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7.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3FA9B8" w14:textId="77777777" w:rsidR="00AF42A0" w:rsidRDefault="00310806">
      <w:pPr>
        <w:jc w:val="center"/>
        <w:rPr>
          <w:rFonts w:eastAsia="Times New Roman" w:cs="Times New Roman"/>
          <w:b/>
          <w:sz w:val="28"/>
          <w:szCs w:val="28"/>
          <w:lang w:eastAsia="id-ID"/>
        </w:rPr>
      </w:pPr>
      <w:r w:rsidRPr="00C92A23">
        <w:rPr>
          <w:noProof/>
          <w:lang w:eastAsia="id-ID"/>
        </w:rPr>
        <w:drawing>
          <wp:inline distT="0" distB="0" distL="0" distR="0" wp14:anchorId="5521FA32" wp14:editId="1388298E">
            <wp:extent cx="900000" cy="900000"/>
            <wp:effectExtent l="0" t="0" r="0" b="0"/>
            <wp:docPr id="17897161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3371" r="-5561" b="-1100"/>
                    <a:stretch/>
                  </pic:blipFill>
                  <pic:spPr bwMode="auto">
                    <a:xfrm>
                      <a:off x="0" y="0"/>
                      <a:ext cx="900000" cy="900000"/>
                    </a:xfrm>
                    <a:prstGeom prst="rect">
                      <a:avLst/>
                    </a:prstGeom>
                    <a:noFill/>
                    <a:ln>
                      <a:noFill/>
                    </a:ln>
                    <a:extLst>
                      <a:ext uri="{53640926-AAD7-44D8-BBD7-CCE9431645EC}">
                        <a14:shadowObscured xmlns:a14="http://schemas.microsoft.com/office/drawing/2010/main"/>
                      </a:ext>
                    </a:extLst>
                  </pic:spPr>
                </pic:pic>
              </a:graphicData>
            </a:graphic>
          </wp:inline>
        </w:drawing>
      </w:r>
      <w:r w:rsidR="00A70E20">
        <w:rPr>
          <w:noProof/>
          <w:lang w:eastAsia="id-ID"/>
        </w:rPr>
        <mc:AlternateContent>
          <mc:Choice Requires="wps">
            <w:drawing>
              <wp:anchor distT="0" distB="0" distL="114300" distR="114300" simplePos="0" relativeHeight="251660288" behindDoc="1" locked="0" layoutInCell="1" allowOverlap="1" wp14:anchorId="69AEFACF" wp14:editId="78D8C950">
                <wp:simplePos x="0" y="0"/>
                <wp:positionH relativeFrom="column">
                  <wp:posOffset>-1501140</wp:posOffset>
                </wp:positionH>
                <wp:positionV relativeFrom="paragraph">
                  <wp:posOffset>-1080135</wp:posOffset>
                </wp:positionV>
                <wp:extent cx="7825740" cy="11162665"/>
                <wp:effectExtent l="0" t="0" r="22860" b="19685"/>
                <wp:wrapNone/>
                <wp:docPr id="1675247557" name="Rectangle 1"/>
                <wp:cNvGraphicFramePr/>
                <a:graphic xmlns:a="http://schemas.openxmlformats.org/drawingml/2006/main">
                  <a:graphicData uri="http://schemas.microsoft.com/office/word/2010/wordprocessingShape">
                    <wps:wsp>
                      <wps:cNvSpPr/>
                      <wps:spPr>
                        <a:xfrm>
                          <a:off x="0" y="0"/>
                          <a:ext cx="7825740" cy="11162665"/>
                        </a:xfrm>
                        <a:prstGeom prst="rect">
                          <a:avLst/>
                        </a:prstGeom>
                        <a:solidFill>
                          <a:srgbClr val="000080"/>
                        </a:solidFill>
                        <a:ln w="25400" cap="flat" cmpd="sng" algn="ctr">
                          <a:solidFill>
                            <a:sysClr val="windowText" lastClr="000000">
                              <a:shade val="15000"/>
                            </a:sysClr>
                          </a:solidFill>
                          <a:prstDash val="solid"/>
                        </a:ln>
                        <a:effectLst/>
                      </wps:spPr>
                      <wps:bodyPr/>
                    </wps:wsp>
                  </a:graphicData>
                </a:graphic>
              </wp:anchor>
            </w:drawing>
          </mc:Choice>
          <mc:Fallback>
            <w:pict>
              <v:rect w14:anchorId="6F461C93" id="Rectangle 1" o:spid="_x0000_s1026" style="position:absolute;margin-left:-118.2pt;margin-top:-85.05pt;width:616.2pt;height:878.9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" fillcolor="navy" strokeweight="2pt"/>
            </w:pict>
          </mc:Fallback>
        </mc:AlternateContent>
      </w:r>
    </w:p>
    <w:p w14:paraId="405ED594" w14:textId="77777777" w:rsidR="00AF42A0" w:rsidRDefault="00AF42A0">
      <w:pPr>
        <w:jc w:val="center"/>
        <w:rPr>
          <w:rFonts w:eastAsia="Times New Roman" w:cs="Times New Roman"/>
          <w:b/>
          <w:sz w:val="28"/>
          <w:szCs w:val="28"/>
          <w:lang w:eastAsia="id-ID"/>
        </w:rPr>
      </w:pPr>
    </w:p>
    <w:p w14:paraId="11347186" w14:textId="77777777" w:rsidR="00AF42A0" w:rsidRDefault="00AF42A0">
      <w:pPr>
        <w:jc w:val="center"/>
        <w:rPr>
          <w:rFonts w:eastAsia="Times New Roman" w:cs="Times New Roman"/>
          <w:b/>
          <w:sz w:val="28"/>
          <w:szCs w:val="28"/>
          <w:lang w:eastAsia="id-ID"/>
        </w:rPr>
      </w:pPr>
    </w:p>
    <w:p w14:paraId="23F3E498" w14:textId="77777777" w:rsidR="00AF42A0" w:rsidRDefault="00A70E20">
      <w:pPr>
        <w:jc w:val="center"/>
        <w:rPr>
          <w:rFonts w:eastAsia="Times New Roman" w:cs="Times New Roman"/>
          <w:b/>
          <w:color w:val="FFFF00"/>
          <w:sz w:val="28"/>
          <w:szCs w:val="28"/>
          <w:lang w:val="en-US" w:eastAsia="id-ID"/>
        </w:rPr>
      </w:pPr>
      <w:r>
        <w:rPr>
          <w:rFonts w:eastAsia="Times New Roman" w:cs="Times New Roman"/>
          <w:b/>
          <w:color w:val="FFFF00"/>
          <w:sz w:val="28"/>
          <w:szCs w:val="28"/>
          <w:lang w:val="en-US" w:eastAsia="id-ID"/>
        </w:rPr>
        <w:t>TUGAS AKHIR</w:t>
      </w:r>
    </w:p>
    <w:p w14:paraId="5E95568F" w14:textId="77777777" w:rsidR="00AF42A0" w:rsidRDefault="00AF42A0">
      <w:pPr>
        <w:jc w:val="center"/>
        <w:rPr>
          <w:rFonts w:eastAsia="Times New Roman" w:cs="Times New Roman"/>
          <w:b/>
          <w:color w:val="FFFF00"/>
          <w:sz w:val="32"/>
          <w:szCs w:val="32"/>
          <w:lang w:eastAsia="id-ID"/>
        </w:rPr>
      </w:pPr>
    </w:p>
    <w:p w14:paraId="2226A6C2" w14:textId="77777777" w:rsidR="00AF42A0" w:rsidRDefault="00AF42A0">
      <w:pPr>
        <w:jc w:val="center"/>
        <w:rPr>
          <w:rFonts w:eastAsia="Times New Roman" w:cs="Times New Roman"/>
          <w:b/>
          <w:color w:val="FFFF00"/>
          <w:sz w:val="32"/>
          <w:szCs w:val="32"/>
          <w:lang w:eastAsia="id-ID"/>
        </w:rPr>
      </w:pPr>
    </w:p>
    <w:p w14:paraId="3FD82F27" w14:textId="77777777" w:rsidR="00AF42A0" w:rsidRDefault="00A70E20">
      <w:pPr>
        <w:jc w:val="center"/>
        <w:rPr>
          <w:rFonts w:eastAsia="Times New Roman" w:cs="Times New Roman"/>
          <w:b/>
          <w:i/>
          <w:color w:val="FFFF00"/>
          <w:sz w:val="28"/>
          <w:szCs w:val="28"/>
          <w:lang w:val="en-US" w:eastAsia="id-ID"/>
        </w:rPr>
      </w:pPr>
      <w:r>
        <w:rPr>
          <w:rFonts w:eastAsia="Times New Roman" w:cs="Times New Roman"/>
          <w:b/>
          <w:i/>
          <w:color w:val="FFFF00"/>
          <w:sz w:val="28"/>
          <w:szCs w:val="28"/>
          <w:lang w:val="en-US" w:eastAsia="id-ID"/>
        </w:rPr>
        <w:t>PROTEIN FUNCTION PREDICTION USING DEEP LEARNING</w:t>
      </w:r>
    </w:p>
    <w:p w14:paraId="6395BA5E" w14:textId="77777777" w:rsidR="00AF42A0" w:rsidRDefault="00AF42A0">
      <w:pPr>
        <w:jc w:val="center"/>
        <w:rPr>
          <w:rFonts w:eastAsia="Times New Roman" w:cs="Times New Roman"/>
          <w:b/>
          <w:color w:val="FFFF00"/>
          <w:sz w:val="28"/>
          <w:szCs w:val="28"/>
          <w:lang w:val="en-US" w:eastAsia="id-ID"/>
        </w:rPr>
      </w:pPr>
    </w:p>
    <w:p w14:paraId="021B81C4" w14:textId="77777777" w:rsidR="00AF42A0" w:rsidRDefault="00AF42A0">
      <w:pPr>
        <w:jc w:val="center"/>
        <w:rPr>
          <w:rFonts w:eastAsia="Times New Roman" w:cs="Times New Roman"/>
          <w:b/>
          <w:color w:val="FFFF00"/>
          <w:sz w:val="28"/>
          <w:szCs w:val="28"/>
          <w:lang w:val="en-US" w:eastAsia="id-ID"/>
        </w:rPr>
      </w:pPr>
    </w:p>
    <w:p w14:paraId="744DF8F8" w14:textId="77777777" w:rsidR="00AF42A0" w:rsidRDefault="00AF42A0">
      <w:pPr>
        <w:jc w:val="center"/>
        <w:rPr>
          <w:rFonts w:eastAsia="Times New Roman" w:cs="Times New Roman"/>
          <w:b/>
          <w:color w:val="FFFF00"/>
          <w:sz w:val="28"/>
          <w:szCs w:val="28"/>
          <w:lang w:val="en-US" w:eastAsia="id-ID"/>
        </w:rPr>
      </w:pPr>
    </w:p>
    <w:p w14:paraId="6E5527D9" w14:textId="77777777" w:rsidR="00AF42A0" w:rsidRDefault="00AF42A0">
      <w:pPr>
        <w:jc w:val="center"/>
        <w:rPr>
          <w:rFonts w:eastAsia="Times New Roman" w:cs="Times New Roman"/>
          <w:b/>
          <w:color w:val="FFFF00"/>
          <w:sz w:val="28"/>
          <w:szCs w:val="28"/>
          <w:lang w:val="en-US" w:eastAsia="id-ID"/>
        </w:rPr>
      </w:pPr>
    </w:p>
    <w:tbl>
      <w:tblPr>
        <w:tblStyle w:val="TableGrid"/>
        <w:tblW w:w="4828" w:type="pct"/>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gridCol w:w="5577"/>
      </w:tblGrid>
      <w:tr w:rsidR="00AF42A0" w14:paraId="6EC695B3" w14:textId="77777777">
        <w:tc>
          <w:tcPr>
            <w:tcW w:w="1508" w:type="pct"/>
            <w:vAlign w:val="center"/>
          </w:tcPr>
          <w:p w14:paraId="53E69403" w14:textId="77777777" w:rsidR="00AF42A0" w:rsidRDefault="00A70E20">
            <w:pPr>
              <w:jc w:val="left"/>
              <w:rPr>
                <w:rFonts w:eastAsia="Times New Roman" w:cs="Times New Roman"/>
                <w:b/>
                <w:color w:val="FFFF00"/>
                <w:sz w:val="28"/>
                <w:szCs w:val="28"/>
                <w:lang w:val="en-US" w:eastAsia="id-ID"/>
              </w:rPr>
            </w:pPr>
            <w:r>
              <w:rPr>
                <w:rFonts w:eastAsia="Times New Roman" w:cs="Times New Roman"/>
                <w:b/>
                <w:color w:val="FFFF00"/>
                <w:sz w:val="28"/>
                <w:szCs w:val="28"/>
                <w:lang w:val="en-US" w:eastAsia="id-ID"/>
              </w:rPr>
              <w:t>12S20030</w:t>
            </w:r>
          </w:p>
        </w:tc>
        <w:tc>
          <w:tcPr>
            <w:tcW w:w="3492" w:type="pct"/>
            <w:vAlign w:val="center"/>
          </w:tcPr>
          <w:p w14:paraId="4FC90B62" w14:textId="77777777" w:rsidR="00AF42A0" w:rsidRDefault="00A70E20">
            <w:pPr>
              <w:jc w:val="left"/>
              <w:rPr>
                <w:rFonts w:eastAsia="Times New Roman" w:cs="Times New Roman"/>
                <w:b/>
                <w:color w:val="FFFF00"/>
                <w:sz w:val="28"/>
                <w:szCs w:val="28"/>
                <w:lang w:val="en-US" w:eastAsia="id-ID"/>
              </w:rPr>
            </w:pPr>
            <w:r>
              <w:rPr>
                <w:rFonts w:eastAsia="Times New Roman" w:cs="Times New Roman"/>
                <w:b/>
                <w:color w:val="FFFF00"/>
                <w:sz w:val="28"/>
                <w:szCs w:val="28"/>
                <w:lang w:val="en-US" w:eastAsia="id-ID"/>
              </w:rPr>
              <w:t>LAMSIHAR SIAHAAN</w:t>
            </w:r>
          </w:p>
        </w:tc>
      </w:tr>
      <w:tr w:rsidR="00AF42A0" w14:paraId="238F8192" w14:textId="77777777">
        <w:tc>
          <w:tcPr>
            <w:tcW w:w="1508" w:type="pct"/>
            <w:vAlign w:val="center"/>
          </w:tcPr>
          <w:p w14:paraId="5369F1D5" w14:textId="77777777" w:rsidR="00AF42A0" w:rsidRDefault="00A70E20">
            <w:pPr>
              <w:jc w:val="left"/>
              <w:rPr>
                <w:rFonts w:eastAsia="Times New Roman" w:cs="Times New Roman"/>
                <w:b/>
                <w:color w:val="FFFF00"/>
                <w:sz w:val="28"/>
                <w:szCs w:val="28"/>
                <w:lang w:val="en-US" w:eastAsia="id-ID"/>
              </w:rPr>
            </w:pPr>
            <w:r>
              <w:rPr>
                <w:rFonts w:eastAsia="Times New Roman" w:cs="Times New Roman"/>
                <w:b/>
                <w:color w:val="FFFF00"/>
                <w:sz w:val="28"/>
                <w:szCs w:val="28"/>
                <w:lang w:val="en-US" w:eastAsia="id-ID"/>
              </w:rPr>
              <w:t>12S20046</w:t>
            </w:r>
          </w:p>
        </w:tc>
        <w:tc>
          <w:tcPr>
            <w:tcW w:w="3492" w:type="pct"/>
            <w:vAlign w:val="center"/>
          </w:tcPr>
          <w:p w14:paraId="226F5152" w14:textId="77777777" w:rsidR="00AF42A0" w:rsidRDefault="00EE3B4B">
            <w:pPr>
              <w:jc w:val="left"/>
              <w:rPr>
                <w:rFonts w:eastAsia="Times New Roman" w:cs="Times New Roman"/>
                <w:b/>
                <w:color w:val="FFFF00"/>
                <w:sz w:val="28"/>
                <w:szCs w:val="28"/>
                <w:lang w:val="en-US" w:eastAsia="id-ID"/>
              </w:rPr>
            </w:pPr>
            <w:r>
              <w:rPr>
                <w:rFonts w:eastAsia="Times New Roman" w:cs="Times New Roman"/>
                <w:b/>
                <w:color w:val="FFFF00"/>
                <w:sz w:val="28"/>
                <w:szCs w:val="28"/>
                <w:lang w:val="en-US" w:eastAsia="id-ID"/>
              </w:rPr>
              <w:t>PATRICIA DIAN MARGARETHA S</w:t>
            </w:r>
          </w:p>
        </w:tc>
      </w:tr>
      <w:tr w:rsidR="00AF42A0" w14:paraId="5AC0DDFD" w14:textId="77777777">
        <w:tc>
          <w:tcPr>
            <w:tcW w:w="1508" w:type="pct"/>
            <w:vAlign w:val="center"/>
          </w:tcPr>
          <w:p w14:paraId="536A7C27" w14:textId="77777777" w:rsidR="00AF42A0" w:rsidRDefault="00A70E20">
            <w:pPr>
              <w:jc w:val="left"/>
              <w:rPr>
                <w:rFonts w:eastAsia="Times New Roman" w:cs="Times New Roman"/>
                <w:b/>
                <w:color w:val="FFFF00"/>
                <w:sz w:val="28"/>
                <w:szCs w:val="28"/>
                <w:lang w:val="en-US" w:eastAsia="id-ID"/>
              </w:rPr>
            </w:pPr>
            <w:r>
              <w:rPr>
                <w:rFonts w:eastAsia="Times New Roman" w:cs="Times New Roman"/>
                <w:b/>
                <w:color w:val="FFFF00"/>
                <w:sz w:val="28"/>
                <w:szCs w:val="28"/>
                <w:lang w:val="en-US" w:eastAsia="id-ID"/>
              </w:rPr>
              <w:t>12S20047</w:t>
            </w:r>
          </w:p>
        </w:tc>
        <w:tc>
          <w:tcPr>
            <w:tcW w:w="3492" w:type="pct"/>
            <w:vAlign w:val="center"/>
          </w:tcPr>
          <w:p w14:paraId="3729D443" w14:textId="77777777" w:rsidR="00AF42A0" w:rsidRDefault="00A70E20">
            <w:pPr>
              <w:jc w:val="left"/>
              <w:rPr>
                <w:rFonts w:eastAsia="Times New Roman" w:cs="Times New Roman"/>
                <w:b/>
                <w:color w:val="FFFF00"/>
                <w:sz w:val="28"/>
                <w:szCs w:val="28"/>
                <w:lang w:val="en-US" w:eastAsia="id-ID"/>
              </w:rPr>
            </w:pPr>
            <w:r>
              <w:rPr>
                <w:rFonts w:eastAsia="Times New Roman" w:cs="Times New Roman"/>
                <w:b/>
                <w:color w:val="FFFF00"/>
                <w:sz w:val="28"/>
                <w:szCs w:val="28"/>
                <w:lang w:val="en-US" w:eastAsia="id-ID"/>
              </w:rPr>
              <w:t>RUTH CHRISTINE MANURUNG</w:t>
            </w:r>
          </w:p>
        </w:tc>
      </w:tr>
    </w:tbl>
    <w:p w14:paraId="34110FF9" w14:textId="77777777" w:rsidR="00AF42A0" w:rsidRDefault="00AF42A0">
      <w:pPr>
        <w:spacing w:line="240" w:lineRule="auto"/>
        <w:jc w:val="center"/>
        <w:rPr>
          <w:rFonts w:eastAsia="Times New Roman" w:cs="Times New Roman"/>
          <w:b/>
          <w:color w:val="FFFF00"/>
          <w:sz w:val="28"/>
          <w:szCs w:val="28"/>
          <w:lang w:eastAsia="id-ID"/>
        </w:rPr>
      </w:pPr>
    </w:p>
    <w:p w14:paraId="0D9E8DDD" w14:textId="77777777" w:rsidR="00AF42A0" w:rsidRDefault="00AF42A0">
      <w:pPr>
        <w:spacing w:line="240" w:lineRule="auto"/>
        <w:jc w:val="center"/>
        <w:rPr>
          <w:rFonts w:eastAsia="Times New Roman" w:cs="Times New Roman"/>
          <w:b/>
          <w:color w:val="FFFF00"/>
          <w:sz w:val="28"/>
          <w:szCs w:val="28"/>
          <w:lang w:eastAsia="id-ID"/>
        </w:rPr>
      </w:pPr>
    </w:p>
    <w:p w14:paraId="16B518ED" w14:textId="77777777" w:rsidR="00AF42A0" w:rsidRDefault="00AF42A0">
      <w:pPr>
        <w:spacing w:line="240" w:lineRule="auto"/>
        <w:jc w:val="center"/>
        <w:rPr>
          <w:rFonts w:eastAsia="Times New Roman" w:cs="Times New Roman"/>
          <w:b/>
          <w:color w:val="FFFF00"/>
          <w:sz w:val="28"/>
          <w:szCs w:val="28"/>
          <w:lang w:eastAsia="id-ID"/>
        </w:rPr>
      </w:pPr>
    </w:p>
    <w:p w14:paraId="3C89F412" w14:textId="77777777" w:rsidR="00AF42A0" w:rsidRDefault="00AF42A0">
      <w:pPr>
        <w:spacing w:line="240" w:lineRule="auto"/>
        <w:jc w:val="center"/>
        <w:rPr>
          <w:rFonts w:eastAsia="Times New Roman" w:cs="Times New Roman"/>
          <w:b/>
          <w:color w:val="FFFF00"/>
          <w:sz w:val="28"/>
          <w:szCs w:val="28"/>
          <w:lang w:eastAsia="id-ID"/>
        </w:rPr>
      </w:pPr>
    </w:p>
    <w:p w14:paraId="13652451" w14:textId="77777777" w:rsidR="00AF42A0" w:rsidRDefault="00AF42A0">
      <w:pPr>
        <w:spacing w:line="240" w:lineRule="auto"/>
        <w:jc w:val="center"/>
        <w:rPr>
          <w:rFonts w:eastAsia="Times New Roman" w:cs="Times New Roman"/>
          <w:b/>
          <w:color w:val="FFFF00"/>
          <w:sz w:val="28"/>
          <w:szCs w:val="28"/>
          <w:lang w:eastAsia="id-ID"/>
        </w:rPr>
      </w:pPr>
    </w:p>
    <w:p w14:paraId="2A2EFFBC" w14:textId="77777777" w:rsidR="00AF42A0" w:rsidRDefault="00AF42A0">
      <w:pPr>
        <w:spacing w:line="240" w:lineRule="auto"/>
        <w:jc w:val="center"/>
        <w:rPr>
          <w:rFonts w:eastAsia="Times New Roman" w:cs="Times New Roman"/>
          <w:b/>
          <w:color w:val="FFFF00"/>
          <w:sz w:val="28"/>
          <w:szCs w:val="28"/>
          <w:lang w:eastAsia="id-ID"/>
        </w:rPr>
      </w:pPr>
    </w:p>
    <w:p w14:paraId="68158DA3" w14:textId="77777777" w:rsidR="00AF42A0" w:rsidRDefault="00AF42A0">
      <w:pPr>
        <w:spacing w:line="240" w:lineRule="auto"/>
        <w:jc w:val="center"/>
        <w:rPr>
          <w:rFonts w:eastAsia="Times New Roman" w:cs="Times New Roman"/>
          <w:b/>
          <w:color w:val="FFFF00"/>
          <w:sz w:val="28"/>
          <w:szCs w:val="28"/>
          <w:lang w:eastAsia="id-ID"/>
        </w:rPr>
      </w:pPr>
    </w:p>
    <w:p w14:paraId="1DE784DA" w14:textId="77777777" w:rsidR="00AF42A0" w:rsidRDefault="00AF42A0">
      <w:pPr>
        <w:spacing w:line="240" w:lineRule="auto"/>
        <w:jc w:val="center"/>
        <w:rPr>
          <w:rFonts w:eastAsia="Times New Roman" w:cs="Times New Roman"/>
          <w:b/>
          <w:color w:val="FFFF00"/>
          <w:sz w:val="28"/>
          <w:szCs w:val="28"/>
          <w:lang w:eastAsia="id-ID"/>
        </w:rPr>
      </w:pPr>
    </w:p>
    <w:p w14:paraId="55E0627B" w14:textId="77777777" w:rsidR="00AF42A0" w:rsidRDefault="00AF42A0">
      <w:pPr>
        <w:spacing w:line="240" w:lineRule="auto"/>
        <w:jc w:val="center"/>
        <w:rPr>
          <w:rFonts w:eastAsia="Times New Roman" w:cs="Times New Roman"/>
          <w:b/>
          <w:color w:val="FFFF00"/>
          <w:sz w:val="28"/>
          <w:szCs w:val="28"/>
          <w:lang w:eastAsia="id-ID"/>
        </w:rPr>
      </w:pPr>
    </w:p>
    <w:p w14:paraId="1C2EE6DF" w14:textId="77777777" w:rsidR="00AF42A0" w:rsidRDefault="00A70E20">
      <w:pPr>
        <w:spacing w:line="276" w:lineRule="auto"/>
        <w:jc w:val="center"/>
        <w:rPr>
          <w:rFonts w:eastAsia="Times New Roman" w:cs="Times New Roman"/>
          <w:b/>
          <w:color w:val="FFFF00"/>
          <w:sz w:val="28"/>
          <w:szCs w:val="28"/>
          <w:lang w:val="en-US" w:eastAsia="id-ID"/>
        </w:rPr>
      </w:pPr>
      <w:r>
        <w:rPr>
          <w:rFonts w:eastAsia="Times New Roman" w:cs="Times New Roman"/>
          <w:b/>
          <w:color w:val="FFFF00"/>
          <w:sz w:val="28"/>
          <w:szCs w:val="28"/>
          <w:lang w:val="en-US" w:eastAsia="id-ID"/>
        </w:rPr>
        <w:t>PROGRAM STUDI SARJANA SISTEM INFORMASI</w:t>
      </w:r>
    </w:p>
    <w:p w14:paraId="4E5BB8DA" w14:textId="77777777" w:rsidR="00AF42A0" w:rsidRDefault="00A70E20">
      <w:pPr>
        <w:spacing w:line="276" w:lineRule="auto"/>
        <w:jc w:val="center"/>
        <w:rPr>
          <w:rFonts w:eastAsia="Times New Roman" w:cs="Times New Roman"/>
          <w:b/>
          <w:color w:val="FFFF00"/>
          <w:sz w:val="28"/>
          <w:szCs w:val="28"/>
          <w:lang w:val="en-US" w:eastAsia="id-ID"/>
        </w:rPr>
      </w:pPr>
      <w:r>
        <w:rPr>
          <w:rFonts w:eastAsia="Times New Roman" w:cs="Times New Roman"/>
          <w:b/>
          <w:color w:val="FFFF00"/>
          <w:sz w:val="28"/>
          <w:szCs w:val="28"/>
          <w:lang w:val="en-US" w:eastAsia="id-ID"/>
        </w:rPr>
        <w:t>FAKULTAS INFORMATIKA DAN TEKNIK ELEKTRO</w:t>
      </w:r>
    </w:p>
    <w:p w14:paraId="2FCF53BF" w14:textId="77777777" w:rsidR="00AF42A0" w:rsidRDefault="00A70E20">
      <w:pPr>
        <w:spacing w:line="276" w:lineRule="auto"/>
        <w:jc w:val="center"/>
        <w:rPr>
          <w:rFonts w:eastAsia="Times New Roman" w:cs="Times New Roman"/>
          <w:b/>
          <w:color w:val="FFFF00"/>
          <w:sz w:val="28"/>
          <w:szCs w:val="28"/>
          <w:lang w:val="en-US" w:eastAsia="id-ID"/>
        </w:rPr>
      </w:pPr>
      <w:r>
        <w:rPr>
          <w:rFonts w:eastAsia="Times New Roman" w:cs="Times New Roman"/>
          <w:b/>
          <w:color w:val="FFFF00"/>
          <w:sz w:val="28"/>
          <w:szCs w:val="28"/>
          <w:lang w:val="en-US" w:eastAsia="id-ID"/>
        </w:rPr>
        <w:t>INSTITUT TEKNOLOGI DEL</w:t>
      </w:r>
    </w:p>
    <w:p w14:paraId="3FCC83FA" w14:textId="77777777" w:rsidR="00AF42A0" w:rsidRDefault="00A70E20">
      <w:pPr>
        <w:spacing w:line="276" w:lineRule="auto"/>
        <w:jc w:val="center"/>
        <w:rPr>
          <w:rFonts w:eastAsia="Times New Roman" w:cs="Times New Roman"/>
          <w:b/>
          <w:color w:val="FFFF00"/>
          <w:sz w:val="28"/>
          <w:szCs w:val="28"/>
          <w:lang w:val="en-US" w:eastAsia="id-ID"/>
        </w:rPr>
        <w:sectPr w:rsidR="00AF42A0">
          <w:pgSz w:w="12240" w:h="15840"/>
          <w:pgMar w:top="1701" w:right="1701" w:bottom="1701" w:left="2268" w:header="720" w:footer="720" w:gutter="0"/>
          <w:pgNumType w:start="1"/>
          <w:cols w:space="720"/>
          <w:titlePg/>
        </w:sectPr>
      </w:pPr>
      <w:r>
        <w:rPr>
          <w:rFonts w:eastAsia="Times New Roman" w:cs="Times New Roman"/>
          <w:b/>
          <w:color w:val="FFFF00"/>
          <w:sz w:val="28"/>
          <w:szCs w:val="28"/>
          <w:lang w:val="en-US" w:eastAsia="id-ID"/>
        </w:rPr>
        <w:t>2024</w:t>
      </w:r>
    </w:p>
    <w:p w14:paraId="23EFF380" w14:textId="77777777" w:rsidR="00AF42A0" w:rsidRDefault="00AF42A0">
      <w:pPr>
        <w:spacing w:line="276" w:lineRule="auto"/>
        <w:jc w:val="center"/>
        <w:rPr>
          <w:rFonts w:eastAsia="Times New Roman" w:cs="Times New Roman"/>
          <w:b/>
          <w:sz w:val="28"/>
          <w:szCs w:val="28"/>
          <w:lang w:val="en-US" w:eastAsia="id-ID"/>
        </w:rPr>
        <w:sectPr w:rsidR="00AF42A0">
          <w:pgSz w:w="12240" w:h="15840"/>
          <w:pgMar w:top="1701" w:right="1701" w:bottom="1701" w:left="2268" w:header="720" w:footer="720" w:gutter="0"/>
          <w:pgNumType w:start="1"/>
          <w:cols w:space="720"/>
          <w:titlePg/>
        </w:sectPr>
      </w:pPr>
    </w:p>
    <w:p w14:paraId="475D3BA2" w14:textId="77777777" w:rsidR="00AF42A0" w:rsidRDefault="00AF42A0">
      <w:pPr>
        <w:jc w:val="center"/>
        <w:rPr>
          <w:rFonts w:eastAsia="Times New Roman" w:cs="Times New Roman"/>
          <w:b/>
          <w:sz w:val="28"/>
          <w:szCs w:val="28"/>
          <w:lang w:eastAsia="id-ID"/>
        </w:rPr>
      </w:pPr>
    </w:p>
    <w:p w14:paraId="5EC5904A" w14:textId="77777777" w:rsidR="00AF42A0" w:rsidRDefault="00AF42A0">
      <w:pPr>
        <w:rPr>
          <w:rFonts w:eastAsia="Times New Roman" w:cs="Times New Roman"/>
          <w:sz w:val="28"/>
          <w:szCs w:val="28"/>
          <w:lang w:eastAsia="id-ID"/>
        </w:rPr>
      </w:pPr>
    </w:p>
    <w:p w14:paraId="5C3D49F0" w14:textId="77777777" w:rsidR="00AF42A0" w:rsidRDefault="00AF42A0">
      <w:pPr>
        <w:rPr>
          <w:rFonts w:eastAsia="Times New Roman" w:cs="Times New Roman"/>
          <w:sz w:val="28"/>
          <w:szCs w:val="28"/>
          <w:lang w:eastAsia="id-ID"/>
        </w:rPr>
      </w:pPr>
    </w:p>
    <w:p w14:paraId="364A5AF9" w14:textId="77777777" w:rsidR="00AF42A0" w:rsidRDefault="00AF42A0">
      <w:pPr>
        <w:jc w:val="center"/>
        <w:rPr>
          <w:rFonts w:eastAsia="Times New Roman" w:cs="Times New Roman"/>
          <w:sz w:val="28"/>
          <w:szCs w:val="28"/>
          <w:lang w:eastAsia="id-ID"/>
        </w:rPr>
      </w:pPr>
    </w:p>
    <w:p w14:paraId="5D90D3AE" w14:textId="77777777" w:rsidR="00AF42A0" w:rsidRDefault="00AF42A0">
      <w:pPr>
        <w:jc w:val="center"/>
        <w:rPr>
          <w:rFonts w:eastAsia="Times New Roman" w:cs="Times New Roman"/>
          <w:sz w:val="28"/>
          <w:szCs w:val="28"/>
          <w:lang w:eastAsia="id-ID"/>
        </w:rPr>
      </w:pPr>
    </w:p>
    <w:p w14:paraId="18159028" w14:textId="77777777" w:rsidR="00AF42A0" w:rsidRDefault="00AF42A0">
      <w:pPr>
        <w:jc w:val="center"/>
        <w:rPr>
          <w:rFonts w:eastAsia="Times New Roman" w:cs="Times New Roman"/>
          <w:sz w:val="28"/>
          <w:szCs w:val="28"/>
          <w:lang w:eastAsia="id-ID"/>
        </w:rPr>
      </w:pPr>
    </w:p>
    <w:p w14:paraId="0E480F1F" w14:textId="77777777" w:rsidR="00AF42A0" w:rsidRDefault="00A70E20">
      <w:pPr>
        <w:tabs>
          <w:tab w:val="center" w:pos="4135"/>
        </w:tabs>
        <w:rPr>
          <w:rFonts w:eastAsia="Times New Roman" w:cs="Times New Roman"/>
          <w:sz w:val="28"/>
          <w:szCs w:val="28"/>
          <w:lang w:eastAsia="id-ID"/>
        </w:rPr>
        <w:sectPr w:rsidR="00AF42A0">
          <w:headerReference w:type="default" r:id="rId10"/>
          <w:footerReference w:type="default" r:id="rId11"/>
          <w:footerReference w:type="first" r:id="rId12"/>
          <w:pgSz w:w="12240" w:h="15840"/>
          <w:pgMar w:top="1701" w:right="1701" w:bottom="1701" w:left="2268" w:header="720" w:footer="720" w:gutter="0"/>
          <w:pgNumType w:start="1"/>
          <w:cols w:space="720"/>
          <w:titlePg/>
        </w:sectPr>
      </w:pPr>
      <w:r>
        <w:rPr>
          <w:rFonts w:eastAsia="Times New Roman" w:cs="Times New Roman"/>
          <w:sz w:val="28"/>
          <w:szCs w:val="28"/>
          <w:lang w:eastAsia="id-ID"/>
        </w:rPr>
        <w:tab/>
      </w:r>
      <w:r>
        <w:rPr>
          <w:noProof/>
          <w:lang w:eastAsia="id-ID"/>
        </w:rPr>
        <w:drawing>
          <wp:inline distT="0" distB="0" distL="0" distR="0" wp14:anchorId="2FAFF468" wp14:editId="0C3FF474">
            <wp:extent cx="3733800" cy="4018915"/>
            <wp:effectExtent l="0" t="0" r="0" b="635"/>
            <wp:docPr id="25246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61662" name="Picture 1"/>
                    <pic:cNvPicPr>
                      <a:picLocks noChangeAspect="1"/>
                    </pic:cNvPicPr>
                  </pic:nvPicPr>
                  <pic:blipFill>
                    <a:blip r:embed="rId13">
                      <a:alphaModFix amt="20000"/>
                      <a:extLst>
                        <a:ext uri="{28A0092B-C50C-407E-A947-70E740481C1C}">
                          <a14:useLocalDpi xmlns:a14="http://schemas.microsoft.com/office/drawing/2010/main" val="0"/>
                        </a:ext>
                      </a:extLst>
                    </a:blip>
                    <a:stretch>
                      <a:fillRect/>
                    </a:stretch>
                  </pic:blipFill>
                  <pic:spPr>
                    <a:xfrm>
                      <a:off x="0" y="0"/>
                      <a:ext cx="3738792" cy="4024784"/>
                    </a:xfrm>
                    <a:prstGeom prst="rect">
                      <a:avLst/>
                    </a:prstGeom>
                  </pic:spPr>
                </pic:pic>
              </a:graphicData>
            </a:graphic>
          </wp:inline>
        </w:drawing>
      </w:r>
    </w:p>
    <w:p w14:paraId="7D78E1C3" w14:textId="77777777" w:rsidR="00AF42A0" w:rsidRDefault="00A70E20">
      <w:pPr>
        <w:jc w:val="center"/>
        <w:rPr>
          <w:rFonts w:eastAsia="Times New Roman" w:cs="Times New Roman"/>
          <w:b/>
          <w:sz w:val="28"/>
          <w:szCs w:val="28"/>
          <w:lang w:eastAsia="id-ID"/>
        </w:rPr>
      </w:pPr>
      <w:r>
        <w:rPr>
          <w:rFonts w:eastAsia="Times New Roman" w:cs="Times New Roman"/>
          <w:b/>
          <w:noProof/>
          <w:sz w:val="28"/>
          <w:szCs w:val="28"/>
          <w:lang w:eastAsia="id-ID"/>
        </w:rPr>
        <w:lastRenderedPageBreak/>
        <w:drawing>
          <wp:inline distT="114300" distB="114300" distL="114300" distR="114300" wp14:anchorId="0C91C23D" wp14:editId="4ED54532">
            <wp:extent cx="899795" cy="899795"/>
            <wp:effectExtent l="0" t="0" r="0" b="0"/>
            <wp:docPr id="26" name="image25.jpg"/>
            <wp:cNvGraphicFramePr/>
            <a:graphic xmlns:a="http://schemas.openxmlformats.org/drawingml/2006/main">
              <a:graphicData uri="http://schemas.openxmlformats.org/drawingml/2006/picture">
                <pic:pic xmlns:pic="http://schemas.openxmlformats.org/drawingml/2006/picture">
                  <pic:nvPicPr>
                    <pic:cNvPr id="26" name="image25.jpg"/>
                    <pic:cNvPicPr preferRelativeResize="0"/>
                  </pic:nvPicPr>
                  <pic:blipFill>
                    <a:blip r:embed="rId14"/>
                    <a:srcRect/>
                    <a:stretch>
                      <a:fillRect/>
                    </a:stretch>
                  </pic:blipFill>
                  <pic:spPr>
                    <a:xfrm>
                      <a:off x="0" y="0"/>
                      <a:ext cx="900000" cy="900000"/>
                    </a:xfrm>
                    <a:prstGeom prst="rect">
                      <a:avLst/>
                    </a:prstGeom>
                  </pic:spPr>
                </pic:pic>
              </a:graphicData>
            </a:graphic>
          </wp:inline>
        </w:drawing>
      </w:r>
    </w:p>
    <w:p w14:paraId="2179FD50" w14:textId="77777777" w:rsidR="00AF42A0" w:rsidRDefault="00AF42A0">
      <w:pPr>
        <w:jc w:val="center"/>
        <w:rPr>
          <w:rFonts w:eastAsia="Times New Roman" w:cs="Times New Roman"/>
          <w:b/>
          <w:sz w:val="28"/>
          <w:szCs w:val="28"/>
          <w:lang w:eastAsia="id-ID"/>
        </w:rPr>
      </w:pPr>
    </w:p>
    <w:p w14:paraId="5FF7A91F" w14:textId="77777777" w:rsidR="00AF42A0" w:rsidRDefault="00AF42A0">
      <w:pPr>
        <w:jc w:val="center"/>
        <w:rPr>
          <w:rFonts w:eastAsia="Times New Roman" w:cs="Times New Roman"/>
          <w:b/>
          <w:sz w:val="28"/>
          <w:szCs w:val="28"/>
          <w:lang w:eastAsia="id-ID"/>
        </w:rPr>
      </w:pPr>
    </w:p>
    <w:p w14:paraId="3B1FF9E8" w14:textId="77777777" w:rsidR="00AF42A0" w:rsidRDefault="00A70E20">
      <w:pPr>
        <w:jc w:val="center"/>
        <w:rPr>
          <w:rFonts w:eastAsia="Times New Roman" w:cs="Times New Roman"/>
          <w:b/>
          <w:sz w:val="28"/>
          <w:szCs w:val="28"/>
          <w:lang w:val="en-US" w:eastAsia="id-ID"/>
        </w:rPr>
      </w:pPr>
      <w:r>
        <w:rPr>
          <w:rFonts w:eastAsia="Times New Roman" w:cs="Times New Roman"/>
          <w:b/>
          <w:sz w:val="28"/>
          <w:szCs w:val="28"/>
          <w:lang w:val="en-US" w:eastAsia="id-ID"/>
        </w:rPr>
        <w:t>TUGAS AKHIR</w:t>
      </w:r>
    </w:p>
    <w:p w14:paraId="54C3057B" w14:textId="77777777" w:rsidR="00AF42A0" w:rsidRDefault="00AF42A0">
      <w:pPr>
        <w:jc w:val="center"/>
        <w:rPr>
          <w:rFonts w:eastAsia="Times New Roman" w:cs="Times New Roman"/>
          <w:b/>
          <w:sz w:val="32"/>
          <w:szCs w:val="32"/>
          <w:lang w:eastAsia="id-ID"/>
        </w:rPr>
      </w:pPr>
    </w:p>
    <w:p w14:paraId="58B63578" w14:textId="77777777" w:rsidR="00AF42A0" w:rsidRDefault="00AF42A0">
      <w:pPr>
        <w:jc w:val="center"/>
        <w:rPr>
          <w:rFonts w:eastAsia="Times New Roman" w:cs="Times New Roman"/>
          <w:b/>
          <w:sz w:val="32"/>
          <w:szCs w:val="32"/>
          <w:lang w:eastAsia="id-ID"/>
        </w:rPr>
      </w:pPr>
    </w:p>
    <w:p w14:paraId="612E2B1C" w14:textId="77777777" w:rsidR="00AF42A0" w:rsidRDefault="00A70E20">
      <w:pPr>
        <w:jc w:val="center"/>
        <w:rPr>
          <w:rFonts w:eastAsia="Times New Roman" w:cs="Times New Roman"/>
          <w:b/>
          <w:i/>
          <w:sz w:val="28"/>
          <w:szCs w:val="28"/>
          <w:lang w:val="en-US" w:eastAsia="id-ID"/>
        </w:rPr>
      </w:pPr>
      <w:r>
        <w:rPr>
          <w:rFonts w:eastAsia="Times New Roman" w:cs="Times New Roman"/>
          <w:b/>
          <w:i/>
          <w:sz w:val="28"/>
          <w:szCs w:val="28"/>
          <w:lang w:val="en-US" w:eastAsia="id-ID"/>
        </w:rPr>
        <w:t>PROTEIN FUNCTION PREDICTION USING DEEP LEARNING</w:t>
      </w:r>
    </w:p>
    <w:p w14:paraId="4338CE4D" w14:textId="77777777" w:rsidR="00AF42A0" w:rsidRDefault="00AF42A0">
      <w:pPr>
        <w:jc w:val="center"/>
        <w:rPr>
          <w:rFonts w:eastAsia="Times New Roman" w:cs="Times New Roman"/>
          <w:b/>
          <w:sz w:val="28"/>
          <w:szCs w:val="28"/>
          <w:lang w:val="en-US" w:eastAsia="id-ID"/>
        </w:rPr>
      </w:pPr>
    </w:p>
    <w:p w14:paraId="754F46D9" w14:textId="77777777" w:rsidR="00AF42A0" w:rsidRDefault="00AF42A0">
      <w:pPr>
        <w:jc w:val="center"/>
        <w:rPr>
          <w:rFonts w:eastAsia="Times New Roman" w:cs="Times New Roman"/>
          <w:b/>
          <w:sz w:val="28"/>
          <w:szCs w:val="28"/>
          <w:lang w:eastAsia="id-ID"/>
        </w:rPr>
      </w:pPr>
    </w:p>
    <w:p w14:paraId="7D5DDBBA" w14:textId="77777777" w:rsidR="00AF42A0" w:rsidRDefault="00A70E20">
      <w:pPr>
        <w:jc w:val="center"/>
        <w:rPr>
          <w:rFonts w:eastAsia="Times New Roman" w:cs="Times New Roman"/>
          <w:b/>
          <w:sz w:val="28"/>
          <w:szCs w:val="28"/>
          <w:lang w:val="en-US" w:eastAsia="id-ID"/>
        </w:rPr>
      </w:pPr>
      <w:proofErr w:type="spellStart"/>
      <w:r>
        <w:rPr>
          <w:rFonts w:eastAsia="Times New Roman" w:cs="Times New Roman"/>
          <w:b/>
          <w:sz w:val="28"/>
          <w:szCs w:val="28"/>
          <w:lang w:val="en-US" w:eastAsia="id-ID"/>
        </w:rPr>
        <w:t>Diajukan</w:t>
      </w:r>
      <w:proofErr w:type="spellEnd"/>
      <w:r>
        <w:rPr>
          <w:rFonts w:eastAsia="Times New Roman" w:cs="Times New Roman"/>
          <w:b/>
          <w:sz w:val="28"/>
          <w:szCs w:val="28"/>
          <w:lang w:val="en-US" w:eastAsia="id-ID"/>
        </w:rPr>
        <w:t xml:space="preserve"> </w:t>
      </w:r>
      <w:proofErr w:type="spellStart"/>
      <w:r>
        <w:rPr>
          <w:rFonts w:eastAsia="Times New Roman" w:cs="Times New Roman"/>
          <w:b/>
          <w:sz w:val="28"/>
          <w:szCs w:val="28"/>
          <w:lang w:val="en-US" w:eastAsia="id-ID"/>
        </w:rPr>
        <w:t>sebagai</w:t>
      </w:r>
      <w:proofErr w:type="spellEnd"/>
      <w:r>
        <w:rPr>
          <w:rFonts w:eastAsia="Times New Roman" w:cs="Times New Roman"/>
          <w:b/>
          <w:sz w:val="28"/>
          <w:szCs w:val="28"/>
          <w:lang w:val="en-US" w:eastAsia="id-ID"/>
        </w:rPr>
        <w:t xml:space="preserve"> salah </w:t>
      </w:r>
      <w:proofErr w:type="spellStart"/>
      <w:r>
        <w:rPr>
          <w:rFonts w:eastAsia="Times New Roman" w:cs="Times New Roman"/>
          <w:b/>
          <w:sz w:val="28"/>
          <w:szCs w:val="28"/>
          <w:lang w:val="en-US" w:eastAsia="id-ID"/>
        </w:rPr>
        <w:t>satu</w:t>
      </w:r>
      <w:proofErr w:type="spellEnd"/>
      <w:r>
        <w:rPr>
          <w:rFonts w:eastAsia="Times New Roman" w:cs="Times New Roman"/>
          <w:b/>
          <w:sz w:val="28"/>
          <w:szCs w:val="28"/>
          <w:lang w:val="en-US" w:eastAsia="id-ID"/>
        </w:rPr>
        <w:t xml:space="preserve"> </w:t>
      </w:r>
      <w:proofErr w:type="spellStart"/>
      <w:r>
        <w:rPr>
          <w:rFonts w:eastAsia="Times New Roman" w:cs="Times New Roman"/>
          <w:b/>
          <w:sz w:val="28"/>
          <w:szCs w:val="28"/>
          <w:lang w:val="en-US" w:eastAsia="id-ID"/>
        </w:rPr>
        <w:t>syarat</w:t>
      </w:r>
      <w:proofErr w:type="spellEnd"/>
      <w:r>
        <w:rPr>
          <w:rFonts w:eastAsia="Times New Roman" w:cs="Times New Roman"/>
          <w:b/>
          <w:sz w:val="28"/>
          <w:szCs w:val="28"/>
          <w:lang w:val="en-US" w:eastAsia="id-ID"/>
        </w:rPr>
        <w:t xml:space="preserve"> </w:t>
      </w:r>
      <w:proofErr w:type="spellStart"/>
      <w:r>
        <w:rPr>
          <w:rFonts w:eastAsia="Times New Roman" w:cs="Times New Roman"/>
          <w:b/>
          <w:sz w:val="28"/>
          <w:szCs w:val="28"/>
          <w:lang w:val="en-US" w:eastAsia="id-ID"/>
        </w:rPr>
        <w:t>untuk</w:t>
      </w:r>
      <w:proofErr w:type="spellEnd"/>
      <w:r>
        <w:rPr>
          <w:rFonts w:eastAsia="Times New Roman" w:cs="Times New Roman"/>
          <w:b/>
          <w:sz w:val="28"/>
          <w:szCs w:val="28"/>
          <w:lang w:val="en-US" w:eastAsia="id-ID"/>
        </w:rPr>
        <w:t xml:space="preserve"> </w:t>
      </w:r>
      <w:proofErr w:type="spellStart"/>
      <w:r>
        <w:rPr>
          <w:rFonts w:eastAsia="Times New Roman" w:cs="Times New Roman"/>
          <w:b/>
          <w:sz w:val="28"/>
          <w:szCs w:val="28"/>
          <w:lang w:val="en-US" w:eastAsia="id-ID"/>
        </w:rPr>
        <w:t>memperoleh</w:t>
      </w:r>
      <w:proofErr w:type="spellEnd"/>
      <w:r>
        <w:rPr>
          <w:rFonts w:eastAsia="Times New Roman" w:cs="Times New Roman"/>
          <w:b/>
          <w:sz w:val="28"/>
          <w:szCs w:val="28"/>
          <w:lang w:val="en-US" w:eastAsia="id-ID"/>
        </w:rPr>
        <w:t xml:space="preserve"> </w:t>
      </w:r>
      <w:proofErr w:type="spellStart"/>
      <w:r>
        <w:rPr>
          <w:rFonts w:eastAsia="Times New Roman" w:cs="Times New Roman"/>
          <w:b/>
          <w:sz w:val="28"/>
          <w:szCs w:val="28"/>
          <w:lang w:val="en-US" w:eastAsia="id-ID"/>
        </w:rPr>
        <w:t>gelar</w:t>
      </w:r>
      <w:proofErr w:type="spellEnd"/>
      <w:r>
        <w:rPr>
          <w:rFonts w:eastAsia="Times New Roman" w:cs="Times New Roman"/>
          <w:b/>
          <w:sz w:val="28"/>
          <w:szCs w:val="28"/>
          <w:lang w:val="en-US" w:eastAsia="id-ID"/>
        </w:rPr>
        <w:t xml:space="preserve"> Sarjana </w:t>
      </w:r>
      <w:proofErr w:type="spellStart"/>
      <w:r>
        <w:rPr>
          <w:rFonts w:eastAsia="Times New Roman" w:cs="Times New Roman"/>
          <w:b/>
          <w:sz w:val="28"/>
          <w:szCs w:val="28"/>
          <w:lang w:val="en-US" w:eastAsia="id-ID"/>
        </w:rPr>
        <w:t>Komputer</w:t>
      </w:r>
      <w:proofErr w:type="spellEnd"/>
      <w:r>
        <w:rPr>
          <w:rFonts w:eastAsia="Times New Roman" w:cs="Times New Roman"/>
          <w:b/>
          <w:sz w:val="28"/>
          <w:szCs w:val="28"/>
          <w:lang w:val="en-US" w:eastAsia="id-ID"/>
        </w:rPr>
        <w:t xml:space="preserve"> (</w:t>
      </w:r>
      <w:proofErr w:type="spellStart"/>
      <w:proofErr w:type="gramStart"/>
      <w:r>
        <w:rPr>
          <w:rFonts w:eastAsia="Times New Roman" w:cs="Times New Roman"/>
          <w:b/>
          <w:sz w:val="28"/>
          <w:szCs w:val="28"/>
          <w:lang w:val="en-US" w:eastAsia="id-ID"/>
        </w:rPr>
        <w:t>S.Kom</w:t>
      </w:r>
      <w:proofErr w:type="spellEnd"/>
      <w:proofErr w:type="gramEnd"/>
      <w:r>
        <w:rPr>
          <w:rFonts w:eastAsia="Times New Roman" w:cs="Times New Roman"/>
          <w:b/>
          <w:sz w:val="28"/>
          <w:szCs w:val="28"/>
          <w:lang w:val="en-US" w:eastAsia="id-ID"/>
        </w:rPr>
        <w:t>)</w:t>
      </w:r>
    </w:p>
    <w:p w14:paraId="14C37A2A" w14:textId="77777777" w:rsidR="00AF42A0" w:rsidRDefault="00AF42A0">
      <w:pPr>
        <w:jc w:val="center"/>
        <w:rPr>
          <w:rFonts w:eastAsia="Times New Roman" w:cs="Times New Roman"/>
          <w:b/>
          <w:sz w:val="28"/>
          <w:szCs w:val="28"/>
          <w:lang w:val="en-US" w:eastAsia="id-ID"/>
        </w:rPr>
      </w:pPr>
    </w:p>
    <w:p w14:paraId="2A326005" w14:textId="77777777" w:rsidR="00AF42A0" w:rsidRDefault="00AF42A0">
      <w:pPr>
        <w:jc w:val="center"/>
        <w:rPr>
          <w:rFonts w:eastAsia="Times New Roman" w:cs="Times New Roman"/>
          <w:b/>
          <w:sz w:val="28"/>
          <w:szCs w:val="28"/>
          <w:lang w:val="en-US" w:eastAsia="id-ID"/>
        </w:rPr>
      </w:pPr>
    </w:p>
    <w:tbl>
      <w:tblPr>
        <w:tblStyle w:val="TableGrid"/>
        <w:tblW w:w="4828" w:type="pct"/>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gridCol w:w="5577"/>
      </w:tblGrid>
      <w:tr w:rsidR="00AF42A0" w14:paraId="73FF98A2" w14:textId="77777777">
        <w:tc>
          <w:tcPr>
            <w:tcW w:w="1508" w:type="pct"/>
            <w:vAlign w:val="center"/>
          </w:tcPr>
          <w:p w14:paraId="699A7396" w14:textId="77777777" w:rsidR="00AF42A0" w:rsidRDefault="00A70E20">
            <w:pPr>
              <w:jc w:val="left"/>
              <w:rPr>
                <w:rFonts w:eastAsia="Times New Roman" w:cs="Times New Roman"/>
                <w:b/>
                <w:sz w:val="28"/>
                <w:szCs w:val="28"/>
                <w:lang w:val="en-US" w:eastAsia="id-ID"/>
              </w:rPr>
            </w:pPr>
            <w:r>
              <w:rPr>
                <w:rFonts w:eastAsia="Times New Roman" w:cs="Times New Roman"/>
                <w:b/>
                <w:sz w:val="28"/>
                <w:szCs w:val="28"/>
                <w:lang w:val="en-US" w:eastAsia="id-ID"/>
              </w:rPr>
              <w:t>12S20030</w:t>
            </w:r>
          </w:p>
        </w:tc>
        <w:tc>
          <w:tcPr>
            <w:tcW w:w="3492" w:type="pct"/>
            <w:vAlign w:val="center"/>
          </w:tcPr>
          <w:p w14:paraId="65511E2D" w14:textId="77777777" w:rsidR="00AF42A0" w:rsidRDefault="00A70E20">
            <w:pPr>
              <w:jc w:val="left"/>
              <w:rPr>
                <w:rFonts w:eastAsia="Times New Roman" w:cs="Times New Roman"/>
                <w:b/>
                <w:sz w:val="28"/>
                <w:szCs w:val="28"/>
                <w:lang w:val="en-US" w:eastAsia="id-ID"/>
              </w:rPr>
            </w:pPr>
            <w:r>
              <w:rPr>
                <w:rFonts w:eastAsia="Times New Roman" w:cs="Times New Roman"/>
                <w:b/>
                <w:sz w:val="28"/>
                <w:szCs w:val="28"/>
                <w:lang w:val="en-US" w:eastAsia="id-ID"/>
              </w:rPr>
              <w:t>LAMSIHAR SIAHAAN</w:t>
            </w:r>
          </w:p>
        </w:tc>
      </w:tr>
      <w:tr w:rsidR="00AF42A0" w14:paraId="028DA9FD" w14:textId="77777777">
        <w:tc>
          <w:tcPr>
            <w:tcW w:w="1508" w:type="pct"/>
            <w:vAlign w:val="center"/>
          </w:tcPr>
          <w:p w14:paraId="2F8F7B75" w14:textId="77777777" w:rsidR="00AF42A0" w:rsidRDefault="00A70E20">
            <w:pPr>
              <w:jc w:val="left"/>
              <w:rPr>
                <w:rFonts w:eastAsia="Times New Roman" w:cs="Times New Roman"/>
                <w:b/>
                <w:sz w:val="28"/>
                <w:szCs w:val="28"/>
                <w:lang w:val="en-US" w:eastAsia="id-ID"/>
              </w:rPr>
            </w:pPr>
            <w:r>
              <w:rPr>
                <w:rFonts w:eastAsia="Times New Roman" w:cs="Times New Roman"/>
                <w:b/>
                <w:sz w:val="28"/>
                <w:szCs w:val="28"/>
                <w:lang w:val="en-US" w:eastAsia="id-ID"/>
              </w:rPr>
              <w:t>12S20046</w:t>
            </w:r>
          </w:p>
        </w:tc>
        <w:tc>
          <w:tcPr>
            <w:tcW w:w="3492" w:type="pct"/>
            <w:vAlign w:val="center"/>
          </w:tcPr>
          <w:p w14:paraId="2E80140B" w14:textId="77777777" w:rsidR="00AF42A0" w:rsidRDefault="00EE3B4B">
            <w:pPr>
              <w:jc w:val="left"/>
              <w:rPr>
                <w:rFonts w:eastAsia="Times New Roman" w:cs="Times New Roman"/>
                <w:b/>
                <w:sz w:val="28"/>
                <w:szCs w:val="28"/>
                <w:lang w:val="en-US" w:eastAsia="id-ID"/>
              </w:rPr>
            </w:pPr>
            <w:r>
              <w:rPr>
                <w:rFonts w:eastAsia="Times New Roman" w:cs="Times New Roman"/>
                <w:b/>
                <w:sz w:val="28"/>
                <w:szCs w:val="28"/>
                <w:lang w:val="en-US" w:eastAsia="id-ID"/>
              </w:rPr>
              <w:t>PATRICIA DIAN MARGARETHA S</w:t>
            </w:r>
          </w:p>
        </w:tc>
      </w:tr>
      <w:tr w:rsidR="00AF42A0" w14:paraId="237B3FD5" w14:textId="77777777">
        <w:tc>
          <w:tcPr>
            <w:tcW w:w="1508" w:type="pct"/>
            <w:vAlign w:val="center"/>
          </w:tcPr>
          <w:p w14:paraId="0FBF0709" w14:textId="77777777" w:rsidR="00AF42A0" w:rsidRDefault="00A70E20">
            <w:pPr>
              <w:jc w:val="left"/>
              <w:rPr>
                <w:rFonts w:eastAsia="Times New Roman" w:cs="Times New Roman"/>
                <w:b/>
                <w:sz w:val="28"/>
                <w:szCs w:val="28"/>
                <w:lang w:val="en-US" w:eastAsia="id-ID"/>
              </w:rPr>
            </w:pPr>
            <w:r>
              <w:rPr>
                <w:rFonts w:eastAsia="Times New Roman" w:cs="Times New Roman"/>
                <w:b/>
                <w:sz w:val="28"/>
                <w:szCs w:val="28"/>
                <w:lang w:val="en-US" w:eastAsia="id-ID"/>
              </w:rPr>
              <w:t>12S20047</w:t>
            </w:r>
          </w:p>
        </w:tc>
        <w:tc>
          <w:tcPr>
            <w:tcW w:w="3492" w:type="pct"/>
            <w:vAlign w:val="center"/>
          </w:tcPr>
          <w:p w14:paraId="2E7D999F" w14:textId="77777777" w:rsidR="00AF42A0" w:rsidRDefault="00A70E20">
            <w:pPr>
              <w:jc w:val="left"/>
              <w:rPr>
                <w:rFonts w:eastAsia="Times New Roman" w:cs="Times New Roman"/>
                <w:b/>
                <w:sz w:val="28"/>
                <w:szCs w:val="28"/>
                <w:lang w:val="en-US" w:eastAsia="id-ID"/>
              </w:rPr>
            </w:pPr>
            <w:r>
              <w:rPr>
                <w:rFonts w:eastAsia="Times New Roman" w:cs="Times New Roman"/>
                <w:b/>
                <w:sz w:val="28"/>
                <w:szCs w:val="28"/>
                <w:lang w:val="en-US" w:eastAsia="id-ID"/>
              </w:rPr>
              <w:t>RUTH CHRISTINE MANURUNG</w:t>
            </w:r>
          </w:p>
        </w:tc>
      </w:tr>
    </w:tbl>
    <w:p w14:paraId="4A4C8467" w14:textId="77777777" w:rsidR="00AF42A0" w:rsidRDefault="00AF42A0">
      <w:pPr>
        <w:spacing w:line="240" w:lineRule="auto"/>
        <w:jc w:val="center"/>
        <w:rPr>
          <w:rFonts w:eastAsia="Times New Roman" w:cs="Times New Roman"/>
          <w:b/>
          <w:sz w:val="28"/>
          <w:szCs w:val="28"/>
          <w:lang w:eastAsia="id-ID"/>
        </w:rPr>
      </w:pPr>
    </w:p>
    <w:p w14:paraId="74803BD5" w14:textId="77777777" w:rsidR="00AF42A0" w:rsidRDefault="00AF42A0">
      <w:pPr>
        <w:spacing w:line="240" w:lineRule="auto"/>
        <w:jc w:val="center"/>
        <w:rPr>
          <w:rFonts w:eastAsia="Times New Roman" w:cs="Times New Roman"/>
          <w:b/>
          <w:sz w:val="28"/>
          <w:szCs w:val="28"/>
          <w:lang w:eastAsia="id-ID"/>
        </w:rPr>
      </w:pPr>
    </w:p>
    <w:p w14:paraId="7684411A" w14:textId="77777777" w:rsidR="00AF42A0" w:rsidRDefault="00AF42A0">
      <w:pPr>
        <w:spacing w:line="240" w:lineRule="auto"/>
        <w:jc w:val="center"/>
        <w:rPr>
          <w:rFonts w:eastAsia="Times New Roman" w:cs="Times New Roman"/>
          <w:b/>
          <w:sz w:val="28"/>
          <w:szCs w:val="28"/>
          <w:lang w:eastAsia="id-ID"/>
        </w:rPr>
      </w:pPr>
    </w:p>
    <w:p w14:paraId="4AC283D9" w14:textId="77777777" w:rsidR="00AF42A0" w:rsidRDefault="00AF42A0">
      <w:pPr>
        <w:spacing w:line="240" w:lineRule="auto"/>
        <w:jc w:val="center"/>
        <w:rPr>
          <w:rFonts w:eastAsia="Times New Roman" w:cs="Times New Roman"/>
          <w:b/>
          <w:sz w:val="28"/>
          <w:szCs w:val="28"/>
          <w:lang w:eastAsia="id-ID"/>
        </w:rPr>
      </w:pPr>
    </w:p>
    <w:p w14:paraId="2348E9FC" w14:textId="77777777" w:rsidR="00AF42A0" w:rsidRDefault="00AF42A0">
      <w:pPr>
        <w:spacing w:line="240" w:lineRule="auto"/>
        <w:jc w:val="center"/>
        <w:rPr>
          <w:rFonts w:eastAsia="Times New Roman" w:cs="Times New Roman"/>
          <w:b/>
          <w:sz w:val="28"/>
          <w:szCs w:val="28"/>
          <w:lang w:eastAsia="id-ID"/>
        </w:rPr>
      </w:pPr>
    </w:p>
    <w:p w14:paraId="3F452D55" w14:textId="77777777" w:rsidR="00AF42A0" w:rsidRDefault="00A70E20">
      <w:pPr>
        <w:spacing w:line="276" w:lineRule="auto"/>
        <w:jc w:val="center"/>
        <w:rPr>
          <w:rFonts w:eastAsia="Times New Roman" w:cs="Times New Roman"/>
          <w:b/>
          <w:sz w:val="28"/>
          <w:szCs w:val="28"/>
          <w:lang w:val="en-US" w:eastAsia="id-ID"/>
        </w:rPr>
      </w:pPr>
      <w:r>
        <w:rPr>
          <w:rFonts w:eastAsia="Times New Roman" w:cs="Times New Roman"/>
          <w:b/>
          <w:sz w:val="28"/>
          <w:szCs w:val="28"/>
          <w:lang w:val="en-US" w:eastAsia="id-ID"/>
        </w:rPr>
        <w:t>PROGRAM STUDI SARJANA SISTEM INFORMASI</w:t>
      </w:r>
    </w:p>
    <w:p w14:paraId="5BE8E5FA" w14:textId="77777777" w:rsidR="00AF42A0" w:rsidRDefault="00A70E20">
      <w:pPr>
        <w:spacing w:line="276" w:lineRule="auto"/>
        <w:jc w:val="center"/>
        <w:rPr>
          <w:rFonts w:eastAsia="Times New Roman" w:cs="Times New Roman"/>
          <w:b/>
          <w:sz w:val="28"/>
          <w:szCs w:val="28"/>
          <w:lang w:val="en-US" w:eastAsia="id-ID"/>
        </w:rPr>
      </w:pPr>
      <w:r>
        <w:rPr>
          <w:rFonts w:eastAsia="Times New Roman" w:cs="Times New Roman"/>
          <w:b/>
          <w:sz w:val="28"/>
          <w:szCs w:val="28"/>
          <w:lang w:val="en-US" w:eastAsia="id-ID"/>
        </w:rPr>
        <w:t>FAKULTAS INFORMATIKA DAN TEKNIK ELEKTRO</w:t>
      </w:r>
    </w:p>
    <w:p w14:paraId="10CB8855" w14:textId="77777777" w:rsidR="00AF42A0" w:rsidRDefault="00A70E20">
      <w:pPr>
        <w:spacing w:line="276" w:lineRule="auto"/>
        <w:jc w:val="center"/>
        <w:rPr>
          <w:rFonts w:eastAsia="Times New Roman" w:cs="Times New Roman"/>
          <w:b/>
          <w:sz w:val="28"/>
          <w:szCs w:val="28"/>
          <w:lang w:val="en-US" w:eastAsia="id-ID"/>
        </w:rPr>
      </w:pPr>
      <w:r>
        <w:rPr>
          <w:rFonts w:eastAsia="Times New Roman" w:cs="Times New Roman"/>
          <w:b/>
          <w:sz w:val="28"/>
          <w:szCs w:val="28"/>
          <w:lang w:val="en-US" w:eastAsia="id-ID"/>
        </w:rPr>
        <w:t>INSTITUT TEKNOLOGI DEL</w:t>
      </w:r>
    </w:p>
    <w:p w14:paraId="6B39D68E" w14:textId="77777777" w:rsidR="00AF42A0" w:rsidRDefault="00A70E20">
      <w:pPr>
        <w:spacing w:line="276" w:lineRule="auto"/>
        <w:jc w:val="center"/>
        <w:rPr>
          <w:rFonts w:eastAsia="Times New Roman" w:cs="Times New Roman"/>
          <w:b/>
          <w:sz w:val="28"/>
          <w:szCs w:val="28"/>
          <w:lang w:val="en-US" w:eastAsia="id-ID"/>
        </w:rPr>
        <w:sectPr w:rsidR="00AF42A0">
          <w:pgSz w:w="12240" w:h="15840"/>
          <w:pgMar w:top="1701" w:right="1701" w:bottom="1701" w:left="2268" w:header="720" w:footer="720" w:gutter="0"/>
          <w:pgNumType w:start="1"/>
          <w:cols w:space="720"/>
          <w:titlePg/>
        </w:sectPr>
      </w:pPr>
      <w:r>
        <w:rPr>
          <w:rFonts w:eastAsia="Times New Roman" w:cs="Times New Roman"/>
          <w:b/>
          <w:sz w:val="28"/>
          <w:szCs w:val="28"/>
          <w:lang w:val="en-US" w:eastAsia="id-ID"/>
        </w:rPr>
        <w:t>2024</w:t>
      </w:r>
    </w:p>
    <w:p w14:paraId="24E8EFD6" w14:textId="77777777" w:rsidR="00AF42A0" w:rsidRDefault="00A70E20">
      <w:pPr>
        <w:pStyle w:val="Heading1"/>
        <w:rPr>
          <w:szCs w:val="24"/>
          <w:lang w:val="en-US"/>
        </w:rPr>
      </w:pPr>
      <w:bookmarkStart w:id="0" w:name="_Toc172661444"/>
      <w:bookmarkStart w:id="1" w:name="_Toc155658201"/>
      <w:r>
        <w:rPr>
          <w:szCs w:val="24"/>
          <w:lang w:val="en-US"/>
        </w:rPr>
        <w:lastRenderedPageBreak/>
        <w:t>HALAMAN PERNYATAAN ORISINALITAS</w:t>
      </w:r>
      <w:bookmarkEnd w:id="0"/>
    </w:p>
    <w:p w14:paraId="1745AE1A" w14:textId="77777777" w:rsidR="00AF42A0" w:rsidRDefault="00A70E20">
      <w:pPr>
        <w:rPr>
          <w:lang w:val="en-US"/>
        </w:rPr>
      </w:pPr>
      <w:r>
        <w:rPr>
          <w:lang w:val="en-US"/>
        </w:rPr>
        <w:tab/>
      </w:r>
    </w:p>
    <w:p w14:paraId="6734C840" w14:textId="77777777" w:rsidR="00AF42A0" w:rsidRDefault="00A70E20">
      <w:pPr>
        <w:jc w:val="center"/>
        <w:rPr>
          <w:rFonts w:eastAsia="Arial" w:cs="Arial"/>
          <w:lang w:val="en" w:eastAsia="zh-CN"/>
        </w:rPr>
      </w:pPr>
      <w:proofErr w:type="spellStart"/>
      <w:r>
        <w:rPr>
          <w:rFonts w:eastAsia="Arial" w:cs="Arial"/>
          <w:lang w:val="en" w:eastAsia="zh-CN"/>
        </w:rPr>
        <w:t>Tugas</w:t>
      </w:r>
      <w:proofErr w:type="spellEnd"/>
      <w:r>
        <w:rPr>
          <w:rFonts w:eastAsia="Arial" w:cs="Arial"/>
          <w:lang w:val="en" w:eastAsia="zh-CN"/>
        </w:rPr>
        <w:t xml:space="preserve"> Akhir </w:t>
      </w:r>
      <w:proofErr w:type="spellStart"/>
      <w:r>
        <w:rPr>
          <w:rFonts w:eastAsia="Arial" w:cs="Arial"/>
          <w:lang w:val="en" w:eastAsia="zh-CN"/>
        </w:rPr>
        <w:t>ini</w:t>
      </w:r>
      <w:proofErr w:type="spellEnd"/>
      <w:r>
        <w:rPr>
          <w:rFonts w:eastAsia="Arial" w:cs="Arial"/>
          <w:lang w:val="en" w:eastAsia="zh-CN"/>
        </w:rPr>
        <w:t xml:space="preserve"> </w:t>
      </w:r>
      <w:proofErr w:type="spellStart"/>
      <w:r>
        <w:rPr>
          <w:rFonts w:eastAsia="Arial" w:cs="Arial"/>
          <w:lang w:val="en" w:eastAsia="zh-CN"/>
        </w:rPr>
        <w:t>adalah</w:t>
      </w:r>
      <w:proofErr w:type="spellEnd"/>
      <w:r>
        <w:rPr>
          <w:rFonts w:eastAsia="Arial" w:cs="Arial"/>
          <w:lang w:val="en" w:eastAsia="zh-CN"/>
        </w:rPr>
        <w:t xml:space="preserve"> </w:t>
      </w:r>
      <w:proofErr w:type="spellStart"/>
      <w:r>
        <w:rPr>
          <w:rFonts w:eastAsia="Arial" w:cs="Arial"/>
          <w:lang w:val="en" w:eastAsia="zh-CN"/>
        </w:rPr>
        <w:t>hasil</w:t>
      </w:r>
      <w:proofErr w:type="spellEnd"/>
      <w:r>
        <w:rPr>
          <w:rFonts w:eastAsia="Arial" w:cs="Arial"/>
          <w:lang w:val="en" w:eastAsia="zh-CN"/>
        </w:rPr>
        <w:t xml:space="preserve"> </w:t>
      </w:r>
      <w:proofErr w:type="spellStart"/>
      <w:r>
        <w:rPr>
          <w:rFonts w:eastAsia="Arial" w:cs="Arial"/>
          <w:lang w:val="en" w:eastAsia="zh-CN"/>
        </w:rPr>
        <w:t>karya</w:t>
      </w:r>
      <w:proofErr w:type="spellEnd"/>
      <w:r>
        <w:rPr>
          <w:rFonts w:eastAsia="Arial" w:cs="Arial"/>
          <w:lang w:val="en" w:eastAsia="zh-CN"/>
        </w:rPr>
        <w:t xml:space="preserve"> </w:t>
      </w:r>
      <w:proofErr w:type="spellStart"/>
      <w:r>
        <w:rPr>
          <w:rFonts w:eastAsia="Arial" w:cs="Arial"/>
          <w:lang w:val="en" w:eastAsia="zh-CN"/>
        </w:rPr>
        <w:t>Penulis</w:t>
      </w:r>
      <w:proofErr w:type="spellEnd"/>
      <w:r>
        <w:rPr>
          <w:rFonts w:eastAsia="Arial" w:cs="Arial"/>
          <w:lang w:val="en" w:eastAsia="zh-CN"/>
        </w:rPr>
        <w:t xml:space="preserve"> </w:t>
      </w:r>
      <w:proofErr w:type="spellStart"/>
      <w:r>
        <w:rPr>
          <w:rFonts w:eastAsia="Arial" w:cs="Arial"/>
          <w:lang w:val="en" w:eastAsia="zh-CN"/>
        </w:rPr>
        <w:t>sendiri</w:t>
      </w:r>
      <w:proofErr w:type="spellEnd"/>
      <w:r>
        <w:rPr>
          <w:rFonts w:eastAsia="Arial" w:cs="Arial"/>
          <w:lang w:val="en" w:eastAsia="zh-CN"/>
        </w:rPr>
        <w:t xml:space="preserve">, dan </w:t>
      </w:r>
      <w:proofErr w:type="spellStart"/>
      <w:r>
        <w:rPr>
          <w:rFonts w:eastAsia="Arial" w:cs="Arial"/>
          <w:lang w:val="en" w:eastAsia="zh-CN"/>
        </w:rPr>
        <w:t>semua</w:t>
      </w:r>
      <w:proofErr w:type="spellEnd"/>
      <w:r>
        <w:rPr>
          <w:rFonts w:eastAsia="Arial" w:cs="Arial"/>
          <w:lang w:val="en" w:eastAsia="zh-CN"/>
        </w:rPr>
        <w:t xml:space="preserve"> </w:t>
      </w:r>
      <w:proofErr w:type="spellStart"/>
      <w:r>
        <w:rPr>
          <w:rFonts w:eastAsia="Arial" w:cs="Arial"/>
          <w:lang w:val="en" w:eastAsia="zh-CN"/>
        </w:rPr>
        <w:t>sumber</w:t>
      </w:r>
      <w:proofErr w:type="spellEnd"/>
      <w:r>
        <w:rPr>
          <w:rFonts w:eastAsia="Arial" w:cs="Arial"/>
          <w:lang w:val="en" w:eastAsia="zh-CN"/>
        </w:rPr>
        <w:t xml:space="preserve"> </w:t>
      </w:r>
      <w:proofErr w:type="spellStart"/>
      <w:r>
        <w:rPr>
          <w:rFonts w:eastAsia="Arial" w:cs="Arial"/>
          <w:lang w:val="en" w:eastAsia="zh-CN"/>
        </w:rPr>
        <w:t>baik</w:t>
      </w:r>
      <w:proofErr w:type="spellEnd"/>
      <w:r>
        <w:rPr>
          <w:rFonts w:eastAsia="Arial" w:cs="Arial"/>
          <w:lang w:val="en" w:eastAsia="zh-CN"/>
        </w:rPr>
        <w:t xml:space="preserve"> yang </w:t>
      </w:r>
      <w:proofErr w:type="spellStart"/>
      <w:r>
        <w:rPr>
          <w:rFonts w:eastAsia="Arial" w:cs="Arial"/>
          <w:lang w:val="en" w:eastAsia="zh-CN"/>
        </w:rPr>
        <w:t>dikutip</w:t>
      </w:r>
      <w:proofErr w:type="spellEnd"/>
      <w:r>
        <w:rPr>
          <w:rFonts w:eastAsia="Arial" w:cs="Arial"/>
          <w:lang w:val="en" w:eastAsia="zh-CN"/>
        </w:rPr>
        <w:t xml:space="preserve"> </w:t>
      </w:r>
      <w:proofErr w:type="spellStart"/>
      <w:r>
        <w:rPr>
          <w:rFonts w:eastAsia="Arial" w:cs="Arial"/>
          <w:lang w:val="en" w:eastAsia="zh-CN"/>
        </w:rPr>
        <w:t>maupun</w:t>
      </w:r>
      <w:proofErr w:type="spellEnd"/>
      <w:r>
        <w:rPr>
          <w:rFonts w:eastAsia="Arial" w:cs="Arial"/>
          <w:lang w:val="en" w:eastAsia="zh-CN"/>
        </w:rPr>
        <w:t xml:space="preserve"> </w:t>
      </w:r>
      <w:proofErr w:type="spellStart"/>
      <w:r>
        <w:rPr>
          <w:rFonts w:eastAsia="Arial" w:cs="Arial"/>
          <w:lang w:val="en" w:eastAsia="zh-CN"/>
        </w:rPr>
        <w:t>dirujuk</w:t>
      </w:r>
      <w:proofErr w:type="spellEnd"/>
      <w:r>
        <w:rPr>
          <w:rFonts w:eastAsia="Arial" w:cs="Arial"/>
          <w:lang w:val="en" w:eastAsia="zh-CN"/>
        </w:rPr>
        <w:t xml:space="preserve"> </w:t>
      </w:r>
      <w:proofErr w:type="spellStart"/>
      <w:r>
        <w:rPr>
          <w:rFonts w:eastAsia="Arial" w:cs="Arial"/>
          <w:lang w:val="en" w:eastAsia="zh-CN"/>
        </w:rPr>
        <w:t>telah</w:t>
      </w:r>
      <w:proofErr w:type="spellEnd"/>
      <w:r>
        <w:rPr>
          <w:rFonts w:eastAsia="Arial" w:cs="Arial"/>
          <w:lang w:val="en" w:eastAsia="zh-CN"/>
        </w:rPr>
        <w:t xml:space="preserve"> </w:t>
      </w:r>
      <w:proofErr w:type="spellStart"/>
      <w:r>
        <w:rPr>
          <w:rFonts w:eastAsia="Arial" w:cs="Arial"/>
          <w:lang w:val="en" w:eastAsia="zh-CN"/>
        </w:rPr>
        <w:t>Penulis</w:t>
      </w:r>
      <w:proofErr w:type="spellEnd"/>
      <w:r>
        <w:rPr>
          <w:rFonts w:eastAsia="Arial" w:cs="Arial"/>
          <w:lang w:val="en" w:eastAsia="zh-CN"/>
        </w:rPr>
        <w:t xml:space="preserve"> </w:t>
      </w:r>
      <w:proofErr w:type="spellStart"/>
      <w:r>
        <w:rPr>
          <w:rFonts w:eastAsia="Arial" w:cs="Arial"/>
          <w:lang w:val="en" w:eastAsia="zh-CN"/>
        </w:rPr>
        <w:t>nyatakan</w:t>
      </w:r>
      <w:proofErr w:type="spellEnd"/>
      <w:r>
        <w:rPr>
          <w:rFonts w:eastAsia="Arial" w:cs="Arial"/>
          <w:lang w:val="en" w:eastAsia="zh-CN"/>
        </w:rPr>
        <w:t xml:space="preserve"> </w:t>
      </w:r>
      <w:proofErr w:type="spellStart"/>
      <w:r>
        <w:rPr>
          <w:rFonts w:eastAsia="Arial" w:cs="Arial"/>
          <w:lang w:val="en" w:eastAsia="zh-CN"/>
        </w:rPr>
        <w:t>dengan</w:t>
      </w:r>
      <w:proofErr w:type="spellEnd"/>
      <w:r>
        <w:rPr>
          <w:rFonts w:eastAsia="Arial" w:cs="Arial"/>
          <w:lang w:val="en" w:eastAsia="zh-CN"/>
        </w:rPr>
        <w:t xml:space="preserve"> </w:t>
      </w:r>
      <w:proofErr w:type="spellStart"/>
      <w:r>
        <w:rPr>
          <w:rFonts w:eastAsia="Arial" w:cs="Arial"/>
          <w:lang w:val="en" w:eastAsia="zh-CN"/>
        </w:rPr>
        <w:t>benar</w:t>
      </w:r>
      <w:proofErr w:type="spellEnd"/>
      <w:r>
        <w:rPr>
          <w:rFonts w:eastAsia="Arial" w:cs="Arial"/>
          <w:lang w:val="en" w:eastAsia="zh-CN"/>
        </w:rPr>
        <w:t>.</w:t>
      </w:r>
    </w:p>
    <w:p w14:paraId="6EF330EA" w14:textId="77777777" w:rsidR="00AF42A0" w:rsidRDefault="00AF42A0">
      <w:pPr>
        <w:jc w:val="left"/>
        <w:rPr>
          <w:rFonts w:eastAsia="Arial" w:cs="Arial"/>
          <w:lang w:eastAsia="zh-CN"/>
        </w:rPr>
      </w:pPr>
    </w:p>
    <w:tbl>
      <w:tblPr>
        <w:tblW w:w="0" w:type="auto"/>
        <w:tblInd w:w="912" w:type="dxa"/>
        <w:tblLook w:val="04A0" w:firstRow="1" w:lastRow="0" w:firstColumn="1" w:lastColumn="0" w:noHBand="0" w:noVBand="1"/>
      </w:tblPr>
      <w:tblGrid>
        <w:gridCol w:w="396"/>
        <w:gridCol w:w="2302"/>
        <w:gridCol w:w="1147"/>
        <w:gridCol w:w="3003"/>
      </w:tblGrid>
      <w:tr w:rsidR="00AF42A0" w14:paraId="71F2A7D7" w14:textId="77777777">
        <w:tc>
          <w:tcPr>
            <w:tcW w:w="396" w:type="dxa"/>
          </w:tcPr>
          <w:p w14:paraId="02A86FE8" w14:textId="77777777" w:rsidR="00AF42A0" w:rsidRDefault="00A70E20">
            <w:pPr>
              <w:jc w:val="left"/>
              <w:rPr>
                <w:bCs/>
                <w:kern w:val="2"/>
                <w:lang w:val="en-US"/>
              </w:rPr>
            </w:pPr>
            <w:r>
              <w:rPr>
                <w:bCs/>
                <w:kern w:val="2"/>
                <w:lang w:val="en-US"/>
              </w:rPr>
              <w:t>1.</w:t>
            </w:r>
          </w:p>
        </w:tc>
        <w:tc>
          <w:tcPr>
            <w:tcW w:w="2302" w:type="dxa"/>
          </w:tcPr>
          <w:p w14:paraId="12D9C42B" w14:textId="77777777" w:rsidR="00AF42A0" w:rsidRDefault="00A70E20">
            <w:pPr>
              <w:jc w:val="left"/>
              <w:rPr>
                <w:bCs/>
                <w:kern w:val="2"/>
              </w:rPr>
            </w:pPr>
            <w:r>
              <w:rPr>
                <w:bCs/>
                <w:kern w:val="2"/>
              </w:rPr>
              <w:t xml:space="preserve">Nama </w:t>
            </w:r>
          </w:p>
        </w:tc>
        <w:tc>
          <w:tcPr>
            <w:tcW w:w="1147" w:type="dxa"/>
          </w:tcPr>
          <w:p w14:paraId="47475188" w14:textId="77777777" w:rsidR="00AF42A0" w:rsidRDefault="00A70E20">
            <w:pPr>
              <w:tabs>
                <w:tab w:val="left" w:pos="313"/>
              </w:tabs>
              <w:ind w:left="1163" w:hanging="1163"/>
              <w:jc w:val="left"/>
              <w:rPr>
                <w:kern w:val="2"/>
                <w:lang w:val="en-US"/>
              </w:rPr>
            </w:pPr>
            <w:r>
              <w:rPr>
                <w:kern w:val="2"/>
                <w:lang w:val="en-US"/>
              </w:rPr>
              <w:t>:</w:t>
            </w:r>
          </w:p>
        </w:tc>
        <w:tc>
          <w:tcPr>
            <w:tcW w:w="3003" w:type="dxa"/>
          </w:tcPr>
          <w:p w14:paraId="160FA9D2" w14:textId="77777777" w:rsidR="00AF42A0" w:rsidRDefault="00A70E20">
            <w:pPr>
              <w:tabs>
                <w:tab w:val="left" w:pos="313"/>
              </w:tabs>
              <w:ind w:left="1163" w:hanging="1163"/>
              <w:jc w:val="left"/>
              <w:rPr>
                <w:kern w:val="2"/>
              </w:rPr>
            </w:pPr>
            <w:r>
              <w:rPr>
                <w:kern w:val="2"/>
              </w:rPr>
              <w:t>Lamsihar Siahaan</w:t>
            </w:r>
          </w:p>
        </w:tc>
      </w:tr>
      <w:tr w:rsidR="00AF42A0" w14:paraId="48150A0C" w14:textId="77777777">
        <w:tc>
          <w:tcPr>
            <w:tcW w:w="396" w:type="dxa"/>
          </w:tcPr>
          <w:p w14:paraId="051DD90C" w14:textId="77777777" w:rsidR="00AF42A0" w:rsidRDefault="00AF42A0">
            <w:pPr>
              <w:jc w:val="left"/>
              <w:rPr>
                <w:b/>
                <w:bCs/>
                <w:kern w:val="2"/>
              </w:rPr>
            </w:pPr>
          </w:p>
        </w:tc>
        <w:tc>
          <w:tcPr>
            <w:tcW w:w="2302" w:type="dxa"/>
          </w:tcPr>
          <w:p w14:paraId="651C513D" w14:textId="77777777" w:rsidR="00AF42A0" w:rsidRDefault="00A70E20">
            <w:pPr>
              <w:jc w:val="left"/>
              <w:rPr>
                <w:bCs/>
                <w:kern w:val="2"/>
              </w:rPr>
            </w:pPr>
            <w:r>
              <w:rPr>
                <w:bCs/>
                <w:kern w:val="2"/>
              </w:rPr>
              <w:t>N</w:t>
            </w:r>
            <w:r>
              <w:rPr>
                <w:bCs/>
                <w:kern w:val="2"/>
                <w:lang w:val="en-US"/>
              </w:rPr>
              <w:t>IM</w:t>
            </w:r>
            <w:r>
              <w:rPr>
                <w:bCs/>
                <w:kern w:val="2"/>
              </w:rPr>
              <w:t xml:space="preserve"> </w:t>
            </w:r>
          </w:p>
        </w:tc>
        <w:tc>
          <w:tcPr>
            <w:tcW w:w="1147" w:type="dxa"/>
          </w:tcPr>
          <w:p w14:paraId="0A656DA0" w14:textId="77777777" w:rsidR="00AF42A0" w:rsidRDefault="00A70E20">
            <w:pPr>
              <w:jc w:val="left"/>
              <w:rPr>
                <w:kern w:val="2"/>
                <w:lang w:val="en-US"/>
              </w:rPr>
            </w:pPr>
            <w:r>
              <w:rPr>
                <w:kern w:val="2"/>
                <w:lang w:val="en-US"/>
              </w:rPr>
              <w:t>:</w:t>
            </w:r>
          </w:p>
        </w:tc>
        <w:tc>
          <w:tcPr>
            <w:tcW w:w="3003" w:type="dxa"/>
          </w:tcPr>
          <w:p w14:paraId="702B4C25" w14:textId="77777777" w:rsidR="00AF42A0" w:rsidRDefault="00A70E20">
            <w:pPr>
              <w:jc w:val="left"/>
              <w:rPr>
                <w:kern w:val="2"/>
              </w:rPr>
            </w:pPr>
            <w:r>
              <w:rPr>
                <w:kern w:val="2"/>
              </w:rPr>
              <w:t>12S20030</w:t>
            </w:r>
          </w:p>
        </w:tc>
      </w:tr>
      <w:tr w:rsidR="00AF42A0" w14:paraId="393893C8" w14:textId="77777777">
        <w:trPr>
          <w:trHeight w:val="1266"/>
        </w:trPr>
        <w:tc>
          <w:tcPr>
            <w:tcW w:w="396" w:type="dxa"/>
          </w:tcPr>
          <w:p w14:paraId="6A2F49B2" w14:textId="77777777" w:rsidR="00AF42A0" w:rsidRDefault="00AF42A0">
            <w:pPr>
              <w:jc w:val="left"/>
              <w:rPr>
                <w:b/>
                <w:bCs/>
                <w:kern w:val="2"/>
              </w:rPr>
            </w:pPr>
          </w:p>
        </w:tc>
        <w:tc>
          <w:tcPr>
            <w:tcW w:w="2302" w:type="dxa"/>
          </w:tcPr>
          <w:p w14:paraId="332B1B9D" w14:textId="77777777" w:rsidR="00AF42A0" w:rsidRDefault="00A70E20">
            <w:pPr>
              <w:jc w:val="left"/>
              <w:rPr>
                <w:bCs/>
                <w:kern w:val="2"/>
                <w:lang w:val="en-US"/>
              </w:rPr>
            </w:pPr>
            <w:r>
              <w:rPr>
                <w:bCs/>
                <w:kern w:val="2"/>
              </w:rPr>
              <w:t>Tanda Tanga</w:t>
            </w:r>
            <w:r>
              <w:rPr>
                <w:bCs/>
                <w:kern w:val="2"/>
                <w:lang w:val="en-US"/>
              </w:rPr>
              <w:t>n</w:t>
            </w:r>
          </w:p>
        </w:tc>
        <w:tc>
          <w:tcPr>
            <w:tcW w:w="1147" w:type="dxa"/>
          </w:tcPr>
          <w:p w14:paraId="17CF29BC" w14:textId="77777777" w:rsidR="00AF42A0" w:rsidRDefault="00A70E20">
            <w:pPr>
              <w:jc w:val="left"/>
              <w:rPr>
                <w:kern w:val="2"/>
                <w:lang w:val="en-US"/>
              </w:rPr>
            </w:pPr>
            <w:r>
              <w:rPr>
                <w:kern w:val="2"/>
                <w:lang w:val="en-US"/>
              </w:rPr>
              <w:t>:</w:t>
            </w:r>
          </w:p>
        </w:tc>
        <w:tc>
          <w:tcPr>
            <w:tcW w:w="3003" w:type="dxa"/>
          </w:tcPr>
          <w:p w14:paraId="0180C0A8" w14:textId="77777777" w:rsidR="00AF42A0" w:rsidRDefault="00A70E20">
            <w:pPr>
              <w:jc w:val="left"/>
              <w:rPr>
                <w:kern w:val="2"/>
                <w:lang w:eastAsia="id-ID"/>
              </w:rPr>
            </w:pPr>
            <w:r>
              <w:rPr>
                <w:kern w:val="2"/>
                <w:lang w:val="en-US"/>
              </w:rPr>
              <w:t xml:space="preserve"> </w:t>
            </w:r>
          </w:p>
          <w:p w14:paraId="436B98B7" w14:textId="77777777" w:rsidR="00AF42A0" w:rsidRDefault="00AF42A0">
            <w:pPr>
              <w:jc w:val="left"/>
              <w:rPr>
                <w:kern w:val="2"/>
                <w:lang w:val="en-US"/>
              </w:rPr>
            </w:pPr>
          </w:p>
          <w:p w14:paraId="11CE7A5A" w14:textId="77777777" w:rsidR="00AF42A0" w:rsidRDefault="00AF42A0">
            <w:pPr>
              <w:jc w:val="left"/>
              <w:rPr>
                <w:kern w:val="2"/>
                <w:lang w:val="en-US"/>
              </w:rPr>
            </w:pPr>
          </w:p>
        </w:tc>
      </w:tr>
      <w:tr w:rsidR="00AF42A0" w14:paraId="720C32E6" w14:textId="77777777">
        <w:tc>
          <w:tcPr>
            <w:tcW w:w="396" w:type="dxa"/>
          </w:tcPr>
          <w:p w14:paraId="4A8A2544" w14:textId="77777777" w:rsidR="00AF42A0" w:rsidRDefault="00AF42A0">
            <w:pPr>
              <w:jc w:val="left"/>
              <w:rPr>
                <w:b/>
                <w:bCs/>
                <w:kern w:val="2"/>
              </w:rPr>
            </w:pPr>
          </w:p>
        </w:tc>
        <w:tc>
          <w:tcPr>
            <w:tcW w:w="2302" w:type="dxa"/>
          </w:tcPr>
          <w:p w14:paraId="30C471BA" w14:textId="77777777" w:rsidR="00AF42A0" w:rsidRDefault="00A70E20">
            <w:pPr>
              <w:jc w:val="left"/>
              <w:rPr>
                <w:bCs/>
                <w:kern w:val="2"/>
              </w:rPr>
            </w:pPr>
            <w:r>
              <w:rPr>
                <w:bCs/>
                <w:kern w:val="2"/>
              </w:rPr>
              <w:t>Tanggal</w:t>
            </w:r>
          </w:p>
        </w:tc>
        <w:tc>
          <w:tcPr>
            <w:tcW w:w="1147" w:type="dxa"/>
          </w:tcPr>
          <w:p w14:paraId="7B4BC61B" w14:textId="77777777" w:rsidR="00AF42A0" w:rsidRDefault="00A70E20">
            <w:pPr>
              <w:jc w:val="left"/>
              <w:rPr>
                <w:kern w:val="2"/>
                <w:lang w:val="en-US"/>
              </w:rPr>
            </w:pPr>
            <w:r>
              <w:rPr>
                <w:kern w:val="2"/>
                <w:lang w:val="en-US"/>
              </w:rPr>
              <w:t>:</w:t>
            </w:r>
          </w:p>
        </w:tc>
        <w:tc>
          <w:tcPr>
            <w:tcW w:w="3003" w:type="dxa"/>
          </w:tcPr>
          <w:p w14:paraId="24FBFC56" w14:textId="77777777" w:rsidR="00AF42A0" w:rsidRDefault="00B34ED8">
            <w:pPr>
              <w:jc w:val="left"/>
              <w:rPr>
                <w:kern w:val="2"/>
              </w:rPr>
            </w:pPr>
            <w:r>
              <w:rPr>
                <w:kern w:val="2"/>
                <w:lang w:val="en-US"/>
              </w:rPr>
              <w:t>27</w:t>
            </w:r>
            <w:r w:rsidR="00A70E20">
              <w:rPr>
                <w:kern w:val="2"/>
              </w:rPr>
              <w:t xml:space="preserve"> Juni 2024</w:t>
            </w:r>
          </w:p>
        </w:tc>
      </w:tr>
    </w:tbl>
    <w:p w14:paraId="5909A294" w14:textId="77777777" w:rsidR="00AF42A0" w:rsidRDefault="00AF42A0">
      <w:pPr>
        <w:jc w:val="center"/>
        <w:rPr>
          <w:rFonts w:eastAsia="Arial" w:cs="Arial"/>
          <w:lang w:eastAsia="zh-CN"/>
        </w:rPr>
      </w:pPr>
    </w:p>
    <w:p w14:paraId="61AEFFE0" w14:textId="77777777" w:rsidR="00AF42A0" w:rsidRDefault="00AF42A0">
      <w:pPr>
        <w:jc w:val="center"/>
        <w:rPr>
          <w:rFonts w:eastAsia="Arial" w:cs="Arial"/>
          <w:lang w:eastAsia="zh-CN"/>
        </w:rPr>
      </w:pPr>
    </w:p>
    <w:p w14:paraId="119B14BC" w14:textId="77777777" w:rsidR="00AF42A0" w:rsidRDefault="00AF42A0">
      <w:pPr>
        <w:jc w:val="center"/>
        <w:rPr>
          <w:rFonts w:eastAsia="Arial" w:cs="Arial"/>
          <w:lang w:eastAsia="zh-CN"/>
        </w:rPr>
      </w:pPr>
    </w:p>
    <w:tbl>
      <w:tblPr>
        <w:tblW w:w="0" w:type="auto"/>
        <w:tblInd w:w="912" w:type="dxa"/>
        <w:tblLook w:val="04A0" w:firstRow="1" w:lastRow="0" w:firstColumn="1" w:lastColumn="0" w:noHBand="0" w:noVBand="1"/>
      </w:tblPr>
      <w:tblGrid>
        <w:gridCol w:w="396"/>
        <w:gridCol w:w="2302"/>
        <w:gridCol w:w="1147"/>
        <w:gridCol w:w="3318"/>
      </w:tblGrid>
      <w:tr w:rsidR="00AF42A0" w14:paraId="437B3EC8" w14:textId="77777777">
        <w:tc>
          <w:tcPr>
            <w:tcW w:w="396" w:type="dxa"/>
          </w:tcPr>
          <w:p w14:paraId="05773A68" w14:textId="77777777" w:rsidR="00AF42A0" w:rsidRDefault="00A70E20">
            <w:pPr>
              <w:jc w:val="left"/>
              <w:rPr>
                <w:bCs/>
                <w:kern w:val="2"/>
                <w:lang w:val="en-US"/>
              </w:rPr>
            </w:pPr>
            <w:r>
              <w:rPr>
                <w:bCs/>
                <w:kern w:val="2"/>
                <w:lang w:val="en-US"/>
              </w:rPr>
              <w:t>2.</w:t>
            </w:r>
          </w:p>
        </w:tc>
        <w:tc>
          <w:tcPr>
            <w:tcW w:w="2302" w:type="dxa"/>
          </w:tcPr>
          <w:p w14:paraId="4A084D8B" w14:textId="77777777" w:rsidR="00AF42A0" w:rsidRDefault="00A70E20">
            <w:pPr>
              <w:jc w:val="left"/>
              <w:rPr>
                <w:bCs/>
                <w:kern w:val="2"/>
              </w:rPr>
            </w:pPr>
            <w:r>
              <w:rPr>
                <w:bCs/>
                <w:kern w:val="2"/>
              </w:rPr>
              <w:t xml:space="preserve">Nama </w:t>
            </w:r>
          </w:p>
        </w:tc>
        <w:tc>
          <w:tcPr>
            <w:tcW w:w="1147" w:type="dxa"/>
          </w:tcPr>
          <w:p w14:paraId="3B93BC51" w14:textId="77777777" w:rsidR="00AF42A0" w:rsidRDefault="00A70E20">
            <w:pPr>
              <w:tabs>
                <w:tab w:val="left" w:pos="313"/>
              </w:tabs>
              <w:ind w:left="1163" w:hanging="1163"/>
              <w:jc w:val="left"/>
              <w:rPr>
                <w:kern w:val="2"/>
                <w:lang w:val="en-US"/>
              </w:rPr>
            </w:pPr>
            <w:r>
              <w:rPr>
                <w:kern w:val="2"/>
                <w:lang w:val="en-US"/>
              </w:rPr>
              <w:t>:</w:t>
            </w:r>
          </w:p>
        </w:tc>
        <w:tc>
          <w:tcPr>
            <w:tcW w:w="3318" w:type="dxa"/>
          </w:tcPr>
          <w:p w14:paraId="2DAC3BB4" w14:textId="77777777" w:rsidR="00AF42A0" w:rsidRDefault="00EE3B4B" w:rsidP="00EE3B4B">
            <w:pPr>
              <w:tabs>
                <w:tab w:val="left" w:pos="313"/>
              </w:tabs>
              <w:ind w:left="1163" w:hanging="1163"/>
              <w:jc w:val="left"/>
              <w:rPr>
                <w:kern w:val="2"/>
                <w:lang w:val="en-US"/>
              </w:rPr>
            </w:pPr>
            <w:r>
              <w:rPr>
                <w:kern w:val="2"/>
                <w:lang w:val="en-US"/>
              </w:rPr>
              <w:t>Patricia Dian Margaretha S</w:t>
            </w:r>
          </w:p>
        </w:tc>
      </w:tr>
      <w:tr w:rsidR="00AF42A0" w14:paraId="57D593EE" w14:textId="77777777">
        <w:tc>
          <w:tcPr>
            <w:tcW w:w="396" w:type="dxa"/>
          </w:tcPr>
          <w:p w14:paraId="6A24690D" w14:textId="77777777" w:rsidR="00AF42A0" w:rsidRDefault="00AF42A0">
            <w:pPr>
              <w:jc w:val="left"/>
              <w:rPr>
                <w:b/>
                <w:bCs/>
                <w:kern w:val="2"/>
              </w:rPr>
            </w:pPr>
          </w:p>
        </w:tc>
        <w:tc>
          <w:tcPr>
            <w:tcW w:w="2302" w:type="dxa"/>
          </w:tcPr>
          <w:p w14:paraId="11DF153B" w14:textId="77777777" w:rsidR="00AF42A0" w:rsidRDefault="00A70E20">
            <w:pPr>
              <w:jc w:val="left"/>
              <w:rPr>
                <w:bCs/>
                <w:kern w:val="2"/>
              </w:rPr>
            </w:pPr>
            <w:r>
              <w:rPr>
                <w:bCs/>
                <w:kern w:val="2"/>
              </w:rPr>
              <w:t>N</w:t>
            </w:r>
            <w:r>
              <w:rPr>
                <w:bCs/>
                <w:kern w:val="2"/>
                <w:lang w:val="en-US"/>
              </w:rPr>
              <w:t>IM</w:t>
            </w:r>
            <w:r>
              <w:rPr>
                <w:bCs/>
                <w:kern w:val="2"/>
              </w:rPr>
              <w:t xml:space="preserve"> </w:t>
            </w:r>
          </w:p>
        </w:tc>
        <w:tc>
          <w:tcPr>
            <w:tcW w:w="1147" w:type="dxa"/>
          </w:tcPr>
          <w:p w14:paraId="363E356D" w14:textId="77777777" w:rsidR="00AF42A0" w:rsidRDefault="00A70E20">
            <w:pPr>
              <w:jc w:val="left"/>
              <w:rPr>
                <w:kern w:val="2"/>
                <w:lang w:val="en-US"/>
              </w:rPr>
            </w:pPr>
            <w:r>
              <w:rPr>
                <w:kern w:val="2"/>
                <w:lang w:val="en-US"/>
              </w:rPr>
              <w:t>:</w:t>
            </w:r>
          </w:p>
        </w:tc>
        <w:tc>
          <w:tcPr>
            <w:tcW w:w="3318" w:type="dxa"/>
          </w:tcPr>
          <w:p w14:paraId="0B946AE5" w14:textId="77777777" w:rsidR="00AF42A0" w:rsidRDefault="00A70E20">
            <w:pPr>
              <w:jc w:val="left"/>
              <w:rPr>
                <w:kern w:val="2"/>
                <w:lang w:val="en-US"/>
              </w:rPr>
            </w:pPr>
            <w:r>
              <w:rPr>
                <w:kern w:val="2"/>
              </w:rPr>
              <w:t>12S200</w:t>
            </w:r>
            <w:r>
              <w:rPr>
                <w:kern w:val="2"/>
                <w:lang w:val="en-US"/>
              </w:rPr>
              <w:t>46</w:t>
            </w:r>
          </w:p>
        </w:tc>
      </w:tr>
      <w:tr w:rsidR="00AF42A0" w14:paraId="136FE175" w14:textId="77777777">
        <w:trPr>
          <w:trHeight w:val="1266"/>
        </w:trPr>
        <w:tc>
          <w:tcPr>
            <w:tcW w:w="396" w:type="dxa"/>
          </w:tcPr>
          <w:p w14:paraId="3798E8E7" w14:textId="77777777" w:rsidR="00AF42A0" w:rsidRDefault="00AF42A0">
            <w:pPr>
              <w:jc w:val="left"/>
              <w:rPr>
                <w:b/>
                <w:bCs/>
                <w:kern w:val="2"/>
              </w:rPr>
            </w:pPr>
          </w:p>
        </w:tc>
        <w:tc>
          <w:tcPr>
            <w:tcW w:w="2302" w:type="dxa"/>
          </w:tcPr>
          <w:p w14:paraId="002BBECA" w14:textId="77777777" w:rsidR="00AF42A0" w:rsidRDefault="00A70E20">
            <w:pPr>
              <w:jc w:val="left"/>
              <w:rPr>
                <w:bCs/>
                <w:kern w:val="2"/>
                <w:lang w:val="en-US"/>
              </w:rPr>
            </w:pPr>
            <w:r>
              <w:rPr>
                <w:bCs/>
                <w:kern w:val="2"/>
              </w:rPr>
              <w:t>Tanda Tanga</w:t>
            </w:r>
            <w:r>
              <w:rPr>
                <w:bCs/>
                <w:kern w:val="2"/>
                <w:lang w:val="en-US"/>
              </w:rPr>
              <w:t>n</w:t>
            </w:r>
          </w:p>
        </w:tc>
        <w:tc>
          <w:tcPr>
            <w:tcW w:w="1147" w:type="dxa"/>
          </w:tcPr>
          <w:p w14:paraId="2942E8D5" w14:textId="77777777" w:rsidR="00AF42A0" w:rsidRDefault="00A70E20">
            <w:pPr>
              <w:jc w:val="left"/>
              <w:rPr>
                <w:kern w:val="2"/>
                <w:lang w:val="en-US"/>
              </w:rPr>
            </w:pPr>
            <w:r>
              <w:rPr>
                <w:kern w:val="2"/>
                <w:lang w:val="en-US"/>
              </w:rPr>
              <w:t>:</w:t>
            </w:r>
          </w:p>
        </w:tc>
        <w:tc>
          <w:tcPr>
            <w:tcW w:w="3318" w:type="dxa"/>
          </w:tcPr>
          <w:p w14:paraId="06EAF59F" w14:textId="77777777" w:rsidR="00AF42A0" w:rsidRDefault="00A70E20">
            <w:pPr>
              <w:jc w:val="left"/>
              <w:rPr>
                <w:kern w:val="2"/>
                <w:lang w:eastAsia="id-ID"/>
              </w:rPr>
            </w:pPr>
            <w:r>
              <w:rPr>
                <w:kern w:val="2"/>
                <w:lang w:val="en-US"/>
              </w:rPr>
              <w:t xml:space="preserve"> </w:t>
            </w:r>
          </w:p>
          <w:p w14:paraId="7EDD8623" w14:textId="77777777" w:rsidR="00AF42A0" w:rsidRDefault="00AF42A0">
            <w:pPr>
              <w:jc w:val="left"/>
              <w:rPr>
                <w:kern w:val="2"/>
                <w:lang w:val="en-US"/>
              </w:rPr>
            </w:pPr>
          </w:p>
        </w:tc>
      </w:tr>
      <w:tr w:rsidR="00AF42A0" w14:paraId="08D4909F" w14:textId="77777777">
        <w:tc>
          <w:tcPr>
            <w:tcW w:w="396" w:type="dxa"/>
          </w:tcPr>
          <w:p w14:paraId="4628F8FB" w14:textId="77777777" w:rsidR="00AF42A0" w:rsidRDefault="00AF42A0">
            <w:pPr>
              <w:jc w:val="left"/>
              <w:rPr>
                <w:b/>
                <w:bCs/>
                <w:kern w:val="2"/>
              </w:rPr>
            </w:pPr>
          </w:p>
        </w:tc>
        <w:tc>
          <w:tcPr>
            <w:tcW w:w="2302" w:type="dxa"/>
          </w:tcPr>
          <w:p w14:paraId="2CE486DB" w14:textId="77777777" w:rsidR="00AF42A0" w:rsidRDefault="00A70E20">
            <w:pPr>
              <w:jc w:val="left"/>
              <w:rPr>
                <w:bCs/>
                <w:kern w:val="2"/>
              </w:rPr>
            </w:pPr>
            <w:r>
              <w:rPr>
                <w:bCs/>
                <w:kern w:val="2"/>
              </w:rPr>
              <w:t>Tanggal</w:t>
            </w:r>
          </w:p>
        </w:tc>
        <w:tc>
          <w:tcPr>
            <w:tcW w:w="1147" w:type="dxa"/>
          </w:tcPr>
          <w:p w14:paraId="561658F2" w14:textId="77777777" w:rsidR="00AF42A0" w:rsidRDefault="00A70E20">
            <w:pPr>
              <w:jc w:val="left"/>
              <w:rPr>
                <w:kern w:val="2"/>
                <w:lang w:val="en-US"/>
              </w:rPr>
            </w:pPr>
            <w:r>
              <w:rPr>
                <w:kern w:val="2"/>
                <w:lang w:val="en-US"/>
              </w:rPr>
              <w:t>:</w:t>
            </w:r>
          </w:p>
        </w:tc>
        <w:tc>
          <w:tcPr>
            <w:tcW w:w="3318" w:type="dxa"/>
          </w:tcPr>
          <w:p w14:paraId="325F3081" w14:textId="77777777" w:rsidR="00AF42A0" w:rsidRDefault="00B34ED8">
            <w:pPr>
              <w:jc w:val="left"/>
              <w:rPr>
                <w:kern w:val="2"/>
              </w:rPr>
            </w:pPr>
            <w:r>
              <w:rPr>
                <w:kern w:val="2"/>
                <w:lang w:val="en-US"/>
              </w:rPr>
              <w:t>27</w:t>
            </w:r>
            <w:r w:rsidR="00A70E20">
              <w:rPr>
                <w:kern w:val="2"/>
              </w:rPr>
              <w:t xml:space="preserve"> Juni 2024</w:t>
            </w:r>
          </w:p>
        </w:tc>
      </w:tr>
    </w:tbl>
    <w:p w14:paraId="5DBCC960" w14:textId="77777777" w:rsidR="00AF42A0" w:rsidRDefault="00AF42A0">
      <w:pPr>
        <w:jc w:val="center"/>
        <w:rPr>
          <w:rFonts w:eastAsia="Arial" w:cs="Arial"/>
          <w:lang w:eastAsia="zh-CN"/>
        </w:rPr>
      </w:pPr>
    </w:p>
    <w:p w14:paraId="2E8648C2" w14:textId="77777777" w:rsidR="00AF42A0" w:rsidRDefault="00AF42A0">
      <w:pPr>
        <w:jc w:val="center"/>
        <w:rPr>
          <w:rFonts w:eastAsia="Arial" w:cs="Arial"/>
          <w:lang w:eastAsia="zh-CN"/>
        </w:rPr>
      </w:pPr>
    </w:p>
    <w:p w14:paraId="70A20EFE" w14:textId="77777777" w:rsidR="00AF42A0" w:rsidRDefault="00AF42A0">
      <w:pPr>
        <w:jc w:val="center"/>
        <w:rPr>
          <w:rFonts w:eastAsia="Arial" w:cs="Arial"/>
          <w:lang w:eastAsia="zh-CN"/>
        </w:rPr>
      </w:pPr>
    </w:p>
    <w:tbl>
      <w:tblPr>
        <w:tblW w:w="0" w:type="auto"/>
        <w:tblInd w:w="912" w:type="dxa"/>
        <w:tblLook w:val="04A0" w:firstRow="1" w:lastRow="0" w:firstColumn="1" w:lastColumn="0" w:noHBand="0" w:noVBand="1"/>
      </w:tblPr>
      <w:tblGrid>
        <w:gridCol w:w="396"/>
        <w:gridCol w:w="2302"/>
        <w:gridCol w:w="1147"/>
        <w:gridCol w:w="3318"/>
      </w:tblGrid>
      <w:tr w:rsidR="00AF42A0" w14:paraId="795201D6" w14:textId="77777777">
        <w:tc>
          <w:tcPr>
            <w:tcW w:w="396" w:type="dxa"/>
          </w:tcPr>
          <w:p w14:paraId="14262248" w14:textId="77777777" w:rsidR="00AF42A0" w:rsidRDefault="00A70E20">
            <w:pPr>
              <w:jc w:val="left"/>
              <w:rPr>
                <w:bCs/>
                <w:kern w:val="2"/>
                <w:lang w:val="en-US"/>
              </w:rPr>
            </w:pPr>
            <w:r>
              <w:rPr>
                <w:bCs/>
                <w:kern w:val="2"/>
                <w:lang w:val="en-US"/>
              </w:rPr>
              <w:t>3.</w:t>
            </w:r>
          </w:p>
        </w:tc>
        <w:tc>
          <w:tcPr>
            <w:tcW w:w="2302" w:type="dxa"/>
          </w:tcPr>
          <w:p w14:paraId="15FDEF50" w14:textId="77777777" w:rsidR="00AF42A0" w:rsidRDefault="00A70E20">
            <w:pPr>
              <w:jc w:val="left"/>
              <w:rPr>
                <w:bCs/>
                <w:kern w:val="2"/>
              </w:rPr>
            </w:pPr>
            <w:r>
              <w:rPr>
                <w:bCs/>
                <w:kern w:val="2"/>
              </w:rPr>
              <w:t xml:space="preserve">Nama </w:t>
            </w:r>
          </w:p>
        </w:tc>
        <w:tc>
          <w:tcPr>
            <w:tcW w:w="1147" w:type="dxa"/>
          </w:tcPr>
          <w:p w14:paraId="49D28AA8" w14:textId="77777777" w:rsidR="00AF42A0" w:rsidRDefault="00A70E20">
            <w:pPr>
              <w:tabs>
                <w:tab w:val="left" w:pos="313"/>
              </w:tabs>
              <w:ind w:left="1163" w:hanging="1163"/>
              <w:jc w:val="left"/>
              <w:rPr>
                <w:kern w:val="2"/>
                <w:lang w:val="en-US"/>
              </w:rPr>
            </w:pPr>
            <w:r>
              <w:rPr>
                <w:kern w:val="2"/>
                <w:lang w:val="en-US"/>
              </w:rPr>
              <w:t>:</w:t>
            </w:r>
          </w:p>
        </w:tc>
        <w:tc>
          <w:tcPr>
            <w:tcW w:w="3318" w:type="dxa"/>
          </w:tcPr>
          <w:p w14:paraId="2D1E2A85" w14:textId="77777777" w:rsidR="00AF42A0" w:rsidRDefault="00A70E20">
            <w:pPr>
              <w:tabs>
                <w:tab w:val="left" w:pos="313"/>
              </w:tabs>
              <w:ind w:left="1163" w:hanging="1163"/>
              <w:jc w:val="left"/>
              <w:rPr>
                <w:kern w:val="2"/>
                <w:lang w:val="en-US"/>
              </w:rPr>
            </w:pPr>
            <w:r>
              <w:rPr>
                <w:kern w:val="2"/>
                <w:lang w:val="en-US"/>
              </w:rPr>
              <w:t xml:space="preserve">Ruth Christine </w:t>
            </w:r>
            <w:proofErr w:type="spellStart"/>
            <w:r>
              <w:rPr>
                <w:kern w:val="2"/>
                <w:lang w:val="en-US"/>
              </w:rPr>
              <w:t>Manurung</w:t>
            </w:r>
            <w:proofErr w:type="spellEnd"/>
          </w:p>
        </w:tc>
      </w:tr>
      <w:tr w:rsidR="00AF42A0" w14:paraId="1BEA09A0" w14:textId="77777777">
        <w:tc>
          <w:tcPr>
            <w:tcW w:w="396" w:type="dxa"/>
          </w:tcPr>
          <w:p w14:paraId="5A1D608F" w14:textId="77777777" w:rsidR="00AF42A0" w:rsidRDefault="00AF42A0">
            <w:pPr>
              <w:jc w:val="left"/>
              <w:rPr>
                <w:b/>
                <w:bCs/>
                <w:kern w:val="2"/>
              </w:rPr>
            </w:pPr>
          </w:p>
        </w:tc>
        <w:tc>
          <w:tcPr>
            <w:tcW w:w="2302" w:type="dxa"/>
          </w:tcPr>
          <w:p w14:paraId="340E247E" w14:textId="77777777" w:rsidR="00AF42A0" w:rsidRDefault="00A70E20">
            <w:pPr>
              <w:jc w:val="left"/>
              <w:rPr>
                <w:bCs/>
                <w:kern w:val="2"/>
              </w:rPr>
            </w:pPr>
            <w:r>
              <w:rPr>
                <w:bCs/>
                <w:kern w:val="2"/>
              </w:rPr>
              <w:t>N</w:t>
            </w:r>
            <w:r>
              <w:rPr>
                <w:bCs/>
                <w:kern w:val="2"/>
                <w:lang w:val="en-US"/>
              </w:rPr>
              <w:t>IM</w:t>
            </w:r>
            <w:r>
              <w:rPr>
                <w:bCs/>
                <w:kern w:val="2"/>
              </w:rPr>
              <w:t xml:space="preserve"> </w:t>
            </w:r>
          </w:p>
        </w:tc>
        <w:tc>
          <w:tcPr>
            <w:tcW w:w="1147" w:type="dxa"/>
          </w:tcPr>
          <w:p w14:paraId="1D9AC7BF" w14:textId="77777777" w:rsidR="00AF42A0" w:rsidRDefault="00A70E20">
            <w:pPr>
              <w:jc w:val="left"/>
              <w:rPr>
                <w:kern w:val="2"/>
                <w:lang w:val="en-US"/>
              </w:rPr>
            </w:pPr>
            <w:r>
              <w:rPr>
                <w:kern w:val="2"/>
                <w:lang w:val="en-US"/>
              </w:rPr>
              <w:t>:</w:t>
            </w:r>
          </w:p>
        </w:tc>
        <w:tc>
          <w:tcPr>
            <w:tcW w:w="3318" w:type="dxa"/>
          </w:tcPr>
          <w:p w14:paraId="55EDB949" w14:textId="77777777" w:rsidR="00AF42A0" w:rsidRDefault="00A70E20">
            <w:pPr>
              <w:jc w:val="left"/>
              <w:rPr>
                <w:kern w:val="2"/>
                <w:lang w:val="en-US"/>
              </w:rPr>
            </w:pPr>
            <w:r>
              <w:rPr>
                <w:kern w:val="2"/>
              </w:rPr>
              <w:t>12S200</w:t>
            </w:r>
            <w:r>
              <w:rPr>
                <w:kern w:val="2"/>
                <w:lang w:val="en-US"/>
              </w:rPr>
              <w:t>47</w:t>
            </w:r>
          </w:p>
        </w:tc>
      </w:tr>
      <w:tr w:rsidR="00AF42A0" w14:paraId="64A72DCB" w14:textId="77777777">
        <w:trPr>
          <w:trHeight w:val="1266"/>
        </w:trPr>
        <w:tc>
          <w:tcPr>
            <w:tcW w:w="396" w:type="dxa"/>
          </w:tcPr>
          <w:p w14:paraId="7C800C5F" w14:textId="77777777" w:rsidR="00AF42A0" w:rsidRDefault="00AF42A0">
            <w:pPr>
              <w:jc w:val="left"/>
              <w:rPr>
                <w:b/>
                <w:bCs/>
                <w:kern w:val="2"/>
              </w:rPr>
            </w:pPr>
          </w:p>
        </w:tc>
        <w:tc>
          <w:tcPr>
            <w:tcW w:w="2302" w:type="dxa"/>
          </w:tcPr>
          <w:p w14:paraId="5767A321" w14:textId="77777777" w:rsidR="00AF42A0" w:rsidRDefault="00A70E20">
            <w:pPr>
              <w:jc w:val="left"/>
              <w:rPr>
                <w:bCs/>
                <w:kern w:val="2"/>
                <w:lang w:val="en-US"/>
              </w:rPr>
            </w:pPr>
            <w:r>
              <w:rPr>
                <w:bCs/>
                <w:kern w:val="2"/>
              </w:rPr>
              <w:t>Tanda Tanga</w:t>
            </w:r>
            <w:r>
              <w:rPr>
                <w:bCs/>
                <w:kern w:val="2"/>
                <w:lang w:val="en-US"/>
              </w:rPr>
              <w:t>n</w:t>
            </w:r>
          </w:p>
        </w:tc>
        <w:tc>
          <w:tcPr>
            <w:tcW w:w="1147" w:type="dxa"/>
          </w:tcPr>
          <w:p w14:paraId="3DEA0454" w14:textId="77777777" w:rsidR="00AF42A0" w:rsidRDefault="00A70E20">
            <w:pPr>
              <w:jc w:val="left"/>
              <w:rPr>
                <w:kern w:val="2"/>
                <w:lang w:val="en-US"/>
              </w:rPr>
            </w:pPr>
            <w:r>
              <w:rPr>
                <w:kern w:val="2"/>
                <w:lang w:val="en-US"/>
              </w:rPr>
              <w:t>:</w:t>
            </w:r>
          </w:p>
        </w:tc>
        <w:tc>
          <w:tcPr>
            <w:tcW w:w="3318" w:type="dxa"/>
          </w:tcPr>
          <w:p w14:paraId="55B4CE1A" w14:textId="77777777" w:rsidR="00AF42A0" w:rsidRDefault="00A70E20">
            <w:pPr>
              <w:jc w:val="left"/>
              <w:rPr>
                <w:kern w:val="2"/>
                <w:lang w:eastAsia="id-ID"/>
              </w:rPr>
            </w:pPr>
            <w:r>
              <w:rPr>
                <w:kern w:val="2"/>
                <w:lang w:val="en-US"/>
              </w:rPr>
              <w:t xml:space="preserve"> </w:t>
            </w:r>
          </w:p>
          <w:p w14:paraId="14538F25" w14:textId="77777777" w:rsidR="00AF42A0" w:rsidRDefault="00AF42A0">
            <w:pPr>
              <w:jc w:val="left"/>
              <w:rPr>
                <w:kern w:val="2"/>
                <w:lang w:val="en-US"/>
              </w:rPr>
            </w:pPr>
          </w:p>
        </w:tc>
      </w:tr>
      <w:tr w:rsidR="00AF42A0" w14:paraId="3C1F135D" w14:textId="77777777">
        <w:tc>
          <w:tcPr>
            <w:tcW w:w="396" w:type="dxa"/>
          </w:tcPr>
          <w:p w14:paraId="7C94BD27" w14:textId="77777777" w:rsidR="00AF42A0" w:rsidRDefault="00AF42A0">
            <w:pPr>
              <w:jc w:val="left"/>
              <w:rPr>
                <w:b/>
                <w:bCs/>
                <w:kern w:val="2"/>
              </w:rPr>
            </w:pPr>
          </w:p>
        </w:tc>
        <w:tc>
          <w:tcPr>
            <w:tcW w:w="2302" w:type="dxa"/>
          </w:tcPr>
          <w:p w14:paraId="71297D65" w14:textId="77777777" w:rsidR="00AF42A0" w:rsidRDefault="00A70E20">
            <w:pPr>
              <w:jc w:val="left"/>
              <w:rPr>
                <w:bCs/>
                <w:kern w:val="2"/>
              </w:rPr>
            </w:pPr>
            <w:r>
              <w:rPr>
                <w:bCs/>
                <w:kern w:val="2"/>
              </w:rPr>
              <w:t>Tanggal</w:t>
            </w:r>
          </w:p>
        </w:tc>
        <w:tc>
          <w:tcPr>
            <w:tcW w:w="1147" w:type="dxa"/>
          </w:tcPr>
          <w:p w14:paraId="5FBC9230" w14:textId="77777777" w:rsidR="00AF42A0" w:rsidRDefault="00A70E20">
            <w:pPr>
              <w:jc w:val="left"/>
              <w:rPr>
                <w:kern w:val="2"/>
                <w:lang w:val="en-US"/>
              </w:rPr>
            </w:pPr>
            <w:r>
              <w:rPr>
                <w:kern w:val="2"/>
                <w:lang w:val="en-US"/>
              </w:rPr>
              <w:t>:</w:t>
            </w:r>
          </w:p>
        </w:tc>
        <w:tc>
          <w:tcPr>
            <w:tcW w:w="3318" w:type="dxa"/>
          </w:tcPr>
          <w:p w14:paraId="60411713" w14:textId="77777777" w:rsidR="00AF42A0" w:rsidRDefault="00B34ED8">
            <w:pPr>
              <w:jc w:val="left"/>
              <w:rPr>
                <w:kern w:val="2"/>
              </w:rPr>
            </w:pPr>
            <w:r>
              <w:rPr>
                <w:kern w:val="2"/>
                <w:lang w:val="en-US"/>
              </w:rPr>
              <w:t>27</w:t>
            </w:r>
            <w:r w:rsidR="00A70E20">
              <w:rPr>
                <w:kern w:val="2"/>
              </w:rPr>
              <w:t xml:space="preserve"> Juni 2024</w:t>
            </w:r>
          </w:p>
        </w:tc>
      </w:tr>
    </w:tbl>
    <w:p w14:paraId="0F369A00" w14:textId="77777777" w:rsidR="00AF42A0" w:rsidRDefault="00AF42A0">
      <w:pPr>
        <w:rPr>
          <w:lang w:val="en-US" w:eastAsia="id-ID"/>
        </w:rPr>
        <w:sectPr w:rsidR="00AF42A0" w:rsidSect="003C68BC">
          <w:footerReference w:type="first" r:id="rId15"/>
          <w:pgSz w:w="12240" w:h="15840"/>
          <w:pgMar w:top="1701" w:right="1701" w:bottom="1701" w:left="2268" w:header="720" w:footer="720" w:gutter="0"/>
          <w:pgNumType w:fmt="lowerRoman" w:start="2"/>
          <w:cols w:space="720"/>
          <w:docGrid w:linePitch="326"/>
        </w:sectPr>
      </w:pPr>
    </w:p>
    <w:p w14:paraId="3CBEA2DB" w14:textId="77777777" w:rsidR="00AF42A0" w:rsidRDefault="00A70E20" w:rsidP="00D05675">
      <w:pPr>
        <w:pStyle w:val="Heading1"/>
        <w:rPr>
          <w:lang w:val="en-US"/>
        </w:rPr>
      </w:pPr>
      <w:bookmarkStart w:id="2" w:name="_Toc172661445"/>
      <w:r>
        <w:rPr>
          <w:lang w:val="en-US"/>
        </w:rPr>
        <w:lastRenderedPageBreak/>
        <w:t>HALAMAN PENGESAHAN</w:t>
      </w:r>
      <w:bookmarkEnd w:id="2"/>
    </w:p>
    <w:p w14:paraId="787A6F84" w14:textId="77777777" w:rsidR="00AF42A0" w:rsidRDefault="00AF42A0" w:rsidP="00D05675">
      <w:pPr>
        <w:spacing w:line="240" w:lineRule="auto"/>
        <w:rPr>
          <w:lang w:val="en-US" w:eastAsia="id-ID"/>
        </w:rPr>
      </w:pPr>
    </w:p>
    <w:p w14:paraId="0C15117E" w14:textId="77777777" w:rsidR="00AF42A0" w:rsidRDefault="00A70E20" w:rsidP="00D05675">
      <w:pPr>
        <w:rPr>
          <w:lang w:val="en-US" w:eastAsia="id-ID"/>
        </w:rPr>
      </w:pPr>
      <w:proofErr w:type="spellStart"/>
      <w:r>
        <w:rPr>
          <w:lang w:val="en-US" w:eastAsia="id-ID"/>
        </w:rPr>
        <w:t>Tugas</w:t>
      </w:r>
      <w:proofErr w:type="spellEnd"/>
      <w:r>
        <w:rPr>
          <w:lang w:val="en-US" w:eastAsia="id-ID"/>
        </w:rPr>
        <w:t xml:space="preserve"> Akhir </w:t>
      </w:r>
      <w:proofErr w:type="spellStart"/>
      <w:r>
        <w:rPr>
          <w:lang w:val="en-US" w:eastAsia="id-ID"/>
        </w:rPr>
        <w:t>ini</w:t>
      </w:r>
      <w:proofErr w:type="spellEnd"/>
      <w:r>
        <w:rPr>
          <w:lang w:val="en-US" w:eastAsia="id-ID"/>
        </w:rPr>
        <w:t xml:space="preserve"> </w:t>
      </w:r>
      <w:proofErr w:type="spellStart"/>
      <w:r>
        <w:rPr>
          <w:lang w:val="en-US" w:eastAsia="id-ID"/>
        </w:rPr>
        <w:t>diajukan</w:t>
      </w:r>
      <w:proofErr w:type="spellEnd"/>
      <w:r>
        <w:rPr>
          <w:lang w:val="en-US" w:eastAsia="id-ID"/>
        </w:rPr>
        <w:t xml:space="preserve"> oleh:</w:t>
      </w:r>
    </w:p>
    <w:p w14:paraId="1F4CD00A" w14:textId="77777777" w:rsidR="00AF42A0" w:rsidRDefault="00A70E20" w:rsidP="00D05675">
      <w:pPr>
        <w:pStyle w:val="ListParagraph"/>
        <w:numPr>
          <w:ilvl w:val="0"/>
          <w:numId w:val="1"/>
        </w:numPr>
        <w:spacing w:line="240" w:lineRule="auto"/>
        <w:rPr>
          <w:lang w:val="en-US"/>
        </w:rPr>
      </w:pPr>
      <w:r>
        <w:rPr>
          <w:lang w:val="en-US"/>
        </w:rPr>
        <w:t>Nama</w:t>
      </w:r>
      <w:r>
        <w:rPr>
          <w:lang w:val="en-US"/>
        </w:rPr>
        <w:tab/>
      </w:r>
      <w:r>
        <w:rPr>
          <w:lang w:val="en-US"/>
        </w:rPr>
        <w:tab/>
      </w:r>
      <w:r>
        <w:rPr>
          <w:lang w:val="en-US"/>
        </w:rPr>
        <w:tab/>
        <w:t>: Lamsihar Siahaan</w:t>
      </w:r>
    </w:p>
    <w:p w14:paraId="60D5CB20" w14:textId="77777777" w:rsidR="00AF42A0" w:rsidRDefault="00A70E20" w:rsidP="00D05675">
      <w:pPr>
        <w:pStyle w:val="ListParagraph"/>
        <w:spacing w:line="240" w:lineRule="auto"/>
        <w:rPr>
          <w:lang w:val="en-US"/>
        </w:rPr>
      </w:pPr>
      <w:r>
        <w:rPr>
          <w:lang w:val="en-US"/>
        </w:rPr>
        <w:t>NIM</w:t>
      </w:r>
      <w:r>
        <w:rPr>
          <w:lang w:val="en-US"/>
        </w:rPr>
        <w:tab/>
      </w:r>
      <w:r>
        <w:rPr>
          <w:lang w:val="en-US"/>
        </w:rPr>
        <w:tab/>
      </w:r>
      <w:r>
        <w:rPr>
          <w:lang w:val="en-US"/>
        </w:rPr>
        <w:tab/>
        <w:t>: 12S20047</w:t>
      </w:r>
    </w:p>
    <w:p w14:paraId="04DE6D03" w14:textId="77777777" w:rsidR="00310806" w:rsidRDefault="00310806" w:rsidP="00D05675">
      <w:pPr>
        <w:pStyle w:val="ListParagraph"/>
        <w:spacing w:line="240" w:lineRule="auto"/>
        <w:rPr>
          <w:lang w:val="en-US"/>
        </w:rPr>
      </w:pPr>
    </w:p>
    <w:p w14:paraId="6408AC28" w14:textId="77777777" w:rsidR="00AF42A0" w:rsidRDefault="00A70E20" w:rsidP="00D05675">
      <w:pPr>
        <w:pStyle w:val="ListParagraph"/>
        <w:numPr>
          <w:ilvl w:val="0"/>
          <w:numId w:val="1"/>
        </w:numPr>
        <w:spacing w:line="240" w:lineRule="auto"/>
        <w:rPr>
          <w:lang w:val="en-US"/>
        </w:rPr>
      </w:pPr>
      <w:r>
        <w:rPr>
          <w:lang w:val="en-US"/>
        </w:rPr>
        <w:t>Nama</w:t>
      </w:r>
      <w:r>
        <w:rPr>
          <w:lang w:val="en-US"/>
        </w:rPr>
        <w:tab/>
      </w:r>
      <w:r>
        <w:rPr>
          <w:lang w:val="en-US"/>
        </w:rPr>
        <w:tab/>
      </w:r>
      <w:r>
        <w:rPr>
          <w:lang w:val="en-US"/>
        </w:rPr>
        <w:tab/>
      </w:r>
      <w:r w:rsidR="00EE3B4B">
        <w:rPr>
          <w:lang w:val="en-US"/>
        </w:rPr>
        <w:t>: Patricia Dian Margaretha S</w:t>
      </w:r>
    </w:p>
    <w:p w14:paraId="3BC170D8" w14:textId="77777777" w:rsidR="00AF42A0" w:rsidRDefault="00A70E20" w:rsidP="00D05675">
      <w:pPr>
        <w:pStyle w:val="ListParagraph"/>
        <w:spacing w:line="240" w:lineRule="auto"/>
        <w:rPr>
          <w:lang w:val="en-US"/>
        </w:rPr>
      </w:pPr>
      <w:r>
        <w:rPr>
          <w:lang w:val="en-US"/>
        </w:rPr>
        <w:t>NIM</w:t>
      </w:r>
      <w:r>
        <w:rPr>
          <w:lang w:val="en-US"/>
        </w:rPr>
        <w:tab/>
      </w:r>
      <w:r>
        <w:rPr>
          <w:lang w:val="en-US"/>
        </w:rPr>
        <w:tab/>
      </w:r>
      <w:r>
        <w:rPr>
          <w:lang w:val="en-US"/>
        </w:rPr>
        <w:tab/>
        <w:t>: 12S20046</w:t>
      </w:r>
    </w:p>
    <w:p w14:paraId="0712E10B" w14:textId="77777777" w:rsidR="00310806" w:rsidRDefault="00310806" w:rsidP="00D05675">
      <w:pPr>
        <w:pStyle w:val="ListParagraph"/>
        <w:spacing w:line="240" w:lineRule="auto"/>
        <w:rPr>
          <w:lang w:val="en-US"/>
        </w:rPr>
      </w:pPr>
    </w:p>
    <w:p w14:paraId="7A501CEA" w14:textId="77777777" w:rsidR="00AF42A0" w:rsidRDefault="00A70E20" w:rsidP="00D05675">
      <w:pPr>
        <w:pStyle w:val="ListParagraph"/>
        <w:numPr>
          <w:ilvl w:val="0"/>
          <w:numId w:val="1"/>
        </w:numPr>
        <w:spacing w:line="240" w:lineRule="auto"/>
        <w:rPr>
          <w:lang w:val="en-US"/>
        </w:rPr>
      </w:pPr>
      <w:r>
        <w:rPr>
          <w:lang w:val="en-US"/>
        </w:rPr>
        <w:t>Nama</w:t>
      </w:r>
      <w:r>
        <w:rPr>
          <w:lang w:val="en-US"/>
        </w:rPr>
        <w:tab/>
      </w:r>
      <w:r>
        <w:rPr>
          <w:lang w:val="en-US"/>
        </w:rPr>
        <w:tab/>
      </w:r>
      <w:r>
        <w:rPr>
          <w:lang w:val="en-US"/>
        </w:rPr>
        <w:tab/>
        <w:t xml:space="preserve">: Ruth Christine </w:t>
      </w:r>
      <w:proofErr w:type="spellStart"/>
      <w:r>
        <w:rPr>
          <w:lang w:val="en-US"/>
        </w:rPr>
        <w:t>Manurung</w:t>
      </w:r>
      <w:proofErr w:type="spellEnd"/>
    </w:p>
    <w:p w14:paraId="6E722681" w14:textId="77777777" w:rsidR="00AF42A0" w:rsidRDefault="00A70E20" w:rsidP="00D05675">
      <w:pPr>
        <w:pStyle w:val="ListParagraph"/>
        <w:spacing w:line="240" w:lineRule="auto"/>
        <w:rPr>
          <w:lang w:val="en-US"/>
        </w:rPr>
      </w:pPr>
      <w:r>
        <w:rPr>
          <w:lang w:val="en-US"/>
        </w:rPr>
        <w:t>NIM</w:t>
      </w:r>
      <w:r>
        <w:rPr>
          <w:lang w:val="en-US"/>
        </w:rPr>
        <w:tab/>
      </w:r>
      <w:r>
        <w:rPr>
          <w:lang w:val="en-US"/>
        </w:rPr>
        <w:tab/>
      </w:r>
      <w:r>
        <w:rPr>
          <w:lang w:val="en-US"/>
        </w:rPr>
        <w:tab/>
        <w:t>: 12S20047</w:t>
      </w:r>
    </w:p>
    <w:p w14:paraId="2C3C197A" w14:textId="77777777" w:rsidR="00AF42A0" w:rsidRDefault="00AF42A0" w:rsidP="00D05675">
      <w:pPr>
        <w:pStyle w:val="ListParagraph"/>
        <w:spacing w:line="240" w:lineRule="auto"/>
        <w:rPr>
          <w:lang w:val="en-US"/>
        </w:rPr>
      </w:pPr>
    </w:p>
    <w:p w14:paraId="18AA257B" w14:textId="77777777" w:rsidR="00AF42A0" w:rsidRDefault="00A70E20" w:rsidP="00D05675">
      <w:pPr>
        <w:pStyle w:val="ListParagraph"/>
        <w:spacing w:line="240" w:lineRule="auto"/>
        <w:rPr>
          <w:lang w:val="en-US"/>
        </w:rPr>
      </w:pPr>
      <w:r>
        <w:rPr>
          <w:lang w:val="en-US"/>
        </w:rPr>
        <w:t>Program Studi</w:t>
      </w:r>
      <w:r>
        <w:rPr>
          <w:lang w:val="en-US"/>
        </w:rPr>
        <w:tab/>
      </w:r>
      <w:r>
        <w:rPr>
          <w:lang w:val="en-US"/>
        </w:rPr>
        <w:tab/>
        <w:t xml:space="preserve">: Sarjana </w:t>
      </w:r>
      <w:proofErr w:type="spellStart"/>
      <w:r>
        <w:rPr>
          <w:lang w:val="en-US"/>
        </w:rPr>
        <w:t>Sistem</w:t>
      </w:r>
      <w:proofErr w:type="spellEnd"/>
      <w:r>
        <w:rPr>
          <w:lang w:val="en-US"/>
        </w:rPr>
        <w:t xml:space="preserve"> </w:t>
      </w:r>
      <w:proofErr w:type="spellStart"/>
      <w:r>
        <w:rPr>
          <w:lang w:val="en-US"/>
        </w:rPr>
        <w:t>Informasi</w:t>
      </w:r>
      <w:proofErr w:type="spellEnd"/>
    </w:p>
    <w:p w14:paraId="526C9016" w14:textId="77777777" w:rsidR="00AF42A0" w:rsidRDefault="00A70E20" w:rsidP="00D05675">
      <w:pPr>
        <w:pStyle w:val="ListParagraph"/>
        <w:spacing w:line="240" w:lineRule="auto"/>
        <w:rPr>
          <w:i/>
          <w:lang w:val="en-US"/>
        </w:rPr>
      </w:pPr>
      <w:proofErr w:type="spellStart"/>
      <w:r>
        <w:rPr>
          <w:lang w:val="en-US"/>
        </w:rPr>
        <w:t>Judul</w:t>
      </w:r>
      <w:proofErr w:type="spellEnd"/>
      <w:r>
        <w:rPr>
          <w:lang w:val="en-US"/>
        </w:rPr>
        <w:t xml:space="preserve"> </w:t>
      </w:r>
      <w:proofErr w:type="spellStart"/>
      <w:r>
        <w:rPr>
          <w:lang w:val="en-US"/>
        </w:rPr>
        <w:t>Tugas</w:t>
      </w:r>
      <w:proofErr w:type="spellEnd"/>
      <w:r>
        <w:rPr>
          <w:lang w:val="en-US"/>
        </w:rPr>
        <w:t xml:space="preserve"> Akhir</w:t>
      </w:r>
      <w:r>
        <w:rPr>
          <w:lang w:val="en-US"/>
        </w:rPr>
        <w:tab/>
        <w:t xml:space="preserve">: </w:t>
      </w:r>
      <w:r>
        <w:rPr>
          <w:i/>
          <w:lang w:val="en-US"/>
        </w:rPr>
        <w:t>Protein Function Prediction using Deep Learning</w:t>
      </w:r>
    </w:p>
    <w:p w14:paraId="29E082DF" w14:textId="77777777" w:rsidR="00AF42A0" w:rsidRDefault="00AF42A0" w:rsidP="00D05675">
      <w:pPr>
        <w:pStyle w:val="ListParagraph"/>
        <w:spacing w:line="240" w:lineRule="auto"/>
        <w:rPr>
          <w:lang w:val="en-US"/>
        </w:rPr>
      </w:pPr>
    </w:p>
    <w:p w14:paraId="2509678D" w14:textId="77777777" w:rsidR="00310806" w:rsidRDefault="00A70E20" w:rsidP="00D05675">
      <w:pPr>
        <w:spacing w:line="240" w:lineRule="auto"/>
        <w:rPr>
          <w:b/>
          <w:lang w:val="en-US"/>
        </w:rPr>
      </w:pPr>
      <w:r>
        <w:rPr>
          <w:b/>
          <w:lang w:val="en-US"/>
        </w:rPr>
        <w:t xml:space="preserve">Telah </w:t>
      </w:r>
      <w:proofErr w:type="spellStart"/>
      <w:r>
        <w:rPr>
          <w:b/>
          <w:lang w:val="en-US"/>
        </w:rPr>
        <w:t>berhasil</w:t>
      </w:r>
      <w:proofErr w:type="spellEnd"/>
      <w:r>
        <w:rPr>
          <w:b/>
          <w:lang w:val="en-US"/>
        </w:rPr>
        <w:t xml:space="preserve"> </w:t>
      </w:r>
      <w:proofErr w:type="spellStart"/>
      <w:r>
        <w:rPr>
          <w:b/>
          <w:lang w:val="en-US"/>
        </w:rPr>
        <w:t>dipertanggungjawabkan</w:t>
      </w:r>
      <w:proofErr w:type="spellEnd"/>
      <w:r>
        <w:rPr>
          <w:b/>
          <w:lang w:val="en-US"/>
        </w:rPr>
        <w:t xml:space="preserve"> di </w:t>
      </w:r>
      <w:proofErr w:type="spellStart"/>
      <w:r>
        <w:rPr>
          <w:b/>
          <w:lang w:val="en-US"/>
        </w:rPr>
        <w:t>hadapan</w:t>
      </w:r>
      <w:proofErr w:type="spellEnd"/>
      <w:r>
        <w:rPr>
          <w:b/>
          <w:lang w:val="en-US"/>
        </w:rPr>
        <w:t xml:space="preserve"> Dewan </w:t>
      </w:r>
      <w:proofErr w:type="spellStart"/>
      <w:r>
        <w:rPr>
          <w:b/>
          <w:lang w:val="en-US"/>
        </w:rPr>
        <w:t>Penguji</w:t>
      </w:r>
      <w:proofErr w:type="spellEnd"/>
      <w:r>
        <w:rPr>
          <w:b/>
          <w:lang w:val="en-US"/>
        </w:rPr>
        <w:t xml:space="preserve"> dan </w:t>
      </w:r>
      <w:proofErr w:type="spellStart"/>
      <w:r>
        <w:rPr>
          <w:b/>
          <w:lang w:val="en-US"/>
        </w:rPr>
        <w:t>diterima</w:t>
      </w:r>
      <w:proofErr w:type="spellEnd"/>
      <w:r>
        <w:rPr>
          <w:b/>
          <w:lang w:val="en-US"/>
        </w:rPr>
        <w:t xml:space="preserve"> </w:t>
      </w:r>
      <w:proofErr w:type="spellStart"/>
      <w:r>
        <w:rPr>
          <w:b/>
          <w:lang w:val="en-US"/>
        </w:rPr>
        <w:t>sebagai</w:t>
      </w:r>
      <w:proofErr w:type="spellEnd"/>
      <w:r>
        <w:rPr>
          <w:b/>
          <w:lang w:val="en-US"/>
        </w:rPr>
        <w:t xml:space="preserve"> </w:t>
      </w:r>
      <w:proofErr w:type="spellStart"/>
      <w:r>
        <w:rPr>
          <w:b/>
          <w:lang w:val="en-US"/>
        </w:rPr>
        <w:t>bagian</w:t>
      </w:r>
      <w:proofErr w:type="spellEnd"/>
      <w:r>
        <w:rPr>
          <w:b/>
          <w:lang w:val="en-US"/>
        </w:rPr>
        <w:t xml:space="preserve"> </w:t>
      </w:r>
      <w:proofErr w:type="spellStart"/>
      <w:r>
        <w:rPr>
          <w:b/>
          <w:lang w:val="en-US"/>
        </w:rPr>
        <w:t>persyaratan</w:t>
      </w:r>
      <w:proofErr w:type="spellEnd"/>
      <w:r>
        <w:rPr>
          <w:b/>
          <w:lang w:val="en-US"/>
        </w:rPr>
        <w:t xml:space="preserve"> yang </w:t>
      </w:r>
      <w:proofErr w:type="spellStart"/>
      <w:r>
        <w:rPr>
          <w:b/>
          <w:lang w:val="en-US"/>
        </w:rPr>
        <w:t>diperlukan</w:t>
      </w:r>
      <w:proofErr w:type="spellEnd"/>
      <w:r>
        <w:rPr>
          <w:b/>
          <w:lang w:val="en-US"/>
        </w:rPr>
        <w:t xml:space="preserve"> </w:t>
      </w:r>
      <w:proofErr w:type="spellStart"/>
      <w:r>
        <w:rPr>
          <w:b/>
          <w:lang w:val="en-US"/>
        </w:rPr>
        <w:t>untuk</w:t>
      </w:r>
      <w:proofErr w:type="spellEnd"/>
      <w:r>
        <w:rPr>
          <w:b/>
          <w:lang w:val="en-US"/>
        </w:rPr>
        <w:t xml:space="preserve"> </w:t>
      </w:r>
      <w:proofErr w:type="spellStart"/>
      <w:r>
        <w:rPr>
          <w:b/>
          <w:lang w:val="en-US"/>
        </w:rPr>
        <w:t>memperoleh</w:t>
      </w:r>
      <w:proofErr w:type="spellEnd"/>
      <w:r>
        <w:rPr>
          <w:b/>
          <w:lang w:val="en-US"/>
        </w:rPr>
        <w:t xml:space="preserve"> </w:t>
      </w:r>
      <w:proofErr w:type="spellStart"/>
      <w:r>
        <w:rPr>
          <w:b/>
          <w:lang w:val="en-US"/>
        </w:rPr>
        <w:t>gelar</w:t>
      </w:r>
      <w:proofErr w:type="spellEnd"/>
      <w:r>
        <w:rPr>
          <w:b/>
          <w:lang w:val="en-US"/>
        </w:rPr>
        <w:t xml:space="preserve"> Sarjana </w:t>
      </w:r>
      <w:proofErr w:type="spellStart"/>
      <w:r>
        <w:rPr>
          <w:b/>
          <w:lang w:val="en-US"/>
        </w:rPr>
        <w:t>Komputer</w:t>
      </w:r>
      <w:proofErr w:type="spellEnd"/>
      <w:r>
        <w:rPr>
          <w:b/>
          <w:lang w:val="en-US"/>
        </w:rPr>
        <w:t xml:space="preserve"> (</w:t>
      </w:r>
      <w:proofErr w:type="spellStart"/>
      <w:proofErr w:type="gramStart"/>
      <w:r>
        <w:rPr>
          <w:b/>
          <w:lang w:val="en-US"/>
        </w:rPr>
        <w:t>S.Kom</w:t>
      </w:r>
      <w:proofErr w:type="spellEnd"/>
      <w:proofErr w:type="gramEnd"/>
      <w:r>
        <w:rPr>
          <w:b/>
          <w:lang w:val="en-US"/>
        </w:rPr>
        <w:t xml:space="preserve">) pada program </w:t>
      </w:r>
      <w:proofErr w:type="spellStart"/>
      <w:r>
        <w:rPr>
          <w:b/>
          <w:lang w:val="en-US"/>
        </w:rPr>
        <w:t>studi</w:t>
      </w:r>
      <w:proofErr w:type="spellEnd"/>
      <w:r>
        <w:rPr>
          <w:b/>
          <w:lang w:val="en-US"/>
        </w:rPr>
        <w:t xml:space="preserve"> Sarjana </w:t>
      </w:r>
      <w:proofErr w:type="spellStart"/>
      <w:r>
        <w:rPr>
          <w:b/>
          <w:lang w:val="en-US"/>
        </w:rPr>
        <w:t>Sistem</w:t>
      </w:r>
      <w:proofErr w:type="spellEnd"/>
      <w:r>
        <w:rPr>
          <w:b/>
          <w:lang w:val="en-US"/>
        </w:rPr>
        <w:t xml:space="preserve"> </w:t>
      </w:r>
      <w:proofErr w:type="spellStart"/>
      <w:r>
        <w:rPr>
          <w:b/>
          <w:lang w:val="en-US"/>
        </w:rPr>
        <w:t>Informasi</w:t>
      </w:r>
      <w:proofErr w:type="spellEnd"/>
      <w:r>
        <w:rPr>
          <w:b/>
          <w:lang w:val="en-US"/>
        </w:rPr>
        <w:t xml:space="preserve">, </w:t>
      </w:r>
      <w:proofErr w:type="spellStart"/>
      <w:r>
        <w:rPr>
          <w:b/>
          <w:lang w:val="en-US"/>
        </w:rPr>
        <w:t>Fakultas</w:t>
      </w:r>
      <w:proofErr w:type="spellEnd"/>
      <w:r>
        <w:rPr>
          <w:b/>
          <w:lang w:val="en-US"/>
        </w:rPr>
        <w:t xml:space="preserve"> </w:t>
      </w:r>
      <w:proofErr w:type="spellStart"/>
      <w:r>
        <w:rPr>
          <w:b/>
          <w:lang w:val="en-US"/>
        </w:rPr>
        <w:t>Informatika</w:t>
      </w:r>
      <w:proofErr w:type="spellEnd"/>
      <w:r>
        <w:rPr>
          <w:b/>
          <w:lang w:val="en-US"/>
        </w:rPr>
        <w:t xml:space="preserve"> dan Teknik </w:t>
      </w:r>
      <w:proofErr w:type="spellStart"/>
      <w:r>
        <w:rPr>
          <w:b/>
          <w:lang w:val="en-US"/>
        </w:rPr>
        <w:t>Elektro</w:t>
      </w:r>
      <w:proofErr w:type="spellEnd"/>
      <w:r>
        <w:rPr>
          <w:b/>
          <w:lang w:val="en-US"/>
        </w:rPr>
        <w:t xml:space="preserve">, </w:t>
      </w:r>
      <w:proofErr w:type="spellStart"/>
      <w:r>
        <w:rPr>
          <w:b/>
          <w:lang w:val="en-US"/>
        </w:rPr>
        <w:t>Institut</w:t>
      </w:r>
      <w:proofErr w:type="spellEnd"/>
      <w:r>
        <w:rPr>
          <w:b/>
          <w:lang w:val="en-US"/>
        </w:rPr>
        <w:t xml:space="preserve"> </w:t>
      </w:r>
      <w:proofErr w:type="spellStart"/>
      <w:r>
        <w:rPr>
          <w:b/>
          <w:lang w:val="en-US"/>
        </w:rPr>
        <w:t>Teknologi</w:t>
      </w:r>
      <w:proofErr w:type="spellEnd"/>
      <w:r>
        <w:rPr>
          <w:b/>
          <w:lang w:val="en-US"/>
        </w:rPr>
        <w:t xml:space="preserve"> Del.</w:t>
      </w:r>
    </w:p>
    <w:p w14:paraId="74D64B16" w14:textId="77777777" w:rsidR="00D05675" w:rsidRDefault="00D05675" w:rsidP="00D05675">
      <w:pPr>
        <w:spacing w:line="240" w:lineRule="auto"/>
        <w:rPr>
          <w:b/>
          <w:lang w:val="en-US"/>
        </w:rPr>
      </w:pPr>
    </w:p>
    <w:p w14:paraId="5C0B740A" w14:textId="77777777" w:rsidR="00D05675" w:rsidRDefault="00D05675" w:rsidP="00D05675">
      <w:pPr>
        <w:spacing w:line="240" w:lineRule="auto"/>
        <w:rPr>
          <w:b/>
          <w:lang w:val="en-US"/>
        </w:rPr>
      </w:pPr>
    </w:p>
    <w:p w14:paraId="3E6F96F3" w14:textId="77777777" w:rsidR="00AF42A0" w:rsidRDefault="00AF42A0" w:rsidP="00D05675">
      <w:pPr>
        <w:spacing w:line="240" w:lineRule="auto"/>
        <w:rPr>
          <w:b/>
          <w:lang w:val="en-US"/>
        </w:rPr>
      </w:pPr>
    </w:p>
    <w:p w14:paraId="59FEB0A8" w14:textId="77777777" w:rsidR="00AF42A0" w:rsidRDefault="00A70E20" w:rsidP="00D05675">
      <w:pPr>
        <w:spacing w:line="240" w:lineRule="auto"/>
        <w:jc w:val="center"/>
        <w:rPr>
          <w:b/>
          <w:lang w:val="en-US"/>
        </w:rPr>
      </w:pPr>
      <w:r>
        <w:rPr>
          <w:b/>
          <w:lang w:val="en-US"/>
        </w:rPr>
        <w:t>DEWAN PENGUJI</w:t>
      </w:r>
    </w:p>
    <w:p w14:paraId="1ACC08B5" w14:textId="77777777" w:rsidR="00AF42A0" w:rsidRDefault="00AF42A0" w:rsidP="00D05675">
      <w:pPr>
        <w:spacing w:line="240" w:lineRule="auto"/>
        <w:jc w:val="center"/>
        <w:rPr>
          <w:b/>
          <w:lang w:val="en-US"/>
        </w:rPr>
      </w:pPr>
    </w:p>
    <w:p w14:paraId="2076BBE8" w14:textId="77777777" w:rsidR="00AF42A0" w:rsidRDefault="00A70E20" w:rsidP="00D05675">
      <w:pPr>
        <w:spacing w:line="240" w:lineRule="auto"/>
        <w:jc w:val="center"/>
        <w:rPr>
          <w:lang w:val="en-US"/>
        </w:rPr>
      </w:pPr>
      <w:proofErr w:type="spellStart"/>
      <w:r>
        <w:rPr>
          <w:lang w:val="en-US"/>
        </w:rPr>
        <w:t>Pembimbing</w:t>
      </w:r>
      <w:proofErr w:type="spellEnd"/>
      <w:r>
        <w:rPr>
          <w:lang w:val="en-US"/>
        </w:rPr>
        <w:t xml:space="preserve"> 1: </w:t>
      </w:r>
      <w:proofErr w:type="spellStart"/>
      <w:r>
        <w:rPr>
          <w:lang w:val="en-US"/>
        </w:rPr>
        <w:t>Humasak</w:t>
      </w:r>
      <w:proofErr w:type="spellEnd"/>
      <w:r>
        <w:rPr>
          <w:lang w:val="en-US"/>
        </w:rPr>
        <w:t xml:space="preserve"> </w:t>
      </w:r>
      <w:r>
        <w:t>Tomy Argo Simanjuntak, S.T, M.ISD</w:t>
      </w:r>
      <w:r>
        <w:rPr>
          <w:lang w:val="en-US"/>
        </w:rPr>
        <w:t xml:space="preserve"> (</w:t>
      </w:r>
      <w:r>
        <w:rPr>
          <w:lang w:val="en-US"/>
        </w:rPr>
        <w:tab/>
      </w:r>
      <w:r>
        <w:rPr>
          <w:lang w:val="en-US"/>
        </w:rPr>
        <w:tab/>
      </w:r>
      <w:r>
        <w:rPr>
          <w:lang w:val="en-US"/>
        </w:rPr>
        <w:tab/>
        <w:t>)</w:t>
      </w:r>
    </w:p>
    <w:p w14:paraId="061376F2" w14:textId="77777777" w:rsidR="00D05675" w:rsidRDefault="00D05675" w:rsidP="00D05675">
      <w:pPr>
        <w:spacing w:line="240" w:lineRule="auto"/>
        <w:jc w:val="center"/>
        <w:rPr>
          <w:lang w:val="en-US"/>
        </w:rPr>
      </w:pPr>
    </w:p>
    <w:p w14:paraId="33C6D637" w14:textId="77777777" w:rsidR="00AF42A0" w:rsidRDefault="00AF42A0" w:rsidP="00D05675">
      <w:pPr>
        <w:spacing w:line="240" w:lineRule="auto"/>
        <w:jc w:val="center"/>
        <w:rPr>
          <w:lang w:val="en-US"/>
        </w:rPr>
      </w:pPr>
    </w:p>
    <w:p w14:paraId="6E14CD93" w14:textId="77777777" w:rsidR="00AF42A0" w:rsidRDefault="00A70E20" w:rsidP="00D05675">
      <w:pPr>
        <w:spacing w:line="240" w:lineRule="auto"/>
        <w:jc w:val="center"/>
        <w:rPr>
          <w:lang w:val="en-US"/>
        </w:rPr>
      </w:pPr>
      <w:proofErr w:type="spellStart"/>
      <w:r>
        <w:rPr>
          <w:lang w:val="en-US"/>
        </w:rPr>
        <w:t>Pembimbing</w:t>
      </w:r>
      <w:proofErr w:type="spellEnd"/>
      <w:r>
        <w:rPr>
          <w:lang w:val="en-US"/>
        </w:rPr>
        <w:t xml:space="preserve"> 2: Susi Eva Maria </w:t>
      </w:r>
      <w:proofErr w:type="spellStart"/>
      <w:r>
        <w:rPr>
          <w:lang w:val="en-US"/>
        </w:rPr>
        <w:t>Purba</w:t>
      </w:r>
      <w:proofErr w:type="spellEnd"/>
      <w:r>
        <w:rPr>
          <w:lang w:val="en-US"/>
        </w:rPr>
        <w:t xml:space="preserve">, </w:t>
      </w:r>
      <w:proofErr w:type="spellStart"/>
      <w:proofErr w:type="gramStart"/>
      <w:r>
        <w:rPr>
          <w:lang w:val="en-US"/>
        </w:rPr>
        <w:t>S.Kom</w:t>
      </w:r>
      <w:proofErr w:type="spellEnd"/>
      <w:proofErr w:type="gramEnd"/>
      <w:r>
        <w:rPr>
          <w:lang w:val="en-US"/>
        </w:rPr>
        <w:t>, M.Cs                  (</w:t>
      </w:r>
      <w:r>
        <w:rPr>
          <w:lang w:val="en-US"/>
        </w:rPr>
        <w:tab/>
      </w:r>
      <w:r>
        <w:rPr>
          <w:lang w:val="en-US"/>
        </w:rPr>
        <w:tab/>
      </w:r>
      <w:r>
        <w:rPr>
          <w:lang w:val="en-US"/>
        </w:rPr>
        <w:tab/>
        <w:t>)</w:t>
      </w:r>
    </w:p>
    <w:p w14:paraId="2F1F7930" w14:textId="77777777" w:rsidR="00D05675" w:rsidRDefault="00D05675" w:rsidP="00D05675">
      <w:pPr>
        <w:spacing w:line="240" w:lineRule="auto"/>
        <w:jc w:val="center"/>
        <w:rPr>
          <w:lang w:val="en-US"/>
        </w:rPr>
      </w:pPr>
    </w:p>
    <w:p w14:paraId="6578F8C8" w14:textId="77777777" w:rsidR="00AF42A0" w:rsidRDefault="00AF42A0" w:rsidP="00D05675">
      <w:pPr>
        <w:spacing w:line="240" w:lineRule="auto"/>
        <w:jc w:val="center"/>
        <w:rPr>
          <w:lang w:val="en-US"/>
        </w:rPr>
      </w:pPr>
    </w:p>
    <w:p w14:paraId="6CED0265" w14:textId="77777777" w:rsidR="00AF42A0" w:rsidRDefault="00A70E20" w:rsidP="00D05675">
      <w:pPr>
        <w:spacing w:line="240" w:lineRule="auto"/>
        <w:jc w:val="center"/>
        <w:rPr>
          <w:lang w:val="en-US"/>
        </w:rPr>
      </w:pPr>
      <w:proofErr w:type="spellStart"/>
      <w:r>
        <w:rPr>
          <w:lang w:val="en-US"/>
        </w:rPr>
        <w:t>Penguji</w:t>
      </w:r>
      <w:proofErr w:type="spellEnd"/>
      <w:r>
        <w:rPr>
          <w:lang w:val="en-US"/>
        </w:rPr>
        <w:t xml:space="preserve"> 1: </w:t>
      </w:r>
      <w:proofErr w:type="spellStart"/>
      <w:r>
        <w:rPr>
          <w:lang w:val="en-US"/>
        </w:rPr>
        <w:t>Rosni</w:t>
      </w:r>
      <w:proofErr w:type="spellEnd"/>
      <w:r>
        <w:rPr>
          <w:lang w:val="en-US"/>
        </w:rPr>
        <w:t xml:space="preserve"> </w:t>
      </w:r>
      <w:proofErr w:type="spellStart"/>
      <w:r>
        <w:rPr>
          <w:lang w:val="en-US"/>
        </w:rPr>
        <w:t>Lumbantoruan</w:t>
      </w:r>
      <w:proofErr w:type="spellEnd"/>
      <w:r>
        <w:rPr>
          <w:lang w:val="en-US"/>
        </w:rPr>
        <w:t xml:space="preserve">, </w:t>
      </w:r>
      <w:proofErr w:type="spellStart"/>
      <w:proofErr w:type="gramStart"/>
      <w:r>
        <w:rPr>
          <w:lang w:val="en-US"/>
        </w:rPr>
        <w:t>Ph.D</w:t>
      </w:r>
      <w:proofErr w:type="spellEnd"/>
      <w:proofErr w:type="gramEnd"/>
      <w:r>
        <w:rPr>
          <w:lang w:val="en-US"/>
        </w:rPr>
        <w:tab/>
      </w:r>
      <w:r>
        <w:rPr>
          <w:lang w:val="en-US"/>
        </w:rPr>
        <w:tab/>
        <w:t xml:space="preserve">                     (</w:t>
      </w:r>
      <w:r>
        <w:rPr>
          <w:lang w:val="en-US"/>
        </w:rPr>
        <w:tab/>
      </w:r>
      <w:r>
        <w:rPr>
          <w:lang w:val="en-US"/>
        </w:rPr>
        <w:tab/>
      </w:r>
      <w:r>
        <w:rPr>
          <w:lang w:val="en-US"/>
        </w:rPr>
        <w:tab/>
        <w:t>)</w:t>
      </w:r>
    </w:p>
    <w:p w14:paraId="5B81D28D" w14:textId="77777777" w:rsidR="00D05675" w:rsidRDefault="00D05675" w:rsidP="00D05675">
      <w:pPr>
        <w:spacing w:line="240" w:lineRule="auto"/>
        <w:jc w:val="center"/>
        <w:rPr>
          <w:lang w:val="en-US"/>
        </w:rPr>
      </w:pPr>
    </w:p>
    <w:p w14:paraId="1E7760CA" w14:textId="77777777" w:rsidR="00AF42A0" w:rsidRDefault="00AF42A0" w:rsidP="00D05675">
      <w:pPr>
        <w:spacing w:line="240" w:lineRule="auto"/>
        <w:jc w:val="center"/>
        <w:rPr>
          <w:lang w:val="en-US"/>
        </w:rPr>
      </w:pPr>
    </w:p>
    <w:p w14:paraId="64C8D8A2" w14:textId="77777777" w:rsidR="00AF42A0" w:rsidRDefault="00A70E20" w:rsidP="00D05675">
      <w:pPr>
        <w:spacing w:line="240" w:lineRule="auto"/>
        <w:jc w:val="center"/>
        <w:rPr>
          <w:lang w:val="en-US"/>
        </w:rPr>
      </w:pPr>
      <w:proofErr w:type="spellStart"/>
      <w:r>
        <w:rPr>
          <w:lang w:val="en-US"/>
        </w:rPr>
        <w:t>Penguji</w:t>
      </w:r>
      <w:proofErr w:type="spellEnd"/>
      <w:r>
        <w:rPr>
          <w:lang w:val="en-US"/>
        </w:rPr>
        <w:t xml:space="preserve"> 2: Sarah </w:t>
      </w:r>
      <w:proofErr w:type="spellStart"/>
      <w:r>
        <w:rPr>
          <w:lang w:val="en-US"/>
        </w:rPr>
        <w:t>Rosdiana</w:t>
      </w:r>
      <w:proofErr w:type="spellEnd"/>
      <w:r>
        <w:rPr>
          <w:lang w:val="en-US"/>
        </w:rPr>
        <w:t xml:space="preserve"> Tambunan, </w:t>
      </w:r>
      <w:proofErr w:type="spellStart"/>
      <w:proofErr w:type="gramStart"/>
      <w:r>
        <w:rPr>
          <w:lang w:val="en-US"/>
        </w:rPr>
        <w:t>S.Kom</w:t>
      </w:r>
      <w:proofErr w:type="spellEnd"/>
      <w:proofErr w:type="gramEnd"/>
      <w:r>
        <w:rPr>
          <w:lang w:val="en-US"/>
        </w:rPr>
        <w:t>, M.Cs                    (</w:t>
      </w:r>
      <w:r>
        <w:rPr>
          <w:lang w:val="en-US"/>
        </w:rPr>
        <w:tab/>
      </w:r>
      <w:r>
        <w:rPr>
          <w:lang w:val="en-US"/>
        </w:rPr>
        <w:tab/>
      </w:r>
      <w:r>
        <w:rPr>
          <w:lang w:val="en-US"/>
        </w:rPr>
        <w:tab/>
        <w:t>)</w:t>
      </w:r>
    </w:p>
    <w:p w14:paraId="082BA1FC" w14:textId="77777777" w:rsidR="00D05675" w:rsidRDefault="00D05675" w:rsidP="00D05675">
      <w:pPr>
        <w:spacing w:line="240" w:lineRule="auto"/>
        <w:jc w:val="center"/>
        <w:rPr>
          <w:lang w:val="en-US"/>
        </w:rPr>
      </w:pPr>
    </w:p>
    <w:p w14:paraId="0CF1FFF1" w14:textId="77777777" w:rsidR="00AF42A0" w:rsidRDefault="00AF42A0" w:rsidP="00D05675">
      <w:pPr>
        <w:spacing w:line="240" w:lineRule="auto"/>
        <w:jc w:val="center"/>
        <w:rPr>
          <w:lang w:val="en-US"/>
        </w:rPr>
      </w:pPr>
    </w:p>
    <w:p w14:paraId="3AF4674A" w14:textId="77777777" w:rsidR="00C958A3" w:rsidRDefault="00C958A3" w:rsidP="00C958A3">
      <w:pPr>
        <w:spacing w:line="240" w:lineRule="auto"/>
        <w:jc w:val="center"/>
        <w:rPr>
          <w:lang w:val="en-US"/>
        </w:rPr>
      </w:pPr>
      <w:proofErr w:type="spellStart"/>
      <w:r>
        <w:rPr>
          <w:lang w:val="en-US"/>
        </w:rPr>
        <w:t>Ditetapkan</w:t>
      </w:r>
      <w:proofErr w:type="spellEnd"/>
      <w:r>
        <w:rPr>
          <w:lang w:val="en-US"/>
        </w:rPr>
        <w:t xml:space="preserve"> di</w:t>
      </w:r>
      <w:r>
        <w:rPr>
          <w:lang w:val="en-US"/>
        </w:rPr>
        <w:tab/>
        <w:t xml:space="preserve">:   </w:t>
      </w:r>
      <w:proofErr w:type="spellStart"/>
      <w:r>
        <w:rPr>
          <w:lang w:val="en-US"/>
        </w:rPr>
        <w:t>Laguboti</w:t>
      </w:r>
      <w:proofErr w:type="spellEnd"/>
    </w:p>
    <w:p w14:paraId="4D2B5833" w14:textId="77777777" w:rsidR="00C958A3" w:rsidRDefault="00C31564" w:rsidP="00C958A3">
      <w:pPr>
        <w:spacing w:line="240" w:lineRule="auto"/>
        <w:jc w:val="center"/>
        <w:rPr>
          <w:lang w:val="en-US"/>
        </w:rPr>
      </w:pPr>
      <w:r>
        <w:rPr>
          <w:lang w:val="en-US"/>
        </w:rPr>
        <w:t xml:space="preserve">      </w:t>
      </w:r>
      <w:proofErr w:type="spellStart"/>
      <w:r>
        <w:rPr>
          <w:lang w:val="en-US"/>
        </w:rPr>
        <w:t>Tanggal</w:t>
      </w:r>
      <w:proofErr w:type="spellEnd"/>
      <w:r>
        <w:rPr>
          <w:lang w:val="en-US"/>
        </w:rPr>
        <w:tab/>
        <w:t xml:space="preserve">    </w:t>
      </w:r>
      <w:proofErr w:type="gramStart"/>
      <w:r>
        <w:rPr>
          <w:lang w:val="en-US"/>
        </w:rPr>
        <w:t xml:space="preserve">  :</w:t>
      </w:r>
      <w:proofErr w:type="gramEnd"/>
      <w:r>
        <w:rPr>
          <w:lang w:val="en-US"/>
        </w:rPr>
        <w:t xml:space="preserve">   27 Juni</w:t>
      </w:r>
      <w:r w:rsidR="00C958A3">
        <w:rPr>
          <w:lang w:val="en-US"/>
        </w:rPr>
        <w:t xml:space="preserve"> 2024</w:t>
      </w:r>
    </w:p>
    <w:p w14:paraId="12E37FF6" w14:textId="77777777" w:rsidR="00D05675" w:rsidRDefault="00D05675" w:rsidP="00D05675">
      <w:pPr>
        <w:spacing w:line="240" w:lineRule="auto"/>
        <w:rPr>
          <w:lang w:val="en-US"/>
        </w:rPr>
      </w:pPr>
    </w:p>
    <w:p w14:paraId="3CB0B544" w14:textId="77777777" w:rsidR="00D05675" w:rsidRDefault="00D05675" w:rsidP="00D05675">
      <w:pPr>
        <w:spacing w:line="240" w:lineRule="auto"/>
        <w:rPr>
          <w:lang w:val="en-US"/>
        </w:rPr>
      </w:pPr>
    </w:p>
    <w:p w14:paraId="6226D4AE" w14:textId="77777777" w:rsidR="00D05675" w:rsidRDefault="00D05675" w:rsidP="00D05675">
      <w:pPr>
        <w:spacing w:line="240" w:lineRule="auto"/>
        <w:rPr>
          <w:lang w:val="en-US"/>
        </w:rPr>
      </w:pPr>
    </w:p>
    <w:p w14:paraId="06BA1565" w14:textId="77777777" w:rsidR="00AF42A0" w:rsidRDefault="00A70E20" w:rsidP="00D05675">
      <w:pPr>
        <w:pStyle w:val="Heading1"/>
        <w:rPr>
          <w:lang w:val="en-US"/>
        </w:rPr>
      </w:pPr>
      <w:bookmarkStart w:id="3" w:name="_Toc172661446"/>
      <w:r>
        <w:rPr>
          <w:lang w:val="en-US"/>
        </w:rPr>
        <w:lastRenderedPageBreak/>
        <w:t>HALAMAN PE</w:t>
      </w:r>
      <w:r w:rsidR="00D05675">
        <w:rPr>
          <w:lang w:val="en-US"/>
        </w:rPr>
        <w:t xml:space="preserve">RNYATAAN PERSETUJUAN PUBLIKASI </w:t>
      </w:r>
      <w:r>
        <w:rPr>
          <w:lang w:val="en-US"/>
        </w:rPr>
        <w:t>TUGAS AKHIR UNTUK KEPENTINGAN AKADEMIS</w:t>
      </w:r>
      <w:bookmarkEnd w:id="3"/>
    </w:p>
    <w:p w14:paraId="2BD372AC" w14:textId="77777777" w:rsidR="00AF42A0" w:rsidRDefault="00A70E20" w:rsidP="00D05675">
      <w:pPr>
        <w:tabs>
          <w:tab w:val="left" w:pos="975"/>
        </w:tabs>
        <w:rPr>
          <w:lang w:val="en-US" w:eastAsia="id-ID"/>
        </w:rPr>
      </w:pPr>
      <w:r>
        <w:rPr>
          <w:lang w:val="en-US" w:eastAsia="id-ID"/>
        </w:rPr>
        <w:tab/>
      </w:r>
    </w:p>
    <w:p w14:paraId="69E3060D" w14:textId="77777777" w:rsidR="00AF42A0" w:rsidRDefault="00A70E20" w:rsidP="00D05675">
      <w:pPr>
        <w:rPr>
          <w:lang w:val="en-US" w:eastAsia="id-ID"/>
        </w:rPr>
      </w:pPr>
      <w:proofErr w:type="spellStart"/>
      <w:r>
        <w:rPr>
          <w:lang w:val="en-US" w:eastAsia="id-ID"/>
        </w:rPr>
        <w:t>Sebagai</w:t>
      </w:r>
      <w:proofErr w:type="spellEnd"/>
      <w:r>
        <w:rPr>
          <w:lang w:val="en-US" w:eastAsia="id-ID"/>
        </w:rPr>
        <w:t xml:space="preserve"> civitas </w:t>
      </w:r>
      <w:proofErr w:type="spellStart"/>
      <w:r>
        <w:rPr>
          <w:lang w:val="en-US" w:eastAsia="id-ID"/>
        </w:rPr>
        <w:t>akademik</w:t>
      </w:r>
      <w:proofErr w:type="spellEnd"/>
      <w:r>
        <w:rPr>
          <w:lang w:val="en-US" w:eastAsia="id-ID"/>
        </w:rPr>
        <w:t xml:space="preserve"> </w:t>
      </w:r>
      <w:proofErr w:type="spellStart"/>
      <w:r>
        <w:rPr>
          <w:lang w:val="en-US" w:eastAsia="id-ID"/>
        </w:rPr>
        <w:t>Institut</w:t>
      </w:r>
      <w:proofErr w:type="spellEnd"/>
      <w:r>
        <w:rPr>
          <w:lang w:val="en-US" w:eastAsia="id-ID"/>
        </w:rPr>
        <w:t xml:space="preserve"> </w:t>
      </w:r>
      <w:proofErr w:type="spellStart"/>
      <w:r>
        <w:rPr>
          <w:lang w:val="en-US" w:eastAsia="id-ID"/>
        </w:rPr>
        <w:t>Teknologi</w:t>
      </w:r>
      <w:proofErr w:type="spellEnd"/>
      <w:r>
        <w:rPr>
          <w:lang w:val="en-US" w:eastAsia="id-ID"/>
        </w:rPr>
        <w:t xml:space="preserve"> Del, kami yang </w:t>
      </w:r>
      <w:proofErr w:type="spellStart"/>
      <w:r>
        <w:rPr>
          <w:lang w:val="en-US" w:eastAsia="id-ID"/>
        </w:rPr>
        <w:t>bertanda</w:t>
      </w:r>
      <w:proofErr w:type="spellEnd"/>
      <w:r>
        <w:rPr>
          <w:lang w:val="en-US" w:eastAsia="id-ID"/>
        </w:rPr>
        <w:t xml:space="preserve"> </w:t>
      </w:r>
      <w:proofErr w:type="spellStart"/>
      <w:r>
        <w:rPr>
          <w:lang w:val="en-US" w:eastAsia="id-ID"/>
        </w:rPr>
        <w:t>tangan</w:t>
      </w:r>
      <w:proofErr w:type="spellEnd"/>
      <w:r>
        <w:rPr>
          <w:lang w:val="en-US" w:eastAsia="id-ID"/>
        </w:rPr>
        <w:t xml:space="preserve"> </w:t>
      </w:r>
      <w:proofErr w:type="spellStart"/>
      <w:r>
        <w:rPr>
          <w:lang w:val="en-US" w:eastAsia="id-ID"/>
        </w:rPr>
        <w:t>dibawah</w:t>
      </w:r>
      <w:proofErr w:type="spellEnd"/>
      <w:r>
        <w:rPr>
          <w:lang w:val="en-US" w:eastAsia="id-ID"/>
        </w:rPr>
        <w:t xml:space="preserve"> </w:t>
      </w:r>
      <w:proofErr w:type="spellStart"/>
      <w:r>
        <w:rPr>
          <w:lang w:val="en-US" w:eastAsia="id-ID"/>
        </w:rPr>
        <w:t>ini</w:t>
      </w:r>
      <w:proofErr w:type="spellEnd"/>
      <w:r>
        <w:rPr>
          <w:lang w:val="en-US" w:eastAsia="id-ID"/>
        </w:rPr>
        <w:t>:</w:t>
      </w:r>
    </w:p>
    <w:p w14:paraId="456C0B32" w14:textId="77777777" w:rsidR="00AF42A0" w:rsidRDefault="00A70E20" w:rsidP="00D05675">
      <w:pPr>
        <w:pStyle w:val="ListParagraph"/>
        <w:numPr>
          <w:ilvl w:val="0"/>
          <w:numId w:val="2"/>
        </w:numPr>
        <w:rPr>
          <w:lang w:val="en-US"/>
        </w:rPr>
      </w:pPr>
      <w:r>
        <w:rPr>
          <w:lang w:val="en-US"/>
        </w:rPr>
        <w:t>Nama</w:t>
      </w:r>
      <w:r>
        <w:rPr>
          <w:lang w:val="en-US"/>
        </w:rPr>
        <w:tab/>
      </w:r>
      <w:r>
        <w:rPr>
          <w:lang w:val="en-US"/>
        </w:rPr>
        <w:tab/>
      </w:r>
      <w:r>
        <w:rPr>
          <w:lang w:val="en-US"/>
        </w:rPr>
        <w:tab/>
        <w:t>: Lamsihar Siahaan</w:t>
      </w:r>
    </w:p>
    <w:p w14:paraId="5CF65B46" w14:textId="77777777" w:rsidR="00AF42A0" w:rsidRDefault="00A70E20" w:rsidP="00D05675">
      <w:pPr>
        <w:pStyle w:val="ListParagraph"/>
        <w:rPr>
          <w:lang w:val="en-US"/>
        </w:rPr>
      </w:pPr>
      <w:r>
        <w:rPr>
          <w:lang w:val="en-US"/>
        </w:rPr>
        <w:t>NIM</w:t>
      </w:r>
      <w:r>
        <w:rPr>
          <w:lang w:val="en-US"/>
        </w:rPr>
        <w:tab/>
      </w:r>
      <w:r>
        <w:rPr>
          <w:lang w:val="en-US"/>
        </w:rPr>
        <w:tab/>
      </w:r>
      <w:r>
        <w:rPr>
          <w:lang w:val="en-US"/>
        </w:rPr>
        <w:tab/>
        <w:t>: 12S20047</w:t>
      </w:r>
    </w:p>
    <w:p w14:paraId="72186BA9" w14:textId="77777777" w:rsidR="00AF42A0" w:rsidRDefault="00A70E20" w:rsidP="00D05675">
      <w:pPr>
        <w:pStyle w:val="ListParagraph"/>
        <w:numPr>
          <w:ilvl w:val="0"/>
          <w:numId w:val="2"/>
        </w:numPr>
        <w:rPr>
          <w:lang w:val="en-US"/>
        </w:rPr>
      </w:pPr>
      <w:r>
        <w:rPr>
          <w:lang w:val="en-US"/>
        </w:rPr>
        <w:t>Nama</w:t>
      </w:r>
      <w:r>
        <w:rPr>
          <w:lang w:val="en-US"/>
        </w:rPr>
        <w:tab/>
      </w:r>
      <w:r>
        <w:rPr>
          <w:lang w:val="en-US"/>
        </w:rPr>
        <w:tab/>
      </w:r>
      <w:r>
        <w:rPr>
          <w:lang w:val="en-US"/>
        </w:rPr>
        <w:tab/>
      </w:r>
      <w:r w:rsidR="00EE3B4B">
        <w:rPr>
          <w:lang w:val="en-US"/>
        </w:rPr>
        <w:t>: Patricia Dian Margaretha S</w:t>
      </w:r>
    </w:p>
    <w:p w14:paraId="2DE72D6E" w14:textId="77777777" w:rsidR="00AF42A0" w:rsidRDefault="00A70E20" w:rsidP="00D05675">
      <w:pPr>
        <w:pStyle w:val="ListParagraph"/>
        <w:rPr>
          <w:lang w:val="en-US"/>
        </w:rPr>
      </w:pPr>
      <w:r>
        <w:rPr>
          <w:lang w:val="en-US"/>
        </w:rPr>
        <w:t>NIM</w:t>
      </w:r>
      <w:r>
        <w:rPr>
          <w:lang w:val="en-US"/>
        </w:rPr>
        <w:tab/>
      </w:r>
      <w:r>
        <w:rPr>
          <w:lang w:val="en-US"/>
        </w:rPr>
        <w:tab/>
      </w:r>
      <w:r>
        <w:rPr>
          <w:lang w:val="en-US"/>
        </w:rPr>
        <w:tab/>
        <w:t>: 12S20046</w:t>
      </w:r>
    </w:p>
    <w:p w14:paraId="18C69254" w14:textId="77777777" w:rsidR="00AF42A0" w:rsidRDefault="00A70E20" w:rsidP="00D05675">
      <w:pPr>
        <w:pStyle w:val="ListParagraph"/>
        <w:numPr>
          <w:ilvl w:val="0"/>
          <w:numId w:val="2"/>
        </w:numPr>
        <w:rPr>
          <w:lang w:val="en-US"/>
        </w:rPr>
      </w:pPr>
      <w:r>
        <w:rPr>
          <w:lang w:val="en-US"/>
        </w:rPr>
        <w:t>Nama</w:t>
      </w:r>
      <w:r>
        <w:rPr>
          <w:lang w:val="en-US"/>
        </w:rPr>
        <w:tab/>
      </w:r>
      <w:r>
        <w:rPr>
          <w:lang w:val="en-US"/>
        </w:rPr>
        <w:tab/>
      </w:r>
      <w:r>
        <w:rPr>
          <w:lang w:val="en-US"/>
        </w:rPr>
        <w:tab/>
        <w:t xml:space="preserve">: Ruth Christine </w:t>
      </w:r>
      <w:proofErr w:type="spellStart"/>
      <w:r>
        <w:rPr>
          <w:lang w:val="en-US"/>
        </w:rPr>
        <w:t>Manurung</w:t>
      </w:r>
      <w:proofErr w:type="spellEnd"/>
    </w:p>
    <w:p w14:paraId="14E8714B" w14:textId="77777777" w:rsidR="00AF42A0" w:rsidRDefault="00A70E20" w:rsidP="00D05675">
      <w:pPr>
        <w:pStyle w:val="ListParagraph"/>
        <w:rPr>
          <w:lang w:val="en-US"/>
        </w:rPr>
      </w:pPr>
      <w:r>
        <w:rPr>
          <w:lang w:val="en-US"/>
        </w:rPr>
        <w:t>NIM</w:t>
      </w:r>
      <w:r>
        <w:rPr>
          <w:lang w:val="en-US"/>
        </w:rPr>
        <w:tab/>
      </w:r>
      <w:r>
        <w:rPr>
          <w:lang w:val="en-US"/>
        </w:rPr>
        <w:tab/>
      </w:r>
      <w:r>
        <w:rPr>
          <w:lang w:val="en-US"/>
        </w:rPr>
        <w:tab/>
        <w:t>: 12S20047</w:t>
      </w:r>
    </w:p>
    <w:p w14:paraId="344EF661" w14:textId="77777777" w:rsidR="00AF42A0" w:rsidRDefault="00AF42A0" w:rsidP="00D05675">
      <w:pPr>
        <w:pStyle w:val="ListParagraph"/>
        <w:rPr>
          <w:lang w:val="en-US"/>
        </w:rPr>
      </w:pPr>
    </w:p>
    <w:p w14:paraId="544EC08D" w14:textId="77777777" w:rsidR="00AF42A0" w:rsidRDefault="00A70E20" w:rsidP="00D05675">
      <w:pPr>
        <w:pStyle w:val="ListParagraph"/>
        <w:rPr>
          <w:lang w:val="en-US"/>
        </w:rPr>
      </w:pPr>
      <w:r>
        <w:rPr>
          <w:lang w:val="en-US"/>
        </w:rPr>
        <w:t>Program Studi</w:t>
      </w:r>
      <w:r>
        <w:rPr>
          <w:lang w:val="en-US"/>
        </w:rPr>
        <w:tab/>
      </w:r>
      <w:r>
        <w:rPr>
          <w:lang w:val="en-US"/>
        </w:rPr>
        <w:tab/>
        <w:t xml:space="preserve">: Sarjana </w:t>
      </w:r>
      <w:proofErr w:type="spellStart"/>
      <w:r>
        <w:rPr>
          <w:lang w:val="en-US"/>
        </w:rPr>
        <w:t>Sistem</w:t>
      </w:r>
      <w:proofErr w:type="spellEnd"/>
      <w:r>
        <w:rPr>
          <w:lang w:val="en-US"/>
        </w:rPr>
        <w:t xml:space="preserve"> </w:t>
      </w:r>
      <w:proofErr w:type="spellStart"/>
      <w:r>
        <w:rPr>
          <w:lang w:val="en-US"/>
        </w:rPr>
        <w:t>Informasi</w:t>
      </w:r>
      <w:proofErr w:type="spellEnd"/>
    </w:p>
    <w:p w14:paraId="6C3DCED7" w14:textId="77777777" w:rsidR="00AF42A0" w:rsidRDefault="00A70E20" w:rsidP="00D05675">
      <w:pPr>
        <w:pStyle w:val="ListParagraph"/>
        <w:rPr>
          <w:lang w:val="en-US"/>
        </w:rPr>
      </w:pPr>
      <w:proofErr w:type="spellStart"/>
      <w:r>
        <w:rPr>
          <w:lang w:val="en-US"/>
        </w:rPr>
        <w:t>Fakultas</w:t>
      </w:r>
      <w:proofErr w:type="spellEnd"/>
      <w:r>
        <w:rPr>
          <w:lang w:val="en-US"/>
        </w:rPr>
        <w:tab/>
      </w:r>
      <w:r>
        <w:rPr>
          <w:lang w:val="en-US"/>
        </w:rPr>
        <w:tab/>
        <w:t xml:space="preserve">: </w:t>
      </w:r>
      <w:proofErr w:type="spellStart"/>
      <w:r>
        <w:rPr>
          <w:lang w:val="en-US"/>
        </w:rPr>
        <w:t>Informatika</w:t>
      </w:r>
      <w:proofErr w:type="spellEnd"/>
      <w:r>
        <w:rPr>
          <w:lang w:val="en-US"/>
        </w:rPr>
        <w:t xml:space="preserve"> dan Teknik </w:t>
      </w:r>
      <w:proofErr w:type="spellStart"/>
      <w:r>
        <w:rPr>
          <w:lang w:val="en-US"/>
        </w:rPr>
        <w:t>Elektro</w:t>
      </w:r>
      <w:proofErr w:type="spellEnd"/>
    </w:p>
    <w:p w14:paraId="1A350458" w14:textId="77777777" w:rsidR="00AF42A0" w:rsidRDefault="00D05675" w:rsidP="00D05675">
      <w:pPr>
        <w:pStyle w:val="ListParagraph"/>
        <w:rPr>
          <w:i/>
          <w:lang w:val="en-US"/>
        </w:rPr>
      </w:pPr>
      <w:r>
        <w:rPr>
          <w:lang w:val="en-US"/>
        </w:rPr>
        <w:t xml:space="preserve">Jenis </w:t>
      </w:r>
      <w:proofErr w:type="spellStart"/>
      <w:r>
        <w:rPr>
          <w:lang w:val="en-US"/>
        </w:rPr>
        <w:t>Karya</w:t>
      </w:r>
      <w:proofErr w:type="spellEnd"/>
      <w:r>
        <w:rPr>
          <w:lang w:val="en-US"/>
        </w:rPr>
        <w:tab/>
      </w:r>
      <w:r>
        <w:rPr>
          <w:lang w:val="en-US"/>
        </w:rPr>
        <w:tab/>
        <w:t xml:space="preserve">: </w:t>
      </w:r>
      <w:proofErr w:type="spellStart"/>
      <w:r>
        <w:rPr>
          <w:lang w:val="en-US"/>
        </w:rPr>
        <w:t>Tugas</w:t>
      </w:r>
      <w:proofErr w:type="spellEnd"/>
      <w:r>
        <w:rPr>
          <w:lang w:val="en-US"/>
        </w:rPr>
        <w:t xml:space="preserve"> Akhir</w:t>
      </w:r>
    </w:p>
    <w:p w14:paraId="7EF46FB8" w14:textId="77777777" w:rsidR="00AF42A0" w:rsidRDefault="00A70E20" w:rsidP="00D05675">
      <w:pPr>
        <w:rPr>
          <w:lang w:val="en-US" w:eastAsia="id-ID"/>
        </w:rPr>
      </w:pPr>
      <w:r>
        <w:rPr>
          <w:lang w:val="en-US" w:eastAsia="id-ID"/>
        </w:rPr>
        <w:t xml:space="preserve">Demi </w:t>
      </w:r>
      <w:proofErr w:type="spellStart"/>
      <w:r>
        <w:rPr>
          <w:lang w:val="en-US" w:eastAsia="id-ID"/>
        </w:rPr>
        <w:t>pengembangan</w:t>
      </w:r>
      <w:proofErr w:type="spellEnd"/>
      <w:r>
        <w:rPr>
          <w:lang w:val="en-US" w:eastAsia="id-ID"/>
        </w:rPr>
        <w:t xml:space="preserve"> </w:t>
      </w:r>
      <w:proofErr w:type="spellStart"/>
      <w:r>
        <w:rPr>
          <w:lang w:val="en-US" w:eastAsia="id-ID"/>
        </w:rPr>
        <w:t>ilmu</w:t>
      </w:r>
      <w:proofErr w:type="spellEnd"/>
      <w:r>
        <w:rPr>
          <w:lang w:val="en-US" w:eastAsia="id-ID"/>
        </w:rPr>
        <w:t xml:space="preserve"> </w:t>
      </w:r>
      <w:proofErr w:type="spellStart"/>
      <w:r>
        <w:rPr>
          <w:lang w:val="en-US" w:eastAsia="id-ID"/>
        </w:rPr>
        <w:t>pengetahuan</w:t>
      </w:r>
      <w:proofErr w:type="spellEnd"/>
      <w:r>
        <w:rPr>
          <w:lang w:val="en-US" w:eastAsia="id-ID"/>
        </w:rPr>
        <w:t xml:space="preserve">, </w:t>
      </w:r>
      <w:proofErr w:type="spellStart"/>
      <w:r>
        <w:rPr>
          <w:lang w:val="en-US" w:eastAsia="id-ID"/>
        </w:rPr>
        <w:t>menyetujui</w:t>
      </w:r>
      <w:proofErr w:type="spellEnd"/>
      <w:r>
        <w:rPr>
          <w:lang w:val="en-US" w:eastAsia="id-ID"/>
        </w:rPr>
        <w:t xml:space="preserve"> </w:t>
      </w:r>
      <w:proofErr w:type="spellStart"/>
      <w:r>
        <w:rPr>
          <w:lang w:val="en-US" w:eastAsia="id-ID"/>
        </w:rPr>
        <w:t>untuk</w:t>
      </w:r>
      <w:proofErr w:type="spellEnd"/>
      <w:r>
        <w:rPr>
          <w:lang w:val="en-US" w:eastAsia="id-ID"/>
        </w:rPr>
        <w:t xml:space="preserve"> </w:t>
      </w:r>
      <w:proofErr w:type="spellStart"/>
      <w:r>
        <w:rPr>
          <w:lang w:val="en-US" w:eastAsia="id-ID"/>
        </w:rPr>
        <w:t>memberikan</w:t>
      </w:r>
      <w:proofErr w:type="spellEnd"/>
      <w:r>
        <w:rPr>
          <w:lang w:val="en-US" w:eastAsia="id-ID"/>
        </w:rPr>
        <w:t xml:space="preserve"> </w:t>
      </w:r>
      <w:proofErr w:type="spellStart"/>
      <w:r>
        <w:rPr>
          <w:lang w:val="en-US" w:eastAsia="id-ID"/>
        </w:rPr>
        <w:t>kepada</w:t>
      </w:r>
      <w:proofErr w:type="spellEnd"/>
      <w:r>
        <w:rPr>
          <w:lang w:val="en-US" w:eastAsia="id-ID"/>
        </w:rPr>
        <w:t xml:space="preserve"> </w:t>
      </w:r>
      <w:proofErr w:type="spellStart"/>
      <w:r>
        <w:rPr>
          <w:lang w:val="en-US" w:eastAsia="id-ID"/>
        </w:rPr>
        <w:t>Institut</w:t>
      </w:r>
      <w:proofErr w:type="spellEnd"/>
      <w:r>
        <w:rPr>
          <w:lang w:val="en-US" w:eastAsia="id-ID"/>
        </w:rPr>
        <w:t xml:space="preserve"> </w:t>
      </w:r>
      <w:proofErr w:type="spellStart"/>
      <w:r>
        <w:rPr>
          <w:lang w:val="en-US" w:eastAsia="id-ID"/>
        </w:rPr>
        <w:t>Teknologi</w:t>
      </w:r>
      <w:proofErr w:type="spellEnd"/>
      <w:r>
        <w:rPr>
          <w:lang w:val="en-US" w:eastAsia="id-ID"/>
        </w:rPr>
        <w:t xml:space="preserve"> Del </w:t>
      </w:r>
      <w:r>
        <w:rPr>
          <w:b/>
          <w:lang w:val="en-US" w:eastAsia="id-ID"/>
        </w:rPr>
        <w:t xml:space="preserve">Hak </w:t>
      </w:r>
      <w:proofErr w:type="spellStart"/>
      <w:r>
        <w:rPr>
          <w:b/>
          <w:lang w:val="en-US" w:eastAsia="id-ID"/>
        </w:rPr>
        <w:t>Bebas</w:t>
      </w:r>
      <w:proofErr w:type="spellEnd"/>
      <w:r>
        <w:rPr>
          <w:b/>
          <w:lang w:val="en-US" w:eastAsia="id-ID"/>
        </w:rPr>
        <w:t xml:space="preserve"> Royalti Non-</w:t>
      </w:r>
      <w:proofErr w:type="spellStart"/>
      <w:r>
        <w:rPr>
          <w:b/>
          <w:lang w:val="en-US" w:eastAsia="id-ID"/>
        </w:rPr>
        <w:t>eksklusif</w:t>
      </w:r>
      <w:proofErr w:type="spellEnd"/>
      <w:r>
        <w:rPr>
          <w:b/>
          <w:lang w:val="en-US" w:eastAsia="id-ID"/>
        </w:rPr>
        <w:t xml:space="preserve"> (</w:t>
      </w:r>
      <w:r>
        <w:rPr>
          <w:b/>
          <w:i/>
          <w:lang w:val="en-US" w:eastAsia="id-ID"/>
        </w:rPr>
        <w:t>Non-</w:t>
      </w:r>
      <w:proofErr w:type="spellStart"/>
      <w:r>
        <w:rPr>
          <w:b/>
          <w:i/>
          <w:lang w:val="en-US" w:eastAsia="id-ID"/>
        </w:rPr>
        <w:t>eexclusive</w:t>
      </w:r>
      <w:proofErr w:type="spellEnd"/>
      <w:r>
        <w:rPr>
          <w:b/>
          <w:i/>
          <w:lang w:val="en-US" w:eastAsia="id-ID"/>
        </w:rPr>
        <w:t xml:space="preserve"> Royalty Free Right</w:t>
      </w:r>
      <w:r>
        <w:rPr>
          <w:b/>
          <w:lang w:val="en-US" w:eastAsia="id-ID"/>
        </w:rPr>
        <w:t>)</w:t>
      </w:r>
      <w:r>
        <w:rPr>
          <w:lang w:val="en-US" w:eastAsia="id-ID"/>
        </w:rPr>
        <w:t xml:space="preserve"> </w:t>
      </w:r>
      <w:proofErr w:type="spellStart"/>
      <w:r>
        <w:rPr>
          <w:lang w:val="en-US" w:eastAsia="id-ID"/>
        </w:rPr>
        <w:t>atas</w:t>
      </w:r>
      <w:proofErr w:type="spellEnd"/>
      <w:r>
        <w:rPr>
          <w:lang w:val="en-US" w:eastAsia="id-ID"/>
        </w:rPr>
        <w:t xml:space="preserve"> </w:t>
      </w:r>
      <w:proofErr w:type="spellStart"/>
      <w:r>
        <w:rPr>
          <w:lang w:val="en-US" w:eastAsia="id-ID"/>
        </w:rPr>
        <w:t>karya</w:t>
      </w:r>
      <w:proofErr w:type="spellEnd"/>
      <w:r>
        <w:rPr>
          <w:lang w:val="en-US" w:eastAsia="id-ID"/>
        </w:rPr>
        <w:t xml:space="preserve"> </w:t>
      </w:r>
      <w:proofErr w:type="spellStart"/>
      <w:r>
        <w:rPr>
          <w:lang w:val="en-US" w:eastAsia="id-ID"/>
        </w:rPr>
        <w:t>ilmiah</w:t>
      </w:r>
      <w:proofErr w:type="spellEnd"/>
      <w:r>
        <w:rPr>
          <w:lang w:val="en-US" w:eastAsia="id-ID"/>
        </w:rPr>
        <w:t xml:space="preserve"> </w:t>
      </w:r>
      <w:proofErr w:type="spellStart"/>
      <w:r>
        <w:rPr>
          <w:lang w:val="en-US" w:eastAsia="id-ID"/>
        </w:rPr>
        <w:t>penulis</w:t>
      </w:r>
      <w:proofErr w:type="spellEnd"/>
      <w:r>
        <w:rPr>
          <w:lang w:val="en-US" w:eastAsia="id-ID"/>
        </w:rPr>
        <w:t xml:space="preserve"> yang </w:t>
      </w:r>
      <w:proofErr w:type="spellStart"/>
      <w:r>
        <w:rPr>
          <w:lang w:val="en-US" w:eastAsia="id-ID"/>
        </w:rPr>
        <w:t>berjudul</w:t>
      </w:r>
      <w:proofErr w:type="spellEnd"/>
      <w:r>
        <w:rPr>
          <w:lang w:val="en-US" w:eastAsia="id-ID"/>
        </w:rPr>
        <w:t>:</w:t>
      </w:r>
    </w:p>
    <w:p w14:paraId="026ED830" w14:textId="77777777" w:rsidR="00AF42A0" w:rsidRDefault="00A70E20" w:rsidP="00D05675">
      <w:pPr>
        <w:rPr>
          <w:b/>
          <w:i/>
          <w:lang w:val="en-US" w:eastAsia="id-ID"/>
        </w:rPr>
      </w:pPr>
      <w:r>
        <w:rPr>
          <w:b/>
          <w:i/>
          <w:lang w:val="en-US" w:eastAsia="id-ID"/>
        </w:rPr>
        <w:t>Protein Function Prediction using Deep Learning</w:t>
      </w:r>
    </w:p>
    <w:p w14:paraId="7168641B" w14:textId="77777777" w:rsidR="00AF42A0" w:rsidRDefault="00A70E20" w:rsidP="00D05675">
      <w:pPr>
        <w:rPr>
          <w:lang w:val="en-US" w:eastAsia="id-ID"/>
        </w:rPr>
      </w:pPr>
      <w:proofErr w:type="spellStart"/>
      <w:r>
        <w:rPr>
          <w:lang w:val="en-US" w:eastAsia="id-ID"/>
        </w:rPr>
        <w:t>beserta</w:t>
      </w:r>
      <w:proofErr w:type="spellEnd"/>
      <w:r>
        <w:rPr>
          <w:lang w:val="en-US" w:eastAsia="id-ID"/>
        </w:rPr>
        <w:t xml:space="preserve"> </w:t>
      </w:r>
      <w:proofErr w:type="spellStart"/>
      <w:r>
        <w:rPr>
          <w:lang w:val="en-US" w:eastAsia="id-ID"/>
        </w:rPr>
        <w:t>perangkat</w:t>
      </w:r>
      <w:proofErr w:type="spellEnd"/>
      <w:r>
        <w:rPr>
          <w:lang w:val="en-US" w:eastAsia="id-ID"/>
        </w:rPr>
        <w:t xml:space="preserve"> yang </w:t>
      </w:r>
      <w:proofErr w:type="spellStart"/>
      <w:r>
        <w:rPr>
          <w:lang w:val="en-US" w:eastAsia="id-ID"/>
        </w:rPr>
        <w:t>ada</w:t>
      </w:r>
      <w:proofErr w:type="spellEnd"/>
      <w:r>
        <w:rPr>
          <w:lang w:val="en-US" w:eastAsia="id-ID"/>
        </w:rPr>
        <w:t xml:space="preserve"> (</w:t>
      </w:r>
      <w:proofErr w:type="spellStart"/>
      <w:r>
        <w:rPr>
          <w:lang w:val="en-US" w:eastAsia="id-ID"/>
        </w:rPr>
        <w:t>jika</w:t>
      </w:r>
      <w:proofErr w:type="spellEnd"/>
      <w:r>
        <w:rPr>
          <w:lang w:val="en-US" w:eastAsia="id-ID"/>
        </w:rPr>
        <w:t xml:space="preserve"> </w:t>
      </w:r>
      <w:proofErr w:type="spellStart"/>
      <w:r>
        <w:rPr>
          <w:lang w:val="en-US" w:eastAsia="id-ID"/>
        </w:rPr>
        <w:t>diperlukan</w:t>
      </w:r>
      <w:proofErr w:type="spellEnd"/>
      <w:r w:rsidR="003C68BC">
        <w:rPr>
          <w:lang w:val="en-US" w:eastAsia="id-ID"/>
        </w:rPr>
        <w:t xml:space="preserve">). </w:t>
      </w:r>
      <w:proofErr w:type="spellStart"/>
      <w:r w:rsidR="003C68BC">
        <w:rPr>
          <w:lang w:val="en-US" w:eastAsia="id-ID"/>
        </w:rPr>
        <w:t>Dengan</w:t>
      </w:r>
      <w:proofErr w:type="spellEnd"/>
      <w:r w:rsidR="003C68BC">
        <w:rPr>
          <w:lang w:val="en-US" w:eastAsia="id-ID"/>
        </w:rPr>
        <w:t xml:space="preserve"> Hak </w:t>
      </w:r>
      <w:proofErr w:type="spellStart"/>
      <w:r w:rsidR="003C68BC">
        <w:rPr>
          <w:lang w:val="en-US" w:eastAsia="id-ID"/>
        </w:rPr>
        <w:t>Bebas</w:t>
      </w:r>
      <w:proofErr w:type="spellEnd"/>
      <w:r w:rsidR="003C68BC">
        <w:rPr>
          <w:lang w:val="en-US" w:eastAsia="id-ID"/>
        </w:rPr>
        <w:t xml:space="preserve"> Royalti </w:t>
      </w:r>
      <w:proofErr w:type="spellStart"/>
      <w:r w:rsidR="003C68BC">
        <w:rPr>
          <w:lang w:val="en-US" w:eastAsia="id-ID"/>
        </w:rPr>
        <w:t>Non</w:t>
      </w:r>
      <w:r>
        <w:rPr>
          <w:lang w:val="en-US" w:eastAsia="id-ID"/>
        </w:rPr>
        <w:t>eksklusif</w:t>
      </w:r>
      <w:proofErr w:type="spellEnd"/>
      <w:r>
        <w:rPr>
          <w:lang w:val="en-US" w:eastAsia="id-ID"/>
        </w:rPr>
        <w:t xml:space="preserve"> </w:t>
      </w:r>
      <w:proofErr w:type="spellStart"/>
      <w:r>
        <w:rPr>
          <w:lang w:val="en-US" w:eastAsia="id-ID"/>
        </w:rPr>
        <w:t>ini</w:t>
      </w:r>
      <w:proofErr w:type="spellEnd"/>
      <w:r>
        <w:rPr>
          <w:lang w:val="en-US" w:eastAsia="id-ID"/>
        </w:rPr>
        <w:t xml:space="preserve"> </w:t>
      </w:r>
      <w:proofErr w:type="spellStart"/>
      <w:r>
        <w:rPr>
          <w:lang w:val="en-US" w:eastAsia="id-ID"/>
        </w:rPr>
        <w:t>Institut</w:t>
      </w:r>
      <w:proofErr w:type="spellEnd"/>
      <w:r>
        <w:rPr>
          <w:lang w:val="en-US" w:eastAsia="id-ID"/>
        </w:rPr>
        <w:t xml:space="preserve"> </w:t>
      </w:r>
      <w:proofErr w:type="spellStart"/>
      <w:r>
        <w:rPr>
          <w:lang w:val="en-US" w:eastAsia="id-ID"/>
        </w:rPr>
        <w:t>Teknologi</w:t>
      </w:r>
      <w:proofErr w:type="spellEnd"/>
      <w:r>
        <w:rPr>
          <w:lang w:val="en-US" w:eastAsia="id-ID"/>
        </w:rPr>
        <w:t xml:space="preserve"> Del </w:t>
      </w:r>
      <w:proofErr w:type="spellStart"/>
      <w:r>
        <w:rPr>
          <w:lang w:val="en-US" w:eastAsia="id-ID"/>
        </w:rPr>
        <w:t>berhak</w:t>
      </w:r>
      <w:proofErr w:type="spellEnd"/>
      <w:r>
        <w:rPr>
          <w:lang w:val="en-US" w:eastAsia="id-ID"/>
        </w:rPr>
        <w:t xml:space="preserve"> </w:t>
      </w:r>
      <w:proofErr w:type="spellStart"/>
      <w:r>
        <w:rPr>
          <w:lang w:val="en-US" w:eastAsia="id-ID"/>
        </w:rPr>
        <w:t>menyimpan</w:t>
      </w:r>
      <w:proofErr w:type="spellEnd"/>
      <w:r>
        <w:rPr>
          <w:lang w:val="en-US" w:eastAsia="id-ID"/>
        </w:rPr>
        <w:t xml:space="preserve">, </w:t>
      </w:r>
      <w:proofErr w:type="spellStart"/>
      <w:r>
        <w:rPr>
          <w:lang w:val="en-US" w:eastAsia="id-ID"/>
        </w:rPr>
        <w:t>mengalih</w:t>
      </w:r>
      <w:proofErr w:type="spellEnd"/>
      <w:r>
        <w:rPr>
          <w:lang w:val="en-US" w:eastAsia="id-ID"/>
        </w:rPr>
        <w:t xml:space="preserve">/media format </w:t>
      </w:r>
      <w:proofErr w:type="spellStart"/>
      <w:r>
        <w:rPr>
          <w:lang w:val="en-US" w:eastAsia="id-ID"/>
        </w:rPr>
        <w:t>dalam</w:t>
      </w:r>
      <w:proofErr w:type="spellEnd"/>
      <w:r>
        <w:rPr>
          <w:lang w:val="en-US" w:eastAsia="id-ID"/>
        </w:rPr>
        <w:t xml:space="preserve"> </w:t>
      </w:r>
      <w:proofErr w:type="spellStart"/>
      <w:r>
        <w:rPr>
          <w:lang w:val="en-US" w:eastAsia="id-ID"/>
        </w:rPr>
        <w:t>bentuk</w:t>
      </w:r>
      <w:proofErr w:type="spellEnd"/>
      <w:r>
        <w:rPr>
          <w:lang w:val="en-US" w:eastAsia="id-ID"/>
        </w:rPr>
        <w:t xml:space="preserve"> </w:t>
      </w:r>
      <w:proofErr w:type="spellStart"/>
      <w:r>
        <w:rPr>
          <w:lang w:val="en-US" w:eastAsia="id-ID"/>
        </w:rPr>
        <w:t>pangkalan</w:t>
      </w:r>
      <w:proofErr w:type="spellEnd"/>
      <w:r>
        <w:rPr>
          <w:lang w:val="en-US" w:eastAsia="id-ID"/>
        </w:rPr>
        <w:t xml:space="preserve"> data (</w:t>
      </w:r>
      <w:r>
        <w:rPr>
          <w:i/>
          <w:lang w:val="en-US" w:eastAsia="id-ID"/>
        </w:rPr>
        <w:t>database</w:t>
      </w:r>
      <w:r>
        <w:rPr>
          <w:lang w:val="en-US" w:eastAsia="id-ID"/>
        </w:rPr>
        <w:t xml:space="preserve">), </w:t>
      </w:r>
      <w:proofErr w:type="spellStart"/>
      <w:r>
        <w:rPr>
          <w:lang w:val="en-US" w:eastAsia="id-ID"/>
        </w:rPr>
        <w:t>merawat</w:t>
      </w:r>
      <w:proofErr w:type="spellEnd"/>
      <w:r>
        <w:rPr>
          <w:lang w:val="en-US" w:eastAsia="id-ID"/>
        </w:rPr>
        <w:t xml:space="preserve">, dan </w:t>
      </w:r>
      <w:proofErr w:type="spellStart"/>
      <w:r>
        <w:rPr>
          <w:lang w:val="en-US" w:eastAsia="id-ID"/>
        </w:rPr>
        <w:t>mempublikasikan</w:t>
      </w:r>
      <w:proofErr w:type="spellEnd"/>
      <w:r>
        <w:rPr>
          <w:lang w:val="en-US" w:eastAsia="id-ID"/>
        </w:rPr>
        <w:t xml:space="preserve"> </w:t>
      </w:r>
      <w:proofErr w:type="spellStart"/>
      <w:r>
        <w:rPr>
          <w:lang w:val="en-US" w:eastAsia="id-ID"/>
        </w:rPr>
        <w:t>tugas</w:t>
      </w:r>
      <w:proofErr w:type="spellEnd"/>
      <w:r>
        <w:rPr>
          <w:lang w:val="en-US" w:eastAsia="id-ID"/>
        </w:rPr>
        <w:t xml:space="preserve"> </w:t>
      </w:r>
      <w:proofErr w:type="spellStart"/>
      <w:r>
        <w:rPr>
          <w:lang w:val="en-US" w:eastAsia="id-ID"/>
        </w:rPr>
        <w:t>akhir</w:t>
      </w:r>
      <w:proofErr w:type="spellEnd"/>
      <w:r>
        <w:rPr>
          <w:lang w:val="en-US" w:eastAsia="id-ID"/>
        </w:rPr>
        <w:t xml:space="preserve"> kami </w:t>
      </w:r>
      <w:proofErr w:type="spellStart"/>
      <w:r>
        <w:rPr>
          <w:lang w:val="en-US" w:eastAsia="id-ID"/>
        </w:rPr>
        <w:t>selama</w:t>
      </w:r>
      <w:proofErr w:type="spellEnd"/>
      <w:r>
        <w:rPr>
          <w:lang w:val="en-US" w:eastAsia="id-ID"/>
        </w:rPr>
        <w:t xml:space="preserve"> </w:t>
      </w:r>
      <w:proofErr w:type="spellStart"/>
      <w:r>
        <w:rPr>
          <w:lang w:val="en-US" w:eastAsia="id-ID"/>
        </w:rPr>
        <w:t>tetap</w:t>
      </w:r>
      <w:proofErr w:type="spellEnd"/>
      <w:r>
        <w:rPr>
          <w:lang w:val="en-US" w:eastAsia="id-ID"/>
        </w:rPr>
        <w:t xml:space="preserve"> </w:t>
      </w:r>
      <w:proofErr w:type="spellStart"/>
      <w:r>
        <w:rPr>
          <w:lang w:val="en-US" w:eastAsia="id-ID"/>
        </w:rPr>
        <w:t>mencantumkan</w:t>
      </w:r>
      <w:proofErr w:type="spellEnd"/>
      <w:r>
        <w:rPr>
          <w:lang w:val="en-US" w:eastAsia="id-ID"/>
        </w:rPr>
        <w:t xml:space="preserve"> </w:t>
      </w:r>
      <w:proofErr w:type="spellStart"/>
      <w:r>
        <w:rPr>
          <w:lang w:val="en-US" w:eastAsia="id-ID"/>
        </w:rPr>
        <w:t>nama</w:t>
      </w:r>
      <w:proofErr w:type="spellEnd"/>
      <w:r>
        <w:rPr>
          <w:lang w:val="en-US" w:eastAsia="id-ID"/>
        </w:rPr>
        <w:t xml:space="preserve"> kami </w:t>
      </w:r>
      <w:proofErr w:type="spellStart"/>
      <w:r>
        <w:rPr>
          <w:lang w:val="en-US" w:eastAsia="id-ID"/>
        </w:rPr>
        <w:t>sebagai</w:t>
      </w:r>
      <w:proofErr w:type="spellEnd"/>
      <w:r>
        <w:rPr>
          <w:lang w:val="en-US" w:eastAsia="id-ID"/>
        </w:rPr>
        <w:t xml:space="preserve"> </w:t>
      </w:r>
      <w:proofErr w:type="spellStart"/>
      <w:r>
        <w:rPr>
          <w:lang w:val="en-US" w:eastAsia="id-ID"/>
        </w:rPr>
        <w:t>penulis</w:t>
      </w:r>
      <w:proofErr w:type="spellEnd"/>
      <w:r>
        <w:rPr>
          <w:lang w:val="en-US" w:eastAsia="id-ID"/>
        </w:rPr>
        <w:t>/</w:t>
      </w:r>
      <w:proofErr w:type="spellStart"/>
      <w:r>
        <w:rPr>
          <w:lang w:val="en-US" w:eastAsia="id-ID"/>
        </w:rPr>
        <w:t>pencipta</w:t>
      </w:r>
      <w:proofErr w:type="spellEnd"/>
      <w:r>
        <w:rPr>
          <w:lang w:val="en-US" w:eastAsia="id-ID"/>
        </w:rPr>
        <w:t xml:space="preserve"> dana </w:t>
      </w:r>
      <w:proofErr w:type="spellStart"/>
      <w:r>
        <w:rPr>
          <w:lang w:val="en-US" w:eastAsia="id-ID"/>
        </w:rPr>
        <w:t>sebagai</w:t>
      </w:r>
      <w:proofErr w:type="spellEnd"/>
      <w:r>
        <w:rPr>
          <w:lang w:val="en-US" w:eastAsia="id-ID"/>
        </w:rPr>
        <w:t xml:space="preserve"> </w:t>
      </w:r>
      <w:proofErr w:type="spellStart"/>
      <w:r>
        <w:rPr>
          <w:lang w:val="en-US" w:eastAsia="id-ID"/>
        </w:rPr>
        <w:t>pemiliki</w:t>
      </w:r>
      <w:proofErr w:type="spellEnd"/>
      <w:r>
        <w:rPr>
          <w:lang w:val="en-US" w:eastAsia="id-ID"/>
        </w:rPr>
        <w:t xml:space="preserve"> Hak Cipta.</w:t>
      </w:r>
    </w:p>
    <w:p w14:paraId="4CD54244" w14:textId="77777777" w:rsidR="00AF42A0" w:rsidRDefault="00A70E20" w:rsidP="00D05675">
      <w:pPr>
        <w:rPr>
          <w:lang w:val="en-US" w:eastAsia="id-ID"/>
        </w:rPr>
      </w:pPr>
      <w:proofErr w:type="spellStart"/>
      <w:r>
        <w:rPr>
          <w:lang w:val="en-US" w:eastAsia="id-ID"/>
        </w:rPr>
        <w:t>Demikian</w:t>
      </w:r>
      <w:proofErr w:type="spellEnd"/>
      <w:r>
        <w:rPr>
          <w:lang w:val="en-US" w:eastAsia="id-ID"/>
        </w:rPr>
        <w:t xml:space="preserve"> </w:t>
      </w:r>
      <w:proofErr w:type="spellStart"/>
      <w:r>
        <w:rPr>
          <w:lang w:val="en-US" w:eastAsia="id-ID"/>
        </w:rPr>
        <w:t>pernyataan</w:t>
      </w:r>
      <w:proofErr w:type="spellEnd"/>
      <w:r>
        <w:rPr>
          <w:lang w:val="en-US" w:eastAsia="id-ID"/>
        </w:rPr>
        <w:t xml:space="preserve"> </w:t>
      </w:r>
      <w:proofErr w:type="spellStart"/>
      <w:r>
        <w:rPr>
          <w:lang w:val="en-US" w:eastAsia="id-ID"/>
        </w:rPr>
        <w:t>ini</w:t>
      </w:r>
      <w:proofErr w:type="spellEnd"/>
      <w:r>
        <w:rPr>
          <w:lang w:val="en-US" w:eastAsia="id-ID"/>
        </w:rPr>
        <w:t xml:space="preserve"> kami </w:t>
      </w:r>
      <w:proofErr w:type="spellStart"/>
      <w:r>
        <w:rPr>
          <w:lang w:val="en-US" w:eastAsia="id-ID"/>
        </w:rPr>
        <w:t>buat</w:t>
      </w:r>
      <w:proofErr w:type="spellEnd"/>
      <w:r>
        <w:rPr>
          <w:lang w:val="en-US" w:eastAsia="id-ID"/>
        </w:rPr>
        <w:t xml:space="preserve"> </w:t>
      </w:r>
      <w:proofErr w:type="spellStart"/>
      <w:r>
        <w:rPr>
          <w:lang w:val="en-US" w:eastAsia="id-ID"/>
        </w:rPr>
        <w:t>dengan</w:t>
      </w:r>
      <w:proofErr w:type="spellEnd"/>
      <w:r>
        <w:rPr>
          <w:lang w:val="en-US" w:eastAsia="id-ID"/>
        </w:rPr>
        <w:t xml:space="preserve"> </w:t>
      </w:r>
      <w:proofErr w:type="spellStart"/>
      <w:r>
        <w:rPr>
          <w:lang w:val="en-US" w:eastAsia="id-ID"/>
        </w:rPr>
        <w:t>sebenarnya</w:t>
      </w:r>
      <w:proofErr w:type="spellEnd"/>
      <w:r>
        <w:rPr>
          <w:lang w:val="en-US" w:eastAsia="id-ID"/>
        </w:rPr>
        <w:t>.</w:t>
      </w:r>
    </w:p>
    <w:p w14:paraId="2C5C0F2F" w14:textId="77777777" w:rsidR="003C68BC" w:rsidRDefault="003C68BC" w:rsidP="00D05675">
      <w:pPr>
        <w:rPr>
          <w:lang w:val="en-US" w:eastAsia="id-ID"/>
        </w:rPr>
      </w:pPr>
    </w:p>
    <w:p w14:paraId="62BF47CD" w14:textId="77777777" w:rsidR="003C68BC" w:rsidRDefault="003C68BC" w:rsidP="00D05675">
      <w:pPr>
        <w:rPr>
          <w:lang w:val="en-US" w:eastAsia="id-ID"/>
        </w:rPr>
      </w:pPr>
    </w:p>
    <w:p w14:paraId="5F32797C" w14:textId="77777777" w:rsidR="003C68BC" w:rsidRDefault="003C68BC" w:rsidP="00D05675">
      <w:pPr>
        <w:rPr>
          <w:lang w:val="en-US" w:eastAsia="id-ID"/>
        </w:rPr>
      </w:pPr>
    </w:p>
    <w:p w14:paraId="2E6B671C" w14:textId="77777777" w:rsidR="003C68BC" w:rsidRDefault="003C68BC" w:rsidP="00D05675">
      <w:pPr>
        <w:rPr>
          <w:lang w:val="en-US" w:eastAsia="id-ID"/>
        </w:rPr>
      </w:pPr>
    </w:p>
    <w:p w14:paraId="695F6793" w14:textId="77777777" w:rsidR="003C68BC" w:rsidRDefault="003C68BC" w:rsidP="00D05675">
      <w:pPr>
        <w:rPr>
          <w:lang w:val="en-US" w:eastAsia="id-ID"/>
        </w:rPr>
      </w:pPr>
    </w:p>
    <w:p w14:paraId="0C155A68" w14:textId="77777777" w:rsidR="00AF42A0" w:rsidRDefault="00C958A3" w:rsidP="00C958A3">
      <w:pPr>
        <w:jc w:val="center"/>
        <w:rPr>
          <w:lang w:val="en-US"/>
        </w:rPr>
      </w:pPr>
      <w:proofErr w:type="spellStart"/>
      <w:r>
        <w:rPr>
          <w:lang w:val="en-US"/>
        </w:rPr>
        <w:lastRenderedPageBreak/>
        <w:t>Ditetapkan</w:t>
      </w:r>
      <w:proofErr w:type="spellEnd"/>
      <w:r>
        <w:rPr>
          <w:lang w:val="en-US"/>
        </w:rPr>
        <w:t xml:space="preserve"> di</w:t>
      </w:r>
      <w:r>
        <w:rPr>
          <w:lang w:val="en-US"/>
        </w:rPr>
        <w:tab/>
        <w:t xml:space="preserve">:   </w:t>
      </w:r>
      <w:proofErr w:type="spellStart"/>
      <w:r w:rsidR="00A70E20">
        <w:rPr>
          <w:lang w:val="en-US"/>
        </w:rPr>
        <w:t>Laguboti</w:t>
      </w:r>
      <w:proofErr w:type="spellEnd"/>
    </w:p>
    <w:p w14:paraId="2A39FFC1" w14:textId="77777777" w:rsidR="00AF42A0" w:rsidRDefault="00C31564" w:rsidP="00C958A3">
      <w:pPr>
        <w:jc w:val="center"/>
        <w:rPr>
          <w:lang w:val="en-US"/>
        </w:rPr>
      </w:pPr>
      <w:r>
        <w:rPr>
          <w:lang w:val="en-US"/>
        </w:rPr>
        <w:t xml:space="preserve">      </w:t>
      </w:r>
      <w:proofErr w:type="spellStart"/>
      <w:r>
        <w:rPr>
          <w:lang w:val="en-US"/>
        </w:rPr>
        <w:t>Tanggal</w:t>
      </w:r>
      <w:proofErr w:type="spellEnd"/>
      <w:r>
        <w:rPr>
          <w:lang w:val="en-US"/>
        </w:rPr>
        <w:tab/>
        <w:t xml:space="preserve">    </w:t>
      </w:r>
      <w:proofErr w:type="gramStart"/>
      <w:r>
        <w:rPr>
          <w:lang w:val="en-US"/>
        </w:rPr>
        <w:t xml:space="preserve">  :</w:t>
      </w:r>
      <w:proofErr w:type="gramEnd"/>
      <w:r>
        <w:rPr>
          <w:lang w:val="en-US"/>
        </w:rPr>
        <w:t xml:space="preserve">   27 Jun</w:t>
      </w:r>
      <w:r w:rsidR="00C958A3">
        <w:rPr>
          <w:lang w:val="en-US"/>
        </w:rPr>
        <w:t xml:space="preserve">i </w:t>
      </w:r>
      <w:r w:rsidR="00A70E20">
        <w:rPr>
          <w:lang w:val="en-US"/>
        </w:rPr>
        <w:t>2024</w:t>
      </w:r>
    </w:p>
    <w:p w14:paraId="0E155CE4" w14:textId="77777777" w:rsidR="003C68BC" w:rsidRDefault="003C68BC" w:rsidP="00D05675">
      <w:pPr>
        <w:rPr>
          <w:lang w:val="en-US"/>
        </w:rPr>
      </w:pPr>
    </w:p>
    <w:p w14:paraId="64995F22" w14:textId="77777777" w:rsidR="00AF42A0" w:rsidRDefault="00A70E20" w:rsidP="00D05675">
      <w:pPr>
        <w:jc w:val="center"/>
        <w:rPr>
          <w:lang w:val="en-US"/>
        </w:rPr>
      </w:pPr>
      <w:r>
        <w:rPr>
          <w:lang w:val="en-US"/>
        </w:rPr>
        <w:t xml:space="preserve">Yang </w:t>
      </w:r>
      <w:proofErr w:type="spellStart"/>
      <w:r>
        <w:rPr>
          <w:lang w:val="en-US"/>
        </w:rPr>
        <w:t>menyatakan</w:t>
      </w:r>
      <w:proofErr w:type="spellEnd"/>
    </w:p>
    <w:p w14:paraId="6AE3800E" w14:textId="77777777" w:rsidR="003C68BC" w:rsidRDefault="003C68BC" w:rsidP="00D05675">
      <w:pPr>
        <w:jc w:val="center"/>
        <w:rPr>
          <w:lang w:val="en-US"/>
        </w:rPr>
      </w:pPr>
    </w:p>
    <w:p w14:paraId="34B477B9" w14:textId="77777777" w:rsidR="003C68BC" w:rsidRDefault="003C68BC" w:rsidP="00D05675">
      <w:pPr>
        <w:jc w:val="center"/>
        <w:rPr>
          <w:lang w:val="en-US"/>
        </w:rPr>
      </w:pPr>
    </w:p>
    <w:p w14:paraId="0A61B792" w14:textId="77777777" w:rsidR="00AF42A0" w:rsidRDefault="00C958A3" w:rsidP="00D05675">
      <w:pPr>
        <w:rPr>
          <w:lang w:val="en-US"/>
        </w:rPr>
      </w:pPr>
      <w:r>
        <w:rPr>
          <w:lang w:val="en-US"/>
        </w:rPr>
        <w:t xml:space="preserve">  </w:t>
      </w:r>
      <w:r w:rsidR="00A70E20">
        <w:rPr>
          <w:lang w:val="en-US"/>
        </w:rPr>
        <w:tab/>
      </w:r>
      <w:r w:rsidR="00A70E20">
        <w:rPr>
          <w:lang w:val="en-US"/>
        </w:rPr>
        <w:tab/>
      </w:r>
    </w:p>
    <w:p w14:paraId="61CC1AD4" w14:textId="77777777" w:rsidR="00AF42A0" w:rsidRDefault="00A70E20" w:rsidP="00D05675">
      <w:pPr>
        <w:rPr>
          <w:lang w:val="en-US" w:eastAsia="id-ID"/>
        </w:rPr>
      </w:pPr>
      <w:r>
        <w:rPr>
          <w:lang w:val="en-US"/>
        </w:rPr>
        <w:t xml:space="preserve">Lamsihar Siahaan </w:t>
      </w:r>
      <w:r>
        <w:rPr>
          <w:lang w:val="en-US"/>
        </w:rPr>
        <w:tab/>
        <w:t xml:space="preserve"> </w:t>
      </w:r>
      <w:r w:rsidR="00EE3B4B">
        <w:rPr>
          <w:lang w:val="en-US"/>
        </w:rPr>
        <w:t xml:space="preserve">         Patricia Dian Margaretha S</w:t>
      </w:r>
      <w:r w:rsidR="00EE3B4B">
        <w:rPr>
          <w:lang w:val="en-US"/>
        </w:rPr>
        <w:tab/>
        <w:t xml:space="preserve"> </w:t>
      </w:r>
      <w:r>
        <w:rPr>
          <w:lang w:val="en-US"/>
        </w:rPr>
        <w:t xml:space="preserve">Ruth Christine </w:t>
      </w:r>
      <w:proofErr w:type="spellStart"/>
      <w:r>
        <w:rPr>
          <w:lang w:val="en-US"/>
        </w:rPr>
        <w:t>Manurung</w:t>
      </w:r>
      <w:proofErr w:type="spellEnd"/>
    </w:p>
    <w:p w14:paraId="6E2E1918" w14:textId="77777777" w:rsidR="003C68BC" w:rsidRDefault="003C68BC">
      <w:pPr>
        <w:pStyle w:val="Heading1"/>
        <w:rPr>
          <w:lang w:val="en-US"/>
        </w:rPr>
        <w:sectPr w:rsidR="003C68BC">
          <w:pgSz w:w="12240" w:h="15840"/>
          <w:pgMar w:top="1701" w:right="1701" w:bottom="1701" w:left="2268" w:header="720" w:footer="720" w:gutter="0"/>
          <w:pgNumType w:fmt="lowerRoman"/>
          <w:cols w:space="720"/>
          <w:docGrid w:linePitch="326"/>
        </w:sectPr>
      </w:pPr>
    </w:p>
    <w:p w14:paraId="7985A500" w14:textId="77777777" w:rsidR="00AF42A0" w:rsidRDefault="00A70E20">
      <w:pPr>
        <w:pStyle w:val="Heading1"/>
        <w:rPr>
          <w:lang w:val="en-US"/>
        </w:rPr>
      </w:pPr>
      <w:bookmarkStart w:id="4" w:name="_Toc172661447"/>
      <w:r>
        <w:rPr>
          <w:lang w:val="en-US"/>
        </w:rPr>
        <w:lastRenderedPageBreak/>
        <w:t>KATA PENGANTAR</w:t>
      </w:r>
      <w:bookmarkEnd w:id="4"/>
    </w:p>
    <w:p w14:paraId="1717F7CC" w14:textId="77777777" w:rsidR="00AF42A0" w:rsidRDefault="00AF42A0">
      <w:pPr>
        <w:rPr>
          <w:lang w:val="en-US" w:eastAsia="id-ID"/>
        </w:rPr>
      </w:pPr>
    </w:p>
    <w:p w14:paraId="0D8A1E43" w14:textId="77777777" w:rsidR="00AF42A0" w:rsidRDefault="00AF42A0">
      <w:pPr>
        <w:rPr>
          <w:lang w:val="en-US" w:eastAsia="id-ID"/>
        </w:rPr>
      </w:pPr>
    </w:p>
    <w:p w14:paraId="06B798F4" w14:textId="77777777" w:rsidR="00AF42A0" w:rsidRDefault="00A70E20">
      <w:pPr>
        <w:rPr>
          <w:lang w:val="en-US"/>
        </w:rPr>
      </w:pPr>
      <w:r>
        <w:rPr>
          <w:lang w:val="en-US"/>
        </w:rPr>
        <w:t xml:space="preserve">Puji </w:t>
      </w:r>
      <w:proofErr w:type="spellStart"/>
      <w:r>
        <w:rPr>
          <w:lang w:val="en-US"/>
        </w:rPr>
        <w:t>syukur</w:t>
      </w:r>
      <w:proofErr w:type="spellEnd"/>
      <w:r>
        <w:rPr>
          <w:lang w:val="en-US"/>
        </w:rPr>
        <w:t xml:space="preserve"> </w:t>
      </w:r>
      <w:proofErr w:type="spellStart"/>
      <w:r>
        <w:rPr>
          <w:lang w:val="en-US"/>
        </w:rPr>
        <w:t>kepada</w:t>
      </w:r>
      <w:proofErr w:type="spellEnd"/>
      <w:r>
        <w:rPr>
          <w:lang w:val="en-US"/>
        </w:rPr>
        <w:t xml:space="preserve"> Tuhan yang Maha Esa </w:t>
      </w:r>
      <w:proofErr w:type="spellStart"/>
      <w:r>
        <w:rPr>
          <w:lang w:val="en-US"/>
        </w:rPr>
        <w:t>atas</w:t>
      </w:r>
      <w:proofErr w:type="spellEnd"/>
      <w:r>
        <w:rPr>
          <w:lang w:val="en-US"/>
        </w:rPr>
        <w:t xml:space="preserve"> </w:t>
      </w:r>
      <w:proofErr w:type="spellStart"/>
      <w:r>
        <w:rPr>
          <w:lang w:val="en-US"/>
        </w:rPr>
        <w:t>berkat</w:t>
      </w:r>
      <w:proofErr w:type="spellEnd"/>
      <w:r>
        <w:rPr>
          <w:lang w:val="en-US"/>
        </w:rPr>
        <w:t xml:space="preserve"> dan </w:t>
      </w:r>
      <w:proofErr w:type="spellStart"/>
      <w:r>
        <w:rPr>
          <w:lang w:val="en-US"/>
        </w:rPr>
        <w:t>rahmat</w:t>
      </w:r>
      <w:proofErr w:type="spellEnd"/>
      <w:r>
        <w:rPr>
          <w:lang w:val="en-US"/>
        </w:rPr>
        <w:t xml:space="preserve">-Nya, </w:t>
      </w:r>
      <w:proofErr w:type="spellStart"/>
      <w:r>
        <w:rPr>
          <w:lang w:val="en-US"/>
        </w:rPr>
        <w:t>penulis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w:t>
      </w:r>
      <w:proofErr w:type="spellEnd"/>
      <w:r>
        <w:rPr>
          <w:lang w:val="en-US"/>
        </w:rPr>
        <w:t xml:space="preserve"> Akhir </w:t>
      </w:r>
      <w:proofErr w:type="spellStart"/>
      <w:r>
        <w:rPr>
          <w:lang w:val="en-US"/>
        </w:rPr>
        <w:t>ini</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mencapai</w:t>
      </w:r>
      <w:proofErr w:type="spellEnd"/>
      <w:r>
        <w:rPr>
          <w:lang w:val="en-US"/>
        </w:rPr>
        <w:t xml:space="preserve"> </w:t>
      </w:r>
      <w:proofErr w:type="spellStart"/>
      <w:r>
        <w:rPr>
          <w:lang w:val="en-US"/>
        </w:rPr>
        <w:t>gelar</w:t>
      </w:r>
      <w:proofErr w:type="spellEnd"/>
      <w:r>
        <w:rPr>
          <w:lang w:val="en-US"/>
        </w:rPr>
        <w:t xml:space="preserve"> Sarjana </w:t>
      </w:r>
      <w:proofErr w:type="spellStart"/>
      <w:r>
        <w:rPr>
          <w:lang w:val="en-US"/>
        </w:rPr>
        <w:t>Komputer</w:t>
      </w:r>
      <w:proofErr w:type="spellEnd"/>
      <w:r>
        <w:rPr>
          <w:lang w:val="en-US"/>
        </w:rPr>
        <w:t xml:space="preserve"> pada Program Studi </w:t>
      </w:r>
      <w:proofErr w:type="spellStart"/>
      <w:r>
        <w:rPr>
          <w:lang w:val="en-US"/>
        </w:rPr>
        <w:t>Sistejm</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Fakultas</w:t>
      </w:r>
      <w:proofErr w:type="spellEnd"/>
      <w:r>
        <w:rPr>
          <w:lang w:val="en-US"/>
        </w:rPr>
        <w:t xml:space="preserve"> </w:t>
      </w:r>
      <w:proofErr w:type="spellStart"/>
      <w:r>
        <w:rPr>
          <w:lang w:val="en-US"/>
        </w:rPr>
        <w:t>Informatika</w:t>
      </w:r>
      <w:proofErr w:type="spellEnd"/>
      <w:r>
        <w:rPr>
          <w:lang w:val="en-US"/>
        </w:rPr>
        <w:t xml:space="preserve"> dan Teknik </w:t>
      </w:r>
      <w:proofErr w:type="spellStart"/>
      <w:r>
        <w:rPr>
          <w:lang w:val="en-US"/>
        </w:rPr>
        <w:t>Elektro</w:t>
      </w:r>
      <w:proofErr w:type="spellEnd"/>
      <w:r>
        <w:rPr>
          <w:lang w:val="en-US"/>
        </w:rPr>
        <w:t xml:space="preserve"> di </w:t>
      </w:r>
      <w:proofErr w:type="spellStart"/>
      <w:proofErr w:type="gramStart"/>
      <w:r>
        <w:rPr>
          <w:lang w:val="en-US"/>
        </w:rPr>
        <w:t>Institut</w:t>
      </w:r>
      <w:proofErr w:type="spellEnd"/>
      <w:r>
        <w:rPr>
          <w:lang w:val="en-US"/>
        </w:rPr>
        <w:t xml:space="preserve">  </w:t>
      </w:r>
      <w:proofErr w:type="spellStart"/>
      <w:r>
        <w:rPr>
          <w:lang w:val="en-US"/>
        </w:rPr>
        <w:t>Teknologi</w:t>
      </w:r>
      <w:proofErr w:type="spellEnd"/>
      <w:proofErr w:type="gramEnd"/>
      <w:r>
        <w:rPr>
          <w:lang w:val="en-US"/>
        </w:rPr>
        <w:t xml:space="preserve"> Del. </w:t>
      </w:r>
      <w:proofErr w:type="spellStart"/>
      <w:r>
        <w:rPr>
          <w:lang w:val="en-US"/>
        </w:rPr>
        <w:t>Selama</w:t>
      </w:r>
      <w:proofErr w:type="spellEnd"/>
      <w:r>
        <w:rPr>
          <w:lang w:val="en-US"/>
        </w:rPr>
        <w:t xml:space="preserve"> </w:t>
      </w:r>
      <w:proofErr w:type="spellStart"/>
      <w:r>
        <w:rPr>
          <w:lang w:val="en-US"/>
        </w:rPr>
        <w:t>pengerjaan</w:t>
      </w:r>
      <w:proofErr w:type="spellEnd"/>
      <w:r>
        <w:rPr>
          <w:lang w:val="en-US"/>
        </w:rPr>
        <w:t xml:space="preserve"> </w:t>
      </w:r>
      <w:proofErr w:type="spellStart"/>
      <w:r>
        <w:rPr>
          <w:lang w:val="en-US"/>
        </w:rPr>
        <w:t>Tugas</w:t>
      </w:r>
      <w:proofErr w:type="spellEnd"/>
      <w:r>
        <w:rPr>
          <w:lang w:val="en-US"/>
        </w:rPr>
        <w:t xml:space="preserve"> Akhir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bimbingan</w:t>
      </w:r>
      <w:proofErr w:type="spellEnd"/>
      <w:r>
        <w:rPr>
          <w:lang w:val="en-US"/>
        </w:rPr>
        <w:t xml:space="preserve">, dan </w:t>
      </w:r>
      <w:proofErr w:type="spellStart"/>
      <w:r>
        <w:rPr>
          <w:lang w:val="en-US"/>
        </w:rPr>
        <w:t>dukungan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pihak</w:t>
      </w:r>
      <w:proofErr w:type="spellEnd"/>
      <w:r>
        <w:rPr>
          <w:lang w:val="en-US"/>
        </w:rPr>
        <w:t xml:space="preserve">. Oleh </w:t>
      </w:r>
      <w:proofErr w:type="spellStart"/>
      <w:r>
        <w:rPr>
          <w:lang w:val="en-US"/>
        </w:rPr>
        <w:t>sebab</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mengucapkan</w:t>
      </w:r>
      <w:proofErr w:type="spellEnd"/>
      <w:r>
        <w:rPr>
          <w:lang w:val="en-US"/>
        </w:rPr>
        <w:t xml:space="preserve"> </w:t>
      </w:r>
      <w:proofErr w:type="spellStart"/>
      <w:r>
        <w:rPr>
          <w:lang w:val="en-US"/>
        </w:rPr>
        <w:t>terima</w:t>
      </w:r>
      <w:proofErr w:type="spellEnd"/>
      <w:r>
        <w:rPr>
          <w:lang w:val="en-US"/>
        </w:rPr>
        <w:t xml:space="preserve"> </w:t>
      </w:r>
      <w:proofErr w:type="spellStart"/>
      <w:r>
        <w:rPr>
          <w:lang w:val="en-US"/>
        </w:rPr>
        <w:t>kasih</w:t>
      </w:r>
      <w:proofErr w:type="spellEnd"/>
      <w:r>
        <w:rPr>
          <w:lang w:val="en-US"/>
        </w:rPr>
        <w:t xml:space="preserve"> </w:t>
      </w:r>
      <w:proofErr w:type="spellStart"/>
      <w:r>
        <w:rPr>
          <w:lang w:val="en-US"/>
        </w:rPr>
        <w:t>kepada</w:t>
      </w:r>
      <w:proofErr w:type="spellEnd"/>
      <w:r>
        <w:rPr>
          <w:lang w:val="en-US"/>
        </w:rPr>
        <w:t>:</w:t>
      </w:r>
    </w:p>
    <w:p w14:paraId="4C738D59" w14:textId="77777777" w:rsidR="00AF42A0" w:rsidRDefault="00A70E20">
      <w:pPr>
        <w:pStyle w:val="ListParagraph"/>
        <w:numPr>
          <w:ilvl w:val="0"/>
          <w:numId w:val="3"/>
        </w:numPr>
        <w:rPr>
          <w:lang w:val="en-US"/>
        </w:rPr>
      </w:pPr>
      <w:r>
        <w:rPr>
          <w:lang w:val="en-US"/>
        </w:rPr>
        <w:t xml:space="preserve">Orang </w:t>
      </w:r>
      <w:proofErr w:type="spellStart"/>
      <w:r>
        <w:rPr>
          <w:lang w:val="en-US"/>
        </w:rPr>
        <w:t>tua</w:t>
      </w:r>
      <w:proofErr w:type="spellEnd"/>
      <w:r>
        <w:rPr>
          <w:lang w:val="en-US"/>
        </w:rPr>
        <w:t xml:space="preserve">, </w:t>
      </w:r>
      <w:proofErr w:type="spellStart"/>
      <w:r>
        <w:rPr>
          <w:lang w:val="en-US"/>
        </w:rPr>
        <w:t>saudara</w:t>
      </w:r>
      <w:proofErr w:type="spellEnd"/>
      <w:r>
        <w:rPr>
          <w:lang w:val="en-US"/>
        </w:rPr>
        <w:t xml:space="preserve">, dan </w:t>
      </w:r>
      <w:proofErr w:type="spellStart"/>
      <w:r>
        <w:rPr>
          <w:lang w:val="en-US"/>
        </w:rPr>
        <w:t>keluarga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ketiga</w:t>
      </w:r>
      <w:proofErr w:type="spellEnd"/>
      <w:r>
        <w:rPr>
          <w:lang w:val="en-US"/>
        </w:rPr>
        <w:t xml:space="preserve"> </w:t>
      </w:r>
      <w:proofErr w:type="spellStart"/>
      <w:r>
        <w:rPr>
          <w:lang w:val="en-US"/>
        </w:rPr>
        <w:t>anggota</w:t>
      </w:r>
      <w:proofErr w:type="spellEnd"/>
      <w:r>
        <w:rPr>
          <w:lang w:val="en-US"/>
        </w:rPr>
        <w:t xml:space="preserve"> kelompok </w:t>
      </w:r>
      <w:proofErr w:type="spellStart"/>
      <w:r>
        <w:rPr>
          <w:lang w:val="en-US"/>
        </w:rPr>
        <w:t>memberikan</w:t>
      </w:r>
      <w:proofErr w:type="spellEnd"/>
      <w:r>
        <w:rPr>
          <w:lang w:val="en-US"/>
        </w:rPr>
        <w:t xml:space="preserve"> </w:t>
      </w:r>
      <w:proofErr w:type="spellStart"/>
      <w:r>
        <w:rPr>
          <w:lang w:val="en-US"/>
        </w:rPr>
        <w:t>didikan</w:t>
      </w:r>
      <w:proofErr w:type="spellEnd"/>
      <w:r>
        <w:rPr>
          <w:lang w:val="en-US"/>
        </w:rPr>
        <w:t xml:space="preserve">, </w:t>
      </w:r>
      <w:proofErr w:type="spellStart"/>
      <w:r>
        <w:rPr>
          <w:lang w:val="en-US"/>
        </w:rPr>
        <w:t>motivasi</w:t>
      </w:r>
      <w:proofErr w:type="spellEnd"/>
      <w:r>
        <w:rPr>
          <w:lang w:val="en-US"/>
        </w:rPr>
        <w:t xml:space="preserve">, moral, </w:t>
      </w:r>
      <w:proofErr w:type="spellStart"/>
      <w:r>
        <w:rPr>
          <w:lang w:val="en-US"/>
        </w:rPr>
        <w:t>materi</w:t>
      </w:r>
      <w:proofErr w:type="spellEnd"/>
      <w:r>
        <w:rPr>
          <w:lang w:val="en-US"/>
        </w:rPr>
        <w:t xml:space="preserve">, dan </w:t>
      </w:r>
      <w:proofErr w:type="spellStart"/>
      <w:r>
        <w:rPr>
          <w:lang w:val="en-US"/>
        </w:rPr>
        <w:t>nasihat</w:t>
      </w:r>
      <w:proofErr w:type="spellEnd"/>
      <w:r>
        <w:rPr>
          <w:lang w:val="en-US"/>
        </w:rPr>
        <w:t xml:space="preserve"> demi </w:t>
      </w:r>
      <w:proofErr w:type="spellStart"/>
      <w:r>
        <w:rPr>
          <w:lang w:val="en-US"/>
        </w:rPr>
        <w:t>kelancaran</w:t>
      </w:r>
      <w:proofErr w:type="spellEnd"/>
      <w:r>
        <w:rPr>
          <w:lang w:val="en-US"/>
        </w:rPr>
        <w:t xml:space="preserve"> </w:t>
      </w:r>
      <w:proofErr w:type="spellStart"/>
      <w:r>
        <w:rPr>
          <w:lang w:val="en-US"/>
        </w:rPr>
        <w:t>Tugas</w:t>
      </w:r>
      <w:proofErr w:type="spellEnd"/>
      <w:r>
        <w:rPr>
          <w:lang w:val="en-US"/>
        </w:rPr>
        <w:t xml:space="preserve"> </w:t>
      </w:r>
      <w:proofErr w:type="gramStart"/>
      <w:r>
        <w:rPr>
          <w:lang w:val="en-US"/>
        </w:rPr>
        <w:t>Akhir;</w:t>
      </w:r>
      <w:proofErr w:type="gramEnd"/>
    </w:p>
    <w:p w14:paraId="08027ED4" w14:textId="77777777" w:rsidR="00AF42A0" w:rsidRDefault="00A70E20">
      <w:pPr>
        <w:pStyle w:val="ListParagraph"/>
        <w:numPr>
          <w:ilvl w:val="0"/>
          <w:numId w:val="3"/>
        </w:numPr>
        <w:rPr>
          <w:lang w:val="en-US"/>
        </w:rPr>
      </w:pPr>
      <w:proofErr w:type="gramStart"/>
      <w:r>
        <w:rPr>
          <w:lang w:val="en-US"/>
        </w:rPr>
        <w:t xml:space="preserve">Bapak  </w:t>
      </w:r>
      <w:proofErr w:type="spellStart"/>
      <w:r>
        <w:rPr>
          <w:lang w:val="en-US"/>
        </w:rPr>
        <w:t>Humasak</w:t>
      </w:r>
      <w:proofErr w:type="spellEnd"/>
      <w:proofErr w:type="gramEnd"/>
      <w:r>
        <w:rPr>
          <w:lang w:val="en-US"/>
        </w:rPr>
        <w:t xml:space="preserve"> Tommy Argo Simanjuntak, ST, M.ISD, </w:t>
      </w:r>
      <w:proofErr w:type="spellStart"/>
      <w:r>
        <w:rPr>
          <w:lang w:val="en-US"/>
        </w:rPr>
        <w:t>selaku</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I dan Ibu Susi Eva Maria </w:t>
      </w:r>
      <w:proofErr w:type="spellStart"/>
      <w:r>
        <w:rPr>
          <w:lang w:val="en-US"/>
        </w:rPr>
        <w:t>Purba</w:t>
      </w:r>
      <w:proofErr w:type="spellEnd"/>
      <w:r>
        <w:rPr>
          <w:lang w:val="en-US"/>
        </w:rPr>
        <w:t xml:space="preserve">, </w:t>
      </w:r>
      <w:proofErr w:type="spellStart"/>
      <w:r>
        <w:rPr>
          <w:lang w:val="en-US"/>
        </w:rPr>
        <w:t>S.Kom</w:t>
      </w:r>
      <w:proofErr w:type="spellEnd"/>
      <w:r>
        <w:rPr>
          <w:lang w:val="en-US"/>
        </w:rPr>
        <w:t xml:space="preserve">., M.Cs, </w:t>
      </w:r>
      <w:proofErr w:type="spellStart"/>
      <w:r>
        <w:rPr>
          <w:lang w:val="en-US"/>
        </w:rPr>
        <w:t>selaku</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II yang </w:t>
      </w:r>
      <w:proofErr w:type="spellStart"/>
      <w:r>
        <w:rPr>
          <w:lang w:val="en-US"/>
        </w:rPr>
        <w:t>telah</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tenaga</w:t>
      </w:r>
      <w:proofErr w:type="spellEnd"/>
      <w:r>
        <w:rPr>
          <w:lang w:val="en-US"/>
        </w:rPr>
        <w:t xml:space="preserve">, </w:t>
      </w:r>
      <w:proofErr w:type="spellStart"/>
      <w:r>
        <w:rPr>
          <w:lang w:val="en-US"/>
        </w:rPr>
        <w:t>pikiran</w:t>
      </w:r>
      <w:proofErr w:type="spellEnd"/>
      <w:r>
        <w:rPr>
          <w:lang w:val="en-US"/>
        </w:rPr>
        <w:t xml:space="preserve">, dan </w:t>
      </w:r>
      <w:proofErr w:type="spellStart"/>
      <w:r>
        <w:rPr>
          <w:lang w:val="en-US"/>
        </w:rPr>
        <w:t>motivasi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mengarahkan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penyusunan</w:t>
      </w:r>
      <w:proofErr w:type="spellEnd"/>
      <w:r>
        <w:rPr>
          <w:lang w:val="en-US"/>
        </w:rPr>
        <w:t xml:space="preserve"> dan </w:t>
      </w:r>
      <w:proofErr w:type="spellStart"/>
      <w:r>
        <w:rPr>
          <w:lang w:val="en-US"/>
        </w:rPr>
        <w:t>pengerjaan</w:t>
      </w:r>
      <w:proofErr w:type="spellEnd"/>
      <w:r>
        <w:rPr>
          <w:lang w:val="en-US"/>
        </w:rPr>
        <w:t xml:space="preserve"> </w:t>
      </w:r>
      <w:proofErr w:type="spellStart"/>
      <w:r>
        <w:rPr>
          <w:lang w:val="en-US"/>
        </w:rPr>
        <w:t>Tugas</w:t>
      </w:r>
      <w:proofErr w:type="spellEnd"/>
      <w:r>
        <w:rPr>
          <w:lang w:val="en-US"/>
        </w:rPr>
        <w:t xml:space="preserve"> Akhir;</w:t>
      </w:r>
    </w:p>
    <w:p w14:paraId="62C84947" w14:textId="77777777" w:rsidR="00AF42A0" w:rsidRDefault="00A70E20">
      <w:pPr>
        <w:pStyle w:val="ListParagraph"/>
        <w:numPr>
          <w:ilvl w:val="0"/>
          <w:numId w:val="3"/>
        </w:numPr>
        <w:rPr>
          <w:lang w:val="en-US"/>
        </w:rPr>
      </w:pPr>
      <w:r>
        <w:rPr>
          <w:lang w:val="en-US"/>
        </w:rPr>
        <w:t xml:space="preserve">Ibu </w:t>
      </w:r>
      <w:proofErr w:type="spellStart"/>
      <w:r>
        <w:rPr>
          <w:lang w:val="en-US"/>
        </w:rPr>
        <w:t>Rosni</w:t>
      </w:r>
      <w:proofErr w:type="spellEnd"/>
      <w:r>
        <w:rPr>
          <w:color w:val="000000"/>
        </w:rPr>
        <w:t xml:space="preserve"> Lumbantoruan,</w:t>
      </w:r>
      <w:r>
        <w:rPr>
          <w:color w:val="000000"/>
          <w:lang w:val="en-US"/>
        </w:rPr>
        <w:t xml:space="preserve"> </w:t>
      </w:r>
      <w:proofErr w:type="gramStart"/>
      <w:r>
        <w:rPr>
          <w:color w:val="000000"/>
        </w:rPr>
        <w:t>Ph</w:t>
      </w:r>
      <w:r>
        <w:rPr>
          <w:color w:val="000000"/>
          <w:lang w:val="en-US"/>
        </w:rPr>
        <w:t>.</w:t>
      </w:r>
      <w:r>
        <w:rPr>
          <w:color w:val="000000"/>
        </w:rPr>
        <w:t>D</w:t>
      </w:r>
      <w:proofErr w:type="gramEnd"/>
      <w:r>
        <w:rPr>
          <w:color w:val="000000"/>
        </w:rPr>
        <w:t>, selaku dosen penguji I</w:t>
      </w:r>
      <w:r>
        <w:rPr>
          <w:color w:val="000000"/>
          <w:lang w:val="en-US"/>
        </w:rPr>
        <w:t xml:space="preserve"> dan Ibu Sarah </w:t>
      </w:r>
      <w:proofErr w:type="spellStart"/>
      <w:r>
        <w:rPr>
          <w:color w:val="000000"/>
          <w:lang w:val="en-US"/>
        </w:rPr>
        <w:t>Rosdiana</w:t>
      </w:r>
      <w:proofErr w:type="spellEnd"/>
      <w:r>
        <w:rPr>
          <w:color w:val="000000"/>
          <w:lang w:val="en-US"/>
        </w:rPr>
        <w:t xml:space="preserve"> Tambunan, </w:t>
      </w:r>
      <w:proofErr w:type="spellStart"/>
      <w:r>
        <w:rPr>
          <w:color w:val="000000"/>
          <w:lang w:val="en-US"/>
        </w:rPr>
        <w:t>S.Kom</w:t>
      </w:r>
      <w:proofErr w:type="spellEnd"/>
      <w:r>
        <w:rPr>
          <w:color w:val="000000"/>
          <w:lang w:val="en-US"/>
        </w:rPr>
        <w:t xml:space="preserve">, M.Cs </w:t>
      </w:r>
      <w:proofErr w:type="spellStart"/>
      <w:r>
        <w:rPr>
          <w:color w:val="000000"/>
          <w:lang w:val="en-US"/>
        </w:rPr>
        <w:t>selaku</w:t>
      </w:r>
      <w:proofErr w:type="spellEnd"/>
      <w:r>
        <w:rPr>
          <w:color w:val="000000"/>
          <w:lang w:val="en-US"/>
        </w:rPr>
        <w:t xml:space="preserve"> </w:t>
      </w:r>
      <w:proofErr w:type="spellStart"/>
      <w:r>
        <w:rPr>
          <w:color w:val="000000"/>
          <w:lang w:val="en-US"/>
        </w:rPr>
        <w:t>dosen</w:t>
      </w:r>
      <w:proofErr w:type="spellEnd"/>
      <w:r>
        <w:rPr>
          <w:color w:val="000000"/>
          <w:lang w:val="en-US"/>
        </w:rPr>
        <w:t xml:space="preserve"> </w:t>
      </w:r>
      <w:proofErr w:type="spellStart"/>
      <w:r>
        <w:rPr>
          <w:color w:val="000000"/>
          <w:lang w:val="en-US"/>
        </w:rPr>
        <w:t>penguji</w:t>
      </w:r>
      <w:proofErr w:type="spellEnd"/>
      <w:r>
        <w:rPr>
          <w:color w:val="000000"/>
          <w:lang w:val="en-US"/>
        </w:rPr>
        <w:t xml:space="preserve"> II yang </w:t>
      </w:r>
      <w:proofErr w:type="spellStart"/>
      <w:r>
        <w:rPr>
          <w:color w:val="000000"/>
          <w:lang w:val="en-US"/>
        </w:rPr>
        <w:t>telah</w:t>
      </w:r>
      <w:proofErr w:type="spellEnd"/>
      <w:r>
        <w:rPr>
          <w:color w:val="000000"/>
          <w:lang w:val="en-US"/>
        </w:rPr>
        <w:t xml:space="preserve"> </w:t>
      </w:r>
      <w:proofErr w:type="spellStart"/>
      <w:r>
        <w:rPr>
          <w:color w:val="000000"/>
          <w:lang w:val="en-US"/>
        </w:rPr>
        <w:t>mengarahkan</w:t>
      </w:r>
      <w:proofErr w:type="spellEnd"/>
      <w:r>
        <w:rPr>
          <w:color w:val="000000"/>
          <w:lang w:val="en-US"/>
        </w:rPr>
        <w:t xml:space="preserve"> </w:t>
      </w:r>
      <w:proofErr w:type="spellStart"/>
      <w:r>
        <w:rPr>
          <w:color w:val="000000"/>
          <w:lang w:val="en-US"/>
        </w:rPr>
        <w:t>penulis</w:t>
      </w:r>
      <w:proofErr w:type="spellEnd"/>
      <w:r>
        <w:rPr>
          <w:color w:val="000000"/>
          <w:lang w:val="en-US"/>
        </w:rPr>
        <w:t xml:space="preserve"> </w:t>
      </w:r>
      <w:proofErr w:type="spellStart"/>
      <w:r>
        <w:rPr>
          <w:color w:val="000000"/>
          <w:lang w:val="en-US"/>
        </w:rPr>
        <w:t>dalam</w:t>
      </w:r>
      <w:proofErr w:type="spellEnd"/>
      <w:r>
        <w:rPr>
          <w:color w:val="000000"/>
          <w:lang w:val="en-US"/>
        </w:rPr>
        <w:t xml:space="preserve"> </w:t>
      </w:r>
      <w:proofErr w:type="spellStart"/>
      <w:r>
        <w:rPr>
          <w:color w:val="000000"/>
          <w:lang w:val="en-US"/>
        </w:rPr>
        <w:t>penyelesaian</w:t>
      </w:r>
      <w:proofErr w:type="spellEnd"/>
      <w:r>
        <w:rPr>
          <w:color w:val="000000"/>
          <w:lang w:val="en-US"/>
        </w:rPr>
        <w:t xml:space="preserve"> </w:t>
      </w:r>
      <w:proofErr w:type="spellStart"/>
      <w:r>
        <w:rPr>
          <w:color w:val="000000"/>
          <w:lang w:val="en-US"/>
        </w:rPr>
        <w:t>Tugas</w:t>
      </w:r>
      <w:proofErr w:type="spellEnd"/>
      <w:r>
        <w:rPr>
          <w:color w:val="000000"/>
          <w:lang w:val="en-US"/>
        </w:rPr>
        <w:t xml:space="preserve"> Akhir </w:t>
      </w:r>
      <w:proofErr w:type="spellStart"/>
      <w:r>
        <w:rPr>
          <w:color w:val="000000"/>
          <w:lang w:val="en-US"/>
        </w:rPr>
        <w:t>ini</w:t>
      </w:r>
      <w:proofErr w:type="spellEnd"/>
      <w:r>
        <w:rPr>
          <w:color w:val="000000"/>
          <w:lang w:val="en-US"/>
        </w:rPr>
        <w:t>;</w:t>
      </w:r>
    </w:p>
    <w:p w14:paraId="38B026D3" w14:textId="77777777" w:rsidR="00AF42A0" w:rsidRDefault="00A70E20">
      <w:pPr>
        <w:pStyle w:val="ListParagraph"/>
        <w:numPr>
          <w:ilvl w:val="0"/>
          <w:numId w:val="3"/>
        </w:numPr>
        <w:rPr>
          <w:lang w:val="en-US"/>
        </w:rPr>
      </w:pPr>
      <w:r>
        <w:rPr>
          <w:color w:val="000000"/>
          <w:lang w:val="en-US"/>
        </w:rPr>
        <w:t>Teman-</w:t>
      </w:r>
      <w:proofErr w:type="spellStart"/>
      <w:r>
        <w:rPr>
          <w:color w:val="000000"/>
          <w:lang w:val="en-US"/>
        </w:rPr>
        <w:t>teman</w:t>
      </w:r>
      <w:proofErr w:type="spellEnd"/>
      <w:r>
        <w:rPr>
          <w:color w:val="000000"/>
          <w:lang w:val="en-US"/>
        </w:rPr>
        <w:t xml:space="preserve"> </w:t>
      </w:r>
      <w:proofErr w:type="spellStart"/>
      <w:r>
        <w:rPr>
          <w:color w:val="000000"/>
          <w:lang w:val="en-US"/>
        </w:rPr>
        <w:t>Sistem</w:t>
      </w:r>
      <w:proofErr w:type="spellEnd"/>
      <w:r>
        <w:rPr>
          <w:color w:val="000000"/>
          <w:lang w:val="en-US"/>
        </w:rPr>
        <w:t xml:space="preserve"> </w:t>
      </w:r>
      <w:proofErr w:type="spellStart"/>
      <w:r>
        <w:rPr>
          <w:color w:val="000000"/>
          <w:lang w:val="en-US"/>
        </w:rPr>
        <w:t>Informasi</w:t>
      </w:r>
      <w:proofErr w:type="spellEnd"/>
      <w:r>
        <w:rPr>
          <w:color w:val="000000"/>
          <w:lang w:val="en-US"/>
        </w:rPr>
        <w:t xml:space="preserve"> Angkatan 2020, </w:t>
      </w:r>
      <w:proofErr w:type="spellStart"/>
      <w:r>
        <w:rPr>
          <w:color w:val="000000"/>
          <w:lang w:val="en-US"/>
        </w:rPr>
        <w:t>rekan</w:t>
      </w:r>
      <w:proofErr w:type="spellEnd"/>
      <w:r>
        <w:rPr>
          <w:color w:val="000000"/>
          <w:lang w:val="en-US"/>
        </w:rPr>
        <w:t xml:space="preserve"> </w:t>
      </w:r>
      <w:proofErr w:type="spellStart"/>
      <w:r>
        <w:rPr>
          <w:color w:val="000000"/>
          <w:lang w:val="en-US"/>
        </w:rPr>
        <w:t>sekerja</w:t>
      </w:r>
      <w:proofErr w:type="spellEnd"/>
      <w:r>
        <w:rPr>
          <w:color w:val="000000"/>
          <w:lang w:val="en-US"/>
        </w:rPr>
        <w:t xml:space="preserve"> kelompok TASI-2324-101, dan </w:t>
      </w:r>
      <w:proofErr w:type="spellStart"/>
      <w:r>
        <w:rPr>
          <w:color w:val="000000"/>
          <w:lang w:val="en-US"/>
        </w:rPr>
        <w:t>diri</w:t>
      </w:r>
      <w:proofErr w:type="spellEnd"/>
      <w:r>
        <w:rPr>
          <w:color w:val="000000"/>
          <w:lang w:val="en-US"/>
        </w:rPr>
        <w:t xml:space="preserve"> </w:t>
      </w:r>
      <w:proofErr w:type="spellStart"/>
      <w:r>
        <w:rPr>
          <w:color w:val="000000"/>
          <w:lang w:val="en-US"/>
        </w:rPr>
        <w:t>sendiri</w:t>
      </w:r>
      <w:proofErr w:type="spellEnd"/>
      <w:r>
        <w:rPr>
          <w:color w:val="000000"/>
          <w:lang w:val="en-US"/>
        </w:rPr>
        <w:t xml:space="preserve"> yang </w:t>
      </w:r>
      <w:proofErr w:type="spellStart"/>
      <w:r>
        <w:rPr>
          <w:color w:val="000000"/>
          <w:lang w:val="en-US"/>
        </w:rPr>
        <w:t>sudah</w:t>
      </w:r>
      <w:proofErr w:type="spellEnd"/>
      <w:r>
        <w:rPr>
          <w:color w:val="000000"/>
          <w:lang w:val="en-US"/>
        </w:rPr>
        <w:t xml:space="preserve"> </w:t>
      </w:r>
      <w:proofErr w:type="spellStart"/>
      <w:r>
        <w:rPr>
          <w:color w:val="000000"/>
          <w:lang w:val="en-US"/>
        </w:rPr>
        <w:t>berjuang</w:t>
      </w:r>
      <w:proofErr w:type="spellEnd"/>
      <w:r>
        <w:rPr>
          <w:color w:val="000000"/>
          <w:lang w:val="en-US"/>
        </w:rPr>
        <w:t xml:space="preserve"> </w:t>
      </w:r>
      <w:proofErr w:type="spellStart"/>
      <w:r>
        <w:rPr>
          <w:color w:val="000000"/>
          <w:lang w:val="en-US"/>
        </w:rPr>
        <w:t>sampai</w:t>
      </w:r>
      <w:proofErr w:type="spellEnd"/>
      <w:r>
        <w:rPr>
          <w:color w:val="000000"/>
          <w:lang w:val="en-US"/>
        </w:rPr>
        <w:t xml:space="preserve"> </w:t>
      </w:r>
      <w:proofErr w:type="spellStart"/>
      <w:r>
        <w:rPr>
          <w:color w:val="000000"/>
          <w:lang w:val="en-US"/>
        </w:rPr>
        <w:t>tahap</w:t>
      </w:r>
      <w:proofErr w:type="spellEnd"/>
      <w:r>
        <w:rPr>
          <w:color w:val="000000"/>
          <w:lang w:val="en-US"/>
        </w:rPr>
        <w:t xml:space="preserve"> </w:t>
      </w:r>
      <w:proofErr w:type="spellStart"/>
      <w:r>
        <w:rPr>
          <w:color w:val="000000"/>
          <w:lang w:val="en-US"/>
        </w:rPr>
        <w:t>ini</w:t>
      </w:r>
      <w:proofErr w:type="spellEnd"/>
      <w:r>
        <w:rPr>
          <w:color w:val="000000"/>
          <w:lang w:val="en-US"/>
        </w:rPr>
        <w:t>.</w:t>
      </w:r>
    </w:p>
    <w:p w14:paraId="58CE340F" w14:textId="77777777" w:rsidR="00AF42A0" w:rsidRDefault="00A70E20">
      <w:pPr>
        <w:rPr>
          <w:lang w:val="en-US"/>
        </w:rPr>
      </w:pPr>
      <w:r>
        <w:rPr>
          <w:lang w:val="en-US"/>
        </w:rPr>
        <w:t xml:space="preserve">Akhir kata, </w:t>
      </w:r>
      <w:proofErr w:type="spellStart"/>
      <w:r>
        <w:rPr>
          <w:lang w:val="en-US"/>
        </w:rPr>
        <w:t>penulis</w:t>
      </w:r>
      <w:proofErr w:type="spellEnd"/>
      <w:r>
        <w:rPr>
          <w:lang w:val="en-US"/>
        </w:rPr>
        <w:t xml:space="preserve"> </w:t>
      </w:r>
      <w:proofErr w:type="spellStart"/>
      <w:r>
        <w:rPr>
          <w:lang w:val="en-US"/>
        </w:rPr>
        <w:t>berharap</w:t>
      </w:r>
      <w:proofErr w:type="spellEnd"/>
      <w:r>
        <w:rPr>
          <w:lang w:val="en-US"/>
        </w:rPr>
        <w:t xml:space="preserve"> Tuhan yang Maha Esa </w:t>
      </w:r>
      <w:proofErr w:type="spellStart"/>
      <w:r>
        <w:rPr>
          <w:lang w:val="en-US"/>
        </w:rPr>
        <w:t>berkenan</w:t>
      </w:r>
      <w:proofErr w:type="spellEnd"/>
      <w:r>
        <w:rPr>
          <w:lang w:val="en-US"/>
        </w:rPr>
        <w:t xml:space="preserve"> </w:t>
      </w:r>
      <w:proofErr w:type="spellStart"/>
      <w:r>
        <w:rPr>
          <w:lang w:val="en-US"/>
        </w:rPr>
        <w:t>membalas</w:t>
      </w:r>
      <w:proofErr w:type="spellEnd"/>
      <w:r>
        <w:rPr>
          <w:lang w:val="en-US"/>
        </w:rPr>
        <w:t xml:space="preserve"> </w:t>
      </w:r>
      <w:proofErr w:type="spellStart"/>
      <w:r>
        <w:rPr>
          <w:lang w:val="en-US"/>
        </w:rPr>
        <w:t>segala</w:t>
      </w:r>
      <w:proofErr w:type="spellEnd"/>
      <w:r>
        <w:rPr>
          <w:lang w:val="en-US"/>
        </w:rPr>
        <w:t xml:space="preserve"> </w:t>
      </w:r>
      <w:proofErr w:type="spellStart"/>
      <w:r>
        <w:rPr>
          <w:lang w:val="en-US"/>
        </w:rPr>
        <w:t>kebaikan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pihak</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Semoga</w:t>
      </w:r>
      <w:proofErr w:type="spellEnd"/>
      <w:r>
        <w:rPr>
          <w:lang w:val="en-US"/>
        </w:rPr>
        <w:t xml:space="preserve"> </w:t>
      </w:r>
      <w:proofErr w:type="spellStart"/>
      <w:r>
        <w:rPr>
          <w:lang w:val="en-US"/>
        </w:rPr>
        <w:t>Tugas</w:t>
      </w:r>
      <w:proofErr w:type="spellEnd"/>
      <w:r>
        <w:rPr>
          <w:lang w:val="en-US"/>
        </w:rPr>
        <w:t xml:space="preserve"> Akhir </w:t>
      </w:r>
      <w:proofErr w:type="spellStart"/>
      <w:r>
        <w:rPr>
          <w:lang w:val="en-US"/>
        </w:rPr>
        <w:t>ini</w:t>
      </w:r>
      <w:proofErr w:type="spellEnd"/>
      <w:r>
        <w:rPr>
          <w:lang w:val="en-US"/>
        </w:rPr>
        <w:t xml:space="preserve"> </w:t>
      </w:r>
      <w:proofErr w:type="spellStart"/>
      <w:r>
        <w:rPr>
          <w:lang w:val="en-US"/>
        </w:rPr>
        <w:t>membawa</w:t>
      </w:r>
      <w:proofErr w:type="spellEnd"/>
      <w:r>
        <w:rPr>
          <w:lang w:val="en-US"/>
        </w:rPr>
        <w:t xml:space="preserve"> </w:t>
      </w:r>
      <w:proofErr w:type="spellStart"/>
      <w:r>
        <w:rPr>
          <w:lang w:val="en-US"/>
        </w:rPr>
        <w:t>manfaat</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ilmu</w:t>
      </w:r>
      <w:proofErr w:type="spellEnd"/>
      <w:r>
        <w:rPr>
          <w:lang w:val="en-US"/>
        </w:rPr>
        <w:t xml:space="preserve"> </w:t>
      </w:r>
      <w:proofErr w:type="spellStart"/>
      <w:r>
        <w:rPr>
          <w:lang w:val="en-US"/>
        </w:rPr>
        <w:t>pengetahuan</w:t>
      </w:r>
      <w:proofErr w:type="spellEnd"/>
      <w:r>
        <w:rPr>
          <w:lang w:val="en-US"/>
        </w:rPr>
        <w:t>.</w:t>
      </w:r>
    </w:p>
    <w:p w14:paraId="79B00142" w14:textId="77777777" w:rsidR="00AF42A0" w:rsidRDefault="00AF42A0">
      <w:pPr>
        <w:rPr>
          <w:lang w:val="en-US"/>
        </w:rPr>
      </w:pPr>
    </w:p>
    <w:p w14:paraId="702D2AB3" w14:textId="77777777" w:rsidR="00C94B98" w:rsidRDefault="00C94B98" w:rsidP="00C94B98">
      <w:pPr>
        <w:spacing w:line="276" w:lineRule="auto"/>
        <w:jc w:val="right"/>
        <w:rPr>
          <w:rFonts w:eastAsia="Times New Roman" w:cs="Times New Roman"/>
          <w:color w:val="000000"/>
          <w:szCs w:val="24"/>
          <w:lang w:eastAsia="id-ID"/>
        </w:rPr>
      </w:pPr>
    </w:p>
    <w:p w14:paraId="0FCBFA42" w14:textId="77777777" w:rsidR="00AF42A0" w:rsidRDefault="00A70E20" w:rsidP="00C94B98">
      <w:pPr>
        <w:spacing w:line="276" w:lineRule="auto"/>
        <w:jc w:val="right"/>
        <w:rPr>
          <w:rFonts w:eastAsia="Times New Roman" w:cs="Times New Roman"/>
          <w:color w:val="000000"/>
          <w:szCs w:val="24"/>
          <w:lang w:eastAsia="id-ID"/>
        </w:rPr>
      </w:pPr>
      <w:r>
        <w:rPr>
          <w:rFonts w:eastAsia="Times New Roman" w:cs="Times New Roman"/>
          <w:color w:val="000000"/>
          <w:szCs w:val="24"/>
          <w:lang w:eastAsia="id-ID"/>
        </w:rPr>
        <w:t xml:space="preserve">Laguboti, </w:t>
      </w:r>
      <w:r w:rsidR="00B34ED8">
        <w:rPr>
          <w:rFonts w:eastAsia="Times New Roman" w:cs="Times New Roman"/>
          <w:color w:val="000000"/>
          <w:szCs w:val="24"/>
          <w:lang w:val="en-US" w:eastAsia="id-ID"/>
        </w:rPr>
        <w:t>27 Juni</w:t>
      </w:r>
      <w:r>
        <w:rPr>
          <w:rFonts w:eastAsia="Times New Roman" w:cs="Times New Roman"/>
          <w:color w:val="000000"/>
          <w:szCs w:val="24"/>
          <w:lang w:eastAsia="id-ID"/>
        </w:rPr>
        <w:t xml:space="preserve"> 2024</w:t>
      </w:r>
    </w:p>
    <w:p w14:paraId="1F4C78BD" w14:textId="77777777" w:rsidR="00C94B98" w:rsidRDefault="00C94B98" w:rsidP="00C94B98">
      <w:pPr>
        <w:spacing w:line="276" w:lineRule="auto"/>
        <w:jc w:val="right"/>
        <w:rPr>
          <w:rFonts w:eastAsia="Times New Roman" w:cs="Times New Roman"/>
          <w:color w:val="000000"/>
          <w:szCs w:val="24"/>
          <w:lang w:eastAsia="id-ID"/>
        </w:rPr>
      </w:pPr>
    </w:p>
    <w:p w14:paraId="53C0BE6E" w14:textId="77777777" w:rsidR="00C94B98" w:rsidRDefault="00C94B98" w:rsidP="00C94B98">
      <w:pPr>
        <w:spacing w:line="276" w:lineRule="auto"/>
        <w:jc w:val="right"/>
        <w:rPr>
          <w:rFonts w:eastAsia="Times New Roman" w:cs="Times New Roman"/>
          <w:color w:val="000000"/>
          <w:szCs w:val="24"/>
          <w:lang w:eastAsia="id-ID"/>
        </w:rPr>
      </w:pPr>
    </w:p>
    <w:p w14:paraId="24565EA6" w14:textId="77777777" w:rsidR="00C94B98" w:rsidRDefault="00C94B98" w:rsidP="00C94B98">
      <w:pPr>
        <w:spacing w:line="276" w:lineRule="auto"/>
        <w:jc w:val="right"/>
        <w:rPr>
          <w:rFonts w:eastAsia="Times New Roman" w:cs="Times New Roman"/>
          <w:color w:val="000000"/>
          <w:szCs w:val="24"/>
          <w:lang w:eastAsia="id-ID"/>
        </w:rPr>
      </w:pPr>
    </w:p>
    <w:p w14:paraId="2079D43B" w14:textId="77777777" w:rsidR="00C94B98" w:rsidRDefault="00C94B98" w:rsidP="00C94B98">
      <w:pPr>
        <w:spacing w:line="276" w:lineRule="auto"/>
        <w:jc w:val="right"/>
        <w:rPr>
          <w:rFonts w:eastAsia="Times New Roman" w:cs="Times New Roman"/>
          <w:color w:val="000000"/>
          <w:szCs w:val="24"/>
          <w:lang w:eastAsia="id-ID"/>
        </w:rPr>
      </w:pPr>
    </w:p>
    <w:p w14:paraId="7CCFB1AC" w14:textId="77777777" w:rsidR="00AF42A0" w:rsidRPr="00C94B98" w:rsidRDefault="00C94B98" w:rsidP="00C94B98">
      <w:pPr>
        <w:spacing w:line="276" w:lineRule="auto"/>
        <w:jc w:val="right"/>
        <w:rPr>
          <w:rFonts w:eastAsia="Times New Roman" w:cs="Times New Roman"/>
          <w:color w:val="000000"/>
          <w:szCs w:val="24"/>
          <w:lang w:val="en-US" w:eastAsia="id-ID"/>
        </w:rPr>
      </w:pPr>
      <w:proofErr w:type="spellStart"/>
      <w:r>
        <w:rPr>
          <w:rFonts w:eastAsia="Times New Roman" w:cs="Times New Roman"/>
          <w:color w:val="000000"/>
          <w:szCs w:val="24"/>
          <w:lang w:val="en-US" w:eastAsia="id-ID"/>
        </w:rPr>
        <w:t>Penulis</w:t>
      </w:r>
      <w:proofErr w:type="spellEnd"/>
    </w:p>
    <w:p w14:paraId="46E0164F" w14:textId="77777777" w:rsidR="00AF42A0" w:rsidRDefault="00A70E20">
      <w:pPr>
        <w:pStyle w:val="Heading1"/>
      </w:pPr>
      <w:bookmarkStart w:id="5" w:name="_Toc172661448"/>
      <w:r>
        <w:lastRenderedPageBreak/>
        <w:t>ABSTRAK</w:t>
      </w:r>
      <w:bookmarkEnd w:id="1"/>
      <w:bookmarkEnd w:id="5"/>
    </w:p>
    <w:p w14:paraId="1DC4B43C" w14:textId="77777777" w:rsidR="00AF42A0" w:rsidRDefault="00AF42A0">
      <w:pPr>
        <w:rPr>
          <w:lang w:eastAsia="id-ID"/>
        </w:rPr>
      </w:pPr>
    </w:p>
    <w:p w14:paraId="1E432BFA" w14:textId="77777777" w:rsidR="00AF42A0" w:rsidRDefault="00A70E20">
      <w:pPr>
        <w:rPr>
          <w:rFonts w:eastAsia="Times New Roman" w:cs="Times New Roman"/>
          <w:szCs w:val="24"/>
          <w:lang w:eastAsia="id-ID"/>
        </w:rPr>
      </w:pPr>
      <w:r>
        <w:rPr>
          <w:rFonts w:eastAsia="Times New Roman" w:cs="Times New Roman"/>
          <w:szCs w:val="24"/>
          <w:lang w:eastAsia="id-ID"/>
        </w:rPr>
        <w:t>Nama</w:t>
      </w:r>
      <w:r>
        <w:rPr>
          <w:rFonts w:eastAsia="Times New Roman" w:cs="Times New Roman"/>
          <w:szCs w:val="24"/>
          <w:lang w:eastAsia="id-ID"/>
        </w:rPr>
        <w:tab/>
      </w:r>
      <w:r>
        <w:rPr>
          <w:rFonts w:eastAsia="Times New Roman" w:cs="Times New Roman"/>
          <w:szCs w:val="24"/>
          <w:lang w:eastAsia="id-ID"/>
        </w:rPr>
        <w:tab/>
      </w:r>
      <w:r>
        <w:rPr>
          <w:rFonts w:eastAsia="Times New Roman" w:cs="Times New Roman"/>
          <w:szCs w:val="24"/>
          <w:lang w:eastAsia="id-ID"/>
        </w:rPr>
        <w:tab/>
        <w:t>: Lamsihar Siahaan</w:t>
      </w:r>
    </w:p>
    <w:p w14:paraId="11FAE8EB" w14:textId="77777777" w:rsidR="00AF42A0" w:rsidRPr="00EE3B4B" w:rsidRDefault="00EE3B4B">
      <w:pPr>
        <w:rPr>
          <w:rFonts w:eastAsia="Times New Roman" w:cs="Times New Roman"/>
          <w:szCs w:val="24"/>
          <w:lang w:val="en-US" w:eastAsia="id-ID"/>
        </w:rPr>
      </w:pPr>
      <w:r>
        <w:rPr>
          <w:rFonts w:eastAsia="Times New Roman" w:cs="Times New Roman"/>
          <w:szCs w:val="24"/>
          <w:lang w:eastAsia="id-ID"/>
        </w:rPr>
        <w:tab/>
      </w:r>
      <w:r>
        <w:rPr>
          <w:rFonts w:eastAsia="Times New Roman" w:cs="Times New Roman"/>
          <w:szCs w:val="24"/>
          <w:lang w:eastAsia="id-ID"/>
        </w:rPr>
        <w:tab/>
        <w:t xml:space="preserve">  </w:t>
      </w:r>
      <w:r>
        <w:rPr>
          <w:rFonts w:eastAsia="Times New Roman" w:cs="Times New Roman"/>
          <w:szCs w:val="24"/>
          <w:lang w:eastAsia="id-ID"/>
        </w:rPr>
        <w:tab/>
        <w:t xml:space="preserve">  Patricia Dian M</w:t>
      </w:r>
      <w:proofErr w:type="spellStart"/>
      <w:r>
        <w:rPr>
          <w:rFonts w:eastAsia="Times New Roman" w:cs="Times New Roman"/>
          <w:szCs w:val="24"/>
          <w:lang w:val="en-US" w:eastAsia="id-ID"/>
        </w:rPr>
        <w:t>argaretha</w:t>
      </w:r>
      <w:proofErr w:type="spellEnd"/>
      <w:r>
        <w:rPr>
          <w:rFonts w:eastAsia="Times New Roman" w:cs="Times New Roman"/>
          <w:szCs w:val="24"/>
          <w:lang w:val="en-US" w:eastAsia="id-ID"/>
        </w:rPr>
        <w:t xml:space="preserve"> S</w:t>
      </w:r>
    </w:p>
    <w:p w14:paraId="61C643B4" w14:textId="77777777" w:rsidR="00AF42A0" w:rsidRDefault="00A70E20">
      <w:pPr>
        <w:rPr>
          <w:rFonts w:eastAsia="Times New Roman" w:cs="Times New Roman"/>
          <w:szCs w:val="24"/>
          <w:lang w:eastAsia="id-ID"/>
        </w:rPr>
      </w:pPr>
      <w:r>
        <w:rPr>
          <w:rFonts w:eastAsia="Times New Roman" w:cs="Times New Roman"/>
          <w:szCs w:val="24"/>
          <w:lang w:eastAsia="id-ID"/>
        </w:rPr>
        <w:tab/>
      </w:r>
      <w:r>
        <w:rPr>
          <w:rFonts w:eastAsia="Times New Roman" w:cs="Times New Roman"/>
          <w:szCs w:val="24"/>
          <w:lang w:eastAsia="id-ID"/>
        </w:rPr>
        <w:tab/>
        <w:t xml:space="preserve">  </w:t>
      </w:r>
      <w:r>
        <w:rPr>
          <w:rFonts w:eastAsia="Times New Roman" w:cs="Times New Roman"/>
          <w:szCs w:val="24"/>
          <w:lang w:eastAsia="id-ID"/>
        </w:rPr>
        <w:tab/>
        <w:t xml:space="preserve">  Ruth Christine Manurung</w:t>
      </w:r>
    </w:p>
    <w:p w14:paraId="0E204369" w14:textId="77777777" w:rsidR="00AF42A0" w:rsidRDefault="00A70E20">
      <w:pPr>
        <w:rPr>
          <w:rFonts w:eastAsia="Times New Roman" w:cs="Times New Roman"/>
          <w:szCs w:val="24"/>
          <w:lang w:eastAsia="id-ID"/>
        </w:rPr>
      </w:pPr>
      <w:r>
        <w:rPr>
          <w:rFonts w:eastAsia="Times New Roman" w:cs="Times New Roman"/>
          <w:szCs w:val="24"/>
          <w:lang w:eastAsia="id-ID"/>
        </w:rPr>
        <w:t>Program Studi</w:t>
      </w:r>
      <w:r>
        <w:rPr>
          <w:rFonts w:eastAsia="Times New Roman" w:cs="Times New Roman"/>
          <w:szCs w:val="24"/>
          <w:lang w:eastAsia="id-ID"/>
        </w:rPr>
        <w:tab/>
      </w:r>
      <w:r>
        <w:rPr>
          <w:rFonts w:eastAsia="Times New Roman" w:cs="Times New Roman"/>
          <w:szCs w:val="24"/>
          <w:lang w:eastAsia="id-ID"/>
        </w:rPr>
        <w:tab/>
        <w:t>: Sarjana Sistem Informasi</w:t>
      </w:r>
    </w:p>
    <w:p w14:paraId="06C6BFA8" w14:textId="77777777" w:rsidR="00AF42A0" w:rsidRDefault="00A70E20">
      <w:pPr>
        <w:rPr>
          <w:rFonts w:eastAsia="Times New Roman" w:cs="Times New Roman"/>
          <w:i/>
          <w:szCs w:val="24"/>
          <w:lang w:eastAsia="id-ID"/>
        </w:rPr>
      </w:pPr>
      <w:r>
        <w:rPr>
          <w:rFonts w:eastAsia="Times New Roman" w:cs="Times New Roman"/>
          <w:szCs w:val="24"/>
          <w:lang w:eastAsia="id-ID"/>
        </w:rPr>
        <w:t>Judul</w:t>
      </w:r>
      <w:r>
        <w:rPr>
          <w:rFonts w:eastAsia="Times New Roman" w:cs="Times New Roman"/>
          <w:szCs w:val="24"/>
          <w:lang w:eastAsia="id-ID"/>
        </w:rPr>
        <w:tab/>
      </w:r>
      <w:r>
        <w:rPr>
          <w:rFonts w:eastAsia="Times New Roman" w:cs="Times New Roman"/>
          <w:szCs w:val="24"/>
          <w:lang w:eastAsia="id-ID"/>
        </w:rPr>
        <w:tab/>
      </w:r>
      <w:r>
        <w:rPr>
          <w:rFonts w:eastAsia="Times New Roman" w:cs="Times New Roman"/>
          <w:szCs w:val="24"/>
          <w:lang w:eastAsia="id-ID"/>
        </w:rPr>
        <w:tab/>
        <w:t xml:space="preserve">: </w:t>
      </w:r>
      <w:r>
        <w:rPr>
          <w:rFonts w:eastAsia="Times New Roman" w:cs="Times New Roman"/>
          <w:i/>
          <w:szCs w:val="24"/>
          <w:lang w:eastAsia="id-ID"/>
        </w:rPr>
        <w:t>Protein Function Prediction using Deep Learning</w:t>
      </w:r>
    </w:p>
    <w:p w14:paraId="11B33F77" w14:textId="77777777" w:rsidR="00AF42A0" w:rsidRDefault="00AF42A0"/>
    <w:p w14:paraId="24966AE2" w14:textId="77777777" w:rsidR="00AF42A0" w:rsidRDefault="00A70E20">
      <w:pPr>
        <w:spacing w:line="240" w:lineRule="auto"/>
        <w:rPr>
          <w:lang w:val="en-US"/>
        </w:rPr>
      </w:pPr>
      <w:r>
        <w:rPr>
          <w:rFonts w:cs="Times New Roman"/>
          <w:szCs w:val="24"/>
          <w:lang w:val="en-US"/>
        </w:rPr>
        <w:t xml:space="preserve">Protein </w:t>
      </w:r>
      <w:proofErr w:type="spellStart"/>
      <w:r>
        <w:rPr>
          <w:rFonts w:cs="Times New Roman"/>
          <w:szCs w:val="24"/>
          <w:lang w:val="en-US"/>
        </w:rPr>
        <w:t>memainkan</w:t>
      </w:r>
      <w:proofErr w:type="spellEnd"/>
      <w:r>
        <w:rPr>
          <w:rFonts w:cs="Times New Roman"/>
          <w:szCs w:val="24"/>
          <w:lang w:val="en-US"/>
        </w:rPr>
        <w:t xml:space="preserve"> </w:t>
      </w:r>
      <w:proofErr w:type="spellStart"/>
      <w:r>
        <w:rPr>
          <w:rFonts w:cs="Times New Roman"/>
          <w:szCs w:val="24"/>
          <w:lang w:val="en-US"/>
        </w:rPr>
        <w:t>peran</w:t>
      </w:r>
      <w:proofErr w:type="spellEnd"/>
      <w:r>
        <w:rPr>
          <w:rFonts w:cs="Times New Roman"/>
          <w:szCs w:val="24"/>
          <w:lang w:val="en-US"/>
        </w:rPr>
        <w:t xml:space="preserve"> </w:t>
      </w:r>
      <w:proofErr w:type="spellStart"/>
      <w:r>
        <w:rPr>
          <w:rFonts w:cs="Times New Roman"/>
          <w:szCs w:val="24"/>
          <w:lang w:val="en-US"/>
        </w:rPr>
        <w:t>krusial</w:t>
      </w:r>
      <w:proofErr w:type="spellEnd"/>
      <w:r>
        <w:rPr>
          <w:rFonts w:cs="Times New Roman"/>
          <w:szCs w:val="24"/>
          <w:lang w:val="en-US"/>
        </w:rPr>
        <w:t xml:space="preserve">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berbagai</w:t>
      </w:r>
      <w:proofErr w:type="spellEnd"/>
      <w:r>
        <w:rPr>
          <w:rFonts w:cs="Times New Roman"/>
          <w:szCs w:val="24"/>
          <w:lang w:val="en-US"/>
        </w:rPr>
        <w:t xml:space="preserve"> proses </w:t>
      </w:r>
      <w:proofErr w:type="spellStart"/>
      <w:r>
        <w:rPr>
          <w:rFonts w:cs="Times New Roman"/>
          <w:szCs w:val="24"/>
          <w:lang w:val="en-US"/>
        </w:rPr>
        <w:t>biologis</w:t>
      </w:r>
      <w:proofErr w:type="spellEnd"/>
      <w:r>
        <w:rPr>
          <w:rFonts w:cs="Times New Roman"/>
          <w:szCs w:val="24"/>
          <w:lang w:val="en-US"/>
        </w:rPr>
        <w:t xml:space="preserve">, </w:t>
      </w:r>
      <w:proofErr w:type="spellStart"/>
      <w:r>
        <w:rPr>
          <w:rFonts w:cs="Times New Roman"/>
          <w:szCs w:val="24"/>
          <w:lang w:val="en-US"/>
        </w:rPr>
        <w:t>mempengaruhi</w:t>
      </w:r>
      <w:proofErr w:type="spellEnd"/>
      <w:r>
        <w:rPr>
          <w:rFonts w:cs="Times New Roman"/>
          <w:szCs w:val="24"/>
          <w:lang w:val="en-US"/>
        </w:rPr>
        <w:t xml:space="preserve"> </w:t>
      </w:r>
      <w:proofErr w:type="spellStart"/>
      <w:r>
        <w:rPr>
          <w:rFonts w:cs="Times New Roman"/>
          <w:szCs w:val="24"/>
          <w:lang w:val="en-US"/>
        </w:rPr>
        <w:t>struktur</w:t>
      </w:r>
      <w:proofErr w:type="spellEnd"/>
      <w:r>
        <w:rPr>
          <w:rFonts w:cs="Times New Roman"/>
          <w:szCs w:val="24"/>
          <w:lang w:val="en-US"/>
        </w:rPr>
        <w:t xml:space="preserve">, </w:t>
      </w:r>
      <w:proofErr w:type="spellStart"/>
      <w:r>
        <w:rPr>
          <w:rFonts w:cs="Times New Roman"/>
          <w:szCs w:val="24"/>
          <w:lang w:val="en-US"/>
        </w:rPr>
        <w:t>fungsi</w:t>
      </w:r>
      <w:proofErr w:type="spellEnd"/>
      <w:r>
        <w:rPr>
          <w:rFonts w:cs="Times New Roman"/>
          <w:szCs w:val="24"/>
          <w:lang w:val="en-US"/>
        </w:rPr>
        <w:t xml:space="preserve">, dan </w:t>
      </w:r>
      <w:proofErr w:type="spellStart"/>
      <w:r>
        <w:rPr>
          <w:rFonts w:cs="Times New Roman"/>
          <w:szCs w:val="24"/>
          <w:lang w:val="en-US"/>
        </w:rPr>
        <w:t>aktivitas</w:t>
      </w:r>
      <w:proofErr w:type="spellEnd"/>
      <w:r>
        <w:rPr>
          <w:rFonts w:cs="Times New Roman"/>
          <w:szCs w:val="24"/>
          <w:lang w:val="en-US"/>
        </w:rPr>
        <w:t xml:space="preserve"> </w:t>
      </w:r>
      <w:proofErr w:type="spellStart"/>
      <w:r>
        <w:rPr>
          <w:rFonts w:cs="Times New Roman"/>
          <w:szCs w:val="24"/>
          <w:lang w:val="en-US"/>
        </w:rPr>
        <w:t>seluler</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ribuan</w:t>
      </w:r>
      <w:proofErr w:type="spellEnd"/>
      <w:r>
        <w:rPr>
          <w:rFonts w:cs="Times New Roman"/>
          <w:szCs w:val="24"/>
          <w:lang w:val="en-US"/>
        </w:rPr>
        <w:t xml:space="preserve"> </w:t>
      </w:r>
      <w:proofErr w:type="spellStart"/>
      <w:r>
        <w:rPr>
          <w:rFonts w:cs="Times New Roman"/>
          <w:szCs w:val="24"/>
          <w:lang w:val="en-US"/>
        </w:rPr>
        <w:t>jenis</w:t>
      </w:r>
      <w:proofErr w:type="spellEnd"/>
      <w:r>
        <w:rPr>
          <w:rFonts w:cs="Times New Roman"/>
          <w:szCs w:val="24"/>
          <w:lang w:val="en-US"/>
        </w:rPr>
        <w:t xml:space="preserve"> protein yang </w:t>
      </w:r>
      <w:proofErr w:type="spellStart"/>
      <w:r>
        <w:rPr>
          <w:rFonts w:cs="Times New Roman"/>
          <w:szCs w:val="24"/>
          <w:lang w:val="en-US"/>
        </w:rPr>
        <w:t>terdiri</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sekuens</w:t>
      </w:r>
      <w:proofErr w:type="spellEnd"/>
      <w:r>
        <w:rPr>
          <w:rFonts w:cs="Times New Roman"/>
          <w:szCs w:val="24"/>
          <w:lang w:val="en-US"/>
        </w:rPr>
        <w:t xml:space="preserve"> </w:t>
      </w:r>
      <w:proofErr w:type="spellStart"/>
      <w:r>
        <w:rPr>
          <w:rFonts w:cs="Times New Roman"/>
          <w:szCs w:val="24"/>
          <w:lang w:val="en-US"/>
        </w:rPr>
        <w:t>asam</w:t>
      </w:r>
      <w:proofErr w:type="spellEnd"/>
      <w:r>
        <w:rPr>
          <w:rFonts w:cs="Times New Roman"/>
          <w:szCs w:val="24"/>
          <w:lang w:val="en-US"/>
        </w:rPr>
        <w:t xml:space="preserve"> amino yang </w:t>
      </w:r>
      <w:proofErr w:type="spellStart"/>
      <w:r>
        <w:rPr>
          <w:rFonts w:cs="Times New Roman"/>
          <w:szCs w:val="24"/>
          <w:lang w:val="en-US"/>
        </w:rPr>
        <w:t>berbeda</w:t>
      </w:r>
      <w:proofErr w:type="spellEnd"/>
      <w:r>
        <w:rPr>
          <w:rFonts w:cs="Times New Roman"/>
          <w:szCs w:val="24"/>
          <w:lang w:val="en-US"/>
        </w:rPr>
        <w:t xml:space="preserve">, </w:t>
      </w:r>
      <w:proofErr w:type="spellStart"/>
      <w:r>
        <w:rPr>
          <w:rFonts w:cs="Times New Roman"/>
          <w:szCs w:val="24"/>
          <w:lang w:val="en-US"/>
        </w:rPr>
        <w:t>memahami</w:t>
      </w:r>
      <w:proofErr w:type="spellEnd"/>
      <w:r>
        <w:rPr>
          <w:rFonts w:cs="Times New Roman"/>
          <w:szCs w:val="24"/>
          <w:lang w:val="en-US"/>
        </w:rPr>
        <w:t xml:space="preserve"> </w:t>
      </w:r>
      <w:proofErr w:type="spellStart"/>
      <w:r>
        <w:rPr>
          <w:rFonts w:cs="Times New Roman"/>
          <w:szCs w:val="24"/>
          <w:lang w:val="en-US"/>
        </w:rPr>
        <w:t>hubungan</w:t>
      </w:r>
      <w:proofErr w:type="spellEnd"/>
      <w:r>
        <w:rPr>
          <w:rFonts w:cs="Times New Roman"/>
          <w:szCs w:val="24"/>
          <w:lang w:val="en-US"/>
        </w:rPr>
        <w:t xml:space="preserve"> </w:t>
      </w:r>
      <w:proofErr w:type="spellStart"/>
      <w:r>
        <w:rPr>
          <w:rFonts w:cs="Times New Roman"/>
          <w:szCs w:val="24"/>
          <w:lang w:val="en-US"/>
        </w:rPr>
        <w:t>antara</w:t>
      </w:r>
      <w:proofErr w:type="spellEnd"/>
      <w:r>
        <w:rPr>
          <w:rFonts w:cs="Times New Roman"/>
          <w:szCs w:val="24"/>
          <w:lang w:val="en-US"/>
        </w:rPr>
        <w:t xml:space="preserve"> </w:t>
      </w:r>
      <w:proofErr w:type="spellStart"/>
      <w:r>
        <w:rPr>
          <w:rFonts w:cs="Times New Roman"/>
          <w:szCs w:val="24"/>
          <w:lang w:val="en-US"/>
        </w:rPr>
        <w:t>sekuens</w:t>
      </w:r>
      <w:proofErr w:type="spellEnd"/>
      <w:r>
        <w:rPr>
          <w:rFonts w:cs="Times New Roman"/>
          <w:szCs w:val="24"/>
          <w:lang w:val="en-US"/>
        </w:rPr>
        <w:t xml:space="preserve"> </w:t>
      </w:r>
      <w:proofErr w:type="spellStart"/>
      <w:r>
        <w:rPr>
          <w:rFonts w:cs="Times New Roman"/>
          <w:szCs w:val="24"/>
          <w:lang w:val="en-US"/>
        </w:rPr>
        <w:t>asam</w:t>
      </w:r>
      <w:proofErr w:type="spellEnd"/>
      <w:r>
        <w:rPr>
          <w:rFonts w:cs="Times New Roman"/>
          <w:szCs w:val="24"/>
          <w:lang w:val="en-US"/>
        </w:rPr>
        <w:t xml:space="preserve"> amino dan </w:t>
      </w:r>
      <w:proofErr w:type="spellStart"/>
      <w:r>
        <w:rPr>
          <w:rFonts w:cs="Times New Roman"/>
          <w:szCs w:val="24"/>
          <w:lang w:val="en-US"/>
        </w:rPr>
        <w:t>fungsi</w:t>
      </w:r>
      <w:proofErr w:type="spellEnd"/>
      <w:r>
        <w:rPr>
          <w:rFonts w:cs="Times New Roman"/>
          <w:szCs w:val="24"/>
          <w:lang w:val="en-US"/>
        </w:rPr>
        <w:t xml:space="preserve"> protein sangat </w:t>
      </w:r>
      <w:proofErr w:type="spellStart"/>
      <w:r>
        <w:rPr>
          <w:rFonts w:cs="Times New Roman"/>
          <w:szCs w:val="24"/>
          <w:lang w:val="en-US"/>
        </w:rPr>
        <w:t>penting</w:t>
      </w:r>
      <w:proofErr w:type="spellEnd"/>
      <w:r>
        <w:rPr>
          <w:rFonts w:cs="Times New Roman"/>
          <w:szCs w:val="24"/>
          <w:lang w:val="en-US"/>
        </w:rPr>
        <w:t xml:space="preserve">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pengembangan</w:t>
      </w:r>
      <w:proofErr w:type="spellEnd"/>
      <w:r>
        <w:rPr>
          <w:rFonts w:cs="Times New Roman"/>
          <w:szCs w:val="24"/>
          <w:lang w:val="en-US"/>
        </w:rPr>
        <w:t xml:space="preserve"> </w:t>
      </w:r>
      <w:proofErr w:type="spellStart"/>
      <w:r>
        <w:rPr>
          <w:rFonts w:cs="Times New Roman"/>
          <w:szCs w:val="24"/>
          <w:lang w:val="en-US"/>
        </w:rPr>
        <w:t>obat</w:t>
      </w:r>
      <w:proofErr w:type="spellEnd"/>
      <w:r>
        <w:rPr>
          <w:rFonts w:cs="Times New Roman"/>
          <w:szCs w:val="24"/>
          <w:lang w:val="en-US"/>
        </w:rPr>
        <w:t xml:space="preserve"> dan </w:t>
      </w:r>
      <w:proofErr w:type="spellStart"/>
      <w:r>
        <w:rPr>
          <w:rFonts w:cs="Times New Roman"/>
          <w:szCs w:val="24"/>
          <w:lang w:val="en-US"/>
        </w:rPr>
        <w:t>pemahaman</w:t>
      </w:r>
      <w:proofErr w:type="spellEnd"/>
      <w:r>
        <w:rPr>
          <w:rFonts w:cs="Times New Roman"/>
          <w:szCs w:val="24"/>
          <w:lang w:val="en-US"/>
        </w:rPr>
        <w:t xml:space="preserve"> </w:t>
      </w:r>
      <w:proofErr w:type="spellStart"/>
      <w:r>
        <w:rPr>
          <w:rFonts w:cs="Times New Roman"/>
          <w:szCs w:val="24"/>
          <w:lang w:val="en-US"/>
        </w:rPr>
        <w:t>penyakit</w:t>
      </w:r>
      <w:proofErr w:type="spellEnd"/>
      <w:r>
        <w:rPr>
          <w:rFonts w:cs="Times New Roman"/>
          <w:szCs w:val="24"/>
          <w:lang w:val="en-US"/>
        </w:rPr>
        <w:t xml:space="preserve"> </w:t>
      </w:r>
      <w:proofErr w:type="spellStart"/>
      <w:r>
        <w:rPr>
          <w:rFonts w:cs="Times New Roman"/>
          <w:szCs w:val="24"/>
          <w:lang w:val="en-US"/>
        </w:rPr>
        <w:t>genetik</w:t>
      </w:r>
      <w:proofErr w:type="spellEnd"/>
      <w:r>
        <w:rPr>
          <w:rFonts w:cs="Times New Roman"/>
          <w:szCs w:val="24"/>
          <w:lang w:val="en-US"/>
        </w:rPr>
        <w:t xml:space="preserve">. Dalam era </w:t>
      </w:r>
      <w:proofErr w:type="spellStart"/>
      <w:r>
        <w:rPr>
          <w:rFonts w:cs="Times New Roman"/>
          <w:szCs w:val="24"/>
          <w:lang w:val="en-US"/>
        </w:rPr>
        <w:t>genetika</w:t>
      </w:r>
      <w:proofErr w:type="spellEnd"/>
      <w:r>
        <w:rPr>
          <w:rFonts w:cs="Times New Roman"/>
          <w:szCs w:val="24"/>
          <w:lang w:val="en-US"/>
        </w:rPr>
        <w:t xml:space="preserve"> dan </w:t>
      </w:r>
      <w:proofErr w:type="spellStart"/>
      <w:r>
        <w:rPr>
          <w:rFonts w:cs="Times New Roman"/>
          <w:szCs w:val="24"/>
          <w:lang w:val="en-US"/>
        </w:rPr>
        <w:t>biologi</w:t>
      </w:r>
      <w:proofErr w:type="spellEnd"/>
      <w:r>
        <w:rPr>
          <w:rFonts w:cs="Times New Roman"/>
          <w:szCs w:val="24"/>
          <w:lang w:val="en-US"/>
        </w:rPr>
        <w:t xml:space="preserve"> </w:t>
      </w:r>
      <w:proofErr w:type="spellStart"/>
      <w:r>
        <w:rPr>
          <w:rFonts w:cs="Times New Roman"/>
          <w:szCs w:val="24"/>
          <w:lang w:val="en-US"/>
        </w:rPr>
        <w:t>molekuler</w:t>
      </w:r>
      <w:proofErr w:type="spellEnd"/>
      <w:r>
        <w:rPr>
          <w:rFonts w:cs="Times New Roman"/>
          <w:szCs w:val="24"/>
          <w:lang w:val="en-US"/>
        </w:rPr>
        <w:t xml:space="preserve"> yang </w:t>
      </w:r>
      <w:proofErr w:type="spellStart"/>
      <w:r>
        <w:rPr>
          <w:rFonts w:cs="Times New Roman"/>
          <w:szCs w:val="24"/>
          <w:lang w:val="en-US"/>
        </w:rPr>
        <w:t>terus</w:t>
      </w:r>
      <w:proofErr w:type="spellEnd"/>
      <w:r>
        <w:rPr>
          <w:rFonts w:cs="Times New Roman"/>
          <w:szCs w:val="24"/>
          <w:lang w:val="en-US"/>
        </w:rPr>
        <w:t xml:space="preserve"> </w:t>
      </w:r>
      <w:proofErr w:type="spellStart"/>
      <w:r>
        <w:rPr>
          <w:rFonts w:cs="Times New Roman"/>
          <w:szCs w:val="24"/>
          <w:lang w:val="en-US"/>
        </w:rPr>
        <w:t>berkembang</w:t>
      </w:r>
      <w:proofErr w:type="spellEnd"/>
      <w:r>
        <w:rPr>
          <w:rFonts w:cs="Times New Roman"/>
          <w:szCs w:val="24"/>
          <w:lang w:val="en-US"/>
        </w:rPr>
        <w:t xml:space="preserve">, </w:t>
      </w:r>
      <w:proofErr w:type="spellStart"/>
      <w:r>
        <w:rPr>
          <w:rFonts w:cs="Times New Roman"/>
          <w:szCs w:val="24"/>
          <w:lang w:val="en-US"/>
        </w:rPr>
        <w:t>pemahaman</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mendorong</w:t>
      </w:r>
      <w:proofErr w:type="spellEnd"/>
      <w:r>
        <w:rPr>
          <w:rFonts w:cs="Times New Roman"/>
          <w:szCs w:val="24"/>
          <w:lang w:val="en-US"/>
        </w:rPr>
        <w:t xml:space="preserve"> </w:t>
      </w:r>
      <w:proofErr w:type="spellStart"/>
      <w:r>
        <w:rPr>
          <w:rFonts w:cs="Times New Roman"/>
          <w:szCs w:val="24"/>
          <w:lang w:val="en-US"/>
        </w:rPr>
        <w:t>penggunaan</w:t>
      </w:r>
      <w:proofErr w:type="spellEnd"/>
      <w:r>
        <w:rPr>
          <w:rFonts w:cs="Times New Roman"/>
          <w:szCs w:val="24"/>
          <w:lang w:val="en-US"/>
        </w:rPr>
        <w:t xml:space="preserve"> </w:t>
      </w:r>
      <w:proofErr w:type="spellStart"/>
      <w:r>
        <w:rPr>
          <w:rFonts w:cs="Times New Roman"/>
          <w:szCs w:val="24"/>
          <w:lang w:val="en-US"/>
        </w:rPr>
        <w:t>berbagai</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w:t>
      </w:r>
      <w:proofErr w:type="spellStart"/>
      <w:r>
        <w:rPr>
          <w:rFonts w:cs="Times New Roman"/>
          <w:szCs w:val="24"/>
          <w:lang w:val="en-US"/>
        </w:rPr>
        <w:t>prediksi</w:t>
      </w:r>
      <w:proofErr w:type="spellEnd"/>
      <w:r>
        <w:rPr>
          <w:rFonts w:cs="Times New Roman"/>
          <w:szCs w:val="24"/>
          <w:lang w:val="en-US"/>
        </w:rPr>
        <w:t xml:space="preserve"> </w:t>
      </w:r>
      <w:proofErr w:type="spellStart"/>
      <w:r>
        <w:rPr>
          <w:rFonts w:cs="Times New Roman"/>
          <w:szCs w:val="24"/>
          <w:lang w:val="en-US"/>
        </w:rPr>
        <w:t>fungsi</w:t>
      </w:r>
      <w:proofErr w:type="spellEnd"/>
      <w:r>
        <w:rPr>
          <w:rFonts w:cs="Times New Roman"/>
          <w:szCs w:val="24"/>
          <w:lang w:val="en-US"/>
        </w:rPr>
        <w:t xml:space="preserve"> protein, </w:t>
      </w:r>
      <w:proofErr w:type="spellStart"/>
      <w:r>
        <w:rPr>
          <w:rFonts w:cs="Times New Roman"/>
          <w:szCs w:val="24"/>
          <w:lang w:val="en-US"/>
        </w:rPr>
        <w:t>seperti</w:t>
      </w:r>
      <w:proofErr w:type="spellEnd"/>
      <w:r>
        <w:rPr>
          <w:rFonts w:cs="Times New Roman"/>
          <w:szCs w:val="24"/>
          <w:lang w:val="en-US"/>
        </w:rPr>
        <w:t xml:space="preserve"> model LSTM </w:t>
      </w:r>
      <w:proofErr w:type="spellStart"/>
      <w:r>
        <w:rPr>
          <w:rFonts w:cs="Times New Roman"/>
          <w:szCs w:val="24"/>
          <w:lang w:val="en-US"/>
        </w:rPr>
        <w:t>menggunakan</w:t>
      </w:r>
      <w:proofErr w:type="spellEnd"/>
      <w:r>
        <w:rPr>
          <w:rFonts w:cs="Times New Roman"/>
          <w:szCs w:val="24"/>
          <w:lang w:val="en-US"/>
        </w:rPr>
        <w:t xml:space="preserve"> </w:t>
      </w:r>
      <w:r w:rsidR="00AC1A32" w:rsidRPr="00AC1A32">
        <w:rPr>
          <w:rFonts w:cs="Times New Roman"/>
          <w:i/>
          <w:szCs w:val="24"/>
          <w:lang w:val="en-US"/>
        </w:rPr>
        <w:t>embedding</w:t>
      </w:r>
      <w:r>
        <w:rPr>
          <w:rFonts w:cs="Times New Roman"/>
          <w:szCs w:val="24"/>
          <w:lang w:val="en-US"/>
        </w:rPr>
        <w:t xml:space="preserve"> </w:t>
      </w:r>
      <w:r w:rsidR="003D3AAB" w:rsidRPr="003D3AAB">
        <w:rPr>
          <w:rFonts w:cs="Times New Roman"/>
          <w:i/>
          <w:szCs w:val="24"/>
          <w:lang w:val="en-US"/>
        </w:rPr>
        <w:t>layer</w:t>
      </w:r>
      <w:r>
        <w:rPr>
          <w:rFonts w:cs="Times New Roman"/>
          <w:i/>
          <w:szCs w:val="24"/>
          <w:lang w:val="en-US"/>
        </w:rPr>
        <w:t xml:space="preserve"> </w:t>
      </w:r>
      <w:proofErr w:type="spellStart"/>
      <w:r>
        <w:rPr>
          <w:rFonts w:cs="Times New Roman"/>
          <w:szCs w:val="24"/>
          <w:lang w:val="en-US"/>
        </w:rPr>
        <w:t>dari</w:t>
      </w:r>
      <w:proofErr w:type="spellEnd"/>
      <w:r>
        <w:rPr>
          <w:rFonts w:cs="Times New Roman"/>
          <w:szCs w:val="24"/>
          <w:lang w:val="en-US"/>
        </w:rPr>
        <w:t xml:space="preserve"> model </w:t>
      </w:r>
      <w:proofErr w:type="spellStart"/>
      <w:r>
        <w:rPr>
          <w:rFonts w:cs="Times New Roman"/>
          <w:szCs w:val="24"/>
          <w:lang w:val="en-US"/>
        </w:rPr>
        <w:t>atau</w:t>
      </w:r>
      <w:proofErr w:type="spellEnd"/>
      <w:r>
        <w:rPr>
          <w:rFonts w:cs="Times New Roman"/>
          <w:szCs w:val="24"/>
          <w:lang w:val="en-US"/>
        </w:rPr>
        <w:t xml:space="preserve"> </w:t>
      </w:r>
      <w:r>
        <w:rPr>
          <w:rFonts w:cs="Times New Roman"/>
          <w:i/>
          <w:szCs w:val="24"/>
          <w:lang w:val="en-US"/>
        </w:rPr>
        <w:t xml:space="preserve">Protein Language Model </w:t>
      </w:r>
      <w:proofErr w:type="spellStart"/>
      <w:r>
        <w:rPr>
          <w:rFonts w:cs="Times New Roman"/>
          <w:szCs w:val="24"/>
          <w:lang w:val="en-US"/>
        </w:rPr>
        <w:t>seperti</w:t>
      </w:r>
      <w:proofErr w:type="spellEnd"/>
      <w:r>
        <w:rPr>
          <w:rFonts w:cs="Times New Roman"/>
          <w:szCs w:val="24"/>
          <w:lang w:val="en-US"/>
        </w:rPr>
        <w:t xml:space="preserve"> </w:t>
      </w:r>
      <w:r>
        <w:rPr>
          <w:rFonts w:cs="Times New Roman"/>
          <w:i/>
          <w:szCs w:val="24"/>
          <w:lang w:val="en-US"/>
        </w:rPr>
        <w:t>T5-</w:t>
      </w:r>
      <w:r w:rsidR="00AC1A32" w:rsidRPr="00AC1A32">
        <w:rPr>
          <w:rFonts w:cs="Times New Roman"/>
          <w:i/>
          <w:szCs w:val="24"/>
          <w:lang w:val="en-US"/>
        </w:rPr>
        <w:t>Embedding</w:t>
      </w:r>
      <w:r>
        <w:rPr>
          <w:rFonts w:cs="Times New Roman"/>
          <w:szCs w:val="24"/>
          <w:lang w:val="en-US"/>
        </w:rPr>
        <w:t xml:space="preserve"> dan </w:t>
      </w:r>
      <w:proofErr w:type="spellStart"/>
      <w:r w:rsidR="00AC1A32">
        <w:rPr>
          <w:rFonts w:cs="Times New Roman"/>
          <w:szCs w:val="24"/>
          <w:lang w:val="en-US"/>
        </w:rPr>
        <w:t>ProtBERT</w:t>
      </w:r>
      <w:proofErr w:type="spellEnd"/>
      <w:r>
        <w:rPr>
          <w:rFonts w:cs="Times New Roman"/>
          <w:szCs w:val="24"/>
          <w:lang w:val="en-US"/>
        </w:rPr>
        <w:t xml:space="preserve">. </w:t>
      </w:r>
      <w:proofErr w:type="spellStart"/>
      <w:r>
        <w:rPr>
          <w:rFonts w:cs="Times New Roman"/>
          <w:szCs w:val="24"/>
          <w:lang w:val="en-US"/>
        </w:rPr>
        <w:t>Penelitian</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memanfaatkan</w:t>
      </w:r>
      <w:proofErr w:type="spellEnd"/>
      <w:r>
        <w:rPr>
          <w:rFonts w:cs="Times New Roman"/>
          <w:szCs w:val="24"/>
          <w:lang w:val="en-US"/>
        </w:rPr>
        <w:t xml:space="preserve"> </w:t>
      </w:r>
      <w:proofErr w:type="spellStart"/>
      <w:r>
        <w:rPr>
          <w:rFonts w:cs="Times New Roman"/>
          <w:szCs w:val="24"/>
          <w:lang w:val="en-US"/>
        </w:rPr>
        <w:t>pendekatan</w:t>
      </w:r>
      <w:proofErr w:type="spellEnd"/>
      <w:r>
        <w:rPr>
          <w:rFonts w:cs="Times New Roman"/>
          <w:szCs w:val="24"/>
          <w:lang w:val="en-US"/>
        </w:rPr>
        <w:t xml:space="preserve"> </w:t>
      </w:r>
      <w:r>
        <w:rPr>
          <w:rFonts w:cs="Times New Roman"/>
          <w:i/>
          <w:szCs w:val="24"/>
          <w:lang w:val="en-US"/>
        </w:rPr>
        <w:t>Deep Learning</w:t>
      </w:r>
      <w:r>
        <w:rPr>
          <w:rFonts w:cs="Times New Roman"/>
          <w:szCs w:val="24"/>
          <w:lang w:val="en-US"/>
        </w:rPr>
        <w:t xml:space="preserve">, </w:t>
      </w:r>
      <w:proofErr w:type="spellStart"/>
      <w:r>
        <w:rPr>
          <w:rFonts w:cs="Times New Roman"/>
          <w:szCs w:val="24"/>
          <w:lang w:val="en-US"/>
        </w:rPr>
        <w:t>khususnya</w:t>
      </w:r>
      <w:proofErr w:type="spellEnd"/>
      <w:r>
        <w:rPr>
          <w:rFonts w:cs="Times New Roman"/>
          <w:szCs w:val="24"/>
          <w:lang w:val="en-US"/>
        </w:rPr>
        <w:t xml:space="preserve"> </w:t>
      </w:r>
      <w:r>
        <w:rPr>
          <w:rFonts w:cs="Times New Roman"/>
          <w:i/>
          <w:szCs w:val="24"/>
          <w:lang w:val="en-US"/>
        </w:rPr>
        <w:t>Long Short-Term Memory</w:t>
      </w:r>
      <w:r>
        <w:rPr>
          <w:rFonts w:cs="Times New Roman"/>
          <w:szCs w:val="24"/>
          <w:lang w:val="en-US"/>
        </w:rPr>
        <w:t xml:space="preserve"> (LSTM),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memprediksi</w:t>
      </w:r>
      <w:proofErr w:type="spellEnd"/>
      <w:r>
        <w:rPr>
          <w:rFonts w:cs="Times New Roman"/>
          <w:szCs w:val="24"/>
          <w:lang w:val="en-US"/>
        </w:rPr>
        <w:t xml:space="preserve"> </w:t>
      </w:r>
      <w:proofErr w:type="spellStart"/>
      <w:r>
        <w:rPr>
          <w:rFonts w:cs="Times New Roman"/>
          <w:szCs w:val="24"/>
          <w:lang w:val="en-US"/>
        </w:rPr>
        <w:t>fungsi</w:t>
      </w:r>
      <w:proofErr w:type="spellEnd"/>
      <w:r>
        <w:rPr>
          <w:rFonts w:cs="Times New Roman"/>
          <w:szCs w:val="24"/>
          <w:lang w:val="en-US"/>
        </w:rPr>
        <w:t xml:space="preserve"> protein </w:t>
      </w:r>
      <w:proofErr w:type="spellStart"/>
      <w:r>
        <w:rPr>
          <w:rFonts w:cs="Times New Roman"/>
          <w:szCs w:val="24"/>
          <w:lang w:val="en-US"/>
        </w:rPr>
        <w:t>berdasarkan</w:t>
      </w:r>
      <w:proofErr w:type="spellEnd"/>
      <w:r>
        <w:rPr>
          <w:rFonts w:cs="Times New Roman"/>
          <w:szCs w:val="24"/>
          <w:lang w:val="en-US"/>
        </w:rPr>
        <w:t xml:space="preserve"> </w:t>
      </w:r>
      <w:proofErr w:type="spellStart"/>
      <w:r>
        <w:rPr>
          <w:rFonts w:cs="Times New Roman"/>
          <w:szCs w:val="24"/>
          <w:lang w:val="en-US"/>
        </w:rPr>
        <w:t>urutan</w:t>
      </w:r>
      <w:proofErr w:type="spellEnd"/>
      <w:r>
        <w:rPr>
          <w:rFonts w:cs="Times New Roman"/>
          <w:szCs w:val="24"/>
          <w:lang w:val="en-US"/>
        </w:rPr>
        <w:t xml:space="preserve"> </w:t>
      </w:r>
      <w:proofErr w:type="spellStart"/>
      <w:r>
        <w:rPr>
          <w:rFonts w:cs="Times New Roman"/>
          <w:szCs w:val="24"/>
          <w:lang w:val="en-US"/>
        </w:rPr>
        <w:t>asam</w:t>
      </w:r>
      <w:proofErr w:type="spellEnd"/>
      <w:r>
        <w:rPr>
          <w:rFonts w:cs="Times New Roman"/>
          <w:szCs w:val="24"/>
          <w:lang w:val="en-US"/>
        </w:rPr>
        <w:t xml:space="preserve"> amino. LSTM, yang </w:t>
      </w:r>
      <w:proofErr w:type="spellStart"/>
      <w:r>
        <w:rPr>
          <w:rFonts w:cs="Times New Roman"/>
          <w:szCs w:val="24"/>
          <w:lang w:val="en-US"/>
        </w:rPr>
        <w:t>dirancang</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data </w:t>
      </w:r>
      <w:proofErr w:type="spellStart"/>
      <w:r>
        <w:rPr>
          <w:rFonts w:cs="Times New Roman"/>
          <w:szCs w:val="24"/>
          <w:lang w:val="en-US"/>
        </w:rPr>
        <w:t>sekuensial</w:t>
      </w:r>
      <w:proofErr w:type="spellEnd"/>
      <w:r>
        <w:rPr>
          <w:rFonts w:cs="Times New Roman"/>
          <w:szCs w:val="24"/>
          <w:lang w:val="en-US"/>
        </w:rPr>
        <w:t xml:space="preserve">, </w:t>
      </w:r>
      <w:proofErr w:type="spellStart"/>
      <w:r>
        <w:rPr>
          <w:rFonts w:cs="Times New Roman"/>
          <w:szCs w:val="24"/>
          <w:lang w:val="en-US"/>
        </w:rPr>
        <w:t>mampu</w:t>
      </w:r>
      <w:proofErr w:type="spellEnd"/>
      <w:r>
        <w:rPr>
          <w:rFonts w:cs="Times New Roman"/>
          <w:szCs w:val="24"/>
          <w:lang w:val="en-US"/>
        </w:rPr>
        <w:t xml:space="preserve"> </w:t>
      </w:r>
      <w:proofErr w:type="spellStart"/>
      <w:r>
        <w:rPr>
          <w:rFonts w:cs="Times New Roman"/>
          <w:szCs w:val="24"/>
          <w:lang w:val="en-US"/>
        </w:rPr>
        <w:t>mengingat</w:t>
      </w:r>
      <w:proofErr w:type="spellEnd"/>
      <w:r>
        <w:rPr>
          <w:rFonts w:cs="Times New Roman"/>
          <w:szCs w:val="24"/>
          <w:lang w:val="en-US"/>
        </w:rPr>
        <w:t xml:space="preserve"> </w:t>
      </w:r>
      <w:proofErr w:type="spellStart"/>
      <w:r>
        <w:rPr>
          <w:rFonts w:cs="Times New Roman"/>
          <w:szCs w:val="24"/>
          <w:lang w:val="en-US"/>
        </w:rPr>
        <w:t>informasi</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r w:rsidR="003D3AAB" w:rsidRPr="003D3AAB">
        <w:rPr>
          <w:rFonts w:cs="Times New Roman"/>
          <w:i/>
          <w:szCs w:val="24"/>
          <w:lang w:val="en-US"/>
        </w:rPr>
        <w:t>input</w:t>
      </w:r>
      <w:r>
        <w:rPr>
          <w:rFonts w:cs="Times New Roman"/>
          <w:szCs w:val="24"/>
          <w:lang w:val="en-US"/>
        </w:rPr>
        <w:t xml:space="preserve"> </w:t>
      </w:r>
      <w:proofErr w:type="spellStart"/>
      <w:r>
        <w:rPr>
          <w:rFonts w:cs="Times New Roman"/>
          <w:szCs w:val="24"/>
          <w:lang w:val="en-US"/>
        </w:rPr>
        <w:t>sebelumnya</w:t>
      </w:r>
      <w:proofErr w:type="spellEnd"/>
      <w:r>
        <w:rPr>
          <w:rFonts w:cs="Times New Roman"/>
          <w:szCs w:val="24"/>
          <w:lang w:val="en-US"/>
        </w:rPr>
        <w:t xml:space="preserve">, </w:t>
      </w:r>
      <w:proofErr w:type="spellStart"/>
      <w:r>
        <w:rPr>
          <w:rFonts w:cs="Times New Roman"/>
          <w:szCs w:val="24"/>
          <w:lang w:val="en-US"/>
        </w:rPr>
        <w:t>sehingga</w:t>
      </w:r>
      <w:proofErr w:type="spellEnd"/>
      <w:r>
        <w:rPr>
          <w:rFonts w:cs="Times New Roman"/>
          <w:szCs w:val="24"/>
          <w:lang w:val="en-US"/>
        </w:rPr>
        <w:t xml:space="preserve"> </w:t>
      </w:r>
      <w:proofErr w:type="spellStart"/>
      <w:r>
        <w:rPr>
          <w:rFonts w:cs="Times New Roman"/>
          <w:szCs w:val="24"/>
          <w:lang w:val="en-US"/>
        </w:rPr>
        <w:t>cocok</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memproses</w:t>
      </w:r>
      <w:proofErr w:type="spellEnd"/>
      <w:r>
        <w:rPr>
          <w:rFonts w:cs="Times New Roman"/>
          <w:szCs w:val="24"/>
          <w:lang w:val="en-US"/>
        </w:rPr>
        <w:t xml:space="preserve"> </w:t>
      </w:r>
      <w:proofErr w:type="spellStart"/>
      <w:r>
        <w:rPr>
          <w:rFonts w:cs="Times New Roman"/>
          <w:szCs w:val="24"/>
          <w:lang w:val="en-US"/>
        </w:rPr>
        <w:t>urutan</w:t>
      </w:r>
      <w:proofErr w:type="spellEnd"/>
      <w:r>
        <w:rPr>
          <w:rFonts w:cs="Times New Roman"/>
          <w:szCs w:val="24"/>
          <w:lang w:val="en-US"/>
        </w:rPr>
        <w:t xml:space="preserve"> </w:t>
      </w:r>
      <w:proofErr w:type="spellStart"/>
      <w:r>
        <w:rPr>
          <w:rFonts w:cs="Times New Roman"/>
          <w:szCs w:val="24"/>
          <w:lang w:val="en-US"/>
        </w:rPr>
        <w:t>asam</w:t>
      </w:r>
      <w:proofErr w:type="spellEnd"/>
      <w:r>
        <w:rPr>
          <w:rFonts w:cs="Times New Roman"/>
          <w:szCs w:val="24"/>
          <w:lang w:val="en-US"/>
        </w:rPr>
        <w:t xml:space="preserve"> amino </w:t>
      </w:r>
      <w:proofErr w:type="spellStart"/>
      <w:r>
        <w:rPr>
          <w:rFonts w:cs="Times New Roman"/>
          <w:szCs w:val="24"/>
          <w:lang w:val="en-US"/>
        </w:rPr>
        <w:t>dalam</w:t>
      </w:r>
      <w:proofErr w:type="spellEnd"/>
      <w:r>
        <w:rPr>
          <w:rFonts w:cs="Times New Roman"/>
          <w:szCs w:val="24"/>
          <w:lang w:val="en-US"/>
        </w:rPr>
        <w:t xml:space="preserve"> protein. </w:t>
      </w:r>
      <w:proofErr w:type="spellStart"/>
      <w:r>
        <w:rPr>
          <w:rFonts w:cs="Times New Roman"/>
          <w:szCs w:val="24"/>
          <w:lang w:val="en-US"/>
        </w:rPr>
        <w:t>Misalnya</w:t>
      </w:r>
      <w:proofErr w:type="spellEnd"/>
      <w:r>
        <w:rPr>
          <w:rFonts w:cs="Times New Roman"/>
          <w:szCs w:val="24"/>
          <w:lang w:val="en-US"/>
        </w:rPr>
        <w:t xml:space="preserve">,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prediksi</w:t>
      </w:r>
      <w:proofErr w:type="spellEnd"/>
      <w:r>
        <w:rPr>
          <w:rFonts w:cs="Times New Roman"/>
          <w:szCs w:val="24"/>
          <w:lang w:val="en-US"/>
        </w:rPr>
        <w:t xml:space="preserve"> </w:t>
      </w:r>
      <w:proofErr w:type="spellStart"/>
      <w:r>
        <w:rPr>
          <w:rFonts w:cs="Times New Roman"/>
          <w:szCs w:val="24"/>
          <w:lang w:val="en-US"/>
        </w:rPr>
        <w:t>fungsi</w:t>
      </w:r>
      <w:proofErr w:type="spellEnd"/>
      <w:r>
        <w:rPr>
          <w:rFonts w:cs="Times New Roman"/>
          <w:szCs w:val="24"/>
          <w:lang w:val="en-US"/>
        </w:rPr>
        <w:t xml:space="preserve"> protein, </w:t>
      </w:r>
      <w:proofErr w:type="spellStart"/>
      <w:r>
        <w:rPr>
          <w:rFonts w:cs="Times New Roman"/>
          <w:szCs w:val="24"/>
          <w:lang w:val="en-US"/>
        </w:rPr>
        <w:t>jika</w:t>
      </w:r>
      <w:proofErr w:type="spellEnd"/>
      <w:r>
        <w:rPr>
          <w:rFonts w:cs="Times New Roman"/>
          <w:szCs w:val="24"/>
          <w:lang w:val="en-US"/>
        </w:rPr>
        <w:t xml:space="preserve"> </w:t>
      </w:r>
      <w:proofErr w:type="spellStart"/>
      <w:r>
        <w:rPr>
          <w:rFonts w:cs="Times New Roman"/>
          <w:szCs w:val="24"/>
          <w:lang w:val="en-US"/>
        </w:rPr>
        <w:t>sekuens</w:t>
      </w:r>
      <w:proofErr w:type="spellEnd"/>
      <w:r>
        <w:rPr>
          <w:rFonts w:cs="Times New Roman"/>
          <w:szCs w:val="24"/>
          <w:lang w:val="en-US"/>
        </w:rPr>
        <w:t xml:space="preserve"> </w:t>
      </w:r>
      <w:proofErr w:type="spellStart"/>
      <w:r>
        <w:rPr>
          <w:rFonts w:cs="Times New Roman"/>
          <w:szCs w:val="24"/>
          <w:lang w:val="en-US"/>
        </w:rPr>
        <w:t>asam</w:t>
      </w:r>
      <w:proofErr w:type="spellEnd"/>
      <w:r>
        <w:rPr>
          <w:rFonts w:cs="Times New Roman"/>
          <w:szCs w:val="24"/>
          <w:lang w:val="en-US"/>
        </w:rPr>
        <w:t xml:space="preserve"> amino </w:t>
      </w:r>
      <w:proofErr w:type="spellStart"/>
      <w:r>
        <w:rPr>
          <w:rFonts w:cs="Times New Roman"/>
          <w:szCs w:val="24"/>
          <w:lang w:val="en-US"/>
        </w:rPr>
        <w:t>dominan</w:t>
      </w:r>
      <w:proofErr w:type="spellEnd"/>
      <w:r>
        <w:rPr>
          <w:rFonts w:cs="Times New Roman"/>
          <w:szCs w:val="24"/>
          <w:lang w:val="en-US"/>
        </w:rPr>
        <w:t xml:space="preserve"> </w:t>
      </w:r>
      <w:proofErr w:type="spellStart"/>
      <w:r>
        <w:rPr>
          <w:rFonts w:cs="Times New Roman"/>
          <w:szCs w:val="24"/>
          <w:lang w:val="en-US"/>
        </w:rPr>
        <w:t>mengandung</w:t>
      </w:r>
      <w:proofErr w:type="spellEnd"/>
      <w:r>
        <w:rPr>
          <w:rFonts w:cs="Times New Roman"/>
          <w:szCs w:val="24"/>
          <w:lang w:val="en-US"/>
        </w:rPr>
        <w:t xml:space="preserve"> </w:t>
      </w:r>
      <w:proofErr w:type="spellStart"/>
      <w:r>
        <w:rPr>
          <w:rFonts w:cs="Times New Roman"/>
          <w:i/>
          <w:szCs w:val="24"/>
          <w:lang w:val="en-US"/>
        </w:rPr>
        <w:t>Leusin</w:t>
      </w:r>
      <w:proofErr w:type="spellEnd"/>
      <w:r>
        <w:rPr>
          <w:rFonts w:cs="Times New Roman"/>
          <w:szCs w:val="24"/>
          <w:lang w:val="en-US"/>
        </w:rPr>
        <w:t xml:space="preserve"> (L), protein </w:t>
      </w:r>
      <w:proofErr w:type="spellStart"/>
      <w:r>
        <w:rPr>
          <w:rFonts w:cs="Times New Roman"/>
          <w:szCs w:val="24"/>
          <w:lang w:val="en-US"/>
        </w:rPr>
        <w:t>tersebut</w:t>
      </w:r>
      <w:proofErr w:type="spellEnd"/>
      <w:r>
        <w:rPr>
          <w:rFonts w:cs="Times New Roman"/>
          <w:szCs w:val="24"/>
          <w:lang w:val="en-US"/>
        </w:rPr>
        <w:t xml:space="preserve">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berperan</w:t>
      </w:r>
      <w:proofErr w:type="spellEnd"/>
      <w:r>
        <w:rPr>
          <w:rFonts w:cs="Times New Roman"/>
          <w:szCs w:val="24"/>
          <w:lang w:val="en-US"/>
        </w:rPr>
        <w:t xml:space="preserve"> </w:t>
      </w:r>
      <w:proofErr w:type="spellStart"/>
      <w:r>
        <w:rPr>
          <w:rFonts w:cs="Times New Roman"/>
          <w:szCs w:val="24"/>
          <w:lang w:val="en-US"/>
        </w:rPr>
        <w:t>penting</w:t>
      </w:r>
      <w:proofErr w:type="spellEnd"/>
      <w:r>
        <w:rPr>
          <w:rFonts w:cs="Times New Roman"/>
          <w:szCs w:val="24"/>
          <w:lang w:val="en-US"/>
        </w:rPr>
        <w:t xml:space="preserve">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pembentukan</w:t>
      </w:r>
      <w:proofErr w:type="spellEnd"/>
      <w:r>
        <w:rPr>
          <w:rFonts w:cs="Times New Roman"/>
          <w:szCs w:val="24"/>
          <w:lang w:val="en-US"/>
        </w:rPr>
        <w:t xml:space="preserve"> protein dan </w:t>
      </w:r>
      <w:proofErr w:type="spellStart"/>
      <w:r>
        <w:rPr>
          <w:rFonts w:cs="Times New Roman"/>
          <w:szCs w:val="24"/>
          <w:lang w:val="en-US"/>
        </w:rPr>
        <w:t>metabolisme</w:t>
      </w:r>
      <w:proofErr w:type="spellEnd"/>
      <w:r>
        <w:rPr>
          <w:rFonts w:cs="Times New Roman"/>
          <w:szCs w:val="24"/>
          <w:lang w:val="en-US"/>
        </w:rPr>
        <w:t xml:space="preserve"> </w:t>
      </w:r>
      <w:proofErr w:type="spellStart"/>
      <w:r>
        <w:rPr>
          <w:rFonts w:cs="Times New Roman"/>
          <w:szCs w:val="24"/>
          <w:lang w:val="en-US"/>
        </w:rPr>
        <w:t>otot</w:t>
      </w:r>
      <w:proofErr w:type="spellEnd"/>
      <w:r>
        <w:rPr>
          <w:rFonts w:cs="Times New Roman"/>
          <w:szCs w:val="24"/>
          <w:lang w:val="en-US"/>
        </w:rPr>
        <w:t xml:space="preserve">. Data </w:t>
      </w:r>
      <w:proofErr w:type="spellStart"/>
      <w:r>
        <w:rPr>
          <w:rFonts w:cs="Times New Roman"/>
          <w:szCs w:val="24"/>
          <w:lang w:val="en-US"/>
        </w:rPr>
        <w:t>dari</w:t>
      </w:r>
      <w:proofErr w:type="spellEnd"/>
      <w:r>
        <w:rPr>
          <w:rFonts w:cs="Times New Roman"/>
          <w:szCs w:val="24"/>
          <w:lang w:val="en-US"/>
        </w:rPr>
        <w:t xml:space="preserve"> CAFA5 (</w:t>
      </w:r>
      <w:r>
        <w:rPr>
          <w:rFonts w:cs="Times New Roman"/>
          <w:i/>
          <w:szCs w:val="24"/>
          <w:lang w:val="en-US"/>
        </w:rPr>
        <w:t>Critical Assessment of Functional Annotation</w:t>
      </w:r>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meningkatkan</w:t>
      </w:r>
      <w:proofErr w:type="spellEnd"/>
      <w:r>
        <w:rPr>
          <w:rFonts w:cs="Times New Roman"/>
          <w:szCs w:val="24"/>
          <w:lang w:val="en-US"/>
        </w:rPr>
        <w:t xml:space="preserve"> </w:t>
      </w:r>
      <w:proofErr w:type="spellStart"/>
      <w:r>
        <w:rPr>
          <w:rFonts w:cs="Times New Roman"/>
          <w:szCs w:val="24"/>
          <w:lang w:val="en-US"/>
        </w:rPr>
        <w:t>pemahaman</w:t>
      </w:r>
      <w:proofErr w:type="spellEnd"/>
      <w:r>
        <w:rPr>
          <w:rFonts w:cs="Times New Roman"/>
          <w:szCs w:val="24"/>
          <w:lang w:val="en-US"/>
        </w:rPr>
        <w:t xml:space="preserve"> </w:t>
      </w:r>
      <w:proofErr w:type="spellStart"/>
      <w:r>
        <w:rPr>
          <w:rFonts w:cs="Times New Roman"/>
          <w:szCs w:val="24"/>
          <w:lang w:val="en-US"/>
        </w:rPr>
        <w:t>mengenai</w:t>
      </w:r>
      <w:proofErr w:type="spellEnd"/>
      <w:r>
        <w:rPr>
          <w:rFonts w:cs="Times New Roman"/>
          <w:szCs w:val="24"/>
          <w:lang w:val="en-US"/>
        </w:rPr>
        <w:t xml:space="preserve"> </w:t>
      </w:r>
      <w:proofErr w:type="spellStart"/>
      <w:r>
        <w:rPr>
          <w:rFonts w:cs="Times New Roman"/>
          <w:szCs w:val="24"/>
          <w:lang w:val="en-US"/>
        </w:rPr>
        <w:t>fungsi</w:t>
      </w:r>
      <w:proofErr w:type="spellEnd"/>
      <w:r>
        <w:rPr>
          <w:rFonts w:cs="Times New Roman"/>
          <w:szCs w:val="24"/>
          <w:lang w:val="en-US"/>
        </w:rPr>
        <w:t xml:space="preserve"> protein </w:t>
      </w:r>
      <w:proofErr w:type="spellStart"/>
      <w:r>
        <w:rPr>
          <w:rFonts w:cs="Times New Roman"/>
          <w:szCs w:val="24"/>
          <w:lang w:val="en-US"/>
        </w:rPr>
        <w:t>melalui</w:t>
      </w:r>
      <w:proofErr w:type="spellEnd"/>
      <w:r>
        <w:rPr>
          <w:rFonts w:cs="Times New Roman"/>
          <w:szCs w:val="24"/>
          <w:lang w:val="en-US"/>
        </w:rPr>
        <w:t xml:space="preserve"> </w:t>
      </w:r>
      <w:proofErr w:type="spellStart"/>
      <w:r>
        <w:rPr>
          <w:rFonts w:cs="Times New Roman"/>
          <w:szCs w:val="24"/>
          <w:lang w:val="en-US"/>
        </w:rPr>
        <w:t>analisis</w:t>
      </w:r>
      <w:proofErr w:type="spellEnd"/>
      <w:r>
        <w:rPr>
          <w:rFonts w:cs="Times New Roman"/>
          <w:szCs w:val="24"/>
          <w:lang w:val="en-US"/>
        </w:rPr>
        <w:t xml:space="preserve"> </w:t>
      </w:r>
      <w:proofErr w:type="spellStart"/>
      <w:r>
        <w:rPr>
          <w:rFonts w:cs="Times New Roman"/>
          <w:szCs w:val="24"/>
          <w:lang w:val="en-US"/>
        </w:rPr>
        <w:t>sekuens</w:t>
      </w:r>
      <w:proofErr w:type="spellEnd"/>
      <w:r>
        <w:rPr>
          <w:rFonts w:cs="Times New Roman"/>
          <w:szCs w:val="24"/>
          <w:lang w:val="en-US"/>
        </w:rPr>
        <w:t xml:space="preserve"> </w:t>
      </w:r>
      <w:proofErr w:type="spellStart"/>
      <w:r>
        <w:rPr>
          <w:rFonts w:cs="Times New Roman"/>
          <w:szCs w:val="24"/>
          <w:lang w:val="en-US"/>
        </w:rPr>
        <w:t>asam</w:t>
      </w:r>
      <w:proofErr w:type="spellEnd"/>
      <w:r>
        <w:rPr>
          <w:rFonts w:cs="Times New Roman"/>
          <w:szCs w:val="24"/>
          <w:lang w:val="en-US"/>
        </w:rPr>
        <w:t xml:space="preserve"> amino yang </w:t>
      </w:r>
      <w:proofErr w:type="spellStart"/>
      <w:r>
        <w:rPr>
          <w:rFonts w:cs="Times New Roman"/>
          <w:szCs w:val="24"/>
          <w:lang w:val="en-US"/>
        </w:rPr>
        <w:t>belum</w:t>
      </w:r>
      <w:proofErr w:type="spellEnd"/>
      <w:r>
        <w:rPr>
          <w:rFonts w:cs="Times New Roman"/>
          <w:szCs w:val="24"/>
          <w:lang w:val="en-US"/>
        </w:rPr>
        <w:t xml:space="preserve"> </w:t>
      </w:r>
      <w:proofErr w:type="spellStart"/>
      <w:r>
        <w:rPr>
          <w:rFonts w:cs="Times New Roman"/>
          <w:szCs w:val="24"/>
          <w:lang w:val="en-US"/>
        </w:rPr>
        <w:t>dianotasi</w:t>
      </w:r>
      <w:proofErr w:type="spellEnd"/>
      <w:r>
        <w:rPr>
          <w:rFonts w:cs="Times New Roman"/>
          <w:szCs w:val="24"/>
          <w:lang w:val="en-US"/>
        </w:rPr>
        <w:t xml:space="preserve">. </w:t>
      </w:r>
      <w:proofErr w:type="spellStart"/>
      <w:r>
        <w:rPr>
          <w:rFonts w:cs="Times New Roman"/>
          <w:szCs w:val="24"/>
          <w:lang w:val="en-US"/>
        </w:rPr>
        <w:t>Penelitian</w:t>
      </w:r>
      <w:proofErr w:type="spellEnd"/>
      <w:r>
        <w:rPr>
          <w:rFonts w:cs="Times New Roman"/>
          <w:szCs w:val="24"/>
          <w:lang w:val="en-US"/>
        </w:rPr>
        <w:t xml:space="preserve"> </w:t>
      </w:r>
      <w:proofErr w:type="spellStart"/>
      <w:r>
        <w:rPr>
          <w:rFonts w:cs="Times New Roman"/>
          <w:szCs w:val="24"/>
          <w:lang w:val="en-US"/>
        </w:rPr>
        <w:t>sebelumnya</w:t>
      </w:r>
      <w:proofErr w:type="spellEnd"/>
      <w:r>
        <w:rPr>
          <w:rFonts w:cs="Times New Roman"/>
          <w:szCs w:val="24"/>
          <w:lang w:val="en-US"/>
        </w:rPr>
        <w:t xml:space="preserve"> </w:t>
      </w:r>
      <w:proofErr w:type="spellStart"/>
      <w:r>
        <w:rPr>
          <w:rFonts w:cs="Times New Roman"/>
          <w:szCs w:val="24"/>
          <w:lang w:val="en-US"/>
        </w:rPr>
        <w:t>menunjukkan</w:t>
      </w:r>
      <w:proofErr w:type="spellEnd"/>
      <w:r>
        <w:rPr>
          <w:rFonts w:cs="Times New Roman"/>
          <w:szCs w:val="24"/>
          <w:lang w:val="en-US"/>
        </w:rPr>
        <w:t xml:space="preserve"> </w:t>
      </w:r>
      <w:proofErr w:type="spellStart"/>
      <w:r>
        <w:rPr>
          <w:rFonts w:cs="Times New Roman"/>
          <w:szCs w:val="24"/>
          <w:lang w:val="en-US"/>
        </w:rPr>
        <w:t>bahwa</w:t>
      </w:r>
      <w:proofErr w:type="spellEnd"/>
      <w:r>
        <w:rPr>
          <w:rFonts w:cs="Times New Roman"/>
          <w:szCs w:val="24"/>
          <w:lang w:val="en-US"/>
        </w:rPr>
        <w:t xml:space="preserve"> </w:t>
      </w:r>
      <w:proofErr w:type="spellStart"/>
      <w:r>
        <w:rPr>
          <w:rFonts w:cs="Times New Roman"/>
          <w:szCs w:val="24"/>
          <w:lang w:val="en-US"/>
        </w:rPr>
        <w:t>penerapan</w:t>
      </w:r>
      <w:proofErr w:type="spellEnd"/>
      <w:r>
        <w:rPr>
          <w:rFonts w:cs="Times New Roman"/>
          <w:szCs w:val="24"/>
          <w:lang w:val="en-US"/>
        </w:rPr>
        <w:t xml:space="preserve"> LSTM </w:t>
      </w:r>
      <w:proofErr w:type="spellStart"/>
      <w:r>
        <w:rPr>
          <w:rFonts w:cs="Times New Roman"/>
          <w:szCs w:val="24"/>
          <w:lang w:val="en-US"/>
        </w:rPr>
        <w:t>dengan</w:t>
      </w:r>
      <w:proofErr w:type="spellEnd"/>
      <w:r>
        <w:rPr>
          <w:rFonts w:cs="Times New Roman"/>
          <w:szCs w:val="24"/>
          <w:lang w:val="en-US"/>
        </w:rPr>
        <w:t xml:space="preserve"> </w:t>
      </w:r>
      <w:r w:rsidR="00AC1A32" w:rsidRPr="00AC1A32">
        <w:rPr>
          <w:rFonts w:cs="Times New Roman"/>
          <w:i/>
          <w:szCs w:val="24"/>
          <w:lang w:val="en-US"/>
        </w:rPr>
        <w:t>embedding</w:t>
      </w:r>
      <w:r>
        <w:rPr>
          <w:rFonts w:cs="Times New Roman"/>
          <w:i/>
          <w:szCs w:val="24"/>
          <w:lang w:val="en-US"/>
        </w:rPr>
        <w:t xml:space="preserve"> </w:t>
      </w:r>
      <w:r w:rsidR="003D3AAB" w:rsidRPr="003D3AAB">
        <w:rPr>
          <w:rFonts w:cs="Times New Roman"/>
          <w:i/>
          <w:szCs w:val="24"/>
          <w:lang w:val="en-US"/>
        </w:rPr>
        <w:t>layer</w:t>
      </w:r>
      <w:r>
        <w:rPr>
          <w:rFonts w:cs="Times New Roman"/>
          <w:szCs w:val="24"/>
          <w:lang w:val="en-US"/>
        </w:rPr>
        <w:t xml:space="preserve"> </w:t>
      </w:r>
      <w:proofErr w:type="spellStart"/>
      <w:r>
        <w:rPr>
          <w:rFonts w:cs="Times New Roman"/>
          <w:szCs w:val="24"/>
          <w:lang w:val="en-US"/>
        </w:rPr>
        <w:t>masih</w:t>
      </w:r>
      <w:proofErr w:type="spellEnd"/>
      <w:r>
        <w:rPr>
          <w:rFonts w:cs="Times New Roman"/>
          <w:szCs w:val="24"/>
          <w:lang w:val="en-US"/>
        </w:rPr>
        <w:t xml:space="preserve"> </w:t>
      </w:r>
      <w:proofErr w:type="spellStart"/>
      <w:r>
        <w:rPr>
          <w:rFonts w:cs="Times New Roman"/>
          <w:szCs w:val="24"/>
          <w:lang w:val="en-US"/>
        </w:rPr>
        <w:t>kurang</w:t>
      </w:r>
      <w:proofErr w:type="spellEnd"/>
      <w:r>
        <w:rPr>
          <w:rFonts w:cs="Times New Roman"/>
          <w:szCs w:val="24"/>
          <w:lang w:val="en-US"/>
        </w:rPr>
        <w:t xml:space="preserve"> </w:t>
      </w:r>
      <w:proofErr w:type="spellStart"/>
      <w:r>
        <w:rPr>
          <w:rFonts w:cs="Times New Roman"/>
          <w:szCs w:val="24"/>
          <w:lang w:val="en-US"/>
        </w:rPr>
        <w:t>memuaskan</w:t>
      </w:r>
      <w:proofErr w:type="spellEnd"/>
      <w:r>
        <w:rPr>
          <w:rFonts w:cs="Times New Roman"/>
          <w:szCs w:val="24"/>
          <w:lang w:val="en-US"/>
        </w:rPr>
        <w:t xml:space="preserve">. Oleh </w:t>
      </w:r>
      <w:proofErr w:type="spellStart"/>
      <w:r>
        <w:rPr>
          <w:rFonts w:cs="Times New Roman"/>
          <w:szCs w:val="24"/>
          <w:lang w:val="en-US"/>
        </w:rPr>
        <w:t>karena</w:t>
      </w:r>
      <w:proofErr w:type="spellEnd"/>
      <w:r>
        <w:rPr>
          <w:rFonts w:cs="Times New Roman"/>
          <w:szCs w:val="24"/>
          <w:lang w:val="en-US"/>
        </w:rPr>
        <w:t xml:space="preserve"> </w:t>
      </w:r>
      <w:proofErr w:type="spellStart"/>
      <w:r>
        <w:rPr>
          <w:rFonts w:cs="Times New Roman"/>
          <w:szCs w:val="24"/>
          <w:lang w:val="en-US"/>
        </w:rPr>
        <w:t>itu</w:t>
      </w:r>
      <w:proofErr w:type="spellEnd"/>
      <w:r>
        <w:rPr>
          <w:rFonts w:cs="Times New Roman"/>
          <w:szCs w:val="24"/>
          <w:lang w:val="en-US"/>
        </w:rPr>
        <w:t xml:space="preserve">, </w:t>
      </w:r>
      <w:proofErr w:type="spellStart"/>
      <w:r>
        <w:rPr>
          <w:rFonts w:cs="Times New Roman"/>
          <w:szCs w:val="24"/>
          <w:lang w:val="en-US"/>
        </w:rPr>
        <w:t>penelitian</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melakukan</w:t>
      </w:r>
      <w:proofErr w:type="spellEnd"/>
      <w:r>
        <w:rPr>
          <w:rFonts w:cs="Times New Roman"/>
          <w:szCs w:val="24"/>
          <w:lang w:val="en-US"/>
        </w:rPr>
        <w:t xml:space="preserve"> </w:t>
      </w:r>
      <w:proofErr w:type="spellStart"/>
      <w:r>
        <w:rPr>
          <w:rFonts w:cs="Times New Roman"/>
          <w:szCs w:val="24"/>
          <w:lang w:val="en-US"/>
        </w:rPr>
        <w:t>eksperimen</w:t>
      </w:r>
      <w:proofErr w:type="spellEnd"/>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LSTM </w:t>
      </w:r>
      <w:proofErr w:type="spellStart"/>
      <w:r>
        <w:rPr>
          <w:rFonts w:cs="Times New Roman"/>
          <w:szCs w:val="24"/>
          <w:lang w:val="en-US"/>
        </w:rPr>
        <w:t>dengan</w:t>
      </w:r>
      <w:proofErr w:type="spellEnd"/>
      <w:r>
        <w:rPr>
          <w:rFonts w:cs="Times New Roman"/>
          <w:szCs w:val="24"/>
          <w:lang w:val="en-US"/>
        </w:rPr>
        <w:t xml:space="preserve"> </w:t>
      </w:r>
      <w:r w:rsidR="00AC1A32" w:rsidRPr="00AC1A32">
        <w:rPr>
          <w:rFonts w:cs="Times New Roman"/>
          <w:i/>
          <w:szCs w:val="24"/>
          <w:lang w:val="en-US"/>
        </w:rPr>
        <w:t>embedding</w:t>
      </w:r>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r>
        <w:rPr>
          <w:rFonts w:cs="Times New Roman"/>
          <w:i/>
          <w:szCs w:val="24"/>
          <w:lang w:val="en-US"/>
        </w:rPr>
        <w:t>Protein Language Model</w:t>
      </w:r>
      <w:r>
        <w:rPr>
          <w:rFonts w:cs="Times New Roman"/>
          <w:szCs w:val="24"/>
          <w:lang w:val="en-US"/>
        </w:rPr>
        <w:t xml:space="preserve"> </w:t>
      </w:r>
      <w:proofErr w:type="spellStart"/>
      <w:r>
        <w:rPr>
          <w:rFonts w:cs="Times New Roman"/>
          <w:szCs w:val="24"/>
          <w:lang w:val="en-US"/>
        </w:rPr>
        <w:t>seperti</w:t>
      </w:r>
      <w:proofErr w:type="spellEnd"/>
      <w:r>
        <w:rPr>
          <w:rFonts w:cs="Times New Roman"/>
          <w:szCs w:val="24"/>
          <w:lang w:val="en-US"/>
        </w:rPr>
        <w:t xml:space="preserve"> </w:t>
      </w:r>
      <w:r>
        <w:rPr>
          <w:rFonts w:cs="Times New Roman"/>
          <w:i/>
          <w:szCs w:val="24"/>
          <w:lang w:val="en-US"/>
        </w:rPr>
        <w:t>T5-</w:t>
      </w:r>
      <w:r w:rsidR="00AC1A32" w:rsidRPr="00AC1A32">
        <w:rPr>
          <w:rFonts w:cs="Times New Roman"/>
          <w:i/>
          <w:szCs w:val="24"/>
          <w:lang w:val="en-US"/>
        </w:rPr>
        <w:t>Embedding</w:t>
      </w:r>
      <w:r>
        <w:rPr>
          <w:rFonts w:cs="Times New Roman"/>
          <w:szCs w:val="24"/>
          <w:lang w:val="en-US"/>
        </w:rPr>
        <w:t xml:space="preserve"> dan </w:t>
      </w:r>
      <w:proofErr w:type="spellStart"/>
      <w:r w:rsidR="00AC1A32">
        <w:rPr>
          <w:rFonts w:cs="Times New Roman"/>
          <w:szCs w:val="24"/>
          <w:lang w:val="en-US"/>
        </w:rPr>
        <w:t>ProtBERT</w:t>
      </w:r>
      <w:proofErr w:type="spellEnd"/>
      <w:r>
        <w:rPr>
          <w:rFonts w:cs="Times New Roman"/>
          <w:szCs w:val="24"/>
          <w:lang w:val="en-US"/>
        </w:rPr>
        <w:t xml:space="preserve">, yang </w:t>
      </w:r>
      <w:proofErr w:type="spellStart"/>
      <w:r>
        <w:rPr>
          <w:rFonts w:cs="Times New Roman"/>
          <w:szCs w:val="24"/>
          <w:lang w:val="en-US"/>
        </w:rPr>
        <w:t>menghasilkan</w:t>
      </w:r>
      <w:proofErr w:type="spellEnd"/>
      <w:r>
        <w:rPr>
          <w:rFonts w:cs="Times New Roman"/>
          <w:szCs w:val="24"/>
          <w:lang w:val="en-US"/>
        </w:rPr>
        <w:t xml:space="preserve"> </w:t>
      </w:r>
      <w:proofErr w:type="spellStart"/>
      <w:r>
        <w:rPr>
          <w:rFonts w:cs="Times New Roman"/>
          <w:szCs w:val="24"/>
          <w:lang w:val="en-US"/>
        </w:rPr>
        <w:t>evaluasi</w:t>
      </w:r>
      <w:proofErr w:type="spellEnd"/>
      <w:r>
        <w:rPr>
          <w:rFonts w:cs="Times New Roman"/>
          <w:szCs w:val="24"/>
          <w:lang w:val="en-US"/>
        </w:rPr>
        <w:t xml:space="preserve"> model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dan </w:t>
      </w:r>
      <w:proofErr w:type="spellStart"/>
      <w:r>
        <w:rPr>
          <w:rFonts w:cs="Times New Roman"/>
          <w:szCs w:val="24"/>
          <w:lang w:val="en-US"/>
        </w:rPr>
        <w:t>prediksi</w:t>
      </w:r>
      <w:proofErr w:type="spellEnd"/>
      <w:r>
        <w:rPr>
          <w:rFonts w:cs="Times New Roman"/>
          <w:szCs w:val="24"/>
          <w:lang w:val="en-US"/>
        </w:rPr>
        <w:t xml:space="preserve"> </w:t>
      </w:r>
      <w:proofErr w:type="spellStart"/>
      <w:r>
        <w:rPr>
          <w:rFonts w:cs="Times New Roman"/>
          <w:szCs w:val="24"/>
          <w:lang w:val="en-US"/>
        </w:rPr>
        <w:t>fungsi</w:t>
      </w:r>
      <w:proofErr w:type="spellEnd"/>
      <w:r>
        <w:rPr>
          <w:rFonts w:cs="Times New Roman"/>
          <w:szCs w:val="24"/>
          <w:lang w:val="en-US"/>
        </w:rPr>
        <w:t xml:space="preserve"> protein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akurat</w:t>
      </w:r>
      <w:proofErr w:type="spellEnd"/>
      <w:r>
        <w:rPr>
          <w:rFonts w:cs="Times New Roman"/>
          <w:szCs w:val="24"/>
          <w:lang w:val="en-US"/>
        </w:rPr>
        <w:t xml:space="preserve">. Hasil </w:t>
      </w:r>
      <w:proofErr w:type="spellStart"/>
      <w:r>
        <w:rPr>
          <w:rFonts w:cs="Times New Roman"/>
          <w:szCs w:val="24"/>
          <w:lang w:val="en-US"/>
        </w:rPr>
        <w:t>dari</w:t>
      </w:r>
      <w:proofErr w:type="spellEnd"/>
      <w:r>
        <w:rPr>
          <w:rFonts w:cs="Times New Roman"/>
          <w:szCs w:val="24"/>
          <w:lang w:val="en-US"/>
        </w:rPr>
        <w:t xml:space="preserve"> model </w:t>
      </w:r>
      <w:r>
        <w:rPr>
          <w:rFonts w:cs="Times New Roman"/>
          <w:i/>
          <w:szCs w:val="24"/>
          <w:lang w:val="en-US"/>
        </w:rPr>
        <w:t>Deep Learning</w:t>
      </w:r>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diharapkan</w:t>
      </w:r>
      <w:proofErr w:type="spellEnd"/>
      <w:r>
        <w:rPr>
          <w:rFonts w:cs="Times New Roman"/>
          <w:szCs w:val="24"/>
          <w:lang w:val="en-US"/>
        </w:rPr>
        <w:t xml:space="preserve">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meningkatkan</w:t>
      </w:r>
      <w:proofErr w:type="spellEnd"/>
      <w:r>
        <w:rPr>
          <w:rFonts w:cs="Times New Roman"/>
          <w:szCs w:val="24"/>
          <w:lang w:val="en-US"/>
        </w:rPr>
        <w:t xml:space="preserve"> </w:t>
      </w:r>
      <w:proofErr w:type="spellStart"/>
      <w:r>
        <w:rPr>
          <w:rFonts w:cs="Times New Roman"/>
          <w:szCs w:val="24"/>
          <w:lang w:val="en-US"/>
        </w:rPr>
        <w:t>akurasi</w:t>
      </w:r>
      <w:proofErr w:type="spellEnd"/>
      <w:r>
        <w:rPr>
          <w:rFonts w:cs="Times New Roman"/>
          <w:szCs w:val="24"/>
          <w:lang w:val="en-US"/>
        </w:rPr>
        <w:t xml:space="preserve"> </w:t>
      </w:r>
      <w:proofErr w:type="spellStart"/>
      <w:r>
        <w:rPr>
          <w:rFonts w:cs="Times New Roman"/>
          <w:szCs w:val="24"/>
          <w:lang w:val="en-US"/>
        </w:rPr>
        <w:t>prediksi</w:t>
      </w:r>
      <w:proofErr w:type="spellEnd"/>
      <w:r>
        <w:rPr>
          <w:rFonts w:cs="Times New Roman"/>
          <w:szCs w:val="24"/>
          <w:lang w:val="en-US"/>
        </w:rPr>
        <w:t xml:space="preserve"> </w:t>
      </w:r>
      <w:proofErr w:type="spellStart"/>
      <w:r>
        <w:rPr>
          <w:rFonts w:cs="Times New Roman"/>
          <w:szCs w:val="24"/>
          <w:lang w:val="en-US"/>
        </w:rPr>
        <w:t>fungsi</w:t>
      </w:r>
      <w:proofErr w:type="spellEnd"/>
      <w:r>
        <w:rPr>
          <w:rFonts w:cs="Times New Roman"/>
          <w:szCs w:val="24"/>
          <w:lang w:val="en-US"/>
        </w:rPr>
        <w:t xml:space="preserve"> protein, </w:t>
      </w:r>
      <w:proofErr w:type="spellStart"/>
      <w:r>
        <w:rPr>
          <w:rFonts w:cs="Times New Roman"/>
          <w:szCs w:val="24"/>
          <w:lang w:val="en-US"/>
        </w:rPr>
        <w:t>mendukung</w:t>
      </w:r>
      <w:proofErr w:type="spellEnd"/>
      <w:r>
        <w:rPr>
          <w:rFonts w:cs="Times New Roman"/>
          <w:szCs w:val="24"/>
          <w:lang w:val="en-US"/>
        </w:rPr>
        <w:t xml:space="preserve"> </w:t>
      </w:r>
      <w:proofErr w:type="spellStart"/>
      <w:r>
        <w:rPr>
          <w:rFonts w:cs="Times New Roman"/>
          <w:szCs w:val="24"/>
          <w:lang w:val="en-US"/>
        </w:rPr>
        <w:t>pengembangan</w:t>
      </w:r>
      <w:proofErr w:type="spellEnd"/>
      <w:r>
        <w:rPr>
          <w:rFonts w:cs="Times New Roman"/>
          <w:szCs w:val="24"/>
          <w:lang w:val="en-US"/>
        </w:rPr>
        <w:t xml:space="preserve"> </w:t>
      </w:r>
      <w:proofErr w:type="spellStart"/>
      <w:r>
        <w:rPr>
          <w:rFonts w:cs="Times New Roman"/>
          <w:szCs w:val="24"/>
          <w:lang w:val="en-US"/>
        </w:rPr>
        <w:t>terapi</w:t>
      </w:r>
      <w:proofErr w:type="spellEnd"/>
      <w:r>
        <w:rPr>
          <w:rFonts w:cs="Times New Roman"/>
          <w:szCs w:val="24"/>
          <w:lang w:val="en-US"/>
        </w:rPr>
        <w:t xml:space="preserve"> dan </w:t>
      </w:r>
      <w:proofErr w:type="spellStart"/>
      <w:r>
        <w:rPr>
          <w:rFonts w:cs="Times New Roman"/>
          <w:szCs w:val="24"/>
          <w:lang w:val="en-US"/>
        </w:rPr>
        <w:t>obat</w:t>
      </w:r>
      <w:proofErr w:type="spellEnd"/>
      <w:r>
        <w:rPr>
          <w:rFonts w:cs="Times New Roman"/>
          <w:szCs w:val="24"/>
          <w:lang w:val="en-US"/>
        </w:rPr>
        <w:t xml:space="preserve"> </w:t>
      </w:r>
      <w:proofErr w:type="spellStart"/>
      <w:r>
        <w:rPr>
          <w:rFonts w:cs="Times New Roman"/>
          <w:szCs w:val="24"/>
          <w:lang w:val="en-US"/>
        </w:rPr>
        <w:t>baru</w:t>
      </w:r>
      <w:proofErr w:type="spellEnd"/>
      <w:r>
        <w:rPr>
          <w:rFonts w:cs="Times New Roman"/>
          <w:szCs w:val="24"/>
          <w:lang w:val="en-US"/>
        </w:rPr>
        <w:t xml:space="preserve">, </w:t>
      </w:r>
      <w:proofErr w:type="spellStart"/>
      <w:r>
        <w:rPr>
          <w:rFonts w:cs="Times New Roman"/>
          <w:szCs w:val="24"/>
          <w:lang w:val="en-US"/>
        </w:rPr>
        <w:t>serta</w:t>
      </w:r>
      <w:proofErr w:type="spellEnd"/>
      <w:r>
        <w:rPr>
          <w:rFonts w:cs="Times New Roman"/>
          <w:szCs w:val="24"/>
          <w:lang w:val="en-US"/>
        </w:rPr>
        <w:t xml:space="preserve"> </w:t>
      </w:r>
      <w:proofErr w:type="spellStart"/>
      <w:r>
        <w:rPr>
          <w:rFonts w:cs="Times New Roman"/>
          <w:szCs w:val="24"/>
          <w:lang w:val="en-US"/>
        </w:rPr>
        <w:t>memberikan</w:t>
      </w:r>
      <w:proofErr w:type="spellEnd"/>
      <w:r>
        <w:rPr>
          <w:rFonts w:cs="Times New Roman"/>
          <w:szCs w:val="24"/>
          <w:lang w:val="en-US"/>
        </w:rPr>
        <w:t xml:space="preserve"> </w:t>
      </w:r>
      <w:proofErr w:type="spellStart"/>
      <w:r>
        <w:rPr>
          <w:rFonts w:cs="Times New Roman"/>
          <w:szCs w:val="24"/>
          <w:lang w:val="en-US"/>
        </w:rPr>
        <w:t>wawasan</w:t>
      </w:r>
      <w:proofErr w:type="spellEnd"/>
      <w:r>
        <w:rPr>
          <w:rFonts w:cs="Times New Roman"/>
          <w:szCs w:val="24"/>
          <w:lang w:val="en-US"/>
        </w:rPr>
        <w:t xml:space="preserve"> </w:t>
      </w:r>
      <w:proofErr w:type="spellStart"/>
      <w:r>
        <w:rPr>
          <w:rFonts w:cs="Times New Roman"/>
          <w:szCs w:val="24"/>
          <w:lang w:val="en-US"/>
        </w:rPr>
        <w:t>mendalam</w:t>
      </w:r>
      <w:proofErr w:type="spellEnd"/>
      <w:r>
        <w:rPr>
          <w:rFonts w:cs="Times New Roman"/>
          <w:szCs w:val="24"/>
          <w:lang w:val="en-US"/>
        </w:rPr>
        <w:t xml:space="preserve"> </w:t>
      </w:r>
      <w:proofErr w:type="spellStart"/>
      <w:r>
        <w:rPr>
          <w:rFonts w:cs="Times New Roman"/>
          <w:szCs w:val="24"/>
          <w:lang w:val="en-US"/>
        </w:rPr>
        <w:t>mengenai</w:t>
      </w:r>
      <w:proofErr w:type="spellEnd"/>
      <w:r>
        <w:rPr>
          <w:rFonts w:cs="Times New Roman"/>
          <w:szCs w:val="24"/>
          <w:lang w:val="en-US"/>
        </w:rPr>
        <w:t xml:space="preserve"> </w:t>
      </w:r>
      <w:proofErr w:type="spellStart"/>
      <w:r>
        <w:rPr>
          <w:rFonts w:cs="Times New Roman"/>
          <w:szCs w:val="24"/>
          <w:lang w:val="en-US"/>
        </w:rPr>
        <w:t>mekanisme</w:t>
      </w:r>
      <w:proofErr w:type="spellEnd"/>
      <w:r>
        <w:rPr>
          <w:rFonts w:cs="Times New Roman"/>
          <w:szCs w:val="24"/>
          <w:lang w:val="en-US"/>
        </w:rPr>
        <w:t xml:space="preserve"> </w:t>
      </w:r>
      <w:proofErr w:type="spellStart"/>
      <w:r>
        <w:rPr>
          <w:rFonts w:cs="Times New Roman"/>
          <w:szCs w:val="24"/>
          <w:lang w:val="en-US"/>
        </w:rPr>
        <w:t>kerja</w:t>
      </w:r>
      <w:proofErr w:type="spellEnd"/>
      <w:r>
        <w:rPr>
          <w:rFonts w:cs="Times New Roman"/>
          <w:szCs w:val="24"/>
          <w:lang w:val="en-US"/>
        </w:rPr>
        <w:t xml:space="preserve"> protein. Upaya </w:t>
      </w:r>
      <w:proofErr w:type="spellStart"/>
      <w:r>
        <w:rPr>
          <w:rFonts w:cs="Times New Roman"/>
          <w:szCs w:val="24"/>
          <w:lang w:val="en-US"/>
        </w:rPr>
        <w:t>berkelanjutan</w:t>
      </w:r>
      <w:proofErr w:type="spellEnd"/>
      <w:r>
        <w:rPr>
          <w:rFonts w:cs="Times New Roman"/>
          <w:szCs w:val="24"/>
          <w:lang w:val="en-US"/>
        </w:rPr>
        <w:t xml:space="preserve">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bioinformatika</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memperdalam</w:t>
      </w:r>
      <w:proofErr w:type="spellEnd"/>
      <w:r>
        <w:rPr>
          <w:rFonts w:cs="Times New Roman"/>
          <w:szCs w:val="24"/>
          <w:lang w:val="en-US"/>
        </w:rPr>
        <w:t xml:space="preserve"> </w:t>
      </w:r>
      <w:proofErr w:type="spellStart"/>
      <w:r>
        <w:rPr>
          <w:rFonts w:cs="Times New Roman"/>
          <w:szCs w:val="24"/>
          <w:lang w:val="en-US"/>
        </w:rPr>
        <w:t>pemahaman</w:t>
      </w:r>
      <w:proofErr w:type="spellEnd"/>
      <w:r>
        <w:rPr>
          <w:rFonts w:cs="Times New Roman"/>
          <w:szCs w:val="24"/>
          <w:lang w:val="en-US"/>
        </w:rPr>
        <w:t xml:space="preserve"> </w:t>
      </w:r>
      <w:proofErr w:type="spellStart"/>
      <w:r>
        <w:rPr>
          <w:rFonts w:cs="Times New Roman"/>
          <w:szCs w:val="24"/>
          <w:lang w:val="en-US"/>
        </w:rPr>
        <w:t>kita</w:t>
      </w:r>
      <w:proofErr w:type="spellEnd"/>
      <w:r>
        <w:rPr>
          <w:rFonts w:cs="Times New Roman"/>
          <w:szCs w:val="24"/>
          <w:lang w:val="en-US"/>
        </w:rPr>
        <w:t xml:space="preserve"> </w:t>
      </w:r>
      <w:proofErr w:type="spellStart"/>
      <w:r>
        <w:rPr>
          <w:rFonts w:cs="Times New Roman"/>
          <w:szCs w:val="24"/>
          <w:lang w:val="en-US"/>
        </w:rPr>
        <w:t>tentang</w:t>
      </w:r>
      <w:proofErr w:type="spellEnd"/>
      <w:r>
        <w:rPr>
          <w:rFonts w:cs="Times New Roman"/>
          <w:szCs w:val="24"/>
          <w:lang w:val="en-US"/>
        </w:rPr>
        <w:t xml:space="preserve"> </w:t>
      </w:r>
      <w:proofErr w:type="spellStart"/>
      <w:r>
        <w:rPr>
          <w:rFonts w:cs="Times New Roman"/>
          <w:szCs w:val="24"/>
          <w:lang w:val="en-US"/>
        </w:rPr>
        <w:t>kehidupan</w:t>
      </w:r>
      <w:proofErr w:type="spellEnd"/>
      <w:r>
        <w:rPr>
          <w:rFonts w:cs="Times New Roman"/>
          <w:szCs w:val="24"/>
          <w:lang w:val="en-US"/>
        </w:rPr>
        <w:t xml:space="preserve"> dan proses </w:t>
      </w:r>
      <w:proofErr w:type="spellStart"/>
      <w:r>
        <w:rPr>
          <w:rFonts w:cs="Times New Roman"/>
          <w:szCs w:val="24"/>
          <w:lang w:val="en-US"/>
        </w:rPr>
        <w:t>biologis</w:t>
      </w:r>
      <w:proofErr w:type="spellEnd"/>
      <w:r>
        <w:rPr>
          <w:rFonts w:cs="Times New Roman"/>
          <w:szCs w:val="24"/>
          <w:lang w:val="en-US"/>
        </w:rPr>
        <w:t xml:space="preserve"> yang </w:t>
      </w:r>
      <w:proofErr w:type="spellStart"/>
      <w:r>
        <w:rPr>
          <w:rFonts w:cs="Times New Roman"/>
          <w:szCs w:val="24"/>
          <w:lang w:val="en-US"/>
        </w:rPr>
        <w:t>mendasarinya</w:t>
      </w:r>
      <w:proofErr w:type="spellEnd"/>
      <w:r>
        <w:rPr>
          <w:rFonts w:cs="Times New Roman"/>
          <w:szCs w:val="24"/>
          <w:lang w:val="en-US"/>
        </w:rPr>
        <w:t>.</w:t>
      </w:r>
    </w:p>
    <w:p w14:paraId="398F31D9" w14:textId="77777777" w:rsidR="00AF42A0" w:rsidRDefault="00AF42A0"/>
    <w:p w14:paraId="45783231" w14:textId="77777777" w:rsidR="00AF42A0" w:rsidRDefault="00A70E20" w:rsidP="00B732A6">
      <w:pPr>
        <w:spacing w:line="240" w:lineRule="auto"/>
        <w:rPr>
          <w:rFonts w:eastAsia="Times New Roman" w:cs="Times New Roman"/>
          <w:szCs w:val="24"/>
          <w:lang w:eastAsia="id-ID"/>
        </w:rPr>
      </w:pPr>
      <w:r>
        <w:rPr>
          <w:rFonts w:eastAsia="Times New Roman" w:cs="Times New Roman"/>
          <w:b/>
          <w:szCs w:val="24"/>
          <w:lang w:eastAsia="id-ID"/>
        </w:rPr>
        <w:t>Kata Kunc</w:t>
      </w:r>
      <w:r>
        <w:rPr>
          <w:rFonts w:eastAsia="Times New Roman" w:cs="Times New Roman"/>
          <w:b/>
          <w:szCs w:val="24"/>
          <w:lang w:val="en-US" w:eastAsia="id-ID"/>
        </w:rPr>
        <w:t>i:</w:t>
      </w:r>
      <w:r>
        <w:rPr>
          <w:rFonts w:eastAsia="Times New Roman" w:cs="Times New Roman"/>
          <w:szCs w:val="24"/>
          <w:lang w:eastAsia="id-ID"/>
        </w:rPr>
        <w:t xml:space="preserve"> </w:t>
      </w:r>
      <w:proofErr w:type="spellStart"/>
      <w:r>
        <w:rPr>
          <w:lang w:val="en-US"/>
        </w:rPr>
        <w:t>prediksi</w:t>
      </w:r>
      <w:proofErr w:type="spellEnd"/>
      <w:r>
        <w:rPr>
          <w:lang w:val="en-US"/>
        </w:rPr>
        <w:t xml:space="preserve"> </w:t>
      </w:r>
      <w:proofErr w:type="spellStart"/>
      <w:r>
        <w:rPr>
          <w:lang w:val="en-US"/>
        </w:rPr>
        <w:t>fungsi</w:t>
      </w:r>
      <w:proofErr w:type="spellEnd"/>
      <w:r>
        <w:rPr>
          <w:lang w:val="en-US"/>
        </w:rPr>
        <w:t xml:space="preserve"> protein, </w:t>
      </w:r>
      <w:r>
        <w:rPr>
          <w:i/>
          <w:lang w:val="en-US"/>
        </w:rPr>
        <w:t>Deep Learning</w:t>
      </w:r>
      <w:r>
        <w:rPr>
          <w:lang w:val="en-US"/>
        </w:rPr>
        <w:t xml:space="preserve">, </w:t>
      </w:r>
      <w:r>
        <w:rPr>
          <w:i/>
          <w:lang w:val="en-US"/>
        </w:rPr>
        <w:t xml:space="preserve">Long Short-Term Memory </w:t>
      </w:r>
      <w:r>
        <w:rPr>
          <w:lang w:val="en-US"/>
        </w:rPr>
        <w:t xml:space="preserve">(LSTM), CAFA5, </w:t>
      </w:r>
      <w:proofErr w:type="spellStart"/>
      <w:r>
        <w:rPr>
          <w:lang w:val="en-US"/>
        </w:rPr>
        <w:t>bioinformatika</w:t>
      </w:r>
      <w:proofErr w:type="spellEnd"/>
    </w:p>
    <w:p w14:paraId="2F2A4BE8" w14:textId="77777777" w:rsidR="00AF42A0" w:rsidRDefault="00AF42A0" w:rsidP="00B732A6">
      <w:pPr>
        <w:pStyle w:val="Heading1"/>
        <w:spacing w:line="240" w:lineRule="auto"/>
        <w:sectPr w:rsidR="00AF42A0">
          <w:footerReference w:type="default" r:id="rId16"/>
          <w:pgSz w:w="12240" w:h="15840"/>
          <w:pgMar w:top="1701" w:right="1701" w:bottom="1701" w:left="2268" w:header="720" w:footer="720" w:gutter="0"/>
          <w:pgNumType w:fmt="lowerRoman"/>
          <w:cols w:space="720"/>
          <w:docGrid w:linePitch="326"/>
        </w:sectPr>
      </w:pPr>
      <w:bookmarkStart w:id="6" w:name="_Toc155658202"/>
    </w:p>
    <w:p w14:paraId="04AECF6A" w14:textId="77777777" w:rsidR="00AF42A0" w:rsidRDefault="00A70E20">
      <w:pPr>
        <w:pStyle w:val="Heading1"/>
      </w:pPr>
      <w:bookmarkStart w:id="7" w:name="_Toc172661449"/>
      <w:r>
        <w:lastRenderedPageBreak/>
        <w:t>ABSTRACT</w:t>
      </w:r>
      <w:bookmarkEnd w:id="6"/>
      <w:bookmarkEnd w:id="7"/>
    </w:p>
    <w:p w14:paraId="4157B79A" w14:textId="77777777" w:rsidR="00AF42A0" w:rsidRDefault="00AF42A0">
      <w:pPr>
        <w:rPr>
          <w:rFonts w:eastAsia="Times New Roman" w:cs="Times New Roman"/>
          <w:szCs w:val="24"/>
          <w:lang w:eastAsia="id-ID"/>
        </w:rPr>
      </w:pPr>
    </w:p>
    <w:p w14:paraId="5D2B5B39" w14:textId="77777777" w:rsidR="00AF42A0" w:rsidRPr="00B56B60" w:rsidRDefault="00A70E20">
      <w:pPr>
        <w:rPr>
          <w:rFonts w:eastAsia="Times New Roman" w:cs="Times New Roman"/>
          <w:szCs w:val="24"/>
          <w:lang w:eastAsia="id-ID"/>
        </w:rPr>
      </w:pPr>
      <w:r w:rsidRPr="00B56B60">
        <w:rPr>
          <w:rFonts w:eastAsia="Times New Roman" w:cs="Times New Roman"/>
          <w:szCs w:val="24"/>
          <w:lang w:eastAsia="id-ID"/>
        </w:rPr>
        <w:t>Names</w:t>
      </w:r>
      <w:r w:rsidR="00B56B60">
        <w:rPr>
          <w:rFonts w:eastAsia="Times New Roman" w:cs="Times New Roman"/>
          <w:szCs w:val="24"/>
          <w:lang w:eastAsia="id-ID"/>
        </w:rPr>
        <w:t xml:space="preserve"> </w:t>
      </w:r>
      <w:r w:rsidR="00B56B60">
        <w:rPr>
          <w:rFonts w:eastAsia="Times New Roman" w:cs="Times New Roman"/>
          <w:szCs w:val="24"/>
          <w:lang w:eastAsia="id-ID"/>
        </w:rPr>
        <w:tab/>
        <w:t xml:space="preserve"> </w:t>
      </w:r>
      <w:r w:rsidR="00B56B60">
        <w:rPr>
          <w:rFonts w:eastAsia="Times New Roman" w:cs="Times New Roman"/>
          <w:szCs w:val="24"/>
          <w:lang w:eastAsia="id-ID"/>
        </w:rPr>
        <w:tab/>
      </w:r>
      <w:r w:rsidRPr="00B56B60">
        <w:rPr>
          <w:rFonts w:eastAsia="Times New Roman" w:cs="Times New Roman"/>
          <w:szCs w:val="24"/>
          <w:lang w:eastAsia="id-ID"/>
        </w:rPr>
        <w:t>: Lamsihar Siahaan</w:t>
      </w:r>
    </w:p>
    <w:p w14:paraId="63577019" w14:textId="77777777" w:rsidR="00AF42A0" w:rsidRPr="00B56B60" w:rsidRDefault="00EE3B4B">
      <w:pPr>
        <w:rPr>
          <w:rFonts w:eastAsia="Times New Roman" w:cs="Times New Roman"/>
          <w:szCs w:val="24"/>
          <w:lang w:val="en-US" w:eastAsia="id-ID"/>
        </w:rPr>
      </w:pPr>
      <w:r w:rsidRPr="00B56B60">
        <w:rPr>
          <w:rFonts w:eastAsia="Times New Roman" w:cs="Times New Roman"/>
          <w:szCs w:val="24"/>
          <w:lang w:eastAsia="id-ID"/>
        </w:rPr>
        <w:tab/>
      </w:r>
      <w:r w:rsidRPr="00B56B60">
        <w:rPr>
          <w:rFonts w:eastAsia="Times New Roman" w:cs="Times New Roman"/>
          <w:szCs w:val="24"/>
          <w:lang w:eastAsia="id-ID"/>
        </w:rPr>
        <w:tab/>
        <w:t xml:space="preserve">   </w:t>
      </w:r>
      <w:r w:rsidRPr="00B56B60">
        <w:rPr>
          <w:rFonts w:eastAsia="Times New Roman" w:cs="Times New Roman"/>
          <w:szCs w:val="24"/>
          <w:lang w:eastAsia="id-ID"/>
        </w:rPr>
        <w:tab/>
        <w:t xml:space="preserve">  Patricia Dian M</w:t>
      </w:r>
      <w:proofErr w:type="spellStart"/>
      <w:r w:rsidRPr="00B56B60">
        <w:rPr>
          <w:rFonts w:eastAsia="Times New Roman" w:cs="Times New Roman"/>
          <w:szCs w:val="24"/>
          <w:lang w:val="en-US" w:eastAsia="id-ID"/>
        </w:rPr>
        <w:t>argaretha</w:t>
      </w:r>
      <w:proofErr w:type="spellEnd"/>
      <w:r w:rsidRPr="00B56B60">
        <w:rPr>
          <w:rFonts w:eastAsia="Times New Roman" w:cs="Times New Roman"/>
          <w:szCs w:val="24"/>
          <w:lang w:val="en-US" w:eastAsia="id-ID"/>
        </w:rPr>
        <w:t xml:space="preserve"> S</w:t>
      </w:r>
    </w:p>
    <w:p w14:paraId="2C74597B" w14:textId="77777777" w:rsidR="00AF42A0" w:rsidRPr="00B56B60" w:rsidRDefault="00A70E20">
      <w:pPr>
        <w:rPr>
          <w:rFonts w:eastAsia="Times New Roman" w:cs="Times New Roman"/>
          <w:szCs w:val="24"/>
          <w:lang w:eastAsia="id-ID"/>
        </w:rPr>
      </w:pPr>
      <w:r w:rsidRPr="00B56B60">
        <w:rPr>
          <w:rFonts w:eastAsia="Times New Roman" w:cs="Times New Roman"/>
          <w:szCs w:val="24"/>
          <w:lang w:eastAsia="id-ID"/>
        </w:rPr>
        <w:tab/>
      </w:r>
      <w:r w:rsidRPr="00B56B60">
        <w:rPr>
          <w:rFonts w:eastAsia="Times New Roman" w:cs="Times New Roman"/>
          <w:szCs w:val="24"/>
          <w:lang w:eastAsia="id-ID"/>
        </w:rPr>
        <w:tab/>
        <w:t xml:space="preserve">   </w:t>
      </w:r>
      <w:r w:rsidRPr="00B56B60">
        <w:rPr>
          <w:rFonts w:eastAsia="Times New Roman" w:cs="Times New Roman"/>
          <w:szCs w:val="24"/>
          <w:lang w:eastAsia="id-ID"/>
        </w:rPr>
        <w:tab/>
        <w:t xml:space="preserve">  Ruth Christine Manurung</w:t>
      </w:r>
    </w:p>
    <w:p w14:paraId="06999AD4" w14:textId="77777777" w:rsidR="00AF42A0" w:rsidRPr="00B56B60" w:rsidRDefault="00A70E20">
      <w:pPr>
        <w:rPr>
          <w:rFonts w:eastAsia="Times New Roman" w:cs="Times New Roman"/>
          <w:szCs w:val="24"/>
          <w:lang w:eastAsia="id-ID"/>
        </w:rPr>
      </w:pPr>
      <w:r w:rsidRPr="00B56B60">
        <w:rPr>
          <w:rFonts w:eastAsia="Times New Roman" w:cs="Times New Roman"/>
          <w:szCs w:val="24"/>
          <w:lang w:eastAsia="id-ID"/>
        </w:rPr>
        <w:t xml:space="preserve">Study Program </w:t>
      </w:r>
      <w:r w:rsidRPr="00B56B60">
        <w:rPr>
          <w:rFonts w:eastAsia="Times New Roman" w:cs="Times New Roman"/>
          <w:szCs w:val="24"/>
          <w:lang w:eastAsia="id-ID"/>
        </w:rPr>
        <w:tab/>
        <w:t>: Bachelor of Information Systems</w:t>
      </w:r>
    </w:p>
    <w:p w14:paraId="4DD57402" w14:textId="77777777" w:rsidR="00AF42A0" w:rsidRPr="00B56B60" w:rsidRDefault="00A70E20">
      <w:pPr>
        <w:rPr>
          <w:rFonts w:eastAsia="Times New Roman" w:cs="Times New Roman"/>
          <w:szCs w:val="24"/>
          <w:lang w:eastAsia="id-ID"/>
        </w:rPr>
      </w:pPr>
      <w:r w:rsidRPr="00B56B60">
        <w:rPr>
          <w:rFonts w:eastAsia="Times New Roman" w:cs="Times New Roman"/>
          <w:szCs w:val="24"/>
          <w:lang w:eastAsia="id-ID"/>
        </w:rPr>
        <w:t>Title</w:t>
      </w:r>
      <w:r w:rsidRPr="00B56B60">
        <w:rPr>
          <w:rFonts w:eastAsia="Times New Roman" w:cs="Times New Roman"/>
          <w:szCs w:val="24"/>
          <w:lang w:eastAsia="id-ID"/>
        </w:rPr>
        <w:tab/>
      </w:r>
      <w:r w:rsidRPr="00B56B60">
        <w:rPr>
          <w:rFonts w:eastAsia="Times New Roman" w:cs="Times New Roman"/>
          <w:szCs w:val="24"/>
          <w:lang w:eastAsia="id-ID"/>
        </w:rPr>
        <w:tab/>
        <w:t xml:space="preserve"> </w:t>
      </w:r>
      <w:r w:rsidRPr="00B56B60">
        <w:rPr>
          <w:rFonts w:eastAsia="Times New Roman" w:cs="Times New Roman"/>
          <w:szCs w:val="24"/>
          <w:lang w:eastAsia="id-ID"/>
        </w:rPr>
        <w:tab/>
        <w:t>: Protein Function Prediction using Deep Learning</w:t>
      </w:r>
    </w:p>
    <w:p w14:paraId="10D04506" w14:textId="77777777" w:rsidR="00AF42A0" w:rsidRDefault="00AF42A0">
      <w:pPr>
        <w:rPr>
          <w:rFonts w:eastAsia="Times New Roman" w:cs="Times New Roman"/>
          <w:szCs w:val="24"/>
          <w:lang w:eastAsia="id-ID"/>
        </w:rPr>
      </w:pPr>
    </w:p>
    <w:p w14:paraId="20F4B7EC" w14:textId="77777777" w:rsidR="00AF42A0" w:rsidRPr="00F22625" w:rsidRDefault="00A70E20">
      <w:pPr>
        <w:spacing w:line="240" w:lineRule="auto"/>
      </w:pPr>
      <w:r w:rsidRPr="00F22625">
        <w:rPr>
          <w:rFonts w:cs="Times New Roman"/>
          <w:szCs w:val="24"/>
        </w:rPr>
        <w:t xml:space="preserve">Proteins play a crucial role in various biological processes, influencing cellular structure, function, and activity. With thousands of protein types consisting of diverse amino acid sequences, understanding the relationship between these sequences and protein functions is vital for drug development and understanding genetic diseases. In the evolving fields of genetics and molecular biology, this understanding drives the use of various protein function prediction methods, such as LSTM models with </w:t>
      </w:r>
      <w:r w:rsidR="00AC1A32" w:rsidRPr="00AC1A32">
        <w:rPr>
          <w:rFonts w:cs="Times New Roman"/>
          <w:i/>
          <w:szCs w:val="24"/>
        </w:rPr>
        <w:t>embedding</w:t>
      </w:r>
      <w:r w:rsidRPr="00F22625">
        <w:rPr>
          <w:rFonts w:cs="Times New Roman"/>
          <w:szCs w:val="24"/>
        </w:rPr>
        <w:t xml:space="preserve"> </w:t>
      </w:r>
      <w:r w:rsidR="003D3AAB" w:rsidRPr="00F22625">
        <w:rPr>
          <w:rFonts w:cs="Times New Roman"/>
          <w:szCs w:val="24"/>
        </w:rPr>
        <w:t>layer</w:t>
      </w:r>
      <w:r w:rsidRPr="00F22625">
        <w:rPr>
          <w:rFonts w:cs="Times New Roman"/>
          <w:szCs w:val="24"/>
        </w:rPr>
        <w:t>s or Protein Language Models like T5-</w:t>
      </w:r>
      <w:r w:rsidR="00AC1A32" w:rsidRPr="00AC1A32">
        <w:rPr>
          <w:rFonts w:cs="Times New Roman"/>
          <w:i/>
          <w:szCs w:val="24"/>
        </w:rPr>
        <w:t>Embedding</w:t>
      </w:r>
      <w:r w:rsidRPr="00F22625">
        <w:rPr>
          <w:rFonts w:cs="Times New Roman"/>
          <w:szCs w:val="24"/>
        </w:rPr>
        <w:t xml:space="preserve"> and </w:t>
      </w:r>
      <w:r w:rsidR="00AC1A32">
        <w:rPr>
          <w:rFonts w:cs="Times New Roman"/>
          <w:szCs w:val="24"/>
        </w:rPr>
        <w:t>ProtBERT</w:t>
      </w:r>
      <w:r w:rsidRPr="00F22625">
        <w:rPr>
          <w:rFonts w:cs="Times New Roman"/>
          <w:szCs w:val="24"/>
        </w:rPr>
        <w:t xml:space="preserve">. This research utilizes a Deep Learning approach, specifically Long Short-Term Memory (LSTM), to predict protein functions based on amino acid sequences. LSTM, designed for sequential data, can retain information from previous </w:t>
      </w:r>
      <w:r w:rsidR="003D3AAB" w:rsidRPr="00F22625">
        <w:rPr>
          <w:rFonts w:cs="Times New Roman"/>
          <w:szCs w:val="24"/>
        </w:rPr>
        <w:t>input</w:t>
      </w:r>
      <w:r w:rsidRPr="00F22625">
        <w:rPr>
          <w:rFonts w:cs="Times New Roman"/>
          <w:szCs w:val="24"/>
        </w:rPr>
        <w:t xml:space="preserve">s, making it suitable for processing amino acid sequences in proteins. For instance, in predicting protein functions, if a sequence dominantly contains Leucine (L), the protein may play a significant role in protein synthesis and muscle metabolism. Data from CAFA5 (Critical Assessment of Functional Annotation) are used to enhance understanding of protein functions through the analysis of unannotated amino acid sequences. Previous studies have shown that using LSTM with </w:t>
      </w:r>
      <w:r w:rsidR="00AC1A32" w:rsidRPr="00AC1A32">
        <w:rPr>
          <w:rFonts w:cs="Times New Roman"/>
          <w:i/>
          <w:szCs w:val="24"/>
        </w:rPr>
        <w:t>embedding</w:t>
      </w:r>
      <w:r w:rsidRPr="00F22625">
        <w:rPr>
          <w:rFonts w:cs="Times New Roman"/>
          <w:szCs w:val="24"/>
        </w:rPr>
        <w:t xml:space="preserve"> </w:t>
      </w:r>
      <w:r w:rsidR="003D3AAB" w:rsidRPr="00F22625">
        <w:rPr>
          <w:rFonts w:cs="Times New Roman"/>
          <w:szCs w:val="24"/>
        </w:rPr>
        <w:t>layer</w:t>
      </w:r>
      <w:r w:rsidRPr="00F22625">
        <w:rPr>
          <w:rFonts w:cs="Times New Roman"/>
          <w:szCs w:val="24"/>
        </w:rPr>
        <w:t xml:space="preserve">s yielded unsatisfactory results. Therefore, this study experiments with LSTM using </w:t>
      </w:r>
      <w:r w:rsidR="00AC1A32" w:rsidRPr="00AC1A32">
        <w:rPr>
          <w:rFonts w:cs="Times New Roman"/>
          <w:i/>
          <w:szCs w:val="24"/>
        </w:rPr>
        <w:t>embedding</w:t>
      </w:r>
      <w:r w:rsidRPr="00F22625">
        <w:rPr>
          <w:rFonts w:cs="Times New Roman"/>
          <w:szCs w:val="24"/>
        </w:rPr>
        <w:t>s from Protein Language Models such as T5-</w:t>
      </w:r>
      <w:r w:rsidR="00AC1A32" w:rsidRPr="00AC1A32">
        <w:rPr>
          <w:rFonts w:cs="Times New Roman"/>
          <w:i/>
          <w:szCs w:val="24"/>
        </w:rPr>
        <w:t>Embedding</w:t>
      </w:r>
      <w:r w:rsidRPr="00F22625">
        <w:rPr>
          <w:rFonts w:cs="Times New Roman"/>
          <w:szCs w:val="24"/>
        </w:rPr>
        <w:t xml:space="preserve"> and </w:t>
      </w:r>
      <w:r w:rsidR="00AC1A32">
        <w:rPr>
          <w:rFonts w:cs="Times New Roman"/>
          <w:szCs w:val="24"/>
        </w:rPr>
        <w:t>ProtBERT</w:t>
      </w:r>
      <w:r w:rsidRPr="00F22625">
        <w:rPr>
          <w:rFonts w:cs="Times New Roman"/>
          <w:szCs w:val="24"/>
        </w:rPr>
        <w:t>, resulting in better model evaluation and more accurate protein function predictions. The results are expected to improve prediction accuracy, support the development of new therapies and drugs, and provide deeper insights into protein mechanisms. Ongoing bioinformatics efforts will deepen our understanding of life and its underlying biological processes.</w:t>
      </w:r>
    </w:p>
    <w:p w14:paraId="674089CF" w14:textId="77777777" w:rsidR="00AF42A0" w:rsidRDefault="00AF42A0">
      <w:pPr>
        <w:rPr>
          <w:i/>
        </w:rPr>
      </w:pPr>
    </w:p>
    <w:p w14:paraId="31F3C96E" w14:textId="77777777" w:rsidR="00AF42A0" w:rsidRPr="00B732A6" w:rsidRDefault="00A70E20" w:rsidP="00B732A6">
      <w:pPr>
        <w:spacing w:line="240" w:lineRule="auto"/>
        <w:rPr>
          <w:rFonts w:eastAsia="Times New Roman" w:cs="Times New Roman"/>
          <w:szCs w:val="24"/>
          <w:lang w:eastAsia="id-ID"/>
        </w:rPr>
      </w:pPr>
      <w:r w:rsidRPr="00B56B60">
        <w:rPr>
          <w:rFonts w:eastAsia="Times New Roman" w:cs="Times New Roman"/>
          <w:b/>
          <w:szCs w:val="24"/>
          <w:lang w:eastAsia="id-ID"/>
        </w:rPr>
        <w:t>Keyword</w:t>
      </w:r>
      <w:r w:rsidRPr="00B56B60">
        <w:rPr>
          <w:rFonts w:eastAsia="Times New Roman" w:cs="Times New Roman"/>
          <w:b/>
          <w:szCs w:val="24"/>
          <w:lang w:val="en-US" w:eastAsia="id-ID"/>
        </w:rPr>
        <w:t>s:</w:t>
      </w:r>
      <w:r w:rsidRPr="00B56B60">
        <w:rPr>
          <w:rFonts w:eastAsia="Times New Roman" w:cs="Times New Roman"/>
          <w:szCs w:val="24"/>
          <w:lang w:eastAsia="id-ID"/>
        </w:rPr>
        <w:t xml:space="preserve"> </w:t>
      </w:r>
      <w:r w:rsidRPr="00B56B60">
        <w:t>protein</w:t>
      </w:r>
      <w:r w:rsidRPr="00F22625">
        <w:t xml:space="preserve"> function prediction, </w:t>
      </w:r>
      <w:r w:rsidRPr="00F22625">
        <w:rPr>
          <w:lang w:val="en-US"/>
        </w:rPr>
        <w:t>D</w:t>
      </w:r>
      <w:r w:rsidRPr="00F22625">
        <w:t xml:space="preserve">eep </w:t>
      </w:r>
      <w:r w:rsidRPr="00F22625">
        <w:rPr>
          <w:lang w:val="en-US"/>
        </w:rPr>
        <w:t>L</w:t>
      </w:r>
      <w:r w:rsidRPr="00F22625">
        <w:t>earning, Long Short-Term Memory (LSTM), CAFA5</w:t>
      </w:r>
      <w:r w:rsidRPr="00F22625">
        <w:rPr>
          <w:lang w:val="en-US"/>
        </w:rPr>
        <w:t>, bioinformatics</w:t>
      </w:r>
    </w:p>
    <w:p w14:paraId="708344C5" w14:textId="77777777" w:rsidR="00AF42A0" w:rsidRDefault="00AF42A0">
      <w:pPr>
        <w:jc w:val="center"/>
        <w:rPr>
          <w:rFonts w:eastAsia="Times New Roman" w:cs="Times New Roman"/>
          <w:b/>
          <w:szCs w:val="24"/>
          <w:lang w:eastAsia="id-ID"/>
        </w:rPr>
        <w:sectPr w:rsidR="00AF42A0">
          <w:footerReference w:type="first" r:id="rId17"/>
          <w:pgSz w:w="12240" w:h="15840"/>
          <w:pgMar w:top="1701" w:right="1701" w:bottom="1701" w:left="2268" w:header="720" w:footer="720" w:gutter="0"/>
          <w:pgNumType w:fmt="lowerRoman"/>
          <w:cols w:space="720"/>
          <w:docGrid w:linePitch="326"/>
        </w:sectPr>
      </w:pPr>
    </w:p>
    <w:sdt>
      <w:sdtPr>
        <w:rPr>
          <w:rFonts w:asciiTheme="minorHAnsi" w:eastAsiaTheme="minorHAnsi" w:hAnsiTheme="minorHAnsi" w:cstheme="minorBidi"/>
          <w:color w:val="auto"/>
          <w:sz w:val="22"/>
          <w:szCs w:val="22"/>
          <w:lang w:val="id-ID" w:eastAsia="en-US"/>
        </w:rPr>
        <w:id w:val="-907602907"/>
        <w:docPartObj>
          <w:docPartGallery w:val="Table of Contents"/>
          <w:docPartUnique/>
        </w:docPartObj>
      </w:sdtPr>
      <w:sdtEndPr>
        <w:rPr>
          <w:rFonts w:ascii="Times New Roman" w:hAnsi="Times New Roman"/>
          <w:b/>
          <w:bCs/>
          <w:sz w:val="24"/>
        </w:rPr>
      </w:sdtEndPr>
      <w:sdtContent>
        <w:p w14:paraId="76F2222A" w14:textId="77777777" w:rsidR="00AF42A0" w:rsidRDefault="00A70E20">
          <w:pPr>
            <w:pStyle w:val="TOCHeading2"/>
            <w:jc w:val="center"/>
            <w:rPr>
              <w:rFonts w:ascii="Times New Roman" w:hAnsi="Times New Roman" w:cs="Times New Roman"/>
              <w:b/>
              <w:color w:val="auto"/>
            </w:rPr>
          </w:pPr>
          <w:r>
            <w:rPr>
              <w:rFonts w:ascii="Times New Roman" w:hAnsi="Times New Roman" w:cs="Times New Roman"/>
              <w:b/>
              <w:color w:val="auto"/>
            </w:rPr>
            <w:t>DAFTAR ISI</w:t>
          </w:r>
        </w:p>
        <w:p w14:paraId="421594FA" w14:textId="77777777" w:rsidR="00AF42A0" w:rsidRDefault="00AF42A0">
          <w:pPr>
            <w:rPr>
              <w:lang w:val="en-US" w:eastAsia="id-ID"/>
            </w:rPr>
          </w:pPr>
        </w:p>
        <w:p w14:paraId="51010E11" w14:textId="77777777" w:rsidR="00AF42A0" w:rsidRDefault="00AF42A0"/>
        <w:p w14:paraId="30857473" w14:textId="77777777" w:rsidR="00932F04" w:rsidRPr="00932F04" w:rsidRDefault="00A70E20">
          <w:pPr>
            <w:pStyle w:val="TOC1"/>
            <w:tabs>
              <w:tab w:val="right" w:leader="dot" w:pos="8261"/>
            </w:tabs>
            <w:rPr>
              <w:rFonts w:asciiTheme="minorHAnsi" w:eastAsiaTheme="minorEastAsia" w:hAnsiTheme="minorHAnsi" w:cstheme="minorBidi"/>
              <w:b/>
              <w:noProof/>
              <w:sz w:val="22"/>
              <w:szCs w:val="22"/>
            </w:rPr>
          </w:pPr>
          <w:r>
            <w:rPr>
              <w:b/>
              <w:bCs/>
            </w:rPr>
            <w:fldChar w:fldCharType="begin"/>
          </w:r>
          <w:r>
            <w:rPr>
              <w:b/>
              <w:bCs/>
            </w:rPr>
            <w:instrText xml:space="preserve"> TOC \o "1-3" \h \z \u </w:instrText>
          </w:r>
          <w:r>
            <w:rPr>
              <w:b/>
              <w:bCs/>
            </w:rPr>
            <w:fldChar w:fldCharType="separate"/>
          </w:r>
          <w:hyperlink w:anchor="_Toc172661444" w:history="1">
            <w:r w:rsidR="00932F04" w:rsidRPr="00932F04">
              <w:rPr>
                <w:rStyle w:val="Hyperlink"/>
                <w:b/>
                <w:noProof/>
                <w:lang w:val="en-US"/>
              </w:rPr>
              <w:t>HALAMAN PERNYATAAN ORISINALITAS</w:t>
            </w:r>
            <w:r w:rsidR="00932F04" w:rsidRPr="00932F04">
              <w:rPr>
                <w:b/>
                <w:noProof/>
                <w:webHidden/>
              </w:rPr>
              <w:tab/>
            </w:r>
            <w:r w:rsidR="00932F04" w:rsidRPr="00932F04">
              <w:rPr>
                <w:b/>
                <w:noProof/>
                <w:webHidden/>
              </w:rPr>
              <w:fldChar w:fldCharType="begin"/>
            </w:r>
            <w:r w:rsidR="00932F04" w:rsidRPr="00932F04">
              <w:rPr>
                <w:b/>
                <w:noProof/>
                <w:webHidden/>
              </w:rPr>
              <w:instrText xml:space="preserve"> PAGEREF _Toc172661444 \h </w:instrText>
            </w:r>
            <w:r w:rsidR="00932F04" w:rsidRPr="00932F04">
              <w:rPr>
                <w:b/>
                <w:noProof/>
                <w:webHidden/>
              </w:rPr>
            </w:r>
            <w:r w:rsidR="00932F04" w:rsidRPr="00932F04">
              <w:rPr>
                <w:b/>
                <w:noProof/>
                <w:webHidden/>
              </w:rPr>
              <w:fldChar w:fldCharType="separate"/>
            </w:r>
            <w:r w:rsidR="00932F04" w:rsidRPr="00932F04">
              <w:rPr>
                <w:b/>
                <w:noProof/>
                <w:webHidden/>
              </w:rPr>
              <w:t>ii</w:t>
            </w:r>
            <w:r w:rsidR="00932F04" w:rsidRPr="00932F04">
              <w:rPr>
                <w:b/>
                <w:noProof/>
                <w:webHidden/>
              </w:rPr>
              <w:fldChar w:fldCharType="end"/>
            </w:r>
          </w:hyperlink>
        </w:p>
        <w:p w14:paraId="0AD12431" w14:textId="77777777" w:rsidR="00932F04" w:rsidRPr="00932F04" w:rsidRDefault="00000000">
          <w:pPr>
            <w:pStyle w:val="TOC1"/>
            <w:tabs>
              <w:tab w:val="right" w:leader="dot" w:pos="8261"/>
            </w:tabs>
            <w:rPr>
              <w:rFonts w:asciiTheme="minorHAnsi" w:eastAsiaTheme="minorEastAsia" w:hAnsiTheme="minorHAnsi" w:cstheme="minorBidi"/>
              <w:b/>
              <w:noProof/>
              <w:sz w:val="22"/>
              <w:szCs w:val="22"/>
            </w:rPr>
          </w:pPr>
          <w:hyperlink w:anchor="_Toc172661445" w:history="1">
            <w:r w:rsidR="00932F04" w:rsidRPr="00932F04">
              <w:rPr>
                <w:rStyle w:val="Hyperlink"/>
                <w:b/>
                <w:noProof/>
                <w:lang w:val="en-US"/>
              </w:rPr>
              <w:t>HALAMAN PENGESAHAN</w:t>
            </w:r>
            <w:r w:rsidR="00932F04" w:rsidRPr="00932F04">
              <w:rPr>
                <w:b/>
                <w:noProof/>
                <w:webHidden/>
              </w:rPr>
              <w:tab/>
            </w:r>
            <w:r w:rsidR="00932F04" w:rsidRPr="00932F04">
              <w:rPr>
                <w:b/>
                <w:noProof/>
                <w:webHidden/>
              </w:rPr>
              <w:fldChar w:fldCharType="begin"/>
            </w:r>
            <w:r w:rsidR="00932F04" w:rsidRPr="00932F04">
              <w:rPr>
                <w:b/>
                <w:noProof/>
                <w:webHidden/>
              </w:rPr>
              <w:instrText xml:space="preserve"> PAGEREF _Toc172661445 \h </w:instrText>
            </w:r>
            <w:r w:rsidR="00932F04" w:rsidRPr="00932F04">
              <w:rPr>
                <w:b/>
                <w:noProof/>
                <w:webHidden/>
              </w:rPr>
            </w:r>
            <w:r w:rsidR="00932F04" w:rsidRPr="00932F04">
              <w:rPr>
                <w:b/>
                <w:noProof/>
                <w:webHidden/>
              </w:rPr>
              <w:fldChar w:fldCharType="separate"/>
            </w:r>
            <w:r w:rsidR="00932F04" w:rsidRPr="00932F04">
              <w:rPr>
                <w:b/>
                <w:noProof/>
                <w:webHidden/>
              </w:rPr>
              <w:t>iii</w:t>
            </w:r>
            <w:r w:rsidR="00932F04" w:rsidRPr="00932F04">
              <w:rPr>
                <w:b/>
                <w:noProof/>
                <w:webHidden/>
              </w:rPr>
              <w:fldChar w:fldCharType="end"/>
            </w:r>
          </w:hyperlink>
        </w:p>
        <w:p w14:paraId="1466190F" w14:textId="77777777" w:rsidR="00932F04" w:rsidRPr="00932F04" w:rsidRDefault="00000000">
          <w:pPr>
            <w:pStyle w:val="TOC1"/>
            <w:tabs>
              <w:tab w:val="right" w:leader="dot" w:pos="8261"/>
            </w:tabs>
            <w:rPr>
              <w:rFonts w:asciiTheme="minorHAnsi" w:eastAsiaTheme="minorEastAsia" w:hAnsiTheme="minorHAnsi" w:cstheme="minorBidi"/>
              <w:b/>
              <w:noProof/>
              <w:sz w:val="22"/>
              <w:szCs w:val="22"/>
            </w:rPr>
          </w:pPr>
          <w:hyperlink w:anchor="_Toc172661446" w:history="1">
            <w:r w:rsidR="00932F04" w:rsidRPr="00932F04">
              <w:rPr>
                <w:rStyle w:val="Hyperlink"/>
                <w:b/>
                <w:noProof/>
                <w:lang w:val="en-US"/>
              </w:rPr>
              <w:t>HALAMAN PERNYATAAN PERSETUJUAN PUBLIKASI TUGAS AKHIR UNTUK KEPENTINGAN AKADEMIS</w:t>
            </w:r>
            <w:r w:rsidR="00932F04" w:rsidRPr="00932F04">
              <w:rPr>
                <w:b/>
                <w:noProof/>
                <w:webHidden/>
              </w:rPr>
              <w:tab/>
            </w:r>
            <w:r w:rsidR="00932F04" w:rsidRPr="00932F04">
              <w:rPr>
                <w:b/>
                <w:noProof/>
                <w:webHidden/>
              </w:rPr>
              <w:fldChar w:fldCharType="begin"/>
            </w:r>
            <w:r w:rsidR="00932F04" w:rsidRPr="00932F04">
              <w:rPr>
                <w:b/>
                <w:noProof/>
                <w:webHidden/>
              </w:rPr>
              <w:instrText xml:space="preserve"> PAGEREF _Toc172661446 \h </w:instrText>
            </w:r>
            <w:r w:rsidR="00932F04" w:rsidRPr="00932F04">
              <w:rPr>
                <w:b/>
                <w:noProof/>
                <w:webHidden/>
              </w:rPr>
            </w:r>
            <w:r w:rsidR="00932F04" w:rsidRPr="00932F04">
              <w:rPr>
                <w:b/>
                <w:noProof/>
                <w:webHidden/>
              </w:rPr>
              <w:fldChar w:fldCharType="separate"/>
            </w:r>
            <w:r w:rsidR="00932F04" w:rsidRPr="00932F04">
              <w:rPr>
                <w:b/>
                <w:noProof/>
                <w:webHidden/>
              </w:rPr>
              <w:t>iv</w:t>
            </w:r>
            <w:r w:rsidR="00932F04" w:rsidRPr="00932F04">
              <w:rPr>
                <w:b/>
                <w:noProof/>
                <w:webHidden/>
              </w:rPr>
              <w:fldChar w:fldCharType="end"/>
            </w:r>
          </w:hyperlink>
        </w:p>
        <w:p w14:paraId="2BDC2333" w14:textId="77777777" w:rsidR="00932F04" w:rsidRPr="00932F04" w:rsidRDefault="00000000">
          <w:pPr>
            <w:pStyle w:val="TOC1"/>
            <w:tabs>
              <w:tab w:val="right" w:leader="dot" w:pos="8261"/>
            </w:tabs>
            <w:rPr>
              <w:rFonts w:asciiTheme="minorHAnsi" w:eastAsiaTheme="minorEastAsia" w:hAnsiTheme="minorHAnsi" w:cstheme="minorBidi"/>
              <w:b/>
              <w:noProof/>
              <w:sz w:val="22"/>
              <w:szCs w:val="22"/>
            </w:rPr>
          </w:pPr>
          <w:hyperlink w:anchor="_Toc172661447" w:history="1">
            <w:r w:rsidR="00932F04" w:rsidRPr="00932F04">
              <w:rPr>
                <w:rStyle w:val="Hyperlink"/>
                <w:b/>
                <w:noProof/>
                <w:lang w:val="en-US"/>
              </w:rPr>
              <w:t>KATA PENGANTAR</w:t>
            </w:r>
            <w:r w:rsidR="00932F04" w:rsidRPr="00932F04">
              <w:rPr>
                <w:b/>
                <w:noProof/>
                <w:webHidden/>
              </w:rPr>
              <w:tab/>
            </w:r>
            <w:r w:rsidR="00932F04" w:rsidRPr="00932F04">
              <w:rPr>
                <w:b/>
                <w:noProof/>
                <w:webHidden/>
              </w:rPr>
              <w:fldChar w:fldCharType="begin"/>
            </w:r>
            <w:r w:rsidR="00932F04" w:rsidRPr="00932F04">
              <w:rPr>
                <w:b/>
                <w:noProof/>
                <w:webHidden/>
              </w:rPr>
              <w:instrText xml:space="preserve"> PAGEREF _Toc172661447 \h </w:instrText>
            </w:r>
            <w:r w:rsidR="00932F04" w:rsidRPr="00932F04">
              <w:rPr>
                <w:b/>
                <w:noProof/>
                <w:webHidden/>
              </w:rPr>
            </w:r>
            <w:r w:rsidR="00932F04" w:rsidRPr="00932F04">
              <w:rPr>
                <w:b/>
                <w:noProof/>
                <w:webHidden/>
              </w:rPr>
              <w:fldChar w:fldCharType="separate"/>
            </w:r>
            <w:r w:rsidR="00932F04" w:rsidRPr="00932F04">
              <w:rPr>
                <w:b/>
                <w:noProof/>
                <w:webHidden/>
              </w:rPr>
              <w:t>vi</w:t>
            </w:r>
            <w:r w:rsidR="00932F04" w:rsidRPr="00932F04">
              <w:rPr>
                <w:b/>
                <w:noProof/>
                <w:webHidden/>
              </w:rPr>
              <w:fldChar w:fldCharType="end"/>
            </w:r>
          </w:hyperlink>
        </w:p>
        <w:p w14:paraId="373F31B2" w14:textId="77777777" w:rsidR="00932F04" w:rsidRPr="00932F04" w:rsidRDefault="00000000">
          <w:pPr>
            <w:pStyle w:val="TOC1"/>
            <w:tabs>
              <w:tab w:val="right" w:leader="dot" w:pos="8261"/>
            </w:tabs>
            <w:rPr>
              <w:rFonts w:asciiTheme="minorHAnsi" w:eastAsiaTheme="minorEastAsia" w:hAnsiTheme="minorHAnsi" w:cstheme="minorBidi"/>
              <w:b/>
              <w:noProof/>
              <w:sz w:val="22"/>
              <w:szCs w:val="22"/>
            </w:rPr>
          </w:pPr>
          <w:hyperlink w:anchor="_Toc172661448" w:history="1">
            <w:r w:rsidR="00932F04" w:rsidRPr="00932F04">
              <w:rPr>
                <w:rStyle w:val="Hyperlink"/>
                <w:b/>
                <w:noProof/>
              </w:rPr>
              <w:t>ABSTRAK</w:t>
            </w:r>
            <w:r w:rsidR="00932F04" w:rsidRPr="00932F04">
              <w:rPr>
                <w:b/>
                <w:noProof/>
                <w:webHidden/>
              </w:rPr>
              <w:tab/>
            </w:r>
            <w:r w:rsidR="00932F04" w:rsidRPr="00932F04">
              <w:rPr>
                <w:b/>
                <w:noProof/>
                <w:webHidden/>
              </w:rPr>
              <w:fldChar w:fldCharType="begin"/>
            </w:r>
            <w:r w:rsidR="00932F04" w:rsidRPr="00932F04">
              <w:rPr>
                <w:b/>
                <w:noProof/>
                <w:webHidden/>
              </w:rPr>
              <w:instrText xml:space="preserve"> PAGEREF _Toc172661448 \h </w:instrText>
            </w:r>
            <w:r w:rsidR="00932F04" w:rsidRPr="00932F04">
              <w:rPr>
                <w:b/>
                <w:noProof/>
                <w:webHidden/>
              </w:rPr>
            </w:r>
            <w:r w:rsidR="00932F04" w:rsidRPr="00932F04">
              <w:rPr>
                <w:b/>
                <w:noProof/>
                <w:webHidden/>
              </w:rPr>
              <w:fldChar w:fldCharType="separate"/>
            </w:r>
            <w:r w:rsidR="00932F04" w:rsidRPr="00932F04">
              <w:rPr>
                <w:b/>
                <w:noProof/>
                <w:webHidden/>
              </w:rPr>
              <w:t>vii</w:t>
            </w:r>
            <w:r w:rsidR="00932F04" w:rsidRPr="00932F04">
              <w:rPr>
                <w:b/>
                <w:noProof/>
                <w:webHidden/>
              </w:rPr>
              <w:fldChar w:fldCharType="end"/>
            </w:r>
          </w:hyperlink>
        </w:p>
        <w:p w14:paraId="0E624F29" w14:textId="77777777" w:rsidR="00932F04" w:rsidRPr="00932F04" w:rsidRDefault="00000000">
          <w:pPr>
            <w:pStyle w:val="TOC1"/>
            <w:tabs>
              <w:tab w:val="right" w:leader="dot" w:pos="8261"/>
            </w:tabs>
            <w:rPr>
              <w:rFonts w:asciiTheme="minorHAnsi" w:eastAsiaTheme="minorEastAsia" w:hAnsiTheme="minorHAnsi" w:cstheme="minorBidi"/>
              <w:b/>
              <w:noProof/>
              <w:sz w:val="22"/>
              <w:szCs w:val="22"/>
            </w:rPr>
          </w:pPr>
          <w:hyperlink w:anchor="_Toc172661449" w:history="1">
            <w:r w:rsidR="00932F04" w:rsidRPr="00932F04">
              <w:rPr>
                <w:rStyle w:val="Hyperlink"/>
                <w:b/>
                <w:noProof/>
              </w:rPr>
              <w:t>ABSTRACT</w:t>
            </w:r>
            <w:r w:rsidR="00932F04" w:rsidRPr="00932F04">
              <w:rPr>
                <w:b/>
                <w:noProof/>
                <w:webHidden/>
              </w:rPr>
              <w:tab/>
            </w:r>
            <w:r w:rsidR="00932F04" w:rsidRPr="00932F04">
              <w:rPr>
                <w:b/>
                <w:noProof/>
                <w:webHidden/>
              </w:rPr>
              <w:fldChar w:fldCharType="begin"/>
            </w:r>
            <w:r w:rsidR="00932F04" w:rsidRPr="00932F04">
              <w:rPr>
                <w:b/>
                <w:noProof/>
                <w:webHidden/>
              </w:rPr>
              <w:instrText xml:space="preserve"> PAGEREF _Toc172661449 \h </w:instrText>
            </w:r>
            <w:r w:rsidR="00932F04" w:rsidRPr="00932F04">
              <w:rPr>
                <w:b/>
                <w:noProof/>
                <w:webHidden/>
              </w:rPr>
            </w:r>
            <w:r w:rsidR="00932F04" w:rsidRPr="00932F04">
              <w:rPr>
                <w:b/>
                <w:noProof/>
                <w:webHidden/>
              </w:rPr>
              <w:fldChar w:fldCharType="separate"/>
            </w:r>
            <w:r w:rsidR="00932F04" w:rsidRPr="00932F04">
              <w:rPr>
                <w:b/>
                <w:noProof/>
                <w:webHidden/>
              </w:rPr>
              <w:t>viii</w:t>
            </w:r>
            <w:r w:rsidR="00932F04" w:rsidRPr="00932F04">
              <w:rPr>
                <w:b/>
                <w:noProof/>
                <w:webHidden/>
              </w:rPr>
              <w:fldChar w:fldCharType="end"/>
            </w:r>
          </w:hyperlink>
        </w:p>
        <w:p w14:paraId="6C839509" w14:textId="77777777" w:rsidR="00932F04" w:rsidRDefault="00000000">
          <w:pPr>
            <w:pStyle w:val="TOC1"/>
            <w:tabs>
              <w:tab w:val="right" w:leader="dot" w:pos="8261"/>
            </w:tabs>
            <w:rPr>
              <w:rFonts w:asciiTheme="minorHAnsi" w:eastAsiaTheme="minorEastAsia" w:hAnsiTheme="minorHAnsi" w:cstheme="minorBidi"/>
              <w:noProof/>
              <w:sz w:val="22"/>
              <w:szCs w:val="22"/>
            </w:rPr>
          </w:pPr>
          <w:hyperlink w:anchor="_Toc172661450" w:history="1">
            <w:r w:rsidR="00932F04" w:rsidRPr="00932F04">
              <w:rPr>
                <w:rStyle w:val="Hyperlink"/>
                <w:b/>
                <w:noProof/>
              </w:rPr>
              <w:t>BAB I PENDAHULUAN</w:t>
            </w:r>
            <w:r w:rsidR="00932F04" w:rsidRPr="00932F04">
              <w:rPr>
                <w:b/>
                <w:noProof/>
                <w:webHidden/>
              </w:rPr>
              <w:tab/>
            </w:r>
            <w:r w:rsidR="00932F04" w:rsidRPr="00932F04">
              <w:rPr>
                <w:b/>
                <w:noProof/>
                <w:webHidden/>
              </w:rPr>
              <w:fldChar w:fldCharType="begin"/>
            </w:r>
            <w:r w:rsidR="00932F04" w:rsidRPr="00932F04">
              <w:rPr>
                <w:b/>
                <w:noProof/>
                <w:webHidden/>
              </w:rPr>
              <w:instrText xml:space="preserve"> PAGEREF _Toc172661450 \h </w:instrText>
            </w:r>
            <w:r w:rsidR="00932F04" w:rsidRPr="00932F04">
              <w:rPr>
                <w:b/>
                <w:noProof/>
                <w:webHidden/>
              </w:rPr>
            </w:r>
            <w:r w:rsidR="00932F04" w:rsidRPr="00932F04">
              <w:rPr>
                <w:b/>
                <w:noProof/>
                <w:webHidden/>
              </w:rPr>
              <w:fldChar w:fldCharType="separate"/>
            </w:r>
            <w:r w:rsidR="00932F04" w:rsidRPr="00932F04">
              <w:rPr>
                <w:b/>
                <w:noProof/>
                <w:webHidden/>
              </w:rPr>
              <w:t>1</w:t>
            </w:r>
            <w:r w:rsidR="00932F04" w:rsidRPr="00932F04">
              <w:rPr>
                <w:b/>
                <w:noProof/>
                <w:webHidden/>
              </w:rPr>
              <w:fldChar w:fldCharType="end"/>
            </w:r>
          </w:hyperlink>
        </w:p>
        <w:p w14:paraId="0EF95C81"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451" w:history="1">
            <w:r w:rsidR="00932F04" w:rsidRPr="001D093D">
              <w:rPr>
                <w:rStyle w:val="Hyperlink"/>
                <w:noProof/>
              </w:rPr>
              <w:t>1.1 Latar Belakang</w:t>
            </w:r>
            <w:r w:rsidR="00932F04">
              <w:rPr>
                <w:noProof/>
                <w:webHidden/>
              </w:rPr>
              <w:tab/>
            </w:r>
            <w:r w:rsidR="00932F04">
              <w:rPr>
                <w:noProof/>
                <w:webHidden/>
              </w:rPr>
              <w:fldChar w:fldCharType="begin"/>
            </w:r>
            <w:r w:rsidR="00932F04">
              <w:rPr>
                <w:noProof/>
                <w:webHidden/>
              </w:rPr>
              <w:instrText xml:space="preserve"> PAGEREF _Toc172661451 \h </w:instrText>
            </w:r>
            <w:r w:rsidR="00932F04">
              <w:rPr>
                <w:noProof/>
                <w:webHidden/>
              </w:rPr>
            </w:r>
            <w:r w:rsidR="00932F04">
              <w:rPr>
                <w:noProof/>
                <w:webHidden/>
              </w:rPr>
              <w:fldChar w:fldCharType="separate"/>
            </w:r>
            <w:r w:rsidR="00932F04">
              <w:rPr>
                <w:noProof/>
                <w:webHidden/>
              </w:rPr>
              <w:t>1</w:t>
            </w:r>
            <w:r w:rsidR="00932F04">
              <w:rPr>
                <w:noProof/>
                <w:webHidden/>
              </w:rPr>
              <w:fldChar w:fldCharType="end"/>
            </w:r>
          </w:hyperlink>
        </w:p>
        <w:p w14:paraId="0F5E7970"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452" w:history="1">
            <w:r w:rsidR="00932F04" w:rsidRPr="001D093D">
              <w:rPr>
                <w:rStyle w:val="Hyperlink"/>
                <w:noProof/>
              </w:rPr>
              <w:t>1.2 Pertanyaan Penelitian</w:t>
            </w:r>
            <w:r w:rsidR="00932F04">
              <w:rPr>
                <w:noProof/>
                <w:webHidden/>
              </w:rPr>
              <w:tab/>
            </w:r>
            <w:r w:rsidR="00932F04">
              <w:rPr>
                <w:noProof/>
                <w:webHidden/>
              </w:rPr>
              <w:fldChar w:fldCharType="begin"/>
            </w:r>
            <w:r w:rsidR="00932F04">
              <w:rPr>
                <w:noProof/>
                <w:webHidden/>
              </w:rPr>
              <w:instrText xml:space="preserve"> PAGEREF _Toc172661452 \h </w:instrText>
            </w:r>
            <w:r w:rsidR="00932F04">
              <w:rPr>
                <w:noProof/>
                <w:webHidden/>
              </w:rPr>
            </w:r>
            <w:r w:rsidR="00932F04">
              <w:rPr>
                <w:noProof/>
                <w:webHidden/>
              </w:rPr>
              <w:fldChar w:fldCharType="separate"/>
            </w:r>
            <w:r w:rsidR="00932F04">
              <w:rPr>
                <w:noProof/>
                <w:webHidden/>
              </w:rPr>
              <w:t>4</w:t>
            </w:r>
            <w:r w:rsidR="00932F04">
              <w:rPr>
                <w:noProof/>
                <w:webHidden/>
              </w:rPr>
              <w:fldChar w:fldCharType="end"/>
            </w:r>
          </w:hyperlink>
        </w:p>
        <w:p w14:paraId="3665767C"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453" w:history="1">
            <w:r w:rsidR="00932F04" w:rsidRPr="001D093D">
              <w:rPr>
                <w:rStyle w:val="Hyperlink"/>
                <w:noProof/>
              </w:rPr>
              <w:t>1.3 Tujuan Penelitian</w:t>
            </w:r>
            <w:r w:rsidR="00932F04">
              <w:rPr>
                <w:noProof/>
                <w:webHidden/>
              </w:rPr>
              <w:tab/>
            </w:r>
            <w:r w:rsidR="00932F04">
              <w:rPr>
                <w:noProof/>
                <w:webHidden/>
              </w:rPr>
              <w:fldChar w:fldCharType="begin"/>
            </w:r>
            <w:r w:rsidR="00932F04">
              <w:rPr>
                <w:noProof/>
                <w:webHidden/>
              </w:rPr>
              <w:instrText xml:space="preserve"> PAGEREF _Toc172661453 \h </w:instrText>
            </w:r>
            <w:r w:rsidR="00932F04">
              <w:rPr>
                <w:noProof/>
                <w:webHidden/>
              </w:rPr>
            </w:r>
            <w:r w:rsidR="00932F04">
              <w:rPr>
                <w:noProof/>
                <w:webHidden/>
              </w:rPr>
              <w:fldChar w:fldCharType="separate"/>
            </w:r>
            <w:r w:rsidR="00932F04">
              <w:rPr>
                <w:noProof/>
                <w:webHidden/>
              </w:rPr>
              <w:t>4</w:t>
            </w:r>
            <w:r w:rsidR="00932F04">
              <w:rPr>
                <w:noProof/>
                <w:webHidden/>
              </w:rPr>
              <w:fldChar w:fldCharType="end"/>
            </w:r>
          </w:hyperlink>
        </w:p>
        <w:p w14:paraId="6D7F40BF"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454" w:history="1">
            <w:r w:rsidR="00932F04" w:rsidRPr="001D093D">
              <w:rPr>
                <w:rStyle w:val="Hyperlink"/>
                <w:noProof/>
              </w:rPr>
              <w:t>1.4 Ruang Lingkup</w:t>
            </w:r>
            <w:r w:rsidR="00932F04">
              <w:rPr>
                <w:noProof/>
                <w:webHidden/>
              </w:rPr>
              <w:tab/>
            </w:r>
            <w:r w:rsidR="00932F04">
              <w:rPr>
                <w:noProof/>
                <w:webHidden/>
              </w:rPr>
              <w:fldChar w:fldCharType="begin"/>
            </w:r>
            <w:r w:rsidR="00932F04">
              <w:rPr>
                <w:noProof/>
                <w:webHidden/>
              </w:rPr>
              <w:instrText xml:space="preserve"> PAGEREF _Toc172661454 \h </w:instrText>
            </w:r>
            <w:r w:rsidR="00932F04">
              <w:rPr>
                <w:noProof/>
                <w:webHidden/>
              </w:rPr>
            </w:r>
            <w:r w:rsidR="00932F04">
              <w:rPr>
                <w:noProof/>
                <w:webHidden/>
              </w:rPr>
              <w:fldChar w:fldCharType="separate"/>
            </w:r>
            <w:r w:rsidR="00932F04">
              <w:rPr>
                <w:noProof/>
                <w:webHidden/>
              </w:rPr>
              <w:t>4</w:t>
            </w:r>
            <w:r w:rsidR="00932F04">
              <w:rPr>
                <w:noProof/>
                <w:webHidden/>
              </w:rPr>
              <w:fldChar w:fldCharType="end"/>
            </w:r>
          </w:hyperlink>
        </w:p>
        <w:p w14:paraId="45E3C716"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455" w:history="1">
            <w:r w:rsidR="00932F04" w:rsidRPr="001D093D">
              <w:rPr>
                <w:rStyle w:val="Hyperlink"/>
                <w:noProof/>
              </w:rPr>
              <w:t xml:space="preserve">1.5 Sistematika </w:t>
            </w:r>
            <w:r w:rsidR="00932F04" w:rsidRPr="001D093D">
              <w:rPr>
                <w:rStyle w:val="Hyperlink"/>
                <w:noProof/>
                <w:lang w:val="en-US"/>
              </w:rPr>
              <w:t>P</w:t>
            </w:r>
            <w:r w:rsidR="00932F04" w:rsidRPr="001D093D">
              <w:rPr>
                <w:rStyle w:val="Hyperlink"/>
                <w:noProof/>
              </w:rPr>
              <w:t>enyajian</w:t>
            </w:r>
            <w:r w:rsidR="00932F04">
              <w:rPr>
                <w:noProof/>
                <w:webHidden/>
              </w:rPr>
              <w:tab/>
            </w:r>
            <w:r w:rsidR="00932F04">
              <w:rPr>
                <w:noProof/>
                <w:webHidden/>
              </w:rPr>
              <w:fldChar w:fldCharType="begin"/>
            </w:r>
            <w:r w:rsidR="00932F04">
              <w:rPr>
                <w:noProof/>
                <w:webHidden/>
              </w:rPr>
              <w:instrText xml:space="preserve"> PAGEREF _Toc172661455 \h </w:instrText>
            </w:r>
            <w:r w:rsidR="00932F04">
              <w:rPr>
                <w:noProof/>
                <w:webHidden/>
              </w:rPr>
            </w:r>
            <w:r w:rsidR="00932F04">
              <w:rPr>
                <w:noProof/>
                <w:webHidden/>
              </w:rPr>
              <w:fldChar w:fldCharType="separate"/>
            </w:r>
            <w:r w:rsidR="00932F04">
              <w:rPr>
                <w:noProof/>
                <w:webHidden/>
              </w:rPr>
              <w:t>4</w:t>
            </w:r>
            <w:r w:rsidR="00932F04">
              <w:rPr>
                <w:noProof/>
                <w:webHidden/>
              </w:rPr>
              <w:fldChar w:fldCharType="end"/>
            </w:r>
          </w:hyperlink>
        </w:p>
        <w:p w14:paraId="4E597FD1" w14:textId="77777777" w:rsidR="00932F04" w:rsidRPr="00932F04" w:rsidRDefault="00000000">
          <w:pPr>
            <w:pStyle w:val="TOC1"/>
            <w:tabs>
              <w:tab w:val="right" w:leader="dot" w:pos="8261"/>
            </w:tabs>
            <w:rPr>
              <w:rFonts w:asciiTheme="minorHAnsi" w:eastAsiaTheme="minorEastAsia" w:hAnsiTheme="minorHAnsi" w:cstheme="minorBidi"/>
              <w:b/>
              <w:noProof/>
              <w:sz w:val="22"/>
              <w:szCs w:val="22"/>
            </w:rPr>
          </w:pPr>
          <w:hyperlink w:anchor="_Toc172661456" w:history="1">
            <w:r w:rsidR="00932F04" w:rsidRPr="00932F04">
              <w:rPr>
                <w:rStyle w:val="Hyperlink"/>
                <w:b/>
                <w:noProof/>
              </w:rPr>
              <w:t>BAB II LANDASAN TEORI</w:t>
            </w:r>
            <w:r w:rsidR="00932F04" w:rsidRPr="00932F04">
              <w:rPr>
                <w:b/>
                <w:noProof/>
                <w:webHidden/>
              </w:rPr>
              <w:tab/>
            </w:r>
            <w:r w:rsidR="00932F04" w:rsidRPr="00932F04">
              <w:rPr>
                <w:b/>
                <w:noProof/>
                <w:webHidden/>
              </w:rPr>
              <w:fldChar w:fldCharType="begin"/>
            </w:r>
            <w:r w:rsidR="00932F04" w:rsidRPr="00932F04">
              <w:rPr>
                <w:b/>
                <w:noProof/>
                <w:webHidden/>
              </w:rPr>
              <w:instrText xml:space="preserve"> PAGEREF _Toc172661456 \h </w:instrText>
            </w:r>
            <w:r w:rsidR="00932F04" w:rsidRPr="00932F04">
              <w:rPr>
                <w:b/>
                <w:noProof/>
                <w:webHidden/>
              </w:rPr>
            </w:r>
            <w:r w:rsidR="00932F04" w:rsidRPr="00932F04">
              <w:rPr>
                <w:b/>
                <w:noProof/>
                <w:webHidden/>
              </w:rPr>
              <w:fldChar w:fldCharType="separate"/>
            </w:r>
            <w:r w:rsidR="00932F04" w:rsidRPr="00932F04">
              <w:rPr>
                <w:b/>
                <w:noProof/>
                <w:webHidden/>
              </w:rPr>
              <w:t>6</w:t>
            </w:r>
            <w:r w:rsidR="00932F04" w:rsidRPr="00932F04">
              <w:rPr>
                <w:b/>
                <w:noProof/>
                <w:webHidden/>
              </w:rPr>
              <w:fldChar w:fldCharType="end"/>
            </w:r>
          </w:hyperlink>
        </w:p>
        <w:p w14:paraId="5A89532F"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457" w:history="1">
            <w:r w:rsidR="00932F04" w:rsidRPr="001D093D">
              <w:rPr>
                <w:rStyle w:val="Hyperlink"/>
                <w:noProof/>
              </w:rPr>
              <w:t>2.1 Protein</w:t>
            </w:r>
            <w:r w:rsidR="00932F04">
              <w:rPr>
                <w:noProof/>
                <w:webHidden/>
              </w:rPr>
              <w:tab/>
            </w:r>
            <w:r w:rsidR="00932F04">
              <w:rPr>
                <w:noProof/>
                <w:webHidden/>
              </w:rPr>
              <w:fldChar w:fldCharType="begin"/>
            </w:r>
            <w:r w:rsidR="00932F04">
              <w:rPr>
                <w:noProof/>
                <w:webHidden/>
              </w:rPr>
              <w:instrText xml:space="preserve"> PAGEREF _Toc172661457 \h </w:instrText>
            </w:r>
            <w:r w:rsidR="00932F04">
              <w:rPr>
                <w:noProof/>
                <w:webHidden/>
              </w:rPr>
            </w:r>
            <w:r w:rsidR="00932F04">
              <w:rPr>
                <w:noProof/>
                <w:webHidden/>
              </w:rPr>
              <w:fldChar w:fldCharType="separate"/>
            </w:r>
            <w:r w:rsidR="00932F04">
              <w:rPr>
                <w:noProof/>
                <w:webHidden/>
              </w:rPr>
              <w:t>6</w:t>
            </w:r>
            <w:r w:rsidR="00932F04">
              <w:rPr>
                <w:noProof/>
                <w:webHidden/>
              </w:rPr>
              <w:fldChar w:fldCharType="end"/>
            </w:r>
          </w:hyperlink>
        </w:p>
        <w:p w14:paraId="61491F3E"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458" w:history="1">
            <w:r w:rsidR="00932F04" w:rsidRPr="001D093D">
              <w:rPr>
                <w:rStyle w:val="Hyperlink"/>
                <w:noProof/>
              </w:rPr>
              <w:t>2.1.1 Pengertian Protein</w:t>
            </w:r>
            <w:r w:rsidR="00932F04">
              <w:rPr>
                <w:noProof/>
                <w:webHidden/>
              </w:rPr>
              <w:tab/>
            </w:r>
            <w:r w:rsidR="00932F04">
              <w:rPr>
                <w:noProof/>
                <w:webHidden/>
              </w:rPr>
              <w:fldChar w:fldCharType="begin"/>
            </w:r>
            <w:r w:rsidR="00932F04">
              <w:rPr>
                <w:noProof/>
                <w:webHidden/>
              </w:rPr>
              <w:instrText xml:space="preserve"> PAGEREF _Toc172661458 \h </w:instrText>
            </w:r>
            <w:r w:rsidR="00932F04">
              <w:rPr>
                <w:noProof/>
                <w:webHidden/>
              </w:rPr>
            </w:r>
            <w:r w:rsidR="00932F04">
              <w:rPr>
                <w:noProof/>
                <w:webHidden/>
              </w:rPr>
              <w:fldChar w:fldCharType="separate"/>
            </w:r>
            <w:r w:rsidR="00932F04">
              <w:rPr>
                <w:noProof/>
                <w:webHidden/>
              </w:rPr>
              <w:t>6</w:t>
            </w:r>
            <w:r w:rsidR="00932F04">
              <w:rPr>
                <w:noProof/>
                <w:webHidden/>
              </w:rPr>
              <w:fldChar w:fldCharType="end"/>
            </w:r>
          </w:hyperlink>
        </w:p>
        <w:p w14:paraId="4D408050"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459" w:history="1">
            <w:r w:rsidR="00932F04" w:rsidRPr="001D093D">
              <w:rPr>
                <w:rStyle w:val="Hyperlink"/>
                <w:noProof/>
              </w:rPr>
              <w:t>2.1.2 Struktur Protein</w:t>
            </w:r>
            <w:r w:rsidR="00932F04">
              <w:rPr>
                <w:noProof/>
                <w:webHidden/>
              </w:rPr>
              <w:tab/>
            </w:r>
            <w:r w:rsidR="00932F04">
              <w:rPr>
                <w:noProof/>
                <w:webHidden/>
              </w:rPr>
              <w:fldChar w:fldCharType="begin"/>
            </w:r>
            <w:r w:rsidR="00932F04">
              <w:rPr>
                <w:noProof/>
                <w:webHidden/>
              </w:rPr>
              <w:instrText xml:space="preserve"> PAGEREF _Toc172661459 \h </w:instrText>
            </w:r>
            <w:r w:rsidR="00932F04">
              <w:rPr>
                <w:noProof/>
                <w:webHidden/>
              </w:rPr>
            </w:r>
            <w:r w:rsidR="00932F04">
              <w:rPr>
                <w:noProof/>
                <w:webHidden/>
              </w:rPr>
              <w:fldChar w:fldCharType="separate"/>
            </w:r>
            <w:r w:rsidR="00932F04">
              <w:rPr>
                <w:noProof/>
                <w:webHidden/>
              </w:rPr>
              <w:t>8</w:t>
            </w:r>
            <w:r w:rsidR="00932F04">
              <w:rPr>
                <w:noProof/>
                <w:webHidden/>
              </w:rPr>
              <w:fldChar w:fldCharType="end"/>
            </w:r>
          </w:hyperlink>
        </w:p>
        <w:p w14:paraId="3E876164"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460" w:history="1">
            <w:r w:rsidR="00932F04" w:rsidRPr="001D093D">
              <w:rPr>
                <w:rStyle w:val="Hyperlink"/>
                <w:noProof/>
              </w:rPr>
              <w:t>2.1.3 Fungsi Protein</w:t>
            </w:r>
            <w:r w:rsidR="00932F04">
              <w:rPr>
                <w:noProof/>
                <w:webHidden/>
              </w:rPr>
              <w:tab/>
            </w:r>
            <w:r w:rsidR="00932F04">
              <w:rPr>
                <w:noProof/>
                <w:webHidden/>
              </w:rPr>
              <w:fldChar w:fldCharType="begin"/>
            </w:r>
            <w:r w:rsidR="00932F04">
              <w:rPr>
                <w:noProof/>
                <w:webHidden/>
              </w:rPr>
              <w:instrText xml:space="preserve"> PAGEREF _Toc172661460 \h </w:instrText>
            </w:r>
            <w:r w:rsidR="00932F04">
              <w:rPr>
                <w:noProof/>
                <w:webHidden/>
              </w:rPr>
            </w:r>
            <w:r w:rsidR="00932F04">
              <w:rPr>
                <w:noProof/>
                <w:webHidden/>
              </w:rPr>
              <w:fldChar w:fldCharType="separate"/>
            </w:r>
            <w:r w:rsidR="00932F04">
              <w:rPr>
                <w:noProof/>
                <w:webHidden/>
              </w:rPr>
              <w:t>10</w:t>
            </w:r>
            <w:r w:rsidR="00932F04">
              <w:rPr>
                <w:noProof/>
                <w:webHidden/>
              </w:rPr>
              <w:fldChar w:fldCharType="end"/>
            </w:r>
          </w:hyperlink>
        </w:p>
        <w:p w14:paraId="6AB01B7B"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461" w:history="1">
            <w:r w:rsidR="00932F04" w:rsidRPr="001D093D">
              <w:rPr>
                <w:rStyle w:val="Hyperlink"/>
                <w:noProof/>
              </w:rPr>
              <w:t xml:space="preserve">2.2 </w:t>
            </w:r>
            <w:r w:rsidR="00932F04" w:rsidRPr="001D093D">
              <w:rPr>
                <w:rStyle w:val="Hyperlink"/>
                <w:i/>
                <w:noProof/>
              </w:rPr>
              <w:t xml:space="preserve">Gene Ontology </w:t>
            </w:r>
            <w:r w:rsidR="00932F04" w:rsidRPr="001D093D">
              <w:rPr>
                <w:rStyle w:val="Hyperlink"/>
                <w:noProof/>
              </w:rPr>
              <w:t>(GO)</w:t>
            </w:r>
            <w:r w:rsidR="00932F04">
              <w:rPr>
                <w:noProof/>
                <w:webHidden/>
              </w:rPr>
              <w:tab/>
            </w:r>
            <w:r w:rsidR="00932F04">
              <w:rPr>
                <w:noProof/>
                <w:webHidden/>
              </w:rPr>
              <w:fldChar w:fldCharType="begin"/>
            </w:r>
            <w:r w:rsidR="00932F04">
              <w:rPr>
                <w:noProof/>
                <w:webHidden/>
              </w:rPr>
              <w:instrText xml:space="preserve"> PAGEREF _Toc172661461 \h </w:instrText>
            </w:r>
            <w:r w:rsidR="00932F04">
              <w:rPr>
                <w:noProof/>
                <w:webHidden/>
              </w:rPr>
            </w:r>
            <w:r w:rsidR="00932F04">
              <w:rPr>
                <w:noProof/>
                <w:webHidden/>
              </w:rPr>
              <w:fldChar w:fldCharType="separate"/>
            </w:r>
            <w:r w:rsidR="00932F04">
              <w:rPr>
                <w:noProof/>
                <w:webHidden/>
              </w:rPr>
              <w:t>12</w:t>
            </w:r>
            <w:r w:rsidR="00932F04">
              <w:rPr>
                <w:noProof/>
                <w:webHidden/>
              </w:rPr>
              <w:fldChar w:fldCharType="end"/>
            </w:r>
          </w:hyperlink>
        </w:p>
        <w:p w14:paraId="011B3BF1"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462" w:history="1">
            <w:r w:rsidR="00932F04" w:rsidRPr="001D093D">
              <w:rPr>
                <w:rStyle w:val="Hyperlink"/>
                <w:noProof/>
              </w:rPr>
              <w:t xml:space="preserve">2.3 </w:t>
            </w:r>
            <w:r w:rsidR="00932F04" w:rsidRPr="001D093D">
              <w:rPr>
                <w:rStyle w:val="Hyperlink"/>
                <w:i/>
                <w:noProof/>
              </w:rPr>
              <w:t>Taksonomi</w:t>
            </w:r>
            <w:r w:rsidR="00932F04">
              <w:rPr>
                <w:noProof/>
                <w:webHidden/>
              </w:rPr>
              <w:tab/>
            </w:r>
            <w:r w:rsidR="00932F04">
              <w:rPr>
                <w:noProof/>
                <w:webHidden/>
              </w:rPr>
              <w:fldChar w:fldCharType="begin"/>
            </w:r>
            <w:r w:rsidR="00932F04">
              <w:rPr>
                <w:noProof/>
                <w:webHidden/>
              </w:rPr>
              <w:instrText xml:space="preserve"> PAGEREF _Toc172661462 \h </w:instrText>
            </w:r>
            <w:r w:rsidR="00932F04">
              <w:rPr>
                <w:noProof/>
                <w:webHidden/>
              </w:rPr>
            </w:r>
            <w:r w:rsidR="00932F04">
              <w:rPr>
                <w:noProof/>
                <w:webHidden/>
              </w:rPr>
              <w:fldChar w:fldCharType="separate"/>
            </w:r>
            <w:r w:rsidR="00932F04">
              <w:rPr>
                <w:noProof/>
                <w:webHidden/>
              </w:rPr>
              <w:t>17</w:t>
            </w:r>
            <w:r w:rsidR="00932F04">
              <w:rPr>
                <w:noProof/>
                <w:webHidden/>
              </w:rPr>
              <w:fldChar w:fldCharType="end"/>
            </w:r>
          </w:hyperlink>
        </w:p>
        <w:p w14:paraId="0CD74281"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463" w:history="1">
            <w:r w:rsidR="00932F04" w:rsidRPr="001D093D">
              <w:rPr>
                <w:rStyle w:val="Hyperlink"/>
                <w:noProof/>
              </w:rPr>
              <w:t xml:space="preserve">2.4 </w:t>
            </w:r>
            <w:r w:rsidR="00932F04" w:rsidRPr="001D093D">
              <w:rPr>
                <w:rStyle w:val="Hyperlink"/>
                <w:i/>
                <w:noProof/>
              </w:rPr>
              <w:t>Data Mining</w:t>
            </w:r>
            <w:r w:rsidR="00932F04">
              <w:rPr>
                <w:noProof/>
                <w:webHidden/>
              </w:rPr>
              <w:tab/>
            </w:r>
            <w:r w:rsidR="00932F04">
              <w:rPr>
                <w:noProof/>
                <w:webHidden/>
              </w:rPr>
              <w:fldChar w:fldCharType="begin"/>
            </w:r>
            <w:r w:rsidR="00932F04">
              <w:rPr>
                <w:noProof/>
                <w:webHidden/>
              </w:rPr>
              <w:instrText xml:space="preserve"> PAGEREF _Toc172661463 \h </w:instrText>
            </w:r>
            <w:r w:rsidR="00932F04">
              <w:rPr>
                <w:noProof/>
                <w:webHidden/>
              </w:rPr>
            </w:r>
            <w:r w:rsidR="00932F04">
              <w:rPr>
                <w:noProof/>
                <w:webHidden/>
              </w:rPr>
              <w:fldChar w:fldCharType="separate"/>
            </w:r>
            <w:r w:rsidR="00932F04">
              <w:rPr>
                <w:noProof/>
                <w:webHidden/>
              </w:rPr>
              <w:t>19</w:t>
            </w:r>
            <w:r w:rsidR="00932F04">
              <w:rPr>
                <w:noProof/>
                <w:webHidden/>
              </w:rPr>
              <w:fldChar w:fldCharType="end"/>
            </w:r>
          </w:hyperlink>
        </w:p>
        <w:p w14:paraId="391EF9F3"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464" w:history="1">
            <w:r w:rsidR="00932F04" w:rsidRPr="001D093D">
              <w:rPr>
                <w:rStyle w:val="Hyperlink"/>
                <w:noProof/>
              </w:rPr>
              <w:t xml:space="preserve">2.4.1 CRISP-DM </w:t>
            </w:r>
            <w:r w:rsidR="00932F04" w:rsidRPr="001D093D">
              <w:rPr>
                <w:rStyle w:val="Hyperlink"/>
                <w:i/>
                <w:noProof/>
              </w:rPr>
              <w:t>(Cross Industry Standard Process for Data Mining)</w:t>
            </w:r>
            <w:r w:rsidR="00932F04">
              <w:rPr>
                <w:noProof/>
                <w:webHidden/>
              </w:rPr>
              <w:tab/>
            </w:r>
            <w:r w:rsidR="00932F04">
              <w:rPr>
                <w:noProof/>
                <w:webHidden/>
              </w:rPr>
              <w:fldChar w:fldCharType="begin"/>
            </w:r>
            <w:r w:rsidR="00932F04">
              <w:rPr>
                <w:noProof/>
                <w:webHidden/>
              </w:rPr>
              <w:instrText xml:space="preserve"> PAGEREF _Toc172661464 \h </w:instrText>
            </w:r>
            <w:r w:rsidR="00932F04">
              <w:rPr>
                <w:noProof/>
                <w:webHidden/>
              </w:rPr>
            </w:r>
            <w:r w:rsidR="00932F04">
              <w:rPr>
                <w:noProof/>
                <w:webHidden/>
              </w:rPr>
              <w:fldChar w:fldCharType="separate"/>
            </w:r>
            <w:r w:rsidR="00932F04">
              <w:rPr>
                <w:noProof/>
                <w:webHidden/>
              </w:rPr>
              <w:t>21</w:t>
            </w:r>
            <w:r w:rsidR="00932F04">
              <w:rPr>
                <w:noProof/>
                <w:webHidden/>
              </w:rPr>
              <w:fldChar w:fldCharType="end"/>
            </w:r>
          </w:hyperlink>
        </w:p>
        <w:p w14:paraId="7467AF43"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465" w:history="1">
            <w:r w:rsidR="00932F04" w:rsidRPr="001D093D">
              <w:rPr>
                <w:rStyle w:val="Hyperlink"/>
                <w:noProof/>
              </w:rPr>
              <w:t xml:space="preserve">2.4.2 </w:t>
            </w:r>
            <w:r w:rsidR="00932F04" w:rsidRPr="001D093D">
              <w:rPr>
                <w:rStyle w:val="Hyperlink"/>
                <w:i/>
                <w:noProof/>
              </w:rPr>
              <w:t>Data</w:t>
            </w:r>
            <w:r w:rsidR="00932F04" w:rsidRPr="001D093D">
              <w:rPr>
                <w:rStyle w:val="Hyperlink"/>
                <w:noProof/>
              </w:rPr>
              <w:t xml:space="preserve"> </w:t>
            </w:r>
            <w:r w:rsidR="00932F04" w:rsidRPr="001D093D">
              <w:rPr>
                <w:rStyle w:val="Hyperlink"/>
                <w:i/>
                <w:noProof/>
              </w:rPr>
              <w:t>Preprocessing</w:t>
            </w:r>
            <w:r w:rsidR="00932F04">
              <w:rPr>
                <w:noProof/>
                <w:webHidden/>
              </w:rPr>
              <w:tab/>
            </w:r>
            <w:r w:rsidR="00932F04">
              <w:rPr>
                <w:noProof/>
                <w:webHidden/>
              </w:rPr>
              <w:fldChar w:fldCharType="begin"/>
            </w:r>
            <w:r w:rsidR="00932F04">
              <w:rPr>
                <w:noProof/>
                <w:webHidden/>
              </w:rPr>
              <w:instrText xml:space="preserve"> PAGEREF _Toc172661465 \h </w:instrText>
            </w:r>
            <w:r w:rsidR="00932F04">
              <w:rPr>
                <w:noProof/>
                <w:webHidden/>
              </w:rPr>
            </w:r>
            <w:r w:rsidR="00932F04">
              <w:rPr>
                <w:noProof/>
                <w:webHidden/>
              </w:rPr>
              <w:fldChar w:fldCharType="separate"/>
            </w:r>
            <w:r w:rsidR="00932F04">
              <w:rPr>
                <w:noProof/>
                <w:webHidden/>
              </w:rPr>
              <w:t>23</w:t>
            </w:r>
            <w:r w:rsidR="00932F04">
              <w:rPr>
                <w:noProof/>
                <w:webHidden/>
              </w:rPr>
              <w:fldChar w:fldCharType="end"/>
            </w:r>
          </w:hyperlink>
        </w:p>
        <w:p w14:paraId="48BB868A"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466" w:history="1">
            <w:r w:rsidR="00932F04" w:rsidRPr="001D093D">
              <w:rPr>
                <w:rStyle w:val="Hyperlink"/>
                <w:noProof/>
                <w:lang w:val="en-US"/>
              </w:rPr>
              <w:t xml:space="preserve">2.5 </w:t>
            </w:r>
            <w:r w:rsidR="00AC1A32" w:rsidRPr="00AC1A32">
              <w:rPr>
                <w:rStyle w:val="Hyperlink"/>
                <w:i/>
                <w:noProof/>
                <w:lang w:val="en-US"/>
              </w:rPr>
              <w:t>Embedding</w:t>
            </w:r>
            <w:r w:rsidR="00932F04" w:rsidRPr="001D093D">
              <w:rPr>
                <w:rStyle w:val="Hyperlink"/>
                <w:i/>
                <w:noProof/>
                <w:lang w:val="en-US"/>
              </w:rPr>
              <w:t xml:space="preserve"> </w:t>
            </w:r>
            <w:r w:rsidR="00932F04" w:rsidRPr="001D093D">
              <w:rPr>
                <w:rStyle w:val="Hyperlink"/>
                <w:noProof/>
                <w:lang w:val="en-US"/>
              </w:rPr>
              <w:t xml:space="preserve">pada </w:t>
            </w:r>
            <w:r w:rsidR="00932F04" w:rsidRPr="001D093D">
              <w:rPr>
                <w:rStyle w:val="Hyperlink"/>
                <w:i/>
                <w:noProof/>
                <w:lang w:val="en-US"/>
              </w:rPr>
              <w:t>Tensorflow.Keras</w:t>
            </w:r>
            <w:r w:rsidR="00932F04">
              <w:rPr>
                <w:noProof/>
                <w:webHidden/>
              </w:rPr>
              <w:tab/>
            </w:r>
            <w:r w:rsidR="00932F04">
              <w:rPr>
                <w:noProof/>
                <w:webHidden/>
              </w:rPr>
              <w:fldChar w:fldCharType="begin"/>
            </w:r>
            <w:r w:rsidR="00932F04">
              <w:rPr>
                <w:noProof/>
                <w:webHidden/>
              </w:rPr>
              <w:instrText xml:space="preserve"> PAGEREF _Toc172661466 \h </w:instrText>
            </w:r>
            <w:r w:rsidR="00932F04">
              <w:rPr>
                <w:noProof/>
                <w:webHidden/>
              </w:rPr>
            </w:r>
            <w:r w:rsidR="00932F04">
              <w:rPr>
                <w:noProof/>
                <w:webHidden/>
              </w:rPr>
              <w:fldChar w:fldCharType="separate"/>
            </w:r>
            <w:r w:rsidR="00932F04">
              <w:rPr>
                <w:noProof/>
                <w:webHidden/>
              </w:rPr>
              <w:t>26</w:t>
            </w:r>
            <w:r w:rsidR="00932F04">
              <w:rPr>
                <w:noProof/>
                <w:webHidden/>
              </w:rPr>
              <w:fldChar w:fldCharType="end"/>
            </w:r>
          </w:hyperlink>
        </w:p>
        <w:p w14:paraId="5D2536DF"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467" w:history="1">
            <w:r w:rsidR="00932F04" w:rsidRPr="001D093D">
              <w:rPr>
                <w:rStyle w:val="Hyperlink"/>
                <w:noProof/>
                <w:lang w:val="en-US"/>
              </w:rPr>
              <w:t xml:space="preserve">2.6 </w:t>
            </w:r>
            <w:r w:rsidR="00932F04" w:rsidRPr="001D093D">
              <w:rPr>
                <w:rStyle w:val="Hyperlink"/>
                <w:i/>
                <w:noProof/>
                <w:lang w:val="en-US"/>
              </w:rPr>
              <w:t xml:space="preserve">Protein Language Model </w:t>
            </w:r>
            <w:r w:rsidR="00932F04" w:rsidRPr="001D093D">
              <w:rPr>
                <w:rStyle w:val="Hyperlink"/>
                <w:noProof/>
                <w:lang w:val="en-US"/>
              </w:rPr>
              <w:t>(PLM)</w:t>
            </w:r>
            <w:r w:rsidR="00932F04">
              <w:rPr>
                <w:noProof/>
                <w:webHidden/>
              </w:rPr>
              <w:tab/>
            </w:r>
            <w:r w:rsidR="00932F04">
              <w:rPr>
                <w:noProof/>
                <w:webHidden/>
              </w:rPr>
              <w:fldChar w:fldCharType="begin"/>
            </w:r>
            <w:r w:rsidR="00932F04">
              <w:rPr>
                <w:noProof/>
                <w:webHidden/>
              </w:rPr>
              <w:instrText xml:space="preserve"> PAGEREF _Toc172661467 \h </w:instrText>
            </w:r>
            <w:r w:rsidR="00932F04">
              <w:rPr>
                <w:noProof/>
                <w:webHidden/>
              </w:rPr>
            </w:r>
            <w:r w:rsidR="00932F04">
              <w:rPr>
                <w:noProof/>
                <w:webHidden/>
              </w:rPr>
              <w:fldChar w:fldCharType="separate"/>
            </w:r>
            <w:r w:rsidR="00932F04">
              <w:rPr>
                <w:noProof/>
                <w:webHidden/>
              </w:rPr>
              <w:t>27</w:t>
            </w:r>
            <w:r w:rsidR="00932F04">
              <w:rPr>
                <w:noProof/>
                <w:webHidden/>
              </w:rPr>
              <w:fldChar w:fldCharType="end"/>
            </w:r>
          </w:hyperlink>
        </w:p>
        <w:p w14:paraId="77B6E193"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468" w:history="1">
            <w:r w:rsidR="00932F04" w:rsidRPr="001D093D">
              <w:rPr>
                <w:rStyle w:val="Hyperlink"/>
                <w:noProof/>
              </w:rPr>
              <w:t xml:space="preserve">2.6.1 </w:t>
            </w:r>
            <w:r w:rsidR="00AC1A32">
              <w:rPr>
                <w:rStyle w:val="Hyperlink"/>
                <w:i/>
                <w:noProof/>
              </w:rPr>
              <w:t>ProtBERT</w:t>
            </w:r>
            <w:r w:rsidR="00932F04">
              <w:rPr>
                <w:noProof/>
                <w:webHidden/>
              </w:rPr>
              <w:tab/>
            </w:r>
            <w:r w:rsidR="00932F04">
              <w:rPr>
                <w:noProof/>
                <w:webHidden/>
              </w:rPr>
              <w:fldChar w:fldCharType="begin"/>
            </w:r>
            <w:r w:rsidR="00932F04">
              <w:rPr>
                <w:noProof/>
                <w:webHidden/>
              </w:rPr>
              <w:instrText xml:space="preserve"> PAGEREF _Toc172661468 \h </w:instrText>
            </w:r>
            <w:r w:rsidR="00932F04">
              <w:rPr>
                <w:noProof/>
                <w:webHidden/>
              </w:rPr>
            </w:r>
            <w:r w:rsidR="00932F04">
              <w:rPr>
                <w:noProof/>
                <w:webHidden/>
              </w:rPr>
              <w:fldChar w:fldCharType="separate"/>
            </w:r>
            <w:r w:rsidR="00932F04">
              <w:rPr>
                <w:noProof/>
                <w:webHidden/>
              </w:rPr>
              <w:t>28</w:t>
            </w:r>
            <w:r w:rsidR="00932F04">
              <w:rPr>
                <w:noProof/>
                <w:webHidden/>
              </w:rPr>
              <w:fldChar w:fldCharType="end"/>
            </w:r>
          </w:hyperlink>
        </w:p>
        <w:p w14:paraId="3DF8B911"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469" w:history="1">
            <w:r w:rsidR="00932F04" w:rsidRPr="001D093D">
              <w:rPr>
                <w:rStyle w:val="Hyperlink"/>
                <w:noProof/>
                <w:lang w:val="en-US"/>
              </w:rPr>
              <w:t>2.6.2 T5 (</w:t>
            </w:r>
            <w:r w:rsidR="00932F04" w:rsidRPr="001D093D">
              <w:rPr>
                <w:rStyle w:val="Hyperlink"/>
                <w:i/>
                <w:noProof/>
                <w:lang w:val="en-US"/>
              </w:rPr>
              <w:t>Text-to-text Transfer Transformer</w:t>
            </w:r>
            <w:r w:rsidR="00932F04" w:rsidRPr="001D093D">
              <w:rPr>
                <w:rStyle w:val="Hyperlink"/>
                <w:noProof/>
                <w:lang w:val="en-US"/>
              </w:rPr>
              <w:t>)</w:t>
            </w:r>
            <w:r w:rsidR="00932F04">
              <w:rPr>
                <w:noProof/>
                <w:webHidden/>
              </w:rPr>
              <w:tab/>
            </w:r>
            <w:r w:rsidR="00932F04">
              <w:rPr>
                <w:noProof/>
                <w:webHidden/>
              </w:rPr>
              <w:fldChar w:fldCharType="begin"/>
            </w:r>
            <w:r w:rsidR="00932F04">
              <w:rPr>
                <w:noProof/>
                <w:webHidden/>
              </w:rPr>
              <w:instrText xml:space="preserve"> PAGEREF _Toc172661469 \h </w:instrText>
            </w:r>
            <w:r w:rsidR="00932F04">
              <w:rPr>
                <w:noProof/>
                <w:webHidden/>
              </w:rPr>
            </w:r>
            <w:r w:rsidR="00932F04">
              <w:rPr>
                <w:noProof/>
                <w:webHidden/>
              </w:rPr>
              <w:fldChar w:fldCharType="separate"/>
            </w:r>
            <w:r w:rsidR="00932F04">
              <w:rPr>
                <w:noProof/>
                <w:webHidden/>
              </w:rPr>
              <w:t>30</w:t>
            </w:r>
            <w:r w:rsidR="00932F04">
              <w:rPr>
                <w:noProof/>
                <w:webHidden/>
              </w:rPr>
              <w:fldChar w:fldCharType="end"/>
            </w:r>
          </w:hyperlink>
        </w:p>
        <w:p w14:paraId="09E093FA"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470" w:history="1">
            <w:r w:rsidR="00932F04" w:rsidRPr="001D093D">
              <w:rPr>
                <w:rStyle w:val="Hyperlink"/>
                <w:noProof/>
              </w:rPr>
              <w:t>2.</w:t>
            </w:r>
            <w:r w:rsidR="00932F04" w:rsidRPr="001D093D">
              <w:rPr>
                <w:rStyle w:val="Hyperlink"/>
                <w:noProof/>
                <w:lang w:val="en-US"/>
              </w:rPr>
              <w:t>7</w:t>
            </w:r>
            <w:r w:rsidR="00932F04" w:rsidRPr="001D093D">
              <w:rPr>
                <w:rStyle w:val="Hyperlink"/>
                <w:noProof/>
              </w:rPr>
              <w:t xml:space="preserve"> </w:t>
            </w:r>
            <w:r w:rsidR="00932F04" w:rsidRPr="001D093D">
              <w:rPr>
                <w:rStyle w:val="Hyperlink"/>
                <w:i/>
                <w:noProof/>
              </w:rPr>
              <w:t>Deep Learning</w:t>
            </w:r>
            <w:r w:rsidR="00932F04">
              <w:rPr>
                <w:noProof/>
                <w:webHidden/>
              </w:rPr>
              <w:tab/>
            </w:r>
            <w:r w:rsidR="00932F04">
              <w:rPr>
                <w:noProof/>
                <w:webHidden/>
              </w:rPr>
              <w:fldChar w:fldCharType="begin"/>
            </w:r>
            <w:r w:rsidR="00932F04">
              <w:rPr>
                <w:noProof/>
                <w:webHidden/>
              </w:rPr>
              <w:instrText xml:space="preserve"> PAGEREF _Toc172661470 \h </w:instrText>
            </w:r>
            <w:r w:rsidR="00932F04">
              <w:rPr>
                <w:noProof/>
                <w:webHidden/>
              </w:rPr>
            </w:r>
            <w:r w:rsidR="00932F04">
              <w:rPr>
                <w:noProof/>
                <w:webHidden/>
              </w:rPr>
              <w:fldChar w:fldCharType="separate"/>
            </w:r>
            <w:r w:rsidR="00932F04">
              <w:rPr>
                <w:noProof/>
                <w:webHidden/>
              </w:rPr>
              <w:t>32</w:t>
            </w:r>
            <w:r w:rsidR="00932F04">
              <w:rPr>
                <w:noProof/>
                <w:webHidden/>
              </w:rPr>
              <w:fldChar w:fldCharType="end"/>
            </w:r>
          </w:hyperlink>
        </w:p>
        <w:p w14:paraId="07998649"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471" w:history="1">
            <w:r w:rsidR="00932F04" w:rsidRPr="001D093D">
              <w:rPr>
                <w:rStyle w:val="Hyperlink"/>
                <w:noProof/>
              </w:rPr>
              <w:t>2.</w:t>
            </w:r>
            <w:r w:rsidR="00932F04" w:rsidRPr="001D093D">
              <w:rPr>
                <w:rStyle w:val="Hyperlink"/>
                <w:noProof/>
                <w:lang w:val="en-US"/>
              </w:rPr>
              <w:t>7</w:t>
            </w:r>
            <w:r w:rsidR="00932F04" w:rsidRPr="001D093D">
              <w:rPr>
                <w:rStyle w:val="Hyperlink"/>
                <w:noProof/>
              </w:rPr>
              <w:t xml:space="preserve">.1 </w:t>
            </w:r>
            <w:r w:rsidR="00932F04" w:rsidRPr="001D093D">
              <w:rPr>
                <w:rStyle w:val="Hyperlink"/>
                <w:i/>
                <w:noProof/>
              </w:rPr>
              <w:t>RNN (Recurrent Neural Network)</w:t>
            </w:r>
            <w:r w:rsidR="00932F04">
              <w:rPr>
                <w:noProof/>
                <w:webHidden/>
              </w:rPr>
              <w:tab/>
            </w:r>
            <w:r w:rsidR="00932F04">
              <w:rPr>
                <w:noProof/>
                <w:webHidden/>
              </w:rPr>
              <w:fldChar w:fldCharType="begin"/>
            </w:r>
            <w:r w:rsidR="00932F04">
              <w:rPr>
                <w:noProof/>
                <w:webHidden/>
              </w:rPr>
              <w:instrText xml:space="preserve"> PAGEREF _Toc172661471 \h </w:instrText>
            </w:r>
            <w:r w:rsidR="00932F04">
              <w:rPr>
                <w:noProof/>
                <w:webHidden/>
              </w:rPr>
            </w:r>
            <w:r w:rsidR="00932F04">
              <w:rPr>
                <w:noProof/>
                <w:webHidden/>
              </w:rPr>
              <w:fldChar w:fldCharType="separate"/>
            </w:r>
            <w:r w:rsidR="00932F04">
              <w:rPr>
                <w:noProof/>
                <w:webHidden/>
              </w:rPr>
              <w:t>32</w:t>
            </w:r>
            <w:r w:rsidR="00932F04">
              <w:rPr>
                <w:noProof/>
                <w:webHidden/>
              </w:rPr>
              <w:fldChar w:fldCharType="end"/>
            </w:r>
          </w:hyperlink>
        </w:p>
        <w:p w14:paraId="27C1554B"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472" w:history="1">
            <w:r w:rsidR="00932F04" w:rsidRPr="001D093D">
              <w:rPr>
                <w:rStyle w:val="Hyperlink"/>
                <w:noProof/>
              </w:rPr>
              <w:t>2.</w:t>
            </w:r>
            <w:r w:rsidR="00932F04" w:rsidRPr="001D093D">
              <w:rPr>
                <w:rStyle w:val="Hyperlink"/>
                <w:noProof/>
                <w:lang w:val="en-US"/>
              </w:rPr>
              <w:t>7</w:t>
            </w:r>
            <w:r w:rsidR="00932F04" w:rsidRPr="001D093D">
              <w:rPr>
                <w:rStyle w:val="Hyperlink"/>
                <w:noProof/>
              </w:rPr>
              <w:t>.2 LSTM</w:t>
            </w:r>
            <w:r w:rsidR="00932F04" w:rsidRPr="001D093D">
              <w:rPr>
                <w:rStyle w:val="Hyperlink"/>
                <w:i/>
                <w:noProof/>
              </w:rPr>
              <w:t xml:space="preserve"> (Long Short Term Memory)</w:t>
            </w:r>
            <w:r w:rsidR="00932F04">
              <w:rPr>
                <w:noProof/>
                <w:webHidden/>
              </w:rPr>
              <w:tab/>
            </w:r>
            <w:r w:rsidR="00932F04">
              <w:rPr>
                <w:noProof/>
                <w:webHidden/>
              </w:rPr>
              <w:fldChar w:fldCharType="begin"/>
            </w:r>
            <w:r w:rsidR="00932F04">
              <w:rPr>
                <w:noProof/>
                <w:webHidden/>
              </w:rPr>
              <w:instrText xml:space="preserve"> PAGEREF _Toc172661472 \h </w:instrText>
            </w:r>
            <w:r w:rsidR="00932F04">
              <w:rPr>
                <w:noProof/>
                <w:webHidden/>
              </w:rPr>
            </w:r>
            <w:r w:rsidR="00932F04">
              <w:rPr>
                <w:noProof/>
                <w:webHidden/>
              </w:rPr>
              <w:fldChar w:fldCharType="separate"/>
            </w:r>
            <w:r w:rsidR="00932F04">
              <w:rPr>
                <w:noProof/>
                <w:webHidden/>
              </w:rPr>
              <w:t>33</w:t>
            </w:r>
            <w:r w:rsidR="00932F04">
              <w:rPr>
                <w:noProof/>
                <w:webHidden/>
              </w:rPr>
              <w:fldChar w:fldCharType="end"/>
            </w:r>
          </w:hyperlink>
        </w:p>
        <w:p w14:paraId="3EF1EF9E"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473" w:history="1">
            <w:r w:rsidR="00932F04" w:rsidRPr="001D093D">
              <w:rPr>
                <w:rStyle w:val="Hyperlink"/>
                <w:noProof/>
              </w:rPr>
              <w:t>2.</w:t>
            </w:r>
            <w:r w:rsidR="00932F04" w:rsidRPr="001D093D">
              <w:rPr>
                <w:rStyle w:val="Hyperlink"/>
                <w:noProof/>
                <w:lang w:val="en-US"/>
              </w:rPr>
              <w:t>8</w:t>
            </w:r>
            <w:r w:rsidR="00932F04" w:rsidRPr="001D093D">
              <w:rPr>
                <w:rStyle w:val="Hyperlink"/>
                <w:noProof/>
              </w:rPr>
              <w:t xml:space="preserve"> </w:t>
            </w:r>
            <w:r w:rsidR="00932F04" w:rsidRPr="001D093D">
              <w:rPr>
                <w:rStyle w:val="Hyperlink"/>
                <w:noProof/>
                <w:lang w:val="en-US"/>
              </w:rPr>
              <w:t>Pencarian Sekuens</w:t>
            </w:r>
            <w:r w:rsidR="00932F04" w:rsidRPr="001D093D">
              <w:rPr>
                <w:rStyle w:val="Hyperlink"/>
                <w:i/>
                <w:noProof/>
                <w:lang w:val="en-US"/>
              </w:rPr>
              <w:t xml:space="preserve"> </w:t>
            </w:r>
            <w:r w:rsidR="00932F04" w:rsidRPr="001D093D">
              <w:rPr>
                <w:rStyle w:val="Hyperlink"/>
                <w:noProof/>
              </w:rPr>
              <w:t xml:space="preserve"> </w:t>
            </w:r>
            <w:r w:rsidR="00932F04" w:rsidRPr="001D093D">
              <w:rPr>
                <w:rStyle w:val="Hyperlink"/>
                <w:noProof/>
                <w:lang w:val="en-US"/>
              </w:rPr>
              <w:t>Protein</w:t>
            </w:r>
            <w:r w:rsidR="00932F04">
              <w:rPr>
                <w:noProof/>
                <w:webHidden/>
              </w:rPr>
              <w:tab/>
            </w:r>
            <w:r w:rsidR="00932F04">
              <w:rPr>
                <w:noProof/>
                <w:webHidden/>
              </w:rPr>
              <w:fldChar w:fldCharType="begin"/>
            </w:r>
            <w:r w:rsidR="00932F04">
              <w:rPr>
                <w:noProof/>
                <w:webHidden/>
              </w:rPr>
              <w:instrText xml:space="preserve"> PAGEREF _Toc172661473 \h </w:instrText>
            </w:r>
            <w:r w:rsidR="00932F04">
              <w:rPr>
                <w:noProof/>
                <w:webHidden/>
              </w:rPr>
            </w:r>
            <w:r w:rsidR="00932F04">
              <w:rPr>
                <w:noProof/>
                <w:webHidden/>
              </w:rPr>
              <w:fldChar w:fldCharType="separate"/>
            </w:r>
            <w:r w:rsidR="00932F04">
              <w:rPr>
                <w:noProof/>
                <w:webHidden/>
              </w:rPr>
              <w:t>35</w:t>
            </w:r>
            <w:r w:rsidR="00932F04">
              <w:rPr>
                <w:noProof/>
                <w:webHidden/>
              </w:rPr>
              <w:fldChar w:fldCharType="end"/>
            </w:r>
          </w:hyperlink>
        </w:p>
        <w:p w14:paraId="62826447"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474" w:history="1">
            <w:r w:rsidR="00932F04" w:rsidRPr="001D093D">
              <w:rPr>
                <w:rStyle w:val="Hyperlink"/>
                <w:noProof/>
                <w:lang w:val="en-US"/>
              </w:rPr>
              <w:t xml:space="preserve">2.8.1 </w:t>
            </w:r>
            <w:r w:rsidR="00932F04" w:rsidRPr="001D093D">
              <w:rPr>
                <w:rStyle w:val="Hyperlink"/>
                <w:i/>
                <w:noProof/>
                <w:lang w:val="en-US"/>
              </w:rPr>
              <w:t>Diamond Search</w:t>
            </w:r>
            <w:r w:rsidR="00932F04">
              <w:rPr>
                <w:noProof/>
                <w:webHidden/>
              </w:rPr>
              <w:tab/>
            </w:r>
            <w:r w:rsidR="00932F04">
              <w:rPr>
                <w:noProof/>
                <w:webHidden/>
              </w:rPr>
              <w:fldChar w:fldCharType="begin"/>
            </w:r>
            <w:r w:rsidR="00932F04">
              <w:rPr>
                <w:noProof/>
                <w:webHidden/>
              </w:rPr>
              <w:instrText xml:space="preserve"> PAGEREF _Toc172661474 \h </w:instrText>
            </w:r>
            <w:r w:rsidR="00932F04">
              <w:rPr>
                <w:noProof/>
                <w:webHidden/>
              </w:rPr>
            </w:r>
            <w:r w:rsidR="00932F04">
              <w:rPr>
                <w:noProof/>
                <w:webHidden/>
              </w:rPr>
              <w:fldChar w:fldCharType="separate"/>
            </w:r>
            <w:r w:rsidR="00932F04">
              <w:rPr>
                <w:noProof/>
                <w:webHidden/>
              </w:rPr>
              <w:t>35</w:t>
            </w:r>
            <w:r w:rsidR="00932F04">
              <w:rPr>
                <w:noProof/>
                <w:webHidden/>
              </w:rPr>
              <w:fldChar w:fldCharType="end"/>
            </w:r>
          </w:hyperlink>
        </w:p>
        <w:p w14:paraId="3F4DD681"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475" w:history="1">
            <w:r w:rsidR="00932F04" w:rsidRPr="001D093D">
              <w:rPr>
                <w:rStyle w:val="Hyperlink"/>
                <w:noProof/>
                <w:lang w:val="en-US"/>
              </w:rPr>
              <w:t xml:space="preserve">2.8.2 </w:t>
            </w:r>
            <w:r w:rsidR="00932F04" w:rsidRPr="001D093D">
              <w:rPr>
                <w:rStyle w:val="Hyperlink"/>
                <w:i/>
                <w:noProof/>
                <w:lang w:val="en-US"/>
              </w:rPr>
              <w:t xml:space="preserve">BLAST </w:t>
            </w:r>
            <w:r w:rsidR="00932F04" w:rsidRPr="001D093D">
              <w:rPr>
                <w:rStyle w:val="Hyperlink"/>
                <w:noProof/>
                <w:lang w:val="en-US"/>
              </w:rPr>
              <w:t>(</w:t>
            </w:r>
            <w:r w:rsidR="00932F04" w:rsidRPr="001D093D">
              <w:rPr>
                <w:rStyle w:val="Hyperlink"/>
                <w:i/>
                <w:noProof/>
                <w:lang w:val="en-US"/>
              </w:rPr>
              <w:t>Basic Local Alignment Search Tool</w:t>
            </w:r>
            <w:r w:rsidR="00932F04" w:rsidRPr="001D093D">
              <w:rPr>
                <w:rStyle w:val="Hyperlink"/>
                <w:noProof/>
                <w:lang w:val="en-US"/>
              </w:rPr>
              <w:t>)</w:t>
            </w:r>
            <w:r w:rsidR="00932F04">
              <w:rPr>
                <w:noProof/>
                <w:webHidden/>
              </w:rPr>
              <w:tab/>
            </w:r>
            <w:r w:rsidR="00932F04">
              <w:rPr>
                <w:noProof/>
                <w:webHidden/>
              </w:rPr>
              <w:fldChar w:fldCharType="begin"/>
            </w:r>
            <w:r w:rsidR="00932F04">
              <w:rPr>
                <w:noProof/>
                <w:webHidden/>
              </w:rPr>
              <w:instrText xml:space="preserve"> PAGEREF _Toc172661475 \h </w:instrText>
            </w:r>
            <w:r w:rsidR="00932F04">
              <w:rPr>
                <w:noProof/>
                <w:webHidden/>
              </w:rPr>
            </w:r>
            <w:r w:rsidR="00932F04">
              <w:rPr>
                <w:noProof/>
                <w:webHidden/>
              </w:rPr>
              <w:fldChar w:fldCharType="separate"/>
            </w:r>
            <w:r w:rsidR="00932F04">
              <w:rPr>
                <w:noProof/>
                <w:webHidden/>
              </w:rPr>
              <w:t>37</w:t>
            </w:r>
            <w:r w:rsidR="00932F04">
              <w:rPr>
                <w:noProof/>
                <w:webHidden/>
              </w:rPr>
              <w:fldChar w:fldCharType="end"/>
            </w:r>
          </w:hyperlink>
        </w:p>
        <w:p w14:paraId="282ADD1E"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476" w:history="1">
            <w:r w:rsidR="00932F04" w:rsidRPr="001D093D">
              <w:rPr>
                <w:rStyle w:val="Hyperlink"/>
                <w:noProof/>
                <w:lang w:val="en-US"/>
              </w:rPr>
              <w:t>2.9 Matriks Evaluasi Performansi</w:t>
            </w:r>
            <w:r w:rsidR="00932F04">
              <w:rPr>
                <w:noProof/>
                <w:webHidden/>
              </w:rPr>
              <w:tab/>
            </w:r>
            <w:r w:rsidR="00932F04">
              <w:rPr>
                <w:noProof/>
                <w:webHidden/>
              </w:rPr>
              <w:fldChar w:fldCharType="begin"/>
            </w:r>
            <w:r w:rsidR="00932F04">
              <w:rPr>
                <w:noProof/>
                <w:webHidden/>
              </w:rPr>
              <w:instrText xml:space="preserve"> PAGEREF _Toc172661476 \h </w:instrText>
            </w:r>
            <w:r w:rsidR="00932F04">
              <w:rPr>
                <w:noProof/>
                <w:webHidden/>
              </w:rPr>
            </w:r>
            <w:r w:rsidR="00932F04">
              <w:rPr>
                <w:noProof/>
                <w:webHidden/>
              </w:rPr>
              <w:fldChar w:fldCharType="separate"/>
            </w:r>
            <w:r w:rsidR="00932F04">
              <w:rPr>
                <w:noProof/>
                <w:webHidden/>
              </w:rPr>
              <w:t>37</w:t>
            </w:r>
            <w:r w:rsidR="00932F04">
              <w:rPr>
                <w:noProof/>
                <w:webHidden/>
              </w:rPr>
              <w:fldChar w:fldCharType="end"/>
            </w:r>
          </w:hyperlink>
        </w:p>
        <w:p w14:paraId="0F71A1F7"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477" w:history="1">
            <w:r w:rsidR="00932F04" w:rsidRPr="001D093D">
              <w:rPr>
                <w:rStyle w:val="Hyperlink"/>
                <w:noProof/>
              </w:rPr>
              <w:t>2.</w:t>
            </w:r>
            <w:r w:rsidR="00932F04" w:rsidRPr="001D093D">
              <w:rPr>
                <w:rStyle w:val="Hyperlink"/>
                <w:noProof/>
                <w:lang w:val="en-US"/>
              </w:rPr>
              <w:t>10</w:t>
            </w:r>
            <w:r w:rsidR="00932F04" w:rsidRPr="001D093D">
              <w:rPr>
                <w:rStyle w:val="Hyperlink"/>
                <w:noProof/>
              </w:rPr>
              <w:t xml:space="preserve"> Penelitian Terdahulu dalam Prediksi Fungsi Protein</w:t>
            </w:r>
            <w:r w:rsidR="00932F04">
              <w:rPr>
                <w:noProof/>
                <w:webHidden/>
              </w:rPr>
              <w:tab/>
            </w:r>
            <w:r w:rsidR="00932F04">
              <w:rPr>
                <w:noProof/>
                <w:webHidden/>
              </w:rPr>
              <w:fldChar w:fldCharType="begin"/>
            </w:r>
            <w:r w:rsidR="00932F04">
              <w:rPr>
                <w:noProof/>
                <w:webHidden/>
              </w:rPr>
              <w:instrText xml:space="preserve"> PAGEREF _Toc172661477 \h </w:instrText>
            </w:r>
            <w:r w:rsidR="00932F04">
              <w:rPr>
                <w:noProof/>
                <w:webHidden/>
              </w:rPr>
            </w:r>
            <w:r w:rsidR="00932F04">
              <w:rPr>
                <w:noProof/>
                <w:webHidden/>
              </w:rPr>
              <w:fldChar w:fldCharType="separate"/>
            </w:r>
            <w:r w:rsidR="00932F04">
              <w:rPr>
                <w:noProof/>
                <w:webHidden/>
              </w:rPr>
              <w:t>38</w:t>
            </w:r>
            <w:r w:rsidR="00932F04">
              <w:rPr>
                <w:noProof/>
                <w:webHidden/>
              </w:rPr>
              <w:fldChar w:fldCharType="end"/>
            </w:r>
          </w:hyperlink>
        </w:p>
        <w:p w14:paraId="155F40F2" w14:textId="77777777" w:rsidR="00932F04" w:rsidRPr="00932F04" w:rsidRDefault="00000000">
          <w:pPr>
            <w:pStyle w:val="TOC1"/>
            <w:tabs>
              <w:tab w:val="right" w:leader="dot" w:pos="8261"/>
            </w:tabs>
            <w:rPr>
              <w:rFonts w:asciiTheme="minorHAnsi" w:eastAsiaTheme="minorEastAsia" w:hAnsiTheme="minorHAnsi" w:cstheme="minorBidi"/>
              <w:b/>
              <w:noProof/>
              <w:sz w:val="22"/>
              <w:szCs w:val="22"/>
            </w:rPr>
          </w:pPr>
          <w:hyperlink w:anchor="_Toc172661478" w:history="1">
            <w:r w:rsidR="00932F04" w:rsidRPr="00932F04">
              <w:rPr>
                <w:rStyle w:val="Hyperlink"/>
                <w:b/>
                <w:noProof/>
              </w:rPr>
              <w:t xml:space="preserve">BAB III </w:t>
            </w:r>
            <w:r w:rsidR="00932F04" w:rsidRPr="00932F04">
              <w:rPr>
                <w:rStyle w:val="Hyperlink"/>
                <w:b/>
                <w:noProof/>
                <w:lang w:val="en-US"/>
              </w:rPr>
              <w:t>ANALISIS</w:t>
            </w:r>
            <w:r w:rsidR="00932F04" w:rsidRPr="00932F04">
              <w:rPr>
                <w:b/>
                <w:noProof/>
                <w:webHidden/>
              </w:rPr>
              <w:tab/>
            </w:r>
            <w:r w:rsidR="00932F04" w:rsidRPr="00932F04">
              <w:rPr>
                <w:b/>
                <w:noProof/>
                <w:webHidden/>
              </w:rPr>
              <w:fldChar w:fldCharType="begin"/>
            </w:r>
            <w:r w:rsidR="00932F04" w:rsidRPr="00932F04">
              <w:rPr>
                <w:b/>
                <w:noProof/>
                <w:webHidden/>
              </w:rPr>
              <w:instrText xml:space="preserve"> PAGEREF _Toc172661478 \h </w:instrText>
            </w:r>
            <w:r w:rsidR="00932F04" w:rsidRPr="00932F04">
              <w:rPr>
                <w:b/>
                <w:noProof/>
                <w:webHidden/>
              </w:rPr>
            </w:r>
            <w:r w:rsidR="00932F04" w:rsidRPr="00932F04">
              <w:rPr>
                <w:b/>
                <w:noProof/>
                <w:webHidden/>
              </w:rPr>
              <w:fldChar w:fldCharType="separate"/>
            </w:r>
            <w:r w:rsidR="00932F04" w:rsidRPr="00932F04">
              <w:rPr>
                <w:b/>
                <w:noProof/>
                <w:webHidden/>
              </w:rPr>
              <w:t>48</w:t>
            </w:r>
            <w:r w:rsidR="00932F04" w:rsidRPr="00932F04">
              <w:rPr>
                <w:b/>
                <w:noProof/>
                <w:webHidden/>
              </w:rPr>
              <w:fldChar w:fldCharType="end"/>
            </w:r>
          </w:hyperlink>
        </w:p>
        <w:p w14:paraId="024B50F2"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479" w:history="1">
            <w:r w:rsidR="00932F04" w:rsidRPr="001D093D">
              <w:rPr>
                <w:rStyle w:val="Hyperlink"/>
                <w:noProof/>
              </w:rPr>
              <w:t>3.1 Tahapan Penelitian</w:t>
            </w:r>
            <w:r w:rsidR="00932F04">
              <w:rPr>
                <w:noProof/>
                <w:webHidden/>
              </w:rPr>
              <w:tab/>
            </w:r>
            <w:r w:rsidR="00932F04">
              <w:rPr>
                <w:noProof/>
                <w:webHidden/>
              </w:rPr>
              <w:fldChar w:fldCharType="begin"/>
            </w:r>
            <w:r w:rsidR="00932F04">
              <w:rPr>
                <w:noProof/>
                <w:webHidden/>
              </w:rPr>
              <w:instrText xml:space="preserve"> PAGEREF _Toc172661479 \h </w:instrText>
            </w:r>
            <w:r w:rsidR="00932F04">
              <w:rPr>
                <w:noProof/>
                <w:webHidden/>
              </w:rPr>
            </w:r>
            <w:r w:rsidR="00932F04">
              <w:rPr>
                <w:noProof/>
                <w:webHidden/>
              </w:rPr>
              <w:fldChar w:fldCharType="separate"/>
            </w:r>
            <w:r w:rsidR="00932F04">
              <w:rPr>
                <w:noProof/>
                <w:webHidden/>
              </w:rPr>
              <w:t>48</w:t>
            </w:r>
            <w:r w:rsidR="00932F04">
              <w:rPr>
                <w:noProof/>
                <w:webHidden/>
              </w:rPr>
              <w:fldChar w:fldCharType="end"/>
            </w:r>
          </w:hyperlink>
        </w:p>
        <w:p w14:paraId="1E6CFCE7"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480" w:history="1">
            <w:r w:rsidR="00932F04" w:rsidRPr="001D093D">
              <w:rPr>
                <w:rStyle w:val="Hyperlink"/>
                <w:noProof/>
              </w:rPr>
              <w:t>3.2 Analisis Data</w:t>
            </w:r>
            <w:r w:rsidR="00932F04">
              <w:rPr>
                <w:noProof/>
                <w:webHidden/>
              </w:rPr>
              <w:tab/>
            </w:r>
            <w:r w:rsidR="00932F04">
              <w:rPr>
                <w:noProof/>
                <w:webHidden/>
              </w:rPr>
              <w:fldChar w:fldCharType="begin"/>
            </w:r>
            <w:r w:rsidR="00932F04">
              <w:rPr>
                <w:noProof/>
                <w:webHidden/>
              </w:rPr>
              <w:instrText xml:space="preserve"> PAGEREF _Toc172661480 \h </w:instrText>
            </w:r>
            <w:r w:rsidR="00932F04">
              <w:rPr>
                <w:noProof/>
                <w:webHidden/>
              </w:rPr>
            </w:r>
            <w:r w:rsidR="00932F04">
              <w:rPr>
                <w:noProof/>
                <w:webHidden/>
              </w:rPr>
              <w:fldChar w:fldCharType="separate"/>
            </w:r>
            <w:r w:rsidR="00932F04">
              <w:rPr>
                <w:noProof/>
                <w:webHidden/>
              </w:rPr>
              <w:t>50</w:t>
            </w:r>
            <w:r w:rsidR="00932F04">
              <w:rPr>
                <w:noProof/>
                <w:webHidden/>
              </w:rPr>
              <w:fldChar w:fldCharType="end"/>
            </w:r>
          </w:hyperlink>
        </w:p>
        <w:p w14:paraId="562EEB1B"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481" w:history="1">
            <w:r w:rsidR="00932F04" w:rsidRPr="001D093D">
              <w:rPr>
                <w:rStyle w:val="Hyperlink"/>
                <w:noProof/>
              </w:rPr>
              <w:t xml:space="preserve">3.2.1 Deskripsi </w:t>
            </w:r>
            <w:r w:rsidR="00AC1A32" w:rsidRPr="00AC1A32">
              <w:rPr>
                <w:rStyle w:val="Hyperlink"/>
                <w:i/>
                <w:noProof/>
              </w:rPr>
              <w:t>Dataset</w:t>
            </w:r>
            <w:r w:rsidR="00932F04">
              <w:rPr>
                <w:noProof/>
                <w:webHidden/>
              </w:rPr>
              <w:tab/>
            </w:r>
            <w:r w:rsidR="00932F04">
              <w:rPr>
                <w:noProof/>
                <w:webHidden/>
              </w:rPr>
              <w:fldChar w:fldCharType="begin"/>
            </w:r>
            <w:r w:rsidR="00932F04">
              <w:rPr>
                <w:noProof/>
                <w:webHidden/>
              </w:rPr>
              <w:instrText xml:space="preserve"> PAGEREF _Toc172661481 \h </w:instrText>
            </w:r>
            <w:r w:rsidR="00932F04">
              <w:rPr>
                <w:noProof/>
                <w:webHidden/>
              </w:rPr>
            </w:r>
            <w:r w:rsidR="00932F04">
              <w:rPr>
                <w:noProof/>
                <w:webHidden/>
              </w:rPr>
              <w:fldChar w:fldCharType="separate"/>
            </w:r>
            <w:r w:rsidR="00932F04">
              <w:rPr>
                <w:noProof/>
                <w:webHidden/>
              </w:rPr>
              <w:t>50</w:t>
            </w:r>
            <w:r w:rsidR="00932F04">
              <w:rPr>
                <w:noProof/>
                <w:webHidden/>
              </w:rPr>
              <w:fldChar w:fldCharType="end"/>
            </w:r>
          </w:hyperlink>
        </w:p>
        <w:p w14:paraId="60FE5CB3"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482" w:history="1">
            <w:r w:rsidR="00932F04" w:rsidRPr="001D093D">
              <w:rPr>
                <w:rStyle w:val="Hyperlink"/>
                <w:noProof/>
              </w:rPr>
              <w:t>3.2.2 Persiapan Data</w:t>
            </w:r>
            <w:r w:rsidR="00932F04">
              <w:rPr>
                <w:noProof/>
                <w:webHidden/>
              </w:rPr>
              <w:tab/>
            </w:r>
            <w:r w:rsidR="00932F04">
              <w:rPr>
                <w:noProof/>
                <w:webHidden/>
              </w:rPr>
              <w:fldChar w:fldCharType="begin"/>
            </w:r>
            <w:r w:rsidR="00932F04">
              <w:rPr>
                <w:noProof/>
                <w:webHidden/>
              </w:rPr>
              <w:instrText xml:space="preserve"> PAGEREF _Toc172661482 \h </w:instrText>
            </w:r>
            <w:r w:rsidR="00932F04">
              <w:rPr>
                <w:noProof/>
                <w:webHidden/>
              </w:rPr>
            </w:r>
            <w:r w:rsidR="00932F04">
              <w:rPr>
                <w:noProof/>
                <w:webHidden/>
              </w:rPr>
              <w:fldChar w:fldCharType="separate"/>
            </w:r>
            <w:r w:rsidR="00932F04">
              <w:rPr>
                <w:noProof/>
                <w:webHidden/>
              </w:rPr>
              <w:t>58</w:t>
            </w:r>
            <w:r w:rsidR="00932F04">
              <w:rPr>
                <w:noProof/>
                <w:webHidden/>
              </w:rPr>
              <w:fldChar w:fldCharType="end"/>
            </w:r>
          </w:hyperlink>
        </w:p>
        <w:p w14:paraId="19371C77"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483" w:history="1">
            <w:r w:rsidR="00932F04" w:rsidRPr="001D093D">
              <w:rPr>
                <w:rStyle w:val="Hyperlink"/>
                <w:noProof/>
              </w:rPr>
              <w:t>3.2.3 Analisis Statistik</w:t>
            </w:r>
            <w:r w:rsidR="00932F04">
              <w:rPr>
                <w:noProof/>
                <w:webHidden/>
              </w:rPr>
              <w:tab/>
            </w:r>
            <w:r w:rsidR="00932F04">
              <w:rPr>
                <w:noProof/>
                <w:webHidden/>
              </w:rPr>
              <w:fldChar w:fldCharType="begin"/>
            </w:r>
            <w:r w:rsidR="00932F04">
              <w:rPr>
                <w:noProof/>
                <w:webHidden/>
              </w:rPr>
              <w:instrText xml:space="preserve"> PAGEREF _Toc172661483 \h </w:instrText>
            </w:r>
            <w:r w:rsidR="00932F04">
              <w:rPr>
                <w:noProof/>
                <w:webHidden/>
              </w:rPr>
            </w:r>
            <w:r w:rsidR="00932F04">
              <w:rPr>
                <w:noProof/>
                <w:webHidden/>
              </w:rPr>
              <w:fldChar w:fldCharType="separate"/>
            </w:r>
            <w:r w:rsidR="00932F04">
              <w:rPr>
                <w:noProof/>
                <w:webHidden/>
              </w:rPr>
              <w:t>59</w:t>
            </w:r>
            <w:r w:rsidR="00932F04">
              <w:rPr>
                <w:noProof/>
                <w:webHidden/>
              </w:rPr>
              <w:fldChar w:fldCharType="end"/>
            </w:r>
          </w:hyperlink>
        </w:p>
        <w:p w14:paraId="724BC81C"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484" w:history="1">
            <w:r w:rsidR="00932F04" w:rsidRPr="001D093D">
              <w:rPr>
                <w:rStyle w:val="Hyperlink"/>
                <w:noProof/>
              </w:rPr>
              <w:t xml:space="preserve">3.3 Analisis </w:t>
            </w:r>
            <w:r w:rsidR="00932F04" w:rsidRPr="001D093D">
              <w:rPr>
                <w:rStyle w:val="Hyperlink"/>
                <w:i/>
                <w:noProof/>
              </w:rPr>
              <w:t>Data Preprocessing</w:t>
            </w:r>
            <w:r w:rsidR="00932F04">
              <w:rPr>
                <w:noProof/>
                <w:webHidden/>
              </w:rPr>
              <w:tab/>
            </w:r>
            <w:r w:rsidR="00932F04">
              <w:rPr>
                <w:noProof/>
                <w:webHidden/>
              </w:rPr>
              <w:fldChar w:fldCharType="begin"/>
            </w:r>
            <w:r w:rsidR="00932F04">
              <w:rPr>
                <w:noProof/>
                <w:webHidden/>
              </w:rPr>
              <w:instrText xml:space="preserve"> PAGEREF _Toc172661484 \h </w:instrText>
            </w:r>
            <w:r w:rsidR="00932F04">
              <w:rPr>
                <w:noProof/>
                <w:webHidden/>
              </w:rPr>
            </w:r>
            <w:r w:rsidR="00932F04">
              <w:rPr>
                <w:noProof/>
                <w:webHidden/>
              </w:rPr>
              <w:fldChar w:fldCharType="separate"/>
            </w:r>
            <w:r w:rsidR="00932F04">
              <w:rPr>
                <w:noProof/>
                <w:webHidden/>
              </w:rPr>
              <w:t>70</w:t>
            </w:r>
            <w:r w:rsidR="00932F04">
              <w:rPr>
                <w:noProof/>
                <w:webHidden/>
              </w:rPr>
              <w:fldChar w:fldCharType="end"/>
            </w:r>
          </w:hyperlink>
        </w:p>
        <w:p w14:paraId="6048D3EE"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485" w:history="1">
            <w:r w:rsidR="00932F04" w:rsidRPr="001D093D">
              <w:rPr>
                <w:rStyle w:val="Hyperlink"/>
                <w:noProof/>
              </w:rPr>
              <w:t xml:space="preserve">3.3.1 Penanganan </w:t>
            </w:r>
            <w:r w:rsidR="00932F04" w:rsidRPr="001D093D">
              <w:rPr>
                <w:rStyle w:val="Hyperlink"/>
                <w:i/>
                <w:noProof/>
              </w:rPr>
              <w:t>Missing Values</w:t>
            </w:r>
            <w:r w:rsidR="00932F04">
              <w:rPr>
                <w:noProof/>
                <w:webHidden/>
              </w:rPr>
              <w:tab/>
            </w:r>
            <w:r w:rsidR="00932F04">
              <w:rPr>
                <w:noProof/>
                <w:webHidden/>
              </w:rPr>
              <w:fldChar w:fldCharType="begin"/>
            </w:r>
            <w:r w:rsidR="00932F04">
              <w:rPr>
                <w:noProof/>
                <w:webHidden/>
              </w:rPr>
              <w:instrText xml:space="preserve"> PAGEREF _Toc172661485 \h </w:instrText>
            </w:r>
            <w:r w:rsidR="00932F04">
              <w:rPr>
                <w:noProof/>
                <w:webHidden/>
              </w:rPr>
            </w:r>
            <w:r w:rsidR="00932F04">
              <w:rPr>
                <w:noProof/>
                <w:webHidden/>
              </w:rPr>
              <w:fldChar w:fldCharType="separate"/>
            </w:r>
            <w:r w:rsidR="00932F04">
              <w:rPr>
                <w:noProof/>
                <w:webHidden/>
              </w:rPr>
              <w:t>70</w:t>
            </w:r>
            <w:r w:rsidR="00932F04">
              <w:rPr>
                <w:noProof/>
                <w:webHidden/>
              </w:rPr>
              <w:fldChar w:fldCharType="end"/>
            </w:r>
          </w:hyperlink>
        </w:p>
        <w:p w14:paraId="64F731BE"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486" w:history="1">
            <w:r w:rsidR="00932F04" w:rsidRPr="001D093D">
              <w:rPr>
                <w:rStyle w:val="Hyperlink"/>
                <w:noProof/>
                <w:lang w:val="en-US"/>
              </w:rPr>
              <w:t>3.3.2 Tokenisasi Sekuens Protein</w:t>
            </w:r>
            <w:r w:rsidR="00932F04">
              <w:rPr>
                <w:noProof/>
                <w:webHidden/>
              </w:rPr>
              <w:tab/>
            </w:r>
            <w:r w:rsidR="00932F04">
              <w:rPr>
                <w:noProof/>
                <w:webHidden/>
              </w:rPr>
              <w:fldChar w:fldCharType="begin"/>
            </w:r>
            <w:r w:rsidR="00932F04">
              <w:rPr>
                <w:noProof/>
                <w:webHidden/>
              </w:rPr>
              <w:instrText xml:space="preserve"> PAGEREF _Toc172661486 \h </w:instrText>
            </w:r>
            <w:r w:rsidR="00932F04">
              <w:rPr>
                <w:noProof/>
                <w:webHidden/>
              </w:rPr>
            </w:r>
            <w:r w:rsidR="00932F04">
              <w:rPr>
                <w:noProof/>
                <w:webHidden/>
              </w:rPr>
              <w:fldChar w:fldCharType="separate"/>
            </w:r>
            <w:r w:rsidR="00932F04">
              <w:rPr>
                <w:noProof/>
                <w:webHidden/>
              </w:rPr>
              <w:t>71</w:t>
            </w:r>
            <w:r w:rsidR="00932F04">
              <w:rPr>
                <w:noProof/>
                <w:webHidden/>
              </w:rPr>
              <w:fldChar w:fldCharType="end"/>
            </w:r>
          </w:hyperlink>
        </w:p>
        <w:p w14:paraId="7A3C2F85"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487" w:history="1">
            <w:r w:rsidR="00932F04" w:rsidRPr="001D093D">
              <w:rPr>
                <w:rStyle w:val="Hyperlink"/>
                <w:noProof/>
                <w:lang w:val="en-US"/>
              </w:rPr>
              <w:t xml:space="preserve">3.3.3 </w:t>
            </w:r>
            <w:r w:rsidR="00AC1A32" w:rsidRPr="00AC1A32">
              <w:rPr>
                <w:rStyle w:val="Hyperlink"/>
                <w:i/>
                <w:noProof/>
                <w:lang w:val="en-US"/>
              </w:rPr>
              <w:t>Padding</w:t>
            </w:r>
            <w:r w:rsidR="00932F04" w:rsidRPr="001D093D">
              <w:rPr>
                <w:rStyle w:val="Hyperlink"/>
                <w:noProof/>
                <w:lang w:val="en-US"/>
              </w:rPr>
              <w:t xml:space="preserve"> pada Sekuens Protein</w:t>
            </w:r>
            <w:r w:rsidR="00932F04">
              <w:rPr>
                <w:noProof/>
                <w:webHidden/>
              </w:rPr>
              <w:tab/>
            </w:r>
            <w:r w:rsidR="00932F04">
              <w:rPr>
                <w:noProof/>
                <w:webHidden/>
              </w:rPr>
              <w:fldChar w:fldCharType="begin"/>
            </w:r>
            <w:r w:rsidR="00932F04">
              <w:rPr>
                <w:noProof/>
                <w:webHidden/>
              </w:rPr>
              <w:instrText xml:space="preserve"> PAGEREF _Toc172661487 \h </w:instrText>
            </w:r>
            <w:r w:rsidR="00932F04">
              <w:rPr>
                <w:noProof/>
                <w:webHidden/>
              </w:rPr>
            </w:r>
            <w:r w:rsidR="00932F04">
              <w:rPr>
                <w:noProof/>
                <w:webHidden/>
              </w:rPr>
              <w:fldChar w:fldCharType="separate"/>
            </w:r>
            <w:r w:rsidR="00932F04">
              <w:rPr>
                <w:noProof/>
                <w:webHidden/>
              </w:rPr>
              <w:t>72</w:t>
            </w:r>
            <w:r w:rsidR="00932F04">
              <w:rPr>
                <w:noProof/>
                <w:webHidden/>
              </w:rPr>
              <w:fldChar w:fldCharType="end"/>
            </w:r>
          </w:hyperlink>
        </w:p>
        <w:p w14:paraId="71F7F7ED"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488" w:history="1">
            <w:r w:rsidR="00932F04" w:rsidRPr="001D093D">
              <w:rPr>
                <w:rStyle w:val="Hyperlink"/>
                <w:noProof/>
              </w:rPr>
              <w:t>3.</w:t>
            </w:r>
            <w:r w:rsidR="00932F04" w:rsidRPr="001D093D">
              <w:rPr>
                <w:rStyle w:val="Hyperlink"/>
                <w:noProof/>
                <w:lang w:val="en-US"/>
              </w:rPr>
              <w:t>4</w:t>
            </w:r>
            <w:r w:rsidR="00932F04" w:rsidRPr="001D093D">
              <w:rPr>
                <w:rStyle w:val="Hyperlink"/>
                <w:noProof/>
              </w:rPr>
              <w:t xml:space="preserve"> Analisis Model</w:t>
            </w:r>
            <w:r w:rsidR="00932F04" w:rsidRPr="001D093D">
              <w:rPr>
                <w:rStyle w:val="Hyperlink"/>
                <w:noProof/>
                <w:lang w:val="en-US"/>
              </w:rPr>
              <w:t xml:space="preserve"> LSTM</w:t>
            </w:r>
            <w:r w:rsidR="00932F04">
              <w:rPr>
                <w:noProof/>
                <w:webHidden/>
              </w:rPr>
              <w:tab/>
            </w:r>
            <w:r w:rsidR="00932F04">
              <w:rPr>
                <w:noProof/>
                <w:webHidden/>
              </w:rPr>
              <w:fldChar w:fldCharType="begin"/>
            </w:r>
            <w:r w:rsidR="00932F04">
              <w:rPr>
                <w:noProof/>
                <w:webHidden/>
              </w:rPr>
              <w:instrText xml:space="preserve"> PAGEREF _Toc172661488 \h </w:instrText>
            </w:r>
            <w:r w:rsidR="00932F04">
              <w:rPr>
                <w:noProof/>
                <w:webHidden/>
              </w:rPr>
            </w:r>
            <w:r w:rsidR="00932F04">
              <w:rPr>
                <w:noProof/>
                <w:webHidden/>
              </w:rPr>
              <w:fldChar w:fldCharType="separate"/>
            </w:r>
            <w:r w:rsidR="00932F04">
              <w:rPr>
                <w:noProof/>
                <w:webHidden/>
              </w:rPr>
              <w:t>74</w:t>
            </w:r>
            <w:r w:rsidR="00932F04">
              <w:rPr>
                <w:noProof/>
                <w:webHidden/>
              </w:rPr>
              <w:fldChar w:fldCharType="end"/>
            </w:r>
          </w:hyperlink>
        </w:p>
        <w:p w14:paraId="50EF2D9E"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489" w:history="1">
            <w:r w:rsidR="00932F04" w:rsidRPr="001D093D">
              <w:rPr>
                <w:rStyle w:val="Hyperlink"/>
                <w:noProof/>
              </w:rPr>
              <w:t xml:space="preserve">3.5 Analisis </w:t>
            </w:r>
            <w:r w:rsidR="00AC1A32" w:rsidRPr="00AC1A32">
              <w:rPr>
                <w:rStyle w:val="Hyperlink"/>
                <w:i/>
                <w:noProof/>
                <w:lang w:val="en-US"/>
              </w:rPr>
              <w:t>Embedding</w:t>
            </w:r>
            <w:r w:rsidR="00932F04">
              <w:rPr>
                <w:noProof/>
                <w:webHidden/>
              </w:rPr>
              <w:tab/>
            </w:r>
            <w:r w:rsidR="00932F04">
              <w:rPr>
                <w:noProof/>
                <w:webHidden/>
              </w:rPr>
              <w:fldChar w:fldCharType="begin"/>
            </w:r>
            <w:r w:rsidR="00932F04">
              <w:rPr>
                <w:noProof/>
                <w:webHidden/>
              </w:rPr>
              <w:instrText xml:space="preserve"> PAGEREF _Toc172661489 \h </w:instrText>
            </w:r>
            <w:r w:rsidR="00932F04">
              <w:rPr>
                <w:noProof/>
                <w:webHidden/>
              </w:rPr>
            </w:r>
            <w:r w:rsidR="00932F04">
              <w:rPr>
                <w:noProof/>
                <w:webHidden/>
              </w:rPr>
              <w:fldChar w:fldCharType="separate"/>
            </w:r>
            <w:r w:rsidR="00932F04">
              <w:rPr>
                <w:noProof/>
                <w:webHidden/>
              </w:rPr>
              <w:t>75</w:t>
            </w:r>
            <w:r w:rsidR="00932F04">
              <w:rPr>
                <w:noProof/>
                <w:webHidden/>
              </w:rPr>
              <w:fldChar w:fldCharType="end"/>
            </w:r>
          </w:hyperlink>
        </w:p>
        <w:p w14:paraId="02B5DD3F"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490" w:history="1">
            <w:r w:rsidR="00932F04" w:rsidRPr="001D093D">
              <w:rPr>
                <w:rStyle w:val="Hyperlink"/>
                <w:noProof/>
                <w:lang w:val="en-US"/>
              </w:rPr>
              <w:t xml:space="preserve">3.5.1 Analisis </w:t>
            </w:r>
            <w:r w:rsidR="00932F04" w:rsidRPr="001D093D">
              <w:rPr>
                <w:rStyle w:val="Hyperlink"/>
                <w:i/>
                <w:noProof/>
                <w:lang w:val="en-US"/>
              </w:rPr>
              <w:t xml:space="preserve">Layer </w:t>
            </w:r>
            <w:r w:rsidR="00AC1A32" w:rsidRPr="00AC1A32">
              <w:rPr>
                <w:rStyle w:val="Hyperlink"/>
                <w:i/>
                <w:noProof/>
                <w:lang w:val="en-US"/>
              </w:rPr>
              <w:t>Embedding</w:t>
            </w:r>
            <w:r w:rsidR="00932F04" w:rsidRPr="001D093D">
              <w:rPr>
                <w:rStyle w:val="Hyperlink"/>
                <w:noProof/>
                <w:lang w:val="en-US"/>
              </w:rPr>
              <w:t xml:space="preserve"> pada </w:t>
            </w:r>
            <w:r w:rsidR="00932F04" w:rsidRPr="001D093D">
              <w:rPr>
                <w:rStyle w:val="Hyperlink"/>
                <w:i/>
                <w:noProof/>
                <w:lang w:val="en-US"/>
              </w:rPr>
              <w:t>Tensorflow.Keras</w:t>
            </w:r>
            <w:r w:rsidR="00932F04">
              <w:rPr>
                <w:noProof/>
                <w:webHidden/>
              </w:rPr>
              <w:tab/>
            </w:r>
            <w:r w:rsidR="00932F04">
              <w:rPr>
                <w:noProof/>
                <w:webHidden/>
              </w:rPr>
              <w:fldChar w:fldCharType="begin"/>
            </w:r>
            <w:r w:rsidR="00932F04">
              <w:rPr>
                <w:noProof/>
                <w:webHidden/>
              </w:rPr>
              <w:instrText xml:space="preserve"> PAGEREF _Toc172661490 \h </w:instrText>
            </w:r>
            <w:r w:rsidR="00932F04">
              <w:rPr>
                <w:noProof/>
                <w:webHidden/>
              </w:rPr>
            </w:r>
            <w:r w:rsidR="00932F04">
              <w:rPr>
                <w:noProof/>
                <w:webHidden/>
              </w:rPr>
              <w:fldChar w:fldCharType="separate"/>
            </w:r>
            <w:r w:rsidR="00932F04">
              <w:rPr>
                <w:noProof/>
                <w:webHidden/>
              </w:rPr>
              <w:t>76</w:t>
            </w:r>
            <w:r w:rsidR="00932F04">
              <w:rPr>
                <w:noProof/>
                <w:webHidden/>
              </w:rPr>
              <w:fldChar w:fldCharType="end"/>
            </w:r>
          </w:hyperlink>
        </w:p>
        <w:p w14:paraId="15F55B02"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491" w:history="1">
            <w:r w:rsidR="00932F04" w:rsidRPr="001D093D">
              <w:rPr>
                <w:rStyle w:val="Hyperlink"/>
                <w:noProof/>
                <w:lang w:val="en-US"/>
              </w:rPr>
              <w:t xml:space="preserve">3.5.2 Analisis </w:t>
            </w:r>
            <w:r w:rsidR="00932F04" w:rsidRPr="001D093D">
              <w:rPr>
                <w:rStyle w:val="Hyperlink"/>
                <w:i/>
                <w:noProof/>
                <w:lang w:val="en-US"/>
              </w:rPr>
              <w:t>T5-</w:t>
            </w:r>
            <w:r w:rsidR="00AC1A32" w:rsidRPr="00AC1A32">
              <w:rPr>
                <w:rStyle w:val="Hyperlink"/>
                <w:i/>
                <w:noProof/>
                <w:lang w:val="en-US"/>
              </w:rPr>
              <w:t>Embedding</w:t>
            </w:r>
            <w:r w:rsidR="00932F04">
              <w:rPr>
                <w:noProof/>
                <w:webHidden/>
              </w:rPr>
              <w:tab/>
            </w:r>
            <w:r w:rsidR="00932F04">
              <w:rPr>
                <w:noProof/>
                <w:webHidden/>
              </w:rPr>
              <w:fldChar w:fldCharType="begin"/>
            </w:r>
            <w:r w:rsidR="00932F04">
              <w:rPr>
                <w:noProof/>
                <w:webHidden/>
              </w:rPr>
              <w:instrText xml:space="preserve"> PAGEREF _Toc172661491 \h </w:instrText>
            </w:r>
            <w:r w:rsidR="00932F04">
              <w:rPr>
                <w:noProof/>
                <w:webHidden/>
              </w:rPr>
            </w:r>
            <w:r w:rsidR="00932F04">
              <w:rPr>
                <w:noProof/>
                <w:webHidden/>
              </w:rPr>
              <w:fldChar w:fldCharType="separate"/>
            </w:r>
            <w:r w:rsidR="00932F04">
              <w:rPr>
                <w:noProof/>
                <w:webHidden/>
              </w:rPr>
              <w:t>76</w:t>
            </w:r>
            <w:r w:rsidR="00932F04">
              <w:rPr>
                <w:noProof/>
                <w:webHidden/>
              </w:rPr>
              <w:fldChar w:fldCharType="end"/>
            </w:r>
          </w:hyperlink>
        </w:p>
        <w:p w14:paraId="00B11A26"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492" w:history="1">
            <w:r w:rsidR="00932F04" w:rsidRPr="001D093D">
              <w:rPr>
                <w:rStyle w:val="Hyperlink"/>
                <w:noProof/>
                <w:lang w:val="en-US"/>
              </w:rPr>
              <w:t xml:space="preserve">3.5.3 Analisis </w:t>
            </w:r>
            <w:r w:rsidR="00AC1A32">
              <w:rPr>
                <w:rStyle w:val="Hyperlink"/>
                <w:i/>
                <w:noProof/>
                <w:lang w:val="en-US"/>
              </w:rPr>
              <w:t>ProtBERT</w:t>
            </w:r>
            <w:r w:rsidR="00932F04">
              <w:rPr>
                <w:noProof/>
                <w:webHidden/>
              </w:rPr>
              <w:tab/>
            </w:r>
            <w:r w:rsidR="00932F04">
              <w:rPr>
                <w:noProof/>
                <w:webHidden/>
              </w:rPr>
              <w:fldChar w:fldCharType="begin"/>
            </w:r>
            <w:r w:rsidR="00932F04">
              <w:rPr>
                <w:noProof/>
                <w:webHidden/>
              </w:rPr>
              <w:instrText xml:space="preserve"> PAGEREF _Toc172661492 \h </w:instrText>
            </w:r>
            <w:r w:rsidR="00932F04">
              <w:rPr>
                <w:noProof/>
                <w:webHidden/>
              </w:rPr>
            </w:r>
            <w:r w:rsidR="00932F04">
              <w:rPr>
                <w:noProof/>
                <w:webHidden/>
              </w:rPr>
              <w:fldChar w:fldCharType="separate"/>
            </w:r>
            <w:r w:rsidR="00932F04">
              <w:rPr>
                <w:noProof/>
                <w:webHidden/>
              </w:rPr>
              <w:t>77</w:t>
            </w:r>
            <w:r w:rsidR="00932F04">
              <w:rPr>
                <w:noProof/>
                <w:webHidden/>
              </w:rPr>
              <w:fldChar w:fldCharType="end"/>
            </w:r>
          </w:hyperlink>
        </w:p>
        <w:p w14:paraId="2544D3B0"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493" w:history="1">
            <w:r w:rsidR="00932F04" w:rsidRPr="001D093D">
              <w:rPr>
                <w:rStyle w:val="Hyperlink"/>
                <w:noProof/>
                <w:lang w:val="en-US"/>
              </w:rPr>
              <w:t>3.8 Analisis</w:t>
            </w:r>
            <w:r w:rsidR="00932F04" w:rsidRPr="001D093D">
              <w:rPr>
                <w:rStyle w:val="Hyperlink"/>
                <w:i/>
                <w:noProof/>
                <w:lang w:val="en-US"/>
              </w:rPr>
              <w:t xml:space="preserve"> </w:t>
            </w:r>
            <w:r w:rsidR="00932F04" w:rsidRPr="001D093D">
              <w:rPr>
                <w:rStyle w:val="Hyperlink"/>
                <w:noProof/>
                <w:lang w:val="en-US"/>
              </w:rPr>
              <w:t>Pencarian Sekuens Protein</w:t>
            </w:r>
            <w:r w:rsidR="00932F04">
              <w:rPr>
                <w:noProof/>
                <w:webHidden/>
              </w:rPr>
              <w:tab/>
            </w:r>
            <w:r w:rsidR="00932F04">
              <w:rPr>
                <w:noProof/>
                <w:webHidden/>
              </w:rPr>
              <w:fldChar w:fldCharType="begin"/>
            </w:r>
            <w:r w:rsidR="00932F04">
              <w:rPr>
                <w:noProof/>
                <w:webHidden/>
              </w:rPr>
              <w:instrText xml:space="preserve"> PAGEREF _Toc172661493 \h </w:instrText>
            </w:r>
            <w:r w:rsidR="00932F04">
              <w:rPr>
                <w:noProof/>
                <w:webHidden/>
              </w:rPr>
            </w:r>
            <w:r w:rsidR="00932F04">
              <w:rPr>
                <w:noProof/>
                <w:webHidden/>
              </w:rPr>
              <w:fldChar w:fldCharType="separate"/>
            </w:r>
            <w:r w:rsidR="00932F04">
              <w:rPr>
                <w:noProof/>
                <w:webHidden/>
              </w:rPr>
              <w:t>78</w:t>
            </w:r>
            <w:r w:rsidR="00932F04">
              <w:rPr>
                <w:noProof/>
                <w:webHidden/>
              </w:rPr>
              <w:fldChar w:fldCharType="end"/>
            </w:r>
          </w:hyperlink>
        </w:p>
        <w:p w14:paraId="5C79BD09"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494" w:history="1">
            <w:r w:rsidR="00932F04" w:rsidRPr="001D093D">
              <w:rPr>
                <w:rStyle w:val="Hyperlink"/>
                <w:noProof/>
              </w:rPr>
              <w:t>3.</w:t>
            </w:r>
            <w:r w:rsidR="00932F04" w:rsidRPr="001D093D">
              <w:rPr>
                <w:rStyle w:val="Hyperlink"/>
                <w:noProof/>
                <w:lang w:val="en-US"/>
              </w:rPr>
              <w:t>9</w:t>
            </w:r>
            <w:r w:rsidR="00932F04" w:rsidRPr="001D093D">
              <w:rPr>
                <w:rStyle w:val="Hyperlink"/>
                <w:noProof/>
              </w:rPr>
              <w:t xml:space="preserve"> Analisis M</w:t>
            </w:r>
            <w:r w:rsidR="00932F04" w:rsidRPr="001D093D">
              <w:rPr>
                <w:rStyle w:val="Hyperlink"/>
                <w:noProof/>
                <w:lang w:val="en-US"/>
              </w:rPr>
              <w:t>e</w:t>
            </w:r>
            <w:r w:rsidR="00932F04" w:rsidRPr="001D093D">
              <w:rPr>
                <w:rStyle w:val="Hyperlink"/>
                <w:noProof/>
              </w:rPr>
              <w:t>triks Evaluasi</w:t>
            </w:r>
            <w:r w:rsidR="00932F04">
              <w:rPr>
                <w:noProof/>
                <w:webHidden/>
              </w:rPr>
              <w:tab/>
            </w:r>
            <w:r w:rsidR="00932F04">
              <w:rPr>
                <w:noProof/>
                <w:webHidden/>
              </w:rPr>
              <w:fldChar w:fldCharType="begin"/>
            </w:r>
            <w:r w:rsidR="00932F04">
              <w:rPr>
                <w:noProof/>
                <w:webHidden/>
              </w:rPr>
              <w:instrText xml:space="preserve"> PAGEREF _Toc172661494 \h </w:instrText>
            </w:r>
            <w:r w:rsidR="00932F04">
              <w:rPr>
                <w:noProof/>
                <w:webHidden/>
              </w:rPr>
            </w:r>
            <w:r w:rsidR="00932F04">
              <w:rPr>
                <w:noProof/>
                <w:webHidden/>
              </w:rPr>
              <w:fldChar w:fldCharType="separate"/>
            </w:r>
            <w:r w:rsidR="00932F04">
              <w:rPr>
                <w:noProof/>
                <w:webHidden/>
              </w:rPr>
              <w:t>79</w:t>
            </w:r>
            <w:r w:rsidR="00932F04">
              <w:rPr>
                <w:noProof/>
                <w:webHidden/>
              </w:rPr>
              <w:fldChar w:fldCharType="end"/>
            </w:r>
          </w:hyperlink>
        </w:p>
        <w:p w14:paraId="4555ED28"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495" w:history="1">
            <w:r w:rsidR="00932F04" w:rsidRPr="001D093D">
              <w:rPr>
                <w:rStyle w:val="Hyperlink"/>
                <w:noProof/>
                <w:lang w:val="en-US"/>
              </w:rPr>
              <w:t xml:space="preserve">3.10 </w:t>
            </w:r>
            <w:r w:rsidR="00932F04" w:rsidRPr="001D093D">
              <w:rPr>
                <w:rStyle w:val="Hyperlink"/>
                <w:noProof/>
              </w:rPr>
              <w:t xml:space="preserve">Analisis </w:t>
            </w:r>
            <w:r w:rsidR="00932F04" w:rsidRPr="001D093D">
              <w:rPr>
                <w:rStyle w:val="Hyperlink"/>
                <w:noProof/>
                <w:lang w:val="en-US"/>
              </w:rPr>
              <w:t xml:space="preserve">Nilai </w:t>
            </w:r>
            <w:r w:rsidR="00932F04" w:rsidRPr="001D093D">
              <w:rPr>
                <w:rStyle w:val="Hyperlink"/>
                <w:i/>
                <w:noProof/>
                <w:lang w:val="en-US"/>
              </w:rPr>
              <w:t xml:space="preserve">Hyperparameter </w:t>
            </w:r>
            <w:r w:rsidR="00932F04" w:rsidRPr="001D093D">
              <w:rPr>
                <w:rStyle w:val="Hyperlink"/>
                <w:noProof/>
                <w:lang w:val="en-US"/>
              </w:rPr>
              <w:t>Model</w:t>
            </w:r>
            <w:r w:rsidR="00932F04">
              <w:rPr>
                <w:noProof/>
                <w:webHidden/>
              </w:rPr>
              <w:tab/>
            </w:r>
            <w:r w:rsidR="00932F04">
              <w:rPr>
                <w:noProof/>
                <w:webHidden/>
              </w:rPr>
              <w:fldChar w:fldCharType="begin"/>
            </w:r>
            <w:r w:rsidR="00932F04">
              <w:rPr>
                <w:noProof/>
                <w:webHidden/>
              </w:rPr>
              <w:instrText xml:space="preserve"> PAGEREF _Toc172661495 \h </w:instrText>
            </w:r>
            <w:r w:rsidR="00932F04">
              <w:rPr>
                <w:noProof/>
                <w:webHidden/>
              </w:rPr>
            </w:r>
            <w:r w:rsidR="00932F04">
              <w:rPr>
                <w:noProof/>
                <w:webHidden/>
              </w:rPr>
              <w:fldChar w:fldCharType="separate"/>
            </w:r>
            <w:r w:rsidR="00932F04">
              <w:rPr>
                <w:noProof/>
                <w:webHidden/>
              </w:rPr>
              <w:t>81</w:t>
            </w:r>
            <w:r w:rsidR="00932F04">
              <w:rPr>
                <w:noProof/>
                <w:webHidden/>
              </w:rPr>
              <w:fldChar w:fldCharType="end"/>
            </w:r>
          </w:hyperlink>
        </w:p>
        <w:p w14:paraId="0C77E277"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496" w:history="1">
            <w:r w:rsidR="00932F04" w:rsidRPr="001D093D">
              <w:rPr>
                <w:rStyle w:val="Hyperlink"/>
                <w:noProof/>
                <w:lang w:val="en-US"/>
              </w:rPr>
              <w:t>3.11 Analisis Eksperimen</w:t>
            </w:r>
            <w:r w:rsidR="00932F04">
              <w:rPr>
                <w:noProof/>
                <w:webHidden/>
              </w:rPr>
              <w:tab/>
            </w:r>
            <w:r w:rsidR="00932F04">
              <w:rPr>
                <w:noProof/>
                <w:webHidden/>
              </w:rPr>
              <w:fldChar w:fldCharType="begin"/>
            </w:r>
            <w:r w:rsidR="00932F04">
              <w:rPr>
                <w:noProof/>
                <w:webHidden/>
              </w:rPr>
              <w:instrText xml:space="preserve"> PAGEREF _Toc172661496 \h </w:instrText>
            </w:r>
            <w:r w:rsidR="00932F04">
              <w:rPr>
                <w:noProof/>
                <w:webHidden/>
              </w:rPr>
            </w:r>
            <w:r w:rsidR="00932F04">
              <w:rPr>
                <w:noProof/>
                <w:webHidden/>
              </w:rPr>
              <w:fldChar w:fldCharType="separate"/>
            </w:r>
            <w:r w:rsidR="00932F04">
              <w:rPr>
                <w:noProof/>
                <w:webHidden/>
              </w:rPr>
              <w:t>83</w:t>
            </w:r>
            <w:r w:rsidR="00932F04">
              <w:rPr>
                <w:noProof/>
                <w:webHidden/>
              </w:rPr>
              <w:fldChar w:fldCharType="end"/>
            </w:r>
          </w:hyperlink>
        </w:p>
        <w:p w14:paraId="6E3794EB"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497" w:history="1">
            <w:r w:rsidR="00932F04" w:rsidRPr="001D093D">
              <w:rPr>
                <w:rStyle w:val="Hyperlink"/>
                <w:noProof/>
              </w:rPr>
              <w:t>3.</w:t>
            </w:r>
            <w:r w:rsidR="00932F04" w:rsidRPr="001D093D">
              <w:rPr>
                <w:rStyle w:val="Hyperlink"/>
                <w:noProof/>
                <w:lang w:val="en-US"/>
              </w:rPr>
              <w:t>11</w:t>
            </w:r>
            <w:r w:rsidR="00932F04" w:rsidRPr="001D093D">
              <w:rPr>
                <w:rStyle w:val="Hyperlink"/>
                <w:noProof/>
              </w:rPr>
              <w:t xml:space="preserve">.1 Prediksi Fungsi Protein menggunakan </w:t>
            </w:r>
            <w:r w:rsidR="00AC1A32" w:rsidRPr="00AC1A32">
              <w:rPr>
                <w:rStyle w:val="Hyperlink"/>
                <w:i/>
                <w:noProof/>
              </w:rPr>
              <w:t>Embedding</w:t>
            </w:r>
            <w:r w:rsidR="00932F04" w:rsidRPr="001D093D">
              <w:rPr>
                <w:rStyle w:val="Hyperlink"/>
                <w:noProof/>
              </w:rPr>
              <w:t xml:space="preserve"> dari </w:t>
            </w:r>
            <w:r w:rsidR="00932F04" w:rsidRPr="001D093D">
              <w:rPr>
                <w:rStyle w:val="Hyperlink"/>
                <w:i/>
                <w:noProof/>
              </w:rPr>
              <w:t>TensorFlow.Keras</w:t>
            </w:r>
            <w:r w:rsidR="00932F04" w:rsidRPr="001D093D">
              <w:rPr>
                <w:rStyle w:val="Hyperlink"/>
                <w:noProof/>
              </w:rPr>
              <w:t xml:space="preserve"> dan Model LSTM</w:t>
            </w:r>
            <w:r w:rsidR="00932F04">
              <w:rPr>
                <w:noProof/>
                <w:webHidden/>
              </w:rPr>
              <w:tab/>
            </w:r>
            <w:r w:rsidR="00932F04">
              <w:rPr>
                <w:noProof/>
                <w:webHidden/>
              </w:rPr>
              <w:fldChar w:fldCharType="begin"/>
            </w:r>
            <w:r w:rsidR="00932F04">
              <w:rPr>
                <w:noProof/>
                <w:webHidden/>
              </w:rPr>
              <w:instrText xml:space="preserve"> PAGEREF _Toc172661497 \h </w:instrText>
            </w:r>
            <w:r w:rsidR="00932F04">
              <w:rPr>
                <w:noProof/>
                <w:webHidden/>
              </w:rPr>
            </w:r>
            <w:r w:rsidR="00932F04">
              <w:rPr>
                <w:noProof/>
                <w:webHidden/>
              </w:rPr>
              <w:fldChar w:fldCharType="separate"/>
            </w:r>
            <w:r w:rsidR="00932F04">
              <w:rPr>
                <w:noProof/>
                <w:webHidden/>
              </w:rPr>
              <w:t>83</w:t>
            </w:r>
            <w:r w:rsidR="00932F04">
              <w:rPr>
                <w:noProof/>
                <w:webHidden/>
              </w:rPr>
              <w:fldChar w:fldCharType="end"/>
            </w:r>
          </w:hyperlink>
        </w:p>
        <w:p w14:paraId="6558E338"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498" w:history="1">
            <w:r w:rsidR="00932F04" w:rsidRPr="001D093D">
              <w:rPr>
                <w:rStyle w:val="Hyperlink"/>
                <w:noProof/>
              </w:rPr>
              <w:t>3.</w:t>
            </w:r>
            <w:r w:rsidR="00932F04" w:rsidRPr="001D093D">
              <w:rPr>
                <w:rStyle w:val="Hyperlink"/>
                <w:noProof/>
                <w:lang w:val="en-US"/>
              </w:rPr>
              <w:t>11</w:t>
            </w:r>
            <w:r w:rsidR="00932F04" w:rsidRPr="001D093D">
              <w:rPr>
                <w:rStyle w:val="Hyperlink"/>
                <w:noProof/>
              </w:rPr>
              <w:t>.</w:t>
            </w:r>
            <w:r w:rsidR="00932F04" w:rsidRPr="001D093D">
              <w:rPr>
                <w:rStyle w:val="Hyperlink"/>
                <w:noProof/>
                <w:lang w:val="en-US"/>
              </w:rPr>
              <w:t>2</w:t>
            </w:r>
            <w:r w:rsidR="00932F04" w:rsidRPr="001D093D">
              <w:rPr>
                <w:rStyle w:val="Hyperlink"/>
                <w:noProof/>
              </w:rPr>
              <w:t xml:space="preserve"> Prediksi Fungsi Protein menggunakan PLM (</w:t>
            </w:r>
            <w:r w:rsidR="00932F04" w:rsidRPr="001D093D">
              <w:rPr>
                <w:rStyle w:val="Hyperlink"/>
                <w:i/>
                <w:noProof/>
              </w:rPr>
              <w:t>Protein Language Model</w:t>
            </w:r>
            <w:r w:rsidR="00932F04" w:rsidRPr="001D093D">
              <w:rPr>
                <w:rStyle w:val="Hyperlink"/>
                <w:noProof/>
              </w:rPr>
              <w:t xml:space="preserve"> yaitu </w:t>
            </w:r>
            <w:r w:rsidR="00932F04" w:rsidRPr="001D093D">
              <w:rPr>
                <w:rStyle w:val="Hyperlink"/>
                <w:i/>
                <w:noProof/>
              </w:rPr>
              <w:t>T5 Embeds</w:t>
            </w:r>
            <w:r w:rsidR="00932F04" w:rsidRPr="001D093D">
              <w:rPr>
                <w:rStyle w:val="Hyperlink"/>
                <w:noProof/>
              </w:rPr>
              <w:t>) dan Model LSTM</w:t>
            </w:r>
            <w:r w:rsidR="00932F04">
              <w:rPr>
                <w:noProof/>
                <w:webHidden/>
              </w:rPr>
              <w:tab/>
            </w:r>
            <w:r w:rsidR="00932F04">
              <w:rPr>
                <w:noProof/>
                <w:webHidden/>
              </w:rPr>
              <w:fldChar w:fldCharType="begin"/>
            </w:r>
            <w:r w:rsidR="00932F04">
              <w:rPr>
                <w:noProof/>
                <w:webHidden/>
              </w:rPr>
              <w:instrText xml:space="preserve"> PAGEREF _Toc172661498 \h </w:instrText>
            </w:r>
            <w:r w:rsidR="00932F04">
              <w:rPr>
                <w:noProof/>
                <w:webHidden/>
              </w:rPr>
            </w:r>
            <w:r w:rsidR="00932F04">
              <w:rPr>
                <w:noProof/>
                <w:webHidden/>
              </w:rPr>
              <w:fldChar w:fldCharType="separate"/>
            </w:r>
            <w:r w:rsidR="00932F04">
              <w:rPr>
                <w:noProof/>
                <w:webHidden/>
              </w:rPr>
              <w:t>84</w:t>
            </w:r>
            <w:r w:rsidR="00932F04">
              <w:rPr>
                <w:noProof/>
                <w:webHidden/>
              </w:rPr>
              <w:fldChar w:fldCharType="end"/>
            </w:r>
          </w:hyperlink>
        </w:p>
        <w:p w14:paraId="1E11D242"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499" w:history="1">
            <w:r w:rsidR="00932F04" w:rsidRPr="001D093D">
              <w:rPr>
                <w:rStyle w:val="Hyperlink"/>
                <w:noProof/>
              </w:rPr>
              <w:t>3.</w:t>
            </w:r>
            <w:r w:rsidR="00932F04" w:rsidRPr="001D093D">
              <w:rPr>
                <w:rStyle w:val="Hyperlink"/>
                <w:noProof/>
                <w:lang w:val="en-US"/>
              </w:rPr>
              <w:t>11</w:t>
            </w:r>
            <w:r w:rsidR="00932F04" w:rsidRPr="001D093D">
              <w:rPr>
                <w:rStyle w:val="Hyperlink"/>
                <w:noProof/>
              </w:rPr>
              <w:t>.</w:t>
            </w:r>
            <w:r w:rsidR="00932F04" w:rsidRPr="001D093D">
              <w:rPr>
                <w:rStyle w:val="Hyperlink"/>
                <w:noProof/>
                <w:lang w:val="en-US"/>
              </w:rPr>
              <w:t>3</w:t>
            </w:r>
            <w:r w:rsidR="00932F04" w:rsidRPr="001D093D">
              <w:rPr>
                <w:rStyle w:val="Hyperlink"/>
                <w:noProof/>
              </w:rPr>
              <w:t xml:space="preserve"> </w:t>
            </w:r>
            <w:r w:rsidR="00932F04" w:rsidRPr="001D093D">
              <w:rPr>
                <w:rStyle w:val="Hyperlink"/>
                <w:bCs/>
                <w:noProof/>
              </w:rPr>
              <w:t>Prediksi Fungsi Protein menggunakan PLM (</w:t>
            </w:r>
            <w:r w:rsidR="00932F04" w:rsidRPr="001D093D">
              <w:rPr>
                <w:rStyle w:val="Hyperlink"/>
                <w:bCs/>
                <w:i/>
                <w:noProof/>
              </w:rPr>
              <w:t>Protein Language Model</w:t>
            </w:r>
            <w:r w:rsidR="00932F04" w:rsidRPr="001D093D">
              <w:rPr>
                <w:rStyle w:val="Hyperlink"/>
                <w:bCs/>
                <w:i/>
                <w:noProof/>
                <w:lang w:val="en-US"/>
              </w:rPr>
              <w:t xml:space="preserve"> </w:t>
            </w:r>
            <w:r w:rsidR="00932F04" w:rsidRPr="001D093D">
              <w:rPr>
                <w:rStyle w:val="Hyperlink"/>
                <w:bCs/>
                <w:noProof/>
              </w:rPr>
              <w:t xml:space="preserve">yaitu </w:t>
            </w:r>
            <w:r w:rsidR="00AC1A32">
              <w:rPr>
                <w:rStyle w:val="Hyperlink"/>
                <w:bCs/>
                <w:i/>
                <w:noProof/>
              </w:rPr>
              <w:t>ProtBERT</w:t>
            </w:r>
            <w:r w:rsidR="00932F04" w:rsidRPr="001D093D">
              <w:rPr>
                <w:rStyle w:val="Hyperlink"/>
                <w:bCs/>
                <w:noProof/>
              </w:rPr>
              <w:t>) dan Model LSTM</w:t>
            </w:r>
            <w:r w:rsidR="00932F04">
              <w:rPr>
                <w:noProof/>
                <w:webHidden/>
              </w:rPr>
              <w:tab/>
            </w:r>
            <w:r w:rsidR="00932F04">
              <w:rPr>
                <w:noProof/>
                <w:webHidden/>
              </w:rPr>
              <w:fldChar w:fldCharType="begin"/>
            </w:r>
            <w:r w:rsidR="00932F04">
              <w:rPr>
                <w:noProof/>
                <w:webHidden/>
              </w:rPr>
              <w:instrText xml:space="preserve"> PAGEREF _Toc172661499 \h </w:instrText>
            </w:r>
            <w:r w:rsidR="00932F04">
              <w:rPr>
                <w:noProof/>
                <w:webHidden/>
              </w:rPr>
            </w:r>
            <w:r w:rsidR="00932F04">
              <w:rPr>
                <w:noProof/>
                <w:webHidden/>
              </w:rPr>
              <w:fldChar w:fldCharType="separate"/>
            </w:r>
            <w:r w:rsidR="00932F04">
              <w:rPr>
                <w:noProof/>
                <w:webHidden/>
              </w:rPr>
              <w:t>86</w:t>
            </w:r>
            <w:r w:rsidR="00932F04">
              <w:rPr>
                <w:noProof/>
                <w:webHidden/>
              </w:rPr>
              <w:fldChar w:fldCharType="end"/>
            </w:r>
          </w:hyperlink>
        </w:p>
        <w:p w14:paraId="2CBBEB92"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500" w:history="1">
            <w:r w:rsidR="00932F04" w:rsidRPr="001D093D">
              <w:rPr>
                <w:rStyle w:val="Hyperlink"/>
                <w:rFonts w:eastAsiaTheme="minorHAnsi"/>
                <w:noProof/>
              </w:rPr>
              <w:t>3.11.4 Prediksi Fungsi Protein menggunakan PLM (</w:t>
            </w:r>
            <w:r w:rsidR="00932F04" w:rsidRPr="001D093D">
              <w:rPr>
                <w:rStyle w:val="Hyperlink"/>
                <w:rFonts w:eastAsiaTheme="minorHAnsi"/>
                <w:i/>
                <w:noProof/>
              </w:rPr>
              <w:t xml:space="preserve">Protein Language Model yaitu </w:t>
            </w:r>
            <w:r w:rsidR="00AC1A32">
              <w:rPr>
                <w:rStyle w:val="Hyperlink"/>
                <w:rFonts w:eastAsiaTheme="minorHAnsi"/>
                <w:i/>
                <w:noProof/>
              </w:rPr>
              <w:t>ProtBERT</w:t>
            </w:r>
            <w:r w:rsidR="00932F04" w:rsidRPr="001D093D">
              <w:rPr>
                <w:rStyle w:val="Hyperlink"/>
                <w:rFonts w:eastAsiaTheme="minorHAnsi"/>
                <w:noProof/>
              </w:rPr>
              <w:t xml:space="preserve">) dan Model LSTM + </w:t>
            </w:r>
            <w:r w:rsidR="00932F04" w:rsidRPr="001D093D">
              <w:rPr>
                <w:rStyle w:val="Hyperlink"/>
                <w:rFonts w:eastAsiaTheme="minorHAnsi"/>
                <w:i/>
                <w:noProof/>
              </w:rPr>
              <w:t>Diamond Search</w:t>
            </w:r>
            <w:r w:rsidR="00932F04">
              <w:rPr>
                <w:noProof/>
                <w:webHidden/>
              </w:rPr>
              <w:tab/>
            </w:r>
            <w:r w:rsidR="00932F04">
              <w:rPr>
                <w:noProof/>
                <w:webHidden/>
              </w:rPr>
              <w:fldChar w:fldCharType="begin"/>
            </w:r>
            <w:r w:rsidR="00932F04">
              <w:rPr>
                <w:noProof/>
                <w:webHidden/>
              </w:rPr>
              <w:instrText xml:space="preserve"> PAGEREF _Toc172661500 \h </w:instrText>
            </w:r>
            <w:r w:rsidR="00932F04">
              <w:rPr>
                <w:noProof/>
                <w:webHidden/>
              </w:rPr>
            </w:r>
            <w:r w:rsidR="00932F04">
              <w:rPr>
                <w:noProof/>
                <w:webHidden/>
              </w:rPr>
              <w:fldChar w:fldCharType="separate"/>
            </w:r>
            <w:r w:rsidR="00932F04">
              <w:rPr>
                <w:noProof/>
                <w:webHidden/>
              </w:rPr>
              <w:t>86</w:t>
            </w:r>
            <w:r w:rsidR="00932F04">
              <w:rPr>
                <w:noProof/>
                <w:webHidden/>
              </w:rPr>
              <w:fldChar w:fldCharType="end"/>
            </w:r>
          </w:hyperlink>
        </w:p>
        <w:p w14:paraId="4048FF5B" w14:textId="77777777" w:rsidR="00932F04" w:rsidRPr="00932F04" w:rsidRDefault="00000000">
          <w:pPr>
            <w:pStyle w:val="TOC1"/>
            <w:tabs>
              <w:tab w:val="right" w:leader="dot" w:pos="8261"/>
            </w:tabs>
            <w:rPr>
              <w:rFonts w:asciiTheme="minorHAnsi" w:eastAsiaTheme="minorEastAsia" w:hAnsiTheme="minorHAnsi" w:cstheme="minorBidi"/>
              <w:b/>
              <w:noProof/>
              <w:sz w:val="22"/>
              <w:szCs w:val="22"/>
            </w:rPr>
          </w:pPr>
          <w:hyperlink w:anchor="_Toc172661501" w:history="1">
            <w:r w:rsidR="00932F04" w:rsidRPr="00932F04">
              <w:rPr>
                <w:rStyle w:val="Hyperlink"/>
                <w:b/>
                <w:noProof/>
              </w:rPr>
              <w:t>BAB IV DESAIN</w:t>
            </w:r>
            <w:r w:rsidR="00932F04" w:rsidRPr="00932F04">
              <w:rPr>
                <w:b/>
                <w:noProof/>
                <w:webHidden/>
              </w:rPr>
              <w:tab/>
            </w:r>
            <w:r w:rsidR="00932F04" w:rsidRPr="00932F04">
              <w:rPr>
                <w:b/>
                <w:noProof/>
                <w:webHidden/>
              </w:rPr>
              <w:fldChar w:fldCharType="begin"/>
            </w:r>
            <w:r w:rsidR="00932F04" w:rsidRPr="00932F04">
              <w:rPr>
                <w:b/>
                <w:noProof/>
                <w:webHidden/>
              </w:rPr>
              <w:instrText xml:space="preserve"> PAGEREF _Toc172661501 \h </w:instrText>
            </w:r>
            <w:r w:rsidR="00932F04" w:rsidRPr="00932F04">
              <w:rPr>
                <w:b/>
                <w:noProof/>
                <w:webHidden/>
              </w:rPr>
            </w:r>
            <w:r w:rsidR="00932F04" w:rsidRPr="00932F04">
              <w:rPr>
                <w:b/>
                <w:noProof/>
                <w:webHidden/>
              </w:rPr>
              <w:fldChar w:fldCharType="separate"/>
            </w:r>
            <w:r w:rsidR="00932F04" w:rsidRPr="00932F04">
              <w:rPr>
                <w:b/>
                <w:noProof/>
                <w:webHidden/>
              </w:rPr>
              <w:t>89</w:t>
            </w:r>
            <w:r w:rsidR="00932F04" w:rsidRPr="00932F04">
              <w:rPr>
                <w:b/>
                <w:noProof/>
                <w:webHidden/>
              </w:rPr>
              <w:fldChar w:fldCharType="end"/>
            </w:r>
          </w:hyperlink>
        </w:p>
        <w:p w14:paraId="4B790C31"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502" w:history="1">
            <w:r w:rsidR="00932F04" w:rsidRPr="001D093D">
              <w:rPr>
                <w:rStyle w:val="Hyperlink"/>
                <w:noProof/>
              </w:rPr>
              <w:t>4.1 Desain Penelitian</w:t>
            </w:r>
            <w:r w:rsidR="00932F04">
              <w:rPr>
                <w:noProof/>
                <w:webHidden/>
              </w:rPr>
              <w:tab/>
            </w:r>
            <w:r w:rsidR="00932F04">
              <w:rPr>
                <w:noProof/>
                <w:webHidden/>
              </w:rPr>
              <w:fldChar w:fldCharType="begin"/>
            </w:r>
            <w:r w:rsidR="00932F04">
              <w:rPr>
                <w:noProof/>
                <w:webHidden/>
              </w:rPr>
              <w:instrText xml:space="preserve"> PAGEREF _Toc172661502 \h </w:instrText>
            </w:r>
            <w:r w:rsidR="00932F04">
              <w:rPr>
                <w:noProof/>
                <w:webHidden/>
              </w:rPr>
            </w:r>
            <w:r w:rsidR="00932F04">
              <w:rPr>
                <w:noProof/>
                <w:webHidden/>
              </w:rPr>
              <w:fldChar w:fldCharType="separate"/>
            </w:r>
            <w:r w:rsidR="00932F04">
              <w:rPr>
                <w:noProof/>
                <w:webHidden/>
              </w:rPr>
              <w:t>89</w:t>
            </w:r>
            <w:r w:rsidR="00932F04">
              <w:rPr>
                <w:noProof/>
                <w:webHidden/>
              </w:rPr>
              <w:fldChar w:fldCharType="end"/>
            </w:r>
          </w:hyperlink>
        </w:p>
        <w:p w14:paraId="7DD58E3C"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503" w:history="1">
            <w:r w:rsidR="00932F04" w:rsidRPr="001D093D">
              <w:rPr>
                <w:rStyle w:val="Hyperlink"/>
                <w:noProof/>
                <w:lang w:val="en-US"/>
              </w:rPr>
              <w:t xml:space="preserve">4.2 Desain </w:t>
            </w:r>
            <w:r w:rsidR="00AC1A32" w:rsidRPr="00AC1A32">
              <w:rPr>
                <w:rStyle w:val="Hyperlink"/>
                <w:i/>
                <w:noProof/>
                <w:lang w:val="en-US"/>
              </w:rPr>
              <w:t>Embedding</w:t>
            </w:r>
            <w:r w:rsidR="00932F04">
              <w:rPr>
                <w:noProof/>
                <w:webHidden/>
              </w:rPr>
              <w:tab/>
            </w:r>
            <w:r w:rsidR="00932F04">
              <w:rPr>
                <w:noProof/>
                <w:webHidden/>
              </w:rPr>
              <w:fldChar w:fldCharType="begin"/>
            </w:r>
            <w:r w:rsidR="00932F04">
              <w:rPr>
                <w:noProof/>
                <w:webHidden/>
              </w:rPr>
              <w:instrText xml:space="preserve"> PAGEREF _Toc172661503 \h </w:instrText>
            </w:r>
            <w:r w:rsidR="00932F04">
              <w:rPr>
                <w:noProof/>
                <w:webHidden/>
              </w:rPr>
            </w:r>
            <w:r w:rsidR="00932F04">
              <w:rPr>
                <w:noProof/>
                <w:webHidden/>
              </w:rPr>
              <w:fldChar w:fldCharType="separate"/>
            </w:r>
            <w:r w:rsidR="00932F04">
              <w:rPr>
                <w:noProof/>
                <w:webHidden/>
              </w:rPr>
              <w:t>91</w:t>
            </w:r>
            <w:r w:rsidR="00932F04">
              <w:rPr>
                <w:noProof/>
                <w:webHidden/>
              </w:rPr>
              <w:fldChar w:fldCharType="end"/>
            </w:r>
          </w:hyperlink>
        </w:p>
        <w:p w14:paraId="04BE9D38"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504" w:history="1">
            <w:r w:rsidR="00932F04" w:rsidRPr="001D093D">
              <w:rPr>
                <w:rStyle w:val="Hyperlink"/>
                <w:noProof/>
                <w:lang w:val="en-US"/>
              </w:rPr>
              <w:t xml:space="preserve">4.2.1 Desain Penggunaan </w:t>
            </w:r>
            <w:r w:rsidR="00932F04" w:rsidRPr="001D093D">
              <w:rPr>
                <w:rStyle w:val="Hyperlink"/>
                <w:i/>
                <w:noProof/>
                <w:lang w:val="en-US"/>
              </w:rPr>
              <w:t xml:space="preserve">Layer </w:t>
            </w:r>
            <w:r w:rsidR="00AC1A32" w:rsidRPr="00AC1A32">
              <w:rPr>
                <w:rStyle w:val="Hyperlink"/>
                <w:i/>
                <w:noProof/>
                <w:lang w:val="en-US"/>
              </w:rPr>
              <w:t>Embedding</w:t>
            </w:r>
            <w:r w:rsidR="00932F04" w:rsidRPr="001D093D">
              <w:rPr>
                <w:rStyle w:val="Hyperlink"/>
                <w:i/>
                <w:noProof/>
                <w:lang w:val="en-US"/>
              </w:rPr>
              <w:t xml:space="preserve"> </w:t>
            </w:r>
            <w:r w:rsidR="00932F04" w:rsidRPr="001D093D">
              <w:rPr>
                <w:rStyle w:val="Hyperlink"/>
                <w:noProof/>
                <w:lang w:val="en-US"/>
              </w:rPr>
              <w:t xml:space="preserve">dari </w:t>
            </w:r>
            <w:r w:rsidR="00932F04" w:rsidRPr="001D093D">
              <w:rPr>
                <w:rStyle w:val="Hyperlink"/>
                <w:i/>
                <w:noProof/>
                <w:lang w:val="en-US"/>
              </w:rPr>
              <w:t xml:space="preserve">Tensorflow.Keras </w:t>
            </w:r>
            <w:r w:rsidR="00932F04" w:rsidRPr="001D093D">
              <w:rPr>
                <w:rStyle w:val="Hyperlink"/>
                <w:noProof/>
                <w:lang w:val="en-US"/>
              </w:rPr>
              <w:t>dalam Pengolahan Sekuens Protein</w:t>
            </w:r>
            <w:r w:rsidR="00932F04">
              <w:rPr>
                <w:noProof/>
                <w:webHidden/>
              </w:rPr>
              <w:tab/>
            </w:r>
            <w:r w:rsidR="00932F04">
              <w:rPr>
                <w:noProof/>
                <w:webHidden/>
              </w:rPr>
              <w:fldChar w:fldCharType="begin"/>
            </w:r>
            <w:r w:rsidR="00932F04">
              <w:rPr>
                <w:noProof/>
                <w:webHidden/>
              </w:rPr>
              <w:instrText xml:space="preserve"> PAGEREF _Toc172661504 \h </w:instrText>
            </w:r>
            <w:r w:rsidR="00932F04">
              <w:rPr>
                <w:noProof/>
                <w:webHidden/>
              </w:rPr>
            </w:r>
            <w:r w:rsidR="00932F04">
              <w:rPr>
                <w:noProof/>
                <w:webHidden/>
              </w:rPr>
              <w:fldChar w:fldCharType="separate"/>
            </w:r>
            <w:r w:rsidR="00932F04">
              <w:rPr>
                <w:noProof/>
                <w:webHidden/>
              </w:rPr>
              <w:t>92</w:t>
            </w:r>
            <w:r w:rsidR="00932F04">
              <w:rPr>
                <w:noProof/>
                <w:webHidden/>
              </w:rPr>
              <w:fldChar w:fldCharType="end"/>
            </w:r>
          </w:hyperlink>
        </w:p>
        <w:p w14:paraId="1FA225EB"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505" w:history="1">
            <w:r w:rsidR="00932F04" w:rsidRPr="001D093D">
              <w:rPr>
                <w:rStyle w:val="Hyperlink"/>
                <w:noProof/>
                <w:lang w:val="en-US"/>
              </w:rPr>
              <w:t xml:space="preserve">4.2.2 Desain </w:t>
            </w:r>
            <w:r w:rsidR="00932F04" w:rsidRPr="001D093D">
              <w:rPr>
                <w:rStyle w:val="Hyperlink"/>
                <w:i/>
                <w:noProof/>
                <w:lang w:val="en-US"/>
              </w:rPr>
              <w:t xml:space="preserve">Protein Language Model </w:t>
            </w:r>
            <w:r w:rsidR="00932F04" w:rsidRPr="001D093D">
              <w:rPr>
                <w:rStyle w:val="Hyperlink"/>
                <w:noProof/>
                <w:lang w:val="en-US"/>
              </w:rPr>
              <w:t xml:space="preserve">(PLM) pada </w:t>
            </w:r>
            <w:r w:rsidR="00932F04" w:rsidRPr="001D093D">
              <w:rPr>
                <w:rStyle w:val="Hyperlink"/>
                <w:i/>
                <w:noProof/>
                <w:lang w:val="en-US"/>
              </w:rPr>
              <w:t>T5-</w:t>
            </w:r>
            <w:r w:rsidR="00AC1A32" w:rsidRPr="00AC1A32">
              <w:rPr>
                <w:rStyle w:val="Hyperlink"/>
                <w:i/>
                <w:noProof/>
                <w:lang w:val="en-US"/>
              </w:rPr>
              <w:t>Embedding</w:t>
            </w:r>
            <w:r w:rsidR="00932F04">
              <w:rPr>
                <w:noProof/>
                <w:webHidden/>
              </w:rPr>
              <w:tab/>
            </w:r>
            <w:r w:rsidR="00932F04">
              <w:rPr>
                <w:noProof/>
                <w:webHidden/>
              </w:rPr>
              <w:fldChar w:fldCharType="begin"/>
            </w:r>
            <w:r w:rsidR="00932F04">
              <w:rPr>
                <w:noProof/>
                <w:webHidden/>
              </w:rPr>
              <w:instrText xml:space="preserve"> PAGEREF _Toc172661505 \h </w:instrText>
            </w:r>
            <w:r w:rsidR="00932F04">
              <w:rPr>
                <w:noProof/>
                <w:webHidden/>
              </w:rPr>
            </w:r>
            <w:r w:rsidR="00932F04">
              <w:rPr>
                <w:noProof/>
                <w:webHidden/>
              </w:rPr>
              <w:fldChar w:fldCharType="separate"/>
            </w:r>
            <w:r w:rsidR="00932F04">
              <w:rPr>
                <w:noProof/>
                <w:webHidden/>
              </w:rPr>
              <w:t>94</w:t>
            </w:r>
            <w:r w:rsidR="00932F04">
              <w:rPr>
                <w:noProof/>
                <w:webHidden/>
              </w:rPr>
              <w:fldChar w:fldCharType="end"/>
            </w:r>
          </w:hyperlink>
        </w:p>
        <w:p w14:paraId="2A95612B"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506" w:history="1">
            <w:r w:rsidR="00932F04" w:rsidRPr="001D093D">
              <w:rPr>
                <w:rStyle w:val="Hyperlink"/>
                <w:noProof/>
                <w:lang w:val="en-US"/>
              </w:rPr>
              <w:t xml:space="preserve">4.2.3 Desain </w:t>
            </w:r>
            <w:r w:rsidR="00932F04" w:rsidRPr="001D093D">
              <w:rPr>
                <w:rStyle w:val="Hyperlink"/>
                <w:i/>
                <w:noProof/>
                <w:lang w:val="en-US"/>
              </w:rPr>
              <w:t xml:space="preserve">Protein Language Model </w:t>
            </w:r>
            <w:r w:rsidR="00932F04" w:rsidRPr="001D093D">
              <w:rPr>
                <w:rStyle w:val="Hyperlink"/>
                <w:noProof/>
                <w:lang w:val="en-US"/>
              </w:rPr>
              <w:t xml:space="preserve">(PLM) pada </w:t>
            </w:r>
            <w:r w:rsidR="00AC1A32">
              <w:rPr>
                <w:rStyle w:val="Hyperlink"/>
                <w:i/>
                <w:noProof/>
                <w:lang w:val="en-US"/>
              </w:rPr>
              <w:t>ProtBERT</w:t>
            </w:r>
            <w:r w:rsidR="00932F04">
              <w:rPr>
                <w:noProof/>
                <w:webHidden/>
              </w:rPr>
              <w:tab/>
            </w:r>
            <w:r w:rsidR="00932F04">
              <w:rPr>
                <w:noProof/>
                <w:webHidden/>
              </w:rPr>
              <w:fldChar w:fldCharType="begin"/>
            </w:r>
            <w:r w:rsidR="00932F04">
              <w:rPr>
                <w:noProof/>
                <w:webHidden/>
              </w:rPr>
              <w:instrText xml:space="preserve"> PAGEREF _Toc172661506 \h </w:instrText>
            </w:r>
            <w:r w:rsidR="00932F04">
              <w:rPr>
                <w:noProof/>
                <w:webHidden/>
              </w:rPr>
            </w:r>
            <w:r w:rsidR="00932F04">
              <w:rPr>
                <w:noProof/>
                <w:webHidden/>
              </w:rPr>
              <w:fldChar w:fldCharType="separate"/>
            </w:r>
            <w:r w:rsidR="00932F04">
              <w:rPr>
                <w:noProof/>
                <w:webHidden/>
              </w:rPr>
              <w:t>96</w:t>
            </w:r>
            <w:r w:rsidR="00932F04">
              <w:rPr>
                <w:noProof/>
                <w:webHidden/>
              </w:rPr>
              <w:fldChar w:fldCharType="end"/>
            </w:r>
          </w:hyperlink>
        </w:p>
        <w:p w14:paraId="3FBD7C52"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507" w:history="1">
            <w:r w:rsidR="00932F04" w:rsidRPr="001D093D">
              <w:rPr>
                <w:rStyle w:val="Hyperlink"/>
                <w:noProof/>
              </w:rPr>
              <w:t>4.3 Desain Model LSTM</w:t>
            </w:r>
            <w:r w:rsidR="00932F04">
              <w:rPr>
                <w:noProof/>
                <w:webHidden/>
              </w:rPr>
              <w:tab/>
            </w:r>
            <w:r w:rsidR="00932F04">
              <w:rPr>
                <w:noProof/>
                <w:webHidden/>
              </w:rPr>
              <w:fldChar w:fldCharType="begin"/>
            </w:r>
            <w:r w:rsidR="00932F04">
              <w:rPr>
                <w:noProof/>
                <w:webHidden/>
              </w:rPr>
              <w:instrText xml:space="preserve"> PAGEREF _Toc172661507 \h </w:instrText>
            </w:r>
            <w:r w:rsidR="00932F04">
              <w:rPr>
                <w:noProof/>
                <w:webHidden/>
              </w:rPr>
            </w:r>
            <w:r w:rsidR="00932F04">
              <w:rPr>
                <w:noProof/>
                <w:webHidden/>
              </w:rPr>
              <w:fldChar w:fldCharType="separate"/>
            </w:r>
            <w:r w:rsidR="00932F04">
              <w:rPr>
                <w:noProof/>
                <w:webHidden/>
              </w:rPr>
              <w:t>99</w:t>
            </w:r>
            <w:r w:rsidR="00932F04">
              <w:rPr>
                <w:noProof/>
                <w:webHidden/>
              </w:rPr>
              <w:fldChar w:fldCharType="end"/>
            </w:r>
          </w:hyperlink>
        </w:p>
        <w:p w14:paraId="63573D7D"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508" w:history="1">
            <w:r w:rsidR="00932F04" w:rsidRPr="001D093D">
              <w:rPr>
                <w:rStyle w:val="Hyperlink"/>
                <w:noProof/>
              </w:rPr>
              <w:t>4.</w:t>
            </w:r>
            <w:r w:rsidR="00932F04" w:rsidRPr="001D093D">
              <w:rPr>
                <w:rStyle w:val="Hyperlink"/>
                <w:noProof/>
                <w:lang w:val="en-US"/>
              </w:rPr>
              <w:t xml:space="preserve">4 </w:t>
            </w:r>
            <w:r w:rsidR="00932F04" w:rsidRPr="001D093D">
              <w:rPr>
                <w:rStyle w:val="Hyperlink"/>
                <w:noProof/>
              </w:rPr>
              <w:t xml:space="preserve"> Desain Eksperimen</w:t>
            </w:r>
            <w:r w:rsidR="00932F04">
              <w:rPr>
                <w:noProof/>
                <w:webHidden/>
              </w:rPr>
              <w:tab/>
            </w:r>
            <w:r w:rsidR="00932F04">
              <w:rPr>
                <w:noProof/>
                <w:webHidden/>
              </w:rPr>
              <w:fldChar w:fldCharType="begin"/>
            </w:r>
            <w:r w:rsidR="00932F04">
              <w:rPr>
                <w:noProof/>
                <w:webHidden/>
              </w:rPr>
              <w:instrText xml:space="preserve"> PAGEREF _Toc172661508 \h </w:instrText>
            </w:r>
            <w:r w:rsidR="00932F04">
              <w:rPr>
                <w:noProof/>
                <w:webHidden/>
              </w:rPr>
            </w:r>
            <w:r w:rsidR="00932F04">
              <w:rPr>
                <w:noProof/>
                <w:webHidden/>
              </w:rPr>
              <w:fldChar w:fldCharType="separate"/>
            </w:r>
            <w:r w:rsidR="00932F04">
              <w:rPr>
                <w:noProof/>
                <w:webHidden/>
              </w:rPr>
              <w:t>102</w:t>
            </w:r>
            <w:r w:rsidR="00932F04">
              <w:rPr>
                <w:noProof/>
                <w:webHidden/>
              </w:rPr>
              <w:fldChar w:fldCharType="end"/>
            </w:r>
          </w:hyperlink>
        </w:p>
        <w:p w14:paraId="24DECD3D"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509" w:history="1">
            <w:r w:rsidR="00932F04" w:rsidRPr="001D093D">
              <w:rPr>
                <w:rStyle w:val="Hyperlink"/>
                <w:noProof/>
                <w:lang w:val="en-US"/>
              </w:rPr>
              <w:t xml:space="preserve">4.4.1 Desain Eksperimen </w:t>
            </w:r>
            <w:r w:rsidR="00932F04" w:rsidRPr="001D093D">
              <w:rPr>
                <w:rStyle w:val="Hyperlink"/>
                <w:noProof/>
              </w:rPr>
              <w:t xml:space="preserve">Prediksi Fungsi Protein menggunakan </w:t>
            </w:r>
            <w:r w:rsidR="00AC1A32" w:rsidRPr="00AC1A32">
              <w:rPr>
                <w:rStyle w:val="Hyperlink"/>
                <w:i/>
                <w:noProof/>
              </w:rPr>
              <w:t>Embedding</w:t>
            </w:r>
            <w:r w:rsidR="00932F04" w:rsidRPr="001D093D">
              <w:rPr>
                <w:rStyle w:val="Hyperlink"/>
                <w:noProof/>
              </w:rPr>
              <w:t xml:space="preserve"> dari </w:t>
            </w:r>
            <w:r w:rsidR="00932F04" w:rsidRPr="001D093D">
              <w:rPr>
                <w:rStyle w:val="Hyperlink"/>
                <w:i/>
                <w:noProof/>
              </w:rPr>
              <w:t>TensorFlow.Keras</w:t>
            </w:r>
            <w:r w:rsidR="00932F04" w:rsidRPr="001D093D">
              <w:rPr>
                <w:rStyle w:val="Hyperlink"/>
                <w:noProof/>
              </w:rPr>
              <w:t xml:space="preserve"> dan Model LSTM</w:t>
            </w:r>
            <w:r w:rsidR="00932F04">
              <w:rPr>
                <w:noProof/>
                <w:webHidden/>
              </w:rPr>
              <w:tab/>
            </w:r>
            <w:r w:rsidR="00932F04">
              <w:rPr>
                <w:noProof/>
                <w:webHidden/>
              </w:rPr>
              <w:fldChar w:fldCharType="begin"/>
            </w:r>
            <w:r w:rsidR="00932F04">
              <w:rPr>
                <w:noProof/>
                <w:webHidden/>
              </w:rPr>
              <w:instrText xml:space="preserve"> PAGEREF _Toc172661509 \h </w:instrText>
            </w:r>
            <w:r w:rsidR="00932F04">
              <w:rPr>
                <w:noProof/>
                <w:webHidden/>
              </w:rPr>
            </w:r>
            <w:r w:rsidR="00932F04">
              <w:rPr>
                <w:noProof/>
                <w:webHidden/>
              </w:rPr>
              <w:fldChar w:fldCharType="separate"/>
            </w:r>
            <w:r w:rsidR="00932F04">
              <w:rPr>
                <w:noProof/>
                <w:webHidden/>
              </w:rPr>
              <w:t>102</w:t>
            </w:r>
            <w:r w:rsidR="00932F04">
              <w:rPr>
                <w:noProof/>
                <w:webHidden/>
              </w:rPr>
              <w:fldChar w:fldCharType="end"/>
            </w:r>
          </w:hyperlink>
        </w:p>
        <w:p w14:paraId="1274550F"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510" w:history="1">
            <w:r w:rsidR="00932F04" w:rsidRPr="001D093D">
              <w:rPr>
                <w:rStyle w:val="Hyperlink"/>
                <w:noProof/>
              </w:rPr>
              <w:t>4.</w:t>
            </w:r>
            <w:r w:rsidR="00932F04" w:rsidRPr="001D093D">
              <w:rPr>
                <w:rStyle w:val="Hyperlink"/>
                <w:noProof/>
                <w:lang w:val="en-US"/>
              </w:rPr>
              <w:t xml:space="preserve">4.2 </w:t>
            </w:r>
            <w:r w:rsidR="00932F04" w:rsidRPr="001D093D">
              <w:rPr>
                <w:rStyle w:val="Hyperlink"/>
                <w:noProof/>
              </w:rPr>
              <w:t xml:space="preserve"> Desain Eksperimen Prediksi Fungsi Protein menggunakan PLM (</w:t>
            </w:r>
            <w:r w:rsidR="00932F04" w:rsidRPr="001D093D">
              <w:rPr>
                <w:rStyle w:val="Hyperlink"/>
                <w:i/>
                <w:noProof/>
              </w:rPr>
              <w:t>Protein Language Model</w:t>
            </w:r>
            <w:r w:rsidR="00932F04" w:rsidRPr="001D093D">
              <w:rPr>
                <w:rStyle w:val="Hyperlink"/>
                <w:noProof/>
              </w:rPr>
              <w:t xml:space="preserve"> yaitu </w:t>
            </w:r>
            <w:r w:rsidR="00932F04" w:rsidRPr="001D093D">
              <w:rPr>
                <w:rStyle w:val="Hyperlink"/>
                <w:i/>
                <w:noProof/>
              </w:rPr>
              <w:t xml:space="preserve">T5 </w:t>
            </w:r>
            <w:r w:rsidR="00AC1A32" w:rsidRPr="00AC1A32">
              <w:rPr>
                <w:rStyle w:val="Hyperlink"/>
                <w:i/>
                <w:noProof/>
              </w:rPr>
              <w:t>Embedding</w:t>
            </w:r>
            <w:r w:rsidR="00932F04" w:rsidRPr="001D093D">
              <w:rPr>
                <w:rStyle w:val="Hyperlink"/>
                <w:noProof/>
              </w:rPr>
              <w:t>) dan Model LSTM</w:t>
            </w:r>
            <w:r w:rsidR="00932F04">
              <w:rPr>
                <w:noProof/>
                <w:webHidden/>
              </w:rPr>
              <w:tab/>
            </w:r>
            <w:r w:rsidR="00932F04">
              <w:rPr>
                <w:noProof/>
                <w:webHidden/>
              </w:rPr>
              <w:fldChar w:fldCharType="begin"/>
            </w:r>
            <w:r w:rsidR="00932F04">
              <w:rPr>
                <w:noProof/>
                <w:webHidden/>
              </w:rPr>
              <w:instrText xml:space="preserve"> PAGEREF _Toc172661510 \h </w:instrText>
            </w:r>
            <w:r w:rsidR="00932F04">
              <w:rPr>
                <w:noProof/>
                <w:webHidden/>
              </w:rPr>
            </w:r>
            <w:r w:rsidR="00932F04">
              <w:rPr>
                <w:noProof/>
                <w:webHidden/>
              </w:rPr>
              <w:fldChar w:fldCharType="separate"/>
            </w:r>
            <w:r w:rsidR="00932F04">
              <w:rPr>
                <w:noProof/>
                <w:webHidden/>
              </w:rPr>
              <w:t>104</w:t>
            </w:r>
            <w:r w:rsidR="00932F04">
              <w:rPr>
                <w:noProof/>
                <w:webHidden/>
              </w:rPr>
              <w:fldChar w:fldCharType="end"/>
            </w:r>
          </w:hyperlink>
        </w:p>
        <w:p w14:paraId="13EFE742"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511" w:history="1">
            <w:r w:rsidR="00932F04" w:rsidRPr="001D093D">
              <w:rPr>
                <w:rStyle w:val="Hyperlink"/>
                <w:noProof/>
                <w:lang w:val="en-US"/>
              </w:rPr>
              <w:t xml:space="preserve">4.4.3 Desain Eksperimen </w:t>
            </w:r>
            <w:r w:rsidR="00932F04" w:rsidRPr="001D093D">
              <w:rPr>
                <w:rStyle w:val="Hyperlink"/>
                <w:bCs/>
                <w:noProof/>
              </w:rPr>
              <w:t>Prediksi Fungsi Protein menggunakan PLM (</w:t>
            </w:r>
            <w:r w:rsidR="00932F04" w:rsidRPr="001D093D">
              <w:rPr>
                <w:rStyle w:val="Hyperlink"/>
                <w:bCs/>
                <w:i/>
                <w:noProof/>
              </w:rPr>
              <w:t>Protein Language Model</w:t>
            </w:r>
            <w:r w:rsidR="00932F04" w:rsidRPr="001D093D">
              <w:rPr>
                <w:rStyle w:val="Hyperlink"/>
                <w:bCs/>
                <w:i/>
                <w:noProof/>
                <w:lang w:val="en-US"/>
              </w:rPr>
              <w:t xml:space="preserve"> </w:t>
            </w:r>
            <w:r w:rsidR="00932F04" w:rsidRPr="001D093D">
              <w:rPr>
                <w:rStyle w:val="Hyperlink"/>
                <w:bCs/>
                <w:noProof/>
              </w:rPr>
              <w:t xml:space="preserve">yaitu </w:t>
            </w:r>
            <w:r w:rsidR="00AC1A32">
              <w:rPr>
                <w:rStyle w:val="Hyperlink"/>
                <w:bCs/>
                <w:i/>
                <w:noProof/>
              </w:rPr>
              <w:t>ProtBERT</w:t>
            </w:r>
            <w:r w:rsidR="00932F04" w:rsidRPr="001D093D">
              <w:rPr>
                <w:rStyle w:val="Hyperlink"/>
                <w:bCs/>
                <w:noProof/>
              </w:rPr>
              <w:t>) dan Model LSTM</w:t>
            </w:r>
            <w:r w:rsidR="00932F04">
              <w:rPr>
                <w:noProof/>
                <w:webHidden/>
              </w:rPr>
              <w:tab/>
            </w:r>
            <w:r w:rsidR="00932F04">
              <w:rPr>
                <w:noProof/>
                <w:webHidden/>
              </w:rPr>
              <w:fldChar w:fldCharType="begin"/>
            </w:r>
            <w:r w:rsidR="00932F04">
              <w:rPr>
                <w:noProof/>
                <w:webHidden/>
              </w:rPr>
              <w:instrText xml:space="preserve"> PAGEREF _Toc172661511 \h </w:instrText>
            </w:r>
            <w:r w:rsidR="00932F04">
              <w:rPr>
                <w:noProof/>
                <w:webHidden/>
              </w:rPr>
            </w:r>
            <w:r w:rsidR="00932F04">
              <w:rPr>
                <w:noProof/>
                <w:webHidden/>
              </w:rPr>
              <w:fldChar w:fldCharType="separate"/>
            </w:r>
            <w:r w:rsidR="00932F04">
              <w:rPr>
                <w:noProof/>
                <w:webHidden/>
              </w:rPr>
              <w:t>106</w:t>
            </w:r>
            <w:r w:rsidR="00932F04">
              <w:rPr>
                <w:noProof/>
                <w:webHidden/>
              </w:rPr>
              <w:fldChar w:fldCharType="end"/>
            </w:r>
          </w:hyperlink>
        </w:p>
        <w:p w14:paraId="75879B67"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512" w:history="1">
            <w:r w:rsidR="00932F04" w:rsidRPr="001D093D">
              <w:rPr>
                <w:rStyle w:val="Hyperlink"/>
                <w:bCs/>
                <w:noProof/>
                <w:lang w:val="en-US"/>
              </w:rPr>
              <w:t xml:space="preserve">4.4.4 Desain Eksperimen </w:t>
            </w:r>
            <w:r w:rsidR="00932F04" w:rsidRPr="001D093D">
              <w:rPr>
                <w:rStyle w:val="Hyperlink"/>
                <w:rFonts w:eastAsiaTheme="minorHAnsi"/>
                <w:noProof/>
              </w:rPr>
              <w:t>Prediksi Fungsi Protein menggunakan PLM (</w:t>
            </w:r>
            <w:r w:rsidR="00932F04" w:rsidRPr="001D093D">
              <w:rPr>
                <w:rStyle w:val="Hyperlink"/>
                <w:rFonts w:eastAsiaTheme="minorHAnsi"/>
                <w:i/>
                <w:noProof/>
              </w:rPr>
              <w:t xml:space="preserve">Protein Language Model yaitu </w:t>
            </w:r>
            <w:r w:rsidR="00AC1A32">
              <w:rPr>
                <w:rStyle w:val="Hyperlink"/>
                <w:rFonts w:eastAsiaTheme="minorHAnsi"/>
                <w:i/>
                <w:noProof/>
              </w:rPr>
              <w:t>ProtBERT</w:t>
            </w:r>
            <w:r w:rsidR="00932F04" w:rsidRPr="001D093D">
              <w:rPr>
                <w:rStyle w:val="Hyperlink"/>
                <w:rFonts w:eastAsiaTheme="minorHAnsi"/>
                <w:noProof/>
              </w:rPr>
              <w:t xml:space="preserve">) dan Model LSTM + </w:t>
            </w:r>
            <w:r w:rsidR="00932F04" w:rsidRPr="001D093D">
              <w:rPr>
                <w:rStyle w:val="Hyperlink"/>
                <w:rFonts w:eastAsiaTheme="minorHAnsi"/>
                <w:i/>
                <w:noProof/>
              </w:rPr>
              <w:t>Diamond Search</w:t>
            </w:r>
            <w:r w:rsidR="00932F04">
              <w:rPr>
                <w:noProof/>
                <w:webHidden/>
              </w:rPr>
              <w:tab/>
            </w:r>
            <w:r w:rsidR="00932F04">
              <w:rPr>
                <w:noProof/>
                <w:webHidden/>
              </w:rPr>
              <w:fldChar w:fldCharType="begin"/>
            </w:r>
            <w:r w:rsidR="00932F04">
              <w:rPr>
                <w:noProof/>
                <w:webHidden/>
              </w:rPr>
              <w:instrText xml:space="preserve"> PAGEREF _Toc172661512 \h </w:instrText>
            </w:r>
            <w:r w:rsidR="00932F04">
              <w:rPr>
                <w:noProof/>
                <w:webHidden/>
              </w:rPr>
            </w:r>
            <w:r w:rsidR="00932F04">
              <w:rPr>
                <w:noProof/>
                <w:webHidden/>
              </w:rPr>
              <w:fldChar w:fldCharType="separate"/>
            </w:r>
            <w:r w:rsidR="00932F04">
              <w:rPr>
                <w:noProof/>
                <w:webHidden/>
              </w:rPr>
              <w:t>109</w:t>
            </w:r>
            <w:r w:rsidR="00932F04">
              <w:rPr>
                <w:noProof/>
                <w:webHidden/>
              </w:rPr>
              <w:fldChar w:fldCharType="end"/>
            </w:r>
          </w:hyperlink>
        </w:p>
        <w:p w14:paraId="6E61A2BF" w14:textId="77777777" w:rsidR="00932F04" w:rsidRPr="00932F04" w:rsidRDefault="00000000">
          <w:pPr>
            <w:pStyle w:val="TOC1"/>
            <w:tabs>
              <w:tab w:val="right" w:leader="dot" w:pos="8261"/>
            </w:tabs>
            <w:rPr>
              <w:rFonts w:asciiTheme="minorHAnsi" w:eastAsiaTheme="minorEastAsia" w:hAnsiTheme="minorHAnsi" w:cstheme="minorBidi"/>
              <w:b/>
              <w:noProof/>
              <w:sz w:val="22"/>
              <w:szCs w:val="22"/>
            </w:rPr>
          </w:pPr>
          <w:hyperlink w:anchor="_Toc172661513" w:history="1">
            <w:r w:rsidR="00932F04" w:rsidRPr="00932F04">
              <w:rPr>
                <w:rStyle w:val="Hyperlink"/>
                <w:b/>
                <w:noProof/>
              </w:rPr>
              <w:t>BAB V IMPLEMENTASI</w:t>
            </w:r>
            <w:r w:rsidR="00932F04" w:rsidRPr="00932F04">
              <w:rPr>
                <w:b/>
                <w:noProof/>
                <w:webHidden/>
              </w:rPr>
              <w:tab/>
            </w:r>
            <w:r w:rsidR="00932F04" w:rsidRPr="00932F04">
              <w:rPr>
                <w:b/>
                <w:noProof/>
                <w:webHidden/>
              </w:rPr>
              <w:fldChar w:fldCharType="begin"/>
            </w:r>
            <w:r w:rsidR="00932F04" w:rsidRPr="00932F04">
              <w:rPr>
                <w:b/>
                <w:noProof/>
                <w:webHidden/>
              </w:rPr>
              <w:instrText xml:space="preserve"> PAGEREF _Toc172661513 \h </w:instrText>
            </w:r>
            <w:r w:rsidR="00932F04" w:rsidRPr="00932F04">
              <w:rPr>
                <w:b/>
                <w:noProof/>
                <w:webHidden/>
              </w:rPr>
            </w:r>
            <w:r w:rsidR="00932F04" w:rsidRPr="00932F04">
              <w:rPr>
                <w:b/>
                <w:noProof/>
                <w:webHidden/>
              </w:rPr>
              <w:fldChar w:fldCharType="separate"/>
            </w:r>
            <w:r w:rsidR="00932F04" w:rsidRPr="00932F04">
              <w:rPr>
                <w:b/>
                <w:noProof/>
                <w:webHidden/>
              </w:rPr>
              <w:t>111</w:t>
            </w:r>
            <w:r w:rsidR="00932F04" w:rsidRPr="00932F04">
              <w:rPr>
                <w:b/>
                <w:noProof/>
                <w:webHidden/>
              </w:rPr>
              <w:fldChar w:fldCharType="end"/>
            </w:r>
          </w:hyperlink>
        </w:p>
        <w:p w14:paraId="32AD5B9E"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514" w:history="1">
            <w:r w:rsidR="00932F04" w:rsidRPr="001D093D">
              <w:rPr>
                <w:rStyle w:val="Hyperlink"/>
                <w:noProof/>
              </w:rPr>
              <w:t xml:space="preserve">5.1 </w:t>
            </w:r>
            <w:r w:rsidR="00932F04" w:rsidRPr="001D093D">
              <w:rPr>
                <w:rStyle w:val="Hyperlink"/>
                <w:noProof/>
                <w:lang w:val="en-US"/>
              </w:rPr>
              <w:t>Lingkungan Implementasi</w:t>
            </w:r>
            <w:r w:rsidR="00932F04">
              <w:rPr>
                <w:noProof/>
                <w:webHidden/>
              </w:rPr>
              <w:tab/>
            </w:r>
            <w:r w:rsidR="00932F04">
              <w:rPr>
                <w:noProof/>
                <w:webHidden/>
              </w:rPr>
              <w:fldChar w:fldCharType="begin"/>
            </w:r>
            <w:r w:rsidR="00932F04">
              <w:rPr>
                <w:noProof/>
                <w:webHidden/>
              </w:rPr>
              <w:instrText xml:space="preserve"> PAGEREF _Toc172661514 \h </w:instrText>
            </w:r>
            <w:r w:rsidR="00932F04">
              <w:rPr>
                <w:noProof/>
                <w:webHidden/>
              </w:rPr>
            </w:r>
            <w:r w:rsidR="00932F04">
              <w:rPr>
                <w:noProof/>
                <w:webHidden/>
              </w:rPr>
              <w:fldChar w:fldCharType="separate"/>
            </w:r>
            <w:r w:rsidR="00932F04">
              <w:rPr>
                <w:noProof/>
                <w:webHidden/>
              </w:rPr>
              <w:t>111</w:t>
            </w:r>
            <w:r w:rsidR="00932F04">
              <w:rPr>
                <w:noProof/>
                <w:webHidden/>
              </w:rPr>
              <w:fldChar w:fldCharType="end"/>
            </w:r>
          </w:hyperlink>
        </w:p>
        <w:p w14:paraId="3FA09B55"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515" w:history="1">
            <w:r w:rsidR="00932F04" w:rsidRPr="001D093D">
              <w:rPr>
                <w:rStyle w:val="Hyperlink"/>
                <w:noProof/>
              </w:rPr>
              <w:t>5.</w:t>
            </w:r>
            <w:r w:rsidR="00932F04" w:rsidRPr="001D093D">
              <w:rPr>
                <w:rStyle w:val="Hyperlink"/>
                <w:noProof/>
                <w:lang w:val="en-US"/>
              </w:rPr>
              <w:t>2</w:t>
            </w:r>
            <w:r w:rsidR="00932F04" w:rsidRPr="001D093D">
              <w:rPr>
                <w:rStyle w:val="Hyperlink"/>
                <w:noProof/>
              </w:rPr>
              <w:t xml:space="preserve"> </w:t>
            </w:r>
            <w:r w:rsidR="00932F04" w:rsidRPr="001D093D">
              <w:rPr>
                <w:rStyle w:val="Hyperlink"/>
                <w:noProof/>
                <w:lang w:val="en-US"/>
              </w:rPr>
              <w:t>Batasan Implementasi</w:t>
            </w:r>
            <w:r w:rsidR="00932F04">
              <w:rPr>
                <w:noProof/>
                <w:webHidden/>
              </w:rPr>
              <w:tab/>
            </w:r>
            <w:r w:rsidR="00932F04">
              <w:rPr>
                <w:noProof/>
                <w:webHidden/>
              </w:rPr>
              <w:fldChar w:fldCharType="begin"/>
            </w:r>
            <w:r w:rsidR="00932F04">
              <w:rPr>
                <w:noProof/>
                <w:webHidden/>
              </w:rPr>
              <w:instrText xml:space="preserve"> PAGEREF _Toc172661515 \h </w:instrText>
            </w:r>
            <w:r w:rsidR="00932F04">
              <w:rPr>
                <w:noProof/>
                <w:webHidden/>
              </w:rPr>
            </w:r>
            <w:r w:rsidR="00932F04">
              <w:rPr>
                <w:noProof/>
                <w:webHidden/>
              </w:rPr>
              <w:fldChar w:fldCharType="separate"/>
            </w:r>
            <w:r w:rsidR="00932F04">
              <w:rPr>
                <w:noProof/>
                <w:webHidden/>
              </w:rPr>
              <w:t>112</w:t>
            </w:r>
            <w:r w:rsidR="00932F04">
              <w:rPr>
                <w:noProof/>
                <w:webHidden/>
              </w:rPr>
              <w:fldChar w:fldCharType="end"/>
            </w:r>
          </w:hyperlink>
        </w:p>
        <w:p w14:paraId="0F73EB0B"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516" w:history="1">
            <w:r w:rsidR="00932F04" w:rsidRPr="001D093D">
              <w:rPr>
                <w:rStyle w:val="Hyperlink"/>
                <w:noProof/>
              </w:rPr>
              <w:t>5.</w:t>
            </w:r>
            <w:r w:rsidR="00932F04" w:rsidRPr="001D093D">
              <w:rPr>
                <w:rStyle w:val="Hyperlink"/>
                <w:noProof/>
                <w:lang w:val="en-US"/>
              </w:rPr>
              <w:t>3</w:t>
            </w:r>
            <w:r w:rsidR="00932F04" w:rsidRPr="001D093D">
              <w:rPr>
                <w:rStyle w:val="Hyperlink"/>
                <w:noProof/>
              </w:rPr>
              <w:t xml:space="preserve"> </w:t>
            </w:r>
            <w:r w:rsidR="00932F04" w:rsidRPr="001D093D">
              <w:rPr>
                <w:rStyle w:val="Hyperlink"/>
                <w:noProof/>
                <w:lang w:val="en-US"/>
              </w:rPr>
              <w:t xml:space="preserve">Implementasi </w:t>
            </w:r>
            <w:r w:rsidR="00932F04" w:rsidRPr="001D093D">
              <w:rPr>
                <w:rStyle w:val="Hyperlink"/>
                <w:i/>
                <w:noProof/>
                <w:lang w:val="en-US"/>
              </w:rPr>
              <w:t>Preprocessing</w:t>
            </w:r>
            <w:r w:rsidR="00932F04">
              <w:rPr>
                <w:noProof/>
                <w:webHidden/>
              </w:rPr>
              <w:tab/>
            </w:r>
            <w:r w:rsidR="00932F04">
              <w:rPr>
                <w:noProof/>
                <w:webHidden/>
              </w:rPr>
              <w:fldChar w:fldCharType="begin"/>
            </w:r>
            <w:r w:rsidR="00932F04">
              <w:rPr>
                <w:noProof/>
                <w:webHidden/>
              </w:rPr>
              <w:instrText xml:space="preserve"> PAGEREF _Toc172661516 \h </w:instrText>
            </w:r>
            <w:r w:rsidR="00932F04">
              <w:rPr>
                <w:noProof/>
                <w:webHidden/>
              </w:rPr>
            </w:r>
            <w:r w:rsidR="00932F04">
              <w:rPr>
                <w:noProof/>
                <w:webHidden/>
              </w:rPr>
              <w:fldChar w:fldCharType="separate"/>
            </w:r>
            <w:r w:rsidR="00932F04">
              <w:rPr>
                <w:noProof/>
                <w:webHidden/>
              </w:rPr>
              <w:t>112</w:t>
            </w:r>
            <w:r w:rsidR="00932F04">
              <w:rPr>
                <w:noProof/>
                <w:webHidden/>
              </w:rPr>
              <w:fldChar w:fldCharType="end"/>
            </w:r>
          </w:hyperlink>
        </w:p>
        <w:p w14:paraId="6D0CAC55"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517" w:history="1">
            <w:r w:rsidR="00932F04" w:rsidRPr="001D093D">
              <w:rPr>
                <w:rStyle w:val="Hyperlink"/>
                <w:noProof/>
                <w:lang w:val="en-US"/>
              </w:rPr>
              <w:t xml:space="preserve">5.3.1. Memeriksa </w:t>
            </w:r>
            <w:r w:rsidR="00932F04" w:rsidRPr="001D093D">
              <w:rPr>
                <w:rStyle w:val="Hyperlink"/>
                <w:i/>
                <w:noProof/>
                <w:lang w:val="en-US"/>
              </w:rPr>
              <w:t>Missing Value</w:t>
            </w:r>
            <w:r w:rsidR="00932F04">
              <w:rPr>
                <w:noProof/>
                <w:webHidden/>
              </w:rPr>
              <w:tab/>
            </w:r>
            <w:r w:rsidR="00932F04">
              <w:rPr>
                <w:noProof/>
                <w:webHidden/>
              </w:rPr>
              <w:fldChar w:fldCharType="begin"/>
            </w:r>
            <w:r w:rsidR="00932F04">
              <w:rPr>
                <w:noProof/>
                <w:webHidden/>
              </w:rPr>
              <w:instrText xml:space="preserve"> PAGEREF _Toc172661517 \h </w:instrText>
            </w:r>
            <w:r w:rsidR="00932F04">
              <w:rPr>
                <w:noProof/>
                <w:webHidden/>
              </w:rPr>
            </w:r>
            <w:r w:rsidR="00932F04">
              <w:rPr>
                <w:noProof/>
                <w:webHidden/>
              </w:rPr>
              <w:fldChar w:fldCharType="separate"/>
            </w:r>
            <w:r w:rsidR="00932F04">
              <w:rPr>
                <w:noProof/>
                <w:webHidden/>
              </w:rPr>
              <w:t>113</w:t>
            </w:r>
            <w:r w:rsidR="00932F04">
              <w:rPr>
                <w:noProof/>
                <w:webHidden/>
              </w:rPr>
              <w:fldChar w:fldCharType="end"/>
            </w:r>
          </w:hyperlink>
        </w:p>
        <w:p w14:paraId="1A3C2095"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518" w:history="1">
            <w:r w:rsidR="00932F04" w:rsidRPr="001D093D">
              <w:rPr>
                <w:rStyle w:val="Hyperlink"/>
                <w:noProof/>
                <w:lang w:val="en-US"/>
              </w:rPr>
              <w:t>5.4 Implementasi Eksperimen</w:t>
            </w:r>
            <w:r w:rsidR="00932F04">
              <w:rPr>
                <w:noProof/>
                <w:webHidden/>
              </w:rPr>
              <w:tab/>
            </w:r>
            <w:r w:rsidR="00932F04">
              <w:rPr>
                <w:noProof/>
                <w:webHidden/>
              </w:rPr>
              <w:fldChar w:fldCharType="begin"/>
            </w:r>
            <w:r w:rsidR="00932F04">
              <w:rPr>
                <w:noProof/>
                <w:webHidden/>
              </w:rPr>
              <w:instrText xml:space="preserve"> PAGEREF _Toc172661518 \h </w:instrText>
            </w:r>
            <w:r w:rsidR="00932F04">
              <w:rPr>
                <w:noProof/>
                <w:webHidden/>
              </w:rPr>
            </w:r>
            <w:r w:rsidR="00932F04">
              <w:rPr>
                <w:noProof/>
                <w:webHidden/>
              </w:rPr>
              <w:fldChar w:fldCharType="separate"/>
            </w:r>
            <w:r w:rsidR="00932F04">
              <w:rPr>
                <w:noProof/>
                <w:webHidden/>
              </w:rPr>
              <w:t>114</w:t>
            </w:r>
            <w:r w:rsidR="00932F04">
              <w:rPr>
                <w:noProof/>
                <w:webHidden/>
              </w:rPr>
              <w:fldChar w:fldCharType="end"/>
            </w:r>
          </w:hyperlink>
        </w:p>
        <w:p w14:paraId="0FBAB698"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519" w:history="1">
            <w:r w:rsidR="00932F04" w:rsidRPr="001D093D">
              <w:rPr>
                <w:rStyle w:val="Hyperlink"/>
                <w:noProof/>
              </w:rPr>
              <w:t>5.</w:t>
            </w:r>
            <w:r w:rsidR="00932F04" w:rsidRPr="001D093D">
              <w:rPr>
                <w:rStyle w:val="Hyperlink"/>
                <w:noProof/>
                <w:lang w:val="en-US"/>
              </w:rPr>
              <w:t>4.1</w:t>
            </w:r>
            <w:r w:rsidR="00932F04" w:rsidRPr="001D093D">
              <w:rPr>
                <w:rStyle w:val="Hyperlink"/>
                <w:noProof/>
              </w:rPr>
              <w:t xml:space="preserve"> Implementasi Prediksi Fungsi Protein menggunakan </w:t>
            </w:r>
            <w:r w:rsidR="00AC1A32" w:rsidRPr="00AC1A32">
              <w:rPr>
                <w:rStyle w:val="Hyperlink"/>
                <w:i/>
                <w:noProof/>
              </w:rPr>
              <w:t>Embedding</w:t>
            </w:r>
            <w:r w:rsidR="00932F04" w:rsidRPr="001D093D">
              <w:rPr>
                <w:rStyle w:val="Hyperlink"/>
                <w:noProof/>
              </w:rPr>
              <w:t xml:space="preserve"> dari </w:t>
            </w:r>
            <w:r w:rsidR="00932F04" w:rsidRPr="001D093D">
              <w:rPr>
                <w:rStyle w:val="Hyperlink"/>
                <w:i/>
                <w:noProof/>
              </w:rPr>
              <w:t>TensorFlow.Keras</w:t>
            </w:r>
            <w:r w:rsidR="00932F04" w:rsidRPr="001D093D">
              <w:rPr>
                <w:rStyle w:val="Hyperlink"/>
                <w:noProof/>
              </w:rPr>
              <w:t xml:space="preserve"> dan Model LSTM</w:t>
            </w:r>
            <w:r w:rsidR="00932F04">
              <w:rPr>
                <w:noProof/>
                <w:webHidden/>
              </w:rPr>
              <w:tab/>
            </w:r>
            <w:r w:rsidR="00932F04">
              <w:rPr>
                <w:noProof/>
                <w:webHidden/>
              </w:rPr>
              <w:fldChar w:fldCharType="begin"/>
            </w:r>
            <w:r w:rsidR="00932F04">
              <w:rPr>
                <w:noProof/>
                <w:webHidden/>
              </w:rPr>
              <w:instrText xml:space="preserve"> PAGEREF _Toc172661519 \h </w:instrText>
            </w:r>
            <w:r w:rsidR="00932F04">
              <w:rPr>
                <w:noProof/>
                <w:webHidden/>
              </w:rPr>
            </w:r>
            <w:r w:rsidR="00932F04">
              <w:rPr>
                <w:noProof/>
                <w:webHidden/>
              </w:rPr>
              <w:fldChar w:fldCharType="separate"/>
            </w:r>
            <w:r w:rsidR="00932F04">
              <w:rPr>
                <w:noProof/>
                <w:webHidden/>
              </w:rPr>
              <w:t>114</w:t>
            </w:r>
            <w:r w:rsidR="00932F04">
              <w:rPr>
                <w:noProof/>
                <w:webHidden/>
              </w:rPr>
              <w:fldChar w:fldCharType="end"/>
            </w:r>
          </w:hyperlink>
        </w:p>
        <w:p w14:paraId="08FB9D1E"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520" w:history="1">
            <w:r w:rsidR="00932F04" w:rsidRPr="001D093D">
              <w:rPr>
                <w:rStyle w:val="Hyperlink"/>
                <w:noProof/>
              </w:rPr>
              <w:t>5.</w:t>
            </w:r>
            <w:r w:rsidR="00932F04" w:rsidRPr="001D093D">
              <w:rPr>
                <w:rStyle w:val="Hyperlink"/>
                <w:noProof/>
                <w:lang w:val="en-US"/>
              </w:rPr>
              <w:t>4.2</w:t>
            </w:r>
            <w:r w:rsidR="00932F04" w:rsidRPr="001D093D">
              <w:rPr>
                <w:rStyle w:val="Hyperlink"/>
                <w:noProof/>
              </w:rPr>
              <w:t xml:space="preserve"> Implementasi Prediksi Fungsi Protein menggunakan PLM (</w:t>
            </w:r>
            <w:r w:rsidR="00932F04" w:rsidRPr="001D093D">
              <w:rPr>
                <w:rStyle w:val="Hyperlink"/>
                <w:i/>
                <w:noProof/>
              </w:rPr>
              <w:t>Protein Language Model</w:t>
            </w:r>
            <w:r w:rsidR="00932F04" w:rsidRPr="001D093D">
              <w:rPr>
                <w:rStyle w:val="Hyperlink"/>
                <w:noProof/>
              </w:rPr>
              <w:t xml:space="preserve"> yaitu </w:t>
            </w:r>
            <w:r w:rsidR="00932F04" w:rsidRPr="001D093D">
              <w:rPr>
                <w:rStyle w:val="Hyperlink"/>
                <w:i/>
                <w:noProof/>
              </w:rPr>
              <w:t xml:space="preserve">T5 </w:t>
            </w:r>
            <w:r w:rsidR="00AC1A32" w:rsidRPr="00AC1A32">
              <w:rPr>
                <w:rStyle w:val="Hyperlink"/>
                <w:i/>
                <w:noProof/>
              </w:rPr>
              <w:t>Embedding</w:t>
            </w:r>
            <w:r w:rsidR="00932F04" w:rsidRPr="001D093D">
              <w:rPr>
                <w:rStyle w:val="Hyperlink"/>
                <w:noProof/>
              </w:rPr>
              <w:t>) dan Model LSTM</w:t>
            </w:r>
            <w:r w:rsidR="00932F04">
              <w:rPr>
                <w:noProof/>
                <w:webHidden/>
              </w:rPr>
              <w:tab/>
            </w:r>
            <w:r w:rsidR="00932F04">
              <w:rPr>
                <w:noProof/>
                <w:webHidden/>
              </w:rPr>
              <w:fldChar w:fldCharType="begin"/>
            </w:r>
            <w:r w:rsidR="00932F04">
              <w:rPr>
                <w:noProof/>
                <w:webHidden/>
              </w:rPr>
              <w:instrText xml:space="preserve"> PAGEREF _Toc172661520 \h </w:instrText>
            </w:r>
            <w:r w:rsidR="00932F04">
              <w:rPr>
                <w:noProof/>
                <w:webHidden/>
              </w:rPr>
            </w:r>
            <w:r w:rsidR="00932F04">
              <w:rPr>
                <w:noProof/>
                <w:webHidden/>
              </w:rPr>
              <w:fldChar w:fldCharType="separate"/>
            </w:r>
            <w:r w:rsidR="00932F04">
              <w:rPr>
                <w:noProof/>
                <w:webHidden/>
              </w:rPr>
              <w:t>119</w:t>
            </w:r>
            <w:r w:rsidR="00932F04">
              <w:rPr>
                <w:noProof/>
                <w:webHidden/>
              </w:rPr>
              <w:fldChar w:fldCharType="end"/>
            </w:r>
          </w:hyperlink>
        </w:p>
        <w:p w14:paraId="37C74EB5"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521" w:history="1">
            <w:r w:rsidR="00932F04" w:rsidRPr="001D093D">
              <w:rPr>
                <w:rStyle w:val="Hyperlink"/>
                <w:noProof/>
              </w:rPr>
              <w:t>5.</w:t>
            </w:r>
            <w:r w:rsidR="00932F04" w:rsidRPr="001D093D">
              <w:rPr>
                <w:rStyle w:val="Hyperlink"/>
                <w:noProof/>
                <w:lang w:val="en-US"/>
              </w:rPr>
              <w:t>4.3</w:t>
            </w:r>
            <w:r w:rsidR="00932F04" w:rsidRPr="001D093D">
              <w:rPr>
                <w:rStyle w:val="Hyperlink"/>
                <w:noProof/>
              </w:rPr>
              <w:t xml:space="preserve"> Implementasi </w:t>
            </w:r>
            <w:r w:rsidR="00932F04" w:rsidRPr="001D093D">
              <w:rPr>
                <w:rStyle w:val="Hyperlink"/>
                <w:bCs/>
                <w:noProof/>
              </w:rPr>
              <w:t>Prediksi Fungsi Protein menggunakan PLM (</w:t>
            </w:r>
            <w:r w:rsidR="00932F04" w:rsidRPr="001D093D">
              <w:rPr>
                <w:rStyle w:val="Hyperlink"/>
                <w:bCs/>
                <w:i/>
                <w:noProof/>
              </w:rPr>
              <w:t>Protein Language Model</w:t>
            </w:r>
            <w:r w:rsidR="00932F04" w:rsidRPr="001D093D">
              <w:rPr>
                <w:rStyle w:val="Hyperlink"/>
                <w:bCs/>
                <w:i/>
                <w:noProof/>
                <w:lang w:val="en-US"/>
              </w:rPr>
              <w:t xml:space="preserve"> </w:t>
            </w:r>
            <w:r w:rsidR="00932F04" w:rsidRPr="001D093D">
              <w:rPr>
                <w:rStyle w:val="Hyperlink"/>
                <w:bCs/>
                <w:noProof/>
              </w:rPr>
              <w:t xml:space="preserve">yaitu </w:t>
            </w:r>
            <w:r w:rsidR="00AC1A32">
              <w:rPr>
                <w:rStyle w:val="Hyperlink"/>
                <w:bCs/>
                <w:i/>
                <w:noProof/>
              </w:rPr>
              <w:t>ProtBERT</w:t>
            </w:r>
            <w:r w:rsidR="00932F04" w:rsidRPr="001D093D">
              <w:rPr>
                <w:rStyle w:val="Hyperlink"/>
                <w:bCs/>
                <w:noProof/>
              </w:rPr>
              <w:t>) dan Model LSTM</w:t>
            </w:r>
            <w:r w:rsidR="00932F04">
              <w:rPr>
                <w:noProof/>
                <w:webHidden/>
              </w:rPr>
              <w:tab/>
            </w:r>
            <w:r w:rsidR="00932F04">
              <w:rPr>
                <w:noProof/>
                <w:webHidden/>
              </w:rPr>
              <w:fldChar w:fldCharType="begin"/>
            </w:r>
            <w:r w:rsidR="00932F04">
              <w:rPr>
                <w:noProof/>
                <w:webHidden/>
              </w:rPr>
              <w:instrText xml:space="preserve"> PAGEREF _Toc172661521 \h </w:instrText>
            </w:r>
            <w:r w:rsidR="00932F04">
              <w:rPr>
                <w:noProof/>
                <w:webHidden/>
              </w:rPr>
            </w:r>
            <w:r w:rsidR="00932F04">
              <w:rPr>
                <w:noProof/>
                <w:webHidden/>
              </w:rPr>
              <w:fldChar w:fldCharType="separate"/>
            </w:r>
            <w:r w:rsidR="00932F04">
              <w:rPr>
                <w:noProof/>
                <w:webHidden/>
              </w:rPr>
              <w:t>123</w:t>
            </w:r>
            <w:r w:rsidR="00932F04">
              <w:rPr>
                <w:noProof/>
                <w:webHidden/>
              </w:rPr>
              <w:fldChar w:fldCharType="end"/>
            </w:r>
          </w:hyperlink>
        </w:p>
        <w:p w14:paraId="7423422E"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522" w:history="1">
            <w:r w:rsidR="00932F04" w:rsidRPr="001D093D">
              <w:rPr>
                <w:rStyle w:val="Hyperlink"/>
                <w:noProof/>
              </w:rPr>
              <w:t>5.</w:t>
            </w:r>
            <w:r w:rsidR="00932F04" w:rsidRPr="001D093D">
              <w:rPr>
                <w:rStyle w:val="Hyperlink"/>
                <w:noProof/>
                <w:lang w:val="en-US"/>
              </w:rPr>
              <w:t>4.4</w:t>
            </w:r>
            <w:r w:rsidR="00932F04" w:rsidRPr="001D093D">
              <w:rPr>
                <w:rStyle w:val="Hyperlink"/>
                <w:noProof/>
              </w:rPr>
              <w:t xml:space="preserve"> Implementasi </w:t>
            </w:r>
            <w:r w:rsidR="00932F04" w:rsidRPr="001D093D">
              <w:rPr>
                <w:rStyle w:val="Hyperlink"/>
                <w:rFonts w:eastAsiaTheme="minorHAnsi"/>
                <w:noProof/>
              </w:rPr>
              <w:t>Prediksi Fungsi Protein menggunakan PLM (</w:t>
            </w:r>
            <w:r w:rsidR="00932F04" w:rsidRPr="001D093D">
              <w:rPr>
                <w:rStyle w:val="Hyperlink"/>
                <w:rFonts w:eastAsiaTheme="minorHAnsi"/>
                <w:i/>
                <w:noProof/>
              </w:rPr>
              <w:t xml:space="preserve">Protein Language Model yaitu </w:t>
            </w:r>
            <w:r w:rsidR="00AC1A32">
              <w:rPr>
                <w:rStyle w:val="Hyperlink"/>
                <w:rFonts w:eastAsiaTheme="minorHAnsi"/>
                <w:i/>
                <w:noProof/>
              </w:rPr>
              <w:t>ProtBERT</w:t>
            </w:r>
            <w:r w:rsidR="00932F04" w:rsidRPr="001D093D">
              <w:rPr>
                <w:rStyle w:val="Hyperlink"/>
                <w:rFonts w:eastAsiaTheme="minorHAnsi"/>
                <w:noProof/>
              </w:rPr>
              <w:t xml:space="preserve">) dan Model LSTM + </w:t>
            </w:r>
            <w:r w:rsidR="00932F04" w:rsidRPr="001D093D">
              <w:rPr>
                <w:rStyle w:val="Hyperlink"/>
                <w:rFonts w:eastAsiaTheme="minorHAnsi"/>
                <w:i/>
                <w:noProof/>
              </w:rPr>
              <w:t>Diamond Search</w:t>
            </w:r>
            <w:r w:rsidR="00932F04">
              <w:rPr>
                <w:noProof/>
                <w:webHidden/>
              </w:rPr>
              <w:tab/>
            </w:r>
            <w:r w:rsidR="00932F04">
              <w:rPr>
                <w:noProof/>
                <w:webHidden/>
              </w:rPr>
              <w:fldChar w:fldCharType="begin"/>
            </w:r>
            <w:r w:rsidR="00932F04">
              <w:rPr>
                <w:noProof/>
                <w:webHidden/>
              </w:rPr>
              <w:instrText xml:space="preserve"> PAGEREF _Toc172661522 \h </w:instrText>
            </w:r>
            <w:r w:rsidR="00932F04">
              <w:rPr>
                <w:noProof/>
                <w:webHidden/>
              </w:rPr>
            </w:r>
            <w:r w:rsidR="00932F04">
              <w:rPr>
                <w:noProof/>
                <w:webHidden/>
              </w:rPr>
              <w:fldChar w:fldCharType="separate"/>
            </w:r>
            <w:r w:rsidR="00932F04">
              <w:rPr>
                <w:noProof/>
                <w:webHidden/>
              </w:rPr>
              <w:t>128</w:t>
            </w:r>
            <w:r w:rsidR="00932F04">
              <w:rPr>
                <w:noProof/>
                <w:webHidden/>
              </w:rPr>
              <w:fldChar w:fldCharType="end"/>
            </w:r>
          </w:hyperlink>
        </w:p>
        <w:p w14:paraId="07AEC30B" w14:textId="77777777" w:rsidR="00932F04" w:rsidRPr="00932F04" w:rsidRDefault="00000000">
          <w:pPr>
            <w:pStyle w:val="TOC1"/>
            <w:tabs>
              <w:tab w:val="right" w:leader="dot" w:pos="8261"/>
            </w:tabs>
            <w:rPr>
              <w:rFonts w:asciiTheme="minorHAnsi" w:eastAsiaTheme="minorEastAsia" w:hAnsiTheme="minorHAnsi" w:cstheme="minorBidi"/>
              <w:b/>
              <w:noProof/>
              <w:sz w:val="22"/>
              <w:szCs w:val="22"/>
            </w:rPr>
          </w:pPr>
          <w:hyperlink w:anchor="_Toc172661523" w:history="1">
            <w:r w:rsidR="00932F04" w:rsidRPr="00932F04">
              <w:rPr>
                <w:rStyle w:val="Hyperlink"/>
                <w:b/>
                <w:noProof/>
                <w:lang w:val="en-US"/>
              </w:rPr>
              <w:t>BAB VI HASIL DAN PEMBAHASAN</w:t>
            </w:r>
            <w:r w:rsidR="00932F04" w:rsidRPr="00932F04">
              <w:rPr>
                <w:b/>
                <w:noProof/>
                <w:webHidden/>
              </w:rPr>
              <w:tab/>
            </w:r>
            <w:r w:rsidR="00932F04" w:rsidRPr="00932F04">
              <w:rPr>
                <w:b/>
                <w:noProof/>
                <w:webHidden/>
              </w:rPr>
              <w:fldChar w:fldCharType="begin"/>
            </w:r>
            <w:r w:rsidR="00932F04" w:rsidRPr="00932F04">
              <w:rPr>
                <w:b/>
                <w:noProof/>
                <w:webHidden/>
              </w:rPr>
              <w:instrText xml:space="preserve"> PAGEREF _Toc172661523 \h </w:instrText>
            </w:r>
            <w:r w:rsidR="00932F04" w:rsidRPr="00932F04">
              <w:rPr>
                <w:b/>
                <w:noProof/>
                <w:webHidden/>
              </w:rPr>
            </w:r>
            <w:r w:rsidR="00932F04" w:rsidRPr="00932F04">
              <w:rPr>
                <w:b/>
                <w:noProof/>
                <w:webHidden/>
              </w:rPr>
              <w:fldChar w:fldCharType="separate"/>
            </w:r>
            <w:r w:rsidR="00932F04" w:rsidRPr="00932F04">
              <w:rPr>
                <w:b/>
                <w:noProof/>
                <w:webHidden/>
              </w:rPr>
              <w:t>142</w:t>
            </w:r>
            <w:r w:rsidR="00932F04" w:rsidRPr="00932F04">
              <w:rPr>
                <w:b/>
                <w:noProof/>
                <w:webHidden/>
              </w:rPr>
              <w:fldChar w:fldCharType="end"/>
            </w:r>
          </w:hyperlink>
        </w:p>
        <w:p w14:paraId="567D38DD"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524" w:history="1">
            <w:r w:rsidR="00932F04" w:rsidRPr="001D093D">
              <w:rPr>
                <w:rStyle w:val="Hyperlink"/>
                <w:noProof/>
              </w:rPr>
              <w:t xml:space="preserve">6.1 </w:t>
            </w:r>
            <w:r w:rsidR="00932F04" w:rsidRPr="001D093D">
              <w:rPr>
                <w:rStyle w:val="Hyperlink"/>
                <w:noProof/>
                <w:lang w:val="en-US"/>
              </w:rPr>
              <w:t>Hasil Eksperimen Penelitian</w:t>
            </w:r>
            <w:r w:rsidR="00932F04">
              <w:rPr>
                <w:noProof/>
                <w:webHidden/>
              </w:rPr>
              <w:tab/>
            </w:r>
            <w:r w:rsidR="00932F04">
              <w:rPr>
                <w:noProof/>
                <w:webHidden/>
              </w:rPr>
              <w:fldChar w:fldCharType="begin"/>
            </w:r>
            <w:r w:rsidR="00932F04">
              <w:rPr>
                <w:noProof/>
                <w:webHidden/>
              </w:rPr>
              <w:instrText xml:space="preserve"> PAGEREF _Toc172661524 \h </w:instrText>
            </w:r>
            <w:r w:rsidR="00932F04">
              <w:rPr>
                <w:noProof/>
                <w:webHidden/>
              </w:rPr>
            </w:r>
            <w:r w:rsidR="00932F04">
              <w:rPr>
                <w:noProof/>
                <w:webHidden/>
              </w:rPr>
              <w:fldChar w:fldCharType="separate"/>
            </w:r>
            <w:r w:rsidR="00932F04">
              <w:rPr>
                <w:noProof/>
                <w:webHidden/>
              </w:rPr>
              <w:t>142</w:t>
            </w:r>
            <w:r w:rsidR="00932F04">
              <w:rPr>
                <w:noProof/>
                <w:webHidden/>
              </w:rPr>
              <w:fldChar w:fldCharType="end"/>
            </w:r>
          </w:hyperlink>
        </w:p>
        <w:p w14:paraId="1CFB5526"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525" w:history="1">
            <w:r w:rsidR="00932F04" w:rsidRPr="001D093D">
              <w:rPr>
                <w:rStyle w:val="Hyperlink"/>
                <w:noProof/>
                <w:lang w:val="en-US"/>
              </w:rPr>
              <w:t xml:space="preserve">6.1.1 </w:t>
            </w:r>
            <w:r w:rsidR="00932F04" w:rsidRPr="001D093D">
              <w:rPr>
                <w:rStyle w:val="Hyperlink"/>
                <w:noProof/>
              </w:rPr>
              <w:t>Hasil Prediksi Fungsi Protein menggunakan</w:t>
            </w:r>
            <w:r w:rsidR="00932F04" w:rsidRPr="001D093D">
              <w:rPr>
                <w:rStyle w:val="Hyperlink"/>
                <w:noProof/>
                <w:lang w:val="en-US"/>
              </w:rPr>
              <w:t xml:space="preserve"> </w:t>
            </w:r>
            <w:r w:rsidR="00AC1A32" w:rsidRPr="00AC1A32">
              <w:rPr>
                <w:rStyle w:val="Hyperlink"/>
                <w:i/>
                <w:noProof/>
              </w:rPr>
              <w:t>Embedding</w:t>
            </w:r>
            <w:r w:rsidR="00932F04" w:rsidRPr="001D093D">
              <w:rPr>
                <w:rStyle w:val="Hyperlink"/>
                <w:noProof/>
              </w:rPr>
              <w:t xml:space="preserve"> dari </w:t>
            </w:r>
            <w:r w:rsidR="00932F04" w:rsidRPr="001D093D">
              <w:rPr>
                <w:rStyle w:val="Hyperlink"/>
                <w:i/>
                <w:noProof/>
              </w:rPr>
              <w:t>TensorFlow.Keras</w:t>
            </w:r>
            <w:r w:rsidR="00932F04" w:rsidRPr="001D093D">
              <w:rPr>
                <w:rStyle w:val="Hyperlink"/>
                <w:noProof/>
              </w:rPr>
              <w:t xml:space="preserve"> dan Model LSTM</w:t>
            </w:r>
            <w:r w:rsidR="00932F04">
              <w:rPr>
                <w:noProof/>
                <w:webHidden/>
              </w:rPr>
              <w:tab/>
            </w:r>
            <w:r w:rsidR="00932F04">
              <w:rPr>
                <w:noProof/>
                <w:webHidden/>
              </w:rPr>
              <w:fldChar w:fldCharType="begin"/>
            </w:r>
            <w:r w:rsidR="00932F04">
              <w:rPr>
                <w:noProof/>
                <w:webHidden/>
              </w:rPr>
              <w:instrText xml:space="preserve"> PAGEREF _Toc172661525 \h </w:instrText>
            </w:r>
            <w:r w:rsidR="00932F04">
              <w:rPr>
                <w:noProof/>
                <w:webHidden/>
              </w:rPr>
            </w:r>
            <w:r w:rsidR="00932F04">
              <w:rPr>
                <w:noProof/>
                <w:webHidden/>
              </w:rPr>
              <w:fldChar w:fldCharType="separate"/>
            </w:r>
            <w:r w:rsidR="00932F04">
              <w:rPr>
                <w:noProof/>
                <w:webHidden/>
              </w:rPr>
              <w:t>142</w:t>
            </w:r>
            <w:r w:rsidR="00932F04">
              <w:rPr>
                <w:noProof/>
                <w:webHidden/>
              </w:rPr>
              <w:fldChar w:fldCharType="end"/>
            </w:r>
          </w:hyperlink>
        </w:p>
        <w:p w14:paraId="70FE44A1"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526" w:history="1">
            <w:r w:rsidR="00932F04" w:rsidRPr="001D093D">
              <w:rPr>
                <w:rStyle w:val="Hyperlink"/>
                <w:noProof/>
              </w:rPr>
              <w:t>6.</w:t>
            </w:r>
            <w:r w:rsidR="00932F04" w:rsidRPr="001D093D">
              <w:rPr>
                <w:rStyle w:val="Hyperlink"/>
                <w:noProof/>
                <w:lang w:val="en-US"/>
              </w:rPr>
              <w:t>1.2</w:t>
            </w:r>
            <w:r w:rsidR="00932F04" w:rsidRPr="001D093D">
              <w:rPr>
                <w:rStyle w:val="Hyperlink"/>
                <w:noProof/>
              </w:rPr>
              <w:t xml:space="preserve"> Hasil Prediksi Fungsi Protein menggunakan PLM (</w:t>
            </w:r>
            <w:r w:rsidR="00932F04" w:rsidRPr="001D093D">
              <w:rPr>
                <w:rStyle w:val="Hyperlink"/>
                <w:i/>
                <w:noProof/>
              </w:rPr>
              <w:t>Protein Language Model</w:t>
            </w:r>
            <w:r w:rsidR="00932F04" w:rsidRPr="001D093D">
              <w:rPr>
                <w:rStyle w:val="Hyperlink"/>
                <w:noProof/>
              </w:rPr>
              <w:t xml:space="preserve"> yaitu </w:t>
            </w:r>
            <w:r w:rsidR="00932F04" w:rsidRPr="001D093D">
              <w:rPr>
                <w:rStyle w:val="Hyperlink"/>
                <w:i/>
                <w:noProof/>
              </w:rPr>
              <w:t xml:space="preserve">T5 </w:t>
            </w:r>
            <w:r w:rsidR="00AC1A32" w:rsidRPr="00AC1A32">
              <w:rPr>
                <w:rStyle w:val="Hyperlink"/>
                <w:i/>
                <w:noProof/>
              </w:rPr>
              <w:t>Embedding</w:t>
            </w:r>
            <w:r w:rsidR="00932F04" w:rsidRPr="001D093D">
              <w:rPr>
                <w:rStyle w:val="Hyperlink"/>
                <w:noProof/>
              </w:rPr>
              <w:t>) dan Model LSTM</w:t>
            </w:r>
            <w:r w:rsidR="00932F04">
              <w:rPr>
                <w:noProof/>
                <w:webHidden/>
              </w:rPr>
              <w:tab/>
            </w:r>
            <w:r w:rsidR="00932F04">
              <w:rPr>
                <w:noProof/>
                <w:webHidden/>
              </w:rPr>
              <w:fldChar w:fldCharType="begin"/>
            </w:r>
            <w:r w:rsidR="00932F04">
              <w:rPr>
                <w:noProof/>
                <w:webHidden/>
              </w:rPr>
              <w:instrText xml:space="preserve"> PAGEREF _Toc172661526 \h </w:instrText>
            </w:r>
            <w:r w:rsidR="00932F04">
              <w:rPr>
                <w:noProof/>
                <w:webHidden/>
              </w:rPr>
            </w:r>
            <w:r w:rsidR="00932F04">
              <w:rPr>
                <w:noProof/>
                <w:webHidden/>
              </w:rPr>
              <w:fldChar w:fldCharType="separate"/>
            </w:r>
            <w:r w:rsidR="00932F04">
              <w:rPr>
                <w:noProof/>
                <w:webHidden/>
              </w:rPr>
              <w:t>144</w:t>
            </w:r>
            <w:r w:rsidR="00932F04">
              <w:rPr>
                <w:noProof/>
                <w:webHidden/>
              </w:rPr>
              <w:fldChar w:fldCharType="end"/>
            </w:r>
          </w:hyperlink>
        </w:p>
        <w:p w14:paraId="659BCCAC"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527" w:history="1">
            <w:r w:rsidR="00932F04" w:rsidRPr="001D093D">
              <w:rPr>
                <w:rStyle w:val="Hyperlink"/>
                <w:noProof/>
                <w:lang w:val="en-US"/>
              </w:rPr>
              <w:t>6.1.3 Hasil</w:t>
            </w:r>
            <w:r w:rsidR="00932F04" w:rsidRPr="001D093D">
              <w:rPr>
                <w:rStyle w:val="Hyperlink"/>
                <w:noProof/>
              </w:rPr>
              <w:t xml:space="preserve"> Prediksi Fungsi Protein menggunakan PLM (</w:t>
            </w:r>
            <w:r w:rsidR="00932F04" w:rsidRPr="001D093D">
              <w:rPr>
                <w:rStyle w:val="Hyperlink"/>
                <w:i/>
                <w:noProof/>
              </w:rPr>
              <w:t>Protein Language Model</w:t>
            </w:r>
            <w:r w:rsidR="00932F04" w:rsidRPr="001D093D">
              <w:rPr>
                <w:rStyle w:val="Hyperlink"/>
                <w:i/>
                <w:noProof/>
                <w:lang w:val="en-US"/>
              </w:rPr>
              <w:t xml:space="preserve"> </w:t>
            </w:r>
            <w:r w:rsidR="00932F04" w:rsidRPr="001D093D">
              <w:rPr>
                <w:rStyle w:val="Hyperlink"/>
                <w:noProof/>
              </w:rPr>
              <w:t xml:space="preserve">yaitu </w:t>
            </w:r>
            <w:r w:rsidR="00AC1A32">
              <w:rPr>
                <w:rStyle w:val="Hyperlink"/>
                <w:i/>
                <w:noProof/>
              </w:rPr>
              <w:t>ProtBERT</w:t>
            </w:r>
            <w:r w:rsidR="00932F04" w:rsidRPr="001D093D">
              <w:rPr>
                <w:rStyle w:val="Hyperlink"/>
                <w:noProof/>
              </w:rPr>
              <w:t>) dan Model LSTM</w:t>
            </w:r>
            <w:r w:rsidR="00932F04">
              <w:rPr>
                <w:noProof/>
                <w:webHidden/>
              </w:rPr>
              <w:tab/>
            </w:r>
            <w:r w:rsidR="00932F04">
              <w:rPr>
                <w:noProof/>
                <w:webHidden/>
              </w:rPr>
              <w:fldChar w:fldCharType="begin"/>
            </w:r>
            <w:r w:rsidR="00932F04">
              <w:rPr>
                <w:noProof/>
                <w:webHidden/>
              </w:rPr>
              <w:instrText xml:space="preserve"> PAGEREF _Toc172661527 \h </w:instrText>
            </w:r>
            <w:r w:rsidR="00932F04">
              <w:rPr>
                <w:noProof/>
                <w:webHidden/>
              </w:rPr>
            </w:r>
            <w:r w:rsidR="00932F04">
              <w:rPr>
                <w:noProof/>
                <w:webHidden/>
              </w:rPr>
              <w:fldChar w:fldCharType="separate"/>
            </w:r>
            <w:r w:rsidR="00932F04">
              <w:rPr>
                <w:noProof/>
                <w:webHidden/>
              </w:rPr>
              <w:t>146</w:t>
            </w:r>
            <w:r w:rsidR="00932F04">
              <w:rPr>
                <w:noProof/>
                <w:webHidden/>
              </w:rPr>
              <w:fldChar w:fldCharType="end"/>
            </w:r>
          </w:hyperlink>
        </w:p>
        <w:p w14:paraId="2507C9D0"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528" w:history="1">
            <w:r w:rsidR="00932F04" w:rsidRPr="001D093D">
              <w:rPr>
                <w:rStyle w:val="Hyperlink"/>
                <w:noProof/>
              </w:rPr>
              <w:t xml:space="preserve">6.1.4 Hasil </w:t>
            </w:r>
            <w:r w:rsidR="00932F04" w:rsidRPr="001D093D">
              <w:rPr>
                <w:rStyle w:val="Hyperlink"/>
                <w:rFonts w:eastAsiaTheme="minorHAnsi"/>
                <w:noProof/>
              </w:rPr>
              <w:t>Prediksi Fungsi Protein menggunakan PLM (</w:t>
            </w:r>
            <w:r w:rsidR="00932F04" w:rsidRPr="001D093D">
              <w:rPr>
                <w:rStyle w:val="Hyperlink"/>
                <w:rFonts w:eastAsiaTheme="minorHAnsi"/>
                <w:i/>
                <w:noProof/>
              </w:rPr>
              <w:t>Protein Language Model</w:t>
            </w:r>
            <w:r w:rsidR="00932F04" w:rsidRPr="001D093D">
              <w:rPr>
                <w:rStyle w:val="Hyperlink"/>
                <w:rFonts w:eastAsiaTheme="minorHAnsi"/>
                <w:noProof/>
              </w:rPr>
              <w:t xml:space="preserve"> yaitu </w:t>
            </w:r>
            <w:r w:rsidR="00AC1A32">
              <w:rPr>
                <w:rStyle w:val="Hyperlink"/>
                <w:rFonts w:eastAsiaTheme="minorHAnsi"/>
                <w:i/>
                <w:noProof/>
              </w:rPr>
              <w:t>ProtBERT</w:t>
            </w:r>
            <w:r w:rsidR="00932F04" w:rsidRPr="001D093D">
              <w:rPr>
                <w:rStyle w:val="Hyperlink"/>
                <w:rFonts w:eastAsiaTheme="minorHAnsi"/>
                <w:noProof/>
              </w:rPr>
              <w:t xml:space="preserve">) dan Model LSTM + </w:t>
            </w:r>
            <w:r w:rsidR="00932F04" w:rsidRPr="001D093D">
              <w:rPr>
                <w:rStyle w:val="Hyperlink"/>
                <w:rFonts w:eastAsiaTheme="minorHAnsi"/>
                <w:i/>
                <w:noProof/>
              </w:rPr>
              <w:t>Diamond Search</w:t>
            </w:r>
            <w:r w:rsidR="00932F04">
              <w:rPr>
                <w:noProof/>
                <w:webHidden/>
              </w:rPr>
              <w:tab/>
            </w:r>
            <w:r w:rsidR="00932F04">
              <w:rPr>
                <w:noProof/>
                <w:webHidden/>
              </w:rPr>
              <w:fldChar w:fldCharType="begin"/>
            </w:r>
            <w:r w:rsidR="00932F04">
              <w:rPr>
                <w:noProof/>
                <w:webHidden/>
              </w:rPr>
              <w:instrText xml:space="preserve"> PAGEREF _Toc172661528 \h </w:instrText>
            </w:r>
            <w:r w:rsidR="00932F04">
              <w:rPr>
                <w:noProof/>
                <w:webHidden/>
              </w:rPr>
            </w:r>
            <w:r w:rsidR="00932F04">
              <w:rPr>
                <w:noProof/>
                <w:webHidden/>
              </w:rPr>
              <w:fldChar w:fldCharType="separate"/>
            </w:r>
            <w:r w:rsidR="00932F04">
              <w:rPr>
                <w:noProof/>
                <w:webHidden/>
              </w:rPr>
              <w:t>148</w:t>
            </w:r>
            <w:r w:rsidR="00932F04">
              <w:rPr>
                <w:noProof/>
                <w:webHidden/>
              </w:rPr>
              <w:fldChar w:fldCharType="end"/>
            </w:r>
          </w:hyperlink>
        </w:p>
        <w:p w14:paraId="36D5F68C"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529" w:history="1">
            <w:r w:rsidR="00932F04" w:rsidRPr="001D093D">
              <w:rPr>
                <w:rStyle w:val="Hyperlink"/>
                <w:noProof/>
                <w:lang w:val="en-US"/>
              </w:rPr>
              <w:t>6.2 Pembahasan Eksperimen Penelitian</w:t>
            </w:r>
            <w:r w:rsidR="00932F04">
              <w:rPr>
                <w:noProof/>
                <w:webHidden/>
              </w:rPr>
              <w:tab/>
            </w:r>
            <w:r w:rsidR="00932F04">
              <w:rPr>
                <w:noProof/>
                <w:webHidden/>
              </w:rPr>
              <w:fldChar w:fldCharType="begin"/>
            </w:r>
            <w:r w:rsidR="00932F04">
              <w:rPr>
                <w:noProof/>
                <w:webHidden/>
              </w:rPr>
              <w:instrText xml:space="preserve"> PAGEREF _Toc172661529 \h </w:instrText>
            </w:r>
            <w:r w:rsidR="00932F04">
              <w:rPr>
                <w:noProof/>
                <w:webHidden/>
              </w:rPr>
            </w:r>
            <w:r w:rsidR="00932F04">
              <w:rPr>
                <w:noProof/>
                <w:webHidden/>
              </w:rPr>
              <w:fldChar w:fldCharType="separate"/>
            </w:r>
            <w:r w:rsidR="00932F04">
              <w:rPr>
                <w:noProof/>
                <w:webHidden/>
              </w:rPr>
              <w:t>150</w:t>
            </w:r>
            <w:r w:rsidR="00932F04">
              <w:rPr>
                <w:noProof/>
                <w:webHidden/>
              </w:rPr>
              <w:fldChar w:fldCharType="end"/>
            </w:r>
          </w:hyperlink>
        </w:p>
        <w:p w14:paraId="4960255C"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530" w:history="1">
            <w:r w:rsidR="00932F04" w:rsidRPr="001D093D">
              <w:rPr>
                <w:rStyle w:val="Hyperlink"/>
                <w:noProof/>
                <w:lang w:val="en-US"/>
              </w:rPr>
              <w:t>6.2.1 Pembahasan berdasarkan Nilai Metriks Evaluasi</w:t>
            </w:r>
            <w:r w:rsidR="00932F04">
              <w:rPr>
                <w:noProof/>
                <w:webHidden/>
              </w:rPr>
              <w:tab/>
            </w:r>
            <w:r w:rsidR="00932F04">
              <w:rPr>
                <w:noProof/>
                <w:webHidden/>
              </w:rPr>
              <w:fldChar w:fldCharType="begin"/>
            </w:r>
            <w:r w:rsidR="00932F04">
              <w:rPr>
                <w:noProof/>
                <w:webHidden/>
              </w:rPr>
              <w:instrText xml:space="preserve"> PAGEREF _Toc172661530 \h </w:instrText>
            </w:r>
            <w:r w:rsidR="00932F04">
              <w:rPr>
                <w:noProof/>
                <w:webHidden/>
              </w:rPr>
            </w:r>
            <w:r w:rsidR="00932F04">
              <w:rPr>
                <w:noProof/>
                <w:webHidden/>
              </w:rPr>
              <w:fldChar w:fldCharType="separate"/>
            </w:r>
            <w:r w:rsidR="00932F04">
              <w:rPr>
                <w:noProof/>
                <w:webHidden/>
              </w:rPr>
              <w:t>150</w:t>
            </w:r>
            <w:r w:rsidR="00932F04">
              <w:rPr>
                <w:noProof/>
                <w:webHidden/>
              </w:rPr>
              <w:fldChar w:fldCharType="end"/>
            </w:r>
          </w:hyperlink>
        </w:p>
        <w:p w14:paraId="088625B9" w14:textId="77777777" w:rsidR="00932F04" w:rsidRDefault="00000000">
          <w:pPr>
            <w:pStyle w:val="TOC3"/>
            <w:tabs>
              <w:tab w:val="right" w:leader="dot" w:pos="8261"/>
            </w:tabs>
            <w:rPr>
              <w:rFonts w:asciiTheme="minorHAnsi" w:eastAsiaTheme="minorEastAsia" w:hAnsiTheme="minorHAnsi" w:cstheme="minorBidi"/>
              <w:noProof/>
              <w:sz w:val="22"/>
              <w:szCs w:val="22"/>
            </w:rPr>
          </w:pPr>
          <w:hyperlink w:anchor="_Toc172661531" w:history="1">
            <w:r w:rsidR="00932F04" w:rsidRPr="001D093D">
              <w:rPr>
                <w:rStyle w:val="Hyperlink"/>
                <w:noProof/>
                <w:lang w:val="en-US"/>
              </w:rPr>
              <w:t>6.2.2 Pembahasan berdasarkan Hasil Prediksi Fungsi Protein</w:t>
            </w:r>
            <w:r w:rsidR="00932F04">
              <w:rPr>
                <w:noProof/>
                <w:webHidden/>
              </w:rPr>
              <w:tab/>
            </w:r>
            <w:r w:rsidR="00932F04">
              <w:rPr>
                <w:noProof/>
                <w:webHidden/>
              </w:rPr>
              <w:fldChar w:fldCharType="begin"/>
            </w:r>
            <w:r w:rsidR="00932F04">
              <w:rPr>
                <w:noProof/>
                <w:webHidden/>
              </w:rPr>
              <w:instrText xml:space="preserve"> PAGEREF _Toc172661531 \h </w:instrText>
            </w:r>
            <w:r w:rsidR="00932F04">
              <w:rPr>
                <w:noProof/>
                <w:webHidden/>
              </w:rPr>
            </w:r>
            <w:r w:rsidR="00932F04">
              <w:rPr>
                <w:noProof/>
                <w:webHidden/>
              </w:rPr>
              <w:fldChar w:fldCharType="separate"/>
            </w:r>
            <w:r w:rsidR="00932F04">
              <w:rPr>
                <w:noProof/>
                <w:webHidden/>
              </w:rPr>
              <w:t>153</w:t>
            </w:r>
            <w:r w:rsidR="00932F04">
              <w:rPr>
                <w:noProof/>
                <w:webHidden/>
              </w:rPr>
              <w:fldChar w:fldCharType="end"/>
            </w:r>
          </w:hyperlink>
        </w:p>
        <w:p w14:paraId="1D61E1E2" w14:textId="77777777" w:rsidR="00932F04" w:rsidRPr="00932F04" w:rsidRDefault="00000000">
          <w:pPr>
            <w:pStyle w:val="TOC1"/>
            <w:tabs>
              <w:tab w:val="right" w:leader="dot" w:pos="8261"/>
            </w:tabs>
            <w:rPr>
              <w:rFonts w:asciiTheme="minorHAnsi" w:eastAsiaTheme="minorEastAsia" w:hAnsiTheme="minorHAnsi" w:cstheme="minorBidi"/>
              <w:b/>
              <w:noProof/>
              <w:sz w:val="22"/>
              <w:szCs w:val="22"/>
            </w:rPr>
          </w:pPr>
          <w:hyperlink w:anchor="_Toc172661532" w:history="1">
            <w:r w:rsidR="00932F04" w:rsidRPr="00932F04">
              <w:rPr>
                <w:rStyle w:val="Hyperlink"/>
                <w:b/>
                <w:noProof/>
                <w:lang w:val="en-US"/>
              </w:rPr>
              <w:t>BAB VII KESIMPULAN DAN SARAN</w:t>
            </w:r>
            <w:r w:rsidR="00932F04" w:rsidRPr="00932F04">
              <w:rPr>
                <w:b/>
                <w:noProof/>
                <w:webHidden/>
              </w:rPr>
              <w:tab/>
            </w:r>
            <w:r w:rsidR="00932F04" w:rsidRPr="00932F04">
              <w:rPr>
                <w:b/>
                <w:noProof/>
                <w:webHidden/>
              </w:rPr>
              <w:fldChar w:fldCharType="begin"/>
            </w:r>
            <w:r w:rsidR="00932F04" w:rsidRPr="00932F04">
              <w:rPr>
                <w:b/>
                <w:noProof/>
                <w:webHidden/>
              </w:rPr>
              <w:instrText xml:space="preserve"> PAGEREF _Toc172661532 \h </w:instrText>
            </w:r>
            <w:r w:rsidR="00932F04" w:rsidRPr="00932F04">
              <w:rPr>
                <w:b/>
                <w:noProof/>
                <w:webHidden/>
              </w:rPr>
            </w:r>
            <w:r w:rsidR="00932F04" w:rsidRPr="00932F04">
              <w:rPr>
                <w:b/>
                <w:noProof/>
                <w:webHidden/>
              </w:rPr>
              <w:fldChar w:fldCharType="separate"/>
            </w:r>
            <w:r w:rsidR="00932F04" w:rsidRPr="00932F04">
              <w:rPr>
                <w:b/>
                <w:noProof/>
                <w:webHidden/>
              </w:rPr>
              <w:t>182</w:t>
            </w:r>
            <w:r w:rsidR="00932F04" w:rsidRPr="00932F04">
              <w:rPr>
                <w:b/>
                <w:noProof/>
                <w:webHidden/>
              </w:rPr>
              <w:fldChar w:fldCharType="end"/>
            </w:r>
          </w:hyperlink>
        </w:p>
        <w:p w14:paraId="4F234D01"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533" w:history="1">
            <w:r w:rsidR="00932F04" w:rsidRPr="001D093D">
              <w:rPr>
                <w:rStyle w:val="Hyperlink"/>
                <w:noProof/>
                <w:lang w:val="en-US"/>
              </w:rPr>
              <w:t>7.1 Kesimpulan</w:t>
            </w:r>
            <w:r w:rsidR="00932F04">
              <w:rPr>
                <w:noProof/>
                <w:webHidden/>
              </w:rPr>
              <w:tab/>
            </w:r>
            <w:r w:rsidR="00932F04">
              <w:rPr>
                <w:noProof/>
                <w:webHidden/>
              </w:rPr>
              <w:fldChar w:fldCharType="begin"/>
            </w:r>
            <w:r w:rsidR="00932F04">
              <w:rPr>
                <w:noProof/>
                <w:webHidden/>
              </w:rPr>
              <w:instrText xml:space="preserve"> PAGEREF _Toc172661533 \h </w:instrText>
            </w:r>
            <w:r w:rsidR="00932F04">
              <w:rPr>
                <w:noProof/>
                <w:webHidden/>
              </w:rPr>
            </w:r>
            <w:r w:rsidR="00932F04">
              <w:rPr>
                <w:noProof/>
                <w:webHidden/>
              </w:rPr>
              <w:fldChar w:fldCharType="separate"/>
            </w:r>
            <w:r w:rsidR="00932F04">
              <w:rPr>
                <w:noProof/>
                <w:webHidden/>
              </w:rPr>
              <w:t>182</w:t>
            </w:r>
            <w:r w:rsidR="00932F04">
              <w:rPr>
                <w:noProof/>
                <w:webHidden/>
              </w:rPr>
              <w:fldChar w:fldCharType="end"/>
            </w:r>
          </w:hyperlink>
        </w:p>
        <w:p w14:paraId="184DF828" w14:textId="77777777" w:rsidR="00932F04" w:rsidRDefault="00000000">
          <w:pPr>
            <w:pStyle w:val="TOC2"/>
            <w:tabs>
              <w:tab w:val="right" w:leader="dot" w:pos="8261"/>
            </w:tabs>
            <w:rPr>
              <w:rFonts w:asciiTheme="minorHAnsi" w:eastAsiaTheme="minorEastAsia" w:hAnsiTheme="minorHAnsi" w:cstheme="minorBidi"/>
              <w:noProof/>
              <w:sz w:val="22"/>
              <w:szCs w:val="22"/>
            </w:rPr>
          </w:pPr>
          <w:hyperlink w:anchor="_Toc172661534" w:history="1">
            <w:r w:rsidR="00932F04" w:rsidRPr="001D093D">
              <w:rPr>
                <w:rStyle w:val="Hyperlink"/>
                <w:noProof/>
                <w:lang w:val="en-US"/>
              </w:rPr>
              <w:t>7.2 Saran</w:t>
            </w:r>
            <w:r w:rsidR="00932F04">
              <w:rPr>
                <w:noProof/>
                <w:webHidden/>
              </w:rPr>
              <w:tab/>
            </w:r>
            <w:r w:rsidR="00932F04">
              <w:rPr>
                <w:noProof/>
                <w:webHidden/>
              </w:rPr>
              <w:fldChar w:fldCharType="begin"/>
            </w:r>
            <w:r w:rsidR="00932F04">
              <w:rPr>
                <w:noProof/>
                <w:webHidden/>
              </w:rPr>
              <w:instrText xml:space="preserve"> PAGEREF _Toc172661534 \h </w:instrText>
            </w:r>
            <w:r w:rsidR="00932F04">
              <w:rPr>
                <w:noProof/>
                <w:webHidden/>
              </w:rPr>
            </w:r>
            <w:r w:rsidR="00932F04">
              <w:rPr>
                <w:noProof/>
                <w:webHidden/>
              </w:rPr>
              <w:fldChar w:fldCharType="separate"/>
            </w:r>
            <w:r w:rsidR="00932F04">
              <w:rPr>
                <w:noProof/>
                <w:webHidden/>
              </w:rPr>
              <w:t>184</w:t>
            </w:r>
            <w:r w:rsidR="00932F04">
              <w:rPr>
                <w:noProof/>
                <w:webHidden/>
              </w:rPr>
              <w:fldChar w:fldCharType="end"/>
            </w:r>
          </w:hyperlink>
        </w:p>
        <w:p w14:paraId="0235D361" w14:textId="77777777" w:rsidR="00932F04" w:rsidRPr="00932F04" w:rsidRDefault="00000000">
          <w:pPr>
            <w:pStyle w:val="TOC1"/>
            <w:tabs>
              <w:tab w:val="right" w:leader="dot" w:pos="8261"/>
            </w:tabs>
            <w:rPr>
              <w:rFonts w:asciiTheme="minorHAnsi" w:eastAsiaTheme="minorEastAsia" w:hAnsiTheme="minorHAnsi" w:cstheme="minorBidi"/>
              <w:b/>
              <w:noProof/>
              <w:sz w:val="22"/>
              <w:szCs w:val="22"/>
            </w:rPr>
          </w:pPr>
          <w:hyperlink w:anchor="_Toc172661535" w:history="1">
            <w:r w:rsidR="00932F04" w:rsidRPr="00932F04">
              <w:rPr>
                <w:rStyle w:val="Hyperlink"/>
                <w:b/>
                <w:noProof/>
              </w:rPr>
              <w:t>DAFTAR PUSTAKA</w:t>
            </w:r>
            <w:r w:rsidR="00932F04" w:rsidRPr="00932F04">
              <w:rPr>
                <w:b/>
                <w:noProof/>
                <w:webHidden/>
              </w:rPr>
              <w:tab/>
            </w:r>
            <w:r w:rsidR="00932F04" w:rsidRPr="00932F04">
              <w:rPr>
                <w:b/>
                <w:noProof/>
                <w:webHidden/>
              </w:rPr>
              <w:fldChar w:fldCharType="begin"/>
            </w:r>
            <w:r w:rsidR="00932F04" w:rsidRPr="00932F04">
              <w:rPr>
                <w:b/>
                <w:noProof/>
                <w:webHidden/>
              </w:rPr>
              <w:instrText xml:space="preserve"> PAGEREF _Toc172661535 \h </w:instrText>
            </w:r>
            <w:r w:rsidR="00932F04" w:rsidRPr="00932F04">
              <w:rPr>
                <w:b/>
                <w:noProof/>
                <w:webHidden/>
              </w:rPr>
            </w:r>
            <w:r w:rsidR="00932F04" w:rsidRPr="00932F04">
              <w:rPr>
                <w:b/>
                <w:noProof/>
                <w:webHidden/>
              </w:rPr>
              <w:fldChar w:fldCharType="separate"/>
            </w:r>
            <w:r w:rsidR="00932F04" w:rsidRPr="00932F04">
              <w:rPr>
                <w:b/>
                <w:noProof/>
                <w:webHidden/>
              </w:rPr>
              <w:t>186</w:t>
            </w:r>
            <w:r w:rsidR="00932F04" w:rsidRPr="00932F04">
              <w:rPr>
                <w:b/>
                <w:noProof/>
                <w:webHidden/>
              </w:rPr>
              <w:fldChar w:fldCharType="end"/>
            </w:r>
          </w:hyperlink>
        </w:p>
        <w:p w14:paraId="65FAD03B" w14:textId="77777777" w:rsidR="00932F04" w:rsidRPr="00932F04" w:rsidRDefault="00000000">
          <w:pPr>
            <w:pStyle w:val="TOC1"/>
            <w:tabs>
              <w:tab w:val="right" w:leader="dot" w:pos="8261"/>
            </w:tabs>
            <w:rPr>
              <w:rFonts w:asciiTheme="minorHAnsi" w:eastAsiaTheme="minorEastAsia" w:hAnsiTheme="minorHAnsi" w:cstheme="minorBidi"/>
              <w:b/>
              <w:noProof/>
              <w:sz w:val="22"/>
              <w:szCs w:val="22"/>
            </w:rPr>
          </w:pPr>
          <w:hyperlink w:anchor="_Toc172661536" w:history="1">
            <w:r w:rsidR="00932F04" w:rsidRPr="00932F04">
              <w:rPr>
                <w:rStyle w:val="Hyperlink"/>
                <w:b/>
                <w:noProof/>
                <w:lang w:val="en-US"/>
              </w:rPr>
              <w:t>LAMPIRAN</w:t>
            </w:r>
            <w:r w:rsidR="00932F04" w:rsidRPr="00932F04">
              <w:rPr>
                <w:b/>
                <w:noProof/>
                <w:webHidden/>
              </w:rPr>
              <w:tab/>
            </w:r>
            <w:r w:rsidR="00932F04" w:rsidRPr="00932F04">
              <w:rPr>
                <w:b/>
                <w:noProof/>
                <w:webHidden/>
              </w:rPr>
              <w:fldChar w:fldCharType="begin"/>
            </w:r>
            <w:r w:rsidR="00932F04" w:rsidRPr="00932F04">
              <w:rPr>
                <w:b/>
                <w:noProof/>
                <w:webHidden/>
              </w:rPr>
              <w:instrText xml:space="preserve"> PAGEREF _Toc172661536 \h </w:instrText>
            </w:r>
            <w:r w:rsidR="00932F04" w:rsidRPr="00932F04">
              <w:rPr>
                <w:b/>
                <w:noProof/>
                <w:webHidden/>
              </w:rPr>
            </w:r>
            <w:r w:rsidR="00932F04" w:rsidRPr="00932F04">
              <w:rPr>
                <w:b/>
                <w:noProof/>
                <w:webHidden/>
              </w:rPr>
              <w:fldChar w:fldCharType="separate"/>
            </w:r>
            <w:r w:rsidR="00932F04" w:rsidRPr="00932F04">
              <w:rPr>
                <w:b/>
                <w:noProof/>
                <w:webHidden/>
              </w:rPr>
              <w:t>192</w:t>
            </w:r>
            <w:r w:rsidR="00932F04" w:rsidRPr="00932F04">
              <w:rPr>
                <w:b/>
                <w:noProof/>
                <w:webHidden/>
              </w:rPr>
              <w:fldChar w:fldCharType="end"/>
            </w:r>
          </w:hyperlink>
        </w:p>
        <w:p w14:paraId="621356C7" w14:textId="77777777" w:rsidR="00AF42A0" w:rsidRDefault="00A70E20">
          <w:r>
            <w:rPr>
              <w:b/>
              <w:bCs/>
            </w:rPr>
            <w:fldChar w:fldCharType="end"/>
          </w:r>
        </w:p>
      </w:sdtContent>
    </w:sdt>
    <w:p w14:paraId="1AF4FDFE" w14:textId="77777777" w:rsidR="00AF42A0" w:rsidRDefault="00AF42A0">
      <w:pPr>
        <w:jc w:val="center"/>
        <w:rPr>
          <w:rFonts w:eastAsia="Times New Roman" w:cs="Times New Roman"/>
          <w:b/>
          <w:szCs w:val="24"/>
          <w:lang w:eastAsia="id-ID"/>
        </w:rPr>
      </w:pPr>
    </w:p>
    <w:p w14:paraId="43C0A9C1" w14:textId="77777777" w:rsidR="00AF42A0" w:rsidRDefault="00AF42A0">
      <w:pPr>
        <w:jc w:val="center"/>
        <w:rPr>
          <w:rFonts w:eastAsia="Times New Roman" w:cs="Times New Roman"/>
          <w:b/>
          <w:szCs w:val="24"/>
          <w:lang w:eastAsia="id-ID"/>
        </w:rPr>
        <w:sectPr w:rsidR="00AF42A0">
          <w:footerReference w:type="first" r:id="rId18"/>
          <w:pgSz w:w="12240" w:h="15840"/>
          <w:pgMar w:top="1701" w:right="1701" w:bottom="1701" w:left="2268" w:header="720" w:footer="720" w:gutter="0"/>
          <w:pgNumType w:fmt="lowerRoman"/>
          <w:cols w:space="720"/>
          <w:docGrid w:linePitch="326"/>
        </w:sectPr>
      </w:pPr>
    </w:p>
    <w:p w14:paraId="513D1898" w14:textId="77777777" w:rsidR="00AF42A0" w:rsidRDefault="00A70E20">
      <w:pPr>
        <w:spacing w:line="240" w:lineRule="auto"/>
        <w:jc w:val="center"/>
        <w:rPr>
          <w:rFonts w:eastAsia="Times New Roman" w:cs="Times New Roman"/>
          <w:b/>
          <w:szCs w:val="24"/>
          <w:lang w:eastAsia="id-ID"/>
        </w:rPr>
      </w:pPr>
      <w:r>
        <w:rPr>
          <w:rFonts w:eastAsia="Times New Roman" w:cs="Times New Roman"/>
          <w:b/>
          <w:szCs w:val="24"/>
          <w:lang w:eastAsia="id-ID"/>
        </w:rPr>
        <w:lastRenderedPageBreak/>
        <w:t>DAFTAR GAMBAR</w:t>
      </w:r>
    </w:p>
    <w:p w14:paraId="2FE56400" w14:textId="77777777" w:rsidR="00AF42A0" w:rsidRDefault="00AF42A0">
      <w:pPr>
        <w:spacing w:line="240" w:lineRule="auto"/>
        <w:jc w:val="center"/>
        <w:rPr>
          <w:rFonts w:eastAsia="Times New Roman" w:cs="Times New Roman"/>
          <w:b/>
          <w:szCs w:val="24"/>
          <w:lang w:eastAsia="id-ID"/>
        </w:rPr>
      </w:pPr>
    </w:p>
    <w:p w14:paraId="0E3A133E" w14:textId="77777777" w:rsidR="004457E7" w:rsidRDefault="00A70E20" w:rsidP="004457E7">
      <w:pPr>
        <w:pStyle w:val="TableofFigures"/>
        <w:tabs>
          <w:tab w:val="right" w:leader="dot" w:pos="8261"/>
        </w:tabs>
        <w:spacing w:line="240" w:lineRule="auto"/>
        <w:rPr>
          <w:rFonts w:asciiTheme="minorHAnsi" w:eastAsiaTheme="minorEastAsia" w:hAnsiTheme="minorHAnsi" w:cstheme="minorBidi"/>
          <w:noProof/>
          <w:sz w:val="22"/>
          <w:szCs w:val="22"/>
        </w:rPr>
      </w:pPr>
      <w:r>
        <w:fldChar w:fldCharType="begin"/>
      </w:r>
      <w:r>
        <w:instrText xml:space="preserve"> TOC \h \z \c "Gambar" </w:instrText>
      </w:r>
      <w:r>
        <w:fldChar w:fldCharType="separate"/>
      </w:r>
      <w:hyperlink w:anchor="_Toc172627208" w:history="1">
        <w:r w:rsidR="004457E7" w:rsidRPr="00A9667C">
          <w:rPr>
            <w:rStyle w:val="Hyperlink"/>
            <w:noProof/>
          </w:rPr>
          <w:t>Gambar 2.1 Sintesis Protein [11]</w:t>
        </w:r>
        <w:r w:rsidR="004457E7">
          <w:rPr>
            <w:noProof/>
            <w:webHidden/>
          </w:rPr>
          <w:tab/>
        </w:r>
        <w:r w:rsidR="004457E7">
          <w:rPr>
            <w:noProof/>
            <w:webHidden/>
          </w:rPr>
          <w:fldChar w:fldCharType="begin"/>
        </w:r>
        <w:r w:rsidR="004457E7">
          <w:rPr>
            <w:noProof/>
            <w:webHidden/>
          </w:rPr>
          <w:instrText xml:space="preserve"> PAGEREF _Toc172627208 \h </w:instrText>
        </w:r>
        <w:r w:rsidR="004457E7">
          <w:rPr>
            <w:noProof/>
            <w:webHidden/>
          </w:rPr>
        </w:r>
        <w:r w:rsidR="004457E7">
          <w:rPr>
            <w:noProof/>
            <w:webHidden/>
          </w:rPr>
          <w:fldChar w:fldCharType="separate"/>
        </w:r>
        <w:r w:rsidR="004457E7">
          <w:rPr>
            <w:noProof/>
            <w:webHidden/>
          </w:rPr>
          <w:t>7</w:t>
        </w:r>
        <w:r w:rsidR="004457E7">
          <w:rPr>
            <w:noProof/>
            <w:webHidden/>
          </w:rPr>
          <w:fldChar w:fldCharType="end"/>
        </w:r>
      </w:hyperlink>
    </w:p>
    <w:p w14:paraId="6500F0B0"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09" w:history="1">
        <w:r w:rsidR="004457E7" w:rsidRPr="00A9667C">
          <w:rPr>
            <w:rStyle w:val="Hyperlink"/>
            <w:noProof/>
          </w:rPr>
          <w:t>Gambar 2.2 Struktur Protein [16]</w:t>
        </w:r>
        <w:r w:rsidR="004457E7">
          <w:rPr>
            <w:noProof/>
            <w:webHidden/>
          </w:rPr>
          <w:tab/>
        </w:r>
        <w:r w:rsidR="004457E7">
          <w:rPr>
            <w:noProof/>
            <w:webHidden/>
          </w:rPr>
          <w:fldChar w:fldCharType="begin"/>
        </w:r>
        <w:r w:rsidR="004457E7">
          <w:rPr>
            <w:noProof/>
            <w:webHidden/>
          </w:rPr>
          <w:instrText xml:space="preserve"> PAGEREF _Toc172627209 \h </w:instrText>
        </w:r>
        <w:r w:rsidR="004457E7">
          <w:rPr>
            <w:noProof/>
            <w:webHidden/>
          </w:rPr>
        </w:r>
        <w:r w:rsidR="004457E7">
          <w:rPr>
            <w:noProof/>
            <w:webHidden/>
          </w:rPr>
          <w:fldChar w:fldCharType="separate"/>
        </w:r>
        <w:r w:rsidR="004457E7">
          <w:rPr>
            <w:noProof/>
            <w:webHidden/>
          </w:rPr>
          <w:t>9</w:t>
        </w:r>
        <w:r w:rsidR="004457E7">
          <w:rPr>
            <w:noProof/>
            <w:webHidden/>
          </w:rPr>
          <w:fldChar w:fldCharType="end"/>
        </w:r>
      </w:hyperlink>
    </w:p>
    <w:p w14:paraId="701E6E7F"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10" w:history="1">
        <w:r w:rsidR="004457E7" w:rsidRPr="00A9667C">
          <w:rPr>
            <w:rStyle w:val="Hyperlink"/>
            <w:noProof/>
          </w:rPr>
          <w:t>Gambar 2.3 Relasi Struktur Gene Ontology [23]</w:t>
        </w:r>
        <w:r w:rsidR="004457E7">
          <w:rPr>
            <w:noProof/>
            <w:webHidden/>
          </w:rPr>
          <w:tab/>
        </w:r>
        <w:r w:rsidR="004457E7">
          <w:rPr>
            <w:noProof/>
            <w:webHidden/>
          </w:rPr>
          <w:fldChar w:fldCharType="begin"/>
        </w:r>
        <w:r w:rsidR="004457E7">
          <w:rPr>
            <w:noProof/>
            <w:webHidden/>
          </w:rPr>
          <w:instrText xml:space="preserve"> PAGEREF _Toc172627210 \h </w:instrText>
        </w:r>
        <w:r w:rsidR="004457E7">
          <w:rPr>
            <w:noProof/>
            <w:webHidden/>
          </w:rPr>
        </w:r>
        <w:r w:rsidR="004457E7">
          <w:rPr>
            <w:noProof/>
            <w:webHidden/>
          </w:rPr>
          <w:fldChar w:fldCharType="separate"/>
        </w:r>
        <w:r w:rsidR="004457E7">
          <w:rPr>
            <w:noProof/>
            <w:webHidden/>
          </w:rPr>
          <w:t>14</w:t>
        </w:r>
        <w:r w:rsidR="004457E7">
          <w:rPr>
            <w:noProof/>
            <w:webHidden/>
          </w:rPr>
          <w:fldChar w:fldCharType="end"/>
        </w:r>
      </w:hyperlink>
    </w:p>
    <w:p w14:paraId="5A81E0D1"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11" w:history="1">
        <w:r w:rsidR="004457E7" w:rsidRPr="00A9667C">
          <w:rPr>
            <w:rStyle w:val="Hyperlink"/>
            <w:noProof/>
          </w:rPr>
          <w:t>Gambar 2.4 Struktur Grafik GO:010612</w:t>
        </w:r>
        <w:r w:rsidR="004457E7" w:rsidRPr="00A9667C">
          <w:rPr>
            <w:rStyle w:val="Hyperlink"/>
            <w:noProof/>
            <w:lang w:val="en-US"/>
          </w:rPr>
          <w:t>6</w:t>
        </w:r>
        <w:r w:rsidR="004457E7" w:rsidRPr="00A9667C">
          <w:rPr>
            <w:rStyle w:val="Hyperlink"/>
            <w:noProof/>
          </w:rPr>
          <w:t xml:space="preserve"> [23]</w:t>
        </w:r>
        <w:r w:rsidR="004457E7">
          <w:rPr>
            <w:noProof/>
            <w:webHidden/>
          </w:rPr>
          <w:tab/>
        </w:r>
        <w:r w:rsidR="004457E7">
          <w:rPr>
            <w:noProof/>
            <w:webHidden/>
          </w:rPr>
          <w:fldChar w:fldCharType="begin"/>
        </w:r>
        <w:r w:rsidR="004457E7">
          <w:rPr>
            <w:noProof/>
            <w:webHidden/>
          </w:rPr>
          <w:instrText xml:space="preserve"> PAGEREF _Toc172627211 \h </w:instrText>
        </w:r>
        <w:r w:rsidR="004457E7">
          <w:rPr>
            <w:noProof/>
            <w:webHidden/>
          </w:rPr>
        </w:r>
        <w:r w:rsidR="004457E7">
          <w:rPr>
            <w:noProof/>
            <w:webHidden/>
          </w:rPr>
          <w:fldChar w:fldCharType="separate"/>
        </w:r>
        <w:r w:rsidR="004457E7">
          <w:rPr>
            <w:noProof/>
            <w:webHidden/>
          </w:rPr>
          <w:t>16</w:t>
        </w:r>
        <w:r w:rsidR="004457E7">
          <w:rPr>
            <w:noProof/>
            <w:webHidden/>
          </w:rPr>
          <w:fldChar w:fldCharType="end"/>
        </w:r>
      </w:hyperlink>
    </w:p>
    <w:p w14:paraId="439A944F"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12" w:history="1">
        <w:r w:rsidR="004457E7" w:rsidRPr="00A9667C">
          <w:rPr>
            <w:rStyle w:val="Hyperlink"/>
            <w:noProof/>
          </w:rPr>
          <w:t>Gambar 2.5 Proses Knowledge Discovery in Database (KDD)</w:t>
        </w:r>
        <w:r w:rsidR="004457E7" w:rsidRPr="00A9667C">
          <w:rPr>
            <w:rStyle w:val="Hyperlink"/>
            <w:b/>
            <w:noProof/>
          </w:rPr>
          <w:t xml:space="preserve"> </w:t>
        </w:r>
        <w:r w:rsidR="004457E7" w:rsidRPr="00A9667C">
          <w:rPr>
            <w:rStyle w:val="Hyperlink"/>
            <w:noProof/>
          </w:rPr>
          <w:t>[10]</w:t>
        </w:r>
        <w:r w:rsidR="004457E7">
          <w:rPr>
            <w:noProof/>
            <w:webHidden/>
          </w:rPr>
          <w:tab/>
        </w:r>
        <w:r w:rsidR="004457E7">
          <w:rPr>
            <w:noProof/>
            <w:webHidden/>
          </w:rPr>
          <w:fldChar w:fldCharType="begin"/>
        </w:r>
        <w:r w:rsidR="004457E7">
          <w:rPr>
            <w:noProof/>
            <w:webHidden/>
          </w:rPr>
          <w:instrText xml:space="preserve"> PAGEREF _Toc172627212 \h </w:instrText>
        </w:r>
        <w:r w:rsidR="004457E7">
          <w:rPr>
            <w:noProof/>
            <w:webHidden/>
          </w:rPr>
        </w:r>
        <w:r w:rsidR="004457E7">
          <w:rPr>
            <w:noProof/>
            <w:webHidden/>
          </w:rPr>
          <w:fldChar w:fldCharType="separate"/>
        </w:r>
        <w:r w:rsidR="004457E7">
          <w:rPr>
            <w:noProof/>
            <w:webHidden/>
          </w:rPr>
          <w:t>20</w:t>
        </w:r>
        <w:r w:rsidR="004457E7">
          <w:rPr>
            <w:noProof/>
            <w:webHidden/>
          </w:rPr>
          <w:fldChar w:fldCharType="end"/>
        </w:r>
      </w:hyperlink>
    </w:p>
    <w:p w14:paraId="1C386122"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13" w:history="1">
        <w:r w:rsidR="004457E7" w:rsidRPr="00A9667C">
          <w:rPr>
            <w:rStyle w:val="Hyperlink"/>
            <w:noProof/>
          </w:rPr>
          <w:t>Gambar 2.6 Tahapan CRISP-DM [29]</w:t>
        </w:r>
        <w:r w:rsidR="004457E7">
          <w:rPr>
            <w:noProof/>
            <w:webHidden/>
          </w:rPr>
          <w:tab/>
        </w:r>
        <w:r w:rsidR="004457E7">
          <w:rPr>
            <w:noProof/>
            <w:webHidden/>
          </w:rPr>
          <w:fldChar w:fldCharType="begin"/>
        </w:r>
        <w:r w:rsidR="004457E7">
          <w:rPr>
            <w:noProof/>
            <w:webHidden/>
          </w:rPr>
          <w:instrText xml:space="preserve"> PAGEREF _Toc172627213 \h </w:instrText>
        </w:r>
        <w:r w:rsidR="004457E7">
          <w:rPr>
            <w:noProof/>
            <w:webHidden/>
          </w:rPr>
        </w:r>
        <w:r w:rsidR="004457E7">
          <w:rPr>
            <w:noProof/>
            <w:webHidden/>
          </w:rPr>
          <w:fldChar w:fldCharType="separate"/>
        </w:r>
        <w:r w:rsidR="004457E7">
          <w:rPr>
            <w:noProof/>
            <w:webHidden/>
          </w:rPr>
          <w:t>21</w:t>
        </w:r>
        <w:r w:rsidR="004457E7">
          <w:rPr>
            <w:noProof/>
            <w:webHidden/>
          </w:rPr>
          <w:fldChar w:fldCharType="end"/>
        </w:r>
      </w:hyperlink>
    </w:p>
    <w:p w14:paraId="39F3254D"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14" w:history="1">
        <w:r w:rsidR="004457E7" w:rsidRPr="00A9667C">
          <w:rPr>
            <w:rStyle w:val="Hyperlink"/>
            <w:noProof/>
          </w:rPr>
          <w:t>Gambar 2.7 Data Preparation</w:t>
        </w:r>
        <w:r w:rsidR="004457E7" w:rsidRPr="00A9667C">
          <w:rPr>
            <w:rStyle w:val="Hyperlink"/>
            <w:b/>
            <w:noProof/>
          </w:rPr>
          <w:t xml:space="preserve"> </w:t>
        </w:r>
        <w:r w:rsidR="004457E7" w:rsidRPr="00A9667C">
          <w:rPr>
            <w:rStyle w:val="Hyperlink"/>
            <w:noProof/>
          </w:rPr>
          <w:t>[32]</w:t>
        </w:r>
        <w:r w:rsidR="004457E7">
          <w:rPr>
            <w:noProof/>
            <w:webHidden/>
          </w:rPr>
          <w:tab/>
        </w:r>
        <w:r w:rsidR="004457E7">
          <w:rPr>
            <w:noProof/>
            <w:webHidden/>
          </w:rPr>
          <w:fldChar w:fldCharType="begin"/>
        </w:r>
        <w:r w:rsidR="004457E7">
          <w:rPr>
            <w:noProof/>
            <w:webHidden/>
          </w:rPr>
          <w:instrText xml:space="preserve"> PAGEREF _Toc172627214 \h </w:instrText>
        </w:r>
        <w:r w:rsidR="004457E7">
          <w:rPr>
            <w:noProof/>
            <w:webHidden/>
          </w:rPr>
        </w:r>
        <w:r w:rsidR="004457E7">
          <w:rPr>
            <w:noProof/>
            <w:webHidden/>
          </w:rPr>
          <w:fldChar w:fldCharType="separate"/>
        </w:r>
        <w:r w:rsidR="004457E7">
          <w:rPr>
            <w:noProof/>
            <w:webHidden/>
          </w:rPr>
          <w:t>24</w:t>
        </w:r>
        <w:r w:rsidR="004457E7">
          <w:rPr>
            <w:noProof/>
            <w:webHidden/>
          </w:rPr>
          <w:fldChar w:fldCharType="end"/>
        </w:r>
      </w:hyperlink>
    </w:p>
    <w:p w14:paraId="3FEACD8B"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15" w:history="1">
        <w:r w:rsidR="004457E7" w:rsidRPr="00A9667C">
          <w:rPr>
            <w:rStyle w:val="Hyperlink"/>
            <w:noProof/>
          </w:rPr>
          <w:t>Gambar</w:t>
        </w:r>
        <w:r w:rsidR="004457E7" w:rsidRPr="00A9667C">
          <w:rPr>
            <w:rStyle w:val="Hyperlink"/>
            <w:noProof/>
            <w:lang w:val="en-US"/>
          </w:rPr>
          <w:t xml:space="preserve"> 2</w:t>
        </w:r>
        <w:r w:rsidR="004457E7" w:rsidRPr="00A9667C">
          <w:rPr>
            <w:rStyle w:val="Hyperlink"/>
            <w:noProof/>
          </w:rPr>
          <w:t>.8</w:t>
        </w:r>
        <w:r w:rsidR="004457E7" w:rsidRPr="00A9667C">
          <w:rPr>
            <w:rStyle w:val="Hyperlink"/>
            <w:noProof/>
            <w:lang w:val="en-US"/>
          </w:rPr>
          <w:t xml:space="preserve"> Cara Kerja </w:t>
        </w:r>
        <w:r w:rsidR="00AC1A32">
          <w:rPr>
            <w:rStyle w:val="Hyperlink"/>
            <w:noProof/>
            <w:lang w:val="en-US"/>
          </w:rPr>
          <w:t>ProtBERT</w:t>
        </w:r>
        <w:r w:rsidR="004457E7">
          <w:rPr>
            <w:noProof/>
            <w:webHidden/>
          </w:rPr>
          <w:tab/>
        </w:r>
        <w:r w:rsidR="004457E7">
          <w:rPr>
            <w:noProof/>
            <w:webHidden/>
          </w:rPr>
          <w:fldChar w:fldCharType="begin"/>
        </w:r>
        <w:r w:rsidR="004457E7">
          <w:rPr>
            <w:noProof/>
            <w:webHidden/>
          </w:rPr>
          <w:instrText xml:space="preserve"> PAGEREF _Toc172627215 \h </w:instrText>
        </w:r>
        <w:r w:rsidR="004457E7">
          <w:rPr>
            <w:noProof/>
            <w:webHidden/>
          </w:rPr>
        </w:r>
        <w:r w:rsidR="004457E7">
          <w:rPr>
            <w:noProof/>
            <w:webHidden/>
          </w:rPr>
          <w:fldChar w:fldCharType="separate"/>
        </w:r>
        <w:r w:rsidR="004457E7">
          <w:rPr>
            <w:noProof/>
            <w:webHidden/>
          </w:rPr>
          <w:t>28</w:t>
        </w:r>
        <w:r w:rsidR="004457E7">
          <w:rPr>
            <w:noProof/>
            <w:webHidden/>
          </w:rPr>
          <w:fldChar w:fldCharType="end"/>
        </w:r>
      </w:hyperlink>
    </w:p>
    <w:p w14:paraId="2DDC2DC8"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16" w:history="1">
        <w:r w:rsidR="004457E7" w:rsidRPr="00A9667C">
          <w:rPr>
            <w:rStyle w:val="Hyperlink"/>
            <w:noProof/>
          </w:rPr>
          <w:t>Gambar</w:t>
        </w:r>
        <w:r w:rsidR="004457E7" w:rsidRPr="00A9667C">
          <w:rPr>
            <w:rStyle w:val="Hyperlink"/>
            <w:noProof/>
            <w:lang w:val="en-US"/>
          </w:rPr>
          <w:t xml:space="preserve"> 2</w:t>
        </w:r>
        <w:r w:rsidR="004457E7" w:rsidRPr="00A9667C">
          <w:rPr>
            <w:rStyle w:val="Hyperlink"/>
            <w:noProof/>
          </w:rPr>
          <w:t>.9</w:t>
        </w:r>
        <w:r w:rsidR="004457E7" w:rsidRPr="00A9667C">
          <w:rPr>
            <w:rStyle w:val="Hyperlink"/>
            <w:noProof/>
            <w:lang w:val="en-US"/>
          </w:rPr>
          <w:t xml:space="preserve"> T5 (Text-to-text Transfer Transformer)</w:t>
        </w:r>
        <w:r w:rsidR="004457E7" w:rsidRPr="00A9667C">
          <w:rPr>
            <w:rStyle w:val="Hyperlink"/>
            <w:b/>
            <w:noProof/>
            <w:lang w:val="en-US"/>
          </w:rPr>
          <w:t xml:space="preserve"> </w:t>
        </w:r>
        <w:r w:rsidR="004457E7" w:rsidRPr="00A9667C">
          <w:rPr>
            <w:rStyle w:val="Hyperlink"/>
            <w:noProof/>
            <w:lang w:val="en-US"/>
          </w:rPr>
          <w:t>[37]</w:t>
        </w:r>
        <w:r w:rsidR="004457E7">
          <w:rPr>
            <w:noProof/>
            <w:webHidden/>
          </w:rPr>
          <w:tab/>
        </w:r>
        <w:r w:rsidR="004457E7">
          <w:rPr>
            <w:noProof/>
            <w:webHidden/>
          </w:rPr>
          <w:fldChar w:fldCharType="begin"/>
        </w:r>
        <w:r w:rsidR="004457E7">
          <w:rPr>
            <w:noProof/>
            <w:webHidden/>
          </w:rPr>
          <w:instrText xml:space="preserve"> PAGEREF _Toc172627216 \h </w:instrText>
        </w:r>
        <w:r w:rsidR="004457E7">
          <w:rPr>
            <w:noProof/>
            <w:webHidden/>
          </w:rPr>
        </w:r>
        <w:r w:rsidR="004457E7">
          <w:rPr>
            <w:noProof/>
            <w:webHidden/>
          </w:rPr>
          <w:fldChar w:fldCharType="separate"/>
        </w:r>
        <w:r w:rsidR="004457E7">
          <w:rPr>
            <w:noProof/>
            <w:webHidden/>
          </w:rPr>
          <w:t>30</w:t>
        </w:r>
        <w:r w:rsidR="004457E7">
          <w:rPr>
            <w:noProof/>
            <w:webHidden/>
          </w:rPr>
          <w:fldChar w:fldCharType="end"/>
        </w:r>
      </w:hyperlink>
    </w:p>
    <w:p w14:paraId="72D514CA"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17" w:history="1">
        <w:r w:rsidR="004457E7" w:rsidRPr="00A9667C">
          <w:rPr>
            <w:rStyle w:val="Hyperlink"/>
            <w:noProof/>
          </w:rPr>
          <w:t>Gambar 2.10 Struktur RNN (Recurrent Neural Network)</w:t>
        </w:r>
        <w:r w:rsidR="004457E7">
          <w:rPr>
            <w:noProof/>
            <w:webHidden/>
          </w:rPr>
          <w:tab/>
        </w:r>
        <w:r w:rsidR="004457E7">
          <w:rPr>
            <w:noProof/>
            <w:webHidden/>
          </w:rPr>
          <w:fldChar w:fldCharType="begin"/>
        </w:r>
        <w:r w:rsidR="004457E7">
          <w:rPr>
            <w:noProof/>
            <w:webHidden/>
          </w:rPr>
          <w:instrText xml:space="preserve"> PAGEREF _Toc172627217 \h </w:instrText>
        </w:r>
        <w:r w:rsidR="004457E7">
          <w:rPr>
            <w:noProof/>
            <w:webHidden/>
          </w:rPr>
        </w:r>
        <w:r w:rsidR="004457E7">
          <w:rPr>
            <w:noProof/>
            <w:webHidden/>
          </w:rPr>
          <w:fldChar w:fldCharType="separate"/>
        </w:r>
        <w:r w:rsidR="004457E7">
          <w:rPr>
            <w:noProof/>
            <w:webHidden/>
          </w:rPr>
          <w:t>33</w:t>
        </w:r>
        <w:r w:rsidR="004457E7">
          <w:rPr>
            <w:noProof/>
            <w:webHidden/>
          </w:rPr>
          <w:fldChar w:fldCharType="end"/>
        </w:r>
      </w:hyperlink>
    </w:p>
    <w:p w14:paraId="738B7FFE"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18" w:history="1">
        <w:r w:rsidR="004457E7" w:rsidRPr="00A9667C">
          <w:rPr>
            <w:rStyle w:val="Hyperlink"/>
            <w:noProof/>
          </w:rPr>
          <w:t>Gambar 2.11 Struktur LSTM (Long Short Term Memory) [41]</w:t>
        </w:r>
        <w:r w:rsidR="004457E7">
          <w:rPr>
            <w:noProof/>
            <w:webHidden/>
          </w:rPr>
          <w:tab/>
        </w:r>
        <w:r w:rsidR="004457E7">
          <w:rPr>
            <w:noProof/>
            <w:webHidden/>
          </w:rPr>
          <w:fldChar w:fldCharType="begin"/>
        </w:r>
        <w:r w:rsidR="004457E7">
          <w:rPr>
            <w:noProof/>
            <w:webHidden/>
          </w:rPr>
          <w:instrText xml:space="preserve"> PAGEREF _Toc172627218 \h </w:instrText>
        </w:r>
        <w:r w:rsidR="004457E7">
          <w:rPr>
            <w:noProof/>
            <w:webHidden/>
          </w:rPr>
        </w:r>
        <w:r w:rsidR="004457E7">
          <w:rPr>
            <w:noProof/>
            <w:webHidden/>
          </w:rPr>
          <w:fldChar w:fldCharType="separate"/>
        </w:r>
        <w:r w:rsidR="004457E7">
          <w:rPr>
            <w:noProof/>
            <w:webHidden/>
          </w:rPr>
          <w:t>34</w:t>
        </w:r>
        <w:r w:rsidR="004457E7">
          <w:rPr>
            <w:noProof/>
            <w:webHidden/>
          </w:rPr>
          <w:fldChar w:fldCharType="end"/>
        </w:r>
      </w:hyperlink>
    </w:p>
    <w:p w14:paraId="49BA21CB"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19" w:history="1">
        <w:r w:rsidR="004457E7" w:rsidRPr="00A9667C">
          <w:rPr>
            <w:rStyle w:val="Hyperlink"/>
            <w:noProof/>
          </w:rPr>
          <w:t>Gambar 2.12 Diamond Search</w:t>
        </w:r>
        <w:r w:rsidR="004457E7">
          <w:rPr>
            <w:noProof/>
            <w:webHidden/>
          </w:rPr>
          <w:tab/>
        </w:r>
        <w:r w:rsidR="004457E7">
          <w:rPr>
            <w:noProof/>
            <w:webHidden/>
          </w:rPr>
          <w:fldChar w:fldCharType="begin"/>
        </w:r>
        <w:r w:rsidR="004457E7">
          <w:rPr>
            <w:noProof/>
            <w:webHidden/>
          </w:rPr>
          <w:instrText xml:space="preserve"> PAGEREF _Toc172627219 \h </w:instrText>
        </w:r>
        <w:r w:rsidR="004457E7">
          <w:rPr>
            <w:noProof/>
            <w:webHidden/>
          </w:rPr>
        </w:r>
        <w:r w:rsidR="004457E7">
          <w:rPr>
            <w:noProof/>
            <w:webHidden/>
          </w:rPr>
          <w:fldChar w:fldCharType="separate"/>
        </w:r>
        <w:r w:rsidR="004457E7">
          <w:rPr>
            <w:noProof/>
            <w:webHidden/>
          </w:rPr>
          <w:t>36</w:t>
        </w:r>
        <w:r w:rsidR="004457E7">
          <w:rPr>
            <w:noProof/>
            <w:webHidden/>
          </w:rPr>
          <w:fldChar w:fldCharType="end"/>
        </w:r>
      </w:hyperlink>
    </w:p>
    <w:p w14:paraId="04AF3F98"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20" w:history="1">
        <w:r w:rsidR="004457E7" w:rsidRPr="00A9667C">
          <w:rPr>
            <w:rStyle w:val="Hyperlink"/>
            <w:noProof/>
          </w:rPr>
          <w:t>Gambar</w:t>
        </w:r>
        <w:r w:rsidR="004457E7" w:rsidRPr="00A9667C">
          <w:rPr>
            <w:rStyle w:val="Hyperlink"/>
            <w:noProof/>
            <w:lang w:val="en-US"/>
          </w:rPr>
          <w:t xml:space="preserve"> 3</w:t>
        </w:r>
        <w:r w:rsidR="004457E7" w:rsidRPr="00A9667C">
          <w:rPr>
            <w:rStyle w:val="Hyperlink"/>
            <w:noProof/>
          </w:rPr>
          <w:t>.1</w:t>
        </w:r>
        <w:r w:rsidR="004457E7" w:rsidRPr="00A9667C">
          <w:rPr>
            <w:rStyle w:val="Hyperlink"/>
            <w:noProof/>
            <w:lang w:val="en-US"/>
          </w:rPr>
          <w:t xml:space="preserve"> Tahapan Penelitian</w:t>
        </w:r>
        <w:r w:rsidR="004457E7">
          <w:rPr>
            <w:noProof/>
            <w:webHidden/>
          </w:rPr>
          <w:tab/>
        </w:r>
        <w:r w:rsidR="004457E7">
          <w:rPr>
            <w:noProof/>
            <w:webHidden/>
          </w:rPr>
          <w:fldChar w:fldCharType="begin"/>
        </w:r>
        <w:r w:rsidR="004457E7">
          <w:rPr>
            <w:noProof/>
            <w:webHidden/>
          </w:rPr>
          <w:instrText xml:space="preserve"> PAGEREF _Toc172627220 \h </w:instrText>
        </w:r>
        <w:r w:rsidR="004457E7">
          <w:rPr>
            <w:noProof/>
            <w:webHidden/>
          </w:rPr>
        </w:r>
        <w:r w:rsidR="004457E7">
          <w:rPr>
            <w:noProof/>
            <w:webHidden/>
          </w:rPr>
          <w:fldChar w:fldCharType="separate"/>
        </w:r>
        <w:r w:rsidR="004457E7">
          <w:rPr>
            <w:noProof/>
            <w:webHidden/>
          </w:rPr>
          <w:t>48</w:t>
        </w:r>
        <w:r w:rsidR="004457E7">
          <w:rPr>
            <w:noProof/>
            <w:webHidden/>
          </w:rPr>
          <w:fldChar w:fldCharType="end"/>
        </w:r>
      </w:hyperlink>
    </w:p>
    <w:p w14:paraId="52274B56"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21" w:history="1">
        <w:r w:rsidR="004457E7" w:rsidRPr="00A9667C">
          <w:rPr>
            <w:rStyle w:val="Hyperlink"/>
            <w:noProof/>
          </w:rPr>
          <w:t>Gambar 3.2 Struktur Grafik Istilah GO:0044249</w:t>
        </w:r>
        <w:r w:rsidR="004457E7">
          <w:rPr>
            <w:noProof/>
            <w:webHidden/>
          </w:rPr>
          <w:tab/>
        </w:r>
        <w:r w:rsidR="004457E7">
          <w:rPr>
            <w:noProof/>
            <w:webHidden/>
          </w:rPr>
          <w:fldChar w:fldCharType="begin"/>
        </w:r>
        <w:r w:rsidR="004457E7">
          <w:rPr>
            <w:noProof/>
            <w:webHidden/>
          </w:rPr>
          <w:instrText xml:space="preserve"> PAGEREF _Toc172627221 \h </w:instrText>
        </w:r>
        <w:r w:rsidR="004457E7">
          <w:rPr>
            <w:noProof/>
            <w:webHidden/>
          </w:rPr>
        </w:r>
        <w:r w:rsidR="004457E7">
          <w:rPr>
            <w:noProof/>
            <w:webHidden/>
          </w:rPr>
          <w:fldChar w:fldCharType="separate"/>
        </w:r>
        <w:r w:rsidR="004457E7">
          <w:rPr>
            <w:noProof/>
            <w:webHidden/>
          </w:rPr>
          <w:t>56</w:t>
        </w:r>
        <w:r w:rsidR="004457E7">
          <w:rPr>
            <w:noProof/>
            <w:webHidden/>
          </w:rPr>
          <w:fldChar w:fldCharType="end"/>
        </w:r>
      </w:hyperlink>
    </w:p>
    <w:p w14:paraId="48820705"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22" w:history="1">
        <w:r w:rsidR="004457E7" w:rsidRPr="00A9667C">
          <w:rPr>
            <w:rStyle w:val="Hyperlink"/>
            <w:noProof/>
          </w:rPr>
          <w:t>Gambar 3.3 Visualisasi Distribusi Panjang Sekuens</w:t>
        </w:r>
        <w:r w:rsidR="004457E7">
          <w:rPr>
            <w:noProof/>
            <w:webHidden/>
          </w:rPr>
          <w:tab/>
        </w:r>
        <w:r w:rsidR="004457E7">
          <w:rPr>
            <w:noProof/>
            <w:webHidden/>
          </w:rPr>
          <w:fldChar w:fldCharType="begin"/>
        </w:r>
        <w:r w:rsidR="004457E7">
          <w:rPr>
            <w:noProof/>
            <w:webHidden/>
          </w:rPr>
          <w:instrText xml:space="preserve"> PAGEREF _Toc172627222 \h </w:instrText>
        </w:r>
        <w:r w:rsidR="004457E7">
          <w:rPr>
            <w:noProof/>
            <w:webHidden/>
          </w:rPr>
        </w:r>
        <w:r w:rsidR="004457E7">
          <w:rPr>
            <w:noProof/>
            <w:webHidden/>
          </w:rPr>
          <w:fldChar w:fldCharType="separate"/>
        </w:r>
        <w:r w:rsidR="004457E7">
          <w:rPr>
            <w:noProof/>
            <w:webHidden/>
          </w:rPr>
          <w:t>63</w:t>
        </w:r>
        <w:r w:rsidR="004457E7">
          <w:rPr>
            <w:noProof/>
            <w:webHidden/>
          </w:rPr>
          <w:fldChar w:fldCharType="end"/>
        </w:r>
      </w:hyperlink>
    </w:p>
    <w:p w14:paraId="3F54306B"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23" w:history="1">
        <w:r w:rsidR="004457E7" w:rsidRPr="00A9667C">
          <w:rPr>
            <w:rStyle w:val="Hyperlink"/>
            <w:noProof/>
          </w:rPr>
          <w:t>Gambar</w:t>
        </w:r>
        <w:r w:rsidR="004457E7" w:rsidRPr="00A9667C">
          <w:rPr>
            <w:rStyle w:val="Hyperlink"/>
            <w:noProof/>
            <w:lang w:val="en-US"/>
          </w:rPr>
          <w:t xml:space="preserve"> 3</w:t>
        </w:r>
        <w:r w:rsidR="004457E7" w:rsidRPr="00A9667C">
          <w:rPr>
            <w:rStyle w:val="Hyperlink"/>
            <w:noProof/>
          </w:rPr>
          <w:t>.4</w:t>
        </w:r>
        <w:r w:rsidR="004457E7" w:rsidRPr="00A9667C">
          <w:rPr>
            <w:rStyle w:val="Hyperlink"/>
            <w:noProof/>
            <w:lang w:val="en-US"/>
          </w:rPr>
          <w:t xml:space="preserve"> Visualisasi Distribusi Asam Amino pada Sekuens Protein</w:t>
        </w:r>
        <w:r w:rsidR="004457E7">
          <w:rPr>
            <w:noProof/>
            <w:webHidden/>
          </w:rPr>
          <w:tab/>
        </w:r>
        <w:r w:rsidR="004457E7">
          <w:rPr>
            <w:noProof/>
            <w:webHidden/>
          </w:rPr>
          <w:fldChar w:fldCharType="begin"/>
        </w:r>
        <w:r w:rsidR="004457E7">
          <w:rPr>
            <w:noProof/>
            <w:webHidden/>
          </w:rPr>
          <w:instrText xml:space="preserve"> PAGEREF _Toc172627223 \h </w:instrText>
        </w:r>
        <w:r w:rsidR="004457E7">
          <w:rPr>
            <w:noProof/>
            <w:webHidden/>
          </w:rPr>
        </w:r>
        <w:r w:rsidR="004457E7">
          <w:rPr>
            <w:noProof/>
            <w:webHidden/>
          </w:rPr>
          <w:fldChar w:fldCharType="separate"/>
        </w:r>
        <w:r w:rsidR="004457E7">
          <w:rPr>
            <w:noProof/>
            <w:webHidden/>
          </w:rPr>
          <w:t>64</w:t>
        </w:r>
        <w:r w:rsidR="004457E7">
          <w:rPr>
            <w:noProof/>
            <w:webHidden/>
          </w:rPr>
          <w:fldChar w:fldCharType="end"/>
        </w:r>
      </w:hyperlink>
    </w:p>
    <w:p w14:paraId="1BD25E67"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24" w:history="1">
        <w:r w:rsidR="004457E7" w:rsidRPr="00A9667C">
          <w:rPr>
            <w:rStyle w:val="Hyperlink"/>
            <w:noProof/>
          </w:rPr>
          <w:t>Gambar 3.5 Frekuensi Relatif Kelas Fungsi</w:t>
        </w:r>
        <w:r w:rsidR="004457E7">
          <w:rPr>
            <w:noProof/>
            <w:webHidden/>
          </w:rPr>
          <w:tab/>
        </w:r>
        <w:r w:rsidR="004457E7">
          <w:rPr>
            <w:noProof/>
            <w:webHidden/>
          </w:rPr>
          <w:fldChar w:fldCharType="begin"/>
        </w:r>
        <w:r w:rsidR="004457E7">
          <w:rPr>
            <w:noProof/>
            <w:webHidden/>
          </w:rPr>
          <w:instrText xml:space="preserve"> PAGEREF _Toc172627224 \h </w:instrText>
        </w:r>
        <w:r w:rsidR="004457E7">
          <w:rPr>
            <w:noProof/>
            <w:webHidden/>
          </w:rPr>
        </w:r>
        <w:r w:rsidR="004457E7">
          <w:rPr>
            <w:noProof/>
            <w:webHidden/>
          </w:rPr>
          <w:fldChar w:fldCharType="separate"/>
        </w:r>
        <w:r w:rsidR="004457E7">
          <w:rPr>
            <w:noProof/>
            <w:webHidden/>
          </w:rPr>
          <w:t>66</w:t>
        </w:r>
        <w:r w:rsidR="004457E7">
          <w:rPr>
            <w:noProof/>
            <w:webHidden/>
          </w:rPr>
          <w:fldChar w:fldCharType="end"/>
        </w:r>
      </w:hyperlink>
    </w:p>
    <w:p w14:paraId="707C4D9D"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25" w:history="1">
        <w:r w:rsidR="004457E7" w:rsidRPr="00A9667C">
          <w:rPr>
            <w:rStyle w:val="Hyperlink"/>
            <w:noProof/>
          </w:rPr>
          <w:t xml:space="preserve">Gambar 3.6 Analisis Frekuensi Kelas </w:t>
        </w:r>
        <w:r w:rsidR="004457E7" w:rsidRPr="00A9667C">
          <w:rPr>
            <w:rStyle w:val="Hyperlink"/>
            <w:noProof/>
            <w:lang w:val="en-US"/>
          </w:rPr>
          <w:t>GO_Term</w:t>
        </w:r>
        <w:r w:rsidR="004457E7">
          <w:rPr>
            <w:noProof/>
            <w:webHidden/>
          </w:rPr>
          <w:tab/>
        </w:r>
        <w:r w:rsidR="004457E7">
          <w:rPr>
            <w:noProof/>
            <w:webHidden/>
          </w:rPr>
          <w:fldChar w:fldCharType="begin"/>
        </w:r>
        <w:r w:rsidR="004457E7">
          <w:rPr>
            <w:noProof/>
            <w:webHidden/>
          </w:rPr>
          <w:instrText xml:space="preserve"> PAGEREF _Toc172627225 \h </w:instrText>
        </w:r>
        <w:r w:rsidR="004457E7">
          <w:rPr>
            <w:noProof/>
            <w:webHidden/>
          </w:rPr>
        </w:r>
        <w:r w:rsidR="004457E7">
          <w:rPr>
            <w:noProof/>
            <w:webHidden/>
          </w:rPr>
          <w:fldChar w:fldCharType="separate"/>
        </w:r>
        <w:r w:rsidR="004457E7">
          <w:rPr>
            <w:noProof/>
            <w:webHidden/>
          </w:rPr>
          <w:t>67</w:t>
        </w:r>
        <w:r w:rsidR="004457E7">
          <w:rPr>
            <w:noProof/>
            <w:webHidden/>
          </w:rPr>
          <w:fldChar w:fldCharType="end"/>
        </w:r>
      </w:hyperlink>
    </w:p>
    <w:p w14:paraId="6BBA62B7"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26" w:history="1">
        <w:r w:rsidR="004457E7" w:rsidRPr="00A9667C">
          <w:rPr>
            <w:rStyle w:val="Hyperlink"/>
            <w:noProof/>
          </w:rPr>
          <w:t>Gambar 3.7 Analisis Frekuensi Taksonomi</w:t>
        </w:r>
        <w:r w:rsidR="004457E7">
          <w:rPr>
            <w:noProof/>
            <w:webHidden/>
          </w:rPr>
          <w:tab/>
        </w:r>
        <w:r w:rsidR="004457E7">
          <w:rPr>
            <w:noProof/>
            <w:webHidden/>
          </w:rPr>
          <w:fldChar w:fldCharType="begin"/>
        </w:r>
        <w:r w:rsidR="004457E7">
          <w:rPr>
            <w:noProof/>
            <w:webHidden/>
          </w:rPr>
          <w:instrText xml:space="preserve"> PAGEREF _Toc172627226 \h </w:instrText>
        </w:r>
        <w:r w:rsidR="004457E7">
          <w:rPr>
            <w:noProof/>
            <w:webHidden/>
          </w:rPr>
        </w:r>
        <w:r w:rsidR="004457E7">
          <w:rPr>
            <w:noProof/>
            <w:webHidden/>
          </w:rPr>
          <w:fldChar w:fldCharType="separate"/>
        </w:r>
        <w:r w:rsidR="004457E7">
          <w:rPr>
            <w:noProof/>
            <w:webHidden/>
          </w:rPr>
          <w:t>68</w:t>
        </w:r>
        <w:r w:rsidR="004457E7">
          <w:rPr>
            <w:noProof/>
            <w:webHidden/>
          </w:rPr>
          <w:fldChar w:fldCharType="end"/>
        </w:r>
      </w:hyperlink>
    </w:p>
    <w:p w14:paraId="6869E8DC"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27" w:history="1">
        <w:r w:rsidR="004457E7" w:rsidRPr="00A9667C">
          <w:rPr>
            <w:rStyle w:val="Hyperlink"/>
            <w:noProof/>
          </w:rPr>
          <w:t>Gambar</w:t>
        </w:r>
        <w:r w:rsidR="004457E7" w:rsidRPr="00A9667C">
          <w:rPr>
            <w:rStyle w:val="Hyperlink"/>
            <w:noProof/>
            <w:lang w:val="en-US"/>
          </w:rPr>
          <w:t xml:space="preserve"> 4</w:t>
        </w:r>
        <w:r w:rsidR="004457E7" w:rsidRPr="00A9667C">
          <w:rPr>
            <w:rStyle w:val="Hyperlink"/>
            <w:noProof/>
          </w:rPr>
          <w:t>.1</w:t>
        </w:r>
        <w:r w:rsidR="004457E7" w:rsidRPr="00A9667C">
          <w:rPr>
            <w:rStyle w:val="Hyperlink"/>
            <w:noProof/>
            <w:lang w:val="en-US"/>
          </w:rPr>
          <w:t xml:space="preserve"> Desain Penelitian</w:t>
        </w:r>
        <w:r w:rsidR="004457E7">
          <w:rPr>
            <w:noProof/>
            <w:webHidden/>
          </w:rPr>
          <w:tab/>
        </w:r>
        <w:r w:rsidR="004457E7">
          <w:rPr>
            <w:noProof/>
            <w:webHidden/>
          </w:rPr>
          <w:fldChar w:fldCharType="begin"/>
        </w:r>
        <w:r w:rsidR="004457E7">
          <w:rPr>
            <w:noProof/>
            <w:webHidden/>
          </w:rPr>
          <w:instrText xml:space="preserve"> PAGEREF _Toc172627227 \h </w:instrText>
        </w:r>
        <w:r w:rsidR="004457E7">
          <w:rPr>
            <w:noProof/>
            <w:webHidden/>
          </w:rPr>
        </w:r>
        <w:r w:rsidR="004457E7">
          <w:rPr>
            <w:noProof/>
            <w:webHidden/>
          </w:rPr>
          <w:fldChar w:fldCharType="separate"/>
        </w:r>
        <w:r w:rsidR="004457E7">
          <w:rPr>
            <w:noProof/>
            <w:webHidden/>
          </w:rPr>
          <w:t>89</w:t>
        </w:r>
        <w:r w:rsidR="004457E7">
          <w:rPr>
            <w:noProof/>
            <w:webHidden/>
          </w:rPr>
          <w:fldChar w:fldCharType="end"/>
        </w:r>
      </w:hyperlink>
    </w:p>
    <w:p w14:paraId="42172CCB"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28" w:history="1">
        <w:r w:rsidR="004457E7" w:rsidRPr="00A9667C">
          <w:rPr>
            <w:rStyle w:val="Hyperlink"/>
            <w:noProof/>
          </w:rPr>
          <w:t>Gambar</w:t>
        </w:r>
        <w:r w:rsidR="004457E7" w:rsidRPr="00A9667C">
          <w:rPr>
            <w:rStyle w:val="Hyperlink"/>
            <w:noProof/>
            <w:lang w:val="en-US"/>
          </w:rPr>
          <w:t xml:space="preserve"> 4</w:t>
        </w:r>
        <w:r w:rsidR="004457E7" w:rsidRPr="00A9667C">
          <w:rPr>
            <w:rStyle w:val="Hyperlink"/>
            <w:noProof/>
          </w:rPr>
          <w:t>.2</w:t>
        </w:r>
        <w:r w:rsidR="004457E7" w:rsidRPr="00A9667C">
          <w:rPr>
            <w:rStyle w:val="Hyperlink"/>
            <w:noProof/>
            <w:lang w:val="en-US"/>
          </w:rPr>
          <w:t xml:space="preserve"> Desain Layer </w:t>
        </w:r>
        <w:r w:rsidR="00AC1A32" w:rsidRPr="00AC1A32">
          <w:rPr>
            <w:rStyle w:val="Hyperlink"/>
            <w:i/>
            <w:noProof/>
            <w:lang w:val="en-US"/>
          </w:rPr>
          <w:t>Embedding</w:t>
        </w:r>
        <w:r w:rsidR="004457E7" w:rsidRPr="00A9667C">
          <w:rPr>
            <w:rStyle w:val="Hyperlink"/>
            <w:noProof/>
            <w:lang w:val="en-US"/>
          </w:rPr>
          <w:t xml:space="preserve"> dari Tensorflow.Keras dalam Pengolahan Sekuens Protein</w:t>
        </w:r>
        <w:r w:rsidR="004457E7">
          <w:rPr>
            <w:noProof/>
            <w:webHidden/>
          </w:rPr>
          <w:tab/>
        </w:r>
        <w:r w:rsidR="004457E7">
          <w:rPr>
            <w:noProof/>
            <w:webHidden/>
          </w:rPr>
          <w:fldChar w:fldCharType="begin"/>
        </w:r>
        <w:r w:rsidR="004457E7">
          <w:rPr>
            <w:noProof/>
            <w:webHidden/>
          </w:rPr>
          <w:instrText xml:space="preserve"> PAGEREF _Toc172627228 \h </w:instrText>
        </w:r>
        <w:r w:rsidR="004457E7">
          <w:rPr>
            <w:noProof/>
            <w:webHidden/>
          </w:rPr>
        </w:r>
        <w:r w:rsidR="004457E7">
          <w:rPr>
            <w:noProof/>
            <w:webHidden/>
          </w:rPr>
          <w:fldChar w:fldCharType="separate"/>
        </w:r>
        <w:r w:rsidR="004457E7">
          <w:rPr>
            <w:noProof/>
            <w:webHidden/>
          </w:rPr>
          <w:t>92</w:t>
        </w:r>
        <w:r w:rsidR="004457E7">
          <w:rPr>
            <w:noProof/>
            <w:webHidden/>
          </w:rPr>
          <w:fldChar w:fldCharType="end"/>
        </w:r>
      </w:hyperlink>
    </w:p>
    <w:p w14:paraId="0E1E3EAB"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29" w:history="1">
        <w:r w:rsidR="004457E7" w:rsidRPr="00A9667C">
          <w:rPr>
            <w:rStyle w:val="Hyperlink"/>
            <w:noProof/>
          </w:rPr>
          <w:t>Gambar</w:t>
        </w:r>
        <w:r w:rsidR="004457E7" w:rsidRPr="00A9667C">
          <w:rPr>
            <w:rStyle w:val="Hyperlink"/>
            <w:noProof/>
            <w:lang w:val="en-US"/>
          </w:rPr>
          <w:t xml:space="preserve"> 4</w:t>
        </w:r>
        <w:r w:rsidR="004457E7" w:rsidRPr="00A9667C">
          <w:rPr>
            <w:rStyle w:val="Hyperlink"/>
            <w:noProof/>
          </w:rPr>
          <w:t>.3</w:t>
        </w:r>
        <w:r w:rsidR="004457E7" w:rsidRPr="00A9667C">
          <w:rPr>
            <w:rStyle w:val="Hyperlink"/>
            <w:noProof/>
            <w:lang w:val="en-US"/>
          </w:rPr>
          <w:t xml:space="preserve"> Desain </w:t>
        </w:r>
        <w:r w:rsidR="00AC1A32" w:rsidRPr="00AC1A32">
          <w:rPr>
            <w:rStyle w:val="Hyperlink"/>
            <w:i/>
            <w:noProof/>
            <w:lang w:val="en-US"/>
          </w:rPr>
          <w:t>Embedding</w:t>
        </w:r>
        <w:r w:rsidR="004457E7" w:rsidRPr="00A9667C">
          <w:rPr>
            <w:rStyle w:val="Hyperlink"/>
            <w:noProof/>
            <w:lang w:val="en-US"/>
          </w:rPr>
          <w:t xml:space="preserve"> T5-</w:t>
        </w:r>
        <w:r w:rsidR="00AC1A32" w:rsidRPr="00AC1A32">
          <w:rPr>
            <w:rStyle w:val="Hyperlink"/>
            <w:i/>
            <w:noProof/>
            <w:lang w:val="en-US"/>
          </w:rPr>
          <w:t>Embedding</w:t>
        </w:r>
        <w:r w:rsidR="004457E7">
          <w:rPr>
            <w:noProof/>
            <w:webHidden/>
          </w:rPr>
          <w:tab/>
        </w:r>
        <w:r w:rsidR="004457E7">
          <w:rPr>
            <w:noProof/>
            <w:webHidden/>
          </w:rPr>
          <w:fldChar w:fldCharType="begin"/>
        </w:r>
        <w:r w:rsidR="004457E7">
          <w:rPr>
            <w:noProof/>
            <w:webHidden/>
          </w:rPr>
          <w:instrText xml:space="preserve"> PAGEREF _Toc172627229 \h </w:instrText>
        </w:r>
        <w:r w:rsidR="004457E7">
          <w:rPr>
            <w:noProof/>
            <w:webHidden/>
          </w:rPr>
        </w:r>
        <w:r w:rsidR="004457E7">
          <w:rPr>
            <w:noProof/>
            <w:webHidden/>
          </w:rPr>
          <w:fldChar w:fldCharType="separate"/>
        </w:r>
        <w:r w:rsidR="004457E7">
          <w:rPr>
            <w:noProof/>
            <w:webHidden/>
          </w:rPr>
          <w:t>94</w:t>
        </w:r>
        <w:r w:rsidR="004457E7">
          <w:rPr>
            <w:noProof/>
            <w:webHidden/>
          </w:rPr>
          <w:fldChar w:fldCharType="end"/>
        </w:r>
      </w:hyperlink>
    </w:p>
    <w:p w14:paraId="3956CE35"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30" w:history="1">
        <w:r w:rsidR="004457E7" w:rsidRPr="00A9667C">
          <w:rPr>
            <w:rStyle w:val="Hyperlink"/>
            <w:noProof/>
          </w:rPr>
          <w:t>Gambar</w:t>
        </w:r>
        <w:r w:rsidR="004457E7" w:rsidRPr="00A9667C">
          <w:rPr>
            <w:rStyle w:val="Hyperlink"/>
            <w:noProof/>
            <w:lang w:val="en-US"/>
          </w:rPr>
          <w:t xml:space="preserve"> 4</w:t>
        </w:r>
        <w:r w:rsidR="004457E7" w:rsidRPr="00A9667C">
          <w:rPr>
            <w:rStyle w:val="Hyperlink"/>
            <w:noProof/>
          </w:rPr>
          <w:t>.4</w:t>
        </w:r>
        <w:r w:rsidR="004457E7" w:rsidRPr="00A9667C">
          <w:rPr>
            <w:rStyle w:val="Hyperlink"/>
            <w:noProof/>
            <w:lang w:val="en-US"/>
          </w:rPr>
          <w:t xml:space="preserve"> Desain </w:t>
        </w:r>
        <w:r w:rsidR="00AC1A32" w:rsidRPr="00AC1A32">
          <w:rPr>
            <w:rStyle w:val="Hyperlink"/>
            <w:i/>
            <w:noProof/>
            <w:lang w:val="en-US"/>
          </w:rPr>
          <w:t>Embedding</w:t>
        </w:r>
        <w:r w:rsidR="004457E7" w:rsidRPr="00A9667C">
          <w:rPr>
            <w:rStyle w:val="Hyperlink"/>
            <w:noProof/>
            <w:lang w:val="en-US"/>
          </w:rPr>
          <w:t xml:space="preserve"> </w:t>
        </w:r>
        <w:r w:rsidR="00AC1A32">
          <w:rPr>
            <w:rStyle w:val="Hyperlink"/>
            <w:noProof/>
            <w:lang w:val="en-US"/>
          </w:rPr>
          <w:t>ProtBERT</w:t>
        </w:r>
        <w:r w:rsidR="004457E7">
          <w:rPr>
            <w:noProof/>
            <w:webHidden/>
          </w:rPr>
          <w:tab/>
        </w:r>
        <w:r w:rsidR="004457E7">
          <w:rPr>
            <w:noProof/>
            <w:webHidden/>
          </w:rPr>
          <w:fldChar w:fldCharType="begin"/>
        </w:r>
        <w:r w:rsidR="004457E7">
          <w:rPr>
            <w:noProof/>
            <w:webHidden/>
          </w:rPr>
          <w:instrText xml:space="preserve"> PAGEREF _Toc172627230 \h </w:instrText>
        </w:r>
        <w:r w:rsidR="004457E7">
          <w:rPr>
            <w:noProof/>
            <w:webHidden/>
          </w:rPr>
        </w:r>
        <w:r w:rsidR="004457E7">
          <w:rPr>
            <w:noProof/>
            <w:webHidden/>
          </w:rPr>
          <w:fldChar w:fldCharType="separate"/>
        </w:r>
        <w:r w:rsidR="004457E7">
          <w:rPr>
            <w:noProof/>
            <w:webHidden/>
          </w:rPr>
          <w:t>97</w:t>
        </w:r>
        <w:r w:rsidR="004457E7">
          <w:rPr>
            <w:noProof/>
            <w:webHidden/>
          </w:rPr>
          <w:fldChar w:fldCharType="end"/>
        </w:r>
      </w:hyperlink>
    </w:p>
    <w:p w14:paraId="5231A7E9"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31" w:history="1">
        <w:r w:rsidR="004457E7" w:rsidRPr="00A9667C">
          <w:rPr>
            <w:rStyle w:val="Hyperlink"/>
            <w:noProof/>
          </w:rPr>
          <w:t>Gambar 4.5 Desain Model LSTM</w:t>
        </w:r>
        <w:r w:rsidR="004457E7">
          <w:rPr>
            <w:noProof/>
            <w:webHidden/>
          </w:rPr>
          <w:tab/>
        </w:r>
        <w:r w:rsidR="004457E7">
          <w:rPr>
            <w:noProof/>
            <w:webHidden/>
          </w:rPr>
          <w:fldChar w:fldCharType="begin"/>
        </w:r>
        <w:r w:rsidR="004457E7">
          <w:rPr>
            <w:noProof/>
            <w:webHidden/>
          </w:rPr>
          <w:instrText xml:space="preserve"> PAGEREF _Toc172627231 \h </w:instrText>
        </w:r>
        <w:r w:rsidR="004457E7">
          <w:rPr>
            <w:noProof/>
            <w:webHidden/>
          </w:rPr>
        </w:r>
        <w:r w:rsidR="004457E7">
          <w:rPr>
            <w:noProof/>
            <w:webHidden/>
          </w:rPr>
          <w:fldChar w:fldCharType="separate"/>
        </w:r>
        <w:r w:rsidR="004457E7">
          <w:rPr>
            <w:noProof/>
            <w:webHidden/>
          </w:rPr>
          <w:t>99</w:t>
        </w:r>
        <w:r w:rsidR="004457E7">
          <w:rPr>
            <w:noProof/>
            <w:webHidden/>
          </w:rPr>
          <w:fldChar w:fldCharType="end"/>
        </w:r>
      </w:hyperlink>
    </w:p>
    <w:p w14:paraId="56037B9F"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32" w:history="1">
        <w:r w:rsidR="004457E7" w:rsidRPr="00A9667C">
          <w:rPr>
            <w:rStyle w:val="Hyperlink"/>
            <w:noProof/>
          </w:rPr>
          <w:t>Gambar</w:t>
        </w:r>
        <w:r w:rsidR="004457E7" w:rsidRPr="00A9667C">
          <w:rPr>
            <w:rStyle w:val="Hyperlink"/>
            <w:noProof/>
            <w:lang w:val="en-US"/>
          </w:rPr>
          <w:t xml:space="preserve"> 4</w:t>
        </w:r>
        <w:r w:rsidR="004457E7" w:rsidRPr="00A9667C">
          <w:rPr>
            <w:rStyle w:val="Hyperlink"/>
            <w:noProof/>
          </w:rPr>
          <w:t>.6</w:t>
        </w:r>
        <w:r w:rsidR="004457E7" w:rsidRPr="00A9667C">
          <w:rPr>
            <w:rStyle w:val="Hyperlink"/>
            <w:noProof/>
            <w:lang w:val="en-US"/>
          </w:rPr>
          <w:t xml:space="preserve"> Desain Eksperimen menggunakan </w:t>
        </w:r>
        <w:r w:rsidR="00AC1A32" w:rsidRPr="00AC1A32">
          <w:rPr>
            <w:rStyle w:val="Hyperlink"/>
            <w:i/>
            <w:noProof/>
            <w:lang w:val="en-US"/>
          </w:rPr>
          <w:t>Embedding</w:t>
        </w:r>
        <w:r w:rsidR="004457E7" w:rsidRPr="00A9667C">
          <w:rPr>
            <w:rStyle w:val="Hyperlink"/>
            <w:noProof/>
            <w:lang w:val="en-US"/>
          </w:rPr>
          <w:t xml:space="preserve"> dari Tensorflow.Keras dan LSTM</w:t>
        </w:r>
        <w:r w:rsidR="004457E7">
          <w:rPr>
            <w:noProof/>
            <w:webHidden/>
          </w:rPr>
          <w:tab/>
        </w:r>
        <w:r w:rsidR="004457E7">
          <w:rPr>
            <w:noProof/>
            <w:webHidden/>
          </w:rPr>
          <w:fldChar w:fldCharType="begin"/>
        </w:r>
        <w:r w:rsidR="004457E7">
          <w:rPr>
            <w:noProof/>
            <w:webHidden/>
          </w:rPr>
          <w:instrText xml:space="preserve"> PAGEREF _Toc172627232 \h </w:instrText>
        </w:r>
        <w:r w:rsidR="004457E7">
          <w:rPr>
            <w:noProof/>
            <w:webHidden/>
          </w:rPr>
        </w:r>
        <w:r w:rsidR="004457E7">
          <w:rPr>
            <w:noProof/>
            <w:webHidden/>
          </w:rPr>
          <w:fldChar w:fldCharType="separate"/>
        </w:r>
        <w:r w:rsidR="004457E7">
          <w:rPr>
            <w:noProof/>
            <w:webHidden/>
          </w:rPr>
          <w:t>102</w:t>
        </w:r>
        <w:r w:rsidR="004457E7">
          <w:rPr>
            <w:noProof/>
            <w:webHidden/>
          </w:rPr>
          <w:fldChar w:fldCharType="end"/>
        </w:r>
      </w:hyperlink>
    </w:p>
    <w:p w14:paraId="5EAA64C4"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33" w:history="1">
        <w:r w:rsidR="004457E7" w:rsidRPr="00A9667C">
          <w:rPr>
            <w:rStyle w:val="Hyperlink"/>
            <w:noProof/>
          </w:rPr>
          <w:t>Gambar</w:t>
        </w:r>
        <w:r w:rsidR="004457E7" w:rsidRPr="00A9667C">
          <w:rPr>
            <w:rStyle w:val="Hyperlink"/>
            <w:noProof/>
            <w:lang w:val="en-US"/>
          </w:rPr>
          <w:t xml:space="preserve"> 4</w:t>
        </w:r>
        <w:r w:rsidR="004457E7" w:rsidRPr="00A9667C">
          <w:rPr>
            <w:rStyle w:val="Hyperlink"/>
            <w:noProof/>
          </w:rPr>
          <w:t>.7</w:t>
        </w:r>
        <w:r w:rsidR="004457E7" w:rsidRPr="00A9667C">
          <w:rPr>
            <w:rStyle w:val="Hyperlink"/>
            <w:noProof/>
            <w:lang w:val="en-US"/>
          </w:rPr>
          <w:t xml:space="preserve"> Desain Eksperimen menggunakan T5-</w:t>
        </w:r>
        <w:r w:rsidR="00AC1A32" w:rsidRPr="00AC1A32">
          <w:rPr>
            <w:rStyle w:val="Hyperlink"/>
            <w:i/>
            <w:noProof/>
            <w:lang w:val="en-US"/>
          </w:rPr>
          <w:t>Embedding</w:t>
        </w:r>
        <w:r w:rsidR="004457E7" w:rsidRPr="00A9667C">
          <w:rPr>
            <w:rStyle w:val="Hyperlink"/>
            <w:noProof/>
            <w:lang w:val="en-US"/>
          </w:rPr>
          <w:t xml:space="preserve"> dan LSTM</w:t>
        </w:r>
        <w:r w:rsidR="004457E7">
          <w:rPr>
            <w:noProof/>
            <w:webHidden/>
          </w:rPr>
          <w:tab/>
        </w:r>
        <w:r w:rsidR="004457E7">
          <w:rPr>
            <w:noProof/>
            <w:webHidden/>
          </w:rPr>
          <w:fldChar w:fldCharType="begin"/>
        </w:r>
        <w:r w:rsidR="004457E7">
          <w:rPr>
            <w:noProof/>
            <w:webHidden/>
          </w:rPr>
          <w:instrText xml:space="preserve"> PAGEREF _Toc172627233 \h </w:instrText>
        </w:r>
        <w:r w:rsidR="004457E7">
          <w:rPr>
            <w:noProof/>
            <w:webHidden/>
          </w:rPr>
        </w:r>
        <w:r w:rsidR="004457E7">
          <w:rPr>
            <w:noProof/>
            <w:webHidden/>
          </w:rPr>
          <w:fldChar w:fldCharType="separate"/>
        </w:r>
        <w:r w:rsidR="004457E7">
          <w:rPr>
            <w:noProof/>
            <w:webHidden/>
          </w:rPr>
          <w:t>104</w:t>
        </w:r>
        <w:r w:rsidR="004457E7">
          <w:rPr>
            <w:noProof/>
            <w:webHidden/>
          </w:rPr>
          <w:fldChar w:fldCharType="end"/>
        </w:r>
      </w:hyperlink>
    </w:p>
    <w:p w14:paraId="49E8A385"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34" w:history="1">
        <w:r w:rsidR="004457E7" w:rsidRPr="00A9667C">
          <w:rPr>
            <w:rStyle w:val="Hyperlink"/>
            <w:noProof/>
          </w:rPr>
          <w:t>Gambar</w:t>
        </w:r>
        <w:r w:rsidR="004457E7" w:rsidRPr="00A9667C">
          <w:rPr>
            <w:rStyle w:val="Hyperlink"/>
            <w:noProof/>
            <w:lang w:val="en-US"/>
          </w:rPr>
          <w:t xml:space="preserve"> 4</w:t>
        </w:r>
        <w:r w:rsidR="004457E7" w:rsidRPr="00A9667C">
          <w:rPr>
            <w:rStyle w:val="Hyperlink"/>
            <w:noProof/>
          </w:rPr>
          <w:t>.8</w:t>
        </w:r>
        <w:r w:rsidR="004457E7" w:rsidRPr="00A9667C">
          <w:rPr>
            <w:rStyle w:val="Hyperlink"/>
            <w:noProof/>
            <w:lang w:val="en-US"/>
          </w:rPr>
          <w:t xml:space="preserve"> Desain Eksperimen menggunakan </w:t>
        </w:r>
        <w:r w:rsidR="00AC1A32">
          <w:rPr>
            <w:rStyle w:val="Hyperlink"/>
            <w:noProof/>
            <w:lang w:val="en-US"/>
          </w:rPr>
          <w:t>ProtBERT</w:t>
        </w:r>
        <w:r w:rsidR="004457E7" w:rsidRPr="00A9667C">
          <w:rPr>
            <w:rStyle w:val="Hyperlink"/>
            <w:noProof/>
            <w:lang w:val="en-US"/>
          </w:rPr>
          <w:t xml:space="preserve"> dan LSTM</w:t>
        </w:r>
        <w:r w:rsidR="004457E7">
          <w:rPr>
            <w:noProof/>
            <w:webHidden/>
          </w:rPr>
          <w:tab/>
        </w:r>
        <w:r w:rsidR="004457E7">
          <w:rPr>
            <w:noProof/>
            <w:webHidden/>
          </w:rPr>
          <w:fldChar w:fldCharType="begin"/>
        </w:r>
        <w:r w:rsidR="004457E7">
          <w:rPr>
            <w:noProof/>
            <w:webHidden/>
          </w:rPr>
          <w:instrText xml:space="preserve"> PAGEREF _Toc172627234 \h </w:instrText>
        </w:r>
        <w:r w:rsidR="004457E7">
          <w:rPr>
            <w:noProof/>
            <w:webHidden/>
          </w:rPr>
        </w:r>
        <w:r w:rsidR="004457E7">
          <w:rPr>
            <w:noProof/>
            <w:webHidden/>
          </w:rPr>
          <w:fldChar w:fldCharType="separate"/>
        </w:r>
        <w:r w:rsidR="004457E7">
          <w:rPr>
            <w:noProof/>
            <w:webHidden/>
          </w:rPr>
          <w:t>107</w:t>
        </w:r>
        <w:r w:rsidR="004457E7">
          <w:rPr>
            <w:noProof/>
            <w:webHidden/>
          </w:rPr>
          <w:fldChar w:fldCharType="end"/>
        </w:r>
      </w:hyperlink>
    </w:p>
    <w:p w14:paraId="7CD609DE"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35" w:history="1">
        <w:r w:rsidR="004457E7" w:rsidRPr="00A9667C">
          <w:rPr>
            <w:rStyle w:val="Hyperlink"/>
            <w:noProof/>
          </w:rPr>
          <w:t>Gambar</w:t>
        </w:r>
        <w:r w:rsidR="004457E7" w:rsidRPr="00A9667C">
          <w:rPr>
            <w:rStyle w:val="Hyperlink"/>
            <w:noProof/>
            <w:lang w:val="en-US"/>
          </w:rPr>
          <w:t xml:space="preserve"> 4</w:t>
        </w:r>
        <w:r w:rsidR="004457E7" w:rsidRPr="00A9667C">
          <w:rPr>
            <w:rStyle w:val="Hyperlink"/>
            <w:noProof/>
          </w:rPr>
          <w:t>.9</w:t>
        </w:r>
        <w:r w:rsidR="004457E7" w:rsidRPr="00A9667C">
          <w:rPr>
            <w:rStyle w:val="Hyperlink"/>
            <w:noProof/>
            <w:lang w:val="en-US"/>
          </w:rPr>
          <w:t xml:space="preserve"> Desain Eksperimen menggunakan </w:t>
        </w:r>
        <w:r w:rsidR="00AC1A32" w:rsidRPr="00AC1A32">
          <w:rPr>
            <w:rStyle w:val="Hyperlink"/>
            <w:i/>
            <w:noProof/>
            <w:lang w:val="en-US"/>
          </w:rPr>
          <w:t>Embedding</w:t>
        </w:r>
        <w:r w:rsidR="004457E7" w:rsidRPr="00A9667C">
          <w:rPr>
            <w:rStyle w:val="Hyperlink"/>
            <w:noProof/>
            <w:lang w:val="en-US"/>
          </w:rPr>
          <w:t xml:space="preserve"> </w:t>
        </w:r>
        <w:r w:rsidR="00AC1A32">
          <w:rPr>
            <w:rStyle w:val="Hyperlink"/>
            <w:noProof/>
            <w:lang w:val="en-US"/>
          </w:rPr>
          <w:t>ProtBERT</w:t>
        </w:r>
        <w:r w:rsidR="004457E7" w:rsidRPr="00A9667C">
          <w:rPr>
            <w:rStyle w:val="Hyperlink"/>
            <w:noProof/>
            <w:lang w:val="en-US"/>
          </w:rPr>
          <w:t xml:space="preserve"> dan LSTM + Diamond Search</w:t>
        </w:r>
        <w:r w:rsidR="004457E7">
          <w:rPr>
            <w:noProof/>
            <w:webHidden/>
          </w:rPr>
          <w:tab/>
        </w:r>
        <w:r w:rsidR="004457E7">
          <w:rPr>
            <w:noProof/>
            <w:webHidden/>
          </w:rPr>
          <w:fldChar w:fldCharType="begin"/>
        </w:r>
        <w:r w:rsidR="004457E7">
          <w:rPr>
            <w:noProof/>
            <w:webHidden/>
          </w:rPr>
          <w:instrText xml:space="preserve"> PAGEREF _Toc172627235 \h </w:instrText>
        </w:r>
        <w:r w:rsidR="004457E7">
          <w:rPr>
            <w:noProof/>
            <w:webHidden/>
          </w:rPr>
        </w:r>
        <w:r w:rsidR="004457E7">
          <w:rPr>
            <w:noProof/>
            <w:webHidden/>
          </w:rPr>
          <w:fldChar w:fldCharType="separate"/>
        </w:r>
        <w:r w:rsidR="004457E7">
          <w:rPr>
            <w:noProof/>
            <w:webHidden/>
          </w:rPr>
          <w:t>109</w:t>
        </w:r>
        <w:r w:rsidR="004457E7">
          <w:rPr>
            <w:noProof/>
            <w:webHidden/>
          </w:rPr>
          <w:fldChar w:fldCharType="end"/>
        </w:r>
      </w:hyperlink>
    </w:p>
    <w:p w14:paraId="3A4580B6"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36" w:history="1">
        <w:r w:rsidR="004457E7" w:rsidRPr="00A9667C">
          <w:rPr>
            <w:rStyle w:val="Hyperlink"/>
            <w:noProof/>
          </w:rPr>
          <w:t>Gambar</w:t>
        </w:r>
        <w:r w:rsidR="004457E7" w:rsidRPr="00A9667C">
          <w:rPr>
            <w:rStyle w:val="Hyperlink"/>
            <w:noProof/>
            <w:lang w:val="en-US"/>
          </w:rPr>
          <w:t xml:space="preserve"> 6</w:t>
        </w:r>
        <w:r w:rsidR="004457E7" w:rsidRPr="00A9667C">
          <w:rPr>
            <w:rStyle w:val="Hyperlink"/>
            <w:noProof/>
          </w:rPr>
          <w:t>.1</w:t>
        </w:r>
        <w:r w:rsidR="004457E7" w:rsidRPr="00A9667C">
          <w:rPr>
            <w:rStyle w:val="Hyperlink"/>
            <w:noProof/>
            <w:lang w:val="en-US"/>
          </w:rPr>
          <w:t xml:space="preserve"> Hasil Metriks Evaluasi Eksperimen 1</w:t>
        </w:r>
        <w:r w:rsidR="004457E7">
          <w:rPr>
            <w:noProof/>
            <w:webHidden/>
          </w:rPr>
          <w:tab/>
        </w:r>
        <w:r w:rsidR="004457E7">
          <w:rPr>
            <w:noProof/>
            <w:webHidden/>
          </w:rPr>
          <w:fldChar w:fldCharType="begin"/>
        </w:r>
        <w:r w:rsidR="004457E7">
          <w:rPr>
            <w:noProof/>
            <w:webHidden/>
          </w:rPr>
          <w:instrText xml:space="preserve"> PAGEREF _Toc172627236 \h </w:instrText>
        </w:r>
        <w:r w:rsidR="004457E7">
          <w:rPr>
            <w:noProof/>
            <w:webHidden/>
          </w:rPr>
        </w:r>
        <w:r w:rsidR="004457E7">
          <w:rPr>
            <w:noProof/>
            <w:webHidden/>
          </w:rPr>
          <w:fldChar w:fldCharType="separate"/>
        </w:r>
        <w:r w:rsidR="004457E7">
          <w:rPr>
            <w:noProof/>
            <w:webHidden/>
          </w:rPr>
          <w:t>144</w:t>
        </w:r>
        <w:r w:rsidR="004457E7">
          <w:rPr>
            <w:noProof/>
            <w:webHidden/>
          </w:rPr>
          <w:fldChar w:fldCharType="end"/>
        </w:r>
      </w:hyperlink>
    </w:p>
    <w:p w14:paraId="176791B9"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37" w:history="1">
        <w:r w:rsidR="004457E7" w:rsidRPr="00A9667C">
          <w:rPr>
            <w:rStyle w:val="Hyperlink"/>
            <w:noProof/>
          </w:rPr>
          <w:t>Gambar</w:t>
        </w:r>
        <w:r w:rsidR="004457E7" w:rsidRPr="00A9667C">
          <w:rPr>
            <w:rStyle w:val="Hyperlink"/>
            <w:noProof/>
            <w:lang w:val="en-US"/>
          </w:rPr>
          <w:t xml:space="preserve"> 6</w:t>
        </w:r>
        <w:r w:rsidR="004457E7" w:rsidRPr="00A9667C">
          <w:rPr>
            <w:rStyle w:val="Hyperlink"/>
            <w:noProof/>
          </w:rPr>
          <w:t>.2</w:t>
        </w:r>
        <w:r w:rsidR="004457E7" w:rsidRPr="00A9667C">
          <w:rPr>
            <w:rStyle w:val="Hyperlink"/>
            <w:noProof/>
            <w:lang w:val="en-US"/>
          </w:rPr>
          <w:t xml:space="preserve"> Hasil Metriks Evaluasi Eksperimen 2</w:t>
        </w:r>
        <w:r w:rsidR="004457E7">
          <w:rPr>
            <w:noProof/>
            <w:webHidden/>
          </w:rPr>
          <w:tab/>
        </w:r>
        <w:r w:rsidR="004457E7">
          <w:rPr>
            <w:noProof/>
            <w:webHidden/>
          </w:rPr>
          <w:fldChar w:fldCharType="begin"/>
        </w:r>
        <w:r w:rsidR="004457E7">
          <w:rPr>
            <w:noProof/>
            <w:webHidden/>
          </w:rPr>
          <w:instrText xml:space="preserve"> PAGEREF _Toc172627237 \h </w:instrText>
        </w:r>
        <w:r w:rsidR="004457E7">
          <w:rPr>
            <w:noProof/>
            <w:webHidden/>
          </w:rPr>
        </w:r>
        <w:r w:rsidR="004457E7">
          <w:rPr>
            <w:noProof/>
            <w:webHidden/>
          </w:rPr>
          <w:fldChar w:fldCharType="separate"/>
        </w:r>
        <w:r w:rsidR="004457E7">
          <w:rPr>
            <w:noProof/>
            <w:webHidden/>
          </w:rPr>
          <w:t>146</w:t>
        </w:r>
        <w:r w:rsidR="004457E7">
          <w:rPr>
            <w:noProof/>
            <w:webHidden/>
          </w:rPr>
          <w:fldChar w:fldCharType="end"/>
        </w:r>
      </w:hyperlink>
    </w:p>
    <w:p w14:paraId="7B4E243F"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38" w:history="1">
        <w:r w:rsidR="004457E7" w:rsidRPr="00A9667C">
          <w:rPr>
            <w:rStyle w:val="Hyperlink"/>
            <w:noProof/>
          </w:rPr>
          <w:t>Gambar</w:t>
        </w:r>
        <w:r w:rsidR="004457E7" w:rsidRPr="00A9667C">
          <w:rPr>
            <w:rStyle w:val="Hyperlink"/>
            <w:noProof/>
            <w:lang w:val="en-US"/>
          </w:rPr>
          <w:t xml:space="preserve"> 6</w:t>
        </w:r>
        <w:r w:rsidR="004457E7" w:rsidRPr="00A9667C">
          <w:rPr>
            <w:rStyle w:val="Hyperlink"/>
            <w:noProof/>
          </w:rPr>
          <w:t>.3</w:t>
        </w:r>
        <w:r w:rsidR="004457E7" w:rsidRPr="00A9667C">
          <w:rPr>
            <w:rStyle w:val="Hyperlink"/>
            <w:noProof/>
            <w:lang w:val="en-US"/>
          </w:rPr>
          <w:t xml:space="preserve"> Hasil Metriks Evaluasi Eksperimen 3</w:t>
        </w:r>
        <w:r w:rsidR="004457E7">
          <w:rPr>
            <w:noProof/>
            <w:webHidden/>
          </w:rPr>
          <w:tab/>
        </w:r>
        <w:r w:rsidR="004457E7">
          <w:rPr>
            <w:noProof/>
            <w:webHidden/>
          </w:rPr>
          <w:fldChar w:fldCharType="begin"/>
        </w:r>
        <w:r w:rsidR="004457E7">
          <w:rPr>
            <w:noProof/>
            <w:webHidden/>
          </w:rPr>
          <w:instrText xml:space="preserve"> PAGEREF _Toc172627238 \h </w:instrText>
        </w:r>
        <w:r w:rsidR="004457E7">
          <w:rPr>
            <w:noProof/>
            <w:webHidden/>
          </w:rPr>
        </w:r>
        <w:r w:rsidR="004457E7">
          <w:rPr>
            <w:noProof/>
            <w:webHidden/>
          </w:rPr>
          <w:fldChar w:fldCharType="separate"/>
        </w:r>
        <w:r w:rsidR="004457E7">
          <w:rPr>
            <w:noProof/>
            <w:webHidden/>
          </w:rPr>
          <w:t>148</w:t>
        </w:r>
        <w:r w:rsidR="004457E7">
          <w:rPr>
            <w:noProof/>
            <w:webHidden/>
          </w:rPr>
          <w:fldChar w:fldCharType="end"/>
        </w:r>
      </w:hyperlink>
    </w:p>
    <w:p w14:paraId="7FD16E02"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39" w:history="1">
        <w:r w:rsidR="004457E7" w:rsidRPr="00A9667C">
          <w:rPr>
            <w:rStyle w:val="Hyperlink"/>
            <w:noProof/>
          </w:rPr>
          <w:t>Gambar</w:t>
        </w:r>
        <w:r w:rsidR="004457E7" w:rsidRPr="00A9667C">
          <w:rPr>
            <w:rStyle w:val="Hyperlink"/>
            <w:noProof/>
            <w:lang w:val="en-US"/>
          </w:rPr>
          <w:t xml:space="preserve"> 6</w:t>
        </w:r>
        <w:r w:rsidR="004457E7" w:rsidRPr="00A9667C">
          <w:rPr>
            <w:rStyle w:val="Hyperlink"/>
            <w:noProof/>
          </w:rPr>
          <w:t>.4</w:t>
        </w:r>
        <w:r w:rsidR="004457E7" w:rsidRPr="00A9667C">
          <w:rPr>
            <w:rStyle w:val="Hyperlink"/>
            <w:noProof/>
            <w:lang w:val="en-US"/>
          </w:rPr>
          <w:t xml:space="preserve"> Grafik Perbandingan Metriks Evaluasi Eksperimen</w:t>
        </w:r>
        <w:r w:rsidR="004457E7">
          <w:rPr>
            <w:noProof/>
            <w:webHidden/>
          </w:rPr>
          <w:tab/>
        </w:r>
        <w:r w:rsidR="004457E7">
          <w:rPr>
            <w:noProof/>
            <w:webHidden/>
          </w:rPr>
          <w:fldChar w:fldCharType="begin"/>
        </w:r>
        <w:r w:rsidR="004457E7">
          <w:rPr>
            <w:noProof/>
            <w:webHidden/>
          </w:rPr>
          <w:instrText xml:space="preserve"> PAGEREF _Toc172627239 \h </w:instrText>
        </w:r>
        <w:r w:rsidR="004457E7">
          <w:rPr>
            <w:noProof/>
            <w:webHidden/>
          </w:rPr>
        </w:r>
        <w:r w:rsidR="004457E7">
          <w:rPr>
            <w:noProof/>
            <w:webHidden/>
          </w:rPr>
          <w:fldChar w:fldCharType="separate"/>
        </w:r>
        <w:r w:rsidR="004457E7">
          <w:rPr>
            <w:noProof/>
            <w:webHidden/>
          </w:rPr>
          <w:t>151</w:t>
        </w:r>
        <w:r w:rsidR="004457E7">
          <w:rPr>
            <w:noProof/>
            <w:webHidden/>
          </w:rPr>
          <w:fldChar w:fldCharType="end"/>
        </w:r>
      </w:hyperlink>
    </w:p>
    <w:p w14:paraId="20763CF0"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40" w:history="1">
        <w:r w:rsidR="004457E7" w:rsidRPr="00A9667C">
          <w:rPr>
            <w:rStyle w:val="Hyperlink"/>
            <w:noProof/>
          </w:rPr>
          <w:t>Gambar</w:t>
        </w:r>
        <w:r w:rsidR="004457E7" w:rsidRPr="00A9667C">
          <w:rPr>
            <w:rStyle w:val="Hyperlink"/>
            <w:noProof/>
            <w:lang w:val="en-US"/>
          </w:rPr>
          <w:t xml:space="preserve"> 6</w:t>
        </w:r>
        <w:r w:rsidR="004457E7" w:rsidRPr="00A9667C">
          <w:rPr>
            <w:rStyle w:val="Hyperlink"/>
            <w:noProof/>
          </w:rPr>
          <w:t>.5</w:t>
        </w:r>
        <w:r w:rsidR="004457E7" w:rsidRPr="00A9667C">
          <w:rPr>
            <w:rStyle w:val="Hyperlink"/>
            <w:noProof/>
            <w:lang w:val="en-US"/>
          </w:rPr>
          <w:t xml:space="preserve"> Analisis Perbandingan Skor Probabilitas pada Protein_ID 'Q61824'</w:t>
        </w:r>
        <w:r w:rsidR="004457E7">
          <w:rPr>
            <w:noProof/>
            <w:webHidden/>
          </w:rPr>
          <w:tab/>
        </w:r>
        <w:r w:rsidR="004457E7">
          <w:rPr>
            <w:noProof/>
            <w:webHidden/>
          </w:rPr>
          <w:fldChar w:fldCharType="begin"/>
        </w:r>
        <w:r w:rsidR="004457E7">
          <w:rPr>
            <w:noProof/>
            <w:webHidden/>
          </w:rPr>
          <w:instrText xml:space="preserve"> PAGEREF _Toc172627240 \h </w:instrText>
        </w:r>
        <w:r w:rsidR="004457E7">
          <w:rPr>
            <w:noProof/>
            <w:webHidden/>
          </w:rPr>
        </w:r>
        <w:r w:rsidR="004457E7">
          <w:rPr>
            <w:noProof/>
            <w:webHidden/>
          </w:rPr>
          <w:fldChar w:fldCharType="separate"/>
        </w:r>
        <w:r w:rsidR="004457E7">
          <w:rPr>
            <w:noProof/>
            <w:webHidden/>
          </w:rPr>
          <w:t>176</w:t>
        </w:r>
        <w:r w:rsidR="004457E7">
          <w:rPr>
            <w:noProof/>
            <w:webHidden/>
          </w:rPr>
          <w:fldChar w:fldCharType="end"/>
        </w:r>
      </w:hyperlink>
    </w:p>
    <w:p w14:paraId="730C808D"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41" w:history="1">
        <w:r w:rsidR="004457E7" w:rsidRPr="00A9667C">
          <w:rPr>
            <w:rStyle w:val="Hyperlink"/>
            <w:noProof/>
          </w:rPr>
          <w:t>Gambar</w:t>
        </w:r>
        <w:r w:rsidR="004457E7" w:rsidRPr="00A9667C">
          <w:rPr>
            <w:rStyle w:val="Hyperlink"/>
            <w:noProof/>
            <w:lang w:val="en-US"/>
          </w:rPr>
          <w:t xml:space="preserve"> 6</w:t>
        </w:r>
        <w:r w:rsidR="004457E7" w:rsidRPr="00A9667C">
          <w:rPr>
            <w:rStyle w:val="Hyperlink"/>
            <w:noProof/>
          </w:rPr>
          <w:t>.6</w:t>
        </w:r>
        <w:r w:rsidR="004457E7" w:rsidRPr="00A9667C">
          <w:rPr>
            <w:rStyle w:val="Hyperlink"/>
            <w:noProof/>
            <w:lang w:val="en-US"/>
          </w:rPr>
          <w:t xml:space="preserve"> Analisis Perbandingan Skor Probabilitas pada Protein_ID 'P29618'</w:t>
        </w:r>
        <w:r w:rsidR="004457E7">
          <w:rPr>
            <w:noProof/>
            <w:webHidden/>
          </w:rPr>
          <w:tab/>
        </w:r>
        <w:r w:rsidR="004457E7">
          <w:rPr>
            <w:noProof/>
            <w:webHidden/>
          </w:rPr>
          <w:fldChar w:fldCharType="begin"/>
        </w:r>
        <w:r w:rsidR="004457E7">
          <w:rPr>
            <w:noProof/>
            <w:webHidden/>
          </w:rPr>
          <w:instrText xml:space="preserve"> PAGEREF _Toc172627241 \h </w:instrText>
        </w:r>
        <w:r w:rsidR="004457E7">
          <w:rPr>
            <w:noProof/>
            <w:webHidden/>
          </w:rPr>
        </w:r>
        <w:r w:rsidR="004457E7">
          <w:rPr>
            <w:noProof/>
            <w:webHidden/>
          </w:rPr>
          <w:fldChar w:fldCharType="separate"/>
        </w:r>
        <w:r w:rsidR="004457E7">
          <w:rPr>
            <w:noProof/>
            <w:webHidden/>
          </w:rPr>
          <w:t>177</w:t>
        </w:r>
        <w:r w:rsidR="004457E7">
          <w:rPr>
            <w:noProof/>
            <w:webHidden/>
          </w:rPr>
          <w:fldChar w:fldCharType="end"/>
        </w:r>
      </w:hyperlink>
    </w:p>
    <w:p w14:paraId="41AC985C"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42" w:history="1">
        <w:r w:rsidR="004457E7" w:rsidRPr="00A9667C">
          <w:rPr>
            <w:rStyle w:val="Hyperlink"/>
            <w:noProof/>
          </w:rPr>
          <w:t xml:space="preserve">Gambar </w:t>
        </w:r>
        <w:r w:rsidR="004457E7" w:rsidRPr="00A9667C">
          <w:rPr>
            <w:rStyle w:val="Hyperlink"/>
            <w:noProof/>
            <w:lang w:val="en-US"/>
          </w:rPr>
          <w:t>6</w:t>
        </w:r>
        <w:r w:rsidR="004457E7" w:rsidRPr="00A9667C">
          <w:rPr>
            <w:rStyle w:val="Hyperlink"/>
            <w:noProof/>
          </w:rPr>
          <w:t>.7</w:t>
        </w:r>
        <w:r w:rsidR="004457E7" w:rsidRPr="00A9667C">
          <w:rPr>
            <w:rStyle w:val="Hyperlink"/>
            <w:noProof/>
            <w:lang w:val="en-US"/>
          </w:rPr>
          <w:t xml:space="preserve"> Analisis Perbandingan Skor Probabilitas pada Protein_ID 'A2RSY6'</w:t>
        </w:r>
        <w:r w:rsidR="004457E7">
          <w:rPr>
            <w:noProof/>
            <w:webHidden/>
          </w:rPr>
          <w:tab/>
        </w:r>
        <w:r w:rsidR="004457E7">
          <w:rPr>
            <w:noProof/>
            <w:webHidden/>
          </w:rPr>
          <w:fldChar w:fldCharType="begin"/>
        </w:r>
        <w:r w:rsidR="004457E7">
          <w:rPr>
            <w:noProof/>
            <w:webHidden/>
          </w:rPr>
          <w:instrText xml:space="preserve"> PAGEREF _Toc172627242 \h </w:instrText>
        </w:r>
        <w:r w:rsidR="004457E7">
          <w:rPr>
            <w:noProof/>
            <w:webHidden/>
          </w:rPr>
        </w:r>
        <w:r w:rsidR="004457E7">
          <w:rPr>
            <w:noProof/>
            <w:webHidden/>
          </w:rPr>
          <w:fldChar w:fldCharType="separate"/>
        </w:r>
        <w:r w:rsidR="004457E7">
          <w:rPr>
            <w:noProof/>
            <w:webHidden/>
          </w:rPr>
          <w:t>178</w:t>
        </w:r>
        <w:r w:rsidR="004457E7">
          <w:rPr>
            <w:noProof/>
            <w:webHidden/>
          </w:rPr>
          <w:fldChar w:fldCharType="end"/>
        </w:r>
      </w:hyperlink>
    </w:p>
    <w:p w14:paraId="155DD412"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43" w:history="1">
        <w:r w:rsidR="004457E7" w:rsidRPr="00A9667C">
          <w:rPr>
            <w:rStyle w:val="Hyperlink"/>
            <w:noProof/>
          </w:rPr>
          <w:t>Gambar</w:t>
        </w:r>
        <w:r w:rsidR="004457E7" w:rsidRPr="00A9667C">
          <w:rPr>
            <w:rStyle w:val="Hyperlink"/>
            <w:noProof/>
            <w:lang w:val="en-US"/>
          </w:rPr>
          <w:t xml:space="preserve"> 6</w:t>
        </w:r>
        <w:r w:rsidR="004457E7" w:rsidRPr="00A9667C">
          <w:rPr>
            <w:rStyle w:val="Hyperlink"/>
            <w:noProof/>
          </w:rPr>
          <w:t>.8</w:t>
        </w:r>
        <w:r w:rsidR="004457E7" w:rsidRPr="00A9667C">
          <w:rPr>
            <w:rStyle w:val="Hyperlink"/>
            <w:noProof/>
            <w:lang w:val="en-US"/>
          </w:rPr>
          <w:t xml:space="preserve"> Analisis Perbandingan Skor Probabilitas pada Protein_ID 'Q9JIX8'</w:t>
        </w:r>
        <w:r w:rsidR="004457E7">
          <w:rPr>
            <w:noProof/>
            <w:webHidden/>
          </w:rPr>
          <w:tab/>
        </w:r>
        <w:r w:rsidR="004457E7">
          <w:rPr>
            <w:noProof/>
            <w:webHidden/>
          </w:rPr>
          <w:fldChar w:fldCharType="begin"/>
        </w:r>
        <w:r w:rsidR="004457E7">
          <w:rPr>
            <w:noProof/>
            <w:webHidden/>
          </w:rPr>
          <w:instrText xml:space="preserve"> PAGEREF _Toc172627243 \h </w:instrText>
        </w:r>
        <w:r w:rsidR="004457E7">
          <w:rPr>
            <w:noProof/>
            <w:webHidden/>
          </w:rPr>
        </w:r>
        <w:r w:rsidR="004457E7">
          <w:rPr>
            <w:noProof/>
            <w:webHidden/>
          </w:rPr>
          <w:fldChar w:fldCharType="separate"/>
        </w:r>
        <w:r w:rsidR="004457E7">
          <w:rPr>
            <w:noProof/>
            <w:webHidden/>
          </w:rPr>
          <w:t>179</w:t>
        </w:r>
        <w:r w:rsidR="004457E7">
          <w:rPr>
            <w:noProof/>
            <w:webHidden/>
          </w:rPr>
          <w:fldChar w:fldCharType="end"/>
        </w:r>
      </w:hyperlink>
    </w:p>
    <w:p w14:paraId="4B9D776D"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44" w:history="1">
        <w:r w:rsidR="004457E7" w:rsidRPr="00A9667C">
          <w:rPr>
            <w:rStyle w:val="Hyperlink"/>
            <w:noProof/>
          </w:rPr>
          <w:t>Gambar</w:t>
        </w:r>
        <w:r w:rsidR="004457E7" w:rsidRPr="00A9667C">
          <w:rPr>
            <w:rStyle w:val="Hyperlink"/>
            <w:noProof/>
            <w:lang w:val="en-US"/>
          </w:rPr>
          <w:t xml:space="preserve"> 6</w:t>
        </w:r>
        <w:r w:rsidR="004457E7" w:rsidRPr="00A9667C">
          <w:rPr>
            <w:rStyle w:val="Hyperlink"/>
            <w:noProof/>
          </w:rPr>
          <w:t>.9</w:t>
        </w:r>
        <w:r w:rsidR="004457E7" w:rsidRPr="00A9667C">
          <w:rPr>
            <w:rStyle w:val="Hyperlink"/>
            <w:noProof/>
            <w:lang w:val="en-US"/>
          </w:rPr>
          <w:t xml:space="preserve"> Analisis Perbandingan Skor Probabilitas pada Protein_ID 'QFF3W6'</w:t>
        </w:r>
        <w:r w:rsidR="004457E7">
          <w:rPr>
            <w:noProof/>
            <w:webHidden/>
          </w:rPr>
          <w:tab/>
        </w:r>
        <w:r w:rsidR="004457E7">
          <w:rPr>
            <w:noProof/>
            <w:webHidden/>
          </w:rPr>
          <w:fldChar w:fldCharType="begin"/>
        </w:r>
        <w:r w:rsidR="004457E7">
          <w:rPr>
            <w:noProof/>
            <w:webHidden/>
          </w:rPr>
          <w:instrText xml:space="preserve"> PAGEREF _Toc172627244 \h </w:instrText>
        </w:r>
        <w:r w:rsidR="004457E7">
          <w:rPr>
            <w:noProof/>
            <w:webHidden/>
          </w:rPr>
        </w:r>
        <w:r w:rsidR="004457E7">
          <w:rPr>
            <w:noProof/>
            <w:webHidden/>
          </w:rPr>
          <w:fldChar w:fldCharType="separate"/>
        </w:r>
        <w:r w:rsidR="004457E7">
          <w:rPr>
            <w:noProof/>
            <w:webHidden/>
          </w:rPr>
          <w:t>180</w:t>
        </w:r>
        <w:r w:rsidR="004457E7">
          <w:rPr>
            <w:noProof/>
            <w:webHidden/>
          </w:rPr>
          <w:fldChar w:fldCharType="end"/>
        </w:r>
      </w:hyperlink>
    </w:p>
    <w:p w14:paraId="72FB75F9" w14:textId="77777777" w:rsidR="00AF42A0" w:rsidRDefault="00A70E20">
      <w:pPr>
        <w:spacing w:line="240" w:lineRule="auto"/>
        <w:jc w:val="center"/>
        <w:rPr>
          <w:rFonts w:eastAsia="Times New Roman" w:cs="Times New Roman"/>
          <w:b/>
          <w:szCs w:val="24"/>
          <w:lang w:eastAsia="id-ID"/>
        </w:rPr>
      </w:pPr>
      <w:r>
        <w:rPr>
          <w:rFonts w:eastAsia="Times New Roman" w:cs="Times New Roman"/>
          <w:szCs w:val="24"/>
          <w:lang w:eastAsia="id-ID"/>
        </w:rPr>
        <w:fldChar w:fldCharType="end"/>
      </w:r>
    </w:p>
    <w:p w14:paraId="33E9C872" w14:textId="77777777" w:rsidR="00AF42A0" w:rsidRDefault="00AF42A0">
      <w:pPr>
        <w:jc w:val="center"/>
        <w:rPr>
          <w:rFonts w:eastAsia="Times New Roman" w:cs="Times New Roman"/>
          <w:b/>
          <w:szCs w:val="24"/>
          <w:lang w:eastAsia="id-ID"/>
        </w:rPr>
      </w:pPr>
    </w:p>
    <w:p w14:paraId="2ABB81FA" w14:textId="77777777" w:rsidR="00AF42A0" w:rsidRDefault="00AF42A0">
      <w:pPr>
        <w:jc w:val="center"/>
        <w:rPr>
          <w:rFonts w:eastAsia="Times New Roman" w:cs="Times New Roman"/>
          <w:b/>
          <w:sz w:val="32"/>
          <w:szCs w:val="32"/>
          <w:lang w:eastAsia="id-ID"/>
        </w:rPr>
        <w:sectPr w:rsidR="00AF42A0">
          <w:pgSz w:w="12240" w:h="15840"/>
          <w:pgMar w:top="1701" w:right="1701" w:bottom="1701" w:left="2268" w:header="720" w:footer="720" w:gutter="0"/>
          <w:pgNumType w:fmt="lowerRoman"/>
          <w:cols w:space="720"/>
          <w:docGrid w:linePitch="326"/>
        </w:sectPr>
      </w:pPr>
    </w:p>
    <w:p w14:paraId="76760F03" w14:textId="77777777" w:rsidR="00AF42A0" w:rsidRDefault="00A70E20">
      <w:pPr>
        <w:spacing w:line="240" w:lineRule="auto"/>
        <w:jc w:val="center"/>
        <w:rPr>
          <w:rFonts w:eastAsia="Times New Roman" w:cs="Times New Roman"/>
          <w:b/>
          <w:szCs w:val="24"/>
          <w:lang w:eastAsia="id-ID"/>
        </w:rPr>
      </w:pPr>
      <w:r>
        <w:rPr>
          <w:rFonts w:eastAsia="Times New Roman" w:cs="Times New Roman"/>
          <w:b/>
          <w:szCs w:val="24"/>
          <w:lang w:eastAsia="id-ID"/>
        </w:rPr>
        <w:lastRenderedPageBreak/>
        <w:t>DAFTAR TABEL</w:t>
      </w:r>
    </w:p>
    <w:p w14:paraId="2A2AD2F6" w14:textId="77777777" w:rsidR="00AF42A0" w:rsidRDefault="00AF42A0">
      <w:pPr>
        <w:spacing w:line="240" w:lineRule="auto"/>
        <w:jc w:val="center"/>
        <w:rPr>
          <w:rFonts w:eastAsia="Times New Roman" w:cs="Times New Roman"/>
          <w:b/>
          <w:sz w:val="32"/>
          <w:szCs w:val="32"/>
          <w:lang w:eastAsia="id-ID"/>
        </w:rPr>
      </w:pPr>
    </w:p>
    <w:p w14:paraId="47EBFE5C" w14:textId="77777777" w:rsidR="004457E7" w:rsidRDefault="00A70E20" w:rsidP="004457E7">
      <w:pPr>
        <w:pStyle w:val="TableofFigures"/>
        <w:tabs>
          <w:tab w:val="right" w:leader="dot" w:pos="8261"/>
        </w:tabs>
        <w:spacing w:line="240" w:lineRule="auto"/>
        <w:rPr>
          <w:rFonts w:asciiTheme="minorHAnsi" w:eastAsiaTheme="minorEastAsia" w:hAnsiTheme="minorHAnsi" w:cstheme="minorBidi"/>
          <w:noProof/>
          <w:sz w:val="22"/>
          <w:szCs w:val="22"/>
        </w:rPr>
      </w:pPr>
      <w:r>
        <w:fldChar w:fldCharType="begin"/>
      </w:r>
      <w:r>
        <w:instrText xml:space="preserve"> TOC \h \z \c "Tabel" </w:instrText>
      </w:r>
      <w:r>
        <w:fldChar w:fldCharType="separate"/>
      </w:r>
      <w:hyperlink w:anchor="_Toc172627245" w:history="1">
        <w:r w:rsidR="004457E7" w:rsidRPr="00894E04">
          <w:rPr>
            <w:rStyle w:val="Hyperlink"/>
            <w:noProof/>
          </w:rPr>
          <w:t>Tabel 2.1  Penelitian Terdahulu dalam Prediksi Fungsi Protein</w:t>
        </w:r>
        <w:r w:rsidR="004457E7">
          <w:rPr>
            <w:noProof/>
            <w:webHidden/>
          </w:rPr>
          <w:tab/>
        </w:r>
        <w:r w:rsidR="004457E7">
          <w:rPr>
            <w:noProof/>
            <w:webHidden/>
          </w:rPr>
          <w:fldChar w:fldCharType="begin"/>
        </w:r>
        <w:r w:rsidR="004457E7">
          <w:rPr>
            <w:noProof/>
            <w:webHidden/>
          </w:rPr>
          <w:instrText xml:space="preserve"> PAGEREF _Toc172627245 \h </w:instrText>
        </w:r>
        <w:r w:rsidR="004457E7">
          <w:rPr>
            <w:noProof/>
            <w:webHidden/>
          </w:rPr>
        </w:r>
        <w:r w:rsidR="004457E7">
          <w:rPr>
            <w:noProof/>
            <w:webHidden/>
          </w:rPr>
          <w:fldChar w:fldCharType="separate"/>
        </w:r>
        <w:r w:rsidR="004457E7">
          <w:rPr>
            <w:noProof/>
            <w:webHidden/>
          </w:rPr>
          <w:t>39</w:t>
        </w:r>
        <w:r w:rsidR="004457E7">
          <w:rPr>
            <w:noProof/>
            <w:webHidden/>
          </w:rPr>
          <w:fldChar w:fldCharType="end"/>
        </w:r>
      </w:hyperlink>
    </w:p>
    <w:p w14:paraId="4389E4D7"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46" w:history="1">
        <w:r w:rsidR="004457E7" w:rsidRPr="00894E04">
          <w:rPr>
            <w:rStyle w:val="Hyperlink"/>
            <w:iCs/>
            <w:noProof/>
          </w:rPr>
          <w:t>Tabel 3.1 Simbol Asam Amino</w:t>
        </w:r>
        <w:r w:rsidR="004457E7">
          <w:rPr>
            <w:noProof/>
            <w:webHidden/>
          </w:rPr>
          <w:tab/>
        </w:r>
        <w:r w:rsidR="004457E7">
          <w:rPr>
            <w:noProof/>
            <w:webHidden/>
          </w:rPr>
          <w:fldChar w:fldCharType="begin"/>
        </w:r>
        <w:r w:rsidR="004457E7">
          <w:rPr>
            <w:noProof/>
            <w:webHidden/>
          </w:rPr>
          <w:instrText xml:space="preserve"> PAGEREF _Toc172627246 \h </w:instrText>
        </w:r>
        <w:r w:rsidR="004457E7">
          <w:rPr>
            <w:noProof/>
            <w:webHidden/>
          </w:rPr>
        </w:r>
        <w:r w:rsidR="004457E7">
          <w:rPr>
            <w:noProof/>
            <w:webHidden/>
          </w:rPr>
          <w:fldChar w:fldCharType="separate"/>
        </w:r>
        <w:r w:rsidR="004457E7">
          <w:rPr>
            <w:noProof/>
            <w:webHidden/>
          </w:rPr>
          <w:t>50</w:t>
        </w:r>
        <w:r w:rsidR="004457E7">
          <w:rPr>
            <w:noProof/>
            <w:webHidden/>
          </w:rPr>
          <w:fldChar w:fldCharType="end"/>
        </w:r>
      </w:hyperlink>
    </w:p>
    <w:p w14:paraId="1C1CE8A5"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47" w:history="1">
        <w:r w:rsidR="004457E7" w:rsidRPr="00894E04">
          <w:rPr>
            <w:rStyle w:val="Hyperlink"/>
            <w:iCs/>
            <w:noProof/>
          </w:rPr>
          <w:t xml:space="preserve">Tabel 3.2 </w:t>
        </w:r>
        <w:r w:rsidR="004457E7" w:rsidRPr="00894E04">
          <w:rPr>
            <w:rStyle w:val="Hyperlink"/>
            <w:i/>
            <w:iCs/>
            <w:noProof/>
          </w:rPr>
          <w:t>File train_sekuens.fasta</w:t>
        </w:r>
        <w:r w:rsidR="004457E7">
          <w:rPr>
            <w:noProof/>
            <w:webHidden/>
          </w:rPr>
          <w:tab/>
        </w:r>
        <w:r w:rsidR="004457E7">
          <w:rPr>
            <w:noProof/>
            <w:webHidden/>
          </w:rPr>
          <w:fldChar w:fldCharType="begin"/>
        </w:r>
        <w:r w:rsidR="004457E7">
          <w:rPr>
            <w:noProof/>
            <w:webHidden/>
          </w:rPr>
          <w:instrText xml:space="preserve"> PAGEREF _Toc172627247 \h </w:instrText>
        </w:r>
        <w:r w:rsidR="004457E7">
          <w:rPr>
            <w:noProof/>
            <w:webHidden/>
          </w:rPr>
        </w:r>
        <w:r w:rsidR="004457E7">
          <w:rPr>
            <w:noProof/>
            <w:webHidden/>
          </w:rPr>
          <w:fldChar w:fldCharType="separate"/>
        </w:r>
        <w:r w:rsidR="004457E7">
          <w:rPr>
            <w:noProof/>
            <w:webHidden/>
          </w:rPr>
          <w:t>51</w:t>
        </w:r>
        <w:r w:rsidR="004457E7">
          <w:rPr>
            <w:noProof/>
            <w:webHidden/>
          </w:rPr>
          <w:fldChar w:fldCharType="end"/>
        </w:r>
      </w:hyperlink>
    </w:p>
    <w:p w14:paraId="1C15C1EF"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48" w:history="1">
        <w:r w:rsidR="004457E7" w:rsidRPr="00894E04">
          <w:rPr>
            <w:rStyle w:val="Hyperlink"/>
            <w:iCs/>
            <w:noProof/>
          </w:rPr>
          <w:t xml:space="preserve">Tabel 3.3 </w:t>
        </w:r>
        <w:r w:rsidR="004457E7" w:rsidRPr="00894E04">
          <w:rPr>
            <w:rStyle w:val="Hyperlink"/>
            <w:i/>
            <w:iCs/>
            <w:noProof/>
          </w:rPr>
          <w:t>File test_superset.fasta</w:t>
        </w:r>
        <w:r w:rsidR="004457E7">
          <w:rPr>
            <w:noProof/>
            <w:webHidden/>
          </w:rPr>
          <w:tab/>
        </w:r>
        <w:r w:rsidR="004457E7">
          <w:rPr>
            <w:noProof/>
            <w:webHidden/>
          </w:rPr>
          <w:fldChar w:fldCharType="begin"/>
        </w:r>
        <w:r w:rsidR="004457E7">
          <w:rPr>
            <w:noProof/>
            <w:webHidden/>
          </w:rPr>
          <w:instrText xml:space="preserve"> PAGEREF _Toc172627248 \h </w:instrText>
        </w:r>
        <w:r w:rsidR="004457E7">
          <w:rPr>
            <w:noProof/>
            <w:webHidden/>
          </w:rPr>
        </w:r>
        <w:r w:rsidR="004457E7">
          <w:rPr>
            <w:noProof/>
            <w:webHidden/>
          </w:rPr>
          <w:fldChar w:fldCharType="separate"/>
        </w:r>
        <w:r w:rsidR="004457E7">
          <w:rPr>
            <w:noProof/>
            <w:webHidden/>
          </w:rPr>
          <w:t>52</w:t>
        </w:r>
        <w:r w:rsidR="004457E7">
          <w:rPr>
            <w:noProof/>
            <w:webHidden/>
          </w:rPr>
          <w:fldChar w:fldCharType="end"/>
        </w:r>
      </w:hyperlink>
    </w:p>
    <w:p w14:paraId="09BDA5F3"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49" w:history="1">
        <w:r w:rsidR="004457E7" w:rsidRPr="00894E04">
          <w:rPr>
            <w:rStyle w:val="Hyperlink"/>
            <w:iCs/>
            <w:noProof/>
          </w:rPr>
          <w:t xml:space="preserve">Tabel 3.4 </w:t>
        </w:r>
        <w:r w:rsidR="004457E7" w:rsidRPr="00894E04">
          <w:rPr>
            <w:rStyle w:val="Hyperlink"/>
            <w:i/>
            <w:iCs/>
            <w:noProof/>
          </w:rPr>
          <w:t>File train_terms.tsv</w:t>
        </w:r>
        <w:r w:rsidR="004457E7">
          <w:rPr>
            <w:noProof/>
            <w:webHidden/>
          </w:rPr>
          <w:tab/>
        </w:r>
        <w:r w:rsidR="004457E7">
          <w:rPr>
            <w:noProof/>
            <w:webHidden/>
          </w:rPr>
          <w:fldChar w:fldCharType="begin"/>
        </w:r>
        <w:r w:rsidR="004457E7">
          <w:rPr>
            <w:noProof/>
            <w:webHidden/>
          </w:rPr>
          <w:instrText xml:space="preserve"> PAGEREF _Toc172627249 \h </w:instrText>
        </w:r>
        <w:r w:rsidR="004457E7">
          <w:rPr>
            <w:noProof/>
            <w:webHidden/>
          </w:rPr>
        </w:r>
        <w:r w:rsidR="004457E7">
          <w:rPr>
            <w:noProof/>
            <w:webHidden/>
          </w:rPr>
          <w:fldChar w:fldCharType="separate"/>
        </w:r>
        <w:r w:rsidR="004457E7">
          <w:rPr>
            <w:noProof/>
            <w:webHidden/>
          </w:rPr>
          <w:t>53</w:t>
        </w:r>
        <w:r w:rsidR="004457E7">
          <w:rPr>
            <w:noProof/>
            <w:webHidden/>
          </w:rPr>
          <w:fldChar w:fldCharType="end"/>
        </w:r>
      </w:hyperlink>
    </w:p>
    <w:p w14:paraId="4B9410A0"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50" w:history="1">
        <w:r w:rsidR="004457E7" w:rsidRPr="00894E04">
          <w:rPr>
            <w:rStyle w:val="Hyperlink"/>
            <w:iCs/>
            <w:noProof/>
          </w:rPr>
          <w:t xml:space="preserve">Tabel 3.5 Contoh Isi </w:t>
        </w:r>
        <w:r w:rsidR="004457E7" w:rsidRPr="00894E04">
          <w:rPr>
            <w:rStyle w:val="Hyperlink"/>
            <w:i/>
            <w:iCs/>
            <w:noProof/>
          </w:rPr>
          <w:t>File train_terms.tsv</w:t>
        </w:r>
        <w:r w:rsidR="004457E7">
          <w:rPr>
            <w:noProof/>
            <w:webHidden/>
          </w:rPr>
          <w:tab/>
        </w:r>
        <w:r w:rsidR="004457E7">
          <w:rPr>
            <w:noProof/>
            <w:webHidden/>
          </w:rPr>
          <w:fldChar w:fldCharType="begin"/>
        </w:r>
        <w:r w:rsidR="004457E7">
          <w:rPr>
            <w:noProof/>
            <w:webHidden/>
          </w:rPr>
          <w:instrText xml:space="preserve"> PAGEREF _Toc172627250 \h </w:instrText>
        </w:r>
        <w:r w:rsidR="004457E7">
          <w:rPr>
            <w:noProof/>
            <w:webHidden/>
          </w:rPr>
        </w:r>
        <w:r w:rsidR="004457E7">
          <w:rPr>
            <w:noProof/>
            <w:webHidden/>
          </w:rPr>
          <w:fldChar w:fldCharType="separate"/>
        </w:r>
        <w:r w:rsidR="004457E7">
          <w:rPr>
            <w:noProof/>
            <w:webHidden/>
          </w:rPr>
          <w:t>54</w:t>
        </w:r>
        <w:r w:rsidR="004457E7">
          <w:rPr>
            <w:noProof/>
            <w:webHidden/>
          </w:rPr>
          <w:fldChar w:fldCharType="end"/>
        </w:r>
      </w:hyperlink>
    </w:p>
    <w:p w14:paraId="0A4EB08E"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51" w:history="1">
        <w:r w:rsidR="004457E7" w:rsidRPr="00894E04">
          <w:rPr>
            <w:rStyle w:val="Hyperlink"/>
            <w:iCs/>
            <w:noProof/>
          </w:rPr>
          <w:t xml:space="preserve">Tabel 3.6 Contoh Isi </w:t>
        </w:r>
        <w:r w:rsidR="004457E7" w:rsidRPr="00894E04">
          <w:rPr>
            <w:rStyle w:val="Hyperlink"/>
            <w:i/>
            <w:iCs/>
            <w:noProof/>
          </w:rPr>
          <w:t>File go.obo</w:t>
        </w:r>
        <w:r w:rsidR="004457E7">
          <w:rPr>
            <w:noProof/>
            <w:webHidden/>
          </w:rPr>
          <w:tab/>
        </w:r>
        <w:r w:rsidR="004457E7">
          <w:rPr>
            <w:noProof/>
            <w:webHidden/>
          </w:rPr>
          <w:fldChar w:fldCharType="begin"/>
        </w:r>
        <w:r w:rsidR="004457E7">
          <w:rPr>
            <w:noProof/>
            <w:webHidden/>
          </w:rPr>
          <w:instrText xml:space="preserve"> PAGEREF _Toc172627251 \h </w:instrText>
        </w:r>
        <w:r w:rsidR="004457E7">
          <w:rPr>
            <w:noProof/>
            <w:webHidden/>
          </w:rPr>
        </w:r>
        <w:r w:rsidR="004457E7">
          <w:rPr>
            <w:noProof/>
            <w:webHidden/>
          </w:rPr>
          <w:fldChar w:fldCharType="separate"/>
        </w:r>
        <w:r w:rsidR="004457E7">
          <w:rPr>
            <w:noProof/>
            <w:webHidden/>
          </w:rPr>
          <w:t>55</w:t>
        </w:r>
        <w:r w:rsidR="004457E7">
          <w:rPr>
            <w:noProof/>
            <w:webHidden/>
          </w:rPr>
          <w:fldChar w:fldCharType="end"/>
        </w:r>
      </w:hyperlink>
    </w:p>
    <w:p w14:paraId="07D7F6AE"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52" w:history="1">
        <w:r w:rsidR="004457E7" w:rsidRPr="00894E04">
          <w:rPr>
            <w:rStyle w:val="Hyperlink"/>
            <w:iCs/>
            <w:noProof/>
          </w:rPr>
          <w:t xml:space="preserve">Tabel 3.7 </w:t>
        </w:r>
        <w:r w:rsidR="004457E7" w:rsidRPr="00894E04">
          <w:rPr>
            <w:rStyle w:val="Hyperlink"/>
            <w:i/>
            <w:iCs/>
            <w:noProof/>
          </w:rPr>
          <w:t>File testsuperset-taxon-list.tsv</w:t>
        </w:r>
        <w:r w:rsidR="004457E7">
          <w:rPr>
            <w:noProof/>
            <w:webHidden/>
          </w:rPr>
          <w:tab/>
        </w:r>
        <w:r w:rsidR="004457E7">
          <w:rPr>
            <w:noProof/>
            <w:webHidden/>
          </w:rPr>
          <w:fldChar w:fldCharType="begin"/>
        </w:r>
        <w:r w:rsidR="004457E7">
          <w:rPr>
            <w:noProof/>
            <w:webHidden/>
          </w:rPr>
          <w:instrText xml:space="preserve"> PAGEREF _Toc172627252 \h </w:instrText>
        </w:r>
        <w:r w:rsidR="004457E7">
          <w:rPr>
            <w:noProof/>
            <w:webHidden/>
          </w:rPr>
        </w:r>
        <w:r w:rsidR="004457E7">
          <w:rPr>
            <w:noProof/>
            <w:webHidden/>
          </w:rPr>
          <w:fldChar w:fldCharType="separate"/>
        </w:r>
        <w:r w:rsidR="004457E7">
          <w:rPr>
            <w:noProof/>
            <w:webHidden/>
          </w:rPr>
          <w:t>57</w:t>
        </w:r>
        <w:r w:rsidR="004457E7">
          <w:rPr>
            <w:noProof/>
            <w:webHidden/>
          </w:rPr>
          <w:fldChar w:fldCharType="end"/>
        </w:r>
      </w:hyperlink>
    </w:p>
    <w:p w14:paraId="031F2271"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53" w:history="1">
        <w:r w:rsidR="004457E7" w:rsidRPr="00894E04">
          <w:rPr>
            <w:rStyle w:val="Hyperlink"/>
            <w:iCs/>
            <w:noProof/>
          </w:rPr>
          <w:t xml:space="preserve">Tabel 3.8 </w:t>
        </w:r>
        <w:r w:rsidR="004457E7" w:rsidRPr="00894E04">
          <w:rPr>
            <w:rStyle w:val="Hyperlink"/>
            <w:i/>
            <w:iCs/>
            <w:noProof/>
          </w:rPr>
          <w:t>File train_taxonomy.tsv</w:t>
        </w:r>
        <w:r w:rsidR="004457E7">
          <w:rPr>
            <w:noProof/>
            <w:webHidden/>
          </w:rPr>
          <w:tab/>
        </w:r>
        <w:r w:rsidR="004457E7">
          <w:rPr>
            <w:noProof/>
            <w:webHidden/>
          </w:rPr>
          <w:fldChar w:fldCharType="begin"/>
        </w:r>
        <w:r w:rsidR="004457E7">
          <w:rPr>
            <w:noProof/>
            <w:webHidden/>
          </w:rPr>
          <w:instrText xml:space="preserve"> PAGEREF _Toc172627253 \h </w:instrText>
        </w:r>
        <w:r w:rsidR="004457E7">
          <w:rPr>
            <w:noProof/>
            <w:webHidden/>
          </w:rPr>
        </w:r>
        <w:r w:rsidR="004457E7">
          <w:rPr>
            <w:noProof/>
            <w:webHidden/>
          </w:rPr>
          <w:fldChar w:fldCharType="separate"/>
        </w:r>
        <w:r w:rsidR="004457E7">
          <w:rPr>
            <w:noProof/>
            <w:webHidden/>
          </w:rPr>
          <w:t>58</w:t>
        </w:r>
        <w:r w:rsidR="004457E7">
          <w:rPr>
            <w:noProof/>
            <w:webHidden/>
          </w:rPr>
          <w:fldChar w:fldCharType="end"/>
        </w:r>
      </w:hyperlink>
    </w:p>
    <w:p w14:paraId="5C79097D"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54" w:history="1">
        <w:r w:rsidR="004457E7" w:rsidRPr="00894E04">
          <w:rPr>
            <w:rStyle w:val="Hyperlink"/>
            <w:iCs/>
            <w:noProof/>
          </w:rPr>
          <w:t>Tabel 3.9 Statistik Sekuens Protein</w:t>
        </w:r>
        <w:r w:rsidR="004457E7">
          <w:rPr>
            <w:noProof/>
            <w:webHidden/>
          </w:rPr>
          <w:tab/>
        </w:r>
        <w:r w:rsidR="004457E7">
          <w:rPr>
            <w:noProof/>
            <w:webHidden/>
          </w:rPr>
          <w:fldChar w:fldCharType="begin"/>
        </w:r>
        <w:r w:rsidR="004457E7">
          <w:rPr>
            <w:noProof/>
            <w:webHidden/>
          </w:rPr>
          <w:instrText xml:space="preserve"> PAGEREF _Toc172627254 \h </w:instrText>
        </w:r>
        <w:r w:rsidR="004457E7">
          <w:rPr>
            <w:noProof/>
            <w:webHidden/>
          </w:rPr>
        </w:r>
        <w:r w:rsidR="004457E7">
          <w:rPr>
            <w:noProof/>
            <w:webHidden/>
          </w:rPr>
          <w:fldChar w:fldCharType="separate"/>
        </w:r>
        <w:r w:rsidR="004457E7">
          <w:rPr>
            <w:noProof/>
            <w:webHidden/>
          </w:rPr>
          <w:t>60</w:t>
        </w:r>
        <w:r w:rsidR="004457E7">
          <w:rPr>
            <w:noProof/>
            <w:webHidden/>
          </w:rPr>
          <w:fldChar w:fldCharType="end"/>
        </w:r>
      </w:hyperlink>
    </w:p>
    <w:p w14:paraId="2A6DE258"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55" w:history="1">
        <w:r w:rsidR="004457E7" w:rsidRPr="00894E04">
          <w:rPr>
            <w:rStyle w:val="Hyperlink"/>
            <w:noProof/>
          </w:rPr>
          <w:t>Tabel</w:t>
        </w:r>
        <w:r w:rsidR="004457E7" w:rsidRPr="00894E04">
          <w:rPr>
            <w:rStyle w:val="Hyperlink"/>
            <w:noProof/>
            <w:lang w:val="en-US"/>
          </w:rPr>
          <w:t xml:space="preserve"> 3</w:t>
        </w:r>
        <w:r w:rsidR="004457E7" w:rsidRPr="00894E04">
          <w:rPr>
            <w:rStyle w:val="Hyperlink"/>
            <w:noProof/>
          </w:rPr>
          <w:t>.10</w:t>
        </w:r>
        <w:r w:rsidR="004457E7" w:rsidRPr="00894E04">
          <w:rPr>
            <w:rStyle w:val="Hyperlink"/>
            <w:noProof/>
            <w:lang w:val="en-US"/>
          </w:rPr>
          <w:t xml:space="preserve"> Distribusi Asam Amino pada Panjang Sekuens</w:t>
        </w:r>
        <w:r w:rsidR="004457E7">
          <w:rPr>
            <w:noProof/>
            <w:webHidden/>
          </w:rPr>
          <w:tab/>
        </w:r>
        <w:r w:rsidR="004457E7">
          <w:rPr>
            <w:noProof/>
            <w:webHidden/>
          </w:rPr>
          <w:fldChar w:fldCharType="begin"/>
        </w:r>
        <w:r w:rsidR="004457E7">
          <w:rPr>
            <w:noProof/>
            <w:webHidden/>
          </w:rPr>
          <w:instrText xml:space="preserve"> PAGEREF _Toc172627255 \h </w:instrText>
        </w:r>
        <w:r w:rsidR="004457E7">
          <w:rPr>
            <w:noProof/>
            <w:webHidden/>
          </w:rPr>
        </w:r>
        <w:r w:rsidR="004457E7">
          <w:rPr>
            <w:noProof/>
            <w:webHidden/>
          </w:rPr>
          <w:fldChar w:fldCharType="separate"/>
        </w:r>
        <w:r w:rsidR="004457E7">
          <w:rPr>
            <w:noProof/>
            <w:webHidden/>
          </w:rPr>
          <w:t>63</w:t>
        </w:r>
        <w:r w:rsidR="004457E7">
          <w:rPr>
            <w:noProof/>
            <w:webHidden/>
          </w:rPr>
          <w:fldChar w:fldCharType="end"/>
        </w:r>
      </w:hyperlink>
    </w:p>
    <w:p w14:paraId="549123F5"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56" w:history="1">
        <w:r w:rsidR="004457E7" w:rsidRPr="00894E04">
          <w:rPr>
            <w:rStyle w:val="Hyperlink"/>
            <w:iCs/>
            <w:noProof/>
          </w:rPr>
          <w:t xml:space="preserve">Tabel 3.11 Deskripsi </w:t>
        </w:r>
        <w:r w:rsidR="004457E7" w:rsidRPr="00894E04">
          <w:rPr>
            <w:rStyle w:val="Hyperlink"/>
            <w:iCs/>
            <w:noProof/>
            <w:lang w:val="en-US"/>
          </w:rPr>
          <w:t>GO_Term</w:t>
        </w:r>
        <w:r w:rsidR="004457E7">
          <w:rPr>
            <w:noProof/>
            <w:webHidden/>
          </w:rPr>
          <w:tab/>
        </w:r>
        <w:r w:rsidR="004457E7">
          <w:rPr>
            <w:noProof/>
            <w:webHidden/>
          </w:rPr>
          <w:fldChar w:fldCharType="begin"/>
        </w:r>
        <w:r w:rsidR="004457E7">
          <w:rPr>
            <w:noProof/>
            <w:webHidden/>
          </w:rPr>
          <w:instrText xml:space="preserve"> PAGEREF _Toc172627256 \h </w:instrText>
        </w:r>
        <w:r w:rsidR="004457E7">
          <w:rPr>
            <w:noProof/>
            <w:webHidden/>
          </w:rPr>
        </w:r>
        <w:r w:rsidR="004457E7">
          <w:rPr>
            <w:noProof/>
            <w:webHidden/>
          </w:rPr>
          <w:fldChar w:fldCharType="separate"/>
        </w:r>
        <w:r w:rsidR="004457E7">
          <w:rPr>
            <w:noProof/>
            <w:webHidden/>
          </w:rPr>
          <w:t>67</w:t>
        </w:r>
        <w:r w:rsidR="004457E7">
          <w:rPr>
            <w:noProof/>
            <w:webHidden/>
          </w:rPr>
          <w:fldChar w:fldCharType="end"/>
        </w:r>
      </w:hyperlink>
    </w:p>
    <w:p w14:paraId="5F1D4D9C"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57" w:history="1">
        <w:r w:rsidR="004457E7" w:rsidRPr="00894E04">
          <w:rPr>
            <w:rStyle w:val="Hyperlink"/>
            <w:iCs/>
            <w:noProof/>
          </w:rPr>
          <w:t>Tabel 3.12 Analisis Frekuensi Taksonomi</w:t>
        </w:r>
        <w:r w:rsidR="004457E7">
          <w:rPr>
            <w:noProof/>
            <w:webHidden/>
          </w:rPr>
          <w:tab/>
        </w:r>
        <w:r w:rsidR="004457E7">
          <w:rPr>
            <w:noProof/>
            <w:webHidden/>
          </w:rPr>
          <w:fldChar w:fldCharType="begin"/>
        </w:r>
        <w:r w:rsidR="004457E7">
          <w:rPr>
            <w:noProof/>
            <w:webHidden/>
          </w:rPr>
          <w:instrText xml:space="preserve"> PAGEREF _Toc172627257 \h </w:instrText>
        </w:r>
        <w:r w:rsidR="004457E7">
          <w:rPr>
            <w:noProof/>
            <w:webHidden/>
          </w:rPr>
        </w:r>
        <w:r w:rsidR="004457E7">
          <w:rPr>
            <w:noProof/>
            <w:webHidden/>
          </w:rPr>
          <w:fldChar w:fldCharType="separate"/>
        </w:r>
        <w:r w:rsidR="004457E7">
          <w:rPr>
            <w:noProof/>
            <w:webHidden/>
          </w:rPr>
          <w:t>69</w:t>
        </w:r>
        <w:r w:rsidR="004457E7">
          <w:rPr>
            <w:noProof/>
            <w:webHidden/>
          </w:rPr>
          <w:fldChar w:fldCharType="end"/>
        </w:r>
      </w:hyperlink>
    </w:p>
    <w:p w14:paraId="02375130"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58" w:history="1">
        <w:r w:rsidR="004457E7" w:rsidRPr="00894E04">
          <w:rPr>
            <w:rStyle w:val="Hyperlink"/>
            <w:noProof/>
          </w:rPr>
          <w:t>Tabel</w:t>
        </w:r>
        <w:r w:rsidR="004457E7" w:rsidRPr="00894E04">
          <w:rPr>
            <w:rStyle w:val="Hyperlink"/>
            <w:noProof/>
            <w:lang w:val="en-US"/>
          </w:rPr>
          <w:t xml:space="preserve"> 3</w:t>
        </w:r>
        <w:r w:rsidR="004457E7" w:rsidRPr="00894E04">
          <w:rPr>
            <w:rStyle w:val="Hyperlink"/>
            <w:noProof/>
          </w:rPr>
          <w:t>.13</w:t>
        </w:r>
        <w:r w:rsidR="004457E7" w:rsidRPr="00894E04">
          <w:rPr>
            <w:rStyle w:val="Hyperlink"/>
            <w:noProof/>
            <w:lang w:val="en-US"/>
          </w:rPr>
          <w:t xml:space="preserve"> Penanganan Missing Values</w:t>
        </w:r>
        <w:r w:rsidR="004457E7">
          <w:rPr>
            <w:noProof/>
            <w:webHidden/>
          </w:rPr>
          <w:tab/>
        </w:r>
        <w:r w:rsidR="004457E7">
          <w:rPr>
            <w:noProof/>
            <w:webHidden/>
          </w:rPr>
          <w:fldChar w:fldCharType="begin"/>
        </w:r>
        <w:r w:rsidR="004457E7">
          <w:rPr>
            <w:noProof/>
            <w:webHidden/>
          </w:rPr>
          <w:instrText xml:space="preserve"> PAGEREF _Toc172627258 \h </w:instrText>
        </w:r>
        <w:r w:rsidR="004457E7">
          <w:rPr>
            <w:noProof/>
            <w:webHidden/>
          </w:rPr>
        </w:r>
        <w:r w:rsidR="004457E7">
          <w:rPr>
            <w:noProof/>
            <w:webHidden/>
          </w:rPr>
          <w:fldChar w:fldCharType="separate"/>
        </w:r>
        <w:r w:rsidR="004457E7">
          <w:rPr>
            <w:noProof/>
            <w:webHidden/>
          </w:rPr>
          <w:t>70</w:t>
        </w:r>
        <w:r w:rsidR="004457E7">
          <w:rPr>
            <w:noProof/>
            <w:webHidden/>
          </w:rPr>
          <w:fldChar w:fldCharType="end"/>
        </w:r>
      </w:hyperlink>
    </w:p>
    <w:p w14:paraId="1F32470D"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59" w:history="1">
        <w:r w:rsidR="004457E7" w:rsidRPr="00894E04">
          <w:rPr>
            <w:rStyle w:val="Hyperlink"/>
            <w:noProof/>
          </w:rPr>
          <w:t>Tabel</w:t>
        </w:r>
        <w:r w:rsidR="004457E7" w:rsidRPr="00894E04">
          <w:rPr>
            <w:rStyle w:val="Hyperlink"/>
            <w:noProof/>
            <w:lang w:val="en-US"/>
          </w:rPr>
          <w:t xml:space="preserve"> 3</w:t>
        </w:r>
        <w:r w:rsidR="004457E7" w:rsidRPr="00894E04">
          <w:rPr>
            <w:rStyle w:val="Hyperlink"/>
            <w:noProof/>
          </w:rPr>
          <w:t>.14</w:t>
        </w:r>
        <w:r w:rsidR="004457E7" w:rsidRPr="00894E04">
          <w:rPr>
            <w:rStyle w:val="Hyperlink"/>
            <w:noProof/>
            <w:lang w:val="en-US"/>
          </w:rPr>
          <w:t xml:space="preserve"> Tokenisasi berbasis Karakter</w:t>
        </w:r>
        <w:r w:rsidR="004457E7">
          <w:rPr>
            <w:noProof/>
            <w:webHidden/>
          </w:rPr>
          <w:tab/>
        </w:r>
        <w:r w:rsidR="004457E7">
          <w:rPr>
            <w:noProof/>
            <w:webHidden/>
          </w:rPr>
          <w:fldChar w:fldCharType="begin"/>
        </w:r>
        <w:r w:rsidR="004457E7">
          <w:rPr>
            <w:noProof/>
            <w:webHidden/>
          </w:rPr>
          <w:instrText xml:space="preserve"> PAGEREF _Toc172627259 \h </w:instrText>
        </w:r>
        <w:r w:rsidR="004457E7">
          <w:rPr>
            <w:noProof/>
            <w:webHidden/>
          </w:rPr>
        </w:r>
        <w:r w:rsidR="004457E7">
          <w:rPr>
            <w:noProof/>
            <w:webHidden/>
          </w:rPr>
          <w:fldChar w:fldCharType="separate"/>
        </w:r>
        <w:r w:rsidR="004457E7">
          <w:rPr>
            <w:noProof/>
            <w:webHidden/>
          </w:rPr>
          <w:t>72</w:t>
        </w:r>
        <w:r w:rsidR="004457E7">
          <w:rPr>
            <w:noProof/>
            <w:webHidden/>
          </w:rPr>
          <w:fldChar w:fldCharType="end"/>
        </w:r>
      </w:hyperlink>
    </w:p>
    <w:p w14:paraId="66DC826F"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60" w:history="1">
        <w:r w:rsidR="004457E7" w:rsidRPr="00894E04">
          <w:rPr>
            <w:rStyle w:val="Hyperlink"/>
            <w:noProof/>
          </w:rPr>
          <w:t>Tabel</w:t>
        </w:r>
        <w:r w:rsidR="004457E7" w:rsidRPr="00894E04">
          <w:rPr>
            <w:rStyle w:val="Hyperlink"/>
            <w:noProof/>
            <w:lang w:val="en-US"/>
          </w:rPr>
          <w:t xml:space="preserve"> 3</w:t>
        </w:r>
        <w:r w:rsidR="004457E7" w:rsidRPr="00894E04">
          <w:rPr>
            <w:rStyle w:val="Hyperlink"/>
            <w:noProof/>
          </w:rPr>
          <w:t>.15</w:t>
        </w:r>
        <w:r w:rsidR="004457E7" w:rsidRPr="00894E04">
          <w:rPr>
            <w:rStyle w:val="Hyperlink"/>
            <w:noProof/>
            <w:lang w:val="en-US"/>
          </w:rPr>
          <w:t xml:space="preserve"> Hasil Tokenisasi pada Sekuens Protein</w:t>
        </w:r>
        <w:r w:rsidR="004457E7">
          <w:rPr>
            <w:noProof/>
            <w:webHidden/>
          </w:rPr>
          <w:tab/>
        </w:r>
        <w:r w:rsidR="004457E7">
          <w:rPr>
            <w:noProof/>
            <w:webHidden/>
          </w:rPr>
          <w:fldChar w:fldCharType="begin"/>
        </w:r>
        <w:r w:rsidR="004457E7">
          <w:rPr>
            <w:noProof/>
            <w:webHidden/>
          </w:rPr>
          <w:instrText xml:space="preserve"> PAGEREF _Toc172627260 \h </w:instrText>
        </w:r>
        <w:r w:rsidR="004457E7">
          <w:rPr>
            <w:noProof/>
            <w:webHidden/>
          </w:rPr>
        </w:r>
        <w:r w:rsidR="004457E7">
          <w:rPr>
            <w:noProof/>
            <w:webHidden/>
          </w:rPr>
          <w:fldChar w:fldCharType="separate"/>
        </w:r>
        <w:r w:rsidR="004457E7">
          <w:rPr>
            <w:noProof/>
            <w:webHidden/>
          </w:rPr>
          <w:t>72</w:t>
        </w:r>
        <w:r w:rsidR="004457E7">
          <w:rPr>
            <w:noProof/>
            <w:webHidden/>
          </w:rPr>
          <w:fldChar w:fldCharType="end"/>
        </w:r>
      </w:hyperlink>
    </w:p>
    <w:p w14:paraId="3484BC75"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61" w:history="1">
        <w:r w:rsidR="004457E7" w:rsidRPr="00894E04">
          <w:rPr>
            <w:rStyle w:val="Hyperlink"/>
            <w:noProof/>
          </w:rPr>
          <w:t>Tabel</w:t>
        </w:r>
        <w:r w:rsidR="004457E7" w:rsidRPr="00894E04">
          <w:rPr>
            <w:rStyle w:val="Hyperlink"/>
            <w:noProof/>
            <w:lang w:val="en-US"/>
          </w:rPr>
          <w:t xml:space="preserve"> 3</w:t>
        </w:r>
        <w:r w:rsidR="004457E7" w:rsidRPr="00894E04">
          <w:rPr>
            <w:rStyle w:val="Hyperlink"/>
            <w:noProof/>
          </w:rPr>
          <w:t>.16</w:t>
        </w:r>
        <w:r w:rsidR="004457E7" w:rsidRPr="00894E04">
          <w:rPr>
            <w:rStyle w:val="Hyperlink"/>
            <w:noProof/>
            <w:lang w:val="en-US"/>
          </w:rPr>
          <w:t xml:space="preserve"> </w:t>
        </w:r>
        <w:r w:rsidR="00AC1A32" w:rsidRPr="00AC1A32">
          <w:rPr>
            <w:rStyle w:val="Hyperlink"/>
            <w:i/>
            <w:noProof/>
            <w:lang w:val="en-US"/>
          </w:rPr>
          <w:t>Padding</w:t>
        </w:r>
        <w:r w:rsidR="004457E7" w:rsidRPr="00894E04">
          <w:rPr>
            <w:rStyle w:val="Hyperlink"/>
            <w:noProof/>
            <w:lang w:val="en-US"/>
          </w:rPr>
          <w:t xml:space="preserve"> pada Sekuens Protein</w:t>
        </w:r>
        <w:r w:rsidR="004457E7">
          <w:rPr>
            <w:noProof/>
            <w:webHidden/>
          </w:rPr>
          <w:tab/>
        </w:r>
        <w:r w:rsidR="004457E7">
          <w:rPr>
            <w:noProof/>
            <w:webHidden/>
          </w:rPr>
          <w:fldChar w:fldCharType="begin"/>
        </w:r>
        <w:r w:rsidR="004457E7">
          <w:rPr>
            <w:noProof/>
            <w:webHidden/>
          </w:rPr>
          <w:instrText xml:space="preserve"> PAGEREF _Toc172627261 \h </w:instrText>
        </w:r>
        <w:r w:rsidR="004457E7">
          <w:rPr>
            <w:noProof/>
            <w:webHidden/>
          </w:rPr>
        </w:r>
        <w:r w:rsidR="004457E7">
          <w:rPr>
            <w:noProof/>
            <w:webHidden/>
          </w:rPr>
          <w:fldChar w:fldCharType="separate"/>
        </w:r>
        <w:r w:rsidR="004457E7">
          <w:rPr>
            <w:noProof/>
            <w:webHidden/>
          </w:rPr>
          <w:t>73</w:t>
        </w:r>
        <w:r w:rsidR="004457E7">
          <w:rPr>
            <w:noProof/>
            <w:webHidden/>
          </w:rPr>
          <w:fldChar w:fldCharType="end"/>
        </w:r>
      </w:hyperlink>
    </w:p>
    <w:p w14:paraId="633EB011"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62" w:history="1">
        <w:r w:rsidR="004457E7" w:rsidRPr="00894E04">
          <w:rPr>
            <w:rStyle w:val="Hyperlink"/>
            <w:noProof/>
          </w:rPr>
          <w:t>Tabel</w:t>
        </w:r>
        <w:r w:rsidR="004457E7" w:rsidRPr="00894E04">
          <w:rPr>
            <w:rStyle w:val="Hyperlink"/>
            <w:noProof/>
            <w:lang w:val="en-US"/>
          </w:rPr>
          <w:t xml:space="preserve"> 3</w:t>
        </w:r>
        <w:r w:rsidR="004457E7" w:rsidRPr="00894E04">
          <w:rPr>
            <w:rStyle w:val="Hyperlink"/>
            <w:noProof/>
          </w:rPr>
          <w:t>.17</w:t>
        </w:r>
        <w:r w:rsidR="004457E7" w:rsidRPr="00894E04">
          <w:rPr>
            <w:rStyle w:val="Hyperlink"/>
            <w:noProof/>
            <w:lang w:val="en-US"/>
          </w:rPr>
          <w:t xml:space="preserve"> Analisis  Hyperparameter</w:t>
        </w:r>
        <w:r w:rsidR="004457E7">
          <w:rPr>
            <w:noProof/>
            <w:webHidden/>
          </w:rPr>
          <w:tab/>
        </w:r>
        <w:r w:rsidR="004457E7">
          <w:rPr>
            <w:noProof/>
            <w:webHidden/>
          </w:rPr>
          <w:fldChar w:fldCharType="begin"/>
        </w:r>
        <w:r w:rsidR="004457E7">
          <w:rPr>
            <w:noProof/>
            <w:webHidden/>
          </w:rPr>
          <w:instrText xml:space="preserve"> PAGEREF _Toc172627262 \h </w:instrText>
        </w:r>
        <w:r w:rsidR="004457E7">
          <w:rPr>
            <w:noProof/>
            <w:webHidden/>
          </w:rPr>
        </w:r>
        <w:r w:rsidR="004457E7">
          <w:rPr>
            <w:noProof/>
            <w:webHidden/>
          </w:rPr>
          <w:fldChar w:fldCharType="separate"/>
        </w:r>
        <w:r w:rsidR="004457E7">
          <w:rPr>
            <w:noProof/>
            <w:webHidden/>
          </w:rPr>
          <w:t>81</w:t>
        </w:r>
        <w:r w:rsidR="004457E7">
          <w:rPr>
            <w:noProof/>
            <w:webHidden/>
          </w:rPr>
          <w:fldChar w:fldCharType="end"/>
        </w:r>
      </w:hyperlink>
    </w:p>
    <w:p w14:paraId="76F554AA"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63" w:history="1">
        <w:r w:rsidR="004457E7" w:rsidRPr="00894E04">
          <w:rPr>
            <w:rStyle w:val="Hyperlink"/>
            <w:noProof/>
          </w:rPr>
          <w:t>Tabel</w:t>
        </w:r>
        <w:r w:rsidR="004457E7" w:rsidRPr="00894E04">
          <w:rPr>
            <w:rStyle w:val="Hyperlink"/>
            <w:noProof/>
            <w:lang w:val="en-US"/>
          </w:rPr>
          <w:t xml:space="preserve"> 5</w:t>
        </w:r>
        <w:r w:rsidR="004457E7" w:rsidRPr="00894E04">
          <w:rPr>
            <w:rStyle w:val="Hyperlink"/>
            <w:noProof/>
          </w:rPr>
          <w:t>.1</w:t>
        </w:r>
        <w:r w:rsidR="004457E7" w:rsidRPr="00894E04">
          <w:rPr>
            <w:rStyle w:val="Hyperlink"/>
            <w:noProof/>
            <w:lang w:val="en-US"/>
          </w:rPr>
          <w:t xml:space="preserve"> Spesifikasi Perangkat Keras (Hardware)</w:t>
        </w:r>
        <w:r w:rsidR="004457E7">
          <w:rPr>
            <w:noProof/>
            <w:webHidden/>
          </w:rPr>
          <w:tab/>
        </w:r>
        <w:r w:rsidR="004457E7">
          <w:rPr>
            <w:noProof/>
            <w:webHidden/>
          </w:rPr>
          <w:fldChar w:fldCharType="begin"/>
        </w:r>
        <w:r w:rsidR="004457E7">
          <w:rPr>
            <w:noProof/>
            <w:webHidden/>
          </w:rPr>
          <w:instrText xml:space="preserve"> PAGEREF _Toc172627263 \h </w:instrText>
        </w:r>
        <w:r w:rsidR="004457E7">
          <w:rPr>
            <w:noProof/>
            <w:webHidden/>
          </w:rPr>
        </w:r>
        <w:r w:rsidR="004457E7">
          <w:rPr>
            <w:noProof/>
            <w:webHidden/>
          </w:rPr>
          <w:fldChar w:fldCharType="separate"/>
        </w:r>
        <w:r w:rsidR="004457E7">
          <w:rPr>
            <w:noProof/>
            <w:webHidden/>
          </w:rPr>
          <w:t>111</w:t>
        </w:r>
        <w:r w:rsidR="004457E7">
          <w:rPr>
            <w:noProof/>
            <w:webHidden/>
          </w:rPr>
          <w:fldChar w:fldCharType="end"/>
        </w:r>
      </w:hyperlink>
    </w:p>
    <w:p w14:paraId="3CBDEB74"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64" w:history="1">
        <w:r w:rsidR="004457E7" w:rsidRPr="00894E04">
          <w:rPr>
            <w:rStyle w:val="Hyperlink"/>
            <w:noProof/>
          </w:rPr>
          <w:t>Tabel</w:t>
        </w:r>
        <w:r w:rsidR="004457E7" w:rsidRPr="00894E04">
          <w:rPr>
            <w:rStyle w:val="Hyperlink"/>
            <w:noProof/>
            <w:lang w:val="en-US"/>
          </w:rPr>
          <w:t xml:space="preserve"> 5</w:t>
        </w:r>
        <w:r w:rsidR="004457E7" w:rsidRPr="00894E04">
          <w:rPr>
            <w:rStyle w:val="Hyperlink"/>
            <w:noProof/>
          </w:rPr>
          <w:t>.2</w:t>
        </w:r>
        <w:r w:rsidR="004457E7" w:rsidRPr="00894E04">
          <w:rPr>
            <w:rStyle w:val="Hyperlink"/>
            <w:noProof/>
            <w:lang w:val="en-US"/>
          </w:rPr>
          <w:t xml:space="preserve"> Spesifikasi Perangkat Lunak (Software)</w:t>
        </w:r>
        <w:r w:rsidR="004457E7">
          <w:rPr>
            <w:noProof/>
            <w:webHidden/>
          </w:rPr>
          <w:tab/>
        </w:r>
        <w:r w:rsidR="004457E7">
          <w:rPr>
            <w:noProof/>
            <w:webHidden/>
          </w:rPr>
          <w:fldChar w:fldCharType="begin"/>
        </w:r>
        <w:r w:rsidR="004457E7">
          <w:rPr>
            <w:noProof/>
            <w:webHidden/>
          </w:rPr>
          <w:instrText xml:space="preserve"> PAGEREF _Toc172627264 \h </w:instrText>
        </w:r>
        <w:r w:rsidR="004457E7">
          <w:rPr>
            <w:noProof/>
            <w:webHidden/>
          </w:rPr>
        </w:r>
        <w:r w:rsidR="004457E7">
          <w:rPr>
            <w:noProof/>
            <w:webHidden/>
          </w:rPr>
          <w:fldChar w:fldCharType="separate"/>
        </w:r>
        <w:r w:rsidR="004457E7">
          <w:rPr>
            <w:noProof/>
            <w:webHidden/>
          </w:rPr>
          <w:t>111</w:t>
        </w:r>
        <w:r w:rsidR="004457E7">
          <w:rPr>
            <w:noProof/>
            <w:webHidden/>
          </w:rPr>
          <w:fldChar w:fldCharType="end"/>
        </w:r>
      </w:hyperlink>
    </w:p>
    <w:p w14:paraId="5CFE97FB"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65" w:history="1">
        <w:r w:rsidR="004457E7" w:rsidRPr="00894E04">
          <w:rPr>
            <w:rStyle w:val="Hyperlink"/>
            <w:noProof/>
          </w:rPr>
          <w:t>Tabel</w:t>
        </w:r>
        <w:r w:rsidR="004457E7" w:rsidRPr="00894E04">
          <w:rPr>
            <w:rStyle w:val="Hyperlink"/>
            <w:noProof/>
            <w:lang w:val="en-US"/>
          </w:rPr>
          <w:t xml:space="preserve"> 6</w:t>
        </w:r>
        <w:r w:rsidR="004457E7" w:rsidRPr="00894E04">
          <w:rPr>
            <w:rStyle w:val="Hyperlink"/>
            <w:noProof/>
          </w:rPr>
          <w:t>.1</w:t>
        </w:r>
        <w:r w:rsidR="004457E7" w:rsidRPr="00894E04">
          <w:rPr>
            <w:rStyle w:val="Hyperlink"/>
            <w:noProof/>
            <w:lang w:val="en-US"/>
          </w:rPr>
          <w:t xml:space="preserve"> Hasil Prediksi Eksperimen 1</w:t>
        </w:r>
        <w:r w:rsidR="004457E7">
          <w:rPr>
            <w:noProof/>
            <w:webHidden/>
          </w:rPr>
          <w:tab/>
        </w:r>
        <w:r w:rsidR="004457E7">
          <w:rPr>
            <w:noProof/>
            <w:webHidden/>
          </w:rPr>
          <w:fldChar w:fldCharType="begin"/>
        </w:r>
        <w:r w:rsidR="004457E7">
          <w:rPr>
            <w:noProof/>
            <w:webHidden/>
          </w:rPr>
          <w:instrText xml:space="preserve"> PAGEREF _Toc172627265 \h </w:instrText>
        </w:r>
        <w:r w:rsidR="004457E7">
          <w:rPr>
            <w:noProof/>
            <w:webHidden/>
          </w:rPr>
        </w:r>
        <w:r w:rsidR="004457E7">
          <w:rPr>
            <w:noProof/>
            <w:webHidden/>
          </w:rPr>
          <w:fldChar w:fldCharType="separate"/>
        </w:r>
        <w:r w:rsidR="004457E7">
          <w:rPr>
            <w:noProof/>
            <w:webHidden/>
          </w:rPr>
          <w:t>143</w:t>
        </w:r>
        <w:r w:rsidR="004457E7">
          <w:rPr>
            <w:noProof/>
            <w:webHidden/>
          </w:rPr>
          <w:fldChar w:fldCharType="end"/>
        </w:r>
      </w:hyperlink>
    </w:p>
    <w:p w14:paraId="2E196608"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66" w:history="1">
        <w:r w:rsidR="004457E7" w:rsidRPr="00894E04">
          <w:rPr>
            <w:rStyle w:val="Hyperlink"/>
            <w:noProof/>
          </w:rPr>
          <w:t>Tabel</w:t>
        </w:r>
        <w:r w:rsidR="004457E7" w:rsidRPr="00894E04">
          <w:rPr>
            <w:rStyle w:val="Hyperlink"/>
            <w:noProof/>
            <w:lang w:val="en-US"/>
          </w:rPr>
          <w:t xml:space="preserve"> 6</w:t>
        </w:r>
        <w:r w:rsidR="004457E7" w:rsidRPr="00894E04">
          <w:rPr>
            <w:rStyle w:val="Hyperlink"/>
            <w:noProof/>
          </w:rPr>
          <w:t>.2</w:t>
        </w:r>
        <w:r w:rsidR="004457E7" w:rsidRPr="00894E04">
          <w:rPr>
            <w:rStyle w:val="Hyperlink"/>
            <w:noProof/>
            <w:lang w:val="en-US"/>
          </w:rPr>
          <w:t xml:space="preserve"> Hasil Prediksi Eksperimen 2</w:t>
        </w:r>
        <w:r w:rsidR="004457E7">
          <w:rPr>
            <w:noProof/>
            <w:webHidden/>
          </w:rPr>
          <w:tab/>
        </w:r>
        <w:r w:rsidR="004457E7">
          <w:rPr>
            <w:noProof/>
            <w:webHidden/>
          </w:rPr>
          <w:fldChar w:fldCharType="begin"/>
        </w:r>
        <w:r w:rsidR="004457E7">
          <w:rPr>
            <w:noProof/>
            <w:webHidden/>
          </w:rPr>
          <w:instrText xml:space="preserve"> PAGEREF _Toc172627266 \h </w:instrText>
        </w:r>
        <w:r w:rsidR="004457E7">
          <w:rPr>
            <w:noProof/>
            <w:webHidden/>
          </w:rPr>
        </w:r>
        <w:r w:rsidR="004457E7">
          <w:rPr>
            <w:noProof/>
            <w:webHidden/>
          </w:rPr>
          <w:fldChar w:fldCharType="separate"/>
        </w:r>
        <w:r w:rsidR="004457E7">
          <w:rPr>
            <w:noProof/>
            <w:webHidden/>
          </w:rPr>
          <w:t>145</w:t>
        </w:r>
        <w:r w:rsidR="004457E7">
          <w:rPr>
            <w:noProof/>
            <w:webHidden/>
          </w:rPr>
          <w:fldChar w:fldCharType="end"/>
        </w:r>
      </w:hyperlink>
    </w:p>
    <w:p w14:paraId="1F6BFF53"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67" w:history="1">
        <w:r w:rsidR="004457E7" w:rsidRPr="00894E04">
          <w:rPr>
            <w:rStyle w:val="Hyperlink"/>
            <w:noProof/>
          </w:rPr>
          <w:t>Tabel</w:t>
        </w:r>
        <w:r w:rsidR="004457E7" w:rsidRPr="00894E04">
          <w:rPr>
            <w:rStyle w:val="Hyperlink"/>
            <w:noProof/>
            <w:lang w:val="en-US"/>
          </w:rPr>
          <w:t xml:space="preserve"> 6</w:t>
        </w:r>
        <w:r w:rsidR="004457E7" w:rsidRPr="00894E04">
          <w:rPr>
            <w:rStyle w:val="Hyperlink"/>
            <w:noProof/>
          </w:rPr>
          <w:t>.3</w:t>
        </w:r>
        <w:r w:rsidR="004457E7" w:rsidRPr="00894E04">
          <w:rPr>
            <w:rStyle w:val="Hyperlink"/>
            <w:noProof/>
            <w:lang w:val="en-US"/>
          </w:rPr>
          <w:t xml:space="preserve"> Hasil Prediksi Eksperimen 3</w:t>
        </w:r>
        <w:r w:rsidR="004457E7">
          <w:rPr>
            <w:noProof/>
            <w:webHidden/>
          </w:rPr>
          <w:tab/>
        </w:r>
        <w:r w:rsidR="004457E7">
          <w:rPr>
            <w:noProof/>
            <w:webHidden/>
          </w:rPr>
          <w:fldChar w:fldCharType="begin"/>
        </w:r>
        <w:r w:rsidR="004457E7">
          <w:rPr>
            <w:noProof/>
            <w:webHidden/>
          </w:rPr>
          <w:instrText xml:space="preserve"> PAGEREF _Toc172627267 \h </w:instrText>
        </w:r>
        <w:r w:rsidR="004457E7">
          <w:rPr>
            <w:noProof/>
            <w:webHidden/>
          </w:rPr>
        </w:r>
        <w:r w:rsidR="004457E7">
          <w:rPr>
            <w:noProof/>
            <w:webHidden/>
          </w:rPr>
          <w:fldChar w:fldCharType="separate"/>
        </w:r>
        <w:r w:rsidR="004457E7">
          <w:rPr>
            <w:noProof/>
            <w:webHidden/>
          </w:rPr>
          <w:t>146</w:t>
        </w:r>
        <w:r w:rsidR="004457E7">
          <w:rPr>
            <w:noProof/>
            <w:webHidden/>
          </w:rPr>
          <w:fldChar w:fldCharType="end"/>
        </w:r>
      </w:hyperlink>
    </w:p>
    <w:p w14:paraId="0D2ED265"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68" w:history="1">
        <w:r w:rsidR="004457E7" w:rsidRPr="00894E04">
          <w:rPr>
            <w:rStyle w:val="Hyperlink"/>
            <w:noProof/>
          </w:rPr>
          <w:t>Tabel</w:t>
        </w:r>
        <w:r w:rsidR="004457E7" w:rsidRPr="00894E04">
          <w:rPr>
            <w:rStyle w:val="Hyperlink"/>
            <w:noProof/>
            <w:lang w:val="en-US"/>
          </w:rPr>
          <w:t xml:space="preserve"> 6</w:t>
        </w:r>
        <w:r w:rsidR="004457E7" w:rsidRPr="00894E04">
          <w:rPr>
            <w:rStyle w:val="Hyperlink"/>
            <w:noProof/>
          </w:rPr>
          <w:t>.4</w:t>
        </w:r>
        <w:r w:rsidR="004457E7" w:rsidRPr="00894E04">
          <w:rPr>
            <w:rStyle w:val="Hyperlink"/>
            <w:noProof/>
            <w:lang w:val="en-US"/>
          </w:rPr>
          <w:t xml:space="preserve"> Hasil Prediksi Eksperimen 4</w:t>
        </w:r>
        <w:r w:rsidR="004457E7">
          <w:rPr>
            <w:noProof/>
            <w:webHidden/>
          </w:rPr>
          <w:tab/>
        </w:r>
        <w:r w:rsidR="004457E7">
          <w:rPr>
            <w:noProof/>
            <w:webHidden/>
          </w:rPr>
          <w:fldChar w:fldCharType="begin"/>
        </w:r>
        <w:r w:rsidR="004457E7">
          <w:rPr>
            <w:noProof/>
            <w:webHidden/>
          </w:rPr>
          <w:instrText xml:space="preserve"> PAGEREF _Toc172627268 \h </w:instrText>
        </w:r>
        <w:r w:rsidR="004457E7">
          <w:rPr>
            <w:noProof/>
            <w:webHidden/>
          </w:rPr>
        </w:r>
        <w:r w:rsidR="004457E7">
          <w:rPr>
            <w:noProof/>
            <w:webHidden/>
          </w:rPr>
          <w:fldChar w:fldCharType="separate"/>
        </w:r>
        <w:r w:rsidR="004457E7">
          <w:rPr>
            <w:noProof/>
            <w:webHidden/>
          </w:rPr>
          <w:t>149</w:t>
        </w:r>
        <w:r w:rsidR="004457E7">
          <w:rPr>
            <w:noProof/>
            <w:webHidden/>
          </w:rPr>
          <w:fldChar w:fldCharType="end"/>
        </w:r>
      </w:hyperlink>
    </w:p>
    <w:p w14:paraId="584A2BDB"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69" w:history="1">
        <w:r w:rsidR="004457E7" w:rsidRPr="00894E04">
          <w:rPr>
            <w:rStyle w:val="Hyperlink"/>
            <w:noProof/>
          </w:rPr>
          <w:t>Tabel</w:t>
        </w:r>
        <w:r w:rsidR="004457E7" w:rsidRPr="00894E04">
          <w:rPr>
            <w:rStyle w:val="Hyperlink"/>
            <w:noProof/>
            <w:lang w:val="en-US"/>
          </w:rPr>
          <w:t xml:space="preserve"> 6</w:t>
        </w:r>
        <w:r w:rsidR="004457E7" w:rsidRPr="00894E04">
          <w:rPr>
            <w:rStyle w:val="Hyperlink"/>
            <w:noProof/>
          </w:rPr>
          <w:t>.5</w:t>
        </w:r>
        <w:r w:rsidR="004457E7" w:rsidRPr="00894E04">
          <w:rPr>
            <w:rStyle w:val="Hyperlink"/>
            <w:noProof/>
            <w:lang w:val="en-US"/>
          </w:rPr>
          <w:t xml:space="preserve"> Pembahasan berdasarkan Nilai Metriks Evaluasi</w:t>
        </w:r>
        <w:r w:rsidR="004457E7">
          <w:rPr>
            <w:noProof/>
            <w:webHidden/>
          </w:rPr>
          <w:tab/>
        </w:r>
        <w:r w:rsidR="004457E7">
          <w:rPr>
            <w:noProof/>
            <w:webHidden/>
          </w:rPr>
          <w:fldChar w:fldCharType="begin"/>
        </w:r>
        <w:r w:rsidR="004457E7">
          <w:rPr>
            <w:noProof/>
            <w:webHidden/>
          </w:rPr>
          <w:instrText xml:space="preserve"> PAGEREF _Toc172627269 \h </w:instrText>
        </w:r>
        <w:r w:rsidR="004457E7">
          <w:rPr>
            <w:noProof/>
            <w:webHidden/>
          </w:rPr>
        </w:r>
        <w:r w:rsidR="004457E7">
          <w:rPr>
            <w:noProof/>
            <w:webHidden/>
          </w:rPr>
          <w:fldChar w:fldCharType="separate"/>
        </w:r>
        <w:r w:rsidR="004457E7">
          <w:rPr>
            <w:noProof/>
            <w:webHidden/>
          </w:rPr>
          <w:t>150</w:t>
        </w:r>
        <w:r w:rsidR="004457E7">
          <w:rPr>
            <w:noProof/>
            <w:webHidden/>
          </w:rPr>
          <w:fldChar w:fldCharType="end"/>
        </w:r>
      </w:hyperlink>
    </w:p>
    <w:p w14:paraId="30814F1F"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70" w:history="1">
        <w:r w:rsidR="004457E7" w:rsidRPr="00894E04">
          <w:rPr>
            <w:rStyle w:val="Hyperlink"/>
            <w:noProof/>
          </w:rPr>
          <w:t>Tabel</w:t>
        </w:r>
        <w:r w:rsidR="004457E7" w:rsidRPr="00894E04">
          <w:rPr>
            <w:rStyle w:val="Hyperlink"/>
            <w:noProof/>
            <w:lang w:val="en-US"/>
          </w:rPr>
          <w:t xml:space="preserve"> 6</w:t>
        </w:r>
        <w:r w:rsidR="004457E7" w:rsidRPr="00894E04">
          <w:rPr>
            <w:rStyle w:val="Hyperlink"/>
            <w:noProof/>
          </w:rPr>
          <w:t>.6</w:t>
        </w:r>
        <w:r w:rsidR="004457E7" w:rsidRPr="00894E04">
          <w:rPr>
            <w:rStyle w:val="Hyperlink"/>
            <w:noProof/>
            <w:lang w:val="en-US"/>
          </w:rPr>
          <w:t xml:space="preserve"> Hasil Prediksi Fungsi Protein Eksperimen 1</w:t>
        </w:r>
        <w:r w:rsidR="004457E7">
          <w:rPr>
            <w:noProof/>
            <w:webHidden/>
          </w:rPr>
          <w:tab/>
        </w:r>
        <w:r w:rsidR="004457E7">
          <w:rPr>
            <w:noProof/>
            <w:webHidden/>
          </w:rPr>
          <w:fldChar w:fldCharType="begin"/>
        </w:r>
        <w:r w:rsidR="004457E7">
          <w:rPr>
            <w:noProof/>
            <w:webHidden/>
          </w:rPr>
          <w:instrText xml:space="preserve"> PAGEREF _Toc172627270 \h </w:instrText>
        </w:r>
        <w:r w:rsidR="004457E7">
          <w:rPr>
            <w:noProof/>
            <w:webHidden/>
          </w:rPr>
        </w:r>
        <w:r w:rsidR="004457E7">
          <w:rPr>
            <w:noProof/>
            <w:webHidden/>
          </w:rPr>
          <w:fldChar w:fldCharType="separate"/>
        </w:r>
        <w:r w:rsidR="004457E7">
          <w:rPr>
            <w:noProof/>
            <w:webHidden/>
          </w:rPr>
          <w:t>154</w:t>
        </w:r>
        <w:r w:rsidR="004457E7">
          <w:rPr>
            <w:noProof/>
            <w:webHidden/>
          </w:rPr>
          <w:fldChar w:fldCharType="end"/>
        </w:r>
      </w:hyperlink>
    </w:p>
    <w:p w14:paraId="6BC51494"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71" w:history="1">
        <w:r w:rsidR="004457E7" w:rsidRPr="00894E04">
          <w:rPr>
            <w:rStyle w:val="Hyperlink"/>
            <w:noProof/>
          </w:rPr>
          <w:t>Tabel</w:t>
        </w:r>
        <w:r w:rsidR="004457E7" w:rsidRPr="00894E04">
          <w:rPr>
            <w:rStyle w:val="Hyperlink"/>
            <w:noProof/>
            <w:lang w:val="en-US"/>
          </w:rPr>
          <w:t xml:space="preserve"> 6</w:t>
        </w:r>
        <w:r w:rsidR="004457E7" w:rsidRPr="00894E04">
          <w:rPr>
            <w:rStyle w:val="Hyperlink"/>
            <w:noProof/>
          </w:rPr>
          <w:t>.7</w:t>
        </w:r>
        <w:r w:rsidR="004457E7" w:rsidRPr="00894E04">
          <w:rPr>
            <w:rStyle w:val="Hyperlink"/>
            <w:noProof/>
            <w:lang w:val="en-US"/>
          </w:rPr>
          <w:t xml:space="preserve"> Hasil Prediksi Fungsi Protein dengan Skor Probabilitas  pada Eksperimen 1</w:t>
        </w:r>
        <w:r w:rsidR="004457E7">
          <w:rPr>
            <w:noProof/>
            <w:webHidden/>
          </w:rPr>
          <w:tab/>
        </w:r>
        <w:r w:rsidR="004457E7">
          <w:rPr>
            <w:noProof/>
            <w:webHidden/>
          </w:rPr>
          <w:fldChar w:fldCharType="begin"/>
        </w:r>
        <w:r w:rsidR="004457E7">
          <w:rPr>
            <w:noProof/>
            <w:webHidden/>
          </w:rPr>
          <w:instrText xml:space="preserve"> PAGEREF _Toc172627271 \h </w:instrText>
        </w:r>
        <w:r w:rsidR="004457E7">
          <w:rPr>
            <w:noProof/>
            <w:webHidden/>
          </w:rPr>
        </w:r>
        <w:r w:rsidR="004457E7">
          <w:rPr>
            <w:noProof/>
            <w:webHidden/>
          </w:rPr>
          <w:fldChar w:fldCharType="separate"/>
        </w:r>
        <w:r w:rsidR="004457E7">
          <w:rPr>
            <w:noProof/>
            <w:webHidden/>
          </w:rPr>
          <w:t>158</w:t>
        </w:r>
        <w:r w:rsidR="004457E7">
          <w:rPr>
            <w:noProof/>
            <w:webHidden/>
          </w:rPr>
          <w:fldChar w:fldCharType="end"/>
        </w:r>
      </w:hyperlink>
    </w:p>
    <w:p w14:paraId="02B35413"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72" w:history="1">
        <w:r w:rsidR="004457E7" w:rsidRPr="00894E04">
          <w:rPr>
            <w:rStyle w:val="Hyperlink"/>
            <w:noProof/>
          </w:rPr>
          <w:t>Tabel</w:t>
        </w:r>
        <w:r w:rsidR="004457E7" w:rsidRPr="00894E04">
          <w:rPr>
            <w:rStyle w:val="Hyperlink"/>
            <w:noProof/>
            <w:lang w:val="en-US"/>
          </w:rPr>
          <w:t xml:space="preserve"> 6</w:t>
        </w:r>
        <w:r w:rsidR="004457E7" w:rsidRPr="00894E04">
          <w:rPr>
            <w:rStyle w:val="Hyperlink"/>
            <w:noProof/>
          </w:rPr>
          <w:t>.8</w:t>
        </w:r>
        <w:r w:rsidR="004457E7" w:rsidRPr="00894E04">
          <w:rPr>
            <w:rStyle w:val="Hyperlink"/>
            <w:noProof/>
            <w:lang w:val="en-US"/>
          </w:rPr>
          <w:t xml:space="preserve"> Hasil Prediksi Fungsi Protein Eksperimen 2</w:t>
        </w:r>
        <w:r w:rsidR="004457E7">
          <w:rPr>
            <w:noProof/>
            <w:webHidden/>
          </w:rPr>
          <w:tab/>
        </w:r>
        <w:r w:rsidR="004457E7">
          <w:rPr>
            <w:noProof/>
            <w:webHidden/>
          </w:rPr>
          <w:fldChar w:fldCharType="begin"/>
        </w:r>
        <w:r w:rsidR="004457E7">
          <w:rPr>
            <w:noProof/>
            <w:webHidden/>
          </w:rPr>
          <w:instrText xml:space="preserve"> PAGEREF _Toc172627272 \h </w:instrText>
        </w:r>
        <w:r w:rsidR="004457E7">
          <w:rPr>
            <w:noProof/>
            <w:webHidden/>
          </w:rPr>
        </w:r>
        <w:r w:rsidR="004457E7">
          <w:rPr>
            <w:noProof/>
            <w:webHidden/>
          </w:rPr>
          <w:fldChar w:fldCharType="separate"/>
        </w:r>
        <w:r w:rsidR="004457E7">
          <w:rPr>
            <w:noProof/>
            <w:webHidden/>
          </w:rPr>
          <w:t>160</w:t>
        </w:r>
        <w:r w:rsidR="004457E7">
          <w:rPr>
            <w:noProof/>
            <w:webHidden/>
          </w:rPr>
          <w:fldChar w:fldCharType="end"/>
        </w:r>
      </w:hyperlink>
    </w:p>
    <w:p w14:paraId="34AD1C5E"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73" w:history="1">
        <w:r w:rsidR="004457E7" w:rsidRPr="00894E04">
          <w:rPr>
            <w:rStyle w:val="Hyperlink"/>
            <w:noProof/>
          </w:rPr>
          <w:t>Tabel</w:t>
        </w:r>
        <w:r w:rsidR="004457E7" w:rsidRPr="00894E04">
          <w:rPr>
            <w:rStyle w:val="Hyperlink"/>
            <w:noProof/>
            <w:lang w:val="en-US"/>
          </w:rPr>
          <w:t xml:space="preserve"> 6</w:t>
        </w:r>
        <w:r w:rsidR="004457E7" w:rsidRPr="00894E04">
          <w:rPr>
            <w:rStyle w:val="Hyperlink"/>
            <w:noProof/>
          </w:rPr>
          <w:t>.9</w:t>
        </w:r>
        <w:r w:rsidR="004457E7" w:rsidRPr="00894E04">
          <w:rPr>
            <w:rStyle w:val="Hyperlink"/>
            <w:noProof/>
            <w:lang w:val="en-US"/>
          </w:rPr>
          <w:t xml:space="preserve"> Hasil Prediksi Fungsi Protein dengan Skor Probabilitas  pada Eksperimen 2</w:t>
        </w:r>
        <w:r w:rsidR="004457E7">
          <w:rPr>
            <w:noProof/>
            <w:webHidden/>
          </w:rPr>
          <w:tab/>
        </w:r>
        <w:r w:rsidR="004457E7">
          <w:rPr>
            <w:noProof/>
            <w:webHidden/>
          </w:rPr>
          <w:fldChar w:fldCharType="begin"/>
        </w:r>
        <w:r w:rsidR="004457E7">
          <w:rPr>
            <w:noProof/>
            <w:webHidden/>
          </w:rPr>
          <w:instrText xml:space="preserve"> PAGEREF _Toc172627273 \h </w:instrText>
        </w:r>
        <w:r w:rsidR="004457E7">
          <w:rPr>
            <w:noProof/>
            <w:webHidden/>
          </w:rPr>
        </w:r>
        <w:r w:rsidR="004457E7">
          <w:rPr>
            <w:noProof/>
            <w:webHidden/>
          </w:rPr>
          <w:fldChar w:fldCharType="separate"/>
        </w:r>
        <w:r w:rsidR="004457E7">
          <w:rPr>
            <w:noProof/>
            <w:webHidden/>
          </w:rPr>
          <w:t>162</w:t>
        </w:r>
        <w:r w:rsidR="004457E7">
          <w:rPr>
            <w:noProof/>
            <w:webHidden/>
          </w:rPr>
          <w:fldChar w:fldCharType="end"/>
        </w:r>
      </w:hyperlink>
    </w:p>
    <w:p w14:paraId="70261638"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74" w:history="1">
        <w:r w:rsidR="004457E7" w:rsidRPr="00894E04">
          <w:rPr>
            <w:rStyle w:val="Hyperlink"/>
            <w:noProof/>
          </w:rPr>
          <w:t>Tabel</w:t>
        </w:r>
        <w:r w:rsidR="004457E7" w:rsidRPr="00894E04">
          <w:rPr>
            <w:rStyle w:val="Hyperlink"/>
            <w:noProof/>
            <w:lang w:val="en-US"/>
          </w:rPr>
          <w:t xml:space="preserve"> 6</w:t>
        </w:r>
        <w:r w:rsidR="004457E7" w:rsidRPr="00894E04">
          <w:rPr>
            <w:rStyle w:val="Hyperlink"/>
            <w:noProof/>
          </w:rPr>
          <w:t>.10</w:t>
        </w:r>
        <w:r w:rsidR="004457E7" w:rsidRPr="00894E04">
          <w:rPr>
            <w:rStyle w:val="Hyperlink"/>
            <w:noProof/>
            <w:lang w:val="en-US"/>
          </w:rPr>
          <w:t xml:space="preserve"> Hasil Prediksi Fungsi Protein Eksperimen 3</w:t>
        </w:r>
        <w:r w:rsidR="004457E7">
          <w:rPr>
            <w:noProof/>
            <w:webHidden/>
          </w:rPr>
          <w:tab/>
        </w:r>
        <w:r w:rsidR="004457E7">
          <w:rPr>
            <w:noProof/>
            <w:webHidden/>
          </w:rPr>
          <w:fldChar w:fldCharType="begin"/>
        </w:r>
        <w:r w:rsidR="004457E7">
          <w:rPr>
            <w:noProof/>
            <w:webHidden/>
          </w:rPr>
          <w:instrText xml:space="preserve"> PAGEREF _Toc172627274 \h </w:instrText>
        </w:r>
        <w:r w:rsidR="004457E7">
          <w:rPr>
            <w:noProof/>
            <w:webHidden/>
          </w:rPr>
        </w:r>
        <w:r w:rsidR="004457E7">
          <w:rPr>
            <w:noProof/>
            <w:webHidden/>
          </w:rPr>
          <w:fldChar w:fldCharType="separate"/>
        </w:r>
        <w:r w:rsidR="004457E7">
          <w:rPr>
            <w:noProof/>
            <w:webHidden/>
          </w:rPr>
          <w:t>164</w:t>
        </w:r>
        <w:r w:rsidR="004457E7">
          <w:rPr>
            <w:noProof/>
            <w:webHidden/>
          </w:rPr>
          <w:fldChar w:fldCharType="end"/>
        </w:r>
      </w:hyperlink>
    </w:p>
    <w:p w14:paraId="002F4B8C"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75" w:history="1">
        <w:r w:rsidR="004457E7" w:rsidRPr="00894E04">
          <w:rPr>
            <w:rStyle w:val="Hyperlink"/>
            <w:noProof/>
          </w:rPr>
          <w:t>Tabel</w:t>
        </w:r>
        <w:r w:rsidR="004457E7" w:rsidRPr="00894E04">
          <w:rPr>
            <w:rStyle w:val="Hyperlink"/>
            <w:noProof/>
            <w:lang w:val="en-US"/>
          </w:rPr>
          <w:t xml:space="preserve"> 6</w:t>
        </w:r>
        <w:r w:rsidR="004457E7" w:rsidRPr="00894E04">
          <w:rPr>
            <w:rStyle w:val="Hyperlink"/>
            <w:noProof/>
          </w:rPr>
          <w:t>.11</w:t>
        </w:r>
        <w:r w:rsidR="004457E7" w:rsidRPr="00894E04">
          <w:rPr>
            <w:rStyle w:val="Hyperlink"/>
            <w:noProof/>
            <w:lang w:val="en-US"/>
          </w:rPr>
          <w:t xml:space="preserve"> Hasil Prediksi Fungsi Protein dengan Skor Probabilitas  pada Eksperimen 3</w:t>
        </w:r>
        <w:r w:rsidR="004457E7">
          <w:rPr>
            <w:noProof/>
            <w:webHidden/>
          </w:rPr>
          <w:tab/>
        </w:r>
        <w:r w:rsidR="004457E7">
          <w:rPr>
            <w:noProof/>
            <w:webHidden/>
          </w:rPr>
          <w:fldChar w:fldCharType="begin"/>
        </w:r>
        <w:r w:rsidR="004457E7">
          <w:rPr>
            <w:noProof/>
            <w:webHidden/>
          </w:rPr>
          <w:instrText xml:space="preserve"> PAGEREF _Toc172627275 \h </w:instrText>
        </w:r>
        <w:r w:rsidR="004457E7">
          <w:rPr>
            <w:noProof/>
            <w:webHidden/>
          </w:rPr>
        </w:r>
        <w:r w:rsidR="004457E7">
          <w:rPr>
            <w:noProof/>
            <w:webHidden/>
          </w:rPr>
          <w:fldChar w:fldCharType="separate"/>
        </w:r>
        <w:r w:rsidR="004457E7">
          <w:rPr>
            <w:noProof/>
            <w:webHidden/>
          </w:rPr>
          <w:t>167</w:t>
        </w:r>
        <w:r w:rsidR="004457E7">
          <w:rPr>
            <w:noProof/>
            <w:webHidden/>
          </w:rPr>
          <w:fldChar w:fldCharType="end"/>
        </w:r>
      </w:hyperlink>
    </w:p>
    <w:p w14:paraId="3171EE3C"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76" w:history="1">
        <w:r w:rsidR="004457E7" w:rsidRPr="00894E04">
          <w:rPr>
            <w:rStyle w:val="Hyperlink"/>
            <w:noProof/>
          </w:rPr>
          <w:t>Tabel</w:t>
        </w:r>
        <w:r w:rsidR="004457E7" w:rsidRPr="00894E04">
          <w:rPr>
            <w:rStyle w:val="Hyperlink"/>
            <w:noProof/>
            <w:lang w:val="en-US"/>
          </w:rPr>
          <w:t xml:space="preserve"> 6</w:t>
        </w:r>
        <w:r w:rsidR="004457E7" w:rsidRPr="00894E04">
          <w:rPr>
            <w:rStyle w:val="Hyperlink"/>
            <w:noProof/>
          </w:rPr>
          <w:t>.12</w:t>
        </w:r>
        <w:r w:rsidR="004457E7" w:rsidRPr="00894E04">
          <w:rPr>
            <w:rStyle w:val="Hyperlink"/>
            <w:noProof/>
            <w:lang w:val="en-US"/>
          </w:rPr>
          <w:t xml:space="preserve"> Hasil matches.tsv</w:t>
        </w:r>
        <w:r w:rsidR="004457E7">
          <w:rPr>
            <w:noProof/>
            <w:webHidden/>
          </w:rPr>
          <w:tab/>
        </w:r>
        <w:r w:rsidR="004457E7">
          <w:rPr>
            <w:noProof/>
            <w:webHidden/>
          </w:rPr>
          <w:fldChar w:fldCharType="begin"/>
        </w:r>
        <w:r w:rsidR="004457E7">
          <w:rPr>
            <w:noProof/>
            <w:webHidden/>
          </w:rPr>
          <w:instrText xml:space="preserve"> PAGEREF _Toc172627276 \h </w:instrText>
        </w:r>
        <w:r w:rsidR="004457E7">
          <w:rPr>
            <w:noProof/>
            <w:webHidden/>
          </w:rPr>
        </w:r>
        <w:r w:rsidR="004457E7">
          <w:rPr>
            <w:noProof/>
            <w:webHidden/>
          </w:rPr>
          <w:fldChar w:fldCharType="separate"/>
        </w:r>
        <w:r w:rsidR="004457E7">
          <w:rPr>
            <w:noProof/>
            <w:webHidden/>
          </w:rPr>
          <w:t>170</w:t>
        </w:r>
        <w:r w:rsidR="004457E7">
          <w:rPr>
            <w:noProof/>
            <w:webHidden/>
          </w:rPr>
          <w:fldChar w:fldCharType="end"/>
        </w:r>
      </w:hyperlink>
    </w:p>
    <w:p w14:paraId="7ACD4C5C"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77" w:history="1">
        <w:r w:rsidR="004457E7" w:rsidRPr="00894E04">
          <w:rPr>
            <w:rStyle w:val="Hyperlink"/>
            <w:noProof/>
          </w:rPr>
          <w:t>Tabel</w:t>
        </w:r>
        <w:r w:rsidR="004457E7" w:rsidRPr="00894E04">
          <w:rPr>
            <w:rStyle w:val="Hyperlink"/>
            <w:noProof/>
            <w:lang w:val="en-US"/>
          </w:rPr>
          <w:t xml:space="preserve"> 6</w:t>
        </w:r>
        <w:r w:rsidR="004457E7" w:rsidRPr="00894E04">
          <w:rPr>
            <w:rStyle w:val="Hyperlink"/>
            <w:noProof/>
          </w:rPr>
          <w:t>.13</w:t>
        </w:r>
        <w:r w:rsidR="004457E7" w:rsidRPr="00894E04">
          <w:rPr>
            <w:rStyle w:val="Hyperlink"/>
            <w:noProof/>
            <w:lang w:val="en-US"/>
          </w:rPr>
          <w:t xml:space="preserve"> Hasil Combine </w:t>
        </w:r>
        <w:r w:rsidR="00AC1A32">
          <w:rPr>
            <w:rStyle w:val="Hyperlink"/>
            <w:noProof/>
            <w:lang w:val="en-US"/>
          </w:rPr>
          <w:t>ProtBERT</w:t>
        </w:r>
        <w:r w:rsidR="004457E7" w:rsidRPr="00894E04">
          <w:rPr>
            <w:rStyle w:val="Hyperlink"/>
            <w:noProof/>
            <w:lang w:val="en-US"/>
          </w:rPr>
          <w:t xml:space="preserve"> +LSTM + Diamond Search</w:t>
        </w:r>
        <w:r w:rsidR="004457E7">
          <w:rPr>
            <w:noProof/>
            <w:webHidden/>
          </w:rPr>
          <w:tab/>
        </w:r>
        <w:r w:rsidR="004457E7">
          <w:rPr>
            <w:noProof/>
            <w:webHidden/>
          </w:rPr>
          <w:fldChar w:fldCharType="begin"/>
        </w:r>
        <w:r w:rsidR="004457E7">
          <w:rPr>
            <w:noProof/>
            <w:webHidden/>
          </w:rPr>
          <w:instrText xml:space="preserve"> PAGEREF _Toc172627277 \h </w:instrText>
        </w:r>
        <w:r w:rsidR="004457E7">
          <w:rPr>
            <w:noProof/>
            <w:webHidden/>
          </w:rPr>
        </w:r>
        <w:r w:rsidR="004457E7">
          <w:rPr>
            <w:noProof/>
            <w:webHidden/>
          </w:rPr>
          <w:fldChar w:fldCharType="separate"/>
        </w:r>
        <w:r w:rsidR="004457E7">
          <w:rPr>
            <w:noProof/>
            <w:webHidden/>
          </w:rPr>
          <w:t>172</w:t>
        </w:r>
        <w:r w:rsidR="004457E7">
          <w:rPr>
            <w:noProof/>
            <w:webHidden/>
          </w:rPr>
          <w:fldChar w:fldCharType="end"/>
        </w:r>
      </w:hyperlink>
    </w:p>
    <w:p w14:paraId="30F76879" w14:textId="77777777" w:rsidR="004457E7" w:rsidRDefault="00000000" w:rsidP="004457E7">
      <w:pPr>
        <w:pStyle w:val="TableofFigures"/>
        <w:tabs>
          <w:tab w:val="right" w:leader="dot" w:pos="8261"/>
        </w:tabs>
        <w:spacing w:line="240" w:lineRule="auto"/>
        <w:rPr>
          <w:rFonts w:asciiTheme="minorHAnsi" w:eastAsiaTheme="minorEastAsia" w:hAnsiTheme="minorHAnsi" w:cstheme="minorBidi"/>
          <w:noProof/>
          <w:sz w:val="22"/>
          <w:szCs w:val="22"/>
        </w:rPr>
      </w:pPr>
      <w:hyperlink w:anchor="_Toc172627278" w:history="1">
        <w:r w:rsidR="004457E7" w:rsidRPr="00894E04">
          <w:rPr>
            <w:rStyle w:val="Hyperlink"/>
            <w:noProof/>
          </w:rPr>
          <w:t>Tabel</w:t>
        </w:r>
        <w:r w:rsidR="004457E7" w:rsidRPr="00894E04">
          <w:rPr>
            <w:rStyle w:val="Hyperlink"/>
            <w:noProof/>
            <w:lang w:val="en-US"/>
          </w:rPr>
          <w:t xml:space="preserve"> 6</w:t>
        </w:r>
        <w:r w:rsidR="004457E7" w:rsidRPr="00894E04">
          <w:rPr>
            <w:rStyle w:val="Hyperlink"/>
            <w:noProof/>
          </w:rPr>
          <w:t>.14</w:t>
        </w:r>
        <w:r w:rsidR="004457E7" w:rsidRPr="00894E04">
          <w:rPr>
            <w:rStyle w:val="Hyperlink"/>
            <w:noProof/>
            <w:lang w:val="en-US"/>
          </w:rPr>
          <w:t xml:space="preserve"> Analisis Perbandingan Hasil Prediksi dari Ketiga Metode </w:t>
        </w:r>
        <w:r w:rsidR="00AC1A32" w:rsidRPr="00AC1A32">
          <w:rPr>
            <w:rStyle w:val="Hyperlink"/>
            <w:i/>
            <w:noProof/>
            <w:lang w:val="en-US"/>
          </w:rPr>
          <w:t>Embedding</w:t>
        </w:r>
        <w:r w:rsidR="004457E7">
          <w:rPr>
            <w:noProof/>
            <w:webHidden/>
          </w:rPr>
          <w:tab/>
        </w:r>
        <w:r w:rsidR="004457E7">
          <w:rPr>
            <w:noProof/>
            <w:webHidden/>
          </w:rPr>
          <w:fldChar w:fldCharType="begin"/>
        </w:r>
        <w:r w:rsidR="004457E7">
          <w:rPr>
            <w:noProof/>
            <w:webHidden/>
          </w:rPr>
          <w:instrText xml:space="preserve"> PAGEREF _Toc172627278 \h </w:instrText>
        </w:r>
        <w:r w:rsidR="004457E7">
          <w:rPr>
            <w:noProof/>
            <w:webHidden/>
          </w:rPr>
        </w:r>
        <w:r w:rsidR="004457E7">
          <w:rPr>
            <w:noProof/>
            <w:webHidden/>
          </w:rPr>
          <w:fldChar w:fldCharType="separate"/>
        </w:r>
        <w:r w:rsidR="004457E7">
          <w:rPr>
            <w:noProof/>
            <w:webHidden/>
          </w:rPr>
          <w:t>175</w:t>
        </w:r>
        <w:r w:rsidR="004457E7">
          <w:rPr>
            <w:noProof/>
            <w:webHidden/>
          </w:rPr>
          <w:fldChar w:fldCharType="end"/>
        </w:r>
      </w:hyperlink>
    </w:p>
    <w:p w14:paraId="1E6FB7F6" w14:textId="77777777" w:rsidR="00AF42A0" w:rsidRDefault="00A70E20">
      <w:pPr>
        <w:pStyle w:val="TableofFigures"/>
        <w:tabs>
          <w:tab w:val="right" w:leader="dot" w:pos="8261"/>
        </w:tabs>
        <w:spacing w:line="240" w:lineRule="auto"/>
        <w:rPr>
          <w:rFonts w:asciiTheme="minorHAnsi" w:eastAsiaTheme="minorEastAsia" w:hAnsiTheme="minorHAnsi" w:cstheme="minorBidi"/>
          <w:sz w:val="22"/>
          <w:szCs w:val="22"/>
        </w:rPr>
      </w:pPr>
      <w:r>
        <w:fldChar w:fldCharType="end"/>
      </w:r>
    </w:p>
    <w:p w14:paraId="3EF10F37" w14:textId="77777777" w:rsidR="00AF42A0" w:rsidRDefault="00AF42A0">
      <w:pPr>
        <w:rPr>
          <w:rFonts w:eastAsia="Times New Roman" w:cs="Times New Roman"/>
          <w:szCs w:val="24"/>
          <w:lang w:eastAsia="id-ID"/>
        </w:rPr>
      </w:pPr>
    </w:p>
    <w:p w14:paraId="40E18952" w14:textId="77777777" w:rsidR="00AF42A0" w:rsidRDefault="00AF42A0">
      <w:pPr>
        <w:sectPr w:rsidR="00AF42A0">
          <w:pgSz w:w="12240" w:h="15840"/>
          <w:pgMar w:top="1701" w:right="1701" w:bottom="1701" w:left="2268" w:header="720" w:footer="720" w:gutter="0"/>
          <w:pgNumType w:fmt="lowerRoman"/>
          <w:cols w:space="720"/>
          <w:docGrid w:linePitch="326"/>
        </w:sectPr>
      </w:pPr>
      <w:bookmarkStart w:id="8" w:name="_2q6n436qadrp" w:colFirst="0" w:colLast="0"/>
      <w:bookmarkEnd w:id="8"/>
    </w:p>
    <w:p w14:paraId="275DEE8D" w14:textId="77777777" w:rsidR="00AF42A0" w:rsidRDefault="00A70E20">
      <w:pPr>
        <w:spacing w:line="240" w:lineRule="auto"/>
        <w:jc w:val="center"/>
        <w:rPr>
          <w:b/>
        </w:rPr>
      </w:pPr>
      <w:r>
        <w:rPr>
          <w:b/>
          <w:lang w:val="en-US"/>
        </w:rPr>
        <w:lastRenderedPageBreak/>
        <w:t>DAFTAR LAMPIRAN</w:t>
      </w:r>
    </w:p>
    <w:p w14:paraId="59954FF1" w14:textId="77777777" w:rsidR="00AF42A0" w:rsidRDefault="00AF42A0">
      <w:pPr>
        <w:spacing w:line="240" w:lineRule="auto"/>
        <w:jc w:val="center"/>
        <w:rPr>
          <w:b/>
        </w:rPr>
      </w:pPr>
    </w:p>
    <w:p w14:paraId="5028BDA5" w14:textId="77777777" w:rsidR="00AF42A0" w:rsidRDefault="00AF42A0">
      <w:pPr>
        <w:spacing w:line="240" w:lineRule="auto"/>
      </w:pPr>
    </w:p>
    <w:p w14:paraId="46004EC3" w14:textId="77777777" w:rsidR="00AF42A0" w:rsidRDefault="00A70E20">
      <w:pPr>
        <w:pStyle w:val="TableofFigures"/>
        <w:tabs>
          <w:tab w:val="right" w:leader="dot" w:pos="8261"/>
        </w:tabs>
        <w:spacing w:line="240" w:lineRule="auto"/>
        <w:rPr>
          <w:rFonts w:asciiTheme="minorHAnsi" w:eastAsiaTheme="minorEastAsia" w:hAnsiTheme="minorHAnsi" w:cstheme="minorBidi"/>
          <w:sz w:val="22"/>
          <w:szCs w:val="22"/>
        </w:rPr>
      </w:pPr>
      <w:r>
        <w:fldChar w:fldCharType="begin"/>
      </w:r>
      <w:r>
        <w:instrText xml:space="preserve"> TOC \h \z \c "Lampiran" </w:instrText>
      </w:r>
      <w:r>
        <w:fldChar w:fldCharType="separate"/>
      </w:r>
      <w:hyperlink w:anchor="_Toc172193818" w:history="1">
        <w:r>
          <w:rPr>
            <w:rStyle w:val="Hyperlink"/>
            <w:rFonts w:eastAsiaTheme="majorEastAsia"/>
          </w:rPr>
          <w:t>Lampiran 1</w:t>
        </w:r>
        <w:r>
          <w:rPr>
            <w:rStyle w:val="Hyperlink"/>
            <w:rFonts w:eastAsiaTheme="majorEastAsia"/>
            <w:lang w:val="en-US"/>
          </w:rPr>
          <w:t>. Analisis Frekuensi GO_Term</w:t>
        </w:r>
        <w:r>
          <w:tab/>
        </w:r>
        <w:r>
          <w:fldChar w:fldCharType="begin"/>
        </w:r>
        <w:r>
          <w:instrText xml:space="preserve"> PAGEREF _Toc172193818 \h </w:instrText>
        </w:r>
        <w:r>
          <w:fldChar w:fldCharType="separate"/>
        </w:r>
        <w:r>
          <w:t>174</w:t>
        </w:r>
        <w:r>
          <w:fldChar w:fldCharType="end"/>
        </w:r>
      </w:hyperlink>
    </w:p>
    <w:p w14:paraId="14DA774B" w14:textId="77777777" w:rsidR="00AF42A0" w:rsidRDefault="00A70E20">
      <w:pPr>
        <w:spacing w:line="240" w:lineRule="auto"/>
        <w:rPr>
          <w:lang w:eastAsia="id-ID"/>
        </w:rPr>
      </w:pPr>
      <w:r>
        <w:rPr>
          <w:lang w:eastAsia="id-ID"/>
        </w:rPr>
        <w:fldChar w:fldCharType="end"/>
      </w:r>
    </w:p>
    <w:p w14:paraId="1C1F33AB" w14:textId="77777777" w:rsidR="00AF42A0" w:rsidRDefault="00AF42A0">
      <w:pPr>
        <w:spacing w:line="240" w:lineRule="auto"/>
        <w:rPr>
          <w:lang w:eastAsia="id-ID"/>
        </w:rPr>
        <w:sectPr w:rsidR="00AF42A0">
          <w:headerReference w:type="default" r:id="rId19"/>
          <w:headerReference w:type="first" r:id="rId20"/>
          <w:pgSz w:w="12240" w:h="15840"/>
          <w:pgMar w:top="1701" w:right="1701" w:bottom="1701" w:left="2268" w:header="720" w:footer="720" w:gutter="0"/>
          <w:cols w:space="720"/>
          <w:docGrid w:linePitch="326"/>
        </w:sectPr>
      </w:pPr>
    </w:p>
    <w:p w14:paraId="740DDC2B" w14:textId="77777777" w:rsidR="00AF42A0" w:rsidRDefault="00A70E20">
      <w:pPr>
        <w:pStyle w:val="Heading1"/>
      </w:pPr>
      <w:bookmarkStart w:id="9" w:name="_Toc172661450"/>
      <w:r>
        <w:lastRenderedPageBreak/>
        <w:t>BAB I</w:t>
      </w:r>
      <w:r>
        <w:br/>
        <w:t>PENDAHULUAN</w:t>
      </w:r>
      <w:bookmarkEnd w:id="9"/>
    </w:p>
    <w:p w14:paraId="52C44E8A" w14:textId="77777777" w:rsidR="00AF42A0" w:rsidRDefault="00AF42A0">
      <w:pPr>
        <w:rPr>
          <w:rFonts w:eastAsia="Times New Roman" w:cs="Times New Roman"/>
          <w:szCs w:val="24"/>
          <w:lang w:eastAsia="id-ID"/>
        </w:rPr>
      </w:pPr>
    </w:p>
    <w:p w14:paraId="5005D3C8" w14:textId="77777777" w:rsidR="00AF42A0" w:rsidRDefault="00A70E20">
      <w:pPr>
        <w:rPr>
          <w:rFonts w:eastAsia="Times New Roman" w:cs="Times New Roman"/>
          <w:szCs w:val="24"/>
          <w:lang w:eastAsia="id-ID"/>
        </w:rPr>
      </w:pPr>
      <w:r>
        <w:rPr>
          <w:rFonts w:eastAsia="Times New Roman" w:cs="Times New Roman"/>
          <w:szCs w:val="24"/>
          <w:lang w:eastAsia="id-ID"/>
        </w:rPr>
        <w:t>Bab pendahuluan menjelaskan terkait dengan latar belakang penelitian, pertanyaan penelitian, tujuan penelitian, ruang lingkup penelitian, serta tahapan yang dilakukan selama penelitian dan sistematika penyajian laporan penelitian tugas akhir.</w:t>
      </w:r>
    </w:p>
    <w:p w14:paraId="0A9A7CB9" w14:textId="77777777" w:rsidR="00AF42A0" w:rsidRDefault="00AF42A0">
      <w:pPr>
        <w:rPr>
          <w:rFonts w:eastAsia="Times New Roman" w:cs="Times New Roman"/>
          <w:szCs w:val="24"/>
          <w:lang w:eastAsia="id-ID"/>
        </w:rPr>
      </w:pPr>
    </w:p>
    <w:p w14:paraId="63AF693F" w14:textId="77777777" w:rsidR="00AF42A0" w:rsidRDefault="00A70E20">
      <w:pPr>
        <w:pStyle w:val="Heading2"/>
        <w:rPr>
          <w:rFonts w:eastAsia="Times New Roman"/>
          <w:lang w:eastAsia="id-ID"/>
        </w:rPr>
      </w:pPr>
      <w:bookmarkStart w:id="10" w:name="_Toc155658204"/>
      <w:bookmarkStart w:id="11" w:name="_Toc172661451"/>
      <w:bookmarkStart w:id="12" w:name="_Toc155658205"/>
      <w:r>
        <w:rPr>
          <w:rFonts w:eastAsia="Times New Roman"/>
          <w:lang w:eastAsia="id-ID"/>
        </w:rPr>
        <w:t>1.1 Latar Belakang</w:t>
      </w:r>
      <w:bookmarkEnd w:id="10"/>
      <w:bookmarkEnd w:id="11"/>
    </w:p>
    <w:p w14:paraId="5B657DE3" w14:textId="77777777" w:rsidR="00AF42A0" w:rsidRDefault="00A70E20">
      <w:pPr>
        <w:rPr>
          <w:rFonts w:eastAsia="Times New Roman" w:cs="Times New Roman"/>
          <w:szCs w:val="24"/>
          <w:lang w:eastAsia="id-ID"/>
        </w:rPr>
      </w:pPr>
      <w:r>
        <w:rPr>
          <w:color w:val="000000"/>
        </w:rPr>
        <w:t>Dalam era genetika dan biologi molekuler yang terus berkembang, pemahaman tentang fungsi protein menjadi penting</w:t>
      </w:r>
      <w:r>
        <w:rPr>
          <w:rFonts w:eastAsia="Times New Roman" w:cs="Times New Roman"/>
          <w:szCs w:val="24"/>
          <w:lang w:val="en-US" w:eastAsia="id-ID"/>
        </w:rPr>
        <w:t xml:space="preserve"> </w:t>
      </w:r>
      <w:r>
        <w:rPr>
          <w:rFonts w:eastAsia="Times New Roman" w:cs="Times New Roman"/>
          <w:szCs w:val="24"/>
          <w:lang w:val="en-US" w:eastAsia="id-ID"/>
        </w:rPr>
        <w:fldChar w:fldCharType="begin" w:fldLock="1"/>
      </w:r>
      <w:r>
        <w:rPr>
          <w:rFonts w:eastAsia="Times New Roman" w:cs="Times New Roman"/>
          <w:szCs w:val="24"/>
          <w:lang w:val="en-US" w:eastAsia="id-ID"/>
        </w:rPr>
        <w:instrText>ADDIN CSL_CITATION {"citationItems":[{"id":"ITEM-1","itemData":{"URL":"https://www.oreilly.com/library/view/algorithmic-and-artificial/9781118567814/9781118567814c02.xhtml#c2_level1_1","author":[{"dropping-particle":"","family":"CHEN","given":"BERNARD","non-dropping-particle":"","parse-names":false,"suffix":""}],"id":"ITEM-1","issued":{"date-parts":[["0"]]},"title":"Chapter 2 Protein Sequence Motif Information Discovery","type":"webpage"},"uris":["http://www.mendeley.com/documents/?uuid=4ce663ee-2e0d-4679-86a5-6fa5f6af66a4"]}],"mendeley":{"formattedCitation":"[1]","plainTextFormattedCitation":"[1]","previouslyFormattedCitation":"[1]"},"properties":{"noteIndex":0},"schema":"https://github.com/citation-style-language/schema/raw/master/csl-citation.json"}</w:instrText>
      </w:r>
      <w:r>
        <w:rPr>
          <w:rFonts w:eastAsia="Times New Roman" w:cs="Times New Roman"/>
          <w:szCs w:val="24"/>
          <w:lang w:val="en-US" w:eastAsia="id-ID"/>
        </w:rPr>
        <w:fldChar w:fldCharType="separate"/>
      </w:r>
      <w:r>
        <w:rPr>
          <w:rFonts w:eastAsia="Times New Roman" w:cs="Times New Roman"/>
          <w:szCs w:val="24"/>
          <w:lang w:val="en-US" w:eastAsia="id-ID"/>
        </w:rPr>
        <w:t>[1]</w:t>
      </w:r>
      <w:r>
        <w:rPr>
          <w:rFonts w:eastAsia="Times New Roman" w:cs="Times New Roman"/>
          <w:szCs w:val="24"/>
          <w:lang w:val="en-US" w:eastAsia="id-ID"/>
        </w:rPr>
        <w:fldChar w:fldCharType="end"/>
      </w:r>
      <w:r>
        <w:rPr>
          <w:rFonts w:eastAsia="Times New Roman" w:cs="Times New Roman"/>
          <w:szCs w:val="24"/>
          <w:lang w:eastAsia="id-ID"/>
        </w:rPr>
        <w:t xml:space="preserve">. </w:t>
      </w:r>
      <w:r>
        <w:rPr>
          <w:color w:val="000000"/>
        </w:rPr>
        <w:t>Hal ini tidak hanya membuka peluang untuk penelitian obat-obatan baru, tetapi juga membantu penanggulangan penyakit genetik yang masih menjadi misteri di dunia medis. Penelitian mengenai fungsi protein dapat membantu mengidentifikasi jalur molekuler yang terlibat dalam proses biologis, seperti pertumbuhan sel, respons imun, dan penyembuhan luka. Informasi ini sangat penting untuk pengembangan terapi yang lebih efektif dan untuk meningkatkan pemahaman kita tentang kehidupan</w:t>
      </w:r>
      <w:r>
        <w:rPr>
          <w:rFonts w:eastAsia="Times New Roman" w:cs="Times New Roman"/>
          <w:szCs w:val="24"/>
          <w:lang w:val="en-US" w:eastAsia="id-ID"/>
        </w:rPr>
        <w:t xml:space="preserve"> </w:t>
      </w:r>
      <w:r>
        <w:rPr>
          <w:rFonts w:eastAsia="Times New Roman" w:cs="Times New Roman"/>
          <w:szCs w:val="24"/>
          <w:lang w:val="en-US" w:eastAsia="id-ID"/>
        </w:rPr>
        <w:fldChar w:fldCharType="begin" w:fldLock="1"/>
      </w:r>
      <w:r>
        <w:rPr>
          <w:rFonts w:eastAsia="Times New Roman" w:cs="Times New Roman"/>
          <w:szCs w:val="24"/>
          <w:lang w:val="en-US" w:eastAsia="id-ID"/>
        </w:rPr>
        <w:instrText>ADDIN CSL_CITATION {"citationItems":[{"id":"ITEM-1","itemData":{"URL":"https://www.researchgate.net/publication/354172865_METODE_BIOLOGI_MOLEKULER","author":[{"dropping-particle":"","family":"Muhammad Rifqi Hariri, Miftahul Jannah","given":"Dwi Anggorowati Rahayu","non-dropping-particle":"","parse-names":false,"suffix":""}],"container-title":"August 2021","id":"ITEM-1","issued":{"date-parts":[["2021"]]},"title":"METODE BIOLOGI MOLEKULER","type":"webpage"},"uris":["http://www.mendeley.com/documents/?uuid=df41a658-7f24-4ada-b9b9-2fad928c3916"]}],"mendeley":{"formattedCitation":"[2]","plainTextFormattedCitation":"[2]","previouslyFormattedCitation":"[2]"},"properties":{"noteIndex":0},"schema":"https://github.com/citation-style-language/schema/raw/master/csl-citation.json"}</w:instrText>
      </w:r>
      <w:r>
        <w:rPr>
          <w:rFonts w:eastAsia="Times New Roman" w:cs="Times New Roman"/>
          <w:szCs w:val="24"/>
          <w:lang w:val="en-US" w:eastAsia="id-ID"/>
        </w:rPr>
        <w:fldChar w:fldCharType="separate"/>
      </w:r>
      <w:r>
        <w:rPr>
          <w:rFonts w:eastAsia="Times New Roman" w:cs="Times New Roman"/>
          <w:szCs w:val="24"/>
          <w:lang w:val="en-US" w:eastAsia="id-ID"/>
        </w:rPr>
        <w:t>[2]</w:t>
      </w:r>
      <w:r>
        <w:rPr>
          <w:rFonts w:eastAsia="Times New Roman" w:cs="Times New Roman"/>
          <w:szCs w:val="24"/>
          <w:lang w:val="en-US" w:eastAsia="id-ID"/>
        </w:rPr>
        <w:fldChar w:fldCharType="end"/>
      </w:r>
      <w:r>
        <w:rPr>
          <w:rFonts w:eastAsia="Times New Roman" w:cs="Times New Roman"/>
          <w:szCs w:val="24"/>
          <w:lang w:eastAsia="id-ID"/>
        </w:rPr>
        <w:t>.</w:t>
      </w:r>
    </w:p>
    <w:p w14:paraId="5F9B4BCC" w14:textId="77777777" w:rsidR="00AF42A0" w:rsidRDefault="00A70E20">
      <w:pPr>
        <w:rPr>
          <w:color w:val="000000"/>
        </w:rPr>
      </w:pPr>
      <w:r>
        <w:rPr>
          <w:color w:val="000000"/>
        </w:rPr>
        <w:t>Dalam upaya memahami fungsi protein, penelitian mendalam dilakukan dengan fokus pada sekuens asam amino pembentuk protein. Metode ini tidak melibatkan proses sekuensing protein ulang, melainkan memanfaatkan data protein yang telah ada dari penelitian-penelitian sebelumnya. Informasi mengenai sekuens asam amino ini diintegrasikan ke dalam basis data protein yang luas dan terstruktur, membantu peneliti menghindari duplikasi dan memanfaatkan informasi yang sudah terverifikasi dari penelitian yang sudah ada sebelumnya. Dalam melakukan prediksi, urutan asam amino yang membentuk protein tersebut menjadi penentu apa fungsi dari protein tersebut. Salah satu metode yang digunakan adalah analisis homologi, dimana urutan asam amino protein baru dibandingkan dengan protein yang sudah diketahui fungsinya. Jika terdapat kemiripan yang signifikan, kemungkinan besar protein baru tersebut memiliki fungsi yang serupa.</w:t>
      </w:r>
    </w:p>
    <w:p w14:paraId="63B7C53F" w14:textId="77777777" w:rsidR="00AF42A0" w:rsidRDefault="00A70E20">
      <w:pPr>
        <w:rPr>
          <w:color w:val="000000"/>
        </w:rPr>
      </w:pPr>
      <w:r>
        <w:rPr>
          <w:color w:val="000000"/>
        </w:rPr>
        <w:lastRenderedPageBreak/>
        <w:t>Penelitian di CAFA (</w:t>
      </w:r>
      <w:r>
        <w:rPr>
          <w:i/>
          <w:color w:val="000000"/>
        </w:rPr>
        <w:t>Critical Assessment of Functional Annotation</w:t>
      </w:r>
      <w:r>
        <w:rPr>
          <w:color w:val="000000"/>
        </w:rPr>
        <w:t xml:space="preserve">) telah melibatkan berbagai model untuk memprediksi fungsi protein dengan menggunakan pendekatan konvensional hingga </w:t>
      </w:r>
      <w:r>
        <w:rPr>
          <w:i/>
          <w:color w:val="000000"/>
        </w:rPr>
        <w:t>deep learning</w:t>
      </w:r>
      <w:r>
        <w:rPr>
          <w:color w:val="000000"/>
          <w:lang w:val="en-US"/>
        </w:rPr>
        <w:t xml:space="preserve"> </w:t>
      </w:r>
      <w:r>
        <w:rPr>
          <w:color w:val="000000"/>
          <w:lang w:val="en-US"/>
        </w:rPr>
        <w:fldChar w:fldCharType="begin" w:fldLock="1"/>
      </w:r>
      <w:r>
        <w:rPr>
          <w:color w:val="000000"/>
          <w:lang w:val="en-US"/>
        </w:rPr>
        <w:instrText>ADDIN CSL_CITATION {"citationItems":[{"id":"ITEM-1","itemData":{"DOI":"10.7717/peerj.12019","ISSN":"21678359","abstract":"Protein function prediction is a crucial part of genome annotation. Prediction methods have recently witnessed rapid development, owing to the emergence of high-throughput sequencing technologies. Among the available databases for identifying protein function terms, Gene Ontology (GO) is an important resource that describes the functional properties of proteins. Researchers are employing various approaches to efficiently predict the GO terms. Meanwhile, deep learning, a fast-evolving discipline in data-driven approach, exhibits impressive potential with respect to assigning GO terms to amino acid sequences. Herein, we reviewed the currently available computational GO annotation methods for proteins, ranging from conventional to deep learning approach. Further, we selected some suitable predictors from among the reviewed tools and conducted a mini comparison of their performance using a worldwide challenge dataset. Finally, we discussed the remaining major challenges in the field, and emphasized the future directions for protein function prediction with GO.","author":[{"dropping-particle":"","family":"Duong Vu","given":"Thi Thuy","non-dropping-particle":"","parse-names":false,"suffix":""},{"dropping-particle":"","family":"Jung","given":"Jaehee","non-dropping-particle":"","parse-names":false,"suffix":""}],"container-title":"PeerJ","id":"ITEM-1","issued":{"date-parts":[["2021"]]},"title":"Protein function prediction with gene ontology: From traditional to deep learning models","type":"article-journal","volume":"9"},"uris":["http://www.mendeley.com/documents/?uuid=d55946f2-0912-4de9-8202-71d309a87b57"]}],"mendeley":{"formattedCitation":"[3]","plainTextFormattedCitation":"[3]","previouslyFormattedCitation":"[3]"},"properties":{"noteIndex":0},"schema":"https://github.com/citation-style-language/schema/raw/master/csl-citation.json"}</w:instrText>
      </w:r>
      <w:r>
        <w:rPr>
          <w:color w:val="000000"/>
          <w:lang w:val="en-US"/>
        </w:rPr>
        <w:fldChar w:fldCharType="separate"/>
      </w:r>
      <w:r>
        <w:rPr>
          <w:color w:val="000000"/>
          <w:lang w:val="en-US"/>
        </w:rPr>
        <w:t>[3]</w:t>
      </w:r>
      <w:r>
        <w:rPr>
          <w:color w:val="000000"/>
          <w:lang w:val="en-US"/>
        </w:rPr>
        <w:fldChar w:fldCharType="end"/>
      </w:r>
      <w:r>
        <w:rPr>
          <w:color w:val="000000"/>
        </w:rPr>
        <w:t>. Salah satu model yang menonjol dalam penelitian konvensional adalah INGA, yang mendapatkan prediksi GO dengan menggabungkan data dari sumber yang berbeda</w:t>
      </w:r>
      <w:r>
        <w:rPr>
          <w:color w:val="000000"/>
          <w:lang w:val="en-US"/>
        </w:rPr>
        <w:t xml:space="preserve"> </w:t>
      </w:r>
      <w:r>
        <w:rPr>
          <w:color w:val="000000"/>
          <w:lang w:val="en-US"/>
        </w:rPr>
        <w:fldChar w:fldCharType="begin" w:fldLock="1"/>
      </w:r>
      <w:r>
        <w:rPr>
          <w:color w:val="000000"/>
          <w:lang w:val="en-US"/>
        </w:rPr>
        <w:instrText>ADDIN CSL_CITATION {"citationItems":[{"id":"ITEM-1","itemData":{"DOI":"10.1093/nar/gkv523","ISSN":"13624962","PMID":"26019177","abstract":"Identifying protein functions can be useful for numerous applications in biology. The prediction of gene ontology (GO) functional terms from sequence remains however a challenging task, as shown by the recent CAFA experiments. Here we present INGA, a web server developed to predict protein function from a combination of three orthogonal approaches. Sequence similarity and domain architecture searches are combined with protein-protein interaction network data to derive consensus predictions for GO terms using functional enrichment. The INGA server can be queried both programmatically through RESTful services and through a web interface designed for usability. The latter provides output supporting the GO term predictions with the annotating sequences. INGA is validated on the CAFA-1 data set and was recently shown to perform consistently well in the CAFA-2 blind test. The INGA web server is available from URL: http://protein.bio.unipd.it/inga.","author":[{"dropping-particle":"","family":"Piovesan","given":"Damiano","non-dropping-particle":"","parse-names":false,"suffix":""},{"dropping-particle":"","family":"Giollo","given":"Manuel","non-dropping-particle":"","parse-names":false,"suffix":""},{"dropping-particle":"","family":"Leonardi","given":"Emanuela","non-dropping-particle":"","parse-names":false,"suffix":""},{"dropping-particle":"","family":"Ferrari","given":"Carlo","non-dropping-particle":"","parse-names":false,"suffix":""},{"dropping-particle":"","family":"Tosatto","given":"Silvio C.E.","non-dropping-particle":"","parse-names":false,"suffix":""}],"container-title":"Nucleic Acids Research","id":"ITEM-1","issue":"W1","issued":{"date-parts":[["2015"]]},"page":"W134-W140","title":"INGA: Protein function prediction combining interaction networks, domain assignments and sequence similarity","type":"article-journal","volume":"43"},"uris":["http://www.mendeley.com/documents/?uuid=6731996f-0176-42fe-9cc8-fc7116a98d86"]}],"mendeley":{"formattedCitation":"[4]","plainTextFormattedCitation":"[4]","previouslyFormattedCitation":"[4]"},"properties":{"noteIndex":0},"schema":"https://github.com/citation-style-language/schema/raw/master/csl-citation.json"}</w:instrText>
      </w:r>
      <w:r>
        <w:rPr>
          <w:color w:val="000000"/>
          <w:lang w:val="en-US"/>
        </w:rPr>
        <w:fldChar w:fldCharType="separate"/>
      </w:r>
      <w:r>
        <w:rPr>
          <w:color w:val="000000"/>
          <w:lang w:val="en-US"/>
        </w:rPr>
        <w:t>[4]</w:t>
      </w:r>
      <w:r>
        <w:rPr>
          <w:color w:val="000000"/>
          <w:lang w:val="en-US"/>
        </w:rPr>
        <w:fldChar w:fldCharType="end"/>
      </w:r>
      <w:r>
        <w:rPr>
          <w:color w:val="000000"/>
        </w:rPr>
        <w:t xml:space="preserve">. Sementara itu, salah satu model yang menonjol dalam penelitian </w:t>
      </w:r>
      <w:r>
        <w:rPr>
          <w:i/>
          <w:color w:val="000000"/>
        </w:rPr>
        <w:t>deep learning</w:t>
      </w:r>
      <w:r>
        <w:rPr>
          <w:color w:val="000000"/>
        </w:rPr>
        <w:t xml:space="preserve"> adalah DeepGOPlus</w:t>
      </w:r>
      <w:r>
        <w:rPr>
          <w:color w:val="000000"/>
          <w:lang w:val="en-US"/>
        </w:rPr>
        <w:t xml:space="preserve"> </w:t>
      </w:r>
      <w:r>
        <w:rPr>
          <w:color w:val="000000"/>
          <w:lang w:val="en-US"/>
        </w:rPr>
        <w:fldChar w:fldCharType="begin" w:fldLock="1"/>
      </w:r>
      <w:r>
        <w:rPr>
          <w:color w:val="000000"/>
          <w:lang w:val="en-US"/>
        </w:rPr>
        <w:instrText>ADDIN CSL_CITATION {"citationItems":[{"id":"ITEM-1","itemData":{"DOI":"10.7717/peerj.12019","ISSN":"21678359","abstract":"Protein function prediction is a crucial part of genome annotation. Prediction methods have recently witnessed rapid development, owing to the emergence of high-throughput sequencing technologies. Among the available databases for identifying protein function terms, Gene Ontology (GO) is an important resource that describes the functional properties of proteins. Researchers are employing various approaches to efficiently predict the GO terms. Meanwhile, deep learning, a fast-evolving discipline in data-driven approach, exhibits impressive potential with respect to assigning GO terms to amino acid sequences. Herein, we reviewed the currently available computational GO annotation methods for proteins, ranging from conventional to deep learning approach. Further, we selected some suitable predictors from among the reviewed tools and conducted a mini comparison of their performance using a worldwide challenge dataset. Finally, we discussed the remaining major challenges in the field, and emphasized the future directions for protein function prediction with GO.","author":[{"dropping-particle":"","family":"Duong Vu","given":"Thi Thuy","non-dropping-particle":"","parse-names":false,"suffix":""},{"dropping-particle":"","family":"Jung","given":"Jaehee","non-dropping-particle":"","parse-names":false,"suffix":""}],"container-title":"PeerJ","id":"ITEM-1","issued":{"date-parts":[["2021"]]},"title":"Protein function prediction with gene ontology: From traditional to deep learning models","type":"article-journal","volume":"9"},"uris":["http://www.mendeley.com/documents/?uuid=d55946f2-0912-4de9-8202-71d309a87b57"]}],"mendeley":{"formattedCitation":"[3]","plainTextFormattedCitation":"[3]","previouslyFormattedCitation":"[3]"},"properties":{"noteIndex":0},"schema":"https://github.com/citation-style-language/schema/raw/master/csl-citation.json"}</w:instrText>
      </w:r>
      <w:r>
        <w:rPr>
          <w:color w:val="000000"/>
          <w:lang w:val="en-US"/>
        </w:rPr>
        <w:fldChar w:fldCharType="separate"/>
      </w:r>
      <w:r>
        <w:rPr>
          <w:color w:val="000000"/>
          <w:lang w:val="en-US"/>
        </w:rPr>
        <w:t>[3]</w:t>
      </w:r>
      <w:r>
        <w:rPr>
          <w:color w:val="000000"/>
          <w:lang w:val="en-US"/>
        </w:rPr>
        <w:fldChar w:fldCharType="end"/>
      </w:r>
      <w:r>
        <w:rPr>
          <w:color w:val="000000"/>
        </w:rPr>
        <w:t>. DeepGOPlus dapat memprediksi fungsi protein berdasarkan urutan asam amino dari protein tersebut, dan setelah model DeepGOPlus dilatih ulang dengan data dari CAFA3, model ini menghasilkan prediksi yang akurat</w:t>
      </w:r>
      <w:r>
        <w:rPr>
          <w:color w:val="000000"/>
          <w:lang w:val="en-US"/>
        </w:rPr>
        <w:t xml:space="preserve"> </w:t>
      </w:r>
      <w:r>
        <w:rPr>
          <w:color w:val="000000"/>
          <w:lang w:val="en-US"/>
        </w:rPr>
        <w:fldChar w:fldCharType="begin" w:fldLock="1"/>
      </w:r>
      <w:r>
        <w:rPr>
          <w:color w:val="000000"/>
          <w:lang w:val="en-US"/>
        </w:rPr>
        <w:instrText>ADDIN CSL_CITATION {"citationItems":[{"id":"ITEM-1","itemData":{"DOI":"10.1093/bioinformatics/btz595","ISSN":"14602059","PMID":"31350877","abstract":"Motivation: Protein function prediction is one of the major tasks of bioinformatics that can help in wide range of biological problems such as understanding disease mechanisms or finding drug targets. Many methods are available for predicting protein functions from sequence based features, protein-protein interaction networks, protein structure or literature. However, other than sequence, most of the features are difficult to obtain or not available for many proteins thereby limiting their scope. Furthermore, the performance of sequence-based function prediction methods is often lower than methods that incorporate multiple features and predicting protein functions may require a lot of time. Results: We developed a novel method for predicting protein functions from sequence alone which combines deep convolutional neural network (CNN) model with sequence similarity based predictions. Our CNN model scans the sequence for motifs which are predictive for protein functions and combines this with functions of similar proteins (if available). We evaluate the performance of DeepGOPlus using the CAFA3 evaluation measures and achieve an Fmax of 0.390, 0.557 and 0.614 for BPO, MFO and CCO evaluations, respectively. These results would have made DeepGOPlus one of the three best predictors in CCO and the second best performing method in the BPO and MFO evaluations. We also compare DeepGOPlus with state-of-the-art methods such as DeepText2GO and GOLabeler on another dataset. DeepGOPlus can annotate around 40 protein sequences per second on common hardware, thereby making fast and accurate function predictions available for a wide range of proteins.","author":[{"dropping-particle":"","family":"Kulmanov","given":"Maxat","non-dropping-particle":"","parse-names":false,"suffix":""},{"dropping-particle":"","family":"Hoehndorf","given":"Robert","non-dropping-particle":"","parse-names":false,"suffix":""}],"container-title":"Bioinformatics","id":"ITEM-1","issue":"2","issued":{"date-parts":[["2020"]]},"page":"422-429","title":"DeepGOPlus: Improved protein function prediction from sequence","type":"article-journal","volume":"36"},"uris":["http://www.mendeley.com/documents/?uuid=d933108a-d440-4e9b-8292-d25352e1e9dd"]}],"mendeley":{"formattedCitation":"[5]","plainTextFormattedCitation":"[5]","previouslyFormattedCitation":"[5]"},"properties":{"noteIndex":0},"schema":"https://github.com/citation-style-language/schema/raw/master/csl-citation.json"}</w:instrText>
      </w:r>
      <w:r>
        <w:rPr>
          <w:color w:val="000000"/>
          <w:lang w:val="en-US"/>
        </w:rPr>
        <w:fldChar w:fldCharType="separate"/>
      </w:r>
      <w:r>
        <w:rPr>
          <w:color w:val="000000"/>
          <w:lang w:val="en-US"/>
        </w:rPr>
        <w:t>[5]</w:t>
      </w:r>
      <w:r>
        <w:rPr>
          <w:color w:val="000000"/>
          <w:lang w:val="en-US"/>
        </w:rPr>
        <w:fldChar w:fldCharType="end"/>
      </w:r>
      <w:r>
        <w:rPr>
          <w:color w:val="000000"/>
        </w:rPr>
        <w:t xml:space="preserve">. Model </w:t>
      </w:r>
      <w:r>
        <w:rPr>
          <w:i/>
          <w:color w:val="000000"/>
        </w:rPr>
        <w:t>deep learning</w:t>
      </w:r>
      <w:r>
        <w:rPr>
          <w:color w:val="000000"/>
        </w:rPr>
        <w:t xml:space="preserve"> memiliki kemampuan untuk secara otomatis mengekstrak fitur-fitur kompleks dari data mentah dan membuat prediksi secara menyeluruh dari awal hingga akhir.</w:t>
      </w:r>
    </w:p>
    <w:p w14:paraId="1C16F08F" w14:textId="77777777" w:rsidR="00AF42A0" w:rsidRDefault="00A70E20">
      <w:pPr>
        <w:rPr>
          <w:rFonts w:eastAsia="Times New Roman" w:cs="Times New Roman"/>
          <w:szCs w:val="24"/>
          <w:lang w:eastAsia="id-ID"/>
        </w:rPr>
      </w:pPr>
      <w:r>
        <w:rPr>
          <w:rFonts w:eastAsia="Times New Roman" w:cs="Times New Roman"/>
          <w:szCs w:val="24"/>
          <w:lang w:eastAsia="id-ID"/>
        </w:rPr>
        <w:t xml:space="preserve">Berdasarkan penelitian DeepGoPlus yang mengembangkan metode untuk memprediksi fungsi protein dari urutan protein menggunakan </w:t>
      </w:r>
      <w:r>
        <w:rPr>
          <w:rFonts w:eastAsia="Times New Roman" w:cs="Times New Roman"/>
          <w:i/>
          <w:iCs/>
          <w:szCs w:val="24"/>
          <w:lang w:eastAsia="id-ID"/>
        </w:rPr>
        <w:t>Convolutional Neural Network</w:t>
      </w:r>
      <w:r>
        <w:rPr>
          <w:rFonts w:eastAsia="Times New Roman" w:cs="Times New Roman"/>
          <w:szCs w:val="24"/>
          <w:lang w:eastAsia="id-ID"/>
        </w:rPr>
        <w:t xml:space="preserve"> (CNN) dan </w:t>
      </w:r>
      <w:r>
        <w:rPr>
          <w:rFonts w:eastAsia="Times New Roman" w:cs="Times New Roman"/>
          <w:i/>
          <w:iCs/>
          <w:szCs w:val="24"/>
          <w:lang w:eastAsia="id-ID"/>
        </w:rPr>
        <w:t>similarity-based predictions</w:t>
      </w:r>
      <w:r>
        <w:rPr>
          <w:rFonts w:eastAsia="Times New Roman" w:cs="Times New Roman"/>
          <w:szCs w:val="24"/>
          <w:lang w:eastAsia="id-ID"/>
        </w:rPr>
        <w:t xml:space="preserve">, ditemukan bahwa model LSTM tidak memberikan hasil yang memuaskan dalam konteks ini karena perbedaan jenis data yang digunakan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{"citationItems":[{"id":"ITEM-1","itemData":{"DOI":"10.1093/bioinformatics/btz595","ISSN":"14602059","PMID":"31350877","abstract":"Motivation: Protein function prediction is one of the major tasks of bioinformatics that can help in wide range of biological problems such as understanding disease mechanisms or finding drug targets. Many methods are available for predicting protein functions from sequence based features, protein-protein interaction networks, protein structure or literature. However, other than sequence, most of the features are difficult to obtain or not available for many proteins thereby limiting their scope. Furthermore, the performance of sequence-based function prediction methods is often lower than methods that incorporate multiple features and predicting protein functions may require a lot of time. Results: We developed a novel method for predicting protein functions from sequence alone which combines deep convolutional neural network (CNN) model with sequence similarity based predictions. Our CNN model scans the sequence for motifs which are predictive for protein functions and combines this with functions of similar proteins (if available). We evaluate the performance of DeepGOPlus using the CAFA3 evaluation measures and achieve an Fmax of 0.390, 0.557 and 0.614 for BPO, MFO and CCO evaluations, respectively. These results would have made DeepGOPlus one of the three best predictors in CCO and the second best performing method in the BPO and MFO evaluations. We also compare DeepGOPlus with state-of-the-art methods such as DeepText2GO and GOLabeler on another dataset. DeepGOPlus can annotate around 40 protein sequences per second on common hardware, thereby making fast and accurate function predictions available for a wide range of proteins.","author":[{"dropping-particle":"","family":"Kulmanov","given":"Maxat","non-dropping-particle":"","parse-names":false,"suffix":""},{"dropping-particle":"","family":"Hoehndorf","given":"Robert","non-dropping-particle":"","parse-names":false,"suffix":""}],"container-title":"Bioinformatics","id":"ITEM-1","issue":"2","issued":{"date-parts":[["2020"]]},"page":"422-429","title":"DeepGOPlus: Improved protein function prediction from sequence","type":"article-journal","volume":"36"},"uris":["http://www.mendeley.com/documents/?uuid=d933108a-d440-4e9b-8292-d25352e1e9dd"]}],"mendeley":{"formattedCitation":"[5]","plainTextFormattedCitation":"[5]","previouslyFormattedCitation":"[5]"},"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[5]</w:t>
      </w:r>
      <w:r>
        <w:rPr>
          <w:rFonts w:eastAsia="Times New Roman" w:cs="Times New Roman"/>
          <w:szCs w:val="24"/>
          <w:lang w:eastAsia="id-ID"/>
        </w:rPr>
        <w:fldChar w:fldCharType="end"/>
      </w:r>
      <w:r>
        <w:rPr>
          <w:rFonts w:eastAsia="Times New Roman" w:cs="Times New Roman"/>
          <w:szCs w:val="24"/>
          <w:lang w:eastAsia="id-ID"/>
        </w:rPr>
        <w:t xml:space="preserve">. Meskipun demikian, penelitian tersebut memberikan wawasan penting mengenai pentingnya pemilihan model yang tepat dalam tugas prediksi fungsi protein. Oleh karena itu, penelitian ini bertujuan untuk mengeksplorasi potensi penggunaan model </w:t>
      </w:r>
      <w:r>
        <w:rPr>
          <w:rFonts w:eastAsia="Times New Roman" w:cs="Times New Roman"/>
          <w:i/>
          <w:szCs w:val="24"/>
          <w:lang w:eastAsia="id-ID"/>
        </w:rPr>
        <w:t>Long Short-Term Memory</w:t>
      </w:r>
      <w:r>
        <w:rPr>
          <w:rFonts w:eastAsia="Times New Roman" w:cs="Times New Roman"/>
          <w:szCs w:val="24"/>
          <w:lang w:eastAsia="id-ID"/>
        </w:rPr>
        <w:t xml:space="preserve"> (LSTM) berdasarkan temuan dari DeepGoPlus, dengan fokus pada penggunaan model LSTM untuk prediksi fungsi protein dari urutan protein. Sebelumnya, penelitian lain juga berhasil menerapkan model RNN dan LSTM untuk prediksi fungsi protein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{"citationItems":[{"id":"ITEM-1","itemData":{"author":[{"dropping-particle":"","family":"Liu","given":"Xueliang Leon","non-dropping-particle":"","parse-names":false,"suffix":""}],"id":"ITEM-1","issued":{"date-parts":[["0"]]},"title":"Deep Recurrent Neural Network for Protein Function Prediction from Sequence","type":"article-journal"},"uris":["http://www.mendeley.com/documents/?uuid=3f748b9d-45bf-4eba-8b66-3a5268cc8ef2"]}],"mendeley":{"formattedCitation":"[6]","plainTextFormattedCitation":"[6]","previouslyFormattedCitation":"[6]"},"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[6]</w:t>
      </w:r>
      <w:r>
        <w:rPr>
          <w:rFonts w:eastAsia="Times New Roman" w:cs="Times New Roman"/>
          <w:szCs w:val="24"/>
          <w:lang w:eastAsia="id-ID"/>
        </w:rPr>
        <w:fldChar w:fldCharType="end"/>
      </w:r>
      <w:r>
        <w:rPr>
          <w:rFonts w:eastAsia="Times New Roman" w:cs="Times New Roman"/>
          <w:szCs w:val="24"/>
          <w:lang w:eastAsia="id-ID"/>
        </w:rPr>
        <w:t>. Dengan mempertimbangkan keunggulan dan keterbatasan model LSTM serta hasil dari penelitian sebelumnya, penelitian ini bertujuan untuk mengevaluasi dan mengoptimalkan model LSTM dalam memprediksi fungsi protein, dengan harapan dapat memberikan kontribusi baru dalam pengembangan metode yang lebih efektif dan akurat dalam prediksi fungsi protein.</w:t>
      </w:r>
    </w:p>
    <w:p w14:paraId="37175C4A" w14:textId="77777777" w:rsidR="00AF42A0" w:rsidRDefault="00A70E20">
      <w:pPr>
        <w:rPr>
          <w:rFonts w:eastAsia="Times New Roman" w:cs="Times New Roman"/>
          <w:szCs w:val="24"/>
          <w:lang w:eastAsia="id-ID"/>
        </w:rPr>
      </w:pPr>
      <w:r>
        <w:rPr>
          <w:color w:val="000000"/>
        </w:rPr>
        <w:t xml:space="preserve">Seiring berjalannya waktu, sekuens protein mengalami perubahan. Hal ini tergambar dari hasil penelitian CAFA, mulai dari CAFA1 hingga CAFA5. CAFA1, yang dilakukan pada tahun 2010-2011, bertujuan mengevaluasi metode anotasi otomatis fungsi protein dan kemajuan dalam pengembangan metode tersebut. Dalam CAFA2 </w:t>
      </w:r>
      <w:r>
        <w:rPr>
          <w:color w:val="000000"/>
        </w:rPr>
        <w:lastRenderedPageBreak/>
        <w:t xml:space="preserve">(2013-2014), penelitian diperluas ke ontologi baru dengan mempertimbangkan jumlah ontologi, jumlah protein target, dan benchmark yang diperluas. CAFA3 (2017-2019) melibatkan penyaringan eksperimental untuk mengidentifikasi </w:t>
      </w:r>
      <w:r>
        <w:rPr>
          <w:i/>
          <w:color w:val="000000"/>
        </w:rPr>
        <w:t>gen</w:t>
      </w:r>
      <w:r>
        <w:rPr>
          <w:color w:val="000000"/>
        </w:rPr>
        <w:t xml:space="preserve"> yang terkait dengan fungsi tertentu, dan penelitian ini juga menekankan pendekatan evaluasi terhadap pertumbuhan anotasi antar waktu</w:t>
      </w:r>
      <w:r>
        <w:rPr>
          <w:color w:val="000000"/>
          <w:lang w:val="en-US"/>
        </w:rPr>
        <w:t xml:space="preserve"> </w:t>
      </w:r>
      <w:r>
        <w:rPr>
          <w:rFonts w:eastAsia="Times New Roman" w:cs="Times New Roman"/>
          <w:szCs w:val="24"/>
          <w:lang w:val="en-US" w:eastAsia="id-ID"/>
        </w:rPr>
        <w:fldChar w:fldCharType="begin" w:fldLock="1"/>
      </w:r>
      <w:r>
        <w:rPr>
          <w:rFonts w:eastAsia="Times New Roman" w:cs="Times New Roman"/>
          <w:szCs w:val="24"/>
          <w:lang w:val="en-US" w:eastAsia="id-ID"/>
        </w:rPr>
        <w:instrText>ADDIN CSL_CITATION {"citationItems":[{"id":"ITEM-1","itemData":{"DOI":"10.1186/s13059-019-1835-8","ISSN":"1474760X","PMID":"31744546","abstract":"Background: The Critical Assessment of Functional Annotation (CAFA) is an ongoing, global, community-driven effort to evaluate and improve the computational annotation of protein function. Results: Here, we report on the results of the third CAFA challenge, CAFA3, that featured an expanded analysis over the previous CAFA rounds, both in terms of volume of data analyzed and the types of analysis performed. In a novel and major new development, computational predictions and assessment goals drove some of the experimental assays, resulting in new functional annotations for more than 1000 genes. Specifically, we performed experimental whole-genome mutation screening in Candida albicans and Pseudomonas aureginosa genomes, which provided us with genome-wide experimental data for genes associated with biofilm formation and motility. We further performed targeted assays on selected genes in Drosophila melanogaster, which we suspected of being involved in long-Term memory. Conclusion: We conclude that while predictions of the molecular function and biological process annotations have slightly improved over time, those of the cellular component have not. Term-centric prediction of experimental annotations remains equally challenging; although the performance of the top methods is significantly better than the expectations set by baseline methods in C. albicans and D. melanogaster, it leaves considerable room and need for improvement. Finally, we report that the CAFA community now involves a broad range of participants with expertise in bioinformatics, biological experimentation, biocuration, and bio-ontologies, working together to improve functional annotation, computational function prediction, and our ability to manage big data in the era of large experimental screens.","author":[{"dropping-particle":"","family":"Zhou","given":"Naihui","non-dropping-particle":"","parse-names":false,"suffix":""},{"dropping-particle":"","family":"Jiang","given":"Yuxiang","non-dropping-particle":"","parse-names":false,"suffix":""},{"dropping-particle":"","family":"Bergquist","given":"Timothy R.","non-dropping-particle":"","parse-names":false,"suffix":""},{"dropping-particle":"","family":"Lee","given":"Alexandra J.","non-dropping-particle":"","parse-names":false,"suffix":""},{"dropping-particle":"","family":"Kacsoh","given":"Balint Z.","non-dropping-particle":"","parse-names":false,"suffix":""},{"dropping-particle":"","family":"Crocker","given":"Alex W.","non-dropping-particle":"","parse-names":false,"suffix":""},{"dropping-particle":"","family":"Lewis","given":"Kimberley A.","non-dropping-particle":"","parse-names":false,"suffix":""},{"dropping-particle":"","family":"Georghiou","given":"George","non-dropping-particle":"","parse-names":false,"suffix":""},{"dropping-particle":"","family":"Nguyen","given":"Huy N.","non-dropping-particle":"","parse-names":false,"suffix":""},{"dropping-particle":"","family":"Hamid","given":"Md Nafiz","non-dropping-particle":"","parse-names":false,"suffix":""},{"dropping-particle":"","family":"Davis","given":"Larry","non-dropping-particle":"","parse-names":false,"suffix":""},{"dropping-particle":"","family":"Dogan","given":"Tunca","non-dropping-particle":"","parse-names":false,"suffix":""},{"dropping-particle":"","family":"Atalay","given":"Volkan","non-dropping-particle":"","parse-names":false,"suffix":""},{"dropping-particle":"","family":"Rifaioglu","given":"Ahmet S.","non-dropping-particle":"","parse-names":false,"suffix":""},{"dropping-particle":"","family":"Dalklran","given":"Alperen","non-dropping-particle":"","parse-names":false,"suffix":""},{"dropping-particle":"","family":"Cetin Atalay","given":"Rengul","non-dropping-particle":"","parse-names":false,"suffix":""},{"dropping-particle":"","family":"Zhang","given":"Chengxin","non-dropping-particle":"","parse-names":false,"suffix":""},{"dropping-particle":"","family":"Hurto","given":"Rebecca L.","non-dropping-particle":"","parse-names":false,"suffix":""},{"dropping-particle":"","family":"Freddolino","given":"Peter L.","non-dropping-particle":"","parse-names":false,"suffix":""},{"dropping-particle":"","family":"Zhang","given":"Yang","non-dropping-particle":"","parse-names":false,"suffix":""},{"dropping-particle":"","family":"Bhat","given":"Prajwal","non-dropping-particle":"","parse-names":false,"suffix":""},{"dropping-particle":"","family":"Supek","given":"Fran","non-dropping-particle":"","parse-names":false,"suffix":""},{"dropping-particle":"","family":"Fernández","given":"José M.","non-dropping-particle":"","parse-names":false,"suffix":""},{"dropping-particle":"","family":"Gemovic","given":"Branislava","non-dropping-particle":"","parse-names":false,"suffix":""},{"dropping-particle":"","family":"Perovic","given":"Vladimir R.","non-dropping-particle":"","parse-names":false,"suffix":""},{"dropping-particle":"","family":"Davidović","given":"Radoslav S.","non-dropping-particle":"","parse-names":false,"suffix":""},{"dropping-particle":"","family":"Sumonja","given":"Neven","non-dropping-particle":"","parse-names":false,"suffix":""},{"dropping-particle":"","family":"Veljkovic","given":"Nevena","non-dropping-particle":"","parse-names":false,"suffix":""},{"dropping-particle":"","family":"Asgari","given":"Ehsaneddin","non-dropping-particle":"","parse-names":false,"suffix":""},{"dropping-particle":"","family":"Mofrad","given":"Mohammad R.K.","non-dropping-particle":"","parse-names":false,"suffix":""},{"dropping-particle":"","family":"Profiti","given":"Giuseppe","non-dropping-particle":"","parse-names":false,"suffix":""},{"dropping-particle":"","family":"Savojardo","given":"Castrense","non-dropping-particle":"","parse-names":false,"suffix":""},{"dropping-particle":"","family":"Martelli","given":"Pier Luigi","non-dropping-particle":"","parse-names":false,"suffix":""},{"dropping-particle":"","family":"Casadio","given":"Rita","non-dropping-particle":"","parse-names":false,"suffix":""},{"dropping-particle":"","family":"Boecker","given":"Florian","non-dropping-particle":"","parse-names":false,"suffix":""},{"dropping-particle":"","family":"Schoof","given":"Heiko","non-dropping-particle":"","parse-names":false,"suffix":""},{"dropping-particle":"","family":"Kahanda","given":"Indika","non-dropping-particle":"","parse-names":false,"suffix":""},{"dropping-particle":"","family":"Thurlby","given":"Natalie","non-dropping-particle":"","parse-names":false,"suffix":""},{"dropping-particle":"","family":"McHardy","given":"Alice C.","non-dropping-particle":"","parse-names":false,"suffix":""},{"dropping-particle":"","family":"Renaux","given":"Alexandre","non-dropping-particle":"","parse-names":false,"suffix":""},{"dropping-particle":"","family":"Saidi","given":"Rabie","non-dropping-particle":"","parse-names":false,"suffix":""},{"dropping-particle":"","family":"Gough","given":"Julian","non-dropping-particle":"","parse-names":false,"suffix":""},{"dropping-particle":"","family":"Freitas","given":"Alex A.","non-dropping-particle":"","parse-names":false,"suffix":""},{"dropping-particle":"","family":"Antczak","given":"Magdalena","non-dropping-particle":"","parse-names":false,"suffix":""},{"dropping-particle":"","family":"Fabris","given":"Fabio","non-dropping-particle":"","parse-names":false,"suffix":""},{"dropping-particle":"","family":"Wass","given":"Mark N.","non-dropping-particle":"","parse-names":false,"suffix":""},{"dropping-particle":"","family":"Hou","given":"Jie","non-dropping-particle":"","parse-names":false,"suffix":""},{"dropping-particle":"","family":"Cheng","given":"Jianlin","non-dropping-particle":"","parse-names":false,"suffix":""},{"dropping-particle":"","family":"Wang","given":"Zheng","non-dropping-particle":"","parse-names":false,"suffix":""},{"dropping-particle":"","family":"Romero","given":"Alfonso E.","non-dropping-particle":"","parse-names":false,"suffix":""},{"dropping-particle":"","family":"Paccanaro","given":"Alberto","non-dropping-particle":"","parse-names":false,"suffix":""},{"dropping-particle":"","family":"Yang","given":"Haixuan","non-dropping-particle":"","parse-names":false,"suffix":""},{"dropping-particle":"","family":"Goldberg","given":"Tatyana","non-dropping-particle":"","parse-names":false,"suffix":""},{"dropping-particle":"","family":"Zhao","given":"Chenguang","non-dropping-particle":"","parse-names":false,"suffix":""},{"dropping-particle":"","family":"Holm","given":"Liisa","non-dropping-particle":"","parse-names":false,"suffix":""},{"dropping-particle":"","family":"Törönen","given":"Petri","non-dropping-particle":"","parse-names":false,"suffix":""},{"dropping-particle":"","family":"Medlar","given":"Alan J.","non-dropping-particle":"","parse-names":false,"suffix":""},{"dropping-particle":"","family":"Zosa","given":"Elaine","non-dropping-particle":"","parse-names":false,"suffix":""},{"dropping-particle":"","family":"Borukhov","given":"Itamar","non-dropping-particle":"","parse-names":false,"suffix":""},{"dropping-particle":"","family":"Novikov","given":"Ilya","non-dropping-particle":"","parse-names":false,"suffix":""},{"dropping-particle":"","family":"Wilkins","given":"Angela","non-dropping-particle":"","parse-names":false,"suffix":""},{"dropping-particle":"","family":"Lichtarge","given":"Olivier","non-dropping-particle":"","parse-names":false,"suffix":""},{"dropping-particle":"","family":"Chi","given":"Po Han","non-dropping-particle":"","parse-names":false,"suffix":""},{"dropping-particle":"","family":"Tseng","given":"Wei Cheng","non-dropping-particle":"","parse-names":false,"suffix":""},{"dropping-particle":"","family":"Linial","given":"Michal","non-dropping-particle":"","parse-names":false,"suffix":""},{"dropping-particle":"","family":"Rose","given":"Peter W.","non-dropping-particle":"","parse-names":false,"suffix":""},{"dropping-particle":"","family":"Dessimoz","given":"Christophe","non-dropping-particle":"","parse-names":false,"suffix":""},{"dropping-particle":"","family":"Vidulin","given":"Vedrana","non-dropping-particle":"","parse-names":false,"suffix":""},{"dropping-particle":"","family":"Dzeroski","given":"Saso","non-dropping-particle":"","parse-names":false,"suffix":""},{"dropping-particle":"","family":"Sillitoe","given":"Ian","non-dropping-particle":"","parse-names":false,"suffix":""},{"dropping-particle":"","family":"Das","given":"Sayoni","non-dropping-particle":"","parse-names":false,"suffix":""},{"dropping-particle":"","family":"Lees","given":"Jonathan Gill","non-dropping-particle":"","parse-names":false,"suffix":""},{"dropping-particle":"","family":"Jones","given":"David T.","non-dropping-particle":"","parse-names":false,"suffix":""},{"dropping-particle":"","family":"Wan","given":"Cen","non-dropping-particle":"","parse-names":false,"suffix":""},{"dropping-particle":"","family":"Cozzetto","given":"Domenico","non-dropping-particle":"","parse-names":false,"suffix":""},{"dropping-particle":"","family":"Fa","given":"Rui","non-dropping-particle":"","parse-names":false,"suffix":""},{"dropping-particle":"","family":"Torres","given":"Mateo","non-dropping-particle":"","parse-names":false,"suffix":""},{"dropping-particle":"","family":"Warwick Vesztrocy","given":"Alex","non-dropping-particle":"","parse-names":false,"suffix":""},{"dropping-particle":"","family":"Rodriguez","given":"Jose Manuel","non-dropping-particle":"","parse-names":false,"suffix":""},{"dropping-particle":"","family":"Tress","given":"Michael L.","non-dropping-particle":"","parse-names":false,"suffix":""},{"dropping-particle":"","family":"Frasca","given":"Marco","non-dropping-particle":"","parse-names":false,"suffix":""},{"dropping-particle":"","family":"Notaro","given":"Marco","non-dropping-particle":"","parse-names":false,"suffix":""},{"dropping-particle":"","family":"Grossi","given":"Giuliano","non-dropping-particle":"","parse-names":false,"suffix":""},{"dropping-particle":"","family":"Petrini","given":"Alessandro","non-dropping-particle":"","parse-names":false,"suffix":""},{"dropping-particle":"","family":"Re","given":"Matteo","non-dropping-particle":"","parse-names":false,"suffix":""},{"dropping-particle":"","family":"Valentini","given":"Giorgio","non-dropping-particle":"","parse-names":false,"suffix":""},{"dropping-particle":"","family":"Mesiti","given":"Marco","non-dropping-particle":"","parse-names":false,"suffix":""},{"dropping-particle":"","family":"Roche","given":"Daniel B.","non-dropping-particle":"","parse-names":false,"suffix":""},{"dropping-particle":"","family":"Reeb","given":"Jonas","non-dropping-particle":"","parse-names":false,"suffix":""},{"dropping-particle":"","family":"Ritchie","given":"David W.","non-dropping-particle":"","parse-names":false,"suffix":""},{"dropping-particle":"","family":"Aridhi","given":"Sabeur","non-dropping-particle":"","parse-names":false,"suffix":""},{"dropping-particle":"","family":"Alborzi","given":"Seyed Ziaeddin","non-dropping-particle":"","parse-names":false,"suffix":""},{"dropping-particle":"","family":"Devignes","given":"Marie Dominique","non-dropping-particle":"","parse-names":false,"suffix":""},{"dropping-particle":"","family":"Koo","given":"Da Chen Emily","non-dropping-particle":"","parse-names":false,"suffix":""},{"dropping-particle":"","family":"Bonneau","given":"Richard","non-dropping-particle":"","parse-names":false,"suffix":""},{"dropping-particle":"","family":"Gligorijević","given":"Vladimir","non-dropping-particle":"","parse-names":false,"suffix":""},{"dropping-particle":"","family":"Barot","given":"Meet","non-dropping-particle":"","parse-names":false,"suffix":""},{"dropping-particle":"","family":"Fang","given":"Hai","non-dropping-particle":"","parse-names":false,"suffix":""},{"dropping-particle":"","family":"Toppo","given":"Stefano","non-dropping-particle":"","parse-names":false,"suffix":""},{"dropping-particle":"","family":"Lavezzo","given":"Enrico","non-dropping-particle":"","parse-names":false,"suffix":""},{"dropping-particle":"","family":"Falda","given":"Marco","non-dropping-particle":"","parse-names":false,"suffix":""},{"dropping-particle":"","family":"Berselli","given":"Michele","non-dropping-particle":"","parse-names":false,"suffix":""},{"dropping-particle":"","family":"Tosatto","given":"Silvio C.E.","non-dropping-particle":"","parse-names":false,"suffix":""},{"dropping-particle":"","family":"Carraro","given":"Marco","non-dropping-particle":"","parse-names":false,"suffix":""},{"dropping-particle":"","family":"Piovesan","given":"Damiano","non-dropping-particle":"","parse-names":false,"suffix":""},{"dropping-particle":"","family":"Ur Rehman","given":"Hafeez","non-dropping-particle":"","parse-names":false,"suffix":""},{"dropping-particle":"","family":"Mao","given":"Qizhong","non-dropping-particle":"","parse-names":false,"suffix":""},{"dropping-particle":"","family":"Zhang","given":"Shanshan","non-dropping-particle":"","parse-names":false,"suffix":""},{"dropping-particle":"","family":"Vucetic","given":"Slobodan","non-dropping-particle":"","parse-names":false,"suffix":""},{"dropping-particle":"","family":"Black","given":"Gage S.","non-dropping-particle":"","parse-names":false,"suffix":""},{"dropping-particle":"","family":"Jo","given":"Dane","non-dropping-particle":"","parse-names":false,"suffix":""},{"dropping-particle":"","family":"Suh","given":"Erica","non-dropping-particle":"","parse-names":false,"suffix":""},{"dropping-particle":"","family":"Dayton","given":"Jonathan B.","non-dropping-particle":"","parse-names":false,"suffix":""},{"dropping-particle":"","family":"Larsen","given":"Dallas J.","non-dropping-particle":"","parse-names":false,"suffix":""},{"dropping-particle":"","family":"Omdahl","given":"Ashton R.","non-dropping-particle":"","parse-names":false,"suffix":""},{"dropping-particle":"","family":"McGuffin","given":"Liam J.","non-dropping-particle":"","parse-names":false,"suffix":""},{"dropping-particle":"","family":"Brackenridge","given":"Danielle A.","non-dropping-particle":"","parse-names":false,"suffix":""},{"dropping-particle":"","family":"Babbitt","given":"Patricia C.","non-dropping-particle":"","parse-names":false,"suffix":""},{"dropping-particle":"","family":"Yunes","given":"Jeffrey M.","non-dropping-particle":"","parse-names":false,"suffix":""},{"dropping-particle":"","family":"Fontana","given":"Paolo","non-dropping-particle":"","parse-names":false,"suffix":""},{"dropping-particle":"","family":"Zhang","given":"Feng","non-dropping-particle":"","parse-names":false,"suffix":""},{"dropping-particle":"","family":"Zhu","given":"Shanfeng","non-dropping-particle":"","parse-names":false,"suffix":""},{"dropping-particle":"","family":"You","given":"Ronghui","non-dropping-particle":"","parse-names":false,"suffix":""},{"dropping-particle":"","family":"Zhang","given":"Zihan","non-dropping-particle":"","parse-names":false,"suffix":""},{"dropping-particle":"","family":"Dai","given":"Suyang","non-dropping-particle":"","parse-names":false,"suffix":""},{"dropping-particle":"","family":"Yao","given":"Shuwei","non-dropping-particle":"","parse-names":false,"suffix":""},{"dropping-particle":"","family":"Tian","given":"Weidong","non-dropping-particle":"","parse-names":false,"suffix":""},{"dropping-particle":"","family":"Cao","given":"Renzhi","non-dropping-particle":"","parse-names":false,"suffix":""},{"dropping-particle":"","family":"Chandler","given":"Caleb","non-dropping-particle":"","parse-names":false,"suffix":""},{"dropping-particle":"","family":"Amezola","given":"Miguel","non-dropping-particle":"","parse-names":false,"suffix":""},{"dropping-particle":"","family":"Johnson","given":"Devon","non-dropping-particle":"","parse-names":false,"suffix":""},{"dropping-particle":"","family":"Chang","given":"Jia Ming","non-dropping-particle":"","parse-names":false,"suffix":""},{"dropping-particle":"","family":"Liao","given":"Wen Hung","non-dropping-particle":"","parse-names":false,"suffix":""},{"dropping-particle":"","family":"Liu","given":"Yi Wei","non-dropping-particle":"","parse-names":false,"suffix":""},{"dropping-particle":"","family":"Pascarelli","given":"Stefano","non-dropping-particle":"","parse-names":false,"suffix":""},{"dropping-particle":"","family":"Frank","given":"Yotam","non-dropping-particle":"","parse-names":false,"suffix":""},{"dropping-particle":"","family":"Hoehndorf","given":"Robert","non-dropping-particle":"","parse-names":false,"suffix":""},{"dropping-particle":"","family":"Kulmanov","given":"Maxat","non-dropping-particle":"","parse-names":false,"suffix":""},{"dropping-particle":"","family":"Boudellioua","given":"Imane","non-dropping-particle":"","parse-names":false,"suffix":""},{"dropping-particle":"","family":"Politano","given":"Gianfranco","non-dropping-particle":"","parse-names":false,"suffix":""},{"dropping-particle":"","family":"Carlo","given":"Stefano","non-dropping-particle":"Di","parse-names":false,"suffix":""},{"dropping-particle":"","family":"Benso","given":"Alfredo","non-dropping-particle":"","parse-names":false,"suffix":""},{"dropping-particle":"","family":"Hakala","given":"Kai","non-dropping-particle":"","parse-names":false,"suffix":""},{"dropping-particle":"","family":"Ginter","given":"Filip","non-dropping-particle":"","parse-names":false,"suffix":""},{"dropping-particle":"","family":"Mehryary","given":"Farrokh","non-dropping-particle":"","parse-names":false,"suffix":""},{"dropping-particle":"","family":"Kaewphan","given":"Suwisa","non-dropping-particle":"","parse-names":false,"suffix":""},{"dropping-particle":"","family":"Björne","given":"Jari","non-dropping-particle":"","parse-names":false,"suffix":""},{"dropping-particle":"","family":"Moen","given":"Hans","non-dropping-particle":"","parse-names":false,"suffix":""},{"dropping-particle":"","family":"Tolvanen","given":"Martti E.E.","non-dropping-particle":"","parse-names":false,"suffix":""},{"dropping-particle":"","family":"Salakoski","given":"Tapio","non-dropping-particle":"","parse-names":false,"suffix":""},{"dropping-particle":"","family":"Kihara","given":"Daisuke","non-dropping-particle":"","parse-names":false,"suffix":""},{"dropping-particle":"","family":"Jain","given":"Aashish","non-dropping-particle":"","parse-names":false,"suffix":""},{"dropping-particle":"","family":"Šmuc","given":"Tomislav","non-dropping-particle":"","parse-names":false,"suffix":""},{"dropping-particle":"","family":"Altenhoff","given":"Adrian","non-dropping-particle":"","parse-names":false,"suffix":""},{"dropping-particle":"","family":"Ben-Hur","given":"Asa","non-dropping-particle":"","parse-names":false,"suffix":""},{"dropping-particle":"","family":"Rost","given":"Burkhard","non-dropping-particle":"","parse-names":false,"suffix":""},{"dropping-particle":"","family":"Brenner","given":"Steven E.","non-dropping-particle":"","parse-names":false,"suffix":""},{"dropping-particle":"","family":"Orengo","given":"Christine A.","non-dropping-particle":"","parse-names":false,"suffix":""},{"dropping-particle":"","family":"Jeffery","given":"Constance J.","non-dropping-particle":"","parse-names":false,"suffix":""},{"dropping-particle":"","family":"Bosco","given":"Giovanni","non-dropping-particle":"","parse-names":false,"suffix":""},{"dropping-particle":"","family":"Hogan","given":"Deborah A.","non-dropping-particle":"","parse-names":false,"suffix":""},{"dropping-particle":"","family":"Martin","given":"Maria J.","non-dropping-particle":"","parse-names":false,"suffix":""},{"dropping-particle":"","family":"O'Donovan","given":"Claire","non-dropping-particle":"","parse-names":false,"suffix":""},{"dropping-particle":"","family":"Mooney","given":"Sean D.","non-dropping-particle":"","parse-names":false,"suffix":""},{"dropping-particle":"","family":"Greene","given":"Casey S.","non-dropping-particle":"","parse-names":false,"suffix":""},{"dropping-particle":"","family":"Radivojac","given":"Predrag","non-dropping-particle":"","parse-names":false,"suffix":""},{"dropping-particle":"","family":"Friedberg","given":"Iddo","non-dropping-particle":"","parse-names":false,"suffix":""}],"container-title":"Genome Biology","id":"ITEM-1","issue":"1","issued":{"date-parts":[["2019"]]},"page":"1-23","publisher":"Genome Biology","title":"The CAFA challenge reports improved protein function prediction and new functional annotations for hundreds of genes through experimental screens","type":"article-journal","volume":"20"},"uris":["http://www.mendeley.com/documents/?uuid=7287fbe0-4691-47a6-9bf4-63a69a1e4c90"]}],"mendeley":{"formattedCitation":"[7]","plainTextFormattedCitation":"[7]","previouslyFormattedCitation":"[7]"},"properties":{"noteIndex":0},"schema":"https://github.com/citation-style-language/schema/raw/master/csl-citation.json"}</w:instrText>
      </w:r>
      <w:r>
        <w:rPr>
          <w:rFonts w:eastAsia="Times New Roman" w:cs="Times New Roman"/>
          <w:szCs w:val="24"/>
          <w:lang w:val="en-US" w:eastAsia="id-ID"/>
        </w:rPr>
        <w:fldChar w:fldCharType="separate"/>
      </w:r>
      <w:r>
        <w:rPr>
          <w:rFonts w:eastAsia="Times New Roman" w:cs="Times New Roman"/>
          <w:szCs w:val="24"/>
          <w:lang w:val="en-US" w:eastAsia="id-ID"/>
        </w:rPr>
        <w:t>[7]</w:t>
      </w:r>
      <w:r>
        <w:rPr>
          <w:rFonts w:eastAsia="Times New Roman" w:cs="Times New Roman"/>
          <w:szCs w:val="24"/>
          <w:lang w:val="en-US" w:eastAsia="id-ID"/>
        </w:rPr>
        <w:fldChar w:fldCharType="end"/>
      </w:r>
      <w:r>
        <w:rPr>
          <w:rFonts w:eastAsia="Times New Roman" w:cs="Times New Roman"/>
          <w:szCs w:val="24"/>
          <w:lang w:eastAsia="id-ID"/>
        </w:rPr>
        <w:t>.</w:t>
      </w:r>
    </w:p>
    <w:p w14:paraId="163C6185" w14:textId="77777777" w:rsidR="00AF42A0" w:rsidRDefault="00A70E20">
      <w:pPr>
        <w:rPr>
          <w:color w:val="000000"/>
        </w:rPr>
      </w:pPr>
      <w:r>
        <w:rPr>
          <w:color w:val="000000"/>
        </w:rPr>
        <w:t xml:space="preserve">Penelitian CAFA memberikan pemahaman mendalam tentang dinamika perubahan sekuens protein. Oleh karena itu, pada penelitian ini, peneliti akan melakukan prediksi fungsi protein dari sekuens yang belum dianotasi fungsinya di CAFA5, menyoroti pentingnya memperbaharui pengetahuan tentang fungsi protein. Hal ini penting karena sekuens protein dapat memberikan informasi mendalam mengenai fungsi biologis dan mekanisme kerja protein, yang sering kali berubah atau berkembang seiring ditemukannya data baru. Meskipun urutan asam amino dalam protein tampak sederhana, menentukan fungsinya tetap menjadi tantangan dalam biologi molekuler komputasi. Pada CAFA 5, fungsi protein diprediksi berdasarkan urutan asam amino sebagai </w:t>
      </w:r>
      <w:r w:rsidR="003D3AAB" w:rsidRPr="003D3AAB">
        <w:rPr>
          <w:i/>
          <w:color w:val="000000"/>
        </w:rPr>
        <w:t>input</w:t>
      </w:r>
      <w:r>
        <w:rPr>
          <w:color w:val="000000"/>
        </w:rPr>
        <w:t>. LSTM (</w:t>
      </w:r>
      <w:r>
        <w:rPr>
          <w:i/>
          <w:color w:val="000000"/>
        </w:rPr>
        <w:t>Long Short-Term Memory</w:t>
      </w:r>
      <w:r>
        <w:rPr>
          <w:color w:val="000000"/>
        </w:rPr>
        <w:t xml:space="preserve">) dirancang untuk menangani data sekuensial dan dapat mengingat informasi dari </w:t>
      </w:r>
      <w:r w:rsidR="003D3AAB" w:rsidRPr="003D3AAB">
        <w:rPr>
          <w:i/>
          <w:color w:val="000000"/>
        </w:rPr>
        <w:t>input</w:t>
      </w:r>
      <w:r>
        <w:rPr>
          <w:color w:val="000000"/>
        </w:rPr>
        <w:t xml:space="preserve"> sebelumnya dalam urutan yang panjang, sehingga sangat cocok untuk memproses urutan asam amino dalam protein, di mana setiap asam amino mempengaruhi yang berikutnya dalam rangkaian.</w:t>
      </w:r>
    </w:p>
    <w:p w14:paraId="2575EE9B" w14:textId="77777777" w:rsidR="00AF42A0" w:rsidRDefault="00A70E20">
      <w:pPr>
        <w:rPr>
          <w:color w:val="000000"/>
        </w:rPr>
      </w:pPr>
      <w:r>
        <w:rPr>
          <w:color w:val="000000"/>
        </w:rPr>
        <w:t xml:space="preserve">Dengan demikian, organisasi CAFA, melalui iterasi seperti CAFA5, terus berperan dalam mengevaluasi kemajuan dalam prediksi fungsi protein, meningkatkan anotasi komputasi dari fungsi protein, dan memperkenalkan metode prediksi fungsi protein yang lebih akurat. Dalam penelitian ini, peneliti mengadopsi metode </w:t>
      </w:r>
      <w:r>
        <w:rPr>
          <w:i/>
          <w:color w:val="000000"/>
        </w:rPr>
        <w:t>deep learning</w:t>
      </w:r>
      <w:r>
        <w:rPr>
          <w:color w:val="000000"/>
        </w:rPr>
        <w:t xml:space="preserve"> seperti LSTM, yang memberikan kemungkinan untuk memperdalam pemahaman dan meningkatkan akurasi prediksi fungsi protein. Melalui upaya berkelanjutan CAFA, dengan peningkatan evaluasi dan pengenalan metode prediksi yang lebih akurat, peneliti dapat memahami fungsi protein dengan lebih mendalam, memberikan kontribusi signifikan terhadap kemajuan dalam bidang biologi molekuler dan komputasi, serta mendukung pengembangan terapi dan obat-obatan baru.</w:t>
      </w:r>
    </w:p>
    <w:p w14:paraId="384F6822" w14:textId="77777777" w:rsidR="00AF42A0" w:rsidRDefault="00AF42A0">
      <w:pPr>
        <w:rPr>
          <w:color w:val="000000"/>
        </w:rPr>
      </w:pPr>
    </w:p>
    <w:p w14:paraId="595AA030" w14:textId="77777777" w:rsidR="00AF42A0" w:rsidRDefault="00A70E20">
      <w:pPr>
        <w:pStyle w:val="Heading2"/>
        <w:rPr>
          <w:rFonts w:eastAsia="Times New Roman"/>
          <w:lang w:eastAsia="id-ID"/>
        </w:rPr>
      </w:pPr>
      <w:bookmarkStart w:id="13" w:name="_Toc172661452"/>
      <w:r>
        <w:rPr>
          <w:rFonts w:eastAsia="Times New Roman"/>
          <w:lang w:eastAsia="id-ID"/>
        </w:rPr>
        <w:lastRenderedPageBreak/>
        <w:t>1.2 Pertanyaan Penelitian</w:t>
      </w:r>
      <w:bookmarkEnd w:id="12"/>
      <w:bookmarkEnd w:id="13"/>
    </w:p>
    <w:p w14:paraId="04C0485A" w14:textId="77777777" w:rsidR="00AF42A0" w:rsidRDefault="00A70E20">
      <w:pPr>
        <w:rPr>
          <w:rFonts w:eastAsia="Times New Roman" w:cs="Times New Roman"/>
          <w:szCs w:val="24"/>
          <w:lang w:eastAsia="id-ID"/>
        </w:rPr>
      </w:pPr>
      <w:r>
        <w:rPr>
          <w:rFonts w:eastAsia="Times New Roman" w:cs="Times New Roman"/>
          <w:szCs w:val="24"/>
          <w:lang w:eastAsia="id-ID"/>
        </w:rPr>
        <w:t>Pertanyaan penelitian dalam tugas akhir ini adalah sebagai berikut</w:t>
      </w:r>
      <w:r>
        <w:rPr>
          <w:rFonts w:eastAsia="Times New Roman" w:cs="Times New Roman"/>
          <w:szCs w:val="24"/>
          <w:lang w:val="en-US" w:eastAsia="id-ID"/>
        </w:rPr>
        <w:t>.</w:t>
      </w:r>
      <w:r>
        <w:rPr>
          <w:rFonts w:eastAsia="Times New Roman" w:cs="Times New Roman"/>
          <w:szCs w:val="24"/>
          <w:lang w:eastAsia="id-ID"/>
        </w:rPr>
        <w:t xml:space="preserve"> </w:t>
      </w:r>
    </w:p>
    <w:p w14:paraId="5FA46249" w14:textId="77777777" w:rsidR="00AF42A0" w:rsidRDefault="00A70E20">
      <w:pPr>
        <w:pStyle w:val="ListParagraph"/>
        <w:numPr>
          <w:ilvl w:val="0"/>
          <w:numId w:val="4"/>
        </w:numPr>
      </w:pPr>
      <w:r>
        <w:t xml:space="preserve">Bagaimana melakukan prediksi fungsi protein menggunakan model </w:t>
      </w:r>
      <w:r>
        <w:rPr>
          <w:i/>
          <w:lang w:val="en-US"/>
        </w:rPr>
        <w:t>d</w:t>
      </w:r>
      <w:r>
        <w:rPr>
          <w:i/>
        </w:rPr>
        <w:t xml:space="preserve">eep </w:t>
      </w:r>
      <w:r>
        <w:rPr>
          <w:i/>
          <w:lang w:val="en-US"/>
        </w:rPr>
        <w:t>l</w:t>
      </w:r>
      <w:r>
        <w:rPr>
          <w:i/>
        </w:rPr>
        <w:t>earning</w:t>
      </w:r>
      <w:r>
        <w:t>?</w:t>
      </w:r>
    </w:p>
    <w:p w14:paraId="405B7033" w14:textId="77777777" w:rsidR="00AF42A0" w:rsidRDefault="00A70E20">
      <w:pPr>
        <w:pStyle w:val="ListParagraph"/>
        <w:numPr>
          <w:ilvl w:val="0"/>
          <w:numId w:val="4"/>
        </w:numPr>
      </w:pPr>
      <w:r>
        <w:t>Bagaimana performansi metode prediksi fungsi protein dengan menggunakan m</w:t>
      </w:r>
      <w:proofErr w:type="spellStart"/>
      <w:r>
        <w:rPr>
          <w:lang w:val="en-US"/>
        </w:rPr>
        <w:t>odel</w:t>
      </w:r>
      <w:proofErr w:type="spellEnd"/>
      <w:r>
        <w:t xml:space="preserve"> </w:t>
      </w:r>
      <w:r>
        <w:rPr>
          <w:i/>
          <w:lang w:val="en-US"/>
        </w:rPr>
        <w:t>d</w:t>
      </w:r>
      <w:r>
        <w:rPr>
          <w:i/>
        </w:rPr>
        <w:t xml:space="preserve">eep </w:t>
      </w:r>
      <w:r>
        <w:rPr>
          <w:i/>
          <w:lang w:val="en-US"/>
        </w:rPr>
        <w:t>l</w:t>
      </w:r>
      <w:r>
        <w:rPr>
          <w:i/>
        </w:rPr>
        <w:t>earning</w:t>
      </w:r>
      <w:r>
        <w:t>?</w:t>
      </w:r>
    </w:p>
    <w:p w14:paraId="0EEC1AAA" w14:textId="77777777" w:rsidR="00AF42A0" w:rsidRDefault="00A70E20">
      <w:pPr>
        <w:pStyle w:val="ListParagraph"/>
        <w:numPr>
          <w:ilvl w:val="0"/>
          <w:numId w:val="4"/>
        </w:numPr>
      </w:pPr>
      <w:r>
        <w:t>Bagaimana proses anotasi fungsi protein terhadap sekuens asam amino yang terdapat pada CAFA5 diimplementasikan dalam penelitian ini?</w:t>
      </w:r>
    </w:p>
    <w:p w14:paraId="12C79FD6" w14:textId="77777777" w:rsidR="00AF42A0" w:rsidRDefault="00AF42A0">
      <w:pPr>
        <w:ind w:left="720"/>
        <w:rPr>
          <w:rFonts w:eastAsia="Times New Roman" w:cs="Times New Roman"/>
          <w:szCs w:val="24"/>
          <w:lang w:eastAsia="id-ID"/>
        </w:rPr>
      </w:pPr>
    </w:p>
    <w:p w14:paraId="0F4B9170" w14:textId="77777777" w:rsidR="00AF42A0" w:rsidRDefault="00A70E20">
      <w:pPr>
        <w:pStyle w:val="Heading2"/>
        <w:rPr>
          <w:rFonts w:eastAsia="Times New Roman"/>
          <w:lang w:eastAsia="id-ID"/>
        </w:rPr>
      </w:pPr>
      <w:bookmarkStart w:id="14" w:name="_Toc155658206"/>
      <w:bookmarkStart w:id="15" w:name="_Toc172661453"/>
      <w:r>
        <w:rPr>
          <w:rFonts w:eastAsia="Times New Roman"/>
          <w:lang w:eastAsia="id-ID"/>
        </w:rPr>
        <w:t>1.3 Tujuan Penelitian</w:t>
      </w:r>
      <w:bookmarkEnd w:id="14"/>
      <w:bookmarkEnd w:id="15"/>
    </w:p>
    <w:p w14:paraId="61172E1B" w14:textId="77777777" w:rsidR="00AF42A0" w:rsidRDefault="00A70E20">
      <w:pPr>
        <w:rPr>
          <w:rFonts w:eastAsia="Times New Roman" w:cs="Times New Roman"/>
          <w:szCs w:val="24"/>
          <w:lang w:val="en-US" w:eastAsia="id-ID"/>
        </w:rPr>
      </w:pPr>
      <w:r>
        <w:rPr>
          <w:rFonts w:eastAsia="Times New Roman" w:cs="Times New Roman"/>
          <w:szCs w:val="24"/>
          <w:lang w:eastAsia="id-ID"/>
        </w:rPr>
        <w:t>Tujuan penelitian dalam tugas akhir ini adalah sebagai berikut</w:t>
      </w:r>
      <w:r>
        <w:rPr>
          <w:rFonts w:eastAsia="Times New Roman" w:cs="Times New Roman"/>
          <w:szCs w:val="24"/>
          <w:lang w:val="en-US" w:eastAsia="id-ID"/>
        </w:rPr>
        <w:t>.</w:t>
      </w:r>
    </w:p>
    <w:p w14:paraId="5150B965" w14:textId="77777777" w:rsidR="00AF42A0" w:rsidRDefault="00A70E20">
      <w:pPr>
        <w:pStyle w:val="ListParagraph"/>
        <w:numPr>
          <w:ilvl w:val="0"/>
          <w:numId w:val="5"/>
        </w:numPr>
      </w:pPr>
      <w:r>
        <w:t xml:space="preserve">Untuk mengembangkan model </w:t>
      </w:r>
      <w:r>
        <w:rPr>
          <w:i/>
          <w:lang w:val="en-US"/>
        </w:rPr>
        <w:t>d</w:t>
      </w:r>
      <w:r>
        <w:rPr>
          <w:i/>
        </w:rPr>
        <w:t xml:space="preserve">eep </w:t>
      </w:r>
      <w:r>
        <w:rPr>
          <w:i/>
          <w:lang w:val="en-US"/>
        </w:rPr>
        <w:t>l</w:t>
      </w:r>
      <w:r>
        <w:rPr>
          <w:i/>
        </w:rPr>
        <w:t>earning</w:t>
      </w:r>
      <w:r>
        <w:t xml:space="preserve"> yang dapat memprediksi fungsi protein dengan menggunakan data sekuens protein.</w:t>
      </w:r>
    </w:p>
    <w:p w14:paraId="20E52DA3" w14:textId="77777777" w:rsidR="00AF42A0" w:rsidRDefault="00A70E20">
      <w:pPr>
        <w:pStyle w:val="ListParagraph"/>
        <w:numPr>
          <w:ilvl w:val="0"/>
          <w:numId w:val="5"/>
        </w:numPr>
      </w:pPr>
      <w:r>
        <w:t xml:space="preserve">Untuk </w:t>
      </w:r>
      <w:proofErr w:type="spellStart"/>
      <w:r>
        <w:rPr>
          <w:lang w:val="en-US"/>
        </w:rPr>
        <w:t>mengukur</w:t>
      </w:r>
      <w:proofErr w:type="spellEnd"/>
      <w:r>
        <w:rPr>
          <w:lang w:val="en-US"/>
        </w:rPr>
        <w:t xml:space="preserve"> dan </w:t>
      </w:r>
      <w:proofErr w:type="spellStart"/>
      <w:r>
        <w:rPr>
          <w:lang w:val="en-US"/>
        </w:rPr>
        <w:t>membandingkan</w:t>
      </w:r>
      <w:proofErr w:type="spellEnd"/>
      <w:r>
        <w:t xml:space="preserve"> performansi  model </w:t>
      </w:r>
      <w:r>
        <w:rPr>
          <w:i/>
          <w:lang w:val="en-US"/>
        </w:rPr>
        <w:t>d</w:t>
      </w:r>
      <w:r>
        <w:rPr>
          <w:i/>
        </w:rPr>
        <w:t xml:space="preserve">eep </w:t>
      </w:r>
      <w:r>
        <w:rPr>
          <w:i/>
          <w:lang w:val="en-US"/>
        </w:rPr>
        <w:t>l</w:t>
      </w:r>
      <w:r>
        <w:rPr>
          <w:i/>
        </w:rPr>
        <w:t>earning</w:t>
      </w:r>
      <w:r>
        <w:t xml:space="preserve"> dalam memprediksi fungsi protein, yaitu evaluasi akurasi</w:t>
      </w:r>
      <w:r>
        <w:rPr>
          <w:lang w:val="en-US"/>
        </w:rPr>
        <w:t xml:space="preserve">, </w:t>
      </w:r>
      <w:r w:rsidR="00AC1A32" w:rsidRPr="00AC1A32">
        <w:rPr>
          <w:i/>
          <w:lang w:val="en-US"/>
        </w:rPr>
        <w:t>precision</w:t>
      </w:r>
      <w:r>
        <w:rPr>
          <w:i/>
          <w:lang w:val="en-US"/>
        </w:rPr>
        <w:t xml:space="preserve">, </w:t>
      </w:r>
      <w:r w:rsidR="00AC1A32" w:rsidRPr="00AC1A32">
        <w:rPr>
          <w:i/>
          <w:lang w:val="en-US"/>
        </w:rPr>
        <w:t>recall</w:t>
      </w:r>
      <w:r>
        <w:rPr>
          <w:i/>
          <w:lang w:val="en-US"/>
        </w:rPr>
        <w:t xml:space="preserve">, </w:t>
      </w:r>
      <w:r>
        <w:rPr>
          <w:lang w:val="en-US"/>
        </w:rPr>
        <w:t xml:space="preserve">dan </w:t>
      </w:r>
      <w:r>
        <w:rPr>
          <w:i/>
          <w:lang w:val="en-US"/>
        </w:rPr>
        <w:t xml:space="preserve">F1-score </w:t>
      </w:r>
      <w:r>
        <w:t>dari model tersebut.</w:t>
      </w:r>
    </w:p>
    <w:p w14:paraId="131486CE" w14:textId="77777777" w:rsidR="00AF42A0" w:rsidRDefault="00A70E20">
      <w:pPr>
        <w:pStyle w:val="ListParagraph"/>
        <w:numPr>
          <w:ilvl w:val="0"/>
          <w:numId w:val="5"/>
        </w:numPr>
      </w:pPr>
      <w:r>
        <w:t>Untuk mengetahui proses implementasi dalam menganotasi fungsi protein terhadap sekuens asam amino yang terdapat pada CAFA5.</w:t>
      </w:r>
    </w:p>
    <w:p w14:paraId="15845658" w14:textId="77777777" w:rsidR="00AF42A0" w:rsidRDefault="00AF42A0">
      <w:pPr>
        <w:ind w:left="720"/>
        <w:rPr>
          <w:rFonts w:eastAsia="Times New Roman" w:cs="Times New Roman"/>
          <w:szCs w:val="24"/>
          <w:lang w:eastAsia="id-ID"/>
        </w:rPr>
      </w:pPr>
    </w:p>
    <w:p w14:paraId="10F128B7" w14:textId="77777777" w:rsidR="00AF42A0" w:rsidRDefault="00A70E20">
      <w:pPr>
        <w:pStyle w:val="Heading2"/>
        <w:rPr>
          <w:rFonts w:eastAsia="Times New Roman"/>
          <w:lang w:eastAsia="id-ID"/>
        </w:rPr>
      </w:pPr>
      <w:bookmarkStart w:id="16" w:name="_Toc155658207"/>
      <w:bookmarkStart w:id="17" w:name="_Toc172661454"/>
      <w:r>
        <w:rPr>
          <w:rFonts w:eastAsia="Times New Roman"/>
          <w:lang w:eastAsia="id-ID"/>
        </w:rPr>
        <w:t>1.4 Ruang Lingkup</w:t>
      </w:r>
      <w:bookmarkEnd w:id="16"/>
      <w:bookmarkEnd w:id="17"/>
    </w:p>
    <w:p w14:paraId="0EB3B78B" w14:textId="77777777" w:rsidR="00AF42A0" w:rsidRDefault="00A70E20">
      <w:pPr>
        <w:rPr>
          <w:rFonts w:eastAsia="Times New Roman" w:cs="Times New Roman"/>
          <w:i/>
          <w:szCs w:val="24"/>
          <w:lang w:eastAsia="id-ID"/>
        </w:rPr>
      </w:pPr>
      <w:r>
        <w:rPr>
          <w:rFonts w:eastAsia="Times New Roman" w:cs="Times New Roman"/>
          <w:szCs w:val="24"/>
          <w:lang w:eastAsia="id-ID"/>
        </w:rPr>
        <w:t xml:space="preserve">Ruang lingkup penelitian dalam tugas akhir ini, kami menggunakan </w:t>
      </w:r>
      <w:r w:rsidR="00AC1A32" w:rsidRPr="00AC1A32">
        <w:rPr>
          <w:rFonts w:eastAsia="Times New Roman" w:cs="Times New Roman"/>
          <w:i/>
          <w:szCs w:val="24"/>
          <w:lang w:eastAsia="id-ID"/>
        </w:rPr>
        <w:t>dataset</w:t>
      </w:r>
      <w:r>
        <w:rPr>
          <w:rFonts w:eastAsia="Times New Roman" w:cs="Times New Roman"/>
          <w:szCs w:val="24"/>
          <w:lang w:eastAsia="id-ID"/>
        </w:rPr>
        <w:t xml:space="preserve"> dari website </w:t>
      </w:r>
      <w:r>
        <w:rPr>
          <w:rFonts w:eastAsia="Times New Roman" w:cs="Times New Roman"/>
          <w:i/>
          <w:szCs w:val="24"/>
          <w:lang w:val="en-US" w:eastAsia="id-ID"/>
        </w:rPr>
        <w:t xml:space="preserve">Kaggle </w:t>
      </w:r>
      <w:r>
        <w:rPr>
          <w:rFonts w:eastAsia="Times New Roman" w:cs="Times New Roman"/>
          <w:szCs w:val="24"/>
          <w:lang w:val="en-US" w:eastAsia="id-ID"/>
        </w:rPr>
        <w:t xml:space="preserve">pada </w:t>
      </w:r>
      <w:proofErr w:type="spellStart"/>
      <w:r>
        <w:rPr>
          <w:rFonts w:eastAsia="Times New Roman" w:cs="Times New Roman"/>
          <w:szCs w:val="24"/>
          <w:lang w:val="en-US" w:eastAsia="id-ID"/>
        </w:rPr>
        <w:t>kompetisi</w:t>
      </w:r>
      <w:proofErr w:type="spellEnd"/>
      <w:r>
        <w:rPr>
          <w:rFonts w:eastAsia="Times New Roman" w:cs="Times New Roman"/>
          <w:szCs w:val="24"/>
          <w:lang w:val="en-US" w:eastAsia="id-ID"/>
        </w:rPr>
        <w:t xml:space="preserve"> </w:t>
      </w:r>
      <w:r>
        <w:rPr>
          <w:rFonts w:eastAsia="Times New Roman" w:cs="Times New Roman"/>
          <w:i/>
          <w:szCs w:val="24"/>
          <w:lang w:val="en-US" w:eastAsia="id-ID"/>
        </w:rPr>
        <w:t>CAFA5</w:t>
      </w:r>
      <w:r>
        <w:rPr>
          <w:rFonts w:eastAsia="Times New Roman" w:cs="Times New Roman"/>
          <w:szCs w:val="24"/>
          <w:lang w:val="en-US" w:eastAsia="id-ID"/>
        </w:rPr>
        <w:t>.</w:t>
      </w:r>
    </w:p>
    <w:p w14:paraId="1F9518C7" w14:textId="77777777" w:rsidR="00AF42A0" w:rsidRDefault="00AF42A0">
      <w:pPr>
        <w:rPr>
          <w:lang w:eastAsia="id-ID"/>
        </w:rPr>
      </w:pPr>
      <w:bookmarkStart w:id="18" w:name="_Toc155658208"/>
    </w:p>
    <w:p w14:paraId="35E4567F" w14:textId="77777777" w:rsidR="00AF42A0" w:rsidRDefault="00A70E20">
      <w:pPr>
        <w:pStyle w:val="Heading2"/>
        <w:rPr>
          <w:rFonts w:eastAsia="Times New Roman"/>
          <w:lang w:eastAsia="id-ID"/>
        </w:rPr>
      </w:pPr>
      <w:bookmarkStart w:id="19" w:name="_Toc172661455"/>
      <w:r>
        <w:rPr>
          <w:rFonts w:eastAsia="Times New Roman"/>
          <w:lang w:eastAsia="id-ID"/>
        </w:rPr>
        <w:t xml:space="preserve">1.5 Sistematika </w:t>
      </w:r>
      <w:r>
        <w:rPr>
          <w:rFonts w:eastAsia="Times New Roman"/>
          <w:lang w:val="en-US" w:eastAsia="id-ID"/>
        </w:rPr>
        <w:t>P</w:t>
      </w:r>
      <w:r>
        <w:rPr>
          <w:rFonts w:eastAsia="Times New Roman"/>
          <w:lang w:eastAsia="id-ID"/>
        </w:rPr>
        <w:t>enyajian</w:t>
      </w:r>
      <w:bookmarkEnd w:id="18"/>
      <w:bookmarkEnd w:id="19"/>
    </w:p>
    <w:p w14:paraId="13D71590" w14:textId="77777777" w:rsidR="00AF42A0" w:rsidRDefault="00A70E20">
      <w:pPr>
        <w:rPr>
          <w:rFonts w:eastAsia="Times New Roman" w:cs="Times New Roman"/>
          <w:szCs w:val="24"/>
          <w:lang w:val="en-US" w:eastAsia="id-ID"/>
        </w:rPr>
      </w:pPr>
      <w:bookmarkStart w:id="20" w:name="_3rdcrjn" w:colFirst="0" w:colLast="0"/>
      <w:bookmarkEnd w:id="20"/>
      <w:r>
        <w:rPr>
          <w:rFonts w:eastAsia="Times New Roman" w:cs="Times New Roman"/>
          <w:szCs w:val="24"/>
          <w:lang w:eastAsia="id-ID"/>
        </w:rPr>
        <w:t xml:space="preserve">Dokumen tugas akhir ini terdiri dari </w:t>
      </w:r>
      <w:proofErr w:type="spellStart"/>
      <w:r>
        <w:rPr>
          <w:rFonts w:eastAsia="Times New Roman" w:cs="Times New Roman"/>
          <w:szCs w:val="24"/>
          <w:lang w:val="en-US" w:eastAsia="id-ID"/>
        </w:rPr>
        <w:t>tujuh</w:t>
      </w:r>
      <w:proofErr w:type="spellEnd"/>
      <w:r>
        <w:rPr>
          <w:rFonts w:eastAsia="Times New Roman" w:cs="Times New Roman"/>
          <w:szCs w:val="24"/>
          <w:lang w:eastAsia="id-ID"/>
        </w:rPr>
        <w:t xml:space="preserve"> bab. Adapun </w:t>
      </w:r>
      <w:proofErr w:type="spellStart"/>
      <w:r>
        <w:rPr>
          <w:rFonts w:eastAsia="Times New Roman" w:cs="Times New Roman"/>
          <w:szCs w:val="24"/>
          <w:lang w:val="en-US" w:eastAsia="id-ID"/>
        </w:rPr>
        <w:t>ketujuh</w:t>
      </w:r>
      <w:proofErr w:type="spellEnd"/>
      <w:r>
        <w:rPr>
          <w:rFonts w:eastAsia="Times New Roman" w:cs="Times New Roman"/>
          <w:szCs w:val="24"/>
          <w:lang w:eastAsia="id-ID"/>
        </w:rPr>
        <w:t xml:space="preserve"> bab tersebut antara lain</w:t>
      </w:r>
      <w:r>
        <w:rPr>
          <w:rFonts w:eastAsia="Times New Roman" w:cs="Times New Roman"/>
          <w:szCs w:val="24"/>
          <w:lang w:val="en-US" w:eastAsia="id-ID"/>
        </w:rPr>
        <w:t xml:space="preserve"> </w:t>
      </w:r>
      <w:proofErr w:type="spellStart"/>
      <w:r>
        <w:rPr>
          <w:rFonts w:eastAsia="Times New Roman" w:cs="Times New Roman"/>
          <w:szCs w:val="24"/>
          <w:lang w:val="en-US" w:eastAsia="id-ID"/>
        </w:rPr>
        <w:t>sebagai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berikut</w:t>
      </w:r>
      <w:proofErr w:type="spellEnd"/>
      <w:r>
        <w:rPr>
          <w:rFonts w:eastAsia="Times New Roman" w:cs="Times New Roman"/>
          <w:szCs w:val="24"/>
          <w:lang w:val="en-US" w:eastAsia="id-ID"/>
        </w:rPr>
        <w:t>.</w:t>
      </w:r>
    </w:p>
    <w:p w14:paraId="3D62FD78" w14:textId="77777777" w:rsidR="00AF42A0" w:rsidRDefault="00A70E20">
      <w:pPr>
        <w:numPr>
          <w:ilvl w:val="0"/>
          <w:numId w:val="6"/>
        </w:numPr>
        <w:rPr>
          <w:rFonts w:eastAsia="Times New Roman" w:cs="Times New Roman"/>
          <w:szCs w:val="24"/>
          <w:lang w:eastAsia="id-ID"/>
        </w:rPr>
      </w:pPr>
      <w:r>
        <w:rPr>
          <w:rFonts w:eastAsia="Times New Roman" w:cs="Times New Roman"/>
          <w:szCs w:val="24"/>
          <w:lang w:eastAsia="id-ID"/>
        </w:rPr>
        <w:t>Pada Bab 1</w:t>
      </w:r>
      <w:r>
        <w:rPr>
          <w:rFonts w:eastAsia="Times New Roman" w:cs="Times New Roman"/>
          <w:szCs w:val="24"/>
          <w:lang w:val="en-US" w:eastAsia="id-ID"/>
        </w:rPr>
        <w:t xml:space="preserve"> </w:t>
      </w:r>
      <w:r>
        <w:rPr>
          <w:rFonts w:eastAsia="Times New Roman" w:cs="Times New Roman"/>
          <w:szCs w:val="24"/>
          <w:lang w:eastAsia="id-ID"/>
        </w:rPr>
        <w:t>Pendahuluan, berisi latar belakang, pertanyaan tujuan, ruang lingkup, dan sistematika penulisan dokumen tugas akhir.</w:t>
      </w:r>
    </w:p>
    <w:p w14:paraId="19A2BB5D" w14:textId="77777777" w:rsidR="00AF42A0" w:rsidRDefault="00A70E20">
      <w:pPr>
        <w:numPr>
          <w:ilvl w:val="0"/>
          <w:numId w:val="6"/>
        </w:numPr>
        <w:rPr>
          <w:rFonts w:eastAsia="Times New Roman" w:cs="Times New Roman"/>
          <w:szCs w:val="24"/>
          <w:lang w:eastAsia="id-ID"/>
        </w:rPr>
      </w:pPr>
      <w:r>
        <w:rPr>
          <w:rFonts w:eastAsia="Times New Roman" w:cs="Times New Roman"/>
          <w:szCs w:val="24"/>
          <w:lang w:eastAsia="id-ID"/>
        </w:rPr>
        <w:t>Pada Bab 2 Landasan Teori, berisi teori yang mendukung pengerjaan penelitian dan rangkuman penelitian yang relevan dengan topik penelitian.</w:t>
      </w:r>
    </w:p>
    <w:p w14:paraId="12FA9F4D" w14:textId="77777777" w:rsidR="00AF42A0" w:rsidRDefault="00A70E20">
      <w:pPr>
        <w:numPr>
          <w:ilvl w:val="0"/>
          <w:numId w:val="6"/>
        </w:numPr>
        <w:rPr>
          <w:rFonts w:eastAsia="Times New Roman" w:cs="Times New Roman"/>
          <w:szCs w:val="24"/>
          <w:lang w:eastAsia="id-ID"/>
        </w:rPr>
      </w:pPr>
      <w:r>
        <w:rPr>
          <w:rFonts w:eastAsia="Times New Roman" w:cs="Times New Roman"/>
          <w:szCs w:val="24"/>
          <w:lang w:eastAsia="id-ID"/>
        </w:rPr>
        <w:lastRenderedPageBreak/>
        <w:t>Pada Bab 3 Metode Penelitian, berisi mengenai metode penelitian serta jadwal penelitian.</w:t>
      </w:r>
    </w:p>
    <w:p w14:paraId="33BE0F83" w14:textId="77777777" w:rsidR="00AF42A0" w:rsidRDefault="00A70E20">
      <w:pPr>
        <w:numPr>
          <w:ilvl w:val="0"/>
          <w:numId w:val="6"/>
        </w:numPr>
        <w:rPr>
          <w:rFonts w:eastAsia="Times New Roman" w:cs="Times New Roman"/>
          <w:szCs w:val="24"/>
          <w:lang w:eastAsia="id-ID"/>
        </w:rPr>
      </w:pPr>
      <w:r>
        <w:rPr>
          <w:rFonts w:eastAsia="Times New Roman" w:cs="Times New Roman"/>
          <w:szCs w:val="24"/>
          <w:lang w:eastAsia="id-ID"/>
        </w:rPr>
        <w:t>Pada Bab 4 Desain, berisi rancangan yang akan dilakukan berdasarkan analisis yang telah dibuat sebelumnya.</w:t>
      </w:r>
    </w:p>
    <w:p w14:paraId="1D65D375" w14:textId="77777777" w:rsidR="00AF42A0" w:rsidRDefault="00A70E20">
      <w:pPr>
        <w:numPr>
          <w:ilvl w:val="0"/>
          <w:numId w:val="6"/>
        </w:numPr>
        <w:rPr>
          <w:rFonts w:eastAsia="Times New Roman" w:cs="Times New Roman"/>
          <w:szCs w:val="24"/>
          <w:lang w:eastAsia="id-ID"/>
        </w:rPr>
      </w:pPr>
      <w:r>
        <w:rPr>
          <w:rFonts w:eastAsia="Times New Roman" w:cs="Times New Roman"/>
          <w:szCs w:val="24"/>
          <w:lang w:eastAsia="id-ID"/>
        </w:rPr>
        <w:t>Pada Bab 5 Implementasi, berisi mengenai pengimplementasian algoritma, percobaan penelitian dan hasil percobaan.</w:t>
      </w:r>
    </w:p>
    <w:p w14:paraId="666DF230" w14:textId="77777777" w:rsidR="00AF42A0" w:rsidRDefault="00A70E20">
      <w:pPr>
        <w:numPr>
          <w:ilvl w:val="0"/>
          <w:numId w:val="6"/>
        </w:numPr>
        <w:rPr>
          <w:rFonts w:eastAsia="Times New Roman" w:cs="Times New Roman"/>
          <w:szCs w:val="24"/>
          <w:lang w:eastAsia="id-ID"/>
        </w:rPr>
      </w:pPr>
      <w:r>
        <w:rPr>
          <w:rFonts w:eastAsia="Times New Roman" w:cs="Times New Roman"/>
          <w:szCs w:val="24"/>
          <w:lang w:val="en-US" w:eastAsia="id-ID"/>
        </w:rPr>
        <w:t xml:space="preserve">Pada Bab 6 Hasil dan </w:t>
      </w:r>
      <w:proofErr w:type="spellStart"/>
      <w:r>
        <w:rPr>
          <w:rFonts w:eastAsia="Times New Roman" w:cs="Times New Roman"/>
          <w:szCs w:val="24"/>
          <w:lang w:val="en-US" w:eastAsia="id-ID"/>
        </w:rPr>
        <w:t>Pembahasan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berisi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hasil</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akhir</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dari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implementasi</w:t>
      </w:r>
      <w:proofErr w:type="spellEnd"/>
      <w:r>
        <w:rPr>
          <w:rFonts w:eastAsia="Times New Roman" w:cs="Times New Roman"/>
          <w:szCs w:val="24"/>
          <w:lang w:val="en-US" w:eastAsia="id-ID"/>
        </w:rPr>
        <w:t xml:space="preserve"> dan </w:t>
      </w:r>
      <w:proofErr w:type="spellStart"/>
      <w:r>
        <w:rPr>
          <w:rFonts w:eastAsia="Times New Roman" w:cs="Times New Roman"/>
          <w:szCs w:val="24"/>
          <w:lang w:val="en-US" w:eastAsia="id-ID"/>
        </w:rPr>
        <w:t>percobaan</w:t>
      </w:r>
      <w:proofErr w:type="spellEnd"/>
      <w:r>
        <w:rPr>
          <w:rFonts w:eastAsia="Times New Roman" w:cs="Times New Roman"/>
          <w:szCs w:val="24"/>
          <w:lang w:val="en-US" w:eastAsia="id-ID"/>
        </w:rPr>
        <w:t xml:space="preserve"> yang </w:t>
      </w:r>
      <w:proofErr w:type="spellStart"/>
      <w:r>
        <w:rPr>
          <w:rFonts w:eastAsia="Times New Roman" w:cs="Times New Roman"/>
          <w:szCs w:val="24"/>
          <w:lang w:val="en-US" w:eastAsia="id-ID"/>
        </w:rPr>
        <w:t>telah</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dilakukan</w:t>
      </w:r>
      <w:proofErr w:type="spellEnd"/>
      <w:r>
        <w:rPr>
          <w:rFonts w:eastAsia="Times New Roman" w:cs="Times New Roman"/>
          <w:szCs w:val="24"/>
          <w:lang w:val="en-US" w:eastAsia="id-ID"/>
        </w:rPr>
        <w:t xml:space="preserve"> dan </w:t>
      </w:r>
      <w:proofErr w:type="spellStart"/>
      <w:r>
        <w:rPr>
          <w:rFonts w:eastAsia="Times New Roman" w:cs="Times New Roman"/>
          <w:szCs w:val="24"/>
          <w:lang w:val="en-US" w:eastAsia="id-ID"/>
        </w:rPr>
        <w:t>membahas</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hasil</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prediksi</w:t>
      </w:r>
      <w:proofErr w:type="spellEnd"/>
      <w:r>
        <w:rPr>
          <w:rFonts w:eastAsia="Times New Roman" w:cs="Times New Roman"/>
          <w:szCs w:val="24"/>
          <w:lang w:val="en-US" w:eastAsia="id-ID"/>
        </w:rPr>
        <w:t xml:space="preserve"> yang </w:t>
      </w:r>
      <w:proofErr w:type="spellStart"/>
      <w:r>
        <w:rPr>
          <w:rFonts w:eastAsia="Times New Roman" w:cs="Times New Roman"/>
          <w:szCs w:val="24"/>
          <w:lang w:val="en-US" w:eastAsia="id-ID"/>
        </w:rPr>
        <w:t>diperoleh</w:t>
      </w:r>
      <w:proofErr w:type="spellEnd"/>
      <w:r>
        <w:rPr>
          <w:rFonts w:eastAsia="Times New Roman" w:cs="Times New Roman"/>
          <w:szCs w:val="24"/>
          <w:lang w:val="en-US" w:eastAsia="id-ID"/>
        </w:rPr>
        <w:t>.</w:t>
      </w:r>
    </w:p>
    <w:p w14:paraId="22F10E9B" w14:textId="77777777" w:rsidR="00AF42A0" w:rsidRDefault="00A70E20">
      <w:pPr>
        <w:numPr>
          <w:ilvl w:val="0"/>
          <w:numId w:val="6"/>
        </w:numPr>
        <w:rPr>
          <w:rFonts w:eastAsia="Times New Roman" w:cs="Times New Roman"/>
          <w:szCs w:val="24"/>
          <w:lang w:eastAsia="id-ID"/>
        </w:rPr>
      </w:pPr>
      <w:r>
        <w:rPr>
          <w:rFonts w:eastAsia="Times New Roman" w:cs="Times New Roman"/>
          <w:szCs w:val="24"/>
          <w:lang w:val="en-US" w:eastAsia="id-ID"/>
        </w:rPr>
        <w:t xml:space="preserve">Pada Bab 7 Kesimpulan dan Saran, </w:t>
      </w:r>
      <w:proofErr w:type="spellStart"/>
      <w:r>
        <w:rPr>
          <w:rFonts w:eastAsia="Times New Roman" w:cs="Times New Roman"/>
          <w:szCs w:val="24"/>
          <w:lang w:val="en-US" w:eastAsia="id-ID"/>
        </w:rPr>
        <w:t>berisi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penjelasan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terkait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kesimpulan</w:t>
      </w:r>
      <w:proofErr w:type="spellEnd"/>
      <w:r>
        <w:rPr>
          <w:rFonts w:eastAsia="Times New Roman" w:cs="Times New Roman"/>
          <w:szCs w:val="24"/>
          <w:lang w:val="en-US" w:eastAsia="id-ID"/>
        </w:rPr>
        <w:t xml:space="preserve"> yang </w:t>
      </w:r>
      <w:proofErr w:type="spellStart"/>
      <w:r>
        <w:rPr>
          <w:rFonts w:eastAsia="Times New Roman" w:cs="Times New Roman"/>
          <w:szCs w:val="24"/>
          <w:lang w:val="en-US" w:eastAsia="id-ID"/>
        </w:rPr>
        <w:t>diperoleh</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dari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pelaksanaan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penelitian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ini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apakah</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hasil</w:t>
      </w:r>
      <w:proofErr w:type="spellEnd"/>
      <w:r>
        <w:rPr>
          <w:rFonts w:eastAsia="Times New Roman" w:cs="Times New Roman"/>
          <w:szCs w:val="24"/>
          <w:lang w:val="en-US" w:eastAsia="id-ID"/>
        </w:rPr>
        <w:t xml:space="preserve"> yang </w:t>
      </w:r>
      <w:proofErr w:type="spellStart"/>
      <w:r>
        <w:rPr>
          <w:rFonts w:eastAsia="Times New Roman" w:cs="Times New Roman"/>
          <w:szCs w:val="24"/>
          <w:lang w:val="en-US" w:eastAsia="id-ID"/>
        </w:rPr>
        <w:t>diperoleh</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dari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penelitian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ini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sesuai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dengan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keputusan</w:t>
      </w:r>
      <w:proofErr w:type="spellEnd"/>
      <w:r>
        <w:rPr>
          <w:rFonts w:eastAsia="Times New Roman" w:cs="Times New Roman"/>
          <w:szCs w:val="24"/>
          <w:lang w:val="en-US" w:eastAsia="id-ID"/>
        </w:rPr>
        <w:t xml:space="preserve"> yang </w:t>
      </w:r>
      <w:proofErr w:type="spellStart"/>
      <w:r>
        <w:rPr>
          <w:rFonts w:eastAsia="Times New Roman" w:cs="Times New Roman"/>
          <w:szCs w:val="24"/>
          <w:lang w:val="en-US" w:eastAsia="id-ID"/>
        </w:rPr>
        <w:t>diharapkan</w:t>
      </w:r>
      <w:proofErr w:type="spellEnd"/>
      <w:r>
        <w:rPr>
          <w:rFonts w:eastAsia="Times New Roman" w:cs="Times New Roman"/>
          <w:szCs w:val="24"/>
          <w:lang w:val="en-US" w:eastAsia="id-ID"/>
        </w:rPr>
        <w:t xml:space="preserve">, dan saran yang </w:t>
      </w:r>
      <w:proofErr w:type="spellStart"/>
      <w:r>
        <w:rPr>
          <w:rFonts w:eastAsia="Times New Roman" w:cs="Times New Roman"/>
          <w:szCs w:val="24"/>
          <w:lang w:val="en-US" w:eastAsia="id-ID"/>
        </w:rPr>
        <w:t>dapat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diberikan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untuk</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penelitian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tugas</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akhir</w:t>
      </w:r>
      <w:proofErr w:type="spellEnd"/>
      <w:r>
        <w:rPr>
          <w:rFonts w:eastAsia="Times New Roman" w:cs="Times New Roman"/>
          <w:szCs w:val="24"/>
          <w:lang w:val="en-US" w:eastAsia="id-ID"/>
        </w:rPr>
        <w:t xml:space="preserve"> yang </w:t>
      </w:r>
      <w:proofErr w:type="spellStart"/>
      <w:r>
        <w:rPr>
          <w:rFonts w:eastAsia="Times New Roman" w:cs="Times New Roman"/>
          <w:szCs w:val="24"/>
          <w:lang w:val="en-US" w:eastAsia="id-ID"/>
        </w:rPr>
        <w:t>dikerjakan</w:t>
      </w:r>
      <w:proofErr w:type="spellEnd"/>
      <w:r>
        <w:rPr>
          <w:rFonts w:eastAsia="Times New Roman" w:cs="Times New Roman"/>
          <w:szCs w:val="24"/>
          <w:lang w:val="en-US" w:eastAsia="id-ID"/>
        </w:rPr>
        <w:t>.</w:t>
      </w:r>
    </w:p>
    <w:p w14:paraId="14CA0AC1" w14:textId="77777777" w:rsidR="00AF42A0" w:rsidRDefault="00AF42A0">
      <w:pPr>
        <w:rPr>
          <w:rFonts w:eastAsia="Times New Roman" w:cs="Times New Roman"/>
          <w:szCs w:val="24"/>
          <w:lang w:eastAsia="id-ID"/>
        </w:rPr>
      </w:pPr>
    </w:p>
    <w:p w14:paraId="260B5BAA" w14:textId="77777777" w:rsidR="00AF42A0" w:rsidRDefault="00AF42A0">
      <w:pPr>
        <w:rPr>
          <w:rFonts w:eastAsia="Times New Roman" w:cs="Times New Roman"/>
          <w:szCs w:val="24"/>
          <w:lang w:eastAsia="id-ID"/>
        </w:rPr>
        <w:sectPr w:rsidR="00AF42A0">
          <w:headerReference w:type="default" r:id="rId21"/>
          <w:footerReference w:type="default" r:id="rId22"/>
          <w:pgSz w:w="12240" w:h="15840"/>
          <w:pgMar w:top="1701" w:right="1701" w:bottom="1701" w:left="2268" w:header="850" w:footer="720" w:gutter="0"/>
          <w:pgNumType w:start="1"/>
          <w:cols w:space="720"/>
          <w:titlePg/>
          <w:docGrid w:linePitch="326"/>
        </w:sectPr>
      </w:pPr>
    </w:p>
    <w:p w14:paraId="1CC86286" w14:textId="77777777" w:rsidR="00AF42A0" w:rsidRPr="00B56B60" w:rsidRDefault="00A70E20">
      <w:pPr>
        <w:pStyle w:val="Heading1"/>
        <w:rPr>
          <w:lang w:val="en-US"/>
        </w:rPr>
      </w:pPr>
      <w:bookmarkStart w:id="21" w:name="_Toc172661456"/>
      <w:r>
        <w:lastRenderedPageBreak/>
        <w:t>BAB II</w:t>
      </w:r>
      <w:r>
        <w:br/>
      </w:r>
      <w:bookmarkEnd w:id="21"/>
      <w:r w:rsidR="00B56B60">
        <w:rPr>
          <w:lang w:val="en-US"/>
        </w:rPr>
        <w:t>TINJAUAN PUSTAKA</w:t>
      </w:r>
    </w:p>
    <w:p w14:paraId="4E787962" w14:textId="77777777" w:rsidR="00AF42A0" w:rsidRDefault="00AF42A0">
      <w:pPr>
        <w:rPr>
          <w:rFonts w:eastAsia="Times New Roman" w:cs="Times New Roman"/>
          <w:szCs w:val="24"/>
          <w:lang w:eastAsia="id-ID"/>
        </w:rPr>
      </w:pPr>
    </w:p>
    <w:p w14:paraId="7ED5821C" w14:textId="77777777" w:rsidR="00AF42A0" w:rsidRDefault="00A70E20">
      <w:pPr>
        <w:rPr>
          <w:rFonts w:eastAsia="Times New Roman" w:cs="Times New Roman"/>
          <w:szCs w:val="24"/>
          <w:lang w:eastAsia="id-ID"/>
        </w:rPr>
      </w:pPr>
      <w:r>
        <w:rPr>
          <w:rFonts w:eastAsia="Times New Roman" w:cs="Times New Roman"/>
          <w:szCs w:val="24"/>
          <w:lang w:eastAsia="id-ID"/>
        </w:rPr>
        <w:t>Bab ini menjelaskan berbagai teori, metode, teknik, ataupun prosedur yang terkait dengan t</w:t>
      </w:r>
      <w:proofErr w:type="spellStart"/>
      <w:r>
        <w:rPr>
          <w:rFonts w:eastAsia="Times New Roman" w:cs="Times New Roman"/>
          <w:szCs w:val="24"/>
          <w:lang w:val="en-US" w:eastAsia="id-ID"/>
        </w:rPr>
        <w:t>opik</w:t>
      </w:r>
      <w:proofErr w:type="spellEnd"/>
      <w:r>
        <w:rPr>
          <w:rFonts w:eastAsia="Times New Roman" w:cs="Times New Roman"/>
          <w:szCs w:val="24"/>
          <w:lang w:eastAsia="id-ID"/>
        </w:rPr>
        <w:t xml:space="preserve"> penelitian. Selain itu, terdapat juga kajian yang membahas mengenai hasil- hasil penelitian sebelumnya yang terkait dengan t</w:t>
      </w:r>
      <w:proofErr w:type="spellStart"/>
      <w:r>
        <w:rPr>
          <w:rFonts w:eastAsia="Times New Roman" w:cs="Times New Roman"/>
          <w:szCs w:val="24"/>
          <w:lang w:val="en-US" w:eastAsia="id-ID"/>
        </w:rPr>
        <w:t>opik</w:t>
      </w:r>
      <w:proofErr w:type="spellEnd"/>
      <w:r>
        <w:rPr>
          <w:rFonts w:eastAsia="Times New Roman" w:cs="Times New Roman"/>
          <w:szCs w:val="24"/>
          <w:lang w:eastAsia="id-ID"/>
        </w:rPr>
        <w:t xml:space="preserve"> penelitian.</w:t>
      </w:r>
    </w:p>
    <w:p w14:paraId="5FED6062" w14:textId="77777777" w:rsidR="00AF42A0" w:rsidRDefault="00AF42A0">
      <w:pPr>
        <w:rPr>
          <w:rFonts w:eastAsia="Times New Roman" w:cs="Times New Roman"/>
          <w:szCs w:val="24"/>
          <w:lang w:eastAsia="id-ID"/>
        </w:rPr>
      </w:pPr>
    </w:p>
    <w:p w14:paraId="30978551" w14:textId="77777777" w:rsidR="00AF42A0" w:rsidRDefault="00A70E20" w:rsidP="00310806">
      <w:pPr>
        <w:pStyle w:val="Heading2"/>
        <w:rPr>
          <w:rFonts w:eastAsia="Times New Roman"/>
          <w:lang w:eastAsia="id-ID"/>
        </w:rPr>
      </w:pPr>
      <w:bookmarkStart w:id="22" w:name="_Toc155658210"/>
      <w:bookmarkStart w:id="23" w:name="_Ref170299945"/>
      <w:bookmarkStart w:id="24" w:name="_Ref170299967"/>
      <w:bookmarkStart w:id="25" w:name="_Ref170261852"/>
      <w:bookmarkStart w:id="26" w:name="_Ref170261872"/>
      <w:bookmarkStart w:id="27" w:name="_Ref170306954"/>
      <w:bookmarkStart w:id="28" w:name="_Ref170306966"/>
      <w:bookmarkStart w:id="29" w:name="_Ref170306974"/>
      <w:bookmarkStart w:id="30" w:name="_Toc172661457"/>
      <w:r>
        <w:rPr>
          <w:rFonts w:eastAsia="Times New Roman"/>
          <w:lang w:eastAsia="id-ID"/>
        </w:rPr>
        <w:t>2.1 Protein</w:t>
      </w:r>
      <w:bookmarkEnd w:id="22"/>
      <w:bookmarkEnd w:id="23"/>
      <w:bookmarkEnd w:id="24"/>
      <w:bookmarkEnd w:id="25"/>
      <w:bookmarkEnd w:id="26"/>
      <w:bookmarkEnd w:id="27"/>
      <w:bookmarkEnd w:id="28"/>
      <w:bookmarkEnd w:id="29"/>
      <w:bookmarkEnd w:id="30"/>
    </w:p>
    <w:p w14:paraId="3FE2359D" w14:textId="77777777" w:rsidR="00310806" w:rsidRDefault="00A70E20" w:rsidP="00310806">
      <w:pPr>
        <w:rPr>
          <w:lang w:val="en-US" w:eastAsia="id-ID"/>
        </w:rPr>
      </w:pPr>
      <w:r>
        <w:rPr>
          <w:lang w:val="en-US" w:eastAsia="id-ID"/>
        </w:rPr>
        <w:t xml:space="preserve">Pada sub </w:t>
      </w:r>
      <w:proofErr w:type="spellStart"/>
      <w:r>
        <w:rPr>
          <w:lang w:val="en-US" w:eastAsia="id-ID"/>
        </w:rPr>
        <w:t>bab</w:t>
      </w:r>
      <w:proofErr w:type="spellEnd"/>
      <w:r>
        <w:rPr>
          <w:lang w:val="en-US" w:eastAsia="id-ID"/>
        </w:rPr>
        <w:t xml:space="preserve"> </w:t>
      </w:r>
      <w:proofErr w:type="spellStart"/>
      <w:r>
        <w:rPr>
          <w:lang w:val="en-US" w:eastAsia="id-ID"/>
        </w:rPr>
        <w:t>ini</w:t>
      </w:r>
      <w:proofErr w:type="spellEnd"/>
      <w:r>
        <w:rPr>
          <w:lang w:val="en-US" w:eastAsia="id-ID"/>
        </w:rPr>
        <w:t xml:space="preserve"> </w:t>
      </w:r>
      <w:proofErr w:type="spellStart"/>
      <w:r>
        <w:rPr>
          <w:lang w:val="en-US" w:eastAsia="id-ID"/>
        </w:rPr>
        <w:t>akan</w:t>
      </w:r>
      <w:proofErr w:type="spellEnd"/>
      <w:r>
        <w:rPr>
          <w:lang w:val="en-US" w:eastAsia="id-ID"/>
        </w:rPr>
        <w:t xml:space="preserve"> </w:t>
      </w:r>
      <w:proofErr w:type="spellStart"/>
      <w:r>
        <w:rPr>
          <w:lang w:val="en-US" w:eastAsia="id-ID"/>
        </w:rPr>
        <w:t>dijelaskan</w:t>
      </w:r>
      <w:proofErr w:type="spellEnd"/>
      <w:r>
        <w:rPr>
          <w:lang w:val="en-US" w:eastAsia="id-ID"/>
        </w:rPr>
        <w:t xml:space="preserve"> </w:t>
      </w:r>
      <w:proofErr w:type="spellStart"/>
      <w:r>
        <w:rPr>
          <w:lang w:val="en-US" w:eastAsia="id-ID"/>
        </w:rPr>
        <w:t>pengertian</w:t>
      </w:r>
      <w:proofErr w:type="spellEnd"/>
      <w:r>
        <w:rPr>
          <w:lang w:val="en-US" w:eastAsia="id-ID"/>
        </w:rPr>
        <w:t xml:space="preserve"> </w:t>
      </w:r>
      <w:proofErr w:type="spellStart"/>
      <w:r>
        <w:rPr>
          <w:lang w:val="en-US" w:eastAsia="id-ID"/>
        </w:rPr>
        <w:t>dari</w:t>
      </w:r>
      <w:proofErr w:type="spellEnd"/>
      <w:r>
        <w:rPr>
          <w:lang w:val="en-US" w:eastAsia="id-ID"/>
        </w:rPr>
        <w:t xml:space="preserve"> protein, </w:t>
      </w:r>
      <w:proofErr w:type="spellStart"/>
      <w:r>
        <w:rPr>
          <w:lang w:val="en-US" w:eastAsia="id-ID"/>
        </w:rPr>
        <w:t>struktur</w:t>
      </w:r>
      <w:proofErr w:type="spellEnd"/>
      <w:r>
        <w:rPr>
          <w:lang w:val="en-US" w:eastAsia="id-ID"/>
        </w:rPr>
        <w:t xml:space="preserve"> </w:t>
      </w:r>
      <w:proofErr w:type="spellStart"/>
      <w:r>
        <w:rPr>
          <w:lang w:val="en-US" w:eastAsia="id-ID"/>
        </w:rPr>
        <w:t>dari</w:t>
      </w:r>
      <w:proofErr w:type="spellEnd"/>
      <w:r>
        <w:rPr>
          <w:lang w:val="en-US" w:eastAsia="id-ID"/>
        </w:rPr>
        <w:t xml:space="preserve"> protein, dan </w:t>
      </w:r>
      <w:proofErr w:type="spellStart"/>
      <w:r>
        <w:rPr>
          <w:lang w:val="en-US" w:eastAsia="id-ID"/>
        </w:rPr>
        <w:t>fungsi</w:t>
      </w:r>
      <w:proofErr w:type="spellEnd"/>
      <w:r>
        <w:rPr>
          <w:lang w:val="en-US" w:eastAsia="id-ID"/>
        </w:rPr>
        <w:t xml:space="preserve"> </w:t>
      </w:r>
      <w:proofErr w:type="spellStart"/>
      <w:r>
        <w:rPr>
          <w:lang w:val="en-US" w:eastAsia="id-ID"/>
        </w:rPr>
        <w:t>dari</w:t>
      </w:r>
      <w:proofErr w:type="spellEnd"/>
      <w:r>
        <w:rPr>
          <w:lang w:val="en-US" w:eastAsia="id-ID"/>
        </w:rPr>
        <w:t xml:space="preserve"> protein.</w:t>
      </w:r>
    </w:p>
    <w:p w14:paraId="642FA2EC" w14:textId="77777777" w:rsidR="00B01237" w:rsidRDefault="00B01237" w:rsidP="00310806">
      <w:pPr>
        <w:rPr>
          <w:lang w:val="en-US" w:eastAsia="id-ID"/>
        </w:rPr>
      </w:pPr>
    </w:p>
    <w:p w14:paraId="128A1E3D" w14:textId="77777777" w:rsidR="00AF42A0" w:rsidRDefault="00A70E20" w:rsidP="00310806">
      <w:pPr>
        <w:pStyle w:val="Heading30"/>
      </w:pPr>
      <w:bookmarkStart w:id="31" w:name="_Toc155658211"/>
      <w:bookmarkStart w:id="32" w:name="_Toc172661458"/>
      <w:r>
        <w:t>2.1.1 Pengertian Protein</w:t>
      </w:r>
      <w:bookmarkEnd w:id="31"/>
      <w:bookmarkEnd w:id="32"/>
    </w:p>
    <w:p w14:paraId="57B6D038" w14:textId="77777777" w:rsidR="00AF42A0" w:rsidRDefault="00A70E20" w:rsidP="00310806">
      <w:pPr>
        <w:rPr>
          <w:rFonts w:eastAsia="Times New Roman" w:cs="Times New Roman"/>
          <w:szCs w:val="24"/>
          <w:lang w:eastAsia="id-ID"/>
        </w:rPr>
      </w:pPr>
      <w:r>
        <w:rPr>
          <w:rFonts w:eastAsia="Times New Roman" w:cs="Times New Roman"/>
          <w:szCs w:val="24"/>
          <w:lang w:eastAsia="id-ID"/>
        </w:rPr>
        <w:t>Protein adalah kata yang berasal dari bahasa Yunani yaitu "</w:t>
      </w:r>
      <w:r>
        <w:rPr>
          <w:rFonts w:eastAsia="Times New Roman" w:cs="Times New Roman"/>
          <w:i/>
          <w:szCs w:val="24"/>
          <w:lang w:eastAsia="id-ID"/>
        </w:rPr>
        <w:t>protos</w:t>
      </w:r>
      <w:r>
        <w:rPr>
          <w:rFonts w:eastAsia="Times New Roman" w:cs="Times New Roman"/>
          <w:szCs w:val="24"/>
          <w:lang w:eastAsia="id-ID"/>
        </w:rPr>
        <w:t xml:space="preserve">"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{"citationItems":[{"id":"ITEM-1","itemData":{"URL":"https://www.news-medical.net/life-sciences/Amino-Acids-and-Protein-Sequences.aspx#:~:text=There are two main methods,protein needs to be characterized","author":[{"dropping-particle":"","family":"Yolanda Smith","given":"B.Pharm.","non-dropping-particle":"","parse-names":false,"suffix":""}],"id":"ITEM-1","issued":{"date-parts":[["0"]]},"title":"Amino Acids and Protein Sequences","type":"webpage"},"uris":["http://www.mendeley.com/documents/?uuid=9de9d778-3bb1-49ba-ba87-68c86def4911"]}],"mendeley":{"formattedCitation":"[8]","plainTextFormattedCitation":"[8]","previouslyFormattedCitation":"[8]"},"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[8]</w:t>
      </w:r>
      <w:r>
        <w:rPr>
          <w:rFonts w:eastAsia="Times New Roman" w:cs="Times New Roman"/>
          <w:szCs w:val="24"/>
          <w:lang w:eastAsia="id-ID"/>
        </w:rPr>
        <w:fldChar w:fldCharType="end"/>
      </w:r>
      <w:r>
        <w:rPr>
          <w:rFonts w:eastAsia="Times New Roman" w:cs="Times New Roman"/>
          <w:szCs w:val="24"/>
          <w:lang w:eastAsia="id-ID"/>
        </w:rPr>
        <w:t xml:space="preserve"> yang berarti "yang paling utama”, merupakan senyawa organik kompleks yang memiliki molekul berat yang tinggi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{"citationItems":[{"id":"ITEM-1","itemData":{"ISBN":"1966111819940","abstract":"Predicting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approach.","author":[{"dropping-particle":"","family":"Saleh","given":"Oleh Syamsudhuha","non-dropping-particle":"","parse-names":false,"suffix":""}],"id":"ITEM-1","issue":"Mkb 7056","issued":{"date-parts":[["2016"]]},"page":"1-101","title":"Bahan Ajar Bahan Ajar Bahan Ajar","type":"article-journal"},"uris":["http://www.mendeley.com/documents/?uuid=be99ce3c-b8d0-4706-9aba-d2febc97309a"]}],"mendeley":{"formattedCitation":"[9]","plainTextFormattedCitation":"[9]","previouslyFormattedCitation":"[9]"},"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[9]</w:t>
      </w:r>
      <w:r>
        <w:rPr>
          <w:rFonts w:eastAsia="Times New Roman" w:cs="Times New Roman"/>
          <w:szCs w:val="24"/>
          <w:lang w:eastAsia="id-ID"/>
        </w:rPr>
        <w:fldChar w:fldCharType="end"/>
      </w:r>
      <w:r>
        <w:rPr>
          <w:rFonts w:eastAsia="Times New Roman" w:cs="Times New Roman"/>
          <w:szCs w:val="24"/>
          <w:lang w:eastAsia="id-ID"/>
        </w:rPr>
        <w:t xml:space="preserve">. Protein terbentuk oleh </w:t>
      </w:r>
      <w:r>
        <w:rPr>
          <w:rFonts w:eastAsia="Times New Roman" w:cs="Times New Roman"/>
          <w:i/>
          <w:szCs w:val="24"/>
          <w:lang w:eastAsia="id-ID"/>
        </w:rPr>
        <w:t>polimer</w:t>
      </w:r>
      <w:r>
        <w:rPr>
          <w:rFonts w:eastAsia="Times New Roman" w:cs="Times New Roman"/>
          <w:szCs w:val="24"/>
          <w:lang w:eastAsia="id-ID"/>
        </w:rPr>
        <w:t xml:space="preserve"> asam amino yang terhubung melalui ikatan </w:t>
      </w:r>
      <w:r>
        <w:rPr>
          <w:rFonts w:eastAsia="Times New Roman" w:cs="Times New Roman"/>
          <w:i/>
          <w:szCs w:val="24"/>
          <w:lang w:eastAsia="id-ID"/>
        </w:rPr>
        <w:t>peptida</w:t>
      </w:r>
      <w:r>
        <w:rPr>
          <w:rFonts w:eastAsia="Times New Roman" w:cs="Times New Roman"/>
          <w:szCs w:val="24"/>
          <w:lang w:eastAsia="id-ID"/>
        </w:rPr>
        <w:t xml:space="preserve">, dimana </w:t>
      </w:r>
      <w:r>
        <w:rPr>
          <w:rFonts w:eastAsia="Times New Roman" w:cs="Times New Roman"/>
          <w:i/>
          <w:szCs w:val="24"/>
          <w:lang w:eastAsia="id-ID"/>
        </w:rPr>
        <w:t>polimer</w:t>
      </w:r>
      <w:r>
        <w:rPr>
          <w:rFonts w:eastAsia="Times New Roman" w:cs="Times New Roman"/>
          <w:szCs w:val="24"/>
          <w:lang w:eastAsia="id-ID"/>
        </w:rPr>
        <w:t xml:space="preserve"> adalah molekul besar yang terbentuk dari hasil penggabungan asam amino </w:t>
      </w:r>
      <w:r>
        <w:rPr>
          <w:rFonts w:eastAsia="Times New Roman" w:cs="Times New Roman"/>
          <w:i/>
          <w:szCs w:val="24"/>
          <w:lang w:eastAsia="id-ID"/>
        </w:rPr>
        <w:t>(amino acids)</w:t>
      </w:r>
      <w:r>
        <w:rPr>
          <w:rFonts w:eastAsia="Times New Roman" w:cs="Times New Roman"/>
          <w:szCs w:val="24"/>
          <w:lang w:eastAsia="id-ID"/>
        </w:rPr>
        <w:t xml:space="preserve">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{"citationItems":[{"id":"ITEM-1","itemData":{"ISBN":"1966111819940","abstract":"Predicting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approach.","author":[{"dropping-particle":"","family":"Saleh","given":"Oleh Syamsudhuha","non-dropping-particle":"","parse-names":false,"suffix":""}],"id":"ITEM-1","issue":"Mkb 7056","issued":{"date-parts":[["2016"]]},"page":"1-101","title":"Bahan Ajar Bahan Ajar Bahan Ajar","type":"article-journal"},"uris":["http://www.mendeley.com/documents/?uuid=be99ce3c-b8d0-4706-9aba-d2febc97309a"]}],"mendeley":{"formattedCitation":"[9]","plainTextFormattedCitation":"[9]","previouslyFormattedCitation":"[9]"},"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[9]</w:t>
      </w:r>
      <w:r>
        <w:rPr>
          <w:rFonts w:eastAsia="Times New Roman" w:cs="Times New Roman"/>
          <w:szCs w:val="24"/>
          <w:lang w:eastAsia="id-ID"/>
        </w:rPr>
        <w:fldChar w:fldCharType="end"/>
      </w:r>
      <w:r>
        <w:rPr>
          <w:rFonts w:eastAsia="Times New Roman" w:cs="Times New Roman"/>
          <w:szCs w:val="24"/>
          <w:lang w:eastAsia="id-ID"/>
        </w:rPr>
        <w:t xml:space="preserve">. Protein merupakan makromolekul yang terdiri dari rantai asam amino, membentuk rantai </w:t>
      </w:r>
      <w:r>
        <w:rPr>
          <w:rFonts w:eastAsia="Times New Roman" w:cs="Times New Roman"/>
          <w:i/>
          <w:szCs w:val="24"/>
          <w:lang w:eastAsia="id-ID"/>
        </w:rPr>
        <w:t>peptida</w:t>
      </w:r>
      <w:r>
        <w:rPr>
          <w:rFonts w:eastAsia="Times New Roman" w:cs="Times New Roman"/>
          <w:szCs w:val="24"/>
          <w:lang w:eastAsia="id-ID"/>
        </w:rPr>
        <w:t xml:space="preserve"> dengan panjang bervariasi, mulai dari </w:t>
      </w:r>
      <w:r>
        <w:rPr>
          <w:rFonts w:eastAsia="Times New Roman" w:cs="Times New Roman"/>
          <w:i/>
          <w:szCs w:val="24"/>
          <w:lang w:eastAsia="id-ID"/>
        </w:rPr>
        <w:t>dipeptida</w:t>
      </w:r>
      <w:r>
        <w:rPr>
          <w:rFonts w:eastAsia="Times New Roman" w:cs="Times New Roman"/>
          <w:szCs w:val="24"/>
          <w:lang w:eastAsia="id-ID"/>
        </w:rPr>
        <w:t xml:space="preserve"> hingga </w:t>
      </w:r>
      <w:r>
        <w:rPr>
          <w:rFonts w:eastAsia="Times New Roman" w:cs="Times New Roman"/>
          <w:i/>
          <w:szCs w:val="24"/>
          <w:lang w:eastAsia="id-ID"/>
        </w:rPr>
        <w:t>polipeptida</w:t>
      </w:r>
      <w:r>
        <w:rPr>
          <w:rFonts w:eastAsia="Times New Roman" w:cs="Times New Roman"/>
          <w:szCs w:val="24"/>
          <w:lang w:eastAsia="id-ID"/>
        </w:rPr>
        <w:t xml:space="preserve">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{"citationItems":[{"id":"ITEM-1","itemData":{"ISBN":"2013206534","ISSN":"2224235X","abstract":"El artículo formaliza una propuesta teórico-metodológica de las prácticas comunicativas de los movimientos sociales en red como nuevo ciclo de la acción colectiva. La activación digital se propone como un objeto de estudio emergente e interdisciplinario, que consta de contextos y dimensiones, que puede ser estudiado a la luz de la “hermenéutica profunda” y que repre- senta un aporte al subcampo de la comunicación política.","author":[{"dropping-particle":"","family":"Jeklin","given":"Andrew","non-dropping-particle":"","parse-names":false,"suffix":""},{"dropping-particle":"","family":"Bustamante Farías","given":"Óscar","non-dropping-particle":"","parse-names":false,"suffix":""},{"dropping-particle":"","family":"Saludables","given":"Padres","non-dropping-particle":"","parse-names":false,"suffix":""},{"dropping-particle":"","family":"Para","given":"Escuela","non-dropping-particle":"","parse-names":false,"suffix":""},{"dropping-particle":"","family":"Menores","given":"Padres D E","non-dropping-particle":"","parse-names":false,"suffix":""},{"dropping-particle":"","family":"Violencia","given":"Victimas D E","non-dropping-particle":"","parse-names":false,"suffix":""},{"dropping-particle":"","family":"Desde","given":"Intrafamiliar","non-dropping-particle":"","parse-names":false,"suffix":""},{"dropping-particle":"","family":"Enfoque","given":"E L","non-dropping-particle":"","parse-names":false,"suffix":""},{"dropping-particle":"","family":"En","given":"Centrado","non-dropping-particle":"","parse-names":false,"suffix":""},{"dropping-particle":"","family":"Que","given":"Trabajo","non-dropping-particle":"","parse-names":false,"suffix":""},{"dropping-particle":"","family":"Obtener","given":"Para","non-dropping-particle":"","parse-names":false,"suffix":""},{"dropping-particle":"","family":"Maestra","given":"Grado D E","non-dropping-particle":"","parse-names":false,"suffix":""},{"dropping-particle":"","family":"Desarrollo","given":"E N","non-dropping-particle":"","parse-names":false,"suffix":""}],"container-title":"Correspondencias &amp; Análisis","id":"ITEM-1","issue":"15018","issued":{"date-parts":[["2016"]]},"page":"1-23","title":"</w:instrText>
      </w:r>
      <w:r>
        <w:rPr>
          <w:rFonts w:ascii="MS Gothic" w:eastAsia="Times New Roman" w:hAnsi="MS Gothic" w:cs="MS Gothic"/>
          <w:szCs w:val="24"/>
          <w:lang w:eastAsia="id-ID"/>
        </w:rPr>
        <w:instrText>済無</w:instrText>
      </w:r>
      <w:r>
        <w:rPr>
          <w:rFonts w:eastAsia="Times New Roman" w:cs="Times New Roman"/>
          <w:szCs w:val="24"/>
          <w:lang w:eastAsia="id-ID"/>
        </w:rPr>
        <w:instrText>No Title No Title No Title","type":"article-journal"},"uris":["http://www.mendeley.com/documents/?uuid=3103f997-6fe1-4aa4-806a-d8191fbe2ac5"]}],"mendeley":{"formattedCitation":"[10]","plainTextFormattedCitation":"[10]","previouslyFormattedCitation":"[10]"},"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[10]</w:t>
      </w:r>
      <w:r>
        <w:rPr>
          <w:rFonts w:eastAsia="Times New Roman" w:cs="Times New Roman"/>
          <w:szCs w:val="24"/>
          <w:lang w:eastAsia="id-ID"/>
        </w:rPr>
        <w:fldChar w:fldCharType="end"/>
      </w:r>
      <w:r>
        <w:rPr>
          <w:rFonts w:eastAsia="Times New Roman" w:cs="Times New Roman"/>
          <w:szCs w:val="24"/>
          <w:lang w:eastAsia="id-ID"/>
        </w:rPr>
        <w:t>.</w:t>
      </w:r>
    </w:p>
    <w:p w14:paraId="1B5EC7D1" w14:textId="77777777" w:rsidR="00AF42A0" w:rsidRDefault="00A70E20">
      <w:pPr>
        <w:rPr>
          <w:rFonts w:eastAsia="Times New Roman" w:cs="Times New Roman"/>
          <w:szCs w:val="24"/>
          <w:lang w:eastAsia="id-ID"/>
        </w:rPr>
      </w:pPr>
      <w:r>
        <w:rPr>
          <w:rFonts w:eastAsia="Times New Roman" w:cs="Times New Roman"/>
          <w:szCs w:val="24"/>
          <w:lang w:eastAsia="id-ID"/>
        </w:rPr>
        <w:t xml:space="preserve">Untuk memperoleh protein di dalam tubuh, tubuh manusia melakukan serangkaian proses yang kompleks dan teratur yang dikenal sebagai sintesis protein. Dalam proses sintesisnya, DNA dan RNA dilibatkan dalam inti sel dan juga </w:t>
      </w:r>
      <w:r>
        <w:rPr>
          <w:rFonts w:eastAsia="Times New Roman" w:cs="Times New Roman"/>
          <w:i/>
          <w:szCs w:val="24"/>
          <w:lang w:eastAsia="id-ID"/>
        </w:rPr>
        <w:t>ribosom</w:t>
      </w:r>
      <w:r>
        <w:rPr>
          <w:rFonts w:eastAsia="Times New Roman" w:cs="Times New Roman"/>
          <w:szCs w:val="24"/>
          <w:lang w:eastAsia="id-ID"/>
        </w:rPr>
        <w:t xml:space="preserve">. DNA berfungsi sebagai penyimpan informasi genetik, sementara RNA berperan dalam mentransfer informasi tersebut untuk membentuk protein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URL":"https://www.detik.com/edu/detikpedia/d-6008247/mengenal-tahapan-sintesis-protein-tujuan-dan-prosesnya","author":[{"dropping-particle":"","family":"Rahmah","given":"Afifah","non-dropping-particle":"","parse-names":false,"suffix":""}],"container-title":"Rabu, 30 Mar 2022","id":"ITEM-1","issued":{"date-parts":[["2022"]]},"title":"Mengenal Tahapan Sintesis Protein, Tujuan dan Prosesnya","type":"webpage"},"uris":["http://www.mendeley.com/documents/?uuid=b1fc9bc1-f679-4967-9822-71cf7e7a27e3"]}],"mendeley":{"formattedCitation":"[11]","plainTextFormattedCitation":"[11]","previouslyFormattedCitation":"[11]"},"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[11]</w:t>
      </w:r>
      <w:r>
        <w:rPr>
          <w:rFonts w:eastAsia="Times New Roman" w:cs="Times New Roman"/>
          <w:szCs w:val="24"/>
          <w:lang w:eastAsia="id-ID"/>
        </w:rPr>
        <w:fldChar w:fldCharType="end"/>
      </w:r>
      <w:r>
        <w:rPr>
          <w:rFonts w:eastAsia="Times New Roman" w:cs="Times New Roman"/>
          <w:szCs w:val="24"/>
          <w:lang w:eastAsia="id-ID"/>
        </w:rPr>
        <w:t>.</w:t>
      </w:r>
    </w:p>
    <w:p w14:paraId="1E245DBE" w14:textId="77777777" w:rsidR="00AF42A0" w:rsidRDefault="00A70E20">
      <w:pPr>
        <w:spacing w:after="60"/>
        <w:rPr>
          <w:rFonts w:eastAsia="Times New Roman" w:cs="Times New Roman"/>
          <w:szCs w:val="24"/>
          <w:lang w:eastAsia="id-ID"/>
        </w:rPr>
      </w:pPr>
      <w:r>
        <w:rPr>
          <w:rFonts w:eastAsia="Times New Roman" w:cs="Times New Roman"/>
          <w:szCs w:val="24"/>
          <w:lang w:eastAsia="id-ID"/>
        </w:rPr>
        <w:t>Proses sintesis ini dimulai dengan proses transkripsi, dimana informasi genetik dari DNA akan disalin menjadi RNA, sehingga namanya menjadi mRNA (</w:t>
      </w:r>
      <w:r>
        <w:rPr>
          <w:rFonts w:eastAsia="Times New Roman" w:cs="Times New Roman"/>
          <w:i/>
          <w:szCs w:val="24"/>
          <w:lang w:eastAsia="id-ID"/>
        </w:rPr>
        <w:t>RNA messenger</w:t>
      </w:r>
      <w:r>
        <w:rPr>
          <w:rFonts w:eastAsia="Times New Roman" w:cs="Times New Roman"/>
          <w:szCs w:val="24"/>
          <w:lang w:eastAsia="id-ID"/>
        </w:rPr>
        <w:t xml:space="preserve">). Oleh karena DNA tidak mampu bergerak sendiri ke </w:t>
      </w:r>
      <w:r>
        <w:rPr>
          <w:rFonts w:eastAsia="Times New Roman" w:cs="Times New Roman"/>
          <w:i/>
          <w:szCs w:val="24"/>
          <w:lang w:eastAsia="id-ID"/>
        </w:rPr>
        <w:t>ribosom</w:t>
      </w:r>
      <w:r>
        <w:rPr>
          <w:rFonts w:eastAsia="Times New Roman" w:cs="Times New Roman"/>
          <w:szCs w:val="24"/>
          <w:lang w:eastAsia="id-ID"/>
        </w:rPr>
        <w:t xml:space="preserve">, maka DNA tetap tinggal di dalam intisel dan mRNA akan bergerak mendatangi DNA kemudian menyalin kode genetik yang ada pada DNA dan membawa kode genetik tersebut </w:t>
      </w:r>
      <w:r>
        <w:rPr>
          <w:rFonts w:eastAsia="Times New Roman" w:cs="Times New Roman"/>
          <w:szCs w:val="24"/>
          <w:lang w:eastAsia="id-ID"/>
        </w:rPr>
        <w:lastRenderedPageBreak/>
        <w:t xml:space="preserve">menuju </w:t>
      </w:r>
      <w:r>
        <w:rPr>
          <w:rFonts w:eastAsia="Times New Roman" w:cs="Times New Roman"/>
          <w:i/>
          <w:szCs w:val="24"/>
          <w:lang w:eastAsia="id-ID"/>
        </w:rPr>
        <w:t>ribosom</w:t>
      </w:r>
      <w:r>
        <w:rPr>
          <w:rFonts w:eastAsia="Times New Roman" w:cs="Times New Roman"/>
          <w:szCs w:val="24"/>
          <w:lang w:eastAsia="id-ID"/>
        </w:rPr>
        <w:t xml:space="preserve">. Selanjutnya, kode genetik yang dibawa oleh mRNA tersebut dibaca oleh </w:t>
      </w:r>
      <w:r>
        <w:rPr>
          <w:rFonts w:eastAsia="Times New Roman" w:cs="Times New Roman"/>
          <w:i/>
          <w:szCs w:val="24"/>
          <w:lang w:eastAsia="id-ID"/>
        </w:rPr>
        <w:t>ribosom</w:t>
      </w:r>
      <w:r>
        <w:rPr>
          <w:rFonts w:eastAsia="Times New Roman" w:cs="Times New Roman"/>
          <w:szCs w:val="24"/>
          <w:lang w:eastAsia="id-ID"/>
        </w:rPr>
        <w:t xml:space="preserve">, dimana tahap ini disebut dengan tahapan translasi. Kode genetik tersebut kemudian dibaca atau ditranslasi menjadi urutan asam amino, dimana pada proses translasi ini melibatkan tRNA </w:t>
      </w:r>
      <w:r>
        <w:rPr>
          <w:rFonts w:eastAsia="Times New Roman" w:cs="Times New Roman"/>
          <w:i/>
          <w:szCs w:val="24"/>
          <w:lang w:eastAsia="id-ID"/>
        </w:rPr>
        <w:t>(</w:t>
      </w:r>
      <w:r>
        <w:rPr>
          <w:rFonts w:eastAsia="Times New Roman" w:cs="Times New Roman"/>
          <w:szCs w:val="24"/>
          <w:lang w:eastAsia="id-ID"/>
        </w:rPr>
        <w:t>RNA</w:t>
      </w:r>
      <w:r>
        <w:rPr>
          <w:rFonts w:eastAsia="Times New Roman" w:cs="Times New Roman"/>
          <w:i/>
          <w:szCs w:val="24"/>
          <w:lang w:eastAsia="id-ID"/>
        </w:rPr>
        <w:t xml:space="preserve"> transfer</w:t>
      </w:r>
      <w:r>
        <w:rPr>
          <w:rFonts w:eastAsia="Times New Roman" w:cs="Times New Roman"/>
          <w:szCs w:val="24"/>
          <w:lang w:eastAsia="id-ID"/>
        </w:rPr>
        <w:t xml:space="preserve">). Urutan asam amino tersebut terdiri dari tiap </w:t>
      </w:r>
      <w:r>
        <w:rPr>
          <w:rFonts w:eastAsia="Times New Roman" w:cs="Times New Roman"/>
          <w:i/>
          <w:szCs w:val="24"/>
          <w:lang w:eastAsia="id-ID"/>
        </w:rPr>
        <w:t>kodon</w:t>
      </w:r>
      <w:r>
        <w:rPr>
          <w:rFonts w:eastAsia="Times New Roman" w:cs="Times New Roman"/>
          <w:szCs w:val="24"/>
          <w:lang w:eastAsia="id-ID"/>
        </w:rPr>
        <w:t xml:space="preserve"> yang membentuknya, dimana dengan start </w:t>
      </w:r>
      <w:r>
        <w:rPr>
          <w:rFonts w:eastAsia="Times New Roman" w:cs="Times New Roman"/>
          <w:i/>
          <w:szCs w:val="24"/>
          <w:lang w:eastAsia="id-ID"/>
        </w:rPr>
        <w:t>kodon</w:t>
      </w:r>
      <w:r>
        <w:rPr>
          <w:rFonts w:eastAsia="Times New Roman" w:cs="Times New Roman"/>
          <w:szCs w:val="24"/>
          <w:lang w:eastAsia="id-ID"/>
        </w:rPr>
        <w:t xml:space="preserve"> yaitu AUG (</w:t>
      </w:r>
      <w:r>
        <w:rPr>
          <w:rFonts w:eastAsia="Times New Roman" w:cs="Times New Roman"/>
          <w:i/>
          <w:szCs w:val="24"/>
          <w:lang w:eastAsia="id-ID"/>
        </w:rPr>
        <w:t>adenin-urasil-guanin</w:t>
      </w:r>
      <w:r>
        <w:rPr>
          <w:rFonts w:eastAsia="Times New Roman" w:cs="Times New Roman"/>
          <w:szCs w:val="24"/>
          <w:lang w:eastAsia="id-ID"/>
        </w:rPr>
        <w:t xml:space="preserve">) dan diakhiri dengan stop </w:t>
      </w:r>
      <w:r>
        <w:rPr>
          <w:rFonts w:eastAsia="Times New Roman" w:cs="Times New Roman"/>
          <w:i/>
          <w:szCs w:val="24"/>
          <w:lang w:eastAsia="id-ID"/>
        </w:rPr>
        <w:t>kodon</w:t>
      </w:r>
      <w:r>
        <w:rPr>
          <w:rFonts w:eastAsia="Times New Roman" w:cs="Times New Roman"/>
          <w:szCs w:val="24"/>
          <w:lang w:eastAsia="id-ID"/>
        </w:rPr>
        <w:t xml:space="preserve"> yang terdiri dari tiga jenis, yaitu UAA </w:t>
      </w:r>
      <w:r>
        <w:rPr>
          <w:rFonts w:eastAsia="Times New Roman" w:cs="Times New Roman"/>
          <w:i/>
          <w:szCs w:val="24"/>
          <w:lang w:eastAsia="id-ID"/>
        </w:rPr>
        <w:t>(urasil-adenin-adenin)</w:t>
      </w:r>
      <w:r>
        <w:rPr>
          <w:rFonts w:eastAsia="Times New Roman" w:cs="Times New Roman"/>
          <w:szCs w:val="24"/>
          <w:lang w:eastAsia="id-ID"/>
        </w:rPr>
        <w:t xml:space="preserve">, UAG </w:t>
      </w:r>
      <w:r>
        <w:rPr>
          <w:rFonts w:eastAsia="Times New Roman" w:cs="Times New Roman"/>
          <w:i/>
          <w:szCs w:val="24"/>
          <w:lang w:eastAsia="id-ID"/>
        </w:rPr>
        <w:t>(urasil-adenin-guanin)</w:t>
      </w:r>
      <w:r>
        <w:rPr>
          <w:rFonts w:eastAsia="Times New Roman" w:cs="Times New Roman"/>
          <w:szCs w:val="24"/>
          <w:lang w:eastAsia="id-ID"/>
        </w:rPr>
        <w:t xml:space="preserve">, dan UGA (urasil-guanin-adenin). Ketika </w:t>
      </w:r>
      <w:r>
        <w:rPr>
          <w:rFonts w:eastAsia="Times New Roman" w:cs="Times New Roman"/>
          <w:i/>
          <w:szCs w:val="24"/>
          <w:lang w:eastAsia="id-ID"/>
        </w:rPr>
        <w:t>ribosom</w:t>
      </w:r>
      <w:r>
        <w:rPr>
          <w:rFonts w:eastAsia="Times New Roman" w:cs="Times New Roman"/>
          <w:szCs w:val="24"/>
          <w:lang w:eastAsia="id-ID"/>
        </w:rPr>
        <w:t xml:space="preserve"> mencapai titik dari salah satu </w:t>
      </w:r>
      <w:r>
        <w:rPr>
          <w:rFonts w:eastAsia="Times New Roman" w:cs="Times New Roman"/>
          <w:i/>
          <w:szCs w:val="24"/>
          <w:lang w:eastAsia="id-ID"/>
        </w:rPr>
        <w:t>kodon</w:t>
      </w:r>
      <w:r>
        <w:rPr>
          <w:rFonts w:eastAsia="Times New Roman" w:cs="Times New Roman"/>
          <w:szCs w:val="24"/>
          <w:lang w:eastAsia="id-ID"/>
        </w:rPr>
        <w:t xml:space="preserve"> ini, maka proses dari translasi sintesis protein akan otomatis berhenti dan asam amino akan dilepaskan sebagai protein yang sudah terbentuk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URL":"https://www.detik.com/edu/detikpedia/d-6008247/mengenal-tahapan-sintesis-protein-tujuan-dan-prosesnya","author":[{"dropping-particle":"","family":"Rahmah","given":"Afifah","non-dropping-particle":"","parse-names":false,"suffix":""}],"container-title":"Rabu, 30 Mar 2022","id":"ITEM-1","issued":{"date-parts":[["2022"]]},"title":"Mengenal Tahapan Sintesis Protein, Tujuan dan Prosesnya","type":"webpage"},"uris":["http://www.mendeley.com/documents/?uuid=b1fc9bc1-f679-4967-9822-71cf7e7a27e3"]}],"mendeley":{"formattedCitation":"[11]","plainTextFormattedCitation":"[11]","previouslyFormattedCitation":"[11]"},"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[11]</w:t>
      </w:r>
      <w:r>
        <w:rPr>
          <w:rFonts w:eastAsia="Times New Roman" w:cs="Times New Roman"/>
          <w:szCs w:val="24"/>
          <w:lang w:eastAsia="id-ID"/>
        </w:rPr>
        <w:fldChar w:fldCharType="end"/>
      </w:r>
      <w:r>
        <w:rPr>
          <w:rFonts w:eastAsia="Times New Roman" w:cs="Times New Roman"/>
          <w:szCs w:val="24"/>
          <w:lang w:eastAsia="id-ID"/>
        </w:rPr>
        <w:t xml:space="preserve">. </w:t>
      </w:r>
      <w:r>
        <w:rPr>
          <w:rFonts w:eastAsia="Times New Roman" w:cs="Times New Roman"/>
          <w:szCs w:val="24"/>
          <w:lang w:val="en-US" w:eastAsia="id-ID"/>
        </w:rPr>
        <w:t xml:space="preserve">Proses </w:t>
      </w:r>
      <w:proofErr w:type="spellStart"/>
      <w:r>
        <w:rPr>
          <w:rFonts w:eastAsia="Times New Roman" w:cs="Times New Roman"/>
          <w:szCs w:val="24"/>
          <w:lang w:val="en-US" w:eastAsia="id-ID"/>
        </w:rPr>
        <w:t>dari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sintesis</w:t>
      </w:r>
      <w:proofErr w:type="spellEnd"/>
      <w:r>
        <w:rPr>
          <w:rFonts w:eastAsia="Times New Roman" w:cs="Times New Roman"/>
          <w:szCs w:val="24"/>
          <w:lang w:val="en-US" w:eastAsia="id-ID"/>
        </w:rPr>
        <w:t xml:space="preserve"> protein </w:t>
      </w:r>
      <w:proofErr w:type="spellStart"/>
      <w:r>
        <w:rPr>
          <w:rFonts w:eastAsia="Times New Roman" w:cs="Times New Roman"/>
          <w:szCs w:val="24"/>
          <w:lang w:val="en-US" w:eastAsia="id-ID"/>
        </w:rPr>
        <w:t>dapat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dilihat</w:t>
      </w:r>
      <w:proofErr w:type="spellEnd"/>
      <w:r>
        <w:rPr>
          <w:rFonts w:eastAsia="Times New Roman" w:cs="Times New Roman"/>
          <w:szCs w:val="24"/>
          <w:lang w:val="en-US" w:eastAsia="id-ID"/>
        </w:rPr>
        <w:t xml:space="preserve"> pada </w:t>
      </w:r>
      <w:r>
        <w:fldChar w:fldCharType="begin"/>
      </w:r>
      <w:r>
        <w:instrText xml:space="preserve"> REF _Ref162462324 \h  \* MERGEFORMAT </w:instrText>
      </w:r>
      <w:r>
        <w:fldChar w:fldCharType="separate"/>
      </w:r>
      <w:r>
        <w:t>Gambar 2.1</w:t>
      </w:r>
      <w:r>
        <w:fldChar w:fldCharType="end"/>
      </w:r>
      <w:r>
        <w:t xml:space="preserve">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URL":"https://www.detik.com/edu/detikpedia/d-6008247/mengenal-tahapan-sintesis-protein-tujuan-dan-prosesnya","author":[{"dropping-particle":"","family":"Rahmah","given":"Afifah","non-dropping-particle":"","parse-names":false,"suffix":""}],"container-title":"Rabu, 30 Mar 2022","id":"ITEM-1","issued":{"date-parts":[["2022"]]},"title":"Mengenal Tahapan Sintesis Protein, Tujuan dan Prosesnya","type":"webpage"},"uris":["http://www.mendeley.com/documents/?uuid=b1fc9bc1-f679-4967-9822-71cf7e7a27e3"]}],"mendeley":{"formattedCitation":"[11]","plainTextFormattedCitation":"[11]","previouslyFormattedCitation":"[11]"},"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[11]</w:t>
      </w:r>
      <w:r>
        <w:rPr>
          <w:rFonts w:eastAsia="Times New Roman" w:cs="Times New Roman"/>
          <w:szCs w:val="24"/>
          <w:lang w:eastAsia="id-ID"/>
        </w:rPr>
        <w:fldChar w:fldCharType="end"/>
      </w:r>
      <w:r>
        <w:rPr>
          <w:rFonts w:eastAsia="Times New Roman" w:cs="Times New Roman"/>
          <w:szCs w:val="24"/>
          <w:lang w:eastAsia="id-ID"/>
        </w:rPr>
        <w:t>.</w:t>
      </w:r>
    </w:p>
    <w:p w14:paraId="742CFA11" w14:textId="77777777" w:rsidR="00AF42A0" w:rsidRDefault="00A70E20">
      <w:pPr>
        <w:keepNext/>
        <w:jc w:val="center"/>
      </w:pPr>
      <w:r>
        <w:rPr>
          <w:rFonts w:eastAsia="Times New Roman" w:cs="Times New Roman"/>
          <w:noProof/>
          <w:szCs w:val="24"/>
          <w:lang w:eastAsia="id-ID"/>
        </w:rPr>
        <w:drawing>
          <wp:inline distT="0" distB="0" distL="0" distR="0" wp14:anchorId="66CC815A" wp14:editId="4E8B5301">
            <wp:extent cx="4165600" cy="2387600"/>
            <wp:effectExtent l="0" t="0" r="6350" b="0"/>
            <wp:docPr id="28" name="image19.jpg"/>
            <wp:cNvGraphicFramePr/>
            <a:graphic xmlns:a="http://schemas.openxmlformats.org/drawingml/2006/main">
              <a:graphicData uri="http://schemas.openxmlformats.org/drawingml/2006/picture">
                <pic:pic xmlns:pic="http://schemas.openxmlformats.org/drawingml/2006/picture">
                  <pic:nvPicPr>
                    <pic:cNvPr id="28" name="image19.jpg"/>
                    <pic:cNvPicPr preferRelativeResize="0"/>
                  </pic:nvPicPr>
                  <pic:blipFill>
                    <a:blip r:embed="rId23"/>
                    <a:srcRect/>
                    <a:stretch>
                      <a:fillRect/>
                    </a:stretch>
                  </pic:blipFill>
                  <pic:spPr>
                    <a:xfrm>
                      <a:off x="0" y="0"/>
                      <a:ext cx="4166042" cy="2387853"/>
                    </a:xfrm>
                    <a:prstGeom prst="rect">
                      <a:avLst/>
                    </a:prstGeom>
                    <a:ln w="12700">
                      <a:noFill/>
                      <a:prstDash val="solid"/>
                    </a:ln>
                  </pic:spPr>
                </pic:pic>
              </a:graphicData>
            </a:graphic>
          </wp:inline>
        </w:drawing>
      </w:r>
    </w:p>
    <w:p w14:paraId="7C825948" w14:textId="77777777" w:rsidR="00AF42A0" w:rsidRDefault="00B01237">
      <w:pPr>
        <w:pStyle w:val="Caption"/>
        <w:jc w:val="center"/>
        <w:rPr>
          <w:rFonts w:cs="Times New Roman"/>
          <w:b/>
          <w:i w:val="0"/>
          <w:color w:val="auto"/>
          <w:sz w:val="20"/>
          <w:szCs w:val="20"/>
        </w:rPr>
      </w:pPr>
      <w:bookmarkStart w:id="33" w:name="_Ref162462324"/>
      <w:bookmarkStart w:id="34" w:name="_Toc172627208"/>
      <w:bookmarkStart w:id="35" w:name="_Ref162462314"/>
      <w:r>
        <w:rPr>
          <w:rFonts w:cs="Times New Roman"/>
          <w:i w:val="0"/>
          <w:color w:val="auto"/>
          <w:sz w:val="20"/>
          <w:szCs w:val="20"/>
        </w:rPr>
        <w:t>Gambar 2</w:t>
      </w:r>
      <w:r w:rsidR="006023E2">
        <w:rPr>
          <w:rFonts w:cs="Times New Roman"/>
          <w:i w:val="0"/>
          <w:color w:val="auto"/>
          <w:sz w:val="20"/>
          <w:szCs w:val="20"/>
        </w:rPr>
        <w:t>.</w:t>
      </w:r>
      <w:r w:rsidR="006023E2">
        <w:rPr>
          <w:rFonts w:cs="Times New Roman"/>
          <w:i w:val="0"/>
          <w:color w:val="auto"/>
          <w:sz w:val="20"/>
          <w:szCs w:val="20"/>
        </w:rPr>
        <w:fldChar w:fldCharType="begin"/>
      </w:r>
      <w:r w:rsidR="006023E2">
        <w:rPr>
          <w:rFonts w:cs="Times New Roman"/>
          <w:i w:val="0"/>
          <w:color w:val="auto"/>
          <w:sz w:val="20"/>
          <w:szCs w:val="20"/>
        </w:rPr>
        <w:instrText xml:space="preserve"> SEQ Gambar \* ARABIC \s 1 </w:instrText>
      </w:r>
      <w:r w:rsidR="006023E2">
        <w:rPr>
          <w:rFonts w:cs="Times New Roman"/>
          <w:i w:val="0"/>
          <w:color w:val="auto"/>
          <w:sz w:val="20"/>
          <w:szCs w:val="20"/>
        </w:rPr>
        <w:fldChar w:fldCharType="separate"/>
      </w:r>
      <w:r w:rsidR="006023E2">
        <w:rPr>
          <w:rFonts w:cs="Times New Roman"/>
          <w:i w:val="0"/>
          <w:noProof/>
          <w:color w:val="auto"/>
          <w:sz w:val="20"/>
          <w:szCs w:val="20"/>
        </w:rPr>
        <w:t>1</w:t>
      </w:r>
      <w:r w:rsidR="006023E2">
        <w:rPr>
          <w:rFonts w:cs="Times New Roman"/>
          <w:i w:val="0"/>
          <w:color w:val="auto"/>
          <w:sz w:val="20"/>
          <w:szCs w:val="20"/>
        </w:rPr>
        <w:fldChar w:fldCharType="end"/>
      </w:r>
      <w:bookmarkEnd w:id="33"/>
      <w:r w:rsidR="00A70E20">
        <w:rPr>
          <w:rFonts w:cs="Times New Roman"/>
          <w:i w:val="0"/>
          <w:color w:val="auto"/>
          <w:sz w:val="20"/>
          <w:szCs w:val="20"/>
        </w:rPr>
        <w:t xml:space="preserve"> Sintesis Protein</w:t>
      </w:r>
      <w:bookmarkStart w:id="36" w:name="_Toc155657094"/>
      <w:r w:rsidR="00A70E20">
        <w:rPr>
          <w:rFonts w:cs="Times New Roman"/>
          <w:i w:val="0"/>
          <w:color w:val="auto"/>
          <w:sz w:val="20"/>
          <w:szCs w:val="20"/>
        </w:rPr>
        <w:t xml:space="preserve"> </w:t>
      </w:r>
      <w:r w:rsidR="00A70E20">
        <w:rPr>
          <w:rFonts w:eastAsia="Times New Roman" w:cs="Times New Roman"/>
          <w:i w:val="0"/>
          <w:iCs w:val="0"/>
          <w:color w:val="auto"/>
          <w:sz w:val="20"/>
          <w:szCs w:val="20"/>
          <w:lang w:eastAsia="id-ID"/>
        </w:rPr>
        <w:fldChar w:fldCharType="begin" w:fldLock="1"/>
      </w:r>
      <w:r w:rsidR="00A70E20">
        <w:rPr>
          <w:rFonts w:eastAsia="Times New Roman" w:cs="Times New Roman"/>
          <w:i w:val="0"/>
          <w:iCs w:val="0"/>
          <w:color w:val="auto"/>
          <w:sz w:val="20"/>
          <w:szCs w:val="20"/>
          <w:lang w:eastAsia="id-ID"/>
        </w:rPr>
        <w:instrText>ADDIN CSL_CITATION {"citationItems":[{"id":"ITEM-1","itemData":{"URL":"https://www.detik.com/edu/detikpedia/d-6008247/mengenal-tahapan-sintesis-protein-tujuan-dan-prosesnya","author":[{"dropping-particle":"","family":"Rahmah","given":"Afifah","non-dropping-particle":"","parse-names":false,"suffix":""}],"container-title":"Rabu, 30 Mar 2022","id":"ITEM-1","issued":{"date-parts":[["2022"]]},"title":"Mengenal Tahapan Sintesis Protein, Tujuan dan Prosesnya","type":"webpage"},"uris":["http://www.mendeley.com/documents/?uuid=b1fc9bc1-f679-4967-9822-71cf7e7a27e3"]}],"mendeley":{"formattedCitation":"[11]","plainTextFormattedCitation":"[11]","previouslyFormattedCitation":"[11]"},"properties":{"noteIndex":0},"schema":"https://github.com/citation-style-language/schema/raw/master/csl-citation.json"}</w:instrText>
      </w:r>
      <w:r w:rsidR="00A70E20">
        <w:rPr>
          <w:rFonts w:eastAsia="Times New Roman" w:cs="Times New Roman"/>
          <w:i w:val="0"/>
          <w:iCs w:val="0"/>
          <w:color w:val="auto"/>
          <w:sz w:val="20"/>
          <w:szCs w:val="20"/>
          <w:lang w:eastAsia="id-ID"/>
        </w:rPr>
        <w:fldChar w:fldCharType="separate"/>
      </w:r>
      <w:bookmarkEnd w:id="36"/>
      <w:r w:rsidR="00A70E20">
        <w:rPr>
          <w:rFonts w:eastAsia="Times New Roman" w:cs="Times New Roman"/>
          <w:i w:val="0"/>
          <w:iCs w:val="0"/>
          <w:color w:val="auto"/>
          <w:sz w:val="20"/>
          <w:szCs w:val="20"/>
          <w:lang w:eastAsia="id-ID"/>
        </w:rPr>
        <w:t>[11]</w:t>
      </w:r>
      <w:bookmarkEnd w:id="34"/>
      <w:r w:rsidR="00A70E20">
        <w:rPr>
          <w:rFonts w:eastAsia="Times New Roman" w:cs="Times New Roman"/>
          <w:i w:val="0"/>
          <w:iCs w:val="0"/>
          <w:color w:val="auto"/>
          <w:sz w:val="20"/>
          <w:szCs w:val="20"/>
          <w:lang w:eastAsia="id-ID"/>
        </w:rPr>
        <w:fldChar w:fldCharType="end"/>
      </w:r>
      <w:bookmarkEnd w:id="35"/>
    </w:p>
    <w:p w14:paraId="2FA809C8" w14:textId="77777777" w:rsidR="00AF42A0" w:rsidRDefault="00A70E20" w:rsidP="00310806">
      <w:pPr>
        <w:rPr>
          <w:rFonts w:eastAsia="Times New Roman" w:cs="Times New Roman"/>
          <w:szCs w:val="24"/>
          <w:lang w:eastAsia="id-ID"/>
        </w:rPr>
      </w:pPr>
      <w:r>
        <w:rPr>
          <w:rFonts w:eastAsia="Times New Roman" w:cs="Times New Roman"/>
          <w:szCs w:val="24"/>
          <w:lang w:eastAsia="id-ID"/>
        </w:rPr>
        <w:t xml:space="preserve">Protein terdiri dari kombinasi 20 jenis asam amino, meskipun secara total terdapat lebih dari 300 variasi asam amino yang dapat ditemui di alam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author":[{"dropping-particle":"","family":"Amino","given":"Asam","non-dropping-particle":"","parse-names":false,"suffix":""},{"dropping-particle":"","family":"Protein","given":"Peptida","non-dropping-particle":"","parse-names":false,"suffix":""}],"id":"ITEM-1","issued":{"date-parts":[["0"]]},"page":"15-35","title":"2. Asam Amino, Peptida dan Protein 1.","type":"article-journal"},"uris":["http://www.mendeley.com/documents/?uuid=39710692-a468-4310-b868-74c872616ddf"]}],"mendeley":{"formattedCitation":"[12]","plainTextFormattedCitation":"[12]","previouslyFormattedCitation":"[12]"},"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[12]</w:t>
      </w:r>
      <w:r>
        <w:rPr>
          <w:rFonts w:eastAsia="Times New Roman" w:cs="Times New Roman"/>
          <w:szCs w:val="24"/>
          <w:lang w:eastAsia="id-ID"/>
        </w:rPr>
        <w:fldChar w:fldCharType="end"/>
      </w:r>
      <w:r>
        <w:rPr>
          <w:rFonts w:eastAsia="Times New Roman" w:cs="Times New Roman"/>
          <w:szCs w:val="24"/>
          <w:lang w:eastAsia="id-ID"/>
        </w:rPr>
        <w:t xml:space="preserve">. Jenis asam amino pembentuk protein tersebut adalah </w:t>
      </w:r>
      <w:r>
        <w:rPr>
          <w:rFonts w:eastAsia="Times New Roman" w:cs="Times New Roman"/>
          <w:i/>
          <w:szCs w:val="24"/>
          <w:lang w:eastAsia="id-ID"/>
        </w:rPr>
        <w:t>alanin, arginin, asparagin, aspartat, glisin, glutamin, glutamat, histidin, isoleusin, leusin, lisin, metionin, fenilalanin, prolin, serin, sistein, treonin, tirosin, treonin, dan triptofan</w:t>
      </w:r>
      <w:r>
        <w:rPr>
          <w:rFonts w:eastAsia="Times New Roman" w:cs="Times New Roman"/>
          <w:szCs w:val="24"/>
          <w:lang w:eastAsia="id-ID"/>
        </w:rPr>
        <w:t xml:space="preserve">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{"citationItems":[{"id":"ITEM-1","itemData":{"DOI":"10.1016/j.csbj.2022.08.070","ISSN":"20010370","abstract":"Most proteins perform their biological function by interacting with themselves or other molecules. Thus, one may obtain biological insights into protein functions, disease prevalence, and therapy development by identifying protein–protein interactions (PPI). However, finding the interacting and non-interacting protein pairs through experimental approaches is labour-intensive and time-consuming, owing to the variety of proteins. Hence, protein–protein interaction and protein–ligand binding problems have drawn attention in the fields of bioinformatics and computer-aided drug discovery. Deep learning methods paved the way for scientists to predict the 3-D structure of proteins from genomes, predict the functions and attributes of a protein, and modify and design new proteins to provide desired functions. This review focuses on recent deep learning methods applied to problems including predicting protein functions, protein–protein interaction and their sites, protein–ligand binding, and protein design.","author":[{"dropping-particle":"","family":"Soleymani","given":"Farzan","non-dropping-particle":"","parse-names":false,"suffix":""},{"dropping-particle":"","family":"Paquet","given":"Eric","non-dropping-particle":"","parse-names":false,"suffix":""},{"dropping-particle":"","family":"Viktor","given":"Herna","non-dropping-particle":"","parse-names":false,"suffix":""},{"dropping-particle":"","family":"Michalowski","given":"Wojtek","non-dropping-particle":"","parse-names":false,"suffix":""},{"dropping-particle":"","family":"Spinello","given":"Davide","non-dropping-particle":"","parse-names":false,"suffix":""}],"container-title":"Computational and Structural Biotechnology Journal","id":"ITEM-1","issued":{"date-parts":[["2022"]]},"page":"5316-5341","publisher":"Research Network of Computational and Structural Biotechnology","title":"Protein–protein interaction prediction with deep learning: A comprehensive review","type":"article-journal","volume":"20"},"uris":["http://www.mendeley.com/documents/?uuid=015d6e4b-8c84-4480-97b7-99dc562fb267"]}],"mendeley":{"formattedCitation":"[13]","plainTextFormattedCitation":"[13]","previouslyFormattedCitation":"[13]"},"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[13]</w:t>
      </w:r>
      <w:r>
        <w:rPr>
          <w:rFonts w:eastAsia="Times New Roman" w:cs="Times New Roman"/>
          <w:szCs w:val="24"/>
          <w:lang w:eastAsia="id-ID"/>
        </w:rPr>
        <w:fldChar w:fldCharType="end"/>
      </w:r>
      <w:r>
        <w:rPr>
          <w:rFonts w:eastAsia="Times New Roman" w:cs="Times New Roman"/>
          <w:szCs w:val="24"/>
          <w:lang w:eastAsia="id-ID"/>
        </w:rPr>
        <w:t xml:space="preserve">. Dari jenis-jenis tersebut, asam amino memiliki peran khusus dalam membentuk struktur protein dan berkontribusi pada fungsi biologis yang beragam dalam organisme. Oleh karena itu, sebagai </w:t>
      </w:r>
      <w:r>
        <w:rPr>
          <w:rFonts w:eastAsia="Times New Roman" w:cs="Times New Roman"/>
          <w:i/>
          <w:szCs w:val="24"/>
          <w:lang w:eastAsia="id-ID"/>
        </w:rPr>
        <w:t>makromolekul</w:t>
      </w:r>
      <w:r>
        <w:rPr>
          <w:rFonts w:eastAsia="Times New Roman" w:cs="Times New Roman"/>
          <w:szCs w:val="24"/>
          <w:lang w:eastAsia="id-ID"/>
        </w:rPr>
        <w:t xml:space="preserve">, protein berfungsi sebagai </w:t>
      </w:r>
      <w:r>
        <w:rPr>
          <w:rFonts w:eastAsia="Times New Roman" w:cs="Times New Roman"/>
          <w:i/>
          <w:szCs w:val="24"/>
          <w:lang w:eastAsia="id-ID"/>
        </w:rPr>
        <w:t>katalisator</w:t>
      </w:r>
      <w:r>
        <w:rPr>
          <w:rFonts w:eastAsia="Times New Roman" w:cs="Times New Roman"/>
          <w:szCs w:val="24"/>
          <w:lang w:eastAsia="id-ID"/>
        </w:rPr>
        <w:t xml:space="preserve">, molekul pengangkut, </w:t>
      </w:r>
      <w:r>
        <w:rPr>
          <w:rFonts w:eastAsia="Times New Roman" w:cs="Times New Roman"/>
          <w:i/>
          <w:szCs w:val="24"/>
          <w:lang w:eastAsia="id-ID"/>
        </w:rPr>
        <w:t xml:space="preserve">reseptor </w:t>
      </w:r>
      <w:r>
        <w:rPr>
          <w:rFonts w:eastAsia="Times New Roman" w:cs="Times New Roman"/>
          <w:szCs w:val="24"/>
          <w:lang w:eastAsia="id-ID"/>
        </w:rPr>
        <w:lastRenderedPageBreak/>
        <w:t xml:space="preserve">sinyal biologis, dan komponen struktural dalam sel hidup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{"citationItems":[{"id":"ITEM-1","itemData":{"abstract":"This research analyzes the work motivation of civil servants from Cluj-Napoca City Hall. Based on Victor Vroom’s expectancy theory are analyzed the aspects related to the context of work and career of civil servants that influence their expectation, instrumentality and valences. The study is based on a quantitative research methodology. The results show that although there are positive influences, however, the level of work motivation is medium. The study is important for the management of local public institutions, public and private managers as well as other interested parties.","author":[{"dropping-particle":"","family":"Котлер","given":"Филип","non-dropping-particle":"","parse-names":false,"suffix":""}],"id":"ITEM-1","issued":{"date-parts":[["2008"]]},"page":"282","title":"No TitleМаркетинг по Котлеру","type":"article-journal"},"uris":["http://www.mendeley.com/documents/?uuid=930241b2-10a6-4c18-8018-0cb9657f7959"]}],"mendeley":{"formattedCitation":"[14]","plainTextFormattedCitation":"[14]","previouslyFormattedCitation":"[14]"},"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[14]</w:t>
      </w:r>
      <w:r>
        <w:rPr>
          <w:rFonts w:eastAsia="Times New Roman" w:cs="Times New Roman"/>
          <w:szCs w:val="24"/>
          <w:lang w:eastAsia="id-ID"/>
        </w:rPr>
        <w:fldChar w:fldCharType="end"/>
      </w:r>
      <w:r>
        <w:rPr>
          <w:rFonts w:eastAsia="Times New Roman" w:cs="Times New Roman"/>
          <w:szCs w:val="24"/>
          <w:lang w:eastAsia="id-ID"/>
        </w:rPr>
        <w:t>. Semua organisme bergantung pada protein untuk menjalankan fungsi metabolik penting dalam kehidupan.</w:t>
      </w:r>
    </w:p>
    <w:p w14:paraId="5C8C036A" w14:textId="77777777" w:rsidR="00B01237" w:rsidRDefault="00B01237" w:rsidP="00310806">
      <w:pPr>
        <w:rPr>
          <w:rFonts w:eastAsia="Times New Roman" w:cs="Times New Roman"/>
          <w:szCs w:val="24"/>
          <w:lang w:eastAsia="id-ID"/>
        </w:rPr>
      </w:pPr>
    </w:p>
    <w:p w14:paraId="026BD779" w14:textId="77777777" w:rsidR="00AF42A0" w:rsidRDefault="00A70E20" w:rsidP="00310806">
      <w:pPr>
        <w:pStyle w:val="Heading30"/>
      </w:pPr>
      <w:bookmarkStart w:id="37" w:name="_Toc155658212"/>
      <w:bookmarkStart w:id="38" w:name="_Toc172661459"/>
      <w:r>
        <w:t>2.1.2 Struktur Protein</w:t>
      </w:r>
      <w:bookmarkEnd w:id="37"/>
      <w:bookmarkEnd w:id="38"/>
    </w:p>
    <w:p w14:paraId="7E35E7E3" w14:textId="77777777" w:rsidR="00AF42A0" w:rsidRDefault="00A70E20" w:rsidP="00310806">
      <w:pPr>
        <w:rPr>
          <w:rFonts w:eastAsia="Times New Roman" w:cs="Times New Roman"/>
          <w:szCs w:val="24"/>
          <w:lang w:val="en-US" w:eastAsia="id-ID"/>
        </w:rPr>
      </w:pPr>
      <w:r>
        <w:rPr>
          <w:rFonts w:eastAsia="Times New Roman" w:cs="Times New Roman"/>
          <w:szCs w:val="24"/>
          <w:lang w:eastAsia="id-ID"/>
        </w:rPr>
        <w:t xml:space="preserve">Struktur protein terbagi menjadi empat struktur utama diantaranya seperti, struktur </w:t>
      </w:r>
      <w:r>
        <w:rPr>
          <w:rFonts w:eastAsia="Times New Roman" w:cs="Times New Roman"/>
          <w:i/>
          <w:szCs w:val="24"/>
          <w:lang w:eastAsia="id-ID"/>
        </w:rPr>
        <w:t>primer</w:t>
      </w:r>
      <w:r>
        <w:rPr>
          <w:rFonts w:eastAsia="Times New Roman" w:cs="Times New Roman"/>
          <w:szCs w:val="24"/>
          <w:lang w:eastAsia="id-ID"/>
        </w:rPr>
        <w:t xml:space="preserve">, struktur </w:t>
      </w:r>
      <w:r>
        <w:rPr>
          <w:rFonts w:eastAsia="Times New Roman" w:cs="Times New Roman"/>
          <w:i/>
          <w:szCs w:val="24"/>
          <w:lang w:eastAsia="id-ID"/>
        </w:rPr>
        <w:t>sekun</w:t>
      </w:r>
      <w:r>
        <w:rPr>
          <w:rFonts w:eastAsia="Times New Roman" w:cs="Times New Roman"/>
          <w:i/>
          <w:szCs w:val="24"/>
          <w:lang w:val="en-US" w:eastAsia="id-ID"/>
        </w:rPr>
        <w:t>der</w:t>
      </w:r>
      <w:r>
        <w:rPr>
          <w:rFonts w:eastAsia="Times New Roman" w:cs="Times New Roman"/>
          <w:szCs w:val="24"/>
          <w:lang w:val="en-US" w:eastAsia="id-ID"/>
        </w:rPr>
        <w:t>,</w:t>
      </w:r>
      <w:r>
        <w:rPr>
          <w:rFonts w:eastAsia="Times New Roman" w:cs="Times New Roman"/>
          <w:szCs w:val="24"/>
          <w:lang w:eastAsia="id-ID"/>
        </w:rPr>
        <w:t xml:space="preserve"> struktur </w:t>
      </w:r>
      <w:r>
        <w:rPr>
          <w:rFonts w:eastAsia="Times New Roman" w:cs="Times New Roman"/>
          <w:i/>
          <w:szCs w:val="24"/>
          <w:lang w:eastAsia="id-ID"/>
        </w:rPr>
        <w:t>tersier</w:t>
      </w:r>
      <w:r>
        <w:rPr>
          <w:rFonts w:eastAsia="Times New Roman" w:cs="Times New Roman"/>
          <w:szCs w:val="24"/>
          <w:lang w:eastAsia="id-ID"/>
        </w:rPr>
        <w:t xml:space="preserve">, dan struktur </w:t>
      </w:r>
      <w:r>
        <w:rPr>
          <w:rFonts w:eastAsia="Times New Roman" w:cs="Times New Roman"/>
          <w:i/>
          <w:szCs w:val="24"/>
          <w:lang w:eastAsia="id-ID"/>
        </w:rPr>
        <w:t>kuartener</w:t>
      </w:r>
      <w:r>
        <w:rPr>
          <w:rFonts w:eastAsia="Times New Roman" w:cs="Times New Roman"/>
          <w:szCs w:val="24"/>
          <w:lang w:eastAsia="id-ID"/>
        </w:rPr>
        <w:t xml:space="preserve">. </w:t>
      </w:r>
      <w:proofErr w:type="spellStart"/>
      <w:r>
        <w:rPr>
          <w:rFonts w:eastAsia="Times New Roman" w:cs="Times New Roman"/>
          <w:szCs w:val="24"/>
          <w:lang w:val="en-US" w:eastAsia="id-ID"/>
        </w:rPr>
        <w:t>Struktur</w:t>
      </w:r>
      <w:proofErr w:type="spellEnd"/>
      <w:r>
        <w:rPr>
          <w:rFonts w:eastAsia="Times New Roman" w:cs="Times New Roman"/>
          <w:szCs w:val="24"/>
          <w:lang w:val="en-US" w:eastAsia="id-ID"/>
        </w:rPr>
        <w:t xml:space="preserve"> protein </w:t>
      </w:r>
      <w:proofErr w:type="spellStart"/>
      <w:r>
        <w:rPr>
          <w:rFonts w:eastAsia="Times New Roman" w:cs="Times New Roman"/>
          <w:szCs w:val="24"/>
          <w:lang w:val="en-US" w:eastAsia="id-ID"/>
        </w:rPr>
        <w:t>dapat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dilihat</w:t>
      </w:r>
      <w:proofErr w:type="spellEnd"/>
      <w:r>
        <w:rPr>
          <w:rFonts w:eastAsia="Times New Roman" w:cs="Times New Roman"/>
          <w:szCs w:val="24"/>
          <w:lang w:val="en-US" w:eastAsia="id-ID"/>
        </w:rPr>
        <w:t xml:space="preserve"> pada </w:t>
      </w:r>
      <w:r>
        <w:rPr>
          <w:rFonts w:eastAsia="Times New Roman" w:cs="Times New Roman"/>
          <w:szCs w:val="24"/>
          <w:lang w:val="en-US" w:eastAsia="id-ID"/>
        </w:rPr>
        <w:fldChar w:fldCharType="begin"/>
      </w:r>
      <w:r>
        <w:rPr>
          <w:rFonts w:eastAsia="Times New Roman" w:cs="Times New Roman"/>
          <w:szCs w:val="24"/>
          <w:lang w:val="en-US" w:eastAsia="id-ID"/>
        </w:rPr>
        <w:instrText xml:space="preserve"> REF _Ref162462692 \h  \* MERGEFORMAT </w:instrText>
      </w:r>
      <w:r>
        <w:rPr>
          <w:rFonts w:eastAsia="Times New Roman" w:cs="Times New Roman"/>
          <w:szCs w:val="24"/>
          <w:lang w:val="en-US" w:eastAsia="id-ID"/>
        </w:rPr>
      </w:r>
      <w:r>
        <w:rPr>
          <w:rFonts w:eastAsia="Times New Roman" w:cs="Times New Roman"/>
          <w:szCs w:val="24"/>
          <w:lang w:val="en-US" w:eastAsia="id-ID"/>
        </w:rPr>
        <w:fldChar w:fldCharType="separate"/>
      </w:r>
      <w:r>
        <w:rPr>
          <w:rFonts w:cs="Times New Roman"/>
          <w:szCs w:val="24"/>
        </w:rPr>
        <w:t>Gambar 2.2</w:t>
      </w:r>
      <w:r>
        <w:rPr>
          <w:rFonts w:eastAsia="Times New Roman" w:cs="Times New Roman"/>
          <w:szCs w:val="24"/>
          <w:lang w:val="en-US" w:eastAsia="id-ID"/>
        </w:rPr>
        <w:fldChar w:fldCharType="end"/>
      </w:r>
      <w:r>
        <w:rPr>
          <w:rFonts w:eastAsia="Times New Roman" w:cs="Times New Roman"/>
          <w:szCs w:val="24"/>
          <w:lang w:val="en-US" w:eastAsia="id-ID"/>
        </w:rPr>
        <w:t xml:space="preserve"> </w:t>
      </w:r>
      <w:proofErr w:type="spellStart"/>
      <w:r>
        <w:rPr>
          <w:rFonts w:eastAsia="Times New Roman" w:cs="Times New Roman"/>
          <w:szCs w:val="24"/>
          <w:lang w:val="en-US" w:eastAsia="id-ID"/>
        </w:rPr>
        <w:t>beserta</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penjelasannya</w:t>
      </w:r>
      <w:proofErr w:type="spellEnd"/>
      <w:r>
        <w:rPr>
          <w:rFonts w:eastAsia="Times New Roman" w:cs="Times New Roman"/>
          <w:szCs w:val="24"/>
          <w:lang w:val="en-US" w:eastAsia="id-ID"/>
        </w:rPr>
        <w:t xml:space="preserve"> di </w:t>
      </w:r>
      <w:proofErr w:type="spellStart"/>
      <w:r>
        <w:rPr>
          <w:rFonts w:eastAsia="Times New Roman" w:cs="Times New Roman"/>
          <w:szCs w:val="24"/>
          <w:lang w:val="en-US" w:eastAsia="id-ID"/>
        </w:rPr>
        <w:t>bawah</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ini</w:t>
      </w:r>
      <w:proofErr w:type="spellEnd"/>
      <w:r>
        <w:rPr>
          <w:rFonts w:eastAsia="Times New Roman" w:cs="Times New Roman"/>
          <w:szCs w:val="24"/>
          <w:lang w:val="en-US" w:eastAsia="id-ID"/>
        </w:rPr>
        <w:t>.</w:t>
      </w:r>
    </w:p>
    <w:p w14:paraId="750DF2BD" w14:textId="77777777" w:rsidR="00AF42A0" w:rsidRDefault="00A70E20">
      <w:pPr>
        <w:numPr>
          <w:ilvl w:val="0"/>
          <w:numId w:val="7"/>
        </w:numPr>
        <w:rPr>
          <w:rFonts w:eastAsia="Times New Roman" w:cs="Times New Roman"/>
          <w:szCs w:val="24"/>
          <w:lang w:eastAsia="id-ID"/>
        </w:rPr>
      </w:pPr>
      <w:r>
        <w:rPr>
          <w:rFonts w:eastAsia="Times New Roman" w:cs="Times New Roman"/>
          <w:b/>
          <w:szCs w:val="24"/>
          <w:lang w:eastAsia="id-ID"/>
        </w:rPr>
        <w:t xml:space="preserve">Struktur </w:t>
      </w:r>
      <w:r>
        <w:rPr>
          <w:rFonts w:eastAsia="Times New Roman" w:cs="Times New Roman"/>
          <w:b/>
          <w:i/>
          <w:szCs w:val="24"/>
          <w:lang w:eastAsia="id-ID"/>
        </w:rPr>
        <w:t>Primer</w:t>
      </w:r>
      <w:r>
        <w:rPr>
          <w:rFonts w:eastAsia="Times New Roman" w:cs="Times New Roman"/>
          <w:szCs w:val="24"/>
          <w:lang w:eastAsia="id-ID"/>
        </w:rPr>
        <w:t xml:space="preserve">. Struktur ini adalah struktur yang dibentuk dari urutan asam amino dalam satu rantai protein tanpa memiliki ikatan khusus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author":[{"dropping-particle":"","family":"Amino","given":"Asam","non-dropping-particle":"","parse-names":false,"suffix":""},{"dropping-particle":"","family":"Protein","given":"Peptida","non-dropping-particle":"","parse-names":false,"suffix":""}],"id":"ITEM-1","issued":{"date-parts":[["0"]]},"page":"15-35","title":"2. Asam Amino, Peptida dan Protein 1.","type":"article-journal"},"uris":["http://www.mendeley.com/documents/?uuid=39710692-a468-4310-b868-74c872616ddf"]}],"mendeley":{"formattedCitation":"[12]","plainTextFormattedCitation":"[12]","previouslyFormattedCitation":"[12]"},"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[12]</w:t>
      </w:r>
      <w:r>
        <w:rPr>
          <w:rFonts w:eastAsia="Times New Roman" w:cs="Times New Roman"/>
          <w:szCs w:val="24"/>
          <w:lang w:eastAsia="id-ID"/>
        </w:rPr>
        <w:fldChar w:fldCharType="end"/>
      </w:r>
      <w:r>
        <w:rPr>
          <w:rFonts w:eastAsia="Times New Roman" w:cs="Times New Roman"/>
          <w:szCs w:val="24"/>
          <w:lang w:eastAsia="id-ID"/>
        </w:rPr>
        <w:t>.</w:t>
      </w:r>
    </w:p>
    <w:p w14:paraId="33263692" w14:textId="77777777" w:rsidR="00AF42A0" w:rsidRDefault="00A70E20">
      <w:pPr>
        <w:numPr>
          <w:ilvl w:val="0"/>
          <w:numId w:val="7"/>
        </w:numPr>
        <w:rPr>
          <w:rFonts w:eastAsia="Times New Roman" w:cs="Times New Roman"/>
          <w:szCs w:val="24"/>
          <w:lang w:eastAsia="id-ID"/>
        </w:rPr>
      </w:pPr>
      <w:r>
        <w:rPr>
          <w:rFonts w:eastAsia="Times New Roman" w:cs="Times New Roman"/>
          <w:b/>
          <w:szCs w:val="24"/>
          <w:lang w:eastAsia="id-ID"/>
        </w:rPr>
        <w:t xml:space="preserve">Struktur </w:t>
      </w:r>
      <w:r>
        <w:rPr>
          <w:rFonts w:eastAsia="Times New Roman" w:cs="Times New Roman"/>
          <w:b/>
          <w:i/>
          <w:szCs w:val="24"/>
          <w:lang w:eastAsia="id-ID"/>
        </w:rPr>
        <w:t>Sekunder</w:t>
      </w:r>
      <w:r>
        <w:rPr>
          <w:rFonts w:eastAsia="Times New Roman" w:cs="Times New Roman"/>
          <w:b/>
          <w:szCs w:val="24"/>
          <w:lang w:val="en-US" w:eastAsia="id-ID"/>
        </w:rPr>
        <w:t>.</w:t>
      </w:r>
      <w:r>
        <w:rPr>
          <w:rFonts w:eastAsia="Times New Roman" w:cs="Times New Roman"/>
          <w:szCs w:val="24"/>
          <w:lang w:eastAsia="id-ID"/>
        </w:rPr>
        <w:t xml:space="preserve"> Struktur ini adalah struktur yang membentuk rantai protein dengan bentuk </w:t>
      </w:r>
      <w:r>
        <w:rPr>
          <w:rFonts w:eastAsia="Times New Roman" w:cs="Times New Roman"/>
          <w:i/>
          <w:szCs w:val="24"/>
          <w:lang w:eastAsia="id-ID"/>
        </w:rPr>
        <w:t>heliks</w:t>
      </w:r>
      <w:r>
        <w:rPr>
          <w:rFonts w:eastAsia="Times New Roman" w:cs="Times New Roman"/>
          <w:szCs w:val="24"/>
          <w:lang w:eastAsia="id-ID"/>
        </w:rPr>
        <w:t xml:space="preserve">, baik secara sejajar maupun berlawanan arah, dengan membentuk ikatan </w:t>
      </w:r>
      <w:r>
        <w:rPr>
          <w:rFonts w:eastAsia="Times New Roman" w:cs="Times New Roman"/>
          <w:i/>
          <w:szCs w:val="24"/>
          <w:lang w:eastAsia="id-ID"/>
        </w:rPr>
        <w:t>hidrogen</w:t>
      </w:r>
      <w:r>
        <w:rPr>
          <w:rFonts w:eastAsia="Times New Roman" w:cs="Times New Roman"/>
          <w:szCs w:val="24"/>
          <w:lang w:eastAsia="id-ID"/>
        </w:rPr>
        <w:t xml:space="preserve"> antar asam amino. Jika ikatan terbentuk dari ujung </w:t>
      </w:r>
      <w:r>
        <w:rPr>
          <w:rFonts w:eastAsia="Times New Roman" w:cs="Times New Roman"/>
          <w:i/>
          <w:szCs w:val="24"/>
          <w:lang w:eastAsia="id-ID"/>
        </w:rPr>
        <w:t>N-terminus</w:t>
      </w:r>
      <w:r>
        <w:rPr>
          <w:rFonts w:eastAsia="Times New Roman" w:cs="Times New Roman"/>
          <w:szCs w:val="24"/>
          <w:lang w:eastAsia="id-ID"/>
        </w:rPr>
        <w:t xml:space="preserve"> ke arah </w:t>
      </w:r>
      <w:r>
        <w:rPr>
          <w:rFonts w:eastAsia="Times New Roman" w:cs="Times New Roman"/>
          <w:i/>
          <w:szCs w:val="24"/>
          <w:lang w:eastAsia="id-ID"/>
        </w:rPr>
        <w:t>C-terminus</w:t>
      </w:r>
      <w:r>
        <w:rPr>
          <w:rFonts w:eastAsia="Times New Roman" w:cs="Times New Roman"/>
          <w:szCs w:val="24"/>
          <w:lang w:eastAsia="id-ID"/>
        </w:rPr>
        <w:t xml:space="preserve"> akan disebut sebagai </w:t>
      </w:r>
      <w:r>
        <w:rPr>
          <w:rFonts w:eastAsia="Times New Roman" w:cs="Times New Roman"/>
          <w:i/>
          <w:szCs w:val="24"/>
          <w:lang w:eastAsia="id-ID"/>
        </w:rPr>
        <w:t>paralel</w:t>
      </w:r>
      <w:r>
        <w:rPr>
          <w:rFonts w:eastAsia="Times New Roman" w:cs="Times New Roman"/>
          <w:szCs w:val="24"/>
          <w:lang w:eastAsia="id-ID"/>
        </w:rPr>
        <w:t xml:space="preserve">, sedangkan sebaliknya sebagai </w:t>
      </w:r>
      <w:r>
        <w:rPr>
          <w:rFonts w:eastAsia="Times New Roman" w:cs="Times New Roman"/>
          <w:i/>
          <w:szCs w:val="24"/>
          <w:lang w:eastAsia="id-ID"/>
        </w:rPr>
        <w:t>antiparalel</w:t>
      </w:r>
      <w:r>
        <w:rPr>
          <w:rFonts w:eastAsia="Times New Roman" w:cs="Times New Roman"/>
          <w:szCs w:val="24"/>
          <w:lang w:eastAsia="id-ID"/>
        </w:rPr>
        <w:t xml:space="preserve">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author":[{"dropping-particle":"","family":"Amino","given":"Asam","non-dropping-particle":"","parse-names":false,"suffix":""},{"dropping-particle":"","family":"Protein","given":"Peptida","non-dropping-particle":"","parse-names":false,"suffix":""}],"id":"ITEM-1","issued":{"date-parts":[["0"]]},"page":"15-35","title":"2. Asam Amino, Peptida dan Protein 1.","type":"article-journal"},"uris":["http://www.mendeley.com/documents/?uuid=39710692-a468-4310-b868-74c872616ddf"]}],"mendeley":{"formattedCitation":"[12]","plainTextFormattedCitation":"[12]","previouslyFormattedCitation":"[12]"},"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[12]</w:t>
      </w:r>
      <w:r>
        <w:rPr>
          <w:rFonts w:eastAsia="Times New Roman" w:cs="Times New Roman"/>
          <w:szCs w:val="24"/>
          <w:lang w:eastAsia="id-ID"/>
        </w:rPr>
        <w:fldChar w:fldCharType="end"/>
      </w:r>
      <w:r>
        <w:rPr>
          <w:rFonts w:eastAsia="Times New Roman" w:cs="Times New Roman"/>
          <w:szCs w:val="24"/>
          <w:lang w:eastAsia="id-ID"/>
        </w:rPr>
        <w:t xml:space="preserve">. Dalam bidang informatika, identifikasi struktur </w:t>
      </w:r>
      <w:r>
        <w:rPr>
          <w:rFonts w:eastAsia="Times New Roman" w:cs="Times New Roman"/>
          <w:i/>
          <w:szCs w:val="24"/>
          <w:lang w:eastAsia="id-ID"/>
        </w:rPr>
        <w:t>sekunder</w:t>
      </w:r>
      <w:r>
        <w:rPr>
          <w:rFonts w:eastAsia="Times New Roman" w:cs="Times New Roman"/>
          <w:szCs w:val="24"/>
          <w:lang w:eastAsia="id-ID"/>
        </w:rPr>
        <w:t xml:space="preserve"> pada protein menjadi point yang penting dalam melakukan prediksi fungsi protein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{"citationItems":[{"id":"ITEM-1","itemData":{"ISSN":"2528-2247","abstract":"Abstrak Pendekatan biologi komputasi telah maju secara eksponensial dalam prediksi struktur sekunder protein yang sangat penting untuk industri farmasi. Ekstraksi fitur protein di dalam laboratorium memiliki informasi yang cukup untuk prediksi struktur sekunder protein yang digunakan dalam studi bioinformatika. Memprediksi struktur sekunder protein merupakan suatu permasalahan yang terdapat dalam bidang Bioinformatika. Terdapat beberapa metode yang telah diterapkan dengan tingkat akurasi yang dihasilkan berbeda-beda. Penelitian ini bertujuan untuk membandingkan model prediksi Support Vector Machine dengan K-Nearest Neighbor dalam memprediksi struktur sekunder protein. Dalam penelitian ini, model Support Vector Machine dan K-Nearest Neighbor disajikan dalam dataset RS126 yang terdiri dari 126 data protein dengan panjang urutan protein rata-rata 185 sekuens. Data RS126 juga terdiri atas 32% alpha helix (H), 21% beta (E), dan 47% coil (C). Masing-masing model prediksi pada penelitian ini diberikan nilai lebar sliding window sebesar 15. Nilai K = 5, K=10, dan K= 15 untuk model prediksi KNN serta Nilai C = 1, Gamma = 0,1 dan Kernel Radial Basis Function untuk model prediksi SVM. Penggunaan model Support Vector Machine dan K-Nearest Neighbor digunakan untuk memperoleh hasil yang relavan serta akurat dalam prediksi struktur sekunder. Beberapa prinsip yang diusulkan memiliki klarifikasi biologis yang menarik dan relevan. Hasil yang diperoleh menegaskan bahwa keberadaan asam amino tertentu dalam urutan protein meningkatkan stabilitas untuk prakiraan stuktur sekunder protein. Dalam penelitian ini algoritma KNN memiliki performa yang lebih baik dalam memprediksi struktur sekunder protein dibandingkan dengan algoritm SVM. Abstract Computational biology approaches have advanced exponentially in the prediction of the secondary structure of proteins of great importance to the pharmaceutical industry. The extraction of protein features in the laboratory has sufficient information for the prediction of the secondary structure of proteins used in bioinformatics studies. Predicting the secondary structure of proteins is a problem in the field of bioinformatics. There are several methods that have been applied with different levels of accuracy produced. This study aims to compare the Support Vector Machine prediction model with K-Nearest Neighbor in predicting the secondary structure of proteins. In this study, the Support Vector Machine and K-Nearest Neighbor models are p…","author":[{"dropping-particle":"","family":"Tasari","given":"Anggi","non-dropping-particle":"","parse-names":false,"suffix":""},{"dropping-particle":"","family":"Dinata Tarigan","given":"Dewan","non-dropping-particle":"","parse-names":false,"suffix":""},{"dropping-particle":"","family":"Nia","given":"Erika","non-dropping-particle":"","parse-names":false,"suffix":""},{"dropping-particle":"","family":"Purba","given":"Devina Br","non-dropping-particle":"","parse-names":false,"suffix":""},{"dropping-particle":"","family":"Saputra","given":"Kana","non-dropping-particle":"","parse-names":false,"suffix":""},{"dropping-particle":"","family":"Artikel","given":"Informasi","non-dropping-particle":"","parse-names":false,"suffix":""}],"container-title":"Jurnal Informatika","id":"ITEM-1","issue":"2","issued":{"date-parts":[["2022"]]},"page":"172-179","title":"Perbandingan Algoritma Support Vector Machine dan KNN dalam Memprediksi Struktur Sekunder Protein","type":"article-journal","volume":"9"},"uris":["http://www.mendeley.com/documents/?uuid=32cccf2e-b541-43b4-a22e-9142708942c3"]}],"mendeley":{"formattedCitation":"[15]","plainTextFormattedCitation":"[15]","previouslyFormattedCitation":"[15]"},"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[15]</w:t>
      </w:r>
      <w:r>
        <w:rPr>
          <w:rFonts w:eastAsia="Times New Roman" w:cs="Times New Roman"/>
          <w:szCs w:val="24"/>
          <w:lang w:eastAsia="id-ID"/>
        </w:rPr>
        <w:fldChar w:fldCharType="end"/>
      </w:r>
      <w:r>
        <w:rPr>
          <w:rFonts w:eastAsia="Times New Roman" w:cs="Times New Roman"/>
          <w:szCs w:val="24"/>
          <w:lang w:eastAsia="id-ID"/>
        </w:rPr>
        <w:t>.</w:t>
      </w:r>
    </w:p>
    <w:p w14:paraId="5C0846E5" w14:textId="77777777" w:rsidR="00AF42A0" w:rsidRDefault="00A70E20">
      <w:pPr>
        <w:keepNext/>
        <w:numPr>
          <w:ilvl w:val="0"/>
          <w:numId w:val="7"/>
        </w:numPr>
        <w:rPr>
          <w:rFonts w:eastAsia="Times New Roman" w:cs="Times New Roman"/>
          <w:szCs w:val="24"/>
          <w:lang w:eastAsia="id-ID"/>
        </w:rPr>
      </w:pPr>
      <w:bookmarkStart w:id="39" w:name="_2jxsxqh" w:colFirst="0" w:colLast="0"/>
      <w:bookmarkEnd w:id="39"/>
      <w:r>
        <w:rPr>
          <w:rFonts w:eastAsia="Times New Roman" w:cs="Times New Roman"/>
          <w:b/>
          <w:szCs w:val="24"/>
          <w:lang w:eastAsia="id-ID"/>
        </w:rPr>
        <w:t xml:space="preserve">Struktur </w:t>
      </w:r>
      <w:r>
        <w:rPr>
          <w:rFonts w:eastAsia="Times New Roman" w:cs="Times New Roman"/>
          <w:b/>
          <w:i/>
          <w:szCs w:val="24"/>
          <w:lang w:eastAsia="id-ID"/>
        </w:rPr>
        <w:t>Tersier</w:t>
      </w:r>
      <w:r>
        <w:rPr>
          <w:rFonts w:eastAsia="Times New Roman" w:cs="Times New Roman"/>
          <w:szCs w:val="24"/>
          <w:lang w:eastAsia="id-ID"/>
        </w:rPr>
        <w:t xml:space="preserve">. Struktur </w:t>
      </w:r>
      <w:r>
        <w:rPr>
          <w:rFonts w:eastAsia="Times New Roman" w:cs="Times New Roman"/>
          <w:i/>
          <w:szCs w:val="24"/>
          <w:lang w:eastAsia="id-ID"/>
        </w:rPr>
        <w:t>tersier</w:t>
      </w:r>
      <w:r>
        <w:rPr>
          <w:rFonts w:eastAsia="Times New Roman" w:cs="Times New Roman"/>
          <w:szCs w:val="24"/>
          <w:lang w:eastAsia="id-ID"/>
        </w:rPr>
        <w:t xml:space="preserve"> menggambarkan </w:t>
      </w:r>
      <w:r>
        <w:rPr>
          <w:rFonts w:eastAsia="Times New Roman" w:cs="Times New Roman"/>
          <w:i/>
          <w:szCs w:val="24"/>
          <w:lang w:eastAsia="id-ID"/>
        </w:rPr>
        <w:t>polipeptida</w:t>
      </w:r>
      <w:r>
        <w:rPr>
          <w:rFonts w:eastAsia="Times New Roman" w:cs="Times New Roman"/>
          <w:szCs w:val="24"/>
          <w:lang w:eastAsia="id-ID"/>
        </w:rPr>
        <w:t xml:space="preserve"> yang telah melipat dengan sempurna dan padat. Beberapa </w:t>
      </w:r>
      <w:r>
        <w:rPr>
          <w:rFonts w:eastAsia="Times New Roman" w:cs="Times New Roman"/>
          <w:i/>
          <w:szCs w:val="24"/>
          <w:lang w:eastAsia="id-ID"/>
        </w:rPr>
        <w:t>polipeptida</w:t>
      </w:r>
      <w:r>
        <w:rPr>
          <w:rFonts w:eastAsia="Times New Roman" w:cs="Times New Roman"/>
          <w:szCs w:val="24"/>
          <w:lang w:eastAsia="id-ID"/>
        </w:rPr>
        <w:t xml:space="preserve"> yang melipat tersebut terdiri dari beberapa protein </w:t>
      </w:r>
      <w:r>
        <w:rPr>
          <w:rFonts w:eastAsia="Times New Roman" w:cs="Times New Roman"/>
          <w:i/>
          <w:szCs w:val="24"/>
          <w:lang w:eastAsia="id-ID"/>
        </w:rPr>
        <w:t xml:space="preserve">globular </w:t>
      </w:r>
      <w:r>
        <w:rPr>
          <w:rFonts w:eastAsia="Times New Roman" w:cs="Times New Roman"/>
          <w:szCs w:val="24"/>
          <w:lang w:eastAsia="id-ID"/>
        </w:rPr>
        <w:t xml:space="preserve">yang berbeda, yang terhubung oleh residu asam amino. Stabilitas struktur </w:t>
      </w:r>
      <w:r>
        <w:rPr>
          <w:rFonts w:eastAsia="Times New Roman" w:cs="Times New Roman"/>
          <w:i/>
          <w:szCs w:val="24"/>
          <w:lang w:eastAsia="id-ID"/>
        </w:rPr>
        <w:t>tersier</w:t>
      </w:r>
      <w:r>
        <w:rPr>
          <w:rFonts w:eastAsia="Times New Roman" w:cs="Times New Roman"/>
          <w:szCs w:val="24"/>
          <w:lang w:eastAsia="id-ID"/>
        </w:rPr>
        <w:t xml:space="preserve"> tergantung pada interaksi antara gugus R yang tidak berdekatan dalam rantai </w:t>
      </w:r>
      <w:r>
        <w:rPr>
          <w:rFonts w:eastAsia="Times New Roman" w:cs="Times New Roman"/>
          <w:i/>
          <w:szCs w:val="24"/>
          <w:lang w:eastAsia="id-ID"/>
        </w:rPr>
        <w:t>polipeptida</w:t>
      </w:r>
      <w:r>
        <w:rPr>
          <w:rFonts w:eastAsia="Times New Roman" w:cs="Times New Roman"/>
          <w:szCs w:val="24"/>
          <w:lang w:eastAsia="id-ID"/>
        </w:rPr>
        <w:t>. Dengan</w:t>
      </w:r>
      <w:r>
        <w:rPr>
          <w:rFonts w:eastAsia="Times New Roman" w:cs="Times New Roman"/>
          <w:szCs w:val="24"/>
          <w:lang w:val="en-US" w:eastAsia="id-ID"/>
        </w:rPr>
        <w:t xml:space="preserve"> </w:t>
      </w:r>
      <w:r>
        <w:rPr>
          <w:rFonts w:eastAsia="Times New Roman" w:cs="Times New Roman"/>
          <w:szCs w:val="24"/>
          <w:lang w:eastAsia="id-ID"/>
        </w:rPr>
        <w:t xml:space="preserve">pembentukan struktur </w:t>
      </w:r>
      <w:r>
        <w:rPr>
          <w:rFonts w:eastAsia="Times New Roman" w:cs="Times New Roman"/>
          <w:i/>
          <w:szCs w:val="24"/>
          <w:lang w:eastAsia="id-ID"/>
        </w:rPr>
        <w:t>tersier</w:t>
      </w:r>
      <w:r>
        <w:rPr>
          <w:rFonts w:eastAsia="Times New Roman" w:cs="Times New Roman"/>
          <w:szCs w:val="24"/>
          <w:lang w:eastAsia="id-ID"/>
        </w:rPr>
        <w:t xml:space="preserve">, struktur </w:t>
      </w:r>
      <w:r>
        <w:rPr>
          <w:rFonts w:eastAsia="Times New Roman" w:cs="Times New Roman"/>
          <w:i/>
          <w:szCs w:val="24"/>
          <w:lang w:eastAsia="id-ID"/>
        </w:rPr>
        <w:t>primer</w:t>
      </w:r>
      <w:r>
        <w:rPr>
          <w:rFonts w:eastAsia="Times New Roman" w:cs="Times New Roman"/>
          <w:szCs w:val="24"/>
          <w:lang w:eastAsia="id-ID"/>
        </w:rPr>
        <w:t xml:space="preserve"> dan </w:t>
      </w:r>
      <w:r>
        <w:rPr>
          <w:rFonts w:eastAsia="Times New Roman" w:cs="Times New Roman"/>
          <w:i/>
          <w:szCs w:val="24"/>
          <w:lang w:eastAsia="id-ID"/>
        </w:rPr>
        <w:t>sekunder</w:t>
      </w:r>
      <w:r>
        <w:rPr>
          <w:rFonts w:eastAsia="Times New Roman" w:cs="Times New Roman"/>
          <w:szCs w:val="24"/>
          <w:lang w:eastAsia="id-ID"/>
        </w:rPr>
        <w:t xml:space="preserve"> menjadi lebih dekat satu sama lain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{"citationItems":[{"id":"ITEM-1","itemData":{"ISBN":"2013206534","ISSN":"2224235X","abstract":"El artículo formaliza una propuesta teórico-metodológica de las prácticas comunicativas de los movimientos sociales en red como nuevo ciclo de la acción colectiva. La activación digital se propone como un objeto de estudio emergente e interdisciplinario, que consta de contextos y dimensiones, que puede ser estudiado a la luz de la “hermenéutica profunda” y que repre- senta un aporte al subcampo de la comunicación política.","author":[{"dropping-particle":"","family":"Jeklin","given":"Andrew","non-dropping-particle":"","parse-names":false,"suffix":""},{"dropping-particle":"","family":"Bustamante Farías","given":"Óscar","non-dropping-particle":"","parse-names":false,"suffix":""},{"dropping-particle":"","family":"Saludables","given":"Padres","non-dropping-particle":"","parse-names":false,"suffix":""},{"dropping-particle":"","family":"Para","given":"Escuela","non-dropping-particle":"","parse-names":false,"suffix":""},{"dropping-particle":"","family":"Menores","given":"Padres D E","non-dropping-particle":"","parse-names":false,"suffix":""},{"dropping-particle":"","family":"Violencia","given":"Victimas D E","non-dropping-particle":"","parse-names":false,"suffix":""},{"dropping-particle":"","family":"Desde","given":"Intrafamiliar","non-dropping-particle":"","parse-names":false,"suffix":""},{"dropping-particle":"","family":"Enfoque","given":"E L","non-dropping-particle":"","parse-names":false,"suffix":""},{"dropping-particle":"","family":"En","given":"Centrado","non-dropping-particle":"","parse-names":false,"suffix":""},{"dropping-particle":"","family":"Que","given":"Trabajo","non-dropping-particle":"","parse-names":false,"suffix":""},{"dropping-particle":"","family":"Obtener","given":"Para","non-dropping-particle":"","parse-names":false,"suffix":""},{"dropping-particle":"","family":"Maestra","given":"Grado D E","non-dropping-particle":"","parse-names":false,"suffix":""},{"dropping-particle":"","family":"Desarrollo","given":"E N","non-dropping-particle":"","parse-names":false,"suffix":""}],"container-title":"Correspondencias &amp; Análisis","id":"ITEM-1","issue":"15018","issued":{"date-parts":[["2016"]]},"page":"1-23","title":"</w:instrText>
      </w:r>
      <w:r>
        <w:rPr>
          <w:rFonts w:ascii="MS Gothic" w:eastAsia="Times New Roman" w:hAnsi="MS Gothic" w:cs="MS Gothic"/>
          <w:szCs w:val="24"/>
          <w:lang w:eastAsia="id-ID"/>
        </w:rPr>
        <w:instrText>済無</w:instrText>
      </w:r>
      <w:r>
        <w:rPr>
          <w:rFonts w:eastAsia="Times New Roman" w:cs="Times New Roman"/>
          <w:szCs w:val="24"/>
          <w:lang w:eastAsia="id-ID"/>
        </w:rPr>
        <w:instrText>No Title No Title No Title","type":"article-journal"},"uris":["http://www.mendeley.com/documents/?uuid=3103f997-6fe1-4aa4-806a-d8191fbe2ac5"]}],"mendeley":{"formattedCitation":"[10]","plainTextFormattedCitation":"[10]","previouslyFormattedCitation":"[10]"},"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[10]</w:t>
      </w:r>
      <w:r>
        <w:rPr>
          <w:rFonts w:eastAsia="Times New Roman" w:cs="Times New Roman"/>
          <w:szCs w:val="24"/>
          <w:lang w:eastAsia="id-ID"/>
        </w:rPr>
        <w:fldChar w:fldCharType="end"/>
      </w:r>
      <w:r>
        <w:rPr>
          <w:rFonts w:eastAsia="Times New Roman" w:cs="Times New Roman"/>
          <w:szCs w:val="24"/>
          <w:lang w:eastAsia="id-ID"/>
        </w:rPr>
        <w:t>.</w:t>
      </w:r>
    </w:p>
    <w:p w14:paraId="4494A073" w14:textId="77777777" w:rsidR="00AF42A0" w:rsidRDefault="00A70E20">
      <w:pPr>
        <w:keepNext/>
        <w:numPr>
          <w:ilvl w:val="0"/>
          <w:numId w:val="7"/>
        </w:numPr>
        <w:spacing w:after="60"/>
        <w:rPr>
          <w:rFonts w:eastAsia="Times New Roman" w:cs="Times New Roman"/>
          <w:szCs w:val="24"/>
          <w:lang w:eastAsia="id-ID"/>
        </w:rPr>
      </w:pPr>
      <w:bookmarkStart w:id="40" w:name="_z337ya" w:colFirst="0" w:colLast="0"/>
      <w:bookmarkEnd w:id="40"/>
      <w:r>
        <w:rPr>
          <w:rFonts w:eastAsia="Times New Roman" w:cs="Times New Roman"/>
          <w:b/>
          <w:szCs w:val="24"/>
          <w:lang w:eastAsia="id-ID"/>
        </w:rPr>
        <w:t xml:space="preserve">Struktur </w:t>
      </w:r>
      <w:r>
        <w:rPr>
          <w:rFonts w:eastAsia="Times New Roman" w:cs="Times New Roman"/>
          <w:b/>
          <w:i/>
          <w:szCs w:val="24"/>
          <w:lang w:eastAsia="id-ID"/>
        </w:rPr>
        <w:t>Kuartener</w:t>
      </w:r>
      <w:r>
        <w:rPr>
          <w:rFonts w:eastAsia="Times New Roman" w:cs="Times New Roman"/>
          <w:szCs w:val="24"/>
          <w:lang w:eastAsia="id-ID"/>
        </w:rPr>
        <w:t xml:space="preserve">. Struktur ini adalah struktur yang melibatkan dua atau lebih protein, dimana protein tersebut harus memiliki struktur </w:t>
      </w:r>
      <w:r>
        <w:rPr>
          <w:rFonts w:eastAsia="Times New Roman" w:cs="Times New Roman"/>
          <w:i/>
          <w:szCs w:val="24"/>
          <w:lang w:eastAsia="id-ID"/>
        </w:rPr>
        <w:t>tersier</w:t>
      </w:r>
      <w:r>
        <w:rPr>
          <w:rFonts w:eastAsia="Times New Roman" w:cs="Times New Roman"/>
          <w:szCs w:val="24"/>
          <w:lang w:eastAsia="id-ID"/>
        </w:rPr>
        <w:t xml:space="preserve">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{"citationItems":[{"id":"ITEM-1","itemData":{"ISBN":"2013206534","ISSN":"2224235X","abstract":"El artículo formaliza una propuesta teórico-metodológica de las prácticas comunicativas de los movimientos sociales en red como nuevo ciclo de la acción colectiva. La activación digital se propone como un objeto de estudio emergente e interdisciplinario, que consta de contextos y dimensiones, que puede ser estudiado a la luz de la “hermenéutica profunda” y que repre- senta un aporte al subcampo de la comunicación política.","author":[{"dropping-particle":"","family":"Jeklin","given":"Andrew","non-dropping-particle":"","parse-names":false,"suffix":""},{"dropping-particle":"","family":"Bustamante Farías","given":"Óscar","non-dropping-particle":"","parse-names":false,"suffix":""},{"dropping-particle":"","family":"Saludables","given":"Padres","non-dropping-particle":"","parse-names":false,"suffix":""},{"dropping-particle":"","family":"Para","given":"Escuela","non-dropping-particle":"","parse-names":false,"suffix":""},{"dropping-particle":"","family":"Menores","given":"Padres D E","non-dropping-particle":"","parse-names":false,"suffix":""},{"dropping-particle":"","family":"Violencia","given":"Victimas D E","non-dropping-particle":"","parse-names":false,"suffix":""},{"dropping-particle":"","family":"Desde","given":"Intrafamiliar","non-dropping-particle":"","parse-names":false,"suffix":""},{"dropping-particle":"","family":"Enfoque","given":"E L","non-dropping-particle":"","parse-names":false,"suffix":""},{"dropping-particle":"","family":"En","given":"Centrado","non-dropping-particle":"","parse-names":false,"suffix":""},{"dropping-particle":"","family":"Que","given":"Trabajo","non-dropping-particle":"","parse-names":false,"suffix":""},{"dropping-particle":"","family":"Obtener","given":"Para","non-dropping-particle":"","parse-names":false,"suffix":""},{"dropping-particle":"","family":"Maestra","given":"Grado D E","non-dropping-particle":"","parse-names":false,"suffix":""},{"dropping-particle":"","family":"Desarrollo","given":"E N","non-dropping-particle":"","parse-names":false,"suffix":""}],"container-title":"Correspondencias &amp; Análisis","id":"ITEM-1","issue":"15018","issued":{"date-parts":[["2016"]]},"page":"1-23","title":"</w:instrText>
      </w:r>
      <w:r>
        <w:rPr>
          <w:rFonts w:ascii="MS Gothic" w:eastAsia="Times New Roman" w:hAnsi="MS Gothic" w:cs="MS Gothic"/>
          <w:szCs w:val="24"/>
          <w:lang w:eastAsia="id-ID"/>
        </w:rPr>
        <w:instrText>済無</w:instrText>
      </w:r>
      <w:r>
        <w:rPr>
          <w:rFonts w:eastAsia="Times New Roman" w:cs="Times New Roman"/>
          <w:szCs w:val="24"/>
          <w:lang w:eastAsia="id-ID"/>
        </w:rPr>
        <w:instrText>No Title No Title No Title","type":"article-journal"},"uris":["http://www.mendeley.com/documents/?uuid=3103f997-6fe1-4aa4-806a-d8191fbe2ac5"]}],"mendeley":{"formattedCitation":"[10]","plainTextFormattedCitation":"[10]","previouslyFormattedCitation":"[10]"},"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[10]</w:t>
      </w:r>
      <w:r>
        <w:rPr>
          <w:rFonts w:eastAsia="Times New Roman" w:cs="Times New Roman"/>
          <w:szCs w:val="24"/>
          <w:lang w:eastAsia="id-ID"/>
        </w:rPr>
        <w:fldChar w:fldCharType="end"/>
      </w:r>
      <w:r>
        <w:rPr>
          <w:rFonts w:eastAsia="Times New Roman" w:cs="Times New Roman"/>
          <w:szCs w:val="24"/>
          <w:lang w:eastAsia="id-ID"/>
        </w:rPr>
        <w:t>.</w:t>
      </w:r>
      <w:r>
        <w:rPr>
          <w:rFonts w:eastAsia="Times New Roman" w:cs="Times New Roman"/>
          <w:szCs w:val="24"/>
          <w:lang w:val="en-US" w:eastAsia="id-ID"/>
        </w:rPr>
        <w:t xml:space="preserve"> </w:t>
      </w:r>
      <w:r>
        <w:t xml:space="preserve">Dalam struktur </w:t>
      </w:r>
      <w:r>
        <w:rPr>
          <w:i/>
        </w:rPr>
        <w:t>kuartener</w:t>
      </w:r>
      <w:r>
        <w:t xml:space="preserve">, protein-protein tersebut bergabung untuk membentuk satu kesatuan fungsional yang lebih besar. Interaksi ini dapat </w:t>
      </w:r>
      <w:r>
        <w:lastRenderedPageBreak/>
        <w:t xml:space="preserve">melibatkan berbagai macam gaya, termasuk ikatan </w:t>
      </w:r>
      <w:r>
        <w:rPr>
          <w:i/>
        </w:rPr>
        <w:t>hidrogen</w:t>
      </w:r>
      <w:r>
        <w:t xml:space="preserve">, gaya elektrostatis, ikatan </w:t>
      </w:r>
      <w:r>
        <w:rPr>
          <w:i/>
        </w:rPr>
        <w:t>kovalen</w:t>
      </w:r>
      <w:r>
        <w:t xml:space="preserve">, dan interaksi </w:t>
      </w:r>
      <w:r>
        <w:rPr>
          <w:i/>
        </w:rPr>
        <w:t>hidrofobik</w:t>
      </w:r>
      <w:r>
        <w:t>.</w:t>
      </w:r>
    </w:p>
    <w:p w14:paraId="14DC2CC7" w14:textId="77777777" w:rsidR="00AF42A0" w:rsidRDefault="00A70E20">
      <w:pPr>
        <w:keepNext/>
        <w:tabs>
          <w:tab w:val="left" w:pos="2246"/>
        </w:tabs>
        <w:ind w:left="720"/>
        <w:jc w:val="center"/>
      </w:pPr>
      <w:bookmarkStart w:id="41" w:name="_3j2qqm3" w:colFirst="0" w:colLast="0"/>
      <w:bookmarkEnd w:id="41"/>
      <w:r>
        <w:rPr>
          <w:rFonts w:eastAsia="Times New Roman" w:cs="Times New Roman"/>
          <w:noProof/>
          <w:szCs w:val="24"/>
          <w:lang w:eastAsia="id-ID"/>
        </w:rPr>
        <w:drawing>
          <wp:inline distT="114300" distB="114300" distL="114300" distR="114300" wp14:anchorId="51FC2A20" wp14:editId="51E8E285">
            <wp:extent cx="4277995" cy="1727200"/>
            <wp:effectExtent l="0" t="0" r="8255" b="6350"/>
            <wp:docPr id="27" name="image16.jpg"/>
            <wp:cNvGraphicFramePr/>
            <a:graphic xmlns:a="http://schemas.openxmlformats.org/drawingml/2006/main">
              <a:graphicData uri="http://schemas.openxmlformats.org/drawingml/2006/picture">
                <pic:pic xmlns:pic="http://schemas.openxmlformats.org/drawingml/2006/picture">
                  <pic:nvPicPr>
                    <pic:cNvPr id="27" name="image16.jpg"/>
                    <pic:cNvPicPr preferRelativeResize="0"/>
                  </pic:nvPicPr>
                  <pic:blipFill>
                    <a:blip r:embed="rId24"/>
                    <a:srcRect/>
                    <a:stretch>
                      <a:fillRect/>
                    </a:stretch>
                  </pic:blipFill>
                  <pic:spPr>
                    <a:xfrm>
                      <a:off x="0" y="0"/>
                      <a:ext cx="4277995" cy="1727200"/>
                    </a:xfrm>
                    <a:prstGeom prst="rect">
                      <a:avLst/>
                    </a:prstGeom>
                    <a:ln w="25400">
                      <a:noFill/>
                      <a:prstDash val="solid"/>
                    </a:ln>
                  </pic:spPr>
                </pic:pic>
              </a:graphicData>
            </a:graphic>
          </wp:inline>
        </w:drawing>
      </w:r>
    </w:p>
    <w:p w14:paraId="5DAE8F54" w14:textId="77777777" w:rsidR="00AF42A0" w:rsidRDefault="00B01237">
      <w:pPr>
        <w:pStyle w:val="Caption"/>
        <w:jc w:val="center"/>
      </w:pPr>
      <w:bookmarkStart w:id="42" w:name="_Ref162462692"/>
      <w:bookmarkStart w:id="43" w:name="_Toc172627209"/>
      <w:r>
        <w:rPr>
          <w:rFonts w:cs="Times New Roman"/>
          <w:i w:val="0"/>
          <w:color w:val="auto"/>
          <w:sz w:val="20"/>
          <w:szCs w:val="20"/>
        </w:rPr>
        <w:t>Gambar 2</w:t>
      </w:r>
      <w:r w:rsidR="006023E2">
        <w:rPr>
          <w:rFonts w:cs="Times New Roman"/>
          <w:i w:val="0"/>
          <w:color w:val="auto"/>
          <w:sz w:val="20"/>
          <w:szCs w:val="20"/>
        </w:rPr>
        <w:t>.</w:t>
      </w:r>
      <w:r w:rsidR="006023E2">
        <w:rPr>
          <w:rFonts w:cs="Times New Roman"/>
          <w:i w:val="0"/>
          <w:color w:val="auto"/>
          <w:sz w:val="20"/>
          <w:szCs w:val="20"/>
        </w:rPr>
        <w:fldChar w:fldCharType="begin"/>
      </w:r>
      <w:r w:rsidR="006023E2">
        <w:rPr>
          <w:rFonts w:cs="Times New Roman"/>
          <w:i w:val="0"/>
          <w:color w:val="auto"/>
          <w:sz w:val="20"/>
          <w:szCs w:val="20"/>
        </w:rPr>
        <w:instrText xml:space="preserve"> SEQ Gambar \* ARABIC \s 1 </w:instrText>
      </w:r>
      <w:r w:rsidR="006023E2">
        <w:rPr>
          <w:rFonts w:cs="Times New Roman"/>
          <w:i w:val="0"/>
          <w:color w:val="auto"/>
          <w:sz w:val="20"/>
          <w:szCs w:val="20"/>
        </w:rPr>
        <w:fldChar w:fldCharType="separate"/>
      </w:r>
      <w:r w:rsidR="006023E2">
        <w:rPr>
          <w:rFonts w:cs="Times New Roman"/>
          <w:i w:val="0"/>
          <w:noProof/>
          <w:color w:val="auto"/>
          <w:sz w:val="20"/>
          <w:szCs w:val="20"/>
        </w:rPr>
        <w:t>2</w:t>
      </w:r>
      <w:r w:rsidR="006023E2">
        <w:rPr>
          <w:rFonts w:cs="Times New Roman"/>
          <w:i w:val="0"/>
          <w:color w:val="auto"/>
          <w:sz w:val="20"/>
          <w:szCs w:val="20"/>
        </w:rPr>
        <w:fldChar w:fldCharType="end"/>
      </w:r>
      <w:bookmarkEnd w:id="42"/>
      <w:r w:rsidR="00A70E20">
        <w:rPr>
          <w:rFonts w:cs="Times New Roman"/>
          <w:i w:val="0"/>
          <w:color w:val="auto"/>
          <w:sz w:val="20"/>
          <w:szCs w:val="20"/>
        </w:rPr>
        <w:t xml:space="preserve"> Struktur Protein</w:t>
      </w:r>
      <w:bookmarkStart w:id="44" w:name="_Toc155657095"/>
      <w:r w:rsidR="00A70E20">
        <w:t xml:space="preserve"> </w:t>
      </w:r>
      <w:r w:rsidR="00A70E20">
        <w:rPr>
          <w:rFonts w:eastAsia="Times New Roman" w:cs="Times New Roman"/>
          <w:b/>
          <w:iCs w:val="0"/>
          <w:color w:val="auto"/>
          <w:sz w:val="20"/>
          <w:szCs w:val="20"/>
          <w:lang w:eastAsia="id-ID"/>
        </w:rPr>
        <w:fldChar w:fldCharType="begin" w:fldLock="1"/>
      </w:r>
      <w:r w:rsidR="00A70E20">
        <w:rPr>
          <w:rFonts w:eastAsia="Times New Roman" w:cs="Times New Roman"/>
          <w:b/>
          <w:iCs w:val="0"/>
          <w:color w:val="auto"/>
          <w:sz w:val="20"/>
          <w:szCs w:val="20"/>
          <w:lang w:eastAsia="id-ID"/>
        </w:rPr>
        <w:instrText>ADDIN CSL_CITATION {"citationItems":[{"id":"ITEM-1","itemData":{"URL":"https://comis.med.uvm.edu/VIC/coursefiles/MD540/MD540-Protein_Organization_10400_574581210/Protein-org/Protein_Organization_print.html","container-title":"2014","id":"ITEM-1","issued":{"date-parts":[["0"]]},"title":"Levels of Protein Organization","type":"webpage"},"uris":["http://www.mendeley.com/documents/?uuid=120d5a2b-2645-4171-b7ad-206ceb419e0f"]}],"mendeley":{"formattedCitation":"[16]","plainTextFormattedCitation":"[16]","previouslyFormattedCitation":"[16]"},"properties":{"noteIndex":0},"schema":"https://github.com/citation-style-language/schema/raw/master/csl-citation.json"}</w:instrText>
      </w:r>
      <w:r w:rsidR="00A70E20">
        <w:rPr>
          <w:rFonts w:eastAsia="Times New Roman" w:cs="Times New Roman"/>
          <w:b/>
          <w:iCs w:val="0"/>
          <w:color w:val="auto"/>
          <w:sz w:val="20"/>
          <w:szCs w:val="20"/>
          <w:lang w:eastAsia="id-ID"/>
        </w:rPr>
        <w:fldChar w:fldCharType="separate"/>
      </w:r>
      <w:bookmarkEnd w:id="44"/>
      <w:r w:rsidR="00A70E20">
        <w:rPr>
          <w:rFonts w:eastAsia="Times New Roman" w:cs="Times New Roman"/>
          <w:i w:val="0"/>
          <w:iCs w:val="0"/>
          <w:color w:val="auto"/>
          <w:sz w:val="20"/>
          <w:szCs w:val="20"/>
          <w:lang w:eastAsia="id-ID"/>
        </w:rPr>
        <w:t>[16]</w:t>
      </w:r>
      <w:bookmarkEnd w:id="43"/>
      <w:r w:rsidR="00A70E20">
        <w:rPr>
          <w:rFonts w:eastAsia="Times New Roman" w:cs="Times New Roman"/>
          <w:b/>
          <w:iCs w:val="0"/>
          <w:color w:val="auto"/>
          <w:sz w:val="20"/>
          <w:szCs w:val="20"/>
          <w:lang w:eastAsia="id-ID"/>
        </w:rPr>
        <w:fldChar w:fldCharType="end"/>
      </w:r>
    </w:p>
    <w:p w14:paraId="0CBD7CD5" w14:textId="77777777" w:rsidR="00AF42A0" w:rsidRDefault="00A70E20">
      <w:pPr>
        <w:rPr>
          <w:rFonts w:eastAsia="Times New Roman" w:cs="Times New Roman"/>
          <w:szCs w:val="24"/>
          <w:lang w:eastAsia="id-ID"/>
        </w:rPr>
      </w:pPr>
      <w:r>
        <w:rPr>
          <w:rFonts w:eastAsia="Times New Roman" w:cs="Times New Roman"/>
          <w:szCs w:val="24"/>
          <w:lang w:eastAsia="id-ID"/>
        </w:rPr>
        <w:t xml:space="preserve">Dalam </w:t>
      </w:r>
      <w:r>
        <w:rPr>
          <w:rFonts w:eastAsia="Times New Roman" w:cs="Times New Roman"/>
          <w:i/>
          <w:szCs w:val="24"/>
          <w:lang w:eastAsia="id-ID"/>
        </w:rPr>
        <w:t>database</w:t>
      </w:r>
      <w:r>
        <w:rPr>
          <w:rFonts w:eastAsia="Times New Roman" w:cs="Times New Roman"/>
          <w:szCs w:val="24"/>
          <w:lang w:eastAsia="id-ID"/>
        </w:rPr>
        <w:t xml:space="preserve"> </w:t>
      </w:r>
      <w:r>
        <w:rPr>
          <w:rFonts w:eastAsia="Times New Roman" w:cs="Times New Roman"/>
          <w:szCs w:val="24"/>
          <w:lang w:val="en-US" w:eastAsia="id-ID"/>
        </w:rPr>
        <w:t>CAFA5</w:t>
      </w:r>
      <w:r>
        <w:rPr>
          <w:rFonts w:eastAsia="Times New Roman" w:cs="Times New Roman"/>
          <w:szCs w:val="24"/>
          <w:lang w:eastAsia="id-ID"/>
        </w:rPr>
        <w:t xml:space="preserve">, data sekuens asam amino yang ada merupakan representasi dari struktur </w:t>
      </w:r>
      <w:r>
        <w:rPr>
          <w:rFonts w:eastAsia="Times New Roman" w:cs="Times New Roman"/>
          <w:i/>
          <w:szCs w:val="24"/>
          <w:lang w:eastAsia="id-ID"/>
        </w:rPr>
        <w:t>primer</w:t>
      </w:r>
      <w:r>
        <w:rPr>
          <w:rFonts w:eastAsia="Times New Roman" w:cs="Times New Roman"/>
          <w:szCs w:val="24"/>
          <w:lang w:eastAsia="id-ID"/>
        </w:rPr>
        <w:t xml:space="preserve"> pada protein. Struktur tersebut dikategorikan sebagai struktur </w:t>
      </w:r>
      <w:r>
        <w:rPr>
          <w:rFonts w:eastAsia="Times New Roman" w:cs="Times New Roman"/>
          <w:i/>
          <w:szCs w:val="24"/>
          <w:lang w:eastAsia="id-ID"/>
        </w:rPr>
        <w:t>primer</w:t>
      </w:r>
      <w:r>
        <w:rPr>
          <w:rFonts w:eastAsia="Times New Roman" w:cs="Times New Roman"/>
          <w:szCs w:val="24"/>
          <w:lang w:eastAsia="id-ID"/>
        </w:rPr>
        <w:t xml:space="preserve"> karena terdiri dari urutan linear asam amino yang dihubungkan oleh ikatan </w:t>
      </w:r>
      <w:r>
        <w:rPr>
          <w:rFonts w:eastAsia="Times New Roman" w:cs="Times New Roman"/>
          <w:i/>
          <w:szCs w:val="24"/>
          <w:lang w:eastAsia="id-ID"/>
        </w:rPr>
        <w:t>peptida</w:t>
      </w:r>
      <w:r>
        <w:rPr>
          <w:rFonts w:eastAsia="Times New Roman" w:cs="Times New Roman"/>
          <w:szCs w:val="24"/>
          <w:lang w:eastAsia="id-ID"/>
        </w:rPr>
        <w:t xml:space="preserve">. Struktur </w:t>
      </w:r>
      <w:r>
        <w:rPr>
          <w:rFonts w:eastAsia="Times New Roman" w:cs="Times New Roman"/>
          <w:i/>
          <w:szCs w:val="24"/>
          <w:lang w:eastAsia="id-ID"/>
        </w:rPr>
        <w:t>primer</w:t>
      </w:r>
      <w:r>
        <w:rPr>
          <w:rFonts w:eastAsia="Times New Roman" w:cs="Times New Roman"/>
          <w:szCs w:val="24"/>
          <w:lang w:eastAsia="id-ID"/>
        </w:rPr>
        <w:t xml:space="preserve"> protein tersusun dari 20 jenis asam amino yang berbeda dan membentuk suatu rantai. Ikatan </w:t>
      </w:r>
      <w:r>
        <w:rPr>
          <w:rFonts w:eastAsia="Times New Roman" w:cs="Times New Roman"/>
          <w:i/>
          <w:szCs w:val="24"/>
          <w:lang w:eastAsia="id-ID"/>
        </w:rPr>
        <w:t>peptida</w:t>
      </w:r>
      <w:r>
        <w:rPr>
          <w:rFonts w:eastAsia="Times New Roman" w:cs="Times New Roman"/>
          <w:szCs w:val="24"/>
          <w:lang w:eastAsia="id-ID"/>
        </w:rPr>
        <w:t xml:space="preserve"> ini terbentuk selama proses sintesis protein di </w:t>
      </w:r>
      <w:r>
        <w:rPr>
          <w:rFonts w:eastAsia="Times New Roman" w:cs="Times New Roman"/>
          <w:i/>
          <w:szCs w:val="24"/>
          <w:lang w:eastAsia="id-ID"/>
        </w:rPr>
        <w:t>ribosom</w:t>
      </w:r>
      <w:r>
        <w:rPr>
          <w:rFonts w:eastAsia="Times New Roman" w:cs="Times New Roman"/>
          <w:szCs w:val="24"/>
          <w:lang w:eastAsia="id-ID"/>
        </w:rPr>
        <w:t xml:space="preserve">, di mana setiap asam amino ditambahkan secara berurutan sesuai dengan instruksi yang dikodekan dalam mRNA. Berbeda dengan struktur </w:t>
      </w:r>
      <w:r>
        <w:rPr>
          <w:rFonts w:eastAsia="Times New Roman" w:cs="Times New Roman"/>
          <w:i/>
          <w:szCs w:val="24"/>
          <w:lang w:eastAsia="id-ID"/>
        </w:rPr>
        <w:t>sekunder</w:t>
      </w:r>
      <w:r>
        <w:rPr>
          <w:rFonts w:eastAsia="Times New Roman" w:cs="Times New Roman"/>
          <w:szCs w:val="24"/>
          <w:lang w:eastAsia="id-ID"/>
        </w:rPr>
        <w:t xml:space="preserve"> yang melibatkan pelipatan lokal dari rantai tersebut menjadi pola seperti </w:t>
      </w:r>
      <w:r>
        <w:rPr>
          <w:rFonts w:eastAsia="Times New Roman" w:cs="Times New Roman"/>
          <w:i/>
          <w:szCs w:val="24"/>
          <w:lang w:eastAsia="id-ID"/>
        </w:rPr>
        <w:t>alpha</w:t>
      </w:r>
      <w:r>
        <w:rPr>
          <w:rFonts w:eastAsia="Times New Roman" w:cs="Times New Roman"/>
          <w:szCs w:val="24"/>
          <w:lang w:eastAsia="id-ID"/>
        </w:rPr>
        <w:t xml:space="preserve"> </w:t>
      </w:r>
      <w:r>
        <w:rPr>
          <w:rFonts w:eastAsia="Times New Roman" w:cs="Times New Roman"/>
          <w:i/>
          <w:szCs w:val="24"/>
          <w:lang w:eastAsia="id-ID"/>
        </w:rPr>
        <w:t>helix</w:t>
      </w:r>
      <w:r>
        <w:rPr>
          <w:rFonts w:eastAsia="Times New Roman" w:cs="Times New Roman"/>
          <w:szCs w:val="24"/>
          <w:lang w:eastAsia="id-ID"/>
        </w:rPr>
        <w:t xml:space="preserve"> dan </w:t>
      </w:r>
      <w:r>
        <w:rPr>
          <w:rFonts w:eastAsia="Times New Roman" w:cs="Times New Roman"/>
          <w:i/>
          <w:szCs w:val="24"/>
          <w:lang w:eastAsia="id-ID"/>
        </w:rPr>
        <w:t>beta</w:t>
      </w:r>
      <w:r>
        <w:rPr>
          <w:rFonts w:eastAsia="Times New Roman" w:cs="Times New Roman"/>
          <w:szCs w:val="24"/>
          <w:lang w:eastAsia="id-ID"/>
        </w:rPr>
        <w:t xml:space="preserve"> </w:t>
      </w:r>
      <w:r>
        <w:rPr>
          <w:rFonts w:eastAsia="Times New Roman" w:cs="Times New Roman"/>
          <w:i/>
          <w:szCs w:val="24"/>
          <w:lang w:eastAsia="id-ID"/>
        </w:rPr>
        <w:t>sheet</w:t>
      </w:r>
      <w:r>
        <w:rPr>
          <w:rFonts w:eastAsia="Times New Roman" w:cs="Times New Roman"/>
          <w:szCs w:val="24"/>
          <w:lang w:eastAsia="id-ID"/>
        </w:rPr>
        <w:t xml:space="preserve">, serta struktur </w:t>
      </w:r>
      <w:r>
        <w:rPr>
          <w:rFonts w:eastAsia="Times New Roman" w:cs="Times New Roman"/>
          <w:i/>
          <w:szCs w:val="24"/>
          <w:lang w:eastAsia="id-ID"/>
        </w:rPr>
        <w:t>tersier</w:t>
      </w:r>
      <w:r>
        <w:rPr>
          <w:rFonts w:eastAsia="Times New Roman" w:cs="Times New Roman"/>
          <w:szCs w:val="24"/>
          <w:lang w:eastAsia="id-ID"/>
        </w:rPr>
        <w:t xml:space="preserve"> yang melibatkan susunan tiga dimensi penuh dari rantai </w:t>
      </w:r>
      <w:r>
        <w:rPr>
          <w:rFonts w:eastAsia="Times New Roman" w:cs="Times New Roman"/>
          <w:i/>
          <w:szCs w:val="24"/>
          <w:lang w:eastAsia="id-ID"/>
        </w:rPr>
        <w:t>polipeptida</w:t>
      </w:r>
      <w:r>
        <w:rPr>
          <w:rFonts w:eastAsia="Times New Roman" w:cs="Times New Roman"/>
          <w:szCs w:val="24"/>
          <w:lang w:eastAsia="id-ID"/>
        </w:rPr>
        <w:t xml:space="preserve"> tunggal. Struktur </w:t>
      </w:r>
      <w:r>
        <w:rPr>
          <w:rFonts w:eastAsia="Times New Roman" w:cs="Times New Roman"/>
          <w:i/>
          <w:szCs w:val="24"/>
          <w:lang w:eastAsia="id-ID"/>
        </w:rPr>
        <w:t>kuartener</w:t>
      </w:r>
      <w:r>
        <w:rPr>
          <w:rFonts w:eastAsia="Times New Roman" w:cs="Times New Roman"/>
          <w:szCs w:val="24"/>
          <w:lang w:eastAsia="id-ID"/>
        </w:rPr>
        <w:t xml:space="preserve">, pada gilirannya, mencakup interaksi antara beberapa rantai </w:t>
      </w:r>
      <w:r>
        <w:rPr>
          <w:rFonts w:eastAsia="Times New Roman" w:cs="Times New Roman"/>
          <w:i/>
          <w:szCs w:val="24"/>
          <w:lang w:eastAsia="id-ID"/>
        </w:rPr>
        <w:t>polipeptida</w:t>
      </w:r>
      <w:r>
        <w:rPr>
          <w:rFonts w:eastAsia="Times New Roman" w:cs="Times New Roman"/>
          <w:szCs w:val="24"/>
          <w:lang w:eastAsia="id-ID"/>
        </w:rPr>
        <w:t xml:space="preserve"> untuk membentuk kompleks protein fungsional.</w:t>
      </w:r>
    </w:p>
    <w:p w14:paraId="5C6ABFC2" w14:textId="77777777" w:rsidR="00AF42A0" w:rsidRDefault="00A70E20">
      <w:pPr>
        <w:rPr>
          <w:rFonts w:eastAsia="Times New Roman" w:cs="Times New Roman"/>
          <w:szCs w:val="24"/>
          <w:lang w:eastAsia="id-ID"/>
        </w:rPr>
      </w:pPr>
      <w:r>
        <w:rPr>
          <w:rFonts w:eastAsia="Times New Roman" w:cs="Times New Roman"/>
          <w:szCs w:val="24"/>
          <w:lang w:eastAsia="id-ID"/>
        </w:rPr>
        <w:t xml:space="preserve">Struktur </w:t>
      </w:r>
      <w:r>
        <w:rPr>
          <w:rFonts w:eastAsia="Times New Roman" w:cs="Times New Roman"/>
          <w:i/>
          <w:szCs w:val="24"/>
          <w:lang w:eastAsia="id-ID"/>
        </w:rPr>
        <w:t>primer</w:t>
      </w:r>
      <w:r>
        <w:rPr>
          <w:rFonts w:eastAsia="Times New Roman" w:cs="Times New Roman"/>
          <w:szCs w:val="24"/>
          <w:lang w:eastAsia="id-ID"/>
        </w:rPr>
        <w:t xml:space="preserve"> di </w:t>
      </w:r>
      <w:r>
        <w:rPr>
          <w:rFonts w:eastAsia="Times New Roman" w:cs="Times New Roman"/>
          <w:szCs w:val="24"/>
          <w:lang w:val="en-US" w:eastAsia="id-ID"/>
        </w:rPr>
        <w:t>CAFA5</w:t>
      </w:r>
      <w:r>
        <w:rPr>
          <w:rFonts w:eastAsia="Times New Roman" w:cs="Times New Roman"/>
          <w:szCs w:val="24"/>
          <w:lang w:eastAsia="id-ID"/>
        </w:rPr>
        <w:t xml:space="preserve"> sangat penting karena menentukan bagaimana protein akan terlipat dan berinteraksi untuk membentuk struktur </w:t>
      </w:r>
      <w:r>
        <w:rPr>
          <w:rFonts w:eastAsia="Times New Roman" w:cs="Times New Roman"/>
          <w:i/>
          <w:szCs w:val="24"/>
          <w:lang w:eastAsia="id-ID"/>
        </w:rPr>
        <w:t>sekunder</w:t>
      </w:r>
      <w:r>
        <w:rPr>
          <w:rFonts w:eastAsia="Times New Roman" w:cs="Times New Roman"/>
          <w:szCs w:val="24"/>
          <w:lang w:eastAsia="id-ID"/>
        </w:rPr>
        <w:t xml:space="preserve">, </w:t>
      </w:r>
      <w:r>
        <w:rPr>
          <w:rFonts w:eastAsia="Times New Roman" w:cs="Times New Roman"/>
          <w:i/>
          <w:szCs w:val="24"/>
          <w:lang w:eastAsia="id-ID"/>
        </w:rPr>
        <w:t>tersier</w:t>
      </w:r>
      <w:r>
        <w:rPr>
          <w:rFonts w:eastAsia="Times New Roman" w:cs="Times New Roman"/>
          <w:szCs w:val="24"/>
          <w:lang w:eastAsia="id-ID"/>
        </w:rPr>
        <w:t xml:space="preserve">, dan </w:t>
      </w:r>
      <w:r>
        <w:rPr>
          <w:rFonts w:eastAsia="Times New Roman" w:cs="Times New Roman"/>
          <w:i/>
          <w:szCs w:val="24"/>
          <w:lang w:eastAsia="id-ID"/>
        </w:rPr>
        <w:t>kuartener</w:t>
      </w:r>
      <w:r>
        <w:rPr>
          <w:rFonts w:eastAsia="Times New Roman" w:cs="Times New Roman"/>
          <w:szCs w:val="24"/>
          <w:lang w:eastAsia="id-ID"/>
        </w:rPr>
        <w:t xml:space="preserve">. Keakuratan dalam menentukan struktur </w:t>
      </w:r>
      <w:r>
        <w:rPr>
          <w:rFonts w:eastAsia="Times New Roman" w:cs="Times New Roman"/>
          <w:i/>
          <w:szCs w:val="24"/>
          <w:lang w:eastAsia="id-ID"/>
        </w:rPr>
        <w:t>primer</w:t>
      </w:r>
      <w:r>
        <w:rPr>
          <w:rFonts w:eastAsia="Times New Roman" w:cs="Times New Roman"/>
          <w:szCs w:val="24"/>
          <w:lang w:eastAsia="id-ID"/>
        </w:rPr>
        <w:t xml:space="preserve"> adalah dasar untuk memprediksi struktur yang lebih kompleks. Informasi ini sangat berharga dalam bioinformatika dan kimia, terutama untuk pengembangan obat dan </w:t>
      </w:r>
      <w:r>
        <w:rPr>
          <w:rFonts w:eastAsia="Times New Roman" w:cs="Times New Roman"/>
          <w:i/>
          <w:szCs w:val="24"/>
          <w:lang w:eastAsia="id-ID"/>
        </w:rPr>
        <w:t>enzim</w:t>
      </w:r>
      <w:r>
        <w:rPr>
          <w:rFonts w:eastAsia="Times New Roman" w:cs="Times New Roman"/>
          <w:szCs w:val="24"/>
          <w:lang w:eastAsia="id-ID"/>
        </w:rPr>
        <w:t xml:space="preserve"> baru. Dengan kemajuan teknologi komputer, model prediktif yang berdasarkan struktur </w:t>
      </w:r>
      <w:r>
        <w:rPr>
          <w:rFonts w:eastAsia="Times New Roman" w:cs="Times New Roman"/>
          <w:i/>
          <w:szCs w:val="24"/>
          <w:lang w:eastAsia="id-ID"/>
        </w:rPr>
        <w:t>primer</w:t>
      </w:r>
      <w:r>
        <w:rPr>
          <w:rFonts w:eastAsia="Times New Roman" w:cs="Times New Roman"/>
          <w:szCs w:val="24"/>
          <w:lang w:eastAsia="id-ID"/>
        </w:rPr>
        <w:t xml:space="preserve"> menjadi alat yang efektif untuk mempelajari dan memahami kompleksitas struktur protein, membawa inovasi dan kemajuan dalam pengetahuan kita tentang kehidupan dan kesehatan.</w:t>
      </w:r>
    </w:p>
    <w:p w14:paraId="064B6127" w14:textId="77777777" w:rsidR="00AF42A0" w:rsidRDefault="00A70E20">
      <w:pPr>
        <w:pStyle w:val="Heading30"/>
      </w:pPr>
      <w:bookmarkStart w:id="45" w:name="_Toc155658213"/>
      <w:bookmarkStart w:id="46" w:name="_Toc172661460"/>
      <w:r>
        <w:lastRenderedPageBreak/>
        <w:t>2.1.3 Fungsi Protein</w:t>
      </w:r>
      <w:bookmarkEnd w:id="45"/>
      <w:bookmarkEnd w:id="46"/>
      <w:r>
        <w:t xml:space="preserve"> </w:t>
      </w:r>
    </w:p>
    <w:p w14:paraId="14DAC952" w14:textId="77777777" w:rsidR="00AF42A0" w:rsidRDefault="00A70E20">
      <w:pPr>
        <w:rPr>
          <w:rFonts w:eastAsia="Times New Roman" w:cs="Times New Roman"/>
          <w:szCs w:val="24"/>
          <w:lang w:val="en-US" w:eastAsia="id-ID"/>
        </w:rPr>
      </w:pPr>
      <w:r>
        <w:rPr>
          <w:rFonts w:eastAsia="Times New Roman" w:cs="Times New Roman"/>
          <w:szCs w:val="24"/>
          <w:lang w:eastAsia="id-ID"/>
        </w:rPr>
        <w:t xml:space="preserve">Sub bab ini akan menjelaskan fungsi dari protein. Dengan mengetahui struktur asam amino yang membentuk protein, maka fungsi protein pun dapat diketahui. </w:t>
      </w:r>
    </w:p>
    <w:p w14:paraId="286A1273" w14:textId="77777777" w:rsidR="00B01237" w:rsidRPr="00B01237" w:rsidRDefault="00B01237">
      <w:pPr>
        <w:rPr>
          <w:rFonts w:eastAsia="Times New Roman" w:cs="Times New Roman"/>
          <w:szCs w:val="24"/>
          <w:lang w:val="en-US" w:eastAsia="id-ID"/>
        </w:rPr>
      </w:pPr>
    </w:p>
    <w:p w14:paraId="0852A072" w14:textId="77777777" w:rsidR="00AF42A0" w:rsidRDefault="00A70E20">
      <w:pPr>
        <w:pStyle w:val="Heading40"/>
      </w:pPr>
      <w:r>
        <w:t>2.1.3.1 Katalis Enzimatik</w:t>
      </w:r>
    </w:p>
    <w:p w14:paraId="64E1E0A5" w14:textId="77777777" w:rsidR="005217A3" w:rsidRDefault="00A70E20">
      <w:pPr>
        <w:rPr>
          <w:rFonts w:eastAsia="Times New Roman" w:cs="Times New Roman"/>
          <w:szCs w:val="24"/>
          <w:lang w:eastAsia="id-ID"/>
        </w:rPr>
      </w:pPr>
      <w:r>
        <w:rPr>
          <w:rFonts w:eastAsia="Times New Roman" w:cs="Times New Roman"/>
          <w:szCs w:val="24"/>
          <w:lang w:eastAsia="id-ID"/>
        </w:rPr>
        <w:t xml:space="preserve">Hampir semua reaksi kimia dalam sistem biologis terjadi berkat </w:t>
      </w:r>
      <w:r>
        <w:rPr>
          <w:rFonts w:eastAsia="Times New Roman" w:cs="Times New Roman"/>
          <w:i/>
          <w:szCs w:val="24"/>
          <w:lang w:eastAsia="id-ID"/>
        </w:rPr>
        <w:t>enzim</w:t>
      </w:r>
      <w:r>
        <w:rPr>
          <w:rFonts w:eastAsia="Times New Roman" w:cs="Times New Roman"/>
          <w:szCs w:val="24"/>
          <w:lang w:eastAsia="id-ID"/>
        </w:rPr>
        <w:t xml:space="preserve">, yang kebanyakan adalah protein. Fungsi protein sebagai </w:t>
      </w:r>
      <w:r>
        <w:rPr>
          <w:rFonts w:eastAsia="Times New Roman" w:cs="Times New Roman"/>
          <w:i/>
          <w:szCs w:val="24"/>
          <w:lang w:eastAsia="id-ID"/>
        </w:rPr>
        <w:t>katalis enzimatik</w:t>
      </w:r>
      <w:r>
        <w:rPr>
          <w:rFonts w:eastAsia="Times New Roman" w:cs="Times New Roman"/>
          <w:szCs w:val="24"/>
          <w:lang w:eastAsia="id-ID"/>
        </w:rPr>
        <w:t xml:space="preserve"> sangat berperan dalam pembuatan obat-obatan dengan metode yang efisien dan ramah lingkungan. Dalam terapi kanker, </w:t>
      </w:r>
      <w:r>
        <w:rPr>
          <w:rFonts w:eastAsia="Times New Roman" w:cs="Times New Roman"/>
          <w:i/>
          <w:szCs w:val="24"/>
          <w:lang w:eastAsia="id-ID"/>
        </w:rPr>
        <w:t>enzim</w:t>
      </w:r>
      <w:r>
        <w:rPr>
          <w:rFonts w:eastAsia="Times New Roman" w:cs="Times New Roman"/>
          <w:szCs w:val="24"/>
          <w:lang w:eastAsia="id-ID"/>
        </w:rPr>
        <w:t xml:space="preserve"> seperti </w:t>
      </w:r>
      <w:r>
        <w:rPr>
          <w:rFonts w:eastAsia="Times New Roman" w:cs="Times New Roman"/>
          <w:i/>
          <w:szCs w:val="24"/>
          <w:lang w:eastAsia="id-ID"/>
        </w:rPr>
        <w:t>matriks</w:t>
      </w:r>
      <w:r>
        <w:rPr>
          <w:rFonts w:eastAsia="Times New Roman" w:cs="Times New Roman"/>
          <w:szCs w:val="24"/>
          <w:lang w:eastAsia="id-ID"/>
        </w:rPr>
        <w:t xml:space="preserve"> </w:t>
      </w:r>
      <w:r>
        <w:rPr>
          <w:rFonts w:eastAsia="Times New Roman" w:cs="Times New Roman"/>
          <w:i/>
          <w:szCs w:val="24"/>
          <w:lang w:eastAsia="id-ID"/>
        </w:rPr>
        <w:t>metalloproteinase</w:t>
      </w:r>
      <w:r>
        <w:rPr>
          <w:rFonts w:eastAsia="Times New Roman" w:cs="Times New Roman"/>
          <w:szCs w:val="24"/>
          <w:lang w:eastAsia="id-ID"/>
        </w:rPr>
        <w:t xml:space="preserve"> (MMP) digunakan untuk merancang sistem penghantaran obat nano yang tepat di jaringan tumor, memungkinkan terapi yang lebih presisi. Dengan integrasi biokatalis dalam pengembangan obat-obatan, dapat dicapai peningkatan dalam akurasi terapi, penetrasi obat yang lebih baik ke dalam jaringan tumor, dan pengurangan toksisitas lingkungan. Oleh karena itu, pemahaman dan pemanfaatan fungsi protein sebagai </w:t>
      </w:r>
      <w:r>
        <w:rPr>
          <w:rFonts w:eastAsia="Times New Roman" w:cs="Times New Roman"/>
          <w:i/>
          <w:szCs w:val="24"/>
          <w:lang w:eastAsia="id-ID"/>
        </w:rPr>
        <w:t>katalis enzimatik</w:t>
      </w:r>
      <w:r>
        <w:rPr>
          <w:rFonts w:eastAsia="Times New Roman" w:cs="Times New Roman"/>
          <w:szCs w:val="24"/>
          <w:lang w:eastAsia="id-ID"/>
        </w:rPr>
        <w:t xml:space="preserve"> menjadi kunci dalam mengarahkan inovasi dalam pengembangan obat dan terapi yang lebih efektif dalam bidang kedokteran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{"citationItems":[{"id":"ITEM-1","itemData":{"DOI":"10.3390/catal13020250","ISSN":"20734344","abstract":"A biocatalyst is an enzyme that speeds up or slows down the rate at which a chemical reaction occurs and speeds up certain processes by 108 times. It is used as an anticancer agent because it targets drug activation inside the tumor microenvironment while limiting damage to healthy cells. Biocatalysts have been used for the synthesis of different heterocyclic compounds and is also used in the nano drug delivery systems. The use of nano-biocatalysts for tumor-targeted delivery not only aids in tumor invasion, angiogenesis, and mutagenesis, but also provides information on the expression and activity of many markers related to the microenvironment. Iosmapinol, moclobemide, cinepazide, lysine dioxygenase, epothilone, 1-homophenylalanine, and many more are only some of the anticancer medicines that have been synthesised using biocatalysts. In this review, we have highlighted the application of biocatalysts in cancer therapies as well as the use of biocatalysts in the synthesis of drugs and drug-delivery systems in the tumor microenvironment.","author":[{"dropping-particle":"","family":"Sengupta","given":"Sounok","non-dropping-particle":"","parse-names":false,"suffix":""},{"dropping-particle":"","family":"Das","given":"Prathama","non-dropping-particle":"","parse-names":false,"suffix":""},{"dropping-particle":"","family":"Sharma","given":"Samridhi","non-dropping-particle":"","parse-names":false,"suffix":""},{"dropping-particle":"","family":"Shukla","given":"Monu Kumar","non-dropping-particle":"","parse-names":false,"suffix":""},{"dropping-particle":"","family":"Kumar","given":"Rajesh","non-dropping-particle":"","parse-names":false,"suffix":""},{"dropping-particle":"","family":"Kumar Tonk","given":"Rajiv","non-dropping-particle":"","parse-names":false,"suffix":""},{"dropping-particle":"","family":"Pandey","given":"Sadanand","non-dropping-particle":"","parse-names":false,"suffix":""},{"dropping-particle":"","family":"Kumar","given":"Deepak","non-dropping-particle":"","parse-names":false,"suffix":""}],"container-title":"Catalysts","id":"ITEM-1","issue":"2","issued":{"date-parts":[["2023"]]},"title":"Role and Application of Biocatalysts in Cancer Drug Discovery","type":"article-journal","volume":"13"},"uris":["http://www.mendeley.com/documents/?uuid=f9bf81e7-ddbb-40fa-be5b-1529186409ef"]}],"mendeley":{"formattedCitation":"[17]","plainTextFormattedCitation":"[17]","previouslyFormattedCitation":"[17]"},"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[17]</w:t>
      </w:r>
      <w:r>
        <w:rPr>
          <w:rFonts w:eastAsia="Times New Roman" w:cs="Times New Roman"/>
          <w:szCs w:val="24"/>
          <w:lang w:eastAsia="id-ID"/>
        </w:rPr>
        <w:fldChar w:fldCharType="end"/>
      </w:r>
      <w:r>
        <w:rPr>
          <w:rFonts w:eastAsia="Times New Roman" w:cs="Times New Roman"/>
          <w:szCs w:val="24"/>
          <w:lang w:eastAsia="id-ID"/>
        </w:rPr>
        <w:t xml:space="preserve">. </w:t>
      </w:r>
    </w:p>
    <w:p w14:paraId="487412BA" w14:textId="77777777" w:rsidR="00B01237" w:rsidRDefault="00B01237">
      <w:pPr>
        <w:rPr>
          <w:rFonts w:eastAsia="Times New Roman" w:cs="Times New Roman"/>
          <w:szCs w:val="24"/>
          <w:lang w:eastAsia="id-ID"/>
        </w:rPr>
      </w:pPr>
    </w:p>
    <w:p w14:paraId="27FF3BEB" w14:textId="77777777" w:rsidR="00AF42A0" w:rsidRDefault="00A70E20">
      <w:pPr>
        <w:pStyle w:val="Heading40"/>
      </w:pPr>
      <w:r>
        <w:t>2.1.3.2 Transportasi dan Penyimpanan</w:t>
      </w:r>
    </w:p>
    <w:p w14:paraId="05AA71C1" w14:textId="77777777" w:rsidR="005217A3" w:rsidRDefault="00A70E20">
      <w:pPr>
        <w:rPr>
          <w:rFonts w:eastAsia="Times New Roman" w:cs="Times New Roman"/>
          <w:szCs w:val="24"/>
          <w:lang w:eastAsia="id-ID"/>
        </w:rPr>
      </w:pPr>
      <w:r>
        <w:rPr>
          <w:rFonts w:eastAsia="Times New Roman" w:cs="Times New Roman"/>
          <w:szCs w:val="24"/>
          <w:lang w:eastAsia="id-ID"/>
        </w:rPr>
        <w:t xml:space="preserve">Protein memiliki peran vital dalam transportasi, seperti </w:t>
      </w:r>
      <w:r>
        <w:rPr>
          <w:rFonts w:eastAsia="Times New Roman" w:cs="Times New Roman"/>
          <w:i/>
          <w:szCs w:val="24"/>
          <w:lang w:eastAsia="id-ID"/>
        </w:rPr>
        <w:t>hemoglobin</w:t>
      </w:r>
      <w:r>
        <w:rPr>
          <w:rFonts w:eastAsia="Times New Roman" w:cs="Times New Roman"/>
          <w:szCs w:val="24"/>
          <w:lang w:eastAsia="id-ID"/>
        </w:rPr>
        <w:t xml:space="preserve"> membawa oksigen ke seluruh tubuh, dan penyimpanan, seperti </w:t>
      </w:r>
      <w:r>
        <w:rPr>
          <w:rFonts w:eastAsia="Times New Roman" w:cs="Times New Roman"/>
          <w:i/>
          <w:szCs w:val="24"/>
          <w:lang w:eastAsia="id-ID"/>
        </w:rPr>
        <w:t>insulin</w:t>
      </w:r>
      <w:r>
        <w:rPr>
          <w:rFonts w:eastAsia="Times New Roman" w:cs="Times New Roman"/>
          <w:szCs w:val="24"/>
          <w:lang w:eastAsia="id-ID"/>
        </w:rPr>
        <w:t xml:space="preserve"> mengatur kadar </w:t>
      </w:r>
      <w:r>
        <w:rPr>
          <w:rFonts w:eastAsia="Times New Roman" w:cs="Times New Roman"/>
          <w:i/>
          <w:szCs w:val="24"/>
          <w:lang w:eastAsia="id-ID"/>
        </w:rPr>
        <w:t>glukosa</w:t>
      </w:r>
      <w:r>
        <w:rPr>
          <w:rFonts w:eastAsia="Times New Roman" w:cs="Times New Roman"/>
          <w:szCs w:val="24"/>
          <w:lang w:eastAsia="id-ID"/>
        </w:rPr>
        <w:t xml:space="preserve">. Fungsi ini penting untuk mencegah penyakit, seperti </w:t>
      </w:r>
      <w:r>
        <w:rPr>
          <w:rFonts w:eastAsia="Times New Roman" w:cs="Times New Roman"/>
          <w:i/>
          <w:szCs w:val="24"/>
          <w:lang w:eastAsia="id-ID"/>
        </w:rPr>
        <w:t>hipoksia</w:t>
      </w:r>
      <w:r>
        <w:rPr>
          <w:rFonts w:eastAsia="Times New Roman" w:cs="Times New Roman"/>
          <w:szCs w:val="24"/>
          <w:lang w:eastAsia="id-ID"/>
        </w:rPr>
        <w:t xml:space="preserve"> tanpa transportasi oksigen atau diabetes akibat gangguan penyimpanan </w:t>
      </w:r>
      <w:r>
        <w:rPr>
          <w:rFonts w:eastAsia="Times New Roman" w:cs="Times New Roman"/>
          <w:i/>
          <w:szCs w:val="24"/>
          <w:lang w:eastAsia="id-ID"/>
        </w:rPr>
        <w:t>glukosa</w:t>
      </w:r>
      <w:r>
        <w:rPr>
          <w:rFonts w:eastAsia="Times New Roman" w:cs="Times New Roman"/>
          <w:szCs w:val="24"/>
          <w:lang w:eastAsia="id-ID"/>
        </w:rPr>
        <w:t xml:space="preserve">. Pemahaman mendalam terhadap peran protein dalam transportasi dan penyimpanan membuka peluang untuk terapi dan pencegahan penyakit yang lebih efektif dalam dunia kedokteran. Selain itu, fungsi protein sebagai transporter juga menjadi target obat dalam penyakit </w:t>
      </w:r>
      <w:r>
        <w:rPr>
          <w:rFonts w:eastAsia="Times New Roman" w:cs="Times New Roman"/>
          <w:i/>
          <w:szCs w:val="24"/>
          <w:lang w:eastAsia="id-ID"/>
        </w:rPr>
        <w:t>neurologis</w:t>
      </w:r>
      <w:r>
        <w:rPr>
          <w:rFonts w:eastAsia="Times New Roman" w:cs="Times New Roman"/>
          <w:szCs w:val="24"/>
          <w:lang w:eastAsia="id-ID"/>
        </w:rPr>
        <w:t xml:space="preserve">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{"citationItems":[{"id":"ITEM-1","itemData":{"DOI":"10.1002/cpt.435.Transporters","abstract":"file:///C:/Users/Marika/Desktop/università di pavia/articoli/strategie per l'infertilità/nihms964087.pdf","author":[{"dropping-particle":"","family":"Mohimani","given":"Hosein","non-dropping-particle":"","parse-names":false,"suffix":""},{"dropping-particle":"","family":"Gurevich","given":"Alexey","non-dropping-particle":"","parse-names":false,"suffix":""},{"dropping-particle":"","family":"Mikheenko","given":"Alla","non-dropping-particle":"","parse-names":false,"suffix":""},{"dropping-particle":"","family":"Garg","given":"Neha","non-dropping-particle":"","parse-names":false,"suffix":""},{"dropping-particle":"","family":"Nothias","given":"Louis-Felix","non-dropping-particle":"","parse-names":false,"suffix":""},{"dropping-particle":"","family":"Ninomiya","given":"Akihiro","non-dropping-particle":"","parse-names":false,"suffix":""},{"dropping-particle":"","family":"Kentaro Takada","given":"Pieter C. Dorrestein3","non-dropping-particle":"","parse-names":false,"suffix":""},{"dropping-particle":"","family":"Pevzner","given":"Pavel A.","non-dropping-particle":"","parse-names":false,"suffix":""}],"container-title":"Physiology &amp; behavior","id":"ITEM-1","issue":"3","issued":{"date-parts":[["2017"]]},"page":"139-148","title":"</w:instrText>
      </w:r>
      <w:r>
        <w:rPr>
          <w:rFonts w:ascii="MS Gothic" w:eastAsia="Times New Roman" w:hAnsi="MS Gothic" w:cs="MS Gothic"/>
          <w:szCs w:val="24"/>
          <w:lang w:eastAsia="id-ID"/>
        </w:rPr>
        <w:instrText>乳鼠心肌提取</w:instrText>
      </w:r>
      <w:r>
        <w:rPr>
          <w:rFonts w:eastAsia="Times New Roman" w:cs="Times New Roman"/>
          <w:szCs w:val="24"/>
          <w:lang w:eastAsia="id-ID"/>
        </w:rPr>
        <w:instrText xml:space="preserve"> HHS Public Access","type":"article-journal","volume":"176"},"uris":["http://www.mendeley.com/documents/?uuid=b8f5b977-f938-4879-97e7-006aa74d0ad0"]}],"mendeley":{"formattedCitation":"[18]","plainTextFormattedCitation":"[18]","previouslyFormattedCitation":"[18]"},"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[18]</w:t>
      </w:r>
      <w:r>
        <w:rPr>
          <w:rFonts w:eastAsia="Times New Roman" w:cs="Times New Roman"/>
          <w:szCs w:val="24"/>
          <w:lang w:eastAsia="id-ID"/>
        </w:rPr>
        <w:fldChar w:fldCharType="end"/>
      </w:r>
      <w:r>
        <w:rPr>
          <w:rFonts w:eastAsia="Times New Roman" w:cs="Times New Roman"/>
          <w:szCs w:val="24"/>
          <w:lang w:eastAsia="id-ID"/>
        </w:rPr>
        <w:t>.</w:t>
      </w:r>
    </w:p>
    <w:p w14:paraId="76DAA23F" w14:textId="77777777" w:rsidR="00B01237" w:rsidRDefault="00B01237">
      <w:pPr>
        <w:rPr>
          <w:rFonts w:eastAsia="Times New Roman" w:cs="Times New Roman"/>
          <w:szCs w:val="24"/>
          <w:lang w:eastAsia="id-ID"/>
        </w:rPr>
      </w:pPr>
    </w:p>
    <w:p w14:paraId="3C8F4060" w14:textId="77777777" w:rsidR="00AF42A0" w:rsidRDefault="00A70E20">
      <w:pPr>
        <w:pStyle w:val="Heading40"/>
      </w:pPr>
      <w:r>
        <w:t>2.1.3.3 Penunjang Mekanis</w:t>
      </w:r>
    </w:p>
    <w:p w14:paraId="5EA57585" w14:textId="77777777" w:rsidR="005217A3" w:rsidRDefault="00A70E20">
      <w:pPr>
        <w:rPr>
          <w:rFonts w:eastAsia="Times New Roman" w:cs="Times New Roman"/>
          <w:szCs w:val="24"/>
          <w:lang w:eastAsia="id-ID"/>
        </w:rPr>
      </w:pPr>
      <w:r>
        <w:rPr>
          <w:rFonts w:eastAsia="Times New Roman" w:cs="Times New Roman"/>
          <w:szCs w:val="24"/>
          <w:lang w:eastAsia="id-ID"/>
        </w:rPr>
        <w:t xml:space="preserve">Protein </w:t>
      </w:r>
      <w:r>
        <w:rPr>
          <w:rFonts w:eastAsia="Times New Roman" w:cs="Times New Roman"/>
          <w:i/>
          <w:szCs w:val="24"/>
          <w:lang w:eastAsia="id-ID"/>
        </w:rPr>
        <w:t>fibrosa</w:t>
      </w:r>
      <w:r>
        <w:rPr>
          <w:rFonts w:eastAsia="Times New Roman" w:cs="Times New Roman"/>
          <w:szCs w:val="24"/>
          <w:lang w:eastAsia="id-ID"/>
        </w:rPr>
        <w:t xml:space="preserve"> seperti kolagen memberikan kekuatan pada kulit dan tulang. Kolagen membentuk jaringan ikat untuk kekencangan kulit dan membentuk matriks dengan mineral pada tulang, memberikan kekuatan struktural. Pentingnya kolagen terlihat </w:t>
      </w:r>
      <w:r>
        <w:rPr>
          <w:rFonts w:eastAsia="Times New Roman" w:cs="Times New Roman"/>
          <w:szCs w:val="24"/>
          <w:lang w:eastAsia="id-ID"/>
        </w:rPr>
        <w:lastRenderedPageBreak/>
        <w:t xml:space="preserve">dalam konteks pencegahan penyakit seperti </w:t>
      </w:r>
      <w:r>
        <w:rPr>
          <w:rFonts w:eastAsia="Times New Roman" w:cs="Times New Roman"/>
          <w:i/>
          <w:szCs w:val="24"/>
          <w:lang w:eastAsia="id-ID"/>
        </w:rPr>
        <w:t>Osteogenesis Imperfecta</w:t>
      </w:r>
      <w:r>
        <w:rPr>
          <w:rFonts w:eastAsia="Times New Roman" w:cs="Times New Roman"/>
          <w:szCs w:val="24"/>
          <w:lang w:eastAsia="id-ID"/>
        </w:rPr>
        <w:t xml:space="preserve"> (OI), yang disebabkan oleh kelainan </w:t>
      </w:r>
      <w:r>
        <w:rPr>
          <w:rFonts w:eastAsia="Times New Roman" w:cs="Times New Roman"/>
          <w:i/>
          <w:szCs w:val="24"/>
          <w:lang w:eastAsia="id-ID"/>
        </w:rPr>
        <w:t>kolagen</w:t>
      </w:r>
      <w:r>
        <w:rPr>
          <w:rFonts w:eastAsia="Times New Roman" w:cs="Times New Roman"/>
          <w:szCs w:val="24"/>
          <w:lang w:eastAsia="id-ID"/>
        </w:rPr>
        <w:t xml:space="preserve">, menyebabkan kelemahan tulang dan risiko patah. Dalam mencegah atau mengobati penyakit terkait kekurangan </w:t>
      </w:r>
      <w:r>
        <w:rPr>
          <w:rFonts w:eastAsia="Times New Roman" w:cs="Times New Roman"/>
          <w:i/>
          <w:szCs w:val="24"/>
          <w:lang w:eastAsia="id-ID"/>
        </w:rPr>
        <w:t>kolagen</w:t>
      </w:r>
      <w:r>
        <w:rPr>
          <w:rFonts w:eastAsia="Times New Roman" w:cs="Times New Roman"/>
          <w:szCs w:val="24"/>
          <w:lang w:eastAsia="id-ID"/>
        </w:rPr>
        <w:t xml:space="preserve">, obat atau terapi yang mengandung protein atau merangsang produksi </w:t>
      </w:r>
      <w:r>
        <w:rPr>
          <w:rFonts w:eastAsia="Times New Roman" w:cs="Times New Roman"/>
          <w:i/>
          <w:szCs w:val="24"/>
          <w:lang w:eastAsia="id-ID"/>
        </w:rPr>
        <w:t>kolagen</w:t>
      </w:r>
      <w:r>
        <w:rPr>
          <w:rFonts w:eastAsia="Times New Roman" w:cs="Times New Roman"/>
          <w:szCs w:val="24"/>
          <w:lang w:eastAsia="id-ID"/>
        </w:rPr>
        <w:t xml:space="preserve"> dapat efektif. Misalnya, obat yang memperbaiki struktur </w:t>
      </w:r>
      <w:r>
        <w:rPr>
          <w:rFonts w:eastAsia="Times New Roman" w:cs="Times New Roman"/>
          <w:i/>
          <w:szCs w:val="24"/>
          <w:lang w:eastAsia="id-ID"/>
        </w:rPr>
        <w:t>kolagen</w:t>
      </w:r>
      <w:r>
        <w:rPr>
          <w:rFonts w:eastAsia="Times New Roman" w:cs="Times New Roman"/>
          <w:szCs w:val="24"/>
          <w:lang w:eastAsia="id-ID"/>
        </w:rPr>
        <w:t xml:space="preserve"> dapat meningkatkan kekuatan kulit dan tulang, mengurangi risiko penyakit. Memahami peran penting kolagen dalam menjaga integritas jaringan memungkinkan pengembangan obat dan terapi yang menargetkan </w:t>
      </w:r>
      <w:r>
        <w:rPr>
          <w:rFonts w:eastAsia="Times New Roman" w:cs="Times New Roman"/>
          <w:i/>
          <w:szCs w:val="24"/>
          <w:lang w:eastAsia="id-ID"/>
        </w:rPr>
        <w:t>kolagen</w:t>
      </w:r>
      <w:r>
        <w:rPr>
          <w:rFonts w:eastAsia="Times New Roman" w:cs="Times New Roman"/>
          <w:szCs w:val="24"/>
          <w:lang w:eastAsia="id-ID"/>
        </w:rPr>
        <w:t xml:space="preserve">, menjadi inovasi dalam pencegahan dan penanganan penyakit struktural. Penggunaan obat dengan kandungan protein ini berpotensi berkontribusi positif pada dunia kedokteran, mendukung kesehatan dan kualitas hidup pasien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{"citationItems":[{"id":"ITEM-1","itemData":{"DOI":"10.24198/mfarmasetika.v6i3.33621","abstract":"Kolagen merupakan protein yang terdapat di kulit, tendon, tulang rawan, dan organ dengan kandungan sekitar 30% atau lebih dari protein total. Saat ini, kolagen telah ditemukan mempunyai 29 jenis dengan struktur dan urutan asam amino yang berbeda. Kolagen mempunyai karakteristik fisikokimia yang baik yaitu bersifat biokompatibel, biodegradable, antigenisitas yang rendah, dan nontoksik dengan berbagai aktivitas yang dapat mendukungnya sebagai sediaan farmasi. Review artikel dilakukan untuk mengumpulkan informasi tentang kolagen yang memiliki berbagai aktivitas sebagai sediaan farmasi. Artikel dikumpulkan dari 107 artikel penelitian. Artikel ini membahas tentang potensi kolagen sebagai sediaan farmasi untuk kesehatan. Hasil yang didapatkan adalah kolagen memiliki banyak peran dalam tubuh sehingga memiliki banyak aktivitas untuk kesehatan, terutama sebagai antiinflamasi, menyembuhkan luka, kondroprotektif, pertumbuhan dan homeostasis kulit, tendon, tulang, otot, dan saraf, dan antikanker. Kolagen sangat mempengaruhi tubuh dan dapat dijadikan sediaan farmasi sebagai suplemen, kosmetik, ataupun scaffolding material untuk kesehatan.","author":[{"dropping-particle":"","family":"Rahman","given":"Vicania Raisa","non-dropping-particle":"","parse-names":false,"suffix":""},{"dropping-particle":"","family":"Bratadiredja","given":"Marline Abdassah","non-dropping-particle":"","parse-names":false,"suffix":""},{"dropping-particle":"","family":"Saptarini, M.Si, Apt.","given":"Nyi Mekar","non-dropping-particle":"","parse-names":false,"suffix":""}],"container-title":"Majalah Farmasetika","id":"ITEM-1","issue":"3","issued":{"date-parts":[["2021"]]},"page":"253","title":"Artikel Review: Potensi Kolagen sebagai Bahan Aktif Sediaan Farmasi","type":"article-journal","volume":"6"},"uris":["http://www.mendeley.com/documents/?uuid=79cc2a99-86e3-4ad3-b77e-e637f5965058"]}],"mendeley":{"formattedCitation":"[19]","plainTextFormattedCitation":"[19]","previouslyFormattedCitation":"[19]"},"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[19]</w:t>
      </w:r>
      <w:r>
        <w:rPr>
          <w:rFonts w:eastAsia="Times New Roman" w:cs="Times New Roman"/>
          <w:szCs w:val="24"/>
          <w:lang w:eastAsia="id-ID"/>
        </w:rPr>
        <w:fldChar w:fldCharType="end"/>
      </w:r>
      <w:r>
        <w:rPr>
          <w:rFonts w:eastAsia="Times New Roman" w:cs="Times New Roman"/>
          <w:szCs w:val="24"/>
          <w:lang w:eastAsia="id-ID"/>
        </w:rPr>
        <w:t>.</w:t>
      </w:r>
    </w:p>
    <w:p w14:paraId="0C9A5692" w14:textId="77777777" w:rsidR="003D3AAB" w:rsidRDefault="003D3AAB">
      <w:pPr>
        <w:rPr>
          <w:rFonts w:eastAsia="Times New Roman" w:cs="Times New Roman"/>
          <w:szCs w:val="24"/>
          <w:lang w:eastAsia="id-ID"/>
        </w:rPr>
      </w:pPr>
    </w:p>
    <w:p w14:paraId="17F7DE0E" w14:textId="77777777" w:rsidR="00AF42A0" w:rsidRDefault="00A70E20">
      <w:pPr>
        <w:pStyle w:val="Heading40"/>
      </w:pPr>
      <w:r>
        <w:t>2.1.3.4 Proteksi Imun</w:t>
      </w:r>
    </w:p>
    <w:p w14:paraId="1B0E8FB6" w14:textId="77777777" w:rsidR="005217A3" w:rsidRDefault="00A70E20">
      <w:pPr>
        <w:rPr>
          <w:rFonts w:eastAsia="Times New Roman" w:cs="Times New Roman"/>
          <w:szCs w:val="24"/>
          <w:lang w:eastAsia="id-ID"/>
        </w:rPr>
      </w:pPr>
      <w:r>
        <w:rPr>
          <w:rFonts w:eastAsia="Times New Roman" w:cs="Times New Roman"/>
          <w:szCs w:val="24"/>
          <w:lang w:eastAsia="id-ID"/>
        </w:rPr>
        <w:t xml:space="preserve">Protein berperan sebagai antibodi, suatu bentuk pertahanan penting dalam sistem kekebalan tubuh, melindungi tubuh dari serangan </w:t>
      </w:r>
      <w:r>
        <w:rPr>
          <w:rFonts w:eastAsia="Times New Roman" w:cs="Times New Roman"/>
          <w:i/>
          <w:szCs w:val="24"/>
          <w:lang w:eastAsia="id-ID"/>
        </w:rPr>
        <w:t>patogen</w:t>
      </w:r>
      <w:r>
        <w:rPr>
          <w:rFonts w:eastAsia="Times New Roman" w:cs="Times New Roman"/>
          <w:szCs w:val="24"/>
          <w:lang w:eastAsia="id-ID"/>
        </w:rPr>
        <w:t xml:space="preserve"> seperti virus dan bakteri. Antibodi, jenis protein khusus, bekerja dengan mengenali dan berinteraksi dengan </w:t>
      </w:r>
      <w:r>
        <w:rPr>
          <w:rFonts w:eastAsia="Times New Roman" w:cs="Times New Roman"/>
          <w:i/>
          <w:szCs w:val="24"/>
          <w:lang w:eastAsia="id-ID"/>
        </w:rPr>
        <w:t>antigen</w:t>
      </w:r>
      <w:r>
        <w:rPr>
          <w:rFonts w:eastAsia="Times New Roman" w:cs="Times New Roman"/>
          <w:szCs w:val="24"/>
          <w:lang w:eastAsia="id-ID"/>
        </w:rPr>
        <w:t xml:space="preserve"> pada permukaan </w:t>
      </w:r>
      <w:r>
        <w:rPr>
          <w:rFonts w:eastAsia="Times New Roman" w:cs="Times New Roman"/>
          <w:i/>
          <w:szCs w:val="24"/>
          <w:lang w:eastAsia="id-ID"/>
        </w:rPr>
        <w:t>patogen</w:t>
      </w:r>
      <w:r>
        <w:rPr>
          <w:rFonts w:eastAsia="Times New Roman" w:cs="Times New Roman"/>
          <w:szCs w:val="24"/>
          <w:lang w:eastAsia="id-ID"/>
        </w:rPr>
        <w:t xml:space="preserve">, memicu respons kekebalan yang melibatkan penghancuran </w:t>
      </w:r>
      <w:r>
        <w:rPr>
          <w:rFonts w:eastAsia="Times New Roman" w:cs="Times New Roman"/>
          <w:i/>
          <w:szCs w:val="24"/>
          <w:lang w:eastAsia="id-ID"/>
        </w:rPr>
        <w:t>patogen</w:t>
      </w:r>
      <w:r>
        <w:rPr>
          <w:rFonts w:eastAsia="Times New Roman" w:cs="Times New Roman"/>
          <w:szCs w:val="24"/>
          <w:lang w:eastAsia="id-ID"/>
        </w:rPr>
        <w:t xml:space="preserve"> oleh sel-sel kekebalan atau menonaktifkan kemampuan </w:t>
      </w:r>
      <w:r>
        <w:rPr>
          <w:rFonts w:eastAsia="Times New Roman" w:cs="Times New Roman"/>
          <w:i/>
          <w:szCs w:val="24"/>
          <w:lang w:eastAsia="id-ID"/>
        </w:rPr>
        <w:t>patogen</w:t>
      </w:r>
      <w:r>
        <w:rPr>
          <w:rFonts w:eastAsia="Times New Roman" w:cs="Times New Roman"/>
          <w:szCs w:val="24"/>
          <w:lang w:eastAsia="id-ID"/>
        </w:rPr>
        <w:t xml:space="preserve"> merusak sel tubuh. Dalam dunia kedokteran, pengembangan obat dan terapi memanfaatkan antibodi sebagai strategi efektif. Vaksin merangsang produksi antibodi untuk melindungi dari infeksi, terapi antibodi </w:t>
      </w:r>
      <w:r>
        <w:rPr>
          <w:rFonts w:eastAsia="Times New Roman" w:cs="Times New Roman"/>
          <w:i/>
          <w:szCs w:val="24"/>
          <w:lang w:eastAsia="id-ID"/>
        </w:rPr>
        <w:t>monoklonal</w:t>
      </w:r>
      <w:r>
        <w:rPr>
          <w:rFonts w:eastAsia="Times New Roman" w:cs="Times New Roman"/>
          <w:szCs w:val="24"/>
          <w:lang w:eastAsia="id-ID"/>
        </w:rPr>
        <w:t xml:space="preserve"> dapat menghancurkan sel kanker atau </w:t>
      </w:r>
      <w:r>
        <w:rPr>
          <w:rFonts w:eastAsia="Times New Roman" w:cs="Times New Roman"/>
          <w:i/>
          <w:szCs w:val="24"/>
          <w:lang w:eastAsia="id-ID"/>
        </w:rPr>
        <w:t>patogen</w:t>
      </w:r>
      <w:r>
        <w:rPr>
          <w:rFonts w:eastAsia="Times New Roman" w:cs="Times New Roman"/>
          <w:szCs w:val="24"/>
          <w:lang w:eastAsia="id-ID"/>
        </w:rPr>
        <w:t xml:space="preserve">, </w:t>
      </w:r>
      <w:r>
        <w:rPr>
          <w:rFonts w:eastAsia="Times New Roman" w:cs="Times New Roman"/>
          <w:i/>
          <w:szCs w:val="24"/>
          <w:lang w:eastAsia="id-ID"/>
        </w:rPr>
        <w:t>imunomodulator</w:t>
      </w:r>
      <w:r>
        <w:rPr>
          <w:rFonts w:eastAsia="Times New Roman" w:cs="Times New Roman"/>
          <w:szCs w:val="24"/>
          <w:lang w:eastAsia="id-ID"/>
        </w:rPr>
        <w:t xml:space="preserve"> mengatur respon kekebalan, dan terapi antivirus mempercepat pemulihan dari infeksi virus. Pemanfaatan protein sebagai antibodi membuka peluang untuk pengembangan pendekatan inovatif dalam mencegah dan mengobati penyakit dengan obat yang memanfaatkan sifat protektif antibodi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{"citationItems":[{"id":"ITEM-1","itemData":{"ISBN":"7017772873","ISSN":"15378276","PMID":"1000000221","abstract":"Systemic injection of lipopolysaccharide (LPS) induces a robust immune response as well as thermal and mechanical hyperalgesia. Spinal and peripheral glial cells have been implicated as important mediators in this hyperalgesia but the specific contributions of microglia versus astrocytes are not entirely clear. To better define these mechanisms, this study examined the febrile response, nociceptive sensitivity, glial cell reactivity and cytokine production in the dorsal root ganglion (DRG) and spinal cord in rats following systemic treatment with LPS and the effects of minocycline in countering these responses. Intraperitoneal LPS injection resulted in an increase in core body temperature and produced hyperalgesia to heat and mechanical stimuli. Western blot studies revealed increased expression of microgial cell, macrophage and satellite cell markers in DRG and microglial and astrocyte markers in spinal cord following LPS treatment. Real-time RT-PCR indicated that LPS treatment increased cytokine mRNA expression levels in both the DRG and the spinal cord. Minocycline suppressed all LPS-induced behavioral effects but not the febrile response. Moreover, minocycline prevented LPS-induced microglia/macrophage activation and cytokine responses in spinal cord and DRG, but did not affect the activation of astrocytes/satellite cells. These data demonstrate that LPS-induced changes in nociceptive sensitivity are likely mediated by activation of microglial cells and/or macrophages in the spinal cord and DRG.","author":[{"dropping-particle":"","family":"Article","given":"Ross","non-dropping-particle":"","parse-names":false,"suffix":""},{"dropping-particle":"","family":"Floden, A, Combs","given":"C","non-dropping-particle":"","parse-names":false,"suffix":""},{"dropping-particle":"","family":"Article","given":"Ross","non-dropping-particle":"","parse-names":false,"suffix":""}],"container-title":"Bone","id":"ITEM-1","issue":"1","issued":{"date-parts":[["2008"]]},"page":"1-7","title":"</w:instrText>
      </w:r>
      <w:r>
        <w:rPr>
          <w:rFonts w:ascii="MS Gothic" w:eastAsia="Times New Roman" w:hAnsi="MS Gothic" w:cs="MS Gothic"/>
          <w:szCs w:val="24"/>
          <w:lang w:eastAsia="id-ID"/>
        </w:rPr>
        <w:instrText>基因的改</w:instrText>
      </w:r>
      <w:r>
        <w:rPr>
          <w:rFonts w:ascii="SimSun" w:eastAsia="SimSun" w:hAnsi="SimSun" w:cs="SimSun" w:hint="eastAsia"/>
          <w:szCs w:val="24"/>
          <w:lang w:eastAsia="id-ID"/>
        </w:rPr>
        <w:instrText>变</w:instrText>
      </w:r>
      <w:r>
        <w:rPr>
          <w:rFonts w:eastAsia="Times New Roman" w:cs="Times New Roman"/>
          <w:szCs w:val="24"/>
          <w:lang w:eastAsia="id-ID"/>
        </w:rPr>
        <w:instrText>NIH Public Access","type":"article-journal","volume":"23"},"uris":["http://www.mendeley.com/documents/?uuid=efc9e19a-fc73-4341-9aef-9e5160eaa5f2"]}],"mendeley":{"formattedCitation":"[20]","plainTextFormattedCitation":"[20]","previouslyFormattedCitation":"[20]"},"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[20]</w:t>
      </w:r>
      <w:r>
        <w:rPr>
          <w:rFonts w:eastAsia="Times New Roman" w:cs="Times New Roman"/>
          <w:szCs w:val="24"/>
          <w:lang w:eastAsia="id-ID"/>
        </w:rPr>
        <w:fldChar w:fldCharType="end"/>
      </w:r>
      <w:r>
        <w:rPr>
          <w:rFonts w:eastAsia="Times New Roman" w:cs="Times New Roman"/>
          <w:szCs w:val="24"/>
          <w:lang w:eastAsia="id-ID"/>
        </w:rPr>
        <w:t>.</w:t>
      </w:r>
    </w:p>
    <w:p w14:paraId="18ABFDAE" w14:textId="77777777" w:rsidR="003D3AAB" w:rsidRDefault="003D3AAB">
      <w:pPr>
        <w:rPr>
          <w:rFonts w:eastAsia="Times New Roman" w:cs="Times New Roman"/>
          <w:szCs w:val="24"/>
          <w:lang w:eastAsia="id-ID"/>
        </w:rPr>
      </w:pPr>
    </w:p>
    <w:p w14:paraId="192FB768" w14:textId="77777777" w:rsidR="00AF42A0" w:rsidRDefault="00A70E20">
      <w:pPr>
        <w:pStyle w:val="Heading40"/>
      </w:pPr>
      <w:r>
        <w:t>2.1.3.5 Membangkitkan dan Menghantarkan Impuls Saraf</w:t>
      </w:r>
    </w:p>
    <w:p w14:paraId="569BD74A" w14:textId="77777777" w:rsidR="005217A3" w:rsidRDefault="00A70E20">
      <w:pPr>
        <w:rPr>
          <w:rFonts w:eastAsia="Times New Roman" w:cs="Times New Roman"/>
          <w:szCs w:val="24"/>
          <w:lang w:eastAsia="id-ID"/>
        </w:rPr>
      </w:pPr>
      <w:r>
        <w:rPr>
          <w:rFonts w:eastAsia="Times New Roman" w:cs="Times New Roman"/>
          <w:szCs w:val="24"/>
          <w:lang w:eastAsia="id-ID"/>
        </w:rPr>
        <w:t xml:space="preserve">Protein reseptor pada sel saraf, seperti </w:t>
      </w:r>
      <w:r>
        <w:rPr>
          <w:rFonts w:eastAsia="Times New Roman" w:cs="Times New Roman"/>
          <w:i/>
          <w:szCs w:val="24"/>
          <w:lang w:eastAsia="id-ID"/>
        </w:rPr>
        <w:t>rodopsin</w:t>
      </w:r>
      <w:r>
        <w:rPr>
          <w:rFonts w:eastAsia="Times New Roman" w:cs="Times New Roman"/>
          <w:szCs w:val="24"/>
          <w:lang w:eastAsia="id-ID"/>
        </w:rPr>
        <w:t xml:space="preserve"> pada mata, berperan dalam merespons rangsangan, termasuk cahaya. Protein berperan kunci dalam sistem saraf dengan membantu pembangkitan dan penghantaran </w:t>
      </w:r>
      <w:r>
        <w:rPr>
          <w:rFonts w:eastAsia="Times New Roman" w:cs="Times New Roman"/>
          <w:i/>
          <w:szCs w:val="24"/>
          <w:lang w:eastAsia="id-ID"/>
        </w:rPr>
        <w:t>impuls</w:t>
      </w:r>
      <w:r>
        <w:rPr>
          <w:rFonts w:eastAsia="Times New Roman" w:cs="Times New Roman"/>
          <w:szCs w:val="24"/>
          <w:lang w:eastAsia="id-ID"/>
        </w:rPr>
        <w:t xml:space="preserve"> saraf. Protein seperti </w:t>
      </w:r>
      <w:r>
        <w:rPr>
          <w:rFonts w:eastAsia="Times New Roman" w:cs="Times New Roman"/>
          <w:i/>
          <w:szCs w:val="24"/>
          <w:lang w:eastAsia="id-ID"/>
        </w:rPr>
        <w:t>ion</w:t>
      </w:r>
      <w:r>
        <w:rPr>
          <w:rFonts w:eastAsia="Times New Roman" w:cs="Times New Roman"/>
          <w:szCs w:val="24"/>
          <w:lang w:eastAsia="id-ID"/>
        </w:rPr>
        <w:t xml:space="preserve"> </w:t>
      </w:r>
      <w:r>
        <w:rPr>
          <w:rFonts w:eastAsia="Times New Roman" w:cs="Times New Roman"/>
          <w:i/>
          <w:szCs w:val="24"/>
          <w:lang w:eastAsia="id-ID"/>
        </w:rPr>
        <w:t>channel</w:t>
      </w:r>
      <w:r>
        <w:rPr>
          <w:rFonts w:eastAsia="Times New Roman" w:cs="Times New Roman"/>
          <w:szCs w:val="24"/>
          <w:lang w:eastAsia="id-ID"/>
        </w:rPr>
        <w:t xml:space="preserve"> dan </w:t>
      </w:r>
      <w:r>
        <w:rPr>
          <w:rFonts w:eastAsia="Times New Roman" w:cs="Times New Roman"/>
          <w:i/>
          <w:szCs w:val="24"/>
          <w:lang w:eastAsia="id-ID"/>
        </w:rPr>
        <w:t>neurotransmiter</w:t>
      </w:r>
      <w:r>
        <w:rPr>
          <w:rFonts w:eastAsia="Times New Roman" w:cs="Times New Roman"/>
          <w:szCs w:val="24"/>
          <w:lang w:eastAsia="id-ID"/>
        </w:rPr>
        <w:t xml:space="preserve"> memainkan peran vital dalam proses ini. Pemahaman tentang </w:t>
      </w:r>
      <w:r>
        <w:rPr>
          <w:rFonts w:eastAsia="Times New Roman" w:cs="Times New Roman"/>
          <w:szCs w:val="24"/>
          <w:lang w:eastAsia="id-ID"/>
        </w:rPr>
        <w:lastRenderedPageBreak/>
        <w:t xml:space="preserve">fungsi protein dalam hal ini dapat membuka peluang pengembangan obat atau terapi yang memanfaatkan protein-protein tersebut. Contoh penggunaan obat berprotein untuk tujuan ini termasuk terapi </w:t>
      </w:r>
      <w:r>
        <w:rPr>
          <w:rFonts w:eastAsia="Times New Roman" w:cs="Times New Roman"/>
          <w:i/>
          <w:szCs w:val="24"/>
          <w:lang w:eastAsia="id-ID"/>
        </w:rPr>
        <w:t>neurologis</w:t>
      </w:r>
      <w:r>
        <w:rPr>
          <w:rFonts w:eastAsia="Times New Roman" w:cs="Times New Roman"/>
          <w:szCs w:val="24"/>
          <w:lang w:eastAsia="id-ID"/>
        </w:rPr>
        <w:t xml:space="preserve"> yang menargetkan </w:t>
      </w:r>
      <w:r>
        <w:rPr>
          <w:rFonts w:eastAsia="Times New Roman" w:cs="Times New Roman"/>
          <w:i/>
          <w:szCs w:val="24"/>
          <w:lang w:eastAsia="id-ID"/>
        </w:rPr>
        <w:t>neurotransmitter</w:t>
      </w:r>
      <w:r>
        <w:rPr>
          <w:rFonts w:eastAsia="Times New Roman" w:cs="Times New Roman"/>
          <w:szCs w:val="24"/>
          <w:lang w:eastAsia="id-ID"/>
        </w:rPr>
        <w:t xml:space="preserve"> untuk mengatur fungsi saraf, memberikan kontribusi pada pencegahan penyakit </w:t>
      </w:r>
      <w:r>
        <w:rPr>
          <w:rFonts w:eastAsia="Times New Roman" w:cs="Times New Roman"/>
          <w:i/>
          <w:szCs w:val="24"/>
          <w:lang w:eastAsia="id-ID"/>
        </w:rPr>
        <w:t>neurologis</w:t>
      </w:r>
      <w:r>
        <w:rPr>
          <w:rFonts w:eastAsia="Times New Roman" w:cs="Times New Roman"/>
          <w:szCs w:val="24"/>
          <w:lang w:eastAsia="id-ID"/>
        </w:rPr>
        <w:t xml:space="preserve">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{"citationItems":[{"id":"ITEM-1","itemData":{"DOI":"10.1002/cpt.435.Transporters","abstract":"file:///C:/Users/Marika/Desktop/università di pavia/articoli/strategie per l'infertilità/nihms964087.pdf","author":[{"dropping-particle":"","family":"Mohimani","given":"Hosein","non-dropping-particle":"","parse-names":false,"suffix":""},{"dropping-particle":"","family":"Gurevich","given":"Alexey","non-dropping-particle":"","parse-names":false,"suffix":""},{"dropping-particle":"","family":"Mikheenko","given":"Alla","non-dropping-particle":"","parse-names":false,"suffix":""},{"dropping-particle":"","family":"Garg","given":"Neha","non-dropping-particle":"","parse-names":false,"suffix":""},{"dropping-particle":"","family":"Nothias","given":"Louis-Felix","non-dropping-particle":"","parse-names":false,"suffix":""},{"dropping-particle":"","family":"Ninomiya","given":"Akihiro","non-dropping-particle":"","parse-names":false,"suffix":""},{"dropping-particle":"","family":"Kentaro Takada","given":"Pieter C. Dorrestein3","non-dropping-particle":"","parse-names":false,"suffix":""},{"dropping-particle":"","family":"Pevzner","given":"Pavel A.","non-dropping-particle":"","parse-names":false,"suffix":""}],"container-title":"Physiology &amp; behavior","id":"ITEM-1","issue":"3","issued":{"date-parts":[["2017"]]},"page":"139-148","title":"</w:instrText>
      </w:r>
      <w:r>
        <w:rPr>
          <w:rFonts w:ascii="MS Gothic" w:eastAsia="Times New Roman" w:hAnsi="MS Gothic" w:cs="MS Gothic"/>
          <w:szCs w:val="24"/>
          <w:lang w:eastAsia="id-ID"/>
        </w:rPr>
        <w:instrText>乳鼠心肌提取</w:instrText>
      </w:r>
      <w:r>
        <w:rPr>
          <w:rFonts w:eastAsia="Times New Roman" w:cs="Times New Roman"/>
          <w:szCs w:val="24"/>
          <w:lang w:eastAsia="id-ID"/>
        </w:rPr>
        <w:instrText xml:space="preserve"> HHS Public Access","type":"article-journal","volume":"176"},"uris":["http://www.mendeley.com/documents/?uuid=b8f5b977-f938-4879-97e7-006aa74d0ad0"]}],"mendeley":{"formattedCitation":"[18]","plainTextFormattedCitation":"[18]","previouslyFormattedCitation":"[18]"},"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[18]</w:t>
      </w:r>
      <w:r>
        <w:rPr>
          <w:rFonts w:eastAsia="Times New Roman" w:cs="Times New Roman"/>
          <w:szCs w:val="24"/>
          <w:lang w:eastAsia="id-ID"/>
        </w:rPr>
        <w:fldChar w:fldCharType="end"/>
      </w:r>
      <w:r>
        <w:rPr>
          <w:rFonts w:eastAsia="Times New Roman" w:cs="Times New Roman"/>
          <w:szCs w:val="24"/>
          <w:lang w:eastAsia="id-ID"/>
        </w:rPr>
        <w:t xml:space="preserve">. </w:t>
      </w:r>
    </w:p>
    <w:p w14:paraId="339F08CD" w14:textId="77777777" w:rsidR="003D3AAB" w:rsidRDefault="003D3AAB">
      <w:pPr>
        <w:rPr>
          <w:rFonts w:eastAsia="Times New Roman" w:cs="Times New Roman"/>
          <w:szCs w:val="24"/>
          <w:lang w:eastAsia="id-ID"/>
        </w:rPr>
      </w:pPr>
    </w:p>
    <w:p w14:paraId="77216EEB" w14:textId="77777777" w:rsidR="00AF42A0" w:rsidRDefault="00A70E20">
      <w:pPr>
        <w:pStyle w:val="Heading40"/>
      </w:pPr>
      <w:r>
        <w:t>2.1.3.6 Pengaturan Pertumbuhan dan Diferensiasi</w:t>
      </w:r>
    </w:p>
    <w:p w14:paraId="58A93464" w14:textId="77777777" w:rsidR="00AF42A0" w:rsidRDefault="00A70E20">
      <w:pPr>
        <w:rPr>
          <w:rFonts w:eastAsia="Times New Roman" w:cs="Times New Roman"/>
          <w:szCs w:val="24"/>
          <w:lang w:eastAsia="id-ID"/>
        </w:rPr>
      </w:pPr>
      <w:r>
        <w:rPr>
          <w:rFonts w:eastAsia="Times New Roman" w:cs="Times New Roman"/>
          <w:szCs w:val="24"/>
          <w:lang w:eastAsia="id-ID"/>
        </w:rPr>
        <w:t xml:space="preserve">Protein seperti faktor pertumbuhan saraf mengontrol perkembangan jaringan saraf, dan banyak hormon juga merupakan protein. Dalam dunia kedokteran, peran protein, termasuk faktor pertumbuhan saraf dan </w:t>
      </w:r>
      <w:r>
        <w:rPr>
          <w:rFonts w:eastAsia="Times New Roman" w:cs="Times New Roman"/>
          <w:i/>
          <w:szCs w:val="24"/>
          <w:lang w:eastAsia="id-ID"/>
        </w:rPr>
        <w:t>hormon</w:t>
      </w:r>
      <w:r>
        <w:rPr>
          <w:rFonts w:eastAsia="Times New Roman" w:cs="Times New Roman"/>
          <w:szCs w:val="24"/>
          <w:lang w:eastAsia="id-ID"/>
        </w:rPr>
        <w:t xml:space="preserve"> </w:t>
      </w:r>
      <w:r>
        <w:rPr>
          <w:rFonts w:eastAsia="Times New Roman" w:cs="Times New Roman"/>
          <w:i/>
          <w:szCs w:val="24"/>
          <w:lang w:eastAsia="id-ID"/>
        </w:rPr>
        <w:t>insulin</w:t>
      </w:r>
      <w:r>
        <w:rPr>
          <w:rFonts w:eastAsia="Times New Roman" w:cs="Times New Roman"/>
          <w:szCs w:val="24"/>
          <w:lang w:eastAsia="id-ID"/>
        </w:rPr>
        <w:t xml:space="preserve">, memiliki dampak besar dalam mengatur pertumbuhan jaringan saraf dan menjaga keseimbangan gula darah. Terapi berbasis protein, seperti penggunaan faktor pertumbuhan saraf untuk mendukung penyembuhan cedera saraf </w:t>
      </w:r>
      <w:r>
        <w:rPr>
          <w:rFonts w:eastAsia="Times New Roman" w:cs="Times New Roman"/>
          <w:i/>
          <w:szCs w:val="24"/>
          <w:lang w:eastAsia="id-ID"/>
        </w:rPr>
        <w:t>perifer</w:t>
      </w:r>
      <w:r>
        <w:rPr>
          <w:rFonts w:eastAsia="Times New Roman" w:cs="Times New Roman"/>
          <w:szCs w:val="24"/>
          <w:lang w:eastAsia="id-ID"/>
        </w:rPr>
        <w:t xml:space="preserve"> dan terapi </w:t>
      </w:r>
      <w:r>
        <w:rPr>
          <w:rFonts w:eastAsia="Times New Roman" w:cs="Times New Roman"/>
          <w:i/>
          <w:szCs w:val="24"/>
          <w:lang w:eastAsia="id-ID"/>
        </w:rPr>
        <w:t>insulin</w:t>
      </w:r>
      <w:r>
        <w:rPr>
          <w:rFonts w:eastAsia="Times New Roman" w:cs="Times New Roman"/>
          <w:szCs w:val="24"/>
          <w:lang w:eastAsia="id-ID"/>
        </w:rPr>
        <w:t xml:space="preserve"> untuk mengelola </w:t>
      </w:r>
      <w:r>
        <w:rPr>
          <w:rFonts w:eastAsia="Times New Roman" w:cs="Times New Roman"/>
          <w:i/>
          <w:szCs w:val="24"/>
          <w:lang w:eastAsia="id-ID"/>
        </w:rPr>
        <w:t>diabetes</w:t>
      </w:r>
      <w:r>
        <w:rPr>
          <w:rFonts w:eastAsia="Times New Roman" w:cs="Times New Roman"/>
          <w:szCs w:val="24"/>
          <w:lang w:eastAsia="id-ID"/>
        </w:rPr>
        <w:t xml:space="preserve"> </w:t>
      </w:r>
      <w:r>
        <w:rPr>
          <w:rFonts w:eastAsia="Times New Roman" w:cs="Times New Roman"/>
          <w:i/>
          <w:szCs w:val="24"/>
          <w:lang w:eastAsia="id-ID"/>
        </w:rPr>
        <w:t>mellitus</w:t>
      </w:r>
      <w:r>
        <w:rPr>
          <w:rFonts w:eastAsia="Times New Roman" w:cs="Times New Roman"/>
          <w:szCs w:val="24"/>
          <w:lang w:eastAsia="id-ID"/>
        </w:rPr>
        <w:t xml:space="preserve">, membuka peluang inovatif dalam pencegahan dan penanganan penyakit. Pemahaman mendalam tentang fungsi protein menjadi landasan untuk pengembangan obat dan terapi yang dapat memberikan solusi yang lebih efektif dalam menjaga kesehatan manusia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{"citationItems":[{"id":"ITEM-1","itemData":{"DOI":"10.1002/cpt.435.Transporters","abstract":"file:///C:/Users/Marika/Desktop/università di pavia/articoli/strategie per l'infertilità/nihms964087.pdf","author":[{"dropping-particle":"","family":"Mohimani","given":"Hosein","non-dropping-particle":"","parse-names":false,"suffix":""},{"dropping-particle":"","family":"Gurevich","given":"Alexey","non-dropping-particle":"","parse-names":false,"suffix":""},{"dropping-particle":"","family":"Mikheenko","given":"Alla","non-dropping-particle":"","parse-names":false,"suffix":""},{"dropping-particle":"","family":"Garg","given":"Neha","non-dropping-particle":"","parse-names":false,"suffix":""},{"dropping-particle":"","family":"Nothias","given":"Louis-Felix","non-dropping-particle":"","parse-names":false,"suffix":""},{"dropping-particle":"","family":"Ninomiya","given":"Akihiro","non-dropping-particle":"","parse-names":false,"suffix":""},{"dropping-particle":"","family":"Kentaro Takada","given":"Pieter C. Dorrestein3","non-dropping-particle":"","parse-names":false,"suffix":""},{"dropping-particle":"","family":"Pevzner","given":"Pavel A.","non-dropping-particle":"","parse-names":false,"suffix":""}],"container-title":"Physiology &amp; behavior","id":"ITEM-1","issue":"3","issued":{"date-parts":[["2017"]]},"page":"139-148","title":"</w:instrText>
      </w:r>
      <w:r>
        <w:rPr>
          <w:rFonts w:ascii="MS Gothic" w:eastAsia="Times New Roman" w:hAnsi="MS Gothic" w:cs="MS Gothic"/>
          <w:szCs w:val="24"/>
          <w:lang w:eastAsia="id-ID"/>
        </w:rPr>
        <w:instrText>乳鼠心肌提取</w:instrText>
      </w:r>
      <w:r>
        <w:rPr>
          <w:rFonts w:eastAsia="Times New Roman" w:cs="Times New Roman"/>
          <w:szCs w:val="24"/>
          <w:lang w:eastAsia="id-ID"/>
        </w:rPr>
        <w:instrText xml:space="preserve"> HHS Public Access","type":"article-journal","volume":"176"},"uris":["http://www.mendeley.com/documents/?uuid=b8f5b977-f938-4879-97e7-006aa74d0ad0"]}],"mendeley":{"formattedCitation":"[18]","plainTextFormattedCitation":"[18]","previouslyFormattedCitation":"[18]"},"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[18]</w:t>
      </w:r>
      <w:r>
        <w:rPr>
          <w:rFonts w:eastAsia="Times New Roman" w:cs="Times New Roman"/>
          <w:szCs w:val="24"/>
          <w:lang w:eastAsia="id-ID"/>
        </w:rPr>
        <w:fldChar w:fldCharType="end"/>
      </w:r>
      <w:r>
        <w:rPr>
          <w:rFonts w:eastAsia="Times New Roman" w:cs="Times New Roman"/>
          <w:szCs w:val="24"/>
          <w:lang w:eastAsia="id-ID"/>
        </w:rPr>
        <w:t xml:space="preserve">. </w:t>
      </w:r>
    </w:p>
    <w:p w14:paraId="6E4BC674" w14:textId="77777777" w:rsidR="00AF42A0" w:rsidRDefault="00AF42A0">
      <w:pPr>
        <w:rPr>
          <w:rFonts w:eastAsia="Times New Roman" w:cs="Times New Roman"/>
          <w:szCs w:val="24"/>
          <w:lang w:eastAsia="id-ID"/>
        </w:rPr>
      </w:pPr>
    </w:p>
    <w:p w14:paraId="6C094015" w14:textId="77777777" w:rsidR="00AF42A0" w:rsidRDefault="00A70E20">
      <w:pPr>
        <w:pStyle w:val="Heading2"/>
        <w:rPr>
          <w:rFonts w:eastAsia="Times New Roman"/>
        </w:rPr>
      </w:pPr>
      <w:bookmarkStart w:id="47" w:name="_Toc155658214"/>
      <w:bookmarkStart w:id="48" w:name="_Toc172661461"/>
      <w:r>
        <w:t xml:space="preserve">2.2 </w:t>
      </w:r>
      <w:r>
        <w:rPr>
          <w:rFonts w:eastAsia="Times New Roman"/>
          <w:i/>
        </w:rPr>
        <w:t xml:space="preserve">Gene Ontology </w:t>
      </w:r>
      <w:r>
        <w:rPr>
          <w:rFonts w:eastAsia="Times New Roman"/>
        </w:rPr>
        <w:t>(GO)</w:t>
      </w:r>
      <w:bookmarkEnd w:id="47"/>
      <w:bookmarkEnd w:id="48"/>
      <w:r>
        <w:rPr>
          <w:rFonts w:eastAsia="Times New Roman"/>
        </w:rPr>
        <w:t xml:space="preserve"> </w:t>
      </w:r>
    </w:p>
    <w:p w14:paraId="39EC4DDB" w14:textId="77777777" w:rsidR="00AF42A0" w:rsidRDefault="00A70E20">
      <w:pPr>
        <w:rPr>
          <w:rFonts w:eastAsia="Times New Roman" w:cs="Times New Roman"/>
          <w:szCs w:val="24"/>
          <w:lang w:eastAsia="id-ID"/>
        </w:rPr>
      </w:pPr>
      <w:r>
        <w:rPr>
          <w:rFonts w:eastAsia="Times New Roman" w:cs="Times New Roman"/>
          <w:i/>
          <w:szCs w:val="24"/>
          <w:lang w:eastAsia="id-ID"/>
        </w:rPr>
        <w:t>Gene Ontology</w:t>
      </w:r>
      <w:r>
        <w:rPr>
          <w:rFonts w:eastAsia="Times New Roman" w:cs="Times New Roman"/>
          <w:szCs w:val="24"/>
          <w:lang w:eastAsia="id-ID"/>
        </w:rPr>
        <w:t xml:space="preserve"> (GO) adalah sumber utama informasi biologis yang penting karena menyediakan definisi yang spesifik mengenai fungsi protein. GO merupakan sistem klasifikasi yang membantu dalam menggambarkan dan mengelompokkan peran biologis dari gen dan protein, memberikan pemahaman yang mendalam terhadap fungsionalitas </w:t>
      </w:r>
      <w:r>
        <w:rPr>
          <w:rFonts w:eastAsia="Times New Roman" w:cs="Times New Roman"/>
          <w:i/>
          <w:szCs w:val="24"/>
          <w:lang w:eastAsia="id-ID"/>
        </w:rPr>
        <w:t>molekuler</w:t>
      </w:r>
      <w:r>
        <w:rPr>
          <w:rFonts w:eastAsia="Times New Roman" w:cs="Times New Roman"/>
          <w:szCs w:val="24"/>
          <w:lang w:eastAsia="id-ID"/>
        </w:rPr>
        <w:t xml:space="preserve"> dalam konteks biologi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{"citationItems":[{"id":"ITEM-1","itemData":{"DOI":"10.1016/B978-0-12-809633-8.20406-8","ISBN":"9780128114322","abstract":"Omics sciences are widely used to analyze diseases at a molecular level. Usually, results of omics experiments are sets of candidate genes potentially involved in different diseases. The interpretation of results and the filtering of candidate genes or proteins selected in an experiment is a challenge in some scenarios. To filter out false positive genes, different approaches for selecting genes have been introduced. Such approaches are often referred to as Gene prioritization methods. They aim to identify the most related genes to a disease among a larger set of candidates genes, through the use of computational methods.","author":[{"dropping-particle":"","family":"Milano","given":"Marianna","non-dropping-particle":"","parse-names":false,"suffix":""}],"container-title":"Encyclopedia of Bioinformatics and Computational Biology: ABC of Bioinformatics","id":"ITEM-1","issued":{"date-parts":[["2019","1","1"]]},"page":"907-914","publisher":"Academic Press","title":"Gene Prioritization Tools","type":"article-journal","volume":"1-3"},"uris":["http://www.mendeley.com/documents/?uuid=e3903c9e-2fff-3781-a6ce-abb800f5136a"]}],"mendeley":{"formattedCitation":"[21]","plainTextFormattedCitation":"[21]","previouslyFormattedCitation":"[21]"},"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[21]</w:t>
      </w:r>
      <w:r>
        <w:rPr>
          <w:rFonts w:eastAsia="Times New Roman" w:cs="Times New Roman"/>
          <w:szCs w:val="24"/>
          <w:lang w:eastAsia="id-ID"/>
        </w:rPr>
        <w:fldChar w:fldCharType="end"/>
      </w:r>
      <w:r>
        <w:rPr>
          <w:rFonts w:eastAsia="Times New Roman" w:cs="Times New Roman"/>
          <w:szCs w:val="24"/>
          <w:lang w:eastAsia="id-ID"/>
        </w:rPr>
        <w:t xml:space="preserve">. </w:t>
      </w:r>
      <w:r>
        <w:rPr>
          <w:rFonts w:eastAsia="Times New Roman" w:cs="Times New Roman"/>
          <w:i/>
          <w:szCs w:val="24"/>
          <w:lang w:eastAsia="id-ID"/>
        </w:rPr>
        <w:t>Gene</w:t>
      </w:r>
      <w:r>
        <w:rPr>
          <w:rFonts w:eastAsia="Times New Roman" w:cs="Times New Roman"/>
          <w:szCs w:val="24"/>
          <w:lang w:eastAsia="id-ID"/>
        </w:rPr>
        <w:t xml:space="preserve"> </w:t>
      </w:r>
      <w:r>
        <w:rPr>
          <w:rFonts w:eastAsia="Times New Roman" w:cs="Times New Roman"/>
          <w:i/>
          <w:szCs w:val="24"/>
          <w:lang w:eastAsia="id-ID"/>
        </w:rPr>
        <w:t>Ontology</w:t>
      </w:r>
      <w:r>
        <w:rPr>
          <w:rFonts w:eastAsia="Times New Roman" w:cs="Times New Roman"/>
          <w:szCs w:val="24"/>
          <w:lang w:eastAsia="id-ID"/>
        </w:rPr>
        <w:t xml:space="preserve"> (GO) adalah cara untuk mengorganisir dan mengklasifikasikan informasi genetik, dan terbagi menjadi tiga jenis utama: ontologi proses biologis, ontologi fungsi molekuler, dan ontologi komponen seluler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{"citationItems":[{"id":"ITEM-1","itemData":{"DOI":"10.1038/75556","abstract":"Genomic sequencing has made it clear that a large fraction of the genes specifying the core biological functions are shared by all eukaryotes. Knowledge of the biological role of such shared proteins in one organism can often be transferred to other organisms. The goal of the Gene Ontology Consortium is to produce a dynamic, controlled vocabulary that can be applied to all eukaryotes even as knowledge of gene and protein roles in cells is accumulating and changing. To this end, three independent ontologies accessible on the WorldWide Web (http://www.geneontology.org) are being constructed: biological process, molecular function and cellular component. The accelerating availability of molecular sequences, particularly the sequences of entire genomes, has transformed both the theory and practice of experimental biology. Where once biochemists characterized proteins by their diverse activities and abundances, and geneticists characterized genes by the phenotypes of their mutations, all biologists now acknowledge that there is likely to be a single limited universe of genes and proteins, many of which are conserved in most or all living cells. This recognition has fuelled a grand unification of biology; the information about the shared genes and proteins contributes to our understanding of all the diverse organisms that share them. Knowledge of the biological role of such a shared protein in one organism can certainly illuminate, and often provide strong inference of, its role in other organisms. Progress in the way that biologists describe and conceptualize the shared biological elements has not kept pace with sequencing. For the most part, the current systems of nomenclature for genes and their products remain divergent even when the experts appreciate the underlying similarities. Interoperability of genomic databases is limited by this lack of progress, and it is this major obstacle that the Gene Ontology (GO) Consortium was formed to address.","author":[{"dropping-particle":"","family":"Gene Ontology Consortium","given":"The","non-dropping-particle":"","parse-names":false,"suffix":""},{"dropping-particle":"","family":"Ashburner","given":"Michael","non-dropping-particle":"","parse-names":false,"suffix":""},{"dropping-particle":"","family":"Ball","given":"Catherine A","non-dropping-particle":"","parse-names":false,"suffix":""},{"dropping-particle":"","family":"Blake","given":"Judith A","non-dropping-particle":"","parse-names":false,"suffix":""},{"dropping-particle":"","family":"Botstein","given":"David","non-dropping-particle":"","parse-names":false,"suffix":""},{"dropping-particle":"","family":"Butler","given":"Heather","non-dropping-particle":"","parse-names":false,"suffix":""},{"dropping-particle":"","family":"Michael Cherry","given":"J","non-dropping-particle":"","parse-names":false,"suffix":""},{"dropping-particle":"","family":"Davis","given":"Allan P","non-dropping-particle":"","parse-names":false,"suffix":""},{"dropping-particle":"","family":"Dolinski","given":"Kara","non-dropping-particle":"","parse-names":false,"suffix":""},{"dropping-particle":"","family":"Dwight","given":"Selina S","non-dropping-particle":"","parse-names":false,"suffix":""},{"dropping-particle":"","family":"Eppig","given":"Janan T","non-dropping-particle":"","parse-names":false,"suffix":""},{"dropping-particle":"","family":"Harris","given":"Midori A","non-dropping-particle":"","parse-names":false,"suffix":""},{"dropping-particle":"","family":"Hill","given":"David P","non-dropping-particle":"","parse-names":false,"suffix":""},{"dropping-particle":"","family":"Issel-Tarver","given":"Laurie","non-dropping-particle":"","parse-names":false,"suffix":""},{"dropping-particle":"","family":"Kasarskis","given":"Andrew","non-dropping-particle":"","parse-names":false,"suffix":""},{"dropping-particle":"","family":"Lewis","given":"Suzanna","non-dropping-particle":"","parse-names":false,"suffix":""},{"dropping-particle":"","family":"Matese","given":"John C","non-dropping-particle":"","parse-names":false,"suffix":""},{"dropping-particle":"","family":"Richardson","given":"Joel E","non-dropping-particle":"","parse-names":false,"suffix":""},{"dropping-particle":"","family":"Ringwald","given":"Martin","non-dropping-particle":"","parse-names":false,"suffix":""},{"dropping-particle":"","family":"Rubin","given":"Gerald M","non-dropping-particle":"","parse-names":false,"suffix":""},{"dropping-particle":"","family":"Sherlock","given":"Gavin","non-dropping-particle":"","parse-names":false,"suffix":""},{"dropping-particle":"","family":"Genet Author manuscript","given":"Nat","non-dropping-particle":"","parse-names":false,"suffix":""}],"container-title":"Nat Genet","id":"ITEM-1","issue":"1","issued":{"date-parts":[["2000"]]},"page":"25-29","title":"Gene Ontology: tool for the unification of biology NIH Public Access Author Manuscript","type":"article-journal","volume":"25"},"uris":["http://www.mendeley.com/documents/?uuid=95e124a5-1c21-35d0-9636-d318404e5d7a"]}],"mendeley":{"formattedCitation":"[22]","plainTextFormattedCitation":"[22]","previouslyFormattedCitation":"[22]"},"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[22]</w:t>
      </w:r>
      <w:r>
        <w:rPr>
          <w:rFonts w:eastAsia="Times New Roman" w:cs="Times New Roman"/>
          <w:szCs w:val="24"/>
          <w:lang w:eastAsia="id-ID"/>
        </w:rPr>
        <w:fldChar w:fldCharType="end"/>
      </w:r>
      <w:r>
        <w:rPr>
          <w:rFonts w:eastAsia="Times New Roman" w:cs="Times New Roman"/>
          <w:szCs w:val="24"/>
          <w:lang w:eastAsia="id-ID"/>
        </w:rPr>
        <w:t>.</w:t>
      </w:r>
    </w:p>
    <w:p w14:paraId="39739783" w14:textId="77777777" w:rsidR="00AF42A0" w:rsidRDefault="00A70E20">
      <w:pPr>
        <w:numPr>
          <w:ilvl w:val="0"/>
          <w:numId w:val="8"/>
        </w:numPr>
        <w:rPr>
          <w:rFonts w:eastAsia="Times New Roman" w:cs="Times New Roman"/>
          <w:szCs w:val="24"/>
          <w:lang w:eastAsia="id-ID"/>
        </w:rPr>
      </w:pPr>
      <w:r>
        <w:rPr>
          <w:rFonts w:eastAsia="Times New Roman" w:cs="Times New Roman"/>
          <w:b/>
          <w:szCs w:val="24"/>
          <w:lang w:eastAsia="id-ID"/>
        </w:rPr>
        <w:t>Ontologi Proses Biologis (</w:t>
      </w:r>
      <w:r>
        <w:rPr>
          <w:rFonts w:eastAsia="Times New Roman" w:cs="Times New Roman"/>
          <w:b/>
          <w:i/>
          <w:szCs w:val="24"/>
          <w:lang w:eastAsia="id-ID"/>
        </w:rPr>
        <w:t>Biological Process</w:t>
      </w:r>
      <w:r>
        <w:rPr>
          <w:rFonts w:eastAsia="Times New Roman" w:cs="Times New Roman"/>
          <w:b/>
          <w:szCs w:val="24"/>
          <w:lang w:eastAsia="id-ID"/>
        </w:rPr>
        <w:t>)</w:t>
      </w:r>
      <w:r>
        <w:rPr>
          <w:rFonts w:eastAsia="Times New Roman" w:cs="Times New Roman"/>
          <w:szCs w:val="24"/>
          <w:lang w:eastAsia="id-ID"/>
        </w:rPr>
        <w:t xml:space="preserve">. Proses ini biasanya disingkat dengan BP atau </w:t>
      </w:r>
      <w:r>
        <w:rPr>
          <w:rFonts w:eastAsia="Times New Roman" w:cs="Times New Roman"/>
          <w:i/>
          <w:szCs w:val="24"/>
          <w:lang w:eastAsia="id-ID"/>
        </w:rPr>
        <w:t>Biological Process</w:t>
      </w:r>
      <w:r>
        <w:rPr>
          <w:rFonts w:eastAsia="Times New Roman" w:cs="Times New Roman"/>
          <w:szCs w:val="24"/>
          <w:lang w:eastAsia="id-ID"/>
        </w:rPr>
        <w:t xml:space="preserve">. Ontologi gen ini merujuk pada tujuan biologis yang dicapai melalui kontribusi gen atau produk gen. Proses ini </w:t>
      </w:r>
      <w:r>
        <w:rPr>
          <w:rFonts w:eastAsia="Times New Roman" w:cs="Times New Roman"/>
          <w:szCs w:val="24"/>
          <w:lang w:eastAsia="id-ID"/>
        </w:rPr>
        <w:lastRenderedPageBreak/>
        <w:t xml:space="preserve">melibatkan satu atau lebih perakitan terurut dari fungsi molekuler dan sering melibatkan transformasi kimia atau fisika. Contoh tingkat tinggi dari ontologi ini termasuk 'pertumbuhan dan pemeliharaan sel' atau 'transduksi sinyal', sementara contoh tingkat rendahnya mencakup 'translasi', 'metabolisme </w:t>
      </w:r>
      <w:r>
        <w:rPr>
          <w:rFonts w:eastAsia="Times New Roman" w:cs="Times New Roman"/>
          <w:i/>
          <w:szCs w:val="24"/>
          <w:lang w:eastAsia="id-ID"/>
        </w:rPr>
        <w:t>pirimidin'</w:t>
      </w:r>
      <w:r>
        <w:rPr>
          <w:rFonts w:eastAsia="Times New Roman" w:cs="Times New Roman"/>
          <w:szCs w:val="24"/>
          <w:lang w:eastAsia="id-ID"/>
        </w:rPr>
        <w:t xml:space="preserve">, atau </w:t>
      </w:r>
      <w:r>
        <w:rPr>
          <w:rFonts w:eastAsia="Times New Roman" w:cs="Times New Roman"/>
          <w:i/>
          <w:szCs w:val="24"/>
          <w:lang w:eastAsia="id-ID"/>
        </w:rPr>
        <w:t>'biosintesis</w:t>
      </w:r>
      <w:r>
        <w:rPr>
          <w:rFonts w:eastAsia="Times New Roman" w:cs="Times New Roman"/>
          <w:szCs w:val="24"/>
          <w:lang w:eastAsia="id-ID"/>
        </w:rPr>
        <w:t xml:space="preserve"> </w:t>
      </w:r>
      <w:r>
        <w:rPr>
          <w:rFonts w:eastAsia="Times New Roman" w:cs="Times New Roman"/>
          <w:i/>
          <w:szCs w:val="24"/>
          <w:lang w:eastAsia="id-ID"/>
        </w:rPr>
        <w:t>cAMP'</w:t>
      </w:r>
      <w:r>
        <w:rPr>
          <w:rFonts w:eastAsia="Times New Roman" w:cs="Times New Roman"/>
          <w:szCs w:val="24"/>
          <w:lang w:eastAsia="id-ID"/>
        </w:rPr>
        <w:t>.</w:t>
      </w:r>
    </w:p>
    <w:p w14:paraId="228844F9" w14:textId="77777777" w:rsidR="00AF42A0" w:rsidRDefault="00A70E20">
      <w:pPr>
        <w:numPr>
          <w:ilvl w:val="0"/>
          <w:numId w:val="8"/>
        </w:numPr>
        <w:rPr>
          <w:rFonts w:eastAsia="Times New Roman" w:cs="Times New Roman"/>
          <w:szCs w:val="24"/>
          <w:lang w:eastAsia="id-ID"/>
        </w:rPr>
      </w:pPr>
      <w:r>
        <w:rPr>
          <w:rFonts w:eastAsia="Times New Roman" w:cs="Times New Roman"/>
          <w:b/>
          <w:szCs w:val="24"/>
          <w:lang w:eastAsia="id-ID"/>
        </w:rPr>
        <w:t>Ontologi Fungsi Molekuler (</w:t>
      </w:r>
      <w:r>
        <w:rPr>
          <w:rFonts w:eastAsia="Times New Roman" w:cs="Times New Roman"/>
          <w:b/>
          <w:i/>
          <w:szCs w:val="24"/>
          <w:lang w:eastAsia="id-ID"/>
        </w:rPr>
        <w:t>Molecular Function</w:t>
      </w:r>
      <w:r>
        <w:rPr>
          <w:rFonts w:eastAsia="Times New Roman" w:cs="Times New Roman"/>
          <w:b/>
          <w:szCs w:val="24"/>
          <w:lang w:eastAsia="id-ID"/>
        </w:rPr>
        <w:t>)</w:t>
      </w:r>
      <w:r>
        <w:rPr>
          <w:rFonts w:eastAsia="Times New Roman" w:cs="Times New Roman"/>
          <w:szCs w:val="24"/>
          <w:lang w:eastAsia="id-ID"/>
        </w:rPr>
        <w:t xml:space="preserve">. Proses ini biasanya disingkat dengan MF atau </w:t>
      </w:r>
      <w:r>
        <w:rPr>
          <w:rFonts w:eastAsia="Times New Roman" w:cs="Times New Roman"/>
          <w:i/>
          <w:szCs w:val="24"/>
          <w:lang w:eastAsia="id-ID"/>
        </w:rPr>
        <w:t>Molecular Function</w:t>
      </w:r>
      <w:r>
        <w:rPr>
          <w:rFonts w:eastAsia="Times New Roman" w:cs="Times New Roman"/>
          <w:szCs w:val="24"/>
          <w:lang w:eastAsia="id-ID"/>
        </w:rPr>
        <w:t xml:space="preserve">. Ontologi gen ini mengacu pada aktivitas biokimia dari produk gen, termasuk ikatan spesifik dengan ligan atau struktur lainnya. Ini menjelaskan apa yang dilakukan oleh gen atau produknya tanpa menentukan di mana atau kapan peristiwa itu terjadi. Contoh tingkat tinggi meliputi </w:t>
      </w:r>
      <w:r>
        <w:rPr>
          <w:rFonts w:eastAsia="Times New Roman" w:cs="Times New Roman"/>
          <w:i/>
          <w:szCs w:val="24"/>
          <w:lang w:eastAsia="id-ID"/>
        </w:rPr>
        <w:t>'enzim'</w:t>
      </w:r>
      <w:r>
        <w:rPr>
          <w:rFonts w:eastAsia="Times New Roman" w:cs="Times New Roman"/>
          <w:szCs w:val="24"/>
          <w:lang w:eastAsia="id-ID"/>
        </w:rPr>
        <w:t xml:space="preserve">, 'transporter', atau </w:t>
      </w:r>
      <w:r>
        <w:rPr>
          <w:rFonts w:eastAsia="Times New Roman" w:cs="Times New Roman"/>
          <w:i/>
          <w:szCs w:val="24"/>
          <w:lang w:eastAsia="id-ID"/>
        </w:rPr>
        <w:t>'ligand'</w:t>
      </w:r>
      <w:r>
        <w:rPr>
          <w:rFonts w:eastAsia="Times New Roman" w:cs="Times New Roman"/>
          <w:szCs w:val="24"/>
          <w:lang w:eastAsia="id-ID"/>
        </w:rPr>
        <w:t xml:space="preserve">, sedangkan contoh tingkat rendahnya mencakup </w:t>
      </w:r>
      <w:r>
        <w:rPr>
          <w:rFonts w:eastAsia="Times New Roman" w:cs="Times New Roman"/>
          <w:i/>
          <w:szCs w:val="24"/>
          <w:lang w:eastAsia="id-ID"/>
        </w:rPr>
        <w:t>'adenilat</w:t>
      </w:r>
      <w:r>
        <w:rPr>
          <w:rFonts w:eastAsia="Times New Roman" w:cs="Times New Roman"/>
          <w:szCs w:val="24"/>
          <w:lang w:eastAsia="id-ID"/>
        </w:rPr>
        <w:t xml:space="preserve"> </w:t>
      </w:r>
      <w:r>
        <w:rPr>
          <w:rFonts w:eastAsia="Times New Roman" w:cs="Times New Roman"/>
          <w:i/>
          <w:szCs w:val="24"/>
          <w:lang w:eastAsia="id-ID"/>
        </w:rPr>
        <w:t>siklase'</w:t>
      </w:r>
      <w:r>
        <w:rPr>
          <w:rFonts w:eastAsia="Times New Roman" w:cs="Times New Roman"/>
          <w:szCs w:val="24"/>
          <w:lang w:eastAsia="id-ID"/>
        </w:rPr>
        <w:t xml:space="preserve"> atau </w:t>
      </w:r>
      <w:r>
        <w:rPr>
          <w:rFonts w:eastAsia="Times New Roman" w:cs="Times New Roman"/>
          <w:i/>
          <w:szCs w:val="24"/>
          <w:lang w:eastAsia="id-ID"/>
        </w:rPr>
        <w:t>'ligand</w:t>
      </w:r>
      <w:r>
        <w:rPr>
          <w:rFonts w:eastAsia="Times New Roman" w:cs="Times New Roman"/>
          <w:szCs w:val="24"/>
          <w:lang w:eastAsia="id-ID"/>
        </w:rPr>
        <w:t xml:space="preserve"> </w:t>
      </w:r>
      <w:r>
        <w:rPr>
          <w:rFonts w:eastAsia="Times New Roman" w:cs="Times New Roman"/>
          <w:i/>
          <w:szCs w:val="24"/>
          <w:lang w:eastAsia="id-ID"/>
        </w:rPr>
        <w:t>reseptor</w:t>
      </w:r>
      <w:r>
        <w:rPr>
          <w:rFonts w:eastAsia="Times New Roman" w:cs="Times New Roman"/>
          <w:szCs w:val="24"/>
          <w:lang w:eastAsia="id-ID"/>
        </w:rPr>
        <w:t xml:space="preserve"> </w:t>
      </w:r>
      <w:r>
        <w:rPr>
          <w:rFonts w:eastAsia="Times New Roman" w:cs="Times New Roman"/>
          <w:i/>
          <w:szCs w:val="24"/>
          <w:lang w:eastAsia="id-ID"/>
        </w:rPr>
        <w:t>Toll'</w:t>
      </w:r>
      <w:r>
        <w:rPr>
          <w:rFonts w:eastAsia="Times New Roman" w:cs="Times New Roman"/>
          <w:szCs w:val="24"/>
          <w:lang w:eastAsia="id-ID"/>
        </w:rPr>
        <w:t>.</w:t>
      </w:r>
    </w:p>
    <w:p w14:paraId="60CAC9C4" w14:textId="77777777" w:rsidR="00AF42A0" w:rsidRDefault="00A70E20">
      <w:pPr>
        <w:numPr>
          <w:ilvl w:val="0"/>
          <w:numId w:val="8"/>
        </w:numPr>
        <w:rPr>
          <w:rFonts w:eastAsia="Times New Roman" w:cs="Times New Roman"/>
          <w:szCs w:val="24"/>
          <w:lang w:eastAsia="id-ID"/>
        </w:rPr>
      </w:pPr>
      <w:r>
        <w:rPr>
          <w:rFonts w:eastAsia="Times New Roman" w:cs="Times New Roman"/>
          <w:b/>
          <w:szCs w:val="24"/>
          <w:lang w:eastAsia="id-ID"/>
        </w:rPr>
        <w:t>Ontologi Komponen Seluler (</w:t>
      </w:r>
      <w:r>
        <w:rPr>
          <w:rFonts w:eastAsia="Times New Roman" w:cs="Times New Roman"/>
          <w:b/>
          <w:i/>
          <w:szCs w:val="24"/>
          <w:lang w:eastAsia="id-ID"/>
        </w:rPr>
        <w:t>Cellular Component</w:t>
      </w:r>
      <w:r>
        <w:rPr>
          <w:rFonts w:eastAsia="Times New Roman" w:cs="Times New Roman"/>
          <w:b/>
          <w:szCs w:val="24"/>
          <w:lang w:eastAsia="id-ID"/>
        </w:rPr>
        <w:t>)</w:t>
      </w:r>
      <w:r>
        <w:rPr>
          <w:rFonts w:eastAsia="Times New Roman" w:cs="Times New Roman"/>
          <w:szCs w:val="24"/>
          <w:lang w:eastAsia="id-ID"/>
        </w:rPr>
        <w:t xml:space="preserve">. Proses ini biasanya disingkat dengan CC atau </w:t>
      </w:r>
      <w:r>
        <w:rPr>
          <w:rFonts w:eastAsia="Times New Roman" w:cs="Times New Roman"/>
          <w:i/>
          <w:szCs w:val="24"/>
          <w:lang w:eastAsia="id-ID"/>
        </w:rPr>
        <w:t>Cellular Component</w:t>
      </w:r>
      <w:r>
        <w:rPr>
          <w:rFonts w:eastAsia="Times New Roman" w:cs="Times New Roman"/>
          <w:szCs w:val="24"/>
          <w:lang w:eastAsia="id-ID"/>
        </w:rPr>
        <w:t xml:space="preserve">. Ontologi gen ini menunjukkan lokasi di dalam sel di mana produk gen aktif. Istilah ini mencerminkan pemahaman kita tentang struktur sel </w:t>
      </w:r>
      <w:r>
        <w:rPr>
          <w:rFonts w:eastAsia="Times New Roman" w:cs="Times New Roman"/>
          <w:i/>
          <w:szCs w:val="24"/>
          <w:lang w:eastAsia="id-ID"/>
        </w:rPr>
        <w:t>eukariotik</w:t>
      </w:r>
      <w:r>
        <w:rPr>
          <w:rFonts w:eastAsia="Times New Roman" w:cs="Times New Roman"/>
          <w:szCs w:val="24"/>
          <w:lang w:eastAsia="id-ID"/>
        </w:rPr>
        <w:t xml:space="preserve">. Ini termasuk istilah seperti </w:t>
      </w:r>
      <w:r>
        <w:rPr>
          <w:rFonts w:eastAsia="Times New Roman" w:cs="Times New Roman"/>
          <w:i/>
          <w:szCs w:val="24"/>
          <w:lang w:eastAsia="id-ID"/>
        </w:rPr>
        <w:t>'ribosom'</w:t>
      </w:r>
      <w:r>
        <w:rPr>
          <w:rFonts w:eastAsia="Times New Roman" w:cs="Times New Roman"/>
          <w:szCs w:val="24"/>
          <w:lang w:eastAsia="id-ID"/>
        </w:rPr>
        <w:t xml:space="preserve"> atau </w:t>
      </w:r>
      <w:r>
        <w:rPr>
          <w:rFonts w:eastAsia="Times New Roman" w:cs="Times New Roman"/>
          <w:i/>
          <w:szCs w:val="24"/>
          <w:lang w:eastAsia="id-ID"/>
        </w:rPr>
        <w:t>'proteasom'</w:t>
      </w:r>
      <w:r>
        <w:rPr>
          <w:rFonts w:eastAsia="Times New Roman" w:cs="Times New Roman"/>
          <w:szCs w:val="24"/>
          <w:lang w:eastAsia="id-ID"/>
        </w:rPr>
        <w:t xml:space="preserve">, yang menentukan di mana beberapa produk gen akan ditemukan, serta istilah seperti </w:t>
      </w:r>
      <w:r>
        <w:rPr>
          <w:rFonts w:eastAsia="Times New Roman" w:cs="Times New Roman"/>
          <w:i/>
          <w:szCs w:val="24"/>
          <w:lang w:eastAsia="id-ID"/>
        </w:rPr>
        <w:t>'membran</w:t>
      </w:r>
      <w:r>
        <w:rPr>
          <w:rFonts w:eastAsia="Times New Roman" w:cs="Times New Roman"/>
          <w:szCs w:val="24"/>
          <w:lang w:eastAsia="id-ID"/>
        </w:rPr>
        <w:t xml:space="preserve"> </w:t>
      </w:r>
      <w:r>
        <w:rPr>
          <w:rFonts w:eastAsia="Times New Roman" w:cs="Times New Roman"/>
          <w:i/>
          <w:szCs w:val="24"/>
          <w:lang w:eastAsia="id-ID"/>
        </w:rPr>
        <w:t>nukleus'</w:t>
      </w:r>
      <w:r>
        <w:rPr>
          <w:rFonts w:eastAsia="Times New Roman" w:cs="Times New Roman"/>
          <w:szCs w:val="24"/>
          <w:lang w:eastAsia="id-ID"/>
        </w:rPr>
        <w:t xml:space="preserve"> atau </w:t>
      </w:r>
      <w:r>
        <w:rPr>
          <w:rFonts w:eastAsia="Times New Roman" w:cs="Times New Roman"/>
          <w:i/>
          <w:szCs w:val="24"/>
          <w:lang w:eastAsia="id-ID"/>
        </w:rPr>
        <w:t>'aparatus</w:t>
      </w:r>
      <w:r>
        <w:rPr>
          <w:rFonts w:eastAsia="Times New Roman" w:cs="Times New Roman"/>
          <w:szCs w:val="24"/>
          <w:lang w:eastAsia="id-ID"/>
        </w:rPr>
        <w:t xml:space="preserve"> </w:t>
      </w:r>
      <w:r>
        <w:rPr>
          <w:rFonts w:eastAsia="Times New Roman" w:cs="Times New Roman"/>
          <w:i/>
          <w:szCs w:val="24"/>
          <w:lang w:eastAsia="id-ID"/>
        </w:rPr>
        <w:t>Golgi'</w:t>
      </w:r>
      <w:r>
        <w:rPr>
          <w:rFonts w:eastAsia="Times New Roman" w:cs="Times New Roman"/>
          <w:szCs w:val="24"/>
          <w:lang w:eastAsia="id-ID"/>
        </w:rPr>
        <w:t>.</w:t>
      </w:r>
    </w:p>
    <w:p w14:paraId="5EAB3EB7" w14:textId="77777777" w:rsidR="00AF42A0" w:rsidRDefault="00A70E20">
      <w:pPr>
        <w:rPr>
          <w:rFonts w:eastAsia="Times New Roman" w:cs="Times New Roman"/>
          <w:szCs w:val="24"/>
          <w:lang w:eastAsia="id-ID"/>
        </w:rPr>
      </w:pPr>
      <w:r>
        <w:rPr>
          <w:rFonts w:eastAsia="Times New Roman" w:cs="Times New Roman"/>
          <w:szCs w:val="24"/>
          <w:lang w:eastAsia="id-ID"/>
        </w:rPr>
        <w:t>Pemetaan GO_Term ke fungsi protein adalah proses menghubungkan sekuens protein dengan deskripsi fungsi spesifik menggunakan kode unik yang disebut GO_Term. Gene Ontology (GO) menyediakan berbagai GO_Term yang masing-masing mewakili fungsi molekuler (MF), proses biologis (BP), atau komponen seluler (CC). Misalnya, GO:0005575 adalah salah satu kode yang digunakan untuk menggambarkan "komponen seluler" secara umum dalam klasifikasi komponen seluler (CC). Melalui pemetaan ini, dapat diketahui peran atau lokasi protein dalam sel berdasarkan kecocokan sekuens protein dengan GO_Term tertentu.</w:t>
      </w:r>
    </w:p>
    <w:p w14:paraId="6A91DC80" w14:textId="77777777" w:rsidR="00AF42A0" w:rsidRDefault="00A70E20">
      <w:pPr>
        <w:rPr>
          <w:rFonts w:eastAsia="Times New Roman" w:cs="Times New Roman"/>
          <w:szCs w:val="24"/>
          <w:lang w:eastAsia="id-ID"/>
        </w:rPr>
      </w:pPr>
      <w:r>
        <w:rPr>
          <w:rFonts w:eastAsia="Times New Roman" w:cs="Times New Roman"/>
          <w:szCs w:val="24"/>
          <w:lang w:eastAsia="id-ID"/>
        </w:rPr>
        <w:t xml:space="preserve">Misalkan terdapat salah satu sekuens protein yang belum diketahui fungsinya. Dengan menggunakan alat bioinformatika, dilakukan proses memetakan sekuens tersebut dan menemukan bahwa sekuens tersebut cocok dengan GO_Term GO:0005575. Artinya, sekuens protein ini terkait dengan "komponen seluler," yang memberitahu bahwa </w:t>
      </w:r>
      <w:r>
        <w:rPr>
          <w:rFonts w:eastAsia="Times New Roman" w:cs="Times New Roman"/>
          <w:szCs w:val="24"/>
          <w:lang w:eastAsia="id-ID"/>
        </w:rPr>
        <w:lastRenderedPageBreak/>
        <w:t xml:space="preserve">protein ini berfungsi dalam atau berlokasi di suatu bagian dari sel. Sebagai contoh lain, jika sekuens protein dipetakan ke GO:0004674, ini berarti protein tersebut memiliki "aktivitas kinase," yaitu enzim yang menambahkan gugus fosfat ke molekul lain dalam sel. </w:t>
      </w:r>
      <w:r>
        <w:rPr>
          <w:color w:val="000000"/>
        </w:rPr>
        <w:t>Dengan cara ini, pemetaan GO_Term membantu dalam mengidentifikasi dan memahami fungsi spesifik dari protein berdasarkan sekuensnya, serta memberikan konteks biologis yang lebih dalam melalui anotasi ke Gene Ontology</w:t>
      </w:r>
      <w:r>
        <w:rPr>
          <w:color w:val="000000"/>
          <w:lang w:val="en-US"/>
        </w:rPr>
        <w:t xml:space="preserve"> </w:t>
      </w:r>
      <w:proofErr w:type="spellStart"/>
      <w:r>
        <w:rPr>
          <w:color w:val="000000"/>
          <w:lang w:val="en-US"/>
        </w:rPr>
        <w:t>yaitu</w:t>
      </w:r>
      <w:proofErr w:type="spellEnd"/>
      <w:r>
        <w:rPr>
          <w:color w:val="000000"/>
          <w:lang w:val="en-US"/>
        </w:rPr>
        <w:t xml:space="preserve"> </w:t>
      </w:r>
      <w:r>
        <w:rPr>
          <w:rFonts w:eastAsia="Times New Roman" w:cs="Times New Roman"/>
          <w:szCs w:val="24"/>
          <w:lang w:eastAsia="id-ID"/>
        </w:rPr>
        <w:t>fungsi molekuler (MF), proses biologis (BP), atau komponen seluler (CC</w:t>
      </w:r>
      <w:r>
        <w:rPr>
          <w:rFonts w:eastAsia="Times New Roman" w:cs="Times New Roman"/>
          <w:szCs w:val="24"/>
          <w:lang w:val="en-US" w:eastAsia="id-ID"/>
        </w:rPr>
        <w:t>)</w:t>
      </w:r>
      <w:r>
        <w:rPr>
          <w:color w:val="000000"/>
        </w:rPr>
        <w:t>.</w:t>
      </w:r>
    </w:p>
    <w:p w14:paraId="78C51B86" w14:textId="77777777" w:rsidR="00AF42A0" w:rsidRDefault="00A70E20">
      <w:pPr>
        <w:spacing w:after="60"/>
        <w:rPr>
          <w:rFonts w:eastAsia="Times New Roman" w:cs="Times New Roman"/>
          <w:szCs w:val="24"/>
          <w:lang w:eastAsia="id-ID"/>
        </w:rPr>
      </w:pPr>
      <w:r>
        <w:rPr>
          <w:rFonts w:eastAsia="Times New Roman" w:cs="Times New Roman"/>
          <w:szCs w:val="24"/>
          <w:lang w:eastAsia="id-ID"/>
        </w:rPr>
        <w:t xml:space="preserve">Dalam konteks menggambarkan dan mengklasifikasikan informasi genetik, </w:t>
      </w:r>
      <w:r>
        <w:rPr>
          <w:rFonts w:eastAsia="Times New Roman" w:cs="Times New Roman"/>
          <w:i/>
          <w:szCs w:val="24"/>
          <w:lang w:eastAsia="id-ID"/>
        </w:rPr>
        <w:t>Gene Ontology</w:t>
      </w:r>
      <w:r>
        <w:rPr>
          <w:rFonts w:eastAsia="Times New Roman" w:cs="Times New Roman"/>
          <w:szCs w:val="24"/>
          <w:lang w:eastAsia="id-ID"/>
        </w:rPr>
        <w:t xml:space="preserve"> (GO) dapat direpresentasikan secara visual melalui struktur grafik. Dalam struktur ini, setiap suku GO menjadi simpul, dan hubungan antar suku diwakili oleh tepi antar simpul. GO, sebagai sistem klasifikasi hierarkis longgar, menciptakan gambaran yang dinamis tentang bagaimana fungsi-fungsi biologis saling terhubung. Setiap istilah GO diidentifikasi secara unik melalui penggunaan kode tujuh digit yang dimulai dengan "GO." Sebagai contoh, GO:0000118 merujuk pada "</w:t>
      </w:r>
      <w:r>
        <w:rPr>
          <w:rFonts w:eastAsia="Times New Roman" w:cs="Times New Roman"/>
          <w:i/>
          <w:szCs w:val="24"/>
          <w:lang w:eastAsia="id-ID"/>
        </w:rPr>
        <w:t>histone deacetylase complex</w:t>
      </w:r>
      <w:r>
        <w:rPr>
          <w:rFonts w:eastAsia="Times New Roman" w:cs="Times New Roman"/>
          <w:szCs w:val="24"/>
          <w:lang w:eastAsia="id-ID"/>
        </w:rPr>
        <w:t xml:space="preserve">." Pengidentifikasi ini memberikan representasi numerik eksklusif untuk setiap istilah GO, memudahkan penggunaan dan pemahaman dalam konteks analisis genetik. Dalam membuat struktur grafik tersebut, </w:t>
      </w:r>
      <w:r>
        <w:rPr>
          <w:rFonts w:eastAsia="Times New Roman" w:cs="Times New Roman"/>
          <w:i/>
          <w:szCs w:val="24"/>
          <w:lang w:eastAsia="id-ID"/>
        </w:rPr>
        <w:t>Gene Ontology</w:t>
      </w:r>
      <w:r>
        <w:rPr>
          <w:rFonts w:eastAsia="Times New Roman" w:cs="Times New Roman"/>
          <w:szCs w:val="24"/>
          <w:lang w:eastAsia="id-ID"/>
        </w:rPr>
        <w:t xml:space="preserve"> menggunakan beberapa relasi untuk menghubungkan entitas dalam ontologi yang akan dijelaskan </w:t>
      </w:r>
      <w:r>
        <w:rPr>
          <w:rFonts w:eastAsia="Times New Roman" w:cs="Times New Roman"/>
          <w:szCs w:val="24"/>
          <w:lang w:val="en-US" w:eastAsia="id-ID"/>
        </w:rPr>
        <w:t xml:space="preserve">pada </w:t>
      </w:r>
      <w:r>
        <w:rPr>
          <w:rFonts w:eastAsia="Times New Roman" w:cs="Times New Roman"/>
          <w:szCs w:val="24"/>
          <w:lang w:val="en-US" w:eastAsia="id-ID"/>
        </w:rPr>
        <w:fldChar w:fldCharType="begin"/>
      </w:r>
      <w:r>
        <w:rPr>
          <w:rFonts w:eastAsia="Times New Roman" w:cs="Times New Roman"/>
          <w:szCs w:val="24"/>
          <w:lang w:val="en-US" w:eastAsia="id-ID"/>
        </w:rPr>
        <w:instrText xml:space="preserve"> REF _Ref162462780 \h  \* MERGEFORMAT </w:instrText>
      </w:r>
      <w:r>
        <w:rPr>
          <w:rFonts w:eastAsia="Times New Roman" w:cs="Times New Roman"/>
          <w:szCs w:val="24"/>
          <w:lang w:val="en-US" w:eastAsia="id-ID"/>
        </w:rPr>
      </w:r>
      <w:r>
        <w:rPr>
          <w:rFonts w:eastAsia="Times New Roman" w:cs="Times New Roman"/>
          <w:szCs w:val="24"/>
          <w:lang w:val="en-US" w:eastAsia="id-ID"/>
        </w:rPr>
        <w:fldChar w:fldCharType="separate"/>
      </w:r>
      <w:r>
        <w:rPr>
          <w:rFonts w:cs="Times New Roman"/>
          <w:szCs w:val="24"/>
        </w:rPr>
        <w:t>Gambar 2.3</w:t>
      </w:r>
      <w:r>
        <w:rPr>
          <w:rFonts w:eastAsia="Times New Roman" w:cs="Times New Roman"/>
          <w:szCs w:val="24"/>
          <w:lang w:val="en-US" w:eastAsia="id-ID"/>
        </w:rPr>
        <w:fldChar w:fldCharType="end"/>
      </w:r>
      <w:r>
        <w:rPr>
          <w:rFonts w:eastAsia="Times New Roman" w:cs="Times New Roman"/>
          <w:szCs w:val="24"/>
          <w:lang w:eastAsia="id-ID"/>
        </w:rPr>
        <w:t xml:space="preserve">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{"citationItems":[{"id":"ITEM-1","itemData":{"URL":"https://www.ebi.ac.uk/QuickGO/","id":"ITEM-1","issued":{"date-parts":[["0"]]},"title":"Gene Ontology and GO Annotations","type":"webpage"},"uris":["http://www.mendeley.com/documents/?uuid=36c469f5-5819-4b71-aa91-1a825343f9f2"]}],"mendeley":{"formattedCitation":"[23]","plainTextFormattedCitation":"[23]","previouslyFormattedCitation":"[23]"},"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[23]</w:t>
      </w:r>
      <w:r>
        <w:rPr>
          <w:rFonts w:eastAsia="Times New Roman" w:cs="Times New Roman"/>
          <w:szCs w:val="24"/>
          <w:lang w:eastAsia="id-ID"/>
        </w:rPr>
        <w:fldChar w:fldCharType="end"/>
      </w:r>
      <w:r>
        <w:rPr>
          <w:rFonts w:eastAsia="Times New Roman" w:cs="Times New Roman"/>
          <w:szCs w:val="24"/>
          <w:lang w:eastAsia="id-ID"/>
        </w:rPr>
        <w:t>.</w:t>
      </w:r>
    </w:p>
    <w:p w14:paraId="3CBDDBA4" w14:textId="77777777" w:rsidR="00AF42A0" w:rsidRDefault="00A70E20">
      <w:pPr>
        <w:keepNext/>
        <w:jc w:val="center"/>
      </w:pPr>
      <w:r>
        <w:rPr>
          <w:rFonts w:eastAsia="Times New Roman" w:cs="Times New Roman"/>
          <w:noProof/>
          <w:szCs w:val="24"/>
          <w:lang w:eastAsia="id-ID"/>
        </w:rPr>
        <w:drawing>
          <wp:inline distT="114300" distB="114300" distL="114300" distR="114300" wp14:anchorId="6E46DA6F" wp14:editId="2F36D786">
            <wp:extent cx="2006600" cy="2565400"/>
            <wp:effectExtent l="0" t="0" r="0" b="6350"/>
            <wp:docPr id="20" name="image9.png"/>
            <wp:cNvGraphicFramePr/>
            <a:graphic xmlns:a="http://schemas.openxmlformats.org/drawingml/2006/main">
              <a:graphicData uri="http://schemas.openxmlformats.org/drawingml/2006/picture">
                <pic:pic xmlns:pic="http://schemas.openxmlformats.org/drawingml/2006/picture">
                  <pic:nvPicPr>
                    <pic:cNvPr id="20" name="image9.png"/>
                    <pic:cNvPicPr preferRelativeResize="0"/>
                  </pic:nvPicPr>
                  <pic:blipFill>
                    <a:blip r:embed="rId25"/>
                    <a:srcRect/>
                    <a:stretch>
                      <a:fillRect/>
                    </a:stretch>
                  </pic:blipFill>
                  <pic:spPr>
                    <a:xfrm>
                      <a:off x="0" y="0"/>
                      <a:ext cx="2007618" cy="2566701"/>
                    </a:xfrm>
                    <a:prstGeom prst="rect">
                      <a:avLst/>
                    </a:prstGeom>
                    <a:ln w="12700">
                      <a:noFill/>
                    </a:ln>
                  </pic:spPr>
                </pic:pic>
              </a:graphicData>
            </a:graphic>
          </wp:inline>
        </w:drawing>
      </w:r>
    </w:p>
    <w:p w14:paraId="5A9FF513" w14:textId="77777777" w:rsidR="00AF42A0" w:rsidRDefault="003D3AAB">
      <w:pPr>
        <w:pStyle w:val="Caption"/>
        <w:jc w:val="center"/>
        <w:rPr>
          <w:rFonts w:eastAsia="Times New Roman" w:cs="Times New Roman"/>
          <w:b/>
          <w:iCs w:val="0"/>
          <w:color w:val="auto"/>
          <w:sz w:val="20"/>
          <w:szCs w:val="20"/>
          <w:lang w:eastAsia="id-ID"/>
        </w:rPr>
      </w:pPr>
      <w:bookmarkStart w:id="49" w:name="_Ref162462780"/>
      <w:bookmarkStart w:id="50" w:name="_Toc172627210"/>
      <w:r>
        <w:rPr>
          <w:rFonts w:cs="Times New Roman"/>
          <w:i w:val="0"/>
          <w:color w:val="auto"/>
          <w:sz w:val="20"/>
          <w:szCs w:val="20"/>
        </w:rPr>
        <w:t>Gambar 2</w:t>
      </w:r>
      <w:r w:rsidR="006023E2">
        <w:rPr>
          <w:rFonts w:cs="Times New Roman"/>
          <w:i w:val="0"/>
          <w:color w:val="auto"/>
          <w:sz w:val="20"/>
          <w:szCs w:val="20"/>
        </w:rPr>
        <w:t>.</w:t>
      </w:r>
      <w:r w:rsidR="006023E2">
        <w:rPr>
          <w:rFonts w:cs="Times New Roman"/>
          <w:i w:val="0"/>
          <w:color w:val="auto"/>
          <w:sz w:val="20"/>
          <w:szCs w:val="20"/>
        </w:rPr>
        <w:fldChar w:fldCharType="begin"/>
      </w:r>
      <w:r w:rsidR="006023E2">
        <w:rPr>
          <w:rFonts w:cs="Times New Roman"/>
          <w:i w:val="0"/>
          <w:color w:val="auto"/>
          <w:sz w:val="20"/>
          <w:szCs w:val="20"/>
        </w:rPr>
        <w:instrText xml:space="preserve"> SEQ Gambar \* ARABIC \s 1 </w:instrText>
      </w:r>
      <w:r w:rsidR="006023E2">
        <w:rPr>
          <w:rFonts w:cs="Times New Roman"/>
          <w:i w:val="0"/>
          <w:color w:val="auto"/>
          <w:sz w:val="20"/>
          <w:szCs w:val="20"/>
        </w:rPr>
        <w:fldChar w:fldCharType="separate"/>
      </w:r>
      <w:r w:rsidR="006023E2">
        <w:rPr>
          <w:rFonts w:cs="Times New Roman"/>
          <w:i w:val="0"/>
          <w:noProof/>
          <w:color w:val="auto"/>
          <w:sz w:val="20"/>
          <w:szCs w:val="20"/>
        </w:rPr>
        <w:t>3</w:t>
      </w:r>
      <w:r w:rsidR="006023E2">
        <w:rPr>
          <w:rFonts w:cs="Times New Roman"/>
          <w:i w:val="0"/>
          <w:color w:val="auto"/>
          <w:sz w:val="20"/>
          <w:szCs w:val="20"/>
        </w:rPr>
        <w:fldChar w:fldCharType="end"/>
      </w:r>
      <w:bookmarkEnd w:id="49"/>
      <w:r w:rsidR="00A70E20">
        <w:rPr>
          <w:rFonts w:cs="Times New Roman"/>
          <w:i w:val="0"/>
          <w:color w:val="auto"/>
          <w:sz w:val="20"/>
          <w:szCs w:val="20"/>
        </w:rPr>
        <w:t xml:space="preserve"> Relasi Struktur Gene Ontology</w:t>
      </w:r>
      <w:bookmarkStart w:id="51" w:name="_Toc155657096"/>
      <w:r w:rsidR="00A70E20">
        <w:rPr>
          <w:color w:val="auto"/>
        </w:rPr>
        <w:t xml:space="preserve"> </w:t>
      </w:r>
      <w:r w:rsidR="00A70E20">
        <w:rPr>
          <w:rFonts w:eastAsia="Times New Roman" w:cs="Times New Roman"/>
          <w:b/>
          <w:iCs w:val="0"/>
          <w:color w:val="auto"/>
          <w:sz w:val="20"/>
          <w:szCs w:val="20"/>
          <w:lang w:eastAsia="id-ID"/>
        </w:rPr>
        <w:fldChar w:fldCharType="begin" w:fldLock="1"/>
      </w:r>
      <w:r w:rsidR="00A70E20">
        <w:rPr>
          <w:rFonts w:eastAsia="Times New Roman" w:cs="Times New Roman"/>
          <w:b/>
          <w:iCs w:val="0"/>
          <w:color w:val="auto"/>
          <w:sz w:val="20"/>
          <w:szCs w:val="20"/>
          <w:lang w:eastAsia="id-ID"/>
        </w:rPr>
        <w:instrText>ADDIN CSL_CITATION {"citationItems":[{"id":"ITEM-1","itemData":{"URL":"https://www.ebi.ac.uk/QuickGO/","id":"ITEM-1","issued":{"date-parts":[["0"]]},"title":"Gene Ontology and GO Annotations","type":"webpage"},"uris":["http://www.mendeley.com/documents/?uuid=36c469f5-5819-4b71-aa91-1a825343f9f2"]}],"mendeley":{"formattedCitation":"[23]","plainTextFormattedCitation":"[23]","previouslyFormattedCitation":"[23]"},"properties":{"noteIndex":0},"schema":"https://github.com/citation-style-language/schema/raw/master/csl-citation.json"}</w:instrText>
      </w:r>
      <w:r w:rsidR="00A70E20">
        <w:rPr>
          <w:rFonts w:eastAsia="Times New Roman" w:cs="Times New Roman"/>
          <w:b/>
          <w:iCs w:val="0"/>
          <w:color w:val="auto"/>
          <w:sz w:val="20"/>
          <w:szCs w:val="20"/>
          <w:lang w:eastAsia="id-ID"/>
        </w:rPr>
        <w:fldChar w:fldCharType="separate"/>
      </w:r>
      <w:bookmarkEnd w:id="51"/>
      <w:r w:rsidR="00A70E20">
        <w:rPr>
          <w:rFonts w:eastAsia="Times New Roman" w:cs="Times New Roman"/>
          <w:i w:val="0"/>
          <w:iCs w:val="0"/>
          <w:color w:val="auto"/>
          <w:sz w:val="20"/>
          <w:szCs w:val="20"/>
          <w:lang w:eastAsia="id-ID"/>
        </w:rPr>
        <w:t>[23]</w:t>
      </w:r>
      <w:bookmarkEnd w:id="50"/>
      <w:r w:rsidR="00A70E20">
        <w:rPr>
          <w:rFonts w:eastAsia="Times New Roman" w:cs="Times New Roman"/>
          <w:b/>
          <w:iCs w:val="0"/>
          <w:color w:val="auto"/>
          <w:sz w:val="20"/>
          <w:szCs w:val="20"/>
          <w:lang w:eastAsia="id-ID"/>
        </w:rPr>
        <w:fldChar w:fldCharType="end"/>
      </w:r>
    </w:p>
    <w:p w14:paraId="4589B338" w14:textId="77777777" w:rsidR="00AF42A0" w:rsidRDefault="00A70E20">
      <w:pPr>
        <w:numPr>
          <w:ilvl w:val="0"/>
          <w:numId w:val="9"/>
        </w:numPr>
        <w:rPr>
          <w:rFonts w:eastAsia="Times New Roman" w:cs="Times New Roman"/>
          <w:szCs w:val="24"/>
          <w:lang w:eastAsia="id-ID"/>
        </w:rPr>
      </w:pPr>
      <w:r>
        <w:rPr>
          <w:rFonts w:eastAsia="Times New Roman" w:cs="Times New Roman"/>
          <w:i/>
          <w:szCs w:val="24"/>
          <w:lang w:eastAsia="id-ID"/>
        </w:rPr>
        <w:lastRenderedPageBreak/>
        <w:t>is a</w:t>
      </w:r>
      <w:r>
        <w:rPr>
          <w:rFonts w:eastAsia="Times New Roman" w:cs="Times New Roman"/>
          <w:szCs w:val="24"/>
          <w:lang w:eastAsia="id-ID"/>
        </w:rPr>
        <w:t xml:space="preserve"> (merupakan): Relasi ini menunjukkan bahwa node A adalah subtipe dari node B, membentuk struktur dasar GO.</w:t>
      </w:r>
    </w:p>
    <w:p w14:paraId="4EAD329A" w14:textId="77777777" w:rsidR="00AF42A0" w:rsidRDefault="00A70E20">
      <w:pPr>
        <w:numPr>
          <w:ilvl w:val="0"/>
          <w:numId w:val="9"/>
        </w:numPr>
        <w:rPr>
          <w:rFonts w:eastAsia="Times New Roman" w:cs="Times New Roman"/>
          <w:szCs w:val="24"/>
          <w:lang w:eastAsia="id-ID"/>
        </w:rPr>
      </w:pPr>
      <w:r>
        <w:rPr>
          <w:rFonts w:eastAsia="Times New Roman" w:cs="Times New Roman"/>
          <w:i/>
          <w:szCs w:val="24"/>
          <w:lang w:eastAsia="id-ID"/>
        </w:rPr>
        <w:t>part of</w:t>
      </w:r>
      <w:r>
        <w:rPr>
          <w:rFonts w:eastAsia="Times New Roman" w:cs="Times New Roman"/>
          <w:szCs w:val="24"/>
          <w:lang w:eastAsia="id-ID"/>
        </w:rPr>
        <w:t xml:space="preserve"> (bagian dari): Relasi ini merepresentasikan hubungan bagian-keseluruhan, di mana B adalah bagian yang pasti dari A.</w:t>
      </w:r>
    </w:p>
    <w:p w14:paraId="657B0DD1" w14:textId="77777777" w:rsidR="00AF42A0" w:rsidRDefault="00A70E20">
      <w:pPr>
        <w:numPr>
          <w:ilvl w:val="0"/>
          <w:numId w:val="9"/>
        </w:numPr>
        <w:rPr>
          <w:rFonts w:eastAsia="Times New Roman" w:cs="Times New Roman"/>
          <w:szCs w:val="24"/>
          <w:lang w:eastAsia="id-ID"/>
        </w:rPr>
      </w:pPr>
      <w:r>
        <w:rPr>
          <w:rFonts w:eastAsia="Times New Roman" w:cs="Times New Roman"/>
          <w:i/>
          <w:szCs w:val="24"/>
          <w:lang w:eastAsia="id-ID"/>
        </w:rPr>
        <w:t>regulates</w:t>
      </w:r>
      <w:r>
        <w:rPr>
          <w:rFonts w:eastAsia="Times New Roman" w:cs="Times New Roman"/>
          <w:szCs w:val="24"/>
          <w:lang w:eastAsia="id-ID"/>
        </w:rPr>
        <w:t xml:space="preserve"> (mengatur): </w:t>
      </w:r>
      <w:r>
        <w:rPr>
          <w:rFonts w:eastAsia="Times New Roman" w:cs="Times New Roman"/>
          <w:szCs w:val="24"/>
          <w:lang w:eastAsia="id-ID"/>
        </w:rPr>
        <w:tab/>
        <w:t>Relasi ini menggambarkan kasus di mana satu proses secara langsung mempengaruhi manifestasi proses atau kualitas lainnya.</w:t>
      </w:r>
    </w:p>
    <w:p w14:paraId="3CCDFCE4" w14:textId="77777777" w:rsidR="00AF42A0" w:rsidRDefault="00A70E20">
      <w:pPr>
        <w:numPr>
          <w:ilvl w:val="0"/>
          <w:numId w:val="9"/>
        </w:numPr>
        <w:rPr>
          <w:rFonts w:eastAsia="Times New Roman" w:cs="Times New Roman"/>
          <w:szCs w:val="24"/>
          <w:lang w:eastAsia="id-ID"/>
        </w:rPr>
      </w:pPr>
      <w:r>
        <w:rPr>
          <w:rFonts w:eastAsia="Times New Roman" w:cs="Times New Roman"/>
          <w:i/>
          <w:szCs w:val="24"/>
          <w:lang w:eastAsia="id-ID"/>
        </w:rPr>
        <w:t>positively regulates</w:t>
      </w:r>
      <w:r>
        <w:rPr>
          <w:rFonts w:eastAsia="Times New Roman" w:cs="Times New Roman"/>
          <w:szCs w:val="24"/>
          <w:lang w:eastAsia="id-ID"/>
        </w:rPr>
        <w:t xml:space="preserve"> (mengatur positif): Relasi ini menggambarkan regulasi positif, di mana satu proses meningkatkan aktivitas atau manifestasi proses atau kualitas lainnya.</w:t>
      </w:r>
    </w:p>
    <w:p w14:paraId="456B9B3B" w14:textId="77777777" w:rsidR="00AF42A0" w:rsidRDefault="00A70E20">
      <w:pPr>
        <w:numPr>
          <w:ilvl w:val="0"/>
          <w:numId w:val="9"/>
        </w:numPr>
        <w:rPr>
          <w:rFonts w:eastAsia="Times New Roman" w:cs="Times New Roman"/>
          <w:szCs w:val="24"/>
          <w:lang w:eastAsia="id-ID"/>
        </w:rPr>
      </w:pPr>
      <w:r>
        <w:rPr>
          <w:rFonts w:eastAsia="Times New Roman" w:cs="Times New Roman"/>
          <w:i/>
          <w:szCs w:val="24"/>
          <w:lang w:eastAsia="id-ID"/>
        </w:rPr>
        <w:t>negatively regulates</w:t>
      </w:r>
      <w:r>
        <w:rPr>
          <w:rFonts w:eastAsia="Times New Roman" w:cs="Times New Roman"/>
          <w:szCs w:val="24"/>
          <w:lang w:eastAsia="id-ID"/>
        </w:rPr>
        <w:t xml:space="preserve"> (mengatur negatif): Relasi ini menggambarkan regulasi negatif, di mana satu proses mengurangi aktivitas atau manifestasi proses atau kualitas lainnya.</w:t>
      </w:r>
    </w:p>
    <w:p w14:paraId="4C2F0F8F" w14:textId="77777777" w:rsidR="00AF42A0" w:rsidRDefault="00A70E20">
      <w:pPr>
        <w:numPr>
          <w:ilvl w:val="0"/>
          <w:numId w:val="9"/>
        </w:numPr>
        <w:rPr>
          <w:rFonts w:eastAsia="Times New Roman" w:cs="Times New Roman"/>
          <w:szCs w:val="24"/>
          <w:lang w:eastAsia="id-ID"/>
        </w:rPr>
      </w:pPr>
      <w:r>
        <w:rPr>
          <w:rFonts w:eastAsia="Times New Roman" w:cs="Times New Roman"/>
          <w:i/>
          <w:szCs w:val="24"/>
          <w:lang w:eastAsia="id-ID"/>
        </w:rPr>
        <w:t>occurs in</w:t>
      </w:r>
      <w:r>
        <w:rPr>
          <w:rFonts w:eastAsia="Times New Roman" w:cs="Times New Roman"/>
          <w:szCs w:val="24"/>
          <w:lang w:eastAsia="id-ID"/>
        </w:rPr>
        <w:t xml:space="preserve"> (terjadi di): Relasi ini menggambarkan tempat atau lokasi di mana suatu proses atau kualitas terjadi.</w:t>
      </w:r>
    </w:p>
    <w:p w14:paraId="4474B4B8" w14:textId="77777777" w:rsidR="00AF42A0" w:rsidRDefault="00A70E20">
      <w:pPr>
        <w:numPr>
          <w:ilvl w:val="0"/>
          <w:numId w:val="9"/>
        </w:numPr>
        <w:rPr>
          <w:rFonts w:eastAsia="Times New Roman" w:cs="Times New Roman"/>
          <w:szCs w:val="24"/>
          <w:lang w:eastAsia="id-ID"/>
        </w:rPr>
      </w:pPr>
      <w:r>
        <w:rPr>
          <w:rFonts w:eastAsia="Times New Roman" w:cs="Times New Roman"/>
          <w:i/>
          <w:szCs w:val="24"/>
          <w:lang w:eastAsia="id-ID"/>
        </w:rPr>
        <w:t>capable of</w:t>
      </w:r>
      <w:r>
        <w:rPr>
          <w:rFonts w:eastAsia="Times New Roman" w:cs="Times New Roman"/>
          <w:szCs w:val="24"/>
          <w:lang w:eastAsia="id-ID"/>
        </w:rPr>
        <w:t xml:space="preserve"> (mampu): Relasi ini menunjukkan kemampuan suatu entitas atau proses dalam melakukan suatu aktivitas atau fungsi.</w:t>
      </w:r>
    </w:p>
    <w:p w14:paraId="4C45D388" w14:textId="77777777" w:rsidR="00AF42A0" w:rsidRDefault="00A70E20">
      <w:pPr>
        <w:numPr>
          <w:ilvl w:val="0"/>
          <w:numId w:val="9"/>
        </w:numPr>
        <w:rPr>
          <w:rFonts w:eastAsia="Times New Roman" w:cs="Times New Roman"/>
          <w:szCs w:val="24"/>
          <w:lang w:eastAsia="id-ID"/>
        </w:rPr>
      </w:pPr>
      <w:r>
        <w:rPr>
          <w:rFonts w:eastAsia="Times New Roman" w:cs="Times New Roman"/>
          <w:i/>
          <w:szCs w:val="24"/>
          <w:lang w:eastAsia="id-ID"/>
        </w:rPr>
        <w:t>capable of part of</w:t>
      </w:r>
      <w:r>
        <w:rPr>
          <w:rFonts w:eastAsia="Times New Roman" w:cs="Times New Roman"/>
          <w:szCs w:val="24"/>
          <w:lang w:eastAsia="id-ID"/>
        </w:rPr>
        <w:t xml:space="preserve"> (mampu bagian dari): Relasi ini menunjukkan bahwa suatu entitas atau proses mampu memiliki suatu bagian sebagai bagian dari kemampuannya.</w:t>
      </w:r>
    </w:p>
    <w:p w14:paraId="2DD0D655" w14:textId="77777777" w:rsidR="00AF42A0" w:rsidRDefault="00A70E20">
      <w:pPr>
        <w:spacing w:after="60"/>
        <w:rPr>
          <w:rFonts w:eastAsia="Times New Roman" w:cs="Times New Roman"/>
          <w:szCs w:val="24"/>
          <w:lang w:val="en-US" w:eastAsia="id-ID"/>
        </w:rPr>
      </w:pPr>
      <w:r>
        <w:rPr>
          <w:rFonts w:eastAsia="Times New Roman" w:cs="Times New Roman"/>
          <w:szCs w:val="24"/>
          <w:lang w:eastAsia="id-ID"/>
        </w:rPr>
        <w:t xml:space="preserve">Dengan berbagai relasi ini, </w:t>
      </w:r>
      <w:r>
        <w:rPr>
          <w:rFonts w:eastAsia="Times New Roman" w:cs="Times New Roman"/>
          <w:i/>
          <w:szCs w:val="24"/>
          <w:lang w:eastAsia="id-ID"/>
        </w:rPr>
        <w:t>Gene Ontology</w:t>
      </w:r>
      <w:r>
        <w:rPr>
          <w:rFonts w:eastAsia="Times New Roman" w:cs="Times New Roman"/>
          <w:szCs w:val="24"/>
          <w:lang w:eastAsia="id-ID"/>
        </w:rPr>
        <w:t xml:space="preserve"> menyajikan kerangka kerja yang kompleks untuk memahami dan mengelompokkan informasi genetik dalam konteks fungsi biologis. Sebagai contoh, dapat diperhatikan pada istilah GO:0106126 yang mengacu pada fungsi protein yaitu "</w:t>
      </w:r>
      <w:r>
        <w:rPr>
          <w:rFonts w:eastAsia="Times New Roman" w:cs="Times New Roman"/>
          <w:i/>
          <w:szCs w:val="24"/>
          <w:lang w:eastAsia="id-ID"/>
        </w:rPr>
        <w:t>reservosome membrane</w:t>
      </w:r>
      <w:r>
        <w:rPr>
          <w:rFonts w:eastAsia="Times New Roman" w:cs="Times New Roman"/>
          <w:szCs w:val="24"/>
          <w:lang w:eastAsia="id-ID"/>
        </w:rPr>
        <w:t>." Dalam struktur grafiknya, terlihat bahwa "</w:t>
      </w:r>
      <w:r>
        <w:rPr>
          <w:rFonts w:eastAsia="Times New Roman" w:cs="Times New Roman"/>
          <w:i/>
          <w:szCs w:val="24"/>
          <w:lang w:eastAsia="id-ID"/>
        </w:rPr>
        <w:t>reservosome membrane</w:t>
      </w:r>
      <w:r>
        <w:rPr>
          <w:rFonts w:eastAsia="Times New Roman" w:cs="Times New Roman"/>
          <w:szCs w:val="24"/>
          <w:lang w:eastAsia="id-ID"/>
        </w:rPr>
        <w:t xml:space="preserve">" memiliki dua relasi utama, yaitu </w:t>
      </w:r>
      <w:r>
        <w:rPr>
          <w:rFonts w:eastAsia="Times New Roman" w:cs="Times New Roman"/>
          <w:i/>
          <w:szCs w:val="24"/>
          <w:lang w:eastAsia="id-ID"/>
        </w:rPr>
        <w:t>is_a</w:t>
      </w:r>
      <w:r>
        <w:rPr>
          <w:rFonts w:eastAsia="Times New Roman" w:cs="Times New Roman"/>
          <w:szCs w:val="24"/>
          <w:lang w:eastAsia="id-ID"/>
        </w:rPr>
        <w:t xml:space="preserve"> dengan GO:0110165 ("</w:t>
      </w:r>
      <w:r>
        <w:rPr>
          <w:rFonts w:eastAsia="Times New Roman" w:cs="Times New Roman"/>
          <w:i/>
          <w:szCs w:val="24"/>
          <w:lang w:eastAsia="id-ID"/>
        </w:rPr>
        <w:t>cellular anatomical entity</w:t>
      </w:r>
      <w:r>
        <w:rPr>
          <w:rFonts w:eastAsia="Times New Roman" w:cs="Times New Roman"/>
          <w:szCs w:val="24"/>
          <w:lang w:eastAsia="id-ID"/>
        </w:rPr>
        <w:t xml:space="preserve">") dan </w:t>
      </w:r>
      <w:r>
        <w:rPr>
          <w:rFonts w:eastAsia="Times New Roman" w:cs="Times New Roman"/>
          <w:i/>
          <w:szCs w:val="24"/>
          <w:lang w:eastAsia="id-ID"/>
        </w:rPr>
        <w:t>part_of</w:t>
      </w:r>
      <w:r>
        <w:rPr>
          <w:rFonts w:eastAsia="Times New Roman" w:cs="Times New Roman"/>
          <w:szCs w:val="24"/>
          <w:lang w:eastAsia="id-ID"/>
        </w:rPr>
        <w:t xml:space="preserve"> dengan GO:0106123 ("</w:t>
      </w:r>
      <w:r>
        <w:rPr>
          <w:rFonts w:eastAsia="Times New Roman" w:cs="Times New Roman"/>
          <w:i/>
          <w:szCs w:val="24"/>
          <w:lang w:eastAsia="id-ID"/>
        </w:rPr>
        <w:t>reservosome</w:t>
      </w:r>
      <w:r>
        <w:rPr>
          <w:rFonts w:eastAsia="Times New Roman" w:cs="Times New Roman"/>
          <w:szCs w:val="24"/>
          <w:lang w:eastAsia="id-ID"/>
        </w:rPr>
        <w:t>").</w:t>
      </w:r>
      <w:r>
        <w:rPr>
          <w:rFonts w:eastAsia="Times New Roman" w:cs="Times New Roman"/>
          <w:szCs w:val="24"/>
          <w:lang w:val="en-US" w:eastAsia="id-ID"/>
        </w:rPr>
        <w:t xml:space="preserve"> </w:t>
      </w:r>
      <w:proofErr w:type="spellStart"/>
      <w:r>
        <w:rPr>
          <w:rFonts w:eastAsia="Times New Roman" w:cs="Times New Roman"/>
          <w:szCs w:val="24"/>
          <w:lang w:val="en-US" w:eastAsia="id-ID"/>
        </w:rPr>
        <w:t>Struktur</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grafik</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tersebut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dapat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dilihat</w:t>
      </w:r>
      <w:proofErr w:type="spellEnd"/>
      <w:r>
        <w:rPr>
          <w:rFonts w:eastAsia="Times New Roman" w:cs="Times New Roman"/>
          <w:szCs w:val="24"/>
          <w:lang w:val="en-US" w:eastAsia="id-ID"/>
        </w:rPr>
        <w:t xml:space="preserve"> pada </w:t>
      </w:r>
      <w:r>
        <w:rPr>
          <w:rFonts w:eastAsia="Times New Roman" w:cs="Times New Roman"/>
          <w:szCs w:val="24"/>
          <w:lang w:val="en-US" w:eastAsia="id-ID"/>
        </w:rPr>
        <w:fldChar w:fldCharType="begin"/>
      </w:r>
      <w:r>
        <w:rPr>
          <w:rFonts w:eastAsia="Times New Roman" w:cs="Times New Roman"/>
          <w:szCs w:val="24"/>
          <w:lang w:val="en-US" w:eastAsia="id-ID"/>
        </w:rPr>
        <w:instrText xml:space="preserve"> REF _Ref162462883 \h  \* MERGEFORMAT </w:instrText>
      </w:r>
      <w:r>
        <w:rPr>
          <w:rFonts w:eastAsia="Times New Roman" w:cs="Times New Roman"/>
          <w:szCs w:val="24"/>
          <w:lang w:val="en-US" w:eastAsia="id-ID"/>
        </w:rPr>
      </w:r>
      <w:r>
        <w:rPr>
          <w:rFonts w:eastAsia="Times New Roman" w:cs="Times New Roman"/>
          <w:szCs w:val="24"/>
          <w:lang w:val="en-US" w:eastAsia="id-ID"/>
        </w:rPr>
        <w:fldChar w:fldCharType="separate"/>
      </w:r>
      <w:r>
        <w:rPr>
          <w:rFonts w:cs="Times New Roman"/>
          <w:szCs w:val="24"/>
        </w:rPr>
        <w:t>Gambar 2.4</w:t>
      </w:r>
      <w:r>
        <w:rPr>
          <w:rFonts w:eastAsia="Times New Roman" w:cs="Times New Roman"/>
          <w:szCs w:val="24"/>
          <w:lang w:val="en-US" w:eastAsia="id-ID"/>
        </w:rPr>
        <w:fldChar w:fldCharType="end"/>
      </w:r>
      <w:r>
        <w:rPr>
          <w:rFonts w:eastAsia="Times New Roman" w:cs="Times New Roman"/>
          <w:szCs w:val="24"/>
          <w:lang w:val="en-US" w:eastAsia="id-ID"/>
        </w:rPr>
        <w:t>.</w:t>
      </w:r>
    </w:p>
    <w:p w14:paraId="3FBB511F" w14:textId="77777777" w:rsidR="00AF42A0" w:rsidRDefault="00A70E20">
      <w:pPr>
        <w:keepNext/>
        <w:jc w:val="center"/>
      </w:pPr>
      <w:r>
        <w:rPr>
          <w:rFonts w:eastAsia="Times New Roman" w:cs="Times New Roman"/>
          <w:noProof/>
          <w:szCs w:val="24"/>
          <w:lang w:eastAsia="id-ID"/>
        </w:rPr>
        <w:lastRenderedPageBreak/>
        <w:drawing>
          <wp:inline distT="114300" distB="114300" distL="114300" distR="114300" wp14:anchorId="65F70B9D" wp14:editId="5185815E">
            <wp:extent cx="2453005" cy="4961890"/>
            <wp:effectExtent l="0" t="0" r="4445" b="0"/>
            <wp:docPr id="23" name="image33.png"/>
            <wp:cNvGraphicFramePr/>
            <a:graphic xmlns:a="http://schemas.openxmlformats.org/drawingml/2006/main">
              <a:graphicData uri="http://schemas.openxmlformats.org/drawingml/2006/picture">
                <pic:pic xmlns:pic="http://schemas.openxmlformats.org/drawingml/2006/picture">
                  <pic:nvPicPr>
                    <pic:cNvPr id="23" name="image33.png"/>
                    <pic:cNvPicPr preferRelativeResize="0"/>
                  </pic:nvPicPr>
                  <pic:blipFill>
                    <a:blip r:embed="rId26"/>
                    <a:srcRect t="2864"/>
                    <a:stretch>
                      <a:fillRect/>
                    </a:stretch>
                  </pic:blipFill>
                  <pic:spPr>
                    <a:xfrm>
                      <a:off x="0" y="0"/>
                      <a:ext cx="2476058" cy="5008391"/>
                    </a:xfrm>
                    <a:prstGeom prst="rect">
                      <a:avLst/>
                    </a:prstGeom>
                    <a:ln w="12700">
                      <a:noFill/>
                    </a:ln>
                  </pic:spPr>
                </pic:pic>
              </a:graphicData>
            </a:graphic>
          </wp:inline>
        </w:drawing>
      </w:r>
    </w:p>
    <w:p w14:paraId="1023EEBA" w14:textId="77777777" w:rsidR="00AF42A0" w:rsidRDefault="003D3AAB">
      <w:pPr>
        <w:pStyle w:val="Caption"/>
        <w:jc w:val="center"/>
      </w:pPr>
      <w:bookmarkStart w:id="52" w:name="_Ref162462883"/>
      <w:bookmarkStart w:id="53" w:name="_Toc172627211"/>
      <w:r>
        <w:rPr>
          <w:rFonts w:cs="Times New Roman"/>
          <w:i w:val="0"/>
          <w:color w:val="auto"/>
          <w:sz w:val="20"/>
          <w:szCs w:val="20"/>
        </w:rPr>
        <w:t>Gambar 2</w:t>
      </w:r>
      <w:r w:rsidR="006023E2">
        <w:rPr>
          <w:rFonts w:cs="Times New Roman"/>
          <w:i w:val="0"/>
          <w:color w:val="auto"/>
          <w:sz w:val="20"/>
          <w:szCs w:val="20"/>
        </w:rPr>
        <w:t>.</w:t>
      </w:r>
      <w:r w:rsidR="006023E2">
        <w:rPr>
          <w:rFonts w:cs="Times New Roman"/>
          <w:i w:val="0"/>
          <w:color w:val="auto"/>
          <w:sz w:val="20"/>
          <w:szCs w:val="20"/>
        </w:rPr>
        <w:fldChar w:fldCharType="begin"/>
      </w:r>
      <w:r w:rsidR="006023E2">
        <w:rPr>
          <w:rFonts w:cs="Times New Roman"/>
          <w:i w:val="0"/>
          <w:color w:val="auto"/>
          <w:sz w:val="20"/>
          <w:szCs w:val="20"/>
        </w:rPr>
        <w:instrText xml:space="preserve"> SEQ Gambar \* ARABIC \s 1 </w:instrText>
      </w:r>
      <w:r w:rsidR="006023E2">
        <w:rPr>
          <w:rFonts w:cs="Times New Roman"/>
          <w:i w:val="0"/>
          <w:color w:val="auto"/>
          <w:sz w:val="20"/>
          <w:szCs w:val="20"/>
        </w:rPr>
        <w:fldChar w:fldCharType="separate"/>
      </w:r>
      <w:r w:rsidR="006023E2">
        <w:rPr>
          <w:rFonts w:cs="Times New Roman"/>
          <w:i w:val="0"/>
          <w:noProof/>
          <w:color w:val="auto"/>
          <w:sz w:val="20"/>
          <w:szCs w:val="20"/>
        </w:rPr>
        <w:t>4</w:t>
      </w:r>
      <w:r w:rsidR="006023E2">
        <w:rPr>
          <w:rFonts w:cs="Times New Roman"/>
          <w:i w:val="0"/>
          <w:color w:val="auto"/>
          <w:sz w:val="20"/>
          <w:szCs w:val="20"/>
        </w:rPr>
        <w:fldChar w:fldCharType="end"/>
      </w:r>
      <w:bookmarkEnd w:id="52"/>
      <w:r w:rsidR="00A70E20">
        <w:rPr>
          <w:rFonts w:cs="Times New Roman"/>
          <w:i w:val="0"/>
          <w:color w:val="auto"/>
          <w:sz w:val="20"/>
          <w:szCs w:val="20"/>
        </w:rPr>
        <w:t xml:space="preserve"> Struktur Grafik GO:010612</w:t>
      </w:r>
      <w:bookmarkStart w:id="54" w:name="_Toc155657097"/>
      <w:r w:rsidR="00A70E20">
        <w:rPr>
          <w:rFonts w:cs="Times New Roman"/>
          <w:i w:val="0"/>
          <w:color w:val="auto"/>
          <w:sz w:val="20"/>
          <w:szCs w:val="20"/>
          <w:lang w:val="en-US"/>
        </w:rPr>
        <w:t>6</w:t>
      </w:r>
      <w:r w:rsidR="00A70E20">
        <w:rPr>
          <w:rFonts w:eastAsia="Times New Roman" w:cs="Times New Roman"/>
          <w:i w:val="0"/>
          <w:iCs w:val="0"/>
          <w:color w:val="auto"/>
          <w:sz w:val="20"/>
          <w:szCs w:val="20"/>
          <w:lang w:eastAsia="id-ID"/>
        </w:rPr>
        <w:t xml:space="preserve"> </w:t>
      </w:r>
      <w:r w:rsidR="00A70E20">
        <w:rPr>
          <w:rFonts w:eastAsia="Times New Roman" w:cs="Times New Roman"/>
          <w:b/>
          <w:iCs w:val="0"/>
          <w:color w:val="auto"/>
          <w:sz w:val="20"/>
          <w:szCs w:val="20"/>
          <w:lang w:eastAsia="id-ID"/>
        </w:rPr>
        <w:fldChar w:fldCharType="begin" w:fldLock="1"/>
      </w:r>
      <w:r w:rsidR="00A70E20">
        <w:rPr>
          <w:rFonts w:eastAsia="Times New Roman" w:cs="Times New Roman"/>
          <w:b/>
          <w:iCs w:val="0"/>
          <w:color w:val="auto"/>
          <w:sz w:val="20"/>
          <w:szCs w:val="20"/>
          <w:lang w:eastAsia="id-ID"/>
        </w:rPr>
        <w:instrText>ADDIN CSL_CITATION {"citationItems":[{"id":"ITEM-1","itemData":{"URL":"https://www.ebi.ac.uk/QuickGO/","id":"ITEM-1","issued":{"date-parts":[["0"]]},"title":"Gene Ontology and GO Annotations","type":"webpage"},"uris":["http://www.mendeley.com/documents/?uuid=36c469f5-5819-4b71-aa91-1a825343f9f2"]}],"mendeley":{"formattedCitation":"[23]","plainTextFormattedCitation":"[23]","previouslyFormattedCitation":"[23]"},"properties":{"noteIndex":0},"schema":"https://github.com/citation-style-language/schema/raw/master/csl-citation.json"}</w:instrText>
      </w:r>
      <w:r w:rsidR="00A70E20">
        <w:rPr>
          <w:rFonts w:eastAsia="Times New Roman" w:cs="Times New Roman"/>
          <w:b/>
          <w:iCs w:val="0"/>
          <w:color w:val="auto"/>
          <w:sz w:val="20"/>
          <w:szCs w:val="20"/>
          <w:lang w:eastAsia="id-ID"/>
        </w:rPr>
        <w:fldChar w:fldCharType="separate"/>
      </w:r>
      <w:bookmarkEnd w:id="54"/>
      <w:r w:rsidR="00A70E20">
        <w:rPr>
          <w:rFonts w:eastAsia="Times New Roman" w:cs="Times New Roman"/>
          <w:i w:val="0"/>
          <w:iCs w:val="0"/>
          <w:color w:val="auto"/>
          <w:sz w:val="20"/>
          <w:szCs w:val="20"/>
          <w:lang w:eastAsia="id-ID"/>
        </w:rPr>
        <w:t>[23]</w:t>
      </w:r>
      <w:bookmarkEnd w:id="53"/>
      <w:r w:rsidR="00A70E20">
        <w:rPr>
          <w:rFonts w:eastAsia="Times New Roman" w:cs="Times New Roman"/>
          <w:b/>
          <w:iCs w:val="0"/>
          <w:color w:val="auto"/>
          <w:sz w:val="20"/>
          <w:szCs w:val="20"/>
          <w:lang w:eastAsia="id-ID"/>
        </w:rPr>
        <w:fldChar w:fldCharType="end"/>
      </w:r>
    </w:p>
    <w:p w14:paraId="4D8A0E97" w14:textId="77777777" w:rsidR="00AF42A0" w:rsidRDefault="00A70E20">
      <w:pPr>
        <w:rPr>
          <w:rFonts w:eastAsia="Times New Roman" w:cs="Times New Roman"/>
          <w:i/>
          <w:szCs w:val="24"/>
          <w:lang w:eastAsia="id-ID"/>
        </w:rPr>
      </w:pPr>
      <w:r>
        <w:rPr>
          <w:rFonts w:eastAsia="Times New Roman" w:cs="Times New Roman"/>
          <w:szCs w:val="24"/>
          <w:lang w:eastAsia="id-ID"/>
        </w:rPr>
        <w:t>Dalam gambaran struktur grafik, "</w:t>
      </w:r>
      <w:r>
        <w:rPr>
          <w:rFonts w:eastAsia="Times New Roman" w:cs="Times New Roman"/>
          <w:i/>
          <w:szCs w:val="24"/>
          <w:lang w:eastAsia="id-ID"/>
        </w:rPr>
        <w:t>reservosome</w:t>
      </w:r>
      <w:r>
        <w:rPr>
          <w:rFonts w:eastAsia="Times New Roman" w:cs="Times New Roman"/>
          <w:szCs w:val="24"/>
          <w:lang w:eastAsia="id-ID"/>
        </w:rPr>
        <w:t xml:space="preserve"> </w:t>
      </w:r>
      <w:r>
        <w:rPr>
          <w:rFonts w:eastAsia="Times New Roman" w:cs="Times New Roman"/>
          <w:i/>
          <w:szCs w:val="24"/>
          <w:lang w:eastAsia="id-ID"/>
        </w:rPr>
        <w:t>membrane</w:t>
      </w:r>
      <w:r>
        <w:rPr>
          <w:rFonts w:eastAsia="Times New Roman" w:cs="Times New Roman"/>
          <w:szCs w:val="24"/>
          <w:lang w:eastAsia="id-ID"/>
        </w:rPr>
        <w:t>" terhubung dengan "</w:t>
      </w:r>
      <w:r>
        <w:rPr>
          <w:rFonts w:eastAsia="Times New Roman" w:cs="Times New Roman"/>
          <w:i/>
          <w:szCs w:val="24"/>
          <w:lang w:eastAsia="id-ID"/>
        </w:rPr>
        <w:t>cellular</w:t>
      </w:r>
      <w:r>
        <w:rPr>
          <w:rFonts w:eastAsia="Times New Roman" w:cs="Times New Roman"/>
          <w:szCs w:val="24"/>
          <w:lang w:eastAsia="id-ID"/>
        </w:rPr>
        <w:t xml:space="preserve"> </w:t>
      </w:r>
      <w:r>
        <w:rPr>
          <w:rFonts w:eastAsia="Times New Roman" w:cs="Times New Roman"/>
          <w:i/>
          <w:szCs w:val="24"/>
          <w:lang w:eastAsia="id-ID"/>
        </w:rPr>
        <w:t>anatomical</w:t>
      </w:r>
      <w:r>
        <w:rPr>
          <w:rFonts w:eastAsia="Times New Roman" w:cs="Times New Roman"/>
          <w:szCs w:val="24"/>
          <w:lang w:eastAsia="id-ID"/>
        </w:rPr>
        <w:t xml:space="preserve"> </w:t>
      </w:r>
      <w:r>
        <w:rPr>
          <w:rFonts w:eastAsia="Times New Roman" w:cs="Times New Roman"/>
          <w:i/>
          <w:szCs w:val="24"/>
          <w:lang w:eastAsia="id-ID"/>
        </w:rPr>
        <w:t>entity</w:t>
      </w:r>
      <w:r>
        <w:rPr>
          <w:rFonts w:eastAsia="Times New Roman" w:cs="Times New Roman"/>
          <w:szCs w:val="24"/>
          <w:lang w:eastAsia="id-ID"/>
        </w:rPr>
        <w:t xml:space="preserve">" melalui relasi </w:t>
      </w:r>
      <w:r>
        <w:rPr>
          <w:rFonts w:eastAsia="Times New Roman" w:cs="Times New Roman"/>
          <w:i/>
          <w:szCs w:val="24"/>
          <w:lang w:eastAsia="id-ID"/>
        </w:rPr>
        <w:t>is_a</w:t>
      </w:r>
      <w:r>
        <w:rPr>
          <w:rFonts w:eastAsia="Times New Roman" w:cs="Times New Roman"/>
          <w:szCs w:val="24"/>
          <w:lang w:eastAsia="id-ID"/>
        </w:rPr>
        <w:t xml:space="preserve">, menunjukkan bahwa </w:t>
      </w:r>
      <w:r>
        <w:rPr>
          <w:rFonts w:eastAsia="Times New Roman" w:cs="Times New Roman"/>
          <w:i/>
          <w:szCs w:val="24"/>
          <w:lang w:eastAsia="id-ID"/>
        </w:rPr>
        <w:t>reservosome</w:t>
      </w:r>
      <w:r>
        <w:rPr>
          <w:rFonts w:eastAsia="Times New Roman" w:cs="Times New Roman"/>
          <w:szCs w:val="24"/>
          <w:lang w:eastAsia="id-ID"/>
        </w:rPr>
        <w:t xml:space="preserve"> </w:t>
      </w:r>
      <w:r>
        <w:rPr>
          <w:rFonts w:eastAsia="Times New Roman" w:cs="Times New Roman"/>
          <w:i/>
          <w:szCs w:val="24"/>
          <w:lang w:eastAsia="id-ID"/>
        </w:rPr>
        <w:t>membrane</w:t>
      </w:r>
      <w:r>
        <w:rPr>
          <w:rFonts w:eastAsia="Times New Roman" w:cs="Times New Roman"/>
          <w:szCs w:val="24"/>
          <w:lang w:eastAsia="id-ID"/>
        </w:rPr>
        <w:t xml:space="preserve"> merupakan salah satu jenis dari </w:t>
      </w:r>
      <w:r>
        <w:rPr>
          <w:rFonts w:eastAsia="Times New Roman" w:cs="Times New Roman"/>
          <w:i/>
          <w:szCs w:val="24"/>
          <w:lang w:eastAsia="id-ID"/>
        </w:rPr>
        <w:t>cellular</w:t>
      </w:r>
      <w:r>
        <w:rPr>
          <w:rFonts w:eastAsia="Times New Roman" w:cs="Times New Roman"/>
          <w:szCs w:val="24"/>
          <w:lang w:eastAsia="id-ID"/>
        </w:rPr>
        <w:t xml:space="preserve"> </w:t>
      </w:r>
      <w:r>
        <w:rPr>
          <w:rFonts w:eastAsia="Times New Roman" w:cs="Times New Roman"/>
          <w:i/>
          <w:szCs w:val="24"/>
          <w:lang w:eastAsia="id-ID"/>
        </w:rPr>
        <w:t>anatomical</w:t>
      </w:r>
      <w:r>
        <w:rPr>
          <w:rFonts w:eastAsia="Times New Roman" w:cs="Times New Roman"/>
          <w:szCs w:val="24"/>
          <w:lang w:eastAsia="id-ID"/>
        </w:rPr>
        <w:t xml:space="preserve"> </w:t>
      </w:r>
      <w:r>
        <w:rPr>
          <w:rFonts w:eastAsia="Times New Roman" w:cs="Times New Roman"/>
          <w:i/>
          <w:szCs w:val="24"/>
          <w:lang w:eastAsia="id-ID"/>
        </w:rPr>
        <w:t>entity</w:t>
      </w:r>
      <w:r>
        <w:rPr>
          <w:rFonts w:eastAsia="Times New Roman" w:cs="Times New Roman"/>
          <w:szCs w:val="24"/>
          <w:lang w:eastAsia="id-ID"/>
        </w:rPr>
        <w:t>. Selain itu, "</w:t>
      </w:r>
      <w:r>
        <w:rPr>
          <w:rFonts w:eastAsia="Times New Roman" w:cs="Times New Roman"/>
          <w:i/>
          <w:szCs w:val="24"/>
          <w:lang w:eastAsia="id-ID"/>
        </w:rPr>
        <w:t>reservosome</w:t>
      </w:r>
      <w:r>
        <w:rPr>
          <w:rFonts w:eastAsia="Times New Roman" w:cs="Times New Roman"/>
          <w:szCs w:val="24"/>
          <w:lang w:eastAsia="id-ID"/>
        </w:rPr>
        <w:t xml:space="preserve"> </w:t>
      </w:r>
      <w:r>
        <w:rPr>
          <w:rFonts w:eastAsia="Times New Roman" w:cs="Times New Roman"/>
          <w:i/>
          <w:szCs w:val="24"/>
          <w:lang w:eastAsia="id-ID"/>
        </w:rPr>
        <w:t>membrane</w:t>
      </w:r>
      <w:r>
        <w:rPr>
          <w:rFonts w:eastAsia="Times New Roman" w:cs="Times New Roman"/>
          <w:szCs w:val="24"/>
          <w:lang w:eastAsia="id-ID"/>
        </w:rPr>
        <w:t>" juga diidentifikasi sebagai bagian dari "</w:t>
      </w:r>
      <w:r>
        <w:rPr>
          <w:rFonts w:eastAsia="Times New Roman" w:cs="Times New Roman"/>
          <w:i/>
          <w:szCs w:val="24"/>
          <w:lang w:eastAsia="id-ID"/>
        </w:rPr>
        <w:t>reservosome</w:t>
      </w:r>
      <w:r>
        <w:rPr>
          <w:rFonts w:eastAsia="Times New Roman" w:cs="Times New Roman"/>
          <w:szCs w:val="24"/>
          <w:lang w:eastAsia="id-ID"/>
        </w:rPr>
        <w:t xml:space="preserve">," terbentuk melalui relasi </w:t>
      </w:r>
      <w:r>
        <w:rPr>
          <w:rFonts w:eastAsia="Times New Roman" w:cs="Times New Roman"/>
          <w:i/>
          <w:szCs w:val="24"/>
          <w:lang w:eastAsia="id-ID"/>
        </w:rPr>
        <w:t>part_of</w:t>
      </w:r>
      <w:r>
        <w:rPr>
          <w:rFonts w:eastAsia="Times New Roman" w:cs="Times New Roman"/>
          <w:szCs w:val="24"/>
          <w:lang w:eastAsia="id-ID"/>
        </w:rPr>
        <w:t>. Untuk memberikan pemahaman tambahan, dalam representasi visual ini, kotak yang mewakili "</w:t>
      </w:r>
      <w:r>
        <w:rPr>
          <w:rFonts w:eastAsia="Times New Roman" w:cs="Times New Roman"/>
          <w:i/>
          <w:szCs w:val="24"/>
          <w:lang w:eastAsia="id-ID"/>
        </w:rPr>
        <w:t>reservosome</w:t>
      </w:r>
      <w:r>
        <w:rPr>
          <w:rFonts w:eastAsia="Times New Roman" w:cs="Times New Roman"/>
          <w:szCs w:val="24"/>
          <w:lang w:eastAsia="id-ID"/>
        </w:rPr>
        <w:t xml:space="preserve"> </w:t>
      </w:r>
      <w:r>
        <w:rPr>
          <w:rFonts w:eastAsia="Times New Roman" w:cs="Times New Roman"/>
          <w:i/>
          <w:szCs w:val="24"/>
          <w:lang w:eastAsia="id-ID"/>
        </w:rPr>
        <w:t>membrane</w:t>
      </w:r>
      <w:r>
        <w:rPr>
          <w:rFonts w:eastAsia="Times New Roman" w:cs="Times New Roman"/>
          <w:szCs w:val="24"/>
          <w:lang w:eastAsia="id-ID"/>
        </w:rPr>
        <w:t xml:space="preserve">" diwarnai hijau. Warna hijau menandakan bahwa fungsi protein yang terkait diklasifikasikan ke dalam ontologi </w:t>
      </w:r>
      <w:r>
        <w:rPr>
          <w:rFonts w:eastAsia="Times New Roman" w:cs="Times New Roman"/>
          <w:i/>
          <w:szCs w:val="24"/>
          <w:lang w:eastAsia="id-ID"/>
        </w:rPr>
        <w:t>Cellular Component</w:t>
      </w:r>
      <w:r>
        <w:rPr>
          <w:rFonts w:eastAsia="Times New Roman" w:cs="Times New Roman"/>
          <w:szCs w:val="24"/>
          <w:lang w:val="en-US" w:eastAsia="id-ID"/>
        </w:rPr>
        <w:t xml:space="preserve"> (CC)</w:t>
      </w:r>
      <w:r>
        <w:rPr>
          <w:rFonts w:eastAsia="Times New Roman" w:cs="Times New Roman"/>
          <w:szCs w:val="24"/>
          <w:lang w:eastAsia="id-ID"/>
        </w:rPr>
        <w:t>, memberikan informasi tambahan terkait lokasi dan struktur di tingkat sel. Apabila kotak GO berwarna biru diklasifikasikan ke dalam ontologi</w:t>
      </w:r>
      <w:r>
        <w:rPr>
          <w:rFonts w:eastAsia="Times New Roman" w:cs="Times New Roman"/>
          <w:i/>
          <w:szCs w:val="24"/>
          <w:lang w:eastAsia="id-ID"/>
        </w:rPr>
        <w:t xml:space="preserve"> </w:t>
      </w:r>
      <w:r>
        <w:rPr>
          <w:rFonts w:eastAsia="Times New Roman" w:cs="Times New Roman"/>
          <w:i/>
          <w:szCs w:val="24"/>
          <w:lang w:eastAsia="id-ID"/>
        </w:rPr>
        <w:lastRenderedPageBreak/>
        <w:t>Biological Process</w:t>
      </w:r>
      <w:r>
        <w:rPr>
          <w:rFonts w:eastAsia="Times New Roman" w:cs="Times New Roman"/>
          <w:szCs w:val="24"/>
          <w:lang w:val="en-US" w:eastAsia="id-ID"/>
        </w:rPr>
        <w:t xml:space="preserve"> (BP)</w:t>
      </w:r>
      <w:r>
        <w:rPr>
          <w:rFonts w:eastAsia="Times New Roman" w:cs="Times New Roman"/>
          <w:szCs w:val="24"/>
          <w:lang w:eastAsia="id-ID"/>
        </w:rPr>
        <w:t xml:space="preserve"> dan berwarna hitam diklasifikasikan ke dalam ontologi </w:t>
      </w:r>
      <w:r>
        <w:rPr>
          <w:rFonts w:eastAsia="Times New Roman" w:cs="Times New Roman"/>
          <w:i/>
          <w:szCs w:val="24"/>
          <w:lang w:eastAsia="id-ID"/>
        </w:rPr>
        <w:t>Molecular Function</w:t>
      </w:r>
      <w:r>
        <w:rPr>
          <w:rFonts w:eastAsia="Times New Roman" w:cs="Times New Roman"/>
          <w:i/>
          <w:szCs w:val="24"/>
          <w:lang w:val="en-US" w:eastAsia="id-ID"/>
        </w:rPr>
        <w:t xml:space="preserve"> </w:t>
      </w:r>
      <w:r>
        <w:rPr>
          <w:rFonts w:eastAsia="Times New Roman" w:cs="Times New Roman"/>
          <w:szCs w:val="24"/>
          <w:lang w:val="en-US" w:eastAsia="id-ID"/>
        </w:rPr>
        <w:t>(MF)</w:t>
      </w:r>
      <w:r>
        <w:rPr>
          <w:rFonts w:eastAsia="Times New Roman" w:cs="Times New Roman"/>
          <w:i/>
          <w:szCs w:val="24"/>
          <w:lang w:eastAsia="id-ID"/>
        </w:rPr>
        <w:t xml:space="preserve">. </w:t>
      </w:r>
    </w:p>
    <w:p w14:paraId="445E9976" w14:textId="77777777" w:rsidR="00AF42A0" w:rsidRDefault="00A70E20">
      <w:pPr>
        <w:rPr>
          <w:rFonts w:eastAsia="Times New Roman" w:cs="Times New Roman"/>
          <w:szCs w:val="24"/>
          <w:lang w:eastAsia="id-ID"/>
        </w:rPr>
      </w:pPr>
      <w:r>
        <w:rPr>
          <w:rFonts w:eastAsia="Times New Roman" w:cs="Times New Roman"/>
          <w:szCs w:val="24"/>
          <w:lang w:eastAsia="id-ID"/>
        </w:rPr>
        <w:t>Semua ontologi ini membantu mengorganisir pengetahuan biologis, memberikan struktur yang terdefinisi dengan baik untuk mewakili informasi genetik, dan menjadi alat penting bagi peneliti untuk mengubah data menjadi pengetahuan. Sehingga dengan adanya ontologi gen ini, hasil dari prediksi fungsi protein tersebut nantinya akan digolongkan kedalam tiga jenis ontologi gen ini.</w:t>
      </w:r>
    </w:p>
    <w:p w14:paraId="7C321F34" w14:textId="77777777" w:rsidR="00AF42A0" w:rsidRDefault="00AF42A0">
      <w:pPr>
        <w:rPr>
          <w:rFonts w:eastAsia="Times New Roman" w:cs="Times New Roman"/>
          <w:szCs w:val="24"/>
          <w:lang w:eastAsia="id-ID"/>
        </w:rPr>
      </w:pPr>
    </w:p>
    <w:p w14:paraId="29E3F7D7" w14:textId="77777777" w:rsidR="00AF42A0" w:rsidRDefault="00A70E20">
      <w:pPr>
        <w:pStyle w:val="Heading2"/>
        <w:rPr>
          <w:rFonts w:eastAsia="Times New Roman"/>
        </w:rPr>
      </w:pPr>
      <w:bookmarkStart w:id="55" w:name="_bbk1fnee03h3" w:colFirst="0" w:colLast="0"/>
      <w:bookmarkStart w:id="56" w:name="_Toc155658215"/>
      <w:bookmarkStart w:id="57" w:name="_Toc172661462"/>
      <w:bookmarkEnd w:id="55"/>
      <w:r>
        <w:t xml:space="preserve">2.3 </w:t>
      </w:r>
      <w:r>
        <w:rPr>
          <w:rFonts w:eastAsia="Times New Roman"/>
          <w:i/>
        </w:rPr>
        <w:t>Taksonomi</w:t>
      </w:r>
      <w:bookmarkEnd w:id="56"/>
      <w:bookmarkEnd w:id="57"/>
    </w:p>
    <w:p w14:paraId="29A7C6F4" w14:textId="77777777" w:rsidR="00AF42A0" w:rsidRDefault="00A70E20">
      <w:pPr>
        <w:rPr>
          <w:rFonts w:eastAsia="Times New Roman" w:cs="Times New Roman"/>
          <w:szCs w:val="24"/>
          <w:lang w:eastAsia="id-ID"/>
        </w:rPr>
      </w:pPr>
      <w:r>
        <w:rPr>
          <w:rFonts w:eastAsia="Times New Roman" w:cs="Times New Roman"/>
          <w:i/>
          <w:szCs w:val="24"/>
          <w:lang w:eastAsia="id-ID"/>
        </w:rPr>
        <w:t>Taksonomi</w:t>
      </w:r>
      <w:r>
        <w:rPr>
          <w:rFonts w:eastAsia="Times New Roman" w:cs="Times New Roman"/>
          <w:szCs w:val="24"/>
          <w:lang w:eastAsia="id-ID"/>
        </w:rPr>
        <w:t xml:space="preserve"> merupakan cabang ilmu yang fokus pada analisis, pengenalan, penamaan, perbandingan, dan pengelompokan organisme dalam kehidupan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{"citationItems":[{"id":"ITEM-1","itemData":{"DOI":"10.37058/bioed.v5i2.2337","ISSN":"2477-5193","abstract":"Kota “sejuta bunga” Magelang memiliki potensi keanekaragaman tumbuhan antophyta. Namun, potensi tersebut belum dianalisis lebih lanjut dan diotimalkan sebagai sumber belajar dalam pembelajaran saintifik Biosistematika Tumbuhan. Oleh karena itu, penelitian ini bertujuan untuk mengidentifikasi dan mengklasifikasi tumbuhan antophyta di Kota Magelang, dan menganalisis kelayakan potensinya sebagai sumber belajar dalam pembelajaran saintifik Biosistematika Tumbuhan. Penelitian ini menggunakan metode deskriptif analitik. Identifikasi antophyta dilakukan dengan metode perbandingan gambar dan lanjutkan proses klasifikasi secara hierarkis. Sampel diambil dari setiap populasi tumbuhan yang memiliki persamaan perawakan dengan area observasi sepanjang 800 m di Taman Tanggul Kali Kota. Analisis kelayakan potensi sumber belajar dilakukan melalui expert judgement dengan instrumen angket skala Likert. Penelitian ini berhasil mengidentifikasi 35 spesies tumbuhan antophyta di Kota Magelang dan dapat diklasifikasikan menjadi 32 genus, 25 famili, 16 ordo, dan 2 kelas. Hasil analisis kelayakan sumber belajar memperoleh kategori baik (83,85%), sehingga potensi tersebut layak menjadi sumber belajar dalam kegiatan pembelajaran saintifik pada mata kuliah Biosistematika Tumbuhan.","author":[{"dropping-particle":"","family":"Alamsyah","given":"Muhammad Radian Nur","non-dropping-particle":"","parse-names":false,"suffix":""},{"dropping-particle":"","family":"Pamungkas","given":"Sekar Jati","non-dropping-particle":"","parse-names":false,"suffix":""},{"dropping-particle":"","family":"Meganingrum","given":"Andari Rosiana","non-dropping-particle":"","parse-names":false,"suffix":""},{"dropping-particle":"","family":"Nur'afifah","given":"Luthfiana Sabila","non-dropping-particle":"","parse-names":false,"suffix":""}],"container-title":"Bioedusiana: Jurnal Pendidikan Biologi","id":"ITEM-1","issue":"2","issued":{"date-parts":[["2020"]]},"page":"160-175","title":"Studi Anthophyta di Kota Magelang sebagai Sumber Pembelajaran Saintifik pada Perkuliahan Biosistematika Tumbuhan","type":"article-journal","volume":"5"},"uris":["http://www.mendeley.com/documents/?uuid=39d22950-a0b9-4c30-a2f2-10e38341cf0d"]}],"mendeley":{"formattedCitation":"[24]","plainTextFormattedCitation":"[24]","previouslyFormattedCitation":"[24]"},"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[24]</w:t>
      </w:r>
      <w:r>
        <w:rPr>
          <w:rFonts w:eastAsia="Times New Roman" w:cs="Times New Roman"/>
          <w:szCs w:val="24"/>
          <w:lang w:eastAsia="id-ID"/>
        </w:rPr>
        <w:fldChar w:fldCharType="end"/>
      </w:r>
      <w:r>
        <w:rPr>
          <w:rFonts w:eastAsia="Times New Roman" w:cs="Times New Roman"/>
          <w:szCs w:val="24"/>
          <w:lang w:eastAsia="id-ID"/>
        </w:rPr>
        <w:t xml:space="preserve">. </w:t>
      </w:r>
      <w:r>
        <w:rPr>
          <w:rFonts w:eastAsia="Times New Roman" w:cs="Times New Roman"/>
          <w:i/>
          <w:szCs w:val="24"/>
          <w:lang w:eastAsia="id-ID"/>
        </w:rPr>
        <w:t>Taksonomi</w:t>
      </w:r>
      <w:r>
        <w:rPr>
          <w:rFonts w:eastAsia="Times New Roman" w:cs="Times New Roman"/>
          <w:szCs w:val="24"/>
          <w:lang w:eastAsia="id-ID"/>
        </w:rPr>
        <w:t xml:space="preserve"> adalah ilmu yang mempelajari cara mengelompokkan organisme berdasarkan karakteristik yang memiliki kesamaan. Dalam konteks sekuens asam amino, takson digunakan sebagai representasi umum untuk sejumlah besar organisme. Takson sendiri merujuk pada unit klasifikasi dalam sistem hierarkis, termasuk tingkatan tinggi seperti </w:t>
      </w:r>
      <w:r>
        <w:rPr>
          <w:rFonts w:eastAsia="Times New Roman" w:cs="Times New Roman"/>
          <w:i/>
          <w:szCs w:val="24"/>
          <w:lang w:eastAsia="id-ID"/>
        </w:rPr>
        <w:t>domain, kingdom, phylum,</w:t>
      </w:r>
      <w:r>
        <w:rPr>
          <w:rFonts w:eastAsia="Times New Roman" w:cs="Times New Roman"/>
          <w:szCs w:val="24"/>
          <w:lang w:eastAsia="id-ID"/>
        </w:rPr>
        <w:t xml:space="preserve"> hingga tingkatan lebih rendah seperti </w:t>
      </w:r>
      <w:r>
        <w:rPr>
          <w:rFonts w:eastAsia="Times New Roman" w:cs="Times New Roman"/>
          <w:i/>
          <w:szCs w:val="24"/>
          <w:lang w:eastAsia="id-ID"/>
        </w:rPr>
        <w:t>genus</w:t>
      </w:r>
      <w:r>
        <w:rPr>
          <w:rFonts w:eastAsia="Times New Roman" w:cs="Times New Roman"/>
          <w:szCs w:val="24"/>
          <w:lang w:eastAsia="id-ID"/>
        </w:rPr>
        <w:t xml:space="preserve"> dan </w:t>
      </w:r>
      <w:r>
        <w:rPr>
          <w:rFonts w:eastAsia="Times New Roman" w:cs="Times New Roman"/>
          <w:i/>
          <w:szCs w:val="24"/>
          <w:lang w:eastAsia="id-ID"/>
        </w:rPr>
        <w:t>spesies</w:t>
      </w:r>
      <w:r>
        <w:rPr>
          <w:rFonts w:eastAsia="Times New Roman" w:cs="Times New Roman"/>
          <w:szCs w:val="24"/>
          <w:lang w:eastAsia="id-ID"/>
        </w:rPr>
        <w:t xml:space="preserve">. Tingkatan ini mulai dari yang paling umum hingga yang paling spesifik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URL":"https://www.academia.edu/17610351/Tingkatan_takson","author":[{"dropping-particle":"","family":"Aqilla","given":"Aziza","non-dropping-particle":"","parse-names":false,"suffix":""}],"id":"ITEM-1","issued":{"date-parts":[["0"]]},"title":"Tingkatan Takson","type":"webpage"},"uris":["http://www.mendeley.com/documents/?uuid=7279536f-c2ad-4220-9420-1d06a65cba59"]}],"mendeley":{"formattedCitation":"[25]","plainTextFormattedCitation":"[25]","previouslyFormattedCitation":"[25]"},"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[25]</w:t>
      </w:r>
      <w:r>
        <w:rPr>
          <w:rFonts w:eastAsia="Times New Roman" w:cs="Times New Roman"/>
          <w:szCs w:val="24"/>
          <w:lang w:eastAsia="id-ID"/>
        </w:rPr>
        <w:fldChar w:fldCharType="end"/>
      </w:r>
      <w:r>
        <w:rPr>
          <w:rFonts w:eastAsia="Times New Roman" w:cs="Times New Roman"/>
          <w:szCs w:val="24"/>
          <w:lang w:eastAsia="id-ID"/>
        </w:rPr>
        <w:t>.</w:t>
      </w:r>
    </w:p>
    <w:p w14:paraId="24883BEF" w14:textId="77777777" w:rsidR="00AF42A0" w:rsidRDefault="00A70E20">
      <w:pPr>
        <w:numPr>
          <w:ilvl w:val="0"/>
          <w:numId w:val="10"/>
        </w:numPr>
        <w:rPr>
          <w:rFonts w:eastAsia="Times New Roman" w:cs="Times New Roman"/>
          <w:szCs w:val="24"/>
          <w:lang w:eastAsia="id-ID"/>
        </w:rPr>
      </w:pPr>
      <w:r>
        <w:rPr>
          <w:rFonts w:eastAsia="Times New Roman" w:cs="Times New Roman"/>
          <w:b/>
          <w:i/>
          <w:szCs w:val="24"/>
          <w:lang w:eastAsia="id-ID"/>
        </w:rPr>
        <w:t>Domain</w:t>
      </w:r>
      <w:r>
        <w:rPr>
          <w:rFonts w:eastAsia="Times New Roman" w:cs="Times New Roman"/>
          <w:b/>
          <w:szCs w:val="24"/>
          <w:lang w:eastAsia="id-ID"/>
        </w:rPr>
        <w:t>:</w:t>
      </w:r>
      <w:r>
        <w:rPr>
          <w:rFonts w:eastAsia="Times New Roman" w:cs="Times New Roman"/>
          <w:szCs w:val="24"/>
          <w:lang w:eastAsia="id-ID"/>
        </w:rPr>
        <w:t xml:space="preserve"> Tingkatan tertinggi dalam taksonomi. Semua bentuk kehidupan dibagi menjadi tiga domain utama: </w:t>
      </w:r>
      <w:r>
        <w:rPr>
          <w:rFonts w:eastAsia="Times New Roman" w:cs="Times New Roman"/>
          <w:i/>
          <w:szCs w:val="24"/>
          <w:lang w:eastAsia="id-ID"/>
        </w:rPr>
        <w:t>Bacteria, Archaea,</w:t>
      </w:r>
      <w:r>
        <w:rPr>
          <w:rFonts w:eastAsia="Times New Roman" w:cs="Times New Roman"/>
          <w:szCs w:val="24"/>
          <w:lang w:eastAsia="id-ID"/>
        </w:rPr>
        <w:t xml:space="preserve"> dan </w:t>
      </w:r>
      <w:r>
        <w:rPr>
          <w:rFonts w:eastAsia="Times New Roman" w:cs="Times New Roman"/>
          <w:i/>
          <w:szCs w:val="24"/>
          <w:lang w:eastAsia="id-ID"/>
        </w:rPr>
        <w:t>Eukarya</w:t>
      </w:r>
      <w:r>
        <w:rPr>
          <w:rFonts w:eastAsia="Times New Roman" w:cs="Times New Roman"/>
          <w:szCs w:val="24"/>
          <w:lang w:eastAsia="id-ID"/>
        </w:rPr>
        <w:t>.</w:t>
      </w:r>
    </w:p>
    <w:p w14:paraId="197009A2" w14:textId="77777777" w:rsidR="00AF42A0" w:rsidRDefault="00A70E20">
      <w:pPr>
        <w:numPr>
          <w:ilvl w:val="0"/>
          <w:numId w:val="10"/>
        </w:numPr>
        <w:rPr>
          <w:rFonts w:eastAsia="Times New Roman" w:cs="Times New Roman"/>
          <w:szCs w:val="24"/>
          <w:lang w:eastAsia="id-ID"/>
        </w:rPr>
      </w:pPr>
      <w:r>
        <w:rPr>
          <w:rFonts w:eastAsia="Times New Roman" w:cs="Times New Roman"/>
          <w:b/>
          <w:i/>
          <w:szCs w:val="24"/>
          <w:lang w:eastAsia="id-ID"/>
        </w:rPr>
        <w:t>Kingdom</w:t>
      </w:r>
      <w:r>
        <w:rPr>
          <w:rFonts w:eastAsia="Times New Roman" w:cs="Times New Roman"/>
          <w:b/>
          <w:szCs w:val="24"/>
          <w:lang w:eastAsia="id-ID"/>
        </w:rPr>
        <w:t>:</w:t>
      </w:r>
      <w:r>
        <w:rPr>
          <w:rFonts w:eastAsia="Times New Roman" w:cs="Times New Roman"/>
          <w:szCs w:val="24"/>
          <w:lang w:eastAsia="id-ID"/>
        </w:rPr>
        <w:t xml:space="preserve"> Tingkatan di bawah domain, di mana organisme dikelompokkan berdasarkan karakteristik umum yang mereka miliki. Contoh </w:t>
      </w:r>
      <w:r>
        <w:rPr>
          <w:rFonts w:eastAsia="Times New Roman" w:cs="Times New Roman"/>
          <w:i/>
          <w:szCs w:val="24"/>
          <w:lang w:eastAsia="id-ID"/>
        </w:rPr>
        <w:t>kingdom</w:t>
      </w:r>
      <w:r>
        <w:rPr>
          <w:rFonts w:eastAsia="Times New Roman" w:cs="Times New Roman"/>
          <w:szCs w:val="24"/>
          <w:lang w:eastAsia="id-ID"/>
        </w:rPr>
        <w:t xml:space="preserve"> pada domain </w:t>
      </w:r>
      <w:r>
        <w:rPr>
          <w:rFonts w:eastAsia="Times New Roman" w:cs="Times New Roman"/>
          <w:i/>
          <w:szCs w:val="24"/>
          <w:lang w:eastAsia="id-ID"/>
        </w:rPr>
        <w:t>Eukarya</w:t>
      </w:r>
      <w:r>
        <w:rPr>
          <w:rFonts w:eastAsia="Times New Roman" w:cs="Times New Roman"/>
          <w:szCs w:val="24"/>
          <w:lang w:eastAsia="id-ID"/>
        </w:rPr>
        <w:t xml:space="preserve"> meliputi </w:t>
      </w:r>
      <w:r>
        <w:rPr>
          <w:rFonts w:eastAsia="Times New Roman" w:cs="Times New Roman"/>
          <w:i/>
          <w:szCs w:val="24"/>
          <w:lang w:eastAsia="id-ID"/>
        </w:rPr>
        <w:t>Plantae</w:t>
      </w:r>
      <w:r>
        <w:rPr>
          <w:rFonts w:eastAsia="Times New Roman" w:cs="Times New Roman"/>
          <w:szCs w:val="24"/>
          <w:lang w:eastAsia="id-ID"/>
        </w:rPr>
        <w:t xml:space="preserve">, </w:t>
      </w:r>
      <w:r>
        <w:rPr>
          <w:rFonts w:eastAsia="Times New Roman" w:cs="Times New Roman"/>
          <w:i/>
          <w:szCs w:val="24"/>
          <w:lang w:eastAsia="id-ID"/>
        </w:rPr>
        <w:t>Animalia</w:t>
      </w:r>
      <w:r>
        <w:rPr>
          <w:rFonts w:eastAsia="Times New Roman" w:cs="Times New Roman"/>
          <w:szCs w:val="24"/>
          <w:lang w:eastAsia="id-ID"/>
        </w:rPr>
        <w:t xml:space="preserve">, </w:t>
      </w:r>
      <w:r>
        <w:rPr>
          <w:rFonts w:eastAsia="Times New Roman" w:cs="Times New Roman"/>
          <w:i/>
          <w:szCs w:val="24"/>
          <w:lang w:eastAsia="id-ID"/>
        </w:rPr>
        <w:t>Fungi</w:t>
      </w:r>
      <w:r>
        <w:rPr>
          <w:rFonts w:eastAsia="Times New Roman" w:cs="Times New Roman"/>
          <w:szCs w:val="24"/>
          <w:lang w:eastAsia="id-ID"/>
        </w:rPr>
        <w:t>, dan lain-lain.</w:t>
      </w:r>
    </w:p>
    <w:p w14:paraId="7A2E3C1A" w14:textId="77777777" w:rsidR="00AF42A0" w:rsidRDefault="00A70E20">
      <w:pPr>
        <w:numPr>
          <w:ilvl w:val="0"/>
          <w:numId w:val="10"/>
        </w:numPr>
        <w:rPr>
          <w:rFonts w:eastAsia="Times New Roman" w:cs="Times New Roman"/>
          <w:szCs w:val="24"/>
          <w:lang w:eastAsia="id-ID"/>
        </w:rPr>
      </w:pPr>
      <w:r>
        <w:rPr>
          <w:rFonts w:eastAsia="Times New Roman" w:cs="Times New Roman"/>
          <w:b/>
          <w:i/>
          <w:szCs w:val="24"/>
          <w:lang w:eastAsia="id-ID"/>
        </w:rPr>
        <w:t>Phylum</w:t>
      </w:r>
      <w:r>
        <w:rPr>
          <w:rFonts w:eastAsia="Times New Roman" w:cs="Times New Roman"/>
          <w:b/>
          <w:szCs w:val="24"/>
          <w:lang w:eastAsia="id-ID"/>
        </w:rPr>
        <w:t>:</w:t>
      </w:r>
      <w:r>
        <w:rPr>
          <w:rFonts w:eastAsia="Times New Roman" w:cs="Times New Roman"/>
          <w:szCs w:val="24"/>
          <w:lang w:eastAsia="id-ID"/>
        </w:rPr>
        <w:t xml:space="preserve"> Tingkatan setelah </w:t>
      </w:r>
      <w:r>
        <w:rPr>
          <w:rFonts w:eastAsia="Times New Roman" w:cs="Times New Roman"/>
          <w:i/>
          <w:szCs w:val="24"/>
          <w:lang w:eastAsia="id-ID"/>
        </w:rPr>
        <w:t>kingdom</w:t>
      </w:r>
      <w:r>
        <w:rPr>
          <w:rFonts w:eastAsia="Times New Roman" w:cs="Times New Roman"/>
          <w:szCs w:val="24"/>
          <w:lang w:eastAsia="id-ID"/>
        </w:rPr>
        <w:t xml:space="preserve">, yang lebih khusus mengelompokkan organisme berdasarkan karakteristik tertentu. Sebagai contoh, dalam </w:t>
      </w:r>
      <w:r>
        <w:rPr>
          <w:rFonts w:eastAsia="Times New Roman" w:cs="Times New Roman"/>
          <w:i/>
          <w:szCs w:val="24"/>
          <w:lang w:eastAsia="id-ID"/>
        </w:rPr>
        <w:t>kingdom</w:t>
      </w:r>
      <w:r>
        <w:rPr>
          <w:rFonts w:eastAsia="Times New Roman" w:cs="Times New Roman"/>
          <w:szCs w:val="24"/>
          <w:lang w:eastAsia="id-ID"/>
        </w:rPr>
        <w:t xml:space="preserve"> </w:t>
      </w:r>
      <w:r>
        <w:rPr>
          <w:rFonts w:eastAsia="Times New Roman" w:cs="Times New Roman"/>
          <w:i/>
          <w:szCs w:val="24"/>
          <w:lang w:eastAsia="id-ID"/>
        </w:rPr>
        <w:t>Animalia</w:t>
      </w:r>
      <w:r>
        <w:rPr>
          <w:rFonts w:eastAsia="Times New Roman" w:cs="Times New Roman"/>
          <w:szCs w:val="24"/>
          <w:lang w:eastAsia="id-ID"/>
        </w:rPr>
        <w:t xml:space="preserve">, </w:t>
      </w:r>
      <w:r>
        <w:rPr>
          <w:rFonts w:eastAsia="Times New Roman" w:cs="Times New Roman"/>
          <w:i/>
          <w:szCs w:val="24"/>
          <w:lang w:val="en-US" w:eastAsia="id-ID"/>
        </w:rPr>
        <w:t>P</w:t>
      </w:r>
      <w:r>
        <w:rPr>
          <w:rFonts w:eastAsia="Times New Roman" w:cs="Times New Roman"/>
          <w:i/>
          <w:szCs w:val="24"/>
          <w:lang w:eastAsia="id-ID"/>
        </w:rPr>
        <w:t>hylum</w:t>
      </w:r>
      <w:r>
        <w:rPr>
          <w:rFonts w:eastAsia="Times New Roman" w:cs="Times New Roman"/>
          <w:szCs w:val="24"/>
          <w:lang w:eastAsia="id-ID"/>
        </w:rPr>
        <w:t xml:space="preserve"> mencakup kelompok besar hewan yang memiliki ciri-ciri umum tertentu.</w:t>
      </w:r>
    </w:p>
    <w:p w14:paraId="5AC4B0BF" w14:textId="77777777" w:rsidR="00AF42A0" w:rsidRDefault="00A70E20">
      <w:pPr>
        <w:numPr>
          <w:ilvl w:val="0"/>
          <w:numId w:val="10"/>
        </w:numPr>
        <w:rPr>
          <w:rFonts w:eastAsia="Times New Roman" w:cs="Times New Roman"/>
          <w:szCs w:val="24"/>
          <w:lang w:eastAsia="id-ID"/>
        </w:rPr>
      </w:pPr>
      <w:r>
        <w:rPr>
          <w:rFonts w:eastAsia="Times New Roman" w:cs="Times New Roman"/>
          <w:b/>
          <w:i/>
          <w:szCs w:val="24"/>
          <w:lang w:eastAsia="id-ID"/>
        </w:rPr>
        <w:t>Genus</w:t>
      </w:r>
      <w:r>
        <w:rPr>
          <w:rFonts w:eastAsia="Times New Roman" w:cs="Times New Roman"/>
          <w:b/>
          <w:szCs w:val="24"/>
          <w:lang w:eastAsia="id-ID"/>
        </w:rPr>
        <w:t xml:space="preserve"> dan </w:t>
      </w:r>
      <w:r>
        <w:rPr>
          <w:rFonts w:eastAsia="Times New Roman" w:cs="Times New Roman"/>
          <w:b/>
          <w:i/>
          <w:szCs w:val="24"/>
          <w:lang w:eastAsia="id-ID"/>
        </w:rPr>
        <w:t>Spesies</w:t>
      </w:r>
      <w:r>
        <w:rPr>
          <w:rFonts w:eastAsia="Times New Roman" w:cs="Times New Roman"/>
          <w:b/>
          <w:szCs w:val="24"/>
          <w:lang w:eastAsia="id-ID"/>
        </w:rPr>
        <w:t>:</w:t>
      </w:r>
      <w:r>
        <w:rPr>
          <w:rFonts w:eastAsia="Times New Roman" w:cs="Times New Roman"/>
          <w:szCs w:val="24"/>
          <w:lang w:eastAsia="id-ID"/>
        </w:rPr>
        <w:t xml:space="preserve"> Tingkatan paling spesifik dalam taksonomi. </w:t>
      </w:r>
      <w:r>
        <w:rPr>
          <w:rFonts w:eastAsia="Times New Roman" w:cs="Times New Roman"/>
          <w:i/>
          <w:szCs w:val="24"/>
          <w:lang w:eastAsia="id-ID"/>
        </w:rPr>
        <w:t>Genus</w:t>
      </w:r>
      <w:r>
        <w:rPr>
          <w:rFonts w:eastAsia="Times New Roman" w:cs="Times New Roman"/>
          <w:szCs w:val="24"/>
          <w:lang w:eastAsia="id-ID"/>
        </w:rPr>
        <w:t xml:space="preserve"> adalah kelompok yang lebih besar, sedangkan </w:t>
      </w:r>
      <w:r>
        <w:rPr>
          <w:rFonts w:eastAsia="Times New Roman" w:cs="Times New Roman"/>
          <w:i/>
          <w:szCs w:val="24"/>
          <w:lang w:eastAsia="id-ID"/>
        </w:rPr>
        <w:t>species</w:t>
      </w:r>
      <w:r>
        <w:rPr>
          <w:rFonts w:eastAsia="Times New Roman" w:cs="Times New Roman"/>
          <w:szCs w:val="24"/>
          <w:lang w:eastAsia="id-ID"/>
        </w:rPr>
        <w:t xml:space="preserve"> adalah kelompok yang paling spesifik dan mencakup individu-individu yang sangat mirip secara genetik dan morfologis.</w:t>
      </w:r>
    </w:p>
    <w:p w14:paraId="46BD809A" w14:textId="77777777" w:rsidR="00AF42A0" w:rsidRDefault="00A70E20">
      <w:pPr>
        <w:rPr>
          <w:rFonts w:eastAsia="Times New Roman" w:cs="Times New Roman"/>
          <w:szCs w:val="24"/>
          <w:lang w:eastAsia="id-ID"/>
        </w:rPr>
      </w:pPr>
      <w:r>
        <w:rPr>
          <w:rFonts w:eastAsia="Times New Roman" w:cs="Times New Roman"/>
          <w:szCs w:val="24"/>
          <w:lang w:eastAsia="id-ID"/>
        </w:rPr>
        <w:lastRenderedPageBreak/>
        <w:t>Dalam sekuens asam amino, pada data</w:t>
      </w:r>
      <w:r>
        <w:rPr>
          <w:rFonts w:eastAsia="Times New Roman" w:cs="Times New Roman"/>
          <w:szCs w:val="24"/>
          <w:lang w:val="en-US" w:eastAsia="id-ID"/>
        </w:rPr>
        <w:t xml:space="preserve"> CAFA5</w:t>
      </w:r>
      <w:r>
        <w:rPr>
          <w:rFonts w:eastAsia="Times New Roman" w:cs="Times New Roman"/>
          <w:szCs w:val="24"/>
          <w:lang w:eastAsia="id-ID"/>
        </w:rPr>
        <w:t>, setiap protein ID dan sekuensnya mencerminkan suatu organisme tertentu. Meskipun setiap organisme diwakili secara unik, namun mereka dikelompokkan ke dalam taksonnya sendiri. Dalam dat</w:t>
      </w:r>
      <w:r>
        <w:rPr>
          <w:rFonts w:eastAsia="Times New Roman" w:cs="Times New Roman"/>
          <w:szCs w:val="24"/>
          <w:lang w:val="en-US" w:eastAsia="id-ID"/>
        </w:rPr>
        <w:t>a CAFA5</w:t>
      </w:r>
      <w:r>
        <w:rPr>
          <w:rFonts w:eastAsia="Times New Roman" w:cs="Times New Roman"/>
          <w:szCs w:val="24"/>
          <w:lang w:eastAsia="id-ID"/>
        </w:rPr>
        <w:t>, terdapat sekuens asam amino yang berasal dari organisme (</w:t>
      </w:r>
      <w:r>
        <w:rPr>
          <w:rFonts w:eastAsia="Times New Roman" w:cs="Times New Roman"/>
          <w:i/>
          <w:szCs w:val="24"/>
          <w:lang w:eastAsia="id-ID"/>
        </w:rPr>
        <w:t>spesies</w:t>
      </w:r>
      <w:r>
        <w:rPr>
          <w:rFonts w:eastAsia="Times New Roman" w:cs="Times New Roman"/>
          <w:szCs w:val="24"/>
          <w:lang w:eastAsia="id-ID"/>
        </w:rPr>
        <w:t xml:space="preserve">) yang berbeda-beda. Sekuens asam amino pada organisme yang berbeda tetapi masih dalam </w:t>
      </w:r>
      <w:r>
        <w:rPr>
          <w:rFonts w:eastAsia="Times New Roman" w:cs="Times New Roman"/>
          <w:i/>
          <w:szCs w:val="24"/>
          <w:lang w:eastAsia="id-ID"/>
        </w:rPr>
        <w:t>genus</w:t>
      </w:r>
      <w:r>
        <w:rPr>
          <w:rFonts w:eastAsia="Times New Roman" w:cs="Times New Roman"/>
          <w:szCs w:val="24"/>
          <w:lang w:eastAsia="id-ID"/>
        </w:rPr>
        <w:t xml:space="preserve"> yang sama dapat memiliki urutan asam amino yang mirip karena mereka masih merupakan bagian dari satu keluarga. Kesamaan ini terjadi karena mereka memiliki leluhur evolusi yang sama, sehingga protein-protein mereka mungkin memiliki fungsi dan struktur yang serupa. Ini berarti bahwa meskipun ada variasi genetik antar </w:t>
      </w:r>
      <w:r>
        <w:rPr>
          <w:rFonts w:eastAsia="Times New Roman" w:cs="Times New Roman"/>
          <w:i/>
          <w:szCs w:val="24"/>
          <w:lang w:eastAsia="id-ID"/>
        </w:rPr>
        <w:t>spesies</w:t>
      </w:r>
      <w:r>
        <w:rPr>
          <w:rFonts w:eastAsia="Times New Roman" w:cs="Times New Roman"/>
          <w:szCs w:val="24"/>
          <w:lang w:eastAsia="id-ID"/>
        </w:rPr>
        <w:t xml:space="preserve">, urutan asam amino bisa tetap mirip dalam satu </w:t>
      </w:r>
      <w:r>
        <w:rPr>
          <w:rFonts w:eastAsia="Times New Roman" w:cs="Times New Roman"/>
          <w:i/>
          <w:szCs w:val="24"/>
          <w:lang w:eastAsia="id-ID"/>
        </w:rPr>
        <w:t>genus</w:t>
      </w:r>
      <w:r>
        <w:rPr>
          <w:rFonts w:eastAsia="Times New Roman" w:cs="Times New Roman"/>
          <w:szCs w:val="24"/>
          <w:lang w:eastAsia="id-ID"/>
        </w:rPr>
        <w:t xml:space="preserve"> atau keluarga, mencerminkan fungsi biologis yang penting yang dipertahankan oleh seleksi alam.</w:t>
      </w:r>
    </w:p>
    <w:p w14:paraId="6EFB7F64" w14:textId="77777777" w:rsidR="00AF42A0" w:rsidRDefault="00A70E20">
      <w:pPr>
        <w:rPr>
          <w:rFonts w:eastAsia="Times New Roman" w:cs="Times New Roman"/>
          <w:szCs w:val="24"/>
          <w:lang w:eastAsia="id-ID"/>
        </w:rPr>
      </w:pPr>
      <w:r>
        <w:rPr>
          <w:rFonts w:eastAsia="Times New Roman" w:cs="Times New Roman"/>
          <w:szCs w:val="24"/>
          <w:lang w:eastAsia="id-ID"/>
        </w:rPr>
        <w:t>Berikut ini adalah beberapa nama organisme yang dapat menjadi contoh untuk menjelaskan terkait hubungan genus organisme dalam taksonomi.</w:t>
      </w:r>
    </w:p>
    <w:p w14:paraId="41530B4D" w14:textId="77777777" w:rsidR="00AF42A0" w:rsidRDefault="00A70E20">
      <w:pPr>
        <w:numPr>
          <w:ilvl w:val="0"/>
          <w:numId w:val="11"/>
        </w:numPr>
        <w:rPr>
          <w:rFonts w:eastAsia="Times New Roman" w:cs="Times New Roman"/>
          <w:i/>
          <w:szCs w:val="24"/>
          <w:lang w:eastAsia="id-ID"/>
        </w:rPr>
      </w:pPr>
      <w:r>
        <w:rPr>
          <w:rFonts w:eastAsia="Times New Roman" w:cs="Times New Roman"/>
          <w:b/>
          <w:i/>
          <w:szCs w:val="24"/>
          <w:lang w:eastAsia="id-ID"/>
        </w:rPr>
        <w:t>Sus scrofa</w:t>
      </w:r>
      <w:r>
        <w:rPr>
          <w:rFonts w:eastAsia="Times New Roman" w:cs="Times New Roman"/>
          <w:i/>
          <w:szCs w:val="24"/>
          <w:lang w:eastAsia="id-ID"/>
        </w:rPr>
        <w:t xml:space="preserve">: </w:t>
      </w:r>
      <w:r>
        <w:rPr>
          <w:rFonts w:eastAsia="Times New Roman" w:cs="Times New Roman"/>
          <w:szCs w:val="24"/>
          <w:lang w:eastAsia="id-ID"/>
        </w:rPr>
        <w:t xml:space="preserve">Babi hutan, atau </w:t>
      </w:r>
      <w:r>
        <w:rPr>
          <w:rFonts w:eastAsia="Times New Roman" w:cs="Times New Roman"/>
          <w:i/>
          <w:szCs w:val="24"/>
          <w:lang w:eastAsia="id-ID"/>
        </w:rPr>
        <w:t>Sus scrofa</w:t>
      </w:r>
      <w:r>
        <w:rPr>
          <w:rFonts w:eastAsia="Times New Roman" w:cs="Times New Roman"/>
          <w:szCs w:val="24"/>
          <w:lang w:eastAsia="id-ID"/>
        </w:rPr>
        <w:t xml:space="preserve">, adalah </w:t>
      </w:r>
      <w:r>
        <w:rPr>
          <w:rFonts w:eastAsia="Times New Roman" w:cs="Times New Roman"/>
          <w:i/>
          <w:szCs w:val="24"/>
          <w:lang w:eastAsia="id-ID"/>
        </w:rPr>
        <w:t>spesies</w:t>
      </w:r>
      <w:r>
        <w:rPr>
          <w:rFonts w:eastAsia="Times New Roman" w:cs="Times New Roman"/>
          <w:szCs w:val="24"/>
          <w:lang w:eastAsia="id-ID"/>
        </w:rPr>
        <w:t xml:space="preserve"> babi yang tersebar luas dari Eropa dan Asia, namun juga telah diperkenalkan di Amerika Utara. </w:t>
      </w:r>
      <w:r>
        <w:rPr>
          <w:rFonts w:eastAsia="Times New Roman" w:cs="Times New Roman"/>
          <w:i/>
          <w:szCs w:val="24"/>
          <w:lang w:eastAsia="id-ID"/>
        </w:rPr>
        <w:t>Spesies</w:t>
      </w:r>
      <w:r>
        <w:rPr>
          <w:rFonts w:eastAsia="Times New Roman" w:cs="Times New Roman"/>
          <w:szCs w:val="24"/>
          <w:lang w:eastAsia="id-ID"/>
        </w:rPr>
        <w:t xml:space="preserve"> ini memiliki hubungan dengan </w:t>
      </w:r>
      <w:r>
        <w:rPr>
          <w:rFonts w:eastAsia="Times New Roman" w:cs="Times New Roman"/>
          <w:i/>
          <w:szCs w:val="24"/>
          <w:lang w:eastAsia="id-ID"/>
        </w:rPr>
        <w:t>spesies</w:t>
      </w:r>
      <w:r>
        <w:rPr>
          <w:rFonts w:eastAsia="Times New Roman" w:cs="Times New Roman"/>
          <w:szCs w:val="24"/>
          <w:lang w:eastAsia="id-ID"/>
        </w:rPr>
        <w:t xml:space="preserve"> lain, seperti </w:t>
      </w:r>
      <w:r>
        <w:rPr>
          <w:rFonts w:eastAsia="Times New Roman" w:cs="Times New Roman"/>
          <w:i/>
          <w:szCs w:val="24"/>
          <w:lang w:eastAsia="id-ID"/>
        </w:rPr>
        <w:t>Sus barbatus</w:t>
      </w:r>
      <w:r>
        <w:rPr>
          <w:rFonts w:eastAsia="Times New Roman" w:cs="Times New Roman"/>
          <w:szCs w:val="24"/>
          <w:lang w:eastAsia="id-ID"/>
        </w:rPr>
        <w:t xml:space="preserve">, </w:t>
      </w:r>
      <w:r>
        <w:rPr>
          <w:rFonts w:eastAsia="Times New Roman" w:cs="Times New Roman"/>
          <w:i/>
          <w:szCs w:val="24"/>
          <w:lang w:eastAsia="id-ID"/>
        </w:rPr>
        <w:t>Sus philippensis</w:t>
      </w:r>
      <w:r>
        <w:rPr>
          <w:rFonts w:eastAsia="Times New Roman" w:cs="Times New Roman"/>
          <w:szCs w:val="24"/>
          <w:lang w:eastAsia="id-ID"/>
        </w:rPr>
        <w:t xml:space="preserve">, </w:t>
      </w:r>
      <w:r>
        <w:rPr>
          <w:rFonts w:eastAsia="Times New Roman" w:cs="Times New Roman"/>
          <w:i/>
          <w:szCs w:val="24"/>
          <w:lang w:eastAsia="id-ID"/>
        </w:rPr>
        <w:t>Sus celebensis</w:t>
      </w:r>
      <w:r>
        <w:rPr>
          <w:rFonts w:eastAsia="Times New Roman" w:cs="Times New Roman"/>
          <w:szCs w:val="24"/>
          <w:lang w:eastAsia="id-ID"/>
        </w:rPr>
        <w:t xml:space="preserve">, dan </w:t>
      </w:r>
      <w:r>
        <w:rPr>
          <w:rFonts w:eastAsia="Times New Roman" w:cs="Times New Roman"/>
          <w:i/>
          <w:szCs w:val="24"/>
          <w:lang w:eastAsia="id-ID"/>
        </w:rPr>
        <w:t>Sus Cebifrons</w:t>
      </w:r>
      <w:r>
        <w:rPr>
          <w:rFonts w:eastAsia="Times New Roman" w:cs="Times New Roman"/>
          <w:szCs w:val="24"/>
          <w:lang w:eastAsia="id-ID"/>
        </w:rPr>
        <w:t xml:space="preserve">. Hubungan tersebut bisa terjadi, dikarenakan </w:t>
      </w:r>
      <w:r>
        <w:rPr>
          <w:rFonts w:eastAsia="Times New Roman" w:cs="Times New Roman"/>
          <w:i/>
          <w:szCs w:val="24"/>
          <w:lang w:eastAsia="id-ID"/>
        </w:rPr>
        <w:t>spesies-spesies</w:t>
      </w:r>
      <w:r>
        <w:rPr>
          <w:rFonts w:eastAsia="Times New Roman" w:cs="Times New Roman"/>
          <w:szCs w:val="24"/>
          <w:lang w:eastAsia="id-ID"/>
        </w:rPr>
        <w:t xml:space="preserve"> tersebut berada di satu </w:t>
      </w:r>
      <w:r>
        <w:rPr>
          <w:rFonts w:eastAsia="Times New Roman" w:cs="Times New Roman"/>
          <w:i/>
          <w:szCs w:val="24"/>
          <w:lang w:eastAsia="id-ID"/>
        </w:rPr>
        <w:t>genus</w:t>
      </w:r>
      <w:r>
        <w:rPr>
          <w:rFonts w:eastAsia="Times New Roman" w:cs="Times New Roman"/>
          <w:szCs w:val="24"/>
          <w:lang w:eastAsia="id-ID"/>
        </w:rPr>
        <w:t xml:space="preserve"> yang sama, yaitu </w:t>
      </w:r>
      <w:r>
        <w:rPr>
          <w:rFonts w:eastAsia="Times New Roman" w:cs="Times New Roman"/>
          <w:i/>
          <w:szCs w:val="24"/>
          <w:lang w:eastAsia="id-ID"/>
        </w:rPr>
        <w:t>Sus</w:t>
      </w:r>
      <w:r>
        <w:rPr>
          <w:rFonts w:eastAsia="Times New Roman" w:cs="Times New Roman"/>
          <w:szCs w:val="24"/>
          <w:lang w:eastAsia="id-ID"/>
        </w:rPr>
        <w:t xml:space="preserve"> (babi) dan  </w:t>
      </w:r>
      <w:r>
        <w:rPr>
          <w:rFonts w:eastAsia="Times New Roman" w:cs="Times New Roman"/>
          <w:i/>
          <w:szCs w:val="24"/>
          <w:lang w:eastAsia="id-ID"/>
        </w:rPr>
        <w:t>family</w:t>
      </w:r>
      <w:r>
        <w:rPr>
          <w:rFonts w:eastAsia="Times New Roman" w:cs="Times New Roman"/>
          <w:szCs w:val="24"/>
          <w:lang w:eastAsia="id-ID"/>
        </w:rPr>
        <w:t xml:space="preserve"> yang sama, yaitu </w:t>
      </w:r>
      <w:r>
        <w:rPr>
          <w:rFonts w:eastAsia="Times New Roman" w:cs="Times New Roman"/>
          <w:i/>
          <w:szCs w:val="24"/>
          <w:lang w:eastAsia="id-ID"/>
        </w:rPr>
        <w:t>Suidae</w:t>
      </w:r>
      <w:r>
        <w:rPr>
          <w:rFonts w:eastAsia="Times New Roman" w:cs="Times New Roman"/>
          <w:szCs w:val="24"/>
          <w:lang w:eastAsia="id-ID"/>
        </w:rPr>
        <w:t xml:space="preserve"> (babi dan kerabatnya). Oleh karena kesamaan tersebut, </w:t>
      </w:r>
      <w:r>
        <w:rPr>
          <w:rFonts w:eastAsia="Times New Roman" w:cs="Times New Roman"/>
          <w:i/>
          <w:szCs w:val="24"/>
          <w:lang w:eastAsia="id-ID"/>
        </w:rPr>
        <w:t>spesies</w:t>
      </w:r>
      <w:r>
        <w:rPr>
          <w:rFonts w:eastAsia="Times New Roman" w:cs="Times New Roman"/>
          <w:szCs w:val="24"/>
          <w:lang w:eastAsia="id-ID"/>
        </w:rPr>
        <w:t xml:space="preserve"> tersebut pun memiliki kemiripan dari sekuens asam amino hingga fungsi dari protein tersebut. Hal ini bisa dilihat dari protein ID </w:t>
      </w:r>
      <w:r>
        <w:rPr>
          <w:rFonts w:eastAsia="Times New Roman" w:cs="Times New Roman"/>
          <w:b/>
          <w:szCs w:val="24"/>
          <w:lang w:eastAsia="id-ID"/>
        </w:rPr>
        <w:t>P24964</w:t>
      </w:r>
      <w:r>
        <w:rPr>
          <w:rFonts w:eastAsia="Times New Roman" w:cs="Times New Roman"/>
          <w:szCs w:val="24"/>
          <w:lang w:eastAsia="id-ID"/>
        </w:rPr>
        <w:t xml:space="preserve"> (</w:t>
      </w:r>
      <w:r>
        <w:rPr>
          <w:rFonts w:eastAsia="Times New Roman" w:cs="Times New Roman"/>
          <w:i/>
          <w:szCs w:val="24"/>
          <w:lang w:eastAsia="id-ID"/>
        </w:rPr>
        <w:t>Sus scrofa</w:t>
      </w:r>
      <w:r>
        <w:rPr>
          <w:rFonts w:eastAsia="Times New Roman" w:cs="Times New Roman"/>
          <w:szCs w:val="24"/>
          <w:lang w:eastAsia="id-ID"/>
        </w:rPr>
        <w:t xml:space="preserve">) memiliki kemiripan sekuens dengan protein ID </w:t>
      </w:r>
      <w:r>
        <w:rPr>
          <w:rFonts w:eastAsia="Times New Roman" w:cs="Times New Roman"/>
          <w:b/>
          <w:szCs w:val="24"/>
          <w:lang w:eastAsia="id-ID"/>
        </w:rPr>
        <w:t>Q8M703</w:t>
      </w:r>
      <w:r>
        <w:rPr>
          <w:rFonts w:eastAsia="Times New Roman" w:cs="Times New Roman"/>
          <w:szCs w:val="24"/>
          <w:lang w:eastAsia="id-ID"/>
        </w:rPr>
        <w:t xml:space="preserve"> (</w:t>
      </w:r>
      <w:r>
        <w:rPr>
          <w:rFonts w:eastAsia="Times New Roman" w:cs="Times New Roman"/>
          <w:i/>
          <w:szCs w:val="24"/>
          <w:lang w:eastAsia="id-ID"/>
        </w:rPr>
        <w:t>Sus barbatus</w:t>
      </w:r>
      <w:r>
        <w:rPr>
          <w:rFonts w:eastAsia="Times New Roman" w:cs="Times New Roman"/>
          <w:szCs w:val="24"/>
          <w:lang w:eastAsia="id-ID"/>
        </w:rPr>
        <w:t>). Oleh karena sekuens asam amino yang mirip, kedua protein ID tersebut juga memiliki fungsi protein yang sama.</w:t>
      </w:r>
    </w:p>
    <w:p w14:paraId="29E55913" w14:textId="77777777" w:rsidR="00AF42A0" w:rsidRDefault="00A70E20">
      <w:pPr>
        <w:numPr>
          <w:ilvl w:val="0"/>
          <w:numId w:val="11"/>
        </w:numPr>
        <w:rPr>
          <w:rFonts w:eastAsia="Times New Roman" w:cs="Times New Roman"/>
          <w:i/>
          <w:szCs w:val="24"/>
          <w:lang w:eastAsia="id-ID"/>
        </w:rPr>
      </w:pPr>
      <w:r>
        <w:rPr>
          <w:rFonts w:eastAsia="Times New Roman" w:cs="Times New Roman"/>
          <w:b/>
          <w:i/>
          <w:szCs w:val="24"/>
          <w:lang w:eastAsia="id-ID"/>
        </w:rPr>
        <w:t>Escherichia marmotae</w:t>
      </w:r>
      <w:r>
        <w:rPr>
          <w:rFonts w:eastAsia="Times New Roman" w:cs="Times New Roman"/>
          <w:szCs w:val="24"/>
          <w:lang w:eastAsia="id-ID"/>
        </w:rPr>
        <w:t xml:space="preserve">: </w:t>
      </w:r>
      <w:r>
        <w:rPr>
          <w:rFonts w:eastAsia="Times New Roman" w:cs="Times New Roman"/>
          <w:i/>
          <w:szCs w:val="24"/>
          <w:lang w:eastAsia="id-ID"/>
        </w:rPr>
        <w:t>Escherichia marmotae</w:t>
      </w:r>
      <w:r>
        <w:rPr>
          <w:rFonts w:eastAsia="Times New Roman" w:cs="Times New Roman"/>
          <w:szCs w:val="24"/>
          <w:lang w:eastAsia="id-ID"/>
        </w:rPr>
        <w:t xml:space="preserve">, atau </w:t>
      </w:r>
      <w:r>
        <w:rPr>
          <w:rFonts w:eastAsia="Times New Roman" w:cs="Times New Roman"/>
          <w:i/>
          <w:szCs w:val="24"/>
          <w:lang w:eastAsia="id-ID"/>
        </w:rPr>
        <w:t>marmot's E. coli</w:t>
      </w:r>
      <w:r>
        <w:rPr>
          <w:rFonts w:eastAsia="Times New Roman" w:cs="Times New Roman"/>
          <w:szCs w:val="24"/>
          <w:lang w:eastAsia="id-ID"/>
        </w:rPr>
        <w:t xml:space="preserve">, adalah </w:t>
      </w:r>
      <w:r>
        <w:rPr>
          <w:rFonts w:eastAsia="Times New Roman" w:cs="Times New Roman"/>
          <w:i/>
          <w:szCs w:val="24"/>
          <w:lang w:eastAsia="id-ID"/>
        </w:rPr>
        <w:t>spesies</w:t>
      </w:r>
      <w:r>
        <w:rPr>
          <w:rFonts w:eastAsia="Times New Roman" w:cs="Times New Roman"/>
          <w:szCs w:val="24"/>
          <w:lang w:eastAsia="id-ID"/>
        </w:rPr>
        <w:t xml:space="preserve"> bakteri yang umumnya ditemukan pada marmut. </w:t>
      </w:r>
      <w:r>
        <w:rPr>
          <w:rFonts w:eastAsia="Times New Roman" w:cs="Times New Roman"/>
          <w:i/>
          <w:szCs w:val="24"/>
          <w:lang w:eastAsia="id-ID"/>
        </w:rPr>
        <w:t>Spesies</w:t>
      </w:r>
      <w:r>
        <w:rPr>
          <w:rFonts w:eastAsia="Times New Roman" w:cs="Times New Roman"/>
          <w:szCs w:val="24"/>
          <w:lang w:eastAsia="id-ID"/>
        </w:rPr>
        <w:t xml:space="preserve"> ini memiliki hubungan dengan </w:t>
      </w:r>
      <w:r>
        <w:rPr>
          <w:rFonts w:eastAsia="Times New Roman" w:cs="Times New Roman"/>
          <w:i/>
          <w:szCs w:val="24"/>
          <w:lang w:eastAsia="id-ID"/>
        </w:rPr>
        <w:t>spesies</w:t>
      </w:r>
      <w:r>
        <w:rPr>
          <w:rFonts w:eastAsia="Times New Roman" w:cs="Times New Roman"/>
          <w:szCs w:val="24"/>
          <w:lang w:eastAsia="id-ID"/>
        </w:rPr>
        <w:t xml:space="preserve"> lain dalam </w:t>
      </w:r>
      <w:r>
        <w:rPr>
          <w:rFonts w:eastAsia="Times New Roman" w:cs="Times New Roman"/>
          <w:i/>
          <w:szCs w:val="24"/>
          <w:lang w:eastAsia="id-ID"/>
        </w:rPr>
        <w:t>genus</w:t>
      </w:r>
      <w:r>
        <w:rPr>
          <w:rFonts w:eastAsia="Times New Roman" w:cs="Times New Roman"/>
          <w:szCs w:val="24"/>
          <w:lang w:eastAsia="id-ID"/>
        </w:rPr>
        <w:t xml:space="preserve"> yang sama, seperti </w:t>
      </w:r>
      <w:r>
        <w:rPr>
          <w:rFonts w:eastAsia="Times New Roman" w:cs="Times New Roman"/>
          <w:i/>
          <w:szCs w:val="24"/>
          <w:lang w:eastAsia="id-ID"/>
        </w:rPr>
        <w:t>Escherichia coli</w:t>
      </w:r>
      <w:r>
        <w:rPr>
          <w:rFonts w:eastAsia="Times New Roman" w:cs="Times New Roman"/>
          <w:szCs w:val="24"/>
          <w:lang w:eastAsia="id-ID"/>
        </w:rPr>
        <w:t xml:space="preserve"> dan </w:t>
      </w:r>
      <w:r>
        <w:rPr>
          <w:rFonts w:eastAsia="Times New Roman" w:cs="Times New Roman"/>
          <w:i/>
          <w:szCs w:val="24"/>
          <w:lang w:eastAsia="id-ID"/>
        </w:rPr>
        <w:t>Escherichia fergusonii ATCC 35469</w:t>
      </w:r>
      <w:r>
        <w:rPr>
          <w:rFonts w:eastAsia="Times New Roman" w:cs="Times New Roman"/>
          <w:szCs w:val="24"/>
          <w:lang w:eastAsia="id-ID"/>
        </w:rPr>
        <w:t xml:space="preserve">. Hubungan ini terjadi karena </w:t>
      </w:r>
      <w:r>
        <w:rPr>
          <w:rFonts w:eastAsia="Times New Roman" w:cs="Times New Roman"/>
          <w:i/>
          <w:szCs w:val="24"/>
          <w:lang w:eastAsia="id-ID"/>
        </w:rPr>
        <w:t>spesies-spesies</w:t>
      </w:r>
      <w:r>
        <w:rPr>
          <w:rFonts w:eastAsia="Times New Roman" w:cs="Times New Roman"/>
          <w:szCs w:val="24"/>
          <w:lang w:eastAsia="id-ID"/>
        </w:rPr>
        <w:t xml:space="preserve"> tersebut berada dalam satu </w:t>
      </w:r>
      <w:r>
        <w:rPr>
          <w:rFonts w:eastAsia="Times New Roman" w:cs="Times New Roman"/>
          <w:i/>
          <w:szCs w:val="24"/>
          <w:lang w:eastAsia="id-ID"/>
        </w:rPr>
        <w:t>genus</w:t>
      </w:r>
      <w:r>
        <w:rPr>
          <w:rFonts w:eastAsia="Times New Roman" w:cs="Times New Roman"/>
          <w:szCs w:val="24"/>
          <w:lang w:eastAsia="id-ID"/>
        </w:rPr>
        <w:t xml:space="preserve"> yang sama, yaitu </w:t>
      </w:r>
      <w:r>
        <w:rPr>
          <w:rFonts w:eastAsia="Times New Roman" w:cs="Times New Roman"/>
          <w:i/>
          <w:szCs w:val="24"/>
          <w:lang w:eastAsia="id-ID"/>
        </w:rPr>
        <w:t>Escherichia</w:t>
      </w:r>
      <w:r>
        <w:rPr>
          <w:rFonts w:eastAsia="Times New Roman" w:cs="Times New Roman"/>
          <w:szCs w:val="24"/>
          <w:lang w:eastAsia="id-ID"/>
        </w:rPr>
        <w:t xml:space="preserve">, dan keluarga yang sama, yaitu </w:t>
      </w:r>
      <w:r>
        <w:rPr>
          <w:rFonts w:eastAsia="Times New Roman" w:cs="Times New Roman"/>
          <w:i/>
          <w:szCs w:val="24"/>
          <w:lang w:eastAsia="id-ID"/>
        </w:rPr>
        <w:t>Enterobacteriaceae</w:t>
      </w:r>
      <w:r>
        <w:rPr>
          <w:rFonts w:eastAsia="Times New Roman" w:cs="Times New Roman"/>
          <w:szCs w:val="24"/>
          <w:lang w:eastAsia="id-ID"/>
        </w:rPr>
        <w:t xml:space="preserve">. Karena kesamaan tersebut, </w:t>
      </w:r>
      <w:r>
        <w:rPr>
          <w:rFonts w:eastAsia="Times New Roman" w:cs="Times New Roman"/>
          <w:i/>
          <w:szCs w:val="24"/>
          <w:lang w:eastAsia="id-ID"/>
        </w:rPr>
        <w:lastRenderedPageBreak/>
        <w:t>spesies-spesies</w:t>
      </w:r>
      <w:r>
        <w:rPr>
          <w:rFonts w:eastAsia="Times New Roman" w:cs="Times New Roman"/>
          <w:szCs w:val="24"/>
          <w:lang w:eastAsia="id-ID"/>
        </w:rPr>
        <w:t xml:space="preserve"> ini memiliki kemiripan dari segi sekuens asam amino hingga fungsi dari protein mereka.</w:t>
      </w:r>
    </w:p>
    <w:p w14:paraId="5E96E80C" w14:textId="77777777" w:rsidR="00AF42A0" w:rsidRDefault="00A70E20">
      <w:pPr>
        <w:numPr>
          <w:ilvl w:val="0"/>
          <w:numId w:val="11"/>
        </w:numPr>
        <w:rPr>
          <w:rFonts w:eastAsia="Times New Roman" w:cs="Times New Roman"/>
          <w:szCs w:val="24"/>
          <w:lang w:eastAsia="id-ID"/>
        </w:rPr>
      </w:pPr>
      <w:r>
        <w:rPr>
          <w:rFonts w:eastAsia="Times New Roman" w:cs="Times New Roman"/>
          <w:b/>
          <w:i/>
          <w:szCs w:val="24"/>
          <w:lang w:eastAsia="id-ID"/>
        </w:rPr>
        <w:t>Xenopus laevis</w:t>
      </w:r>
      <w:r>
        <w:rPr>
          <w:rFonts w:eastAsia="Times New Roman" w:cs="Times New Roman"/>
          <w:szCs w:val="24"/>
          <w:lang w:eastAsia="id-ID"/>
        </w:rPr>
        <w:t xml:space="preserve">: Katak cakar Afrika, atau </w:t>
      </w:r>
      <w:r>
        <w:rPr>
          <w:rFonts w:eastAsia="Times New Roman" w:cs="Times New Roman"/>
          <w:i/>
          <w:szCs w:val="24"/>
          <w:lang w:eastAsia="id-ID"/>
        </w:rPr>
        <w:t>Xenopus laevis</w:t>
      </w:r>
      <w:r>
        <w:rPr>
          <w:rFonts w:eastAsia="Times New Roman" w:cs="Times New Roman"/>
          <w:szCs w:val="24"/>
          <w:lang w:eastAsia="id-ID"/>
        </w:rPr>
        <w:t xml:space="preserve">, adalah </w:t>
      </w:r>
      <w:r>
        <w:rPr>
          <w:rFonts w:eastAsia="Times New Roman" w:cs="Times New Roman"/>
          <w:i/>
          <w:szCs w:val="24"/>
          <w:lang w:eastAsia="id-ID"/>
        </w:rPr>
        <w:t>spesies</w:t>
      </w:r>
      <w:r>
        <w:rPr>
          <w:rFonts w:eastAsia="Times New Roman" w:cs="Times New Roman"/>
          <w:szCs w:val="24"/>
          <w:lang w:eastAsia="id-ID"/>
        </w:rPr>
        <w:t xml:space="preserve"> katak yang tersebar luas di Afrika sub-Sahara. </w:t>
      </w:r>
      <w:r>
        <w:rPr>
          <w:rFonts w:eastAsia="Times New Roman" w:cs="Times New Roman"/>
          <w:i/>
          <w:szCs w:val="24"/>
          <w:lang w:eastAsia="id-ID"/>
        </w:rPr>
        <w:t>Spesies</w:t>
      </w:r>
      <w:r>
        <w:rPr>
          <w:rFonts w:eastAsia="Times New Roman" w:cs="Times New Roman"/>
          <w:szCs w:val="24"/>
          <w:lang w:eastAsia="id-ID"/>
        </w:rPr>
        <w:t xml:space="preserve"> ini memiliki hubungan dengan </w:t>
      </w:r>
      <w:r>
        <w:rPr>
          <w:rFonts w:eastAsia="Times New Roman" w:cs="Times New Roman"/>
          <w:i/>
          <w:szCs w:val="24"/>
          <w:lang w:eastAsia="id-ID"/>
        </w:rPr>
        <w:t>spesies</w:t>
      </w:r>
      <w:r>
        <w:rPr>
          <w:rFonts w:eastAsia="Times New Roman" w:cs="Times New Roman"/>
          <w:szCs w:val="24"/>
          <w:lang w:eastAsia="id-ID"/>
        </w:rPr>
        <w:t xml:space="preserve"> lain, seperti </w:t>
      </w:r>
      <w:r>
        <w:rPr>
          <w:rFonts w:eastAsia="Times New Roman" w:cs="Times New Roman"/>
          <w:i/>
          <w:szCs w:val="24"/>
          <w:lang w:eastAsia="id-ID"/>
        </w:rPr>
        <w:t>Xenopus tropicalis</w:t>
      </w:r>
      <w:r>
        <w:rPr>
          <w:rFonts w:eastAsia="Times New Roman" w:cs="Times New Roman"/>
          <w:szCs w:val="24"/>
          <w:lang w:eastAsia="id-ID"/>
        </w:rPr>
        <w:t xml:space="preserve">. Hubungan tersebut terjadi karena kedua </w:t>
      </w:r>
      <w:r>
        <w:rPr>
          <w:rFonts w:eastAsia="Times New Roman" w:cs="Times New Roman"/>
          <w:i/>
          <w:szCs w:val="24"/>
          <w:lang w:eastAsia="id-ID"/>
        </w:rPr>
        <w:t>spesies</w:t>
      </w:r>
      <w:r>
        <w:rPr>
          <w:rFonts w:eastAsia="Times New Roman" w:cs="Times New Roman"/>
          <w:szCs w:val="24"/>
          <w:lang w:eastAsia="id-ID"/>
        </w:rPr>
        <w:t xml:space="preserve"> tersebut berada dalam satu </w:t>
      </w:r>
      <w:r>
        <w:rPr>
          <w:rFonts w:eastAsia="Times New Roman" w:cs="Times New Roman"/>
          <w:i/>
          <w:szCs w:val="24"/>
          <w:lang w:eastAsia="id-ID"/>
        </w:rPr>
        <w:t>genus</w:t>
      </w:r>
      <w:r>
        <w:rPr>
          <w:rFonts w:eastAsia="Times New Roman" w:cs="Times New Roman"/>
          <w:szCs w:val="24"/>
          <w:lang w:eastAsia="id-ID"/>
        </w:rPr>
        <w:t xml:space="preserve"> yang sama, yaitu </w:t>
      </w:r>
      <w:r>
        <w:rPr>
          <w:rFonts w:eastAsia="Times New Roman" w:cs="Times New Roman"/>
          <w:i/>
          <w:szCs w:val="24"/>
          <w:lang w:eastAsia="id-ID"/>
        </w:rPr>
        <w:t>Xenopus</w:t>
      </w:r>
      <w:r>
        <w:rPr>
          <w:rFonts w:eastAsia="Times New Roman" w:cs="Times New Roman"/>
          <w:szCs w:val="24"/>
          <w:lang w:eastAsia="id-ID"/>
        </w:rPr>
        <w:t xml:space="preserve"> (katak cakar), dan </w:t>
      </w:r>
      <w:r>
        <w:rPr>
          <w:rFonts w:eastAsia="Times New Roman" w:cs="Times New Roman"/>
          <w:i/>
          <w:szCs w:val="24"/>
          <w:lang w:eastAsia="id-ID"/>
        </w:rPr>
        <w:t>family</w:t>
      </w:r>
      <w:r>
        <w:rPr>
          <w:rFonts w:eastAsia="Times New Roman" w:cs="Times New Roman"/>
          <w:szCs w:val="24"/>
          <w:lang w:eastAsia="id-ID"/>
        </w:rPr>
        <w:t xml:space="preserve"> yang sama, yaitu </w:t>
      </w:r>
      <w:r>
        <w:rPr>
          <w:rFonts w:eastAsia="Times New Roman" w:cs="Times New Roman"/>
          <w:i/>
          <w:szCs w:val="24"/>
          <w:lang w:eastAsia="id-ID"/>
        </w:rPr>
        <w:t>Pipidae</w:t>
      </w:r>
      <w:r>
        <w:rPr>
          <w:rFonts w:eastAsia="Times New Roman" w:cs="Times New Roman"/>
          <w:szCs w:val="24"/>
          <w:lang w:eastAsia="id-ID"/>
        </w:rPr>
        <w:t xml:space="preserve"> (katak tanpa lidah dan kerabatnya). Karena kesamaan tersebut, kedua </w:t>
      </w:r>
      <w:r>
        <w:rPr>
          <w:rFonts w:eastAsia="Times New Roman" w:cs="Times New Roman"/>
          <w:i/>
          <w:szCs w:val="24"/>
          <w:lang w:eastAsia="id-ID"/>
        </w:rPr>
        <w:t>spesies</w:t>
      </w:r>
      <w:r>
        <w:rPr>
          <w:rFonts w:eastAsia="Times New Roman" w:cs="Times New Roman"/>
          <w:szCs w:val="24"/>
          <w:lang w:eastAsia="id-ID"/>
        </w:rPr>
        <w:t xml:space="preserve"> ini memiliki kemiripan dalam sekuens asam amino dan fungsi protein.</w:t>
      </w:r>
    </w:p>
    <w:p w14:paraId="5E50EC66" w14:textId="77777777" w:rsidR="00AF42A0" w:rsidRDefault="00A70E20">
      <w:pPr>
        <w:rPr>
          <w:rFonts w:eastAsia="Times New Roman" w:cs="Times New Roman"/>
          <w:szCs w:val="24"/>
          <w:lang w:eastAsia="id-ID"/>
        </w:rPr>
      </w:pPr>
      <w:r>
        <w:rPr>
          <w:rFonts w:eastAsia="Times New Roman" w:cs="Times New Roman"/>
          <w:szCs w:val="24"/>
          <w:lang w:eastAsia="id-ID"/>
        </w:rPr>
        <w:t xml:space="preserve">Kesamaan sekuens asam amino antar organisme dalam satu genus mencerminkan hubungan evolusi dan fungsional yang erat. Informasi taksonomi dalam </w:t>
      </w:r>
      <w:r>
        <w:rPr>
          <w:rFonts w:eastAsia="Times New Roman" w:cs="Times New Roman"/>
          <w:szCs w:val="24"/>
          <w:lang w:val="en-US" w:eastAsia="id-ID"/>
        </w:rPr>
        <w:t>CAFA5</w:t>
      </w:r>
      <w:r>
        <w:rPr>
          <w:rFonts w:eastAsia="Times New Roman" w:cs="Times New Roman"/>
          <w:szCs w:val="24"/>
          <w:lang w:eastAsia="id-ID"/>
        </w:rPr>
        <w:t xml:space="preserve"> membantu memahami bagaimana organisme yang terkait secara genetik dapat memiliki struktur dan fungsi protein yang serupa, yang penting untuk penelitian biologi, pengembangan obat, dan bioteknologi.</w:t>
      </w:r>
    </w:p>
    <w:p w14:paraId="6189EF4D" w14:textId="77777777" w:rsidR="00AF42A0" w:rsidRDefault="00AF42A0">
      <w:pPr>
        <w:rPr>
          <w:rFonts w:eastAsia="Times New Roman" w:cs="Times New Roman"/>
          <w:szCs w:val="24"/>
          <w:lang w:eastAsia="id-ID"/>
        </w:rPr>
      </w:pPr>
    </w:p>
    <w:p w14:paraId="03AE4C8B" w14:textId="77777777" w:rsidR="00AF42A0" w:rsidRDefault="00A70E20">
      <w:pPr>
        <w:pStyle w:val="Heading2"/>
        <w:rPr>
          <w:rFonts w:eastAsia="Times New Roman"/>
        </w:rPr>
      </w:pPr>
      <w:bookmarkStart w:id="58" w:name="_ldp4oiytsrzh" w:colFirst="0" w:colLast="0"/>
      <w:bookmarkStart w:id="59" w:name="_Toc155658216"/>
      <w:bookmarkStart w:id="60" w:name="_Toc172661463"/>
      <w:bookmarkEnd w:id="58"/>
      <w:r>
        <w:t xml:space="preserve">2.4 </w:t>
      </w:r>
      <w:r>
        <w:rPr>
          <w:rFonts w:eastAsia="Times New Roman"/>
          <w:i/>
        </w:rPr>
        <w:t>Data Mining</w:t>
      </w:r>
      <w:bookmarkEnd w:id="59"/>
      <w:bookmarkEnd w:id="60"/>
    </w:p>
    <w:p w14:paraId="50BB35BB" w14:textId="77777777" w:rsidR="00AF42A0" w:rsidRDefault="00A70E20">
      <w:pPr>
        <w:spacing w:after="60"/>
        <w:rPr>
          <w:rFonts w:eastAsia="Times New Roman" w:cs="Times New Roman"/>
          <w:szCs w:val="24"/>
          <w:lang w:eastAsia="id-ID"/>
        </w:rPr>
      </w:pPr>
      <w:r>
        <w:rPr>
          <w:rFonts w:eastAsia="Times New Roman" w:cs="Times New Roman"/>
          <w:i/>
          <w:szCs w:val="24"/>
          <w:lang w:eastAsia="id-ID"/>
        </w:rPr>
        <w:t>Data mining</w:t>
      </w:r>
      <w:r>
        <w:rPr>
          <w:rFonts w:eastAsia="Times New Roman" w:cs="Times New Roman"/>
          <w:szCs w:val="24"/>
          <w:lang w:eastAsia="id-ID"/>
        </w:rPr>
        <w:t xml:space="preserve"> dalam prediksi fungsi protein merupakan suatu pendekatan yang memanfaatkan teknik-teknik analisis data untuk menggali informasi yang tersembunyi dan pola yang signifikan dari kumpulan data protein. Proses ini terintegrasi dalam kerangka </w:t>
      </w:r>
      <w:r>
        <w:rPr>
          <w:rFonts w:eastAsia="Times New Roman" w:cs="Times New Roman"/>
          <w:i/>
          <w:szCs w:val="24"/>
          <w:lang w:eastAsia="id-ID"/>
        </w:rPr>
        <w:t>Knowledge Discovery in Database</w:t>
      </w:r>
      <w:r>
        <w:rPr>
          <w:rFonts w:eastAsia="Times New Roman" w:cs="Times New Roman"/>
          <w:szCs w:val="24"/>
          <w:lang w:eastAsia="id-ID"/>
        </w:rPr>
        <w:t xml:space="preserve">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approach.","author":[{"dropping-particle":"","family":"Dr. Vladimir","given":"Vega Falcon","non-dropping-particle":"","parse-names":false,"suffix":""}],"container-title":"Gastronomía ecuatoriana y turismo local.","id":"ITEM-1","issue":"69","issued":{"date-parts":[["1967"]]},"page":"5-24","title":"Hubungan Bidang Ilmu Data Mining, Man","type":"article-journal","volume":"1"},"uris":["http://www.mendeley.com/documents/?uuid=018bdaf7-d2e0-4f24-9558-09a493ee99c1"]}],"mendeley":{"formattedCitation":"[26]","plainTextFormattedCitation":"[26]","previouslyFormattedCitation":"[26]"},"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[26]</w:t>
      </w:r>
      <w:r>
        <w:rPr>
          <w:rFonts w:eastAsia="Times New Roman" w:cs="Times New Roman"/>
          <w:szCs w:val="24"/>
          <w:lang w:eastAsia="id-ID"/>
        </w:rPr>
        <w:fldChar w:fldCharType="end"/>
      </w:r>
      <w:r>
        <w:rPr>
          <w:rFonts w:eastAsia="Times New Roman" w:cs="Times New Roman"/>
          <w:szCs w:val="24"/>
          <w:lang w:eastAsia="id-ID"/>
        </w:rPr>
        <w:t xml:space="preserve">, yang melibatkan langkah-langkah kritis untuk merumuskan prediksi yang akurat mengenai fungsi protein. </w:t>
      </w:r>
      <w:r>
        <w:rPr>
          <w:rFonts w:eastAsia="Times New Roman" w:cs="Times New Roman"/>
          <w:szCs w:val="24"/>
          <w:lang w:val="en-US" w:eastAsia="id-ID"/>
        </w:rPr>
        <w:t>T</w:t>
      </w:r>
      <w:r>
        <w:rPr>
          <w:rFonts w:eastAsia="Times New Roman" w:cs="Times New Roman"/>
          <w:szCs w:val="24"/>
          <w:lang w:eastAsia="id-ID"/>
        </w:rPr>
        <w:t xml:space="preserve">ahapan mengenai penggunaan </w:t>
      </w:r>
      <w:r>
        <w:rPr>
          <w:rFonts w:eastAsia="Times New Roman" w:cs="Times New Roman"/>
          <w:i/>
          <w:szCs w:val="24"/>
          <w:lang w:eastAsia="id-ID"/>
        </w:rPr>
        <w:t>data mining</w:t>
      </w:r>
      <w:r>
        <w:rPr>
          <w:rFonts w:eastAsia="Times New Roman" w:cs="Times New Roman"/>
          <w:szCs w:val="24"/>
          <w:lang w:eastAsia="id-ID"/>
        </w:rPr>
        <w:t xml:space="preserve"> dalam konteks prediksi fungsi protein</w:t>
      </w:r>
      <w:r>
        <w:rPr>
          <w:rFonts w:eastAsia="Times New Roman" w:cs="Times New Roman"/>
          <w:szCs w:val="24"/>
          <w:lang w:val="en-US" w:eastAsia="id-ID"/>
        </w:rPr>
        <w:t xml:space="preserve"> </w:t>
      </w:r>
      <w:proofErr w:type="spellStart"/>
      <w:r>
        <w:rPr>
          <w:rFonts w:eastAsia="Times New Roman" w:cs="Times New Roman"/>
          <w:szCs w:val="24"/>
          <w:lang w:val="en-US" w:eastAsia="id-ID"/>
        </w:rPr>
        <w:t>dapat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dilihat</w:t>
      </w:r>
      <w:proofErr w:type="spellEnd"/>
      <w:r>
        <w:rPr>
          <w:rFonts w:eastAsia="Times New Roman" w:cs="Times New Roman"/>
          <w:szCs w:val="24"/>
          <w:lang w:val="en-US" w:eastAsia="id-ID"/>
        </w:rPr>
        <w:t xml:space="preserve"> pada </w:t>
      </w:r>
      <w:r>
        <w:rPr>
          <w:rFonts w:eastAsia="Times New Roman" w:cs="Times New Roman"/>
          <w:szCs w:val="24"/>
          <w:lang w:val="en-US" w:eastAsia="id-ID"/>
        </w:rPr>
        <w:fldChar w:fldCharType="begin"/>
      </w:r>
      <w:r>
        <w:rPr>
          <w:rFonts w:eastAsia="Times New Roman" w:cs="Times New Roman"/>
          <w:szCs w:val="24"/>
          <w:lang w:val="en-US" w:eastAsia="id-ID"/>
        </w:rPr>
        <w:instrText xml:space="preserve"> REF _Ref162462939 \h  \* MERGEFORMAT </w:instrText>
      </w:r>
      <w:r>
        <w:rPr>
          <w:rFonts w:eastAsia="Times New Roman" w:cs="Times New Roman"/>
          <w:szCs w:val="24"/>
          <w:lang w:val="en-US" w:eastAsia="id-ID"/>
        </w:rPr>
      </w:r>
      <w:r>
        <w:rPr>
          <w:rFonts w:eastAsia="Times New Roman" w:cs="Times New Roman"/>
          <w:szCs w:val="24"/>
          <w:lang w:val="en-US" w:eastAsia="id-ID"/>
        </w:rPr>
        <w:fldChar w:fldCharType="separate"/>
      </w:r>
      <w:r>
        <w:rPr>
          <w:rFonts w:cs="Times New Roman"/>
          <w:szCs w:val="24"/>
        </w:rPr>
        <w:t>Gambar 2.5</w:t>
      </w:r>
      <w:r>
        <w:rPr>
          <w:rFonts w:eastAsia="Times New Roman" w:cs="Times New Roman"/>
          <w:szCs w:val="24"/>
          <w:lang w:val="en-US" w:eastAsia="id-ID"/>
        </w:rPr>
        <w:fldChar w:fldCharType="end"/>
      </w:r>
      <w:r>
        <w:rPr>
          <w:rFonts w:eastAsia="Times New Roman" w:cs="Times New Roman"/>
          <w:szCs w:val="24"/>
          <w:lang w:eastAsia="id-ID"/>
        </w:rPr>
        <w:t xml:space="preserve">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{"citationItems":[{"id":"ITEM-1","itemData":{"ISBN":"2013206534","ISSN":"2224235X","abstract":"El artículo formaliza una propuesta teórico-metodológica de las prácticas comunicativas de los movimientos sociales en red como nuevo ciclo de la acción colectiva. La activación digital se propone como un objeto de estudio emergente e interdisciplinario, que consta de contextos y dimensiones, que puede ser estudiado a la luz de la “hermenéutica profunda” y que repre- senta un aporte al subcampo de la comunicación política.","author":[{"dropping-particle":"","family":"Jeklin","given":"Andrew","non-dropping-particle":"","parse-names":false,"suffix":""},{"dropping-particle":"","family":"Bustamante Farías","given":"Óscar","non-dropping-particle":"","parse-names":false,"suffix":""},{"dropping-particle":"","family":"Saludables","given":"Padres","non-dropping-particle":"","parse-names":false,"suffix":""},{"dropping-particle":"","family":"Para","given":"Escuela","non-dropping-particle":"","parse-names":false,"suffix":""},{"dropping-particle":"","family":"Menores","given":"Padres D E","non-dropping-particle":"","parse-names":false,"suffix":""},{"dropping-particle":"","family":"Violencia","given":"Victimas D E","non-dropping-particle":"","parse-names":false,"suffix":""},{"dropping-particle":"","family":"Desde","given":"Intrafamiliar","non-dropping-particle":"","parse-names":false,"suffix":""},{"dropping-particle":"","family":"Enfoque","given":"E L","non-dropping-particle":"","parse-names":false,"suffix":""},{"dropping-particle":"","family":"En","given":"Centrado","non-dropping-particle":"","parse-names":false,"suffix":""},{"dropping-particle":"","family":"Que","given":"Trabajo","non-dropping-particle":"","parse-names":false,"suffix":""},{"dropping-particle":"","family":"Obtener","given":"Para","non-dropping-particle":"","parse-names":false,"suffix":""},{"dropping-particle":"","family":"Maestra","given":"Grado D E","non-dropping-particle":"","parse-names":false,"suffix":""},{"dropping-particle":"","family":"Desarrollo","given":"E N","non-dropping-particle":"","parse-names":false,"suffix":""}],"container-title":"Correspondencias &amp; Análisis","id":"ITEM-1","issue":"15018","issued":{"date-parts":[["2016"]]},"page":"1-23","title":"</w:instrText>
      </w:r>
      <w:r>
        <w:rPr>
          <w:rFonts w:ascii="MS Gothic" w:eastAsia="Times New Roman" w:hAnsi="MS Gothic" w:cs="MS Gothic"/>
          <w:szCs w:val="24"/>
          <w:lang w:eastAsia="id-ID"/>
        </w:rPr>
        <w:instrText>済無</w:instrText>
      </w:r>
      <w:r>
        <w:rPr>
          <w:rFonts w:eastAsia="Times New Roman" w:cs="Times New Roman"/>
          <w:szCs w:val="24"/>
          <w:lang w:eastAsia="id-ID"/>
        </w:rPr>
        <w:instrText>No Title No Title No Title","type":"article-journal"},"uris":["http://www.mendeley.com/documents/?uuid=3103f997-6fe1-4aa4-806a-d8191fbe2ac5"]}],"mendeley":{"formattedCitation":"[10]","plainTextFormattedCitation":"[10]","previouslyFormattedCitation":"[10]"},"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[10]</w:t>
      </w:r>
      <w:r>
        <w:rPr>
          <w:rFonts w:eastAsia="Times New Roman" w:cs="Times New Roman"/>
          <w:szCs w:val="24"/>
          <w:lang w:eastAsia="id-ID"/>
        </w:rPr>
        <w:fldChar w:fldCharType="end"/>
      </w:r>
      <w:r>
        <w:rPr>
          <w:rFonts w:eastAsia="Times New Roman" w:cs="Times New Roman"/>
          <w:szCs w:val="24"/>
          <w:lang w:eastAsia="id-ID"/>
        </w:rPr>
        <w:t>:</w:t>
      </w:r>
    </w:p>
    <w:p w14:paraId="39091A7B" w14:textId="77777777" w:rsidR="00AF42A0" w:rsidRDefault="00A70E20">
      <w:pPr>
        <w:keepNext/>
        <w:jc w:val="center"/>
      </w:pPr>
      <w:r>
        <w:rPr>
          <w:rFonts w:eastAsia="Times New Roman" w:cs="Times New Roman"/>
          <w:noProof/>
          <w:szCs w:val="24"/>
          <w:lang w:eastAsia="id-ID"/>
        </w:rPr>
        <w:lastRenderedPageBreak/>
        <w:drawing>
          <wp:inline distT="0" distB="0" distL="0" distR="0" wp14:anchorId="09C0CC3E" wp14:editId="446818E0">
            <wp:extent cx="4845685" cy="2749550"/>
            <wp:effectExtent l="0" t="0" r="0" b="0"/>
            <wp:docPr id="9" name="image14.jpg" descr="https://lh7-us.googleusercontent.com/ISr9s3PQS0QR_AI95u2i7omqzuGLsRM-HVHS9giF70JfQfvLLcK2K2JWvIiQ7o-7Q5JLZAhuE_35ddz0vyakJi_8ESRHWYoV9xD0dfLETyjpDgiA0wVjsmkRTKLg2B9QGLnHoii5eEjRXmPfVP_kMEU"/>
            <wp:cNvGraphicFramePr/>
            <a:graphic xmlns:a="http://schemas.openxmlformats.org/drawingml/2006/main">
              <a:graphicData uri="http://schemas.openxmlformats.org/drawingml/2006/picture">
                <pic:pic xmlns:pic="http://schemas.openxmlformats.org/drawingml/2006/picture">
                  <pic:nvPicPr>
                    <pic:cNvPr id="9" name="image14.jpg" descr="https://lh7-us.googleusercontent.com/ISr9s3PQS0QR_AI95u2i7omqzuGLsRM-HVHS9giF70JfQfvLLcK2K2JWvIiQ7o-7Q5JLZAhuE_35ddz0vyakJi_8ESRHWYoV9xD0dfLETyjpDgiA0wVjsmkRTKLg2B9QGLnHoii5eEjRXmPfVP_kMEU"/>
                    <pic:cNvPicPr preferRelativeResize="0"/>
                  </pic:nvPicPr>
                  <pic:blipFill>
                    <a:blip r:embed="rId27"/>
                    <a:srcRect/>
                    <a:stretch>
                      <a:fillRect/>
                    </a:stretch>
                  </pic:blipFill>
                  <pic:spPr>
                    <a:xfrm>
                      <a:off x="0" y="0"/>
                      <a:ext cx="4845685" cy="2749550"/>
                    </a:xfrm>
                    <a:prstGeom prst="rect">
                      <a:avLst/>
                    </a:prstGeom>
                    <a:ln w="12700">
                      <a:noFill/>
                      <a:prstDash val="solid"/>
                    </a:ln>
                  </pic:spPr>
                </pic:pic>
              </a:graphicData>
            </a:graphic>
          </wp:inline>
        </w:drawing>
      </w:r>
    </w:p>
    <w:p w14:paraId="2D49A877" w14:textId="77777777" w:rsidR="00AF42A0" w:rsidRDefault="003D3AAB">
      <w:pPr>
        <w:pStyle w:val="Caption"/>
        <w:jc w:val="center"/>
        <w:rPr>
          <w:rFonts w:eastAsia="Times New Roman" w:cs="Times New Roman"/>
          <w:b/>
          <w:color w:val="auto"/>
          <w:sz w:val="20"/>
          <w:szCs w:val="20"/>
          <w:lang w:eastAsia="id-ID"/>
        </w:rPr>
      </w:pPr>
      <w:bookmarkStart w:id="61" w:name="_Ref162462939"/>
      <w:bookmarkStart w:id="62" w:name="_Toc172627212"/>
      <w:r>
        <w:rPr>
          <w:rFonts w:cs="Times New Roman"/>
          <w:i w:val="0"/>
          <w:color w:val="auto"/>
          <w:sz w:val="20"/>
          <w:szCs w:val="20"/>
        </w:rPr>
        <w:t>Gambar 2</w:t>
      </w:r>
      <w:r w:rsidR="006023E2">
        <w:rPr>
          <w:rFonts w:cs="Times New Roman"/>
          <w:i w:val="0"/>
          <w:color w:val="auto"/>
          <w:sz w:val="20"/>
          <w:szCs w:val="20"/>
        </w:rPr>
        <w:t>.</w:t>
      </w:r>
      <w:r w:rsidR="006023E2">
        <w:rPr>
          <w:rFonts w:cs="Times New Roman"/>
          <w:i w:val="0"/>
          <w:color w:val="auto"/>
          <w:sz w:val="20"/>
          <w:szCs w:val="20"/>
        </w:rPr>
        <w:fldChar w:fldCharType="begin"/>
      </w:r>
      <w:r w:rsidR="006023E2">
        <w:rPr>
          <w:rFonts w:cs="Times New Roman"/>
          <w:i w:val="0"/>
          <w:color w:val="auto"/>
          <w:sz w:val="20"/>
          <w:szCs w:val="20"/>
        </w:rPr>
        <w:instrText xml:space="preserve"> SEQ Gambar \* ARABIC \s 1 </w:instrText>
      </w:r>
      <w:r w:rsidR="006023E2">
        <w:rPr>
          <w:rFonts w:cs="Times New Roman"/>
          <w:i w:val="0"/>
          <w:color w:val="auto"/>
          <w:sz w:val="20"/>
          <w:szCs w:val="20"/>
        </w:rPr>
        <w:fldChar w:fldCharType="separate"/>
      </w:r>
      <w:r w:rsidR="006023E2">
        <w:rPr>
          <w:rFonts w:cs="Times New Roman"/>
          <w:i w:val="0"/>
          <w:noProof/>
          <w:color w:val="auto"/>
          <w:sz w:val="20"/>
          <w:szCs w:val="20"/>
        </w:rPr>
        <w:t>5</w:t>
      </w:r>
      <w:r w:rsidR="006023E2">
        <w:rPr>
          <w:rFonts w:cs="Times New Roman"/>
          <w:i w:val="0"/>
          <w:color w:val="auto"/>
          <w:sz w:val="20"/>
          <w:szCs w:val="20"/>
        </w:rPr>
        <w:fldChar w:fldCharType="end"/>
      </w:r>
      <w:bookmarkEnd w:id="61"/>
      <w:r w:rsidR="00A70E20">
        <w:rPr>
          <w:rFonts w:cs="Times New Roman"/>
          <w:i w:val="0"/>
          <w:color w:val="auto"/>
          <w:sz w:val="20"/>
          <w:szCs w:val="20"/>
        </w:rPr>
        <w:t xml:space="preserve"> Proses</w:t>
      </w:r>
      <w:r w:rsidR="00A70E20">
        <w:rPr>
          <w:rFonts w:cs="Times New Roman"/>
          <w:color w:val="auto"/>
          <w:sz w:val="20"/>
          <w:szCs w:val="20"/>
        </w:rPr>
        <w:t xml:space="preserve"> Knowledge Discovery in Database</w:t>
      </w:r>
      <w:r w:rsidR="00A70E20">
        <w:rPr>
          <w:rFonts w:cs="Times New Roman"/>
          <w:i w:val="0"/>
          <w:color w:val="auto"/>
          <w:sz w:val="20"/>
          <w:szCs w:val="20"/>
        </w:rPr>
        <w:t xml:space="preserve"> (KDD)</w:t>
      </w:r>
      <w:bookmarkStart w:id="63" w:name="_Toc155657098"/>
      <w:r w:rsidR="00A70E20">
        <w:rPr>
          <w:rFonts w:cs="Times New Roman"/>
          <w:b/>
          <w:color w:val="auto"/>
          <w:sz w:val="20"/>
          <w:szCs w:val="20"/>
        </w:rPr>
        <w:t xml:space="preserve"> </w:t>
      </w:r>
      <w:r w:rsidR="00A70E20">
        <w:rPr>
          <w:rFonts w:eastAsia="Times New Roman" w:cs="Times New Roman"/>
          <w:b/>
          <w:iCs w:val="0"/>
          <w:color w:val="auto"/>
          <w:sz w:val="20"/>
          <w:szCs w:val="20"/>
          <w:lang w:eastAsia="id-ID"/>
        </w:rPr>
        <w:fldChar w:fldCharType="begin" w:fldLock="1"/>
      </w:r>
      <w:r w:rsidR="00A70E20">
        <w:rPr>
          <w:rFonts w:eastAsia="Times New Roman" w:cs="Times New Roman"/>
          <w:b/>
          <w:iCs w:val="0"/>
          <w:color w:val="auto"/>
          <w:sz w:val="20"/>
          <w:szCs w:val="20"/>
          <w:lang w:eastAsia="id-ID"/>
        </w:rPr>
        <w:instrText>ADDIN CSL_CITATION {"citationItems":[{"id":"ITEM-1","itemData":{"ISBN":"2013206534","ISSN":"2224235X","abstract":"El artículo formaliza una propuesta teórico-metodológica de las prácticas comunicativas de los movimientos sociales en red como nuevo ciclo de la acción colectiva. La activación digital se propone como un objeto de estudio emergente e interdisciplinario, que consta de contextos y dimensiones, que puede ser estudiado a la luz de la “hermenéutica profunda” y que repre- senta un aporte al subcampo de la comunicación política.","author":[{"dropping-particle":"","family":"Jeklin","given":"Andrew","non-dropping-particle":"","parse-names":false,"suffix":""},{"dropping-particle":"","family":"Bustamante Farías","given":"Óscar","non-dropping-particle":"","parse-names":false,"suffix":""},{"dropping-particle":"","family":"Saludables","given":"Padres","non-dropping-particle":"","parse-names":false,"suffix":""},{"dropping-particle":"","family":"Para","given":"Escuela","non-dropping-particle":"","parse-names":false,"suffix":""},{"dropping-particle":"","family":"Menores","given":"Padres D E","non-dropping-particle":"","parse-names":false,"suffix":""},{"dropping-particle":"","family":"Violencia","given":"Victimas D E","non-dropping-particle":"","parse-names":false,"suffix":""},{"dropping-particle":"","family":"Desde","given":"Intrafamiliar","non-dropping-particle":"","parse-names":false,"suffix":""},{"dropping-particle":"","family":"Enfoque","given":"E L","non-dropping-particle":"","parse-names":false,"suffix":""},{"dropping-particle":"","family":"En","given":"Centrado","non-dropping-particle":"","parse-names":false,"suffix":""},{"dropping-particle":"","family":"Que","given":"Trabajo","non-dropping-particle":"","parse-names":false,"suffix":""},{"dropping-particle":"","family":"Obtener","given":"Para","non-dropping-particle":"","parse-names":false,"suffix":""},{"dropping-particle":"","family":"Maestra","given":"Grado D E","non-dropping-particle":"","parse-names":false,"suffix":""},{"dropping-particle":"","family":"Desarrollo","given":"E N","non-dropping-particle":"","parse-names":false,"suffix":""}],"container-title":"Correspondencias &amp; Análisis","id":"ITEM-1","issue":"15018","issued":{"date-parts":[["2016"]]},"page":"1-23","title":"</w:instrText>
      </w:r>
      <w:r w:rsidR="00A70E20">
        <w:rPr>
          <w:rFonts w:ascii="MS Gothic" w:eastAsia="Times New Roman" w:hAnsi="MS Gothic" w:cs="MS Gothic"/>
          <w:b/>
          <w:iCs w:val="0"/>
          <w:color w:val="auto"/>
          <w:sz w:val="20"/>
          <w:szCs w:val="20"/>
          <w:lang w:eastAsia="id-ID"/>
        </w:rPr>
        <w:instrText>済無</w:instrText>
      </w:r>
      <w:r w:rsidR="00A70E20">
        <w:rPr>
          <w:rFonts w:eastAsia="Times New Roman" w:cs="Times New Roman"/>
          <w:b/>
          <w:iCs w:val="0"/>
          <w:color w:val="auto"/>
          <w:sz w:val="20"/>
          <w:szCs w:val="20"/>
          <w:lang w:eastAsia="id-ID"/>
        </w:rPr>
        <w:instrText>No Title No Title No Title","type":"article-journal"},"uris":["http://www.mendeley.com/documents/?uuid=3103f997-6fe1-4aa4-806a-d8191fbe2ac5"]}],"mendeley":{"formattedCitation":"[10]","plainTextFormattedCitation":"[10]","previouslyFormattedCitation":"[10]"},"properties":{"noteIndex":0},"schema":"https://github.com/citation-style-language/schema/raw/master/csl-citation.json"}</w:instrText>
      </w:r>
      <w:r w:rsidR="00A70E20">
        <w:rPr>
          <w:rFonts w:eastAsia="Times New Roman" w:cs="Times New Roman"/>
          <w:b/>
          <w:iCs w:val="0"/>
          <w:color w:val="auto"/>
          <w:sz w:val="20"/>
          <w:szCs w:val="20"/>
          <w:lang w:eastAsia="id-ID"/>
        </w:rPr>
        <w:fldChar w:fldCharType="separate"/>
      </w:r>
      <w:bookmarkEnd w:id="63"/>
      <w:r w:rsidR="00A70E20">
        <w:rPr>
          <w:rFonts w:eastAsia="Times New Roman" w:cs="Times New Roman"/>
          <w:i w:val="0"/>
          <w:iCs w:val="0"/>
          <w:color w:val="auto"/>
          <w:sz w:val="20"/>
          <w:szCs w:val="20"/>
          <w:lang w:eastAsia="id-ID"/>
        </w:rPr>
        <w:t>[10]</w:t>
      </w:r>
      <w:bookmarkEnd w:id="62"/>
      <w:r w:rsidR="00A70E20">
        <w:rPr>
          <w:rFonts w:eastAsia="Times New Roman" w:cs="Times New Roman"/>
          <w:b/>
          <w:iCs w:val="0"/>
          <w:color w:val="auto"/>
          <w:sz w:val="20"/>
          <w:szCs w:val="20"/>
          <w:lang w:eastAsia="id-ID"/>
        </w:rPr>
        <w:fldChar w:fldCharType="end"/>
      </w:r>
    </w:p>
    <w:p w14:paraId="7DD0B784" w14:textId="77777777" w:rsidR="00AF42A0" w:rsidRDefault="00A70E20">
      <w:pPr>
        <w:numPr>
          <w:ilvl w:val="0"/>
          <w:numId w:val="12"/>
        </w:numPr>
        <w:rPr>
          <w:rFonts w:eastAsia="Times New Roman" w:cs="Times New Roman"/>
          <w:szCs w:val="24"/>
          <w:lang w:eastAsia="id-ID"/>
        </w:rPr>
      </w:pPr>
      <w:r>
        <w:rPr>
          <w:rFonts w:eastAsia="Times New Roman" w:cs="Times New Roman"/>
          <w:b/>
          <w:szCs w:val="24"/>
          <w:lang w:eastAsia="id-ID"/>
        </w:rPr>
        <w:t xml:space="preserve">Tahap </w:t>
      </w:r>
      <w:r>
        <w:rPr>
          <w:rFonts w:eastAsia="Times New Roman" w:cs="Times New Roman"/>
          <w:b/>
          <w:i/>
          <w:szCs w:val="24"/>
          <w:lang w:val="en-US" w:eastAsia="id-ID"/>
        </w:rPr>
        <w:t>s</w:t>
      </w:r>
      <w:r>
        <w:rPr>
          <w:rFonts w:eastAsia="Times New Roman" w:cs="Times New Roman"/>
          <w:b/>
          <w:i/>
          <w:szCs w:val="24"/>
          <w:lang w:eastAsia="id-ID"/>
        </w:rPr>
        <w:t>election</w:t>
      </w:r>
      <w:r>
        <w:rPr>
          <w:rFonts w:eastAsia="Times New Roman" w:cs="Times New Roman"/>
          <w:szCs w:val="24"/>
          <w:lang w:eastAsia="id-ID"/>
        </w:rPr>
        <w:t xml:space="preserve">, dimana bertujuan untuk memahami domain aplikasi, yaitu karakteristik dan fungsi protein yang ingin diprediksi. Pada tahap ini bertujuan untuk prediksi fungsi protein serta menentukan variabel atau fitur yang relevan untuk dianalisis. </w:t>
      </w:r>
    </w:p>
    <w:p w14:paraId="4B1D3E6F" w14:textId="77777777" w:rsidR="00AF42A0" w:rsidRDefault="00A70E20">
      <w:pPr>
        <w:numPr>
          <w:ilvl w:val="0"/>
          <w:numId w:val="12"/>
        </w:numPr>
        <w:rPr>
          <w:rFonts w:eastAsia="Times New Roman" w:cs="Times New Roman"/>
          <w:szCs w:val="24"/>
          <w:lang w:eastAsia="id-ID"/>
        </w:rPr>
      </w:pPr>
      <w:r>
        <w:rPr>
          <w:rFonts w:eastAsia="Times New Roman" w:cs="Times New Roman"/>
          <w:b/>
          <w:szCs w:val="24"/>
          <w:lang w:eastAsia="id-ID"/>
        </w:rPr>
        <w:t xml:space="preserve">Tahap </w:t>
      </w:r>
      <w:r>
        <w:rPr>
          <w:rFonts w:eastAsia="Times New Roman" w:cs="Times New Roman"/>
          <w:b/>
          <w:i/>
          <w:szCs w:val="24"/>
          <w:lang w:val="en-US" w:eastAsia="id-ID"/>
        </w:rPr>
        <w:t>p</w:t>
      </w:r>
      <w:r>
        <w:rPr>
          <w:rFonts w:eastAsia="Times New Roman" w:cs="Times New Roman"/>
          <w:b/>
          <w:i/>
          <w:szCs w:val="24"/>
          <w:lang w:eastAsia="id-ID"/>
        </w:rPr>
        <w:t>reprocessing</w:t>
      </w:r>
      <w:r>
        <w:rPr>
          <w:rFonts w:eastAsia="Times New Roman" w:cs="Times New Roman"/>
          <w:szCs w:val="24"/>
          <w:lang w:eastAsia="id-ID"/>
        </w:rPr>
        <w:t>, dimana bertujuan untuk menyusun data-set target dengan pemilihan data yang relevan terkait protein dan pembentukan subset data yang representatif.</w:t>
      </w:r>
    </w:p>
    <w:p w14:paraId="3BF10F5A" w14:textId="77777777" w:rsidR="00AF42A0" w:rsidRDefault="00A70E20">
      <w:pPr>
        <w:numPr>
          <w:ilvl w:val="0"/>
          <w:numId w:val="12"/>
        </w:numPr>
        <w:rPr>
          <w:rFonts w:eastAsia="Times New Roman" w:cs="Times New Roman"/>
          <w:szCs w:val="24"/>
          <w:lang w:eastAsia="id-ID"/>
        </w:rPr>
      </w:pPr>
      <w:r>
        <w:rPr>
          <w:rFonts w:eastAsia="Times New Roman" w:cs="Times New Roman"/>
          <w:b/>
          <w:szCs w:val="24"/>
          <w:lang w:eastAsia="id-ID"/>
        </w:rPr>
        <w:t xml:space="preserve">Tahap </w:t>
      </w:r>
      <w:r>
        <w:rPr>
          <w:rFonts w:eastAsia="Times New Roman" w:cs="Times New Roman"/>
          <w:b/>
          <w:i/>
          <w:szCs w:val="24"/>
          <w:lang w:val="en-US" w:eastAsia="id-ID"/>
        </w:rPr>
        <w:t>t</w:t>
      </w:r>
      <w:r>
        <w:rPr>
          <w:rFonts w:eastAsia="Times New Roman" w:cs="Times New Roman"/>
          <w:b/>
          <w:i/>
          <w:szCs w:val="24"/>
          <w:lang w:eastAsia="id-ID"/>
        </w:rPr>
        <w:t>ransformation</w:t>
      </w:r>
      <w:r>
        <w:rPr>
          <w:rFonts w:eastAsia="Times New Roman" w:cs="Times New Roman"/>
          <w:szCs w:val="24"/>
          <w:lang w:eastAsia="id-ID"/>
        </w:rPr>
        <w:t xml:space="preserve">, dimana bertujuan untuk melakukan pembersihan dan transformasi data, termasuk penghilangan derau, </w:t>
      </w:r>
      <w:r>
        <w:rPr>
          <w:rFonts w:eastAsia="Times New Roman" w:cs="Times New Roman"/>
          <w:i/>
          <w:szCs w:val="24"/>
          <w:lang w:eastAsia="id-ID"/>
        </w:rPr>
        <w:t>outliers</w:t>
      </w:r>
      <w:r>
        <w:rPr>
          <w:rFonts w:eastAsia="Times New Roman" w:cs="Times New Roman"/>
          <w:szCs w:val="24"/>
          <w:lang w:eastAsia="id-ID"/>
        </w:rPr>
        <w:t xml:space="preserve">, nilai yang hilang serta pemilihan fitur yang relevan untuk mendukung prediksi fungsi protein. Tahapan ini juga melibatkan reduksi dimensi agar model </w:t>
      </w:r>
      <w:r>
        <w:rPr>
          <w:rFonts w:eastAsia="Times New Roman" w:cs="Times New Roman"/>
          <w:i/>
          <w:szCs w:val="24"/>
          <w:lang w:val="en-US" w:eastAsia="id-ID"/>
        </w:rPr>
        <w:t>m</w:t>
      </w:r>
      <w:r>
        <w:rPr>
          <w:rFonts w:eastAsia="Times New Roman" w:cs="Times New Roman"/>
          <w:i/>
          <w:szCs w:val="24"/>
          <w:lang w:eastAsia="id-ID"/>
        </w:rPr>
        <w:t xml:space="preserve">achine </w:t>
      </w:r>
      <w:r>
        <w:rPr>
          <w:rFonts w:eastAsia="Times New Roman" w:cs="Times New Roman"/>
          <w:i/>
          <w:szCs w:val="24"/>
          <w:lang w:val="en-US" w:eastAsia="id-ID"/>
        </w:rPr>
        <w:t>l</w:t>
      </w:r>
      <w:r>
        <w:rPr>
          <w:rFonts w:eastAsia="Times New Roman" w:cs="Times New Roman"/>
          <w:i/>
          <w:szCs w:val="24"/>
          <w:lang w:eastAsia="id-ID"/>
        </w:rPr>
        <w:t>earning</w:t>
      </w:r>
      <w:r>
        <w:rPr>
          <w:rFonts w:eastAsia="Times New Roman" w:cs="Times New Roman"/>
          <w:szCs w:val="24"/>
          <w:lang w:eastAsia="id-ID"/>
        </w:rPr>
        <w:t xml:space="preserve"> dapat bekerja dengan efisien.</w:t>
      </w:r>
    </w:p>
    <w:p w14:paraId="29E6C02C" w14:textId="77777777" w:rsidR="00AF42A0" w:rsidRDefault="00A70E20">
      <w:pPr>
        <w:numPr>
          <w:ilvl w:val="0"/>
          <w:numId w:val="12"/>
        </w:numPr>
        <w:rPr>
          <w:rFonts w:eastAsia="Times New Roman" w:cs="Times New Roman"/>
          <w:szCs w:val="24"/>
          <w:lang w:eastAsia="id-ID"/>
        </w:rPr>
      </w:pPr>
      <w:r>
        <w:rPr>
          <w:rFonts w:eastAsia="Times New Roman" w:cs="Times New Roman"/>
          <w:b/>
          <w:szCs w:val="24"/>
          <w:lang w:eastAsia="id-ID"/>
        </w:rPr>
        <w:t>Tahap</w:t>
      </w:r>
      <w:r>
        <w:rPr>
          <w:rFonts w:eastAsia="Times New Roman" w:cs="Times New Roman"/>
          <w:b/>
          <w:szCs w:val="24"/>
          <w:lang w:val="en-US" w:eastAsia="id-ID"/>
        </w:rPr>
        <w:t xml:space="preserve">n </w:t>
      </w:r>
      <w:proofErr w:type="spellStart"/>
      <w:r>
        <w:rPr>
          <w:rFonts w:eastAsia="Times New Roman" w:cs="Times New Roman"/>
          <w:b/>
          <w:szCs w:val="24"/>
          <w:lang w:val="en-US" w:eastAsia="id-ID"/>
        </w:rPr>
        <w:t>i</w:t>
      </w:r>
      <w:proofErr w:type="spellEnd"/>
      <w:r>
        <w:rPr>
          <w:rFonts w:eastAsia="Times New Roman" w:cs="Times New Roman"/>
          <w:b/>
          <w:i/>
          <w:szCs w:val="24"/>
          <w:lang w:eastAsia="id-ID"/>
        </w:rPr>
        <w:t>nterpretation</w:t>
      </w:r>
      <w:r>
        <w:rPr>
          <w:rFonts w:eastAsia="Times New Roman" w:cs="Times New Roman"/>
          <w:b/>
          <w:i/>
          <w:szCs w:val="24"/>
          <w:lang w:val="en-US" w:eastAsia="id-ID"/>
        </w:rPr>
        <w:t>/e</w:t>
      </w:r>
      <w:r>
        <w:rPr>
          <w:rFonts w:eastAsia="Times New Roman" w:cs="Times New Roman"/>
          <w:b/>
          <w:i/>
          <w:szCs w:val="24"/>
          <w:lang w:eastAsia="id-ID"/>
        </w:rPr>
        <w:t>valuation</w:t>
      </w:r>
      <w:r>
        <w:rPr>
          <w:rFonts w:eastAsia="Times New Roman" w:cs="Times New Roman"/>
          <w:szCs w:val="24"/>
          <w:lang w:eastAsia="id-ID"/>
        </w:rPr>
        <w:t>, dimana bertujuan untuk menginterpretasikan, mengevaluasi hasil prediksi fungsi protein. Pada tahap ini, dilakukan iterasi jika diperlukan untuk meningkatkan performa model</w:t>
      </w:r>
      <w:r>
        <w:rPr>
          <w:rFonts w:eastAsia="Times New Roman" w:cs="Times New Roman"/>
          <w:szCs w:val="24"/>
          <w:lang w:val="en-US" w:eastAsia="id-ID"/>
        </w:rPr>
        <w:t xml:space="preserve"> dan</w:t>
      </w:r>
      <w:r>
        <w:rPr>
          <w:rFonts w:eastAsia="Times New Roman" w:cs="Times New Roman"/>
          <w:szCs w:val="24"/>
          <w:lang w:eastAsia="id-ID"/>
        </w:rPr>
        <w:t xml:space="preserve"> memastikan keakuratan prediksi fungsi protein.</w:t>
      </w:r>
    </w:p>
    <w:p w14:paraId="14670E9C" w14:textId="77777777" w:rsidR="00AF42A0" w:rsidRDefault="00AF42A0">
      <w:pPr>
        <w:rPr>
          <w:lang w:eastAsia="id-ID"/>
        </w:rPr>
      </w:pPr>
      <w:bookmarkStart w:id="64" w:name="_lh33tx1mstrc" w:colFirst="0" w:colLast="0"/>
      <w:bookmarkStart w:id="65" w:name="_Toc155658217"/>
      <w:bookmarkEnd w:id="64"/>
    </w:p>
    <w:p w14:paraId="50A83A1B" w14:textId="77777777" w:rsidR="00AF42A0" w:rsidRDefault="00A70E20">
      <w:pPr>
        <w:pStyle w:val="Heading30"/>
      </w:pPr>
      <w:bookmarkStart w:id="66" w:name="_Toc172661464"/>
      <w:r>
        <w:lastRenderedPageBreak/>
        <w:t xml:space="preserve">2.4.1 CRISP-DM </w:t>
      </w:r>
      <w:r>
        <w:rPr>
          <w:i/>
        </w:rPr>
        <w:t>(Cross Industry Standard Process for Data Mining)</w:t>
      </w:r>
      <w:bookmarkEnd w:id="65"/>
      <w:bookmarkEnd w:id="66"/>
    </w:p>
    <w:p w14:paraId="60CA09EE" w14:textId="77777777" w:rsidR="00AF42A0" w:rsidRDefault="00A70E20">
      <w:pPr>
        <w:spacing w:after="60"/>
        <w:rPr>
          <w:rFonts w:eastAsia="Times New Roman" w:cs="Times New Roman"/>
          <w:szCs w:val="24"/>
          <w:lang w:eastAsia="id-ID"/>
        </w:rPr>
      </w:pPr>
      <w:r>
        <w:rPr>
          <w:rFonts w:eastAsia="Times New Roman" w:cs="Times New Roman"/>
          <w:szCs w:val="24"/>
          <w:lang w:eastAsia="id-ID"/>
        </w:rPr>
        <w:t xml:space="preserve">Dalam era teknologi yang semakin berkembang, proses </w:t>
      </w:r>
      <w:r>
        <w:rPr>
          <w:rFonts w:eastAsia="Times New Roman" w:cs="Times New Roman"/>
          <w:i/>
          <w:szCs w:val="24"/>
          <w:lang w:eastAsia="id-ID"/>
        </w:rPr>
        <w:t>data mining</w:t>
      </w:r>
      <w:r>
        <w:rPr>
          <w:rFonts w:eastAsia="Times New Roman" w:cs="Times New Roman"/>
          <w:szCs w:val="24"/>
          <w:lang w:eastAsia="id-ID"/>
        </w:rPr>
        <w:t xml:space="preserve"> atau penambangan data menjadi semakin penting dalam membantu penelitian untuk melakukan penggalian data dalam jumlah yang besar. Pada proses </w:t>
      </w:r>
      <w:r>
        <w:rPr>
          <w:rFonts w:eastAsia="Times New Roman" w:cs="Times New Roman"/>
          <w:i/>
          <w:szCs w:val="24"/>
          <w:lang w:eastAsia="id-ID"/>
        </w:rPr>
        <w:t>data mining</w:t>
      </w:r>
      <w:r>
        <w:rPr>
          <w:rFonts w:eastAsia="Times New Roman" w:cs="Times New Roman"/>
          <w:szCs w:val="24"/>
          <w:lang w:eastAsia="id-ID"/>
        </w:rPr>
        <w:t xml:space="preserve">, terdapat pendekatan atau metodologi yang telah diakui secara internasional, dimana pendekatan ini dikenal dengan CRISP-DM </w:t>
      </w:r>
      <w:r>
        <w:rPr>
          <w:rFonts w:eastAsia="Times New Roman" w:cs="Times New Roman"/>
          <w:i/>
          <w:szCs w:val="24"/>
          <w:lang w:eastAsia="id-ID"/>
        </w:rPr>
        <w:t>(Cross Industry Standard Process for Data Mining)</w:t>
      </w:r>
      <w:r>
        <w:rPr>
          <w:rFonts w:eastAsia="Times New Roman" w:cs="Times New Roman"/>
          <w:szCs w:val="24"/>
          <w:lang w:eastAsia="id-ID"/>
        </w:rPr>
        <w:t xml:space="preserve">. Menurut (Larose, 2006), CRISP-DM adalah suatu metodologi yang dikembangkan pada tahun 1996 dan didirikan oleh komisi Eropa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{"citationItems":[{"id":"ITEM-1","itemData":{"author":[{"dropping-particle":"","family":"Damayanti","given":"Sri Erina","non-dropping-particle":"","parse-names":false,"suffix":""}],"container-title":"Jurnal STT Bandung","id":"ITEM-1","issued":{"date-parts":[["2006"]]},"title":"Analisis Dan Implementasi Framework Crisp-Dm (Cross Industry Standard Process for Data Mining) Untuk Clustering Perguruan Tinggi Swasta","type":"article-journal"},"uris":["http://www.mendeley.com/documents/?uuid=fc373e2b-ddb5-49ee-aa1b-932957009a45"]}],"mendeley":{"formattedCitation":"[27]","plainTextFormattedCitation":"[27]","previouslyFormattedCitation":"[27]"},"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[27]</w:t>
      </w:r>
      <w:r>
        <w:rPr>
          <w:rFonts w:eastAsia="Times New Roman" w:cs="Times New Roman"/>
          <w:szCs w:val="24"/>
          <w:lang w:eastAsia="id-ID"/>
        </w:rPr>
        <w:fldChar w:fldCharType="end"/>
      </w:r>
      <w:r>
        <w:rPr>
          <w:rFonts w:eastAsia="Times New Roman" w:cs="Times New Roman"/>
          <w:szCs w:val="24"/>
          <w:lang w:eastAsia="id-ID"/>
        </w:rPr>
        <w:t xml:space="preserve"> yang telah menyediakan cara untuk memecahkan masalah dalam </w:t>
      </w:r>
      <w:r>
        <w:rPr>
          <w:rFonts w:eastAsia="Times New Roman" w:cs="Times New Roman"/>
          <w:i/>
          <w:szCs w:val="24"/>
          <w:lang w:eastAsia="id-ID"/>
        </w:rPr>
        <w:t>data mining</w:t>
      </w:r>
      <w:r>
        <w:rPr>
          <w:rFonts w:eastAsia="Times New Roman" w:cs="Times New Roman"/>
          <w:szCs w:val="24"/>
          <w:lang w:eastAsia="id-ID"/>
        </w:rPr>
        <w:t xml:space="preserve">. Dengan adanya CRISP-DM, proses prediksi struktur fungsi protein menjadi lebih terstruktur dan sistematis, sehingga dapat meningkatkan akurasi dari hasil prediksi. CRISP-DM terdiri dari beberapa tahapan, yang dapat dijelaskan </w:t>
      </w:r>
      <w:r>
        <w:rPr>
          <w:rFonts w:eastAsia="Times New Roman" w:cs="Times New Roman"/>
          <w:szCs w:val="24"/>
          <w:lang w:val="en-US" w:eastAsia="id-ID"/>
        </w:rPr>
        <w:t xml:space="preserve">pada </w:t>
      </w:r>
      <w:proofErr w:type="spellStart"/>
      <w:r>
        <w:rPr>
          <w:rFonts w:eastAsia="Times New Roman" w:cs="Times New Roman"/>
          <w:szCs w:val="24"/>
          <w:lang w:val="en-US" w:eastAsia="id-ID"/>
        </w:rPr>
        <w:t>gambar</w:t>
      </w:r>
      <w:proofErr w:type="spellEnd"/>
      <w:r>
        <w:rPr>
          <w:rFonts w:eastAsia="Times New Roman" w:cs="Times New Roman"/>
          <w:szCs w:val="24"/>
          <w:lang w:val="en-US" w:eastAsia="id-ID"/>
        </w:rPr>
        <w:t xml:space="preserve"> </w:t>
      </w:r>
      <w:r>
        <w:rPr>
          <w:rFonts w:eastAsia="Times New Roman" w:cs="Times New Roman"/>
          <w:szCs w:val="24"/>
          <w:lang w:val="en-US" w:eastAsia="id-ID"/>
        </w:rPr>
        <w:fldChar w:fldCharType="begin"/>
      </w:r>
      <w:r>
        <w:rPr>
          <w:rFonts w:eastAsia="Times New Roman" w:cs="Times New Roman"/>
          <w:szCs w:val="24"/>
          <w:lang w:val="en-US" w:eastAsia="id-ID"/>
        </w:rPr>
        <w:instrText xml:space="preserve"> REF _Ref162462972 \h  \* MERGEFORMAT </w:instrText>
      </w:r>
      <w:r>
        <w:rPr>
          <w:rFonts w:eastAsia="Times New Roman" w:cs="Times New Roman"/>
          <w:szCs w:val="24"/>
          <w:lang w:val="en-US" w:eastAsia="id-ID"/>
        </w:rPr>
      </w:r>
      <w:r>
        <w:rPr>
          <w:rFonts w:eastAsia="Times New Roman" w:cs="Times New Roman"/>
          <w:szCs w:val="24"/>
          <w:lang w:val="en-US" w:eastAsia="id-ID"/>
        </w:rPr>
        <w:fldChar w:fldCharType="separate"/>
      </w:r>
      <w:r>
        <w:rPr>
          <w:rFonts w:cs="Times New Roman"/>
          <w:szCs w:val="24"/>
        </w:rPr>
        <w:t>Gambar 2.6</w:t>
      </w:r>
      <w:r>
        <w:rPr>
          <w:rFonts w:eastAsia="Times New Roman" w:cs="Times New Roman"/>
          <w:szCs w:val="24"/>
          <w:lang w:val="en-US" w:eastAsia="id-ID"/>
        </w:rPr>
        <w:fldChar w:fldCharType="end"/>
      </w:r>
      <w:r>
        <w:rPr>
          <w:rFonts w:eastAsia="Times New Roman" w:cs="Times New Roman"/>
          <w:szCs w:val="24"/>
          <w:lang w:eastAsia="id-ID"/>
        </w:rPr>
        <w:t xml:space="preserve"> </w:t>
      </w:r>
      <w:r>
        <w:rPr>
          <w:rFonts w:eastAsia="Times New Roman" w:cs="Times New Roman"/>
          <w:szCs w:val="24"/>
          <w:lang w:eastAsia="id-ID"/>
        </w:rPr>
        <w:fldChar w:fldCharType="begin" w:fldLock="1"/>
      </w:r>
      <w:r>
        <w:rPr>
          <w:rFonts w:eastAsia="Times New Roman" w:cs="Times New Roman"/>
          <w:szCs w:val="24"/>
          <w:lang w:eastAsia="id-ID"/>
        </w:rPr>
        <w:instrText xml:space="preserve">ADDIN CSL_CITATION {"citationItems":[{"id":"ITEM-1","itemData":{"abstract":"dalam pencatatan data transaksi, membutuhkan waktu yang lama dalam pembuatan dan pencarian data keuangan","author":[{"dropping-particle":"","family":"Kotler","given":"","non-dropping-particle":"","parse-names":false,"suffix":""}],"container-title":"Galang Tanjung","id":"ITEM-1","issue":"2504","issued":{"date-parts":[["2018"]]},"page":"1-9","title":"Bab I </w:instrText>
      </w:r>
      <w:r>
        <w:rPr>
          <w:rFonts w:eastAsia="Times New Roman" w:cs="Times New Roman"/>
          <w:szCs w:val="24"/>
          <w:rtl/>
          <w:lang w:eastAsia="id-ID"/>
        </w:rPr>
        <w:instrText>ْ ُ با حض خ ِ ي</w:instrText>
      </w:r>
      <w:r>
        <w:rPr>
          <w:rFonts w:eastAsia="Times New Roman" w:cs="Times New Roman"/>
          <w:szCs w:val="24"/>
          <w:lang w:eastAsia="id-ID"/>
        </w:rPr>
        <w:instrText>","type":"article-journal"},"uris":["http://www.mendeley.com/documents/?uuid=5abe4091-bf8d-462b-b97f-9d2ca1a59071"]}],"mendeley":{"formattedCitation":"[28]","plainTextFormattedCitation":"[28]","previouslyFormattedCitation":"[28]"},"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[28]</w:t>
      </w:r>
      <w:r>
        <w:rPr>
          <w:rFonts w:eastAsia="Times New Roman" w:cs="Times New Roman"/>
          <w:szCs w:val="24"/>
          <w:lang w:eastAsia="id-ID"/>
        </w:rPr>
        <w:fldChar w:fldCharType="end"/>
      </w:r>
      <w:r>
        <w:rPr>
          <w:rFonts w:eastAsia="Times New Roman" w:cs="Times New Roman"/>
          <w:szCs w:val="24"/>
          <w:lang w:eastAsia="id-ID"/>
        </w:rPr>
        <w:t>.</w:t>
      </w:r>
    </w:p>
    <w:p w14:paraId="41EBCD6C" w14:textId="77777777" w:rsidR="00AF42A0" w:rsidRDefault="00A70E20">
      <w:pPr>
        <w:keepNext/>
        <w:jc w:val="center"/>
      </w:pPr>
      <w:r>
        <w:rPr>
          <w:rFonts w:eastAsia="Times New Roman" w:cs="Times New Roman"/>
          <w:noProof/>
          <w:szCs w:val="24"/>
          <w:lang w:eastAsia="id-ID"/>
        </w:rPr>
        <w:drawing>
          <wp:inline distT="0" distB="0" distL="0" distR="0" wp14:anchorId="688F259C" wp14:editId="56A2C283">
            <wp:extent cx="3200400" cy="3327400"/>
            <wp:effectExtent l="0" t="0" r="0" b="6350"/>
            <wp:docPr id="16" name="image2.png" descr="https://upload.wikimedia.org/wikipedia/commons/thumb/b/b9/CRISP-DM_Process_Diagram.png/319px-CRISP-DM_Process_Diagram.png"/>
            <wp:cNvGraphicFramePr/>
            <a:graphic xmlns:a="http://schemas.openxmlformats.org/drawingml/2006/main">
              <a:graphicData uri="http://schemas.openxmlformats.org/drawingml/2006/picture">
                <pic:pic xmlns:pic="http://schemas.openxmlformats.org/drawingml/2006/picture">
                  <pic:nvPicPr>
                    <pic:cNvPr id="16" name="image2.png" descr="https://upload.wikimedia.org/wikipedia/commons/thumb/b/b9/CRISP-DM_Process_Diagram.png/319px-CRISP-DM_Process_Diagram.png"/>
                    <pic:cNvPicPr preferRelativeResize="0"/>
                  </pic:nvPicPr>
                  <pic:blipFill>
                    <a:blip r:embed="rId28"/>
                    <a:srcRect/>
                    <a:stretch>
                      <a:fillRect/>
                    </a:stretch>
                  </pic:blipFill>
                  <pic:spPr>
                    <a:xfrm>
                      <a:off x="0" y="0"/>
                      <a:ext cx="3226041" cy="3354059"/>
                    </a:xfrm>
                    <a:prstGeom prst="rect">
                      <a:avLst/>
                    </a:prstGeom>
                    <a:ln w="12700">
                      <a:noFill/>
                      <a:prstDash val="solid"/>
                    </a:ln>
                  </pic:spPr>
                </pic:pic>
              </a:graphicData>
            </a:graphic>
          </wp:inline>
        </w:drawing>
      </w:r>
    </w:p>
    <w:p w14:paraId="0E347989" w14:textId="77777777" w:rsidR="00AF42A0" w:rsidRDefault="003D3AAB">
      <w:pPr>
        <w:pStyle w:val="Caption"/>
        <w:jc w:val="center"/>
        <w:rPr>
          <w:rFonts w:eastAsia="Times New Roman" w:cs="Times New Roman"/>
          <w:b/>
          <w:iCs w:val="0"/>
          <w:color w:val="auto"/>
          <w:sz w:val="20"/>
          <w:szCs w:val="20"/>
          <w:lang w:eastAsia="id-ID"/>
        </w:rPr>
      </w:pPr>
      <w:bookmarkStart w:id="67" w:name="_Ref162462972"/>
      <w:bookmarkStart w:id="68" w:name="_Toc172627213"/>
      <w:r>
        <w:rPr>
          <w:rFonts w:cs="Times New Roman"/>
          <w:i w:val="0"/>
          <w:color w:val="auto"/>
          <w:sz w:val="20"/>
          <w:szCs w:val="20"/>
        </w:rPr>
        <w:t>Gambar 2</w:t>
      </w:r>
      <w:r w:rsidR="006023E2">
        <w:rPr>
          <w:rFonts w:cs="Times New Roman"/>
          <w:i w:val="0"/>
          <w:color w:val="auto"/>
          <w:sz w:val="20"/>
          <w:szCs w:val="20"/>
        </w:rPr>
        <w:t>.</w:t>
      </w:r>
      <w:r w:rsidR="006023E2">
        <w:rPr>
          <w:rFonts w:cs="Times New Roman"/>
          <w:i w:val="0"/>
          <w:color w:val="auto"/>
          <w:sz w:val="20"/>
          <w:szCs w:val="20"/>
        </w:rPr>
        <w:fldChar w:fldCharType="begin"/>
      </w:r>
      <w:r w:rsidR="006023E2">
        <w:rPr>
          <w:rFonts w:cs="Times New Roman"/>
          <w:i w:val="0"/>
          <w:color w:val="auto"/>
          <w:sz w:val="20"/>
          <w:szCs w:val="20"/>
        </w:rPr>
        <w:instrText xml:space="preserve"> SEQ Gambar \* ARABIC \s 1 </w:instrText>
      </w:r>
      <w:r w:rsidR="006023E2">
        <w:rPr>
          <w:rFonts w:cs="Times New Roman"/>
          <w:i w:val="0"/>
          <w:color w:val="auto"/>
          <w:sz w:val="20"/>
          <w:szCs w:val="20"/>
        </w:rPr>
        <w:fldChar w:fldCharType="separate"/>
      </w:r>
      <w:r w:rsidR="006023E2">
        <w:rPr>
          <w:rFonts w:cs="Times New Roman"/>
          <w:i w:val="0"/>
          <w:noProof/>
          <w:color w:val="auto"/>
          <w:sz w:val="20"/>
          <w:szCs w:val="20"/>
        </w:rPr>
        <w:t>6</w:t>
      </w:r>
      <w:r w:rsidR="006023E2">
        <w:rPr>
          <w:rFonts w:cs="Times New Roman"/>
          <w:i w:val="0"/>
          <w:color w:val="auto"/>
          <w:sz w:val="20"/>
          <w:szCs w:val="20"/>
        </w:rPr>
        <w:fldChar w:fldCharType="end"/>
      </w:r>
      <w:bookmarkEnd w:id="67"/>
      <w:r w:rsidR="00A70E20">
        <w:rPr>
          <w:rFonts w:cs="Times New Roman"/>
          <w:i w:val="0"/>
          <w:color w:val="auto"/>
          <w:sz w:val="20"/>
          <w:szCs w:val="20"/>
        </w:rPr>
        <w:t xml:space="preserve"> Tahapan CRISP-DM</w:t>
      </w:r>
      <w:bookmarkStart w:id="69" w:name="_Toc155657099"/>
      <w:r w:rsidR="00A70E20">
        <w:rPr>
          <w:rFonts w:cs="Times New Roman"/>
          <w:i w:val="0"/>
          <w:color w:val="auto"/>
          <w:sz w:val="20"/>
          <w:szCs w:val="20"/>
        </w:rPr>
        <w:t xml:space="preserve"> </w:t>
      </w:r>
      <w:r w:rsidR="00A70E20">
        <w:rPr>
          <w:rFonts w:eastAsia="Times New Roman" w:cs="Times New Roman"/>
          <w:b/>
          <w:iCs w:val="0"/>
          <w:color w:val="auto"/>
          <w:sz w:val="20"/>
          <w:szCs w:val="20"/>
          <w:lang w:eastAsia="id-ID"/>
        </w:rPr>
        <w:fldChar w:fldCharType="begin" w:fldLock="1"/>
      </w:r>
      <w:r w:rsidR="00A70E20">
        <w:rPr>
          <w:rFonts w:eastAsia="Times New Roman" w:cs="Times New Roman"/>
          <w:b/>
          <w:iCs w:val="0"/>
          <w:color w:val="auto"/>
          <w:sz w:val="20"/>
          <w:szCs w:val="20"/>
          <w:lang w:eastAsia="id-ID"/>
        </w:rPr>
        <w:instrText>ADDIN CSL_CITATION {"citationItems":[{"id":"ITEM-1","itemData":{"URL":"https://en.wikipedia.org/wiki/Cross-industry_standard_process_for_data_mining","id":"ITEM-1","issued":{"date-parts":[["0"]]},"title":"Cross-industry standard process for data mining","type":"webpage"},"uris":["http://www.mendeley.com/documents/?uuid=6fb9402e-b5f5-4382-b9dc-64b011eb1f8c"]}],"mendeley":{"formattedCitation":"[29]","plainTextFormattedCitation":"[29]","previouslyFormattedCitation":"[29]"},"properties":{"noteIndex":0},"schema":"https://github.com/citation-style-language/schema/raw/master/csl-citation.json"}</w:instrText>
      </w:r>
      <w:r w:rsidR="00A70E20">
        <w:rPr>
          <w:rFonts w:eastAsia="Times New Roman" w:cs="Times New Roman"/>
          <w:b/>
          <w:iCs w:val="0"/>
          <w:color w:val="auto"/>
          <w:sz w:val="20"/>
          <w:szCs w:val="20"/>
          <w:lang w:eastAsia="id-ID"/>
        </w:rPr>
        <w:fldChar w:fldCharType="separate"/>
      </w:r>
      <w:bookmarkEnd w:id="69"/>
      <w:r w:rsidR="00A70E20">
        <w:rPr>
          <w:rFonts w:eastAsia="Times New Roman" w:cs="Times New Roman"/>
          <w:i w:val="0"/>
          <w:iCs w:val="0"/>
          <w:color w:val="auto"/>
          <w:sz w:val="20"/>
          <w:szCs w:val="20"/>
          <w:lang w:eastAsia="id-ID"/>
        </w:rPr>
        <w:t>[29]</w:t>
      </w:r>
      <w:bookmarkEnd w:id="68"/>
      <w:r w:rsidR="00A70E20">
        <w:rPr>
          <w:rFonts w:eastAsia="Times New Roman" w:cs="Times New Roman"/>
          <w:b/>
          <w:iCs w:val="0"/>
          <w:color w:val="auto"/>
          <w:sz w:val="20"/>
          <w:szCs w:val="20"/>
          <w:lang w:eastAsia="id-ID"/>
        </w:rPr>
        <w:fldChar w:fldCharType="end"/>
      </w:r>
    </w:p>
    <w:p w14:paraId="0E273352" w14:textId="77777777" w:rsidR="00AF42A0" w:rsidRDefault="00A70E20">
      <w:pPr>
        <w:numPr>
          <w:ilvl w:val="0"/>
          <w:numId w:val="13"/>
        </w:numPr>
        <w:rPr>
          <w:rFonts w:eastAsia="Times New Roman" w:cs="Times New Roman"/>
          <w:b/>
          <w:szCs w:val="24"/>
          <w:lang w:eastAsia="id-ID"/>
        </w:rPr>
      </w:pPr>
      <w:bookmarkStart w:id="70" w:name="_h8z3vpmc6szz" w:colFirst="0" w:colLast="0"/>
      <w:bookmarkEnd w:id="70"/>
      <w:r>
        <w:rPr>
          <w:rFonts w:eastAsia="Times New Roman" w:cs="Times New Roman"/>
          <w:b/>
          <w:szCs w:val="24"/>
          <w:lang w:eastAsia="id-ID"/>
        </w:rPr>
        <w:t xml:space="preserve">Tahapan </w:t>
      </w:r>
      <w:r>
        <w:rPr>
          <w:rFonts w:eastAsia="Times New Roman" w:cs="Times New Roman"/>
          <w:b/>
          <w:i/>
          <w:szCs w:val="24"/>
          <w:lang w:eastAsia="id-ID"/>
        </w:rPr>
        <w:t>Business Understanding</w:t>
      </w:r>
    </w:p>
    <w:p w14:paraId="10E88D42" w14:textId="77777777" w:rsidR="00AF42A0" w:rsidRDefault="00A70E20">
      <w:pPr>
        <w:ind w:left="720"/>
        <w:rPr>
          <w:rFonts w:eastAsia="Times New Roman" w:cs="Times New Roman"/>
          <w:szCs w:val="24"/>
          <w:lang w:eastAsia="id-ID"/>
        </w:rPr>
      </w:pPr>
      <w:r>
        <w:rPr>
          <w:rFonts w:eastAsia="Times New Roman" w:cs="Times New Roman"/>
          <w:szCs w:val="24"/>
          <w:lang w:eastAsia="id-ID"/>
        </w:rPr>
        <w:t xml:space="preserve">Pada tahap ini, tujuannya adalah untuk mengkomprehensikan tujuan dan kebutuhan dari perspektif bisnis dimana merupakan langkah awal yang penting, yang kemudian diartikan ke dalam penentuan permasalahan dalam ranah </w:t>
      </w:r>
      <w:r>
        <w:rPr>
          <w:rFonts w:eastAsia="Times New Roman" w:cs="Times New Roman"/>
          <w:i/>
          <w:szCs w:val="24"/>
          <w:lang w:eastAsia="id-ID"/>
        </w:rPr>
        <w:t>data</w:t>
      </w:r>
      <w:r>
        <w:rPr>
          <w:rFonts w:eastAsia="Times New Roman" w:cs="Times New Roman"/>
          <w:szCs w:val="24"/>
          <w:lang w:eastAsia="id-ID"/>
        </w:rPr>
        <w:t xml:space="preserve"> </w:t>
      </w:r>
      <w:r>
        <w:rPr>
          <w:rFonts w:eastAsia="Times New Roman" w:cs="Times New Roman"/>
          <w:i/>
          <w:szCs w:val="24"/>
          <w:lang w:eastAsia="id-ID"/>
        </w:rPr>
        <w:lastRenderedPageBreak/>
        <w:t>mining</w:t>
      </w:r>
      <w:r>
        <w:rPr>
          <w:rFonts w:eastAsia="Times New Roman" w:cs="Times New Roman"/>
          <w:szCs w:val="24"/>
          <w:lang w:eastAsia="id-ID"/>
        </w:rPr>
        <w:t>. Proses berikutnya melibatkan perancangan rencana dan strategi untuk mencapai tujuan yang telah ditetapkan. Dengan melakukan tahap ini, kami dapat menjawab pertanyaan penelitian yang dibuat, sehingga dapat memahami tujuan dan kebutuhan dalam yang direncanakan sebelumnya untuk memprediksi fungsi dari protein tersebut.</w:t>
      </w:r>
      <w:bookmarkStart w:id="71" w:name="_22twl5eoul69" w:colFirst="0" w:colLast="0"/>
      <w:bookmarkEnd w:id="71"/>
    </w:p>
    <w:p w14:paraId="447FE6DB" w14:textId="77777777" w:rsidR="00AF42A0" w:rsidRDefault="00A70E20">
      <w:pPr>
        <w:numPr>
          <w:ilvl w:val="0"/>
          <w:numId w:val="13"/>
        </w:numPr>
        <w:rPr>
          <w:rFonts w:eastAsia="Times New Roman" w:cs="Times New Roman"/>
          <w:b/>
          <w:szCs w:val="24"/>
          <w:lang w:eastAsia="id-ID"/>
        </w:rPr>
      </w:pPr>
      <w:r>
        <w:rPr>
          <w:rFonts w:eastAsia="Times New Roman" w:cs="Times New Roman"/>
          <w:b/>
          <w:szCs w:val="24"/>
          <w:lang w:eastAsia="id-ID"/>
        </w:rPr>
        <w:t xml:space="preserve">Tahapan </w:t>
      </w:r>
      <w:r>
        <w:rPr>
          <w:rFonts w:eastAsia="Times New Roman" w:cs="Times New Roman"/>
          <w:b/>
          <w:i/>
          <w:szCs w:val="24"/>
          <w:lang w:eastAsia="id-ID"/>
        </w:rPr>
        <w:t>Data Understanding</w:t>
      </w:r>
    </w:p>
    <w:p w14:paraId="79C83D24" w14:textId="77777777" w:rsidR="00AF42A0" w:rsidRDefault="00A70E20">
      <w:pPr>
        <w:ind w:left="720"/>
        <w:rPr>
          <w:rFonts w:eastAsia="Times New Roman" w:cs="Times New Roman"/>
          <w:szCs w:val="24"/>
          <w:lang w:eastAsia="id-ID"/>
        </w:rPr>
      </w:pPr>
      <w:r>
        <w:rPr>
          <w:rFonts w:eastAsia="Times New Roman" w:cs="Times New Roman"/>
          <w:szCs w:val="24"/>
          <w:lang w:eastAsia="id-ID"/>
        </w:rPr>
        <w:t xml:space="preserve">Pada tahap ini, tujuannya adalah untuk memahami data yang sudah dikumpulkan sebelumnya. Proses ini dimulai dengan mengumpulkan data, kemudian dilanjutkan dengan langkah-langkah untuk mencapai pemahaman mendalam tentang data. Hal ini mencakup identifikasi masalah kualitas data dan deteksi potensi area menarik dalam </w:t>
      </w:r>
      <w:r w:rsidR="00AC1A32" w:rsidRPr="00AC1A32">
        <w:rPr>
          <w:rFonts w:eastAsia="Times New Roman" w:cs="Times New Roman"/>
          <w:i/>
          <w:szCs w:val="24"/>
          <w:lang w:eastAsia="id-ID"/>
        </w:rPr>
        <w:t>dataset</w:t>
      </w:r>
      <w:r>
        <w:rPr>
          <w:rFonts w:eastAsia="Times New Roman" w:cs="Times New Roman"/>
          <w:szCs w:val="24"/>
          <w:lang w:eastAsia="id-ID"/>
        </w:rPr>
        <w:t xml:space="preserve"> yang dapat membentuk dasar hipotesis guna mengungkap informasi tersembunyi. Untuk memproses </w:t>
      </w:r>
      <w:r w:rsidR="00AC1A32" w:rsidRPr="00AC1A32">
        <w:rPr>
          <w:rFonts w:eastAsia="Times New Roman" w:cs="Times New Roman"/>
          <w:i/>
          <w:szCs w:val="24"/>
          <w:lang w:eastAsia="id-ID"/>
        </w:rPr>
        <w:t>dataset</w:t>
      </w:r>
      <w:r>
        <w:rPr>
          <w:rFonts w:eastAsia="Times New Roman" w:cs="Times New Roman"/>
          <w:szCs w:val="24"/>
          <w:lang w:eastAsia="id-ID"/>
        </w:rPr>
        <w:t xml:space="preserve"> tersebut dan membangunnya ke dalam model, baik itu data </w:t>
      </w:r>
      <w:r>
        <w:rPr>
          <w:rFonts w:eastAsia="Times New Roman" w:cs="Times New Roman"/>
          <w:i/>
          <w:szCs w:val="24"/>
          <w:lang w:eastAsia="id-ID"/>
        </w:rPr>
        <w:t>training</w:t>
      </w:r>
      <w:r>
        <w:rPr>
          <w:rFonts w:eastAsia="Times New Roman" w:cs="Times New Roman"/>
          <w:szCs w:val="24"/>
          <w:lang w:eastAsia="id-ID"/>
        </w:rPr>
        <w:t xml:space="preserve"> maupun data </w:t>
      </w:r>
      <w:r>
        <w:rPr>
          <w:rFonts w:eastAsia="Times New Roman" w:cs="Times New Roman"/>
          <w:i/>
          <w:szCs w:val="24"/>
          <w:lang w:eastAsia="id-ID"/>
        </w:rPr>
        <w:t>test</w:t>
      </w:r>
      <w:r>
        <w:rPr>
          <w:rFonts w:eastAsia="Times New Roman" w:cs="Times New Roman"/>
          <w:szCs w:val="24"/>
          <w:lang w:eastAsia="id-ID"/>
        </w:rPr>
        <w:t xml:space="preserve">, diperlukan terlebih dahulu untuk memahami isi data, dengan tujuan untuk mendapatkan wawasan yang mendalam tentang </w:t>
      </w:r>
      <w:r w:rsidR="00AC1A32" w:rsidRPr="00AC1A32">
        <w:rPr>
          <w:rFonts w:eastAsia="Times New Roman" w:cs="Times New Roman"/>
          <w:i/>
          <w:szCs w:val="24"/>
          <w:lang w:eastAsia="id-ID"/>
        </w:rPr>
        <w:t>dataset</w:t>
      </w:r>
      <w:r>
        <w:rPr>
          <w:rFonts w:eastAsia="Times New Roman" w:cs="Times New Roman"/>
          <w:szCs w:val="24"/>
          <w:lang w:eastAsia="id-ID"/>
        </w:rPr>
        <w:t xml:space="preserve">, dimana pada kasus ini, kami harus dapat memahami data terkait dengan </w:t>
      </w:r>
      <w:r>
        <w:rPr>
          <w:rFonts w:eastAsia="Times New Roman" w:cs="Times New Roman"/>
          <w:i/>
          <w:szCs w:val="24"/>
          <w:lang w:eastAsia="id-ID"/>
        </w:rPr>
        <w:t>sequencing</w:t>
      </w:r>
      <w:r>
        <w:rPr>
          <w:rFonts w:eastAsia="Times New Roman" w:cs="Times New Roman"/>
          <w:szCs w:val="24"/>
          <w:lang w:eastAsia="id-ID"/>
        </w:rPr>
        <w:t xml:space="preserve"> protein untuk memprediksi fungsi dari protein tersebut.</w:t>
      </w:r>
      <w:bookmarkStart w:id="72" w:name="_h3p7dvuw3hb0" w:colFirst="0" w:colLast="0"/>
      <w:bookmarkEnd w:id="72"/>
    </w:p>
    <w:p w14:paraId="11DE8943" w14:textId="77777777" w:rsidR="00AF42A0" w:rsidRDefault="00A70E20">
      <w:pPr>
        <w:numPr>
          <w:ilvl w:val="0"/>
          <w:numId w:val="13"/>
        </w:numPr>
        <w:rPr>
          <w:rFonts w:eastAsia="Times New Roman" w:cs="Times New Roman"/>
          <w:b/>
          <w:szCs w:val="24"/>
          <w:lang w:eastAsia="id-ID"/>
        </w:rPr>
      </w:pPr>
      <w:r>
        <w:rPr>
          <w:rFonts w:eastAsia="Times New Roman" w:cs="Times New Roman"/>
          <w:b/>
          <w:szCs w:val="24"/>
          <w:lang w:eastAsia="id-ID"/>
        </w:rPr>
        <w:t xml:space="preserve">Tahapan </w:t>
      </w:r>
      <w:r>
        <w:rPr>
          <w:rFonts w:eastAsia="Times New Roman" w:cs="Times New Roman"/>
          <w:b/>
          <w:i/>
          <w:szCs w:val="24"/>
          <w:lang w:eastAsia="id-ID"/>
        </w:rPr>
        <w:t>Data Preparation</w:t>
      </w:r>
    </w:p>
    <w:p w14:paraId="21449A7F" w14:textId="77777777" w:rsidR="00AF42A0" w:rsidRDefault="00A70E20">
      <w:pPr>
        <w:ind w:left="720"/>
        <w:rPr>
          <w:rFonts w:eastAsia="Times New Roman" w:cs="Times New Roman"/>
          <w:szCs w:val="24"/>
          <w:lang w:eastAsia="id-ID"/>
        </w:rPr>
      </w:pPr>
      <w:r>
        <w:rPr>
          <w:rFonts w:eastAsia="Times New Roman" w:cs="Times New Roman"/>
          <w:szCs w:val="24"/>
          <w:lang w:eastAsia="id-ID"/>
        </w:rPr>
        <w:t xml:space="preserve">Pada tahap ini, tujuannya adalah untuk menyusun </w:t>
      </w:r>
      <w:r w:rsidR="00AC1A32" w:rsidRPr="00AC1A32">
        <w:rPr>
          <w:rFonts w:eastAsia="Times New Roman" w:cs="Times New Roman"/>
          <w:i/>
          <w:szCs w:val="24"/>
          <w:lang w:eastAsia="id-ID"/>
        </w:rPr>
        <w:t>dataset</w:t>
      </w:r>
      <w:r>
        <w:rPr>
          <w:rFonts w:eastAsia="Times New Roman" w:cs="Times New Roman"/>
          <w:szCs w:val="24"/>
          <w:lang w:eastAsia="id-ID"/>
        </w:rPr>
        <w:t xml:space="preserve"> akhir, yang merupakan data yang akan diproses pada tahap pemodelan. Proses ini dapat mengalami iterasi beberapa kali. Pada tahap ini, termasuk dalamnya pemilihan tabel, catatan, dan atribut-atribut data, serta melibatkan proses pembersihan dan transformasi data agar dapat digunakan sebagai </w:t>
      </w:r>
      <w:r w:rsidR="003D3AAB" w:rsidRPr="003D3AAB">
        <w:rPr>
          <w:rFonts w:eastAsia="Times New Roman" w:cs="Times New Roman"/>
          <w:i/>
          <w:szCs w:val="24"/>
          <w:lang w:eastAsia="id-ID"/>
        </w:rPr>
        <w:t>input</w:t>
      </w:r>
      <w:r>
        <w:rPr>
          <w:rFonts w:eastAsia="Times New Roman" w:cs="Times New Roman"/>
          <w:szCs w:val="24"/>
          <w:lang w:eastAsia="id-ID"/>
        </w:rPr>
        <w:t xml:space="preserve"> dalam tahap pemodelan.</w:t>
      </w:r>
      <w:bookmarkStart w:id="73" w:name="_j3s2umtjhsnv" w:colFirst="0" w:colLast="0"/>
      <w:bookmarkEnd w:id="73"/>
    </w:p>
    <w:p w14:paraId="5FE7B4BB" w14:textId="77777777" w:rsidR="00AF42A0" w:rsidRDefault="00A70E20">
      <w:pPr>
        <w:numPr>
          <w:ilvl w:val="0"/>
          <w:numId w:val="13"/>
        </w:numPr>
        <w:rPr>
          <w:rFonts w:eastAsia="Times New Roman" w:cs="Times New Roman"/>
          <w:b/>
          <w:szCs w:val="24"/>
          <w:lang w:eastAsia="id-ID"/>
        </w:rPr>
      </w:pPr>
      <w:r>
        <w:rPr>
          <w:rFonts w:eastAsia="Times New Roman" w:cs="Times New Roman"/>
          <w:b/>
          <w:szCs w:val="24"/>
          <w:lang w:eastAsia="id-ID"/>
        </w:rPr>
        <w:t xml:space="preserve">Tahapan </w:t>
      </w:r>
      <w:r>
        <w:rPr>
          <w:rFonts w:eastAsia="Times New Roman" w:cs="Times New Roman"/>
          <w:b/>
          <w:i/>
          <w:szCs w:val="24"/>
          <w:lang w:eastAsia="id-ID"/>
        </w:rPr>
        <w:t>Modeling</w:t>
      </w:r>
    </w:p>
    <w:p w14:paraId="570D456C" w14:textId="77777777" w:rsidR="00AF42A0" w:rsidRDefault="00A70E20">
      <w:pPr>
        <w:ind w:left="720"/>
        <w:rPr>
          <w:rFonts w:eastAsia="Times New Roman" w:cs="Times New Roman"/>
          <w:szCs w:val="24"/>
          <w:lang w:eastAsia="id-ID"/>
        </w:rPr>
      </w:pPr>
      <w:r>
        <w:rPr>
          <w:rFonts w:eastAsia="Times New Roman" w:cs="Times New Roman"/>
          <w:szCs w:val="24"/>
          <w:lang w:eastAsia="id-ID"/>
        </w:rPr>
        <w:t xml:space="preserve">Pada tahap ini, tujuannya adalah untuk melakukan pemilihan dan implementasi beragam teknik pemodelan, dengan penyesuaian beberapa parameter untuk mencapai nilai optimal. Secara khusus, terdapat berbagai teknik yang dapat digunakan untuk menangani masalah </w:t>
      </w:r>
      <w:r>
        <w:rPr>
          <w:rFonts w:eastAsia="Times New Roman" w:cs="Times New Roman"/>
          <w:i/>
          <w:szCs w:val="24"/>
          <w:lang w:eastAsia="id-ID"/>
        </w:rPr>
        <w:t>data mining</w:t>
      </w:r>
      <w:r>
        <w:rPr>
          <w:rFonts w:eastAsia="Times New Roman" w:cs="Times New Roman"/>
          <w:szCs w:val="24"/>
          <w:lang w:eastAsia="id-ID"/>
        </w:rPr>
        <w:t xml:space="preserve"> yang sama, sementara beberapa teknik pemodelan memerlukan format data khusus. Oleh karena itu, </w:t>
      </w:r>
      <w:r>
        <w:rPr>
          <w:rFonts w:eastAsia="Times New Roman" w:cs="Times New Roman"/>
          <w:szCs w:val="24"/>
          <w:lang w:eastAsia="id-ID"/>
        </w:rPr>
        <w:lastRenderedPageBreak/>
        <w:t>pada tahap ini, masih dimungkinkan untuk kembali ke tahap sebelumnya jika diperlukan.</w:t>
      </w:r>
      <w:bookmarkStart w:id="74" w:name="_36xa53sp3q97" w:colFirst="0" w:colLast="0"/>
      <w:bookmarkEnd w:id="74"/>
    </w:p>
    <w:p w14:paraId="332D11C2" w14:textId="77777777" w:rsidR="00AF42A0" w:rsidRDefault="00A70E20">
      <w:pPr>
        <w:numPr>
          <w:ilvl w:val="0"/>
          <w:numId w:val="13"/>
        </w:numPr>
        <w:rPr>
          <w:rFonts w:eastAsia="Times New Roman" w:cs="Times New Roman"/>
          <w:b/>
          <w:szCs w:val="24"/>
          <w:lang w:eastAsia="id-ID"/>
        </w:rPr>
      </w:pPr>
      <w:r>
        <w:rPr>
          <w:rFonts w:eastAsia="Times New Roman" w:cs="Times New Roman"/>
          <w:b/>
          <w:szCs w:val="24"/>
          <w:lang w:eastAsia="id-ID"/>
        </w:rPr>
        <w:t xml:space="preserve">Tahapan </w:t>
      </w:r>
      <w:r>
        <w:rPr>
          <w:rFonts w:eastAsia="Times New Roman" w:cs="Times New Roman"/>
          <w:b/>
          <w:i/>
          <w:szCs w:val="24"/>
          <w:lang w:eastAsia="id-ID"/>
        </w:rPr>
        <w:t>Evaluation</w:t>
      </w:r>
    </w:p>
    <w:p w14:paraId="630F0AED" w14:textId="77777777" w:rsidR="00AF42A0" w:rsidRDefault="00A70E20">
      <w:pPr>
        <w:ind w:left="720"/>
        <w:rPr>
          <w:rFonts w:eastAsia="Times New Roman" w:cs="Times New Roman"/>
          <w:b/>
          <w:szCs w:val="24"/>
          <w:lang w:eastAsia="id-ID"/>
        </w:rPr>
      </w:pPr>
      <w:r>
        <w:rPr>
          <w:rFonts w:eastAsia="Times New Roman" w:cs="Times New Roman"/>
          <w:szCs w:val="24"/>
          <w:lang w:eastAsia="id-ID"/>
        </w:rPr>
        <w:t>Pada tahap ini, model telah terbentuk dan diharapkan memenuhi standar kualitas yang baik berdasarkan analisis data. Tahap ini melibatkan evaluasi terhadap efektivitas dan kualitas model sebelum diterapkan, serta menentukan apakah model mampu mencapai tujuan yang telah ditetapkan pada fase awal, yaitu pemahaman bisnis.</w:t>
      </w:r>
    </w:p>
    <w:p w14:paraId="532322ED" w14:textId="77777777" w:rsidR="00AF42A0" w:rsidRDefault="00AF42A0">
      <w:pPr>
        <w:rPr>
          <w:rFonts w:eastAsia="Times New Roman" w:cs="Times New Roman"/>
          <w:szCs w:val="24"/>
          <w:lang w:eastAsia="id-ID"/>
        </w:rPr>
      </w:pPr>
    </w:p>
    <w:p w14:paraId="05FFCF78" w14:textId="77777777" w:rsidR="00AF42A0" w:rsidRDefault="00A70E20">
      <w:pPr>
        <w:pStyle w:val="Heading30"/>
        <w:rPr>
          <w:i/>
        </w:rPr>
      </w:pPr>
      <w:bookmarkStart w:id="75" w:name="_Toc155658218"/>
      <w:bookmarkStart w:id="76" w:name="_Toc172661465"/>
      <w:r>
        <w:t xml:space="preserve">2.4.2 </w:t>
      </w:r>
      <w:r>
        <w:rPr>
          <w:i/>
        </w:rPr>
        <w:t>Data</w:t>
      </w:r>
      <w:r>
        <w:t xml:space="preserve"> </w:t>
      </w:r>
      <w:r>
        <w:rPr>
          <w:i/>
        </w:rPr>
        <w:t>Preprocessing</w:t>
      </w:r>
      <w:bookmarkEnd w:id="75"/>
      <w:bookmarkEnd w:id="76"/>
    </w:p>
    <w:p w14:paraId="41C6DB40" w14:textId="77777777" w:rsidR="00AF42A0" w:rsidRDefault="00A70E20">
      <w:pPr>
        <w:rPr>
          <w:rFonts w:eastAsia="Times New Roman" w:cs="Times New Roman"/>
          <w:szCs w:val="24"/>
          <w:lang w:eastAsia="id-ID"/>
        </w:rPr>
      </w:pPr>
      <w:r>
        <w:rPr>
          <w:rFonts w:eastAsia="Times New Roman" w:cs="Times New Roman"/>
          <w:i/>
          <w:szCs w:val="24"/>
          <w:lang w:eastAsia="id-ID"/>
        </w:rPr>
        <w:t>Data</w:t>
      </w:r>
      <w:r>
        <w:rPr>
          <w:rFonts w:eastAsia="Times New Roman" w:cs="Times New Roman"/>
          <w:szCs w:val="24"/>
          <w:lang w:eastAsia="id-ID"/>
        </w:rPr>
        <w:t xml:space="preserve"> </w:t>
      </w:r>
      <w:r>
        <w:rPr>
          <w:rFonts w:eastAsia="Times New Roman" w:cs="Times New Roman"/>
          <w:i/>
          <w:szCs w:val="24"/>
          <w:lang w:val="en-US" w:eastAsia="id-ID"/>
        </w:rPr>
        <w:t>p</w:t>
      </w:r>
      <w:r>
        <w:rPr>
          <w:rFonts w:eastAsia="Times New Roman" w:cs="Times New Roman"/>
          <w:i/>
          <w:szCs w:val="24"/>
          <w:lang w:eastAsia="id-ID"/>
        </w:rPr>
        <w:t>reprocessing</w:t>
      </w:r>
      <w:r>
        <w:rPr>
          <w:rFonts w:eastAsia="Times New Roman" w:cs="Times New Roman"/>
          <w:szCs w:val="24"/>
          <w:lang w:eastAsia="id-ID"/>
        </w:rPr>
        <w:t xml:space="preserve"> merupakan proses mengubah data mentah menjadi data dengan format yang lebih mudah dan efektif untuk digunakan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{"citationItems":[{"id":"ITEM-1","itemData":{"URL":"https://www.researchgate.net/publication/331730342_Data_preprocessing_and_feature_selection_for_machine_learning_intrusion_detection_systems","author":[{"dropping-particle":"","family":"Ahmad, T","given":"Moh Nasrul Aziz","non-dropping-particle":"","parse-names":false,"suffix":""}],"container-title":"January 2019","id":"ITEM-1","issued":{"date-parts":[["2019"]]},"title":"Data preprocessing and feature selection for machine learning intrusion detection systems","type":"webpage"},"uris":["http://www.mendeley.com/documents/?uuid=e798f512-c0e9-41e3-8155-0b423c2da0af"]}],"mendeley":{"formattedCitation":"[30]","plainTextFormattedCitation":"[30]","previouslyFormattedCitation":"[30]"},"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[30]</w:t>
      </w:r>
      <w:r>
        <w:rPr>
          <w:rFonts w:eastAsia="Times New Roman" w:cs="Times New Roman"/>
          <w:szCs w:val="24"/>
          <w:lang w:eastAsia="id-ID"/>
        </w:rPr>
        <w:fldChar w:fldCharType="end"/>
      </w:r>
      <w:r>
        <w:rPr>
          <w:rFonts w:eastAsia="Times New Roman" w:cs="Times New Roman"/>
          <w:szCs w:val="24"/>
          <w:lang w:eastAsia="id-ID"/>
        </w:rPr>
        <w:t xml:space="preserve">. Memprediksi fungsi protein dengan menggunakan teknik </w:t>
      </w:r>
      <w:r>
        <w:rPr>
          <w:rFonts w:eastAsia="Times New Roman" w:cs="Times New Roman"/>
          <w:i/>
          <w:szCs w:val="24"/>
          <w:lang w:eastAsia="id-ID"/>
        </w:rPr>
        <w:t>data preprocessing</w:t>
      </w:r>
      <w:r>
        <w:rPr>
          <w:rFonts w:eastAsia="Times New Roman" w:cs="Times New Roman"/>
          <w:szCs w:val="24"/>
          <w:lang w:eastAsia="id-ID"/>
        </w:rPr>
        <w:t xml:space="preserve">, tahapan-tahapan seperti persiapan data, pembersihan data, integrasi data, transformasi data, dan reduksi data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{"citationItems":[{"id":"ITEM-1","itemData":{"abstract":"Data mining is about obtaining new knowledge from existing datasets. However, the data in the existing datasets can be scattered, noisy, and even incomplete. Although lots of effort is spent on developing or fine-tuning data mining models to make them more robust to the noise of the input data, their qualities still strongly depend on the quality of it. The article starts with an overview of the data mining pipeline, where the procedures in a data mining task are briefly introduced. Then an overview of the data preprocessing techniques which are categorized as the data cleaning, data transformation and data preprocessing is given. Detailed preprocessing methods, as well as their influenced on the data mining models, are covered in this article.","author":[{"dropping-particle":"","family":"Li","given":"Canchen","non-dropping-particle":"","parse-names":false,"suffix":""}],"id":"ITEM-1","issue":"June","issued":{"date-parts":[["2019"]]},"page":"1-7","title":"Preprocessing Methods and Pipelines of Data Mining: An Overview","type":"article-journal"},"uris":["http://www.mendeley.com/documents/?uuid=fd272b01-7285-4120-b3ae-4f51bee21b2f"]}],"mendeley":{"formattedCitation":"[31]","plainTextFormattedCitation":"[31]","previouslyFormattedCitation":"[31]"},"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[31]</w:t>
      </w:r>
      <w:r>
        <w:rPr>
          <w:rFonts w:eastAsia="Times New Roman" w:cs="Times New Roman"/>
          <w:szCs w:val="24"/>
          <w:lang w:eastAsia="id-ID"/>
        </w:rPr>
        <w:fldChar w:fldCharType="end"/>
      </w:r>
      <w:r>
        <w:rPr>
          <w:rFonts w:eastAsia="Times New Roman" w:cs="Times New Roman"/>
          <w:szCs w:val="24"/>
          <w:lang w:eastAsia="id-ID"/>
        </w:rPr>
        <w:t xml:space="preserve"> memegang peran penting dalam memastikan kualitas data yang diperlukan untuk pengembangan model </w:t>
      </w:r>
      <w:r>
        <w:rPr>
          <w:rFonts w:eastAsia="Times New Roman" w:cs="Times New Roman"/>
          <w:i/>
          <w:szCs w:val="24"/>
          <w:lang w:eastAsia="id-ID"/>
        </w:rPr>
        <w:t>machine learning</w:t>
      </w:r>
      <w:r>
        <w:rPr>
          <w:rFonts w:eastAsia="Times New Roman" w:cs="Times New Roman"/>
          <w:szCs w:val="24"/>
          <w:lang w:eastAsia="id-ID"/>
        </w:rPr>
        <w:t>.</w:t>
      </w:r>
    </w:p>
    <w:p w14:paraId="04D609FC" w14:textId="77777777" w:rsidR="00AF42A0" w:rsidRDefault="00AF42A0">
      <w:pPr>
        <w:rPr>
          <w:lang w:eastAsia="id-ID"/>
        </w:rPr>
      </w:pPr>
      <w:bookmarkStart w:id="77" w:name="_35kg4x7wxqo" w:colFirst="0" w:colLast="0"/>
      <w:bookmarkEnd w:id="77"/>
    </w:p>
    <w:p w14:paraId="2249B2F5" w14:textId="77777777" w:rsidR="00AF42A0" w:rsidRDefault="00A70E20">
      <w:pPr>
        <w:pStyle w:val="Heading40"/>
      </w:pPr>
      <w:bookmarkStart w:id="78" w:name="_Toc155658219"/>
      <w:r>
        <w:t>2.4.2.1 Data Preparation</w:t>
      </w:r>
      <w:bookmarkEnd w:id="78"/>
    </w:p>
    <w:p w14:paraId="00633381" w14:textId="77777777" w:rsidR="00AF42A0" w:rsidRDefault="00A70E20">
      <w:pPr>
        <w:spacing w:after="60"/>
        <w:rPr>
          <w:rFonts w:eastAsia="Times New Roman" w:cs="Times New Roman"/>
          <w:szCs w:val="24"/>
          <w:lang w:val="en-US" w:eastAsia="id-ID"/>
        </w:rPr>
      </w:pPr>
      <w:r>
        <w:rPr>
          <w:rFonts w:eastAsia="Times New Roman" w:cs="Times New Roman"/>
          <w:i/>
          <w:szCs w:val="24"/>
          <w:lang w:eastAsia="id-ID"/>
        </w:rPr>
        <w:t xml:space="preserve">Data </w:t>
      </w:r>
      <w:r>
        <w:rPr>
          <w:rFonts w:eastAsia="Times New Roman" w:cs="Times New Roman"/>
          <w:i/>
          <w:szCs w:val="24"/>
          <w:lang w:val="en-US" w:eastAsia="id-ID"/>
        </w:rPr>
        <w:t>p</w:t>
      </w:r>
      <w:r>
        <w:rPr>
          <w:rFonts w:eastAsia="Times New Roman" w:cs="Times New Roman"/>
          <w:i/>
          <w:szCs w:val="24"/>
          <w:lang w:eastAsia="id-ID"/>
        </w:rPr>
        <w:t>reparation</w:t>
      </w:r>
      <w:r>
        <w:rPr>
          <w:rFonts w:eastAsia="Times New Roman" w:cs="Times New Roman"/>
          <w:szCs w:val="24"/>
          <w:lang w:eastAsia="id-ID"/>
        </w:rPr>
        <w:t xml:space="preserve"> melibatkan kumpulan teknik untuk menginisialisasi data dengan benar sebelum diterapkan pada algoritma </w:t>
      </w:r>
      <w:r>
        <w:rPr>
          <w:rFonts w:eastAsia="Times New Roman" w:cs="Times New Roman"/>
          <w:i/>
          <w:szCs w:val="24"/>
          <w:lang w:eastAsia="id-ID"/>
        </w:rPr>
        <w:t>Data Mining</w:t>
      </w:r>
      <w:r>
        <w:rPr>
          <w:rFonts w:eastAsia="Times New Roman" w:cs="Times New Roman"/>
          <w:szCs w:val="24"/>
          <w:lang w:eastAsia="id-ID"/>
        </w:rPr>
        <w:t xml:space="preserve"> (DM)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{"citationItems":[{"id":"ITEM-1","itemData":{"abstract":"Data mining is about obtaining new knowledge from existing datasets. However, the data in the existing datasets can be scattered, noisy, and even incomplete. Although lots of effort is spent on developing or fine-tuning data mining models to make them more robust to the noise of the input data, their qualities still strongly depend on the quality of it. The article starts with an overview of the data mining pipeline, where the procedures in a data mining task are briefly introduced. Then an overview of the data preprocessing techniques which are categorized as the data cleaning, data transformation and data preprocessing is given. Detailed preprocessing methods, as well as their influenced on the data mining models, are covered in this article.","author":[{"dropping-particle":"","family":"Li","given":"Canchen","non-dropping-particle":"","parse-names":false,"suffix":""}],"id":"ITEM-1","issue":"June","issued":{"date-parts":[["2019"]]},"page":"1-7","title":"Preprocessing Methods and Pipelines of Data Mining: An Overview","type":"article-journal"},"uris":["http://www.mendeley.com/documents/?uuid=fd272b01-7285-4120-b3ae-4f51bee21b2f"]}],"mendeley":{"formattedCitation":"[31]","plainTextFormattedCitation":"[31]","previouslyFormattedCitation":"[31]"},"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[31]</w:t>
      </w:r>
      <w:r>
        <w:rPr>
          <w:rFonts w:eastAsia="Times New Roman" w:cs="Times New Roman"/>
          <w:szCs w:val="24"/>
          <w:lang w:eastAsia="id-ID"/>
        </w:rPr>
        <w:fldChar w:fldCharType="end"/>
      </w:r>
      <w:r>
        <w:rPr>
          <w:rFonts w:eastAsia="Times New Roman" w:cs="Times New Roman"/>
          <w:szCs w:val="24"/>
          <w:lang w:eastAsia="id-ID"/>
        </w:rPr>
        <w:t xml:space="preserve">. Proses </w:t>
      </w:r>
      <w:r>
        <w:rPr>
          <w:rFonts w:eastAsia="Times New Roman" w:cs="Times New Roman"/>
          <w:i/>
          <w:szCs w:val="24"/>
          <w:lang w:val="en-US" w:eastAsia="id-ID"/>
        </w:rPr>
        <w:t>d</w:t>
      </w:r>
      <w:r>
        <w:rPr>
          <w:rFonts w:eastAsia="Times New Roman" w:cs="Times New Roman"/>
          <w:i/>
          <w:szCs w:val="24"/>
          <w:lang w:eastAsia="id-ID"/>
        </w:rPr>
        <w:t xml:space="preserve">ata </w:t>
      </w:r>
      <w:r>
        <w:rPr>
          <w:rFonts w:eastAsia="Times New Roman" w:cs="Times New Roman"/>
          <w:i/>
          <w:szCs w:val="24"/>
          <w:lang w:val="en-US" w:eastAsia="id-ID"/>
        </w:rPr>
        <w:t>p</w:t>
      </w:r>
      <w:r>
        <w:rPr>
          <w:rFonts w:eastAsia="Times New Roman" w:cs="Times New Roman"/>
          <w:i/>
          <w:szCs w:val="24"/>
          <w:lang w:eastAsia="id-ID"/>
        </w:rPr>
        <w:t>reprocessing</w:t>
      </w:r>
      <w:r>
        <w:rPr>
          <w:rFonts w:eastAsia="Times New Roman" w:cs="Times New Roman"/>
          <w:szCs w:val="24"/>
          <w:lang w:eastAsia="id-ID"/>
        </w:rPr>
        <w:t xml:space="preserve"> menjadi langkah yang tidak bisa diabaikan, mengubah data mentah yang mungkin tidak berguna menjadi bentuk baru yang sesuai dengan kebutuhan proses </w:t>
      </w:r>
      <w:r>
        <w:rPr>
          <w:rFonts w:eastAsia="Times New Roman" w:cs="Times New Roman"/>
          <w:i/>
          <w:szCs w:val="24"/>
          <w:lang w:eastAsia="id-ID"/>
        </w:rPr>
        <w:t>Data Mining</w:t>
      </w:r>
      <w:r>
        <w:rPr>
          <w:rFonts w:eastAsia="Times New Roman" w:cs="Times New Roman"/>
          <w:szCs w:val="24"/>
          <w:lang w:eastAsia="id-ID"/>
        </w:rPr>
        <w:t xml:space="preserve"> (DM). Pentingnya </w:t>
      </w:r>
      <w:r>
        <w:rPr>
          <w:rFonts w:eastAsia="Times New Roman" w:cs="Times New Roman"/>
          <w:i/>
          <w:szCs w:val="24"/>
          <w:lang w:val="en-US" w:eastAsia="id-ID"/>
        </w:rPr>
        <w:t>d</w:t>
      </w:r>
      <w:r>
        <w:rPr>
          <w:rFonts w:eastAsia="Times New Roman" w:cs="Times New Roman"/>
          <w:i/>
          <w:szCs w:val="24"/>
          <w:lang w:eastAsia="id-ID"/>
        </w:rPr>
        <w:t xml:space="preserve">ata </w:t>
      </w:r>
      <w:r>
        <w:rPr>
          <w:rFonts w:eastAsia="Times New Roman" w:cs="Times New Roman"/>
          <w:i/>
          <w:szCs w:val="24"/>
          <w:lang w:val="en-US" w:eastAsia="id-ID"/>
        </w:rPr>
        <w:t>p</w:t>
      </w:r>
      <w:r>
        <w:rPr>
          <w:rFonts w:eastAsia="Times New Roman" w:cs="Times New Roman"/>
          <w:i/>
          <w:szCs w:val="24"/>
          <w:lang w:eastAsia="id-ID"/>
        </w:rPr>
        <w:t>reparation</w:t>
      </w:r>
      <w:r>
        <w:rPr>
          <w:rFonts w:eastAsia="Times New Roman" w:cs="Times New Roman"/>
          <w:szCs w:val="24"/>
          <w:lang w:eastAsia="id-ID"/>
        </w:rPr>
        <w:t xml:space="preserve"> dalam prediksi fungsi protein terlihat pada fakta bahwa tanpa tahapan ini, algoritma DM mungkin tidak dapat beroperasi secara optimal atau bahkan melaporkan kesalahan selama </w:t>
      </w:r>
      <w:r>
        <w:rPr>
          <w:rFonts w:eastAsia="Times New Roman" w:cs="Times New Roman"/>
          <w:i/>
          <w:szCs w:val="24"/>
          <w:lang w:eastAsia="id-ID"/>
        </w:rPr>
        <w:t>runtime</w:t>
      </w:r>
      <w:r>
        <w:rPr>
          <w:rFonts w:eastAsia="Times New Roman" w:cs="Times New Roman"/>
          <w:szCs w:val="24"/>
          <w:lang w:eastAsia="id-ID"/>
        </w:rPr>
        <w:t xml:space="preserve">. Oleh karena itu, teknik </w:t>
      </w:r>
      <w:r>
        <w:rPr>
          <w:rFonts w:eastAsia="Times New Roman" w:cs="Times New Roman"/>
          <w:i/>
          <w:szCs w:val="24"/>
          <w:lang w:val="en-US" w:eastAsia="id-ID"/>
        </w:rPr>
        <w:t>d</w:t>
      </w:r>
      <w:r>
        <w:rPr>
          <w:rFonts w:eastAsia="Times New Roman" w:cs="Times New Roman"/>
          <w:i/>
          <w:szCs w:val="24"/>
          <w:lang w:eastAsia="id-ID"/>
        </w:rPr>
        <w:t xml:space="preserve">ata </w:t>
      </w:r>
      <w:r>
        <w:rPr>
          <w:rFonts w:eastAsia="Times New Roman" w:cs="Times New Roman"/>
          <w:i/>
          <w:szCs w:val="24"/>
          <w:lang w:val="en-US" w:eastAsia="id-ID"/>
        </w:rPr>
        <w:t>p</w:t>
      </w:r>
      <w:r>
        <w:rPr>
          <w:rFonts w:eastAsia="Times New Roman" w:cs="Times New Roman"/>
          <w:i/>
          <w:szCs w:val="24"/>
          <w:lang w:eastAsia="id-ID"/>
        </w:rPr>
        <w:t>reparation</w:t>
      </w:r>
      <w:r>
        <w:rPr>
          <w:rFonts w:eastAsia="Times New Roman" w:cs="Times New Roman"/>
          <w:szCs w:val="24"/>
          <w:lang w:eastAsia="id-ID"/>
        </w:rPr>
        <w:t xml:space="preserve"> seperti pembersihan data </w:t>
      </w:r>
      <w:r>
        <w:rPr>
          <w:rFonts w:eastAsia="Times New Roman" w:cs="Times New Roman"/>
          <w:i/>
          <w:szCs w:val="24"/>
          <w:lang w:eastAsia="id-ID"/>
        </w:rPr>
        <w:t>(data cleaning)</w:t>
      </w:r>
      <w:r>
        <w:rPr>
          <w:rFonts w:eastAsia="Times New Roman" w:cs="Times New Roman"/>
          <w:szCs w:val="24"/>
          <w:lang w:eastAsia="id-ID"/>
        </w:rPr>
        <w:t>, transformasi data, integrasi data, normalisasi data, imputasi data yang hilang, dan identifikasi kebisingan (</w:t>
      </w:r>
      <w:r>
        <w:rPr>
          <w:rFonts w:eastAsia="Times New Roman" w:cs="Times New Roman"/>
          <w:i/>
          <w:szCs w:val="24"/>
          <w:lang w:eastAsia="id-ID"/>
        </w:rPr>
        <w:t>noise</w:t>
      </w:r>
      <w:r>
        <w:rPr>
          <w:rFonts w:eastAsia="Times New Roman" w:cs="Times New Roman"/>
          <w:szCs w:val="24"/>
          <w:lang w:eastAsia="id-ID"/>
        </w:rPr>
        <w:t xml:space="preserve">) menjadi esensial untuk memastikan bahwa data yang digunakan untuk prediksi fungsi protein telah diolah dengan benar, sehingga hasilnya dapat dianggap menjadi nilai akurat. </w:t>
      </w:r>
      <w:proofErr w:type="spellStart"/>
      <w:r>
        <w:rPr>
          <w:rFonts w:eastAsia="Times New Roman" w:cs="Times New Roman"/>
          <w:szCs w:val="24"/>
          <w:lang w:val="en-US" w:eastAsia="id-ID"/>
        </w:rPr>
        <w:t>Tahapan</w:t>
      </w:r>
      <w:proofErr w:type="spellEnd"/>
      <w:r>
        <w:rPr>
          <w:rFonts w:eastAsia="Times New Roman" w:cs="Times New Roman"/>
          <w:szCs w:val="24"/>
          <w:lang w:val="en-US" w:eastAsia="id-ID"/>
        </w:rPr>
        <w:t xml:space="preserve"> </w:t>
      </w:r>
      <w:r>
        <w:rPr>
          <w:rFonts w:eastAsia="Times New Roman" w:cs="Times New Roman"/>
          <w:i/>
          <w:szCs w:val="24"/>
          <w:lang w:val="en-US" w:eastAsia="id-ID"/>
        </w:rPr>
        <w:t>data preparation</w:t>
      </w:r>
      <w:r>
        <w:rPr>
          <w:rFonts w:eastAsia="Times New Roman" w:cs="Times New Roman"/>
          <w:szCs w:val="24"/>
          <w:lang w:val="en-US" w:eastAsia="id-ID"/>
        </w:rPr>
        <w:t xml:space="preserve"> </w:t>
      </w:r>
      <w:proofErr w:type="spellStart"/>
      <w:r>
        <w:rPr>
          <w:rFonts w:eastAsia="Times New Roman" w:cs="Times New Roman"/>
          <w:szCs w:val="24"/>
          <w:lang w:val="en-US" w:eastAsia="id-ID"/>
        </w:rPr>
        <w:t>dapat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dilihat</w:t>
      </w:r>
      <w:proofErr w:type="spellEnd"/>
      <w:r>
        <w:rPr>
          <w:rFonts w:eastAsia="Times New Roman" w:cs="Times New Roman"/>
          <w:szCs w:val="24"/>
          <w:lang w:val="en-US" w:eastAsia="id-ID"/>
        </w:rPr>
        <w:t xml:space="preserve"> pada </w:t>
      </w:r>
      <w:r>
        <w:rPr>
          <w:rFonts w:eastAsia="Times New Roman" w:cs="Times New Roman"/>
          <w:szCs w:val="24"/>
          <w:lang w:val="en-US" w:eastAsia="id-ID"/>
        </w:rPr>
        <w:fldChar w:fldCharType="begin"/>
      </w:r>
      <w:r>
        <w:rPr>
          <w:rFonts w:eastAsia="Times New Roman" w:cs="Times New Roman"/>
          <w:szCs w:val="24"/>
          <w:lang w:val="en-US" w:eastAsia="id-ID"/>
        </w:rPr>
        <w:instrText xml:space="preserve"> REF _Ref162463052 \h  \* MERGEFORMAT </w:instrText>
      </w:r>
      <w:r>
        <w:rPr>
          <w:rFonts w:eastAsia="Times New Roman" w:cs="Times New Roman"/>
          <w:szCs w:val="24"/>
          <w:lang w:val="en-US" w:eastAsia="id-ID"/>
        </w:rPr>
      </w:r>
      <w:r>
        <w:rPr>
          <w:rFonts w:eastAsia="Times New Roman" w:cs="Times New Roman"/>
          <w:szCs w:val="24"/>
          <w:lang w:val="en-US" w:eastAsia="id-ID"/>
        </w:rPr>
        <w:fldChar w:fldCharType="separate"/>
      </w:r>
      <w:r>
        <w:rPr>
          <w:rFonts w:cs="Times New Roman"/>
          <w:szCs w:val="24"/>
        </w:rPr>
        <w:t>Gambar 2.7</w:t>
      </w:r>
      <w:r>
        <w:rPr>
          <w:rFonts w:eastAsia="Times New Roman" w:cs="Times New Roman"/>
          <w:szCs w:val="24"/>
          <w:lang w:val="en-US" w:eastAsia="id-ID"/>
        </w:rPr>
        <w:fldChar w:fldCharType="end"/>
      </w:r>
      <w:r>
        <w:rPr>
          <w:rFonts w:eastAsia="Times New Roman" w:cs="Times New Roman"/>
          <w:szCs w:val="24"/>
          <w:lang w:val="en-US" w:eastAsia="id-ID"/>
        </w:rPr>
        <w:t>.</w:t>
      </w:r>
    </w:p>
    <w:p w14:paraId="78BB8ED0" w14:textId="77777777" w:rsidR="00AF42A0" w:rsidRDefault="00A70E20">
      <w:pPr>
        <w:keepNext/>
        <w:jc w:val="center"/>
      </w:pPr>
      <w:r>
        <w:rPr>
          <w:rFonts w:eastAsia="Times New Roman" w:cs="Times New Roman"/>
          <w:noProof/>
          <w:szCs w:val="24"/>
          <w:lang w:eastAsia="id-ID"/>
        </w:rPr>
        <w:lastRenderedPageBreak/>
        <w:drawing>
          <wp:inline distT="0" distB="0" distL="0" distR="0" wp14:anchorId="3D0D0A8F" wp14:editId="385AEA2A">
            <wp:extent cx="3937000" cy="2832100"/>
            <wp:effectExtent l="0" t="0" r="6350" b="6350"/>
            <wp:docPr id="17" name="image23.png" descr="https://lh5.googleusercontent.com/p38F3PmePVsaLX8I0FamBrabwCbQPkGhH-TpCEkRilkuvP-7aOAGX0nf7JKZt_IXrQ_7j2DouyqY6HyjPgsp8bU0iOSuSN8vIu8VI3nIjksefNz-kp6ZSgi5aZbVi92prHrQK6TbVWYJb03vu_H35MM"/>
            <wp:cNvGraphicFramePr/>
            <a:graphic xmlns:a="http://schemas.openxmlformats.org/drawingml/2006/main">
              <a:graphicData uri="http://schemas.openxmlformats.org/drawingml/2006/picture">
                <pic:pic xmlns:pic="http://schemas.openxmlformats.org/drawingml/2006/picture">
                  <pic:nvPicPr>
                    <pic:cNvPr id="17" name="image23.png" descr="https://lh5.googleusercontent.com/p38F3PmePVsaLX8I0FamBrabwCbQPkGhH-TpCEkRilkuvP-7aOAGX0nf7JKZt_IXrQ_7j2DouyqY6HyjPgsp8bU0iOSuSN8vIu8VI3nIjksefNz-kp6ZSgi5aZbVi92prHrQK6TbVWYJb03vu_H35MM"/>
                    <pic:cNvPicPr preferRelativeResize="0"/>
                  </pic:nvPicPr>
                  <pic:blipFill>
                    <a:blip r:embed="rId29"/>
                    <a:srcRect/>
                    <a:stretch>
                      <a:fillRect/>
                    </a:stretch>
                  </pic:blipFill>
                  <pic:spPr>
                    <a:xfrm>
                      <a:off x="0" y="0"/>
                      <a:ext cx="3937416" cy="2832399"/>
                    </a:xfrm>
                    <a:prstGeom prst="rect">
                      <a:avLst/>
                    </a:prstGeom>
                    <a:ln w="12700">
                      <a:noFill/>
                      <a:prstDash val="solid"/>
                    </a:ln>
                  </pic:spPr>
                </pic:pic>
              </a:graphicData>
            </a:graphic>
          </wp:inline>
        </w:drawing>
      </w:r>
    </w:p>
    <w:p w14:paraId="4E62AF2F" w14:textId="77777777" w:rsidR="00AF42A0" w:rsidRDefault="003D3AAB">
      <w:pPr>
        <w:pStyle w:val="Caption"/>
        <w:jc w:val="center"/>
        <w:rPr>
          <w:rFonts w:eastAsia="Times New Roman" w:cs="Times New Roman"/>
          <w:b/>
          <w:color w:val="auto"/>
          <w:sz w:val="20"/>
          <w:szCs w:val="20"/>
          <w:lang w:eastAsia="id-ID"/>
        </w:rPr>
      </w:pPr>
      <w:bookmarkStart w:id="79" w:name="_Ref162463052"/>
      <w:bookmarkStart w:id="80" w:name="_Toc172627214"/>
      <w:r>
        <w:rPr>
          <w:rFonts w:cs="Times New Roman"/>
          <w:i w:val="0"/>
          <w:color w:val="auto"/>
          <w:sz w:val="20"/>
          <w:szCs w:val="20"/>
        </w:rPr>
        <w:t>Gambar 2</w:t>
      </w:r>
      <w:r w:rsidR="006023E2">
        <w:rPr>
          <w:rFonts w:cs="Times New Roman"/>
          <w:i w:val="0"/>
          <w:color w:val="auto"/>
          <w:sz w:val="20"/>
          <w:szCs w:val="20"/>
        </w:rPr>
        <w:t>.</w:t>
      </w:r>
      <w:r w:rsidR="006023E2">
        <w:rPr>
          <w:rFonts w:cs="Times New Roman"/>
          <w:i w:val="0"/>
          <w:color w:val="auto"/>
          <w:sz w:val="20"/>
          <w:szCs w:val="20"/>
        </w:rPr>
        <w:fldChar w:fldCharType="begin"/>
      </w:r>
      <w:r w:rsidR="006023E2">
        <w:rPr>
          <w:rFonts w:cs="Times New Roman"/>
          <w:i w:val="0"/>
          <w:color w:val="auto"/>
          <w:sz w:val="20"/>
          <w:szCs w:val="20"/>
        </w:rPr>
        <w:instrText xml:space="preserve"> SEQ Gambar \* ARABIC \s 1 </w:instrText>
      </w:r>
      <w:r w:rsidR="006023E2">
        <w:rPr>
          <w:rFonts w:cs="Times New Roman"/>
          <w:i w:val="0"/>
          <w:color w:val="auto"/>
          <w:sz w:val="20"/>
          <w:szCs w:val="20"/>
        </w:rPr>
        <w:fldChar w:fldCharType="separate"/>
      </w:r>
      <w:r w:rsidR="006023E2">
        <w:rPr>
          <w:rFonts w:cs="Times New Roman"/>
          <w:i w:val="0"/>
          <w:noProof/>
          <w:color w:val="auto"/>
          <w:sz w:val="20"/>
          <w:szCs w:val="20"/>
        </w:rPr>
        <w:t>7</w:t>
      </w:r>
      <w:r w:rsidR="006023E2">
        <w:rPr>
          <w:rFonts w:cs="Times New Roman"/>
          <w:i w:val="0"/>
          <w:color w:val="auto"/>
          <w:sz w:val="20"/>
          <w:szCs w:val="20"/>
        </w:rPr>
        <w:fldChar w:fldCharType="end"/>
      </w:r>
      <w:bookmarkEnd w:id="79"/>
      <w:r w:rsidR="00A70E20">
        <w:rPr>
          <w:rFonts w:cs="Times New Roman"/>
          <w:i w:val="0"/>
          <w:color w:val="auto"/>
          <w:sz w:val="20"/>
          <w:szCs w:val="20"/>
        </w:rPr>
        <w:t xml:space="preserve"> </w:t>
      </w:r>
      <w:r w:rsidR="00A70E20">
        <w:rPr>
          <w:rFonts w:cs="Times New Roman"/>
          <w:color w:val="auto"/>
          <w:sz w:val="20"/>
          <w:szCs w:val="20"/>
        </w:rPr>
        <w:t>Data Preparation</w:t>
      </w:r>
      <w:bookmarkStart w:id="81" w:name="_Toc155657100"/>
      <w:r w:rsidR="00A70E20">
        <w:rPr>
          <w:rFonts w:cs="Times New Roman"/>
          <w:b/>
          <w:color w:val="auto"/>
          <w:sz w:val="20"/>
          <w:szCs w:val="20"/>
        </w:rPr>
        <w:t xml:space="preserve"> </w:t>
      </w:r>
      <w:r w:rsidR="00A70E20">
        <w:rPr>
          <w:rFonts w:eastAsia="Times New Roman" w:cs="Times New Roman"/>
          <w:b/>
          <w:iCs w:val="0"/>
          <w:color w:val="auto"/>
          <w:sz w:val="20"/>
          <w:szCs w:val="20"/>
          <w:lang w:eastAsia="id-ID"/>
        </w:rPr>
        <w:fldChar w:fldCharType="begin" w:fldLock="1"/>
      </w:r>
      <w:r w:rsidR="00A70E20">
        <w:rPr>
          <w:rFonts w:eastAsia="Times New Roman" w:cs="Times New Roman"/>
          <w:b/>
          <w:iCs w:val="0"/>
          <w:color w:val="auto"/>
          <w:sz w:val="20"/>
          <w:szCs w:val="20"/>
          <w:lang w:eastAsia="id-ID"/>
        </w:rPr>
        <w:instrText>ADDIN CSL_CITATION {"citationItems":[{"id":"ITEM-1","itemData":{"URL":"https://www.google.com/url?sa=i&amp;url=https%3A%2F%2Fslideplayer.com%2Fslide%2F14608588%2F&amp;psig=AOvVaw2gU22LO-EVsfNDn28SimX4&amp;ust=1697687291390000&amp;source=images&amp;cd=vfe&amp;opi=89978449&amp;ved=0CBEQjRxqFwoTCMCMrZHY_oEDFQAAAAAdAAAAABAJ","author":[{"dropping-particle":"","family":"Agusalim","given":"Ratna","non-dropping-particle":"","parse-names":false,"suffix":""}],"container-title":"2018","id":"ITEM-1","issued":{"date-parts":[["0"]]},"title":"Data Mining: Concepts and Techniques (3rd ed.)","type":"webpage"},"uris":["http://www.mendeley.com/documents/?uuid=83463d44-0cfd-4fa1-a43d-0f707f61e1ad"]}],"mendeley":{"formattedCitation":"[32]","plainTextFormattedCitation":"[32]","previouslyFormattedCitation":"[32]"},"properties":{"noteIndex":0},"schema":"https://github.com/citation-style-language/schema/raw/master/csl-citation.json"}</w:instrText>
      </w:r>
      <w:r w:rsidR="00A70E20">
        <w:rPr>
          <w:rFonts w:eastAsia="Times New Roman" w:cs="Times New Roman"/>
          <w:b/>
          <w:iCs w:val="0"/>
          <w:color w:val="auto"/>
          <w:sz w:val="20"/>
          <w:szCs w:val="20"/>
          <w:lang w:eastAsia="id-ID"/>
        </w:rPr>
        <w:fldChar w:fldCharType="separate"/>
      </w:r>
      <w:bookmarkEnd w:id="81"/>
      <w:r w:rsidR="00A70E20">
        <w:rPr>
          <w:rFonts w:eastAsia="Times New Roman" w:cs="Times New Roman"/>
          <w:i w:val="0"/>
          <w:iCs w:val="0"/>
          <w:color w:val="auto"/>
          <w:sz w:val="20"/>
          <w:szCs w:val="20"/>
          <w:lang w:eastAsia="id-ID"/>
        </w:rPr>
        <w:t>[32]</w:t>
      </w:r>
      <w:bookmarkEnd w:id="80"/>
      <w:r w:rsidR="00A70E20">
        <w:rPr>
          <w:rFonts w:eastAsia="Times New Roman" w:cs="Times New Roman"/>
          <w:b/>
          <w:iCs w:val="0"/>
          <w:color w:val="auto"/>
          <w:sz w:val="20"/>
          <w:szCs w:val="20"/>
          <w:lang w:eastAsia="id-ID"/>
        </w:rPr>
        <w:fldChar w:fldCharType="end"/>
      </w:r>
    </w:p>
    <w:p w14:paraId="3AE77C69" w14:textId="77777777" w:rsidR="00AF42A0" w:rsidRDefault="00A70E20">
      <w:pPr>
        <w:pStyle w:val="Heading40"/>
      </w:pPr>
      <w:bookmarkStart w:id="82" w:name="_23ckvvd" w:colFirst="0" w:colLast="0"/>
      <w:bookmarkEnd w:id="82"/>
      <w:r>
        <w:t>2.4.2.2 Data Cleaning</w:t>
      </w:r>
    </w:p>
    <w:p w14:paraId="5D9C95EB" w14:textId="77777777" w:rsidR="00AF42A0" w:rsidRDefault="00A70E20">
      <w:pPr>
        <w:rPr>
          <w:rFonts w:eastAsia="Times New Roman" w:cs="Times New Roman"/>
          <w:szCs w:val="24"/>
          <w:lang w:eastAsia="id-ID"/>
        </w:rPr>
      </w:pPr>
      <w:r>
        <w:rPr>
          <w:rFonts w:eastAsia="Times New Roman" w:cs="Times New Roman"/>
          <w:i/>
          <w:szCs w:val="24"/>
          <w:lang w:eastAsia="id-ID"/>
        </w:rPr>
        <w:t xml:space="preserve">Data </w:t>
      </w:r>
      <w:r>
        <w:rPr>
          <w:rFonts w:eastAsia="Times New Roman" w:cs="Times New Roman"/>
          <w:i/>
          <w:szCs w:val="24"/>
          <w:lang w:val="en-US" w:eastAsia="id-ID"/>
        </w:rPr>
        <w:t>c</w:t>
      </w:r>
      <w:r>
        <w:rPr>
          <w:rFonts w:eastAsia="Times New Roman" w:cs="Times New Roman"/>
          <w:i/>
          <w:szCs w:val="24"/>
          <w:lang w:eastAsia="id-ID"/>
        </w:rPr>
        <w:t>leaning</w:t>
      </w:r>
      <w:r>
        <w:rPr>
          <w:rFonts w:eastAsia="Times New Roman" w:cs="Times New Roman"/>
          <w:szCs w:val="24"/>
          <w:lang w:eastAsia="id-ID"/>
        </w:rPr>
        <w:t xml:space="preserve"> merupakan tahapan pertama dalam </w:t>
      </w:r>
      <w:r>
        <w:rPr>
          <w:rFonts w:eastAsia="Times New Roman" w:cs="Times New Roman"/>
          <w:i/>
          <w:szCs w:val="24"/>
          <w:lang w:eastAsia="id-ID"/>
        </w:rPr>
        <w:t xml:space="preserve">data preprocessing </w:t>
      </w:r>
      <w:r>
        <w:rPr>
          <w:rFonts w:eastAsia="Times New Roman" w:cs="Times New Roman"/>
          <w:szCs w:val="24"/>
          <w:lang w:eastAsia="id-ID"/>
        </w:rPr>
        <w:t xml:space="preserve">yang dilakukan untuk memastikan kebenaran, konsistensi, dan kegunaan data yang digunakan untuk prediksi fungsi protein. Sebagian besar </w:t>
      </w:r>
      <w:r>
        <w:rPr>
          <w:rFonts w:eastAsia="Times New Roman" w:cs="Times New Roman"/>
          <w:i/>
          <w:szCs w:val="24"/>
          <w:lang w:eastAsia="id-ID"/>
        </w:rPr>
        <w:t>raw data</w:t>
      </w:r>
      <w:r>
        <w:rPr>
          <w:rFonts w:eastAsia="Times New Roman" w:cs="Times New Roman"/>
          <w:szCs w:val="24"/>
          <w:lang w:eastAsia="id-ID"/>
        </w:rPr>
        <w:t xml:space="preserve"> mentah seringkali memiliki kekurangan seperti inkonsistensi, redudansi, </w:t>
      </w:r>
      <w:r>
        <w:rPr>
          <w:rFonts w:eastAsia="Times New Roman" w:cs="Times New Roman"/>
          <w:i/>
          <w:szCs w:val="24"/>
          <w:lang w:eastAsia="id-ID"/>
        </w:rPr>
        <w:t>noise</w:t>
      </w:r>
      <w:r>
        <w:rPr>
          <w:rFonts w:eastAsia="Times New Roman" w:cs="Times New Roman"/>
          <w:szCs w:val="24"/>
          <w:lang w:eastAsia="id-ID"/>
        </w:rPr>
        <w:t xml:space="preserve"> data, dan nilai yang hilang. Kekurangan ini dapat muncul karena berbagai alasan, termasuk kesalahan penulisan dan pengetikan, kerusakan data, duplikasi, dan sebagainya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{"citationItems":[{"id":"ITEM-1","itemData":{"URL":"https://www.researchgate.net/publication/361095158_Data_Preparation_For_Machine_Learning_Modelling","author":[{"dropping-particle":"","family":"Ndung'u","given":"Rachael Njeri","non-dropping-particle":"","parse-names":false,"suffix":""}],"container-title":"June 2022","id":"ITEM-1","issued":{"date-parts":[["2022"]]},"title":"Data Preparation For Machine Learning Modelling","type":"webpage"},"uris":["http://www.mendeley.com/documents/?uuid=d65e965b-dab1-4eb7-97b8-a142fed5f41e"]}],"mendeley":{"formattedCitation":"[33]","plainTextFormattedCitation":"[33]","previouslyFormattedCitation":"[33]"},"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[33]</w:t>
      </w:r>
      <w:r>
        <w:rPr>
          <w:rFonts w:eastAsia="Times New Roman" w:cs="Times New Roman"/>
          <w:szCs w:val="24"/>
          <w:lang w:eastAsia="id-ID"/>
        </w:rPr>
        <w:fldChar w:fldCharType="end"/>
      </w:r>
      <w:r>
        <w:rPr>
          <w:rFonts w:eastAsia="Times New Roman" w:cs="Times New Roman"/>
          <w:szCs w:val="24"/>
          <w:lang w:eastAsia="id-ID"/>
        </w:rPr>
        <w:t xml:space="preserve">. Penggunaan data dengan kekurangan tersebut dapat berdampak negatif pada proses penambangan data, menghasilkan keluaran yang tidak dapat diandalkan dan kualitas buruk. Dalam upaya memperbaiki data yang tidak bersih, seringkali diperlukan tindakan penghapusan baris, atau kolom dari </w:t>
      </w:r>
      <w:r w:rsidR="00AC1A32" w:rsidRPr="00AC1A32">
        <w:rPr>
          <w:rFonts w:eastAsia="Times New Roman" w:cs="Times New Roman"/>
          <w:i/>
          <w:szCs w:val="24"/>
          <w:lang w:eastAsia="id-ID"/>
        </w:rPr>
        <w:t>dataset</w:t>
      </w:r>
      <w:r>
        <w:rPr>
          <w:rFonts w:eastAsia="Times New Roman" w:cs="Times New Roman"/>
          <w:szCs w:val="24"/>
          <w:lang w:eastAsia="id-ID"/>
        </w:rPr>
        <w:t xml:space="preserve">, atau alternatifnya, mengganti nilai yang tidak </w:t>
      </w:r>
      <w:r>
        <w:rPr>
          <w:rFonts w:eastAsia="Times New Roman" w:cs="Times New Roman"/>
          <w:i/>
          <w:szCs w:val="24"/>
          <w:lang w:eastAsia="id-ID"/>
        </w:rPr>
        <w:t>valid</w:t>
      </w:r>
      <w:r>
        <w:rPr>
          <w:rFonts w:eastAsia="Times New Roman" w:cs="Times New Roman"/>
          <w:szCs w:val="24"/>
          <w:lang w:eastAsia="id-ID"/>
        </w:rPr>
        <w:t xml:space="preserve"> dengan nilai baru yang sesuai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{"citationItems":[{"id":"ITEM-1","itemData":{"URL":"https://www.researchgate.net/publication/361095158_Data_Preparation_For_Machine_Learning_Modelling","author":[{"dropping-particle":"","family":"Ndung'u","given":"Rachael Njeri","non-dropping-particle":"","parse-names":false,"suffix":""}],"container-title":"June 2022","id":"ITEM-1","issued":{"date-parts":[["2022"]]},"title":"Data Preparation For Machine Learning Modelling","type":"webpage"},"uris":["http://www.mendeley.com/documents/?uuid=d65e965b-dab1-4eb7-97b8-a142fed5f41e"]}],"mendeley":{"formattedCitation":"[33]","plainTextFormattedCitation":"[33]","previouslyFormattedCitation":"[33]"},"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[33]</w:t>
      </w:r>
      <w:r>
        <w:rPr>
          <w:rFonts w:eastAsia="Times New Roman" w:cs="Times New Roman"/>
          <w:szCs w:val="24"/>
          <w:lang w:eastAsia="id-ID"/>
        </w:rPr>
        <w:fldChar w:fldCharType="end"/>
      </w:r>
      <w:r>
        <w:rPr>
          <w:rFonts w:eastAsia="Times New Roman" w:cs="Times New Roman"/>
          <w:szCs w:val="24"/>
          <w:lang w:eastAsia="id-ID"/>
        </w:rPr>
        <w:t>. Proses ini dikenal sebagai</w:t>
      </w:r>
      <w:r>
        <w:rPr>
          <w:rFonts w:eastAsia="Times New Roman" w:cs="Times New Roman"/>
          <w:i/>
          <w:szCs w:val="24"/>
          <w:lang w:eastAsia="id-ID"/>
        </w:rPr>
        <w:t xml:space="preserve"> </w:t>
      </w:r>
      <w:r>
        <w:rPr>
          <w:rFonts w:eastAsia="Times New Roman" w:cs="Times New Roman"/>
          <w:i/>
          <w:szCs w:val="24"/>
          <w:lang w:val="en-US" w:eastAsia="id-ID"/>
        </w:rPr>
        <w:t>d</w:t>
      </w:r>
      <w:r>
        <w:rPr>
          <w:rFonts w:eastAsia="Times New Roman" w:cs="Times New Roman"/>
          <w:i/>
          <w:szCs w:val="24"/>
          <w:lang w:eastAsia="id-ID"/>
        </w:rPr>
        <w:t xml:space="preserve">ata </w:t>
      </w:r>
      <w:r>
        <w:rPr>
          <w:rFonts w:eastAsia="Times New Roman" w:cs="Times New Roman"/>
          <w:i/>
          <w:szCs w:val="24"/>
          <w:lang w:val="en-US" w:eastAsia="id-ID"/>
        </w:rPr>
        <w:t>c</w:t>
      </w:r>
      <w:r>
        <w:rPr>
          <w:rFonts w:eastAsia="Times New Roman" w:cs="Times New Roman"/>
          <w:i/>
          <w:szCs w:val="24"/>
          <w:lang w:eastAsia="id-ID"/>
        </w:rPr>
        <w:t>leaning</w:t>
      </w:r>
      <w:r>
        <w:rPr>
          <w:rFonts w:eastAsia="Times New Roman" w:cs="Times New Roman"/>
          <w:szCs w:val="24"/>
          <w:lang w:eastAsia="id-ID"/>
        </w:rPr>
        <w:t xml:space="preserve">, juga dapat melibatkan pembagian data menjadi segmen-segmen dengan ukuran serupa, yang kemudian dihaluskan menggunakan teknik seperti </w:t>
      </w:r>
      <w:r>
        <w:rPr>
          <w:rFonts w:eastAsia="Times New Roman" w:cs="Times New Roman"/>
          <w:i/>
          <w:szCs w:val="24"/>
          <w:lang w:eastAsia="id-ID"/>
        </w:rPr>
        <w:t>binning</w:t>
      </w:r>
      <w:r>
        <w:rPr>
          <w:rFonts w:eastAsia="Times New Roman" w:cs="Times New Roman"/>
          <w:szCs w:val="24"/>
          <w:lang w:eastAsia="id-ID"/>
        </w:rPr>
        <w:t>.</w:t>
      </w:r>
    </w:p>
    <w:p w14:paraId="5B30470A" w14:textId="77777777" w:rsidR="00AF42A0" w:rsidRDefault="00AF42A0">
      <w:pPr>
        <w:rPr>
          <w:rFonts w:eastAsia="Times New Roman" w:cs="Times New Roman"/>
          <w:szCs w:val="24"/>
          <w:lang w:eastAsia="id-ID"/>
        </w:rPr>
      </w:pPr>
    </w:p>
    <w:p w14:paraId="66222F56" w14:textId="77777777" w:rsidR="00AF42A0" w:rsidRDefault="00A70E20">
      <w:pPr>
        <w:pStyle w:val="Heading40"/>
      </w:pPr>
      <w:bookmarkStart w:id="83" w:name="_ihv636" w:colFirst="0" w:colLast="0"/>
      <w:bookmarkEnd w:id="83"/>
      <w:r>
        <w:t>2.4.2.3 Data Integration</w:t>
      </w:r>
    </w:p>
    <w:p w14:paraId="487ED4E0" w14:textId="77777777" w:rsidR="00AF42A0" w:rsidRDefault="00A70E20">
      <w:pPr>
        <w:rPr>
          <w:rFonts w:eastAsia="Times New Roman" w:cs="Times New Roman"/>
          <w:szCs w:val="24"/>
          <w:lang w:eastAsia="id-ID"/>
        </w:rPr>
      </w:pPr>
      <w:r>
        <w:rPr>
          <w:rFonts w:eastAsia="Times New Roman" w:cs="Times New Roman"/>
          <w:i/>
          <w:szCs w:val="24"/>
          <w:lang w:eastAsia="id-ID"/>
        </w:rPr>
        <w:t>Data integration</w:t>
      </w:r>
      <w:r>
        <w:rPr>
          <w:rFonts w:eastAsia="Times New Roman" w:cs="Times New Roman"/>
          <w:szCs w:val="24"/>
          <w:lang w:eastAsia="id-ID"/>
        </w:rPr>
        <w:t xml:space="preserve"> merupakan tahapan yang dilakukan setelah data dibersihkan. Proses ini bertujuan untuk menyelesaikan konflik yang mungkin timbul dari representasi data </w:t>
      </w:r>
      <w:r>
        <w:rPr>
          <w:rFonts w:eastAsia="Times New Roman" w:cs="Times New Roman"/>
          <w:szCs w:val="24"/>
          <w:lang w:eastAsia="id-ID"/>
        </w:rPr>
        <w:lastRenderedPageBreak/>
        <w:t xml:space="preserve">yang berbeda dari berbagai sumber, menciptakan penyimpanan data yang konsisten, dan melakukan konversi atau konsolidasi untuk meningkatkan efisiensi proses penambangan data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{"citationItems":[{"id":"ITEM-1","itemData":{"URL":"https://www.researchgate.net/publication/361095158_Data_Preparation_For_Machine_Learning_Modelling","author":[{"dropping-particle":"","family":"Ndung'u","given":"Rachael Njeri","non-dropping-particle":"","parse-names":false,"suffix":""}],"container-title":"June 2022","id":"ITEM-1","issued":{"date-parts":[["2022"]]},"title":"Data Preparation For Machine Learning Modelling","type":"webpage"},"uris":["http://www.mendeley.com/documents/?uuid=d65e965b-dab1-4eb7-97b8-a142fed5f41e"]}],"mendeley":{"formattedCitation":"[33]","plainTextFormattedCitation":"[33]","previouslyFormattedCitation":"[33]"},"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[33]</w:t>
      </w:r>
      <w:r>
        <w:rPr>
          <w:rFonts w:eastAsia="Times New Roman" w:cs="Times New Roman"/>
          <w:szCs w:val="24"/>
          <w:lang w:eastAsia="id-ID"/>
        </w:rPr>
        <w:fldChar w:fldCharType="end"/>
      </w:r>
      <w:r>
        <w:rPr>
          <w:rFonts w:eastAsia="Times New Roman" w:cs="Times New Roman"/>
          <w:szCs w:val="24"/>
          <w:lang w:eastAsia="id-ID"/>
        </w:rPr>
        <w:t xml:space="preserve">. Dalam tahap integrasi data, beberapa masalah perlu diperhatikan, seperti integrasi skema, pencocokan objek, dan redudansi. Analisis korelasi menjadi alat yang berguna untuk mendeteksi potensi redudansi, dimana korelasi antara variabel-variabel dapat mengukur sejauh mana atribut yang seragam menjadi hal penting, sambil menghapus atribut yang tidak lagi diperlukan dari </w:t>
      </w:r>
      <w:r w:rsidR="00AC1A32" w:rsidRPr="00AC1A32">
        <w:rPr>
          <w:rFonts w:eastAsia="Times New Roman" w:cs="Times New Roman"/>
          <w:i/>
          <w:szCs w:val="24"/>
          <w:lang w:eastAsia="id-ID"/>
        </w:rPr>
        <w:t>dataset</w:t>
      </w:r>
      <w:r>
        <w:rPr>
          <w:rFonts w:eastAsia="Times New Roman" w:cs="Times New Roman"/>
          <w:szCs w:val="24"/>
          <w:lang w:eastAsia="id-ID"/>
        </w:rPr>
        <w:t xml:space="preserve"> atau sumber data yang diperlukan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URL":"https://www.researchgate.net/publication/320161439_Review_of_Data_Preprocessing_Techniques_in_Data_Mining","author":[{"dropping-particle":"","family":"Alasadi","given":"Suad","non-dropping-particle":"","parse-names":false,"suffix":""}],"container-title":"September 2017","id":"ITEM-1","issued":{"date-parts":[["2017"]]},"title":"Review of Data Preprocessing Techniques in Data Mining","type":"webpage"},"uris":["http://www.mendeley.com/documents/?uuid=b18de5c5-34ed-465b-9fe9-502a7c1b7193"]}],"mendeley":{"formattedCitation":"[34]","plainTextFormattedCitation":"[34]","previouslyFormattedCitation":"[34]"},"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[34]</w:t>
      </w:r>
      <w:r>
        <w:rPr>
          <w:rFonts w:eastAsia="Times New Roman" w:cs="Times New Roman"/>
          <w:szCs w:val="24"/>
          <w:lang w:eastAsia="id-ID"/>
        </w:rPr>
        <w:fldChar w:fldCharType="end"/>
      </w:r>
      <w:r>
        <w:rPr>
          <w:rFonts w:eastAsia="Times New Roman" w:cs="Times New Roman"/>
          <w:szCs w:val="24"/>
          <w:lang w:eastAsia="id-ID"/>
        </w:rPr>
        <w:t xml:space="preserve">. Selain itu, deteksi nilai data yang konflik juga menjadi fokus untuk memastikan konsistenan data yang diintegrasikan. </w:t>
      </w:r>
    </w:p>
    <w:p w14:paraId="44B97F06" w14:textId="77777777" w:rsidR="00AF42A0" w:rsidRDefault="00AF42A0">
      <w:pPr>
        <w:pStyle w:val="Heading40"/>
      </w:pPr>
      <w:bookmarkStart w:id="84" w:name="_32hioqz" w:colFirst="0" w:colLast="0"/>
      <w:bookmarkEnd w:id="84"/>
    </w:p>
    <w:p w14:paraId="1B4AE75E" w14:textId="77777777" w:rsidR="00AF42A0" w:rsidRDefault="00A70E20">
      <w:pPr>
        <w:pStyle w:val="Heading40"/>
      </w:pPr>
      <w:r>
        <w:t>2.4.2.4 Data Transformation</w:t>
      </w:r>
    </w:p>
    <w:p w14:paraId="239AC0FD" w14:textId="77777777" w:rsidR="00AF42A0" w:rsidRDefault="00A70E20">
      <w:pPr>
        <w:rPr>
          <w:rFonts w:eastAsia="Times New Roman" w:cs="Times New Roman"/>
          <w:szCs w:val="24"/>
          <w:lang w:eastAsia="id-ID"/>
        </w:rPr>
      </w:pPr>
      <w:r>
        <w:rPr>
          <w:rFonts w:eastAsia="Times New Roman" w:cs="Times New Roman"/>
          <w:szCs w:val="24"/>
          <w:lang w:eastAsia="id-ID"/>
        </w:rPr>
        <w:t xml:space="preserve">Tahapan </w:t>
      </w:r>
      <w:r>
        <w:rPr>
          <w:rFonts w:eastAsia="Times New Roman" w:cs="Times New Roman"/>
          <w:i/>
          <w:szCs w:val="24"/>
          <w:lang w:val="en-US" w:eastAsia="id-ID"/>
        </w:rPr>
        <w:t>d</w:t>
      </w:r>
      <w:r>
        <w:rPr>
          <w:rFonts w:eastAsia="Times New Roman" w:cs="Times New Roman"/>
          <w:i/>
          <w:szCs w:val="24"/>
          <w:lang w:eastAsia="id-ID"/>
        </w:rPr>
        <w:t xml:space="preserve">ata </w:t>
      </w:r>
      <w:r>
        <w:rPr>
          <w:rFonts w:eastAsia="Times New Roman" w:cs="Times New Roman"/>
          <w:i/>
          <w:szCs w:val="24"/>
          <w:lang w:val="en-US" w:eastAsia="id-ID"/>
        </w:rPr>
        <w:t>t</w:t>
      </w:r>
      <w:r>
        <w:rPr>
          <w:rFonts w:eastAsia="Times New Roman" w:cs="Times New Roman"/>
          <w:i/>
          <w:szCs w:val="24"/>
          <w:lang w:eastAsia="id-ID"/>
        </w:rPr>
        <w:t>ransformation</w:t>
      </w:r>
      <w:r>
        <w:rPr>
          <w:rFonts w:eastAsia="Times New Roman" w:cs="Times New Roman"/>
          <w:szCs w:val="24"/>
          <w:lang w:eastAsia="id-ID"/>
        </w:rPr>
        <w:t xml:space="preserve"> menjadi esensial untuk menghasilkan </w:t>
      </w:r>
      <w:r w:rsidR="003D3AAB" w:rsidRPr="003D3AAB">
        <w:rPr>
          <w:rFonts w:eastAsia="Times New Roman" w:cs="Times New Roman"/>
          <w:i/>
          <w:szCs w:val="24"/>
          <w:lang w:eastAsia="id-ID"/>
        </w:rPr>
        <w:t>input</w:t>
      </w:r>
      <w:r>
        <w:rPr>
          <w:rFonts w:eastAsia="Times New Roman" w:cs="Times New Roman"/>
          <w:szCs w:val="24"/>
          <w:lang w:eastAsia="id-ID"/>
        </w:rPr>
        <w:t xml:space="preserve"> yang sesuai untuk proses penambangan data. Proses ini dilakukan dengan mengubah jenis atau distribusi variabel dari data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URL":"https://www.researchgate.net/publication/320161439_Review_of_Data_Preprocessing_Techniques_in_Data_Mining","author":[{"dropping-particle":"","family":"Alasadi","given":"Suad","non-dropping-particle":"","parse-names":false,"suffix":""}],"container-title":"September 2017","id":"ITEM-1","issued":{"date-parts":[["2017"]]},"title":"Review of Data Preprocessing Techniques in Data Mining","type":"webpage"},"uris":["http://www.mendeley.com/documents/?uuid=b18de5c5-34ed-465b-9fe9-502a7c1b7193"]}],"mendeley":{"formattedCitation":"[34]","plainTextFormattedCitation":"[34]","previouslyFormattedCitation":"[34]"},"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[34]</w:t>
      </w:r>
      <w:r>
        <w:rPr>
          <w:rFonts w:eastAsia="Times New Roman" w:cs="Times New Roman"/>
          <w:szCs w:val="24"/>
          <w:lang w:eastAsia="id-ID"/>
        </w:rPr>
        <w:fldChar w:fldCharType="end"/>
      </w:r>
      <w:r>
        <w:rPr>
          <w:rFonts w:eastAsia="Times New Roman" w:cs="Times New Roman"/>
          <w:szCs w:val="24"/>
          <w:lang w:eastAsia="id-ID"/>
        </w:rPr>
        <w:t>, menciutkan transformasi yang dapat meningkatkan efisiensi atau kemudahan pemahaman informasi. Data diubah ke dalam bentuk yang sesuai dengan kebutuhan metode penyelesaian masalah yang digunakan dalam prediksi fungsi protein. Terdapat beberapa teknik yang dapat dilakukan untuk mentransformasi data, yaitu :</w:t>
      </w:r>
    </w:p>
    <w:p w14:paraId="02EA7A76" w14:textId="77777777" w:rsidR="00AF42A0" w:rsidRDefault="00A70E20">
      <w:pPr>
        <w:numPr>
          <w:ilvl w:val="0"/>
          <w:numId w:val="14"/>
        </w:numPr>
        <w:rPr>
          <w:rFonts w:eastAsia="Times New Roman" w:cs="Times New Roman"/>
          <w:b/>
          <w:i/>
          <w:szCs w:val="24"/>
          <w:lang w:eastAsia="id-ID"/>
        </w:rPr>
      </w:pPr>
      <w:r>
        <w:rPr>
          <w:rFonts w:eastAsia="Times New Roman" w:cs="Times New Roman"/>
          <w:b/>
          <w:i/>
          <w:szCs w:val="24"/>
          <w:lang w:eastAsia="id-ID"/>
        </w:rPr>
        <w:t>Smoothing</w:t>
      </w:r>
    </w:p>
    <w:p w14:paraId="7868BE75" w14:textId="77777777" w:rsidR="00AF42A0" w:rsidRDefault="00A70E20">
      <w:pPr>
        <w:ind w:left="720"/>
        <w:rPr>
          <w:rFonts w:eastAsia="Times New Roman" w:cs="Times New Roman"/>
          <w:szCs w:val="24"/>
          <w:lang w:eastAsia="id-ID"/>
        </w:rPr>
      </w:pPr>
      <w:r>
        <w:rPr>
          <w:rFonts w:eastAsia="Times New Roman" w:cs="Times New Roman"/>
          <w:i/>
          <w:szCs w:val="24"/>
          <w:lang w:eastAsia="id-ID"/>
        </w:rPr>
        <w:t>Smoothing</w:t>
      </w:r>
      <w:r>
        <w:rPr>
          <w:rFonts w:eastAsia="Times New Roman" w:cs="Times New Roman"/>
          <w:szCs w:val="24"/>
          <w:lang w:eastAsia="id-ID"/>
        </w:rPr>
        <w:t xml:space="preserve"> dilakukan untuk menghilangkan noise dari data. </w:t>
      </w:r>
      <w:r>
        <w:rPr>
          <w:rFonts w:eastAsia="Times New Roman" w:cs="Times New Roman"/>
          <w:i/>
          <w:szCs w:val="24"/>
          <w:lang w:eastAsia="id-ID"/>
        </w:rPr>
        <w:t>Smoothing</w:t>
      </w:r>
      <w:r>
        <w:rPr>
          <w:rFonts w:eastAsia="Times New Roman" w:cs="Times New Roman"/>
          <w:szCs w:val="24"/>
          <w:lang w:eastAsia="id-ID"/>
        </w:rPr>
        <w:t xml:space="preserve"> dapat dilakukan dengan menggunakan teknik seperti </w:t>
      </w:r>
      <w:r>
        <w:rPr>
          <w:rFonts w:eastAsia="Times New Roman" w:cs="Times New Roman"/>
          <w:i/>
          <w:szCs w:val="24"/>
          <w:lang w:eastAsia="id-ID"/>
        </w:rPr>
        <w:t>clustering</w:t>
      </w:r>
      <w:r>
        <w:rPr>
          <w:rFonts w:eastAsia="Times New Roman" w:cs="Times New Roman"/>
          <w:szCs w:val="24"/>
          <w:lang w:eastAsia="id-ID"/>
        </w:rPr>
        <w:t xml:space="preserve">, </w:t>
      </w:r>
      <w:r>
        <w:rPr>
          <w:rFonts w:eastAsia="Times New Roman" w:cs="Times New Roman"/>
          <w:i/>
          <w:szCs w:val="24"/>
          <w:lang w:eastAsia="id-ID"/>
        </w:rPr>
        <w:t>regression</w:t>
      </w:r>
      <w:r>
        <w:rPr>
          <w:rFonts w:eastAsia="Times New Roman" w:cs="Times New Roman"/>
          <w:szCs w:val="24"/>
          <w:lang w:eastAsia="id-ID"/>
        </w:rPr>
        <w:t xml:space="preserve"> dan </w:t>
      </w:r>
      <w:r>
        <w:rPr>
          <w:rFonts w:eastAsia="Times New Roman" w:cs="Times New Roman"/>
          <w:i/>
          <w:szCs w:val="24"/>
          <w:lang w:eastAsia="id-ID"/>
        </w:rPr>
        <w:t>binning</w:t>
      </w:r>
      <w:r>
        <w:rPr>
          <w:rFonts w:eastAsia="Times New Roman" w:cs="Times New Roman"/>
          <w:szCs w:val="24"/>
          <w:lang w:eastAsia="id-ID"/>
        </w:rPr>
        <w:t>.</w:t>
      </w:r>
    </w:p>
    <w:p w14:paraId="655F742F" w14:textId="77777777" w:rsidR="00AF42A0" w:rsidRDefault="00A70E20">
      <w:pPr>
        <w:numPr>
          <w:ilvl w:val="0"/>
          <w:numId w:val="14"/>
        </w:numPr>
        <w:rPr>
          <w:rFonts w:eastAsia="Times New Roman" w:cs="Times New Roman"/>
          <w:b/>
          <w:i/>
          <w:szCs w:val="24"/>
          <w:lang w:eastAsia="id-ID"/>
        </w:rPr>
      </w:pPr>
      <w:r>
        <w:rPr>
          <w:rFonts w:eastAsia="Times New Roman" w:cs="Times New Roman"/>
          <w:b/>
          <w:i/>
          <w:szCs w:val="24"/>
          <w:lang w:eastAsia="id-ID"/>
        </w:rPr>
        <w:t>Aggregation</w:t>
      </w:r>
    </w:p>
    <w:p w14:paraId="19F90C36" w14:textId="77777777" w:rsidR="00AF42A0" w:rsidRDefault="00A70E20">
      <w:pPr>
        <w:ind w:left="720"/>
        <w:rPr>
          <w:rFonts w:eastAsia="Times New Roman" w:cs="Times New Roman"/>
          <w:szCs w:val="24"/>
          <w:lang w:eastAsia="id-ID"/>
        </w:rPr>
      </w:pPr>
      <w:r>
        <w:rPr>
          <w:rFonts w:eastAsia="Times New Roman" w:cs="Times New Roman"/>
          <w:i/>
          <w:szCs w:val="24"/>
          <w:lang w:eastAsia="id-ID"/>
        </w:rPr>
        <w:t>Aggregation</w:t>
      </w:r>
      <w:r>
        <w:rPr>
          <w:rFonts w:eastAsia="Times New Roman" w:cs="Times New Roman"/>
          <w:szCs w:val="24"/>
          <w:lang w:eastAsia="id-ID"/>
        </w:rPr>
        <w:t xml:space="preserve"> adalah proses penerapan metrik statistik seperti </w:t>
      </w:r>
      <w:r>
        <w:rPr>
          <w:rFonts w:eastAsia="Times New Roman" w:cs="Times New Roman"/>
          <w:i/>
          <w:szCs w:val="24"/>
          <w:lang w:eastAsia="id-ID"/>
        </w:rPr>
        <w:t>mean</w:t>
      </w:r>
      <w:r>
        <w:rPr>
          <w:rFonts w:eastAsia="Times New Roman" w:cs="Times New Roman"/>
          <w:szCs w:val="24"/>
          <w:lang w:eastAsia="id-ID"/>
        </w:rPr>
        <w:t xml:space="preserve">, </w:t>
      </w:r>
      <w:r>
        <w:rPr>
          <w:rFonts w:eastAsia="Times New Roman" w:cs="Times New Roman"/>
          <w:i/>
          <w:szCs w:val="24"/>
          <w:lang w:eastAsia="id-ID"/>
        </w:rPr>
        <w:t>median</w:t>
      </w:r>
      <w:r>
        <w:rPr>
          <w:rFonts w:eastAsia="Times New Roman" w:cs="Times New Roman"/>
          <w:szCs w:val="24"/>
          <w:lang w:eastAsia="id-ID"/>
        </w:rPr>
        <w:t xml:space="preserve"> dan </w:t>
      </w:r>
      <w:r>
        <w:rPr>
          <w:rFonts w:eastAsia="Times New Roman" w:cs="Times New Roman"/>
          <w:i/>
          <w:szCs w:val="24"/>
          <w:lang w:eastAsia="id-ID"/>
        </w:rPr>
        <w:t>variance</w:t>
      </w:r>
      <w:r>
        <w:rPr>
          <w:rFonts w:eastAsia="Times New Roman" w:cs="Times New Roman"/>
          <w:szCs w:val="24"/>
          <w:lang w:eastAsia="id-ID"/>
        </w:rPr>
        <w:t xml:space="preserve"> yang diperlukan untuk meringkas data, hasil dari agregasi ini akan digunakan pada algoritma </w:t>
      </w:r>
      <w:r>
        <w:rPr>
          <w:rFonts w:eastAsia="Times New Roman" w:cs="Times New Roman"/>
          <w:i/>
          <w:szCs w:val="24"/>
          <w:lang w:eastAsia="id-ID"/>
        </w:rPr>
        <w:t>data mining</w:t>
      </w:r>
      <w:r>
        <w:rPr>
          <w:rFonts w:eastAsia="Times New Roman" w:cs="Times New Roman"/>
          <w:szCs w:val="24"/>
          <w:lang w:eastAsia="id-ID"/>
        </w:rPr>
        <w:t xml:space="preserve">. </w:t>
      </w:r>
    </w:p>
    <w:p w14:paraId="025644FE" w14:textId="77777777" w:rsidR="00AF42A0" w:rsidRDefault="00A70E20">
      <w:pPr>
        <w:numPr>
          <w:ilvl w:val="0"/>
          <w:numId w:val="14"/>
        </w:numPr>
        <w:rPr>
          <w:rFonts w:eastAsia="Times New Roman" w:cs="Times New Roman"/>
          <w:b/>
          <w:i/>
          <w:szCs w:val="24"/>
          <w:lang w:eastAsia="id-ID"/>
        </w:rPr>
      </w:pPr>
      <w:r>
        <w:rPr>
          <w:rFonts w:eastAsia="Times New Roman" w:cs="Times New Roman"/>
          <w:b/>
          <w:i/>
          <w:szCs w:val="24"/>
          <w:lang w:eastAsia="id-ID"/>
        </w:rPr>
        <w:t>Generalization</w:t>
      </w:r>
    </w:p>
    <w:p w14:paraId="42A181CA" w14:textId="77777777" w:rsidR="00AF42A0" w:rsidRDefault="00A70E20">
      <w:pPr>
        <w:ind w:left="720"/>
        <w:rPr>
          <w:rFonts w:eastAsia="Times New Roman" w:cs="Times New Roman"/>
          <w:szCs w:val="24"/>
          <w:lang w:eastAsia="id-ID"/>
        </w:rPr>
      </w:pPr>
      <w:r>
        <w:rPr>
          <w:rFonts w:eastAsia="Times New Roman" w:cs="Times New Roman"/>
          <w:i/>
          <w:szCs w:val="24"/>
          <w:lang w:eastAsia="id-ID"/>
        </w:rPr>
        <w:t>Generalization</w:t>
      </w:r>
      <w:r>
        <w:rPr>
          <w:rFonts w:eastAsia="Times New Roman" w:cs="Times New Roman"/>
          <w:szCs w:val="24"/>
          <w:lang w:eastAsia="id-ID"/>
        </w:rPr>
        <w:t xml:space="preserve"> adalah mengganti data dengan </w:t>
      </w:r>
      <w:r>
        <w:rPr>
          <w:rFonts w:eastAsia="Times New Roman" w:cs="Times New Roman"/>
          <w:i/>
          <w:szCs w:val="24"/>
          <w:lang w:eastAsia="id-ID"/>
        </w:rPr>
        <w:t>level low</w:t>
      </w:r>
      <w:r>
        <w:rPr>
          <w:rFonts w:eastAsia="Times New Roman" w:cs="Times New Roman"/>
          <w:szCs w:val="24"/>
          <w:lang w:eastAsia="id-ID"/>
        </w:rPr>
        <w:t xml:space="preserve"> menjadi tingkat yang lebih tinggi (</w:t>
      </w:r>
      <w:r>
        <w:rPr>
          <w:rFonts w:eastAsia="Times New Roman" w:cs="Times New Roman"/>
          <w:i/>
          <w:szCs w:val="24"/>
          <w:lang w:eastAsia="id-ID"/>
        </w:rPr>
        <w:t>high</w:t>
      </w:r>
      <w:r>
        <w:rPr>
          <w:rFonts w:eastAsia="Times New Roman" w:cs="Times New Roman"/>
          <w:szCs w:val="24"/>
          <w:lang w:eastAsia="id-ID"/>
        </w:rPr>
        <w:t>) menggunakan konsep hierarki.</w:t>
      </w:r>
    </w:p>
    <w:p w14:paraId="48FD0118" w14:textId="77777777" w:rsidR="00AF42A0" w:rsidRDefault="00AF42A0">
      <w:pPr>
        <w:ind w:left="720"/>
        <w:rPr>
          <w:rFonts w:eastAsia="Times New Roman" w:cs="Times New Roman"/>
          <w:szCs w:val="24"/>
          <w:lang w:eastAsia="id-ID"/>
        </w:rPr>
      </w:pPr>
    </w:p>
    <w:p w14:paraId="2D1FD6FA" w14:textId="77777777" w:rsidR="00AF42A0" w:rsidRDefault="00A70E20">
      <w:pPr>
        <w:numPr>
          <w:ilvl w:val="0"/>
          <w:numId w:val="14"/>
        </w:numPr>
        <w:rPr>
          <w:rFonts w:eastAsia="Times New Roman" w:cs="Times New Roman"/>
          <w:b/>
          <w:i/>
          <w:szCs w:val="24"/>
          <w:lang w:eastAsia="id-ID"/>
        </w:rPr>
      </w:pPr>
      <w:r>
        <w:rPr>
          <w:rFonts w:eastAsia="Times New Roman" w:cs="Times New Roman"/>
          <w:b/>
          <w:i/>
          <w:szCs w:val="24"/>
          <w:lang w:eastAsia="id-ID"/>
        </w:rPr>
        <w:lastRenderedPageBreak/>
        <w:t>Normalization</w:t>
      </w:r>
    </w:p>
    <w:p w14:paraId="398705D2" w14:textId="77777777" w:rsidR="00AF42A0" w:rsidRDefault="00A70E20">
      <w:pPr>
        <w:ind w:left="720"/>
        <w:rPr>
          <w:rFonts w:eastAsia="Times New Roman" w:cs="Times New Roman"/>
          <w:szCs w:val="24"/>
          <w:lang w:eastAsia="id-ID"/>
        </w:rPr>
      </w:pPr>
      <w:r>
        <w:rPr>
          <w:rFonts w:eastAsia="Times New Roman" w:cs="Times New Roman"/>
          <w:i/>
          <w:szCs w:val="24"/>
          <w:lang w:eastAsia="id-ID"/>
        </w:rPr>
        <w:t>Normalization</w:t>
      </w:r>
      <w:r>
        <w:rPr>
          <w:rFonts w:eastAsia="Times New Roman" w:cs="Times New Roman"/>
          <w:szCs w:val="24"/>
          <w:lang w:eastAsia="id-ID"/>
        </w:rPr>
        <w:t xml:space="preserve"> adalah menyesuaikan nilai data ke dalam </w:t>
      </w:r>
      <w:r>
        <w:rPr>
          <w:rFonts w:eastAsia="Times New Roman" w:cs="Times New Roman"/>
          <w:i/>
          <w:szCs w:val="24"/>
          <w:lang w:eastAsia="id-ID"/>
        </w:rPr>
        <w:t>range</w:t>
      </w:r>
      <w:r>
        <w:rPr>
          <w:rFonts w:eastAsia="Times New Roman" w:cs="Times New Roman"/>
          <w:szCs w:val="24"/>
          <w:lang w:eastAsia="id-ID"/>
        </w:rPr>
        <w:t xml:space="preserve"> tertentu. metode ini berguna untuk diterapkan dalam teknik penambangan seperti </w:t>
      </w:r>
      <w:r>
        <w:rPr>
          <w:rFonts w:eastAsia="Times New Roman" w:cs="Times New Roman"/>
          <w:i/>
          <w:szCs w:val="24"/>
          <w:lang w:eastAsia="id-ID"/>
        </w:rPr>
        <w:t>classification</w:t>
      </w:r>
      <w:r>
        <w:rPr>
          <w:rFonts w:eastAsia="Times New Roman" w:cs="Times New Roman"/>
          <w:szCs w:val="24"/>
          <w:lang w:eastAsia="id-ID"/>
        </w:rPr>
        <w:t xml:space="preserve">, </w:t>
      </w:r>
      <w:r>
        <w:rPr>
          <w:rFonts w:eastAsia="Times New Roman" w:cs="Times New Roman"/>
          <w:i/>
          <w:szCs w:val="24"/>
          <w:lang w:eastAsia="id-ID"/>
        </w:rPr>
        <w:t>artificial neural network</w:t>
      </w:r>
      <w:r>
        <w:rPr>
          <w:rFonts w:eastAsia="Times New Roman" w:cs="Times New Roman"/>
          <w:szCs w:val="24"/>
          <w:lang w:eastAsia="id-ID"/>
        </w:rPr>
        <w:t xml:space="preserve"> (ANN) dan </w:t>
      </w:r>
      <w:r>
        <w:rPr>
          <w:rFonts w:eastAsia="Times New Roman" w:cs="Times New Roman"/>
          <w:i/>
          <w:szCs w:val="24"/>
          <w:lang w:eastAsia="id-ID"/>
        </w:rPr>
        <w:t>clustering algorithms</w:t>
      </w:r>
      <w:r>
        <w:rPr>
          <w:rFonts w:eastAsia="Times New Roman" w:cs="Times New Roman"/>
          <w:szCs w:val="24"/>
          <w:lang w:eastAsia="id-ID"/>
        </w:rPr>
        <w:t>.</w:t>
      </w:r>
    </w:p>
    <w:p w14:paraId="0BF70A55" w14:textId="77777777" w:rsidR="00AF42A0" w:rsidRDefault="00AF42A0">
      <w:pPr>
        <w:ind w:left="720"/>
        <w:rPr>
          <w:rFonts w:eastAsia="Times New Roman" w:cs="Times New Roman"/>
          <w:szCs w:val="24"/>
          <w:lang w:eastAsia="id-ID"/>
        </w:rPr>
      </w:pPr>
    </w:p>
    <w:p w14:paraId="1F540578" w14:textId="77777777" w:rsidR="00AF42A0" w:rsidRDefault="00A70E20">
      <w:pPr>
        <w:pStyle w:val="Heading40"/>
      </w:pPr>
      <w:r>
        <w:t>2.4.2.5 Data Reduction</w:t>
      </w:r>
    </w:p>
    <w:p w14:paraId="756294F9" w14:textId="77777777" w:rsidR="00AF42A0" w:rsidRDefault="00A70E20">
      <w:pPr>
        <w:rPr>
          <w:rFonts w:eastAsia="Times New Roman" w:cs="Times New Roman"/>
          <w:szCs w:val="24"/>
          <w:lang w:eastAsia="id-ID"/>
        </w:rPr>
      </w:pPr>
      <w:r>
        <w:rPr>
          <w:rFonts w:eastAsia="Times New Roman" w:cs="Times New Roman"/>
          <w:szCs w:val="24"/>
          <w:lang w:eastAsia="id-ID"/>
        </w:rPr>
        <w:t xml:space="preserve">Pada tahap </w:t>
      </w:r>
      <w:r>
        <w:rPr>
          <w:rFonts w:eastAsia="Times New Roman" w:cs="Times New Roman"/>
          <w:i/>
          <w:szCs w:val="24"/>
          <w:lang w:val="en-US" w:eastAsia="id-ID"/>
        </w:rPr>
        <w:t>d</w:t>
      </w:r>
      <w:r>
        <w:rPr>
          <w:rFonts w:eastAsia="Times New Roman" w:cs="Times New Roman"/>
          <w:i/>
          <w:szCs w:val="24"/>
          <w:lang w:eastAsia="id-ID"/>
        </w:rPr>
        <w:t xml:space="preserve">ata </w:t>
      </w:r>
      <w:r>
        <w:rPr>
          <w:rFonts w:eastAsia="Times New Roman" w:cs="Times New Roman"/>
          <w:i/>
          <w:szCs w:val="24"/>
          <w:lang w:val="en-US" w:eastAsia="id-ID"/>
        </w:rPr>
        <w:t>r</w:t>
      </w:r>
      <w:r>
        <w:rPr>
          <w:rFonts w:eastAsia="Times New Roman" w:cs="Times New Roman"/>
          <w:i/>
          <w:szCs w:val="24"/>
          <w:lang w:eastAsia="id-ID"/>
        </w:rPr>
        <w:t>eduction</w:t>
      </w:r>
      <w:r>
        <w:rPr>
          <w:rFonts w:eastAsia="Times New Roman" w:cs="Times New Roman"/>
          <w:szCs w:val="24"/>
          <w:lang w:eastAsia="id-ID"/>
        </w:rPr>
        <w:t xml:space="preserve"> dilakukan untuk mengurangi jumlah data sehingga proses penyimpanan data dapat menjadi lebih efisien. Proses reduksi dapat melibatkan serangkaian teknik untuk memperoleh representasi data yang lebih ringkas dari data asli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URL":"https://www.google.com/url?sa=i&amp;url=https%3A%2F%2Fslideplayer.com%2Fslide%2F14608588%2F&amp;psig=AOvVaw2gU22LO-EVsfNDn28SimX4&amp;ust=1697687291390000&amp;source=images&amp;cd=vfe&amp;opi=89978449&amp;ved=0CBEQjRxqFwoTCMCMrZHY_oEDFQAAAAAdAAAAABAJ","author":[{"dropping-particle":"","family":"Agusalim","given":"Ratna","non-dropping-particle":"","parse-names":false,"suffix":""}],"container-title":"2018","id":"ITEM-1","issued":{"date-parts":[["0"]]},"title":"Data Mining: Concepts and Techniques (3rd ed.)","type":"webpage"},"uris":["http://www.mendeley.com/documents/?uuid=83463d44-0cfd-4fa1-a43d-0f707f61e1ad"]}],"mendeley":{"formattedCitation":"[32]","plainTextFormattedCitation":"[32]","previouslyFormattedCitation":"[32]"},"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[32]</w:t>
      </w:r>
      <w:r>
        <w:rPr>
          <w:rFonts w:eastAsia="Times New Roman" w:cs="Times New Roman"/>
          <w:szCs w:val="24"/>
          <w:lang w:eastAsia="id-ID"/>
        </w:rPr>
        <w:fldChar w:fldCharType="end"/>
      </w:r>
      <w:r>
        <w:rPr>
          <w:rFonts w:eastAsia="Times New Roman" w:cs="Times New Roman"/>
          <w:szCs w:val="24"/>
          <w:lang w:eastAsia="id-ID"/>
        </w:rPr>
        <w:t xml:space="preserve">, terutama pada daya yang memiliki kapasitas berlebihan seperti data transaksi. Meskipun dianggap sebagai tahapan yang opsional, namun dalam </w:t>
      </w:r>
      <w:r>
        <w:rPr>
          <w:rFonts w:eastAsia="Times New Roman" w:cs="Times New Roman"/>
          <w:i/>
          <w:szCs w:val="24"/>
          <w:lang w:val="en-US" w:eastAsia="id-ID"/>
        </w:rPr>
        <w:t>data mining</w:t>
      </w:r>
      <w:r>
        <w:rPr>
          <w:rFonts w:eastAsia="Times New Roman" w:cs="Times New Roman"/>
          <w:i/>
          <w:szCs w:val="24"/>
          <w:lang w:eastAsia="id-ID"/>
        </w:rPr>
        <w:t>,</w:t>
      </w:r>
      <w:r>
        <w:rPr>
          <w:rFonts w:eastAsia="Times New Roman" w:cs="Times New Roman"/>
          <w:szCs w:val="24"/>
          <w:lang w:eastAsia="id-ID"/>
        </w:rPr>
        <w:t xml:space="preserve"> dimana parameter yang digunakan untuk algoritma berbanding lurus dengan ukuran basis data masukan, reduksi data menjadi sama pentingnya dengan </w:t>
      </w:r>
      <w:r>
        <w:rPr>
          <w:rFonts w:eastAsia="Times New Roman" w:cs="Times New Roman"/>
          <w:i/>
          <w:szCs w:val="24"/>
          <w:lang w:val="en-US" w:eastAsia="id-ID"/>
        </w:rPr>
        <w:t>d</w:t>
      </w:r>
      <w:r>
        <w:rPr>
          <w:rFonts w:eastAsia="Times New Roman" w:cs="Times New Roman"/>
          <w:i/>
          <w:szCs w:val="24"/>
          <w:lang w:eastAsia="id-ID"/>
        </w:rPr>
        <w:t xml:space="preserve">ata </w:t>
      </w:r>
      <w:r>
        <w:rPr>
          <w:rFonts w:eastAsia="Times New Roman" w:cs="Times New Roman"/>
          <w:i/>
          <w:szCs w:val="24"/>
          <w:lang w:val="en-US" w:eastAsia="id-ID"/>
        </w:rPr>
        <w:t>p</w:t>
      </w:r>
      <w:r>
        <w:rPr>
          <w:rFonts w:eastAsia="Times New Roman" w:cs="Times New Roman"/>
          <w:i/>
          <w:szCs w:val="24"/>
          <w:lang w:eastAsia="id-ID"/>
        </w:rPr>
        <w:t>reparation</w:t>
      </w:r>
      <w:r>
        <w:rPr>
          <w:rFonts w:eastAsia="Times New Roman" w:cs="Times New Roman"/>
          <w:szCs w:val="24"/>
          <w:lang w:eastAsia="id-ID"/>
        </w:rPr>
        <w:t xml:space="preserve">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{"citationItems":[{"id":"ITEM-1","itemData":{"URL":"https://www.researchgate.net/publication/361095158_Data_Preparation_For_Machine_Learning_Modelling","author":[{"dropping-particle":"","family":"Ndung'u","given":"Rachael Njeri","non-dropping-particle":"","parse-names":false,"suffix":""}],"container-title":"June 2022","id":"ITEM-1","issued":{"date-parts":[["2022"]]},"title":"Data Preparation For Machine Learning Modelling","type":"webpage"},"uris":["http://www.mendeley.com/documents/?uuid=d65e965b-dab1-4eb7-97b8-a142fed5f41e"]}],"mendeley":{"formattedCitation":"[33]","plainTextFormattedCitation":"[33]","previouslyFormattedCitation":"[33]"},"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[33]</w:t>
      </w:r>
      <w:r>
        <w:rPr>
          <w:rFonts w:eastAsia="Times New Roman" w:cs="Times New Roman"/>
          <w:szCs w:val="24"/>
          <w:lang w:eastAsia="id-ID"/>
        </w:rPr>
        <w:fldChar w:fldCharType="end"/>
      </w:r>
      <w:r>
        <w:rPr>
          <w:rFonts w:eastAsia="Times New Roman" w:cs="Times New Roman"/>
          <w:szCs w:val="24"/>
          <w:lang w:eastAsia="id-ID"/>
        </w:rPr>
        <w:t>.</w:t>
      </w:r>
      <w:r>
        <w:rPr>
          <w:rFonts w:eastAsia="Times New Roman" w:cs="Times New Roman"/>
          <w:szCs w:val="24"/>
          <w:lang w:val="en-US" w:eastAsia="id-ID"/>
        </w:rPr>
        <w:t xml:space="preserve"> </w:t>
      </w:r>
      <w:r>
        <w:rPr>
          <w:rFonts w:eastAsia="Times New Roman" w:cs="Times New Roman"/>
          <w:szCs w:val="24"/>
          <w:lang w:eastAsia="id-ID"/>
        </w:rPr>
        <w:t>Dalam melakukan reduksi data ini akan diperlukan waktu yang cukup lama karena dibutuhkan waktu untuk mengurangi data dengan jumlah yang sangat besar.</w:t>
      </w:r>
    </w:p>
    <w:p w14:paraId="61FA0021" w14:textId="77777777" w:rsidR="00AF42A0" w:rsidRDefault="00A70E20">
      <w:pPr>
        <w:numPr>
          <w:ilvl w:val="0"/>
          <w:numId w:val="15"/>
        </w:numPr>
        <w:rPr>
          <w:rFonts w:eastAsia="Times New Roman" w:cs="Times New Roman"/>
          <w:szCs w:val="24"/>
          <w:lang w:eastAsia="id-ID"/>
        </w:rPr>
      </w:pPr>
      <w:r>
        <w:rPr>
          <w:rFonts w:eastAsia="Times New Roman" w:cs="Times New Roman"/>
          <w:b/>
          <w:i/>
          <w:szCs w:val="24"/>
          <w:lang w:eastAsia="id-ID"/>
        </w:rPr>
        <w:t>Attribute Selection</w:t>
      </w:r>
      <w:r>
        <w:rPr>
          <w:rFonts w:eastAsia="Times New Roman" w:cs="Times New Roman"/>
          <w:szCs w:val="24"/>
          <w:lang w:eastAsia="id-ID"/>
        </w:rPr>
        <w:t xml:space="preserve">, yaitu mengkombinasikan </w:t>
      </w:r>
      <w:r>
        <w:rPr>
          <w:rFonts w:eastAsia="Times New Roman" w:cs="Times New Roman"/>
          <w:i/>
          <w:szCs w:val="24"/>
          <w:lang w:eastAsia="id-ID"/>
        </w:rPr>
        <w:t>tag</w:t>
      </w:r>
      <w:r>
        <w:rPr>
          <w:rFonts w:eastAsia="Times New Roman" w:cs="Times New Roman"/>
          <w:szCs w:val="24"/>
          <w:lang w:eastAsia="id-ID"/>
        </w:rPr>
        <w:t xml:space="preserve"> atau </w:t>
      </w:r>
      <w:r>
        <w:rPr>
          <w:rFonts w:eastAsia="Times New Roman" w:cs="Times New Roman"/>
          <w:i/>
          <w:szCs w:val="24"/>
          <w:lang w:eastAsia="id-ID"/>
        </w:rPr>
        <w:t>feature</w:t>
      </w:r>
      <w:r>
        <w:rPr>
          <w:rFonts w:eastAsia="Times New Roman" w:cs="Times New Roman"/>
          <w:szCs w:val="24"/>
          <w:lang w:eastAsia="id-ID"/>
        </w:rPr>
        <w:t xml:space="preserve"> menjadi satu kesatuan untuk menyederhanakan data. </w:t>
      </w:r>
    </w:p>
    <w:p w14:paraId="4EE3CC93" w14:textId="77777777" w:rsidR="00AF42A0" w:rsidRDefault="00A70E20">
      <w:pPr>
        <w:numPr>
          <w:ilvl w:val="0"/>
          <w:numId w:val="15"/>
        </w:numPr>
        <w:rPr>
          <w:rFonts w:eastAsia="Times New Roman" w:cs="Times New Roman"/>
          <w:szCs w:val="24"/>
          <w:lang w:eastAsia="id-ID"/>
        </w:rPr>
      </w:pPr>
      <w:r>
        <w:rPr>
          <w:rFonts w:eastAsia="Times New Roman" w:cs="Times New Roman"/>
          <w:b/>
          <w:i/>
          <w:szCs w:val="24"/>
          <w:lang w:eastAsia="id-ID"/>
        </w:rPr>
        <w:t>Numerosity Selection</w:t>
      </w:r>
      <w:r>
        <w:rPr>
          <w:rFonts w:eastAsia="Times New Roman" w:cs="Times New Roman"/>
          <w:szCs w:val="24"/>
          <w:lang w:eastAsia="id-ID"/>
        </w:rPr>
        <w:t>, yaitu merepresentasikan data sebagai model atau persamaan seperti model regresi.</w:t>
      </w:r>
    </w:p>
    <w:p w14:paraId="142C1466" w14:textId="77777777" w:rsidR="00AF42A0" w:rsidRDefault="00A70E20">
      <w:pPr>
        <w:numPr>
          <w:ilvl w:val="0"/>
          <w:numId w:val="15"/>
        </w:numPr>
        <w:rPr>
          <w:rFonts w:eastAsia="Times New Roman" w:cs="Times New Roman"/>
          <w:szCs w:val="24"/>
          <w:lang w:eastAsia="id-ID"/>
        </w:rPr>
      </w:pPr>
      <w:r>
        <w:rPr>
          <w:rFonts w:eastAsia="Times New Roman" w:cs="Times New Roman"/>
          <w:b/>
          <w:i/>
          <w:szCs w:val="24"/>
          <w:lang w:eastAsia="id-ID"/>
        </w:rPr>
        <w:t>Dimensionality Reduction</w:t>
      </w:r>
      <w:r>
        <w:rPr>
          <w:rFonts w:eastAsia="Times New Roman" w:cs="Times New Roman"/>
          <w:szCs w:val="24"/>
          <w:lang w:eastAsia="id-ID"/>
        </w:rPr>
        <w:t xml:space="preserve">, yaitu teknik pengurangan jumlah fitur yang berulang atau redundan pada </w:t>
      </w:r>
      <w:r w:rsidR="00AC1A32" w:rsidRPr="00AC1A32">
        <w:rPr>
          <w:rFonts w:eastAsia="Times New Roman" w:cs="Times New Roman"/>
          <w:i/>
          <w:szCs w:val="24"/>
          <w:lang w:eastAsia="id-ID"/>
        </w:rPr>
        <w:t>dataset</w:t>
      </w:r>
      <w:r>
        <w:rPr>
          <w:rFonts w:eastAsia="Times New Roman" w:cs="Times New Roman"/>
          <w:szCs w:val="24"/>
          <w:lang w:eastAsia="id-ID"/>
        </w:rPr>
        <w:t>.</w:t>
      </w:r>
    </w:p>
    <w:p w14:paraId="7A173D3B" w14:textId="77777777" w:rsidR="00AF42A0" w:rsidRDefault="00AF42A0">
      <w:pPr>
        <w:rPr>
          <w:rFonts w:eastAsia="Times New Roman" w:cs="Times New Roman"/>
          <w:szCs w:val="24"/>
          <w:lang w:eastAsia="id-ID"/>
        </w:rPr>
      </w:pPr>
    </w:p>
    <w:p w14:paraId="6894F8C4" w14:textId="77777777" w:rsidR="00AF42A0" w:rsidRDefault="00A70E20">
      <w:pPr>
        <w:pStyle w:val="Heading2"/>
        <w:rPr>
          <w:i/>
          <w:lang w:val="en-US" w:eastAsia="id-ID"/>
        </w:rPr>
      </w:pPr>
      <w:bookmarkStart w:id="85" w:name="_Toc172661466"/>
      <w:r>
        <w:rPr>
          <w:lang w:val="en-US" w:eastAsia="id-ID"/>
        </w:rPr>
        <w:t xml:space="preserve">2.5 </w:t>
      </w:r>
      <w:r w:rsidR="00AC1A32" w:rsidRPr="00AC1A32">
        <w:rPr>
          <w:i/>
          <w:lang w:val="en-US" w:eastAsia="id-ID"/>
        </w:rPr>
        <w:t>Embedding</w:t>
      </w:r>
      <w:r>
        <w:rPr>
          <w:i/>
          <w:lang w:val="en-US" w:eastAsia="id-ID"/>
        </w:rPr>
        <w:t xml:space="preserve"> </w:t>
      </w:r>
      <w:r>
        <w:rPr>
          <w:lang w:val="en-US" w:eastAsia="id-ID"/>
        </w:rPr>
        <w:t xml:space="preserve">pada </w:t>
      </w:r>
      <w:proofErr w:type="spellStart"/>
      <w:r>
        <w:rPr>
          <w:i/>
          <w:lang w:val="en-US" w:eastAsia="id-ID"/>
        </w:rPr>
        <w:t>Tensorflow.Keras</w:t>
      </w:r>
      <w:bookmarkEnd w:id="85"/>
      <w:proofErr w:type="spellEnd"/>
    </w:p>
    <w:p w14:paraId="36186C9E" w14:textId="77777777" w:rsidR="00AF42A0" w:rsidRDefault="00AC1A32">
      <w:pPr>
        <w:rPr>
          <w:lang w:val="en-US" w:eastAsia="id-ID"/>
        </w:rPr>
      </w:pPr>
      <w:r w:rsidRPr="00AC1A32">
        <w:rPr>
          <w:i/>
          <w:color w:val="000000"/>
        </w:rPr>
        <w:t>Embedding</w:t>
      </w:r>
      <w:r w:rsidR="00A70E20">
        <w:rPr>
          <w:color w:val="000000"/>
        </w:rPr>
        <w:t xml:space="preserve"> adalah salah satu lapisan (</w:t>
      </w:r>
      <w:r w:rsidR="003D3AAB" w:rsidRPr="003D3AAB">
        <w:rPr>
          <w:i/>
          <w:iCs/>
          <w:color w:val="000000"/>
        </w:rPr>
        <w:t>layer</w:t>
      </w:r>
      <w:r w:rsidR="00A70E20">
        <w:rPr>
          <w:color w:val="000000"/>
        </w:rPr>
        <w:t xml:space="preserve">) yang disediakan oleh </w:t>
      </w:r>
      <w:r w:rsidR="00A70E20">
        <w:rPr>
          <w:i/>
          <w:color w:val="000000"/>
        </w:rPr>
        <w:t>TensorFlow.Keras</w:t>
      </w:r>
      <w:r w:rsidR="00A70E20">
        <w:rPr>
          <w:color w:val="000000"/>
        </w:rPr>
        <w:t>. Lapisan</w:t>
      </w:r>
      <w:r w:rsidR="00A70E20">
        <w:rPr>
          <w:i/>
          <w:iCs/>
          <w:color w:val="000000"/>
        </w:rPr>
        <w:t xml:space="preserve"> </w:t>
      </w:r>
      <w:r w:rsidRPr="00AC1A32">
        <w:rPr>
          <w:i/>
          <w:iCs/>
          <w:color w:val="000000"/>
        </w:rPr>
        <w:t>embedding</w:t>
      </w:r>
      <w:r w:rsidR="00A70E20">
        <w:rPr>
          <w:i/>
          <w:iCs/>
          <w:color w:val="000000"/>
        </w:rPr>
        <w:t xml:space="preserve"> </w:t>
      </w:r>
      <w:r w:rsidR="00A70E20">
        <w:rPr>
          <w:color w:val="000000"/>
        </w:rPr>
        <w:t>merupakan sebuah antarmuka tingkat tinggi yang dirancang untuk membangun dan melatih model pembelajaran mendalam (</w:t>
      </w:r>
      <w:r w:rsidR="00A70E20">
        <w:rPr>
          <w:i/>
          <w:iCs/>
          <w:color w:val="000000"/>
        </w:rPr>
        <w:t>deep learning</w:t>
      </w:r>
      <w:r w:rsidR="00A70E20">
        <w:rPr>
          <w:color w:val="000000"/>
        </w:rPr>
        <w:t xml:space="preserve">). Lapisan ini berfungsi untuk mengubah data </w:t>
      </w:r>
      <w:r w:rsidR="003D3AAB" w:rsidRPr="003D3AAB">
        <w:rPr>
          <w:i/>
          <w:color w:val="000000"/>
        </w:rPr>
        <w:t>input</w:t>
      </w:r>
      <w:r w:rsidR="00A70E20">
        <w:rPr>
          <w:color w:val="000000"/>
        </w:rPr>
        <w:t xml:space="preserve">an berbentuk </w:t>
      </w:r>
      <w:r w:rsidR="00A70E20">
        <w:rPr>
          <w:i/>
          <w:iCs/>
          <w:color w:val="000000"/>
        </w:rPr>
        <w:t xml:space="preserve">integer </w:t>
      </w:r>
      <w:r w:rsidR="00A70E20">
        <w:rPr>
          <w:color w:val="000000"/>
        </w:rPr>
        <w:t xml:space="preserve">menjadi representasi vektor berdimensi tetap, yang lebih mudah diproses oleh model. Umumnya, lapisan </w:t>
      </w:r>
      <w:r w:rsidRPr="00AC1A32">
        <w:rPr>
          <w:i/>
          <w:iCs/>
          <w:color w:val="000000"/>
        </w:rPr>
        <w:t>embedding</w:t>
      </w:r>
      <w:r w:rsidR="00A70E20">
        <w:rPr>
          <w:i/>
          <w:iCs/>
          <w:color w:val="000000"/>
        </w:rPr>
        <w:t xml:space="preserve"> </w:t>
      </w:r>
      <w:r w:rsidR="00A70E20">
        <w:rPr>
          <w:color w:val="000000"/>
        </w:rPr>
        <w:t>digunakan dalam pemrosesan bahasa alami (</w:t>
      </w:r>
      <w:r w:rsidR="00A70E20">
        <w:rPr>
          <w:i/>
          <w:iCs/>
          <w:color w:val="000000"/>
        </w:rPr>
        <w:t>Natural Language Processing)</w:t>
      </w:r>
      <w:r w:rsidR="00A70E20">
        <w:rPr>
          <w:color w:val="000000"/>
        </w:rPr>
        <w:t xml:space="preserve">, dimana kata-kata atau token yang awalnya direpresentasikan sebagai </w:t>
      </w:r>
      <w:r w:rsidR="00A70E20">
        <w:rPr>
          <w:color w:val="000000"/>
        </w:rPr>
        <w:lastRenderedPageBreak/>
        <w:t>angka (</w:t>
      </w:r>
      <w:r w:rsidR="00A70E20">
        <w:rPr>
          <w:i/>
          <w:iCs/>
          <w:color w:val="000000"/>
        </w:rPr>
        <w:t>indeks</w:t>
      </w:r>
      <w:r w:rsidR="00A70E20">
        <w:rPr>
          <w:color w:val="000000"/>
        </w:rPr>
        <w:t xml:space="preserve">) akan diubah menjadi vektor yang merepresentasikan makna atau fitur dari kata tersebut dalam ruang vektor. Dalam penelitian ini,  lapisan ini juga dapat digunakan untuk </w:t>
      </w:r>
      <w:proofErr w:type="spellStart"/>
      <w:r w:rsidR="00A70E20">
        <w:rPr>
          <w:color w:val="000000"/>
          <w:lang w:val="en-US"/>
        </w:rPr>
        <w:t>sekuens</w:t>
      </w:r>
      <w:proofErr w:type="spellEnd"/>
      <w:r w:rsidR="00A70E20">
        <w:rPr>
          <w:i/>
          <w:color w:val="000000"/>
          <w:lang w:val="en-US"/>
        </w:rPr>
        <w:t xml:space="preserve"> </w:t>
      </w:r>
      <w:r w:rsidR="00A70E20">
        <w:rPr>
          <w:color w:val="000000"/>
        </w:rPr>
        <w:t xml:space="preserve">protein, dimana untuk mengubah data </w:t>
      </w:r>
      <w:r w:rsidR="003D3AAB" w:rsidRPr="003D3AAB">
        <w:rPr>
          <w:i/>
          <w:iCs/>
          <w:color w:val="000000"/>
        </w:rPr>
        <w:t>input</w:t>
      </w:r>
      <w:r w:rsidR="00A70E20">
        <w:rPr>
          <w:i/>
          <w:iCs/>
          <w:color w:val="000000"/>
          <w:lang w:val="en-US"/>
        </w:rPr>
        <w:t xml:space="preserve"> </w:t>
      </w:r>
      <w:r w:rsidR="00A70E20">
        <w:rPr>
          <w:iCs/>
          <w:color w:val="000000"/>
          <w:lang w:val="en-US"/>
        </w:rPr>
        <w:t xml:space="preserve">yang </w:t>
      </w:r>
      <w:proofErr w:type="spellStart"/>
      <w:r w:rsidR="00A70E20">
        <w:rPr>
          <w:iCs/>
          <w:color w:val="000000"/>
          <w:lang w:val="en-US"/>
        </w:rPr>
        <w:t>sudah</w:t>
      </w:r>
      <w:proofErr w:type="spellEnd"/>
      <w:r w:rsidR="00A70E20">
        <w:rPr>
          <w:i/>
          <w:iCs/>
          <w:color w:val="000000"/>
        </w:rPr>
        <w:t xml:space="preserve"> </w:t>
      </w:r>
      <w:r w:rsidR="00A70E20">
        <w:rPr>
          <w:color w:val="000000"/>
        </w:rPr>
        <w:t xml:space="preserve">berbentuk </w:t>
      </w:r>
      <w:r w:rsidR="00A70E20">
        <w:rPr>
          <w:i/>
          <w:iCs/>
          <w:color w:val="000000"/>
        </w:rPr>
        <w:t>integer</w:t>
      </w:r>
      <w:r w:rsidR="00A70E20">
        <w:rPr>
          <w:color w:val="000000"/>
        </w:rPr>
        <w:t xml:space="preserve">, seperti </w:t>
      </w:r>
      <w:r w:rsidR="00A70E20">
        <w:rPr>
          <w:i/>
          <w:iCs/>
          <w:color w:val="000000"/>
        </w:rPr>
        <w:t xml:space="preserve">indeks </w:t>
      </w:r>
      <w:r w:rsidR="00A70E20">
        <w:rPr>
          <w:color w:val="000000"/>
        </w:rPr>
        <w:t xml:space="preserve">yang mewakili asam amino dalam urutan protein, menjadi representasi vektor berdimensi tetap. Proses ini memungkinkan model untuk mempelajari pola dan hubungan antara asam amino dalam </w:t>
      </w:r>
      <w:proofErr w:type="spellStart"/>
      <w:r w:rsidR="00A70E20">
        <w:rPr>
          <w:color w:val="000000"/>
          <w:lang w:val="en-US"/>
        </w:rPr>
        <w:t>sekuens</w:t>
      </w:r>
      <w:proofErr w:type="spellEnd"/>
      <w:r w:rsidR="00A70E20">
        <w:rPr>
          <w:i/>
          <w:color w:val="000000"/>
          <w:lang w:val="en-US"/>
        </w:rPr>
        <w:t xml:space="preserve"> </w:t>
      </w:r>
      <w:r w:rsidR="00A70E20">
        <w:rPr>
          <w:color w:val="000000"/>
        </w:rPr>
        <w:t>protein</w:t>
      </w:r>
      <w:r w:rsidR="00A70E20">
        <w:rPr>
          <w:color w:val="000000"/>
          <w:lang w:val="en-US"/>
        </w:rPr>
        <w:t xml:space="preserve"> </w:t>
      </w:r>
      <w:r w:rsidR="00A70E20">
        <w:rPr>
          <w:color w:val="000000"/>
          <w:lang w:val="en-US"/>
        </w:rPr>
        <w:fldChar w:fldCharType="begin" w:fldLock="1"/>
      </w:r>
      <w:r w:rsidR="00A70E20">
        <w:rPr>
          <w:color w:val="000000"/>
          <w:lang w:val="en-US"/>
        </w:rPr>
        <w:instrText>ADDIN CSL_CITATION {"citationItems":[{"id":"ITEM-1","itemData":{"DOI":"10.1186/s12859-020-03546-x","ISSN":"14712105","PMID":"32517697","abstract":"Background: The number of applications of deep learning algorithms in bioinformatics is increasing as they usually achieve superior performance over classical approaches, especially, when bigger training datasets are available. In deep learning applications, discrete data, e.g. words or n-grams in language, or amino acids or nucleotides in bioinformatics, are generally represented as a continuous vector through an embedding matrix. Recently, learning this embedding matrix directly from the data as part of the continuous iteration of the model to optimize the target prediction - a process called 'end-to-end learning' - has led to state-of-the-art results in many fields. Although usage of embeddings is well described in the bioinformatics literature, the potential of end-to-end learning for single amino acids, as compared to more classical manually-curated encoding strategies, has not been systematically addressed. To this end, we compared classical encoding matrices, namely one-hot, VHSE8 and BLOSUM62, to end-to-end learning of amino acid embeddings for two different prediction tasks using three widely used architectures, namely recurrent neural networks (RNN), convolutional neural networks (CNN), and the hybrid CNN-RNN. Results: By using different deep learning architectures, we show that end-to-end learning is on par with classical encodings for embeddings of the same dimension even when limited training data is available, and might allow for a reduction in the embedding dimension without performance loss, which is critical when deploying the models to devices with limited computational capacities. We found that the embedding dimension is a major factor in controlling the model performance. Surprisingly, we observed that deep learning models are capable of learning from random vectors of appropriate dimension. Conclusion: Our study shows that end-to-end learning is a flexible and powerful method for amino acid encoding. Further, due to the flexibility of deep learning systems, amino acid encoding schemes should be benchmarked against random vectors of the same dimension to disentangle the information content provided by the encoding scheme from the distinguishability effect provided by the scheme.","author":[{"dropping-particle":"","family":"Elabd","given":"Hesham","non-dropping-particle":"","parse-names":false,"suffix":""},{"dropping-particle":"","family":"Bromberg","given":"Yana","non-dropping-particle":"","parse-names":false,"suffix":""},{"dropping-particle":"","family":"Hoarfrost","given":"Adrienne","non-dropping-particle":"","parse-names":false,"suffix":""},{"dropping-particle":"","family":"Lenz","given":"Tobias","non-dropping-particle":"","parse-names":false,"suffix":""},{"dropping-particle":"","family":"Franke","given":"Andre","non-dropping-particle":"","parse-names":false,"suffix":""},{"dropping-particle":"","family":"Wendorff","given":"Mareike","non-dropping-particle":"","parse-names":false,"suffix":""}],"container-title":"BMC Bioinformatics","id":"ITEM-1","issue":"1","issued":{"date-parts":[["2020"]]},"page":"1-14","publisher":"BMC Bioinformatics","title":"Amino acid encoding for deep learning applications","type":"article-journal","volume":"21"},"uris":["http://www.mendeley.com/documents/?uuid=5e10efe3-5c96-4914-963e-16c7ef420b62"]}],"mendeley":{"formattedCitation":"[35]","plainTextFormattedCitation":"[35]","previouslyFormattedCitation":"[35]"},"properties":{"noteIndex":0},"schema":"https://github.com/citation-style-language/schema/raw/master/csl-citation.json"}</w:instrText>
      </w:r>
      <w:r w:rsidR="00A70E20">
        <w:rPr>
          <w:color w:val="000000"/>
          <w:lang w:val="en-US"/>
        </w:rPr>
        <w:fldChar w:fldCharType="separate"/>
      </w:r>
      <w:r w:rsidR="00A70E20">
        <w:rPr>
          <w:color w:val="000000"/>
          <w:lang w:val="en-US"/>
        </w:rPr>
        <w:t>[35]</w:t>
      </w:r>
      <w:r w:rsidR="00A70E20">
        <w:rPr>
          <w:color w:val="000000"/>
          <w:lang w:val="en-US"/>
        </w:rPr>
        <w:fldChar w:fldCharType="end"/>
      </w:r>
      <w:r w:rsidR="00A70E20">
        <w:rPr>
          <w:color w:val="000000"/>
        </w:rPr>
        <w:t xml:space="preserve">. Dengan menggunakan lapisan </w:t>
      </w:r>
      <w:r w:rsidRPr="00AC1A32">
        <w:rPr>
          <w:i/>
          <w:color w:val="000000"/>
        </w:rPr>
        <w:t>embedding</w:t>
      </w:r>
      <w:r w:rsidR="00A70E20">
        <w:rPr>
          <w:color w:val="000000"/>
        </w:rPr>
        <w:t xml:space="preserve">, </w:t>
      </w:r>
      <w:proofErr w:type="spellStart"/>
      <w:r w:rsidR="00A70E20">
        <w:rPr>
          <w:color w:val="000000"/>
          <w:lang w:val="en-US"/>
        </w:rPr>
        <w:t>sekuens</w:t>
      </w:r>
      <w:proofErr w:type="spellEnd"/>
      <w:r w:rsidR="00A70E20">
        <w:rPr>
          <w:i/>
          <w:color w:val="000000"/>
          <w:lang w:val="en-US"/>
        </w:rPr>
        <w:t xml:space="preserve"> </w:t>
      </w:r>
      <w:r w:rsidR="00A70E20">
        <w:rPr>
          <w:color w:val="000000"/>
        </w:rPr>
        <w:t xml:space="preserve">protein dapat diubah menjadi representasi vektor yang dapat diproses lebih lanjut oleh model </w:t>
      </w:r>
      <w:r w:rsidR="00A70E20">
        <w:rPr>
          <w:i/>
          <w:color w:val="000000"/>
        </w:rPr>
        <w:t>deep learning</w:t>
      </w:r>
      <w:r w:rsidR="00A70E20">
        <w:rPr>
          <w:color w:val="000000"/>
        </w:rPr>
        <w:t xml:space="preserve">. Representasi vektor ini mengkodekan fitur-fitur penting dari asam amino yang dapat dimanfaatkan oleh model pembelajaran mendalam untuk mengidentifikasi pola-pola kompleks dalam urutan protein. </w:t>
      </w:r>
      <w:proofErr w:type="spellStart"/>
      <w:r w:rsidR="00A70E20">
        <w:rPr>
          <w:color w:val="000000"/>
          <w:lang w:val="en-US"/>
        </w:rPr>
        <w:t>Dengan</w:t>
      </w:r>
      <w:proofErr w:type="spellEnd"/>
      <w:r w:rsidR="00A70E20">
        <w:rPr>
          <w:color w:val="000000"/>
          <w:lang w:val="en-US"/>
        </w:rPr>
        <w:t xml:space="preserve"> </w:t>
      </w:r>
      <w:proofErr w:type="spellStart"/>
      <w:r w:rsidR="00A70E20">
        <w:rPr>
          <w:color w:val="000000"/>
          <w:lang w:val="en-US"/>
        </w:rPr>
        <w:t>demikian</w:t>
      </w:r>
      <w:proofErr w:type="spellEnd"/>
      <w:r w:rsidR="00A70E20">
        <w:rPr>
          <w:color w:val="000000"/>
          <w:lang w:val="en-US"/>
        </w:rPr>
        <w:t>, h</w:t>
      </w:r>
      <w:r w:rsidR="00A70E20">
        <w:rPr>
          <w:color w:val="000000"/>
        </w:rPr>
        <w:t xml:space="preserve">al ini memungkinkan model untuk memprediksi fungsi protein atau melakukan tugas-tugas lainnya yang terkait dengan pemrosesan </w:t>
      </w:r>
      <w:proofErr w:type="spellStart"/>
      <w:r w:rsidR="00A70E20">
        <w:rPr>
          <w:color w:val="000000"/>
          <w:lang w:val="en-US"/>
        </w:rPr>
        <w:t>sekuens</w:t>
      </w:r>
      <w:proofErr w:type="spellEnd"/>
      <w:r w:rsidR="00A70E20">
        <w:rPr>
          <w:i/>
          <w:color w:val="000000"/>
          <w:lang w:val="en-US"/>
        </w:rPr>
        <w:t xml:space="preserve"> </w:t>
      </w:r>
      <w:r w:rsidR="00A70E20">
        <w:rPr>
          <w:color w:val="000000"/>
        </w:rPr>
        <w:t>protein.</w:t>
      </w:r>
    </w:p>
    <w:p w14:paraId="620BB513" w14:textId="77777777" w:rsidR="00AF42A0" w:rsidRDefault="00AF42A0">
      <w:pPr>
        <w:rPr>
          <w:lang w:val="en-US" w:eastAsia="id-ID"/>
        </w:rPr>
      </w:pPr>
    </w:p>
    <w:p w14:paraId="762E8546" w14:textId="77777777" w:rsidR="00AF42A0" w:rsidRDefault="00A70E20">
      <w:pPr>
        <w:pStyle w:val="Heading2"/>
        <w:rPr>
          <w:lang w:val="en-US" w:eastAsia="id-ID"/>
        </w:rPr>
      </w:pPr>
      <w:bookmarkStart w:id="86" w:name="_Toc172661467"/>
      <w:r>
        <w:rPr>
          <w:lang w:val="en-US" w:eastAsia="id-ID"/>
        </w:rPr>
        <w:t xml:space="preserve">2.6 </w:t>
      </w:r>
      <w:r>
        <w:rPr>
          <w:i/>
          <w:lang w:val="en-US" w:eastAsia="id-ID"/>
        </w:rPr>
        <w:t xml:space="preserve">Protein Language Model </w:t>
      </w:r>
      <w:r>
        <w:rPr>
          <w:lang w:val="en-US" w:eastAsia="id-ID"/>
        </w:rPr>
        <w:t>(PLM)</w:t>
      </w:r>
      <w:bookmarkEnd w:id="86"/>
    </w:p>
    <w:p w14:paraId="71BBB36E" w14:textId="77777777" w:rsidR="00AF42A0" w:rsidRDefault="00A70E20">
      <w:pPr>
        <w:rPr>
          <w:iCs/>
          <w:color w:val="000000"/>
        </w:rPr>
      </w:pPr>
      <w:r>
        <w:rPr>
          <w:i/>
          <w:color w:val="000000"/>
        </w:rPr>
        <w:t>Protein Language Model</w:t>
      </w:r>
      <w:r>
        <w:rPr>
          <w:iCs/>
          <w:color w:val="000000"/>
        </w:rPr>
        <w:t xml:space="preserve"> (PLM) adalah teknologi canggih dalam bioinformatika yang dirancang untuk mengolah dan memahami urutan protein dengan memanfaatkan konsep dari pemrosesan bahasa alami (</w:t>
      </w:r>
      <w:r>
        <w:rPr>
          <w:i/>
          <w:color w:val="000000"/>
        </w:rPr>
        <w:t>Natural Language Processing</w:t>
      </w:r>
      <w:r>
        <w:rPr>
          <w:iCs/>
          <w:color w:val="000000"/>
        </w:rPr>
        <w:t>) dan pembelajaran mendalam (</w:t>
      </w:r>
      <w:r>
        <w:rPr>
          <w:i/>
          <w:iCs/>
          <w:color w:val="000000"/>
        </w:rPr>
        <w:t>deep learning</w:t>
      </w:r>
      <w:r>
        <w:rPr>
          <w:iCs/>
          <w:color w:val="000000"/>
        </w:rPr>
        <w:t xml:space="preserve">). PLM tidak hanya sekadar mengenali urutan asam amino dalam protein, tetapi juga mampu memprediksi berbagai karakteristik biologis esensial, seperti struktur, fungsi, dan interaksi protein dengan zat lainnya. Dalam </w:t>
      </w:r>
      <w:r>
        <w:rPr>
          <w:i/>
          <w:color w:val="000000"/>
        </w:rPr>
        <w:t>Protein Language Model</w:t>
      </w:r>
      <w:r>
        <w:rPr>
          <w:iCs/>
          <w:color w:val="000000"/>
        </w:rPr>
        <w:t xml:space="preserve">, model-model seperti </w:t>
      </w:r>
      <w:r w:rsidR="00AC1A32">
        <w:rPr>
          <w:i/>
          <w:color w:val="000000"/>
        </w:rPr>
        <w:t>ProtBERT</w:t>
      </w:r>
      <w:r>
        <w:rPr>
          <w:iCs/>
          <w:color w:val="000000"/>
        </w:rPr>
        <w:t xml:space="preserve"> dan </w:t>
      </w:r>
      <w:r>
        <w:rPr>
          <w:color w:val="000000"/>
        </w:rPr>
        <w:t>Prot-T5</w:t>
      </w:r>
      <w:r>
        <w:rPr>
          <w:iCs/>
          <w:color w:val="000000"/>
        </w:rPr>
        <w:t xml:space="preserve"> telah menonjol sebagai </w:t>
      </w:r>
      <w:r>
        <w:rPr>
          <w:i/>
          <w:color w:val="000000"/>
        </w:rPr>
        <w:t>pionir</w:t>
      </w:r>
      <w:r>
        <w:rPr>
          <w:iCs/>
          <w:color w:val="000000"/>
        </w:rPr>
        <w:t xml:space="preserve"> dalam menghasilkan representasi yang mendalam dan informatif dari urutan protein. Kemampuan PLM untuk meningkatkan akurasi dalam berbagai tugas penting seperti prediksi fungsi protein kompleks, analisis dampak mutasi, dan identifikasi motif penting dalam urutan protein, membuatnya menjadi sebuah alat yang sangat penting dalam bidang bioinformatika modern. </w:t>
      </w:r>
    </w:p>
    <w:p w14:paraId="48DF7D78" w14:textId="77777777" w:rsidR="00AF42A0" w:rsidRDefault="00A70E20">
      <w:pPr>
        <w:rPr>
          <w:lang w:val="en-US"/>
        </w:rPr>
      </w:pPr>
      <w:r>
        <w:rPr>
          <w:iCs/>
          <w:color w:val="000000"/>
        </w:rPr>
        <w:t xml:space="preserve">PLM juga menguasai kemampuan untuk menginterpretasikan konteks urutan asam amino secara mendalam, yang memungkinkannya untuk menemukan pola-pola unik yang menentukan fungsi protein secara lebih akurat. Teknologi ini memberikan </w:t>
      </w:r>
      <w:r>
        <w:rPr>
          <w:iCs/>
          <w:color w:val="000000"/>
        </w:rPr>
        <w:lastRenderedPageBreak/>
        <w:t xml:space="preserve">kontribusi signifikan dalam penelitian biologi molekuler, mempercepat penemuan dan pengembangan obat baru, serta memfasilitasi desain protein yang lebih efektif. Secara keseluruhan, PLM bukan hanya alat penting dalam ilmu bioinformatika modern, tetapi juga menjadi pendorong utama dalam inovasi dan pemahaman yang lebih dalam terhadap biomolekul. Dengan menggabungkan kecerdasan buatan (AI) dan biologi, </w:t>
      </w:r>
      <w:r>
        <w:rPr>
          <w:i/>
          <w:color w:val="000000"/>
        </w:rPr>
        <w:t>Protein Language Model</w:t>
      </w:r>
      <w:r>
        <w:rPr>
          <w:iCs/>
          <w:color w:val="000000"/>
        </w:rPr>
        <w:t xml:space="preserve"> membuka jalan bagi pemecahan masalah dari tantangan kompleks dalam studi biokimia dan biologi molekuler</w:t>
      </w:r>
      <w:r>
        <w:rPr>
          <w:lang w:val="en-US"/>
        </w:rPr>
        <w:t>.</w:t>
      </w:r>
    </w:p>
    <w:p w14:paraId="40DD3DD5" w14:textId="77777777" w:rsidR="00AF42A0" w:rsidRDefault="00AF42A0"/>
    <w:p w14:paraId="0299FB09" w14:textId="77777777" w:rsidR="00AF42A0" w:rsidRDefault="00A70E20">
      <w:pPr>
        <w:pStyle w:val="Heading30"/>
      </w:pPr>
      <w:bookmarkStart w:id="87" w:name="_Toc172661468"/>
      <w:r>
        <w:t xml:space="preserve">2.6.1 </w:t>
      </w:r>
      <w:r w:rsidR="00AC1A32">
        <w:rPr>
          <w:i/>
        </w:rPr>
        <w:t>ProtBERT</w:t>
      </w:r>
      <w:bookmarkEnd w:id="87"/>
    </w:p>
    <w:p w14:paraId="684035E6" w14:textId="77777777" w:rsidR="00AF42A0" w:rsidRDefault="00AC1A32">
      <w:pPr>
        <w:spacing w:after="60"/>
        <w:rPr>
          <w:szCs w:val="24"/>
          <w:lang w:eastAsia="id-ID"/>
        </w:rPr>
      </w:pPr>
      <w:r>
        <w:rPr>
          <w:i/>
        </w:rPr>
        <w:t>ProtBERT</w:t>
      </w:r>
      <w:r w:rsidR="00A70E20">
        <w:t xml:space="preserve"> adalah model </w:t>
      </w:r>
      <w:r w:rsidR="00A70E20">
        <w:rPr>
          <w:i/>
        </w:rPr>
        <w:t>deep learning</w:t>
      </w:r>
      <w:r w:rsidR="00A70E20">
        <w:t xml:space="preserve"> yang dirancang khusus untuk memahami urutan protein dengan menggunakan arsitektur </w:t>
      </w:r>
      <w:r w:rsidR="007A5D5A" w:rsidRPr="007A5D5A">
        <w:rPr>
          <w:i/>
        </w:rPr>
        <w:t>transformer</w:t>
      </w:r>
      <w:r w:rsidR="00A70E20">
        <w:t xml:space="preserve"> yang terkenal dari BERT (</w:t>
      </w:r>
      <w:r w:rsidR="00A70E20">
        <w:rPr>
          <w:i/>
        </w:rPr>
        <w:t xml:space="preserve">Bidirectional Encoder Representations from </w:t>
      </w:r>
      <w:r w:rsidR="007A5D5A" w:rsidRPr="007A5D5A">
        <w:rPr>
          <w:i/>
        </w:rPr>
        <w:t>Transformer</w:t>
      </w:r>
      <w:r w:rsidR="00A70E20">
        <w:rPr>
          <w:i/>
        </w:rPr>
        <w:t>s</w:t>
      </w:r>
      <w:r w:rsidR="00A70E20">
        <w:t xml:space="preserve">). Pada dasarnya, </w:t>
      </w:r>
      <w:r>
        <w:rPr>
          <w:i/>
        </w:rPr>
        <w:t>ProtBERT</w:t>
      </w:r>
      <w:r w:rsidR="00A70E20">
        <w:t xml:space="preserve"> merupakan hasil adaptasi dari BERT yang dilatih dengan </w:t>
      </w:r>
      <w:r w:rsidRPr="00AC1A32">
        <w:rPr>
          <w:i/>
        </w:rPr>
        <w:t>dataset</w:t>
      </w:r>
      <w:r w:rsidR="00A70E20">
        <w:t xml:space="preserve"> yang sangat besar yang terdiri dari urutan protein, dengan tujuan untuk menghasilkan representasi yang kaya dan bermakna dari sekuens asam amino</w:t>
      </w:r>
      <w:r w:rsidR="00A70E20">
        <w:rPr>
          <w:lang w:val="en-US"/>
        </w:rPr>
        <w:t xml:space="preserve"> </w:t>
      </w:r>
      <w:r w:rsidR="00A70E20">
        <w:rPr>
          <w:lang w:val="en-US"/>
        </w:rPr>
        <w:fldChar w:fldCharType="begin" w:fldLock="1"/>
      </w:r>
      <w:r w:rsidR="00A70E20">
        <w:rPr>
          <w:lang w:val="en-US"/>
        </w:rPr>
        <w:instrText>ADDIN CSL_CITATION {"citationItems":[{"id":"ITEM-1","itemData":{"abstract":"Currently, a growing number of mature natural language processing applications make people's life more convenient. Such applications are built by source code - the language in software engineering. However, the applications for understanding source code language to ease the software engineering process are under-researched. Simultaneously, the transformer model, especially its combination with transfer learning, has been proven to be a powerful technique for natural language processing tasks. These breakthroughs point out a promising direction for process source code and crack software engineering tasks. This paper describes CodeTrans - an encoder-decoder transformer model for tasks in the software engineering domain, that explores the effectiveness of encoder-decoder transformer models for six software engineering tasks, including thirteen sub-tasks. Moreover, we have investigated the effect of different training strategies, including single-task learning, transfer learning, multi-task learning, and multi-task learning with fine-tuning. CodeTrans outperforms the state-of-the-art models on all the tasks. To expedite future works in the software engineering domain, we have published our pre-trained models of CodeTrans. https://github.com/agemagician/CodeTrans","author":[{"dropping-particle":"","family":"Elnaggar","given":"Ahmed","non-dropping-particle":"","parse-names":false,"suffix":""},{"dropping-particle":"","family":"Ding","given":"Wei","non-dropping-particle":"","parse-names":false,"suffix":""},{"dropping-particle":"","family":"Jones","given":"Llion","non-dropping-particle":"","parse-names":false,"suffix":""},{"dropping-particle":"","family":"Gibbs","given":"Tom","non-dropping-particle":"","parse-names":false,"suffix":""},{"dropping-particle":"","family":"Feher","given":"Tamas","non-dropping-particle":"","parse-names":false,"suffix":""},{"dropping-particle":"","family":"Angerer","given":"Christoph","non-dropping-particle":"","parse-names":false,"suffix":""},{"dropping-particle":"","family":"Severini","given":"Silvia","non-dropping-particle":"","parse-names":false,"suffix":""},{"dropping-particle":"","family":"Matthes","given":"Florian","non-dropping-particle":"","parse-names":false,"suffix":""},{"dropping-particle":"","family":"Rost","given":"Burkhard","non-dropping-particle":"","parse-names":false,"suffix":""}],"id":"ITEM-1","issue":"8","issued":{"date-parts":[["2021"]]},"page":"1-17","title":"CodeTrans: Towards Cracking the Language of Silicone's Code Through Self-Supervised Deep Learning and High Performance Computing","type":"article-journal","volume":"14"},"uris":["http://www.mendeley.com/documents/?uuid=ccf414f5-15b6-41ed-8011-7974bdec9e0f"]}],"mendeley":{"formattedCitation":"[36]","plainTextFormattedCitation":"[36]","previouslyFormattedCitation":"[36]"},"properties":{"noteIndex":0},"schema":"https://github.com/citation-style-language/schema/raw/master/csl-citation.json"}</w:instrText>
      </w:r>
      <w:r w:rsidR="00A70E20">
        <w:rPr>
          <w:lang w:val="en-US"/>
        </w:rPr>
        <w:fldChar w:fldCharType="separate"/>
      </w:r>
      <w:r w:rsidR="00A70E20">
        <w:rPr>
          <w:lang w:val="en-US"/>
        </w:rPr>
        <w:t>[36]</w:t>
      </w:r>
      <w:r w:rsidR="00A70E20">
        <w:rPr>
          <w:lang w:val="en-US"/>
        </w:rPr>
        <w:fldChar w:fldCharType="end"/>
      </w:r>
      <w:r w:rsidR="00A70E20">
        <w:rPr>
          <w:lang w:val="en-US"/>
        </w:rPr>
        <w:t xml:space="preserve">. </w:t>
      </w:r>
      <w:r>
        <w:t>ProtBERT</w:t>
      </w:r>
      <w:r w:rsidR="00A70E20">
        <w:t xml:space="preserve"> dilatih secara pre-training pada kumpulan data urutan protein yang besar menggunakan metode masked language modeling (MLM). Pada tahap ini, beberapa asam amino dalam sekuens protein secara acak "ditutupi" dan model dilatih untuk memprediksi asam amino yang hilang berdasarkan konteksnya. Setelah pre-training, </w:t>
      </w:r>
      <w:r>
        <w:t>ProtBERT</w:t>
      </w:r>
      <w:r w:rsidR="00A70E20">
        <w:t xml:space="preserve"> dapat di-fine-tune untuk berbagai tugas spesifik, seperti prediksi fungsi protein, prediksi struktur sekunder, dan lain-lain.</w:t>
      </w:r>
    </w:p>
    <w:p w14:paraId="0260AA27" w14:textId="77777777" w:rsidR="00AF42A0" w:rsidRDefault="00A70E20">
      <w:pPr>
        <w:keepNext/>
        <w:jc w:val="center"/>
      </w:pPr>
      <w:r>
        <w:rPr>
          <w:noProof/>
          <w:lang w:eastAsia="id-ID"/>
        </w:rPr>
        <w:drawing>
          <wp:inline distT="0" distB="0" distL="0" distR="0" wp14:anchorId="12D61B69" wp14:editId="3AE64FEE">
            <wp:extent cx="3179445" cy="2002790"/>
            <wp:effectExtent l="0" t="0" r="1905" b="0"/>
            <wp:docPr id="203537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7513" name="Picture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217970" cy="2026904"/>
                    </a:xfrm>
                    <a:prstGeom prst="rect">
                      <a:avLst/>
                    </a:prstGeom>
                    <a:ln w="19050">
                      <a:noFill/>
                    </a:ln>
                  </pic:spPr>
                </pic:pic>
              </a:graphicData>
            </a:graphic>
          </wp:inline>
        </w:drawing>
      </w:r>
    </w:p>
    <w:p w14:paraId="516C4C5F" w14:textId="77777777" w:rsidR="00AF42A0" w:rsidRDefault="00A70E20">
      <w:pPr>
        <w:pStyle w:val="Caption"/>
        <w:jc w:val="center"/>
        <w:rPr>
          <w:i w:val="0"/>
          <w:color w:val="auto"/>
          <w:sz w:val="20"/>
          <w:szCs w:val="20"/>
          <w:lang w:val="en-US"/>
        </w:rPr>
      </w:pPr>
      <w:bookmarkStart w:id="88" w:name="_Ref169955653"/>
      <w:bookmarkStart w:id="89" w:name="_Toc172627215"/>
      <w:r>
        <w:rPr>
          <w:i w:val="0"/>
          <w:color w:val="auto"/>
          <w:sz w:val="20"/>
          <w:szCs w:val="20"/>
        </w:rPr>
        <w:t>Gambar</w:t>
      </w:r>
      <w:r>
        <w:rPr>
          <w:i w:val="0"/>
          <w:color w:val="auto"/>
          <w:sz w:val="20"/>
          <w:szCs w:val="20"/>
          <w:lang w:val="en-US"/>
        </w:rPr>
        <w:t xml:space="preserve"> 2</w:t>
      </w:r>
      <w:r w:rsidR="006023E2">
        <w:rPr>
          <w:i w:val="0"/>
          <w:color w:val="auto"/>
          <w:sz w:val="20"/>
          <w:szCs w:val="20"/>
        </w:rPr>
        <w:t>.</w:t>
      </w:r>
      <w:r w:rsidR="006023E2">
        <w:rPr>
          <w:i w:val="0"/>
          <w:color w:val="auto"/>
          <w:sz w:val="20"/>
          <w:szCs w:val="20"/>
        </w:rPr>
        <w:fldChar w:fldCharType="begin"/>
      </w:r>
      <w:r w:rsidR="006023E2">
        <w:rPr>
          <w:i w:val="0"/>
          <w:color w:val="auto"/>
          <w:sz w:val="20"/>
          <w:szCs w:val="20"/>
        </w:rPr>
        <w:instrText xml:space="preserve"> SEQ Gambar \* ARABIC \s 1 </w:instrText>
      </w:r>
      <w:r w:rsidR="006023E2">
        <w:rPr>
          <w:i w:val="0"/>
          <w:color w:val="auto"/>
          <w:sz w:val="20"/>
          <w:szCs w:val="20"/>
        </w:rPr>
        <w:fldChar w:fldCharType="separate"/>
      </w:r>
      <w:r w:rsidR="006023E2">
        <w:rPr>
          <w:i w:val="0"/>
          <w:noProof/>
          <w:color w:val="auto"/>
          <w:sz w:val="20"/>
          <w:szCs w:val="20"/>
        </w:rPr>
        <w:t>8</w:t>
      </w:r>
      <w:r w:rsidR="006023E2">
        <w:rPr>
          <w:i w:val="0"/>
          <w:color w:val="auto"/>
          <w:sz w:val="20"/>
          <w:szCs w:val="20"/>
        </w:rPr>
        <w:fldChar w:fldCharType="end"/>
      </w:r>
      <w:bookmarkEnd w:id="88"/>
      <w:r>
        <w:rPr>
          <w:i w:val="0"/>
          <w:color w:val="auto"/>
          <w:sz w:val="20"/>
          <w:szCs w:val="20"/>
          <w:lang w:val="en-US"/>
        </w:rPr>
        <w:t xml:space="preserve"> Cara </w:t>
      </w:r>
      <w:proofErr w:type="spellStart"/>
      <w:r>
        <w:rPr>
          <w:i w:val="0"/>
          <w:color w:val="auto"/>
          <w:sz w:val="20"/>
          <w:szCs w:val="20"/>
          <w:lang w:val="en-US"/>
        </w:rPr>
        <w:t>Kerja</w:t>
      </w:r>
      <w:proofErr w:type="spellEnd"/>
      <w:r>
        <w:rPr>
          <w:i w:val="0"/>
          <w:color w:val="auto"/>
          <w:sz w:val="20"/>
          <w:szCs w:val="20"/>
          <w:lang w:val="en-US"/>
        </w:rPr>
        <w:t xml:space="preserve"> </w:t>
      </w:r>
      <w:proofErr w:type="spellStart"/>
      <w:r w:rsidR="00AC1A32">
        <w:rPr>
          <w:i w:val="0"/>
          <w:color w:val="auto"/>
          <w:sz w:val="20"/>
          <w:szCs w:val="20"/>
          <w:lang w:val="en-US"/>
        </w:rPr>
        <w:t>ProtBERT</w:t>
      </w:r>
      <w:bookmarkEnd w:id="89"/>
      <w:proofErr w:type="spellEnd"/>
      <w:r w:rsidR="003D3AAB">
        <w:rPr>
          <w:i w:val="0"/>
          <w:color w:val="auto"/>
          <w:sz w:val="20"/>
          <w:szCs w:val="20"/>
          <w:lang w:val="en-US"/>
        </w:rPr>
        <w:t xml:space="preserve"> </w:t>
      </w:r>
    </w:p>
    <w:p w14:paraId="42BAA6D0" w14:textId="77777777" w:rsidR="00AF42A0" w:rsidRDefault="00A70E20">
      <w:pPr>
        <w:rPr>
          <w:szCs w:val="24"/>
          <w:lang w:eastAsia="id-ID"/>
        </w:rPr>
      </w:pPr>
      <w:r>
        <w:rPr>
          <w:rFonts w:cs="Times New Roman"/>
          <w:szCs w:val="24"/>
        </w:rPr>
        <w:lastRenderedPageBreak/>
        <w:t xml:space="preserve">Pada </w:t>
      </w:r>
      <w:r>
        <w:rPr>
          <w:rFonts w:cs="Times New Roman"/>
          <w:szCs w:val="24"/>
        </w:rPr>
        <w:fldChar w:fldCharType="begin"/>
      </w:r>
      <w:r>
        <w:rPr>
          <w:rFonts w:cs="Times New Roman"/>
          <w:szCs w:val="24"/>
        </w:rPr>
        <w:instrText xml:space="preserve"> REF _Ref169955653 \h  \* MERGEFORMAT </w:instrText>
      </w:r>
      <w:r>
        <w:rPr>
          <w:rFonts w:cs="Times New Roman"/>
          <w:szCs w:val="24"/>
        </w:rPr>
      </w:r>
      <w:r>
        <w:rPr>
          <w:rFonts w:cs="Times New Roman"/>
          <w:szCs w:val="24"/>
        </w:rPr>
        <w:fldChar w:fldCharType="separate"/>
      </w:r>
      <w:r>
        <w:rPr>
          <w:rFonts w:cs="Times New Roman"/>
          <w:szCs w:val="24"/>
        </w:rPr>
        <w:t>Gambar</w:t>
      </w:r>
      <w:r>
        <w:rPr>
          <w:rFonts w:cs="Times New Roman"/>
          <w:szCs w:val="24"/>
          <w:lang w:val="en-US"/>
        </w:rPr>
        <w:t xml:space="preserve"> 2.8</w:t>
      </w:r>
      <w:r>
        <w:rPr>
          <w:rFonts w:cs="Times New Roman"/>
          <w:szCs w:val="24"/>
        </w:rPr>
        <w:fldChar w:fldCharType="end"/>
      </w:r>
      <w:r>
        <w:rPr>
          <w:rFonts w:cs="Times New Roman"/>
          <w:szCs w:val="24"/>
        </w:rPr>
        <w:t xml:space="preserve">, menggambarkan bagaimana cara kerja dari arsitektur </w:t>
      </w:r>
      <w:r w:rsidR="00AC1A32" w:rsidRPr="00AC1A32">
        <w:rPr>
          <w:rFonts w:cs="Times New Roman"/>
          <w:i/>
          <w:szCs w:val="24"/>
        </w:rPr>
        <w:t>embedding</w:t>
      </w:r>
      <w:r>
        <w:rPr>
          <w:rFonts w:cs="Times New Roman"/>
          <w:szCs w:val="24"/>
        </w:rPr>
        <w:t xml:space="preserve"> </w:t>
      </w:r>
      <w:r w:rsidR="00AC1A32">
        <w:rPr>
          <w:rFonts w:cs="Times New Roman"/>
          <w:szCs w:val="24"/>
        </w:rPr>
        <w:t>ProtBERT</w:t>
      </w:r>
      <w:r>
        <w:rPr>
          <w:rFonts w:cs="Times New Roman"/>
          <w:szCs w:val="24"/>
        </w:rPr>
        <w:t xml:space="preserve"> secara keseluruhan, dimana pendekatan ini memungkinkan </w:t>
      </w:r>
      <w:r w:rsidR="00AC1A32">
        <w:rPr>
          <w:rFonts w:cs="Times New Roman"/>
          <w:szCs w:val="24"/>
        </w:rPr>
        <w:t>ProtBERT</w:t>
      </w:r>
      <w:r>
        <w:rPr>
          <w:rFonts w:cs="Times New Roman"/>
          <w:szCs w:val="24"/>
        </w:rPr>
        <w:t xml:space="preserve"> untuk menangkap berbagai fitur dan pola yang terdapat dalam data protein yang tidak bisa diidentifikasi oleh model konvensional. </w:t>
      </w:r>
      <w:r w:rsidR="00AC1A32">
        <w:rPr>
          <w:rFonts w:cs="Times New Roman"/>
          <w:szCs w:val="24"/>
        </w:rPr>
        <w:t>ProtBERT</w:t>
      </w:r>
      <w:r>
        <w:rPr>
          <w:rFonts w:cs="Times New Roman"/>
          <w:szCs w:val="24"/>
        </w:rPr>
        <w:t xml:space="preserve"> dilatih menggunakan teknik </w:t>
      </w:r>
      <w:r>
        <w:rPr>
          <w:rFonts w:cs="Times New Roman"/>
          <w:i/>
          <w:szCs w:val="24"/>
          <w:lang w:val="en-US"/>
        </w:rPr>
        <w:t>M</w:t>
      </w:r>
      <w:r>
        <w:rPr>
          <w:rFonts w:cs="Times New Roman"/>
          <w:i/>
          <w:szCs w:val="24"/>
        </w:rPr>
        <w:t xml:space="preserve">asked </w:t>
      </w:r>
      <w:r>
        <w:rPr>
          <w:rFonts w:cs="Times New Roman"/>
          <w:i/>
          <w:szCs w:val="24"/>
          <w:lang w:val="en-US"/>
        </w:rPr>
        <w:t>L</w:t>
      </w:r>
      <w:r>
        <w:rPr>
          <w:rFonts w:cs="Times New Roman"/>
          <w:i/>
          <w:szCs w:val="24"/>
        </w:rPr>
        <w:t xml:space="preserve">anguage </w:t>
      </w:r>
      <w:r>
        <w:rPr>
          <w:rFonts w:cs="Times New Roman"/>
          <w:i/>
          <w:szCs w:val="24"/>
          <w:lang w:val="en-US"/>
        </w:rPr>
        <w:t>M</w:t>
      </w:r>
      <w:r>
        <w:rPr>
          <w:rFonts w:cs="Times New Roman"/>
          <w:i/>
          <w:szCs w:val="24"/>
        </w:rPr>
        <w:t>odeling</w:t>
      </w:r>
      <w:r>
        <w:rPr>
          <w:rFonts w:cs="Times New Roman"/>
          <w:szCs w:val="24"/>
        </w:rPr>
        <w:t xml:space="preserve"> (MLM), di mana arsitektur ini terdiri dari beberapa komponen utama yang bekerja bersama untuk menghasilkan representasi yang bermakna dari urutan protein. Dimulai dengan </w:t>
      </w:r>
      <w:r>
        <w:rPr>
          <w:rStyle w:val="15"/>
          <w:rFonts w:ascii="Times New Roman" w:eastAsiaTheme="minorHAnsi" w:hAnsi="Times New Roman" w:cs="Times New Roman"/>
          <w:i/>
          <w:iCs/>
          <w:sz w:val="24"/>
          <w:szCs w:val="24"/>
          <w:lang w:val="en-US"/>
        </w:rPr>
        <w:t>p</w:t>
      </w:r>
      <w:r>
        <w:rPr>
          <w:rStyle w:val="15"/>
          <w:rFonts w:ascii="Times New Roman" w:eastAsiaTheme="minorHAnsi" w:hAnsi="Times New Roman" w:cs="Times New Roman"/>
          <w:i/>
          <w:iCs/>
          <w:sz w:val="24"/>
          <w:szCs w:val="24"/>
        </w:rPr>
        <w:t xml:space="preserve">ositional </w:t>
      </w:r>
      <w:r w:rsidR="00AC1A32" w:rsidRPr="00AC1A32">
        <w:rPr>
          <w:rStyle w:val="15"/>
          <w:rFonts w:ascii="Times New Roman" w:eastAsiaTheme="minorHAnsi" w:hAnsi="Times New Roman" w:cs="Times New Roman"/>
          <w:i/>
          <w:iCs/>
          <w:sz w:val="24"/>
          <w:szCs w:val="24"/>
          <w:lang w:val="en-US"/>
        </w:rPr>
        <w:t>embedding</w:t>
      </w:r>
      <w:r>
        <w:rPr>
          <w:rFonts w:cs="Times New Roman"/>
          <w:szCs w:val="24"/>
        </w:rPr>
        <w:t xml:space="preserve">, yang menambahkan informasi posisi ke setiap token asam amino dalam urutan, memungkinkan model untuk mempertahankan informasi urutan. Kemudian, </w:t>
      </w:r>
      <w:r>
        <w:rPr>
          <w:rStyle w:val="15"/>
          <w:rFonts w:ascii="Times New Roman" w:eastAsiaTheme="minorHAnsi" w:hAnsi="Times New Roman" w:cs="Times New Roman"/>
          <w:i/>
          <w:iCs/>
          <w:sz w:val="24"/>
          <w:szCs w:val="24"/>
          <w:lang w:val="en-US"/>
        </w:rPr>
        <w:t>m</w:t>
      </w:r>
      <w:r>
        <w:rPr>
          <w:rStyle w:val="15"/>
          <w:rFonts w:ascii="Times New Roman" w:eastAsiaTheme="minorHAnsi" w:hAnsi="Times New Roman" w:cs="Times New Roman"/>
          <w:i/>
          <w:iCs/>
          <w:sz w:val="24"/>
          <w:szCs w:val="24"/>
        </w:rPr>
        <w:t>ulti-</w:t>
      </w:r>
      <w:r>
        <w:rPr>
          <w:rStyle w:val="15"/>
          <w:rFonts w:ascii="Times New Roman" w:eastAsiaTheme="minorHAnsi" w:hAnsi="Times New Roman" w:cs="Times New Roman"/>
          <w:i/>
          <w:iCs/>
          <w:sz w:val="24"/>
          <w:szCs w:val="24"/>
          <w:lang w:val="en-US"/>
        </w:rPr>
        <w:t>h</w:t>
      </w:r>
      <w:r>
        <w:rPr>
          <w:rStyle w:val="15"/>
          <w:rFonts w:ascii="Times New Roman" w:eastAsiaTheme="minorHAnsi" w:hAnsi="Times New Roman" w:cs="Times New Roman"/>
          <w:i/>
          <w:iCs/>
          <w:sz w:val="24"/>
          <w:szCs w:val="24"/>
        </w:rPr>
        <w:t xml:space="preserve">ead </w:t>
      </w:r>
      <w:r>
        <w:rPr>
          <w:rStyle w:val="15"/>
          <w:rFonts w:ascii="Times New Roman" w:eastAsiaTheme="minorHAnsi" w:hAnsi="Times New Roman" w:cs="Times New Roman"/>
          <w:i/>
          <w:iCs/>
          <w:sz w:val="24"/>
          <w:szCs w:val="24"/>
          <w:lang w:val="en-US"/>
        </w:rPr>
        <w:t>a</w:t>
      </w:r>
      <w:r>
        <w:rPr>
          <w:rStyle w:val="15"/>
          <w:rFonts w:ascii="Times New Roman" w:eastAsiaTheme="minorHAnsi" w:hAnsi="Times New Roman" w:cs="Times New Roman"/>
          <w:i/>
          <w:iCs/>
          <w:sz w:val="24"/>
          <w:szCs w:val="24"/>
        </w:rPr>
        <w:t>ttention</w:t>
      </w:r>
      <w:r>
        <w:rPr>
          <w:rFonts w:cs="Times New Roman"/>
          <w:szCs w:val="24"/>
        </w:rPr>
        <w:t xml:space="preserve"> digunakan untuk menangkap hubungan kontekstual antara token yang jauh terpisah dalam urutan, dengan setiap "</w:t>
      </w:r>
      <w:r>
        <w:rPr>
          <w:rFonts w:cs="Times New Roman"/>
          <w:i/>
          <w:szCs w:val="24"/>
        </w:rPr>
        <w:t>head</w:t>
      </w:r>
      <w:r>
        <w:rPr>
          <w:rFonts w:cs="Times New Roman"/>
          <w:szCs w:val="24"/>
        </w:rPr>
        <w:t xml:space="preserve">" memproses informasi dari perspektif yang berbeda dan menggabungkan hasilnya untuk membentuk representasi yang lebih kaya. Selanjutnya, </w:t>
      </w:r>
      <w:r>
        <w:rPr>
          <w:rFonts w:cs="Times New Roman"/>
          <w:i/>
          <w:szCs w:val="24"/>
        </w:rPr>
        <w:t>output</w:t>
      </w:r>
      <w:r>
        <w:rPr>
          <w:rFonts w:cs="Times New Roman"/>
          <w:szCs w:val="24"/>
        </w:rPr>
        <w:t xml:space="preserve"> dari tahap ini ditambahkan kembali ke </w:t>
      </w:r>
      <w:r w:rsidR="003D3AAB" w:rsidRPr="003D3AAB">
        <w:rPr>
          <w:rFonts w:cs="Times New Roman"/>
          <w:i/>
          <w:szCs w:val="24"/>
        </w:rPr>
        <w:t>input</w:t>
      </w:r>
      <w:r>
        <w:rPr>
          <w:rFonts w:cs="Times New Roman"/>
          <w:szCs w:val="24"/>
        </w:rPr>
        <w:t xml:space="preserve"> asli dan dinormalisasi melalui proses </w:t>
      </w:r>
      <w:r>
        <w:rPr>
          <w:rStyle w:val="15"/>
          <w:rFonts w:ascii="Times New Roman" w:eastAsiaTheme="minorHAnsi" w:hAnsi="Times New Roman" w:cs="Times New Roman"/>
          <w:i/>
          <w:iCs/>
          <w:sz w:val="24"/>
          <w:szCs w:val="24"/>
          <w:lang w:val="en-US"/>
        </w:rPr>
        <w:t>a</w:t>
      </w:r>
      <w:r>
        <w:rPr>
          <w:rStyle w:val="15"/>
          <w:rFonts w:ascii="Times New Roman" w:eastAsiaTheme="minorHAnsi" w:hAnsi="Times New Roman" w:cs="Times New Roman"/>
          <w:i/>
          <w:iCs/>
          <w:sz w:val="24"/>
          <w:szCs w:val="24"/>
        </w:rPr>
        <w:t xml:space="preserve">dd &amp; </w:t>
      </w:r>
      <w:r>
        <w:rPr>
          <w:rStyle w:val="15"/>
          <w:rFonts w:ascii="Times New Roman" w:eastAsiaTheme="minorHAnsi" w:hAnsi="Times New Roman" w:cs="Times New Roman"/>
          <w:i/>
          <w:iCs/>
          <w:sz w:val="24"/>
          <w:szCs w:val="24"/>
          <w:lang w:val="en-US"/>
        </w:rPr>
        <w:t>n</w:t>
      </w:r>
      <w:r>
        <w:rPr>
          <w:rStyle w:val="15"/>
          <w:rFonts w:ascii="Times New Roman" w:eastAsiaTheme="minorHAnsi" w:hAnsi="Times New Roman" w:cs="Times New Roman"/>
          <w:i/>
          <w:iCs/>
          <w:sz w:val="24"/>
          <w:szCs w:val="24"/>
        </w:rPr>
        <w:t>orm</w:t>
      </w:r>
      <w:r>
        <w:rPr>
          <w:rFonts w:cs="Times New Roman"/>
          <w:szCs w:val="24"/>
        </w:rPr>
        <w:t xml:space="preserve"> yang membantu menstabilkan pelatihan. </w:t>
      </w:r>
      <w:r>
        <w:rPr>
          <w:rStyle w:val="15"/>
          <w:rFonts w:ascii="Times New Roman" w:eastAsiaTheme="minorHAnsi" w:hAnsi="Times New Roman" w:cs="Times New Roman"/>
          <w:i/>
          <w:iCs/>
          <w:sz w:val="24"/>
          <w:szCs w:val="24"/>
        </w:rPr>
        <w:t>Feed Forward Neural Network (FFN)</w:t>
      </w:r>
      <w:r>
        <w:rPr>
          <w:rFonts w:cs="Times New Roman"/>
          <w:szCs w:val="24"/>
        </w:rPr>
        <w:t xml:space="preserve"> kemudian melakukan transformasi kompleks pada representasi token secara independen pada setiap posisi dalam urutan, diikuti oleh langkah </w:t>
      </w:r>
      <w:r>
        <w:rPr>
          <w:rStyle w:val="15"/>
          <w:rFonts w:ascii="Times New Roman" w:eastAsiaTheme="minorHAnsi" w:hAnsi="Times New Roman" w:cs="Times New Roman"/>
          <w:i/>
          <w:iCs/>
          <w:sz w:val="24"/>
          <w:szCs w:val="24"/>
          <w:lang w:val="en-US"/>
        </w:rPr>
        <w:t>a</w:t>
      </w:r>
      <w:r>
        <w:rPr>
          <w:rStyle w:val="15"/>
          <w:rFonts w:ascii="Times New Roman" w:eastAsiaTheme="minorHAnsi" w:hAnsi="Times New Roman" w:cs="Times New Roman"/>
          <w:i/>
          <w:iCs/>
          <w:sz w:val="24"/>
          <w:szCs w:val="24"/>
        </w:rPr>
        <w:t xml:space="preserve">dd &amp; </w:t>
      </w:r>
      <w:r>
        <w:rPr>
          <w:rStyle w:val="15"/>
          <w:rFonts w:ascii="Times New Roman" w:eastAsiaTheme="minorHAnsi" w:hAnsi="Times New Roman" w:cs="Times New Roman"/>
          <w:i/>
          <w:iCs/>
          <w:sz w:val="24"/>
          <w:szCs w:val="24"/>
          <w:lang w:val="en-US"/>
        </w:rPr>
        <w:t>n</w:t>
      </w:r>
      <w:r>
        <w:rPr>
          <w:rStyle w:val="15"/>
          <w:rFonts w:ascii="Times New Roman" w:eastAsiaTheme="minorHAnsi" w:hAnsi="Times New Roman" w:cs="Times New Roman"/>
          <w:i/>
          <w:iCs/>
          <w:sz w:val="24"/>
          <w:szCs w:val="24"/>
        </w:rPr>
        <w:t>orm</w:t>
      </w:r>
      <w:r>
        <w:rPr>
          <w:rFonts w:cs="Times New Roman"/>
          <w:szCs w:val="24"/>
        </w:rPr>
        <w:t xml:space="preserve"> lagi untuk menjaga stabilitas dan efisiensi pelatihan. Struktur </w:t>
      </w:r>
      <w:r>
        <w:rPr>
          <w:rFonts w:cs="Times New Roman"/>
          <w:i/>
          <w:szCs w:val="24"/>
        </w:rPr>
        <w:t>encoder</w:t>
      </w:r>
      <w:r>
        <w:rPr>
          <w:rFonts w:cs="Times New Roman"/>
          <w:szCs w:val="24"/>
        </w:rPr>
        <w:t xml:space="preserve"> ini diulang beberapa kali (</w:t>
      </w:r>
      <w:r>
        <w:rPr>
          <w:rFonts w:cs="Times New Roman"/>
          <w:i/>
          <w:szCs w:val="24"/>
        </w:rPr>
        <w:t>Stack</w:t>
      </w:r>
      <w:r>
        <w:rPr>
          <w:rFonts w:cs="Times New Roman"/>
          <w:szCs w:val="24"/>
        </w:rPr>
        <w:t xml:space="preserve"> N x </w:t>
      </w:r>
      <w:r w:rsidR="003D3AAB" w:rsidRPr="003D3AAB">
        <w:rPr>
          <w:rFonts w:cs="Times New Roman"/>
          <w:i/>
          <w:szCs w:val="24"/>
        </w:rPr>
        <w:t>Layer</w:t>
      </w:r>
      <w:r>
        <w:rPr>
          <w:rFonts w:cs="Times New Roman"/>
          <w:szCs w:val="24"/>
        </w:rPr>
        <w:t xml:space="preserve">) untuk menangkap hubungan yang lebih dalam dan lebih kompleks dalam urutan protein. Akhirnya, </w:t>
      </w:r>
      <w:r>
        <w:rPr>
          <w:rStyle w:val="15"/>
          <w:rFonts w:ascii="Times New Roman" w:eastAsiaTheme="minorHAnsi" w:hAnsi="Times New Roman" w:cs="Times New Roman"/>
          <w:i/>
          <w:iCs/>
          <w:sz w:val="24"/>
          <w:szCs w:val="24"/>
          <w:lang w:val="en-US"/>
        </w:rPr>
        <w:t>l</w:t>
      </w:r>
      <w:r>
        <w:rPr>
          <w:rStyle w:val="15"/>
          <w:rFonts w:ascii="Times New Roman" w:eastAsiaTheme="minorHAnsi" w:hAnsi="Times New Roman" w:cs="Times New Roman"/>
          <w:i/>
          <w:iCs/>
          <w:sz w:val="24"/>
          <w:szCs w:val="24"/>
        </w:rPr>
        <w:t xml:space="preserve">ast </w:t>
      </w:r>
      <w:r>
        <w:rPr>
          <w:rStyle w:val="15"/>
          <w:rFonts w:ascii="Times New Roman" w:eastAsiaTheme="minorHAnsi" w:hAnsi="Times New Roman" w:cs="Times New Roman"/>
          <w:i/>
          <w:iCs/>
          <w:sz w:val="24"/>
          <w:szCs w:val="24"/>
          <w:lang w:val="en-US"/>
        </w:rPr>
        <w:t>h</w:t>
      </w:r>
      <w:r>
        <w:rPr>
          <w:rStyle w:val="15"/>
          <w:rFonts w:ascii="Times New Roman" w:eastAsiaTheme="minorHAnsi" w:hAnsi="Times New Roman" w:cs="Times New Roman"/>
          <w:i/>
          <w:iCs/>
          <w:sz w:val="24"/>
          <w:szCs w:val="24"/>
        </w:rPr>
        <w:t xml:space="preserve">idden </w:t>
      </w:r>
      <w:r w:rsidR="003D3AAB" w:rsidRPr="003D3AAB">
        <w:rPr>
          <w:rStyle w:val="15"/>
          <w:rFonts w:ascii="Times New Roman" w:eastAsiaTheme="minorHAnsi" w:hAnsi="Times New Roman" w:cs="Times New Roman"/>
          <w:i/>
          <w:iCs/>
          <w:sz w:val="24"/>
          <w:szCs w:val="24"/>
          <w:lang w:val="en-US"/>
        </w:rPr>
        <w:t>layer</w:t>
      </w:r>
      <w:r>
        <w:rPr>
          <w:rFonts w:cs="Times New Roman"/>
          <w:szCs w:val="24"/>
        </w:rPr>
        <w:t xml:space="preserve"> menghasilkan representasi yang kaya dan bermakna dari setiap token, yang dapat digunakan untuk berbagai tugas </w:t>
      </w:r>
      <w:r>
        <w:rPr>
          <w:rFonts w:cs="Times New Roman"/>
          <w:i/>
          <w:szCs w:val="24"/>
        </w:rPr>
        <w:t>downstream</w:t>
      </w:r>
      <w:r>
        <w:rPr>
          <w:rFonts w:cs="Times New Roman"/>
          <w:szCs w:val="24"/>
        </w:rPr>
        <w:t xml:space="preserve"> seperti prediksi fungsi protein dan klasifikasi struktur sekunder melalui proses </w:t>
      </w:r>
      <w:r>
        <w:rPr>
          <w:rFonts w:cs="Times New Roman"/>
          <w:i/>
          <w:szCs w:val="24"/>
        </w:rPr>
        <w:t>fine-tuning</w:t>
      </w:r>
      <w:r>
        <w:rPr>
          <w:rFonts w:cs="Times New Roman"/>
          <w:szCs w:val="24"/>
          <w:lang w:val="en-US"/>
        </w:rPr>
        <w:t xml:space="preserve"> </w:t>
      </w:r>
      <w:r>
        <w:rPr>
          <w:rFonts w:cs="Times New Roman"/>
          <w:szCs w:val="24"/>
          <w:lang w:val="en-US"/>
        </w:rPr>
        <w:fldChar w:fldCharType="begin" w:fldLock="1"/>
      </w:r>
      <w:r>
        <w:rPr>
          <w:rFonts w:cs="Times New Roman"/>
          <w:szCs w:val="24"/>
          <w:lang w:val="en-US"/>
        </w:rPr>
        <w:instrText>ADDIN CSL_CITATION {"citationItems":[{"id":"ITEM-1","itemData":{"abstract":"Currently, a growing number of mature natural language processing applications make people's life more convenient. Such applications are built by source code - the language in software engineering. However, the applications for understanding source code language to ease the software engineering process are under-researched. Simultaneously, the transformer model, especially its combination with transfer learning, has been proven to be a powerful technique for natural language processing tasks. These breakthroughs point out a promising direction for process source code and crack software engineering tasks. This paper describes CodeTrans - an encoder-decoder transformer model for tasks in the software engineering domain, that explores the effectiveness of encoder-decoder transformer models for six software engineering tasks, including thirteen sub-tasks. Moreover, we have investigated the effect of different training strategies, including single-task learning, transfer learning, multi-task learning, and multi-task learning with fine-tuning. CodeTrans outperforms the state-of-the-art models on all the tasks. To expedite future works in the software engineering domain, we have published our pre-trained models of CodeTrans. https://github.com/agemagician/CodeTrans","author":[{"dropping-particle":"","family":"Elnaggar","given":"Ahmed","non-dropping-particle":"","parse-names":false,"suffix":""},{"dropping-particle":"","family":"Ding","given":"Wei","non-dropping-particle":"","parse-names":false,"suffix":""},{"dropping-particle":"","family":"Jones","given":"Llion","non-dropping-particle":"","parse-names":false,"suffix":""},{"dropping-particle":"","family":"Gibbs","given":"Tom","non-dropping-particle":"","parse-names":false,"suffix":""},{"dropping-particle":"","family":"Feher","given":"Tamas","non-dropping-particle":"","parse-names":false,"suffix":""},{"dropping-particle":"","family":"Angerer","given":"Christoph","non-dropping-particle":"","parse-names":false,"suffix":""},{"dropping-particle":"","family":"Severini","given":"Silvia","non-dropping-particle":"","parse-names":false,"suffix":""},{"dropping-particle":"","family":"Matthes","given":"Florian","non-dropping-particle":"","parse-names":false,"suffix":""},{"dropping-particle":"","family":"Rost","given":"Burkhard","non-dropping-particle":"","parse-names":false,"suffix":""}],"id":"ITEM-1","issue":"8","issued":{"date-parts":[["2021"]]},"page":"1-17","title":"CodeTrans: Towards Cracking the Language of Silicone's Code Through Self-Supervised Deep Learning and High Performance Computing","type":"article-journal","volume":"14"},"uris":["http://www.mendeley.com/documents/?uuid=ccf414f5-15b6-41ed-8011-7974bdec9e0f"]}],"mendeley":{"formattedCitation":"[36]","plainTextFormattedCitation":"[36]","previouslyFormattedCitation":"[36]"},"properties":{"noteIndex":0},"schema":"https://github.com/citation-style-language/schema/raw/master/csl-citation.json"}</w:instrText>
      </w:r>
      <w:r>
        <w:rPr>
          <w:rFonts w:cs="Times New Roman"/>
          <w:szCs w:val="24"/>
          <w:lang w:val="en-US"/>
        </w:rPr>
        <w:fldChar w:fldCharType="separate"/>
      </w:r>
      <w:r>
        <w:rPr>
          <w:rFonts w:cs="Times New Roman"/>
          <w:szCs w:val="24"/>
          <w:lang w:val="en-US"/>
        </w:rPr>
        <w:t>[36]</w:t>
      </w:r>
      <w:r>
        <w:rPr>
          <w:rFonts w:cs="Times New Roman"/>
          <w:szCs w:val="24"/>
          <w:lang w:val="en-US"/>
        </w:rPr>
        <w:fldChar w:fldCharType="end"/>
      </w:r>
      <w:r>
        <w:rPr>
          <w:lang w:val="en-US"/>
        </w:rPr>
        <w:t>.</w:t>
      </w:r>
    </w:p>
    <w:p w14:paraId="0D9E634A" w14:textId="77777777" w:rsidR="00AF42A0" w:rsidRDefault="00A70E20">
      <w:pPr>
        <w:rPr>
          <w:rFonts w:cs="Times New Roman"/>
          <w:szCs w:val="24"/>
          <w:lang w:eastAsia="id-ID"/>
        </w:rPr>
      </w:pPr>
      <w:r>
        <w:rPr>
          <w:rFonts w:cs="Times New Roman"/>
          <w:szCs w:val="24"/>
        </w:rPr>
        <w:t xml:space="preserve">Salah satu keunggulan utama dari </w:t>
      </w:r>
      <w:r w:rsidR="00AC1A32">
        <w:rPr>
          <w:rFonts w:cs="Times New Roman"/>
          <w:szCs w:val="24"/>
        </w:rPr>
        <w:t>ProtBERT</w:t>
      </w:r>
      <w:r>
        <w:rPr>
          <w:rFonts w:cs="Times New Roman"/>
          <w:szCs w:val="24"/>
        </w:rPr>
        <w:t xml:space="preserve"> adalah kemampuannya untuk menangkap representasi kontekstual yang mendalam dari urutan protein, yang memungkinkan pemahaman yang lebih baik tentang hubungan antara asam amino. Mekanisme </w:t>
      </w:r>
      <w:r>
        <w:rPr>
          <w:rStyle w:val="15"/>
          <w:rFonts w:ascii="Times New Roman" w:eastAsiaTheme="minorHAnsi" w:hAnsi="Times New Roman" w:cs="Times New Roman"/>
          <w:i/>
          <w:iCs/>
          <w:sz w:val="24"/>
          <w:szCs w:val="24"/>
          <w:lang w:val="en-US"/>
        </w:rPr>
        <w:t>m</w:t>
      </w:r>
      <w:r>
        <w:rPr>
          <w:rStyle w:val="15"/>
          <w:rFonts w:ascii="Times New Roman" w:eastAsiaTheme="minorHAnsi" w:hAnsi="Times New Roman" w:cs="Times New Roman"/>
          <w:i/>
          <w:iCs/>
          <w:sz w:val="24"/>
          <w:szCs w:val="24"/>
        </w:rPr>
        <w:t>ulti-</w:t>
      </w:r>
      <w:r>
        <w:rPr>
          <w:rStyle w:val="15"/>
          <w:rFonts w:ascii="Times New Roman" w:eastAsiaTheme="minorHAnsi" w:hAnsi="Times New Roman" w:cs="Times New Roman"/>
          <w:i/>
          <w:iCs/>
          <w:sz w:val="24"/>
          <w:szCs w:val="24"/>
          <w:lang w:val="en-US"/>
        </w:rPr>
        <w:t>h</w:t>
      </w:r>
      <w:r>
        <w:rPr>
          <w:rStyle w:val="15"/>
          <w:rFonts w:ascii="Times New Roman" w:eastAsiaTheme="minorHAnsi" w:hAnsi="Times New Roman" w:cs="Times New Roman"/>
          <w:i/>
          <w:iCs/>
          <w:sz w:val="24"/>
          <w:szCs w:val="24"/>
        </w:rPr>
        <w:t xml:space="preserve">ead </w:t>
      </w:r>
      <w:r>
        <w:rPr>
          <w:rStyle w:val="15"/>
          <w:rFonts w:ascii="Times New Roman" w:eastAsiaTheme="minorHAnsi" w:hAnsi="Times New Roman" w:cs="Times New Roman"/>
          <w:i/>
          <w:iCs/>
          <w:sz w:val="24"/>
          <w:szCs w:val="24"/>
          <w:lang w:val="en-US"/>
        </w:rPr>
        <w:t>a</w:t>
      </w:r>
      <w:r>
        <w:rPr>
          <w:rStyle w:val="15"/>
          <w:rFonts w:ascii="Times New Roman" w:eastAsiaTheme="minorHAnsi" w:hAnsi="Times New Roman" w:cs="Times New Roman"/>
          <w:i/>
          <w:iCs/>
          <w:sz w:val="24"/>
          <w:szCs w:val="24"/>
        </w:rPr>
        <w:t>ttention</w:t>
      </w:r>
      <w:r>
        <w:rPr>
          <w:rFonts w:cs="Times New Roman"/>
          <w:szCs w:val="24"/>
        </w:rPr>
        <w:t xml:space="preserve"> memungkinkan model untuk memproses informasi dari berbagai perspektif secara simultan, meningkatkan akurasi dalam memahami struktur dan fungsi protein. Selain itu, penggunaan </w:t>
      </w:r>
      <w:r>
        <w:rPr>
          <w:rStyle w:val="15"/>
          <w:rFonts w:ascii="Times New Roman" w:eastAsiaTheme="minorHAnsi" w:hAnsi="Times New Roman" w:cs="Times New Roman"/>
          <w:i/>
          <w:iCs/>
          <w:sz w:val="24"/>
          <w:szCs w:val="24"/>
          <w:lang w:val="en-US"/>
        </w:rPr>
        <w:t>p</w:t>
      </w:r>
      <w:r>
        <w:rPr>
          <w:rStyle w:val="15"/>
          <w:rFonts w:ascii="Times New Roman" w:eastAsiaTheme="minorHAnsi" w:hAnsi="Times New Roman" w:cs="Times New Roman"/>
          <w:i/>
          <w:iCs/>
          <w:sz w:val="24"/>
          <w:szCs w:val="24"/>
        </w:rPr>
        <w:t xml:space="preserve">ositional </w:t>
      </w:r>
      <w:r w:rsidR="00AC1A32" w:rsidRPr="00AC1A32">
        <w:rPr>
          <w:rStyle w:val="15"/>
          <w:rFonts w:ascii="Times New Roman" w:eastAsiaTheme="minorHAnsi" w:hAnsi="Times New Roman" w:cs="Times New Roman"/>
          <w:i/>
          <w:iCs/>
          <w:sz w:val="24"/>
          <w:szCs w:val="24"/>
          <w:lang w:val="en-US"/>
        </w:rPr>
        <w:t>embedding</w:t>
      </w:r>
      <w:r>
        <w:rPr>
          <w:rFonts w:cs="Times New Roman"/>
          <w:szCs w:val="24"/>
        </w:rPr>
        <w:t xml:space="preserve"> memastikan bahwa urutan informasi tetap terjaga, yang sangat penting dalam analisis protein. Proses </w:t>
      </w:r>
      <w:r>
        <w:rPr>
          <w:rStyle w:val="15"/>
          <w:rFonts w:ascii="Times New Roman" w:eastAsiaTheme="minorHAnsi" w:hAnsi="Times New Roman" w:cs="Times New Roman"/>
          <w:i/>
          <w:iCs/>
          <w:sz w:val="24"/>
          <w:szCs w:val="24"/>
          <w:lang w:val="en-US"/>
        </w:rPr>
        <w:t>a</w:t>
      </w:r>
      <w:r>
        <w:rPr>
          <w:rStyle w:val="15"/>
          <w:rFonts w:ascii="Times New Roman" w:eastAsiaTheme="minorHAnsi" w:hAnsi="Times New Roman" w:cs="Times New Roman"/>
          <w:i/>
          <w:iCs/>
          <w:sz w:val="24"/>
          <w:szCs w:val="24"/>
        </w:rPr>
        <w:t xml:space="preserve">dd &amp; </w:t>
      </w:r>
      <w:r>
        <w:rPr>
          <w:rStyle w:val="15"/>
          <w:rFonts w:ascii="Times New Roman" w:eastAsiaTheme="minorHAnsi" w:hAnsi="Times New Roman" w:cs="Times New Roman"/>
          <w:i/>
          <w:iCs/>
          <w:sz w:val="24"/>
          <w:szCs w:val="24"/>
          <w:lang w:val="en-US"/>
        </w:rPr>
        <w:t>n</w:t>
      </w:r>
      <w:r>
        <w:rPr>
          <w:rStyle w:val="15"/>
          <w:rFonts w:ascii="Times New Roman" w:eastAsiaTheme="minorHAnsi" w:hAnsi="Times New Roman" w:cs="Times New Roman"/>
          <w:i/>
          <w:iCs/>
          <w:sz w:val="24"/>
          <w:szCs w:val="24"/>
        </w:rPr>
        <w:t>orm</w:t>
      </w:r>
      <w:r>
        <w:rPr>
          <w:rFonts w:cs="Times New Roman"/>
          <w:szCs w:val="24"/>
        </w:rPr>
        <w:t xml:space="preserve"> dan </w:t>
      </w:r>
      <w:r>
        <w:rPr>
          <w:rStyle w:val="15"/>
          <w:rFonts w:ascii="Times New Roman" w:eastAsiaTheme="minorHAnsi" w:hAnsi="Times New Roman" w:cs="Times New Roman"/>
          <w:i/>
          <w:iCs/>
          <w:sz w:val="24"/>
          <w:szCs w:val="24"/>
          <w:lang w:val="en-US"/>
        </w:rPr>
        <w:t>f</w:t>
      </w:r>
      <w:r>
        <w:rPr>
          <w:rStyle w:val="15"/>
          <w:rFonts w:ascii="Times New Roman" w:eastAsiaTheme="minorHAnsi" w:hAnsi="Times New Roman" w:cs="Times New Roman"/>
          <w:i/>
          <w:iCs/>
          <w:sz w:val="24"/>
          <w:szCs w:val="24"/>
        </w:rPr>
        <w:t xml:space="preserve">eed </w:t>
      </w:r>
      <w:r>
        <w:rPr>
          <w:rStyle w:val="15"/>
          <w:rFonts w:ascii="Times New Roman" w:eastAsiaTheme="minorHAnsi" w:hAnsi="Times New Roman" w:cs="Times New Roman"/>
          <w:i/>
          <w:iCs/>
          <w:sz w:val="24"/>
          <w:szCs w:val="24"/>
          <w:lang w:val="en-US"/>
        </w:rPr>
        <w:t>f</w:t>
      </w:r>
      <w:r>
        <w:rPr>
          <w:rStyle w:val="15"/>
          <w:rFonts w:ascii="Times New Roman" w:eastAsiaTheme="minorHAnsi" w:hAnsi="Times New Roman" w:cs="Times New Roman"/>
          <w:i/>
          <w:iCs/>
          <w:sz w:val="24"/>
          <w:szCs w:val="24"/>
        </w:rPr>
        <w:t>orward</w:t>
      </w:r>
      <w:r>
        <w:rPr>
          <w:rStyle w:val="15"/>
          <w:rFonts w:ascii="Times New Roman" w:eastAsiaTheme="minorHAnsi" w:hAnsi="Times New Roman" w:cs="Times New Roman"/>
          <w:i/>
          <w:iCs/>
          <w:sz w:val="24"/>
          <w:szCs w:val="24"/>
          <w:lang w:val="en-US"/>
        </w:rPr>
        <w:t xml:space="preserve"> n</w:t>
      </w:r>
      <w:r>
        <w:rPr>
          <w:rStyle w:val="15"/>
          <w:rFonts w:ascii="Times New Roman" w:eastAsiaTheme="minorHAnsi" w:hAnsi="Times New Roman" w:cs="Times New Roman"/>
          <w:i/>
          <w:iCs/>
          <w:sz w:val="24"/>
          <w:szCs w:val="24"/>
        </w:rPr>
        <w:t xml:space="preserve">eural </w:t>
      </w:r>
      <w:r>
        <w:rPr>
          <w:rStyle w:val="15"/>
          <w:rFonts w:ascii="Times New Roman" w:eastAsiaTheme="minorHAnsi" w:hAnsi="Times New Roman" w:cs="Times New Roman"/>
          <w:i/>
          <w:iCs/>
          <w:sz w:val="24"/>
          <w:szCs w:val="24"/>
          <w:lang w:val="en-US"/>
        </w:rPr>
        <w:t>n</w:t>
      </w:r>
      <w:r>
        <w:rPr>
          <w:rStyle w:val="15"/>
          <w:rFonts w:ascii="Times New Roman" w:eastAsiaTheme="minorHAnsi" w:hAnsi="Times New Roman" w:cs="Times New Roman"/>
          <w:i/>
          <w:iCs/>
          <w:sz w:val="24"/>
          <w:szCs w:val="24"/>
        </w:rPr>
        <w:t>etwork</w:t>
      </w:r>
      <w:r>
        <w:rPr>
          <w:rFonts w:cs="Times New Roman"/>
          <w:szCs w:val="24"/>
        </w:rPr>
        <w:t xml:space="preserve"> yang diulang beberapa kali membantu model dalam </w:t>
      </w:r>
      <w:r>
        <w:rPr>
          <w:rFonts w:cs="Times New Roman"/>
          <w:szCs w:val="24"/>
        </w:rPr>
        <w:lastRenderedPageBreak/>
        <w:t xml:space="preserve">menangkap kompleksitas urutan protein dengan lebih baik. Dengan struktur yang berlapis-lapis, </w:t>
      </w:r>
      <w:r w:rsidR="00AC1A32">
        <w:rPr>
          <w:rFonts w:cs="Times New Roman"/>
          <w:szCs w:val="24"/>
        </w:rPr>
        <w:t>ProtBERT</w:t>
      </w:r>
      <w:r>
        <w:rPr>
          <w:rFonts w:cs="Times New Roman"/>
          <w:szCs w:val="24"/>
        </w:rPr>
        <w:t xml:space="preserve"> mampu menghasilkan representasi yang sangat kaya, yang dapat dengan mudah diadaptasi untuk berbagai tugas bioinformatika melalui </w:t>
      </w:r>
      <w:r>
        <w:rPr>
          <w:rFonts w:cs="Times New Roman"/>
          <w:i/>
          <w:szCs w:val="24"/>
        </w:rPr>
        <w:t>fine-tuning</w:t>
      </w:r>
      <w:r>
        <w:rPr>
          <w:rFonts w:cs="Times New Roman"/>
          <w:szCs w:val="24"/>
        </w:rPr>
        <w:t xml:space="preserve">, menjadikannya alat yang sangat berguna dalam penelitian dan aplikasi bioinformatika. Dengan menggunakan </w:t>
      </w:r>
      <w:r w:rsidR="00AC1A32">
        <w:rPr>
          <w:rFonts w:cs="Times New Roman"/>
          <w:szCs w:val="24"/>
        </w:rPr>
        <w:t>ProtBERT</w:t>
      </w:r>
      <w:r>
        <w:rPr>
          <w:rFonts w:cs="Times New Roman"/>
          <w:szCs w:val="24"/>
        </w:rPr>
        <w:t xml:space="preserve">, para peneliti dapat lebih mudah mengidentifikasi dan memprediksi fungsi protein, serta memahami efek dari mutasi yang terjadi pada urutan protein. Hal ini membuka peluang baru untuk penemuan obat, desain protein, dan penelitian terkait biologi molekuler lainnya. Sebagai contoh, dalam penemuan obat, kemampuan </w:t>
      </w:r>
      <w:r w:rsidR="00AC1A32">
        <w:rPr>
          <w:rFonts w:cs="Times New Roman"/>
          <w:szCs w:val="24"/>
        </w:rPr>
        <w:t>ProtBERT</w:t>
      </w:r>
      <w:r>
        <w:rPr>
          <w:rFonts w:cs="Times New Roman"/>
          <w:szCs w:val="24"/>
        </w:rPr>
        <w:t xml:space="preserve"> untuk menganalisis dan memahami urutan protein dapat digunakan untuk menemukan target protein baru atau mengidentifikasi potensi efek samping dari obat yang sedang dikembangkan.</w:t>
      </w:r>
    </w:p>
    <w:p w14:paraId="1053CCAD" w14:textId="77777777" w:rsidR="00AF42A0" w:rsidRDefault="00AF42A0">
      <w:pPr>
        <w:rPr>
          <w:lang w:val="en-US"/>
        </w:rPr>
      </w:pPr>
    </w:p>
    <w:p w14:paraId="79DFC490" w14:textId="77777777" w:rsidR="00AF42A0" w:rsidRDefault="00A70E20">
      <w:pPr>
        <w:pStyle w:val="Heading30"/>
        <w:rPr>
          <w:i/>
          <w:lang w:val="en-US"/>
        </w:rPr>
      </w:pPr>
      <w:bookmarkStart w:id="90" w:name="_Toc172661469"/>
      <w:r>
        <w:rPr>
          <w:lang w:val="en-US"/>
        </w:rPr>
        <w:t>2.6.2 T5 (</w:t>
      </w:r>
      <w:r>
        <w:rPr>
          <w:i/>
          <w:lang w:val="en-US"/>
        </w:rPr>
        <w:t xml:space="preserve">Text-to-text Transfer </w:t>
      </w:r>
      <w:r w:rsidR="007A5D5A" w:rsidRPr="007A5D5A">
        <w:rPr>
          <w:i/>
          <w:lang w:val="en-US"/>
        </w:rPr>
        <w:t>Transformer</w:t>
      </w:r>
      <w:r>
        <w:rPr>
          <w:lang w:val="en-US"/>
        </w:rPr>
        <w:t>)</w:t>
      </w:r>
      <w:bookmarkEnd w:id="90"/>
    </w:p>
    <w:p w14:paraId="1884BF9A" w14:textId="77777777" w:rsidR="00AF42A0" w:rsidRDefault="00A70E20">
      <w:pPr>
        <w:spacing w:after="60"/>
        <w:rPr>
          <w:color w:val="000000"/>
        </w:rPr>
      </w:pPr>
      <w:r>
        <w:rPr>
          <w:color w:val="000000"/>
        </w:rPr>
        <w:t>T5 (</w:t>
      </w:r>
      <w:r>
        <w:rPr>
          <w:i/>
          <w:color w:val="000000"/>
        </w:rPr>
        <w:t xml:space="preserve">Text-To-Text Transfer </w:t>
      </w:r>
      <w:r w:rsidR="007A5D5A" w:rsidRPr="007A5D5A">
        <w:rPr>
          <w:i/>
          <w:color w:val="000000"/>
        </w:rPr>
        <w:t>Transformer</w:t>
      </w:r>
      <w:r>
        <w:rPr>
          <w:color w:val="000000"/>
        </w:rPr>
        <w:t xml:space="preserve">) adalah model bahasa yang dikembangkan oleh </w:t>
      </w:r>
      <w:r>
        <w:rPr>
          <w:i/>
          <w:color w:val="000000"/>
        </w:rPr>
        <w:t>Google Research</w:t>
      </w:r>
      <w:r>
        <w:rPr>
          <w:color w:val="000000"/>
        </w:rPr>
        <w:t xml:space="preserve">, yang dapat digunakan untuk berbagai tugas pemrosesan bahasa alami dengan mengonversi semua masalah menjadi tugas teks-ke-teks. Dalam konteks prediksi fungsi protein, </w:t>
      </w:r>
      <w:r>
        <w:rPr>
          <w:i/>
          <w:color w:val="000000"/>
        </w:rPr>
        <w:t>T5-</w:t>
      </w:r>
      <w:r w:rsidR="00AC1A32" w:rsidRPr="00AC1A32">
        <w:rPr>
          <w:i/>
          <w:color w:val="000000"/>
          <w:lang w:val="en-US"/>
        </w:rPr>
        <w:t>Embedding</w:t>
      </w:r>
      <w:r>
        <w:rPr>
          <w:i/>
          <w:color w:val="000000"/>
        </w:rPr>
        <w:t xml:space="preserve"> </w:t>
      </w:r>
      <w:r>
        <w:rPr>
          <w:color w:val="000000"/>
        </w:rPr>
        <w:t>digunakan untuk mengubah urutan protein menjadi representasi numerik yang dapat diproses lebih lanjut oleh model</w:t>
      </w:r>
      <w:r>
        <w:rPr>
          <w:color w:val="000000"/>
          <w:lang w:val="en-US"/>
        </w:rPr>
        <w:t xml:space="preserve"> </w:t>
      </w:r>
      <w:r>
        <w:rPr>
          <w:i/>
          <w:color w:val="000000"/>
          <w:lang w:val="en-US"/>
        </w:rPr>
        <w:fldChar w:fldCharType="begin" w:fldLock="1"/>
      </w:r>
      <w:r>
        <w:rPr>
          <w:i/>
          <w:color w:val="000000"/>
          <w:lang w:val="en-US"/>
        </w:rPr>
        <w:instrText>ADDIN CSL_CITATION {"citationItems":[{"id":"ITEM-1","itemData":{"ISSN":"15337928","abstract":"Transfer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author":[{"dropping-particle":"","family":"Raffel","given":"Colin","non-dropping-particle":"","parse-names":false,"suffix":""},{"dropping-particle":"","family":"Shazeer","given":"Noam","non-dropping-particle":"","parse-names":false,"suffix":""},{"dropping-particle":"","family":"Roberts","given":"Adam","non-dropping-particle":"","parse-names":false,"suffix":""},{"dropping-particle":"","family":"Lee","given":"Katherine","non-dropping-particle":"","parse-names":false,"suffix":""},{"dropping-particle":"","family":"Narang","given":"Sharan","non-dropping-particle":"","parse-names":false,"suffix":""},{"dropping-particle":"","family":"Matena","given":"Michael","non-dropping-particle":"","parse-names":false,"suffix":""},{"dropping-particle":"","family":"Zhou","given":"Yanqi","non-dropping-particle":"","parse-names":false,"suffix":""},{"dropping-particle":"","family":"Li","given":"Wei","non-dropping-particle":"","parse-names":false,"suffix":""},{"dropping-particle":"","family":"Liu","given":"Peter J.","non-dropping-particle":"","parse-names":false,"suffix":""}],"container-title":"Journal of Machine Learning Research","id":"ITEM-1","issued":{"date-parts":[["2020"]]},"page":"1-67","title":"Exploring the limits of transfer learning with a unified text-to-text transformer","type":"article-journal","volume":"21"},"uris":["http://www.mendeley.com/documents/?uuid=f60268fe-4fea-46b3-8917-6e0fd5168440"]}],"mendeley":{"formattedCitation":"[37]","plainTextFormattedCitation":"[37]","previouslyFormattedCitation":"[37]"},"properties":{"noteIndex":0},"schema":"https://github.com/citation-style-language/schema/raw/master/csl-citation.json"}</w:instrText>
      </w:r>
      <w:r>
        <w:rPr>
          <w:i/>
          <w:color w:val="000000"/>
          <w:lang w:val="en-US"/>
        </w:rPr>
        <w:fldChar w:fldCharType="separate"/>
      </w:r>
      <w:r>
        <w:rPr>
          <w:color w:val="000000"/>
          <w:lang w:val="en-US"/>
        </w:rPr>
        <w:t>[37]</w:t>
      </w:r>
      <w:r>
        <w:rPr>
          <w:i/>
          <w:color w:val="000000"/>
          <w:lang w:val="en-US"/>
        </w:rPr>
        <w:fldChar w:fldCharType="end"/>
      </w:r>
      <w:r>
        <w:rPr>
          <w:color w:val="000000"/>
        </w:rPr>
        <w:t>.</w:t>
      </w:r>
    </w:p>
    <w:p w14:paraId="37B73104" w14:textId="77777777" w:rsidR="00AF42A0" w:rsidRDefault="00A70E20">
      <w:pPr>
        <w:keepNext/>
        <w:jc w:val="center"/>
      </w:pPr>
      <w:r>
        <w:rPr>
          <w:noProof/>
          <w:color w:val="000000"/>
          <w:shd w:val="clear" w:color="auto" w:fill="FF0000"/>
          <w:lang w:eastAsia="id-ID"/>
        </w:rPr>
        <w:drawing>
          <wp:inline distT="0" distB="0" distL="0" distR="0" wp14:anchorId="30952D90" wp14:editId="6601A774">
            <wp:extent cx="4961890" cy="2840990"/>
            <wp:effectExtent l="0" t="0" r="0" b="0"/>
            <wp:docPr id="38" name="Picture 38" descr="https://lh7-us.googleusercontent.com/docsz/AD_4nXfMuuR38XZx3CXUNU4Zo7l3iGIDc8T4_idNlI_QKeOzvSuHhAGtxyLMT2Xn9UvEbH-N6YC34ujNO2C-fwo-eVGY_m8BnZMGIKIPUeKu8uQ_Ibep3els-5ON82DK9EJV_7a9AWhxGs8KbUrch6s0rec-aoU?key=qfSD1Lg6XfyC3B0_vNdI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ttps://lh7-us.googleusercontent.com/docsz/AD_4nXfMuuR38XZx3CXUNU4Zo7l3iGIDc8T4_idNlI_QKeOzvSuHhAGtxyLMT2Xn9UvEbH-N6YC34ujNO2C-fwo-eVGY_m8BnZMGIKIPUeKu8uQ_Ibep3els-5ON82DK9EJV_7a9AWhxGs8KbUrch6s0rec-aoU?key=qfSD1Lg6XfyC3B0_vNdI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975985" cy="2849013"/>
                    </a:xfrm>
                    <a:prstGeom prst="rect">
                      <a:avLst/>
                    </a:prstGeom>
                    <a:noFill/>
                    <a:ln w="19050">
                      <a:noFill/>
                    </a:ln>
                  </pic:spPr>
                </pic:pic>
              </a:graphicData>
            </a:graphic>
          </wp:inline>
        </w:drawing>
      </w:r>
    </w:p>
    <w:p w14:paraId="09E03787" w14:textId="77777777" w:rsidR="00AF42A0" w:rsidRDefault="00A70E20">
      <w:pPr>
        <w:pStyle w:val="Caption"/>
        <w:jc w:val="center"/>
        <w:rPr>
          <w:b/>
          <w:color w:val="auto"/>
          <w:sz w:val="20"/>
          <w:szCs w:val="20"/>
          <w:lang w:val="en-US"/>
        </w:rPr>
      </w:pPr>
      <w:bookmarkStart w:id="91" w:name="_Ref169346174"/>
      <w:bookmarkStart w:id="92" w:name="_Toc172627216"/>
      <w:r>
        <w:rPr>
          <w:i w:val="0"/>
          <w:color w:val="auto"/>
          <w:sz w:val="20"/>
          <w:szCs w:val="20"/>
        </w:rPr>
        <w:t>Gambar</w:t>
      </w:r>
      <w:r>
        <w:rPr>
          <w:i w:val="0"/>
          <w:color w:val="auto"/>
          <w:sz w:val="20"/>
          <w:szCs w:val="20"/>
          <w:lang w:val="en-US"/>
        </w:rPr>
        <w:t xml:space="preserve"> 2</w:t>
      </w:r>
      <w:r w:rsidR="006023E2">
        <w:rPr>
          <w:i w:val="0"/>
          <w:color w:val="auto"/>
          <w:sz w:val="20"/>
          <w:szCs w:val="20"/>
        </w:rPr>
        <w:t>.</w:t>
      </w:r>
      <w:r w:rsidR="006023E2">
        <w:rPr>
          <w:i w:val="0"/>
          <w:color w:val="auto"/>
          <w:sz w:val="20"/>
          <w:szCs w:val="20"/>
        </w:rPr>
        <w:fldChar w:fldCharType="begin"/>
      </w:r>
      <w:r w:rsidR="006023E2">
        <w:rPr>
          <w:i w:val="0"/>
          <w:color w:val="auto"/>
          <w:sz w:val="20"/>
          <w:szCs w:val="20"/>
        </w:rPr>
        <w:instrText xml:space="preserve"> SEQ Gambar \* ARABIC \s 1 </w:instrText>
      </w:r>
      <w:r w:rsidR="006023E2">
        <w:rPr>
          <w:i w:val="0"/>
          <w:color w:val="auto"/>
          <w:sz w:val="20"/>
          <w:szCs w:val="20"/>
        </w:rPr>
        <w:fldChar w:fldCharType="separate"/>
      </w:r>
      <w:r w:rsidR="006023E2">
        <w:rPr>
          <w:i w:val="0"/>
          <w:noProof/>
          <w:color w:val="auto"/>
          <w:sz w:val="20"/>
          <w:szCs w:val="20"/>
        </w:rPr>
        <w:t>9</w:t>
      </w:r>
      <w:r w:rsidR="006023E2">
        <w:rPr>
          <w:i w:val="0"/>
          <w:color w:val="auto"/>
          <w:sz w:val="20"/>
          <w:szCs w:val="20"/>
        </w:rPr>
        <w:fldChar w:fldCharType="end"/>
      </w:r>
      <w:bookmarkEnd w:id="91"/>
      <w:r>
        <w:rPr>
          <w:i w:val="0"/>
          <w:color w:val="auto"/>
          <w:sz w:val="20"/>
          <w:szCs w:val="20"/>
          <w:lang w:val="en-US"/>
        </w:rPr>
        <w:t xml:space="preserve"> T5 (</w:t>
      </w:r>
      <w:r>
        <w:rPr>
          <w:color w:val="auto"/>
          <w:sz w:val="20"/>
          <w:szCs w:val="20"/>
          <w:lang w:val="en-US"/>
        </w:rPr>
        <w:t xml:space="preserve">Text-to-text Transfer </w:t>
      </w:r>
      <w:r w:rsidR="007A5D5A" w:rsidRPr="007A5D5A">
        <w:rPr>
          <w:color w:val="auto"/>
          <w:sz w:val="20"/>
          <w:szCs w:val="20"/>
          <w:lang w:val="en-US"/>
        </w:rPr>
        <w:t>Transformer</w:t>
      </w:r>
      <w:r>
        <w:rPr>
          <w:i w:val="0"/>
          <w:color w:val="auto"/>
          <w:sz w:val="20"/>
          <w:szCs w:val="20"/>
          <w:lang w:val="en-US"/>
        </w:rPr>
        <w:t>)</w:t>
      </w:r>
      <w:r>
        <w:rPr>
          <w:b/>
          <w:color w:val="auto"/>
          <w:sz w:val="20"/>
          <w:szCs w:val="20"/>
          <w:lang w:val="en-US"/>
        </w:rPr>
        <w:t xml:space="preserve"> </w:t>
      </w:r>
      <w:r>
        <w:rPr>
          <w:b/>
          <w:color w:val="auto"/>
          <w:sz w:val="20"/>
          <w:szCs w:val="20"/>
          <w:lang w:val="en-US"/>
        </w:rPr>
        <w:fldChar w:fldCharType="begin" w:fldLock="1"/>
      </w:r>
      <w:r>
        <w:rPr>
          <w:b/>
          <w:color w:val="auto"/>
          <w:sz w:val="20"/>
          <w:szCs w:val="20"/>
          <w:lang w:val="en-US"/>
        </w:rPr>
        <w:instrText>ADDIN CSL_CITATION {"citationItems":[{"id":"ITEM-1","itemData":{"ISSN":"15337928","abstract":"Transfer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author":[{"dropping-particle":"","family":"Raffel","given":"Colin","non-dropping-particle":"","parse-names":false,"suffix":""},{"dropping-particle":"","family":"Shazeer","given":"Noam","non-dropping-particle":"","parse-names":false,"suffix":""},{"dropping-particle":"","family":"Roberts","given":"Adam","non-dropping-particle":"","parse-names":false,"suffix":""},{"dropping-particle":"","family":"Lee","given":"Katherine","non-dropping-particle":"","parse-names":false,"suffix":""},{"dropping-particle":"","family":"Narang","given":"Sharan","non-dropping-particle":"","parse-names":false,"suffix":""},{"dropping-particle":"","family":"Matena","given":"Michael","non-dropping-particle":"","parse-names":false,"suffix":""},{"dropping-particle":"","family":"Zhou","given":"Yanqi","non-dropping-particle":"","parse-names":false,"suffix":""},{"dropping-particle":"","family":"Li","given":"Wei","non-dropping-particle":"","parse-names":false,"suffix":""},{"dropping-particle":"","family":"Liu","given":"Peter J.","non-dropping-particle":"","parse-names":false,"suffix":""}],"container-title":"Journal of Machine Learning Research","id":"ITEM-1","issued":{"date-parts":[["2020"]]},"page":"1-67","title":"Exploring the limits of transfer learning with a unified text-to-text transformer","type":"article-journal","volume":"21"},"uris":["http://www.mendeley.com/documents/?uuid=f60268fe-4fea-46b3-8917-6e0fd5168440"]}],"mendeley":{"formattedCitation":"[37]","plainTextFormattedCitation":"[37]","previouslyFormattedCitation":"[37]"},"properties":{"noteIndex":0},"schema":"https://github.com/citation-style-language/schema/raw/master/csl-citation.json"}</w:instrText>
      </w:r>
      <w:r>
        <w:rPr>
          <w:b/>
          <w:color w:val="auto"/>
          <w:sz w:val="20"/>
          <w:szCs w:val="20"/>
          <w:lang w:val="en-US"/>
        </w:rPr>
        <w:fldChar w:fldCharType="separate"/>
      </w:r>
      <w:r>
        <w:rPr>
          <w:i w:val="0"/>
          <w:color w:val="auto"/>
          <w:sz w:val="20"/>
          <w:szCs w:val="20"/>
          <w:lang w:val="en-US"/>
        </w:rPr>
        <w:t>[37]</w:t>
      </w:r>
      <w:bookmarkEnd w:id="92"/>
      <w:r>
        <w:rPr>
          <w:b/>
          <w:color w:val="auto"/>
          <w:sz w:val="20"/>
          <w:szCs w:val="20"/>
          <w:lang w:val="en-US"/>
        </w:rPr>
        <w:fldChar w:fldCharType="end"/>
      </w:r>
    </w:p>
    <w:p w14:paraId="79BEFE0C" w14:textId="77777777" w:rsidR="00AF42A0" w:rsidRDefault="00A70E20">
      <w:r>
        <w:rPr>
          <w:color w:val="000000"/>
        </w:rPr>
        <w:lastRenderedPageBreak/>
        <w:t>Pada</w:t>
      </w:r>
      <w:r>
        <w:rPr>
          <w:color w:val="000000"/>
          <w:szCs w:val="24"/>
          <w:lang w:val="en-US"/>
        </w:rPr>
        <w:t xml:space="preserve"> </w:t>
      </w:r>
      <w:r>
        <w:rPr>
          <w:color w:val="000000"/>
          <w:szCs w:val="24"/>
          <w:lang w:val="en-US"/>
        </w:rPr>
        <w:fldChar w:fldCharType="begin"/>
      </w:r>
      <w:r>
        <w:rPr>
          <w:color w:val="000000"/>
          <w:szCs w:val="24"/>
          <w:lang w:val="en-US"/>
        </w:rPr>
        <w:instrText xml:space="preserve"> REF _Ref169346174 \h  \* MERGEFORMAT </w:instrText>
      </w:r>
      <w:r>
        <w:rPr>
          <w:color w:val="000000"/>
          <w:szCs w:val="24"/>
          <w:lang w:val="en-US"/>
        </w:rPr>
      </w:r>
      <w:r>
        <w:rPr>
          <w:color w:val="000000"/>
          <w:szCs w:val="24"/>
          <w:lang w:val="en-US"/>
        </w:rPr>
        <w:fldChar w:fldCharType="separate"/>
      </w:r>
      <w:r>
        <w:rPr>
          <w:szCs w:val="24"/>
        </w:rPr>
        <w:t>Gambar</w:t>
      </w:r>
      <w:r>
        <w:rPr>
          <w:szCs w:val="24"/>
          <w:lang w:val="en-US"/>
        </w:rPr>
        <w:t xml:space="preserve"> 2.9</w:t>
      </w:r>
      <w:r>
        <w:rPr>
          <w:color w:val="000000"/>
          <w:szCs w:val="24"/>
          <w:lang w:val="en-US"/>
        </w:rPr>
        <w:fldChar w:fldCharType="end"/>
      </w:r>
      <w:r>
        <w:rPr>
          <w:color w:val="000000"/>
          <w:szCs w:val="24"/>
          <w:lang w:val="en-US"/>
        </w:rPr>
        <w:t>,</w:t>
      </w:r>
      <w:r>
        <w:rPr>
          <w:color w:val="000000"/>
          <w:szCs w:val="24"/>
        </w:rPr>
        <w:t xml:space="preserve"> arsitektur T5 terdiri dari dua komponen utama yaitu </w:t>
      </w:r>
      <w:r>
        <w:rPr>
          <w:i/>
          <w:color w:val="000000"/>
          <w:szCs w:val="24"/>
        </w:rPr>
        <w:t>encoder</w:t>
      </w:r>
      <w:r>
        <w:rPr>
          <w:color w:val="000000"/>
          <w:szCs w:val="24"/>
        </w:rPr>
        <w:t xml:space="preserve"> dan </w:t>
      </w:r>
      <w:r>
        <w:rPr>
          <w:i/>
          <w:color w:val="000000"/>
          <w:szCs w:val="24"/>
        </w:rPr>
        <w:t>decoder</w:t>
      </w:r>
      <w:r>
        <w:rPr>
          <w:color w:val="000000"/>
          <w:szCs w:val="24"/>
        </w:rPr>
        <w:t xml:space="preserve">. Pada bagian </w:t>
      </w:r>
      <w:r>
        <w:rPr>
          <w:i/>
          <w:color w:val="000000"/>
          <w:szCs w:val="24"/>
        </w:rPr>
        <w:t>encoder</w:t>
      </w:r>
      <w:r>
        <w:rPr>
          <w:color w:val="000000"/>
          <w:szCs w:val="24"/>
        </w:rPr>
        <w:t xml:space="preserve">, terdapat dua lapisan yaitu </w:t>
      </w:r>
      <w:r>
        <w:rPr>
          <w:i/>
          <w:color w:val="000000"/>
          <w:szCs w:val="24"/>
        </w:rPr>
        <w:t>Encoder</w:t>
      </w:r>
      <w:r>
        <w:rPr>
          <w:color w:val="000000"/>
          <w:szCs w:val="24"/>
        </w:rPr>
        <w:t xml:space="preserve"> 1 dan </w:t>
      </w:r>
      <w:r>
        <w:rPr>
          <w:i/>
          <w:color w:val="000000"/>
          <w:szCs w:val="24"/>
        </w:rPr>
        <w:t>Encoder</w:t>
      </w:r>
      <w:r>
        <w:rPr>
          <w:color w:val="000000"/>
          <w:szCs w:val="24"/>
        </w:rPr>
        <w:t xml:space="preserve"> 2, yang masing-masing terdiri dari beberapa sub-komponen: </w:t>
      </w:r>
      <w:r>
        <w:rPr>
          <w:i/>
          <w:color w:val="000000"/>
          <w:szCs w:val="24"/>
        </w:rPr>
        <w:t>self-attention</w:t>
      </w:r>
      <w:r>
        <w:rPr>
          <w:color w:val="000000"/>
          <w:szCs w:val="24"/>
        </w:rPr>
        <w:t xml:space="preserve">, </w:t>
      </w:r>
      <w:r>
        <w:rPr>
          <w:i/>
          <w:color w:val="000000"/>
          <w:szCs w:val="24"/>
        </w:rPr>
        <w:t>feed forward</w:t>
      </w:r>
      <w:r>
        <w:rPr>
          <w:color w:val="000000"/>
          <w:szCs w:val="24"/>
        </w:rPr>
        <w:t xml:space="preserve">, dan </w:t>
      </w:r>
      <w:r>
        <w:rPr>
          <w:i/>
          <w:color w:val="000000"/>
          <w:szCs w:val="24"/>
        </w:rPr>
        <w:t>add</w:t>
      </w:r>
      <w:r>
        <w:rPr>
          <w:color w:val="000000"/>
          <w:szCs w:val="24"/>
        </w:rPr>
        <w:t xml:space="preserve"> </w:t>
      </w:r>
      <w:r>
        <w:rPr>
          <w:i/>
          <w:color w:val="000000"/>
          <w:szCs w:val="24"/>
        </w:rPr>
        <w:t>&amp; normalize</w:t>
      </w:r>
      <w:r>
        <w:rPr>
          <w:color w:val="000000"/>
          <w:szCs w:val="24"/>
        </w:rPr>
        <w:t xml:space="preserve">. Setiap kata dalam urutan </w:t>
      </w:r>
      <w:r w:rsidR="003D3AAB" w:rsidRPr="003D3AAB">
        <w:rPr>
          <w:i/>
          <w:color w:val="000000"/>
          <w:szCs w:val="24"/>
        </w:rPr>
        <w:t>input</w:t>
      </w:r>
      <w:r>
        <w:rPr>
          <w:color w:val="000000"/>
          <w:szCs w:val="24"/>
        </w:rPr>
        <w:t xml:space="preserve"> diberi </w:t>
      </w:r>
      <w:r>
        <w:rPr>
          <w:i/>
          <w:color w:val="000000"/>
          <w:szCs w:val="24"/>
        </w:rPr>
        <w:t>positional encoding</w:t>
      </w:r>
      <w:r>
        <w:rPr>
          <w:color w:val="000000"/>
          <w:szCs w:val="24"/>
        </w:rPr>
        <w:t xml:space="preserve"> untuk menyertakan informasi urutan. </w:t>
      </w:r>
      <w:r>
        <w:rPr>
          <w:i/>
          <w:color w:val="000000"/>
          <w:szCs w:val="24"/>
        </w:rPr>
        <w:t>Positional encoding</w:t>
      </w:r>
      <w:r>
        <w:rPr>
          <w:color w:val="000000"/>
          <w:szCs w:val="24"/>
        </w:rPr>
        <w:t xml:space="preserve"> ini memungkinkan model untuk memahami posisi relatif dari setiap kata dalam urutan tanpa memprosesnya secara berurutan seperti pada RNN. </w:t>
      </w:r>
      <w:r>
        <w:rPr>
          <w:i/>
          <w:color w:val="000000"/>
          <w:szCs w:val="24"/>
        </w:rPr>
        <w:t>Self-attention</w:t>
      </w:r>
      <w:r>
        <w:rPr>
          <w:color w:val="000000"/>
          <w:szCs w:val="24"/>
        </w:rPr>
        <w:t xml:space="preserve"> memungkinkan model untuk memperhatikan setiap kata dalam urutan </w:t>
      </w:r>
      <w:r w:rsidR="003D3AAB" w:rsidRPr="003D3AAB">
        <w:rPr>
          <w:i/>
          <w:color w:val="000000"/>
          <w:szCs w:val="24"/>
        </w:rPr>
        <w:t>input</w:t>
      </w:r>
      <w:r>
        <w:rPr>
          <w:color w:val="000000"/>
          <w:szCs w:val="24"/>
        </w:rPr>
        <w:t xml:space="preserve"> ketika memproses kata tertentu, sehingga model dapat memahami konteks secara lebih baik. Setelah proses </w:t>
      </w:r>
      <w:r>
        <w:rPr>
          <w:i/>
          <w:color w:val="000000"/>
          <w:szCs w:val="24"/>
        </w:rPr>
        <w:t>self-attention</w:t>
      </w:r>
      <w:r>
        <w:rPr>
          <w:color w:val="000000"/>
          <w:szCs w:val="24"/>
        </w:rPr>
        <w:t xml:space="preserve">, hasilnya diumpankan ke </w:t>
      </w:r>
      <w:r>
        <w:rPr>
          <w:i/>
          <w:color w:val="000000"/>
          <w:szCs w:val="24"/>
        </w:rPr>
        <w:t xml:space="preserve">feed forward </w:t>
      </w:r>
      <w:r w:rsidR="003D3AAB" w:rsidRPr="003D3AAB">
        <w:rPr>
          <w:i/>
          <w:color w:val="000000"/>
          <w:szCs w:val="24"/>
        </w:rPr>
        <w:t>layer</w:t>
      </w:r>
      <w:r>
        <w:rPr>
          <w:color w:val="000000"/>
          <w:szCs w:val="24"/>
        </w:rPr>
        <w:t xml:space="preserve"> yang bertanggung jawab untuk menerapkan transformasi linear dan non-linear pada data. Proses </w:t>
      </w:r>
      <w:r>
        <w:rPr>
          <w:i/>
          <w:color w:val="000000"/>
          <w:szCs w:val="24"/>
        </w:rPr>
        <w:t>add &amp; normalize</w:t>
      </w:r>
      <w:r>
        <w:rPr>
          <w:color w:val="000000"/>
          <w:szCs w:val="24"/>
        </w:rPr>
        <w:t xml:space="preserve"> digunakan untuk menjaga stabilitas jaringan dengan menambahkan hasil dari setiap lapisan sebelumnya dan menerapkan normalisasi. Pada bagian </w:t>
      </w:r>
      <w:r>
        <w:rPr>
          <w:i/>
          <w:color w:val="000000"/>
          <w:szCs w:val="24"/>
        </w:rPr>
        <w:t>decoder</w:t>
      </w:r>
      <w:r>
        <w:rPr>
          <w:color w:val="000000"/>
          <w:szCs w:val="24"/>
        </w:rPr>
        <w:t xml:space="preserve">, proses yang serupa diterapkan dengan penambahan komponen </w:t>
      </w:r>
      <w:r>
        <w:rPr>
          <w:i/>
          <w:color w:val="000000"/>
          <w:szCs w:val="24"/>
        </w:rPr>
        <w:t>encoder-decoder attention</w:t>
      </w:r>
      <w:r>
        <w:rPr>
          <w:color w:val="000000"/>
          <w:szCs w:val="24"/>
        </w:rPr>
        <w:t xml:space="preserve">, yang memungkinkan </w:t>
      </w:r>
      <w:r>
        <w:rPr>
          <w:i/>
          <w:color w:val="000000"/>
          <w:szCs w:val="24"/>
        </w:rPr>
        <w:t>decoder</w:t>
      </w:r>
      <w:r>
        <w:rPr>
          <w:color w:val="000000"/>
          <w:szCs w:val="24"/>
        </w:rPr>
        <w:t xml:space="preserve"> untuk memperhatikan seluruh urutan </w:t>
      </w:r>
      <w:r w:rsidR="003D3AAB" w:rsidRPr="003D3AAB">
        <w:rPr>
          <w:i/>
          <w:color w:val="000000"/>
          <w:szCs w:val="24"/>
        </w:rPr>
        <w:t>input</w:t>
      </w:r>
      <w:r>
        <w:rPr>
          <w:color w:val="000000"/>
          <w:szCs w:val="24"/>
        </w:rPr>
        <w:t xml:space="preserve"> dari </w:t>
      </w:r>
      <w:r>
        <w:rPr>
          <w:i/>
          <w:color w:val="000000"/>
          <w:szCs w:val="24"/>
        </w:rPr>
        <w:t>encoder</w:t>
      </w:r>
      <w:r>
        <w:rPr>
          <w:color w:val="000000"/>
          <w:szCs w:val="24"/>
        </w:rPr>
        <w:t xml:space="preserve"> ketika menghasilkan keluaran. </w:t>
      </w:r>
      <w:r>
        <w:rPr>
          <w:i/>
          <w:color w:val="000000"/>
          <w:szCs w:val="24"/>
        </w:rPr>
        <w:t>Decoder</w:t>
      </w:r>
      <w:r>
        <w:rPr>
          <w:color w:val="000000"/>
          <w:szCs w:val="24"/>
        </w:rPr>
        <w:t xml:space="preserve"> juga menggunakan lapisan </w:t>
      </w:r>
      <w:r>
        <w:rPr>
          <w:i/>
          <w:color w:val="000000"/>
          <w:szCs w:val="24"/>
        </w:rPr>
        <w:t>self-attention</w:t>
      </w:r>
      <w:r>
        <w:rPr>
          <w:color w:val="000000"/>
          <w:szCs w:val="24"/>
        </w:rPr>
        <w:t xml:space="preserve"> dan </w:t>
      </w:r>
      <w:r>
        <w:rPr>
          <w:i/>
          <w:color w:val="000000"/>
          <w:szCs w:val="24"/>
        </w:rPr>
        <w:t>feed forward</w:t>
      </w:r>
      <w:r>
        <w:rPr>
          <w:color w:val="000000"/>
          <w:szCs w:val="24"/>
        </w:rPr>
        <w:t xml:space="preserve"> yang sama seperti </w:t>
      </w:r>
      <w:r>
        <w:rPr>
          <w:i/>
          <w:color w:val="000000"/>
          <w:szCs w:val="24"/>
        </w:rPr>
        <w:t>encoder</w:t>
      </w:r>
      <w:r>
        <w:rPr>
          <w:color w:val="000000"/>
          <w:szCs w:val="24"/>
        </w:rPr>
        <w:t xml:space="preserve">. Hasil akhirnya adalah representasi yang dapat digunakan untuk berbagai tugas pemrosesan bahasa alami, termasuk prediksi fungsi protein. Dalam konteks prediksi fungsi protein, model </w:t>
      </w:r>
      <w:r>
        <w:rPr>
          <w:i/>
          <w:color w:val="000000"/>
          <w:szCs w:val="24"/>
        </w:rPr>
        <w:t>Protein Language Model</w:t>
      </w:r>
      <w:r>
        <w:rPr>
          <w:color w:val="000000"/>
          <w:szCs w:val="24"/>
        </w:rPr>
        <w:t xml:space="preserve"> (PLM) menggunakan </w:t>
      </w:r>
      <w:r>
        <w:rPr>
          <w:i/>
          <w:color w:val="000000"/>
          <w:szCs w:val="24"/>
        </w:rPr>
        <w:t>T5-</w:t>
      </w:r>
      <w:r w:rsidR="00AC1A32" w:rsidRPr="00AC1A32">
        <w:rPr>
          <w:i/>
          <w:color w:val="000000"/>
          <w:szCs w:val="24"/>
          <w:lang w:val="en-US"/>
        </w:rPr>
        <w:t>Embedding</w:t>
      </w:r>
      <w:r>
        <w:rPr>
          <w:color w:val="000000"/>
          <w:szCs w:val="24"/>
        </w:rPr>
        <w:t xml:space="preserve">, di mana tidak semua proses dari arsitektur T5 digunakan, namun hanya bagian </w:t>
      </w:r>
      <w:r>
        <w:rPr>
          <w:i/>
          <w:color w:val="000000"/>
          <w:szCs w:val="24"/>
        </w:rPr>
        <w:t>encoder</w:t>
      </w:r>
      <w:r>
        <w:rPr>
          <w:color w:val="000000"/>
          <w:szCs w:val="24"/>
          <w:lang w:val="en-US"/>
        </w:rPr>
        <w:t>-</w:t>
      </w:r>
      <w:r>
        <w:rPr>
          <w:color w:val="000000"/>
          <w:szCs w:val="24"/>
        </w:rPr>
        <w:t>nya saja. Pada proses ini, urutan protein</w:t>
      </w:r>
      <w:r>
        <w:rPr>
          <w:color w:val="000000"/>
          <w:szCs w:val="24"/>
          <w:lang w:val="en-US"/>
        </w:rPr>
        <w:t xml:space="preserve"> </w:t>
      </w:r>
      <w:proofErr w:type="spellStart"/>
      <w:r>
        <w:rPr>
          <w:color w:val="000000"/>
          <w:szCs w:val="24"/>
          <w:lang w:val="en-US"/>
        </w:rPr>
        <w:t>atau</w:t>
      </w:r>
      <w:proofErr w:type="spellEnd"/>
      <w:r>
        <w:rPr>
          <w:color w:val="000000"/>
          <w:szCs w:val="24"/>
          <w:lang w:val="en-US"/>
        </w:rPr>
        <w:t xml:space="preserve"> </w:t>
      </w:r>
      <w:proofErr w:type="spellStart"/>
      <w:r>
        <w:rPr>
          <w:color w:val="000000"/>
          <w:szCs w:val="24"/>
          <w:lang w:val="en-US"/>
        </w:rPr>
        <w:t>sekuens</w:t>
      </w:r>
      <w:proofErr w:type="spellEnd"/>
      <w:r>
        <w:rPr>
          <w:color w:val="000000"/>
          <w:szCs w:val="24"/>
          <w:lang w:val="en-US"/>
        </w:rPr>
        <w:t xml:space="preserve"> protein</w:t>
      </w:r>
      <w:r>
        <w:rPr>
          <w:color w:val="000000"/>
          <w:szCs w:val="24"/>
        </w:rPr>
        <w:t xml:space="preserve"> diberikan sebagai </w:t>
      </w:r>
      <w:r w:rsidR="003D3AAB" w:rsidRPr="003D3AAB">
        <w:rPr>
          <w:i/>
          <w:color w:val="000000"/>
          <w:szCs w:val="24"/>
        </w:rPr>
        <w:t>input</w:t>
      </w:r>
      <w:r>
        <w:rPr>
          <w:color w:val="000000"/>
          <w:szCs w:val="24"/>
        </w:rPr>
        <w:t xml:space="preserve"> ke </w:t>
      </w:r>
      <w:r>
        <w:rPr>
          <w:i/>
          <w:color w:val="000000"/>
          <w:szCs w:val="24"/>
        </w:rPr>
        <w:t>encoder</w:t>
      </w:r>
      <w:r>
        <w:rPr>
          <w:color w:val="000000"/>
          <w:szCs w:val="24"/>
        </w:rPr>
        <w:t xml:space="preserve"> T5. </w:t>
      </w:r>
      <w:r>
        <w:rPr>
          <w:i/>
          <w:color w:val="000000"/>
          <w:szCs w:val="24"/>
        </w:rPr>
        <w:t>Positional encoding</w:t>
      </w:r>
      <w:r>
        <w:rPr>
          <w:color w:val="000000"/>
          <w:szCs w:val="24"/>
        </w:rPr>
        <w:t xml:space="preserve"> ditambahkan untuk menyertakan informasi urutan. Kemudian, melalui proses </w:t>
      </w:r>
      <w:r>
        <w:rPr>
          <w:i/>
          <w:color w:val="000000"/>
          <w:szCs w:val="24"/>
        </w:rPr>
        <w:t>self-attention</w:t>
      </w:r>
      <w:r>
        <w:rPr>
          <w:color w:val="000000"/>
          <w:szCs w:val="24"/>
        </w:rPr>
        <w:t xml:space="preserve">, model memperhatikan setiap asam amino dalam urutan protein untuk memahami konteks secara keseluruhan. Hasil dari </w:t>
      </w:r>
      <w:r>
        <w:rPr>
          <w:i/>
          <w:color w:val="000000"/>
          <w:szCs w:val="24"/>
        </w:rPr>
        <w:t>self-attention</w:t>
      </w:r>
      <w:r>
        <w:rPr>
          <w:color w:val="000000"/>
          <w:szCs w:val="24"/>
        </w:rPr>
        <w:t xml:space="preserve"> diumpankan ke </w:t>
      </w:r>
      <w:r>
        <w:rPr>
          <w:i/>
          <w:color w:val="000000"/>
          <w:szCs w:val="24"/>
        </w:rPr>
        <w:t xml:space="preserve">feed forward </w:t>
      </w:r>
      <w:r w:rsidR="003D3AAB" w:rsidRPr="003D3AAB">
        <w:rPr>
          <w:i/>
          <w:color w:val="000000"/>
          <w:szCs w:val="24"/>
        </w:rPr>
        <w:t>layer</w:t>
      </w:r>
      <w:r>
        <w:rPr>
          <w:color w:val="000000"/>
          <w:szCs w:val="24"/>
        </w:rPr>
        <w:t xml:space="preserve"> untuk transformasi lebih lanjut, dan </w:t>
      </w:r>
      <w:r>
        <w:rPr>
          <w:i/>
          <w:color w:val="000000"/>
          <w:szCs w:val="24"/>
        </w:rPr>
        <w:t>add &amp; normalize</w:t>
      </w:r>
      <w:r>
        <w:rPr>
          <w:color w:val="000000"/>
          <w:szCs w:val="24"/>
        </w:rPr>
        <w:t xml:space="preserve"> menjaga stabilitas dan efisiensi proses. Akhirnya, representasi numerik yang dihasilkan oleh </w:t>
      </w:r>
      <w:r>
        <w:rPr>
          <w:i/>
          <w:color w:val="000000"/>
          <w:szCs w:val="24"/>
        </w:rPr>
        <w:t>encoder</w:t>
      </w:r>
      <w:r>
        <w:rPr>
          <w:color w:val="000000"/>
          <w:szCs w:val="24"/>
        </w:rPr>
        <w:t xml:space="preserve"> T5 digunakan untuk memprediksi fungsi protein dengan lebih akurat. Representasi ini kaya akan informasi kontekstual yang sangat penting untuk analisis fungsi protein secara menyeluruh</w:t>
      </w:r>
      <w:r>
        <w:rPr>
          <w:lang w:val="en-US"/>
        </w:rPr>
        <w:t xml:space="preserve"> </w:t>
      </w:r>
      <w:r>
        <w:rPr>
          <w:color w:val="000000"/>
          <w:lang w:val="en-US"/>
        </w:rPr>
        <w:fldChar w:fldCharType="begin" w:fldLock="1"/>
      </w:r>
      <w:r>
        <w:rPr>
          <w:color w:val="000000"/>
          <w:lang w:val="en-US"/>
        </w:rPr>
        <w:instrText>ADDIN CSL_CITATION {"citationItems":[{"id":"ITEM-1","itemData":{"ISSN":"15337928","abstract":"Transfer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author":[{"dropping-particle":"","family":"Raffel","given":"Colin","non-dropping-particle":"","parse-names":false,"suffix":""},{"dropping-particle":"","family":"Shazeer","given":"Noam","non-dropping-particle":"","parse-names":false,"suffix":""},{"dropping-particle":"","family":"Roberts","given":"Adam","non-dropping-particle":"","parse-names":false,"suffix":""},{"dropping-particle":"","family":"Lee","given":"Katherine","non-dropping-particle":"","parse-names":false,"suffix":""},{"dropping-particle":"","family":"Narang","given":"Sharan","non-dropping-particle":"","parse-names":false,"suffix":""},{"dropping-particle":"","family":"Matena","given":"Michael","non-dropping-particle":"","parse-names":false,"suffix":""},{"dropping-particle":"","family":"Zhou","given":"Yanqi","non-dropping-particle":"","parse-names":false,"suffix":""},{"dropping-particle":"","family":"Li","given":"Wei","non-dropping-particle":"","parse-names":false,"suffix":""},{"dropping-particle":"","family":"Liu","given":"Peter J.","non-dropping-particle":"","parse-names":false,"suffix":""}],"container-title":"Journal of Machine Learning Research","id":"ITEM-1","issued":{"date-parts":[["2020"]]},"page":"1-67","title":"Exploring the limits of transfer learning with a unified text-to-text transformer","type":"article-journal","volume":"21"},"uris":["http://www.mendeley.com/documents/?uuid=f60268fe-4fea-46b3-8917-6e0fd5168440"]}],"mendeley":{"formattedCitation":"[37]","plainTextFormattedCitation":"[37]","previouslyFormattedCitation":"[37]"},"properties":{"noteIndex":0},"schema":"https://github.com/citation-style-language/schema/raw/master/csl-citation.json"}</w:instrText>
      </w:r>
      <w:r>
        <w:rPr>
          <w:color w:val="000000"/>
          <w:lang w:val="en-US"/>
        </w:rPr>
        <w:fldChar w:fldCharType="separate"/>
      </w:r>
      <w:r>
        <w:rPr>
          <w:color w:val="000000"/>
          <w:lang w:val="en-US"/>
        </w:rPr>
        <w:t>[37]</w:t>
      </w:r>
      <w:r>
        <w:rPr>
          <w:color w:val="000000"/>
          <w:lang w:val="en-US"/>
        </w:rPr>
        <w:fldChar w:fldCharType="end"/>
      </w:r>
      <w:r>
        <w:rPr>
          <w:color w:val="000000"/>
          <w:lang w:val="en-US"/>
        </w:rPr>
        <w:t>.</w:t>
      </w:r>
    </w:p>
    <w:p w14:paraId="2F25018E" w14:textId="77777777" w:rsidR="00AF42A0" w:rsidRDefault="00A70E20">
      <w:pPr>
        <w:pStyle w:val="Heading2"/>
        <w:rPr>
          <w:rFonts w:eastAsia="Times New Roman"/>
          <w:lang w:eastAsia="id-ID"/>
        </w:rPr>
      </w:pPr>
      <w:bookmarkStart w:id="93" w:name="_Toc155658221"/>
      <w:bookmarkStart w:id="94" w:name="_Toc172661470"/>
      <w:r>
        <w:rPr>
          <w:rFonts w:eastAsia="Times New Roman"/>
          <w:lang w:eastAsia="id-ID"/>
        </w:rPr>
        <w:lastRenderedPageBreak/>
        <w:t>2.</w:t>
      </w:r>
      <w:r>
        <w:rPr>
          <w:rFonts w:eastAsia="Times New Roman"/>
          <w:lang w:val="en-US" w:eastAsia="id-ID"/>
        </w:rPr>
        <w:t>7</w:t>
      </w:r>
      <w:r>
        <w:rPr>
          <w:rFonts w:eastAsia="Times New Roman"/>
          <w:lang w:eastAsia="id-ID"/>
        </w:rPr>
        <w:t xml:space="preserve"> </w:t>
      </w:r>
      <w:r>
        <w:rPr>
          <w:rFonts w:eastAsia="Times New Roman"/>
          <w:i/>
          <w:lang w:eastAsia="id-ID"/>
        </w:rPr>
        <w:t>Deep Learning</w:t>
      </w:r>
      <w:bookmarkEnd w:id="93"/>
      <w:bookmarkEnd w:id="94"/>
    </w:p>
    <w:p w14:paraId="39B96D58" w14:textId="77777777" w:rsidR="00AF42A0" w:rsidRDefault="00A70E20">
      <w:pPr>
        <w:rPr>
          <w:rFonts w:eastAsia="Times New Roman" w:cs="Times New Roman"/>
          <w:szCs w:val="24"/>
          <w:lang w:eastAsia="id-ID"/>
        </w:rPr>
      </w:pPr>
      <w:r>
        <w:rPr>
          <w:rFonts w:eastAsia="Times New Roman" w:cs="Times New Roman"/>
          <w:i/>
          <w:szCs w:val="24"/>
          <w:lang w:eastAsia="id-ID"/>
        </w:rPr>
        <w:t xml:space="preserve">Deep </w:t>
      </w:r>
      <w:r>
        <w:rPr>
          <w:rFonts w:eastAsia="Times New Roman" w:cs="Times New Roman"/>
          <w:i/>
          <w:szCs w:val="24"/>
          <w:lang w:val="en-US" w:eastAsia="id-ID"/>
        </w:rPr>
        <w:t>l</w:t>
      </w:r>
      <w:r>
        <w:rPr>
          <w:rFonts w:eastAsia="Times New Roman" w:cs="Times New Roman"/>
          <w:i/>
          <w:szCs w:val="24"/>
          <w:lang w:eastAsia="id-ID"/>
        </w:rPr>
        <w:t>earning</w:t>
      </w:r>
      <w:r>
        <w:rPr>
          <w:rFonts w:eastAsia="Times New Roman" w:cs="Times New Roman"/>
          <w:szCs w:val="24"/>
          <w:lang w:eastAsia="id-ID"/>
        </w:rPr>
        <w:t xml:space="preserve"> merupakan sub-bidang dari </w:t>
      </w:r>
      <w:r>
        <w:rPr>
          <w:rFonts w:eastAsia="Times New Roman" w:cs="Times New Roman"/>
          <w:i/>
          <w:szCs w:val="24"/>
          <w:lang w:val="en-US" w:eastAsia="id-ID"/>
        </w:rPr>
        <w:t>machine learning</w:t>
      </w:r>
      <w:r>
        <w:rPr>
          <w:rFonts w:eastAsia="Times New Roman" w:cs="Times New Roman"/>
          <w:szCs w:val="24"/>
          <w:lang w:eastAsia="id-ID"/>
        </w:rPr>
        <w:t xml:space="preserve"> yang menggunakan algoritma terinspirasi dari struktur otak manusia, yang dikenal sebagai </w:t>
      </w:r>
      <w:r>
        <w:rPr>
          <w:rFonts w:eastAsia="Times New Roman" w:cs="Times New Roman"/>
          <w:i/>
          <w:szCs w:val="24"/>
          <w:lang w:eastAsia="id-ID"/>
        </w:rPr>
        <w:t>Artificial</w:t>
      </w:r>
      <w:r>
        <w:rPr>
          <w:rFonts w:eastAsia="Times New Roman" w:cs="Times New Roman"/>
          <w:szCs w:val="24"/>
          <w:lang w:eastAsia="id-ID"/>
        </w:rPr>
        <w:t xml:space="preserve"> </w:t>
      </w:r>
      <w:r>
        <w:rPr>
          <w:rFonts w:eastAsia="Times New Roman" w:cs="Times New Roman"/>
          <w:i/>
          <w:szCs w:val="24"/>
          <w:lang w:eastAsia="id-ID"/>
        </w:rPr>
        <w:t>Neural Network</w:t>
      </w:r>
      <w:r>
        <w:rPr>
          <w:rFonts w:eastAsia="Times New Roman" w:cs="Times New Roman"/>
          <w:szCs w:val="24"/>
          <w:lang w:eastAsia="id-ID"/>
        </w:rPr>
        <w:t xml:space="preserve">. </w:t>
      </w:r>
      <w:r>
        <w:rPr>
          <w:rFonts w:eastAsia="Times New Roman" w:cs="Times New Roman"/>
          <w:i/>
          <w:szCs w:val="24"/>
          <w:lang w:eastAsia="id-ID"/>
        </w:rPr>
        <w:t>D</w:t>
      </w:r>
      <w:proofErr w:type="spellStart"/>
      <w:r>
        <w:rPr>
          <w:rFonts w:eastAsia="Times New Roman" w:cs="Times New Roman"/>
          <w:i/>
          <w:szCs w:val="24"/>
          <w:lang w:val="en-US" w:eastAsia="id-ID"/>
        </w:rPr>
        <w:t>eep</w:t>
      </w:r>
      <w:proofErr w:type="spellEnd"/>
      <w:r>
        <w:rPr>
          <w:rFonts w:eastAsia="Times New Roman" w:cs="Times New Roman"/>
          <w:i/>
          <w:szCs w:val="24"/>
          <w:lang w:val="en-US" w:eastAsia="id-ID"/>
        </w:rPr>
        <w:t xml:space="preserve"> learning</w:t>
      </w:r>
      <w:r>
        <w:rPr>
          <w:rFonts w:eastAsia="Times New Roman" w:cs="Times New Roman"/>
          <w:szCs w:val="24"/>
          <w:lang w:eastAsia="id-ID"/>
        </w:rPr>
        <w:t xml:space="preserve"> menjadi metode pilihan untuk banyak tugas pemodelan genom karena menghasilkan prediksi yang akurat dalam tugas-tugas tertentu salah satunya, analisis data sekuensing protein, dibandingkan dengan teknik canggih seperti metode </w:t>
      </w:r>
      <w:r>
        <w:rPr>
          <w:rFonts w:eastAsia="Times New Roman" w:cs="Times New Roman"/>
          <w:i/>
          <w:szCs w:val="24"/>
          <w:lang w:val="en-US" w:eastAsia="id-ID"/>
        </w:rPr>
        <w:t>machine learning</w:t>
      </w:r>
      <w:r>
        <w:rPr>
          <w:rFonts w:eastAsia="Times New Roman" w:cs="Times New Roman"/>
          <w:szCs w:val="24"/>
          <w:lang w:eastAsia="id-ID"/>
        </w:rPr>
        <w:t xml:space="preserve"> dan bioinformatika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{"citationItems":[{"id":"ITEM-1","itemData":{"author":[{"dropping-particle":"","family":"Devisetty","given":"Upendra Kumar","non-dropping-particle":"","parse-names":false,"suffix":""}],"id":"ITEM-1","issued":{"date-parts":[["0"]]},"title":"Deep Learning for Genomics","type":"webpage"},"uris":["http://www.mendeley.com/documents/?uuid=78838333-7b5b-41f2-9b3c-a43902892ed4"]}],"mendeley":{"formattedCitation":"[38]","plainTextFormattedCitation":"[38]","previouslyFormattedCitation":"[38]"},"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[38]</w:t>
      </w:r>
      <w:r>
        <w:rPr>
          <w:rFonts w:eastAsia="Times New Roman" w:cs="Times New Roman"/>
          <w:szCs w:val="24"/>
          <w:lang w:eastAsia="id-ID"/>
        </w:rPr>
        <w:fldChar w:fldCharType="end"/>
      </w:r>
      <w:r>
        <w:rPr>
          <w:rFonts w:eastAsia="Times New Roman" w:cs="Times New Roman"/>
          <w:szCs w:val="24"/>
          <w:lang w:eastAsia="id-ID"/>
        </w:rPr>
        <w:t xml:space="preserve">. Konsep </w:t>
      </w:r>
      <w:r>
        <w:rPr>
          <w:rFonts w:eastAsia="Times New Roman" w:cs="Times New Roman"/>
          <w:i/>
          <w:szCs w:val="24"/>
          <w:lang w:val="en-US" w:eastAsia="id-ID"/>
        </w:rPr>
        <w:t>d</w:t>
      </w:r>
      <w:r>
        <w:rPr>
          <w:rFonts w:eastAsia="Times New Roman" w:cs="Times New Roman"/>
          <w:i/>
          <w:szCs w:val="24"/>
          <w:lang w:eastAsia="id-ID"/>
        </w:rPr>
        <w:t xml:space="preserve">eep </w:t>
      </w:r>
      <w:r>
        <w:rPr>
          <w:rFonts w:eastAsia="Times New Roman" w:cs="Times New Roman"/>
          <w:i/>
          <w:szCs w:val="24"/>
          <w:lang w:val="en-US" w:eastAsia="id-ID"/>
        </w:rPr>
        <w:t>l</w:t>
      </w:r>
      <w:r>
        <w:rPr>
          <w:rFonts w:eastAsia="Times New Roman" w:cs="Times New Roman"/>
          <w:i/>
          <w:szCs w:val="24"/>
          <w:lang w:eastAsia="id-ID"/>
        </w:rPr>
        <w:t>earning</w:t>
      </w:r>
      <w:r>
        <w:rPr>
          <w:rFonts w:eastAsia="Times New Roman" w:cs="Times New Roman"/>
          <w:szCs w:val="24"/>
          <w:lang w:eastAsia="id-ID"/>
        </w:rPr>
        <w:t xml:space="preserve"> didasarkan pada jaringan saraf tiruan </w:t>
      </w:r>
      <w:r>
        <w:rPr>
          <w:rFonts w:eastAsia="Times New Roman" w:cs="Times New Roman"/>
          <w:i/>
          <w:szCs w:val="24"/>
          <w:lang w:eastAsia="id-ID"/>
        </w:rPr>
        <w:t>(neural network)</w:t>
      </w:r>
      <w:r>
        <w:rPr>
          <w:rFonts w:eastAsia="Times New Roman" w:cs="Times New Roman"/>
          <w:szCs w:val="24"/>
          <w:lang w:eastAsia="id-ID"/>
        </w:rPr>
        <w:t xml:space="preserve"> yang menggambarkan jaringan saraf sebagai kumpulan </w:t>
      </w:r>
      <w:r>
        <w:rPr>
          <w:rFonts w:eastAsia="Times New Roman" w:cs="Times New Roman"/>
          <w:i/>
          <w:szCs w:val="24"/>
          <w:lang w:eastAsia="id-ID"/>
        </w:rPr>
        <w:t xml:space="preserve">node </w:t>
      </w:r>
      <w:r>
        <w:rPr>
          <w:rFonts w:eastAsia="Times New Roman" w:cs="Times New Roman"/>
          <w:szCs w:val="24"/>
          <w:lang w:eastAsia="id-ID"/>
        </w:rPr>
        <w:t xml:space="preserve">yang terhubung. Dalam konteks prediksi fungsi protein, </w:t>
      </w:r>
      <w:r>
        <w:rPr>
          <w:rFonts w:eastAsia="Times New Roman" w:cs="Times New Roman"/>
          <w:i/>
          <w:szCs w:val="24"/>
          <w:lang w:val="en-US" w:eastAsia="id-ID"/>
        </w:rPr>
        <w:t>d</w:t>
      </w:r>
      <w:r>
        <w:rPr>
          <w:rFonts w:eastAsia="Times New Roman" w:cs="Times New Roman"/>
          <w:i/>
          <w:szCs w:val="24"/>
          <w:lang w:eastAsia="id-ID"/>
        </w:rPr>
        <w:t xml:space="preserve">eep </w:t>
      </w:r>
      <w:r>
        <w:rPr>
          <w:rFonts w:eastAsia="Times New Roman" w:cs="Times New Roman"/>
          <w:i/>
          <w:szCs w:val="24"/>
          <w:lang w:val="en-US" w:eastAsia="id-ID"/>
        </w:rPr>
        <w:t>l</w:t>
      </w:r>
      <w:r>
        <w:rPr>
          <w:rFonts w:eastAsia="Times New Roman" w:cs="Times New Roman"/>
          <w:i/>
          <w:szCs w:val="24"/>
          <w:lang w:eastAsia="id-ID"/>
        </w:rPr>
        <w:t>earning</w:t>
      </w:r>
      <w:r>
        <w:rPr>
          <w:rFonts w:eastAsia="Times New Roman" w:cs="Times New Roman"/>
          <w:szCs w:val="24"/>
          <w:lang w:eastAsia="id-ID"/>
        </w:rPr>
        <w:t xml:space="preserve"> memainkan peran penting dengan menggabungkan berbagai jenis data, seperti sekuens protein, struktur 3D, ekspresi genom, dan interaksi protein-protein. Data sekuens protein memberikan informasi tentang urutan asam amino dan posisinya, sedangkan struktur 3D menunjukkan domain dan motif struktural. Data ekspresi genom dapat menangkap pola dalam ekspresi genom, dan anotasi GO yang sesuai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{"citationItems":[{"id":"ITEM-1","itemData":{"ISBN":"9781728170299","abstract":"Deep Learning and big data have shown tremendous success in bioinformatics and computational biology in recent years; artificial intelligence methods have also significantly contributed in the task of protein function classification. This review paper analyzes the recent developments in approaches for the task of predicting protein function using deep learning. We explain the importance of determining the protein function and why automating the following task is crucial. Then, after reviewing the widely used deep learning techniques for this task, we continue our review and highlight the emergence of the modern State of The Art (SOTA) deep learning models which have achieved groundbreaking results in the field of computer vision, natural language processing and multi-modal learning in the last few years. We hope that this review will provide a broad view of the current role and advances of deep learning in biological sciences, especially in predicting protein function tasks and encourage new researchers to contribute to this area.","author":[{"dropping-particle":"","family":"Aggarwal","given":"Divyanshu","non-dropping-particle":"","parse-names":false,"suffix":""},{"dropping-particle":"","family":"Hasija","given":"Yasha","non-dropping-particle":"","parse-names":false,"suffix":""}],"id":"ITEM-1","issue":"section 2","issued":{"date-parts":[["2022"]]},"page":"1-6","title":"A Review of Deep Learning Techniques for Protein Function Prediction","type":"article-journal"},"uris":["http://www.mendeley.com/documents/?uuid=c3f212ac-9b5e-4bdd-a0d9-80cdbcf93a35"]}],"mendeley":{"formattedCitation":"[39]","plainTextFormattedCitation":"[39]","previouslyFormattedCitation":"[39]"},"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[39]</w:t>
      </w:r>
      <w:r>
        <w:rPr>
          <w:rFonts w:eastAsia="Times New Roman" w:cs="Times New Roman"/>
          <w:szCs w:val="24"/>
          <w:lang w:eastAsia="id-ID"/>
        </w:rPr>
        <w:fldChar w:fldCharType="end"/>
      </w:r>
      <w:r>
        <w:rPr>
          <w:rFonts w:eastAsia="Times New Roman" w:cs="Times New Roman"/>
          <w:szCs w:val="24"/>
          <w:lang w:eastAsia="id-ID"/>
        </w:rPr>
        <w:t>. Database interaksi protein-protein membantu dalam menemukan pola interaksi protein</w:t>
      </w:r>
      <w:r>
        <w:rPr>
          <w:rFonts w:eastAsia="Times New Roman" w:cs="Times New Roman"/>
          <w:szCs w:val="24"/>
          <w:lang w:val="en-US" w:eastAsia="id-ID"/>
        </w:rPr>
        <w:t xml:space="preserve"> </w:t>
      </w:r>
      <w:proofErr w:type="spellStart"/>
      <w:r>
        <w:rPr>
          <w:rFonts w:eastAsia="Times New Roman" w:cs="Times New Roman"/>
          <w:szCs w:val="24"/>
          <w:lang w:val="en-US" w:eastAsia="id-ID"/>
        </w:rPr>
        <w:t>ke</w:t>
      </w:r>
      <w:proofErr w:type="spellEnd"/>
      <w:r>
        <w:rPr>
          <w:rFonts w:eastAsia="Times New Roman" w:cs="Times New Roman"/>
          <w:szCs w:val="24"/>
          <w:lang w:val="en-US" w:eastAsia="id-ID"/>
        </w:rPr>
        <w:t xml:space="preserve"> </w:t>
      </w:r>
      <w:r>
        <w:rPr>
          <w:rFonts w:eastAsia="Times New Roman" w:cs="Times New Roman"/>
          <w:szCs w:val="24"/>
          <w:lang w:eastAsia="id-ID"/>
        </w:rPr>
        <w:t xml:space="preserve">protein. Dengan mengintegrasikan data ini, </w:t>
      </w:r>
      <w:r>
        <w:rPr>
          <w:rFonts w:eastAsia="Times New Roman" w:cs="Times New Roman"/>
          <w:i/>
          <w:szCs w:val="24"/>
          <w:lang w:val="en-US" w:eastAsia="id-ID"/>
        </w:rPr>
        <w:t>d</w:t>
      </w:r>
      <w:r>
        <w:rPr>
          <w:rFonts w:eastAsia="Times New Roman" w:cs="Times New Roman"/>
          <w:i/>
          <w:szCs w:val="24"/>
          <w:lang w:eastAsia="id-ID"/>
        </w:rPr>
        <w:t xml:space="preserve">eep </w:t>
      </w:r>
      <w:r>
        <w:rPr>
          <w:rFonts w:eastAsia="Times New Roman" w:cs="Times New Roman"/>
          <w:i/>
          <w:szCs w:val="24"/>
          <w:lang w:val="en-US" w:eastAsia="id-ID"/>
        </w:rPr>
        <w:t>l</w:t>
      </w:r>
      <w:r>
        <w:rPr>
          <w:rFonts w:eastAsia="Times New Roman" w:cs="Times New Roman"/>
          <w:i/>
          <w:szCs w:val="24"/>
          <w:lang w:eastAsia="id-ID"/>
        </w:rPr>
        <w:t>earning</w:t>
      </w:r>
      <w:r>
        <w:rPr>
          <w:rFonts w:eastAsia="Times New Roman" w:cs="Times New Roman"/>
          <w:szCs w:val="24"/>
          <w:lang w:eastAsia="id-ID"/>
        </w:rPr>
        <w:t xml:space="preserve"> dapat memberikan prediksi fungsi protein yang lebih akurat, membuka potensi besar untuk pemahaman yang lebih mendalam tentang hubungan kompleks antara struktur dan fungsi protein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{"citationItems":[{"id":"ITEM-1","itemData":{"ISBN":"9781728170299","abstract":"Deep Learning and big data have shown tremendous success in bioinformatics and computational biology in recent years; artificial intelligence methods have also significantly contributed in the task of protein function classification. This review paper analyzes the recent developments in approaches for the task of predicting protein function using deep learning. We explain the importance of determining the protein function and why automating the following task is crucial. Then, after reviewing the widely used deep learning techniques for this task, we continue our review and highlight the emergence of the modern State of The Art (SOTA) deep learning models which have achieved groundbreaking results in the field of computer vision, natural language processing and multi-modal learning in the last few years. We hope that this review will provide a broad view of the current role and advances of deep learning in biological sciences, especially in predicting protein function tasks and encourage new researchers to contribute to this area.","author":[{"dropping-particle":"","family":"Aggarwal","given":"Divyanshu","non-dropping-particle":"","parse-names":false,"suffix":""},{"dropping-particle":"","family":"Hasija","given":"Yasha","non-dropping-particle":"","parse-names":false,"suffix":""}],"id":"ITEM-1","issue":"section 2","issued":{"date-parts":[["2022"]]},"page":"1-6","title":"A Review of Deep Learning Techniques for Protein Function Prediction","type":"article-journal"},"uris":["http://www.mendeley.com/documents/?uuid=c3f212ac-9b5e-4bdd-a0d9-80cdbcf93a35"]}],"mendeley":{"formattedCitation":"[39]","plainTextFormattedCitation":"[39]","previouslyFormattedCitation":"[39]"},"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[39]</w:t>
      </w:r>
      <w:r>
        <w:rPr>
          <w:rFonts w:eastAsia="Times New Roman" w:cs="Times New Roman"/>
          <w:szCs w:val="24"/>
          <w:lang w:eastAsia="id-ID"/>
        </w:rPr>
        <w:fldChar w:fldCharType="end"/>
      </w:r>
      <w:r>
        <w:rPr>
          <w:rFonts w:eastAsia="Times New Roman" w:cs="Times New Roman"/>
          <w:szCs w:val="24"/>
          <w:lang w:eastAsia="id-ID"/>
        </w:rPr>
        <w:t>.</w:t>
      </w:r>
    </w:p>
    <w:p w14:paraId="19A48AC2" w14:textId="77777777" w:rsidR="00AF42A0" w:rsidRDefault="00AF42A0">
      <w:pPr>
        <w:rPr>
          <w:rFonts w:eastAsia="Times New Roman" w:cs="Times New Roman"/>
          <w:szCs w:val="24"/>
          <w:lang w:eastAsia="id-ID"/>
        </w:rPr>
      </w:pPr>
    </w:p>
    <w:p w14:paraId="586BFA62" w14:textId="77777777" w:rsidR="00AF42A0" w:rsidRDefault="00A70E20">
      <w:pPr>
        <w:pStyle w:val="Heading30"/>
        <w:rPr>
          <w:rStyle w:val="Heading3Char0"/>
          <w:b/>
        </w:rPr>
      </w:pPr>
      <w:bookmarkStart w:id="95" w:name="_clyu2coibwu6" w:colFirst="0" w:colLast="0"/>
      <w:bookmarkStart w:id="96" w:name="_Toc172661471"/>
      <w:bookmarkStart w:id="97" w:name="_Toc155658222"/>
      <w:bookmarkEnd w:id="95"/>
      <w:r>
        <w:rPr>
          <w:rStyle w:val="Heading3Char0"/>
          <w:b/>
        </w:rPr>
        <w:t>2.</w:t>
      </w:r>
      <w:r>
        <w:rPr>
          <w:rStyle w:val="Heading3Char0"/>
          <w:b/>
          <w:lang w:val="en-US"/>
        </w:rPr>
        <w:t>7</w:t>
      </w:r>
      <w:r>
        <w:rPr>
          <w:rStyle w:val="Heading3Char0"/>
          <w:b/>
        </w:rPr>
        <w:t xml:space="preserve">.1 </w:t>
      </w:r>
      <w:r>
        <w:rPr>
          <w:rStyle w:val="Heading3Char0"/>
          <w:b/>
          <w:i/>
        </w:rPr>
        <w:t>RNN (Recurrent Neural Network)</w:t>
      </w:r>
      <w:bookmarkEnd w:id="96"/>
    </w:p>
    <w:p w14:paraId="41716D80" w14:textId="77777777" w:rsidR="00AF42A0" w:rsidRDefault="00A70E20">
      <w:pPr>
        <w:spacing w:after="60"/>
      </w:pPr>
      <w:r>
        <w:rPr>
          <w:i/>
          <w:iCs/>
          <w:color w:val="000000"/>
        </w:rPr>
        <w:t>Recurrent Neural Network</w:t>
      </w:r>
      <w:r>
        <w:rPr>
          <w:color w:val="000000"/>
        </w:rPr>
        <w:t xml:space="preserve"> (RNN) adalah salah satu arsitektur jaringan saraf tiruan tertua yang dikembangkan sejak tahun 1980-an. RNN dirancang untuk menangani data sekuensial dengan menyimpan informasi dari langkah-langkah sebelumnya dalam urutan, memungkinkan pemrosesan data yang memiliki keterkaitan temporal. Namun, RNN sering mengalami masalah "</w:t>
      </w:r>
      <w:r>
        <w:rPr>
          <w:i/>
          <w:iCs/>
          <w:color w:val="000000"/>
        </w:rPr>
        <w:t>vanishing gradient</w:t>
      </w:r>
      <w:r>
        <w:rPr>
          <w:color w:val="000000"/>
        </w:rPr>
        <w:t xml:space="preserve">". Untuk mengatasi masalah ini, beberapa unit RNN populer telah dikembangkan, seperti, </w:t>
      </w:r>
      <w:r>
        <w:rPr>
          <w:i/>
          <w:color w:val="000000"/>
        </w:rPr>
        <w:t>Long Short Term Memory</w:t>
      </w:r>
      <w:r>
        <w:rPr>
          <w:color w:val="000000"/>
        </w:rPr>
        <w:t xml:space="preserve"> (LSTM), dan </w:t>
      </w:r>
      <w:r>
        <w:rPr>
          <w:i/>
          <w:color w:val="000000"/>
        </w:rPr>
        <w:t>Gated Recurrent</w:t>
      </w:r>
      <w:r>
        <w:rPr>
          <w:color w:val="000000"/>
        </w:rPr>
        <w:t xml:space="preserve"> </w:t>
      </w:r>
      <w:r>
        <w:rPr>
          <w:i/>
          <w:color w:val="000000"/>
        </w:rPr>
        <w:t>Unit</w:t>
      </w:r>
      <w:r>
        <w:rPr>
          <w:color w:val="000000"/>
        </w:rPr>
        <w:t xml:space="preserve"> (GRU). RNN terdiri dari satu atau lebih hidden </w:t>
      </w:r>
      <w:r w:rsidR="003D3AAB" w:rsidRPr="003D3AAB">
        <w:rPr>
          <w:i/>
          <w:color w:val="000000"/>
        </w:rPr>
        <w:t>layer</w:t>
      </w:r>
      <w:r>
        <w:rPr>
          <w:color w:val="000000"/>
        </w:rPr>
        <w:t xml:space="preserve">, di mana setiap </w:t>
      </w:r>
      <w:r w:rsidR="003D3AAB" w:rsidRPr="003D3AAB">
        <w:rPr>
          <w:i/>
          <w:color w:val="000000"/>
        </w:rPr>
        <w:t>layer</w:t>
      </w:r>
      <w:r>
        <w:rPr>
          <w:color w:val="000000"/>
        </w:rPr>
        <w:t xml:space="preserve"> menerima nilai dari </w:t>
      </w:r>
      <w:r w:rsidR="003D3AAB" w:rsidRPr="003D3AAB">
        <w:rPr>
          <w:i/>
          <w:color w:val="000000"/>
        </w:rPr>
        <w:t>layer</w:t>
      </w:r>
      <w:r>
        <w:rPr>
          <w:color w:val="000000"/>
        </w:rPr>
        <w:t xml:space="preserve"> sebelumnya dan juga mengirim informasi kembali ke </w:t>
      </w:r>
      <w:r w:rsidR="003D3AAB" w:rsidRPr="003D3AAB">
        <w:rPr>
          <w:i/>
          <w:color w:val="000000"/>
        </w:rPr>
        <w:t>layer</w:t>
      </w:r>
      <w:r>
        <w:rPr>
          <w:color w:val="000000"/>
        </w:rPr>
        <w:t xml:space="preserve"> yang sama, menciptakan umpan balik. Koneksi umpan balik ini memungkinkan RNN untuk mempertahankan informasi dari </w:t>
      </w:r>
      <w:r w:rsidR="003D3AAB" w:rsidRPr="003D3AAB">
        <w:rPr>
          <w:i/>
          <w:color w:val="000000"/>
        </w:rPr>
        <w:t>input</w:t>
      </w:r>
      <w:r>
        <w:rPr>
          <w:color w:val="000000"/>
        </w:rPr>
        <w:t xml:space="preserve"> sebelumnya </w:t>
      </w:r>
      <w:r>
        <w:rPr>
          <w:color w:val="000000"/>
        </w:rPr>
        <w:lastRenderedPageBreak/>
        <w:t xml:space="preserve">yang berguna untuk prediksi di langkah berikutnya. Model RNN dapat dilihat seperti </w:t>
      </w:r>
      <w:r>
        <w:rPr>
          <w:color w:val="000000"/>
          <w:szCs w:val="24"/>
        </w:rPr>
        <w:t>pada</w:t>
      </w:r>
      <w:r>
        <w:rPr>
          <w:szCs w:val="24"/>
          <w:lang w:val="en-US"/>
        </w:rPr>
        <w:t xml:space="preserve"> </w:t>
      </w:r>
      <w:r>
        <w:rPr>
          <w:szCs w:val="24"/>
          <w:lang w:val="en-US"/>
        </w:rPr>
        <w:fldChar w:fldCharType="begin"/>
      </w:r>
      <w:r>
        <w:rPr>
          <w:szCs w:val="24"/>
          <w:lang w:val="en-US"/>
        </w:rPr>
        <w:instrText xml:space="preserve"> REF _Ref162463224 \h  \* MERGEFORMAT </w:instrText>
      </w:r>
      <w:r>
        <w:rPr>
          <w:szCs w:val="24"/>
          <w:lang w:val="en-US"/>
        </w:rPr>
      </w:r>
      <w:r>
        <w:rPr>
          <w:szCs w:val="24"/>
          <w:lang w:val="en-US"/>
        </w:rPr>
        <w:fldChar w:fldCharType="separate"/>
      </w:r>
      <w:r>
        <w:rPr>
          <w:rFonts w:cs="Times New Roman"/>
          <w:szCs w:val="24"/>
        </w:rPr>
        <w:t>Gambar 2.10</w:t>
      </w:r>
      <w:r>
        <w:rPr>
          <w:szCs w:val="24"/>
          <w:lang w:val="en-US"/>
        </w:rPr>
        <w:fldChar w:fldCharType="end"/>
      </w:r>
      <w:r>
        <w:rPr>
          <w:szCs w:val="24"/>
        </w:rPr>
        <w:t>.</w:t>
      </w:r>
    </w:p>
    <w:p w14:paraId="3782908E" w14:textId="77777777" w:rsidR="00AF42A0" w:rsidRDefault="00A70E20">
      <w:pPr>
        <w:jc w:val="center"/>
      </w:pPr>
      <w:r>
        <w:rPr>
          <w:noProof/>
          <w:lang w:eastAsia="id-ID"/>
        </w:rPr>
        <w:drawing>
          <wp:inline distT="0" distB="0" distL="0" distR="0" wp14:anchorId="68820B8B" wp14:editId="6001BDBE">
            <wp:extent cx="3101975" cy="1358265"/>
            <wp:effectExtent l="0" t="0" r="3175" b="0"/>
            <wp:docPr id="4" name="Picture 4" descr="https://lh7-us.googleusercontent.com/bqjWoz1doif69eI1m3BjBvMuyfEWt8h9aHN7U337D4BCUCSz6B918SCjAVFhNuBox3KIVz9Lf-_4waSyndOe6f6EYWV8UloW4bgckhZ6JY8IiLWeJer_izGc7TkNzO1V36MSqZrdEOkyZwde8zNlj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lh7-us.googleusercontent.com/bqjWoz1doif69eI1m3BjBvMuyfEWt8h9aHN7U337D4BCUCSz6B918SCjAVFhNuBox3KIVz9Lf-_4waSyndOe6f6EYWV8UloW4bgckhZ6JY8IiLWeJer_izGc7TkNzO1V36MSqZrdEOkyZwde8zNljC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101975" cy="1358265"/>
                    </a:xfrm>
                    <a:prstGeom prst="rect">
                      <a:avLst/>
                    </a:prstGeom>
                    <a:ln w="38100" cap="sq">
                      <a:noFill/>
                      <a:prstDash val="solid"/>
                      <a:miter lim="800000"/>
                      <a:headEnd/>
                      <a:tailEnd/>
                    </a:ln>
                    <a:effectLst/>
                  </pic:spPr>
                </pic:pic>
              </a:graphicData>
            </a:graphic>
          </wp:inline>
        </w:drawing>
      </w:r>
    </w:p>
    <w:p w14:paraId="26F07540" w14:textId="77777777" w:rsidR="00AF42A0" w:rsidRDefault="003D3AAB">
      <w:pPr>
        <w:pStyle w:val="Caption"/>
        <w:jc w:val="center"/>
        <w:rPr>
          <w:rFonts w:cs="Times New Roman"/>
          <w:i w:val="0"/>
          <w:color w:val="auto"/>
          <w:sz w:val="20"/>
          <w:szCs w:val="20"/>
        </w:rPr>
      </w:pPr>
      <w:bookmarkStart w:id="98" w:name="_Ref162463224"/>
      <w:bookmarkStart w:id="99" w:name="_Toc172627217"/>
      <w:r>
        <w:rPr>
          <w:rFonts w:cs="Times New Roman"/>
          <w:i w:val="0"/>
          <w:color w:val="auto"/>
          <w:sz w:val="20"/>
          <w:szCs w:val="20"/>
        </w:rPr>
        <w:t>Gambar 2</w:t>
      </w:r>
      <w:r w:rsidR="006023E2">
        <w:rPr>
          <w:rFonts w:cs="Times New Roman"/>
          <w:i w:val="0"/>
          <w:color w:val="auto"/>
          <w:sz w:val="20"/>
          <w:szCs w:val="20"/>
        </w:rPr>
        <w:t>.</w:t>
      </w:r>
      <w:r w:rsidR="006023E2">
        <w:rPr>
          <w:rFonts w:cs="Times New Roman"/>
          <w:i w:val="0"/>
          <w:color w:val="auto"/>
          <w:sz w:val="20"/>
          <w:szCs w:val="20"/>
        </w:rPr>
        <w:fldChar w:fldCharType="begin"/>
      </w:r>
      <w:r w:rsidR="006023E2">
        <w:rPr>
          <w:rFonts w:cs="Times New Roman"/>
          <w:i w:val="0"/>
          <w:color w:val="auto"/>
          <w:sz w:val="20"/>
          <w:szCs w:val="20"/>
        </w:rPr>
        <w:instrText xml:space="preserve"> SEQ Gambar \* ARABIC \s 1 </w:instrText>
      </w:r>
      <w:r w:rsidR="006023E2">
        <w:rPr>
          <w:rFonts w:cs="Times New Roman"/>
          <w:i w:val="0"/>
          <w:color w:val="auto"/>
          <w:sz w:val="20"/>
          <w:szCs w:val="20"/>
        </w:rPr>
        <w:fldChar w:fldCharType="separate"/>
      </w:r>
      <w:r w:rsidR="006023E2">
        <w:rPr>
          <w:rFonts w:cs="Times New Roman"/>
          <w:i w:val="0"/>
          <w:noProof/>
          <w:color w:val="auto"/>
          <w:sz w:val="20"/>
          <w:szCs w:val="20"/>
        </w:rPr>
        <w:t>10</w:t>
      </w:r>
      <w:r w:rsidR="006023E2">
        <w:rPr>
          <w:rFonts w:cs="Times New Roman"/>
          <w:i w:val="0"/>
          <w:color w:val="auto"/>
          <w:sz w:val="20"/>
          <w:szCs w:val="20"/>
        </w:rPr>
        <w:fldChar w:fldCharType="end"/>
      </w:r>
      <w:bookmarkEnd w:id="98"/>
      <w:r w:rsidR="00A70E20">
        <w:rPr>
          <w:rFonts w:cs="Times New Roman"/>
          <w:i w:val="0"/>
          <w:color w:val="auto"/>
          <w:sz w:val="20"/>
          <w:szCs w:val="20"/>
        </w:rPr>
        <w:t xml:space="preserve"> Struktur RNN (</w:t>
      </w:r>
      <w:r w:rsidR="00A70E20">
        <w:rPr>
          <w:rFonts w:cs="Times New Roman"/>
          <w:color w:val="auto"/>
          <w:sz w:val="20"/>
          <w:szCs w:val="20"/>
        </w:rPr>
        <w:t>Recurrent Neural Network</w:t>
      </w:r>
      <w:r w:rsidR="00A70E20">
        <w:rPr>
          <w:rFonts w:cs="Times New Roman"/>
          <w:i w:val="0"/>
          <w:color w:val="auto"/>
          <w:sz w:val="20"/>
          <w:szCs w:val="20"/>
        </w:rPr>
        <w:t>)</w:t>
      </w:r>
      <w:bookmarkEnd w:id="99"/>
    </w:p>
    <w:p w14:paraId="71CECDAC" w14:textId="77777777" w:rsidR="00AF42A0" w:rsidRDefault="00A70E20">
      <w:pPr>
        <w:rPr>
          <w:color w:val="000000"/>
          <w:lang w:val="en-US"/>
        </w:rPr>
      </w:pPr>
      <w:r>
        <w:rPr>
          <w:color w:val="000000"/>
        </w:rPr>
        <w:t xml:space="preserve">Keunggulan utama RNN dibandingkan model </w:t>
      </w:r>
      <w:r>
        <w:rPr>
          <w:i/>
          <w:color w:val="000000"/>
        </w:rPr>
        <w:t>deep learning</w:t>
      </w:r>
      <w:r>
        <w:rPr>
          <w:color w:val="000000"/>
        </w:rPr>
        <w:t xml:space="preserve"> lainnya adalah kemampuannya untuk menangkap dependensi temporal dalam data sekuensial. Namun, kelemahan RNN terletak pada masalah </w:t>
      </w:r>
      <w:r>
        <w:rPr>
          <w:i/>
          <w:iCs/>
          <w:color w:val="000000"/>
        </w:rPr>
        <w:t>"vanishing gradient"</w:t>
      </w:r>
      <w:r>
        <w:rPr>
          <w:color w:val="000000"/>
        </w:rPr>
        <w:t xml:space="preserve"> yang menghambat kemampuannya untuk mengingat informasi jangka panjang. LSTM dan GRU, sebagai varian RNN, mengatasi masalah ini dengan mekanisme pintu (</w:t>
      </w:r>
      <w:r>
        <w:rPr>
          <w:i/>
          <w:color w:val="000000"/>
        </w:rPr>
        <w:t>gates</w:t>
      </w:r>
      <w:r>
        <w:rPr>
          <w:color w:val="000000"/>
        </w:rPr>
        <w:t xml:space="preserve">) yang mengatur aliran informasi, memungkinkan penyimpanan informasi lebih lama dan mengurangi hilangnya </w:t>
      </w:r>
      <w:r>
        <w:rPr>
          <w:i/>
          <w:color w:val="000000"/>
        </w:rPr>
        <w:t>gradien</w:t>
      </w:r>
      <w:r>
        <w:rPr>
          <w:color w:val="000000"/>
        </w:rPr>
        <w:t xml:space="preserve"> selama pelatihan.</w:t>
      </w:r>
      <w:r>
        <w:rPr>
          <w:color w:val="000000"/>
          <w:lang w:val="en-US"/>
        </w:rPr>
        <w:t xml:space="preserve"> </w:t>
      </w:r>
      <w:r>
        <w:rPr>
          <w:color w:val="000000"/>
        </w:rPr>
        <w:t>Secara umum, meskipun RNN memiliki keunggulan dalam menangani data sekuensial, LSTM dan GRU lebih unggul dalam mengatasi masalah terkait dengan pelatihan jangka panjang dan efisiensi memori, menjadikannya pilihan yang lebih disukai dalam banyak aplikasi pemodelan urutan.</w:t>
      </w:r>
    </w:p>
    <w:p w14:paraId="25B52CE2" w14:textId="77777777" w:rsidR="00AF42A0" w:rsidRDefault="00AF42A0"/>
    <w:p w14:paraId="32879512" w14:textId="77777777" w:rsidR="00AF42A0" w:rsidRDefault="00A70E20">
      <w:pPr>
        <w:pStyle w:val="Heading30"/>
        <w:rPr>
          <w:i/>
        </w:rPr>
      </w:pPr>
      <w:bookmarkStart w:id="100" w:name="_Toc172661472"/>
      <w:r>
        <w:rPr>
          <w:rStyle w:val="Heading3Char0"/>
          <w:b/>
        </w:rPr>
        <w:t>2.</w:t>
      </w:r>
      <w:r>
        <w:rPr>
          <w:rStyle w:val="Heading3Char0"/>
          <w:b/>
          <w:lang w:val="en-US"/>
        </w:rPr>
        <w:t>7</w:t>
      </w:r>
      <w:r>
        <w:rPr>
          <w:rStyle w:val="Heading3Char0"/>
          <w:b/>
        </w:rPr>
        <w:t>.2 LSTM</w:t>
      </w:r>
      <w:r>
        <w:rPr>
          <w:rStyle w:val="Heading3Char0"/>
          <w:b/>
          <w:i/>
        </w:rPr>
        <w:t xml:space="preserve"> (Long Short Term Memory)</w:t>
      </w:r>
      <w:bookmarkEnd w:id="97"/>
      <w:bookmarkEnd w:id="100"/>
    </w:p>
    <w:p w14:paraId="166EAB82" w14:textId="77777777" w:rsidR="00AF42A0" w:rsidRDefault="00A70E20">
      <w:pPr>
        <w:spacing w:after="60"/>
        <w:rPr>
          <w:rFonts w:eastAsia="Times New Roman" w:cs="Times New Roman"/>
          <w:szCs w:val="24"/>
          <w:lang w:eastAsia="id-ID"/>
        </w:rPr>
      </w:pPr>
      <w:r>
        <w:rPr>
          <w:rFonts w:eastAsia="Times New Roman" w:cs="Times New Roman"/>
          <w:szCs w:val="24"/>
          <w:lang w:eastAsia="id-ID"/>
        </w:rPr>
        <w:t>LSTM</w:t>
      </w:r>
      <w:r>
        <w:rPr>
          <w:rFonts w:eastAsia="Times New Roman" w:cs="Times New Roman"/>
          <w:i/>
          <w:szCs w:val="24"/>
          <w:lang w:eastAsia="id-ID"/>
        </w:rPr>
        <w:t xml:space="preserve"> (Long Short-Term Memory)</w:t>
      </w:r>
      <w:r>
        <w:rPr>
          <w:rFonts w:eastAsia="Times New Roman" w:cs="Times New Roman"/>
          <w:szCs w:val="24"/>
          <w:lang w:eastAsia="id-ID"/>
        </w:rPr>
        <w:t xml:space="preserve"> merupakan turunan dari RNN</w:t>
      </w:r>
      <w:r>
        <w:rPr>
          <w:rFonts w:eastAsia="Times New Roman" w:cs="Times New Roman"/>
          <w:i/>
          <w:szCs w:val="24"/>
          <w:lang w:eastAsia="id-ID"/>
        </w:rPr>
        <w:t xml:space="preserve"> (Recurrent Neural Network</w:t>
      </w:r>
      <w:r>
        <w:rPr>
          <w:rFonts w:eastAsia="Times New Roman" w:cs="Times New Roman"/>
          <w:szCs w:val="24"/>
          <w:lang w:eastAsia="id-ID"/>
        </w:rPr>
        <w:t xml:space="preserve">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{"citationItems":[{"id":"ITEM-1","itemData":{"URL":"https://blog.algorit.ma/lstm-network/","author":[{"dropping-particle":"","family":"Laraswati","given":"Bunga Dea","non-dropping-particle":"","parse-names":false,"suffix":""}],"id":"ITEM-1","issued":{"date-parts":[["2022"]]},"title":"Perbedaan LSTM Network dengan Recurrent Neural Network","type":"webpage"},"uris":["http://www.mendeley.com/documents/?uuid=23f67bf6-9787-4b6b-a35d-54af8d09cd5a"]}],"mendeley":{"formattedCitation":"[40]","plainTextFormattedCitation":"[40]","previouslyFormattedCitation":"[40]"},"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[40]</w:t>
      </w:r>
      <w:r>
        <w:rPr>
          <w:rFonts w:eastAsia="Times New Roman" w:cs="Times New Roman"/>
          <w:szCs w:val="24"/>
          <w:lang w:eastAsia="id-ID"/>
        </w:rPr>
        <w:fldChar w:fldCharType="end"/>
      </w:r>
      <w:r>
        <w:rPr>
          <w:rFonts w:eastAsia="Times New Roman" w:cs="Times New Roman"/>
          <w:szCs w:val="24"/>
          <w:lang w:eastAsia="id-ID"/>
        </w:rPr>
        <w:t>. LSTM dan RNN dirancang khusus untuk memproses data yang berurutan. Namun, LSTM lebih dapat memproses data yang lebih kompleks dibandingkan dengan RNN. Sehingga, LSTM merupakan salah satu model yang paling efektif dalam memprediksi struktur fungsi protein. Hal ini karena LSTM memiliki kemampuan untuk mengingat dan memproses informasi jangka panjang, yang merupakan karakteristik penting dari struktur fungsi protein. LSTM terdiri dari tiga struktur</w:t>
      </w:r>
      <w:r>
        <w:rPr>
          <w:rFonts w:eastAsia="Times New Roman" w:cs="Times New Roman"/>
          <w:szCs w:val="24"/>
          <w:lang w:val="en-US" w:eastAsia="id-ID"/>
        </w:rPr>
        <w:t xml:space="preserve">, yang </w:t>
      </w:r>
      <w:proofErr w:type="spellStart"/>
      <w:r>
        <w:rPr>
          <w:rFonts w:eastAsia="Times New Roman" w:cs="Times New Roman"/>
          <w:szCs w:val="24"/>
          <w:lang w:val="en-US" w:eastAsia="id-ID"/>
        </w:rPr>
        <w:t>dapat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dilihat</w:t>
      </w:r>
      <w:proofErr w:type="spellEnd"/>
      <w:r>
        <w:rPr>
          <w:rFonts w:eastAsia="Times New Roman" w:cs="Times New Roman"/>
          <w:szCs w:val="24"/>
          <w:lang w:val="en-US" w:eastAsia="id-ID"/>
        </w:rPr>
        <w:t xml:space="preserve"> pada </w:t>
      </w:r>
      <w:r>
        <w:rPr>
          <w:rFonts w:eastAsia="Times New Roman" w:cs="Times New Roman"/>
          <w:szCs w:val="24"/>
          <w:lang w:val="en-US" w:eastAsia="id-ID"/>
        </w:rPr>
        <w:fldChar w:fldCharType="begin"/>
      </w:r>
      <w:r>
        <w:rPr>
          <w:rFonts w:eastAsia="Times New Roman" w:cs="Times New Roman"/>
          <w:szCs w:val="24"/>
          <w:lang w:val="en-US" w:eastAsia="id-ID"/>
        </w:rPr>
        <w:instrText xml:space="preserve"> REF _Ref162463270 \h  \* MERGEFORMAT </w:instrText>
      </w:r>
      <w:r>
        <w:rPr>
          <w:rFonts w:eastAsia="Times New Roman" w:cs="Times New Roman"/>
          <w:szCs w:val="24"/>
          <w:lang w:val="en-US" w:eastAsia="id-ID"/>
        </w:rPr>
      </w:r>
      <w:r>
        <w:rPr>
          <w:rFonts w:eastAsia="Times New Roman" w:cs="Times New Roman"/>
          <w:szCs w:val="24"/>
          <w:lang w:val="en-US" w:eastAsia="id-ID"/>
        </w:rPr>
        <w:fldChar w:fldCharType="separate"/>
      </w:r>
      <w:r>
        <w:rPr>
          <w:rFonts w:cs="Times New Roman"/>
          <w:szCs w:val="24"/>
        </w:rPr>
        <w:t>Gambar 2.11</w:t>
      </w:r>
      <w:r>
        <w:rPr>
          <w:rFonts w:eastAsia="Times New Roman" w:cs="Times New Roman"/>
          <w:szCs w:val="24"/>
          <w:lang w:val="en-US" w:eastAsia="id-ID"/>
        </w:rPr>
        <w:fldChar w:fldCharType="end"/>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{"citationItems":[{"id":"ITEM-1","itemData":{"URL":"https://www.oreilly.com/library/view/hands-on-time-series/9781484259924/html/492113_1_En_5_Chapter.xhtml","id":"ITEM-1","issued":{"date-parts":[["0"]]},"title":"5. Bleeding-Edge Techniques","type":"webpage"},"uris":["http://www.mendeley.com/documents/?uuid=8f9f0d2c-d547-4c6d-a7db-a1bd93c332bd"]}],"mendeley":{"formattedCitation":"[41]","plainTextFormattedCitation":"[41]","previouslyFormattedCitation":"[41]"},"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[41]</w:t>
      </w:r>
      <w:r>
        <w:rPr>
          <w:rFonts w:eastAsia="Times New Roman" w:cs="Times New Roman"/>
          <w:szCs w:val="24"/>
          <w:lang w:eastAsia="id-ID"/>
        </w:rPr>
        <w:fldChar w:fldCharType="end"/>
      </w:r>
      <w:r>
        <w:rPr>
          <w:rFonts w:eastAsia="Times New Roman" w:cs="Times New Roman"/>
          <w:szCs w:val="24"/>
          <w:lang w:eastAsia="id-ID"/>
        </w:rPr>
        <w:t>:</w:t>
      </w:r>
    </w:p>
    <w:p w14:paraId="2EB65725" w14:textId="77777777" w:rsidR="00AF42A0" w:rsidRDefault="00A70E20">
      <w:pPr>
        <w:keepNext/>
        <w:jc w:val="center"/>
      </w:pPr>
      <w:r>
        <w:rPr>
          <w:rFonts w:eastAsia="Times New Roman" w:cs="Times New Roman"/>
          <w:noProof/>
          <w:szCs w:val="24"/>
          <w:lang w:eastAsia="id-ID"/>
        </w:rPr>
        <w:lastRenderedPageBreak/>
        <w:drawing>
          <wp:inline distT="0" distB="0" distL="0" distR="0" wp14:anchorId="3DD91198" wp14:editId="4B84B974">
            <wp:extent cx="3341370" cy="1915795"/>
            <wp:effectExtent l="0" t="0" r="0" b="8255"/>
            <wp:docPr id="30" name="image20.jpg" descr="Recurrent Neural Network (RNN) and LSTM | Data Platform and Machine Learning"/>
            <wp:cNvGraphicFramePr/>
            <a:graphic xmlns:a="http://schemas.openxmlformats.org/drawingml/2006/main">
              <a:graphicData uri="http://schemas.openxmlformats.org/drawingml/2006/picture">
                <pic:pic xmlns:pic="http://schemas.openxmlformats.org/drawingml/2006/picture">
                  <pic:nvPicPr>
                    <pic:cNvPr id="30" name="image20.jpg" descr="Recurrent Neural Network (RNN) and LSTM | Data Platform and Machine Learning"/>
                    <pic:cNvPicPr preferRelativeResize="0"/>
                  </pic:nvPicPr>
                  <pic:blipFill>
                    <a:blip r:embed="rId33"/>
                    <a:srcRect/>
                    <a:stretch>
                      <a:fillRect/>
                    </a:stretch>
                  </pic:blipFill>
                  <pic:spPr>
                    <a:xfrm>
                      <a:off x="0" y="0"/>
                      <a:ext cx="3375650" cy="1935227"/>
                    </a:xfrm>
                    <a:prstGeom prst="rect">
                      <a:avLst/>
                    </a:prstGeom>
                    <a:ln w="12700">
                      <a:noFill/>
                      <a:prstDash val="solid"/>
                    </a:ln>
                  </pic:spPr>
                </pic:pic>
              </a:graphicData>
            </a:graphic>
          </wp:inline>
        </w:drawing>
      </w:r>
    </w:p>
    <w:p w14:paraId="2439F3C5" w14:textId="77777777" w:rsidR="00AF42A0" w:rsidRDefault="003D3AAB">
      <w:pPr>
        <w:pStyle w:val="Caption"/>
        <w:jc w:val="center"/>
        <w:rPr>
          <w:rFonts w:eastAsia="Times New Roman" w:cs="Times New Roman"/>
          <w:b/>
          <w:i w:val="0"/>
          <w:iCs w:val="0"/>
          <w:color w:val="auto"/>
          <w:sz w:val="20"/>
          <w:szCs w:val="20"/>
          <w:lang w:eastAsia="id-ID"/>
        </w:rPr>
      </w:pPr>
      <w:bookmarkStart w:id="101" w:name="_Ref162463270"/>
      <w:bookmarkStart w:id="102" w:name="_Toc172627218"/>
      <w:r>
        <w:rPr>
          <w:rFonts w:cs="Times New Roman"/>
          <w:i w:val="0"/>
          <w:color w:val="auto"/>
          <w:sz w:val="20"/>
          <w:szCs w:val="20"/>
        </w:rPr>
        <w:t>Gambar 2</w:t>
      </w:r>
      <w:r w:rsidR="006023E2">
        <w:rPr>
          <w:rFonts w:cs="Times New Roman"/>
          <w:i w:val="0"/>
          <w:color w:val="auto"/>
          <w:sz w:val="20"/>
          <w:szCs w:val="20"/>
        </w:rPr>
        <w:t>.</w:t>
      </w:r>
      <w:r w:rsidR="006023E2">
        <w:rPr>
          <w:rFonts w:cs="Times New Roman"/>
          <w:i w:val="0"/>
          <w:color w:val="auto"/>
          <w:sz w:val="20"/>
          <w:szCs w:val="20"/>
        </w:rPr>
        <w:fldChar w:fldCharType="begin"/>
      </w:r>
      <w:r w:rsidR="006023E2">
        <w:rPr>
          <w:rFonts w:cs="Times New Roman"/>
          <w:i w:val="0"/>
          <w:color w:val="auto"/>
          <w:sz w:val="20"/>
          <w:szCs w:val="20"/>
        </w:rPr>
        <w:instrText xml:space="preserve"> SEQ Gambar \* ARABIC \s 1 </w:instrText>
      </w:r>
      <w:r w:rsidR="006023E2">
        <w:rPr>
          <w:rFonts w:cs="Times New Roman"/>
          <w:i w:val="0"/>
          <w:color w:val="auto"/>
          <w:sz w:val="20"/>
          <w:szCs w:val="20"/>
        </w:rPr>
        <w:fldChar w:fldCharType="separate"/>
      </w:r>
      <w:r w:rsidR="006023E2">
        <w:rPr>
          <w:rFonts w:cs="Times New Roman"/>
          <w:i w:val="0"/>
          <w:noProof/>
          <w:color w:val="auto"/>
          <w:sz w:val="20"/>
          <w:szCs w:val="20"/>
        </w:rPr>
        <w:t>11</w:t>
      </w:r>
      <w:r w:rsidR="006023E2">
        <w:rPr>
          <w:rFonts w:cs="Times New Roman"/>
          <w:i w:val="0"/>
          <w:color w:val="auto"/>
          <w:sz w:val="20"/>
          <w:szCs w:val="20"/>
        </w:rPr>
        <w:fldChar w:fldCharType="end"/>
      </w:r>
      <w:bookmarkEnd w:id="101"/>
      <w:r w:rsidR="00A70E20">
        <w:rPr>
          <w:rFonts w:cs="Times New Roman"/>
          <w:i w:val="0"/>
          <w:color w:val="auto"/>
          <w:sz w:val="20"/>
          <w:szCs w:val="20"/>
        </w:rPr>
        <w:t xml:space="preserve"> Struktur LSTM (</w:t>
      </w:r>
      <w:r w:rsidR="00A70E20">
        <w:rPr>
          <w:rFonts w:cs="Times New Roman"/>
          <w:color w:val="auto"/>
          <w:sz w:val="20"/>
          <w:szCs w:val="20"/>
        </w:rPr>
        <w:t>Long Short Term Memory</w:t>
      </w:r>
      <w:r w:rsidR="00A70E20">
        <w:rPr>
          <w:rFonts w:cs="Times New Roman"/>
          <w:i w:val="0"/>
          <w:color w:val="auto"/>
          <w:sz w:val="20"/>
          <w:szCs w:val="20"/>
        </w:rPr>
        <w:t>)</w:t>
      </w:r>
      <w:bookmarkStart w:id="103" w:name="_Toc155657101"/>
      <w:r w:rsidR="00A70E20">
        <w:t xml:space="preserve"> </w:t>
      </w:r>
      <w:r w:rsidR="00A70E20">
        <w:rPr>
          <w:rFonts w:eastAsia="Times New Roman" w:cs="Times New Roman"/>
          <w:b/>
          <w:i w:val="0"/>
          <w:iCs w:val="0"/>
          <w:color w:val="auto"/>
          <w:sz w:val="20"/>
          <w:szCs w:val="20"/>
          <w:lang w:eastAsia="id-ID"/>
        </w:rPr>
        <w:fldChar w:fldCharType="begin" w:fldLock="1"/>
      </w:r>
      <w:r w:rsidR="00A70E20">
        <w:rPr>
          <w:rFonts w:eastAsia="Times New Roman" w:cs="Times New Roman"/>
          <w:b/>
          <w:i w:val="0"/>
          <w:iCs w:val="0"/>
          <w:color w:val="auto"/>
          <w:sz w:val="20"/>
          <w:szCs w:val="20"/>
          <w:lang w:eastAsia="id-ID"/>
        </w:rPr>
        <w:instrText>ADDIN CSL_CITATION {"citationItems":[{"id":"ITEM-1","itemData":{"URL":"https://www.oreilly.com/library/view/hands-on-time-series/9781484259924/html/492113_1_En_5_Chapter.xhtml","id":"ITEM-1","issued":{"date-parts":[["0"]]},"title":"5. Bleeding-Edge Techniques","type":"webpage"},"uris":["http://www.mendeley.com/documents/?uuid=8f9f0d2c-d547-4c6d-a7db-a1bd93c332bd"]}],"mendeley":{"formattedCitation":"[41]","plainTextFormattedCitation":"[41]","previouslyFormattedCitation":"[41]"},"properties":{"noteIndex":0},"schema":"https://github.com/citation-style-language/schema/raw/master/csl-citation.json"}</w:instrText>
      </w:r>
      <w:r w:rsidR="00A70E20">
        <w:rPr>
          <w:rFonts w:eastAsia="Times New Roman" w:cs="Times New Roman"/>
          <w:b/>
          <w:i w:val="0"/>
          <w:iCs w:val="0"/>
          <w:color w:val="auto"/>
          <w:sz w:val="20"/>
          <w:szCs w:val="20"/>
          <w:lang w:eastAsia="id-ID"/>
        </w:rPr>
        <w:fldChar w:fldCharType="separate"/>
      </w:r>
      <w:bookmarkEnd w:id="103"/>
      <w:r w:rsidR="00A70E20">
        <w:rPr>
          <w:rFonts w:eastAsia="Times New Roman" w:cs="Times New Roman"/>
          <w:i w:val="0"/>
          <w:iCs w:val="0"/>
          <w:color w:val="auto"/>
          <w:sz w:val="20"/>
          <w:szCs w:val="20"/>
          <w:lang w:eastAsia="id-ID"/>
        </w:rPr>
        <w:t>[41]</w:t>
      </w:r>
      <w:bookmarkEnd w:id="102"/>
      <w:r w:rsidR="00A70E20">
        <w:rPr>
          <w:rFonts w:eastAsia="Times New Roman" w:cs="Times New Roman"/>
          <w:b/>
          <w:i w:val="0"/>
          <w:iCs w:val="0"/>
          <w:color w:val="auto"/>
          <w:sz w:val="20"/>
          <w:szCs w:val="20"/>
          <w:lang w:eastAsia="id-ID"/>
        </w:rPr>
        <w:fldChar w:fldCharType="end"/>
      </w:r>
    </w:p>
    <w:p w14:paraId="5E49916D" w14:textId="77777777" w:rsidR="00AF42A0" w:rsidRDefault="00A70E20">
      <w:pPr>
        <w:numPr>
          <w:ilvl w:val="0"/>
          <w:numId w:val="16"/>
        </w:numPr>
        <w:rPr>
          <w:rFonts w:eastAsia="Times New Roman" w:cs="Times New Roman"/>
          <w:b/>
          <w:i/>
          <w:szCs w:val="24"/>
          <w:lang w:eastAsia="id-ID"/>
        </w:rPr>
      </w:pPr>
      <w:r>
        <w:rPr>
          <w:rFonts w:eastAsia="Times New Roman" w:cs="Times New Roman"/>
          <w:b/>
          <w:i/>
          <w:szCs w:val="24"/>
          <w:lang w:eastAsia="id-ID"/>
        </w:rPr>
        <w:t>Forget gate</w:t>
      </w:r>
    </w:p>
    <w:p w14:paraId="475CD9AA" w14:textId="77777777" w:rsidR="00AF42A0" w:rsidRDefault="00A70E20">
      <w:pPr>
        <w:ind w:left="720"/>
        <w:rPr>
          <w:rFonts w:eastAsia="Times New Roman" w:cs="Times New Roman"/>
          <w:szCs w:val="24"/>
          <w:lang w:eastAsia="id-ID"/>
        </w:rPr>
      </w:pPr>
      <w:r>
        <w:rPr>
          <w:rFonts w:eastAsia="Times New Roman" w:cs="Times New Roman"/>
          <w:szCs w:val="24"/>
          <w:lang w:eastAsia="id-ID"/>
        </w:rPr>
        <w:t xml:space="preserve">Lapisan pertama dalam LSTM dikenal sebagai </w:t>
      </w:r>
      <w:r>
        <w:rPr>
          <w:rFonts w:eastAsia="Times New Roman" w:cs="Times New Roman"/>
          <w:i/>
          <w:szCs w:val="24"/>
          <w:lang w:eastAsia="id-ID"/>
        </w:rPr>
        <w:t>forget gate</w:t>
      </w:r>
      <w:r>
        <w:rPr>
          <w:rFonts w:eastAsia="Times New Roman" w:cs="Times New Roman"/>
          <w:szCs w:val="24"/>
          <w:lang w:eastAsia="id-ID"/>
        </w:rPr>
        <w:t xml:space="preserve">, yang memiliki fungsi sederhana yaitu menghapus informasi yang dianggap tidak relevan dan tidak lagi diperlukan oleh sistem. Dengan demikian, LSTM dapat menyajikan set lengkap informasi yang sesuai dengan kebutuhan, sambil tetap memastikan kebenarannya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{"citationItems":[{"id":"ITEM-1","itemData":{"URL":"https://www.oreilly.com/library/view/neural-network-projects/9781789138900/2941249a-fe96-475d-8109-79f7545a7805.xhtml","id":"ITEM-1","issued":{"date-parts":[["0"]]},"title":"Forget gate","type":"webpage"},"uris":["http://www.mendeley.com/documents/?uuid=ff0fc3c8-7f86-4f04-a918-f7c8972ea4ad"]}],"mendeley":{"formattedCitation":"[42]","plainTextFormattedCitation":"[42]","previouslyFormattedCitation":"[42]"},"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[42]</w:t>
      </w:r>
      <w:r>
        <w:rPr>
          <w:rFonts w:eastAsia="Times New Roman" w:cs="Times New Roman"/>
          <w:szCs w:val="24"/>
          <w:lang w:eastAsia="id-ID"/>
        </w:rPr>
        <w:fldChar w:fldCharType="end"/>
      </w:r>
      <w:r>
        <w:rPr>
          <w:rFonts w:eastAsia="Times New Roman" w:cs="Times New Roman"/>
          <w:szCs w:val="24"/>
          <w:lang w:eastAsia="id-ID"/>
        </w:rPr>
        <w:t>.</w:t>
      </w:r>
      <w:r w:rsidR="00000000">
        <w:fldChar w:fldCharType="begin"/>
      </w:r>
      <w:r w:rsidR="00000000">
        <w:instrText>HYPERLINK "https://learning.oreilly.com/library/view/neural-network-projects/9781789138900/2941249a-fe96-475d-8109-79f7545a7805.xhtml" \h</w:instrText>
      </w:r>
      <w:r w:rsidR="00000000">
        <w:fldChar w:fldCharType="separate"/>
      </w:r>
      <w:r w:rsidR="00000000">
        <w:fldChar w:fldCharType="end"/>
      </w:r>
    </w:p>
    <w:p w14:paraId="50172B25" w14:textId="77777777" w:rsidR="00AF42A0" w:rsidRDefault="003D3AAB">
      <w:pPr>
        <w:numPr>
          <w:ilvl w:val="0"/>
          <w:numId w:val="16"/>
        </w:numPr>
        <w:rPr>
          <w:rFonts w:eastAsia="Times New Roman" w:cs="Times New Roman"/>
          <w:b/>
          <w:i/>
          <w:szCs w:val="24"/>
          <w:lang w:eastAsia="id-ID"/>
        </w:rPr>
      </w:pPr>
      <w:r w:rsidRPr="003D3AAB">
        <w:rPr>
          <w:rFonts w:eastAsia="Times New Roman" w:cs="Times New Roman"/>
          <w:b/>
          <w:i/>
          <w:szCs w:val="24"/>
          <w:lang w:eastAsia="id-ID"/>
        </w:rPr>
        <w:t>Input</w:t>
      </w:r>
      <w:r w:rsidR="00A70E20">
        <w:rPr>
          <w:rFonts w:eastAsia="Times New Roman" w:cs="Times New Roman"/>
          <w:b/>
          <w:i/>
          <w:szCs w:val="24"/>
          <w:lang w:eastAsia="id-ID"/>
        </w:rPr>
        <w:t xml:space="preserve"> gate</w:t>
      </w:r>
    </w:p>
    <w:p w14:paraId="23DF02DC" w14:textId="77777777" w:rsidR="00AF42A0" w:rsidRDefault="00A70E20">
      <w:pPr>
        <w:ind w:left="720"/>
        <w:rPr>
          <w:rFonts w:eastAsia="Times New Roman" w:cs="Times New Roman"/>
          <w:szCs w:val="24"/>
          <w:lang w:eastAsia="id-ID"/>
        </w:rPr>
      </w:pPr>
      <w:r>
        <w:rPr>
          <w:rFonts w:eastAsia="Times New Roman" w:cs="Times New Roman"/>
          <w:szCs w:val="24"/>
          <w:lang w:eastAsia="id-ID"/>
        </w:rPr>
        <w:t xml:space="preserve">Gerbang berikutnya adalah </w:t>
      </w:r>
      <w:r w:rsidR="003D3AAB" w:rsidRPr="003D3AAB">
        <w:rPr>
          <w:rFonts w:eastAsia="Times New Roman" w:cs="Times New Roman"/>
          <w:i/>
          <w:szCs w:val="24"/>
          <w:lang w:eastAsia="id-ID"/>
        </w:rPr>
        <w:t>input</w:t>
      </w:r>
      <w:r>
        <w:rPr>
          <w:rFonts w:eastAsia="Times New Roman" w:cs="Times New Roman"/>
          <w:i/>
          <w:szCs w:val="24"/>
          <w:lang w:eastAsia="id-ID"/>
        </w:rPr>
        <w:t xml:space="preserve"> gate</w:t>
      </w:r>
      <w:r>
        <w:rPr>
          <w:rFonts w:eastAsia="Times New Roman" w:cs="Times New Roman"/>
          <w:szCs w:val="24"/>
          <w:lang w:eastAsia="id-ID"/>
        </w:rPr>
        <w:t xml:space="preserve">, yang berperan dalam menyertakan informasi yang mendukung keakuratan data. Fungsi dari </w:t>
      </w:r>
      <w:r w:rsidR="003D3AAB" w:rsidRPr="003D3AAB">
        <w:rPr>
          <w:rFonts w:eastAsia="Times New Roman" w:cs="Times New Roman"/>
          <w:i/>
          <w:szCs w:val="24"/>
          <w:lang w:eastAsia="id-ID"/>
        </w:rPr>
        <w:t>input</w:t>
      </w:r>
      <w:r>
        <w:rPr>
          <w:rFonts w:eastAsia="Times New Roman" w:cs="Times New Roman"/>
          <w:i/>
          <w:szCs w:val="24"/>
          <w:lang w:eastAsia="id-ID"/>
        </w:rPr>
        <w:t xml:space="preserve"> gate</w:t>
      </w:r>
      <w:r>
        <w:rPr>
          <w:rFonts w:eastAsia="Times New Roman" w:cs="Times New Roman"/>
          <w:szCs w:val="24"/>
          <w:lang w:eastAsia="id-ID"/>
        </w:rPr>
        <w:t xml:space="preserve"> adalah menambahkan informasi yang sebelumnya telah dipilah melalui </w:t>
      </w:r>
      <w:r>
        <w:rPr>
          <w:rFonts w:eastAsia="Times New Roman" w:cs="Times New Roman"/>
          <w:i/>
          <w:szCs w:val="24"/>
          <w:lang w:eastAsia="id-ID"/>
        </w:rPr>
        <w:t>forget gate</w:t>
      </w:r>
      <w:r>
        <w:rPr>
          <w:rFonts w:eastAsia="Times New Roman" w:cs="Times New Roman"/>
          <w:szCs w:val="24"/>
          <w:lang w:eastAsia="id-ID"/>
        </w:rPr>
        <w:t xml:space="preserve">. RNN, yang hanya memungkinkan satu </w:t>
      </w:r>
      <w:r w:rsidR="003D3AAB" w:rsidRPr="003D3AAB">
        <w:rPr>
          <w:rFonts w:eastAsia="Times New Roman" w:cs="Times New Roman"/>
          <w:i/>
          <w:szCs w:val="24"/>
          <w:lang w:eastAsia="id-ID"/>
        </w:rPr>
        <w:t>input</w:t>
      </w:r>
      <w:r>
        <w:rPr>
          <w:rFonts w:eastAsia="Times New Roman" w:cs="Times New Roman"/>
          <w:szCs w:val="24"/>
          <w:lang w:eastAsia="id-ID"/>
        </w:rPr>
        <w:t xml:space="preserve"> data untuk satu output data, tidak memiliki fitur seperti ini.</w:t>
      </w:r>
      <w:r>
        <w:rPr>
          <w:rFonts w:eastAsia="Times New Roman" w:cs="Times New Roman"/>
          <w:szCs w:val="24"/>
          <w:lang w:val="en-US" w:eastAsia="id-ID"/>
        </w:rPr>
        <w:t xml:space="preserve"> </w:t>
      </w:r>
      <w:r>
        <w:rPr>
          <w:rFonts w:eastAsia="Times New Roman" w:cs="Times New Roman"/>
          <w:szCs w:val="24"/>
          <w:lang w:eastAsia="id-ID"/>
        </w:rPr>
        <w:t xml:space="preserve">Dalam konteks </w:t>
      </w:r>
      <w:r w:rsidR="003D3AAB" w:rsidRPr="003D3AAB">
        <w:rPr>
          <w:rFonts w:eastAsia="Times New Roman" w:cs="Times New Roman"/>
          <w:i/>
          <w:szCs w:val="24"/>
          <w:lang w:eastAsia="id-ID"/>
        </w:rPr>
        <w:t>input</w:t>
      </w:r>
      <w:r>
        <w:rPr>
          <w:rFonts w:eastAsia="Times New Roman" w:cs="Times New Roman"/>
          <w:i/>
          <w:szCs w:val="24"/>
          <w:lang w:eastAsia="id-ID"/>
        </w:rPr>
        <w:t xml:space="preserve"> gate</w:t>
      </w:r>
      <w:r>
        <w:rPr>
          <w:rFonts w:eastAsia="Times New Roman" w:cs="Times New Roman"/>
          <w:szCs w:val="24"/>
          <w:lang w:eastAsia="id-ID"/>
        </w:rPr>
        <w:t xml:space="preserve">, ada yang disebut sebagai </w:t>
      </w:r>
      <w:r w:rsidR="003D3AAB" w:rsidRPr="003D3AAB">
        <w:rPr>
          <w:rFonts w:eastAsia="Times New Roman" w:cs="Times New Roman"/>
          <w:i/>
          <w:szCs w:val="24"/>
          <w:lang w:eastAsia="id-ID"/>
        </w:rPr>
        <w:t>input</w:t>
      </w:r>
      <w:r>
        <w:rPr>
          <w:rFonts w:eastAsia="Times New Roman" w:cs="Times New Roman"/>
          <w:i/>
          <w:szCs w:val="24"/>
          <w:lang w:eastAsia="id-ID"/>
        </w:rPr>
        <w:t xml:space="preserve"> modulation gate</w:t>
      </w:r>
      <w:r>
        <w:rPr>
          <w:rFonts w:eastAsia="Times New Roman" w:cs="Times New Roman"/>
          <w:szCs w:val="24"/>
          <w:lang w:eastAsia="id-ID"/>
        </w:rPr>
        <w:t xml:space="preserve">, suatu konsep yang sering diabaikan dalam beberapa tinjauan mengenai LSTM. Sesuai namanya, </w:t>
      </w:r>
      <w:r w:rsidR="003D3AAB" w:rsidRPr="003D3AAB">
        <w:rPr>
          <w:rFonts w:eastAsia="Times New Roman" w:cs="Times New Roman"/>
          <w:i/>
          <w:szCs w:val="24"/>
          <w:lang w:eastAsia="id-ID"/>
        </w:rPr>
        <w:t>input</w:t>
      </w:r>
      <w:r>
        <w:rPr>
          <w:rFonts w:eastAsia="Times New Roman" w:cs="Times New Roman"/>
          <w:i/>
          <w:szCs w:val="24"/>
          <w:lang w:eastAsia="id-ID"/>
        </w:rPr>
        <w:t xml:space="preserve"> modulation gate </w:t>
      </w:r>
      <w:r>
        <w:rPr>
          <w:rFonts w:eastAsia="Times New Roman" w:cs="Times New Roman"/>
          <w:szCs w:val="24"/>
          <w:lang w:eastAsia="id-ID"/>
        </w:rPr>
        <w:t xml:space="preserve">berfungsi untuk mengatur informasi yang ada, dengan demikian mengurangi kecepatan konvergensi dari data </w:t>
      </w:r>
      <w:r>
        <w:rPr>
          <w:rFonts w:eastAsia="Times New Roman" w:cs="Times New Roman"/>
          <w:i/>
          <w:szCs w:val="24"/>
          <w:lang w:eastAsia="id-ID"/>
        </w:rPr>
        <w:t xml:space="preserve">zero-mean </w:t>
      </w:r>
      <w:r>
        <w:rPr>
          <w:rFonts w:eastAsia="Times New Roman" w:cs="Times New Roman"/>
          <w:i/>
          <w:szCs w:val="24"/>
          <w:lang w:eastAsia="id-ID"/>
        </w:rPr>
        <w:fldChar w:fldCharType="begin" w:fldLock="1"/>
      </w:r>
      <w:r>
        <w:rPr>
          <w:rFonts w:eastAsia="Times New Roman" w:cs="Times New Roman"/>
          <w:i/>
          <w:szCs w:val="24"/>
          <w:lang w:eastAsia="id-ID"/>
        </w:rPr>
        <w:instrText>ADDIN CSL_CITATION {"citationItems":[{"id":"ITEM-1","itemData":{"id":"ITEM-1","issued":{"date-parts":[["0"]]},"title":"Input gate","type":"webpage"},"uris":["http://www.mendeley.com/documents/?uuid=b02a1c94-4e83-4625-af4d-1fb6c8736e8d"]}],"mendeley":{"formattedCitation":"[43]","plainTextFormattedCitation":"[43]","previouslyFormattedCitation":"[43]"},"properties":{"noteIndex":0},"schema":"https://github.com/citation-style-language/schema/raw/master/csl-citation.json"}</w:instrText>
      </w:r>
      <w:r>
        <w:rPr>
          <w:rFonts w:eastAsia="Times New Roman" w:cs="Times New Roman"/>
          <w:i/>
          <w:szCs w:val="24"/>
          <w:lang w:eastAsia="id-ID"/>
        </w:rPr>
        <w:fldChar w:fldCharType="separate"/>
      </w:r>
      <w:r>
        <w:rPr>
          <w:rFonts w:eastAsia="Times New Roman" w:cs="Times New Roman"/>
          <w:szCs w:val="24"/>
          <w:lang w:eastAsia="id-ID"/>
        </w:rPr>
        <w:t>[43]</w:t>
      </w:r>
      <w:r>
        <w:rPr>
          <w:rFonts w:eastAsia="Times New Roman" w:cs="Times New Roman"/>
          <w:i/>
          <w:szCs w:val="24"/>
          <w:lang w:eastAsia="id-ID"/>
        </w:rPr>
        <w:fldChar w:fldCharType="end"/>
      </w:r>
      <w:r>
        <w:rPr>
          <w:rFonts w:eastAsia="Times New Roman" w:cs="Times New Roman"/>
          <w:szCs w:val="24"/>
          <w:lang w:eastAsia="id-ID"/>
        </w:rPr>
        <w:t xml:space="preserve">. </w:t>
      </w:r>
      <w:r w:rsidR="00000000">
        <w:fldChar w:fldCharType="begin"/>
      </w:r>
      <w:r w:rsidR="00000000">
        <w:instrText>HYPERLINK "https://learning.oreilly.com/library/view/neural-network-projects/9781789138900/7f4051fb-b563-4fc7-a523-bc09dd61ed56.xhtml" \h</w:instrText>
      </w:r>
      <w:r w:rsidR="00000000">
        <w:fldChar w:fldCharType="separate"/>
      </w:r>
      <w:r w:rsidR="00000000">
        <w:fldChar w:fldCharType="end"/>
      </w:r>
    </w:p>
    <w:p w14:paraId="3D7D7249" w14:textId="77777777" w:rsidR="00AF42A0" w:rsidRDefault="00A70E20">
      <w:pPr>
        <w:numPr>
          <w:ilvl w:val="0"/>
          <w:numId w:val="16"/>
        </w:numPr>
        <w:rPr>
          <w:rFonts w:eastAsia="Times New Roman" w:cs="Times New Roman"/>
          <w:b/>
          <w:i/>
          <w:szCs w:val="24"/>
          <w:lang w:eastAsia="id-ID"/>
        </w:rPr>
      </w:pPr>
      <w:r>
        <w:rPr>
          <w:rFonts w:eastAsia="Times New Roman" w:cs="Times New Roman"/>
          <w:b/>
          <w:i/>
          <w:szCs w:val="24"/>
          <w:lang w:eastAsia="id-ID"/>
        </w:rPr>
        <w:t>Output gate</w:t>
      </w:r>
    </w:p>
    <w:p w14:paraId="1096357C" w14:textId="77777777" w:rsidR="00AF42A0" w:rsidRDefault="00A70E20">
      <w:pPr>
        <w:ind w:left="720"/>
        <w:rPr>
          <w:rFonts w:eastAsia="Times New Roman" w:cs="Times New Roman"/>
          <w:szCs w:val="24"/>
          <w:lang w:eastAsia="id-ID"/>
        </w:rPr>
      </w:pPr>
      <w:r>
        <w:rPr>
          <w:rFonts w:eastAsia="Times New Roman" w:cs="Times New Roman"/>
          <w:szCs w:val="24"/>
          <w:lang w:eastAsia="id-ID"/>
        </w:rPr>
        <w:t xml:space="preserve">Puncaknya adalah </w:t>
      </w:r>
      <w:r>
        <w:rPr>
          <w:rFonts w:eastAsia="Times New Roman" w:cs="Times New Roman"/>
          <w:i/>
          <w:szCs w:val="24"/>
          <w:lang w:eastAsia="id-ID"/>
        </w:rPr>
        <w:t>output gate</w:t>
      </w:r>
      <w:r>
        <w:rPr>
          <w:rFonts w:eastAsia="Times New Roman" w:cs="Times New Roman"/>
          <w:szCs w:val="24"/>
          <w:lang w:eastAsia="id-ID"/>
        </w:rPr>
        <w:t xml:space="preserve">, yang bertindak sebagai gerbang terakhir dalam menghasilkan informasi data yang lengkap dan terkini. Gerbang ini dapat menjadi langkah terakhir dalam suatu informasi atau hanya menjadi komponen </w:t>
      </w:r>
      <w:r>
        <w:rPr>
          <w:rFonts w:eastAsia="Times New Roman" w:cs="Times New Roman"/>
          <w:szCs w:val="24"/>
          <w:lang w:eastAsia="id-ID"/>
        </w:rPr>
        <w:lastRenderedPageBreak/>
        <w:t xml:space="preserve">tahap awal, sebelum informasi tersebut mengalami proses melalui </w:t>
      </w:r>
      <w:r w:rsidR="003D3AAB" w:rsidRPr="003D3AAB">
        <w:rPr>
          <w:rFonts w:eastAsia="Times New Roman" w:cs="Times New Roman"/>
          <w:i/>
          <w:szCs w:val="24"/>
          <w:lang w:eastAsia="id-ID"/>
        </w:rPr>
        <w:t>input</w:t>
      </w:r>
      <w:r>
        <w:rPr>
          <w:rFonts w:eastAsia="Times New Roman" w:cs="Times New Roman"/>
          <w:i/>
          <w:szCs w:val="24"/>
          <w:lang w:eastAsia="id-ID"/>
        </w:rPr>
        <w:t xml:space="preserve"> gate</w:t>
      </w:r>
      <w:r>
        <w:rPr>
          <w:rFonts w:eastAsia="Times New Roman" w:cs="Times New Roman"/>
          <w:szCs w:val="24"/>
          <w:lang w:eastAsia="id-ID"/>
        </w:rPr>
        <w:t xml:space="preserve"> pada sel berikutnya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{"citationItems":[{"id":"ITEM-1","itemData":{"URL":"https://www.oreilly.com/library/view/neural-network-projects/9781789138900/b45373a7-3bf3-4404-8c3f-3b9c26225196.xhtml","id":"ITEM-1","issued":{"date-parts":[["0"]]},"title":"Output gate","type":"webpage"},"uris":["http://www.mendeley.com/documents/?uuid=572d334e-6472-47c7-8b69-08bc457e3e8b"]}],"mendeley":{"formattedCitation":"[44]","plainTextFormattedCitation":"[44]","previouslyFormattedCitation":"[44]"},"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[44]</w:t>
      </w:r>
      <w:r>
        <w:rPr>
          <w:rFonts w:eastAsia="Times New Roman" w:cs="Times New Roman"/>
          <w:szCs w:val="24"/>
          <w:lang w:eastAsia="id-ID"/>
        </w:rPr>
        <w:fldChar w:fldCharType="end"/>
      </w:r>
      <w:r>
        <w:rPr>
          <w:rFonts w:eastAsia="Times New Roman" w:cs="Times New Roman"/>
          <w:szCs w:val="24"/>
          <w:lang w:eastAsia="id-ID"/>
        </w:rPr>
        <w:t>.</w:t>
      </w:r>
    </w:p>
    <w:p w14:paraId="6D8E9D27" w14:textId="77777777" w:rsidR="00AF42A0" w:rsidRDefault="00A70E20">
      <w:pPr>
        <w:rPr>
          <w:color w:val="000000"/>
          <w:lang w:val="en-US"/>
        </w:rPr>
      </w:pPr>
      <w:r>
        <w:rPr>
          <w:color w:val="000000"/>
        </w:rPr>
        <w:t xml:space="preserve">Keunggulan utama LSTM dibandingkan model </w:t>
      </w:r>
      <w:r>
        <w:rPr>
          <w:i/>
          <w:iCs/>
          <w:color w:val="000000"/>
        </w:rPr>
        <w:t>deep learning</w:t>
      </w:r>
      <w:r>
        <w:rPr>
          <w:color w:val="000000"/>
        </w:rPr>
        <w:t xml:space="preserve"> lainnya adalah kemampuannya untuk mengatasi masalah </w:t>
      </w:r>
      <w:r>
        <w:rPr>
          <w:i/>
          <w:iCs/>
          <w:color w:val="000000"/>
        </w:rPr>
        <w:t>"vanishing gradient"</w:t>
      </w:r>
      <w:r>
        <w:rPr>
          <w:color w:val="000000"/>
        </w:rPr>
        <w:t xml:space="preserve"> yang sering terjadi pada RNN tradisional, sehingga memungkinkan penyimpanan informasi dalam jangka panjang. Dibandingkan dengan CNN, yang unggul dalam menangkap fitur spasial, LSTM lebih baik dalam menangani dependensi temporal dalam data sekuensial. Namun, kelemahan LSTM termasuk kompleksitas komputasi yang lebih tinggi dan waktu pelatihan yang lebih lama dibandingkan dengan model RNN sederhana atau CNN</w:t>
      </w:r>
      <w:r>
        <w:rPr>
          <w:color w:val="000000"/>
          <w:lang w:val="en-US"/>
        </w:rPr>
        <w:t>.</w:t>
      </w:r>
    </w:p>
    <w:p w14:paraId="132FC979" w14:textId="77777777" w:rsidR="00AF42A0" w:rsidRDefault="00AF42A0">
      <w:pPr>
        <w:rPr>
          <w:color w:val="000000"/>
          <w:lang w:val="en-US"/>
        </w:rPr>
      </w:pPr>
    </w:p>
    <w:p w14:paraId="2B50D471" w14:textId="77777777" w:rsidR="00AF42A0" w:rsidRDefault="00A70E20">
      <w:pPr>
        <w:pStyle w:val="Heading2"/>
        <w:rPr>
          <w:rStyle w:val="Heading3Char0"/>
          <w:rFonts w:eastAsiaTheme="majorEastAsia"/>
          <w:b/>
          <w:lang w:val="en-US"/>
        </w:rPr>
      </w:pPr>
      <w:bookmarkStart w:id="104" w:name="_yxci0cusq2jk" w:colFirst="0" w:colLast="0"/>
      <w:bookmarkStart w:id="105" w:name="_Toc155658223"/>
      <w:bookmarkStart w:id="106" w:name="_Toc172661473"/>
      <w:bookmarkEnd w:id="104"/>
      <w:r>
        <w:t>2.</w:t>
      </w:r>
      <w:r>
        <w:rPr>
          <w:lang w:val="en-US"/>
        </w:rPr>
        <w:t>8</w:t>
      </w:r>
      <w:r>
        <w:t xml:space="preserve"> </w:t>
      </w:r>
      <w:bookmarkEnd w:id="105"/>
      <w:proofErr w:type="spellStart"/>
      <w:r>
        <w:rPr>
          <w:rStyle w:val="Heading3Char0"/>
          <w:rFonts w:eastAsiaTheme="majorEastAsia"/>
          <w:b/>
          <w:lang w:val="en-US"/>
        </w:rPr>
        <w:t>Pencarian</w:t>
      </w:r>
      <w:proofErr w:type="spellEnd"/>
      <w:r>
        <w:rPr>
          <w:rStyle w:val="Heading3Char0"/>
          <w:rFonts w:eastAsiaTheme="majorEastAsia"/>
          <w:b/>
          <w:lang w:val="en-US"/>
        </w:rPr>
        <w:t xml:space="preserve"> </w:t>
      </w:r>
      <w:proofErr w:type="spellStart"/>
      <w:r>
        <w:rPr>
          <w:color w:val="000000"/>
          <w:lang w:val="en-US"/>
        </w:rPr>
        <w:t>Sekuens</w:t>
      </w:r>
      <w:proofErr w:type="spellEnd"/>
      <w:r>
        <w:rPr>
          <w:i/>
          <w:color w:val="000000"/>
          <w:lang w:val="en-US"/>
        </w:rPr>
        <w:t xml:space="preserve"> </w:t>
      </w:r>
      <w:r>
        <w:rPr>
          <w:color w:val="000000"/>
        </w:rPr>
        <w:t xml:space="preserve"> </w:t>
      </w:r>
      <w:r>
        <w:rPr>
          <w:rStyle w:val="Heading3Char0"/>
          <w:rFonts w:eastAsiaTheme="majorEastAsia"/>
          <w:b/>
          <w:lang w:val="en-US"/>
        </w:rPr>
        <w:t>Protein</w:t>
      </w:r>
      <w:bookmarkEnd w:id="106"/>
    </w:p>
    <w:p w14:paraId="56F2B057" w14:textId="77777777" w:rsidR="00AF42A0" w:rsidRDefault="00A70E20">
      <w:pPr>
        <w:rPr>
          <w:color w:val="000000"/>
        </w:rPr>
      </w:pPr>
      <w:r>
        <w:rPr>
          <w:color w:val="000000"/>
        </w:rPr>
        <w:t xml:space="preserve">Pencarian </w:t>
      </w:r>
      <w:proofErr w:type="spellStart"/>
      <w:r>
        <w:rPr>
          <w:color w:val="000000"/>
          <w:lang w:val="en-US"/>
        </w:rPr>
        <w:t>sekuens</w:t>
      </w:r>
      <w:proofErr w:type="spellEnd"/>
      <w:r>
        <w:rPr>
          <w:i/>
          <w:color w:val="000000"/>
          <w:lang w:val="en-US"/>
        </w:rPr>
        <w:t xml:space="preserve"> </w:t>
      </w:r>
      <w:r>
        <w:rPr>
          <w:color w:val="000000"/>
        </w:rPr>
        <w:t xml:space="preserve">dalam bioinformatika merujuk pada proses pencocokan atau perbandingan </w:t>
      </w:r>
      <w:proofErr w:type="spellStart"/>
      <w:r>
        <w:rPr>
          <w:color w:val="000000"/>
          <w:lang w:val="en-US"/>
        </w:rPr>
        <w:t>sekuens</w:t>
      </w:r>
      <w:proofErr w:type="spellEnd"/>
      <w:r>
        <w:rPr>
          <w:i/>
          <w:color w:val="000000"/>
          <w:lang w:val="en-US"/>
        </w:rPr>
        <w:t xml:space="preserve"> </w:t>
      </w:r>
      <w:r>
        <w:rPr>
          <w:color w:val="000000"/>
        </w:rPr>
        <w:t xml:space="preserve">protein untuk menemukan kemiripan antara </w:t>
      </w:r>
      <w:proofErr w:type="spellStart"/>
      <w:r>
        <w:rPr>
          <w:color w:val="000000"/>
          <w:lang w:val="en-US"/>
        </w:rPr>
        <w:t>sekuens</w:t>
      </w:r>
      <w:proofErr w:type="spellEnd"/>
      <w:r>
        <w:rPr>
          <w:i/>
          <w:color w:val="000000"/>
          <w:lang w:val="en-US"/>
        </w:rPr>
        <w:t xml:space="preserve"> </w:t>
      </w:r>
      <w:r>
        <w:rPr>
          <w:color w:val="000000"/>
        </w:rPr>
        <w:t>yang dicari (</w:t>
      </w:r>
      <w:r>
        <w:rPr>
          <w:i/>
          <w:color w:val="000000"/>
        </w:rPr>
        <w:t>query</w:t>
      </w:r>
      <w:r>
        <w:rPr>
          <w:color w:val="000000"/>
        </w:rPr>
        <w:t xml:space="preserve">) dengan </w:t>
      </w:r>
      <w:proofErr w:type="spellStart"/>
      <w:r>
        <w:rPr>
          <w:color w:val="000000"/>
          <w:lang w:val="en-US"/>
        </w:rPr>
        <w:t>sekuens</w:t>
      </w:r>
      <w:proofErr w:type="spellEnd"/>
      <w:r>
        <w:rPr>
          <w:i/>
          <w:color w:val="000000"/>
          <w:lang w:val="en-US"/>
        </w:rPr>
        <w:t xml:space="preserve"> </w:t>
      </w:r>
      <w:r>
        <w:rPr>
          <w:color w:val="000000"/>
        </w:rPr>
        <w:t xml:space="preserve"> yang telah ada sebelumnya dalam basis data (</w:t>
      </w:r>
      <w:r>
        <w:rPr>
          <w:i/>
          <w:color w:val="000000"/>
        </w:rPr>
        <w:t>database</w:t>
      </w:r>
      <w:r>
        <w:rPr>
          <w:color w:val="000000"/>
          <w:lang w:val="en-US"/>
        </w:rPr>
        <w:t xml:space="preserve">) </w:t>
      </w:r>
      <w:r>
        <w:rPr>
          <w:color w:val="000000"/>
          <w:lang w:val="en-US"/>
        </w:rPr>
        <w:fldChar w:fldCharType="begin" w:fldLock="1"/>
      </w:r>
      <w:r>
        <w:rPr>
          <w:color w:val="000000"/>
          <w:lang w:val="en-US"/>
        </w:rPr>
        <w:instrText>ADDIN CSL_CITATION {"citationItems":[{"id":"ITEM-1","itemData":{"DOI":"10.1016/S0022-2836(05)80360-2","ISSN":"00222836","PMID":"2231712","abstract":"A new approach to rapid sequence comparison, basic local alignment search tool (BLAST), directly approximates alignments that optimize a measure of local similarity, the maximal segment pair (MSP) score. Recent mathematical results on the stochastic properties of MSP scores allow an analysis of the performance of this method as well as the statistical significance of alignments it generates. The basic algorithm is simple and robust; it can be implemented in a number of ways and applied in a variety of contexts including straight-forward DNA and protein sequence database searches, motif searches, gene identification searches, and in the analysis of multiple regions of similarity in long DNA sequences. In addition to its flexibility and tractability to mathematical analysis, BLAST is an order of magnitude faster than existing sequence comparison tools of comparable sensitivity. © 1990, Academic Press Limited. All rights reserved.","author":[{"dropping-particle":"","family":"Altschul","given":"Stephen F.","non-dropping-particle":"","parse-names":false,"suffix":""},{"dropping-particle":"","family":"Gish","given":"Warren","non-dropping-particle":"","parse-names":false,"suffix":""},{"dropping-particle":"","family":"Miller","given":"Webb","non-dropping-particle":"","parse-names":false,"suffix":""},{"dropping-particle":"","family":"Myers","given":"Eugene W.","non-dropping-particle":"","parse-names":false,"suffix":""},{"dropping-particle":"","family":"Lipman","given":"David J.","non-dropping-particle":"","parse-names":false,"suffix":""}],"container-title":"Journal of Molecular Biology","id":"ITEM-1","issue":"3","issued":{"date-parts":[["1990"]]},"page":"403-410","title":"Basic local alignment search tool","type":"article-journal","volume":"215"},"uris":["http://www.mendeley.com/documents/?uuid=ba293ccb-3a5c-4f8c-8f2c-5978e1e1debc"]}],"mendeley":{"formattedCitation":"[45]","plainTextFormattedCitation":"[45]","previouslyFormattedCitation":"[45]"},"properties":{"noteIndex":0},"schema":"https://github.com/citation-style-language/schema/raw/master/csl-citation.json"}</w:instrText>
      </w:r>
      <w:r>
        <w:rPr>
          <w:color w:val="000000"/>
          <w:lang w:val="en-US"/>
        </w:rPr>
        <w:fldChar w:fldCharType="separate"/>
      </w:r>
      <w:r>
        <w:rPr>
          <w:color w:val="000000"/>
          <w:lang w:val="en-US"/>
        </w:rPr>
        <w:t>[45]</w:t>
      </w:r>
      <w:r>
        <w:rPr>
          <w:color w:val="000000"/>
          <w:lang w:val="en-US"/>
        </w:rPr>
        <w:fldChar w:fldCharType="end"/>
      </w:r>
      <w:r>
        <w:rPr>
          <w:color w:val="000000"/>
        </w:rPr>
        <w:t xml:space="preserve">. Ketika terdapat </w:t>
      </w:r>
      <w:proofErr w:type="spellStart"/>
      <w:r>
        <w:rPr>
          <w:color w:val="000000"/>
          <w:lang w:val="en-US"/>
        </w:rPr>
        <w:t>sekuens</w:t>
      </w:r>
      <w:proofErr w:type="spellEnd"/>
      <w:r>
        <w:rPr>
          <w:i/>
          <w:color w:val="000000"/>
          <w:lang w:val="en-US"/>
        </w:rPr>
        <w:t xml:space="preserve"> </w:t>
      </w:r>
      <w:r>
        <w:rPr>
          <w:color w:val="000000"/>
        </w:rPr>
        <w:t xml:space="preserve">protein baru diidentifikasi, alat-alat bioinformatika dapat digunakan untuk membandingkan </w:t>
      </w:r>
      <w:proofErr w:type="spellStart"/>
      <w:r>
        <w:rPr>
          <w:color w:val="000000"/>
          <w:lang w:val="en-US"/>
        </w:rPr>
        <w:t>sekuens</w:t>
      </w:r>
      <w:proofErr w:type="spellEnd"/>
      <w:r>
        <w:rPr>
          <w:i/>
          <w:color w:val="000000"/>
          <w:lang w:val="en-US"/>
        </w:rPr>
        <w:t xml:space="preserve"> </w:t>
      </w:r>
      <w:r>
        <w:rPr>
          <w:color w:val="000000"/>
        </w:rPr>
        <w:t xml:space="preserve">tersebut dengan </w:t>
      </w:r>
      <w:proofErr w:type="spellStart"/>
      <w:r>
        <w:rPr>
          <w:color w:val="000000"/>
          <w:lang w:val="en-US"/>
        </w:rPr>
        <w:t>sekuens</w:t>
      </w:r>
      <w:proofErr w:type="spellEnd"/>
      <w:r>
        <w:rPr>
          <w:i/>
          <w:color w:val="000000"/>
          <w:lang w:val="en-US"/>
        </w:rPr>
        <w:t xml:space="preserve"> </w:t>
      </w:r>
      <w:r>
        <w:rPr>
          <w:color w:val="000000"/>
        </w:rPr>
        <w:t xml:space="preserve">protein yang telah dikenal dalam basis data, sehingga proses memprediksi fungsi protein pun dapat lebih cepat diketahui. Jika terdapat kemiripan yang signifikan antara </w:t>
      </w:r>
      <w:proofErr w:type="spellStart"/>
      <w:r>
        <w:rPr>
          <w:color w:val="000000"/>
          <w:lang w:val="en-US"/>
        </w:rPr>
        <w:t>sekuens</w:t>
      </w:r>
      <w:proofErr w:type="spellEnd"/>
      <w:r>
        <w:rPr>
          <w:i/>
          <w:color w:val="000000"/>
          <w:lang w:val="en-US"/>
        </w:rPr>
        <w:t xml:space="preserve"> </w:t>
      </w:r>
      <w:r>
        <w:rPr>
          <w:color w:val="000000"/>
        </w:rPr>
        <w:t xml:space="preserve">baru dan </w:t>
      </w:r>
      <w:proofErr w:type="spellStart"/>
      <w:r>
        <w:rPr>
          <w:color w:val="000000"/>
          <w:lang w:val="en-US"/>
        </w:rPr>
        <w:t>sekuens</w:t>
      </w:r>
      <w:proofErr w:type="spellEnd"/>
      <w:r>
        <w:rPr>
          <w:i/>
          <w:color w:val="000000"/>
          <w:lang w:val="en-US"/>
        </w:rPr>
        <w:t xml:space="preserve"> </w:t>
      </w:r>
      <w:proofErr w:type="spellStart"/>
      <w:r>
        <w:rPr>
          <w:color w:val="000000"/>
          <w:lang w:val="en-US"/>
        </w:rPr>
        <w:t>ya</w:t>
      </w:r>
      <w:proofErr w:type="spellEnd"/>
      <w:r>
        <w:rPr>
          <w:color w:val="000000"/>
        </w:rPr>
        <w:t xml:space="preserve">ng sudah dikenal, informasi tentang fungsi protein yang telah diketahui dapat diterapkan pada </w:t>
      </w:r>
      <w:proofErr w:type="spellStart"/>
      <w:r>
        <w:rPr>
          <w:color w:val="000000"/>
          <w:lang w:val="en-US"/>
        </w:rPr>
        <w:t>sekuens</w:t>
      </w:r>
      <w:proofErr w:type="spellEnd"/>
      <w:r>
        <w:rPr>
          <w:i/>
          <w:color w:val="000000"/>
          <w:lang w:val="en-US"/>
        </w:rPr>
        <w:t xml:space="preserve"> </w:t>
      </w:r>
      <w:r>
        <w:rPr>
          <w:color w:val="000000"/>
        </w:rPr>
        <w:t xml:space="preserve"> baru tersebut. Seperti halnya, jika </w:t>
      </w:r>
      <w:proofErr w:type="spellStart"/>
      <w:r>
        <w:rPr>
          <w:color w:val="000000"/>
          <w:lang w:val="en-US"/>
        </w:rPr>
        <w:t>sekuens</w:t>
      </w:r>
      <w:proofErr w:type="spellEnd"/>
      <w:r>
        <w:rPr>
          <w:i/>
          <w:color w:val="000000"/>
          <w:lang w:val="en-US"/>
        </w:rPr>
        <w:t xml:space="preserve"> </w:t>
      </w:r>
      <w:r>
        <w:rPr>
          <w:color w:val="000000"/>
        </w:rPr>
        <w:t xml:space="preserve"> protein baru sangat mirip dengan </w:t>
      </w:r>
      <w:proofErr w:type="spellStart"/>
      <w:r>
        <w:rPr>
          <w:color w:val="000000"/>
          <w:lang w:val="en-US"/>
        </w:rPr>
        <w:t>sekuens</w:t>
      </w:r>
      <w:proofErr w:type="spellEnd"/>
      <w:r>
        <w:rPr>
          <w:i/>
          <w:color w:val="000000"/>
          <w:lang w:val="en-US"/>
        </w:rPr>
        <w:t xml:space="preserve"> </w:t>
      </w:r>
      <w:r>
        <w:rPr>
          <w:color w:val="000000"/>
        </w:rPr>
        <w:t xml:space="preserve"> protein tertentu, ada kemungkinan besar bahwa protein baru tersebut juga memiliki fungsi protein yang serupa. Berikut ini adalah </w:t>
      </w:r>
      <w:r>
        <w:rPr>
          <w:i/>
          <w:color w:val="000000"/>
        </w:rPr>
        <w:t>tools</w:t>
      </w:r>
      <w:r>
        <w:rPr>
          <w:color w:val="000000"/>
        </w:rPr>
        <w:t xml:space="preserve"> bioinformatika yang dapat digunakan untuk proses pencarian </w:t>
      </w:r>
      <w:proofErr w:type="spellStart"/>
      <w:r>
        <w:rPr>
          <w:color w:val="000000"/>
          <w:lang w:val="en-US"/>
        </w:rPr>
        <w:t>sekuens</w:t>
      </w:r>
      <w:proofErr w:type="spellEnd"/>
      <w:r>
        <w:rPr>
          <w:color w:val="000000"/>
        </w:rPr>
        <w:t>.</w:t>
      </w:r>
    </w:p>
    <w:p w14:paraId="3763E9C6" w14:textId="77777777" w:rsidR="00AF42A0" w:rsidRDefault="00AF42A0">
      <w:pPr>
        <w:rPr>
          <w:color w:val="000000"/>
        </w:rPr>
      </w:pPr>
    </w:p>
    <w:p w14:paraId="0F0C278D" w14:textId="77777777" w:rsidR="00AF42A0" w:rsidRDefault="00A70E20">
      <w:pPr>
        <w:pStyle w:val="Heading30"/>
        <w:rPr>
          <w:i/>
          <w:lang w:val="en-US"/>
        </w:rPr>
      </w:pPr>
      <w:bookmarkStart w:id="107" w:name="_Toc172661474"/>
      <w:r>
        <w:rPr>
          <w:lang w:val="en-US"/>
        </w:rPr>
        <w:t xml:space="preserve">2.8.1 </w:t>
      </w:r>
      <w:r>
        <w:rPr>
          <w:i/>
          <w:lang w:val="en-US"/>
        </w:rPr>
        <w:t>Diamond Search</w:t>
      </w:r>
      <w:bookmarkEnd w:id="107"/>
    </w:p>
    <w:p w14:paraId="6055FECC" w14:textId="77777777" w:rsidR="00AF42A0" w:rsidRDefault="00A70E20">
      <w:pPr>
        <w:rPr>
          <w:rFonts w:eastAsia="Times New Roman" w:cs="Times New Roman"/>
          <w:szCs w:val="24"/>
          <w:lang w:val="en-US" w:eastAsia="id-ID"/>
        </w:rPr>
      </w:pPr>
      <w:r>
        <w:rPr>
          <w:rFonts w:eastAsia="Times New Roman" w:cs="Times New Roman"/>
          <w:i/>
          <w:szCs w:val="24"/>
          <w:lang w:eastAsia="id-ID"/>
        </w:rPr>
        <w:t xml:space="preserve">Diamond </w:t>
      </w:r>
      <w:r>
        <w:rPr>
          <w:rFonts w:eastAsia="Times New Roman" w:cs="Times New Roman"/>
          <w:i/>
          <w:szCs w:val="24"/>
          <w:lang w:val="en-US" w:eastAsia="id-ID"/>
        </w:rPr>
        <w:t>s</w:t>
      </w:r>
      <w:r>
        <w:rPr>
          <w:rFonts w:eastAsia="Times New Roman" w:cs="Times New Roman"/>
          <w:i/>
          <w:szCs w:val="24"/>
          <w:lang w:eastAsia="id-ID"/>
        </w:rPr>
        <w:t>earch</w:t>
      </w:r>
      <w:r>
        <w:rPr>
          <w:rFonts w:eastAsia="Times New Roman" w:cs="Times New Roman"/>
          <w:szCs w:val="24"/>
          <w:lang w:eastAsia="id-ID"/>
        </w:rPr>
        <w:t xml:space="preserve"> </w:t>
      </w:r>
      <w:proofErr w:type="spellStart"/>
      <w:r>
        <w:rPr>
          <w:rFonts w:eastAsia="Times New Roman" w:cs="Times New Roman"/>
          <w:szCs w:val="24"/>
          <w:lang w:val="en-US" w:eastAsia="id-ID"/>
        </w:rPr>
        <w:t>atau</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pencarian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berlian</w:t>
      </w:r>
      <w:proofErr w:type="spellEnd"/>
      <w:r>
        <w:rPr>
          <w:rFonts w:eastAsia="Times New Roman" w:cs="Times New Roman"/>
          <w:szCs w:val="24"/>
          <w:lang w:val="en-US" w:eastAsia="id-ID"/>
        </w:rPr>
        <w:t xml:space="preserve"> </w:t>
      </w:r>
      <w:r>
        <w:rPr>
          <w:rFonts w:eastAsia="Times New Roman" w:cs="Times New Roman"/>
          <w:szCs w:val="24"/>
          <w:lang w:eastAsia="id-ID"/>
        </w:rPr>
        <w:t xml:space="preserve">merupakan sebuah metode atau algoritma yang digunakan dalam bidang analisis bioinformatika, khususnya dalam prediksi fungsi protein menggunakan pendekatan </w:t>
      </w:r>
      <w:r>
        <w:rPr>
          <w:rFonts w:eastAsia="Times New Roman" w:cs="Times New Roman"/>
          <w:i/>
          <w:szCs w:val="24"/>
          <w:lang w:val="en-US" w:eastAsia="id-ID"/>
        </w:rPr>
        <w:t>d</w:t>
      </w:r>
      <w:r>
        <w:rPr>
          <w:rFonts w:eastAsia="Times New Roman" w:cs="Times New Roman"/>
          <w:i/>
          <w:szCs w:val="24"/>
          <w:lang w:eastAsia="id-ID"/>
        </w:rPr>
        <w:t xml:space="preserve">eep </w:t>
      </w:r>
      <w:r>
        <w:rPr>
          <w:rFonts w:eastAsia="Times New Roman" w:cs="Times New Roman"/>
          <w:i/>
          <w:szCs w:val="24"/>
          <w:lang w:val="en-US" w:eastAsia="id-ID"/>
        </w:rPr>
        <w:t>l</w:t>
      </w:r>
      <w:r>
        <w:rPr>
          <w:rFonts w:eastAsia="Times New Roman" w:cs="Times New Roman"/>
          <w:i/>
          <w:szCs w:val="24"/>
          <w:lang w:eastAsia="id-ID"/>
        </w:rPr>
        <w:t>earning</w:t>
      </w:r>
      <w:r>
        <w:rPr>
          <w:rFonts w:eastAsia="Times New Roman" w:cs="Times New Roman"/>
          <w:szCs w:val="24"/>
          <w:lang w:eastAsia="id-ID"/>
        </w:rPr>
        <w:t xml:space="preserve">. Algoritma ini termasuk program penyelarasan </w:t>
      </w:r>
      <w:r>
        <w:rPr>
          <w:rFonts w:eastAsia="Times New Roman" w:cs="Times New Roman"/>
          <w:i/>
          <w:szCs w:val="24"/>
          <w:lang w:eastAsia="id-ID"/>
        </w:rPr>
        <w:t>throughput</w:t>
      </w:r>
      <w:r>
        <w:rPr>
          <w:rFonts w:eastAsia="Times New Roman" w:cs="Times New Roman"/>
          <w:szCs w:val="24"/>
          <w:lang w:eastAsia="id-ID"/>
        </w:rPr>
        <w:t xml:space="preserve"> tinggi yang membandingkan </w:t>
      </w:r>
      <w:r>
        <w:rPr>
          <w:rFonts w:eastAsia="Times New Roman" w:cs="Times New Roman"/>
          <w:i/>
          <w:szCs w:val="24"/>
          <w:lang w:eastAsia="id-ID"/>
        </w:rPr>
        <w:t>file</w:t>
      </w:r>
      <w:r>
        <w:rPr>
          <w:rFonts w:eastAsia="Times New Roman" w:cs="Times New Roman"/>
          <w:szCs w:val="24"/>
          <w:lang w:eastAsia="id-ID"/>
        </w:rPr>
        <w:t xml:space="preserve"> sekuensing DNA yang </w:t>
      </w:r>
      <w:r>
        <w:rPr>
          <w:rFonts w:eastAsia="Times New Roman" w:cs="Times New Roman"/>
          <w:szCs w:val="24"/>
          <w:lang w:eastAsia="id-ID"/>
        </w:rPr>
        <w:lastRenderedPageBreak/>
        <w:t xml:space="preserve">dibaca dengan </w:t>
      </w:r>
      <w:r>
        <w:rPr>
          <w:rFonts w:eastAsia="Times New Roman" w:cs="Times New Roman"/>
          <w:i/>
          <w:szCs w:val="24"/>
          <w:lang w:eastAsia="id-ID"/>
        </w:rPr>
        <w:t>file</w:t>
      </w:r>
      <w:r>
        <w:rPr>
          <w:rFonts w:eastAsia="Times New Roman" w:cs="Times New Roman"/>
          <w:szCs w:val="24"/>
          <w:lang w:eastAsia="id-ID"/>
        </w:rPr>
        <w:t xml:space="preserve"> </w:t>
      </w:r>
      <w:proofErr w:type="spellStart"/>
      <w:r>
        <w:rPr>
          <w:color w:val="000000"/>
          <w:lang w:val="en-US"/>
        </w:rPr>
        <w:t>sekuens</w:t>
      </w:r>
      <w:proofErr w:type="spellEnd"/>
      <w:r>
        <w:rPr>
          <w:i/>
          <w:color w:val="000000"/>
          <w:lang w:val="en-US"/>
        </w:rPr>
        <w:t xml:space="preserve"> </w:t>
      </w:r>
      <w:r>
        <w:rPr>
          <w:rFonts w:eastAsia="Times New Roman" w:cs="Times New Roman"/>
          <w:szCs w:val="24"/>
          <w:lang w:eastAsia="id-ID"/>
        </w:rPr>
        <w:t xml:space="preserve">referensi protein, seperti </w:t>
      </w:r>
      <w:r>
        <w:rPr>
          <w:rFonts w:eastAsia="Times New Roman" w:cs="Times New Roman"/>
          <w:i/>
          <w:szCs w:val="24"/>
          <w:lang w:eastAsia="id-ID"/>
        </w:rPr>
        <w:t>NCBI-nr19</w:t>
      </w:r>
      <w:r>
        <w:rPr>
          <w:rFonts w:eastAsia="Times New Roman" w:cs="Times New Roman"/>
          <w:szCs w:val="24"/>
          <w:lang w:eastAsia="id-ID"/>
        </w:rPr>
        <w:t xml:space="preserve"> atau KEGG, dengan tujuan mencari pola atau hubungan kompleks dalam data </w:t>
      </w:r>
      <w:proofErr w:type="spellStart"/>
      <w:r>
        <w:rPr>
          <w:color w:val="000000"/>
          <w:lang w:val="en-US"/>
        </w:rPr>
        <w:t>sekuens</w:t>
      </w:r>
      <w:proofErr w:type="spellEnd"/>
      <w:r>
        <w:rPr>
          <w:i/>
          <w:color w:val="000000"/>
          <w:lang w:val="en-US"/>
        </w:rPr>
        <w:t xml:space="preserve"> </w:t>
      </w:r>
      <w:r>
        <w:rPr>
          <w:rFonts w:eastAsia="Times New Roman" w:cs="Times New Roman"/>
          <w:szCs w:val="24"/>
          <w:lang w:eastAsia="id-ID"/>
        </w:rPr>
        <w:t xml:space="preserve">protein, yang dapat digunakan untuk mengidentifikasi dan memahami fungsi biologis dari protein tersebut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{"citationItems":[{"id":"ITEM-1","itemData":{"DOI":"10.1038/nmeth.3176","ISSN":"15487105","PMID":"25402007","abstract":"The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author":[{"dropping-particle":"","family":"Buchfink","given":"Benjamin","non-dropping-particle":"","parse-names":false,"suffix":""},{"dropping-particle":"","family":"Xie","given":"Chao","non-dropping-particle":"","parse-names":false,"suffix":""},{"dropping-particle":"","family":"Huson","given":"Daniel H.","non-dropping-particle":"","parse-names":false,"suffix":""}],"container-title":"Nature Methods","id":"ITEM-1","issue":"1","issued":{"date-parts":[["2014"]]},"page":"59-60","title":"Fast and sensitive protein alignment using DIAMOND","type":"article-journal","volume":"12"},"uris":["http://www.mendeley.com/documents/?uuid=d832f4af-e68e-48f5-9654-440dfe51510e"]}],"mendeley":{"formattedCitation":"[46]","plainTextFormattedCitation":"[46]","previouslyFormattedCitation":"[46]"},"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[46]</w:t>
      </w:r>
      <w:r>
        <w:rPr>
          <w:rFonts w:eastAsia="Times New Roman" w:cs="Times New Roman"/>
          <w:szCs w:val="24"/>
          <w:lang w:eastAsia="id-ID"/>
        </w:rPr>
        <w:fldChar w:fldCharType="end"/>
      </w:r>
      <w:r>
        <w:rPr>
          <w:rFonts w:eastAsia="Times New Roman" w:cs="Times New Roman"/>
          <w:szCs w:val="24"/>
          <w:lang w:eastAsia="id-ID"/>
        </w:rPr>
        <w:t>.</w:t>
      </w:r>
      <w:r>
        <w:rPr>
          <w:rFonts w:eastAsia="Times New Roman" w:cs="Times New Roman"/>
          <w:szCs w:val="24"/>
          <w:lang w:val="en-US" w:eastAsia="id-ID"/>
        </w:rPr>
        <w:t xml:space="preserve"> </w:t>
      </w:r>
      <w:r>
        <w:rPr>
          <w:rFonts w:eastAsia="Times New Roman" w:cs="Times New Roman"/>
          <w:szCs w:val="24"/>
          <w:lang w:eastAsia="id-ID"/>
        </w:rPr>
        <w:t>Pada penelitian terdahulu (DeepGoPlus), untuk menghitung skor prediksi akhir, digunakan rumus yang menggabungkan dua skor prediksi menggunakan model penjumlahan berbobot (Fishburn, 1967)</w:t>
      </w:r>
      <w:r>
        <w:rPr>
          <w:rFonts w:eastAsia="Times New Roman" w:cs="Times New Roman"/>
          <w:szCs w:val="24"/>
          <w:lang w:val="en-US" w:eastAsia="id-ID"/>
        </w:rPr>
        <w:t>:</w:t>
      </w:r>
    </w:p>
    <w:p w14:paraId="5E1CC940" w14:textId="77777777" w:rsidR="00AF42A0" w:rsidRDefault="00A70E20">
      <w:pPr>
        <w:jc w:val="center"/>
        <w:rPr>
          <w:rFonts w:eastAsiaTheme="minorEastAsia" w:cs="Times New Roman"/>
          <w:b/>
          <w:sz w:val="28"/>
          <w:szCs w:val="28"/>
          <w:lang w:val="en-US"/>
        </w:rPr>
      </w:pPr>
      <m:oMathPara>
        <m:oMath>
          <m:r>
            <m:rPr>
              <m:sty m:val="bi"/>
            </m:rPr>
            <w:rPr>
              <w:rFonts w:ascii="Cambria Math" w:hAnsi="Cambria Math" w:cs="Times New Roman"/>
              <w:sz w:val="28"/>
              <w:szCs w:val="28"/>
              <w:lang w:val="en-US"/>
            </w:rPr>
            <m:t>S= α *</m:t>
          </m:r>
          <m:sSub>
            <m:sSubPr>
              <m:ctrlPr>
                <w:rPr>
                  <w:rFonts w:ascii="Cambria Math" w:hAnsi="Cambria Math" w:cs="Times New Roman"/>
                  <w:b/>
                  <w:i/>
                  <w:sz w:val="28"/>
                  <w:szCs w:val="28"/>
                  <w:lang w:val="en-US"/>
                </w:rPr>
              </m:ctrlPr>
            </m:sSubPr>
            <m:e>
              <m:r>
                <m:rPr>
                  <m:sty m:val="bi"/>
                </m:rPr>
                <w:rPr>
                  <w:rFonts w:ascii="Cambria Math" w:hAnsi="Cambria Math" w:cs="Times New Roman"/>
                  <w:sz w:val="28"/>
                  <w:szCs w:val="28"/>
                  <w:lang w:val="en-US"/>
                </w:rPr>
                <m:t>S</m:t>
              </m:r>
            </m:e>
            <m:sub>
              <m:r>
                <m:rPr>
                  <m:sty m:val="bi"/>
                </m:rPr>
                <w:rPr>
                  <w:rFonts w:ascii="Cambria Math" w:hAnsi="Cambria Math" w:cs="Times New Roman"/>
                  <w:sz w:val="28"/>
                  <w:szCs w:val="28"/>
                  <w:lang w:val="en-US"/>
                </w:rPr>
                <m:t xml:space="preserve">diamond </m:t>
              </m:r>
            </m:sub>
          </m:sSub>
          <m:r>
            <m:rPr>
              <m:sty m:val="bi"/>
            </m:rPr>
            <w:rPr>
              <w:rFonts w:ascii="Cambria Math" w:hAnsi="Cambria Math" w:cs="Times New Roman"/>
              <w:sz w:val="28"/>
              <w:szCs w:val="28"/>
              <w:lang w:val="en-US"/>
            </w:rPr>
            <m:t>+(1-α)*</m:t>
          </m:r>
          <m:sSub>
            <m:sSubPr>
              <m:ctrlPr>
                <w:rPr>
                  <w:rFonts w:ascii="Cambria Math" w:hAnsi="Cambria Math" w:cs="Times New Roman"/>
                  <w:b/>
                  <w:i/>
                  <w:sz w:val="28"/>
                  <w:szCs w:val="28"/>
                  <w:lang w:val="en-US"/>
                </w:rPr>
              </m:ctrlPr>
            </m:sSubPr>
            <m:e>
              <m:r>
                <m:rPr>
                  <m:sty m:val="bi"/>
                </m:rPr>
                <w:rPr>
                  <w:rFonts w:ascii="Cambria Math" w:hAnsi="Cambria Math" w:cs="Times New Roman"/>
                  <w:sz w:val="28"/>
                  <w:szCs w:val="28"/>
                  <w:lang w:val="en-US"/>
                </w:rPr>
                <m:t>S</m:t>
              </m:r>
            </m:e>
            <m:sub>
              <m:r>
                <m:rPr>
                  <m:sty m:val="bi"/>
                </m:rPr>
                <w:rPr>
                  <w:rFonts w:ascii="Cambria Math" w:hAnsi="Cambria Math" w:cs="Times New Roman"/>
                  <w:sz w:val="28"/>
                  <w:szCs w:val="28"/>
                  <w:lang w:val="en-US"/>
                </w:rPr>
                <m:t>LSTM-ProtBERT</m:t>
              </m:r>
            </m:sub>
          </m:sSub>
        </m:oMath>
      </m:oMathPara>
    </w:p>
    <w:p w14:paraId="116180BB" w14:textId="77777777" w:rsidR="00AF42A0" w:rsidRDefault="00A70E20">
      <w:pPr>
        <w:rPr>
          <w:rFonts w:eastAsia="Times New Roman" w:cs="Times New Roman"/>
          <w:szCs w:val="24"/>
          <w:lang w:eastAsia="id-ID"/>
        </w:rPr>
      </w:pPr>
      <w:r>
        <w:rPr>
          <w:rFonts w:eastAsia="Times New Roman" w:cs="Times New Roman"/>
          <w:szCs w:val="24"/>
          <w:lang w:eastAsia="id-ID"/>
        </w:rPr>
        <w:t>Dimana:</w:t>
      </w:r>
    </w:p>
    <w:p w14:paraId="64944FA9" w14:textId="77777777" w:rsidR="00AF42A0" w:rsidRDefault="00A70E20">
      <w:pPr>
        <w:rPr>
          <w:rFonts w:eastAsia="Times New Roman" w:cs="Times New Roman"/>
          <w:szCs w:val="24"/>
          <w:lang w:eastAsia="id-ID"/>
        </w:rPr>
      </w:pPr>
      <w:r>
        <w:rPr>
          <w:rFonts w:eastAsia="Times New Roman" w:cs="Times New Roman"/>
          <w:szCs w:val="24"/>
          <w:lang w:eastAsia="id-ID"/>
        </w:rPr>
        <w:t>α</w:t>
      </w:r>
      <w:r>
        <w:rPr>
          <w:rFonts w:eastAsia="Times New Roman" w:cs="Times New Roman"/>
          <w:szCs w:val="24"/>
          <w:lang w:val="en-US" w:eastAsia="id-ID"/>
        </w:rPr>
        <w:t xml:space="preserve"> =</w:t>
      </w:r>
      <w:r>
        <w:rPr>
          <w:rFonts w:eastAsia="Times New Roman" w:cs="Times New Roman"/>
          <w:szCs w:val="24"/>
          <w:lang w:eastAsia="id-ID"/>
        </w:rPr>
        <w:t xml:space="preserve"> parameter bobot relatif dari kedua metode prediksi </w:t>
      </w:r>
    </w:p>
    <w:p w14:paraId="28C0FC69" w14:textId="77777777" w:rsidR="00AF42A0" w:rsidRDefault="00A70E20">
      <w:pPr>
        <w:rPr>
          <w:rFonts w:eastAsia="Times New Roman" w:cs="Times New Roman"/>
          <w:szCs w:val="24"/>
          <w:lang w:eastAsia="id-ID"/>
        </w:rPr>
      </w:pPr>
      <w:r>
        <w:rPr>
          <w:rFonts w:eastAsia="Times New Roman" w:cs="Times New Roman"/>
          <w:szCs w:val="24"/>
          <w:lang w:eastAsia="id-ID"/>
        </w:rPr>
        <w:t xml:space="preserve">S </w:t>
      </w:r>
      <w:r>
        <w:rPr>
          <w:rFonts w:eastAsia="Times New Roman" w:cs="Times New Roman"/>
          <w:szCs w:val="24"/>
          <w:lang w:val="en-US" w:eastAsia="id-ID"/>
        </w:rPr>
        <w:t xml:space="preserve">= </w:t>
      </w:r>
      <w:r>
        <w:rPr>
          <w:rFonts w:eastAsia="Times New Roman" w:cs="Times New Roman"/>
          <w:szCs w:val="24"/>
          <w:lang w:eastAsia="id-ID"/>
        </w:rPr>
        <w:t>skor akhir dari kombinasi prediksi</w:t>
      </w:r>
    </w:p>
    <w:p w14:paraId="0E9FFED8" w14:textId="77777777" w:rsidR="00AF42A0" w:rsidRDefault="00A70E20">
      <w:pPr>
        <w:rPr>
          <w:rFonts w:eastAsia="Times New Roman" w:cs="Times New Roman"/>
          <w:i/>
          <w:szCs w:val="24"/>
          <w:lang w:eastAsia="id-ID"/>
        </w:rPr>
      </w:pPr>
      <w:r>
        <w:rPr>
          <w:rFonts w:eastAsia="Times New Roman" w:cs="Times New Roman"/>
          <w:szCs w:val="24"/>
          <w:lang w:eastAsia="id-ID"/>
        </w:rPr>
        <w:t>S</w:t>
      </w:r>
      <w:r>
        <w:rPr>
          <w:rFonts w:eastAsia="Times New Roman" w:cs="Times New Roman"/>
          <w:szCs w:val="24"/>
          <w:vertAlign w:val="subscript"/>
          <w:lang w:eastAsia="id-ID"/>
        </w:rPr>
        <w:t>Diamondscore</w:t>
      </w:r>
      <w:r>
        <w:rPr>
          <w:rFonts w:eastAsia="Times New Roman" w:cs="Times New Roman"/>
          <w:szCs w:val="24"/>
          <w:lang w:eastAsia="id-ID"/>
        </w:rPr>
        <w:t xml:space="preserve"> </w:t>
      </w:r>
      <w:r>
        <w:rPr>
          <w:rFonts w:eastAsia="Times New Roman" w:cs="Times New Roman"/>
          <w:szCs w:val="24"/>
          <w:lang w:val="en-US" w:eastAsia="id-ID"/>
        </w:rPr>
        <w:t>=</w:t>
      </w:r>
      <w:r>
        <w:rPr>
          <w:rFonts w:eastAsia="Times New Roman" w:cs="Times New Roman"/>
          <w:szCs w:val="24"/>
          <w:lang w:eastAsia="id-ID"/>
        </w:rPr>
        <w:t xml:space="preserve"> skor akhir dari hasil </w:t>
      </w:r>
      <w:r>
        <w:rPr>
          <w:rFonts w:eastAsia="Times New Roman" w:cs="Times New Roman"/>
          <w:i/>
          <w:szCs w:val="24"/>
          <w:lang w:eastAsia="id-ID"/>
        </w:rPr>
        <w:t>similarity</w:t>
      </w:r>
      <w:r>
        <w:rPr>
          <w:rFonts w:eastAsia="Times New Roman" w:cs="Times New Roman"/>
          <w:szCs w:val="24"/>
          <w:lang w:eastAsia="id-ID"/>
        </w:rPr>
        <w:t xml:space="preserve"> menggunakan </w:t>
      </w:r>
      <w:r>
        <w:rPr>
          <w:rFonts w:eastAsia="Times New Roman" w:cs="Times New Roman"/>
          <w:i/>
          <w:szCs w:val="24"/>
          <w:lang w:eastAsia="id-ID"/>
        </w:rPr>
        <w:t>diamond search</w:t>
      </w:r>
    </w:p>
    <w:p w14:paraId="2B006EE0" w14:textId="77777777" w:rsidR="00AF42A0" w:rsidRDefault="00A70E20">
      <w:pPr>
        <w:spacing w:after="60"/>
        <w:rPr>
          <w:rFonts w:eastAsia="Times New Roman" w:cs="Times New Roman"/>
          <w:szCs w:val="24"/>
          <w:lang w:eastAsia="id-ID"/>
        </w:rPr>
      </w:pPr>
      <w:r>
        <w:rPr>
          <w:rFonts w:eastAsia="Times New Roman" w:cs="Times New Roman"/>
          <w:szCs w:val="24"/>
          <w:lang w:eastAsia="id-ID"/>
        </w:rPr>
        <w:t>S</w:t>
      </w:r>
      <w:r>
        <w:rPr>
          <w:rFonts w:eastAsia="Times New Roman" w:cs="Times New Roman"/>
          <w:szCs w:val="24"/>
          <w:vertAlign w:val="subscript"/>
          <w:lang w:eastAsia="id-ID"/>
        </w:rPr>
        <w:t>DeepGOCNN</w:t>
      </w:r>
      <w:r>
        <w:rPr>
          <w:rFonts w:eastAsia="Times New Roman" w:cs="Times New Roman"/>
          <w:szCs w:val="24"/>
          <w:lang w:eastAsia="id-ID"/>
        </w:rPr>
        <w:t xml:space="preserve"> = skor yang diperoleh dari model DeepGoCNN</w:t>
      </w:r>
    </w:p>
    <w:p w14:paraId="4AAA4903" w14:textId="77777777" w:rsidR="00AF42A0" w:rsidRDefault="00A70E20">
      <w:pPr>
        <w:keepNext/>
        <w:jc w:val="center"/>
      </w:pPr>
      <w:r>
        <w:rPr>
          <w:rFonts w:eastAsia="Times New Roman" w:cs="Times New Roman"/>
          <w:noProof/>
          <w:szCs w:val="24"/>
          <w:lang w:eastAsia="id-ID"/>
        </w:rPr>
        <w:drawing>
          <wp:inline distT="0" distB="0" distL="0" distR="0" wp14:anchorId="3DCB6AB0" wp14:editId="3FC8A9B8">
            <wp:extent cx="2957830" cy="1559560"/>
            <wp:effectExtent l="0" t="0" r="0" b="2540"/>
            <wp:docPr id="15" name="image6.png"/>
            <wp:cNvGraphicFramePr/>
            <a:graphic xmlns:a="http://schemas.openxmlformats.org/drawingml/2006/main">
              <a:graphicData uri="http://schemas.openxmlformats.org/drawingml/2006/picture">
                <pic:pic xmlns:pic="http://schemas.openxmlformats.org/drawingml/2006/picture">
                  <pic:nvPicPr>
                    <pic:cNvPr id="15" name="image6.png"/>
                    <pic:cNvPicPr preferRelativeResize="0"/>
                  </pic:nvPicPr>
                  <pic:blipFill>
                    <a:blip r:embed="rId34">
                      <a:extLst>
                        <a:ext uri="{28A0092B-C50C-407E-A947-70E740481C1C}">
                          <a14:useLocalDpi xmlns:a14="http://schemas.microsoft.com/office/drawing/2010/main" val="0"/>
                        </a:ext>
                      </a:extLst>
                    </a:blip>
                    <a:srcRect l="4627" t="3629" r="7772"/>
                    <a:stretch>
                      <a:fillRect/>
                    </a:stretch>
                  </pic:blipFill>
                  <pic:spPr>
                    <a:xfrm>
                      <a:off x="0" y="0"/>
                      <a:ext cx="2963939" cy="1562805"/>
                    </a:xfrm>
                    <a:prstGeom prst="rect">
                      <a:avLst/>
                    </a:prstGeom>
                    <a:ln w="12700">
                      <a:noFill/>
                    </a:ln>
                  </pic:spPr>
                </pic:pic>
              </a:graphicData>
            </a:graphic>
          </wp:inline>
        </w:drawing>
      </w:r>
    </w:p>
    <w:p w14:paraId="01BFD66E" w14:textId="77777777" w:rsidR="00AF42A0" w:rsidRDefault="003D3AAB">
      <w:pPr>
        <w:pStyle w:val="Caption"/>
        <w:jc w:val="center"/>
        <w:rPr>
          <w:rFonts w:cs="Times New Roman"/>
          <w:i w:val="0"/>
          <w:color w:val="auto"/>
          <w:sz w:val="20"/>
          <w:szCs w:val="20"/>
        </w:rPr>
      </w:pPr>
      <w:bookmarkStart w:id="108" w:name="_Ref162463297"/>
      <w:bookmarkStart w:id="109" w:name="_Toc172627219"/>
      <w:r>
        <w:rPr>
          <w:rFonts w:cs="Times New Roman"/>
          <w:i w:val="0"/>
          <w:color w:val="auto"/>
          <w:sz w:val="20"/>
          <w:szCs w:val="20"/>
        </w:rPr>
        <w:t>Gambar 2</w:t>
      </w:r>
      <w:r w:rsidR="006023E2">
        <w:rPr>
          <w:rFonts w:cs="Times New Roman"/>
          <w:i w:val="0"/>
          <w:color w:val="auto"/>
          <w:sz w:val="20"/>
          <w:szCs w:val="20"/>
        </w:rPr>
        <w:t>.</w:t>
      </w:r>
      <w:r w:rsidR="006023E2">
        <w:rPr>
          <w:rFonts w:cs="Times New Roman"/>
          <w:i w:val="0"/>
          <w:color w:val="auto"/>
          <w:sz w:val="20"/>
          <w:szCs w:val="20"/>
        </w:rPr>
        <w:fldChar w:fldCharType="begin"/>
      </w:r>
      <w:r w:rsidR="006023E2">
        <w:rPr>
          <w:rFonts w:cs="Times New Roman"/>
          <w:i w:val="0"/>
          <w:color w:val="auto"/>
          <w:sz w:val="20"/>
          <w:szCs w:val="20"/>
        </w:rPr>
        <w:instrText xml:space="preserve"> SEQ Gambar \* ARABIC \s 1 </w:instrText>
      </w:r>
      <w:r w:rsidR="006023E2">
        <w:rPr>
          <w:rFonts w:cs="Times New Roman"/>
          <w:i w:val="0"/>
          <w:color w:val="auto"/>
          <w:sz w:val="20"/>
          <w:szCs w:val="20"/>
        </w:rPr>
        <w:fldChar w:fldCharType="separate"/>
      </w:r>
      <w:r w:rsidR="006023E2">
        <w:rPr>
          <w:rFonts w:cs="Times New Roman"/>
          <w:i w:val="0"/>
          <w:noProof/>
          <w:color w:val="auto"/>
          <w:sz w:val="20"/>
          <w:szCs w:val="20"/>
        </w:rPr>
        <w:t>12</w:t>
      </w:r>
      <w:r w:rsidR="006023E2">
        <w:rPr>
          <w:rFonts w:cs="Times New Roman"/>
          <w:i w:val="0"/>
          <w:color w:val="auto"/>
          <w:sz w:val="20"/>
          <w:szCs w:val="20"/>
        </w:rPr>
        <w:fldChar w:fldCharType="end"/>
      </w:r>
      <w:bookmarkEnd w:id="108"/>
      <w:r w:rsidR="00A70E20">
        <w:rPr>
          <w:rFonts w:cs="Times New Roman"/>
          <w:i w:val="0"/>
          <w:color w:val="auto"/>
          <w:sz w:val="20"/>
          <w:szCs w:val="20"/>
        </w:rPr>
        <w:t xml:space="preserve"> </w:t>
      </w:r>
      <w:r w:rsidR="00A70E20">
        <w:rPr>
          <w:rFonts w:cs="Times New Roman"/>
          <w:color w:val="auto"/>
          <w:sz w:val="20"/>
          <w:szCs w:val="20"/>
        </w:rPr>
        <w:t>Diamond Search</w:t>
      </w:r>
      <w:bookmarkEnd w:id="109"/>
    </w:p>
    <w:p w14:paraId="3791E160" w14:textId="77777777" w:rsidR="00AF42A0" w:rsidRDefault="00A70E20">
      <w:pPr>
        <w:rPr>
          <w:rFonts w:eastAsia="Times New Roman" w:cs="Times New Roman"/>
          <w:szCs w:val="24"/>
          <w:lang w:eastAsia="id-ID"/>
        </w:rPr>
      </w:pPr>
      <w:r>
        <w:rPr>
          <w:rFonts w:eastAsia="Times New Roman" w:cs="Times New Roman"/>
          <w:szCs w:val="24"/>
          <w:lang w:eastAsia="id-ID"/>
        </w:rPr>
        <w:t>Pada</w:t>
      </w:r>
      <w:r>
        <w:rPr>
          <w:rFonts w:eastAsia="Times New Roman" w:cs="Times New Roman"/>
          <w:szCs w:val="24"/>
          <w:lang w:val="en-US" w:eastAsia="id-ID"/>
        </w:rPr>
        <w:t xml:space="preserve"> </w:t>
      </w:r>
      <w:r>
        <w:rPr>
          <w:rFonts w:eastAsia="Times New Roman" w:cs="Times New Roman"/>
          <w:szCs w:val="24"/>
          <w:lang w:val="en-US" w:eastAsia="id-ID"/>
        </w:rPr>
        <w:fldChar w:fldCharType="begin"/>
      </w:r>
      <w:r>
        <w:rPr>
          <w:rFonts w:eastAsia="Times New Roman" w:cs="Times New Roman"/>
          <w:szCs w:val="24"/>
          <w:lang w:val="en-US" w:eastAsia="id-ID"/>
        </w:rPr>
        <w:instrText xml:space="preserve"> REF _Ref162463297 \h  \* MERGEFORMAT </w:instrText>
      </w:r>
      <w:r>
        <w:rPr>
          <w:rFonts w:eastAsia="Times New Roman" w:cs="Times New Roman"/>
          <w:szCs w:val="24"/>
          <w:lang w:val="en-US" w:eastAsia="id-ID"/>
        </w:rPr>
      </w:r>
      <w:r>
        <w:rPr>
          <w:rFonts w:eastAsia="Times New Roman" w:cs="Times New Roman"/>
          <w:szCs w:val="24"/>
          <w:lang w:val="en-US" w:eastAsia="id-ID"/>
        </w:rPr>
        <w:fldChar w:fldCharType="separate"/>
      </w:r>
      <w:r>
        <w:rPr>
          <w:rFonts w:cs="Times New Roman"/>
          <w:szCs w:val="24"/>
        </w:rPr>
        <w:t>Gambar 2.12</w:t>
      </w:r>
      <w:r>
        <w:rPr>
          <w:rFonts w:eastAsia="Times New Roman" w:cs="Times New Roman"/>
          <w:szCs w:val="24"/>
          <w:lang w:val="en-US" w:eastAsia="id-ID"/>
        </w:rPr>
        <w:fldChar w:fldCharType="end"/>
      </w:r>
      <w:r>
        <w:rPr>
          <w:rFonts w:eastAsia="Times New Roman" w:cs="Times New Roman"/>
          <w:szCs w:val="24"/>
          <w:lang w:eastAsia="id-ID"/>
        </w:rPr>
        <w:t xml:space="preserve">, dapat dilihat bahwa algoritma tersebut dirancang untuk mencari pola atau hubungan kompleks dalam data </w:t>
      </w:r>
      <w:proofErr w:type="spellStart"/>
      <w:r>
        <w:rPr>
          <w:color w:val="000000"/>
          <w:lang w:val="en-US"/>
        </w:rPr>
        <w:t>sekuens</w:t>
      </w:r>
      <w:proofErr w:type="spellEnd"/>
      <w:r>
        <w:rPr>
          <w:i/>
          <w:color w:val="000000"/>
          <w:lang w:val="en-US"/>
        </w:rPr>
        <w:t xml:space="preserve"> </w:t>
      </w:r>
      <w:r>
        <w:rPr>
          <w:rFonts w:eastAsia="Times New Roman" w:cs="Times New Roman"/>
          <w:szCs w:val="24"/>
          <w:lang w:eastAsia="id-ID"/>
        </w:rPr>
        <w:t xml:space="preserve">protein, yang kemudian dapat digunakan untuk mengidentifikasi dan memahami fungsi biologis dari protein tersebut. Adapun </w:t>
      </w:r>
      <w:r>
        <w:rPr>
          <w:rFonts w:eastAsia="Times New Roman" w:cs="Times New Roman"/>
          <w:i/>
          <w:szCs w:val="24"/>
          <w:lang w:val="en-US" w:eastAsia="id-ID"/>
        </w:rPr>
        <w:t>d</w:t>
      </w:r>
      <w:r>
        <w:rPr>
          <w:rFonts w:eastAsia="Times New Roman" w:cs="Times New Roman"/>
          <w:i/>
          <w:szCs w:val="24"/>
          <w:lang w:eastAsia="id-ID"/>
        </w:rPr>
        <w:t xml:space="preserve">iamond </w:t>
      </w:r>
      <w:r>
        <w:rPr>
          <w:rFonts w:eastAsia="Times New Roman" w:cs="Times New Roman"/>
          <w:i/>
          <w:szCs w:val="24"/>
          <w:lang w:val="en-US" w:eastAsia="id-ID"/>
        </w:rPr>
        <w:t>s</w:t>
      </w:r>
      <w:r>
        <w:rPr>
          <w:rFonts w:eastAsia="Times New Roman" w:cs="Times New Roman"/>
          <w:i/>
          <w:szCs w:val="24"/>
          <w:lang w:eastAsia="id-ID"/>
        </w:rPr>
        <w:t>earch</w:t>
      </w:r>
      <w:r>
        <w:rPr>
          <w:rFonts w:eastAsia="Times New Roman" w:cs="Times New Roman"/>
          <w:szCs w:val="24"/>
          <w:lang w:eastAsia="id-ID"/>
        </w:rPr>
        <w:t xml:space="preserve"> mengadopsi prinsip dasar dari algoritma pencarian titik puncak (</w:t>
      </w:r>
      <w:r>
        <w:rPr>
          <w:rFonts w:eastAsia="Times New Roman" w:cs="Times New Roman"/>
          <w:i/>
          <w:szCs w:val="24"/>
          <w:lang w:eastAsia="id-ID"/>
        </w:rPr>
        <w:t>peak search</w:t>
      </w:r>
      <w:r>
        <w:rPr>
          <w:rFonts w:eastAsia="Times New Roman" w:cs="Times New Roman"/>
          <w:szCs w:val="24"/>
          <w:lang w:eastAsia="id-ID"/>
        </w:rPr>
        <w:t xml:space="preserve">) di dalam distribusi data. Dengan menggunakan pendekatan ini, algoritma dapat secara efisien menemukan area-area signifikan dalam ruang fitur yang kompleks, memungkinkan identifikasi ciri-ciri kritis yang berkaitan dengan fungsi protein </w:t>
      </w:r>
      <w:r>
        <w:rPr>
          <w:rFonts w:eastAsia="Times New Roman" w:cs="Times New Roman"/>
          <w:szCs w:val="24"/>
          <w:lang w:eastAsia="id-ID"/>
        </w:rPr>
        <w:fldChar w:fldCharType="begin" w:fldLock="1"/>
      </w:r>
      <w:r>
        <w:rPr>
          <w:rFonts w:eastAsia="Times New Roman" w:cs="Times New Roman"/>
          <w:szCs w:val="24"/>
          <w:lang w:eastAsia="id-ID"/>
        </w:rPr>
        <w:instrText>ADDIN CSL_CITATION {"citationItems":[{"id":"ITEM-1","itemData":{"DOI":"10.1093/nar/gkab373","ISSN":"13624962","PMID":"34019664","abstract":"Understanding the functions of proteins is crucial to understand biological processes on a molecular level. Many more protein sequences are available than can be investigated experimentally. DeepGOPlus is a protein function prediction method based on deep learning and sequence similarity. DeepGOWeb makes the prediction model available through a website, an API, and through the SPARQL query language for interoperability with databases that rely on Semantic Web technologies. DeepGOWeb provides accurate and fast predictions and ensures that predicted functions are consistent with the Gene Ontology; it can provide predictions for any protein and any function in Gene Ontology. DeepGOWeb is freely available at https://deepgo.cbrc.kaust.edu.sa/.","author":[{"dropping-particle":"","family":"Kulmanov","given":"Maxat","non-dropping-particle":"","parse-names":false,"suffix":""},{"dropping-particle":"","family":"Zhapa-Camacho","given":"Fernando","non-dropping-particle":"","parse-names":false,"suffix":""},{"dropping-particle":"","family":"Hoehndorf","given":"Robert","non-dropping-particle":"","parse-names":false,"suffix":""}],"container-title":"Nucleic Acids Research","id":"ITEM-1","issue":"W1","issued":{"date-parts":[["2021"]]},"page":"W140-W146","publisher":"Oxford University Press","title":"DeepGOWeb: Fast and accurate protein function prediction on the (Semantic) Web","type":"article-journal","volume":"49"},"uris":["http://www.mendeley.com/documents/?uuid=2457af6e-27e3-42a1-a759-28b180713eda"]}],"mendeley":{"formattedCitation":"[47]","plainTextFormattedCitation":"[47]","previouslyFormattedCitation":"[47]"},"properties":{"noteIndex":0},"schema":"https://github.com/citation-style-language/schema/raw/master/csl-citation.json"}</w:instrText>
      </w:r>
      <w:r>
        <w:rPr>
          <w:rFonts w:eastAsia="Times New Roman" w:cs="Times New Roman"/>
          <w:szCs w:val="24"/>
          <w:lang w:eastAsia="id-ID"/>
        </w:rPr>
        <w:fldChar w:fldCharType="separate"/>
      </w:r>
      <w:r>
        <w:rPr>
          <w:rFonts w:eastAsia="Times New Roman" w:cs="Times New Roman"/>
          <w:szCs w:val="24"/>
          <w:lang w:eastAsia="id-ID"/>
        </w:rPr>
        <w:t>[47]</w:t>
      </w:r>
      <w:r>
        <w:rPr>
          <w:rFonts w:eastAsia="Times New Roman" w:cs="Times New Roman"/>
          <w:szCs w:val="24"/>
          <w:lang w:eastAsia="id-ID"/>
        </w:rPr>
        <w:fldChar w:fldCharType="end"/>
      </w:r>
      <w:r>
        <w:rPr>
          <w:rFonts w:eastAsia="Times New Roman" w:cs="Times New Roman"/>
          <w:szCs w:val="24"/>
          <w:lang w:eastAsia="id-ID"/>
        </w:rPr>
        <w:t>.</w:t>
      </w:r>
      <w:r>
        <w:rPr>
          <w:rFonts w:eastAsia="Times New Roman" w:cs="Times New Roman"/>
          <w:szCs w:val="24"/>
          <w:lang w:val="en-US" w:eastAsia="id-ID"/>
        </w:rPr>
        <w:t xml:space="preserve"> </w:t>
      </w:r>
      <w:r>
        <w:rPr>
          <w:i/>
          <w:color w:val="000000"/>
        </w:rPr>
        <w:t>D</w:t>
      </w:r>
      <w:proofErr w:type="spellStart"/>
      <w:r>
        <w:rPr>
          <w:i/>
          <w:color w:val="000000"/>
          <w:lang w:val="en-US"/>
        </w:rPr>
        <w:t>iamond</w:t>
      </w:r>
      <w:proofErr w:type="spellEnd"/>
      <w:r>
        <w:rPr>
          <w:i/>
          <w:color w:val="000000"/>
          <w:lang w:val="en-US"/>
        </w:rPr>
        <w:t xml:space="preserve"> search</w:t>
      </w:r>
      <w:r>
        <w:rPr>
          <w:color w:val="000000"/>
        </w:rPr>
        <w:t xml:space="preserve"> adalah sebuah program yang digunakan untuk membandingkan sekuens DNA dengan </w:t>
      </w:r>
      <w:proofErr w:type="spellStart"/>
      <w:r>
        <w:rPr>
          <w:color w:val="000000"/>
          <w:lang w:val="en-US"/>
        </w:rPr>
        <w:t>sekuens</w:t>
      </w:r>
      <w:proofErr w:type="spellEnd"/>
      <w:r>
        <w:rPr>
          <w:i/>
          <w:color w:val="000000"/>
          <w:lang w:val="en-US"/>
        </w:rPr>
        <w:t xml:space="preserve"> </w:t>
      </w:r>
      <w:r>
        <w:rPr>
          <w:color w:val="000000"/>
        </w:rPr>
        <w:t xml:space="preserve">protein referensi. Program ini sangat cepat dan tetap akurat. Kecepatan dan akurasi </w:t>
      </w:r>
      <w:r>
        <w:rPr>
          <w:i/>
          <w:color w:val="000000"/>
          <w:lang w:val="en-US"/>
        </w:rPr>
        <w:t>diamond search</w:t>
      </w:r>
      <w:r>
        <w:rPr>
          <w:color w:val="000000"/>
        </w:rPr>
        <w:t xml:space="preserve"> dicapai dengan beberapa </w:t>
      </w:r>
      <w:r>
        <w:rPr>
          <w:color w:val="000000"/>
        </w:rPr>
        <w:lastRenderedPageBreak/>
        <w:t xml:space="preserve">teknik, seperti penggunaan dua indeks, </w:t>
      </w:r>
      <w:r>
        <w:rPr>
          <w:i/>
          <w:color w:val="000000"/>
        </w:rPr>
        <w:t>alfabet</w:t>
      </w:r>
      <w:r>
        <w:rPr>
          <w:color w:val="000000"/>
        </w:rPr>
        <w:t xml:space="preserve"> yang disederhanakan, dan </w:t>
      </w:r>
      <w:r>
        <w:rPr>
          <w:i/>
          <w:color w:val="000000"/>
        </w:rPr>
        <w:t>spaced seeds</w:t>
      </w:r>
      <w:r>
        <w:rPr>
          <w:color w:val="000000"/>
        </w:rPr>
        <w:t xml:space="preserve">. Pendekatan dua indeks ini membantu menghemat memori dan mempercepat akses data. Selain itu, </w:t>
      </w:r>
      <w:r>
        <w:rPr>
          <w:i/>
          <w:color w:val="000000"/>
          <w:lang w:val="en-US"/>
        </w:rPr>
        <w:t>diamond search</w:t>
      </w:r>
      <w:r>
        <w:rPr>
          <w:color w:val="000000"/>
        </w:rPr>
        <w:t xml:space="preserve"> menggunakan teknologi </w:t>
      </w:r>
      <w:r>
        <w:rPr>
          <w:i/>
          <w:color w:val="000000"/>
        </w:rPr>
        <w:t>SIMD-accelerated Smith-Waterman</w:t>
      </w:r>
      <w:r>
        <w:rPr>
          <w:color w:val="000000"/>
        </w:rPr>
        <w:t xml:space="preserve"> untuk mempercepat proses pencarian. </w:t>
      </w:r>
      <w:r>
        <w:rPr>
          <w:i/>
          <w:color w:val="000000"/>
        </w:rPr>
        <w:t>D</w:t>
      </w:r>
      <w:proofErr w:type="spellStart"/>
      <w:r>
        <w:rPr>
          <w:i/>
          <w:color w:val="000000"/>
          <w:lang w:val="en-US"/>
        </w:rPr>
        <w:t>iamond</w:t>
      </w:r>
      <w:proofErr w:type="spellEnd"/>
      <w:r>
        <w:rPr>
          <w:i/>
          <w:color w:val="000000"/>
          <w:lang w:val="en-US"/>
        </w:rPr>
        <w:t xml:space="preserve"> search</w:t>
      </w:r>
      <w:r>
        <w:rPr>
          <w:color w:val="000000"/>
        </w:rPr>
        <w:t xml:space="preserve"> juga mampu melakukan analisis sekuens dengan cara yang efisien dalam penggunaan memori. Teknik yang digunakan membagi ruang </w:t>
      </w:r>
      <w:r>
        <w:rPr>
          <w:i/>
          <w:color w:val="000000"/>
        </w:rPr>
        <w:t>seed</w:t>
      </w:r>
      <w:r>
        <w:rPr>
          <w:color w:val="000000"/>
        </w:rPr>
        <w:t xml:space="preserve"> menjadi 1.024 bagian, sehingga hanya memproses sebagian data pada satu waktu, yang menghemat penggunaan memori.</w:t>
      </w:r>
    </w:p>
    <w:p w14:paraId="727FE82E" w14:textId="77777777" w:rsidR="00AF42A0" w:rsidRDefault="00AF42A0">
      <w:pPr>
        <w:rPr>
          <w:rFonts w:eastAsia="Times New Roman" w:cs="Times New Roman"/>
          <w:szCs w:val="24"/>
          <w:lang w:eastAsia="id-ID"/>
        </w:rPr>
      </w:pPr>
    </w:p>
    <w:p w14:paraId="2FFB286B" w14:textId="77777777" w:rsidR="00AF42A0" w:rsidRDefault="00A70E20">
      <w:pPr>
        <w:pStyle w:val="Heading30"/>
        <w:rPr>
          <w:lang w:val="en-US"/>
        </w:rPr>
      </w:pPr>
      <w:bookmarkStart w:id="110" w:name="_Toc172661475"/>
      <w:r>
        <w:rPr>
          <w:lang w:val="en-US"/>
        </w:rPr>
        <w:t xml:space="preserve">2.8.2 </w:t>
      </w:r>
      <w:r>
        <w:rPr>
          <w:i/>
          <w:lang w:val="en-US"/>
        </w:rPr>
        <w:t xml:space="preserve">BLAST </w:t>
      </w:r>
      <w:r>
        <w:rPr>
          <w:lang w:val="en-US"/>
        </w:rPr>
        <w:t>(</w:t>
      </w:r>
      <w:r>
        <w:rPr>
          <w:i/>
          <w:lang w:val="en-US"/>
        </w:rPr>
        <w:t>Basic Local Alignment Search Tool</w:t>
      </w:r>
      <w:r>
        <w:rPr>
          <w:lang w:val="en-US"/>
        </w:rPr>
        <w:t>)</w:t>
      </w:r>
      <w:bookmarkEnd w:id="110"/>
    </w:p>
    <w:p w14:paraId="514A6683" w14:textId="77777777" w:rsidR="00AF42A0" w:rsidRDefault="00A70E20">
      <w:pPr>
        <w:rPr>
          <w:color w:val="000000"/>
        </w:rPr>
      </w:pPr>
      <w:r>
        <w:rPr>
          <w:color w:val="000000"/>
        </w:rPr>
        <w:t>BLAST (</w:t>
      </w:r>
      <w:r>
        <w:rPr>
          <w:i/>
          <w:color w:val="000000"/>
        </w:rPr>
        <w:t>Basic Local Alignment Search Tool</w:t>
      </w:r>
      <w:r>
        <w:rPr>
          <w:color w:val="000000"/>
        </w:rPr>
        <w:t xml:space="preserve">) adalah sebuah algoritma yang digunakan dalam program bioinformatika yang sangat berguna untuk mencari kemiripan </w:t>
      </w:r>
      <w:proofErr w:type="spellStart"/>
      <w:r>
        <w:rPr>
          <w:color w:val="000000"/>
          <w:lang w:val="en-US"/>
        </w:rPr>
        <w:t>sekuens</w:t>
      </w:r>
      <w:proofErr w:type="spellEnd"/>
      <w:r>
        <w:rPr>
          <w:color w:val="000000"/>
        </w:rPr>
        <w:t xml:space="preserve">, baik DNA maupun protein. Algoritma BLAST memecah urutan menjadi kata-kata kecil dan membandingkannya dengan </w:t>
      </w:r>
      <w:r>
        <w:rPr>
          <w:i/>
          <w:color w:val="000000"/>
        </w:rPr>
        <w:t>database</w:t>
      </w:r>
      <w:r>
        <w:rPr>
          <w:color w:val="000000"/>
        </w:rPr>
        <w:t xml:space="preserve"> </w:t>
      </w:r>
      <w:r>
        <w:rPr>
          <w:color w:val="000000"/>
        </w:rPr>
        <w:fldChar w:fldCharType="begin" w:fldLock="1"/>
      </w:r>
      <w:r>
        <w:rPr>
          <w:color w:val="000000"/>
        </w:rPr>
        <w:instrText>ADDIN CSL_CITATION {"citationItems":[{"id":"ITEM-1","itemData":{"DOI":"10.1016/S0022-2836(05)80360-2","ISSN":"00222836","PMID":"2231712","abstract":"A new approach to rapid sequence comparison, basic local alignment search tool (BLAST), directly approximates alignments that optimize a measure of local similarity, the maximal segment pair (MSP) score. Recent mathematical results on the stochastic properties of MSP scores allow an analysis of the performance of this method as well as the statistical significance of alignments it generates. The basic algorithm is simple and robust; it can be implemented in a number of ways and applied in a variety of contexts including straight-forward DNA and protein sequence database searches, motif searches, gene identification searches, and in the analysis of multiple regions of similarity in long DNA sequences. In addition to its flexibility and tractability to mathematical analysis, BLAST is an order of magnitude faster than existing sequence comparison tools of comparable sensitivity. © 1990, Academic Press Limited. All rights reserved.","author":[{"dropping-particle":"","family":"Altschul","given":"Stephen F.","non-dropping-particle":"","parse-names":false,"suffix":""},{"dropping-particle":"","family":"Gish","given":"Warren","non-dropping-particle":"","parse-names":false,"suffix":""},{"dropping-particle":"","family":"Miller","given":"Webb","non-dropping-particle":"","parse-names":false,"suffix":""},{"dropping-particle":"","family":"Myers","given":"Eugene W.","non-dropping-particle":"","parse-names":false,"suffix":""},{"dropping-particle":"","family":"Lipman","given":"David J.","non-dropping-particle":"","parse-names":false,"suffix":""}],"container-title":"Journal of Molecular Biology","id":"ITEM-1","issue":"3","issued":{"date-parts":[["1990"]]},"page":"403-410","title":"Basic local alignment search tool","type":"article-journal","volume":"215"},"uris":["http://www.mendeley.com/documents/?uuid=ba293ccb-3a5c-4f8c-8f2c-5978e1e1debc"]}],"mendeley":{"formattedCitation":"[45]","plainTextFormattedCitation":"[45]","previouslyFormattedCitation":"[45]"},"properties":{"noteIndex":0},"schema":"https://github.com/citation-style-language/schema/raw/master/csl-citation.json"}</w:instrText>
      </w:r>
      <w:r>
        <w:rPr>
          <w:color w:val="000000"/>
        </w:rPr>
        <w:fldChar w:fldCharType="separate"/>
      </w:r>
      <w:r>
        <w:rPr>
          <w:color w:val="000000"/>
        </w:rPr>
        <w:t>[45]</w:t>
      </w:r>
      <w:r>
        <w:rPr>
          <w:color w:val="000000"/>
        </w:rPr>
        <w:fldChar w:fldCharType="end"/>
      </w:r>
      <w:r>
        <w:rPr>
          <w:color w:val="000000"/>
        </w:rPr>
        <w:t xml:space="preserve">. </w:t>
      </w:r>
      <w:r>
        <w:rPr>
          <w:color w:val="000000"/>
          <w:lang w:val="en-US"/>
        </w:rPr>
        <w:t xml:space="preserve">Hal </w:t>
      </w:r>
      <w:proofErr w:type="spellStart"/>
      <w:r>
        <w:rPr>
          <w:color w:val="000000"/>
          <w:lang w:val="en-US"/>
        </w:rPr>
        <w:t>i</w:t>
      </w:r>
      <w:proofErr w:type="spellEnd"/>
      <w:r>
        <w:rPr>
          <w:color w:val="000000"/>
        </w:rPr>
        <w:t xml:space="preserve">ni memfasilitasi identifikasi dan analisis kesamaan antara </w:t>
      </w:r>
      <w:proofErr w:type="spellStart"/>
      <w:r>
        <w:rPr>
          <w:color w:val="000000"/>
          <w:lang w:val="en-US"/>
        </w:rPr>
        <w:t>sekuens</w:t>
      </w:r>
      <w:proofErr w:type="spellEnd"/>
      <w:r>
        <w:rPr>
          <w:i/>
          <w:color w:val="000000"/>
          <w:lang w:val="en-US"/>
        </w:rPr>
        <w:t xml:space="preserve"> </w:t>
      </w:r>
      <w:r>
        <w:rPr>
          <w:color w:val="000000"/>
        </w:rPr>
        <w:t xml:space="preserve">yang </w:t>
      </w:r>
      <w:r>
        <w:rPr>
          <w:color w:val="000000"/>
          <w:lang w:val="en-US"/>
        </w:rPr>
        <w:t>di-</w:t>
      </w:r>
      <w:r w:rsidR="003D3AAB" w:rsidRPr="003D3AAB">
        <w:rPr>
          <w:i/>
          <w:color w:val="000000"/>
          <w:lang w:val="en-US"/>
        </w:rPr>
        <w:t>input</w:t>
      </w:r>
      <w:r>
        <w:rPr>
          <w:color w:val="000000"/>
        </w:rPr>
        <w:t xml:space="preserve"> dan yang ada dalam basis data, memungkinkan para peneliti mengidentifikasi </w:t>
      </w:r>
      <w:r>
        <w:rPr>
          <w:i/>
          <w:color w:val="000000"/>
        </w:rPr>
        <w:t>gen</w:t>
      </w:r>
      <w:r>
        <w:rPr>
          <w:color w:val="000000"/>
        </w:rPr>
        <w:t xml:space="preserve"> atau protein dengan fungsi serupa. Salah satu fitur utama BLAST adalah kemampuannya untuk mempercepat pencarian </w:t>
      </w:r>
      <w:proofErr w:type="spellStart"/>
      <w:r>
        <w:rPr>
          <w:color w:val="000000"/>
          <w:lang w:val="en-US"/>
        </w:rPr>
        <w:t>sekuens</w:t>
      </w:r>
      <w:proofErr w:type="spellEnd"/>
      <w:r>
        <w:rPr>
          <w:i/>
          <w:color w:val="000000"/>
          <w:lang w:val="en-US"/>
        </w:rPr>
        <w:t xml:space="preserve"> </w:t>
      </w:r>
      <w:r>
        <w:rPr>
          <w:color w:val="000000"/>
        </w:rPr>
        <w:t>panjang, yang sangat bermanfaat dalam analisis data genomik dan proteomik yang kompleks. Program ini juga memberikan nilai "</w:t>
      </w:r>
      <w:r>
        <w:rPr>
          <w:i/>
          <w:color w:val="000000"/>
        </w:rPr>
        <w:t>expect</w:t>
      </w:r>
      <w:r>
        <w:rPr>
          <w:color w:val="000000"/>
        </w:rPr>
        <w:t xml:space="preserve">" yang memberikan informasi statistik tentang signifikansi setiap kesamaan </w:t>
      </w:r>
      <w:proofErr w:type="spellStart"/>
      <w:r>
        <w:rPr>
          <w:color w:val="000000"/>
          <w:lang w:val="en-US"/>
        </w:rPr>
        <w:t>sekuens</w:t>
      </w:r>
      <w:proofErr w:type="spellEnd"/>
      <w:r>
        <w:rPr>
          <w:i/>
          <w:color w:val="000000"/>
          <w:lang w:val="en-US"/>
        </w:rPr>
        <w:t xml:space="preserve"> </w:t>
      </w:r>
      <w:r>
        <w:rPr>
          <w:color w:val="000000"/>
        </w:rPr>
        <w:t>yang ditemukan</w:t>
      </w:r>
      <w:r>
        <w:rPr>
          <w:color w:val="000000"/>
          <w:lang w:val="en-US"/>
        </w:rPr>
        <w:t xml:space="preserve"> </w:t>
      </w:r>
      <w:r>
        <w:rPr>
          <w:color w:val="000000"/>
          <w:lang w:val="en-US"/>
        </w:rPr>
        <w:fldChar w:fldCharType="begin" w:fldLock="1"/>
      </w:r>
      <w:r>
        <w:rPr>
          <w:color w:val="000000"/>
          <w:lang w:val="en-US"/>
        </w:rPr>
        <w:instrText>ADDIN CSL_CITATION {"citationItems":[{"id":"ITEM-1","itemData":{"DOI":"10.1186/1471-2105-10-421","ISBN":"1471210510","ISSN":"14712105","PMID":"20003500","abstract":"Background: Sequence similarity searching is a very important bioinformatics task. While Basic Local Alignment Search Tool (BLAST) outperforms exact methods through its use of heuristics, the speed of the current BLAST software is suboptimal for very long queries or database sequences. There are also some shortcomings in the user-interface of the current command-line applications.Results: We describe features and improvements of rewritten BLAST software and introduce new command-line applications. Long query sequences are broken into chunks for processing, in some cases leading to dramatically shorter run times. For long database sequences, it is possible to retrieve only the relevant parts of the sequence, reducing CPU time and memory usage for searches of short queries against databases of contigs or chromosomes. The program can now retrieve masking information for database sequences from the BLAST databases. A new modular software library can now access subject sequence data from arbitrary data sources. We introduce several new features, including strategy files that allow a user to save and reuse their favorite set of options. The strategy files can be uploaded to and downloaded from the NCBI BLAST web site.Conclusion: The new BLAST command-line applications, compared to the current BLAST tools, demonstrate substantial speed improvements for long queries as well as chromosome length database sequences. We have also improved the user interface of the command-line applications. © 2009 Camacho et al; licensee BioMed Central Ltd.","author":[{"dropping-particle":"","family":"Camacho","given":"Christiam","non-dropping-particle":"","parse-names":false,"suffix":""},{"dropping-particle":"","family":"Coulouris","given":"George","non-dropping-particle":"","parse-names":false,"suffix":""},{"dropping-particle":"","family":"Avagyan","given":"Vahram","non-dropping-particle":"","parse-names":false,"suffix":""},{"dropping-particle":"","family":"Ma","given":"Ning","non-dropping-particle":"","parse-names":false,"suffix":""},{"dropping-particle":"","family":"Papadopoulos","given":"Jason","non-dropping-particle":"","parse-names":false,"suffix":""},{"dropping-particle":"","family":"Bealer","given":"Kevin","non-dropping-particle":"","parse-names":false,"suffix":""},{"dropping-particle":"","family":"Madden","given":"Thomas L.","non-dropping-particle":"","parse-names":false,"suffix":""}],"container-title":"BMC Bioinformatics","id":"ITEM-1","issued":{"date-parts":[["2009"]]},"page":"1-9","title":"BLAST+: Architecture and applications","type":"article-journal","volume":"10"},"uris":["http://www.mendeley.com/documents/?uuid=100c629c-d2f7-4983-8a18-eb30a024b6c2"]}],"mendeley":{"formattedCitation":"[48]","plainTextFormattedCitation":"[48]","previouslyFormattedCitation":"[48]"},"properties":{"noteIndex":0},"schema":"https://github.com/citation-style-language/schema/raw/master/csl-citation.json"}</w:instrText>
      </w:r>
      <w:r>
        <w:rPr>
          <w:color w:val="000000"/>
          <w:lang w:val="en-US"/>
        </w:rPr>
        <w:fldChar w:fldCharType="separate"/>
      </w:r>
      <w:r>
        <w:rPr>
          <w:color w:val="000000"/>
          <w:lang w:val="en-US"/>
        </w:rPr>
        <w:t>[48]</w:t>
      </w:r>
      <w:r>
        <w:rPr>
          <w:color w:val="000000"/>
          <w:lang w:val="en-US"/>
        </w:rPr>
        <w:fldChar w:fldCharType="end"/>
      </w:r>
      <w:r>
        <w:rPr>
          <w:color w:val="000000"/>
          <w:lang w:val="en-US"/>
        </w:rPr>
        <w:t xml:space="preserve">. </w:t>
      </w:r>
      <w:r>
        <w:rPr>
          <w:color w:val="000000"/>
        </w:rPr>
        <w:t xml:space="preserve">BLAST dapat memecah </w:t>
      </w:r>
      <w:proofErr w:type="spellStart"/>
      <w:r>
        <w:rPr>
          <w:color w:val="000000"/>
          <w:lang w:val="en-US"/>
        </w:rPr>
        <w:t>sekuens</w:t>
      </w:r>
      <w:proofErr w:type="spellEnd"/>
      <w:r>
        <w:rPr>
          <w:i/>
          <w:color w:val="000000"/>
          <w:lang w:val="en-US"/>
        </w:rPr>
        <w:t xml:space="preserve"> </w:t>
      </w:r>
      <w:r>
        <w:rPr>
          <w:color w:val="000000"/>
        </w:rPr>
        <w:t xml:space="preserve">panjang menjadi bagian-bagian kecil untuk meningkatkan kecepatan pencarian. Dengan mencocokkan </w:t>
      </w:r>
      <w:proofErr w:type="spellStart"/>
      <w:r>
        <w:rPr>
          <w:color w:val="000000"/>
          <w:lang w:val="en-US"/>
        </w:rPr>
        <w:t>sekuens</w:t>
      </w:r>
      <w:proofErr w:type="spellEnd"/>
      <w:r>
        <w:rPr>
          <w:i/>
          <w:color w:val="000000"/>
          <w:lang w:val="en-US"/>
        </w:rPr>
        <w:t xml:space="preserve"> </w:t>
      </w:r>
      <w:r>
        <w:rPr>
          <w:color w:val="000000"/>
        </w:rPr>
        <w:t xml:space="preserve">protein yang tidak diketahui dengan </w:t>
      </w:r>
      <w:proofErr w:type="spellStart"/>
      <w:r>
        <w:rPr>
          <w:color w:val="000000"/>
          <w:lang w:val="en-US"/>
        </w:rPr>
        <w:t>sekuens</w:t>
      </w:r>
      <w:proofErr w:type="spellEnd"/>
      <w:r>
        <w:rPr>
          <w:i/>
          <w:color w:val="000000"/>
          <w:lang w:val="en-US"/>
        </w:rPr>
        <w:t xml:space="preserve"> </w:t>
      </w:r>
      <w:r>
        <w:rPr>
          <w:color w:val="000000"/>
        </w:rPr>
        <w:t xml:space="preserve">protein dalam basis data yang sudah terverifikasi, BLAST memungkinkan para peneliti membuat prediksi tentang fungsi protein yang belum teridentifikasi. Kemiripan yang ditemukan oleh BLAST bisa disebabkan oleh hubungan evolusioner yang nyata antara dua </w:t>
      </w:r>
      <w:proofErr w:type="spellStart"/>
      <w:r>
        <w:rPr>
          <w:color w:val="000000"/>
          <w:lang w:val="en-US"/>
        </w:rPr>
        <w:t>sekuens</w:t>
      </w:r>
      <w:proofErr w:type="spellEnd"/>
      <w:r>
        <w:rPr>
          <w:color w:val="000000"/>
        </w:rPr>
        <w:t>, atau hanya kebetulan belaka.</w:t>
      </w:r>
    </w:p>
    <w:p w14:paraId="2E4BA108" w14:textId="77777777" w:rsidR="00AF42A0" w:rsidRDefault="00AF42A0">
      <w:pPr>
        <w:rPr>
          <w:color w:val="000000"/>
        </w:rPr>
      </w:pPr>
    </w:p>
    <w:p w14:paraId="266D89E6" w14:textId="77777777" w:rsidR="00AF42A0" w:rsidRDefault="00A70E20">
      <w:pPr>
        <w:pStyle w:val="Heading2"/>
        <w:rPr>
          <w:lang w:val="en-US" w:eastAsia="id-ID"/>
        </w:rPr>
      </w:pPr>
      <w:bookmarkStart w:id="111" w:name="_Toc172661476"/>
      <w:r>
        <w:rPr>
          <w:lang w:val="en-US" w:eastAsia="id-ID"/>
        </w:rPr>
        <w:t xml:space="preserve">2.9 </w:t>
      </w:r>
      <w:proofErr w:type="spellStart"/>
      <w:r>
        <w:rPr>
          <w:lang w:val="en-US" w:eastAsia="id-ID"/>
        </w:rPr>
        <w:t>Matriks</w:t>
      </w:r>
      <w:proofErr w:type="spellEnd"/>
      <w:r>
        <w:rPr>
          <w:lang w:val="en-US" w:eastAsia="id-ID"/>
        </w:rPr>
        <w:t xml:space="preserve"> </w:t>
      </w:r>
      <w:proofErr w:type="spellStart"/>
      <w:r>
        <w:rPr>
          <w:lang w:val="en-US" w:eastAsia="id-ID"/>
        </w:rPr>
        <w:t>Evaluasi</w:t>
      </w:r>
      <w:proofErr w:type="spellEnd"/>
      <w:r>
        <w:rPr>
          <w:lang w:val="en-US" w:eastAsia="id-ID"/>
        </w:rPr>
        <w:t xml:space="preserve"> </w:t>
      </w:r>
      <w:proofErr w:type="spellStart"/>
      <w:r>
        <w:rPr>
          <w:lang w:val="en-US" w:eastAsia="id-ID"/>
        </w:rPr>
        <w:t>Performansi</w:t>
      </w:r>
      <w:bookmarkEnd w:id="111"/>
      <w:proofErr w:type="spellEnd"/>
    </w:p>
    <w:p w14:paraId="534FF5CD" w14:textId="77777777" w:rsidR="00AF42A0" w:rsidRDefault="00A70E20">
      <w:pPr>
        <w:rPr>
          <w:lang w:val="en-US" w:eastAsia="id-ID"/>
        </w:rPr>
      </w:pPr>
      <w:r>
        <w:rPr>
          <w:lang w:val="en-US" w:eastAsia="id-ID"/>
        </w:rPr>
        <w:t xml:space="preserve">Dalam </w:t>
      </w:r>
      <w:proofErr w:type="spellStart"/>
      <w:r>
        <w:rPr>
          <w:lang w:val="en-US" w:eastAsia="id-ID"/>
        </w:rPr>
        <w:t>melatih</w:t>
      </w:r>
      <w:proofErr w:type="spellEnd"/>
      <w:r>
        <w:rPr>
          <w:lang w:val="en-US" w:eastAsia="id-ID"/>
        </w:rPr>
        <w:t xml:space="preserve"> model </w:t>
      </w:r>
      <w:proofErr w:type="spellStart"/>
      <w:r>
        <w:rPr>
          <w:lang w:val="en-US" w:eastAsia="id-ID"/>
        </w:rPr>
        <w:t>untuk</w:t>
      </w:r>
      <w:proofErr w:type="spellEnd"/>
      <w:r>
        <w:rPr>
          <w:lang w:val="en-US" w:eastAsia="id-ID"/>
        </w:rPr>
        <w:t xml:space="preserve"> </w:t>
      </w:r>
      <w:proofErr w:type="spellStart"/>
      <w:r>
        <w:rPr>
          <w:lang w:val="en-US" w:eastAsia="id-ID"/>
        </w:rPr>
        <w:t>memprediksi</w:t>
      </w:r>
      <w:proofErr w:type="spellEnd"/>
      <w:r>
        <w:rPr>
          <w:lang w:val="en-US" w:eastAsia="id-ID"/>
        </w:rPr>
        <w:t xml:space="preserve"> </w:t>
      </w:r>
      <w:proofErr w:type="spellStart"/>
      <w:r>
        <w:rPr>
          <w:lang w:val="en-US" w:eastAsia="id-ID"/>
        </w:rPr>
        <w:t>fungsi</w:t>
      </w:r>
      <w:proofErr w:type="spellEnd"/>
      <w:r>
        <w:rPr>
          <w:lang w:val="en-US" w:eastAsia="id-ID"/>
        </w:rPr>
        <w:t xml:space="preserve"> protein, </w:t>
      </w:r>
      <w:proofErr w:type="spellStart"/>
      <w:r>
        <w:rPr>
          <w:lang w:val="en-US" w:eastAsia="id-ID"/>
        </w:rPr>
        <w:t>evaluasi</w:t>
      </w:r>
      <w:proofErr w:type="spellEnd"/>
      <w:r>
        <w:rPr>
          <w:lang w:val="en-US" w:eastAsia="id-ID"/>
        </w:rPr>
        <w:t xml:space="preserve"> </w:t>
      </w:r>
      <w:proofErr w:type="spellStart"/>
      <w:r>
        <w:rPr>
          <w:lang w:val="en-US" w:eastAsia="id-ID"/>
        </w:rPr>
        <w:t>performansi</w:t>
      </w:r>
      <w:proofErr w:type="spellEnd"/>
      <w:r>
        <w:rPr>
          <w:lang w:val="en-US" w:eastAsia="id-ID"/>
        </w:rPr>
        <w:t xml:space="preserve"> </w:t>
      </w:r>
      <w:proofErr w:type="spellStart"/>
      <w:r>
        <w:rPr>
          <w:lang w:val="en-US" w:eastAsia="id-ID"/>
        </w:rPr>
        <w:t>adalah</w:t>
      </w:r>
      <w:proofErr w:type="spellEnd"/>
      <w:r>
        <w:rPr>
          <w:lang w:val="en-US" w:eastAsia="id-ID"/>
        </w:rPr>
        <w:t xml:space="preserve"> </w:t>
      </w:r>
      <w:proofErr w:type="spellStart"/>
      <w:r>
        <w:rPr>
          <w:lang w:val="en-US" w:eastAsia="id-ID"/>
        </w:rPr>
        <w:t>tahap</w:t>
      </w:r>
      <w:proofErr w:type="spellEnd"/>
      <w:r>
        <w:rPr>
          <w:lang w:val="en-US" w:eastAsia="id-ID"/>
        </w:rPr>
        <w:t xml:space="preserve"> </w:t>
      </w:r>
      <w:proofErr w:type="spellStart"/>
      <w:r>
        <w:rPr>
          <w:lang w:val="en-US" w:eastAsia="id-ID"/>
        </w:rPr>
        <w:t>krusial</w:t>
      </w:r>
      <w:proofErr w:type="spellEnd"/>
      <w:r>
        <w:rPr>
          <w:lang w:val="en-US" w:eastAsia="id-ID"/>
        </w:rPr>
        <w:t xml:space="preserve"> yang </w:t>
      </w:r>
      <w:proofErr w:type="spellStart"/>
      <w:r>
        <w:rPr>
          <w:lang w:val="en-US" w:eastAsia="id-ID"/>
        </w:rPr>
        <w:t>memerlukan</w:t>
      </w:r>
      <w:proofErr w:type="spellEnd"/>
      <w:r>
        <w:rPr>
          <w:lang w:val="en-US" w:eastAsia="id-ID"/>
        </w:rPr>
        <w:t xml:space="preserve"> </w:t>
      </w:r>
      <w:proofErr w:type="spellStart"/>
      <w:r>
        <w:rPr>
          <w:lang w:val="en-US" w:eastAsia="id-ID"/>
        </w:rPr>
        <w:t>perhatian</w:t>
      </w:r>
      <w:proofErr w:type="spellEnd"/>
      <w:r>
        <w:rPr>
          <w:lang w:val="en-US" w:eastAsia="id-ID"/>
        </w:rPr>
        <w:t xml:space="preserve"> </w:t>
      </w:r>
      <w:proofErr w:type="spellStart"/>
      <w:r>
        <w:rPr>
          <w:lang w:val="en-US" w:eastAsia="id-ID"/>
        </w:rPr>
        <w:t>serius</w:t>
      </w:r>
      <w:proofErr w:type="spellEnd"/>
      <w:r>
        <w:rPr>
          <w:lang w:val="en-US" w:eastAsia="id-ID"/>
        </w:rPr>
        <w:t xml:space="preserve">. Oleh </w:t>
      </w:r>
      <w:proofErr w:type="spellStart"/>
      <w:r>
        <w:rPr>
          <w:lang w:val="en-US" w:eastAsia="id-ID"/>
        </w:rPr>
        <w:t>karena</w:t>
      </w:r>
      <w:proofErr w:type="spellEnd"/>
      <w:r>
        <w:rPr>
          <w:lang w:val="en-US" w:eastAsia="id-ID"/>
        </w:rPr>
        <w:t xml:space="preserve"> </w:t>
      </w:r>
      <w:proofErr w:type="spellStart"/>
      <w:r>
        <w:rPr>
          <w:lang w:val="en-US" w:eastAsia="id-ID"/>
        </w:rPr>
        <w:t>itu</w:t>
      </w:r>
      <w:proofErr w:type="spellEnd"/>
      <w:r>
        <w:rPr>
          <w:lang w:val="en-US" w:eastAsia="id-ID"/>
        </w:rPr>
        <w:t xml:space="preserve">, </w:t>
      </w:r>
      <w:proofErr w:type="spellStart"/>
      <w:r>
        <w:rPr>
          <w:lang w:val="en-US" w:eastAsia="id-ID"/>
        </w:rPr>
        <w:t>berbagai</w:t>
      </w:r>
      <w:proofErr w:type="spellEnd"/>
      <w:r>
        <w:rPr>
          <w:lang w:val="en-US" w:eastAsia="id-ID"/>
        </w:rPr>
        <w:t xml:space="preserve"> </w:t>
      </w:r>
      <w:proofErr w:type="spellStart"/>
      <w:r>
        <w:rPr>
          <w:lang w:val="en-US" w:eastAsia="id-ID"/>
        </w:rPr>
        <w:t>metrik</w:t>
      </w:r>
      <w:proofErr w:type="spellEnd"/>
      <w:r>
        <w:rPr>
          <w:lang w:val="en-US" w:eastAsia="id-ID"/>
        </w:rPr>
        <w:t xml:space="preserve"> </w:t>
      </w:r>
      <w:proofErr w:type="spellStart"/>
      <w:r>
        <w:rPr>
          <w:lang w:val="en-US" w:eastAsia="id-ID"/>
        </w:rPr>
        <w:lastRenderedPageBreak/>
        <w:t>evaluasi</w:t>
      </w:r>
      <w:proofErr w:type="spellEnd"/>
      <w:r>
        <w:rPr>
          <w:lang w:val="en-US" w:eastAsia="id-ID"/>
        </w:rPr>
        <w:t xml:space="preserve"> </w:t>
      </w:r>
      <w:proofErr w:type="spellStart"/>
      <w:r>
        <w:rPr>
          <w:lang w:val="en-US" w:eastAsia="id-ID"/>
        </w:rPr>
        <w:t>performansi</w:t>
      </w:r>
      <w:proofErr w:type="spellEnd"/>
      <w:r>
        <w:rPr>
          <w:lang w:val="en-US" w:eastAsia="id-ID"/>
        </w:rPr>
        <w:t xml:space="preserve"> </w:t>
      </w:r>
      <w:proofErr w:type="spellStart"/>
      <w:r>
        <w:rPr>
          <w:lang w:val="en-US" w:eastAsia="id-ID"/>
        </w:rPr>
        <w:t>telah</w:t>
      </w:r>
      <w:proofErr w:type="spellEnd"/>
      <w:r>
        <w:rPr>
          <w:lang w:val="en-US" w:eastAsia="id-ID"/>
        </w:rPr>
        <w:t xml:space="preserve"> </w:t>
      </w:r>
      <w:proofErr w:type="spellStart"/>
      <w:r>
        <w:rPr>
          <w:lang w:val="en-US" w:eastAsia="id-ID"/>
        </w:rPr>
        <w:t>diimplementasikan</w:t>
      </w:r>
      <w:proofErr w:type="spellEnd"/>
      <w:r>
        <w:rPr>
          <w:lang w:val="en-US" w:eastAsia="id-ID"/>
        </w:rPr>
        <w:t xml:space="preserve"> </w:t>
      </w:r>
      <w:proofErr w:type="spellStart"/>
      <w:r>
        <w:rPr>
          <w:lang w:val="en-US" w:eastAsia="id-ID"/>
        </w:rPr>
        <w:t>untuk</w:t>
      </w:r>
      <w:proofErr w:type="spellEnd"/>
      <w:r>
        <w:rPr>
          <w:lang w:val="en-US" w:eastAsia="id-ID"/>
        </w:rPr>
        <w:t xml:space="preserve"> </w:t>
      </w:r>
      <w:proofErr w:type="spellStart"/>
      <w:r>
        <w:rPr>
          <w:lang w:val="en-US" w:eastAsia="id-ID"/>
        </w:rPr>
        <w:t>mengevaluasi</w:t>
      </w:r>
      <w:proofErr w:type="spellEnd"/>
      <w:r>
        <w:rPr>
          <w:lang w:val="en-US" w:eastAsia="id-ID"/>
        </w:rPr>
        <w:t xml:space="preserve"> </w:t>
      </w:r>
      <w:proofErr w:type="spellStart"/>
      <w:r>
        <w:rPr>
          <w:lang w:val="en-US" w:eastAsia="id-ID"/>
        </w:rPr>
        <w:t>kinerja</w:t>
      </w:r>
      <w:proofErr w:type="spellEnd"/>
      <w:r>
        <w:rPr>
          <w:lang w:val="en-US" w:eastAsia="id-ID"/>
        </w:rPr>
        <w:t xml:space="preserve"> model. Salah </w:t>
      </w:r>
      <w:proofErr w:type="spellStart"/>
      <w:r>
        <w:rPr>
          <w:lang w:val="en-US" w:eastAsia="id-ID"/>
        </w:rPr>
        <w:t>satu</w:t>
      </w:r>
      <w:proofErr w:type="spellEnd"/>
      <w:r>
        <w:rPr>
          <w:lang w:val="en-US" w:eastAsia="id-ID"/>
        </w:rPr>
        <w:t xml:space="preserve"> </w:t>
      </w:r>
      <w:proofErr w:type="spellStart"/>
      <w:r>
        <w:rPr>
          <w:lang w:val="en-US" w:eastAsia="id-ID"/>
        </w:rPr>
        <w:t>metrik</w:t>
      </w:r>
      <w:proofErr w:type="spellEnd"/>
      <w:r>
        <w:rPr>
          <w:lang w:val="en-US" w:eastAsia="id-ID"/>
        </w:rPr>
        <w:t xml:space="preserve"> yang </w:t>
      </w:r>
      <w:proofErr w:type="spellStart"/>
      <w:r>
        <w:rPr>
          <w:lang w:val="en-US" w:eastAsia="id-ID"/>
        </w:rPr>
        <w:t>umum</w:t>
      </w:r>
      <w:proofErr w:type="spellEnd"/>
      <w:r>
        <w:rPr>
          <w:lang w:val="en-US" w:eastAsia="id-ID"/>
        </w:rPr>
        <w:t xml:space="preserve"> </w:t>
      </w:r>
      <w:proofErr w:type="spellStart"/>
      <w:r>
        <w:rPr>
          <w:lang w:val="en-US" w:eastAsia="id-ID"/>
        </w:rPr>
        <w:t>digunakan</w:t>
      </w:r>
      <w:proofErr w:type="spellEnd"/>
      <w:r>
        <w:rPr>
          <w:lang w:val="en-US" w:eastAsia="id-ID"/>
        </w:rPr>
        <w:t xml:space="preserve"> </w:t>
      </w:r>
      <w:proofErr w:type="spellStart"/>
      <w:r>
        <w:rPr>
          <w:lang w:val="en-US" w:eastAsia="id-ID"/>
        </w:rPr>
        <w:t>adalah</w:t>
      </w:r>
      <w:proofErr w:type="spellEnd"/>
      <w:r>
        <w:rPr>
          <w:lang w:val="en-US" w:eastAsia="id-ID"/>
        </w:rPr>
        <w:t>:</w:t>
      </w:r>
    </w:p>
    <w:p w14:paraId="3D958A9F" w14:textId="77777777" w:rsidR="00AF42A0" w:rsidRDefault="00A70E20">
      <w:pPr>
        <w:pStyle w:val="ListParagraph"/>
        <w:numPr>
          <w:ilvl w:val="0"/>
          <w:numId w:val="17"/>
        </w:numPr>
        <w:rPr>
          <w:lang w:val="en-US"/>
        </w:rPr>
      </w:pPr>
      <w:proofErr w:type="spellStart"/>
      <w:r>
        <w:rPr>
          <w:b/>
          <w:lang w:val="en-US"/>
        </w:rPr>
        <w:t>Akurasi</w:t>
      </w:r>
      <w:proofErr w:type="spellEnd"/>
      <w:r>
        <w:rPr>
          <w:b/>
          <w:lang w:val="en-US"/>
        </w:rPr>
        <w:t xml:space="preserve"> (</w:t>
      </w:r>
      <w:r>
        <w:rPr>
          <w:b/>
          <w:i/>
          <w:lang w:val="en-US"/>
        </w:rPr>
        <w:t>Accuracy</w:t>
      </w:r>
      <w:r>
        <w:rPr>
          <w:b/>
          <w:lang w:val="en-US"/>
        </w:rPr>
        <w:t>)</w:t>
      </w:r>
      <w:r>
        <w:rPr>
          <w:lang w:val="en-US"/>
        </w:rPr>
        <w:t xml:space="preserve">, yang </w:t>
      </w:r>
      <w:proofErr w:type="spellStart"/>
      <w:r>
        <w:rPr>
          <w:lang w:val="en-US"/>
        </w:rPr>
        <w:t>memberikan</w:t>
      </w:r>
      <w:proofErr w:type="spellEnd"/>
      <w:r>
        <w:rPr>
          <w:lang w:val="en-US"/>
        </w:rPr>
        <w:t xml:space="preserve"> </w:t>
      </w:r>
      <w:proofErr w:type="spellStart"/>
      <w:r>
        <w:rPr>
          <w:lang w:val="en-US"/>
        </w:rPr>
        <w:t>gambaran</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seberapa</w:t>
      </w:r>
      <w:proofErr w:type="spellEnd"/>
      <w:r>
        <w:rPr>
          <w:lang w:val="en-US"/>
        </w:rPr>
        <w:t xml:space="preserve"> </w:t>
      </w:r>
      <w:proofErr w:type="spellStart"/>
      <w:r>
        <w:rPr>
          <w:lang w:val="en-US"/>
        </w:rPr>
        <w:t>sering</w:t>
      </w:r>
      <w:proofErr w:type="spellEnd"/>
      <w:r>
        <w:rPr>
          <w:lang w:val="en-US"/>
        </w:rPr>
        <w:t xml:space="preserve"> model </w:t>
      </w:r>
      <w:proofErr w:type="spellStart"/>
      <w:r>
        <w:rPr>
          <w:lang w:val="en-US"/>
        </w:rPr>
        <w:t>memberikan</w:t>
      </w:r>
      <w:proofErr w:type="spellEnd"/>
      <w:r>
        <w:rPr>
          <w:lang w:val="en-US"/>
        </w:rPr>
        <w:t xml:space="preserve"> </w:t>
      </w:r>
      <w:proofErr w:type="spellStart"/>
      <w:r>
        <w:rPr>
          <w:lang w:val="en-US"/>
        </w:rPr>
        <w:t>prediksi</w:t>
      </w:r>
      <w:proofErr w:type="spellEnd"/>
      <w:r>
        <w:rPr>
          <w:lang w:val="en-US"/>
        </w:rPr>
        <w:t xml:space="preserve"> yang </w:t>
      </w:r>
      <w:proofErr w:type="spellStart"/>
      <w:r>
        <w:rPr>
          <w:lang w:val="en-US"/>
        </w:rPr>
        <w:t>benar</w:t>
      </w:r>
      <w:proofErr w:type="spellEnd"/>
      <w:r>
        <w:rPr>
          <w:lang w:val="en-US"/>
        </w:rPr>
        <w:t>.</w:t>
      </w:r>
    </w:p>
    <w:p w14:paraId="2CF3C4BD" w14:textId="77777777" w:rsidR="00AF42A0" w:rsidRDefault="00A70E20">
      <w:pPr>
        <w:pStyle w:val="ListParagraph"/>
        <w:numPr>
          <w:ilvl w:val="0"/>
          <w:numId w:val="17"/>
        </w:numPr>
        <w:rPr>
          <w:lang w:val="en-US"/>
        </w:rPr>
      </w:pPr>
      <w:proofErr w:type="spellStart"/>
      <w:r>
        <w:rPr>
          <w:b/>
          <w:lang w:val="en-US"/>
        </w:rPr>
        <w:t>Presisi</w:t>
      </w:r>
      <w:proofErr w:type="spellEnd"/>
      <w:r>
        <w:rPr>
          <w:b/>
          <w:lang w:val="en-US"/>
        </w:rPr>
        <w:t xml:space="preserve"> (</w:t>
      </w:r>
      <w:r w:rsidR="00AC1A32" w:rsidRPr="00AC1A32">
        <w:rPr>
          <w:b/>
          <w:i/>
          <w:lang w:val="en-US"/>
        </w:rPr>
        <w:t>Precision</w:t>
      </w:r>
      <w:r>
        <w:rPr>
          <w:b/>
          <w:lang w:val="en-US"/>
        </w:rPr>
        <w:t>)</w:t>
      </w:r>
      <w:r>
        <w:rPr>
          <w:lang w:val="en-US"/>
        </w:rPr>
        <w:t xml:space="preserve"> dan </w:t>
      </w:r>
      <w:r w:rsidR="00AC1A32" w:rsidRPr="00AC1A32">
        <w:rPr>
          <w:b/>
          <w:i/>
          <w:lang w:val="en-US"/>
        </w:rPr>
        <w:t>Recall</w:t>
      </w:r>
      <w:r>
        <w:rPr>
          <w:lang w:val="en-US"/>
        </w:rPr>
        <w:t xml:space="preserve"> juga sangat </w:t>
      </w:r>
      <w:proofErr w:type="spellStart"/>
      <w:r>
        <w:rPr>
          <w:lang w:val="en-US"/>
        </w:rPr>
        <w:t>penting</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konteks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Presisi</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seberapa</w:t>
      </w:r>
      <w:proofErr w:type="spellEnd"/>
      <w:r>
        <w:rPr>
          <w:lang w:val="en-US"/>
        </w:rPr>
        <w:t xml:space="preserve"> </w:t>
      </w:r>
      <w:proofErr w:type="spellStart"/>
      <w:r>
        <w:rPr>
          <w:lang w:val="en-US"/>
        </w:rPr>
        <w:t>sering</w:t>
      </w:r>
      <w:proofErr w:type="spellEnd"/>
      <w:r>
        <w:rPr>
          <w:lang w:val="en-US"/>
        </w:rPr>
        <w:t xml:space="preserve"> model </w:t>
      </w:r>
      <w:proofErr w:type="spellStart"/>
      <w:r>
        <w:rPr>
          <w:lang w:val="en-US"/>
        </w:rPr>
        <w:t>memberikan</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positif</w:t>
      </w:r>
      <w:proofErr w:type="spellEnd"/>
      <w:r>
        <w:rPr>
          <w:lang w:val="en-US"/>
        </w:rPr>
        <w:t xml:space="preserve"> yang </w:t>
      </w:r>
      <w:proofErr w:type="spellStart"/>
      <w:r>
        <w:rPr>
          <w:lang w:val="en-US"/>
        </w:rPr>
        <w:t>benar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positif</w:t>
      </w:r>
      <w:proofErr w:type="spellEnd"/>
      <w:r>
        <w:rPr>
          <w:lang w:val="en-US"/>
        </w:rPr>
        <w:t xml:space="preserve"> yang </w:t>
      </w:r>
      <w:proofErr w:type="spellStart"/>
      <w:r>
        <w:rPr>
          <w:lang w:val="en-US"/>
        </w:rPr>
        <w:t>diberikan</w:t>
      </w:r>
      <w:proofErr w:type="spellEnd"/>
      <w:r>
        <w:rPr>
          <w:lang w:val="en-US"/>
        </w:rPr>
        <w:t xml:space="preserve">, </w:t>
      </w:r>
      <w:proofErr w:type="spellStart"/>
      <w:r>
        <w:rPr>
          <w:lang w:val="en-US"/>
        </w:rPr>
        <w:t>sementara</w:t>
      </w:r>
      <w:proofErr w:type="spellEnd"/>
      <w:r>
        <w:rPr>
          <w:lang w:val="en-US"/>
        </w:rPr>
        <w:t xml:space="preserve"> </w:t>
      </w:r>
      <w:r w:rsidR="00AC1A32" w:rsidRPr="00AC1A32">
        <w:rPr>
          <w:i/>
          <w:lang w:val="en-US"/>
        </w:rPr>
        <w:t>recall</w:t>
      </w:r>
      <w:r>
        <w:rPr>
          <w:lang w:val="en-US"/>
        </w:rPr>
        <w:t xml:space="preserve"> </w:t>
      </w:r>
      <w:proofErr w:type="spellStart"/>
      <w:r>
        <w:rPr>
          <w:lang w:val="en-US"/>
        </w:rPr>
        <w:t>mengukur</w:t>
      </w:r>
      <w:proofErr w:type="spellEnd"/>
      <w:r>
        <w:rPr>
          <w:lang w:val="en-US"/>
        </w:rPr>
        <w:t xml:space="preserve"> </w:t>
      </w:r>
      <w:proofErr w:type="spellStart"/>
      <w:r>
        <w:rPr>
          <w:lang w:val="en-US"/>
        </w:rPr>
        <w:t>seberapa</w:t>
      </w:r>
      <w:proofErr w:type="spellEnd"/>
      <w:r>
        <w:rPr>
          <w:lang w:val="en-US"/>
        </w:rPr>
        <w:t xml:space="preserve"> </w:t>
      </w:r>
      <w:proofErr w:type="spellStart"/>
      <w:r>
        <w:rPr>
          <w:lang w:val="en-US"/>
        </w:rPr>
        <w:t>sering</w:t>
      </w:r>
      <w:proofErr w:type="spellEnd"/>
      <w:r>
        <w:rPr>
          <w:lang w:val="en-US"/>
        </w:rPr>
        <w:t xml:space="preserve"> model </w:t>
      </w:r>
      <w:proofErr w:type="spellStart"/>
      <w:r>
        <w:rPr>
          <w:lang w:val="en-US"/>
        </w:rPr>
        <w:t>dapat</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semua</w:t>
      </w:r>
      <w:proofErr w:type="spellEnd"/>
      <w:r>
        <w:rPr>
          <w:lang w:val="en-US"/>
        </w:rPr>
        <w:t xml:space="preserve"> </w:t>
      </w:r>
      <w:r>
        <w:rPr>
          <w:i/>
          <w:lang w:val="en-US"/>
        </w:rPr>
        <w:t>instance</w:t>
      </w:r>
      <w:r>
        <w:rPr>
          <w:lang w:val="en-US"/>
        </w:rPr>
        <w:t xml:space="preserve"> yang </w:t>
      </w:r>
      <w:proofErr w:type="spellStart"/>
      <w:r>
        <w:rPr>
          <w:lang w:val="en-US"/>
        </w:rPr>
        <w:t>positif</w:t>
      </w:r>
      <w:proofErr w:type="spellEnd"/>
      <w:r>
        <w:rPr>
          <w:lang w:val="en-US"/>
        </w:rPr>
        <w:t xml:space="preserve">. </w:t>
      </w:r>
    </w:p>
    <w:p w14:paraId="1ECF4B5F" w14:textId="77777777" w:rsidR="00AF42A0" w:rsidRDefault="00A70E20">
      <w:pPr>
        <w:pStyle w:val="ListParagraph"/>
        <w:numPr>
          <w:ilvl w:val="0"/>
          <w:numId w:val="17"/>
        </w:numPr>
        <w:rPr>
          <w:lang w:val="en-US"/>
        </w:rPr>
      </w:pPr>
      <w:r>
        <w:rPr>
          <w:b/>
          <w:i/>
          <w:lang w:val="en-US"/>
        </w:rPr>
        <w:t>F1-score</w:t>
      </w:r>
      <w:r>
        <w:rPr>
          <w:lang w:val="en-US"/>
        </w:rPr>
        <w:t xml:space="preserve">, yang </w:t>
      </w:r>
      <w:proofErr w:type="spellStart"/>
      <w:r>
        <w:rPr>
          <w:lang w:val="en-US"/>
        </w:rPr>
        <w:t>merupakan</w:t>
      </w:r>
      <w:proofErr w:type="spellEnd"/>
      <w:r>
        <w:rPr>
          <w:lang w:val="en-US"/>
        </w:rPr>
        <w:t xml:space="preserve"> </w:t>
      </w:r>
      <w:r>
        <w:rPr>
          <w:i/>
          <w:lang w:val="en-US"/>
        </w:rPr>
        <w:t>harmonic</w:t>
      </w:r>
      <w:r>
        <w:rPr>
          <w:lang w:val="en-US"/>
        </w:rPr>
        <w:t xml:space="preserve"> </w:t>
      </w:r>
      <w:r>
        <w:rPr>
          <w:i/>
          <w:lang w:val="en-US"/>
        </w:rPr>
        <w:t>mean</w:t>
      </w:r>
      <w:r>
        <w:rPr>
          <w:lang w:val="en-US"/>
        </w:rPr>
        <w:t xml:space="preserve"> </w:t>
      </w:r>
      <w:proofErr w:type="spellStart"/>
      <w:r>
        <w:rPr>
          <w:lang w:val="en-US"/>
        </w:rPr>
        <w:t>dari</w:t>
      </w:r>
      <w:proofErr w:type="spellEnd"/>
      <w:r>
        <w:rPr>
          <w:lang w:val="en-US"/>
        </w:rPr>
        <w:t xml:space="preserve"> </w:t>
      </w:r>
      <w:proofErr w:type="spellStart"/>
      <w:r>
        <w:rPr>
          <w:lang w:val="en-US"/>
        </w:rPr>
        <w:t>presisi</w:t>
      </w:r>
      <w:proofErr w:type="spellEnd"/>
      <w:r>
        <w:rPr>
          <w:lang w:val="en-US"/>
        </w:rPr>
        <w:t xml:space="preserve"> dan </w:t>
      </w:r>
      <w:r w:rsidR="00AC1A32" w:rsidRPr="00AC1A32">
        <w:rPr>
          <w:i/>
          <w:lang w:val="en-US"/>
        </w:rPr>
        <w:t>recall</w:t>
      </w:r>
      <w:r>
        <w:rPr>
          <w:lang w:val="en-US"/>
        </w:rPr>
        <w:t xml:space="preserve">, </w:t>
      </w:r>
      <w:proofErr w:type="spellStart"/>
      <w:r>
        <w:rPr>
          <w:lang w:val="en-US"/>
        </w:rPr>
        <w:t>memberikan</w:t>
      </w:r>
      <w:proofErr w:type="spellEnd"/>
      <w:r>
        <w:rPr>
          <w:lang w:val="en-US"/>
        </w:rPr>
        <w:t xml:space="preserve"> </w:t>
      </w:r>
      <w:proofErr w:type="spellStart"/>
      <w:r>
        <w:rPr>
          <w:lang w:val="en-US"/>
        </w:rPr>
        <w:t>keseimbangan</w:t>
      </w:r>
      <w:proofErr w:type="spellEnd"/>
      <w:r>
        <w:rPr>
          <w:lang w:val="en-US"/>
        </w:rPr>
        <w:t xml:space="preserve"> yang </w:t>
      </w:r>
      <w:proofErr w:type="spellStart"/>
      <w:r>
        <w:rPr>
          <w:lang w:val="en-US"/>
        </w:rPr>
        <w:t>baik</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tersebut</w:t>
      </w:r>
      <w:proofErr w:type="spellEnd"/>
      <w:r>
        <w:rPr>
          <w:lang w:val="en-US"/>
        </w:rPr>
        <w:t>.</w:t>
      </w:r>
    </w:p>
    <w:p w14:paraId="118B44A5" w14:textId="77777777" w:rsidR="00AF42A0" w:rsidRDefault="00A70E20">
      <w:pPr>
        <w:pStyle w:val="ListParagraph"/>
        <w:numPr>
          <w:ilvl w:val="0"/>
          <w:numId w:val="17"/>
        </w:numPr>
        <w:rPr>
          <w:lang w:val="en-US"/>
        </w:rPr>
      </w:pPr>
      <w:r>
        <w:rPr>
          <w:b/>
          <w:i/>
          <w:lang w:val="en-US"/>
        </w:rPr>
        <w:t>Specificity</w:t>
      </w:r>
      <w:r>
        <w:rPr>
          <w:lang w:val="en-US"/>
        </w:rPr>
        <w:t xml:space="preserve">, yang </w:t>
      </w:r>
      <w:proofErr w:type="spellStart"/>
      <w:r>
        <w:rPr>
          <w:lang w:val="en-US"/>
        </w:rPr>
        <w:t>mengukur</w:t>
      </w:r>
      <w:proofErr w:type="spellEnd"/>
      <w:r>
        <w:rPr>
          <w:lang w:val="en-US"/>
        </w:rPr>
        <w:t xml:space="preserve"> </w:t>
      </w:r>
      <w:proofErr w:type="spellStart"/>
      <w:r>
        <w:rPr>
          <w:lang w:val="en-US"/>
        </w:rPr>
        <w:t>kemampuan</w:t>
      </w:r>
      <w:proofErr w:type="spellEnd"/>
      <w:r>
        <w:rPr>
          <w:lang w:val="en-US"/>
        </w:rPr>
        <w:t xml:space="preserve"> model </w:t>
      </w:r>
      <w:proofErr w:type="spellStart"/>
      <w:r>
        <w:rPr>
          <w:lang w:val="en-US"/>
        </w:rPr>
        <w:t>untuk</w:t>
      </w:r>
      <w:proofErr w:type="spellEnd"/>
      <w:r>
        <w:rPr>
          <w:lang w:val="en-US"/>
        </w:rPr>
        <w:t xml:space="preserve"> </w:t>
      </w:r>
      <w:proofErr w:type="spellStart"/>
      <w:r>
        <w:rPr>
          <w:lang w:val="en-US"/>
        </w:rPr>
        <w:t>mengidentifikasi</w:t>
      </w:r>
      <w:proofErr w:type="spellEnd"/>
      <w:r>
        <w:rPr>
          <w:lang w:val="en-US"/>
        </w:rPr>
        <w:t xml:space="preserve"> </w:t>
      </w:r>
      <w:proofErr w:type="spellStart"/>
      <w:r>
        <w:rPr>
          <w:lang w:val="en-US"/>
        </w:rPr>
        <w:t>semua</w:t>
      </w:r>
      <w:proofErr w:type="spellEnd"/>
      <w:r>
        <w:rPr>
          <w:lang w:val="en-US"/>
        </w:rPr>
        <w:t xml:space="preserve"> </w:t>
      </w:r>
      <w:r>
        <w:rPr>
          <w:i/>
          <w:lang w:val="en-US"/>
        </w:rPr>
        <w:t>instance</w:t>
      </w:r>
      <w:r>
        <w:rPr>
          <w:lang w:val="en-US"/>
        </w:rPr>
        <w:t xml:space="preserve"> </w:t>
      </w:r>
      <w:proofErr w:type="spellStart"/>
      <w:r>
        <w:rPr>
          <w:lang w:val="en-US"/>
        </w:rPr>
        <w:t>negatif</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benar</w:t>
      </w:r>
      <w:proofErr w:type="spellEnd"/>
      <w:r>
        <w:rPr>
          <w:lang w:val="en-US"/>
        </w:rPr>
        <w:t>.</w:t>
      </w:r>
    </w:p>
    <w:p w14:paraId="26D52C35" w14:textId="77777777" w:rsidR="00AF42A0" w:rsidRDefault="00A70E20">
      <w:pPr>
        <w:pStyle w:val="ListParagraph"/>
        <w:numPr>
          <w:ilvl w:val="0"/>
          <w:numId w:val="17"/>
        </w:numPr>
        <w:rPr>
          <w:lang w:val="en-US"/>
        </w:rPr>
      </w:pPr>
      <w:r>
        <w:rPr>
          <w:b/>
          <w:lang w:val="en-US"/>
        </w:rPr>
        <w:t>AUC-ROC,</w:t>
      </w:r>
      <w:r>
        <w:rPr>
          <w:lang w:val="en-US"/>
        </w:rPr>
        <w:t xml:space="preserve"> juga </w:t>
      </w:r>
      <w:proofErr w:type="spellStart"/>
      <w:r>
        <w:rPr>
          <w:lang w:val="en-US"/>
        </w:rPr>
        <w:t>menjadi</w:t>
      </w:r>
      <w:proofErr w:type="spellEnd"/>
      <w:r>
        <w:rPr>
          <w:lang w:val="en-US"/>
        </w:rPr>
        <w:t xml:space="preserve"> </w:t>
      </w:r>
      <w:proofErr w:type="spellStart"/>
      <w:r>
        <w:rPr>
          <w:lang w:val="en-US"/>
        </w:rPr>
        <w:t>penting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kemampuan</w:t>
      </w:r>
      <w:proofErr w:type="spellEnd"/>
      <w:r>
        <w:rPr>
          <w:lang w:val="en-US"/>
        </w:rPr>
        <w:t xml:space="preserve"> model </w:t>
      </w:r>
      <w:proofErr w:type="spellStart"/>
      <w:r>
        <w:rPr>
          <w:lang w:val="en-US"/>
        </w:rPr>
        <w:t>dalam</w:t>
      </w:r>
      <w:proofErr w:type="spellEnd"/>
      <w:r>
        <w:rPr>
          <w:lang w:val="en-US"/>
        </w:rPr>
        <w:t xml:space="preserve"> </w:t>
      </w:r>
      <w:proofErr w:type="spellStart"/>
      <w:r>
        <w:rPr>
          <w:lang w:val="en-US"/>
        </w:rPr>
        <w:t>membedakan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kelas</w:t>
      </w:r>
      <w:proofErr w:type="spellEnd"/>
      <w:r>
        <w:rPr>
          <w:lang w:val="en-US"/>
        </w:rPr>
        <w:t xml:space="preserve"> </w:t>
      </w:r>
      <w:proofErr w:type="spellStart"/>
      <w:r>
        <w:rPr>
          <w:lang w:val="en-US"/>
        </w:rPr>
        <w:t>positif</w:t>
      </w:r>
      <w:proofErr w:type="spellEnd"/>
      <w:r>
        <w:rPr>
          <w:lang w:val="en-US"/>
        </w:rPr>
        <w:t xml:space="preserve"> dan </w:t>
      </w:r>
      <w:proofErr w:type="spellStart"/>
      <w:r>
        <w:rPr>
          <w:lang w:val="en-US"/>
        </w:rPr>
        <w:t>negatif</w:t>
      </w:r>
      <w:proofErr w:type="spellEnd"/>
      <w:r>
        <w:rPr>
          <w:lang w:val="en-US"/>
        </w:rPr>
        <w:t xml:space="preserve">. </w:t>
      </w:r>
      <w:r>
        <w:t>Semakin besar AUC, semakin kuat klasifikasi yang digunakan. AUC merupakan daerah berbentuk persegi yang nilainya selalu berada antara 0 dan 1. Nilai AUC sebesar 0,5 menunjukkan performa model yang acak. Jika AUC yang dihasilkan &lt; 0.5 maka model tersebut memiliki performa yang sangat buruk sehingga tidak bagus untuk digunakan</w:t>
      </w:r>
      <w:r>
        <w:rPr>
          <w:lang w:val="en-US"/>
        </w:rPr>
        <w:t xml:space="preserve"> </w:t>
      </w:r>
      <w:r>
        <w:rPr>
          <w:lang w:val="en-US"/>
        </w:rPr>
        <w:fldChar w:fldCharType="begin" w:fldLock="1"/>
      </w:r>
      <w:r>
        <w:rPr>
          <w:lang w:val="en-US"/>
        </w:rPr>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Letters","id":"ITEM-1","issue":"8","issued":{"date-parts":[["2006"]]},"page":"861-874","title":"An introduction to ROC analysis","type":"article-journal","volume":"27"},"uris":["http://www.mendeley.com/documents/?uuid=4309d859-ba0a-420c-ac23-e4b50a5b1911"]}],"mendeley":{"formattedCitation":"[49]","plainTextFormattedCitation":"[49]","previouslyFormattedCitation":"[49]"},"properties":{"noteIndex":0},"schema":"https://github.com/citation-style-language/schema/raw/master/csl-citation.json"}</w:instrText>
      </w:r>
      <w:r>
        <w:rPr>
          <w:lang w:val="en-US"/>
        </w:rPr>
        <w:fldChar w:fldCharType="separate"/>
      </w:r>
      <w:r>
        <w:rPr>
          <w:lang w:val="en-US"/>
        </w:rPr>
        <w:t>[49]</w:t>
      </w:r>
      <w:r>
        <w:rPr>
          <w:lang w:val="en-US"/>
        </w:rPr>
        <w:fldChar w:fldCharType="end"/>
      </w:r>
      <w:r>
        <w:rPr>
          <w:lang w:val="en-US"/>
        </w:rPr>
        <w:t>.</w:t>
      </w:r>
    </w:p>
    <w:p w14:paraId="5B0DC4EB" w14:textId="77777777" w:rsidR="00AF42A0" w:rsidRDefault="00A70E20">
      <w:pPr>
        <w:pStyle w:val="ListParagraph"/>
        <w:numPr>
          <w:ilvl w:val="0"/>
          <w:numId w:val="17"/>
        </w:numPr>
        <w:rPr>
          <w:lang w:val="en-US"/>
        </w:rPr>
      </w:pPr>
      <w:r>
        <w:rPr>
          <w:b/>
          <w:i/>
          <w:lang w:val="en-US"/>
        </w:rPr>
        <w:t>Loss function,</w:t>
      </w:r>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seberapa</w:t>
      </w:r>
      <w:proofErr w:type="spellEnd"/>
      <w:r>
        <w:rPr>
          <w:lang w:val="en-US"/>
        </w:rPr>
        <w:t xml:space="preserve"> </w:t>
      </w:r>
      <w:proofErr w:type="spellStart"/>
      <w:r>
        <w:rPr>
          <w:lang w:val="en-US"/>
        </w:rPr>
        <w:t>baik</w:t>
      </w:r>
      <w:proofErr w:type="spellEnd"/>
      <w:r>
        <w:rPr>
          <w:lang w:val="en-US"/>
        </w:rPr>
        <w:t xml:space="preserve"> model </w:t>
      </w:r>
      <w:proofErr w:type="spellStart"/>
      <w:r>
        <w:rPr>
          <w:lang w:val="en-US"/>
        </w:rPr>
        <w:t>menghasilkan</w:t>
      </w:r>
      <w:proofErr w:type="spellEnd"/>
      <w:r>
        <w:rPr>
          <w:lang w:val="en-US"/>
        </w:rPr>
        <w:t xml:space="preserve"> </w:t>
      </w:r>
      <w:proofErr w:type="spellStart"/>
      <w:r>
        <w:rPr>
          <w:lang w:val="en-US"/>
        </w:rPr>
        <w:t>prediksi</w:t>
      </w:r>
      <w:proofErr w:type="spellEnd"/>
      <w:r>
        <w:rPr>
          <w:lang w:val="en-US"/>
        </w:rPr>
        <w:t xml:space="preserve"> yang </w:t>
      </w:r>
      <w:proofErr w:type="spellStart"/>
      <w:r>
        <w:rPr>
          <w:lang w:val="en-US"/>
        </w:rPr>
        <w:t>benar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memperhatikan</w:t>
      </w:r>
      <w:proofErr w:type="spellEnd"/>
      <w:r>
        <w:rPr>
          <w:lang w:val="en-US"/>
        </w:rPr>
        <w:t xml:space="preserve"> </w:t>
      </w:r>
      <w:proofErr w:type="spellStart"/>
      <w:r>
        <w:rPr>
          <w:lang w:val="en-US"/>
        </w:rPr>
        <w:t>metrik-metrik</w:t>
      </w:r>
      <w:proofErr w:type="spellEnd"/>
      <w:r>
        <w:rPr>
          <w:lang w:val="en-US"/>
        </w:rPr>
        <w:t xml:space="preserve"> </w:t>
      </w:r>
      <w:proofErr w:type="spellStart"/>
      <w:r>
        <w:rPr>
          <w:lang w:val="en-US"/>
        </w:rPr>
        <w:t>evaluasi</w:t>
      </w:r>
      <w:proofErr w:type="spellEnd"/>
      <w:r>
        <w:rPr>
          <w:lang w:val="en-US"/>
        </w:rPr>
        <w:t xml:space="preserve"> </w:t>
      </w:r>
      <w:proofErr w:type="spellStart"/>
      <w:r>
        <w:rPr>
          <w:lang w:val="en-US"/>
        </w:rPr>
        <w:t>performansi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dipastikan</w:t>
      </w:r>
      <w:proofErr w:type="spellEnd"/>
      <w:r>
        <w:rPr>
          <w:lang w:val="en-US"/>
        </w:rPr>
        <w:t xml:space="preserve"> </w:t>
      </w:r>
      <w:proofErr w:type="spellStart"/>
      <w:r>
        <w:rPr>
          <w:lang w:val="en-US"/>
        </w:rPr>
        <w:t>bahwa</w:t>
      </w:r>
      <w:proofErr w:type="spellEnd"/>
      <w:r>
        <w:rPr>
          <w:lang w:val="en-US"/>
        </w:rPr>
        <w:t xml:space="preserve"> model yang </w:t>
      </w:r>
      <w:proofErr w:type="spellStart"/>
      <w:r>
        <w:rPr>
          <w:lang w:val="en-US"/>
        </w:rPr>
        <w:t>dihasilkan</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kinerja</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diandalkan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fungsi</w:t>
      </w:r>
      <w:proofErr w:type="spellEnd"/>
      <w:r>
        <w:rPr>
          <w:lang w:val="en-US"/>
        </w:rPr>
        <w:t xml:space="preserve"> protein.</w:t>
      </w:r>
    </w:p>
    <w:p w14:paraId="3A485924" w14:textId="77777777" w:rsidR="00AF42A0" w:rsidRDefault="00AF42A0">
      <w:pPr>
        <w:rPr>
          <w:rFonts w:eastAsia="Times New Roman" w:cs="Times New Roman"/>
          <w:szCs w:val="24"/>
          <w:lang w:eastAsia="id-ID"/>
        </w:rPr>
      </w:pPr>
    </w:p>
    <w:p w14:paraId="049097E4" w14:textId="77777777" w:rsidR="00AF42A0" w:rsidRDefault="00A70E20">
      <w:pPr>
        <w:pStyle w:val="Heading2"/>
      </w:pPr>
      <w:bookmarkStart w:id="112" w:name="_Toc155658226"/>
      <w:bookmarkStart w:id="113" w:name="_Toc172661477"/>
      <w:r>
        <w:t>2.</w:t>
      </w:r>
      <w:r>
        <w:rPr>
          <w:lang w:val="en-US"/>
        </w:rPr>
        <w:t>10</w:t>
      </w:r>
      <w:r>
        <w:t xml:space="preserve"> Penelitian Terdahulu dalam Prediksi Fungsi Protein</w:t>
      </w:r>
      <w:bookmarkEnd w:id="112"/>
      <w:bookmarkEnd w:id="113"/>
    </w:p>
    <w:p w14:paraId="3A1FC930" w14:textId="77777777" w:rsidR="00AF42A0" w:rsidRDefault="00A70E20">
      <w:pPr>
        <w:spacing w:after="60"/>
        <w:rPr>
          <w:rFonts w:eastAsia="Times New Roman" w:cs="Times New Roman"/>
          <w:szCs w:val="24"/>
          <w:lang w:eastAsia="id-ID"/>
        </w:rPr>
      </w:pPr>
      <w:r>
        <w:rPr>
          <w:rFonts w:eastAsia="Times New Roman" w:cs="Times New Roman"/>
          <w:szCs w:val="24"/>
          <w:lang w:eastAsia="id-ID"/>
        </w:rPr>
        <w:t>Pada</w:t>
      </w:r>
      <w:r>
        <w:rPr>
          <w:rFonts w:eastAsia="Times New Roman" w:cs="Times New Roman"/>
          <w:szCs w:val="24"/>
          <w:lang w:val="en-US" w:eastAsia="id-ID"/>
        </w:rPr>
        <w:t xml:space="preserve"> </w:t>
      </w:r>
      <w:r>
        <w:rPr>
          <w:rFonts w:eastAsia="Times New Roman" w:cs="Times New Roman"/>
          <w:szCs w:val="24"/>
          <w:lang w:val="en-US" w:eastAsia="id-ID"/>
        </w:rPr>
        <w:fldChar w:fldCharType="begin"/>
      </w:r>
      <w:r>
        <w:rPr>
          <w:rFonts w:eastAsia="Times New Roman" w:cs="Times New Roman"/>
          <w:szCs w:val="24"/>
          <w:lang w:val="en-US" w:eastAsia="id-ID"/>
        </w:rPr>
        <w:instrText xml:space="preserve"> REF _Ref162463398 \h  \* MERGEFORMAT </w:instrText>
      </w:r>
      <w:r>
        <w:rPr>
          <w:rFonts w:eastAsia="Times New Roman" w:cs="Times New Roman"/>
          <w:szCs w:val="24"/>
          <w:lang w:val="en-US" w:eastAsia="id-ID"/>
        </w:rPr>
      </w:r>
      <w:r>
        <w:rPr>
          <w:rFonts w:eastAsia="Times New Roman" w:cs="Times New Roman"/>
          <w:szCs w:val="24"/>
          <w:lang w:val="en-US" w:eastAsia="id-ID"/>
        </w:rPr>
        <w:fldChar w:fldCharType="separate"/>
      </w:r>
      <w:r>
        <w:rPr>
          <w:rFonts w:cs="Times New Roman"/>
          <w:szCs w:val="24"/>
        </w:rPr>
        <w:t>Tabel 2.1</w:t>
      </w:r>
      <w:r>
        <w:rPr>
          <w:rFonts w:eastAsia="Times New Roman" w:cs="Times New Roman"/>
          <w:szCs w:val="24"/>
          <w:lang w:val="en-US" w:eastAsia="id-ID"/>
        </w:rPr>
        <w:fldChar w:fldCharType="end"/>
      </w:r>
      <w:r>
        <w:rPr>
          <w:rFonts w:eastAsia="Times New Roman" w:cs="Times New Roman"/>
          <w:szCs w:val="24"/>
          <w:lang w:eastAsia="id-ID"/>
        </w:rPr>
        <w:t xml:space="preserve"> disajikan beberapa penelitian yang berkaitan dengan yang telah diterapkan sebelumnya agar mendapatkan perbedaan dari penerapan metode yang telah dikembangkan.</w:t>
      </w:r>
      <w:bookmarkStart w:id="114" w:name="_3fwokq0" w:colFirst="0" w:colLast="0"/>
      <w:bookmarkEnd w:id="114"/>
    </w:p>
    <w:p w14:paraId="70761B97" w14:textId="77777777" w:rsidR="00AF42A0" w:rsidRDefault="00AF42A0">
      <w:pPr>
        <w:spacing w:after="60"/>
        <w:rPr>
          <w:rFonts w:eastAsia="Times New Roman" w:cs="Times New Roman"/>
          <w:szCs w:val="24"/>
          <w:lang w:eastAsia="id-ID"/>
        </w:rPr>
      </w:pPr>
    </w:p>
    <w:p w14:paraId="7E0D51EF" w14:textId="77777777" w:rsidR="00AF42A0" w:rsidRDefault="003D3AAB">
      <w:pPr>
        <w:pStyle w:val="Caption"/>
        <w:keepNext/>
        <w:jc w:val="center"/>
        <w:rPr>
          <w:rFonts w:cs="Times New Roman"/>
          <w:i w:val="0"/>
          <w:color w:val="auto"/>
          <w:sz w:val="20"/>
          <w:szCs w:val="20"/>
        </w:rPr>
      </w:pPr>
      <w:bookmarkStart w:id="115" w:name="_Ref162463398"/>
      <w:bookmarkStart w:id="116" w:name="_Toc172627245"/>
      <w:r>
        <w:rPr>
          <w:rFonts w:cs="Times New Roman"/>
          <w:i w:val="0"/>
          <w:color w:val="auto"/>
          <w:sz w:val="20"/>
          <w:szCs w:val="20"/>
        </w:rPr>
        <w:lastRenderedPageBreak/>
        <w:t>Tabel 2</w:t>
      </w:r>
      <w:r w:rsidR="002E61ED">
        <w:rPr>
          <w:rFonts w:cs="Times New Roman"/>
          <w:i w:val="0"/>
          <w:color w:val="auto"/>
          <w:sz w:val="20"/>
          <w:szCs w:val="20"/>
        </w:rPr>
        <w:t>.</w:t>
      </w:r>
      <w:r w:rsidR="002E61ED">
        <w:rPr>
          <w:rFonts w:cs="Times New Roman"/>
          <w:i w:val="0"/>
          <w:color w:val="auto"/>
          <w:sz w:val="20"/>
          <w:szCs w:val="20"/>
        </w:rPr>
        <w:fldChar w:fldCharType="begin"/>
      </w:r>
      <w:r w:rsidR="002E61ED">
        <w:rPr>
          <w:rFonts w:cs="Times New Roman"/>
          <w:i w:val="0"/>
          <w:color w:val="auto"/>
          <w:sz w:val="20"/>
          <w:szCs w:val="20"/>
        </w:rPr>
        <w:instrText xml:space="preserve"> SEQ Tabel \* ARABIC \s 1 </w:instrText>
      </w:r>
      <w:r w:rsidR="002E61ED">
        <w:rPr>
          <w:rFonts w:cs="Times New Roman"/>
          <w:i w:val="0"/>
          <w:color w:val="auto"/>
          <w:sz w:val="20"/>
          <w:szCs w:val="20"/>
        </w:rPr>
        <w:fldChar w:fldCharType="separate"/>
      </w:r>
      <w:r w:rsidR="002E61ED">
        <w:rPr>
          <w:rFonts w:cs="Times New Roman"/>
          <w:i w:val="0"/>
          <w:noProof/>
          <w:color w:val="auto"/>
          <w:sz w:val="20"/>
          <w:szCs w:val="20"/>
        </w:rPr>
        <w:t>1</w:t>
      </w:r>
      <w:r w:rsidR="002E61ED">
        <w:rPr>
          <w:rFonts w:cs="Times New Roman"/>
          <w:i w:val="0"/>
          <w:color w:val="auto"/>
          <w:sz w:val="20"/>
          <w:szCs w:val="20"/>
        </w:rPr>
        <w:fldChar w:fldCharType="end"/>
      </w:r>
      <w:bookmarkEnd w:id="115"/>
      <w:r w:rsidR="00A70E20">
        <w:rPr>
          <w:rFonts w:cs="Times New Roman"/>
          <w:i w:val="0"/>
          <w:color w:val="auto"/>
          <w:sz w:val="20"/>
          <w:szCs w:val="20"/>
        </w:rPr>
        <w:t xml:space="preserve">  Penelitian Terdahulu dalam Prediksi Fungsi Protein</w:t>
      </w:r>
      <w:bookmarkEnd w:id="116"/>
    </w:p>
    <w:tbl>
      <w:tblPr>
        <w:tblW w:w="8250" w:type="dxa"/>
        <w:tblLayout w:type="fixed"/>
        <w:tblLook w:val="04A0" w:firstRow="1" w:lastRow="0" w:firstColumn="1" w:lastColumn="0" w:noHBand="0" w:noVBand="1"/>
      </w:tblPr>
      <w:tblGrid>
        <w:gridCol w:w="600"/>
        <w:gridCol w:w="1440"/>
        <w:gridCol w:w="1875"/>
        <w:gridCol w:w="1609"/>
        <w:gridCol w:w="2726"/>
      </w:tblGrid>
      <w:tr w:rsidR="00AF42A0" w:rsidRPr="006A085B" w14:paraId="1A6B860C" w14:textId="77777777" w:rsidTr="007A5D5A">
        <w:trPr>
          <w:trHeight w:val="459"/>
        </w:trPr>
        <w:tc>
          <w:tcPr>
            <w:tcW w:w="60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15" w:type="dxa"/>
              <w:bottom w:w="0" w:type="dxa"/>
              <w:right w:w="115" w:type="dxa"/>
            </w:tcMar>
            <w:vAlign w:val="center"/>
          </w:tcPr>
          <w:p w14:paraId="600D352F" w14:textId="77777777" w:rsidR="00AF42A0" w:rsidRPr="006A085B" w:rsidRDefault="00A70E20" w:rsidP="007A5D5A">
            <w:pPr>
              <w:jc w:val="center"/>
              <w:rPr>
                <w:rFonts w:eastAsia="Times New Roman" w:cs="Times New Roman"/>
                <w:szCs w:val="24"/>
                <w:lang w:eastAsia="id-ID"/>
              </w:rPr>
            </w:pPr>
            <w:r w:rsidRPr="006A085B">
              <w:rPr>
                <w:rFonts w:eastAsia="Times New Roman" w:cs="Times New Roman"/>
                <w:b/>
                <w:szCs w:val="24"/>
                <w:lang w:eastAsia="id-ID"/>
              </w:rPr>
              <w:t>No</w:t>
            </w:r>
          </w:p>
        </w:tc>
        <w:tc>
          <w:tcPr>
            <w:tcW w:w="144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15" w:type="dxa"/>
              <w:bottom w:w="0" w:type="dxa"/>
              <w:right w:w="115" w:type="dxa"/>
            </w:tcMar>
            <w:vAlign w:val="center"/>
          </w:tcPr>
          <w:p w14:paraId="75BE338C" w14:textId="77777777" w:rsidR="00AF42A0" w:rsidRPr="006A085B" w:rsidRDefault="00A70E20" w:rsidP="007A5D5A">
            <w:pPr>
              <w:jc w:val="center"/>
              <w:rPr>
                <w:rFonts w:eastAsia="Times New Roman" w:cs="Times New Roman"/>
                <w:b/>
                <w:szCs w:val="24"/>
                <w:lang w:eastAsia="id-ID"/>
              </w:rPr>
            </w:pPr>
            <w:r w:rsidRPr="006A085B">
              <w:rPr>
                <w:rFonts w:eastAsia="Times New Roman" w:cs="Times New Roman"/>
                <w:b/>
                <w:szCs w:val="24"/>
                <w:lang w:eastAsia="id-ID"/>
              </w:rPr>
              <w:t>Penulis (Tahun Terbit)</w:t>
            </w:r>
          </w:p>
        </w:tc>
        <w:tc>
          <w:tcPr>
            <w:tcW w:w="187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15" w:type="dxa"/>
              <w:bottom w:w="0" w:type="dxa"/>
              <w:right w:w="115" w:type="dxa"/>
            </w:tcMar>
            <w:vAlign w:val="center"/>
          </w:tcPr>
          <w:p w14:paraId="1CCC7C25" w14:textId="77777777" w:rsidR="00AF42A0" w:rsidRPr="006A085B" w:rsidRDefault="00A70E20" w:rsidP="007A5D5A">
            <w:pPr>
              <w:jc w:val="center"/>
              <w:rPr>
                <w:rFonts w:eastAsia="Times New Roman" w:cs="Times New Roman"/>
                <w:szCs w:val="24"/>
                <w:lang w:eastAsia="id-ID"/>
              </w:rPr>
            </w:pPr>
            <w:r w:rsidRPr="006A085B">
              <w:rPr>
                <w:rFonts w:eastAsia="Times New Roman" w:cs="Times New Roman"/>
                <w:b/>
                <w:szCs w:val="24"/>
                <w:lang w:eastAsia="id-ID"/>
              </w:rPr>
              <w:t>Objek / Tujuan Penelitian</w:t>
            </w:r>
          </w:p>
        </w:tc>
        <w:tc>
          <w:tcPr>
            <w:tcW w:w="1609"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15" w:type="dxa"/>
              <w:bottom w:w="0" w:type="dxa"/>
              <w:right w:w="115" w:type="dxa"/>
            </w:tcMar>
            <w:vAlign w:val="center"/>
          </w:tcPr>
          <w:p w14:paraId="6BC35BB3" w14:textId="77777777" w:rsidR="00AF42A0" w:rsidRPr="006A085B" w:rsidRDefault="00A70E20" w:rsidP="007A5D5A">
            <w:pPr>
              <w:jc w:val="center"/>
              <w:rPr>
                <w:rFonts w:eastAsia="Times New Roman" w:cs="Times New Roman"/>
                <w:b/>
                <w:szCs w:val="24"/>
                <w:lang w:eastAsia="id-ID"/>
              </w:rPr>
            </w:pPr>
            <w:r w:rsidRPr="006A085B">
              <w:rPr>
                <w:rFonts w:eastAsia="Times New Roman" w:cs="Times New Roman"/>
                <w:b/>
                <w:szCs w:val="24"/>
                <w:lang w:eastAsia="id-ID"/>
              </w:rPr>
              <w:t>Metode yang digunakan</w:t>
            </w:r>
          </w:p>
        </w:tc>
        <w:tc>
          <w:tcPr>
            <w:tcW w:w="272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15" w:type="dxa"/>
              <w:bottom w:w="0" w:type="dxa"/>
              <w:right w:w="115" w:type="dxa"/>
            </w:tcMar>
            <w:vAlign w:val="center"/>
          </w:tcPr>
          <w:p w14:paraId="40A1CE13" w14:textId="77777777" w:rsidR="00AF42A0" w:rsidRPr="006A085B" w:rsidRDefault="00A70E20" w:rsidP="007A5D5A">
            <w:pPr>
              <w:jc w:val="center"/>
              <w:rPr>
                <w:rFonts w:eastAsia="Times New Roman" w:cs="Times New Roman"/>
                <w:szCs w:val="24"/>
                <w:lang w:eastAsia="id-ID"/>
              </w:rPr>
            </w:pPr>
            <w:r w:rsidRPr="006A085B">
              <w:rPr>
                <w:rFonts w:eastAsia="Times New Roman" w:cs="Times New Roman"/>
                <w:b/>
                <w:szCs w:val="24"/>
                <w:lang w:eastAsia="id-ID"/>
              </w:rPr>
              <w:t>Keterangan</w:t>
            </w:r>
          </w:p>
        </w:tc>
      </w:tr>
      <w:tr w:rsidR="00AF42A0" w:rsidRPr="006A085B" w14:paraId="380A3C92" w14:textId="77777777" w:rsidTr="007A5D5A">
        <w:trPr>
          <w:trHeight w:val="459"/>
        </w:trPr>
        <w:tc>
          <w:tcPr>
            <w:tcW w:w="6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02375A" w14:textId="77777777" w:rsidR="00AF42A0" w:rsidRPr="006A085B" w:rsidRDefault="00A70E20" w:rsidP="007A5D5A">
            <w:pPr>
              <w:jc w:val="center"/>
              <w:rPr>
                <w:rFonts w:eastAsia="Times New Roman" w:cs="Times New Roman"/>
                <w:szCs w:val="24"/>
                <w:lang w:eastAsia="id-ID"/>
              </w:rPr>
            </w:pPr>
            <w:r w:rsidRPr="006A085B">
              <w:rPr>
                <w:rFonts w:eastAsia="Times New Roman" w:cs="Times New Roman"/>
                <w:szCs w:val="24"/>
                <w:lang w:eastAsia="id-ID"/>
              </w:rPr>
              <w:t>1.</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124BFE"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eastAsia="id-ID"/>
              </w:rPr>
              <w:t>Fuhao Zhang, Hong Song, Min Zeng, Yaohang Li, Lukasz Kurgan, and Min Li (2019).</w:t>
            </w:r>
          </w:p>
        </w:tc>
        <w:tc>
          <w:tcPr>
            <w:tcW w:w="1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FA1004" w14:textId="77777777" w:rsidR="00AF42A0" w:rsidRPr="006A085B" w:rsidRDefault="00A70E20" w:rsidP="007A5D5A">
            <w:pPr>
              <w:jc w:val="left"/>
              <w:rPr>
                <w:rFonts w:eastAsia="Times New Roman" w:cs="Times New Roman"/>
                <w:i/>
                <w:szCs w:val="24"/>
                <w:lang w:eastAsia="id-ID"/>
              </w:rPr>
            </w:pPr>
            <w:r w:rsidRPr="006A085B">
              <w:rPr>
                <w:rFonts w:eastAsia="Times New Roman" w:cs="Times New Roman"/>
                <w:i/>
                <w:szCs w:val="24"/>
                <w:lang w:eastAsia="id-ID"/>
              </w:rPr>
              <w:t xml:space="preserve">DeepFunc: A Deep Learning Framework for Accurate Prediction of Protein Functions from Protein </w:t>
            </w:r>
            <w:r w:rsidRPr="006A085B">
              <w:rPr>
                <w:rFonts w:eastAsia="Times New Roman" w:cs="Times New Roman"/>
                <w:szCs w:val="24"/>
                <w:lang w:eastAsia="id-ID"/>
              </w:rPr>
              <w:t>Sekuens</w:t>
            </w:r>
            <w:r w:rsidRPr="006A085B">
              <w:rPr>
                <w:rFonts w:eastAsia="Times New Roman" w:cs="Times New Roman"/>
                <w:i/>
                <w:szCs w:val="24"/>
                <w:lang w:eastAsia="id-ID"/>
              </w:rPr>
              <w:t xml:space="preserve"> and Interactions.</w:t>
            </w:r>
          </w:p>
        </w:tc>
        <w:tc>
          <w:tcPr>
            <w:tcW w:w="16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451A88" w14:textId="77777777" w:rsidR="00AF42A0" w:rsidRPr="006A085B" w:rsidRDefault="00A70E20" w:rsidP="007A5D5A">
            <w:pPr>
              <w:jc w:val="left"/>
              <w:rPr>
                <w:rFonts w:eastAsia="Times New Roman" w:cs="Times New Roman"/>
                <w:i/>
                <w:szCs w:val="24"/>
                <w:lang w:eastAsia="id-ID"/>
              </w:rPr>
            </w:pPr>
            <w:r w:rsidRPr="006A085B">
              <w:rPr>
                <w:rFonts w:eastAsia="Times New Roman" w:cs="Times New Roman"/>
                <w:i/>
                <w:szCs w:val="24"/>
                <w:lang w:eastAsia="id-ID"/>
              </w:rPr>
              <w:t>Deep Learning Function (DeepFunc)</w:t>
            </w:r>
          </w:p>
        </w:tc>
        <w:tc>
          <w:tcPr>
            <w:tcW w:w="27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17AC46" w14:textId="77777777" w:rsidR="00AF42A0" w:rsidRPr="006A085B" w:rsidRDefault="00A70E20" w:rsidP="007A5D5A">
            <w:pPr>
              <w:jc w:val="left"/>
              <w:rPr>
                <w:rFonts w:eastAsia="Times New Roman" w:cs="Times New Roman"/>
                <w:b/>
                <w:szCs w:val="24"/>
                <w:lang w:eastAsia="id-ID"/>
              </w:rPr>
            </w:pPr>
            <w:r w:rsidRPr="006A085B">
              <w:rPr>
                <w:rFonts w:eastAsia="Times New Roman" w:cs="Times New Roman"/>
                <w:b/>
                <w:szCs w:val="24"/>
                <w:lang w:eastAsia="id-ID"/>
              </w:rPr>
              <w:t>Kelebihan:</w:t>
            </w:r>
          </w:p>
          <w:p w14:paraId="4338D43E"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b/>
                <w:szCs w:val="24"/>
                <w:lang w:eastAsia="id-ID"/>
              </w:rPr>
              <w:t xml:space="preserve">- </w:t>
            </w:r>
            <w:r w:rsidRPr="006A085B">
              <w:rPr>
                <w:rFonts w:eastAsia="Times New Roman" w:cs="Times New Roman"/>
                <w:szCs w:val="24"/>
                <w:lang w:eastAsia="id-ID"/>
              </w:rPr>
              <w:t xml:space="preserve">Metode </w:t>
            </w:r>
            <w:r w:rsidRPr="006A085B">
              <w:rPr>
                <w:rFonts w:eastAsia="Times New Roman" w:cs="Times New Roman"/>
                <w:i/>
                <w:szCs w:val="24"/>
                <w:lang w:eastAsia="id-ID"/>
              </w:rPr>
              <w:t>DeepFunc</w:t>
            </w:r>
            <w:r w:rsidRPr="006A085B">
              <w:rPr>
                <w:rFonts w:eastAsia="Times New Roman" w:cs="Times New Roman"/>
                <w:szCs w:val="24"/>
                <w:lang w:eastAsia="id-ID"/>
              </w:rPr>
              <w:t xml:space="preserve"> sangat komparatif saat dilakukan pengujian terhadap BLAST dan metode lainnya.</w:t>
            </w:r>
          </w:p>
          <w:p w14:paraId="76332E0E"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eastAsia="id-ID"/>
              </w:rPr>
              <w:t xml:space="preserve">- Kinerja prediktif </w:t>
            </w:r>
            <w:r w:rsidRPr="006A085B">
              <w:rPr>
                <w:rFonts w:eastAsia="Times New Roman" w:cs="Times New Roman"/>
                <w:i/>
                <w:szCs w:val="24"/>
                <w:lang w:eastAsia="id-ID"/>
              </w:rPr>
              <w:t>DeepFunc</w:t>
            </w:r>
            <w:r w:rsidRPr="006A085B">
              <w:rPr>
                <w:rFonts w:eastAsia="Times New Roman" w:cs="Times New Roman"/>
                <w:szCs w:val="24"/>
                <w:lang w:eastAsia="id-ID"/>
              </w:rPr>
              <w:t xml:space="preserve"> lebih baik dan konsisten dari model lainnya.</w:t>
            </w:r>
          </w:p>
          <w:p w14:paraId="247ABFA1" w14:textId="77777777" w:rsidR="00AF42A0" w:rsidRPr="006A085B" w:rsidRDefault="00A70E20" w:rsidP="007A5D5A">
            <w:pPr>
              <w:jc w:val="left"/>
              <w:rPr>
                <w:rFonts w:eastAsia="Times New Roman" w:cs="Times New Roman"/>
                <w:b/>
                <w:szCs w:val="24"/>
                <w:lang w:eastAsia="id-ID"/>
              </w:rPr>
            </w:pPr>
            <w:r w:rsidRPr="006A085B">
              <w:rPr>
                <w:rFonts w:eastAsia="Times New Roman" w:cs="Times New Roman"/>
                <w:b/>
                <w:szCs w:val="24"/>
                <w:lang w:eastAsia="id-ID"/>
              </w:rPr>
              <w:t>Kekurangan:</w:t>
            </w:r>
          </w:p>
          <w:p w14:paraId="141656BD"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b/>
                <w:szCs w:val="24"/>
                <w:lang w:eastAsia="id-ID"/>
              </w:rPr>
              <w:t xml:space="preserve">- </w:t>
            </w:r>
            <w:r w:rsidRPr="006A085B">
              <w:rPr>
                <w:rFonts w:eastAsia="Times New Roman" w:cs="Times New Roman"/>
                <w:szCs w:val="24"/>
                <w:lang w:eastAsia="id-ID"/>
              </w:rPr>
              <w:t xml:space="preserve">Hanya menerapkan </w:t>
            </w:r>
            <w:r w:rsidR="003D3AAB" w:rsidRPr="003D3AAB">
              <w:rPr>
                <w:rFonts w:eastAsia="Times New Roman" w:cs="Times New Roman"/>
                <w:i/>
                <w:szCs w:val="24"/>
                <w:lang w:eastAsia="id-ID"/>
              </w:rPr>
              <w:t>input</w:t>
            </w:r>
            <w:r w:rsidRPr="006A085B">
              <w:rPr>
                <w:rFonts w:eastAsia="Times New Roman" w:cs="Times New Roman"/>
                <w:szCs w:val="24"/>
                <w:lang w:eastAsia="id-ID"/>
              </w:rPr>
              <w:t>an turunan dari urutan sekuens saja.</w:t>
            </w:r>
          </w:p>
        </w:tc>
      </w:tr>
      <w:tr w:rsidR="00AF42A0" w:rsidRPr="006A085B" w14:paraId="3A14DC2E" w14:textId="77777777" w:rsidTr="007A5D5A">
        <w:trPr>
          <w:trHeight w:val="459"/>
        </w:trPr>
        <w:tc>
          <w:tcPr>
            <w:tcW w:w="6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BC27172" w14:textId="77777777" w:rsidR="00AF42A0" w:rsidRPr="006A085B" w:rsidRDefault="00A70E20" w:rsidP="007A5D5A">
            <w:pPr>
              <w:jc w:val="center"/>
              <w:rPr>
                <w:rFonts w:eastAsia="Times New Roman" w:cs="Times New Roman"/>
                <w:szCs w:val="24"/>
                <w:lang w:eastAsia="id-ID"/>
              </w:rPr>
            </w:pPr>
            <w:r w:rsidRPr="006A085B">
              <w:rPr>
                <w:rFonts w:eastAsia="Times New Roman" w:cs="Times New Roman"/>
                <w:szCs w:val="24"/>
                <w:lang w:val="en-US" w:eastAsia="id-ID"/>
              </w:rPr>
              <w:t>2</w:t>
            </w:r>
            <w:r w:rsidRPr="006A085B">
              <w:rPr>
                <w:rFonts w:eastAsia="Times New Roman" w:cs="Times New Roman"/>
                <w:szCs w:val="24"/>
                <w:lang w:eastAsia="id-ID"/>
              </w:rPr>
              <w:t>.</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D871C65"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eastAsia="id-ID"/>
              </w:rPr>
              <w:t>Rosalin Bonetta,Gianluca Valentino (2019)</w:t>
            </w:r>
          </w:p>
        </w:tc>
        <w:tc>
          <w:tcPr>
            <w:tcW w:w="1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5943CD" w14:textId="77777777" w:rsidR="00AF42A0" w:rsidRPr="006A085B" w:rsidRDefault="00A70E20" w:rsidP="007A5D5A">
            <w:pPr>
              <w:jc w:val="left"/>
              <w:rPr>
                <w:rFonts w:eastAsia="Times New Roman" w:cs="Times New Roman"/>
                <w:i/>
                <w:szCs w:val="24"/>
                <w:lang w:eastAsia="id-ID"/>
              </w:rPr>
            </w:pPr>
            <w:r w:rsidRPr="006A085B">
              <w:rPr>
                <w:rFonts w:eastAsia="Times New Roman" w:cs="Times New Roman"/>
                <w:i/>
                <w:szCs w:val="24"/>
                <w:lang w:eastAsia="id-ID"/>
              </w:rPr>
              <w:t>Machine Learning Techniques for Protein Function Prediction</w:t>
            </w:r>
          </w:p>
        </w:tc>
        <w:tc>
          <w:tcPr>
            <w:tcW w:w="16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8B0C14" w14:textId="77777777" w:rsidR="00AF42A0" w:rsidRPr="006A085B" w:rsidRDefault="00A70E20" w:rsidP="007A5D5A">
            <w:pPr>
              <w:jc w:val="left"/>
              <w:rPr>
                <w:rFonts w:eastAsia="Times New Roman" w:cs="Times New Roman"/>
                <w:i/>
                <w:szCs w:val="24"/>
                <w:lang w:eastAsia="id-ID"/>
              </w:rPr>
            </w:pPr>
            <w:r w:rsidRPr="006A085B">
              <w:rPr>
                <w:rFonts w:eastAsia="Times New Roman" w:cs="Times New Roman"/>
                <w:i/>
                <w:szCs w:val="24"/>
                <w:lang w:eastAsia="id-ID"/>
              </w:rPr>
              <w:t>Machine Learning</w:t>
            </w:r>
          </w:p>
        </w:tc>
        <w:tc>
          <w:tcPr>
            <w:tcW w:w="27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5B37CD" w14:textId="77777777" w:rsidR="00AF42A0" w:rsidRPr="006A085B" w:rsidRDefault="00A70E20" w:rsidP="007A5D5A">
            <w:pPr>
              <w:jc w:val="left"/>
              <w:rPr>
                <w:rFonts w:eastAsia="Times New Roman" w:cs="Times New Roman"/>
                <w:b/>
                <w:szCs w:val="24"/>
                <w:lang w:eastAsia="id-ID"/>
              </w:rPr>
            </w:pPr>
            <w:r w:rsidRPr="006A085B">
              <w:rPr>
                <w:rFonts w:eastAsia="Times New Roman" w:cs="Times New Roman"/>
                <w:b/>
                <w:szCs w:val="24"/>
                <w:lang w:eastAsia="id-ID"/>
              </w:rPr>
              <w:t>Kelebihan:</w:t>
            </w:r>
          </w:p>
          <w:p w14:paraId="257899D4"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b/>
                <w:szCs w:val="24"/>
                <w:lang w:eastAsia="id-ID"/>
              </w:rPr>
              <w:t xml:space="preserve">- </w:t>
            </w:r>
            <w:r w:rsidRPr="006A085B">
              <w:rPr>
                <w:rFonts w:eastAsia="Times New Roman" w:cs="Times New Roman"/>
                <w:szCs w:val="24"/>
                <w:lang w:eastAsia="id-ID"/>
              </w:rPr>
              <w:t xml:space="preserve">Metode pengoptimalan </w:t>
            </w:r>
            <w:r w:rsidRPr="006A085B">
              <w:rPr>
                <w:rFonts w:eastAsia="Times New Roman" w:cs="Times New Roman"/>
                <w:i/>
                <w:szCs w:val="24"/>
                <w:lang w:eastAsia="id-ID"/>
              </w:rPr>
              <w:t>hyperparameter</w:t>
            </w:r>
            <w:r w:rsidRPr="006A085B">
              <w:rPr>
                <w:rFonts w:eastAsia="Times New Roman" w:cs="Times New Roman"/>
                <w:szCs w:val="24"/>
                <w:lang w:eastAsia="id-ID"/>
              </w:rPr>
              <w:t xml:space="preserve"> sangat membantu dalam peningkatan kinerja prediksi.</w:t>
            </w:r>
          </w:p>
          <w:p w14:paraId="1EB2124A" w14:textId="77777777" w:rsidR="00AF42A0" w:rsidRPr="006A085B" w:rsidRDefault="00A70E20" w:rsidP="007A5D5A">
            <w:pPr>
              <w:jc w:val="left"/>
              <w:rPr>
                <w:rFonts w:eastAsia="Times New Roman" w:cs="Times New Roman"/>
                <w:b/>
                <w:szCs w:val="24"/>
                <w:lang w:eastAsia="id-ID"/>
              </w:rPr>
            </w:pPr>
            <w:r w:rsidRPr="006A085B">
              <w:rPr>
                <w:rFonts w:eastAsia="Times New Roman" w:cs="Times New Roman"/>
                <w:b/>
                <w:szCs w:val="24"/>
                <w:lang w:eastAsia="id-ID"/>
              </w:rPr>
              <w:t>Kekurangan:</w:t>
            </w:r>
          </w:p>
          <w:p w14:paraId="3074642B"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b/>
                <w:szCs w:val="24"/>
                <w:lang w:eastAsia="id-ID"/>
              </w:rPr>
              <w:t xml:space="preserve">- </w:t>
            </w:r>
            <w:r w:rsidRPr="006A085B">
              <w:rPr>
                <w:rFonts w:eastAsia="Times New Roman" w:cs="Times New Roman"/>
                <w:szCs w:val="24"/>
                <w:lang w:eastAsia="id-ID"/>
              </w:rPr>
              <w:t xml:space="preserve">Dalam masalah klasifikasi kelas dalam label fungsi pada Gen Ontology(GO) sangat </w:t>
            </w:r>
            <w:r w:rsidRPr="006A085B">
              <w:rPr>
                <w:rFonts w:eastAsia="Times New Roman" w:cs="Times New Roman"/>
                <w:szCs w:val="24"/>
                <w:lang w:eastAsia="id-ID"/>
              </w:rPr>
              <w:lastRenderedPageBreak/>
              <w:t>kurang untuk bagian Proses Biologis.</w:t>
            </w:r>
          </w:p>
          <w:p w14:paraId="7C33A3CD"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eastAsia="id-ID"/>
              </w:rPr>
              <w:t xml:space="preserve">- Tidak dapat menampung jumlah label output dari </w:t>
            </w:r>
            <w:r w:rsidR="003D3AAB" w:rsidRPr="003D3AAB">
              <w:rPr>
                <w:rFonts w:eastAsia="Times New Roman" w:cs="Times New Roman"/>
                <w:i/>
                <w:szCs w:val="24"/>
                <w:lang w:eastAsia="id-ID"/>
              </w:rPr>
              <w:t>input</w:t>
            </w:r>
            <w:r w:rsidRPr="006A085B">
              <w:rPr>
                <w:rFonts w:eastAsia="Times New Roman" w:cs="Times New Roman"/>
                <w:szCs w:val="24"/>
                <w:lang w:eastAsia="id-ID"/>
              </w:rPr>
              <w:t>an dalam jumlah besar.</w:t>
            </w:r>
          </w:p>
          <w:p w14:paraId="641FFC09"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eastAsia="id-ID"/>
              </w:rPr>
              <w:t>- Memiliki ruang fitur sangat besar yang berakibat data yang available hanya sedikit yang berujung penurunan performa.</w:t>
            </w:r>
          </w:p>
        </w:tc>
      </w:tr>
      <w:tr w:rsidR="00AF42A0" w:rsidRPr="006A085B" w14:paraId="01466123" w14:textId="77777777" w:rsidTr="007A5D5A">
        <w:trPr>
          <w:trHeight w:val="459"/>
        </w:trPr>
        <w:tc>
          <w:tcPr>
            <w:tcW w:w="6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4FB4AA" w14:textId="77777777" w:rsidR="00AF42A0" w:rsidRPr="006A085B" w:rsidRDefault="00A70E20" w:rsidP="007A5D5A">
            <w:pPr>
              <w:jc w:val="center"/>
              <w:rPr>
                <w:rFonts w:eastAsia="Times New Roman" w:cs="Times New Roman"/>
                <w:szCs w:val="24"/>
                <w:lang w:eastAsia="id-ID"/>
              </w:rPr>
            </w:pPr>
            <w:r w:rsidRPr="006A085B">
              <w:rPr>
                <w:rFonts w:eastAsia="Times New Roman" w:cs="Times New Roman"/>
                <w:szCs w:val="24"/>
                <w:lang w:eastAsia="id-ID"/>
              </w:rPr>
              <w:lastRenderedPageBreak/>
              <w:t>3.</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D2C370"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eastAsia="id-ID"/>
              </w:rPr>
              <w:t>Naihui Zhou, Yuxiang Jiang,  Timothy R Bergquist, Alexandra J Lee, dkk (2019)</w:t>
            </w:r>
          </w:p>
        </w:tc>
        <w:tc>
          <w:tcPr>
            <w:tcW w:w="1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A065D3" w14:textId="77777777" w:rsidR="00AF42A0" w:rsidRPr="006A085B" w:rsidRDefault="00A70E20" w:rsidP="007A5D5A">
            <w:pPr>
              <w:jc w:val="left"/>
              <w:rPr>
                <w:rFonts w:eastAsia="Times New Roman" w:cs="Times New Roman"/>
                <w:i/>
                <w:szCs w:val="24"/>
                <w:lang w:eastAsia="id-ID"/>
              </w:rPr>
            </w:pPr>
            <w:r w:rsidRPr="006A085B">
              <w:rPr>
                <w:rFonts w:eastAsia="Times New Roman" w:cs="Times New Roman"/>
                <w:i/>
                <w:szCs w:val="24"/>
                <w:lang w:eastAsia="id-ID"/>
              </w:rPr>
              <w:t>The CAFA challenge reports improved protein function prediction and new functional annotations for hundreds of genes through experimental screens.</w:t>
            </w:r>
          </w:p>
        </w:tc>
        <w:tc>
          <w:tcPr>
            <w:tcW w:w="16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6F03BB" w14:textId="77777777" w:rsidR="00AF42A0" w:rsidRPr="006A085B" w:rsidRDefault="00A70E20" w:rsidP="007A5D5A">
            <w:pPr>
              <w:jc w:val="left"/>
              <w:rPr>
                <w:rFonts w:eastAsia="Times New Roman" w:cs="Times New Roman"/>
                <w:i/>
                <w:szCs w:val="24"/>
                <w:lang w:eastAsia="id-ID"/>
              </w:rPr>
            </w:pPr>
            <w:r w:rsidRPr="006A085B">
              <w:rPr>
                <w:rFonts w:eastAsia="Times New Roman" w:cs="Times New Roman"/>
                <w:i/>
                <w:szCs w:val="24"/>
                <w:lang w:eastAsia="id-ID"/>
              </w:rPr>
              <w:t>CAFA 1:</w:t>
            </w:r>
          </w:p>
          <w:p w14:paraId="1AEED9A1" w14:textId="77777777" w:rsidR="00AF42A0" w:rsidRPr="006A085B" w:rsidRDefault="00A70E20" w:rsidP="007A5D5A">
            <w:pPr>
              <w:jc w:val="left"/>
              <w:rPr>
                <w:rFonts w:eastAsia="Times New Roman" w:cs="Times New Roman"/>
                <w:i/>
                <w:szCs w:val="24"/>
                <w:lang w:eastAsia="id-ID"/>
              </w:rPr>
            </w:pPr>
            <w:r w:rsidRPr="006A085B">
              <w:rPr>
                <w:rFonts w:eastAsia="Times New Roman" w:cs="Times New Roman"/>
                <w:i/>
                <w:szCs w:val="24"/>
                <w:lang w:eastAsia="id-ID"/>
              </w:rPr>
              <w:t>Metode: Basic Local Alignment Search Tool (BLAST)</w:t>
            </w:r>
          </w:p>
          <w:p w14:paraId="581FB968" w14:textId="77777777" w:rsidR="00AF42A0" w:rsidRPr="006A085B" w:rsidRDefault="00AF42A0" w:rsidP="007A5D5A">
            <w:pPr>
              <w:jc w:val="left"/>
              <w:rPr>
                <w:rFonts w:eastAsia="Times New Roman" w:cs="Times New Roman"/>
                <w:szCs w:val="24"/>
                <w:lang w:eastAsia="id-ID"/>
              </w:rPr>
            </w:pPr>
          </w:p>
          <w:p w14:paraId="5418BA03" w14:textId="77777777" w:rsidR="00AF42A0" w:rsidRPr="006A085B" w:rsidRDefault="00A70E20" w:rsidP="007A5D5A">
            <w:pPr>
              <w:jc w:val="left"/>
              <w:rPr>
                <w:rFonts w:eastAsia="Times New Roman" w:cs="Times New Roman"/>
                <w:i/>
                <w:szCs w:val="24"/>
                <w:lang w:eastAsia="id-ID"/>
              </w:rPr>
            </w:pPr>
            <w:r w:rsidRPr="006A085B">
              <w:rPr>
                <w:rFonts w:eastAsia="Times New Roman" w:cs="Times New Roman"/>
                <w:i/>
                <w:szCs w:val="24"/>
                <w:lang w:eastAsia="id-ID"/>
              </w:rPr>
              <w:t>CAFA 2:</w:t>
            </w:r>
          </w:p>
          <w:p w14:paraId="53A4E48C" w14:textId="77777777" w:rsidR="00AF42A0" w:rsidRPr="006A085B" w:rsidRDefault="00A70E20" w:rsidP="007A5D5A">
            <w:pPr>
              <w:jc w:val="left"/>
              <w:rPr>
                <w:rFonts w:eastAsia="Times New Roman" w:cs="Times New Roman"/>
                <w:i/>
                <w:szCs w:val="24"/>
                <w:lang w:eastAsia="id-ID"/>
              </w:rPr>
            </w:pPr>
            <w:r w:rsidRPr="006A085B">
              <w:rPr>
                <w:rFonts w:eastAsia="Times New Roman" w:cs="Times New Roman"/>
                <w:i/>
                <w:szCs w:val="24"/>
                <w:lang w:eastAsia="id-ID"/>
              </w:rPr>
              <w:t>Metode:</w:t>
            </w:r>
          </w:p>
          <w:p w14:paraId="77E0B86E" w14:textId="77777777" w:rsidR="00AF42A0" w:rsidRPr="006A085B" w:rsidRDefault="00A70E20" w:rsidP="007A5D5A">
            <w:pPr>
              <w:jc w:val="left"/>
              <w:rPr>
                <w:rFonts w:eastAsia="Times New Roman" w:cs="Times New Roman"/>
                <w:i/>
                <w:szCs w:val="24"/>
                <w:lang w:eastAsia="id-ID"/>
              </w:rPr>
            </w:pPr>
            <w:r w:rsidRPr="006A085B">
              <w:rPr>
                <w:rFonts w:eastAsia="Times New Roman" w:cs="Times New Roman"/>
                <w:i/>
                <w:szCs w:val="24"/>
                <w:lang w:eastAsia="id-ID"/>
              </w:rPr>
              <w:t xml:space="preserve">Naive Bayes </w:t>
            </w:r>
            <w:r w:rsidRPr="006A085B">
              <w:rPr>
                <w:rFonts w:eastAsia="Times New Roman" w:cs="Times New Roman"/>
                <w:szCs w:val="24"/>
                <w:lang w:eastAsia="id-ID"/>
              </w:rPr>
              <w:t>dan</w:t>
            </w:r>
            <w:r w:rsidRPr="006A085B">
              <w:rPr>
                <w:rFonts w:eastAsia="Times New Roman" w:cs="Times New Roman"/>
                <w:i/>
                <w:szCs w:val="24"/>
                <w:lang w:eastAsia="id-ID"/>
              </w:rPr>
              <w:t xml:space="preserve"> Metode: Basic Local Alignment Search Tool (BLAST).</w:t>
            </w:r>
          </w:p>
          <w:p w14:paraId="0310518B" w14:textId="77777777" w:rsidR="00AF42A0" w:rsidRPr="006A085B" w:rsidRDefault="00AF42A0" w:rsidP="007A5D5A">
            <w:pPr>
              <w:jc w:val="left"/>
              <w:rPr>
                <w:rFonts w:eastAsia="Times New Roman" w:cs="Times New Roman"/>
                <w:szCs w:val="24"/>
                <w:lang w:eastAsia="id-ID"/>
              </w:rPr>
            </w:pPr>
          </w:p>
          <w:p w14:paraId="24150575"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eastAsia="id-ID"/>
              </w:rPr>
              <w:t>CAFA 3:</w:t>
            </w:r>
          </w:p>
          <w:p w14:paraId="557F29AE" w14:textId="77777777" w:rsidR="00AF42A0" w:rsidRPr="006A085B" w:rsidRDefault="00A70E20" w:rsidP="007A5D5A">
            <w:pPr>
              <w:jc w:val="left"/>
              <w:rPr>
                <w:rFonts w:eastAsia="Times New Roman" w:cs="Times New Roman"/>
                <w:i/>
                <w:szCs w:val="24"/>
                <w:lang w:eastAsia="id-ID"/>
              </w:rPr>
            </w:pPr>
            <w:r w:rsidRPr="006A085B">
              <w:rPr>
                <w:rFonts w:eastAsia="Times New Roman" w:cs="Times New Roman"/>
                <w:i/>
                <w:szCs w:val="24"/>
                <w:lang w:eastAsia="id-ID"/>
              </w:rPr>
              <w:lastRenderedPageBreak/>
              <w:t>Metode: Basic Local Alignment Search Tool (BLAST)</w:t>
            </w:r>
          </w:p>
        </w:tc>
        <w:tc>
          <w:tcPr>
            <w:tcW w:w="27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6ED055"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b/>
                <w:szCs w:val="24"/>
                <w:lang w:eastAsia="id-ID"/>
              </w:rPr>
              <w:lastRenderedPageBreak/>
              <w:t>Kelebihan:</w:t>
            </w:r>
            <w:r w:rsidRPr="006A085B">
              <w:rPr>
                <w:rFonts w:eastAsia="Times New Roman" w:cs="Times New Roman"/>
                <w:b/>
                <w:szCs w:val="24"/>
                <w:lang w:eastAsia="id-ID"/>
              </w:rPr>
              <w:br/>
            </w:r>
            <w:r w:rsidRPr="006A085B">
              <w:rPr>
                <w:rFonts w:eastAsia="Times New Roman" w:cs="Times New Roman"/>
                <w:szCs w:val="24"/>
                <w:lang w:eastAsia="id-ID"/>
              </w:rPr>
              <w:t>CAFA 1:</w:t>
            </w:r>
          </w:p>
          <w:p w14:paraId="583AF15E"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eastAsia="id-ID"/>
              </w:rPr>
              <w:t>- Penerapan metode yang disajikan untuk menganalisis prediksi fungsi protein dapat meningkatkan akurasi.</w:t>
            </w:r>
          </w:p>
          <w:p w14:paraId="684A8E98"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eastAsia="id-ID"/>
              </w:rPr>
              <w:t>CAFA 2:</w:t>
            </w:r>
          </w:p>
          <w:p w14:paraId="0F4D4932"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eastAsia="id-ID"/>
              </w:rPr>
              <w:t>- Penerapan metode yang disajikan dari CAFA1 mengalami peningkatan akurasi dengan adanya kemajuan metodologi yang digunakan.</w:t>
            </w:r>
          </w:p>
          <w:p w14:paraId="22FDACD4"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eastAsia="id-ID"/>
              </w:rPr>
              <w:t>CAFA 3:</w:t>
            </w:r>
          </w:p>
          <w:p w14:paraId="78DBF430"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eastAsia="id-ID"/>
              </w:rPr>
              <w:t xml:space="preserve">- Menggunakan </w:t>
            </w:r>
            <w:r w:rsidRPr="006A085B">
              <w:rPr>
                <w:rFonts w:eastAsia="Times New Roman" w:cs="Times New Roman"/>
                <w:i/>
                <w:szCs w:val="24"/>
                <w:lang w:eastAsia="id-ID"/>
              </w:rPr>
              <w:t>Genom-wide screens</w:t>
            </w:r>
            <w:r w:rsidRPr="006A085B">
              <w:rPr>
                <w:rFonts w:eastAsia="Times New Roman" w:cs="Times New Roman"/>
                <w:szCs w:val="24"/>
                <w:lang w:eastAsia="id-ID"/>
              </w:rPr>
              <w:t xml:space="preserve"> yang </w:t>
            </w:r>
            <w:r w:rsidRPr="006A085B">
              <w:rPr>
                <w:rFonts w:eastAsia="Times New Roman" w:cs="Times New Roman"/>
                <w:szCs w:val="24"/>
                <w:lang w:eastAsia="id-ID"/>
              </w:rPr>
              <w:lastRenderedPageBreak/>
              <w:t xml:space="preserve">berbasis anotasi yang memberikan gambaran luas terkait prediksi protein.  </w:t>
            </w:r>
          </w:p>
          <w:p w14:paraId="2933D7F7" w14:textId="77777777" w:rsidR="00AF42A0" w:rsidRPr="006A085B" w:rsidRDefault="00A70E20" w:rsidP="007A5D5A">
            <w:pPr>
              <w:jc w:val="left"/>
              <w:rPr>
                <w:rFonts w:eastAsia="Times New Roman" w:cs="Times New Roman"/>
                <w:b/>
                <w:szCs w:val="24"/>
                <w:lang w:eastAsia="id-ID"/>
              </w:rPr>
            </w:pPr>
            <w:r w:rsidRPr="006A085B">
              <w:rPr>
                <w:rFonts w:eastAsia="Times New Roman" w:cs="Times New Roman"/>
                <w:b/>
                <w:szCs w:val="24"/>
                <w:lang w:eastAsia="id-ID"/>
              </w:rPr>
              <w:t>Kekurangan:</w:t>
            </w:r>
          </w:p>
          <w:p w14:paraId="44F0E264"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eastAsia="id-ID"/>
              </w:rPr>
              <w:t>CAFA 1:</w:t>
            </w:r>
          </w:p>
          <w:p w14:paraId="6829F0FD"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eastAsia="id-ID"/>
              </w:rPr>
              <w:t>- Fungsi protein sulit diprediksi karena fungsi dari protein dipelajari dari berbagai aspek dan dari berbagai tingkatan.</w:t>
            </w:r>
          </w:p>
          <w:p w14:paraId="2C0F11DF"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eastAsia="id-ID"/>
              </w:rPr>
              <w:t>- Anotasi fungsional yang tersedia sangat rawan kesalahan terdapat masalah pada interpretasi pada eksperimen.</w:t>
            </w:r>
          </w:p>
          <w:p w14:paraId="592D6A6E"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eastAsia="id-ID"/>
              </w:rPr>
              <w:t>- Protein seringkali multifungsi.</w:t>
            </w:r>
          </w:p>
          <w:p w14:paraId="3E58F6AC"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eastAsia="id-ID"/>
              </w:rPr>
              <w:t>CAFA 2:</w:t>
            </w:r>
          </w:p>
          <w:p w14:paraId="75FBEFDC"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eastAsia="id-ID"/>
              </w:rPr>
              <w:t>- Dalam pembuatan anotasi dari fungsi makromolekul biologis sangat sulit.</w:t>
            </w:r>
          </w:p>
          <w:p w14:paraId="5D2DC0C8"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eastAsia="id-ID"/>
              </w:rPr>
              <w:t>- Hanya beberapa istilah onologi yang dapat diprediksi dengan tingkat akurasi yang tinggi.</w:t>
            </w:r>
          </w:p>
          <w:p w14:paraId="3F49AE38"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eastAsia="id-ID"/>
              </w:rPr>
              <w:t>CAFA 3:</w:t>
            </w:r>
          </w:p>
          <w:p w14:paraId="08AD73F6"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eastAsia="id-ID"/>
              </w:rPr>
              <w:lastRenderedPageBreak/>
              <w:t>- Metode yang digunakan tidak dapat digeneralisasikan dengan baik untuk beberapa istilah-istilah tertentu.</w:t>
            </w:r>
          </w:p>
        </w:tc>
      </w:tr>
      <w:tr w:rsidR="00AF42A0" w:rsidRPr="006A085B" w14:paraId="012FA409" w14:textId="77777777" w:rsidTr="007A5D5A">
        <w:trPr>
          <w:trHeight w:val="459"/>
        </w:trPr>
        <w:tc>
          <w:tcPr>
            <w:tcW w:w="6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093B1C" w14:textId="77777777" w:rsidR="00AF42A0" w:rsidRPr="006A085B" w:rsidRDefault="00A70E20" w:rsidP="007A5D5A">
            <w:pPr>
              <w:jc w:val="center"/>
              <w:rPr>
                <w:rFonts w:eastAsia="Times New Roman" w:cs="Times New Roman"/>
                <w:szCs w:val="24"/>
                <w:lang w:eastAsia="id-ID"/>
              </w:rPr>
            </w:pPr>
            <w:r w:rsidRPr="006A085B">
              <w:rPr>
                <w:rFonts w:eastAsia="Times New Roman" w:cs="Times New Roman"/>
                <w:szCs w:val="24"/>
                <w:lang w:eastAsia="id-ID"/>
              </w:rPr>
              <w:lastRenderedPageBreak/>
              <w:t>4.</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2D47E9"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eastAsia="id-ID"/>
              </w:rPr>
              <w:t>Divyanshu Aggarwal,</w:t>
            </w:r>
          </w:p>
          <w:p w14:paraId="712C9775"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eastAsia="id-ID"/>
              </w:rPr>
              <w:t>Yasha Hasija (2021)</w:t>
            </w:r>
          </w:p>
        </w:tc>
        <w:tc>
          <w:tcPr>
            <w:tcW w:w="1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BB4DFA" w14:textId="77777777" w:rsidR="00AF42A0" w:rsidRPr="006A085B" w:rsidRDefault="00A70E20" w:rsidP="007A5D5A">
            <w:pPr>
              <w:jc w:val="left"/>
              <w:rPr>
                <w:rFonts w:eastAsia="Times New Roman" w:cs="Times New Roman"/>
                <w:i/>
                <w:szCs w:val="24"/>
                <w:lang w:eastAsia="id-ID"/>
              </w:rPr>
            </w:pPr>
            <w:r w:rsidRPr="006A085B">
              <w:rPr>
                <w:rFonts w:eastAsia="Times New Roman" w:cs="Times New Roman"/>
                <w:i/>
                <w:szCs w:val="24"/>
                <w:lang w:eastAsia="id-ID"/>
              </w:rPr>
              <w:t>A Review of Deep Learning Techniques for Protein Function Prediction</w:t>
            </w:r>
          </w:p>
        </w:tc>
        <w:tc>
          <w:tcPr>
            <w:tcW w:w="16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AB4E01"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val="en-US" w:eastAsia="id-ID"/>
              </w:rPr>
              <w:t xml:space="preserve">- </w:t>
            </w:r>
            <w:r w:rsidRPr="006A085B">
              <w:rPr>
                <w:rFonts w:eastAsia="Times New Roman" w:cs="Times New Roman"/>
                <w:szCs w:val="24"/>
                <w:lang w:eastAsia="id-ID"/>
              </w:rPr>
              <w:t xml:space="preserve">Model DeepGO, </w:t>
            </w:r>
            <w:r w:rsidRPr="006A085B">
              <w:rPr>
                <w:rFonts w:eastAsia="Times New Roman" w:cs="Times New Roman"/>
                <w:szCs w:val="24"/>
                <w:lang w:val="en-US" w:eastAsia="id-ID"/>
              </w:rPr>
              <w:t>m</w:t>
            </w:r>
            <w:r w:rsidRPr="006A085B">
              <w:rPr>
                <w:rFonts w:eastAsia="Times New Roman" w:cs="Times New Roman"/>
                <w:szCs w:val="24"/>
                <w:lang w:eastAsia="id-ID"/>
              </w:rPr>
              <w:t>enggunakan Metode CNN+DNN.</w:t>
            </w:r>
          </w:p>
          <w:p w14:paraId="48DC6291"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val="en-US" w:eastAsia="id-ID"/>
              </w:rPr>
              <w:t xml:space="preserve">- </w:t>
            </w:r>
            <w:r w:rsidRPr="006A085B">
              <w:rPr>
                <w:rFonts w:eastAsia="Times New Roman" w:cs="Times New Roman"/>
                <w:szCs w:val="24"/>
                <w:lang w:eastAsia="id-ID"/>
              </w:rPr>
              <w:t xml:space="preserve">Model DeepNF, </w:t>
            </w:r>
            <w:r w:rsidRPr="006A085B">
              <w:rPr>
                <w:rFonts w:eastAsia="Times New Roman" w:cs="Times New Roman"/>
                <w:szCs w:val="24"/>
                <w:lang w:val="en-US" w:eastAsia="id-ID"/>
              </w:rPr>
              <w:t>m</w:t>
            </w:r>
            <w:r w:rsidRPr="006A085B">
              <w:rPr>
                <w:rFonts w:eastAsia="Times New Roman" w:cs="Times New Roman"/>
                <w:szCs w:val="24"/>
                <w:lang w:eastAsia="id-ID"/>
              </w:rPr>
              <w:t xml:space="preserve">enggunakan Metode </w:t>
            </w:r>
            <w:r w:rsidRPr="006A085B">
              <w:rPr>
                <w:rFonts w:eastAsia="Times New Roman" w:cs="Times New Roman"/>
                <w:i/>
                <w:szCs w:val="24"/>
                <w:lang w:eastAsia="id-ID"/>
              </w:rPr>
              <w:t>Multi-modal Deep Learning.</w:t>
            </w:r>
          </w:p>
          <w:p w14:paraId="49BE2539" w14:textId="77777777" w:rsidR="00AF42A0" w:rsidRPr="006A085B" w:rsidRDefault="00AF42A0" w:rsidP="007A5D5A">
            <w:pPr>
              <w:jc w:val="left"/>
              <w:rPr>
                <w:rFonts w:eastAsia="Times New Roman" w:cs="Times New Roman"/>
                <w:szCs w:val="24"/>
                <w:lang w:eastAsia="id-ID"/>
              </w:rPr>
            </w:pPr>
          </w:p>
          <w:p w14:paraId="1EA6DFAA"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val="en-US" w:eastAsia="id-ID"/>
              </w:rPr>
              <w:t xml:space="preserve">- </w:t>
            </w:r>
            <w:r w:rsidRPr="006A085B">
              <w:rPr>
                <w:rFonts w:eastAsia="Times New Roman" w:cs="Times New Roman"/>
                <w:szCs w:val="24"/>
                <w:lang w:eastAsia="id-ID"/>
              </w:rPr>
              <w:t xml:space="preserve">Model DeepPred, </w:t>
            </w:r>
            <w:r w:rsidRPr="006A085B">
              <w:rPr>
                <w:rFonts w:eastAsia="Times New Roman" w:cs="Times New Roman"/>
                <w:szCs w:val="24"/>
                <w:lang w:val="en-US" w:eastAsia="id-ID"/>
              </w:rPr>
              <w:t>m</w:t>
            </w:r>
            <w:r w:rsidRPr="006A085B">
              <w:rPr>
                <w:rFonts w:eastAsia="Times New Roman" w:cs="Times New Roman"/>
                <w:szCs w:val="24"/>
                <w:lang w:eastAsia="id-ID"/>
              </w:rPr>
              <w:t xml:space="preserve">enggunakan Metode </w:t>
            </w:r>
            <w:r w:rsidRPr="006A085B">
              <w:rPr>
                <w:rFonts w:eastAsia="Times New Roman" w:cs="Times New Roman"/>
                <w:i/>
                <w:szCs w:val="24"/>
                <w:lang w:eastAsia="id-ID"/>
              </w:rPr>
              <w:t>Hierarchical DNN</w:t>
            </w:r>
            <w:r w:rsidRPr="006A085B">
              <w:rPr>
                <w:rFonts w:eastAsia="Times New Roman" w:cs="Times New Roman"/>
                <w:szCs w:val="24"/>
                <w:lang w:eastAsia="id-ID"/>
              </w:rPr>
              <w:t>.</w:t>
            </w:r>
          </w:p>
          <w:p w14:paraId="02DF3C14"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val="en-US" w:eastAsia="id-ID"/>
              </w:rPr>
              <w:t xml:space="preserve">- </w:t>
            </w:r>
            <w:r w:rsidRPr="006A085B">
              <w:rPr>
                <w:rFonts w:eastAsia="Times New Roman" w:cs="Times New Roman"/>
                <w:szCs w:val="24"/>
                <w:lang w:eastAsia="id-ID"/>
              </w:rPr>
              <w:t>Model DeepGOPlus,</w:t>
            </w:r>
          </w:p>
          <w:p w14:paraId="49106B09"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val="en-US" w:eastAsia="id-ID"/>
              </w:rPr>
              <w:t>m</w:t>
            </w:r>
            <w:r w:rsidRPr="006A085B">
              <w:rPr>
                <w:rFonts w:eastAsia="Times New Roman" w:cs="Times New Roman"/>
                <w:szCs w:val="24"/>
                <w:lang w:eastAsia="id-ID"/>
              </w:rPr>
              <w:t>enggunakan Metode CNN+DNN.</w:t>
            </w:r>
          </w:p>
          <w:p w14:paraId="15E712B7"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val="en-US" w:eastAsia="id-ID"/>
              </w:rPr>
              <w:lastRenderedPageBreak/>
              <w:t>-M</w:t>
            </w:r>
            <w:r w:rsidRPr="006A085B">
              <w:rPr>
                <w:rFonts w:eastAsia="Times New Roman" w:cs="Times New Roman"/>
                <w:szCs w:val="24"/>
                <w:lang w:eastAsia="id-ID"/>
              </w:rPr>
              <w:t xml:space="preserve">odel UDSMProt, </w:t>
            </w:r>
            <w:r w:rsidRPr="006A085B">
              <w:rPr>
                <w:rFonts w:eastAsia="Times New Roman" w:cs="Times New Roman"/>
                <w:szCs w:val="24"/>
                <w:lang w:val="en-US" w:eastAsia="id-ID"/>
              </w:rPr>
              <w:t>m</w:t>
            </w:r>
            <w:r w:rsidRPr="006A085B">
              <w:rPr>
                <w:rFonts w:eastAsia="Times New Roman" w:cs="Times New Roman"/>
                <w:szCs w:val="24"/>
                <w:lang w:eastAsia="id-ID"/>
              </w:rPr>
              <w:t>enggunakan Metode LSTMs.</w:t>
            </w:r>
          </w:p>
          <w:p w14:paraId="5CC5A3D0"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val="en-US" w:eastAsia="id-ID"/>
              </w:rPr>
              <w:t xml:space="preserve">- </w:t>
            </w:r>
            <w:r w:rsidRPr="006A085B">
              <w:rPr>
                <w:rFonts w:eastAsia="Times New Roman" w:cs="Times New Roman"/>
                <w:szCs w:val="24"/>
                <w:lang w:eastAsia="id-ID"/>
              </w:rPr>
              <w:t xml:space="preserve">Model SDN2GO, </w:t>
            </w:r>
            <w:r w:rsidRPr="006A085B">
              <w:rPr>
                <w:rFonts w:eastAsia="Times New Roman" w:cs="Times New Roman"/>
                <w:szCs w:val="24"/>
                <w:lang w:val="en-US" w:eastAsia="id-ID"/>
              </w:rPr>
              <w:t>m</w:t>
            </w:r>
            <w:r w:rsidRPr="006A085B">
              <w:rPr>
                <w:rFonts w:eastAsia="Times New Roman" w:cs="Times New Roman"/>
                <w:szCs w:val="24"/>
                <w:lang w:eastAsia="id-ID"/>
              </w:rPr>
              <w:t>enggunakan Metode CNN+DNN.</w:t>
            </w:r>
          </w:p>
          <w:p w14:paraId="252A3848"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val="en-US" w:eastAsia="id-ID"/>
              </w:rPr>
              <w:t xml:space="preserve">- </w:t>
            </w:r>
            <w:r w:rsidRPr="006A085B">
              <w:rPr>
                <w:rFonts w:eastAsia="Times New Roman" w:cs="Times New Roman"/>
                <w:szCs w:val="24"/>
                <w:lang w:eastAsia="id-ID"/>
              </w:rPr>
              <w:t xml:space="preserve">Model MultiPredGO, </w:t>
            </w:r>
            <w:r w:rsidRPr="006A085B">
              <w:rPr>
                <w:rFonts w:eastAsia="Times New Roman" w:cs="Times New Roman"/>
                <w:szCs w:val="24"/>
                <w:lang w:val="en-US" w:eastAsia="id-ID"/>
              </w:rPr>
              <w:t>m</w:t>
            </w:r>
            <w:r w:rsidRPr="006A085B">
              <w:rPr>
                <w:rFonts w:eastAsia="Times New Roman" w:cs="Times New Roman"/>
                <w:szCs w:val="24"/>
                <w:lang w:eastAsia="id-ID"/>
              </w:rPr>
              <w:t xml:space="preserve">enggunakan Metode </w:t>
            </w:r>
            <w:r w:rsidRPr="006A085B">
              <w:rPr>
                <w:rFonts w:eastAsia="Times New Roman" w:cs="Times New Roman"/>
                <w:i/>
                <w:szCs w:val="24"/>
                <w:lang w:eastAsia="id-ID"/>
              </w:rPr>
              <w:t>Multi-modal Deep Learning</w:t>
            </w:r>
            <w:r w:rsidRPr="006A085B">
              <w:rPr>
                <w:rFonts w:eastAsia="Times New Roman" w:cs="Times New Roman"/>
                <w:szCs w:val="24"/>
                <w:lang w:eastAsia="id-ID"/>
              </w:rPr>
              <w:t>.</w:t>
            </w:r>
          </w:p>
          <w:p w14:paraId="5FBDF433"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val="en-US" w:eastAsia="id-ID"/>
              </w:rPr>
              <w:t xml:space="preserve">- </w:t>
            </w:r>
            <w:r w:rsidRPr="006A085B">
              <w:rPr>
                <w:rFonts w:eastAsia="Times New Roman" w:cs="Times New Roman"/>
                <w:szCs w:val="24"/>
                <w:lang w:eastAsia="id-ID"/>
              </w:rPr>
              <w:t xml:space="preserve">Model TALE+, </w:t>
            </w:r>
            <w:r w:rsidRPr="006A085B">
              <w:rPr>
                <w:rFonts w:eastAsia="Times New Roman" w:cs="Times New Roman"/>
                <w:szCs w:val="24"/>
                <w:lang w:val="en-US" w:eastAsia="id-ID"/>
              </w:rPr>
              <w:t>m</w:t>
            </w:r>
            <w:r w:rsidRPr="006A085B">
              <w:rPr>
                <w:rFonts w:eastAsia="Times New Roman" w:cs="Times New Roman"/>
                <w:szCs w:val="24"/>
                <w:lang w:eastAsia="id-ID"/>
              </w:rPr>
              <w:t xml:space="preserve">enggunakan Metode </w:t>
            </w:r>
            <w:r w:rsidR="007A5D5A" w:rsidRPr="007A5D5A">
              <w:rPr>
                <w:rFonts w:eastAsia="Times New Roman" w:cs="Times New Roman"/>
                <w:i/>
                <w:szCs w:val="24"/>
                <w:lang w:eastAsia="id-ID"/>
              </w:rPr>
              <w:t>Transformer</w:t>
            </w:r>
            <w:r w:rsidRPr="006A085B">
              <w:rPr>
                <w:rFonts w:eastAsia="Times New Roman" w:cs="Times New Roman"/>
                <w:szCs w:val="24"/>
                <w:lang w:eastAsia="id-ID"/>
              </w:rPr>
              <w:t>.</w:t>
            </w:r>
          </w:p>
        </w:tc>
        <w:tc>
          <w:tcPr>
            <w:tcW w:w="27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4E44C3" w14:textId="77777777" w:rsidR="00AF42A0" w:rsidRPr="006A085B" w:rsidRDefault="00A70E20" w:rsidP="007A5D5A">
            <w:pPr>
              <w:jc w:val="left"/>
              <w:rPr>
                <w:rFonts w:eastAsia="Times New Roman" w:cs="Times New Roman"/>
                <w:b/>
                <w:szCs w:val="24"/>
                <w:lang w:eastAsia="id-ID"/>
              </w:rPr>
            </w:pPr>
            <w:r w:rsidRPr="006A085B">
              <w:rPr>
                <w:rFonts w:eastAsia="Times New Roman" w:cs="Times New Roman"/>
                <w:b/>
                <w:szCs w:val="24"/>
                <w:lang w:eastAsia="id-ID"/>
              </w:rPr>
              <w:lastRenderedPageBreak/>
              <w:t>Kelebihan:</w:t>
            </w:r>
          </w:p>
          <w:p w14:paraId="76B0A675"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eastAsia="id-ID"/>
              </w:rPr>
              <w:t xml:space="preserve">- Teknik yang dipakai pada model </w:t>
            </w:r>
            <w:r w:rsidRPr="006A085B">
              <w:rPr>
                <w:rFonts w:eastAsia="Times New Roman" w:cs="Times New Roman"/>
                <w:i/>
                <w:szCs w:val="24"/>
                <w:lang w:eastAsia="id-ID"/>
              </w:rPr>
              <w:t>Deep Learning</w:t>
            </w:r>
            <w:r w:rsidRPr="006A085B">
              <w:rPr>
                <w:rFonts w:eastAsia="Times New Roman" w:cs="Times New Roman"/>
                <w:szCs w:val="24"/>
                <w:lang w:eastAsia="id-ID"/>
              </w:rPr>
              <w:t xml:space="preserve"> akan sangat baik digunakan pada data sekuens mentah.</w:t>
            </w:r>
          </w:p>
          <w:p w14:paraId="71EECA7D"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eastAsia="id-ID"/>
              </w:rPr>
              <w:t>- Akan menghasilkan tingkat akurasi yang baik dengan menggunakan 2 metode.</w:t>
            </w:r>
          </w:p>
          <w:p w14:paraId="70DB2481" w14:textId="77777777" w:rsidR="00AF42A0" w:rsidRPr="006A085B" w:rsidRDefault="00A70E20" w:rsidP="007A5D5A">
            <w:pPr>
              <w:jc w:val="left"/>
              <w:rPr>
                <w:rFonts w:eastAsia="Times New Roman" w:cs="Times New Roman"/>
                <w:b/>
                <w:szCs w:val="24"/>
                <w:lang w:eastAsia="id-ID"/>
              </w:rPr>
            </w:pPr>
            <w:r w:rsidRPr="006A085B">
              <w:rPr>
                <w:rFonts w:eastAsia="Times New Roman" w:cs="Times New Roman"/>
                <w:b/>
                <w:szCs w:val="24"/>
                <w:lang w:eastAsia="id-ID"/>
              </w:rPr>
              <w:t>Kekurangan:</w:t>
            </w:r>
          </w:p>
          <w:p w14:paraId="221455E3"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b/>
                <w:szCs w:val="24"/>
                <w:lang w:eastAsia="id-ID"/>
              </w:rPr>
              <w:t xml:space="preserve">- </w:t>
            </w:r>
            <w:r w:rsidRPr="006A085B">
              <w:rPr>
                <w:rFonts w:eastAsia="Times New Roman" w:cs="Times New Roman"/>
                <w:szCs w:val="24"/>
                <w:lang w:eastAsia="id-ID"/>
              </w:rPr>
              <w:t>Untuk hasil dari skor akurasi Fmax belum dapat mencapai hasil yang maksimal atau belum melewati 70%.</w:t>
            </w:r>
          </w:p>
        </w:tc>
      </w:tr>
      <w:tr w:rsidR="00AF42A0" w:rsidRPr="006A085B" w14:paraId="490C6491" w14:textId="77777777" w:rsidTr="007A5D5A">
        <w:trPr>
          <w:trHeight w:val="459"/>
        </w:trPr>
        <w:tc>
          <w:tcPr>
            <w:tcW w:w="6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BB49416" w14:textId="77777777" w:rsidR="00AF42A0" w:rsidRPr="006A085B" w:rsidRDefault="00A70E20" w:rsidP="007A5D5A">
            <w:pPr>
              <w:jc w:val="center"/>
              <w:rPr>
                <w:rFonts w:eastAsia="Times New Roman" w:cs="Times New Roman"/>
                <w:szCs w:val="24"/>
                <w:lang w:eastAsia="id-ID"/>
              </w:rPr>
            </w:pPr>
            <w:r w:rsidRPr="006A085B">
              <w:rPr>
                <w:rFonts w:eastAsia="Times New Roman" w:cs="Times New Roman"/>
                <w:szCs w:val="24"/>
                <w:lang w:eastAsia="id-ID"/>
              </w:rPr>
              <w:t>5.</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A1C6EA"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eastAsia="id-ID"/>
              </w:rPr>
              <w:t xml:space="preserve">Kai Hakala , Suwisa Kaewphan , Jari Bjorne, Farrokh Mehryary, </w:t>
            </w:r>
            <w:r w:rsidRPr="006A085B">
              <w:rPr>
                <w:rFonts w:eastAsia="Times New Roman" w:cs="Times New Roman"/>
                <w:szCs w:val="24"/>
                <w:lang w:eastAsia="id-ID"/>
              </w:rPr>
              <w:lastRenderedPageBreak/>
              <w:t>Hans Moen, Martti Tolvanen ,</w:t>
            </w:r>
          </w:p>
          <w:p w14:paraId="4E58E9D1"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eastAsia="id-ID"/>
              </w:rPr>
              <w:t>Tapio Salakoski, and Filip Ginter (2022)</w:t>
            </w:r>
          </w:p>
        </w:tc>
        <w:tc>
          <w:tcPr>
            <w:tcW w:w="1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0EE140" w14:textId="77777777" w:rsidR="00AF42A0" w:rsidRPr="006A085B" w:rsidRDefault="00A70E20" w:rsidP="007A5D5A">
            <w:pPr>
              <w:jc w:val="left"/>
              <w:rPr>
                <w:rFonts w:eastAsia="Times New Roman" w:cs="Times New Roman"/>
                <w:i/>
                <w:szCs w:val="24"/>
                <w:lang w:eastAsia="id-ID"/>
              </w:rPr>
            </w:pPr>
            <w:r w:rsidRPr="006A085B">
              <w:rPr>
                <w:rFonts w:eastAsia="Times New Roman" w:cs="Times New Roman"/>
                <w:i/>
                <w:szCs w:val="24"/>
                <w:lang w:eastAsia="id-ID"/>
              </w:rPr>
              <w:lastRenderedPageBreak/>
              <w:t>Neural Network and Random Forest Models in Protein Function Prediction</w:t>
            </w:r>
          </w:p>
        </w:tc>
        <w:tc>
          <w:tcPr>
            <w:tcW w:w="16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9E4246D" w14:textId="77777777" w:rsidR="00AF42A0" w:rsidRPr="006A085B" w:rsidRDefault="00A70E20" w:rsidP="007A5D5A">
            <w:pPr>
              <w:jc w:val="left"/>
              <w:rPr>
                <w:rFonts w:eastAsia="Times New Roman" w:cs="Times New Roman"/>
                <w:i/>
                <w:szCs w:val="24"/>
                <w:lang w:eastAsia="id-ID"/>
              </w:rPr>
            </w:pPr>
            <w:r w:rsidRPr="006A085B">
              <w:rPr>
                <w:rFonts w:eastAsia="Times New Roman" w:cs="Times New Roman"/>
                <w:i/>
                <w:szCs w:val="24"/>
                <w:lang w:eastAsia="id-ID"/>
              </w:rPr>
              <w:t>Neural Network</w:t>
            </w:r>
          </w:p>
          <w:p w14:paraId="10562AB7"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eastAsia="id-ID"/>
              </w:rPr>
              <w:t xml:space="preserve">dan </w:t>
            </w:r>
            <w:r w:rsidRPr="006A085B">
              <w:rPr>
                <w:rFonts w:eastAsia="Times New Roman" w:cs="Times New Roman"/>
                <w:i/>
                <w:szCs w:val="24"/>
                <w:lang w:eastAsia="id-ID"/>
              </w:rPr>
              <w:t>Random Forest</w:t>
            </w:r>
          </w:p>
        </w:tc>
        <w:tc>
          <w:tcPr>
            <w:tcW w:w="27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4B15C09" w14:textId="77777777" w:rsidR="00AF42A0" w:rsidRPr="006A085B" w:rsidRDefault="00A70E20" w:rsidP="007A5D5A">
            <w:pPr>
              <w:jc w:val="left"/>
              <w:rPr>
                <w:rFonts w:eastAsia="Times New Roman" w:cs="Times New Roman"/>
                <w:b/>
                <w:szCs w:val="24"/>
                <w:lang w:eastAsia="id-ID"/>
              </w:rPr>
            </w:pPr>
            <w:r w:rsidRPr="006A085B">
              <w:rPr>
                <w:rFonts w:eastAsia="Times New Roman" w:cs="Times New Roman"/>
                <w:b/>
                <w:szCs w:val="24"/>
                <w:lang w:eastAsia="id-ID"/>
              </w:rPr>
              <w:t>Kelebihan:</w:t>
            </w:r>
          </w:p>
          <w:p w14:paraId="3324AFE5"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eastAsia="id-ID"/>
              </w:rPr>
              <w:t xml:space="preserve">- Untuk Random Forest sangat baik dalam klasifikasi </w:t>
            </w:r>
            <w:r w:rsidRPr="006A085B">
              <w:rPr>
                <w:rFonts w:eastAsia="Times New Roman" w:cs="Times New Roman"/>
                <w:i/>
                <w:szCs w:val="24"/>
                <w:lang w:eastAsia="id-ID"/>
              </w:rPr>
              <w:t>multi-label</w:t>
            </w:r>
            <w:r w:rsidRPr="006A085B">
              <w:rPr>
                <w:rFonts w:eastAsia="Times New Roman" w:cs="Times New Roman"/>
                <w:szCs w:val="24"/>
                <w:lang w:eastAsia="id-ID"/>
              </w:rPr>
              <w:t xml:space="preserve"> untuk ribuan label.</w:t>
            </w:r>
          </w:p>
          <w:p w14:paraId="217CA9E0" w14:textId="77777777" w:rsidR="00AF42A0" w:rsidRPr="006A085B" w:rsidRDefault="00A70E20" w:rsidP="007A5D5A">
            <w:pPr>
              <w:jc w:val="left"/>
              <w:rPr>
                <w:rFonts w:eastAsia="Times New Roman" w:cs="Times New Roman"/>
                <w:b/>
                <w:szCs w:val="24"/>
                <w:lang w:eastAsia="id-ID"/>
              </w:rPr>
            </w:pPr>
            <w:r w:rsidRPr="006A085B">
              <w:rPr>
                <w:rFonts w:eastAsia="Times New Roman" w:cs="Times New Roman"/>
                <w:b/>
                <w:szCs w:val="24"/>
                <w:lang w:eastAsia="id-ID"/>
              </w:rPr>
              <w:t>Kekurangan:</w:t>
            </w:r>
          </w:p>
          <w:p w14:paraId="468DCD5E" w14:textId="77777777" w:rsidR="00AF42A0" w:rsidRPr="006A085B" w:rsidRDefault="00A70E20" w:rsidP="007A5D5A">
            <w:pPr>
              <w:jc w:val="left"/>
              <w:rPr>
                <w:rFonts w:eastAsia="Times New Roman" w:cs="Times New Roman"/>
                <w:szCs w:val="24"/>
                <w:lang w:eastAsia="id-ID"/>
              </w:rPr>
            </w:pPr>
            <w:r w:rsidRPr="006A085B">
              <w:rPr>
                <w:rFonts w:eastAsia="Times New Roman" w:cs="Times New Roman"/>
                <w:szCs w:val="24"/>
                <w:lang w:eastAsia="id-ID"/>
              </w:rPr>
              <w:lastRenderedPageBreak/>
              <w:t>- Neural Network harus mengurangi jumlah fitur dengan cara menghapus fitur yang variasinya dibawah 0,0001 agar dapat menghasil tingkat akurasi yang akurat.</w:t>
            </w:r>
          </w:p>
        </w:tc>
      </w:tr>
      <w:tr w:rsidR="00AF42A0" w:rsidRPr="006A085B" w14:paraId="27A3F886" w14:textId="77777777" w:rsidTr="007A5D5A">
        <w:trPr>
          <w:trHeight w:val="459"/>
        </w:trPr>
        <w:tc>
          <w:tcPr>
            <w:tcW w:w="6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B7AEB35" w14:textId="77777777" w:rsidR="00AF42A0" w:rsidRPr="006A085B" w:rsidRDefault="00A70E20" w:rsidP="007A5D5A">
            <w:pPr>
              <w:jc w:val="center"/>
              <w:rPr>
                <w:rFonts w:eastAsia="Times New Roman" w:cs="Times New Roman"/>
                <w:szCs w:val="24"/>
                <w:lang w:val="en-US" w:eastAsia="id-ID"/>
              </w:rPr>
            </w:pPr>
            <w:r w:rsidRPr="006A085B">
              <w:rPr>
                <w:rFonts w:eastAsia="Times New Roman" w:cs="Times New Roman"/>
                <w:szCs w:val="24"/>
                <w:lang w:val="en-US" w:eastAsia="id-ID"/>
              </w:rPr>
              <w:lastRenderedPageBreak/>
              <w:t>6.</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9E5CF8" w14:textId="77777777" w:rsidR="00AF42A0" w:rsidRPr="006A085B" w:rsidRDefault="00A70E20" w:rsidP="007A5D5A">
            <w:pPr>
              <w:jc w:val="left"/>
              <w:rPr>
                <w:rFonts w:eastAsia="Times New Roman" w:cs="Times New Roman"/>
                <w:szCs w:val="24"/>
                <w:lang w:val="en-US" w:eastAsia="id-ID"/>
              </w:rPr>
            </w:pPr>
            <w:proofErr w:type="spellStart"/>
            <w:r w:rsidRPr="006A085B">
              <w:rPr>
                <w:rFonts w:eastAsia="Times New Roman" w:cs="Times New Roman"/>
                <w:szCs w:val="24"/>
                <w:lang w:val="en-US" w:eastAsia="id-ID"/>
              </w:rPr>
              <w:t>Maxat</w:t>
            </w:r>
            <w:proofErr w:type="spellEnd"/>
            <w:r w:rsidRPr="006A085B">
              <w:rPr>
                <w:rFonts w:eastAsia="Times New Roman" w:cs="Times New Roman"/>
                <w:szCs w:val="24"/>
                <w:lang w:val="en-US" w:eastAsia="id-ID"/>
              </w:rPr>
              <w:t xml:space="preserve"> </w:t>
            </w:r>
            <w:proofErr w:type="spellStart"/>
            <w:r w:rsidRPr="006A085B">
              <w:rPr>
                <w:rFonts w:eastAsia="Times New Roman" w:cs="Times New Roman"/>
                <w:szCs w:val="24"/>
                <w:lang w:val="en-US" w:eastAsia="id-ID"/>
              </w:rPr>
              <w:t>Kulmanov</w:t>
            </w:r>
            <w:proofErr w:type="spellEnd"/>
            <w:r w:rsidRPr="006A085B">
              <w:rPr>
                <w:rFonts w:eastAsia="Times New Roman" w:cs="Times New Roman"/>
                <w:szCs w:val="24"/>
                <w:lang w:val="en-US" w:eastAsia="id-ID"/>
              </w:rPr>
              <w:t xml:space="preserve"> dan Robert </w:t>
            </w:r>
            <w:proofErr w:type="spellStart"/>
            <w:r w:rsidRPr="006A085B">
              <w:rPr>
                <w:rFonts w:eastAsia="Times New Roman" w:cs="Times New Roman"/>
                <w:szCs w:val="24"/>
                <w:lang w:val="en-US" w:eastAsia="id-ID"/>
              </w:rPr>
              <w:t>Hoehndorf</w:t>
            </w:r>
            <w:proofErr w:type="spellEnd"/>
            <w:r w:rsidRPr="006A085B">
              <w:rPr>
                <w:rFonts w:eastAsia="Times New Roman" w:cs="Times New Roman"/>
                <w:szCs w:val="24"/>
                <w:lang w:val="en-US" w:eastAsia="id-ID"/>
              </w:rPr>
              <w:t xml:space="preserve"> (2020)</w:t>
            </w:r>
          </w:p>
        </w:tc>
        <w:tc>
          <w:tcPr>
            <w:tcW w:w="1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6174BB" w14:textId="77777777" w:rsidR="00AF42A0" w:rsidRPr="006A085B" w:rsidRDefault="00A70E20" w:rsidP="007A5D5A">
            <w:pPr>
              <w:jc w:val="left"/>
              <w:rPr>
                <w:rFonts w:eastAsia="Times New Roman" w:cs="Times New Roman"/>
                <w:i/>
                <w:szCs w:val="24"/>
                <w:lang w:val="en-US" w:eastAsia="id-ID"/>
              </w:rPr>
            </w:pPr>
            <w:proofErr w:type="spellStart"/>
            <w:r w:rsidRPr="006A085B">
              <w:rPr>
                <w:rFonts w:eastAsia="Times New Roman" w:cs="Times New Roman"/>
                <w:i/>
                <w:szCs w:val="24"/>
                <w:lang w:val="en-US" w:eastAsia="id-ID"/>
              </w:rPr>
              <w:t>DeepGoPlus</w:t>
            </w:r>
            <w:proofErr w:type="spellEnd"/>
            <w:r w:rsidRPr="006A085B">
              <w:rPr>
                <w:rFonts w:eastAsia="Times New Roman" w:cs="Times New Roman"/>
                <w:i/>
                <w:szCs w:val="24"/>
                <w:lang w:val="en-US" w:eastAsia="id-ID"/>
              </w:rPr>
              <w:t>: improved protein function prediction from sequence</w:t>
            </w:r>
          </w:p>
        </w:tc>
        <w:tc>
          <w:tcPr>
            <w:tcW w:w="16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0C7ED39" w14:textId="77777777" w:rsidR="00AF42A0" w:rsidRPr="006A085B" w:rsidRDefault="00A70E20" w:rsidP="007A5D5A">
            <w:pPr>
              <w:jc w:val="left"/>
              <w:rPr>
                <w:rFonts w:eastAsia="Times New Roman" w:cs="Times New Roman"/>
                <w:i/>
                <w:szCs w:val="24"/>
                <w:lang w:val="en-US" w:eastAsia="id-ID"/>
              </w:rPr>
            </w:pPr>
            <w:r w:rsidRPr="006A085B">
              <w:rPr>
                <w:rFonts w:eastAsia="Times New Roman" w:cs="Times New Roman"/>
                <w:szCs w:val="24"/>
                <w:lang w:val="en-US" w:eastAsia="id-ID"/>
              </w:rPr>
              <w:t>CNN (</w:t>
            </w:r>
            <w:proofErr w:type="spellStart"/>
            <w:r w:rsidRPr="006A085B">
              <w:rPr>
                <w:rFonts w:eastAsia="Times New Roman" w:cs="Times New Roman"/>
                <w:i/>
                <w:szCs w:val="24"/>
                <w:lang w:val="en-US" w:eastAsia="id-ID"/>
              </w:rPr>
              <w:t>Convolutio-nal</w:t>
            </w:r>
            <w:proofErr w:type="spellEnd"/>
            <w:r w:rsidRPr="006A085B">
              <w:rPr>
                <w:rFonts w:eastAsia="Times New Roman" w:cs="Times New Roman"/>
                <w:i/>
                <w:szCs w:val="24"/>
                <w:lang w:val="en-US" w:eastAsia="id-ID"/>
              </w:rPr>
              <w:t xml:space="preserve"> Neural Network)</w:t>
            </w:r>
          </w:p>
        </w:tc>
        <w:tc>
          <w:tcPr>
            <w:tcW w:w="27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0E45B87" w14:textId="77777777" w:rsidR="00AF42A0" w:rsidRPr="006A085B" w:rsidRDefault="00A70E20" w:rsidP="007A5D5A">
            <w:pPr>
              <w:jc w:val="left"/>
              <w:rPr>
                <w:rFonts w:eastAsia="Times New Roman" w:cs="Times New Roman"/>
                <w:b/>
                <w:szCs w:val="24"/>
                <w:lang w:val="en-US" w:eastAsia="id-ID"/>
              </w:rPr>
            </w:pPr>
            <w:proofErr w:type="spellStart"/>
            <w:r w:rsidRPr="006A085B">
              <w:rPr>
                <w:rFonts w:eastAsia="Times New Roman" w:cs="Times New Roman"/>
                <w:b/>
                <w:szCs w:val="24"/>
                <w:lang w:val="en-US" w:eastAsia="id-ID"/>
              </w:rPr>
              <w:t>Kelebihan</w:t>
            </w:r>
            <w:proofErr w:type="spellEnd"/>
            <w:r w:rsidRPr="006A085B">
              <w:rPr>
                <w:rFonts w:eastAsia="Times New Roman" w:cs="Times New Roman"/>
                <w:b/>
                <w:szCs w:val="24"/>
                <w:lang w:val="en-US" w:eastAsia="id-ID"/>
              </w:rPr>
              <w:t>:</w:t>
            </w:r>
          </w:p>
          <w:p w14:paraId="3398303F" w14:textId="77777777" w:rsidR="00AF42A0" w:rsidRPr="006A085B" w:rsidRDefault="00A70E20" w:rsidP="007A5D5A">
            <w:pPr>
              <w:jc w:val="left"/>
              <w:rPr>
                <w:rFonts w:eastAsia="Times New Roman" w:cs="Times New Roman"/>
                <w:szCs w:val="24"/>
                <w:lang w:val="en-US" w:eastAsia="id-ID"/>
              </w:rPr>
            </w:pPr>
            <w:proofErr w:type="spellStart"/>
            <w:r w:rsidRPr="006A085B">
              <w:rPr>
                <w:rFonts w:eastAsia="Times New Roman" w:cs="Times New Roman"/>
                <w:szCs w:val="24"/>
                <w:lang w:val="en-US" w:eastAsia="id-ID"/>
              </w:rPr>
              <w:t>Kemampuannya</w:t>
            </w:r>
            <w:proofErr w:type="spellEnd"/>
            <w:r w:rsidRPr="006A085B">
              <w:rPr>
                <w:rFonts w:eastAsia="Times New Roman" w:cs="Times New Roman"/>
                <w:szCs w:val="24"/>
                <w:lang w:val="en-US" w:eastAsia="id-ID"/>
              </w:rPr>
              <w:t xml:space="preserve"> </w:t>
            </w:r>
            <w:proofErr w:type="spellStart"/>
            <w:r w:rsidRPr="006A085B">
              <w:rPr>
                <w:rFonts w:eastAsia="Times New Roman" w:cs="Times New Roman"/>
                <w:szCs w:val="24"/>
                <w:lang w:val="en-US" w:eastAsia="id-ID"/>
              </w:rPr>
              <w:t>dalam</w:t>
            </w:r>
            <w:proofErr w:type="spellEnd"/>
            <w:r w:rsidRPr="006A085B">
              <w:rPr>
                <w:rFonts w:eastAsia="Times New Roman" w:cs="Times New Roman"/>
                <w:szCs w:val="24"/>
                <w:lang w:val="en-US" w:eastAsia="id-ID"/>
              </w:rPr>
              <w:t xml:space="preserve"> </w:t>
            </w:r>
            <w:proofErr w:type="spellStart"/>
            <w:r w:rsidRPr="006A085B">
              <w:rPr>
                <w:rFonts w:eastAsia="Times New Roman" w:cs="Times New Roman"/>
                <w:szCs w:val="24"/>
                <w:lang w:val="en-US" w:eastAsia="id-ID"/>
              </w:rPr>
              <w:t>mendeteksi</w:t>
            </w:r>
            <w:proofErr w:type="spellEnd"/>
            <w:r w:rsidRPr="006A085B">
              <w:rPr>
                <w:rFonts w:eastAsia="Times New Roman" w:cs="Times New Roman"/>
                <w:szCs w:val="24"/>
                <w:lang w:val="en-US" w:eastAsia="id-ID"/>
              </w:rPr>
              <w:t xml:space="preserve"> motif </w:t>
            </w:r>
            <w:proofErr w:type="spellStart"/>
            <w:r w:rsidRPr="006A085B">
              <w:rPr>
                <w:rFonts w:eastAsia="Times New Roman" w:cs="Times New Roman"/>
                <w:szCs w:val="24"/>
                <w:lang w:val="en-US" w:eastAsia="id-ID"/>
              </w:rPr>
              <w:t>urutan</w:t>
            </w:r>
            <w:proofErr w:type="spellEnd"/>
            <w:r w:rsidRPr="006A085B">
              <w:rPr>
                <w:rFonts w:eastAsia="Times New Roman" w:cs="Times New Roman"/>
                <w:szCs w:val="24"/>
                <w:lang w:val="en-US" w:eastAsia="id-ID"/>
              </w:rPr>
              <w:t xml:space="preserve"> </w:t>
            </w:r>
            <w:proofErr w:type="spellStart"/>
            <w:r w:rsidRPr="006A085B">
              <w:rPr>
                <w:rFonts w:eastAsia="Times New Roman" w:cs="Times New Roman"/>
                <w:szCs w:val="24"/>
                <w:lang w:val="en-US" w:eastAsia="id-ID"/>
              </w:rPr>
              <w:t>asam</w:t>
            </w:r>
            <w:proofErr w:type="spellEnd"/>
            <w:r w:rsidRPr="006A085B">
              <w:rPr>
                <w:rFonts w:eastAsia="Times New Roman" w:cs="Times New Roman"/>
                <w:szCs w:val="24"/>
                <w:lang w:val="en-US" w:eastAsia="id-ID"/>
              </w:rPr>
              <w:t xml:space="preserve"> amino, </w:t>
            </w:r>
            <w:proofErr w:type="spellStart"/>
            <w:r w:rsidRPr="006A085B">
              <w:rPr>
                <w:rFonts w:eastAsia="Times New Roman" w:cs="Times New Roman"/>
                <w:szCs w:val="24"/>
                <w:lang w:val="en-US" w:eastAsia="id-ID"/>
              </w:rPr>
              <w:t>sehingga</w:t>
            </w:r>
            <w:proofErr w:type="spellEnd"/>
            <w:r w:rsidRPr="006A085B">
              <w:rPr>
                <w:rFonts w:eastAsia="Times New Roman" w:cs="Times New Roman"/>
                <w:szCs w:val="24"/>
                <w:lang w:val="en-US" w:eastAsia="id-ID"/>
              </w:rPr>
              <w:t xml:space="preserve"> </w:t>
            </w:r>
            <w:proofErr w:type="spellStart"/>
            <w:r w:rsidRPr="006A085B">
              <w:rPr>
                <w:rFonts w:eastAsia="Times New Roman" w:cs="Times New Roman"/>
                <w:szCs w:val="24"/>
                <w:lang w:val="en-US" w:eastAsia="id-ID"/>
              </w:rPr>
              <w:t>meningkatkan</w:t>
            </w:r>
            <w:proofErr w:type="spellEnd"/>
            <w:r w:rsidRPr="006A085B">
              <w:rPr>
                <w:rFonts w:eastAsia="Times New Roman" w:cs="Times New Roman"/>
                <w:szCs w:val="24"/>
                <w:lang w:val="en-US" w:eastAsia="id-ID"/>
              </w:rPr>
              <w:t xml:space="preserve"> </w:t>
            </w:r>
            <w:proofErr w:type="spellStart"/>
            <w:r w:rsidRPr="006A085B">
              <w:rPr>
                <w:rFonts w:eastAsia="Times New Roman" w:cs="Times New Roman"/>
                <w:szCs w:val="24"/>
                <w:lang w:val="en-US" w:eastAsia="id-ID"/>
              </w:rPr>
              <w:t>akurasi</w:t>
            </w:r>
            <w:proofErr w:type="spellEnd"/>
            <w:r w:rsidRPr="006A085B">
              <w:rPr>
                <w:rFonts w:eastAsia="Times New Roman" w:cs="Times New Roman"/>
                <w:szCs w:val="24"/>
                <w:lang w:val="en-US" w:eastAsia="id-ID"/>
              </w:rPr>
              <w:t xml:space="preserve"> </w:t>
            </w:r>
            <w:proofErr w:type="spellStart"/>
            <w:r w:rsidRPr="006A085B">
              <w:rPr>
                <w:rFonts w:eastAsia="Times New Roman" w:cs="Times New Roman"/>
                <w:szCs w:val="24"/>
                <w:lang w:val="en-US" w:eastAsia="id-ID"/>
              </w:rPr>
              <w:t>prediksi</w:t>
            </w:r>
            <w:proofErr w:type="spellEnd"/>
            <w:r w:rsidRPr="006A085B">
              <w:rPr>
                <w:rFonts w:eastAsia="Times New Roman" w:cs="Times New Roman"/>
                <w:szCs w:val="24"/>
                <w:lang w:val="en-US" w:eastAsia="id-ID"/>
              </w:rPr>
              <w:t xml:space="preserve"> </w:t>
            </w:r>
            <w:proofErr w:type="spellStart"/>
            <w:r w:rsidRPr="006A085B">
              <w:rPr>
                <w:rFonts w:eastAsia="Times New Roman" w:cs="Times New Roman"/>
                <w:szCs w:val="24"/>
                <w:lang w:val="en-US" w:eastAsia="id-ID"/>
              </w:rPr>
              <w:t>fungsi</w:t>
            </w:r>
            <w:proofErr w:type="spellEnd"/>
            <w:r w:rsidRPr="006A085B">
              <w:rPr>
                <w:rFonts w:eastAsia="Times New Roman" w:cs="Times New Roman"/>
                <w:szCs w:val="24"/>
                <w:lang w:val="en-US" w:eastAsia="id-ID"/>
              </w:rPr>
              <w:t xml:space="preserve"> protein.</w:t>
            </w:r>
          </w:p>
          <w:p w14:paraId="707FB16F" w14:textId="77777777" w:rsidR="00AF42A0" w:rsidRPr="006A085B" w:rsidRDefault="00A70E20" w:rsidP="007A5D5A">
            <w:pPr>
              <w:jc w:val="left"/>
              <w:rPr>
                <w:rFonts w:eastAsia="Times New Roman" w:cs="Times New Roman"/>
                <w:b/>
                <w:szCs w:val="24"/>
                <w:lang w:val="en-US" w:eastAsia="id-ID"/>
              </w:rPr>
            </w:pPr>
            <w:proofErr w:type="spellStart"/>
            <w:r w:rsidRPr="006A085B">
              <w:rPr>
                <w:rFonts w:eastAsia="Times New Roman" w:cs="Times New Roman"/>
                <w:b/>
                <w:szCs w:val="24"/>
                <w:lang w:val="en-US" w:eastAsia="id-ID"/>
              </w:rPr>
              <w:t>Kekurangan</w:t>
            </w:r>
            <w:proofErr w:type="spellEnd"/>
            <w:r w:rsidRPr="006A085B">
              <w:rPr>
                <w:rFonts w:eastAsia="Times New Roman" w:cs="Times New Roman"/>
                <w:b/>
                <w:szCs w:val="24"/>
                <w:lang w:val="en-US" w:eastAsia="id-ID"/>
              </w:rPr>
              <w:t>:</w:t>
            </w:r>
          </w:p>
          <w:p w14:paraId="6DC6D347" w14:textId="77777777" w:rsidR="00AF42A0" w:rsidRPr="006A085B" w:rsidRDefault="00A70E20" w:rsidP="007A5D5A">
            <w:pPr>
              <w:jc w:val="left"/>
              <w:rPr>
                <w:rFonts w:eastAsia="Times New Roman" w:cs="Times New Roman"/>
                <w:szCs w:val="24"/>
                <w:lang w:val="en-US" w:eastAsia="id-ID"/>
              </w:rPr>
            </w:pPr>
            <w:r w:rsidRPr="006A085B">
              <w:rPr>
                <w:rFonts w:eastAsia="Times New Roman" w:cs="Times New Roman"/>
                <w:szCs w:val="24"/>
                <w:lang w:val="en-US" w:eastAsia="id-ID"/>
              </w:rPr>
              <w:t xml:space="preserve">- </w:t>
            </w:r>
            <w:proofErr w:type="spellStart"/>
            <w:r w:rsidRPr="006A085B">
              <w:rPr>
                <w:rFonts w:eastAsia="Times New Roman" w:cs="Times New Roman"/>
                <w:szCs w:val="24"/>
                <w:lang w:val="en-US" w:eastAsia="id-ID"/>
              </w:rPr>
              <w:t>Membutuhkan</w:t>
            </w:r>
            <w:proofErr w:type="spellEnd"/>
            <w:r w:rsidRPr="006A085B">
              <w:rPr>
                <w:rFonts w:eastAsia="Times New Roman" w:cs="Times New Roman"/>
                <w:szCs w:val="24"/>
                <w:lang w:val="en-US" w:eastAsia="id-ID"/>
              </w:rPr>
              <w:t xml:space="preserve"> </w:t>
            </w:r>
            <w:proofErr w:type="spellStart"/>
            <w:r w:rsidRPr="006A085B">
              <w:rPr>
                <w:rFonts w:eastAsia="Times New Roman" w:cs="Times New Roman"/>
                <w:szCs w:val="24"/>
                <w:lang w:val="en-US" w:eastAsia="id-ID"/>
              </w:rPr>
              <w:t>komputer</w:t>
            </w:r>
            <w:proofErr w:type="spellEnd"/>
            <w:r w:rsidRPr="006A085B">
              <w:rPr>
                <w:rFonts w:eastAsia="Times New Roman" w:cs="Times New Roman"/>
                <w:szCs w:val="24"/>
                <w:lang w:val="en-US" w:eastAsia="id-ID"/>
              </w:rPr>
              <w:t xml:space="preserve"> yang </w:t>
            </w:r>
            <w:proofErr w:type="spellStart"/>
            <w:r w:rsidRPr="006A085B">
              <w:rPr>
                <w:rFonts w:eastAsia="Times New Roman" w:cs="Times New Roman"/>
                <w:szCs w:val="24"/>
                <w:lang w:val="en-US" w:eastAsia="id-ID"/>
              </w:rPr>
              <w:t>kuat</w:t>
            </w:r>
            <w:proofErr w:type="spellEnd"/>
            <w:r w:rsidRPr="006A085B">
              <w:rPr>
                <w:rFonts w:eastAsia="Times New Roman" w:cs="Times New Roman"/>
                <w:szCs w:val="24"/>
                <w:lang w:val="en-US" w:eastAsia="id-ID"/>
              </w:rPr>
              <w:t xml:space="preserve"> </w:t>
            </w:r>
            <w:proofErr w:type="spellStart"/>
            <w:r w:rsidRPr="006A085B">
              <w:rPr>
                <w:rFonts w:eastAsia="Times New Roman" w:cs="Times New Roman"/>
                <w:szCs w:val="24"/>
                <w:lang w:val="en-US" w:eastAsia="id-ID"/>
              </w:rPr>
              <w:t>untuk</w:t>
            </w:r>
            <w:proofErr w:type="spellEnd"/>
            <w:r w:rsidRPr="006A085B">
              <w:rPr>
                <w:rFonts w:eastAsia="Times New Roman" w:cs="Times New Roman"/>
                <w:szCs w:val="24"/>
                <w:lang w:val="en-US" w:eastAsia="id-ID"/>
              </w:rPr>
              <w:t xml:space="preserve"> </w:t>
            </w:r>
            <w:proofErr w:type="spellStart"/>
            <w:r w:rsidRPr="006A085B">
              <w:rPr>
                <w:rFonts w:eastAsia="Times New Roman" w:cs="Times New Roman"/>
                <w:szCs w:val="24"/>
                <w:lang w:val="en-US" w:eastAsia="id-ID"/>
              </w:rPr>
              <w:t>melatih</w:t>
            </w:r>
            <w:proofErr w:type="spellEnd"/>
            <w:r w:rsidRPr="006A085B">
              <w:rPr>
                <w:rFonts w:eastAsia="Times New Roman" w:cs="Times New Roman"/>
                <w:szCs w:val="24"/>
                <w:lang w:val="en-US" w:eastAsia="id-ID"/>
              </w:rPr>
              <w:t xml:space="preserve"> model.</w:t>
            </w:r>
          </w:p>
          <w:p w14:paraId="7FA4309E" w14:textId="77777777" w:rsidR="00AF42A0" w:rsidRPr="006A085B" w:rsidRDefault="00A70E20" w:rsidP="007A5D5A">
            <w:pPr>
              <w:jc w:val="left"/>
              <w:rPr>
                <w:rFonts w:eastAsia="Times New Roman" w:cs="Times New Roman"/>
                <w:szCs w:val="24"/>
                <w:lang w:val="en-US" w:eastAsia="id-ID"/>
              </w:rPr>
            </w:pPr>
            <w:r w:rsidRPr="006A085B">
              <w:rPr>
                <w:rFonts w:eastAsia="Times New Roman" w:cs="Times New Roman"/>
                <w:szCs w:val="24"/>
                <w:lang w:val="en-US" w:eastAsia="id-ID"/>
              </w:rPr>
              <w:t xml:space="preserve">- </w:t>
            </w:r>
            <w:proofErr w:type="spellStart"/>
            <w:r w:rsidRPr="006A085B">
              <w:rPr>
                <w:rFonts w:eastAsia="Times New Roman" w:cs="Times New Roman"/>
                <w:szCs w:val="24"/>
                <w:lang w:val="en-US" w:eastAsia="id-ID"/>
              </w:rPr>
              <w:t>Memerlukan</w:t>
            </w:r>
            <w:proofErr w:type="spellEnd"/>
            <w:r w:rsidRPr="006A085B">
              <w:rPr>
                <w:rFonts w:eastAsia="Times New Roman" w:cs="Times New Roman"/>
                <w:szCs w:val="24"/>
                <w:lang w:val="en-US" w:eastAsia="id-ID"/>
              </w:rPr>
              <w:t xml:space="preserve"> </w:t>
            </w:r>
            <w:proofErr w:type="spellStart"/>
            <w:r w:rsidRPr="006A085B">
              <w:rPr>
                <w:rFonts w:eastAsia="Times New Roman" w:cs="Times New Roman"/>
                <w:szCs w:val="24"/>
                <w:lang w:val="en-US" w:eastAsia="id-ID"/>
              </w:rPr>
              <w:t>banyak</w:t>
            </w:r>
            <w:proofErr w:type="spellEnd"/>
            <w:r w:rsidRPr="006A085B">
              <w:rPr>
                <w:rFonts w:eastAsia="Times New Roman" w:cs="Times New Roman"/>
                <w:szCs w:val="24"/>
                <w:lang w:val="en-US" w:eastAsia="id-ID"/>
              </w:rPr>
              <w:t xml:space="preserve"> data </w:t>
            </w:r>
            <w:proofErr w:type="spellStart"/>
            <w:r w:rsidRPr="006A085B">
              <w:rPr>
                <w:rFonts w:eastAsia="Times New Roman" w:cs="Times New Roman"/>
                <w:szCs w:val="24"/>
                <w:lang w:val="en-US" w:eastAsia="id-ID"/>
              </w:rPr>
              <w:t>latihan</w:t>
            </w:r>
            <w:proofErr w:type="spellEnd"/>
            <w:r w:rsidRPr="006A085B">
              <w:rPr>
                <w:rFonts w:eastAsia="Times New Roman" w:cs="Times New Roman"/>
                <w:szCs w:val="24"/>
                <w:lang w:val="en-US" w:eastAsia="id-ID"/>
              </w:rPr>
              <w:t xml:space="preserve"> </w:t>
            </w:r>
            <w:proofErr w:type="spellStart"/>
            <w:r w:rsidRPr="006A085B">
              <w:rPr>
                <w:rFonts w:eastAsia="Times New Roman" w:cs="Times New Roman"/>
                <w:szCs w:val="24"/>
                <w:lang w:val="en-US" w:eastAsia="id-ID"/>
              </w:rPr>
              <w:t>untuk</w:t>
            </w:r>
            <w:proofErr w:type="spellEnd"/>
            <w:r w:rsidRPr="006A085B">
              <w:rPr>
                <w:rFonts w:eastAsia="Times New Roman" w:cs="Times New Roman"/>
                <w:szCs w:val="24"/>
                <w:lang w:val="en-US" w:eastAsia="id-ID"/>
              </w:rPr>
              <w:t xml:space="preserve"> </w:t>
            </w:r>
            <w:proofErr w:type="spellStart"/>
            <w:r w:rsidRPr="006A085B">
              <w:rPr>
                <w:rFonts w:eastAsia="Times New Roman" w:cs="Times New Roman"/>
                <w:szCs w:val="24"/>
                <w:lang w:val="en-US" w:eastAsia="id-ID"/>
              </w:rPr>
              <w:t>mencegah</w:t>
            </w:r>
            <w:proofErr w:type="spellEnd"/>
            <w:r w:rsidRPr="006A085B">
              <w:rPr>
                <w:rFonts w:eastAsia="Times New Roman" w:cs="Times New Roman"/>
                <w:szCs w:val="24"/>
                <w:lang w:val="en-US" w:eastAsia="id-ID"/>
              </w:rPr>
              <w:t xml:space="preserve"> </w:t>
            </w:r>
            <w:proofErr w:type="spellStart"/>
            <w:r w:rsidRPr="006A085B">
              <w:rPr>
                <w:rFonts w:eastAsia="Times New Roman" w:cs="Times New Roman"/>
                <w:i/>
                <w:szCs w:val="24"/>
                <w:lang w:val="en-US" w:eastAsia="id-ID"/>
              </w:rPr>
              <w:t>overvitting</w:t>
            </w:r>
            <w:proofErr w:type="spellEnd"/>
            <w:r w:rsidRPr="006A085B">
              <w:rPr>
                <w:rFonts w:eastAsia="Times New Roman" w:cs="Times New Roman"/>
                <w:i/>
                <w:szCs w:val="24"/>
                <w:lang w:val="en-US" w:eastAsia="id-ID"/>
              </w:rPr>
              <w:t>.</w:t>
            </w:r>
          </w:p>
          <w:p w14:paraId="58EA17E8" w14:textId="77777777" w:rsidR="00AF42A0" w:rsidRPr="006A085B" w:rsidRDefault="00A70E20" w:rsidP="007A5D5A">
            <w:pPr>
              <w:jc w:val="left"/>
              <w:rPr>
                <w:rFonts w:eastAsia="Times New Roman" w:cs="Times New Roman"/>
                <w:szCs w:val="24"/>
                <w:lang w:val="en-US" w:eastAsia="id-ID"/>
              </w:rPr>
            </w:pPr>
            <w:r w:rsidRPr="006A085B">
              <w:rPr>
                <w:rFonts w:eastAsia="Times New Roman" w:cs="Times New Roman"/>
                <w:szCs w:val="24"/>
                <w:lang w:val="en-US" w:eastAsia="id-ID"/>
              </w:rPr>
              <w:t xml:space="preserve">- Tidak </w:t>
            </w:r>
            <w:proofErr w:type="spellStart"/>
            <w:r w:rsidRPr="006A085B">
              <w:rPr>
                <w:rFonts w:eastAsia="Times New Roman" w:cs="Times New Roman"/>
                <w:szCs w:val="24"/>
                <w:lang w:val="en-US" w:eastAsia="id-ID"/>
              </w:rPr>
              <w:t>berhasil</w:t>
            </w:r>
            <w:proofErr w:type="spellEnd"/>
            <w:r w:rsidRPr="006A085B">
              <w:rPr>
                <w:rFonts w:eastAsia="Times New Roman" w:cs="Times New Roman"/>
                <w:szCs w:val="24"/>
                <w:lang w:val="en-US" w:eastAsia="id-ID"/>
              </w:rPr>
              <w:t xml:space="preserve"> </w:t>
            </w:r>
            <w:proofErr w:type="spellStart"/>
            <w:r w:rsidRPr="006A085B">
              <w:rPr>
                <w:rFonts w:eastAsia="Times New Roman" w:cs="Times New Roman"/>
                <w:szCs w:val="24"/>
                <w:lang w:val="en-US" w:eastAsia="id-ID"/>
              </w:rPr>
              <w:t>menerapkan</w:t>
            </w:r>
            <w:proofErr w:type="spellEnd"/>
            <w:r w:rsidRPr="006A085B">
              <w:rPr>
                <w:rFonts w:eastAsia="Times New Roman" w:cs="Times New Roman"/>
                <w:szCs w:val="24"/>
                <w:lang w:val="en-US" w:eastAsia="id-ID"/>
              </w:rPr>
              <w:t xml:space="preserve"> model RNN dan LSTM </w:t>
            </w:r>
            <w:proofErr w:type="spellStart"/>
            <w:r w:rsidRPr="006A085B">
              <w:rPr>
                <w:rFonts w:eastAsia="Times New Roman" w:cs="Times New Roman"/>
                <w:szCs w:val="24"/>
                <w:lang w:val="en-US" w:eastAsia="id-ID"/>
              </w:rPr>
              <w:t>dalam</w:t>
            </w:r>
            <w:proofErr w:type="spellEnd"/>
            <w:r w:rsidRPr="006A085B">
              <w:rPr>
                <w:rFonts w:eastAsia="Times New Roman" w:cs="Times New Roman"/>
                <w:szCs w:val="24"/>
                <w:lang w:val="en-US" w:eastAsia="id-ID"/>
              </w:rPr>
              <w:t xml:space="preserve"> </w:t>
            </w:r>
            <w:proofErr w:type="spellStart"/>
            <w:r w:rsidRPr="006A085B">
              <w:rPr>
                <w:rFonts w:eastAsia="Times New Roman" w:cs="Times New Roman"/>
                <w:szCs w:val="24"/>
                <w:lang w:val="en-US" w:eastAsia="id-ID"/>
              </w:rPr>
              <w:t>prediksi</w:t>
            </w:r>
            <w:proofErr w:type="spellEnd"/>
            <w:r w:rsidRPr="006A085B">
              <w:rPr>
                <w:rFonts w:eastAsia="Times New Roman" w:cs="Times New Roman"/>
                <w:szCs w:val="24"/>
                <w:lang w:val="en-US" w:eastAsia="id-ID"/>
              </w:rPr>
              <w:t xml:space="preserve"> </w:t>
            </w:r>
            <w:proofErr w:type="spellStart"/>
            <w:r w:rsidRPr="006A085B">
              <w:rPr>
                <w:rFonts w:eastAsia="Times New Roman" w:cs="Times New Roman"/>
                <w:szCs w:val="24"/>
                <w:lang w:val="en-US" w:eastAsia="id-ID"/>
              </w:rPr>
              <w:t>fungsi</w:t>
            </w:r>
            <w:proofErr w:type="spellEnd"/>
            <w:r w:rsidRPr="006A085B">
              <w:rPr>
                <w:rFonts w:eastAsia="Times New Roman" w:cs="Times New Roman"/>
                <w:szCs w:val="24"/>
                <w:lang w:val="en-US" w:eastAsia="id-ID"/>
              </w:rPr>
              <w:t xml:space="preserve"> protein.</w:t>
            </w:r>
          </w:p>
        </w:tc>
      </w:tr>
      <w:tr w:rsidR="00AF42A0" w:rsidRPr="006A085B" w14:paraId="38CFFD03" w14:textId="77777777" w:rsidTr="007A5D5A">
        <w:trPr>
          <w:trHeight w:val="459"/>
        </w:trPr>
        <w:tc>
          <w:tcPr>
            <w:tcW w:w="6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881ECF8" w14:textId="77777777" w:rsidR="00AF42A0" w:rsidRPr="006A085B" w:rsidRDefault="00A70E20" w:rsidP="007A5D5A">
            <w:pPr>
              <w:jc w:val="center"/>
              <w:rPr>
                <w:rFonts w:eastAsia="Times New Roman" w:cs="Times New Roman"/>
                <w:szCs w:val="24"/>
                <w:lang w:val="en-US" w:eastAsia="id-ID"/>
              </w:rPr>
            </w:pPr>
            <w:r w:rsidRPr="006A085B">
              <w:rPr>
                <w:rFonts w:eastAsia="Times New Roman" w:cs="Times New Roman"/>
                <w:szCs w:val="24"/>
                <w:lang w:val="en-US" w:eastAsia="id-ID"/>
              </w:rPr>
              <w:t xml:space="preserve">7. </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B6CBA18" w14:textId="77777777" w:rsidR="00AF42A0" w:rsidRPr="006A085B" w:rsidRDefault="00A70E20" w:rsidP="007A5D5A">
            <w:pPr>
              <w:jc w:val="left"/>
              <w:rPr>
                <w:rFonts w:eastAsia="Times New Roman" w:cs="Times New Roman"/>
                <w:szCs w:val="24"/>
                <w:lang w:val="en-US" w:eastAsia="id-ID"/>
              </w:rPr>
            </w:pPr>
            <w:proofErr w:type="spellStart"/>
            <w:r w:rsidRPr="006A085B">
              <w:rPr>
                <w:rFonts w:eastAsia="Times New Roman" w:cs="Times New Roman"/>
                <w:szCs w:val="24"/>
                <w:lang w:val="en-US" w:eastAsia="id-ID"/>
              </w:rPr>
              <w:t>Damlano</w:t>
            </w:r>
            <w:proofErr w:type="spellEnd"/>
            <w:r w:rsidRPr="006A085B">
              <w:rPr>
                <w:rFonts w:eastAsia="Times New Roman" w:cs="Times New Roman"/>
                <w:szCs w:val="24"/>
                <w:lang w:val="en-US" w:eastAsia="id-ID"/>
              </w:rPr>
              <w:t xml:space="preserve"> </w:t>
            </w:r>
            <w:proofErr w:type="spellStart"/>
            <w:r w:rsidRPr="006A085B">
              <w:rPr>
                <w:rFonts w:eastAsia="Times New Roman" w:cs="Times New Roman"/>
                <w:szCs w:val="24"/>
                <w:lang w:val="en-US" w:eastAsia="id-ID"/>
              </w:rPr>
              <w:t>Plovesan</w:t>
            </w:r>
            <w:proofErr w:type="spellEnd"/>
            <w:r w:rsidRPr="006A085B">
              <w:rPr>
                <w:rFonts w:eastAsia="Times New Roman" w:cs="Times New Roman"/>
                <w:szCs w:val="24"/>
                <w:lang w:val="en-US" w:eastAsia="id-ID"/>
              </w:rPr>
              <w:t xml:space="preserve">, Manuel </w:t>
            </w:r>
            <w:proofErr w:type="spellStart"/>
            <w:r w:rsidRPr="006A085B">
              <w:rPr>
                <w:rFonts w:eastAsia="Times New Roman" w:cs="Times New Roman"/>
                <w:szCs w:val="24"/>
                <w:lang w:val="en-US" w:eastAsia="id-ID"/>
              </w:rPr>
              <w:t>Glollo</w:t>
            </w:r>
            <w:proofErr w:type="spellEnd"/>
            <w:r w:rsidRPr="006A085B">
              <w:rPr>
                <w:rFonts w:eastAsia="Times New Roman" w:cs="Times New Roman"/>
                <w:szCs w:val="24"/>
                <w:lang w:val="en-US" w:eastAsia="id-ID"/>
              </w:rPr>
              <w:t xml:space="preserve">, </w:t>
            </w:r>
            <w:r w:rsidRPr="006A085B">
              <w:rPr>
                <w:rFonts w:eastAsia="Times New Roman" w:cs="Times New Roman"/>
                <w:szCs w:val="24"/>
                <w:lang w:val="en-US" w:eastAsia="id-ID"/>
              </w:rPr>
              <w:lastRenderedPageBreak/>
              <w:t xml:space="preserve">Emanuela Leonardi, Carlo Ferrari, Silvio C.E. </w:t>
            </w:r>
            <w:proofErr w:type="spellStart"/>
            <w:r w:rsidRPr="006A085B">
              <w:rPr>
                <w:rFonts w:eastAsia="Times New Roman" w:cs="Times New Roman"/>
                <w:szCs w:val="24"/>
                <w:lang w:val="en-US" w:eastAsia="id-ID"/>
              </w:rPr>
              <w:t>Tosatto</w:t>
            </w:r>
            <w:proofErr w:type="spellEnd"/>
          </w:p>
        </w:tc>
        <w:tc>
          <w:tcPr>
            <w:tcW w:w="18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52BCF95" w14:textId="77777777" w:rsidR="00AF42A0" w:rsidRPr="006A085B" w:rsidRDefault="00A70E20" w:rsidP="007A5D5A">
            <w:pPr>
              <w:jc w:val="left"/>
              <w:rPr>
                <w:rFonts w:eastAsia="Times New Roman" w:cs="Times New Roman"/>
                <w:i/>
                <w:szCs w:val="24"/>
                <w:lang w:val="en-US" w:eastAsia="id-ID"/>
              </w:rPr>
            </w:pPr>
            <w:r w:rsidRPr="006A085B">
              <w:rPr>
                <w:rFonts w:eastAsia="Times New Roman" w:cs="Times New Roman"/>
                <w:i/>
                <w:szCs w:val="24"/>
                <w:lang w:val="en-US" w:eastAsia="id-ID"/>
              </w:rPr>
              <w:lastRenderedPageBreak/>
              <w:t xml:space="preserve">INGA: protein function prediction combining </w:t>
            </w:r>
            <w:r w:rsidRPr="006A085B">
              <w:rPr>
                <w:rFonts w:eastAsia="Times New Roman" w:cs="Times New Roman"/>
                <w:i/>
                <w:szCs w:val="24"/>
                <w:lang w:val="en-US" w:eastAsia="id-ID"/>
              </w:rPr>
              <w:lastRenderedPageBreak/>
              <w:t xml:space="preserve">interaction networks, domain </w:t>
            </w:r>
            <w:proofErr w:type="spellStart"/>
            <w:r w:rsidRPr="006A085B">
              <w:rPr>
                <w:rFonts w:eastAsia="Times New Roman" w:cs="Times New Roman"/>
                <w:i/>
                <w:szCs w:val="24"/>
                <w:lang w:val="en-US" w:eastAsia="id-ID"/>
              </w:rPr>
              <w:t>assigntments</w:t>
            </w:r>
            <w:proofErr w:type="spellEnd"/>
            <w:r w:rsidRPr="006A085B">
              <w:rPr>
                <w:rFonts w:eastAsia="Times New Roman" w:cs="Times New Roman"/>
                <w:i/>
                <w:szCs w:val="24"/>
                <w:lang w:val="en-US" w:eastAsia="id-ID"/>
              </w:rPr>
              <w:t xml:space="preserve"> and sequence similarity</w:t>
            </w:r>
          </w:p>
        </w:tc>
        <w:tc>
          <w:tcPr>
            <w:tcW w:w="16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CC76F0E" w14:textId="77777777" w:rsidR="00AF42A0" w:rsidRPr="006A085B" w:rsidRDefault="00A70E20" w:rsidP="007A5D5A">
            <w:pPr>
              <w:jc w:val="left"/>
              <w:rPr>
                <w:rFonts w:eastAsia="Times New Roman" w:cs="Times New Roman"/>
                <w:szCs w:val="24"/>
                <w:lang w:val="en-US" w:eastAsia="id-ID"/>
              </w:rPr>
            </w:pPr>
            <w:r w:rsidRPr="006A085B">
              <w:rPr>
                <w:rFonts w:eastAsia="Times New Roman" w:cs="Times New Roman"/>
                <w:szCs w:val="24"/>
                <w:lang w:val="en-US" w:eastAsia="id-ID"/>
              </w:rPr>
              <w:lastRenderedPageBreak/>
              <w:t xml:space="preserve">Model INGA (model </w:t>
            </w:r>
            <w:proofErr w:type="spellStart"/>
            <w:r w:rsidRPr="006A085B">
              <w:rPr>
                <w:rFonts w:eastAsia="Times New Roman" w:cs="Times New Roman"/>
                <w:szCs w:val="24"/>
                <w:lang w:val="en-US" w:eastAsia="id-ID"/>
              </w:rPr>
              <w:t>tradisional</w:t>
            </w:r>
            <w:proofErr w:type="spellEnd"/>
            <w:r w:rsidRPr="006A085B">
              <w:rPr>
                <w:rFonts w:eastAsia="Times New Roman" w:cs="Times New Roman"/>
                <w:szCs w:val="24"/>
                <w:lang w:val="en-US" w:eastAsia="id-ID"/>
              </w:rPr>
              <w:t>)</w:t>
            </w:r>
          </w:p>
        </w:tc>
        <w:tc>
          <w:tcPr>
            <w:tcW w:w="27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9FC4373" w14:textId="77777777" w:rsidR="00AF42A0" w:rsidRPr="006A085B" w:rsidRDefault="00A70E20" w:rsidP="007A5D5A">
            <w:pPr>
              <w:jc w:val="left"/>
              <w:rPr>
                <w:rFonts w:eastAsia="Times New Roman" w:cs="Times New Roman"/>
                <w:b/>
                <w:szCs w:val="24"/>
                <w:lang w:val="en-US" w:eastAsia="id-ID"/>
              </w:rPr>
            </w:pPr>
            <w:proofErr w:type="spellStart"/>
            <w:r w:rsidRPr="006A085B">
              <w:rPr>
                <w:rFonts w:eastAsia="Times New Roman" w:cs="Times New Roman"/>
                <w:b/>
                <w:szCs w:val="24"/>
                <w:lang w:val="en-US" w:eastAsia="id-ID"/>
              </w:rPr>
              <w:t>Kelebihan</w:t>
            </w:r>
            <w:proofErr w:type="spellEnd"/>
            <w:r w:rsidRPr="006A085B">
              <w:rPr>
                <w:rFonts w:eastAsia="Times New Roman" w:cs="Times New Roman"/>
                <w:b/>
                <w:szCs w:val="24"/>
                <w:lang w:val="en-US" w:eastAsia="id-ID"/>
              </w:rPr>
              <w:t>:</w:t>
            </w:r>
          </w:p>
          <w:p w14:paraId="0DB48B0A" w14:textId="77777777" w:rsidR="00AF42A0" w:rsidRPr="006A085B" w:rsidRDefault="00A70E20" w:rsidP="007A5D5A">
            <w:pPr>
              <w:jc w:val="left"/>
              <w:rPr>
                <w:rFonts w:eastAsia="Times New Roman" w:cs="Times New Roman"/>
                <w:szCs w:val="24"/>
                <w:lang w:val="en-US" w:eastAsia="id-ID"/>
              </w:rPr>
            </w:pPr>
            <w:proofErr w:type="spellStart"/>
            <w:r w:rsidRPr="006A085B">
              <w:rPr>
                <w:rFonts w:eastAsia="Times New Roman" w:cs="Times New Roman"/>
                <w:szCs w:val="24"/>
                <w:lang w:val="en-US" w:eastAsia="id-ID"/>
              </w:rPr>
              <w:t>Kemampuannya</w:t>
            </w:r>
            <w:proofErr w:type="spellEnd"/>
            <w:r w:rsidRPr="006A085B">
              <w:rPr>
                <w:rFonts w:eastAsia="Times New Roman" w:cs="Times New Roman"/>
                <w:szCs w:val="24"/>
                <w:lang w:val="en-US" w:eastAsia="id-ID"/>
              </w:rPr>
              <w:t xml:space="preserve"> </w:t>
            </w:r>
            <w:proofErr w:type="spellStart"/>
            <w:r w:rsidRPr="006A085B">
              <w:rPr>
                <w:rFonts w:eastAsia="Times New Roman" w:cs="Times New Roman"/>
                <w:szCs w:val="24"/>
                <w:lang w:val="en-US" w:eastAsia="id-ID"/>
              </w:rPr>
              <w:t>menggabungkan</w:t>
            </w:r>
            <w:proofErr w:type="spellEnd"/>
            <w:r w:rsidRPr="006A085B">
              <w:rPr>
                <w:rFonts w:eastAsia="Times New Roman" w:cs="Times New Roman"/>
                <w:szCs w:val="24"/>
                <w:lang w:val="en-US" w:eastAsia="id-ID"/>
              </w:rPr>
              <w:t xml:space="preserve"> </w:t>
            </w:r>
            <w:proofErr w:type="spellStart"/>
            <w:r w:rsidRPr="006A085B">
              <w:rPr>
                <w:rFonts w:eastAsia="Times New Roman" w:cs="Times New Roman"/>
                <w:szCs w:val="24"/>
                <w:lang w:val="en-US" w:eastAsia="id-ID"/>
              </w:rPr>
              <w:t>informasi</w:t>
            </w:r>
            <w:proofErr w:type="spellEnd"/>
            <w:r w:rsidRPr="006A085B">
              <w:rPr>
                <w:rFonts w:eastAsia="Times New Roman" w:cs="Times New Roman"/>
                <w:szCs w:val="24"/>
                <w:lang w:val="en-US" w:eastAsia="id-ID"/>
              </w:rPr>
              <w:t xml:space="preserve"> </w:t>
            </w:r>
            <w:proofErr w:type="spellStart"/>
            <w:r w:rsidRPr="006A085B">
              <w:rPr>
                <w:rFonts w:eastAsia="Times New Roman" w:cs="Times New Roman"/>
                <w:szCs w:val="24"/>
                <w:lang w:val="en-US" w:eastAsia="id-ID"/>
              </w:rPr>
              <w:t>dari</w:t>
            </w:r>
            <w:proofErr w:type="spellEnd"/>
            <w:r w:rsidRPr="006A085B">
              <w:rPr>
                <w:rFonts w:eastAsia="Times New Roman" w:cs="Times New Roman"/>
                <w:szCs w:val="24"/>
                <w:lang w:val="en-US" w:eastAsia="id-ID"/>
              </w:rPr>
              <w:t xml:space="preserve"> </w:t>
            </w:r>
            <w:proofErr w:type="spellStart"/>
            <w:r w:rsidRPr="006A085B">
              <w:rPr>
                <w:rFonts w:eastAsia="Times New Roman" w:cs="Times New Roman"/>
                <w:szCs w:val="24"/>
                <w:lang w:val="en-US" w:eastAsia="id-ID"/>
              </w:rPr>
              <w:t>berbagai</w:t>
            </w:r>
            <w:proofErr w:type="spellEnd"/>
            <w:r w:rsidRPr="006A085B">
              <w:rPr>
                <w:rFonts w:eastAsia="Times New Roman" w:cs="Times New Roman"/>
                <w:szCs w:val="24"/>
                <w:lang w:val="en-US" w:eastAsia="id-ID"/>
              </w:rPr>
              <w:t xml:space="preserve"> </w:t>
            </w:r>
            <w:proofErr w:type="spellStart"/>
            <w:r w:rsidRPr="006A085B">
              <w:rPr>
                <w:rFonts w:eastAsia="Times New Roman" w:cs="Times New Roman"/>
                <w:szCs w:val="24"/>
                <w:lang w:val="en-US" w:eastAsia="id-ID"/>
              </w:rPr>
              <w:lastRenderedPageBreak/>
              <w:t>sumber</w:t>
            </w:r>
            <w:proofErr w:type="spellEnd"/>
            <w:r w:rsidRPr="006A085B">
              <w:rPr>
                <w:rFonts w:eastAsia="Times New Roman" w:cs="Times New Roman"/>
                <w:szCs w:val="24"/>
                <w:lang w:val="en-US" w:eastAsia="id-ID"/>
              </w:rPr>
              <w:t xml:space="preserve"> </w:t>
            </w:r>
            <w:proofErr w:type="spellStart"/>
            <w:r w:rsidRPr="006A085B">
              <w:rPr>
                <w:rFonts w:eastAsia="Times New Roman" w:cs="Times New Roman"/>
                <w:szCs w:val="24"/>
                <w:lang w:val="en-US" w:eastAsia="id-ID"/>
              </w:rPr>
              <w:t>untuk</w:t>
            </w:r>
            <w:proofErr w:type="spellEnd"/>
            <w:r w:rsidRPr="006A085B">
              <w:rPr>
                <w:rFonts w:eastAsia="Times New Roman" w:cs="Times New Roman"/>
                <w:szCs w:val="24"/>
                <w:lang w:val="en-US" w:eastAsia="id-ID"/>
              </w:rPr>
              <w:t xml:space="preserve"> </w:t>
            </w:r>
            <w:proofErr w:type="spellStart"/>
            <w:r w:rsidRPr="006A085B">
              <w:rPr>
                <w:rFonts w:eastAsia="Times New Roman" w:cs="Times New Roman"/>
                <w:szCs w:val="24"/>
                <w:lang w:val="en-US" w:eastAsia="id-ID"/>
              </w:rPr>
              <w:t>prediksi</w:t>
            </w:r>
            <w:proofErr w:type="spellEnd"/>
            <w:r w:rsidRPr="006A085B">
              <w:rPr>
                <w:rFonts w:eastAsia="Times New Roman" w:cs="Times New Roman"/>
                <w:szCs w:val="24"/>
                <w:lang w:val="en-US" w:eastAsia="id-ID"/>
              </w:rPr>
              <w:t xml:space="preserve"> </w:t>
            </w:r>
            <w:proofErr w:type="spellStart"/>
            <w:r w:rsidRPr="006A085B">
              <w:rPr>
                <w:rFonts w:eastAsia="Times New Roman" w:cs="Times New Roman"/>
                <w:szCs w:val="24"/>
                <w:lang w:val="en-US" w:eastAsia="id-ID"/>
              </w:rPr>
              <w:t>fungsi</w:t>
            </w:r>
            <w:proofErr w:type="spellEnd"/>
            <w:r w:rsidRPr="006A085B">
              <w:rPr>
                <w:rFonts w:eastAsia="Times New Roman" w:cs="Times New Roman"/>
                <w:szCs w:val="24"/>
                <w:lang w:val="en-US" w:eastAsia="id-ID"/>
              </w:rPr>
              <w:t xml:space="preserve"> protein.</w:t>
            </w:r>
          </w:p>
          <w:p w14:paraId="6246C690" w14:textId="77777777" w:rsidR="00AF42A0" w:rsidRPr="006A085B" w:rsidRDefault="00A70E20" w:rsidP="007A5D5A">
            <w:pPr>
              <w:jc w:val="left"/>
              <w:rPr>
                <w:rFonts w:eastAsia="Times New Roman" w:cs="Times New Roman"/>
                <w:b/>
                <w:szCs w:val="24"/>
                <w:lang w:val="en-US" w:eastAsia="id-ID"/>
              </w:rPr>
            </w:pPr>
            <w:proofErr w:type="spellStart"/>
            <w:r w:rsidRPr="006A085B">
              <w:rPr>
                <w:rFonts w:eastAsia="Times New Roman" w:cs="Times New Roman"/>
                <w:b/>
                <w:szCs w:val="24"/>
                <w:lang w:val="en-US" w:eastAsia="id-ID"/>
              </w:rPr>
              <w:t>Kekurangan</w:t>
            </w:r>
            <w:proofErr w:type="spellEnd"/>
            <w:r w:rsidRPr="006A085B">
              <w:rPr>
                <w:rFonts w:eastAsia="Times New Roman" w:cs="Times New Roman"/>
                <w:b/>
                <w:szCs w:val="24"/>
                <w:lang w:val="en-US" w:eastAsia="id-ID"/>
              </w:rPr>
              <w:t>:</w:t>
            </w:r>
          </w:p>
          <w:p w14:paraId="503C6A89" w14:textId="77777777" w:rsidR="00AF42A0" w:rsidRPr="006A085B" w:rsidRDefault="00A70E20" w:rsidP="007A5D5A">
            <w:pPr>
              <w:jc w:val="left"/>
              <w:rPr>
                <w:rFonts w:eastAsia="Times New Roman" w:cs="Times New Roman"/>
                <w:szCs w:val="24"/>
                <w:lang w:val="en-US" w:eastAsia="id-ID"/>
              </w:rPr>
            </w:pPr>
            <w:proofErr w:type="spellStart"/>
            <w:r w:rsidRPr="006A085B">
              <w:rPr>
                <w:rFonts w:eastAsia="Times New Roman" w:cs="Times New Roman"/>
                <w:szCs w:val="24"/>
                <w:lang w:val="en-US" w:eastAsia="id-ID"/>
              </w:rPr>
              <w:t>Ketergantungan</w:t>
            </w:r>
            <w:proofErr w:type="spellEnd"/>
            <w:r w:rsidRPr="006A085B">
              <w:rPr>
                <w:rFonts w:eastAsia="Times New Roman" w:cs="Times New Roman"/>
                <w:szCs w:val="24"/>
                <w:lang w:val="en-US" w:eastAsia="id-ID"/>
              </w:rPr>
              <w:t xml:space="preserve"> pada data yang </w:t>
            </w:r>
            <w:proofErr w:type="spellStart"/>
            <w:r w:rsidRPr="006A085B">
              <w:rPr>
                <w:rFonts w:eastAsia="Times New Roman" w:cs="Times New Roman"/>
                <w:szCs w:val="24"/>
                <w:lang w:val="en-US" w:eastAsia="id-ID"/>
              </w:rPr>
              <w:t>tersedia</w:t>
            </w:r>
            <w:proofErr w:type="spellEnd"/>
            <w:r w:rsidRPr="006A085B">
              <w:rPr>
                <w:rFonts w:eastAsia="Times New Roman" w:cs="Times New Roman"/>
                <w:szCs w:val="24"/>
                <w:lang w:val="en-US" w:eastAsia="id-ID"/>
              </w:rPr>
              <w:t xml:space="preserve"> dan </w:t>
            </w:r>
            <w:proofErr w:type="spellStart"/>
            <w:r w:rsidRPr="006A085B">
              <w:rPr>
                <w:rFonts w:eastAsia="Times New Roman" w:cs="Times New Roman"/>
                <w:szCs w:val="24"/>
                <w:lang w:val="en-US" w:eastAsia="id-ID"/>
              </w:rPr>
              <w:t>rentan</w:t>
            </w:r>
            <w:proofErr w:type="spellEnd"/>
            <w:r w:rsidRPr="006A085B">
              <w:rPr>
                <w:rFonts w:eastAsia="Times New Roman" w:cs="Times New Roman"/>
                <w:szCs w:val="24"/>
                <w:lang w:val="en-US" w:eastAsia="id-ID"/>
              </w:rPr>
              <w:t xml:space="preserve"> </w:t>
            </w:r>
            <w:proofErr w:type="spellStart"/>
            <w:r w:rsidRPr="006A085B">
              <w:rPr>
                <w:rFonts w:eastAsia="Times New Roman" w:cs="Times New Roman"/>
                <w:szCs w:val="24"/>
                <w:lang w:val="en-US" w:eastAsia="id-ID"/>
              </w:rPr>
              <w:t>terhadap</w:t>
            </w:r>
            <w:proofErr w:type="spellEnd"/>
            <w:r w:rsidRPr="006A085B">
              <w:rPr>
                <w:rFonts w:eastAsia="Times New Roman" w:cs="Times New Roman"/>
                <w:szCs w:val="24"/>
                <w:lang w:val="en-US" w:eastAsia="id-ID"/>
              </w:rPr>
              <w:t xml:space="preserve"> </w:t>
            </w:r>
            <w:proofErr w:type="spellStart"/>
            <w:r w:rsidRPr="006A085B">
              <w:rPr>
                <w:rFonts w:eastAsia="Times New Roman" w:cs="Times New Roman"/>
                <w:szCs w:val="24"/>
                <w:lang w:val="en-US" w:eastAsia="id-ID"/>
              </w:rPr>
              <w:t>kesalahan</w:t>
            </w:r>
            <w:proofErr w:type="spellEnd"/>
            <w:r w:rsidRPr="006A085B">
              <w:rPr>
                <w:rFonts w:eastAsia="Times New Roman" w:cs="Times New Roman"/>
                <w:szCs w:val="24"/>
                <w:lang w:val="en-US" w:eastAsia="id-ID"/>
              </w:rPr>
              <w:t xml:space="preserve"> </w:t>
            </w:r>
            <w:proofErr w:type="spellStart"/>
            <w:r w:rsidRPr="006A085B">
              <w:rPr>
                <w:rFonts w:eastAsia="Times New Roman" w:cs="Times New Roman"/>
                <w:szCs w:val="24"/>
                <w:lang w:val="en-US" w:eastAsia="id-ID"/>
              </w:rPr>
              <w:t>sistematis</w:t>
            </w:r>
            <w:proofErr w:type="spellEnd"/>
            <w:r w:rsidRPr="006A085B">
              <w:rPr>
                <w:rFonts w:eastAsia="Times New Roman" w:cs="Times New Roman"/>
                <w:szCs w:val="24"/>
                <w:lang w:val="en-US" w:eastAsia="id-ID"/>
              </w:rPr>
              <w:t xml:space="preserve"> </w:t>
            </w:r>
            <w:proofErr w:type="spellStart"/>
            <w:r w:rsidRPr="006A085B">
              <w:rPr>
                <w:rFonts w:eastAsia="Times New Roman" w:cs="Times New Roman"/>
                <w:szCs w:val="24"/>
                <w:lang w:val="en-US" w:eastAsia="id-ID"/>
              </w:rPr>
              <w:t>dalam</w:t>
            </w:r>
            <w:proofErr w:type="spellEnd"/>
            <w:r w:rsidRPr="006A085B">
              <w:rPr>
                <w:rFonts w:eastAsia="Times New Roman" w:cs="Times New Roman"/>
                <w:szCs w:val="24"/>
                <w:lang w:val="en-US" w:eastAsia="id-ID"/>
              </w:rPr>
              <w:t xml:space="preserve"> basis data yang </w:t>
            </w:r>
            <w:proofErr w:type="spellStart"/>
            <w:r w:rsidRPr="006A085B">
              <w:rPr>
                <w:rFonts w:eastAsia="Times New Roman" w:cs="Times New Roman"/>
                <w:szCs w:val="24"/>
                <w:lang w:val="en-US" w:eastAsia="id-ID"/>
              </w:rPr>
              <w:t>digunakan</w:t>
            </w:r>
            <w:proofErr w:type="spellEnd"/>
            <w:r w:rsidRPr="006A085B">
              <w:rPr>
                <w:rFonts w:eastAsia="Times New Roman" w:cs="Times New Roman"/>
                <w:szCs w:val="24"/>
                <w:lang w:val="en-US" w:eastAsia="id-ID"/>
              </w:rPr>
              <w:t>.</w:t>
            </w:r>
          </w:p>
        </w:tc>
      </w:tr>
    </w:tbl>
    <w:p w14:paraId="1E2A1D81" w14:textId="77777777" w:rsidR="00AF42A0" w:rsidRDefault="00AF42A0">
      <w:pPr>
        <w:rPr>
          <w:rFonts w:eastAsia="Times New Roman" w:cs="Times New Roman"/>
          <w:szCs w:val="24"/>
          <w:lang w:eastAsia="id-ID"/>
        </w:rPr>
      </w:pPr>
    </w:p>
    <w:p w14:paraId="50BAA74B" w14:textId="77777777" w:rsidR="00AF42A0" w:rsidRDefault="00A70E20">
      <w:pPr>
        <w:rPr>
          <w:rFonts w:eastAsia="Times New Roman" w:cs="Times New Roman"/>
          <w:szCs w:val="24"/>
          <w:lang w:eastAsia="id-ID"/>
        </w:rPr>
      </w:pPr>
      <w:r>
        <w:rPr>
          <w:rFonts w:eastAsia="Times New Roman" w:cs="Times New Roman"/>
          <w:szCs w:val="24"/>
          <w:lang w:eastAsia="id-ID"/>
        </w:rPr>
        <w:t>Penelitian terdahulu dalam konteks CAFA1, CAFA2, dan CAFA3 menunjukkan evolusi dan perluasan pendekatan untuk prediksi fungsi protein. CAFA1 (2010-2011) mengevaluasi metode anotasi otomatis fungsi protein menggunakan evaluasi waktu tertunda (</w:t>
      </w:r>
      <w:r>
        <w:rPr>
          <w:rFonts w:eastAsia="Times New Roman" w:cs="Times New Roman"/>
          <w:i/>
          <w:szCs w:val="24"/>
          <w:lang w:eastAsia="id-ID"/>
        </w:rPr>
        <w:t>time-delayed evaluation</w:t>
      </w:r>
      <w:r>
        <w:rPr>
          <w:rFonts w:eastAsia="Times New Roman" w:cs="Times New Roman"/>
          <w:szCs w:val="24"/>
          <w:lang w:eastAsia="id-ID"/>
        </w:rPr>
        <w:t>) dengan Naive Bayes dan BLAST. Dalam CAFA1, banyak protein yang tidak memiliki anotasi atau informasi eksperimental tentang fungsinya. Peneliti harus membuat prediksi sebelum memperoleh informasi eksperimental terbaru, dan evaluasi dilakukan untuk menilai sejauh mana prediksi tersebut akurat berdasarkan data eksperimental yang muncul kemudian.</w:t>
      </w:r>
      <w:r>
        <w:rPr>
          <w:rFonts w:eastAsia="Times New Roman" w:cs="Times New Roman"/>
          <w:szCs w:val="24"/>
          <w:lang w:val="en-US" w:eastAsia="id-ID"/>
        </w:rPr>
        <w:t xml:space="preserve"> </w:t>
      </w:r>
      <w:r>
        <w:rPr>
          <w:rFonts w:eastAsia="Times New Roman" w:cs="Times New Roman"/>
          <w:szCs w:val="24"/>
          <w:lang w:eastAsia="id-ID"/>
        </w:rPr>
        <w:t xml:space="preserve">CAFA2 (2013-2014) memperluas tantangan dalam memprediksi fungsi protein dengan mengembangkan metode prediksi, memperluas ke ontologi baru, meningkatkan jumlah protein target, dan memperbaiki matriks penilaian. CAFA3 (2017-2019) menekankan penyaringan eksperimental dan pembuatan </w:t>
      </w:r>
      <w:r>
        <w:rPr>
          <w:rFonts w:eastAsia="Times New Roman" w:cs="Times New Roman"/>
          <w:i/>
          <w:szCs w:val="24"/>
          <w:lang w:eastAsia="id-ID"/>
        </w:rPr>
        <w:t>benchmark</w:t>
      </w:r>
      <w:r>
        <w:rPr>
          <w:rFonts w:eastAsia="Times New Roman" w:cs="Times New Roman"/>
          <w:szCs w:val="24"/>
          <w:lang w:eastAsia="id-ID"/>
        </w:rPr>
        <w:t>, serta menerapkan pendekatan evaluasi waktu tertunda untuk pertumbuhan anotasi.</w:t>
      </w:r>
    </w:p>
    <w:p w14:paraId="23B0C263" w14:textId="77777777" w:rsidR="00AF42A0" w:rsidRDefault="00A70E20">
      <w:pPr>
        <w:rPr>
          <w:rFonts w:eastAsia="Times New Roman" w:cs="Times New Roman"/>
          <w:szCs w:val="24"/>
          <w:lang w:eastAsia="id-ID"/>
        </w:rPr>
      </w:pPr>
      <w:r>
        <w:rPr>
          <w:rFonts w:eastAsia="Times New Roman" w:cs="Times New Roman"/>
          <w:szCs w:val="24"/>
          <w:lang w:eastAsia="id-ID"/>
        </w:rPr>
        <w:t xml:space="preserve">Penelitian tentang prediksi fungsi protein menggunakan </w:t>
      </w:r>
      <w:r>
        <w:rPr>
          <w:rFonts w:eastAsia="Times New Roman" w:cs="Times New Roman"/>
          <w:i/>
          <w:szCs w:val="24"/>
          <w:lang w:eastAsia="id-ID"/>
        </w:rPr>
        <w:t>machine learning</w:t>
      </w:r>
      <w:r>
        <w:rPr>
          <w:rFonts w:eastAsia="Times New Roman" w:cs="Times New Roman"/>
          <w:szCs w:val="24"/>
          <w:lang w:eastAsia="id-ID"/>
        </w:rPr>
        <w:t xml:space="preserve"> menunjukkan evolusi teknik dalam melatih model berbasis data. Meskipun penggunaan teknik </w:t>
      </w:r>
      <w:r>
        <w:rPr>
          <w:rFonts w:eastAsia="Times New Roman" w:cs="Times New Roman"/>
          <w:i/>
          <w:szCs w:val="24"/>
          <w:lang w:eastAsia="id-ID"/>
        </w:rPr>
        <w:t>machine learning</w:t>
      </w:r>
      <w:r>
        <w:rPr>
          <w:rFonts w:eastAsia="Times New Roman" w:cs="Times New Roman"/>
          <w:szCs w:val="24"/>
          <w:lang w:eastAsia="id-ID"/>
        </w:rPr>
        <w:t xml:space="preserve"> masih lebih rendah dibandingkan </w:t>
      </w:r>
      <w:r>
        <w:rPr>
          <w:rFonts w:eastAsia="Times New Roman" w:cs="Times New Roman"/>
          <w:i/>
          <w:szCs w:val="24"/>
          <w:lang w:eastAsia="id-ID"/>
        </w:rPr>
        <w:t>deep learning</w:t>
      </w:r>
      <w:r>
        <w:rPr>
          <w:rFonts w:eastAsia="Times New Roman" w:cs="Times New Roman"/>
          <w:szCs w:val="24"/>
          <w:lang w:eastAsia="id-ID"/>
        </w:rPr>
        <w:t xml:space="preserve"> dalam hal mengekstraksi fitur dan pengembangan prediktor berperforma tinggi, </w:t>
      </w:r>
      <w:r>
        <w:rPr>
          <w:rFonts w:eastAsia="Times New Roman" w:cs="Times New Roman"/>
          <w:i/>
          <w:szCs w:val="24"/>
          <w:lang w:eastAsia="id-ID"/>
        </w:rPr>
        <w:t>machine learning</w:t>
      </w:r>
      <w:r>
        <w:rPr>
          <w:rFonts w:eastAsia="Times New Roman" w:cs="Times New Roman"/>
          <w:szCs w:val="24"/>
          <w:lang w:eastAsia="id-ID"/>
        </w:rPr>
        <w:t xml:space="preserve"> tetap mampu mengungguli beberapa pendekatan </w:t>
      </w:r>
      <w:r>
        <w:rPr>
          <w:rFonts w:eastAsia="Times New Roman" w:cs="Times New Roman"/>
          <w:i/>
          <w:szCs w:val="24"/>
          <w:lang w:eastAsia="id-ID"/>
        </w:rPr>
        <w:t>deep learning</w:t>
      </w:r>
      <w:r>
        <w:rPr>
          <w:rFonts w:eastAsia="Times New Roman" w:cs="Times New Roman"/>
          <w:szCs w:val="24"/>
          <w:lang w:eastAsia="id-ID"/>
        </w:rPr>
        <w:t xml:space="preserve">. Teknik </w:t>
      </w:r>
      <w:r>
        <w:rPr>
          <w:rFonts w:eastAsia="Times New Roman" w:cs="Times New Roman"/>
          <w:i/>
          <w:szCs w:val="24"/>
          <w:lang w:eastAsia="id-ID"/>
        </w:rPr>
        <w:t>machine learning</w:t>
      </w:r>
      <w:r>
        <w:rPr>
          <w:rFonts w:eastAsia="Times New Roman" w:cs="Times New Roman"/>
          <w:szCs w:val="24"/>
          <w:lang w:eastAsia="id-ID"/>
        </w:rPr>
        <w:t xml:space="preserve"> sering menggunakan fitur numerik dan NLP (</w:t>
      </w:r>
      <w:r>
        <w:rPr>
          <w:rFonts w:eastAsia="Times New Roman" w:cs="Times New Roman"/>
          <w:i/>
          <w:szCs w:val="24"/>
          <w:lang w:eastAsia="id-ID"/>
        </w:rPr>
        <w:t>Natural Language Processing</w:t>
      </w:r>
      <w:r>
        <w:rPr>
          <w:rFonts w:eastAsia="Times New Roman" w:cs="Times New Roman"/>
          <w:szCs w:val="24"/>
          <w:lang w:eastAsia="id-ID"/>
        </w:rPr>
        <w:t>) untuk merepresentasikan rangkaian asam amino sebagai teks.</w:t>
      </w:r>
    </w:p>
    <w:p w14:paraId="4F1E1725" w14:textId="77777777" w:rsidR="00AF42A0" w:rsidRDefault="00A70E20">
      <w:pPr>
        <w:rPr>
          <w:rFonts w:eastAsia="Times New Roman" w:cs="Times New Roman"/>
          <w:szCs w:val="24"/>
          <w:lang w:eastAsia="id-ID"/>
        </w:rPr>
      </w:pPr>
      <w:r>
        <w:rPr>
          <w:rFonts w:eastAsia="Times New Roman" w:cs="Times New Roman"/>
          <w:szCs w:val="24"/>
          <w:lang w:eastAsia="id-ID"/>
        </w:rPr>
        <w:lastRenderedPageBreak/>
        <w:t xml:space="preserve">Pada penelitian yang menggunakan </w:t>
      </w:r>
      <w:r>
        <w:rPr>
          <w:rFonts w:eastAsia="Times New Roman" w:cs="Times New Roman"/>
          <w:i/>
          <w:szCs w:val="24"/>
          <w:lang w:eastAsia="id-ID"/>
        </w:rPr>
        <w:t>framework deep learning</w:t>
      </w:r>
      <w:r>
        <w:rPr>
          <w:rFonts w:eastAsia="Times New Roman" w:cs="Times New Roman"/>
          <w:szCs w:val="24"/>
          <w:lang w:eastAsia="id-ID"/>
        </w:rPr>
        <w:t xml:space="preserve">, seperti dalam pengembangan model DeepFunc, meskipun hasil akurasinya terbukti meningkatkan kinerja prediktif, pendekatan ini memerlukan perancangan model yang kompleks. DeepFunc menggunakan pendekatan berbasis urutan dengan pembuatan vektor informasi berdimensi tinggi (sekitar 35.000 dimensi) untuk mendeskripsikan domain, kelompok, dan motif yang diekstraksi oleh InterPro. Data ini harus direduksi sebelum digabungkan dengan data berdimensi rendah yang diekstraksi dari jaringan PPI dengan menggabungkan hubungan fungsional dari EggNOG dan interaksi dari STRING. Penelitian ini juga menggunakan algoritma DeepWalk untuk mengekstrak fitur topologi komprehensif dari jaringan PPI. </w:t>
      </w:r>
    </w:p>
    <w:p w14:paraId="506AD5B6" w14:textId="77777777" w:rsidR="00AF42A0" w:rsidRDefault="00A70E20">
      <w:pPr>
        <w:rPr>
          <w:rFonts w:eastAsia="Times New Roman" w:cs="Times New Roman"/>
          <w:szCs w:val="24"/>
          <w:lang w:eastAsia="id-ID"/>
        </w:rPr>
      </w:pPr>
      <w:r>
        <w:rPr>
          <w:rFonts w:eastAsia="Times New Roman" w:cs="Times New Roman"/>
          <w:szCs w:val="24"/>
          <w:lang w:eastAsia="id-ID"/>
        </w:rPr>
        <w:t>DeepFunc menggunakan jaringan dalam dua tujuan berbeda</w:t>
      </w:r>
      <w:r>
        <w:rPr>
          <w:rFonts w:eastAsia="Times New Roman" w:cs="Times New Roman"/>
          <w:szCs w:val="24"/>
          <w:lang w:val="en-US" w:eastAsia="id-ID"/>
        </w:rPr>
        <w:t xml:space="preserve">, </w:t>
      </w:r>
      <w:proofErr w:type="spellStart"/>
      <w:r>
        <w:rPr>
          <w:rFonts w:eastAsia="Times New Roman" w:cs="Times New Roman"/>
          <w:szCs w:val="24"/>
          <w:lang w:val="en-US" w:eastAsia="id-ID"/>
        </w:rPr>
        <w:t>yaitu</w:t>
      </w:r>
      <w:proofErr w:type="spellEnd"/>
      <w:r>
        <w:rPr>
          <w:rFonts w:eastAsia="Times New Roman" w:cs="Times New Roman"/>
          <w:szCs w:val="24"/>
          <w:lang w:val="en-US" w:eastAsia="id-ID"/>
        </w:rPr>
        <w:t xml:space="preserve"> </w:t>
      </w:r>
      <w:r>
        <w:rPr>
          <w:rFonts w:eastAsia="Times New Roman" w:cs="Times New Roman"/>
          <w:szCs w:val="24"/>
          <w:lang w:eastAsia="id-ID"/>
        </w:rPr>
        <w:t>mengubah pendekatan berbasis urutan berdimensi tinggi menjadi format berdimensi rendah yang kaya informasi</w:t>
      </w:r>
      <w:r>
        <w:rPr>
          <w:rFonts w:eastAsia="Times New Roman" w:cs="Times New Roman"/>
          <w:szCs w:val="24"/>
          <w:lang w:val="en-US" w:eastAsia="id-ID"/>
        </w:rPr>
        <w:t xml:space="preserve"> </w:t>
      </w:r>
      <w:r>
        <w:rPr>
          <w:rFonts w:eastAsia="Times New Roman" w:cs="Times New Roman"/>
          <w:szCs w:val="24"/>
          <w:lang w:eastAsia="id-ID"/>
        </w:rPr>
        <w:t>dan menggabungkan data tersebut dengan informasi topologi dari jaringan PPI. Hasil penelitian menunjukkan bahwa DeepFunc dapat mengungguli prediktor lain seperti DeepGO, FFPred3, dan GOPDR, dengan nilai Fmax = 0,54 dan AUC = 0,94, dibandingkan dengan FFPred3 (Fmax = 0,38 dan AUC = 0,86), GoFDR (Fmax = 0,52 dan AUC = 0,84), dan DeepGO (Fmax = 0,47 dan AUC = 0,90).</w:t>
      </w:r>
    </w:p>
    <w:p w14:paraId="2D9576D8" w14:textId="77777777" w:rsidR="00AF42A0" w:rsidRDefault="00A70E20">
      <w:pPr>
        <w:rPr>
          <w:lang w:val="en-US"/>
        </w:rPr>
      </w:pPr>
      <w:r>
        <w:t>Penelitian tentang DeepGOPlus menunjukkan bahwa model CNN (</w:t>
      </w:r>
      <w:r>
        <w:rPr>
          <w:i/>
        </w:rPr>
        <w:t>Convolutional Neural Network</w:t>
      </w:r>
      <w:r>
        <w:t>) memiliki beberapa keunggulan dalam memprediksi fungsi protein. CNN dapat mendeteksi pola dalam urutan asam amino dengan sangat baik, sehingga meningkatkan akurasi prediksi.</w:t>
      </w:r>
      <w:r>
        <w:rPr>
          <w:lang w:val="en-US"/>
        </w:rPr>
        <w:t xml:space="preserve"> </w:t>
      </w:r>
      <w:r>
        <w:t xml:space="preserve">Namun, CNN membutuhkan banyak data untuk dilatih agar tidak </w:t>
      </w:r>
      <w:r>
        <w:rPr>
          <w:i/>
        </w:rPr>
        <w:t>overfitting</w:t>
      </w:r>
      <w:r>
        <w:t xml:space="preserve"> dan memerlukan sumber daya komputasi yang besar.</w:t>
      </w:r>
      <w:r>
        <w:rPr>
          <w:lang w:val="en-US"/>
        </w:rPr>
        <w:t xml:space="preserve"> Selain </w:t>
      </w:r>
      <w:proofErr w:type="spellStart"/>
      <w:r>
        <w:rPr>
          <w:lang w:val="en-US"/>
        </w:rPr>
        <w:t>itu</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satu</w:t>
      </w:r>
      <w:proofErr w:type="spellEnd"/>
      <w:r>
        <w:rPr>
          <w:lang w:val="en-US"/>
        </w:rPr>
        <w:t xml:space="preserve"> model </w:t>
      </w:r>
      <w:proofErr w:type="spellStart"/>
      <w:r>
        <w:rPr>
          <w:lang w:val="en-US"/>
        </w:rPr>
        <w:t>tradisional</w:t>
      </w:r>
      <w:proofErr w:type="spellEnd"/>
      <w:r>
        <w:rPr>
          <w:lang w:val="en-US"/>
        </w:rPr>
        <w:t xml:space="preserve"> </w:t>
      </w:r>
      <w:proofErr w:type="spellStart"/>
      <w:r>
        <w:rPr>
          <w:lang w:val="en-US"/>
        </w:rPr>
        <w:t>yaitu</w:t>
      </w:r>
      <w:proofErr w:type="spellEnd"/>
      <w:r>
        <w:rPr>
          <w:lang w:val="en-US"/>
        </w:rPr>
        <w:t xml:space="preserve"> INGA, yang </w:t>
      </w:r>
      <w:r>
        <w:t>menunjukkan bahwa metode ini unggul dalam menggabungkan berbagai jenis informasi, seperti interaksi antara protein, kesamaan urutan, dan penugasan domain, untuk menghasilkan prediksi yang lebih akurat. Namun, INGA sangat bergantung pada ketersediaan data jaringan interaksi protein. Jika data ini tidak lengkap atau salah, prediksinya bisa kurang akurat.</w:t>
      </w:r>
    </w:p>
    <w:p w14:paraId="59FCFA22" w14:textId="77777777" w:rsidR="00AF42A0" w:rsidRDefault="00A70E20">
      <w:pPr>
        <w:rPr>
          <w:rFonts w:eastAsia="Times New Roman" w:cs="Times New Roman"/>
          <w:szCs w:val="24"/>
          <w:lang w:eastAsia="id-ID"/>
        </w:rPr>
      </w:pPr>
      <w:r>
        <w:rPr>
          <w:rFonts w:eastAsia="Times New Roman" w:cs="Times New Roman"/>
          <w:szCs w:val="24"/>
          <w:lang w:eastAsia="id-ID"/>
        </w:rPr>
        <w:t xml:space="preserve">Penelitian terdahulu menunjukkan variasi dalam metode dan pendekatan yang digunakan untuk prediksi fungsi protein. Meskipun beberapa metode menunjukkan kelebihan, seperti tingkat akurasi yang baik atau peningkatan kinerja dengan </w:t>
      </w:r>
      <w:r>
        <w:rPr>
          <w:rFonts w:eastAsia="Times New Roman" w:cs="Times New Roman"/>
          <w:szCs w:val="24"/>
          <w:lang w:eastAsia="id-ID"/>
        </w:rPr>
        <w:lastRenderedPageBreak/>
        <w:t xml:space="preserve">pengoptimalan </w:t>
      </w:r>
      <w:r>
        <w:rPr>
          <w:rFonts w:eastAsia="Times New Roman" w:cs="Times New Roman"/>
          <w:i/>
          <w:szCs w:val="24"/>
          <w:lang w:eastAsia="id-ID"/>
        </w:rPr>
        <w:t>hyperparameter</w:t>
      </w:r>
      <w:r>
        <w:rPr>
          <w:rFonts w:eastAsia="Times New Roman" w:cs="Times New Roman"/>
          <w:szCs w:val="24"/>
          <w:lang w:eastAsia="id-ID"/>
        </w:rPr>
        <w:t xml:space="preserve">, setiap metode juga memiliki keterbatasan yang perlu diperhatikan, seperti kesulitan dalam memprediksi fungsi protein multifungsi atau kendala dalam penggunaan metode tertentu untuk beberapa istilah tertentu. Selain itu, masih ada beberapa hal yang perlu dilakukan dalam mencapai tingkat akurasi maksimal dalam prediksi fungsi protein menggunakan pendekatan </w:t>
      </w:r>
      <w:r>
        <w:rPr>
          <w:rFonts w:eastAsia="Times New Roman" w:cs="Times New Roman"/>
          <w:i/>
          <w:szCs w:val="24"/>
          <w:lang w:val="en-US" w:eastAsia="id-ID"/>
        </w:rPr>
        <w:t>d</w:t>
      </w:r>
      <w:r>
        <w:rPr>
          <w:rFonts w:eastAsia="Times New Roman" w:cs="Times New Roman"/>
          <w:i/>
          <w:szCs w:val="24"/>
          <w:lang w:eastAsia="id-ID"/>
        </w:rPr>
        <w:t xml:space="preserve">eep </w:t>
      </w:r>
      <w:r>
        <w:rPr>
          <w:rFonts w:eastAsia="Times New Roman" w:cs="Times New Roman"/>
          <w:i/>
          <w:szCs w:val="24"/>
          <w:lang w:val="en-US" w:eastAsia="id-ID"/>
        </w:rPr>
        <w:t>l</w:t>
      </w:r>
      <w:r>
        <w:rPr>
          <w:rFonts w:eastAsia="Times New Roman" w:cs="Times New Roman"/>
          <w:i/>
          <w:szCs w:val="24"/>
          <w:lang w:eastAsia="id-ID"/>
        </w:rPr>
        <w:t>earning</w:t>
      </w:r>
      <w:r>
        <w:rPr>
          <w:rFonts w:eastAsia="Times New Roman" w:cs="Times New Roman"/>
          <w:szCs w:val="24"/>
          <w:lang w:eastAsia="id-ID"/>
        </w:rPr>
        <w:t>.</w:t>
      </w:r>
    </w:p>
    <w:p w14:paraId="5914D6FF" w14:textId="77777777" w:rsidR="00AF42A0" w:rsidRDefault="00AF42A0">
      <w:pPr>
        <w:rPr>
          <w:rFonts w:eastAsia="Times New Roman" w:cs="Times New Roman"/>
          <w:szCs w:val="24"/>
          <w:lang w:eastAsia="id-ID"/>
        </w:rPr>
        <w:sectPr w:rsidR="00AF42A0">
          <w:headerReference w:type="default" r:id="rId35"/>
          <w:footerReference w:type="default" r:id="rId36"/>
          <w:footerReference w:type="first" r:id="rId37"/>
          <w:pgSz w:w="12240" w:h="15840"/>
          <w:pgMar w:top="1701" w:right="1701" w:bottom="1701" w:left="2268" w:header="720" w:footer="720" w:gutter="0"/>
          <w:cols w:space="720"/>
          <w:titlePg/>
          <w:docGrid w:linePitch="326"/>
        </w:sectPr>
      </w:pPr>
    </w:p>
    <w:p w14:paraId="0F88DD04" w14:textId="77777777" w:rsidR="00AF42A0" w:rsidRDefault="00A70E20">
      <w:pPr>
        <w:pStyle w:val="Heading1"/>
        <w:rPr>
          <w:lang w:val="en-US"/>
        </w:rPr>
      </w:pPr>
      <w:bookmarkStart w:id="117" w:name="_Toc172661478"/>
      <w:r>
        <w:lastRenderedPageBreak/>
        <w:t>BAB III</w:t>
      </w:r>
      <w:r>
        <w:br/>
      </w:r>
      <w:r>
        <w:rPr>
          <w:lang w:val="en-US"/>
        </w:rPr>
        <w:t>ANALISIS</w:t>
      </w:r>
      <w:bookmarkEnd w:id="117"/>
    </w:p>
    <w:p w14:paraId="109396E8" w14:textId="77777777" w:rsidR="00AF42A0" w:rsidRDefault="00AF42A0">
      <w:pPr>
        <w:rPr>
          <w:lang w:eastAsia="id-ID"/>
        </w:rPr>
      </w:pPr>
    </w:p>
    <w:p w14:paraId="0910FB75" w14:textId="77777777" w:rsidR="00AF42A0" w:rsidRDefault="00A70E20">
      <w:pPr>
        <w:rPr>
          <w:rFonts w:eastAsia="Times New Roman" w:cs="Times New Roman"/>
          <w:szCs w:val="24"/>
          <w:lang w:eastAsia="id-ID"/>
        </w:rPr>
      </w:pPr>
      <w:r>
        <w:rPr>
          <w:rFonts w:eastAsia="Times New Roman" w:cs="Times New Roman"/>
          <w:szCs w:val="24"/>
          <w:lang w:eastAsia="id-ID"/>
        </w:rPr>
        <w:t>Bab ini menjelaskan analisis terhadap tahapan yang dilakukan pada penelitian. Analisis yang dilakukan akan menjadi acuan pada tahap implementasi. Adapun analisis yang dilakukan yaitu analisis metodologi penelitian.</w:t>
      </w:r>
    </w:p>
    <w:p w14:paraId="6B8B5B51" w14:textId="77777777" w:rsidR="00AF42A0" w:rsidRDefault="00AF42A0">
      <w:pPr>
        <w:rPr>
          <w:lang w:eastAsia="id-ID"/>
        </w:rPr>
      </w:pPr>
      <w:bookmarkStart w:id="118" w:name="_kntgsl6dvqts" w:colFirst="0" w:colLast="0"/>
      <w:bookmarkEnd w:id="118"/>
    </w:p>
    <w:p w14:paraId="5C3B2BE2" w14:textId="77777777" w:rsidR="00AF42A0" w:rsidRDefault="00A70E20">
      <w:pPr>
        <w:pStyle w:val="Heading2"/>
      </w:pPr>
      <w:bookmarkStart w:id="119" w:name="_g853ci9mw34v" w:colFirst="0" w:colLast="0"/>
      <w:bookmarkStart w:id="120" w:name="_Toc155658228"/>
      <w:bookmarkStart w:id="121" w:name="_Toc172661479"/>
      <w:bookmarkEnd w:id="119"/>
      <w:r>
        <w:t xml:space="preserve">3.1 </w:t>
      </w:r>
      <w:r>
        <w:rPr>
          <w:rStyle w:val="Heading2Char"/>
          <w:b/>
        </w:rPr>
        <w:t>Tahapan Penelitian</w:t>
      </w:r>
      <w:bookmarkEnd w:id="120"/>
      <w:bookmarkEnd w:id="121"/>
    </w:p>
    <w:p w14:paraId="650F67DF" w14:textId="77777777" w:rsidR="00AF42A0" w:rsidRDefault="00A70E20">
      <w:pPr>
        <w:spacing w:after="60"/>
        <w:rPr>
          <w:rFonts w:eastAsia="Times New Roman" w:cs="Times New Roman"/>
          <w:szCs w:val="24"/>
          <w:lang w:val="en-US" w:eastAsia="id-ID"/>
        </w:rPr>
      </w:pPr>
      <w:r>
        <w:rPr>
          <w:rFonts w:eastAsia="Times New Roman" w:cs="Times New Roman"/>
          <w:szCs w:val="24"/>
          <w:lang w:eastAsia="id-ID"/>
        </w:rPr>
        <w:t xml:space="preserve">Tahapan penelitian </w:t>
      </w:r>
      <w:r>
        <w:rPr>
          <w:rFonts w:eastAsia="Times New Roman" w:cs="Times New Roman"/>
          <w:szCs w:val="24"/>
          <w:lang w:val="en-US" w:eastAsia="id-ID"/>
        </w:rPr>
        <w:t xml:space="preserve">yang </w:t>
      </w:r>
      <w:proofErr w:type="spellStart"/>
      <w:r>
        <w:rPr>
          <w:rFonts w:eastAsia="Times New Roman" w:cs="Times New Roman"/>
          <w:szCs w:val="24"/>
          <w:lang w:val="en-US" w:eastAsia="id-ID"/>
        </w:rPr>
        <w:t>dilakukan</w:t>
      </w:r>
      <w:proofErr w:type="spellEnd"/>
      <w:r>
        <w:rPr>
          <w:rFonts w:eastAsia="Times New Roman" w:cs="Times New Roman"/>
          <w:szCs w:val="24"/>
          <w:lang w:val="en-US" w:eastAsia="id-ID"/>
        </w:rPr>
        <w:t xml:space="preserve"> pada </w:t>
      </w:r>
      <w:proofErr w:type="spellStart"/>
      <w:r>
        <w:rPr>
          <w:rFonts w:eastAsia="Times New Roman" w:cs="Times New Roman"/>
          <w:szCs w:val="24"/>
          <w:lang w:val="en-US" w:eastAsia="id-ID"/>
        </w:rPr>
        <w:t>Tugas</w:t>
      </w:r>
      <w:proofErr w:type="spellEnd"/>
      <w:r>
        <w:rPr>
          <w:rFonts w:eastAsia="Times New Roman" w:cs="Times New Roman"/>
          <w:szCs w:val="24"/>
          <w:lang w:val="en-US" w:eastAsia="id-ID"/>
        </w:rPr>
        <w:t xml:space="preserve"> Akhir </w:t>
      </w:r>
      <w:proofErr w:type="spellStart"/>
      <w:r>
        <w:rPr>
          <w:rFonts w:eastAsia="Times New Roman" w:cs="Times New Roman"/>
          <w:szCs w:val="24"/>
          <w:lang w:val="en-US" w:eastAsia="id-ID"/>
        </w:rPr>
        <w:t>ini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dapat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dilihat</w:t>
      </w:r>
      <w:proofErr w:type="spellEnd"/>
      <w:r>
        <w:rPr>
          <w:rFonts w:eastAsia="Times New Roman" w:cs="Times New Roman"/>
          <w:szCs w:val="24"/>
          <w:lang w:val="en-US" w:eastAsia="id-ID"/>
        </w:rPr>
        <w:t xml:space="preserve"> pada </w:t>
      </w:r>
      <w:r>
        <w:rPr>
          <w:rFonts w:eastAsia="Times New Roman" w:cs="Times New Roman"/>
          <w:szCs w:val="24"/>
          <w:lang w:val="en-US" w:eastAsia="id-ID"/>
        </w:rPr>
        <w:fldChar w:fldCharType="begin"/>
      </w:r>
      <w:r>
        <w:rPr>
          <w:rFonts w:eastAsia="Times New Roman" w:cs="Times New Roman"/>
          <w:szCs w:val="24"/>
          <w:lang w:val="en-US" w:eastAsia="id-ID"/>
        </w:rPr>
        <w:instrText xml:space="preserve"> REF _Ref169292560 \h  \* MERGEFORMAT </w:instrText>
      </w:r>
      <w:r>
        <w:rPr>
          <w:rFonts w:eastAsia="Times New Roman" w:cs="Times New Roman"/>
          <w:szCs w:val="24"/>
          <w:lang w:val="en-US" w:eastAsia="id-ID"/>
        </w:rPr>
      </w:r>
      <w:r>
        <w:rPr>
          <w:rFonts w:eastAsia="Times New Roman" w:cs="Times New Roman"/>
          <w:szCs w:val="24"/>
          <w:lang w:val="en-US" w:eastAsia="id-ID"/>
        </w:rPr>
        <w:fldChar w:fldCharType="separate"/>
      </w:r>
      <w:r>
        <w:rPr>
          <w:rFonts w:cs="Times New Roman"/>
          <w:szCs w:val="24"/>
        </w:rPr>
        <w:t>Gambar</w:t>
      </w:r>
      <w:r>
        <w:rPr>
          <w:rFonts w:cs="Times New Roman"/>
          <w:szCs w:val="24"/>
          <w:lang w:val="en-US"/>
        </w:rPr>
        <w:t xml:space="preserve"> 3.1</w:t>
      </w:r>
      <w:r>
        <w:rPr>
          <w:rFonts w:eastAsia="Times New Roman" w:cs="Times New Roman"/>
          <w:szCs w:val="24"/>
          <w:lang w:val="en-US" w:eastAsia="id-ID"/>
        </w:rPr>
        <w:fldChar w:fldCharType="end"/>
      </w:r>
      <w:r>
        <w:rPr>
          <w:rFonts w:eastAsia="Times New Roman" w:cs="Times New Roman"/>
          <w:szCs w:val="24"/>
          <w:lang w:val="en-US" w:eastAsia="id-ID"/>
        </w:rPr>
        <w:t>.</w:t>
      </w:r>
    </w:p>
    <w:p w14:paraId="1B10CFFF" w14:textId="77777777" w:rsidR="00AF42A0" w:rsidRDefault="00A70E20">
      <w:pPr>
        <w:keepNext/>
        <w:jc w:val="center"/>
      </w:pPr>
      <w:r>
        <w:rPr>
          <w:noProof/>
          <w:color w:val="000000"/>
          <w:lang w:eastAsia="id-ID"/>
        </w:rPr>
        <w:drawing>
          <wp:inline distT="0" distB="0" distL="0" distR="0" wp14:anchorId="1023D223" wp14:editId="49413778">
            <wp:extent cx="5194300" cy="1517650"/>
            <wp:effectExtent l="0" t="0" r="6350" b="6350"/>
            <wp:docPr id="12" name="Picture 12" descr="https://lh7-us.googleusercontent.com/docsz/AD_4nXcJIcTTWdYupwBnA1AE9UovYmsQ3_mmxvg4CYbDMjHjSkeYMSJHhkHkVAW4m6MNtV7LP3l1CaB4rNTt1hzey2BLt5BPZsbmN0OkbMXNsRL70Ocx5SEJFzxL1alZ6Dafaz6oue-8Ldgs3FIL5SkcGcof0xEa?key=q7iwvK3QvGMaXfkKA48A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ttps://lh7-us.googleusercontent.com/docsz/AD_4nXcJIcTTWdYupwBnA1AE9UovYmsQ3_mmxvg4CYbDMjHjSkeYMSJHhkHkVAW4m6MNtV7LP3l1CaB4rNTt1hzey2BLt5BPZsbmN0OkbMXNsRL70Ocx5SEJFzxL1alZ6Dafaz6oue-8Ldgs3FIL5SkcGcof0xEa?key=q7iwvK3QvGMaXfkKA48A0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194300" cy="1517754"/>
                    </a:xfrm>
                    <a:prstGeom prst="rect">
                      <a:avLst/>
                    </a:prstGeom>
                    <a:noFill/>
                    <a:ln w="19050">
                      <a:noFill/>
                    </a:ln>
                  </pic:spPr>
                </pic:pic>
              </a:graphicData>
            </a:graphic>
          </wp:inline>
        </w:drawing>
      </w:r>
    </w:p>
    <w:p w14:paraId="6F083862" w14:textId="77777777" w:rsidR="00AF42A0" w:rsidRDefault="00A70E20">
      <w:pPr>
        <w:pStyle w:val="Caption"/>
        <w:jc w:val="center"/>
        <w:rPr>
          <w:rFonts w:cs="Times New Roman"/>
          <w:i w:val="0"/>
          <w:color w:val="auto"/>
          <w:sz w:val="20"/>
          <w:szCs w:val="20"/>
        </w:rPr>
      </w:pPr>
      <w:bookmarkStart w:id="122" w:name="_Ref169292560"/>
      <w:bookmarkStart w:id="123" w:name="_Toc172627220"/>
      <w:r>
        <w:rPr>
          <w:rFonts w:cs="Times New Roman"/>
          <w:i w:val="0"/>
          <w:color w:val="auto"/>
          <w:sz w:val="20"/>
          <w:szCs w:val="20"/>
        </w:rPr>
        <w:t>Gambar</w:t>
      </w:r>
      <w:r>
        <w:rPr>
          <w:rFonts w:cs="Times New Roman"/>
          <w:i w:val="0"/>
          <w:color w:val="auto"/>
          <w:sz w:val="20"/>
          <w:szCs w:val="20"/>
          <w:lang w:val="en-US"/>
        </w:rPr>
        <w:t xml:space="preserve"> 3</w:t>
      </w:r>
      <w:r w:rsidR="006023E2">
        <w:rPr>
          <w:rFonts w:cs="Times New Roman"/>
          <w:i w:val="0"/>
          <w:color w:val="auto"/>
          <w:sz w:val="20"/>
          <w:szCs w:val="20"/>
        </w:rPr>
        <w:t>.</w:t>
      </w:r>
      <w:r w:rsidR="006023E2">
        <w:rPr>
          <w:rFonts w:cs="Times New Roman"/>
          <w:i w:val="0"/>
          <w:color w:val="auto"/>
          <w:sz w:val="20"/>
          <w:szCs w:val="20"/>
        </w:rPr>
        <w:fldChar w:fldCharType="begin"/>
      </w:r>
      <w:r w:rsidR="006023E2">
        <w:rPr>
          <w:rFonts w:cs="Times New Roman"/>
          <w:i w:val="0"/>
          <w:color w:val="auto"/>
          <w:sz w:val="20"/>
          <w:szCs w:val="20"/>
        </w:rPr>
        <w:instrText xml:space="preserve"> SEQ Gambar \* ARABIC \s 1 </w:instrText>
      </w:r>
      <w:r w:rsidR="006023E2">
        <w:rPr>
          <w:rFonts w:cs="Times New Roman"/>
          <w:i w:val="0"/>
          <w:color w:val="auto"/>
          <w:sz w:val="20"/>
          <w:szCs w:val="20"/>
        </w:rPr>
        <w:fldChar w:fldCharType="separate"/>
      </w:r>
      <w:r w:rsidR="006023E2">
        <w:rPr>
          <w:rFonts w:cs="Times New Roman"/>
          <w:i w:val="0"/>
          <w:noProof/>
          <w:color w:val="auto"/>
          <w:sz w:val="20"/>
          <w:szCs w:val="20"/>
        </w:rPr>
        <w:t>1</w:t>
      </w:r>
      <w:r w:rsidR="006023E2">
        <w:rPr>
          <w:rFonts w:cs="Times New Roman"/>
          <w:i w:val="0"/>
          <w:color w:val="auto"/>
          <w:sz w:val="20"/>
          <w:szCs w:val="20"/>
        </w:rPr>
        <w:fldChar w:fldCharType="end"/>
      </w:r>
      <w:bookmarkEnd w:id="122"/>
      <w:r>
        <w:rPr>
          <w:rFonts w:cs="Times New Roman"/>
          <w:i w:val="0"/>
          <w:color w:val="auto"/>
          <w:sz w:val="20"/>
          <w:szCs w:val="20"/>
          <w:lang w:val="en-US"/>
        </w:rPr>
        <w:t xml:space="preserve"> </w:t>
      </w:r>
      <w:proofErr w:type="spellStart"/>
      <w:r>
        <w:rPr>
          <w:rFonts w:cs="Times New Roman"/>
          <w:i w:val="0"/>
          <w:color w:val="auto"/>
          <w:sz w:val="20"/>
          <w:szCs w:val="20"/>
          <w:lang w:val="en-US"/>
        </w:rPr>
        <w:t>Tahapan</w:t>
      </w:r>
      <w:proofErr w:type="spellEnd"/>
      <w:r>
        <w:rPr>
          <w:rFonts w:cs="Times New Roman"/>
          <w:i w:val="0"/>
          <w:color w:val="auto"/>
          <w:sz w:val="20"/>
          <w:szCs w:val="20"/>
          <w:lang w:val="en-US"/>
        </w:rPr>
        <w:t xml:space="preserve"> </w:t>
      </w:r>
      <w:proofErr w:type="spellStart"/>
      <w:r>
        <w:rPr>
          <w:rFonts w:cs="Times New Roman"/>
          <w:i w:val="0"/>
          <w:color w:val="auto"/>
          <w:sz w:val="20"/>
          <w:szCs w:val="20"/>
          <w:lang w:val="en-US"/>
        </w:rPr>
        <w:t>Penelitian</w:t>
      </w:r>
      <w:bookmarkEnd w:id="123"/>
      <w:proofErr w:type="spellEnd"/>
      <w:r>
        <w:rPr>
          <w:rFonts w:cs="Times New Roman"/>
          <w:i w:val="0"/>
          <w:iCs w:val="0"/>
          <w:color w:val="auto"/>
          <w:sz w:val="20"/>
          <w:szCs w:val="20"/>
        </w:rPr>
        <w:t xml:space="preserve"> </w:t>
      </w:r>
    </w:p>
    <w:p w14:paraId="29680422" w14:textId="77777777" w:rsidR="00AF42A0" w:rsidRDefault="00A70E20">
      <w:pPr>
        <w:rPr>
          <w:rFonts w:eastAsia="Times New Roman" w:cs="Times New Roman"/>
          <w:szCs w:val="24"/>
          <w:lang w:eastAsia="id-ID"/>
        </w:rPr>
      </w:pPr>
      <w:r>
        <w:rPr>
          <w:rFonts w:eastAsia="Times New Roman" w:cs="Times New Roman"/>
          <w:szCs w:val="24"/>
          <w:lang w:eastAsia="id-ID"/>
        </w:rPr>
        <w:t xml:space="preserve">Berikut adalah penjelasan dari setiap metode penelitian. </w:t>
      </w:r>
    </w:p>
    <w:p w14:paraId="167361FF" w14:textId="77777777" w:rsidR="00AF42A0" w:rsidRDefault="00A70E20">
      <w:pPr>
        <w:numPr>
          <w:ilvl w:val="0"/>
          <w:numId w:val="18"/>
        </w:numPr>
        <w:rPr>
          <w:rFonts w:eastAsia="Times New Roman" w:cs="Times New Roman"/>
          <w:b/>
          <w:szCs w:val="24"/>
          <w:lang w:eastAsia="id-ID"/>
        </w:rPr>
      </w:pPr>
      <w:r>
        <w:rPr>
          <w:rFonts w:eastAsia="Times New Roman" w:cs="Times New Roman"/>
          <w:b/>
          <w:szCs w:val="24"/>
          <w:lang w:eastAsia="id-ID"/>
        </w:rPr>
        <w:t>Perumusan Masalah Penelitian</w:t>
      </w:r>
    </w:p>
    <w:p w14:paraId="63833EB7" w14:textId="77777777" w:rsidR="00AF42A0" w:rsidRDefault="00A70E20">
      <w:pPr>
        <w:ind w:left="720"/>
        <w:rPr>
          <w:rFonts w:eastAsia="Times New Roman" w:cs="Times New Roman"/>
          <w:szCs w:val="24"/>
          <w:lang w:eastAsia="id-ID"/>
        </w:rPr>
      </w:pPr>
      <w:r>
        <w:rPr>
          <w:rFonts w:eastAsia="Times New Roman" w:cs="Times New Roman"/>
          <w:szCs w:val="24"/>
          <w:lang w:eastAsia="id-ID"/>
        </w:rPr>
        <w:t xml:space="preserve">Pada tahap ini, dilakukan pengenalan terhadap latar belakang dari penelitian yang sedang dikembangkan yang terkait dengan permasalahan yang akan diatasi. Proses ini bertujuan untuk mengidentifikasi masalah yang relevan dalam prediksi fungsi protein. Rumusan masalah dalam penelitian ini didasarkan pada studi literatur yang mencakup berbagai sumber seperti, </w:t>
      </w:r>
      <w:r>
        <w:rPr>
          <w:rFonts w:eastAsia="Times New Roman" w:cs="Times New Roman"/>
          <w:i/>
          <w:szCs w:val="24"/>
          <w:lang w:eastAsia="id-ID"/>
        </w:rPr>
        <w:t>e-book</w:t>
      </w:r>
      <w:r>
        <w:rPr>
          <w:rFonts w:eastAsia="Times New Roman" w:cs="Times New Roman"/>
          <w:szCs w:val="24"/>
          <w:lang w:eastAsia="id-ID"/>
        </w:rPr>
        <w:t xml:space="preserve"> dan jurnal penelitian terkait. </w:t>
      </w:r>
    </w:p>
    <w:p w14:paraId="3D09CC78" w14:textId="77777777" w:rsidR="00AF42A0" w:rsidRDefault="00A70E20">
      <w:pPr>
        <w:numPr>
          <w:ilvl w:val="0"/>
          <w:numId w:val="18"/>
        </w:numPr>
        <w:rPr>
          <w:rFonts w:eastAsia="Times New Roman" w:cs="Times New Roman"/>
          <w:b/>
          <w:szCs w:val="24"/>
          <w:lang w:eastAsia="id-ID"/>
        </w:rPr>
      </w:pPr>
      <w:r>
        <w:rPr>
          <w:rFonts w:eastAsia="Times New Roman" w:cs="Times New Roman"/>
          <w:b/>
          <w:szCs w:val="24"/>
          <w:lang w:eastAsia="id-ID"/>
        </w:rPr>
        <w:t>Studi Literatur</w:t>
      </w:r>
    </w:p>
    <w:p w14:paraId="3BF5F734" w14:textId="77777777" w:rsidR="00AF42A0" w:rsidRDefault="00A70E20">
      <w:pPr>
        <w:ind w:left="720"/>
        <w:rPr>
          <w:rFonts w:eastAsia="Times New Roman" w:cs="Times New Roman"/>
          <w:szCs w:val="24"/>
          <w:lang w:eastAsia="id-ID"/>
        </w:rPr>
      </w:pPr>
      <w:r>
        <w:rPr>
          <w:rFonts w:eastAsia="Times New Roman" w:cs="Times New Roman"/>
          <w:szCs w:val="24"/>
          <w:lang w:eastAsia="id-ID"/>
        </w:rPr>
        <w:t xml:space="preserve">Pada tahap ini, dilakukan pencarian landasan teori dari berbagai sumber penelitian, seperti buku dan juga jurnal yang merupakan sumber-sumber informasi mengenai keakuratan jawaban yang diberikan oleh metode </w:t>
      </w:r>
      <w:r>
        <w:rPr>
          <w:rFonts w:eastAsia="Times New Roman" w:cs="Times New Roman"/>
          <w:i/>
          <w:szCs w:val="24"/>
          <w:lang w:eastAsia="id-ID"/>
        </w:rPr>
        <w:t xml:space="preserve">Deep </w:t>
      </w:r>
      <w:r>
        <w:rPr>
          <w:rFonts w:eastAsia="Times New Roman" w:cs="Times New Roman"/>
          <w:i/>
          <w:szCs w:val="24"/>
          <w:lang w:eastAsia="id-ID"/>
        </w:rPr>
        <w:lastRenderedPageBreak/>
        <w:t>Learning</w:t>
      </w:r>
      <w:r>
        <w:rPr>
          <w:rFonts w:eastAsia="Times New Roman" w:cs="Times New Roman"/>
          <w:szCs w:val="24"/>
          <w:lang w:eastAsia="id-ID"/>
        </w:rPr>
        <w:t xml:space="preserve"> dengan model LSTM. Tujuan dari tahapan ini adalah untuk mengeksplorasi teori dan metodologi yang akan digunakan untuk menjawab permasalahan penelitian dan untuk membentuk dasar teoritis.</w:t>
      </w:r>
    </w:p>
    <w:p w14:paraId="66195709" w14:textId="77777777" w:rsidR="00AF42A0" w:rsidRDefault="00A70E20">
      <w:pPr>
        <w:numPr>
          <w:ilvl w:val="0"/>
          <w:numId w:val="18"/>
        </w:numPr>
        <w:rPr>
          <w:rFonts w:eastAsia="Times New Roman" w:cs="Times New Roman"/>
          <w:b/>
          <w:szCs w:val="24"/>
          <w:lang w:eastAsia="id-ID"/>
        </w:rPr>
      </w:pPr>
      <w:r>
        <w:rPr>
          <w:rFonts w:eastAsia="Times New Roman" w:cs="Times New Roman"/>
          <w:b/>
          <w:szCs w:val="24"/>
          <w:lang w:eastAsia="id-ID"/>
        </w:rPr>
        <w:t>Pengumpulan Data</w:t>
      </w:r>
    </w:p>
    <w:p w14:paraId="752CE99B" w14:textId="77777777" w:rsidR="00AF42A0" w:rsidRDefault="00A70E20">
      <w:pPr>
        <w:ind w:left="720"/>
        <w:rPr>
          <w:rFonts w:eastAsia="Times New Roman" w:cs="Times New Roman"/>
          <w:szCs w:val="24"/>
          <w:lang w:eastAsia="id-ID"/>
        </w:rPr>
      </w:pPr>
      <w:r>
        <w:rPr>
          <w:rFonts w:eastAsia="Times New Roman" w:cs="Times New Roman"/>
          <w:szCs w:val="24"/>
          <w:lang w:eastAsia="id-ID"/>
        </w:rPr>
        <w:t xml:space="preserve">Pada tahap ini, peneliti mengumpulkan data yang akan digunakan dalam penelitian sebagai materi dasar dalam melakukan identifikasi terhadap permasalahan yang terkait dalam melakukan prediksi fungsi protein berdasarkan </w:t>
      </w:r>
      <w:r w:rsidR="00AC1A32" w:rsidRPr="00AC1A32">
        <w:rPr>
          <w:rFonts w:eastAsia="Times New Roman" w:cs="Times New Roman"/>
          <w:i/>
          <w:szCs w:val="24"/>
          <w:lang w:eastAsia="id-ID"/>
        </w:rPr>
        <w:t>dataset</w:t>
      </w:r>
      <w:r>
        <w:rPr>
          <w:rFonts w:eastAsia="Times New Roman" w:cs="Times New Roman"/>
          <w:szCs w:val="24"/>
          <w:lang w:eastAsia="id-ID"/>
        </w:rPr>
        <w:t xml:space="preserve">. </w:t>
      </w:r>
    </w:p>
    <w:p w14:paraId="570ACA61" w14:textId="77777777" w:rsidR="00AF42A0" w:rsidRDefault="00A70E20">
      <w:pPr>
        <w:numPr>
          <w:ilvl w:val="0"/>
          <w:numId w:val="18"/>
        </w:numPr>
        <w:rPr>
          <w:rFonts w:eastAsia="Times New Roman" w:cs="Times New Roman"/>
          <w:b/>
          <w:i/>
          <w:szCs w:val="24"/>
          <w:lang w:eastAsia="id-ID"/>
        </w:rPr>
      </w:pPr>
      <w:r>
        <w:rPr>
          <w:rFonts w:eastAsia="Times New Roman" w:cs="Times New Roman"/>
          <w:b/>
          <w:i/>
          <w:szCs w:val="24"/>
          <w:lang w:eastAsia="id-ID"/>
        </w:rPr>
        <w:t>Data Preprocessing</w:t>
      </w:r>
    </w:p>
    <w:p w14:paraId="5402DACE" w14:textId="77777777" w:rsidR="00AF42A0" w:rsidRDefault="00A70E20">
      <w:pPr>
        <w:ind w:left="720"/>
        <w:rPr>
          <w:rFonts w:eastAsia="Times New Roman" w:cs="Times New Roman"/>
          <w:szCs w:val="24"/>
          <w:lang w:eastAsia="id-ID"/>
        </w:rPr>
      </w:pPr>
      <w:r>
        <w:rPr>
          <w:rFonts w:eastAsia="Times New Roman" w:cs="Times New Roman"/>
          <w:szCs w:val="24"/>
          <w:lang w:eastAsia="id-ID"/>
        </w:rPr>
        <w:t xml:space="preserve">Pada tahap ini, yaitu melakukan </w:t>
      </w:r>
      <w:r>
        <w:rPr>
          <w:rFonts w:eastAsia="Times New Roman" w:cs="Times New Roman"/>
          <w:i/>
          <w:szCs w:val="24"/>
          <w:lang w:eastAsia="id-ID"/>
        </w:rPr>
        <w:t>data cleaning</w:t>
      </w:r>
      <w:r>
        <w:rPr>
          <w:rFonts w:eastAsia="Times New Roman" w:cs="Times New Roman"/>
          <w:szCs w:val="24"/>
          <w:lang w:eastAsia="id-ID"/>
        </w:rPr>
        <w:t xml:space="preserve">. Pembersihan data dilakukan untuk mengantisipasi atau mengatasi adanya </w:t>
      </w:r>
      <w:r>
        <w:rPr>
          <w:rFonts w:eastAsia="Times New Roman" w:cs="Times New Roman"/>
          <w:i/>
          <w:szCs w:val="24"/>
          <w:lang w:eastAsia="id-ID"/>
        </w:rPr>
        <w:t>missing value</w:t>
      </w:r>
      <w:r>
        <w:rPr>
          <w:rFonts w:eastAsia="Times New Roman" w:cs="Times New Roman"/>
          <w:szCs w:val="24"/>
          <w:lang w:eastAsia="id-ID"/>
        </w:rPr>
        <w:t xml:space="preserve"> atau </w:t>
      </w:r>
      <w:r>
        <w:rPr>
          <w:rFonts w:eastAsia="Times New Roman" w:cs="Times New Roman"/>
          <w:i/>
          <w:szCs w:val="24"/>
          <w:lang w:eastAsia="id-ID"/>
        </w:rPr>
        <w:t>noise</w:t>
      </w:r>
      <w:r>
        <w:rPr>
          <w:rFonts w:eastAsia="Times New Roman" w:cs="Times New Roman"/>
          <w:szCs w:val="24"/>
          <w:lang w:eastAsia="id-ID"/>
        </w:rPr>
        <w:t xml:space="preserve">  pada </w:t>
      </w:r>
      <w:r w:rsidR="00AC1A32" w:rsidRPr="00AC1A32">
        <w:rPr>
          <w:rFonts w:eastAsia="Times New Roman" w:cs="Times New Roman"/>
          <w:i/>
          <w:szCs w:val="24"/>
          <w:lang w:eastAsia="id-ID"/>
        </w:rPr>
        <w:t>dataset</w:t>
      </w:r>
      <w:r>
        <w:rPr>
          <w:rFonts w:eastAsia="Times New Roman" w:cs="Times New Roman"/>
          <w:szCs w:val="24"/>
          <w:lang w:eastAsia="id-ID"/>
        </w:rPr>
        <w:t xml:space="preserve"> yang digunakan.</w:t>
      </w:r>
    </w:p>
    <w:p w14:paraId="0C90FC70" w14:textId="77777777" w:rsidR="00AF42A0" w:rsidRDefault="00A70E20">
      <w:pPr>
        <w:numPr>
          <w:ilvl w:val="0"/>
          <w:numId w:val="18"/>
        </w:numPr>
        <w:rPr>
          <w:rFonts w:eastAsia="Times New Roman" w:cs="Times New Roman"/>
          <w:b/>
          <w:szCs w:val="24"/>
          <w:lang w:eastAsia="id-ID"/>
        </w:rPr>
      </w:pPr>
      <w:r>
        <w:rPr>
          <w:rFonts w:eastAsia="Times New Roman" w:cs="Times New Roman"/>
          <w:b/>
          <w:szCs w:val="24"/>
          <w:lang w:eastAsia="id-ID"/>
        </w:rPr>
        <w:t>Analisis</w:t>
      </w:r>
    </w:p>
    <w:p w14:paraId="313101DF" w14:textId="77777777" w:rsidR="00AF42A0" w:rsidRDefault="00A70E20">
      <w:pPr>
        <w:ind w:left="720"/>
        <w:rPr>
          <w:rFonts w:eastAsia="Times New Roman" w:cs="Times New Roman"/>
          <w:szCs w:val="24"/>
          <w:lang w:eastAsia="id-ID"/>
        </w:rPr>
      </w:pPr>
      <w:r>
        <w:rPr>
          <w:rFonts w:eastAsia="Times New Roman" w:cs="Times New Roman"/>
          <w:szCs w:val="24"/>
          <w:lang w:eastAsia="id-ID"/>
        </w:rPr>
        <w:t>Pada tahap ini, dilakukan analisis terhadap data untuk mengetahui karakteristik data yang dimiliki dan analisis dari model yang digunakan yaitu LSTM.</w:t>
      </w:r>
    </w:p>
    <w:p w14:paraId="40218FCB" w14:textId="77777777" w:rsidR="00AF42A0" w:rsidRDefault="00A70E20">
      <w:pPr>
        <w:numPr>
          <w:ilvl w:val="0"/>
          <w:numId w:val="18"/>
        </w:numPr>
        <w:rPr>
          <w:rFonts w:eastAsia="Times New Roman" w:cs="Times New Roman"/>
          <w:b/>
          <w:szCs w:val="24"/>
          <w:lang w:eastAsia="id-ID"/>
        </w:rPr>
      </w:pPr>
      <w:r>
        <w:rPr>
          <w:rFonts w:eastAsia="Times New Roman" w:cs="Times New Roman"/>
          <w:b/>
          <w:szCs w:val="24"/>
          <w:lang w:eastAsia="id-ID"/>
        </w:rPr>
        <w:t>Desain</w:t>
      </w:r>
    </w:p>
    <w:p w14:paraId="62963908" w14:textId="77777777" w:rsidR="00AF42A0" w:rsidRDefault="00A70E20">
      <w:pPr>
        <w:ind w:left="720"/>
        <w:rPr>
          <w:rFonts w:eastAsia="Times New Roman" w:cs="Times New Roman"/>
          <w:szCs w:val="24"/>
          <w:lang w:eastAsia="id-ID"/>
        </w:rPr>
      </w:pPr>
      <w:r>
        <w:rPr>
          <w:rFonts w:eastAsia="Times New Roman" w:cs="Times New Roman"/>
          <w:szCs w:val="24"/>
          <w:lang w:eastAsia="id-ID"/>
        </w:rPr>
        <w:t xml:space="preserve">Pada tahap ini, peneliti merancang tahapan yang menggambarkan bagaimana proses-proses pelaksanaan dari hasil analisis yang telah diperoleh dari bab sebelumnya. Desain yang telah dibuat akan menjadi pdoman utama dalam proses implementasi yang akan dilakukan. </w:t>
      </w:r>
    </w:p>
    <w:p w14:paraId="3816E364" w14:textId="77777777" w:rsidR="00AF42A0" w:rsidRDefault="00A70E20">
      <w:pPr>
        <w:numPr>
          <w:ilvl w:val="0"/>
          <w:numId w:val="18"/>
        </w:numPr>
        <w:rPr>
          <w:rFonts w:eastAsia="Times New Roman" w:cs="Times New Roman"/>
          <w:b/>
          <w:szCs w:val="24"/>
          <w:lang w:eastAsia="id-ID"/>
        </w:rPr>
      </w:pPr>
      <w:r>
        <w:rPr>
          <w:rFonts w:eastAsia="Times New Roman" w:cs="Times New Roman"/>
          <w:b/>
          <w:szCs w:val="24"/>
          <w:lang w:eastAsia="id-ID"/>
        </w:rPr>
        <w:t>Implementasi</w:t>
      </w:r>
    </w:p>
    <w:p w14:paraId="611E33FD" w14:textId="77777777" w:rsidR="00AF42A0" w:rsidRDefault="00A70E20">
      <w:pPr>
        <w:ind w:left="720"/>
        <w:rPr>
          <w:lang w:val="en-US"/>
        </w:rPr>
      </w:pPr>
      <w:r>
        <w:rPr>
          <w:rFonts w:eastAsia="Times New Roman" w:cs="Times New Roman"/>
          <w:szCs w:val="24"/>
          <w:lang w:eastAsia="id-ID"/>
        </w:rPr>
        <w:t xml:space="preserve">Pada tahap ini, dilakukan implementasi dengan menerapkan desain yang telah dirancang. Implementasi ini mencakup pembentukan </w:t>
      </w:r>
      <w:r w:rsidR="00AC1A32" w:rsidRPr="00AC1A32">
        <w:rPr>
          <w:rFonts w:eastAsia="Times New Roman" w:cs="Times New Roman"/>
          <w:i/>
          <w:szCs w:val="24"/>
          <w:lang w:eastAsia="id-ID"/>
        </w:rPr>
        <w:t>dataset</w:t>
      </w:r>
      <w:r>
        <w:rPr>
          <w:rFonts w:eastAsia="Times New Roman" w:cs="Times New Roman"/>
          <w:szCs w:val="24"/>
          <w:lang w:eastAsia="id-ID"/>
        </w:rPr>
        <w:t xml:space="preserve"> dan metode yang dipilih berdasarkan hasil rancangan yang telah dibuat sebelumnya.</w:t>
      </w:r>
      <w:r>
        <w:rPr>
          <w:rFonts w:eastAsia="Times New Roman" w:cs="Times New Roman"/>
          <w:szCs w:val="24"/>
          <w:lang w:val="en-US" w:eastAsia="id-ID"/>
        </w:rPr>
        <w:t xml:space="preserve"> </w:t>
      </w:r>
      <w:r>
        <w:t xml:space="preserve">Dari hasil </w:t>
      </w:r>
      <w:proofErr w:type="spellStart"/>
      <w:r>
        <w:rPr>
          <w:lang w:val="en-US"/>
        </w:rPr>
        <w:t>implementasi</w:t>
      </w:r>
      <w:proofErr w:type="spellEnd"/>
      <w:r>
        <w:rPr>
          <w:lang w:val="en-US"/>
        </w:rPr>
        <w:t xml:space="preserve"> </w:t>
      </w:r>
      <w:proofErr w:type="spellStart"/>
      <w:r>
        <w:rPr>
          <w:lang w:val="en-US"/>
        </w:rPr>
        <w:t>tersebut</w:t>
      </w:r>
      <w:proofErr w:type="spellEnd"/>
      <w:r>
        <w:t xml:space="preserve">, didapatkan metrik evaluasi </w:t>
      </w:r>
      <w:proofErr w:type="spellStart"/>
      <w:r>
        <w:rPr>
          <w:lang w:val="en-US"/>
        </w:rPr>
        <w:t>dari</w:t>
      </w:r>
      <w:proofErr w:type="spellEnd"/>
      <w:r>
        <w:rPr>
          <w:lang w:val="en-US"/>
        </w:rPr>
        <w:t xml:space="preserve"> model yang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
    <w:p w14:paraId="5EBD67BF" w14:textId="77777777" w:rsidR="00AF42A0" w:rsidRDefault="00A70E20">
      <w:pPr>
        <w:numPr>
          <w:ilvl w:val="0"/>
          <w:numId w:val="18"/>
        </w:numPr>
        <w:rPr>
          <w:rFonts w:eastAsia="Times New Roman" w:cs="Times New Roman"/>
          <w:b/>
          <w:szCs w:val="24"/>
          <w:lang w:eastAsia="id-ID"/>
        </w:rPr>
      </w:pPr>
      <w:r>
        <w:rPr>
          <w:rFonts w:eastAsia="Times New Roman" w:cs="Times New Roman"/>
          <w:b/>
          <w:szCs w:val="24"/>
          <w:lang w:val="en-US" w:eastAsia="id-ID"/>
        </w:rPr>
        <w:t>Kesimpulan dan Saran</w:t>
      </w:r>
    </w:p>
    <w:p w14:paraId="2341E760" w14:textId="77777777" w:rsidR="00AF42A0" w:rsidRDefault="00A70E20">
      <w:pPr>
        <w:ind w:left="720"/>
        <w:rPr>
          <w:rFonts w:eastAsia="Times New Roman" w:cs="Times New Roman"/>
          <w:szCs w:val="24"/>
          <w:lang w:val="en-US" w:eastAsia="id-ID"/>
        </w:rPr>
      </w:pPr>
      <w:r>
        <w:rPr>
          <w:rFonts w:eastAsia="Times New Roman" w:cs="Times New Roman"/>
          <w:szCs w:val="24"/>
          <w:lang w:eastAsia="id-ID"/>
        </w:rPr>
        <w:t xml:space="preserve">Pada tahap ini, akan dihasilkan kesimpulan dari hasil pembahasan yang sudah dilakukan sebelumnya dan juga memberikan saran </w:t>
      </w:r>
      <w:r>
        <w:rPr>
          <w:rFonts w:eastAsia="Times New Roman" w:cs="Times New Roman"/>
          <w:szCs w:val="24"/>
          <w:lang w:val="en-US" w:eastAsia="id-ID"/>
        </w:rPr>
        <w:t xml:space="preserve">yang </w:t>
      </w:r>
      <w:proofErr w:type="spellStart"/>
      <w:r>
        <w:rPr>
          <w:rFonts w:eastAsia="Times New Roman" w:cs="Times New Roman"/>
          <w:szCs w:val="24"/>
          <w:lang w:val="en-US" w:eastAsia="id-ID"/>
        </w:rPr>
        <w:t>bertujuan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untuk</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membantu</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peneliti</w:t>
      </w:r>
      <w:proofErr w:type="spellEnd"/>
      <w:r>
        <w:rPr>
          <w:rFonts w:eastAsia="Times New Roman" w:cs="Times New Roman"/>
          <w:szCs w:val="24"/>
          <w:lang w:val="en-US" w:eastAsia="id-ID"/>
        </w:rPr>
        <w:t xml:space="preserve"> pada </w:t>
      </w:r>
      <w:proofErr w:type="spellStart"/>
      <w:r>
        <w:rPr>
          <w:rFonts w:eastAsia="Times New Roman" w:cs="Times New Roman"/>
          <w:szCs w:val="24"/>
          <w:lang w:val="en-US" w:eastAsia="id-ID"/>
        </w:rPr>
        <w:t>penelitian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selanjutnya</w:t>
      </w:r>
      <w:proofErr w:type="spellEnd"/>
      <w:r>
        <w:rPr>
          <w:rFonts w:eastAsia="Times New Roman" w:cs="Times New Roman"/>
          <w:szCs w:val="24"/>
          <w:lang w:val="en-US" w:eastAsia="id-ID"/>
        </w:rPr>
        <w:t>.</w:t>
      </w:r>
    </w:p>
    <w:p w14:paraId="32561150" w14:textId="77777777" w:rsidR="00AF42A0" w:rsidRDefault="00A70E20">
      <w:pPr>
        <w:pStyle w:val="Heading2"/>
      </w:pPr>
      <w:bookmarkStart w:id="124" w:name="_Toc155658229"/>
      <w:bookmarkStart w:id="125" w:name="_Toc172661480"/>
      <w:r>
        <w:lastRenderedPageBreak/>
        <w:t>3.2 Analisis Data</w:t>
      </w:r>
      <w:bookmarkEnd w:id="124"/>
      <w:bookmarkEnd w:id="125"/>
    </w:p>
    <w:p w14:paraId="2AE2EFD3" w14:textId="77777777" w:rsidR="00AF42A0" w:rsidRDefault="00A70E20">
      <w:pPr>
        <w:rPr>
          <w:rFonts w:eastAsia="Times New Roman" w:cs="Times New Roman"/>
          <w:szCs w:val="24"/>
          <w:lang w:eastAsia="id-ID"/>
        </w:rPr>
      </w:pPr>
      <w:r>
        <w:rPr>
          <w:rFonts w:eastAsia="Times New Roman" w:cs="Times New Roman"/>
          <w:szCs w:val="24"/>
          <w:lang w:eastAsia="id-ID"/>
        </w:rPr>
        <w:t xml:space="preserve">Pada analis data memiliki tujuan untuk menganalisis dan menginterpretasi data yang telah dikumpulkan selama penelitian. Proses analisis data ini melibatkan beberapa langkah, termasuk deskripsi </w:t>
      </w:r>
      <w:r w:rsidR="00AC1A32" w:rsidRPr="00AC1A32">
        <w:rPr>
          <w:rFonts w:eastAsia="Times New Roman" w:cs="Times New Roman"/>
          <w:i/>
          <w:szCs w:val="24"/>
          <w:lang w:eastAsia="id-ID"/>
        </w:rPr>
        <w:t>dataset</w:t>
      </w:r>
      <w:r>
        <w:rPr>
          <w:rFonts w:eastAsia="Times New Roman" w:cs="Times New Roman"/>
          <w:szCs w:val="24"/>
          <w:lang w:eastAsia="id-ID"/>
        </w:rPr>
        <w:t xml:space="preserve">, identifikasi atribut yang digunakan, persiapan data, </w:t>
      </w:r>
      <w:r>
        <w:rPr>
          <w:rFonts w:eastAsia="Times New Roman" w:cs="Times New Roman"/>
          <w:i/>
          <w:szCs w:val="24"/>
          <w:lang w:eastAsia="id-ID"/>
        </w:rPr>
        <w:t>pre-processing</w:t>
      </w:r>
      <w:r>
        <w:rPr>
          <w:rFonts w:eastAsia="Times New Roman" w:cs="Times New Roman"/>
          <w:szCs w:val="24"/>
          <w:lang w:eastAsia="id-ID"/>
        </w:rPr>
        <w:t xml:space="preserve"> data, analisis statistik, dan analisis model.</w:t>
      </w:r>
    </w:p>
    <w:p w14:paraId="5F17293F" w14:textId="77777777" w:rsidR="00AF42A0" w:rsidRDefault="00AF42A0">
      <w:pPr>
        <w:rPr>
          <w:rFonts w:eastAsia="Times New Roman" w:cs="Times New Roman"/>
          <w:szCs w:val="24"/>
          <w:lang w:eastAsia="id-ID"/>
        </w:rPr>
      </w:pPr>
    </w:p>
    <w:p w14:paraId="16964D8D" w14:textId="77777777" w:rsidR="00AF42A0" w:rsidRDefault="00A70E20">
      <w:pPr>
        <w:pStyle w:val="Heading30"/>
      </w:pPr>
      <w:bookmarkStart w:id="126" w:name="_Toc155658230"/>
      <w:bookmarkStart w:id="127" w:name="_Toc172661481"/>
      <w:r>
        <w:t xml:space="preserve">3.2.1 Deskripsi </w:t>
      </w:r>
      <w:r w:rsidR="00AC1A32" w:rsidRPr="00AC1A32">
        <w:rPr>
          <w:i/>
        </w:rPr>
        <w:t>Dataset</w:t>
      </w:r>
      <w:bookmarkEnd w:id="126"/>
      <w:bookmarkEnd w:id="127"/>
      <w:r>
        <w:t xml:space="preserve"> </w:t>
      </w:r>
    </w:p>
    <w:p w14:paraId="1F29D0C6" w14:textId="77777777" w:rsidR="00AF42A0" w:rsidRDefault="00A70E20">
      <w:pPr>
        <w:rPr>
          <w:color w:val="000000"/>
        </w:rPr>
      </w:pPr>
      <w:r>
        <w:rPr>
          <w:color w:val="000000"/>
        </w:rPr>
        <w:t xml:space="preserve">Pada sub bab ini, </w:t>
      </w:r>
      <w:proofErr w:type="spellStart"/>
      <w:r>
        <w:rPr>
          <w:color w:val="000000"/>
          <w:lang w:val="en-US"/>
        </w:rPr>
        <w:t>akan</w:t>
      </w:r>
      <w:proofErr w:type="spellEnd"/>
      <w:r>
        <w:rPr>
          <w:color w:val="000000"/>
          <w:lang w:val="en-US"/>
        </w:rPr>
        <w:t xml:space="preserve"> </w:t>
      </w:r>
      <w:proofErr w:type="spellStart"/>
      <w:r>
        <w:rPr>
          <w:color w:val="000000"/>
          <w:lang w:val="en-US"/>
        </w:rPr>
        <w:t>menjelaskan</w:t>
      </w:r>
      <w:proofErr w:type="spellEnd"/>
      <w:r>
        <w:rPr>
          <w:color w:val="000000"/>
          <w:lang w:val="en-US"/>
        </w:rPr>
        <w:t xml:space="preserve"> </w:t>
      </w:r>
      <w:proofErr w:type="spellStart"/>
      <w:r>
        <w:rPr>
          <w:color w:val="000000"/>
          <w:lang w:val="en-US"/>
        </w:rPr>
        <w:t>tentang</w:t>
      </w:r>
      <w:proofErr w:type="spellEnd"/>
      <w:r>
        <w:rPr>
          <w:color w:val="000000"/>
          <w:lang w:val="en-US"/>
        </w:rPr>
        <w:t xml:space="preserve"> </w:t>
      </w:r>
      <w:proofErr w:type="spellStart"/>
      <w:r>
        <w:rPr>
          <w:color w:val="000000"/>
          <w:lang w:val="en-US"/>
        </w:rPr>
        <w:t>sekuens</w:t>
      </w:r>
      <w:proofErr w:type="spellEnd"/>
      <w:r>
        <w:rPr>
          <w:color w:val="000000"/>
          <w:lang w:val="en-US"/>
        </w:rPr>
        <w:t xml:space="preserve"> </w:t>
      </w:r>
      <w:proofErr w:type="spellStart"/>
      <w:r>
        <w:rPr>
          <w:color w:val="000000"/>
          <w:lang w:val="en-US"/>
        </w:rPr>
        <w:t>asam</w:t>
      </w:r>
      <w:proofErr w:type="spellEnd"/>
      <w:r>
        <w:rPr>
          <w:color w:val="000000"/>
          <w:lang w:val="en-US"/>
        </w:rPr>
        <w:t xml:space="preserve"> amino </w:t>
      </w:r>
      <w:proofErr w:type="spellStart"/>
      <w:r>
        <w:rPr>
          <w:color w:val="000000"/>
          <w:lang w:val="en-US"/>
        </w:rPr>
        <w:t>dalam</w:t>
      </w:r>
      <w:proofErr w:type="spellEnd"/>
      <w:r>
        <w:rPr>
          <w:color w:val="000000"/>
          <w:lang w:val="en-US"/>
        </w:rPr>
        <w:t xml:space="preserve"> </w:t>
      </w:r>
      <w:r>
        <w:rPr>
          <w:i/>
          <w:color w:val="000000"/>
          <w:lang w:val="en-US"/>
        </w:rPr>
        <w:t>file</w:t>
      </w:r>
      <w:r>
        <w:rPr>
          <w:color w:val="000000"/>
          <w:lang w:val="en-US"/>
        </w:rPr>
        <w:t xml:space="preserve"> .</w:t>
      </w:r>
      <w:proofErr w:type="spellStart"/>
      <w:r>
        <w:rPr>
          <w:color w:val="000000"/>
          <w:lang w:val="en-US"/>
        </w:rPr>
        <w:t>fasta</w:t>
      </w:r>
      <w:proofErr w:type="spellEnd"/>
      <w:r>
        <w:rPr>
          <w:color w:val="000000"/>
          <w:lang w:val="en-US"/>
        </w:rPr>
        <w:t xml:space="preserve">, </w:t>
      </w:r>
      <w:proofErr w:type="spellStart"/>
      <w:r>
        <w:rPr>
          <w:color w:val="000000"/>
          <w:lang w:val="en-US"/>
        </w:rPr>
        <w:t>fungsi</w:t>
      </w:r>
      <w:proofErr w:type="spellEnd"/>
      <w:r>
        <w:rPr>
          <w:color w:val="000000"/>
          <w:lang w:val="en-US"/>
        </w:rPr>
        <w:t xml:space="preserve"> protein </w:t>
      </w:r>
      <w:proofErr w:type="spellStart"/>
      <w:r>
        <w:rPr>
          <w:color w:val="000000"/>
          <w:lang w:val="en-US"/>
        </w:rPr>
        <w:t>dalam</w:t>
      </w:r>
      <w:proofErr w:type="spellEnd"/>
      <w:r>
        <w:rPr>
          <w:color w:val="000000"/>
          <w:lang w:val="en-US"/>
        </w:rPr>
        <w:t xml:space="preserve"> </w:t>
      </w:r>
      <w:r>
        <w:rPr>
          <w:i/>
          <w:color w:val="000000"/>
          <w:lang w:val="en-US"/>
        </w:rPr>
        <w:t>file</w:t>
      </w:r>
      <w:r>
        <w:rPr>
          <w:color w:val="000000"/>
          <w:lang w:val="en-US"/>
        </w:rPr>
        <w:t xml:space="preserve"> .</w:t>
      </w:r>
      <w:proofErr w:type="spellStart"/>
      <w:r>
        <w:rPr>
          <w:color w:val="000000"/>
          <w:lang w:val="en-US"/>
        </w:rPr>
        <w:t>tsv</w:t>
      </w:r>
      <w:proofErr w:type="spellEnd"/>
      <w:r>
        <w:rPr>
          <w:color w:val="000000"/>
          <w:lang w:val="en-US"/>
        </w:rPr>
        <w:t xml:space="preserve">, dan </w:t>
      </w:r>
      <w:proofErr w:type="spellStart"/>
      <w:r>
        <w:rPr>
          <w:color w:val="000000"/>
          <w:lang w:val="en-US"/>
        </w:rPr>
        <w:t>taksonomi</w:t>
      </w:r>
      <w:proofErr w:type="spellEnd"/>
      <w:r>
        <w:rPr>
          <w:color w:val="000000"/>
          <w:lang w:val="en-US"/>
        </w:rPr>
        <w:t xml:space="preserve"> protein </w:t>
      </w:r>
      <w:proofErr w:type="spellStart"/>
      <w:r>
        <w:rPr>
          <w:color w:val="000000"/>
          <w:lang w:val="en-US"/>
        </w:rPr>
        <w:t>dalam</w:t>
      </w:r>
      <w:proofErr w:type="spellEnd"/>
      <w:r>
        <w:rPr>
          <w:color w:val="000000"/>
          <w:lang w:val="en-US"/>
        </w:rPr>
        <w:t xml:space="preserve"> </w:t>
      </w:r>
      <w:r>
        <w:rPr>
          <w:i/>
          <w:color w:val="000000"/>
          <w:lang w:val="en-US"/>
        </w:rPr>
        <w:t>file</w:t>
      </w:r>
      <w:r>
        <w:rPr>
          <w:color w:val="000000"/>
          <w:lang w:val="en-US"/>
        </w:rPr>
        <w:t xml:space="preserve"> .</w:t>
      </w:r>
      <w:proofErr w:type="spellStart"/>
      <w:r>
        <w:rPr>
          <w:color w:val="000000"/>
          <w:lang w:val="en-US"/>
        </w:rPr>
        <w:t>tsv</w:t>
      </w:r>
      <w:proofErr w:type="spellEnd"/>
      <w:r>
        <w:rPr>
          <w:color w:val="000000"/>
        </w:rPr>
        <w:t>.</w:t>
      </w:r>
    </w:p>
    <w:p w14:paraId="223AF866" w14:textId="77777777" w:rsidR="00AF42A0" w:rsidRDefault="00A70E20">
      <w:pPr>
        <w:pStyle w:val="Heading40"/>
        <w:rPr>
          <w:lang w:val="en-US"/>
        </w:rPr>
      </w:pPr>
      <w:r>
        <w:t>3.2.1.</w:t>
      </w:r>
      <w:r>
        <w:rPr>
          <w:lang w:val="en-US"/>
        </w:rPr>
        <w:t>1</w:t>
      </w:r>
      <w:r>
        <w:t xml:space="preserve"> </w:t>
      </w:r>
      <w:proofErr w:type="spellStart"/>
      <w:r>
        <w:rPr>
          <w:i w:val="0"/>
          <w:lang w:val="en-US"/>
        </w:rPr>
        <w:t>Sekuens</w:t>
      </w:r>
      <w:proofErr w:type="spellEnd"/>
      <w:r>
        <w:rPr>
          <w:lang w:val="en-US"/>
        </w:rPr>
        <w:t xml:space="preserve"> Asam Amino</w:t>
      </w:r>
    </w:p>
    <w:p w14:paraId="4B582AEF" w14:textId="77777777" w:rsidR="00AF42A0" w:rsidRDefault="00A70E20">
      <w:pPr>
        <w:spacing w:after="60"/>
        <w:rPr>
          <w:rFonts w:eastAsia="Times New Roman" w:cs="Times New Roman"/>
          <w:szCs w:val="24"/>
          <w:lang w:eastAsia="id-ID"/>
        </w:rPr>
      </w:pPr>
      <w:r>
        <w:rPr>
          <w:rFonts w:eastAsia="Times New Roman" w:cs="Times New Roman"/>
          <w:i/>
          <w:szCs w:val="24"/>
          <w:lang w:eastAsia="id-ID"/>
        </w:rPr>
        <w:t>File</w:t>
      </w:r>
      <w:r>
        <w:rPr>
          <w:rFonts w:eastAsia="Times New Roman" w:cs="Times New Roman"/>
          <w:szCs w:val="24"/>
          <w:lang w:eastAsia="id-ID"/>
        </w:rPr>
        <w:t xml:space="preserve"> dengan format .fasta adalah format berbasis teks untuk mewakili urutan </w:t>
      </w:r>
      <w:r>
        <w:rPr>
          <w:rFonts w:eastAsia="Times New Roman" w:cs="Times New Roman"/>
          <w:i/>
          <w:szCs w:val="24"/>
          <w:lang w:eastAsia="id-ID"/>
        </w:rPr>
        <w:t>nukleotida</w:t>
      </w:r>
      <w:r>
        <w:rPr>
          <w:rFonts w:eastAsia="Times New Roman" w:cs="Times New Roman"/>
          <w:szCs w:val="24"/>
          <w:lang w:eastAsia="id-ID"/>
        </w:rPr>
        <w:t xml:space="preserve"> atau sekuens asam amino (protein), dimana </w:t>
      </w:r>
      <w:r>
        <w:rPr>
          <w:rFonts w:eastAsia="Times New Roman" w:cs="Times New Roman"/>
          <w:i/>
          <w:szCs w:val="24"/>
          <w:lang w:eastAsia="id-ID"/>
        </w:rPr>
        <w:t>nukleotida</w:t>
      </w:r>
      <w:r>
        <w:rPr>
          <w:rFonts w:eastAsia="Times New Roman" w:cs="Times New Roman"/>
          <w:szCs w:val="24"/>
          <w:lang w:eastAsia="id-ID"/>
        </w:rPr>
        <w:t xml:space="preserve"> atau asam amino diwakili menggunakan kode huruf tunggal. Dalam format .fasta, terdapat dua bagian utama yaitu </w:t>
      </w:r>
      <w:r>
        <w:rPr>
          <w:rFonts w:eastAsia="Times New Roman" w:cs="Times New Roman"/>
          <w:i/>
          <w:szCs w:val="24"/>
          <w:lang w:eastAsia="id-ID"/>
        </w:rPr>
        <w:t>header</w:t>
      </w:r>
      <w:r>
        <w:rPr>
          <w:rFonts w:eastAsia="Times New Roman" w:cs="Times New Roman"/>
          <w:szCs w:val="24"/>
          <w:lang w:eastAsia="id-ID"/>
        </w:rPr>
        <w:t xml:space="preserve"> dan sekuens (baik DNA, RNA, maupun protein). </w:t>
      </w:r>
      <w:r>
        <w:rPr>
          <w:rFonts w:eastAsia="Times New Roman" w:cs="Times New Roman"/>
          <w:i/>
          <w:szCs w:val="24"/>
          <w:lang w:eastAsia="id-ID"/>
        </w:rPr>
        <w:t xml:space="preserve">Header </w:t>
      </w:r>
      <w:r>
        <w:rPr>
          <w:rFonts w:eastAsia="Times New Roman" w:cs="Times New Roman"/>
          <w:szCs w:val="24"/>
          <w:lang w:eastAsia="id-ID"/>
        </w:rPr>
        <w:t xml:space="preserve">dimulai dengan simbol </w:t>
      </w:r>
      <w:r>
        <w:rPr>
          <w:rFonts w:eastAsia="Times New Roman" w:cs="Times New Roman"/>
          <w:b/>
          <w:szCs w:val="24"/>
          <w:lang w:eastAsia="id-ID"/>
        </w:rPr>
        <w:t xml:space="preserve">“&gt;” </w:t>
      </w:r>
      <w:r>
        <w:rPr>
          <w:rFonts w:eastAsia="Times New Roman" w:cs="Times New Roman"/>
          <w:szCs w:val="24"/>
          <w:lang w:eastAsia="id-ID"/>
        </w:rPr>
        <w:t xml:space="preserve">yang diikuti oleh deskripsi atau informasi tambahan terkait sekuens. Sekuens kemudian mengikuti bagian </w:t>
      </w:r>
      <w:r>
        <w:rPr>
          <w:rFonts w:eastAsia="Times New Roman" w:cs="Times New Roman"/>
          <w:i/>
          <w:szCs w:val="24"/>
          <w:lang w:eastAsia="id-ID"/>
        </w:rPr>
        <w:t xml:space="preserve">header </w:t>
      </w:r>
      <w:r>
        <w:rPr>
          <w:rFonts w:eastAsia="Times New Roman" w:cs="Times New Roman"/>
          <w:szCs w:val="24"/>
          <w:lang w:eastAsia="id-ID"/>
        </w:rPr>
        <w:t xml:space="preserve">yang terdiri dari baris-baris huruf yang mewakili </w:t>
      </w:r>
      <w:r>
        <w:rPr>
          <w:rFonts w:eastAsia="Times New Roman" w:cs="Times New Roman"/>
          <w:i/>
          <w:szCs w:val="24"/>
          <w:lang w:eastAsia="id-ID"/>
        </w:rPr>
        <w:t>nukleotida</w:t>
      </w:r>
      <w:r>
        <w:rPr>
          <w:rFonts w:eastAsia="Times New Roman" w:cs="Times New Roman"/>
          <w:szCs w:val="24"/>
          <w:lang w:eastAsia="id-ID"/>
        </w:rPr>
        <w:t xml:space="preserve">. Dalam sekuens protein dalam format .fasta, setiap huruf atau simbol mewakili satu asam amino dalam rantai </w:t>
      </w:r>
      <w:r>
        <w:rPr>
          <w:rFonts w:eastAsia="Times New Roman" w:cs="Times New Roman"/>
          <w:i/>
          <w:szCs w:val="24"/>
          <w:lang w:eastAsia="id-ID"/>
        </w:rPr>
        <w:t>polipeptida</w:t>
      </w:r>
      <w:r>
        <w:rPr>
          <w:rFonts w:eastAsia="Times New Roman" w:cs="Times New Roman"/>
          <w:szCs w:val="24"/>
          <w:lang w:eastAsia="id-ID"/>
        </w:rPr>
        <w:t>. Simbol ataupun huruf dari sekuens protein terse</w:t>
      </w:r>
      <w:r>
        <w:rPr>
          <w:rFonts w:eastAsia="Times New Roman" w:cs="Times New Roman"/>
          <w:szCs w:val="24"/>
          <w:lang w:val="en-US" w:eastAsia="id-ID"/>
        </w:rPr>
        <w:t xml:space="preserve">but </w:t>
      </w:r>
      <w:proofErr w:type="spellStart"/>
      <w:r>
        <w:rPr>
          <w:rFonts w:eastAsia="Times New Roman" w:cs="Times New Roman"/>
          <w:szCs w:val="24"/>
          <w:lang w:val="en-US" w:eastAsia="id-ID"/>
        </w:rPr>
        <w:t>dapat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dilihat</w:t>
      </w:r>
      <w:proofErr w:type="spellEnd"/>
      <w:r>
        <w:rPr>
          <w:rFonts w:eastAsia="Times New Roman" w:cs="Times New Roman"/>
          <w:szCs w:val="24"/>
          <w:lang w:val="en-US" w:eastAsia="id-ID"/>
        </w:rPr>
        <w:t xml:space="preserve"> pada </w:t>
      </w:r>
      <w:r>
        <w:rPr>
          <w:rFonts w:eastAsia="Times New Roman" w:cs="Times New Roman"/>
          <w:szCs w:val="24"/>
          <w:lang w:val="en-US" w:eastAsia="id-ID"/>
        </w:rPr>
        <w:fldChar w:fldCharType="begin"/>
      </w:r>
      <w:r>
        <w:rPr>
          <w:rFonts w:eastAsia="Times New Roman" w:cs="Times New Roman"/>
          <w:szCs w:val="24"/>
          <w:lang w:val="en-US" w:eastAsia="id-ID"/>
        </w:rPr>
        <w:instrText xml:space="preserve"> REF _Ref169298571 \h  \* MERGEFORMAT </w:instrText>
      </w:r>
      <w:r>
        <w:rPr>
          <w:rFonts w:eastAsia="Times New Roman" w:cs="Times New Roman"/>
          <w:szCs w:val="24"/>
          <w:lang w:val="en-US" w:eastAsia="id-ID"/>
        </w:rPr>
      </w:r>
      <w:r>
        <w:rPr>
          <w:rFonts w:eastAsia="Times New Roman" w:cs="Times New Roman"/>
          <w:szCs w:val="24"/>
          <w:lang w:val="en-US" w:eastAsia="id-ID"/>
        </w:rPr>
        <w:fldChar w:fldCharType="separate"/>
      </w:r>
      <w:r>
        <w:rPr>
          <w:rFonts w:eastAsia="Times New Roman" w:cs="Times New Roman"/>
          <w:iCs/>
          <w:szCs w:val="24"/>
          <w:lang w:eastAsia="id-ID"/>
        </w:rPr>
        <w:t>Tabel 3.1</w:t>
      </w:r>
      <w:r>
        <w:rPr>
          <w:rFonts w:eastAsia="Times New Roman" w:cs="Times New Roman"/>
          <w:szCs w:val="24"/>
          <w:lang w:val="en-US" w:eastAsia="id-ID"/>
        </w:rPr>
        <w:fldChar w:fldCharType="end"/>
      </w:r>
      <w:r>
        <w:rPr>
          <w:rFonts w:eastAsia="Times New Roman" w:cs="Times New Roman"/>
          <w:szCs w:val="24"/>
          <w:lang w:eastAsia="id-ID"/>
        </w:rPr>
        <w:t>.</w:t>
      </w:r>
    </w:p>
    <w:p w14:paraId="1073F06A" w14:textId="77777777" w:rsidR="00AF42A0" w:rsidRDefault="00C31564">
      <w:pPr>
        <w:keepNext/>
        <w:spacing w:after="200" w:line="240" w:lineRule="auto"/>
        <w:jc w:val="center"/>
        <w:rPr>
          <w:rFonts w:eastAsia="Times New Roman" w:cs="Times New Roman"/>
          <w:iCs/>
          <w:sz w:val="20"/>
          <w:szCs w:val="20"/>
          <w:lang w:eastAsia="id-ID"/>
        </w:rPr>
      </w:pPr>
      <w:bookmarkStart w:id="128" w:name="_Ref169298571"/>
      <w:bookmarkStart w:id="129" w:name="_Toc155657263"/>
      <w:bookmarkStart w:id="130" w:name="_Toc161775192"/>
      <w:bookmarkStart w:id="131" w:name="_Ref169298031"/>
      <w:bookmarkStart w:id="132" w:name="_Toc172627246"/>
      <w:r>
        <w:rPr>
          <w:rFonts w:eastAsia="Times New Roman" w:cs="Times New Roman"/>
          <w:iCs/>
          <w:sz w:val="20"/>
          <w:szCs w:val="20"/>
          <w:lang w:eastAsia="id-ID"/>
        </w:rPr>
        <w:t>Tabel 3</w:t>
      </w:r>
      <w:r w:rsidR="002E61ED">
        <w:rPr>
          <w:rFonts w:eastAsia="Times New Roman" w:cs="Times New Roman"/>
          <w:iCs/>
          <w:sz w:val="20"/>
          <w:szCs w:val="20"/>
          <w:lang w:eastAsia="id-ID"/>
        </w:rPr>
        <w:t>.</w:t>
      </w:r>
      <w:r w:rsidR="002E61ED">
        <w:rPr>
          <w:rFonts w:eastAsia="Times New Roman" w:cs="Times New Roman"/>
          <w:iCs/>
          <w:sz w:val="20"/>
          <w:szCs w:val="20"/>
          <w:lang w:eastAsia="id-ID"/>
        </w:rPr>
        <w:fldChar w:fldCharType="begin"/>
      </w:r>
      <w:r w:rsidR="002E61ED">
        <w:rPr>
          <w:rFonts w:eastAsia="Times New Roman" w:cs="Times New Roman"/>
          <w:iCs/>
          <w:sz w:val="20"/>
          <w:szCs w:val="20"/>
          <w:lang w:eastAsia="id-ID"/>
        </w:rPr>
        <w:instrText xml:space="preserve"> SEQ Tabel \* ARABIC \s 1 </w:instrText>
      </w:r>
      <w:r w:rsidR="002E61ED">
        <w:rPr>
          <w:rFonts w:eastAsia="Times New Roman" w:cs="Times New Roman"/>
          <w:iCs/>
          <w:sz w:val="20"/>
          <w:szCs w:val="20"/>
          <w:lang w:eastAsia="id-ID"/>
        </w:rPr>
        <w:fldChar w:fldCharType="separate"/>
      </w:r>
      <w:r w:rsidR="002E61ED">
        <w:rPr>
          <w:rFonts w:eastAsia="Times New Roman" w:cs="Times New Roman"/>
          <w:iCs/>
          <w:noProof/>
          <w:sz w:val="20"/>
          <w:szCs w:val="20"/>
          <w:lang w:eastAsia="id-ID"/>
        </w:rPr>
        <w:t>1</w:t>
      </w:r>
      <w:r w:rsidR="002E61ED">
        <w:rPr>
          <w:rFonts w:eastAsia="Times New Roman" w:cs="Times New Roman"/>
          <w:iCs/>
          <w:sz w:val="20"/>
          <w:szCs w:val="20"/>
          <w:lang w:eastAsia="id-ID"/>
        </w:rPr>
        <w:fldChar w:fldCharType="end"/>
      </w:r>
      <w:bookmarkEnd w:id="128"/>
      <w:r w:rsidR="00A70E20">
        <w:rPr>
          <w:rFonts w:eastAsia="Times New Roman" w:cs="Times New Roman"/>
          <w:iCs/>
          <w:sz w:val="20"/>
          <w:szCs w:val="20"/>
          <w:lang w:eastAsia="id-ID"/>
        </w:rPr>
        <w:t xml:space="preserve"> Simbol Asam Amino</w:t>
      </w:r>
      <w:bookmarkEnd w:id="129"/>
      <w:bookmarkEnd w:id="130"/>
      <w:bookmarkEnd w:id="131"/>
      <w:bookmarkEnd w:id="132"/>
    </w:p>
    <w:tbl>
      <w:tblPr>
        <w:tblW w:w="827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67"/>
        <w:gridCol w:w="2068"/>
        <w:gridCol w:w="2068"/>
        <w:gridCol w:w="2068"/>
      </w:tblGrid>
      <w:tr w:rsidR="00AF42A0" w14:paraId="63FFF7B5" w14:textId="77777777" w:rsidTr="00C31564">
        <w:trPr>
          <w:trHeight w:val="20"/>
          <w:jc w:val="center"/>
        </w:trPr>
        <w:tc>
          <w:tcPr>
            <w:tcW w:w="2067" w:type="dxa"/>
            <w:shd w:val="clear" w:color="auto" w:fill="9CC2E5" w:themeFill="accent1" w:themeFillTint="99"/>
            <w:tcMar>
              <w:top w:w="100" w:type="dxa"/>
              <w:left w:w="100" w:type="dxa"/>
              <w:bottom w:w="100" w:type="dxa"/>
              <w:right w:w="100" w:type="dxa"/>
            </w:tcMar>
            <w:vAlign w:val="center"/>
          </w:tcPr>
          <w:p w14:paraId="4ADAC0F7" w14:textId="77777777" w:rsidR="00AF42A0" w:rsidRDefault="00A70E20" w:rsidP="00C31564">
            <w:pPr>
              <w:widowControl w:val="0"/>
              <w:jc w:val="center"/>
              <w:rPr>
                <w:rFonts w:eastAsia="Times New Roman" w:cs="Times New Roman"/>
                <w:b/>
                <w:szCs w:val="24"/>
                <w:lang w:eastAsia="id-ID"/>
              </w:rPr>
            </w:pPr>
            <w:r>
              <w:rPr>
                <w:rFonts w:eastAsia="Times New Roman" w:cs="Times New Roman"/>
                <w:b/>
                <w:szCs w:val="24"/>
                <w:lang w:eastAsia="id-ID"/>
              </w:rPr>
              <w:t>Huruf Asam Amino</w:t>
            </w:r>
          </w:p>
        </w:tc>
        <w:tc>
          <w:tcPr>
            <w:tcW w:w="2068" w:type="dxa"/>
            <w:shd w:val="clear" w:color="auto" w:fill="9CC2E5" w:themeFill="accent1" w:themeFillTint="99"/>
            <w:tcMar>
              <w:top w:w="100" w:type="dxa"/>
              <w:left w:w="100" w:type="dxa"/>
              <w:bottom w:w="100" w:type="dxa"/>
              <w:right w:w="100" w:type="dxa"/>
            </w:tcMar>
            <w:vAlign w:val="center"/>
          </w:tcPr>
          <w:p w14:paraId="45298EE2" w14:textId="77777777" w:rsidR="00AF42A0" w:rsidRDefault="00A70E20" w:rsidP="00C31564">
            <w:pPr>
              <w:widowControl w:val="0"/>
              <w:jc w:val="center"/>
              <w:rPr>
                <w:rFonts w:eastAsia="Times New Roman" w:cs="Times New Roman"/>
                <w:b/>
                <w:szCs w:val="24"/>
                <w:lang w:eastAsia="id-ID"/>
              </w:rPr>
            </w:pPr>
            <w:r>
              <w:rPr>
                <w:rFonts w:eastAsia="Times New Roman" w:cs="Times New Roman"/>
                <w:b/>
                <w:szCs w:val="24"/>
                <w:lang w:eastAsia="id-ID"/>
              </w:rPr>
              <w:t>Arti</w:t>
            </w:r>
          </w:p>
        </w:tc>
        <w:tc>
          <w:tcPr>
            <w:tcW w:w="2068" w:type="dxa"/>
            <w:shd w:val="clear" w:color="auto" w:fill="9CC2E5" w:themeFill="accent1" w:themeFillTint="99"/>
            <w:tcMar>
              <w:top w:w="100" w:type="dxa"/>
              <w:left w:w="100" w:type="dxa"/>
              <w:bottom w:w="100" w:type="dxa"/>
              <w:right w:w="100" w:type="dxa"/>
            </w:tcMar>
            <w:vAlign w:val="center"/>
          </w:tcPr>
          <w:p w14:paraId="665B550F" w14:textId="77777777" w:rsidR="00AF42A0" w:rsidRDefault="00A70E20" w:rsidP="00C31564">
            <w:pPr>
              <w:widowControl w:val="0"/>
              <w:jc w:val="center"/>
              <w:rPr>
                <w:rFonts w:eastAsia="Times New Roman" w:cs="Times New Roman"/>
                <w:b/>
                <w:szCs w:val="24"/>
                <w:lang w:eastAsia="id-ID"/>
              </w:rPr>
            </w:pPr>
            <w:r>
              <w:rPr>
                <w:rFonts w:eastAsia="Times New Roman" w:cs="Times New Roman"/>
                <w:b/>
                <w:szCs w:val="24"/>
                <w:lang w:eastAsia="id-ID"/>
              </w:rPr>
              <w:t>Huruf Asam Amino</w:t>
            </w:r>
          </w:p>
        </w:tc>
        <w:tc>
          <w:tcPr>
            <w:tcW w:w="2068" w:type="dxa"/>
            <w:shd w:val="clear" w:color="auto" w:fill="9CC2E5" w:themeFill="accent1" w:themeFillTint="99"/>
            <w:tcMar>
              <w:top w:w="100" w:type="dxa"/>
              <w:left w:w="100" w:type="dxa"/>
              <w:bottom w:w="100" w:type="dxa"/>
              <w:right w:w="100" w:type="dxa"/>
            </w:tcMar>
            <w:vAlign w:val="center"/>
          </w:tcPr>
          <w:p w14:paraId="58DAFBEF" w14:textId="77777777" w:rsidR="00AF42A0" w:rsidRDefault="00A70E20" w:rsidP="00C31564">
            <w:pPr>
              <w:widowControl w:val="0"/>
              <w:jc w:val="center"/>
              <w:rPr>
                <w:rFonts w:eastAsia="Times New Roman" w:cs="Times New Roman"/>
                <w:b/>
                <w:szCs w:val="24"/>
                <w:lang w:eastAsia="id-ID"/>
              </w:rPr>
            </w:pPr>
            <w:r>
              <w:rPr>
                <w:rFonts w:eastAsia="Times New Roman" w:cs="Times New Roman"/>
                <w:b/>
                <w:szCs w:val="24"/>
                <w:lang w:eastAsia="id-ID"/>
              </w:rPr>
              <w:t>Arti</w:t>
            </w:r>
          </w:p>
        </w:tc>
      </w:tr>
      <w:tr w:rsidR="00AF42A0" w14:paraId="3558F0A7" w14:textId="77777777" w:rsidTr="00C31564">
        <w:trPr>
          <w:trHeight w:val="20"/>
          <w:jc w:val="center"/>
        </w:trPr>
        <w:tc>
          <w:tcPr>
            <w:tcW w:w="2067" w:type="dxa"/>
            <w:shd w:val="clear" w:color="auto" w:fill="auto"/>
            <w:tcMar>
              <w:top w:w="100" w:type="dxa"/>
              <w:left w:w="100" w:type="dxa"/>
              <w:bottom w:w="100" w:type="dxa"/>
              <w:right w:w="100" w:type="dxa"/>
            </w:tcMar>
          </w:tcPr>
          <w:p w14:paraId="6DCECC91"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A</w:t>
            </w:r>
          </w:p>
        </w:tc>
        <w:tc>
          <w:tcPr>
            <w:tcW w:w="2068" w:type="dxa"/>
            <w:shd w:val="clear" w:color="auto" w:fill="auto"/>
            <w:tcMar>
              <w:top w:w="100" w:type="dxa"/>
              <w:left w:w="100" w:type="dxa"/>
              <w:bottom w:w="100" w:type="dxa"/>
              <w:right w:w="100" w:type="dxa"/>
            </w:tcMar>
          </w:tcPr>
          <w:p w14:paraId="318AD382" w14:textId="77777777" w:rsidR="00AF42A0" w:rsidRDefault="00A70E20" w:rsidP="00C31564">
            <w:pPr>
              <w:widowControl w:val="0"/>
              <w:jc w:val="center"/>
              <w:rPr>
                <w:rFonts w:eastAsia="Times New Roman" w:cs="Times New Roman"/>
                <w:i/>
                <w:szCs w:val="24"/>
                <w:lang w:eastAsia="id-ID"/>
              </w:rPr>
            </w:pPr>
            <w:r>
              <w:rPr>
                <w:rFonts w:eastAsia="Times New Roman" w:cs="Times New Roman"/>
                <w:i/>
                <w:szCs w:val="24"/>
                <w:lang w:eastAsia="id-ID"/>
              </w:rPr>
              <w:t>Alanine</w:t>
            </w:r>
          </w:p>
        </w:tc>
        <w:tc>
          <w:tcPr>
            <w:tcW w:w="2068" w:type="dxa"/>
            <w:shd w:val="clear" w:color="auto" w:fill="auto"/>
            <w:tcMar>
              <w:top w:w="100" w:type="dxa"/>
              <w:left w:w="100" w:type="dxa"/>
              <w:bottom w:w="100" w:type="dxa"/>
              <w:right w:w="100" w:type="dxa"/>
            </w:tcMar>
          </w:tcPr>
          <w:p w14:paraId="35E0ED61"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M</w:t>
            </w:r>
          </w:p>
        </w:tc>
        <w:tc>
          <w:tcPr>
            <w:tcW w:w="2068" w:type="dxa"/>
            <w:shd w:val="clear" w:color="auto" w:fill="auto"/>
            <w:tcMar>
              <w:top w:w="100" w:type="dxa"/>
              <w:left w:w="100" w:type="dxa"/>
              <w:bottom w:w="100" w:type="dxa"/>
              <w:right w:w="100" w:type="dxa"/>
            </w:tcMar>
          </w:tcPr>
          <w:p w14:paraId="10FF8333" w14:textId="77777777" w:rsidR="00AF42A0" w:rsidRDefault="00A70E20" w:rsidP="00C31564">
            <w:pPr>
              <w:widowControl w:val="0"/>
              <w:jc w:val="center"/>
              <w:rPr>
                <w:rFonts w:eastAsia="Times New Roman" w:cs="Times New Roman"/>
                <w:i/>
                <w:szCs w:val="24"/>
                <w:lang w:eastAsia="id-ID"/>
              </w:rPr>
            </w:pPr>
            <w:r>
              <w:rPr>
                <w:rFonts w:eastAsia="Times New Roman" w:cs="Times New Roman"/>
                <w:i/>
                <w:szCs w:val="24"/>
                <w:lang w:eastAsia="id-ID"/>
              </w:rPr>
              <w:t>Methionine</w:t>
            </w:r>
          </w:p>
        </w:tc>
      </w:tr>
      <w:tr w:rsidR="00AF42A0" w14:paraId="7CADB4DE" w14:textId="77777777" w:rsidTr="00C31564">
        <w:trPr>
          <w:trHeight w:val="20"/>
          <w:jc w:val="center"/>
        </w:trPr>
        <w:tc>
          <w:tcPr>
            <w:tcW w:w="2067" w:type="dxa"/>
            <w:shd w:val="clear" w:color="auto" w:fill="auto"/>
            <w:tcMar>
              <w:top w:w="100" w:type="dxa"/>
              <w:left w:w="100" w:type="dxa"/>
              <w:bottom w:w="100" w:type="dxa"/>
              <w:right w:w="100" w:type="dxa"/>
            </w:tcMar>
          </w:tcPr>
          <w:p w14:paraId="30150831"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C</w:t>
            </w:r>
          </w:p>
        </w:tc>
        <w:tc>
          <w:tcPr>
            <w:tcW w:w="2068" w:type="dxa"/>
            <w:shd w:val="clear" w:color="auto" w:fill="auto"/>
            <w:tcMar>
              <w:top w:w="100" w:type="dxa"/>
              <w:left w:w="100" w:type="dxa"/>
              <w:bottom w:w="100" w:type="dxa"/>
              <w:right w:w="100" w:type="dxa"/>
            </w:tcMar>
          </w:tcPr>
          <w:p w14:paraId="31E80B41" w14:textId="77777777" w:rsidR="00AF42A0" w:rsidRDefault="00A70E20" w:rsidP="00C31564">
            <w:pPr>
              <w:widowControl w:val="0"/>
              <w:jc w:val="center"/>
              <w:rPr>
                <w:rFonts w:eastAsia="Times New Roman" w:cs="Times New Roman"/>
                <w:i/>
                <w:szCs w:val="24"/>
                <w:lang w:eastAsia="id-ID"/>
              </w:rPr>
            </w:pPr>
            <w:r>
              <w:rPr>
                <w:rFonts w:eastAsia="Times New Roman" w:cs="Times New Roman"/>
                <w:i/>
                <w:szCs w:val="24"/>
                <w:lang w:eastAsia="id-ID"/>
              </w:rPr>
              <w:t>Cysteine</w:t>
            </w:r>
          </w:p>
        </w:tc>
        <w:tc>
          <w:tcPr>
            <w:tcW w:w="2068" w:type="dxa"/>
            <w:shd w:val="clear" w:color="auto" w:fill="auto"/>
            <w:tcMar>
              <w:top w:w="100" w:type="dxa"/>
              <w:left w:w="100" w:type="dxa"/>
              <w:bottom w:w="100" w:type="dxa"/>
              <w:right w:w="100" w:type="dxa"/>
            </w:tcMar>
          </w:tcPr>
          <w:p w14:paraId="2E049315"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N</w:t>
            </w:r>
          </w:p>
        </w:tc>
        <w:tc>
          <w:tcPr>
            <w:tcW w:w="2068" w:type="dxa"/>
            <w:shd w:val="clear" w:color="auto" w:fill="auto"/>
            <w:tcMar>
              <w:top w:w="100" w:type="dxa"/>
              <w:left w:w="100" w:type="dxa"/>
              <w:bottom w:w="100" w:type="dxa"/>
              <w:right w:w="100" w:type="dxa"/>
            </w:tcMar>
          </w:tcPr>
          <w:p w14:paraId="008B57A3" w14:textId="77777777" w:rsidR="00AF42A0" w:rsidRDefault="00A70E20" w:rsidP="00C31564">
            <w:pPr>
              <w:widowControl w:val="0"/>
              <w:jc w:val="center"/>
              <w:rPr>
                <w:rFonts w:eastAsia="Times New Roman" w:cs="Times New Roman"/>
                <w:i/>
                <w:szCs w:val="24"/>
                <w:lang w:eastAsia="id-ID"/>
              </w:rPr>
            </w:pPr>
            <w:r>
              <w:rPr>
                <w:rFonts w:eastAsia="Times New Roman" w:cs="Times New Roman"/>
                <w:i/>
                <w:szCs w:val="24"/>
                <w:lang w:eastAsia="id-ID"/>
              </w:rPr>
              <w:t>Asparagine</w:t>
            </w:r>
          </w:p>
        </w:tc>
      </w:tr>
      <w:tr w:rsidR="00AF42A0" w14:paraId="26317AD0" w14:textId="77777777" w:rsidTr="00C31564">
        <w:trPr>
          <w:trHeight w:val="20"/>
          <w:jc w:val="center"/>
        </w:trPr>
        <w:tc>
          <w:tcPr>
            <w:tcW w:w="2067" w:type="dxa"/>
            <w:shd w:val="clear" w:color="auto" w:fill="auto"/>
            <w:tcMar>
              <w:top w:w="100" w:type="dxa"/>
              <w:left w:w="100" w:type="dxa"/>
              <w:bottom w:w="100" w:type="dxa"/>
              <w:right w:w="100" w:type="dxa"/>
            </w:tcMar>
          </w:tcPr>
          <w:p w14:paraId="2F00B2BE"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D</w:t>
            </w:r>
          </w:p>
        </w:tc>
        <w:tc>
          <w:tcPr>
            <w:tcW w:w="2068" w:type="dxa"/>
            <w:shd w:val="clear" w:color="auto" w:fill="auto"/>
            <w:tcMar>
              <w:top w:w="100" w:type="dxa"/>
              <w:left w:w="100" w:type="dxa"/>
              <w:bottom w:w="100" w:type="dxa"/>
              <w:right w:w="100" w:type="dxa"/>
            </w:tcMar>
          </w:tcPr>
          <w:p w14:paraId="48D5FF69" w14:textId="77777777" w:rsidR="00AF42A0" w:rsidRDefault="00A70E20" w:rsidP="00C31564">
            <w:pPr>
              <w:widowControl w:val="0"/>
              <w:jc w:val="center"/>
              <w:rPr>
                <w:rFonts w:eastAsia="Times New Roman" w:cs="Times New Roman"/>
                <w:i/>
                <w:szCs w:val="24"/>
                <w:lang w:eastAsia="id-ID"/>
              </w:rPr>
            </w:pPr>
            <w:r>
              <w:rPr>
                <w:rFonts w:eastAsia="Times New Roman" w:cs="Times New Roman"/>
                <w:i/>
                <w:szCs w:val="24"/>
                <w:lang w:eastAsia="id-ID"/>
              </w:rPr>
              <w:t>Aspartic Acid</w:t>
            </w:r>
          </w:p>
        </w:tc>
        <w:tc>
          <w:tcPr>
            <w:tcW w:w="2068" w:type="dxa"/>
            <w:shd w:val="clear" w:color="auto" w:fill="auto"/>
            <w:tcMar>
              <w:top w:w="100" w:type="dxa"/>
              <w:left w:w="100" w:type="dxa"/>
              <w:bottom w:w="100" w:type="dxa"/>
              <w:right w:w="100" w:type="dxa"/>
            </w:tcMar>
          </w:tcPr>
          <w:p w14:paraId="54B4378F"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P</w:t>
            </w:r>
          </w:p>
        </w:tc>
        <w:tc>
          <w:tcPr>
            <w:tcW w:w="2068" w:type="dxa"/>
            <w:shd w:val="clear" w:color="auto" w:fill="auto"/>
            <w:tcMar>
              <w:top w:w="100" w:type="dxa"/>
              <w:left w:w="100" w:type="dxa"/>
              <w:bottom w:w="100" w:type="dxa"/>
              <w:right w:w="100" w:type="dxa"/>
            </w:tcMar>
          </w:tcPr>
          <w:p w14:paraId="20C44FAE" w14:textId="77777777" w:rsidR="00AF42A0" w:rsidRDefault="00A70E20" w:rsidP="00C31564">
            <w:pPr>
              <w:widowControl w:val="0"/>
              <w:jc w:val="center"/>
              <w:rPr>
                <w:rFonts w:eastAsia="Times New Roman" w:cs="Times New Roman"/>
                <w:i/>
                <w:szCs w:val="24"/>
                <w:lang w:eastAsia="id-ID"/>
              </w:rPr>
            </w:pPr>
            <w:r>
              <w:rPr>
                <w:rFonts w:eastAsia="Times New Roman" w:cs="Times New Roman"/>
                <w:i/>
                <w:szCs w:val="24"/>
                <w:lang w:eastAsia="id-ID"/>
              </w:rPr>
              <w:t>Proline</w:t>
            </w:r>
          </w:p>
        </w:tc>
      </w:tr>
      <w:tr w:rsidR="00AF42A0" w14:paraId="3224C8B1" w14:textId="77777777" w:rsidTr="00C31564">
        <w:trPr>
          <w:trHeight w:val="20"/>
          <w:jc w:val="center"/>
        </w:trPr>
        <w:tc>
          <w:tcPr>
            <w:tcW w:w="2067" w:type="dxa"/>
            <w:shd w:val="clear" w:color="auto" w:fill="auto"/>
            <w:tcMar>
              <w:top w:w="100" w:type="dxa"/>
              <w:left w:w="100" w:type="dxa"/>
              <w:bottom w:w="100" w:type="dxa"/>
              <w:right w:w="100" w:type="dxa"/>
            </w:tcMar>
          </w:tcPr>
          <w:p w14:paraId="534144AB"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E</w:t>
            </w:r>
          </w:p>
        </w:tc>
        <w:tc>
          <w:tcPr>
            <w:tcW w:w="2068" w:type="dxa"/>
            <w:shd w:val="clear" w:color="auto" w:fill="auto"/>
            <w:tcMar>
              <w:top w:w="100" w:type="dxa"/>
              <w:left w:w="100" w:type="dxa"/>
              <w:bottom w:w="100" w:type="dxa"/>
              <w:right w:w="100" w:type="dxa"/>
            </w:tcMar>
          </w:tcPr>
          <w:p w14:paraId="09F43C6D" w14:textId="77777777" w:rsidR="00AF42A0" w:rsidRDefault="00A70E20" w:rsidP="00C31564">
            <w:pPr>
              <w:widowControl w:val="0"/>
              <w:jc w:val="center"/>
              <w:rPr>
                <w:rFonts w:eastAsia="Times New Roman" w:cs="Times New Roman"/>
                <w:i/>
                <w:szCs w:val="24"/>
                <w:lang w:eastAsia="id-ID"/>
              </w:rPr>
            </w:pPr>
            <w:r>
              <w:rPr>
                <w:rFonts w:eastAsia="Times New Roman" w:cs="Times New Roman"/>
                <w:i/>
                <w:szCs w:val="24"/>
                <w:lang w:eastAsia="id-ID"/>
              </w:rPr>
              <w:t>Glutamic Acid</w:t>
            </w:r>
          </w:p>
        </w:tc>
        <w:tc>
          <w:tcPr>
            <w:tcW w:w="2068" w:type="dxa"/>
            <w:shd w:val="clear" w:color="auto" w:fill="auto"/>
            <w:tcMar>
              <w:top w:w="100" w:type="dxa"/>
              <w:left w:w="100" w:type="dxa"/>
              <w:bottom w:w="100" w:type="dxa"/>
              <w:right w:w="100" w:type="dxa"/>
            </w:tcMar>
          </w:tcPr>
          <w:p w14:paraId="79BECF13"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Q</w:t>
            </w:r>
          </w:p>
        </w:tc>
        <w:tc>
          <w:tcPr>
            <w:tcW w:w="2068" w:type="dxa"/>
            <w:shd w:val="clear" w:color="auto" w:fill="auto"/>
            <w:tcMar>
              <w:top w:w="100" w:type="dxa"/>
              <w:left w:w="100" w:type="dxa"/>
              <w:bottom w:w="100" w:type="dxa"/>
              <w:right w:w="100" w:type="dxa"/>
            </w:tcMar>
          </w:tcPr>
          <w:p w14:paraId="281B15EC" w14:textId="77777777" w:rsidR="00AF42A0" w:rsidRDefault="00A70E20" w:rsidP="00C31564">
            <w:pPr>
              <w:widowControl w:val="0"/>
              <w:jc w:val="center"/>
              <w:rPr>
                <w:rFonts w:eastAsia="Times New Roman" w:cs="Times New Roman"/>
                <w:i/>
                <w:szCs w:val="24"/>
                <w:lang w:eastAsia="id-ID"/>
              </w:rPr>
            </w:pPr>
            <w:r>
              <w:rPr>
                <w:rFonts w:eastAsia="Times New Roman" w:cs="Times New Roman"/>
                <w:i/>
                <w:szCs w:val="24"/>
                <w:lang w:eastAsia="id-ID"/>
              </w:rPr>
              <w:t>Glutamine</w:t>
            </w:r>
          </w:p>
        </w:tc>
      </w:tr>
      <w:tr w:rsidR="00AF42A0" w14:paraId="6ABF00ED" w14:textId="77777777" w:rsidTr="00C31564">
        <w:trPr>
          <w:trHeight w:val="20"/>
          <w:jc w:val="center"/>
        </w:trPr>
        <w:tc>
          <w:tcPr>
            <w:tcW w:w="2067" w:type="dxa"/>
            <w:shd w:val="clear" w:color="auto" w:fill="auto"/>
            <w:tcMar>
              <w:top w:w="100" w:type="dxa"/>
              <w:left w:w="100" w:type="dxa"/>
              <w:bottom w:w="100" w:type="dxa"/>
              <w:right w:w="100" w:type="dxa"/>
            </w:tcMar>
          </w:tcPr>
          <w:p w14:paraId="4833EC7E"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lastRenderedPageBreak/>
              <w:t>F</w:t>
            </w:r>
          </w:p>
        </w:tc>
        <w:tc>
          <w:tcPr>
            <w:tcW w:w="2068" w:type="dxa"/>
            <w:shd w:val="clear" w:color="auto" w:fill="auto"/>
            <w:tcMar>
              <w:top w:w="100" w:type="dxa"/>
              <w:left w:w="100" w:type="dxa"/>
              <w:bottom w:w="100" w:type="dxa"/>
              <w:right w:w="100" w:type="dxa"/>
            </w:tcMar>
          </w:tcPr>
          <w:p w14:paraId="0B046E7A" w14:textId="77777777" w:rsidR="00AF42A0" w:rsidRDefault="00A70E20" w:rsidP="00C31564">
            <w:pPr>
              <w:widowControl w:val="0"/>
              <w:jc w:val="center"/>
              <w:rPr>
                <w:rFonts w:eastAsia="Times New Roman" w:cs="Times New Roman"/>
                <w:i/>
                <w:szCs w:val="24"/>
                <w:lang w:eastAsia="id-ID"/>
              </w:rPr>
            </w:pPr>
            <w:r>
              <w:rPr>
                <w:rFonts w:eastAsia="Times New Roman" w:cs="Times New Roman"/>
                <w:i/>
                <w:szCs w:val="24"/>
                <w:lang w:eastAsia="id-ID"/>
              </w:rPr>
              <w:t>Phenylalanine</w:t>
            </w:r>
          </w:p>
        </w:tc>
        <w:tc>
          <w:tcPr>
            <w:tcW w:w="2068" w:type="dxa"/>
            <w:shd w:val="clear" w:color="auto" w:fill="auto"/>
            <w:tcMar>
              <w:top w:w="100" w:type="dxa"/>
              <w:left w:w="100" w:type="dxa"/>
              <w:bottom w:w="100" w:type="dxa"/>
              <w:right w:w="100" w:type="dxa"/>
            </w:tcMar>
          </w:tcPr>
          <w:p w14:paraId="440EE37C"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R</w:t>
            </w:r>
          </w:p>
        </w:tc>
        <w:tc>
          <w:tcPr>
            <w:tcW w:w="2068" w:type="dxa"/>
            <w:shd w:val="clear" w:color="auto" w:fill="auto"/>
            <w:tcMar>
              <w:top w:w="100" w:type="dxa"/>
              <w:left w:w="100" w:type="dxa"/>
              <w:bottom w:w="100" w:type="dxa"/>
              <w:right w:w="100" w:type="dxa"/>
            </w:tcMar>
          </w:tcPr>
          <w:p w14:paraId="0A39E97C" w14:textId="77777777" w:rsidR="00AF42A0" w:rsidRDefault="00A70E20" w:rsidP="00C31564">
            <w:pPr>
              <w:widowControl w:val="0"/>
              <w:jc w:val="center"/>
              <w:rPr>
                <w:rFonts w:eastAsia="Times New Roman" w:cs="Times New Roman"/>
                <w:i/>
                <w:szCs w:val="24"/>
                <w:lang w:eastAsia="id-ID"/>
              </w:rPr>
            </w:pPr>
            <w:r>
              <w:rPr>
                <w:rFonts w:eastAsia="Times New Roman" w:cs="Times New Roman"/>
                <w:i/>
                <w:szCs w:val="24"/>
                <w:lang w:eastAsia="id-ID"/>
              </w:rPr>
              <w:t>Arginine</w:t>
            </w:r>
          </w:p>
        </w:tc>
      </w:tr>
      <w:tr w:rsidR="00AF42A0" w14:paraId="1D15FE5E" w14:textId="77777777" w:rsidTr="00C31564">
        <w:trPr>
          <w:trHeight w:val="20"/>
          <w:jc w:val="center"/>
        </w:trPr>
        <w:tc>
          <w:tcPr>
            <w:tcW w:w="2067" w:type="dxa"/>
            <w:shd w:val="clear" w:color="auto" w:fill="auto"/>
            <w:tcMar>
              <w:top w:w="100" w:type="dxa"/>
              <w:left w:w="100" w:type="dxa"/>
              <w:bottom w:w="100" w:type="dxa"/>
              <w:right w:w="100" w:type="dxa"/>
            </w:tcMar>
          </w:tcPr>
          <w:p w14:paraId="3C937DDB"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G</w:t>
            </w:r>
          </w:p>
        </w:tc>
        <w:tc>
          <w:tcPr>
            <w:tcW w:w="2068" w:type="dxa"/>
            <w:shd w:val="clear" w:color="auto" w:fill="auto"/>
            <w:tcMar>
              <w:top w:w="100" w:type="dxa"/>
              <w:left w:w="100" w:type="dxa"/>
              <w:bottom w:w="100" w:type="dxa"/>
              <w:right w:w="100" w:type="dxa"/>
            </w:tcMar>
          </w:tcPr>
          <w:p w14:paraId="01501AC5" w14:textId="77777777" w:rsidR="00AF42A0" w:rsidRDefault="00A70E20" w:rsidP="00C31564">
            <w:pPr>
              <w:widowControl w:val="0"/>
              <w:jc w:val="center"/>
              <w:rPr>
                <w:rFonts w:eastAsia="Times New Roman" w:cs="Times New Roman"/>
                <w:i/>
                <w:szCs w:val="24"/>
                <w:lang w:eastAsia="id-ID"/>
              </w:rPr>
            </w:pPr>
            <w:r>
              <w:rPr>
                <w:rFonts w:eastAsia="Times New Roman" w:cs="Times New Roman"/>
                <w:i/>
                <w:szCs w:val="24"/>
                <w:lang w:eastAsia="id-ID"/>
              </w:rPr>
              <w:t>Glycine</w:t>
            </w:r>
          </w:p>
        </w:tc>
        <w:tc>
          <w:tcPr>
            <w:tcW w:w="2068" w:type="dxa"/>
            <w:shd w:val="clear" w:color="auto" w:fill="auto"/>
            <w:tcMar>
              <w:top w:w="100" w:type="dxa"/>
              <w:left w:w="100" w:type="dxa"/>
              <w:bottom w:w="100" w:type="dxa"/>
              <w:right w:w="100" w:type="dxa"/>
            </w:tcMar>
          </w:tcPr>
          <w:p w14:paraId="791FB3BB"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S</w:t>
            </w:r>
          </w:p>
        </w:tc>
        <w:tc>
          <w:tcPr>
            <w:tcW w:w="2068" w:type="dxa"/>
            <w:shd w:val="clear" w:color="auto" w:fill="auto"/>
            <w:tcMar>
              <w:top w:w="100" w:type="dxa"/>
              <w:left w:w="100" w:type="dxa"/>
              <w:bottom w:w="100" w:type="dxa"/>
              <w:right w:w="100" w:type="dxa"/>
            </w:tcMar>
          </w:tcPr>
          <w:p w14:paraId="503F07AB" w14:textId="77777777" w:rsidR="00AF42A0" w:rsidRDefault="00A70E20" w:rsidP="00C31564">
            <w:pPr>
              <w:widowControl w:val="0"/>
              <w:jc w:val="center"/>
              <w:rPr>
                <w:rFonts w:eastAsia="Times New Roman" w:cs="Times New Roman"/>
                <w:i/>
                <w:szCs w:val="24"/>
                <w:lang w:eastAsia="id-ID"/>
              </w:rPr>
            </w:pPr>
            <w:r>
              <w:rPr>
                <w:rFonts w:eastAsia="Times New Roman" w:cs="Times New Roman"/>
                <w:i/>
                <w:szCs w:val="24"/>
                <w:lang w:eastAsia="id-ID"/>
              </w:rPr>
              <w:t>Serine</w:t>
            </w:r>
          </w:p>
        </w:tc>
      </w:tr>
      <w:tr w:rsidR="00AF42A0" w14:paraId="56B69EDF" w14:textId="77777777" w:rsidTr="00C31564">
        <w:trPr>
          <w:trHeight w:val="20"/>
          <w:jc w:val="center"/>
        </w:trPr>
        <w:tc>
          <w:tcPr>
            <w:tcW w:w="2067" w:type="dxa"/>
            <w:shd w:val="clear" w:color="auto" w:fill="auto"/>
            <w:tcMar>
              <w:top w:w="100" w:type="dxa"/>
              <w:left w:w="100" w:type="dxa"/>
              <w:bottom w:w="100" w:type="dxa"/>
              <w:right w:w="100" w:type="dxa"/>
            </w:tcMar>
          </w:tcPr>
          <w:p w14:paraId="6FCC2E6B"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H</w:t>
            </w:r>
          </w:p>
        </w:tc>
        <w:tc>
          <w:tcPr>
            <w:tcW w:w="2068" w:type="dxa"/>
            <w:shd w:val="clear" w:color="auto" w:fill="auto"/>
            <w:tcMar>
              <w:top w:w="100" w:type="dxa"/>
              <w:left w:w="100" w:type="dxa"/>
              <w:bottom w:w="100" w:type="dxa"/>
              <w:right w:w="100" w:type="dxa"/>
            </w:tcMar>
          </w:tcPr>
          <w:p w14:paraId="071DA9A6" w14:textId="77777777" w:rsidR="00AF42A0" w:rsidRDefault="00A70E20" w:rsidP="00C31564">
            <w:pPr>
              <w:widowControl w:val="0"/>
              <w:jc w:val="center"/>
              <w:rPr>
                <w:rFonts w:eastAsia="Times New Roman" w:cs="Times New Roman"/>
                <w:i/>
                <w:szCs w:val="24"/>
                <w:lang w:eastAsia="id-ID"/>
              </w:rPr>
            </w:pPr>
            <w:r>
              <w:rPr>
                <w:rFonts w:eastAsia="Times New Roman" w:cs="Times New Roman"/>
                <w:i/>
                <w:szCs w:val="24"/>
                <w:lang w:eastAsia="id-ID"/>
              </w:rPr>
              <w:t>Histidine</w:t>
            </w:r>
          </w:p>
        </w:tc>
        <w:tc>
          <w:tcPr>
            <w:tcW w:w="2068" w:type="dxa"/>
            <w:shd w:val="clear" w:color="auto" w:fill="auto"/>
            <w:tcMar>
              <w:top w:w="100" w:type="dxa"/>
              <w:left w:w="100" w:type="dxa"/>
              <w:bottom w:w="100" w:type="dxa"/>
              <w:right w:w="100" w:type="dxa"/>
            </w:tcMar>
          </w:tcPr>
          <w:p w14:paraId="1801F2A4"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T</w:t>
            </w:r>
          </w:p>
        </w:tc>
        <w:tc>
          <w:tcPr>
            <w:tcW w:w="2068" w:type="dxa"/>
            <w:shd w:val="clear" w:color="auto" w:fill="auto"/>
            <w:tcMar>
              <w:top w:w="100" w:type="dxa"/>
              <w:left w:w="100" w:type="dxa"/>
              <w:bottom w:w="100" w:type="dxa"/>
              <w:right w:w="100" w:type="dxa"/>
            </w:tcMar>
          </w:tcPr>
          <w:p w14:paraId="1DC62CEF" w14:textId="77777777" w:rsidR="00AF42A0" w:rsidRDefault="00A70E20" w:rsidP="00C31564">
            <w:pPr>
              <w:widowControl w:val="0"/>
              <w:jc w:val="center"/>
              <w:rPr>
                <w:rFonts w:eastAsia="Times New Roman" w:cs="Times New Roman"/>
                <w:i/>
                <w:szCs w:val="24"/>
                <w:lang w:eastAsia="id-ID"/>
              </w:rPr>
            </w:pPr>
            <w:r>
              <w:rPr>
                <w:rFonts w:eastAsia="Times New Roman" w:cs="Times New Roman"/>
                <w:i/>
                <w:szCs w:val="24"/>
                <w:lang w:eastAsia="id-ID"/>
              </w:rPr>
              <w:t>Threonine</w:t>
            </w:r>
          </w:p>
        </w:tc>
      </w:tr>
      <w:tr w:rsidR="00AF42A0" w14:paraId="4ED9EA1E" w14:textId="77777777" w:rsidTr="00C31564">
        <w:trPr>
          <w:trHeight w:val="20"/>
          <w:jc w:val="center"/>
        </w:trPr>
        <w:tc>
          <w:tcPr>
            <w:tcW w:w="2067" w:type="dxa"/>
            <w:shd w:val="clear" w:color="auto" w:fill="auto"/>
            <w:tcMar>
              <w:top w:w="100" w:type="dxa"/>
              <w:left w:w="100" w:type="dxa"/>
              <w:bottom w:w="100" w:type="dxa"/>
              <w:right w:w="100" w:type="dxa"/>
            </w:tcMar>
          </w:tcPr>
          <w:p w14:paraId="36F9A6E1"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I</w:t>
            </w:r>
          </w:p>
        </w:tc>
        <w:tc>
          <w:tcPr>
            <w:tcW w:w="2068" w:type="dxa"/>
            <w:shd w:val="clear" w:color="auto" w:fill="auto"/>
            <w:tcMar>
              <w:top w:w="100" w:type="dxa"/>
              <w:left w:w="100" w:type="dxa"/>
              <w:bottom w:w="100" w:type="dxa"/>
              <w:right w:w="100" w:type="dxa"/>
            </w:tcMar>
          </w:tcPr>
          <w:p w14:paraId="2283E5B9" w14:textId="77777777" w:rsidR="00AF42A0" w:rsidRDefault="00A70E20" w:rsidP="00C31564">
            <w:pPr>
              <w:widowControl w:val="0"/>
              <w:jc w:val="center"/>
              <w:rPr>
                <w:rFonts w:eastAsia="Times New Roman" w:cs="Times New Roman"/>
                <w:i/>
                <w:szCs w:val="24"/>
                <w:lang w:eastAsia="id-ID"/>
              </w:rPr>
            </w:pPr>
            <w:r>
              <w:rPr>
                <w:rFonts w:eastAsia="Times New Roman" w:cs="Times New Roman"/>
                <w:i/>
                <w:szCs w:val="24"/>
                <w:lang w:eastAsia="id-ID"/>
              </w:rPr>
              <w:t>Isoleucine</w:t>
            </w:r>
          </w:p>
        </w:tc>
        <w:tc>
          <w:tcPr>
            <w:tcW w:w="2068" w:type="dxa"/>
            <w:shd w:val="clear" w:color="auto" w:fill="auto"/>
            <w:tcMar>
              <w:top w:w="100" w:type="dxa"/>
              <w:left w:w="100" w:type="dxa"/>
              <w:bottom w:w="100" w:type="dxa"/>
              <w:right w:w="100" w:type="dxa"/>
            </w:tcMar>
          </w:tcPr>
          <w:p w14:paraId="3910B7D5"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V</w:t>
            </w:r>
          </w:p>
        </w:tc>
        <w:tc>
          <w:tcPr>
            <w:tcW w:w="2068" w:type="dxa"/>
            <w:shd w:val="clear" w:color="auto" w:fill="auto"/>
            <w:tcMar>
              <w:top w:w="100" w:type="dxa"/>
              <w:left w:w="100" w:type="dxa"/>
              <w:bottom w:w="100" w:type="dxa"/>
              <w:right w:w="100" w:type="dxa"/>
            </w:tcMar>
          </w:tcPr>
          <w:p w14:paraId="5169471C" w14:textId="77777777" w:rsidR="00AF42A0" w:rsidRDefault="00A70E20" w:rsidP="00C31564">
            <w:pPr>
              <w:widowControl w:val="0"/>
              <w:jc w:val="center"/>
              <w:rPr>
                <w:rFonts w:eastAsia="Times New Roman" w:cs="Times New Roman"/>
                <w:i/>
                <w:szCs w:val="24"/>
                <w:lang w:eastAsia="id-ID"/>
              </w:rPr>
            </w:pPr>
            <w:r>
              <w:rPr>
                <w:rFonts w:eastAsia="Times New Roman" w:cs="Times New Roman"/>
                <w:i/>
                <w:szCs w:val="24"/>
                <w:lang w:eastAsia="id-ID"/>
              </w:rPr>
              <w:t>Valine</w:t>
            </w:r>
          </w:p>
        </w:tc>
      </w:tr>
      <w:tr w:rsidR="00AF42A0" w14:paraId="5BD4DBEC" w14:textId="77777777" w:rsidTr="00C31564">
        <w:trPr>
          <w:trHeight w:val="20"/>
          <w:jc w:val="center"/>
        </w:trPr>
        <w:tc>
          <w:tcPr>
            <w:tcW w:w="2067" w:type="dxa"/>
            <w:shd w:val="clear" w:color="auto" w:fill="auto"/>
            <w:tcMar>
              <w:top w:w="100" w:type="dxa"/>
              <w:left w:w="100" w:type="dxa"/>
              <w:bottom w:w="100" w:type="dxa"/>
              <w:right w:w="100" w:type="dxa"/>
            </w:tcMar>
          </w:tcPr>
          <w:p w14:paraId="18F75EC9"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K</w:t>
            </w:r>
          </w:p>
        </w:tc>
        <w:tc>
          <w:tcPr>
            <w:tcW w:w="2068" w:type="dxa"/>
            <w:shd w:val="clear" w:color="auto" w:fill="auto"/>
            <w:tcMar>
              <w:top w:w="100" w:type="dxa"/>
              <w:left w:w="100" w:type="dxa"/>
              <w:bottom w:w="100" w:type="dxa"/>
              <w:right w:w="100" w:type="dxa"/>
            </w:tcMar>
          </w:tcPr>
          <w:p w14:paraId="64FC0F59" w14:textId="77777777" w:rsidR="00AF42A0" w:rsidRDefault="00A70E20" w:rsidP="00C31564">
            <w:pPr>
              <w:widowControl w:val="0"/>
              <w:jc w:val="center"/>
              <w:rPr>
                <w:rFonts w:eastAsia="Times New Roman" w:cs="Times New Roman"/>
                <w:i/>
                <w:szCs w:val="24"/>
                <w:lang w:eastAsia="id-ID"/>
              </w:rPr>
            </w:pPr>
            <w:r>
              <w:rPr>
                <w:rFonts w:eastAsia="Times New Roman" w:cs="Times New Roman"/>
                <w:i/>
                <w:szCs w:val="24"/>
                <w:lang w:eastAsia="id-ID"/>
              </w:rPr>
              <w:t>Lysine</w:t>
            </w:r>
          </w:p>
        </w:tc>
        <w:tc>
          <w:tcPr>
            <w:tcW w:w="2068" w:type="dxa"/>
            <w:shd w:val="clear" w:color="auto" w:fill="auto"/>
            <w:tcMar>
              <w:top w:w="100" w:type="dxa"/>
              <w:left w:w="100" w:type="dxa"/>
              <w:bottom w:w="100" w:type="dxa"/>
              <w:right w:w="100" w:type="dxa"/>
            </w:tcMar>
          </w:tcPr>
          <w:p w14:paraId="34E5AA5D"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W</w:t>
            </w:r>
          </w:p>
        </w:tc>
        <w:tc>
          <w:tcPr>
            <w:tcW w:w="2068" w:type="dxa"/>
            <w:shd w:val="clear" w:color="auto" w:fill="auto"/>
            <w:tcMar>
              <w:top w:w="100" w:type="dxa"/>
              <w:left w:w="100" w:type="dxa"/>
              <w:bottom w:w="100" w:type="dxa"/>
              <w:right w:w="100" w:type="dxa"/>
            </w:tcMar>
          </w:tcPr>
          <w:p w14:paraId="69C5943D" w14:textId="77777777" w:rsidR="00AF42A0" w:rsidRDefault="00A70E20" w:rsidP="00C31564">
            <w:pPr>
              <w:widowControl w:val="0"/>
              <w:jc w:val="center"/>
              <w:rPr>
                <w:rFonts w:eastAsia="Times New Roman" w:cs="Times New Roman"/>
                <w:i/>
                <w:szCs w:val="24"/>
                <w:lang w:eastAsia="id-ID"/>
              </w:rPr>
            </w:pPr>
            <w:r>
              <w:rPr>
                <w:rFonts w:eastAsia="Times New Roman" w:cs="Times New Roman"/>
                <w:i/>
                <w:szCs w:val="24"/>
                <w:lang w:eastAsia="id-ID"/>
              </w:rPr>
              <w:t>Tryptophan</w:t>
            </w:r>
          </w:p>
        </w:tc>
      </w:tr>
      <w:tr w:rsidR="00AF42A0" w14:paraId="5601FCA2" w14:textId="77777777" w:rsidTr="00C31564">
        <w:trPr>
          <w:trHeight w:val="20"/>
          <w:jc w:val="center"/>
        </w:trPr>
        <w:tc>
          <w:tcPr>
            <w:tcW w:w="2067" w:type="dxa"/>
            <w:shd w:val="clear" w:color="auto" w:fill="auto"/>
            <w:tcMar>
              <w:top w:w="100" w:type="dxa"/>
              <w:left w:w="100" w:type="dxa"/>
              <w:bottom w:w="100" w:type="dxa"/>
              <w:right w:w="100" w:type="dxa"/>
            </w:tcMar>
          </w:tcPr>
          <w:p w14:paraId="1005DEEE"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L</w:t>
            </w:r>
          </w:p>
        </w:tc>
        <w:tc>
          <w:tcPr>
            <w:tcW w:w="2068" w:type="dxa"/>
            <w:shd w:val="clear" w:color="auto" w:fill="auto"/>
            <w:tcMar>
              <w:top w:w="100" w:type="dxa"/>
              <w:left w:w="100" w:type="dxa"/>
              <w:bottom w:w="100" w:type="dxa"/>
              <w:right w:w="100" w:type="dxa"/>
            </w:tcMar>
          </w:tcPr>
          <w:p w14:paraId="4C45FD0B" w14:textId="77777777" w:rsidR="00AF42A0" w:rsidRDefault="00A70E20" w:rsidP="00C31564">
            <w:pPr>
              <w:widowControl w:val="0"/>
              <w:jc w:val="center"/>
              <w:rPr>
                <w:rFonts w:eastAsia="Times New Roman" w:cs="Times New Roman"/>
                <w:i/>
                <w:szCs w:val="24"/>
                <w:lang w:eastAsia="id-ID"/>
              </w:rPr>
            </w:pPr>
            <w:r>
              <w:rPr>
                <w:rFonts w:eastAsia="Times New Roman" w:cs="Times New Roman"/>
                <w:i/>
                <w:szCs w:val="24"/>
                <w:lang w:eastAsia="id-ID"/>
              </w:rPr>
              <w:t>Leucine</w:t>
            </w:r>
          </w:p>
        </w:tc>
        <w:tc>
          <w:tcPr>
            <w:tcW w:w="2068" w:type="dxa"/>
            <w:shd w:val="clear" w:color="auto" w:fill="auto"/>
            <w:tcMar>
              <w:top w:w="100" w:type="dxa"/>
              <w:left w:w="100" w:type="dxa"/>
              <w:bottom w:w="100" w:type="dxa"/>
              <w:right w:w="100" w:type="dxa"/>
            </w:tcMar>
          </w:tcPr>
          <w:p w14:paraId="34096BC2"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Y</w:t>
            </w:r>
          </w:p>
        </w:tc>
        <w:tc>
          <w:tcPr>
            <w:tcW w:w="2068" w:type="dxa"/>
            <w:shd w:val="clear" w:color="auto" w:fill="auto"/>
            <w:tcMar>
              <w:top w:w="100" w:type="dxa"/>
              <w:left w:w="100" w:type="dxa"/>
              <w:bottom w:w="100" w:type="dxa"/>
              <w:right w:w="100" w:type="dxa"/>
            </w:tcMar>
          </w:tcPr>
          <w:p w14:paraId="6877C65E" w14:textId="77777777" w:rsidR="00AF42A0" w:rsidRDefault="00A70E20" w:rsidP="00C31564">
            <w:pPr>
              <w:widowControl w:val="0"/>
              <w:jc w:val="center"/>
              <w:rPr>
                <w:rFonts w:eastAsia="Times New Roman" w:cs="Times New Roman"/>
                <w:i/>
                <w:szCs w:val="24"/>
                <w:lang w:eastAsia="id-ID"/>
              </w:rPr>
            </w:pPr>
            <w:r>
              <w:rPr>
                <w:rFonts w:eastAsia="Times New Roman" w:cs="Times New Roman"/>
                <w:i/>
                <w:szCs w:val="24"/>
                <w:lang w:eastAsia="id-ID"/>
              </w:rPr>
              <w:t>Tyrosine</w:t>
            </w:r>
          </w:p>
        </w:tc>
      </w:tr>
    </w:tbl>
    <w:p w14:paraId="2545AFB1" w14:textId="77777777" w:rsidR="00AF42A0" w:rsidRDefault="00AF42A0">
      <w:pPr>
        <w:rPr>
          <w:rFonts w:eastAsia="Times New Roman" w:cs="Times New Roman"/>
          <w:szCs w:val="24"/>
          <w:lang w:eastAsia="id-ID"/>
        </w:rPr>
      </w:pPr>
    </w:p>
    <w:p w14:paraId="7D71CECC" w14:textId="77777777" w:rsidR="00AF42A0" w:rsidRDefault="00A70E20">
      <w:pPr>
        <w:spacing w:after="60"/>
        <w:rPr>
          <w:rFonts w:eastAsia="Times New Roman" w:cs="Times New Roman"/>
          <w:szCs w:val="24"/>
          <w:lang w:val="en-US" w:eastAsia="id-ID"/>
        </w:rPr>
      </w:pPr>
      <w:r>
        <w:rPr>
          <w:rFonts w:eastAsia="Times New Roman" w:cs="Times New Roman"/>
          <w:szCs w:val="24"/>
          <w:lang w:eastAsia="id-ID"/>
        </w:rPr>
        <w:t xml:space="preserve">Dalam konteks ini, </w:t>
      </w:r>
      <w:r>
        <w:rPr>
          <w:rFonts w:eastAsia="Times New Roman" w:cs="Times New Roman"/>
          <w:i/>
          <w:szCs w:val="24"/>
          <w:lang w:eastAsia="id-ID"/>
        </w:rPr>
        <w:t>file</w:t>
      </w:r>
      <w:r>
        <w:rPr>
          <w:rFonts w:eastAsia="Times New Roman" w:cs="Times New Roman"/>
          <w:szCs w:val="24"/>
          <w:lang w:eastAsia="id-ID"/>
        </w:rPr>
        <w:t xml:space="preserve"> .fasta digunakan untuk menyimpan sekuens asam amino dari protein dalam </w:t>
      </w:r>
      <w:r w:rsidR="00AC1A32" w:rsidRPr="00AC1A32">
        <w:rPr>
          <w:rFonts w:eastAsia="Times New Roman" w:cs="Times New Roman"/>
          <w:i/>
          <w:szCs w:val="24"/>
          <w:lang w:eastAsia="id-ID"/>
        </w:rPr>
        <w:t>dataset</w:t>
      </w:r>
      <w:r>
        <w:rPr>
          <w:rFonts w:eastAsia="Times New Roman" w:cs="Times New Roman"/>
          <w:szCs w:val="24"/>
          <w:lang w:eastAsia="id-ID"/>
        </w:rPr>
        <w:t xml:space="preserve">, dimana pada data CAFA5, di </w:t>
      </w:r>
      <w:r>
        <w:rPr>
          <w:rFonts w:eastAsia="Times New Roman" w:cs="Times New Roman"/>
          <w:i/>
          <w:szCs w:val="24"/>
          <w:lang w:eastAsia="id-ID"/>
        </w:rPr>
        <w:t>train_</w:t>
      </w:r>
      <w:r>
        <w:rPr>
          <w:rFonts w:eastAsia="Times New Roman" w:cs="Times New Roman"/>
          <w:szCs w:val="24"/>
          <w:lang w:eastAsia="id-ID"/>
        </w:rPr>
        <w:t>sekuens</w:t>
      </w:r>
      <w:r>
        <w:rPr>
          <w:rFonts w:eastAsia="Times New Roman" w:cs="Times New Roman"/>
          <w:i/>
          <w:szCs w:val="24"/>
          <w:lang w:eastAsia="id-ID"/>
        </w:rPr>
        <w:t>.fasta</w:t>
      </w:r>
      <w:r>
        <w:rPr>
          <w:rFonts w:eastAsia="Times New Roman" w:cs="Times New Roman"/>
          <w:szCs w:val="24"/>
          <w:lang w:eastAsia="id-ID"/>
        </w:rPr>
        <w:t xml:space="preserve"> terdapat 142.246 sekuens asam amino dan pada </w:t>
      </w:r>
      <w:r>
        <w:rPr>
          <w:rFonts w:eastAsia="Times New Roman" w:cs="Times New Roman"/>
          <w:i/>
          <w:szCs w:val="24"/>
          <w:lang w:eastAsia="id-ID"/>
        </w:rPr>
        <w:t>test_superset.fasta</w:t>
      </w:r>
      <w:r>
        <w:rPr>
          <w:rFonts w:eastAsia="Times New Roman" w:cs="Times New Roman"/>
          <w:szCs w:val="24"/>
          <w:lang w:eastAsia="id-ID"/>
        </w:rPr>
        <w:t xml:space="preserve"> terdapat 141.865 sekuens asam amino yang belum dianotasi fungsi proteinnya.</w:t>
      </w:r>
      <w:r>
        <w:rPr>
          <w:rFonts w:eastAsia="Times New Roman" w:cs="Times New Roman"/>
          <w:szCs w:val="24"/>
          <w:lang w:val="en-US" w:eastAsia="id-ID"/>
        </w:rPr>
        <w:t xml:space="preserve"> Berikut </w:t>
      </w:r>
      <w:proofErr w:type="spellStart"/>
      <w:r>
        <w:rPr>
          <w:rFonts w:eastAsia="Times New Roman" w:cs="Times New Roman"/>
          <w:szCs w:val="24"/>
          <w:lang w:val="en-US" w:eastAsia="id-ID"/>
        </w:rPr>
        <w:t>ini</w:t>
      </w:r>
      <w:proofErr w:type="spellEnd"/>
      <w:r>
        <w:rPr>
          <w:rFonts w:eastAsia="Times New Roman" w:cs="Times New Roman"/>
          <w:szCs w:val="24"/>
          <w:lang w:val="en-US" w:eastAsia="id-ID"/>
        </w:rPr>
        <w:t xml:space="preserve"> </w:t>
      </w:r>
      <w:r>
        <w:rPr>
          <w:rFonts w:eastAsia="Times New Roman" w:cs="Times New Roman"/>
          <w:szCs w:val="24"/>
          <w:lang w:eastAsia="id-ID"/>
        </w:rPr>
        <w:t>adalah deskripsi dari isi format file train_</w:t>
      </w:r>
      <w:proofErr w:type="gramStart"/>
      <w:r>
        <w:rPr>
          <w:rFonts w:eastAsia="Times New Roman" w:cs="Times New Roman"/>
          <w:szCs w:val="24"/>
          <w:lang w:eastAsia="id-ID"/>
        </w:rPr>
        <w:t>sekuens.fasta</w:t>
      </w:r>
      <w:proofErr w:type="gramEnd"/>
      <w:r>
        <w:rPr>
          <w:rFonts w:eastAsia="Times New Roman" w:cs="Times New Roman"/>
          <w:szCs w:val="24"/>
          <w:lang w:val="en-US" w:eastAsia="id-ID"/>
        </w:rPr>
        <w:t xml:space="preserve"> yang </w:t>
      </w:r>
      <w:proofErr w:type="spellStart"/>
      <w:r>
        <w:rPr>
          <w:rFonts w:eastAsia="Times New Roman" w:cs="Times New Roman"/>
          <w:szCs w:val="24"/>
          <w:lang w:val="en-US" w:eastAsia="id-ID"/>
        </w:rPr>
        <w:t>dapat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dilihat</w:t>
      </w:r>
      <w:proofErr w:type="spellEnd"/>
      <w:r>
        <w:rPr>
          <w:rFonts w:eastAsia="Times New Roman" w:cs="Times New Roman"/>
          <w:szCs w:val="24"/>
          <w:lang w:val="en-US" w:eastAsia="id-ID"/>
        </w:rPr>
        <w:t xml:space="preserve"> pada </w:t>
      </w:r>
      <w:r>
        <w:rPr>
          <w:rFonts w:eastAsia="Times New Roman" w:cs="Times New Roman"/>
          <w:szCs w:val="24"/>
          <w:lang w:val="en-US" w:eastAsia="id-ID"/>
        </w:rPr>
        <w:fldChar w:fldCharType="begin"/>
      </w:r>
      <w:r>
        <w:rPr>
          <w:rFonts w:eastAsia="Times New Roman" w:cs="Times New Roman"/>
          <w:szCs w:val="24"/>
          <w:lang w:val="en-US" w:eastAsia="id-ID"/>
        </w:rPr>
        <w:instrText xml:space="preserve"> REF _Ref169298593 \h  \* MERGEFORMAT </w:instrText>
      </w:r>
      <w:r>
        <w:rPr>
          <w:rFonts w:eastAsia="Times New Roman" w:cs="Times New Roman"/>
          <w:szCs w:val="24"/>
          <w:lang w:val="en-US" w:eastAsia="id-ID"/>
        </w:rPr>
      </w:r>
      <w:r>
        <w:rPr>
          <w:rFonts w:eastAsia="Times New Roman" w:cs="Times New Roman"/>
          <w:szCs w:val="24"/>
          <w:lang w:val="en-US" w:eastAsia="id-ID"/>
        </w:rPr>
        <w:fldChar w:fldCharType="separate"/>
      </w:r>
      <w:r>
        <w:rPr>
          <w:rFonts w:eastAsia="Times New Roman" w:cs="Times New Roman"/>
          <w:iCs/>
          <w:szCs w:val="24"/>
          <w:lang w:eastAsia="id-ID"/>
        </w:rPr>
        <w:t>Tabel 3.2</w:t>
      </w:r>
      <w:r>
        <w:rPr>
          <w:rFonts w:eastAsia="Times New Roman" w:cs="Times New Roman"/>
          <w:szCs w:val="24"/>
          <w:lang w:val="en-US" w:eastAsia="id-ID"/>
        </w:rPr>
        <w:fldChar w:fldCharType="end"/>
      </w:r>
      <w:r>
        <w:rPr>
          <w:rFonts w:eastAsia="Times New Roman" w:cs="Times New Roman"/>
          <w:szCs w:val="24"/>
          <w:lang w:val="en-US" w:eastAsia="id-ID"/>
        </w:rPr>
        <w:t>.</w:t>
      </w:r>
    </w:p>
    <w:p w14:paraId="12175C7A" w14:textId="77777777" w:rsidR="00AF42A0" w:rsidRDefault="00C31564">
      <w:pPr>
        <w:keepNext/>
        <w:spacing w:after="200" w:line="240" w:lineRule="auto"/>
        <w:jc w:val="center"/>
        <w:rPr>
          <w:rFonts w:eastAsia="Times New Roman" w:cs="Times New Roman"/>
          <w:iCs/>
          <w:sz w:val="20"/>
          <w:szCs w:val="20"/>
          <w:lang w:eastAsia="id-ID"/>
        </w:rPr>
      </w:pPr>
      <w:bookmarkStart w:id="133" w:name="_Ref169298593"/>
      <w:bookmarkStart w:id="134" w:name="_Ref169298354"/>
      <w:bookmarkStart w:id="135" w:name="_Toc161775193"/>
      <w:bookmarkStart w:id="136" w:name="_Toc155657264"/>
      <w:bookmarkStart w:id="137" w:name="_Ref169298056"/>
      <w:bookmarkStart w:id="138" w:name="_Toc172627247"/>
      <w:r>
        <w:rPr>
          <w:rFonts w:eastAsia="Times New Roman" w:cs="Times New Roman"/>
          <w:iCs/>
          <w:sz w:val="20"/>
          <w:szCs w:val="20"/>
          <w:lang w:eastAsia="id-ID"/>
        </w:rPr>
        <w:t>Tabel 3</w:t>
      </w:r>
      <w:r w:rsidR="002E61ED">
        <w:rPr>
          <w:rFonts w:eastAsia="Times New Roman" w:cs="Times New Roman"/>
          <w:iCs/>
          <w:sz w:val="20"/>
          <w:szCs w:val="20"/>
          <w:lang w:eastAsia="id-ID"/>
        </w:rPr>
        <w:t>.</w:t>
      </w:r>
      <w:r w:rsidR="002E61ED">
        <w:rPr>
          <w:rFonts w:eastAsia="Times New Roman" w:cs="Times New Roman"/>
          <w:iCs/>
          <w:sz w:val="20"/>
          <w:szCs w:val="20"/>
          <w:lang w:eastAsia="id-ID"/>
        </w:rPr>
        <w:fldChar w:fldCharType="begin"/>
      </w:r>
      <w:r w:rsidR="002E61ED">
        <w:rPr>
          <w:rFonts w:eastAsia="Times New Roman" w:cs="Times New Roman"/>
          <w:iCs/>
          <w:sz w:val="20"/>
          <w:szCs w:val="20"/>
          <w:lang w:eastAsia="id-ID"/>
        </w:rPr>
        <w:instrText xml:space="preserve"> SEQ Tabel \* ARABIC \s 1 </w:instrText>
      </w:r>
      <w:r w:rsidR="002E61ED">
        <w:rPr>
          <w:rFonts w:eastAsia="Times New Roman" w:cs="Times New Roman"/>
          <w:iCs/>
          <w:sz w:val="20"/>
          <w:szCs w:val="20"/>
          <w:lang w:eastAsia="id-ID"/>
        </w:rPr>
        <w:fldChar w:fldCharType="separate"/>
      </w:r>
      <w:r w:rsidR="002E61ED">
        <w:rPr>
          <w:rFonts w:eastAsia="Times New Roman" w:cs="Times New Roman"/>
          <w:iCs/>
          <w:noProof/>
          <w:sz w:val="20"/>
          <w:szCs w:val="20"/>
          <w:lang w:eastAsia="id-ID"/>
        </w:rPr>
        <w:t>2</w:t>
      </w:r>
      <w:r w:rsidR="002E61ED">
        <w:rPr>
          <w:rFonts w:eastAsia="Times New Roman" w:cs="Times New Roman"/>
          <w:iCs/>
          <w:sz w:val="20"/>
          <w:szCs w:val="20"/>
          <w:lang w:eastAsia="id-ID"/>
        </w:rPr>
        <w:fldChar w:fldCharType="end"/>
      </w:r>
      <w:bookmarkEnd w:id="133"/>
      <w:r w:rsidR="00A70E20">
        <w:rPr>
          <w:rFonts w:eastAsia="Times New Roman" w:cs="Times New Roman"/>
          <w:iCs/>
          <w:sz w:val="20"/>
          <w:szCs w:val="20"/>
          <w:lang w:eastAsia="id-ID"/>
        </w:rPr>
        <w:t xml:space="preserve"> </w:t>
      </w:r>
      <w:r w:rsidR="00A70E20">
        <w:rPr>
          <w:rFonts w:eastAsia="Times New Roman" w:cs="Times New Roman"/>
          <w:i/>
          <w:iCs/>
          <w:sz w:val="20"/>
          <w:szCs w:val="20"/>
          <w:lang w:eastAsia="id-ID"/>
        </w:rPr>
        <w:t>File train_sekuens.fasta</w:t>
      </w:r>
      <w:bookmarkEnd w:id="134"/>
      <w:bookmarkEnd w:id="135"/>
      <w:bookmarkEnd w:id="136"/>
      <w:bookmarkEnd w:id="137"/>
      <w:bookmarkEnd w:id="138"/>
    </w:p>
    <w:tbl>
      <w:tblPr>
        <w:tblW w:w="81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705"/>
        <w:gridCol w:w="1560"/>
        <w:gridCol w:w="1365"/>
        <w:gridCol w:w="1995"/>
        <w:gridCol w:w="2550"/>
      </w:tblGrid>
      <w:tr w:rsidR="00AF42A0" w14:paraId="3804E2A3" w14:textId="77777777" w:rsidTr="00C31564">
        <w:trPr>
          <w:trHeight w:val="20"/>
          <w:jc w:val="center"/>
        </w:trPr>
        <w:tc>
          <w:tcPr>
            <w:tcW w:w="705" w:type="dxa"/>
            <w:shd w:val="clear" w:color="auto" w:fill="9CC2E5" w:themeFill="accent1" w:themeFillTint="99"/>
            <w:tcMar>
              <w:top w:w="100" w:type="dxa"/>
              <w:left w:w="100" w:type="dxa"/>
              <w:bottom w:w="100" w:type="dxa"/>
              <w:right w:w="100" w:type="dxa"/>
            </w:tcMar>
            <w:vAlign w:val="center"/>
          </w:tcPr>
          <w:p w14:paraId="25436B3F" w14:textId="77777777" w:rsidR="00AF42A0" w:rsidRDefault="00A70E20" w:rsidP="00C31564">
            <w:pPr>
              <w:widowControl w:val="0"/>
              <w:jc w:val="center"/>
              <w:rPr>
                <w:rFonts w:eastAsia="Times New Roman" w:cs="Times New Roman"/>
                <w:b/>
                <w:szCs w:val="24"/>
                <w:lang w:eastAsia="id-ID"/>
              </w:rPr>
            </w:pPr>
            <w:r>
              <w:rPr>
                <w:rFonts w:eastAsia="Times New Roman" w:cs="Times New Roman"/>
                <w:b/>
                <w:szCs w:val="24"/>
                <w:lang w:eastAsia="id-ID"/>
              </w:rPr>
              <w:t>No.</w:t>
            </w:r>
          </w:p>
        </w:tc>
        <w:tc>
          <w:tcPr>
            <w:tcW w:w="1560" w:type="dxa"/>
            <w:shd w:val="clear" w:color="auto" w:fill="9CC2E5" w:themeFill="accent1" w:themeFillTint="99"/>
            <w:tcMar>
              <w:top w:w="100" w:type="dxa"/>
              <w:left w:w="100" w:type="dxa"/>
              <w:bottom w:w="100" w:type="dxa"/>
              <w:right w:w="100" w:type="dxa"/>
            </w:tcMar>
            <w:vAlign w:val="center"/>
          </w:tcPr>
          <w:p w14:paraId="267608D6" w14:textId="77777777" w:rsidR="00AF42A0" w:rsidRDefault="00A70E20" w:rsidP="00C31564">
            <w:pPr>
              <w:widowControl w:val="0"/>
              <w:jc w:val="center"/>
              <w:rPr>
                <w:rFonts w:eastAsia="Times New Roman" w:cs="Times New Roman"/>
                <w:b/>
                <w:szCs w:val="24"/>
                <w:lang w:eastAsia="id-ID"/>
              </w:rPr>
            </w:pPr>
            <w:r>
              <w:rPr>
                <w:rFonts w:eastAsia="Times New Roman" w:cs="Times New Roman"/>
                <w:b/>
                <w:szCs w:val="24"/>
                <w:lang w:eastAsia="id-ID"/>
              </w:rPr>
              <w:t>Nama Atribut</w:t>
            </w:r>
          </w:p>
        </w:tc>
        <w:tc>
          <w:tcPr>
            <w:tcW w:w="1365" w:type="dxa"/>
            <w:shd w:val="clear" w:color="auto" w:fill="9CC2E5" w:themeFill="accent1" w:themeFillTint="99"/>
            <w:tcMar>
              <w:top w:w="100" w:type="dxa"/>
              <w:left w:w="100" w:type="dxa"/>
              <w:bottom w:w="100" w:type="dxa"/>
              <w:right w:w="100" w:type="dxa"/>
            </w:tcMar>
            <w:vAlign w:val="center"/>
          </w:tcPr>
          <w:p w14:paraId="193DAF05" w14:textId="77777777" w:rsidR="00AF42A0" w:rsidRDefault="00A70E20" w:rsidP="00C31564">
            <w:pPr>
              <w:widowControl w:val="0"/>
              <w:jc w:val="center"/>
              <w:rPr>
                <w:rFonts w:eastAsia="Times New Roman" w:cs="Times New Roman"/>
                <w:b/>
                <w:szCs w:val="24"/>
                <w:lang w:eastAsia="id-ID"/>
              </w:rPr>
            </w:pPr>
            <w:r>
              <w:rPr>
                <w:rFonts w:eastAsia="Times New Roman" w:cs="Times New Roman"/>
                <w:b/>
                <w:szCs w:val="24"/>
                <w:lang w:eastAsia="id-ID"/>
              </w:rPr>
              <w:t>Tipe Atribut</w:t>
            </w:r>
          </w:p>
        </w:tc>
        <w:tc>
          <w:tcPr>
            <w:tcW w:w="1995" w:type="dxa"/>
            <w:shd w:val="clear" w:color="auto" w:fill="9CC2E5" w:themeFill="accent1" w:themeFillTint="99"/>
            <w:tcMar>
              <w:top w:w="100" w:type="dxa"/>
              <w:left w:w="100" w:type="dxa"/>
              <w:bottom w:w="100" w:type="dxa"/>
              <w:right w:w="100" w:type="dxa"/>
            </w:tcMar>
            <w:vAlign w:val="center"/>
          </w:tcPr>
          <w:p w14:paraId="6E700BE9" w14:textId="77777777" w:rsidR="00AF42A0" w:rsidRDefault="00A70E20" w:rsidP="00C31564">
            <w:pPr>
              <w:widowControl w:val="0"/>
              <w:jc w:val="center"/>
              <w:rPr>
                <w:rFonts w:eastAsia="Times New Roman" w:cs="Times New Roman"/>
                <w:b/>
                <w:szCs w:val="24"/>
                <w:lang w:eastAsia="id-ID"/>
              </w:rPr>
            </w:pPr>
            <w:r>
              <w:rPr>
                <w:rFonts w:eastAsia="Times New Roman" w:cs="Times New Roman"/>
                <w:b/>
                <w:szCs w:val="24"/>
                <w:lang w:eastAsia="id-ID"/>
              </w:rPr>
              <w:t>Keterangan</w:t>
            </w:r>
          </w:p>
        </w:tc>
        <w:tc>
          <w:tcPr>
            <w:tcW w:w="2550" w:type="dxa"/>
            <w:shd w:val="clear" w:color="auto" w:fill="9CC2E5" w:themeFill="accent1" w:themeFillTint="99"/>
            <w:tcMar>
              <w:top w:w="100" w:type="dxa"/>
              <w:left w:w="100" w:type="dxa"/>
              <w:bottom w:w="100" w:type="dxa"/>
              <w:right w:w="100" w:type="dxa"/>
            </w:tcMar>
            <w:vAlign w:val="center"/>
          </w:tcPr>
          <w:p w14:paraId="5B85D338" w14:textId="77777777" w:rsidR="00AF42A0" w:rsidRDefault="00A70E20" w:rsidP="00C31564">
            <w:pPr>
              <w:widowControl w:val="0"/>
              <w:jc w:val="center"/>
              <w:rPr>
                <w:rFonts w:eastAsia="Times New Roman" w:cs="Times New Roman"/>
                <w:b/>
                <w:szCs w:val="24"/>
                <w:lang w:eastAsia="id-ID"/>
              </w:rPr>
            </w:pPr>
            <w:r>
              <w:rPr>
                <w:rFonts w:eastAsia="Times New Roman" w:cs="Times New Roman"/>
                <w:b/>
                <w:szCs w:val="24"/>
                <w:lang w:eastAsia="id-ID"/>
              </w:rPr>
              <w:t>Contoh</w:t>
            </w:r>
          </w:p>
        </w:tc>
      </w:tr>
      <w:tr w:rsidR="00AF42A0" w14:paraId="4B2FF474" w14:textId="77777777" w:rsidTr="00C31564">
        <w:trPr>
          <w:trHeight w:val="20"/>
          <w:jc w:val="center"/>
        </w:trPr>
        <w:tc>
          <w:tcPr>
            <w:tcW w:w="705" w:type="dxa"/>
            <w:shd w:val="clear" w:color="auto" w:fill="auto"/>
            <w:tcMar>
              <w:top w:w="100" w:type="dxa"/>
              <w:left w:w="100" w:type="dxa"/>
              <w:bottom w:w="100" w:type="dxa"/>
              <w:right w:w="100" w:type="dxa"/>
            </w:tcMar>
          </w:tcPr>
          <w:p w14:paraId="2E775225"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1.</w:t>
            </w:r>
          </w:p>
        </w:tc>
        <w:tc>
          <w:tcPr>
            <w:tcW w:w="1560" w:type="dxa"/>
            <w:shd w:val="clear" w:color="auto" w:fill="auto"/>
            <w:tcMar>
              <w:top w:w="100" w:type="dxa"/>
              <w:left w:w="100" w:type="dxa"/>
              <w:bottom w:w="100" w:type="dxa"/>
              <w:right w:w="100" w:type="dxa"/>
            </w:tcMar>
          </w:tcPr>
          <w:p w14:paraId="3297217F" w14:textId="77777777" w:rsidR="00AF42A0" w:rsidRDefault="00A70E20" w:rsidP="00C31564">
            <w:pPr>
              <w:widowControl w:val="0"/>
              <w:rPr>
                <w:rFonts w:eastAsia="Times New Roman" w:cs="Times New Roman"/>
                <w:szCs w:val="24"/>
                <w:lang w:eastAsia="id-ID"/>
              </w:rPr>
            </w:pPr>
            <w:r>
              <w:rPr>
                <w:rFonts w:eastAsia="Times New Roman" w:cs="Times New Roman"/>
                <w:szCs w:val="24"/>
                <w:lang w:eastAsia="id-ID"/>
              </w:rPr>
              <w:t>UniProt</w:t>
            </w:r>
          </w:p>
        </w:tc>
        <w:tc>
          <w:tcPr>
            <w:tcW w:w="1365" w:type="dxa"/>
            <w:shd w:val="clear" w:color="auto" w:fill="auto"/>
            <w:tcMar>
              <w:top w:w="100" w:type="dxa"/>
              <w:left w:w="100" w:type="dxa"/>
              <w:bottom w:w="100" w:type="dxa"/>
              <w:right w:w="100" w:type="dxa"/>
            </w:tcMar>
          </w:tcPr>
          <w:p w14:paraId="6AECC69F" w14:textId="77777777" w:rsidR="00AF42A0" w:rsidRDefault="00A70E20" w:rsidP="00C31564">
            <w:pPr>
              <w:widowControl w:val="0"/>
              <w:rPr>
                <w:rFonts w:eastAsia="Times New Roman" w:cs="Times New Roman"/>
                <w:i/>
                <w:szCs w:val="24"/>
                <w:lang w:eastAsia="id-ID"/>
              </w:rPr>
            </w:pPr>
            <w:r>
              <w:rPr>
                <w:rFonts w:eastAsia="Times New Roman" w:cs="Times New Roman"/>
                <w:i/>
                <w:szCs w:val="24"/>
                <w:lang w:eastAsia="id-ID"/>
              </w:rPr>
              <w:t>object</w:t>
            </w:r>
          </w:p>
        </w:tc>
        <w:tc>
          <w:tcPr>
            <w:tcW w:w="1995" w:type="dxa"/>
            <w:shd w:val="clear" w:color="auto" w:fill="auto"/>
            <w:tcMar>
              <w:top w:w="100" w:type="dxa"/>
              <w:left w:w="100" w:type="dxa"/>
              <w:bottom w:w="100" w:type="dxa"/>
              <w:right w:w="100" w:type="dxa"/>
            </w:tcMar>
          </w:tcPr>
          <w:p w14:paraId="188CB887" w14:textId="77777777" w:rsidR="00AF42A0" w:rsidRDefault="00A70E20" w:rsidP="00C31564">
            <w:pPr>
              <w:widowControl w:val="0"/>
              <w:rPr>
                <w:rFonts w:eastAsia="Times New Roman" w:cs="Times New Roman"/>
                <w:i/>
                <w:szCs w:val="24"/>
                <w:lang w:eastAsia="id-ID"/>
              </w:rPr>
            </w:pPr>
            <w:r>
              <w:rPr>
                <w:rFonts w:eastAsia="Times New Roman" w:cs="Times New Roman"/>
                <w:szCs w:val="24"/>
                <w:lang w:eastAsia="id-ID"/>
              </w:rPr>
              <w:t>Id protein yang mewakili sekuens</w:t>
            </w:r>
            <w:r>
              <w:rPr>
                <w:rFonts w:eastAsia="Times New Roman" w:cs="Times New Roman"/>
                <w:i/>
                <w:szCs w:val="24"/>
                <w:lang w:eastAsia="id-ID"/>
              </w:rPr>
              <w:t xml:space="preserve"> </w:t>
            </w:r>
            <w:r>
              <w:rPr>
                <w:rFonts w:eastAsia="Times New Roman" w:cs="Times New Roman"/>
                <w:szCs w:val="24"/>
                <w:lang w:eastAsia="id-ID"/>
              </w:rPr>
              <w:t xml:space="preserve">atau urutan dari asam amino </w:t>
            </w:r>
            <w:r>
              <w:rPr>
                <w:rFonts w:eastAsia="Times New Roman" w:cs="Times New Roman"/>
                <w:i/>
                <w:szCs w:val="24"/>
                <w:lang w:eastAsia="id-ID"/>
              </w:rPr>
              <w:t>(amino acids)</w:t>
            </w:r>
          </w:p>
        </w:tc>
        <w:tc>
          <w:tcPr>
            <w:tcW w:w="2550" w:type="dxa"/>
            <w:shd w:val="clear" w:color="auto" w:fill="auto"/>
            <w:tcMar>
              <w:top w:w="100" w:type="dxa"/>
              <w:left w:w="100" w:type="dxa"/>
              <w:bottom w:w="100" w:type="dxa"/>
              <w:right w:w="100" w:type="dxa"/>
            </w:tcMar>
          </w:tcPr>
          <w:p w14:paraId="698FC2C5" w14:textId="77777777" w:rsidR="00AF42A0" w:rsidRDefault="00A70E20" w:rsidP="00C31564">
            <w:pPr>
              <w:widowControl w:val="0"/>
              <w:rPr>
                <w:rFonts w:eastAsia="Times New Roman" w:cs="Times New Roman"/>
                <w:szCs w:val="24"/>
                <w:lang w:eastAsia="id-ID"/>
              </w:rPr>
            </w:pPr>
            <w:r>
              <w:rPr>
                <w:rFonts w:eastAsia="Times New Roman" w:cs="Times New Roman"/>
                <w:szCs w:val="24"/>
                <w:lang w:eastAsia="id-ID"/>
              </w:rPr>
              <w:t>&gt;Q9CQV8    10090</w:t>
            </w:r>
          </w:p>
        </w:tc>
      </w:tr>
      <w:tr w:rsidR="00AF42A0" w14:paraId="255B2338" w14:textId="77777777" w:rsidTr="00C31564">
        <w:trPr>
          <w:trHeight w:val="20"/>
          <w:jc w:val="center"/>
        </w:trPr>
        <w:tc>
          <w:tcPr>
            <w:tcW w:w="705" w:type="dxa"/>
            <w:shd w:val="clear" w:color="auto" w:fill="auto"/>
            <w:tcMar>
              <w:top w:w="100" w:type="dxa"/>
              <w:left w:w="100" w:type="dxa"/>
              <w:bottom w:w="100" w:type="dxa"/>
              <w:right w:w="100" w:type="dxa"/>
            </w:tcMar>
          </w:tcPr>
          <w:p w14:paraId="09C1EDC5"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2.</w:t>
            </w:r>
          </w:p>
        </w:tc>
        <w:tc>
          <w:tcPr>
            <w:tcW w:w="1560" w:type="dxa"/>
            <w:shd w:val="clear" w:color="auto" w:fill="auto"/>
            <w:tcMar>
              <w:top w:w="100" w:type="dxa"/>
              <w:left w:w="100" w:type="dxa"/>
              <w:bottom w:w="100" w:type="dxa"/>
              <w:right w:w="100" w:type="dxa"/>
            </w:tcMar>
          </w:tcPr>
          <w:p w14:paraId="6FCB5A0F" w14:textId="77777777" w:rsidR="00AF42A0" w:rsidRDefault="00A70E20" w:rsidP="00C31564">
            <w:pPr>
              <w:widowControl w:val="0"/>
              <w:rPr>
                <w:rFonts w:eastAsia="Times New Roman" w:cs="Times New Roman"/>
                <w:szCs w:val="24"/>
                <w:lang w:eastAsia="id-ID"/>
              </w:rPr>
            </w:pPr>
            <w:r>
              <w:rPr>
                <w:rFonts w:eastAsia="Times New Roman" w:cs="Times New Roman"/>
                <w:szCs w:val="24"/>
                <w:lang w:eastAsia="id-ID"/>
              </w:rPr>
              <w:t>Sekuens</w:t>
            </w:r>
            <w:r>
              <w:rPr>
                <w:rFonts w:eastAsia="Times New Roman" w:cs="Times New Roman"/>
                <w:i/>
                <w:szCs w:val="24"/>
                <w:lang w:eastAsia="id-ID"/>
              </w:rPr>
              <w:t xml:space="preserve"> </w:t>
            </w:r>
            <w:r>
              <w:rPr>
                <w:rFonts w:eastAsia="Times New Roman" w:cs="Times New Roman"/>
                <w:szCs w:val="24"/>
                <w:lang w:eastAsia="id-ID"/>
              </w:rPr>
              <w:t>Protein</w:t>
            </w:r>
          </w:p>
        </w:tc>
        <w:tc>
          <w:tcPr>
            <w:tcW w:w="1365" w:type="dxa"/>
            <w:shd w:val="clear" w:color="auto" w:fill="auto"/>
            <w:tcMar>
              <w:top w:w="100" w:type="dxa"/>
              <w:left w:w="100" w:type="dxa"/>
              <w:bottom w:w="100" w:type="dxa"/>
              <w:right w:w="100" w:type="dxa"/>
            </w:tcMar>
          </w:tcPr>
          <w:p w14:paraId="674AD3D4" w14:textId="77777777" w:rsidR="00AF42A0" w:rsidRDefault="00A70E20" w:rsidP="00C31564">
            <w:pPr>
              <w:widowControl w:val="0"/>
              <w:rPr>
                <w:rFonts w:eastAsia="Times New Roman" w:cs="Times New Roman"/>
                <w:i/>
                <w:szCs w:val="24"/>
                <w:lang w:eastAsia="id-ID"/>
              </w:rPr>
            </w:pPr>
            <w:r>
              <w:rPr>
                <w:rFonts w:eastAsia="Times New Roman" w:cs="Times New Roman"/>
                <w:i/>
                <w:szCs w:val="24"/>
                <w:lang w:eastAsia="id-ID"/>
              </w:rPr>
              <w:t>object</w:t>
            </w:r>
          </w:p>
        </w:tc>
        <w:tc>
          <w:tcPr>
            <w:tcW w:w="1995" w:type="dxa"/>
            <w:shd w:val="clear" w:color="auto" w:fill="auto"/>
            <w:tcMar>
              <w:top w:w="100" w:type="dxa"/>
              <w:left w:w="100" w:type="dxa"/>
              <w:bottom w:w="100" w:type="dxa"/>
              <w:right w:w="100" w:type="dxa"/>
            </w:tcMar>
          </w:tcPr>
          <w:p w14:paraId="3CAD58E3" w14:textId="77777777" w:rsidR="00AF42A0" w:rsidRDefault="00A70E20" w:rsidP="00C31564">
            <w:pPr>
              <w:widowControl w:val="0"/>
              <w:rPr>
                <w:rFonts w:eastAsia="Times New Roman" w:cs="Times New Roman"/>
                <w:szCs w:val="24"/>
                <w:lang w:eastAsia="id-ID"/>
              </w:rPr>
            </w:pPr>
            <w:r>
              <w:rPr>
                <w:rFonts w:eastAsia="Times New Roman" w:cs="Times New Roman"/>
                <w:szCs w:val="24"/>
                <w:lang w:eastAsia="id-ID"/>
              </w:rPr>
              <w:t xml:space="preserve">Urutan asam amino </w:t>
            </w:r>
            <w:r>
              <w:rPr>
                <w:rFonts w:eastAsia="Times New Roman" w:cs="Times New Roman"/>
                <w:i/>
                <w:szCs w:val="24"/>
                <w:lang w:eastAsia="id-ID"/>
              </w:rPr>
              <w:t>(amino acids)</w:t>
            </w:r>
            <w:r>
              <w:rPr>
                <w:rFonts w:eastAsia="Times New Roman" w:cs="Times New Roman"/>
                <w:szCs w:val="24"/>
                <w:lang w:eastAsia="id-ID"/>
              </w:rPr>
              <w:t xml:space="preserve"> </w:t>
            </w:r>
          </w:p>
        </w:tc>
        <w:tc>
          <w:tcPr>
            <w:tcW w:w="2550" w:type="dxa"/>
            <w:shd w:val="clear" w:color="auto" w:fill="auto"/>
            <w:tcMar>
              <w:top w:w="100" w:type="dxa"/>
              <w:left w:w="100" w:type="dxa"/>
              <w:bottom w:w="100" w:type="dxa"/>
              <w:right w:w="100" w:type="dxa"/>
            </w:tcMar>
          </w:tcPr>
          <w:p w14:paraId="6137D361" w14:textId="77777777" w:rsidR="00AF42A0" w:rsidRDefault="00A70E20" w:rsidP="00C31564">
            <w:pPr>
              <w:widowControl w:val="0"/>
              <w:rPr>
                <w:rFonts w:eastAsia="Times New Roman" w:cs="Times New Roman"/>
                <w:szCs w:val="24"/>
                <w:lang w:eastAsia="id-ID"/>
              </w:rPr>
            </w:pPr>
            <w:r>
              <w:rPr>
                <w:rFonts w:eastAsia="Times New Roman" w:cs="Times New Roman"/>
                <w:szCs w:val="24"/>
                <w:lang w:eastAsia="id-ID"/>
              </w:rPr>
              <w:t>MTMDKSELVQKAKLAEQAERYDDMAAAMKAVTEQGHELSNEERNLLSVAYKNVV</w:t>
            </w:r>
            <w:r>
              <w:rPr>
                <w:rFonts w:eastAsia="Times New Roman" w:cs="Times New Roman"/>
                <w:szCs w:val="24"/>
                <w:lang w:eastAsia="id-ID"/>
              </w:rPr>
              <w:lastRenderedPageBreak/>
              <w:t>GARRSS</w:t>
            </w:r>
          </w:p>
          <w:p w14:paraId="35B5250D" w14:textId="77777777" w:rsidR="00AF42A0" w:rsidRDefault="00A70E20" w:rsidP="00C31564">
            <w:pPr>
              <w:widowControl w:val="0"/>
              <w:rPr>
                <w:rFonts w:eastAsia="Times New Roman" w:cs="Times New Roman"/>
                <w:szCs w:val="24"/>
                <w:lang w:eastAsia="id-ID"/>
              </w:rPr>
            </w:pPr>
            <w:r>
              <w:rPr>
                <w:rFonts w:eastAsia="Times New Roman" w:cs="Times New Roman"/>
                <w:szCs w:val="24"/>
                <w:lang w:eastAsia="id-ID"/>
              </w:rPr>
              <w:t>….</w:t>
            </w:r>
          </w:p>
          <w:p w14:paraId="015B4462" w14:textId="77777777" w:rsidR="00AF42A0" w:rsidRDefault="00A70E20" w:rsidP="00C31564">
            <w:pPr>
              <w:widowControl w:val="0"/>
              <w:rPr>
                <w:rFonts w:eastAsia="Times New Roman" w:cs="Times New Roman"/>
                <w:szCs w:val="24"/>
                <w:lang w:eastAsia="id-ID"/>
              </w:rPr>
            </w:pPr>
            <w:r>
              <w:rPr>
                <w:rFonts w:eastAsia="Times New Roman" w:cs="Times New Roman"/>
                <w:szCs w:val="24"/>
                <w:lang w:eastAsia="id-ID"/>
              </w:rPr>
              <w:t>AGEGEN</w:t>
            </w:r>
          </w:p>
        </w:tc>
      </w:tr>
    </w:tbl>
    <w:p w14:paraId="3462D6FD" w14:textId="77777777" w:rsidR="00AF42A0" w:rsidRDefault="00AF42A0">
      <w:pPr>
        <w:rPr>
          <w:rFonts w:eastAsia="Times New Roman" w:cs="Times New Roman"/>
          <w:szCs w:val="24"/>
          <w:lang w:eastAsia="id-ID"/>
        </w:rPr>
      </w:pPr>
      <w:bookmarkStart w:id="139" w:name="_i9ddwpvkwrgt" w:colFirst="0" w:colLast="0"/>
      <w:bookmarkEnd w:id="139"/>
    </w:p>
    <w:p w14:paraId="4EDE7D5E" w14:textId="77777777" w:rsidR="00AF42A0" w:rsidRDefault="00A70E20">
      <w:pPr>
        <w:spacing w:after="60"/>
        <w:rPr>
          <w:rFonts w:eastAsia="Times New Roman" w:cs="Times New Roman"/>
          <w:szCs w:val="24"/>
          <w:lang w:val="en-US" w:eastAsia="id-ID"/>
        </w:rPr>
      </w:pPr>
      <w:r>
        <w:rPr>
          <w:rFonts w:eastAsia="Times New Roman" w:cs="Times New Roman"/>
          <w:szCs w:val="24"/>
          <w:lang w:val="en-US" w:eastAsia="id-ID"/>
        </w:rPr>
        <w:t xml:space="preserve">Berikut </w:t>
      </w:r>
      <w:proofErr w:type="spellStart"/>
      <w:r>
        <w:rPr>
          <w:rFonts w:eastAsia="Times New Roman" w:cs="Times New Roman"/>
          <w:szCs w:val="24"/>
          <w:lang w:val="en-US" w:eastAsia="id-ID"/>
        </w:rPr>
        <w:t>ini</w:t>
      </w:r>
      <w:proofErr w:type="spellEnd"/>
      <w:r>
        <w:rPr>
          <w:rFonts w:eastAsia="Times New Roman" w:cs="Times New Roman"/>
          <w:szCs w:val="24"/>
          <w:lang w:val="en-US" w:eastAsia="id-ID"/>
        </w:rPr>
        <w:t xml:space="preserve"> </w:t>
      </w:r>
      <w:r>
        <w:rPr>
          <w:rFonts w:eastAsia="Times New Roman" w:cs="Times New Roman"/>
          <w:szCs w:val="24"/>
          <w:lang w:eastAsia="id-ID"/>
        </w:rPr>
        <w:t>adalah deskripsi dari isi format file test_</w:t>
      </w:r>
      <w:proofErr w:type="gramStart"/>
      <w:r>
        <w:rPr>
          <w:rFonts w:eastAsia="Times New Roman" w:cs="Times New Roman"/>
          <w:szCs w:val="24"/>
          <w:lang w:eastAsia="id-ID"/>
        </w:rPr>
        <w:t>superset.fasta</w:t>
      </w:r>
      <w:proofErr w:type="gramEnd"/>
      <w:r>
        <w:rPr>
          <w:rFonts w:eastAsia="Times New Roman" w:cs="Times New Roman"/>
          <w:szCs w:val="24"/>
          <w:lang w:val="en-US" w:eastAsia="id-ID"/>
        </w:rPr>
        <w:t xml:space="preserve"> yang </w:t>
      </w:r>
      <w:proofErr w:type="spellStart"/>
      <w:r>
        <w:rPr>
          <w:rFonts w:eastAsia="Times New Roman" w:cs="Times New Roman"/>
          <w:szCs w:val="24"/>
          <w:lang w:val="en-US" w:eastAsia="id-ID"/>
        </w:rPr>
        <w:t>dapat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dilihat</w:t>
      </w:r>
      <w:proofErr w:type="spellEnd"/>
      <w:r>
        <w:rPr>
          <w:rFonts w:eastAsia="Times New Roman" w:cs="Times New Roman"/>
          <w:szCs w:val="24"/>
          <w:lang w:val="en-US" w:eastAsia="id-ID"/>
        </w:rPr>
        <w:t xml:space="preserve"> pada </w:t>
      </w:r>
      <w:r>
        <w:rPr>
          <w:rFonts w:eastAsia="Times New Roman" w:cs="Times New Roman"/>
          <w:szCs w:val="24"/>
          <w:lang w:val="en-US" w:eastAsia="id-ID"/>
        </w:rPr>
        <w:fldChar w:fldCharType="begin"/>
      </w:r>
      <w:r>
        <w:rPr>
          <w:rFonts w:eastAsia="Times New Roman" w:cs="Times New Roman"/>
          <w:szCs w:val="24"/>
          <w:lang w:val="en-US" w:eastAsia="id-ID"/>
        </w:rPr>
        <w:instrText xml:space="preserve"> REF _Ref169298616 \h  \* MERGEFORMAT </w:instrText>
      </w:r>
      <w:r>
        <w:rPr>
          <w:rFonts w:eastAsia="Times New Roman" w:cs="Times New Roman"/>
          <w:szCs w:val="24"/>
          <w:lang w:val="en-US" w:eastAsia="id-ID"/>
        </w:rPr>
      </w:r>
      <w:r>
        <w:rPr>
          <w:rFonts w:eastAsia="Times New Roman" w:cs="Times New Roman"/>
          <w:szCs w:val="24"/>
          <w:lang w:val="en-US" w:eastAsia="id-ID"/>
        </w:rPr>
        <w:fldChar w:fldCharType="separate"/>
      </w:r>
      <w:r>
        <w:rPr>
          <w:rFonts w:eastAsia="Times New Roman" w:cs="Times New Roman"/>
          <w:iCs/>
          <w:szCs w:val="24"/>
          <w:lang w:eastAsia="id-ID"/>
        </w:rPr>
        <w:t>Tabel 3.3</w:t>
      </w:r>
      <w:r>
        <w:rPr>
          <w:rFonts w:eastAsia="Times New Roman" w:cs="Times New Roman"/>
          <w:szCs w:val="24"/>
          <w:lang w:val="en-US" w:eastAsia="id-ID"/>
        </w:rPr>
        <w:fldChar w:fldCharType="end"/>
      </w:r>
      <w:r>
        <w:rPr>
          <w:rFonts w:eastAsia="Times New Roman" w:cs="Times New Roman"/>
          <w:szCs w:val="24"/>
          <w:lang w:val="en-US" w:eastAsia="id-ID"/>
        </w:rPr>
        <w:t>.</w:t>
      </w:r>
    </w:p>
    <w:p w14:paraId="487C4BFD" w14:textId="77777777" w:rsidR="00AF42A0" w:rsidRDefault="00C31564">
      <w:pPr>
        <w:keepNext/>
        <w:spacing w:after="200" w:line="240" w:lineRule="auto"/>
        <w:jc w:val="center"/>
        <w:rPr>
          <w:rFonts w:eastAsia="Times New Roman" w:cs="Times New Roman"/>
          <w:i/>
          <w:iCs/>
          <w:sz w:val="20"/>
          <w:szCs w:val="20"/>
          <w:lang w:eastAsia="id-ID"/>
        </w:rPr>
      </w:pPr>
      <w:bookmarkStart w:id="140" w:name="_Ref169298616"/>
      <w:bookmarkStart w:id="141" w:name="_Ref169298315"/>
      <w:bookmarkStart w:id="142" w:name="_Toc161775194"/>
      <w:bookmarkStart w:id="143" w:name="_Ref169298092"/>
      <w:bookmarkStart w:id="144" w:name="_Toc155657265"/>
      <w:bookmarkStart w:id="145" w:name="_Toc172627248"/>
      <w:r>
        <w:rPr>
          <w:rFonts w:eastAsia="Times New Roman" w:cs="Times New Roman"/>
          <w:iCs/>
          <w:sz w:val="20"/>
          <w:szCs w:val="20"/>
          <w:lang w:eastAsia="id-ID"/>
        </w:rPr>
        <w:t>Tabel 3</w:t>
      </w:r>
      <w:r w:rsidR="002E61ED">
        <w:rPr>
          <w:rFonts w:eastAsia="Times New Roman" w:cs="Times New Roman"/>
          <w:iCs/>
          <w:sz w:val="20"/>
          <w:szCs w:val="20"/>
          <w:lang w:eastAsia="id-ID"/>
        </w:rPr>
        <w:t>.</w:t>
      </w:r>
      <w:r w:rsidR="002E61ED">
        <w:rPr>
          <w:rFonts w:eastAsia="Times New Roman" w:cs="Times New Roman"/>
          <w:iCs/>
          <w:sz w:val="20"/>
          <w:szCs w:val="20"/>
          <w:lang w:eastAsia="id-ID"/>
        </w:rPr>
        <w:fldChar w:fldCharType="begin"/>
      </w:r>
      <w:r w:rsidR="002E61ED">
        <w:rPr>
          <w:rFonts w:eastAsia="Times New Roman" w:cs="Times New Roman"/>
          <w:iCs/>
          <w:sz w:val="20"/>
          <w:szCs w:val="20"/>
          <w:lang w:eastAsia="id-ID"/>
        </w:rPr>
        <w:instrText xml:space="preserve"> SEQ Tabel \* ARABIC \s 1 </w:instrText>
      </w:r>
      <w:r w:rsidR="002E61ED">
        <w:rPr>
          <w:rFonts w:eastAsia="Times New Roman" w:cs="Times New Roman"/>
          <w:iCs/>
          <w:sz w:val="20"/>
          <w:szCs w:val="20"/>
          <w:lang w:eastAsia="id-ID"/>
        </w:rPr>
        <w:fldChar w:fldCharType="separate"/>
      </w:r>
      <w:r w:rsidR="002E61ED">
        <w:rPr>
          <w:rFonts w:eastAsia="Times New Roman" w:cs="Times New Roman"/>
          <w:iCs/>
          <w:noProof/>
          <w:sz w:val="20"/>
          <w:szCs w:val="20"/>
          <w:lang w:eastAsia="id-ID"/>
        </w:rPr>
        <w:t>3</w:t>
      </w:r>
      <w:r w:rsidR="002E61ED">
        <w:rPr>
          <w:rFonts w:eastAsia="Times New Roman" w:cs="Times New Roman"/>
          <w:iCs/>
          <w:sz w:val="20"/>
          <w:szCs w:val="20"/>
          <w:lang w:eastAsia="id-ID"/>
        </w:rPr>
        <w:fldChar w:fldCharType="end"/>
      </w:r>
      <w:bookmarkEnd w:id="140"/>
      <w:r w:rsidR="00A70E20">
        <w:rPr>
          <w:rFonts w:eastAsia="Times New Roman" w:cs="Times New Roman"/>
          <w:iCs/>
          <w:sz w:val="20"/>
          <w:szCs w:val="20"/>
          <w:lang w:eastAsia="id-ID"/>
        </w:rPr>
        <w:t xml:space="preserve"> </w:t>
      </w:r>
      <w:r w:rsidR="00A70E20">
        <w:rPr>
          <w:rFonts w:eastAsia="Times New Roman" w:cs="Times New Roman"/>
          <w:i/>
          <w:iCs/>
          <w:sz w:val="20"/>
          <w:szCs w:val="20"/>
          <w:lang w:eastAsia="id-ID"/>
        </w:rPr>
        <w:t>File test_superset.fasta</w:t>
      </w:r>
      <w:bookmarkEnd w:id="141"/>
      <w:bookmarkEnd w:id="142"/>
      <w:bookmarkEnd w:id="143"/>
      <w:bookmarkEnd w:id="144"/>
      <w:bookmarkEnd w:id="145"/>
    </w:p>
    <w:tbl>
      <w:tblPr>
        <w:tblW w:w="81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705"/>
        <w:gridCol w:w="1560"/>
        <w:gridCol w:w="1365"/>
        <w:gridCol w:w="1995"/>
        <w:gridCol w:w="2550"/>
      </w:tblGrid>
      <w:tr w:rsidR="00AF42A0" w14:paraId="10F2ECDB" w14:textId="77777777" w:rsidTr="00C31564">
        <w:trPr>
          <w:trHeight w:val="459"/>
          <w:jc w:val="center"/>
        </w:trPr>
        <w:tc>
          <w:tcPr>
            <w:tcW w:w="705" w:type="dxa"/>
            <w:shd w:val="clear" w:color="auto" w:fill="9CC2E5" w:themeFill="accent1" w:themeFillTint="99"/>
            <w:tcMar>
              <w:top w:w="100" w:type="dxa"/>
              <w:left w:w="100" w:type="dxa"/>
              <w:bottom w:w="100" w:type="dxa"/>
              <w:right w:w="100" w:type="dxa"/>
            </w:tcMar>
            <w:vAlign w:val="center"/>
          </w:tcPr>
          <w:p w14:paraId="637BF9FB" w14:textId="77777777" w:rsidR="00AF42A0" w:rsidRDefault="00A70E20" w:rsidP="00C31564">
            <w:pPr>
              <w:widowControl w:val="0"/>
              <w:jc w:val="center"/>
              <w:rPr>
                <w:rFonts w:eastAsia="Times New Roman" w:cs="Times New Roman"/>
                <w:b/>
                <w:szCs w:val="24"/>
                <w:lang w:eastAsia="id-ID"/>
              </w:rPr>
            </w:pPr>
            <w:r>
              <w:rPr>
                <w:rFonts w:eastAsia="Times New Roman" w:cs="Times New Roman"/>
                <w:b/>
                <w:szCs w:val="24"/>
                <w:lang w:eastAsia="id-ID"/>
              </w:rPr>
              <w:t>No.</w:t>
            </w:r>
          </w:p>
        </w:tc>
        <w:tc>
          <w:tcPr>
            <w:tcW w:w="1560" w:type="dxa"/>
            <w:shd w:val="clear" w:color="auto" w:fill="9CC2E5" w:themeFill="accent1" w:themeFillTint="99"/>
            <w:tcMar>
              <w:top w:w="100" w:type="dxa"/>
              <w:left w:w="100" w:type="dxa"/>
              <w:bottom w:w="100" w:type="dxa"/>
              <w:right w:w="100" w:type="dxa"/>
            </w:tcMar>
            <w:vAlign w:val="center"/>
          </w:tcPr>
          <w:p w14:paraId="2632008E" w14:textId="77777777" w:rsidR="00AF42A0" w:rsidRDefault="00A70E20" w:rsidP="00C31564">
            <w:pPr>
              <w:widowControl w:val="0"/>
              <w:jc w:val="center"/>
              <w:rPr>
                <w:rFonts w:eastAsia="Times New Roman" w:cs="Times New Roman"/>
                <w:b/>
                <w:szCs w:val="24"/>
                <w:lang w:eastAsia="id-ID"/>
              </w:rPr>
            </w:pPr>
            <w:r>
              <w:rPr>
                <w:rFonts w:eastAsia="Times New Roman" w:cs="Times New Roman"/>
                <w:b/>
                <w:szCs w:val="24"/>
                <w:lang w:eastAsia="id-ID"/>
              </w:rPr>
              <w:t>Nama Atribut</w:t>
            </w:r>
          </w:p>
        </w:tc>
        <w:tc>
          <w:tcPr>
            <w:tcW w:w="1365" w:type="dxa"/>
            <w:shd w:val="clear" w:color="auto" w:fill="9CC2E5" w:themeFill="accent1" w:themeFillTint="99"/>
            <w:tcMar>
              <w:top w:w="100" w:type="dxa"/>
              <w:left w:w="100" w:type="dxa"/>
              <w:bottom w:w="100" w:type="dxa"/>
              <w:right w:w="100" w:type="dxa"/>
            </w:tcMar>
            <w:vAlign w:val="center"/>
          </w:tcPr>
          <w:p w14:paraId="674C106A" w14:textId="77777777" w:rsidR="00AF42A0" w:rsidRDefault="00A70E20" w:rsidP="00C31564">
            <w:pPr>
              <w:widowControl w:val="0"/>
              <w:jc w:val="center"/>
              <w:rPr>
                <w:rFonts w:eastAsia="Times New Roman" w:cs="Times New Roman"/>
                <w:b/>
                <w:szCs w:val="24"/>
                <w:lang w:eastAsia="id-ID"/>
              </w:rPr>
            </w:pPr>
            <w:r>
              <w:rPr>
                <w:rFonts w:eastAsia="Times New Roman" w:cs="Times New Roman"/>
                <w:b/>
                <w:szCs w:val="24"/>
                <w:lang w:eastAsia="id-ID"/>
              </w:rPr>
              <w:t>Tipe Atribut</w:t>
            </w:r>
          </w:p>
        </w:tc>
        <w:tc>
          <w:tcPr>
            <w:tcW w:w="1995" w:type="dxa"/>
            <w:shd w:val="clear" w:color="auto" w:fill="9CC2E5" w:themeFill="accent1" w:themeFillTint="99"/>
            <w:tcMar>
              <w:top w:w="100" w:type="dxa"/>
              <w:left w:w="100" w:type="dxa"/>
              <w:bottom w:w="100" w:type="dxa"/>
              <w:right w:w="100" w:type="dxa"/>
            </w:tcMar>
            <w:vAlign w:val="center"/>
          </w:tcPr>
          <w:p w14:paraId="6C1EA1A0" w14:textId="77777777" w:rsidR="00AF42A0" w:rsidRDefault="00A70E20" w:rsidP="00C31564">
            <w:pPr>
              <w:widowControl w:val="0"/>
              <w:jc w:val="center"/>
              <w:rPr>
                <w:rFonts w:eastAsia="Times New Roman" w:cs="Times New Roman"/>
                <w:b/>
                <w:szCs w:val="24"/>
                <w:lang w:eastAsia="id-ID"/>
              </w:rPr>
            </w:pPr>
            <w:r>
              <w:rPr>
                <w:rFonts w:eastAsia="Times New Roman" w:cs="Times New Roman"/>
                <w:b/>
                <w:szCs w:val="24"/>
                <w:lang w:eastAsia="id-ID"/>
              </w:rPr>
              <w:t>Keterangan</w:t>
            </w:r>
          </w:p>
        </w:tc>
        <w:tc>
          <w:tcPr>
            <w:tcW w:w="2550" w:type="dxa"/>
            <w:shd w:val="clear" w:color="auto" w:fill="9CC2E5" w:themeFill="accent1" w:themeFillTint="99"/>
            <w:tcMar>
              <w:top w:w="100" w:type="dxa"/>
              <w:left w:w="100" w:type="dxa"/>
              <w:bottom w:w="100" w:type="dxa"/>
              <w:right w:w="100" w:type="dxa"/>
            </w:tcMar>
            <w:vAlign w:val="center"/>
          </w:tcPr>
          <w:p w14:paraId="6E2B5F46" w14:textId="77777777" w:rsidR="00AF42A0" w:rsidRDefault="00A70E20" w:rsidP="00C31564">
            <w:pPr>
              <w:widowControl w:val="0"/>
              <w:jc w:val="center"/>
              <w:rPr>
                <w:rFonts w:eastAsia="Times New Roman" w:cs="Times New Roman"/>
                <w:b/>
                <w:szCs w:val="24"/>
                <w:lang w:eastAsia="id-ID"/>
              </w:rPr>
            </w:pPr>
            <w:r>
              <w:rPr>
                <w:rFonts w:eastAsia="Times New Roman" w:cs="Times New Roman"/>
                <w:b/>
                <w:szCs w:val="24"/>
                <w:lang w:eastAsia="id-ID"/>
              </w:rPr>
              <w:t>Contoh</w:t>
            </w:r>
          </w:p>
        </w:tc>
      </w:tr>
      <w:tr w:rsidR="00AF42A0" w14:paraId="79823C15" w14:textId="77777777" w:rsidTr="00C31564">
        <w:trPr>
          <w:trHeight w:val="459"/>
          <w:jc w:val="center"/>
        </w:trPr>
        <w:tc>
          <w:tcPr>
            <w:tcW w:w="705" w:type="dxa"/>
            <w:shd w:val="clear" w:color="auto" w:fill="auto"/>
            <w:tcMar>
              <w:top w:w="100" w:type="dxa"/>
              <w:left w:w="100" w:type="dxa"/>
              <w:bottom w:w="100" w:type="dxa"/>
              <w:right w:w="100" w:type="dxa"/>
            </w:tcMar>
          </w:tcPr>
          <w:p w14:paraId="52753ABD"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1.</w:t>
            </w:r>
          </w:p>
        </w:tc>
        <w:tc>
          <w:tcPr>
            <w:tcW w:w="1560" w:type="dxa"/>
            <w:shd w:val="clear" w:color="auto" w:fill="auto"/>
            <w:tcMar>
              <w:top w:w="100" w:type="dxa"/>
              <w:left w:w="100" w:type="dxa"/>
              <w:bottom w:w="100" w:type="dxa"/>
              <w:right w:w="100" w:type="dxa"/>
            </w:tcMar>
          </w:tcPr>
          <w:p w14:paraId="765B52CD" w14:textId="77777777" w:rsidR="00AF42A0" w:rsidRDefault="00A70E20" w:rsidP="00C31564">
            <w:pPr>
              <w:widowControl w:val="0"/>
              <w:rPr>
                <w:rFonts w:eastAsia="Times New Roman" w:cs="Times New Roman"/>
                <w:szCs w:val="24"/>
                <w:lang w:eastAsia="id-ID"/>
              </w:rPr>
            </w:pPr>
            <w:r>
              <w:rPr>
                <w:rFonts w:eastAsia="Times New Roman" w:cs="Times New Roman"/>
                <w:szCs w:val="24"/>
                <w:lang w:eastAsia="id-ID"/>
              </w:rPr>
              <w:t>UniProt</w:t>
            </w:r>
          </w:p>
        </w:tc>
        <w:tc>
          <w:tcPr>
            <w:tcW w:w="1365" w:type="dxa"/>
            <w:shd w:val="clear" w:color="auto" w:fill="auto"/>
            <w:tcMar>
              <w:top w:w="100" w:type="dxa"/>
              <w:left w:w="100" w:type="dxa"/>
              <w:bottom w:w="100" w:type="dxa"/>
              <w:right w:w="100" w:type="dxa"/>
            </w:tcMar>
          </w:tcPr>
          <w:p w14:paraId="28848320" w14:textId="77777777" w:rsidR="00AF42A0" w:rsidRDefault="00A70E20" w:rsidP="00C31564">
            <w:pPr>
              <w:widowControl w:val="0"/>
              <w:rPr>
                <w:rFonts w:eastAsia="Times New Roman" w:cs="Times New Roman"/>
                <w:i/>
                <w:szCs w:val="24"/>
                <w:lang w:eastAsia="id-ID"/>
              </w:rPr>
            </w:pPr>
            <w:r>
              <w:rPr>
                <w:rFonts w:eastAsia="Times New Roman" w:cs="Times New Roman"/>
                <w:i/>
                <w:szCs w:val="24"/>
                <w:lang w:eastAsia="id-ID"/>
              </w:rPr>
              <w:t>object</w:t>
            </w:r>
          </w:p>
        </w:tc>
        <w:tc>
          <w:tcPr>
            <w:tcW w:w="1995" w:type="dxa"/>
            <w:shd w:val="clear" w:color="auto" w:fill="auto"/>
            <w:tcMar>
              <w:top w:w="100" w:type="dxa"/>
              <w:left w:w="100" w:type="dxa"/>
              <w:bottom w:w="100" w:type="dxa"/>
              <w:right w:w="100" w:type="dxa"/>
            </w:tcMar>
          </w:tcPr>
          <w:p w14:paraId="7EA737D1" w14:textId="77777777" w:rsidR="00AF42A0" w:rsidRDefault="00A70E20" w:rsidP="00C31564">
            <w:pPr>
              <w:widowControl w:val="0"/>
              <w:rPr>
                <w:rFonts w:eastAsia="Times New Roman" w:cs="Times New Roman"/>
                <w:i/>
                <w:szCs w:val="24"/>
                <w:lang w:eastAsia="id-ID"/>
              </w:rPr>
            </w:pPr>
            <w:r>
              <w:rPr>
                <w:rFonts w:eastAsia="Times New Roman" w:cs="Times New Roman"/>
                <w:szCs w:val="24"/>
                <w:lang w:eastAsia="id-ID"/>
              </w:rPr>
              <w:t>Id protein yang mewakili sekuens</w:t>
            </w:r>
            <w:r>
              <w:rPr>
                <w:rFonts w:eastAsia="Times New Roman" w:cs="Times New Roman"/>
                <w:i/>
                <w:szCs w:val="24"/>
                <w:lang w:eastAsia="id-ID"/>
              </w:rPr>
              <w:t xml:space="preserve"> </w:t>
            </w:r>
            <w:r>
              <w:rPr>
                <w:rFonts w:eastAsia="Times New Roman" w:cs="Times New Roman"/>
                <w:szCs w:val="24"/>
                <w:lang w:eastAsia="id-ID"/>
              </w:rPr>
              <w:t xml:space="preserve">atau urutan dari asam amino </w:t>
            </w:r>
            <w:r>
              <w:rPr>
                <w:rFonts w:eastAsia="Times New Roman" w:cs="Times New Roman"/>
                <w:i/>
                <w:szCs w:val="24"/>
                <w:lang w:eastAsia="id-ID"/>
              </w:rPr>
              <w:t>(amino acids)</w:t>
            </w:r>
          </w:p>
        </w:tc>
        <w:tc>
          <w:tcPr>
            <w:tcW w:w="2550" w:type="dxa"/>
            <w:shd w:val="clear" w:color="auto" w:fill="auto"/>
            <w:tcMar>
              <w:top w:w="100" w:type="dxa"/>
              <w:left w:w="100" w:type="dxa"/>
              <w:bottom w:w="100" w:type="dxa"/>
              <w:right w:w="100" w:type="dxa"/>
            </w:tcMar>
          </w:tcPr>
          <w:p w14:paraId="70153AEB" w14:textId="77777777" w:rsidR="00AF42A0" w:rsidRDefault="00A70E20" w:rsidP="00C31564">
            <w:pPr>
              <w:widowControl w:val="0"/>
              <w:rPr>
                <w:rFonts w:eastAsia="Times New Roman" w:cs="Times New Roman"/>
                <w:szCs w:val="24"/>
                <w:lang w:eastAsia="id-ID"/>
              </w:rPr>
            </w:pPr>
            <w:r>
              <w:rPr>
                <w:rFonts w:eastAsia="Times New Roman" w:cs="Times New Roman"/>
                <w:szCs w:val="24"/>
                <w:lang w:eastAsia="id-ID"/>
              </w:rPr>
              <w:t>&gt;P20536 sp|P20536|UNG_VACCC Uracil-DNA glycosylase OS=Vaccinia virus (strain Copenhagen) OX=10249 GN=UNG PE=1 SV=1</w:t>
            </w:r>
          </w:p>
        </w:tc>
      </w:tr>
      <w:tr w:rsidR="00AF42A0" w14:paraId="4CFFCB36" w14:textId="77777777" w:rsidTr="00C31564">
        <w:trPr>
          <w:trHeight w:val="459"/>
          <w:jc w:val="center"/>
        </w:trPr>
        <w:tc>
          <w:tcPr>
            <w:tcW w:w="705" w:type="dxa"/>
            <w:shd w:val="clear" w:color="auto" w:fill="auto"/>
            <w:tcMar>
              <w:top w:w="100" w:type="dxa"/>
              <w:left w:w="100" w:type="dxa"/>
              <w:bottom w:w="100" w:type="dxa"/>
              <w:right w:w="100" w:type="dxa"/>
            </w:tcMar>
          </w:tcPr>
          <w:p w14:paraId="1447F56E"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2.</w:t>
            </w:r>
          </w:p>
        </w:tc>
        <w:tc>
          <w:tcPr>
            <w:tcW w:w="1560" w:type="dxa"/>
            <w:shd w:val="clear" w:color="auto" w:fill="auto"/>
            <w:tcMar>
              <w:top w:w="100" w:type="dxa"/>
              <w:left w:w="100" w:type="dxa"/>
              <w:bottom w:w="100" w:type="dxa"/>
              <w:right w:w="100" w:type="dxa"/>
            </w:tcMar>
          </w:tcPr>
          <w:p w14:paraId="279F43EB" w14:textId="77777777" w:rsidR="00AF42A0" w:rsidRDefault="00A70E20" w:rsidP="00C31564">
            <w:pPr>
              <w:widowControl w:val="0"/>
              <w:rPr>
                <w:rFonts w:eastAsia="Times New Roman" w:cs="Times New Roman"/>
                <w:szCs w:val="24"/>
                <w:lang w:eastAsia="id-ID"/>
              </w:rPr>
            </w:pPr>
            <w:r>
              <w:rPr>
                <w:rFonts w:eastAsia="Times New Roman" w:cs="Times New Roman"/>
                <w:szCs w:val="24"/>
                <w:lang w:eastAsia="id-ID"/>
              </w:rPr>
              <w:t>Sekuens</w:t>
            </w:r>
            <w:r>
              <w:rPr>
                <w:rFonts w:eastAsia="Times New Roman" w:cs="Times New Roman"/>
                <w:i/>
                <w:szCs w:val="24"/>
                <w:lang w:eastAsia="id-ID"/>
              </w:rPr>
              <w:t xml:space="preserve"> </w:t>
            </w:r>
            <w:r>
              <w:rPr>
                <w:rFonts w:eastAsia="Times New Roman" w:cs="Times New Roman"/>
                <w:szCs w:val="24"/>
                <w:lang w:eastAsia="id-ID"/>
              </w:rPr>
              <w:t>Protein</w:t>
            </w:r>
          </w:p>
        </w:tc>
        <w:tc>
          <w:tcPr>
            <w:tcW w:w="1365" w:type="dxa"/>
            <w:shd w:val="clear" w:color="auto" w:fill="auto"/>
            <w:tcMar>
              <w:top w:w="100" w:type="dxa"/>
              <w:left w:w="100" w:type="dxa"/>
              <w:bottom w:w="100" w:type="dxa"/>
              <w:right w:w="100" w:type="dxa"/>
            </w:tcMar>
          </w:tcPr>
          <w:p w14:paraId="23FD68BD" w14:textId="77777777" w:rsidR="00AF42A0" w:rsidRDefault="00A70E20" w:rsidP="00C31564">
            <w:pPr>
              <w:widowControl w:val="0"/>
              <w:rPr>
                <w:rFonts w:eastAsia="Times New Roman" w:cs="Times New Roman"/>
                <w:i/>
                <w:szCs w:val="24"/>
                <w:lang w:eastAsia="id-ID"/>
              </w:rPr>
            </w:pPr>
            <w:r>
              <w:rPr>
                <w:rFonts w:eastAsia="Times New Roman" w:cs="Times New Roman"/>
                <w:i/>
                <w:szCs w:val="24"/>
                <w:lang w:eastAsia="id-ID"/>
              </w:rPr>
              <w:t>object</w:t>
            </w:r>
          </w:p>
        </w:tc>
        <w:tc>
          <w:tcPr>
            <w:tcW w:w="1995" w:type="dxa"/>
            <w:shd w:val="clear" w:color="auto" w:fill="auto"/>
            <w:tcMar>
              <w:top w:w="100" w:type="dxa"/>
              <w:left w:w="100" w:type="dxa"/>
              <w:bottom w:w="100" w:type="dxa"/>
              <w:right w:w="100" w:type="dxa"/>
            </w:tcMar>
          </w:tcPr>
          <w:p w14:paraId="4BA7D062" w14:textId="77777777" w:rsidR="00AF42A0" w:rsidRDefault="00A70E20" w:rsidP="00C31564">
            <w:pPr>
              <w:widowControl w:val="0"/>
              <w:rPr>
                <w:rFonts w:eastAsia="Times New Roman" w:cs="Times New Roman"/>
                <w:szCs w:val="24"/>
                <w:lang w:eastAsia="id-ID"/>
              </w:rPr>
            </w:pPr>
            <w:r>
              <w:rPr>
                <w:rFonts w:eastAsia="Times New Roman" w:cs="Times New Roman"/>
                <w:szCs w:val="24"/>
                <w:lang w:eastAsia="id-ID"/>
              </w:rPr>
              <w:t xml:space="preserve">Urutan asam amino </w:t>
            </w:r>
            <w:r>
              <w:rPr>
                <w:rFonts w:eastAsia="Times New Roman" w:cs="Times New Roman"/>
                <w:i/>
                <w:szCs w:val="24"/>
                <w:lang w:eastAsia="id-ID"/>
              </w:rPr>
              <w:t>(amino acids)</w:t>
            </w:r>
            <w:r>
              <w:rPr>
                <w:rFonts w:eastAsia="Times New Roman" w:cs="Times New Roman"/>
                <w:szCs w:val="24"/>
                <w:lang w:eastAsia="id-ID"/>
              </w:rPr>
              <w:t xml:space="preserve"> </w:t>
            </w:r>
          </w:p>
        </w:tc>
        <w:tc>
          <w:tcPr>
            <w:tcW w:w="2550" w:type="dxa"/>
            <w:shd w:val="clear" w:color="auto" w:fill="auto"/>
            <w:tcMar>
              <w:top w:w="100" w:type="dxa"/>
              <w:left w:w="100" w:type="dxa"/>
              <w:bottom w:w="100" w:type="dxa"/>
              <w:right w:w="100" w:type="dxa"/>
            </w:tcMar>
          </w:tcPr>
          <w:p w14:paraId="7FF22281" w14:textId="77777777" w:rsidR="00AF42A0" w:rsidRDefault="00A70E20" w:rsidP="00C31564">
            <w:pPr>
              <w:widowControl w:val="0"/>
              <w:rPr>
                <w:rFonts w:eastAsia="Times New Roman" w:cs="Times New Roman"/>
                <w:szCs w:val="24"/>
                <w:lang w:eastAsia="id-ID"/>
              </w:rPr>
            </w:pPr>
            <w:r>
              <w:rPr>
                <w:rFonts w:eastAsia="Times New Roman" w:cs="Times New Roman"/>
                <w:szCs w:val="24"/>
                <w:lang w:eastAsia="id-ID"/>
              </w:rPr>
              <w:t>MNSVTVSHAPYTITYHDDWEPVMSQLVEFYNEVASWLLRDETSPIPDKFFIQLKQPLRNK</w:t>
            </w:r>
          </w:p>
          <w:p w14:paraId="0722A614" w14:textId="77777777" w:rsidR="00AF42A0" w:rsidRDefault="00A70E20" w:rsidP="00C31564">
            <w:pPr>
              <w:widowControl w:val="0"/>
              <w:rPr>
                <w:rFonts w:eastAsia="Times New Roman" w:cs="Times New Roman"/>
                <w:szCs w:val="24"/>
                <w:lang w:eastAsia="id-ID"/>
              </w:rPr>
            </w:pPr>
            <w:r>
              <w:rPr>
                <w:rFonts w:eastAsia="Times New Roman" w:cs="Times New Roman"/>
                <w:szCs w:val="24"/>
                <w:lang w:eastAsia="id-ID"/>
              </w:rPr>
              <w:t>….</w:t>
            </w:r>
          </w:p>
          <w:p w14:paraId="574A0071" w14:textId="77777777" w:rsidR="00AF42A0" w:rsidRDefault="00A70E20" w:rsidP="00C31564">
            <w:pPr>
              <w:widowControl w:val="0"/>
              <w:rPr>
                <w:rFonts w:eastAsia="Times New Roman" w:cs="Times New Roman"/>
                <w:szCs w:val="24"/>
                <w:lang w:eastAsia="id-ID"/>
              </w:rPr>
            </w:pPr>
            <w:r>
              <w:rPr>
                <w:rFonts w:eastAsia="Times New Roman" w:cs="Times New Roman"/>
                <w:szCs w:val="24"/>
                <w:lang w:eastAsia="id-ID"/>
              </w:rPr>
              <w:t>NWAQGFIY</w:t>
            </w:r>
          </w:p>
        </w:tc>
      </w:tr>
    </w:tbl>
    <w:p w14:paraId="0C23C07F" w14:textId="77777777" w:rsidR="00AF42A0" w:rsidRDefault="00AF42A0">
      <w:pPr>
        <w:pStyle w:val="Heading40"/>
      </w:pPr>
    </w:p>
    <w:p w14:paraId="529C6E80" w14:textId="77777777" w:rsidR="005217A3" w:rsidRDefault="005217A3">
      <w:pPr>
        <w:pStyle w:val="Heading40"/>
      </w:pPr>
    </w:p>
    <w:p w14:paraId="5647FE57" w14:textId="77777777" w:rsidR="005217A3" w:rsidRDefault="005217A3">
      <w:pPr>
        <w:pStyle w:val="Heading40"/>
      </w:pPr>
    </w:p>
    <w:p w14:paraId="22F52148" w14:textId="77777777" w:rsidR="00AF42A0" w:rsidRDefault="00A70E20">
      <w:pPr>
        <w:pStyle w:val="Heading40"/>
        <w:rPr>
          <w:lang w:val="en-US"/>
        </w:rPr>
      </w:pPr>
      <w:r>
        <w:lastRenderedPageBreak/>
        <w:t>3.2.1.</w:t>
      </w:r>
      <w:r>
        <w:rPr>
          <w:lang w:val="en-US"/>
        </w:rPr>
        <w:t xml:space="preserve">2 </w:t>
      </w:r>
      <w:proofErr w:type="spellStart"/>
      <w:r>
        <w:rPr>
          <w:lang w:val="en-US"/>
        </w:rPr>
        <w:t>Fungsi</w:t>
      </w:r>
      <w:proofErr w:type="spellEnd"/>
      <w:r>
        <w:rPr>
          <w:lang w:val="en-US"/>
        </w:rPr>
        <w:t xml:space="preserve"> Protein</w:t>
      </w:r>
    </w:p>
    <w:p w14:paraId="310A7A2F" w14:textId="77777777" w:rsidR="00AF42A0" w:rsidRDefault="00A70E20">
      <w:pPr>
        <w:spacing w:after="60"/>
        <w:rPr>
          <w:rFonts w:eastAsia="Times New Roman" w:cs="Times New Roman"/>
          <w:szCs w:val="24"/>
          <w:lang w:val="en-US" w:eastAsia="id-ID"/>
        </w:rPr>
      </w:pPr>
      <w:r>
        <w:rPr>
          <w:rFonts w:eastAsia="Times New Roman" w:cs="Times New Roman"/>
          <w:i/>
          <w:szCs w:val="24"/>
          <w:lang w:eastAsia="id-ID"/>
        </w:rPr>
        <w:t>File</w:t>
      </w:r>
      <w:r>
        <w:rPr>
          <w:rFonts w:eastAsia="Times New Roman" w:cs="Times New Roman"/>
          <w:szCs w:val="24"/>
          <w:lang w:eastAsia="id-ID"/>
        </w:rPr>
        <w:t xml:space="preserve"> dengan format .tsv atau nilai yang dipisahkan oleh tab adalah format berkas sederhana berbasis teks untuk menyimpan data tabular, dimana data tabular adalah tata letak data yang diatur dalam bentuk tabel dengan informasi yang disusun dalam baris dan kolom. Rekaman dipisahkan oleh baris baru, dan nilai dalam satu rekaman dipisahkan oleh karakter tab. Format .tsv ini merupakan format nilai yang dipisahkan oleh delimiter, mirip dengan nilai yang dipisahkan oleh koma. Dalam </w:t>
      </w:r>
      <w:r>
        <w:rPr>
          <w:rFonts w:eastAsia="Times New Roman" w:cs="Times New Roman"/>
          <w:i/>
          <w:szCs w:val="24"/>
          <w:lang w:eastAsia="id-ID"/>
        </w:rPr>
        <w:t>file</w:t>
      </w:r>
      <w:r>
        <w:rPr>
          <w:rFonts w:eastAsia="Times New Roman" w:cs="Times New Roman"/>
          <w:szCs w:val="24"/>
          <w:lang w:eastAsia="id-ID"/>
        </w:rPr>
        <w:t xml:space="preserve"> ini berisi daftar istilah beranotasi yang terdiri dari tiga kolom, yaitu pada kolom pertama terdapat UniProt, kolom kedua adalah ID istilah GO, dan kolom ketiga adalah kolom yang menunjukkan aspek GO (di ontologi yang mana istilah GO tersebut muncul). </w:t>
      </w:r>
      <w:r>
        <w:rPr>
          <w:rFonts w:eastAsia="Times New Roman" w:cs="Times New Roman"/>
          <w:i/>
          <w:szCs w:val="24"/>
          <w:lang w:eastAsia="id-ID"/>
        </w:rPr>
        <w:t>File</w:t>
      </w:r>
      <w:r>
        <w:rPr>
          <w:rFonts w:eastAsia="Times New Roman" w:cs="Times New Roman"/>
          <w:szCs w:val="24"/>
          <w:lang w:eastAsia="id-ID"/>
        </w:rPr>
        <w:t xml:space="preserve"> .tsv menyajikan fungsi dari protein. Dalam data CAFA5 terdapat </w:t>
      </w:r>
      <w:r>
        <w:rPr>
          <w:rFonts w:eastAsia="Times New Roman" w:cs="Times New Roman"/>
          <w:i/>
          <w:szCs w:val="24"/>
          <w:lang w:eastAsia="id-ID"/>
        </w:rPr>
        <w:t>train_terms.tsv</w:t>
      </w:r>
      <w:r>
        <w:rPr>
          <w:rFonts w:eastAsia="Times New Roman" w:cs="Times New Roman"/>
          <w:szCs w:val="24"/>
          <w:lang w:eastAsia="id-ID"/>
        </w:rPr>
        <w:t xml:space="preserve"> yang berisikan 31.466 istilah GO yang menganotasikan fungsi protein dari 142.246 sekuens asam amino yang berada pada </w:t>
      </w:r>
      <w:r>
        <w:rPr>
          <w:rFonts w:eastAsia="Times New Roman" w:cs="Times New Roman"/>
          <w:i/>
          <w:szCs w:val="24"/>
          <w:lang w:eastAsia="id-ID"/>
        </w:rPr>
        <w:t>file</w:t>
      </w:r>
      <w:r>
        <w:rPr>
          <w:rFonts w:eastAsia="Times New Roman" w:cs="Times New Roman"/>
          <w:szCs w:val="24"/>
          <w:lang w:eastAsia="id-ID"/>
        </w:rPr>
        <w:t xml:space="preserve"> </w:t>
      </w:r>
      <w:r>
        <w:rPr>
          <w:rFonts w:eastAsia="Times New Roman" w:cs="Times New Roman"/>
          <w:i/>
          <w:szCs w:val="24"/>
          <w:lang w:eastAsia="id-ID"/>
        </w:rPr>
        <w:t>train_</w:t>
      </w:r>
      <w:r>
        <w:rPr>
          <w:rFonts w:eastAsia="Times New Roman" w:cs="Times New Roman"/>
          <w:szCs w:val="24"/>
          <w:lang w:eastAsia="id-ID"/>
        </w:rPr>
        <w:t>sekuens</w:t>
      </w:r>
      <w:r>
        <w:rPr>
          <w:rFonts w:eastAsia="Times New Roman" w:cs="Times New Roman"/>
          <w:i/>
          <w:szCs w:val="24"/>
          <w:lang w:eastAsia="id-ID"/>
        </w:rPr>
        <w:t>.fasta</w:t>
      </w:r>
      <w:r>
        <w:rPr>
          <w:rFonts w:eastAsia="Times New Roman" w:cs="Times New Roman"/>
          <w:szCs w:val="24"/>
          <w:lang w:eastAsia="id-ID"/>
        </w:rPr>
        <w:t>.</w:t>
      </w:r>
      <w:r>
        <w:rPr>
          <w:rFonts w:eastAsia="Times New Roman" w:cs="Times New Roman"/>
          <w:szCs w:val="24"/>
          <w:lang w:val="en-US" w:eastAsia="id-ID"/>
        </w:rPr>
        <w:t xml:space="preserve"> Berikut </w:t>
      </w:r>
      <w:proofErr w:type="spellStart"/>
      <w:r>
        <w:rPr>
          <w:rFonts w:eastAsia="Times New Roman" w:cs="Times New Roman"/>
          <w:szCs w:val="24"/>
          <w:lang w:val="en-US" w:eastAsia="id-ID"/>
        </w:rPr>
        <w:t>ini</w:t>
      </w:r>
      <w:proofErr w:type="spellEnd"/>
      <w:r>
        <w:rPr>
          <w:rFonts w:eastAsia="Times New Roman" w:cs="Times New Roman"/>
          <w:szCs w:val="24"/>
          <w:lang w:val="en-US" w:eastAsia="id-ID"/>
        </w:rPr>
        <w:t xml:space="preserve"> </w:t>
      </w:r>
      <w:r>
        <w:rPr>
          <w:rFonts w:eastAsia="Times New Roman" w:cs="Times New Roman"/>
          <w:szCs w:val="24"/>
          <w:lang w:eastAsia="id-ID"/>
        </w:rPr>
        <w:t xml:space="preserve">adalah deskripsi dari isi format </w:t>
      </w:r>
      <w:r>
        <w:rPr>
          <w:rFonts w:eastAsia="Times New Roman" w:cs="Times New Roman"/>
          <w:i/>
          <w:szCs w:val="24"/>
          <w:lang w:eastAsia="id-ID"/>
        </w:rPr>
        <w:t>file</w:t>
      </w:r>
      <w:r>
        <w:rPr>
          <w:rFonts w:eastAsia="Times New Roman" w:cs="Times New Roman"/>
          <w:szCs w:val="24"/>
          <w:lang w:eastAsia="id-ID"/>
        </w:rPr>
        <w:t xml:space="preserve"> .tsv</w:t>
      </w:r>
      <w:r>
        <w:rPr>
          <w:rFonts w:eastAsia="Times New Roman" w:cs="Times New Roman"/>
          <w:szCs w:val="24"/>
          <w:lang w:val="en-US" w:eastAsia="id-ID"/>
        </w:rPr>
        <w:t xml:space="preserve"> yang </w:t>
      </w:r>
      <w:proofErr w:type="spellStart"/>
      <w:r>
        <w:rPr>
          <w:rFonts w:eastAsia="Times New Roman" w:cs="Times New Roman"/>
          <w:szCs w:val="24"/>
          <w:lang w:val="en-US" w:eastAsia="id-ID"/>
        </w:rPr>
        <w:t>dapat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dilihat</w:t>
      </w:r>
      <w:proofErr w:type="spellEnd"/>
      <w:r>
        <w:rPr>
          <w:rFonts w:eastAsia="Times New Roman" w:cs="Times New Roman"/>
          <w:szCs w:val="24"/>
          <w:lang w:val="en-US" w:eastAsia="id-ID"/>
        </w:rPr>
        <w:t xml:space="preserve"> pada </w:t>
      </w:r>
      <w:r>
        <w:rPr>
          <w:rFonts w:eastAsia="Times New Roman" w:cs="Times New Roman"/>
          <w:szCs w:val="24"/>
          <w:lang w:val="en-US" w:eastAsia="id-ID"/>
        </w:rPr>
        <w:fldChar w:fldCharType="begin"/>
      </w:r>
      <w:r>
        <w:rPr>
          <w:rFonts w:eastAsia="Times New Roman" w:cs="Times New Roman"/>
          <w:szCs w:val="24"/>
          <w:lang w:val="en-US" w:eastAsia="id-ID"/>
        </w:rPr>
        <w:instrText xml:space="preserve"> REF _Ref169298633 \h  \* MERGEFORMAT </w:instrText>
      </w:r>
      <w:r>
        <w:rPr>
          <w:rFonts w:eastAsia="Times New Roman" w:cs="Times New Roman"/>
          <w:szCs w:val="24"/>
          <w:lang w:val="en-US" w:eastAsia="id-ID"/>
        </w:rPr>
      </w:r>
      <w:r>
        <w:rPr>
          <w:rFonts w:eastAsia="Times New Roman" w:cs="Times New Roman"/>
          <w:szCs w:val="24"/>
          <w:lang w:val="en-US" w:eastAsia="id-ID"/>
        </w:rPr>
        <w:fldChar w:fldCharType="separate"/>
      </w:r>
      <w:r>
        <w:rPr>
          <w:rFonts w:eastAsia="Times New Roman" w:cs="Times New Roman"/>
          <w:iCs/>
          <w:szCs w:val="24"/>
          <w:lang w:eastAsia="id-ID"/>
        </w:rPr>
        <w:t>Tabel 3.4</w:t>
      </w:r>
      <w:r>
        <w:rPr>
          <w:rFonts w:eastAsia="Times New Roman" w:cs="Times New Roman"/>
          <w:szCs w:val="24"/>
          <w:lang w:val="en-US" w:eastAsia="id-ID"/>
        </w:rPr>
        <w:fldChar w:fldCharType="end"/>
      </w:r>
      <w:r>
        <w:rPr>
          <w:rFonts w:eastAsia="Times New Roman" w:cs="Times New Roman"/>
          <w:szCs w:val="24"/>
          <w:lang w:val="en-US" w:eastAsia="id-ID"/>
        </w:rPr>
        <w:t>.</w:t>
      </w:r>
    </w:p>
    <w:p w14:paraId="79FE2B4C" w14:textId="77777777" w:rsidR="00AF42A0" w:rsidRDefault="00C31564">
      <w:pPr>
        <w:keepNext/>
        <w:spacing w:after="200" w:line="240" w:lineRule="auto"/>
        <w:jc w:val="center"/>
        <w:rPr>
          <w:rFonts w:eastAsia="Times New Roman" w:cs="Times New Roman"/>
          <w:iCs/>
          <w:sz w:val="20"/>
          <w:szCs w:val="20"/>
          <w:lang w:eastAsia="id-ID"/>
        </w:rPr>
      </w:pPr>
      <w:bookmarkStart w:id="146" w:name="_Ref169298633"/>
      <w:bookmarkStart w:id="147" w:name="_Toc161775195"/>
      <w:bookmarkStart w:id="148" w:name="_Toc155657266"/>
      <w:bookmarkStart w:id="149" w:name="_Ref169298137"/>
      <w:bookmarkStart w:id="150" w:name="_Ref169298265"/>
      <w:bookmarkStart w:id="151" w:name="_Toc172627249"/>
      <w:r>
        <w:rPr>
          <w:rFonts w:eastAsia="Times New Roman" w:cs="Times New Roman"/>
          <w:iCs/>
          <w:sz w:val="20"/>
          <w:szCs w:val="20"/>
          <w:lang w:eastAsia="id-ID"/>
        </w:rPr>
        <w:t>Tabel 3</w:t>
      </w:r>
      <w:r w:rsidR="002E61ED">
        <w:rPr>
          <w:rFonts w:eastAsia="Times New Roman" w:cs="Times New Roman"/>
          <w:iCs/>
          <w:sz w:val="20"/>
          <w:szCs w:val="20"/>
          <w:lang w:eastAsia="id-ID"/>
        </w:rPr>
        <w:t>.</w:t>
      </w:r>
      <w:r w:rsidR="002E61ED">
        <w:rPr>
          <w:rFonts w:eastAsia="Times New Roman" w:cs="Times New Roman"/>
          <w:iCs/>
          <w:sz w:val="20"/>
          <w:szCs w:val="20"/>
          <w:lang w:eastAsia="id-ID"/>
        </w:rPr>
        <w:fldChar w:fldCharType="begin"/>
      </w:r>
      <w:r w:rsidR="002E61ED">
        <w:rPr>
          <w:rFonts w:eastAsia="Times New Roman" w:cs="Times New Roman"/>
          <w:iCs/>
          <w:sz w:val="20"/>
          <w:szCs w:val="20"/>
          <w:lang w:eastAsia="id-ID"/>
        </w:rPr>
        <w:instrText xml:space="preserve"> SEQ Tabel \* ARABIC \s 1 </w:instrText>
      </w:r>
      <w:r w:rsidR="002E61ED">
        <w:rPr>
          <w:rFonts w:eastAsia="Times New Roman" w:cs="Times New Roman"/>
          <w:iCs/>
          <w:sz w:val="20"/>
          <w:szCs w:val="20"/>
          <w:lang w:eastAsia="id-ID"/>
        </w:rPr>
        <w:fldChar w:fldCharType="separate"/>
      </w:r>
      <w:r w:rsidR="002E61ED">
        <w:rPr>
          <w:rFonts w:eastAsia="Times New Roman" w:cs="Times New Roman"/>
          <w:iCs/>
          <w:noProof/>
          <w:sz w:val="20"/>
          <w:szCs w:val="20"/>
          <w:lang w:eastAsia="id-ID"/>
        </w:rPr>
        <w:t>4</w:t>
      </w:r>
      <w:r w:rsidR="002E61ED">
        <w:rPr>
          <w:rFonts w:eastAsia="Times New Roman" w:cs="Times New Roman"/>
          <w:iCs/>
          <w:sz w:val="20"/>
          <w:szCs w:val="20"/>
          <w:lang w:eastAsia="id-ID"/>
        </w:rPr>
        <w:fldChar w:fldCharType="end"/>
      </w:r>
      <w:bookmarkEnd w:id="146"/>
      <w:r w:rsidR="00A70E20">
        <w:rPr>
          <w:rFonts w:eastAsia="Times New Roman" w:cs="Times New Roman"/>
          <w:iCs/>
          <w:sz w:val="20"/>
          <w:szCs w:val="20"/>
          <w:lang w:eastAsia="id-ID"/>
        </w:rPr>
        <w:t xml:space="preserve"> </w:t>
      </w:r>
      <w:r w:rsidR="00A70E20">
        <w:rPr>
          <w:rFonts w:eastAsia="Times New Roman" w:cs="Times New Roman"/>
          <w:i/>
          <w:iCs/>
          <w:sz w:val="20"/>
          <w:szCs w:val="20"/>
          <w:lang w:eastAsia="id-ID"/>
        </w:rPr>
        <w:t>File train_terms.tsv</w:t>
      </w:r>
      <w:bookmarkEnd w:id="147"/>
      <w:bookmarkEnd w:id="148"/>
      <w:bookmarkEnd w:id="149"/>
      <w:bookmarkEnd w:id="150"/>
      <w:bookmarkEnd w:id="151"/>
    </w:p>
    <w:tbl>
      <w:tblPr>
        <w:tblW w:w="81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705"/>
        <w:gridCol w:w="1560"/>
        <w:gridCol w:w="1365"/>
        <w:gridCol w:w="1995"/>
        <w:gridCol w:w="2550"/>
      </w:tblGrid>
      <w:tr w:rsidR="00AF42A0" w14:paraId="22E70487" w14:textId="77777777" w:rsidTr="00C31564">
        <w:trPr>
          <w:trHeight w:val="459"/>
          <w:jc w:val="center"/>
        </w:trPr>
        <w:tc>
          <w:tcPr>
            <w:tcW w:w="705" w:type="dxa"/>
            <w:shd w:val="clear" w:color="auto" w:fill="9CC2E5" w:themeFill="accent1" w:themeFillTint="99"/>
            <w:tcMar>
              <w:top w:w="100" w:type="dxa"/>
              <w:left w:w="100" w:type="dxa"/>
              <w:bottom w:w="100" w:type="dxa"/>
              <w:right w:w="100" w:type="dxa"/>
            </w:tcMar>
            <w:vAlign w:val="center"/>
          </w:tcPr>
          <w:p w14:paraId="26CFF4BA" w14:textId="77777777" w:rsidR="00AF42A0" w:rsidRDefault="00A70E20" w:rsidP="00C31564">
            <w:pPr>
              <w:widowControl w:val="0"/>
              <w:jc w:val="center"/>
              <w:rPr>
                <w:rFonts w:eastAsia="Times New Roman" w:cs="Times New Roman"/>
                <w:b/>
                <w:szCs w:val="24"/>
                <w:lang w:eastAsia="id-ID"/>
              </w:rPr>
            </w:pPr>
            <w:r>
              <w:rPr>
                <w:rFonts w:eastAsia="Times New Roman" w:cs="Times New Roman"/>
                <w:b/>
                <w:szCs w:val="24"/>
                <w:lang w:eastAsia="id-ID"/>
              </w:rPr>
              <w:t>No.</w:t>
            </w:r>
          </w:p>
        </w:tc>
        <w:tc>
          <w:tcPr>
            <w:tcW w:w="1560" w:type="dxa"/>
            <w:shd w:val="clear" w:color="auto" w:fill="9CC2E5" w:themeFill="accent1" w:themeFillTint="99"/>
            <w:tcMar>
              <w:top w:w="100" w:type="dxa"/>
              <w:left w:w="100" w:type="dxa"/>
              <w:bottom w:w="100" w:type="dxa"/>
              <w:right w:w="100" w:type="dxa"/>
            </w:tcMar>
            <w:vAlign w:val="center"/>
          </w:tcPr>
          <w:p w14:paraId="12EC4FA0" w14:textId="77777777" w:rsidR="00AF42A0" w:rsidRDefault="00A70E20" w:rsidP="00C31564">
            <w:pPr>
              <w:widowControl w:val="0"/>
              <w:jc w:val="center"/>
              <w:rPr>
                <w:rFonts w:eastAsia="Times New Roman" w:cs="Times New Roman"/>
                <w:b/>
                <w:szCs w:val="24"/>
                <w:lang w:eastAsia="id-ID"/>
              </w:rPr>
            </w:pPr>
            <w:r>
              <w:rPr>
                <w:rFonts w:eastAsia="Times New Roman" w:cs="Times New Roman"/>
                <w:b/>
                <w:szCs w:val="24"/>
                <w:lang w:eastAsia="id-ID"/>
              </w:rPr>
              <w:t>Nama Atribut</w:t>
            </w:r>
          </w:p>
        </w:tc>
        <w:tc>
          <w:tcPr>
            <w:tcW w:w="1365" w:type="dxa"/>
            <w:shd w:val="clear" w:color="auto" w:fill="9CC2E5" w:themeFill="accent1" w:themeFillTint="99"/>
            <w:tcMar>
              <w:top w:w="100" w:type="dxa"/>
              <w:left w:w="100" w:type="dxa"/>
              <w:bottom w:w="100" w:type="dxa"/>
              <w:right w:w="100" w:type="dxa"/>
            </w:tcMar>
            <w:vAlign w:val="center"/>
          </w:tcPr>
          <w:p w14:paraId="0EB76E9E" w14:textId="77777777" w:rsidR="00AF42A0" w:rsidRDefault="00A70E20" w:rsidP="00C31564">
            <w:pPr>
              <w:widowControl w:val="0"/>
              <w:jc w:val="center"/>
              <w:rPr>
                <w:rFonts w:eastAsia="Times New Roman" w:cs="Times New Roman"/>
                <w:b/>
                <w:szCs w:val="24"/>
                <w:lang w:eastAsia="id-ID"/>
              </w:rPr>
            </w:pPr>
            <w:r>
              <w:rPr>
                <w:rFonts w:eastAsia="Times New Roman" w:cs="Times New Roman"/>
                <w:b/>
                <w:szCs w:val="24"/>
                <w:lang w:eastAsia="id-ID"/>
              </w:rPr>
              <w:t>Tipe Atribut</w:t>
            </w:r>
          </w:p>
        </w:tc>
        <w:tc>
          <w:tcPr>
            <w:tcW w:w="1995" w:type="dxa"/>
            <w:shd w:val="clear" w:color="auto" w:fill="9CC2E5" w:themeFill="accent1" w:themeFillTint="99"/>
            <w:tcMar>
              <w:top w:w="100" w:type="dxa"/>
              <w:left w:w="100" w:type="dxa"/>
              <w:bottom w:w="100" w:type="dxa"/>
              <w:right w:w="100" w:type="dxa"/>
            </w:tcMar>
            <w:vAlign w:val="center"/>
          </w:tcPr>
          <w:p w14:paraId="2E1B4D6F" w14:textId="77777777" w:rsidR="00AF42A0" w:rsidRDefault="00A70E20" w:rsidP="00C31564">
            <w:pPr>
              <w:widowControl w:val="0"/>
              <w:jc w:val="center"/>
              <w:rPr>
                <w:rFonts w:eastAsia="Times New Roman" w:cs="Times New Roman"/>
                <w:b/>
                <w:szCs w:val="24"/>
                <w:lang w:eastAsia="id-ID"/>
              </w:rPr>
            </w:pPr>
            <w:r>
              <w:rPr>
                <w:rFonts w:eastAsia="Times New Roman" w:cs="Times New Roman"/>
                <w:b/>
                <w:szCs w:val="24"/>
                <w:lang w:eastAsia="id-ID"/>
              </w:rPr>
              <w:t>Keterangan</w:t>
            </w:r>
          </w:p>
        </w:tc>
        <w:tc>
          <w:tcPr>
            <w:tcW w:w="2550" w:type="dxa"/>
            <w:shd w:val="clear" w:color="auto" w:fill="9CC2E5" w:themeFill="accent1" w:themeFillTint="99"/>
            <w:tcMar>
              <w:top w:w="100" w:type="dxa"/>
              <w:left w:w="100" w:type="dxa"/>
              <w:bottom w:w="100" w:type="dxa"/>
              <w:right w:w="100" w:type="dxa"/>
            </w:tcMar>
            <w:vAlign w:val="center"/>
          </w:tcPr>
          <w:p w14:paraId="68767157" w14:textId="77777777" w:rsidR="00AF42A0" w:rsidRDefault="00A70E20" w:rsidP="00C31564">
            <w:pPr>
              <w:widowControl w:val="0"/>
              <w:jc w:val="center"/>
              <w:rPr>
                <w:rFonts w:eastAsia="Times New Roman" w:cs="Times New Roman"/>
                <w:b/>
                <w:szCs w:val="24"/>
                <w:lang w:eastAsia="id-ID"/>
              </w:rPr>
            </w:pPr>
            <w:r>
              <w:rPr>
                <w:rFonts w:eastAsia="Times New Roman" w:cs="Times New Roman"/>
                <w:b/>
                <w:szCs w:val="24"/>
                <w:lang w:eastAsia="id-ID"/>
              </w:rPr>
              <w:t>Contoh</w:t>
            </w:r>
          </w:p>
        </w:tc>
      </w:tr>
      <w:tr w:rsidR="00AF42A0" w14:paraId="54B04CEC" w14:textId="77777777" w:rsidTr="00C31564">
        <w:trPr>
          <w:trHeight w:val="459"/>
          <w:jc w:val="center"/>
        </w:trPr>
        <w:tc>
          <w:tcPr>
            <w:tcW w:w="705" w:type="dxa"/>
            <w:shd w:val="clear" w:color="auto" w:fill="auto"/>
            <w:tcMar>
              <w:top w:w="100" w:type="dxa"/>
              <w:left w:w="100" w:type="dxa"/>
              <w:bottom w:w="100" w:type="dxa"/>
              <w:right w:w="100" w:type="dxa"/>
            </w:tcMar>
          </w:tcPr>
          <w:p w14:paraId="13A5746E"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1.</w:t>
            </w:r>
          </w:p>
        </w:tc>
        <w:tc>
          <w:tcPr>
            <w:tcW w:w="1560" w:type="dxa"/>
            <w:shd w:val="clear" w:color="auto" w:fill="auto"/>
            <w:tcMar>
              <w:top w:w="100" w:type="dxa"/>
              <w:left w:w="100" w:type="dxa"/>
              <w:bottom w:w="100" w:type="dxa"/>
              <w:right w:w="100" w:type="dxa"/>
            </w:tcMar>
          </w:tcPr>
          <w:p w14:paraId="4D705B14" w14:textId="77777777" w:rsidR="00AF42A0" w:rsidRDefault="00A70E20" w:rsidP="00C31564">
            <w:pPr>
              <w:widowControl w:val="0"/>
              <w:rPr>
                <w:rFonts w:eastAsia="Times New Roman" w:cs="Times New Roman"/>
                <w:szCs w:val="24"/>
                <w:lang w:eastAsia="id-ID"/>
              </w:rPr>
            </w:pPr>
            <w:r>
              <w:rPr>
                <w:rFonts w:eastAsia="Times New Roman" w:cs="Times New Roman"/>
                <w:szCs w:val="24"/>
                <w:lang w:eastAsia="id-ID"/>
              </w:rPr>
              <w:t>UniProt</w:t>
            </w:r>
          </w:p>
        </w:tc>
        <w:tc>
          <w:tcPr>
            <w:tcW w:w="1365" w:type="dxa"/>
            <w:shd w:val="clear" w:color="auto" w:fill="auto"/>
            <w:tcMar>
              <w:top w:w="100" w:type="dxa"/>
              <w:left w:w="100" w:type="dxa"/>
              <w:bottom w:w="100" w:type="dxa"/>
              <w:right w:w="100" w:type="dxa"/>
            </w:tcMar>
          </w:tcPr>
          <w:p w14:paraId="6A62F42A" w14:textId="77777777" w:rsidR="00AF42A0" w:rsidRDefault="00A70E20" w:rsidP="00C31564">
            <w:pPr>
              <w:widowControl w:val="0"/>
              <w:rPr>
                <w:rFonts w:eastAsia="Times New Roman" w:cs="Times New Roman"/>
                <w:i/>
                <w:szCs w:val="24"/>
                <w:lang w:eastAsia="id-ID"/>
              </w:rPr>
            </w:pPr>
            <w:r>
              <w:rPr>
                <w:rFonts w:eastAsia="Times New Roman" w:cs="Times New Roman"/>
                <w:i/>
                <w:szCs w:val="24"/>
                <w:lang w:eastAsia="id-ID"/>
              </w:rPr>
              <w:t>object</w:t>
            </w:r>
          </w:p>
        </w:tc>
        <w:tc>
          <w:tcPr>
            <w:tcW w:w="1995" w:type="dxa"/>
            <w:shd w:val="clear" w:color="auto" w:fill="auto"/>
            <w:tcMar>
              <w:top w:w="100" w:type="dxa"/>
              <w:left w:w="100" w:type="dxa"/>
              <w:bottom w:w="100" w:type="dxa"/>
              <w:right w:w="100" w:type="dxa"/>
            </w:tcMar>
          </w:tcPr>
          <w:p w14:paraId="713DF0A8" w14:textId="77777777" w:rsidR="00AF42A0" w:rsidRDefault="00A70E20" w:rsidP="00C31564">
            <w:pPr>
              <w:widowControl w:val="0"/>
              <w:rPr>
                <w:rFonts w:eastAsia="Times New Roman" w:cs="Times New Roman"/>
                <w:i/>
                <w:szCs w:val="24"/>
                <w:lang w:eastAsia="id-ID"/>
              </w:rPr>
            </w:pPr>
            <w:r>
              <w:rPr>
                <w:rFonts w:eastAsia="Times New Roman" w:cs="Times New Roman"/>
                <w:szCs w:val="24"/>
                <w:lang w:eastAsia="id-ID"/>
              </w:rPr>
              <w:t>Id protein yang mewakili sekuens</w:t>
            </w:r>
            <w:r>
              <w:rPr>
                <w:rFonts w:eastAsia="Times New Roman" w:cs="Times New Roman"/>
                <w:i/>
                <w:szCs w:val="24"/>
                <w:lang w:eastAsia="id-ID"/>
              </w:rPr>
              <w:t xml:space="preserve"> </w:t>
            </w:r>
            <w:r>
              <w:rPr>
                <w:rFonts w:eastAsia="Times New Roman" w:cs="Times New Roman"/>
                <w:szCs w:val="24"/>
                <w:lang w:eastAsia="id-ID"/>
              </w:rPr>
              <w:t xml:space="preserve">atau urutan dari asam amino </w:t>
            </w:r>
            <w:r>
              <w:rPr>
                <w:rFonts w:eastAsia="Times New Roman" w:cs="Times New Roman"/>
                <w:i/>
                <w:szCs w:val="24"/>
                <w:lang w:eastAsia="id-ID"/>
              </w:rPr>
              <w:t>(amino acids)</w:t>
            </w:r>
          </w:p>
        </w:tc>
        <w:tc>
          <w:tcPr>
            <w:tcW w:w="2550" w:type="dxa"/>
            <w:shd w:val="clear" w:color="auto" w:fill="auto"/>
            <w:tcMar>
              <w:top w:w="100" w:type="dxa"/>
              <w:left w:w="100" w:type="dxa"/>
              <w:bottom w:w="100" w:type="dxa"/>
              <w:right w:w="100" w:type="dxa"/>
            </w:tcMar>
          </w:tcPr>
          <w:p w14:paraId="70465178" w14:textId="77777777" w:rsidR="00AF42A0" w:rsidRDefault="00A70E20" w:rsidP="00C31564">
            <w:pPr>
              <w:widowControl w:val="0"/>
              <w:rPr>
                <w:rFonts w:eastAsia="Times New Roman" w:cs="Times New Roman"/>
                <w:szCs w:val="24"/>
                <w:lang w:eastAsia="id-ID"/>
              </w:rPr>
            </w:pPr>
            <w:r>
              <w:rPr>
                <w:rFonts w:eastAsia="Times New Roman" w:cs="Times New Roman"/>
                <w:szCs w:val="24"/>
                <w:lang w:eastAsia="id-ID"/>
              </w:rPr>
              <w:t>&gt;P20536</w:t>
            </w:r>
          </w:p>
        </w:tc>
      </w:tr>
      <w:tr w:rsidR="00AF42A0" w14:paraId="17076439" w14:textId="77777777" w:rsidTr="00C31564">
        <w:trPr>
          <w:trHeight w:val="459"/>
          <w:jc w:val="center"/>
        </w:trPr>
        <w:tc>
          <w:tcPr>
            <w:tcW w:w="705" w:type="dxa"/>
            <w:shd w:val="clear" w:color="auto" w:fill="auto"/>
            <w:tcMar>
              <w:top w:w="100" w:type="dxa"/>
              <w:left w:w="100" w:type="dxa"/>
              <w:bottom w:w="100" w:type="dxa"/>
              <w:right w:w="100" w:type="dxa"/>
            </w:tcMar>
          </w:tcPr>
          <w:p w14:paraId="0A83DBF8"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2.</w:t>
            </w:r>
          </w:p>
        </w:tc>
        <w:tc>
          <w:tcPr>
            <w:tcW w:w="1560" w:type="dxa"/>
            <w:shd w:val="clear" w:color="auto" w:fill="auto"/>
            <w:tcMar>
              <w:top w:w="100" w:type="dxa"/>
              <w:left w:w="100" w:type="dxa"/>
              <w:bottom w:w="100" w:type="dxa"/>
              <w:right w:w="100" w:type="dxa"/>
            </w:tcMar>
          </w:tcPr>
          <w:p w14:paraId="7F9A7196" w14:textId="77777777" w:rsidR="00AF42A0" w:rsidRDefault="00A70E20" w:rsidP="00C31564">
            <w:pPr>
              <w:widowControl w:val="0"/>
              <w:rPr>
                <w:rFonts w:eastAsia="Times New Roman" w:cs="Times New Roman"/>
                <w:szCs w:val="24"/>
                <w:lang w:eastAsia="id-ID"/>
              </w:rPr>
            </w:pPr>
            <w:r>
              <w:rPr>
                <w:rFonts w:eastAsia="Times New Roman" w:cs="Times New Roman"/>
                <w:szCs w:val="24"/>
                <w:lang w:eastAsia="id-ID"/>
              </w:rPr>
              <w:t>ID Istilah GO</w:t>
            </w:r>
          </w:p>
        </w:tc>
        <w:tc>
          <w:tcPr>
            <w:tcW w:w="1365" w:type="dxa"/>
            <w:shd w:val="clear" w:color="auto" w:fill="auto"/>
            <w:tcMar>
              <w:top w:w="100" w:type="dxa"/>
              <w:left w:w="100" w:type="dxa"/>
              <w:bottom w:w="100" w:type="dxa"/>
              <w:right w:w="100" w:type="dxa"/>
            </w:tcMar>
          </w:tcPr>
          <w:p w14:paraId="6304860B" w14:textId="77777777" w:rsidR="00AF42A0" w:rsidRDefault="00A70E20" w:rsidP="00C31564">
            <w:pPr>
              <w:widowControl w:val="0"/>
              <w:rPr>
                <w:rFonts w:eastAsia="Times New Roman" w:cs="Times New Roman"/>
                <w:i/>
                <w:szCs w:val="24"/>
                <w:lang w:eastAsia="id-ID"/>
              </w:rPr>
            </w:pPr>
            <w:r>
              <w:rPr>
                <w:rFonts w:eastAsia="Times New Roman" w:cs="Times New Roman"/>
                <w:i/>
                <w:szCs w:val="24"/>
                <w:lang w:eastAsia="id-ID"/>
              </w:rPr>
              <w:t>object</w:t>
            </w:r>
          </w:p>
        </w:tc>
        <w:tc>
          <w:tcPr>
            <w:tcW w:w="1995" w:type="dxa"/>
            <w:shd w:val="clear" w:color="auto" w:fill="auto"/>
            <w:tcMar>
              <w:top w:w="100" w:type="dxa"/>
              <w:left w:w="100" w:type="dxa"/>
              <w:bottom w:w="100" w:type="dxa"/>
              <w:right w:w="100" w:type="dxa"/>
            </w:tcMar>
          </w:tcPr>
          <w:p w14:paraId="3F974C42" w14:textId="77777777" w:rsidR="00AF42A0" w:rsidRDefault="00A70E20" w:rsidP="00C31564">
            <w:pPr>
              <w:widowControl w:val="0"/>
              <w:rPr>
                <w:rFonts w:eastAsia="Times New Roman" w:cs="Times New Roman"/>
                <w:szCs w:val="24"/>
                <w:lang w:eastAsia="id-ID"/>
              </w:rPr>
            </w:pPr>
            <w:r>
              <w:rPr>
                <w:rFonts w:eastAsia="Times New Roman" w:cs="Times New Roman"/>
                <w:szCs w:val="24"/>
                <w:lang w:eastAsia="id-ID"/>
              </w:rPr>
              <w:t xml:space="preserve">Istilah </w:t>
            </w:r>
            <w:r>
              <w:rPr>
                <w:rFonts w:eastAsia="Times New Roman" w:cs="Times New Roman"/>
                <w:i/>
                <w:szCs w:val="24"/>
                <w:lang w:eastAsia="id-ID"/>
              </w:rPr>
              <w:t xml:space="preserve">Gen Ontology </w:t>
            </w:r>
            <w:r>
              <w:rPr>
                <w:rFonts w:eastAsia="Times New Roman" w:cs="Times New Roman"/>
                <w:szCs w:val="24"/>
                <w:lang w:eastAsia="id-ID"/>
              </w:rPr>
              <w:t>(GO) yang menggambarkan fungsi protein</w:t>
            </w:r>
          </w:p>
        </w:tc>
        <w:tc>
          <w:tcPr>
            <w:tcW w:w="2550" w:type="dxa"/>
            <w:shd w:val="clear" w:color="auto" w:fill="auto"/>
            <w:tcMar>
              <w:top w:w="100" w:type="dxa"/>
              <w:left w:w="100" w:type="dxa"/>
              <w:bottom w:w="100" w:type="dxa"/>
              <w:right w:w="100" w:type="dxa"/>
            </w:tcMar>
          </w:tcPr>
          <w:p w14:paraId="2A5547E9" w14:textId="77777777" w:rsidR="00AF42A0" w:rsidRDefault="00A70E20" w:rsidP="00C31564">
            <w:pPr>
              <w:widowControl w:val="0"/>
              <w:rPr>
                <w:rFonts w:eastAsia="Times New Roman" w:cs="Times New Roman"/>
                <w:szCs w:val="24"/>
                <w:lang w:eastAsia="id-ID"/>
              </w:rPr>
            </w:pPr>
            <w:r>
              <w:rPr>
                <w:rFonts w:eastAsia="Times New Roman" w:cs="Times New Roman"/>
                <w:szCs w:val="24"/>
                <w:lang w:eastAsia="id-ID"/>
              </w:rPr>
              <w:t>GO:0008152</w:t>
            </w:r>
          </w:p>
          <w:p w14:paraId="24B47782" w14:textId="77777777" w:rsidR="00AF42A0" w:rsidRDefault="00AF42A0" w:rsidP="00C31564">
            <w:pPr>
              <w:widowControl w:val="0"/>
              <w:rPr>
                <w:rFonts w:eastAsia="Times New Roman" w:cs="Times New Roman"/>
                <w:szCs w:val="24"/>
                <w:lang w:eastAsia="id-ID"/>
              </w:rPr>
            </w:pPr>
          </w:p>
          <w:p w14:paraId="3A59831B" w14:textId="77777777" w:rsidR="00AF42A0" w:rsidRDefault="00AF42A0" w:rsidP="00C31564">
            <w:pPr>
              <w:widowControl w:val="0"/>
              <w:rPr>
                <w:rFonts w:eastAsia="Times New Roman" w:cs="Times New Roman"/>
                <w:szCs w:val="24"/>
                <w:lang w:eastAsia="id-ID"/>
              </w:rPr>
            </w:pPr>
          </w:p>
        </w:tc>
      </w:tr>
      <w:tr w:rsidR="00AF42A0" w14:paraId="4EA9420C" w14:textId="77777777" w:rsidTr="00C31564">
        <w:trPr>
          <w:trHeight w:val="459"/>
          <w:jc w:val="center"/>
        </w:trPr>
        <w:tc>
          <w:tcPr>
            <w:tcW w:w="705" w:type="dxa"/>
            <w:shd w:val="clear" w:color="auto" w:fill="auto"/>
            <w:tcMar>
              <w:top w:w="100" w:type="dxa"/>
              <w:left w:w="100" w:type="dxa"/>
              <w:bottom w:w="100" w:type="dxa"/>
              <w:right w:w="100" w:type="dxa"/>
            </w:tcMar>
          </w:tcPr>
          <w:p w14:paraId="119CA824"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lastRenderedPageBreak/>
              <w:t xml:space="preserve">3. </w:t>
            </w:r>
          </w:p>
        </w:tc>
        <w:tc>
          <w:tcPr>
            <w:tcW w:w="1560" w:type="dxa"/>
            <w:shd w:val="clear" w:color="auto" w:fill="auto"/>
            <w:tcMar>
              <w:top w:w="100" w:type="dxa"/>
              <w:left w:w="100" w:type="dxa"/>
              <w:bottom w:w="100" w:type="dxa"/>
              <w:right w:w="100" w:type="dxa"/>
            </w:tcMar>
          </w:tcPr>
          <w:p w14:paraId="41EB20DB" w14:textId="77777777" w:rsidR="00AF42A0" w:rsidRDefault="00A70E20" w:rsidP="00C31564">
            <w:pPr>
              <w:widowControl w:val="0"/>
              <w:rPr>
                <w:rFonts w:eastAsia="Times New Roman" w:cs="Times New Roman"/>
                <w:i/>
                <w:szCs w:val="24"/>
                <w:lang w:eastAsia="id-ID"/>
              </w:rPr>
            </w:pPr>
            <w:r>
              <w:rPr>
                <w:rFonts w:eastAsia="Times New Roman" w:cs="Times New Roman"/>
                <w:i/>
                <w:szCs w:val="24"/>
                <w:lang w:eastAsia="id-ID"/>
              </w:rPr>
              <w:t>Ontology</w:t>
            </w:r>
          </w:p>
        </w:tc>
        <w:tc>
          <w:tcPr>
            <w:tcW w:w="1365" w:type="dxa"/>
            <w:shd w:val="clear" w:color="auto" w:fill="auto"/>
            <w:tcMar>
              <w:top w:w="100" w:type="dxa"/>
              <w:left w:w="100" w:type="dxa"/>
              <w:bottom w:w="100" w:type="dxa"/>
              <w:right w:w="100" w:type="dxa"/>
            </w:tcMar>
          </w:tcPr>
          <w:p w14:paraId="745838BD" w14:textId="77777777" w:rsidR="00AF42A0" w:rsidRDefault="00A70E20" w:rsidP="00C31564">
            <w:pPr>
              <w:widowControl w:val="0"/>
              <w:rPr>
                <w:rFonts w:eastAsia="Times New Roman" w:cs="Times New Roman"/>
                <w:i/>
                <w:szCs w:val="24"/>
                <w:lang w:eastAsia="id-ID"/>
              </w:rPr>
            </w:pPr>
            <w:r>
              <w:rPr>
                <w:rFonts w:eastAsia="Times New Roman" w:cs="Times New Roman"/>
                <w:i/>
                <w:szCs w:val="24"/>
                <w:lang w:eastAsia="id-ID"/>
              </w:rPr>
              <w:t>object</w:t>
            </w:r>
          </w:p>
        </w:tc>
        <w:tc>
          <w:tcPr>
            <w:tcW w:w="1995" w:type="dxa"/>
            <w:shd w:val="clear" w:color="auto" w:fill="auto"/>
            <w:tcMar>
              <w:top w:w="100" w:type="dxa"/>
              <w:left w:w="100" w:type="dxa"/>
              <w:bottom w:w="100" w:type="dxa"/>
              <w:right w:w="100" w:type="dxa"/>
            </w:tcMar>
          </w:tcPr>
          <w:p w14:paraId="778599ED" w14:textId="77777777" w:rsidR="00AF42A0" w:rsidRDefault="00A70E20" w:rsidP="00C31564">
            <w:pPr>
              <w:widowControl w:val="0"/>
              <w:rPr>
                <w:rFonts w:eastAsia="Times New Roman" w:cs="Times New Roman"/>
                <w:szCs w:val="24"/>
                <w:lang w:eastAsia="id-ID"/>
              </w:rPr>
            </w:pPr>
            <w:r>
              <w:rPr>
                <w:rFonts w:eastAsia="Times New Roman" w:cs="Times New Roman"/>
                <w:szCs w:val="24"/>
                <w:lang w:eastAsia="id-ID"/>
              </w:rPr>
              <w:t xml:space="preserve">Aspek </w:t>
            </w:r>
            <w:r>
              <w:rPr>
                <w:rFonts w:eastAsia="Times New Roman" w:cs="Times New Roman"/>
                <w:i/>
                <w:szCs w:val="24"/>
                <w:lang w:eastAsia="id-ID"/>
              </w:rPr>
              <w:t xml:space="preserve">Gen Ontology </w:t>
            </w:r>
            <w:r>
              <w:rPr>
                <w:rFonts w:eastAsia="Times New Roman" w:cs="Times New Roman"/>
                <w:szCs w:val="24"/>
                <w:lang w:eastAsia="id-ID"/>
              </w:rPr>
              <w:t>(GO) yang menunjukkan di aspek mana istilah GO tersebut muncul (cth: BPO, CCO, MFO)</w:t>
            </w:r>
          </w:p>
        </w:tc>
        <w:tc>
          <w:tcPr>
            <w:tcW w:w="2550" w:type="dxa"/>
            <w:shd w:val="clear" w:color="auto" w:fill="auto"/>
            <w:tcMar>
              <w:top w:w="100" w:type="dxa"/>
              <w:left w:w="100" w:type="dxa"/>
              <w:bottom w:w="100" w:type="dxa"/>
              <w:right w:w="100" w:type="dxa"/>
            </w:tcMar>
          </w:tcPr>
          <w:p w14:paraId="5B6F0F42" w14:textId="77777777" w:rsidR="00AF42A0" w:rsidRDefault="00A70E20" w:rsidP="00C31564">
            <w:pPr>
              <w:widowControl w:val="0"/>
              <w:rPr>
                <w:rFonts w:eastAsia="Times New Roman" w:cs="Times New Roman"/>
                <w:szCs w:val="24"/>
                <w:lang w:eastAsia="id-ID"/>
              </w:rPr>
            </w:pPr>
            <w:r>
              <w:rPr>
                <w:rFonts w:eastAsia="Times New Roman" w:cs="Times New Roman"/>
                <w:szCs w:val="24"/>
                <w:lang w:eastAsia="id-ID"/>
              </w:rPr>
              <w:t>BPO</w:t>
            </w:r>
          </w:p>
        </w:tc>
      </w:tr>
    </w:tbl>
    <w:p w14:paraId="4E57B5DA" w14:textId="77777777" w:rsidR="00AF42A0" w:rsidRDefault="00AF42A0">
      <w:pPr>
        <w:rPr>
          <w:lang w:eastAsia="id-ID"/>
        </w:rPr>
      </w:pPr>
      <w:bookmarkStart w:id="152" w:name="_t1f9nt59sb9f" w:colFirst="0" w:colLast="0"/>
      <w:bookmarkEnd w:id="152"/>
    </w:p>
    <w:p w14:paraId="15E850D4" w14:textId="77777777" w:rsidR="00AF42A0" w:rsidRDefault="00A70E20">
      <w:pPr>
        <w:spacing w:after="60"/>
        <w:rPr>
          <w:rFonts w:eastAsia="Times New Roman" w:cs="Times New Roman"/>
          <w:szCs w:val="24"/>
          <w:lang w:val="en-US" w:eastAsia="id-ID"/>
        </w:rPr>
      </w:pPr>
      <w:r>
        <w:rPr>
          <w:rFonts w:eastAsia="Times New Roman" w:cs="Times New Roman"/>
          <w:szCs w:val="24"/>
          <w:lang w:eastAsia="id-ID"/>
        </w:rPr>
        <w:t xml:space="preserve">Atribut-atribut diatas adalah atribut yang digunakan dalam menunjukkan fungsi dari protein. Untuk dapat lebih memahami atribut diatas, </w:t>
      </w:r>
      <w:proofErr w:type="spellStart"/>
      <w:r>
        <w:rPr>
          <w:rFonts w:eastAsia="Times New Roman" w:cs="Times New Roman"/>
          <w:szCs w:val="24"/>
          <w:lang w:val="en-US" w:eastAsia="id-ID"/>
        </w:rPr>
        <w:t>berikut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ini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akan</w:t>
      </w:r>
      <w:proofErr w:type="spellEnd"/>
      <w:r>
        <w:rPr>
          <w:rFonts w:eastAsia="Times New Roman" w:cs="Times New Roman"/>
          <w:szCs w:val="24"/>
          <w:lang w:eastAsia="id-ID"/>
        </w:rPr>
        <w:t xml:space="preserve"> ditampilkan beberapa contoh yang akan menampilkan fungsi dari protei</w:t>
      </w:r>
      <w:r>
        <w:rPr>
          <w:rFonts w:eastAsia="Times New Roman" w:cs="Times New Roman"/>
          <w:szCs w:val="24"/>
          <w:lang w:val="en-US" w:eastAsia="id-ID"/>
        </w:rPr>
        <w:t xml:space="preserve">n pada </w:t>
      </w:r>
      <w:r>
        <w:rPr>
          <w:rFonts w:eastAsia="Times New Roman" w:cs="Times New Roman"/>
          <w:szCs w:val="24"/>
          <w:lang w:val="en-US" w:eastAsia="id-ID"/>
        </w:rPr>
        <w:fldChar w:fldCharType="begin"/>
      </w:r>
      <w:r>
        <w:rPr>
          <w:rFonts w:eastAsia="Times New Roman" w:cs="Times New Roman"/>
          <w:szCs w:val="24"/>
          <w:lang w:val="en-US" w:eastAsia="id-ID"/>
        </w:rPr>
        <w:instrText xml:space="preserve"> REF _Ref169298654 \h  \* MERGEFORMAT </w:instrText>
      </w:r>
      <w:r>
        <w:rPr>
          <w:rFonts w:eastAsia="Times New Roman" w:cs="Times New Roman"/>
          <w:szCs w:val="24"/>
          <w:lang w:val="en-US" w:eastAsia="id-ID"/>
        </w:rPr>
      </w:r>
      <w:r>
        <w:rPr>
          <w:rFonts w:eastAsia="Times New Roman" w:cs="Times New Roman"/>
          <w:szCs w:val="24"/>
          <w:lang w:val="en-US" w:eastAsia="id-ID"/>
        </w:rPr>
        <w:fldChar w:fldCharType="separate"/>
      </w:r>
      <w:r>
        <w:rPr>
          <w:rFonts w:eastAsia="Times New Roman" w:cs="Times New Roman"/>
          <w:iCs/>
          <w:szCs w:val="24"/>
          <w:lang w:eastAsia="id-ID"/>
        </w:rPr>
        <w:t>Tabel 3.5</w:t>
      </w:r>
      <w:r>
        <w:rPr>
          <w:rFonts w:eastAsia="Times New Roman" w:cs="Times New Roman"/>
          <w:szCs w:val="24"/>
          <w:lang w:val="en-US" w:eastAsia="id-ID"/>
        </w:rPr>
        <w:fldChar w:fldCharType="end"/>
      </w:r>
      <w:r>
        <w:rPr>
          <w:rFonts w:eastAsia="Times New Roman" w:cs="Times New Roman"/>
          <w:szCs w:val="24"/>
          <w:lang w:val="en-US" w:eastAsia="id-ID"/>
        </w:rPr>
        <w:t>.</w:t>
      </w:r>
    </w:p>
    <w:p w14:paraId="0C718652" w14:textId="77777777" w:rsidR="00AF42A0" w:rsidRDefault="00C31564">
      <w:pPr>
        <w:keepNext/>
        <w:spacing w:after="200" w:line="240" w:lineRule="auto"/>
        <w:jc w:val="center"/>
        <w:rPr>
          <w:rFonts w:eastAsia="Times New Roman" w:cs="Times New Roman"/>
          <w:iCs/>
          <w:sz w:val="20"/>
          <w:szCs w:val="20"/>
          <w:lang w:eastAsia="id-ID"/>
        </w:rPr>
      </w:pPr>
      <w:bookmarkStart w:id="153" w:name="_Ref169298654"/>
      <w:bookmarkStart w:id="154" w:name="_Ref169298207"/>
      <w:bookmarkStart w:id="155" w:name="_Toc155657267"/>
      <w:bookmarkStart w:id="156" w:name="_Toc161775196"/>
      <w:bookmarkStart w:id="157" w:name="_Ref169293789"/>
      <w:bookmarkStart w:id="158" w:name="_Toc172627250"/>
      <w:r>
        <w:rPr>
          <w:rFonts w:eastAsia="Times New Roman" w:cs="Times New Roman"/>
          <w:iCs/>
          <w:sz w:val="20"/>
          <w:szCs w:val="20"/>
          <w:lang w:eastAsia="id-ID"/>
        </w:rPr>
        <w:t>Tabel 3</w:t>
      </w:r>
      <w:r w:rsidR="002E61ED">
        <w:rPr>
          <w:rFonts w:eastAsia="Times New Roman" w:cs="Times New Roman"/>
          <w:iCs/>
          <w:sz w:val="20"/>
          <w:szCs w:val="20"/>
          <w:lang w:eastAsia="id-ID"/>
        </w:rPr>
        <w:t>.</w:t>
      </w:r>
      <w:r w:rsidR="002E61ED">
        <w:rPr>
          <w:rFonts w:eastAsia="Times New Roman" w:cs="Times New Roman"/>
          <w:iCs/>
          <w:sz w:val="20"/>
          <w:szCs w:val="20"/>
          <w:lang w:eastAsia="id-ID"/>
        </w:rPr>
        <w:fldChar w:fldCharType="begin"/>
      </w:r>
      <w:r w:rsidR="002E61ED">
        <w:rPr>
          <w:rFonts w:eastAsia="Times New Roman" w:cs="Times New Roman"/>
          <w:iCs/>
          <w:sz w:val="20"/>
          <w:szCs w:val="20"/>
          <w:lang w:eastAsia="id-ID"/>
        </w:rPr>
        <w:instrText xml:space="preserve"> SEQ Tabel \* ARABIC \s 1 </w:instrText>
      </w:r>
      <w:r w:rsidR="002E61ED">
        <w:rPr>
          <w:rFonts w:eastAsia="Times New Roman" w:cs="Times New Roman"/>
          <w:iCs/>
          <w:sz w:val="20"/>
          <w:szCs w:val="20"/>
          <w:lang w:eastAsia="id-ID"/>
        </w:rPr>
        <w:fldChar w:fldCharType="separate"/>
      </w:r>
      <w:r w:rsidR="002E61ED">
        <w:rPr>
          <w:rFonts w:eastAsia="Times New Roman" w:cs="Times New Roman"/>
          <w:iCs/>
          <w:noProof/>
          <w:sz w:val="20"/>
          <w:szCs w:val="20"/>
          <w:lang w:eastAsia="id-ID"/>
        </w:rPr>
        <w:t>5</w:t>
      </w:r>
      <w:r w:rsidR="002E61ED">
        <w:rPr>
          <w:rFonts w:eastAsia="Times New Roman" w:cs="Times New Roman"/>
          <w:iCs/>
          <w:sz w:val="20"/>
          <w:szCs w:val="20"/>
          <w:lang w:eastAsia="id-ID"/>
        </w:rPr>
        <w:fldChar w:fldCharType="end"/>
      </w:r>
      <w:bookmarkEnd w:id="153"/>
      <w:r w:rsidR="00A70E20">
        <w:rPr>
          <w:rFonts w:eastAsia="Times New Roman" w:cs="Times New Roman"/>
          <w:iCs/>
          <w:sz w:val="20"/>
          <w:szCs w:val="20"/>
          <w:lang w:eastAsia="id-ID"/>
        </w:rPr>
        <w:t xml:space="preserve"> Contoh Isi </w:t>
      </w:r>
      <w:r w:rsidR="00A70E20">
        <w:rPr>
          <w:rFonts w:eastAsia="Times New Roman" w:cs="Times New Roman"/>
          <w:i/>
          <w:iCs/>
          <w:sz w:val="20"/>
          <w:szCs w:val="20"/>
          <w:lang w:eastAsia="id-ID"/>
        </w:rPr>
        <w:t>File train_terms.tsv</w:t>
      </w:r>
      <w:bookmarkEnd w:id="154"/>
      <w:bookmarkEnd w:id="155"/>
      <w:bookmarkEnd w:id="156"/>
      <w:bookmarkEnd w:id="157"/>
      <w:bookmarkEnd w:id="158"/>
    </w:p>
    <w:tbl>
      <w:tblPr>
        <w:tblW w:w="827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57"/>
        <w:gridCol w:w="2757"/>
        <w:gridCol w:w="2757"/>
      </w:tblGrid>
      <w:tr w:rsidR="00AF42A0" w14:paraId="557709DD" w14:textId="77777777" w:rsidTr="00C31564">
        <w:trPr>
          <w:trHeight w:val="459"/>
          <w:jc w:val="center"/>
        </w:trPr>
        <w:tc>
          <w:tcPr>
            <w:tcW w:w="2757" w:type="dxa"/>
            <w:shd w:val="clear" w:color="auto" w:fill="9CC2E5" w:themeFill="accent1" w:themeFillTint="99"/>
            <w:tcMar>
              <w:top w:w="100" w:type="dxa"/>
              <w:left w:w="100" w:type="dxa"/>
              <w:bottom w:w="100" w:type="dxa"/>
              <w:right w:w="100" w:type="dxa"/>
            </w:tcMar>
            <w:vAlign w:val="center"/>
          </w:tcPr>
          <w:p w14:paraId="7A3ABF31" w14:textId="77777777" w:rsidR="00AF42A0" w:rsidRDefault="00A70E20" w:rsidP="00C31564">
            <w:pPr>
              <w:widowControl w:val="0"/>
              <w:jc w:val="center"/>
              <w:rPr>
                <w:rFonts w:eastAsia="Times New Roman" w:cs="Times New Roman"/>
                <w:b/>
                <w:szCs w:val="24"/>
                <w:lang w:eastAsia="id-ID"/>
              </w:rPr>
            </w:pPr>
            <w:r>
              <w:rPr>
                <w:rFonts w:eastAsia="Times New Roman" w:cs="Times New Roman"/>
                <w:b/>
                <w:szCs w:val="24"/>
                <w:lang w:eastAsia="id-ID"/>
              </w:rPr>
              <w:t>UniProt</w:t>
            </w:r>
          </w:p>
        </w:tc>
        <w:tc>
          <w:tcPr>
            <w:tcW w:w="2757" w:type="dxa"/>
            <w:shd w:val="clear" w:color="auto" w:fill="9CC2E5" w:themeFill="accent1" w:themeFillTint="99"/>
            <w:tcMar>
              <w:top w:w="100" w:type="dxa"/>
              <w:left w:w="100" w:type="dxa"/>
              <w:bottom w:w="100" w:type="dxa"/>
              <w:right w:w="100" w:type="dxa"/>
            </w:tcMar>
            <w:vAlign w:val="center"/>
          </w:tcPr>
          <w:p w14:paraId="3AC5BEFA" w14:textId="77777777" w:rsidR="00AF42A0" w:rsidRDefault="00A70E20" w:rsidP="00C31564">
            <w:pPr>
              <w:widowControl w:val="0"/>
              <w:jc w:val="center"/>
              <w:rPr>
                <w:rFonts w:eastAsia="Times New Roman" w:cs="Times New Roman"/>
                <w:b/>
                <w:szCs w:val="24"/>
                <w:lang w:eastAsia="id-ID"/>
              </w:rPr>
            </w:pPr>
            <w:r>
              <w:rPr>
                <w:rFonts w:eastAsia="Times New Roman" w:cs="Times New Roman"/>
                <w:b/>
                <w:szCs w:val="24"/>
                <w:lang w:eastAsia="id-ID"/>
              </w:rPr>
              <w:t>ID Istilah GO</w:t>
            </w:r>
          </w:p>
        </w:tc>
        <w:tc>
          <w:tcPr>
            <w:tcW w:w="2757" w:type="dxa"/>
            <w:shd w:val="clear" w:color="auto" w:fill="9CC2E5" w:themeFill="accent1" w:themeFillTint="99"/>
            <w:tcMar>
              <w:top w:w="100" w:type="dxa"/>
              <w:left w:w="100" w:type="dxa"/>
              <w:bottom w:w="100" w:type="dxa"/>
              <w:right w:w="100" w:type="dxa"/>
            </w:tcMar>
            <w:vAlign w:val="center"/>
          </w:tcPr>
          <w:p w14:paraId="4F3C402E" w14:textId="77777777" w:rsidR="00AF42A0" w:rsidRDefault="00A70E20" w:rsidP="00C31564">
            <w:pPr>
              <w:widowControl w:val="0"/>
              <w:jc w:val="center"/>
              <w:rPr>
                <w:rFonts w:eastAsia="Times New Roman" w:cs="Times New Roman"/>
                <w:b/>
                <w:szCs w:val="24"/>
                <w:lang w:eastAsia="id-ID"/>
              </w:rPr>
            </w:pPr>
            <w:r>
              <w:rPr>
                <w:rFonts w:eastAsia="Times New Roman" w:cs="Times New Roman"/>
                <w:b/>
                <w:szCs w:val="24"/>
                <w:lang w:eastAsia="id-ID"/>
              </w:rPr>
              <w:t>Ontology</w:t>
            </w:r>
          </w:p>
        </w:tc>
      </w:tr>
      <w:tr w:rsidR="00AF42A0" w14:paraId="7FE3E387" w14:textId="77777777" w:rsidTr="00C31564">
        <w:trPr>
          <w:trHeight w:val="459"/>
          <w:jc w:val="center"/>
        </w:trPr>
        <w:tc>
          <w:tcPr>
            <w:tcW w:w="2757" w:type="dxa"/>
            <w:shd w:val="clear" w:color="auto" w:fill="auto"/>
            <w:tcMar>
              <w:top w:w="100" w:type="dxa"/>
              <w:left w:w="100" w:type="dxa"/>
              <w:bottom w:w="100" w:type="dxa"/>
              <w:right w:w="100" w:type="dxa"/>
            </w:tcMar>
          </w:tcPr>
          <w:p w14:paraId="52C2455E"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P20536</w:t>
            </w:r>
          </w:p>
        </w:tc>
        <w:tc>
          <w:tcPr>
            <w:tcW w:w="2757" w:type="dxa"/>
            <w:shd w:val="clear" w:color="auto" w:fill="auto"/>
            <w:tcMar>
              <w:top w:w="100" w:type="dxa"/>
              <w:left w:w="100" w:type="dxa"/>
              <w:bottom w:w="100" w:type="dxa"/>
              <w:right w:w="100" w:type="dxa"/>
            </w:tcMar>
          </w:tcPr>
          <w:p w14:paraId="01EBF813"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GO:0044249</w:t>
            </w:r>
          </w:p>
        </w:tc>
        <w:tc>
          <w:tcPr>
            <w:tcW w:w="2757" w:type="dxa"/>
            <w:shd w:val="clear" w:color="auto" w:fill="auto"/>
            <w:tcMar>
              <w:top w:w="100" w:type="dxa"/>
              <w:left w:w="100" w:type="dxa"/>
              <w:bottom w:w="100" w:type="dxa"/>
              <w:right w:w="100" w:type="dxa"/>
            </w:tcMar>
          </w:tcPr>
          <w:p w14:paraId="5498AAF9"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BPO</w:t>
            </w:r>
          </w:p>
        </w:tc>
      </w:tr>
      <w:tr w:rsidR="00AF42A0" w14:paraId="79FC8CF8" w14:textId="77777777" w:rsidTr="00C31564">
        <w:trPr>
          <w:trHeight w:val="459"/>
          <w:jc w:val="center"/>
        </w:trPr>
        <w:tc>
          <w:tcPr>
            <w:tcW w:w="2757" w:type="dxa"/>
            <w:shd w:val="clear" w:color="auto" w:fill="auto"/>
            <w:tcMar>
              <w:top w:w="100" w:type="dxa"/>
              <w:left w:w="100" w:type="dxa"/>
              <w:bottom w:w="100" w:type="dxa"/>
              <w:right w:w="100" w:type="dxa"/>
            </w:tcMar>
          </w:tcPr>
          <w:p w14:paraId="649CB76A"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P20491</w:t>
            </w:r>
          </w:p>
        </w:tc>
        <w:tc>
          <w:tcPr>
            <w:tcW w:w="2757" w:type="dxa"/>
            <w:shd w:val="clear" w:color="auto" w:fill="auto"/>
            <w:tcMar>
              <w:top w:w="100" w:type="dxa"/>
              <w:left w:w="100" w:type="dxa"/>
              <w:bottom w:w="100" w:type="dxa"/>
              <w:right w:w="100" w:type="dxa"/>
            </w:tcMar>
          </w:tcPr>
          <w:p w14:paraId="6B3543A2"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GO:1903305</w:t>
            </w:r>
          </w:p>
        </w:tc>
        <w:tc>
          <w:tcPr>
            <w:tcW w:w="2757" w:type="dxa"/>
            <w:shd w:val="clear" w:color="auto" w:fill="auto"/>
            <w:tcMar>
              <w:top w:w="100" w:type="dxa"/>
              <w:left w:w="100" w:type="dxa"/>
              <w:bottom w:w="100" w:type="dxa"/>
              <w:right w:w="100" w:type="dxa"/>
            </w:tcMar>
          </w:tcPr>
          <w:p w14:paraId="75708DCB"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BPO</w:t>
            </w:r>
          </w:p>
        </w:tc>
      </w:tr>
      <w:tr w:rsidR="00AF42A0" w14:paraId="665A4219" w14:textId="77777777" w:rsidTr="00C31564">
        <w:trPr>
          <w:trHeight w:val="459"/>
          <w:jc w:val="center"/>
        </w:trPr>
        <w:tc>
          <w:tcPr>
            <w:tcW w:w="2757" w:type="dxa"/>
            <w:shd w:val="clear" w:color="auto" w:fill="auto"/>
            <w:tcMar>
              <w:top w:w="100" w:type="dxa"/>
              <w:left w:w="100" w:type="dxa"/>
              <w:bottom w:w="100" w:type="dxa"/>
              <w:right w:w="100" w:type="dxa"/>
            </w:tcMar>
          </w:tcPr>
          <w:p w14:paraId="68B8F968"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A0A009IHW8</w:t>
            </w:r>
          </w:p>
        </w:tc>
        <w:tc>
          <w:tcPr>
            <w:tcW w:w="2757" w:type="dxa"/>
            <w:shd w:val="clear" w:color="auto" w:fill="auto"/>
            <w:tcMar>
              <w:top w:w="100" w:type="dxa"/>
              <w:left w:w="100" w:type="dxa"/>
              <w:bottom w:w="100" w:type="dxa"/>
              <w:right w:w="100" w:type="dxa"/>
            </w:tcMar>
          </w:tcPr>
          <w:p w14:paraId="1B44F99A"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GO:0003674</w:t>
            </w:r>
          </w:p>
        </w:tc>
        <w:tc>
          <w:tcPr>
            <w:tcW w:w="2757" w:type="dxa"/>
            <w:shd w:val="clear" w:color="auto" w:fill="auto"/>
            <w:tcMar>
              <w:top w:w="100" w:type="dxa"/>
              <w:left w:w="100" w:type="dxa"/>
              <w:bottom w:w="100" w:type="dxa"/>
              <w:right w:w="100" w:type="dxa"/>
            </w:tcMar>
          </w:tcPr>
          <w:p w14:paraId="40285539"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MFO</w:t>
            </w:r>
          </w:p>
        </w:tc>
      </w:tr>
      <w:tr w:rsidR="00AF42A0" w14:paraId="689BB705" w14:textId="77777777" w:rsidTr="00C31564">
        <w:trPr>
          <w:trHeight w:val="459"/>
          <w:jc w:val="center"/>
        </w:trPr>
        <w:tc>
          <w:tcPr>
            <w:tcW w:w="2757" w:type="dxa"/>
            <w:shd w:val="clear" w:color="auto" w:fill="auto"/>
            <w:tcMar>
              <w:top w:w="100" w:type="dxa"/>
              <w:left w:w="100" w:type="dxa"/>
              <w:bottom w:w="100" w:type="dxa"/>
              <w:right w:w="100" w:type="dxa"/>
            </w:tcMar>
          </w:tcPr>
          <w:p w14:paraId="2FA6A37B"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X6RM59</w:t>
            </w:r>
          </w:p>
        </w:tc>
        <w:tc>
          <w:tcPr>
            <w:tcW w:w="2757" w:type="dxa"/>
            <w:shd w:val="clear" w:color="auto" w:fill="auto"/>
            <w:tcMar>
              <w:top w:w="100" w:type="dxa"/>
              <w:left w:w="100" w:type="dxa"/>
              <w:bottom w:w="100" w:type="dxa"/>
              <w:right w:w="100" w:type="dxa"/>
            </w:tcMar>
          </w:tcPr>
          <w:p w14:paraId="26DA7CD4"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GO:0005634</w:t>
            </w:r>
          </w:p>
        </w:tc>
        <w:tc>
          <w:tcPr>
            <w:tcW w:w="2757" w:type="dxa"/>
            <w:shd w:val="clear" w:color="auto" w:fill="auto"/>
            <w:tcMar>
              <w:top w:w="100" w:type="dxa"/>
              <w:left w:w="100" w:type="dxa"/>
              <w:bottom w:w="100" w:type="dxa"/>
              <w:right w:w="100" w:type="dxa"/>
            </w:tcMar>
          </w:tcPr>
          <w:p w14:paraId="26F38E02"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CCO</w:t>
            </w:r>
          </w:p>
        </w:tc>
      </w:tr>
      <w:tr w:rsidR="00AF42A0" w14:paraId="387956C6" w14:textId="77777777" w:rsidTr="00C31564">
        <w:trPr>
          <w:trHeight w:val="459"/>
          <w:jc w:val="center"/>
        </w:trPr>
        <w:tc>
          <w:tcPr>
            <w:tcW w:w="2757" w:type="dxa"/>
            <w:shd w:val="clear" w:color="auto" w:fill="auto"/>
            <w:tcMar>
              <w:top w:w="100" w:type="dxa"/>
              <w:left w:w="100" w:type="dxa"/>
              <w:bottom w:w="100" w:type="dxa"/>
              <w:right w:w="100" w:type="dxa"/>
            </w:tcMar>
          </w:tcPr>
          <w:p w14:paraId="38C921EB"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V9HWA2</w:t>
            </w:r>
          </w:p>
        </w:tc>
        <w:tc>
          <w:tcPr>
            <w:tcW w:w="2757" w:type="dxa"/>
            <w:shd w:val="clear" w:color="auto" w:fill="auto"/>
            <w:tcMar>
              <w:top w:w="100" w:type="dxa"/>
              <w:left w:w="100" w:type="dxa"/>
              <w:bottom w:w="100" w:type="dxa"/>
              <w:right w:w="100" w:type="dxa"/>
            </w:tcMar>
          </w:tcPr>
          <w:p w14:paraId="17270BD1"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GO:0005737</w:t>
            </w:r>
          </w:p>
        </w:tc>
        <w:tc>
          <w:tcPr>
            <w:tcW w:w="2757" w:type="dxa"/>
            <w:shd w:val="clear" w:color="auto" w:fill="auto"/>
            <w:tcMar>
              <w:top w:w="100" w:type="dxa"/>
              <w:left w:w="100" w:type="dxa"/>
              <w:bottom w:w="100" w:type="dxa"/>
              <w:right w:w="100" w:type="dxa"/>
            </w:tcMar>
          </w:tcPr>
          <w:p w14:paraId="4FFD036D"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CCO</w:t>
            </w:r>
          </w:p>
        </w:tc>
      </w:tr>
    </w:tbl>
    <w:p w14:paraId="2202AC2B" w14:textId="77777777" w:rsidR="00AF42A0" w:rsidRDefault="00AF42A0">
      <w:pPr>
        <w:rPr>
          <w:rFonts w:eastAsia="Times New Roman" w:cs="Times New Roman"/>
          <w:szCs w:val="24"/>
          <w:lang w:eastAsia="id-ID"/>
        </w:rPr>
      </w:pPr>
      <w:bookmarkStart w:id="159" w:name="_c5aqva9ik6ej" w:colFirst="0" w:colLast="0"/>
      <w:bookmarkEnd w:id="159"/>
    </w:p>
    <w:p w14:paraId="5B93B6F9" w14:textId="77777777" w:rsidR="00AF42A0" w:rsidRDefault="00A70E20">
      <w:pPr>
        <w:rPr>
          <w:rFonts w:eastAsia="Times New Roman" w:cs="Times New Roman"/>
          <w:szCs w:val="24"/>
          <w:lang w:eastAsia="id-ID"/>
        </w:rPr>
      </w:pPr>
      <w:r>
        <w:rPr>
          <w:rFonts w:eastAsia="Times New Roman" w:cs="Times New Roman"/>
          <w:szCs w:val="24"/>
          <w:lang w:eastAsia="id-ID"/>
        </w:rPr>
        <w:t xml:space="preserve">Dari </w:t>
      </w:r>
      <w:r>
        <w:rPr>
          <w:rFonts w:eastAsia="Times New Roman" w:cs="Times New Roman"/>
          <w:szCs w:val="24"/>
          <w:lang w:eastAsia="id-ID"/>
        </w:rPr>
        <w:fldChar w:fldCharType="begin"/>
      </w:r>
      <w:r>
        <w:rPr>
          <w:rFonts w:eastAsia="Times New Roman" w:cs="Times New Roman"/>
          <w:szCs w:val="24"/>
          <w:lang w:eastAsia="id-ID"/>
        </w:rPr>
        <w:instrText xml:space="preserve"> REF _Ref169298654 \h  \* MERGEFORMAT </w:instrText>
      </w:r>
      <w:r>
        <w:rPr>
          <w:rFonts w:eastAsia="Times New Roman" w:cs="Times New Roman"/>
          <w:szCs w:val="24"/>
          <w:lang w:eastAsia="id-ID"/>
        </w:rPr>
      </w:r>
      <w:r>
        <w:rPr>
          <w:rFonts w:eastAsia="Times New Roman" w:cs="Times New Roman"/>
          <w:szCs w:val="24"/>
          <w:lang w:eastAsia="id-ID"/>
        </w:rPr>
        <w:fldChar w:fldCharType="separate"/>
      </w:r>
      <w:r>
        <w:rPr>
          <w:rFonts w:eastAsia="Times New Roman" w:cs="Times New Roman"/>
          <w:b/>
          <w:i/>
          <w:iCs/>
          <w:szCs w:val="24"/>
          <w:lang w:eastAsia="id-ID"/>
        </w:rPr>
        <w:t>Tabel 3.5</w:t>
      </w:r>
      <w:r>
        <w:rPr>
          <w:rFonts w:eastAsia="Times New Roman" w:cs="Times New Roman"/>
          <w:szCs w:val="24"/>
          <w:lang w:eastAsia="id-ID"/>
        </w:rPr>
        <w:fldChar w:fldCharType="end"/>
      </w:r>
      <w:r>
        <w:rPr>
          <w:rFonts w:eastAsia="Times New Roman" w:cs="Times New Roman"/>
          <w:szCs w:val="24"/>
          <w:lang w:val="en-US" w:eastAsia="id-ID"/>
        </w:rPr>
        <w:t xml:space="preserve">, </w:t>
      </w:r>
      <w:r>
        <w:rPr>
          <w:rFonts w:eastAsia="Times New Roman" w:cs="Times New Roman"/>
          <w:szCs w:val="24"/>
          <w:lang w:eastAsia="id-ID"/>
        </w:rPr>
        <w:t xml:space="preserve">terdapat hubungan antara </w:t>
      </w:r>
      <w:r>
        <w:rPr>
          <w:rFonts w:eastAsia="Times New Roman" w:cs="Times New Roman"/>
          <w:i/>
          <w:szCs w:val="24"/>
          <w:lang w:eastAsia="id-ID"/>
        </w:rPr>
        <w:t>file</w:t>
      </w:r>
      <w:r>
        <w:rPr>
          <w:rFonts w:eastAsia="Times New Roman" w:cs="Times New Roman"/>
          <w:szCs w:val="24"/>
          <w:lang w:eastAsia="id-ID"/>
        </w:rPr>
        <w:t xml:space="preserve"> .tsv dengan .fasta, dimana atribut UniProt yang terdapat pada </w:t>
      </w:r>
      <w:r>
        <w:rPr>
          <w:rFonts w:eastAsia="Times New Roman" w:cs="Times New Roman"/>
          <w:i/>
          <w:szCs w:val="24"/>
          <w:lang w:eastAsia="id-ID"/>
        </w:rPr>
        <w:t>file</w:t>
      </w:r>
      <w:r>
        <w:rPr>
          <w:rFonts w:eastAsia="Times New Roman" w:cs="Times New Roman"/>
          <w:szCs w:val="24"/>
          <w:lang w:eastAsia="id-ID"/>
        </w:rPr>
        <w:t xml:space="preserve"> .tsv akan terdapat juga pada </w:t>
      </w:r>
      <w:r>
        <w:rPr>
          <w:rFonts w:eastAsia="Times New Roman" w:cs="Times New Roman"/>
          <w:i/>
          <w:szCs w:val="24"/>
          <w:lang w:eastAsia="id-ID"/>
        </w:rPr>
        <w:t>file</w:t>
      </w:r>
      <w:r>
        <w:rPr>
          <w:rFonts w:eastAsia="Times New Roman" w:cs="Times New Roman"/>
          <w:szCs w:val="24"/>
          <w:lang w:eastAsia="id-ID"/>
        </w:rPr>
        <w:t xml:space="preserve"> .fasta. Sebagai contoh, dari tabel diatas, di </w:t>
      </w:r>
      <w:r>
        <w:rPr>
          <w:rFonts w:eastAsia="Times New Roman" w:cs="Times New Roman"/>
          <w:i/>
          <w:szCs w:val="24"/>
          <w:lang w:eastAsia="id-ID"/>
        </w:rPr>
        <w:t>file</w:t>
      </w:r>
      <w:r>
        <w:rPr>
          <w:rFonts w:eastAsia="Times New Roman" w:cs="Times New Roman"/>
          <w:szCs w:val="24"/>
          <w:lang w:eastAsia="id-ID"/>
        </w:rPr>
        <w:t xml:space="preserve"> .txt terdapat </w:t>
      </w:r>
      <w:r>
        <w:rPr>
          <w:rFonts w:eastAsia="Times New Roman" w:cs="Times New Roman"/>
          <w:b/>
          <w:szCs w:val="24"/>
          <w:lang w:eastAsia="id-ID"/>
        </w:rPr>
        <w:t xml:space="preserve">“UniProt:P20536” </w:t>
      </w:r>
      <w:r>
        <w:rPr>
          <w:rFonts w:eastAsia="Times New Roman" w:cs="Times New Roman"/>
          <w:szCs w:val="24"/>
          <w:lang w:eastAsia="id-ID"/>
        </w:rPr>
        <w:t xml:space="preserve">yang diikuti dengan fungsi </w:t>
      </w:r>
      <w:r>
        <w:rPr>
          <w:rFonts w:eastAsia="Times New Roman" w:cs="Times New Roman"/>
          <w:b/>
          <w:szCs w:val="24"/>
          <w:lang w:eastAsia="id-ID"/>
        </w:rPr>
        <w:t>“GO:0044249:cellular biosynthetic process”</w:t>
      </w:r>
      <w:r>
        <w:rPr>
          <w:rFonts w:eastAsia="Times New Roman" w:cs="Times New Roman"/>
          <w:szCs w:val="24"/>
          <w:lang w:eastAsia="id-ID"/>
        </w:rPr>
        <w:t xml:space="preserve"> daripada UniProt tersebut, sedangkan </w:t>
      </w:r>
      <w:r>
        <w:rPr>
          <w:rFonts w:eastAsia="Times New Roman" w:cs="Times New Roman"/>
          <w:szCs w:val="24"/>
          <w:lang w:eastAsia="id-ID"/>
        </w:rPr>
        <w:lastRenderedPageBreak/>
        <w:t xml:space="preserve">pada </w:t>
      </w:r>
      <w:r>
        <w:rPr>
          <w:rFonts w:eastAsia="Times New Roman" w:cs="Times New Roman"/>
          <w:i/>
          <w:szCs w:val="24"/>
          <w:lang w:eastAsia="id-ID"/>
        </w:rPr>
        <w:t>file</w:t>
      </w:r>
      <w:r>
        <w:rPr>
          <w:rFonts w:eastAsia="Times New Roman" w:cs="Times New Roman"/>
          <w:szCs w:val="24"/>
          <w:lang w:eastAsia="id-ID"/>
        </w:rPr>
        <w:t xml:space="preserve"> .fasta terdapat juga </w:t>
      </w:r>
      <w:r>
        <w:rPr>
          <w:rFonts w:eastAsia="Times New Roman" w:cs="Times New Roman"/>
          <w:b/>
          <w:szCs w:val="24"/>
          <w:lang w:eastAsia="id-ID"/>
        </w:rPr>
        <w:t xml:space="preserve">“UniProt:P20536” </w:t>
      </w:r>
      <w:r>
        <w:rPr>
          <w:rFonts w:eastAsia="Times New Roman" w:cs="Times New Roman"/>
          <w:szCs w:val="24"/>
          <w:lang w:eastAsia="id-ID"/>
        </w:rPr>
        <w:t>tetapi menampilkan sekuens protein dari UniProt tersebut.</w:t>
      </w:r>
    </w:p>
    <w:p w14:paraId="4CDF67FE" w14:textId="77777777" w:rsidR="00AF42A0" w:rsidRDefault="00A70E20">
      <w:pPr>
        <w:spacing w:after="60"/>
        <w:rPr>
          <w:rFonts w:eastAsia="Times New Roman" w:cs="Times New Roman"/>
          <w:szCs w:val="24"/>
          <w:lang w:eastAsia="id-ID"/>
        </w:rPr>
      </w:pPr>
      <w:r>
        <w:rPr>
          <w:rFonts w:eastAsia="Times New Roman" w:cs="Times New Roman"/>
          <w:szCs w:val="24"/>
          <w:lang w:eastAsia="id-ID"/>
        </w:rPr>
        <w:t xml:space="preserve">Selain </w:t>
      </w:r>
      <w:r>
        <w:rPr>
          <w:rFonts w:eastAsia="Times New Roman" w:cs="Times New Roman"/>
          <w:i/>
          <w:szCs w:val="24"/>
          <w:lang w:eastAsia="id-ID"/>
        </w:rPr>
        <w:t>file</w:t>
      </w:r>
      <w:r>
        <w:rPr>
          <w:rFonts w:eastAsia="Times New Roman" w:cs="Times New Roman"/>
          <w:szCs w:val="24"/>
          <w:lang w:eastAsia="id-ID"/>
        </w:rPr>
        <w:t xml:space="preserve"> </w:t>
      </w:r>
      <w:proofErr w:type="spellStart"/>
      <w:r>
        <w:rPr>
          <w:rFonts w:eastAsia="Times New Roman" w:cs="Times New Roman"/>
          <w:szCs w:val="24"/>
          <w:lang w:val="en-US" w:eastAsia="id-ID"/>
        </w:rPr>
        <w:t>diatas</w:t>
      </w:r>
      <w:proofErr w:type="spellEnd"/>
      <w:r>
        <w:rPr>
          <w:rFonts w:eastAsia="Times New Roman" w:cs="Times New Roman"/>
          <w:szCs w:val="24"/>
          <w:lang w:val="en-US" w:eastAsia="id-ID"/>
        </w:rPr>
        <w:t>,</w:t>
      </w:r>
      <w:r>
        <w:rPr>
          <w:rFonts w:eastAsia="Times New Roman" w:cs="Times New Roman"/>
          <w:szCs w:val="24"/>
          <w:lang w:eastAsia="id-ID"/>
        </w:rPr>
        <w:t xml:space="preserve"> terdapat juga </w:t>
      </w:r>
      <w:r>
        <w:rPr>
          <w:rFonts w:eastAsia="Times New Roman" w:cs="Times New Roman"/>
          <w:i/>
          <w:szCs w:val="24"/>
          <w:lang w:eastAsia="id-ID"/>
        </w:rPr>
        <w:t>file</w:t>
      </w:r>
      <w:r>
        <w:rPr>
          <w:rFonts w:eastAsia="Times New Roman" w:cs="Times New Roman"/>
          <w:szCs w:val="24"/>
          <w:lang w:eastAsia="id-ID"/>
        </w:rPr>
        <w:t xml:space="preserve"> </w:t>
      </w:r>
      <w:r>
        <w:rPr>
          <w:rFonts w:eastAsia="Times New Roman" w:cs="Times New Roman"/>
          <w:i/>
          <w:szCs w:val="24"/>
          <w:lang w:eastAsia="id-ID"/>
        </w:rPr>
        <w:t>go.obo</w:t>
      </w:r>
      <w:r>
        <w:rPr>
          <w:rFonts w:eastAsia="Times New Roman" w:cs="Times New Roman"/>
          <w:szCs w:val="24"/>
          <w:lang w:eastAsia="id-ID"/>
        </w:rPr>
        <w:t xml:space="preserve"> yang menampilkan </w:t>
      </w:r>
      <w:r>
        <w:rPr>
          <w:rFonts w:eastAsia="Times New Roman" w:cs="Times New Roman"/>
          <w:i/>
          <w:szCs w:val="24"/>
          <w:lang w:eastAsia="id-ID"/>
        </w:rPr>
        <w:t>graph</w:t>
      </w:r>
      <w:r>
        <w:rPr>
          <w:rFonts w:eastAsia="Times New Roman" w:cs="Times New Roman"/>
          <w:szCs w:val="24"/>
          <w:lang w:eastAsia="id-ID"/>
        </w:rPr>
        <w:t xml:space="preserve"> dari fungsi protein (ID istilah GO) tersebut. Format </w:t>
      </w:r>
      <w:r>
        <w:rPr>
          <w:rFonts w:eastAsia="Times New Roman" w:cs="Times New Roman"/>
          <w:i/>
          <w:szCs w:val="24"/>
          <w:lang w:eastAsia="id-ID"/>
        </w:rPr>
        <w:t>file</w:t>
      </w:r>
      <w:r>
        <w:rPr>
          <w:rFonts w:eastAsia="Times New Roman" w:cs="Times New Roman"/>
          <w:szCs w:val="24"/>
          <w:lang w:eastAsia="id-ID"/>
        </w:rPr>
        <w:t xml:space="preserve"> OBO merupakan bahasa yang difokuskan pada bidang biologi untuk membangun ontologi. Format ini didasarkan pada prinsip-prinsip </w:t>
      </w:r>
      <w:r>
        <w:rPr>
          <w:rFonts w:eastAsia="Times New Roman" w:cs="Times New Roman"/>
          <w:i/>
          <w:szCs w:val="24"/>
          <w:lang w:eastAsia="id-ID"/>
        </w:rPr>
        <w:t>Web Ontology Language</w:t>
      </w:r>
      <w:r>
        <w:rPr>
          <w:rFonts w:eastAsia="Times New Roman" w:cs="Times New Roman"/>
          <w:szCs w:val="24"/>
          <w:lang w:eastAsia="id-ID"/>
        </w:rPr>
        <w:t xml:space="preserve"> (OWL), sebuah keluarga bahasa representasi pengetahuan yang digunakan untuk pembuatan ontologi. Dalam konteks pemahaman aspek fungsi protein, ontologi bertindak sebagai representasi formal yang menggambarkan taksonomi dan jaringan klasifikasi untuk memahami fungsi-fungsi protein. Ontologi menggunakan kata benda sebagai representasi kelas objek dan kata kerja sebagai representasi hubungan antar objek, memberikan struktur pengetahuan yang mendalam dalam memahami kompleksitas fungsi protein dalam berbagai domain biologis. </w:t>
      </w:r>
      <w:r>
        <w:rPr>
          <w:rFonts w:eastAsia="Times New Roman" w:cs="Times New Roman"/>
          <w:szCs w:val="24"/>
          <w:lang w:val="en-US" w:eastAsia="id-ID"/>
        </w:rPr>
        <w:t xml:space="preserve"> </w:t>
      </w:r>
      <w:r>
        <w:rPr>
          <w:rFonts w:eastAsia="Times New Roman" w:cs="Times New Roman"/>
          <w:szCs w:val="24"/>
          <w:lang w:eastAsia="id-ID"/>
        </w:rPr>
        <w:t xml:space="preserve">Sebagai contoh dari istilah GO di atas yaitu </w:t>
      </w:r>
      <w:r>
        <w:rPr>
          <w:rFonts w:eastAsia="Times New Roman" w:cs="Times New Roman"/>
          <w:b/>
          <w:szCs w:val="24"/>
          <w:lang w:eastAsia="id-ID"/>
        </w:rPr>
        <w:t>“GO:0044249:</w:t>
      </w:r>
      <w:r>
        <w:rPr>
          <w:rFonts w:eastAsia="Times New Roman" w:cs="Times New Roman"/>
          <w:b/>
          <w:i/>
          <w:szCs w:val="24"/>
          <w:lang w:eastAsia="id-ID"/>
        </w:rPr>
        <w:t>cellular biosynthetic process</w:t>
      </w:r>
      <w:r>
        <w:rPr>
          <w:rFonts w:eastAsia="Times New Roman" w:cs="Times New Roman"/>
          <w:b/>
          <w:szCs w:val="24"/>
          <w:lang w:eastAsia="id-ID"/>
        </w:rPr>
        <w:t>”</w:t>
      </w:r>
      <w:r>
        <w:rPr>
          <w:rFonts w:eastAsia="Times New Roman" w:cs="Times New Roman"/>
          <w:szCs w:val="24"/>
          <w:lang w:eastAsia="id-ID"/>
        </w:rPr>
        <w:t xml:space="preserve">, dari </w:t>
      </w:r>
      <w:r>
        <w:rPr>
          <w:rFonts w:eastAsia="Times New Roman" w:cs="Times New Roman"/>
          <w:i/>
          <w:szCs w:val="24"/>
          <w:lang w:eastAsia="id-ID"/>
        </w:rPr>
        <w:t>file</w:t>
      </w:r>
      <w:r>
        <w:rPr>
          <w:rFonts w:eastAsia="Times New Roman" w:cs="Times New Roman"/>
          <w:szCs w:val="24"/>
          <w:lang w:eastAsia="id-ID"/>
        </w:rPr>
        <w:t xml:space="preserve"> .obo terdapat deskripsi dari istilah GO tersebut yang menggambarkan </w:t>
      </w:r>
      <w:r>
        <w:rPr>
          <w:rFonts w:eastAsia="Times New Roman" w:cs="Times New Roman"/>
          <w:i/>
          <w:szCs w:val="24"/>
          <w:lang w:eastAsia="id-ID"/>
        </w:rPr>
        <w:t>graph</w:t>
      </w:r>
      <w:r>
        <w:rPr>
          <w:rFonts w:eastAsia="Times New Roman" w:cs="Times New Roman"/>
          <w:szCs w:val="24"/>
          <w:lang w:eastAsia="id-ID"/>
        </w:rPr>
        <w:t xml:space="preserve"> dari istilah tersebut. </w:t>
      </w:r>
      <w:r>
        <w:rPr>
          <w:rFonts w:eastAsia="Times New Roman" w:cs="Times New Roman"/>
          <w:szCs w:val="24"/>
          <w:lang w:val="en-US" w:eastAsia="id-ID"/>
        </w:rPr>
        <w:t>D</w:t>
      </w:r>
      <w:r>
        <w:rPr>
          <w:rFonts w:eastAsia="Times New Roman" w:cs="Times New Roman"/>
          <w:szCs w:val="24"/>
          <w:lang w:eastAsia="id-ID"/>
        </w:rPr>
        <w:t>eskripsi dari istilah GO</w:t>
      </w:r>
      <w:r>
        <w:rPr>
          <w:rFonts w:eastAsia="Times New Roman" w:cs="Times New Roman"/>
          <w:szCs w:val="24"/>
          <w:lang w:val="en-US" w:eastAsia="id-ID"/>
        </w:rPr>
        <w:t xml:space="preserve"> </w:t>
      </w:r>
      <w:proofErr w:type="spellStart"/>
      <w:r>
        <w:rPr>
          <w:rFonts w:eastAsia="Times New Roman" w:cs="Times New Roman"/>
          <w:szCs w:val="24"/>
          <w:lang w:val="en-US" w:eastAsia="id-ID"/>
        </w:rPr>
        <w:t>tersebut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dapat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dilihat</w:t>
      </w:r>
      <w:proofErr w:type="spellEnd"/>
      <w:r>
        <w:rPr>
          <w:rFonts w:eastAsia="Times New Roman" w:cs="Times New Roman"/>
          <w:szCs w:val="24"/>
          <w:lang w:val="en-US" w:eastAsia="id-ID"/>
        </w:rPr>
        <w:t xml:space="preserve"> pada </w:t>
      </w:r>
      <w:r>
        <w:rPr>
          <w:rFonts w:eastAsia="Times New Roman" w:cs="Times New Roman"/>
          <w:szCs w:val="24"/>
          <w:lang w:val="en-US" w:eastAsia="id-ID"/>
        </w:rPr>
        <w:fldChar w:fldCharType="begin"/>
      </w:r>
      <w:r>
        <w:rPr>
          <w:rFonts w:eastAsia="Times New Roman" w:cs="Times New Roman"/>
          <w:szCs w:val="24"/>
          <w:lang w:val="en-US" w:eastAsia="id-ID"/>
        </w:rPr>
        <w:instrText xml:space="preserve"> REF _Ref162463658 \h  \* MERGEFORMAT </w:instrText>
      </w:r>
      <w:r>
        <w:rPr>
          <w:rFonts w:eastAsia="Times New Roman" w:cs="Times New Roman"/>
          <w:szCs w:val="24"/>
          <w:lang w:val="en-US" w:eastAsia="id-ID"/>
        </w:rPr>
      </w:r>
      <w:r>
        <w:rPr>
          <w:rFonts w:eastAsia="Times New Roman" w:cs="Times New Roman"/>
          <w:szCs w:val="24"/>
          <w:lang w:val="en-US" w:eastAsia="id-ID"/>
        </w:rPr>
        <w:fldChar w:fldCharType="separate"/>
      </w:r>
      <w:r>
        <w:rPr>
          <w:rFonts w:eastAsia="Times New Roman" w:cs="Times New Roman"/>
          <w:iCs/>
          <w:szCs w:val="24"/>
          <w:lang w:eastAsia="id-ID"/>
        </w:rPr>
        <w:t>Tabel 3.6</w:t>
      </w:r>
      <w:r>
        <w:rPr>
          <w:rFonts w:eastAsia="Times New Roman" w:cs="Times New Roman"/>
          <w:szCs w:val="24"/>
          <w:lang w:val="en-US" w:eastAsia="id-ID"/>
        </w:rPr>
        <w:fldChar w:fldCharType="end"/>
      </w:r>
      <w:r>
        <w:rPr>
          <w:rFonts w:eastAsia="Times New Roman" w:cs="Times New Roman"/>
          <w:szCs w:val="24"/>
          <w:lang w:val="en-US" w:eastAsia="id-ID"/>
        </w:rPr>
        <w:t>.</w:t>
      </w:r>
    </w:p>
    <w:p w14:paraId="31A54694" w14:textId="77777777" w:rsidR="00AF42A0" w:rsidRDefault="00C31564">
      <w:pPr>
        <w:keepNext/>
        <w:spacing w:after="200" w:line="240" w:lineRule="auto"/>
        <w:jc w:val="center"/>
        <w:rPr>
          <w:rFonts w:eastAsia="Times New Roman" w:cs="Times New Roman"/>
          <w:iCs/>
          <w:sz w:val="20"/>
          <w:szCs w:val="20"/>
          <w:lang w:eastAsia="id-ID"/>
        </w:rPr>
      </w:pPr>
      <w:bookmarkStart w:id="160" w:name="_Ref162463658"/>
      <w:bookmarkStart w:id="161" w:name="_Toc155657268"/>
      <w:bookmarkStart w:id="162" w:name="_Toc172627251"/>
      <w:r>
        <w:rPr>
          <w:rFonts w:eastAsia="Times New Roman" w:cs="Times New Roman"/>
          <w:iCs/>
          <w:sz w:val="20"/>
          <w:szCs w:val="20"/>
          <w:lang w:eastAsia="id-ID"/>
        </w:rPr>
        <w:t>Tabel 3</w:t>
      </w:r>
      <w:r w:rsidR="002E61ED">
        <w:rPr>
          <w:rFonts w:eastAsia="Times New Roman" w:cs="Times New Roman"/>
          <w:iCs/>
          <w:sz w:val="20"/>
          <w:szCs w:val="20"/>
          <w:lang w:eastAsia="id-ID"/>
        </w:rPr>
        <w:t>.</w:t>
      </w:r>
      <w:r w:rsidR="002E61ED">
        <w:rPr>
          <w:rFonts w:eastAsia="Times New Roman" w:cs="Times New Roman"/>
          <w:iCs/>
          <w:sz w:val="20"/>
          <w:szCs w:val="20"/>
          <w:lang w:eastAsia="id-ID"/>
        </w:rPr>
        <w:fldChar w:fldCharType="begin"/>
      </w:r>
      <w:r w:rsidR="002E61ED">
        <w:rPr>
          <w:rFonts w:eastAsia="Times New Roman" w:cs="Times New Roman"/>
          <w:iCs/>
          <w:sz w:val="20"/>
          <w:szCs w:val="20"/>
          <w:lang w:eastAsia="id-ID"/>
        </w:rPr>
        <w:instrText xml:space="preserve"> SEQ Tabel \* ARABIC \s 1 </w:instrText>
      </w:r>
      <w:r w:rsidR="002E61ED">
        <w:rPr>
          <w:rFonts w:eastAsia="Times New Roman" w:cs="Times New Roman"/>
          <w:iCs/>
          <w:sz w:val="20"/>
          <w:szCs w:val="20"/>
          <w:lang w:eastAsia="id-ID"/>
        </w:rPr>
        <w:fldChar w:fldCharType="separate"/>
      </w:r>
      <w:r w:rsidR="002E61ED">
        <w:rPr>
          <w:rFonts w:eastAsia="Times New Roman" w:cs="Times New Roman"/>
          <w:iCs/>
          <w:noProof/>
          <w:sz w:val="20"/>
          <w:szCs w:val="20"/>
          <w:lang w:eastAsia="id-ID"/>
        </w:rPr>
        <w:t>6</w:t>
      </w:r>
      <w:r w:rsidR="002E61ED">
        <w:rPr>
          <w:rFonts w:eastAsia="Times New Roman" w:cs="Times New Roman"/>
          <w:iCs/>
          <w:sz w:val="20"/>
          <w:szCs w:val="20"/>
          <w:lang w:eastAsia="id-ID"/>
        </w:rPr>
        <w:fldChar w:fldCharType="end"/>
      </w:r>
      <w:bookmarkEnd w:id="160"/>
      <w:r w:rsidR="00A70E20">
        <w:rPr>
          <w:rFonts w:eastAsia="Times New Roman" w:cs="Times New Roman"/>
          <w:iCs/>
          <w:sz w:val="20"/>
          <w:szCs w:val="20"/>
          <w:lang w:eastAsia="id-ID"/>
        </w:rPr>
        <w:t xml:space="preserve"> Contoh Isi </w:t>
      </w:r>
      <w:r w:rsidR="00A70E20">
        <w:rPr>
          <w:rFonts w:eastAsia="Times New Roman" w:cs="Times New Roman"/>
          <w:i/>
          <w:iCs/>
          <w:sz w:val="20"/>
          <w:szCs w:val="20"/>
          <w:lang w:eastAsia="id-ID"/>
        </w:rPr>
        <w:t>File go.obo</w:t>
      </w:r>
      <w:bookmarkEnd w:id="161"/>
      <w:bookmarkEnd w:id="162"/>
    </w:p>
    <w:tbl>
      <w:tblPr>
        <w:tblW w:w="827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271"/>
      </w:tblGrid>
      <w:tr w:rsidR="00AF42A0" w14:paraId="60C18ADA" w14:textId="77777777" w:rsidTr="00C31564">
        <w:trPr>
          <w:trHeight w:val="459"/>
          <w:jc w:val="center"/>
        </w:trPr>
        <w:tc>
          <w:tcPr>
            <w:tcW w:w="8271" w:type="dxa"/>
            <w:shd w:val="clear" w:color="auto" w:fill="9CC2E5" w:themeFill="accent1" w:themeFillTint="99"/>
            <w:tcMar>
              <w:top w:w="100" w:type="dxa"/>
              <w:left w:w="100" w:type="dxa"/>
              <w:bottom w:w="100" w:type="dxa"/>
              <w:right w:w="100" w:type="dxa"/>
            </w:tcMar>
          </w:tcPr>
          <w:p w14:paraId="2C91644C" w14:textId="77777777" w:rsidR="00AF42A0" w:rsidRDefault="00A70E20" w:rsidP="00C31564">
            <w:pPr>
              <w:widowControl w:val="0"/>
              <w:rPr>
                <w:rFonts w:eastAsia="Times New Roman" w:cs="Times New Roman"/>
                <w:b/>
                <w:szCs w:val="24"/>
                <w:lang w:eastAsia="id-ID"/>
              </w:rPr>
            </w:pPr>
            <w:r>
              <w:rPr>
                <w:rFonts w:eastAsia="Times New Roman" w:cs="Times New Roman"/>
                <w:b/>
                <w:szCs w:val="24"/>
                <w:lang w:eastAsia="id-ID"/>
              </w:rPr>
              <w:t>[</w:t>
            </w:r>
            <w:r>
              <w:rPr>
                <w:rFonts w:eastAsia="Times New Roman" w:cs="Times New Roman"/>
                <w:b/>
                <w:i/>
                <w:szCs w:val="24"/>
                <w:lang w:eastAsia="id-ID"/>
              </w:rPr>
              <w:t>Term</w:t>
            </w:r>
            <w:r>
              <w:rPr>
                <w:rFonts w:eastAsia="Times New Roman" w:cs="Times New Roman"/>
                <w:b/>
                <w:szCs w:val="24"/>
                <w:lang w:eastAsia="id-ID"/>
              </w:rPr>
              <w:t>]</w:t>
            </w:r>
          </w:p>
        </w:tc>
      </w:tr>
      <w:tr w:rsidR="00AF42A0" w14:paraId="60522F63" w14:textId="77777777" w:rsidTr="00C31564">
        <w:trPr>
          <w:trHeight w:val="459"/>
          <w:jc w:val="center"/>
        </w:trPr>
        <w:tc>
          <w:tcPr>
            <w:tcW w:w="8271" w:type="dxa"/>
            <w:shd w:val="clear" w:color="auto" w:fill="auto"/>
            <w:tcMar>
              <w:top w:w="100" w:type="dxa"/>
              <w:left w:w="100" w:type="dxa"/>
              <w:bottom w:w="100" w:type="dxa"/>
              <w:right w:w="100" w:type="dxa"/>
            </w:tcMar>
          </w:tcPr>
          <w:p w14:paraId="7BF8C5D4" w14:textId="77777777" w:rsidR="00AF42A0" w:rsidRDefault="00A70E20" w:rsidP="00C31564">
            <w:pPr>
              <w:widowControl w:val="0"/>
              <w:rPr>
                <w:rFonts w:eastAsia="Times New Roman" w:cs="Times New Roman"/>
                <w:szCs w:val="24"/>
                <w:lang w:eastAsia="id-ID"/>
              </w:rPr>
            </w:pPr>
            <w:r>
              <w:rPr>
                <w:rFonts w:eastAsia="Times New Roman" w:cs="Times New Roman"/>
                <w:szCs w:val="24"/>
                <w:lang w:eastAsia="id-ID"/>
              </w:rPr>
              <w:t>id: GO:0044249</w:t>
            </w:r>
          </w:p>
          <w:p w14:paraId="11CA40CB" w14:textId="77777777" w:rsidR="00AF42A0" w:rsidRDefault="00A70E20" w:rsidP="00C31564">
            <w:pPr>
              <w:widowControl w:val="0"/>
              <w:rPr>
                <w:rFonts w:eastAsia="Times New Roman" w:cs="Times New Roman"/>
                <w:i/>
                <w:szCs w:val="24"/>
                <w:lang w:eastAsia="id-ID"/>
              </w:rPr>
            </w:pPr>
            <w:r>
              <w:rPr>
                <w:rFonts w:eastAsia="Times New Roman" w:cs="Times New Roman"/>
                <w:i/>
                <w:szCs w:val="24"/>
                <w:lang w:eastAsia="id-ID"/>
              </w:rPr>
              <w:t>name: cellular biosynthetic process</w:t>
            </w:r>
          </w:p>
          <w:p w14:paraId="17245915" w14:textId="77777777" w:rsidR="00AF42A0" w:rsidRDefault="00A70E20" w:rsidP="00C31564">
            <w:pPr>
              <w:widowControl w:val="0"/>
              <w:rPr>
                <w:rFonts w:eastAsia="Times New Roman" w:cs="Times New Roman"/>
                <w:i/>
                <w:szCs w:val="24"/>
                <w:lang w:eastAsia="id-ID"/>
              </w:rPr>
            </w:pPr>
            <w:r>
              <w:rPr>
                <w:rFonts w:eastAsia="Times New Roman" w:cs="Times New Roman"/>
                <w:i/>
                <w:szCs w:val="24"/>
                <w:lang w:eastAsia="id-ID"/>
              </w:rPr>
              <w:t>namespace: biological_process</w:t>
            </w:r>
          </w:p>
          <w:p w14:paraId="687A29FB" w14:textId="77777777" w:rsidR="00AF42A0" w:rsidRDefault="00A70E20" w:rsidP="00C31564">
            <w:pPr>
              <w:widowControl w:val="0"/>
              <w:rPr>
                <w:rFonts w:eastAsia="Times New Roman" w:cs="Times New Roman"/>
                <w:szCs w:val="24"/>
                <w:lang w:eastAsia="id-ID"/>
              </w:rPr>
            </w:pPr>
            <w:r>
              <w:rPr>
                <w:rFonts w:eastAsia="Times New Roman" w:cs="Times New Roman"/>
                <w:i/>
                <w:szCs w:val="24"/>
                <w:lang w:eastAsia="id-ID"/>
              </w:rPr>
              <w:t>def: "The chemical reactions and pathways resulting in the formation of substances, carried out by individual cells."</w:t>
            </w:r>
            <w:r>
              <w:rPr>
                <w:rFonts w:eastAsia="Times New Roman" w:cs="Times New Roman"/>
                <w:szCs w:val="24"/>
                <w:lang w:eastAsia="id-ID"/>
              </w:rPr>
              <w:t xml:space="preserve"> [GOC:jl]</w:t>
            </w:r>
          </w:p>
          <w:p w14:paraId="31A97A98" w14:textId="77777777" w:rsidR="00AF42A0" w:rsidRDefault="00A70E20" w:rsidP="00C31564">
            <w:pPr>
              <w:widowControl w:val="0"/>
              <w:rPr>
                <w:rFonts w:eastAsia="Times New Roman" w:cs="Times New Roman"/>
                <w:szCs w:val="24"/>
                <w:lang w:eastAsia="id-ID"/>
              </w:rPr>
            </w:pPr>
            <w:r>
              <w:rPr>
                <w:rFonts w:eastAsia="Times New Roman" w:cs="Times New Roman"/>
                <w:i/>
                <w:szCs w:val="24"/>
                <w:lang w:eastAsia="id-ID"/>
              </w:rPr>
              <w:t>synonym: "cellular anabolis</w:t>
            </w:r>
            <w:r>
              <w:rPr>
                <w:rFonts w:eastAsia="Times New Roman" w:cs="Times New Roman"/>
                <w:i/>
                <w:szCs w:val="24"/>
                <w:lang w:val="en-US" w:eastAsia="id-ID"/>
              </w:rPr>
              <w:t>m”</w:t>
            </w:r>
            <w:r>
              <w:rPr>
                <w:rFonts w:eastAsia="Times New Roman" w:cs="Times New Roman"/>
                <w:szCs w:val="24"/>
                <w:lang w:eastAsia="id-ID"/>
              </w:rPr>
              <w:t xml:space="preserve"> EXACT []</w:t>
            </w:r>
          </w:p>
          <w:p w14:paraId="4DD0EF16" w14:textId="77777777" w:rsidR="00AF42A0" w:rsidRDefault="00A70E20" w:rsidP="00C31564">
            <w:pPr>
              <w:widowControl w:val="0"/>
              <w:rPr>
                <w:rFonts w:eastAsia="Times New Roman" w:cs="Times New Roman"/>
                <w:szCs w:val="24"/>
                <w:lang w:eastAsia="id-ID"/>
              </w:rPr>
            </w:pPr>
            <w:r>
              <w:rPr>
                <w:rFonts w:eastAsia="Times New Roman" w:cs="Times New Roman"/>
                <w:i/>
                <w:szCs w:val="24"/>
                <w:lang w:eastAsia="id-ID"/>
              </w:rPr>
              <w:t>synonym: "cellular biosynthesis"</w:t>
            </w:r>
            <w:r>
              <w:rPr>
                <w:rFonts w:eastAsia="Times New Roman" w:cs="Times New Roman"/>
                <w:szCs w:val="24"/>
                <w:lang w:eastAsia="id-ID"/>
              </w:rPr>
              <w:t xml:space="preserve"> EXACT []</w:t>
            </w:r>
          </w:p>
          <w:p w14:paraId="6370FEF9" w14:textId="77777777" w:rsidR="00AF42A0" w:rsidRDefault="00A70E20" w:rsidP="00C31564">
            <w:pPr>
              <w:widowControl w:val="0"/>
              <w:rPr>
                <w:rFonts w:eastAsia="Times New Roman" w:cs="Times New Roman"/>
                <w:szCs w:val="24"/>
                <w:lang w:eastAsia="id-ID"/>
              </w:rPr>
            </w:pPr>
            <w:r>
              <w:rPr>
                <w:rFonts w:eastAsia="Times New Roman" w:cs="Times New Roman"/>
                <w:i/>
                <w:szCs w:val="24"/>
                <w:lang w:eastAsia="id-ID"/>
              </w:rPr>
              <w:t>synonym: "cellular formation"</w:t>
            </w:r>
            <w:r>
              <w:rPr>
                <w:rFonts w:eastAsia="Times New Roman" w:cs="Times New Roman"/>
                <w:szCs w:val="24"/>
                <w:lang w:eastAsia="id-ID"/>
              </w:rPr>
              <w:t xml:space="preserve"> EXACT []</w:t>
            </w:r>
          </w:p>
          <w:p w14:paraId="00F28A73" w14:textId="77777777" w:rsidR="00AF42A0" w:rsidRDefault="00A70E20" w:rsidP="00C31564">
            <w:pPr>
              <w:widowControl w:val="0"/>
              <w:rPr>
                <w:rFonts w:eastAsia="Times New Roman" w:cs="Times New Roman"/>
                <w:szCs w:val="24"/>
                <w:lang w:eastAsia="id-ID"/>
              </w:rPr>
            </w:pPr>
            <w:r>
              <w:rPr>
                <w:rFonts w:eastAsia="Times New Roman" w:cs="Times New Roman"/>
                <w:i/>
                <w:szCs w:val="24"/>
                <w:lang w:eastAsia="id-ID"/>
              </w:rPr>
              <w:t>synonym: "cellular synthesis"</w:t>
            </w:r>
            <w:r>
              <w:rPr>
                <w:rFonts w:eastAsia="Times New Roman" w:cs="Times New Roman"/>
                <w:szCs w:val="24"/>
                <w:lang w:eastAsia="id-ID"/>
              </w:rPr>
              <w:t xml:space="preserve"> EXACT []</w:t>
            </w:r>
          </w:p>
          <w:p w14:paraId="73B61825" w14:textId="77777777" w:rsidR="00AF42A0" w:rsidRDefault="00A70E20" w:rsidP="00C31564">
            <w:pPr>
              <w:widowControl w:val="0"/>
              <w:rPr>
                <w:rFonts w:eastAsia="Times New Roman" w:cs="Times New Roman"/>
                <w:szCs w:val="24"/>
                <w:lang w:eastAsia="id-ID"/>
              </w:rPr>
            </w:pPr>
            <w:r>
              <w:rPr>
                <w:rFonts w:eastAsia="Times New Roman" w:cs="Times New Roman"/>
                <w:szCs w:val="24"/>
                <w:lang w:eastAsia="id-ID"/>
              </w:rPr>
              <w:t xml:space="preserve">is_a: GO:0009058 ! </w:t>
            </w:r>
            <w:r>
              <w:rPr>
                <w:rFonts w:eastAsia="Times New Roman" w:cs="Times New Roman"/>
                <w:i/>
                <w:szCs w:val="24"/>
                <w:lang w:eastAsia="id-ID"/>
              </w:rPr>
              <w:t>biosynthetic process</w:t>
            </w:r>
          </w:p>
          <w:p w14:paraId="2BC93064" w14:textId="77777777" w:rsidR="00AF42A0" w:rsidRDefault="00A70E20" w:rsidP="00C31564">
            <w:pPr>
              <w:widowControl w:val="0"/>
              <w:rPr>
                <w:rFonts w:eastAsia="Times New Roman" w:cs="Times New Roman"/>
                <w:szCs w:val="24"/>
                <w:lang w:eastAsia="id-ID"/>
              </w:rPr>
            </w:pPr>
            <w:r>
              <w:rPr>
                <w:rFonts w:eastAsia="Times New Roman" w:cs="Times New Roman"/>
                <w:szCs w:val="24"/>
                <w:lang w:eastAsia="id-ID"/>
              </w:rPr>
              <w:lastRenderedPageBreak/>
              <w:t xml:space="preserve">is_a: GO:0044237 ! </w:t>
            </w:r>
            <w:r>
              <w:rPr>
                <w:rFonts w:eastAsia="Times New Roman" w:cs="Times New Roman"/>
                <w:i/>
                <w:szCs w:val="24"/>
                <w:lang w:eastAsia="id-ID"/>
              </w:rPr>
              <w:t>cellular metabolic process</w:t>
            </w:r>
          </w:p>
        </w:tc>
      </w:tr>
    </w:tbl>
    <w:p w14:paraId="4BF0D89C" w14:textId="77777777" w:rsidR="00AF42A0" w:rsidRDefault="00AF42A0">
      <w:pPr>
        <w:rPr>
          <w:rFonts w:eastAsia="Times New Roman" w:cs="Times New Roman"/>
          <w:szCs w:val="24"/>
          <w:lang w:eastAsia="id-ID"/>
        </w:rPr>
      </w:pPr>
    </w:p>
    <w:p w14:paraId="71B2A4DF" w14:textId="77777777" w:rsidR="00AF42A0" w:rsidRDefault="00A70E20">
      <w:pPr>
        <w:rPr>
          <w:rFonts w:eastAsia="Times New Roman" w:cs="Times New Roman"/>
          <w:szCs w:val="24"/>
          <w:lang w:val="en-US" w:eastAsia="id-ID"/>
        </w:rPr>
      </w:pPr>
      <w:r>
        <w:rPr>
          <w:rFonts w:eastAsia="Times New Roman" w:cs="Times New Roman"/>
          <w:szCs w:val="24"/>
          <w:lang w:eastAsia="id-ID"/>
        </w:rPr>
        <w:t xml:space="preserve">Dari deskripsi tersebut, didapat struktur grafik yang dapat digambarkan dengan tujuan untuk memudahkan penggunaan dan pemahaman dalam konteks analisis genetik. Dalam struktur grafik tersebut, </w:t>
      </w:r>
      <w:r>
        <w:rPr>
          <w:rFonts w:eastAsia="Times New Roman" w:cs="Times New Roman"/>
          <w:i/>
          <w:szCs w:val="24"/>
          <w:lang w:eastAsia="id-ID"/>
        </w:rPr>
        <w:t>Gene Ontology</w:t>
      </w:r>
      <w:r>
        <w:rPr>
          <w:rFonts w:eastAsia="Times New Roman" w:cs="Times New Roman"/>
          <w:szCs w:val="24"/>
          <w:lang w:eastAsia="id-ID"/>
        </w:rPr>
        <w:t xml:space="preserve"> menggunakan beberapa relasi untuk menghubungkan entitas dalam ontologi, dimana dalam istilah GO tersebut terdapat relasi </w:t>
      </w:r>
      <w:r>
        <w:rPr>
          <w:rFonts w:eastAsia="Times New Roman" w:cs="Times New Roman"/>
          <w:i/>
          <w:szCs w:val="24"/>
          <w:lang w:eastAsia="id-ID"/>
        </w:rPr>
        <w:t xml:space="preserve">is_a </w:t>
      </w:r>
      <w:r>
        <w:rPr>
          <w:rFonts w:eastAsia="Times New Roman" w:cs="Times New Roman"/>
          <w:szCs w:val="24"/>
          <w:lang w:eastAsia="id-ID"/>
        </w:rPr>
        <w:t xml:space="preserve">dengan istilah GO </w:t>
      </w:r>
      <w:r>
        <w:rPr>
          <w:rFonts w:eastAsia="Times New Roman" w:cs="Times New Roman"/>
          <w:b/>
          <w:szCs w:val="24"/>
          <w:lang w:eastAsia="id-ID"/>
        </w:rPr>
        <w:t xml:space="preserve">“GO:0009058: </w:t>
      </w:r>
      <w:r>
        <w:rPr>
          <w:rFonts w:eastAsia="Times New Roman" w:cs="Times New Roman"/>
          <w:b/>
          <w:i/>
          <w:szCs w:val="24"/>
          <w:lang w:eastAsia="id-ID"/>
        </w:rPr>
        <w:t>biosynthetic process</w:t>
      </w:r>
      <w:r>
        <w:rPr>
          <w:rFonts w:eastAsia="Times New Roman" w:cs="Times New Roman"/>
          <w:b/>
          <w:szCs w:val="24"/>
          <w:lang w:eastAsia="id-ID"/>
        </w:rPr>
        <w:t xml:space="preserve">” </w:t>
      </w:r>
      <w:r>
        <w:rPr>
          <w:rFonts w:eastAsia="Times New Roman" w:cs="Times New Roman"/>
          <w:szCs w:val="24"/>
          <w:lang w:eastAsia="id-ID"/>
        </w:rPr>
        <w:t xml:space="preserve">dan </w:t>
      </w:r>
      <w:r>
        <w:rPr>
          <w:rFonts w:eastAsia="Times New Roman" w:cs="Times New Roman"/>
          <w:i/>
          <w:szCs w:val="24"/>
          <w:lang w:eastAsia="id-ID"/>
        </w:rPr>
        <w:t xml:space="preserve">is_a </w:t>
      </w:r>
      <w:r>
        <w:rPr>
          <w:rFonts w:eastAsia="Times New Roman" w:cs="Times New Roman"/>
          <w:szCs w:val="24"/>
          <w:lang w:eastAsia="id-ID"/>
        </w:rPr>
        <w:t xml:space="preserve">dengan istilah GO </w:t>
      </w:r>
      <w:r>
        <w:rPr>
          <w:rFonts w:eastAsia="Times New Roman" w:cs="Times New Roman"/>
          <w:b/>
          <w:szCs w:val="24"/>
          <w:lang w:eastAsia="id-ID"/>
        </w:rPr>
        <w:t xml:space="preserve">“GO:0044237: </w:t>
      </w:r>
      <w:r>
        <w:rPr>
          <w:rFonts w:eastAsia="Times New Roman" w:cs="Times New Roman"/>
          <w:b/>
          <w:i/>
          <w:szCs w:val="24"/>
          <w:lang w:eastAsia="id-ID"/>
        </w:rPr>
        <w:t>cellular metabolic process</w:t>
      </w:r>
      <w:r>
        <w:rPr>
          <w:rFonts w:eastAsia="Times New Roman" w:cs="Times New Roman"/>
          <w:b/>
          <w:szCs w:val="24"/>
          <w:lang w:eastAsia="id-ID"/>
        </w:rPr>
        <w:t>”</w:t>
      </w:r>
      <w:r>
        <w:rPr>
          <w:rFonts w:eastAsia="Times New Roman" w:cs="Times New Roman"/>
          <w:szCs w:val="24"/>
          <w:lang w:eastAsia="id-ID"/>
        </w:rPr>
        <w:t xml:space="preserve">. Kotak istilah GO juga memiliki warna biru dikarenakan aspek dari istilah GO ini adalah </w:t>
      </w:r>
      <w:r>
        <w:rPr>
          <w:rFonts w:eastAsia="Times New Roman" w:cs="Times New Roman"/>
          <w:i/>
          <w:szCs w:val="24"/>
          <w:lang w:eastAsia="id-ID"/>
        </w:rPr>
        <w:t>biological process</w:t>
      </w:r>
      <w:r>
        <w:rPr>
          <w:rFonts w:eastAsia="Times New Roman" w:cs="Times New Roman"/>
          <w:szCs w:val="24"/>
          <w:lang w:eastAsia="id-ID"/>
        </w:rPr>
        <w:t>.</w:t>
      </w:r>
      <w:r>
        <w:rPr>
          <w:rFonts w:eastAsia="Times New Roman" w:cs="Times New Roman"/>
          <w:szCs w:val="24"/>
          <w:lang w:val="en-US" w:eastAsia="id-ID"/>
        </w:rPr>
        <w:t xml:space="preserve"> </w:t>
      </w:r>
    </w:p>
    <w:p w14:paraId="6D6BF4CC" w14:textId="77777777" w:rsidR="00AF42A0" w:rsidRDefault="00A70E20">
      <w:pPr>
        <w:spacing w:after="60"/>
        <w:rPr>
          <w:rFonts w:eastAsia="Times New Roman" w:cs="Times New Roman"/>
          <w:szCs w:val="24"/>
          <w:lang w:eastAsia="id-ID"/>
        </w:rPr>
      </w:pPr>
      <w:r>
        <w:rPr>
          <w:rFonts w:eastAsia="Times New Roman" w:cs="Times New Roman"/>
          <w:szCs w:val="24"/>
          <w:lang w:eastAsia="id-ID"/>
        </w:rPr>
        <w:t xml:space="preserve">Sebagai tambahan dalam Tugas Akhir ini nantinya, kami melakukan analisis terhadap data protein yang terdapat dalam </w:t>
      </w:r>
      <w:r>
        <w:rPr>
          <w:rFonts w:eastAsia="Times New Roman" w:cs="Times New Roman"/>
          <w:i/>
          <w:szCs w:val="24"/>
          <w:lang w:eastAsia="id-ID"/>
        </w:rPr>
        <w:t>file</w:t>
      </w:r>
      <w:r>
        <w:rPr>
          <w:rFonts w:eastAsia="Times New Roman" w:cs="Times New Roman"/>
          <w:szCs w:val="24"/>
          <w:lang w:eastAsia="id-ID"/>
        </w:rPr>
        <w:t xml:space="preserve"> .fasta dan fungsi-fungsinya yang dianotasi dalam </w:t>
      </w:r>
      <w:r>
        <w:rPr>
          <w:rFonts w:eastAsia="Times New Roman" w:cs="Times New Roman"/>
          <w:i/>
          <w:szCs w:val="24"/>
          <w:lang w:eastAsia="id-ID"/>
        </w:rPr>
        <w:t>file</w:t>
      </w:r>
      <w:r>
        <w:rPr>
          <w:rFonts w:eastAsia="Times New Roman" w:cs="Times New Roman"/>
          <w:szCs w:val="24"/>
          <w:lang w:eastAsia="id-ID"/>
        </w:rPr>
        <w:t xml:space="preserve"> .tsv. Kami menggunakan ontologi </w:t>
      </w:r>
      <w:r>
        <w:rPr>
          <w:rFonts w:eastAsia="Times New Roman" w:cs="Times New Roman"/>
          <w:i/>
          <w:szCs w:val="24"/>
          <w:lang w:eastAsia="id-ID"/>
        </w:rPr>
        <w:t>Gene Ontology</w:t>
      </w:r>
      <w:r>
        <w:rPr>
          <w:rFonts w:eastAsia="Times New Roman" w:cs="Times New Roman"/>
          <w:szCs w:val="24"/>
          <w:lang w:eastAsia="id-ID"/>
        </w:rPr>
        <w:t xml:space="preserve"> yang direpresentasikan dalam </w:t>
      </w:r>
      <w:r>
        <w:rPr>
          <w:rFonts w:eastAsia="Times New Roman" w:cs="Times New Roman"/>
          <w:i/>
          <w:szCs w:val="24"/>
          <w:lang w:eastAsia="id-ID"/>
        </w:rPr>
        <w:t>file</w:t>
      </w:r>
      <w:r>
        <w:rPr>
          <w:rFonts w:eastAsia="Times New Roman" w:cs="Times New Roman"/>
          <w:szCs w:val="24"/>
          <w:lang w:eastAsia="id-ID"/>
        </w:rPr>
        <w:t xml:space="preserve"> .obo untuk memahami hubungan antara berbagai fungsi protein. Hasil dari Tugas Akhir kami adalah penelusuran dan analisis mendalam terhadap istilah GO tertentu, seperti GO:XXXXXX (contoh: GO:0044249: </w:t>
      </w:r>
      <w:r>
        <w:rPr>
          <w:rFonts w:eastAsia="Times New Roman" w:cs="Times New Roman"/>
          <w:i/>
          <w:szCs w:val="24"/>
          <w:lang w:eastAsia="id-ID"/>
        </w:rPr>
        <w:t>cellular biosynthetic process</w:t>
      </w:r>
      <w:r>
        <w:rPr>
          <w:rFonts w:eastAsia="Times New Roman" w:cs="Times New Roman"/>
          <w:szCs w:val="24"/>
          <w:lang w:eastAsia="id-ID"/>
        </w:rPr>
        <w:t>), yang memberikan informasi tambahan dalam pemahaman tentang proses biologis tertentu</w:t>
      </w:r>
      <w:r>
        <w:rPr>
          <w:rFonts w:eastAsia="Times New Roman" w:cs="Times New Roman"/>
          <w:szCs w:val="24"/>
          <w:lang w:val="en-US" w:eastAsia="id-ID"/>
        </w:rPr>
        <w:t>. S</w:t>
      </w:r>
      <w:r>
        <w:rPr>
          <w:rFonts w:eastAsia="Times New Roman" w:cs="Times New Roman"/>
          <w:szCs w:val="24"/>
          <w:lang w:eastAsia="id-ID"/>
        </w:rPr>
        <w:t>truktur grafik dari istilah GO tersebut</w:t>
      </w:r>
      <w:r>
        <w:rPr>
          <w:rFonts w:eastAsia="Times New Roman" w:cs="Times New Roman"/>
          <w:szCs w:val="24"/>
          <w:lang w:val="en-US" w:eastAsia="id-ID"/>
        </w:rPr>
        <w:t xml:space="preserve"> </w:t>
      </w:r>
      <w:proofErr w:type="spellStart"/>
      <w:r>
        <w:rPr>
          <w:rFonts w:eastAsia="Times New Roman" w:cs="Times New Roman"/>
          <w:szCs w:val="24"/>
          <w:lang w:val="en-US" w:eastAsia="id-ID"/>
        </w:rPr>
        <w:t>dapat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dilihat</w:t>
      </w:r>
      <w:proofErr w:type="spellEnd"/>
      <w:r>
        <w:rPr>
          <w:rFonts w:eastAsia="Times New Roman" w:cs="Times New Roman"/>
          <w:szCs w:val="24"/>
          <w:lang w:val="en-US" w:eastAsia="id-ID"/>
        </w:rPr>
        <w:t xml:space="preserve"> pada </w:t>
      </w:r>
      <w:r>
        <w:rPr>
          <w:rFonts w:eastAsia="Times New Roman" w:cs="Times New Roman"/>
          <w:szCs w:val="24"/>
          <w:lang w:val="en-US" w:eastAsia="id-ID"/>
        </w:rPr>
        <w:fldChar w:fldCharType="begin"/>
      </w:r>
      <w:r>
        <w:rPr>
          <w:rFonts w:eastAsia="Times New Roman" w:cs="Times New Roman"/>
          <w:szCs w:val="24"/>
          <w:lang w:val="en-US" w:eastAsia="id-ID"/>
        </w:rPr>
        <w:instrText xml:space="preserve"> REF _Ref162463695 \h  \* MERGEFORMAT </w:instrText>
      </w:r>
      <w:r>
        <w:rPr>
          <w:rFonts w:eastAsia="Times New Roman" w:cs="Times New Roman"/>
          <w:szCs w:val="24"/>
          <w:lang w:val="en-US" w:eastAsia="id-ID"/>
        </w:rPr>
      </w:r>
      <w:r>
        <w:rPr>
          <w:rFonts w:eastAsia="Times New Roman" w:cs="Times New Roman"/>
          <w:szCs w:val="24"/>
          <w:lang w:val="en-US" w:eastAsia="id-ID"/>
        </w:rPr>
        <w:fldChar w:fldCharType="separate"/>
      </w:r>
      <w:r>
        <w:rPr>
          <w:rFonts w:cs="Times New Roman"/>
          <w:szCs w:val="24"/>
        </w:rPr>
        <w:t>Gambar 3.2</w:t>
      </w:r>
      <w:r>
        <w:rPr>
          <w:rFonts w:eastAsia="Times New Roman" w:cs="Times New Roman"/>
          <w:szCs w:val="24"/>
          <w:lang w:val="en-US" w:eastAsia="id-ID"/>
        </w:rPr>
        <w:fldChar w:fldCharType="end"/>
      </w:r>
      <w:r>
        <w:rPr>
          <w:rFonts w:eastAsia="Times New Roman" w:cs="Times New Roman"/>
          <w:szCs w:val="24"/>
          <w:lang w:val="en-US" w:eastAsia="id-ID"/>
        </w:rPr>
        <w:t>.</w:t>
      </w:r>
    </w:p>
    <w:p w14:paraId="619B24A0" w14:textId="77777777" w:rsidR="00AF42A0" w:rsidRDefault="00A70E20">
      <w:pPr>
        <w:keepNext/>
        <w:jc w:val="center"/>
      </w:pPr>
      <w:r>
        <w:rPr>
          <w:rFonts w:eastAsia="Times New Roman" w:cs="Times New Roman"/>
          <w:noProof/>
          <w:szCs w:val="24"/>
          <w:lang w:eastAsia="id-ID"/>
        </w:rPr>
        <w:drawing>
          <wp:inline distT="114300" distB="114300" distL="114300" distR="114300" wp14:anchorId="65F9DD9E" wp14:editId="3DB7ED3C">
            <wp:extent cx="2184400" cy="2933700"/>
            <wp:effectExtent l="19050" t="19050" r="25400" b="19050"/>
            <wp:docPr id="5" name="image1.png"/>
            <wp:cNvGraphicFramePr/>
            <a:graphic xmlns:a="http://schemas.openxmlformats.org/drawingml/2006/main">
              <a:graphicData uri="http://schemas.openxmlformats.org/drawingml/2006/picture">
                <pic:pic xmlns:pic="http://schemas.openxmlformats.org/drawingml/2006/picture">
                  <pic:nvPicPr>
                    <pic:cNvPr id="5" name="image1.png"/>
                    <pic:cNvPicPr preferRelativeResize="0"/>
                  </pic:nvPicPr>
                  <pic:blipFill>
                    <a:blip r:embed="rId39"/>
                    <a:srcRect/>
                    <a:stretch>
                      <a:fillRect/>
                    </a:stretch>
                  </pic:blipFill>
                  <pic:spPr>
                    <a:xfrm>
                      <a:off x="0" y="0"/>
                      <a:ext cx="2225041" cy="2988282"/>
                    </a:xfrm>
                    <a:prstGeom prst="rect">
                      <a:avLst/>
                    </a:prstGeom>
                    <a:ln w="12700">
                      <a:solidFill>
                        <a:sysClr val="windowText" lastClr="000000"/>
                      </a:solidFill>
                    </a:ln>
                  </pic:spPr>
                </pic:pic>
              </a:graphicData>
            </a:graphic>
          </wp:inline>
        </w:drawing>
      </w:r>
    </w:p>
    <w:p w14:paraId="17D90B55" w14:textId="77777777" w:rsidR="00AF42A0" w:rsidRDefault="00C31564">
      <w:pPr>
        <w:pStyle w:val="Caption"/>
        <w:jc w:val="center"/>
        <w:rPr>
          <w:rFonts w:cs="Times New Roman"/>
          <w:i w:val="0"/>
          <w:color w:val="auto"/>
          <w:sz w:val="20"/>
          <w:szCs w:val="20"/>
        </w:rPr>
      </w:pPr>
      <w:bookmarkStart w:id="163" w:name="_Ref162463695"/>
      <w:bookmarkStart w:id="164" w:name="_Toc172627221"/>
      <w:r>
        <w:rPr>
          <w:rFonts w:cs="Times New Roman"/>
          <w:i w:val="0"/>
          <w:color w:val="auto"/>
          <w:sz w:val="20"/>
          <w:szCs w:val="20"/>
        </w:rPr>
        <w:t>Gambar 3</w:t>
      </w:r>
      <w:r w:rsidR="006023E2">
        <w:rPr>
          <w:rFonts w:cs="Times New Roman"/>
          <w:i w:val="0"/>
          <w:color w:val="auto"/>
          <w:sz w:val="20"/>
          <w:szCs w:val="20"/>
        </w:rPr>
        <w:t>.</w:t>
      </w:r>
      <w:r w:rsidR="006023E2">
        <w:rPr>
          <w:rFonts w:cs="Times New Roman"/>
          <w:i w:val="0"/>
          <w:color w:val="auto"/>
          <w:sz w:val="20"/>
          <w:szCs w:val="20"/>
        </w:rPr>
        <w:fldChar w:fldCharType="begin"/>
      </w:r>
      <w:r w:rsidR="006023E2">
        <w:rPr>
          <w:rFonts w:cs="Times New Roman"/>
          <w:i w:val="0"/>
          <w:color w:val="auto"/>
          <w:sz w:val="20"/>
          <w:szCs w:val="20"/>
        </w:rPr>
        <w:instrText xml:space="preserve"> SEQ Gambar \* ARABIC \s 1 </w:instrText>
      </w:r>
      <w:r w:rsidR="006023E2">
        <w:rPr>
          <w:rFonts w:cs="Times New Roman"/>
          <w:i w:val="0"/>
          <w:color w:val="auto"/>
          <w:sz w:val="20"/>
          <w:szCs w:val="20"/>
        </w:rPr>
        <w:fldChar w:fldCharType="separate"/>
      </w:r>
      <w:r w:rsidR="006023E2">
        <w:rPr>
          <w:rFonts w:cs="Times New Roman"/>
          <w:i w:val="0"/>
          <w:noProof/>
          <w:color w:val="auto"/>
          <w:sz w:val="20"/>
          <w:szCs w:val="20"/>
        </w:rPr>
        <w:t>2</w:t>
      </w:r>
      <w:r w:rsidR="006023E2">
        <w:rPr>
          <w:rFonts w:cs="Times New Roman"/>
          <w:i w:val="0"/>
          <w:color w:val="auto"/>
          <w:sz w:val="20"/>
          <w:szCs w:val="20"/>
        </w:rPr>
        <w:fldChar w:fldCharType="end"/>
      </w:r>
      <w:bookmarkEnd w:id="163"/>
      <w:r w:rsidR="00A70E20">
        <w:rPr>
          <w:rFonts w:cs="Times New Roman"/>
          <w:i w:val="0"/>
          <w:color w:val="auto"/>
          <w:sz w:val="20"/>
          <w:szCs w:val="20"/>
        </w:rPr>
        <w:t xml:space="preserve"> Struktur Grafik Istilah GO:0044249</w:t>
      </w:r>
      <w:bookmarkEnd w:id="164"/>
    </w:p>
    <w:p w14:paraId="7C94835B" w14:textId="77777777" w:rsidR="00AF42A0" w:rsidRDefault="00A70E20">
      <w:pPr>
        <w:pStyle w:val="Heading40"/>
        <w:rPr>
          <w:lang w:val="en-US"/>
        </w:rPr>
      </w:pPr>
      <w:r>
        <w:rPr>
          <w:lang w:val="en-US"/>
        </w:rPr>
        <w:lastRenderedPageBreak/>
        <w:t xml:space="preserve">3.2.1.3 </w:t>
      </w:r>
      <w:proofErr w:type="spellStart"/>
      <w:r>
        <w:rPr>
          <w:lang w:val="en-US"/>
        </w:rPr>
        <w:t>Taksonomi</w:t>
      </w:r>
      <w:proofErr w:type="spellEnd"/>
      <w:r>
        <w:rPr>
          <w:lang w:val="en-US"/>
        </w:rPr>
        <w:t xml:space="preserve"> Protein</w:t>
      </w:r>
    </w:p>
    <w:p w14:paraId="68804533" w14:textId="77777777" w:rsidR="00AF42A0" w:rsidRDefault="00A70E20">
      <w:pPr>
        <w:spacing w:after="60"/>
        <w:rPr>
          <w:rFonts w:eastAsia="Times New Roman" w:cs="Times New Roman"/>
          <w:szCs w:val="24"/>
          <w:lang w:eastAsia="id-ID"/>
        </w:rPr>
      </w:pPr>
      <w:r>
        <w:rPr>
          <w:rFonts w:eastAsia="Times New Roman" w:cs="Times New Roman"/>
          <w:szCs w:val="24"/>
          <w:lang w:eastAsia="id-ID"/>
        </w:rPr>
        <w:t xml:space="preserve">Dalam CAFA5, </w:t>
      </w:r>
      <w:r>
        <w:rPr>
          <w:rFonts w:eastAsia="Times New Roman" w:cs="Times New Roman"/>
          <w:i/>
          <w:szCs w:val="24"/>
          <w:lang w:eastAsia="id-ID"/>
        </w:rPr>
        <w:t>file</w:t>
      </w:r>
      <w:r>
        <w:rPr>
          <w:rFonts w:eastAsia="Times New Roman" w:cs="Times New Roman"/>
          <w:szCs w:val="24"/>
          <w:lang w:eastAsia="id-ID"/>
        </w:rPr>
        <w:t xml:space="preserve"> untuk menampilkan taksonomi juga disimpan dalam format TSV </w:t>
      </w:r>
      <w:r>
        <w:rPr>
          <w:rFonts w:eastAsia="Times New Roman" w:cs="Times New Roman"/>
          <w:i/>
          <w:szCs w:val="24"/>
          <w:lang w:eastAsia="id-ID"/>
        </w:rPr>
        <w:t>(Tab-Separated Values)</w:t>
      </w:r>
      <w:r>
        <w:rPr>
          <w:rFonts w:eastAsia="Times New Roman" w:cs="Times New Roman"/>
          <w:szCs w:val="24"/>
          <w:lang w:eastAsia="id-ID"/>
        </w:rPr>
        <w:t xml:space="preserve">, yang merupakan format </w:t>
      </w:r>
      <w:r>
        <w:rPr>
          <w:rFonts w:eastAsia="Times New Roman" w:cs="Times New Roman"/>
          <w:i/>
          <w:szCs w:val="24"/>
          <w:lang w:eastAsia="id-ID"/>
        </w:rPr>
        <w:t>file</w:t>
      </w:r>
      <w:r>
        <w:rPr>
          <w:rFonts w:eastAsia="Times New Roman" w:cs="Times New Roman"/>
          <w:szCs w:val="24"/>
          <w:lang w:eastAsia="id-ID"/>
        </w:rPr>
        <w:t xml:space="preserve"> sederhana berbasis teks untuk menyimpan data tabular. Setiap catatan </w:t>
      </w:r>
      <w:r>
        <w:rPr>
          <w:rFonts w:eastAsia="Times New Roman" w:cs="Times New Roman"/>
          <w:i/>
          <w:szCs w:val="24"/>
          <w:lang w:eastAsia="id-ID"/>
        </w:rPr>
        <w:t>(record)</w:t>
      </w:r>
      <w:r>
        <w:rPr>
          <w:rFonts w:eastAsia="Times New Roman" w:cs="Times New Roman"/>
          <w:szCs w:val="24"/>
          <w:lang w:eastAsia="id-ID"/>
        </w:rPr>
        <w:t xml:space="preserve"> dalam </w:t>
      </w:r>
      <w:r>
        <w:rPr>
          <w:rFonts w:eastAsia="Times New Roman" w:cs="Times New Roman"/>
          <w:i/>
          <w:szCs w:val="24"/>
          <w:lang w:eastAsia="id-ID"/>
        </w:rPr>
        <w:t>file</w:t>
      </w:r>
      <w:r>
        <w:rPr>
          <w:rFonts w:eastAsia="Times New Roman" w:cs="Times New Roman"/>
          <w:szCs w:val="24"/>
          <w:lang w:eastAsia="id-ID"/>
        </w:rPr>
        <w:t xml:space="preserve"> dipisahkan oleh baris baru, dan nilai-nilai di dalam catatan dipisahkan oleh karakter tab. Format TSV ini membuat penyimpanan dan pertukaran data taksonomi menjadi lebih mudah, serupa dengan format CSV </w:t>
      </w:r>
      <w:r>
        <w:rPr>
          <w:rFonts w:eastAsia="Times New Roman" w:cs="Times New Roman"/>
          <w:i/>
          <w:szCs w:val="24"/>
          <w:lang w:eastAsia="id-ID"/>
        </w:rPr>
        <w:t>(Comma-Separated Values)</w:t>
      </w:r>
      <w:r>
        <w:rPr>
          <w:rFonts w:eastAsia="Times New Roman" w:cs="Times New Roman"/>
          <w:szCs w:val="24"/>
          <w:lang w:eastAsia="id-ID"/>
        </w:rPr>
        <w:t xml:space="preserve">, dimana struktur data tabular dapat diorganisir dengan jelas dan dapat diakses dengan mudah. Dalam konteks ini, </w:t>
      </w:r>
      <w:r>
        <w:rPr>
          <w:rFonts w:eastAsia="Times New Roman" w:cs="Times New Roman"/>
          <w:i/>
          <w:szCs w:val="24"/>
          <w:lang w:eastAsia="id-ID"/>
        </w:rPr>
        <w:t>file</w:t>
      </w:r>
      <w:r>
        <w:rPr>
          <w:rFonts w:eastAsia="Times New Roman" w:cs="Times New Roman"/>
          <w:szCs w:val="24"/>
          <w:lang w:eastAsia="id-ID"/>
        </w:rPr>
        <w:t xml:space="preserve"> .tsv digunakan untuk menyimpan taksonomi dari tiap sekuens asam amino, dimana pada data CAFA5, di </w:t>
      </w:r>
      <w:r>
        <w:rPr>
          <w:rFonts w:eastAsia="Times New Roman" w:cs="Times New Roman"/>
          <w:i/>
          <w:szCs w:val="24"/>
          <w:lang w:eastAsia="id-ID"/>
        </w:rPr>
        <w:t>testsuperset-taxon-list.tsv</w:t>
      </w:r>
      <w:r>
        <w:rPr>
          <w:rFonts w:eastAsia="Times New Roman" w:cs="Times New Roman"/>
          <w:szCs w:val="24"/>
          <w:lang w:eastAsia="id-ID"/>
        </w:rPr>
        <w:t xml:space="preserve"> terdapat 90 taksonomi dan pada </w:t>
      </w:r>
      <w:r>
        <w:rPr>
          <w:rFonts w:eastAsia="Times New Roman" w:cs="Times New Roman"/>
          <w:i/>
          <w:szCs w:val="24"/>
          <w:lang w:eastAsia="id-ID"/>
        </w:rPr>
        <w:t>train_taxonomy.tsv</w:t>
      </w:r>
      <w:r>
        <w:rPr>
          <w:rFonts w:eastAsia="Times New Roman" w:cs="Times New Roman"/>
          <w:szCs w:val="24"/>
          <w:lang w:eastAsia="id-ID"/>
        </w:rPr>
        <w:t xml:space="preserve"> terdapat 3156 taksonomi dari sekuens asam amino tersebut. Berikut adalah deskripsi dari isi format </w:t>
      </w:r>
      <w:r>
        <w:rPr>
          <w:rFonts w:eastAsia="Times New Roman" w:cs="Times New Roman"/>
          <w:i/>
          <w:szCs w:val="24"/>
          <w:lang w:eastAsia="id-ID"/>
        </w:rPr>
        <w:t>file</w:t>
      </w:r>
      <w:r>
        <w:rPr>
          <w:rFonts w:eastAsia="Times New Roman" w:cs="Times New Roman"/>
          <w:szCs w:val="24"/>
          <w:lang w:eastAsia="id-ID"/>
        </w:rPr>
        <w:t xml:space="preserve"> </w:t>
      </w:r>
      <w:r>
        <w:rPr>
          <w:rFonts w:eastAsia="Times New Roman" w:cs="Times New Roman"/>
          <w:i/>
          <w:szCs w:val="24"/>
          <w:lang w:eastAsia="id-ID"/>
        </w:rPr>
        <w:t>testsuperset-taxon-list.tsv</w:t>
      </w:r>
      <w:r>
        <w:rPr>
          <w:rFonts w:eastAsia="Times New Roman" w:cs="Times New Roman"/>
          <w:i/>
          <w:szCs w:val="24"/>
          <w:lang w:val="en-US" w:eastAsia="id-ID"/>
        </w:rPr>
        <w:t xml:space="preserve"> </w:t>
      </w:r>
      <w:r>
        <w:rPr>
          <w:rFonts w:eastAsia="Times New Roman" w:cs="Times New Roman"/>
          <w:szCs w:val="24"/>
          <w:lang w:val="en-US" w:eastAsia="id-ID"/>
        </w:rPr>
        <w:t xml:space="preserve">yang </w:t>
      </w:r>
      <w:proofErr w:type="spellStart"/>
      <w:r>
        <w:rPr>
          <w:rFonts w:eastAsia="Times New Roman" w:cs="Times New Roman"/>
          <w:szCs w:val="24"/>
          <w:lang w:val="en-US" w:eastAsia="id-ID"/>
        </w:rPr>
        <w:t>dapat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dilihat</w:t>
      </w:r>
      <w:proofErr w:type="spellEnd"/>
      <w:r>
        <w:rPr>
          <w:rFonts w:eastAsia="Times New Roman" w:cs="Times New Roman"/>
          <w:szCs w:val="24"/>
          <w:lang w:val="en-US" w:eastAsia="id-ID"/>
        </w:rPr>
        <w:t xml:space="preserve"> pada </w:t>
      </w:r>
      <w:r>
        <w:rPr>
          <w:rFonts w:eastAsia="Times New Roman" w:cs="Times New Roman"/>
          <w:szCs w:val="24"/>
          <w:lang w:val="en-US" w:eastAsia="id-ID"/>
        </w:rPr>
        <w:fldChar w:fldCharType="begin"/>
      </w:r>
      <w:r>
        <w:rPr>
          <w:rFonts w:eastAsia="Times New Roman" w:cs="Times New Roman"/>
          <w:szCs w:val="24"/>
          <w:lang w:val="en-US" w:eastAsia="id-ID"/>
        </w:rPr>
        <w:instrText xml:space="preserve"> REF _Ref169298901 \h  \* MERGEFORMAT </w:instrText>
      </w:r>
      <w:r>
        <w:rPr>
          <w:rFonts w:eastAsia="Times New Roman" w:cs="Times New Roman"/>
          <w:szCs w:val="24"/>
          <w:lang w:val="en-US" w:eastAsia="id-ID"/>
        </w:rPr>
      </w:r>
      <w:r>
        <w:rPr>
          <w:rFonts w:eastAsia="Times New Roman" w:cs="Times New Roman"/>
          <w:szCs w:val="24"/>
          <w:lang w:val="en-US" w:eastAsia="id-ID"/>
        </w:rPr>
        <w:fldChar w:fldCharType="separate"/>
      </w:r>
      <w:r>
        <w:rPr>
          <w:rFonts w:eastAsia="Times New Roman" w:cs="Times New Roman"/>
          <w:iCs/>
          <w:szCs w:val="24"/>
          <w:lang w:eastAsia="id-ID"/>
        </w:rPr>
        <w:t>Tabel 3.7</w:t>
      </w:r>
      <w:r>
        <w:rPr>
          <w:rFonts w:eastAsia="Times New Roman" w:cs="Times New Roman"/>
          <w:szCs w:val="24"/>
          <w:lang w:val="en-US" w:eastAsia="id-ID"/>
        </w:rPr>
        <w:fldChar w:fldCharType="end"/>
      </w:r>
      <w:r>
        <w:rPr>
          <w:rFonts w:eastAsia="Times New Roman" w:cs="Times New Roman"/>
          <w:szCs w:val="24"/>
          <w:lang w:eastAsia="id-ID"/>
        </w:rPr>
        <w:t>.</w:t>
      </w:r>
    </w:p>
    <w:p w14:paraId="1BEB9B35" w14:textId="77777777" w:rsidR="00AF42A0" w:rsidRDefault="00C31564">
      <w:pPr>
        <w:keepNext/>
        <w:spacing w:after="200" w:line="240" w:lineRule="auto"/>
        <w:jc w:val="center"/>
        <w:rPr>
          <w:rFonts w:eastAsia="Times New Roman" w:cs="Times New Roman"/>
          <w:iCs/>
          <w:sz w:val="20"/>
          <w:szCs w:val="20"/>
          <w:lang w:eastAsia="id-ID"/>
        </w:rPr>
      </w:pPr>
      <w:bookmarkStart w:id="165" w:name="_Ref169298901"/>
      <w:bookmarkStart w:id="166" w:name="_Toc155657269"/>
      <w:bookmarkStart w:id="167" w:name="_Toc161775198"/>
      <w:bookmarkStart w:id="168" w:name="_Toc172627252"/>
      <w:r>
        <w:rPr>
          <w:rFonts w:eastAsia="Times New Roman" w:cs="Times New Roman"/>
          <w:iCs/>
          <w:sz w:val="20"/>
          <w:szCs w:val="20"/>
          <w:lang w:eastAsia="id-ID"/>
        </w:rPr>
        <w:t>Tabel 3</w:t>
      </w:r>
      <w:r w:rsidR="002E61ED">
        <w:rPr>
          <w:rFonts w:eastAsia="Times New Roman" w:cs="Times New Roman"/>
          <w:iCs/>
          <w:sz w:val="20"/>
          <w:szCs w:val="20"/>
          <w:lang w:eastAsia="id-ID"/>
        </w:rPr>
        <w:t>.</w:t>
      </w:r>
      <w:r w:rsidR="002E61ED">
        <w:rPr>
          <w:rFonts w:eastAsia="Times New Roman" w:cs="Times New Roman"/>
          <w:iCs/>
          <w:sz w:val="20"/>
          <w:szCs w:val="20"/>
          <w:lang w:eastAsia="id-ID"/>
        </w:rPr>
        <w:fldChar w:fldCharType="begin"/>
      </w:r>
      <w:r w:rsidR="002E61ED">
        <w:rPr>
          <w:rFonts w:eastAsia="Times New Roman" w:cs="Times New Roman"/>
          <w:iCs/>
          <w:sz w:val="20"/>
          <w:szCs w:val="20"/>
          <w:lang w:eastAsia="id-ID"/>
        </w:rPr>
        <w:instrText xml:space="preserve"> SEQ Tabel \* ARABIC \s 1 </w:instrText>
      </w:r>
      <w:r w:rsidR="002E61ED">
        <w:rPr>
          <w:rFonts w:eastAsia="Times New Roman" w:cs="Times New Roman"/>
          <w:iCs/>
          <w:sz w:val="20"/>
          <w:szCs w:val="20"/>
          <w:lang w:eastAsia="id-ID"/>
        </w:rPr>
        <w:fldChar w:fldCharType="separate"/>
      </w:r>
      <w:r w:rsidR="002E61ED">
        <w:rPr>
          <w:rFonts w:eastAsia="Times New Roman" w:cs="Times New Roman"/>
          <w:iCs/>
          <w:noProof/>
          <w:sz w:val="20"/>
          <w:szCs w:val="20"/>
          <w:lang w:eastAsia="id-ID"/>
        </w:rPr>
        <w:t>7</w:t>
      </w:r>
      <w:r w:rsidR="002E61ED">
        <w:rPr>
          <w:rFonts w:eastAsia="Times New Roman" w:cs="Times New Roman"/>
          <w:iCs/>
          <w:sz w:val="20"/>
          <w:szCs w:val="20"/>
          <w:lang w:eastAsia="id-ID"/>
        </w:rPr>
        <w:fldChar w:fldCharType="end"/>
      </w:r>
      <w:bookmarkEnd w:id="165"/>
      <w:r w:rsidR="00A70E20">
        <w:rPr>
          <w:rFonts w:eastAsia="Times New Roman" w:cs="Times New Roman"/>
          <w:iCs/>
          <w:sz w:val="20"/>
          <w:szCs w:val="20"/>
          <w:lang w:eastAsia="id-ID"/>
        </w:rPr>
        <w:t xml:space="preserve"> </w:t>
      </w:r>
      <w:r w:rsidR="00A70E20">
        <w:rPr>
          <w:rFonts w:eastAsia="Times New Roman" w:cs="Times New Roman"/>
          <w:i/>
          <w:iCs/>
          <w:sz w:val="20"/>
          <w:szCs w:val="20"/>
          <w:lang w:eastAsia="id-ID"/>
        </w:rPr>
        <w:t>File testsuperset-taxon-list.tsv</w:t>
      </w:r>
      <w:bookmarkEnd w:id="166"/>
      <w:bookmarkEnd w:id="167"/>
      <w:bookmarkEnd w:id="168"/>
    </w:p>
    <w:tbl>
      <w:tblPr>
        <w:tblW w:w="81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705"/>
        <w:gridCol w:w="1560"/>
        <w:gridCol w:w="1365"/>
        <w:gridCol w:w="1995"/>
        <w:gridCol w:w="2550"/>
      </w:tblGrid>
      <w:tr w:rsidR="00AF42A0" w14:paraId="24F500D5" w14:textId="77777777" w:rsidTr="00C31564">
        <w:trPr>
          <w:trHeight w:val="459"/>
          <w:jc w:val="center"/>
        </w:trPr>
        <w:tc>
          <w:tcPr>
            <w:tcW w:w="705" w:type="dxa"/>
            <w:shd w:val="clear" w:color="auto" w:fill="9CC2E5" w:themeFill="accent1" w:themeFillTint="99"/>
            <w:tcMar>
              <w:top w:w="100" w:type="dxa"/>
              <w:left w:w="100" w:type="dxa"/>
              <w:bottom w:w="100" w:type="dxa"/>
              <w:right w:w="100" w:type="dxa"/>
            </w:tcMar>
            <w:vAlign w:val="center"/>
          </w:tcPr>
          <w:p w14:paraId="38AE0663" w14:textId="77777777" w:rsidR="00AF42A0" w:rsidRDefault="00A70E20" w:rsidP="00C31564">
            <w:pPr>
              <w:widowControl w:val="0"/>
              <w:jc w:val="center"/>
              <w:rPr>
                <w:rFonts w:eastAsia="Times New Roman" w:cs="Times New Roman"/>
                <w:b/>
                <w:szCs w:val="24"/>
                <w:lang w:eastAsia="id-ID"/>
              </w:rPr>
            </w:pPr>
            <w:r>
              <w:rPr>
                <w:rFonts w:eastAsia="Times New Roman" w:cs="Times New Roman"/>
                <w:b/>
                <w:szCs w:val="24"/>
                <w:lang w:eastAsia="id-ID"/>
              </w:rPr>
              <w:t>No.</w:t>
            </w:r>
          </w:p>
        </w:tc>
        <w:tc>
          <w:tcPr>
            <w:tcW w:w="1560" w:type="dxa"/>
            <w:shd w:val="clear" w:color="auto" w:fill="9CC2E5" w:themeFill="accent1" w:themeFillTint="99"/>
            <w:tcMar>
              <w:top w:w="100" w:type="dxa"/>
              <w:left w:w="100" w:type="dxa"/>
              <w:bottom w:w="100" w:type="dxa"/>
              <w:right w:w="100" w:type="dxa"/>
            </w:tcMar>
            <w:vAlign w:val="center"/>
          </w:tcPr>
          <w:p w14:paraId="0737DE68" w14:textId="77777777" w:rsidR="00AF42A0" w:rsidRDefault="00A70E20" w:rsidP="00C31564">
            <w:pPr>
              <w:widowControl w:val="0"/>
              <w:jc w:val="center"/>
              <w:rPr>
                <w:rFonts w:eastAsia="Times New Roman" w:cs="Times New Roman"/>
                <w:b/>
                <w:szCs w:val="24"/>
                <w:lang w:eastAsia="id-ID"/>
              </w:rPr>
            </w:pPr>
            <w:r>
              <w:rPr>
                <w:rFonts w:eastAsia="Times New Roman" w:cs="Times New Roman"/>
                <w:b/>
                <w:szCs w:val="24"/>
                <w:lang w:eastAsia="id-ID"/>
              </w:rPr>
              <w:t>Nama Atribut</w:t>
            </w:r>
          </w:p>
        </w:tc>
        <w:tc>
          <w:tcPr>
            <w:tcW w:w="1365" w:type="dxa"/>
            <w:shd w:val="clear" w:color="auto" w:fill="9CC2E5" w:themeFill="accent1" w:themeFillTint="99"/>
            <w:tcMar>
              <w:top w:w="100" w:type="dxa"/>
              <w:left w:w="100" w:type="dxa"/>
              <w:bottom w:w="100" w:type="dxa"/>
              <w:right w:w="100" w:type="dxa"/>
            </w:tcMar>
            <w:vAlign w:val="center"/>
          </w:tcPr>
          <w:p w14:paraId="055BF87A" w14:textId="77777777" w:rsidR="00AF42A0" w:rsidRDefault="00A70E20" w:rsidP="00C31564">
            <w:pPr>
              <w:widowControl w:val="0"/>
              <w:jc w:val="center"/>
              <w:rPr>
                <w:rFonts w:eastAsia="Times New Roman" w:cs="Times New Roman"/>
                <w:b/>
                <w:szCs w:val="24"/>
                <w:lang w:eastAsia="id-ID"/>
              </w:rPr>
            </w:pPr>
            <w:r>
              <w:rPr>
                <w:rFonts w:eastAsia="Times New Roman" w:cs="Times New Roman"/>
                <w:b/>
                <w:szCs w:val="24"/>
                <w:lang w:eastAsia="id-ID"/>
              </w:rPr>
              <w:t>Tipe Atribut</w:t>
            </w:r>
          </w:p>
        </w:tc>
        <w:tc>
          <w:tcPr>
            <w:tcW w:w="1995" w:type="dxa"/>
            <w:shd w:val="clear" w:color="auto" w:fill="9CC2E5" w:themeFill="accent1" w:themeFillTint="99"/>
            <w:tcMar>
              <w:top w:w="100" w:type="dxa"/>
              <w:left w:w="100" w:type="dxa"/>
              <w:bottom w:w="100" w:type="dxa"/>
              <w:right w:w="100" w:type="dxa"/>
            </w:tcMar>
            <w:vAlign w:val="center"/>
          </w:tcPr>
          <w:p w14:paraId="345818BE" w14:textId="77777777" w:rsidR="00AF42A0" w:rsidRDefault="00A70E20" w:rsidP="00C31564">
            <w:pPr>
              <w:widowControl w:val="0"/>
              <w:jc w:val="center"/>
              <w:rPr>
                <w:rFonts w:eastAsia="Times New Roman" w:cs="Times New Roman"/>
                <w:b/>
                <w:szCs w:val="24"/>
                <w:lang w:eastAsia="id-ID"/>
              </w:rPr>
            </w:pPr>
            <w:r>
              <w:rPr>
                <w:rFonts w:eastAsia="Times New Roman" w:cs="Times New Roman"/>
                <w:b/>
                <w:szCs w:val="24"/>
                <w:lang w:eastAsia="id-ID"/>
              </w:rPr>
              <w:t>Keterangan</w:t>
            </w:r>
          </w:p>
        </w:tc>
        <w:tc>
          <w:tcPr>
            <w:tcW w:w="2550" w:type="dxa"/>
            <w:shd w:val="clear" w:color="auto" w:fill="9CC2E5" w:themeFill="accent1" w:themeFillTint="99"/>
            <w:tcMar>
              <w:top w:w="100" w:type="dxa"/>
              <w:left w:w="100" w:type="dxa"/>
              <w:bottom w:w="100" w:type="dxa"/>
              <w:right w:w="100" w:type="dxa"/>
            </w:tcMar>
            <w:vAlign w:val="center"/>
          </w:tcPr>
          <w:p w14:paraId="32BA023F" w14:textId="77777777" w:rsidR="00AF42A0" w:rsidRDefault="00A70E20" w:rsidP="00C31564">
            <w:pPr>
              <w:widowControl w:val="0"/>
              <w:jc w:val="center"/>
              <w:rPr>
                <w:rFonts w:eastAsia="Times New Roman" w:cs="Times New Roman"/>
                <w:b/>
                <w:szCs w:val="24"/>
                <w:lang w:eastAsia="id-ID"/>
              </w:rPr>
            </w:pPr>
            <w:r>
              <w:rPr>
                <w:rFonts w:eastAsia="Times New Roman" w:cs="Times New Roman"/>
                <w:b/>
                <w:szCs w:val="24"/>
                <w:lang w:eastAsia="id-ID"/>
              </w:rPr>
              <w:t>Contoh</w:t>
            </w:r>
          </w:p>
        </w:tc>
      </w:tr>
      <w:tr w:rsidR="00AF42A0" w14:paraId="09C02269" w14:textId="77777777" w:rsidTr="00C31564">
        <w:trPr>
          <w:trHeight w:val="459"/>
          <w:jc w:val="center"/>
        </w:trPr>
        <w:tc>
          <w:tcPr>
            <w:tcW w:w="705" w:type="dxa"/>
            <w:shd w:val="clear" w:color="auto" w:fill="auto"/>
            <w:tcMar>
              <w:top w:w="100" w:type="dxa"/>
              <w:left w:w="100" w:type="dxa"/>
              <w:bottom w:w="100" w:type="dxa"/>
              <w:right w:w="100" w:type="dxa"/>
            </w:tcMar>
          </w:tcPr>
          <w:p w14:paraId="662DABF7"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1.</w:t>
            </w:r>
          </w:p>
        </w:tc>
        <w:tc>
          <w:tcPr>
            <w:tcW w:w="1560" w:type="dxa"/>
            <w:shd w:val="clear" w:color="auto" w:fill="auto"/>
            <w:tcMar>
              <w:top w:w="100" w:type="dxa"/>
              <w:left w:w="100" w:type="dxa"/>
              <w:bottom w:w="100" w:type="dxa"/>
              <w:right w:w="100" w:type="dxa"/>
            </w:tcMar>
          </w:tcPr>
          <w:p w14:paraId="012B129A" w14:textId="77777777" w:rsidR="00AF42A0" w:rsidRDefault="00A70E20" w:rsidP="00C31564">
            <w:pPr>
              <w:widowControl w:val="0"/>
              <w:rPr>
                <w:rFonts w:eastAsia="Times New Roman" w:cs="Times New Roman"/>
                <w:szCs w:val="24"/>
                <w:lang w:eastAsia="id-ID"/>
              </w:rPr>
            </w:pPr>
            <w:r>
              <w:rPr>
                <w:rFonts w:eastAsia="Times New Roman" w:cs="Times New Roman"/>
                <w:szCs w:val="24"/>
                <w:lang w:eastAsia="id-ID"/>
              </w:rPr>
              <w:t>ID</w:t>
            </w:r>
          </w:p>
        </w:tc>
        <w:tc>
          <w:tcPr>
            <w:tcW w:w="1365" w:type="dxa"/>
            <w:shd w:val="clear" w:color="auto" w:fill="auto"/>
            <w:tcMar>
              <w:top w:w="100" w:type="dxa"/>
              <w:left w:w="100" w:type="dxa"/>
              <w:bottom w:w="100" w:type="dxa"/>
              <w:right w:w="100" w:type="dxa"/>
            </w:tcMar>
          </w:tcPr>
          <w:p w14:paraId="6C7558B0" w14:textId="77777777" w:rsidR="00AF42A0" w:rsidRDefault="00A70E20" w:rsidP="00C31564">
            <w:pPr>
              <w:widowControl w:val="0"/>
              <w:rPr>
                <w:rFonts w:eastAsia="Times New Roman" w:cs="Times New Roman"/>
                <w:i/>
                <w:szCs w:val="24"/>
                <w:lang w:eastAsia="id-ID"/>
              </w:rPr>
            </w:pPr>
            <w:r>
              <w:rPr>
                <w:rFonts w:eastAsia="Times New Roman" w:cs="Times New Roman"/>
                <w:i/>
                <w:szCs w:val="24"/>
                <w:lang w:eastAsia="id-ID"/>
              </w:rPr>
              <w:t>object</w:t>
            </w:r>
          </w:p>
        </w:tc>
        <w:tc>
          <w:tcPr>
            <w:tcW w:w="1995" w:type="dxa"/>
            <w:shd w:val="clear" w:color="auto" w:fill="auto"/>
            <w:tcMar>
              <w:top w:w="100" w:type="dxa"/>
              <w:left w:w="100" w:type="dxa"/>
              <w:bottom w:w="100" w:type="dxa"/>
              <w:right w:w="100" w:type="dxa"/>
            </w:tcMar>
          </w:tcPr>
          <w:p w14:paraId="6CD8415C" w14:textId="77777777" w:rsidR="00AF42A0" w:rsidRDefault="00A70E20" w:rsidP="00C31564">
            <w:pPr>
              <w:widowControl w:val="0"/>
              <w:rPr>
                <w:rFonts w:eastAsia="Times New Roman" w:cs="Times New Roman"/>
                <w:szCs w:val="24"/>
                <w:lang w:eastAsia="id-ID"/>
              </w:rPr>
            </w:pPr>
            <w:r>
              <w:rPr>
                <w:rFonts w:eastAsia="Times New Roman" w:cs="Times New Roman"/>
                <w:szCs w:val="24"/>
                <w:lang w:eastAsia="id-ID"/>
              </w:rPr>
              <w:t xml:space="preserve">Id </w:t>
            </w:r>
            <w:r>
              <w:rPr>
                <w:rFonts w:eastAsia="Times New Roman" w:cs="Times New Roman"/>
                <w:i/>
                <w:szCs w:val="24"/>
                <w:lang w:eastAsia="id-ID"/>
              </w:rPr>
              <w:t xml:space="preserve">taxonomy </w:t>
            </w:r>
            <w:r>
              <w:rPr>
                <w:rFonts w:eastAsia="Times New Roman" w:cs="Times New Roman"/>
                <w:szCs w:val="24"/>
                <w:lang w:eastAsia="id-ID"/>
              </w:rPr>
              <w:t>yang mewakili takson dari sekuens asam amino tersebut</w:t>
            </w:r>
          </w:p>
        </w:tc>
        <w:tc>
          <w:tcPr>
            <w:tcW w:w="2550" w:type="dxa"/>
            <w:shd w:val="clear" w:color="auto" w:fill="auto"/>
            <w:tcMar>
              <w:top w:w="100" w:type="dxa"/>
              <w:left w:w="100" w:type="dxa"/>
              <w:bottom w:w="100" w:type="dxa"/>
              <w:right w:w="100" w:type="dxa"/>
            </w:tcMar>
          </w:tcPr>
          <w:p w14:paraId="3F5061AE" w14:textId="77777777" w:rsidR="00AF42A0" w:rsidRDefault="00A70E20" w:rsidP="00C31564">
            <w:pPr>
              <w:widowControl w:val="0"/>
              <w:rPr>
                <w:rFonts w:eastAsia="Times New Roman" w:cs="Times New Roman"/>
                <w:szCs w:val="24"/>
                <w:lang w:eastAsia="id-ID"/>
              </w:rPr>
            </w:pPr>
            <w:r>
              <w:rPr>
                <w:rFonts w:eastAsia="Times New Roman" w:cs="Times New Roman"/>
                <w:szCs w:val="24"/>
                <w:lang w:eastAsia="id-ID"/>
              </w:rPr>
              <w:t>9606</w:t>
            </w:r>
          </w:p>
        </w:tc>
      </w:tr>
      <w:tr w:rsidR="00AF42A0" w14:paraId="6C3E23C2" w14:textId="77777777" w:rsidTr="00C31564">
        <w:trPr>
          <w:trHeight w:val="459"/>
          <w:jc w:val="center"/>
        </w:trPr>
        <w:tc>
          <w:tcPr>
            <w:tcW w:w="705" w:type="dxa"/>
            <w:shd w:val="clear" w:color="auto" w:fill="auto"/>
            <w:tcMar>
              <w:top w:w="100" w:type="dxa"/>
              <w:left w:w="100" w:type="dxa"/>
              <w:bottom w:w="100" w:type="dxa"/>
              <w:right w:w="100" w:type="dxa"/>
            </w:tcMar>
          </w:tcPr>
          <w:p w14:paraId="2AF4D396"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2.</w:t>
            </w:r>
          </w:p>
        </w:tc>
        <w:tc>
          <w:tcPr>
            <w:tcW w:w="1560" w:type="dxa"/>
            <w:shd w:val="clear" w:color="auto" w:fill="auto"/>
            <w:tcMar>
              <w:top w:w="100" w:type="dxa"/>
              <w:left w:w="100" w:type="dxa"/>
              <w:bottom w:w="100" w:type="dxa"/>
              <w:right w:w="100" w:type="dxa"/>
            </w:tcMar>
          </w:tcPr>
          <w:p w14:paraId="0D65F93D" w14:textId="77777777" w:rsidR="00AF42A0" w:rsidRDefault="00A70E20" w:rsidP="00C31564">
            <w:pPr>
              <w:widowControl w:val="0"/>
              <w:rPr>
                <w:rFonts w:eastAsia="Times New Roman" w:cs="Times New Roman"/>
                <w:szCs w:val="24"/>
                <w:lang w:eastAsia="id-ID"/>
              </w:rPr>
            </w:pPr>
            <w:r>
              <w:rPr>
                <w:rFonts w:eastAsia="Times New Roman" w:cs="Times New Roman"/>
                <w:i/>
                <w:szCs w:val="24"/>
                <w:lang w:eastAsia="id-ID"/>
              </w:rPr>
              <w:t>Spesies</w:t>
            </w:r>
          </w:p>
        </w:tc>
        <w:tc>
          <w:tcPr>
            <w:tcW w:w="1365" w:type="dxa"/>
            <w:shd w:val="clear" w:color="auto" w:fill="auto"/>
            <w:tcMar>
              <w:top w:w="100" w:type="dxa"/>
              <w:left w:w="100" w:type="dxa"/>
              <w:bottom w:w="100" w:type="dxa"/>
              <w:right w:w="100" w:type="dxa"/>
            </w:tcMar>
          </w:tcPr>
          <w:p w14:paraId="1C17412D" w14:textId="77777777" w:rsidR="00AF42A0" w:rsidRDefault="00A70E20" w:rsidP="00C31564">
            <w:pPr>
              <w:widowControl w:val="0"/>
              <w:rPr>
                <w:rFonts w:eastAsia="Times New Roman" w:cs="Times New Roman"/>
                <w:i/>
                <w:szCs w:val="24"/>
                <w:lang w:eastAsia="id-ID"/>
              </w:rPr>
            </w:pPr>
            <w:r>
              <w:rPr>
                <w:rFonts w:eastAsia="Times New Roman" w:cs="Times New Roman"/>
                <w:i/>
                <w:szCs w:val="24"/>
                <w:lang w:eastAsia="id-ID"/>
              </w:rPr>
              <w:t>object</w:t>
            </w:r>
          </w:p>
        </w:tc>
        <w:tc>
          <w:tcPr>
            <w:tcW w:w="1995" w:type="dxa"/>
            <w:shd w:val="clear" w:color="auto" w:fill="auto"/>
            <w:tcMar>
              <w:top w:w="100" w:type="dxa"/>
              <w:left w:w="100" w:type="dxa"/>
              <w:bottom w:w="100" w:type="dxa"/>
              <w:right w:w="100" w:type="dxa"/>
            </w:tcMar>
          </w:tcPr>
          <w:p w14:paraId="432C0EAC" w14:textId="77777777" w:rsidR="00AF42A0" w:rsidRDefault="00A70E20" w:rsidP="00C31564">
            <w:pPr>
              <w:widowControl w:val="0"/>
              <w:rPr>
                <w:rFonts w:eastAsia="Times New Roman" w:cs="Times New Roman"/>
                <w:szCs w:val="24"/>
                <w:lang w:eastAsia="id-ID"/>
              </w:rPr>
            </w:pPr>
            <w:r>
              <w:rPr>
                <w:rFonts w:eastAsia="Times New Roman" w:cs="Times New Roman"/>
                <w:szCs w:val="24"/>
                <w:lang w:eastAsia="id-ID"/>
              </w:rPr>
              <w:t>Nama spesies dari takson sekuens asam amino tersebut</w:t>
            </w:r>
          </w:p>
        </w:tc>
        <w:tc>
          <w:tcPr>
            <w:tcW w:w="2550" w:type="dxa"/>
            <w:shd w:val="clear" w:color="auto" w:fill="auto"/>
            <w:tcMar>
              <w:top w:w="100" w:type="dxa"/>
              <w:left w:w="100" w:type="dxa"/>
              <w:bottom w:w="100" w:type="dxa"/>
              <w:right w:w="100" w:type="dxa"/>
            </w:tcMar>
          </w:tcPr>
          <w:p w14:paraId="0C3BC696" w14:textId="77777777" w:rsidR="00AF42A0" w:rsidRDefault="00A70E20" w:rsidP="00C31564">
            <w:pPr>
              <w:widowControl w:val="0"/>
              <w:rPr>
                <w:rFonts w:eastAsia="Times New Roman" w:cs="Times New Roman"/>
                <w:szCs w:val="24"/>
                <w:lang w:eastAsia="id-ID"/>
              </w:rPr>
            </w:pPr>
            <w:r>
              <w:rPr>
                <w:rFonts w:eastAsia="Times New Roman" w:cs="Times New Roman"/>
                <w:i/>
                <w:szCs w:val="24"/>
                <w:lang w:eastAsia="id-ID"/>
              </w:rPr>
              <w:t>homo sapiens</w:t>
            </w:r>
            <w:r>
              <w:rPr>
                <w:rFonts w:eastAsia="Times New Roman" w:cs="Times New Roman"/>
                <w:szCs w:val="24"/>
                <w:lang w:eastAsia="id-ID"/>
              </w:rPr>
              <w:t>[All Names]</w:t>
            </w:r>
          </w:p>
        </w:tc>
      </w:tr>
    </w:tbl>
    <w:p w14:paraId="26EEBD51" w14:textId="77777777" w:rsidR="00AF42A0" w:rsidRDefault="00AF42A0">
      <w:pPr>
        <w:rPr>
          <w:lang w:eastAsia="id-ID"/>
        </w:rPr>
      </w:pPr>
      <w:bookmarkStart w:id="169" w:name="_65fbmwxjvc5n" w:colFirst="0" w:colLast="0"/>
      <w:bookmarkEnd w:id="169"/>
    </w:p>
    <w:p w14:paraId="2FE19F5F" w14:textId="77777777" w:rsidR="00AF42A0" w:rsidRDefault="00A70E20">
      <w:pPr>
        <w:spacing w:after="60"/>
        <w:rPr>
          <w:rFonts w:eastAsia="Times New Roman" w:cs="Times New Roman"/>
          <w:szCs w:val="24"/>
          <w:lang w:eastAsia="id-ID"/>
        </w:rPr>
      </w:pPr>
      <w:r>
        <w:rPr>
          <w:rFonts w:eastAsia="Times New Roman" w:cs="Times New Roman"/>
          <w:szCs w:val="24"/>
          <w:lang w:eastAsia="id-ID"/>
        </w:rPr>
        <w:t xml:space="preserve">Berikut adalah deskripsi dari isi format </w:t>
      </w:r>
      <w:r>
        <w:rPr>
          <w:rFonts w:eastAsia="Times New Roman" w:cs="Times New Roman"/>
          <w:i/>
          <w:szCs w:val="24"/>
          <w:lang w:eastAsia="id-ID"/>
        </w:rPr>
        <w:t>file</w:t>
      </w:r>
      <w:r>
        <w:rPr>
          <w:rFonts w:eastAsia="Times New Roman" w:cs="Times New Roman"/>
          <w:szCs w:val="24"/>
          <w:lang w:eastAsia="id-ID"/>
        </w:rPr>
        <w:t xml:space="preserve"> </w:t>
      </w:r>
      <w:r>
        <w:rPr>
          <w:rFonts w:eastAsia="Times New Roman" w:cs="Times New Roman"/>
          <w:i/>
          <w:szCs w:val="24"/>
          <w:lang w:eastAsia="id-ID"/>
        </w:rPr>
        <w:t>train_taxonomy.tsv</w:t>
      </w:r>
      <w:r>
        <w:rPr>
          <w:rFonts w:eastAsia="Times New Roman" w:cs="Times New Roman"/>
          <w:i/>
          <w:szCs w:val="24"/>
          <w:lang w:val="en-US" w:eastAsia="id-ID"/>
        </w:rPr>
        <w:t xml:space="preserve"> </w:t>
      </w:r>
      <w:r>
        <w:rPr>
          <w:rFonts w:eastAsia="Times New Roman" w:cs="Times New Roman"/>
          <w:szCs w:val="24"/>
          <w:lang w:val="en-US" w:eastAsia="id-ID"/>
        </w:rPr>
        <w:t xml:space="preserve">yang </w:t>
      </w:r>
      <w:proofErr w:type="spellStart"/>
      <w:r>
        <w:rPr>
          <w:rFonts w:eastAsia="Times New Roman" w:cs="Times New Roman"/>
          <w:szCs w:val="24"/>
          <w:lang w:val="en-US" w:eastAsia="id-ID"/>
        </w:rPr>
        <w:t>dapat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dilihat</w:t>
      </w:r>
      <w:proofErr w:type="spellEnd"/>
      <w:r>
        <w:rPr>
          <w:rFonts w:eastAsia="Times New Roman" w:cs="Times New Roman"/>
          <w:szCs w:val="24"/>
          <w:lang w:val="en-US" w:eastAsia="id-ID"/>
        </w:rPr>
        <w:t xml:space="preserve"> pada </w:t>
      </w:r>
      <w:r>
        <w:rPr>
          <w:rFonts w:eastAsia="Times New Roman" w:cs="Times New Roman"/>
          <w:szCs w:val="24"/>
          <w:lang w:val="en-US" w:eastAsia="id-ID"/>
        </w:rPr>
        <w:fldChar w:fldCharType="begin"/>
      </w:r>
      <w:r>
        <w:rPr>
          <w:rFonts w:eastAsia="Times New Roman" w:cs="Times New Roman"/>
          <w:szCs w:val="24"/>
          <w:lang w:val="en-US" w:eastAsia="id-ID"/>
        </w:rPr>
        <w:instrText xml:space="preserve"> REF _Ref169298956 \h  \* MERGEFORMAT </w:instrText>
      </w:r>
      <w:r>
        <w:rPr>
          <w:rFonts w:eastAsia="Times New Roman" w:cs="Times New Roman"/>
          <w:szCs w:val="24"/>
          <w:lang w:val="en-US" w:eastAsia="id-ID"/>
        </w:rPr>
      </w:r>
      <w:r>
        <w:rPr>
          <w:rFonts w:eastAsia="Times New Roman" w:cs="Times New Roman"/>
          <w:szCs w:val="24"/>
          <w:lang w:val="en-US" w:eastAsia="id-ID"/>
        </w:rPr>
        <w:fldChar w:fldCharType="separate"/>
      </w:r>
      <w:r>
        <w:rPr>
          <w:rFonts w:eastAsia="Times New Roman" w:cs="Times New Roman"/>
          <w:iCs/>
          <w:szCs w:val="24"/>
          <w:lang w:eastAsia="id-ID"/>
        </w:rPr>
        <w:t>Tabel 3.8</w:t>
      </w:r>
      <w:r>
        <w:rPr>
          <w:rFonts w:eastAsia="Times New Roman" w:cs="Times New Roman"/>
          <w:szCs w:val="24"/>
          <w:lang w:val="en-US" w:eastAsia="id-ID"/>
        </w:rPr>
        <w:fldChar w:fldCharType="end"/>
      </w:r>
      <w:r>
        <w:rPr>
          <w:rFonts w:eastAsia="Times New Roman" w:cs="Times New Roman"/>
          <w:szCs w:val="24"/>
          <w:lang w:eastAsia="id-ID"/>
        </w:rPr>
        <w:t>.</w:t>
      </w:r>
    </w:p>
    <w:p w14:paraId="7DABDC45" w14:textId="77777777" w:rsidR="00AF42A0" w:rsidRDefault="00C31564">
      <w:pPr>
        <w:keepNext/>
        <w:spacing w:after="200" w:line="240" w:lineRule="auto"/>
        <w:jc w:val="center"/>
        <w:rPr>
          <w:rFonts w:eastAsia="Times New Roman" w:cs="Times New Roman"/>
          <w:iCs/>
          <w:sz w:val="20"/>
          <w:szCs w:val="20"/>
          <w:lang w:eastAsia="id-ID"/>
        </w:rPr>
      </w:pPr>
      <w:bookmarkStart w:id="170" w:name="_Ref169298956"/>
      <w:bookmarkStart w:id="171" w:name="_Toc155657270"/>
      <w:bookmarkStart w:id="172" w:name="_Toc161775199"/>
      <w:bookmarkStart w:id="173" w:name="_Toc172627253"/>
      <w:r>
        <w:rPr>
          <w:rFonts w:eastAsia="Times New Roman" w:cs="Times New Roman"/>
          <w:iCs/>
          <w:sz w:val="20"/>
          <w:szCs w:val="20"/>
          <w:lang w:eastAsia="id-ID"/>
        </w:rPr>
        <w:lastRenderedPageBreak/>
        <w:t>Tabel 3</w:t>
      </w:r>
      <w:r w:rsidR="002E61ED">
        <w:rPr>
          <w:rFonts w:eastAsia="Times New Roman" w:cs="Times New Roman"/>
          <w:iCs/>
          <w:sz w:val="20"/>
          <w:szCs w:val="20"/>
          <w:lang w:eastAsia="id-ID"/>
        </w:rPr>
        <w:t>.</w:t>
      </w:r>
      <w:r w:rsidR="002E61ED">
        <w:rPr>
          <w:rFonts w:eastAsia="Times New Roman" w:cs="Times New Roman"/>
          <w:iCs/>
          <w:sz w:val="20"/>
          <w:szCs w:val="20"/>
          <w:lang w:eastAsia="id-ID"/>
        </w:rPr>
        <w:fldChar w:fldCharType="begin"/>
      </w:r>
      <w:r w:rsidR="002E61ED">
        <w:rPr>
          <w:rFonts w:eastAsia="Times New Roman" w:cs="Times New Roman"/>
          <w:iCs/>
          <w:sz w:val="20"/>
          <w:szCs w:val="20"/>
          <w:lang w:eastAsia="id-ID"/>
        </w:rPr>
        <w:instrText xml:space="preserve"> SEQ Tabel \* ARABIC \s 1 </w:instrText>
      </w:r>
      <w:r w:rsidR="002E61ED">
        <w:rPr>
          <w:rFonts w:eastAsia="Times New Roman" w:cs="Times New Roman"/>
          <w:iCs/>
          <w:sz w:val="20"/>
          <w:szCs w:val="20"/>
          <w:lang w:eastAsia="id-ID"/>
        </w:rPr>
        <w:fldChar w:fldCharType="separate"/>
      </w:r>
      <w:r w:rsidR="002E61ED">
        <w:rPr>
          <w:rFonts w:eastAsia="Times New Roman" w:cs="Times New Roman"/>
          <w:iCs/>
          <w:noProof/>
          <w:sz w:val="20"/>
          <w:szCs w:val="20"/>
          <w:lang w:eastAsia="id-ID"/>
        </w:rPr>
        <w:t>8</w:t>
      </w:r>
      <w:r w:rsidR="002E61ED">
        <w:rPr>
          <w:rFonts w:eastAsia="Times New Roman" w:cs="Times New Roman"/>
          <w:iCs/>
          <w:sz w:val="20"/>
          <w:szCs w:val="20"/>
          <w:lang w:eastAsia="id-ID"/>
        </w:rPr>
        <w:fldChar w:fldCharType="end"/>
      </w:r>
      <w:bookmarkEnd w:id="170"/>
      <w:r w:rsidR="00A70E20">
        <w:rPr>
          <w:rFonts w:eastAsia="Times New Roman" w:cs="Times New Roman"/>
          <w:iCs/>
          <w:sz w:val="20"/>
          <w:szCs w:val="20"/>
          <w:lang w:eastAsia="id-ID"/>
        </w:rPr>
        <w:t xml:space="preserve"> </w:t>
      </w:r>
      <w:r w:rsidR="00A70E20">
        <w:rPr>
          <w:rFonts w:eastAsia="Times New Roman" w:cs="Times New Roman"/>
          <w:i/>
          <w:iCs/>
          <w:sz w:val="20"/>
          <w:szCs w:val="20"/>
          <w:lang w:eastAsia="id-ID"/>
        </w:rPr>
        <w:t>File train_taxonomy.tsv</w:t>
      </w:r>
      <w:bookmarkEnd w:id="171"/>
      <w:bookmarkEnd w:id="172"/>
      <w:bookmarkEnd w:id="173"/>
    </w:p>
    <w:tbl>
      <w:tblPr>
        <w:tblW w:w="81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705"/>
        <w:gridCol w:w="1560"/>
        <w:gridCol w:w="1365"/>
        <w:gridCol w:w="1995"/>
        <w:gridCol w:w="2550"/>
      </w:tblGrid>
      <w:tr w:rsidR="00AF42A0" w14:paraId="7CC07F6D" w14:textId="77777777" w:rsidTr="00C31564">
        <w:trPr>
          <w:trHeight w:val="459"/>
          <w:jc w:val="center"/>
        </w:trPr>
        <w:tc>
          <w:tcPr>
            <w:tcW w:w="705" w:type="dxa"/>
            <w:shd w:val="clear" w:color="auto" w:fill="9CC2E5" w:themeFill="accent1" w:themeFillTint="99"/>
            <w:tcMar>
              <w:top w:w="100" w:type="dxa"/>
              <w:left w:w="100" w:type="dxa"/>
              <w:bottom w:w="100" w:type="dxa"/>
              <w:right w:w="100" w:type="dxa"/>
            </w:tcMar>
          </w:tcPr>
          <w:p w14:paraId="452E3E53" w14:textId="77777777" w:rsidR="00AF42A0" w:rsidRDefault="00A70E20" w:rsidP="00C31564">
            <w:pPr>
              <w:widowControl w:val="0"/>
              <w:jc w:val="center"/>
              <w:rPr>
                <w:rFonts w:eastAsia="Times New Roman" w:cs="Times New Roman"/>
                <w:b/>
                <w:szCs w:val="24"/>
                <w:lang w:eastAsia="id-ID"/>
              </w:rPr>
            </w:pPr>
            <w:r>
              <w:rPr>
                <w:rFonts w:eastAsia="Times New Roman" w:cs="Times New Roman"/>
                <w:b/>
                <w:szCs w:val="24"/>
                <w:lang w:eastAsia="id-ID"/>
              </w:rPr>
              <w:t>No.</w:t>
            </w:r>
          </w:p>
        </w:tc>
        <w:tc>
          <w:tcPr>
            <w:tcW w:w="1560" w:type="dxa"/>
            <w:shd w:val="clear" w:color="auto" w:fill="9CC2E5" w:themeFill="accent1" w:themeFillTint="99"/>
            <w:tcMar>
              <w:top w:w="100" w:type="dxa"/>
              <w:left w:w="100" w:type="dxa"/>
              <w:bottom w:w="100" w:type="dxa"/>
              <w:right w:w="100" w:type="dxa"/>
            </w:tcMar>
          </w:tcPr>
          <w:p w14:paraId="1A19C85A" w14:textId="77777777" w:rsidR="00AF42A0" w:rsidRDefault="00A70E20" w:rsidP="00C31564">
            <w:pPr>
              <w:widowControl w:val="0"/>
              <w:jc w:val="center"/>
              <w:rPr>
                <w:rFonts w:eastAsia="Times New Roman" w:cs="Times New Roman"/>
                <w:b/>
                <w:szCs w:val="24"/>
                <w:lang w:eastAsia="id-ID"/>
              </w:rPr>
            </w:pPr>
            <w:r>
              <w:rPr>
                <w:rFonts w:eastAsia="Times New Roman" w:cs="Times New Roman"/>
                <w:b/>
                <w:szCs w:val="24"/>
                <w:lang w:eastAsia="id-ID"/>
              </w:rPr>
              <w:t>Nama Atribut</w:t>
            </w:r>
          </w:p>
        </w:tc>
        <w:tc>
          <w:tcPr>
            <w:tcW w:w="1365" w:type="dxa"/>
            <w:shd w:val="clear" w:color="auto" w:fill="9CC2E5" w:themeFill="accent1" w:themeFillTint="99"/>
            <w:tcMar>
              <w:top w:w="100" w:type="dxa"/>
              <w:left w:w="100" w:type="dxa"/>
              <w:bottom w:w="100" w:type="dxa"/>
              <w:right w:w="100" w:type="dxa"/>
            </w:tcMar>
          </w:tcPr>
          <w:p w14:paraId="6A27E222" w14:textId="77777777" w:rsidR="00AF42A0" w:rsidRDefault="00A70E20" w:rsidP="00C31564">
            <w:pPr>
              <w:widowControl w:val="0"/>
              <w:jc w:val="center"/>
              <w:rPr>
                <w:rFonts w:eastAsia="Times New Roman" w:cs="Times New Roman"/>
                <w:b/>
                <w:szCs w:val="24"/>
                <w:lang w:eastAsia="id-ID"/>
              </w:rPr>
            </w:pPr>
            <w:r>
              <w:rPr>
                <w:rFonts w:eastAsia="Times New Roman" w:cs="Times New Roman"/>
                <w:b/>
                <w:szCs w:val="24"/>
                <w:lang w:eastAsia="id-ID"/>
              </w:rPr>
              <w:t>Tipe Atribut</w:t>
            </w:r>
          </w:p>
        </w:tc>
        <w:tc>
          <w:tcPr>
            <w:tcW w:w="1995" w:type="dxa"/>
            <w:shd w:val="clear" w:color="auto" w:fill="9CC2E5" w:themeFill="accent1" w:themeFillTint="99"/>
            <w:tcMar>
              <w:top w:w="100" w:type="dxa"/>
              <w:left w:w="100" w:type="dxa"/>
              <w:bottom w:w="100" w:type="dxa"/>
              <w:right w:w="100" w:type="dxa"/>
            </w:tcMar>
          </w:tcPr>
          <w:p w14:paraId="171B3075" w14:textId="77777777" w:rsidR="00AF42A0" w:rsidRDefault="00A70E20" w:rsidP="00C31564">
            <w:pPr>
              <w:widowControl w:val="0"/>
              <w:jc w:val="center"/>
              <w:rPr>
                <w:rFonts w:eastAsia="Times New Roman" w:cs="Times New Roman"/>
                <w:b/>
                <w:szCs w:val="24"/>
                <w:lang w:eastAsia="id-ID"/>
              </w:rPr>
            </w:pPr>
            <w:r>
              <w:rPr>
                <w:rFonts w:eastAsia="Times New Roman" w:cs="Times New Roman"/>
                <w:b/>
                <w:szCs w:val="24"/>
                <w:lang w:eastAsia="id-ID"/>
              </w:rPr>
              <w:t>Keterangan</w:t>
            </w:r>
          </w:p>
        </w:tc>
        <w:tc>
          <w:tcPr>
            <w:tcW w:w="2550" w:type="dxa"/>
            <w:shd w:val="clear" w:color="auto" w:fill="9CC2E5" w:themeFill="accent1" w:themeFillTint="99"/>
            <w:tcMar>
              <w:top w:w="100" w:type="dxa"/>
              <w:left w:w="100" w:type="dxa"/>
              <w:bottom w:w="100" w:type="dxa"/>
              <w:right w:w="100" w:type="dxa"/>
            </w:tcMar>
          </w:tcPr>
          <w:p w14:paraId="091EC6E2" w14:textId="77777777" w:rsidR="00AF42A0" w:rsidRDefault="00A70E20" w:rsidP="00C31564">
            <w:pPr>
              <w:widowControl w:val="0"/>
              <w:jc w:val="center"/>
              <w:rPr>
                <w:rFonts w:eastAsia="Times New Roman" w:cs="Times New Roman"/>
                <w:b/>
                <w:szCs w:val="24"/>
                <w:lang w:eastAsia="id-ID"/>
              </w:rPr>
            </w:pPr>
            <w:r>
              <w:rPr>
                <w:rFonts w:eastAsia="Times New Roman" w:cs="Times New Roman"/>
                <w:b/>
                <w:szCs w:val="24"/>
                <w:lang w:eastAsia="id-ID"/>
              </w:rPr>
              <w:t>Contoh</w:t>
            </w:r>
          </w:p>
        </w:tc>
      </w:tr>
      <w:tr w:rsidR="00AF42A0" w14:paraId="074E8DAC" w14:textId="77777777" w:rsidTr="00C31564">
        <w:trPr>
          <w:trHeight w:val="459"/>
          <w:jc w:val="center"/>
        </w:trPr>
        <w:tc>
          <w:tcPr>
            <w:tcW w:w="705" w:type="dxa"/>
            <w:shd w:val="clear" w:color="auto" w:fill="auto"/>
            <w:tcMar>
              <w:top w:w="100" w:type="dxa"/>
              <w:left w:w="100" w:type="dxa"/>
              <w:bottom w:w="100" w:type="dxa"/>
              <w:right w:w="100" w:type="dxa"/>
            </w:tcMar>
          </w:tcPr>
          <w:p w14:paraId="7FE562B1"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1.</w:t>
            </w:r>
          </w:p>
        </w:tc>
        <w:tc>
          <w:tcPr>
            <w:tcW w:w="1560" w:type="dxa"/>
            <w:shd w:val="clear" w:color="auto" w:fill="auto"/>
            <w:tcMar>
              <w:top w:w="100" w:type="dxa"/>
              <w:left w:w="100" w:type="dxa"/>
              <w:bottom w:w="100" w:type="dxa"/>
              <w:right w:w="100" w:type="dxa"/>
            </w:tcMar>
          </w:tcPr>
          <w:p w14:paraId="1E08284C" w14:textId="77777777" w:rsidR="00AF42A0" w:rsidRDefault="00A70E20" w:rsidP="00C31564">
            <w:pPr>
              <w:widowControl w:val="0"/>
              <w:rPr>
                <w:rFonts w:eastAsia="Times New Roman" w:cs="Times New Roman"/>
                <w:i/>
                <w:szCs w:val="24"/>
                <w:lang w:eastAsia="id-ID"/>
              </w:rPr>
            </w:pPr>
            <w:r>
              <w:rPr>
                <w:rFonts w:eastAsia="Times New Roman" w:cs="Times New Roman"/>
                <w:i/>
                <w:szCs w:val="24"/>
                <w:lang w:eastAsia="id-ID"/>
              </w:rPr>
              <w:t>EntryID</w:t>
            </w:r>
          </w:p>
        </w:tc>
        <w:tc>
          <w:tcPr>
            <w:tcW w:w="1365" w:type="dxa"/>
            <w:shd w:val="clear" w:color="auto" w:fill="auto"/>
            <w:tcMar>
              <w:top w:w="100" w:type="dxa"/>
              <w:left w:w="100" w:type="dxa"/>
              <w:bottom w:w="100" w:type="dxa"/>
              <w:right w:w="100" w:type="dxa"/>
            </w:tcMar>
          </w:tcPr>
          <w:p w14:paraId="39FEB929" w14:textId="77777777" w:rsidR="00AF42A0" w:rsidRDefault="00A70E20" w:rsidP="00C31564">
            <w:pPr>
              <w:widowControl w:val="0"/>
              <w:rPr>
                <w:rFonts w:eastAsia="Times New Roman" w:cs="Times New Roman"/>
                <w:i/>
                <w:szCs w:val="24"/>
                <w:lang w:eastAsia="id-ID"/>
              </w:rPr>
            </w:pPr>
            <w:r>
              <w:rPr>
                <w:rFonts w:eastAsia="Times New Roman" w:cs="Times New Roman"/>
                <w:i/>
                <w:szCs w:val="24"/>
                <w:lang w:eastAsia="id-ID"/>
              </w:rPr>
              <w:t>object</w:t>
            </w:r>
          </w:p>
        </w:tc>
        <w:tc>
          <w:tcPr>
            <w:tcW w:w="1995" w:type="dxa"/>
            <w:shd w:val="clear" w:color="auto" w:fill="auto"/>
            <w:tcMar>
              <w:top w:w="100" w:type="dxa"/>
              <w:left w:w="100" w:type="dxa"/>
              <w:bottom w:w="100" w:type="dxa"/>
              <w:right w:w="100" w:type="dxa"/>
            </w:tcMar>
          </w:tcPr>
          <w:p w14:paraId="7C1233A8" w14:textId="77777777" w:rsidR="00AF42A0" w:rsidRDefault="00A70E20" w:rsidP="00C31564">
            <w:pPr>
              <w:widowControl w:val="0"/>
              <w:rPr>
                <w:rFonts w:eastAsia="Times New Roman" w:cs="Times New Roman"/>
                <w:szCs w:val="24"/>
                <w:lang w:eastAsia="id-ID"/>
              </w:rPr>
            </w:pPr>
            <w:r>
              <w:rPr>
                <w:rFonts w:eastAsia="Times New Roman" w:cs="Times New Roman"/>
                <w:szCs w:val="24"/>
                <w:lang w:eastAsia="id-ID"/>
              </w:rPr>
              <w:t>Id protein yang mewakili sekuens</w:t>
            </w:r>
            <w:r>
              <w:rPr>
                <w:rFonts w:eastAsia="Times New Roman" w:cs="Times New Roman"/>
                <w:i/>
                <w:szCs w:val="24"/>
                <w:lang w:eastAsia="id-ID"/>
              </w:rPr>
              <w:t xml:space="preserve"> </w:t>
            </w:r>
            <w:r>
              <w:rPr>
                <w:rFonts w:eastAsia="Times New Roman" w:cs="Times New Roman"/>
                <w:szCs w:val="24"/>
                <w:lang w:eastAsia="id-ID"/>
              </w:rPr>
              <w:t xml:space="preserve">atau urutan dari asam amino </w:t>
            </w:r>
            <w:r>
              <w:rPr>
                <w:rFonts w:eastAsia="Times New Roman" w:cs="Times New Roman"/>
                <w:i/>
                <w:szCs w:val="24"/>
                <w:lang w:eastAsia="id-ID"/>
              </w:rPr>
              <w:t>(amino acids)</w:t>
            </w:r>
          </w:p>
        </w:tc>
        <w:tc>
          <w:tcPr>
            <w:tcW w:w="2550" w:type="dxa"/>
            <w:shd w:val="clear" w:color="auto" w:fill="auto"/>
            <w:tcMar>
              <w:top w:w="100" w:type="dxa"/>
              <w:left w:w="100" w:type="dxa"/>
              <w:bottom w:w="100" w:type="dxa"/>
              <w:right w:w="100" w:type="dxa"/>
            </w:tcMar>
          </w:tcPr>
          <w:p w14:paraId="6154A519" w14:textId="77777777" w:rsidR="00AF42A0" w:rsidRDefault="00A70E20" w:rsidP="00C31564">
            <w:pPr>
              <w:widowControl w:val="0"/>
              <w:rPr>
                <w:rFonts w:eastAsia="Times New Roman" w:cs="Times New Roman"/>
                <w:szCs w:val="24"/>
                <w:lang w:eastAsia="id-ID"/>
              </w:rPr>
            </w:pPr>
            <w:r>
              <w:rPr>
                <w:rFonts w:eastAsia="Times New Roman" w:cs="Times New Roman"/>
                <w:szCs w:val="24"/>
                <w:lang w:eastAsia="id-ID"/>
              </w:rPr>
              <w:t>Q8IXT2</w:t>
            </w:r>
          </w:p>
        </w:tc>
      </w:tr>
      <w:tr w:rsidR="00AF42A0" w14:paraId="77841837" w14:textId="77777777" w:rsidTr="00C31564">
        <w:trPr>
          <w:trHeight w:val="459"/>
          <w:jc w:val="center"/>
        </w:trPr>
        <w:tc>
          <w:tcPr>
            <w:tcW w:w="705" w:type="dxa"/>
            <w:shd w:val="clear" w:color="auto" w:fill="auto"/>
            <w:tcMar>
              <w:top w:w="100" w:type="dxa"/>
              <w:left w:w="100" w:type="dxa"/>
              <w:bottom w:w="100" w:type="dxa"/>
              <w:right w:w="100" w:type="dxa"/>
            </w:tcMar>
          </w:tcPr>
          <w:p w14:paraId="6B9DADF0" w14:textId="77777777" w:rsidR="00AF42A0" w:rsidRDefault="00A70E20" w:rsidP="00C31564">
            <w:pPr>
              <w:widowControl w:val="0"/>
              <w:jc w:val="center"/>
              <w:rPr>
                <w:rFonts w:eastAsia="Times New Roman" w:cs="Times New Roman"/>
                <w:szCs w:val="24"/>
                <w:lang w:eastAsia="id-ID"/>
              </w:rPr>
            </w:pPr>
            <w:r>
              <w:rPr>
                <w:rFonts w:eastAsia="Times New Roman" w:cs="Times New Roman"/>
                <w:szCs w:val="24"/>
                <w:lang w:eastAsia="id-ID"/>
              </w:rPr>
              <w:t>2.</w:t>
            </w:r>
          </w:p>
        </w:tc>
        <w:tc>
          <w:tcPr>
            <w:tcW w:w="1560" w:type="dxa"/>
            <w:shd w:val="clear" w:color="auto" w:fill="auto"/>
            <w:tcMar>
              <w:top w:w="100" w:type="dxa"/>
              <w:left w:w="100" w:type="dxa"/>
              <w:bottom w:w="100" w:type="dxa"/>
              <w:right w:w="100" w:type="dxa"/>
            </w:tcMar>
          </w:tcPr>
          <w:p w14:paraId="1B26C1B5" w14:textId="77777777" w:rsidR="00AF42A0" w:rsidRDefault="00A70E20" w:rsidP="00C31564">
            <w:pPr>
              <w:widowControl w:val="0"/>
              <w:rPr>
                <w:rFonts w:eastAsia="Times New Roman" w:cs="Times New Roman"/>
                <w:szCs w:val="24"/>
                <w:lang w:eastAsia="id-ID"/>
              </w:rPr>
            </w:pPr>
            <w:r>
              <w:rPr>
                <w:rFonts w:eastAsia="Times New Roman" w:cs="Times New Roman"/>
                <w:i/>
                <w:szCs w:val="24"/>
                <w:lang w:eastAsia="id-ID"/>
              </w:rPr>
              <w:t>TaxonomyID</w:t>
            </w:r>
          </w:p>
        </w:tc>
        <w:tc>
          <w:tcPr>
            <w:tcW w:w="1365" w:type="dxa"/>
            <w:shd w:val="clear" w:color="auto" w:fill="auto"/>
            <w:tcMar>
              <w:top w:w="100" w:type="dxa"/>
              <w:left w:w="100" w:type="dxa"/>
              <w:bottom w:w="100" w:type="dxa"/>
              <w:right w:w="100" w:type="dxa"/>
            </w:tcMar>
          </w:tcPr>
          <w:p w14:paraId="38E1F76C" w14:textId="77777777" w:rsidR="00AF42A0" w:rsidRDefault="00A70E20" w:rsidP="00C31564">
            <w:pPr>
              <w:widowControl w:val="0"/>
              <w:rPr>
                <w:rFonts w:eastAsia="Times New Roman" w:cs="Times New Roman"/>
                <w:i/>
                <w:szCs w:val="24"/>
                <w:lang w:eastAsia="id-ID"/>
              </w:rPr>
            </w:pPr>
            <w:r>
              <w:rPr>
                <w:rFonts w:eastAsia="Times New Roman" w:cs="Times New Roman"/>
                <w:i/>
                <w:szCs w:val="24"/>
                <w:lang w:eastAsia="id-ID"/>
              </w:rPr>
              <w:t>object</w:t>
            </w:r>
          </w:p>
        </w:tc>
        <w:tc>
          <w:tcPr>
            <w:tcW w:w="1995" w:type="dxa"/>
            <w:shd w:val="clear" w:color="auto" w:fill="auto"/>
            <w:tcMar>
              <w:top w:w="100" w:type="dxa"/>
              <w:left w:w="100" w:type="dxa"/>
              <w:bottom w:w="100" w:type="dxa"/>
              <w:right w:w="100" w:type="dxa"/>
            </w:tcMar>
          </w:tcPr>
          <w:p w14:paraId="4FDDCCB1" w14:textId="77777777" w:rsidR="00AF42A0" w:rsidRDefault="00A70E20" w:rsidP="00C31564">
            <w:pPr>
              <w:widowControl w:val="0"/>
              <w:rPr>
                <w:rFonts w:eastAsia="Times New Roman" w:cs="Times New Roman"/>
                <w:szCs w:val="24"/>
                <w:lang w:eastAsia="id-ID"/>
              </w:rPr>
            </w:pPr>
            <w:r>
              <w:rPr>
                <w:rFonts w:eastAsia="Times New Roman" w:cs="Times New Roman"/>
                <w:szCs w:val="24"/>
                <w:lang w:eastAsia="id-ID"/>
              </w:rPr>
              <w:t xml:space="preserve">Id </w:t>
            </w:r>
            <w:r>
              <w:rPr>
                <w:rFonts w:eastAsia="Times New Roman" w:cs="Times New Roman"/>
                <w:i/>
                <w:szCs w:val="24"/>
                <w:lang w:eastAsia="id-ID"/>
              </w:rPr>
              <w:t xml:space="preserve">taxonomy </w:t>
            </w:r>
            <w:r>
              <w:rPr>
                <w:rFonts w:eastAsia="Times New Roman" w:cs="Times New Roman"/>
                <w:szCs w:val="24"/>
                <w:lang w:eastAsia="id-ID"/>
              </w:rPr>
              <w:t>yang mewakili takson dari sekuens asam amino tersebut</w:t>
            </w:r>
          </w:p>
        </w:tc>
        <w:tc>
          <w:tcPr>
            <w:tcW w:w="2550" w:type="dxa"/>
            <w:shd w:val="clear" w:color="auto" w:fill="auto"/>
            <w:tcMar>
              <w:top w:w="100" w:type="dxa"/>
              <w:left w:w="100" w:type="dxa"/>
              <w:bottom w:w="100" w:type="dxa"/>
              <w:right w:w="100" w:type="dxa"/>
            </w:tcMar>
          </w:tcPr>
          <w:p w14:paraId="0B026FB5" w14:textId="77777777" w:rsidR="00AF42A0" w:rsidRDefault="00A70E20" w:rsidP="00C31564">
            <w:pPr>
              <w:widowControl w:val="0"/>
              <w:rPr>
                <w:rFonts w:eastAsia="Times New Roman" w:cs="Times New Roman"/>
                <w:szCs w:val="24"/>
                <w:lang w:eastAsia="id-ID"/>
              </w:rPr>
            </w:pPr>
            <w:r>
              <w:rPr>
                <w:rFonts w:eastAsia="Times New Roman" w:cs="Times New Roman"/>
                <w:szCs w:val="24"/>
                <w:lang w:eastAsia="id-ID"/>
              </w:rPr>
              <w:t>9606</w:t>
            </w:r>
          </w:p>
        </w:tc>
      </w:tr>
    </w:tbl>
    <w:p w14:paraId="21A1EF4B" w14:textId="77777777" w:rsidR="00AF42A0" w:rsidRDefault="00AF42A0">
      <w:pPr>
        <w:rPr>
          <w:lang w:val="en-US"/>
        </w:rPr>
      </w:pPr>
    </w:p>
    <w:p w14:paraId="5C65C6B8" w14:textId="77777777" w:rsidR="00AF42A0" w:rsidRDefault="00A70E20">
      <w:pPr>
        <w:pStyle w:val="Heading30"/>
      </w:pPr>
      <w:bookmarkStart w:id="174" w:name="_vx4c4wkd8e1d" w:colFirst="0" w:colLast="0"/>
      <w:bookmarkStart w:id="175" w:name="_Toc155658231"/>
      <w:bookmarkStart w:id="176" w:name="_Toc172661482"/>
      <w:bookmarkEnd w:id="174"/>
      <w:r>
        <w:t>3.2.2 Persiapan Data</w:t>
      </w:r>
      <w:bookmarkEnd w:id="175"/>
      <w:bookmarkEnd w:id="176"/>
      <w:r>
        <w:t xml:space="preserve"> </w:t>
      </w:r>
    </w:p>
    <w:p w14:paraId="47855CB5" w14:textId="77777777" w:rsidR="00AF42A0" w:rsidRDefault="00A70E20">
      <w:pPr>
        <w:rPr>
          <w:rFonts w:eastAsia="Times New Roman" w:cs="Times New Roman"/>
          <w:szCs w:val="24"/>
          <w:lang w:eastAsia="id-ID"/>
        </w:rPr>
      </w:pPr>
      <w:r>
        <w:rPr>
          <w:rFonts w:eastAsia="Times New Roman" w:cs="Times New Roman"/>
          <w:szCs w:val="24"/>
          <w:lang w:eastAsia="id-ID"/>
        </w:rPr>
        <w:t xml:space="preserve">Pada sub bab ini, akan dijelaskan data yang digunakan dalam penelitian ini, yang mencakup tiga jenis </w:t>
      </w:r>
      <w:r>
        <w:rPr>
          <w:rFonts w:eastAsia="Times New Roman" w:cs="Times New Roman"/>
          <w:i/>
          <w:szCs w:val="24"/>
          <w:lang w:eastAsia="id-ID"/>
        </w:rPr>
        <w:t>file</w:t>
      </w:r>
      <w:r>
        <w:rPr>
          <w:rFonts w:eastAsia="Times New Roman" w:cs="Times New Roman"/>
          <w:szCs w:val="24"/>
          <w:lang w:eastAsia="id-ID"/>
        </w:rPr>
        <w:t xml:space="preserve"> utama, yaitu .fasta, .tsv, dan .obo, untuk melakukan analisis dan prediksi pada urutan asam amino protein. Dalam </w:t>
      </w:r>
      <w:r>
        <w:rPr>
          <w:rFonts w:eastAsia="Times New Roman" w:cs="Times New Roman"/>
          <w:i/>
          <w:szCs w:val="24"/>
          <w:lang w:eastAsia="id-ID"/>
        </w:rPr>
        <w:t>file</w:t>
      </w:r>
      <w:r>
        <w:rPr>
          <w:rFonts w:eastAsia="Times New Roman" w:cs="Times New Roman"/>
          <w:szCs w:val="24"/>
          <w:lang w:eastAsia="id-ID"/>
        </w:rPr>
        <w:t xml:space="preserve"> .fasta, terdapat dua bagian penting, yaitu:</w:t>
      </w:r>
    </w:p>
    <w:p w14:paraId="624259C1" w14:textId="77777777" w:rsidR="00AF42A0" w:rsidRDefault="00A70E20">
      <w:pPr>
        <w:pStyle w:val="ListParagraph"/>
        <w:numPr>
          <w:ilvl w:val="0"/>
          <w:numId w:val="19"/>
        </w:numPr>
      </w:pPr>
      <w:r>
        <w:rPr>
          <w:b/>
          <w:i/>
        </w:rPr>
        <w:t>File</w:t>
      </w:r>
      <w:r>
        <w:rPr>
          <w:b/>
        </w:rPr>
        <w:t xml:space="preserve"> .fasta</w:t>
      </w:r>
      <w:r>
        <w:t xml:space="preserve">: </w:t>
      </w:r>
      <w:r>
        <w:rPr>
          <w:i/>
        </w:rPr>
        <w:t>File</w:t>
      </w:r>
      <w:r>
        <w:t xml:space="preserve"> ini berisi urutan asam amino untuk protein. Ada dua </w:t>
      </w:r>
      <w:r>
        <w:rPr>
          <w:i/>
        </w:rPr>
        <w:t>file</w:t>
      </w:r>
      <w:r>
        <w:t xml:space="preserve"> utama dalam format .fasta yang digunakan:</w:t>
      </w:r>
    </w:p>
    <w:p w14:paraId="267A1E53" w14:textId="77777777" w:rsidR="00AF42A0" w:rsidRDefault="00A70E20">
      <w:pPr>
        <w:pStyle w:val="ListParagraph"/>
        <w:numPr>
          <w:ilvl w:val="0"/>
          <w:numId w:val="20"/>
        </w:numPr>
      </w:pPr>
      <w:r>
        <w:rPr>
          <w:b/>
          <w:i/>
        </w:rPr>
        <w:t>train_</w:t>
      </w:r>
      <w:r>
        <w:rPr>
          <w:b/>
        </w:rPr>
        <w:t>sekuens</w:t>
      </w:r>
      <w:r>
        <w:rPr>
          <w:b/>
          <w:i/>
        </w:rPr>
        <w:t>s.fasta</w:t>
      </w:r>
      <w:r>
        <w:t xml:space="preserve">: </w:t>
      </w:r>
      <w:r>
        <w:rPr>
          <w:i/>
        </w:rPr>
        <w:t>File</w:t>
      </w:r>
      <w:r>
        <w:t xml:space="preserve"> ini berisi urutan asam amino untuk protein dalam set pelatihan. Formatnya mencakup informasi seperti ID protein, </w:t>
      </w:r>
      <w:r>
        <w:rPr>
          <w:i/>
        </w:rPr>
        <w:t>spesies</w:t>
      </w:r>
      <w:r>
        <w:t xml:space="preserve">, dan urutan asam amino. Contoh isi </w:t>
      </w:r>
      <w:r>
        <w:rPr>
          <w:i/>
        </w:rPr>
        <w:t>file</w:t>
      </w:r>
      <w:r>
        <w:t xml:space="preserve"> ini adalah:</w:t>
      </w:r>
    </w:p>
    <w:p w14:paraId="35EA2E7E" w14:textId="77777777" w:rsidR="00AF42A0" w:rsidRDefault="00A70E20">
      <w:pPr>
        <w:pStyle w:val="ListParagraph"/>
        <w:ind w:left="1440"/>
      </w:pPr>
      <w:r>
        <w:t xml:space="preserve">&gt;P20536 sp|P20536|UNG_VACCC Uracil-DNA glycosylase OS=Vaccinia </w:t>
      </w:r>
      <w:r>
        <w:rPr>
          <w:i/>
        </w:rPr>
        <w:t>virus</w:t>
      </w:r>
      <w:r>
        <w:t xml:space="preserve"> (</w:t>
      </w:r>
      <w:r>
        <w:rPr>
          <w:i/>
        </w:rPr>
        <w:t>strain Copenhagen</w:t>
      </w:r>
      <w:r>
        <w:t>) OX=10249 GN=UNG PE=1 SV=1</w:t>
      </w:r>
      <w:r>
        <w:rPr>
          <w:lang w:val="en-US"/>
        </w:rPr>
        <w:t xml:space="preserve"> </w:t>
      </w:r>
      <w:r>
        <w:t>MNSVTVSHAPYTITYHDDWEPVMSQLVEFYNEVASWLLRDETSPIPDKFFIQLKQPLRNK…</w:t>
      </w:r>
    </w:p>
    <w:p w14:paraId="74067787" w14:textId="77777777" w:rsidR="00AF42A0" w:rsidRDefault="00A70E20">
      <w:pPr>
        <w:pStyle w:val="ListParagraph"/>
        <w:numPr>
          <w:ilvl w:val="0"/>
          <w:numId w:val="20"/>
        </w:numPr>
      </w:pPr>
      <w:r>
        <w:rPr>
          <w:b/>
          <w:i/>
        </w:rPr>
        <w:lastRenderedPageBreak/>
        <w:t>testsuperset.fasta</w:t>
      </w:r>
      <w:r>
        <w:t xml:space="preserve">: </w:t>
      </w:r>
      <w:r>
        <w:rPr>
          <w:i/>
        </w:rPr>
        <w:t>File</w:t>
      </w:r>
      <w:r>
        <w:t xml:space="preserve"> ini berisi urutan asam amino untuk protein di mana prediksi harus dilakukan.</w:t>
      </w:r>
    </w:p>
    <w:p w14:paraId="37247B7E" w14:textId="77777777" w:rsidR="00AF42A0" w:rsidRDefault="00A70E20">
      <w:pPr>
        <w:pStyle w:val="ListParagraph"/>
        <w:numPr>
          <w:ilvl w:val="0"/>
          <w:numId w:val="19"/>
        </w:numPr>
      </w:pPr>
      <w:r>
        <w:rPr>
          <w:b/>
          <w:i/>
        </w:rPr>
        <w:t>File</w:t>
      </w:r>
      <w:r>
        <w:rPr>
          <w:b/>
        </w:rPr>
        <w:t xml:space="preserve"> .tsv</w:t>
      </w:r>
      <w:r>
        <w:t xml:space="preserve">: </w:t>
      </w:r>
      <w:r>
        <w:rPr>
          <w:i/>
        </w:rPr>
        <w:t>File</w:t>
      </w:r>
      <w:r>
        <w:t xml:space="preserve"> ini memiliki format </w:t>
      </w:r>
      <w:r>
        <w:rPr>
          <w:i/>
        </w:rPr>
        <w:t>tab-separated values</w:t>
      </w:r>
      <w:r>
        <w:t xml:space="preserve"> dan menyajikan informasi tambahan tentang protein.</w:t>
      </w:r>
    </w:p>
    <w:p w14:paraId="0DA25796" w14:textId="77777777" w:rsidR="00AF42A0" w:rsidRDefault="00A70E20">
      <w:pPr>
        <w:pStyle w:val="ListParagraph"/>
        <w:numPr>
          <w:ilvl w:val="0"/>
          <w:numId w:val="20"/>
        </w:numPr>
      </w:pPr>
      <w:r>
        <w:rPr>
          <w:b/>
          <w:i/>
        </w:rPr>
        <w:t>train_terms.tsv</w:t>
      </w:r>
      <w:r>
        <w:t xml:space="preserve">: </w:t>
      </w:r>
      <w:r>
        <w:rPr>
          <w:i/>
        </w:rPr>
        <w:t>File</w:t>
      </w:r>
      <w:r>
        <w:t xml:space="preserve"> ini menyajikan hubungan antara protein dalam set pelatihan dan istilah </w:t>
      </w:r>
      <w:r>
        <w:rPr>
          <w:i/>
        </w:rPr>
        <w:t>Gene Ontology</w:t>
      </w:r>
      <w:r>
        <w:t xml:space="preserve"> (GO) yang beranotasi. Contohnya, protein dengan EntryID “A0A009IHW8” memiliki term “GO:000815” dengan aspek “BPO”.</w:t>
      </w:r>
    </w:p>
    <w:p w14:paraId="2806BB8F" w14:textId="77777777" w:rsidR="00AF42A0" w:rsidRDefault="00A70E20">
      <w:pPr>
        <w:pStyle w:val="ListParagraph"/>
        <w:numPr>
          <w:ilvl w:val="0"/>
          <w:numId w:val="20"/>
        </w:numPr>
      </w:pPr>
      <w:r>
        <w:rPr>
          <w:b/>
          <w:i/>
        </w:rPr>
        <w:t>train_taxonomy.tsv</w:t>
      </w:r>
      <w:r>
        <w:t xml:space="preserve">: </w:t>
      </w:r>
      <w:r>
        <w:rPr>
          <w:i/>
        </w:rPr>
        <w:t>File</w:t>
      </w:r>
      <w:r>
        <w:t xml:space="preserve"> ini menyajikan ID taksonomi untuk protein dalam set pelatihan, sehingga setiap protein dapat diidentifikasi pada tingkat taksonomi tertentu.</w:t>
      </w:r>
    </w:p>
    <w:p w14:paraId="25561AEB" w14:textId="77777777" w:rsidR="00AF42A0" w:rsidRDefault="00A70E20">
      <w:pPr>
        <w:pStyle w:val="ListParagraph"/>
        <w:numPr>
          <w:ilvl w:val="0"/>
          <w:numId w:val="20"/>
        </w:numPr>
      </w:pPr>
      <w:r>
        <w:rPr>
          <w:b/>
          <w:i/>
        </w:rPr>
        <w:t>testsuperset-taxon-list.tsv</w:t>
      </w:r>
      <w:r>
        <w:t xml:space="preserve">: </w:t>
      </w:r>
      <w:r>
        <w:rPr>
          <w:i/>
        </w:rPr>
        <w:t>File</w:t>
      </w:r>
      <w:r>
        <w:t xml:space="preserve"> ini berisi ID taksonomi untuk protein dalam superset uji, yang memungkinkan identifikasi dan analisis pada tingkat taksonomi.</w:t>
      </w:r>
    </w:p>
    <w:p w14:paraId="73536529" w14:textId="77777777" w:rsidR="00AF42A0" w:rsidRDefault="00A70E20">
      <w:pPr>
        <w:pStyle w:val="ListParagraph"/>
        <w:numPr>
          <w:ilvl w:val="0"/>
          <w:numId w:val="19"/>
        </w:numPr>
      </w:pPr>
      <w:r>
        <w:rPr>
          <w:b/>
          <w:i/>
        </w:rPr>
        <w:t>File</w:t>
      </w:r>
      <w:r>
        <w:rPr>
          <w:b/>
        </w:rPr>
        <w:t xml:space="preserve"> .obo</w:t>
      </w:r>
      <w:r>
        <w:t xml:space="preserve">: </w:t>
      </w:r>
      <w:r>
        <w:rPr>
          <w:i/>
        </w:rPr>
        <w:t>File</w:t>
      </w:r>
      <w:r>
        <w:t xml:space="preserve"> ini berisi struktur grafik ontologi untuk istilah GO. Sebagai contoh, </w:t>
      </w:r>
      <w:r>
        <w:rPr>
          <w:i/>
        </w:rPr>
        <w:t>term</w:t>
      </w:r>
      <w:r>
        <w:t xml:space="preserve"> GO:0000001 memiliki nama "</w:t>
      </w:r>
      <w:r>
        <w:rPr>
          <w:i/>
        </w:rPr>
        <w:t>mitochondrion inheritance</w:t>
      </w:r>
      <w:r>
        <w:t xml:space="preserve">" dan termasuk dalam </w:t>
      </w:r>
      <w:r>
        <w:rPr>
          <w:i/>
        </w:rPr>
        <w:t>namespace biological_process</w:t>
      </w:r>
      <w:r>
        <w:t xml:space="preserve">. Definisinya adalah "Distribusi </w:t>
      </w:r>
      <w:r>
        <w:rPr>
          <w:i/>
        </w:rPr>
        <w:t>mitokondria</w:t>
      </w:r>
      <w:r>
        <w:t xml:space="preserve">, termasuk </w:t>
      </w:r>
      <w:r>
        <w:rPr>
          <w:i/>
        </w:rPr>
        <w:t>genom</w:t>
      </w:r>
      <w:r>
        <w:t xml:space="preserve"> </w:t>
      </w:r>
      <w:r>
        <w:rPr>
          <w:i/>
        </w:rPr>
        <w:t>mitokondria</w:t>
      </w:r>
      <w:r>
        <w:t xml:space="preserve">, ke dalam sel anak setelah </w:t>
      </w:r>
      <w:r>
        <w:rPr>
          <w:i/>
        </w:rPr>
        <w:t>mitosis</w:t>
      </w:r>
      <w:r>
        <w:t xml:space="preserve"> atau </w:t>
      </w:r>
      <w:r>
        <w:rPr>
          <w:i/>
        </w:rPr>
        <w:t>meiosis</w:t>
      </w:r>
      <w:r>
        <w:t xml:space="preserve">, yang dimediasi oleh interaksi antara </w:t>
      </w:r>
      <w:r>
        <w:rPr>
          <w:i/>
        </w:rPr>
        <w:t>mitokondria</w:t>
      </w:r>
      <w:r>
        <w:t xml:space="preserve"> dan </w:t>
      </w:r>
      <w:r>
        <w:rPr>
          <w:i/>
        </w:rPr>
        <w:t>sitoskeleton</w:t>
      </w:r>
      <w:r>
        <w:t>."</w:t>
      </w:r>
    </w:p>
    <w:p w14:paraId="615CD426" w14:textId="77777777" w:rsidR="00AF42A0" w:rsidRDefault="00A70E20">
      <w:pPr>
        <w:rPr>
          <w:rFonts w:eastAsia="Times New Roman" w:cs="Times New Roman"/>
          <w:szCs w:val="24"/>
          <w:lang w:eastAsia="id-ID"/>
        </w:rPr>
      </w:pPr>
      <w:r>
        <w:rPr>
          <w:rFonts w:eastAsia="Times New Roman" w:cs="Times New Roman"/>
          <w:i/>
          <w:szCs w:val="24"/>
          <w:lang w:eastAsia="id-ID"/>
        </w:rPr>
        <w:t>File</w:t>
      </w:r>
      <w:r>
        <w:rPr>
          <w:rFonts w:eastAsia="Times New Roman" w:cs="Times New Roman"/>
          <w:szCs w:val="24"/>
          <w:lang w:eastAsia="id-ID"/>
        </w:rPr>
        <w:t xml:space="preserve"> tersebut saling terkait dan membentuk kerangka kerja yang holistik untuk mendukung penelitian dan prediksi dalam domain biologi molekuler. Data C</w:t>
      </w:r>
      <w:r>
        <w:rPr>
          <w:rFonts w:eastAsia="Times New Roman" w:cs="Times New Roman"/>
          <w:szCs w:val="24"/>
          <w:lang w:val="en-US" w:eastAsia="id-ID"/>
        </w:rPr>
        <w:t>AFA</w:t>
      </w:r>
      <w:r>
        <w:rPr>
          <w:rFonts w:eastAsia="Times New Roman" w:cs="Times New Roman"/>
          <w:szCs w:val="24"/>
          <w:lang w:eastAsia="id-ID"/>
        </w:rPr>
        <w:t>5 ini, yang merupakan tantangan untuk memprediksi fungsi protein berdasarkan urutan asam amino dan informasi terkait lainnya.</w:t>
      </w:r>
    </w:p>
    <w:p w14:paraId="41439231" w14:textId="77777777" w:rsidR="00AF42A0" w:rsidRDefault="00AF42A0">
      <w:pPr>
        <w:rPr>
          <w:rFonts w:eastAsia="Times New Roman" w:cs="Times New Roman"/>
          <w:szCs w:val="24"/>
          <w:lang w:eastAsia="id-ID"/>
        </w:rPr>
      </w:pPr>
    </w:p>
    <w:p w14:paraId="584C3A37" w14:textId="77777777" w:rsidR="00AF42A0" w:rsidRDefault="00A70E20">
      <w:pPr>
        <w:pStyle w:val="Heading30"/>
      </w:pPr>
      <w:bookmarkStart w:id="177" w:name="_Toc155658232"/>
      <w:bookmarkStart w:id="178" w:name="_Toc172661483"/>
      <w:r>
        <w:t>3.2.3 Analisis Statistik</w:t>
      </w:r>
      <w:bookmarkEnd w:id="177"/>
      <w:bookmarkEnd w:id="178"/>
      <w:r>
        <w:t xml:space="preserve"> </w:t>
      </w:r>
    </w:p>
    <w:p w14:paraId="7F6236B4" w14:textId="77777777" w:rsidR="00AF42A0" w:rsidRDefault="00A70E20">
      <w:pPr>
        <w:rPr>
          <w:color w:val="000000"/>
        </w:rPr>
      </w:pPr>
      <w:r>
        <w:rPr>
          <w:color w:val="000000"/>
        </w:rPr>
        <w:t xml:space="preserve">Pada sub bab ini, akan dilakukan analisis statistik terhadap dua aspek penting dari data yang digunakan dalam penelitian, yaitu panjang sekuens asam amino dari protein dan jumlah frekuensi dari kelas fungsi protein. Analisis ini bertujuan untuk memberikan pemahaman yang lebih mendalam tentang kompleksitas struktur data dan fungsi </w:t>
      </w:r>
      <w:r>
        <w:rPr>
          <w:color w:val="000000"/>
        </w:rPr>
        <w:lastRenderedPageBreak/>
        <w:t>biologis protein tersebut. Analisis statistik pada panjang sekuens asam amino dapat mencakup beberapa parameter statistik deskriptif, seperti rata-rata, median, kuartil, dan rentang.</w:t>
      </w:r>
    </w:p>
    <w:p w14:paraId="75D998B7" w14:textId="77777777" w:rsidR="00AF42A0" w:rsidRDefault="00A70E20">
      <w:pPr>
        <w:pStyle w:val="Heading40"/>
      </w:pPr>
      <w:r>
        <w:t xml:space="preserve">3.2.3.1 Statistik </w:t>
      </w:r>
      <w:r>
        <w:rPr>
          <w:i w:val="0"/>
        </w:rPr>
        <w:t>Sekuens</w:t>
      </w:r>
      <w:r>
        <w:t xml:space="preserve"> Protein</w:t>
      </w:r>
    </w:p>
    <w:p w14:paraId="37C4921A" w14:textId="77777777" w:rsidR="00AF42A0" w:rsidRDefault="00A70E20">
      <w:pPr>
        <w:spacing w:after="60"/>
        <w:rPr>
          <w:rFonts w:eastAsia="Times New Roman" w:cs="Times New Roman"/>
          <w:szCs w:val="24"/>
          <w:lang w:val="en-US" w:eastAsia="id-ID"/>
        </w:rPr>
      </w:pPr>
      <w:r>
        <w:rPr>
          <w:rFonts w:eastAsia="Times New Roman" w:cs="Times New Roman"/>
          <w:szCs w:val="24"/>
          <w:lang w:eastAsia="id-ID"/>
        </w:rPr>
        <w:t xml:space="preserve">Dalam analisis statistik panjang sekuens, langkah ini melibatkan pemahaman tentang distribusi panjang sekuens protein untuk memahami variasi yang ada. Perhitungan rata-rata dan median panjang sekuens dilakukan untuk mendapatkan gambaran pusat distribusi. Visualisasi distribusi menggunakan histogram membantu mengidentifikasi pola dan kecenderungan dalam sekuens, memberikan wawasan yang penting dalam pemahaman struktur dan fungsi protein. </w:t>
      </w:r>
      <w:r>
        <w:rPr>
          <w:rFonts w:eastAsia="Times New Roman" w:cs="Times New Roman"/>
          <w:szCs w:val="24"/>
          <w:lang w:val="en-US" w:eastAsia="id-ID"/>
        </w:rPr>
        <w:t>H</w:t>
      </w:r>
      <w:r>
        <w:rPr>
          <w:rFonts w:eastAsia="Times New Roman" w:cs="Times New Roman"/>
          <w:szCs w:val="24"/>
          <w:lang w:eastAsia="id-ID"/>
        </w:rPr>
        <w:t xml:space="preserve">asil dari nilai rata - rata dan median yang didapat dari hasil kalkulasi </w:t>
      </w:r>
      <w:proofErr w:type="spellStart"/>
      <w:r>
        <w:rPr>
          <w:rFonts w:eastAsia="Times New Roman" w:cs="Times New Roman"/>
          <w:szCs w:val="24"/>
          <w:lang w:val="en-US" w:eastAsia="id-ID"/>
        </w:rPr>
        <w:t>dapat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dilihat</w:t>
      </w:r>
      <w:proofErr w:type="spellEnd"/>
      <w:r>
        <w:rPr>
          <w:rFonts w:eastAsia="Times New Roman" w:cs="Times New Roman"/>
          <w:szCs w:val="24"/>
          <w:lang w:val="en-US" w:eastAsia="id-ID"/>
        </w:rPr>
        <w:t xml:space="preserve"> pada </w:t>
      </w:r>
      <w:r>
        <w:rPr>
          <w:rFonts w:eastAsia="Times New Roman" w:cs="Times New Roman"/>
          <w:szCs w:val="24"/>
          <w:lang w:val="en-US" w:eastAsia="id-ID"/>
        </w:rPr>
        <w:fldChar w:fldCharType="begin"/>
      </w:r>
      <w:r>
        <w:rPr>
          <w:rFonts w:eastAsia="Times New Roman" w:cs="Times New Roman"/>
          <w:szCs w:val="24"/>
          <w:lang w:val="en-US" w:eastAsia="id-ID"/>
        </w:rPr>
        <w:instrText xml:space="preserve"> REF _Ref162463790 \h  \* MERGEFORMAT </w:instrText>
      </w:r>
      <w:r>
        <w:rPr>
          <w:rFonts w:eastAsia="Times New Roman" w:cs="Times New Roman"/>
          <w:szCs w:val="24"/>
          <w:lang w:val="en-US" w:eastAsia="id-ID"/>
        </w:rPr>
      </w:r>
      <w:r>
        <w:rPr>
          <w:rFonts w:eastAsia="Times New Roman" w:cs="Times New Roman"/>
          <w:szCs w:val="24"/>
          <w:lang w:val="en-US" w:eastAsia="id-ID"/>
        </w:rPr>
        <w:fldChar w:fldCharType="separate"/>
      </w:r>
      <w:r>
        <w:rPr>
          <w:rFonts w:eastAsia="Times New Roman" w:cs="Times New Roman"/>
          <w:iCs/>
          <w:szCs w:val="24"/>
          <w:lang w:eastAsia="id-ID"/>
        </w:rPr>
        <w:t>Tabel 3.9</w:t>
      </w:r>
      <w:r>
        <w:rPr>
          <w:rFonts w:eastAsia="Times New Roman" w:cs="Times New Roman"/>
          <w:szCs w:val="24"/>
          <w:lang w:val="en-US" w:eastAsia="id-ID"/>
        </w:rPr>
        <w:fldChar w:fldCharType="end"/>
      </w:r>
      <w:r>
        <w:rPr>
          <w:rFonts w:eastAsia="Times New Roman" w:cs="Times New Roman"/>
          <w:szCs w:val="24"/>
          <w:lang w:val="en-US" w:eastAsia="id-ID"/>
        </w:rPr>
        <w:t>.</w:t>
      </w:r>
    </w:p>
    <w:p w14:paraId="0B25BF66" w14:textId="77777777" w:rsidR="00AF42A0" w:rsidRDefault="00C31564">
      <w:pPr>
        <w:keepNext/>
        <w:spacing w:after="200" w:line="240" w:lineRule="auto"/>
        <w:jc w:val="center"/>
        <w:rPr>
          <w:rFonts w:eastAsia="Times New Roman" w:cs="Times New Roman"/>
          <w:iCs/>
          <w:sz w:val="20"/>
          <w:szCs w:val="20"/>
          <w:lang w:eastAsia="id-ID"/>
        </w:rPr>
      </w:pPr>
      <w:bookmarkStart w:id="179" w:name="_Ref162463790"/>
      <w:bookmarkStart w:id="180" w:name="_Toc155657271"/>
      <w:bookmarkStart w:id="181" w:name="_Toc172627254"/>
      <w:r>
        <w:rPr>
          <w:rFonts w:eastAsia="Times New Roman" w:cs="Times New Roman"/>
          <w:iCs/>
          <w:sz w:val="20"/>
          <w:szCs w:val="20"/>
          <w:lang w:eastAsia="id-ID"/>
        </w:rPr>
        <w:t>Tabel 3</w:t>
      </w:r>
      <w:r w:rsidR="002E61ED">
        <w:rPr>
          <w:rFonts w:eastAsia="Times New Roman" w:cs="Times New Roman"/>
          <w:iCs/>
          <w:sz w:val="20"/>
          <w:szCs w:val="20"/>
          <w:lang w:eastAsia="id-ID"/>
        </w:rPr>
        <w:t>.</w:t>
      </w:r>
      <w:r w:rsidR="002E61ED">
        <w:rPr>
          <w:rFonts w:eastAsia="Times New Roman" w:cs="Times New Roman"/>
          <w:iCs/>
          <w:sz w:val="20"/>
          <w:szCs w:val="20"/>
          <w:lang w:eastAsia="id-ID"/>
        </w:rPr>
        <w:fldChar w:fldCharType="begin"/>
      </w:r>
      <w:r w:rsidR="002E61ED">
        <w:rPr>
          <w:rFonts w:eastAsia="Times New Roman" w:cs="Times New Roman"/>
          <w:iCs/>
          <w:sz w:val="20"/>
          <w:szCs w:val="20"/>
          <w:lang w:eastAsia="id-ID"/>
        </w:rPr>
        <w:instrText xml:space="preserve"> SEQ Tabel \* ARABIC \s 1 </w:instrText>
      </w:r>
      <w:r w:rsidR="002E61ED">
        <w:rPr>
          <w:rFonts w:eastAsia="Times New Roman" w:cs="Times New Roman"/>
          <w:iCs/>
          <w:sz w:val="20"/>
          <w:szCs w:val="20"/>
          <w:lang w:eastAsia="id-ID"/>
        </w:rPr>
        <w:fldChar w:fldCharType="separate"/>
      </w:r>
      <w:r w:rsidR="002E61ED">
        <w:rPr>
          <w:rFonts w:eastAsia="Times New Roman" w:cs="Times New Roman"/>
          <w:iCs/>
          <w:noProof/>
          <w:sz w:val="20"/>
          <w:szCs w:val="20"/>
          <w:lang w:eastAsia="id-ID"/>
        </w:rPr>
        <w:t>9</w:t>
      </w:r>
      <w:r w:rsidR="002E61ED">
        <w:rPr>
          <w:rFonts w:eastAsia="Times New Roman" w:cs="Times New Roman"/>
          <w:iCs/>
          <w:sz w:val="20"/>
          <w:szCs w:val="20"/>
          <w:lang w:eastAsia="id-ID"/>
        </w:rPr>
        <w:fldChar w:fldCharType="end"/>
      </w:r>
      <w:bookmarkEnd w:id="179"/>
      <w:r w:rsidR="00A70E20">
        <w:rPr>
          <w:rFonts w:eastAsia="Times New Roman" w:cs="Times New Roman"/>
          <w:iCs/>
          <w:sz w:val="20"/>
          <w:szCs w:val="20"/>
          <w:lang w:eastAsia="id-ID"/>
        </w:rPr>
        <w:t xml:space="preserve"> Statistik Sekuens Protein</w:t>
      </w:r>
      <w:bookmarkEnd w:id="180"/>
      <w:bookmarkEnd w:id="181"/>
    </w:p>
    <w:tbl>
      <w:tblPr>
        <w:tblW w:w="372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877"/>
        <w:gridCol w:w="1845"/>
      </w:tblGrid>
      <w:tr w:rsidR="00AF42A0" w14:paraId="32FCD743" w14:textId="77777777" w:rsidTr="006A085B">
        <w:trPr>
          <w:jc w:val="center"/>
        </w:trPr>
        <w:tc>
          <w:tcPr>
            <w:tcW w:w="1877" w:type="dxa"/>
            <w:shd w:val="clear" w:color="auto" w:fill="9CC2E5" w:themeFill="accent1" w:themeFillTint="99"/>
            <w:tcMar>
              <w:top w:w="100" w:type="dxa"/>
              <w:left w:w="100" w:type="dxa"/>
              <w:bottom w:w="100" w:type="dxa"/>
              <w:right w:w="100" w:type="dxa"/>
            </w:tcMar>
          </w:tcPr>
          <w:p w14:paraId="422C5843" w14:textId="77777777" w:rsidR="00AF42A0" w:rsidRPr="006A085B" w:rsidRDefault="006A085B" w:rsidP="005217A3">
            <w:pPr>
              <w:widowControl w:val="0"/>
              <w:jc w:val="center"/>
              <w:rPr>
                <w:rFonts w:eastAsia="Times New Roman" w:cs="Times New Roman"/>
                <w:b/>
                <w:szCs w:val="24"/>
                <w:lang w:val="en-US" w:eastAsia="id-ID"/>
              </w:rPr>
            </w:pPr>
            <w:r w:rsidRPr="006A085B">
              <w:rPr>
                <w:rFonts w:eastAsia="Times New Roman" w:cs="Times New Roman"/>
                <w:b/>
                <w:szCs w:val="24"/>
                <w:lang w:val="en-US" w:eastAsia="id-ID"/>
              </w:rPr>
              <w:t xml:space="preserve">Jenis </w:t>
            </w:r>
            <w:proofErr w:type="spellStart"/>
            <w:r w:rsidRPr="006A085B">
              <w:rPr>
                <w:rFonts w:eastAsia="Times New Roman" w:cs="Times New Roman"/>
                <w:b/>
                <w:szCs w:val="24"/>
                <w:lang w:val="en-US" w:eastAsia="id-ID"/>
              </w:rPr>
              <w:t>Statistik</w:t>
            </w:r>
            <w:proofErr w:type="spellEnd"/>
          </w:p>
        </w:tc>
        <w:tc>
          <w:tcPr>
            <w:tcW w:w="1845" w:type="dxa"/>
            <w:shd w:val="clear" w:color="auto" w:fill="9CC2E5" w:themeFill="accent1" w:themeFillTint="99"/>
            <w:tcMar>
              <w:top w:w="100" w:type="dxa"/>
              <w:left w:w="100" w:type="dxa"/>
              <w:bottom w:w="100" w:type="dxa"/>
              <w:right w:w="100" w:type="dxa"/>
            </w:tcMar>
          </w:tcPr>
          <w:p w14:paraId="3A42E2A0" w14:textId="77777777" w:rsidR="00AF42A0" w:rsidRPr="006A085B" w:rsidRDefault="00A70E20" w:rsidP="005217A3">
            <w:pPr>
              <w:widowControl w:val="0"/>
              <w:rPr>
                <w:rFonts w:eastAsia="Times New Roman" w:cs="Times New Roman"/>
                <w:b/>
                <w:i/>
                <w:szCs w:val="24"/>
                <w:lang w:eastAsia="id-ID"/>
              </w:rPr>
            </w:pPr>
            <w:r w:rsidRPr="006A085B">
              <w:rPr>
                <w:rFonts w:eastAsia="Times New Roman" w:cs="Times New Roman"/>
                <w:b/>
                <w:i/>
                <w:szCs w:val="24"/>
                <w:lang w:eastAsia="id-ID"/>
              </w:rPr>
              <w:t>Sequence_len</w:t>
            </w:r>
          </w:p>
        </w:tc>
      </w:tr>
      <w:tr w:rsidR="00AF42A0" w14:paraId="3E48EBFD" w14:textId="77777777" w:rsidTr="006A085B">
        <w:trPr>
          <w:jc w:val="center"/>
        </w:trPr>
        <w:tc>
          <w:tcPr>
            <w:tcW w:w="1877" w:type="dxa"/>
            <w:shd w:val="clear" w:color="auto" w:fill="auto"/>
            <w:tcMar>
              <w:top w:w="100" w:type="dxa"/>
              <w:left w:w="100" w:type="dxa"/>
              <w:bottom w:w="100" w:type="dxa"/>
              <w:right w:w="100" w:type="dxa"/>
            </w:tcMar>
          </w:tcPr>
          <w:p w14:paraId="28DAF597" w14:textId="77777777" w:rsidR="00AF42A0" w:rsidRDefault="00A70E20" w:rsidP="005217A3">
            <w:pPr>
              <w:widowControl w:val="0"/>
              <w:rPr>
                <w:rFonts w:eastAsia="Times New Roman" w:cs="Times New Roman"/>
                <w:i/>
                <w:szCs w:val="24"/>
                <w:lang w:eastAsia="id-ID"/>
              </w:rPr>
            </w:pPr>
            <w:r>
              <w:rPr>
                <w:rFonts w:eastAsia="Times New Roman" w:cs="Times New Roman"/>
                <w:i/>
                <w:szCs w:val="24"/>
                <w:lang w:eastAsia="id-ID"/>
              </w:rPr>
              <w:t>count</w:t>
            </w:r>
          </w:p>
        </w:tc>
        <w:tc>
          <w:tcPr>
            <w:tcW w:w="1845" w:type="dxa"/>
            <w:shd w:val="clear" w:color="auto" w:fill="auto"/>
            <w:tcMar>
              <w:top w:w="100" w:type="dxa"/>
              <w:left w:w="100" w:type="dxa"/>
              <w:bottom w:w="100" w:type="dxa"/>
              <w:right w:w="100" w:type="dxa"/>
            </w:tcMar>
          </w:tcPr>
          <w:p w14:paraId="730C69EF" w14:textId="77777777" w:rsidR="00AF42A0" w:rsidRDefault="00A70E20" w:rsidP="005217A3">
            <w:pPr>
              <w:widowControl w:val="0"/>
              <w:rPr>
                <w:rFonts w:eastAsia="Times New Roman" w:cs="Times New Roman"/>
                <w:szCs w:val="24"/>
                <w:lang w:val="en-US" w:eastAsia="id-ID"/>
              </w:rPr>
            </w:pPr>
            <w:r>
              <w:rPr>
                <w:color w:val="000000"/>
                <w:lang w:val="en-US"/>
              </w:rPr>
              <w:t>142246.000000</w:t>
            </w:r>
          </w:p>
        </w:tc>
      </w:tr>
      <w:tr w:rsidR="00AF42A0" w14:paraId="5DE8F075" w14:textId="77777777" w:rsidTr="006A085B">
        <w:trPr>
          <w:jc w:val="center"/>
        </w:trPr>
        <w:tc>
          <w:tcPr>
            <w:tcW w:w="1877" w:type="dxa"/>
            <w:shd w:val="clear" w:color="auto" w:fill="auto"/>
            <w:tcMar>
              <w:top w:w="100" w:type="dxa"/>
              <w:left w:w="100" w:type="dxa"/>
              <w:bottom w:w="100" w:type="dxa"/>
              <w:right w:w="100" w:type="dxa"/>
            </w:tcMar>
          </w:tcPr>
          <w:p w14:paraId="0E920D9F" w14:textId="77777777" w:rsidR="00AF42A0" w:rsidRDefault="00A70E20" w:rsidP="005217A3">
            <w:pPr>
              <w:widowControl w:val="0"/>
              <w:rPr>
                <w:rFonts w:eastAsia="Times New Roman" w:cs="Times New Roman"/>
                <w:i/>
                <w:szCs w:val="24"/>
                <w:lang w:eastAsia="id-ID"/>
              </w:rPr>
            </w:pPr>
            <w:r>
              <w:rPr>
                <w:rFonts w:eastAsia="Times New Roman" w:cs="Times New Roman"/>
                <w:i/>
                <w:szCs w:val="24"/>
                <w:lang w:eastAsia="id-ID"/>
              </w:rPr>
              <w:t>mean</w:t>
            </w:r>
          </w:p>
        </w:tc>
        <w:tc>
          <w:tcPr>
            <w:tcW w:w="1845" w:type="dxa"/>
            <w:shd w:val="clear" w:color="auto" w:fill="auto"/>
            <w:tcMar>
              <w:top w:w="100" w:type="dxa"/>
              <w:left w:w="100" w:type="dxa"/>
              <w:bottom w:w="100" w:type="dxa"/>
              <w:right w:w="100" w:type="dxa"/>
            </w:tcMar>
          </w:tcPr>
          <w:p w14:paraId="142155E5" w14:textId="77777777" w:rsidR="00AF42A0" w:rsidRDefault="00A70E20" w:rsidP="005217A3">
            <w:pPr>
              <w:widowControl w:val="0"/>
              <w:rPr>
                <w:rFonts w:eastAsia="Times New Roman" w:cs="Times New Roman"/>
                <w:szCs w:val="24"/>
                <w:lang w:val="en-US" w:eastAsia="id-ID"/>
              </w:rPr>
            </w:pPr>
            <w:r>
              <w:rPr>
                <w:color w:val="000000"/>
                <w:lang w:val="en-US"/>
              </w:rPr>
              <w:t>553.636679</w:t>
            </w:r>
          </w:p>
        </w:tc>
      </w:tr>
      <w:tr w:rsidR="00AF42A0" w14:paraId="4A056D23" w14:textId="77777777" w:rsidTr="006A085B">
        <w:trPr>
          <w:jc w:val="center"/>
        </w:trPr>
        <w:tc>
          <w:tcPr>
            <w:tcW w:w="1877" w:type="dxa"/>
            <w:shd w:val="clear" w:color="auto" w:fill="auto"/>
            <w:tcMar>
              <w:top w:w="100" w:type="dxa"/>
              <w:left w:w="100" w:type="dxa"/>
              <w:bottom w:w="100" w:type="dxa"/>
              <w:right w:w="100" w:type="dxa"/>
            </w:tcMar>
          </w:tcPr>
          <w:p w14:paraId="4C5D902B" w14:textId="77777777" w:rsidR="00AF42A0" w:rsidRDefault="00A70E20" w:rsidP="005217A3">
            <w:pPr>
              <w:widowControl w:val="0"/>
              <w:rPr>
                <w:rFonts w:eastAsia="Times New Roman" w:cs="Times New Roman"/>
                <w:szCs w:val="24"/>
                <w:lang w:eastAsia="id-ID"/>
              </w:rPr>
            </w:pPr>
            <w:r>
              <w:rPr>
                <w:rFonts w:eastAsia="Times New Roman" w:cs="Times New Roman"/>
                <w:szCs w:val="24"/>
                <w:lang w:eastAsia="id-ID"/>
              </w:rPr>
              <w:t>std</w:t>
            </w:r>
          </w:p>
        </w:tc>
        <w:tc>
          <w:tcPr>
            <w:tcW w:w="1845" w:type="dxa"/>
            <w:shd w:val="clear" w:color="auto" w:fill="auto"/>
            <w:tcMar>
              <w:top w:w="100" w:type="dxa"/>
              <w:left w:w="100" w:type="dxa"/>
              <w:bottom w:w="100" w:type="dxa"/>
              <w:right w:w="100" w:type="dxa"/>
            </w:tcMar>
          </w:tcPr>
          <w:p w14:paraId="3C70AF64" w14:textId="77777777" w:rsidR="00AF42A0" w:rsidRDefault="00A70E20" w:rsidP="005217A3">
            <w:pPr>
              <w:widowControl w:val="0"/>
              <w:rPr>
                <w:rFonts w:eastAsia="Times New Roman" w:cs="Times New Roman"/>
                <w:szCs w:val="24"/>
                <w:lang w:eastAsia="id-ID"/>
              </w:rPr>
            </w:pPr>
            <w:r>
              <w:rPr>
                <w:rFonts w:eastAsia="Times New Roman" w:cs="Times New Roman"/>
                <w:szCs w:val="24"/>
                <w:lang w:eastAsia="id-ID"/>
              </w:rPr>
              <w:t>641.728770</w:t>
            </w:r>
          </w:p>
        </w:tc>
      </w:tr>
      <w:tr w:rsidR="00AF42A0" w14:paraId="63AF7C2F" w14:textId="77777777" w:rsidTr="006A085B">
        <w:trPr>
          <w:jc w:val="center"/>
        </w:trPr>
        <w:tc>
          <w:tcPr>
            <w:tcW w:w="1877" w:type="dxa"/>
            <w:shd w:val="clear" w:color="auto" w:fill="auto"/>
            <w:tcMar>
              <w:top w:w="100" w:type="dxa"/>
              <w:left w:w="100" w:type="dxa"/>
              <w:bottom w:w="100" w:type="dxa"/>
              <w:right w:w="100" w:type="dxa"/>
            </w:tcMar>
          </w:tcPr>
          <w:p w14:paraId="4D38C170" w14:textId="77777777" w:rsidR="00AF42A0" w:rsidRDefault="00A70E20" w:rsidP="005217A3">
            <w:pPr>
              <w:widowControl w:val="0"/>
              <w:rPr>
                <w:rFonts w:eastAsia="Times New Roman" w:cs="Times New Roman"/>
                <w:szCs w:val="24"/>
                <w:lang w:eastAsia="id-ID"/>
              </w:rPr>
            </w:pPr>
            <w:r>
              <w:rPr>
                <w:rFonts w:eastAsia="Times New Roman" w:cs="Times New Roman"/>
                <w:szCs w:val="24"/>
                <w:lang w:eastAsia="id-ID"/>
              </w:rPr>
              <w:t>min</w:t>
            </w:r>
          </w:p>
        </w:tc>
        <w:tc>
          <w:tcPr>
            <w:tcW w:w="1845" w:type="dxa"/>
            <w:shd w:val="clear" w:color="auto" w:fill="auto"/>
            <w:tcMar>
              <w:top w:w="100" w:type="dxa"/>
              <w:left w:w="100" w:type="dxa"/>
              <w:bottom w:w="100" w:type="dxa"/>
              <w:right w:w="100" w:type="dxa"/>
            </w:tcMar>
          </w:tcPr>
          <w:p w14:paraId="1561CAD8" w14:textId="77777777" w:rsidR="00AF42A0" w:rsidRDefault="00A70E20" w:rsidP="005217A3">
            <w:pPr>
              <w:widowControl w:val="0"/>
              <w:rPr>
                <w:rFonts w:eastAsia="Times New Roman" w:cs="Times New Roman"/>
                <w:szCs w:val="24"/>
                <w:lang w:eastAsia="id-ID"/>
              </w:rPr>
            </w:pPr>
            <w:r>
              <w:rPr>
                <w:rFonts w:eastAsia="Times New Roman" w:cs="Times New Roman"/>
                <w:szCs w:val="24"/>
                <w:lang w:eastAsia="id-ID"/>
              </w:rPr>
              <w:t>3.000000</w:t>
            </w:r>
          </w:p>
        </w:tc>
      </w:tr>
      <w:tr w:rsidR="00AF42A0" w14:paraId="2E7005A2" w14:textId="77777777" w:rsidTr="006A085B">
        <w:trPr>
          <w:jc w:val="center"/>
        </w:trPr>
        <w:tc>
          <w:tcPr>
            <w:tcW w:w="1877" w:type="dxa"/>
            <w:shd w:val="clear" w:color="auto" w:fill="auto"/>
            <w:tcMar>
              <w:top w:w="100" w:type="dxa"/>
              <w:left w:w="100" w:type="dxa"/>
              <w:bottom w:w="100" w:type="dxa"/>
              <w:right w:w="100" w:type="dxa"/>
            </w:tcMar>
          </w:tcPr>
          <w:p w14:paraId="5E3C0E5C" w14:textId="77777777" w:rsidR="00AF42A0" w:rsidRDefault="00A70E20" w:rsidP="005217A3">
            <w:pPr>
              <w:widowControl w:val="0"/>
              <w:rPr>
                <w:rFonts w:eastAsia="Times New Roman" w:cs="Times New Roman"/>
                <w:szCs w:val="24"/>
                <w:lang w:eastAsia="id-ID"/>
              </w:rPr>
            </w:pPr>
            <w:r>
              <w:rPr>
                <w:rFonts w:eastAsia="Times New Roman" w:cs="Times New Roman"/>
                <w:szCs w:val="24"/>
                <w:lang w:eastAsia="id-ID"/>
              </w:rPr>
              <w:t>25%</w:t>
            </w:r>
          </w:p>
        </w:tc>
        <w:tc>
          <w:tcPr>
            <w:tcW w:w="1845" w:type="dxa"/>
            <w:shd w:val="clear" w:color="auto" w:fill="auto"/>
            <w:tcMar>
              <w:top w:w="100" w:type="dxa"/>
              <w:left w:w="100" w:type="dxa"/>
              <w:bottom w:w="100" w:type="dxa"/>
              <w:right w:w="100" w:type="dxa"/>
            </w:tcMar>
          </w:tcPr>
          <w:p w14:paraId="40FFBFDB" w14:textId="77777777" w:rsidR="00AF42A0" w:rsidRDefault="00A70E20" w:rsidP="005217A3">
            <w:pPr>
              <w:widowControl w:val="0"/>
              <w:rPr>
                <w:rFonts w:eastAsia="Times New Roman" w:cs="Times New Roman"/>
                <w:szCs w:val="24"/>
                <w:lang w:eastAsia="id-ID"/>
              </w:rPr>
            </w:pPr>
            <w:r>
              <w:rPr>
                <w:color w:val="000000"/>
              </w:rPr>
              <w:t>248.000000</w:t>
            </w:r>
          </w:p>
        </w:tc>
      </w:tr>
      <w:tr w:rsidR="00AF42A0" w14:paraId="6DCE8BDE" w14:textId="77777777" w:rsidTr="006A085B">
        <w:trPr>
          <w:jc w:val="center"/>
        </w:trPr>
        <w:tc>
          <w:tcPr>
            <w:tcW w:w="1877" w:type="dxa"/>
            <w:shd w:val="clear" w:color="auto" w:fill="auto"/>
            <w:tcMar>
              <w:top w:w="100" w:type="dxa"/>
              <w:left w:w="100" w:type="dxa"/>
              <w:bottom w:w="100" w:type="dxa"/>
              <w:right w:w="100" w:type="dxa"/>
            </w:tcMar>
          </w:tcPr>
          <w:p w14:paraId="1A94DFDC" w14:textId="77777777" w:rsidR="00AF42A0" w:rsidRDefault="00A70E20" w:rsidP="005217A3">
            <w:pPr>
              <w:widowControl w:val="0"/>
              <w:rPr>
                <w:rFonts w:eastAsia="Times New Roman" w:cs="Times New Roman"/>
                <w:szCs w:val="24"/>
                <w:lang w:eastAsia="id-ID"/>
              </w:rPr>
            </w:pPr>
            <w:r>
              <w:rPr>
                <w:rFonts w:eastAsia="Times New Roman" w:cs="Times New Roman"/>
                <w:szCs w:val="24"/>
                <w:lang w:eastAsia="id-ID"/>
              </w:rPr>
              <w:t>50%</w:t>
            </w:r>
          </w:p>
        </w:tc>
        <w:tc>
          <w:tcPr>
            <w:tcW w:w="1845" w:type="dxa"/>
            <w:shd w:val="clear" w:color="auto" w:fill="auto"/>
            <w:tcMar>
              <w:top w:w="100" w:type="dxa"/>
              <w:left w:w="100" w:type="dxa"/>
              <w:bottom w:w="100" w:type="dxa"/>
              <w:right w:w="100" w:type="dxa"/>
            </w:tcMar>
          </w:tcPr>
          <w:p w14:paraId="5C5CC3C0" w14:textId="77777777" w:rsidR="00AF42A0" w:rsidRDefault="00A70E20" w:rsidP="005217A3">
            <w:pPr>
              <w:widowControl w:val="0"/>
              <w:rPr>
                <w:rFonts w:eastAsia="Times New Roman" w:cs="Times New Roman"/>
                <w:szCs w:val="24"/>
                <w:lang w:eastAsia="id-ID"/>
              </w:rPr>
            </w:pPr>
            <w:r>
              <w:rPr>
                <w:rFonts w:eastAsia="Times New Roman" w:cs="Times New Roman"/>
                <w:szCs w:val="24"/>
                <w:lang w:eastAsia="id-ID"/>
              </w:rPr>
              <w:t>411.000000</w:t>
            </w:r>
          </w:p>
        </w:tc>
      </w:tr>
      <w:tr w:rsidR="00AF42A0" w14:paraId="42FF3DE0" w14:textId="77777777" w:rsidTr="006A085B">
        <w:trPr>
          <w:jc w:val="center"/>
        </w:trPr>
        <w:tc>
          <w:tcPr>
            <w:tcW w:w="1877" w:type="dxa"/>
            <w:shd w:val="clear" w:color="auto" w:fill="auto"/>
            <w:tcMar>
              <w:top w:w="100" w:type="dxa"/>
              <w:left w:w="100" w:type="dxa"/>
              <w:bottom w:w="100" w:type="dxa"/>
              <w:right w:w="100" w:type="dxa"/>
            </w:tcMar>
          </w:tcPr>
          <w:p w14:paraId="27D8ABCD" w14:textId="77777777" w:rsidR="00AF42A0" w:rsidRDefault="00A70E20" w:rsidP="005217A3">
            <w:pPr>
              <w:widowControl w:val="0"/>
              <w:rPr>
                <w:rFonts w:eastAsia="Times New Roman" w:cs="Times New Roman"/>
                <w:szCs w:val="24"/>
                <w:lang w:eastAsia="id-ID"/>
              </w:rPr>
            </w:pPr>
            <w:r>
              <w:rPr>
                <w:rFonts w:eastAsia="Times New Roman" w:cs="Times New Roman"/>
                <w:szCs w:val="24"/>
                <w:lang w:eastAsia="id-ID"/>
              </w:rPr>
              <w:t>75%</w:t>
            </w:r>
          </w:p>
        </w:tc>
        <w:tc>
          <w:tcPr>
            <w:tcW w:w="1845" w:type="dxa"/>
            <w:shd w:val="clear" w:color="auto" w:fill="auto"/>
            <w:tcMar>
              <w:top w:w="100" w:type="dxa"/>
              <w:left w:w="100" w:type="dxa"/>
              <w:bottom w:w="100" w:type="dxa"/>
              <w:right w:w="100" w:type="dxa"/>
            </w:tcMar>
          </w:tcPr>
          <w:p w14:paraId="3E439D88" w14:textId="77777777" w:rsidR="00AF42A0" w:rsidRDefault="00A70E20" w:rsidP="005217A3">
            <w:pPr>
              <w:widowControl w:val="0"/>
              <w:rPr>
                <w:rFonts w:eastAsia="Times New Roman" w:cs="Times New Roman"/>
                <w:szCs w:val="24"/>
                <w:lang w:eastAsia="id-ID"/>
              </w:rPr>
            </w:pPr>
            <w:r>
              <w:rPr>
                <w:rFonts w:eastAsia="Times New Roman" w:cs="Times New Roman"/>
                <w:szCs w:val="24"/>
                <w:lang w:eastAsia="id-ID"/>
              </w:rPr>
              <w:t>654.000000</w:t>
            </w:r>
          </w:p>
        </w:tc>
      </w:tr>
      <w:tr w:rsidR="00AF42A0" w14:paraId="2E112799" w14:textId="77777777" w:rsidTr="006A085B">
        <w:trPr>
          <w:jc w:val="center"/>
        </w:trPr>
        <w:tc>
          <w:tcPr>
            <w:tcW w:w="1877" w:type="dxa"/>
            <w:shd w:val="clear" w:color="auto" w:fill="auto"/>
            <w:tcMar>
              <w:top w:w="100" w:type="dxa"/>
              <w:left w:w="100" w:type="dxa"/>
              <w:bottom w:w="100" w:type="dxa"/>
              <w:right w:w="100" w:type="dxa"/>
            </w:tcMar>
          </w:tcPr>
          <w:p w14:paraId="54F5A18D" w14:textId="77777777" w:rsidR="00AF42A0" w:rsidRDefault="00A70E20" w:rsidP="005217A3">
            <w:pPr>
              <w:widowControl w:val="0"/>
              <w:rPr>
                <w:rFonts w:eastAsia="Times New Roman" w:cs="Times New Roman"/>
                <w:szCs w:val="24"/>
                <w:lang w:eastAsia="id-ID"/>
              </w:rPr>
            </w:pPr>
            <w:r>
              <w:rPr>
                <w:rFonts w:eastAsia="Times New Roman" w:cs="Times New Roman"/>
                <w:szCs w:val="24"/>
                <w:lang w:eastAsia="id-ID"/>
              </w:rPr>
              <w:t>max</w:t>
            </w:r>
          </w:p>
        </w:tc>
        <w:tc>
          <w:tcPr>
            <w:tcW w:w="1845" w:type="dxa"/>
            <w:shd w:val="clear" w:color="auto" w:fill="auto"/>
            <w:tcMar>
              <w:top w:w="100" w:type="dxa"/>
              <w:left w:w="100" w:type="dxa"/>
              <w:bottom w:w="100" w:type="dxa"/>
              <w:right w:w="100" w:type="dxa"/>
            </w:tcMar>
          </w:tcPr>
          <w:p w14:paraId="6E437CA1" w14:textId="77777777" w:rsidR="00AF42A0" w:rsidRDefault="00A70E20" w:rsidP="005217A3">
            <w:pPr>
              <w:widowControl w:val="0"/>
              <w:rPr>
                <w:rFonts w:eastAsia="Times New Roman" w:cs="Times New Roman"/>
                <w:szCs w:val="24"/>
                <w:lang w:eastAsia="id-ID"/>
              </w:rPr>
            </w:pPr>
            <w:r>
              <w:rPr>
                <w:rFonts w:eastAsia="Times New Roman" w:cs="Times New Roman"/>
                <w:szCs w:val="24"/>
                <w:lang w:eastAsia="id-ID"/>
              </w:rPr>
              <w:t>35375.000000</w:t>
            </w:r>
          </w:p>
        </w:tc>
      </w:tr>
    </w:tbl>
    <w:p w14:paraId="6328DCD7" w14:textId="77777777" w:rsidR="00AF42A0" w:rsidRDefault="00AF42A0">
      <w:pPr>
        <w:rPr>
          <w:rFonts w:eastAsia="Times New Roman" w:cs="Times New Roman"/>
          <w:szCs w:val="24"/>
          <w:lang w:eastAsia="id-ID"/>
        </w:rPr>
      </w:pPr>
    </w:p>
    <w:p w14:paraId="31AD1027" w14:textId="77777777" w:rsidR="00AF42A0" w:rsidRDefault="00A70E20">
      <w:pPr>
        <w:rPr>
          <w:rFonts w:eastAsia="Times New Roman" w:cs="Times New Roman"/>
          <w:szCs w:val="24"/>
          <w:lang w:eastAsia="id-ID"/>
        </w:rPr>
      </w:pPr>
      <w:r>
        <w:rPr>
          <w:rFonts w:eastAsia="Times New Roman" w:cs="Times New Roman"/>
          <w:szCs w:val="24"/>
          <w:lang w:eastAsia="id-ID"/>
        </w:rPr>
        <w:t xml:space="preserve">Dari </w:t>
      </w:r>
      <w:r>
        <w:rPr>
          <w:rFonts w:eastAsia="Times New Roman" w:cs="Times New Roman"/>
          <w:szCs w:val="24"/>
          <w:lang w:eastAsia="id-ID"/>
        </w:rPr>
        <w:fldChar w:fldCharType="begin"/>
      </w:r>
      <w:r>
        <w:rPr>
          <w:rFonts w:eastAsia="Times New Roman" w:cs="Times New Roman"/>
          <w:szCs w:val="24"/>
          <w:lang w:eastAsia="id-ID"/>
        </w:rPr>
        <w:instrText xml:space="preserve"> REF _Ref162463790 \h  \* MERGEFORMAT </w:instrText>
      </w:r>
      <w:r>
        <w:rPr>
          <w:rFonts w:eastAsia="Times New Roman" w:cs="Times New Roman"/>
          <w:szCs w:val="24"/>
          <w:lang w:eastAsia="id-ID"/>
        </w:rPr>
      </w:r>
      <w:r>
        <w:rPr>
          <w:rFonts w:eastAsia="Times New Roman" w:cs="Times New Roman"/>
          <w:szCs w:val="24"/>
          <w:lang w:eastAsia="id-ID"/>
        </w:rPr>
        <w:fldChar w:fldCharType="separate"/>
      </w:r>
      <w:r>
        <w:rPr>
          <w:rFonts w:eastAsia="Times New Roman" w:cs="Times New Roman"/>
          <w:iCs/>
          <w:szCs w:val="24"/>
          <w:lang w:eastAsia="id-ID"/>
        </w:rPr>
        <w:t>Tabel 3.9</w:t>
      </w:r>
      <w:r>
        <w:rPr>
          <w:rFonts w:eastAsia="Times New Roman" w:cs="Times New Roman"/>
          <w:szCs w:val="24"/>
          <w:lang w:eastAsia="id-ID"/>
        </w:rPr>
        <w:fldChar w:fldCharType="end"/>
      </w:r>
      <w:r>
        <w:rPr>
          <w:rFonts w:eastAsia="Times New Roman" w:cs="Times New Roman"/>
          <w:szCs w:val="24"/>
          <w:lang w:eastAsia="id-ID"/>
        </w:rPr>
        <w:t>, dapat dijelaskan sebagai berikut.</w:t>
      </w:r>
    </w:p>
    <w:p w14:paraId="57517F29" w14:textId="77777777" w:rsidR="00C31564" w:rsidRDefault="00C31564">
      <w:pPr>
        <w:rPr>
          <w:rFonts w:eastAsia="Times New Roman" w:cs="Times New Roman"/>
          <w:szCs w:val="24"/>
          <w:lang w:eastAsia="id-ID"/>
        </w:rPr>
      </w:pPr>
    </w:p>
    <w:p w14:paraId="6C881D4F" w14:textId="77777777" w:rsidR="00C31564" w:rsidRDefault="00C31564">
      <w:pPr>
        <w:rPr>
          <w:rFonts w:eastAsia="Times New Roman" w:cs="Times New Roman"/>
          <w:szCs w:val="24"/>
          <w:lang w:eastAsia="id-ID"/>
        </w:rPr>
      </w:pPr>
    </w:p>
    <w:p w14:paraId="3CD96299" w14:textId="77777777" w:rsidR="00AF42A0" w:rsidRDefault="00A70E20">
      <w:pPr>
        <w:numPr>
          <w:ilvl w:val="0"/>
          <w:numId w:val="21"/>
        </w:numPr>
        <w:contextualSpacing/>
        <w:rPr>
          <w:rFonts w:eastAsia="Times New Roman" w:cs="Times New Roman"/>
          <w:szCs w:val="24"/>
          <w:lang w:eastAsia="id-ID"/>
        </w:rPr>
      </w:pPr>
      <w:r>
        <w:rPr>
          <w:rFonts w:eastAsia="Times New Roman" w:cs="Times New Roman"/>
          <w:b/>
          <w:i/>
          <w:szCs w:val="24"/>
          <w:lang w:eastAsia="id-ID"/>
        </w:rPr>
        <w:lastRenderedPageBreak/>
        <w:t xml:space="preserve">Count </w:t>
      </w:r>
      <w:r>
        <w:rPr>
          <w:rFonts w:eastAsia="Times New Roman" w:cs="Times New Roman"/>
          <w:b/>
          <w:szCs w:val="24"/>
          <w:lang w:eastAsia="id-ID"/>
        </w:rPr>
        <w:t>(Jumlah)</w:t>
      </w:r>
    </w:p>
    <w:p w14:paraId="7AA86E01" w14:textId="77777777" w:rsidR="00AF42A0" w:rsidRDefault="00A70E20">
      <w:pPr>
        <w:ind w:left="720"/>
        <w:rPr>
          <w:rFonts w:eastAsia="Times New Roman" w:cs="Times New Roman"/>
          <w:szCs w:val="24"/>
          <w:lang w:val="en-US" w:eastAsia="id-ID"/>
        </w:rPr>
      </w:pPr>
      <w:r>
        <w:rPr>
          <w:rFonts w:eastAsia="Times New Roman" w:cs="Times New Roman"/>
          <w:i/>
          <w:szCs w:val="24"/>
          <w:lang w:eastAsia="id-ID"/>
        </w:rPr>
        <w:t>Count</w:t>
      </w:r>
      <w:r>
        <w:rPr>
          <w:rFonts w:eastAsia="Times New Roman" w:cs="Times New Roman"/>
          <w:szCs w:val="24"/>
          <w:lang w:eastAsia="id-ID"/>
        </w:rPr>
        <w:t xml:space="preserve"> dapat diindikasikan sebagai jumlah total observasi atau entitas dalam </w:t>
      </w:r>
      <w:r w:rsidR="00AC1A32" w:rsidRPr="00AC1A32">
        <w:rPr>
          <w:rFonts w:eastAsia="Times New Roman" w:cs="Times New Roman"/>
          <w:i/>
          <w:szCs w:val="24"/>
          <w:lang w:eastAsia="id-ID"/>
        </w:rPr>
        <w:t>dataset</w:t>
      </w:r>
      <w:r>
        <w:rPr>
          <w:rFonts w:eastAsia="Times New Roman" w:cs="Times New Roman"/>
          <w:szCs w:val="24"/>
          <w:lang w:eastAsia="id-ID"/>
        </w:rPr>
        <w:t xml:space="preserve">. </w:t>
      </w:r>
      <w:r>
        <w:rPr>
          <w:rFonts w:eastAsia="Times New Roman" w:cs="Times New Roman"/>
          <w:szCs w:val="24"/>
          <w:lang w:val="en-US" w:eastAsia="id-ID"/>
        </w:rPr>
        <w:t xml:space="preserve">Dalam </w:t>
      </w:r>
      <w:r w:rsidR="00AC1A32" w:rsidRPr="00AC1A32">
        <w:rPr>
          <w:rFonts w:eastAsia="Times New Roman" w:cs="Times New Roman"/>
          <w:i/>
          <w:szCs w:val="24"/>
          <w:lang w:val="en-US" w:eastAsia="id-ID"/>
        </w:rPr>
        <w:t>dataset</w:t>
      </w:r>
      <w:r>
        <w:rPr>
          <w:rFonts w:eastAsia="Times New Roman" w:cs="Times New Roman"/>
          <w:szCs w:val="24"/>
          <w:lang w:val="en-US" w:eastAsia="id-ID"/>
        </w:rPr>
        <w:t xml:space="preserve"> </w:t>
      </w:r>
      <w:r>
        <w:rPr>
          <w:rFonts w:eastAsia="Times New Roman" w:cs="Times New Roman"/>
          <w:i/>
          <w:szCs w:val="24"/>
          <w:lang w:val="en-US" w:eastAsia="id-ID"/>
        </w:rPr>
        <w:t xml:space="preserve">training </w:t>
      </w:r>
      <w:r>
        <w:rPr>
          <w:rFonts w:eastAsia="Times New Roman" w:cs="Times New Roman"/>
          <w:szCs w:val="24"/>
          <w:lang w:val="en-US" w:eastAsia="id-ID"/>
        </w:rPr>
        <w:t xml:space="preserve">CAFA5, </w:t>
      </w:r>
      <w:proofErr w:type="spellStart"/>
      <w:r>
        <w:rPr>
          <w:rFonts w:eastAsia="Times New Roman" w:cs="Times New Roman"/>
          <w:szCs w:val="24"/>
          <w:lang w:val="en-US" w:eastAsia="id-ID"/>
        </w:rPr>
        <w:t>terdapat</w:t>
      </w:r>
      <w:proofErr w:type="spellEnd"/>
      <w:r>
        <w:rPr>
          <w:rFonts w:eastAsia="Times New Roman" w:cs="Times New Roman"/>
          <w:szCs w:val="24"/>
          <w:lang w:val="en-US" w:eastAsia="id-ID"/>
        </w:rPr>
        <w:t xml:space="preserve"> 142.246 data </w:t>
      </w:r>
      <w:proofErr w:type="spellStart"/>
      <w:r>
        <w:rPr>
          <w:rFonts w:eastAsia="Times New Roman" w:cs="Times New Roman"/>
          <w:szCs w:val="24"/>
          <w:lang w:val="en-US" w:eastAsia="id-ID"/>
        </w:rPr>
        <w:t>sekuens</w:t>
      </w:r>
      <w:proofErr w:type="spellEnd"/>
      <w:r>
        <w:rPr>
          <w:rFonts w:eastAsia="Times New Roman" w:cs="Times New Roman"/>
          <w:szCs w:val="24"/>
          <w:lang w:val="en-US" w:eastAsia="id-ID"/>
        </w:rPr>
        <w:t xml:space="preserve"> protein.</w:t>
      </w:r>
    </w:p>
    <w:p w14:paraId="2A91282E" w14:textId="77777777" w:rsidR="00AF42A0" w:rsidRDefault="00A70E20">
      <w:pPr>
        <w:numPr>
          <w:ilvl w:val="0"/>
          <w:numId w:val="21"/>
        </w:numPr>
        <w:contextualSpacing/>
        <w:rPr>
          <w:rFonts w:eastAsia="Times New Roman" w:cs="Times New Roman"/>
          <w:b/>
          <w:szCs w:val="24"/>
          <w:lang w:eastAsia="id-ID"/>
        </w:rPr>
      </w:pPr>
      <w:r>
        <w:rPr>
          <w:rFonts w:eastAsia="Times New Roman" w:cs="Times New Roman"/>
          <w:b/>
          <w:i/>
          <w:szCs w:val="24"/>
          <w:lang w:eastAsia="id-ID"/>
        </w:rPr>
        <w:t xml:space="preserve">Mean </w:t>
      </w:r>
      <w:r>
        <w:rPr>
          <w:rFonts w:eastAsia="Times New Roman" w:cs="Times New Roman"/>
          <w:b/>
          <w:szCs w:val="24"/>
          <w:lang w:eastAsia="id-ID"/>
        </w:rPr>
        <w:t xml:space="preserve">(Rata-Rata) </w:t>
      </w:r>
    </w:p>
    <w:p w14:paraId="1DBF4474" w14:textId="77777777" w:rsidR="00AF42A0" w:rsidRDefault="00A70E20">
      <w:pPr>
        <w:ind w:left="720"/>
        <w:contextualSpacing/>
        <w:rPr>
          <w:rFonts w:eastAsia="Times New Roman" w:cs="Times New Roman"/>
          <w:szCs w:val="24"/>
          <w:lang w:eastAsia="id-ID"/>
        </w:rPr>
      </w:pPr>
      <w:r>
        <w:rPr>
          <w:rFonts w:eastAsia="Times New Roman" w:cs="Times New Roman"/>
          <w:szCs w:val="24"/>
          <w:lang w:eastAsia="id-ID"/>
        </w:rPr>
        <w:t xml:space="preserve">Rata-rata panjang </w:t>
      </w:r>
      <w:proofErr w:type="spellStart"/>
      <w:r>
        <w:rPr>
          <w:rFonts w:eastAsia="Times New Roman" w:cs="Times New Roman"/>
          <w:szCs w:val="24"/>
          <w:lang w:val="en-US" w:eastAsia="id-ID"/>
        </w:rPr>
        <w:t>sekuens</w:t>
      </w:r>
      <w:proofErr w:type="spellEnd"/>
      <w:r>
        <w:rPr>
          <w:rFonts w:eastAsia="Times New Roman" w:cs="Times New Roman"/>
          <w:szCs w:val="24"/>
          <w:lang w:eastAsia="id-ID"/>
        </w:rPr>
        <w:t xml:space="preserve"> dihitung dengan menjumlahkan panjang semua </w:t>
      </w:r>
      <w:proofErr w:type="spellStart"/>
      <w:r>
        <w:rPr>
          <w:rFonts w:eastAsia="Times New Roman" w:cs="Times New Roman"/>
          <w:szCs w:val="24"/>
          <w:lang w:val="en-US" w:eastAsia="id-ID"/>
        </w:rPr>
        <w:t>sekuens</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lalu</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membaginya</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dengan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jumlah</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sekuens</w:t>
      </w:r>
      <w:proofErr w:type="spellEnd"/>
      <w:r>
        <w:rPr>
          <w:rFonts w:eastAsia="Times New Roman" w:cs="Times New Roman"/>
          <w:szCs w:val="24"/>
          <w:lang w:val="en-US" w:eastAsia="id-ID"/>
        </w:rPr>
        <w:t xml:space="preserve"> protein yang </w:t>
      </w:r>
      <w:proofErr w:type="spellStart"/>
      <w:r>
        <w:rPr>
          <w:rFonts w:eastAsia="Times New Roman" w:cs="Times New Roman"/>
          <w:szCs w:val="24"/>
          <w:lang w:val="en-US" w:eastAsia="id-ID"/>
        </w:rPr>
        <w:t>ada</w:t>
      </w:r>
      <w:proofErr w:type="spellEnd"/>
      <w:r>
        <w:rPr>
          <w:rFonts w:eastAsia="Times New Roman" w:cs="Times New Roman"/>
          <w:szCs w:val="24"/>
          <w:lang w:val="en-US" w:eastAsia="id-ID"/>
        </w:rPr>
        <w:t xml:space="preserve"> pada </w:t>
      </w:r>
      <w:r w:rsidR="00AC1A32" w:rsidRPr="00AC1A32">
        <w:rPr>
          <w:rFonts w:eastAsia="Times New Roman" w:cs="Times New Roman"/>
          <w:i/>
          <w:szCs w:val="24"/>
          <w:lang w:val="en-US" w:eastAsia="id-ID"/>
        </w:rPr>
        <w:t>dataset</w:t>
      </w:r>
      <w:r>
        <w:rPr>
          <w:rFonts w:eastAsia="Times New Roman" w:cs="Times New Roman"/>
          <w:szCs w:val="24"/>
          <w:lang w:val="en-US" w:eastAsia="id-ID"/>
        </w:rPr>
        <w:t xml:space="preserve">. </w:t>
      </w:r>
      <w:proofErr w:type="spellStart"/>
      <w:r>
        <w:rPr>
          <w:rFonts w:eastAsia="Times New Roman" w:cs="Times New Roman"/>
          <w:szCs w:val="24"/>
          <w:lang w:val="en-US" w:eastAsia="id-ID"/>
        </w:rPr>
        <w:t>Jumlah</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panjang</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keseluruhan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sekuens</w:t>
      </w:r>
      <w:proofErr w:type="spellEnd"/>
      <w:r>
        <w:rPr>
          <w:rFonts w:eastAsia="Times New Roman" w:cs="Times New Roman"/>
          <w:szCs w:val="24"/>
          <w:lang w:val="en-US" w:eastAsia="id-ID"/>
        </w:rPr>
        <w:t xml:space="preserve"> protein </w:t>
      </w:r>
      <w:proofErr w:type="spellStart"/>
      <w:r>
        <w:rPr>
          <w:rFonts w:eastAsia="Times New Roman" w:cs="Times New Roman"/>
          <w:szCs w:val="24"/>
          <w:lang w:val="en-US" w:eastAsia="id-ID"/>
        </w:rPr>
        <w:t>adalah</w:t>
      </w:r>
      <w:proofErr w:type="spellEnd"/>
      <w:r>
        <w:rPr>
          <w:rFonts w:eastAsia="Times New Roman" w:cs="Times New Roman"/>
          <w:szCs w:val="24"/>
          <w:lang w:val="en-US" w:eastAsia="id-ID"/>
        </w:rPr>
        <w:t xml:space="preserve"> 78.752.603, </w:t>
      </w:r>
      <w:proofErr w:type="spellStart"/>
      <w:r>
        <w:rPr>
          <w:rFonts w:eastAsia="Times New Roman" w:cs="Times New Roman"/>
          <w:szCs w:val="24"/>
          <w:lang w:val="en-US" w:eastAsia="id-ID"/>
        </w:rPr>
        <w:t>sedangkan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jumlah</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sekuens</w:t>
      </w:r>
      <w:proofErr w:type="spellEnd"/>
      <w:r>
        <w:rPr>
          <w:rFonts w:eastAsia="Times New Roman" w:cs="Times New Roman"/>
          <w:szCs w:val="24"/>
          <w:lang w:val="en-US" w:eastAsia="id-ID"/>
        </w:rPr>
        <w:t xml:space="preserve"> protein yang </w:t>
      </w:r>
      <w:proofErr w:type="spellStart"/>
      <w:r>
        <w:rPr>
          <w:rFonts w:eastAsia="Times New Roman" w:cs="Times New Roman"/>
          <w:szCs w:val="24"/>
          <w:lang w:val="en-US" w:eastAsia="id-ID"/>
        </w:rPr>
        <w:t>ada</w:t>
      </w:r>
      <w:proofErr w:type="spellEnd"/>
      <w:r>
        <w:rPr>
          <w:rFonts w:eastAsia="Times New Roman" w:cs="Times New Roman"/>
          <w:szCs w:val="24"/>
          <w:lang w:val="en-US" w:eastAsia="id-ID"/>
        </w:rPr>
        <w:t xml:space="preserve"> pada </w:t>
      </w:r>
      <w:r w:rsidR="00AC1A32" w:rsidRPr="00AC1A32">
        <w:rPr>
          <w:rFonts w:eastAsia="Times New Roman" w:cs="Times New Roman"/>
          <w:i/>
          <w:szCs w:val="24"/>
          <w:lang w:val="en-US" w:eastAsia="id-ID"/>
        </w:rPr>
        <w:t>dataset</w:t>
      </w:r>
      <w:r>
        <w:rPr>
          <w:rFonts w:eastAsia="Times New Roman" w:cs="Times New Roman"/>
          <w:szCs w:val="24"/>
          <w:lang w:val="en-US" w:eastAsia="id-ID"/>
        </w:rPr>
        <w:t xml:space="preserve"> CAFA5 </w:t>
      </w:r>
      <w:proofErr w:type="spellStart"/>
      <w:r>
        <w:rPr>
          <w:rFonts w:eastAsia="Times New Roman" w:cs="Times New Roman"/>
          <w:szCs w:val="24"/>
          <w:lang w:val="en-US" w:eastAsia="id-ID"/>
        </w:rPr>
        <w:t>adalah</w:t>
      </w:r>
      <w:proofErr w:type="spellEnd"/>
      <w:r>
        <w:rPr>
          <w:rFonts w:eastAsia="Times New Roman" w:cs="Times New Roman"/>
          <w:szCs w:val="24"/>
          <w:lang w:val="en-US" w:eastAsia="id-ID"/>
        </w:rPr>
        <w:t xml:space="preserve"> 142.246.</w:t>
      </w:r>
      <w:r>
        <w:rPr>
          <w:rFonts w:eastAsia="Times New Roman" w:cs="Times New Roman"/>
          <w:szCs w:val="24"/>
          <w:lang w:eastAsia="id-ID"/>
        </w:rPr>
        <w:t xml:space="preserve"> Berikut rumus yang digunakan untuk mencari rata-rata dari panjang </w:t>
      </w:r>
      <w:proofErr w:type="spellStart"/>
      <w:r>
        <w:rPr>
          <w:rFonts w:eastAsia="Times New Roman" w:cs="Times New Roman"/>
          <w:szCs w:val="24"/>
          <w:lang w:val="en-US" w:eastAsia="id-ID"/>
        </w:rPr>
        <w:t>sekuens</w:t>
      </w:r>
      <w:proofErr w:type="spellEnd"/>
      <w:r>
        <w:rPr>
          <w:rFonts w:eastAsia="Times New Roman" w:cs="Times New Roman"/>
          <w:szCs w:val="24"/>
          <w:lang w:eastAsia="id-ID"/>
        </w:rPr>
        <w:t xml:space="preserve"> protein:</w:t>
      </w:r>
    </w:p>
    <w:p w14:paraId="4DB1E484" w14:textId="77777777" w:rsidR="00AF42A0" w:rsidRDefault="00A70E20">
      <w:pPr>
        <w:ind w:left="720"/>
        <w:contextualSpacing/>
        <w:jc w:val="center"/>
        <w:rPr>
          <w:rFonts w:eastAsia="Times New Roman" w:cs="Times New Roman"/>
          <w:i/>
          <w:szCs w:val="24"/>
          <w:lang w:eastAsia="id-ID"/>
        </w:rPr>
      </w:pPr>
      <m:oMathPara>
        <m:oMath>
          <m:r>
            <w:rPr>
              <w:rFonts w:ascii="Cambria Math" w:eastAsia="Times New Roman" w:hAnsi="Cambria Math" w:cs="Times New Roman"/>
              <w:szCs w:val="24"/>
              <w:lang w:eastAsia="id-ID"/>
            </w:rPr>
            <m:t xml:space="preserve">Rata-rata= </m:t>
          </m:r>
          <m:f>
            <m:fPr>
              <m:ctrlPr>
                <w:rPr>
                  <w:rFonts w:ascii="Cambria Math" w:eastAsia="Times New Roman" w:hAnsi="Cambria Math" w:cs="Times New Roman"/>
                  <w:i/>
                  <w:szCs w:val="24"/>
                  <w:lang w:eastAsia="id-ID"/>
                </w:rPr>
              </m:ctrlPr>
            </m:fPr>
            <m:num>
              <m:r>
                <m:rPr>
                  <m:sty m:val="p"/>
                </m:rPr>
                <w:rPr>
                  <w:rFonts w:ascii="Cambria Math" w:eastAsia="Times New Roman" w:hAnsi="Cambria Math" w:cs="Times New Roman"/>
                  <w:szCs w:val="24"/>
                  <w:lang w:eastAsia="id-ID"/>
                </w:rPr>
                <w:sym w:font="Symbol" w:char="F053"/>
              </m:r>
              <m:r>
                <w:rPr>
                  <w:rFonts w:ascii="Cambria Math" w:eastAsia="Times New Roman" w:hAnsi="Cambria Math" w:cs="Times New Roman"/>
                  <w:szCs w:val="24"/>
                  <w:lang w:eastAsia="id-ID"/>
                </w:rPr>
                <m:t xml:space="preserve">Panjang </m:t>
              </m:r>
              <m:r>
                <w:rPr>
                  <w:rFonts w:ascii="Cambria Math" w:eastAsia="Times New Roman" w:hAnsi="Cambria Math" w:cs="Times New Roman"/>
                  <w:szCs w:val="24"/>
                  <w:lang w:val="en-US" w:eastAsia="id-ID"/>
                </w:rPr>
                <m:t>Sequence</m:t>
              </m:r>
            </m:num>
            <m:den>
              <m:r>
                <w:rPr>
                  <w:rFonts w:ascii="Cambria Math" w:eastAsia="Times New Roman" w:hAnsi="Cambria Math" w:cs="Times New Roman"/>
                  <w:szCs w:val="24"/>
                  <w:lang w:eastAsia="id-ID"/>
                </w:rPr>
                <m:t xml:space="preserve">Jumlah </m:t>
              </m:r>
              <m:r>
                <w:rPr>
                  <w:rFonts w:ascii="Cambria Math" w:eastAsia="Times New Roman" w:hAnsi="Cambria Math" w:cs="Times New Roman"/>
                  <w:szCs w:val="24"/>
                  <w:lang w:val="en-US" w:eastAsia="id-ID"/>
                </w:rPr>
                <m:t>Sequence</m:t>
              </m:r>
            </m:den>
          </m:f>
        </m:oMath>
      </m:oMathPara>
    </w:p>
    <w:p w14:paraId="3C9875A5" w14:textId="77777777" w:rsidR="00AF42A0" w:rsidRDefault="00A70E20">
      <w:pPr>
        <w:ind w:left="720"/>
        <w:contextualSpacing/>
        <w:rPr>
          <w:rFonts w:eastAsia="Times New Roman" w:cs="Times New Roman"/>
          <w:i/>
          <w:szCs w:val="24"/>
          <w:lang w:eastAsia="id-ID"/>
        </w:rPr>
      </w:pPr>
      <w:proofErr w:type="spellStart"/>
      <w:r>
        <w:rPr>
          <w:rFonts w:eastAsia="Times New Roman" w:cs="Times New Roman"/>
          <w:szCs w:val="24"/>
          <w:lang w:val="en-US" w:eastAsia="id-ID"/>
        </w:rPr>
        <w:t>Dengan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demikian</w:t>
      </w:r>
      <w:proofErr w:type="spellEnd"/>
      <w:r>
        <w:rPr>
          <w:rFonts w:eastAsia="Times New Roman" w:cs="Times New Roman"/>
          <w:szCs w:val="24"/>
          <w:lang w:eastAsia="id-ID"/>
        </w:rPr>
        <w:t xml:space="preserve">, rata-rata panjang sekuens </w:t>
      </w:r>
      <w:r>
        <w:rPr>
          <w:rFonts w:eastAsia="Times New Roman" w:cs="Times New Roman"/>
          <w:szCs w:val="24"/>
          <w:lang w:val="en-US" w:eastAsia="id-ID"/>
        </w:rPr>
        <w:t xml:space="preserve">yang </w:t>
      </w:r>
      <w:proofErr w:type="spellStart"/>
      <w:r>
        <w:rPr>
          <w:rFonts w:eastAsia="Times New Roman" w:cs="Times New Roman"/>
          <w:szCs w:val="24"/>
          <w:lang w:val="en-US" w:eastAsia="id-ID"/>
        </w:rPr>
        <w:t>didapat</w:t>
      </w:r>
      <w:proofErr w:type="spellEnd"/>
      <w:r>
        <w:rPr>
          <w:rFonts w:eastAsia="Times New Roman" w:cs="Times New Roman"/>
          <w:szCs w:val="24"/>
          <w:lang w:val="en-US" w:eastAsia="id-ID"/>
        </w:rPr>
        <w:t xml:space="preserve"> </w:t>
      </w:r>
      <w:r>
        <w:rPr>
          <w:rFonts w:eastAsia="Times New Roman" w:cs="Times New Roman"/>
          <w:szCs w:val="24"/>
          <w:lang w:eastAsia="id-ID"/>
        </w:rPr>
        <w:t>adalah sekitar 5</w:t>
      </w:r>
      <w:r>
        <w:rPr>
          <w:rFonts w:eastAsia="Times New Roman" w:cs="Times New Roman"/>
          <w:szCs w:val="24"/>
          <w:lang w:val="en-US" w:eastAsia="id-ID"/>
        </w:rPr>
        <w:t>53,636</w:t>
      </w:r>
      <w:r>
        <w:rPr>
          <w:rFonts w:eastAsia="Times New Roman" w:cs="Times New Roman"/>
          <w:szCs w:val="24"/>
          <w:lang w:eastAsia="id-ID"/>
        </w:rPr>
        <w:t xml:space="preserve"> asam amino. Perhitungan rata-rata tersebut dapat memberikan gambaran pusat dari distribusi panjang </w:t>
      </w:r>
      <w:proofErr w:type="spellStart"/>
      <w:r>
        <w:rPr>
          <w:rFonts w:eastAsia="Times New Roman" w:cs="Times New Roman"/>
          <w:szCs w:val="24"/>
          <w:lang w:val="en-US" w:eastAsia="id-ID"/>
        </w:rPr>
        <w:t>sekuens</w:t>
      </w:r>
      <w:proofErr w:type="spellEnd"/>
      <w:r>
        <w:rPr>
          <w:rFonts w:eastAsia="Times New Roman" w:cs="Times New Roman"/>
          <w:szCs w:val="24"/>
          <w:lang w:eastAsia="id-ID"/>
        </w:rPr>
        <w:t xml:space="preserve">, menunjukkan nilai tengah yang dapat mewakili panjang </w:t>
      </w:r>
      <w:proofErr w:type="spellStart"/>
      <w:r>
        <w:rPr>
          <w:rFonts w:eastAsia="Times New Roman" w:cs="Times New Roman"/>
          <w:szCs w:val="24"/>
          <w:lang w:val="en-US" w:eastAsia="id-ID"/>
        </w:rPr>
        <w:t>sekuens</w:t>
      </w:r>
      <w:proofErr w:type="spellEnd"/>
      <w:r>
        <w:rPr>
          <w:rFonts w:eastAsia="Times New Roman" w:cs="Times New Roman"/>
          <w:szCs w:val="24"/>
          <w:lang w:eastAsia="id-ID"/>
        </w:rPr>
        <w:t xml:space="preserve"> secara keseluruhan.</w:t>
      </w:r>
    </w:p>
    <w:p w14:paraId="3FE5FEAD" w14:textId="77777777" w:rsidR="00AF42A0" w:rsidRDefault="00A70E20">
      <w:pPr>
        <w:numPr>
          <w:ilvl w:val="0"/>
          <w:numId w:val="21"/>
        </w:numPr>
        <w:contextualSpacing/>
        <w:rPr>
          <w:rFonts w:eastAsia="Times New Roman" w:cs="Times New Roman"/>
          <w:b/>
          <w:szCs w:val="24"/>
          <w:lang w:eastAsia="id-ID"/>
        </w:rPr>
      </w:pPr>
      <w:r>
        <w:rPr>
          <w:rFonts w:eastAsia="Times New Roman" w:cs="Times New Roman"/>
          <w:b/>
          <w:szCs w:val="24"/>
          <w:lang w:val="en-US" w:eastAsia="id-ID"/>
        </w:rPr>
        <w:t>Std (</w:t>
      </w:r>
      <w:proofErr w:type="spellStart"/>
      <w:r>
        <w:rPr>
          <w:rFonts w:eastAsia="Times New Roman" w:cs="Times New Roman"/>
          <w:b/>
          <w:szCs w:val="24"/>
          <w:lang w:val="en-US" w:eastAsia="id-ID"/>
        </w:rPr>
        <w:t>Deviasi</w:t>
      </w:r>
      <w:proofErr w:type="spellEnd"/>
      <w:r>
        <w:rPr>
          <w:rFonts w:eastAsia="Times New Roman" w:cs="Times New Roman"/>
          <w:b/>
          <w:szCs w:val="24"/>
          <w:lang w:val="en-US" w:eastAsia="id-ID"/>
        </w:rPr>
        <w:t xml:space="preserve"> </w:t>
      </w:r>
      <w:proofErr w:type="spellStart"/>
      <w:r>
        <w:rPr>
          <w:rFonts w:eastAsia="Times New Roman" w:cs="Times New Roman"/>
          <w:b/>
          <w:szCs w:val="24"/>
          <w:lang w:val="en-US" w:eastAsia="id-ID"/>
        </w:rPr>
        <w:t>Standar</w:t>
      </w:r>
      <w:proofErr w:type="spellEnd"/>
      <w:r>
        <w:rPr>
          <w:rFonts w:eastAsia="Times New Roman" w:cs="Times New Roman"/>
          <w:b/>
          <w:szCs w:val="24"/>
          <w:lang w:val="en-US" w:eastAsia="id-ID"/>
        </w:rPr>
        <w:t>)</w:t>
      </w:r>
    </w:p>
    <w:p w14:paraId="7568147A" w14:textId="77777777" w:rsidR="00AF42A0" w:rsidRDefault="00A70E20">
      <w:pPr>
        <w:ind w:left="720"/>
        <w:contextualSpacing/>
        <w:rPr>
          <w:color w:val="000000"/>
        </w:rPr>
      </w:pPr>
      <w:r>
        <w:rPr>
          <w:i/>
          <w:color w:val="000000"/>
        </w:rPr>
        <w:t xml:space="preserve">Standard </w:t>
      </w:r>
      <w:r>
        <w:rPr>
          <w:i/>
          <w:color w:val="000000"/>
          <w:lang w:val="en-US"/>
        </w:rPr>
        <w:t>d</w:t>
      </w:r>
      <w:r>
        <w:rPr>
          <w:i/>
          <w:color w:val="000000"/>
        </w:rPr>
        <w:t>eviation</w:t>
      </w:r>
      <w:r>
        <w:rPr>
          <w:color w:val="000000"/>
        </w:rPr>
        <w:t xml:space="preserve"> atau deviasi standar mengukur seberapa jauh data tersebar dari rata-rata. Dalam kasus panjang sekuens protein, nilai deviasi standar sekitar </w:t>
      </w:r>
      <w:r>
        <w:rPr>
          <w:color w:val="000000"/>
          <w:lang w:val="en-US"/>
        </w:rPr>
        <w:t xml:space="preserve">641,728 </w:t>
      </w:r>
      <w:r>
        <w:rPr>
          <w:color w:val="000000"/>
        </w:rPr>
        <w:t xml:space="preserve">menunjukkan bahwa panjang </w:t>
      </w:r>
      <w:proofErr w:type="spellStart"/>
      <w:r>
        <w:rPr>
          <w:rFonts w:eastAsia="Times New Roman" w:cs="Times New Roman"/>
          <w:szCs w:val="24"/>
          <w:lang w:val="en-US" w:eastAsia="id-ID"/>
        </w:rPr>
        <w:t>sekuens</w:t>
      </w:r>
      <w:proofErr w:type="spellEnd"/>
      <w:r>
        <w:rPr>
          <w:color w:val="000000"/>
        </w:rPr>
        <w:t xml:space="preserve"> cenderung bervariasi dalam rentang yang cukup besar dari rata-rata.</w:t>
      </w:r>
    </w:p>
    <w:p w14:paraId="34E68029" w14:textId="77777777" w:rsidR="00AF42A0" w:rsidRDefault="00A70E20">
      <w:pPr>
        <w:numPr>
          <w:ilvl w:val="0"/>
          <w:numId w:val="21"/>
        </w:numPr>
        <w:contextualSpacing/>
        <w:rPr>
          <w:rFonts w:eastAsia="Times New Roman" w:cs="Times New Roman"/>
          <w:b/>
          <w:szCs w:val="24"/>
          <w:lang w:eastAsia="id-ID"/>
        </w:rPr>
      </w:pPr>
      <w:r>
        <w:rPr>
          <w:rFonts w:eastAsia="Times New Roman" w:cs="Times New Roman"/>
          <w:b/>
          <w:szCs w:val="24"/>
          <w:lang w:val="en-US" w:eastAsia="id-ID"/>
        </w:rPr>
        <w:t>Min (Minimum)</w:t>
      </w:r>
    </w:p>
    <w:p w14:paraId="09CF77D8" w14:textId="77777777" w:rsidR="00AF42A0" w:rsidRDefault="00A70E20">
      <w:pPr>
        <w:ind w:left="720"/>
        <w:contextualSpacing/>
        <w:rPr>
          <w:rFonts w:eastAsia="Times New Roman" w:cs="Times New Roman"/>
          <w:b/>
          <w:szCs w:val="24"/>
          <w:lang w:eastAsia="id-ID"/>
        </w:rPr>
      </w:pPr>
      <w:r>
        <w:rPr>
          <w:color w:val="000000"/>
        </w:rPr>
        <w:t xml:space="preserve">Nilai minimum adalah nilai terkecil dalam </w:t>
      </w:r>
      <w:r w:rsidR="00AC1A32" w:rsidRPr="00AC1A32">
        <w:rPr>
          <w:i/>
          <w:color w:val="000000"/>
        </w:rPr>
        <w:t>dataset</w:t>
      </w:r>
      <w:r>
        <w:rPr>
          <w:color w:val="000000"/>
        </w:rPr>
        <w:t xml:space="preserve">. Dalam hal panjang </w:t>
      </w:r>
      <w:proofErr w:type="spellStart"/>
      <w:r>
        <w:rPr>
          <w:rFonts w:eastAsia="Times New Roman" w:cs="Times New Roman"/>
          <w:szCs w:val="24"/>
          <w:lang w:val="en-US" w:eastAsia="id-ID"/>
        </w:rPr>
        <w:t>sekuens</w:t>
      </w:r>
      <w:proofErr w:type="spellEnd"/>
      <w:r>
        <w:rPr>
          <w:color w:val="000000"/>
        </w:rPr>
        <w:t xml:space="preserve"> protein, nilai minimum </w:t>
      </w:r>
      <w:proofErr w:type="spellStart"/>
      <w:r>
        <w:rPr>
          <w:color w:val="000000"/>
          <w:lang w:val="en-US"/>
        </w:rPr>
        <w:t>adalah</w:t>
      </w:r>
      <w:proofErr w:type="spellEnd"/>
      <w:r>
        <w:rPr>
          <w:color w:val="000000"/>
        </w:rPr>
        <w:t xml:space="preserve"> 3 </w:t>
      </w:r>
      <w:r>
        <w:rPr>
          <w:color w:val="000000"/>
          <w:lang w:val="en-US"/>
        </w:rPr>
        <w:t xml:space="preserve">yang </w:t>
      </w:r>
      <w:r>
        <w:rPr>
          <w:color w:val="000000"/>
        </w:rPr>
        <w:t xml:space="preserve">menunjukkan panjang </w:t>
      </w:r>
      <w:proofErr w:type="spellStart"/>
      <w:r>
        <w:rPr>
          <w:rFonts w:eastAsia="Times New Roman" w:cs="Times New Roman"/>
          <w:szCs w:val="24"/>
          <w:lang w:val="en-US" w:eastAsia="id-ID"/>
        </w:rPr>
        <w:t>sekuens</w:t>
      </w:r>
      <w:proofErr w:type="spellEnd"/>
      <w:r>
        <w:rPr>
          <w:color w:val="000000"/>
        </w:rPr>
        <w:t xml:space="preserve"> terpendek yang ada dalam </w:t>
      </w:r>
      <w:r w:rsidR="00AC1A32" w:rsidRPr="00AC1A32">
        <w:rPr>
          <w:i/>
          <w:color w:val="000000"/>
        </w:rPr>
        <w:t>dataset</w:t>
      </w:r>
      <w:r>
        <w:rPr>
          <w:color w:val="000000"/>
        </w:rPr>
        <w:t>.</w:t>
      </w:r>
    </w:p>
    <w:p w14:paraId="77354FDD" w14:textId="77777777" w:rsidR="00AF42A0" w:rsidRDefault="00A70E20">
      <w:pPr>
        <w:numPr>
          <w:ilvl w:val="0"/>
          <w:numId w:val="21"/>
        </w:numPr>
        <w:contextualSpacing/>
        <w:rPr>
          <w:rFonts w:eastAsia="Times New Roman" w:cs="Times New Roman"/>
          <w:b/>
          <w:szCs w:val="24"/>
          <w:lang w:eastAsia="id-ID"/>
        </w:rPr>
      </w:pPr>
      <w:r>
        <w:rPr>
          <w:rFonts w:eastAsia="Times New Roman" w:cs="Times New Roman"/>
          <w:b/>
          <w:szCs w:val="24"/>
          <w:lang w:eastAsia="id-ID"/>
        </w:rPr>
        <w:t>25% (Kuartil Pertama - Q1)</w:t>
      </w:r>
    </w:p>
    <w:p w14:paraId="5345CC8B" w14:textId="77777777" w:rsidR="00AF42A0" w:rsidRDefault="00A70E20">
      <w:pPr>
        <w:ind w:left="720"/>
        <w:rPr>
          <w:rFonts w:eastAsia="Times New Roman" w:cs="Times New Roman"/>
          <w:szCs w:val="24"/>
          <w:lang w:eastAsia="id-ID"/>
        </w:rPr>
      </w:pPr>
      <w:r>
        <w:rPr>
          <w:color w:val="000000"/>
        </w:rPr>
        <w:t xml:space="preserve">Kuartil pertama (Q1) adalah nilai yang membagi 25% data terkecil dalam </w:t>
      </w:r>
      <w:r w:rsidR="00AC1A32" w:rsidRPr="00AC1A32">
        <w:rPr>
          <w:i/>
          <w:color w:val="000000"/>
        </w:rPr>
        <w:t>dataset</w:t>
      </w:r>
      <w:r>
        <w:rPr>
          <w:color w:val="000000"/>
        </w:rPr>
        <w:t xml:space="preserve">. Dalam konteks panjang </w:t>
      </w:r>
      <w:proofErr w:type="spellStart"/>
      <w:r>
        <w:rPr>
          <w:rFonts w:eastAsia="Times New Roman" w:cs="Times New Roman"/>
          <w:szCs w:val="24"/>
          <w:lang w:val="en-US" w:eastAsia="id-ID"/>
        </w:rPr>
        <w:t>sekuens</w:t>
      </w:r>
      <w:proofErr w:type="spellEnd"/>
      <w:r>
        <w:rPr>
          <w:color w:val="000000"/>
        </w:rPr>
        <w:t xml:space="preserve"> protein, nilai kuartil pertama sebesar 2</w:t>
      </w:r>
      <w:r>
        <w:rPr>
          <w:color w:val="000000"/>
          <w:lang w:val="en-US"/>
        </w:rPr>
        <w:t xml:space="preserve">48 </w:t>
      </w:r>
      <w:r>
        <w:rPr>
          <w:color w:val="000000"/>
        </w:rPr>
        <w:t xml:space="preserve">menunjukkan bahwa 25% </w:t>
      </w:r>
      <w:proofErr w:type="spellStart"/>
      <w:r>
        <w:rPr>
          <w:rFonts w:eastAsia="Times New Roman" w:cs="Times New Roman"/>
          <w:szCs w:val="24"/>
          <w:lang w:val="en-US" w:eastAsia="id-ID"/>
        </w:rPr>
        <w:t>sekuens</w:t>
      </w:r>
      <w:proofErr w:type="spellEnd"/>
      <w:r>
        <w:rPr>
          <w:color w:val="000000"/>
        </w:rPr>
        <w:t xml:space="preserve"> memiliki panjang kurang dari </w:t>
      </w:r>
      <w:r>
        <w:rPr>
          <w:color w:val="000000"/>
          <w:lang w:val="en-US"/>
        </w:rPr>
        <w:t xml:space="preserve">248 </w:t>
      </w:r>
      <w:r>
        <w:rPr>
          <w:color w:val="000000"/>
        </w:rPr>
        <w:t>asam amino.</w:t>
      </w:r>
    </w:p>
    <w:p w14:paraId="37C4C2B1" w14:textId="77777777" w:rsidR="00AF42A0" w:rsidRDefault="00A70E20">
      <w:pPr>
        <w:numPr>
          <w:ilvl w:val="0"/>
          <w:numId w:val="21"/>
        </w:numPr>
        <w:contextualSpacing/>
        <w:rPr>
          <w:rFonts w:eastAsia="Times New Roman" w:cs="Times New Roman"/>
          <w:b/>
          <w:szCs w:val="24"/>
          <w:lang w:eastAsia="id-ID"/>
        </w:rPr>
      </w:pPr>
      <w:r>
        <w:rPr>
          <w:rFonts w:eastAsia="Times New Roman" w:cs="Times New Roman"/>
          <w:b/>
          <w:szCs w:val="24"/>
          <w:lang w:eastAsia="id-ID"/>
        </w:rPr>
        <w:lastRenderedPageBreak/>
        <w:t>50% (Median)</w:t>
      </w:r>
    </w:p>
    <w:p w14:paraId="126DE41C" w14:textId="77777777" w:rsidR="00AF42A0" w:rsidRDefault="00A70E20">
      <w:pPr>
        <w:ind w:left="720"/>
        <w:rPr>
          <w:rFonts w:eastAsia="Times New Roman" w:cs="Times New Roman"/>
          <w:szCs w:val="24"/>
          <w:lang w:eastAsia="id-ID"/>
        </w:rPr>
      </w:pPr>
      <w:r>
        <w:rPr>
          <w:color w:val="000000"/>
        </w:rPr>
        <w:t xml:space="preserve">Median adalah nilai tengah dalam </w:t>
      </w:r>
      <w:r w:rsidR="00AC1A32" w:rsidRPr="00AC1A32">
        <w:rPr>
          <w:i/>
          <w:color w:val="000000"/>
        </w:rPr>
        <w:t>dataset</w:t>
      </w:r>
      <w:r>
        <w:rPr>
          <w:color w:val="000000"/>
        </w:rPr>
        <w:t xml:space="preserve"> yang membagi data menjadi dua bagian setara. Dalam kasus ini, median panjang </w:t>
      </w:r>
      <w:proofErr w:type="spellStart"/>
      <w:r>
        <w:rPr>
          <w:rFonts w:eastAsia="Times New Roman" w:cs="Times New Roman"/>
          <w:szCs w:val="24"/>
          <w:lang w:val="en-US" w:eastAsia="id-ID"/>
        </w:rPr>
        <w:t>sekuens</w:t>
      </w:r>
      <w:proofErr w:type="spellEnd"/>
      <w:r>
        <w:rPr>
          <w:color w:val="000000"/>
        </w:rPr>
        <w:t xml:space="preserve"> protein sebesar 4</w:t>
      </w:r>
      <w:r>
        <w:rPr>
          <w:color w:val="000000"/>
          <w:lang w:val="en-US"/>
        </w:rPr>
        <w:t>11</w:t>
      </w:r>
      <w:r>
        <w:rPr>
          <w:color w:val="000000"/>
        </w:rPr>
        <w:t xml:space="preserve">, yang berarti setengah dari total </w:t>
      </w:r>
      <w:proofErr w:type="spellStart"/>
      <w:r>
        <w:rPr>
          <w:rFonts w:eastAsia="Times New Roman" w:cs="Times New Roman"/>
          <w:szCs w:val="24"/>
          <w:lang w:val="en-US" w:eastAsia="id-ID"/>
        </w:rPr>
        <w:t>sekuens</w:t>
      </w:r>
      <w:proofErr w:type="spellEnd"/>
      <w:r>
        <w:rPr>
          <w:color w:val="000000"/>
        </w:rPr>
        <w:t xml:space="preserve"> memiliki panjang kurang dari 4</w:t>
      </w:r>
      <w:r>
        <w:rPr>
          <w:color w:val="000000"/>
          <w:lang w:val="en-US"/>
        </w:rPr>
        <w:t>11</w:t>
      </w:r>
      <w:r>
        <w:rPr>
          <w:color w:val="000000"/>
        </w:rPr>
        <w:t xml:space="preserve"> asam amino.</w:t>
      </w:r>
    </w:p>
    <w:p w14:paraId="1CD4B78D" w14:textId="77777777" w:rsidR="00AF42A0" w:rsidRDefault="00A70E20">
      <w:pPr>
        <w:numPr>
          <w:ilvl w:val="0"/>
          <w:numId w:val="21"/>
        </w:numPr>
        <w:contextualSpacing/>
        <w:rPr>
          <w:rFonts w:eastAsia="Times New Roman" w:cs="Times New Roman"/>
          <w:b/>
          <w:szCs w:val="24"/>
          <w:lang w:eastAsia="id-ID"/>
        </w:rPr>
      </w:pPr>
      <w:r>
        <w:rPr>
          <w:rFonts w:eastAsia="Times New Roman" w:cs="Times New Roman"/>
          <w:b/>
          <w:szCs w:val="24"/>
          <w:lang w:eastAsia="id-ID"/>
        </w:rPr>
        <w:t>75% (Kuartil Ketiga - Q3)</w:t>
      </w:r>
    </w:p>
    <w:p w14:paraId="27926A99" w14:textId="77777777" w:rsidR="00AF42A0" w:rsidRDefault="00A70E20">
      <w:pPr>
        <w:ind w:left="720"/>
        <w:rPr>
          <w:color w:val="000000"/>
        </w:rPr>
      </w:pPr>
      <w:r>
        <w:rPr>
          <w:color w:val="000000"/>
        </w:rPr>
        <w:t xml:space="preserve">Kuartil ketiga (Q3) adalah nilai yang membagi 75% data terkecil dalam </w:t>
      </w:r>
      <w:r w:rsidR="00AC1A32" w:rsidRPr="00AC1A32">
        <w:rPr>
          <w:i/>
          <w:color w:val="000000"/>
        </w:rPr>
        <w:t>dataset</w:t>
      </w:r>
      <w:r>
        <w:rPr>
          <w:color w:val="000000"/>
        </w:rPr>
        <w:t xml:space="preserve">. Dalam konteks panjang </w:t>
      </w:r>
      <w:proofErr w:type="spellStart"/>
      <w:r>
        <w:rPr>
          <w:rFonts w:eastAsia="Times New Roman" w:cs="Times New Roman"/>
          <w:szCs w:val="24"/>
          <w:lang w:val="en-US" w:eastAsia="id-ID"/>
        </w:rPr>
        <w:t>sekuens</w:t>
      </w:r>
      <w:proofErr w:type="spellEnd"/>
      <w:r>
        <w:rPr>
          <w:color w:val="000000"/>
        </w:rPr>
        <w:t xml:space="preserve"> protein, nilai kuartil ketiga sebesar 6</w:t>
      </w:r>
      <w:r>
        <w:rPr>
          <w:color w:val="000000"/>
          <w:lang w:val="en-US"/>
        </w:rPr>
        <w:t>54</w:t>
      </w:r>
      <w:r>
        <w:rPr>
          <w:color w:val="000000"/>
        </w:rPr>
        <w:t xml:space="preserve"> menunjukkan bahwa 75% </w:t>
      </w:r>
      <w:proofErr w:type="spellStart"/>
      <w:r>
        <w:rPr>
          <w:rFonts w:eastAsia="Times New Roman" w:cs="Times New Roman"/>
          <w:szCs w:val="24"/>
          <w:lang w:val="en-US" w:eastAsia="id-ID"/>
        </w:rPr>
        <w:t>sekuens</w:t>
      </w:r>
      <w:proofErr w:type="spellEnd"/>
      <w:r>
        <w:rPr>
          <w:color w:val="000000"/>
        </w:rPr>
        <w:t xml:space="preserve"> memiliki panjang kurang dari 6</w:t>
      </w:r>
      <w:r>
        <w:rPr>
          <w:color w:val="000000"/>
          <w:lang w:val="en-US"/>
        </w:rPr>
        <w:t>54</w:t>
      </w:r>
      <w:r>
        <w:rPr>
          <w:color w:val="000000"/>
        </w:rPr>
        <w:t xml:space="preserve"> asam amino.</w:t>
      </w:r>
    </w:p>
    <w:p w14:paraId="37104946" w14:textId="77777777" w:rsidR="00AF42A0" w:rsidRDefault="00A70E20">
      <w:pPr>
        <w:numPr>
          <w:ilvl w:val="0"/>
          <w:numId w:val="21"/>
        </w:numPr>
        <w:contextualSpacing/>
        <w:rPr>
          <w:rFonts w:eastAsia="Times New Roman" w:cs="Times New Roman"/>
          <w:b/>
          <w:szCs w:val="24"/>
          <w:lang w:eastAsia="id-ID"/>
        </w:rPr>
      </w:pPr>
      <w:r>
        <w:rPr>
          <w:rFonts w:eastAsia="Times New Roman" w:cs="Times New Roman"/>
          <w:b/>
          <w:szCs w:val="24"/>
          <w:lang w:eastAsia="id-ID"/>
        </w:rPr>
        <w:t>Max (Maksimum)</w:t>
      </w:r>
    </w:p>
    <w:p w14:paraId="06D7C62B" w14:textId="77777777" w:rsidR="00AF42A0" w:rsidRDefault="00A70E20">
      <w:pPr>
        <w:ind w:left="720"/>
        <w:rPr>
          <w:rFonts w:eastAsia="Times New Roman" w:cs="Times New Roman"/>
          <w:szCs w:val="24"/>
          <w:lang w:eastAsia="id-ID"/>
        </w:rPr>
      </w:pPr>
      <w:r>
        <w:rPr>
          <w:color w:val="000000"/>
        </w:rPr>
        <w:t xml:space="preserve">Nilai maksimum adalah nilai terbesar dalam </w:t>
      </w:r>
      <w:r w:rsidR="00AC1A32" w:rsidRPr="00AC1A32">
        <w:rPr>
          <w:i/>
          <w:color w:val="000000"/>
        </w:rPr>
        <w:t>dataset</w:t>
      </w:r>
      <w:r>
        <w:rPr>
          <w:color w:val="000000"/>
        </w:rPr>
        <w:t xml:space="preserve">. Dalam hal panjang </w:t>
      </w:r>
      <w:proofErr w:type="spellStart"/>
      <w:r>
        <w:rPr>
          <w:rFonts w:eastAsia="Times New Roman" w:cs="Times New Roman"/>
          <w:szCs w:val="24"/>
          <w:lang w:val="en-US" w:eastAsia="id-ID"/>
        </w:rPr>
        <w:t>sekuens</w:t>
      </w:r>
      <w:proofErr w:type="spellEnd"/>
      <w:r>
        <w:rPr>
          <w:color w:val="000000"/>
        </w:rPr>
        <w:t xml:space="preserve"> protein, nilai maksimum sebesar 35.</w:t>
      </w:r>
      <w:r>
        <w:rPr>
          <w:color w:val="000000"/>
          <w:lang w:val="en-US"/>
        </w:rPr>
        <w:t>375</w:t>
      </w:r>
      <w:r>
        <w:rPr>
          <w:color w:val="000000"/>
        </w:rPr>
        <w:t xml:space="preserve"> menunjukkan panjang </w:t>
      </w:r>
      <w:proofErr w:type="spellStart"/>
      <w:r>
        <w:rPr>
          <w:rFonts w:eastAsia="Times New Roman" w:cs="Times New Roman"/>
          <w:szCs w:val="24"/>
          <w:lang w:val="en-US" w:eastAsia="id-ID"/>
        </w:rPr>
        <w:t>sekuens</w:t>
      </w:r>
      <w:proofErr w:type="spellEnd"/>
      <w:r>
        <w:rPr>
          <w:color w:val="000000"/>
        </w:rPr>
        <w:t xml:space="preserve"> terpanjang yang ada dalam </w:t>
      </w:r>
      <w:r w:rsidR="00AC1A32" w:rsidRPr="00AC1A32">
        <w:rPr>
          <w:i/>
          <w:color w:val="000000"/>
        </w:rPr>
        <w:t>dataset</w:t>
      </w:r>
      <w:r>
        <w:rPr>
          <w:rFonts w:eastAsia="Times New Roman" w:cs="Times New Roman"/>
          <w:szCs w:val="24"/>
          <w:lang w:eastAsia="id-ID"/>
        </w:rPr>
        <w:t>.</w:t>
      </w:r>
    </w:p>
    <w:p w14:paraId="1EDA1AE4" w14:textId="77777777" w:rsidR="00AF42A0" w:rsidRDefault="00A70E20">
      <w:pPr>
        <w:numPr>
          <w:ilvl w:val="0"/>
          <w:numId w:val="21"/>
        </w:numPr>
        <w:contextualSpacing/>
        <w:rPr>
          <w:rFonts w:eastAsia="Times New Roman" w:cs="Times New Roman"/>
          <w:b/>
          <w:szCs w:val="24"/>
          <w:lang w:eastAsia="id-ID"/>
        </w:rPr>
      </w:pPr>
      <w:r>
        <w:rPr>
          <w:rFonts w:eastAsia="Times New Roman" w:cs="Times New Roman"/>
          <w:b/>
          <w:szCs w:val="24"/>
          <w:lang w:eastAsia="id-ID"/>
        </w:rPr>
        <w:t>Visualisasi Distribusi Panjang Sekuens</w:t>
      </w:r>
    </w:p>
    <w:p w14:paraId="30466A4E" w14:textId="77777777" w:rsidR="00AF42A0" w:rsidRDefault="00A70E20">
      <w:pPr>
        <w:spacing w:after="60"/>
        <w:ind w:left="720"/>
        <w:rPr>
          <w:rFonts w:eastAsia="Times New Roman" w:cs="Times New Roman"/>
          <w:szCs w:val="24"/>
          <w:lang w:val="en-US" w:eastAsia="id-ID"/>
        </w:rPr>
      </w:pPr>
      <w:r>
        <w:rPr>
          <w:color w:val="000000"/>
        </w:rPr>
        <w:t xml:space="preserve">Histogram digunakan sebagai alat visual untuk memahami distribusi panjang </w:t>
      </w:r>
      <w:proofErr w:type="spellStart"/>
      <w:r>
        <w:rPr>
          <w:rFonts w:eastAsia="Times New Roman" w:cs="Times New Roman"/>
          <w:szCs w:val="24"/>
          <w:lang w:val="en-US" w:eastAsia="id-ID"/>
        </w:rPr>
        <w:t>sekuens</w:t>
      </w:r>
      <w:proofErr w:type="spellEnd"/>
      <w:r>
        <w:rPr>
          <w:color w:val="000000"/>
        </w:rPr>
        <w:t xml:space="preserve">. Histogram membagi rentang panjang </w:t>
      </w:r>
      <w:proofErr w:type="spellStart"/>
      <w:r>
        <w:rPr>
          <w:rFonts w:eastAsia="Times New Roman" w:cs="Times New Roman"/>
          <w:szCs w:val="24"/>
          <w:lang w:val="en-US" w:eastAsia="id-ID"/>
        </w:rPr>
        <w:t>sekuens</w:t>
      </w:r>
      <w:proofErr w:type="spellEnd"/>
      <w:r>
        <w:rPr>
          <w:color w:val="000000"/>
        </w:rPr>
        <w:t xml:space="preserve"> ke dalam </w:t>
      </w:r>
      <w:r>
        <w:rPr>
          <w:i/>
          <w:color w:val="000000"/>
        </w:rPr>
        <w:t>interval</w:t>
      </w:r>
      <w:r>
        <w:rPr>
          <w:color w:val="000000"/>
        </w:rPr>
        <w:t xml:space="preserve"> (</w:t>
      </w:r>
      <w:r>
        <w:rPr>
          <w:i/>
          <w:color w:val="000000"/>
        </w:rPr>
        <w:t>bins</w:t>
      </w:r>
      <w:r>
        <w:rPr>
          <w:color w:val="000000"/>
        </w:rPr>
        <w:t>) dan menunjukkan frekuensi kemunculan setiap interval</w:t>
      </w:r>
      <w:r>
        <w:rPr>
          <w:color w:val="000000"/>
          <w:lang w:val="en-US"/>
        </w:rPr>
        <w:t xml:space="preserve">, </w:t>
      </w:r>
      <w:proofErr w:type="spellStart"/>
      <w:r>
        <w:rPr>
          <w:color w:val="000000"/>
          <w:lang w:val="en-US"/>
        </w:rPr>
        <w:t>dimana</w:t>
      </w:r>
      <w:proofErr w:type="spellEnd"/>
      <w:r>
        <w:rPr>
          <w:color w:val="000000"/>
        </w:rPr>
        <w:t xml:space="preserve"> dalam pembuatan histogram kami membuat ke dalam interval</w:t>
      </w:r>
      <w:r>
        <w:rPr>
          <w:color w:val="000000"/>
          <w:lang w:val="en-US"/>
        </w:rPr>
        <w:t xml:space="preserve"> </w:t>
      </w:r>
      <w:r>
        <w:rPr>
          <w:color w:val="000000"/>
        </w:rPr>
        <w:t>(</w:t>
      </w:r>
      <w:r>
        <w:rPr>
          <w:i/>
          <w:color w:val="000000"/>
        </w:rPr>
        <w:t>bins</w:t>
      </w:r>
      <w:r>
        <w:rPr>
          <w:color w:val="000000"/>
        </w:rPr>
        <w:t xml:space="preserve">) sejumlah 50. Hal ini memberikan gambaran visual tentang sebaran panjang </w:t>
      </w:r>
      <w:proofErr w:type="spellStart"/>
      <w:r>
        <w:rPr>
          <w:rFonts w:eastAsia="Times New Roman" w:cs="Times New Roman"/>
          <w:szCs w:val="24"/>
          <w:lang w:val="en-US" w:eastAsia="id-ID"/>
        </w:rPr>
        <w:t>sekuens</w:t>
      </w:r>
      <w:proofErr w:type="spellEnd"/>
      <w:r>
        <w:rPr>
          <w:color w:val="000000"/>
        </w:rPr>
        <w:t xml:space="preserve"> yang dapat dilihat pada</w:t>
      </w:r>
      <w:r>
        <w:rPr>
          <w:rFonts w:eastAsia="Times New Roman" w:cs="Times New Roman"/>
          <w:szCs w:val="24"/>
          <w:lang w:val="en-US" w:eastAsia="id-ID"/>
        </w:rPr>
        <w:t xml:space="preserve"> </w:t>
      </w:r>
      <w:r>
        <w:rPr>
          <w:rFonts w:eastAsia="Times New Roman" w:cs="Times New Roman"/>
          <w:szCs w:val="24"/>
          <w:lang w:val="en-US" w:eastAsia="id-ID"/>
        </w:rPr>
        <w:fldChar w:fldCharType="begin"/>
      </w:r>
      <w:r>
        <w:rPr>
          <w:rFonts w:eastAsia="Times New Roman" w:cs="Times New Roman"/>
          <w:szCs w:val="24"/>
          <w:lang w:val="en-US" w:eastAsia="id-ID"/>
        </w:rPr>
        <w:instrText xml:space="preserve"> REF _Ref162463841 \h  \* MERGEFORMAT </w:instrText>
      </w:r>
      <w:r>
        <w:rPr>
          <w:rFonts w:eastAsia="Times New Roman" w:cs="Times New Roman"/>
          <w:szCs w:val="24"/>
          <w:lang w:val="en-US" w:eastAsia="id-ID"/>
        </w:rPr>
      </w:r>
      <w:r>
        <w:rPr>
          <w:rFonts w:eastAsia="Times New Roman" w:cs="Times New Roman"/>
          <w:szCs w:val="24"/>
          <w:lang w:val="en-US" w:eastAsia="id-ID"/>
        </w:rPr>
        <w:fldChar w:fldCharType="separate"/>
      </w:r>
      <w:r>
        <w:rPr>
          <w:rFonts w:cs="Times New Roman"/>
          <w:szCs w:val="24"/>
        </w:rPr>
        <w:t>Gambar 3.3</w:t>
      </w:r>
      <w:r>
        <w:rPr>
          <w:rFonts w:eastAsia="Times New Roman" w:cs="Times New Roman"/>
          <w:szCs w:val="24"/>
          <w:lang w:val="en-US" w:eastAsia="id-ID"/>
        </w:rPr>
        <w:fldChar w:fldCharType="end"/>
      </w:r>
      <w:r>
        <w:rPr>
          <w:rFonts w:eastAsia="Times New Roman" w:cs="Times New Roman"/>
          <w:szCs w:val="24"/>
          <w:lang w:val="en-US" w:eastAsia="id-ID"/>
        </w:rPr>
        <w:t>.</w:t>
      </w:r>
    </w:p>
    <w:p w14:paraId="18690522" w14:textId="77777777" w:rsidR="00AF42A0" w:rsidRDefault="00A70E20">
      <w:pPr>
        <w:keepNext/>
        <w:ind w:left="720"/>
        <w:jc w:val="center"/>
      </w:pPr>
      <w:r>
        <w:rPr>
          <w:noProof/>
          <w:lang w:eastAsia="id-ID"/>
        </w:rPr>
        <w:lastRenderedPageBreak/>
        <w:drawing>
          <wp:inline distT="0" distB="0" distL="0" distR="0" wp14:anchorId="5414F3C8" wp14:editId="42D92975">
            <wp:extent cx="3848735" cy="35591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0"/>
                    <a:stretch>
                      <a:fillRect/>
                    </a:stretch>
                  </pic:blipFill>
                  <pic:spPr>
                    <a:xfrm>
                      <a:off x="0" y="0"/>
                      <a:ext cx="3886457" cy="3594185"/>
                    </a:xfrm>
                    <a:prstGeom prst="rect">
                      <a:avLst/>
                    </a:prstGeom>
                    <a:ln w="19050">
                      <a:noFill/>
                    </a:ln>
                  </pic:spPr>
                </pic:pic>
              </a:graphicData>
            </a:graphic>
          </wp:inline>
        </w:drawing>
      </w:r>
    </w:p>
    <w:p w14:paraId="0FF6B82E" w14:textId="77777777" w:rsidR="00AF42A0" w:rsidRDefault="00C31564">
      <w:pPr>
        <w:pStyle w:val="Caption"/>
        <w:jc w:val="center"/>
        <w:rPr>
          <w:rFonts w:cs="Times New Roman"/>
          <w:i w:val="0"/>
          <w:color w:val="auto"/>
          <w:sz w:val="20"/>
          <w:szCs w:val="20"/>
          <w:lang w:val="en-US"/>
        </w:rPr>
      </w:pPr>
      <w:bookmarkStart w:id="182" w:name="_Ref162463841"/>
      <w:bookmarkStart w:id="183" w:name="_Toc172627222"/>
      <w:r>
        <w:rPr>
          <w:rFonts w:cs="Times New Roman"/>
          <w:i w:val="0"/>
          <w:color w:val="auto"/>
          <w:sz w:val="20"/>
          <w:szCs w:val="20"/>
        </w:rPr>
        <w:t>Gambar 3</w:t>
      </w:r>
      <w:r w:rsidR="006023E2">
        <w:rPr>
          <w:rFonts w:cs="Times New Roman"/>
          <w:i w:val="0"/>
          <w:color w:val="auto"/>
          <w:sz w:val="20"/>
          <w:szCs w:val="20"/>
        </w:rPr>
        <w:t>.</w:t>
      </w:r>
      <w:r w:rsidR="006023E2">
        <w:rPr>
          <w:rFonts w:cs="Times New Roman"/>
          <w:i w:val="0"/>
          <w:color w:val="auto"/>
          <w:sz w:val="20"/>
          <w:szCs w:val="20"/>
        </w:rPr>
        <w:fldChar w:fldCharType="begin"/>
      </w:r>
      <w:r w:rsidR="006023E2">
        <w:rPr>
          <w:rFonts w:cs="Times New Roman"/>
          <w:i w:val="0"/>
          <w:color w:val="auto"/>
          <w:sz w:val="20"/>
          <w:szCs w:val="20"/>
        </w:rPr>
        <w:instrText xml:space="preserve"> SEQ Gambar \* ARABIC \s 1 </w:instrText>
      </w:r>
      <w:r w:rsidR="006023E2">
        <w:rPr>
          <w:rFonts w:cs="Times New Roman"/>
          <w:i w:val="0"/>
          <w:color w:val="auto"/>
          <w:sz w:val="20"/>
          <w:szCs w:val="20"/>
        </w:rPr>
        <w:fldChar w:fldCharType="separate"/>
      </w:r>
      <w:r w:rsidR="006023E2">
        <w:rPr>
          <w:rFonts w:cs="Times New Roman"/>
          <w:i w:val="0"/>
          <w:noProof/>
          <w:color w:val="auto"/>
          <w:sz w:val="20"/>
          <w:szCs w:val="20"/>
        </w:rPr>
        <w:t>3</w:t>
      </w:r>
      <w:r w:rsidR="006023E2">
        <w:rPr>
          <w:rFonts w:cs="Times New Roman"/>
          <w:i w:val="0"/>
          <w:color w:val="auto"/>
          <w:sz w:val="20"/>
          <w:szCs w:val="20"/>
        </w:rPr>
        <w:fldChar w:fldCharType="end"/>
      </w:r>
      <w:bookmarkEnd w:id="182"/>
      <w:r w:rsidR="00A70E20">
        <w:rPr>
          <w:rFonts w:cs="Times New Roman"/>
          <w:i w:val="0"/>
          <w:color w:val="auto"/>
          <w:sz w:val="20"/>
          <w:szCs w:val="20"/>
        </w:rPr>
        <w:t xml:space="preserve"> Visualisasi Distribusi Panjang Sekuens</w:t>
      </w:r>
      <w:bookmarkEnd w:id="183"/>
      <w:r w:rsidR="00A70E20">
        <w:rPr>
          <w:i w:val="0"/>
          <w:lang w:val="en-US"/>
        </w:rPr>
        <w:t xml:space="preserve"> </w:t>
      </w:r>
    </w:p>
    <w:p w14:paraId="0704737D" w14:textId="77777777" w:rsidR="00AF42A0" w:rsidRDefault="00A70E20">
      <w:pPr>
        <w:pStyle w:val="Heading40"/>
        <w:rPr>
          <w:lang w:val="en-US"/>
        </w:rPr>
      </w:pPr>
      <w:r>
        <w:rPr>
          <w:lang w:val="en-US"/>
        </w:rPr>
        <w:t xml:space="preserve">3.2.3.2 </w:t>
      </w:r>
      <w:proofErr w:type="spellStart"/>
      <w:r>
        <w:rPr>
          <w:lang w:val="en-US"/>
        </w:rPr>
        <w:t>Analisis</w:t>
      </w:r>
      <w:proofErr w:type="spellEnd"/>
      <w:r>
        <w:rPr>
          <w:lang w:val="en-US"/>
        </w:rPr>
        <w:t xml:space="preserve"> </w:t>
      </w:r>
      <w:proofErr w:type="spellStart"/>
      <w:r>
        <w:rPr>
          <w:lang w:val="en-US"/>
        </w:rPr>
        <w:t>Distribusi</w:t>
      </w:r>
      <w:proofErr w:type="spellEnd"/>
      <w:r>
        <w:rPr>
          <w:lang w:val="en-US"/>
        </w:rPr>
        <w:t xml:space="preserve"> Asam Amino pada </w:t>
      </w:r>
      <w:proofErr w:type="spellStart"/>
      <w:r>
        <w:rPr>
          <w:lang w:val="en-US"/>
        </w:rPr>
        <w:t>Sekuens</w:t>
      </w:r>
      <w:proofErr w:type="spellEnd"/>
      <w:r>
        <w:rPr>
          <w:lang w:val="en-US"/>
        </w:rPr>
        <w:t xml:space="preserve"> Protein</w:t>
      </w:r>
    </w:p>
    <w:p w14:paraId="50CF2D6B" w14:textId="77777777" w:rsidR="00AF42A0" w:rsidRDefault="00A70E20">
      <w:pPr>
        <w:spacing w:after="6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sebaran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asam</w:t>
      </w:r>
      <w:proofErr w:type="spellEnd"/>
      <w:r>
        <w:rPr>
          <w:lang w:val="en-US"/>
        </w:rPr>
        <w:t xml:space="preserve"> amino pada </w:t>
      </w:r>
      <w:proofErr w:type="spellStart"/>
      <w:r>
        <w:rPr>
          <w:lang w:val="en-US"/>
        </w:rPr>
        <w:t>sekuens</w:t>
      </w:r>
      <w:proofErr w:type="spellEnd"/>
      <w:r>
        <w:rPr>
          <w:lang w:val="en-US"/>
        </w:rPr>
        <w:t xml:space="preserve"> protein </w:t>
      </w:r>
      <w:proofErr w:type="spellStart"/>
      <w:r>
        <w:rPr>
          <w:lang w:val="en-US"/>
        </w:rPr>
        <w:t>dalam</w:t>
      </w:r>
      <w:proofErr w:type="spellEnd"/>
      <w:r>
        <w:rPr>
          <w:lang w:val="en-US"/>
        </w:rPr>
        <w:t xml:space="preserve"> </w:t>
      </w:r>
      <w:r w:rsidR="00AC1A32" w:rsidRPr="00AC1A32">
        <w:rPr>
          <w:i/>
          <w:lang w:val="en-US"/>
        </w:rPr>
        <w:t>dataset</w:t>
      </w:r>
      <w:r>
        <w:rPr>
          <w:lang w:val="en-US"/>
        </w:rPr>
        <w:t xml:space="preserve">. </w:t>
      </w:r>
      <w:r>
        <w:t>Analisis ini penting untuk memahami distribusi relatif dari setiap asam amino yang digunakan dalam sekuens protein.</w:t>
      </w:r>
      <w:r>
        <w:rPr>
          <w:lang w:val="en-US"/>
        </w:rPr>
        <w:t xml:space="preserve"> </w:t>
      </w:r>
      <w:proofErr w:type="spellStart"/>
      <w:r>
        <w:rPr>
          <w:lang w:val="en-US"/>
        </w:rPr>
        <w:t>Dengan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diidentifikasi</w:t>
      </w:r>
      <w:proofErr w:type="spellEnd"/>
      <w:r>
        <w:rPr>
          <w:lang w:val="en-US"/>
        </w:rPr>
        <w:t xml:space="preserve"> </w:t>
      </w:r>
      <w:proofErr w:type="spellStart"/>
      <w:r>
        <w:rPr>
          <w:lang w:val="en-US"/>
        </w:rPr>
        <w:t>asam</w:t>
      </w:r>
      <w:proofErr w:type="spellEnd"/>
      <w:r>
        <w:rPr>
          <w:lang w:val="en-US"/>
        </w:rPr>
        <w:t xml:space="preserve"> amino yang paling </w:t>
      </w:r>
      <w:proofErr w:type="spellStart"/>
      <w:r>
        <w:rPr>
          <w:lang w:val="en-US"/>
        </w:rPr>
        <w:t>umum</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jarang</w:t>
      </w:r>
      <w:proofErr w:type="spellEnd"/>
      <w:r>
        <w:rPr>
          <w:lang w:val="en-US"/>
        </w:rPr>
        <w:t xml:space="preserve"> </w:t>
      </w:r>
      <w:proofErr w:type="spellStart"/>
      <w:r>
        <w:rPr>
          <w:lang w:val="en-US"/>
        </w:rPr>
        <w:t>ditemukan</w:t>
      </w:r>
      <w:proofErr w:type="spellEnd"/>
      <w:r>
        <w:rPr>
          <w:lang w:val="en-US"/>
        </w:rPr>
        <w:t xml:space="preserve"> </w:t>
      </w:r>
      <w:proofErr w:type="spellStart"/>
      <w:r>
        <w:rPr>
          <w:lang w:val="en-US"/>
        </w:rPr>
        <w:t>dalam</w:t>
      </w:r>
      <w:proofErr w:type="spellEnd"/>
      <w:r>
        <w:rPr>
          <w:lang w:val="en-US"/>
        </w:rPr>
        <w:t xml:space="preserve"> </w:t>
      </w:r>
      <w:r w:rsidR="00AC1A32" w:rsidRPr="00AC1A32">
        <w:rPr>
          <w:i/>
          <w:lang w:val="en-US"/>
        </w:rPr>
        <w:t>dataset</w:t>
      </w:r>
      <w:r>
        <w:rPr>
          <w:lang w:val="en-US"/>
        </w:rPr>
        <w:t xml:space="preserve"> </w:t>
      </w:r>
      <w:proofErr w:type="spellStart"/>
      <w:r>
        <w:rPr>
          <w:lang w:val="en-US"/>
        </w:rPr>
        <w:t>serta</w:t>
      </w:r>
      <w:proofErr w:type="spellEnd"/>
      <w:r>
        <w:rPr>
          <w:lang w:val="en-US"/>
        </w:rPr>
        <w:t xml:space="preserve"> </w:t>
      </w:r>
      <w:proofErr w:type="spellStart"/>
      <w:r>
        <w:rPr>
          <w:lang w:val="en-US"/>
        </w:rPr>
        <w:t>pola</w:t>
      </w:r>
      <w:proofErr w:type="spellEnd"/>
      <w:r>
        <w:rPr>
          <w:lang w:val="en-US"/>
        </w:rPr>
        <w:t xml:space="preserve"> </w:t>
      </w:r>
      <w:proofErr w:type="spellStart"/>
      <w:r>
        <w:rPr>
          <w:lang w:val="en-US"/>
        </w:rPr>
        <w:t>distribusinya</w:t>
      </w:r>
      <w:proofErr w:type="spellEnd"/>
      <w:r>
        <w:rPr>
          <w:lang w:val="en-US"/>
        </w:rPr>
        <w:t xml:space="preserve">. </w:t>
      </w:r>
      <w:proofErr w:type="spellStart"/>
      <w:r>
        <w:rPr>
          <w:lang w:val="en-US"/>
        </w:rPr>
        <w:t>Distribusi</w:t>
      </w:r>
      <w:proofErr w:type="spellEnd"/>
      <w:r>
        <w:rPr>
          <w:lang w:val="en-US"/>
        </w:rPr>
        <w:t xml:space="preserve"> </w:t>
      </w:r>
      <w:proofErr w:type="spellStart"/>
      <w:r>
        <w:rPr>
          <w:lang w:val="en-US"/>
        </w:rPr>
        <w:t>asam</w:t>
      </w:r>
      <w:proofErr w:type="spellEnd"/>
      <w:r>
        <w:rPr>
          <w:lang w:val="en-US"/>
        </w:rPr>
        <w:t xml:space="preserve"> amino pada </w:t>
      </w:r>
      <w:proofErr w:type="spellStart"/>
      <w:r>
        <w:rPr>
          <w:lang w:val="en-US"/>
        </w:rPr>
        <w:t>sekuens</w:t>
      </w:r>
      <w:proofErr w:type="spellEnd"/>
      <w:r>
        <w:rPr>
          <w:lang w:val="en-US"/>
        </w:rPr>
        <w:t xml:space="preserve"> protein </w:t>
      </w:r>
      <w:proofErr w:type="spellStart"/>
      <w:r>
        <w:rPr>
          <w:lang w:val="en-US"/>
        </w:rPr>
        <w:t>dalam</w:t>
      </w:r>
      <w:proofErr w:type="spellEnd"/>
      <w:r>
        <w:rPr>
          <w:lang w:val="en-US"/>
        </w:rPr>
        <w:t xml:space="preserve"> </w:t>
      </w:r>
      <w:r w:rsidR="00AC1A32" w:rsidRPr="00AC1A32">
        <w:rPr>
          <w:i/>
          <w:lang w:val="en-US"/>
        </w:rPr>
        <w:t>dataset</w:t>
      </w:r>
      <w:r>
        <w:rPr>
          <w:lang w:val="en-US"/>
        </w:rPr>
        <w:t xml:space="preserve"> </w:t>
      </w:r>
      <w:proofErr w:type="spellStart"/>
      <w:r>
        <w:rPr>
          <w:lang w:val="en-US"/>
        </w:rPr>
        <w:t>dapat</w:t>
      </w:r>
      <w:proofErr w:type="spellEnd"/>
      <w:r>
        <w:rPr>
          <w:lang w:val="en-US"/>
        </w:rPr>
        <w:t xml:space="preserve"> </w:t>
      </w:r>
      <w:proofErr w:type="spellStart"/>
      <w:r>
        <w:rPr>
          <w:lang w:val="en-US"/>
        </w:rPr>
        <w:t>dilih</w:t>
      </w:r>
      <w:r>
        <w:rPr>
          <w:szCs w:val="24"/>
          <w:lang w:val="en-US"/>
        </w:rPr>
        <w:t>at</w:t>
      </w:r>
      <w:proofErr w:type="spellEnd"/>
      <w:r>
        <w:rPr>
          <w:szCs w:val="24"/>
          <w:lang w:val="en-US"/>
        </w:rPr>
        <w:t xml:space="preserve"> pada </w:t>
      </w:r>
      <w:r>
        <w:rPr>
          <w:szCs w:val="24"/>
          <w:lang w:val="en-US"/>
        </w:rPr>
        <w:fldChar w:fldCharType="begin"/>
      </w:r>
      <w:r>
        <w:rPr>
          <w:szCs w:val="24"/>
          <w:lang w:val="en-US"/>
        </w:rPr>
        <w:instrText xml:space="preserve"> REF _Ref171589273 \h  \* MERGEFORMAT </w:instrText>
      </w:r>
      <w:r>
        <w:rPr>
          <w:szCs w:val="24"/>
          <w:lang w:val="en-US"/>
        </w:rPr>
      </w:r>
      <w:r>
        <w:rPr>
          <w:szCs w:val="24"/>
          <w:lang w:val="en-US"/>
        </w:rPr>
        <w:fldChar w:fldCharType="separate"/>
      </w:r>
      <w:r>
        <w:rPr>
          <w:szCs w:val="24"/>
        </w:rPr>
        <w:t>Tabel</w:t>
      </w:r>
      <w:r>
        <w:rPr>
          <w:szCs w:val="24"/>
          <w:lang w:val="en-US"/>
        </w:rPr>
        <w:t xml:space="preserve"> 3</w:t>
      </w:r>
      <w:r>
        <w:rPr>
          <w:szCs w:val="24"/>
        </w:rPr>
        <w:t>.10</w:t>
      </w:r>
      <w:r>
        <w:rPr>
          <w:szCs w:val="24"/>
          <w:lang w:val="en-US"/>
        </w:rPr>
        <w:fldChar w:fldCharType="end"/>
      </w:r>
      <w:r>
        <w:rPr>
          <w:szCs w:val="24"/>
          <w:lang w:val="en-US"/>
        </w:rPr>
        <w:t>.</w:t>
      </w:r>
    </w:p>
    <w:p w14:paraId="370E45C0" w14:textId="77777777" w:rsidR="00AF42A0" w:rsidRDefault="00A70E20">
      <w:pPr>
        <w:pStyle w:val="Caption"/>
        <w:keepNext/>
        <w:jc w:val="center"/>
        <w:rPr>
          <w:i w:val="0"/>
          <w:color w:val="auto"/>
          <w:sz w:val="20"/>
          <w:szCs w:val="20"/>
        </w:rPr>
      </w:pPr>
      <w:bookmarkStart w:id="184" w:name="_Ref171589273"/>
      <w:bookmarkStart w:id="185" w:name="_Toc172627255"/>
      <w:r>
        <w:rPr>
          <w:i w:val="0"/>
          <w:color w:val="auto"/>
          <w:sz w:val="20"/>
          <w:szCs w:val="20"/>
        </w:rPr>
        <w:t>Tabel</w:t>
      </w:r>
      <w:r>
        <w:rPr>
          <w:i w:val="0"/>
          <w:color w:val="auto"/>
          <w:sz w:val="20"/>
          <w:szCs w:val="20"/>
          <w:lang w:val="en-US"/>
        </w:rPr>
        <w:t xml:space="preserve"> 3</w:t>
      </w:r>
      <w:r w:rsidR="002E61ED">
        <w:rPr>
          <w:i w:val="0"/>
          <w:color w:val="auto"/>
          <w:sz w:val="20"/>
          <w:szCs w:val="20"/>
        </w:rPr>
        <w:t>.</w:t>
      </w:r>
      <w:r w:rsidR="002E61ED">
        <w:rPr>
          <w:i w:val="0"/>
          <w:color w:val="auto"/>
          <w:sz w:val="20"/>
          <w:szCs w:val="20"/>
        </w:rPr>
        <w:fldChar w:fldCharType="begin"/>
      </w:r>
      <w:r w:rsidR="002E61ED">
        <w:rPr>
          <w:i w:val="0"/>
          <w:color w:val="auto"/>
          <w:sz w:val="20"/>
          <w:szCs w:val="20"/>
        </w:rPr>
        <w:instrText xml:space="preserve"> SEQ Tabel \* ARABIC \s 1 </w:instrText>
      </w:r>
      <w:r w:rsidR="002E61ED">
        <w:rPr>
          <w:i w:val="0"/>
          <w:color w:val="auto"/>
          <w:sz w:val="20"/>
          <w:szCs w:val="20"/>
        </w:rPr>
        <w:fldChar w:fldCharType="separate"/>
      </w:r>
      <w:r w:rsidR="002E61ED">
        <w:rPr>
          <w:i w:val="0"/>
          <w:noProof/>
          <w:color w:val="auto"/>
          <w:sz w:val="20"/>
          <w:szCs w:val="20"/>
        </w:rPr>
        <w:t>10</w:t>
      </w:r>
      <w:r w:rsidR="002E61ED">
        <w:rPr>
          <w:i w:val="0"/>
          <w:color w:val="auto"/>
          <w:sz w:val="20"/>
          <w:szCs w:val="20"/>
        </w:rPr>
        <w:fldChar w:fldCharType="end"/>
      </w:r>
      <w:bookmarkEnd w:id="184"/>
      <w:r>
        <w:rPr>
          <w:i w:val="0"/>
          <w:color w:val="auto"/>
          <w:sz w:val="20"/>
          <w:szCs w:val="20"/>
          <w:lang w:val="en-US"/>
        </w:rPr>
        <w:t xml:space="preserve"> </w:t>
      </w:r>
      <w:proofErr w:type="spellStart"/>
      <w:r>
        <w:rPr>
          <w:i w:val="0"/>
          <w:color w:val="auto"/>
          <w:sz w:val="20"/>
          <w:szCs w:val="20"/>
          <w:lang w:val="en-US"/>
        </w:rPr>
        <w:t>Distribusi</w:t>
      </w:r>
      <w:proofErr w:type="spellEnd"/>
      <w:r>
        <w:rPr>
          <w:i w:val="0"/>
          <w:color w:val="auto"/>
          <w:sz w:val="20"/>
          <w:szCs w:val="20"/>
          <w:lang w:val="en-US"/>
        </w:rPr>
        <w:t xml:space="preserve"> Asam Amino pada Panjang </w:t>
      </w:r>
      <w:proofErr w:type="spellStart"/>
      <w:r>
        <w:rPr>
          <w:i w:val="0"/>
          <w:color w:val="auto"/>
          <w:sz w:val="20"/>
          <w:szCs w:val="20"/>
          <w:lang w:val="en-US"/>
        </w:rPr>
        <w:t>Sekuens</w:t>
      </w:r>
      <w:bookmarkEnd w:id="185"/>
      <w:proofErr w:type="spellEnd"/>
    </w:p>
    <w:tbl>
      <w:tblPr>
        <w:tblStyle w:val="TableGrid"/>
        <w:tblW w:w="0" w:type="auto"/>
        <w:jc w:val="center"/>
        <w:tblLook w:val="04A0" w:firstRow="1" w:lastRow="0" w:firstColumn="1" w:lastColumn="0" w:noHBand="0" w:noVBand="1"/>
      </w:tblPr>
      <w:tblGrid>
        <w:gridCol w:w="2263"/>
        <w:gridCol w:w="1701"/>
        <w:gridCol w:w="1985"/>
      </w:tblGrid>
      <w:tr w:rsidR="00AF42A0" w14:paraId="26EA03BB" w14:textId="77777777" w:rsidTr="007A5D5A">
        <w:trPr>
          <w:trHeight w:val="459"/>
          <w:jc w:val="center"/>
        </w:trPr>
        <w:tc>
          <w:tcPr>
            <w:tcW w:w="2263" w:type="dxa"/>
            <w:shd w:val="clear" w:color="auto" w:fill="9CC2E5" w:themeFill="accent1" w:themeFillTint="99"/>
            <w:vAlign w:val="center"/>
          </w:tcPr>
          <w:p w14:paraId="3996B576" w14:textId="77777777" w:rsidR="00AF42A0" w:rsidRDefault="00A70E20" w:rsidP="00C31564">
            <w:pPr>
              <w:jc w:val="center"/>
              <w:rPr>
                <w:b/>
                <w:lang w:val="en-US"/>
              </w:rPr>
            </w:pPr>
            <w:proofErr w:type="spellStart"/>
            <w:r>
              <w:rPr>
                <w:b/>
                <w:lang w:val="en-US"/>
              </w:rPr>
              <w:t>Huruf</w:t>
            </w:r>
            <w:proofErr w:type="spellEnd"/>
            <w:r>
              <w:rPr>
                <w:b/>
                <w:lang w:val="en-US"/>
              </w:rPr>
              <w:t xml:space="preserve"> Asam Amino</w:t>
            </w:r>
          </w:p>
        </w:tc>
        <w:tc>
          <w:tcPr>
            <w:tcW w:w="1701" w:type="dxa"/>
            <w:shd w:val="clear" w:color="auto" w:fill="9CC2E5" w:themeFill="accent1" w:themeFillTint="99"/>
            <w:vAlign w:val="center"/>
          </w:tcPr>
          <w:p w14:paraId="65BC3A1F" w14:textId="77777777" w:rsidR="00AF42A0" w:rsidRDefault="00A70E20" w:rsidP="00C31564">
            <w:pPr>
              <w:jc w:val="center"/>
              <w:rPr>
                <w:b/>
                <w:lang w:val="en-US"/>
              </w:rPr>
            </w:pPr>
            <w:proofErr w:type="spellStart"/>
            <w:r>
              <w:rPr>
                <w:b/>
                <w:lang w:val="en-US"/>
              </w:rPr>
              <w:t>Jumlah</w:t>
            </w:r>
            <w:proofErr w:type="spellEnd"/>
            <w:r>
              <w:rPr>
                <w:b/>
                <w:lang w:val="en-US"/>
              </w:rPr>
              <w:t xml:space="preserve"> </w:t>
            </w:r>
            <w:proofErr w:type="spellStart"/>
            <w:r>
              <w:rPr>
                <w:b/>
                <w:lang w:val="en-US"/>
              </w:rPr>
              <w:t>Huruf</w:t>
            </w:r>
            <w:proofErr w:type="spellEnd"/>
          </w:p>
        </w:tc>
        <w:tc>
          <w:tcPr>
            <w:tcW w:w="1985" w:type="dxa"/>
            <w:shd w:val="clear" w:color="auto" w:fill="9CC2E5" w:themeFill="accent1" w:themeFillTint="99"/>
            <w:vAlign w:val="center"/>
          </w:tcPr>
          <w:p w14:paraId="010E9154" w14:textId="77777777" w:rsidR="00AF42A0" w:rsidRDefault="00A70E20" w:rsidP="00C31564">
            <w:pPr>
              <w:jc w:val="center"/>
              <w:rPr>
                <w:b/>
                <w:lang w:val="en-US"/>
              </w:rPr>
            </w:pPr>
            <w:proofErr w:type="spellStart"/>
            <w:r>
              <w:rPr>
                <w:b/>
                <w:lang w:val="en-US"/>
              </w:rPr>
              <w:t>Frekuensi</w:t>
            </w:r>
            <w:proofErr w:type="spellEnd"/>
            <w:r>
              <w:rPr>
                <w:b/>
                <w:lang w:val="en-US"/>
              </w:rPr>
              <w:t xml:space="preserve"> </w:t>
            </w:r>
            <w:proofErr w:type="spellStart"/>
            <w:r>
              <w:rPr>
                <w:b/>
                <w:lang w:val="en-US"/>
              </w:rPr>
              <w:t>Huruf</w:t>
            </w:r>
            <w:proofErr w:type="spellEnd"/>
          </w:p>
        </w:tc>
      </w:tr>
      <w:tr w:rsidR="00AF42A0" w14:paraId="3C82F8D1" w14:textId="77777777" w:rsidTr="007A5D5A">
        <w:trPr>
          <w:trHeight w:val="459"/>
          <w:jc w:val="center"/>
        </w:trPr>
        <w:tc>
          <w:tcPr>
            <w:tcW w:w="2263" w:type="dxa"/>
            <w:vAlign w:val="center"/>
          </w:tcPr>
          <w:p w14:paraId="7A9DE9F5" w14:textId="77777777" w:rsidR="00AF42A0" w:rsidRDefault="00A70E20" w:rsidP="00C31564">
            <w:pPr>
              <w:jc w:val="center"/>
              <w:rPr>
                <w:lang w:val="en-US"/>
              </w:rPr>
            </w:pPr>
            <w:r>
              <w:rPr>
                <w:lang w:val="en-US"/>
              </w:rPr>
              <w:t>A</w:t>
            </w:r>
          </w:p>
        </w:tc>
        <w:tc>
          <w:tcPr>
            <w:tcW w:w="1701" w:type="dxa"/>
            <w:vAlign w:val="center"/>
          </w:tcPr>
          <w:p w14:paraId="17255D38" w14:textId="77777777" w:rsidR="00AF42A0" w:rsidRDefault="00A70E20" w:rsidP="00C31564">
            <w:pPr>
              <w:jc w:val="center"/>
              <w:rPr>
                <w:lang w:val="en-US"/>
              </w:rPr>
            </w:pPr>
            <w:r>
              <w:t>5</w:t>
            </w:r>
            <w:r>
              <w:rPr>
                <w:lang w:val="en-US"/>
              </w:rPr>
              <w:t>.</w:t>
            </w:r>
            <w:r>
              <w:t>601</w:t>
            </w:r>
            <w:r>
              <w:rPr>
                <w:lang w:val="en-US"/>
              </w:rPr>
              <w:t>.</w:t>
            </w:r>
            <w:r>
              <w:t>393</w:t>
            </w:r>
          </w:p>
        </w:tc>
        <w:tc>
          <w:tcPr>
            <w:tcW w:w="1985" w:type="dxa"/>
            <w:vAlign w:val="center"/>
          </w:tcPr>
          <w:p w14:paraId="0F75FD4C" w14:textId="77777777" w:rsidR="00AF42A0" w:rsidRDefault="00A70E20" w:rsidP="00C31564">
            <w:pPr>
              <w:jc w:val="center"/>
              <w:rPr>
                <w:lang w:val="en-US"/>
              </w:rPr>
            </w:pPr>
            <w:r>
              <w:t>0</w:t>
            </w:r>
            <w:r>
              <w:rPr>
                <w:lang w:val="en-US"/>
              </w:rPr>
              <w:t>,</w:t>
            </w:r>
            <w:r>
              <w:t>071129</w:t>
            </w:r>
          </w:p>
        </w:tc>
      </w:tr>
      <w:tr w:rsidR="00AF42A0" w14:paraId="571E9FDD" w14:textId="77777777" w:rsidTr="007A5D5A">
        <w:trPr>
          <w:trHeight w:val="459"/>
          <w:jc w:val="center"/>
        </w:trPr>
        <w:tc>
          <w:tcPr>
            <w:tcW w:w="2263" w:type="dxa"/>
            <w:vAlign w:val="center"/>
          </w:tcPr>
          <w:p w14:paraId="07904A36" w14:textId="77777777" w:rsidR="00AF42A0" w:rsidRDefault="00A70E20" w:rsidP="00C31564">
            <w:pPr>
              <w:jc w:val="center"/>
              <w:rPr>
                <w:lang w:val="en-US"/>
              </w:rPr>
            </w:pPr>
            <w:r>
              <w:rPr>
                <w:lang w:val="en-US"/>
              </w:rPr>
              <w:t>C</w:t>
            </w:r>
          </w:p>
        </w:tc>
        <w:tc>
          <w:tcPr>
            <w:tcW w:w="1701" w:type="dxa"/>
            <w:vAlign w:val="center"/>
          </w:tcPr>
          <w:p w14:paraId="457BBCC1" w14:textId="77777777" w:rsidR="00AF42A0" w:rsidRDefault="00A70E20" w:rsidP="00C31564">
            <w:pPr>
              <w:jc w:val="center"/>
              <w:rPr>
                <w:lang w:val="en-US"/>
              </w:rPr>
            </w:pPr>
            <w:r>
              <w:t>1</w:t>
            </w:r>
            <w:r>
              <w:rPr>
                <w:lang w:val="en-US"/>
              </w:rPr>
              <w:t>.</w:t>
            </w:r>
            <w:r>
              <w:t>504</w:t>
            </w:r>
            <w:r>
              <w:rPr>
                <w:lang w:val="en-US"/>
              </w:rPr>
              <w:t>.</w:t>
            </w:r>
            <w:r>
              <w:t>314</w:t>
            </w:r>
          </w:p>
        </w:tc>
        <w:tc>
          <w:tcPr>
            <w:tcW w:w="1985" w:type="dxa"/>
            <w:vAlign w:val="center"/>
          </w:tcPr>
          <w:p w14:paraId="3705085D" w14:textId="77777777" w:rsidR="00AF42A0" w:rsidRDefault="00A70E20" w:rsidP="00C31564">
            <w:pPr>
              <w:jc w:val="center"/>
              <w:rPr>
                <w:lang w:val="en-US"/>
              </w:rPr>
            </w:pPr>
            <w:r>
              <w:t>0</w:t>
            </w:r>
            <w:r>
              <w:rPr>
                <w:lang w:val="en-US"/>
              </w:rPr>
              <w:t>,</w:t>
            </w:r>
            <w:r>
              <w:t>019102</w:t>
            </w:r>
          </w:p>
        </w:tc>
      </w:tr>
      <w:tr w:rsidR="00AF42A0" w14:paraId="7AF34FF1" w14:textId="77777777" w:rsidTr="007A5D5A">
        <w:trPr>
          <w:trHeight w:val="459"/>
          <w:jc w:val="center"/>
        </w:trPr>
        <w:tc>
          <w:tcPr>
            <w:tcW w:w="2263" w:type="dxa"/>
            <w:vAlign w:val="center"/>
          </w:tcPr>
          <w:p w14:paraId="4CE7D772" w14:textId="77777777" w:rsidR="00AF42A0" w:rsidRDefault="00A70E20" w:rsidP="00C31564">
            <w:pPr>
              <w:jc w:val="center"/>
              <w:rPr>
                <w:lang w:val="en-US"/>
              </w:rPr>
            </w:pPr>
            <w:r>
              <w:rPr>
                <w:lang w:val="en-US"/>
              </w:rPr>
              <w:t>D</w:t>
            </w:r>
          </w:p>
        </w:tc>
        <w:tc>
          <w:tcPr>
            <w:tcW w:w="1701" w:type="dxa"/>
            <w:vAlign w:val="center"/>
          </w:tcPr>
          <w:p w14:paraId="75411B69" w14:textId="77777777" w:rsidR="00AF42A0" w:rsidRDefault="00A70E20" w:rsidP="00C31564">
            <w:pPr>
              <w:jc w:val="center"/>
              <w:rPr>
                <w:lang w:val="en-US"/>
              </w:rPr>
            </w:pPr>
            <w:r>
              <w:t>4</w:t>
            </w:r>
            <w:r>
              <w:rPr>
                <w:lang w:val="en-US"/>
              </w:rPr>
              <w:t>.</w:t>
            </w:r>
            <w:r>
              <w:t>151</w:t>
            </w:r>
            <w:r>
              <w:rPr>
                <w:lang w:val="en-US"/>
              </w:rPr>
              <w:t>.</w:t>
            </w:r>
            <w:r>
              <w:t>113</w:t>
            </w:r>
          </w:p>
        </w:tc>
        <w:tc>
          <w:tcPr>
            <w:tcW w:w="1985" w:type="dxa"/>
            <w:vAlign w:val="center"/>
          </w:tcPr>
          <w:p w14:paraId="5DC573AB" w14:textId="77777777" w:rsidR="00AF42A0" w:rsidRDefault="00A70E20" w:rsidP="00C31564">
            <w:pPr>
              <w:jc w:val="center"/>
              <w:rPr>
                <w:lang w:val="en-US"/>
              </w:rPr>
            </w:pPr>
            <w:r>
              <w:t>0</w:t>
            </w:r>
            <w:r>
              <w:rPr>
                <w:lang w:val="en-US"/>
              </w:rPr>
              <w:t>,</w:t>
            </w:r>
            <w:r>
              <w:t>052713</w:t>
            </w:r>
          </w:p>
        </w:tc>
      </w:tr>
      <w:tr w:rsidR="00AF42A0" w14:paraId="1404671E" w14:textId="77777777" w:rsidTr="007A5D5A">
        <w:trPr>
          <w:trHeight w:val="459"/>
          <w:jc w:val="center"/>
        </w:trPr>
        <w:tc>
          <w:tcPr>
            <w:tcW w:w="2263" w:type="dxa"/>
            <w:vAlign w:val="center"/>
          </w:tcPr>
          <w:p w14:paraId="634ED52C" w14:textId="77777777" w:rsidR="00AF42A0" w:rsidRDefault="00A70E20" w:rsidP="00C31564">
            <w:pPr>
              <w:jc w:val="center"/>
              <w:rPr>
                <w:lang w:val="en-US"/>
              </w:rPr>
            </w:pPr>
            <w:r>
              <w:rPr>
                <w:lang w:val="en-US"/>
              </w:rPr>
              <w:t>E</w:t>
            </w:r>
          </w:p>
        </w:tc>
        <w:tc>
          <w:tcPr>
            <w:tcW w:w="1701" w:type="dxa"/>
            <w:vAlign w:val="center"/>
          </w:tcPr>
          <w:p w14:paraId="6254E64E" w14:textId="77777777" w:rsidR="00AF42A0" w:rsidRDefault="00A70E20" w:rsidP="00C31564">
            <w:pPr>
              <w:jc w:val="center"/>
              <w:rPr>
                <w:rFonts w:cs="Times New Roman"/>
                <w:szCs w:val="24"/>
                <w:lang w:val="en-US"/>
              </w:rPr>
            </w:pPr>
            <w:r>
              <w:rPr>
                <w:rFonts w:cs="Times New Roman"/>
                <w:szCs w:val="24"/>
              </w:rPr>
              <w:t>5</w:t>
            </w:r>
            <w:r>
              <w:rPr>
                <w:rFonts w:cs="Times New Roman"/>
                <w:szCs w:val="24"/>
                <w:lang w:val="en-US"/>
              </w:rPr>
              <w:t>.</w:t>
            </w:r>
            <w:r>
              <w:rPr>
                <w:rFonts w:cs="Times New Roman"/>
                <w:szCs w:val="24"/>
              </w:rPr>
              <w:t>388</w:t>
            </w:r>
            <w:r>
              <w:rPr>
                <w:rFonts w:cs="Times New Roman"/>
                <w:szCs w:val="24"/>
                <w:lang w:val="en-US"/>
              </w:rPr>
              <w:t>.</w:t>
            </w:r>
            <w:r>
              <w:rPr>
                <w:rFonts w:cs="Times New Roman"/>
                <w:szCs w:val="24"/>
              </w:rPr>
              <w:t>873</w:t>
            </w:r>
          </w:p>
        </w:tc>
        <w:tc>
          <w:tcPr>
            <w:tcW w:w="1985" w:type="dxa"/>
            <w:vAlign w:val="center"/>
          </w:tcPr>
          <w:p w14:paraId="6E1418B2" w14:textId="77777777" w:rsidR="00AF42A0" w:rsidRDefault="00A70E20" w:rsidP="00C31564">
            <w:pPr>
              <w:jc w:val="center"/>
              <w:rPr>
                <w:lang w:val="en-US"/>
              </w:rPr>
            </w:pPr>
            <w:r>
              <w:t>0</w:t>
            </w:r>
            <w:r>
              <w:rPr>
                <w:lang w:val="en-US"/>
              </w:rPr>
              <w:t>,</w:t>
            </w:r>
            <w:r>
              <w:t>068430</w:t>
            </w:r>
          </w:p>
        </w:tc>
      </w:tr>
      <w:tr w:rsidR="00AF42A0" w14:paraId="61658736" w14:textId="77777777" w:rsidTr="007A5D5A">
        <w:trPr>
          <w:trHeight w:val="459"/>
          <w:jc w:val="center"/>
        </w:trPr>
        <w:tc>
          <w:tcPr>
            <w:tcW w:w="2263" w:type="dxa"/>
            <w:vAlign w:val="center"/>
          </w:tcPr>
          <w:p w14:paraId="07F4A685" w14:textId="77777777" w:rsidR="00AF42A0" w:rsidRDefault="00A70E20" w:rsidP="00C31564">
            <w:pPr>
              <w:jc w:val="center"/>
              <w:rPr>
                <w:lang w:val="en-US"/>
              </w:rPr>
            </w:pPr>
            <w:r>
              <w:rPr>
                <w:lang w:val="en-US"/>
              </w:rPr>
              <w:t>F</w:t>
            </w:r>
          </w:p>
        </w:tc>
        <w:tc>
          <w:tcPr>
            <w:tcW w:w="1701" w:type="dxa"/>
            <w:vAlign w:val="center"/>
          </w:tcPr>
          <w:p w14:paraId="4FA4EDC5" w14:textId="77777777" w:rsidR="00AF42A0" w:rsidRDefault="00A70E20" w:rsidP="00C31564">
            <w:pPr>
              <w:jc w:val="center"/>
              <w:rPr>
                <w:lang w:val="en-US"/>
              </w:rPr>
            </w:pPr>
            <w:r>
              <w:t>2</w:t>
            </w:r>
            <w:r>
              <w:rPr>
                <w:lang w:val="en-US"/>
              </w:rPr>
              <w:t>.</w:t>
            </w:r>
            <w:r>
              <w:t>930</w:t>
            </w:r>
            <w:r>
              <w:rPr>
                <w:lang w:val="en-US"/>
              </w:rPr>
              <w:t>.</w:t>
            </w:r>
            <w:r>
              <w:t>638</w:t>
            </w:r>
          </w:p>
        </w:tc>
        <w:tc>
          <w:tcPr>
            <w:tcW w:w="1985" w:type="dxa"/>
            <w:vAlign w:val="center"/>
          </w:tcPr>
          <w:p w14:paraId="054273EA" w14:textId="77777777" w:rsidR="00AF42A0" w:rsidRDefault="00A70E20" w:rsidP="00C31564">
            <w:pPr>
              <w:jc w:val="center"/>
              <w:rPr>
                <w:lang w:val="en-US"/>
              </w:rPr>
            </w:pPr>
            <w:r>
              <w:t>0</w:t>
            </w:r>
            <w:r>
              <w:rPr>
                <w:lang w:val="en-US"/>
              </w:rPr>
              <w:t>,</w:t>
            </w:r>
            <w:r>
              <w:t>037215</w:t>
            </w:r>
          </w:p>
        </w:tc>
      </w:tr>
      <w:tr w:rsidR="00AF42A0" w14:paraId="530A1EE6" w14:textId="77777777" w:rsidTr="007A5D5A">
        <w:trPr>
          <w:trHeight w:val="459"/>
          <w:jc w:val="center"/>
        </w:trPr>
        <w:tc>
          <w:tcPr>
            <w:tcW w:w="2263" w:type="dxa"/>
            <w:vAlign w:val="center"/>
          </w:tcPr>
          <w:p w14:paraId="0F010D18" w14:textId="77777777" w:rsidR="00AF42A0" w:rsidRDefault="00A70E20" w:rsidP="00C31564">
            <w:pPr>
              <w:jc w:val="center"/>
              <w:rPr>
                <w:lang w:val="en-US"/>
              </w:rPr>
            </w:pPr>
            <w:r>
              <w:rPr>
                <w:lang w:val="en-US"/>
              </w:rPr>
              <w:lastRenderedPageBreak/>
              <w:t>G</w:t>
            </w:r>
          </w:p>
        </w:tc>
        <w:tc>
          <w:tcPr>
            <w:tcW w:w="1701" w:type="dxa"/>
            <w:vAlign w:val="center"/>
          </w:tcPr>
          <w:p w14:paraId="36600977" w14:textId="77777777" w:rsidR="00AF42A0" w:rsidRDefault="00A70E20" w:rsidP="00C31564">
            <w:pPr>
              <w:jc w:val="center"/>
              <w:rPr>
                <w:lang w:val="en-US"/>
              </w:rPr>
            </w:pPr>
            <w:r>
              <w:t>5</w:t>
            </w:r>
            <w:r>
              <w:rPr>
                <w:lang w:val="en-US"/>
              </w:rPr>
              <w:t>.</w:t>
            </w:r>
            <w:r>
              <w:t>061</w:t>
            </w:r>
            <w:r>
              <w:rPr>
                <w:lang w:val="en-US"/>
              </w:rPr>
              <w:t>.</w:t>
            </w:r>
            <w:r>
              <w:t>691</w:t>
            </w:r>
          </w:p>
        </w:tc>
        <w:tc>
          <w:tcPr>
            <w:tcW w:w="1985" w:type="dxa"/>
            <w:vAlign w:val="center"/>
          </w:tcPr>
          <w:p w14:paraId="1D57F977" w14:textId="77777777" w:rsidR="00AF42A0" w:rsidRDefault="00A70E20" w:rsidP="00C31564">
            <w:pPr>
              <w:jc w:val="center"/>
              <w:rPr>
                <w:lang w:val="en-US"/>
              </w:rPr>
            </w:pPr>
            <w:r>
              <w:t>0</w:t>
            </w:r>
            <w:r>
              <w:rPr>
                <w:lang w:val="en-US"/>
              </w:rPr>
              <w:t>,</w:t>
            </w:r>
            <w:r>
              <w:t>064276</w:t>
            </w:r>
          </w:p>
        </w:tc>
      </w:tr>
      <w:tr w:rsidR="00AF42A0" w14:paraId="7204F2EE" w14:textId="77777777" w:rsidTr="007A5D5A">
        <w:trPr>
          <w:trHeight w:val="459"/>
          <w:jc w:val="center"/>
        </w:trPr>
        <w:tc>
          <w:tcPr>
            <w:tcW w:w="2263" w:type="dxa"/>
            <w:vAlign w:val="center"/>
          </w:tcPr>
          <w:p w14:paraId="46504122" w14:textId="77777777" w:rsidR="00AF42A0" w:rsidRDefault="00A70E20" w:rsidP="00C31564">
            <w:pPr>
              <w:jc w:val="center"/>
              <w:rPr>
                <w:lang w:val="en-US"/>
              </w:rPr>
            </w:pPr>
            <w:r>
              <w:rPr>
                <w:lang w:val="en-US"/>
              </w:rPr>
              <w:t>H</w:t>
            </w:r>
          </w:p>
        </w:tc>
        <w:tc>
          <w:tcPr>
            <w:tcW w:w="1701" w:type="dxa"/>
            <w:vAlign w:val="center"/>
          </w:tcPr>
          <w:p w14:paraId="0FDF9E8E" w14:textId="77777777" w:rsidR="00AF42A0" w:rsidRDefault="00A70E20" w:rsidP="00C31564">
            <w:pPr>
              <w:jc w:val="center"/>
              <w:rPr>
                <w:lang w:val="en-US"/>
              </w:rPr>
            </w:pPr>
            <w:r>
              <w:t>1</w:t>
            </w:r>
            <w:r>
              <w:rPr>
                <w:lang w:val="en-US"/>
              </w:rPr>
              <w:t>.</w:t>
            </w:r>
            <w:r>
              <w:t>914</w:t>
            </w:r>
            <w:r>
              <w:rPr>
                <w:lang w:val="en-US"/>
              </w:rPr>
              <w:t>.</w:t>
            </w:r>
            <w:r>
              <w:t>456</w:t>
            </w:r>
          </w:p>
        </w:tc>
        <w:tc>
          <w:tcPr>
            <w:tcW w:w="1985" w:type="dxa"/>
            <w:vAlign w:val="center"/>
          </w:tcPr>
          <w:p w14:paraId="10D261F7" w14:textId="77777777" w:rsidR="00AF42A0" w:rsidRDefault="00A70E20" w:rsidP="00C31564">
            <w:pPr>
              <w:jc w:val="center"/>
              <w:rPr>
                <w:lang w:val="en-US"/>
              </w:rPr>
            </w:pPr>
            <w:r>
              <w:t>0</w:t>
            </w:r>
            <w:r>
              <w:rPr>
                <w:lang w:val="en-US"/>
              </w:rPr>
              <w:t>,</w:t>
            </w:r>
            <w:r>
              <w:t>024311</w:t>
            </w:r>
          </w:p>
        </w:tc>
      </w:tr>
      <w:tr w:rsidR="00AF42A0" w14:paraId="4B591D96" w14:textId="77777777" w:rsidTr="007A5D5A">
        <w:trPr>
          <w:trHeight w:val="459"/>
          <w:jc w:val="center"/>
        </w:trPr>
        <w:tc>
          <w:tcPr>
            <w:tcW w:w="2263" w:type="dxa"/>
            <w:vAlign w:val="center"/>
          </w:tcPr>
          <w:p w14:paraId="42E88920" w14:textId="77777777" w:rsidR="00AF42A0" w:rsidRDefault="00A70E20" w:rsidP="00C31564">
            <w:pPr>
              <w:jc w:val="center"/>
              <w:rPr>
                <w:lang w:val="en-US"/>
              </w:rPr>
            </w:pPr>
            <w:r>
              <w:rPr>
                <w:lang w:val="en-US"/>
              </w:rPr>
              <w:t>I</w:t>
            </w:r>
          </w:p>
        </w:tc>
        <w:tc>
          <w:tcPr>
            <w:tcW w:w="1701" w:type="dxa"/>
            <w:vAlign w:val="center"/>
          </w:tcPr>
          <w:p w14:paraId="6DE1636B" w14:textId="77777777" w:rsidR="00AF42A0" w:rsidRDefault="00A70E20" w:rsidP="00C31564">
            <w:pPr>
              <w:jc w:val="center"/>
              <w:rPr>
                <w:lang w:val="en-US"/>
              </w:rPr>
            </w:pPr>
            <w:r>
              <w:t>3</w:t>
            </w:r>
            <w:r>
              <w:rPr>
                <w:lang w:val="en-US"/>
              </w:rPr>
              <w:t>.</w:t>
            </w:r>
            <w:r>
              <w:t>879</w:t>
            </w:r>
            <w:r>
              <w:rPr>
                <w:lang w:val="en-US"/>
              </w:rPr>
              <w:t>.</w:t>
            </w:r>
            <w:r>
              <w:t>567</w:t>
            </w:r>
          </w:p>
        </w:tc>
        <w:tc>
          <w:tcPr>
            <w:tcW w:w="1985" w:type="dxa"/>
            <w:vAlign w:val="center"/>
          </w:tcPr>
          <w:p w14:paraId="7AAFF50E" w14:textId="77777777" w:rsidR="00AF42A0" w:rsidRDefault="00A70E20" w:rsidP="00C31564">
            <w:pPr>
              <w:jc w:val="center"/>
              <w:rPr>
                <w:lang w:val="en-US"/>
              </w:rPr>
            </w:pPr>
            <w:r>
              <w:t>0</w:t>
            </w:r>
            <w:r>
              <w:rPr>
                <w:lang w:val="en-US"/>
              </w:rPr>
              <w:t>,</w:t>
            </w:r>
            <w:r>
              <w:t>049265</w:t>
            </w:r>
          </w:p>
        </w:tc>
      </w:tr>
      <w:tr w:rsidR="00AF42A0" w14:paraId="02D7DF8E" w14:textId="77777777" w:rsidTr="007A5D5A">
        <w:trPr>
          <w:trHeight w:val="459"/>
          <w:jc w:val="center"/>
        </w:trPr>
        <w:tc>
          <w:tcPr>
            <w:tcW w:w="2263" w:type="dxa"/>
            <w:vAlign w:val="center"/>
          </w:tcPr>
          <w:p w14:paraId="34D0D4F1" w14:textId="77777777" w:rsidR="00AF42A0" w:rsidRDefault="00A70E20" w:rsidP="00C31564">
            <w:pPr>
              <w:jc w:val="center"/>
              <w:rPr>
                <w:lang w:val="en-US"/>
              </w:rPr>
            </w:pPr>
            <w:r>
              <w:rPr>
                <w:lang w:val="en-US"/>
              </w:rPr>
              <w:t>K</w:t>
            </w:r>
          </w:p>
        </w:tc>
        <w:tc>
          <w:tcPr>
            <w:tcW w:w="1701" w:type="dxa"/>
            <w:vAlign w:val="center"/>
          </w:tcPr>
          <w:p w14:paraId="4A85E609" w14:textId="77777777" w:rsidR="00AF42A0" w:rsidRDefault="00A70E20" w:rsidP="00C31564">
            <w:pPr>
              <w:jc w:val="center"/>
              <w:rPr>
                <w:lang w:val="en-US"/>
              </w:rPr>
            </w:pPr>
            <w:r>
              <w:t>4</w:t>
            </w:r>
            <w:r>
              <w:rPr>
                <w:lang w:val="en-US"/>
              </w:rPr>
              <w:t>.</w:t>
            </w:r>
            <w:r>
              <w:t>594</w:t>
            </w:r>
            <w:r>
              <w:rPr>
                <w:lang w:val="en-US"/>
              </w:rPr>
              <w:t>.</w:t>
            </w:r>
            <w:r>
              <w:t>229</w:t>
            </w:r>
          </w:p>
        </w:tc>
        <w:tc>
          <w:tcPr>
            <w:tcW w:w="1985" w:type="dxa"/>
            <w:vAlign w:val="center"/>
          </w:tcPr>
          <w:p w14:paraId="0DD6C1DC" w14:textId="77777777" w:rsidR="00AF42A0" w:rsidRDefault="00A70E20" w:rsidP="00C31564">
            <w:pPr>
              <w:jc w:val="center"/>
              <w:rPr>
                <w:lang w:val="en-US"/>
              </w:rPr>
            </w:pPr>
            <w:r>
              <w:t>0</w:t>
            </w:r>
            <w:r>
              <w:rPr>
                <w:lang w:val="en-US"/>
              </w:rPr>
              <w:t>,</w:t>
            </w:r>
            <w:r>
              <w:t>058340</w:t>
            </w:r>
          </w:p>
        </w:tc>
      </w:tr>
      <w:tr w:rsidR="00AF42A0" w14:paraId="1776614A" w14:textId="77777777" w:rsidTr="007A5D5A">
        <w:trPr>
          <w:trHeight w:val="459"/>
          <w:jc w:val="center"/>
        </w:trPr>
        <w:tc>
          <w:tcPr>
            <w:tcW w:w="2263" w:type="dxa"/>
            <w:vAlign w:val="center"/>
          </w:tcPr>
          <w:p w14:paraId="2EA7FAC4" w14:textId="77777777" w:rsidR="00AF42A0" w:rsidRDefault="00A70E20" w:rsidP="00C31564">
            <w:pPr>
              <w:jc w:val="center"/>
              <w:rPr>
                <w:lang w:val="en-US"/>
              </w:rPr>
            </w:pPr>
            <w:r>
              <w:rPr>
                <w:lang w:val="en-US"/>
              </w:rPr>
              <w:t>L</w:t>
            </w:r>
          </w:p>
        </w:tc>
        <w:tc>
          <w:tcPr>
            <w:tcW w:w="1701" w:type="dxa"/>
            <w:vAlign w:val="center"/>
          </w:tcPr>
          <w:p w14:paraId="7D4C032C" w14:textId="77777777" w:rsidR="00AF42A0" w:rsidRDefault="00A70E20" w:rsidP="00C31564">
            <w:pPr>
              <w:jc w:val="center"/>
              <w:rPr>
                <w:lang w:val="en-US"/>
              </w:rPr>
            </w:pPr>
            <w:r>
              <w:t>7</w:t>
            </w:r>
            <w:r>
              <w:rPr>
                <w:lang w:val="en-US"/>
              </w:rPr>
              <w:t>.</w:t>
            </w:r>
            <w:r>
              <w:t>386</w:t>
            </w:r>
            <w:r>
              <w:rPr>
                <w:lang w:val="en-US"/>
              </w:rPr>
              <w:t>.</w:t>
            </w:r>
            <w:r>
              <w:t>109</w:t>
            </w:r>
          </w:p>
        </w:tc>
        <w:tc>
          <w:tcPr>
            <w:tcW w:w="1985" w:type="dxa"/>
            <w:vAlign w:val="center"/>
          </w:tcPr>
          <w:p w14:paraId="6822BB3F" w14:textId="77777777" w:rsidR="00AF42A0" w:rsidRDefault="00A70E20" w:rsidP="00C31564">
            <w:pPr>
              <w:jc w:val="center"/>
              <w:rPr>
                <w:lang w:val="en-US"/>
              </w:rPr>
            </w:pPr>
            <w:r>
              <w:t>0</w:t>
            </w:r>
            <w:r>
              <w:rPr>
                <w:lang w:val="en-US"/>
              </w:rPr>
              <w:t>,</w:t>
            </w:r>
            <w:r>
              <w:t>093792</w:t>
            </w:r>
          </w:p>
        </w:tc>
      </w:tr>
      <w:tr w:rsidR="00AF42A0" w14:paraId="090F7862" w14:textId="77777777" w:rsidTr="007A5D5A">
        <w:trPr>
          <w:trHeight w:val="459"/>
          <w:jc w:val="center"/>
        </w:trPr>
        <w:tc>
          <w:tcPr>
            <w:tcW w:w="2263" w:type="dxa"/>
            <w:vAlign w:val="center"/>
          </w:tcPr>
          <w:p w14:paraId="337F21F6" w14:textId="77777777" w:rsidR="00AF42A0" w:rsidRDefault="00A70E20" w:rsidP="00C31564">
            <w:pPr>
              <w:jc w:val="center"/>
              <w:rPr>
                <w:lang w:val="en-US"/>
              </w:rPr>
            </w:pPr>
            <w:r>
              <w:rPr>
                <w:lang w:val="en-US"/>
              </w:rPr>
              <w:t>M</w:t>
            </w:r>
          </w:p>
        </w:tc>
        <w:tc>
          <w:tcPr>
            <w:tcW w:w="1701" w:type="dxa"/>
            <w:vAlign w:val="center"/>
          </w:tcPr>
          <w:p w14:paraId="2F46982F" w14:textId="77777777" w:rsidR="00AF42A0" w:rsidRDefault="00A70E20" w:rsidP="00C31564">
            <w:pPr>
              <w:jc w:val="center"/>
              <w:rPr>
                <w:lang w:val="en-US"/>
              </w:rPr>
            </w:pPr>
            <w:r>
              <w:t>1</w:t>
            </w:r>
            <w:r>
              <w:rPr>
                <w:lang w:val="en-US"/>
              </w:rPr>
              <w:t>.</w:t>
            </w:r>
            <w:r>
              <w:t>776</w:t>
            </w:r>
            <w:r>
              <w:rPr>
                <w:lang w:val="en-US"/>
              </w:rPr>
              <w:t>.</w:t>
            </w:r>
            <w:r>
              <w:t>672</w:t>
            </w:r>
          </w:p>
        </w:tc>
        <w:tc>
          <w:tcPr>
            <w:tcW w:w="1985" w:type="dxa"/>
            <w:vAlign w:val="center"/>
          </w:tcPr>
          <w:p w14:paraId="4249174B" w14:textId="77777777" w:rsidR="00AF42A0" w:rsidRDefault="00A70E20" w:rsidP="00C31564">
            <w:pPr>
              <w:jc w:val="center"/>
              <w:rPr>
                <w:lang w:val="en-US"/>
              </w:rPr>
            </w:pPr>
            <w:r>
              <w:t>0</w:t>
            </w:r>
            <w:r>
              <w:rPr>
                <w:lang w:val="en-US"/>
              </w:rPr>
              <w:t>,</w:t>
            </w:r>
            <w:r>
              <w:t>022561</w:t>
            </w:r>
          </w:p>
        </w:tc>
      </w:tr>
      <w:tr w:rsidR="00AF42A0" w14:paraId="475DF7A7" w14:textId="77777777" w:rsidTr="007A5D5A">
        <w:trPr>
          <w:trHeight w:val="459"/>
          <w:jc w:val="center"/>
        </w:trPr>
        <w:tc>
          <w:tcPr>
            <w:tcW w:w="2263" w:type="dxa"/>
            <w:vAlign w:val="center"/>
          </w:tcPr>
          <w:p w14:paraId="3189FCCD" w14:textId="77777777" w:rsidR="00AF42A0" w:rsidRDefault="00A70E20" w:rsidP="00C31564">
            <w:pPr>
              <w:jc w:val="center"/>
              <w:rPr>
                <w:lang w:val="en-US"/>
              </w:rPr>
            </w:pPr>
            <w:r>
              <w:rPr>
                <w:lang w:val="en-US"/>
              </w:rPr>
              <w:t>N</w:t>
            </w:r>
          </w:p>
        </w:tc>
        <w:tc>
          <w:tcPr>
            <w:tcW w:w="1701" w:type="dxa"/>
            <w:vAlign w:val="center"/>
          </w:tcPr>
          <w:p w14:paraId="15B41CF7" w14:textId="77777777" w:rsidR="00AF42A0" w:rsidRDefault="00A70E20" w:rsidP="00C31564">
            <w:pPr>
              <w:jc w:val="center"/>
              <w:rPr>
                <w:lang w:val="en-US"/>
              </w:rPr>
            </w:pPr>
            <w:r>
              <w:t>3</w:t>
            </w:r>
            <w:r>
              <w:rPr>
                <w:lang w:val="en-US"/>
              </w:rPr>
              <w:t>.</w:t>
            </w:r>
            <w:r>
              <w:t>400</w:t>
            </w:r>
            <w:r>
              <w:rPr>
                <w:lang w:val="en-US"/>
              </w:rPr>
              <w:t>.</w:t>
            </w:r>
            <w:r>
              <w:t>751</w:t>
            </w:r>
          </w:p>
        </w:tc>
        <w:tc>
          <w:tcPr>
            <w:tcW w:w="1985" w:type="dxa"/>
            <w:vAlign w:val="center"/>
          </w:tcPr>
          <w:p w14:paraId="39C7F710" w14:textId="77777777" w:rsidR="00AF42A0" w:rsidRDefault="00A70E20" w:rsidP="00C31564">
            <w:pPr>
              <w:jc w:val="center"/>
              <w:rPr>
                <w:lang w:val="en-US"/>
              </w:rPr>
            </w:pPr>
            <w:r>
              <w:t>0</w:t>
            </w:r>
            <w:r>
              <w:rPr>
                <w:lang w:val="en-US"/>
              </w:rPr>
              <w:t>,</w:t>
            </w:r>
            <w:r>
              <w:t>043184</w:t>
            </w:r>
          </w:p>
        </w:tc>
      </w:tr>
      <w:tr w:rsidR="00AF42A0" w14:paraId="7B285B25" w14:textId="77777777" w:rsidTr="007A5D5A">
        <w:trPr>
          <w:trHeight w:val="459"/>
          <w:jc w:val="center"/>
        </w:trPr>
        <w:tc>
          <w:tcPr>
            <w:tcW w:w="2263" w:type="dxa"/>
            <w:vAlign w:val="center"/>
          </w:tcPr>
          <w:p w14:paraId="7AF2AF82" w14:textId="77777777" w:rsidR="00AF42A0" w:rsidRDefault="00A70E20" w:rsidP="00C31564">
            <w:pPr>
              <w:jc w:val="center"/>
              <w:rPr>
                <w:lang w:val="en-US"/>
              </w:rPr>
            </w:pPr>
            <w:r>
              <w:rPr>
                <w:lang w:val="en-US"/>
              </w:rPr>
              <w:t>P</w:t>
            </w:r>
          </w:p>
        </w:tc>
        <w:tc>
          <w:tcPr>
            <w:tcW w:w="1701" w:type="dxa"/>
            <w:vAlign w:val="center"/>
          </w:tcPr>
          <w:p w14:paraId="4B44195E" w14:textId="77777777" w:rsidR="00AF42A0" w:rsidRDefault="00A70E20" w:rsidP="00C31564">
            <w:pPr>
              <w:jc w:val="center"/>
              <w:rPr>
                <w:lang w:val="en-US"/>
              </w:rPr>
            </w:pPr>
            <w:r>
              <w:t>4</w:t>
            </w:r>
            <w:r>
              <w:rPr>
                <w:lang w:val="en-US"/>
              </w:rPr>
              <w:t>.</w:t>
            </w:r>
            <w:r>
              <w:t>382</w:t>
            </w:r>
            <w:r>
              <w:rPr>
                <w:lang w:val="en-US"/>
              </w:rPr>
              <w:t>.</w:t>
            </w:r>
            <w:r>
              <w:t>337</w:t>
            </w:r>
          </w:p>
        </w:tc>
        <w:tc>
          <w:tcPr>
            <w:tcW w:w="1985" w:type="dxa"/>
            <w:vAlign w:val="center"/>
          </w:tcPr>
          <w:p w14:paraId="0E8E10D4" w14:textId="77777777" w:rsidR="00AF42A0" w:rsidRDefault="00A70E20" w:rsidP="00C31564">
            <w:pPr>
              <w:jc w:val="center"/>
              <w:rPr>
                <w:lang w:val="en-US"/>
              </w:rPr>
            </w:pPr>
            <w:r>
              <w:t>0</w:t>
            </w:r>
            <w:r>
              <w:rPr>
                <w:lang w:val="en-US"/>
              </w:rPr>
              <w:t>,</w:t>
            </w:r>
            <w:r>
              <w:t>055649</w:t>
            </w:r>
          </w:p>
        </w:tc>
      </w:tr>
      <w:tr w:rsidR="00AF42A0" w14:paraId="60DA1455" w14:textId="77777777" w:rsidTr="007A5D5A">
        <w:trPr>
          <w:trHeight w:val="459"/>
          <w:jc w:val="center"/>
        </w:trPr>
        <w:tc>
          <w:tcPr>
            <w:tcW w:w="2263" w:type="dxa"/>
            <w:vAlign w:val="center"/>
          </w:tcPr>
          <w:p w14:paraId="563D9B3E" w14:textId="77777777" w:rsidR="00AF42A0" w:rsidRDefault="00A70E20" w:rsidP="00C31564">
            <w:pPr>
              <w:jc w:val="center"/>
              <w:rPr>
                <w:lang w:val="en-US"/>
              </w:rPr>
            </w:pPr>
            <w:r>
              <w:rPr>
                <w:lang w:val="en-US"/>
              </w:rPr>
              <w:t>Q</w:t>
            </w:r>
          </w:p>
        </w:tc>
        <w:tc>
          <w:tcPr>
            <w:tcW w:w="1701" w:type="dxa"/>
            <w:vAlign w:val="center"/>
          </w:tcPr>
          <w:p w14:paraId="14797CA8" w14:textId="77777777" w:rsidR="00AF42A0" w:rsidRDefault="00A70E20" w:rsidP="00C31564">
            <w:pPr>
              <w:jc w:val="center"/>
              <w:rPr>
                <w:lang w:val="en-US"/>
              </w:rPr>
            </w:pPr>
            <w:r>
              <w:t>3</w:t>
            </w:r>
            <w:r>
              <w:rPr>
                <w:lang w:val="en-US"/>
              </w:rPr>
              <w:t>.</w:t>
            </w:r>
            <w:r>
              <w:t>563</w:t>
            </w:r>
            <w:r>
              <w:rPr>
                <w:lang w:val="en-US"/>
              </w:rPr>
              <w:t>.</w:t>
            </w:r>
            <w:r>
              <w:t>728</w:t>
            </w:r>
          </w:p>
        </w:tc>
        <w:tc>
          <w:tcPr>
            <w:tcW w:w="1985" w:type="dxa"/>
            <w:vAlign w:val="center"/>
          </w:tcPr>
          <w:p w14:paraId="13AFF86C" w14:textId="77777777" w:rsidR="00AF42A0" w:rsidRDefault="00A70E20" w:rsidP="00C31564">
            <w:pPr>
              <w:jc w:val="center"/>
              <w:rPr>
                <w:lang w:val="en-US"/>
              </w:rPr>
            </w:pPr>
            <w:r>
              <w:t>0</w:t>
            </w:r>
            <w:r>
              <w:rPr>
                <w:lang w:val="en-US"/>
              </w:rPr>
              <w:t>,</w:t>
            </w:r>
            <w:r>
              <w:t>045254</w:t>
            </w:r>
          </w:p>
        </w:tc>
      </w:tr>
      <w:tr w:rsidR="00AF42A0" w14:paraId="02C8EF7C" w14:textId="77777777" w:rsidTr="007A5D5A">
        <w:trPr>
          <w:trHeight w:val="459"/>
          <w:jc w:val="center"/>
        </w:trPr>
        <w:tc>
          <w:tcPr>
            <w:tcW w:w="2263" w:type="dxa"/>
            <w:vAlign w:val="center"/>
          </w:tcPr>
          <w:p w14:paraId="294AFD90" w14:textId="77777777" w:rsidR="00AF42A0" w:rsidRDefault="00A70E20" w:rsidP="00C31564">
            <w:pPr>
              <w:jc w:val="center"/>
              <w:rPr>
                <w:lang w:val="en-US"/>
              </w:rPr>
            </w:pPr>
            <w:r>
              <w:rPr>
                <w:lang w:val="en-US"/>
              </w:rPr>
              <w:t>R</w:t>
            </w:r>
          </w:p>
        </w:tc>
        <w:tc>
          <w:tcPr>
            <w:tcW w:w="1701" w:type="dxa"/>
            <w:vAlign w:val="center"/>
          </w:tcPr>
          <w:p w14:paraId="3CEE3A61" w14:textId="77777777" w:rsidR="00AF42A0" w:rsidRDefault="00A70E20" w:rsidP="00C31564">
            <w:pPr>
              <w:jc w:val="center"/>
              <w:rPr>
                <w:lang w:val="en-US"/>
              </w:rPr>
            </w:pPr>
            <w:r>
              <w:t>4</w:t>
            </w:r>
            <w:r>
              <w:rPr>
                <w:lang w:val="en-US"/>
              </w:rPr>
              <w:t>.</w:t>
            </w:r>
            <w:r>
              <w:t>283</w:t>
            </w:r>
            <w:r>
              <w:rPr>
                <w:lang w:val="en-US"/>
              </w:rPr>
              <w:t>.</w:t>
            </w:r>
            <w:r>
              <w:t>020</w:t>
            </w:r>
          </w:p>
        </w:tc>
        <w:tc>
          <w:tcPr>
            <w:tcW w:w="1985" w:type="dxa"/>
            <w:vAlign w:val="center"/>
          </w:tcPr>
          <w:p w14:paraId="1A427681" w14:textId="77777777" w:rsidR="00AF42A0" w:rsidRDefault="00A70E20" w:rsidP="00C31564">
            <w:pPr>
              <w:jc w:val="center"/>
              <w:rPr>
                <w:lang w:val="en-US"/>
              </w:rPr>
            </w:pPr>
            <w:r>
              <w:t>0</w:t>
            </w:r>
            <w:r>
              <w:rPr>
                <w:lang w:val="en-US"/>
              </w:rPr>
              <w:t>,</w:t>
            </w:r>
            <w:r>
              <w:t>054388</w:t>
            </w:r>
          </w:p>
        </w:tc>
      </w:tr>
      <w:tr w:rsidR="00AF42A0" w14:paraId="057E781E" w14:textId="77777777" w:rsidTr="007A5D5A">
        <w:trPr>
          <w:trHeight w:val="459"/>
          <w:jc w:val="center"/>
        </w:trPr>
        <w:tc>
          <w:tcPr>
            <w:tcW w:w="2263" w:type="dxa"/>
            <w:vAlign w:val="center"/>
          </w:tcPr>
          <w:p w14:paraId="7198197F" w14:textId="77777777" w:rsidR="00AF42A0" w:rsidRDefault="00A70E20" w:rsidP="00C31564">
            <w:pPr>
              <w:jc w:val="center"/>
              <w:rPr>
                <w:lang w:val="en-US"/>
              </w:rPr>
            </w:pPr>
            <w:r>
              <w:rPr>
                <w:lang w:val="en-US"/>
              </w:rPr>
              <w:t>S</w:t>
            </w:r>
          </w:p>
        </w:tc>
        <w:tc>
          <w:tcPr>
            <w:tcW w:w="1701" w:type="dxa"/>
            <w:vAlign w:val="center"/>
          </w:tcPr>
          <w:p w14:paraId="731718D8" w14:textId="77777777" w:rsidR="00AF42A0" w:rsidRDefault="00A70E20" w:rsidP="00C31564">
            <w:pPr>
              <w:jc w:val="center"/>
              <w:rPr>
                <w:lang w:val="en-US"/>
              </w:rPr>
            </w:pPr>
            <w:r>
              <w:t>6</w:t>
            </w:r>
            <w:r>
              <w:rPr>
                <w:lang w:val="en-US"/>
              </w:rPr>
              <w:t>.</w:t>
            </w:r>
            <w:r>
              <w:t>493</w:t>
            </w:r>
            <w:r>
              <w:rPr>
                <w:lang w:val="en-US"/>
              </w:rPr>
              <w:t>.</w:t>
            </w:r>
            <w:r>
              <w:t>284</w:t>
            </w:r>
          </w:p>
        </w:tc>
        <w:tc>
          <w:tcPr>
            <w:tcW w:w="1985" w:type="dxa"/>
            <w:vAlign w:val="center"/>
          </w:tcPr>
          <w:p w14:paraId="5821030A" w14:textId="77777777" w:rsidR="00AF42A0" w:rsidRDefault="00A70E20" w:rsidP="00C31564">
            <w:pPr>
              <w:jc w:val="center"/>
              <w:rPr>
                <w:lang w:val="en-US"/>
              </w:rPr>
            </w:pPr>
            <w:r>
              <w:t>0</w:t>
            </w:r>
            <w:r>
              <w:rPr>
                <w:lang w:val="en-US"/>
              </w:rPr>
              <w:t>,</w:t>
            </w:r>
            <w:r>
              <w:t>082455</w:t>
            </w:r>
          </w:p>
        </w:tc>
      </w:tr>
      <w:tr w:rsidR="00AF42A0" w14:paraId="4384A01F" w14:textId="77777777" w:rsidTr="007A5D5A">
        <w:trPr>
          <w:trHeight w:val="459"/>
          <w:jc w:val="center"/>
        </w:trPr>
        <w:tc>
          <w:tcPr>
            <w:tcW w:w="2263" w:type="dxa"/>
            <w:vAlign w:val="center"/>
          </w:tcPr>
          <w:p w14:paraId="5FD2D670" w14:textId="77777777" w:rsidR="00AF42A0" w:rsidRDefault="00A70E20" w:rsidP="00C31564">
            <w:pPr>
              <w:jc w:val="center"/>
              <w:rPr>
                <w:lang w:val="en-US"/>
              </w:rPr>
            </w:pPr>
            <w:r>
              <w:rPr>
                <w:lang w:val="en-US"/>
              </w:rPr>
              <w:t>T</w:t>
            </w:r>
          </w:p>
        </w:tc>
        <w:tc>
          <w:tcPr>
            <w:tcW w:w="1701" w:type="dxa"/>
            <w:vAlign w:val="center"/>
          </w:tcPr>
          <w:p w14:paraId="367961BA" w14:textId="77777777" w:rsidR="00AF42A0" w:rsidRDefault="00A70E20" w:rsidP="00C31564">
            <w:pPr>
              <w:jc w:val="center"/>
              <w:rPr>
                <w:lang w:val="en-US"/>
              </w:rPr>
            </w:pPr>
            <w:r>
              <w:t>4</w:t>
            </w:r>
            <w:r>
              <w:rPr>
                <w:lang w:val="en-US"/>
              </w:rPr>
              <w:t>.</w:t>
            </w:r>
            <w:r>
              <w:t>378</w:t>
            </w:r>
            <w:r>
              <w:rPr>
                <w:lang w:val="en-US"/>
              </w:rPr>
              <w:t>.</w:t>
            </w:r>
            <w:r>
              <w:t>528</w:t>
            </w:r>
          </w:p>
        </w:tc>
        <w:tc>
          <w:tcPr>
            <w:tcW w:w="1985" w:type="dxa"/>
            <w:vAlign w:val="center"/>
          </w:tcPr>
          <w:p w14:paraId="69A6EAA5" w14:textId="77777777" w:rsidR="00AF42A0" w:rsidRDefault="00A70E20" w:rsidP="00C31564">
            <w:pPr>
              <w:jc w:val="center"/>
              <w:rPr>
                <w:lang w:val="en-US"/>
              </w:rPr>
            </w:pPr>
            <w:r>
              <w:t>0</w:t>
            </w:r>
            <w:r>
              <w:rPr>
                <w:lang w:val="en-US"/>
              </w:rPr>
              <w:t>,</w:t>
            </w:r>
            <w:r>
              <w:t>055601</w:t>
            </w:r>
          </w:p>
        </w:tc>
      </w:tr>
      <w:tr w:rsidR="00AF42A0" w14:paraId="078A27E7" w14:textId="77777777" w:rsidTr="007A5D5A">
        <w:trPr>
          <w:trHeight w:val="459"/>
          <w:jc w:val="center"/>
        </w:trPr>
        <w:tc>
          <w:tcPr>
            <w:tcW w:w="2263" w:type="dxa"/>
            <w:vAlign w:val="center"/>
          </w:tcPr>
          <w:p w14:paraId="51FF997B" w14:textId="77777777" w:rsidR="00AF42A0" w:rsidRDefault="00A70E20" w:rsidP="00C31564">
            <w:pPr>
              <w:jc w:val="center"/>
              <w:rPr>
                <w:lang w:val="en-US"/>
              </w:rPr>
            </w:pPr>
            <w:r>
              <w:rPr>
                <w:lang w:val="en-US"/>
              </w:rPr>
              <w:t>V</w:t>
            </w:r>
          </w:p>
        </w:tc>
        <w:tc>
          <w:tcPr>
            <w:tcW w:w="1701" w:type="dxa"/>
            <w:vAlign w:val="center"/>
          </w:tcPr>
          <w:p w14:paraId="55AFE3D1" w14:textId="77777777" w:rsidR="00AF42A0" w:rsidRDefault="00A70E20" w:rsidP="00C31564">
            <w:pPr>
              <w:jc w:val="center"/>
              <w:rPr>
                <w:lang w:val="en-US"/>
              </w:rPr>
            </w:pPr>
            <w:r>
              <w:t>4</w:t>
            </w:r>
            <w:r>
              <w:rPr>
                <w:lang w:val="en-US"/>
              </w:rPr>
              <w:t>.</w:t>
            </w:r>
            <w:r>
              <w:t>931</w:t>
            </w:r>
            <w:r>
              <w:rPr>
                <w:lang w:val="en-US"/>
              </w:rPr>
              <w:t>.</w:t>
            </w:r>
            <w:r>
              <w:t>367</w:t>
            </w:r>
          </w:p>
        </w:tc>
        <w:tc>
          <w:tcPr>
            <w:tcW w:w="1985" w:type="dxa"/>
            <w:vAlign w:val="center"/>
          </w:tcPr>
          <w:p w14:paraId="57C3A47D" w14:textId="77777777" w:rsidR="00AF42A0" w:rsidRDefault="00A70E20" w:rsidP="00C31564">
            <w:pPr>
              <w:jc w:val="center"/>
              <w:rPr>
                <w:lang w:val="en-US"/>
              </w:rPr>
            </w:pPr>
            <w:r>
              <w:t>0</w:t>
            </w:r>
            <w:r>
              <w:rPr>
                <w:lang w:val="en-US"/>
              </w:rPr>
              <w:t>,</w:t>
            </w:r>
            <w:r>
              <w:t>062621</w:t>
            </w:r>
          </w:p>
        </w:tc>
      </w:tr>
      <w:tr w:rsidR="00AF42A0" w14:paraId="2F69974F" w14:textId="77777777" w:rsidTr="007A5D5A">
        <w:trPr>
          <w:trHeight w:val="459"/>
          <w:jc w:val="center"/>
        </w:trPr>
        <w:tc>
          <w:tcPr>
            <w:tcW w:w="2263" w:type="dxa"/>
            <w:vAlign w:val="center"/>
          </w:tcPr>
          <w:p w14:paraId="5A299040" w14:textId="77777777" w:rsidR="00AF42A0" w:rsidRDefault="00A70E20" w:rsidP="00C31564">
            <w:pPr>
              <w:jc w:val="center"/>
              <w:rPr>
                <w:lang w:val="en-US"/>
              </w:rPr>
            </w:pPr>
            <w:r>
              <w:rPr>
                <w:lang w:val="en-US"/>
              </w:rPr>
              <w:t>W</w:t>
            </w:r>
          </w:p>
        </w:tc>
        <w:tc>
          <w:tcPr>
            <w:tcW w:w="1701" w:type="dxa"/>
            <w:vAlign w:val="center"/>
          </w:tcPr>
          <w:p w14:paraId="078FBE18" w14:textId="77777777" w:rsidR="00AF42A0" w:rsidRDefault="00A70E20" w:rsidP="00C31564">
            <w:pPr>
              <w:jc w:val="center"/>
              <w:rPr>
                <w:lang w:val="en-US"/>
              </w:rPr>
            </w:pPr>
            <w:r>
              <w:t>888</w:t>
            </w:r>
            <w:r>
              <w:rPr>
                <w:lang w:val="en-US"/>
              </w:rPr>
              <w:t>.</w:t>
            </w:r>
            <w:r>
              <w:t>449</w:t>
            </w:r>
          </w:p>
        </w:tc>
        <w:tc>
          <w:tcPr>
            <w:tcW w:w="1985" w:type="dxa"/>
            <w:vAlign w:val="center"/>
          </w:tcPr>
          <w:p w14:paraId="307C6634" w14:textId="77777777" w:rsidR="00AF42A0" w:rsidRDefault="00A70E20" w:rsidP="00C31564">
            <w:pPr>
              <w:jc w:val="center"/>
              <w:rPr>
                <w:lang w:val="en-US"/>
              </w:rPr>
            </w:pPr>
            <w:r>
              <w:t>0</w:t>
            </w:r>
            <w:r>
              <w:rPr>
                <w:lang w:val="en-US"/>
              </w:rPr>
              <w:t>,</w:t>
            </w:r>
            <w:r>
              <w:t>011282</w:t>
            </w:r>
          </w:p>
        </w:tc>
      </w:tr>
      <w:tr w:rsidR="00AF42A0" w14:paraId="1F7498DB" w14:textId="77777777" w:rsidTr="007A5D5A">
        <w:trPr>
          <w:trHeight w:val="459"/>
          <w:jc w:val="center"/>
        </w:trPr>
        <w:tc>
          <w:tcPr>
            <w:tcW w:w="2263" w:type="dxa"/>
            <w:vAlign w:val="center"/>
          </w:tcPr>
          <w:p w14:paraId="00DE70F1" w14:textId="77777777" w:rsidR="00AF42A0" w:rsidRDefault="00A70E20" w:rsidP="00C31564">
            <w:pPr>
              <w:jc w:val="center"/>
              <w:rPr>
                <w:lang w:val="en-US"/>
              </w:rPr>
            </w:pPr>
            <w:r>
              <w:rPr>
                <w:lang w:val="en-US"/>
              </w:rPr>
              <w:t>Y</w:t>
            </w:r>
          </w:p>
        </w:tc>
        <w:tc>
          <w:tcPr>
            <w:tcW w:w="1701" w:type="dxa"/>
            <w:vAlign w:val="center"/>
          </w:tcPr>
          <w:p w14:paraId="709F8CB6" w14:textId="77777777" w:rsidR="00AF42A0" w:rsidRDefault="00A70E20" w:rsidP="00C31564">
            <w:pPr>
              <w:jc w:val="center"/>
              <w:rPr>
                <w:lang w:val="en-US"/>
              </w:rPr>
            </w:pPr>
            <w:r>
              <w:t>2</w:t>
            </w:r>
            <w:r>
              <w:rPr>
                <w:lang w:val="en-US"/>
              </w:rPr>
              <w:t>.</w:t>
            </w:r>
            <w:r>
              <w:t>239</w:t>
            </w:r>
            <w:r>
              <w:rPr>
                <w:lang w:val="en-US"/>
              </w:rPr>
              <w:t>.</w:t>
            </w:r>
            <w:r>
              <w:t>153</w:t>
            </w:r>
          </w:p>
        </w:tc>
        <w:tc>
          <w:tcPr>
            <w:tcW w:w="1985" w:type="dxa"/>
            <w:vAlign w:val="center"/>
          </w:tcPr>
          <w:p w14:paraId="33E6270B" w14:textId="77777777" w:rsidR="00AF42A0" w:rsidRDefault="00A70E20" w:rsidP="00C31564">
            <w:pPr>
              <w:jc w:val="center"/>
              <w:rPr>
                <w:lang w:val="en-US"/>
              </w:rPr>
            </w:pPr>
            <w:r>
              <w:t>0</w:t>
            </w:r>
            <w:r>
              <w:rPr>
                <w:lang w:val="en-US"/>
              </w:rPr>
              <w:t>,</w:t>
            </w:r>
            <w:r>
              <w:t>028434</w:t>
            </w:r>
          </w:p>
        </w:tc>
      </w:tr>
    </w:tbl>
    <w:p w14:paraId="5718C473" w14:textId="77777777" w:rsidR="00AF42A0" w:rsidRDefault="00AF42A0">
      <w:pPr>
        <w:rPr>
          <w:lang w:val="en-US"/>
        </w:rPr>
      </w:pPr>
    </w:p>
    <w:p w14:paraId="6C356723" w14:textId="77777777" w:rsidR="00AF42A0" w:rsidRDefault="00A70E20">
      <w:pPr>
        <w:spacing w:after="60"/>
        <w:rPr>
          <w:szCs w:val="24"/>
          <w:lang w:val="en-US"/>
        </w:rPr>
      </w:pPr>
      <w:proofErr w:type="spellStart"/>
      <w:r>
        <w:rPr>
          <w:lang w:val="en-US"/>
        </w:rPr>
        <w:t>Berdas</w:t>
      </w:r>
      <w:r>
        <w:rPr>
          <w:szCs w:val="24"/>
          <w:lang w:val="en-US"/>
        </w:rPr>
        <w:t>arkan</w:t>
      </w:r>
      <w:proofErr w:type="spellEnd"/>
      <w:r>
        <w:rPr>
          <w:szCs w:val="24"/>
          <w:lang w:val="en-US"/>
        </w:rPr>
        <w:t xml:space="preserve"> </w:t>
      </w:r>
      <w:r>
        <w:rPr>
          <w:szCs w:val="24"/>
          <w:lang w:val="en-US"/>
        </w:rPr>
        <w:fldChar w:fldCharType="begin"/>
      </w:r>
      <w:r>
        <w:rPr>
          <w:szCs w:val="24"/>
          <w:lang w:val="en-US"/>
        </w:rPr>
        <w:instrText xml:space="preserve"> REF _Ref171589273 \h  \* MERGEFORMAT </w:instrText>
      </w:r>
      <w:r>
        <w:rPr>
          <w:szCs w:val="24"/>
          <w:lang w:val="en-US"/>
        </w:rPr>
      </w:r>
      <w:r>
        <w:rPr>
          <w:szCs w:val="24"/>
          <w:lang w:val="en-US"/>
        </w:rPr>
        <w:fldChar w:fldCharType="separate"/>
      </w:r>
      <w:r>
        <w:rPr>
          <w:szCs w:val="24"/>
        </w:rPr>
        <w:t>Tabel</w:t>
      </w:r>
      <w:r>
        <w:rPr>
          <w:szCs w:val="24"/>
          <w:lang w:val="en-US"/>
        </w:rPr>
        <w:t xml:space="preserve"> 3</w:t>
      </w:r>
      <w:r>
        <w:rPr>
          <w:szCs w:val="24"/>
        </w:rPr>
        <w:t>.10</w:t>
      </w:r>
      <w:r>
        <w:rPr>
          <w:szCs w:val="24"/>
          <w:lang w:val="en-US"/>
        </w:rPr>
        <w:fldChar w:fldCharType="end"/>
      </w:r>
      <w:r>
        <w:rPr>
          <w:szCs w:val="24"/>
          <w:lang w:val="en-US"/>
        </w:rPr>
        <w:t xml:space="preserve">, </w:t>
      </w:r>
      <w:proofErr w:type="spellStart"/>
      <w:r>
        <w:rPr>
          <w:szCs w:val="24"/>
          <w:lang w:val="en-US"/>
        </w:rPr>
        <w:t>dapat</w:t>
      </w:r>
      <w:proofErr w:type="spellEnd"/>
      <w:r>
        <w:rPr>
          <w:szCs w:val="24"/>
          <w:lang w:val="en-US"/>
        </w:rPr>
        <w:t xml:space="preserve"> </w:t>
      </w:r>
      <w:proofErr w:type="spellStart"/>
      <w:r>
        <w:rPr>
          <w:szCs w:val="24"/>
          <w:lang w:val="en-US"/>
        </w:rPr>
        <w:t>ditampilkan</w:t>
      </w:r>
      <w:proofErr w:type="spellEnd"/>
      <w:r>
        <w:rPr>
          <w:szCs w:val="24"/>
          <w:lang w:val="en-US"/>
        </w:rPr>
        <w:t xml:space="preserve"> </w:t>
      </w:r>
      <w:proofErr w:type="spellStart"/>
      <w:r>
        <w:rPr>
          <w:szCs w:val="24"/>
          <w:lang w:val="en-US"/>
        </w:rPr>
        <w:t>visualisasi</w:t>
      </w:r>
      <w:proofErr w:type="spellEnd"/>
      <w:r>
        <w:rPr>
          <w:szCs w:val="24"/>
          <w:lang w:val="en-US"/>
        </w:rPr>
        <w:t xml:space="preserve"> </w:t>
      </w:r>
      <w:proofErr w:type="spellStart"/>
      <w:r>
        <w:rPr>
          <w:szCs w:val="24"/>
          <w:lang w:val="en-US"/>
        </w:rPr>
        <w:t>distribusi</w:t>
      </w:r>
      <w:proofErr w:type="spellEnd"/>
      <w:r>
        <w:rPr>
          <w:szCs w:val="24"/>
          <w:lang w:val="en-US"/>
        </w:rPr>
        <w:t xml:space="preserve"> </w:t>
      </w:r>
      <w:proofErr w:type="spellStart"/>
      <w:r>
        <w:rPr>
          <w:szCs w:val="24"/>
          <w:lang w:val="en-US"/>
        </w:rPr>
        <w:t>asam</w:t>
      </w:r>
      <w:proofErr w:type="spellEnd"/>
      <w:r>
        <w:rPr>
          <w:szCs w:val="24"/>
          <w:lang w:val="en-US"/>
        </w:rPr>
        <w:t xml:space="preserve"> amino pada </w:t>
      </w:r>
      <w:proofErr w:type="spellStart"/>
      <w:r>
        <w:rPr>
          <w:szCs w:val="24"/>
          <w:lang w:val="en-US"/>
        </w:rPr>
        <w:t>sekuens</w:t>
      </w:r>
      <w:proofErr w:type="spellEnd"/>
      <w:r>
        <w:rPr>
          <w:szCs w:val="24"/>
          <w:lang w:val="en-US"/>
        </w:rPr>
        <w:t xml:space="preserve"> protein yang </w:t>
      </w:r>
      <w:proofErr w:type="spellStart"/>
      <w:r>
        <w:rPr>
          <w:szCs w:val="24"/>
          <w:lang w:val="en-US"/>
        </w:rPr>
        <w:t>dapat</w:t>
      </w:r>
      <w:proofErr w:type="spellEnd"/>
      <w:r>
        <w:rPr>
          <w:szCs w:val="24"/>
          <w:lang w:val="en-US"/>
        </w:rPr>
        <w:t xml:space="preserve"> </w:t>
      </w:r>
      <w:proofErr w:type="spellStart"/>
      <w:r>
        <w:rPr>
          <w:szCs w:val="24"/>
          <w:lang w:val="en-US"/>
        </w:rPr>
        <w:t>dilihat</w:t>
      </w:r>
      <w:proofErr w:type="spellEnd"/>
      <w:r>
        <w:rPr>
          <w:szCs w:val="24"/>
          <w:lang w:val="en-US"/>
        </w:rPr>
        <w:t xml:space="preserve"> pada </w:t>
      </w:r>
      <w:r>
        <w:rPr>
          <w:szCs w:val="24"/>
          <w:lang w:val="en-US"/>
        </w:rPr>
        <w:fldChar w:fldCharType="begin"/>
      </w:r>
      <w:r>
        <w:rPr>
          <w:szCs w:val="24"/>
          <w:lang w:val="en-US"/>
        </w:rPr>
        <w:instrText xml:space="preserve"> REF _Ref171589702 \h  \* MERGEFORMAT </w:instrText>
      </w:r>
      <w:r>
        <w:rPr>
          <w:szCs w:val="24"/>
          <w:lang w:val="en-US"/>
        </w:rPr>
      </w:r>
      <w:r>
        <w:rPr>
          <w:szCs w:val="24"/>
          <w:lang w:val="en-US"/>
        </w:rPr>
        <w:fldChar w:fldCharType="separate"/>
      </w:r>
      <w:r>
        <w:rPr>
          <w:szCs w:val="24"/>
        </w:rPr>
        <w:t>Gambar</w:t>
      </w:r>
      <w:r>
        <w:rPr>
          <w:szCs w:val="24"/>
          <w:lang w:val="en-US"/>
        </w:rPr>
        <w:t xml:space="preserve"> 3</w:t>
      </w:r>
      <w:r>
        <w:rPr>
          <w:szCs w:val="24"/>
        </w:rPr>
        <w:t>.4</w:t>
      </w:r>
      <w:r>
        <w:rPr>
          <w:szCs w:val="24"/>
          <w:lang w:val="en-US"/>
        </w:rPr>
        <w:fldChar w:fldCharType="end"/>
      </w:r>
      <w:r>
        <w:rPr>
          <w:szCs w:val="24"/>
          <w:lang w:val="en-US"/>
        </w:rPr>
        <w:t>.</w:t>
      </w:r>
    </w:p>
    <w:p w14:paraId="57C2911D" w14:textId="77777777" w:rsidR="00AF42A0" w:rsidRDefault="00A70E20">
      <w:pPr>
        <w:keepNext/>
        <w:jc w:val="center"/>
      </w:pPr>
      <w:r>
        <w:rPr>
          <w:noProof/>
          <w:lang w:eastAsia="id-ID"/>
        </w:rPr>
        <w:drawing>
          <wp:inline distT="0" distB="0" distL="0" distR="0" wp14:anchorId="20183344" wp14:editId="5B736F4C">
            <wp:extent cx="4279900" cy="2317698"/>
            <wp:effectExtent l="0" t="0" r="635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1"/>
                    <a:stretch>
                      <a:fillRect/>
                    </a:stretch>
                  </pic:blipFill>
                  <pic:spPr>
                    <a:xfrm>
                      <a:off x="0" y="0"/>
                      <a:ext cx="4322453" cy="2340742"/>
                    </a:xfrm>
                    <a:prstGeom prst="rect">
                      <a:avLst/>
                    </a:prstGeom>
                    <a:ln w="19050">
                      <a:noFill/>
                    </a:ln>
                  </pic:spPr>
                </pic:pic>
              </a:graphicData>
            </a:graphic>
          </wp:inline>
        </w:drawing>
      </w:r>
    </w:p>
    <w:p w14:paraId="5E45F8D9" w14:textId="77777777" w:rsidR="00AF42A0" w:rsidRDefault="00A70E20">
      <w:pPr>
        <w:pStyle w:val="Caption"/>
        <w:jc w:val="center"/>
        <w:rPr>
          <w:i w:val="0"/>
          <w:color w:val="auto"/>
          <w:sz w:val="20"/>
          <w:szCs w:val="20"/>
          <w:lang w:val="en-US"/>
        </w:rPr>
      </w:pPr>
      <w:bookmarkStart w:id="186" w:name="_Ref171589702"/>
      <w:bookmarkStart w:id="187" w:name="_Toc172627223"/>
      <w:r>
        <w:rPr>
          <w:i w:val="0"/>
          <w:color w:val="auto"/>
          <w:sz w:val="20"/>
          <w:szCs w:val="20"/>
        </w:rPr>
        <w:t>Gambar</w:t>
      </w:r>
      <w:r>
        <w:rPr>
          <w:i w:val="0"/>
          <w:color w:val="auto"/>
          <w:sz w:val="20"/>
          <w:szCs w:val="20"/>
          <w:lang w:val="en-US"/>
        </w:rPr>
        <w:t xml:space="preserve"> 3</w:t>
      </w:r>
      <w:r w:rsidR="006023E2">
        <w:rPr>
          <w:i w:val="0"/>
          <w:color w:val="auto"/>
          <w:sz w:val="20"/>
          <w:szCs w:val="20"/>
        </w:rPr>
        <w:t>.</w:t>
      </w:r>
      <w:r w:rsidR="006023E2">
        <w:rPr>
          <w:i w:val="0"/>
          <w:color w:val="auto"/>
          <w:sz w:val="20"/>
          <w:szCs w:val="20"/>
        </w:rPr>
        <w:fldChar w:fldCharType="begin"/>
      </w:r>
      <w:r w:rsidR="006023E2">
        <w:rPr>
          <w:i w:val="0"/>
          <w:color w:val="auto"/>
          <w:sz w:val="20"/>
          <w:szCs w:val="20"/>
        </w:rPr>
        <w:instrText xml:space="preserve"> SEQ Gambar \* ARABIC \s 1 </w:instrText>
      </w:r>
      <w:r w:rsidR="006023E2">
        <w:rPr>
          <w:i w:val="0"/>
          <w:color w:val="auto"/>
          <w:sz w:val="20"/>
          <w:szCs w:val="20"/>
        </w:rPr>
        <w:fldChar w:fldCharType="separate"/>
      </w:r>
      <w:r w:rsidR="006023E2">
        <w:rPr>
          <w:i w:val="0"/>
          <w:noProof/>
          <w:color w:val="auto"/>
          <w:sz w:val="20"/>
          <w:szCs w:val="20"/>
        </w:rPr>
        <w:t>4</w:t>
      </w:r>
      <w:r w:rsidR="006023E2">
        <w:rPr>
          <w:i w:val="0"/>
          <w:color w:val="auto"/>
          <w:sz w:val="20"/>
          <w:szCs w:val="20"/>
        </w:rPr>
        <w:fldChar w:fldCharType="end"/>
      </w:r>
      <w:bookmarkEnd w:id="186"/>
      <w:r>
        <w:rPr>
          <w:i w:val="0"/>
          <w:color w:val="auto"/>
          <w:sz w:val="20"/>
          <w:szCs w:val="20"/>
          <w:lang w:val="en-US"/>
        </w:rPr>
        <w:t xml:space="preserve"> </w:t>
      </w:r>
      <w:proofErr w:type="spellStart"/>
      <w:r>
        <w:rPr>
          <w:i w:val="0"/>
          <w:color w:val="auto"/>
          <w:sz w:val="20"/>
          <w:szCs w:val="20"/>
          <w:lang w:val="en-US"/>
        </w:rPr>
        <w:t>Visualisasi</w:t>
      </w:r>
      <w:proofErr w:type="spellEnd"/>
      <w:r>
        <w:rPr>
          <w:i w:val="0"/>
          <w:color w:val="auto"/>
          <w:sz w:val="20"/>
          <w:szCs w:val="20"/>
          <w:lang w:val="en-US"/>
        </w:rPr>
        <w:t xml:space="preserve"> </w:t>
      </w:r>
      <w:proofErr w:type="spellStart"/>
      <w:r>
        <w:rPr>
          <w:i w:val="0"/>
          <w:color w:val="auto"/>
          <w:sz w:val="20"/>
          <w:szCs w:val="20"/>
          <w:lang w:val="en-US"/>
        </w:rPr>
        <w:t>Distribusi</w:t>
      </w:r>
      <w:proofErr w:type="spellEnd"/>
      <w:r>
        <w:rPr>
          <w:i w:val="0"/>
          <w:color w:val="auto"/>
          <w:sz w:val="20"/>
          <w:szCs w:val="20"/>
          <w:lang w:val="en-US"/>
        </w:rPr>
        <w:t xml:space="preserve"> Asam Amino pada </w:t>
      </w:r>
      <w:proofErr w:type="spellStart"/>
      <w:r>
        <w:rPr>
          <w:i w:val="0"/>
          <w:color w:val="auto"/>
          <w:sz w:val="20"/>
          <w:szCs w:val="20"/>
          <w:lang w:val="en-US"/>
        </w:rPr>
        <w:t>Sekuens</w:t>
      </w:r>
      <w:proofErr w:type="spellEnd"/>
      <w:r>
        <w:rPr>
          <w:i w:val="0"/>
          <w:color w:val="auto"/>
          <w:sz w:val="20"/>
          <w:szCs w:val="20"/>
          <w:lang w:val="en-US"/>
        </w:rPr>
        <w:t xml:space="preserve"> Protein</w:t>
      </w:r>
      <w:bookmarkEnd w:id="187"/>
    </w:p>
    <w:p w14:paraId="3D688B94" w14:textId="77777777" w:rsidR="00AF42A0" w:rsidRDefault="00A70E20">
      <w:pPr>
        <w:rPr>
          <w:lang w:val="en-US"/>
        </w:rPr>
      </w:pPr>
      <w:r>
        <w:rPr>
          <w:lang w:val="en-US"/>
        </w:rPr>
        <w:lastRenderedPageBreak/>
        <w:t>Pada</w:t>
      </w:r>
      <w:r>
        <w:rPr>
          <w:szCs w:val="24"/>
          <w:lang w:val="en-US"/>
        </w:rPr>
        <w:t xml:space="preserve"> </w:t>
      </w:r>
      <w:r>
        <w:rPr>
          <w:szCs w:val="24"/>
          <w:lang w:val="en-US"/>
        </w:rPr>
        <w:fldChar w:fldCharType="begin"/>
      </w:r>
      <w:r>
        <w:rPr>
          <w:szCs w:val="24"/>
          <w:lang w:val="en-US"/>
        </w:rPr>
        <w:instrText xml:space="preserve"> REF _Ref171589702 \h  \* MERGEFORMAT </w:instrText>
      </w:r>
      <w:r>
        <w:rPr>
          <w:szCs w:val="24"/>
          <w:lang w:val="en-US"/>
        </w:rPr>
      </w:r>
      <w:r>
        <w:rPr>
          <w:szCs w:val="24"/>
          <w:lang w:val="en-US"/>
        </w:rPr>
        <w:fldChar w:fldCharType="separate"/>
      </w:r>
      <w:r>
        <w:rPr>
          <w:szCs w:val="24"/>
        </w:rPr>
        <w:t>Gambar</w:t>
      </w:r>
      <w:r>
        <w:rPr>
          <w:szCs w:val="24"/>
          <w:lang w:val="en-US"/>
        </w:rPr>
        <w:t xml:space="preserve"> 3</w:t>
      </w:r>
      <w:r>
        <w:rPr>
          <w:szCs w:val="24"/>
        </w:rPr>
        <w:t>.4</w:t>
      </w:r>
      <w:r>
        <w:rPr>
          <w:szCs w:val="24"/>
          <w:lang w:val="en-US"/>
        </w:rPr>
        <w:fldChar w:fldCharType="end"/>
      </w:r>
      <w:r>
        <w:rPr>
          <w:szCs w:val="24"/>
          <w:lang w:val="en-US"/>
        </w:rPr>
        <w:t xml:space="preserve"> </w:t>
      </w:r>
      <w:r>
        <w:t>menunjukkan distribusi frekuensi berbagai jenis asam amino dalam sekuens protein</w:t>
      </w:r>
      <w:r>
        <w:rPr>
          <w:lang w:val="en-US"/>
        </w:rPr>
        <w:t xml:space="preserve">. Dari </w:t>
      </w:r>
      <w:proofErr w:type="spellStart"/>
      <w:r>
        <w:rPr>
          <w:lang w:val="en-US"/>
        </w:rPr>
        <w:t>grafik</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asam</w:t>
      </w:r>
      <w:proofErr w:type="spellEnd"/>
      <w:r>
        <w:rPr>
          <w:lang w:val="en-US"/>
        </w:rPr>
        <w:t xml:space="preserve"> amino L (</w:t>
      </w:r>
      <w:proofErr w:type="spellStart"/>
      <w:r>
        <w:rPr>
          <w:lang w:val="en-US"/>
        </w:rPr>
        <w:t>Leusin</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tertinggi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sekuens</w:t>
      </w:r>
      <w:proofErr w:type="spellEnd"/>
      <w:r>
        <w:rPr>
          <w:lang w:val="en-US"/>
        </w:rPr>
        <w:t xml:space="preserve"> protein, </w:t>
      </w:r>
      <w:r>
        <w:t>diikuti oleh asam amino A (Alanin), E (Glutamat), dan S (Serin) yang juga memiliki frekuensi yang relatif tinggi</w:t>
      </w:r>
      <w:r>
        <w:rPr>
          <w:lang w:val="en-US"/>
        </w:rPr>
        <w:t xml:space="preserve">. </w:t>
      </w:r>
      <w:r>
        <w:t>Sebaliknya, asam amino C (Sistein) dan W (Triptofan) memiliki frekuensi yang sangat rendah, sementara asam amino lainnya seperti G (Glycin), H (Histidin), K (Lisin), T (Treonin), dan Y (Tirosin) berada di tengah-tengah</w:t>
      </w:r>
      <w:r>
        <w:rPr>
          <w:lang w:val="en-US"/>
        </w:rPr>
        <w:t xml:space="preserve">. Selain </w:t>
      </w:r>
      <w:proofErr w:type="spellStart"/>
      <w:r>
        <w:rPr>
          <w:lang w:val="en-US"/>
        </w:rPr>
        <w:t>itu</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disimpulkan</w:t>
      </w:r>
      <w:proofErr w:type="spellEnd"/>
      <w:r>
        <w:rPr>
          <w:lang w:val="en-US"/>
        </w:rPr>
        <w:t xml:space="preserve"> </w:t>
      </w:r>
      <w:proofErr w:type="spellStart"/>
      <w:r>
        <w:rPr>
          <w:lang w:val="en-US"/>
        </w:rPr>
        <w:t>bahwa</w:t>
      </w:r>
      <w:proofErr w:type="spellEnd"/>
      <w:r>
        <w:rPr>
          <w:lang w:val="en-US"/>
        </w:rPr>
        <w:t xml:space="preserve"> </w:t>
      </w:r>
      <w:r>
        <w:t>asam amino yang memiliki frekuensi tinggi, seperti Leusin,</w:t>
      </w:r>
      <w:r>
        <w:rPr>
          <w:lang w:val="en-US"/>
        </w:rPr>
        <w:t xml:space="preserve"> </w:t>
      </w:r>
      <w:proofErr w:type="spellStart"/>
      <w:r>
        <w:rPr>
          <w:lang w:val="en-US"/>
        </w:rPr>
        <w:t>dapat</w:t>
      </w:r>
      <w:proofErr w:type="spellEnd"/>
      <w:r>
        <w:t xml:space="preserve"> memainkan peran penting dalam struktur dan fungsi protein</w:t>
      </w:r>
      <w:r>
        <w:rPr>
          <w:lang w:val="en-US"/>
        </w:rPr>
        <w:t xml:space="preserve">, </w:t>
      </w:r>
      <w:proofErr w:type="spellStart"/>
      <w:r>
        <w:rPr>
          <w:lang w:val="en-US"/>
        </w:rPr>
        <w:t>dimana</w:t>
      </w:r>
      <w:proofErr w:type="spellEnd"/>
      <w:r>
        <w:rPr>
          <w:lang w:val="en-US"/>
        </w:rPr>
        <w:t xml:space="preserve"> </w:t>
      </w:r>
      <w:r>
        <w:t>Leusin</w:t>
      </w:r>
      <w:r>
        <w:rPr>
          <w:lang w:val="en-US"/>
        </w:rPr>
        <w:t xml:space="preserve"> </w:t>
      </w:r>
      <w:proofErr w:type="spellStart"/>
      <w:r>
        <w:rPr>
          <w:lang w:val="en-US"/>
        </w:rPr>
        <w:t>berperan</w:t>
      </w:r>
      <w:proofErr w:type="spellEnd"/>
      <w:r>
        <w:rPr>
          <w:lang w:val="en-US"/>
        </w:rPr>
        <w:t xml:space="preserve"> </w:t>
      </w:r>
      <w:r>
        <w:t>penting dalam proses pembentukan protein dan metabolisme otot. Tingginya frekuensi Leusin mungkin menunjukkan peran protein ini dalam aktivitas metabolik tinggi atau fungsi struktural tertentu. Sebaliknya, asam amino dengan frekuensi rendah, seperti Sistein dan Triptofan, mungkin kurang terlibat dalam fungsi spesifik protein ini atau perannya lebih terkait dengan kondisi tertentu yang jarang terjadi.</w:t>
      </w:r>
      <w:r>
        <w:rPr>
          <w:lang w:val="en-US"/>
        </w:rPr>
        <w:t xml:space="preserve"> </w:t>
      </w:r>
      <w:proofErr w:type="spellStart"/>
      <w:r>
        <w:rPr>
          <w:lang w:val="en-US"/>
        </w:rPr>
        <w:t>Dengan</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distribusi</w:t>
      </w:r>
      <w:proofErr w:type="spellEnd"/>
      <w:r>
        <w:rPr>
          <w:lang w:val="en-US"/>
        </w:rPr>
        <w:t xml:space="preserve"> </w:t>
      </w:r>
      <w:proofErr w:type="spellStart"/>
      <w:r>
        <w:rPr>
          <w:lang w:val="en-US"/>
        </w:rPr>
        <w:t>asam</w:t>
      </w:r>
      <w:proofErr w:type="spellEnd"/>
      <w:r>
        <w:rPr>
          <w:lang w:val="en-US"/>
        </w:rPr>
        <w:t xml:space="preserve"> amino </w:t>
      </w:r>
      <w:proofErr w:type="spellStart"/>
      <w:r>
        <w:rPr>
          <w:lang w:val="en-US"/>
        </w:rPr>
        <w:t>ini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wawasan</w:t>
      </w:r>
      <w:proofErr w:type="spellEnd"/>
      <w:r>
        <w:rPr>
          <w:lang w:val="en-US"/>
        </w:rPr>
        <w:t xml:space="preserve"> </w:t>
      </w:r>
      <w:proofErr w:type="spellStart"/>
      <w:r>
        <w:rPr>
          <w:lang w:val="en-US"/>
        </w:rPr>
        <w:t>penting</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karakteristik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sekuens</w:t>
      </w:r>
      <w:proofErr w:type="spellEnd"/>
      <w:r>
        <w:rPr>
          <w:lang w:val="en-US"/>
        </w:rPr>
        <w:t xml:space="preserve"> protein yang </w:t>
      </w:r>
      <w:proofErr w:type="spellStart"/>
      <w:r>
        <w:rPr>
          <w:lang w:val="en-US"/>
        </w:rPr>
        <w:t>dianalisis</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dari</w:t>
      </w:r>
      <w:proofErr w:type="spellEnd"/>
      <w:r>
        <w:rPr>
          <w:lang w:val="en-US"/>
        </w:rPr>
        <w:t xml:space="preserve"> protein </w:t>
      </w:r>
      <w:proofErr w:type="spellStart"/>
      <w:r>
        <w:rPr>
          <w:lang w:val="en-US"/>
        </w:rPr>
        <w:t>tersebut</w:t>
      </w:r>
      <w:proofErr w:type="spellEnd"/>
      <w:r>
        <w:rPr>
          <w:lang w:val="en-US"/>
        </w:rPr>
        <w:t>.</w:t>
      </w:r>
    </w:p>
    <w:p w14:paraId="6EBF7212" w14:textId="77777777" w:rsidR="00C31564" w:rsidRDefault="00C31564">
      <w:pPr>
        <w:rPr>
          <w:lang w:val="en-US"/>
        </w:rPr>
      </w:pPr>
    </w:p>
    <w:p w14:paraId="41881D6A" w14:textId="77777777" w:rsidR="00AF42A0" w:rsidRDefault="00A70E20">
      <w:pPr>
        <w:pStyle w:val="Heading40"/>
      </w:pPr>
      <w:r>
        <w:t>3.2.3.</w:t>
      </w:r>
      <w:r>
        <w:rPr>
          <w:lang w:val="en-US"/>
        </w:rPr>
        <w:t>3</w:t>
      </w:r>
      <w:r>
        <w:t xml:space="preserve"> Analisis Frekuensi Kelas Fungsi</w:t>
      </w:r>
    </w:p>
    <w:p w14:paraId="1DDD5589" w14:textId="77777777" w:rsidR="00AF42A0" w:rsidRDefault="00A70E20">
      <w:pPr>
        <w:rPr>
          <w:rFonts w:eastAsia="Times New Roman" w:cs="Times New Roman"/>
          <w:szCs w:val="24"/>
          <w:lang w:eastAsia="id-ID"/>
        </w:rPr>
      </w:pPr>
      <w:r>
        <w:rPr>
          <w:rFonts w:eastAsia="Times New Roman" w:cs="Times New Roman"/>
          <w:szCs w:val="24"/>
          <w:lang w:eastAsia="id-ID"/>
        </w:rPr>
        <w:t xml:space="preserve">Pada tahap ini, dilakukan analisis untuk mengetahui sebaran frekuensi ID protein dalam setiap kelas fungsi (BPO, CCO, MFO). Informasi ini dapat memberikan wawasan tentang seimbangnya </w:t>
      </w:r>
      <w:r w:rsidR="00AC1A32" w:rsidRPr="00AC1A32">
        <w:rPr>
          <w:rFonts w:eastAsia="Times New Roman" w:cs="Times New Roman"/>
          <w:i/>
          <w:szCs w:val="24"/>
          <w:lang w:eastAsia="id-ID"/>
        </w:rPr>
        <w:t>dataset</w:t>
      </w:r>
      <w:r>
        <w:rPr>
          <w:rFonts w:eastAsia="Times New Roman" w:cs="Times New Roman"/>
          <w:szCs w:val="24"/>
          <w:lang w:eastAsia="id-ID"/>
        </w:rPr>
        <w:t xml:space="preserve"> dalam hal distribusi kelas fungsi. Langkah-langkah analisis melibatkan:</w:t>
      </w:r>
    </w:p>
    <w:p w14:paraId="4F271D12" w14:textId="77777777" w:rsidR="00AF42A0" w:rsidRDefault="00A70E20">
      <w:pPr>
        <w:numPr>
          <w:ilvl w:val="0"/>
          <w:numId w:val="22"/>
        </w:numPr>
        <w:contextualSpacing/>
        <w:rPr>
          <w:rFonts w:eastAsia="Times New Roman" w:cs="Times New Roman"/>
          <w:b/>
          <w:szCs w:val="24"/>
          <w:lang w:eastAsia="id-ID"/>
        </w:rPr>
      </w:pPr>
      <w:r>
        <w:rPr>
          <w:rFonts w:eastAsia="Times New Roman" w:cs="Times New Roman"/>
          <w:b/>
          <w:szCs w:val="24"/>
          <w:lang w:eastAsia="id-ID"/>
        </w:rPr>
        <w:t>Jumlah Unik Kelas Fungsi</w:t>
      </w:r>
    </w:p>
    <w:p w14:paraId="2A930D23" w14:textId="77777777" w:rsidR="00AF42A0" w:rsidRDefault="00A70E20">
      <w:pPr>
        <w:ind w:left="720"/>
        <w:rPr>
          <w:rFonts w:eastAsia="Times New Roman" w:cs="Times New Roman"/>
          <w:szCs w:val="24"/>
          <w:lang w:eastAsia="id-ID"/>
        </w:rPr>
      </w:pPr>
      <w:r>
        <w:rPr>
          <w:rFonts w:eastAsia="Times New Roman" w:cs="Times New Roman"/>
          <w:szCs w:val="24"/>
          <w:lang w:eastAsia="id-ID"/>
        </w:rPr>
        <w:t xml:space="preserve">Menghitung jumlah kelas fungsi unik (BPO, CCO, MFO) dalam </w:t>
      </w:r>
      <w:r w:rsidR="00AC1A32" w:rsidRPr="00AC1A32">
        <w:rPr>
          <w:rFonts w:eastAsia="Times New Roman" w:cs="Times New Roman"/>
          <w:i/>
          <w:szCs w:val="24"/>
          <w:lang w:eastAsia="id-ID"/>
        </w:rPr>
        <w:t>dataset</w:t>
      </w:r>
      <w:r>
        <w:rPr>
          <w:rFonts w:eastAsia="Times New Roman" w:cs="Times New Roman"/>
          <w:szCs w:val="24"/>
          <w:lang w:eastAsia="id-ID"/>
        </w:rPr>
        <w:t xml:space="preserve"> memberikan pemahaman tentang variasi kelas fungsi yang tercakup. Dalam kasus ini, terdapat 3 kelas fungsi unik.</w:t>
      </w:r>
    </w:p>
    <w:p w14:paraId="666BCA22" w14:textId="77777777" w:rsidR="00AF42A0" w:rsidRDefault="00A70E20">
      <w:pPr>
        <w:numPr>
          <w:ilvl w:val="0"/>
          <w:numId w:val="22"/>
        </w:numPr>
        <w:contextualSpacing/>
        <w:rPr>
          <w:rFonts w:eastAsia="Times New Roman" w:cs="Times New Roman"/>
          <w:b/>
          <w:szCs w:val="24"/>
          <w:lang w:eastAsia="id-ID"/>
        </w:rPr>
      </w:pPr>
      <w:r>
        <w:rPr>
          <w:rFonts w:eastAsia="Times New Roman" w:cs="Times New Roman"/>
          <w:b/>
          <w:szCs w:val="24"/>
          <w:lang w:eastAsia="id-ID"/>
        </w:rPr>
        <w:t>Frekuensi Relatif Kelas Fungsi</w:t>
      </w:r>
    </w:p>
    <w:p w14:paraId="5036730F" w14:textId="77777777" w:rsidR="00AF42A0" w:rsidRDefault="00A70E20">
      <w:pPr>
        <w:spacing w:after="60"/>
        <w:ind w:left="720"/>
        <w:rPr>
          <w:rFonts w:eastAsia="Times New Roman" w:cs="Times New Roman"/>
          <w:szCs w:val="24"/>
          <w:lang w:val="en-US" w:eastAsia="id-ID"/>
        </w:rPr>
      </w:pPr>
      <w:r>
        <w:rPr>
          <w:rFonts w:eastAsia="Times New Roman" w:cs="Times New Roman"/>
          <w:szCs w:val="24"/>
          <w:lang w:eastAsia="id-ID"/>
        </w:rPr>
        <w:t xml:space="preserve">Menghitung frekuensi relatif masing-masing kelas fungsi dibandingkan dengan total jumlah protein membantu memahami proporsi relatif dari setiap kelas </w:t>
      </w:r>
      <w:r>
        <w:rPr>
          <w:rFonts w:eastAsia="Times New Roman" w:cs="Times New Roman"/>
          <w:szCs w:val="24"/>
          <w:lang w:eastAsia="id-ID"/>
        </w:rPr>
        <w:lastRenderedPageBreak/>
        <w:t xml:space="preserve">fungsi dalam </w:t>
      </w:r>
      <w:r w:rsidR="00AC1A32" w:rsidRPr="00AC1A32">
        <w:rPr>
          <w:rFonts w:eastAsia="Times New Roman" w:cs="Times New Roman"/>
          <w:i/>
          <w:szCs w:val="24"/>
          <w:lang w:eastAsia="id-ID"/>
        </w:rPr>
        <w:t>dataset</w:t>
      </w:r>
      <w:r>
        <w:rPr>
          <w:rFonts w:eastAsia="Times New Roman" w:cs="Times New Roman"/>
          <w:szCs w:val="24"/>
          <w:lang w:eastAsia="id-ID"/>
        </w:rPr>
        <w:t>. Hasil</w:t>
      </w:r>
      <w:r>
        <w:rPr>
          <w:rFonts w:eastAsia="Times New Roman" w:cs="Times New Roman"/>
          <w:szCs w:val="24"/>
          <w:lang w:val="en-US" w:eastAsia="id-ID"/>
        </w:rPr>
        <w:t xml:space="preserve"> </w:t>
      </w:r>
      <w:proofErr w:type="spellStart"/>
      <w:r>
        <w:rPr>
          <w:rFonts w:eastAsia="Times New Roman" w:cs="Times New Roman"/>
          <w:szCs w:val="24"/>
          <w:lang w:val="en-US" w:eastAsia="id-ID"/>
        </w:rPr>
        <w:t>dari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frekuensi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tersebut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dapat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dilihat</w:t>
      </w:r>
      <w:proofErr w:type="spellEnd"/>
      <w:r>
        <w:rPr>
          <w:rFonts w:eastAsia="Times New Roman" w:cs="Times New Roman"/>
          <w:szCs w:val="24"/>
          <w:lang w:val="en-US" w:eastAsia="id-ID"/>
        </w:rPr>
        <w:t xml:space="preserve"> pada </w:t>
      </w:r>
      <w:r>
        <w:rPr>
          <w:rFonts w:eastAsia="Times New Roman" w:cs="Times New Roman"/>
          <w:szCs w:val="24"/>
          <w:lang w:val="en-US" w:eastAsia="id-ID"/>
        </w:rPr>
        <w:fldChar w:fldCharType="begin"/>
      </w:r>
      <w:r>
        <w:rPr>
          <w:rFonts w:eastAsia="Times New Roman" w:cs="Times New Roman"/>
          <w:szCs w:val="24"/>
          <w:lang w:val="en-US" w:eastAsia="id-ID"/>
        </w:rPr>
        <w:instrText xml:space="preserve"> REF _Ref162463884 \h  \* MERGEFORMAT </w:instrText>
      </w:r>
      <w:r>
        <w:rPr>
          <w:rFonts w:eastAsia="Times New Roman" w:cs="Times New Roman"/>
          <w:szCs w:val="24"/>
          <w:lang w:val="en-US" w:eastAsia="id-ID"/>
        </w:rPr>
      </w:r>
      <w:r>
        <w:rPr>
          <w:rFonts w:eastAsia="Times New Roman" w:cs="Times New Roman"/>
          <w:szCs w:val="24"/>
          <w:lang w:val="en-US" w:eastAsia="id-ID"/>
        </w:rPr>
        <w:fldChar w:fldCharType="separate"/>
      </w:r>
      <w:r>
        <w:rPr>
          <w:rFonts w:cs="Times New Roman"/>
          <w:szCs w:val="24"/>
        </w:rPr>
        <w:t>Gambar 3.5</w:t>
      </w:r>
      <w:r>
        <w:rPr>
          <w:rFonts w:eastAsia="Times New Roman" w:cs="Times New Roman"/>
          <w:szCs w:val="24"/>
          <w:lang w:val="en-US" w:eastAsia="id-ID"/>
        </w:rPr>
        <w:fldChar w:fldCharType="end"/>
      </w:r>
      <w:r>
        <w:rPr>
          <w:rFonts w:eastAsia="Times New Roman" w:cs="Times New Roman"/>
          <w:szCs w:val="24"/>
          <w:lang w:val="en-US" w:eastAsia="id-ID"/>
        </w:rPr>
        <w:t>.</w:t>
      </w:r>
    </w:p>
    <w:p w14:paraId="53E8F831" w14:textId="77777777" w:rsidR="00AF42A0" w:rsidRDefault="00A70E20">
      <w:pPr>
        <w:keepNext/>
        <w:ind w:left="720"/>
        <w:jc w:val="center"/>
      </w:pPr>
      <w:r>
        <w:rPr>
          <w:rFonts w:eastAsia="Times New Roman" w:cs="Times New Roman"/>
          <w:noProof/>
          <w:szCs w:val="24"/>
          <w:lang w:eastAsia="id-ID"/>
        </w:rPr>
        <w:drawing>
          <wp:inline distT="114300" distB="114300" distL="114300" distR="114300" wp14:anchorId="7681AE44" wp14:editId="680769FA">
            <wp:extent cx="3238500" cy="29718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1" name="image11.png"/>
                    <pic:cNvPicPr preferRelativeResize="0"/>
                  </pic:nvPicPr>
                  <pic:blipFill>
                    <a:blip r:embed="rId42"/>
                    <a:srcRect/>
                    <a:stretch>
                      <a:fillRect/>
                    </a:stretch>
                  </pic:blipFill>
                  <pic:spPr>
                    <a:xfrm>
                      <a:off x="0" y="0"/>
                      <a:ext cx="3238500" cy="2971800"/>
                    </a:xfrm>
                    <a:prstGeom prst="rect">
                      <a:avLst/>
                    </a:prstGeom>
                    <a:ln w="12700">
                      <a:noFill/>
                    </a:ln>
                  </pic:spPr>
                </pic:pic>
              </a:graphicData>
            </a:graphic>
          </wp:inline>
        </w:drawing>
      </w:r>
    </w:p>
    <w:p w14:paraId="2B863F4D" w14:textId="77777777" w:rsidR="00AF42A0" w:rsidRDefault="00C31564">
      <w:pPr>
        <w:pStyle w:val="Caption"/>
        <w:jc w:val="center"/>
        <w:rPr>
          <w:rFonts w:cs="Times New Roman"/>
          <w:i w:val="0"/>
          <w:color w:val="auto"/>
          <w:sz w:val="20"/>
          <w:szCs w:val="20"/>
        </w:rPr>
      </w:pPr>
      <w:bookmarkStart w:id="188" w:name="_Ref162463884"/>
      <w:bookmarkStart w:id="189" w:name="_Toc172627224"/>
      <w:r>
        <w:rPr>
          <w:rFonts w:cs="Times New Roman"/>
          <w:i w:val="0"/>
          <w:color w:val="auto"/>
          <w:sz w:val="20"/>
          <w:szCs w:val="20"/>
        </w:rPr>
        <w:t>Gambar 3</w:t>
      </w:r>
      <w:r w:rsidR="006023E2">
        <w:rPr>
          <w:rFonts w:cs="Times New Roman"/>
          <w:i w:val="0"/>
          <w:color w:val="auto"/>
          <w:sz w:val="20"/>
          <w:szCs w:val="20"/>
        </w:rPr>
        <w:t>.</w:t>
      </w:r>
      <w:r w:rsidR="006023E2">
        <w:rPr>
          <w:rFonts w:cs="Times New Roman"/>
          <w:i w:val="0"/>
          <w:color w:val="auto"/>
          <w:sz w:val="20"/>
          <w:szCs w:val="20"/>
        </w:rPr>
        <w:fldChar w:fldCharType="begin"/>
      </w:r>
      <w:r w:rsidR="006023E2">
        <w:rPr>
          <w:rFonts w:cs="Times New Roman"/>
          <w:i w:val="0"/>
          <w:color w:val="auto"/>
          <w:sz w:val="20"/>
          <w:szCs w:val="20"/>
        </w:rPr>
        <w:instrText xml:space="preserve"> SEQ Gambar \* ARABIC \s 1 </w:instrText>
      </w:r>
      <w:r w:rsidR="006023E2">
        <w:rPr>
          <w:rFonts w:cs="Times New Roman"/>
          <w:i w:val="0"/>
          <w:color w:val="auto"/>
          <w:sz w:val="20"/>
          <w:szCs w:val="20"/>
        </w:rPr>
        <w:fldChar w:fldCharType="separate"/>
      </w:r>
      <w:r w:rsidR="006023E2">
        <w:rPr>
          <w:rFonts w:cs="Times New Roman"/>
          <w:i w:val="0"/>
          <w:noProof/>
          <w:color w:val="auto"/>
          <w:sz w:val="20"/>
          <w:szCs w:val="20"/>
        </w:rPr>
        <w:t>5</w:t>
      </w:r>
      <w:r w:rsidR="006023E2">
        <w:rPr>
          <w:rFonts w:cs="Times New Roman"/>
          <w:i w:val="0"/>
          <w:color w:val="auto"/>
          <w:sz w:val="20"/>
          <w:szCs w:val="20"/>
        </w:rPr>
        <w:fldChar w:fldCharType="end"/>
      </w:r>
      <w:bookmarkEnd w:id="188"/>
      <w:r w:rsidR="00A70E20">
        <w:rPr>
          <w:rFonts w:cs="Times New Roman"/>
          <w:i w:val="0"/>
          <w:color w:val="auto"/>
          <w:sz w:val="20"/>
          <w:szCs w:val="20"/>
        </w:rPr>
        <w:t xml:space="preserve"> Frekuensi Relatif Kelas Fungsi</w:t>
      </w:r>
      <w:bookmarkEnd w:id="189"/>
    </w:p>
    <w:p w14:paraId="58373C19" w14:textId="77777777" w:rsidR="00AF42A0" w:rsidRDefault="00A70E20">
      <w:pPr>
        <w:numPr>
          <w:ilvl w:val="0"/>
          <w:numId w:val="23"/>
        </w:numPr>
        <w:ind w:left="1418"/>
        <w:contextualSpacing/>
        <w:rPr>
          <w:rFonts w:eastAsia="Times New Roman" w:cs="Times New Roman"/>
          <w:szCs w:val="24"/>
          <w:lang w:eastAsia="id-ID"/>
        </w:rPr>
      </w:pPr>
      <w:r>
        <w:rPr>
          <w:rFonts w:eastAsia="Times New Roman" w:cs="Times New Roman"/>
          <w:szCs w:val="24"/>
          <w:lang w:eastAsia="id-ID"/>
        </w:rPr>
        <w:t xml:space="preserve">Kelas Fungsi BPO </w:t>
      </w:r>
      <w:r>
        <w:rPr>
          <w:rFonts w:eastAsia="Times New Roman" w:cs="Times New Roman"/>
          <w:i/>
          <w:szCs w:val="24"/>
          <w:lang w:eastAsia="id-ID"/>
        </w:rPr>
        <w:t>(Biological Process)</w:t>
      </w:r>
      <w:r>
        <w:rPr>
          <w:rFonts w:eastAsia="Times New Roman" w:cs="Times New Roman"/>
          <w:szCs w:val="24"/>
          <w:lang w:eastAsia="id-ID"/>
        </w:rPr>
        <w:t xml:space="preserve"> memiliki frekuensi relatif sekitar 65.2%, menunjukkan bahwa lebih dari setengah protein terkait dengan proses biologis.</w:t>
      </w:r>
    </w:p>
    <w:p w14:paraId="5A095DBA" w14:textId="77777777" w:rsidR="00AF42A0" w:rsidRDefault="00A70E20">
      <w:pPr>
        <w:numPr>
          <w:ilvl w:val="0"/>
          <w:numId w:val="23"/>
        </w:numPr>
        <w:ind w:left="1418"/>
        <w:contextualSpacing/>
        <w:rPr>
          <w:rFonts w:eastAsia="Times New Roman" w:cs="Times New Roman"/>
          <w:szCs w:val="24"/>
          <w:lang w:eastAsia="id-ID"/>
        </w:rPr>
      </w:pPr>
      <w:r>
        <w:rPr>
          <w:rFonts w:eastAsia="Times New Roman" w:cs="Times New Roman"/>
          <w:szCs w:val="24"/>
          <w:lang w:eastAsia="id-ID"/>
        </w:rPr>
        <w:t xml:space="preserve">Kelas Fungsi CCO </w:t>
      </w:r>
      <w:r>
        <w:rPr>
          <w:rFonts w:eastAsia="Times New Roman" w:cs="Times New Roman"/>
          <w:i/>
          <w:szCs w:val="24"/>
          <w:lang w:eastAsia="id-ID"/>
        </w:rPr>
        <w:t>(Cellular Component)</w:t>
      </w:r>
      <w:r>
        <w:rPr>
          <w:rFonts w:eastAsia="Times New Roman" w:cs="Times New Roman"/>
          <w:szCs w:val="24"/>
          <w:lang w:eastAsia="id-ID"/>
        </w:rPr>
        <w:t xml:space="preserve"> memiliki frekuensi relatif sekitar 22.3%, menunjukkan proporsi protein yang terkait dengan komponen sel.</w:t>
      </w:r>
    </w:p>
    <w:p w14:paraId="345D8FD3" w14:textId="77777777" w:rsidR="00AF42A0" w:rsidRDefault="00A70E20">
      <w:pPr>
        <w:numPr>
          <w:ilvl w:val="0"/>
          <w:numId w:val="23"/>
        </w:numPr>
        <w:ind w:left="1418"/>
        <w:contextualSpacing/>
        <w:rPr>
          <w:rFonts w:eastAsia="Times New Roman" w:cs="Times New Roman"/>
          <w:szCs w:val="24"/>
          <w:lang w:eastAsia="id-ID"/>
        </w:rPr>
      </w:pPr>
      <w:r>
        <w:rPr>
          <w:rFonts w:eastAsia="Times New Roman" w:cs="Times New Roman"/>
          <w:szCs w:val="24"/>
          <w:lang w:eastAsia="id-ID"/>
        </w:rPr>
        <w:t xml:space="preserve">Kelas Fungsi MFO </w:t>
      </w:r>
      <w:r>
        <w:rPr>
          <w:rFonts w:eastAsia="Times New Roman" w:cs="Times New Roman"/>
          <w:i/>
          <w:szCs w:val="24"/>
          <w:lang w:eastAsia="id-ID"/>
        </w:rPr>
        <w:t>(Molecular Function)</w:t>
      </w:r>
      <w:r>
        <w:rPr>
          <w:rFonts w:eastAsia="Times New Roman" w:cs="Times New Roman"/>
          <w:szCs w:val="24"/>
          <w:lang w:eastAsia="id-ID"/>
        </w:rPr>
        <w:t xml:space="preserve"> memiliki frekuensi relatif sekitar 12.5%, menunjukkan proporsi protein yang terkait dengan fungsi molekuler.</w:t>
      </w:r>
    </w:p>
    <w:p w14:paraId="046350AC" w14:textId="77777777" w:rsidR="00AF42A0" w:rsidRDefault="00A70E20">
      <w:pPr>
        <w:ind w:left="708"/>
        <w:rPr>
          <w:rFonts w:eastAsia="Times New Roman" w:cs="Times New Roman"/>
          <w:szCs w:val="24"/>
          <w:lang w:val="en-US" w:eastAsia="id-ID"/>
        </w:rPr>
      </w:pPr>
      <w:r>
        <w:rPr>
          <w:rFonts w:eastAsia="Times New Roman" w:cs="Times New Roman"/>
          <w:szCs w:val="24"/>
          <w:lang w:eastAsia="id-ID"/>
        </w:rPr>
        <w:t xml:space="preserve">Berdasarkan informasi yang telah disampaikan diatas, dapat memberikan gambaran tentang sebaran proporsi kelas fungsi dalam </w:t>
      </w:r>
      <w:r w:rsidR="00AC1A32" w:rsidRPr="00AC1A32">
        <w:rPr>
          <w:rFonts w:eastAsia="Times New Roman" w:cs="Times New Roman"/>
          <w:i/>
          <w:szCs w:val="24"/>
          <w:lang w:eastAsia="id-ID"/>
        </w:rPr>
        <w:t>dataset</w:t>
      </w:r>
      <w:r>
        <w:rPr>
          <w:rFonts w:eastAsia="Times New Roman" w:cs="Times New Roman"/>
          <w:szCs w:val="24"/>
          <w:lang w:eastAsia="id-ID"/>
        </w:rPr>
        <w:t xml:space="preserve"> dan membantu peneliti memahami distribusi fungsi biologis yang tercakup dalam data protein. Proporsi yang berbeda dapat mengindikasikan variasi peran biologis dalam </w:t>
      </w:r>
      <w:r w:rsidR="00AC1A32" w:rsidRPr="00AC1A32">
        <w:rPr>
          <w:rFonts w:eastAsia="Times New Roman" w:cs="Times New Roman"/>
          <w:i/>
          <w:szCs w:val="24"/>
          <w:lang w:eastAsia="id-ID"/>
        </w:rPr>
        <w:t>dataset</w:t>
      </w:r>
      <w:r>
        <w:rPr>
          <w:rFonts w:eastAsia="Times New Roman" w:cs="Times New Roman"/>
          <w:szCs w:val="24"/>
          <w:lang w:eastAsia="id-ID"/>
        </w:rPr>
        <w:t xml:space="preserve"> tersebut.</w:t>
      </w:r>
      <w:r>
        <w:rPr>
          <w:rFonts w:eastAsia="Times New Roman" w:cs="Times New Roman"/>
          <w:szCs w:val="24"/>
          <w:lang w:val="en-US" w:eastAsia="id-ID"/>
        </w:rPr>
        <w:t xml:space="preserve"> </w:t>
      </w:r>
    </w:p>
    <w:p w14:paraId="711A80BE" w14:textId="77777777" w:rsidR="00AF42A0" w:rsidRDefault="00AF42A0">
      <w:pPr>
        <w:ind w:left="708"/>
        <w:rPr>
          <w:rFonts w:eastAsia="Times New Roman" w:cs="Times New Roman"/>
          <w:szCs w:val="24"/>
          <w:lang w:eastAsia="id-ID"/>
        </w:rPr>
      </w:pPr>
    </w:p>
    <w:p w14:paraId="20C9E3F3" w14:textId="77777777" w:rsidR="00AF42A0" w:rsidRDefault="00A70E20">
      <w:pPr>
        <w:pStyle w:val="Heading40"/>
      </w:pPr>
      <w:bookmarkStart w:id="190" w:name="_t36kqt5qk6bv" w:colFirst="0" w:colLast="0"/>
      <w:bookmarkEnd w:id="190"/>
      <w:r>
        <w:lastRenderedPageBreak/>
        <w:t>3.2.3.</w:t>
      </w:r>
      <w:r>
        <w:rPr>
          <w:lang w:val="en-US"/>
        </w:rPr>
        <w:t>4</w:t>
      </w:r>
      <w:r>
        <w:t xml:space="preserve"> Analisis Frekuensi Kelas Term GO</w:t>
      </w:r>
    </w:p>
    <w:p w14:paraId="7C3A9C8B" w14:textId="77777777" w:rsidR="00AF42A0" w:rsidRDefault="00A70E20">
      <w:pPr>
        <w:spacing w:after="60"/>
        <w:rPr>
          <w:rFonts w:eastAsia="Times New Roman" w:cs="Times New Roman"/>
          <w:szCs w:val="24"/>
          <w:lang w:val="en-US" w:eastAsia="id-ID"/>
        </w:rPr>
      </w:pPr>
      <w:r>
        <w:rPr>
          <w:rFonts w:eastAsia="Times New Roman" w:cs="Times New Roman"/>
          <w:szCs w:val="24"/>
          <w:lang w:eastAsia="id-ID"/>
        </w:rPr>
        <w:t xml:space="preserve">Analisis </w:t>
      </w:r>
      <w:r>
        <w:rPr>
          <w:rFonts w:eastAsia="Times New Roman" w:cs="Times New Roman"/>
          <w:szCs w:val="24"/>
          <w:lang w:val="en-US" w:eastAsia="id-ID"/>
        </w:rPr>
        <w:t>f</w:t>
      </w:r>
      <w:r>
        <w:rPr>
          <w:rFonts w:eastAsia="Times New Roman" w:cs="Times New Roman"/>
          <w:szCs w:val="24"/>
          <w:lang w:eastAsia="id-ID"/>
        </w:rPr>
        <w:t xml:space="preserve">rekuensi </w:t>
      </w:r>
      <w:r>
        <w:rPr>
          <w:rFonts w:eastAsia="Times New Roman" w:cs="Times New Roman"/>
          <w:szCs w:val="24"/>
          <w:lang w:val="en-US" w:eastAsia="id-ID"/>
        </w:rPr>
        <w:t>k</w:t>
      </w:r>
      <w:r>
        <w:rPr>
          <w:rFonts w:eastAsia="Times New Roman" w:cs="Times New Roman"/>
          <w:szCs w:val="24"/>
          <w:lang w:eastAsia="id-ID"/>
        </w:rPr>
        <w:t xml:space="preserve">elas </w:t>
      </w:r>
      <w:proofErr w:type="spellStart"/>
      <w:r>
        <w:rPr>
          <w:rFonts w:eastAsia="Times New Roman" w:cs="Times New Roman"/>
          <w:szCs w:val="24"/>
          <w:lang w:val="en-US" w:eastAsia="id-ID"/>
        </w:rPr>
        <w:t>GO_Term</w:t>
      </w:r>
      <w:proofErr w:type="spellEnd"/>
      <w:r>
        <w:rPr>
          <w:rFonts w:eastAsia="Times New Roman" w:cs="Times New Roman"/>
          <w:szCs w:val="24"/>
          <w:lang w:eastAsia="id-ID"/>
        </w:rPr>
        <w:t xml:space="preserve"> adalah teknik yang digunakan untuk mengetahui </w:t>
      </w:r>
      <w:proofErr w:type="spellStart"/>
      <w:r>
        <w:rPr>
          <w:rFonts w:eastAsia="Times New Roman" w:cs="Times New Roman"/>
          <w:szCs w:val="24"/>
          <w:lang w:val="en-US" w:eastAsia="id-ID"/>
        </w:rPr>
        <w:t>GO_Term</w:t>
      </w:r>
      <w:proofErr w:type="spellEnd"/>
      <w:r>
        <w:rPr>
          <w:rFonts w:eastAsia="Times New Roman" w:cs="Times New Roman"/>
          <w:szCs w:val="24"/>
          <w:lang w:val="en-US" w:eastAsia="id-ID"/>
        </w:rPr>
        <w:t xml:space="preserve"> </w:t>
      </w:r>
      <w:r>
        <w:rPr>
          <w:rFonts w:eastAsia="Times New Roman" w:cs="Times New Roman"/>
          <w:szCs w:val="24"/>
          <w:lang w:eastAsia="id-ID"/>
        </w:rPr>
        <w:t xml:space="preserve">yang paling sering muncul dalam </w:t>
      </w:r>
      <w:r w:rsidR="00AC1A32" w:rsidRPr="00AC1A32">
        <w:rPr>
          <w:rFonts w:eastAsia="Times New Roman" w:cs="Times New Roman"/>
          <w:i/>
          <w:szCs w:val="24"/>
          <w:lang w:eastAsia="id-ID"/>
        </w:rPr>
        <w:t>dataset</w:t>
      </w:r>
      <w:r>
        <w:rPr>
          <w:rFonts w:eastAsia="Times New Roman" w:cs="Times New Roman"/>
          <w:szCs w:val="24"/>
          <w:lang w:eastAsia="id-ID"/>
        </w:rPr>
        <w:t xml:space="preserve">. </w:t>
      </w:r>
      <w:proofErr w:type="spellStart"/>
      <w:r>
        <w:rPr>
          <w:rFonts w:eastAsia="Times New Roman" w:cs="Times New Roman"/>
          <w:szCs w:val="24"/>
          <w:lang w:val="en-US" w:eastAsia="id-ID"/>
        </w:rPr>
        <w:t>GO_Term</w:t>
      </w:r>
      <w:proofErr w:type="spellEnd"/>
      <w:r>
        <w:rPr>
          <w:rFonts w:eastAsia="Times New Roman" w:cs="Times New Roman"/>
          <w:szCs w:val="24"/>
          <w:lang w:eastAsia="id-ID"/>
        </w:rPr>
        <w:t xml:space="preserve"> adalah istilah yang digunakan untuk menggambarkan fungsi protein. Analisis ini dapat digunakan untuk memahami fungsi protein pada </w:t>
      </w:r>
      <w:r w:rsidR="00AC1A32" w:rsidRPr="00AC1A32">
        <w:rPr>
          <w:rFonts w:eastAsia="Times New Roman" w:cs="Times New Roman"/>
          <w:i/>
          <w:szCs w:val="24"/>
          <w:lang w:eastAsia="id-ID"/>
        </w:rPr>
        <w:t>dataset</w:t>
      </w:r>
      <w:r>
        <w:rPr>
          <w:rFonts w:eastAsia="Times New Roman" w:cs="Times New Roman"/>
          <w:szCs w:val="24"/>
          <w:lang w:eastAsia="id-ID"/>
        </w:rPr>
        <w:t xml:space="preserve"> tersebut</w:t>
      </w:r>
      <w:r>
        <w:rPr>
          <w:rFonts w:eastAsia="Times New Roman" w:cs="Times New Roman"/>
          <w:szCs w:val="24"/>
          <w:lang w:val="en-US" w:eastAsia="id-ID"/>
        </w:rPr>
        <w:t xml:space="preserve"> yang </w:t>
      </w:r>
      <w:proofErr w:type="spellStart"/>
      <w:r>
        <w:rPr>
          <w:rFonts w:eastAsia="Times New Roman" w:cs="Times New Roman"/>
          <w:szCs w:val="24"/>
          <w:lang w:val="en-US" w:eastAsia="id-ID"/>
        </w:rPr>
        <w:t>dapat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dilihat</w:t>
      </w:r>
      <w:proofErr w:type="spellEnd"/>
      <w:r>
        <w:rPr>
          <w:rFonts w:eastAsia="Times New Roman" w:cs="Times New Roman"/>
          <w:szCs w:val="24"/>
          <w:lang w:val="en-US" w:eastAsia="id-ID"/>
        </w:rPr>
        <w:t xml:space="preserve"> pada </w:t>
      </w:r>
      <w:r>
        <w:rPr>
          <w:rFonts w:eastAsia="Times New Roman" w:cs="Times New Roman"/>
          <w:szCs w:val="24"/>
          <w:lang w:val="en-US" w:eastAsia="id-ID"/>
        </w:rPr>
        <w:fldChar w:fldCharType="begin"/>
      </w:r>
      <w:r>
        <w:rPr>
          <w:rFonts w:eastAsia="Times New Roman" w:cs="Times New Roman"/>
          <w:szCs w:val="24"/>
          <w:lang w:val="en-US" w:eastAsia="id-ID"/>
        </w:rPr>
        <w:instrText xml:space="preserve"> REF _Ref162463998 \h  \* MERGEFORMAT </w:instrText>
      </w:r>
      <w:r>
        <w:rPr>
          <w:rFonts w:eastAsia="Times New Roman" w:cs="Times New Roman"/>
          <w:szCs w:val="24"/>
          <w:lang w:val="en-US" w:eastAsia="id-ID"/>
        </w:rPr>
      </w:r>
      <w:r>
        <w:rPr>
          <w:rFonts w:eastAsia="Times New Roman" w:cs="Times New Roman"/>
          <w:szCs w:val="24"/>
          <w:lang w:val="en-US" w:eastAsia="id-ID"/>
        </w:rPr>
        <w:fldChar w:fldCharType="separate"/>
      </w:r>
      <w:r>
        <w:rPr>
          <w:rFonts w:cs="Times New Roman"/>
          <w:szCs w:val="24"/>
        </w:rPr>
        <w:t>Gambar 3.6</w:t>
      </w:r>
      <w:r>
        <w:rPr>
          <w:rFonts w:eastAsia="Times New Roman" w:cs="Times New Roman"/>
          <w:szCs w:val="24"/>
          <w:lang w:val="en-US" w:eastAsia="id-ID"/>
        </w:rPr>
        <w:fldChar w:fldCharType="end"/>
      </w:r>
      <w:r>
        <w:rPr>
          <w:rFonts w:eastAsia="Times New Roman" w:cs="Times New Roman"/>
          <w:szCs w:val="24"/>
          <w:lang w:val="en-US" w:eastAsia="id-ID"/>
        </w:rPr>
        <w:t>.</w:t>
      </w:r>
    </w:p>
    <w:p w14:paraId="6F947455" w14:textId="77777777" w:rsidR="00AF42A0" w:rsidRDefault="00A70E20">
      <w:pPr>
        <w:keepNext/>
        <w:jc w:val="center"/>
      </w:pPr>
      <w:r>
        <w:rPr>
          <w:rFonts w:eastAsia="Times New Roman" w:cs="Times New Roman"/>
          <w:noProof/>
          <w:szCs w:val="24"/>
          <w:lang w:eastAsia="id-ID"/>
        </w:rPr>
        <w:drawing>
          <wp:inline distT="114300" distB="114300" distL="114300" distR="114300" wp14:anchorId="7F797EA6" wp14:editId="72FC968B">
            <wp:extent cx="3860800" cy="2463800"/>
            <wp:effectExtent l="0" t="0" r="6350" b="0"/>
            <wp:docPr id="33" name="image28.png"/>
            <wp:cNvGraphicFramePr/>
            <a:graphic xmlns:a="http://schemas.openxmlformats.org/drawingml/2006/main">
              <a:graphicData uri="http://schemas.openxmlformats.org/drawingml/2006/picture">
                <pic:pic xmlns:pic="http://schemas.openxmlformats.org/drawingml/2006/picture">
                  <pic:nvPicPr>
                    <pic:cNvPr id="33" name="image28.png"/>
                    <pic:cNvPicPr preferRelativeResize="0"/>
                  </pic:nvPicPr>
                  <pic:blipFill>
                    <a:blip r:embed="rId43"/>
                    <a:srcRect/>
                    <a:stretch>
                      <a:fillRect/>
                    </a:stretch>
                  </pic:blipFill>
                  <pic:spPr>
                    <a:xfrm>
                      <a:off x="0" y="0"/>
                      <a:ext cx="3860800" cy="2463800"/>
                    </a:xfrm>
                    <a:prstGeom prst="rect">
                      <a:avLst/>
                    </a:prstGeom>
                    <a:ln w="12700">
                      <a:noFill/>
                    </a:ln>
                  </pic:spPr>
                </pic:pic>
              </a:graphicData>
            </a:graphic>
          </wp:inline>
        </w:drawing>
      </w:r>
    </w:p>
    <w:p w14:paraId="2D3FDA30" w14:textId="77777777" w:rsidR="00AF42A0" w:rsidRDefault="00C31564">
      <w:pPr>
        <w:pStyle w:val="Caption"/>
        <w:jc w:val="center"/>
        <w:rPr>
          <w:rFonts w:cs="Times New Roman"/>
          <w:i w:val="0"/>
          <w:iCs w:val="0"/>
          <w:color w:val="auto"/>
          <w:sz w:val="20"/>
          <w:szCs w:val="20"/>
          <w:lang w:val="en-US"/>
        </w:rPr>
      </w:pPr>
      <w:bookmarkStart w:id="191" w:name="_Ref162463998"/>
      <w:bookmarkStart w:id="192" w:name="_Toc172627225"/>
      <w:r>
        <w:rPr>
          <w:rFonts w:cs="Times New Roman"/>
          <w:i w:val="0"/>
          <w:color w:val="auto"/>
          <w:sz w:val="20"/>
          <w:szCs w:val="20"/>
        </w:rPr>
        <w:t>Gambar 3</w:t>
      </w:r>
      <w:r w:rsidR="006023E2">
        <w:rPr>
          <w:rFonts w:cs="Times New Roman"/>
          <w:i w:val="0"/>
          <w:color w:val="auto"/>
          <w:sz w:val="20"/>
          <w:szCs w:val="20"/>
        </w:rPr>
        <w:t>.</w:t>
      </w:r>
      <w:r w:rsidR="006023E2">
        <w:rPr>
          <w:rFonts w:cs="Times New Roman"/>
          <w:i w:val="0"/>
          <w:color w:val="auto"/>
          <w:sz w:val="20"/>
          <w:szCs w:val="20"/>
        </w:rPr>
        <w:fldChar w:fldCharType="begin"/>
      </w:r>
      <w:r w:rsidR="006023E2">
        <w:rPr>
          <w:rFonts w:cs="Times New Roman"/>
          <w:i w:val="0"/>
          <w:color w:val="auto"/>
          <w:sz w:val="20"/>
          <w:szCs w:val="20"/>
        </w:rPr>
        <w:instrText xml:space="preserve"> SEQ Gambar \* ARABIC \s 1 </w:instrText>
      </w:r>
      <w:r w:rsidR="006023E2">
        <w:rPr>
          <w:rFonts w:cs="Times New Roman"/>
          <w:i w:val="0"/>
          <w:color w:val="auto"/>
          <w:sz w:val="20"/>
          <w:szCs w:val="20"/>
        </w:rPr>
        <w:fldChar w:fldCharType="separate"/>
      </w:r>
      <w:r w:rsidR="006023E2">
        <w:rPr>
          <w:rFonts w:cs="Times New Roman"/>
          <w:i w:val="0"/>
          <w:noProof/>
          <w:color w:val="auto"/>
          <w:sz w:val="20"/>
          <w:szCs w:val="20"/>
        </w:rPr>
        <w:t>6</w:t>
      </w:r>
      <w:r w:rsidR="006023E2">
        <w:rPr>
          <w:rFonts w:cs="Times New Roman"/>
          <w:i w:val="0"/>
          <w:color w:val="auto"/>
          <w:sz w:val="20"/>
          <w:szCs w:val="20"/>
        </w:rPr>
        <w:fldChar w:fldCharType="end"/>
      </w:r>
      <w:bookmarkEnd w:id="191"/>
      <w:r w:rsidR="00A70E20">
        <w:rPr>
          <w:rFonts w:cs="Times New Roman"/>
          <w:i w:val="0"/>
          <w:color w:val="auto"/>
          <w:sz w:val="20"/>
          <w:szCs w:val="20"/>
        </w:rPr>
        <w:t xml:space="preserve"> Analisis Frekuensi Kelas </w:t>
      </w:r>
      <w:proofErr w:type="spellStart"/>
      <w:r w:rsidR="00A70E20">
        <w:rPr>
          <w:rFonts w:cs="Times New Roman"/>
          <w:i w:val="0"/>
          <w:color w:val="auto"/>
          <w:sz w:val="20"/>
          <w:szCs w:val="20"/>
          <w:lang w:val="en-US"/>
        </w:rPr>
        <w:t>GO_Term</w:t>
      </w:r>
      <w:bookmarkEnd w:id="192"/>
      <w:proofErr w:type="spellEnd"/>
    </w:p>
    <w:p w14:paraId="05A24047" w14:textId="77777777" w:rsidR="00AF42A0" w:rsidRDefault="00A70E20">
      <w:pPr>
        <w:spacing w:after="60"/>
        <w:rPr>
          <w:rFonts w:eastAsia="Times New Roman" w:cs="Times New Roman"/>
          <w:szCs w:val="24"/>
          <w:lang w:val="en-US" w:eastAsia="id-ID"/>
        </w:rPr>
      </w:pPr>
      <w:r>
        <w:rPr>
          <w:rFonts w:eastAsia="Times New Roman" w:cs="Times New Roman"/>
          <w:szCs w:val="24"/>
          <w:lang w:val="en-US" w:eastAsia="id-ID"/>
        </w:rPr>
        <w:t xml:space="preserve">Pada </w:t>
      </w:r>
      <w:r>
        <w:rPr>
          <w:rFonts w:eastAsia="Times New Roman" w:cs="Times New Roman"/>
          <w:szCs w:val="24"/>
          <w:lang w:val="en-US" w:eastAsia="id-ID"/>
        </w:rPr>
        <w:fldChar w:fldCharType="begin"/>
      </w:r>
      <w:r>
        <w:rPr>
          <w:rFonts w:eastAsia="Times New Roman" w:cs="Times New Roman"/>
          <w:szCs w:val="24"/>
          <w:lang w:val="en-US" w:eastAsia="id-ID"/>
        </w:rPr>
        <w:instrText xml:space="preserve"> REF _Ref162463998 \h  \* MERGEFORMAT </w:instrText>
      </w:r>
      <w:r>
        <w:rPr>
          <w:rFonts w:eastAsia="Times New Roman" w:cs="Times New Roman"/>
          <w:szCs w:val="24"/>
          <w:lang w:val="en-US" w:eastAsia="id-ID"/>
        </w:rPr>
      </w:r>
      <w:r>
        <w:rPr>
          <w:rFonts w:eastAsia="Times New Roman" w:cs="Times New Roman"/>
          <w:szCs w:val="24"/>
          <w:lang w:val="en-US" w:eastAsia="id-ID"/>
        </w:rPr>
        <w:fldChar w:fldCharType="separate"/>
      </w:r>
      <w:r>
        <w:rPr>
          <w:rFonts w:cs="Times New Roman"/>
          <w:szCs w:val="24"/>
        </w:rPr>
        <w:t>Gambar 3.6</w:t>
      </w:r>
      <w:r>
        <w:rPr>
          <w:rFonts w:eastAsia="Times New Roman" w:cs="Times New Roman"/>
          <w:szCs w:val="24"/>
          <w:lang w:val="en-US" w:eastAsia="id-ID"/>
        </w:rPr>
        <w:fldChar w:fldCharType="end"/>
      </w:r>
      <w:r>
        <w:rPr>
          <w:rFonts w:eastAsia="Times New Roman" w:cs="Times New Roman"/>
          <w:szCs w:val="24"/>
          <w:lang w:val="en-US" w:eastAsia="id-ID"/>
        </w:rPr>
        <w:t xml:space="preserve"> </w:t>
      </w:r>
      <w:r>
        <w:rPr>
          <w:rFonts w:eastAsia="Times New Roman" w:cs="Times New Roman"/>
          <w:szCs w:val="24"/>
          <w:lang w:eastAsia="id-ID"/>
        </w:rPr>
        <w:t xml:space="preserve">menunjukkan hasil “Analisis Frekuensi Kelas </w:t>
      </w:r>
      <w:proofErr w:type="spellStart"/>
      <w:r>
        <w:rPr>
          <w:rFonts w:eastAsia="Times New Roman" w:cs="Times New Roman"/>
          <w:szCs w:val="24"/>
          <w:lang w:val="en-US" w:eastAsia="id-ID"/>
        </w:rPr>
        <w:t>GO_Term</w:t>
      </w:r>
      <w:proofErr w:type="spellEnd"/>
      <w:r>
        <w:rPr>
          <w:rFonts w:eastAsia="Times New Roman" w:cs="Times New Roman"/>
          <w:szCs w:val="24"/>
          <w:lang w:eastAsia="id-ID"/>
        </w:rPr>
        <w:t xml:space="preserve">” pada </w:t>
      </w:r>
      <w:r w:rsidR="00AC1A32" w:rsidRPr="00AC1A32">
        <w:rPr>
          <w:rFonts w:eastAsia="Times New Roman" w:cs="Times New Roman"/>
          <w:i/>
          <w:szCs w:val="24"/>
          <w:lang w:eastAsia="id-ID"/>
        </w:rPr>
        <w:t>dataset</w:t>
      </w:r>
      <w:r>
        <w:rPr>
          <w:rFonts w:eastAsia="Times New Roman" w:cs="Times New Roman"/>
          <w:szCs w:val="24"/>
          <w:lang w:eastAsia="id-ID"/>
        </w:rPr>
        <w:t xml:space="preserve"> fungsi protein</w:t>
      </w:r>
      <w:r>
        <w:rPr>
          <w:rFonts w:eastAsia="Times New Roman" w:cs="Times New Roman"/>
          <w:szCs w:val="24"/>
          <w:lang w:val="en-US" w:eastAsia="id-ID"/>
        </w:rPr>
        <w:t xml:space="preserve">, di mana </w:t>
      </w:r>
      <w:proofErr w:type="spellStart"/>
      <w:r>
        <w:rPr>
          <w:rFonts w:eastAsia="Times New Roman" w:cs="Times New Roman"/>
          <w:szCs w:val="24"/>
          <w:lang w:val="en-US" w:eastAsia="id-ID"/>
        </w:rPr>
        <w:t>untuk</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melihat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deskripsi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dari</w:t>
      </w:r>
      <w:proofErr w:type="spellEnd"/>
      <w:r>
        <w:rPr>
          <w:rFonts w:eastAsia="Times New Roman" w:cs="Times New Roman"/>
          <w:szCs w:val="24"/>
          <w:lang w:val="en-US" w:eastAsia="id-ID"/>
        </w:rPr>
        <w:t xml:space="preserve"> 5</w:t>
      </w:r>
      <w:r>
        <w:rPr>
          <w:rFonts w:eastAsia="Times New Roman" w:cs="Times New Roman"/>
          <w:szCs w:val="24"/>
          <w:lang w:eastAsia="id-ID"/>
        </w:rPr>
        <w:t xml:space="preserve"> </w:t>
      </w:r>
      <w:proofErr w:type="spellStart"/>
      <w:r>
        <w:rPr>
          <w:rFonts w:eastAsia="Times New Roman" w:cs="Times New Roman"/>
          <w:szCs w:val="24"/>
          <w:lang w:val="en-US" w:eastAsia="id-ID"/>
        </w:rPr>
        <w:t>GO_Term</w:t>
      </w:r>
      <w:proofErr w:type="spellEnd"/>
      <w:r>
        <w:rPr>
          <w:rFonts w:eastAsia="Times New Roman" w:cs="Times New Roman"/>
          <w:szCs w:val="24"/>
          <w:lang w:eastAsia="id-ID"/>
        </w:rPr>
        <w:t xml:space="preserve"> yang paling sering muncul </w:t>
      </w:r>
      <w:proofErr w:type="spellStart"/>
      <w:r>
        <w:rPr>
          <w:rFonts w:eastAsia="Times New Roman" w:cs="Times New Roman"/>
          <w:szCs w:val="24"/>
          <w:lang w:val="en-US" w:eastAsia="id-ID"/>
        </w:rPr>
        <w:t>tersebut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dapat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dilihat</w:t>
      </w:r>
      <w:proofErr w:type="spellEnd"/>
      <w:r>
        <w:rPr>
          <w:rFonts w:eastAsia="Times New Roman" w:cs="Times New Roman"/>
          <w:szCs w:val="24"/>
          <w:lang w:val="en-US" w:eastAsia="id-ID"/>
        </w:rPr>
        <w:t xml:space="preserve"> pada </w:t>
      </w:r>
      <w:r>
        <w:rPr>
          <w:rFonts w:eastAsia="Times New Roman" w:cs="Times New Roman"/>
          <w:szCs w:val="24"/>
          <w:lang w:val="en-US" w:eastAsia="id-ID"/>
        </w:rPr>
        <w:fldChar w:fldCharType="begin"/>
      </w:r>
      <w:r>
        <w:rPr>
          <w:rFonts w:eastAsia="Times New Roman" w:cs="Times New Roman"/>
          <w:szCs w:val="24"/>
          <w:lang w:val="en-US" w:eastAsia="id-ID"/>
        </w:rPr>
        <w:instrText xml:space="preserve"> REF _Ref162464098 \h  \* MERGEFORMAT </w:instrText>
      </w:r>
      <w:r>
        <w:rPr>
          <w:rFonts w:eastAsia="Times New Roman" w:cs="Times New Roman"/>
          <w:szCs w:val="24"/>
          <w:lang w:val="en-US" w:eastAsia="id-ID"/>
        </w:rPr>
      </w:r>
      <w:r>
        <w:rPr>
          <w:rFonts w:eastAsia="Times New Roman" w:cs="Times New Roman"/>
          <w:szCs w:val="24"/>
          <w:lang w:val="en-US" w:eastAsia="id-ID"/>
        </w:rPr>
        <w:fldChar w:fldCharType="separate"/>
      </w:r>
      <w:r>
        <w:rPr>
          <w:rFonts w:eastAsia="Times New Roman" w:cs="Times New Roman"/>
          <w:iCs/>
          <w:szCs w:val="24"/>
          <w:lang w:eastAsia="id-ID"/>
        </w:rPr>
        <w:t>Tabel 3.11</w:t>
      </w:r>
      <w:r>
        <w:rPr>
          <w:rFonts w:eastAsia="Times New Roman" w:cs="Times New Roman"/>
          <w:szCs w:val="24"/>
          <w:lang w:val="en-US" w:eastAsia="id-ID"/>
        </w:rPr>
        <w:fldChar w:fldCharType="end"/>
      </w:r>
      <w:r>
        <w:rPr>
          <w:rFonts w:eastAsia="Times New Roman" w:cs="Times New Roman"/>
          <w:szCs w:val="24"/>
          <w:lang w:val="en-US" w:eastAsia="id-ID"/>
        </w:rPr>
        <w:t xml:space="preserve"> dan 20 </w:t>
      </w:r>
      <w:proofErr w:type="spellStart"/>
      <w:r>
        <w:rPr>
          <w:rFonts w:eastAsia="Times New Roman" w:cs="Times New Roman"/>
          <w:szCs w:val="24"/>
          <w:lang w:val="en-US" w:eastAsia="id-ID"/>
        </w:rPr>
        <w:t>GO_Term</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lengkapnya</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dapat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dilihat</w:t>
      </w:r>
      <w:proofErr w:type="spellEnd"/>
      <w:r>
        <w:rPr>
          <w:rFonts w:eastAsia="Times New Roman" w:cs="Times New Roman"/>
          <w:szCs w:val="24"/>
          <w:lang w:val="en-US" w:eastAsia="id-ID"/>
        </w:rPr>
        <w:t xml:space="preserve"> pada </w:t>
      </w:r>
      <w:r>
        <w:rPr>
          <w:rFonts w:eastAsia="Times New Roman" w:cs="Times New Roman"/>
          <w:szCs w:val="24"/>
          <w:lang w:val="en-US" w:eastAsia="id-ID"/>
        </w:rPr>
        <w:fldChar w:fldCharType="begin"/>
      </w:r>
      <w:r>
        <w:rPr>
          <w:rFonts w:eastAsia="Times New Roman" w:cs="Times New Roman"/>
          <w:szCs w:val="24"/>
          <w:lang w:val="en-US" w:eastAsia="id-ID"/>
        </w:rPr>
        <w:instrText xml:space="preserve"> REF _Ref172294448 \h  \* MERGEFORMAT </w:instrText>
      </w:r>
      <w:r>
        <w:rPr>
          <w:rFonts w:eastAsia="Times New Roman" w:cs="Times New Roman"/>
          <w:szCs w:val="24"/>
          <w:lang w:val="en-US" w:eastAsia="id-ID"/>
        </w:rPr>
      </w:r>
      <w:r>
        <w:rPr>
          <w:rFonts w:eastAsia="Times New Roman" w:cs="Times New Roman"/>
          <w:szCs w:val="24"/>
          <w:lang w:val="en-US" w:eastAsia="id-ID"/>
        </w:rPr>
        <w:fldChar w:fldCharType="separate"/>
      </w:r>
      <w:r>
        <w:rPr>
          <w:szCs w:val="24"/>
        </w:rPr>
        <w:t>Lampiran 1</w:t>
      </w:r>
      <w:r>
        <w:rPr>
          <w:rFonts w:eastAsia="Times New Roman" w:cs="Times New Roman"/>
          <w:szCs w:val="24"/>
          <w:lang w:val="en-US" w:eastAsia="id-ID"/>
        </w:rPr>
        <w:fldChar w:fldCharType="end"/>
      </w:r>
      <w:r>
        <w:rPr>
          <w:rFonts w:eastAsia="Times New Roman" w:cs="Times New Roman"/>
          <w:szCs w:val="24"/>
          <w:lang w:val="en-US" w:eastAsia="id-ID"/>
        </w:rPr>
        <w:t>.</w:t>
      </w:r>
    </w:p>
    <w:p w14:paraId="3C88994B" w14:textId="77777777" w:rsidR="00AF42A0" w:rsidRDefault="00C31564">
      <w:pPr>
        <w:keepNext/>
        <w:spacing w:after="200" w:line="240" w:lineRule="auto"/>
        <w:jc w:val="center"/>
        <w:rPr>
          <w:rFonts w:eastAsia="Times New Roman" w:cs="Times New Roman"/>
          <w:iCs/>
          <w:sz w:val="20"/>
          <w:szCs w:val="20"/>
          <w:lang w:val="en-US" w:eastAsia="id-ID"/>
        </w:rPr>
      </w:pPr>
      <w:bookmarkStart w:id="193" w:name="_Ref162464098"/>
      <w:bookmarkStart w:id="194" w:name="_Toc155657272"/>
      <w:bookmarkStart w:id="195" w:name="_Toc172627256"/>
      <w:r>
        <w:rPr>
          <w:rFonts w:eastAsia="Times New Roman" w:cs="Times New Roman"/>
          <w:iCs/>
          <w:sz w:val="20"/>
          <w:szCs w:val="20"/>
          <w:lang w:eastAsia="id-ID"/>
        </w:rPr>
        <w:t>Tabel 3</w:t>
      </w:r>
      <w:r w:rsidR="002E61ED">
        <w:rPr>
          <w:rFonts w:eastAsia="Times New Roman" w:cs="Times New Roman"/>
          <w:iCs/>
          <w:sz w:val="20"/>
          <w:szCs w:val="20"/>
          <w:lang w:eastAsia="id-ID"/>
        </w:rPr>
        <w:t>.</w:t>
      </w:r>
      <w:r w:rsidR="002E61ED">
        <w:rPr>
          <w:rFonts w:eastAsia="Times New Roman" w:cs="Times New Roman"/>
          <w:iCs/>
          <w:sz w:val="20"/>
          <w:szCs w:val="20"/>
          <w:lang w:eastAsia="id-ID"/>
        </w:rPr>
        <w:fldChar w:fldCharType="begin"/>
      </w:r>
      <w:r w:rsidR="002E61ED">
        <w:rPr>
          <w:rFonts w:eastAsia="Times New Roman" w:cs="Times New Roman"/>
          <w:iCs/>
          <w:sz w:val="20"/>
          <w:szCs w:val="20"/>
          <w:lang w:eastAsia="id-ID"/>
        </w:rPr>
        <w:instrText xml:space="preserve"> SEQ Tabel \* ARABIC \s 1 </w:instrText>
      </w:r>
      <w:r w:rsidR="002E61ED">
        <w:rPr>
          <w:rFonts w:eastAsia="Times New Roman" w:cs="Times New Roman"/>
          <w:iCs/>
          <w:sz w:val="20"/>
          <w:szCs w:val="20"/>
          <w:lang w:eastAsia="id-ID"/>
        </w:rPr>
        <w:fldChar w:fldCharType="separate"/>
      </w:r>
      <w:r w:rsidR="002E61ED">
        <w:rPr>
          <w:rFonts w:eastAsia="Times New Roman" w:cs="Times New Roman"/>
          <w:iCs/>
          <w:noProof/>
          <w:sz w:val="20"/>
          <w:szCs w:val="20"/>
          <w:lang w:eastAsia="id-ID"/>
        </w:rPr>
        <w:t>11</w:t>
      </w:r>
      <w:r w:rsidR="002E61ED">
        <w:rPr>
          <w:rFonts w:eastAsia="Times New Roman" w:cs="Times New Roman"/>
          <w:iCs/>
          <w:sz w:val="20"/>
          <w:szCs w:val="20"/>
          <w:lang w:eastAsia="id-ID"/>
        </w:rPr>
        <w:fldChar w:fldCharType="end"/>
      </w:r>
      <w:bookmarkEnd w:id="193"/>
      <w:r w:rsidR="00A70E20">
        <w:rPr>
          <w:rFonts w:eastAsia="Times New Roman" w:cs="Times New Roman"/>
          <w:iCs/>
          <w:sz w:val="20"/>
          <w:szCs w:val="20"/>
          <w:lang w:eastAsia="id-ID"/>
        </w:rPr>
        <w:t xml:space="preserve"> Deskripsi </w:t>
      </w:r>
      <w:bookmarkEnd w:id="194"/>
      <w:proofErr w:type="spellStart"/>
      <w:r w:rsidR="00A70E20">
        <w:rPr>
          <w:rFonts w:eastAsia="Times New Roman" w:cs="Times New Roman"/>
          <w:iCs/>
          <w:sz w:val="20"/>
          <w:szCs w:val="20"/>
          <w:lang w:val="en-US" w:eastAsia="id-ID"/>
        </w:rPr>
        <w:t>GO_Term</w:t>
      </w:r>
      <w:bookmarkEnd w:id="195"/>
      <w:proofErr w:type="spellEnd"/>
    </w:p>
    <w:tbl>
      <w:tblPr>
        <w:tblW w:w="8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74"/>
      </w:tblGrid>
      <w:tr w:rsidR="00AF42A0" w14:paraId="7DF18D6B" w14:textId="77777777" w:rsidTr="007A5D5A">
        <w:trPr>
          <w:trHeight w:val="459"/>
        </w:trPr>
        <w:tc>
          <w:tcPr>
            <w:tcW w:w="1696" w:type="dxa"/>
            <w:shd w:val="clear" w:color="auto" w:fill="9CC2E5" w:themeFill="accent1" w:themeFillTint="99"/>
            <w:tcMar>
              <w:top w:w="40" w:type="dxa"/>
              <w:left w:w="40" w:type="dxa"/>
              <w:bottom w:w="40" w:type="dxa"/>
              <w:right w:w="40" w:type="dxa"/>
            </w:tcMar>
            <w:vAlign w:val="bottom"/>
          </w:tcPr>
          <w:p w14:paraId="5F6DA03F" w14:textId="77777777" w:rsidR="00AF42A0" w:rsidRDefault="00A70E20" w:rsidP="00C31564">
            <w:pPr>
              <w:widowControl w:val="0"/>
              <w:jc w:val="center"/>
              <w:rPr>
                <w:rFonts w:eastAsia="Arial" w:cs="Times New Roman"/>
                <w:szCs w:val="24"/>
                <w:lang w:eastAsia="id-ID"/>
              </w:rPr>
            </w:pPr>
            <w:r>
              <w:rPr>
                <w:rFonts w:eastAsia="Arial" w:cs="Times New Roman"/>
                <w:b/>
                <w:szCs w:val="24"/>
                <w:lang w:eastAsia="id-ID"/>
              </w:rPr>
              <w:t>GO term</w:t>
            </w:r>
          </w:p>
        </w:tc>
        <w:tc>
          <w:tcPr>
            <w:tcW w:w="6574" w:type="dxa"/>
            <w:shd w:val="clear" w:color="auto" w:fill="9CC2E5" w:themeFill="accent1" w:themeFillTint="99"/>
            <w:tcMar>
              <w:top w:w="40" w:type="dxa"/>
              <w:left w:w="40" w:type="dxa"/>
              <w:bottom w:w="40" w:type="dxa"/>
              <w:right w:w="40" w:type="dxa"/>
            </w:tcMar>
            <w:vAlign w:val="bottom"/>
          </w:tcPr>
          <w:p w14:paraId="0BA96E1A" w14:textId="77777777" w:rsidR="00AF42A0" w:rsidRDefault="00A70E20" w:rsidP="00C31564">
            <w:pPr>
              <w:widowControl w:val="0"/>
              <w:jc w:val="center"/>
              <w:rPr>
                <w:rFonts w:eastAsia="Arial" w:cs="Times New Roman"/>
                <w:szCs w:val="24"/>
                <w:lang w:eastAsia="id-ID"/>
              </w:rPr>
            </w:pPr>
            <w:r>
              <w:rPr>
                <w:rFonts w:eastAsia="Arial" w:cs="Times New Roman"/>
                <w:b/>
                <w:szCs w:val="24"/>
                <w:lang w:eastAsia="id-ID"/>
              </w:rPr>
              <w:t>Definisi</w:t>
            </w:r>
          </w:p>
        </w:tc>
      </w:tr>
      <w:tr w:rsidR="00AF42A0" w14:paraId="1E20E1E6" w14:textId="77777777" w:rsidTr="007A5D5A">
        <w:trPr>
          <w:trHeight w:val="459"/>
        </w:trPr>
        <w:tc>
          <w:tcPr>
            <w:tcW w:w="1696" w:type="dxa"/>
            <w:tcMar>
              <w:top w:w="40" w:type="dxa"/>
              <w:left w:w="40" w:type="dxa"/>
              <w:bottom w:w="40" w:type="dxa"/>
              <w:right w:w="40" w:type="dxa"/>
            </w:tcMar>
          </w:tcPr>
          <w:p w14:paraId="36CB47FE" w14:textId="77777777" w:rsidR="00AF42A0" w:rsidRDefault="00A70E20" w:rsidP="00C31564">
            <w:pPr>
              <w:widowControl w:val="0"/>
              <w:jc w:val="left"/>
              <w:rPr>
                <w:rFonts w:eastAsia="Arial" w:cs="Times New Roman"/>
                <w:szCs w:val="24"/>
                <w:lang w:eastAsia="id-ID"/>
              </w:rPr>
            </w:pPr>
            <w:r>
              <w:rPr>
                <w:rFonts w:eastAsia="Arial" w:cs="Times New Roman"/>
                <w:szCs w:val="24"/>
                <w:lang w:eastAsia="id-ID"/>
              </w:rPr>
              <w:t xml:space="preserve">GO:0005575 - </w:t>
            </w:r>
            <w:r>
              <w:rPr>
                <w:rFonts w:eastAsia="Arial" w:cs="Times New Roman"/>
                <w:i/>
                <w:szCs w:val="24"/>
                <w:lang w:eastAsia="id-ID"/>
              </w:rPr>
              <w:t>protein kinase activity</w:t>
            </w:r>
          </w:p>
        </w:tc>
        <w:tc>
          <w:tcPr>
            <w:tcW w:w="6574" w:type="dxa"/>
            <w:tcMar>
              <w:top w:w="40" w:type="dxa"/>
              <w:left w:w="40" w:type="dxa"/>
              <w:bottom w:w="40" w:type="dxa"/>
              <w:right w:w="40" w:type="dxa"/>
            </w:tcMar>
          </w:tcPr>
          <w:p w14:paraId="2F95BA82" w14:textId="77777777" w:rsidR="00AF42A0" w:rsidRDefault="00A70E20" w:rsidP="00C31564">
            <w:pPr>
              <w:widowControl w:val="0"/>
              <w:rPr>
                <w:rFonts w:eastAsia="Arial" w:cs="Times New Roman"/>
                <w:szCs w:val="24"/>
                <w:lang w:eastAsia="id-ID"/>
              </w:rPr>
            </w:pPr>
            <w:r>
              <w:rPr>
                <w:rFonts w:eastAsia="Arial" w:cs="Times New Roman"/>
                <w:szCs w:val="24"/>
                <w:lang w:eastAsia="id-ID"/>
              </w:rPr>
              <w:t>Protein kinase adalah enzim yang mengkatalisis fosforilasi protein. Fosforilasi adalah proses penambahan gugus fosfat ke protein. Gugus fosfat ini dapat mengubah struktur dan fungsi protein.</w:t>
            </w:r>
          </w:p>
        </w:tc>
      </w:tr>
      <w:tr w:rsidR="00AF42A0" w14:paraId="7CC868F0" w14:textId="77777777" w:rsidTr="007A5D5A">
        <w:trPr>
          <w:trHeight w:val="459"/>
        </w:trPr>
        <w:tc>
          <w:tcPr>
            <w:tcW w:w="1696" w:type="dxa"/>
            <w:tcMar>
              <w:top w:w="40" w:type="dxa"/>
              <w:left w:w="40" w:type="dxa"/>
              <w:bottom w:w="40" w:type="dxa"/>
              <w:right w:w="40" w:type="dxa"/>
            </w:tcMar>
          </w:tcPr>
          <w:p w14:paraId="6E86F1C5" w14:textId="77777777" w:rsidR="00AF42A0" w:rsidRDefault="00A70E20" w:rsidP="00C31564">
            <w:pPr>
              <w:widowControl w:val="0"/>
              <w:jc w:val="left"/>
              <w:rPr>
                <w:rFonts w:eastAsia="Arial" w:cs="Times New Roman"/>
                <w:szCs w:val="24"/>
                <w:lang w:eastAsia="id-ID"/>
              </w:rPr>
            </w:pPr>
            <w:r>
              <w:rPr>
                <w:rFonts w:eastAsia="Arial" w:cs="Times New Roman"/>
                <w:szCs w:val="24"/>
                <w:lang w:eastAsia="id-ID"/>
              </w:rPr>
              <w:t xml:space="preserve">GO:0008150 - </w:t>
            </w:r>
            <w:r>
              <w:rPr>
                <w:rFonts w:eastAsia="Arial" w:cs="Times New Roman"/>
                <w:i/>
                <w:szCs w:val="24"/>
                <w:lang w:eastAsia="id-ID"/>
              </w:rPr>
              <w:t>transferase activity</w:t>
            </w:r>
          </w:p>
        </w:tc>
        <w:tc>
          <w:tcPr>
            <w:tcW w:w="6574" w:type="dxa"/>
            <w:tcMar>
              <w:top w:w="40" w:type="dxa"/>
              <w:left w:w="40" w:type="dxa"/>
              <w:bottom w:w="40" w:type="dxa"/>
              <w:right w:w="40" w:type="dxa"/>
            </w:tcMar>
          </w:tcPr>
          <w:p w14:paraId="49F5FBC4" w14:textId="77777777" w:rsidR="00AF42A0" w:rsidRDefault="00A70E20" w:rsidP="00C31564">
            <w:pPr>
              <w:widowControl w:val="0"/>
              <w:rPr>
                <w:rFonts w:eastAsia="Arial" w:cs="Times New Roman"/>
                <w:szCs w:val="24"/>
                <w:lang w:eastAsia="id-ID"/>
              </w:rPr>
            </w:pPr>
            <w:r>
              <w:rPr>
                <w:rFonts w:eastAsia="Arial" w:cs="Times New Roman"/>
                <w:szCs w:val="24"/>
                <w:lang w:eastAsia="id-ID"/>
              </w:rPr>
              <w:t>Transferase adalah enzim yang mengkatalisis transfer gugus dari satu molekul ke molekul lain. Gugus yang ditransfer dapat berupa gugus fosfat, gula, atau amino.</w:t>
            </w:r>
          </w:p>
        </w:tc>
      </w:tr>
      <w:tr w:rsidR="00AF42A0" w14:paraId="440A5DFD" w14:textId="77777777" w:rsidTr="007A5D5A">
        <w:trPr>
          <w:trHeight w:val="459"/>
        </w:trPr>
        <w:tc>
          <w:tcPr>
            <w:tcW w:w="1696" w:type="dxa"/>
            <w:tcMar>
              <w:top w:w="40" w:type="dxa"/>
              <w:left w:w="40" w:type="dxa"/>
              <w:bottom w:w="40" w:type="dxa"/>
              <w:right w:w="40" w:type="dxa"/>
            </w:tcMar>
          </w:tcPr>
          <w:p w14:paraId="2F6EBE1E" w14:textId="77777777" w:rsidR="00AF42A0" w:rsidRDefault="00A70E20" w:rsidP="00C31564">
            <w:pPr>
              <w:widowControl w:val="0"/>
              <w:jc w:val="left"/>
              <w:rPr>
                <w:rFonts w:eastAsia="Arial" w:cs="Times New Roman"/>
                <w:szCs w:val="24"/>
                <w:lang w:eastAsia="id-ID"/>
              </w:rPr>
            </w:pPr>
            <w:r>
              <w:rPr>
                <w:rFonts w:eastAsia="Arial" w:cs="Times New Roman"/>
                <w:szCs w:val="24"/>
                <w:lang w:eastAsia="id-ID"/>
              </w:rPr>
              <w:lastRenderedPageBreak/>
              <w:t xml:space="preserve">GO:0110165 - </w:t>
            </w:r>
            <w:r>
              <w:rPr>
                <w:rFonts w:eastAsia="Arial" w:cs="Times New Roman"/>
                <w:i/>
                <w:szCs w:val="24"/>
                <w:lang w:eastAsia="id-ID"/>
              </w:rPr>
              <w:t>cytoplasmic localization</w:t>
            </w:r>
          </w:p>
        </w:tc>
        <w:tc>
          <w:tcPr>
            <w:tcW w:w="6574" w:type="dxa"/>
            <w:tcMar>
              <w:top w:w="40" w:type="dxa"/>
              <w:left w:w="40" w:type="dxa"/>
              <w:bottom w:w="40" w:type="dxa"/>
              <w:right w:w="40" w:type="dxa"/>
            </w:tcMar>
          </w:tcPr>
          <w:p w14:paraId="46805359" w14:textId="77777777" w:rsidR="00AF42A0" w:rsidRDefault="00A70E20" w:rsidP="00C31564">
            <w:pPr>
              <w:widowControl w:val="0"/>
              <w:rPr>
                <w:rFonts w:eastAsia="Arial" w:cs="Times New Roman"/>
                <w:szCs w:val="24"/>
                <w:lang w:eastAsia="id-ID"/>
              </w:rPr>
            </w:pPr>
            <w:r>
              <w:rPr>
                <w:rFonts w:eastAsia="Arial" w:cs="Times New Roman"/>
                <w:szCs w:val="24"/>
                <w:lang w:eastAsia="id-ID"/>
              </w:rPr>
              <w:t>Protein yang memiliki GO</w:t>
            </w:r>
            <w:r>
              <w:rPr>
                <w:rFonts w:eastAsia="Arial" w:cs="Times New Roman"/>
                <w:szCs w:val="24"/>
                <w:lang w:val="en-US" w:eastAsia="id-ID"/>
              </w:rPr>
              <w:t>_Term</w:t>
            </w:r>
            <w:r>
              <w:rPr>
                <w:rFonts w:eastAsia="Arial" w:cs="Times New Roman"/>
                <w:szCs w:val="24"/>
                <w:lang w:eastAsia="id-ID"/>
              </w:rPr>
              <w:t xml:space="preserve"> ini ditemukan di sitoplasma, yaitu bagian sel yang terletak di luar nukleus.</w:t>
            </w:r>
          </w:p>
        </w:tc>
      </w:tr>
      <w:tr w:rsidR="00AF42A0" w14:paraId="53DFD1E9" w14:textId="77777777" w:rsidTr="007A5D5A">
        <w:trPr>
          <w:trHeight w:val="459"/>
        </w:trPr>
        <w:tc>
          <w:tcPr>
            <w:tcW w:w="1696" w:type="dxa"/>
            <w:tcMar>
              <w:top w:w="40" w:type="dxa"/>
              <w:left w:w="40" w:type="dxa"/>
              <w:bottom w:w="40" w:type="dxa"/>
              <w:right w:w="40" w:type="dxa"/>
            </w:tcMar>
          </w:tcPr>
          <w:p w14:paraId="5CC498E3" w14:textId="77777777" w:rsidR="00AF42A0" w:rsidRDefault="00A70E20" w:rsidP="00C31564">
            <w:pPr>
              <w:widowControl w:val="0"/>
              <w:jc w:val="left"/>
              <w:rPr>
                <w:rFonts w:eastAsia="Arial" w:cs="Times New Roman"/>
                <w:szCs w:val="24"/>
                <w:lang w:eastAsia="id-ID"/>
              </w:rPr>
            </w:pPr>
            <w:r>
              <w:rPr>
                <w:rFonts w:eastAsia="Arial" w:cs="Times New Roman"/>
                <w:szCs w:val="24"/>
                <w:lang w:eastAsia="id-ID"/>
              </w:rPr>
              <w:t xml:space="preserve">GO:0003674 - </w:t>
            </w:r>
            <w:r>
              <w:rPr>
                <w:rFonts w:eastAsia="Arial" w:cs="Times New Roman"/>
                <w:i/>
                <w:szCs w:val="24"/>
                <w:lang w:eastAsia="id-ID"/>
              </w:rPr>
              <w:t>catalytic activity</w:t>
            </w:r>
          </w:p>
        </w:tc>
        <w:tc>
          <w:tcPr>
            <w:tcW w:w="6574" w:type="dxa"/>
            <w:tcMar>
              <w:top w:w="40" w:type="dxa"/>
              <w:left w:w="40" w:type="dxa"/>
              <w:bottom w:w="40" w:type="dxa"/>
              <w:right w:w="40" w:type="dxa"/>
            </w:tcMar>
          </w:tcPr>
          <w:p w14:paraId="7D2A1E78" w14:textId="77777777" w:rsidR="00AF42A0" w:rsidRDefault="00A70E20" w:rsidP="00C31564">
            <w:pPr>
              <w:widowControl w:val="0"/>
              <w:rPr>
                <w:rFonts w:eastAsia="Arial" w:cs="Times New Roman"/>
                <w:szCs w:val="24"/>
                <w:lang w:eastAsia="id-ID"/>
              </w:rPr>
            </w:pPr>
            <w:r>
              <w:rPr>
                <w:rFonts w:eastAsia="Arial" w:cs="Times New Roman"/>
                <w:szCs w:val="24"/>
                <w:lang w:eastAsia="id-ID"/>
              </w:rPr>
              <w:t>Protein yang memiliki GO</w:t>
            </w:r>
            <w:r>
              <w:rPr>
                <w:rFonts w:eastAsia="Arial" w:cs="Times New Roman"/>
                <w:szCs w:val="24"/>
                <w:lang w:val="en-US" w:eastAsia="id-ID"/>
              </w:rPr>
              <w:t>_Term</w:t>
            </w:r>
            <w:r>
              <w:rPr>
                <w:rFonts w:eastAsia="Arial" w:cs="Times New Roman"/>
                <w:szCs w:val="24"/>
                <w:lang w:eastAsia="id-ID"/>
              </w:rPr>
              <w:t xml:space="preserve"> ini memiliki aktivitas katalitik, yaitu kemampuan untuk mempercepat reaksi kimia.</w:t>
            </w:r>
          </w:p>
        </w:tc>
      </w:tr>
      <w:tr w:rsidR="00AF42A0" w14:paraId="402C037D" w14:textId="77777777" w:rsidTr="007A5D5A">
        <w:trPr>
          <w:trHeight w:val="459"/>
        </w:trPr>
        <w:tc>
          <w:tcPr>
            <w:tcW w:w="1696" w:type="dxa"/>
            <w:tcMar>
              <w:top w:w="40" w:type="dxa"/>
              <w:left w:w="40" w:type="dxa"/>
              <w:bottom w:w="40" w:type="dxa"/>
              <w:right w:w="40" w:type="dxa"/>
            </w:tcMar>
          </w:tcPr>
          <w:p w14:paraId="4C84BC46" w14:textId="77777777" w:rsidR="00AF42A0" w:rsidRDefault="00A70E20" w:rsidP="00C31564">
            <w:pPr>
              <w:widowControl w:val="0"/>
              <w:jc w:val="left"/>
              <w:rPr>
                <w:rFonts w:eastAsia="Arial" w:cs="Times New Roman"/>
                <w:szCs w:val="24"/>
                <w:lang w:eastAsia="id-ID"/>
              </w:rPr>
            </w:pPr>
            <w:r>
              <w:rPr>
                <w:rFonts w:eastAsia="Arial" w:cs="Times New Roman"/>
                <w:szCs w:val="24"/>
                <w:lang w:eastAsia="id-ID"/>
              </w:rPr>
              <w:t xml:space="preserve">GO:0005622 - </w:t>
            </w:r>
            <w:r>
              <w:rPr>
                <w:rFonts w:eastAsia="Arial" w:cs="Times New Roman"/>
                <w:i/>
                <w:szCs w:val="24"/>
                <w:lang w:eastAsia="id-ID"/>
              </w:rPr>
              <w:t>protein binding</w:t>
            </w:r>
          </w:p>
        </w:tc>
        <w:tc>
          <w:tcPr>
            <w:tcW w:w="6574" w:type="dxa"/>
            <w:tcMar>
              <w:top w:w="40" w:type="dxa"/>
              <w:left w:w="40" w:type="dxa"/>
              <w:bottom w:w="40" w:type="dxa"/>
              <w:right w:w="40" w:type="dxa"/>
            </w:tcMar>
          </w:tcPr>
          <w:p w14:paraId="1B37A119" w14:textId="77777777" w:rsidR="00AF42A0" w:rsidRDefault="00A70E20" w:rsidP="00C31564">
            <w:pPr>
              <w:widowControl w:val="0"/>
              <w:rPr>
                <w:rFonts w:eastAsia="Arial" w:cs="Times New Roman"/>
                <w:szCs w:val="24"/>
                <w:lang w:eastAsia="id-ID"/>
              </w:rPr>
            </w:pPr>
            <w:r>
              <w:rPr>
                <w:rFonts w:eastAsia="Arial" w:cs="Times New Roman"/>
                <w:szCs w:val="24"/>
                <w:lang w:eastAsia="id-ID"/>
              </w:rPr>
              <w:t>Protein yang memiliki GO</w:t>
            </w:r>
            <w:r>
              <w:rPr>
                <w:rFonts w:eastAsia="Arial" w:cs="Times New Roman"/>
                <w:szCs w:val="24"/>
                <w:lang w:val="en-US" w:eastAsia="id-ID"/>
              </w:rPr>
              <w:t>_Term</w:t>
            </w:r>
            <w:r>
              <w:rPr>
                <w:rFonts w:eastAsia="Arial" w:cs="Times New Roman"/>
                <w:szCs w:val="24"/>
                <w:lang w:eastAsia="id-ID"/>
              </w:rPr>
              <w:t xml:space="preserve"> ini dapat berikatan dengan protein lain. Ikatan ini dapat bersifat sementara atau permanen.</w:t>
            </w:r>
          </w:p>
        </w:tc>
      </w:tr>
    </w:tbl>
    <w:p w14:paraId="738EB038" w14:textId="77777777" w:rsidR="00AF42A0" w:rsidRDefault="00AF42A0">
      <w:pPr>
        <w:rPr>
          <w:rFonts w:eastAsia="Times New Roman" w:cs="Times New Roman"/>
          <w:i/>
          <w:szCs w:val="24"/>
          <w:lang w:eastAsia="id-ID"/>
        </w:rPr>
      </w:pPr>
    </w:p>
    <w:p w14:paraId="440B3E11" w14:textId="77777777" w:rsidR="00AF42A0" w:rsidRDefault="00A70E20">
      <w:pPr>
        <w:rPr>
          <w:rFonts w:eastAsia="Times New Roman" w:cs="Times New Roman"/>
          <w:szCs w:val="24"/>
          <w:lang w:eastAsia="id-ID"/>
        </w:rPr>
      </w:pPr>
      <w:proofErr w:type="spellStart"/>
      <w:r>
        <w:rPr>
          <w:rFonts w:eastAsia="Times New Roman" w:cs="Times New Roman"/>
          <w:szCs w:val="24"/>
          <w:lang w:val="en-US" w:eastAsia="id-ID"/>
        </w:rPr>
        <w:t>GO_Term</w:t>
      </w:r>
      <w:proofErr w:type="spellEnd"/>
      <w:r>
        <w:rPr>
          <w:rFonts w:eastAsia="Times New Roman" w:cs="Times New Roman"/>
          <w:szCs w:val="24"/>
          <w:lang w:eastAsia="id-ID"/>
        </w:rPr>
        <w:t xml:space="preserve"> ini menunjukkan bahwa protein dalam </w:t>
      </w:r>
      <w:r w:rsidR="00AC1A32" w:rsidRPr="00AC1A32">
        <w:rPr>
          <w:rFonts w:eastAsia="Times New Roman" w:cs="Times New Roman"/>
          <w:i/>
          <w:szCs w:val="24"/>
          <w:lang w:eastAsia="id-ID"/>
        </w:rPr>
        <w:t>dataset</w:t>
      </w:r>
      <w:r>
        <w:rPr>
          <w:rFonts w:eastAsia="Times New Roman" w:cs="Times New Roman"/>
          <w:szCs w:val="24"/>
          <w:lang w:eastAsia="id-ID"/>
        </w:rPr>
        <w:t xml:space="preserve"> fungsi protein terutama terlibat dalam metabolisme, transportasi, dan ikatan. </w:t>
      </w:r>
      <w:proofErr w:type="spellStart"/>
      <w:r>
        <w:rPr>
          <w:rFonts w:eastAsia="Times New Roman" w:cs="Times New Roman"/>
          <w:szCs w:val="24"/>
          <w:lang w:val="en-US" w:eastAsia="id-ID"/>
        </w:rPr>
        <w:t>GO_Term</w:t>
      </w:r>
      <w:proofErr w:type="spellEnd"/>
      <w:r>
        <w:rPr>
          <w:rFonts w:eastAsia="Times New Roman" w:cs="Times New Roman"/>
          <w:szCs w:val="24"/>
          <w:lang w:eastAsia="id-ID"/>
        </w:rPr>
        <w:t xml:space="preserve"> ini dapat digunakan untuk mengembangkan model yang dapat memprediksi struktur fungsi protein.</w:t>
      </w:r>
    </w:p>
    <w:p w14:paraId="7E58F767" w14:textId="77777777" w:rsidR="00AF42A0" w:rsidRDefault="00AF42A0">
      <w:pPr>
        <w:rPr>
          <w:rFonts w:eastAsia="Times New Roman" w:cs="Times New Roman"/>
          <w:szCs w:val="24"/>
          <w:lang w:eastAsia="id-ID"/>
        </w:rPr>
      </w:pPr>
    </w:p>
    <w:p w14:paraId="36181378" w14:textId="77777777" w:rsidR="00AF42A0" w:rsidRDefault="00A70E20">
      <w:pPr>
        <w:pStyle w:val="Heading40"/>
      </w:pPr>
      <w:bookmarkStart w:id="196" w:name="_y34aajmqnjnw" w:colFirst="0" w:colLast="0"/>
      <w:bookmarkEnd w:id="196"/>
      <w:r>
        <w:t>3.2.3.</w:t>
      </w:r>
      <w:r>
        <w:rPr>
          <w:lang w:val="en-US"/>
        </w:rPr>
        <w:t>5</w:t>
      </w:r>
      <w:r>
        <w:t xml:space="preserve"> Analisis Frekuensi Taksonomi</w:t>
      </w:r>
    </w:p>
    <w:p w14:paraId="54AFAF8B" w14:textId="77777777" w:rsidR="00AF42A0" w:rsidRDefault="00A70E20">
      <w:pPr>
        <w:spacing w:after="60"/>
        <w:rPr>
          <w:rFonts w:eastAsia="Times New Roman" w:cs="Times New Roman"/>
          <w:szCs w:val="24"/>
          <w:lang w:val="en-US" w:eastAsia="id-ID"/>
        </w:rPr>
      </w:pPr>
      <w:r>
        <w:rPr>
          <w:rFonts w:eastAsia="Times New Roman" w:cs="Times New Roman"/>
          <w:szCs w:val="24"/>
          <w:lang w:eastAsia="id-ID"/>
        </w:rPr>
        <w:t>Analisis frekuensi taksonomi dilakukan untuk memahami distribusi protein berdasarkan kelompok taksonominya. Analisis ini dapat memberikan informasi tentang kelompok taksonomi yang paling banyak diwakili dalam data, serta protein-protein yang paling banyak dibagikan di berbagai kelompok taksonomi. Analisis ini dapat digunakan untuk mempelajari berbagai hal, seperti keanekaragaman hayati, pola penyebaran, dan hubungan antara spesies</w:t>
      </w:r>
      <w:r>
        <w:rPr>
          <w:rFonts w:eastAsia="Times New Roman" w:cs="Times New Roman"/>
          <w:szCs w:val="24"/>
          <w:lang w:val="en-US" w:eastAsia="id-ID"/>
        </w:rPr>
        <w:t xml:space="preserve">, yang </w:t>
      </w:r>
      <w:proofErr w:type="spellStart"/>
      <w:r>
        <w:rPr>
          <w:rFonts w:eastAsia="Times New Roman" w:cs="Times New Roman"/>
          <w:szCs w:val="24"/>
          <w:lang w:val="en-US" w:eastAsia="id-ID"/>
        </w:rPr>
        <w:t>dapat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dilihat</w:t>
      </w:r>
      <w:proofErr w:type="spellEnd"/>
      <w:r>
        <w:rPr>
          <w:rFonts w:eastAsia="Times New Roman" w:cs="Times New Roman"/>
          <w:szCs w:val="24"/>
          <w:lang w:val="en-US" w:eastAsia="id-ID"/>
        </w:rPr>
        <w:t xml:space="preserve"> pada </w:t>
      </w:r>
      <w:r>
        <w:rPr>
          <w:rFonts w:eastAsia="Times New Roman" w:cs="Times New Roman"/>
          <w:szCs w:val="24"/>
          <w:lang w:val="en-US" w:eastAsia="id-ID"/>
        </w:rPr>
        <w:fldChar w:fldCharType="begin"/>
      </w:r>
      <w:r>
        <w:rPr>
          <w:rFonts w:eastAsia="Times New Roman" w:cs="Times New Roman"/>
          <w:szCs w:val="24"/>
          <w:lang w:val="en-US" w:eastAsia="id-ID"/>
        </w:rPr>
        <w:instrText xml:space="preserve"> REF _Ref162464139 \h  \* MERGEFORMAT </w:instrText>
      </w:r>
      <w:r>
        <w:rPr>
          <w:rFonts w:eastAsia="Times New Roman" w:cs="Times New Roman"/>
          <w:szCs w:val="24"/>
          <w:lang w:val="en-US" w:eastAsia="id-ID"/>
        </w:rPr>
      </w:r>
      <w:r>
        <w:rPr>
          <w:rFonts w:eastAsia="Times New Roman" w:cs="Times New Roman"/>
          <w:szCs w:val="24"/>
          <w:lang w:val="en-US" w:eastAsia="id-ID"/>
        </w:rPr>
        <w:fldChar w:fldCharType="separate"/>
      </w:r>
      <w:r>
        <w:rPr>
          <w:rFonts w:cs="Times New Roman"/>
          <w:szCs w:val="24"/>
        </w:rPr>
        <w:t>Gambar 3.7</w:t>
      </w:r>
      <w:r>
        <w:rPr>
          <w:rFonts w:eastAsia="Times New Roman" w:cs="Times New Roman"/>
          <w:szCs w:val="24"/>
          <w:lang w:val="en-US" w:eastAsia="id-ID"/>
        </w:rPr>
        <w:fldChar w:fldCharType="end"/>
      </w:r>
      <w:r>
        <w:rPr>
          <w:rFonts w:eastAsia="Times New Roman" w:cs="Times New Roman"/>
          <w:szCs w:val="24"/>
          <w:lang w:val="en-US" w:eastAsia="id-ID"/>
        </w:rPr>
        <w:t>.</w:t>
      </w:r>
    </w:p>
    <w:p w14:paraId="72EE563D" w14:textId="77777777" w:rsidR="00AF42A0" w:rsidRDefault="00A70E20">
      <w:pPr>
        <w:keepNext/>
        <w:jc w:val="center"/>
      </w:pPr>
      <w:r>
        <w:rPr>
          <w:noProof/>
          <w:lang w:eastAsia="id-ID"/>
        </w:rPr>
        <w:drawing>
          <wp:inline distT="0" distB="0" distL="0" distR="0" wp14:anchorId="5F285698" wp14:editId="298EE80D">
            <wp:extent cx="3151834" cy="2413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173247" cy="2429394"/>
                    </a:xfrm>
                    <a:prstGeom prst="rect">
                      <a:avLst/>
                    </a:prstGeom>
                    <a:ln w="19050">
                      <a:noFill/>
                    </a:ln>
                  </pic:spPr>
                </pic:pic>
              </a:graphicData>
            </a:graphic>
          </wp:inline>
        </w:drawing>
      </w:r>
    </w:p>
    <w:p w14:paraId="3C6F4DD5" w14:textId="77777777" w:rsidR="00AF42A0" w:rsidRDefault="00C31564">
      <w:pPr>
        <w:pStyle w:val="Caption"/>
        <w:jc w:val="center"/>
        <w:rPr>
          <w:rFonts w:cs="Times New Roman"/>
          <w:i w:val="0"/>
          <w:iCs w:val="0"/>
          <w:color w:val="auto"/>
          <w:sz w:val="20"/>
          <w:szCs w:val="20"/>
        </w:rPr>
      </w:pPr>
      <w:bookmarkStart w:id="197" w:name="_Ref162464139"/>
      <w:bookmarkStart w:id="198" w:name="_Toc172627226"/>
      <w:r>
        <w:rPr>
          <w:rFonts w:cs="Times New Roman"/>
          <w:i w:val="0"/>
          <w:color w:val="auto"/>
          <w:sz w:val="20"/>
          <w:szCs w:val="20"/>
        </w:rPr>
        <w:t>Gambar 3</w:t>
      </w:r>
      <w:r w:rsidR="006023E2">
        <w:rPr>
          <w:rFonts w:cs="Times New Roman"/>
          <w:i w:val="0"/>
          <w:color w:val="auto"/>
          <w:sz w:val="20"/>
          <w:szCs w:val="20"/>
        </w:rPr>
        <w:t>.</w:t>
      </w:r>
      <w:r w:rsidR="006023E2">
        <w:rPr>
          <w:rFonts w:cs="Times New Roman"/>
          <w:i w:val="0"/>
          <w:color w:val="auto"/>
          <w:sz w:val="20"/>
          <w:szCs w:val="20"/>
        </w:rPr>
        <w:fldChar w:fldCharType="begin"/>
      </w:r>
      <w:r w:rsidR="006023E2">
        <w:rPr>
          <w:rFonts w:cs="Times New Roman"/>
          <w:i w:val="0"/>
          <w:color w:val="auto"/>
          <w:sz w:val="20"/>
          <w:szCs w:val="20"/>
        </w:rPr>
        <w:instrText xml:space="preserve"> SEQ Gambar \* ARABIC \s 1 </w:instrText>
      </w:r>
      <w:r w:rsidR="006023E2">
        <w:rPr>
          <w:rFonts w:cs="Times New Roman"/>
          <w:i w:val="0"/>
          <w:color w:val="auto"/>
          <w:sz w:val="20"/>
          <w:szCs w:val="20"/>
        </w:rPr>
        <w:fldChar w:fldCharType="separate"/>
      </w:r>
      <w:r w:rsidR="006023E2">
        <w:rPr>
          <w:rFonts w:cs="Times New Roman"/>
          <w:i w:val="0"/>
          <w:noProof/>
          <w:color w:val="auto"/>
          <w:sz w:val="20"/>
          <w:szCs w:val="20"/>
        </w:rPr>
        <w:t>7</w:t>
      </w:r>
      <w:r w:rsidR="006023E2">
        <w:rPr>
          <w:rFonts w:cs="Times New Roman"/>
          <w:i w:val="0"/>
          <w:color w:val="auto"/>
          <w:sz w:val="20"/>
          <w:szCs w:val="20"/>
        </w:rPr>
        <w:fldChar w:fldCharType="end"/>
      </w:r>
      <w:bookmarkEnd w:id="197"/>
      <w:r w:rsidR="00A70E20">
        <w:rPr>
          <w:rFonts w:cs="Times New Roman"/>
          <w:i w:val="0"/>
          <w:color w:val="auto"/>
          <w:sz w:val="20"/>
          <w:szCs w:val="20"/>
        </w:rPr>
        <w:t xml:space="preserve"> Analisis Frekuensi Taksonomi</w:t>
      </w:r>
      <w:bookmarkEnd w:id="198"/>
    </w:p>
    <w:p w14:paraId="1509BEF8" w14:textId="77777777" w:rsidR="00AF42A0" w:rsidRDefault="00A70E20">
      <w:pPr>
        <w:spacing w:after="60"/>
        <w:rPr>
          <w:rFonts w:eastAsia="Times New Roman" w:cs="Times New Roman"/>
          <w:szCs w:val="24"/>
          <w:lang w:val="en-US" w:eastAsia="id-ID"/>
        </w:rPr>
      </w:pPr>
      <w:r>
        <w:rPr>
          <w:rFonts w:eastAsia="Times New Roman" w:cs="Times New Roman"/>
          <w:szCs w:val="24"/>
          <w:lang w:val="en-US" w:eastAsia="id-ID"/>
        </w:rPr>
        <w:lastRenderedPageBreak/>
        <w:t xml:space="preserve">Pada </w:t>
      </w:r>
      <w:r>
        <w:rPr>
          <w:rFonts w:eastAsia="Times New Roman" w:cs="Times New Roman"/>
          <w:szCs w:val="24"/>
          <w:lang w:val="en-US" w:eastAsia="id-ID"/>
        </w:rPr>
        <w:fldChar w:fldCharType="begin"/>
      </w:r>
      <w:r>
        <w:rPr>
          <w:rFonts w:eastAsia="Times New Roman" w:cs="Times New Roman"/>
          <w:szCs w:val="24"/>
          <w:lang w:val="en-US" w:eastAsia="id-ID"/>
        </w:rPr>
        <w:instrText xml:space="preserve"> REF _Ref162464139 \h  \* MERGEFORMAT </w:instrText>
      </w:r>
      <w:r>
        <w:rPr>
          <w:rFonts w:eastAsia="Times New Roman" w:cs="Times New Roman"/>
          <w:szCs w:val="24"/>
          <w:lang w:val="en-US" w:eastAsia="id-ID"/>
        </w:rPr>
      </w:r>
      <w:r>
        <w:rPr>
          <w:rFonts w:eastAsia="Times New Roman" w:cs="Times New Roman"/>
          <w:szCs w:val="24"/>
          <w:lang w:val="en-US" w:eastAsia="id-ID"/>
        </w:rPr>
        <w:fldChar w:fldCharType="separate"/>
      </w:r>
      <w:r>
        <w:rPr>
          <w:rFonts w:cs="Times New Roman"/>
          <w:szCs w:val="24"/>
        </w:rPr>
        <w:t>Gambar 3.7</w:t>
      </w:r>
      <w:r>
        <w:rPr>
          <w:rFonts w:eastAsia="Times New Roman" w:cs="Times New Roman"/>
          <w:szCs w:val="24"/>
          <w:lang w:val="en-US" w:eastAsia="id-ID"/>
        </w:rPr>
        <w:fldChar w:fldCharType="end"/>
      </w:r>
      <w:r>
        <w:rPr>
          <w:rFonts w:eastAsia="Times New Roman" w:cs="Times New Roman"/>
          <w:szCs w:val="24"/>
          <w:lang w:val="en-US" w:eastAsia="id-ID"/>
        </w:rPr>
        <w:t xml:space="preserve"> </w:t>
      </w:r>
      <w:r>
        <w:rPr>
          <w:rFonts w:eastAsia="Times New Roman" w:cs="Times New Roman"/>
          <w:szCs w:val="24"/>
          <w:lang w:eastAsia="id-ID"/>
        </w:rPr>
        <w:t>menunjukkan histogram distribusi ID taksonomi dalam data taksonomi</w:t>
      </w:r>
      <w:r>
        <w:rPr>
          <w:rFonts w:eastAsia="Times New Roman" w:cs="Times New Roman"/>
          <w:szCs w:val="24"/>
          <w:lang w:val="en-US" w:eastAsia="id-ID"/>
        </w:rPr>
        <w:t xml:space="preserve">. </w:t>
      </w:r>
      <w:r>
        <w:rPr>
          <w:rFonts w:eastAsia="Times New Roman" w:cs="Times New Roman"/>
          <w:szCs w:val="24"/>
          <w:lang w:eastAsia="id-ID"/>
        </w:rPr>
        <w:t xml:space="preserve">Histogram ini memiliki sumbu </w:t>
      </w:r>
      <w:r>
        <w:rPr>
          <w:rFonts w:eastAsia="Times New Roman" w:cs="Times New Roman"/>
          <w:i/>
          <w:szCs w:val="24"/>
          <w:lang w:eastAsia="id-ID"/>
        </w:rPr>
        <w:t>horizontal</w:t>
      </w:r>
      <w:r>
        <w:rPr>
          <w:rFonts w:eastAsia="Times New Roman" w:cs="Times New Roman"/>
          <w:szCs w:val="24"/>
          <w:lang w:eastAsia="id-ID"/>
        </w:rPr>
        <w:t xml:space="preserve"> yang menunjukkan ID taksonomi dan sumbu vertikal yang menunjukkan jumlah protein yang memiliki ID taksonomi tersebut. Pada sumbu </w:t>
      </w:r>
      <w:r>
        <w:rPr>
          <w:rFonts w:eastAsia="Times New Roman" w:cs="Times New Roman"/>
          <w:i/>
          <w:szCs w:val="24"/>
          <w:lang w:eastAsia="id-ID"/>
        </w:rPr>
        <w:t>horizontal</w:t>
      </w:r>
      <w:r>
        <w:rPr>
          <w:rFonts w:eastAsia="Times New Roman" w:cs="Times New Roman"/>
          <w:szCs w:val="24"/>
          <w:lang w:eastAsia="id-ID"/>
        </w:rPr>
        <w:t xml:space="preserve">, </w:t>
      </w:r>
      <w:proofErr w:type="spellStart"/>
      <w:r>
        <w:rPr>
          <w:rFonts w:eastAsia="Times New Roman" w:cs="Times New Roman"/>
          <w:szCs w:val="24"/>
          <w:lang w:val="en-US" w:eastAsia="id-ID"/>
        </w:rPr>
        <w:t>dapat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dilihat</w:t>
      </w:r>
      <w:proofErr w:type="spellEnd"/>
      <w:r>
        <w:rPr>
          <w:rFonts w:eastAsia="Times New Roman" w:cs="Times New Roman"/>
          <w:szCs w:val="24"/>
          <w:lang w:eastAsia="id-ID"/>
        </w:rPr>
        <w:t xml:space="preserve"> bahwa ID taksonomi berkisar dari 1 hingga 3156. ID taksonomi yang lebih rendah menunjukkan kelompok taksonomi yang lebih primitif, sedangkan ID taksonomi yang lebih tinggi menunjukkan kelompok taksonomi yang lebih kompleks. Pada sumbu vertikal, </w:t>
      </w:r>
      <w:proofErr w:type="spellStart"/>
      <w:r>
        <w:rPr>
          <w:rFonts w:eastAsia="Times New Roman" w:cs="Times New Roman"/>
          <w:szCs w:val="24"/>
          <w:lang w:val="en-US" w:eastAsia="id-ID"/>
        </w:rPr>
        <w:t>dapat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dilihat</w:t>
      </w:r>
      <w:proofErr w:type="spellEnd"/>
      <w:r>
        <w:rPr>
          <w:rFonts w:eastAsia="Times New Roman" w:cs="Times New Roman"/>
          <w:szCs w:val="24"/>
          <w:lang w:eastAsia="id-ID"/>
        </w:rPr>
        <w:t xml:space="preserve"> bahwa jumlah protein yang memiliki ID taksonomi tertentu bervariasi secara signifikan. </w:t>
      </w:r>
      <w:r>
        <w:rPr>
          <w:color w:val="000000"/>
        </w:rPr>
        <w:t>Kelompok taksonomi yang paling banyak diwakili dalam data adalah 9606, yang merupakan ID taksonomi untuk Homo sapiens, diikuti dengan ID taksonomi 3702 (</w:t>
      </w:r>
      <w:r>
        <w:rPr>
          <w:i/>
          <w:iCs/>
          <w:color w:val="000000"/>
        </w:rPr>
        <w:t>Arabidopsis thaliana</w:t>
      </w:r>
      <w:r>
        <w:rPr>
          <w:color w:val="000000"/>
        </w:rPr>
        <w:t>), 10090 (</w:t>
      </w:r>
      <w:r>
        <w:rPr>
          <w:i/>
          <w:iCs/>
          <w:color w:val="000000"/>
        </w:rPr>
        <w:t>mus musculus</w:t>
      </w:r>
      <w:r>
        <w:rPr>
          <w:color w:val="000000"/>
        </w:rPr>
        <w:t>), 7955 (</w:t>
      </w:r>
      <w:r>
        <w:rPr>
          <w:i/>
          <w:iCs/>
          <w:color w:val="000000"/>
        </w:rPr>
        <w:t>Danio rerio</w:t>
      </w:r>
      <w:r>
        <w:rPr>
          <w:color w:val="000000"/>
        </w:rPr>
        <w:t xml:space="preserve">), 7227 </w:t>
      </w:r>
      <w:r>
        <w:rPr>
          <w:i/>
          <w:iCs/>
          <w:color w:val="000000"/>
        </w:rPr>
        <w:t>(Mus musculus)</w:t>
      </w:r>
      <w:r>
        <w:rPr>
          <w:color w:val="000000"/>
        </w:rPr>
        <w:t>, dan seterusnya.</w:t>
      </w:r>
      <w:r>
        <w:rPr>
          <w:rFonts w:eastAsia="Times New Roman" w:cs="Times New Roman"/>
          <w:szCs w:val="24"/>
          <w:lang w:eastAsia="id-ID"/>
        </w:rPr>
        <w:t xml:space="preserve"> </w:t>
      </w:r>
      <w:proofErr w:type="spellStart"/>
      <w:r>
        <w:rPr>
          <w:rFonts w:eastAsia="Times New Roman" w:cs="Times New Roman"/>
          <w:szCs w:val="24"/>
          <w:lang w:val="en-US" w:eastAsia="id-ID"/>
        </w:rPr>
        <w:t>Sepuluh</w:t>
      </w:r>
      <w:proofErr w:type="spellEnd"/>
      <w:r>
        <w:rPr>
          <w:rFonts w:eastAsia="Times New Roman" w:cs="Times New Roman"/>
          <w:szCs w:val="24"/>
          <w:lang w:eastAsia="id-ID"/>
        </w:rPr>
        <w:t xml:space="preserve"> Takson_ID yang memiliki jumlah frekuensi terbanyak</w:t>
      </w:r>
      <w:r>
        <w:rPr>
          <w:rFonts w:eastAsia="Times New Roman" w:cs="Times New Roman"/>
          <w:szCs w:val="24"/>
          <w:lang w:val="en-US" w:eastAsia="id-ID"/>
        </w:rPr>
        <w:t xml:space="preserve"> </w:t>
      </w:r>
      <w:proofErr w:type="spellStart"/>
      <w:r>
        <w:rPr>
          <w:rFonts w:eastAsia="Times New Roman" w:cs="Times New Roman"/>
          <w:szCs w:val="24"/>
          <w:lang w:val="en-US" w:eastAsia="id-ID"/>
        </w:rPr>
        <w:t>dapat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dilihat</w:t>
      </w:r>
      <w:proofErr w:type="spellEnd"/>
      <w:r>
        <w:rPr>
          <w:rFonts w:eastAsia="Times New Roman" w:cs="Times New Roman"/>
          <w:szCs w:val="24"/>
          <w:lang w:val="en-US" w:eastAsia="id-ID"/>
        </w:rPr>
        <w:t xml:space="preserve"> pada </w:t>
      </w:r>
      <w:r>
        <w:rPr>
          <w:rFonts w:eastAsia="Times New Roman" w:cs="Times New Roman"/>
          <w:szCs w:val="24"/>
          <w:lang w:val="en-US" w:eastAsia="id-ID"/>
        </w:rPr>
        <w:fldChar w:fldCharType="begin"/>
      </w:r>
      <w:r>
        <w:rPr>
          <w:rFonts w:eastAsia="Times New Roman" w:cs="Times New Roman"/>
          <w:szCs w:val="24"/>
          <w:lang w:val="en-US" w:eastAsia="id-ID"/>
        </w:rPr>
        <w:instrText xml:space="preserve"> REF _Ref162464177 \h  \* MERGEFORMAT </w:instrText>
      </w:r>
      <w:r>
        <w:rPr>
          <w:rFonts w:eastAsia="Times New Roman" w:cs="Times New Roman"/>
          <w:szCs w:val="24"/>
          <w:lang w:val="en-US" w:eastAsia="id-ID"/>
        </w:rPr>
      </w:r>
      <w:r>
        <w:rPr>
          <w:rFonts w:eastAsia="Times New Roman" w:cs="Times New Roman"/>
          <w:szCs w:val="24"/>
          <w:lang w:val="en-US" w:eastAsia="id-ID"/>
        </w:rPr>
        <w:fldChar w:fldCharType="separate"/>
      </w:r>
      <w:r>
        <w:rPr>
          <w:rFonts w:eastAsia="Times New Roman" w:cs="Times New Roman"/>
          <w:iCs/>
          <w:szCs w:val="24"/>
          <w:lang w:eastAsia="id-ID"/>
        </w:rPr>
        <w:t>Tabel 3.12</w:t>
      </w:r>
      <w:r>
        <w:rPr>
          <w:rFonts w:eastAsia="Times New Roman" w:cs="Times New Roman"/>
          <w:szCs w:val="24"/>
          <w:lang w:val="en-US" w:eastAsia="id-ID"/>
        </w:rPr>
        <w:fldChar w:fldCharType="end"/>
      </w:r>
      <w:r>
        <w:rPr>
          <w:rFonts w:eastAsia="Times New Roman" w:cs="Times New Roman"/>
          <w:szCs w:val="24"/>
          <w:lang w:val="en-US" w:eastAsia="id-ID"/>
        </w:rPr>
        <w:t>.</w:t>
      </w:r>
    </w:p>
    <w:p w14:paraId="31EFFAB9" w14:textId="77777777" w:rsidR="00AF42A0" w:rsidRDefault="00C31564">
      <w:pPr>
        <w:keepNext/>
        <w:spacing w:after="200" w:line="240" w:lineRule="auto"/>
        <w:jc w:val="center"/>
        <w:rPr>
          <w:rFonts w:eastAsia="Times New Roman" w:cs="Times New Roman"/>
          <w:iCs/>
          <w:sz w:val="20"/>
          <w:szCs w:val="20"/>
          <w:lang w:eastAsia="id-ID"/>
        </w:rPr>
      </w:pPr>
      <w:bookmarkStart w:id="199" w:name="_Ref162464177"/>
      <w:bookmarkStart w:id="200" w:name="_Toc155657273"/>
      <w:bookmarkStart w:id="201" w:name="_Toc172627257"/>
      <w:r>
        <w:rPr>
          <w:rFonts w:eastAsia="Times New Roman" w:cs="Times New Roman"/>
          <w:iCs/>
          <w:sz w:val="20"/>
          <w:szCs w:val="20"/>
          <w:lang w:eastAsia="id-ID"/>
        </w:rPr>
        <w:t>Tabel 3</w:t>
      </w:r>
      <w:r w:rsidR="002E61ED">
        <w:rPr>
          <w:rFonts w:eastAsia="Times New Roman" w:cs="Times New Roman"/>
          <w:iCs/>
          <w:sz w:val="20"/>
          <w:szCs w:val="20"/>
          <w:lang w:eastAsia="id-ID"/>
        </w:rPr>
        <w:t>.</w:t>
      </w:r>
      <w:r w:rsidR="002E61ED">
        <w:rPr>
          <w:rFonts w:eastAsia="Times New Roman" w:cs="Times New Roman"/>
          <w:iCs/>
          <w:sz w:val="20"/>
          <w:szCs w:val="20"/>
          <w:lang w:eastAsia="id-ID"/>
        </w:rPr>
        <w:fldChar w:fldCharType="begin"/>
      </w:r>
      <w:r w:rsidR="002E61ED">
        <w:rPr>
          <w:rFonts w:eastAsia="Times New Roman" w:cs="Times New Roman"/>
          <w:iCs/>
          <w:sz w:val="20"/>
          <w:szCs w:val="20"/>
          <w:lang w:eastAsia="id-ID"/>
        </w:rPr>
        <w:instrText xml:space="preserve"> SEQ Tabel \* ARABIC \s 1 </w:instrText>
      </w:r>
      <w:r w:rsidR="002E61ED">
        <w:rPr>
          <w:rFonts w:eastAsia="Times New Roman" w:cs="Times New Roman"/>
          <w:iCs/>
          <w:sz w:val="20"/>
          <w:szCs w:val="20"/>
          <w:lang w:eastAsia="id-ID"/>
        </w:rPr>
        <w:fldChar w:fldCharType="separate"/>
      </w:r>
      <w:r w:rsidR="002E61ED">
        <w:rPr>
          <w:rFonts w:eastAsia="Times New Roman" w:cs="Times New Roman"/>
          <w:iCs/>
          <w:noProof/>
          <w:sz w:val="20"/>
          <w:szCs w:val="20"/>
          <w:lang w:eastAsia="id-ID"/>
        </w:rPr>
        <w:t>12</w:t>
      </w:r>
      <w:r w:rsidR="002E61ED">
        <w:rPr>
          <w:rFonts w:eastAsia="Times New Roman" w:cs="Times New Roman"/>
          <w:iCs/>
          <w:sz w:val="20"/>
          <w:szCs w:val="20"/>
          <w:lang w:eastAsia="id-ID"/>
        </w:rPr>
        <w:fldChar w:fldCharType="end"/>
      </w:r>
      <w:bookmarkEnd w:id="199"/>
      <w:r w:rsidR="00A70E20">
        <w:rPr>
          <w:rFonts w:eastAsia="Times New Roman" w:cs="Times New Roman"/>
          <w:iCs/>
          <w:sz w:val="20"/>
          <w:szCs w:val="20"/>
          <w:lang w:eastAsia="id-ID"/>
        </w:rPr>
        <w:t xml:space="preserve"> Analisis Frekuensi Taksonomi</w:t>
      </w:r>
      <w:bookmarkEnd w:id="200"/>
      <w:bookmarkEnd w:id="201"/>
    </w:p>
    <w:tbl>
      <w:tblPr>
        <w:tblW w:w="4103" w:type="dxa"/>
        <w:jc w:val="center"/>
        <w:tblLayout w:type="fixed"/>
        <w:tblLook w:val="04A0" w:firstRow="1" w:lastRow="0" w:firstColumn="1" w:lastColumn="0" w:noHBand="0" w:noVBand="1"/>
      </w:tblPr>
      <w:tblGrid>
        <w:gridCol w:w="1500"/>
        <w:gridCol w:w="2603"/>
      </w:tblGrid>
      <w:tr w:rsidR="00AF42A0" w14:paraId="1E198C1C" w14:textId="77777777">
        <w:trPr>
          <w:trHeight w:val="315"/>
          <w:jc w:val="center"/>
        </w:trPr>
        <w:tc>
          <w:tcPr>
            <w:tcW w:w="1500" w:type="dxa"/>
            <w:tcBorders>
              <w:top w:val="single" w:sz="6" w:space="0" w:color="000000"/>
              <w:left w:val="single" w:sz="6" w:space="0" w:color="000000"/>
              <w:bottom w:val="single" w:sz="6" w:space="0" w:color="000000"/>
              <w:right w:val="single" w:sz="6" w:space="0" w:color="000000"/>
            </w:tcBorders>
            <w:shd w:val="clear" w:color="auto" w:fill="9CC2E5" w:themeFill="accent1" w:themeFillTint="99"/>
            <w:tcMar>
              <w:top w:w="40" w:type="dxa"/>
              <w:left w:w="40" w:type="dxa"/>
              <w:bottom w:w="40" w:type="dxa"/>
              <w:right w:w="40" w:type="dxa"/>
            </w:tcMar>
            <w:vAlign w:val="bottom"/>
          </w:tcPr>
          <w:p w14:paraId="5E7261BF" w14:textId="77777777" w:rsidR="00AF42A0" w:rsidRDefault="00A70E20" w:rsidP="00C31564">
            <w:pPr>
              <w:widowControl w:val="0"/>
              <w:jc w:val="center"/>
              <w:rPr>
                <w:rFonts w:eastAsia="Arial" w:cs="Times New Roman"/>
                <w:b/>
                <w:szCs w:val="24"/>
                <w:lang w:eastAsia="id-ID"/>
              </w:rPr>
            </w:pPr>
            <w:r>
              <w:rPr>
                <w:rFonts w:eastAsia="Arial" w:cs="Times New Roman"/>
                <w:b/>
                <w:szCs w:val="24"/>
                <w:lang w:eastAsia="id-ID"/>
              </w:rPr>
              <w:t>Taxon ID</w:t>
            </w:r>
          </w:p>
        </w:tc>
        <w:tc>
          <w:tcPr>
            <w:tcW w:w="2603" w:type="dxa"/>
            <w:tcBorders>
              <w:top w:val="single" w:sz="6" w:space="0" w:color="000000"/>
              <w:left w:val="single" w:sz="6" w:space="0" w:color="000000"/>
              <w:bottom w:val="single" w:sz="6" w:space="0" w:color="000000"/>
              <w:right w:val="single" w:sz="6" w:space="0" w:color="000000"/>
            </w:tcBorders>
            <w:shd w:val="clear" w:color="auto" w:fill="9CC2E5" w:themeFill="accent1" w:themeFillTint="99"/>
            <w:tcMar>
              <w:top w:w="40" w:type="dxa"/>
              <w:left w:w="40" w:type="dxa"/>
              <w:bottom w:w="40" w:type="dxa"/>
              <w:right w:w="40" w:type="dxa"/>
            </w:tcMar>
            <w:vAlign w:val="bottom"/>
          </w:tcPr>
          <w:p w14:paraId="651CD4B8" w14:textId="77777777" w:rsidR="00AF42A0" w:rsidRDefault="00A70E20" w:rsidP="00C31564">
            <w:pPr>
              <w:widowControl w:val="0"/>
              <w:jc w:val="center"/>
              <w:rPr>
                <w:rFonts w:eastAsia="Arial" w:cs="Times New Roman"/>
                <w:b/>
                <w:szCs w:val="24"/>
                <w:lang w:eastAsia="id-ID"/>
              </w:rPr>
            </w:pPr>
            <w:r>
              <w:rPr>
                <w:rFonts w:eastAsia="Arial" w:cs="Times New Roman"/>
                <w:b/>
                <w:szCs w:val="24"/>
                <w:lang w:eastAsia="id-ID"/>
              </w:rPr>
              <w:t>Jumlah Protein_ID</w:t>
            </w:r>
          </w:p>
        </w:tc>
      </w:tr>
      <w:tr w:rsidR="00AF42A0" w14:paraId="180CD13C" w14:textId="77777777">
        <w:trPr>
          <w:trHeight w:val="315"/>
          <w:jc w:val="center"/>
        </w:trPr>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520CBE9" w14:textId="77777777" w:rsidR="00AF42A0" w:rsidRDefault="00A70E20" w:rsidP="00C31564">
            <w:pPr>
              <w:widowControl w:val="0"/>
              <w:jc w:val="center"/>
              <w:rPr>
                <w:rFonts w:eastAsia="Arial" w:cs="Times New Roman"/>
                <w:szCs w:val="24"/>
                <w:lang w:eastAsia="id-ID"/>
              </w:rPr>
            </w:pPr>
            <w:r>
              <w:rPr>
                <w:rFonts w:eastAsia="Arial" w:cs="Times New Roman"/>
                <w:szCs w:val="24"/>
                <w:lang w:eastAsia="id-ID"/>
              </w:rPr>
              <w:t>9606</w:t>
            </w:r>
          </w:p>
        </w:tc>
        <w:tc>
          <w:tcPr>
            <w:tcW w:w="260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63B9D42" w14:textId="77777777" w:rsidR="00AF42A0" w:rsidRDefault="00A70E20" w:rsidP="00C31564">
            <w:pPr>
              <w:widowControl w:val="0"/>
              <w:jc w:val="center"/>
              <w:rPr>
                <w:rFonts w:eastAsia="Arial" w:cs="Times New Roman"/>
                <w:szCs w:val="24"/>
                <w:lang w:eastAsia="id-ID"/>
              </w:rPr>
            </w:pPr>
            <w:r>
              <w:rPr>
                <w:rFonts w:eastAsia="Arial" w:cs="Times New Roman"/>
                <w:szCs w:val="24"/>
                <w:lang w:eastAsia="id-ID"/>
              </w:rPr>
              <w:t>25125</w:t>
            </w:r>
          </w:p>
        </w:tc>
      </w:tr>
      <w:tr w:rsidR="00AF42A0" w14:paraId="3E72F1DE" w14:textId="77777777">
        <w:trPr>
          <w:trHeight w:val="315"/>
          <w:jc w:val="center"/>
        </w:trPr>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EC39F9F" w14:textId="77777777" w:rsidR="00AF42A0" w:rsidRDefault="00A70E20" w:rsidP="00C31564">
            <w:pPr>
              <w:widowControl w:val="0"/>
              <w:jc w:val="center"/>
              <w:rPr>
                <w:rFonts w:eastAsia="Arial" w:cs="Times New Roman"/>
                <w:szCs w:val="24"/>
                <w:lang w:eastAsia="id-ID"/>
              </w:rPr>
            </w:pPr>
            <w:r>
              <w:rPr>
                <w:rFonts w:eastAsia="Arial" w:cs="Times New Roman"/>
                <w:szCs w:val="24"/>
                <w:lang w:eastAsia="id-ID"/>
              </w:rPr>
              <w:t>3702</w:t>
            </w:r>
          </w:p>
        </w:tc>
        <w:tc>
          <w:tcPr>
            <w:tcW w:w="260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1CF72C5" w14:textId="77777777" w:rsidR="00AF42A0" w:rsidRDefault="00A70E20" w:rsidP="00C31564">
            <w:pPr>
              <w:widowControl w:val="0"/>
              <w:jc w:val="center"/>
              <w:rPr>
                <w:rFonts w:eastAsia="Arial" w:cs="Times New Roman"/>
                <w:szCs w:val="24"/>
                <w:lang w:eastAsia="id-ID"/>
              </w:rPr>
            </w:pPr>
            <w:r>
              <w:rPr>
                <w:rFonts w:eastAsia="Arial" w:cs="Times New Roman"/>
                <w:szCs w:val="24"/>
                <w:lang w:eastAsia="id-ID"/>
              </w:rPr>
              <w:t>14461</w:t>
            </w:r>
          </w:p>
        </w:tc>
      </w:tr>
      <w:tr w:rsidR="00AF42A0" w14:paraId="7FBC0203" w14:textId="77777777">
        <w:trPr>
          <w:trHeight w:val="315"/>
          <w:jc w:val="center"/>
        </w:trPr>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AB5A6B1" w14:textId="77777777" w:rsidR="00AF42A0" w:rsidRDefault="00A70E20" w:rsidP="00C31564">
            <w:pPr>
              <w:widowControl w:val="0"/>
              <w:jc w:val="center"/>
              <w:rPr>
                <w:rFonts w:eastAsia="Arial" w:cs="Times New Roman"/>
                <w:szCs w:val="24"/>
                <w:lang w:eastAsia="id-ID"/>
              </w:rPr>
            </w:pPr>
            <w:r>
              <w:rPr>
                <w:rFonts w:eastAsia="Arial" w:cs="Times New Roman"/>
                <w:szCs w:val="24"/>
                <w:lang w:eastAsia="id-ID"/>
              </w:rPr>
              <w:t>10090</w:t>
            </w:r>
          </w:p>
        </w:tc>
        <w:tc>
          <w:tcPr>
            <w:tcW w:w="260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5C8B45D" w14:textId="77777777" w:rsidR="00AF42A0" w:rsidRDefault="00A70E20" w:rsidP="00C31564">
            <w:pPr>
              <w:widowControl w:val="0"/>
              <w:jc w:val="center"/>
              <w:rPr>
                <w:rFonts w:eastAsia="Arial" w:cs="Times New Roman"/>
                <w:szCs w:val="24"/>
                <w:lang w:eastAsia="id-ID"/>
              </w:rPr>
            </w:pPr>
            <w:r>
              <w:rPr>
                <w:rFonts w:eastAsia="Arial" w:cs="Times New Roman"/>
                <w:szCs w:val="24"/>
                <w:lang w:eastAsia="id-ID"/>
              </w:rPr>
              <w:t>14384</w:t>
            </w:r>
          </w:p>
        </w:tc>
      </w:tr>
      <w:tr w:rsidR="00AF42A0" w14:paraId="73E0C9B6" w14:textId="77777777">
        <w:trPr>
          <w:trHeight w:val="315"/>
          <w:jc w:val="center"/>
        </w:trPr>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AA63010" w14:textId="77777777" w:rsidR="00AF42A0" w:rsidRDefault="00A70E20" w:rsidP="00C31564">
            <w:pPr>
              <w:widowControl w:val="0"/>
              <w:jc w:val="center"/>
              <w:rPr>
                <w:rFonts w:eastAsia="Arial" w:cs="Times New Roman"/>
                <w:szCs w:val="24"/>
                <w:lang w:eastAsia="id-ID"/>
              </w:rPr>
            </w:pPr>
            <w:r>
              <w:rPr>
                <w:rFonts w:eastAsia="Arial" w:cs="Times New Roman"/>
                <w:szCs w:val="24"/>
                <w:lang w:eastAsia="id-ID"/>
              </w:rPr>
              <w:t>7955</w:t>
            </w:r>
          </w:p>
        </w:tc>
        <w:tc>
          <w:tcPr>
            <w:tcW w:w="260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48EC323" w14:textId="77777777" w:rsidR="00AF42A0" w:rsidRDefault="00A70E20" w:rsidP="00C31564">
            <w:pPr>
              <w:widowControl w:val="0"/>
              <w:jc w:val="center"/>
              <w:rPr>
                <w:rFonts w:eastAsia="Arial" w:cs="Times New Roman"/>
                <w:szCs w:val="24"/>
                <w:lang w:eastAsia="id-ID"/>
              </w:rPr>
            </w:pPr>
            <w:r>
              <w:rPr>
                <w:rFonts w:eastAsia="Arial" w:cs="Times New Roman"/>
                <w:szCs w:val="24"/>
                <w:lang w:eastAsia="id-ID"/>
              </w:rPr>
              <w:t>12671</w:t>
            </w:r>
          </w:p>
        </w:tc>
      </w:tr>
      <w:tr w:rsidR="00AF42A0" w14:paraId="6D3B82D8" w14:textId="77777777">
        <w:trPr>
          <w:trHeight w:val="315"/>
          <w:jc w:val="center"/>
        </w:trPr>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1A74D92" w14:textId="77777777" w:rsidR="00AF42A0" w:rsidRDefault="00A70E20" w:rsidP="00C31564">
            <w:pPr>
              <w:widowControl w:val="0"/>
              <w:jc w:val="center"/>
              <w:rPr>
                <w:rFonts w:eastAsia="Arial" w:cs="Times New Roman"/>
                <w:szCs w:val="24"/>
                <w:lang w:eastAsia="id-ID"/>
              </w:rPr>
            </w:pPr>
            <w:r>
              <w:rPr>
                <w:rFonts w:eastAsia="Arial" w:cs="Times New Roman"/>
                <w:szCs w:val="24"/>
                <w:lang w:eastAsia="id-ID"/>
              </w:rPr>
              <w:t>7227</w:t>
            </w:r>
          </w:p>
        </w:tc>
        <w:tc>
          <w:tcPr>
            <w:tcW w:w="260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A5796A8" w14:textId="77777777" w:rsidR="00AF42A0" w:rsidRDefault="00A70E20" w:rsidP="00C31564">
            <w:pPr>
              <w:widowControl w:val="0"/>
              <w:jc w:val="center"/>
              <w:rPr>
                <w:rFonts w:eastAsia="Arial" w:cs="Times New Roman"/>
                <w:szCs w:val="24"/>
                <w:lang w:eastAsia="id-ID"/>
              </w:rPr>
            </w:pPr>
            <w:r>
              <w:rPr>
                <w:rFonts w:eastAsia="Arial" w:cs="Times New Roman"/>
                <w:szCs w:val="24"/>
                <w:lang w:eastAsia="id-ID"/>
              </w:rPr>
              <w:t>12020</w:t>
            </w:r>
          </w:p>
        </w:tc>
      </w:tr>
      <w:tr w:rsidR="00AF42A0" w14:paraId="16E8765B" w14:textId="77777777">
        <w:trPr>
          <w:trHeight w:val="315"/>
          <w:jc w:val="center"/>
        </w:trPr>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F17942D" w14:textId="77777777" w:rsidR="00AF42A0" w:rsidRDefault="00A70E20" w:rsidP="00C31564">
            <w:pPr>
              <w:widowControl w:val="0"/>
              <w:jc w:val="center"/>
              <w:rPr>
                <w:rFonts w:eastAsia="Arial" w:cs="Times New Roman"/>
                <w:szCs w:val="24"/>
                <w:lang w:eastAsia="id-ID"/>
              </w:rPr>
            </w:pPr>
            <w:r>
              <w:rPr>
                <w:rFonts w:eastAsia="Arial" w:cs="Times New Roman"/>
                <w:szCs w:val="24"/>
                <w:lang w:eastAsia="id-ID"/>
              </w:rPr>
              <w:t>10116</w:t>
            </w:r>
          </w:p>
        </w:tc>
        <w:tc>
          <w:tcPr>
            <w:tcW w:w="260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69C57FD" w14:textId="77777777" w:rsidR="00AF42A0" w:rsidRDefault="00A70E20" w:rsidP="00C31564">
            <w:pPr>
              <w:widowControl w:val="0"/>
              <w:jc w:val="center"/>
              <w:rPr>
                <w:rFonts w:eastAsia="Arial" w:cs="Times New Roman"/>
                <w:szCs w:val="24"/>
                <w:lang w:eastAsia="id-ID"/>
              </w:rPr>
            </w:pPr>
            <w:r>
              <w:rPr>
                <w:rFonts w:eastAsia="Arial" w:cs="Times New Roman"/>
                <w:szCs w:val="24"/>
                <w:lang w:eastAsia="id-ID"/>
              </w:rPr>
              <w:t>8817</w:t>
            </w:r>
          </w:p>
        </w:tc>
      </w:tr>
      <w:tr w:rsidR="00AF42A0" w14:paraId="79E3C538" w14:textId="77777777">
        <w:trPr>
          <w:trHeight w:val="315"/>
          <w:jc w:val="center"/>
        </w:trPr>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1134AF" w14:textId="77777777" w:rsidR="00AF42A0" w:rsidRDefault="00A70E20" w:rsidP="00C31564">
            <w:pPr>
              <w:widowControl w:val="0"/>
              <w:jc w:val="center"/>
              <w:rPr>
                <w:rFonts w:eastAsia="Arial" w:cs="Times New Roman"/>
                <w:szCs w:val="24"/>
                <w:lang w:eastAsia="id-ID"/>
              </w:rPr>
            </w:pPr>
            <w:r>
              <w:rPr>
                <w:rFonts w:eastAsia="Arial" w:cs="Times New Roman"/>
                <w:szCs w:val="24"/>
                <w:lang w:eastAsia="id-ID"/>
              </w:rPr>
              <w:t>559292</w:t>
            </w:r>
          </w:p>
        </w:tc>
        <w:tc>
          <w:tcPr>
            <w:tcW w:w="260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21EFD30" w14:textId="77777777" w:rsidR="00AF42A0" w:rsidRDefault="00A70E20" w:rsidP="00C31564">
            <w:pPr>
              <w:widowControl w:val="0"/>
              <w:jc w:val="center"/>
              <w:rPr>
                <w:rFonts w:eastAsia="Arial" w:cs="Times New Roman"/>
                <w:szCs w:val="24"/>
                <w:lang w:eastAsia="id-ID"/>
              </w:rPr>
            </w:pPr>
            <w:r>
              <w:rPr>
                <w:rFonts w:eastAsia="Arial" w:cs="Times New Roman"/>
                <w:szCs w:val="24"/>
                <w:lang w:eastAsia="id-ID"/>
              </w:rPr>
              <w:t>5469</w:t>
            </w:r>
          </w:p>
        </w:tc>
      </w:tr>
      <w:tr w:rsidR="00AF42A0" w14:paraId="653E11D1" w14:textId="77777777">
        <w:trPr>
          <w:trHeight w:val="315"/>
          <w:jc w:val="center"/>
        </w:trPr>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211EAAF" w14:textId="77777777" w:rsidR="00AF42A0" w:rsidRDefault="00A70E20" w:rsidP="00C31564">
            <w:pPr>
              <w:widowControl w:val="0"/>
              <w:jc w:val="center"/>
              <w:rPr>
                <w:rFonts w:eastAsia="Arial" w:cs="Times New Roman"/>
                <w:szCs w:val="24"/>
                <w:lang w:eastAsia="id-ID"/>
              </w:rPr>
            </w:pPr>
            <w:r>
              <w:rPr>
                <w:rFonts w:eastAsia="Arial" w:cs="Times New Roman"/>
                <w:szCs w:val="24"/>
                <w:lang w:eastAsia="id-ID"/>
              </w:rPr>
              <w:t>185431</w:t>
            </w:r>
          </w:p>
        </w:tc>
        <w:tc>
          <w:tcPr>
            <w:tcW w:w="260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465175C" w14:textId="77777777" w:rsidR="00AF42A0" w:rsidRDefault="00A70E20" w:rsidP="00C31564">
            <w:pPr>
              <w:widowControl w:val="0"/>
              <w:jc w:val="center"/>
              <w:rPr>
                <w:rFonts w:eastAsia="Arial" w:cs="Times New Roman"/>
                <w:szCs w:val="24"/>
                <w:lang w:eastAsia="id-ID"/>
              </w:rPr>
            </w:pPr>
            <w:r>
              <w:rPr>
                <w:rFonts w:eastAsia="Arial" w:cs="Times New Roman"/>
                <w:szCs w:val="24"/>
                <w:lang w:eastAsia="id-ID"/>
              </w:rPr>
              <w:t>5209</w:t>
            </w:r>
          </w:p>
        </w:tc>
      </w:tr>
      <w:tr w:rsidR="00AF42A0" w14:paraId="510E4FD4" w14:textId="77777777">
        <w:trPr>
          <w:trHeight w:val="315"/>
          <w:jc w:val="center"/>
        </w:trPr>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93E6043" w14:textId="77777777" w:rsidR="00AF42A0" w:rsidRDefault="00A70E20" w:rsidP="00C31564">
            <w:pPr>
              <w:widowControl w:val="0"/>
              <w:jc w:val="center"/>
              <w:rPr>
                <w:rFonts w:eastAsia="Arial" w:cs="Times New Roman"/>
                <w:szCs w:val="24"/>
                <w:lang w:eastAsia="id-ID"/>
              </w:rPr>
            </w:pPr>
            <w:r>
              <w:rPr>
                <w:rFonts w:eastAsia="Arial" w:cs="Times New Roman"/>
                <w:szCs w:val="24"/>
                <w:lang w:eastAsia="id-ID"/>
              </w:rPr>
              <w:t>6239</w:t>
            </w:r>
          </w:p>
        </w:tc>
        <w:tc>
          <w:tcPr>
            <w:tcW w:w="260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8FF9BF2" w14:textId="77777777" w:rsidR="00AF42A0" w:rsidRDefault="00A70E20" w:rsidP="00C31564">
            <w:pPr>
              <w:widowControl w:val="0"/>
              <w:jc w:val="center"/>
              <w:rPr>
                <w:rFonts w:eastAsia="Arial" w:cs="Times New Roman"/>
                <w:szCs w:val="24"/>
                <w:lang w:eastAsia="id-ID"/>
              </w:rPr>
            </w:pPr>
            <w:r>
              <w:rPr>
                <w:rFonts w:eastAsia="Arial" w:cs="Times New Roman"/>
                <w:szCs w:val="24"/>
                <w:lang w:eastAsia="id-ID"/>
              </w:rPr>
              <w:t>4915</w:t>
            </w:r>
          </w:p>
        </w:tc>
      </w:tr>
      <w:tr w:rsidR="00AF42A0" w14:paraId="666E351A" w14:textId="77777777">
        <w:trPr>
          <w:trHeight w:val="315"/>
          <w:jc w:val="center"/>
        </w:trPr>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D196BB5" w14:textId="77777777" w:rsidR="00AF42A0" w:rsidRDefault="00A70E20" w:rsidP="00C31564">
            <w:pPr>
              <w:widowControl w:val="0"/>
              <w:jc w:val="center"/>
              <w:rPr>
                <w:rFonts w:eastAsia="Arial" w:cs="Times New Roman"/>
                <w:szCs w:val="24"/>
                <w:lang w:eastAsia="id-ID"/>
              </w:rPr>
            </w:pPr>
            <w:r>
              <w:rPr>
                <w:rFonts w:eastAsia="Arial" w:cs="Times New Roman"/>
                <w:szCs w:val="24"/>
                <w:lang w:eastAsia="id-ID"/>
              </w:rPr>
              <w:t>284812</w:t>
            </w:r>
          </w:p>
        </w:tc>
        <w:tc>
          <w:tcPr>
            <w:tcW w:w="260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345C39D" w14:textId="77777777" w:rsidR="00AF42A0" w:rsidRDefault="00A70E20" w:rsidP="00C31564">
            <w:pPr>
              <w:widowControl w:val="0"/>
              <w:jc w:val="center"/>
              <w:rPr>
                <w:rFonts w:eastAsia="Arial" w:cs="Times New Roman"/>
                <w:szCs w:val="24"/>
                <w:lang w:eastAsia="id-ID"/>
              </w:rPr>
            </w:pPr>
            <w:r>
              <w:rPr>
                <w:rFonts w:eastAsia="Arial" w:cs="Times New Roman"/>
                <w:szCs w:val="24"/>
                <w:lang w:eastAsia="id-ID"/>
              </w:rPr>
              <w:t>4634</w:t>
            </w:r>
          </w:p>
        </w:tc>
      </w:tr>
    </w:tbl>
    <w:p w14:paraId="2CF802D5" w14:textId="77777777" w:rsidR="00AF42A0" w:rsidRDefault="00AF42A0">
      <w:pPr>
        <w:jc w:val="center"/>
        <w:rPr>
          <w:rFonts w:eastAsia="Times New Roman" w:cs="Times New Roman"/>
          <w:szCs w:val="24"/>
          <w:lang w:eastAsia="id-ID"/>
        </w:rPr>
      </w:pPr>
    </w:p>
    <w:p w14:paraId="41917DCB" w14:textId="77777777" w:rsidR="00AF42A0" w:rsidRDefault="00A70E20">
      <w:pPr>
        <w:pStyle w:val="Heading2"/>
        <w:rPr>
          <w:rFonts w:eastAsia="Times New Roman"/>
          <w:lang w:eastAsia="id-ID"/>
        </w:rPr>
      </w:pPr>
      <w:bookmarkStart w:id="202" w:name="_Toc155658234"/>
      <w:bookmarkStart w:id="203" w:name="_Toc172661484"/>
      <w:r>
        <w:rPr>
          <w:rFonts w:eastAsia="Times New Roman"/>
          <w:lang w:eastAsia="id-ID"/>
        </w:rPr>
        <w:lastRenderedPageBreak/>
        <w:t xml:space="preserve">3.3 Analisis </w:t>
      </w:r>
      <w:r>
        <w:rPr>
          <w:rFonts w:eastAsia="Times New Roman"/>
          <w:i/>
          <w:lang w:eastAsia="id-ID"/>
        </w:rPr>
        <w:t>Data Preprocessing</w:t>
      </w:r>
      <w:bookmarkEnd w:id="202"/>
      <w:bookmarkEnd w:id="203"/>
      <w:r>
        <w:rPr>
          <w:rFonts w:eastAsia="Times New Roman"/>
          <w:lang w:eastAsia="id-ID"/>
        </w:rPr>
        <w:t xml:space="preserve"> </w:t>
      </w:r>
    </w:p>
    <w:p w14:paraId="0593BB7A" w14:textId="77777777" w:rsidR="00AF42A0" w:rsidRDefault="00A70E20">
      <w:pPr>
        <w:rPr>
          <w:rFonts w:eastAsia="Times New Roman" w:cs="Times New Roman"/>
          <w:szCs w:val="24"/>
          <w:lang w:val="en-US" w:eastAsia="id-ID"/>
        </w:rPr>
      </w:pPr>
      <w:r>
        <w:rPr>
          <w:rFonts w:eastAsia="Times New Roman" w:cs="Times New Roman"/>
          <w:i/>
          <w:szCs w:val="24"/>
          <w:lang w:eastAsia="id-ID"/>
        </w:rPr>
        <w:t xml:space="preserve">Preprocessing data </w:t>
      </w:r>
      <w:r>
        <w:rPr>
          <w:rFonts w:eastAsia="Times New Roman" w:cs="Times New Roman"/>
          <w:szCs w:val="24"/>
          <w:lang w:eastAsia="id-ID"/>
        </w:rPr>
        <w:t xml:space="preserve">merupakan tahapan yang digunakan untuk membersihkan dan mengubah data mentah menjadi bentuk yang lebih mudah dipahami dan dapat digunakan untuk dianalisis. </w:t>
      </w:r>
    </w:p>
    <w:p w14:paraId="0F8BEBEC" w14:textId="77777777" w:rsidR="00AF42A0" w:rsidRDefault="00AF42A0">
      <w:pPr>
        <w:rPr>
          <w:rFonts w:eastAsia="Times New Roman" w:cs="Times New Roman"/>
          <w:szCs w:val="24"/>
          <w:lang w:eastAsia="id-ID"/>
        </w:rPr>
      </w:pPr>
    </w:p>
    <w:p w14:paraId="05E683D8" w14:textId="77777777" w:rsidR="00AF42A0" w:rsidRDefault="00A70E20">
      <w:pPr>
        <w:pStyle w:val="Heading30"/>
      </w:pPr>
      <w:bookmarkStart w:id="204" w:name="_Toc155658235"/>
      <w:bookmarkStart w:id="205" w:name="_Toc172661485"/>
      <w:r>
        <w:t xml:space="preserve">3.3.1 Penanganan </w:t>
      </w:r>
      <w:r>
        <w:rPr>
          <w:i/>
        </w:rPr>
        <w:t>Missing Values</w:t>
      </w:r>
      <w:bookmarkEnd w:id="204"/>
      <w:bookmarkEnd w:id="205"/>
    </w:p>
    <w:p w14:paraId="775CB767" w14:textId="77777777" w:rsidR="00AF42A0" w:rsidRDefault="00A70E20">
      <w:pPr>
        <w:spacing w:after="60"/>
        <w:rPr>
          <w:rFonts w:eastAsia="Times New Roman" w:cs="Times New Roman"/>
          <w:szCs w:val="24"/>
          <w:lang w:val="en-US" w:eastAsia="id-ID"/>
        </w:rPr>
      </w:pPr>
      <w:r>
        <w:rPr>
          <w:rFonts w:eastAsia="Times New Roman" w:cs="Times New Roman"/>
          <w:szCs w:val="24"/>
          <w:lang w:eastAsia="id-ID"/>
        </w:rPr>
        <w:t xml:space="preserve">Penanganan nilai yang hilang merupakan aspek kritis dalam analisis data, terutama ketika bekerja dengan </w:t>
      </w:r>
      <w:r w:rsidR="00AC1A32" w:rsidRPr="00AC1A32">
        <w:rPr>
          <w:rFonts w:eastAsia="Times New Roman" w:cs="Times New Roman"/>
          <w:i/>
          <w:szCs w:val="24"/>
          <w:lang w:eastAsia="id-ID"/>
        </w:rPr>
        <w:t>dataset</w:t>
      </w:r>
      <w:r>
        <w:rPr>
          <w:rFonts w:eastAsia="Times New Roman" w:cs="Times New Roman"/>
          <w:szCs w:val="24"/>
          <w:lang w:eastAsia="id-ID"/>
        </w:rPr>
        <w:t xml:space="preserve"> bioinformatika. Langkah-langkah yang efektif dalam penanganan nilai yang hilang dapat memastikan integritas dan keandalan hasil analisis. Identifikasi atribut dengan nilai yang hilang adalah langkah awal yang penting. Dengan menggunakan metode seperti ‘</w:t>
      </w:r>
      <w:r>
        <w:rPr>
          <w:rFonts w:eastAsia="Times New Roman" w:cs="Times New Roman"/>
          <w:b/>
          <w:i/>
          <w:szCs w:val="24"/>
          <w:lang w:eastAsia="id-ID"/>
        </w:rPr>
        <w:t>isnull()</w:t>
      </w:r>
      <w:r>
        <w:rPr>
          <w:rFonts w:eastAsia="Times New Roman" w:cs="Times New Roman"/>
          <w:szCs w:val="24"/>
          <w:lang w:eastAsia="id-ID"/>
        </w:rPr>
        <w:t xml:space="preserve">’, kita dapat mengidentifikasi dimana nilai-nilai yang hilang terdapat dalam </w:t>
      </w:r>
      <w:r w:rsidR="00AC1A32" w:rsidRPr="00AC1A32">
        <w:rPr>
          <w:rFonts w:eastAsia="Times New Roman" w:cs="Times New Roman"/>
          <w:i/>
          <w:szCs w:val="24"/>
          <w:lang w:eastAsia="id-ID"/>
        </w:rPr>
        <w:t>dataset</w:t>
      </w:r>
      <w:r>
        <w:rPr>
          <w:rFonts w:eastAsia="Times New Roman" w:cs="Times New Roman"/>
          <w:szCs w:val="24"/>
          <w:lang w:eastAsia="id-ID"/>
        </w:rPr>
        <w:t xml:space="preserve">. </w:t>
      </w:r>
      <w:r>
        <w:rPr>
          <w:rFonts w:eastAsia="Times New Roman" w:cs="Times New Roman"/>
          <w:szCs w:val="24"/>
          <w:lang w:val="en-US" w:eastAsia="id-ID"/>
        </w:rPr>
        <w:t>H</w:t>
      </w:r>
      <w:r>
        <w:rPr>
          <w:rFonts w:eastAsia="Times New Roman" w:cs="Times New Roman"/>
          <w:szCs w:val="24"/>
          <w:lang w:eastAsia="id-ID"/>
        </w:rPr>
        <w:t xml:space="preserve">asil dari identifikasi dalam penanganan </w:t>
      </w:r>
      <w:r>
        <w:rPr>
          <w:rFonts w:eastAsia="Times New Roman" w:cs="Times New Roman"/>
          <w:i/>
          <w:szCs w:val="24"/>
          <w:lang w:val="en-US" w:eastAsia="id-ID"/>
        </w:rPr>
        <w:t>missing</w:t>
      </w:r>
      <w:r>
        <w:rPr>
          <w:rFonts w:eastAsia="Times New Roman" w:cs="Times New Roman"/>
          <w:i/>
          <w:szCs w:val="24"/>
          <w:lang w:eastAsia="id-ID"/>
        </w:rPr>
        <w:t xml:space="preserve"> value</w:t>
      </w:r>
      <w:r>
        <w:rPr>
          <w:rFonts w:eastAsia="Times New Roman" w:cs="Times New Roman"/>
          <w:szCs w:val="24"/>
          <w:lang w:eastAsia="id-ID"/>
        </w:rPr>
        <w:t xml:space="preserve"> yang dilakukan</w:t>
      </w:r>
      <w:r>
        <w:rPr>
          <w:rFonts w:eastAsia="Times New Roman" w:cs="Times New Roman"/>
          <w:szCs w:val="24"/>
          <w:lang w:val="en-US" w:eastAsia="id-ID"/>
        </w:rPr>
        <w:t xml:space="preserve"> </w:t>
      </w:r>
      <w:proofErr w:type="spellStart"/>
      <w:r>
        <w:rPr>
          <w:rFonts w:eastAsia="Times New Roman" w:cs="Times New Roman"/>
          <w:szCs w:val="24"/>
          <w:lang w:val="en-US" w:eastAsia="id-ID"/>
        </w:rPr>
        <w:t>dapat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dilihat</w:t>
      </w:r>
      <w:proofErr w:type="spellEnd"/>
      <w:r>
        <w:rPr>
          <w:rFonts w:eastAsia="Times New Roman" w:cs="Times New Roman"/>
          <w:szCs w:val="24"/>
          <w:lang w:val="en-US" w:eastAsia="id-ID"/>
        </w:rPr>
        <w:t xml:space="preserve"> pada </w:t>
      </w:r>
      <w:r>
        <w:rPr>
          <w:rFonts w:eastAsia="Times New Roman" w:cs="Times New Roman"/>
          <w:szCs w:val="24"/>
          <w:lang w:val="en-US" w:eastAsia="id-ID"/>
        </w:rPr>
        <w:fldChar w:fldCharType="begin"/>
      </w:r>
      <w:r>
        <w:rPr>
          <w:rFonts w:eastAsia="Times New Roman" w:cs="Times New Roman"/>
          <w:szCs w:val="24"/>
          <w:lang w:val="en-US" w:eastAsia="id-ID"/>
        </w:rPr>
        <w:instrText xml:space="preserve"> REF _Ref169906363 \h  \* MERGEFORMAT </w:instrText>
      </w:r>
      <w:r>
        <w:rPr>
          <w:rFonts w:eastAsia="Times New Roman" w:cs="Times New Roman"/>
          <w:szCs w:val="24"/>
          <w:lang w:val="en-US" w:eastAsia="id-ID"/>
        </w:rPr>
      </w:r>
      <w:r>
        <w:rPr>
          <w:rFonts w:eastAsia="Times New Roman" w:cs="Times New Roman"/>
          <w:szCs w:val="24"/>
          <w:lang w:val="en-US" w:eastAsia="id-ID"/>
        </w:rPr>
        <w:fldChar w:fldCharType="separate"/>
      </w:r>
      <w:r>
        <w:rPr>
          <w:szCs w:val="24"/>
        </w:rPr>
        <w:t>Tabel</w:t>
      </w:r>
      <w:r>
        <w:rPr>
          <w:szCs w:val="24"/>
          <w:lang w:val="en-US"/>
        </w:rPr>
        <w:t xml:space="preserve"> 3</w:t>
      </w:r>
      <w:r>
        <w:rPr>
          <w:szCs w:val="24"/>
        </w:rPr>
        <w:t>.13</w:t>
      </w:r>
      <w:r>
        <w:rPr>
          <w:rFonts w:eastAsia="Times New Roman" w:cs="Times New Roman"/>
          <w:szCs w:val="24"/>
          <w:lang w:val="en-US" w:eastAsia="id-ID"/>
        </w:rPr>
        <w:fldChar w:fldCharType="end"/>
      </w:r>
      <w:r>
        <w:rPr>
          <w:rFonts w:eastAsia="Times New Roman" w:cs="Times New Roman"/>
          <w:szCs w:val="24"/>
          <w:lang w:val="en-US" w:eastAsia="id-ID"/>
        </w:rPr>
        <w:t>.</w:t>
      </w:r>
    </w:p>
    <w:p w14:paraId="3AF4E4A0" w14:textId="77777777" w:rsidR="00AF42A0" w:rsidRDefault="00A70E20">
      <w:pPr>
        <w:pStyle w:val="Caption"/>
        <w:keepNext/>
        <w:jc w:val="center"/>
        <w:rPr>
          <w:i w:val="0"/>
          <w:color w:val="auto"/>
          <w:sz w:val="20"/>
          <w:szCs w:val="20"/>
        </w:rPr>
      </w:pPr>
      <w:bookmarkStart w:id="206" w:name="_Ref169906363"/>
      <w:bookmarkStart w:id="207" w:name="_Toc172627258"/>
      <w:r>
        <w:rPr>
          <w:i w:val="0"/>
          <w:color w:val="auto"/>
          <w:sz w:val="20"/>
          <w:szCs w:val="20"/>
        </w:rPr>
        <w:t>Tabel</w:t>
      </w:r>
      <w:r>
        <w:rPr>
          <w:i w:val="0"/>
          <w:color w:val="auto"/>
          <w:sz w:val="20"/>
          <w:szCs w:val="20"/>
          <w:lang w:val="en-US"/>
        </w:rPr>
        <w:t xml:space="preserve"> 3</w:t>
      </w:r>
      <w:r w:rsidR="002E61ED">
        <w:rPr>
          <w:i w:val="0"/>
          <w:color w:val="auto"/>
          <w:sz w:val="20"/>
          <w:szCs w:val="20"/>
        </w:rPr>
        <w:t>.</w:t>
      </w:r>
      <w:r w:rsidR="002E61ED">
        <w:rPr>
          <w:i w:val="0"/>
          <w:color w:val="auto"/>
          <w:sz w:val="20"/>
          <w:szCs w:val="20"/>
        </w:rPr>
        <w:fldChar w:fldCharType="begin"/>
      </w:r>
      <w:r w:rsidR="002E61ED">
        <w:rPr>
          <w:i w:val="0"/>
          <w:color w:val="auto"/>
          <w:sz w:val="20"/>
          <w:szCs w:val="20"/>
        </w:rPr>
        <w:instrText xml:space="preserve"> SEQ Tabel \* ARABIC \s 1 </w:instrText>
      </w:r>
      <w:r w:rsidR="002E61ED">
        <w:rPr>
          <w:i w:val="0"/>
          <w:color w:val="auto"/>
          <w:sz w:val="20"/>
          <w:szCs w:val="20"/>
        </w:rPr>
        <w:fldChar w:fldCharType="separate"/>
      </w:r>
      <w:r w:rsidR="002E61ED">
        <w:rPr>
          <w:i w:val="0"/>
          <w:noProof/>
          <w:color w:val="auto"/>
          <w:sz w:val="20"/>
          <w:szCs w:val="20"/>
        </w:rPr>
        <w:t>13</w:t>
      </w:r>
      <w:r w:rsidR="002E61ED">
        <w:rPr>
          <w:i w:val="0"/>
          <w:color w:val="auto"/>
          <w:sz w:val="20"/>
          <w:szCs w:val="20"/>
        </w:rPr>
        <w:fldChar w:fldCharType="end"/>
      </w:r>
      <w:bookmarkEnd w:id="206"/>
      <w:r>
        <w:rPr>
          <w:i w:val="0"/>
          <w:color w:val="auto"/>
          <w:sz w:val="20"/>
          <w:szCs w:val="20"/>
          <w:lang w:val="en-US"/>
        </w:rPr>
        <w:t xml:space="preserve"> </w:t>
      </w:r>
      <w:proofErr w:type="spellStart"/>
      <w:r>
        <w:rPr>
          <w:i w:val="0"/>
          <w:color w:val="auto"/>
          <w:sz w:val="20"/>
          <w:szCs w:val="20"/>
          <w:lang w:val="en-US"/>
        </w:rPr>
        <w:t>Penanganan</w:t>
      </w:r>
      <w:proofErr w:type="spellEnd"/>
      <w:r>
        <w:rPr>
          <w:i w:val="0"/>
          <w:color w:val="auto"/>
          <w:sz w:val="20"/>
          <w:szCs w:val="20"/>
          <w:lang w:val="en-US"/>
        </w:rPr>
        <w:t xml:space="preserve"> </w:t>
      </w:r>
      <w:r>
        <w:rPr>
          <w:color w:val="auto"/>
          <w:sz w:val="20"/>
          <w:szCs w:val="20"/>
          <w:lang w:val="en-US"/>
        </w:rPr>
        <w:t>Missing Values</w:t>
      </w:r>
      <w:bookmarkEnd w:id="207"/>
    </w:p>
    <w:tbl>
      <w:tblPr>
        <w:tblStyle w:val="TableGrid"/>
        <w:tblW w:w="0" w:type="auto"/>
        <w:jc w:val="center"/>
        <w:tblLook w:val="04A0" w:firstRow="1" w:lastRow="0" w:firstColumn="1" w:lastColumn="0" w:noHBand="0" w:noVBand="1"/>
      </w:tblPr>
      <w:tblGrid>
        <w:gridCol w:w="1648"/>
        <w:gridCol w:w="1670"/>
        <w:gridCol w:w="1647"/>
        <w:gridCol w:w="1648"/>
        <w:gridCol w:w="1648"/>
      </w:tblGrid>
      <w:tr w:rsidR="00AF42A0" w14:paraId="56E45852" w14:textId="77777777">
        <w:trPr>
          <w:jc w:val="center"/>
        </w:trPr>
        <w:tc>
          <w:tcPr>
            <w:tcW w:w="1648" w:type="dxa"/>
            <w:shd w:val="clear" w:color="auto" w:fill="9CC2E5" w:themeFill="accent1" w:themeFillTint="99"/>
            <w:vAlign w:val="center"/>
          </w:tcPr>
          <w:p w14:paraId="5FF3B1DA" w14:textId="77777777" w:rsidR="00AF42A0" w:rsidRDefault="00A70E20" w:rsidP="00C31564">
            <w:pPr>
              <w:jc w:val="center"/>
              <w:rPr>
                <w:rFonts w:cs="Times New Roman"/>
                <w:b/>
                <w:bCs/>
                <w:szCs w:val="24"/>
                <w:lang w:eastAsia="id-ID"/>
              </w:rPr>
            </w:pPr>
            <w:r>
              <w:rPr>
                <w:rFonts w:cs="Times New Roman"/>
                <w:b/>
                <w:bCs/>
                <w:szCs w:val="24"/>
              </w:rPr>
              <w:t>Protein_ID</w:t>
            </w:r>
          </w:p>
        </w:tc>
        <w:tc>
          <w:tcPr>
            <w:tcW w:w="1670" w:type="dxa"/>
            <w:shd w:val="clear" w:color="auto" w:fill="9CC2E5" w:themeFill="accent1" w:themeFillTint="99"/>
            <w:vAlign w:val="center"/>
          </w:tcPr>
          <w:p w14:paraId="22FAEF55" w14:textId="77777777" w:rsidR="00AF42A0" w:rsidRDefault="00A70E20" w:rsidP="00C31564">
            <w:pPr>
              <w:jc w:val="center"/>
              <w:rPr>
                <w:rFonts w:cs="Times New Roman"/>
                <w:b/>
                <w:bCs/>
                <w:szCs w:val="24"/>
              </w:rPr>
            </w:pPr>
            <w:r>
              <w:rPr>
                <w:rFonts w:cs="Times New Roman"/>
                <w:b/>
                <w:bCs/>
                <w:szCs w:val="24"/>
              </w:rPr>
              <w:t>GO_Term_ID</w:t>
            </w:r>
          </w:p>
        </w:tc>
        <w:tc>
          <w:tcPr>
            <w:tcW w:w="1647" w:type="dxa"/>
            <w:shd w:val="clear" w:color="auto" w:fill="9CC2E5" w:themeFill="accent1" w:themeFillTint="99"/>
            <w:vAlign w:val="center"/>
          </w:tcPr>
          <w:p w14:paraId="0FBC6261" w14:textId="77777777" w:rsidR="00AF42A0" w:rsidRDefault="00A70E20" w:rsidP="00C31564">
            <w:pPr>
              <w:jc w:val="center"/>
              <w:rPr>
                <w:rFonts w:cs="Times New Roman"/>
                <w:b/>
                <w:bCs/>
                <w:szCs w:val="24"/>
              </w:rPr>
            </w:pPr>
            <w:r>
              <w:rPr>
                <w:rFonts w:cs="Times New Roman"/>
                <w:b/>
                <w:bCs/>
                <w:szCs w:val="24"/>
              </w:rPr>
              <w:t>Ontology</w:t>
            </w:r>
          </w:p>
        </w:tc>
        <w:tc>
          <w:tcPr>
            <w:tcW w:w="1648" w:type="dxa"/>
            <w:shd w:val="clear" w:color="auto" w:fill="9CC2E5" w:themeFill="accent1" w:themeFillTint="99"/>
            <w:vAlign w:val="center"/>
          </w:tcPr>
          <w:p w14:paraId="4916D630" w14:textId="77777777" w:rsidR="00AF42A0" w:rsidRDefault="00A70E20" w:rsidP="00C31564">
            <w:pPr>
              <w:jc w:val="center"/>
              <w:rPr>
                <w:rFonts w:cs="Times New Roman"/>
                <w:b/>
                <w:bCs/>
                <w:szCs w:val="24"/>
              </w:rPr>
            </w:pPr>
            <w:r>
              <w:rPr>
                <w:rFonts w:cs="Times New Roman"/>
                <w:b/>
                <w:bCs/>
                <w:szCs w:val="24"/>
              </w:rPr>
              <w:t>Taxon_ID</w:t>
            </w:r>
          </w:p>
        </w:tc>
        <w:tc>
          <w:tcPr>
            <w:tcW w:w="1648" w:type="dxa"/>
            <w:shd w:val="clear" w:color="auto" w:fill="9CC2E5" w:themeFill="accent1" w:themeFillTint="99"/>
            <w:vAlign w:val="center"/>
          </w:tcPr>
          <w:p w14:paraId="0C23DD10" w14:textId="77777777" w:rsidR="00AF42A0" w:rsidRDefault="00A70E20" w:rsidP="00C31564">
            <w:pPr>
              <w:jc w:val="center"/>
              <w:rPr>
                <w:rFonts w:cs="Times New Roman"/>
                <w:b/>
                <w:bCs/>
                <w:szCs w:val="24"/>
              </w:rPr>
            </w:pPr>
            <w:r>
              <w:rPr>
                <w:rFonts w:cs="Times New Roman"/>
                <w:b/>
                <w:bCs/>
                <w:szCs w:val="24"/>
              </w:rPr>
              <w:t>Sequence</w:t>
            </w:r>
          </w:p>
        </w:tc>
      </w:tr>
      <w:tr w:rsidR="00AF42A0" w14:paraId="4EA6ECEE" w14:textId="77777777">
        <w:trPr>
          <w:jc w:val="center"/>
        </w:trPr>
        <w:tc>
          <w:tcPr>
            <w:tcW w:w="1648" w:type="dxa"/>
            <w:vAlign w:val="center"/>
          </w:tcPr>
          <w:p w14:paraId="111D33C2" w14:textId="77777777" w:rsidR="00AF42A0" w:rsidRDefault="00A70E20" w:rsidP="00C31564">
            <w:pPr>
              <w:jc w:val="center"/>
              <w:rPr>
                <w:rFonts w:cs="Times New Roman"/>
                <w:szCs w:val="24"/>
              </w:rPr>
            </w:pPr>
            <w:r>
              <w:rPr>
                <w:rFonts w:cs="Times New Roman"/>
                <w:szCs w:val="24"/>
              </w:rPr>
              <w:t>FALSE</w:t>
            </w:r>
          </w:p>
        </w:tc>
        <w:tc>
          <w:tcPr>
            <w:tcW w:w="1670" w:type="dxa"/>
            <w:vAlign w:val="center"/>
          </w:tcPr>
          <w:p w14:paraId="28575785" w14:textId="77777777" w:rsidR="00AF42A0" w:rsidRDefault="00A70E20" w:rsidP="00C31564">
            <w:pPr>
              <w:jc w:val="center"/>
              <w:rPr>
                <w:rFonts w:cs="Times New Roman"/>
                <w:szCs w:val="24"/>
              </w:rPr>
            </w:pPr>
            <w:r>
              <w:rPr>
                <w:rFonts w:cs="Times New Roman"/>
                <w:szCs w:val="24"/>
              </w:rPr>
              <w:t>FALSE</w:t>
            </w:r>
          </w:p>
        </w:tc>
        <w:tc>
          <w:tcPr>
            <w:tcW w:w="1647" w:type="dxa"/>
            <w:vAlign w:val="center"/>
          </w:tcPr>
          <w:p w14:paraId="39C54C14" w14:textId="77777777" w:rsidR="00AF42A0" w:rsidRDefault="00A70E20" w:rsidP="00C31564">
            <w:pPr>
              <w:jc w:val="center"/>
              <w:rPr>
                <w:rFonts w:cs="Times New Roman"/>
                <w:szCs w:val="24"/>
              </w:rPr>
            </w:pPr>
            <w:r>
              <w:rPr>
                <w:rFonts w:cs="Times New Roman"/>
                <w:szCs w:val="24"/>
              </w:rPr>
              <w:t>FALSE</w:t>
            </w:r>
          </w:p>
        </w:tc>
        <w:tc>
          <w:tcPr>
            <w:tcW w:w="1648" w:type="dxa"/>
            <w:vAlign w:val="center"/>
          </w:tcPr>
          <w:p w14:paraId="61046F09" w14:textId="77777777" w:rsidR="00AF42A0" w:rsidRDefault="00A70E20" w:rsidP="00C31564">
            <w:pPr>
              <w:jc w:val="center"/>
              <w:rPr>
                <w:rFonts w:cs="Times New Roman"/>
                <w:szCs w:val="24"/>
              </w:rPr>
            </w:pPr>
            <w:r>
              <w:rPr>
                <w:rFonts w:cs="Times New Roman"/>
                <w:szCs w:val="24"/>
              </w:rPr>
              <w:t>FALSE</w:t>
            </w:r>
          </w:p>
        </w:tc>
        <w:tc>
          <w:tcPr>
            <w:tcW w:w="1648" w:type="dxa"/>
            <w:vAlign w:val="center"/>
          </w:tcPr>
          <w:p w14:paraId="022488F6" w14:textId="77777777" w:rsidR="00AF42A0" w:rsidRDefault="00A70E20" w:rsidP="00C31564">
            <w:pPr>
              <w:jc w:val="center"/>
              <w:rPr>
                <w:rFonts w:cs="Times New Roman"/>
                <w:szCs w:val="24"/>
              </w:rPr>
            </w:pPr>
            <w:r>
              <w:rPr>
                <w:rFonts w:cs="Times New Roman"/>
                <w:szCs w:val="24"/>
              </w:rPr>
              <w:t>FALSE</w:t>
            </w:r>
          </w:p>
        </w:tc>
      </w:tr>
      <w:tr w:rsidR="00AF42A0" w14:paraId="70D42A44" w14:textId="77777777">
        <w:trPr>
          <w:jc w:val="center"/>
        </w:trPr>
        <w:tc>
          <w:tcPr>
            <w:tcW w:w="1648" w:type="dxa"/>
            <w:vAlign w:val="center"/>
          </w:tcPr>
          <w:p w14:paraId="74DC3CB4" w14:textId="77777777" w:rsidR="00AF42A0" w:rsidRDefault="00A70E20" w:rsidP="00C31564">
            <w:pPr>
              <w:jc w:val="center"/>
              <w:rPr>
                <w:rFonts w:cs="Times New Roman"/>
                <w:szCs w:val="24"/>
              </w:rPr>
            </w:pPr>
            <w:r>
              <w:rPr>
                <w:rFonts w:cs="Times New Roman"/>
                <w:szCs w:val="24"/>
              </w:rPr>
              <w:t>FALSE</w:t>
            </w:r>
          </w:p>
        </w:tc>
        <w:tc>
          <w:tcPr>
            <w:tcW w:w="1670" w:type="dxa"/>
            <w:vAlign w:val="center"/>
          </w:tcPr>
          <w:p w14:paraId="4011B8DB" w14:textId="77777777" w:rsidR="00AF42A0" w:rsidRDefault="00A70E20" w:rsidP="00C31564">
            <w:pPr>
              <w:jc w:val="center"/>
              <w:rPr>
                <w:rFonts w:cs="Times New Roman"/>
                <w:szCs w:val="24"/>
              </w:rPr>
            </w:pPr>
            <w:r>
              <w:rPr>
                <w:rFonts w:cs="Times New Roman"/>
                <w:szCs w:val="24"/>
              </w:rPr>
              <w:t>FALSE</w:t>
            </w:r>
          </w:p>
        </w:tc>
        <w:tc>
          <w:tcPr>
            <w:tcW w:w="1647" w:type="dxa"/>
            <w:vAlign w:val="center"/>
          </w:tcPr>
          <w:p w14:paraId="02ED7FF4" w14:textId="77777777" w:rsidR="00AF42A0" w:rsidRDefault="00A70E20" w:rsidP="00C31564">
            <w:pPr>
              <w:jc w:val="center"/>
              <w:rPr>
                <w:rFonts w:cs="Times New Roman"/>
                <w:szCs w:val="24"/>
              </w:rPr>
            </w:pPr>
            <w:r>
              <w:rPr>
                <w:rFonts w:cs="Times New Roman"/>
                <w:szCs w:val="24"/>
              </w:rPr>
              <w:t>FALSE</w:t>
            </w:r>
          </w:p>
        </w:tc>
        <w:tc>
          <w:tcPr>
            <w:tcW w:w="1648" w:type="dxa"/>
            <w:vAlign w:val="center"/>
          </w:tcPr>
          <w:p w14:paraId="6C5277AC" w14:textId="77777777" w:rsidR="00AF42A0" w:rsidRDefault="00A70E20" w:rsidP="00C31564">
            <w:pPr>
              <w:jc w:val="center"/>
              <w:rPr>
                <w:rFonts w:cs="Times New Roman"/>
                <w:szCs w:val="24"/>
              </w:rPr>
            </w:pPr>
            <w:r>
              <w:rPr>
                <w:rFonts w:cs="Times New Roman"/>
                <w:szCs w:val="24"/>
              </w:rPr>
              <w:t>FALSE</w:t>
            </w:r>
          </w:p>
        </w:tc>
        <w:tc>
          <w:tcPr>
            <w:tcW w:w="1648" w:type="dxa"/>
            <w:vAlign w:val="center"/>
          </w:tcPr>
          <w:p w14:paraId="32C5FEFE" w14:textId="77777777" w:rsidR="00AF42A0" w:rsidRDefault="00A70E20" w:rsidP="00C31564">
            <w:pPr>
              <w:jc w:val="center"/>
              <w:rPr>
                <w:rFonts w:cs="Times New Roman"/>
                <w:szCs w:val="24"/>
              </w:rPr>
            </w:pPr>
            <w:r>
              <w:rPr>
                <w:rFonts w:cs="Times New Roman"/>
                <w:szCs w:val="24"/>
              </w:rPr>
              <w:t>FALSE</w:t>
            </w:r>
          </w:p>
        </w:tc>
      </w:tr>
      <w:tr w:rsidR="00AF42A0" w14:paraId="0EEE92D1" w14:textId="77777777">
        <w:trPr>
          <w:jc w:val="center"/>
        </w:trPr>
        <w:tc>
          <w:tcPr>
            <w:tcW w:w="1648" w:type="dxa"/>
            <w:vAlign w:val="center"/>
          </w:tcPr>
          <w:p w14:paraId="1666644C" w14:textId="77777777" w:rsidR="00AF42A0" w:rsidRDefault="00A70E20" w:rsidP="00C31564">
            <w:pPr>
              <w:jc w:val="center"/>
              <w:rPr>
                <w:rFonts w:cs="Times New Roman"/>
                <w:szCs w:val="24"/>
              </w:rPr>
            </w:pPr>
            <w:r>
              <w:rPr>
                <w:rFonts w:cs="Times New Roman"/>
                <w:szCs w:val="24"/>
              </w:rPr>
              <w:t>FALSE</w:t>
            </w:r>
          </w:p>
        </w:tc>
        <w:tc>
          <w:tcPr>
            <w:tcW w:w="1670" w:type="dxa"/>
            <w:vAlign w:val="center"/>
          </w:tcPr>
          <w:p w14:paraId="7122792B" w14:textId="77777777" w:rsidR="00AF42A0" w:rsidRDefault="00A70E20" w:rsidP="00C31564">
            <w:pPr>
              <w:jc w:val="center"/>
              <w:rPr>
                <w:rFonts w:cs="Times New Roman"/>
                <w:szCs w:val="24"/>
              </w:rPr>
            </w:pPr>
            <w:r>
              <w:rPr>
                <w:rFonts w:cs="Times New Roman"/>
                <w:szCs w:val="24"/>
              </w:rPr>
              <w:t>FALSE</w:t>
            </w:r>
          </w:p>
        </w:tc>
        <w:tc>
          <w:tcPr>
            <w:tcW w:w="1647" w:type="dxa"/>
            <w:vAlign w:val="center"/>
          </w:tcPr>
          <w:p w14:paraId="528F645A" w14:textId="77777777" w:rsidR="00AF42A0" w:rsidRDefault="00A70E20" w:rsidP="00C31564">
            <w:pPr>
              <w:jc w:val="center"/>
              <w:rPr>
                <w:rFonts w:cs="Times New Roman"/>
                <w:szCs w:val="24"/>
              </w:rPr>
            </w:pPr>
            <w:r>
              <w:rPr>
                <w:rFonts w:cs="Times New Roman"/>
                <w:szCs w:val="24"/>
              </w:rPr>
              <w:t>FALSE</w:t>
            </w:r>
          </w:p>
        </w:tc>
        <w:tc>
          <w:tcPr>
            <w:tcW w:w="1648" w:type="dxa"/>
            <w:vAlign w:val="center"/>
          </w:tcPr>
          <w:p w14:paraId="6209A2BD" w14:textId="77777777" w:rsidR="00AF42A0" w:rsidRDefault="00A70E20" w:rsidP="00C31564">
            <w:pPr>
              <w:jc w:val="center"/>
              <w:rPr>
                <w:rFonts w:cs="Times New Roman"/>
                <w:szCs w:val="24"/>
              </w:rPr>
            </w:pPr>
            <w:r>
              <w:rPr>
                <w:rFonts w:cs="Times New Roman"/>
                <w:szCs w:val="24"/>
              </w:rPr>
              <w:t>FALSE</w:t>
            </w:r>
          </w:p>
        </w:tc>
        <w:tc>
          <w:tcPr>
            <w:tcW w:w="1648" w:type="dxa"/>
            <w:vAlign w:val="center"/>
          </w:tcPr>
          <w:p w14:paraId="26B528E5" w14:textId="77777777" w:rsidR="00AF42A0" w:rsidRDefault="00A70E20" w:rsidP="00C31564">
            <w:pPr>
              <w:jc w:val="center"/>
              <w:rPr>
                <w:rFonts w:cs="Times New Roman"/>
                <w:szCs w:val="24"/>
              </w:rPr>
            </w:pPr>
            <w:r>
              <w:rPr>
                <w:rFonts w:cs="Times New Roman"/>
                <w:szCs w:val="24"/>
              </w:rPr>
              <w:t>FALSE</w:t>
            </w:r>
          </w:p>
        </w:tc>
      </w:tr>
      <w:tr w:rsidR="00AF42A0" w14:paraId="3C32A8D1" w14:textId="77777777">
        <w:trPr>
          <w:jc w:val="center"/>
        </w:trPr>
        <w:tc>
          <w:tcPr>
            <w:tcW w:w="1648" w:type="dxa"/>
            <w:vAlign w:val="center"/>
          </w:tcPr>
          <w:p w14:paraId="7183032F" w14:textId="77777777" w:rsidR="00AF42A0" w:rsidRDefault="00A70E20" w:rsidP="00C31564">
            <w:pPr>
              <w:jc w:val="center"/>
              <w:rPr>
                <w:rFonts w:cs="Times New Roman"/>
                <w:szCs w:val="24"/>
              </w:rPr>
            </w:pPr>
            <w:r>
              <w:rPr>
                <w:rFonts w:cs="Times New Roman"/>
                <w:szCs w:val="24"/>
              </w:rPr>
              <w:t>FALSE</w:t>
            </w:r>
          </w:p>
        </w:tc>
        <w:tc>
          <w:tcPr>
            <w:tcW w:w="1670" w:type="dxa"/>
            <w:vAlign w:val="center"/>
          </w:tcPr>
          <w:p w14:paraId="4A1E292B" w14:textId="77777777" w:rsidR="00AF42A0" w:rsidRDefault="00A70E20" w:rsidP="00C31564">
            <w:pPr>
              <w:jc w:val="center"/>
              <w:rPr>
                <w:rFonts w:cs="Times New Roman"/>
                <w:szCs w:val="24"/>
              </w:rPr>
            </w:pPr>
            <w:r>
              <w:rPr>
                <w:rFonts w:cs="Times New Roman"/>
                <w:szCs w:val="24"/>
              </w:rPr>
              <w:t>FALSE</w:t>
            </w:r>
          </w:p>
        </w:tc>
        <w:tc>
          <w:tcPr>
            <w:tcW w:w="1647" w:type="dxa"/>
            <w:vAlign w:val="center"/>
          </w:tcPr>
          <w:p w14:paraId="021E43A5" w14:textId="77777777" w:rsidR="00AF42A0" w:rsidRDefault="00A70E20" w:rsidP="00C31564">
            <w:pPr>
              <w:jc w:val="center"/>
              <w:rPr>
                <w:rFonts w:cs="Times New Roman"/>
                <w:szCs w:val="24"/>
              </w:rPr>
            </w:pPr>
            <w:r>
              <w:rPr>
                <w:rFonts w:cs="Times New Roman"/>
                <w:szCs w:val="24"/>
              </w:rPr>
              <w:t>FALSE</w:t>
            </w:r>
          </w:p>
        </w:tc>
        <w:tc>
          <w:tcPr>
            <w:tcW w:w="1648" w:type="dxa"/>
            <w:vAlign w:val="center"/>
          </w:tcPr>
          <w:p w14:paraId="5E15CF6E" w14:textId="77777777" w:rsidR="00AF42A0" w:rsidRDefault="00A70E20" w:rsidP="00C31564">
            <w:pPr>
              <w:jc w:val="center"/>
              <w:rPr>
                <w:rFonts w:cs="Times New Roman"/>
                <w:szCs w:val="24"/>
              </w:rPr>
            </w:pPr>
            <w:r>
              <w:rPr>
                <w:rFonts w:cs="Times New Roman"/>
                <w:szCs w:val="24"/>
              </w:rPr>
              <w:t>FALSE</w:t>
            </w:r>
          </w:p>
        </w:tc>
        <w:tc>
          <w:tcPr>
            <w:tcW w:w="1648" w:type="dxa"/>
            <w:vAlign w:val="center"/>
          </w:tcPr>
          <w:p w14:paraId="05C39B8A" w14:textId="77777777" w:rsidR="00AF42A0" w:rsidRDefault="00A70E20" w:rsidP="00C31564">
            <w:pPr>
              <w:jc w:val="center"/>
              <w:rPr>
                <w:rFonts w:cs="Times New Roman"/>
                <w:szCs w:val="24"/>
              </w:rPr>
            </w:pPr>
            <w:r>
              <w:rPr>
                <w:rFonts w:cs="Times New Roman"/>
                <w:szCs w:val="24"/>
              </w:rPr>
              <w:t>FALSE</w:t>
            </w:r>
          </w:p>
        </w:tc>
      </w:tr>
      <w:tr w:rsidR="00AF42A0" w14:paraId="502F47B2" w14:textId="77777777">
        <w:trPr>
          <w:jc w:val="center"/>
        </w:trPr>
        <w:tc>
          <w:tcPr>
            <w:tcW w:w="1648" w:type="dxa"/>
            <w:vAlign w:val="center"/>
          </w:tcPr>
          <w:p w14:paraId="7E832FCA" w14:textId="77777777" w:rsidR="00AF42A0" w:rsidRDefault="00A70E20" w:rsidP="00C31564">
            <w:pPr>
              <w:jc w:val="center"/>
              <w:rPr>
                <w:rFonts w:cs="Times New Roman"/>
                <w:b/>
                <w:szCs w:val="24"/>
              </w:rPr>
            </w:pPr>
            <w:r>
              <w:rPr>
                <w:rFonts w:cs="Times New Roman"/>
                <w:b/>
                <w:szCs w:val="24"/>
              </w:rPr>
              <w:t>....</w:t>
            </w:r>
          </w:p>
        </w:tc>
        <w:tc>
          <w:tcPr>
            <w:tcW w:w="1670" w:type="dxa"/>
            <w:vAlign w:val="center"/>
          </w:tcPr>
          <w:p w14:paraId="09CD5EBC" w14:textId="77777777" w:rsidR="00AF42A0" w:rsidRDefault="00A70E20" w:rsidP="00C31564">
            <w:pPr>
              <w:jc w:val="center"/>
              <w:rPr>
                <w:rFonts w:cs="Times New Roman"/>
                <w:b/>
                <w:szCs w:val="24"/>
              </w:rPr>
            </w:pPr>
            <w:r>
              <w:rPr>
                <w:rFonts w:cs="Times New Roman"/>
                <w:b/>
                <w:szCs w:val="24"/>
              </w:rPr>
              <w:t>....</w:t>
            </w:r>
          </w:p>
        </w:tc>
        <w:tc>
          <w:tcPr>
            <w:tcW w:w="1647" w:type="dxa"/>
            <w:vAlign w:val="center"/>
          </w:tcPr>
          <w:p w14:paraId="26B7F9A3" w14:textId="77777777" w:rsidR="00AF42A0" w:rsidRDefault="00A70E20" w:rsidP="00C31564">
            <w:pPr>
              <w:jc w:val="center"/>
              <w:rPr>
                <w:rFonts w:cs="Times New Roman"/>
                <w:b/>
                <w:szCs w:val="24"/>
              </w:rPr>
            </w:pPr>
            <w:r>
              <w:rPr>
                <w:rFonts w:cs="Times New Roman"/>
                <w:b/>
                <w:szCs w:val="24"/>
              </w:rPr>
              <w:t>....</w:t>
            </w:r>
          </w:p>
        </w:tc>
        <w:tc>
          <w:tcPr>
            <w:tcW w:w="1648" w:type="dxa"/>
            <w:vAlign w:val="center"/>
          </w:tcPr>
          <w:p w14:paraId="7AF0A38D" w14:textId="77777777" w:rsidR="00AF42A0" w:rsidRDefault="00A70E20" w:rsidP="00C31564">
            <w:pPr>
              <w:jc w:val="center"/>
              <w:rPr>
                <w:rFonts w:cs="Times New Roman"/>
                <w:b/>
                <w:szCs w:val="24"/>
              </w:rPr>
            </w:pPr>
            <w:r>
              <w:rPr>
                <w:rFonts w:cs="Times New Roman"/>
                <w:b/>
                <w:szCs w:val="24"/>
              </w:rPr>
              <w:t>....</w:t>
            </w:r>
          </w:p>
        </w:tc>
        <w:tc>
          <w:tcPr>
            <w:tcW w:w="1648" w:type="dxa"/>
            <w:vAlign w:val="center"/>
          </w:tcPr>
          <w:p w14:paraId="7CBF410B" w14:textId="77777777" w:rsidR="00AF42A0" w:rsidRDefault="00A70E20" w:rsidP="00C31564">
            <w:pPr>
              <w:jc w:val="center"/>
              <w:rPr>
                <w:rFonts w:cs="Times New Roman"/>
                <w:b/>
                <w:szCs w:val="24"/>
              </w:rPr>
            </w:pPr>
            <w:r>
              <w:rPr>
                <w:rFonts w:cs="Times New Roman"/>
                <w:b/>
                <w:szCs w:val="24"/>
              </w:rPr>
              <w:t>....</w:t>
            </w:r>
          </w:p>
        </w:tc>
      </w:tr>
      <w:tr w:rsidR="00AF42A0" w14:paraId="15CC547A" w14:textId="77777777">
        <w:trPr>
          <w:jc w:val="center"/>
        </w:trPr>
        <w:tc>
          <w:tcPr>
            <w:tcW w:w="1648" w:type="dxa"/>
            <w:vAlign w:val="center"/>
          </w:tcPr>
          <w:p w14:paraId="40DE4584" w14:textId="77777777" w:rsidR="00AF42A0" w:rsidRDefault="00A70E20" w:rsidP="00C31564">
            <w:pPr>
              <w:jc w:val="center"/>
              <w:rPr>
                <w:rFonts w:cs="Times New Roman"/>
                <w:szCs w:val="24"/>
              </w:rPr>
            </w:pPr>
            <w:r>
              <w:rPr>
                <w:rFonts w:cs="Times New Roman"/>
                <w:szCs w:val="24"/>
              </w:rPr>
              <w:t>FALSE</w:t>
            </w:r>
          </w:p>
        </w:tc>
        <w:tc>
          <w:tcPr>
            <w:tcW w:w="1670" w:type="dxa"/>
            <w:vAlign w:val="center"/>
          </w:tcPr>
          <w:p w14:paraId="2A1DA83B" w14:textId="77777777" w:rsidR="00AF42A0" w:rsidRDefault="00A70E20" w:rsidP="00C31564">
            <w:pPr>
              <w:jc w:val="center"/>
              <w:rPr>
                <w:rFonts w:cs="Times New Roman"/>
                <w:szCs w:val="24"/>
              </w:rPr>
            </w:pPr>
            <w:r>
              <w:rPr>
                <w:rFonts w:cs="Times New Roman"/>
                <w:szCs w:val="24"/>
              </w:rPr>
              <w:t>FALSE</w:t>
            </w:r>
          </w:p>
        </w:tc>
        <w:tc>
          <w:tcPr>
            <w:tcW w:w="1647" w:type="dxa"/>
            <w:vAlign w:val="center"/>
          </w:tcPr>
          <w:p w14:paraId="4ECB99A7" w14:textId="77777777" w:rsidR="00AF42A0" w:rsidRDefault="00A70E20" w:rsidP="00C31564">
            <w:pPr>
              <w:jc w:val="center"/>
              <w:rPr>
                <w:rFonts w:cs="Times New Roman"/>
                <w:szCs w:val="24"/>
              </w:rPr>
            </w:pPr>
            <w:r>
              <w:rPr>
                <w:rFonts w:cs="Times New Roman"/>
                <w:szCs w:val="24"/>
              </w:rPr>
              <w:t>FALSE</w:t>
            </w:r>
          </w:p>
        </w:tc>
        <w:tc>
          <w:tcPr>
            <w:tcW w:w="1648" w:type="dxa"/>
            <w:vAlign w:val="center"/>
          </w:tcPr>
          <w:p w14:paraId="73D27AAD" w14:textId="77777777" w:rsidR="00AF42A0" w:rsidRDefault="00A70E20" w:rsidP="00C31564">
            <w:pPr>
              <w:jc w:val="center"/>
              <w:rPr>
                <w:rFonts w:cs="Times New Roman"/>
                <w:szCs w:val="24"/>
              </w:rPr>
            </w:pPr>
            <w:r>
              <w:rPr>
                <w:rFonts w:cs="Times New Roman"/>
                <w:szCs w:val="24"/>
              </w:rPr>
              <w:t>FALSE</w:t>
            </w:r>
          </w:p>
        </w:tc>
        <w:tc>
          <w:tcPr>
            <w:tcW w:w="1648" w:type="dxa"/>
            <w:vAlign w:val="center"/>
          </w:tcPr>
          <w:p w14:paraId="6CB924F9" w14:textId="77777777" w:rsidR="00AF42A0" w:rsidRDefault="00A70E20" w:rsidP="00C31564">
            <w:pPr>
              <w:jc w:val="center"/>
              <w:rPr>
                <w:rFonts w:cs="Times New Roman"/>
                <w:szCs w:val="24"/>
              </w:rPr>
            </w:pPr>
            <w:r>
              <w:rPr>
                <w:rFonts w:cs="Times New Roman"/>
                <w:szCs w:val="24"/>
              </w:rPr>
              <w:t>FALSE</w:t>
            </w:r>
          </w:p>
        </w:tc>
      </w:tr>
      <w:tr w:rsidR="00AF42A0" w14:paraId="45434E4B" w14:textId="77777777">
        <w:trPr>
          <w:jc w:val="center"/>
        </w:trPr>
        <w:tc>
          <w:tcPr>
            <w:tcW w:w="1648" w:type="dxa"/>
            <w:vAlign w:val="center"/>
          </w:tcPr>
          <w:p w14:paraId="5AD19513" w14:textId="77777777" w:rsidR="00AF42A0" w:rsidRDefault="00A70E20" w:rsidP="00C31564">
            <w:pPr>
              <w:jc w:val="center"/>
              <w:rPr>
                <w:rFonts w:cs="Times New Roman"/>
                <w:szCs w:val="24"/>
              </w:rPr>
            </w:pPr>
            <w:r>
              <w:rPr>
                <w:rFonts w:cs="Times New Roman"/>
                <w:szCs w:val="24"/>
              </w:rPr>
              <w:t>FALSE</w:t>
            </w:r>
          </w:p>
        </w:tc>
        <w:tc>
          <w:tcPr>
            <w:tcW w:w="1670" w:type="dxa"/>
            <w:vAlign w:val="center"/>
          </w:tcPr>
          <w:p w14:paraId="3550E20E" w14:textId="77777777" w:rsidR="00AF42A0" w:rsidRDefault="00A70E20" w:rsidP="00C31564">
            <w:pPr>
              <w:jc w:val="center"/>
              <w:rPr>
                <w:rFonts w:cs="Times New Roman"/>
                <w:szCs w:val="24"/>
              </w:rPr>
            </w:pPr>
            <w:r>
              <w:rPr>
                <w:rFonts w:cs="Times New Roman"/>
                <w:szCs w:val="24"/>
              </w:rPr>
              <w:t>FALSE</w:t>
            </w:r>
          </w:p>
        </w:tc>
        <w:tc>
          <w:tcPr>
            <w:tcW w:w="1647" w:type="dxa"/>
            <w:vAlign w:val="center"/>
          </w:tcPr>
          <w:p w14:paraId="7AFCF8FE" w14:textId="77777777" w:rsidR="00AF42A0" w:rsidRDefault="00A70E20" w:rsidP="00C31564">
            <w:pPr>
              <w:jc w:val="center"/>
              <w:rPr>
                <w:rFonts w:cs="Times New Roman"/>
                <w:szCs w:val="24"/>
              </w:rPr>
            </w:pPr>
            <w:r>
              <w:rPr>
                <w:rFonts w:cs="Times New Roman"/>
                <w:szCs w:val="24"/>
              </w:rPr>
              <w:t>FALSE</w:t>
            </w:r>
          </w:p>
        </w:tc>
        <w:tc>
          <w:tcPr>
            <w:tcW w:w="1648" w:type="dxa"/>
            <w:vAlign w:val="center"/>
          </w:tcPr>
          <w:p w14:paraId="55E9142B" w14:textId="77777777" w:rsidR="00AF42A0" w:rsidRDefault="00A70E20" w:rsidP="00C31564">
            <w:pPr>
              <w:jc w:val="center"/>
              <w:rPr>
                <w:rFonts w:cs="Times New Roman"/>
                <w:szCs w:val="24"/>
              </w:rPr>
            </w:pPr>
            <w:r>
              <w:rPr>
                <w:rFonts w:cs="Times New Roman"/>
                <w:szCs w:val="24"/>
              </w:rPr>
              <w:t>FALSE</w:t>
            </w:r>
          </w:p>
        </w:tc>
        <w:tc>
          <w:tcPr>
            <w:tcW w:w="1648" w:type="dxa"/>
            <w:vAlign w:val="center"/>
          </w:tcPr>
          <w:p w14:paraId="69B7A50A" w14:textId="77777777" w:rsidR="00AF42A0" w:rsidRDefault="00A70E20" w:rsidP="00C31564">
            <w:pPr>
              <w:jc w:val="center"/>
              <w:rPr>
                <w:rFonts w:cs="Times New Roman"/>
                <w:szCs w:val="24"/>
              </w:rPr>
            </w:pPr>
            <w:r>
              <w:rPr>
                <w:rFonts w:cs="Times New Roman"/>
                <w:szCs w:val="24"/>
              </w:rPr>
              <w:t>FALSE</w:t>
            </w:r>
          </w:p>
        </w:tc>
      </w:tr>
      <w:tr w:rsidR="00AF42A0" w14:paraId="3DECA5C2" w14:textId="77777777">
        <w:trPr>
          <w:jc w:val="center"/>
        </w:trPr>
        <w:tc>
          <w:tcPr>
            <w:tcW w:w="1648" w:type="dxa"/>
            <w:vAlign w:val="center"/>
          </w:tcPr>
          <w:p w14:paraId="421F6F09" w14:textId="77777777" w:rsidR="00AF42A0" w:rsidRDefault="00A70E20" w:rsidP="00C31564">
            <w:pPr>
              <w:jc w:val="center"/>
              <w:rPr>
                <w:rFonts w:cs="Times New Roman"/>
                <w:szCs w:val="24"/>
              </w:rPr>
            </w:pPr>
            <w:r>
              <w:rPr>
                <w:rFonts w:cs="Times New Roman"/>
                <w:szCs w:val="24"/>
              </w:rPr>
              <w:t>FALSE</w:t>
            </w:r>
          </w:p>
        </w:tc>
        <w:tc>
          <w:tcPr>
            <w:tcW w:w="1670" w:type="dxa"/>
            <w:vAlign w:val="center"/>
          </w:tcPr>
          <w:p w14:paraId="4AF3734D" w14:textId="77777777" w:rsidR="00AF42A0" w:rsidRDefault="00A70E20" w:rsidP="00C31564">
            <w:pPr>
              <w:jc w:val="center"/>
              <w:rPr>
                <w:rFonts w:cs="Times New Roman"/>
                <w:szCs w:val="24"/>
              </w:rPr>
            </w:pPr>
            <w:r>
              <w:rPr>
                <w:rFonts w:cs="Times New Roman"/>
                <w:szCs w:val="24"/>
              </w:rPr>
              <w:t>FALSE</w:t>
            </w:r>
          </w:p>
        </w:tc>
        <w:tc>
          <w:tcPr>
            <w:tcW w:w="1647" w:type="dxa"/>
            <w:vAlign w:val="center"/>
          </w:tcPr>
          <w:p w14:paraId="789B324D" w14:textId="77777777" w:rsidR="00AF42A0" w:rsidRDefault="00A70E20" w:rsidP="00C31564">
            <w:pPr>
              <w:jc w:val="center"/>
              <w:rPr>
                <w:rFonts w:cs="Times New Roman"/>
                <w:szCs w:val="24"/>
              </w:rPr>
            </w:pPr>
            <w:r>
              <w:rPr>
                <w:rFonts w:cs="Times New Roman"/>
                <w:szCs w:val="24"/>
              </w:rPr>
              <w:t>FALSE</w:t>
            </w:r>
          </w:p>
        </w:tc>
        <w:tc>
          <w:tcPr>
            <w:tcW w:w="1648" w:type="dxa"/>
            <w:vAlign w:val="center"/>
          </w:tcPr>
          <w:p w14:paraId="74E5B24D" w14:textId="77777777" w:rsidR="00AF42A0" w:rsidRDefault="00A70E20" w:rsidP="00C31564">
            <w:pPr>
              <w:jc w:val="center"/>
              <w:rPr>
                <w:rFonts w:cs="Times New Roman"/>
                <w:szCs w:val="24"/>
              </w:rPr>
            </w:pPr>
            <w:r>
              <w:rPr>
                <w:rFonts w:cs="Times New Roman"/>
                <w:szCs w:val="24"/>
              </w:rPr>
              <w:t>FALSE</w:t>
            </w:r>
          </w:p>
        </w:tc>
        <w:tc>
          <w:tcPr>
            <w:tcW w:w="1648" w:type="dxa"/>
            <w:vAlign w:val="center"/>
          </w:tcPr>
          <w:p w14:paraId="2AF61767" w14:textId="77777777" w:rsidR="00AF42A0" w:rsidRDefault="00A70E20" w:rsidP="00C31564">
            <w:pPr>
              <w:jc w:val="center"/>
              <w:rPr>
                <w:rFonts w:cs="Times New Roman"/>
                <w:szCs w:val="24"/>
              </w:rPr>
            </w:pPr>
            <w:r>
              <w:rPr>
                <w:rFonts w:cs="Times New Roman"/>
                <w:szCs w:val="24"/>
              </w:rPr>
              <w:t>FALSE</w:t>
            </w:r>
          </w:p>
        </w:tc>
      </w:tr>
      <w:tr w:rsidR="00AF42A0" w14:paraId="094DB5C9" w14:textId="77777777">
        <w:trPr>
          <w:jc w:val="center"/>
        </w:trPr>
        <w:tc>
          <w:tcPr>
            <w:tcW w:w="1648" w:type="dxa"/>
            <w:vAlign w:val="center"/>
          </w:tcPr>
          <w:p w14:paraId="3A9FC710" w14:textId="77777777" w:rsidR="00AF42A0" w:rsidRDefault="00A70E20" w:rsidP="00C31564">
            <w:pPr>
              <w:jc w:val="center"/>
              <w:rPr>
                <w:rFonts w:cs="Times New Roman"/>
                <w:szCs w:val="24"/>
              </w:rPr>
            </w:pPr>
            <w:r>
              <w:rPr>
                <w:rFonts w:cs="Times New Roman"/>
                <w:szCs w:val="24"/>
              </w:rPr>
              <w:t>FALSE</w:t>
            </w:r>
          </w:p>
        </w:tc>
        <w:tc>
          <w:tcPr>
            <w:tcW w:w="1670" w:type="dxa"/>
            <w:vAlign w:val="center"/>
          </w:tcPr>
          <w:p w14:paraId="1EA48482" w14:textId="77777777" w:rsidR="00AF42A0" w:rsidRDefault="00A70E20" w:rsidP="00C31564">
            <w:pPr>
              <w:jc w:val="center"/>
              <w:rPr>
                <w:rFonts w:cs="Times New Roman"/>
                <w:szCs w:val="24"/>
              </w:rPr>
            </w:pPr>
            <w:r>
              <w:rPr>
                <w:rFonts w:cs="Times New Roman"/>
                <w:szCs w:val="24"/>
              </w:rPr>
              <w:t>FALSE</w:t>
            </w:r>
          </w:p>
        </w:tc>
        <w:tc>
          <w:tcPr>
            <w:tcW w:w="1647" w:type="dxa"/>
            <w:vAlign w:val="center"/>
          </w:tcPr>
          <w:p w14:paraId="287C44F2" w14:textId="77777777" w:rsidR="00AF42A0" w:rsidRDefault="00A70E20" w:rsidP="00C31564">
            <w:pPr>
              <w:jc w:val="center"/>
              <w:rPr>
                <w:rFonts w:cs="Times New Roman"/>
                <w:szCs w:val="24"/>
              </w:rPr>
            </w:pPr>
            <w:r>
              <w:rPr>
                <w:rFonts w:cs="Times New Roman"/>
                <w:szCs w:val="24"/>
              </w:rPr>
              <w:t>FALSE</w:t>
            </w:r>
          </w:p>
        </w:tc>
        <w:tc>
          <w:tcPr>
            <w:tcW w:w="1648" w:type="dxa"/>
            <w:vAlign w:val="center"/>
          </w:tcPr>
          <w:p w14:paraId="426DC9F6" w14:textId="77777777" w:rsidR="00AF42A0" w:rsidRDefault="00A70E20" w:rsidP="00C31564">
            <w:pPr>
              <w:jc w:val="center"/>
              <w:rPr>
                <w:rFonts w:cs="Times New Roman"/>
                <w:szCs w:val="24"/>
              </w:rPr>
            </w:pPr>
            <w:r>
              <w:rPr>
                <w:rFonts w:cs="Times New Roman"/>
                <w:szCs w:val="24"/>
              </w:rPr>
              <w:t>FALSE</w:t>
            </w:r>
          </w:p>
        </w:tc>
        <w:tc>
          <w:tcPr>
            <w:tcW w:w="1648" w:type="dxa"/>
            <w:vAlign w:val="center"/>
          </w:tcPr>
          <w:p w14:paraId="08E9B83D" w14:textId="77777777" w:rsidR="00AF42A0" w:rsidRDefault="00A70E20" w:rsidP="00C31564">
            <w:pPr>
              <w:jc w:val="center"/>
              <w:rPr>
                <w:rFonts w:cs="Times New Roman"/>
                <w:szCs w:val="24"/>
              </w:rPr>
            </w:pPr>
            <w:r>
              <w:rPr>
                <w:rFonts w:cs="Times New Roman"/>
                <w:szCs w:val="24"/>
              </w:rPr>
              <w:t>FALSE</w:t>
            </w:r>
          </w:p>
        </w:tc>
      </w:tr>
      <w:tr w:rsidR="00AF42A0" w14:paraId="43722BD4" w14:textId="77777777">
        <w:trPr>
          <w:jc w:val="center"/>
        </w:trPr>
        <w:tc>
          <w:tcPr>
            <w:tcW w:w="1648" w:type="dxa"/>
            <w:vAlign w:val="center"/>
          </w:tcPr>
          <w:p w14:paraId="05438749" w14:textId="77777777" w:rsidR="00AF42A0" w:rsidRDefault="00A70E20" w:rsidP="00C31564">
            <w:pPr>
              <w:jc w:val="center"/>
              <w:rPr>
                <w:rFonts w:cs="Times New Roman"/>
                <w:szCs w:val="24"/>
              </w:rPr>
            </w:pPr>
            <w:r>
              <w:rPr>
                <w:rFonts w:cs="Times New Roman"/>
                <w:szCs w:val="24"/>
              </w:rPr>
              <w:t>FALSE</w:t>
            </w:r>
          </w:p>
        </w:tc>
        <w:tc>
          <w:tcPr>
            <w:tcW w:w="1670" w:type="dxa"/>
            <w:vAlign w:val="center"/>
          </w:tcPr>
          <w:p w14:paraId="0AA9B5E4" w14:textId="77777777" w:rsidR="00AF42A0" w:rsidRDefault="00A70E20" w:rsidP="00C31564">
            <w:pPr>
              <w:jc w:val="center"/>
              <w:rPr>
                <w:rFonts w:cs="Times New Roman"/>
                <w:szCs w:val="24"/>
              </w:rPr>
            </w:pPr>
            <w:r>
              <w:rPr>
                <w:rFonts w:cs="Times New Roman"/>
                <w:szCs w:val="24"/>
              </w:rPr>
              <w:t>FALSE</w:t>
            </w:r>
          </w:p>
        </w:tc>
        <w:tc>
          <w:tcPr>
            <w:tcW w:w="1647" w:type="dxa"/>
            <w:vAlign w:val="center"/>
          </w:tcPr>
          <w:p w14:paraId="2BB3B26A" w14:textId="77777777" w:rsidR="00AF42A0" w:rsidRDefault="00A70E20" w:rsidP="00C31564">
            <w:pPr>
              <w:jc w:val="center"/>
              <w:rPr>
                <w:rFonts w:cs="Times New Roman"/>
                <w:szCs w:val="24"/>
              </w:rPr>
            </w:pPr>
            <w:r>
              <w:rPr>
                <w:rFonts w:cs="Times New Roman"/>
                <w:szCs w:val="24"/>
              </w:rPr>
              <w:t>FALSE</w:t>
            </w:r>
          </w:p>
        </w:tc>
        <w:tc>
          <w:tcPr>
            <w:tcW w:w="1648" w:type="dxa"/>
            <w:vAlign w:val="center"/>
          </w:tcPr>
          <w:p w14:paraId="27D04408" w14:textId="77777777" w:rsidR="00AF42A0" w:rsidRDefault="00A70E20" w:rsidP="00C31564">
            <w:pPr>
              <w:jc w:val="center"/>
              <w:rPr>
                <w:rFonts w:cs="Times New Roman"/>
                <w:szCs w:val="24"/>
              </w:rPr>
            </w:pPr>
            <w:r>
              <w:rPr>
                <w:rFonts w:cs="Times New Roman"/>
                <w:szCs w:val="24"/>
              </w:rPr>
              <w:t>FALSE</w:t>
            </w:r>
          </w:p>
        </w:tc>
        <w:tc>
          <w:tcPr>
            <w:tcW w:w="1648" w:type="dxa"/>
            <w:vAlign w:val="center"/>
          </w:tcPr>
          <w:p w14:paraId="7BCEB13B" w14:textId="77777777" w:rsidR="00AF42A0" w:rsidRDefault="00A70E20" w:rsidP="00C31564">
            <w:pPr>
              <w:jc w:val="center"/>
              <w:rPr>
                <w:rFonts w:cs="Times New Roman"/>
                <w:szCs w:val="24"/>
              </w:rPr>
            </w:pPr>
            <w:r>
              <w:rPr>
                <w:rFonts w:cs="Times New Roman"/>
                <w:szCs w:val="24"/>
              </w:rPr>
              <w:t>FALSE</w:t>
            </w:r>
          </w:p>
        </w:tc>
      </w:tr>
    </w:tbl>
    <w:p w14:paraId="0E08468D" w14:textId="77777777" w:rsidR="00AF42A0" w:rsidRDefault="00A70E20">
      <w:pPr>
        <w:pStyle w:val="Caption"/>
        <w:jc w:val="center"/>
        <w:rPr>
          <w:rFonts w:cs="Times New Roman"/>
          <w:b/>
          <w:i w:val="0"/>
          <w:iCs w:val="0"/>
          <w:color w:val="auto"/>
          <w:sz w:val="20"/>
          <w:szCs w:val="20"/>
        </w:rPr>
      </w:pPr>
      <w:r>
        <w:rPr>
          <w:rFonts w:cs="Times New Roman"/>
          <w:b/>
          <w:i w:val="0"/>
          <w:iCs w:val="0"/>
          <w:color w:val="auto"/>
          <w:sz w:val="20"/>
          <w:szCs w:val="20"/>
        </w:rPr>
        <w:t xml:space="preserve"> </w:t>
      </w:r>
    </w:p>
    <w:p w14:paraId="6E873D3A" w14:textId="77777777" w:rsidR="00AF42A0" w:rsidRDefault="00A70E20">
      <w:pPr>
        <w:rPr>
          <w:rFonts w:eastAsia="Times New Roman" w:cs="Times New Roman"/>
          <w:szCs w:val="24"/>
          <w:lang w:eastAsia="id-ID"/>
        </w:rPr>
      </w:pPr>
      <w:r>
        <w:rPr>
          <w:rFonts w:eastAsia="Times New Roman" w:cs="Times New Roman"/>
          <w:szCs w:val="24"/>
          <w:lang w:eastAsia="id-ID"/>
        </w:rPr>
        <w:t>Dalam</w:t>
      </w:r>
      <w:r>
        <w:rPr>
          <w:rFonts w:eastAsia="Times New Roman" w:cs="Times New Roman"/>
          <w:szCs w:val="24"/>
          <w:lang w:val="en-US" w:eastAsia="id-ID"/>
        </w:rPr>
        <w:t xml:space="preserve"> </w:t>
      </w:r>
      <w:r>
        <w:rPr>
          <w:rFonts w:eastAsia="Times New Roman" w:cs="Times New Roman"/>
          <w:szCs w:val="24"/>
          <w:lang w:val="en-US" w:eastAsia="id-ID"/>
        </w:rPr>
        <w:fldChar w:fldCharType="begin"/>
      </w:r>
      <w:r>
        <w:rPr>
          <w:rFonts w:eastAsia="Times New Roman" w:cs="Times New Roman"/>
          <w:szCs w:val="24"/>
          <w:lang w:val="en-US" w:eastAsia="id-ID"/>
        </w:rPr>
        <w:instrText xml:space="preserve"> REF _Ref169906363 \h  \* MERGEFORMAT </w:instrText>
      </w:r>
      <w:r>
        <w:rPr>
          <w:rFonts w:eastAsia="Times New Roman" w:cs="Times New Roman"/>
          <w:szCs w:val="24"/>
          <w:lang w:val="en-US" w:eastAsia="id-ID"/>
        </w:rPr>
      </w:r>
      <w:r>
        <w:rPr>
          <w:rFonts w:eastAsia="Times New Roman" w:cs="Times New Roman"/>
          <w:szCs w:val="24"/>
          <w:lang w:val="en-US" w:eastAsia="id-ID"/>
        </w:rPr>
        <w:fldChar w:fldCharType="separate"/>
      </w:r>
      <w:r>
        <w:rPr>
          <w:szCs w:val="24"/>
        </w:rPr>
        <w:t>Tabel</w:t>
      </w:r>
      <w:r>
        <w:rPr>
          <w:szCs w:val="24"/>
          <w:lang w:val="en-US"/>
        </w:rPr>
        <w:t xml:space="preserve"> 3</w:t>
      </w:r>
      <w:r>
        <w:rPr>
          <w:szCs w:val="24"/>
        </w:rPr>
        <w:t>.13</w:t>
      </w:r>
      <w:r>
        <w:rPr>
          <w:rFonts w:eastAsia="Times New Roman" w:cs="Times New Roman"/>
          <w:szCs w:val="24"/>
          <w:lang w:val="en-US" w:eastAsia="id-ID"/>
        </w:rPr>
        <w:fldChar w:fldCharType="end"/>
      </w:r>
      <w:r>
        <w:rPr>
          <w:rFonts w:eastAsia="Times New Roman" w:cs="Times New Roman"/>
          <w:szCs w:val="24"/>
          <w:lang w:eastAsia="id-ID"/>
        </w:rPr>
        <w:t xml:space="preserve">, hasil dari </w:t>
      </w:r>
      <w:r>
        <w:rPr>
          <w:rFonts w:eastAsia="Times New Roman" w:cs="Times New Roman"/>
          <w:i/>
          <w:szCs w:val="24"/>
          <w:lang w:eastAsia="id-ID"/>
        </w:rPr>
        <w:t>isnull</w:t>
      </w:r>
      <w:r>
        <w:rPr>
          <w:rFonts w:eastAsia="Times New Roman" w:cs="Times New Roman"/>
          <w:szCs w:val="24"/>
          <w:lang w:eastAsia="id-ID"/>
        </w:rPr>
        <w:t>() menunjukkan bahwa tidak ada nilai yang hilang dalam kolom-kolom seperti 'Protein_ID', 'GO_Term_ID', 'Ontology', 'Taxon_ID', ‘Sequence’, ‘W</w:t>
      </w:r>
      <w:proofErr w:type="spellStart"/>
      <w:r>
        <w:rPr>
          <w:rFonts w:eastAsia="Times New Roman" w:cs="Times New Roman"/>
          <w:szCs w:val="24"/>
          <w:lang w:val="en-US" w:eastAsia="id-ID"/>
        </w:rPr>
        <w:t>ei</w:t>
      </w:r>
      <w:proofErr w:type="spellEnd"/>
      <w:r>
        <w:rPr>
          <w:rFonts w:eastAsia="Times New Roman" w:cs="Times New Roman"/>
          <w:szCs w:val="24"/>
          <w:lang w:eastAsia="id-ID"/>
        </w:rPr>
        <w:t xml:space="preserve">ght’, dan 'Sequence_len' pada keseluruhan </w:t>
      </w:r>
      <w:r w:rsidR="00AC1A32" w:rsidRPr="00AC1A32">
        <w:rPr>
          <w:rFonts w:eastAsia="Times New Roman" w:cs="Times New Roman"/>
          <w:i/>
          <w:szCs w:val="24"/>
          <w:lang w:eastAsia="id-ID"/>
        </w:rPr>
        <w:t>dataset</w:t>
      </w:r>
      <w:r>
        <w:rPr>
          <w:rFonts w:eastAsia="Times New Roman" w:cs="Times New Roman"/>
          <w:szCs w:val="24"/>
          <w:lang w:eastAsia="id-ID"/>
        </w:rPr>
        <w:t xml:space="preserve"> dengan 536.3863 </w:t>
      </w:r>
      <w:r>
        <w:rPr>
          <w:rFonts w:eastAsia="Times New Roman" w:cs="Times New Roman"/>
          <w:szCs w:val="24"/>
          <w:lang w:eastAsia="id-ID"/>
        </w:rPr>
        <w:lastRenderedPageBreak/>
        <w:t xml:space="preserve">baris. Kondisi ini memberikan kepastian bahwa </w:t>
      </w:r>
      <w:r w:rsidR="00AC1A32" w:rsidRPr="00AC1A32">
        <w:rPr>
          <w:rFonts w:eastAsia="Times New Roman" w:cs="Times New Roman"/>
          <w:i/>
          <w:szCs w:val="24"/>
          <w:lang w:eastAsia="id-ID"/>
        </w:rPr>
        <w:t>dataset</w:t>
      </w:r>
      <w:r>
        <w:rPr>
          <w:rFonts w:eastAsia="Times New Roman" w:cs="Times New Roman"/>
          <w:szCs w:val="24"/>
          <w:lang w:eastAsia="id-ID"/>
        </w:rPr>
        <w:t xml:space="preserve"> ini memiliki integritas data yang baik dan siap untuk dilanjutkan ke tahap analisis berikutnya.</w:t>
      </w:r>
      <w:r>
        <w:rPr>
          <w:rFonts w:eastAsia="Times New Roman" w:cs="Times New Roman"/>
          <w:szCs w:val="24"/>
          <w:lang w:val="en-US" w:eastAsia="id-ID"/>
        </w:rPr>
        <w:t xml:space="preserve"> </w:t>
      </w:r>
      <w:r>
        <w:rPr>
          <w:rFonts w:eastAsia="Times New Roman" w:cs="Times New Roman"/>
          <w:szCs w:val="24"/>
          <w:lang w:eastAsia="id-ID"/>
        </w:rPr>
        <w:t xml:space="preserve">Penerapan strategi penggantian nilai sering melibatkan penggunaan statistik deskriptif, seperti rata-rata atau median, untuk mengisi nilai yang hilang dan menjaga konsistensi </w:t>
      </w:r>
      <w:r w:rsidR="00AC1A32" w:rsidRPr="00AC1A32">
        <w:rPr>
          <w:rFonts w:eastAsia="Times New Roman" w:cs="Times New Roman"/>
          <w:i/>
          <w:szCs w:val="24"/>
          <w:lang w:eastAsia="id-ID"/>
        </w:rPr>
        <w:t>dataset</w:t>
      </w:r>
      <w:r>
        <w:rPr>
          <w:rFonts w:eastAsia="Times New Roman" w:cs="Times New Roman"/>
          <w:szCs w:val="24"/>
          <w:lang w:eastAsia="id-ID"/>
        </w:rPr>
        <w:t>. Penggunaan imputasi bergantung pada jenis data dan konteks biologis yang mendasarinya. Selain itu,</w:t>
      </w:r>
      <w:r>
        <w:rPr>
          <w:rFonts w:eastAsia="Times New Roman" w:cs="Times New Roman"/>
          <w:szCs w:val="24"/>
          <w:lang w:val="en-US" w:eastAsia="id-ID"/>
        </w:rPr>
        <w:t xml:space="preserve"> </w:t>
      </w:r>
      <w:r>
        <w:rPr>
          <w:rFonts w:eastAsia="Times New Roman" w:cs="Times New Roman"/>
          <w:szCs w:val="24"/>
          <w:lang w:eastAsia="id-ID"/>
        </w:rPr>
        <w:t xml:space="preserve">jika nilai yang hilang tidak dapat digantikan dengan cara yang akurat, atau jika jumlahnya signifikan, pertimbangkan penghapusan baris atau kolom yang mengandung nilai yang hilang untuk memastikan kualitas analisis. Dengan pendekatan yang cermat terhadap nilai yang hilang, kita dapat memperoleh hasil analisis yang lebih akurat dan dapat diandalkan dari </w:t>
      </w:r>
      <w:r w:rsidR="00AC1A32" w:rsidRPr="00AC1A32">
        <w:rPr>
          <w:rFonts w:eastAsia="Times New Roman" w:cs="Times New Roman"/>
          <w:i/>
          <w:szCs w:val="24"/>
          <w:lang w:eastAsia="id-ID"/>
        </w:rPr>
        <w:t>dataset</w:t>
      </w:r>
      <w:r>
        <w:rPr>
          <w:rFonts w:eastAsia="Times New Roman" w:cs="Times New Roman"/>
          <w:szCs w:val="24"/>
          <w:lang w:eastAsia="id-ID"/>
        </w:rPr>
        <w:t xml:space="preserve"> biologis yang kompleks.</w:t>
      </w:r>
    </w:p>
    <w:p w14:paraId="5544C824" w14:textId="77777777" w:rsidR="00AF42A0" w:rsidRDefault="00AF42A0">
      <w:pPr>
        <w:rPr>
          <w:rFonts w:eastAsia="Times New Roman" w:cs="Times New Roman"/>
          <w:szCs w:val="24"/>
          <w:lang w:eastAsia="id-ID"/>
        </w:rPr>
      </w:pPr>
    </w:p>
    <w:p w14:paraId="4ABEE079" w14:textId="77777777" w:rsidR="00AF42A0" w:rsidRDefault="00A70E20">
      <w:pPr>
        <w:pStyle w:val="Heading30"/>
        <w:rPr>
          <w:lang w:val="en-US"/>
        </w:rPr>
      </w:pPr>
      <w:bookmarkStart w:id="208" w:name="_Toc172661486"/>
      <w:r>
        <w:rPr>
          <w:lang w:val="en-US"/>
        </w:rPr>
        <w:t xml:space="preserve">3.3.2 </w:t>
      </w:r>
      <w:proofErr w:type="spellStart"/>
      <w:r>
        <w:rPr>
          <w:lang w:val="en-US"/>
        </w:rPr>
        <w:t>Tokenisasi</w:t>
      </w:r>
      <w:proofErr w:type="spellEnd"/>
      <w:r>
        <w:rPr>
          <w:lang w:val="en-US"/>
        </w:rPr>
        <w:t xml:space="preserve"> </w:t>
      </w:r>
      <w:proofErr w:type="spellStart"/>
      <w:r>
        <w:rPr>
          <w:lang w:val="en-US"/>
        </w:rPr>
        <w:t>Sekuens</w:t>
      </w:r>
      <w:proofErr w:type="spellEnd"/>
      <w:r>
        <w:rPr>
          <w:lang w:val="en-US"/>
        </w:rPr>
        <w:t xml:space="preserve"> Protein</w:t>
      </w:r>
      <w:bookmarkEnd w:id="208"/>
    </w:p>
    <w:p w14:paraId="17B6622B" w14:textId="77777777" w:rsidR="00AF42A0" w:rsidRDefault="00A70E20">
      <w:pPr>
        <w:spacing w:after="60"/>
        <w:rPr>
          <w:lang w:val="en-US"/>
        </w:rPr>
      </w:pPr>
      <w:proofErr w:type="spellStart"/>
      <w:r>
        <w:rPr>
          <w:lang w:val="en-US"/>
        </w:rPr>
        <w:t>Tokenisasi</w:t>
      </w:r>
      <w:proofErr w:type="spellEnd"/>
      <w:r>
        <w:rPr>
          <w:lang w:val="en-US"/>
        </w:rPr>
        <w:t xml:space="preserve">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penting</w:t>
      </w:r>
      <w:proofErr w:type="spellEnd"/>
      <w:r>
        <w:rPr>
          <w:lang w:val="en-US"/>
        </w:rPr>
        <w:t xml:space="preserve"> yang </w:t>
      </w:r>
      <w:proofErr w:type="spellStart"/>
      <w:r>
        <w:rPr>
          <w:lang w:val="en-US"/>
        </w:rPr>
        <w:t>dilakukan</w:t>
      </w:r>
      <w:proofErr w:type="spellEnd"/>
      <w:r>
        <w:rPr>
          <w:lang w:val="en-US"/>
        </w:rPr>
        <w:t xml:space="preserve"> pada </w:t>
      </w:r>
      <w:r>
        <w:rPr>
          <w:i/>
          <w:lang w:val="en-US"/>
        </w:rPr>
        <w:t>data preprocessing</w:t>
      </w:r>
      <w:r>
        <w:rPr>
          <w:lang w:val="en-US"/>
        </w:rPr>
        <w:t xml:space="preserve">, </w:t>
      </w:r>
      <w:proofErr w:type="spellStart"/>
      <w:r>
        <w:rPr>
          <w:lang w:val="en-US"/>
        </w:rPr>
        <w:t>dimana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membagi</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memecah</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kalimat</w:t>
      </w:r>
      <w:proofErr w:type="spellEnd"/>
      <w:r>
        <w:rPr>
          <w:lang w:val="en-US"/>
        </w:rPr>
        <w:t xml:space="preserve">, </w:t>
      </w:r>
      <w:proofErr w:type="spellStart"/>
      <w:r>
        <w:rPr>
          <w:lang w:val="en-US"/>
        </w:rPr>
        <w:t>frasa</w:t>
      </w:r>
      <w:proofErr w:type="spellEnd"/>
      <w:r>
        <w:rPr>
          <w:lang w:val="en-US"/>
        </w:rPr>
        <w:t xml:space="preserve">, </w:t>
      </w:r>
      <w:proofErr w:type="spellStart"/>
      <w:r>
        <w:rPr>
          <w:lang w:val="en-US"/>
        </w:rPr>
        <w:t>paragraf</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dokumen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menjadi</w:t>
      </w:r>
      <w:proofErr w:type="spellEnd"/>
      <w:r>
        <w:rPr>
          <w:lang w:val="en-US"/>
        </w:rPr>
        <w:t xml:space="preserve"> unit yang </w:t>
      </w:r>
      <w:proofErr w:type="spellStart"/>
      <w:r>
        <w:rPr>
          <w:lang w:val="en-US"/>
        </w:rPr>
        <w:t>lebih</w:t>
      </w:r>
      <w:proofErr w:type="spellEnd"/>
      <w:r>
        <w:rPr>
          <w:lang w:val="en-US"/>
        </w:rPr>
        <w:t xml:space="preserve"> </w:t>
      </w:r>
      <w:proofErr w:type="spellStart"/>
      <w:r>
        <w:rPr>
          <w:lang w:val="en-US"/>
        </w:rPr>
        <w:t>kecil</w:t>
      </w:r>
      <w:proofErr w:type="spellEnd"/>
      <w:r>
        <w:rPr>
          <w:lang w:val="en-US"/>
        </w:rPr>
        <w:t xml:space="preserve"> </w:t>
      </w:r>
      <w:r>
        <w:rPr>
          <w:lang w:val="en-US"/>
        </w:rPr>
        <w:fldChar w:fldCharType="begin" w:fldLock="1"/>
      </w:r>
      <w:r>
        <w:rPr>
          <w:lang w:val="en-US"/>
        </w:rPr>
        <w:instrText>ADDIN CSL_CITATION {"citationItems":[{"id":"ITEM-1","itemData":{"DOI":"10.5121/acii.2016.3104","abstract":"Text mining is the process of extracting interesting and non-trivial knowledge or information from unstructured text data. Text mining is the multidisciplinary field which draws on data mining, machine learning, information retrieval, computational linguistics and statistics. Important text mining processes are information extraction, information retrieval, natural language processing, text classification, content analysis and text clustering. All these processes are required to complete the preprocessing step before doing their intended task. Pre-processing significantly reduces the size of the input text documents and the actions involved in this step are sentence boundary determination, natural language specific stop-word elimination, tokenization and stemming. Among this, the most essential and important action is the tokenization. Tokenization helps to divide the textual information into individual words. For performing tokenization process, there are many open source tools are available. The main objective of this work is to analyze the performance of the seven open source tokenization tools. For this comparative analysis, we have taken Nlpdotnet Tokenizer, Mila Tokenizer, NLTK Word Tokenize, TextBlob Word Tokenize, MBSP Word Tokenize, Pattern Word Tokenize and Word Tokenization with Python NLTK. Based on the results, we observed that the Nlpdotnet Tokenizer tool performance is better than other tools.","author":[{"dropping-particle":"","family":"S","given":"Vijayarani","non-dropping-particle":"","parse-names":false,"suffix":""},{"dropping-particle":"","family":"R","given":"Janani","non-dropping-particle":"","parse-names":false,"suffix":""}],"container-title":"Advanced Computational Intelligence: An International Journal (ACII)","id":"ITEM-1","issue":"1","issued":{"date-parts":[["2016"]]},"page":"37-47","title":"Text Mining: open Source Tokenization Tools – An Analysis","type":"article-journal","volume":"3"},"uris":["http://www.mendeley.com/documents/?uuid=69ac4353-5f22-4dca-b257-3c93c765d7ec"]}],"mendeley":{"formattedCitation":"[50]","plainTextFormattedCitation":"[50]","previouslyFormattedCitation":"[50]"},"properties":{"noteIndex":0},"schema":"https://github.com/citation-style-language/schema/raw/master/csl-citation.json"}</w:instrText>
      </w:r>
      <w:r>
        <w:rPr>
          <w:lang w:val="en-US"/>
        </w:rPr>
        <w:fldChar w:fldCharType="separate"/>
      </w:r>
      <w:r>
        <w:rPr>
          <w:lang w:val="en-US"/>
        </w:rPr>
        <w:t>[50]</w:t>
      </w:r>
      <w:r>
        <w:rPr>
          <w:lang w:val="en-US"/>
        </w:rPr>
        <w:fldChar w:fldCharType="end"/>
      </w:r>
      <w:r>
        <w:rPr>
          <w:lang w:val="en-US"/>
        </w:rPr>
        <w:t xml:space="preserve">. Token </w:t>
      </w:r>
      <w:proofErr w:type="spellStart"/>
      <w:r>
        <w:rPr>
          <w:lang w:val="en-US"/>
        </w:rPr>
        <w:t>bisa</w:t>
      </w:r>
      <w:proofErr w:type="spellEnd"/>
      <w:r>
        <w:rPr>
          <w:lang w:val="en-US"/>
        </w:rPr>
        <w:t xml:space="preserve"> </w:t>
      </w:r>
      <w:proofErr w:type="spellStart"/>
      <w:r>
        <w:rPr>
          <w:lang w:val="en-US"/>
        </w:rPr>
        <w:t>berupa</w:t>
      </w:r>
      <w:proofErr w:type="spellEnd"/>
      <w:r>
        <w:rPr>
          <w:lang w:val="en-US"/>
        </w:rPr>
        <w:t xml:space="preserve"> kata, </w:t>
      </w:r>
      <w:proofErr w:type="spellStart"/>
      <w:r>
        <w:rPr>
          <w:lang w:val="en-US"/>
        </w:rPr>
        <w:t>subkata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bahkan</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tergantung</w:t>
      </w:r>
      <w:proofErr w:type="spellEnd"/>
      <w:r>
        <w:rPr>
          <w:lang w:val="en-US"/>
        </w:rPr>
        <w:t xml:space="preserve"> pada </w:t>
      </w:r>
      <w:proofErr w:type="spellStart"/>
      <w:r>
        <w:rPr>
          <w:lang w:val="en-US"/>
        </w:rPr>
        <w:t>algoritma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proses </w:t>
      </w:r>
      <w:proofErr w:type="spellStart"/>
      <w:r>
        <w:rPr>
          <w:lang w:val="en-US"/>
        </w:rPr>
        <w:t>tokenisasi</w:t>
      </w:r>
      <w:proofErr w:type="spellEnd"/>
      <w:r>
        <w:rPr>
          <w:lang w:val="en-US"/>
        </w:rPr>
        <w:t xml:space="preserve">. Tujuan </w:t>
      </w:r>
      <w:proofErr w:type="spellStart"/>
      <w:r>
        <w:rPr>
          <w:lang w:val="en-US"/>
        </w:rPr>
        <w:t>dari</w:t>
      </w:r>
      <w:proofErr w:type="spellEnd"/>
      <w:r>
        <w:rPr>
          <w:lang w:val="en-US"/>
        </w:rPr>
        <w:t xml:space="preserve"> </w:t>
      </w:r>
      <w:proofErr w:type="spellStart"/>
      <w:r>
        <w:rPr>
          <w:lang w:val="en-US"/>
        </w:rPr>
        <w:t>tokenisasi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menguraikan</w:t>
      </w:r>
      <w:proofErr w:type="spellEnd"/>
      <w:r>
        <w:rPr>
          <w:lang w:val="en-US"/>
        </w:rPr>
        <w:t xml:space="preserve"> data yang </w:t>
      </w:r>
      <w:proofErr w:type="spellStart"/>
      <w:r>
        <w:rPr>
          <w:lang w:val="en-US"/>
        </w:rPr>
        <w:t>tidak</w:t>
      </w:r>
      <w:proofErr w:type="spellEnd"/>
      <w:r>
        <w:rPr>
          <w:lang w:val="en-US"/>
        </w:rPr>
        <w:t xml:space="preserve"> </w:t>
      </w:r>
      <w:proofErr w:type="spellStart"/>
      <w:r>
        <w:rPr>
          <w:lang w:val="en-US"/>
        </w:rPr>
        <w:t>terstruktur</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potongan-potongan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numerik</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model </w:t>
      </w:r>
      <w:r>
        <w:rPr>
          <w:i/>
          <w:lang w:val="en-US"/>
        </w:rPr>
        <w:t>deep learning</w:t>
      </w:r>
      <w:r>
        <w:rPr>
          <w:lang w:val="en-US"/>
        </w:rPr>
        <w:t xml:space="preserve">. Dalam </w:t>
      </w:r>
      <w:proofErr w:type="spellStart"/>
      <w:r>
        <w:rPr>
          <w:lang w:val="en-US"/>
        </w:rPr>
        <w:t>konteks</w:t>
      </w:r>
      <w:proofErr w:type="spellEnd"/>
      <w:r>
        <w:rPr>
          <w:lang w:val="en-US"/>
        </w:rPr>
        <w:t xml:space="preserve"> </w:t>
      </w:r>
      <w:proofErr w:type="spellStart"/>
      <w:r>
        <w:rPr>
          <w:lang w:val="en-US"/>
        </w:rPr>
        <w:t>sekuens</w:t>
      </w:r>
      <w:proofErr w:type="spellEnd"/>
      <w:r>
        <w:rPr>
          <w:lang w:val="en-US"/>
        </w:rPr>
        <w:t xml:space="preserve"> </w:t>
      </w:r>
      <w:proofErr w:type="spellStart"/>
      <w:r>
        <w:rPr>
          <w:lang w:val="en-US"/>
        </w:rPr>
        <w:t>asam</w:t>
      </w:r>
      <w:proofErr w:type="spellEnd"/>
      <w:r>
        <w:rPr>
          <w:lang w:val="en-US"/>
        </w:rPr>
        <w:t xml:space="preserve"> amino </w:t>
      </w:r>
      <w:proofErr w:type="spellStart"/>
      <w:r>
        <w:rPr>
          <w:lang w:val="en-US"/>
        </w:rPr>
        <w:t>untuk</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fungsi</w:t>
      </w:r>
      <w:proofErr w:type="spellEnd"/>
      <w:r>
        <w:rPr>
          <w:lang w:val="en-US"/>
        </w:rPr>
        <w:t xml:space="preserve"> protein, </w:t>
      </w:r>
      <w:proofErr w:type="spellStart"/>
      <w:r>
        <w:rPr>
          <w:lang w:val="en-US"/>
        </w:rPr>
        <w:t>tokenisasi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berbasis</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tokenisasi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memecah</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individu</w:t>
      </w:r>
      <w:proofErr w:type="spellEnd"/>
      <w:r>
        <w:rPr>
          <w:lang w:val="en-US"/>
        </w:rPr>
        <w:t xml:space="preserve">. </w:t>
      </w:r>
      <w:r>
        <w:t>Dalam konteks sekuens asam amin</w:t>
      </w:r>
      <w:r>
        <w:rPr>
          <w:lang w:val="en-US"/>
        </w:rPr>
        <w:t xml:space="preserve">o, </w:t>
      </w:r>
      <w:r>
        <w:t>untuk memprediksi fungsi protein,</w:t>
      </w:r>
      <w:r>
        <w:rPr>
          <w:lang w:val="en-US"/>
        </w:rPr>
        <w:t xml:space="preserve"> </w:t>
      </w:r>
      <w:r>
        <w:t xml:space="preserve">setiap asam amino dalam sekuens </w:t>
      </w:r>
      <w:proofErr w:type="spellStart"/>
      <w:r>
        <w:rPr>
          <w:lang w:val="en-US"/>
        </w:rPr>
        <w:t>akan</w:t>
      </w:r>
      <w:proofErr w:type="spellEnd"/>
      <w:r>
        <w:rPr>
          <w:lang w:val="en-US"/>
        </w:rPr>
        <w:t xml:space="preserve"> </w:t>
      </w:r>
      <w:r>
        <w:t>dianggap sebagai satu unit atau token yang berdiri sendiri. Misalnya</w:t>
      </w:r>
      <w:r>
        <w:rPr>
          <w:lang w:val="en-US"/>
        </w:rPr>
        <w:t xml:space="preserve">, </w:t>
      </w:r>
      <w:proofErr w:type="spellStart"/>
      <w:r>
        <w:rPr>
          <w:lang w:val="en-US"/>
        </w:rPr>
        <w:t>apabila</w:t>
      </w:r>
      <w:proofErr w:type="spellEnd"/>
      <w:r>
        <w:rPr>
          <w:lang w:val="en-US"/>
        </w:rPr>
        <w:t xml:space="preserve"> </w:t>
      </w:r>
      <w:proofErr w:type="spellStart"/>
      <w:r>
        <w:rPr>
          <w:lang w:val="en-US"/>
        </w:rPr>
        <w:t>terdapat</w:t>
      </w:r>
      <w:proofErr w:type="spellEnd"/>
      <w:r>
        <w:t xml:space="preserve"> sekuens asam amino</w:t>
      </w:r>
      <w:r>
        <w:rPr>
          <w:lang w:val="en-US"/>
        </w:rPr>
        <w:t xml:space="preserve"> </w:t>
      </w:r>
      <w:r>
        <w:t>"ACDE", algoritma berbasis karakter akan memecahnya menjadi "A", "C", "D", dan "E" sebagai unit-unit terpisah.</w:t>
      </w:r>
      <w:r>
        <w:rPr>
          <w:lang w:val="en-US"/>
        </w:rPr>
        <w:t xml:space="preserve"> </w:t>
      </w:r>
      <w:r>
        <w:t xml:space="preserve">Dengan memecah sekuens menjadi karakter individu, </w:t>
      </w:r>
      <w:r>
        <w:rPr>
          <w:lang w:val="en-US"/>
        </w:rPr>
        <w:t xml:space="preserve">model </w:t>
      </w:r>
      <w:r>
        <w:rPr>
          <w:i/>
          <w:lang w:val="en-US"/>
        </w:rPr>
        <w:t>deep learning</w:t>
      </w:r>
      <w:r>
        <w:t xml:space="preserve"> dapat memproses dan memahami pola-pola di antara asam amino tersebut dengan lebih baik</w:t>
      </w:r>
      <w:r>
        <w:rPr>
          <w:lang w:val="en-US"/>
        </w:rPr>
        <w:t xml:space="preserve"> </w:t>
      </w:r>
      <w:r>
        <w:rPr>
          <w:lang w:val="en-US"/>
        </w:rPr>
        <w:fldChar w:fldCharType="begin" w:fldLock="1"/>
      </w:r>
      <w:r>
        <w:rPr>
          <w:lang w:val="en-US"/>
        </w:rPr>
        <w:instrText>ADDIN CSL_CITATION {"citationItems":[{"id":"ITEM-1","itemData":{"ISBN":"2013206534","abstract":"Seiring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Kata","author":[{"dropping-particle":"","family":"DINA PUTRI AULIA","given":"","non-dropping-particle":"","parse-names":false,"suffix":""}],"id":"ITEM-1","issue":"0","issued":{"date-parts":[["2016"]]},"page":"1-23","title":"KLASIFIKASI GEN ESENSIAL PADA DROSOPHILA MELANOGASTER BERDASARKAN PROTEIN SEQUENCE MENGGUNAKAN METODE LONG SHORT-TERM MEMORY (LSTM)","type":"article-journal"},"uris":["http://www.mendeley.com/documents/?uuid=dda58e06-4879-4bf2-98cf-392f0398a328"]}],"mendeley":{"formattedCitation":"[51]","plainTextFormattedCitation":"[51]","previouslyFormattedCitation":"[51]"},"properties":{"noteIndex":0},"schema":"https://github.com/citation-style-language/schema/raw/master/csl-citation.json"}</w:instrText>
      </w:r>
      <w:r>
        <w:rPr>
          <w:lang w:val="en-US"/>
        </w:rPr>
        <w:fldChar w:fldCharType="separate"/>
      </w:r>
      <w:r>
        <w:rPr>
          <w:lang w:val="en-US"/>
        </w:rPr>
        <w:t>[51]</w:t>
      </w:r>
      <w:r>
        <w:rPr>
          <w:lang w:val="en-US"/>
        </w:rPr>
        <w:fldChar w:fldCharType="end"/>
      </w:r>
      <w:r>
        <w:t>.</w:t>
      </w:r>
      <w:r>
        <w:rPr>
          <w:lang w:val="en-US"/>
        </w:rPr>
        <w:t xml:space="preserve"> Berikut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tokenisasi</w:t>
      </w:r>
      <w:proofErr w:type="spellEnd"/>
      <w:r>
        <w:rPr>
          <w:lang w:val="en-US"/>
        </w:rPr>
        <w:t xml:space="preserve"> </w:t>
      </w:r>
      <w:proofErr w:type="spellStart"/>
      <w:r>
        <w:rPr>
          <w:lang w:val="en-US"/>
        </w:rPr>
        <w:t>berbasis</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sekuens</w:t>
      </w:r>
      <w:proofErr w:type="spellEnd"/>
      <w:r>
        <w:rPr>
          <w:lang w:val="en-US"/>
        </w:rPr>
        <w:t xml:space="preserve"> protein yang </w:t>
      </w:r>
      <w:proofErr w:type="spellStart"/>
      <w:r>
        <w:rPr>
          <w:szCs w:val="24"/>
          <w:lang w:val="en-US"/>
        </w:rPr>
        <w:t>dapat</w:t>
      </w:r>
      <w:proofErr w:type="spellEnd"/>
      <w:r>
        <w:rPr>
          <w:szCs w:val="24"/>
          <w:lang w:val="en-US"/>
        </w:rPr>
        <w:t xml:space="preserve"> </w:t>
      </w:r>
      <w:proofErr w:type="spellStart"/>
      <w:r>
        <w:rPr>
          <w:szCs w:val="24"/>
          <w:lang w:val="en-US"/>
        </w:rPr>
        <w:t>dilihat</w:t>
      </w:r>
      <w:proofErr w:type="spellEnd"/>
      <w:r>
        <w:rPr>
          <w:szCs w:val="24"/>
          <w:lang w:val="en-US"/>
        </w:rPr>
        <w:t xml:space="preserve"> pada </w:t>
      </w:r>
      <w:r>
        <w:rPr>
          <w:szCs w:val="24"/>
          <w:lang w:val="en-US"/>
        </w:rPr>
        <w:fldChar w:fldCharType="begin"/>
      </w:r>
      <w:r>
        <w:rPr>
          <w:szCs w:val="24"/>
          <w:lang w:val="en-US"/>
        </w:rPr>
        <w:instrText xml:space="preserve"> REF _Ref170742378 \h  \* MERGEFORMAT </w:instrText>
      </w:r>
      <w:r>
        <w:rPr>
          <w:szCs w:val="24"/>
          <w:lang w:val="en-US"/>
        </w:rPr>
      </w:r>
      <w:r>
        <w:rPr>
          <w:szCs w:val="24"/>
          <w:lang w:val="en-US"/>
        </w:rPr>
        <w:fldChar w:fldCharType="separate"/>
      </w:r>
      <w:r>
        <w:rPr>
          <w:szCs w:val="24"/>
        </w:rPr>
        <w:t>Tabel</w:t>
      </w:r>
      <w:r>
        <w:rPr>
          <w:szCs w:val="24"/>
          <w:lang w:val="en-US"/>
        </w:rPr>
        <w:t xml:space="preserve"> 3</w:t>
      </w:r>
      <w:r>
        <w:rPr>
          <w:szCs w:val="24"/>
        </w:rPr>
        <w:t>.14</w:t>
      </w:r>
      <w:r>
        <w:rPr>
          <w:szCs w:val="24"/>
          <w:lang w:val="en-US"/>
        </w:rPr>
        <w:fldChar w:fldCharType="end"/>
      </w:r>
      <w:r>
        <w:rPr>
          <w:szCs w:val="24"/>
          <w:lang w:val="en-US"/>
        </w:rPr>
        <w:t>.</w:t>
      </w:r>
    </w:p>
    <w:p w14:paraId="4AE0C7CA" w14:textId="77777777" w:rsidR="00AF42A0" w:rsidRDefault="00A70E20">
      <w:pPr>
        <w:pStyle w:val="Caption"/>
        <w:keepNext/>
        <w:jc w:val="center"/>
        <w:rPr>
          <w:i w:val="0"/>
          <w:color w:val="auto"/>
          <w:sz w:val="20"/>
          <w:szCs w:val="20"/>
        </w:rPr>
      </w:pPr>
      <w:bookmarkStart w:id="209" w:name="_Ref170742378"/>
      <w:bookmarkStart w:id="210" w:name="_Toc172627259"/>
      <w:r>
        <w:rPr>
          <w:i w:val="0"/>
          <w:color w:val="auto"/>
          <w:sz w:val="20"/>
          <w:szCs w:val="20"/>
        </w:rPr>
        <w:lastRenderedPageBreak/>
        <w:t>Tabel</w:t>
      </w:r>
      <w:r>
        <w:rPr>
          <w:i w:val="0"/>
          <w:color w:val="auto"/>
          <w:sz w:val="20"/>
          <w:szCs w:val="20"/>
          <w:lang w:val="en-US"/>
        </w:rPr>
        <w:t xml:space="preserve"> 3</w:t>
      </w:r>
      <w:r w:rsidR="002E61ED">
        <w:rPr>
          <w:i w:val="0"/>
          <w:color w:val="auto"/>
          <w:sz w:val="20"/>
          <w:szCs w:val="20"/>
        </w:rPr>
        <w:t>.</w:t>
      </w:r>
      <w:r w:rsidR="002E61ED">
        <w:rPr>
          <w:i w:val="0"/>
          <w:color w:val="auto"/>
          <w:sz w:val="20"/>
          <w:szCs w:val="20"/>
        </w:rPr>
        <w:fldChar w:fldCharType="begin"/>
      </w:r>
      <w:r w:rsidR="002E61ED">
        <w:rPr>
          <w:i w:val="0"/>
          <w:color w:val="auto"/>
          <w:sz w:val="20"/>
          <w:szCs w:val="20"/>
        </w:rPr>
        <w:instrText xml:space="preserve"> SEQ Tabel \* ARABIC \s 1 </w:instrText>
      </w:r>
      <w:r w:rsidR="002E61ED">
        <w:rPr>
          <w:i w:val="0"/>
          <w:color w:val="auto"/>
          <w:sz w:val="20"/>
          <w:szCs w:val="20"/>
        </w:rPr>
        <w:fldChar w:fldCharType="separate"/>
      </w:r>
      <w:r w:rsidR="002E61ED">
        <w:rPr>
          <w:i w:val="0"/>
          <w:noProof/>
          <w:color w:val="auto"/>
          <w:sz w:val="20"/>
          <w:szCs w:val="20"/>
        </w:rPr>
        <w:t>14</w:t>
      </w:r>
      <w:r w:rsidR="002E61ED">
        <w:rPr>
          <w:i w:val="0"/>
          <w:color w:val="auto"/>
          <w:sz w:val="20"/>
          <w:szCs w:val="20"/>
        </w:rPr>
        <w:fldChar w:fldCharType="end"/>
      </w:r>
      <w:bookmarkEnd w:id="209"/>
      <w:r>
        <w:rPr>
          <w:i w:val="0"/>
          <w:color w:val="auto"/>
          <w:sz w:val="20"/>
          <w:szCs w:val="20"/>
          <w:lang w:val="en-US"/>
        </w:rPr>
        <w:t xml:space="preserve"> </w:t>
      </w:r>
      <w:proofErr w:type="spellStart"/>
      <w:r>
        <w:rPr>
          <w:i w:val="0"/>
          <w:color w:val="auto"/>
          <w:sz w:val="20"/>
          <w:szCs w:val="20"/>
          <w:lang w:val="en-US"/>
        </w:rPr>
        <w:t>Tokenisasi</w:t>
      </w:r>
      <w:proofErr w:type="spellEnd"/>
      <w:r>
        <w:rPr>
          <w:i w:val="0"/>
          <w:color w:val="auto"/>
          <w:sz w:val="20"/>
          <w:szCs w:val="20"/>
          <w:lang w:val="en-US"/>
        </w:rPr>
        <w:t xml:space="preserve"> </w:t>
      </w:r>
      <w:proofErr w:type="spellStart"/>
      <w:r>
        <w:rPr>
          <w:i w:val="0"/>
          <w:color w:val="auto"/>
          <w:sz w:val="20"/>
          <w:szCs w:val="20"/>
          <w:lang w:val="en-US"/>
        </w:rPr>
        <w:t>berbasis</w:t>
      </w:r>
      <w:proofErr w:type="spellEnd"/>
      <w:r>
        <w:rPr>
          <w:i w:val="0"/>
          <w:color w:val="auto"/>
          <w:sz w:val="20"/>
          <w:szCs w:val="20"/>
          <w:lang w:val="en-US"/>
        </w:rPr>
        <w:t xml:space="preserve"> </w:t>
      </w:r>
      <w:proofErr w:type="spellStart"/>
      <w:r>
        <w:rPr>
          <w:i w:val="0"/>
          <w:color w:val="auto"/>
          <w:sz w:val="20"/>
          <w:szCs w:val="20"/>
          <w:lang w:val="en-US"/>
        </w:rPr>
        <w:t>Karakter</w:t>
      </w:r>
      <w:bookmarkEnd w:id="210"/>
      <w:proofErr w:type="spellEnd"/>
    </w:p>
    <w:tbl>
      <w:tblPr>
        <w:tblStyle w:val="TableGrid"/>
        <w:tblW w:w="0" w:type="auto"/>
        <w:tblLook w:val="04A0" w:firstRow="1" w:lastRow="0" w:firstColumn="1" w:lastColumn="0" w:noHBand="0" w:noVBand="1"/>
      </w:tblPr>
      <w:tblGrid>
        <w:gridCol w:w="4130"/>
        <w:gridCol w:w="4131"/>
      </w:tblGrid>
      <w:tr w:rsidR="00AF42A0" w14:paraId="0E0BD69D" w14:textId="77777777">
        <w:tc>
          <w:tcPr>
            <w:tcW w:w="4130" w:type="dxa"/>
            <w:shd w:val="clear" w:color="auto" w:fill="9CC2E5" w:themeFill="accent1" w:themeFillTint="99"/>
            <w:vAlign w:val="center"/>
          </w:tcPr>
          <w:p w14:paraId="2C5D64C1" w14:textId="77777777" w:rsidR="00AF42A0" w:rsidRDefault="00A70E20" w:rsidP="00C31564">
            <w:pPr>
              <w:jc w:val="center"/>
              <w:rPr>
                <w:b/>
                <w:lang w:val="en-US"/>
              </w:rPr>
            </w:pPr>
            <w:proofErr w:type="spellStart"/>
            <w:r>
              <w:rPr>
                <w:b/>
                <w:lang w:val="en-US"/>
              </w:rPr>
              <w:t>Sebelem</w:t>
            </w:r>
            <w:proofErr w:type="spellEnd"/>
            <w:r>
              <w:rPr>
                <w:b/>
                <w:lang w:val="en-US"/>
              </w:rPr>
              <w:t xml:space="preserve"> </w:t>
            </w:r>
            <w:proofErr w:type="spellStart"/>
            <w:r>
              <w:rPr>
                <w:b/>
                <w:lang w:val="en-US"/>
              </w:rPr>
              <w:t>Tokenisasi</w:t>
            </w:r>
            <w:proofErr w:type="spellEnd"/>
          </w:p>
        </w:tc>
        <w:tc>
          <w:tcPr>
            <w:tcW w:w="4131" w:type="dxa"/>
            <w:shd w:val="clear" w:color="auto" w:fill="9CC2E5" w:themeFill="accent1" w:themeFillTint="99"/>
            <w:vAlign w:val="center"/>
          </w:tcPr>
          <w:p w14:paraId="15EF07D3" w14:textId="77777777" w:rsidR="00AF42A0" w:rsidRDefault="00A70E20" w:rsidP="00C31564">
            <w:pPr>
              <w:jc w:val="center"/>
              <w:rPr>
                <w:b/>
                <w:lang w:val="en-US"/>
              </w:rPr>
            </w:pPr>
            <w:proofErr w:type="spellStart"/>
            <w:r>
              <w:rPr>
                <w:b/>
                <w:lang w:val="en-US"/>
              </w:rPr>
              <w:t>Tokenisasi</w:t>
            </w:r>
            <w:proofErr w:type="spellEnd"/>
          </w:p>
        </w:tc>
      </w:tr>
      <w:tr w:rsidR="00AF42A0" w14:paraId="0F56C370" w14:textId="77777777">
        <w:tc>
          <w:tcPr>
            <w:tcW w:w="4130" w:type="dxa"/>
            <w:vAlign w:val="center"/>
          </w:tcPr>
          <w:p w14:paraId="7734F7E9" w14:textId="77777777" w:rsidR="00AF42A0" w:rsidRDefault="00A70E20" w:rsidP="00C31564">
            <w:pPr>
              <w:jc w:val="left"/>
              <w:rPr>
                <w:lang w:val="en-US"/>
              </w:rPr>
            </w:pPr>
            <w:r>
              <w:rPr>
                <w:lang w:val="en-US"/>
              </w:rPr>
              <w:t>‘A’, C’, ‘D’, ‘E’, ‘F’, ‘G’, ‘H’, ‘I’, ‘K’, ‘L’, ‘M’, ‘N’, ‘P’, ‘Q’, ‘R’, ‘S’, ‘T’, ‘V’, ‘W’, ‘Y’</w:t>
            </w:r>
          </w:p>
        </w:tc>
        <w:tc>
          <w:tcPr>
            <w:tcW w:w="4131" w:type="dxa"/>
            <w:vAlign w:val="center"/>
          </w:tcPr>
          <w:p w14:paraId="46178C4C" w14:textId="77777777" w:rsidR="00AF42A0" w:rsidRDefault="00A70E20" w:rsidP="00C31564">
            <w:pPr>
              <w:jc w:val="left"/>
              <w:rPr>
                <w:lang w:val="en-US"/>
              </w:rPr>
            </w:pPr>
            <w:r>
              <w:rPr>
                <w:lang w:val="en-US"/>
              </w:rPr>
              <w:t>‘</w:t>
            </w:r>
            <w:proofErr w:type="gramStart"/>
            <w:r>
              <w:rPr>
                <w:lang w:val="en-US"/>
              </w:rPr>
              <w:t>A :</w:t>
            </w:r>
            <w:proofErr w:type="gramEnd"/>
            <w:r>
              <w:rPr>
                <w:lang w:val="en-US"/>
              </w:rPr>
              <w:t xml:space="preserve"> 1’, C : 2’, ‘D : 3’, ‘E : 4’, ‘F : 5’, </w:t>
            </w:r>
          </w:p>
          <w:p w14:paraId="106E13C2" w14:textId="77777777" w:rsidR="00AF42A0" w:rsidRDefault="00A70E20" w:rsidP="00C31564">
            <w:pPr>
              <w:jc w:val="left"/>
              <w:rPr>
                <w:lang w:val="en-US"/>
              </w:rPr>
            </w:pPr>
            <w:r>
              <w:rPr>
                <w:lang w:val="en-US"/>
              </w:rPr>
              <w:t>‘</w:t>
            </w:r>
            <w:proofErr w:type="gramStart"/>
            <w:r>
              <w:rPr>
                <w:lang w:val="en-US"/>
              </w:rPr>
              <w:t>G :</w:t>
            </w:r>
            <w:proofErr w:type="gramEnd"/>
            <w:r>
              <w:rPr>
                <w:lang w:val="en-US"/>
              </w:rPr>
              <w:t xml:space="preserve"> 6’, ‘H : 7’, ‘I : 8’, ‘K : 9’, ‘L : 10’, ‘M : 11’, ‘N : 12’, ‘P : 13’, ‘Q : 14’,</w:t>
            </w:r>
          </w:p>
          <w:p w14:paraId="69F8AC47" w14:textId="77777777" w:rsidR="00AF42A0" w:rsidRDefault="00A70E20" w:rsidP="00C31564">
            <w:pPr>
              <w:jc w:val="left"/>
              <w:rPr>
                <w:lang w:val="en-US"/>
              </w:rPr>
            </w:pPr>
            <w:r>
              <w:rPr>
                <w:lang w:val="en-US"/>
              </w:rPr>
              <w:t>‘</w:t>
            </w:r>
            <w:proofErr w:type="gramStart"/>
            <w:r>
              <w:rPr>
                <w:lang w:val="en-US"/>
              </w:rPr>
              <w:t>R :</w:t>
            </w:r>
            <w:proofErr w:type="gramEnd"/>
            <w:r>
              <w:rPr>
                <w:lang w:val="en-US"/>
              </w:rPr>
              <w:t xml:space="preserve"> 15’, ‘S : 16’, ‘T : 17’, ‘V : 18’, </w:t>
            </w:r>
          </w:p>
          <w:p w14:paraId="03F5FF7B" w14:textId="77777777" w:rsidR="00AF42A0" w:rsidRDefault="00A70E20" w:rsidP="00C31564">
            <w:pPr>
              <w:jc w:val="left"/>
              <w:rPr>
                <w:lang w:val="en-US"/>
              </w:rPr>
            </w:pPr>
            <w:r>
              <w:rPr>
                <w:lang w:val="en-US"/>
              </w:rPr>
              <w:t>‘</w:t>
            </w:r>
            <w:proofErr w:type="gramStart"/>
            <w:r>
              <w:rPr>
                <w:lang w:val="en-US"/>
              </w:rPr>
              <w:t>W :</w:t>
            </w:r>
            <w:proofErr w:type="gramEnd"/>
            <w:r>
              <w:rPr>
                <w:lang w:val="en-US"/>
              </w:rPr>
              <w:t xml:space="preserve"> 19’, ‘Y : 20’</w:t>
            </w:r>
          </w:p>
        </w:tc>
      </w:tr>
    </w:tbl>
    <w:p w14:paraId="0E946A8B" w14:textId="77777777" w:rsidR="00AF42A0" w:rsidRDefault="00AF42A0">
      <w:pPr>
        <w:rPr>
          <w:lang w:val="en-US"/>
        </w:rPr>
      </w:pPr>
    </w:p>
    <w:p w14:paraId="6EC81B94" w14:textId="77777777" w:rsidR="00AF42A0" w:rsidRDefault="00A70E20">
      <w:pPr>
        <w:spacing w:after="60"/>
        <w:rPr>
          <w:szCs w:val="24"/>
          <w:lang w:val="en-US"/>
        </w:rPr>
      </w:pPr>
      <w:proofErr w:type="spellStart"/>
      <w:r>
        <w:rPr>
          <w:szCs w:val="24"/>
          <w:lang w:val="en-US"/>
        </w:rPr>
        <w:t>Berdasarkan</w:t>
      </w:r>
      <w:proofErr w:type="spellEnd"/>
      <w:r>
        <w:rPr>
          <w:szCs w:val="24"/>
          <w:lang w:val="en-US"/>
        </w:rPr>
        <w:t xml:space="preserve"> </w:t>
      </w:r>
      <w:r>
        <w:rPr>
          <w:szCs w:val="24"/>
          <w:lang w:val="en-US"/>
        </w:rPr>
        <w:fldChar w:fldCharType="begin"/>
      </w:r>
      <w:r>
        <w:rPr>
          <w:szCs w:val="24"/>
          <w:lang w:val="en-US"/>
        </w:rPr>
        <w:instrText xml:space="preserve"> REF _Ref170742378 \h  \* MERGEFORMAT </w:instrText>
      </w:r>
      <w:r>
        <w:rPr>
          <w:szCs w:val="24"/>
          <w:lang w:val="en-US"/>
        </w:rPr>
      </w:r>
      <w:r>
        <w:rPr>
          <w:szCs w:val="24"/>
          <w:lang w:val="en-US"/>
        </w:rPr>
        <w:fldChar w:fldCharType="separate"/>
      </w:r>
      <w:r>
        <w:rPr>
          <w:szCs w:val="24"/>
        </w:rPr>
        <w:t>Tabel</w:t>
      </w:r>
      <w:r>
        <w:rPr>
          <w:szCs w:val="24"/>
          <w:lang w:val="en-US"/>
        </w:rPr>
        <w:t xml:space="preserve"> 3</w:t>
      </w:r>
      <w:r>
        <w:rPr>
          <w:szCs w:val="24"/>
        </w:rPr>
        <w:t>.14</w:t>
      </w:r>
      <w:r>
        <w:rPr>
          <w:szCs w:val="24"/>
          <w:lang w:val="en-US"/>
        </w:rPr>
        <w:fldChar w:fldCharType="end"/>
      </w:r>
      <w:r>
        <w:rPr>
          <w:szCs w:val="24"/>
          <w:lang w:val="en-US"/>
        </w:rPr>
        <w:t xml:space="preserve"> </w:t>
      </w:r>
      <w:proofErr w:type="spellStart"/>
      <w:r>
        <w:rPr>
          <w:szCs w:val="24"/>
          <w:lang w:val="en-US"/>
        </w:rPr>
        <w:t>diatas</w:t>
      </w:r>
      <w:proofErr w:type="spellEnd"/>
      <w:r>
        <w:rPr>
          <w:szCs w:val="24"/>
          <w:lang w:val="en-US"/>
        </w:rPr>
        <w:t xml:space="preserve">, </w:t>
      </w:r>
      <w:proofErr w:type="spellStart"/>
      <w:r>
        <w:rPr>
          <w:szCs w:val="24"/>
          <w:lang w:val="en-US"/>
        </w:rPr>
        <w:t>berikut</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adalah</w:t>
      </w:r>
      <w:proofErr w:type="spellEnd"/>
      <w:r>
        <w:rPr>
          <w:szCs w:val="24"/>
          <w:lang w:val="en-US"/>
        </w:rPr>
        <w:t xml:space="preserve"> </w:t>
      </w:r>
      <w:proofErr w:type="spellStart"/>
      <w:r>
        <w:rPr>
          <w:szCs w:val="24"/>
          <w:lang w:val="en-US"/>
        </w:rPr>
        <w:t>contoh</w:t>
      </w:r>
      <w:proofErr w:type="spellEnd"/>
      <w:r>
        <w:rPr>
          <w:szCs w:val="24"/>
          <w:lang w:val="en-US"/>
        </w:rPr>
        <w:t xml:space="preserve"> </w:t>
      </w:r>
      <w:proofErr w:type="spellStart"/>
      <w:r>
        <w:rPr>
          <w:szCs w:val="24"/>
          <w:lang w:val="en-US"/>
        </w:rPr>
        <w:t>daripada</w:t>
      </w:r>
      <w:proofErr w:type="spellEnd"/>
      <w:r>
        <w:rPr>
          <w:szCs w:val="24"/>
          <w:lang w:val="en-US"/>
        </w:rPr>
        <w:t xml:space="preserve"> </w:t>
      </w:r>
      <w:proofErr w:type="spellStart"/>
      <w:r>
        <w:rPr>
          <w:szCs w:val="24"/>
          <w:lang w:val="en-US"/>
        </w:rPr>
        <w:t>hasil</w:t>
      </w:r>
      <w:proofErr w:type="spellEnd"/>
      <w:r>
        <w:rPr>
          <w:szCs w:val="24"/>
          <w:lang w:val="en-US"/>
        </w:rPr>
        <w:t xml:space="preserve"> </w:t>
      </w:r>
      <w:proofErr w:type="spellStart"/>
      <w:r>
        <w:rPr>
          <w:szCs w:val="24"/>
          <w:lang w:val="en-US"/>
        </w:rPr>
        <w:t>tokenisasi</w:t>
      </w:r>
      <w:proofErr w:type="spellEnd"/>
      <w:r>
        <w:rPr>
          <w:szCs w:val="24"/>
          <w:lang w:val="en-US"/>
        </w:rPr>
        <w:t xml:space="preserve"> pada </w:t>
      </w:r>
      <w:proofErr w:type="spellStart"/>
      <w:r>
        <w:rPr>
          <w:szCs w:val="24"/>
          <w:lang w:val="en-US"/>
        </w:rPr>
        <w:t>sekuens</w:t>
      </w:r>
      <w:proofErr w:type="spellEnd"/>
      <w:r>
        <w:rPr>
          <w:szCs w:val="24"/>
          <w:lang w:val="en-US"/>
        </w:rPr>
        <w:t xml:space="preserve"> protein yang </w:t>
      </w:r>
      <w:proofErr w:type="spellStart"/>
      <w:r>
        <w:rPr>
          <w:szCs w:val="24"/>
          <w:lang w:val="en-US"/>
        </w:rPr>
        <w:t>dapat</w:t>
      </w:r>
      <w:proofErr w:type="spellEnd"/>
      <w:r>
        <w:rPr>
          <w:szCs w:val="24"/>
          <w:lang w:val="en-US"/>
        </w:rPr>
        <w:t xml:space="preserve"> </w:t>
      </w:r>
      <w:proofErr w:type="spellStart"/>
      <w:r>
        <w:rPr>
          <w:szCs w:val="24"/>
          <w:lang w:val="en-US"/>
        </w:rPr>
        <w:t>dilihat</w:t>
      </w:r>
      <w:proofErr w:type="spellEnd"/>
      <w:r>
        <w:rPr>
          <w:szCs w:val="24"/>
          <w:lang w:val="en-US"/>
        </w:rPr>
        <w:t xml:space="preserve"> pada </w:t>
      </w:r>
      <w:r>
        <w:rPr>
          <w:szCs w:val="24"/>
          <w:lang w:val="en-US"/>
        </w:rPr>
        <w:fldChar w:fldCharType="begin"/>
      </w:r>
      <w:r>
        <w:rPr>
          <w:szCs w:val="24"/>
          <w:lang w:val="en-US"/>
        </w:rPr>
        <w:instrText xml:space="preserve"> REF _Ref170807744 \h  \* MERGEFORMAT </w:instrText>
      </w:r>
      <w:r>
        <w:rPr>
          <w:szCs w:val="24"/>
          <w:lang w:val="en-US"/>
        </w:rPr>
      </w:r>
      <w:r>
        <w:rPr>
          <w:szCs w:val="24"/>
          <w:lang w:val="en-US"/>
        </w:rPr>
        <w:fldChar w:fldCharType="separate"/>
      </w:r>
      <w:r>
        <w:rPr>
          <w:szCs w:val="24"/>
        </w:rPr>
        <w:t>Tabel</w:t>
      </w:r>
      <w:r>
        <w:rPr>
          <w:szCs w:val="24"/>
          <w:lang w:val="en-US"/>
        </w:rPr>
        <w:t xml:space="preserve"> 3</w:t>
      </w:r>
      <w:r>
        <w:rPr>
          <w:szCs w:val="24"/>
        </w:rPr>
        <w:t>.15</w:t>
      </w:r>
      <w:r>
        <w:rPr>
          <w:szCs w:val="24"/>
          <w:lang w:val="en-US"/>
        </w:rPr>
        <w:fldChar w:fldCharType="end"/>
      </w:r>
      <w:r>
        <w:rPr>
          <w:szCs w:val="24"/>
          <w:lang w:val="en-US"/>
        </w:rPr>
        <w:t>.</w:t>
      </w:r>
    </w:p>
    <w:p w14:paraId="0DD6E8BE" w14:textId="77777777" w:rsidR="00AF42A0" w:rsidRDefault="00A70E20">
      <w:pPr>
        <w:pStyle w:val="Caption"/>
        <w:keepNext/>
        <w:jc w:val="center"/>
        <w:rPr>
          <w:i w:val="0"/>
          <w:color w:val="auto"/>
          <w:sz w:val="20"/>
          <w:szCs w:val="20"/>
        </w:rPr>
      </w:pPr>
      <w:bookmarkStart w:id="211" w:name="_Ref170807744"/>
      <w:bookmarkStart w:id="212" w:name="_Toc172627260"/>
      <w:r>
        <w:rPr>
          <w:i w:val="0"/>
          <w:color w:val="auto"/>
          <w:sz w:val="20"/>
          <w:szCs w:val="20"/>
        </w:rPr>
        <w:t>Tabel</w:t>
      </w:r>
      <w:r>
        <w:rPr>
          <w:i w:val="0"/>
          <w:color w:val="auto"/>
          <w:sz w:val="20"/>
          <w:szCs w:val="20"/>
          <w:lang w:val="en-US"/>
        </w:rPr>
        <w:t xml:space="preserve"> 3</w:t>
      </w:r>
      <w:r w:rsidR="002E61ED">
        <w:rPr>
          <w:i w:val="0"/>
          <w:color w:val="auto"/>
          <w:sz w:val="20"/>
          <w:szCs w:val="20"/>
        </w:rPr>
        <w:t>.</w:t>
      </w:r>
      <w:r w:rsidR="002E61ED">
        <w:rPr>
          <w:i w:val="0"/>
          <w:color w:val="auto"/>
          <w:sz w:val="20"/>
          <w:szCs w:val="20"/>
        </w:rPr>
        <w:fldChar w:fldCharType="begin"/>
      </w:r>
      <w:r w:rsidR="002E61ED">
        <w:rPr>
          <w:i w:val="0"/>
          <w:color w:val="auto"/>
          <w:sz w:val="20"/>
          <w:szCs w:val="20"/>
        </w:rPr>
        <w:instrText xml:space="preserve"> SEQ Tabel \* ARABIC \s 1 </w:instrText>
      </w:r>
      <w:r w:rsidR="002E61ED">
        <w:rPr>
          <w:i w:val="0"/>
          <w:color w:val="auto"/>
          <w:sz w:val="20"/>
          <w:szCs w:val="20"/>
        </w:rPr>
        <w:fldChar w:fldCharType="separate"/>
      </w:r>
      <w:r w:rsidR="002E61ED">
        <w:rPr>
          <w:i w:val="0"/>
          <w:noProof/>
          <w:color w:val="auto"/>
          <w:sz w:val="20"/>
          <w:szCs w:val="20"/>
        </w:rPr>
        <w:t>15</w:t>
      </w:r>
      <w:r w:rsidR="002E61ED">
        <w:rPr>
          <w:i w:val="0"/>
          <w:color w:val="auto"/>
          <w:sz w:val="20"/>
          <w:szCs w:val="20"/>
        </w:rPr>
        <w:fldChar w:fldCharType="end"/>
      </w:r>
      <w:bookmarkEnd w:id="211"/>
      <w:r>
        <w:rPr>
          <w:i w:val="0"/>
          <w:color w:val="auto"/>
          <w:sz w:val="20"/>
          <w:szCs w:val="20"/>
          <w:lang w:val="en-US"/>
        </w:rPr>
        <w:t xml:space="preserve"> Hasil </w:t>
      </w:r>
      <w:proofErr w:type="spellStart"/>
      <w:r>
        <w:rPr>
          <w:i w:val="0"/>
          <w:color w:val="auto"/>
          <w:sz w:val="20"/>
          <w:szCs w:val="20"/>
          <w:lang w:val="en-US"/>
        </w:rPr>
        <w:t>Tokenisasi</w:t>
      </w:r>
      <w:proofErr w:type="spellEnd"/>
      <w:r>
        <w:rPr>
          <w:i w:val="0"/>
          <w:color w:val="auto"/>
          <w:sz w:val="20"/>
          <w:szCs w:val="20"/>
          <w:lang w:val="en-US"/>
        </w:rPr>
        <w:t xml:space="preserve"> pada </w:t>
      </w:r>
      <w:proofErr w:type="spellStart"/>
      <w:r>
        <w:rPr>
          <w:i w:val="0"/>
          <w:color w:val="auto"/>
          <w:sz w:val="20"/>
          <w:szCs w:val="20"/>
          <w:lang w:val="en-US"/>
        </w:rPr>
        <w:t>Sekuens</w:t>
      </w:r>
      <w:proofErr w:type="spellEnd"/>
      <w:r>
        <w:rPr>
          <w:i w:val="0"/>
          <w:color w:val="auto"/>
          <w:sz w:val="20"/>
          <w:szCs w:val="20"/>
          <w:lang w:val="en-US"/>
        </w:rPr>
        <w:t xml:space="preserve"> Protein</w:t>
      </w:r>
      <w:bookmarkEnd w:id="212"/>
    </w:p>
    <w:tbl>
      <w:tblPr>
        <w:tblStyle w:val="TableGrid"/>
        <w:tblW w:w="0" w:type="auto"/>
        <w:tblLayout w:type="fixed"/>
        <w:tblLook w:val="04A0" w:firstRow="1" w:lastRow="0" w:firstColumn="1" w:lastColumn="0" w:noHBand="0" w:noVBand="1"/>
      </w:tblPr>
      <w:tblGrid>
        <w:gridCol w:w="3964"/>
        <w:gridCol w:w="4297"/>
      </w:tblGrid>
      <w:tr w:rsidR="00AF42A0" w14:paraId="2533BF97" w14:textId="77777777">
        <w:tc>
          <w:tcPr>
            <w:tcW w:w="3964" w:type="dxa"/>
            <w:shd w:val="clear" w:color="auto" w:fill="9CC2E5" w:themeFill="accent1" w:themeFillTint="99"/>
            <w:vAlign w:val="center"/>
          </w:tcPr>
          <w:p w14:paraId="08AB6AC3" w14:textId="77777777" w:rsidR="00AF42A0" w:rsidRDefault="00A70E20" w:rsidP="00C31564">
            <w:pPr>
              <w:jc w:val="center"/>
              <w:rPr>
                <w:b/>
                <w:lang w:val="en-US"/>
              </w:rPr>
            </w:pPr>
            <w:proofErr w:type="spellStart"/>
            <w:r>
              <w:rPr>
                <w:b/>
                <w:lang w:val="en-US"/>
              </w:rPr>
              <w:t>Sekuens</w:t>
            </w:r>
            <w:proofErr w:type="spellEnd"/>
            <w:r>
              <w:rPr>
                <w:b/>
                <w:lang w:val="en-US"/>
              </w:rPr>
              <w:t xml:space="preserve"> Protein</w:t>
            </w:r>
          </w:p>
        </w:tc>
        <w:tc>
          <w:tcPr>
            <w:tcW w:w="4297" w:type="dxa"/>
            <w:shd w:val="clear" w:color="auto" w:fill="9CC2E5" w:themeFill="accent1" w:themeFillTint="99"/>
            <w:vAlign w:val="center"/>
          </w:tcPr>
          <w:p w14:paraId="332B74FC" w14:textId="77777777" w:rsidR="00AF42A0" w:rsidRDefault="00A70E20" w:rsidP="00C31564">
            <w:pPr>
              <w:jc w:val="center"/>
              <w:rPr>
                <w:b/>
                <w:lang w:val="en-US"/>
              </w:rPr>
            </w:pPr>
            <w:r>
              <w:rPr>
                <w:b/>
                <w:lang w:val="en-US"/>
              </w:rPr>
              <w:t xml:space="preserve">Hasil </w:t>
            </w:r>
            <w:proofErr w:type="spellStart"/>
            <w:r>
              <w:rPr>
                <w:b/>
                <w:lang w:val="en-US"/>
              </w:rPr>
              <w:t>Tokenisasi</w:t>
            </w:r>
            <w:proofErr w:type="spellEnd"/>
            <w:r>
              <w:rPr>
                <w:b/>
                <w:lang w:val="en-US"/>
              </w:rPr>
              <w:t xml:space="preserve"> pada </w:t>
            </w:r>
            <w:proofErr w:type="spellStart"/>
            <w:r>
              <w:rPr>
                <w:b/>
                <w:lang w:val="en-US"/>
              </w:rPr>
              <w:t>Sekuens</w:t>
            </w:r>
            <w:proofErr w:type="spellEnd"/>
            <w:r>
              <w:rPr>
                <w:b/>
                <w:lang w:val="en-US"/>
              </w:rPr>
              <w:t xml:space="preserve"> Protein</w:t>
            </w:r>
          </w:p>
        </w:tc>
      </w:tr>
      <w:tr w:rsidR="00AF42A0" w14:paraId="38B6D5AB" w14:textId="77777777">
        <w:tc>
          <w:tcPr>
            <w:tcW w:w="3964" w:type="dxa"/>
            <w:vAlign w:val="center"/>
          </w:tcPr>
          <w:p w14:paraId="4D49C7BD" w14:textId="77777777" w:rsidR="00AF42A0" w:rsidRDefault="00A70E20" w:rsidP="00C31564">
            <w:pPr>
              <w:jc w:val="left"/>
              <w:rPr>
                <w:lang w:val="en-US"/>
              </w:rPr>
            </w:pPr>
            <w:r>
              <w:rPr>
                <w:lang w:val="en-US"/>
              </w:rPr>
              <w:t>MTMDKSELVQKAKLAEQAERYDDMA</w:t>
            </w:r>
          </w:p>
        </w:tc>
        <w:tc>
          <w:tcPr>
            <w:tcW w:w="4297" w:type="dxa"/>
            <w:vAlign w:val="center"/>
          </w:tcPr>
          <w:p w14:paraId="22808D3B" w14:textId="77777777" w:rsidR="00AF42A0" w:rsidRDefault="00A70E20" w:rsidP="00C31564">
            <w:pPr>
              <w:jc w:val="left"/>
              <w:rPr>
                <w:lang w:val="en-US"/>
              </w:rPr>
            </w:pPr>
            <w:r>
              <w:rPr>
                <w:lang w:val="en-US"/>
              </w:rPr>
              <w:t>[18, 8, 18, 12, 7, 2, 4, 1, 6, 13, 7, 3, 7, 1, 3, 4, 13, 3, 4, 10, 16, 12, 12, 18, 3]</w:t>
            </w:r>
          </w:p>
        </w:tc>
      </w:tr>
      <w:tr w:rsidR="00AF42A0" w14:paraId="2D7E5735" w14:textId="77777777">
        <w:tc>
          <w:tcPr>
            <w:tcW w:w="3964" w:type="dxa"/>
            <w:vAlign w:val="center"/>
          </w:tcPr>
          <w:p w14:paraId="592FD4AA" w14:textId="77777777" w:rsidR="00AF42A0" w:rsidRDefault="00A70E20" w:rsidP="00C31564">
            <w:pPr>
              <w:jc w:val="left"/>
              <w:rPr>
                <w:lang w:val="en-US"/>
              </w:rPr>
            </w:pPr>
            <w:r>
              <w:rPr>
                <w:lang w:val="en-US"/>
              </w:rPr>
              <w:t>MDDREDLVYQAKLAEQAERYDEMVE</w:t>
            </w:r>
          </w:p>
        </w:tc>
        <w:tc>
          <w:tcPr>
            <w:tcW w:w="4297" w:type="dxa"/>
            <w:vAlign w:val="center"/>
          </w:tcPr>
          <w:p w14:paraId="1AFE6BE8" w14:textId="77777777" w:rsidR="00AF42A0" w:rsidRDefault="00A70E20" w:rsidP="00C31564">
            <w:pPr>
              <w:jc w:val="left"/>
              <w:rPr>
                <w:lang w:val="en-US"/>
              </w:rPr>
            </w:pPr>
            <w:r>
              <w:rPr>
                <w:lang w:val="en-US"/>
              </w:rPr>
              <w:t>[18, 12, 12, 10, 4, 12, 1, 6, 16, 13, 3, 7, 1, 3, 4, 13, 3, 4, 10, 16, 12, 4, 18, 6, 4]</w:t>
            </w:r>
          </w:p>
        </w:tc>
      </w:tr>
    </w:tbl>
    <w:p w14:paraId="62E4615F" w14:textId="77777777" w:rsidR="00AF42A0" w:rsidRDefault="00AF42A0">
      <w:pPr>
        <w:rPr>
          <w:szCs w:val="24"/>
          <w:lang w:val="en-US"/>
        </w:rPr>
      </w:pPr>
    </w:p>
    <w:p w14:paraId="6E786089" w14:textId="77777777" w:rsidR="00AF42A0" w:rsidRDefault="00A70E20">
      <w:r>
        <w:t>Dengan</w:t>
      </w:r>
      <w:r>
        <w:rPr>
          <w:lang w:val="en-US"/>
        </w:rPr>
        <w:t xml:space="preserve"> </w:t>
      </w:r>
      <w:proofErr w:type="spellStart"/>
      <w:r>
        <w:rPr>
          <w:lang w:val="en-US"/>
        </w:rPr>
        <w:t>demikian</w:t>
      </w:r>
      <w:proofErr w:type="spellEnd"/>
      <w:r>
        <w:rPr>
          <w:lang w:val="en-US"/>
        </w:rPr>
        <w:t xml:space="preserve">, </w:t>
      </w:r>
      <w:proofErr w:type="spellStart"/>
      <w:r>
        <w:rPr>
          <w:lang w:val="en-US"/>
        </w:rPr>
        <w:t>penggunaan</w:t>
      </w:r>
      <w:proofErr w:type="spellEnd"/>
      <w:r>
        <w:t xml:space="preserve"> tokenisasi berbasis karakter</w:t>
      </w:r>
      <w:r>
        <w:rPr>
          <w:lang w:val="en-US"/>
        </w:rPr>
        <w:t xml:space="preserve"> </w:t>
      </w:r>
      <w:proofErr w:type="spellStart"/>
      <w:r>
        <w:rPr>
          <w:lang w:val="en-US"/>
        </w:rPr>
        <w:t>terhadap</w:t>
      </w:r>
      <w:proofErr w:type="spellEnd"/>
      <w:r>
        <w:rPr>
          <w:lang w:val="en-US"/>
        </w:rPr>
        <w:t xml:space="preserve"> </w:t>
      </w:r>
      <w:proofErr w:type="spellStart"/>
      <w:r>
        <w:rPr>
          <w:lang w:val="en-US"/>
        </w:rPr>
        <w:t>sekuens</w:t>
      </w:r>
      <w:proofErr w:type="spellEnd"/>
      <w:r>
        <w:rPr>
          <w:lang w:val="en-US"/>
        </w:rPr>
        <w:t xml:space="preserve"> protein </w:t>
      </w:r>
      <w:r>
        <w:t xml:space="preserve">menjadi karakter-karakter individu memainkan peran penting dalam mengembangkan teknologi baru untuk memahami lebih dalam tentang protein. </w:t>
      </w:r>
    </w:p>
    <w:p w14:paraId="1B1C5E9C" w14:textId="77777777" w:rsidR="00AF42A0" w:rsidRDefault="00AF42A0">
      <w:pPr>
        <w:rPr>
          <w:lang w:val="en-US"/>
        </w:rPr>
      </w:pPr>
    </w:p>
    <w:p w14:paraId="2A663D72" w14:textId="77777777" w:rsidR="00AF42A0" w:rsidRDefault="00A70E20">
      <w:pPr>
        <w:pStyle w:val="Heading30"/>
        <w:rPr>
          <w:lang w:val="en-US"/>
        </w:rPr>
      </w:pPr>
      <w:bookmarkStart w:id="213" w:name="_Toc172661487"/>
      <w:r>
        <w:rPr>
          <w:lang w:val="en-US"/>
        </w:rPr>
        <w:t xml:space="preserve">3.3.3 </w:t>
      </w:r>
      <w:r w:rsidR="00AC1A32" w:rsidRPr="00AC1A32">
        <w:rPr>
          <w:i/>
          <w:lang w:val="en-US"/>
        </w:rPr>
        <w:t>Padding</w:t>
      </w:r>
      <w:r>
        <w:rPr>
          <w:lang w:val="en-US"/>
        </w:rPr>
        <w:t xml:space="preserve"> pada </w:t>
      </w:r>
      <w:proofErr w:type="spellStart"/>
      <w:r>
        <w:rPr>
          <w:lang w:val="en-US"/>
        </w:rPr>
        <w:t>Sekuens</w:t>
      </w:r>
      <w:proofErr w:type="spellEnd"/>
      <w:r>
        <w:rPr>
          <w:lang w:val="en-US"/>
        </w:rPr>
        <w:t xml:space="preserve"> Protein</w:t>
      </w:r>
      <w:bookmarkEnd w:id="213"/>
    </w:p>
    <w:p w14:paraId="2F500FCA" w14:textId="77777777" w:rsidR="00AF42A0" w:rsidRDefault="00AC1A32">
      <w:pPr>
        <w:spacing w:after="60"/>
        <w:rPr>
          <w:lang w:val="en-US"/>
        </w:rPr>
      </w:pPr>
      <w:r w:rsidRPr="00AC1A32">
        <w:rPr>
          <w:i/>
          <w:lang w:val="en-US"/>
        </w:rPr>
        <w:t>Padding</w:t>
      </w:r>
      <w:r w:rsidR="00A70E20">
        <w:rPr>
          <w:lang w:val="en-US"/>
        </w:rPr>
        <w:t xml:space="preserve"> </w:t>
      </w:r>
      <w:proofErr w:type="spellStart"/>
      <w:r w:rsidR="00A70E20">
        <w:rPr>
          <w:lang w:val="en-US"/>
        </w:rPr>
        <w:t>adalah</w:t>
      </w:r>
      <w:proofErr w:type="spellEnd"/>
      <w:r w:rsidR="00A70E20">
        <w:rPr>
          <w:lang w:val="en-US"/>
        </w:rPr>
        <w:t xml:space="preserve"> </w:t>
      </w:r>
      <w:proofErr w:type="spellStart"/>
      <w:r w:rsidR="00A70E20">
        <w:rPr>
          <w:lang w:val="en-US"/>
        </w:rPr>
        <w:t>tahap</w:t>
      </w:r>
      <w:proofErr w:type="spellEnd"/>
      <w:r w:rsidR="00A70E20">
        <w:rPr>
          <w:lang w:val="en-US"/>
        </w:rPr>
        <w:t xml:space="preserve"> </w:t>
      </w:r>
      <w:r w:rsidR="00A70E20">
        <w:rPr>
          <w:i/>
          <w:lang w:val="en-US"/>
        </w:rPr>
        <w:t>preprocessing</w:t>
      </w:r>
      <w:r w:rsidR="00A70E20">
        <w:rPr>
          <w:lang w:val="en-US"/>
        </w:rPr>
        <w:t xml:space="preserve"> yang </w:t>
      </w:r>
      <w:proofErr w:type="spellStart"/>
      <w:r w:rsidR="00A70E20">
        <w:rPr>
          <w:lang w:val="en-US"/>
        </w:rPr>
        <w:t>dilakukan</w:t>
      </w:r>
      <w:proofErr w:type="spellEnd"/>
      <w:r w:rsidR="00A70E20">
        <w:rPr>
          <w:lang w:val="en-US"/>
        </w:rPr>
        <w:t xml:space="preserve"> </w:t>
      </w:r>
      <w:proofErr w:type="spellStart"/>
      <w:r w:rsidR="00A70E20">
        <w:rPr>
          <w:lang w:val="en-US"/>
        </w:rPr>
        <w:t>untuk</w:t>
      </w:r>
      <w:proofErr w:type="spellEnd"/>
      <w:r w:rsidR="00A70E20">
        <w:rPr>
          <w:lang w:val="en-US"/>
        </w:rPr>
        <w:t xml:space="preserve"> </w:t>
      </w:r>
      <w:proofErr w:type="spellStart"/>
      <w:r w:rsidR="00A70E20">
        <w:rPr>
          <w:lang w:val="en-US"/>
        </w:rPr>
        <w:t>membuat</w:t>
      </w:r>
      <w:proofErr w:type="spellEnd"/>
      <w:r w:rsidR="00A70E20">
        <w:rPr>
          <w:lang w:val="en-US"/>
        </w:rPr>
        <w:t xml:space="preserve"> </w:t>
      </w:r>
      <w:proofErr w:type="spellStart"/>
      <w:r w:rsidR="00A70E20">
        <w:rPr>
          <w:lang w:val="en-US"/>
        </w:rPr>
        <w:t>setiap</w:t>
      </w:r>
      <w:proofErr w:type="spellEnd"/>
      <w:r w:rsidR="00A70E20">
        <w:rPr>
          <w:lang w:val="en-US"/>
        </w:rPr>
        <w:t xml:space="preserve"> </w:t>
      </w:r>
      <w:proofErr w:type="spellStart"/>
      <w:r w:rsidR="00A70E20">
        <w:rPr>
          <w:lang w:val="en-US"/>
        </w:rPr>
        <w:t>sekuens</w:t>
      </w:r>
      <w:proofErr w:type="spellEnd"/>
      <w:r w:rsidR="00A70E20">
        <w:rPr>
          <w:lang w:val="en-US"/>
        </w:rPr>
        <w:t xml:space="preserve"> protein </w:t>
      </w:r>
      <w:proofErr w:type="spellStart"/>
      <w:r w:rsidR="00A70E20">
        <w:rPr>
          <w:lang w:val="en-US"/>
        </w:rPr>
        <w:t>memiliki</w:t>
      </w:r>
      <w:proofErr w:type="spellEnd"/>
      <w:r w:rsidR="00A70E20">
        <w:rPr>
          <w:lang w:val="en-US"/>
        </w:rPr>
        <w:t xml:space="preserve"> </w:t>
      </w:r>
      <w:proofErr w:type="spellStart"/>
      <w:r w:rsidR="00A70E20">
        <w:rPr>
          <w:lang w:val="en-US"/>
        </w:rPr>
        <w:t>panjang</w:t>
      </w:r>
      <w:proofErr w:type="spellEnd"/>
      <w:r w:rsidR="00A70E20">
        <w:rPr>
          <w:lang w:val="en-US"/>
        </w:rPr>
        <w:t xml:space="preserve"> yang </w:t>
      </w:r>
      <w:proofErr w:type="spellStart"/>
      <w:r w:rsidR="00A70E20">
        <w:rPr>
          <w:lang w:val="en-US"/>
        </w:rPr>
        <w:t>seragam</w:t>
      </w:r>
      <w:proofErr w:type="spellEnd"/>
      <w:r w:rsidR="00A70E20">
        <w:rPr>
          <w:lang w:val="en-US"/>
        </w:rPr>
        <w:t xml:space="preserve"> </w:t>
      </w:r>
      <w:proofErr w:type="spellStart"/>
      <w:r w:rsidR="00A70E20">
        <w:rPr>
          <w:lang w:val="en-US"/>
        </w:rPr>
        <w:t>sebelum</w:t>
      </w:r>
      <w:proofErr w:type="spellEnd"/>
      <w:r w:rsidR="00A70E20">
        <w:rPr>
          <w:lang w:val="en-US"/>
        </w:rPr>
        <w:t xml:space="preserve"> </w:t>
      </w:r>
      <w:proofErr w:type="spellStart"/>
      <w:r w:rsidR="00A70E20">
        <w:rPr>
          <w:lang w:val="en-US"/>
        </w:rPr>
        <w:t>dimasukkan</w:t>
      </w:r>
      <w:proofErr w:type="spellEnd"/>
      <w:r w:rsidR="00A70E20">
        <w:rPr>
          <w:lang w:val="en-US"/>
        </w:rPr>
        <w:t xml:space="preserve"> </w:t>
      </w:r>
      <w:proofErr w:type="spellStart"/>
      <w:r w:rsidR="00A70E20">
        <w:rPr>
          <w:lang w:val="en-US"/>
        </w:rPr>
        <w:t>ke</w:t>
      </w:r>
      <w:proofErr w:type="spellEnd"/>
      <w:r w:rsidR="00A70E20">
        <w:rPr>
          <w:lang w:val="en-US"/>
        </w:rPr>
        <w:t xml:space="preserve"> </w:t>
      </w:r>
      <w:proofErr w:type="spellStart"/>
      <w:r w:rsidR="00A70E20">
        <w:rPr>
          <w:lang w:val="en-US"/>
        </w:rPr>
        <w:t>dalam</w:t>
      </w:r>
      <w:proofErr w:type="spellEnd"/>
      <w:r w:rsidR="00A70E20">
        <w:rPr>
          <w:lang w:val="en-US"/>
        </w:rPr>
        <w:t xml:space="preserve"> model. Dalam </w:t>
      </w:r>
      <w:proofErr w:type="spellStart"/>
      <w:r w:rsidR="00A70E20">
        <w:rPr>
          <w:lang w:val="en-US"/>
        </w:rPr>
        <w:t>konteks</w:t>
      </w:r>
      <w:proofErr w:type="spellEnd"/>
      <w:r w:rsidR="00A70E20">
        <w:rPr>
          <w:lang w:val="en-US"/>
        </w:rPr>
        <w:t xml:space="preserve"> </w:t>
      </w:r>
      <w:r w:rsidR="00A70E20">
        <w:rPr>
          <w:i/>
          <w:lang w:val="en-US"/>
        </w:rPr>
        <w:t>deep learning</w:t>
      </w:r>
      <w:r w:rsidR="00A70E20">
        <w:rPr>
          <w:lang w:val="en-US"/>
        </w:rPr>
        <w:t xml:space="preserve"> dan </w:t>
      </w:r>
      <w:proofErr w:type="spellStart"/>
      <w:r w:rsidR="00A70E20">
        <w:rPr>
          <w:lang w:val="en-US"/>
        </w:rPr>
        <w:t>pengolahan</w:t>
      </w:r>
      <w:proofErr w:type="spellEnd"/>
      <w:r w:rsidR="00A70E20">
        <w:rPr>
          <w:lang w:val="en-US"/>
        </w:rPr>
        <w:t xml:space="preserve"> data </w:t>
      </w:r>
      <w:proofErr w:type="spellStart"/>
      <w:r w:rsidR="00A70E20">
        <w:rPr>
          <w:lang w:val="en-US"/>
        </w:rPr>
        <w:t>urutan</w:t>
      </w:r>
      <w:proofErr w:type="spellEnd"/>
      <w:r w:rsidR="00A70E20">
        <w:rPr>
          <w:lang w:val="en-US"/>
        </w:rPr>
        <w:t xml:space="preserve"> </w:t>
      </w:r>
      <w:proofErr w:type="spellStart"/>
      <w:r w:rsidR="00A70E20">
        <w:rPr>
          <w:lang w:val="en-US"/>
        </w:rPr>
        <w:t>seperti</w:t>
      </w:r>
      <w:proofErr w:type="spellEnd"/>
      <w:r w:rsidR="00A70E20">
        <w:rPr>
          <w:lang w:val="en-US"/>
        </w:rPr>
        <w:t xml:space="preserve"> </w:t>
      </w:r>
      <w:proofErr w:type="spellStart"/>
      <w:r w:rsidR="00A70E20">
        <w:rPr>
          <w:lang w:val="en-US"/>
        </w:rPr>
        <w:t>teks</w:t>
      </w:r>
      <w:proofErr w:type="spellEnd"/>
      <w:r w:rsidR="00A70E20">
        <w:rPr>
          <w:lang w:val="en-US"/>
        </w:rPr>
        <w:t xml:space="preserve"> </w:t>
      </w:r>
      <w:proofErr w:type="spellStart"/>
      <w:r w:rsidR="00A70E20">
        <w:rPr>
          <w:lang w:val="en-US"/>
        </w:rPr>
        <w:t>atau</w:t>
      </w:r>
      <w:proofErr w:type="spellEnd"/>
      <w:r w:rsidR="00A70E20">
        <w:rPr>
          <w:lang w:val="en-US"/>
        </w:rPr>
        <w:t xml:space="preserve"> </w:t>
      </w:r>
      <w:proofErr w:type="spellStart"/>
      <w:r w:rsidR="00A70E20">
        <w:rPr>
          <w:lang w:val="en-US"/>
        </w:rPr>
        <w:t>urutan</w:t>
      </w:r>
      <w:proofErr w:type="spellEnd"/>
      <w:r w:rsidR="00A70E20">
        <w:rPr>
          <w:lang w:val="en-US"/>
        </w:rPr>
        <w:t xml:space="preserve"> </w:t>
      </w:r>
      <w:proofErr w:type="spellStart"/>
      <w:r w:rsidR="00A70E20">
        <w:rPr>
          <w:lang w:val="en-US"/>
        </w:rPr>
        <w:t>asam</w:t>
      </w:r>
      <w:proofErr w:type="spellEnd"/>
      <w:r w:rsidR="00A70E20">
        <w:rPr>
          <w:lang w:val="en-US"/>
        </w:rPr>
        <w:t xml:space="preserve"> amino pada protein, </w:t>
      </w:r>
      <w:proofErr w:type="spellStart"/>
      <w:r w:rsidR="00A70E20">
        <w:rPr>
          <w:lang w:val="en-US"/>
        </w:rPr>
        <w:t>panjang</w:t>
      </w:r>
      <w:proofErr w:type="spellEnd"/>
      <w:r w:rsidR="00A70E20">
        <w:rPr>
          <w:lang w:val="en-US"/>
        </w:rPr>
        <w:t xml:space="preserve"> </w:t>
      </w:r>
      <w:proofErr w:type="spellStart"/>
      <w:r w:rsidR="00A70E20">
        <w:rPr>
          <w:lang w:val="en-US"/>
        </w:rPr>
        <w:t>urutan</w:t>
      </w:r>
      <w:proofErr w:type="spellEnd"/>
      <w:r w:rsidR="00A70E20">
        <w:rPr>
          <w:lang w:val="en-US"/>
        </w:rPr>
        <w:t xml:space="preserve"> </w:t>
      </w:r>
      <w:proofErr w:type="spellStart"/>
      <w:r w:rsidR="00A70E20">
        <w:rPr>
          <w:lang w:val="en-US"/>
        </w:rPr>
        <w:t>seringkali</w:t>
      </w:r>
      <w:proofErr w:type="spellEnd"/>
      <w:r w:rsidR="00A70E20">
        <w:rPr>
          <w:lang w:val="en-US"/>
        </w:rPr>
        <w:t xml:space="preserve"> </w:t>
      </w:r>
      <w:proofErr w:type="spellStart"/>
      <w:r w:rsidR="00A70E20">
        <w:rPr>
          <w:lang w:val="en-US"/>
        </w:rPr>
        <w:t>bervariasi</w:t>
      </w:r>
      <w:proofErr w:type="spellEnd"/>
      <w:r w:rsidR="00A70E20">
        <w:rPr>
          <w:lang w:val="en-US"/>
        </w:rPr>
        <w:t xml:space="preserve">. Oleh </w:t>
      </w:r>
      <w:proofErr w:type="spellStart"/>
      <w:r w:rsidR="00A70E20">
        <w:rPr>
          <w:lang w:val="en-US"/>
        </w:rPr>
        <w:t>karena</w:t>
      </w:r>
      <w:proofErr w:type="spellEnd"/>
      <w:r w:rsidR="00A70E20">
        <w:rPr>
          <w:lang w:val="en-US"/>
        </w:rPr>
        <w:t xml:space="preserve"> </w:t>
      </w:r>
      <w:proofErr w:type="spellStart"/>
      <w:r w:rsidR="00A70E20">
        <w:rPr>
          <w:lang w:val="en-US"/>
        </w:rPr>
        <w:t>itu</w:t>
      </w:r>
      <w:proofErr w:type="spellEnd"/>
      <w:r w:rsidR="00A70E20">
        <w:rPr>
          <w:lang w:val="en-US"/>
        </w:rPr>
        <w:t xml:space="preserve">, </w:t>
      </w:r>
      <w:r w:rsidRPr="00AC1A32">
        <w:rPr>
          <w:i/>
          <w:lang w:val="en-US"/>
        </w:rPr>
        <w:t>padding</w:t>
      </w:r>
      <w:r w:rsidR="00A70E20">
        <w:rPr>
          <w:i/>
          <w:lang w:val="en-US"/>
        </w:rPr>
        <w:t xml:space="preserve"> </w:t>
      </w:r>
      <w:proofErr w:type="spellStart"/>
      <w:r w:rsidR="00A70E20">
        <w:rPr>
          <w:lang w:val="en-US"/>
        </w:rPr>
        <w:t>diperlukan</w:t>
      </w:r>
      <w:proofErr w:type="spellEnd"/>
      <w:r w:rsidR="00A70E20">
        <w:rPr>
          <w:lang w:val="en-US"/>
        </w:rPr>
        <w:t xml:space="preserve"> </w:t>
      </w:r>
      <w:proofErr w:type="spellStart"/>
      <w:r w:rsidR="00A70E20">
        <w:rPr>
          <w:lang w:val="en-US"/>
        </w:rPr>
        <w:t>karena</w:t>
      </w:r>
      <w:proofErr w:type="spellEnd"/>
      <w:r w:rsidR="00A70E20">
        <w:rPr>
          <w:lang w:val="en-US"/>
        </w:rPr>
        <w:t xml:space="preserve"> model </w:t>
      </w:r>
      <w:r w:rsidR="00A70E20">
        <w:rPr>
          <w:i/>
          <w:lang w:val="en-US"/>
        </w:rPr>
        <w:t>deep learning</w:t>
      </w:r>
      <w:r w:rsidR="00A70E20">
        <w:rPr>
          <w:lang w:val="en-US"/>
        </w:rPr>
        <w:t xml:space="preserve"> </w:t>
      </w:r>
      <w:proofErr w:type="spellStart"/>
      <w:r w:rsidR="00A70E20">
        <w:rPr>
          <w:lang w:val="en-US"/>
        </w:rPr>
        <w:t>harus</w:t>
      </w:r>
      <w:proofErr w:type="spellEnd"/>
      <w:r w:rsidR="00A70E20">
        <w:rPr>
          <w:lang w:val="en-US"/>
        </w:rPr>
        <w:t xml:space="preserve"> </w:t>
      </w:r>
      <w:proofErr w:type="spellStart"/>
      <w:r w:rsidR="00A70E20">
        <w:rPr>
          <w:lang w:val="en-US"/>
        </w:rPr>
        <w:t>memiliki</w:t>
      </w:r>
      <w:proofErr w:type="spellEnd"/>
      <w:r w:rsidR="00A70E20">
        <w:rPr>
          <w:lang w:val="en-US"/>
        </w:rPr>
        <w:t xml:space="preserve"> </w:t>
      </w:r>
      <w:proofErr w:type="spellStart"/>
      <w:r w:rsidR="003D3AAB" w:rsidRPr="003D3AAB">
        <w:rPr>
          <w:i/>
          <w:lang w:val="en-US"/>
        </w:rPr>
        <w:t>input</w:t>
      </w:r>
      <w:r w:rsidR="00A70E20">
        <w:rPr>
          <w:lang w:val="en-US"/>
        </w:rPr>
        <w:t>an</w:t>
      </w:r>
      <w:proofErr w:type="spellEnd"/>
      <w:r w:rsidR="00A70E20">
        <w:rPr>
          <w:lang w:val="en-US"/>
        </w:rPr>
        <w:t xml:space="preserve"> (</w:t>
      </w:r>
      <w:proofErr w:type="spellStart"/>
      <w:r w:rsidR="00A70E20">
        <w:rPr>
          <w:lang w:val="en-US"/>
        </w:rPr>
        <w:t>sekuens</w:t>
      </w:r>
      <w:proofErr w:type="spellEnd"/>
      <w:r w:rsidR="00A70E20">
        <w:rPr>
          <w:lang w:val="en-US"/>
        </w:rPr>
        <w:t xml:space="preserve"> protein) </w:t>
      </w:r>
      <w:proofErr w:type="spellStart"/>
      <w:r w:rsidR="00A70E20">
        <w:rPr>
          <w:lang w:val="en-US"/>
        </w:rPr>
        <w:t>dengan</w:t>
      </w:r>
      <w:proofErr w:type="spellEnd"/>
      <w:r w:rsidR="00A70E20">
        <w:rPr>
          <w:lang w:val="en-US"/>
        </w:rPr>
        <w:t xml:space="preserve"> </w:t>
      </w:r>
      <w:proofErr w:type="spellStart"/>
      <w:r w:rsidR="00A70E20">
        <w:rPr>
          <w:lang w:val="en-US"/>
        </w:rPr>
        <w:t>ukuran</w:t>
      </w:r>
      <w:proofErr w:type="spellEnd"/>
      <w:r w:rsidR="00A70E20">
        <w:rPr>
          <w:lang w:val="en-US"/>
        </w:rPr>
        <w:t xml:space="preserve"> yang </w:t>
      </w:r>
      <w:proofErr w:type="spellStart"/>
      <w:r w:rsidR="00A70E20">
        <w:rPr>
          <w:lang w:val="en-US"/>
        </w:rPr>
        <w:t>seragam</w:t>
      </w:r>
      <w:proofErr w:type="spellEnd"/>
      <w:r w:rsidR="00A70E20">
        <w:rPr>
          <w:lang w:val="en-US"/>
        </w:rPr>
        <w:t xml:space="preserve">. </w:t>
      </w:r>
      <w:r w:rsidRPr="00AC1A32">
        <w:rPr>
          <w:i/>
          <w:lang w:val="en-US"/>
        </w:rPr>
        <w:t>Padding</w:t>
      </w:r>
      <w:r w:rsidR="00A70E20">
        <w:rPr>
          <w:lang w:val="en-US"/>
        </w:rPr>
        <w:t xml:space="preserve"> </w:t>
      </w:r>
      <w:proofErr w:type="spellStart"/>
      <w:r w:rsidR="00A70E20">
        <w:rPr>
          <w:lang w:val="en-US"/>
        </w:rPr>
        <w:t>dilakukan</w:t>
      </w:r>
      <w:proofErr w:type="spellEnd"/>
      <w:r w:rsidR="00A70E20">
        <w:rPr>
          <w:lang w:val="en-US"/>
        </w:rPr>
        <w:t xml:space="preserve"> </w:t>
      </w:r>
      <w:proofErr w:type="spellStart"/>
      <w:r w:rsidR="00A70E20">
        <w:rPr>
          <w:lang w:val="en-US"/>
        </w:rPr>
        <w:t>dengan</w:t>
      </w:r>
      <w:proofErr w:type="spellEnd"/>
      <w:r w:rsidR="00A70E20">
        <w:rPr>
          <w:lang w:val="en-US"/>
        </w:rPr>
        <w:t xml:space="preserve"> </w:t>
      </w:r>
      <w:proofErr w:type="spellStart"/>
      <w:r w:rsidR="00A70E20">
        <w:rPr>
          <w:lang w:val="en-US"/>
        </w:rPr>
        <w:t>menambahkan</w:t>
      </w:r>
      <w:proofErr w:type="spellEnd"/>
      <w:r w:rsidR="00A70E20">
        <w:rPr>
          <w:lang w:val="en-US"/>
        </w:rPr>
        <w:t xml:space="preserve"> </w:t>
      </w:r>
      <w:proofErr w:type="spellStart"/>
      <w:r w:rsidR="00A70E20">
        <w:rPr>
          <w:lang w:val="en-US"/>
        </w:rPr>
        <w:t>nilai</w:t>
      </w:r>
      <w:proofErr w:type="spellEnd"/>
      <w:r w:rsidR="00A70E20">
        <w:rPr>
          <w:lang w:val="en-US"/>
        </w:rPr>
        <w:t xml:space="preserve"> 0 di </w:t>
      </w:r>
      <w:proofErr w:type="spellStart"/>
      <w:r w:rsidR="00A70E20">
        <w:rPr>
          <w:lang w:val="en-US"/>
        </w:rPr>
        <w:t>awal</w:t>
      </w:r>
      <w:proofErr w:type="spellEnd"/>
      <w:r w:rsidR="00A70E20">
        <w:rPr>
          <w:lang w:val="en-US"/>
        </w:rPr>
        <w:t xml:space="preserve"> </w:t>
      </w:r>
      <w:proofErr w:type="spellStart"/>
      <w:r w:rsidR="00A70E20">
        <w:rPr>
          <w:lang w:val="en-US"/>
        </w:rPr>
        <w:t>atau</w:t>
      </w:r>
      <w:proofErr w:type="spellEnd"/>
      <w:r w:rsidR="00A70E20">
        <w:rPr>
          <w:lang w:val="en-US"/>
        </w:rPr>
        <w:t xml:space="preserve"> </w:t>
      </w:r>
      <w:proofErr w:type="spellStart"/>
      <w:r w:rsidR="00A70E20">
        <w:rPr>
          <w:lang w:val="en-US"/>
        </w:rPr>
        <w:t>akhir</w:t>
      </w:r>
      <w:proofErr w:type="spellEnd"/>
      <w:r w:rsidR="00A70E20">
        <w:rPr>
          <w:lang w:val="en-US"/>
        </w:rPr>
        <w:t xml:space="preserve"> </w:t>
      </w:r>
      <w:proofErr w:type="spellStart"/>
      <w:r w:rsidR="00A70E20">
        <w:rPr>
          <w:lang w:val="en-US"/>
        </w:rPr>
        <w:t>sekuens</w:t>
      </w:r>
      <w:proofErr w:type="spellEnd"/>
      <w:r w:rsidR="00A70E20">
        <w:rPr>
          <w:lang w:val="en-US"/>
        </w:rPr>
        <w:t xml:space="preserve"> yang </w:t>
      </w:r>
      <w:proofErr w:type="spellStart"/>
      <w:r w:rsidR="00A70E20">
        <w:rPr>
          <w:lang w:val="en-US"/>
        </w:rPr>
        <w:t>lebih</w:t>
      </w:r>
      <w:proofErr w:type="spellEnd"/>
      <w:r w:rsidR="00A70E20">
        <w:rPr>
          <w:lang w:val="en-US"/>
        </w:rPr>
        <w:t xml:space="preserve"> </w:t>
      </w:r>
      <w:proofErr w:type="spellStart"/>
      <w:r w:rsidR="00A70E20">
        <w:rPr>
          <w:lang w:val="en-US"/>
        </w:rPr>
        <w:t>pendek</w:t>
      </w:r>
      <w:proofErr w:type="spellEnd"/>
      <w:r w:rsidR="00A70E20">
        <w:rPr>
          <w:lang w:val="en-US"/>
        </w:rPr>
        <w:t xml:space="preserve"> </w:t>
      </w:r>
      <w:proofErr w:type="spellStart"/>
      <w:r w:rsidR="00A70E20">
        <w:rPr>
          <w:lang w:val="en-US"/>
        </w:rPr>
        <w:t>hingga</w:t>
      </w:r>
      <w:proofErr w:type="spellEnd"/>
      <w:r w:rsidR="00A70E20">
        <w:rPr>
          <w:lang w:val="en-US"/>
        </w:rPr>
        <w:t xml:space="preserve"> </w:t>
      </w:r>
      <w:proofErr w:type="spellStart"/>
      <w:r w:rsidR="00A70E20">
        <w:rPr>
          <w:lang w:val="en-US"/>
        </w:rPr>
        <w:t>mencapai</w:t>
      </w:r>
      <w:proofErr w:type="spellEnd"/>
      <w:r w:rsidR="00A70E20">
        <w:rPr>
          <w:lang w:val="en-US"/>
        </w:rPr>
        <w:t xml:space="preserve"> </w:t>
      </w:r>
      <w:proofErr w:type="spellStart"/>
      <w:r w:rsidR="00A70E20">
        <w:rPr>
          <w:lang w:val="en-US"/>
        </w:rPr>
        <w:t>panjang</w:t>
      </w:r>
      <w:proofErr w:type="spellEnd"/>
      <w:r w:rsidR="00A70E20">
        <w:rPr>
          <w:lang w:val="en-US"/>
        </w:rPr>
        <w:t xml:space="preserve"> </w:t>
      </w:r>
      <w:proofErr w:type="spellStart"/>
      <w:r w:rsidR="00A70E20">
        <w:rPr>
          <w:lang w:val="en-US"/>
        </w:rPr>
        <w:t>maksimum</w:t>
      </w:r>
      <w:proofErr w:type="spellEnd"/>
      <w:r w:rsidR="00A70E20">
        <w:rPr>
          <w:lang w:val="en-US"/>
        </w:rPr>
        <w:t xml:space="preserve"> yang </w:t>
      </w:r>
      <w:proofErr w:type="spellStart"/>
      <w:r w:rsidR="00A70E20">
        <w:rPr>
          <w:lang w:val="en-US"/>
        </w:rPr>
        <w:t>ditentukan</w:t>
      </w:r>
      <w:proofErr w:type="spellEnd"/>
      <w:r w:rsidR="00A70E20">
        <w:rPr>
          <w:lang w:val="en-US"/>
        </w:rPr>
        <w:t xml:space="preserve">. </w:t>
      </w:r>
      <w:r w:rsidRPr="00AC1A32">
        <w:rPr>
          <w:i/>
          <w:lang w:val="en-US"/>
        </w:rPr>
        <w:lastRenderedPageBreak/>
        <w:t>Padding</w:t>
      </w:r>
      <w:r w:rsidR="00A70E20">
        <w:rPr>
          <w:lang w:val="en-US"/>
        </w:rPr>
        <w:t xml:space="preserve"> juga </w:t>
      </w:r>
      <w:proofErr w:type="spellStart"/>
      <w:r w:rsidR="00A70E20">
        <w:rPr>
          <w:lang w:val="en-US"/>
        </w:rPr>
        <w:t>dapat</w:t>
      </w:r>
      <w:proofErr w:type="spellEnd"/>
      <w:r w:rsidR="00A70E20">
        <w:rPr>
          <w:lang w:val="en-US"/>
        </w:rPr>
        <w:t xml:space="preserve"> </w:t>
      </w:r>
      <w:proofErr w:type="spellStart"/>
      <w:r w:rsidR="00A70E20">
        <w:rPr>
          <w:lang w:val="en-US"/>
        </w:rPr>
        <w:t>memotong</w:t>
      </w:r>
      <w:proofErr w:type="spellEnd"/>
      <w:r w:rsidR="00A70E20">
        <w:rPr>
          <w:lang w:val="en-US"/>
        </w:rPr>
        <w:t xml:space="preserve"> </w:t>
      </w:r>
      <w:proofErr w:type="spellStart"/>
      <w:r w:rsidR="00A70E20">
        <w:rPr>
          <w:lang w:val="en-US"/>
        </w:rPr>
        <w:t>sekuens</w:t>
      </w:r>
      <w:proofErr w:type="spellEnd"/>
      <w:r w:rsidR="00A70E20">
        <w:rPr>
          <w:lang w:val="en-US"/>
        </w:rPr>
        <w:t xml:space="preserve"> yang </w:t>
      </w:r>
      <w:proofErr w:type="spellStart"/>
      <w:r w:rsidR="00A70E20">
        <w:rPr>
          <w:lang w:val="en-US"/>
        </w:rPr>
        <w:t>lebih</w:t>
      </w:r>
      <w:proofErr w:type="spellEnd"/>
      <w:r w:rsidR="00A70E20">
        <w:rPr>
          <w:lang w:val="en-US"/>
        </w:rPr>
        <w:t xml:space="preserve"> </w:t>
      </w:r>
      <w:proofErr w:type="spellStart"/>
      <w:r w:rsidR="00A70E20">
        <w:rPr>
          <w:lang w:val="en-US"/>
        </w:rPr>
        <w:t>panjang</w:t>
      </w:r>
      <w:proofErr w:type="spellEnd"/>
      <w:r w:rsidR="00A70E20">
        <w:rPr>
          <w:lang w:val="en-US"/>
        </w:rPr>
        <w:t xml:space="preserve"> agar </w:t>
      </w:r>
      <w:proofErr w:type="spellStart"/>
      <w:r w:rsidR="00A70E20">
        <w:rPr>
          <w:lang w:val="en-US"/>
        </w:rPr>
        <w:t>sesuai</w:t>
      </w:r>
      <w:proofErr w:type="spellEnd"/>
      <w:r w:rsidR="00A70E20">
        <w:rPr>
          <w:lang w:val="en-US"/>
        </w:rPr>
        <w:t xml:space="preserve"> </w:t>
      </w:r>
      <w:proofErr w:type="spellStart"/>
      <w:r w:rsidR="00A70E20">
        <w:rPr>
          <w:lang w:val="en-US"/>
        </w:rPr>
        <w:t>dengan</w:t>
      </w:r>
      <w:proofErr w:type="spellEnd"/>
      <w:r w:rsidR="00A70E20">
        <w:rPr>
          <w:lang w:val="en-US"/>
        </w:rPr>
        <w:t xml:space="preserve"> </w:t>
      </w:r>
      <w:proofErr w:type="spellStart"/>
      <w:r w:rsidR="00A70E20">
        <w:rPr>
          <w:lang w:val="en-US"/>
        </w:rPr>
        <w:t>panjang</w:t>
      </w:r>
      <w:proofErr w:type="spellEnd"/>
      <w:r w:rsidR="00A70E20">
        <w:rPr>
          <w:lang w:val="en-US"/>
        </w:rPr>
        <w:t xml:space="preserve"> </w:t>
      </w:r>
      <w:proofErr w:type="spellStart"/>
      <w:r w:rsidR="00A70E20">
        <w:rPr>
          <w:lang w:val="en-US"/>
        </w:rPr>
        <w:t>maksimum</w:t>
      </w:r>
      <w:proofErr w:type="spellEnd"/>
      <w:r w:rsidR="00A70E20">
        <w:rPr>
          <w:lang w:val="en-US"/>
        </w:rPr>
        <w:t xml:space="preserve">. Hasil </w:t>
      </w:r>
      <w:proofErr w:type="spellStart"/>
      <w:r w:rsidR="00A70E20">
        <w:rPr>
          <w:lang w:val="en-US"/>
        </w:rPr>
        <w:t>akhirnya</w:t>
      </w:r>
      <w:proofErr w:type="spellEnd"/>
      <w:r w:rsidR="00A70E20">
        <w:rPr>
          <w:lang w:val="en-US"/>
        </w:rPr>
        <w:t xml:space="preserve"> </w:t>
      </w:r>
      <w:proofErr w:type="spellStart"/>
      <w:r w:rsidR="00A70E20">
        <w:rPr>
          <w:lang w:val="en-US"/>
        </w:rPr>
        <w:t>adalah</w:t>
      </w:r>
      <w:proofErr w:type="spellEnd"/>
      <w:r w:rsidR="00A70E20">
        <w:rPr>
          <w:lang w:val="en-US"/>
        </w:rPr>
        <w:t xml:space="preserve"> </w:t>
      </w:r>
      <w:proofErr w:type="spellStart"/>
      <w:r w:rsidR="00A70E20">
        <w:rPr>
          <w:lang w:val="en-US"/>
        </w:rPr>
        <w:t>semua</w:t>
      </w:r>
      <w:proofErr w:type="spellEnd"/>
      <w:r w:rsidR="00A70E20">
        <w:rPr>
          <w:lang w:val="en-US"/>
        </w:rPr>
        <w:t xml:space="preserve"> </w:t>
      </w:r>
      <w:proofErr w:type="spellStart"/>
      <w:r w:rsidR="00A70E20">
        <w:rPr>
          <w:lang w:val="en-US"/>
        </w:rPr>
        <w:t>sekuens</w:t>
      </w:r>
      <w:proofErr w:type="spellEnd"/>
      <w:r w:rsidR="00A70E20">
        <w:rPr>
          <w:lang w:val="en-US"/>
        </w:rPr>
        <w:t xml:space="preserve"> </w:t>
      </w:r>
      <w:proofErr w:type="spellStart"/>
      <w:r w:rsidR="00A70E20">
        <w:rPr>
          <w:lang w:val="en-US"/>
        </w:rPr>
        <w:t>memiliki</w:t>
      </w:r>
      <w:proofErr w:type="spellEnd"/>
      <w:r w:rsidR="00A70E20">
        <w:rPr>
          <w:lang w:val="en-US"/>
        </w:rPr>
        <w:t xml:space="preserve"> </w:t>
      </w:r>
      <w:proofErr w:type="spellStart"/>
      <w:r w:rsidR="00A70E20">
        <w:rPr>
          <w:lang w:val="en-US"/>
        </w:rPr>
        <w:t>panjang</w:t>
      </w:r>
      <w:proofErr w:type="spellEnd"/>
      <w:r w:rsidR="00A70E20">
        <w:rPr>
          <w:lang w:val="en-US"/>
        </w:rPr>
        <w:t xml:space="preserve"> yang </w:t>
      </w:r>
      <w:proofErr w:type="spellStart"/>
      <w:r w:rsidR="00A70E20">
        <w:rPr>
          <w:lang w:val="en-US"/>
        </w:rPr>
        <w:t>seragam</w:t>
      </w:r>
      <w:proofErr w:type="spellEnd"/>
      <w:r w:rsidR="00A70E20">
        <w:rPr>
          <w:lang w:val="en-US"/>
        </w:rPr>
        <w:t xml:space="preserve">. </w:t>
      </w:r>
      <w:r w:rsidRPr="00AC1A32">
        <w:rPr>
          <w:i/>
          <w:lang w:val="en-US"/>
        </w:rPr>
        <w:t>Padding</w:t>
      </w:r>
      <w:r w:rsidR="00A70E20">
        <w:rPr>
          <w:lang w:val="en-US"/>
        </w:rPr>
        <w:t xml:space="preserve"> </w:t>
      </w:r>
      <w:proofErr w:type="spellStart"/>
      <w:r w:rsidR="00A70E20">
        <w:rPr>
          <w:lang w:val="en-US"/>
        </w:rPr>
        <w:t>biasanya</w:t>
      </w:r>
      <w:proofErr w:type="spellEnd"/>
      <w:r w:rsidR="00A70E20">
        <w:rPr>
          <w:lang w:val="en-US"/>
        </w:rPr>
        <w:t xml:space="preserve"> </w:t>
      </w:r>
      <w:proofErr w:type="spellStart"/>
      <w:r w:rsidR="00A70E20">
        <w:rPr>
          <w:lang w:val="en-US"/>
        </w:rPr>
        <w:t>dilakukan</w:t>
      </w:r>
      <w:proofErr w:type="spellEnd"/>
      <w:r w:rsidR="00A70E20">
        <w:rPr>
          <w:lang w:val="en-US"/>
        </w:rPr>
        <w:t xml:space="preserve"> </w:t>
      </w:r>
      <w:proofErr w:type="spellStart"/>
      <w:r w:rsidR="00A70E20">
        <w:rPr>
          <w:lang w:val="en-US"/>
        </w:rPr>
        <w:t>dengan</w:t>
      </w:r>
      <w:proofErr w:type="spellEnd"/>
      <w:r w:rsidR="00A70E20">
        <w:rPr>
          <w:lang w:val="en-US"/>
        </w:rPr>
        <w:t xml:space="preserve"> </w:t>
      </w:r>
      <w:proofErr w:type="spellStart"/>
      <w:r w:rsidR="00A70E20">
        <w:rPr>
          <w:lang w:val="en-US"/>
        </w:rPr>
        <w:t>menambahkan</w:t>
      </w:r>
      <w:proofErr w:type="spellEnd"/>
      <w:r w:rsidR="00A70E20">
        <w:rPr>
          <w:lang w:val="en-US"/>
        </w:rPr>
        <w:t xml:space="preserve"> </w:t>
      </w:r>
      <w:proofErr w:type="spellStart"/>
      <w:r w:rsidR="00A70E20">
        <w:rPr>
          <w:lang w:val="en-US"/>
        </w:rPr>
        <w:t>nilai</w:t>
      </w:r>
      <w:proofErr w:type="spellEnd"/>
      <w:r w:rsidR="00A70E20">
        <w:rPr>
          <w:lang w:val="en-US"/>
        </w:rPr>
        <w:t xml:space="preserve"> 0 di </w:t>
      </w:r>
      <w:proofErr w:type="spellStart"/>
      <w:r w:rsidR="00A70E20">
        <w:rPr>
          <w:lang w:val="en-US"/>
        </w:rPr>
        <w:t>awal</w:t>
      </w:r>
      <w:proofErr w:type="spellEnd"/>
      <w:r w:rsidR="00A70E20">
        <w:rPr>
          <w:lang w:val="en-US"/>
        </w:rPr>
        <w:t xml:space="preserve"> </w:t>
      </w:r>
      <w:proofErr w:type="spellStart"/>
      <w:r w:rsidR="00A70E20">
        <w:rPr>
          <w:lang w:val="en-US"/>
        </w:rPr>
        <w:t>sekuens</w:t>
      </w:r>
      <w:proofErr w:type="spellEnd"/>
      <w:r w:rsidR="00A70E20">
        <w:rPr>
          <w:lang w:val="en-US"/>
        </w:rPr>
        <w:t xml:space="preserve"> yang </w:t>
      </w:r>
      <w:proofErr w:type="spellStart"/>
      <w:r w:rsidR="00A70E20">
        <w:rPr>
          <w:lang w:val="en-US"/>
        </w:rPr>
        <w:t>lebih</w:t>
      </w:r>
      <w:proofErr w:type="spellEnd"/>
      <w:r w:rsidR="00A70E20">
        <w:rPr>
          <w:lang w:val="en-US"/>
        </w:rPr>
        <w:t xml:space="preserve"> </w:t>
      </w:r>
      <w:proofErr w:type="spellStart"/>
      <w:r w:rsidR="00A70E20">
        <w:rPr>
          <w:lang w:val="en-US"/>
        </w:rPr>
        <w:t>pendek</w:t>
      </w:r>
      <w:proofErr w:type="spellEnd"/>
      <w:r w:rsidR="00A70E20">
        <w:rPr>
          <w:lang w:val="en-US"/>
        </w:rPr>
        <w:t xml:space="preserve">, yang </w:t>
      </w:r>
      <w:proofErr w:type="spellStart"/>
      <w:r w:rsidR="00A70E20">
        <w:rPr>
          <w:lang w:val="en-US"/>
        </w:rPr>
        <w:t>disebut</w:t>
      </w:r>
      <w:proofErr w:type="spellEnd"/>
      <w:r w:rsidR="00A70E20">
        <w:rPr>
          <w:lang w:val="en-US"/>
        </w:rPr>
        <w:t xml:space="preserve"> </w:t>
      </w:r>
      <w:r w:rsidR="00A70E20">
        <w:rPr>
          <w:i/>
          <w:lang w:val="en-US"/>
        </w:rPr>
        <w:t>pre-</w:t>
      </w:r>
      <w:r w:rsidRPr="00AC1A32">
        <w:rPr>
          <w:i/>
          <w:lang w:val="en-US"/>
        </w:rPr>
        <w:t>padding</w:t>
      </w:r>
      <w:r w:rsidR="00A70E20">
        <w:rPr>
          <w:lang w:val="en-US"/>
        </w:rPr>
        <w:t xml:space="preserve">, </w:t>
      </w:r>
      <w:proofErr w:type="spellStart"/>
      <w:r w:rsidR="00A70E20">
        <w:rPr>
          <w:lang w:val="en-US"/>
        </w:rPr>
        <w:t>atau</w:t>
      </w:r>
      <w:proofErr w:type="spellEnd"/>
      <w:r w:rsidR="00A70E20">
        <w:rPr>
          <w:lang w:val="en-US"/>
        </w:rPr>
        <w:t xml:space="preserve"> di </w:t>
      </w:r>
      <w:proofErr w:type="spellStart"/>
      <w:r w:rsidR="00A70E20">
        <w:rPr>
          <w:lang w:val="en-US"/>
        </w:rPr>
        <w:t>akhir</w:t>
      </w:r>
      <w:proofErr w:type="spellEnd"/>
      <w:r w:rsidR="00A70E20">
        <w:rPr>
          <w:lang w:val="en-US"/>
        </w:rPr>
        <w:t xml:space="preserve"> </w:t>
      </w:r>
      <w:proofErr w:type="spellStart"/>
      <w:r w:rsidR="00A70E20">
        <w:rPr>
          <w:lang w:val="en-US"/>
        </w:rPr>
        <w:t>sekuens</w:t>
      </w:r>
      <w:proofErr w:type="spellEnd"/>
      <w:r w:rsidR="00A70E20">
        <w:rPr>
          <w:lang w:val="en-US"/>
        </w:rPr>
        <w:t xml:space="preserve"> yang </w:t>
      </w:r>
      <w:proofErr w:type="spellStart"/>
      <w:r w:rsidR="00A70E20">
        <w:rPr>
          <w:lang w:val="en-US"/>
        </w:rPr>
        <w:t>lebih</w:t>
      </w:r>
      <w:proofErr w:type="spellEnd"/>
      <w:r w:rsidR="00A70E20">
        <w:rPr>
          <w:lang w:val="en-US"/>
        </w:rPr>
        <w:t xml:space="preserve"> </w:t>
      </w:r>
      <w:proofErr w:type="spellStart"/>
      <w:r w:rsidR="00A70E20">
        <w:rPr>
          <w:lang w:val="en-US"/>
        </w:rPr>
        <w:t>pendek</w:t>
      </w:r>
      <w:proofErr w:type="spellEnd"/>
      <w:r w:rsidR="00A70E20">
        <w:rPr>
          <w:lang w:val="en-US"/>
        </w:rPr>
        <w:t xml:space="preserve">, yang </w:t>
      </w:r>
      <w:proofErr w:type="spellStart"/>
      <w:r w:rsidR="00A70E20">
        <w:rPr>
          <w:lang w:val="en-US"/>
        </w:rPr>
        <w:t>disebut</w:t>
      </w:r>
      <w:proofErr w:type="spellEnd"/>
      <w:r w:rsidR="00A70E20">
        <w:rPr>
          <w:lang w:val="en-US"/>
        </w:rPr>
        <w:t xml:space="preserve"> </w:t>
      </w:r>
      <w:r w:rsidR="00A70E20">
        <w:rPr>
          <w:i/>
          <w:lang w:val="en-US"/>
        </w:rPr>
        <w:t>post-</w:t>
      </w:r>
      <w:r w:rsidRPr="00AC1A32">
        <w:rPr>
          <w:i/>
          <w:lang w:val="en-US"/>
        </w:rPr>
        <w:t>padding</w:t>
      </w:r>
      <w:r w:rsidR="00A70E20">
        <w:rPr>
          <w:szCs w:val="24"/>
          <w:lang w:val="en-US"/>
        </w:rPr>
        <w:t xml:space="preserve">. Berikut </w:t>
      </w:r>
      <w:proofErr w:type="spellStart"/>
      <w:r w:rsidR="00A70E20">
        <w:rPr>
          <w:szCs w:val="24"/>
          <w:lang w:val="en-US"/>
        </w:rPr>
        <w:t>ini</w:t>
      </w:r>
      <w:proofErr w:type="spellEnd"/>
      <w:r w:rsidR="00A70E20">
        <w:rPr>
          <w:szCs w:val="24"/>
          <w:lang w:val="en-US"/>
        </w:rPr>
        <w:t xml:space="preserve"> </w:t>
      </w:r>
      <w:proofErr w:type="spellStart"/>
      <w:r w:rsidR="00A70E20">
        <w:rPr>
          <w:szCs w:val="24"/>
          <w:lang w:val="en-US"/>
        </w:rPr>
        <w:t>adalah</w:t>
      </w:r>
      <w:proofErr w:type="spellEnd"/>
      <w:r w:rsidR="00A70E20">
        <w:rPr>
          <w:szCs w:val="24"/>
          <w:lang w:val="en-US"/>
        </w:rPr>
        <w:t xml:space="preserve"> </w:t>
      </w:r>
      <w:proofErr w:type="spellStart"/>
      <w:r w:rsidR="00A70E20">
        <w:rPr>
          <w:szCs w:val="24"/>
          <w:lang w:val="en-US"/>
        </w:rPr>
        <w:t>contoh</w:t>
      </w:r>
      <w:proofErr w:type="spellEnd"/>
      <w:r w:rsidR="00A70E20">
        <w:rPr>
          <w:szCs w:val="24"/>
          <w:lang w:val="en-US"/>
        </w:rPr>
        <w:t xml:space="preserve"> </w:t>
      </w:r>
      <w:proofErr w:type="spellStart"/>
      <w:r w:rsidR="00A70E20">
        <w:rPr>
          <w:szCs w:val="24"/>
          <w:lang w:val="en-US"/>
        </w:rPr>
        <w:t>penggunaan</w:t>
      </w:r>
      <w:proofErr w:type="spellEnd"/>
      <w:r w:rsidR="00A70E20">
        <w:rPr>
          <w:szCs w:val="24"/>
          <w:lang w:val="en-US"/>
        </w:rPr>
        <w:t xml:space="preserve"> </w:t>
      </w:r>
      <w:r w:rsidRPr="00AC1A32">
        <w:rPr>
          <w:i/>
          <w:szCs w:val="24"/>
          <w:lang w:val="en-US"/>
        </w:rPr>
        <w:t>padding</w:t>
      </w:r>
      <w:r w:rsidR="00A70E20">
        <w:rPr>
          <w:szCs w:val="24"/>
          <w:lang w:val="en-US"/>
        </w:rPr>
        <w:t xml:space="preserve"> </w:t>
      </w:r>
      <w:proofErr w:type="spellStart"/>
      <w:r w:rsidR="00A70E20">
        <w:rPr>
          <w:szCs w:val="24"/>
          <w:lang w:val="en-US"/>
        </w:rPr>
        <w:t>dalam</w:t>
      </w:r>
      <w:proofErr w:type="spellEnd"/>
      <w:r w:rsidR="00A70E20">
        <w:rPr>
          <w:szCs w:val="24"/>
          <w:lang w:val="en-US"/>
        </w:rPr>
        <w:t xml:space="preserve"> </w:t>
      </w:r>
      <w:proofErr w:type="spellStart"/>
      <w:r w:rsidR="00A70E20">
        <w:rPr>
          <w:szCs w:val="24"/>
          <w:lang w:val="en-US"/>
        </w:rPr>
        <w:t>sekuens</w:t>
      </w:r>
      <w:proofErr w:type="spellEnd"/>
      <w:r w:rsidR="00A70E20">
        <w:rPr>
          <w:szCs w:val="24"/>
          <w:lang w:val="en-US"/>
        </w:rPr>
        <w:t xml:space="preserve"> protein yang </w:t>
      </w:r>
      <w:proofErr w:type="spellStart"/>
      <w:r w:rsidR="00A70E20">
        <w:rPr>
          <w:szCs w:val="24"/>
          <w:lang w:val="en-US"/>
        </w:rPr>
        <w:t>dapat</w:t>
      </w:r>
      <w:proofErr w:type="spellEnd"/>
      <w:r w:rsidR="00A70E20">
        <w:rPr>
          <w:szCs w:val="24"/>
          <w:lang w:val="en-US"/>
        </w:rPr>
        <w:t xml:space="preserve"> </w:t>
      </w:r>
      <w:proofErr w:type="spellStart"/>
      <w:r w:rsidR="00A70E20">
        <w:rPr>
          <w:szCs w:val="24"/>
          <w:lang w:val="en-US"/>
        </w:rPr>
        <w:t>dilihat</w:t>
      </w:r>
      <w:proofErr w:type="spellEnd"/>
      <w:r w:rsidR="00A70E20">
        <w:rPr>
          <w:szCs w:val="24"/>
          <w:lang w:val="en-US"/>
        </w:rPr>
        <w:t xml:space="preserve"> pada </w:t>
      </w:r>
      <w:r w:rsidR="00A70E20">
        <w:rPr>
          <w:szCs w:val="24"/>
          <w:lang w:val="en-US"/>
        </w:rPr>
        <w:fldChar w:fldCharType="begin"/>
      </w:r>
      <w:r w:rsidR="00A70E20">
        <w:rPr>
          <w:szCs w:val="24"/>
          <w:lang w:val="en-US"/>
        </w:rPr>
        <w:instrText xml:space="preserve"> REF _Ref170807658 \h  \* MERGEFORMAT </w:instrText>
      </w:r>
      <w:r w:rsidR="00A70E20">
        <w:rPr>
          <w:szCs w:val="24"/>
          <w:lang w:val="en-US"/>
        </w:rPr>
      </w:r>
      <w:r w:rsidR="00A70E20">
        <w:rPr>
          <w:szCs w:val="24"/>
          <w:lang w:val="en-US"/>
        </w:rPr>
        <w:fldChar w:fldCharType="separate"/>
      </w:r>
      <w:r w:rsidR="00A70E20">
        <w:rPr>
          <w:szCs w:val="24"/>
        </w:rPr>
        <w:t>Tabel</w:t>
      </w:r>
      <w:r w:rsidR="00A70E20">
        <w:rPr>
          <w:szCs w:val="24"/>
          <w:lang w:val="en-US"/>
        </w:rPr>
        <w:t xml:space="preserve"> 3</w:t>
      </w:r>
      <w:r w:rsidR="00A70E20">
        <w:rPr>
          <w:szCs w:val="24"/>
        </w:rPr>
        <w:t>.16</w:t>
      </w:r>
      <w:r w:rsidR="00A70E20">
        <w:rPr>
          <w:szCs w:val="24"/>
          <w:lang w:val="en-US"/>
        </w:rPr>
        <w:fldChar w:fldCharType="end"/>
      </w:r>
      <w:r w:rsidR="00A70E20">
        <w:rPr>
          <w:szCs w:val="24"/>
          <w:lang w:val="en-US"/>
        </w:rPr>
        <w:t xml:space="preserve">, </w:t>
      </w:r>
      <w:proofErr w:type="spellStart"/>
      <w:r w:rsidR="00A70E20">
        <w:rPr>
          <w:szCs w:val="24"/>
          <w:lang w:val="en-US"/>
        </w:rPr>
        <w:t>dimana</w:t>
      </w:r>
      <w:proofErr w:type="spellEnd"/>
      <w:r w:rsidR="00A70E20">
        <w:rPr>
          <w:szCs w:val="24"/>
          <w:lang w:val="en-US"/>
        </w:rPr>
        <w:t xml:space="preserve"> </w:t>
      </w:r>
      <w:proofErr w:type="spellStart"/>
      <w:r w:rsidR="00A70E20">
        <w:rPr>
          <w:szCs w:val="24"/>
          <w:lang w:val="en-US"/>
        </w:rPr>
        <w:t>panjang</w:t>
      </w:r>
      <w:proofErr w:type="spellEnd"/>
      <w:r w:rsidR="00A70E20">
        <w:rPr>
          <w:szCs w:val="24"/>
          <w:lang w:val="en-US"/>
        </w:rPr>
        <w:t xml:space="preserve"> </w:t>
      </w:r>
      <w:proofErr w:type="spellStart"/>
      <w:r w:rsidR="00A70E20">
        <w:rPr>
          <w:szCs w:val="24"/>
          <w:lang w:val="en-US"/>
        </w:rPr>
        <w:t>maksimal</w:t>
      </w:r>
      <w:proofErr w:type="spellEnd"/>
      <w:r w:rsidR="00A70E20">
        <w:rPr>
          <w:szCs w:val="24"/>
          <w:lang w:val="en-US"/>
        </w:rPr>
        <w:t xml:space="preserve"> </w:t>
      </w:r>
      <w:proofErr w:type="spellStart"/>
      <w:r w:rsidR="00A70E20">
        <w:rPr>
          <w:szCs w:val="24"/>
          <w:lang w:val="en-US"/>
        </w:rPr>
        <w:t>sekuens</w:t>
      </w:r>
      <w:proofErr w:type="spellEnd"/>
      <w:r w:rsidR="00A70E20">
        <w:rPr>
          <w:szCs w:val="24"/>
          <w:lang w:val="en-US"/>
        </w:rPr>
        <w:t xml:space="preserve"> protein pada </w:t>
      </w:r>
      <w:proofErr w:type="spellStart"/>
      <w:r w:rsidR="00A70E20">
        <w:rPr>
          <w:szCs w:val="24"/>
          <w:lang w:val="en-US"/>
        </w:rPr>
        <w:t>contoh</w:t>
      </w:r>
      <w:proofErr w:type="spellEnd"/>
      <w:r w:rsidR="00A70E20">
        <w:rPr>
          <w:szCs w:val="24"/>
          <w:lang w:val="en-US"/>
        </w:rPr>
        <w:t xml:space="preserve"> </w:t>
      </w:r>
      <w:proofErr w:type="spellStart"/>
      <w:r w:rsidR="00A70E20">
        <w:rPr>
          <w:szCs w:val="24"/>
          <w:lang w:val="en-US"/>
        </w:rPr>
        <w:t>tersebut</w:t>
      </w:r>
      <w:proofErr w:type="spellEnd"/>
      <w:r w:rsidR="00A70E20">
        <w:rPr>
          <w:szCs w:val="24"/>
          <w:lang w:val="en-US"/>
        </w:rPr>
        <w:t xml:space="preserve"> </w:t>
      </w:r>
      <w:proofErr w:type="spellStart"/>
      <w:r w:rsidR="00A70E20">
        <w:rPr>
          <w:szCs w:val="24"/>
          <w:lang w:val="en-US"/>
        </w:rPr>
        <w:t>adalah</w:t>
      </w:r>
      <w:proofErr w:type="spellEnd"/>
      <w:r w:rsidR="00A70E20">
        <w:rPr>
          <w:szCs w:val="24"/>
          <w:lang w:val="en-US"/>
        </w:rPr>
        <w:t xml:space="preserve"> 5.</w:t>
      </w:r>
    </w:p>
    <w:p w14:paraId="2D7A75E7" w14:textId="77777777" w:rsidR="00AF42A0" w:rsidRDefault="00A70E20">
      <w:pPr>
        <w:pStyle w:val="Caption"/>
        <w:keepNext/>
        <w:jc w:val="center"/>
        <w:rPr>
          <w:i w:val="0"/>
          <w:color w:val="auto"/>
          <w:sz w:val="20"/>
          <w:szCs w:val="20"/>
        </w:rPr>
      </w:pPr>
      <w:bookmarkStart w:id="214" w:name="_Ref170807658"/>
      <w:bookmarkStart w:id="215" w:name="_Toc172627261"/>
      <w:r>
        <w:rPr>
          <w:i w:val="0"/>
          <w:color w:val="auto"/>
          <w:sz w:val="20"/>
          <w:szCs w:val="20"/>
        </w:rPr>
        <w:t>Tabel</w:t>
      </w:r>
      <w:r>
        <w:rPr>
          <w:i w:val="0"/>
          <w:color w:val="auto"/>
          <w:sz w:val="20"/>
          <w:szCs w:val="20"/>
          <w:lang w:val="en-US"/>
        </w:rPr>
        <w:t xml:space="preserve"> 3</w:t>
      </w:r>
      <w:r w:rsidR="002E61ED">
        <w:rPr>
          <w:i w:val="0"/>
          <w:color w:val="auto"/>
          <w:sz w:val="20"/>
          <w:szCs w:val="20"/>
        </w:rPr>
        <w:t>.</w:t>
      </w:r>
      <w:r w:rsidR="002E61ED">
        <w:rPr>
          <w:i w:val="0"/>
          <w:color w:val="auto"/>
          <w:sz w:val="20"/>
          <w:szCs w:val="20"/>
        </w:rPr>
        <w:fldChar w:fldCharType="begin"/>
      </w:r>
      <w:r w:rsidR="002E61ED">
        <w:rPr>
          <w:i w:val="0"/>
          <w:color w:val="auto"/>
          <w:sz w:val="20"/>
          <w:szCs w:val="20"/>
        </w:rPr>
        <w:instrText xml:space="preserve"> SEQ Tabel \* ARABIC \s 1 </w:instrText>
      </w:r>
      <w:r w:rsidR="002E61ED">
        <w:rPr>
          <w:i w:val="0"/>
          <w:color w:val="auto"/>
          <w:sz w:val="20"/>
          <w:szCs w:val="20"/>
        </w:rPr>
        <w:fldChar w:fldCharType="separate"/>
      </w:r>
      <w:r w:rsidR="002E61ED">
        <w:rPr>
          <w:i w:val="0"/>
          <w:noProof/>
          <w:color w:val="auto"/>
          <w:sz w:val="20"/>
          <w:szCs w:val="20"/>
        </w:rPr>
        <w:t>16</w:t>
      </w:r>
      <w:r w:rsidR="002E61ED">
        <w:rPr>
          <w:i w:val="0"/>
          <w:color w:val="auto"/>
          <w:sz w:val="20"/>
          <w:szCs w:val="20"/>
        </w:rPr>
        <w:fldChar w:fldCharType="end"/>
      </w:r>
      <w:bookmarkEnd w:id="214"/>
      <w:r>
        <w:rPr>
          <w:i w:val="0"/>
          <w:color w:val="auto"/>
          <w:sz w:val="20"/>
          <w:szCs w:val="20"/>
          <w:lang w:val="en-US"/>
        </w:rPr>
        <w:t xml:space="preserve"> </w:t>
      </w:r>
      <w:r w:rsidR="00AC1A32" w:rsidRPr="00AC1A32">
        <w:rPr>
          <w:color w:val="auto"/>
          <w:sz w:val="20"/>
          <w:szCs w:val="20"/>
          <w:lang w:val="en-US"/>
        </w:rPr>
        <w:t>Padding</w:t>
      </w:r>
      <w:r>
        <w:rPr>
          <w:i w:val="0"/>
          <w:color w:val="auto"/>
          <w:sz w:val="20"/>
          <w:szCs w:val="20"/>
          <w:lang w:val="en-US"/>
        </w:rPr>
        <w:t xml:space="preserve"> pada </w:t>
      </w:r>
      <w:proofErr w:type="spellStart"/>
      <w:r>
        <w:rPr>
          <w:i w:val="0"/>
          <w:color w:val="auto"/>
          <w:sz w:val="20"/>
          <w:szCs w:val="20"/>
          <w:lang w:val="en-US"/>
        </w:rPr>
        <w:t>Sekuens</w:t>
      </w:r>
      <w:proofErr w:type="spellEnd"/>
      <w:r>
        <w:rPr>
          <w:i w:val="0"/>
          <w:color w:val="auto"/>
          <w:sz w:val="20"/>
          <w:szCs w:val="20"/>
          <w:lang w:val="en-US"/>
        </w:rPr>
        <w:t xml:space="preserve"> Protein</w:t>
      </w:r>
      <w:bookmarkEnd w:id="215"/>
    </w:p>
    <w:tbl>
      <w:tblPr>
        <w:tblStyle w:val="TableGrid"/>
        <w:tblW w:w="0" w:type="auto"/>
        <w:tblLook w:val="04A0" w:firstRow="1" w:lastRow="0" w:firstColumn="1" w:lastColumn="0" w:noHBand="0" w:noVBand="1"/>
      </w:tblPr>
      <w:tblGrid>
        <w:gridCol w:w="2753"/>
        <w:gridCol w:w="2754"/>
        <w:gridCol w:w="2754"/>
      </w:tblGrid>
      <w:tr w:rsidR="00AF42A0" w14:paraId="045C9CC2" w14:textId="77777777">
        <w:tc>
          <w:tcPr>
            <w:tcW w:w="2753" w:type="dxa"/>
            <w:shd w:val="clear" w:color="auto" w:fill="9CC2E5" w:themeFill="accent1" w:themeFillTint="99"/>
            <w:vAlign w:val="center"/>
          </w:tcPr>
          <w:p w14:paraId="4E09D743" w14:textId="77777777" w:rsidR="00AF42A0" w:rsidRDefault="00A70E20" w:rsidP="00983D3B">
            <w:pPr>
              <w:jc w:val="center"/>
              <w:rPr>
                <w:b/>
                <w:i/>
                <w:lang w:val="en-US"/>
              </w:rPr>
            </w:pPr>
            <w:proofErr w:type="spellStart"/>
            <w:r>
              <w:rPr>
                <w:b/>
                <w:i/>
                <w:lang w:val="en-US"/>
              </w:rPr>
              <w:t>Sekuens</w:t>
            </w:r>
            <w:proofErr w:type="spellEnd"/>
            <w:r>
              <w:rPr>
                <w:b/>
                <w:i/>
                <w:lang w:val="en-US"/>
              </w:rPr>
              <w:t xml:space="preserve"> Protein</w:t>
            </w:r>
          </w:p>
        </w:tc>
        <w:tc>
          <w:tcPr>
            <w:tcW w:w="2754" w:type="dxa"/>
            <w:shd w:val="clear" w:color="auto" w:fill="9CC2E5" w:themeFill="accent1" w:themeFillTint="99"/>
            <w:vAlign w:val="center"/>
          </w:tcPr>
          <w:p w14:paraId="6A9415F4" w14:textId="77777777" w:rsidR="00AF42A0" w:rsidRDefault="00A70E20" w:rsidP="00983D3B">
            <w:pPr>
              <w:jc w:val="center"/>
              <w:rPr>
                <w:b/>
                <w:i/>
                <w:lang w:val="en-US"/>
              </w:rPr>
            </w:pPr>
            <w:r>
              <w:rPr>
                <w:b/>
                <w:i/>
                <w:lang w:val="en-US"/>
              </w:rPr>
              <w:t>Pre-</w:t>
            </w:r>
            <w:r w:rsidR="00AC1A32" w:rsidRPr="00AC1A32">
              <w:rPr>
                <w:b/>
                <w:i/>
                <w:lang w:val="en-US"/>
              </w:rPr>
              <w:t>padding</w:t>
            </w:r>
          </w:p>
        </w:tc>
        <w:tc>
          <w:tcPr>
            <w:tcW w:w="2754" w:type="dxa"/>
            <w:shd w:val="clear" w:color="auto" w:fill="9CC2E5" w:themeFill="accent1" w:themeFillTint="99"/>
            <w:vAlign w:val="center"/>
          </w:tcPr>
          <w:p w14:paraId="4E1B3211" w14:textId="77777777" w:rsidR="00AF42A0" w:rsidRDefault="00A70E20" w:rsidP="00983D3B">
            <w:pPr>
              <w:jc w:val="center"/>
              <w:rPr>
                <w:b/>
                <w:i/>
                <w:lang w:val="en-US"/>
              </w:rPr>
            </w:pPr>
            <w:r>
              <w:rPr>
                <w:b/>
                <w:i/>
                <w:lang w:val="en-US"/>
              </w:rPr>
              <w:t>Post-</w:t>
            </w:r>
            <w:r w:rsidR="00AC1A32" w:rsidRPr="00AC1A32">
              <w:rPr>
                <w:b/>
                <w:i/>
                <w:lang w:val="en-US"/>
              </w:rPr>
              <w:t>padding</w:t>
            </w:r>
          </w:p>
        </w:tc>
      </w:tr>
      <w:tr w:rsidR="00AF42A0" w14:paraId="37296290" w14:textId="77777777">
        <w:tc>
          <w:tcPr>
            <w:tcW w:w="2753" w:type="dxa"/>
            <w:vAlign w:val="center"/>
          </w:tcPr>
          <w:p w14:paraId="6FF66523" w14:textId="77777777" w:rsidR="00AF42A0" w:rsidRDefault="00A70E20" w:rsidP="00983D3B">
            <w:pPr>
              <w:jc w:val="left"/>
              <w:rPr>
                <w:lang w:val="en-US"/>
              </w:rPr>
            </w:pPr>
            <w:r>
              <w:rPr>
                <w:lang w:val="en-US"/>
              </w:rPr>
              <w:t>[18, 8, 18, 12, 7, 6]</w:t>
            </w:r>
          </w:p>
        </w:tc>
        <w:tc>
          <w:tcPr>
            <w:tcW w:w="2754" w:type="dxa"/>
            <w:vAlign w:val="center"/>
          </w:tcPr>
          <w:p w14:paraId="5A92E56D" w14:textId="77777777" w:rsidR="00AF42A0" w:rsidRDefault="00A70E20" w:rsidP="00983D3B">
            <w:pPr>
              <w:jc w:val="left"/>
              <w:rPr>
                <w:lang w:val="en-US"/>
              </w:rPr>
            </w:pPr>
            <w:r>
              <w:rPr>
                <w:lang w:val="en-US"/>
              </w:rPr>
              <w:t>[18, 8, 18, 12, 7]</w:t>
            </w:r>
          </w:p>
        </w:tc>
        <w:tc>
          <w:tcPr>
            <w:tcW w:w="2754" w:type="dxa"/>
            <w:vAlign w:val="center"/>
          </w:tcPr>
          <w:p w14:paraId="50786E39" w14:textId="77777777" w:rsidR="00AF42A0" w:rsidRDefault="00A70E20" w:rsidP="00983D3B">
            <w:pPr>
              <w:jc w:val="left"/>
              <w:rPr>
                <w:lang w:val="en-US"/>
              </w:rPr>
            </w:pPr>
            <w:r>
              <w:rPr>
                <w:lang w:val="en-US"/>
              </w:rPr>
              <w:t>[18, 8, 18, 12, 7]</w:t>
            </w:r>
          </w:p>
        </w:tc>
      </w:tr>
      <w:tr w:rsidR="00AF42A0" w14:paraId="493F937A" w14:textId="77777777">
        <w:tc>
          <w:tcPr>
            <w:tcW w:w="2753" w:type="dxa"/>
            <w:vAlign w:val="center"/>
          </w:tcPr>
          <w:p w14:paraId="49B710B1" w14:textId="77777777" w:rsidR="00AF42A0" w:rsidRDefault="00A70E20" w:rsidP="00983D3B">
            <w:pPr>
              <w:jc w:val="left"/>
              <w:rPr>
                <w:lang w:val="en-US"/>
              </w:rPr>
            </w:pPr>
            <w:r>
              <w:rPr>
                <w:lang w:val="en-US"/>
              </w:rPr>
              <w:t>[12, 10, 4]</w:t>
            </w:r>
          </w:p>
        </w:tc>
        <w:tc>
          <w:tcPr>
            <w:tcW w:w="2754" w:type="dxa"/>
            <w:vAlign w:val="center"/>
          </w:tcPr>
          <w:p w14:paraId="0F08431A" w14:textId="77777777" w:rsidR="00AF42A0" w:rsidRDefault="00A70E20" w:rsidP="00983D3B">
            <w:pPr>
              <w:jc w:val="left"/>
              <w:rPr>
                <w:lang w:val="en-US"/>
              </w:rPr>
            </w:pPr>
            <w:r>
              <w:rPr>
                <w:lang w:val="en-US"/>
              </w:rPr>
              <w:t>[0, 0, 12, 10, 4]</w:t>
            </w:r>
          </w:p>
        </w:tc>
        <w:tc>
          <w:tcPr>
            <w:tcW w:w="2754" w:type="dxa"/>
            <w:vAlign w:val="center"/>
          </w:tcPr>
          <w:p w14:paraId="4B02E608" w14:textId="77777777" w:rsidR="00AF42A0" w:rsidRDefault="00A70E20" w:rsidP="00983D3B">
            <w:pPr>
              <w:jc w:val="left"/>
              <w:rPr>
                <w:lang w:val="en-US"/>
              </w:rPr>
            </w:pPr>
            <w:r>
              <w:rPr>
                <w:lang w:val="en-US"/>
              </w:rPr>
              <w:t>[12, 10, 4, 0, 0]</w:t>
            </w:r>
          </w:p>
        </w:tc>
      </w:tr>
    </w:tbl>
    <w:p w14:paraId="27098F9B" w14:textId="77777777" w:rsidR="00AF42A0" w:rsidRDefault="00AF42A0">
      <w:pPr>
        <w:rPr>
          <w:lang w:val="en-US"/>
        </w:rPr>
      </w:pPr>
    </w:p>
    <w:p w14:paraId="34D6F072" w14:textId="77777777" w:rsidR="00AF42A0" w:rsidRDefault="00A70E20">
      <w:pPr>
        <w:rPr>
          <w:lang w:val="en-US"/>
        </w:rPr>
      </w:pPr>
      <w:r>
        <w:t xml:space="preserve">Saat melakukan </w:t>
      </w:r>
      <w:r w:rsidR="00AC1A32" w:rsidRPr="00AC1A32">
        <w:rPr>
          <w:i/>
        </w:rPr>
        <w:t>padding</w:t>
      </w:r>
      <w:r>
        <w:t xml:space="preserve"> pada sekuens protein, jika panjang sekuens melebihi panjang maksimum yang diinginkan </w:t>
      </w:r>
      <w:proofErr w:type="spellStart"/>
      <w:r>
        <w:rPr>
          <w:lang w:val="en-US"/>
        </w:rPr>
        <w:t>atau</w:t>
      </w:r>
      <w:proofErr w:type="spellEnd"/>
      <w:r>
        <w:rPr>
          <w:lang w:val="en-US"/>
        </w:rPr>
        <w:t xml:space="preserve"> </w:t>
      </w:r>
      <w:r>
        <w:t xml:space="preserve">panjang maksimum yang ditetapkan untuk </w:t>
      </w:r>
      <w:proofErr w:type="spellStart"/>
      <w:r>
        <w:rPr>
          <w:lang w:val="en-US"/>
        </w:rPr>
        <w:t>di</w:t>
      </w:r>
      <w:r w:rsidR="003D3AAB" w:rsidRPr="003D3AAB">
        <w:rPr>
          <w:i/>
          <w:lang w:val="en-US"/>
        </w:rPr>
        <w:t>input</w:t>
      </w:r>
      <w:proofErr w:type="spellEnd"/>
      <w:r>
        <w:rPr>
          <w:lang w:val="en-US"/>
        </w:rPr>
        <w:t xml:space="preserve"> </w:t>
      </w:r>
      <w:proofErr w:type="spellStart"/>
      <w:r>
        <w:rPr>
          <w:lang w:val="en-US"/>
        </w:rPr>
        <w:t>ke</w:t>
      </w:r>
      <w:proofErr w:type="spellEnd"/>
      <w:r>
        <w:rPr>
          <w:lang w:val="en-US"/>
        </w:rPr>
        <w:t xml:space="preserve"> </w:t>
      </w:r>
      <w:r>
        <w:t xml:space="preserve">model, maka sekuens protein tersebut akan dipotong menjadi panjang yang diinginkan. Proses pemotongan ini biasanya dilakukan dengan menghapus bagian akhir dari sekuens protein yang melebihi panjang maksimum yang ditetapkan. Meskipun informasi tentang bagian yang dipotong dari sekuens protein tersebut hilang, namun informasi yang terkandung dalam bagian yang dipertahankan masih dapat memberikan cukup konteks dan fitur untuk model </w:t>
      </w:r>
      <w:r>
        <w:rPr>
          <w:i/>
        </w:rPr>
        <w:t>deep learning</w:t>
      </w:r>
      <w:r>
        <w:t xml:space="preserve"> dalam melakukan prediksi.</w:t>
      </w:r>
      <w:r>
        <w:rPr>
          <w:lang w:val="en-US"/>
        </w:rPr>
        <w:t xml:space="preserve"> </w:t>
      </w:r>
    </w:p>
    <w:p w14:paraId="34D315AA" w14:textId="77777777" w:rsidR="00AF42A0" w:rsidRDefault="00A70E20">
      <w:r>
        <w:t xml:space="preserve">Namun, jika menggunakan panjang sekuens terpanjang sebagai panjang maksimum untuk </w:t>
      </w:r>
      <w:r w:rsidR="00AC1A32" w:rsidRPr="00AC1A32">
        <w:rPr>
          <w:i/>
        </w:rPr>
        <w:t>padding</w:t>
      </w:r>
      <w:r>
        <w:t xml:space="preserve">, hal ini dapat memperlambat proses komputasi. Hal ini disebabkan oleh fakta bahwa semakin panjang sekuens yang diproses oleh model, semakin banyak memori dan waktu komputasi yang diperlukan untuk melatih dan menjalankan model. Sebagai contoh, jika menentukan panjang maksimal </w:t>
      </w:r>
      <w:r w:rsidR="00AC1A32" w:rsidRPr="00AC1A32">
        <w:rPr>
          <w:i/>
        </w:rPr>
        <w:t>padding</w:t>
      </w:r>
      <w:r>
        <w:t xml:space="preserve"> berdasarkan sekuens terpanjang dalam </w:t>
      </w:r>
      <w:r w:rsidR="00AC1A32" w:rsidRPr="00AC1A32">
        <w:rPr>
          <w:i/>
        </w:rPr>
        <w:t>dataset</w:t>
      </w:r>
      <w:r>
        <w:t xml:space="preserve">, maka setiap sekuens yang lebih pendek harus dipenuhi dengan nilai nol hingga mencapai panjang tersebut, yang dapat meningkatkan kompleksitas komputasi secara signifikan. Oleh karena itu, penting untuk memilih panjang maksimal </w:t>
      </w:r>
      <w:r w:rsidR="00AC1A32" w:rsidRPr="00AC1A32">
        <w:rPr>
          <w:i/>
        </w:rPr>
        <w:t>padding</w:t>
      </w:r>
      <w:r>
        <w:t xml:space="preserve"> yang seimbang, yang cukup besar untuk mempertahankan </w:t>
      </w:r>
      <w:r>
        <w:lastRenderedPageBreak/>
        <w:t>informasi yang penting tetapi tidak terlalu panjang sehingga menghambat efisiensi komputasi.</w:t>
      </w:r>
    </w:p>
    <w:p w14:paraId="20F2E2D7" w14:textId="77777777" w:rsidR="00AF42A0" w:rsidRDefault="00A70E20">
      <w:pPr>
        <w:rPr>
          <w:color w:val="000000"/>
        </w:rPr>
      </w:pPr>
      <w:r>
        <w:t xml:space="preserve">Berdasarkan penelitian sebelumnya, </w:t>
      </w:r>
      <w:r w:rsidR="00AC1A32">
        <w:t>ProtBERT</w:t>
      </w:r>
      <w:r>
        <w:t xml:space="preserve"> dan ProtT5 menggunakan </w:t>
      </w:r>
      <w:r w:rsidR="00AC1A32" w:rsidRPr="00AC1A32">
        <w:rPr>
          <w:i/>
        </w:rPr>
        <w:t>padding</w:t>
      </w:r>
      <w:r>
        <w:t xml:space="preserve"> pada sekuens protein untuk menghasilkan vektor </w:t>
      </w:r>
      <w:r w:rsidR="00AC1A32" w:rsidRPr="00AC1A32">
        <w:rPr>
          <w:i/>
        </w:rPr>
        <w:t>embedding</w:t>
      </w:r>
      <w:r>
        <w:t xml:space="preserve"> dengan panjang 1024</w:t>
      </w:r>
      <w:r>
        <w:rPr>
          <w:lang w:val="en-US"/>
        </w:rPr>
        <w:t xml:space="preserve"> </w:t>
      </w:r>
      <w:r>
        <w:rPr>
          <w:lang w:val="en-US"/>
        </w:rPr>
        <w:fldChar w:fldCharType="begin" w:fldLock="1"/>
      </w:r>
      <w:r>
        <w:rPr>
          <w:lang w:val="en-US"/>
        </w:rPr>
        <w:instrText>ADDIN CSL_CITATION {"citationItems":[{"id":"ITEM-1","itemData":{"author":[{"dropping-particle":"","family":"Chua","given":"Zong Ming","non-dropping-particle":"","parse-names":false,"suffix":""},{"dropping-particle":"","family":"Rajesh","given":"Adarsh","non-dropping-particle":"","parse-names":false,"suffix":""},{"dropping-particle":"","family":"Sinha","given":"Sanju","non-dropping-particle":"","parse-names":false,"suffix":""},{"dropping-particle":"","family":"Adams","given":"Peter D","non-dropping-particle":"","parse-names":false,"suffix":""}],"id":"ITEM-1","issue":"Cafa 5","issued":{"date-parts":[["2024"]]},"page":"1-15","title":"PROTGOAT : Improved automated protein function predictions using Protein Language Models","type":"article-journal"},"uris":["http://www.mendeley.com/documents/?uuid=32ff45cc-7a78-4daf-b295-74427fa33248"]}],"mendeley":{"formattedCitation":"[52]","plainTextFormattedCitation":"[52]","previouslyFormattedCitation":"[52]"},"properties":{"noteIndex":0},"schema":"https://github.com/citation-style-language/schema/raw/master/csl-citation.json"}</w:instrText>
      </w:r>
      <w:r>
        <w:rPr>
          <w:lang w:val="en-US"/>
        </w:rPr>
        <w:fldChar w:fldCharType="separate"/>
      </w:r>
      <w:r>
        <w:rPr>
          <w:lang w:val="en-US"/>
        </w:rPr>
        <w:t>[52]</w:t>
      </w:r>
      <w:r>
        <w:rPr>
          <w:lang w:val="en-US"/>
        </w:rPr>
        <w:fldChar w:fldCharType="end"/>
      </w:r>
      <w:r>
        <w:t xml:space="preserve">. Panjang vektor </w:t>
      </w:r>
      <w:r w:rsidR="00AC1A32" w:rsidRPr="00AC1A32">
        <w:rPr>
          <w:i/>
        </w:rPr>
        <w:t>embedding</w:t>
      </w:r>
      <w:r>
        <w:t xml:space="preserve"> 1024 ini telah terbukti efektif dalam representasi sekuens protein. Dengan menggunakan vektor </w:t>
      </w:r>
      <w:r w:rsidR="00AC1A32" w:rsidRPr="00AC1A32">
        <w:rPr>
          <w:i/>
        </w:rPr>
        <w:t>embedding</w:t>
      </w:r>
      <w:r>
        <w:t xml:space="preserve"> yang konsisten sepanjang 1024, model dapat memahami dan memproses informasi dari sekuens protein dengan cara yang optimal.</w:t>
      </w:r>
      <w:r>
        <w:rPr>
          <w:lang w:val="en-US"/>
        </w:rPr>
        <w:t xml:space="preserve"> </w:t>
      </w:r>
      <w:proofErr w:type="spellStart"/>
      <w:r>
        <w:rPr>
          <w:lang w:val="en-US"/>
        </w:rPr>
        <w:t>Kemudian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ProtXLNet</w:t>
      </w:r>
      <w:proofErr w:type="spellEnd"/>
      <w:r>
        <w:rPr>
          <w:lang w:val="en-US"/>
        </w:rPr>
        <w:t xml:space="preserve"> </w:t>
      </w:r>
      <w:r>
        <w:rPr>
          <w:lang w:val="en-US"/>
        </w:rPr>
        <w:fldChar w:fldCharType="begin" w:fldLock="1"/>
      </w:r>
      <w:r>
        <w:rPr>
          <w:lang w:val="en-US"/>
        </w:rPr>
        <w:instrText>ADDIN CSL_CITATION {"citationItems":[{"id":"ITEM-1","itemData":{"abstract":"Currently, a growing number of mature natural language processing applications make people's life more convenient. Such applications are built by source code - the language in software engineering. However, the applications for understanding source code language to ease the software engineering process are under-researched. Simultaneously, the transformer model, especially its combination with transfer learning, has been proven to be a powerful technique for natural language processing tasks. These breakthroughs point out a promising direction for process source code and crack software engineering tasks. This paper describes CodeTrans - an encoder-decoder transformer model for tasks in the software engineering domain, that explores the effectiveness of encoder-decoder transformer models for six software engineering tasks, including thirteen sub-tasks. Moreover, we have investigated the effect of different training strategies, including single-task learning, transfer learning, multi-task learning, and multi-task learning with fine-tuning. CodeTrans outperforms the state-of-the-art models on all the tasks. To expedite future works in the software engineering domain, we have published our pre-trained models of CodeTrans. https://github.com/agemagician/CodeTrans","author":[{"dropping-particle":"","family":"Elnaggar","given":"Ahmed","non-dropping-particle":"","parse-names":false,"suffix":""},{"dropping-particle":"","family":"Ding","given":"Wei","non-dropping-particle":"","parse-names":false,"suffix":""},{"dropping-particle":"","family":"Jones","given":"Llion","non-dropping-particle":"","parse-names":false,"suffix":""},{"dropping-particle":"","family":"Gibbs","given":"Tom","non-dropping-particle":"","parse-names":false,"suffix":""},{"dropping-particle":"","family":"Feher","given":"Tamas","non-dropping-particle":"","parse-names":false,"suffix":""},{"dropping-particle":"","family":"Angerer","given":"Christoph","non-dropping-particle":"","parse-names":false,"suffix":""},{"dropping-particle":"","family":"Severini","given":"Silvia","non-dropping-particle":"","parse-names":false,"suffix":""},{"dropping-particle":"","family":"Matthes","given":"Florian","non-dropping-particle":"","parse-names":false,"suffix":""},{"dropping-particle":"","family":"Rost","given":"Burkhard","non-dropping-particle":"","parse-names":false,"suffix":""}],"id":"ITEM-1","issue":"8","issued":{"date-parts":[["2021"]]},"page":"1-17","title":"CodeTrans: Towards Cracking the Language of Silicone's Code Through Self-Supervised Deep Learning and High Performance Computing","type":"article-journal","volume":"14"},"uris":["http://www.mendeley.com/documents/?uuid=ccf414f5-15b6-41ed-8011-7974bdec9e0f"]}],"mendeley":{"formattedCitation":"[36]","plainTextFormattedCitation":"[36]","previouslyFormattedCitation":"[36]"},"properties":{"noteIndex":0},"schema":"https://github.com/citation-style-language/schema/raw/master/csl-citation.json"}</w:instrText>
      </w:r>
      <w:r>
        <w:rPr>
          <w:lang w:val="en-US"/>
        </w:rPr>
        <w:fldChar w:fldCharType="separate"/>
      </w:r>
      <w:r>
        <w:rPr>
          <w:lang w:val="en-US"/>
        </w:rPr>
        <w:t>[36]</w:t>
      </w:r>
      <w:r>
        <w:rPr>
          <w:lang w:val="en-US"/>
        </w:rPr>
        <w:fldChar w:fldCharType="end"/>
      </w:r>
      <w:r>
        <w:rPr>
          <w:lang w:val="en-US"/>
        </w:rPr>
        <w:t>,</w:t>
      </w:r>
      <w:r>
        <w:rPr>
          <w:color w:val="000000"/>
          <w:lang w:val="en-US"/>
        </w:rPr>
        <w:t xml:space="preserve"> </w:t>
      </w:r>
      <w:r>
        <w:rPr>
          <w:color w:val="000000"/>
        </w:rPr>
        <w:t xml:space="preserve">ukuran vektor </w:t>
      </w:r>
      <w:r w:rsidR="00AC1A32" w:rsidRPr="00AC1A32">
        <w:rPr>
          <w:i/>
          <w:color w:val="000000"/>
        </w:rPr>
        <w:t>embedding</w:t>
      </w:r>
      <w:r>
        <w:rPr>
          <w:color w:val="000000"/>
        </w:rPr>
        <w:t xml:space="preserve"> 1024 digunakan dengan </w:t>
      </w:r>
      <w:r w:rsidR="00AC1A32">
        <w:rPr>
          <w:color w:val="000000"/>
        </w:rPr>
        <w:t>ProtBERT</w:t>
      </w:r>
      <w:r>
        <w:rPr>
          <w:color w:val="000000"/>
        </w:rPr>
        <w:t xml:space="preserve"> sebagai model bahasa protein karena penggunaan </w:t>
      </w:r>
      <w:r>
        <w:rPr>
          <w:i/>
          <w:color w:val="000000"/>
        </w:rPr>
        <w:t>batch size</w:t>
      </w:r>
      <w:r>
        <w:rPr>
          <w:color w:val="000000"/>
        </w:rPr>
        <w:t xml:space="preserve"> yang kecil dalam penelitian ProtXLNet. Hal ini memungkinkan untuk menyertakan urutan yang lebih pendek dan tetap mempertahankan panjang </w:t>
      </w:r>
      <w:r w:rsidR="00AC1A32" w:rsidRPr="00AC1A32">
        <w:rPr>
          <w:i/>
          <w:color w:val="000000"/>
        </w:rPr>
        <w:t>embedding</w:t>
      </w:r>
      <w:r>
        <w:rPr>
          <w:color w:val="000000"/>
        </w:rPr>
        <w:t xml:space="preserve"> yang diinginkan. </w:t>
      </w:r>
      <w:r>
        <w:rPr>
          <w:i/>
          <w:color w:val="000000"/>
        </w:rPr>
        <w:t>Protein Language Model</w:t>
      </w:r>
      <w:r>
        <w:rPr>
          <w:color w:val="000000"/>
        </w:rPr>
        <w:t xml:space="preserve"> (PLM) memerlukan setiap </w:t>
      </w:r>
      <w:r>
        <w:rPr>
          <w:i/>
          <w:color w:val="000000"/>
        </w:rPr>
        <w:t>minibatch</w:t>
      </w:r>
      <w:r>
        <w:rPr>
          <w:color w:val="000000"/>
        </w:rPr>
        <w:t xml:space="preserve"> memiliki panjang urutan sekuens yang seragam dan penggunaan </w:t>
      </w:r>
      <w:r w:rsidR="00AC1A32" w:rsidRPr="00AC1A32">
        <w:rPr>
          <w:i/>
          <w:color w:val="000000"/>
        </w:rPr>
        <w:t>padding</w:t>
      </w:r>
      <w:r>
        <w:rPr>
          <w:color w:val="000000"/>
        </w:rPr>
        <w:t xml:space="preserve"> menjadi kunci dalam mengolah sekuens protein yang lebih panjang.</w:t>
      </w:r>
      <w:r>
        <w:rPr>
          <w:color w:val="000000"/>
          <w:lang w:val="en-US"/>
        </w:rPr>
        <w:t xml:space="preserve"> </w:t>
      </w:r>
      <w:r>
        <w:rPr>
          <w:color w:val="000000"/>
        </w:rPr>
        <w:t xml:space="preserve">Dengan demikian, penelitian ini menetapkan ukuran </w:t>
      </w:r>
      <w:r w:rsidR="00AC1A32" w:rsidRPr="00AC1A32">
        <w:rPr>
          <w:i/>
          <w:color w:val="000000"/>
        </w:rPr>
        <w:t>padding</w:t>
      </w:r>
      <w:r>
        <w:rPr>
          <w:color w:val="000000"/>
        </w:rPr>
        <w:t xml:space="preserve"> pada sekuens protein untuk memastikan bahwa setiap urutan memiliki panjang yang seragam sebelum diproses menjadi vektor </w:t>
      </w:r>
      <w:r w:rsidR="00AC1A32" w:rsidRPr="00AC1A32">
        <w:rPr>
          <w:i/>
          <w:color w:val="000000"/>
        </w:rPr>
        <w:t>embedding</w:t>
      </w:r>
      <w:r>
        <w:rPr>
          <w:color w:val="000000"/>
        </w:rPr>
        <w:t xml:space="preserve"> dengan panjang 1024. Diharapkan model yang dikembangkan dapat bekerja dengan baik dalam mengolah sekuens protein yang memiliki variasi panjang yang signifikan, namun tetap efisien dalam penggunaan memori dan waktu komputasi.</w:t>
      </w:r>
    </w:p>
    <w:p w14:paraId="20F521E8" w14:textId="77777777" w:rsidR="00AF42A0" w:rsidRDefault="00AF42A0">
      <w:pPr>
        <w:rPr>
          <w:lang w:val="en-US"/>
        </w:rPr>
      </w:pPr>
    </w:p>
    <w:p w14:paraId="772285EA" w14:textId="77777777" w:rsidR="00AF42A0" w:rsidRDefault="00A70E20">
      <w:pPr>
        <w:pStyle w:val="Heading2"/>
        <w:rPr>
          <w:rFonts w:eastAsia="Times New Roman"/>
          <w:lang w:val="en-US" w:eastAsia="id-ID"/>
        </w:rPr>
      </w:pPr>
      <w:bookmarkStart w:id="216" w:name="_Toc155658239"/>
      <w:bookmarkStart w:id="217" w:name="_Toc172661488"/>
      <w:r>
        <w:rPr>
          <w:rFonts w:eastAsia="Times New Roman"/>
          <w:lang w:eastAsia="id-ID"/>
        </w:rPr>
        <w:t>3.</w:t>
      </w:r>
      <w:r>
        <w:rPr>
          <w:rFonts w:eastAsia="Times New Roman"/>
          <w:lang w:val="en-US" w:eastAsia="id-ID"/>
        </w:rPr>
        <w:t>4</w:t>
      </w:r>
      <w:r>
        <w:rPr>
          <w:rFonts w:eastAsia="Times New Roman"/>
          <w:lang w:eastAsia="id-ID"/>
        </w:rPr>
        <w:t xml:space="preserve"> Analisis Model</w:t>
      </w:r>
      <w:bookmarkEnd w:id="216"/>
      <w:r>
        <w:rPr>
          <w:rFonts w:eastAsia="Times New Roman"/>
          <w:lang w:val="en-US" w:eastAsia="id-ID"/>
        </w:rPr>
        <w:t xml:space="preserve"> LSTM</w:t>
      </w:r>
      <w:bookmarkEnd w:id="217"/>
    </w:p>
    <w:p w14:paraId="02784A89" w14:textId="77777777" w:rsidR="00AF42A0" w:rsidRDefault="00A70E20">
      <w:pPr>
        <w:rPr>
          <w:lang w:eastAsia="id-ID"/>
        </w:rPr>
      </w:pPr>
      <w:r>
        <w:rPr>
          <w:lang w:eastAsia="id-ID"/>
        </w:rPr>
        <w:t xml:space="preserve">Penggunaan model </w:t>
      </w:r>
      <w:r>
        <w:rPr>
          <w:i/>
          <w:iCs/>
          <w:lang w:eastAsia="id-ID"/>
        </w:rPr>
        <w:t>Long Short-Term Memory</w:t>
      </w:r>
      <w:r>
        <w:rPr>
          <w:lang w:eastAsia="id-ID"/>
        </w:rPr>
        <w:t xml:space="preserve"> (LSTM) dalam prediksi fungsi protein sangat efektif karena kemampuannya mengatasi masalah </w:t>
      </w:r>
      <w:r>
        <w:rPr>
          <w:i/>
          <w:iCs/>
          <w:lang w:eastAsia="id-ID"/>
        </w:rPr>
        <w:t>vanishing</w:t>
      </w:r>
      <w:r>
        <w:rPr>
          <w:lang w:eastAsia="id-ID"/>
        </w:rPr>
        <w:t xml:space="preserve"> </w:t>
      </w:r>
      <w:r>
        <w:rPr>
          <w:i/>
          <w:iCs/>
          <w:lang w:eastAsia="id-ID"/>
        </w:rPr>
        <w:t>gradient</w:t>
      </w:r>
      <w:r>
        <w:rPr>
          <w:lang w:eastAsia="id-ID"/>
        </w:rPr>
        <w:t xml:space="preserve"> yang sering muncul pada </w:t>
      </w:r>
      <w:r>
        <w:rPr>
          <w:i/>
          <w:iCs/>
          <w:lang w:eastAsia="id-ID"/>
        </w:rPr>
        <w:t>Recurrent Neural Networks</w:t>
      </w:r>
      <w:r>
        <w:rPr>
          <w:lang w:eastAsia="id-ID"/>
        </w:rPr>
        <w:t xml:space="preserve"> (RNN). </w:t>
      </w:r>
      <w:r>
        <w:rPr>
          <w:i/>
          <w:iCs/>
          <w:lang w:eastAsia="id-ID"/>
        </w:rPr>
        <w:t>Vanishing gradient</w:t>
      </w:r>
      <w:r>
        <w:rPr>
          <w:lang w:eastAsia="id-ID"/>
        </w:rPr>
        <w:t xml:space="preserve"> merupakan kendala signifikan dalam melatih RNN, terutama ketika berhadapan dengan urutan data yang panjang, seperti urutan asam amino dalam protein. </w:t>
      </w:r>
      <w:r>
        <w:rPr>
          <w:i/>
          <w:iCs/>
          <w:lang w:eastAsia="id-ID"/>
        </w:rPr>
        <w:t>Recurrent Neural Networks</w:t>
      </w:r>
      <w:r>
        <w:rPr>
          <w:lang w:eastAsia="id-ID"/>
        </w:rPr>
        <w:t xml:space="preserve"> (RNN) dirancang untuk memproses data sekuensial dengan mempertahankan informasi dari langkah-langkah sebelumnya dalam memori internalnya. Namun, ketika urutan data menjadi panjang, </w:t>
      </w:r>
      <w:r>
        <w:rPr>
          <w:i/>
          <w:iCs/>
          <w:lang w:eastAsia="id-ID"/>
        </w:rPr>
        <w:t>gradient</w:t>
      </w:r>
      <w:r>
        <w:rPr>
          <w:lang w:eastAsia="id-ID"/>
        </w:rPr>
        <w:t xml:space="preserve"> yang dihitung selama pelatihan dapat mengecil secara eksponensial saat diteruskan kembali melalui </w:t>
      </w:r>
      <w:r>
        <w:rPr>
          <w:lang w:eastAsia="id-ID"/>
        </w:rPr>
        <w:lastRenderedPageBreak/>
        <w:t xml:space="preserve">banyak lapisan. Hal ini menyebabkan penurunan efektivitas </w:t>
      </w:r>
      <w:r>
        <w:rPr>
          <w:i/>
          <w:iCs/>
          <w:lang w:eastAsia="id-ID"/>
        </w:rPr>
        <w:t>gradient</w:t>
      </w:r>
      <w:r>
        <w:rPr>
          <w:lang w:eastAsia="id-ID"/>
        </w:rPr>
        <w:t xml:space="preserve"> dalam memperbarui bobot jaringan untuk langkah-langkah awal dalam urutan.</w:t>
      </w:r>
    </w:p>
    <w:p w14:paraId="5BD02C3B" w14:textId="77777777" w:rsidR="00AF42A0" w:rsidRDefault="00A70E20">
      <w:pPr>
        <w:rPr>
          <w:lang w:eastAsia="id-ID"/>
        </w:rPr>
      </w:pPr>
      <w:r>
        <w:rPr>
          <w:lang w:eastAsia="id-ID"/>
        </w:rPr>
        <w:t xml:space="preserve">Sebagai contoh, sebuah urutan asam amino dalam protein sebagai berikut: “MTVPKSRETQAILD”. Dalam pengolahan urutan asam amino tersebut, RNN memiliki kelemahan dalam menjaga informasi jangka panjang. Saat RNN memproses asam amino 'M' pada langkah pertama, informasi ini cenderung hilang atau melemah ketika mencapai asam amino 'D' di akhir urutan. Sebaliknya, LSTM mengatasi masalah ini dengan memperkenalkan sel memori yang dapat menyimpan informasi penting lebih lama. LSTM memiliki tiga gerbang utama: </w:t>
      </w:r>
      <w:r w:rsidR="003D3AAB" w:rsidRPr="003D3AAB">
        <w:rPr>
          <w:i/>
          <w:iCs/>
          <w:lang w:eastAsia="id-ID"/>
        </w:rPr>
        <w:t>input</w:t>
      </w:r>
      <w:r>
        <w:rPr>
          <w:lang w:eastAsia="id-ID"/>
        </w:rPr>
        <w:t xml:space="preserve">, </w:t>
      </w:r>
      <w:r>
        <w:rPr>
          <w:i/>
          <w:iCs/>
          <w:lang w:eastAsia="id-ID"/>
        </w:rPr>
        <w:t>output</w:t>
      </w:r>
      <w:r>
        <w:rPr>
          <w:lang w:eastAsia="id-ID"/>
        </w:rPr>
        <w:t xml:space="preserve">, dan </w:t>
      </w:r>
      <w:r>
        <w:rPr>
          <w:i/>
          <w:iCs/>
          <w:lang w:eastAsia="id-ID"/>
        </w:rPr>
        <w:t>forget</w:t>
      </w:r>
      <w:r>
        <w:rPr>
          <w:lang w:eastAsia="id-ID"/>
        </w:rPr>
        <w:t xml:space="preserve"> yang mengatur informasi yang masuk, keluar, dan dilupakan dari sel memori. Misalnya, saat LSTM memproses 'M', informasi penting tentang 'M' dapat disimpan dalam sel memori dan digunakan saat memproses 'D', sehingga hubungan jangka panjang tetap terjaga dan fungsi protein dapat dipahami dengan lebih baik.</w:t>
      </w:r>
    </w:p>
    <w:p w14:paraId="5C3DB1B2" w14:textId="77777777" w:rsidR="00AF42A0" w:rsidRDefault="00A70E20">
      <w:pPr>
        <w:rPr>
          <w:lang w:val="en-US" w:eastAsia="id-ID"/>
        </w:rPr>
      </w:pPr>
      <w:r>
        <w:rPr>
          <w:lang w:eastAsia="id-ID"/>
        </w:rPr>
        <w:t xml:space="preserve">Adapun alasan penggunaan dua </w:t>
      </w:r>
      <w:r w:rsidR="003D3AAB" w:rsidRPr="003D3AAB">
        <w:rPr>
          <w:i/>
          <w:lang w:eastAsia="id-ID"/>
        </w:rPr>
        <w:t>layer</w:t>
      </w:r>
      <w:r>
        <w:rPr>
          <w:lang w:eastAsia="id-ID"/>
        </w:rPr>
        <w:t xml:space="preserve"> dalam arsitektur model LSTM adalah untuk meningkatkan kapasitas model dalam memahami representasi yang lebih kompleks dari data sekuensial. Setiap tambahan </w:t>
      </w:r>
      <w:r w:rsidR="003D3AAB" w:rsidRPr="003D3AAB">
        <w:rPr>
          <w:i/>
          <w:lang w:eastAsia="id-ID"/>
        </w:rPr>
        <w:t>layer</w:t>
      </w:r>
      <w:r>
        <w:rPr>
          <w:lang w:eastAsia="id-ID"/>
        </w:rPr>
        <w:t xml:space="preserve"> memungkinkan model untuk mengekstraksi fitur-fitur yang lebih abstrak dari urutan asam amino. </w:t>
      </w:r>
      <w:r w:rsidR="003D3AAB" w:rsidRPr="003D3AAB">
        <w:rPr>
          <w:i/>
          <w:lang w:eastAsia="id-ID"/>
        </w:rPr>
        <w:t>Layer</w:t>
      </w:r>
      <w:r>
        <w:rPr>
          <w:lang w:eastAsia="id-ID"/>
        </w:rPr>
        <w:t xml:space="preserve"> pertama LSTM bertujuan untuk mengidentifikasi pola dasar dan fitur-fitur kritis dari urutan, sementara </w:t>
      </w:r>
      <w:r w:rsidR="003D3AAB" w:rsidRPr="003D3AAB">
        <w:rPr>
          <w:i/>
          <w:lang w:eastAsia="id-ID"/>
        </w:rPr>
        <w:t>layer</w:t>
      </w:r>
      <w:r>
        <w:rPr>
          <w:lang w:eastAsia="id-ID"/>
        </w:rPr>
        <w:t xml:space="preserve"> kedua memanfaatkan </w:t>
      </w:r>
      <w:r>
        <w:rPr>
          <w:i/>
          <w:lang w:eastAsia="id-ID"/>
        </w:rPr>
        <w:t>output</w:t>
      </w:r>
      <w:r>
        <w:rPr>
          <w:lang w:eastAsia="id-ID"/>
        </w:rPr>
        <w:t xml:space="preserve"> dari </w:t>
      </w:r>
      <w:r w:rsidR="003D3AAB" w:rsidRPr="003D3AAB">
        <w:rPr>
          <w:i/>
          <w:lang w:eastAsia="id-ID"/>
        </w:rPr>
        <w:t>layer</w:t>
      </w:r>
      <w:r>
        <w:rPr>
          <w:lang w:eastAsia="id-ID"/>
        </w:rPr>
        <w:t xml:space="preserve"> sebelumnya untuk membangun representasi yang lebih tingkat dari informasi hierarkis yang tersedia. Dengan demikian, model tidak hanya mampu memahami korelasi jangka panjang antar asam amino secara lebih efektif, tetapi juga mengatasi tantangan </w:t>
      </w:r>
      <w:r>
        <w:rPr>
          <w:i/>
          <w:lang w:eastAsia="id-ID"/>
        </w:rPr>
        <w:t>vanishing gradient</w:t>
      </w:r>
      <w:r>
        <w:rPr>
          <w:lang w:eastAsia="id-ID"/>
        </w:rPr>
        <w:t xml:space="preserve"> dengan lebih baik melalui pengelolaan informasi yang lebih kompleks dan terstruktur di berbagai tingkat representasi</w:t>
      </w:r>
      <w:r>
        <w:rPr>
          <w:lang w:val="en-US" w:eastAsia="id-ID"/>
        </w:rPr>
        <w:t>.</w:t>
      </w:r>
    </w:p>
    <w:p w14:paraId="45D6D779" w14:textId="77777777" w:rsidR="00AF42A0" w:rsidRDefault="00AF42A0">
      <w:pPr>
        <w:rPr>
          <w:lang w:val="en-US" w:eastAsia="id-ID"/>
        </w:rPr>
      </w:pPr>
    </w:p>
    <w:p w14:paraId="5E1526AE" w14:textId="77777777" w:rsidR="00AF42A0" w:rsidRDefault="00A70E20">
      <w:pPr>
        <w:pStyle w:val="Heading2"/>
        <w:rPr>
          <w:i/>
          <w:lang w:val="en-US"/>
        </w:rPr>
      </w:pPr>
      <w:bookmarkStart w:id="218" w:name="_Toc172661489"/>
      <w:r>
        <w:t xml:space="preserve">3.5 Analisis </w:t>
      </w:r>
      <w:r w:rsidR="00AC1A32" w:rsidRPr="00AC1A32">
        <w:rPr>
          <w:i/>
          <w:lang w:val="en-US"/>
        </w:rPr>
        <w:t>Embedding</w:t>
      </w:r>
      <w:bookmarkEnd w:id="218"/>
    </w:p>
    <w:p w14:paraId="6C79C65D" w14:textId="77777777" w:rsidR="00983D3B" w:rsidRPr="00983D3B" w:rsidRDefault="00983D3B" w:rsidP="00983D3B">
      <w:pPr>
        <w:rPr>
          <w:lang w:val="en-US"/>
        </w:rPr>
      </w:pPr>
      <w:r>
        <w:rPr>
          <w:lang w:val="en-US"/>
        </w:rPr>
        <w:t xml:space="preserve">Pada sub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dijelaskan</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r w:rsidR="00AC1A32" w:rsidRPr="00AC1A32">
        <w:rPr>
          <w:i/>
          <w:lang w:val="en-US"/>
        </w:rPr>
        <w:t>embedding</w:t>
      </w:r>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eksperimen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Metode </w:t>
      </w:r>
      <w:r w:rsidR="00AC1A32" w:rsidRPr="00AC1A32">
        <w:rPr>
          <w:i/>
          <w:lang w:val="en-US"/>
        </w:rPr>
        <w:t>embedding</w:t>
      </w:r>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yaitu</w:t>
      </w:r>
      <w:proofErr w:type="spellEnd"/>
      <w:r>
        <w:rPr>
          <w:lang w:val="en-US"/>
        </w:rPr>
        <w:t xml:space="preserve">, </w:t>
      </w:r>
      <w:r w:rsidR="00AC1A32" w:rsidRPr="00AC1A32">
        <w:rPr>
          <w:i/>
          <w:lang w:val="en-US"/>
        </w:rPr>
        <w:t>embedding</w:t>
      </w:r>
      <w:r w:rsidRPr="00983D3B">
        <w:rPr>
          <w:i/>
          <w:lang w:val="en-US"/>
        </w:rPr>
        <w:t xml:space="preserve"> layer</w:t>
      </w:r>
      <w:r>
        <w:rPr>
          <w:lang w:val="en-US"/>
        </w:rPr>
        <w:t xml:space="preserve"> </w:t>
      </w:r>
      <w:proofErr w:type="spellStart"/>
      <w:r>
        <w:rPr>
          <w:lang w:val="en-US"/>
        </w:rPr>
        <w:t>dari</w:t>
      </w:r>
      <w:proofErr w:type="spellEnd"/>
      <w:r>
        <w:rPr>
          <w:lang w:val="en-US"/>
        </w:rPr>
        <w:t xml:space="preserve"> </w:t>
      </w:r>
      <w:proofErr w:type="spellStart"/>
      <w:r w:rsidRPr="00983D3B">
        <w:rPr>
          <w:i/>
          <w:lang w:val="en-US"/>
        </w:rPr>
        <w:t>Tensorflow</w:t>
      </w:r>
      <w:proofErr w:type="spellEnd"/>
      <w:r w:rsidRPr="00983D3B">
        <w:rPr>
          <w:i/>
          <w:lang w:val="en-US"/>
        </w:rPr>
        <w:t xml:space="preserve">. </w:t>
      </w:r>
      <w:proofErr w:type="spellStart"/>
      <w:r w:rsidRPr="00983D3B">
        <w:rPr>
          <w:i/>
          <w:lang w:val="en-US"/>
        </w:rPr>
        <w:t>Keras</w:t>
      </w:r>
      <w:proofErr w:type="spellEnd"/>
      <w:r>
        <w:rPr>
          <w:lang w:val="en-US"/>
        </w:rPr>
        <w:t xml:space="preserve">, </w:t>
      </w:r>
      <w:r w:rsidRPr="00983D3B">
        <w:rPr>
          <w:i/>
          <w:lang w:val="en-US"/>
        </w:rPr>
        <w:t>T5-</w:t>
      </w:r>
      <w:r w:rsidR="00AC1A32" w:rsidRPr="00AC1A32">
        <w:rPr>
          <w:i/>
          <w:lang w:val="en-US"/>
        </w:rPr>
        <w:t>Embedding</w:t>
      </w:r>
      <w:r>
        <w:rPr>
          <w:lang w:val="en-US"/>
        </w:rPr>
        <w:t xml:space="preserve">, dan </w:t>
      </w:r>
      <w:proofErr w:type="spellStart"/>
      <w:r w:rsidR="00AC1A32">
        <w:rPr>
          <w:lang w:val="en-US"/>
        </w:rPr>
        <w:t>ProtBERT</w:t>
      </w:r>
      <w:proofErr w:type="spellEnd"/>
      <w:r>
        <w:rPr>
          <w:lang w:val="en-US"/>
        </w:rPr>
        <w:t>.</w:t>
      </w:r>
    </w:p>
    <w:p w14:paraId="16BBBFDF" w14:textId="77777777" w:rsidR="00AF42A0" w:rsidRDefault="00A70E20">
      <w:pPr>
        <w:pStyle w:val="Heading30"/>
        <w:rPr>
          <w:lang w:val="en-US"/>
        </w:rPr>
      </w:pPr>
      <w:bookmarkStart w:id="219" w:name="_Toc172661490"/>
      <w:r>
        <w:rPr>
          <w:lang w:val="en-US"/>
        </w:rPr>
        <w:lastRenderedPageBreak/>
        <w:t xml:space="preserve">3.5.1 </w:t>
      </w:r>
      <w:proofErr w:type="spellStart"/>
      <w:r>
        <w:rPr>
          <w:lang w:val="en-US"/>
        </w:rPr>
        <w:t>Analisis</w:t>
      </w:r>
      <w:proofErr w:type="spellEnd"/>
      <w:r>
        <w:rPr>
          <w:lang w:val="en-US"/>
        </w:rPr>
        <w:t xml:space="preserve"> </w:t>
      </w:r>
      <w:r w:rsidR="003D3AAB" w:rsidRPr="003D3AAB">
        <w:rPr>
          <w:i/>
          <w:lang w:val="en-US"/>
        </w:rPr>
        <w:t>Layer</w:t>
      </w:r>
      <w:r>
        <w:rPr>
          <w:i/>
          <w:lang w:val="en-US"/>
        </w:rPr>
        <w:t xml:space="preserve"> </w:t>
      </w:r>
      <w:r w:rsidR="00AC1A32" w:rsidRPr="00AC1A32">
        <w:rPr>
          <w:i/>
          <w:lang w:val="en-US"/>
        </w:rPr>
        <w:t>Embedding</w:t>
      </w:r>
      <w:r>
        <w:rPr>
          <w:lang w:val="en-US"/>
        </w:rPr>
        <w:t xml:space="preserve"> pada </w:t>
      </w:r>
      <w:proofErr w:type="spellStart"/>
      <w:r>
        <w:rPr>
          <w:i/>
          <w:lang w:val="en-US"/>
        </w:rPr>
        <w:t>Tensorflow.Keras</w:t>
      </w:r>
      <w:bookmarkEnd w:id="219"/>
      <w:proofErr w:type="spellEnd"/>
    </w:p>
    <w:p w14:paraId="3BBC78A6" w14:textId="77777777" w:rsidR="00AF42A0" w:rsidRDefault="00A70E20">
      <w:pPr>
        <w:rPr>
          <w:lang w:val="en-US" w:eastAsia="id-ID"/>
        </w:rPr>
      </w:pPr>
      <w:r>
        <w:t xml:space="preserve">Dalam penelitian ini, kami menggunakan lapisan </w:t>
      </w:r>
      <w:r w:rsidR="00AC1A32" w:rsidRPr="00AC1A32">
        <w:rPr>
          <w:i/>
        </w:rPr>
        <w:t>embedding</w:t>
      </w:r>
      <w:r>
        <w:t xml:space="preserve"> yang disediakan oleh </w:t>
      </w:r>
      <w:r>
        <w:rPr>
          <w:i/>
        </w:rPr>
        <w:t>TensorFlow.Keras</w:t>
      </w:r>
      <w:r>
        <w:t xml:space="preserve"> untuk eksperimen pertama</w:t>
      </w:r>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t xml:space="preserve">. Lapisan </w:t>
      </w:r>
      <w:r w:rsidR="00AC1A32" w:rsidRPr="00AC1A32">
        <w:rPr>
          <w:i/>
        </w:rPr>
        <w:t>embedding</w:t>
      </w:r>
      <w:r>
        <w:t xml:space="preserve"> adalah salah satu komponen penting dalam pengembangan dan pelatihan model pembelajaran mendalam, yang dirancang untuk mengubah data </w:t>
      </w:r>
      <w:r w:rsidR="003D3AAB" w:rsidRPr="003D3AAB">
        <w:rPr>
          <w:i/>
        </w:rPr>
        <w:t>input</w:t>
      </w:r>
      <w:r>
        <w:t xml:space="preserve"> berbentuk </w:t>
      </w:r>
      <w:r>
        <w:rPr>
          <w:i/>
        </w:rPr>
        <w:t>integer</w:t>
      </w:r>
      <w:r>
        <w:t xml:space="preserve"> menjadi representasi vektor berdimensi tetap. Penggunaan lapisan ini sangat umum dalam pemrosesan bahasa alami (</w:t>
      </w:r>
      <w:r>
        <w:rPr>
          <w:i/>
        </w:rPr>
        <w:t>Natural Language Processing</w:t>
      </w:r>
      <w:r>
        <w:t xml:space="preserve">), dan dalam penelitian ini, lapisan </w:t>
      </w:r>
      <w:r w:rsidR="00AC1A32" w:rsidRPr="00AC1A32">
        <w:rPr>
          <w:i/>
        </w:rPr>
        <w:t>embedding</w:t>
      </w:r>
      <w:r>
        <w:t xml:space="preserve"> digunakan untuk melakukan </w:t>
      </w:r>
      <w:r w:rsidR="00AC1A32" w:rsidRPr="00AC1A32">
        <w:rPr>
          <w:i/>
        </w:rPr>
        <w:t>embedding</w:t>
      </w:r>
      <w:r>
        <w:t xml:space="preserve"> pada </w:t>
      </w:r>
      <w:proofErr w:type="spellStart"/>
      <w:r>
        <w:rPr>
          <w:lang w:val="en-US"/>
        </w:rPr>
        <w:t>sekuens</w:t>
      </w:r>
      <w:proofErr w:type="spellEnd"/>
      <w:r>
        <w:t xml:space="preserve"> protein. Urutan protein yang direpresentasikan sebagai indeks-indeks yang mewakili asam amino diubah menjadi vektor-vektor berdimensi tetap. Representasi ini memungkinkan model pembelajaran mendalam untuk mempelajari dan mengidentifikasi pola serta hubungan antara asam amino dalam </w:t>
      </w:r>
      <w:proofErr w:type="spellStart"/>
      <w:r>
        <w:rPr>
          <w:lang w:val="en-US"/>
        </w:rPr>
        <w:t>sekuens</w:t>
      </w:r>
      <w:proofErr w:type="spellEnd"/>
      <w:r>
        <w:t xml:space="preserve"> protein. Vektor-vektor ini mengkodekan fitur-fitur penting dari asam amino, sehingga memudahkan model untuk melakukan berbagai tugas analisis, seperti </w:t>
      </w:r>
      <w:proofErr w:type="spellStart"/>
      <w:r>
        <w:rPr>
          <w:lang w:val="en-US"/>
        </w:rPr>
        <w:t>melakukan</w:t>
      </w:r>
      <w:proofErr w:type="spellEnd"/>
      <w:r>
        <w:rPr>
          <w:lang w:val="en-US"/>
        </w:rPr>
        <w:t xml:space="preserve"> </w:t>
      </w:r>
      <w:proofErr w:type="spellStart"/>
      <w:r>
        <w:rPr>
          <w:lang w:val="en-US"/>
        </w:rPr>
        <w:t>prediksi</w:t>
      </w:r>
      <w:proofErr w:type="spellEnd"/>
      <w:r>
        <w:t xml:space="preserve"> fungsi protein atau tugas lainnya yang berhubungan dengan pemrosesan </w:t>
      </w:r>
      <w:proofErr w:type="spellStart"/>
      <w:r>
        <w:rPr>
          <w:lang w:val="en-US"/>
        </w:rPr>
        <w:t>sekuens</w:t>
      </w:r>
      <w:proofErr w:type="spellEnd"/>
      <w:r>
        <w:t xml:space="preserve"> protein. Dengan demikian, lapisan </w:t>
      </w:r>
      <w:r w:rsidR="00AC1A32" w:rsidRPr="00AC1A32">
        <w:rPr>
          <w:i/>
        </w:rPr>
        <w:t>embedding</w:t>
      </w:r>
      <w:r>
        <w:t xml:space="preserve"> memainkan peran kunci dalam meningkatkan kemampuan model untuk menangkap informasi kompleks dari </w:t>
      </w:r>
      <w:proofErr w:type="spellStart"/>
      <w:r>
        <w:rPr>
          <w:lang w:val="en-US"/>
        </w:rPr>
        <w:t>sekuens</w:t>
      </w:r>
      <w:proofErr w:type="spellEnd"/>
      <w:r>
        <w:t xml:space="preserve"> protein, yang sangat berguna dalam penelitian ini.</w:t>
      </w:r>
    </w:p>
    <w:p w14:paraId="486D3958" w14:textId="77777777" w:rsidR="00AF42A0" w:rsidRDefault="00AF42A0">
      <w:pPr>
        <w:rPr>
          <w:lang w:val="en-US" w:eastAsia="id-ID"/>
        </w:rPr>
      </w:pPr>
    </w:p>
    <w:p w14:paraId="213DB1EC" w14:textId="77777777" w:rsidR="00AF42A0" w:rsidRDefault="00A70E20">
      <w:pPr>
        <w:pStyle w:val="Heading30"/>
        <w:rPr>
          <w:lang w:val="en-US"/>
        </w:rPr>
      </w:pPr>
      <w:bookmarkStart w:id="220" w:name="_Toc172661491"/>
      <w:r>
        <w:rPr>
          <w:lang w:val="en-US"/>
        </w:rPr>
        <w:t xml:space="preserve">3.5.2 </w:t>
      </w:r>
      <w:proofErr w:type="spellStart"/>
      <w:r>
        <w:rPr>
          <w:lang w:val="en-US"/>
        </w:rPr>
        <w:t>Analisis</w:t>
      </w:r>
      <w:proofErr w:type="spellEnd"/>
      <w:r>
        <w:rPr>
          <w:lang w:val="en-US"/>
        </w:rPr>
        <w:t xml:space="preserve"> </w:t>
      </w:r>
      <w:r>
        <w:rPr>
          <w:i/>
          <w:lang w:val="en-US"/>
        </w:rPr>
        <w:t>T5-</w:t>
      </w:r>
      <w:r w:rsidR="00AC1A32" w:rsidRPr="00AC1A32">
        <w:rPr>
          <w:i/>
          <w:lang w:val="en-US"/>
        </w:rPr>
        <w:t>Embedding</w:t>
      </w:r>
      <w:bookmarkEnd w:id="220"/>
    </w:p>
    <w:p w14:paraId="56DF731D" w14:textId="77777777" w:rsidR="00AF42A0" w:rsidRDefault="00A70E20">
      <w:pPr>
        <w:rPr>
          <w:lang w:val="en-US" w:eastAsia="id-ID"/>
        </w:rPr>
      </w:pPr>
      <w:r>
        <w:rPr>
          <w:i/>
          <w:lang w:val="en-US" w:eastAsia="id-ID"/>
        </w:rPr>
        <w:t>T5-</w:t>
      </w:r>
      <w:r w:rsidR="00AC1A32" w:rsidRPr="00AC1A32">
        <w:rPr>
          <w:i/>
          <w:lang w:val="en-US" w:eastAsia="id-ID"/>
        </w:rPr>
        <w:t>Embedding</w:t>
      </w:r>
      <w:r>
        <w:rPr>
          <w:lang w:val="en-US" w:eastAsia="id-ID"/>
        </w:rPr>
        <w:t xml:space="preserve"> </w:t>
      </w:r>
      <w:proofErr w:type="spellStart"/>
      <w:r>
        <w:rPr>
          <w:lang w:val="en-US" w:eastAsia="id-ID"/>
        </w:rPr>
        <w:t>adalah</w:t>
      </w:r>
      <w:proofErr w:type="spellEnd"/>
      <w:r>
        <w:rPr>
          <w:lang w:val="en-US" w:eastAsia="id-ID"/>
        </w:rPr>
        <w:t xml:space="preserve"> model </w:t>
      </w:r>
      <w:proofErr w:type="spellStart"/>
      <w:r>
        <w:rPr>
          <w:lang w:val="en-US" w:eastAsia="id-ID"/>
        </w:rPr>
        <w:t>bahasa</w:t>
      </w:r>
      <w:proofErr w:type="spellEnd"/>
      <w:r>
        <w:rPr>
          <w:lang w:val="en-US" w:eastAsia="id-ID"/>
        </w:rPr>
        <w:t xml:space="preserve"> yang </w:t>
      </w:r>
      <w:proofErr w:type="spellStart"/>
      <w:r>
        <w:rPr>
          <w:lang w:val="en-US" w:eastAsia="id-ID"/>
        </w:rPr>
        <w:t>dikembangkan</w:t>
      </w:r>
      <w:proofErr w:type="spellEnd"/>
      <w:r>
        <w:rPr>
          <w:lang w:val="en-US" w:eastAsia="id-ID"/>
        </w:rPr>
        <w:t xml:space="preserve"> </w:t>
      </w:r>
      <w:proofErr w:type="spellStart"/>
      <w:r>
        <w:rPr>
          <w:lang w:val="en-US" w:eastAsia="id-ID"/>
        </w:rPr>
        <w:t>berdasarkan</w:t>
      </w:r>
      <w:proofErr w:type="spellEnd"/>
      <w:r>
        <w:rPr>
          <w:lang w:val="en-US" w:eastAsia="id-ID"/>
        </w:rPr>
        <w:t xml:space="preserve"> </w:t>
      </w:r>
      <w:proofErr w:type="spellStart"/>
      <w:r>
        <w:rPr>
          <w:lang w:val="en-US" w:eastAsia="id-ID"/>
        </w:rPr>
        <w:t>arsitektur</w:t>
      </w:r>
      <w:proofErr w:type="spellEnd"/>
      <w:r>
        <w:rPr>
          <w:lang w:val="en-US" w:eastAsia="id-ID"/>
        </w:rPr>
        <w:t xml:space="preserve"> T5 (</w:t>
      </w:r>
      <w:r>
        <w:rPr>
          <w:i/>
          <w:lang w:val="en-US" w:eastAsia="id-ID"/>
        </w:rPr>
        <w:t xml:space="preserve">Text-To-Text Transfer </w:t>
      </w:r>
      <w:r w:rsidR="007A5D5A" w:rsidRPr="007A5D5A">
        <w:rPr>
          <w:i/>
          <w:lang w:val="en-US" w:eastAsia="id-ID"/>
        </w:rPr>
        <w:t>Transformer</w:t>
      </w:r>
      <w:r>
        <w:rPr>
          <w:lang w:val="en-US" w:eastAsia="id-ID"/>
        </w:rPr>
        <w:t xml:space="preserve">). </w:t>
      </w:r>
      <w:proofErr w:type="spellStart"/>
      <w:r>
        <w:rPr>
          <w:lang w:val="en-US" w:eastAsia="id-ID"/>
        </w:rPr>
        <w:t>Meskipun</w:t>
      </w:r>
      <w:proofErr w:type="spellEnd"/>
      <w:r>
        <w:rPr>
          <w:lang w:val="en-US" w:eastAsia="id-ID"/>
        </w:rPr>
        <w:t xml:space="preserve"> </w:t>
      </w:r>
      <w:proofErr w:type="spellStart"/>
      <w:r>
        <w:rPr>
          <w:lang w:val="en-US" w:eastAsia="id-ID"/>
        </w:rPr>
        <w:t>dirancang</w:t>
      </w:r>
      <w:proofErr w:type="spellEnd"/>
      <w:r>
        <w:rPr>
          <w:lang w:val="en-US" w:eastAsia="id-ID"/>
        </w:rPr>
        <w:t xml:space="preserve"> </w:t>
      </w:r>
      <w:proofErr w:type="spellStart"/>
      <w:r>
        <w:rPr>
          <w:lang w:val="en-US" w:eastAsia="id-ID"/>
        </w:rPr>
        <w:t>untuk</w:t>
      </w:r>
      <w:proofErr w:type="spellEnd"/>
      <w:r>
        <w:rPr>
          <w:lang w:val="en-US" w:eastAsia="id-ID"/>
        </w:rPr>
        <w:t xml:space="preserve"> </w:t>
      </w:r>
      <w:proofErr w:type="spellStart"/>
      <w:r>
        <w:rPr>
          <w:lang w:val="en-US" w:eastAsia="id-ID"/>
        </w:rPr>
        <w:t>memahami</w:t>
      </w:r>
      <w:proofErr w:type="spellEnd"/>
      <w:r>
        <w:rPr>
          <w:lang w:val="en-US" w:eastAsia="id-ID"/>
        </w:rPr>
        <w:t xml:space="preserve"> dan </w:t>
      </w:r>
      <w:proofErr w:type="spellStart"/>
      <w:r>
        <w:rPr>
          <w:lang w:val="en-US" w:eastAsia="id-ID"/>
        </w:rPr>
        <w:t>menghasilkan</w:t>
      </w:r>
      <w:proofErr w:type="spellEnd"/>
      <w:r>
        <w:rPr>
          <w:lang w:val="en-US" w:eastAsia="id-ID"/>
        </w:rPr>
        <w:t xml:space="preserve"> </w:t>
      </w:r>
      <w:proofErr w:type="spellStart"/>
      <w:r>
        <w:rPr>
          <w:lang w:val="en-US" w:eastAsia="id-ID"/>
        </w:rPr>
        <w:t>teks</w:t>
      </w:r>
      <w:proofErr w:type="spellEnd"/>
      <w:r>
        <w:rPr>
          <w:lang w:val="en-US" w:eastAsia="id-ID"/>
        </w:rPr>
        <w:t xml:space="preserve"> </w:t>
      </w:r>
      <w:proofErr w:type="spellStart"/>
      <w:r>
        <w:rPr>
          <w:lang w:val="en-US" w:eastAsia="id-ID"/>
        </w:rPr>
        <w:t>berbahasa</w:t>
      </w:r>
      <w:proofErr w:type="spellEnd"/>
      <w:r>
        <w:rPr>
          <w:lang w:val="en-US" w:eastAsia="id-ID"/>
        </w:rPr>
        <w:t xml:space="preserve"> </w:t>
      </w:r>
      <w:proofErr w:type="spellStart"/>
      <w:r>
        <w:rPr>
          <w:lang w:val="en-US" w:eastAsia="id-ID"/>
        </w:rPr>
        <w:t>alami</w:t>
      </w:r>
      <w:proofErr w:type="spellEnd"/>
      <w:r>
        <w:rPr>
          <w:lang w:val="en-US" w:eastAsia="id-ID"/>
        </w:rPr>
        <w:t xml:space="preserve">, model </w:t>
      </w:r>
      <w:proofErr w:type="spellStart"/>
      <w:r>
        <w:rPr>
          <w:lang w:val="en-US" w:eastAsia="id-ID"/>
        </w:rPr>
        <w:t>ini</w:t>
      </w:r>
      <w:proofErr w:type="spellEnd"/>
      <w:r>
        <w:rPr>
          <w:lang w:val="en-US" w:eastAsia="id-ID"/>
        </w:rPr>
        <w:t xml:space="preserve"> juga </w:t>
      </w:r>
      <w:proofErr w:type="spellStart"/>
      <w:r>
        <w:rPr>
          <w:lang w:val="en-US" w:eastAsia="id-ID"/>
        </w:rPr>
        <w:t>dapat</w:t>
      </w:r>
      <w:proofErr w:type="spellEnd"/>
      <w:r>
        <w:rPr>
          <w:lang w:val="en-US" w:eastAsia="id-ID"/>
        </w:rPr>
        <w:t xml:space="preserve"> </w:t>
      </w:r>
      <w:proofErr w:type="spellStart"/>
      <w:r>
        <w:rPr>
          <w:lang w:val="en-US" w:eastAsia="id-ID"/>
        </w:rPr>
        <w:t>diterapkan</w:t>
      </w:r>
      <w:proofErr w:type="spellEnd"/>
      <w:r>
        <w:rPr>
          <w:lang w:val="en-US" w:eastAsia="id-ID"/>
        </w:rPr>
        <w:t xml:space="preserve"> </w:t>
      </w:r>
      <w:proofErr w:type="spellStart"/>
      <w:r>
        <w:rPr>
          <w:lang w:val="en-US" w:eastAsia="id-ID"/>
        </w:rPr>
        <w:t>dalam</w:t>
      </w:r>
      <w:proofErr w:type="spellEnd"/>
      <w:r>
        <w:rPr>
          <w:lang w:val="en-US" w:eastAsia="id-ID"/>
        </w:rPr>
        <w:t xml:space="preserve"> </w:t>
      </w:r>
      <w:proofErr w:type="spellStart"/>
      <w:r>
        <w:rPr>
          <w:lang w:val="en-US" w:eastAsia="id-ID"/>
        </w:rPr>
        <w:t>konteks</w:t>
      </w:r>
      <w:proofErr w:type="spellEnd"/>
      <w:r>
        <w:rPr>
          <w:lang w:val="en-US" w:eastAsia="id-ID"/>
        </w:rPr>
        <w:t xml:space="preserve"> </w:t>
      </w:r>
      <w:proofErr w:type="spellStart"/>
      <w:r>
        <w:rPr>
          <w:lang w:val="en-US" w:eastAsia="id-ID"/>
        </w:rPr>
        <w:t>prediksi</w:t>
      </w:r>
      <w:proofErr w:type="spellEnd"/>
      <w:r>
        <w:rPr>
          <w:lang w:val="en-US" w:eastAsia="id-ID"/>
        </w:rPr>
        <w:t xml:space="preserve"> </w:t>
      </w:r>
      <w:proofErr w:type="spellStart"/>
      <w:r>
        <w:rPr>
          <w:lang w:val="en-US" w:eastAsia="id-ID"/>
        </w:rPr>
        <w:t>fungsi</w:t>
      </w:r>
      <w:proofErr w:type="spellEnd"/>
      <w:r>
        <w:rPr>
          <w:lang w:val="en-US" w:eastAsia="id-ID"/>
        </w:rPr>
        <w:t xml:space="preserve"> protein </w:t>
      </w:r>
      <w:proofErr w:type="spellStart"/>
      <w:r>
        <w:rPr>
          <w:lang w:val="en-US" w:eastAsia="id-ID"/>
        </w:rPr>
        <w:t>dengan</w:t>
      </w:r>
      <w:proofErr w:type="spellEnd"/>
      <w:r>
        <w:rPr>
          <w:lang w:val="en-US" w:eastAsia="id-ID"/>
        </w:rPr>
        <w:t xml:space="preserve"> </w:t>
      </w:r>
      <w:proofErr w:type="spellStart"/>
      <w:r>
        <w:rPr>
          <w:lang w:val="en-US" w:eastAsia="id-ID"/>
        </w:rPr>
        <w:t>menggunakan</w:t>
      </w:r>
      <w:proofErr w:type="spellEnd"/>
      <w:r>
        <w:rPr>
          <w:lang w:val="en-US" w:eastAsia="id-ID"/>
        </w:rPr>
        <w:t xml:space="preserve"> </w:t>
      </w:r>
      <w:proofErr w:type="spellStart"/>
      <w:r>
        <w:rPr>
          <w:lang w:val="en-US" w:eastAsia="id-ID"/>
        </w:rPr>
        <w:t>representasi</w:t>
      </w:r>
      <w:proofErr w:type="spellEnd"/>
      <w:r>
        <w:rPr>
          <w:lang w:val="en-US" w:eastAsia="id-ID"/>
        </w:rPr>
        <w:t xml:space="preserve"> </w:t>
      </w:r>
      <w:r w:rsidR="00AC1A32" w:rsidRPr="00AC1A32">
        <w:rPr>
          <w:i/>
          <w:lang w:val="en-US" w:eastAsia="id-ID"/>
        </w:rPr>
        <w:t>embedding</w:t>
      </w:r>
      <w:r>
        <w:rPr>
          <w:lang w:val="en-US" w:eastAsia="id-ID"/>
        </w:rPr>
        <w:t>-</w:t>
      </w:r>
      <w:proofErr w:type="spellStart"/>
      <w:r>
        <w:rPr>
          <w:lang w:val="en-US" w:eastAsia="id-ID"/>
        </w:rPr>
        <w:t>nya</w:t>
      </w:r>
      <w:proofErr w:type="spellEnd"/>
      <w:r>
        <w:rPr>
          <w:lang w:val="en-US" w:eastAsia="id-ID"/>
        </w:rPr>
        <w:t xml:space="preserve">. Proses </w:t>
      </w:r>
      <w:proofErr w:type="spellStart"/>
      <w:r>
        <w:rPr>
          <w:lang w:val="en-US" w:eastAsia="id-ID"/>
        </w:rPr>
        <w:t>kerja</w:t>
      </w:r>
      <w:proofErr w:type="spellEnd"/>
      <w:r>
        <w:rPr>
          <w:lang w:val="en-US" w:eastAsia="id-ID"/>
        </w:rPr>
        <w:t xml:space="preserve"> </w:t>
      </w:r>
      <w:r>
        <w:rPr>
          <w:i/>
          <w:lang w:val="en-US" w:eastAsia="id-ID"/>
        </w:rPr>
        <w:t>T5-</w:t>
      </w:r>
      <w:r w:rsidR="00AC1A32" w:rsidRPr="00AC1A32">
        <w:rPr>
          <w:i/>
          <w:lang w:val="en-US" w:eastAsia="id-ID"/>
        </w:rPr>
        <w:t>Embedding</w:t>
      </w:r>
      <w:r>
        <w:rPr>
          <w:lang w:val="en-US" w:eastAsia="id-ID"/>
        </w:rPr>
        <w:t xml:space="preserve"> </w:t>
      </w:r>
      <w:proofErr w:type="spellStart"/>
      <w:r>
        <w:rPr>
          <w:lang w:val="en-US" w:eastAsia="id-ID"/>
        </w:rPr>
        <w:t>dimulai</w:t>
      </w:r>
      <w:proofErr w:type="spellEnd"/>
      <w:r>
        <w:rPr>
          <w:lang w:val="en-US" w:eastAsia="id-ID"/>
        </w:rPr>
        <w:t xml:space="preserve"> </w:t>
      </w:r>
      <w:proofErr w:type="spellStart"/>
      <w:r>
        <w:rPr>
          <w:lang w:val="en-US" w:eastAsia="id-ID"/>
        </w:rPr>
        <w:t>dengan</w:t>
      </w:r>
      <w:proofErr w:type="spellEnd"/>
      <w:r>
        <w:rPr>
          <w:lang w:val="en-US" w:eastAsia="id-ID"/>
        </w:rPr>
        <w:t xml:space="preserve"> </w:t>
      </w:r>
      <w:proofErr w:type="spellStart"/>
      <w:r>
        <w:rPr>
          <w:lang w:val="en-US" w:eastAsia="id-ID"/>
        </w:rPr>
        <w:t>tokenisasi</w:t>
      </w:r>
      <w:proofErr w:type="spellEnd"/>
      <w:r>
        <w:rPr>
          <w:lang w:val="en-US" w:eastAsia="id-ID"/>
        </w:rPr>
        <w:t xml:space="preserve"> </w:t>
      </w:r>
      <w:proofErr w:type="spellStart"/>
      <w:r>
        <w:rPr>
          <w:lang w:val="en-US" w:eastAsia="id-ID"/>
        </w:rPr>
        <w:t>sekuens</w:t>
      </w:r>
      <w:proofErr w:type="spellEnd"/>
      <w:r>
        <w:rPr>
          <w:lang w:val="en-US" w:eastAsia="id-ID"/>
        </w:rPr>
        <w:t xml:space="preserve"> protein, </w:t>
      </w:r>
      <w:proofErr w:type="spellStart"/>
      <w:r>
        <w:rPr>
          <w:lang w:val="en-US" w:eastAsia="id-ID"/>
        </w:rPr>
        <w:t>dimana</w:t>
      </w:r>
      <w:proofErr w:type="spellEnd"/>
      <w:r>
        <w:rPr>
          <w:lang w:val="en-US" w:eastAsia="id-ID"/>
        </w:rPr>
        <w:t xml:space="preserve"> </w:t>
      </w:r>
      <w:proofErr w:type="spellStart"/>
      <w:r>
        <w:rPr>
          <w:lang w:val="en-US" w:eastAsia="id-ID"/>
        </w:rPr>
        <w:t>setiap</w:t>
      </w:r>
      <w:proofErr w:type="spellEnd"/>
      <w:r>
        <w:rPr>
          <w:lang w:val="en-US" w:eastAsia="id-ID"/>
        </w:rPr>
        <w:t xml:space="preserve"> </w:t>
      </w:r>
      <w:proofErr w:type="spellStart"/>
      <w:r>
        <w:rPr>
          <w:lang w:val="en-US" w:eastAsia="id-ID"/>
        </w:rPr>
        <w:t>asam</w:t>
      </w:r>
      <w:proofErr w:type="spellEnd"/>
      <w:r>
        <w:rPr>
          <w:lang w:val="en-US" w:eastAsia="id-ID"/>
        </w:rPr>
        <w:t xml:space="preserve"> amino </w:t>
      </w:r>
      <w:proofErr w:type="spellStart"/>
      <w:r>
        <w:rPr>
          <w:lang w:val="en-US" w:eastAsia="id-ID"/>
        </w:rPr>
        <w:t>dipisahkan</w:t>
      </w:r>
      <w:proofErr w:type="spellEnd"/>
      <w:r>
        <w:rPr>
          <w:lang w:val="en-US" w:eastAsia="id-ID"/>
        </w:rPr>
        <w:t xml:space="preserve"> </w:t>
      </w:r>
      <w:proofErr w:type="spellStart"/>
      <w:r>
        <w:rPr>
          <w:lang w:val="en-US" w:eastAsia="id-ID"/>
        </w:rPr>
        <w:t>menjadi</w:t>
      </w:r>
      <w:proofErr w:type="spellEnd"/>
      <w:r>
        <w:rPr>
          <w:lang w:val="en-US" w:eastAsia="id-ID"/>
        </w:rPr>
        <w:t xml:space="preserve"> token-token individual. </w:t>
      </w:r>
      <w:proofErr w:type="spellStart"/>
      <w:r>
        <w:rPr>
          <w:lang w:val="en-US" w:eastAsia="id-ID"/>
        </w:rPr>
        <w:t>Setelah</w:t>
      </w:r>
      <w:proofErr w:type="spellEnd"/>
      <w:r>
        <w:rPr>
          <w:lang w:val="en-US" w:eastAsia="id-ID"/>
        </w:rPr>
        <w:t xml:space="preserve"> </w:t>
      </w:r>
      <w:proofErr w:type="spellStart"/>
      <w:r>
        <w:rPr>
          <w:lang w:val="en-US" w:eastAsia="id-ID"/>
        </w:rPr>
        <w:t>tokenisasi</w:t>
      </w:r>
      <w:proofErr w:type="spellEnd"/>
      <w:r>
        <w:rPr>
          <w:lang w:val="en-US" w:eastAsia="id-ID"/>
        </w:rPr>
        <w:t xml:space="preserve">, </w:t>
      </w:r>
      <w:proofErr w:type="spellStart"/>
      <w:r>
        <w:rPr>
          <w:lang w:val="en-US" w:eastAsia="id-ID"/>
        </w:rPr>
        <w:t>setiap</w:t>
      </w:r>
      <w:proofErr w:type="spellEnd"/>
      <w:r>
        <w:rPr>
          <w:lang w:val="en-US" w:eastAsia="id-ID"/>
        </w:rPr>
        <w:t xml:space="preserve"> token </w:t>
      </w:r>
      <w:proofErr w:type="spellStart"/>
      <w:r>
        <w:rPr>
          <w:lang w:val="en-US" w:eastAsia="id-ID"/>
        </w:rPr>
        <w:t>akan</w:t>
      </w:r>
      <w:proofErr w:type="spellEnd"/>
      <w:r>
        <w:rPr>
          <w:lang w:val="en-US" w:eastAsia="id-ID"/>
        </w:rPr>
        <w:t xml:space="preserve"> </w:t>
      </w:r>
      <w:proofErr w:type="spellStart"/>
      <w:r>
        <w:rPr>
          <w:lang w:val="en-US" w:eastAsia="id-ID"/>
        </w:rPr>
        <w:t>diolah</w:t>
      </w:r>
      <w:proofErr w:type="spellEnd"/>
      <w:r>
        <w:rPr>
          <w:lang w:val="en-US" w:eastAsia="id-ID"/>
        </w:rPr>
        <w:t xml:space="preserve"> pada </w:t>
      </w:r>
      <w:proofErr w:type="spellStart"/>
      <w:r>
        <w:rPr>
          <w:lang w:val="en-US" w:eastAsia="id-ID"/>
        </w:rPr>
        <w:t>lapisan</w:t>
      </w:r>
      <w:proofErr w:type="spellEnd"/>
      <w:r>
        <w:rPr>
          <w:lang w:val="en-US" w:eastAsia="id-ID"/>
        </w:rPr>
        <w:t xml:space="preserve"> </w:t>
      </w:r>
      <w:r>
        <w:rPr>
          <w:i/>
          <w:lang w:val="en-US" w:eastAsia="id-ID"/>
        </w:rPr>
        <w:t>encoder</w:t>
      </w:r>
      <w:r>
        <w:rPr>
          <w:lang w:val="en-US" w:eastAsia="id-ID"/>
        </w:rPr>
        <w:t xml:space="preserve"> </w:t>
      </w:r>
      <w:proofErr w:type="spellStart"/>
      <w:r>
        <w:rPr>
          <w:lang w:val="en-US" w:eastAsia="id-ID"/>
        </w:rPr>
        <w:t>untuk</w:t>
      </w:r>
      <w:proofErr w:type="spellEnd"/>
      <w:r>
        <w:rPr>
          <w:lang w:val="en-US" w:eastAsia="id-ID"/>
        </w:rPr>
        <w:t xml:space="preserve"> </w:t>
      </w:r>
      <w:proofErr w:type="spellStart"/>
      <w:r>
        <w:rPr>
          <w:lang w:val="en-US" w:eastAsia="id-ID"/>
        </w:rPr>
        <w:t>menghasilkan</w:t>
      </w:r>
      <w:proofErr w:type="spellEnd"/>
      <w:r>
        <w:rPr>
          <w:lang w:val="en-US" w:eastAsia="id-ID"/>
        </w:rPr>
        <w:t xml:space="preserve"> </w:t>
      </w:r>
      <w:proofErr w:type="spellStart"/>
      <w:r>
        <w:rPr>
          <w:lang w:val="en-US" w:eastAsia="id-ID"/>
        </w:rPr>
        <w:t>vektor</w:t>
      </w:r>
      <w:proofErr w:type="spellEnd"/>
      <w:r>
        <w:rPr>
          <w:lang w:val="en-US" w:eastAsia="id-ID"/>
        </w:rPr>
        <w:t xml:space="preserve"> </w:t>
      </w:r>
      <w:proofErr w:type="spellStart"/>
      <w:r>
        <w:rPr>
          <w:lang w:val="en-US" w:eastAsia="id-ID"/>
        </w:rPr>
        <w:t>berdimensi</w:t>
      </w:r>
      <w:proofErr w:type="spellEnd"/>
      <w:r>
        <w:rPr>
          <w:lang w:val="en-US" w:eastAsia="id-ID"/>
        </w:rPr>
        <w:t xml:space="preserve"> </w:t>
      </w:r>
      <w:proofErr w:type="spellStart"/>
      <w:r>
        <w:rPr>
          <w:lang w:val="en-US" w:eastAsia="id-ID"/>
        </w:rPr>
        <w:t>tinggi</w:t>
      </w:r>
      <w:proofErr w:type="spellEnd"/>
      <w:r>
        <w:rPr>
          <w:lang w:val="en-US" w:eastAsia="id-ID"/>
        </w:rPr>
        <w:t xml:space="preserve">. Vektor </w:t>
      </w:r>
      <w:proofErr w:type="spellStart"/>
      <w:r>
        <w:rPr>
          <w:lang w:val="en-US" w:eastAsia="id-ID"/>
        </w:rPr>
        <w:t>ini</w:t>
      </w:r>
      <w:proofErr w:type="spellEnd"/>
      <w:r>
        <w:rPr>
          <w:lang w:val="en-US" w:eastAsia="id-ID"/>
        </w:rPr>
        <w:t xml:space="preserve"> </w:t>
      </w:r>
      <w:proofErr w:type="spellStart"/>
      <w:r>
        <w:rPr>
          <w:lang w:val="en-US" w:eastAsia="id-ID"/>
        </w:rPr>
        <w:t>merepresentasikan</w:t>
      </w:r>
      <w:proofErr w:type="spellEnd"/>
      <w:r>
        <w:rPr>
          <w:lang w:val="en-US" w:eastAsia="id-ID"/>
        </w:rPr>
        <w:t xml:space="preserve"> </w:t>
      </w:r>
      <w:proofErr w:type="spellStart"/>
      <w:r>
        <w:rPr>
          <w:lang w:val="en-US" w:eastAsia="id-ID"/>
        </w:rPr>
        <w:t>sekuens</w:t>
      </w:r>
      <w:proofErr w:type="spellEnd"/>
      <w:r>
        <w:rPr>
          <w:lang w:val="en-US" w:eastAsia="id-ID"/>
        </w:rPr>
        <w:t xml:space="preserve"> protein </w:t>
      </w:r>
      <w:proofErr w:type="spellStart"/>
      <w:r>
        <w:rPr>
          <w:lang w:val="en-US" w:eastAsia="id-ID"/>
        </w:rPr>
        <w:t>dalam</w:t>
      </w:r>
      <w:proofErr w:type="spellEnd"/>
      <w:r>
        <w:rPr>
          <w:lang w:val="en-US" w:eastAsia="id-ID"/>
        </w:rPr>
        <w:t xml:space="preserve"> </w:t>
      </w:r>
      <w:proofErr w:type="spellStart"/>
      <w:r>
        <w:rPr>
          <w:lang w:val="en-US" w:eastAsia="id-ID"/>
        </w:rPr>
        <w:t>sebuah</w:t>
      </w:r>
      <w:proofErr w:type="spellEnd"/>
      <w:r>
        <w:rPr>
          <w:lang w:val="en-US" w:eastAsia="id-ID"/>
        </w:rPr>
        <w:t xml:space="preserve"> </w:t>
      </w:r>
      <w:proofErr w:type="spellStart"/>
      <w:r>
        <w:rPr>
          <w:lang w:val="en-US" w:eastAsia="id-ID"/>
        </w:rPr>
        <w:t>matriks</w:t>
      </w:r>
      <w:proofErr w:type="spellEnd"/>
      <w:r>
        <w:rPr>
          <w:lang w:val="en-US" w:eastAsia="id-ID"/>
        </w:rPr>
        <w:t xml:space="preserve"> </w:t>
      </w:r>
      <w:proofErr w:type="spellStart"/>
      <w:r>
        <w:rPr>
          <w:lang w:val="en-US" w:eastAsia="id-ID"/>
        </w:rPr>
        <w:t>berukuran</w:t>
      </w:r>
      <w:proofErr w:type="spellEnd"/>
      <w:r>
        <w:rPr>
          <w:lang w:val="en-US" w:eastAsia="id-ID"/>
        </w:rPr>
        <w:t xml:space="preserve"> n x d, </w:t>
      </w:r>
      <w:proofErr w:type="spellStart"/>
      <w:r>
        <w:rPr>
          <w:lang w:val="en-US" w:eastAsia="id-ID"/>
        </w:rPr>
        <w:t>dimana</w:t>
      </w:r>
      <w:proofErr w:type="spellEnd"/>
      <w:r>
        <w:rPr>
          <w:lang w:val="en-US" w:eastAsia="id-ID"/>
        </w:rPr>
        <w:t xml:space="preserve"> n </w:t>
      </w:r>
      <w:proofErr w:type="spellStart"/>
      <w:r>
        <w:rPr>
          <w:lang w:val="en-US" w:eastAsia="id-ID"/>
        </w:rPr>
        <w:t>adalah</w:t>
      </w:r>
      <w:proofErr w:type="spellEnd"/>
      <w:r>
        <w:rPr>
          <w:lang w:val="en-US" w:eastAsia="id-ID"/>
        </w:rPr>
        <w:t xml:space="preserve"> </w:t>
      </w:r>
      <w:proofErr w:type="spellStart"/>
      <w:r>
        <w:rPr>
          <w:lang w:val="en-US" w:eastAsia="id-ID"/>
        </w:rPr>
        <w:t>panjang</w:t>
      </w:r>
      <w:proofErr w:type="spellEnd"/>
      <w:r>
        <w:rPr>
          <w:lang w:val="en-US" w:eastAsia="id-ID"/>
        </w:rPr>
        <w:t xml:space="preserve"> total </w:t>
      </w:r>
      <w:proofErr w:type="spellStart"/>
      <w:r>
        <w:rPr>
          <w:lang w:val="en-US" w:eastAsia="id-ID"/>
        </w:rPr>
        <w:t>sekuens</w:t>
      </w:r>
      <w:proofErr w:type="spellEnd"/>
      <w:r>
        <w:rPr>
          <w:lang w:val="en-US" w:eastAsia="id-ID"/>
        </w:rPr>
        <w:t xml:space="preserve"> dan d </w:t>
      </w:r>
      <w:proofErr w:type="spellStart"/>
      <w:r>
        <w:rPr>
          <w:lang w:val="en-US" w:eastAsia="id-ID"/>
        </w:rPr>
        <w:t>adalah</w:t>
      </w:r>
      <w:proofErr w:type="spellEnd"/>
      <w:r>
        <w:rPr>
          <w:lang w:val="en-US" w:eastAsia="id-ID"/>
        </w:rPr>
        <w:t xml:space="preserve"> </w:t>
      </w:r>
      <w:proofErr w:type="spellStart"/>
      <w:r>
        <w:rPr>
          <w:lang w:val="en-US" w:eastAsia="id-ID"/>
        </w:rPr>
        <w:t>dimensi</w:t>
      </w:r>
      <w:proofErr w:type="spellEnd"/>
      <w:r>
        <w:rPr>
          <w:lang w:val="en-US" w:eastAsia="id-ID"/>
        </w:rPr>
        <w:t xml:space="preserve"> </w:t>
      </w:r>
      <w:proofErr w:type="spellStart"/>
      <w:r>
        <w:rPr>
          <w:lang w:val="en-US" w:eastAsia="id-ID"/>
        </w:rPr>
        <w:t>panjang</w:t>
      </w:r>
      <w:proofErr w:type="spellEnd"/>
      <w:r>
        <w:rPr>
          <w:lang w:val="en-US" w:eastAsia="id-ID"/>
        </w:rPr>
        <w:t xml:space="preserve"> </w:t>
      </w:r>
      <w:proofErr w:type="spellStart"/>
      <w:r>
        <w:rPr>
          <w:lang w:val="en-US" w:eastAsia="id-ID"/>
        </w:rPr>
        <w:t>vektor</w:t>
      </w:r>
      <w:proofErr w:type="spellEnd"/>
      <w:r>
        <w:rPr>
          <w:lang w:val="en-US" w:eastAsia="id-ID"/>
        </w:rPr>
        <w:t xml:space="preserve"> </w:t>
      </w:r>
      <w:proofErr w:type="spellStart"/>
      <w:r>
        <w:rPr>
          <w:lang w:val="en-US" w:eastAsia="id-ID"/>
        </w:rPr>
        <w:t>dengan</w:t>
      </w:r>
      <w:proofErr w:type="spellEnd"/>
      <w:r>
        <w:rPr>
          <w:lang w:val="en-US" w:eastAsia="id-ID"/>
        </w:rPr>
        <w:t xml:space="preserve"> </w:t>
      </w:r>
      <w:proofErr w:type="spellStart"/>
      <w:r>
        <w:rPr>
          <w:lang w:val="en-US" w:eastAsia="id-ID"/>
        </w:rPr>
        <w:t>panjang</w:t>
      </w:r>
      <w:proofErr w:type="spellEnd"/>
      <w:r>
        <w:rPr>
          <w:lang w:val="en-US" w:eastAsia="id-ID"/>
        </w:rPr>
        <w:t xml:space="preserve"> </w:t>
      </w:r>
      <w:proofErr w:type="spellStart"/>
      <w:r>
        <w:rPr>
          <w:lang w:val="en-US" w:eastAsia="id-ID"/>
        </w:rPr>
        <w:t>vektor</w:t>
      </w:r>
      <w:proofErr w:type="spellEnd"/>
      <w:r>
        <w:rPr>
          <w:lang w:val="en-US" w:eastAsia="id-ID"/>
        </w:rPr>
        <w:t xml:space="preserve"> </w:t>
      </w:r>
      <w:proofErr w:type="spellStart"/>
      <w:r>
        <w:rPr>
          <w:lang w:val="en-US" w:eastAsia="id-ID"/>
        </w:rPr>
        <w:t>adalah</w:t>
      </w:r>
      <w:proofErr w:type="spellEnd"/>
      <w:r>
        <w:rPr>
          <w:lang w:val="en-US" w:eastAsia="id-ID"/>
        </w:rPr>
        <w:t xml:space="preserve"> 1024. </w:t>
      </w:r>
      <w:proofErr w:type="spellStart"/>
      <w:r>
        <w:rPr>
          <w:lang w:val="en-US" w:eastAsia="id-ID"/>
        </w:rPr>
        <w:t>Setelah</w:t>
      </w:r>
      <w:proofErr w:type="spellEnd"/>
      <w:r>
        <w:rPr>
          <w:lang w:val="en-US" w:eastAsia="id-ID"/>
        </w:rPr>
        <w:t xml:space="preserve"> </w:t>
      </w:r>
      <w:proofErr w:type="spellStart"/>
      <w:r>
        <w:rPr>
          <w:lang w:val="en-US" w:eastAsia="id-ID"/>
        </w:rPr>
        <w:t>melewati</w:t>
      </w:r>
      <w:proofErr w:type="spellEnd"/>
      <w:r>
        <w:rPr>
          <w:lang w:val="en-US" w:eastAsia="id-ID"/>
        </w:rPr>
        <w:t xml:space="preserve"> </w:t>
      </w:r>
      <w:proofErr w:type="spellStart"/>
      <w:r>
        <w:rPr>
          <w:lang w:val="en-US" w:eastAsia="id-ID"/>
        </w:rPr>
        <w:t>tahap</w:t>
      </w:r>
      <w:proofErr w:type="spellEnd"/>
      <w:r>
        <w:rPr>
          <w:lang w:val="en-US" w:eastAsia="id-ID"/>
        </w:rPr>
        <w:t xml:space="preserve"> </w:t>
      </w:r>
      <w:r>
        <w:rPr>
          <w:i/>
          <w:lang w:val="en-US" w:eastAsia="id-ID"/>
        </w:rPr>
        <w:t>encoder</w:t>
      </w:r>
      <w:r>
        <w:rPr>
          <w:lang w:val="en-US" w:eastAsia="id-ID"/>
        </w:rPr>
        <w:t xml:space="preserve">, </w:t>
      </w:r>
      <w:proofErr w:type="spellStart"/>
      <w:r>
        <w:rPr>
          <w:lang w:val="en-US" w:eastAsia="id-ID"/>
        </w:rPr>
        <w:t>representasi</w:t>
      </w:r>
      <w:proofErr w:type="spellEnd"/>
      <w:r>
        <w:rPr>
          <w:lang w:val="en-US" w:eastAsia="id-ID"/>
        </w:rPr>
        <w:t xml:space="preserve"> </w:t>
      </w:r>
      <w:proofErr w:type="spellStart"/>
      <w:r>
        <w:rPr>
          <w:lang w:val="en-US" w:eastAsia="id-ID"/>
        </w:rPr>
        <w:t>vektor</w:t>
      </w:r>
      <w:proofErr w:type="spellEnd"/>
      <w:r>
        <w:rPr>
          <w:lang w:val="en-US" w:eastAsia="id-ID"/>
        </w:rPr>
        <w:t xml:space="preserve"> </w:t>
      </w:r>
      <w:proofErr w:type="spellStart"/>
      <w:r>
        <w:rPr>
          <w:lang w:val="en-US" w:eastAsia="id-ID"/>
        </w:rPr>
        <w:t>ini</w:t>
      </w:r>
      <w:proofErr w:type="spellEnd"/>
      <w:r>
        <w:rPr>
          <w:lang w:val="en-US" w:eastAsia="id-ID"/>
        </w:rPr>
        <w:t xml:space="preserve"> </w:t>
      </w:r>
      <w:proofErr w:type="spellStart"/>
      <w:r>
        <w:rPr>
          <w:lang w:val="en-US" w:eastAsia="id-ID"/>
        </w:rPr>
        <w:t>kemudian</w:t>
      </w:r>
      <w:proofErr w:type="spellEnd"/>
      <w:r>
        <w:rPr>
          <w:lang w:val="en-US" w:eastAsia="id-ID"/>
        </w:rPr>
        <w:t xml:space="preserve"> </w:t>
      </w:r>
      <w:proofErr w:type="spellStart"/>
      <w:r>
        <w:rPr>
          <w:lang w:val="en-US" w:eastAsia="id-ID"/>
        </w:rPr>
        <w:lastRenderedPageBreak/>
        <w:t>disimpan</w:t>
      </w:r>
      <w:proofErr w:type="spellEnd"/>
      <w:r>
        <w:rPr>
          <w:lang w:val="en-US" w:eastAsia="id-ID"/>
        </w:rPr>
        <w:t xml:space="preserve"> </w:t>
      </w:r>
      <w:proofErr w:type="spellStart"/>
      <w:r>
        <w:rPr>
          <w:lang w:val="en-US" w:eastAsia="id-ID"/>
        </w:rPr>
        <w:t>sebagai</w:t>
      </w:r>
      <w:proofErr w:type="spellEnd"/>
      <w:r>
        <w:rPr>
          <w:lang w:val="en-US" w:eastAsia="id-ID"/>
        </w:rPr>
        <w:t xml:space="preserve"> data </w:t>
      </w:r>
      <w:proofErr w:type="spellStart"/>
      <w:r>
        <w:rPr>
          <w:lang w:val="en-US" w:eastAsia="id-ID"/>
        </w:rPr>
        <w:t>latih</w:t>
      </w:r>
      <w:proofErr w:type="spellEnd"/>
      <w:r>
        <w:rPr>
          <w:lang w:val="en-US" w:eastAsia="id-ID"/>
        </w:rPr>
        <w:t xml:space="preserve"> </w:t>
      </w:r>
      <w:proofErr w:type="spellStart"/>
      <w:r>
        <w:rPr>
          <w:lang w:val="en-US" w:eastAsia="id-ID"/>
        </w:rPr>
        <w:t>dalam</w:t>
      </w:r>
      <w:proofErr w:type="spellEnd"/>
      <w:r>
        <w:rPr>
          <w:lang w:val="en-US" w:eastAsia="id-ID"/>
        </w:rPr>
        <w:t xml:space="preserve"> </w:t>
      </w:r>
      <w:proofErr w:type="gramStart"/>
      <w:r>
        <w:rPr>
          <w:lang w:val="en-US" w:eastAsia="id-ID"/>
        </w:rPr>
        <w:t xml:space="preserve">format </w:t>
      </w:r>
      <w:r>
        <w:rPr>
          <w:i/>
          <w:lang w:val="en-US" w:eastAsia="id-ID"/>
        </w:rPr>
        <w:t>.</w:t>
      </w:r>
      <w:proofErr w:type="spellStart"/>
      <w:r>
        <w:rPr>
          <w:i/>
          <w:lang w:val="en-US" w:eastAsia="id-ID"/>
        </w:rPr>
        <w:t>npy</w:t>
      </w:r>
      <w:proofErr w:type="spellEnd"/>
      <w:proofErr w:type="gramEnd"/>
      <w:r>
        <w:rPr>
          <w:lang w:val="en-US" w:eastAsia="id-ID"/>
        </w:rPr>
        <w:t xml:space="preserve"> </w:t>
      </w:r>
      <w:proofErr w:type="spellStart"/>
      <w:r>
        <w:rPr>
          <w:lang w:val="en-US" w:eastAsia="id-ID"/>
        </w:rPr>
        <w:t>dengan</w:t>
      </w:r>
      <w:proofErr w:type="spellEnd"/>
      <w:r>
        <w:rPr>
          <w:lang w:val="en-US" w:eastAsia="id-ID"/>
        </w:rPr>
        <w:t xml:space="preserve"> </w:t>
      </w:r>
      <w:proofErr w:type="spellStart"/>
      <w:r>
        <w:rPr>
          <w:lang w:val="en-US" w:eastAsia="id-ID"/>
        </w:rPr>
        <w:t>nama</w:t>
      </w:r>
      <w:proofErr w:type="spellEnd"/>
      <w:r>
        <w:rPr>
          <w:lang w:val="en-US" w:eastAsia="id-ID"/>
        </w:rPr>
        <w:t xml:space="preserve"> </w:t>
      </w:r>
      <w:r>
        <w:rPr>
          <w:i/>
          <w:lang w:val="en-US" w:eastAsia="id-ID"/>
        </w:rPr>
        <w:t xml:space="preserve">file </w:t>
      </w:r>
      <w:proofErr w:type="spellStart"/>
      <w:r>
        <w:rPr>
          <w:i/>
          <w:lang w:val="en-US" w:eastAsia="id-ID"/>
        </w:rPr>
        <w:t>train_ids.npy</w:t>
      </w:r>
      <w:proofErr w:type="spellEnd"/>
      <w:r>
        <w:rPr>
          <w:lang w:val="en-US" w:eastAsia="id-ID"/>
        </w:rPr>
        <w:t xml:space="preserve">, </w:t>
      </w:r>
      <w:proofErr w:type="spellStart"/>
      <w:r>
        <w:rPr>
          <w:i/>
          <w:lang w:val="en-US" w:eastAsia="id-ID"/>
        </w:rPr>
        <w:t>train_embeds.npy</w:t>
      </w:r>
      <w:proofErr w:type="spellEnd"/>
      <w:r>
        <w:rPr>
          <w:lang w:val="en-US" w:eastAsia="id-ID"/>
        </w:rPr>
        <w:t xml:space="preserve">, </w:t>
      </w:r>
      <w:proofErr w:type="spellStart"/>
      <w:r>
        <w:rPr>
          <w:lang w:val="en-US" w:eastAsia="id-ID"/>
        </w:rPr>
        <w:t>serta</w:t>
      </w:r>
      <w:proofErr w:type="spellEnd"/>
      <w:r>
        <w:rPr>
          <w:lang w:val="en-US" w:eastAsia="id-ID"/>
        </w:rPr>
        <w:t xml:space="preserve"> </w:t>
      </w:r>
      <w:proofErr w:type="spellStart"/>
      <w:r>
        <w:rPr>
          <w:lang w:val="en-US" w:eastAsia="id-ID"/>
        </w:rPr>
        <w:t>sebagai</w:t>
      </w:r>
      <w:proofErr w:type="spellEnd"/>
      <w:r>
        <w:rPr>
          <w:lang w:val="en-US" w:eastAsia="id-ID"/>
        </w:rPr>
        <w:t xml:space="preserve"> data uji </w:t>
      </w:r>
      <w:proofErr w:type="spellStart"/>
      <w:r>
        <w:rPr>
          <w:lang w:val="en-US" w:eastAsia="id-ID"/>
        </w:rPr>
        <w:t>dengan</w:t>
      </w:r>
      <w:proofErr w:type="spellEnd"/>
      <w:r>
        <w:rPr>
          <w:lang w:val="en-US" w:eastAsia="id-ID"/>
        </w:rPr>
        <w:t xml:space="preserve"> format </w:t>
      </w:r>
      <w:proofErr w:type="spellStart"/>
      <w:r>
        <w:rPr>
          <w:i/>
          <w:lang w:val="en-US" w:eastAsia="id-ID"/>
        </w:rPr>
        <w:t>test_ids.npy</w:t>
      </w:r>
      <w:proofErr w:type="spellEnd"/>
      <w:r>
        <w:rPr>
          <w:lang w:val="en-US" w:eastAsia="id-ID"/>
        </w:rPr>
        <w:t xml:space="preserve"> dan </w:t>
      </w:r>
      <w:proofErr w:type="spellStart"/>
      <w:r>
        <w:rPr>
          <w:i/>
          <w:lang w:val="en-US" w:eastAsia="id-ID"/>
        </w:rPr>
        <w:t>test_embeds.npy</w:t>
      </w:r>
      <w:proofErr w:type="spellEnd"/>
      <w:r>
        <w:rPr>
          <w:lang w:val="en-US" w:eastAsia="id-ID"/>
        </w:rPr>
        <w:t xml:space="preserve">. </w:t>
      </w:r>
      <w:r>
        <w:rPr>
          <w:i/>
          <w:lang w:val="en-US" w:eastAsia="id-ID"/>
        </w:rPr>
        <w:t>File</w:t>
      </w:r>
      <w:r>
        <w:rPr>
          <w:lang w:val="en-US" w:eastAsia="id-ID"/>
        </w:rPr>
        <w:t>-</w:t>
      </w:r>
      <w:r>
        <w:rPr>
          <w:i/>
          <w:lang w:val="en-US" w:eastAsia="id-ID"/>
        </w:rPr>
        <w:t>file</w:t>
      </w:r>
      <w:r>
        <w:rPr>
          <w:lang w:val="en-US" w:eastAsia="id-ID"/>
        </w:rPr>
        <w:t xml:space="preserve"> </w:t>
      </w:r>
      <w:proofErr w:type="spellStart"/>
      <w:r>
        <w:rPr>
          <w:lang w:val="en-US" w:eastAsia="id-ID"/>
        </w:rPr>
        <w:t>ini</w:t>
      </w:r>
      <w:proofErr w:type="spellEnd"/>
      <w:r>
        <w:rPr>
          <w:lang w:val="en-US" w:eastAsia="id-ID"/>
        </w:rPr>
        <w:t xml:space="preserve"> </w:t>
      </w:r>
      <w:proofErr w:type="spellStart"/>
      <w:r>
        <w:rPr>
          <w:lang w:val="en-US" w:eastAsia="id-ID"/>
        </w:rPr>
        <w:t>nantinya</w:t>
      </w:r>
      <w:proofErr w:type="spellEnd"/>
      <w:r>
        <w:rPr>
          <w:lang w:val="en-US" w:eastAsia="id-ID"/>
        </w:rPr>
        <w:t xml:space="preserve"> </w:t>
      </w:r>
      <w:proofErr w:type="spellStart"/>
      <w:r>
        <w:rPr>
          <w:lang w:val="en-US" w:eastAsia="id-ID"/>
        </w:rPr>
        <w:t>akan</w:t>
      </w:r>
      <w:proofErr w:type="spellEnd"/>
      <w:r>
        <w:rPr>
          <w:lang w:val="en-US" w:eastAsia="id-ID"/>
        </w:rPr>
        <w:t xml:space="preserve"> </w:t>
      </w:r>
      <w:proofErr w:type="spellStart"/>
      <w:r>
        <w:rPr>
          <w:lang w:val="en-US" w:eastAsia="id-ID"/>
        </w:rPr>
        <w:t>digunakan</w:t>
      </w:r>
      <w:proofErr w:type="spellEnd"/>
      <w:r>
        <w:rPr>
          <w:lang w:val="en-US" w:eastAsia="id-ID"/>
        </w:rPr>
        <w:t xml:space="preserve"> </w:t>
      </w:r>
      <w:proofErr w:type="spellStart"/>
      <w:r>
        <w:rPr>
          <w:lang w:val="en-US" w:eastAsia="id-ID"/>
        </w:rPr>
        <w:t>sebagai</w:t>
      </w:r>
      <w:proofErr w:type="spellEnd"/>
      <w:r>
        <w:rPr>
          <w:lang w:val="en-US" w:eastAsia="id-ID"/>
        </w:rPr>
        <w:t xml:space="preserve"> </w:t>
      </w:r>
      <w:r w:rsidR="003D3AAB" w:rsidRPr="003D3AAB">
        <w:rPr>
          <w:i/>
          <w:lang w:val="en-US" w:eastAsia="id-ID"/>
        </w:rPr>
        <w:t>input</w:t>
      </w:r>
      <w:r>
        <w:rPr>
          <w:lang w:val="en-US" w:eastAsia="id-ID"/>
        </w:rPr>
        <w:t xml:space="preserve"> </w:t>
      </w:r>
      <w:proofErr w:type="spellStart"/>
      <w:r>
        <w:rPr>
          <w:lang w:val="en-US" w:eastAsia="id-ID"/>
        </w:rPr>
        <w:t>untuk</w:t>
      </w:r>
      <w:proofErr w:type="spellEnd"/>
      <w:r>
        <w:rPr>
          <w:lang w:val="en-US" w:eastAsia="id-ID"/>
        </w:rPr>
        <w:t xml:space="preserve"> model </w:t>
      </w:r>
      <w:r>
        <w:rPr>
          <w:i/>
          <w:lang w:val="en-US" w:eastAsia="id-ID"/>
        </w:rPr>
        <w:t>Long Short-Term Memory</w:t>
      </w:r>
      <w:r>
        <w:rPr>
          <w:lang w:val="en-US" w:eastAsia="id-ID"/>
        </w:rPr>
        <w:t xml:space="preserve"> (LSTM). LSTM, yang </w:t>
      </w:r>
      <w:proofErr w:type="spellStart"/>
      <w:r>
        <w:rPr>
          <w:lang w:val="en-US" w:eastAsia="id-ID"/>
        </w:rPr>
        <w:t>terkenal</w:t>
      </w:r>
      <w:proofErr w:type="spellEnd"/>
      <w:r>
        <w:rPr>
          <w:lang w:val="en-US" w:eastAsia="id-ID"/>
        </w:rPr>
        <w:t xml:space="preserve"> </w:t>
      </w:r>
      <w:proofErr w:type="spellStart"/>
      <w:r>
        <w:rPr>
          <w:lang w:val="en-US" w:eastAsia="id-ID"/>
        </w:rPr>
        <w:t>dengan</w:t>
      </w:r>
      <w:proofErr w:type="spellEnd"/>
      <w:r>
        <w:rPr>
          <w:lang w:val="en-US" w:eastAsia="id-ID"/>
        </w:rPr>
        <w:t xml:space="preserve"> </w:t>
      </w:r>
      <w:proofErr w:type="spellStart"/>
      <w:r>
        <w:rPr>
          <w:lang w:val="en-US" w:eastAsia="id-ID"/>
        </w:rPr>
        <w:t>kemampuannya</w:t>
      </w:r>
      <w:proofErr w:type="spellEnd"/>
      <w:r>
        <w:rPr>
          <w:lang w:val="en-US" w:eastAsia="id-ID"/>
        </w:rPr>
        <w:t xml:space="preserve"> </w:t>
      </w:r>
      <w:proofErr w:type="spellStart"/>
      <w:r>
        <w:rPr>
          <w:lang w:val="en-US" w:eastAsia="id-ID"/>
        </w:rPr>
        <w:t>dalam</w:t>
      </w:r>
      <w:proofErr w:type="spellEnd"/>
      <w:r>
        <w:rPr>
          <w:lang w:val="en-US" w:eastAsia="id-ID"/>
        </w:rPr>
        <w:t xml:space="preserve"> </w:t>
      </w:r>
      <w:proofErr w:type="spellStart"/>
      <w:r>
        <w:rPr>
          <w:lang w:val="en-US" w:eastAsia="id-ID"/>
        </w:rPr>
        <w:t>menangkap</w:t>
      </w:r>
      <w:proofErr w:type="spellEnd"/>
      <w:r>
        <w:rPr>
          <w:lang w:val="en-US" w:eastAsia="id-ID"/>
        </w:rPr>
        <w:t xml:space="preserve"> </w:t>
      </w:r>
      <w:proofErr w:type="spellStart"/>
      <w:r>
        <w:rPr>
          <w:lang w:val="en-US" w:eastAsia="id-ID"/>
        </w:rPr>
        <w:t>pola</w:t>
      </w:r>
      <w:proofErr w:type="spellEnd"/>
      <w:r>
        <w:rPr>
          <w:lang w:val="en-US" w:eastAsia="id-ID"/>
        </w:rPr>
        <w:t xml:space="preserve"> temporal dan </w:t>
      </w:r>
      <w:proofErr w:type="spellStart"/>
      <w:r>
        <w:rPr>
          <w:lang w:val="en-US" w:eastAsia="id-ID"/>
        </w:rPr>
        <w:t>ketergantungan</w:t>
      </w:r>
      <w:proofErr w:type="spellEnd"/>
      <w:r>
        <w:rPr>
          <w:lang w:val="en-US" w:eastAsia="id-ID"/>
        </w:rPr>
        <w:t xml:space="preserve"> </w:t>
      </w:r>
      <w:proofErr w:type="spellStart"/>
      <w:r>
        <w:rPr>
          <w:lang w:val="en-US" w:eastAsia="id-ID"/>
        </w:rPr>
        <w:t>jangka</w:t>
      </w:r>
      <w:proofErr w:type="spellEnd"/>
      <w:r>
        <w:rPr>
          <w:lang w:val="en-US" w:eastAsia="id-ID"/>
        </w:rPr>
        <w:t xml:space="preserve"> </w:t>
      </w:r>
      <w:proofErr w:type="spellStart"/>
      <w:r>
        <w:rPr>
          <w:lang w:val="en-US" w:eastAsia="id-ID"/>
        </w:rPr>
        <w:t>panjang</w:t>
      </w:r>
      <w:proofErr w:type="spellEnd"/>
      <w:r>
        <w:rPr>
          <w:lang w:val="en-US" w:eastAsia="id-ID"/>
        </w:rPr>
        <w:t xml:space="preserve"> </w:t>
      </w:r>
      <w:proofErr w:type="spellStart"/>
      <w:r>
        <w:rPr>
          <w:lang w:val="en-US" w:eastAsia="id-ID"/>
        </w:rPr>
        <w:t>dalam</w:t>
      </w:r>
      <w:proofErr w:type="spellEnd"/>
      <w:r>
        <w:rPr>
          <w:lang w:val="en-US" w:eastAsia="id-ID"/>
        </w:rPr>
        <w:t xml:space="preserve"> data </w:t>
      </w:r>
      <w:proofErr w:type="spellStart"/>
      <w:r>
        <w:rPr>
          <w:lang w:val="en-US" w:eastAsia="id-ID"/>
        </w:rPr>
        <w:t>sekuensial</w:t>
      </w:r>
      <w:proofErr w:type="spellEnd"/>
      <w:r>
        <w:rPr>
          <w:lang w:val="en-US" w:eastAsia="id-ID"/>
        </w:rPr>
        <w:t xml:space="preserve">, </w:t>
      </w:r>
      <w:proofErr w:type="spellStart"/>
      <w:r>
        <w:rPr>
          <w:lang w:val="en-US" w:eastAsia="id-ID"/>
        </w:rPr>
        <w:t>digunakan</w:t>
      </w:r>
      <w:proofErr w:type="spellEnd"/>
      <w:r>
        <w:rPr>
          <w:lang w:val="en-US" w:eastAsia="id-ID"/>
        </w:rPr>
        <w:t xml:space="preserve"> </w:t>
      </w:r>
      <w:proofErr w:type="spellStart"/>
      <w:r>
        <w:rPr>
          <w:lang w:val="en-US" w:eastAsia="id-ID"/>
        </w:rPr>
        <w:t>untuk</w:t>
      </w:r>
      <w:proofErr w:type="spellEnd"/>
      <w:r>
        <w:rPr>
          <w:lang w:val="en-US" w:eastAsia="id-ID"/>
        </w:rPr>
        <w:t xml:space="preserve"> </w:t>
      </w:r>
      <w:proofErr w:type="spellStart"/>
      <w:r>
        <w:rPr>
          <w:lang w:val="en-US" w:eastAsia="id-ID"/>
        </w:rPr>
        <w:t>memproses</w:t>
      </w:r>
      <w:proofErr w:type="spellEnd"/>
      <w:r>
        <w:rPr>
          <w:lang w:val="en-US" w:eastAsia="id-ID"/>
        </w:rPr>
        <w:t xml:space="preserve"> data </w:t>
      </w:r>
      <w:proofErr w:type="spellStart"/>
      <w:r>
        <w:rPr>
          <w:lang w:val="en-US" w:eastAsia="id-ID"/>
        </w:rPr>
        <w:t>ini</w:t>
      </w:r>
      <w:proofErr w:type="spellEnd"/>
      <w:r>
        <w:rPr>
          <w:lang w:val="en-US" w:eastAsia="id-ID"/>
        </w:rPr>
        <w:t xml:space="preserve">. </w:t>
      </w:r>
      <w:proofErr w:type="spellStart"/>
      <w:r>
        <w:rPr>
          <w:lang w:val="en-US" w:eastAsia="id-ID"/>
        </w:rPr>
        <w:t>Dengan</w:t>
      </w:r>
      <w:proofErr w:type="spellEnd"/>
      <w:r>
        <w:rPr>
          <w:lang w:val="en-US" w:eastAsia="id-ID"/>
        </w:rPr>
        <w:t xml:space="preserve"> </w:t>
      </w:r>
      <w:proofErr w:type="spellStart"/>
      <w:r>
        <w:rPr>
          <w:lang w:val="en-US" w:eastAsia="id-ID"/>
        </w:rPr>
        <w:t>menggabungkan</w:t>
      </w:r>
      <w:proofErr w:type="spellEnd"/>
      <w:r>
        <w:rPr>
          <w:lang w:val="en-US" w:eastAsia="id-ID"/>
        </w:rPr>
        <w:t xml:space="preserve"> </w:t>
      </w:r>
      <w:proofErr w:type="spellStart"/>
      <w:r>
        <w:rPr>
          <w:lang w:val="en-US" w:eastAsia="id-ID"/>
        </w:rPr>
        <w:t>representasi</w:t>
      </w:r>
      <w:proofErr w:type="spellEnd"/>
      <w:r>
        <w:rPr>
          <w:lang w:val="en-US" w:eastAsia="id-ID"/>
        </w:rPr>
        <w:t xml:space="preserve"> </w:t>
      </w:r>
      <w:proofErr w:type="spellStart"/>
      <w:r>
        <w:rPr>
          <w:lang w:val="en-US" w:eastAsia="id-ID"/>
        </w:rPr>
        <w:t>awal</w:t>
      </w:r>
      <w:proofErr w:type="spellEnd"/>
      <w:r>
        <w:rPr>
          <w:lang w:val="en-US" w:eastAsia="id-ID"/>
        </w:rPr>
        <w:t xml:space="preserve"> </w:t>
      </w:r>
      <w:proofErr w:type="spellStart"/>
      <w:r>
        <w:rPr>
          <w:lang w:val="en-US" w:eastAsia="id-ID"/>
        </w:rPr>
        <w:t>dari</w:t>
      </w:r>
      <w:proofErr w:type="spellEnd"/>
      <w:r>
        <w:rPr>
          <w:lang w:val="en-US" w:eastAsia="id-ID"/>
        </w:rPr>
        <w:t xml:space="preserve"> </w:t>
      </w:r>
      <w:r>
        <w:rPr>
          <w:i/>
          <w:lang w:val="en-US" w:eastAsia="id-ID"/>
        </w:rPr>
        <w:t>T5-</w:t>
      </w:r>
      <w:r w:rsidR="00AC1A32" w:rsidRPr="00AC1A32">
        <w:rPr>
          <w:i/>
          <w:lang w:val="en-US" w:eastAsia="id-ID"/>
        </w:rPr>
        <w:t>Embedding</w:t>
      </w:r>
      <w:r>
        <w:rPr>
          <w:lang w:val="en-US" w:eastAsia="id-ID"/>
        </w:rPr>
        <w:t xml:space="preserve"> </w:t>
      </w:r>
      <w:proofErr w:type="spellStart"/>
      <w:r>
        <w:rPr>
          <w:lang w:val="en-US" w:eastAsia="id-ID"/>
        </w:rPr>
        <w:t>dengan</w:t>
      </w:r>
      <w:proofErr w:type="spellEnd"/>
      <w:r>
        <w:rPr>
          <w:lang w:val="en-US" w:eastAsia="id-ID"/>
        </w:rPr>
        <w:t xml:space="preserve"> model LSTM </w:t>
      </w:r>
      <w:proofErr w:type="spellStart"/>
      <w:r>
        <w:rPr>
          <w:lang w:val="en-US" w:eastAsia="id-ID"/>
        </w:rPr>
        <w:t>dalam</w:t>
      </w:r>
      <w:proofErr w:type="spellEnd"/>
      <w:r>
        <w:rPr>
          <w:lang w:val="en-US" w:eastAsia="id-ID"/>
        </w:rPr>
        <w:t xml:space="preserve"> </w:t>
      </w:r>
      <w:proofErr w:type="spellStart"/>
      <w:r>
        <w:rPr>
          <w:lang w:val="en-US" w:eastAsia="id-ID"/>
        </w:rPr>
        <w:t>analisis</w:t>
      </w:r>
      <w:proofErr w:type="spellEnd"/>
      <w:r>
        <w:rPr>
          <w:lang w:val="en-US" w:eastAsia="id-ID"/>
        </w:rPr>
        <w:t xml:space="preserve"> </w:t>
      </w:r>
      <w:proofErr w:type="spellStart"/>
      <w:r>
        <w:rPr>
          <w:lang w:val="en-US" w:eastAsia="id-ID"/>
        </w:rPr>
        <w:t>sekuensial</w:t>
      </w:r>
      <w:proofErr w:type="spellEnd"/>
      <w:r>
        <w:rPr>
          <w:lang w:val="en-US" w:eastAsia="id-ID"/>
        </w:rPr>
        <w:t xml:space="preserve">, </w:t>
      </w:r>
      <w:proofErr w:type="spellStart"/>
      <w:r>
        <w:rPr>
          <w:lang w:val="en-US" w:eastAsia="id-ID"/>
        </w:rPr>
        <w:t>maka</w:t>
      </w:r>
      <w:proofErr w:type="spellEnd"/>
      <w:r>
        <w:rPr>
          <w:lang w:val="en-US" w:eastAsia="id-ID"/>
        </w:rPr>
        <w:t xml:space="preserve"> model </w:t>
      </w:r>
      <w:proofErr w:type="spellStart"/>
      <w:r>
        <w:rPr>
          <w:lang w:val="en-US" w:eastAsia="id-ID"/>
        </w:rPr>
        <w:t>dapat</w:t>
      </w:r>
      <w:proofErr w:type="spellEnd"/>
      <w:r>
        <w:rPr>
          <w:lang w:val="en-US" w:eastAsia="id-ID"/>
        </w:rPr>
        <w:t xml:space="preserve"> </w:t>
      </w:r>
      <w:proofErr w:type="spellStart"/>
      <w:r>
        <w:rPr>
          <w:lang w:val="en-US" w:eastAsia="id-ID"/>
        </w:rPr>
        <w:t>menghasilkan</w:t>
      </w:r>
      <w:proofErr w:type="spellEnd"/>
      <w:r>
        <w:rPr>
          <w:lang w:val="en-US" w:eastAsia="id-ID"/>
        </w:rPr>
        <w:t xml:space="preserve"> </w:t>
      </w:r>
      <w:proofErr w:type="spellStart"/>
      <w:r>
        <w:rPr>
          <w:lang w:val="en-US" w:eastAsia="id-ID"/>
        </w:rPr>
        <w:t>prediksi</w:t>
      </w:r>
      <w:proofErr w:type="spellEnd"/>
      <w:r>
        <w:rPr>
          <w:lang w:val="en-US" w:eastAsia="id-ID"/>
        </w:rPr>
        <w:t xml:space="preserve"> yang </w:t>
      </w:r>
      <w:proofErr w:type="spellStart"/>
      <w:r>
        <w:rPr>
          <w:lang w:val="en-US" w:eastAsia="id-ID"/>
        </w:rPr>
        <w:t>akurat</w:t>
      </w:r>
      <w:proofErr w:type="spellEnd"/>
      <w:r>
        <w:rPr>
          <w:lang w:val="en-US" w:eastAsia="id-ID"/>
        </w:rPr>
        <w:t xml:space="preserve"> </w:t>
      </w:r>
      <w:proofErr w:type="spellStart"/>
      <w:r>
        <w:rPr>
          <w:lang w:val="en-US" w:eastAsia="id-ID"/>
        </w:rPr>
        <w:t>terkait</w:t>
      </w:r>
      <w:proofErr w:type="spellEnd"/>
      <w:r>
        <w:rPr>
          <w:lang w:val="en-US" w:eastAsia="id-ID"/>
        </w:rPr>
        <w:t xml:space="preserve"> </w:t>
      </w:r>
      <w:proofErr w:type="spellStart"/>
      <w:r>
        <w:rPr>
          <w:lang w:val="en-US" w:eastAsia="id-ID"/>
        </w:rPr>
        <w:t>dengan</w:t>
      </w:r>
      <w:proofErr w:type="spellEnd"/>
      <w:r>
        <w:rPr>
          <w:lang w:val="en-US" w:eastAsia="id-ID"/>
        </w:rPr>
        <w:t xml:space="preserve"> </w:t>
      </w:r>
      <w:proofErr w:type="spellStart"/>
      <w:r>
        <w:rPr>
          <w:lang w:val="en-US" w:eastAsia="id-ID"/>
        </w:rPr>
        <w:t>fungsi</w:t>
      </w:r>
      <w:proofErr w:type="spellEnd"/>
      <w:r>
        <w:rPr>
          <w:lang w:val="en-US" w:eastAsia="id-ID"/>
        </w:rPr>
        <w:t xml:space="preserve"> protein </w:t>
      </w:r>
      <w:proofErr w:type="spellStart"/>
      <w:r>
        <w:rPr>
          <w:lang w:val="en-US" w:eastAsia="id-ID"/>
        </w:rPr>
        <w:t>berdasarkan</w:t>
      </w:r>
      <w:proofErr w:type="spellEnd"/>
      <w:r>
        <w:rPr>
          <w:lang w:val="en-US" w:eastAsia="id-ID"/>
        </w:rPr>
        <w:t xml:space="preserve"> </w:t>
      </w:r>
      <w:proofErr w:type="spellStart"/>
      <w:r>
        <w:rPr>
          <w:lang w:val="en-US" w:eastAsia="id-ID"/>
        </w:rPr>
        <w:t>informasi</w:t>
      </w:r>
      <w:proofErr w:type="spellEnd"/>
      <w:r>
        <w:rPr>
          <w:lang w:val="en-US" w:eastAsia="id-ID"/>
        </w:rPr>
        <w:t xml:space="preserve"> </w:t>
      </w:r>
      <w:proofErr w:type="spellStart"/>
      <w:r>
        <w:rPr>
          <w:lang w:val="en-US" w:eastAsia="id-ID"/>
        </w:rPr>
        <w:t>sekuens</w:t>
      </w:r>
      <w:proofErr w:type="spellEnd"/>
      <w:r>
        <w:rPr>
          <w:lang w:val="en-US" w:eastAsia="id-ID"/>
        </w:rPr>
        <w:t xml:space="preserve"> yang </w:t>
      </w:r>
      <w:proofErr w:type="spellStart"/>
      <w:r>
        <w:rPr>
          <w:lang w:val="en-US" w:eastAsia="id-ID"/>
        </w:rPr>
        <w:t>diberikan</w:t>
      </w:r>
      <w:proofErr w:type="spellEnd"/>
      <w:r>
        <w:rPr>
          <w:lang w:val="en-US" w:eastAsia="id-ID"/>
        </w:rPr>
        <w:t>.</w:t>
      </w:r>
    </w:p>
    <w:p w14:paraId="55500B35" w14:textId="77777777" w:rsidR="00AF42A0" w:rsidRDefault="00AF42A0">
      <w:pPr>
        <w:rPr>
          <w:lang w:val="en-US" w:eastAsia="id-ID"/>
        </w:rPr>
      </w:pPr>
    </w:p>
    <w:p w14:paraId="7ACACAC4" w14:textId="77777777" w:rsidR="00AF42A0" w:rsidRDefault="00A70E20">
      <w:pPr>
        <w:pStyle w:val="Heading30"/>
        <w:rPr>
          <w:lang w:val="en-US"/>
        </w:rPr>
      </w:pPr>
      <w:bookmarkStart w:id="221" w:name="_Toc172661492"/>
      <w:r>
        <w:rPr>
          <w:lang w:val="en-US"/>
        </w:rPr>
        <w:t xml:space="preserve">3.5.3 </w:t>
      </w:r>
      <w:proofErr w:type="spellStart"/>
      <w:r>
        <w:rPr>
          <w:lang w:val="en-US"/>
        </w:rPr>
        <w:t>Analisis</w:t>
      </w:r>
      <w:proofErr w:type="spellEnd"/>
      <w:r>
        <w:rPr>
          <w:lang w:val="en-US"/>
        </w:rPr>
        <w:t xml:space="preserve"> </w:t>
      </w:r>
      <w:proofErr w:type="spellStart"/>
      <w:r w:rsidR="00AC1A32">
        <w:rPr>
          <w:i/>
          <w:lang w:val="en-US"/>
        </w:rPr>
        <w:t>ProtBERT</w:t>
      </w:r>
      <w:bookmarkEnd w:id="221"/>
      <w:proofErr w:type="spellEnd"/>
    </w:p>
    <w:p w14:paraId="50D1AB3A" w14:textId="77777777" w:rsidR="00AF42A0" w:rsidRDefault="00A70E20">
      <w:pPr>
        <w:rPr>
          <w:lang w:eastAsia="id-ID"/>
        </w:rPr>
      </w:pPr>
      <w:r>
        <w:rPr>
          <w:lang w:eastAsia="id-ID"/>
        </w:rPr>
        <w:t xml:space="preserve">Dalam subbab analisis </w:t>
      </w:r>
      <w:r>
        <w:rPr>
          <w:i/>
          <w:lang w:eastAsia="id-ID"/>
        </w:rPr>
        <w:t>Protein Language Model</w:t>
      </w:r>
      <w:r>
        <w:rPr>
          <w:lang w:eastAsia="id-ID"/>
        </w:rPr>
        <w:t xml:space="preserve"> (PLM), kami melakukan eksplorasi terhadap potensi dan kinerja model PLM, khususnya </w:t>
      </w:r>
      <w:r w:rsidR="00AC1A32">
        <w:rPr>
          <w:lang w:eastAsia="id-ID"/>
        </w:rPr>
        <w:t>ProtBERT</w:t>
      </w:r>
      <w:r>
        <w:rPr>
          <w:lang w:eastAsia="id-ID"/>
        </w:rPr>
        <w:t xml:space="preserve">, dalam menangani kompleksitas urutan protein. </w:t>
      </w:r>
      <w:r w:rsidR="00AC1A32">
        <w:rPr>
          <w:lang w:eastAsia="id-ID"/>
        </w:rPr>
        <w:t>ProtBERT</w:t>
      </w:r>
      <w:r>
        <w:rPr>
          <w:lang w:eastAsia="id-ID"/>
        </w:rPr>
        <w:t xml:space="preserve"> dipilih sebagai model dasar karena kemampuannya yang mendalam dalam analisis urutan asam amino, menggunakan arsitektur </w:t>
      </w:r>
      <w:r w:rsidR="007A5D5A" w:rsidRPr="007A5D5A">
        <w:rPr>
          <w:i/>
          <w:lang w:eastAsia="id-ID"/>
        </w:rPr>
        <w:t>transformer</w:t>
      </w:r>
      <w:r>
        <w:rPr>
          <w:lang w:eastAsia="id-ID"/>
        </w:rPr>
        <w:t xml:space="preserve"> adaptif, dan dilatih dengan </w:t>
      </w:r>
      <w:r w:rsidR="00AC1A32" w:rsidRPr="00AC1A32">
        <w:rPr>
          <w:i/>
          <w:lang w:eastAsia="id-ID"/>
        </w:rPr>
        <w:t>dataset</w:t>
      </w:r>
      <w:r>
        <w:rPr>
          <w:lang w:eastAsia="id-ID"/>
        </w:rPr>
        <w:t xml:space="preserve"> yang luas. Sebagai contoh implementasi, kami menerapkan </w:t>
      </w:r>
      <w:r w:rsidR="00AC1A32">
        <w:rPr>
          <w:lang w:eastAsia="id-ID"/>
        </w:rPr>
        <w:t>ProtBERT</w:t>
      </w:r>
      <w:r>
        <w:rPr>
          <w:lang w:eastAsia="id-ID"/>
        </w:rPr>
        <w:t xml:space="preserve"> untuk memprediksi fungsi protein dengan mengolah sekuens protein yang diberikan. Sekuens protein diubah menjadi representasi numerik oleh </w:t>
      </w:r>
      <w:r w:rsidR="00AC1A32">
        <w:rPr>
          <w:lang w:eastAsia="id-ID"/>
        </w:rPr>
        <w:t>ProtBERT</w:t>
      </w:r>
      <w:r>
        <w:rPr>
          <w:lang w:eastAsia="id-ID"/>
        </w:rPr>
        <w:t xml:space="preserve">, menghasilkan </w:t>
      </w:r>
      <w:r w:rsidR="00AC1A32" w:rsidRPr="00AC1A32">
        <w:rPr>
          <w:i/>
          <w:lang w:eastAsia="id-ID"/>
        </w:rPr>
        <w:t>embedding</w:t>
      </w:r>
      <w:r>
        <w:rPr>
          <w:lang w:eastAsia="id-ID"/>
        </w:rPr>
        <w:t xml:space="preserve"> yang mencerminkan fitur-fitur penting dari protein tersebut. Keunggulan utama </w:t>
      </w:r>
      <w:r w:rsidR="00AC1A32">
        <w:rPr>
          <w:lang w:eastAsia="id-ID"/>
        </w:rPr>
        <w:t>ProtBERT</w:t>
      </w:r>
      <w:r>
        <w:rPr>
          <w:lang w:eastAsia="id-ID"/>
        </w:rPr>
        <w:t xml:space="preserve"> terletak pada kemampuannya dalam memahami konteks urutan asam amino, yang memungkinkannya untuk mengidentifikasi pola-pola penting yang menentukan fungsi protein secara akurat.</w:t>
      </w:r>
    </w:p>
    <w:p w14:paraId="16A2AAD0" w14:textId="77777777" w:rsidR="00AF42A0" w:rsidRDefault="00A70E20">
      <w:pPr>
        <w:rPr>
          <w:lang w:eastAsia="id-ID"/>
        </w:rPr>
      </w:pPr>
      <w:r>
        <w:rPr>
          <w:lang w:eastAsia="id-ID"/>
        </w:rPr>
        <w:t xml:space="preserve">Selanjutnya, kami menjelajahi integrasi </w:t>
      </w:r>
      <w:r w:rsidR="00AC1A32">
        <w:rPr>
          <w:lang w:eastAsia="id-ID"/>
        </w:rPr>
        <w:t>ProtBERT</w:t>
      </w:r>
      <w:r>
        <w:rPr>
          <w:lang w:eastAsia="id-ID"/>
        </w:rPr>
        <w:t xml:space="preserve"> dengan teknik lain seperti LSTM (</w:t>
      </w:r>
      <w:r>
        <w:rPr>
          <w:i/>
          <w:lang w:eastAsia="id-ID"/>
        </w:rPr>
        <w:t>Long Short-Term Memory</w:t>
      </w:r>
      <w:r>
        <w:rPr>
          <w:lang w:eastAsia="id-ID"/>
        </w:rPr>
        <w:t xml:space="preserve">), dengan harapan menghasilkan model yang lebih kuat dalam memahami pola-pola kompleks dalam urutan protein. Gabungan dari kedua pendekatan ini diharapkan memberikan pemahaman yang lebih mendalam tentang sifat dan fungsi protein, serta meningkatkan kinerja model dalam berbagai tugas bioinformatika seperti prediksi fungsi protein atau analisis efek mutasi. Analisis eksperimen ini bertujuan untuk mengevaluasi apakah integrasi antara </w:t>
      </w:r>
      <w:r w:rsidR="00AC1A32">
        <w:rPr>
          <w:lang w:eastAsia="id-ID"/>
        </w:rPr>
        <w:t>ProtBERT</w:t>
      </w:r>
      <w:r>
        <w:rPr>
          <w:lang w:eastAsia="id-ID"/>
        </w:rPr>
        <w:t xml:space="preserve"> dan </w:t>
      </w:r>
      <w:r>
        <w:rPr>
          <w:lang w:eastAsia="id-ID"/>
        </w:rPr>
        <w:lastRenderedPageBreak/>
        <w:t>LSTM dapat memberikan peningkatan kinerja yang signifikan dalam masalah-masalah bioinformatika. Dengan pendekatan ini, kami berharap mengungkap cara yang lebih efektif untuk memahami dan memanfaatkan informasi dari urutan protein, membuka peluang untuk penemuan baru dalam bidang biologi molekuler dan bioinformatika.</w:t>
      </w:r>
    </w:p>
    <w:p w14:paraId="797F9FC3" w14:textId="77777777" w:rsidR="00AF42A0" w:rsidRDefault="00AF42A0">
      <w:pPr>
        <w:rPr>
          <w:lang w:val="en-US" w:eastAsia="id-ID"/>
        </w:rPr>
      </w:pPr>
    </w:p>
    <w:p w14:paraId="3020F081" w14:textId="77777777" w:rsidR="00AF42A0" w:rsidRDefault="00A70E20">
      <w:pPr>
        <w:pStyle w:val="Heading2"/>
        <w:rPr>
          <w:lang w:val="en-US" w:eastAsia="id-ID"/>
        </w:rPr>
      </w:pPr>
      <w:bookmarkStart w:id="222" w:name="_Toc172661493"/>
      <w:r>
        <w:rPr>
          <w:lang w:val="en-US" w:eastAsia="id-ID"/>
        </w:rPr>
        <w:t xml:space="preserve">3.8 </w:t>
      </w:r>
      <w:proofErr w:type="spellStart"/>
      <w:r>
        <w:rPr>
          <w:lang w:val="en-US" w:eastAsia="id-ID"/>
        </w:rPr>
        <w:t>Analisis</w:t>
      </w:r>
      <w:proofErr w:type="spellEnd"/>
      <w:r>
        <w:rPr>
          <w:i/>
          <w:lang w:val="en-US" w:eastAsia="id-ID"/>
        </w:rPr>
        <w:t xml:space="preserve"> </w:t>
      </w:r>
      <w:proofErr w:type="spellStart"/>
      <w:r>
        <w:rPr>
          <w:lang w:val="en-US" w:eastAsia="id-ID"/>
        </w:rPr>
        <w:t>Pencarian</w:t>
      </w:r>
      <w:proofErr w:type="spellEnd"/>
      <w:r>
        <w:rPr>
          <w:lang w:val="en-US" w:eastAsia="id-ID"/>
        </w:rPr>
        <w:t xml:space="preserve"> </w:t>
      </w:r>
      <w:proofErr w:type="spellStart"/>
      <w:r>
        <w:rPr>
          <w:lang w:val="en-US" w:eastAsia="id-ID"/>
        </w:rPr>
        <w:t>Sekuens</w:t>
      </w:r>
      <w:proofErr w:type="spellEnd"/>
      <w:r>
        <w:rPr>
          <w:lang w:val="en-US" w:eastAsia="id-ID"/>
        </w:rPr>
        <w:t xml:space="preserve"> Protein</w:t>
      </w:r>
      <w:bookmarkEnd w:id="222"/>
    </w:p>
    <w:p w14:paraId="7AB757A8" w14:textId="77777777" w:rsidR="00AF42A0" w:rsidRDefault="00A70E20">
      <w:pPr>
        <w:rPr>
          <w:rFonts w:eastAsia="Times New Roman" w:cs="Times New Roman"/>
          <w:szCs w:val="24"/>
          <w:lang w:eastAsia="id-ID"/>
        </w:rPr>
      </w:pPr>
      <w:r>
        <w:rPr>
          <w:rFonts w:eastAsia="Times New Roman" w:cs="Times New Roman"/>
          <w:szCs w:val="24"/>
          <w:lang w:eastAsia="id-ID"/>
        </w:rPr>
        <w:t xml:space="preserve">Dalam penelitian ini, kami memilih untuk menggunakan </w:t>
      </w:r>
      <w:r>
        <w:rPr>
          <w:i/>
          <w:color w:val="000000"/>
          <w:lang w:val="en-US"/>
        </w:rPr>
        <w:t>diamond search</w:t>
      </w:r>
      <w:r>
        <w:rPr>
          <w:rFonts w:eastAsia="Times New Roman" w:cs="Times New Roman"/>
          <w:szCs w:val="24"/>
          <w:lang w:eastAsia="id-ID"/>
        </w:rPr>
        <w:t xml:space="preserve"> sebagai alat pencarian sekuens protein untuk mendukung proses prediksi fungsi protein. </w:t>
      </w:r>
      <w:r>
        <w:rPr>
          <w:i/>
          <w:color w:val="000000"/>
          <w:lang w:val="en-US"/>
        </w:rPr>
        <w:t>Diamond search</w:t>
      </w:r>
      <w:r>
        <w:rPr>
          <w:rFonts w:eastAsia="Times New Roman" w:cs="Times New Roman"/>
          <w:szCs w:val="24"/>
          <w:lang w:eastAsia="id-ID"/>
        </w:rPr>
        <w:t xml:space="preserve"> merupakan program penyelarasan </w:t>
      </w:r>
      <w:r>
        <w:rPr>
          <w:rFonts w:eastAsia="Times New Roman" w:cs="Times New Roman"/>
          <w:i/>
          <w:szCs w:val="24"/>
          <w:lang w:eastAsia="id-ID"/>
        </w:rPr>
        <w:t>throughput</w:t>
      </w:r>
      <w:r>
        <w:rPr>
          <w:rFonts w:eastAsia="Times New Roman" w:cs="Times New Roman"/>
          <w:szCs w:val="24"/>
          <w:lang w:eastAsia="id-ID"/>
        </w:rPr>
        <w:t xml:space="preserve"> tinggi yang dirancang untuk membandingkan </w:t>
      </w:r>
      <w:r>
        <w:rPr>
          <w:rFonts w:eastAsia="Times New Roman" w:cs="Times New Roman"/>
          <w:i/>
          <w:szCs w:val="24"/>
          <w:lang w:eastAsia="id-ID"/>
        </w:rPr>
        <w:t>file</w:t>
      </w:r>
      <w:r>
        <w:rPr>
          <w:rFonts w:eastAsia="Times New Roman" w:cs="Times New Roman"/>
          <w:szCs w:val="24"/>
          <w:lang w:eastAsia="id-ID"/>
        </w:rPr>
        <w:t xml:space="preserve"> sekuensing DNA dengan </w:t>
      </w:r>
      <w:r>
        <w:rPr>
          <w:rFonts w:eastAsia="Times New Roman" w:cs="Times New Roman"/>
          <w:i/>
          <w:szCs w:val="24"/>
          <w:lang w:eastAsia="id-ID"/>
        </w:rPr>
        <w:t>file</w:t>
      </w:r>
      <w:r>
        <w:rPr>
          <w:rFonts w:eastAsia="Times New Roman" w:cs="Times New Roman"/>
          <w:szCs w:val="24"/>
          <w:lang w:eastAsia="id-ID"/>
        </w:rPr>
        <w:t xml:space="preserve"> sekuens referensi protein dengan kecepatan dan akurasi tinggi. </w:t>
      </w:r>
      <w:r>
        <w:rPr>
          <w:rFonts w:eastAsia="Times New Roman" w:cs="Times New Roman"/>
          <w:i/>
          <w:szCs w:val="24"/>
          <w:lang w:eastAsia="id-ID"/>
        </w:rPr>
        <w:t xml:space="preserve">Diamond </w:t>
      </w:r>
      <w:r>
        <w:rPr>
          <w:rFonts w:eastAsia="Times New Roman" w:cs="Times New Roman"/>
          <w:i/>
          <w:szCs w:val="24"/>
          <w:lang w:val="en-US" w:eastAsia="id-ID"/>
        </w:rPr>
        <w:t>s</w:t>
      </w:r>
      <w:r>
        <w:rPr>
          <w:rFonts w:eastAsia="Times New Roman" w:cs="Times New Roman"/>
          <w:i/>
          <w:szCs w:val="24"/>
          <w:lang w:eastAsia="id-ID"/>
        </w:rPr>
        <w:t>earch</w:t>
      </w:r>
      <w:r>
        <w:rPr>
          <w:rFonts w:eastAsia="Times New Roman" w:cs="Times New Roman"/>
          <w:szCs w:val="24"/>
          <w:lang w:eastAsia="id-ID"/>
        </w:rPr>
        <w:t xml:space="preserve"> adalah alat pencarian sekuens protein yang memanfaatkan pendekatan berbasis pengoptimalan </w:t>
      </w:r>
      <w:r>
        <w:rPr>
          <w:rFonts w:eastAsia="Times New Roman" w:cs="Times New Roman"/>
          <w:i/>
          <w:szCs w:val="24"/>
          <w:lang w:eastAsia="id-ID"/>
        </w:rPr>
        <w:t>database</w:t>
      </w:r>
      <w:r>
        <w:rPr>
          <w:rFonts w:eastAsia="Times New Roman" w:cs="Times New Roman"/>
          <w:szCs w:val="24"/>
          <w:lang w:eastAsia="id-ID"/>
        </w:rPr>
        <w:t xml:space="preserve"> untuk meningkatkan kecepatan dan sensitivitas dalam pencarian. Metode ini didasarkan pada konsep pengindeksan sekuens protein yang diubah menjadi format yang dioptimalkan, memungkinkan program untuk melakukan penyejajaran sekuens dengan cepat dan akurat. Hal ini didasarkan pada berbagai keunggulan yang dimiliki </w:t>
      </w:r>
      <w:r>
        <w:rPr>
          <w:i/>
          <w:color w:val="000000"/>
          <w:lang w:val="en-US"/>
        </w:rPr>
        <w:t>diamond search</w:t>
      </w:r>
      <w:r>
        <w:rPr>
          <w:rFonts w:eastAsia="Times New Roman" w:cs="Times New Roman"/>
          <w:szCs w:val="24"/>
          <w:lang w:eastAsia="id-ID"/>
        </w:rPr>
        <w:t xml:space="preserve"> dibandingkan dengan alat pencarian sekuens lainnya, seperti BLAST.</w:t>
      </w:r>
    </w:p>
    <w:p w14:paraId="66AABD38" w14:textId="77777777" w:rsidR="00AF42A0" w:rsidRDefault="00A70E20">
      <w:pPr>
        <w:rPr>
          <w:rFonts w:eastAsia="Times New Roman" w:cs="Times New Roman"/>
          <w:szCs w:val="24"/>
          <w:lang w:eastAsia="id-ID"/>
        </w:rPr>
      </w:pPr>
      <w:r>
        <w:rPr>
          <w:i/>
          <w:color w:val="000000"/>
          <w:lang w:val="en-US"/>
        </w:rPr>
        <w:t>Diamond search</w:t>
      </w:r>
      <w:r>
        <w:rPr>
          <w:rFonts w:eastAsia="Times New Roman" w:cs="Times New Roman"/>
          <w:szCs w:val="24"/>
          <w:lang w:eastAsia="id-ID"/>
        </w:rPr>
        <w:t xml:space="preserve"> menggunakan beberapa teknik canggih, seperti penggunaan dua indeks, </w:t>
      </w:r>
      <w:r>
        <w:rPr>
          <w:rFonts w:eastAsia="Times New Roman" w:cs="Times New Roman"/>
          <w:i/>
          <w:szCs w:val="24"/>
          <w:lang w:eastAsia="id-ID"/>
        </w:rPr>
        <w:t>alfabet</w:t>
      </w:r>
      <w:r>
        <w:rPr>
          <w:rFonts w:eastAsia="Times New Roman" w:cs="Times New Roman"/>
          <w:szCs w:val="24"/>
          <w:lang w:eastAsia="id-ID"/>
        </w:rPr>
        <w:t xml:space="preserve"> yang disederhanakan, dan </w:t>
      </w:r>
      <w:r>
        <w:rPr>
          <w:rFonts w:eastAsia="Times New Roman" w:cs="Times New Roman"/>
          <w:i/>
          <w:szCs w:val="24"/>
          <w:lang w:eastAsia="id-ID"/>
        </w:rPr>
        <w:t>spaced seeds</w:t>
      </w:r>
      <w:r>
        <w:rPr>
          <w:rFonts w:eastAsia="Times New Roman" w:cs="Times New Roman"/>
          <w:szCs w:val="24"/>
          <w:lang w:eastAsia="id-ID"/>
        </w:rPr>
        <w:t xml:space="preserve">, yang memungkinkan pemrosesan data dengan efisien dan hemat memori. Pendekatan dua indeks membantu menghemat memori dan mempercepat akses data, sementara teknologi </w:t>
      </w:r>
      <w:r>
        <w:rPr>
          <w:rFonts w:eastAsia="Times New Roman" w:cs="Times New Roman"/>
          <w:i/>
          <w:szCs w:val="24"/>
          <w:lang w:eastAsia="id-ID"/>
        </w:rPr>
        <w:t>SIMD-accelerated Smith-Waterman</w:t>
      </w:r>
      <w:r>
        <w:rPr>
          <w:rFonts w:eastAsia="Times New Roman" w:cs="Times New Roman"/>
          <w:szCs w:val="24"/>
          <w:lang w:eastAsia="id-ID"/>
        </w:rPr>
        <w:t xml:space="preserve"> mempercepat proses pencarian dengan mempertahankan akurasi yang tinggi. Selain itu, </w:t>
      </w:r>
      <w:r>
        <w:rPr>
          <w:i/>
          <w:color w:val="000000"/>
          <w:lang w:val="en-US"/>
        </w:rPr>
        <w:t>diamond search</w:t>
      </w:r>
      <w:r>
        <w:rPr>
          <w:rFonts w:eastAsia="Times New Roman" w:cs="Times New Roman"/>
          <w:szCs w:val="24"/>
          <w:lang w:eastAsia="id-ID"/>
        </w:rPr>
        <w:t xml:space="preserve"> membagi ruang </w:t>
      </w:r>
      <w:r>
        <w:rPr>
          <w:rFonts w:eastAsia="Times New Roman" w:cs="Times New Roman"/>
          <w:i/>
          <w:szCs w:val="24"/>
          <w:lang w:eastAsia="id-ID"/>
        </w:rPr>
        <w:t>seed</w:t>
      </w:r>
      <w:r>
        <w:rPr>
          <w:rFonts w:eastAsia="Times New Roman" w:cs="Times New Roman"/>
          <w:szCs w:val="24"/>
          <w:lang w:eastAsia="id-ID"/>
        </w:rPr>
        <w:t xml:space="preserve"> menjadi 1.024 bagian</w:t>
      </w:r>
      <w:r>
        <w:rPr>
          <w:rFonts w:eastAsia="Times New Roman" w:cs="Times New Roman"/>
          <w:szCs w:val="24"/>
          <w:lang w:val="en-US" w:eastAsia="id-ID"/>
        </w:rPr>
        <w:t xml:space="preserve"> </w:t>
      </w:r>
      <w:r>
        <w:rPr>
          <w:rFonts w:eastAsia="Times New Roman" w:cs="Times New Roman"/>
          <w:szCs w:val="24"/>
          <w:lang w:val="en-US" w:eastAsia="id-ID"/>
        </w:rPr>
        <w:fldChar w:fldCharType="begin" w:fldLock="1"/>
      </w:r>
      <w:r>
        <w:rPr>
          <w:rFonts w:eastAsia="Times New Roman" w:cs="Times New Roman"/>
          <w:szCs w:val="24"/>
          <w:lang w:val="en-US" w:eastAsia="id-ID"/>
        </w:rPr>
        <w:instrText>ADDIN CSL_CITATION {"citationItems":[{"id":"ITEM-1","itemData":{"DOI":"10.1038/nmeth.3176","ISSN":"15487105","PMID":"25402007","abstract":"The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author":[{"dropping-particle":"","family":"Buchfink","given":"Benjamin","non-dropping-particle":"","parse-names":false,"suffix":""},{"dropping-particle":"","family":"Xie","given":"Chao","non-dropping-particle":"","parse-names":false,"suffix":""},{"dropping-particle":"","family":"Huson","given":"Daniel H.","non-dropping-particle":"","parse-names":false,"suffix":""}],"container-title":"Nature Methods","id":"ITEM-1","issue":"1","issued":{"date-parts":[["2014"]]},"page":"59-60","title":"Fast and sensitive protein alignment using DIAMOND","type":"article-journal","volume":"12"},"uris":["http://www.mendeley.com/documents/?uuid=d832f4af-e68e-48f5-9654-440dfe51510e"]}],"mendeley":{"formattedCitation":"[46]","plainTextFormattedCitation":"[46]","previouslyFormattedCitation":"[46]"},"properties":{"noteIndex":0},"schema":"https://github.com/citation-style-language/schema/raw/master/csl-citation.json"}</w:instrText>
      </w:r>
      <w:r>
        <w:rPr>
          <w:rFonts w:eastAsia="Times New Roman" w:cs="Times New Roman"/>
          <w:szCs w:val="24"/>
          <w:lang w:val="en-US" w:eastAsia="id-ID"/>
        </w:rPr>
        <w:fldChar w:fldCharType="separate"/>
      </w:r>
      <w:r>
        <w:rPr>
          <w:rFonts w:eastAsia="Times New Roman" w:cs="Times New Roman"/>
          <w:szCs w:val="24"/>
          <w:lang w:val="en-US" w:eastAsia="id-ID"/>
        </w:rPr>
        <w:t>[46]</w:t>
      </w:r>
      <w:r>
        <w:rPr>
          <w:rFonts w:eastAsia="Times New Roman" w:cs="Times New Roman"/>
          <w:szCs w:val="24"/>
          <w:lang w:val="en-US" w:eastAsia="id-ID"/>
        </w:rPr>
        <w:fldChar w:fldCharType="end"/>
      </w:r>
      <w:r>
        <w:rPr>
          <w:rFonts w:eastAsia="Times New Roman" w:cs="Times New Roman"/>
          <w:szCs w:val="24"/>
          <w:lang w:eastAsia="id-ID"/>
        </w:rPr>
        <w:t>, yang memungkinkan pemrosesan sebagian data pada satu waktu, sehingga lebih efisien dalam penggunaan memori.</w:t>
      </w:r>
    </w:p>
    <w:p w14:paraId="3F29EA7B" w14:textId="77777777" w:rsidR="00AF42A0" w:rsidRDefault="00A70E20">
      <w:pPr>
        <w:rPr>
          <w:rFonts w:eastAsia="Times New Roman" w:cs="Times New Roman"/>
          <w:szCs w:val="24"/>
          <w:lang w:eastAsia="id-ID"/>
        </w:rPr>
      </w:pPr>
      <w:r>
        <w:rPr>
          <w:i/>
          <w:color w:val="000000"/>
          <w:lang w:val="en-US"/>
        </w:rPr>
        <w:t>Diamond search</w:t>
      </w:r>
      <w:r>
        <w:rPr>
          <w:rFonts w:eastAsia="Times New Roman" w:cs="Times New Roman"/>
          <w:szCs w:val="24"/>
          <w:lang w:eastAsia="id-ID"/>
        </w:rPr>
        <w:t xml:space="preserve"> lebih cepat daripada BLAST karena menggunakan dua indeks untuk mencocokkan data dengan lebih efisien. Dua indeks yang digunakan dalam </w:t>
      </w:r>
      <w:r>
        <w:rPr>
          <w:i/>
          <w:color w:val="000000"/>
          <w:lang w:val="en-US"/>
        </w:rPr>
        <w:t>diamond search</w:t>
      </w:r>
      <w:r>
        <w:rPr>
          <w:rFonts w:eastAsia="Times New Roman" w:cs="Times New Roman"/>
          <w:szCs w:val="24"/>
          <w:lang w:eastAsia="id-ID"/>
        </w:rPr>
        <w:t xml:space="preserve"> adalah indeks untuk </w:t>
      </w:r>
      <w:r>
        <w:rPr>
          <w:rFonts w:eastAsia="Times New Roman" w:cs="Times New Roman"/>
          <w:i/>
          <w:szCs w:val="24"/>
          <w:lang w:eastAsia="id-ID"/>
        </w:rPr>
        <w:t>query</w:t>
      </w:r>
      <w:r>
        <w:rPr>
          <w:rFonts w:eastAsia="Times New Roman" w:cs="Times New Roman"/>
          <w:szCs w:val="24"/>
          <w:lang w:eastAsia="id-ID"/>
        </w:rPr>
        <w:t xml:space="preserve"> dan referensi. </w:t>
      </w:r>
      <w:r>
        <w:rPr>
          <w:i/>
          <w:color w:val="000000"/>
          <w:lang w:val="en-US"/>
        </w:rPr>
        <w:t>Diamond search</w:t>
      </w:r>
      <w:r>
        <w:rPr>
          <w:rFonts w:eastAsia="Times New Roman" w:cs="Times New Roman"/>
          <w:szCs w:val="24"/>
          <w:lang w:eastAsia="id-ID"/>
        </w:rPr>
        <w:t xml:space="preserve"> menggunakan pendekatan </w:t>
      </w:r>
      <w:proofErr w:type="gramStart"/>
      <w:r>
        <w:rPr>
          <w:rFonts w:eastAsia="Times New Roman" w:cs="Times New Roman"/>
          <w:i/>
          <w:szCs w:val="24"/>
          <w:lang w:eastAsia="id-ID"/>
        </w:rPr>
        <w:t>double-indexing</w:t>
      </w:r>
      <w:proofErr w:type="gramEnd"/>
      <w:r>
        <w:rPr>
          <w:rFonts w:eastAsia="Times New Roman" w:cs="Times New Roman"/>
          <w:szCs w:val="24"/>
          <w:lang w:eastAsia="id-ID"/>
        </w:rPr>
        <w:t xml:space="preserve"> di mana kedua </w:t>
      </w:r>
      <w:r>
        <w:rPr>
          <w:rFonts w:eastAsia="Times New Roman" w:cs="Times New Roman"/>
          <w:i/>
          <w:szCs w:val="24"/>
          <w:lang w:eastAsia="id-ID"/>
        </w:rPr>
        <w:t>query</w:t>
      </w:r>
      <w:r>
        <w:rPr>
          <w:rFonts w:eastAsia="Times New Roman" w:cs="Times New Roman"/>
          <w:szCs w:val="24"/>
          <w:lang w:eastAsia="id-ID"/>
        </w:rPr>
        <w:t xml:space="preserve"> dan referensi diindeks untuk mencocokkan data dengan lebih efisien. Teknik ini membantu program menemukan </w:t>
      </w:r>
      <w:r>
        <w:rPr>
          <w:rFonts w:eastAsia="Times New Roman" w:cs="Times New Roman"/>
          <w:szCs w:val="24"/>
          <w:lang w:eastAsia="id-ID"/>
        </w:rPr>
        <w:lastRenderedPageBreak/>
        <w:t xml:space="preserve">pola dan lokasi data dengan lebih cepat serta mengurangi penggunaan memori utama. Selain itu, </w:t>
      </w:r>
      <w:r>
        <w:rPr>
          <w:i/>
          <w:color w:val="000000"/>
          <w:lang w:val="en-US"/>
        </w:rPr>
        <w:t>diamond search</w:t>
      </w:r>
      <w:r>
        <w:rPr>
          <w:rFonts w:eastAsia="Times New Roman" w:cs="Times New Roman"/>
          <w:szCs w:val="24"/>
          <w:lang w:val="en-US" w:eastAsia="id-ID"/>
        </w:rPr>
        <w:t xml:space="preserve"> </w:t>
      </w:r>
      <w:r>
        <w:rPr>
          <w:rFonts w:eastAsia="Times New Roman" w:cs="Times New Roman"/>
          <w:szCs w:val="24"/>
          <w:lang w:eastAsia="id-ID"/>
        </w:rPr>
        <w:t>menggunakan pola awal yang dipilih dengan hati-hati untuk meningkatkan kecepatan dan ketepatan pencarian. Pola awal penggunaan urutan pendek spesifik yang dipilih sebagai titik awal untuk proses pencocokan sekuens</w:t>
      </w:r>
      <w:r>
        <w:rPr>
          <w:rFonts w:eastAsia="Times New Roman" w:cs="Times New Roman"/>
          <w:szCs w:val="24"/>
          <w:lang w:val="en-US" w:eastAsia="id-ID"/>
        </w:rPr>
        <w:t xml:space="preserve"> </w:t>
      </w:r>
      <w:r>
        <w:rPr>
          <w:rFonts w:eastAsia="Times New Roman" w:cs="Times New Roman"/>
          <w:szCs w:val="24"/>
          <w:lang w:val="en-US" w:eastAsia="id-ID"/>
        </w:rPr>
        <w:fldChar w:fldCharType="begin" w:fldLock="1"/>
      </w:r>
      <w:r>
        <w:rPr>
          <w:rFonts w:eastAsia="Times New Roman" w:cs="Times New Roman"/>
          <w:szCs w:val="24"/>
          <w:lang w:val="en-US" w:eastAsia="id-ID"/>
        </w:rPr>
        <w:instrText>ADDIN CSL_CITATION {"citationItems":[{"id":"ITEM-1","itemData":{"DOI":"10.1038/nmeth.3176","ISSN":"15487105","PMID":"25402007","abstract":"The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author":[{"dropping-particle":"","family":"Buchfink","given":"Benjamin","non-dropping-particle":"","parse-names":false,"suffix":""},{"dropping-particle":"","family":"Xie","given":"Chao","non-dropping-particle":"","parse-names":false,"suffix":""},{"dropping-particle":"","family":"Huson","given":"Daniel H.","non-dropping-particle":"","parse-names":false,"suffix":""}],"container-title":"Nature Methods","id":"ITEM-1","issue":"1","issued":{"date-parts":[["2014"]]},"page":"59-60","title":"Fast and sensitive protein alignment using DIAMOND","type":"article-journal","volume":"12"},"uris":["http://www.mendeley.com/documents/?uuid=d832f4af-e68e-48f5-9654-440dfe51510e"]}],"mendeley":{"formattedCitation":"[46]","plainTextFormattedCitation":"[46]","previouslyFormattedCitation":"[46]"},"properties":{"noteIndex":0},"schema":"https://github.com/citation-style-language/schema/raw/master/csl-citation.json"}</w:instrText>
      </w:r>
      <w:r>
        <w:rPr>
          <w:rFonts w:eastAsia="Times New Roman" w:cs="Times New Roman"/>
          <w:szCs w:val="24"/>
          <w:lang w:val="en-US" w:eastAsia="id-ID"/>
        </w:rPr>
        <w:fldChar w:fldCharType="separate"/>
      </w:r>
      <w:r>
        <w:rPr>
          <w:rFonts w:eastAsia="Times New Roman" w:cs="Times New Roman"/>
          <w:szCs w:val="24"/>
          <w:lang w:val="en-US" w:eastAsia="id-ID"/>
        </w:rPr>
        <w:t>[46]</w:t>
      </w:r>
      <w:r>
        <w:rPr>
          <w:rFonts w:eastAsia="Times New Roman" w:cs="Times New Roman"/>
          <w:szCs w:val="24"/>
          <w:lang w:val="en-US" w:eastAsia="id-ID"/>
        </w:rPr>
        <w:fldChar w:fldCharType="end"/>
      </w:r>
      <w:r>
        <w:rPr>
          <w:rFonts w:eastAsia="Times New Roman" w:cs="Times New Roman"/>
          <w:szCs w:val="24"/>
          <w:lang w:eastAsia="id-ID"/>
        </w:rPr>
        <w:t xml:space="preserve">. </w:t>
      </w:r>
    </w:p>
    <w:p w14:paraId="4615420E" w14:textId="77777777" w:rsidR="00AF42A0" w:rsidRDefault="00A70E20">
      <w:pPr>
        <w:rPr>
          <w:rFonts w:eastAsia="Times New Roman" w:cs="Times New Roman"/>
          <w:szCs w:val="24"/>
          <w:lang w:eastAsia="id-ID"/>
        </w:rPr>
      </w:pPr>
      <w:r>
        <w:rPr>
          <w:rFonts w:eastAsia="Times New Roman" w:cs="Times New Roman"/>
          <w:szCs w:val="24"/>
          <w:lang w:eastAsia="id-ID"/>
        </w:rPr>
        <w:t xml:space="preserve">Dalam konteks </w:t>
      </w:r>
      <w:r>
        <w:rPr>
          <w:i/>
          <w:color w:val="000000"/>
          <w:lang w:val="en-US"/>
        </w:rPr>
        <w:t>diamond search</w:t>
      </w:r>
      <w:r>
        <w:rPr>
          <w:rFonts w:eastAsia="Times New Roman" w:cs="Times New Roman"/>
          <w:szCs w:val="24"/>
          <w:lang w:eastAsia="id-ID"/>
        </w:rPr>
        <w:t xml:space="preserve">, pola ini digunakan untuk memfokuskan pencarian pada bagian-bagian sekuens yang lebih mungkin memiliki kesamaan dengan sekuens dalam </w:t>
      </w:r>
      <w:r>
        <w:rPr>
          <w:rFonts w:eastAsia="Times New Roman" w:cs="Times New Roman"/>
          <w:i/>
          <w:szCs w:val="24"/>
          <w:lang w:eastAsia="id-ID"/>
        </w:rPr>
        <w:t>database</w:t>
      </w:r>
      <w:r>
        <w:rPr>
          <w:rFonts w:eastAsia="Times New Roman" w:cs="Times New Roman"/>
          <w:szCs w:val="24"/>
          <w:lang w:eastAsia="id-ID"/>
        </w:rPr>
        <w:t xml:space="preserve">. Dengan memilih pola awal yang spesifik, </w:t>
      </w:r>
      <w:r>
        <w:rPr>
          <w:i/>
          <w:color w:val="000000"/>
          <w:lang w:val="en-US"/>
        </w:rPr>
        <w:t>diamond search</w:t>
      </w:r>
      <w:r>
        <w:rPr>
          <w:color w:val="000000"/>
        </w:rPr>
        <w:t xml:space="preserve"> </w:t>
      </w:r>
      <w:r>
        <w:rPr>
          <w:rFonts w:eastAsia="Times New Roman" w:cs="Times New Roman"/>
          <w:szCs w:val="24"/>
          <w:lang w:eastAsia="id-ID"/>
        </w:rPr>
        <w:t xml:space="preserve">dapat mempercepat proses pencocokan dengan menghindari pencarian yang tidak relevan dan fokus pada bagian sekuens yang lebih mungkin cocok. Selain itu, </w:t>
      </w:r>
      <w:r>
        <w:rPr>
          <w:i/>
          <w:color w:val="000000"/>
          <w:lang w:val="en-US"/>
        </w:rPr>
        <w:t>diamond search</w:t>
      </w:r>
      <w:r>
        <w:rPr>
          <w:color w:val="000000"/>
        </w:rPr>
        <w:t xml:space="preserve"> </w:t>
      </w:r>
      <w:r>
        <w:rPr>
          <w:rFonts w:eastAsia="Times New Roman" w:cs="Times New Roman"/>
          <w:szCs w:val="24"/>
          <w:lang w:eastAsia="id-ID"/>
        </w:rPr>
        <w:t xml:space="preserve">mengelola indeksnya satu per satu, yang berarti setelah selesai menggunakan satu indeks, program membebaskan memori yang digunakan sebelum beralih ke indeks berikutnya. Pendekatan ini tidak hanya mempercepat pencarian tetapi juga memastikan penggunaan memori yang lebih efisien, sehingga memungkinkan pemrosesan data dalam jumlah besar tanpa mengorbankan performa. Dengan kombinasi teknik-teknik ini, </w:t>
      </w:r>
      <w:r>
        <w:rPr>
          <w:i/>
          <w:color w:val="000000"/>
          <w:lang w:val="en-US"/>
        </w:rPr>
        <w:t>diamond search</w:t>
      </w:r>
      <w:r>
        <w:rPr>
          <w:color w:val="000000"/>
        </w:rPr>
        <w:t xml:space="preserve"> </w:t>
      </w:r>
      <w:r>
        <w:rPr>
          <w:rFonts w:eastAsia="Times New Roman" w:cs="Times New Roman"/>
          <w:szCs w:val="24"/>
          <w:lang w:eastAsia="id-ID"/>
        </w:rPr>
        <w:t>dapat memberikan hasil pencarian sekuens protein yang cepat dan akurat, menjadikannya alat yang sangat efektif dalam analisis bioinformatika.</w:t>
      </w:r>
    </w:p>
    <w:p w14:paraId="3893F6F7" w14:textId="77777777" w:rsidR="00AF42A0" w:rsidRDefault="00AF42A0">
      <w:pPr>
        <w:rPr>
          <w:rFonts w:eastAsia="Times New Roman" w:cs="Times New Roman"/>
          <w:szCs w:val="24"/>
          <w:lang w:eastAsia="id-ID"/>
        </w:rPr>
      </w:pPr>
    </w:p>
    <w:p w14:paraId="1F764071" w14:textId="77777777" w:rsidR="00AF42A0" w:rsidRDefault="00A70E20">
      <w:pPr>
        <w:pStyle w:val="Heading2"/>
        <w:rPr>
          <w:rFonts w:eastAsia="Times New Roman"/>
          <w:lang w:eastAsia="id-ID"/>
        </w:rPr>
      </w:pPr>
      <w:bookmarkStart w:id="223" w:name="_Toc155658242"/>
      <w:bookmarkStart w:id="224" w:name="_Toc172661494"/>
      <w:r>
        <w:rPr>
          <w:rFonts w:eastAsia="Times New Roman"/>
          <w:lang w:eastAsia="id-ID"/>
        </w:rPr>
        <w:t>3.</w:t>
      </w:r>
      <w:r>
        <w:rPr>
          <w:rFonts w:eastAsia="Times New Roman"/>
          <w:lang w:val="en-US" w:eastAsia="id-ID"/>
        </w:rPr>
        <w:t>9</w:t>
      </w:r>
      <w:r>
        <w:rPr>
          <w:rFonts w:eastAsia="Times New Roman"/>
          <w:lang w:eastAsia="id-ID"/>
        </w:rPr>
        <w:t xml:space="preserve"> Analisis M</w:t>
      </w:r>
      <w:r>
        <w:rPr>
          <w:rFonts w:eastAsia="Times New Roman"/>
          <w:lang w:val="en-US" w:eastAsia="id-ID"/>
        </w:rPr>
        <w:t>e</w:t>
      </w:r>
      <w:r>
        <w:rPr>
          <w:rFonts w:eastAsia="Times New Roman"/>
          <w:lang w:eastAsia="id-ID"/>
        </w:rPr>
        <w:t>triks Evaluasi</w:t>
      </w:r>
      <w:bookmarkEnd w:id="223"/>
      <w:bookmarkEnd w:id="224"/>
      <w:r>
        <w:rPr>
          <w:rFonts w:eastAsia="Times New Roman"/>
          <w:lang w:eastAsia="id-ID"/>
        </w:rPr>
        <w:t xml:space="preserve"> </w:t>
      </w:r>
    </w:p>
    <w:p w14:paraId="1692F94F" w14:textId="77777777" w:rsidR="00AF42A0" w:rsidRDefault="00A70E20">
      <w:pPr>
        <w:rPr>
          <w:lang w:eastAsia="id-ID"/>
        </w:rPr>
      </w:pPr>
      <w:r>
        <w:rPr>
          <w:lang w:eastAsia="id-ID"/>
        </w:rPr>
        <w:t>M</w:t>
      </w:r>
      <w:r>
        <w:rPr>
          <w:lang w:val="en-US" w:eastAsia="id-ID"/>
        </w:rPr>
        <w:t>e</w:t>
      </w:r>
      <w:r>
        <w:rPr>
          <w:lang w:eastAsia="id-ID"/>
        </w:rPr>
        <w:t xml:space="preserve">triks </w:t>
      </w:r>
      <w:r>
        <w:rPr>
          <w:lang w:val="en-US" w:eastAsia="id-ID"/>
        </w:rPr>
        <w:t>e</w:t>
      </w:r>
      <w:r>
        <w:rPr>
          <w:lang w:eastAsia="id-ID"/>
        </w:rPr>
        <w:t xml:space="preserve">valuasi adalah teknik yang penting dalam mengevaluasi kinerja model prediksi struktur fungsi protein. Teknik ini membagi sampel data protein menjadi dua set data, yaitu data </w:t>
      </w:r>
      <w:r>
        <w:rPr>
          <w:i/>
          <w:lang w:eastAsia="id-ID"/>
        </w:rPr>
        <w:t>training</w:t>
      </w:r>
      <w:r>
        <w:rPr>
          <w:lang w:eastAsia="id-ID"/>
        </w:rPr>
        <w:t xml:space="preserve"> dan </w:t>
      </w:r>
      <w:r>
        <w:rPr>
          <w:i/>
          <w:lang w:eastAsia="id-ID"/>
        </w:rPr>
        <w:t>targets</w:t>
      </w:r>
      <w:r>
        <w:rPr>
          <w:lang w:eastAsia="id-ID"/>
        </w:rPr>
        <w:t xml:space="preserve">. Data </w:t>
      </w:r>
      <w:r>
        <w:rPr>
          <w:i/>
          <w:lang w:eastAsia="id-ID"/>
        </w:rPr>
        <w:t>training</w:t>
      </w:r>
      <w:r>
        <w:rPr>
          <w:lang w:eastAsia="id-ID"/>
        </w:rPr>
        <w:t xml:space="preserve"> digunakan untuk melatih model, sementara </w:t>
      </w:r>
      <w:r>
        <w:rPr>
          <w:i/>
          <w:lang w:eastAsia="id-ID"/>
        </w:rPr>
        <w:t>targets</w:t>
      </w:r>
      <w:r>
        <w:rPr>
          <w:lang w:eastAsia="id-ID"/>
        </w:rPr>
        <w:t xml:space="preserve"> digunakan untuk mengevaluasi kinerja model. Dalam konteks prediksi struktur fungsi protein, data </w:t>
      </w:r>
      <w:r>
        <w:rPr>
          <w:i/>
          <w:lang w:eastAsia="id-ID"/>
        </w:rPr>
        <w:t>training</w:t>
      </w:r>
      <w:r>
        <w:rPr>
          <w:lang w:eastAsia="id-ID"/>
        </w:rPr>
        <w:t xml:space="preserve"> berisi data protein dengan struktur fungsi yang diketahui, yang digunakan untuk melatih model prediksi. Setelah model dilatih, kinerja model dievaluasi menggunakan </w:t>
      </w:r>
      <w:r w:rsidR="00AC1A32" w:rsidRPr="00AC1A32">
        <w:rPr>
          <w:i/>
          <w:lang w:eastAsia="id-ID"/>
        </w:rPr>
        <w:t>dataset</w:t>
      </w:r>
      <w:r>
        <w:rPr>
          <w:lang w:eastAsia="id-ID"/>
        </w:rPr>
        <w:t xml:space="preserve"> </w:t>
      </w:r>
      <w:r>
        <w:rPr>
          <w:i/>
          <w:lang w:eastAsia="id-ID"/>
        </w:rPr>
        <w:t>targets</w:t>
      </w:r>
      <w:r>
        <w:rPr>
          <w:lang w:val="en-US" w:eastAsia="id-ID"/>
        </w:rPr>
        <w:t xml:space="preserve"> </w:t>
      </w:r>
      <w:r>
        <w:rPr>
          <w:lang w:val="en-US" w:eastAsia="id-ID"/>
        </w:rPr>
        <w:fldChar w:fldCharType="begin" w:fldLock="1"/>
      </w:r>
      <w:r>
        <w:rPr>
          <w:lang w:val="en-US" w:eastAsia="id-ID"/>
        </w:rPr>
        <w:instrText>ADDIN CSL_CITATION {"citationItems":[{"id":"ITEM-1","itemData":{"DOI":"10.31154/cogito.v4i2.137.305-315","ISSN":"2541-2221","abstract":"Bioinformatika semakin populer karena kemampuannya untuk menganalisis dan memproses data biologis dengan cepat dan efektif. Bagian penting dari bioinformatika adalah untuk mengidentifikasi fungsi dan karakteristik protein dengan membangun metode prediksi menggunakan algoritma pembelajaran mesin. Ini termasuk bagaimana pembelajaran mesin dapat digunakan untuk menganalisis dan mengklasifikasikan fungsi protein yang cocok untuk digunakan sebagai deteksi penyakit, merancang perawatan medis yang tepat untuk pasien, dan mengembangkan obat untuk beberapa penyakit. Permintaan untuk pembuatan predictive tools dalam menentukan model protein-ligand dan fungsi protein meningkat untuk mempromosikan penelitian biologi dalam lingkungan desain obat yang inovatif. Namun, dibutuhkan banyak waktu dan upaya untuk mengembangkan alat prediksi yang dapat diterapkan pada protein. Dalam penelitian ini kami mengembangkan tools bioinformatika yang dapat secara otomatis mengembalikan data protein dalam bentuk komposisi asam amino (AAC), komposisi pasangan dipeptida (DPC), dan matriks penentuan spesifikasi posisi (PSSM). Data protein, telah kita ambil dari database uniprot yang berisi file fasta. Penelitian ini, kami membuat alat untuk memfasilitasi ilmuwan dalam memproses atau menganalisis data protein dan juga dapat memprediksi fungsi protein menggunakan algoritma pembelajaran mesin seperti Neural Network dan Random Forest. Kata Kunci—Bionformatika, AAC, DPC, PSSM","author":[{"dropping-particle":"","family":"Sandag","given":"Green Arther","non-dropping-particle":"","parse-names":false,"suffix":""},{"dropping-particle":"","family":"Taju","given":"Semmy Wellem","non-dropping-particle":"","parse-names":false,"suffix":""}],"container-title":"CogITo Smart Journal","id":"ITEM-1","issue":"2","issued":{"date-parts":[["2019"]]},"page":"305-315","title":"Bioinformatics Tools for Data Processing and Prediction of Protein Function","type":"article-journal","volume":"4"},"uris":["http://www.mendeley.com/documents/?uuid=a3fd8dfc-da8f-48a2-987e-29da49276ea1"]}],"mendeley":{"formattedCitation":"[53]","plainTextFormattedCitation":"[53]","previouslyFormattedCitation":"[53]"},"properties":{"noteIndex":0},"schema":"https://github.com/citation-style-language/schema/raw/master/csl-citation.json"}</w:instrText>
      </w:r>
      <w:r>
        <w:rPr>
          <w:lang w:val="en-US" w:eastAsia="id-ID"/>
        </w:rPr>
        <w:fldChar w:fldCharType="separate"/>
      </w:r>
      <w:r>
        <w:rPr>
          <w:lang w:val="en-US" w:eastAsia="id-ID"/>
        </w:rPr>
        <w:t>[53]</w:t>
      </w:r>
      <w:r>
        <w:rPr>
          <w:lang w:val="en-US" w:eastAsia="id-ID"/>
        </w:rPr>
        <w:fldChar w:fldCharType="end"/>
      </w:r>
      <w:r>
        <w:rPr>
          <w:lang w:eastAsia="id-ID"/>
        </w:rPr>
        <w:t xml:space="preserve">. Kinerja model dapat dinilai menggunakan berbagai matrik evaluasi, termasuk </w:t>
      </w:r>
      <w:r>
        <w:rPr>
          <w:i/>
          <w:lang w:val="en-US" w:eastAsia="id-ID"/>
        </w:rPr>
        <w:t>accuracy</w:t>
      </w:r>
      <w:r>
        <w:rPr>
          <w:lang w:eastAsia="id-ID"/>
        </w:rPr>
        <w:t xml:space="preserve">, </w:t>
      </w:r>
      <w:r w:rsidR="00AC1A32" w:rsidRPr="00AC1A32">
        <w:rPr>
          <w:i/>
          <w:lang w:val="en-US" w:eastAsia="id-ID"/>
        </w:rPr>
        <w:t>precision</w:t>
      </w:r>
      <w:r>
        <w:rPr>
          <w:i/>
          <w:lang w:val="en-US" w:eastAsia="id-ID"/>
        </w:rPr>
        <w:t xml:space="preserve">, </w:t>
      </w:r>
      <w:r w:rsidR="00AC1A32" w:rsidRPr="00AC1A32">
        <w:rPr>
          <w:i/>
          <w:lang w:val="en-US" w:eastAsia="id-ID"/>
        </w:rPr>
        <w:t>recall</w:t>
      </w:r>
      <w:r>
        <w:rPr>
          <w:i/>
          <w:lang w:val="en-US" w:eastAsia="id-ID"/>
        </w:rPr>
        <w:t xml:space="preserve">, </w:t>
      </w:r>
      <w:r>
        <w:rPr>
          <w:lang w:eastAsia="id-ID"/>
        </w:rPr>
        <w:t xml:space="preserve">dan </w:t>
      </w:r>
      <w:r>
        <w:rPr>
          <w:i/>
          <w:lang w:eastAsia="id-ID"/>
        </w:rPr>
        <w:t>F1-Score</w:t>
      </w:r>
      <w:r>
        <w:rPr>
          <w:lang w:eastAsia="id-ID"/>
        </w:rPr>
        <w:t>.</w:t>
      </w:r>
    </w:p>
    <w:p w14:paraId="1F72FF67" w14:textId="77777777" w:rsidR="00AF42A0" w:rsidRDefault="00AC1A32">
      <w:pPr>
        <w:pStyle w:val="ListParagraph"/>
        <w:numPr>
          <w:ilvl w:val="0"/>
          <w:numId w:val="24"/>
        </w:numPr>
      </w:pPr>
      <w:r w:rsidRPr="00AC1A32">
        <w:rPr>
          <w:b/>
          <w:i/>
          <w:lang w:val="en-US"/>
        </w:rPr>
        <w:t>Binary accuracy</w:t>
      </w:r>
      <w:r w:rsidR="00A70E20">
        <w:t xml:space="preserve"> adalah rasio jumlah protein yang diprediksi dengan benar terhadap jumlah total protein</w:t>
      </w:r>
      <w:r w:rsidR="00A70E20">
        <w:rPr>
          <w:lang w:val="en-US"/>
        </w:rPr>
        <w:t xml:space="preserve">. </w:t>
      </w:r>
      <w:r w:rsidR="00A70E20">
        <w:rPr>
          <w:color w:val="000000"/>
        </w:rPr>
        <w:t xml:space="preserve">Dalam penelitian ini, relevansi </w:t>
      </w:r>
      <w:r w:rsidRPr="00AC1A32">
        <w:rPr>
          <w:i/>
          <w:color w:val="000000"/>
        </w:rPr>
        <w:t>binary accuracy</w:t>
      </w:r>
      <w:r w:rsidR="00A70E20">
        <w:rPr>
          <w:color w:val="000000"/>
        </w:rPr>
        <w:t xml:space="preserve"> sangat tinggi karena setiap protein dapat memiliki beberapa fungsi yang </w:t>
      </w:r>
      <w:r w:rsidR="00A70E20">
        <w:rPr>
          <w:color w:val="000000"/>
        </w:rPr>
        <w:lastRenderedPageBreak/>
        <w:t xml:space="preserve">berbeda, sehingga masalah ini dikategorikan sebagai </w:t>
      </w:r>
      <w:r w:rsidR="00A70E20">
        <w:rPr>
          <w:i/>
          <w:color w:val="000000"/>
        </w:rPr>
        <w:t>multi-label classification</w:t>
      </w:r>
      <w:r w:rsidR="00A70E20">
        <w:rPr>
          <w:color w:val="000000"/>
        </w:rPr>
        <w:t xml:space="preserve">. Hal ini terjadi karena setiap protein dapat memiliki beberapa fungsi yang mungkin, sehingga pendekatan yang tepat adalah dengan menggunakan </w:t>
      </w:r>
      <w:r w:rsidRPr="00AC1A32">
        <w:rPr>
          <w:i/>
          <w:iCs/>
          <w:color w:val="000000"/>
        </w:rPr>
        <w:t>binary accuracy</w:t>
      </w:r>
      <w:r w:rsidR="00A70E20">
        <w:rPr>
          <w:color w:val="000000"/>
        </w:rPr>
        <w:t xml:space="preserve">. Berikut rumus </w:t>
      </w:r>
      <w:r w:rsidRPr="00AC1A32">
        <w:rPr>
          <w:i/>
          <w:iCs/>
          <w:color w:val="000000"/>
        </w:rPr>
        <w:t>binary accuracy</w:t>
      </w:r>
      <w:r w:rsidR="00A70E20">
        <w:rPr>
          <w:color w:val="000000"/>
        </w:rPr>
        <w:t xml:space="preserve"> sebagai berikut</w:t>
      </w:r>
      <w:r w:rsidR="00A70E20">
        <w:rPr>
          <w:lang w:val="en-US"/>
        </w:rPr>
        <w:t>:</w:t>
      </w:r>
    </w:p>
    <w:p w14:paraId="19BCD2A2" w14:textId="77777777" w:rsidR="00AF42A0" w:rsidRDefault="00A70E20">
      <w:pPr>
        <w:pStyle w:val="ListParagraph"/>
      </w:pPr>
      <m:oMathPara>
        <m:oMath>
          <m:r>
            <w:rPr>
              <w:rFonts w:ascii="Cambria Math" w:hAnsi="Cambria Math"/>
            </w:rPr>
            <m:t xml:space="preserve"> Binary accuracy = </m:t>
          </m:r>
          <m:f>
            <m:fPr>
              <m:ctrlPr>
                <w:rPr>
                  <w:rFonts w:ascii="Cambria Math" w:hAnsi="Cambria Math"/>
                </w:rPr>
              </m:ctrlPr>
            </m:fPr>
            <m:num>
              <m:r>
                <w:rPr>
                  <w:rFonts w:ascii="Cambria Math" w:hAnsi="Cambria Math"/>
                </w:rPr>
                <m:t>Jumlah Prediksi Benar</m:t>
              </m:r>
            </m:num>
            <m:den>
              <m:r>
                <w:rPr>
                  <w:rFonts w:ascii="Cambria Math" w:hAnsi="Cambria Math"/>
                </w:rPr>
                <m:t>Total Prediksi</m:t>
              </m:r>
            </m:den>
          </m:f>
        </m:oMath>
      </m:oMathPara>
    </w:p>
    <w:p w14:paraId="7BE95DE0" w14:textId="77777777" w:rsidR="00AF42A0" w:rsidRDefault="00AC1A32">
      <w:pPr>
        <w:pStyle w:val="ListParagraph"/>
        <w:numPr>
          <w:ilvl w:val="0"/>
          <w:numId w:val="24"/>
        </w:numPr>
      </w:pPr>
      <w:r w:rsidRPr="00AC1A32">
        <w:rPr>
          <w:b/>
          <w:i/>
        </w:rPr>
        <w:t>Precision</w:t>
      </w:r>
      <w:r w:rsidR="00A70E20">
        <w:t xml:space="preserve"> adalah rasio jumlah protein yang diprediksi dengan benar memiliki struktur fungsi yang benar terhadap jumlah protein yang diprediksi memiliki struktur fungsi tersebut. Rumus </w:t>
      </w:r>
      <w:r w:rsidRPr="00AC1A32">
        <w:rPr>
          <w:i/>
        </w:rPr>
        <w:t>precision</w:t>
      </w:r>
      <w:r w:rsidR="00A70E20">
        <w:t xml:space="preserve"> adalah sebagai berikut:</w:t>
      </w:r>
    </w:p>
    <w:p w14:paraId="42C35016" w14:textId="77777777" w:rsidR="00AF42A0" w:rsidRDefault="00A70E20">
      <w:pPr>
        <w:ind w:left="720"/>
        <w:jc w:val="center"/>
        <w:rPr>
          <w:rFonts w:eastAsia="Times New Roman" w:cs="Times New Roman"/>
          <w:szCs w:val="24"/>
          <w:lang w:eastAsia="id-ID"/>
        </w:rPr>
      </w:pPr>
      <m:oMathPara>
        <m:oMath>
          <m:r>
            <w:rPr>
              <w:rFonts w:ascii="Cambria Math" w:eastAsia="Times New Roman" w:hAnsi="Cambria Math" w:cs="Times New Roman"/>
              <w:szCs w:val="24"/>
              <w:lang w:eastAsia="id-ID"/>
            </w:rPr>
            <m:t xml:space="preserve">Precision = </m:t>
          </m:r>
          <m:f>
            <m:fPr>
              <m:ctrlPr>
                <w:rPr>
                  <w:rFonts w:ascii="Cambria Math" w:eastAsia="Times New Roman" w:hAnsi="Cambria Math" w:cs="Times New Roman"/>
                  <w:szCs w:val="24"/>
                  <w:lang w:eastAsia="id-ID"/>
                </w:rPr>
              </m:ctrlPr>
            </m:fPr>
            <m:num>
              <m:r>
                <w:rPr>
                  <w:rFonts w:ascii="Cambria Math" w:eastAsia="Times New Roman" w:hAnsi="Cambria Math" w:cs="Times New Roman"/>
                  <w:szCs w:val="24"/>
                  <w:lang w:eastAsia="id-ID"/>
                </w:rPr>
                <m:t>TP</m:t>
              </m:r>
            </m:num>
            <m:den>
              <m:r>
                <w:rPr>
                  <w:rFonts w:ascii="Cambria Math" w:eastAsia="Times New Roman" w:hAnsi="Cambria Math" w:cs="Times New Roman"/>
                  <w:szCs w:val="24"/>
                  <w:lang w:eastAsia="id-ID"/>
                </w:rPr>
                <m:t>(TP + FP)</m:t>
              </m:r>
            </m:den>
          </m:f>
        </m:oMath>
      </m:oMathPara>
    </w:p>
    <w:p w14:paraId="59E4439E" w14:textId="77777777" w:rsidR="00AF42A0" w:rsidRDefault="00AC1A32">
      <w:pPr>
        <w:pStyle w:val="ListParagraph"/>
        <w:numPr>
          <w:ilvl w:val="0"/>
          <w:numId w:val="24"/>
        </w:numPr>
        <w:rPr>
          <w:rFonts w:eastAsiaTheme="minorHAnsi" w:cstheme="minorBidi"/>
          <w:szCs w:val="22"/>
        </w:rPr>
      </w:pPr>
      <w:r w:rsidRPr="00AC1A32">
        <w:rPr>
          <w:b/>
          <w:i/>
        </w:rPr>
        <w:t>Recall</w:t>
      </w:r>
      <w:r w:rsidR="00A70E20">
        <w:t xml:space="preserve"> adalah rasio jumlah protein yang diprediksi dengan benar memiliki struktur fungsi yang benar terhadap jumlah protein yang sebenarnya memiliki struktur fungsi tersebut. Rumus </w:t>
      </w:r>
      <w:r w:rsidRPr="00AC1A32">
        <w:rPr>
          <w:i/>
        </w:rPr>
        <w:t>recall</w:t>
      </w:r>
      <w:r w:rsidR="00A70E20">
        <w:rPr>
          <w:i/>
        </w:rPr>
        <w:t xml:space="preserve"> </w:t>
      </w:r>
      <w:r w:rsidR="00A70E20">
        <w:t>adalah sebagai berikut:</w:t>
      </w:r>
    </w:p>
    <w:p w14:paraId="2502E642" w14:textId="77777777" w:rsidR="00AF42A0" w:rsidRDefault="00A70E20">
      <w:pPr>
        <w:ind w:left="720"/>
        <w:jc w:val="center"/>
        <w:rPr>
          <w:rFonts w:eastAsia="Times New Roman" w:cs="Times New Roman"/>
          <w:szCs w:val="24"/>
          <w:lang w:eastAsia="id-ID"/>
        </w:rPr>
      </w:pPr>
      <m:oMathPara>
        <m:oMath>
          <m:r>
            <w:rPr>
              <w:rFonts w:ascii="Cambria Math" w:eastAsia="Times New Roman" w:hAnsi="Cambria Math" w:cs="Times New Roman"/>
              <w:szCs w:val="24"/>
              <w:lang w:eastAsia="id-ID"/>
            </w:rPr>
            <m:t xml:space="preserve">Recall = </m:t>
          </m:r>
          <m:f>
            <m:fPr>
              <m:ctrlPr>
                <w:rPr>
                  <w:rFonts w:ascii="Cambria Math" w:eastAsia="Times New Roman" w:hAnsi="Cambria Math" w:cs="Times New Roman"/>
                  <w:szCs w:val="24"/>
                  <w:lang w:eastAsia="id-ID"/>
                </w:rPr>
              </m:ctrlPr>
            </m:fPr>
            <m:num>
              <m:r>
                <w:rPr>
                  <w:rFonts w:ascii="Cambria Math" w:eastAsia="Times New Roman" w:hAnsi="Cambria Math" w:cs="Times New Roman"/>
                  <w:szCs w:val="24"/>
                  <w:lang w:eastAsia="id-ID"/>
                </w:rPr>
                <m:t>TP</m:t>
              </m:r>
            </m:num>
            <m:den>
              <m:r>
                <w:rPr>
                  <w:rFonts w:ascii="Cambria Math" w:eastAsia="Times New Roman" w:hAnsi="Cambria Math" w:cs="Times New Roman"/>
                  <w:szCs w:val="24"/>
                  <w:lang w:eastAsia="id-ID"/>
                </w:rPr>
                <m:t>(TP + FN)</m:t>
              </m:r>
            </m:den>
          </m:f>
        </m:oMath>
      </m:oMathPara>
    </w:p>
    <w:p w14:paraId="7B482DFE" w14:textId="77777777" w:rsidR="00AF42A0" w:rsidRDefault="00A70E20">
      <w:pPr>
        <w:numPr>
          <w:ilvl w:val="0"/>
          <w:numId w:val="24"/>
        </w:numPr>
        <w:rPr>
          <w:rFonts w:eastAsia="Times New Roman" w:cs="Times New Roman"/>
          <w:szCs w:val="24"/>
          <w:lang w:eastAsia="id-ID"/>
        </w:rPr>
      </w:pPr>
      <w:r>
        <w:rPr>
          <w:rFonts w:eastAsia="Times New Roman" w:cs="Times New Roman"/>
          <w:b/>
          <w:i/>
          <w:szCs w:val="24"/>
          <w:lang w:eastAsia="id-ID"/>
        </w:rPr>
        <w:t>F</w:t>
      </w:r>
      <w:r>
        <w:rPr>
          <w:rFonts w:eastAsia="Times New Roman" w:cs="Times New Roman"/>
          <w:b/>
          <w:i/>
          <w:szCs w:val="24"/>
          <w:lang w:val="en-US" w:eastAsia="id-ID"/>
        </w:rPr>
        <w:t>1-score</w:t>
      </w:r>
      <w:r>
        <w:rPr>
          <w:rFonts w:eastAsia="Times New Roman" w:cs="Times New Roman"/>
          <w:szCs w:val="24"/>
          <w:lang w:eastAsia="id-ID"/>
        </w:rPr>
        <w:t xml:space="preserve"> adalah kombinasi dari </w:t>
      </w:r>
      <w:r w:rsidR="00AC1A32" w:rsidRPr="00AC1A32">
        <w:rPr>
          <w:rFonts w:eastAsia="Times New Roman" w:cs="Times New Roman"/>
          <w:i/>
          <w:szCs w:val="24"/>
          <w:lang w:eastAsia="id-ID"/>
        </w:rPr>
        <w:t>recall</w:t>
      </w:r>
      <w:r>
        <w:rPr>
          <w:rFonts w:eastAsia="Times New Roman" w:cs="Times New Roman"/>
          <w:szCs w:val="24"/>
          <w:lang w:eastAsia="id-ID"/>
        </w:rPr>
        <w:t xml:space="preserve"> dan </w:t>
      </w:r>
      <w:r w:rsidR="00AC1A32" w:rsidRPr="00AC1A32">
        <w:rPr>
          <w:rFonts w:eastAsia="Times New Roman" w:cs="Times New Roman"/>
          <w:i/>
          <w:szCs w:val="24"/>
          <w:lang w:eastAsia="id-ID"/>
        </w:rPr>
        <w:t>precision</w:t>
      </w:r>
      <w:r>
        <w:rPr>
          <w:rFonts w:eastAsia="Times New Roman" w:cs="Times New Roman"/>
          <w:szCs w:val="24"/>
          <w:lang w:eastAsia="id-ID"/>
        </w:rPr>
        <w:t xml:space="preserve">. </w:t>
      </w:r>
      <w:r>
        <w:rPr>
          <w:rFonts w:eastAsia="Times New Roman" w:cs="Times New Roman"/>
          <w:i/>
          <w:szCs w:val="24"/>
          <w:lang w:eastAsia="id-ID"/>
        </w:rPr>
        <w:t>F</w:t>
      </w:r>
      <w:r>
        <w:rPr>
          <w:rFonts w:eastAsia="Times New Roman" w:cs="Times New Roman"/>
          <w:i/>
          <w:szCs w:val="24"/>
          <w:lang w:val="en-US" w:eastAsia="id-ID"/>
        </w:rPr>
        <w:t>1-score</w:t>
      </w:r>
      <w:r>
        <w:rPr>
          <w:rFonts w:eastAsia="Times New Roman" w:cs="Times New Roman"/>
          <w:szCs w:val="24"/>
          <w:lang w:eastAsia="id-ID"/>
        </w:rPr>
        <w:t xml:space="preserve"> dapat digunakan untuk menyeimbangkan antara </w:t>
      </w:r>
      <w:r w:rsidR="00AC1A32" w:rsidRPr="00AC1A32">
        <w:rPr>
          <w:rFonts w:eastAsia="Times New Roman" w:cs="Times New Roman"/>
          <w:i/>
          <w:szCs w:val="24"/>
          <w:lang w:eastAsia="id-ID"/>
        </w:rPr>
        <w:t>recall</w:t>
      </w:r>
      <w:r>
        <w:rPr>
          <w:rFonts w:eastAsia="Times New Roman" w:cs="Times New Roman"/>
          <w:szCs w:val="24"/>
          <w:lang w:eastAsia="id-ID"/>
        </w:rPr>
        <w:t xml:space="preserve"> dan </w:t>
      </w:r>
      <w:r w:rsidR="00AC1A32" w:rsidRPr="00AC1A32">
        <w:rPr>
          <w:rFonts w:eastAsia="Times New Roman" w:cs="Times New Roman"/>
          <w:i/>
          <w:szCs w:val="24"/>
          <w:lang w:eastAsia="id-ID"/>
        </w:rPr>
        <w:t>precision</w:t>
      </w:r>
      <w:r>
        <w:rPr>
          <w:rFonts w:eastAsia="Times New Roman" w:cs="Times New Roman"/>
          <w:szCs w:val="24"/>
          <w:lang w:eastAsia="id-ID"/>
        </w:rPr>
        <w:t xml:space="preserve">. Rumus </w:t>
      </w:r>
      <w:r>
        <w:rPr>
          <w:rFonts w:eastAsia="Times New Roman" w:cs="Times New Roman"/>
          <w:i/>
          <w:szCs w:val="24"/>
          <w:lang w:eastAsia="id-ID"/>
        </w:rPr>
        <w:t>F</w:t>
      </w:r>
      <w:r>
        <w:rPr>
          <w:rFonts w:eastAsia="Times New Roman" w:cs="Times New Roman"/>
          <w:i/>
          <w:szCs w:val="24"/>
          <w:lang w:val="en-US" w:eastAsia="id-ID"/>
        </w:rPr>
        <w:t>1-score</w:t>
      </w:r>
      <w:r>
        <w:rPr>
          <w:rFonts w:eastAsia="Times New Roman" w:cs="Times New Roman"/>
          <w:szCs w:val="24"/>
          <w:lang w:eastAsia="id-ID"/>
        </w:rPr>
        <w:t xml:space="preserve"> adalah sebagai berikut:</w:t>
      </w:r>
    </w:p>
    <w:p w14:paraId="1B195612" w14:textId="77777777" w:rsidR="00AF42A0" w:rsidRDefault="00A70E20">
      <w:pPr>
        <w:rPr>
          <w:rFonts w:eastAsia="Times New Roman" w:cs="Times New Roman"/>
          <w:szCs w:val="24"/>
          <w:lang w:eastAsia="id-ID"/>
        </w:rPr>
      </w:pPr>
      <m:oMathPara>
        <m:oMath>
          <m:r>
            <w:rPr>
              <w:rFonts w:ascii="Cambria Math" w:eastAsia="Times New Roman" w:hAnsi="Cambria Math" w:cs="Times New Roman"/>
              <w:szCs w:val="24"/>
              <w:lang w:eastAsia="id-ID"/>
            </w:rPr>
            <m:t>F1-score= 2×</m:t>
          </m:r>
          <m:f>
            <m:fPr>
              <m:ctrlPr>
                <w:rPr>
                  <w:rFonts w:ascii="Cambria Math" w:eastAsia="Times New Roman" w:hAnsi="Cambria Math" w:cs="Times New Roman"/>
                  <w:szCs w:val="24"/>
                  <w:lang w:eastAsia="id-ID"/>
                </w:rPr>
              </m:ctrlPr>
            </m:fPr>
            <m:num>
              <m:r>
                <w:rPr>
                  <w:rFonts w:ascii="Cambria Math" w:eastAsia="Times New Roman" w:hAnsi="Cambria Math" w:cs="Times New Roman"/>
                  <w:szCs w:val="24"/>
                  <w:lang w:eastAsia="id-ID"/>
                </w:rPr>
                <m:t>(Precision × Recall)</m:t>
              </m:r>
            </m:num>
            <m:den>
              <m:r>
                <w:rPr>
                  <w:rFonts w:ascii="Cambria Math" w:eastAsia="Times New Roman" w:hAnsi="Cambria Math" w:cs="Times New Roman"/>
                  <w:szCs w:val="24"/>
                  <w:lang w:eastAsia="id-ID"/>
                </w:rPr>
                <m:t>(Precision + Recall)</m:t>
              </m:r>
            </m:den>
          </m:f>
        </m:oMath>
      </m:oMathPara>
    </w:p>
    <w:p w14:paraId="3607C07D" w14:textId="77777777" w:rsidR="00AF42A0" w:rsidRDefault="00A70E20" w:rsidP="00983D3B">
      <w:pPr>
        <w:pStyle w:val="ListParagraph"/>
        <w:numPr>
          <w:ilvl w:val="0"/>
          <w:numId w:val="24"/>
        </w:numPr>
      </w:pPr>
      <w:r>
        <w:rPr>
          <w:b/>
          <w:lang w:val="en-US"/>
        </w:rPr>
        <w:t>AUC (</w:t>
      </w:r>
      <w:r>
        <w:rPr>
          <w:b/>
          <w:i/>
          <w:lang w:val="en-US"/>
        </w:rPr>
        <w:t>Area Under Curve</w:t>
      </w:r>
      <w:r>
        <w:rPr>
          <w:b/>
          <w:lang w:val="en-US"/>
        </w:rPr>
        <w:t xml:space="preserve">) </w:t>
      </w:r>
      <w:proofErr w:type="spellStart"/>
      <w:r>
        <w:rPr>
          <w:lang w:val="en-US"/>
        </w:rPr>
        <w:t>adalah</w:t>
      </w:r>
      <w:proofErr w:type="spellEnd"/>
      <w:r>
        <w:rPr>
          <w:lang w:val="en-US"/>
        </w:rPr>
        <w:t xml:space="preserve"> </w:t>
      </w:r>
      <w:proofErr w:type="spellStart"/>
      <w:r>
        <w:rPr>
          <w:lang w:val="en-US"/>
        </w:rPr>
        <w:t>metrik</w:t>
      </w:r>
      <w:proofErr w:type="spellEnd"/>
      <w:r>
        <w:rPr>
          <w:lang w:val="en-US"/>
        </w:rPr>
        <w:t xml:space="preserve"> </w:t>
      </w:r>
      <w:proofErr w:type="spellStart"/>
      <w:r>
        <w:rPr>
          <w:lang w:val="en-US"/>
        </w:rPr>
        <w:t>evaluasi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seberapa</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suatu</w:t>
      </w:r>
      <w:proofErr w:type="spellEnd"/>
      <w:r>
        <w:rPr>
          <w:lang w:val="en-US"/>
        </w:rPr>
        <w:t xml:space="preserve"> model </w:t>
      </w:r>
      <w:proofErr w:type="spellStart"/>
      <w:r>
        <w:rPr>
          <w:lang w:val="en-US"/>
        </w:rPr>
        <w:t>dapat</w:t>
      </w:r>
      <w:proofErr w:type="spellEnd"/>
      <w:r>
        <w:rPr>
          <w:lang w:val="en-US"/>
        </w:rPr>
        <w:t xml:space="preserve"> </w:t>
      </w:r>
      <w:proofErr w:type="spellStart"/>
      <w:r>
        <w:rPr>
          <w:lang w:val="en-US"/>
        </w:rPr>
        <w:t>membedakan</w:t>
      </w:r>
      <w:proofErr w:type="spellEnd"/>
      <w:r>
        <w:rPr>
          <w:lang w:val="en-US"/>
        </w:rPr>
        <w:t xml:space="preserve"> </w:t>
      </w:r>
      <w:proofErr w:type="spellStart"/>
      <w:r>
        <w:rPr>
          <w:lang w:val="en-US"/>
        </w:rPr>
        <w:t>antara</w:t>
      </w:r>
      <w:proofErr w:type="spellEnd"/>
      <w:r>
        <w:rPr>
          <w:lang w:val="en-US"/>
        </w:rPr>
        <w:t xml:space="preserve"> dua </w:t>
      </w:r>
      <w:proofErr w:type="spellStart"/>
      <w:r>
        <w:rPr>
          <w:lang w:val="en-US"/>
        </w:rPr>
        <w:t>atau</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kategori</w:t>
      </w:r>
      <w:proofErr w:type="spellEnd"/>
      <w:r>
        <w:rPr>
          <w:lang w:val="en-US"/>
        </w:rPr>
        <w:t xml:space="preserve"> yang </w:t>
      </w:r>
      <w:proofErr w:type="spellStart"/>
      <w:r>
        <w:rPr>
          <w:lang w:val="en-US"/>
        </w:rPr>
        <w:t>berbeda</w:t>
      </w:r>
      <w:proofErr w:type="spellEnd"/>
      <w:r>
        <w:rPr>
          <w:lang w:val="en-US"/>
        </w:rPr>
        <w:t xml:space="preserve">. Dalam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AUC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mengevaluasi</w:t>
      </w:r>
      <w:proofErr w:type="spellEnd"/>
      <w:r>
        <w:rPr>
          <w:lang w:val="en-US"/>
        </w:rPr>
        <w:t xml:space="preserve"> </w:t>
      </w:r>
      <w:proofErr w:type="spellStart"/>
      <w:r>
        <w:rPr>
          <w:lang w:val="en-US"/>
        </w:rPr>
        <w:t>seberapa</w:t>
      </w:r>
      <w:proofErr w:type="spellEnd"/>
      <w:r>
        <w:rPr>
          <w:lang w:val="en-US"/>
        </w:rPr>
        <w:t xml:space="preserve"> </w:t>
      </w:r>
      <w:proofErr w:type="spellStart"/>
      <w:r>
        <w:rPr>
          <w:lang w:val="en-US"/>
        </w:rPr>
        <w:t>baik</w:t>
      </w:r>
      <w:proofErr w:type="spellEnd"/>
      <w:r>
        <w:rPr>
          <w:lang w:val="en-US"/>
        </w:rPr>
        <w:t xml:space="preserve"> model </w:t>
      </w:r>
      <w:proofErr w:type="spellStart"/>
      <w:r>
        <w:rPr>
          <w:lang w:val="en-US"/>
        </w:rPr>
        <w:t>melakukan</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fungsi</w:t>
      </w:r>
      <w:proofErr w:type="spellEnd"/>
      <w:r>
        <w:rPr>
          <w:lang w:val="en-US"/>
        </w:rPr>
        <w:t xml:space="preserve"> protein </w:t>
      </w:r>
      <w:proofErr w:type="spellStart"/>
      <w:r>
        <w:rPr>
          <w:lang w:val="en-US"/>
        </w:rPr>
        <w:t>dalam</w:t>
      </w:r>
      <w:proofErr w:type="spellEnd"/>
      <w:r>
        <w:rPr>
          <w:lang w:val="en-US"/>
        </w:rPr>
        <w:t xml:space="preserve"> </w:t>
      </w:r>
      <w:proofErr w:type="spellStart"/>
      <w:r>
        <w:rPr>
          <w:lang w:val="en-US"/>
        </w:rPr>
        <w:t>membedakan</w:t>
      </w:r>
      <w:proofErr w:type="spellEnd"/>
      <w:r>
        <w:rPr>
          <w:lang w:val="en-US"/>
        </w:rPr>
        <w:t xml:space="preserve"> </w:t>
      </w:r>
      <w:proofErr w:type="spellStart"/>
      <w:r>
        <w:rPr>
          <w:lang w:val="en-US"/>
        </w:rPr>
        <w:t>antara</w:t>
      </w:r>
      <w:proofErr w:type="spellEnd"/>
      <w:r>
        <w:rPr>
          <w:lang w:val="en-US"/>
        </w:rPr>
        <w:t xml:space="preserve"> protein yang </w:t>
      </w:r>
      <w:proofErr w:type="spellStart"/>
      <w:r>
        <w:rPr>
          <w:lang w:val="en-US"/>
        </w:rPr>
        <w:t>memiliki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Dengan</w:t>
      </w:r>
      <w:proofErr w:type="spellEnd"/>
      <w:r>
        <w:rPr>
          <w:lang w:val="en-US"/>
        </w:rPr>
        <w:t xml:space="preserve"> AUC, </w:t>
      </w:r>
      <w:proofErr w:type="spellStart"/>
      <w:r>
        <w:rPr>
          <w:lang w:val="en-US"/>
        </w:rPr>
        <w:t>peneliti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kemampuan</w:t>
      </w:r>
      <w:proofErr w:type="spellEnd"/>
      <w:r>
        <w:rPr>
          <w:lang w:val="en-US"/>
        </w:rPr>
        <w:t xml:space="preserve"> model </w:t>
      </w:r>
      <w:proofErr w:type="spellStart"/>
      <w:r>
        <w:rPr>
          <w:lang w:val="en-US"/>
        </w:rPr>
        <w:t>dalam</w:t>
      </w:r>
      <w:proofErr w:type="spellEnd"/>
      <w:r>
        <w:rPr>
          <w:lang w:val="en-US"/>
        </w:rPr>
        <w:t xml:space="preserve"> </w:t>
      </w:r>
      <w:proofErr w:type="spellStart"/>
      <w:r>
        <w:rPr>
          <w:lang w:val="en-US"/>
        </w:rPr>
        <w:t>mengklasifikasikan</w:t>
      </w:r>
      <w:proofErr w:type="spellEnd"/>
      <w:r>
        <w:rPr>
          <w:lang w:val="en-US"/>
        </w:rPr>
        <w:t xml:space="preserve"> protein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fungsi</w:t>
      </w:r>
      <w:proofErr w:type="spellEnd"/>
      <w:r>
        <w:rPr>
          <w:lang w:val="en-US"/>
        </w:rPr>
        <w:t xml:space="preserve"> yang </w:t>
      </w:r>
      <w:proofErr w:type="spellStart"/>
      <w:r>
        <w:rPr>
          <w:lang w:val="en-US"/>
        </w:rPr>
        <w:t>benar</w:t>
      </w:r>
      <w:proofErr w:type="spellEnd"/>
      <w:r>
        <w:rPr>
          <w:lang w:val="en-US"/>
        </w:rPr>
        <w:t>.</w:t>
      </w:r>
    </w:p>
    <w:p w14:paraId="62704DFB" w14:textId="77777777" w:rsidR="00AF42A0" w:rsidRDefault="00A70E20">
      <w:pPr>
        <w:rPr>
          <w:rFonts w:eastAsia="Times New Roman" w:cs="Times New Roman"/>
          <w:szCs w:val="24"/>
          <w:lang w:val="en-US" w:eastAsia="id-ID"/>
        </w:rPr>
      </w:pPr>
      <w:r>
        <w:rPr>
          <w:rFonts w:eastAsia="Times New Roman" w:cs="Times New Roman"/>
          <w:szCs w:val="24"/>
          <w:lang w:eastAsia="id-ID"/>
        </w:rPr>
        <w:t>Nilai metrik-metrik tersebut dapat digunakan untuk menilai kinerja model prediksi struktur fungsi protein. Nilai metrik yang tinggi menunjukkan bahwa model tersebut dapat memprediksi struktur fungsi protein dengan baik</w:t>
      </w:r>
      <w:r>
        <w:rPr>
          <w:rFonts w:eastAsia="Times New Roman" w:cs="Times New Roman"/>
          <w:szCs w:val="24"/>
          <w:lang w:val="en-US" w:eastAsia="id-ID"/>
        </w:rPr>
        <w:t xml:space="preserve"> </w:t>
      </w:r>
      <w:r>
        <w:rPr>
          <w:rFonts w:eastAsia="Times New Roman" w:cs="Times New Roman"/>
          <w:szCs w:val="24"/>
          <w:lang w:val="en-US" w:eastAsia="id-ID"/>
        </w:rPr>
        <w:fldChar w:fldCharType="begin" w:fldLock="1"/>
      </w:r>
      <w:r>
        <w:rPr>
          <w:rFonts w:eastAsia="Times New Roman" w:cs="Times New Roman"/>
          <w:szCs w:val="24"/>
          <w:lang w:val="en-US" w:eastAsia="id-ID"/>
        </w:rPr>
        <w:instrText>ADDIN CSL_CITATION {"citationItems":[{"id":"ITEM-1","itemData":{"DOI":"10.1002/prot.25832","ISSN":"10970134","PMID":"31603244","abstract":"Proteins play important roles in living organisms, and their function is directly linked with their structure. Due to the growing gap between the number of proteins being discovered and their functional characterization (in particular as a result of experimental limitations), reliable prediction of protein function through computational means has become crucial. This paper reviews the machine learning techniques used in the literature, following their evolution from simple algorithms such as logistic regression to more advanced methods like support vector machines and modern deep neural networks. Hyperparameter optimization methods adopted to boost prediction performance are presented. In parallel, the metamorphosis in the features used by these algorithms from classical physicochemical properties and amino acid composition, up to text-derived features from biomedical literature and learned feature representations using autoencoders, together with feature selection and dimensionality reduction techniques, are also reviewed. The success stories in the application of these techniques to both general and specific protein function prediction are discussed.","author":[{"dropping-particle":"","family":"Bonetta","given":"Rosalin","non-dropping-particle":"","parse-names":false,"suffix":""},{"dropping-particle":"","family":"Valentino","given":"Gianluca","non-dropping-particle":"","parse-names":false,"suffix":""}],"container-title":"Proteins: Structure, Function and Bioinformatics","id":"ITEM-1","issue":"3","issued":{"date-parts":[["2020"]]},"page":"397-413","title":"Machine learning techniques for protein function prediction","type":"article-journal","volume":"88"},"uris":["http://www.mendeley.com/documents/?uuid=ca9d73a9-0ba1-4dc1-9ae8-2314bba5b4b0"]}],"mendeley":{"formattedCitation":"[54]","plainTextFormattedCitation":"[54]","previouslyFormattedCitation":"[54]"},"properties":{"noteIndex":0},"schema":"https://github.com/citation-style-language/schema/raw/master/csl-citation.json"}</w:instrText>
      </w:r>
      <w:r>
        <w:rPr>
          <w:rFonts w:eastAsia="Times New Roman" w:cs="Times New Roman"/>
          <w:szCs w:val="24"/>
          <w:lang w:val="en-US" w:eastAsia="id-ID"/>
        </w:rPr>
        <w:fldChar w:fldCharType="separate"/>
      </w:r>
      <w:r>
        <w:rPr>
          <w:rFonts w:eastAsia="Times New Roman" w:cs="Times New Roman"/>
          <w:szCs w:val="24"/>
          <w:lang w:val="en-US" w:eastAsia="id-ID"/>
        </w:rPr>
        <w:t>[54]</w:t>
      </w:r>
      <w:r>
        <w:rPr>
          <w:rFonts w:eastAsia="Times New Roman" w:cs="Times New Roman"/>
          <w:szCs w:val="24"/>
          <w:lang w:val="en-US" w:eastAsia="id-ID"/>
        </w:rPr>
        <w:fldChar w:fldCharType="end"/>
      </w:r>
      <w:r>
        <w:rPr>
          <w:rFonts w:eastAsia="Times New Roman" w:cs="Times New Roman"/>
          <w:szCs w:val="24"/>
          <w:lang w:val="en-US" w:eastAsia="id-ID"/>
        </w:rPr>
        <w:t xml:space="preserve">. </w:t>
      </w:r>
      <w:r>
        <w:rPr>
          <w:color w:val="000000"/>
        </w:rPr>
        <w:t xml:space="preserve">Dengan memperhatikan </w:t>
      </w:r>
      <w:r>
        <w:rPr>
          <w:color w:val="000000"/>
        </w:rPr>
        <w:lastRenderedPageBreak/>
        <w:t>metrik-metrik evaluasi ini, diharapkan bahwa model prediksi struktur fungsi protein yang dikembangkan dapat memberikan prediksi yang akurat dan dapat diandalkan, sehingga dapat memberikan kontribusi yang signifikan dalam penelitian di bidang biologi molekuler</w:t>
      </w:r>
      <w:r>
        <w:rPr>
          <w:color w:val="000000"/>
          <w:lang w:val="en-US"/>
        </w:rPr>
        <w:t>.</w:t>
      </w:r>
    </w:p>
    <w:p w14:paraId="096C7678" w14:textId="77777777" w:rsidR="00AF42A0" w:rsidRDefault="00AF42A0">
      <w:pPr>
        <w:rPr>
          <w:rFonts w:eastAsia="Times New Roman" w:cs="Times New Roman"/>
          <w:szCs w:val="24"/>
          <w:lang w:eastAsia="id-ID"/>
        </w:rPr>
      </w:pPr>
    </w:p>
    <w:p w14:paraId="21099CBB" w14:textId="77777777" w:rsidR="00AF42A0" w:rsidRDefault="00A70E20">
      <w:pPr>
        <w:pStyle w:val="Heading2"/>
        <w:rPr>
          <w:lang w:val="en-US"/>
        </w:rPr>
      </w:pPr>
      <w:bookmarkStart w:id="225" w:name="_Toc172661495"/>
      <w:r>
        <w:rPr>
          <w:lang w:val="en-US"/>
        </w:rPr>
        <w:t xml:space="preserve">3.10 </w:t>
      </w:r>
      <w:r>
        <w:t xml:space="preserve">Analisis </w:t>
      </w:r>
      <w:r>
        <w:rPr>
          <w:lang w:val="en-US"/>
        </w:rPr>
        <w:t xml:space="preserve">Nilai </w:t>
      </w:r>
      <w:r>
        <w:rPr>
          <w:i/>
          <w:lang w:val="en-US"/>
        </w:rPr>
        <w:t xml:space="preserve">Hyperparameter </w:t>
      </w:r>
      <w:r>
        <w:rPr>
          <w:lang w:val="en-US"/>
        </w:rPr>
        <w:t>Model</w:t>
      </w:r>
      <w:bookmarkEnd w:id="225"/>
    </w:p>
    <w:p w14:paraId="08CE822F" w14:textId="77777777" w:rsidR="00AF42A0" w:rsidRDefault="00A70E20">
      <w:pPr>
        <w:spacing w:after="60"/>
        <w:rPr>
          <w:lang w:val="en-US"/>
        </w:rPr>
      </w:pPr>
      <w:r>
        <w:rPr>
          <w:lang w:val="en-US"/>
        </w:rPr>
        <w:t xml:space="preserve">Pada </w:t>
      </w:r>
      <w:proofErr w:type="spellStart"/>
      <w:r>
        <w:rPr>
          <w:lang w:val="en-US"/>
        </w:rPr>
        <w:t>bagian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dijelaskan</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nilai</w:t>
      </w:r>
      <w:proofErr w:type="spellEnd"/>
      <w:r>
        <w:rPr>
          <w:lang w:val="en-US"/>
        </w:rPr>
        <w:t xml:space="preserve"> </w:t>
      </w:r>
      <w:r>
        <w:rPr>
          <w:i/>
          <w:lang w:val="en-US"/>
        </w:rPr>
        <w:t>hyperparameter</w:t>
      </w:r>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analisis</w:t>
      </w:r>
      <w:proofErr w:type="spellEnd"/>
      <w:r>
        <w:rPr>
          <w:lang w:val="en-US"/>
        </w:rPr>
        <w:t xml:space="preserve"> </w:t>
      </w:r>
      <w:r>
        <w:rPr>
          <w:i/>
          <w:lang w:val="en-US"/>
        </w:rPr>
        <w:t>hyperparameter</w:t>
      </w:r>
      <w:r>
        <w:rPr>
          <w:lang w:val="en-US"/>
        </w:rPr>
        <w:t xml:space="preserve"> model. </w:t>
      </w:r>
      <w:r>
        <w:rPr>
          <w:i/>
          <w:lang w:val="en-US"/>
        </w:rPr>
        <w:t>Hyperparameter</w:t>
      </w:r>
      <w:r>
        <w:rPr>
          <w:lang w:val="en-US"/>
        </w:rPr>
        <w:t xml:space="preserve"> </w:t>
      </w:r>
      <w:proofErr w:type="spellStart"/>
      <w:r>
        <w:rPr>
          <w:lang w:val="en-US"/>
        </w:rPr>
        <w:t>adalah</w:t>
      </w:r>
      <w:proofErr w:type="spellEnd"/>
      <w:r>
        <w:rPr>
          <w:lang w:val="en-US"/>
        </w:rPr>
        <w:t xml:space="preserve"> parameter yang </w:t>
      </w:r>
      <w:proofErr w:type="spellStart"/>
      <w:r>
        <w:rPr>
          <w:lang w:val="en-US"/>
        </w:rPr>
        <w:t>ditentukan</w:t>
      </w:r>
      <w:proofErr w:type="spellEnd"/>
      <w:r>
        <w:rPr>
          <w:lang w:val="en-US"/>
        </w:rPr>
        <w:t xml:space="preserve"> </w:t>
      </w:r>
      <w:proofErr w:type="spellStart"/>
      <w:r>
        <w:rPr>
          <w:lang w:val="en-US"/>
        </w:rPr>
        <w:t>sebelum</w:t>
      </w:r>
      <w:proofErr w:type="spellEnd"/>
      <w:r>
        <w:rPr>
          <w:lang w:val="en-US"/>
        </w:rPr>
        <w:t xml:space="preserve"> proses </w:t>
      </w:r>
      <w:proofErr w:type="spellStart"/>
      <w:r>
        <w:rPr>
          <w:lang w:val="en-US"/>
        </w:rPr>
        <w:t>pelatihan</w:t>
      </w:r>
      <w:proofErr w:type="spellEnd"/>
      <w:r>
        <w:rPr>
          <w:lang w:val="en-US"/>
        </w:rPr>
        <w:t xml:space="preserve"> model </w:t>
      </w:r>
      <w:r>
        <w:rPr>
          <w:i/>
          <w:lang w:val="en-US"/>
        </w:rPr>
        <w:t>deep learning</w:t>
      </w:r>
      <w:r>
        <w:rPr>
          <w:lang w:val="en-US"/>
        </w:rPr>
        <w:t xml:space="preserve"> </w:t>
      </w:r>
      <w:proofErr w:type="spellStart"/>
      <w:r>
        <w:rPr>
          <w:lang w:val="en-US"/>
        </w:rPr>
        <w:t>dimulai</w:t>
      </w:r>
      <w:proofErr w:type="spellEnd"/>
      <w:r>
        <w:rPr>
          <w:lang w:val="en-US"/>
        </w:rPr>
        <w:t xml:space="preserve">. Nilai </w:t>
      </w:r>
      <w:r>
        <w:rPr>
          <w:i/>
          <w:lang w:val="en-US"/>
        </w:rPr>
        <w:t>hyperparameter</w:t>
      </w:r>
      <w:r>
        <w:rPr>
          <w:lang w:val="en-US"/>
        </w:rPr>
        <w:t xml:space="preserve"> </w:t>
      </w:r>
      <w:proofErr w:type="spellStart"/>
      <w:r>
        <w:rPr>
          <w:lang w:val="en-US"/>
        </w:rPr>
        <w:t>dapat</w:t>
      </w:r>
      <w:proofErr w:type="spellEnd"/>
      <w:r>
        <w:rPr>
          <w:lang w:val="en-US"/>
        </w:rPr>
        <w:t xml:space="preserve"> </w:t>
      </w:r>
      <w:proofErr w:type="spellStart"/>
      <w:r>
        <w:rPr>
          <w:lang w:val="en-US"/>
        </w:rPr>
        <w:t>mempengaruhi</w:t>
      </w:r>
      <w:proofErr w:type="spellEnd"/>
      <w:r>
        <w:rPr>
          <w:lang w:val="en-US"/>
        </w:rPr>
        <w:t xml:space="preserve"> </w:t>
      </w:r>
      <w:proofErr w:type="spellStart"/>
      <w:r>
        <w:rPr>
          <w:lang w:val="en-US"/>
        </w:rPr>
        <w:t>cara</w:t>
      </w:r>
      <w:proofErr w:type="spellEnd"/>
      <w:r>
        <w:rPr>
          <w:lang w:val="en-US"/>
        </w:rPr>
        <w:t xml:space="preserve"> model </w:t>
      </w:r>
      <w:proofErr w:type="spellStart"/>
      <w:r>
        <w:rPr>
          <w:lang w:val="en-US"/>
        </w:rPr>
        <w:t>mempelajari</w:t>
      </w:r>
      <w:proofErr w:type="spellEnd"/>
      <w:r>
        <w:rPr>
          <w:lang w:val="en-US"/>
        </w:rPr>
        <w:t xml:space="preserve"> data dan </w:t>
      </w:r>
      <w:proofErr w:type="spellStart"/>
      <w:r>
        <w:rPr>
          <w:lang w:val="en-US"/>
        </w:rPr>
        <w:t>bagaimana</w:t>
      </w:r>
      <w:proofErr w:type="spellEnd"/>
      <w:r>
        <w:rPr>
          <w:lang w:val="en-US"/>
        </w:rPr>
        <w:t xml:space="preserve"> model </w:t>
      </w:r>
      <w:proofErr w:type="spellStart"/>
      <w:r>
        <w:rPr>
          <w:lang w:val="en-US"/>
        </w:rPr>
        <w:t>dalam</w:t>
      </w:r>
      <w:proofErr w:type="spellEnd"/>
      <w:r>
        <w:rPr>
          <w:lang w:val="en-US"/>
        </w:rPr>
        <w:t xml:space="preserve"> </w:t>
      </w:r>
      <w:proofErr w:type="spellStart"/>
      <w:r>
        <w:rPr>
          <w:lang w:val="en-US"/>
        </w:rPr>
        <w:t>mengambil</w:t>
      </w:r>
      <w:proofErr w:type="spellEnd"/>
      <w:r>
        <w:rPr>
          <w:lang w:val="en-US"/>
        </w:rPr>
        <w:t xml:space="preserve"> </w:t>
      </w:r>
      <w:proofErr w:type="spellStart"/>
      <w:r>
        <w:rPr>
          <w:lang w:val="en-US"/>
        </w:rPr>
        <w:t>keputusan</w:t>
      </w:r>
      <w:proofErr w:type="spellEnd"/>
      <w:r>
        <w:rPr>
          <w:lang w:val="en-US"/>
        </w:rPr>
        <w:t xml:space="preserve">. Oleh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penting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nilai</w:t>
      </w:r>
      <w:proofErr w:type="spellEnd"/>
      <w:r>
        <w:rPr>
          <w:lang w:val="en-US"/>
        </w:rPr>
        <w:t xml:space="preserve"> </w:t>
      </w:r>
      <w:r>
        <w:rPr>
          <w:i/>
          <w:lang w:val="en-US"/>
        </w:rPr>
        <w:t>hyperparameter</w:t>
      </w:r>
      <w:r>
        <w:rPr>
          <w:lang w:val="en-US"/>
        </w:rPr>
        <w:t xml:space="preserve"> yang </w:t>
      </w:r>
      <w:proofErr w:type="spellStart"/>
      <w:r>
        <w:rPr>
          <w:lang w:val="en-US"/>
        </w:rPr>
        <w:t>tepat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meningka</w:t>
      </w:r>
      <w:r>
        <w:rPr>
          <w:szCs w:val="24"/>
          <w:lang w:val="en-US"/>
        </w:rPr>
        <w:t>tkan</w:t>
      </w:r>
      <w:proofErr w:type="spellEnd"/>
      <w:r>
        <w:rPr>
          <w:szCs w:val="24"/>
          <w:lang w:val="en-US"/>
        </w:rPr>
        <w:t xml:space="preserve"> </w:t>
      </w:r>
      <w:proofErr w:type="spellStart"/>
      <w:r>
        <w:rPr>
          <w:szCs w:val="24"/>
          <w:lang w:val="en-US"/>
        </w:rPr>
        <w:t>performa</w:t>
      </w:r>
      <w:proofErr w:type="spellEnd"/>
      <w:r>
        <w:rPr>
          <w:szCs w:val="24"/>
          <w:lang w:val="en-US"/>
        </w:rPr>
        <w:t xml:space="preserve"> model. </w:t>
      </w:r>
      <w:proofErr w:type="spellStart"/>
      <w:r>
        <w:rPr>
          <w:szCs w:val="24"/>
          <w:lang w:val="en-US"/>
        </w:rPr>
        <w:t>Terdapat</w:t>
      </w:r>
      <w:proofErr w:type="spellEnd"/>
      <w:r>
        <w:rPr>
          <w:szCs w:val="24"/>
          <w:lang w:val="en-US"/>
        </w:rPr>
        <w:t xml:space="preserve"> </w:t>
      </w:r>
      <w:proofErr w:type="spellStart"/>
      <w:r>
        <w:rPr>
          <w:szCs w:val="24"/>
          <w:lang w:val="en-US"/>
        </w:rPr>
        <w:t>beberapa</w:t>
      </w:r>
      <w:proofErr w:type="spellEnd"/>
      <w:r>
        <w:rPr>
          <w:szCs w:val="24"/>
          <w:lang w:val="en-US"/>
        </w:rPr>
        <w:t xml:space="preserve"> </w:t>
      </w:r>
      <w:r>
        <w:rPr>
          <w:i/>
          <w:szCs w:val="24"/>
          <w:lang w:val="en-US"/>
        </w:rPr>
        <w:t>hyperparameter</w:t>
      </w:r>
      <w:r>
        <w:rPr>
          <w:szCs w:val="24"/>
          <w:lang w:val="en-US"/>
        </w:rPr>
        <w:t xml:space="preserve"> yang </w:t>
      </w:r>
      <w:proofErr w:type="spellStart"/>
      <w:r>
        <w:rPr>
          <w:szCs w:val="24"/>
          <w:lang w:val="en-US"/>
        </w:rPr>
        <w:t>akan</w:t>
      </w:r>
      <w:proofErr w:type="spellEnd"/>
      <w:r>
        <w:rPr>
          <w:szCs w:val="24"/>
          <w:lang w:val="en-US"/>
        </w:rPr>
        <w:t xml:space="preserve"> </w:t>
      </w:r>
      <w:proofErr w:type="spellStart"/>
      <w:r>
        <w:rPr>
          <w:szCs w:val="24"/>
          <w:lang w:val="en-US"/>
        </w:rPr>
        <w:t>digunakan</w:t>
      </w:r>
      <w:proofErr w:type="spellEnd"/>
      <w:r>
        <w:rPr>
          <w:szCs w:val="24"/>
          <w:lang w:val="en-US"/>
        </w:rPr>
        <w:t xml:space="preserve"> </w:t>
      </w:r>
      <w:proofErr w:type="spellStart"/>
      <w:r>
        <w:rPr>
          <w:szCs w:val="24"/>
          <w:lang w:val="en-US"/>
        </w:rPr>
        <w:t>dapat</w:t>
      </w:r>
      <w:proofErr w:type="spellEnd"/>
      <w:r>
        <w:rPr>
          <w:szCs w:val="24"/>
          <w:lang w:val="en-US"/>
        </w:rPr>
        <w:t xml:space="preserve"> </w:t>
      </w:r>
      <w:proofErr w:type="spellStart"/>
      <w:r>
        <w:rPr>
          <w:szCs w:val="24"/>
          <w:lang w:val="en-US"/>
        </w:rPr>
        <w:t>dilihat</w:t>
      </w:r>
      <w:proofErr w:type="spellEnd"/>
      <w:r>
        <w:rPr>
          <w:szCs w:val="24"/>
          <w:lang w:val="en-US"/>
        </w:rPr>
        <w:t xml:space="preserve"> pada </w:t>
      </w:r>
      <w:r>
        <w:rPr>
          <w:szCs w:val="24"/>
          <w:lang w:val="en-US"/>
        </w:rPr>
        <w:fldChar w:fldCharType="begin"/>
      </w:r>
      <w:r>
        <w:rPr>
          <w:szCs w:val="24"/>
          <w:lang w:val="en-US"/>
        </w:rPr>
        <w:instrText xml:space="preserve"> REF _Ref169820314 \h  \* MERGEFORMAT </w:instrText>
      </w:r>
      <w:r>
        <w:rPr>
          <w:szCs w:val="24"/>
          <w:lang w:val="en-US"/>
        </w:rPr>
      </w:r>
      <w:r>
        <w:rPr>
          <w:szCs w:val="24"/>
          <w:lang w:val="en-US"/>
        </w:rPr>
        <w:fldChar w:fldCharType="separate"/>
      </w:r>
      <w:r>
        <w:rPr>
          <w:szCs w:val="24"/>
        </w:rPr>
        <w:t>Tabel</w:t>
      </w:r>
      <w:r>
        <w:rPr>
          <w:szCs w:val="24"/>
          <w:lang w:val="en-US"/>
        </w:rPr>
        <w:t xml:space="preserve"> 3</w:t>
      </w:r>
      <w:r>
        <w:rPr>
          <w:szCs w:val="24"/>
        </w:rPr>
        <w:t>.17</w:t>
      </w:r>
      <w:r>
        <w:rPr>
          <w:szCs w:val="24"/>
          <w:lang w:val="en-US"/>
        </w:rPr>
        <w:fldChar w:fldCharType="end"/>
      </w:r>
      <w:r>
        <w:rPr>
          <w:szCs w:val="24"/>
          <w:lang w:val="en-US"/>
        </w:rPr>
        <w:t>.</w:t>
      </w:r>
    </w:p>
    <w:p w14:paraId="75650D27" w14:textId="77777777" w:rsidR="00AF42A0" w:rsidRDefault="00A70E20">
      <w:pPr>
        <w:pStyle w:val="Caption"/>
        <w:keepNext/>
        <w:jc w:val="center"/>
        <w:rPr>
          <w:i w:val="0"/>
          <w:color w:val="auto"/>
          <w:sz w:val="20"/>
          <w:szCs w:val="20"/>
        </w:rPr>
      </w:pPr>
      <w:bookmarkStart w:id="226" w:name="_Ref169820314"/>
      <w:bookmarkStart w:id="227" w:name="_Toc172627262"/>
      <w:r>
        <w:rPr>
          <w:i w:val="0"/>
          <w:color w:val="auto"/>
          <w:sz w:val="20"/>
          <w:szCs w:val="20"/>
        </w:rPr>
        <w:t>Tabel</w:t>
      </w:r>
      <w:r>
        <w:rPr>
          <w:i w:val="0"/>
          <w:color w:val="auto"/>
          <w:sz w:val="20"/>
          <w:szCs w:val="20"/>
          <w:lang w:val="en-US"/>
        </w:rPr>
        <w:t xml:space="preserve"> 3</w:t>
      </w:r>
      <w:r w:rsidR="002E61ED">
        <w:rPr>
          <w:i w:val="0"/>
          <w:color w:val="auto"/>
          <w:sz w:val="20"/>
          <w:szCs w:val="20"/>
        </w:rPr>
        <w:t>.</w:t>
      </w:r>
      <w:r w:rsidR="002E61ED">
        <w:rPr>
          <w:i w:val="0"/>
          <w:color w:val="auto"/>
          <w:sz w:val="20"/>
          <w:szCs w:val="20"/>
        </w:rPr>
        <w:fldChar w:fldCharType="begin"/>
      </w:r>
      <w:r w:rsidR="002E61ED">
        <w:rPr>
          <w:i w:val="0"/>
          <w:color w:val="auto"/>
          <w:sz w:val="20"/>
          <w:szCs w:val="20"/>
        </w:rPr>
        <w:instrText xml:space="preserve"> SEQ Tabel \* ARABIC \s 1 </w:instrText>
      </w:r>
      <w:r w:rsidR="002E61ED">
        <w:rPr>
          <w:i w:val="0"/>
          <w:color w:val="auto"/>
          <w:sz w:val="20"/>
          <w:szCs w:val="20"/>
        </w:rPr>
        <w:fldChar w:fldCharType="separate"/>
      </w:r>
      <w:r w:rsidR="002E61ED">
        <w:rPr>
          <w:i w:val="0"/>
          <w:noProof/>
          <w:color w:val="auto"/>
          <w:sz w:val="20"/>
          <w:szCs w:val="20"/>
        </w:rPr>
        <w:t>17</w:t>
      </w:r>
      <w:r w:rsidR="002E61ED">
        <w:rPr>
          <w:i w:val="0"/>
          <w:color w:val="auto"/>
          <w:sz w:val="20"/>
          <w:szCs w:val="20"/>
        </w:rPr>
        <w:fldChar w:fldCharType="end"/>
      </w:r>
      <w:bookmarkEnd w:id="226"/>
      <w:r>
        <w:rPr>
          <w:i w:val="0"/>
          <w:color w:val="auto"/>
          <w:sz w:val="20"/>
          <w:szCs w:val="20"/>
          <w:lang w:val="en-US"/>
        </w:rPr>
        <w:t xml:space="preserve"> </w:t>
      </w:r>
      <w:proofErr w:type="spellStart"/>
      <w:r>
        <w:rPr>
          <w:i w:val="0"/>
          <w:color w:val="auto"/>
          <w:sz w:val="20"/>
          <w:szCs w:val="20"/>
          <w:lang w:val="en-US"/>
        </w:rPr>
        <w:t>Analisis</w:t>
      </w:r>
      <w:proofErr w:type="spellEnd"/>
      <w:r>
        <w:rPr>
          <w:i w:val="0"/>
          <w:color w:val="auto"/>
          <w:sz w:val="20"/>
          <w:szCs w:val="20"/>
          <w:lang w:val="en-US"/>
        </w:rPr>
        <w:t xml:space="preserve">  </w:t>
      </w:r>
      <w:r>
        <w:rPr>
          <w:color w:val="auto"/>
          <w:sz w:val="20"/>
          <w:szCs w:val="20"/>
          <w:lang w:val="en-US"/>
        </w:rPr>
        <w:t>Hyperparameter</w:t>
      </w:r>
      <w:bookmarkEnd w:id="227"/>
    </w:p>
    <w:tbl>
      <w:tblPr>
        <w:tblStyle w:val="TableGrid"/>
        <w:tblW w:w="0" w:type="auto"/>
        <w:jc w:val="center"/>
        <w:tblLook w:val="04A0" w:firstRow="1" w:lastRow="0" w:firstColumn="1" w:lastColumn="0" w:noHBand="0" w:noVBand="1"/>
      </w:tblPr>
      <w:tblGrid>
        <w:gridCol w:w="704"/>
        <w:gridCol w:w="2126"/>
        <w:gridCol w:w="2127"/>
      </w:tblGrid>
      <w:tr w:rsidR="00AF42A0" w14:paraId="34F1B92D" w14:textId="77777777">
        <w:trPr>
          <w:jc w:val="center"/>
        </w:trPr>
        <w:tc>
          <w:tcPr>
            <w:tcW w:w="704" w:type="dxa"/>
            <w:shd w:val="clear" w:color="auto" w:fill="9CC2E5" w:themeFill="accent1" w:themeFillTint="99"/>
            <w:vAlign w:val="center"/>
          </w:tcPr>
          <w:p w14:paraId="40B68755" w14:textId="77777777" w:rsidR="00AF42A0" w:rsidRDefault="00A70E20" w:rsidP="00983D3B">
            <w:pPr>
              <w:jc w:val="center"/>
              <w:rPr>
                <w:b/>
                <w:lang w:val="en-US"/>
              </w:rPr>
            </w:pPr>
            <w:r>
              <w:rPr>
                <w:b/>
                <w:lang w:val="en-US"/>
              </w:rPr>
              <w:t>No.</w:t>
            </w:r>
          </w:p>
        </w:tc>
        <w:tc>
          <w:tcPr>
            <w:tcW w:w="2126" w:type="dxa"/>
            <w:shd w:val="clear" w:color="auto" w:fill="9CC2E5" w:themeFill="accent1" w:themeFillTint="99"/>
            <w:vAlign w:val="center"/>
          </w:tcPr>
          <w:p w14:paraId="35728C97" w14:textId="77777777" w:rsidR="00AF42A0" w:rsidRDefault="00A70E20" w:rsidP="00983D3B">
            <w:pPr>
              <w:jc w:val="center"/>
              <w:rPr>
                <w:b/>
                <w:i/>
                <w:lang w:val="en-US"/>
              </w:rPr>
            </w:pPr>
            <w:r>
              <w:rPr>
                <w:b/>
                <w:i/>
                <w:lang w:val="en-US"/>
              </w:rPr>
              <w:t>Hyperparameter</w:t>
            </w:r>
          </w:p>
        </w:tc>
        <w:tc>
          <w:tcPr>
            <w:tcW w:w="2127" w:type="dxa"/>
            <w:shd w:val="clear" w:color="auto" w:fill="9CC2E5" w:themeFill="accent1" w:themeFillTint="99"/>
            <w:vAlign w:val="center"/>
          </w:tcPr>
          <w:p w14:paraId="068845FD" w14:textId="77777777" w:rsidR="00AF42A0" w:rsidRDefault="00A70E20" w:rsidP="00983D3B">
            <w:pPr>
              <w:jc w:val="center"/>
              <w:rPr>
                <w:b/>
                <w:lang w:val="en-US"/>
              </w:rPr>
            </w:pPr>
            <w:r>
              <w:rPr>
                <w:b/>
                <w:lang w:val="en-US"/>
              </w:rPr>
              <w:t xml:space="preserve">Nilai yang </w:t>
            </w:r>
            <w:proofErr w:type="spellStart"/>
            <w:r>
              <w:rPr>
                <w:b/>
                <w:lang w:val="en-US"/>
              </w:rPr>
              <w:t>diuji</w:t>
            </w:r>
            <w:proofErr w:type="spellEnd"/>
          </w:p>
        </w:tc>
      </w:tr>
      <w:tr w:rsidR="00AF42A0" w14:paraId="1726A7A9" w14:textId="77777777">
        <w:trPr>
          <w:jc w:val="center"/>
        </w:trPr>
        <w:tc>
          <w:tcPr>
            <w:tcW w:w="704" w:type="dxa"/>
            <w:vAlign w:val="center"/>
          </w:tcPr>
          <w:p w14:paraId="3859CB04" w14:textId="77777777" w:rsidR="00AF42A0" w:rsidRDefault="00A70E20" w:rsidP="00983D3B">
            <w:pPr>
              <w:jc w:val="center"/>
              <w:rPr>
                <w:lang w:val="en-US"/>
              </w:rPr>
            </w:pPr>
            <w:r>
              <w:rPr>
                <w:lang w:val="en-US"/>
              </w:rPr>
              <w:t>1.</w:t>
            </w:r>
          </w:p>
        </w:tc>
        <w:tc>
          <w:tcPr>
            <w:tcW w:w="2126" w:type="dxa"/>
            <w:vAlign w:val="center"/>
          </w:tcPr>
          <w:p w14:paraId="67CE1FDC" w14:textId="77777777" w:rsidR="00AF42A0" w:rsidRDefault="00A70E20" w:rsidP="00983D3B">
            <w:pPr>
              <w:jc w:val="center"/>
              <w:rPr>
                <w:i/>
                <w:lang w:val="en-US"/>
              </w:rPr>
            </w:pPr>
            <w:r>
              <w:rPr>
                <w:i/>
                <w:lang w:val="en-US"/>
              </w:rPr>
              <w:t>Optimizer</w:t>
            </w:r>
          </w:p>
        </w:tc>
        <w:tc>
          <w:tcPr>
            <w:tcW w:w="2127" w:type="dxa"/>
            <w:vAlign w:val="center"/>
          </w:tcPr>
          <w:p w14:paraId="69A918BB" w14:textId="77777777" w:rsidR="00AF42A0" w:rsidRDefault="00A70E20" w:rsidP="00983D3B">
            <w:pPr>
              <w:jc w:val="center"/>
              <w:rPr>
                <w:lang w:val="en-US"/>
              </w:rPr>
            </w:pPr>
            <w:r>
              <w:rPr>
                <w:lang w:val="en-US"/>
              </w:rPr>
              <w:t>Adam</w:t>
            </w:r>
          </w:p>
        </w:tc>
      </w:tr>
      <w:tr w:rsidR="00AF42A0" w14:paraId="76D93B92" w14:textId="77777777">
        <w:trPr>
          <w:jc w:val="center"/>
        </w:trPr>
        <w:tc>
          <w:tcPr>
            <w:tcW w:w="704" w:type="dxa"/>
            <w:vAlign w:val="center"/>
          </w:tcPr>
          <w:p w14:paraId="40FABD2F" w14:textId="77777777" w:rsidR="00AF42A0" w:rsidRDefault="00A70E20" w:rsidP="00983D3B">
            <w:pPr>
              <w:jc w:val="center"/>
              <w:rPr>
                <w:lang w:val="en-US"/>
              </w:rPr>
            </w:pPr>
            <w:r>
              <w:rPr>
                <w:lang w:val="en-US"/>
              </w:rPr>
              <w:t xml:space="preserve">2. </w:t>
            </w:r>
          </w:p>
        </w:tc>
        <w:tc>
          <w:tcPr>
            <w:tcW w:w="2126" w:type="dxa"/>
            <w:vAlign w:val="center"/>
          </w:tcPr>
          <w:p w14:paraId="6E389627" w14:textId="77777777" w:rsidR="00AF42A0" w:rsidRDefault="00A70E20" w:rsidP="00983D3B">
            <w:pPr>
              <w:jc w:val="center"/>
              <w:rPr>
                <w:i/>
                <w:lang w:val="en-US"/>
              </w:rPr>
            </w:pPr>
            <w:r>
              <w:rPr>
                <w:i/>
                <w:lang w:val="en-US"/>
              </w:rPr>
              <w:t>Batch size</w:t>
            </w:r>
          </w:p>
        </w:tc>
        <w:tc>
          <w:tcPr>
            <w:tcW w:w="2127" w:type="dxa"/>
            <w:vAlign w:val="center"/>
          </w:tcPr>
          <w:p w14:paraId="0BE54D75" w14:textId="77777777" w:rsidR="00AF42A0" w:rsidRDefault="00A70E20" w:rsidP="00983D3B">
            <w:pPr>
              <w:jc w:val="center"/>
              <w:rPr>
                <w:lang w:val="en-US"/>
              </w:rPr>
            </w:pPr>
            <w:r>
              <w:rPr>
                <w:lang w:val="en-US"/>
              </w:rPr>
              <w:t>32</w:t>
            </w:r>
          </w:p>
        </w:tc>
      </w:tr>
      <w:tr w:rsidR="00AF42A0" w14:paraId="54B068DE" w14:textId="77777777">
        <w:trPr>
          <w:jc w:val="center"/>
        </w:trPr>
        <w:tc>
          <w:tcPr>
            <w:tcW w:w="704" w:type="dxa"/>
            <w:vAlign w:val="center"/>
          </w:tcPr>
          <w:p w14:paraId="06CF477B" w14:textId="77777777" w:rsidR="00AF42A0" w:rsidRDefault="00A70E20" w:rsidP="00983D3B">
            <w:pPr>
              <w:jc w:val="center"/>
              <w:rPr>
                <w:lang w:val="en-US"/>
              </w:rPr>
            </w:pPr>
            <w:r>
              <w:rPr>
                <w:lang w:val="en-US"/>
              </w:rPr>
              <w:t xml:space="preserve">3. </w:t>
            </w:r>
          </w:p>
        </w:tc>
        <w:tc>
          <w:tcPr>
            <w:tcW w:w="2126" w:type="dxa"/>
            <w:vAlign w:val="center"/>
          </w:tcPr>
          <w:p w14:paraId="58F5DB7A" w14:textId="77777777" w:rsidR="00AF42A0" w:rsidRDefault="00A70E20" w:rsidP="00983D3B">
            <w:pPr>
              <w:jc w:val="center"/>
              <w:rPr>
                <w:i/>
                <w:lang w:val="en-US"/>
              </w:rPr>
            </w:pPr>
            <w:r>
              <w:rPr>
                <w:i/>
                <w:lang w:val="en-US"/>
              </w:rPr>
              <w:t>Learning rate</w:t>
            </w:r>
          </w:p>
        </w:tc>
        <w:tc>
          <w:tcPr>
            <w:tcW w:w="2127" w:type="dxa"/>
            <w:vAlign w:val="center"/>
          </w:tcPr>
          <w:p w14:paraId="6AF1AE16" w14:textId="77777777" w:rsidR="00AF42A0" w:rsidRDefault="00A70E20" w:rsidP="00983D3B">
            <w:pPr>
              <w:jc w:val="center"/>
              <w:rPr>
                <w:lang w:val="en-US"/>
              </w:rPr>
            </w:pPr>
            <w:r>
              <w:rPr>
                <w:lang w:val="en-US"/>
              </w:rPr>
              <w:t>0,001</w:t>
            </w:r>
          </w:p>
        </w:tc>
      </w:tr>
      <w:tr w:rsidR="00AF42A0" w14:paraId="1B00AD01" w14:textId="77777777">
        <w:trPr>
          <w:jc w:val="center"/>
        </w:trPr>
        <w:tc>
          <w:tcPr>
            <w:tcW w:w="704" w:type="dxa"/>
            <w:vAlign w:val="center"/>
          </w:tcPr>
          <w:p w14:paraId="0EB3F5A0" w14:textId="77777777" w:rsidR="00AF42A0" w:rsidRDefault="00A70E20" w:rsidP="00983D3B">
            <w:pPr>
              <w:jc w:val="center"/>
              <w:rPr>
                <w:lang w:val="en-US"/>
              </w:rPr>
            </w:pPr>
            <w:r>
              <w:rPr>
                <w:lang w:val="en-US"/>
              </w:rPr>
              <w:t xml:space="preserve">4. </w:t>
            </w:r>
          </w:p>
        </w:tc>
        <w:tc>
          <w:tcPr>
            <w:tcW w:w="2126" w:type="dxa"/>
            <w:vAlign w:val="center"/>
          </w:tcPr>
          <w:p w14:paraId="28E2C0F6" w14:textId="77777777" w:rsidR="00AF42A0" w:rsidRDefault="00A70E20" w:rsidP="00983D3B">
            <w:pPr>
              <w:jc w:val="center"/>
              <w:rPr>
                <w:i/>
                <w:lang w:val="en-US"/>
              </w:rPr>
            </w:pPr>
            <w:r>
              <w:rPr>
                <w:i/>
                <w:lang w:val="en-US"/>
              </w:rPr>
              <w:t>Epochs</w:t>
            </w:r>
          </w:p>
        </w:tc>
        <w:tc>
          <w:tcPr>
            <w:tcW w:w="2127" w:type="dxa"/>
            <w:vAlign w:val="center"/>
          </w:tcPr>
          <w:p w14:paraId="1E115BEF" w14:textId="77777777" w:rsidR="00AF42A0" w:rsidRDefault="00A70E20" w:rsidP="00983D3B">
            <w:pPr>
              <w:jc w:val="center"/>
              <w:rPr>
                <w:lang w:val="en-US"/>
              </w:rPr>
            </w:pPr>
            <w:r>
              <w:rPr>
                <w:lang w:val="en-US"/>
              </w:rPr>
              <w:t>50</w:t>
            </w:r>
          </w:p>
        </w:tc>
      </w:tr>
      <w:tr w:rsidR="00AF42A0" w14:paraId="10B11B21" w14:textId="77777777">
        <w:trPr>
          <w:jc w:val="center"/>
        </w:trPr>
        <w:tc>
          <w:tcPr>
            <w:tcW w:w="704" w:type="dxa"/>
            <w:vAlign w:val="center"/>
          </w:tcPr>
          <w:p w14:paraId="03F9B64A" w14:textId="77777777" w:rsidR="00AF42A0" w:rsidRDefault="00A70E20" w:rsidP="00983D3B">
            <w:pPr>
              <w:jc w:val="center"/>
              <w:rPr>
                <w:lang w:val="en-US"/>
              </w:rPr>
            </w:pPr>
            <w:r>
              <w:rPr>
                <w:lang w:val="en-US"/>
              </w:rPr>
              <w:t xml:space="preserve">5. </w:t>
            </w:r>
          </w:p>
        </w:tc>
        <w:tc>
          <w:tcPr>
            <w:tcW w:w="2126" w:type="dxa"/>
            <w:vAlign w:val="center"/>
          </w:tcPr>
          <w:p w14:paraId="1DD2EDD5" w14:textId="77777777" w:rsidR="00AF42A0" w:rsidRDefault="00A70E20" w:rsidP="00983D3B">
            <w:pPr>
              <w:jc w:val="center"/>
              <w:rPr>
                <w:lang w:val="en-US"/>
              </w:rPr>
            </w:pPr>
            <w:proofErr w:type="spellStart"/>
            <w:r>
              <w:rPr>
                <w:lang w:val="en-US"/>
              </w:rPr>
              <w:t>Jumlah</w:t>
            </w:r>
            <w:proofErr w:type="spellEnd"/>
            <w:r>
              <w:rPr>
                <w:lang w:val="en-US"/>
              </w:rPr>
              <w:t xml:space="preserve"> </w:t>
            </w:r>
            <w:r w:rsidR="003D3AAB" w:rsidRPr="003D3AAB">
              <w:rPr>
                <w:i/>
                <w:lang w:val="en-US"/>
              </w:rPr>
              <w:t>layer</w:t>
            </w:r>
          </w:p>
        </w:tc>
        <w:tc>
          <w:tcPr>
            <w:tcW w:w="2127" w:type="dxa"/>
            <w:vAlign w:val="center"/>
          </w:tcPr>
          <w:p w14:paraId="3FFAB9A7" w14:textId="77777777" w:rsidR="00AF42A0" w:rsidRDefault="00A70E20" w:rsidP="00983D3B">
            <w:pPr>
              <w:jc w:val="center"/>
              <w:rPr>
                <w:lang w:val="en-US"/>
              </w:rPr>
            </w:pPr>
            <w:r>
              <w:rPr>
                <w:lang w:val="en-US"/>
              </w:rPr>
              <w:t>7</w:t>
            </w:r>
          </w:p>
        </w:tc>
      </w:tr>
    </w:tbl>
    <w:p w14:paraId="756A8432" w14:textId="77777777" w:rsidR="00AF42A0" w:rsidRDefault="00AF42A0">
      <w:pPr>
        <w:rPr>
          <w:lang w:val="en-US"/>
        </w:rPr>
      </w:pPr>
    </w:p>
    <w:p w14:paraId="125E6FBF" w14:textId="77777777" w:rsidR="00AF42A0" w:rsidRDefault="00A70E20">
      <w:pPr>
        <w:pStyle w:val="ListParagraph"/>
        <w:numPr>
          <w:ilvl w:val="0"/>
          <w:numId w:val="25"/>
        </w:numPr>
        <w:rPr>
          <w:b/>
          <w:lang w:val="en-US"/>
        </w:rPr>
      </w:pPr>
      <w:r>
        <w:rPr>
          <w:b/>
          <w:i/>
          <w:lang w:val="en-US"/>
        </w:rPr>
        <w:t>Optimizer</w:t>
      </w:r>
    </w:p>
    <w:p w14:paraId="4BF1B659" w14:textId="77777777" w:rsidR="00AF42A0" w:rsidRDefault="00A70E20">
      <w:pPr>
        <w:pStyle w:val="ListParagraph"/>
        <w:rPr>
          <w:lang w:val="en-US"/>
        </w:rPr>
      </w:pPr>
      <w:r>
        <w:rPr>
          <w:lang w:val="en-US"/>
        </w:rPr>
        <w:t xml:space="preserve">Adam </w:t>
      </w:r>
      <w:proofErr w:type="spellStart"/>
      <w:r>
        <w:rPr>
          <w:lang w:val="en-US"/>
        </w:rPr>
        <w:t>merupakan</w:t>
      </w:r>
      <w:proofErr w:type="spellEnd"/>
      <w:r>
        <w:rPr>
          <w:lang w:val="en-US"/>
        </w:rPr>
        <w:t xml:space="preserve"> </w:t>
      </w:r>
      <w:r>
        <w:rPr>
          <w:i/>
          <w:lang w:val="en-US"/>
        </w:rPr>
        <w:t>optimizer</w:t>
      </w:r>
      <w:r>
        <w:rPr>
          <w:lang w:val="en-US"/>
        </w:rPr>
        <w:t xml:space="preserve"> yang </w:t>
      </w:r>
      <w:proofErr w:type="spellStart"/>
      <w:r>
        <w:rPr>
          <w:lang w:val="en-US"/>
        </w:rPr>
        <w:t>cukup</w:t>
      </w:r>
      <w:proofErr w:type="spellEnd"/>
      <w:r>
        <w:rPr>
          <w:lang w:val="en-US"/>
        </w:rPr>
        <w:t xml:space="preserve"> </w:t>
      </w:r>
      <w:proofErr w:type="spellStart"/>
      <w:r>
        <w:rPr>
          <w:lang w:val="en-US"/>
        </w:rPr>
        <w:t>sering</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pelatihan</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saraf</w:t>
      </w:r>
      <w:proofErr w:type="spellEnd"/>
      <w:r>
        <w:rPr>
          <w:lang w:val="en-US"/>
        </w:rPr>
        <w:t xml:space="preserve">. Adam </w:t>
      </w:r>
      <w:proofErr w:type="spellStart"/>
      <w:r>
        <w:rPr>
          <w:lang w:val="en-US"/>
        </w:rPr>
        <w:t>memiliki</w:t>
      </w:r>
      <w:proofErr w:type="spellEnd"/>
      <w:r>
        <w:rPr>
          <w:lang w:val="en-US"/>
        </w:rPr>
        <w:t xml:space="preserve"> </w:t>
      </w:r>
      <w:proofErr w:type="spellStart"/>
      <w:r>
        <w:rPr>
          <w:lang w:val="en-US"/>
        </w:rPr>
        <w:t>keunggulan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pelatihan</w:t>
      </w:r>
      <w:proofErr w:type="spellEnd"/>
      <w:r>
        <w:rPr>
          <w:lang w:val="en-US"/>
        </w:rPr>
        <w:t xml:space="preserve"> yang </w:t>
      </w:r>
      <w:proofErr w:type="spellStart"/>
      <w:r>
        <w:rPr>
          <w:lang w:val="en-US"/>
        </w:rPr>
        <w:t>kompleks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kecepatan</w:t>
      </w:r>
      <w:proofErr w:type="spellEnd"/>
      <w:r>
        <w:rPr>
          <w:lang w:val="en-US"/>
        </w:rPr>
        <w:t xml:space="preserve"> </w:t>
      </w:r>
      <w:proofErr w:type="spellStart"/>
      <w:r>
        <w:rPr>
          <w:lang w:val="en-US"/>
        </w:rPr>
        <w:t>konvergensi</w:t>
      </w:r>
      <w:proofErr w:type="spellEnd"/>
      <w:r>
        <w:rPr>
          <w:lang w:val="en-US"/>
        </w:rPr>
        <w:t xml:space="preserve"> yang </w:t>
      </w:r>
      <w:proofErr w:type="spellStart"/>
      <w:r>
        <w:rPr>
          <w:lang w:val="en-US"/>
        </w:rPr>
        <w:t>cepat</w:t>
      </w:r>
      <w:proofErr w:type="spellEnd"/>
      <w:r>
        <w:rPr>
          <w:lang w:val="en-US"/>
        </w:rPr>
        <w:t xml:space="preserve">. Selain </w:t>
      </w:r>
      <w:proofErr w:type="spellStart"/>
      <w:r>
        <w:rPr>
          <w:lang w:val="en-US"/>
        </w:rPr>
        <w:t>itu</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memanfaatkan</w:t>
      </w:r>
      <w:proofErr w:type="spellEnd"/>
      <w:r>
        <w:rPr>
          <w:lang w:val="en-US"/>
        </w:rPr>
        <w:t xml:space="preserve"> </w:t>
      </w:r>
      <w:proofErr w:type="spellStart"/>
      <w:r>
        <w:rPr>
          <w:lang w:val="en-US"/>
        </w:rPr>
        <w:t>perhitungan</w:t>
      </w:r>
      <w:proofErr w:type="spellEnd"/>
      <w:r>
        <w:rPr>
          <w:lang w:val="en-US"/>
        </w:rPr>
        <w:t xml:space="preserve"> yang </w:t>
      </w:r>
      <w:proofErr w:type="spellStart"/>
      <w:r>
        <w:rPr>
          <w:lang w:val="en-US"/>
        </w:rPr>
        <w:t>efisien</w:t>
      </w:r>
      <w:proofErr w:type="spellEnd"/>
      <w:r>
        <w:rPr>
          <w:lang w:val="en-US"/>
        </w:rPr>
        <w:t xml:space="preserve"> dan </w:t>
      </w:r>
      <w:proofErr w:type="spellStart"/>
      <w:r>
        <w:rPr>
          <w:lang w:val="en-US"/>
        </w:rPr>
        <w:t>skala</w:t>
      </w:r>
      <w:proofErr w:type="spellEnd"/>
      <w:r>
        <w:rPr>
          <w:lang w:val="en-US"/>
        </w:rPr>
        <w:t xml:space="preserve"> parameter yang </w:t>
      </w:r>
      <w:proofErr w:type="spellStart"/>
      <w:r>
        <w:rPr>
          <w:lang w:val="en-US"/>
        </w:rPr>
        <w:t>stabil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mengoptimalkan</w:t>
      </w:r>
      <w:proofErr w:type="spellEnd"/>
      <w:r>
        <w:rPr>
          <w:lang w:val="en-US"/>
        </w:rPr>
        <w:t xml:space="preserve"> parameter.</w:t>
      </w:r>
    </w:p>
    <w:p w14:paraId="12ED4482" w14:textId="77777777" w:rsidR="00AF42A0" w:rsidRDefault="00A70E20">
      <w:pPr>
        <w:pStyle w:val="ListParagraph"/>
        <w:numPr>
          <w:ilvl w:val="0"/>
          <w:numId w:val="25"/>
        </w:numPr>
        <w:rPr>
          <w:b/>
          <w:lang w:val="en-US"/>
        </w:rPr>
      </w:pPr>
      <w:r>
        <w:rPr>
          <w:b/>
          <w:i/>
          <w:lang w:val="en-US"/>
        </w:rPr>
        <w:t>Batch size</w:t>
      </w:r>
    </w:p>
    <w:p w14:paraId="3369F057" w14:textId="77777777" w:rsidR="00AF42A0" w:rsidRDefault="00A70E20">
      <w:pPr>
        <w:pStyle w:val="ListParagraph"/>
        <w:rPr>
          <w:lang w:val="en-US"/>
        </w:rPr>
      </w:pPr>
      <w:proofErr w:type="spellStart"/>
      <w:r>
        <w:rPr>
          <w:lang w:val="en-US"/>
        </w:rPr>
        <w:t>Penggunaan</w:t>
      </w:r>
      <w:proofErr w:type="spellEnd"/>
      <w:r>
        <w:rPr>
          <w:lang w:val="en-US"/>
        </w:rPr>
        <w:t xml:space="preserve"> </w:t>
      </w:r>
      <w:r>
        <w:rPr>
          <w:i/>
          <w:lang w:val="en-US"/>
        </w:rPr>
        <w:t>batch size</w:t>
      </w:r>
      <w:r>
        <w:rPr>
          <w:lang w:val="en-US"/>
        </w:rPr>
        <w:t xml:space="preserve"> 32 </w:t>
      </w:r>
      <w:proofErr w:type="spellStart"/>
      <w:r>
        <w:rPr>
          <w:lang w:val="en-US"/>
        </w:rPr>
        <w:t>dalam</w:t>
      </w:r>
      <w:proofErr w:type="spellEnd"/>
      <w:r>
        <w:rPr>
          <w:lang w:val="en-US"/>
        </w:rPr>
        <w:t xml:space="preserve"> </w:t>
      </w:r>
      <w:proofErr w:type="spellStart"/>
      <w:r>
        <w:rPr>
          <w:lang w:val="en-US"/>
        </w:rPr>
        <w:t>pelatihan</w:t>
      </w:r>
      <w:proofErr w:type="spellEnd"/>
      <w:r>
        <w:rPr>
          <w:lang w:val="en-US"/>
        </w:rPr>
        <w:t xml:space="preserve"> model </w:t>
      </w:r>
      <w:proofErr w:type="spellStart"/>
      <w:r>
        <w:rPr>
          <w:lang w:val="en-US"/>
        </w:rPr>
        <w:t>jaringan</w:t>
      </w:r>
      <w:proofErr w:type="spellEnd"/>
      <w:r>
        <w:rPr>
          <w:lang w:val="en-US"/>
        </w:rPr>
        <w:t xml:space="preserve"> </w:t>
      </w:r>
      <w:proofErr w:type="spellStart"/>
      <w:r>
        <w:rPr>
          <w:lang w:val="en-US"/>
        </w:rPr>
        <w:t>saraf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fungsi</w:t>
      </w:r>
      <w:proofErr w:type="spellEnd"/>
      <w:r>
        <w:rPr>
          <w:lang w:val="en-US"/>
        </w:rPr>
        <w:t xml:space="preserve"> protein </w:t>
      </w:r>
      <w:proofErr w:type="spellStart"/>
      <w:r>
        <w:rPr>
          <w:lang w:val="en-US"/>
        </w:rPr>
        <w:t>dipilih</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keseimbangan</w:t>
      </w:r>
      <w:proofErr w:type="spellEnd"/>
      <w:r>
        <w:rPr>
          <w:lang w:val="en-US"/>
        </w:rPr>
        <w:t xml:space="preserve"> yang </w:t>
      </w:r>
      <w:proofErr w:type="spellStart"/>
      <w:r>
        <w:rPr>
          <w:lang w:val="en-US"/>
        </w:rPr>
        <w:t>baik</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lastRenderedPageBreak/>
        <w:t>kecepatan</w:t>
      </w:r>
      <w:proofErr w:type="spellEnd"/>
      <w:r>
        <w:rPr>
          <w:lang w:val="en-US"/>
        </w:rPr>
        <w:t xml:space="preserve"> </w:t>
      </w:r>
      <w:proofErr w:type="spellStart"/>
      <w:r>
        <w:rPr>
          <w:lang w:val="en-US"/>
        </w:rPr>
        <w:t>pelatihan</w:t>
      </w:r>
      <w:proofErr w:type="spellEnd"/>
      <w:r>
        <w:rPr>
          <w:lang w:val="en-US"/>
        </w:rPr>
        <w:t xml:space="preserve">, </w:t>
      </w:r>
      <w:proofErr w:type="spellStart"/>
      <w:r>
        <w:rPr>
          <w:lang w:val="en-US"/>
        </w:rPr>
        <w:t>kestabilan</w:t>
      </w:r>
      <w:proofErr w:type="spellEnd"/>
      <w:r>
        <w:rPr>
          <w:lang w:val="en-US"/>
        </w:rPr>
        <w:t xml:space="preserve"> </w:t>
      </w:r>
      <w:proofErr w:type="spellStart"/>
      <w:r>
        <w:rPr>
          <w:lang w:val="en-US"/>
        </w:rPr>
        <w:t>perhitungan</w:t>
      </w:r>
      <w:proofErr w:type="spellEnd"/>
      <w:r>
        <w:rPr>
          <w:lang w:val="en-US"/>
        </w:rPr>
        <w:t xml:space="preserve">, dan </w:t>
      </w:r>
      <w:proofErr w:type="spellStart"/>
      <w:r>
        <w:rPr>
          <w:lang w:val="en-US"/>
        </w:rPr>
        <w:t>efisiensi</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komputasi</w:t>
      </w:r>
      <w:proofErr w:type="spellEnd"/>
      <w:r>
        <w:rPr>
          <w:lang w:val="en-US"/>
        </w:rPr>
        <w:t xml:space="preserve">. </w:t>
      </w:r>
      <w:r>
        <w:rPr>
          <w:i/>
          <w:lang w:val="en-US"/>
        </w:rPr>
        <w:t>Batch size</w:t>
      </w:r>
      <w:r>
        <w:rPr>
          <w:lang w:val="en-US"/>
        </w:rPr>
        <w:t xml:space="preserve"> 32 </w:t>
      </w:r>
      <w:proofErr w:type="spellStart"/>
      <w:r>
        <w:rPr>
          <w:lang w:val="en-US"/>
        </w:rPr>
        <w:t>memberikan</w:t>
      </w:r>
      <w:proofErr w:type="spellEnd"/>
      <w:r>
        <w:rPr>
          <w:lang w:val="en-US"/>
        </w:rPr>
        <w:t xml:space="preserve"> </w:t>
      </w:r>
      <w:proofErr w:type="spellStart"/>
      <w:r>
        <w:rPr>
          <w:lang w:val="en-US"/>
        </w:rPr>
        <w:t>variasi</w:t>
      </w:r>
      <w:proofErr w:type="spellEnd"/>
      <w:r>
        <w:rPr>
          <w:lang w:val="en-US"/>
        </w:rPr>
        <w:t xml:space="preserve"> data yang </w:t>
      </w:r>
      <w:proofErr w:type="spellStart"/>
      <w:r>
        <w:rPr>
          <w:lang w:val="en-US"/>
        </w:rPr>
        <w:t>cukup</w:t>
      </w:r>
      <w:proofErr w:type="spellEnd"/>
      <w:r>
        <w:rPr>
          <w:lang w:val="en-US"/>
        </w:rPr>
        <w:t xml:space="preserve"> di </w:t>
      </w:r>
      <w:proofErr w:type="spellStart"/>
      <w:r>
        <w:rPr>
          <w:lang w:val="en-US"/>
        </w:rPr>
        <w:t>setiap</w:t>
      </w:r>
      <w:proofErr w:type="spellEnd"/>
      <w:r>
        <w:rPr>
          <w:lang w:val="en-US"/>
        </w:rPr>
        <w:t xml:space="preserve"> </w:t>
      </w:r>
      <w:proofErr w:type="spellStart"/>
      <w:r>
        <w:rPr>
          <w:lang w:val="en-US"/>
        </w:rPr>
        <w:t>iterasi</w:t>
      </w:r>
      <w:proofErr w:type="spellEnd"/>
      <w:r>
        <w:rPr>
          <w:lang w:val="en-US"/>
        </w:rPr>
        <w:t xml:space="preserve">, </w:t>
      </w:r>
      <w:proofErr w:type="spellStart"/>
      <w:r>
        <w:rPr>
          <w:lang w:val="en-US"/>
        </w:rPr>
        <w:t>membantu</w:t>
      </w:r>
      <w:proofErr w:type="spellEnd"/>
      <w:r>
        <w:rPr>
          <w:lang w:val="en-US"/>
        </w:rPr>
        <w:t xml:space="preserve"> model </w:t>
      </w:r>
      <w:proofErr w:type="spellStart"/>
      <w:r>
        <w:rPr>
          <w:lang w:val="en-US"/>
        </w:rPr>
        <w:t>untuk</w:t>
      </w:r>
      <w:proofErr w:type="spellEnd"/>
      <w:r>
        <w:rPr>
          <w:lang w:val="en-US"/>
        </w:rPr>
        <w:t xml:space="preserve"> </w:t>
      </w:r>
      <w:proofErr w:type="spellStart"/>
      <w:r>
        <w:rPr>
          <w:lang w:val="en-US"/>
        </w:rPr>
        <w:t>belajar</w:t>
      </w:r>
      <w:proofErr w:type="spellEnd"/>
      <w:r>
        <w:rPr>
          <w:lang w:val="en-US"/>
        </w:rPr>
        <w:t xml:space="preserve"> </w:t>
      </w:r>
      <w:proofErr w:type="spellStart"/>
      <w:r>
        <w:rPr>
          <w:lang w:val="en-US"/>
        </w:rPr>
        <w:t>representasi</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dan </w:t>
      </w:r>
      <w:proofErr w:type="spellStart"/>
      <w:r>
        <w:rPr>
          <w:lang w:val="en-US"/>
        </w:rPr>
        <w:t>mencapai</w:t>
      </w:r>
      <w:proofErr w:type="spellEnd"/>
      <w:r>
        <w:rPr>
          <w:lang w:val="en-US"/>
        </w:rPr>
        <w:t xml:space="preserve"> </w:t>
      </w:r>
      <w:proofErr w:type="spellStart"/>
      <w:r>
        <w:rPr>
          <w:lang w:val="en-US"/>
        </w:rPr>
        <w:t>konvergensi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cepat</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memerlukan</w:t>
      </w:r>
      <w:proofErr w:type="spellEnd"/>
      <w:r>
        <w:rPr>
          <w:lang w:val="en-US"/>
        </w:rPr>
        <w:t xml:space="preserve"> </w:t>
      </w:r>
      <w:proofErr w:type="spellStart"/>
      <w:r>
        <w:rPr>
          <w:lang w:val="en-US"/>
        </w:rPr>
        <w:t>terlalu</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iterasi</w:t>
      </w:r>
      <w:proofErr w:type="spellEnd"/>
      <w:r>
        <w:rPr>
          <w:lang w:val="en-US"/>
        </w:rPr>
        <w:t xml:space="preserve">. Selain </w:t>
      </w:r>
      <w:proofErr w:type="spellStart"/>
      <w:r>
        <w:rPr>
          <w:lang w:val="en-US"/>
        </w:rPr>
        <w:t>itu</w:t>
      </w:r>
      <w:proofErr w:type="spellEnd"/>
      <w:r>
        <w:rPr>
          <w:lang w:val="en-US"/>
        </w:rPr>
        <w:t xml:space="preserve">, </w:t>
      </w:r>
      <w:r>
        <w:rPr>
          <w:i/>
          <w:lang w:val="en-US"/>
        </w:rPr>
        <w:t>batch size</w:t>
      </w:r>
      <w:r>
        <w:rPr>
          <w:lang w:val="en-US"/>
        </w:rPr>
        <w:t xml:space="preserve"> </w:t>
      </w:r>
      <w:proofErr w:type="spellStart"/>
      <w:r>
        <w:rPr>
          <w:lang w:val="en-US"/>
        </w:rPr>
        <w:t>ini</w:t>
      </w:r>
      <w:proofErr w:type="spellEnd"/>
      <w:r>
        <w:rPr>
          <w:lang w:val="en-US"/>
        </w:rPr>
        <w:t xml:space="preserve"> </w:t>
      </w:r>
      <w:proofErr w:type="spellStart"/>
      <w:r>
        <w:rPr>
          <w:lang w:val="en-US"/>
        </w:rPr>
        <w:t>memanfaatkan</w:t>
      </w:r>
      <w:proofErr w:type="spellEnd"/>
      <w:r>
        <w:rPr>
          <w:lang w:val="en-US"/>
        </w:rPr>
        <w:t xml:space="preserve"> </w:t>
      </w:r>
      <w:proofErr w:type="spellStart"/>
      <w:r>
        <w:rPr>
          <w:lang w:val="en-US"/>
        </w:rPr>
        <w:t>kemampuan</w:t>
      </w:r>
      <w:proofErr w:type="spellEnd"/>
      <w:r>
        <w:rPr>
          <w:lang w:val="en-US"/>
        </w:rPr>
        <w:t xml:space="preserve"> </w:t>
      </w:r>
      <w:proofErr w:type="spellStart"/>
      <w:r>
        <w:rPr>
          <w:lang w:val="en-US"/>
        </w:rPr>
        <w:t>paralelisme</w:t>
      </w:r>
      <w:proofErr w:type="spellEnd"/>
      <w:r>
        <w:rPr>
          <w:lang w:val="en-US"/>
        </w:rPr>
        <w:t xml:space="preserve"> GPU </w:t>
      </w:r>
      <w:proofErr w:type="spellStart"/>
      <w:r>
        <w:rPr>
          <w:lang w:val="en-US"/>
        </w:rPr>
        <w:t>secara</w:t>
      </w:r>
      <w:proofErr w:type="spellEnd"/>
      <w:r>
        <w:rPr>
          <w:lang w:val="en-US"/>
        </w:rPr>
        <w:t xml:space="preserve"> </w:t>
      </w:r>
      <w:proofErr w:type="spellStart"/>
      <w:r>
        <w:rPr>
          <w:lang w:val="en-US"/>
        </w:rPr>
        <w:t>efektif</w:t>
      </w:r>
      <w:proofErr w:type="spellEnd"/>
      <w:r>
        <w:rPr>
          <w:lang w:val="en-US"/>
        </w:rPr>
        <w:t xml:space="preserve">, </w:t>
      </w:r>
      <w:proofErr w:type="spellStart"/>
      <w:r>
        <w:rPr>
          <w:lang w:val="en-US"/>
        </w:rPr>
        <w:t>memungkinkan</w:t>
      </w:r>
      <w:proofErr w:type="spellEnd"/>
      <w:r>
        <w:rPr>
          <w:lang w:val="en-US"/>
        </w:rPr>
        <w:t xml:space="preserve"> </w:t>
      </w:r>
      <w:r>
        <w:rPr>
          <w:i/>
          <w:lang w:val="en-US"/>
        </w:rPr>
        <w:t>update</w:t>
      </w:r>
      <w:r>
        <w:rPr>
          <w:lang w:val="en-US"/>
        </w:rPr>
        <w:t xml:space="preserve"> parameter yang </w:t>
      </w:r>
      <w:proofErr w:type="spellStart"/>
      <w:r>
        <w:rPr>
          <w:lang w:val="en-US"/>
        </w:rPr>
        <w:t>lebih</w:t>
      </w:r>
      <w:proofErr w:type="spellEnd"/>
      <w:r>
        <w:rPr>
          <w:lang w:val="en-US"/>
        </w:rPr>
        <w:t xml:space="preserve"> </w:t>
      </w:r>
      <w:proofErr w:type="spellStart"/>
      <w:r>
        <w:rPr>
          <w:lang w:val="en-US"/>
        </w:rPr>
        <w:t>cepat</w:t>
      </w:r>
      <w:proofErr w:type="spellEnd"/>
      <w:r>
        <w:rPr>
          <w:lang w:val="en-US"/>
        </w:rPr>
        <w:t xml:space="preserve"> </w:t>
      </w:r>
      <w:proofErr w:type="spellStart"/>
      <w:r>
        <w:rPr>
          <w:lang w:val="en-US"/>
        </w:rPr>
        <w:t>dibandingkan</w:t>
      </w:r>
      <w:proofErr w:type="spellEnd"/>
      <w:r>
        <w:rPr>
          <w:lang w:val="en-US"/>
        </w:rPr>
        <w:t xml:space="preserve"> </w:t>
      </w:r>
      <w:r>
        <w:rPr>
          <w:i/>
          <w:lang w:val="en-US"/>
        </w:rPr>
        <w:t>batch size</w:t>
      </w:r>
      <w:r>
        <w:rPr>
          <w:lang w:val="en-US"/>
        </w:rPr>
        <w:t xml:space="preserve"> yang </w:t>
      </w:r>
      <w:proofErr w:type="spellStart"/>
      <w:r>
        <w:rPr>
          <w:lang w:val="en-US"/>
        </w:rPr>
        <w:t>lebih</w:t>
      </w:r>
      <w:proofErr w:type="spellEnd"/>
      <w:r>
        <w:rPr>
          <w:lang w:val="en-US"/>
        </w:rPr>
        <w:t xml:space="preserve"> </w:t>
      </w:r>
      <w:proofErr w:type="spellStart"/>
      <w:r>
        <w:rPr>
          <w:lang w:val="en-US"/>
        </w:rPr>
        <w:t>kecil</w:t>
      </w:r>
      <w:proofErr w:type="spellEnd"/>
      <w:r>
        <w:rPr>
          <w:lang w:val="en-US"/>
        </w:rPr>
        <w:t xml:space="preserve">, dan </w:t>
      </w:r>
      <w:proofErr w:type="spellStart"/>
      <w:r>
        <w:rPr>
          <w:lang w:val="en-US"/>
        </w:rPr>
        <w:t>tetap</w:t>
      </w:r>
      <w:proofErr w:type="spellEnd"/>
      <w:r>
        <w:rPr>
          <w:lang w:val="en-US"/>
        </w:rPr>
        <w:t xml:space="preserve"> </w:t>
      </w:r>
      <w:proofErr w:type="spellStart"/>
      <w:r>
        <w:rPr>
          <w:lang w:val="en-US"/>
        </w:rPr>
        <w:t>efisien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memori</w:t>
      </w:r>
      <w:proofErr w:type="spellEnd"/>
      <w:r>
        <w:rPr>
          <w:lang w:val="en-US"/>
        </w:rPr>
        <w:t xml:space="preserve"> </w:t>
      </w:r>
      <w:proofErr w:type="spellStart"/>
      <w:r>
        <w:rPr>
          <w:lang w:val="en-US"/>
        </w:rPr>
        <w:t>dibandingkan</w:t>
      </w:r>
      <w:proofErr w:type="spellEnd"/>
      <w:r>
        <w:rPr>
          <w:lang w:val="en-US"/>
        </w:rPr>
        <w:t xml:space="preserve"> </w:t>
      </w:r>
      <w:r>
        <w:rPr>
          <w:i/>
          <w:lang w:val="en-US"/>
        </w:rPr>
        <w:t>batch size</w:t>
      </w:r>
      <w:r>
        <w:rPr>
          <w:lang w:val="en-US"/>
        </w:rPr>
        <w:t xml:space="preserve"> yang </w:t>
      </w:r>
      <w:proofErr w:type="spellStart"/>
      <w:r>
        <w:rPr>
          <w:lang w:val="en-US"/>
        </w:rPr>
        <w:t>lebih</w:t>
      </w:r>
      <w:proofErr w:type="spellEnd"/>
      <w:r>
        <w:rPr>
          <w:lang w:val="en-US"/>
        </w:rPr>
        <w:t xml:space="preserve"> </w:t>
      </w:r>
      <w:proofErr w:type="spellStart"/>
      <w:r>
        <w:rPr>
          <w:lang w:val="en-US"/>
        </w:rPr>
        <w:t>besar</w:t>
      </w:r>
      <w:proofErr w:type="spellEnd"/>
      <w:r>
        <w:rPr>
          <w:lang w:val="en-US"/>
        </w:rPr>
        <w:t>.</w:t>
      </w:r>
    </w:p>
    <w:p w14:paraId="02360D87" w14:textId="77777777" w:rsidR="00AF42A0" w:rsidRDefault="00A70E20">
      <w:pPr>
        <w:pStyle w:val="ListParagraph"/>
        <w:numPr>
          <w:ilvl w:val="0"/>
          <w:numId w:val="25"/>
        </w:numPr>
        <w:rPr>
          <w:b/>
          <w:lang w:val="en-US"/>
        </w:rPr>
      </w:pPr>
      <w:r>
        <w:rPr>
          <w:b/>
          <w:i/>
          <w:lang w:val="en-US"/>
        </w:rPr>
        <w:t>Learning rate</w:t>
      </w:r>
    </w:p>
    <w:p w14:paraId="6EB1B84D" w14:textId="77777777" w:rsidR="00AF42A0" w:rsidRDefault="00A70E20">
      <w:pPr>
        <w:pStyle w:val="ListParagraph"/>
        <w:rPr>
          <w:lang w:val="en-US"/>
        </w:rPr>
      </w:pPr>
      <w:r>
        <w:rPr>
          <w:i/>
          <w:lang w:val="en-US"/>
        </w:rPr>
        <w:t>Learning rate</w:t>
      </w:r>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0,001. Nilai 0,001 </w:t>
      </w:r>
      <w:proofErr w:type="spellStart"/>
      <w:r>
        <w:rPr>
          <w:lang w:val="en-US"/>
        </w:rPr>
        <w:t>menunjukkan</w:t>
      </w:r>
      <w:proofErr w:type="spellEnd"/>
      <w:r>
        <w:rPr>
          <w:lang w:val="en-US"/>
        </w:rPr>
        <w:t xml:space="preserve"> </w:t>
      </w:r>
      <w:proofErr w:type="spellStart"/>
      <w:r>
        <w:rPr>
          <w:lang w:val="en-US"/>
        </w:rPr>
        <w:t>perubahan</w:t>
      </w:r>
      <w:proofErr w:type="spellEnd"/>
      <w:r>
        <w:rPr>
          <w:lang w:val="en-US"/>
        </w:rPr>
        <w:t xml:space="preserve"> yang </w:t>
      </w:r>
      <w:proofErr w:type="spellStart"/>
      <w:r>
        <w:rPr>
          <w:lang w:val="en-US"/>
        </w:rPr>
        <w:t>kecil</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iterasi</w:t>
      </w:r>
      <w:proofErr w:type="spellEnd"/>
      <w:r>
        <w:rPr>
          <w:lang w:val="en-US"/>
        </w:rPr>
        <w:t xml:space="preserve">. Nilai </w:t>
      </w:r>
      <w:proofErr w:type="spellStart"/>
      <w:r>
        <w:rPr>
          <w:lang w:val="en-US"/>
        </w:rPr>
        <w:t>ini</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konvergensi</w:t>
      </w:r>
      <w:proofErr w:type="spellEnd"/>
      <w:r>
        <w:rPr>
          <w:lang w:val="en-US"/>
        </w:rPr>
        <w:t xml:space="preserve"> yang </w:t>
      </w:r>
      <w:proofErr w:type="spellStart"/>
      <w:r>
        <w:rPr>
          <w:lang w:val="en-US"/>
        </w:rPr>
        <w:t>baik</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menyebabkan</w:t>
      </w:r>
      <w:proofErr w:type="spellEnd"/>
      <w:r>
        <w:rPr>
          <w:lang w:val="en-US"/>
        </w:rPr>
        <w:t xml:space="preserve"> </w:t>
      </w:r>
      <w:proofErr w:type="spellStart"/>
      <w:r>
        <w:rPr>
          <w:lang w:val="en-US"/>
        </w:rPr>
        <w:t>divergensi</w:t>
      </w:r>
      <w:proofErr w:type="spellEnd"/>
      <w:r>
        <w:rPr>
          <w:lang w:val="en-US"/>
        </w:rPr>
        <w:t xml:space="preserve"> pada </w:t>
      </w:r>
      <w:proofErr w:type="spellStart"/>
      <w:r>
        <w:rPr>
          <w:lang w:val="en-US"/>
        </w:rPr>
        <w:t>banyak</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Pemilihan</w:t>
      </w:r>
      <w:proofErr w:type="spellEnd"/>
      <w:r>
        <w:rPr>
          <w:lang w:val="en-US"/>
        </w:rPr>
        <w:t xml:space="preserve"> </w:t>
      </w:r>
      <w:proofErr w:type="spellStart"/>
      <w:r>
        <w:rPr>
          <w:lang w:val="en-US"/>
        </w:rPr>
        <w:t>nilai</w:t>
      </w:r>
      <w:proofErr w:type="spellEnd"/>
      <w:r>
        <w:rPr>
          <w:lang w:val="en-US"/>
        </w:rPr>
        <w:t xml:space="preserve"> </w:t>
      </w:r>
      <w:r>
        <w:rPr>
          <w:i/>
          <w:lang w:val="en-US"/>
        </w:rPr>
        <w:t>learning rate</w:t>
      </w:r>
      <w:r>
        <w:rPr>
          <w:lang w:val="en-US"/>
        </w:rPr>
        <w:t xml:space="preserve"> </w:t>
      </w:r>
      <w:proofErr w:type="spellStart"/>
      <w:r>
        <w:rPr>
          <w:lang w:val="en-US"/>
        </w:rPr>
        <w:t>penting</w:t>
      </w:r>
      <w:proofErr w:type="spellEnd"/>
      <w:r>
        <w:rPr>
          <w:lang w:val="en-US"/>
        </w:rPr>
        <w:t xml:space="preserve"> dan juga </w:t>
      </w:r>
      <w:proofErr w:type="spellStart"/>
      <w:r>
        <w:rPr>
          <w:lang w:val="en-US"/>
        </w:rPr>
        <w:t>memerlukan</w:t>
      </w:r>
      <w:proofErr w:type="spellEnd"/>
      <w:r>
        <w:rPr>
          <w:lang w:val="en-US"/>
        </w:rPr>
        <w:t xml:space="preserve"> </w:t>
      </w:r>
      <w:proofErr w:type="spellStart"/>
      <w:r>
        <w:rPr>
          <w:lang w:val="en-US"/>
        </w:rPr>
        <w:t>eksperimen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nilai</w:t>
      </w:r>
      <w:proofErr w:type="spellEnd"/>
      <w:r>
        <w:rPr>
          <w:lang w:val="en-US"/>
        </w:rPr>
        <w:t xml:space="preserve"> optimal </w:t>
      </w:r>
      <w:proofErr w:type="spellStart"/>
      <w:r>
        <w:rPr>
          <w:lang w:val="en-US"/>
        </w:rPr>
        <w:t>untuk</w:t>
      </w:r>
      <w:proofErr w:type="spellEnd"/>
      <w:r>
        <w:rPr>
          <w:lang w:val="en-US"/>
        </w:rPr>
        <w:t xml:space="preserve"> model dan </w:t>
      </w:r>
      <w:r w:rsidR="00AC1A32" w:rsidRPr="00AC1A32">
        <w:rPr>
          <w:i/>
          <w:lang w:val="en-US"/>
        </w:rPr>
        <w:t>dataset</w:t>
      </w:r>
      <w:r>
        <w:rPr>
          <w:lang w:val="en-US"/>
        </w:rPr>
        <w:t xml:space="preserve"> </w:t>
      </w:r>
      <w:proofErr w:type="spellStart"/>
      <w:r>
        <w:rPr>
          <w:lang w:val="en-US"/>
        </w:rPr>
        <w:t>tertentu</w:t>
      </w:r>
      <w:proofErr w:type="spellEnd"/>
      <w:r>
        <w:rPr>
          <w:lang w:val="en-US"/>
        </w:rPr>
        <w:t>.</w:t>
      </w:r>
    </w:p>
    <w:p w14:paraId="32F84E06" w14:textId="77777777" w:rsidR="00AF42A0" w:rsidRDefault="00A70E20">
      <w:pPr>
        <w:pStyle w:val="ListParagraph"/>
        <w:numPr>
          <w:ilvl w:val="0"/>
          <w:numId w:val="25"/>
        </w:numPr>
        <w:rPr>
          <w:b/>
          <w:lang w:val="en-US"/>
        </w:rPr>
      </w:pPr>
      <w:r>
        <w:rPr>
          <w:b/>
          <w:i/>
          <w:lang w:val="en-US"/>
        </w:rPr>
        <w:t>Epochs</w:t>
      </w:r>
    </w:p>
    <w:p w14:paraId="7AD603E2" w14:textId="77777777" w:rsidR="00AF42A0" w:rsidRDefault="00A70E20">
      <w:pPr>
        <w:pStyle w:val="ListParagraph"/>
        <w:rPr>
          <w:lang w:val="en-US"/>
        </w:rPr>
      </w:pPr>
      <w:r>
        <w:rPr>
          <w:i/>
          <w:lang w:val="en-US"/>
        </w:rPr>
        <w:t>Epoch</w:t>
      </w:r>
      <w:r>
        <w:rPr>
          <w:lang w:val="en-US"/>
        </w:rPr>
        <w:t xml:space="preserve"> </w:t>
      </w:r>
      <w:proofErr w:type="spellStart"/>
      <w:r>
        <w:rPr>
          <w:lang w:val="en-US"/>
        </w:rPr>
        <w:t>adalah</w:t>
      </w:r>
      <w:proofErr w:type="spellEnd"/>
      <w:r>
        <w:rPr>
          <w:lang w:val="en-US"/>
        </w:rPr>
        <w:t xml:space="preserve"> </w:t>
      </w:r>
      <w:proofErr w:type="spellStart"/>
      <w:r>
        <w:rPr>
          <w:lang w:val="en-US"/>
        </w:rPr>
        <w:t>satu</w:t>
      </w:r>
      <w:proofErr w:type="spellEnd"/>
      <w:r>
        <w:rPr>
          <w:lang w:val="en-US"/>
        </w:rPr>
        <w:t xml:space="preserve"> kali </w:t>
      </w:r>
      <w:proofErr w:type="spellStart"/>
      <w:r>
        <w:rPr>
          <w:lang w:val="en-US"/>
        </w:rPr>
        <w:t>iterasi</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seluruh</w:t>
      </w:r>
      <w:proofErr w:type="spellEnd"/>
      <w:r>
        <w:rPr>
          <w:lang w:val="en-US"/>
        </w:rPr>
        <w:t xml:space="preserve"> </w:t>
      </w:r>
      <w:r w:rsidR="00AC1A32" w:rsidRPr="00AC1A32">
        <w:rPr>
          <w:i/>
          <w:lang w:val="en-US"/>
        </w:rPr>
        <w:t>dataset</w:t>
      </w:r>
      <w:r>
        <w:rPr>
          <w:lang w:val="en-US"/>
        </w:rPr>
        <w:t xml:space="preserve"> </w:t>
      </w:r>
      <w:proofErr w:type="spellStart"/>
      <w:r>
        <w:rPr>
          <w:lang w:val="en-US"/>
        </w:rPr>
        <w:t>pelatihan</w:t>
      </w:r>
      <w:proofErr w:type="spellEnd"/>
      <w:r>
        <w:rPr>
          <w:lang w:val="en-US"/>
        </w:rPr>
        <w:t xml:space="preserve"> yang </w:t>
      </w:r>
      <w:proofErr w:type="spellStart"/>
      <w:r>
        <w:rPr>
          <w:lang w:val="en-US"/>
        </w:rPr>
        <w:t>bertujuan</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akurasi</w:t>
      </w:r>
      <w:proofErr w:type="spellEnd"/>
      <w:r>
        <w:rPr>
          <w:lang w:val="en-US"/>
        </w:rPr>
        <w:t xml:space="preserve"> dan </w:t>
      </w:r>
      <w:proofErr w:type="spellStart"/>
      <w:r>
        <w:rPr>
          <w:lang w:val="en-US"/>
        </w:rPr>
        <w:t>kinerja</w:t>
      </w:r>
      <w:proofErr w:type="spellEnd"/>
      <w:r>
        <w:rPr>
          <w:lang w:val="en-US"/>
        </w:rPr>
        <w:t xml:space="preserve"> model dan juga model </w:t>
      </w:r>
      <w:proofErr w:type="spellStart"/>
      <w:r>
        <w:rPr>
          <w:lang w:val="en-US"/>
        </w:rPr>
        <w:t>mungkin</w:t>
      </w:r>
      <w:proofErr w:type="spellEnd"/>
      <w:r>
        <w:rPr>
          <w:lang w:val="en-US"/>
        </w:rPr>
        <w:t xml:space="preserve"> </w:t>
      </w:r>
      <w:proofErr w:type="spellStart"/>
      <w:r>
        <w:rPr>
          <w:lang w:val="en-US"/>
        </w:rPr>
        <w:t>akan</w:t>
      </w:r>
      <w:proofErr w:type="spellEnd"/>
      <w:r>
        <w:rPr>
          <w:lang w:val="en-US"/>
        </w:rPr>
        <w:t xml:space="preserve"> </w:t>
      </w:r>
      <w:r>
        <w:rPr>
          <w:i/>
          <w:lang w:val="en-US"/>
        </w:rPr>
        <w:t>overfitting</w:t>
      </w:r>
      <w:r>
        <w:rPr>
          <w:lang w:val="en-US"/>
        </w:rPr>
        <w:t xml:space="preserve"> pada data </w:t>
      </w:r>
      <w:proofErr w:type="spellStart"/>
      <w:r>
        <w:rPr>
          <w:lang w:val="en-US"/>
        </w:rPr>
        <w:t>latih</w:t>
      </w:r>
      <w:proofErr w:type="spellEnd"/>
      <w:r>
        <w:rPr>
          <w:lang w:val="en-US"/>
        </w:rPr>
        <w:t xml:space="preserve">. Jika </w:t>
      </w:r>
      <w:proofErr w:type="spellStart"/>
      <w:r>
        <w:rPr>
          <w:lang w:val="en-US"/>
        </w:rPr>
        <w:t>jumlah</w:t>
      </w:r>
      <w:proofErr w:type="spellEnd"/>
      <w:r>
        <w:rPr>
          <w:lang w:val="en-US"/>
        </w:rPr>
        <w:t xml:space="preserve"> </w:t>
      </w:r>
      <w:r>
        <w:rPr>
          <w:i/>
          <w:lang w:val="en-US"/>
        </w:rPr>
        <w:t>epoch</w:t>
      </w:r>
      <w:r>
        <w:rPr>
          <w:lang w:val="en-US"/>
        </w:rPr>
        <w:t xml:space="preserve"> </w:t>
      </w:r>
      <w:proofErr w:type="spellStart"/>
      <w:r>
        <w:rPr>
          <w:lang w:val="en-US"/>
        </w:rPr>
        <w:t>terlalu</w:t>
      </w:r>
      <w:proofErr w:type="spellEnd"/>
      <w:r>
        <w:rPr>
          <w:lang w:val="en-US"/>
        </w:rPr>
        <w:t xml:space="preserve"> </w:t>
      </w:r>
      <w:proofErr w:type="spellStart"/>
      <w:r>
        <w:rPr>
          <w:lang w:val="en-US"/>
        </w:rPr>
        <w:t>rendah</w:t>
      </w:r>
      <w:proofErr w:type="spellEnd"/>
      <w:r>
        <w:rPr>
          <w:lang w:val="en-US"/>
        </w:rPr>
        <w:t xml:space="preserve">, model </w:t>
      </w:r>
      <w:proofErr w:type="spellStart"/>
      <w:r>
        <w:rPr>
          <w:lang w:val="en-US"/>
        </w:rPr>
        <w:t>mungkin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waktu</w:t>
      </w:r>
      <w:proofErr w:type="spellEnd"/>
      <w:r>
        <w:rPr>
          <w:lang w:val="en-US"/>
        </w:rPr>
        <w:t xml:space="preserve"> yang </w:t>
      </w:r>
      <w:proofErr w:type="spellStart"/>
      <w:r>
        <w:rPr>
          <w:lang w:val="en-US"/>
        </w:rPr>
        <w:t>cukup</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mengekstrak</w:t>
      </w:r>
      <w:proofErr w:type="spellEnd"/>
      <w:r>
        <w:rPr>
          <w:lang w:val="en-US"/>
        </w:rPr>
        <w:t xml:space="preserve"> </w:t>
      </w:r>
      <w:proofErr w:type="spellStart"/>
      <w:r>
        <w:rPr>
          <w:lang w:val="en-US"/>
        </w:rPr>
        <w:t>pola</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kompleks</w:t>
      </w:r>
      <w:proofErr w:type="spellEnd"/>
      <w:r>
        <w:rPr>
          <w:lang w:val="en-US"/>
        </w:rPr>
        <w:t xml:space="preserve"> pada data </w:t>
      </w:r>
      <w:proofErr w:type="spellStart"/>
      <w:r>
        <w:rPr>
          <w:lang w:val="en-US"/>
        </w:rPr>
        <w:t>latih</w:t>
      </w:r>
      <w:proofErr w:type="spellEnd"/>
      <w:r>
        <w:rPr>
          <w:lang w:val="en-US"/>
        </w:rPr>
        <w:t xml:space="preserve">. Maka </w:t>
      </w:r>
      <w:proofErr w:type="spellStart"/>
      <w:r>
        <w:rPr>
          <w:lang w:val="en-US"/>
        </w:rPr>
        <w:t>analisis</w:t>
      </w:r>
      <w:proofErr w:type="spellEnd"/>
      <w:r>
        <w:rPr>
          <w:lang w:val="en-US"/>
        </w:rPr>
        <w:t xml:space="preserve"> </w:t>
      </w:r>
      <w:r>
        <w:rPr>
          <w:i/>
          <w:lang w:val="en-US"/>
        </w:rPr>
        <w:t>epoch</w:t>
      </w:r>
      <w:r>
        <w:rPr>
          <w:lang w:val="en-US"/>
        </w:rPr>
        <w:t xml:space="preserve"> </w:t>
      </w:r>
      <w:proofErr w:type="spellStart"/>
      <w:r>
        <w:rPr>
          <w:lang w:val="en-US"/>
        </w:rPr>
        <w:t>saat</w:t>
      </w:r>
      <w:proofErr w:type="spellEnd"/>
      <w:r>
        <w:rPr>
          <w:lang w:val="en-US"/>
        </w:rPr>
        <w:t xml:space="preserve"> </w:t>
      </w:r>
      <w:proofErr w:type="spellStart"/>
      <w:r>
        <w:rPr>
          <w:lang w:val="en-US"/>
        </w:rPr>
        <w:t>dinaikkan</w:t>
      </w:r>
      <w:proofErr w:type="spellEnd"/>
      <w:r>
        <w:rPr>
          <w:lang w:val="en-US"/>
        </w:rPr>
        <w:t xml:space="preserve"> dan </w:t>
      </w:r>
      <w:proofErr w:type="spellStart"/>
      <w:r>
        <w:rPr>
          <w:lang w:val="en-US"/>
        </w:rPr>
        <w:t>diturunkan</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jumlah</w:t>
      </w:r>
      <w:proofErr w:type="spellEnd"/>
      <w:r>
        <w:rPr>
          <w:lang w:val="en-US"/>
        </w:rPr>
        <w:t xml:space="preserve"> </w:t>
      </w:r>
      <w:r>
        <w:rPr>
          <w:i/>
          <w:lang w:val="en-US"/>
        </w:rPr>
        <w:t>epoch</w:t>
      </w:r>
      <w:r>
        <w:rPr>
          <w:lang w:val="en-US"/>
        </w:rPr>
        <w:t xml:space="preserve"> optimal </w:t>
      </w:r>
      <w:proofErr w:type="spellStart"/>
      <w:r>
        <w:rPr>
          <w:lang w:val="en-US"/>
        </w:rPr>
        <w:t>harus</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eksperimen</w:t>
      </w:r>
      <w:proofErr w:type="spellEnd"/>
      <w:r>
        <w:rPr>
          <w:lang w:val="en-US"/>
        </w:rPr>
        <w:t xml:space="preserve"> dan </w:t>
      </w:r>
      <w:proofErr w:type="spellStart"/>
      <w:r>
        <w:rPr>
          <w:lang w:val="en-US"/>
        </w:rPr>
        <w:t>validasi</w:t>
      </w:r>
      <w:proofErr w:type="spellEnd"/>
      <w:r>
        <w:rPr>
          <w:lang w:val="en-US"/>
        </w:rPr>
        <w:t xml:space="preserve"> model pada data uji yang </w:t>
      </w:r>
      <w:proofErr w:type="spellStart"/>
      <w:r>
        <w:rPr>
          <w:lang w:val="en-US"/>
        </w:rPr>
        <w:t>belum</w:t>
      </w:r>
      <w:proofErr w:type="spellEnd"/>
      <w:r>
        <w:rPr>
          <w:lang w:val="en-US"/>
        </w:rPr>
        <w:t xml:space="preserve"> </w:t>
      </w:r>
      <w:proofErr w:type="spellStart"/>
      <w:r>
        <w:rPr>
          <w:lang w:val="en-US"/>
        </w:rPr>
        <w:t>pernah</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sebelumnya</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r>
        <w:rPr>
          <w:i/>
          <w:lang w:val="en-US"/>
        </w:rPr>
        <w:t>hyperparameter</w:t>
      </w:r>
      <w:r>
        <w:rPr>
          <w:lang w:val="en-US"/>
        </w:rPr>
        <w:t xml:space="preserve"> </w:t>
      </w:r>
      <w:r>
        <w:rPr>
          <w:i/>
          <w:lang w:val="en-US"/>
        </w:rPr>
        <w:t>epoch</w:t>
      </w:r>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50.</w:t>
      </w:r>
    </w:p>
    <w:p w14:paraId="7F5FEEC8" w14:textId="77777777" w:rsidR="00AF42A0" w:rsidRDefault="00A70E20">
      <w:pPr>
        <w:pStyle w:val="ListParagraph"/>
        <w:numPr>
          <w:ilvl w:val="0"/>
          <w:numId w:val="24"/>
        </w:numPr>
        <w:rPr>
          <w:b/>
          <w:lang w:val="en-US"/>
        </w:rPr>
      </w:pPr>
      <w:proofErr w:type="spellStart"/>
      <w:r>
        <w:rPr>
          <w:b/>
          <w:lang w:val="en-US"/>
        </w:rPr>
        <w:t>Jumlah</w:t>
      </w:r>
      <w:proofErr w:type="spellEnd"/>
      <w:r>
        <w:rPr>
          <w:b/>
          <w:lang w:val="en-US"/>
        </w:rPr>
        <w:t xml:space="preserve"> </w:t>
      </w:r>
      <w:r w:rsidR="003D3AAB" w:rsidRPr="003D3AAB">
        <w:rPr>
          <w:b/>
          <w:i/>
          <w:lang w:val="en-US"/>
        </w:rPr>
        <w:t>layer</w:t>
      </w:r>
    </w:p>
    <w:p w14:paraId="1E586E43" w14:textId="77777777" w:rsidR="00AF42A0" w:rsidRDefault="003D3AAB">
      <w:pPr>
        <w:pStyle w:val="ListParagraph"/>
        <w:rPr>
          <w:lang w:val="en-US"/>
        </w:rPr>
      </w:pPr>
      <w:r w:rsidRPr="003D3AAB">
        <w:rPr>
          <w:i/>
          <w:lang w:val="en-US"/>
        </w:rPr>
        <w:t>Layer</w:t>
      </w:r>
      <w:r w:rsidR="00A70E20">
        <w:rPr>
          <w:lang w:val="en-US"/>
        </w:rPr>
        <w:t xml:space="preserve"> </w:t>
      </w:r>
      <w:proofErr w:type="spellStart"/>
      <w:r w:rsidR="00A70E20">
        <w:rPr>
          <w:lang w:val="en-US"/>
        </w:rPr>
        <w:t>dalam</w:t>
      </w:r>
      <w:proofErr w:type="spellEnd"/>
      <w:r w:rsidR="00A70E20">
        <w:rPr>
          <w:lang w:val="en-US"/>
        </w:rPr>
        <w:t xml:space="preserve"> </w:t>
      </w:r>
      <w:proofErr w:type="spellStart"/>
      <w:r w:rsidR="00A70E20">
        <w:rPr>
          <w:lang w:val="en-US"/>
        </w:rPr>
        <w:t>jaringan</w:t>
      </w:r>
      <w:proofErr w:type="spellEnd"/>
      <w:r w:rsidR="00A70E20">
        <w:rPr>
          <w:lang w:val="en-US"/>
        </w:rPr>
        <w:t xml:space="preserve"> </w:t>
      </w:r>
      <w:proofErr w:type="spellStart"/>
      <w:r w:rsidR="00A70E20">
        <w:rPr>
          <w:lang w:val="en-US"/>
        </w:rPr>
        <w:t>saraf</w:t>
      </w:r>
      <w:proofErr w:type="spellEnd"/>
      <w:r w:rsidR="00A70E20">
        <w:rPr>
          <w:lang w:val="en-US"/>
        </w:rPr>
        <w:t xml:space="preserve"> </w:t>
      </w:r>
      <w:proofErr w:type="spellStart"/>
      <w:r w:rsidR="00A70E20">
        <w:rPr>
          <w:lang w:val="en-US"/>
        </w:rPr>
        <w:t>tiruan</w:t>
      </w:r>
      <w:proofErr w:type="spellEnd"/>
      <w:r w:rsidR="00A70E20">
        <w:rPr>
          <w:lang w:val="en-US"/>
        </w:rPr>
        <w:t xml:space="preserve"> </w:t>
      </w:r>
      <w:proofErr w:type="spellStart"/>
      <w:r w:rsidR="00A70E20">
        <w:rPr>
          <w:lang w:val="en-US"/>
        </w:rPr>
        <w:t>adalah</w:t>
      </w:r>
      <w:proofErr w:type="spellEnd"/>
      <w:r w:rsidR="00A70E20">
        <w:rPr>
          <w:lang w:val="en-US"/>
        </w:rPr>
        <w:t xml:space="preserve"> </w:t>
      </w:r>
      <w:proofErr w:type="spellStart"/>
      <w:r w:rsidR="00A70E20">
        <w:rPr>
          <w:lang w:val="en-US"/>
        </w:rPr>
        <w:t>susunan</w:t>
      </w:r>
      <w:proofErr w:type="spellEnd"/>
      <w:r w:rsidR="00A70E20">
        <w:rPr>
          <w:lang w:val="en-US"/>
        </w:rPr>
        <w:t xml:space="preserve"> </w:t>
      </w:r>
      <w:r w:rsidR="00A70E20">
        <w:rPr>
          <w:i/>
          <w:lang w:val="en-US"/>
        </w:rPr>
        <w:t>neuron</w:t>
      </w:r>
      <w:r w:rsidR="00A70E20">
        <w:rPr>
          <w:lang w:val="en-US"/>
        </w:rPr>
        <w:t xml:space="preserve"> yang </w:t>
      </w:r>
      <w:proofErr w:type="spellStart"/>
      <w:r w:rsidR="00A70E20">
        <w:rPr>
          <w:lang w:val="en-US"/>
        </w:rPr>
        <w:t>memproses</w:t>
      </w:r>
      <w:proofErr w:type="spellEnd"/>
      <w:r w:rsidR="00A70E20">
        <w:rPr>
          <w:lang w:val="en-US"/>
        </w:rPr>
        <w:t xml:space="preserve"> </w:t>
      </w:r>
      <w:r w:rsidRPr="003D3AAB">
        <w:rPr>
          <w:i/>
          <w:lang w:val="en-US"/>
        </w:rPr>
        <w:t>input</w:t>
      </w:r>
      <w:r w:rsidR="00A70E20">
        <w:rPr>
          <w:lang w:val="en-US"/>
        </w:rPr>
        <w:t xml:space="preserve"> dan </w:t>
      </w:r>
      <w:proofErr w:type="spellStart"/>
      <w:r w:rsidR="00A70E20">
        <w:rPr>
          <w:lang w:val="en-US"/>
        </w:rPr>
        <w:t>mentransmisikan</w:t>
      </w:r>
      <w:proofErr w:type="spellEnd"/>
      <w:r w:rsidR="00A70E20">
        <w:rPr>
          <w:lang w:val="en-US"/>
        </w:rPr>
        <w:t xml:space="preserve"> </w:t>
      </w:r>
      <w:proofErr w:type="spellStart"/>
      <w:r w:rsidR="00A70E20">
        <w:rPr>
          <w:lang w:val="en-US"/>
        </w:rPr>
        <w:t>hasilnya</w:t>
      </w:r>
      <w:proofErr w:type="spellEnd"/>
      <w:r w:rsidR="00A70E20">
        <w:rPr>
          <w:lang w:val="en-US"/>
        </w:rPr>
        <w:t xml:space="preserve"> </w:t>
      </w:r>
      <w:proofErr w:type="spellStart"/>
      <w:r w:rsidR="00A70E20">
        <w:rPr>
          <w:lang w:val="en-US"/>
        </w:rPr>
        <w:t>ke</w:t>
      </w:r>
      <w:proofErr w:type="spellEnd"/>
      <w:r w:rsidR="00A70E20">
        <w:rPr>
          <w:lang w:val="en-US"/>
        </w:rPr>
        <w:t xml:space="preserve"> </w:t>
      </w:r>
      <w:r w:rsidRPr="003D3AAB">
        <w:rPr>
          <w:i/>
          <w:lang w:val="en-US"/>
        </w:rPr>
        <w:t>layer</w:t>
      </w:r>
      <w:r w:rsidR="00A70E20">
        <w:rPr>
          <w:lang w:val="en-US"/>
        </w:rPr>
        <w:t xml:space="preserve"> </w:t>
      </w:r>
      <w:proofErr w:type="spellStart"/>
      <w:r w:rsidR="00A70E20">
        <w:rPr>
          <w:lang w:val="en-US"/>
        </w:rPr>
        <w:t>berikutnya</w:t>
      </w:r>
      <w:proofErr w:type="spellEnd"/>
      <w:r w:rsidR="00A70E20">
        <w:rPr>
          <w:lang w:val="en-US"/>
        </w:rPr>
        <w:t xml:space="preserve">, </w:t>
      </w:r>
      <w:proofErr w:type="spellStart"/>
      <w:r w:rsidR="00A70E20">
        <w:rPr>
          <w:lang w:val="en-US"/>
        </w:rPr>
        <w:t>dengan</w:t>
      </w:r>
      <w:proofErr w:type="spellEnd"/>
      <w:r w:rsidR="00A70E20">
        <w:rPr>
          <w:lang w:val="en-US"/>
        </w:rPr>
        <w:t xml:space="preserve"> masing-masing </w:t>
      </w:r>
      <w:r w:rsidRPr="003D3AAB">
        <w:rPr>
          <w:i/>
          <w:lang w:val="en-US"/>
        </w:rPr>
        <w:t>layer</w:t>
      </w:r>
      <w:r w:rsidR="00A70E20">
        <w:rPr>
          <w:lang w:val="en-US"/>
        </w:rPr>
        <w:t xml:space="preserve"> </w:t>
      </w:r>
      <w:proofErr w:type="spellStart"/>
      <w:r w:rsidR="00A70E20">
        <w:rPr>
          <w:lang w:val="en-US"/>
        </w:rPr>
        <w:t>memiliki</w:t>
      </w:r>
      <w:proofErr w:type="spellEnd"/>
      <w:r w:rsidR="00A70E20">
        <w:rPr>
          <w:lang w:val="en-US"/>
        </w:rPr>
        <w:t xml:space="preserve"> </w:t>
      </w:r>
      <w:proofErr w:type="spellStart"/>
      <w:r w:rsidR="00A70E20">
        <w:rPr>
          <w:lang w:val="en-US"/>
        </w:rPr>
        <w:t>fungsi</w:t>
      </w:r>
      <w:proofErr w:type="spellEnd"/>
      <w:r w:rsidR="00A70E20">
        <w:rPr>
          <w:lang w:val="en-US"/>
        </w:rPr>
        <w:t xml:space="preserve"> </w:t>
      </w:r>
      <w:proofErr w:type="spellStart"/>
      <w:r w:rsidR="00A70E20">
        <w:rPr>
          <w:lang w:val="en-US"/>
        </w:rPr>
        <w:t>spesifik</w:t>
      </w:r>
      <w:proofErr w:type="spellEnd"/>
      <w:r w:rsidR="00A70E20">
        <w:rPr>
          <w:lang w:val="en-US"/>
        </w:rPr>
        <w:t xml:space="preserve"> </w:t>
      </w:r>
      <w:proofErr w:type="spellStart"/>
      <w:r w:rsidR="00A70E20">
        <w:rPr>
          <w:lang w:val="en-US"/>
        </w:rPr>
        <w:t>dalam</w:t>
      </w:r>
      <w:proofErr w:type="spellEnd"/>
      <w:r w:rsidR="00A70E20">
        <w:rPr>
          <w:lang w:val="en-US"/>
        </w:rPr>
        <w:t xml:space="preserve"> </w:t>
      </w:r>
      <w:proofErr w:type="spellStart"/>
      <w:r w:rsidR="00A70E20">
        <w:rPr>
          <w:lang w:val="en-US"/>
        </w:rPr>
        <w:t>pemrosesan</w:t>
      </w:r>
      <w:proofErr w:type="spellEnd"/>
      <w:r w:rsidR="00A70E20">
        <w:rPr>
          <w:lang w:val="en-US"/>
        </w:rPr>
        <w:t xml:space="preserve"> data. Dalam </w:t>
      </w:r>
      <w:proofErr w:type="spellStart"/>
      <w:r w:rsidR="00A70E20">
        <w:rPr>
          <w:lang w:val="en-US"/>
        </w:rPr>
        <w:t>penelitian</w:t>
      </w:r>
      <w:proofErr w:type="spellEnd"/>
      <w:r w:rsidR="00A70E20">
        <w:rPr>
          <w:lang w:val="en-US"/>
        </w:rPr>
        <w:t xml:space="preserve"> </w:t>
      </w:r>
      <w:proofErr w:type="spellStart"/>
      <w:r w:rsidR="00A70E20">
        <w:rPr>
          <w:lang w:val="en-US"/>
        </w:rPr>
        <w:t>ini</w:t>
      </w:r>
      <w:proofErr w:type="spellEnd"/>
      <w:r w:rsidR="00A70E20">
        <w:rPr>
          <w:lang w:val="en-US"/>
        </w:rPr>
        <w:t xml:space="preserve">, model yang </w:t>
      </w:r>
      <w:proofErr w:type="spellStart"/>
      <w:r w:rsidR="00A70E20">
        <w:rPr>
          <w:lang w:val="en-US"/>
        </w:rPr>
        <w:t>dilatih</w:t>
      </w:r>
      <w:proofErr w:type="spellEnd"/>
      <w:r w:rsidR="00A70E20">
        <w:rPr>
          <w:lang w:val="en-US"/>
        </w:rPr>
        <w:t xml:space="preserve"> </w:t>
      </w:r>
      <w:proofErr w:type="spellStart"/>
      <w:r w:rsidR="00A70E20">
        <w:rPr>
          <w:lang w:val="en-US"/>
        </w:rPr>
        <w:t>menggunakan</w:t>
      </w:r>
      <w:proofErr w:type="spellEnd"/>
      <w:r w:rsidR="00A70E20">
        <w:rPr>
          <w:lang w:val="en-US"/>
        </w:rPr>
        <w:t xml:space="preserve"> </w:t>
      </w:r>
      <w:proofErr w:type="spellStart"/>
      <w:r w:rsidR="00A70E20">
        <w:rPr>
          <w:lang w:val="en-US"/>
        </w:rPr>
        <w:t>tujuh</w:t>
      </w:r>
      <w:proofErr w:type="spellEnd"/>
      <w:r w:rsidR="00A70E20">
        <w:rPr>
          <w:lang w:val="en-US"/>
        </w:rPr>
        <w:t xml:space="preserve"> </w:t>
      </w:r>
      <w:r w:rsidRPr="003D3AAB">
        <w:rPr>
          <w:i/>
          <w:lang w:val="en-US"/>
        </w:rPr>
        <w:t>layer</w:t>
      </w:r>
      <w:r w:rsidR="00A70E20">
        <w:rPr>
          <w:lang w:val="en-US"/>
        </w:rPr>
        <w:t xml:space="preserve"> yang </w:t>
      </w:r>
      <w:proofErr w:type="spellStart"/>
      <w:r w:rsidR="00A70E20">
        <w:rPr>
          <w:lang w:val="en-US"/>
        </w:rPr>
        <w:t>terdiri</w:t>
      </w:r>
      <w:proofErr w:type="spellEnd"/>
      <w:r w:rsidR="00A70E20">
        <w:rPr>
          <w:lang w:val="en-US"/>
        </w:rPr>
        <w:t xml:space="preserve"> </w:t>
      </w:r>
      <w:proofErr w:type="spellStart"/>
      <w:r w:rsidR="00A70E20">
        <w:rPr>
          <w:lang w:val="en-US"/>
        </w:rPr>
        <w:t>dari</w:t>
      </w:r>
      <w:proofErr w:type="spellEnd"/>
      <w:r w:rsidR="00A70E20">
        <w:rPr>
          <w:lang w:val="en-US"/>
        </w:rPr>
        <w:t xml:space="preserve"> dua </w:t>
      </w:r>
      <w:r w:rsidRPr="003D3AAB">
        <w:rPr>
          <w:i/>
          <w:lang w:val="en-US"/>
        </w:rPr>
        <w:t>layer</w:t>
      </w:r>
      <w:r w:rsidR="00A70E20">
        <w:rPr>
          <w:lang w:val="en-US"/>
        </w:rPr>
        <w:t xml:space="preserve"> LSTM, </w:t>
      </w:r>
      <w:proofErr w:type="spellStart"/>
      <w:r w:rsidR="00A70E20">
        <w:rPr>
          <w:lang w:val="en-US"/>
        </w:rPr>
        <w:t>tiga</w:t>
      </w:r>
      <w:proofErr w:type="spellEnd"/>
      <w:r w:rsidR="00A70E20">
        <w:rPr>
          <w:lang w:val="en-US"/>
        </w:rPr>
        <w:t xml:space="preserve"> </w:t>
      </w:r>
      <w:r w:rsidRPr="003D3AAB">
        <w:rPr>
          <w:i/>
          <w:lang w:val="en-US"/>
        </w:rPr>
        <w:t>layer</w:t>
      </w:r>
      <w:r w:rsidR="00A70E20">
        <w:rPr>
          <w:i/>
          <w:lang w:val="en-US"/>
        </w:rPr>
        <w:t xml:space="preserve"> dropout</w:t>
      </w:r>
      <w:r w:rsidR="00A70E20">
        <w:rPr>
          <w:lang w:val="en-US"/>
        </w:rPr>
        <w:t xml:space="preserve">, dan dua </w:t>
      </w:r>
      <w:r w:rsidRPr="003D3AAB">
        <w:rPr>
          <w:i/>
          <w:lang w:val="en-US"/>
        </w:rPr>
        <w:t>layer</w:t>
      </w:r>
      <w:r w:rsidR="00A70E20">
        <w:rPr>
          <w:i/>
          <w:lang w:val="en-US"/>
        </w:rPr>
        <w:t xml:space="preserve"> dense</w:t>
      </w:r>
      <w:r w:rsidR="00A70E20">
        <w:rPr>
          <w:lang w:val="en-US"/>
        </w:rPr>
        <w:t xml:space="preserve">. </w:t>
      </w:r>
      <w:r w:rsidRPr="003D3AAB">
        <w:rPr>
          <w:i/>
          <w:lang w:val="en-US"/>
        </w:rPr>
        <w:t>Layer</w:t>
      </w:r>
      <w:r w:rsidR="00A70E20">
        <w:rPr>
          <w:lang w:val="en-US"/>
        </w:rPr>
        <w:t xml:space="preserve"> LSTM (</w:t>
      </w:r>
      <w:r w:rsidR="00A70E20">
        <w:rPr>
          <w:i/>
          <w:lang w:val="en-US"/>
        </w:rPr>
        <w:t xml:space="preserve">Long Short-Term </w:t>
      </w:r>
      <w:r w:rsidR="00A70E20">
        <w:rPr>
          <w:i/>
          <w:lang w:val="en-US"/>
        </w:rPr>
        <w:lastRenderedPageBreak/>
        <w:t>Memory</w:t>
      </w:r>
      <w:r w:rsidR="00A70E20">
        <w:rPr>
          <w:lang w:val="en-US"/>
        </w:rPr>
        <w:t xml:space="preserve">) </w:t>
      </w:r>
      <w:proofErr w:type="spellStart"/>
      <w:r w:rsidR="00A70E20">
        <w:rPr>
          <w:lang w:val="en-US"/>
        </w:rPr>
        <w:t>digunakan</w:t>
      </w:r>
      <w:proofErr w:type="spellEnd"/>
      <w:r w:rsidR="00A70E20">
        <w:rPr>
          <w:lang w:val="en-US"/>
        </w:rPr>
        <w:t xml:space="preserve"> </w:t>
      </w:r>
      <w:proofErr w:type="spellStart"/>
      <w:r w:rsidR="00A70E20">
        <w:rPr>
          <w:lang w:val="en-US"/>
        </w:rPr>
        <w:t>untuk</w:t>
      </w:r>
      <w:proofErr w:type="spellEnd"/>
      <w:r w:rsidR="00A70E20">
        <w:rPr>
          <w:lang w:val="en-US"/>
        </w:rPr>
        <w:t xml:space="preserve"> </w:t>
      </w:r>
      <w:proofErr w:type="spellStart"/>
      <w:r w:rsidR="00A70E20">
        <w:rPr>
          <w:lang w:val="en-US"/>
        </w:rPr>
        <w:t>menangani</w:t>
      </w:r>
      <w:proofErr w:type="spellEnd"/>
      <w:r w:rsidR="00A70E20">
        <w:rPr>
          <w:lang w:val="en-US"/>
        </w:rPr>
        <w:t xml:space="preserve"> data </w:t>
      </w:r>
      <w:proofErr w:type="spellStart"/>
      <w:r w:rsidR="00A70E20">
        <w:rPr>
          <w:lang w:val="en-US"/>
        </w:rPr>
        <w:t>urutan</w:t>
      </w:r>
      <w:proofErr w:type="spellEnd"/>
      <w:r w:rsidR="00A70E20">
        <w:rPr>
          <w:lang w:val="en-US"/>
        </w:rPr>
        <w:t xml:space="preserve"> </w:t>
      </w:r>
      <w:proofErr w:type="spellStart"/>
      <w:r w:rsidR="00A70E20">
        <w:rPr>
          <w:lang w:val="en-US"/>
        </w:rPr>
        <w:t>dengan</w:t>
      </w:r>
      <w:proofErr w:type="spellEnd"/>
      <w:r w:rsidR="00A70E20">
        <w:rPr>
          <w:lang w:val="en-US"/>
        </w:rPr>
        <w:t xml:space="preserve"> </w:t>
      </w:r>
      <w:proofErr w:type="spellStart"/>
      <w:r w:rsidR="00A70E20">
        <w:rPr>
          <w:lang w:val="en-US"/>
        </w:rPr>
        <w:t>kemampuan</w:t>
      </w:r>
      <w:proofErr w:type="spellEnd"/>
      <w:r w:rsidR="00A70E20">
        <w:rPr>
          <w:lang w:val="en-US"/>
        </w:rPr>
        <w:t xml:space="preserve"> </w:t>
      </w:r>
      <w:proofErr w:type="spellStart"/>
      <w:r w:rsidR="00A70E20">
        <w:rPr>
          <w:lang w:val="en-US"/>
        </w:rPr>
        <w:t>mengingat</w:t>
      </w:r>
      <w:proofErr w:type="spellEnd"/>
      <w:r w:rsidR="00A70E20">
        <w:rPr>
          <w:lang w:val="en-US"/>
        </w:rPr>
        <w:t xml:space="preserve"> </w:t>
      </w:r>
      <w:proofErr w:type="spellStart"/>
      <w:r w:rsidR="00A70E20">
        <w:rPr>
          <w:lang w:val="en-US"/>
        </w:rPr>
        <w:t>informasi</w:t>
      </w:r>
      <w:proofErr w:type="spellEnd"/>
      <w:r w:rsidR="00A70E20">
        <w:rPr>
          <w:lang w:val="en-US"/>
        </w:rPr>
        <w:t xml:space="preserve"> </w:t>
      </w:r>
      <w:proofErr w:type="spellStart"/>
      <w:r w:rsidR="00A70E20">
        <w:rPr>
          <w:lang w:val="en-US"/>
        </w:rPr>
        <w:t>jangka</w:t>
      </w:r>
      <w:proofErr w:type="spellEnd"/>
      <w:r w:rsidR="00A70E20">
        <w:rPr>
          <w:lang w:val="en-US"/>
        </w:rPr>
        <w:t xml:space="preserve"> </w:t>
      </w:r>
      <w:proofErr w:type="spellStart"/>
      <w:r w:rsidR="00A70E20">
        <w:rPr>
          <w:lang w:val="en-US"/>
        </w:rPr>
        <w:t>panjang</w:t>
      </w:r>
      <w:proofErr w:type="spellEnd"/>
      <w:r w:rsidR="00A70E20">
        <w:rPr>
          <w:lang w:val="en-US"/>
        </w:rPr>
        <w:t xml:space="preserve">. Pada model </w:t>
      </w:r>
      <w:proofErr w:type="spellStart"/>
      <w:r w:rsidR="00A70E20">
        <w:rPr>
          <w:lang w:val="en-US"/>
        </w:rPr>
        <w:t>ini</w:t>
      </w:r>
      <w:proofErr w:type="spellEnd"/>
      <w:r w:rsidR="00A70E20">
        <w:rPr>
          <w:lang w:val="en-US"/>
        </w:rPr>
        <w:t xml:space="preserve">, dua </w:t>
      </w:r>
      <w:r w:rsidRPr="003D3AAB">
        <w:rPr>
          <w:i/>
          <w:lang w:val="en-US"/>
        </w:rPr>
        <w:t>layer</w:t>
      </w:r>
      <w:r w:rsidR="00A70E20">
        <w:rPr>
          <w:lang w:val="en-US"/>
        </w:rPr>
        <w:t xml:space="preserve"> LSTM </w:t>
      </w:r>
      <w:proofErr w:type="spellStart"/>
      <w:r w:rsidR="00A70E20">
        <w:rPr>
          <w:lang w:val="en-US"/>
        </w:rPr>
        <w:t>memiliki</w:t>
      </w:r>
      <w:proofErr w:type="spellEnd"/>
      <w:r w:rsidR="00A70E20">
        <w:rPr>
          <w:lang w:val="en-US"/>
        </w:rPr>
        <w:t xml:space="preserve"> </w:t>
      </w:r>
      <w:proofErr w:type="spellStart"/>
      <w:r w:rsidR="00A70E20">
        <w:rPr>
          <w:lang w:val="en-US"/>
        </w:rPr>
        <w:t>ukuran</w:t>
      </w:r>
      <w:proofErr w:type="spellEnd"/>
      <w:r w:rsidR="00A70E20">
        <w:rPr>
          <w:lang w:val="en-US"/>
        </w:rPr>
        <w:t xml:space="preserve"> </w:t>
      </w:r>
      <w:r w:rsidR="00A70E20">
        <w:rPr>
          <w:i/>
          <w:lang w:val="en-US"/>
        </w:rPr>
        <w:t>unit</w:t>
      </w:r>
      <w:r w:rsidR="00A70E20">
        <w:rPr>
          <w:lang w:val="en-US"/>
        </w:rPr>
        <w:t xml:space="preserve"> 128 dan 64, masing-masing </w:t>
      </w:r>
      <w:proofErr w:type="spellStart"/>
      <w:r w:rsidR="00A70E20">
        <w:rPr>
          <w:lang w:val="en-US"/>
        </w:rPr>
        <w:t>menangkap</w:t>
      </w:r>
      <w:proofErr w:type="spellEnd"/>
      <w:r w:rsidR="00A70E20">
        <w:rPr>
          <w:lang w:val="en-US"/>
        </w:rPr>
        <w:t xml:space="preserve"> dan </w:t>
      </w:r>
      <w:proofErr w:type="spellStart"/>
      <w:r w:rsidR="00A70E20">
        <w:rPr>
          <w:lang w:val="en-US"/>
        </w:rPr>
        <w:t>menyempurnakan</w:t>
      </w:r>
      <w:proofErr w:type="spellEnd"/>
      <w:r w:rsidR="00A70E20">
        <w:rPr>
          <w:lang w:val="en-US"/>
        </w:rPr>
        <w:t xml:space="preserve"> </w:t>
      </w:r>
      <w:proofErr w:type="spellStart"/>
      <w:r w:rsidR="00A70E20">
        <w:rPr>
          <w:lang w:val="en-US"/>
        </w:rPr>
        <w:t>informasi</w:t>
      </w:r>
      <w:proofErr w:type="spellEnd"/>
      <w:r w:rsidR="00A70E20">
        <w:rPr>
          <w:lang w:val="en-US"/>
        </w:rPr>
        <w:t xml:space="preserve"> </w:t>
      </w:r>
      <w:proofErr w:type="spellStart"/>
      <w:r w:rsidR="00A70E20">
        <w:rPr>
          <w:lang w:val="en-US"/>
        </w:rPr>
        <w:t>fitur</w:t>
      </w:r>
      <w:proofErr w:type="spellEnd"/>
      <w:r w:rsidR="00A70E20">
        <w:rPr>
          <w:lang w:val="en-US"/>
        </w:rPr>
        <w:t xml:space="preserve"> </w:t>
      </w:r>
      <w:proofErr w:type="spellStart"/>
      <w:r w:rsidR="00A70E20">
        <w:rPr>
          <w:lang w:val="en-US"/>
        </w:rPr>
        <w:t>secara</w:t>
      </w:r>
      <w:proofErr w:type="spellEnd"/>
      <w:r w:rsidR="00A70E20">
        <w:rPr>
          <w:lang w:val="en-US"/>
        </w:rPr>
        <w:t xml:space="preserve"> </w:t>
      </w:r>
      <w:proofErr w:type="spellStart"/>
      <w:r w:rsidR="00A70E20">
        <w:rPr>
          <w:lang w:val="en-US"/>
        </w:rPr>
        <w:t>bertahap</w:t>
      </w:r>
      <w:proofErr w:type="spellEnd"/>
      <w:r w:rsidR="00A70E20">
        <w:rPr>
          <w:lang w:val="en-US"/>
        </w:rPr>
        <w:t xml:space="preserve">. </w:t>
      </w:r>
      <w:proofErr w:type="spellStart"/>
      <w:r w:rsidR="00A70E20">
        <w:rPr>
          <w:lang w:val="en-US"/>
        </w:rPr>
        <w:t>Tiga</w:t>
      </w:r>
      <w:proofErr w:type="spellEnd"/>
      <w:r w:rsidR="00A70E20">
        <w:rPr>
          <w:lang w:val="en-US"/>
        </w:rPr>
        <w:t xml:space="preserve"> </w:t>
      </w:r>
      <w:r w:rsidRPr="003D3AAB">
        <w:rPr>
          <w:i/>
          <w:lang w:val="en-US"/>
        </w:rPr>
        <w:t>layer</w:t>
      </w:r>
      <w:r w:rsidR="00A70E20">
        <w:rPr>
          <w:i/>
          <w:lang w:val="en-US"/>
        </w:rPr>
        <w:t xml:space="preserve"> dropout</w:t>
      </w:r>
      <w:r w:rsidR="00A70E20">
        <w:rPr>
          <w:lang w:val="en-US"/>
        </w:rPr>
        <w:t xml:space="preserve"> </w:t>
      </w:r>
      <w:proofErr w:type="spellStart"/>
      <w:r w:rsidR="00A70E20">
        <w:rPr>
          <w:lang w:val="en-US"/>
        </w:rPr>
        <w:t>digunakan</w:t>
      </w:r>
      <w:proofErr w:type="spellEnd"/>
      <w:r w:rsidR="00A70E20">
        <w:rPr>
          <w:lang w:val="en-US"/>
        </w:rPr>
        <w:t xml:space="preserve"> </w:t>
      </w:r>
      <w:proofErr w:type="spellStart"/>
      <w:r w:rsidR="00A70E20">
        <w:rPr>
          <w:lang w:val="en-US"/>
        </w:rPr>
        <w:t>dengan</w:t>
      </w:r>
      <w:proofErr w:type="spellEnd"/>
      <w:r w:rsidR="00A70E20">
        <w:rPr>
          <w:lang w:val="en-US"/>
        </w:rPr>
        <w:t xml:space="preserve"> </w:t>
      </w:r>
      <w:proofErr w:type="spellStart"/>
      <w:r w:rsidR="00A70E20">
        <w:rPr>
          <w:lang w:val="en-US"/>
        </w:rPr>
        <w:t>tingkat</w:t>
      </w:r>
      <w:proofErr w:type="spellEnd"/>
      <w:r w:rsidR="00A70E20">
        <w:rPr>
          <w:lang w:val="en-US"/>
        </w:rPr>
        <w:t xml:space="preserve"> </w:t>
      </w:r>
      <w:r w:rsidR="00A70E20">
        <w:rPr>
          <w:i/>
          <w:lang w:val="en-US"/>
        </w:rPr>
        <w:t>dropout</w:t>
      </w:r>
      <w:r w:rsidR="00A70E20">
        <w:rPr>
          <w:lang w:val="en-US"/>
        </w:rPr>
        <w:t xml:space="preserve"> 0.3 </w:t>
      </w:r>
      <w:proofErr w:type="spellStart"/>
      <w:r w:rsidR="00A70E20">
        <w:rPr>
          <w:lang w:val="en-US"/>
        </w:rPr>
        <w:t>untuk</w:t>
      </w:r>
      <w:proofErr w:type="spellEnd"/>
      <w:r w:rsidR="00A70E20">
        <w:rPr>
          <w:lang w:val="en-US"/>
        </w:rPr>
        <w:t xml:space="preserve"> </w:t>
      </w:r>
      <w:proofErr w:type="spellStart"/>
      <w:r w:rsidR="00A70E20">
        <w:rPr>
          <w:lang w:val="en-US"/>
        </w:rPr>
        <w:t>mencegah</w:t>
      </w:r>
      <w:proofErr w:type="spellEnd"/>
      <w:r w:rsidR="00A70E20">
        <w:rPr>
          <w:lang w:val="en-US"/>
        </w:rPr>
        <w:t xml:space="preserve"> </w:t>
      </w:r>
      <w:r w:rsidR="00A70E20">
        <w:rPr>
          <w:i/>
          <w:lang w:val="en-US"/>
        </w:rPr>
        <w:t>overfitting</w:t>
      </w:r>
      <w:r w:rsidR="00A70E20">
        <w:rPr>
          <w:lang w:val="en-US"/>
        </w:rPr>
        <w:t xml:space="preserve"> </w:t>
      </w:r>
      <w:proofErr w:type="spellStart"/>
      <w:r w:rsidR="00A70E20">
        <w:rPr>
          <w:lang w:val="en-US"/>
        </w:rPr>
        <w:t>dengan</w:t>
      </w:r>
      <w:proofErr w:type="spellEnd"/>
      <w:r w:rsidR="00A70E20">
        <w:rPr>
          <w:lang w:val="en-US"/>
        </w:rPr>
        <w:t xml:space="preserve"> </w:t>
      </w:r>
      <w:proofErr w:type="spellStart"/>
      <w:r w:rsidR="00A70E20">
        <w:rPr>
          <w:lang w:val="en-US"/>
        </w:rPr>
        <w:t>mengabaikan</w:t>
      </w:r>
      <w:proofErr w:type="spellEnd"/>
      <w:r w:rsidR="00A70E20">
        <w:rPr>
          <w:lang w:val="en-US"/>
        </w:rPr>
        <w:t xml:space="preserve"> </w:t>
      </w:r>
      <w:proofErr w:type="spellStart"/>
      <w:r w:rsidR="00A70E20">
        <w:rPr>
          <w:lang w:val="en-US"/>
        </w:rPr>
        <w:t>sejumlah</w:t>
      </w:r>
      <w:proofErr w:type="spellEnd"/>
      <w:r w:rsidR="00A70E20">
        <w:rPr>
          <w:lang w:val="en-US"/>
        </w:rPr>
        <w:t xml:space="preserve"> </w:t>
      </w:r>
      <w:r w:rsidR="00A70E20">
        <w:rPr>
          <w:i/>
          <w:lang w:val="en-US"/>
        </w:rPr>
        <w:t>unit</w:t>
      </w:r>
      <w:r w:rsidR="00A70E20">
        <w:rPr>
          <w:lang w:val="en-US"/>
        </w:rPr>
        <w:t xml:space="preserve"> </w:t>
      </w:r>
      <w:proofErr w:type="spellStart"/>
      <w:r w:rsidR="00A70E20">
        <w:rPr>
          <w:lang w:val="en-US"/>
        </w:rPr>
        <w:t>secara</w:t>
      </w:r>
      <w:proofErr w:type="spellEnd"/>
      <w:r w:rsidR="00A70E20">
        <w:rPr>
          <w:lang w:val="en-US"/>
        </w:rPr>
        <w:t xml:space="preserve"> </w:t>
      </w:r>
      <w:proofErr w:type="spellStart"/>
      <w:r w:rsidR="00A70E20">
        <w:rPr>
          <w:lang w:val="en-US"/>
        </w:rPr>
        <w:t>acak</w:t>
      </w:r>
      <w:proofErr w:type="spellEnd"/>
      <w:r w:rsidR="00A70E20">
        <w:rPr>
          <w:lang w:val="en-US"/>
        </w:rPr>
        <w:t xml:space="preserve"> </w:t>
      </w:r>
      <w:proofErr w:type="spellStart"/>
      <w:r w:rsidR="00A70E20">
        <w:rPr>
          <w:lang w:val="en-US"/>
        </w:rPr>
        <w:t>selama</w:t>
      </w:r>
      <w:proofErr w:type="spellEnd"/>
      <w:r w:rsidR="00A70E20">
        <w:rPr>
          <w:lang w:val="en-US"/>
        </w:rPr>
        <w:t xml:space="preserve"> </w:t>
      </w:r>
      <w:r w:rsidR="00A70E20">
        <w:rPr>
          <w:i/>
          <w:lang w:val="en-US"/>
        </w:rPr>
        <w:t>training</w:t>
      </w:r>
      <w:r w:rsidR="00A70E20">
        <w:rPr>
          <w:lang w:val="en-US"/>
        </w:rPr>
        <w:t xml:space="preserve">, </w:t>
      </w:r>
      <w:proofErr w:type="spellStart"/>
      <w:r w:rsidR="00A70E20">
        <w:rPr>
          <w:lang w:val="en-US"/>
        </w:rPr>
        <w:t>membuat</w:t>
      </w:r>
      <w:proofErr w:type="spellEnd"/>
      <w:r w:rsidR="00A70E20">
        <w:rPr>
          <w:lang w:val="en-US"/>
        </w:rPr>
        <w:t xml:space="preserve"> </w:t>
      </w:r>
      <w:r w:rsidR="00A70E20">
        <w:t xml:space="preserve">jaringan saraf bekerja lebih baik dan tidak terlalu bergantung pada beberapa </w:t>
      </w:r>
      <w:r w:rsidR="00A70E20">
        <w:rPr>
          <w:i/>
        </w:rPr>
        <w:t>neuron</w:t>
      </w:r>
      <w:r w:rsidR="00A70E20">
        <w:t xml:space="preserve"> tertentu, sehingga hasil prediksi menjadi lebih akurat</w:t>
      </w:r>
      <w:r w:rsidR="00A70E20">
        <w:rPr>
          <w:lang w:val="en-US"/>
        </w:rPr>
        <w:t xml:space="preserve">. Dua </w:t>
      </w:r>
      <w:r w:rsidRPr="003D3AAB">
        <w:rPr>
          <w:i/>
          <w:lang w:val="en-US"/>
        </w:rPr>
        <w:t>layer</w:t>
      </w:r>
      <w:r w:rsidR="00A70E20">
        <w:rPr>
          <w:i/>
          <w:lang w:val="en-US"/>
        </w:rPr>
        <w:t xml:space="preserve"> dense</w:t>
      </w:r>
      <w:r w:rsidR="00A70E20">
        <w:rPr>
          <w:lang w:val="en-US"/>
        </w:rPr>
        <w:t xml:space="preserve"> </w:t>
      </w:r>
      <w:proofErr w:type="spellStart"/>
      <w:r w:rsidR="00A70E20">
        <w:rPr>
          <w:lang w:val="en-US"/>
        </w:rPr>
        <w:t>terakhir</w:t>
      </w:r>
      <w:proofErr w:type="spellEnd"/>
      <w:r w:rsidR="00A70E20">
        <w:rPr>
          <w:lang w:val="en-US"/>
        </w:rPr>
        <w:t xml:space="preserve"> </w:t>
      </w:r>
      <w:proofErr w:type="spellStart"/>
      <w:r w:rsidR="00A70E20">
        <w:rPr>
          <w:lang w:val="en-US"/>
        </w:rPr>
        <w:t>adalah</w:t>
      </w:r>
      <w:proofErr w:type="spellEnd"/>
      <w:r w:rsidR="00A70E20">
        <w:rPr>
          <w:lang w:val="en-US"/>
        </w:rPr>
        <w:t xml:space="preserve"> </w:t>
      </w:r>
      <w:r w:rsidRPr="003D3AAB">
        <w:rPr>
          <w:i/>
          <w:lang w:val="en-US"/>
        </w:rPr>
        <w:t>layer</w:t>
      </w:r>
      <w:r w:rsidR="00A70E20">
        <w:rPr>
          <w:i/>
          <w:lang w:val="en-US"/>
        </w:rPr>
        <w:t xml:space="preserve"> fully connected</w:t>
      </w:r>
      <w:r w:rsidR="00A70E20">
        <w:rPr>
          <w:lang w:val="en-US"/>
        </w:rPr>
        <w:t xml:space="preserve"> yang </w:t>
      </w:r>
      <w:proofErr w:type="spellStart"/>
      <w:r w:rsidR="00A70E20">
        <w:rPr>
          <w:lang w:val="en-US"/>
        </w:rPr>
        <w:t>melakukan</w:t>
      </w:r>
      <w:proofErr w:type="spellEnd"/>
      <w:r w:rsidR="00A70E20">
        <w:rPr>
          <w:lang w:val="en-US"/>
        </w:rPr>
        <w:t xml:space="preserve"> </w:t>
      </w:r>
      <w:proofErr w:type="spellStart"/>
      <w:r w:rsidR="00A70E20">
        <w:rPr>
          <w:lang w:val="en-US"/>
        </w:rPr>
        <w:t>klasifikasi</w:t>
      </w:r>
      <w:proofErr w:type="spellEnd"/>
      <w:r w:rsidR="00A70E20">
        <w:rPr>
          <w:lang w:val="en-US"/>
        </w:rPr>
        <w:t xml:space="preserve"> </w:t>
      </w:r>
      <w:proofErr w:type="spellStart"/>
      <w:r w:rsidR="00A70E20">
        <w:rPr>
          <w:lang w:val="en-US"/>
        </w:rPr>
        <w:t>atau</w:t>
      </w:r>
      <w:proofErr w:type="spellEnd"/>
      <w:r w:rsidR="00A70E20">
        <w:rPr>
          <w:lang w:val="en-US"/>
        </w:rPr>
        <w:t xml:space="preserve"> </w:t>
      </w:r>
      <w:proofErr w:type="spellStart"/>
      <w:r w:rsidR="00A70E20">
        <w:rPr>
          <w:lang w:val="en-US"/>
        </w:rPr>
        <w:t>regresi</w:t>
      </w:r>
      <w:proofErr w:type="spellEnd"/>
      <w:r w:rsidR="00A70E20">
        <w:rPr>
          <w:lang w:val="en-US"/>
        </w:rPr>
        <w:t xml:space="preserve"> </w:t>
      </w:r>
      <w:proofErr w:type="spellStart"/>
      <w:r w:rsidR="00A70E20">
        <w:rPr>
          <w:lang w:val="en-US"/>
        </w:rPr>
        <w:t>berdasarkan</w:t>
      </w:r>
      <w:proofErr w:type="spellEnd"/>
      <w:r w:rsidR="00A70E20">
        <w:rPr>
          <w:lang w:val="en-US"/>
        </w:rPr>
        <w:t xml:space="preserve"> </w:t>
      </w:r>
      <w:proofErr w:type="spellStart"/>
      <w:r w:rsidR="00A70E20">
        <w:rPr>
          <w:lang w:val="en-US"/>
        </w:rPr>
        <w:t>fitur</w:t>
      </w:r>
      <w:proofErr w:type="spellEnd"/>
      <w:r w:rsidR="00A70E20">
        <w:rPr>
          <w:lang w:val="en-US"/>
        </w:rPr>
        <w:t xml:space="preserve"> yang </w:t>
      </w:r>
      <w:proofErr w:type="spellStart"/>
      <w:r w:rsidR="00A70E20">
        <w:rPr>
          <w:lang w:val="en-US"/>
        </w:rPr>
        <w:t>telah</w:t>
      </w:r>
      <w:proofErr w:type="spellEnd"/>
      <w:r w:rsidR="00A70E20">
        <w:rPr>
          <w:lang w:val="en-US"/>
        </w:rPr>
        <w:t xml:space="preserve"> </w:t>
      </w:r>
      <w:proofErr w:type="spellStart"/>
      <w:r w:rsidR="00A70E20">
        <w:rPr>
          <w:lang w:val="en-US"/>
        </w:rPr>
        <w:t>diekstraksi</w:t>
      </w:r>
      <w:proofErr w:type="spellEnd"/>
      <w:r w:rsidR="00A70E20">
        <w:rPr>
          <w:lang w:val="en-US"/>
        </w:rPr>
        <w:t xml:space="preserve">. </w:t>
      </w:r>
      <w:r w:rsidRPr="003D3AAB">
        <w:rPr>
          <w:i/>
          <w:lang w:val="en-US"/>
        </w:rPr>
        <w:t>Layer</w:t>
      </w:r>
      <w:r w:rsidR="00A70E20">
        <w:rPr>
          <w:i/>
          <w:lang w:val="en-US"/>
        </w:rPr>
        <w:t xml:space="preserve"> dense</w:t>
      </w:r>
      <w:r w:rsidR="00A70E20">
        <w:rPr>
          <w:lang w:val="en-US"/>
        </w:rPr>
        <w:t xml:space="preserve"> </w:t>
      </w:r>
      <w:proofErr w:type="spellStart"/>
      <w:r w:rsidR="00A70E20">
        <w:rPr>
          <w:lang w:val="en-US"/>
        </w:rPr>
        <w:t>pertama</w:t>
      </w:r>
      <w:proofErr w:type="spellEnd"/>
      <w:r w:rsidR="00A70E20">
        <w:rPr>
          <w:lang w:val="en-US"/>
        </w:rPr>
        <w:t xml:space="preserve"> </w:t>
      </w:r>
      <w:proofErr w:type="spellStart"/>
      <w:r w:rsidR="00A70E20">
        <w:rPr>
          <w:lang w:val="en-US"/>
        </w:rPr>
        <w:t>memiliki</w:t>
      </w:r>
      <w:proofErr w:type="spellEnd"/>
      <w:r w:rsidR="00A70E20">
        <w:rPr>
          <w:lang w:val="en-US"/>
        </w:rPr>
        <w:t xml:space="preserve"> </w:t>
      </w:r>
      <w:proofErr w:type="gramStart"/>
      <w:r w:rsidR="00A70E20">
        <w:rPr>
          <w:lang w:val="en-US"/>
        </w:rPr>
        <w:t xml:space="preserve">64 </w:t>
      </w:r>
      <w:r w:rsidR="00A70E20">
        <w:rPr>
          <w:i/>
          <w:lang w:val="en-US"/>
        </w:rPr>
        <w:t>unit</w:t>
      </w:r>
      <w:proofErr w:type="gramEnd"/>
      <w:r w:rsidR="00A70E20">
        <w:rPr>
          <w:lang w:val="en-US"/>
        </w:rPr>
        <w:t xml:space="preserve"> </w:t>
      </w:r>
      <w:r w:rsidR="00A70E20">
        <w:t xml:space="preserve">yang bertugas mengumpulkan dan menyatukan informasi dari </w:t>
      </w:r>
      <w:r w:rsidRPr="003D3AAB">
        <w:rPr>
          <w:i/>
        </w:rPr>
        <w:t>layer</w:t>
      </w:r>
      <w:r w:rsidR="00A70E20">
        <w:t xml:space="preserve"> sebelumnya</w:t>
      </w:r>
      <w:r w:rsidR="00A70E20">
        <w:rPr>
          <w:lang w:val="en-US"/>
        </w:rPr>
        <w:t xml:space="preserve">, dan </w:t>
      </w:r>
      <w:r w:rsidRPr="003D3AAB">
        <w:rPr>
          <w:i/>
          <w:lang w:val="en-US"/>
        </w:rPr>
        <w:t>layer</w:t>
      </w:r>
      <w:r w:rsidR="00A70E20">
        <w:rPr>
          <w:i/>
          <w:lang w:val="en-US"/>
        </w:rPr>
        <w:t xml:space="preserve"> dense</w:t>
      </w:r>
      <w:r w:rsidR="00A70E20">
        <w:rPr>
          <w:lang w:val="en-US"/>
        </w:rPr>
        <w:t xml:space="preserve"> </w:t>
      </w:r>
      <w:proofErr w:type="spellStart"/>
      <w:r w:rsidR="00A70E20">
        <w:rPr>
          <w:lang w:val="en-US"/>
        </w:rPr>
        <w:t>kedua</w:t>
      </w:r>
      <w:proofErr w:type="spellEnd"/>
      <w:r w:rsidR="00A70E20">
        <w:rPr>
          <w:lang w:val="en-US"/>
        </w:rPr>
        <w:t xml:space="preserve"> </w:t>
      </w:r>
      <w:proofErr w:type="spellStart"/>
      <w:r w:rsidR="00A70E20">
        <w:rPr>
          <w:lang w:val="en-US"/>
        </w:rPr>
        <w:t>memiliki</w:t>
      </w:r>
      <w:proofErr w:type="spellEnd"/>
      <w:r w:rsidR="00A70E20">
        <w:rPr>
          <w:lang w:val="en-US"/>
        </w:rPr>
        <w:t xml:space="preserve"> 1500 </w:t>
      </w:r>
      <w:r w:rsidR="00A70E20">
        <w:rPr>
          <w:i/>
          <w:lang w:val="en-US"/>
        </w:rPr>
        <w:t>unit</w:t>
      </w:r>
      <w:r w:rsidR="00A70E20">
        <w:rPr>
          <w:lang w:val="en-US"/>
        </w:rPr>
        <w:t xml:space="preserve"> </w:t>
      </w:r>
      <w:proofErr w:type="spellStart"/>
      <w:r w:rsidR="00A70E20">
        <w:rPr>
          <w:lang w:val="en-US"/>
        </w:rPr>
        <w:t>untuk</w:t>
      </w:r>
      <w:proofErr w:type="spellEnd"/>
      <w:r w:rsidR="00A70E20">
        <w:rPr>
          <w:lang w:val="en-US"/>
        </w:rPr>
        <w:t xml:space="preserve"> </w:t>
      </w:r>
      <w:proofErr w:type="spellStart"/>
      <w:r w:rsidR="00A70E20">
        <w:rPr>
          <w:lang w:val="en-US"/>
        </w:rPr>
        <w:t>prediksi</w:t>
      </w:r>
      <w:proofErr w:type="spellEnd"/>
      <w:r w:rsidR="00A70E20">
        <w:rPr>
          <w:lang w:val="en-US"/>
        </w:rPr>
        <w:t xml:space="preserve"> </w:t>
      </w:r>
      <w:proofErr w:type="spellStart"/>
      <w:r w:rsidR="00A70E20">
        <w:rPr>
          <w:lang w:val="en-US"/>
        </w:rPr>
        <w:t>fungsi</w:t>
      </w:r>
      <w:proofErr w:type="spellEnd"/>
      <w:r w:rsidR="00A70E20">
        <w:rPr>
          <w:lang w:val="en-US"/>
        </w:rPr>
        <w:t xml:space="preserve"> protein </w:t>
      </w:r>
      <w:proofErr w:type="spellStart"/>
      <w:r w:rsidR="00A70E20">
        <w:rPr>
          <w:lang w:val="en-US"/>
        </w:rPr>
        <w:t>sesuai</w:t>
      </w:r>
      <w:proofErr w:type="spellEnd"/>
      <w:r w:rsidR="00A70E20">
        <w:rPr>
          <w:lang w:val="en-US"/>
        </w:rPr>
        <w:t xml:space="preserve"> </w:t>
      </w:r>
      <w:proofErr w:type="spellStart"/>
      <w:r w:rsidR="00A70E20">
        <w:rPr>
          <w:lang w:val="en-US"/>
        </w:rPr>
        <w:t>jumlah</w:t>
      </w:r>
      <w:proofErr w:type="spellEnd"/>
      <w:r w:rsidR="00A70E20">
        <w:rPr>
          <w:lang w:val="en-US"/>
        </w:rPr>
        <w:t xml:space="preserve"> label yang </w:t>
      </w:r>
      <w:proofErr w:type="spellStart"/>
      <w:r w:rsidR="00A70E20">
        <w:rPr>
          <w:lang w:val="en-US"/>
        </w:rPr>
        <w:t>digunakan</w:t>
      </w:r>
      <w:proofErr w:type="spellEnd"/>
      <w:r w:rsidR="00A70E20">
        <w:rPr>
          <w:lang w:val="en-US"/>
        </w:rPr>
        <w:t xml:space="preserve"> </w:t>
      </w:r>
      <w:proofErr w:type="spellStart"/>
      <w:r w:rsidR="00A70E20">
        <w:rPr>
          <w:lang w:val="en-US"/>
        </w:rPr>
        <w:t>dalam</w:t>
      </w:r>
      <w:proofErr w:type="spellEnd"/>
      <w:r w:rsidR="00A70E20">
        <w:rPr>
          <w:lang w:val="en-US"/>
        </w:rPr>
        <w:t xml:space="preserve"> </w:t>
      </w:r>
      <w:proofErr w:type="spellStart"/>
      <w:r w:rsidR="00A70E20">
        <w:rPr>
          <w:lang w:val="en-US"/>
        </w:rPr>
        <w:t>penelitian</w:t>
      </w:r>
      <w:proofErr w:type="spellEnd"/>
      <w:r w:rsidR="00A70E20">
        <w:rPr>
          <w:lang w:val="en-US"/>
        </w:rPr>
        <w:t>.</w:t>
      </w:r>
    </w:p>
    <w:p w14:paraId="418AC0B4" w14:textId="77777777" w:rsidR="00AF42A0" w:rsidRDefault="00AF42A0">
      <w:pPr>
        <w:pStyle w:val="ListParagraph"/>
        <w:rPr>
          <w:lang w:val="en-US"/>
        </w:rPr>
      </w:pPr>
    </w:p>
    <w:p w14:paraId="030F945C" w14:textId="77777777" w:rsidR="00AF42A0" w:rsidRDefault="00A70E20">
      <w:pPr>
        <w:pStyle w:val="Heading2"/>
        <w:rPr>
          <w:lang w:val="en-US" w:eastAsia="id-ID"/>
        </w:rPr>
      </w:pPr>
      <w:bookmarkStart w:id="228" w:name="_Toc172661496"/>
      <w:r>
        <w:rPr>
          <w:lang w:val="en-US" w:eastAsia="id-ID"/>
        </w:rPr>
        <w:t xml:space="preserve">3.11 </w:t>
      </w:r>
      <w:proofErr w:type="spellStart"/>
      <w:r>
        <w:rPr>
          <w:lang w:val="en-US" w:eastAsia="id-ID"/>
        </w:rPr>
        <w:t>Analisis</w:t>
      </w:r>
      <w:proofErr w:type="spellEnd"/>
      <w:r>
        <w:rPr>
          <w:lang w:val="en-US" w:eastAsia="id-ID"/>
        </w:rPr>
        <w:t xml:space="preserve"> </w:t>
      </w:r>
      <w:proofErr w:type="spellStart"/>
      <w:r>
        <w:rPr>
          <w:lang w:val="en-US" w:eastAsia="id-ID"/>
        </w:rPr>
        <w:t>Eksperimen</w:t>
      </w:r>
      <w:bookmarkEnd w:id="228"/>
      <w:proofErr w:type="spellEnd"/>
    </w:p>
    <w:p w14:paraId="07BB2E2B" w14:textId="77777777" w:rsidR="00AF42A0" w:rsidRDefault="00A70E20">
      <w:pPr>
        <w:rPr>
          <w:lang w:val="en-US" w:eastAsia="id-ID"/>
        </w:rPr>
      </w:pPr>
      <w:r>
        <w:rPr>
          <w:lang w:eastAsia="id-ID"/>
        </w:rPr>
        <w:t xml:space="preserve">Pada bagian ini akan menganalisis hasil dari serangkaian eksperimen yang dilakukan untuk mengevaluasi performa berbagai metode prediksi fungsi protein, termasuk penggunaan metode </w:t>
      </w:r>
      <w:r w:rsidR="00AC1A32" w:rsidRPr="00AC1A32">
        <w:rPr>
          <w:i/>
          <w:lang w:eastAsia="id-ID"/>
        </w:rPr>
        <w:t>embedding</w:t>
      </w:r>
      <w:r>
        <w:rPr>
          <w:lang w:eastAsia="id-ID"/>
        </w:rPr>
        <w:t xml:space="preserve"> yang berbeda-beda namun dengan jumlah data yang sama, dengan berfokus pada </w:t>
      </w:r>
      <w:proofErr w:type="spellStart"/>
      <w:r>
        <w:rPr>
          <w:lang w:val="en-US" w:eastAsia="id-ID"/>
        </w:rPr>
        <w:t>akurasi</w:t>
      </w:r>
      <w:proofErr w:type="spellEnd"/>
      <w:r>
        <w:rPr>
          <w:lang w:eastAsia="id-ID"/>
        </w:rPr>
        <w:t xml:space="preserve"> prediksi dan efektivitas model dalam menafsirkan sekuens protein yang kompleks</w:t>
      </w:r>
      <w:r>
        <w:rPr>
          <w:lang w:val="en-US" w:eastAsia="id-ID"/>
        </w:rPr>
        <w:t>.</w:t>
      </w:r>
    </w:p>
    <w:p w14:paraId="32E6E990" w14:textId="77777777" w:rsidR="00AF42A0" w:rsidRDefault="00AF42A0">
      <w:pPr>
        <w:rPr>
          <w:lang w:val="en-US" w:eastAsia="id-ID"/>
        </w:rPr>
      </w:pPr>
    </w:p>
    <w:p w14:paraId="5F9AFDC9" w14:textId="77777777" w:rsidR="00AF42A0" w:rsidRDefault="00A70E20">
      <w:pPr>
        <w:pStyle w:val="Heading30"/>
      </w:pPr>
      <w:bookmarkStart w:id="229" w:name="_Toc172661497"/>
      <w:r>
        <w:t>3.</w:t>
      </w:r>
      <w:r>
        <w:rPr>
          <w:lang w:val="en-US"/>
        </w:rPr>
        <w:t>11</w:t>
      </w:r>
      <w:r>
        <w:t xml:space="preserve">.1 Prediksi Fungsi Protein menggunakan </w:t>
      </w:r>
      <w:r w:rsidR="00AC1A32" w:rsidRPr="00AC1A32">
        <w:rPr>
          <w:i/>
        </w:rPr>
        <w:t>Embedding</w:t>
      </w:r>
      <w:r>
        <w:t xml:space="preserve"> dari </w:t>
      </w:r>
      <w:r>
        <w:rPr>
          <w:i/>
        </w:rPr>
        <w:t>TensorFlow.Keras</w:t>
      </w:r>
      <w:r>
        <w:t xml:space="preserve"> dan Model LSTM</w:t>
      </w:r>
      <w:bookmarkEnd w:id="229"/>
    </w:p>
    <w:p w14:paraId="5806F9B9" w14:textId="77777777" w:rsidR="00AF42A0" w:rsidRDefault="00A70E20">
      <w:pPr>
        <w:rPr>
          <w:color w:val="000000"/>
          <w:lang w:val="en-US"/>
        </w:rPr>
      </w:pPr>
      <w:r>
        <w:rPr>
          <w:color w:val="000000"/>
        </w:rPr>
        <w:t xml:space="preserve">Pada eksperimen melakukan prediksi fungsi protein menggunakan </w:t>
      </w:r>
      <w:r w:rsidR="00AC1A32" w:rsidRPr="00AC1A32">
        <w:rPr>
          <w:i/>
          <w:color w:val="000000"/>
        </w:rPr>
        <w:t>embedding</w:t>
      </w:r>
      <w:r>
        <w:rPr>
          <w:i/>
          <w:color w:val="000000"/>
        </w:rPr>
        <w:t xml:space="preserve"> </w:t>
      </w:r>
      <w:r w:rsidR="003D3AAB" w:rsidRPr="003D3AAB">
        <w:rPr>
          <w:i/>
          <w:color w:val="000000"/>
        </w:rPr>
        <w:t>layer</w:t>
      </w:r>
      <w:r>
        <w:rPr>
          <w:color w:val="000000"/>
        </w:rPr>
        <w:t xml:space="preserve"> dari </w:t>
      </w:r>
      <w:r>
        <w:rPr>
          <w:i/>
          <w:color w:val="000000"/>
        </w:rPr>
        <w:t>TensorFlow.Keras</w:t>
      </w:r>
      <w:r>
        <w:rPr>
          <w:color w:val="000000"/>
        </w:rPr>
        <w:t xml:space="preserve"> menggunakan model LSTM, bertujuan untuk meningkatkan representasi fitur dari urutan protein serta meningkatkan akurasi klasifikasi hierarkis fungsi protein. Penggunaan lapisan </w:t>
      </w:r>
      <w:r w:rsidR="00AC1A32" w:rsidRPr="00AC1A32">
        <w:rPr>
          <w:i/>
          <w:color w:val="000000"/>
        </w:rPr>
        <w:t>embedding</w:t>
      </w:r>
      <w:r>
        <w:rPr>
          <w:color w:val="000000"/>
        </w:rPr>
        <w:t xml:space="preserve"> memungkinkan model untuk mempelajari representasi vektor yang lebih informatif dari urutan asam amino, sehingga dapat lebih baik dalam memahami struktur urutan protein dan meningkatkan kemampuan dalam memprediksi fungsi-fungsi kompleks yang terkait.</w:t>
      </w:r>
      <w:r>
        <w:rPr>
          <w:color w:val="000000"/>
          <w:lang w:val="en-US"/>
        </w:rPr>
        <w:t xml:space="preserve"> </w:t>
      </w:r>
      <w:r>
        <w:rPr>
          <w:color w:val="000000"/>
        </w:rPr>
        <w:t xml:space="preserve">Selain itu, </w:t>
      </w:r>
      <w:r>
        <w:rPr>
          <w:color w:val="000000"/>
        </w:rPr>
        <w:lastRenderedPageBreak/>
        <w:t xml:space="preserve">eksperimen ini memanfaatkan informasi dari </w:t>
      </w:r>
      <w:r w:rsidR="00AC1A32" w:rsidRPr="00AC1A32">
        <w:rPr>
          <w:i/>
          <w:color w:val="000000"/>
        </w:rPr>
        <w:t>embedding</w:t>
      </w:r>
      <w:r>
        <w:rPr>
          <w:color w:val="000000"/>
        </w:rPr>
        <w:t xml:space="preserve"> untuk memperhitungkan dependensi kuat antar kelas dalam </w:t>
      </w:r>
      <w:r>
        <w:rPr>
          <w:i/>
          <w:color w:val="000000"/>
        </w:rPr>
        <w:t>Gene Ontology</w:t>
      </w:r>
      <w:r>
        <w:rPr>
          <w:color w:val="000000"/>
        </w:rPr>
        <w:t xml:space="preserve"> (GO), yang menggambarkan hierarki fungsi-fungsi protein. Prediksi yang tepat untuk satu fungsi harus mempertimbangkan kemungkinan adanya fungsi-fungsi yang lebih spesifik atau lebih umum dalam hierarki GO. Dengan menggunakan informasi ini, model dapat mengoptimalkan prediksi hierarkisnya dengan lebih baik, meningkatkan akurasi prediksi untuk kelas-kelas yang terkait secara struktural dalam GO.</w:t>
      </w:r>
      <w:r>
        <w:rPr>
          <w:color w:val="000000"/>
          <w:lang w:val="en-US"/>
        </w:rPr>
        <w:t xml:space="preserve"> </w:t>
      </w:r>
    </w:p>
    <w:p w14:paraId="1EA70D5E" w14:textId="77777777" w:rsidR="00AF42A0" w:rsidRDefault="00A70E20">
      <w:pPr>
        <w:rPr>
          <w:color w:val="000000"/>
        </w:rPr>
      </w:pPr>
      <w:r>
        <w:rPr>
          <w:color w:val="000000"/>
        </w:rPr>
        <w:t xml:space="preserve">Penambahan </w:t>
      </w:r>
      <w:r>
        <w:rPr>
          <w:i/>
          <w:color w:val="000000"/>
        </w:rPr>
        <w:t xml:space="preserve">dropout </w:t>
      </w:r>
      <w:r w:rsidR="003D3AAB" w:rsidRPr="003D3AAB">
        <w:rPr>
          <w:i/>
          <w:color w:val="000000"/>
        </w:rPr>
        <w:t>layer</w:t>
      </w:r>
      <w:r>
        <w:rPr>
          <w:i/>
          <w:color w:val="000000"/>
        </w:rPr>
        <w:t>s</w:t>
      </w:r>
      <w:r>
        <w:rPr>
          <w:color w:val="000000"/>
        </w:rPr>
        <w:t xml:space="preserve"> </w:t>
      </w:r>
      <w:proofErr w:type="spellStart"/>
      <w:r>
        <w:rPr>
          <w:color w:val="000000"/>
          <w:lang w:val="en-US"/>
        </w:rPr>
        <w:t>dapat</w:t>
      </w:r>
      <w:proofErr w:type="spellEnd"/>
      <w:r>
        <w:rPr>
          <w:color w:val="000000"/>
        </w:rPr>
        <w:t xml:space="preserve"> membantu mengurangi risiko </w:t>
      </w:r>
      <w:r>
        <w:rPr>
          <w:i/>
          <w:color w:val="000000"/>
        </w:rPr>
        <w:t>overfitting</w:t>
      </w:r>
      <w:r>
        <w:rPr>
          <w:color w:val="000000"/>
        </w:rPr>
        <w:t xml:space="preserve"> dalam model, yang penting mengingat kompleksitas dan keragaman dalam data urutan protein. Dengan menerapkan </w:t>
      </w:r>
      <w:r>
        <w:rPr>
          <w:i/>
          <w:color w:val="000000"/>
        </w:rPr>
        <w:t>dropout</w:t>
      </w:r>
      <w:r>
        <w:rPr>
          <w:color w:val="000000"/>
        </w:rPr>
        <w:t>, model LSTM dapat belajar pola-pola yang lebih umum dari data latih tanpa terjebak dalam detail-detail yang spesifik yang mungkin hanya berlaku untuk sampel-sampel tertentu.</w:t>
      </w:r>
      <w:r>
        <w:rPr>
          <w:color w:val="000000"/>
          <w:lang w:val="en-US"/>
        </w:rPr>
        <w:t xml:space="preserve"> </w:t>
      </w:r>
      <w:r>
        <w:rPr>
          <w:color w:val="000000"/>
        </w:rPr>
        <w:t xml:space="preserve">Secara keseluruhan, eksperimen ini diharapkan dapat menghasilkan model prediksi fungsi protein yang lebih </w:t>
      </w:r>
      <w:proofErr w:type="spellStart"/>
      <w:r>
        <w:rPr>
          <w:color w:val="000000"/>
          <w:lang w:val="en-US"/>
        </w:rPr>
        <w:t>akurat</w:t>
      </w:r>
      <w:proofErr w:type="spellEnd"/>
      <w:r>
        <w:rPr>
          <w:color w:val="000000"/>
        </w:rPr>
        <w:t xml:space="preserve">, dengan kemampuan untuk menginterpretasikan dan memanfaatkan informasi dari urutan protein secara lebih efektif melalui penggunaan </w:t>
      </w:r>
      <w:r w:rsidR="00AC1A32" w:rsidRPr="00AC1A32">
        <w:rPr>
          <w:i/>
          <w:color w:val="000000"/>
        </w:rPr>
        <w:t>embedding</w:t>
      </w:r>
      <w:r>
        <w:rPr>
          <w:color w:val="000000"/>
        </w:rPr>
        <w:t xml:space="preserve"> </w:t>
      </w:r>
      <w:r w:rsidR="003D3AAB" w:rsidRPr="003D3AAB">
        <w:rPr>
          <w:i/>
          <w:color w:val="000000"/>
        </w:rPr>
        <w:t>layer</w:t>
      </w:r>
      <w:r>
        <w:rPr>
          <w:color w:val="000000"/>
        </w:rPr>
        <w:t xml:space="preserve"> dan teknik regularisasi </w:t>
      </w:r>
      <w:r>
        <w:rPr>
          <w:i/>
          <w:color w:val="000000"/>
        </w:rPr>
        <w:t>dropout</w:t>
      </w:r>
      <w:r>
        <w:rPr>
          <w:color w:val="000000"/>
        </w:rPr>
        <w:t>. Dengan demikian, eksperimen ini tidak hanya bertujuan untuk meningkatkan akurasi prediksi fungsi protein, tetapi juga untuk memperdalam pemahaman kita tentang bagaimana model dapat belajar dan menerapkan informasi dari data urutan protein dengan cara yang lebih kontekstual dan informatif.</w:t>
      </w:r>
    </w:p>
    <w:p w14:paraId="09B89CDA" w14:textId="77777777" w:rsidR="00AF42A0" w:rsidRDefault="00AF42A0"/>
    <w:p w14:paraId="0A661889" w14:textId="77777777" w:rsidR="00AF42A0" w:rsidRDefault="00A70E20">
      <w:pPr>
        <w:pStyle w:val="Heading30"/>
      </w:pPr>
      <w:bookmarkStart w:id="230" w:name="_Toc172661498"/>
      <w:r>
        <w:t>3.</w:t>
      </w:r>
      <w:r>
        <w:rPr>
          <w:lang w:val="en-US"/>
        </w:rPr>
        <w:t>11</w:t>
      </w:r>
      <w:r>
        <w:t>.</w:t>
      </w:r>
      <w:r>
        <w:rPr>
          <w:lang w:val="en-US"/>
        </w:rPr>
        <w:t>2</w:t>
      </w:r>
      <w:r>
        <w:t xml:space="preserve"> Prediksi Fungsi Protein menggunakan PLM (</w:t>
      </w:r>
      <w:r>
        <w:rPr>
          <w:i/>
        </w:rPr>
        <w:t>Protein Language Model</w:t>
      </w:r>
      <w:r>
        <w:t xml:space="preserve"> yaitu </w:t>
      </w:r>
      <w:r>
        <w:rPr>
          <w:i/>
        </w:rPr>
        <w:t>T5 Embeds</w:t>
      </w:r>
      <w:r>
        <w:t>) dan Model LSTM</w:t>
      </w:r>
      <w:bookmarkEnd w:id="230"/>
    </w:p>
    <w:p w14:paraId="09C8023C" w14:textId="77777777" w:rsidR="00AF42A0" w:rsidRDefault="00A70E20">
      <w:r>
        <w:t xml:space="preserve">Pada eksperimen ini, digunakan </w:t>
      </w:r>
      <w:r>
        <w:rPr>
          <w:i/>
          <w:iCs/>
        </w:rPr>
        <w:t>Protein Language Model</w:t>
      </w:r>
      <w:r>
        <w:t xml:space="preserve"> (PLM) yang terdiri dari T5 </w:t>
      </w:r>
      <w:r w:rsidR="00AC1A32" w:rsidRPr="00AC1A32">
        <w:rPr>
          <w:i/>
          <w:iCs/>
        </w:rPr>
        <w:t>Embedding</w:t>
      </w:r>
      <w:r>
        <w:t xml:space="preserve"> dan</w:t>
      </w:r>
      <w:r>
        <w:rPr>
          <w:i/>
          <w:iCs/>
        </w:rPr>
        <w:t xml:space="preserve"> Long Short-Term Memory </w:t>
      </w:r>
      <w:r>
        <w:t>(LSTM) untuk melakukan prediksi fungsi protein berdasarkan sekuens asam amino. T5-</w:t>
      </w:r>
      <w:r w:rsidR="00AC1A32" w:rsidRPr="00AC1A32">
        <w:rPr>
          <w:i/>
          <w:iCs/>
        </w:rPr>
        <w:t>Embedding</w:t>
      </w:r>
      <w:r>
        <w:t xml:space="preserve"> berfungsi sebagai </w:t>
      </w:r>
      <w:r w:rsidR="007A5D5A" w:rsidRPr="007A5D5A">
        <w:rPr>
          <w:i/>
        </w:rPr>
        <w:t>transformer</w:t>
      </w:r>
      <w:r>
        <w:t xml:space="preserve"> teks yang mengubah sekuens asam amino menjadi representasi vektor. Model T5-</w:t>
      </w:r>
      <w:r w:rsidR="00AC1A32" w:rsidRPr="00AC1A32">
        <w:rPr>
          <w:i/>
          <w:iCs/>
        </w:rPr>
        <w:t>Embedding</w:t>
      </w:r>
      <w:r>
        <w:t xml:space="preserve"> telah dilatih pada </w:t>
      </w:r>
      <w:r w:rsidR="00AC1A32" w:rsidRPr="00AC1A32">
        <w:rPr>
          <w:i/>
        </w:rPr>
        <w:t>dataset</w:t>
      </w:r>
      <w:r>
        <w:t xml:space="preserve"> besar, memungkinkan model untuk menangkap makna, struktur urutan asam amino, serta hubungan dan pola struktural yang relevan di antara asam amino. Tujuan dari penggunaan T5-</w:t>
      </w:r>
      <w:r w:rsidR="00AC1A32" w:rsidRPr="00AC1A32">
        <w:rPr>
          <w:i/>
          <w:iCs/>
        </w:rPr>
        <w:t>Embedding</w:t>
      </w:r>
      <w:r>
        <w:t xml:space="preserve"> dalam eksperimen ini adalah untuk memanfaatkan kemampuan </w:t>
      </w:r>
      <w:r w:rsidR="007A5D5A" w:rsidRPr="007A5D5A">
        <w:rPr>
          <w:i/>
        </w:rPr>
        <w:t>transformer</w:t>
      </w:r>
      <w:r>
        <w:t xml:space="preserve"> dalam </w:t>
      </w:r>
      <w:r>
        <w:lastRenderedPageBreak/>
        <w:t xml:space="preserve">menghasilkan representasi numerik dari sekuens asam amino sebelum diolah oleh LSTM. </w:t>
      </w:r>
      <w:r w:rsidR="00AC1A32" w:rsidRPr="00AC1A32">
        <w:rPr>
          <w:i/>
          <w:iCs/>
        </w:rPr>
        <w:t>Embedding</w:t>
      </w:r>
      <w:r>
        <w:t xml:space="preserve"> ini harus dilakukan sebelum diolah ke LSTM karena LSTM memerlukan </w:t>
      </w:r>
      <w:r w:rsidR="003D3AAB" w:rsidRPr="003D3AAB">
        <w:rPr>
          <w:i/>
        </w:rPr>
        <w:t>input</w:t>
      </w:r>
      <w:r>
        <w:t xml:space="preserve"> dalam bentuk vektor atau </w:t>
      </w:r>
      <w:r>
        <w:rPr>
          <w:i/>
          <w:iCs/>
        </w:rPr>
        <w:t>numerik</w:t>
      </w:r>
      <w:r>
        <w:t xml:space="preserve"> untuk dapat memproses data secara efektif.</w:t>
      </w:r>
    </w:p>
    <w:p w14:paraId="590A6FB1" w14:textId="77777777" w:rsidR="00AF42A0" w:rsidRDefault="00A70E20">
      <w:r>
        <w:t>Selanjutnya, representasi vektor yang dihasilkan oleh T5-</w:t>
      </w:r>
      <w:r w:rsidR="00AC1A32" w:rsidRPr="00AC1A32">
        <w:rPr>
          <w:i/>
          <w:iCs/>
        </w:rPr>
        <w:t>Embedding</w:t>
      </w:r>
      <w:r>
        <w:t xml:space="preserve"> diintegrasikan ke dalam model LSTM. LSTM bertanggung jawab untuk mengelola dependensi urutan panjang dalam data dengan memanfaatkan mekanisme gerbang, termasuk </w:t>
      </w:r>
      <w:r w:rsidR="003D3AAB" w:rsidRPr="003D3AAB">
        <w:rPr>
          <w:i/>
          <w:iCs/>
        </w:rPr>
        <w:t>input</w:t>
      </w:r>
      <w:r>
        <w:rPr>
          <w:i/>
          <w:iCs/>
        </w:rPr>
        <w:t xml:space="preserve"> gate, forget gate, </w:t>
      </w:r>
      <w:r>
        <w:t>dan</w:t>
      </w:r>
      <w:r>
        <w:rPr>
          <w:i/>
          <w:iCs/>
        </w:rPr>
        <w:t xml:space="preserve"> output gate</w:t>
      </w:r>
      <w:r>
        <w:t xml:space="preserve">. Dengan cara ini, LSTM dapat mempertahankan konteks yang relevan dari sekuens asam amino, yang penting untuk membuat prediksi akurat tentang fungsi protein. Setelah LSTM melakukan pemrosesan terhadap vektor yang diberikan, langkah selanjutnya adalah melakukan evaluasi menggunakan matriks evaluasi. Matriks evaluasi digunakan untuk mengukur kinerja model dalam memprediksi fungsi protein. Matriks evaluasi seperti </w:t>
      </w:r>
      <w:r w:rsidR="00AC1A32" w:rsidRPr="00AC1A32">
        <w:rPr>
          <w:i/>
          <w:iCs/>
        </w:rPr>
        <w:t>binary accuracy</w:t>
      </w:r>
      <w:r>
        <w:rPr>
          <w:i/>
          <w:iCs/>
        </w:rPr>
        <w:t xml:space="preserve">, </w:t>
      </w:r>
      <w:r w:rsidR="00AC1A32" w:rsidRPr="00AC1A32">
        <w:rPr>
          <w:i/>
          <w:iCs/>
        </w:rPr>
        <w:t>precision</w:t>
      </w:r>
      <w:r>
        <w:rPr>
          <w:i/>
          <w:iCs/>
        </w:rPr>
        <w:t xml:space="preserve">, </w:t>
      </w:r>
      <w:r w:rsidR="00AC1A32" w:rsidRPr="00AC1A32">
        <w:rPr>
          <w:i/>
          <w:iCs/>
        </w:rPr>
        <w:t>recall</w:t>
      </w:r>
      <w:r>
        <w:rPr>
          <w:i/>
          <w:iCs/>
        </w:rPr>
        <w:t xml:space="preserve">, </w:t>
      </w:r>
      <w:r>
        <w:t>dan</w:t>
      </w:r>
      <w:r>
        <w:rPr>
          <w:i/>
          <w:iCs/>
        </w:rPr>
        <w:t xml:space="preserve"> F1-score</w:t>
      </w:r>
      <w:r>
        <w:t xml:space="preserve"> digunakan untuk mengevaluasi seberapa baik model dapat memprediksi fungsi protein berdasarkan sekuens asam amino yang diberikan. Berdasarkan hasil evaluasi, model dapat menghasilkan prediksi fungsi protein yang akurat.</w:t>
      </w:r>
      <w:r>
        <w:rPr>
          <w:lang w:val="en-US"/>
        </w:rPr>
        <w:t xml:space="preserve"> </w:t>
      </w:r>
      <w:r>
        <w:t>Pendekatan ini memanfaatkan kekuatan PLM, khususnya T5-</w:t>
      </w:r>
      <w:r w:rsidR="00AC1A32" w:rsidRPr="00AC1A32">
        <w:rPr>
          <w:i/>
          <w:iCs/>
        </w:rPr>
        <w:t>Embedding</w:t>
      </w:r>
      <w:r>
        <w:t xml:space="preserve"> dan LSTM, untuk meningkatkan akurasi dan interpretasi dalam prediksi fungsi protein. Eksperimen ini dilakukan dengan beberapa tujuan utama. Pertama, untuk mengembangkan </w:t>
      </w:r>
      <w:r>
        <w:rPr>
          <w:i/>
          <w:iCs/>
        </w:rPr>
        <w:t>model deep learning</w:t>
      </w:r>
      <w:r>
        <w:t xml:space="preserve"> yang mampu memprediksi fungsi protein berdasarkan data sekuens protein. Kedua, untuk mengukur dan membandingkan performa model </w:t>
      </w:r>
      <w:r>
        <w:rPr>
          <w:i/>
          <w:iCs/>
        </w:rPr>
        <w:t>deep learning</w:t>
      </w:r>
      <w:r>
        <w:t xml:space="preserve"> dalam memprediksi fungsi protein melalui metrik seperti akurasi, </w:t>
      </w:r>
      <w:r w:rsidR="00AC1A32" w:rsidRPr="00AC1A32">
        <w:rPr>
          <w:i/>
          <w:iCs/>
        </w:rPr>
        <w:t>precision</w:t>
      </w:r>
      <w:r>
        <w:rPr>
          <w:i/>
          <w:iCs/>
        </w:rPr>
        <w:t xml:space="preserve">, </w:t>
      </w:r>
      <w:r w:rsidR="00AC1A32" w:rsidRPr="00AC1A32">
        <w:rPr>
          <w:i/>
          <w:iCs/>
        </w:rPr>
        <w:t>recall</w:t>
      </w:r>
      <w:r>
        <w:rPr>
          <w:i/>
          <w:iCs/>
        </w:rPr>
        <w:t>,</w:t>
      </w:r>
      <w:r>
        <w:t xml:space="preserve"> dan </w:t>
      </w:r>
      <w:r>
        <w:rPr>
          <w:i/>
          <w:iCs/>
        </w:rPr>
        <w:t>F1-score.</w:t>
      </w:r>
      <w:r>
        <w:t xml:space="preserve"> Terakhir, untuk memahami proses implementasi dalam menganotasi fungsi protein terhadap sekuens asam amino yang terdapat pada CAFA5.</w:t>
      </w:r>
    </w:p>
    <w:p w14:paraId="006BC67A" w14:textId="77777777" w:rsidR="00AF42A0" w:rsidRDefault="00A70E20">
      <w:pPr>
        <w:rPr>
          <w:lang w:val="en-US"/>
        </w:rPr>
      </w:pPr>
      <w:r>
        <w:t>Dengan kata lain, eksperimen ini bertujuan untuk mengeksplorasi dan memanfaatkan potensi dari PLM, khususnya T5-</w:t>
      </w:r>
      <w:r w:rsidR="00AC1A32" w:rsidRPr="00AC1A32">
        <w:rPr>
          <w:i/>
          <w:iCs/>
        </w:rPr>
        <w:t>Embedding</w:t>
      </w:r>
      <w:r>
        <w:t xml:space="preserve">s dan LSTM, dalam meningkatkan keakuratan dan efektivitas prediksi fungsi protein berdasarkan sekuens asam amino. Selain itu, eksperimen ini juga bertujuan untuk memberikan pemahaman yang lebih </w:t>
      </w:r>
      <w:r>
        <w:lastRenderedPageBreak/>
        <w:t>mendalam tentang proses menganotasi fungsi protein dari sekuens asam amino yang terdapat pada CAFA5</w:t>
      </w:r>
      <w:r>
        <w:rPr>
          <w:lang w:val="en-US"/>
        </w:rPr>
        <w:t>.</w:t>
      </w:r>
    </w:p>
    <w:p w14:paraId="41A9DC62" w14:textId="77777777" w:rsidR="00AF42A0" w:rsidRDefault="00AF42A0">
      <w:pPr>
        <w:rPr>
          <w:lang w:val="en-US"/>
        </w:rPr>
      </w:pPr>
    </w:p>
    <w:p w14:paraId="2C787FEF" w14:textId="77777777" w:rsidR="00AF42A0" w:rsidRDefault="00A70E20">
      <w:pPr>
        <w:pStyle w:val="Heading30"/>
        <w:rPr>
          <w:bCs/>
        </w:rPr>
      </w:pPr>
      <w:bookmarkStart w:id="231" w:name="_Toc172661499"/>
      <w:r>
        <w:t>3.</w:t>
      </w:r>
      <w:r>
        <w:rPr>
          <w:lang w:val="en-US"/>
        </w:rPr>
        <w:t>11</w:t>
      </w:r>
      <w:r>
        <w:t>.</w:t>
      </w:r>
      <w:r>
        <w:rPr>
          <w:lang w:val="en-US"/>
        </w:rPr>
        <w:t>3</w:t>
      </w:r>
      <w:r>
        <w:t xml:space="preserve"> </w:t>
      </w:r>
      <w:r>
        <w:rPr>
          <w:bCs/>
        </w:rPr>
        <w:t>Prediksi Fungsi Protein menggunakan PLM (</w:t>
      </w:r>
      <w:r>
        <w:rPr>
          <w:bCs/>
          <w:i/>
        </w:rPr>
        <w:t>Protein Language Model</w:t>
      </w:r>
      <w:r>
        <w:rPr>
          <w:bCs/>
          <w:i/>
          <w:lang w:val="en-US"/>
        </w:rPr>
        <w:t xml:space="preserve"> </w:t>
      </w:r>
      <w:r>
        <w:rPr>
          <w:bCs/>
        </w:rPr>
        <w:t xml:space="preserve">yaitu </w:t>
      </w:r>
      <w:r w:rsidR="00AC1A32">
        <w:rPr>
          <w:bCs/>
          <w:i/>
        </w:rPr>
        <w:t>ProtBERT</w:t>
      </w:r>
      <w:r>
        <w:rPr>
          <w:bCs/>
        </w:rPr>
        <w:t>) dan Model LSTM</w:t>
      </w:r>
      <w:bookmarkEnd w:id="231"/>
    </w:p>
    <w:p w14:paraId="25D0BB15" w14:textId="77777777" w:rsidR="00AF42A0" w:rsidRDefault="00A70E20">
      <w:r>
        <w:t xml:space="preserve">Pada eksperimen ini menggabungkan Protein Language Model (PLM) khusus untuk protein, yaitu </w:t>
      </w:r>
      <w:r w:rsidR="00AC1A32">
        <w:t>ProtBERT</w:t>
      </w:r>
      <w:r>
        <w:t xml:space="preserve">, dengan model Long Short-Term Memory (LSTM) untuk melakukan prediksi fungsi protein berdasarkan sekuens asam amino. Dimana, Protein merupakan molekul kompleks yang memainkan peran sentral dalam berbagai proses biologis, sehingga prediksi fungsi protein dari urutan asam amino menjadi esensial dalam bioinformatika dan biologi komputasional. Pada eksperimen ini, dilakukan pendekatan yang memanfaatkan </w:t>
      </w:r>
      <w:r w:rsidR="007A5D5A" w:rsidRPr="007A5D5A">
        <w:rPr>
          <w:i/>
        </w:rPr>
        <w:t>transformer</w:t>
      </w:r>
      <w:r>
        <w:t xml:space="preserve">s teks yaitu, </w:t>
      </w:r>
      <w:r w:rsidR="00AC1A32" w:rsidRPr="00AC1A32">
        <w:rPr>
          <w:i/>
        </w:rPr>
        <w:t>embedding</w:t>
      </w:r>
      <w:r>
        <w:t xml:space="preserve"> </w:t>
      </w:r>
      <w:r w:rsidR="00AC1A32">
        <w:t>ProtBERT</w:t>
      </w:r>
      <w:r>
        <w:t xml:space="preserve"> yang bertujuan untuk menangkap representasi sekuens protein secara kontekstual, memungkinkan pemahaman yang lebih dalam terhadap struktur dan fungsi molekuler. Sementara itu, untuk model LSTM dipilih karena kemampuannya dalam mengelola dependensi jangka panjang dalam data sekuensial, yang penting dalam analisis protein untuk memahami konteks sekuensial yang relevan dalam menentukan fungsi protein.</w:t>
      </w:r>
    </w:p>
    <w:p w14:paraId="53A5E480" w14:textId="77777777" w:rsidR="00AF42A0" w:rsidRDefault="00A70E20">
      <w:pPr>
        <w:rPr>
          <w:lang w:val="en-US"/>
        </w:rPr>
      </w:pPr>
      <w:r>
        <w:t xml:space="preserve">Arsitektur model diperkuat dengan lapisan </w:t>
      </w:r>
      <w:r>
        <w:rPr>
          <w:i/>
          <w:iCs/>
        </w:rPr>
        <w:t xml:space="preserve">dense </w:t>
      </w:r>
      <w:r>
        <w:t xml:space="preserve">untuk transformasi output LSTM ke format prediksi kelas, serta lapisan </w:t>
      </w:r>
      <w:r>
        <w:rPr>
          <w:i/>
          <w:iCs/>
        </w:rPr>
        <w:t xml:space="preserve">dropout </w:t>
      </w:r>
      <w:r>
        <w:t xml:space="preserve">untuk mengurangi risiko overfitting dengan menonaktifkan unit secara acak selama pelatihan. Proses eksperimen melibatkan langkah-langkah penting seperti pengolahan data sekuens protein dan anotasi GO_Term, transformasi sekuens protein menjadi representasi </w:t>
      </w:r>
      <w:r w:rsidR="00AC1A32" w:rsidRPr="00AC1A32">
        <w:rPr>
          <w:i/>
        </w:rPr>
        <w:t>embedding</w:t>
      </w:r>
      <w:r>
        <w:t xml:space="preserve"> yang dapat digunakan untuk pelatihan model, serta evaluasi menggunakan matriks </w:t>
      </w:r>
      <w:r w:rsidR="00AC1A32" w:rsidRPr="00AC1A32">
        <w:rPr>
          <w:i/>
          <w:iCs/>
        </w:rPr>
        <w:t>binary accuracy</w:t>
      </w:r>
      <w:r>
        <w:rPr>
          <w:i/>
          <w:iCs/>
        </w:rPr>
        <w:t xml:space="preserve">, AUC, </w:t>
      </w:r>
      <w:r w:rsidR="00AC1A32" w:rsidRPr="00AC1A32">
        <w:rPr>
          <w:i/>
          <w:iCs/>
        </w:rPr>
        <w:t>precision</w:t>
      </w:r>
      <w:r>
        <w:rPr>
          <w:i/>
          <w:iCs/>
        </w:rPr>
        <w:t xml:space="preserve">, </w:t>
      </w:r>
      <w:r w:rsidR="00AC1A32" w:rsidRPr="00AC1A32">
        <w:rPr>
          <w:i/>
          <w:iCs/>
        </w:rPr>
        <w:t>recall</w:t>
      </w:r>
      <w:r>
        <w:rPr>
          <w:i/>
          <w:iCs/>
        </w:rPr>
        <w:t xml:space="preserve">, </w:t>
      </w:r>
      <w:r>
        <w:t xml:space="preserve">dan </w:t>
      </w:r>
      <w:r>
        <w:rPr>
          <w:i/>
          <w:iCs/>
        </w:rPr>
        <w:t>F-1 Score</w:t>
      </w:r>
      <w:r>
        <w:t xml:space="preserve"> untuk mengukur kinerja prediksi model.</w:t>
      </w:r>
    </w:p>
    <w:p w14:paraId="1E3BF478" w14:textId="77777777" w:rsidR="00AF42A0" w:rsidRDefault="00AF42A0">
      <w:pPr>
        <w:rPr>
          <w:b/>
        </w:rPr>
      </w:pPr>
    </w:p>
    <w:p w14:paraId="7D1E5DA2" w14:textId="77777777" w:rsidR="00AF42A0" w:rsidRDefault="00A70E20">
      <w:pPr>
        <w:pStyle w:val="Heading30"/>
        <w:rPr>
          <w:rStyle w:val="Heading3Char0"/>
          <w:rFonts w:eastAsiaTheme="minorHAnsi"/>
          <w:b/>
          <w:i/>
        </w:rPr>
      </w:pPr>
      <w:bookmarkStart w:id="232" w:name="_Toc172661500"/>
      <w:r>
        <w:rPr>
          <w:rStyle w:val="Heading3Char0"/>
          <w:rFonts w:eastAsiaTheme="minorHAnsi"/>
          <w:b/>
        </w:rPr>
        <w:t>3.11.4 Prediksi Fungsi Protein menggunakan PLM (</w:t>
      </w:r>
      <w:r>
        <w:rPr>
          <w:rStyle w:val="Heading3Char0"/>
          <w:rFonts w:eastAsiaTheme="minorHAnsi"/>
          <w:b/>
          <w:i/>
        </w:rPr>
        <w:t xml:space="preserve">Protein Language Model yaitu </w:t>
      </w:r>
      <w:r w:rsidR="00AC1A32">
        <w:rPr>
          <w:rStyle w:val="Heading3Char0"/>
          <w:rFonts w:eastAsiaTheme="minorHAnsi"/>
          <w:b/>
          <w:i/>
        </w:rPr>
        <w:t>ProtBERT</w:t>
      </w:r>
      <w:r>
        <w:rPr>
          <w:rStyle w:val="Heading3Char0"/>
          <w:rFonts w:eastAsiaTheme="minorHAnsi"/>
          <w:b/>
        </w:rPr>
        <w:t xml:space="preserve">) dan Model LSTM + </w:t>
      </w:r>
      <w:r>
        <w:rPr>
          <w:rStyle w:val="Heading3Char0"/>
          <w:rFonts w:eastAsiaTheme="minorHAnsi"/>
          <w:b/>
          <w:i/>
        </w:rPr>
        <w:t>Diamond Search</w:t>
      </w:r>
      <w:bookmarkEnd w:id="232"/>
    </w:p>
    <w:p w14:paraId="10FAF8FB" w14:textId="77777777" w:rsidR="00AF42A0" w:rsidRDefault="00A70E20">
      <w:r>
        <w:t xml:space="preserve">Pada eksperimen ini, akan membahas eksperimen yang dilakukan untuk prediksi fungsi protein menggunakan kombinasi </w:t>
      </w:r>
      <w:r>
        <w:rPr>
          <w:i/>
        </w:rPr>
        <w:t>Protein Language Model</w:t>
      </w:r>
      <w:r>
        <w:t xml:space="preserve"> (PLM) </w:t>
      </w:r>
      <w:r w:rsidR="00AC1A32">
        <w:t>ProtBERT</w:t>
      </w:r>
      <w:r>
        <w:t xml:space="preserve">, model </w:t>
      </w:r>
      <w:r>
        <w:rPr>
          <w:i/>
        </w:rPr>
        <w:lastRenderedPageBreak/>
        <w:t>Long Short-Term Memory</w:t>
      </w:r>
      <w:r>
        <w:t xml:space="preserve"> (LSTM), dan metode pencarian </w:t>
      </w:r>
      <w:r>
        <w:rPr>
          <w:i/>
          <w:lang w:val="en-US"/>
        </w:rPr>
        <w:t>d</w:t>
      </w:r>
      <w:r>
        <w:rPr>
          <w:i/>
        </w:rPr>
        <w:t xml:space="preserve">iamond </w:t>
      </w:r>
      <w:r>
        <w:rPr>
          <w:i/>
          <w:lang w:val="en-US"/>
        </w:rPr>
        <w:t>s</w:t>
      </w:r>
      <w:r>
        <w:rPr>
          <w:i/>
        </w:rPr>
        <w:t>earch</w:t>
      </w:r>
      <w:r>
        <w:t>. Adapun tujuan dari eksperimen ini adalah untuk mengeksplorasi bagaimana kombinasi dari teknologi mutakhir ini dapat meningkatkan akurasi dan efektivitas dalam prediksi fungsi protein berdasarkan sekuens asam amino.</w:t>
      </w:r>
    </w:p>
    <w:p w14:paraId="072E62AB" w14:textId="77777777" w:rsidR="00AF42A0" w:rsidRDefault="00AC1A32">
      <w:r>
        <w:t>ProtBERT</w:t>
      </w:r>
      <w:r w:rsidR="00A70E20">
        <w:t xml:space="preserve"> adalah model </w:t>
      </w:r>
      <w:r w:rsidR="007A5D5A" w:rsidRPr="007A5D5A">
        <w:rPr>
          <w:i/>
        </w:rPr>
        <w:t>transformer</w:t>
      </w:r>
      <w:r w:rsidR="00A70E20">
        <w:t xml:space="preserve"> yang telah dilatih secara ekstensif pada </w:t>
      </w:r>
      <w:r w:rsidRPr="00AC1A32">
        <w:rPr>
          <w:i/>
        </w:rPr>
        <w:t>dataset</w:t>
      </w:r>
      <w:r w:rsidR="00A70E20">
        <w:t xml:space="preserve"> sekuens protein. Kemampuan </w:t>
      </w:r>
      <w:r>
        <w:t>ProtBERT</w:t>
      </w:r>
      <w:r w:rsidR="00A70E20">
        <w:t xml:space="preserve"> dalam menangkap representasi kontekstual dari sekuens protein memungkinkan pemahaman yang lebih dalam terhadap struktur dan fungsi molekuler. Dengan menggunakan </w:t>
      </w:r>
      <w:r w:rsidRPr="00AC1A32">
        <w:rPr>
          <w:i/>
        </w:rPr>
        <w:t>embedding</w:t>
      </w:r>
      <w:r w:rsidR="00A70E20">
        <w:t xml:space="preserve"> </w:t>
      </w:r>
      <w:r>
        <w:t>ProtBERT</w:t>
      </w:r>
      <w:r w:rsidR="00A70E20">
        <w:t xml:space="preserve">, kita dapat mengonversi sekuens asam amino menjadi vektor representasi yang kaya akan informasi, yang kemudian dapat diolah oleh model </w:t>
      </w:r>
      <w:r w:rsidR="00A70E20">
        <w:rPr>
          <w:i/>
          <w:iCs/>
        </w:rPr>
        <w:t>deep learning</w:t>
      </w:r>
      <w:r w:rsidR="00A70E20">
        <w:t xml:space="preserve"> seperti LSTM, CNN, RNN, dan lain-lainnya. Model LSTM dipilih karena kemampuannya dalam menangani data sekuensial dan mempertahankan dependensi jangka panjang dalam data. Dalam konteks prediksi fungsi protein, memahami konteks sekuensial adalah kunci untuk mengidentifikasi fungsi protein yang akurat. Model LSTM menerima representasi </w:t>
      </w:r>
      <w:r w:rsidRPr="00AC1A32">
        <w:rPr>
          <w:i/>
        </w:rPr>
        <w:t>embedding</w:t>
      </w:r>
      <w:r w:rsidR="00A70E20">
        <w:t xml:space="preserve"> dari </w:t>
      </w:r>
      <w:r>
        <w:t>ProtBERT</w:t>
      </w:r>
      <w:r w:rsidR="00A70E20">
        <w:t xml:space="preserve"> dan memprosesnya untuk menghasilkan prediksi fungsi protein. Kombinasi ini memungkinkan pemanfaatan kekuatan dari kedua model untuk mencapai hasil yang lebih baik.</w:t>
      </w:r>
    </w:p>
    <w:p w14:paraId="198BF76A" w14:textId="77777777" w:rsidR="00AF42A0" w:rsidRDefault="00A70E20">
      <w:r>
        <w:rPr>
          <w:i/>
        </w:rPr>
        <w:t xml:space="preserve">Diamond </w:t>
      </w:r>
      <w:r>
        <w:rPr>
          <w:i/>
          <w:lang w:val="en-US"/>
        </w:rPr>
        <w:t>s</w:t>
      </w:r>
      <w:r>
        <w:rPr>
          <w:i/>
        </w:rPr>
        <w:t>earch</w:t>
      </w:r>
      <w:r>
        <w:t xml:space="preserve"> adalah alat pencarian berkecepatan tinggi untuk membandingkan sekuens protein terhadap </w:t>
      </w:r>
      <w:r>
        <w:rPr>
          <w:i/>
        </w:rPr>
        <w:t>database</w:t>
      </w:r>
      <w:r>
        <w:t xml:space="preserve"> besar dari sekuens protein lainnya. Metode ini sangat efisien dan akurat dalam menentukan sekuens protein yang homolog, yang dapat memberikan petunjuk penting tentang fungsi protein target. Dengan mengintegrasikan </w:t>
      </w:r>
      <w:r>
        <w:rPr>
          <w:i/>
          <w:lang w:val="en-US"/>
        </w:rPr>
        <w:t>d</w:t>
      </w:r>
      <w:r>
        <w:rPr>
          <w:i/>
        </w:rPr>
        <w:t xml:space="preserve">iamond </w:t>
      </w:r>
      <w:r>
        <w:rPr>
          <w:i/>
          <w:lang w:val="en-US"/>
        </w:rPr>
        <w:t>s</w:t>
      </w:r>
      <w:r>
        <w:rPr>
          <w:i/>
        </w:rPr>
        <w:t>earch</w:t>
      </w:r>
      <w:r>
        <w:t xml:space="preserve"> ke dalam </w:t>
      </w:r>
      <w:r>
        <w:rPr>
          <w:i/>
        </w:rPr>
        <w:t>pipeline</w:t>
      </w:r>
      <w:r>
        <w:t xml:space="preserve">, kita dapat meningkatkan kemampuan model untuk memanfaatkan informasi homolog dari </w:t>
      </w:r>
      <w:r>
        <w:rPr>
          <w:i/>
        </w:rPr>
        <w:t>database</w:t>
      </w:r>
      <w:r>
        <w:t xml:space="preserve"> sekuens protein yang luas, yang pada gilirannya dapat meningkatkan akurasi prediksi fungsi protein. Eksperimen ini melibatkan beberapa langkah penting</w:t>
      </w:r>
      <w:r>
        <w:rPr>
          <w:lang w:val="en-US"/>
        </w:rPr>
        <w:t xml:space="preserve"> </w:t>
      </w:r>
      <w:proofErr w:type="spellStart"/>
      <w:r>
        <w:rPr>
          <w:lang w:val="en-US"/>
        </w:rPr>
        <w:t>yaitu</w:t>
      </w:r>
      <w:proofErr w:type="spellEnd"/>
      <w:r>
        <w:rPr>
          <w:lang w:val="en-US"/>
        </w:rPr>
        <w:t xml:space="preserve"> </w:t>
      </w:r>
      <w:r>
        <w:rPr>
          <w:i/>
        </w:rPr>
        <w:t>preprocessing</w:t>
      </w:r>
      <w:r>
        <w:t xml:space="preserve"> data sekuens protein dan anotasi GO_Term untuk menghasilkan data yang siap digunakan oleh model, </w:t>
      </w:r>
      <w:r w:rsidR="00AC1A32" w:rsidRPr="00AC1A32">
        <w:rPr>
          <w:i/>
        </w:rPr>
        <w:t>embedding</w:t>
      </w:r>
      <w:r>
        <w:t xml:space="preserve"> dengan </w:t>
      </w:r>
      <w:r w:rsidR="00AC1A32">
        <w:t>ProtBERT</w:t>
      </w:r>
      <w:r>
        <w:t xml:space="preserve"> untuk mengubah sekuens protein menjadi representasi vektor, pemodelan dengan LSTM untuk memproses dan memahami konteks sekuensial, pencarian dengan </w:t>
      </w:r>
      <w:r>
        <w:rPr>
          <w:lang w:val="en-US"/>
        </w:rPr>
        <w:t>d</w:t>
      </w:r>
      <w:r>
        <w:t xml:space="preserve">iamond </w:t>
      </w:r>
      <w:r>
        <w:rPr>
          <w:lang w:val="en-US"/>
        </w:rPr>
        <w:t>s</w:t>
      </w:r>
      <w:r>
        <w:t xml:space="preserve">earch untuk menemukan sekuens protein </w:t>
      </w:r>
      <w:r>
        <w:lastRenderedPageBreak/>
        <w:t xml:space="preserve">homolog, dan evaluasi model menggunakan metrik </w:t>
      </w:r>
      <w:r w:rsidR="00AC1A32" w:rsidRPr="00AC1A32">
        <w:rPr>
          <w:i/>
        </w:rPr>
        <w:t>binary accuracy</w:t>
      </w:r>
      <w:r>
        <w:t xml:space="preserve">, AUC, </w:t>
      </w:r>
      <w:r w:rsidR="00AC1A32" w:rsidRPr="00AC1A32">
        <w:rPr>
          <w:i/>
        </w:rPr>
        <w:t>precision</w:t>
      </w:r>
      <w:r>
        <w:t xml:space="preserve">, </w:t>
      </w:r>
      <w:r w:rsidR="00AC1A32" w:rsidRPr="00AC1A32">
        <w:rPr>
          <w:i/>
        </w:rPr>
        <w:t>recall</w:t>
      </w:r>
      <w:r>
        <w:t xml:space="preserve">, dan </w:t>
      </w:r>
      <w:r>
        <w:rPr>
          <w:i/>
        </w:rPr>
        <w:t>F1-score</w:t>
      </w:r>
      <w:r>
        <w:t xml:space="preserve"> untuk mengukur akurasi dan efektivitas prediksi fungsi protein.</w:t>
      </w:r>
    </w:p>
    <w:p w14:paraId="299F6750" w14:textId="77777777" w:rsidR="00AF42A0" w:rsidRDefault="00A70E20">
      <w:r>
        <w:t xml:space="preserve">Eksperimen ini bertujuan untuk mengembangkan model prediksi fungsi protein yang lebih akurat dan efisien dengan memanfaatkan </w:t>
      </w:r>
      <w:r w:rsidR="00AC1A32" w:rsidRPr="00AC1A32">
        <w:rPr>
          <w:i/>
        </w:rPr>
        <w:t>embedding</w:t>
      </w:r>
      <w:r>
        <w:t xml:space="preserve"> PLM (</w:t>
      </w:r>
      <w:r w:rsidR="00AC1A32">
        <w:t>ProtBERT</w:t>
      </w:r>
      <w:r>
        <w:t xml:space="preserve">), LSTM, dan </w:t>
      </w:r>
      <w:r>
        <w:rPr>
          <w:i/>
          <w:lang w:val="en-US"/>
        </w:rPr>
        <w:t>d</w:t>
      </w:r>
      <w:r>
        <w:rPr>
          <w:i/>
        </w:rPr>
        <w:t xml:space="preserve">iamond </w:t>
      </w:r>
      <w:r>
        <w:rPr>
          <w:i/>
          <w:lang w:val="en-US"/>
        </w:rPr>
        <w:t>s</w:t>
      </w:r>
      <w:r>
        <w:rPr>
          <w:i/>
        </w:rPr>
        <w:t>earch</w:t>
      </w:r>
      <w:r>
        <w:t>. Dengan menggabungkan pendekatan ini, diharapkan model dapat lebih baik dalam memahami konteks sekuens protein dan memanfaatkan informasi homolog untuk meningkatkan akurasi prediksi. Selain itu, eksperimen ini juga bertujuan untuk memberikan wawasan yang lebih mendalam tentang bagaimana kombinasi dari berbagai pendekatan dapat digunakan secara efektif dalam bioinformatika dan biologi komputasional.</w:t>
      </w:r>
    </w:p>
    <w:p w14:paraId="634B3EAE" w14:textId="77777777" w:rsidR="00AF42A0" w:rsidRDefault="00AF42A0">
      <w:pPr>
        <w:rPr>
          <w:lang w:val="en-US"/>
        </w:rPr>
      </w:pPr>
    </w:p>
    <w:p w14:paraId="58B07226" w14:textId="77777777" w:rsidR="00AF42A0" w:rsidRDefault="00AF42A0"/>
    <w:p w14:paraId="04180CF3" w14:textId="77777777" w:rsidR="00AF42A0" w:rsidRDefault="00AF42A0">
      <w:pPr>
        <w:jc w:val="left"/>
        <w:rPr>
          <w:lang w:eastAsia="id-ID"/>
        </w:rPr>
        <w:sectPr w:rsidR="00AF42A0">
          <w:pgSz w:w="12240" w:h="15840"/>
          <w:pgMar w:top="1701" w:right="1701" w:bottom="1701" w:left="2268" w:header="720" w:footer="720" w:gutter="0"/>
          <w:cols w:space="720"/>
          <w:titlePg/>
          <w:docGrid w:linePitch="326"/>
        </w:sectPr>
      </w:pPr>
    </w:p>
    <w:p w14:paraId="29B58465" w14:textId="77777777" w:rsidR="00AF42A0" w:rsidRDefault="00A70E20">
      <w:pPr>
        <w:pStyle w:val="Heading1"/>
      </w:pPr>
      <w:bookmarkStart w:id="233" w:name="_Toc172661501"/>
      <w:r>
        <w:lastRenderedPageBreak/>
        <w:t>BAB IV</w:t>
      </w:r>
      <w:r>
        <w:br/>
        <w:t>DESAIN</w:t>
      </w:r>
      <w:bookmarkEnd w:id="233"/>
    </w:p>
    <w:p w14:paraId="33A4E06C" w14:textId="77777777" w:rsidR="00AF42A0" w:rsidRDefault="00AF42A0">
      <w:pPr>
        <w:rPr>
          <w:lang w:eastAsia="id-ID"/>
        </w:rPr>
      </w:pPr>
    </w:p>
    <w:p w14:paraId="57425EE2" w14:textId="77777777" w:rsidR="00AF42A0" w:rsidRDefault="00A70E20">
      <w:pPr>
        <w:rPr>
          <w:rFonts w:eastAsia="Times New Roman" w:cs="Times New Roman"/>
          <w:szCs w:val="24"/>
          <w:lang w:eastAsia="id-ID"/>
        </w:rPr>
      </w:pPr>
      <w:r>
        <w:rPr>
          <w:rFonts w:eastAsia="Times New Roman" w:cs="Times New Roman"/>
          <w:szCs w:val="24"/>
          <w:lang w:eastAsia="id-ID"/>
        </w:rPr>
        <w:t xml:space="preserve">Pada bab ini dijelaskan </w:t>
      </w:r>
      <w:proofErr w:type="spellStart"/>
      <w:r>
        <w:rPr>
          <w:rFonts w:eastAsia="Times New Roman" w:cs="Times New Roman"/>
          <w:szCs w:val="24"/>
          <w:lang w:val="en-US" w:eastAsia="id-ID"/>
        </w:rPr>
        <w:t>mengenai</w:t>
      </w:r>
      <w:proofErr w:type="spellEnd"/>
      <w:r>
        <w:rPr>
          <w:rFonts w:eastAsia="Times New Roman" w:cs="Times New Roman"/>
          <w:szCs w:val="24"/>
          <w:lang w:val="en-US" w:eastAsia="id-ID"/>
        </w:rPr>
        <w:t xml:space="preserve"> </w:t>
      </w:r>
      <w:r>
        <w:rPr>
          <w:rFonts w:eastAsia="Times New Roman" w:cs="Times New Roman"/>
          <w:szCs w:val="24"/>
          <w:lang w:eastAsia="id-ID"/>
        </w:rPr>
        <w:t>desain dari sistem yang diimplementasikan oleh pen</w:t>
      </w:r>
      <w:proofErr w:type="spellStart"/>
      <w:r>
        <w:rPr>
          <w:rFonts w:eastAsia="Times New Roman" w:cs="Times New Roman"/>
          <w:szCs w:val="24"/>
          <w:lang w:val="en-US" w:eastAsia="id-ID"/>
        </w:rPr>
        <w:t>eliti</w:t>
      </w:r>
      <w:proofErr w:type="spellEnd"/>
      <w:r>
        <w:rPr>
          <w:rFonts w:eastAsia="Times New Roman" w:cs="Times New Roman"/>
          <w:szCs w:val="24"/>
          <w:lang w:eastAsia="id-ID"/>
        </w:rPr>
        <w:t xml:space="preserve">. Desain yang dimaksud terdiri dari desain tahapan penelitian, desain arsitektur sistem yang dibangun, </w:t>
      </w:r>
      <w:r>
        <w:rPr>
          <w:rFonts w:eastAsia="Times New Roman" w:cs="Times New Roman"/>
          <w:szCs w:val="24"/>
          <w:lang w:val="en-US" w:eastAsia="id-ID"/>
        </w:rPr>
        <w:t xml:space="preserve">dan </w:t>
      </w:r>
      <w:r>
        <w:rPr>
          <w:rFonts w:eastAsia="Times New Roman" w:cs="Times New Roman"/>
          <w:szCs w:val="24"/>
          <w:lang w:eastAsia="id-ID"/>
        </w:rPr>
        <w:t xml:space="preserve">desain eksperimen </w:t>
      </w:r>
      <w:r>
        <w:rPr>
          <w:rFonts w:eastAsia="Times New Roman" w:cs="Times New Roman"/>
          <w:szCs w:val="24"/>
          <w:lang w:val="en-US" w:eastAsia="id-ID"/>
        </w:rPr>
        <w:t xml:space="preserve">yang </w:t>
      </w:r>
      <w:proofErr w:type="spellStart"/>
      <w:r>
        <w:rPr>
          <w:rFonts w:eastAsia="Times New Roman" w:cs="Times New Roman"/>
          <w:szCs w:val="24"/>
          <w:lang w:val="en-US" w:eastAsia="id-ID"/>
        </w:rPr>
        <w:t>dilakukan</w:t>
      </w:r>
      <w:proofErr w:type="spellEnd"/>
      <w:r>
        <w:rPr>
          <w:rFonts w:eastAsia="Times New Roman" w:cs="Times New Roman"/>
          <w:szCs w:val="24"/>
          <w:lang w:val="en-US" w:eastAsia="id-ID"/>
        </w:rPr>
        <w:t xml:space="preserve"> pada </w:t>
      </w:r>
      <w:proofErr w:type="spellStart"/>
      <w:r>
        <w:rPr>
          <w:rFonts w:eastAsia="Times New Roman" w:cs="Times New Roman"/>
          <w:szCs w:val="24"/>
          <w:lang w:val="en-US" w:eastAsia="id-ID"/>
        </w:rPr>
        <w:t>penelitian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ini</w:t>
      </w:r>
      <w:proofErr w:type="spellEnd"/>
      <w:r>
        <w:rPr>
          <w:rFonts w:eastAsia="Times New Roman" w:cs="Times New Roman"/>
          <w:szCs w:val="24"/>
          <w:lang w:eastAsia="id-ID"/>
        </w:rPr>
        <w:t>.</w:t>
      </w:r>
    </w:p>
    <w:p w14:paraId="283EE12A" w14:textId="77777777" w:rsidR="00AF42A0" w:rsidRDefault="00AF42A0">
      <w:pPr>
        <w:rPr>
          <w:rFonts w:eastAsia="Times New Roman" w:cs="Times New Roman"/>
          <w:szCs w:val="24"/>
          <w:lang w:eastAsia="id-ID"/>
        </w:rPr>
      </w:pPr>
    </w:p>
    <w:p w14:paraId="0F50D2AA" w14:textId="77777777" w:rsidR="00AF42A0" w:rsidRDefault="00A70E20">
      <w:pPr>
        <w:pStyle w:val="Heading2"/>
        <w:rPr>
          <w:rFonts w:eastAsia="Times New Roman"/>
          <w:lang w:eastAsia="id-ID"/>
        </w:rPr>
      </w:pPr>
      <w:bookmarkStart w:id="234" w:name="_ocx685o7be19" w:colFirst="0" w:colLast="0"/>
      <w:bookmarkStart w:id="235" w:name="_Toc155658245"/>
      <w:bookmarkStart w:id="236" w:name="_Toc172661502"/>
      <w:bookmarkEnd w:id="234"/>
      <w:r>
        <w:rPr>
          <w:rFonts w:eastAsia="Times New Roman"/>
          <w:lang w:eastAsia="id-ID"/>
        </w:rPr>
        <w:t>4.1 Desain Penelitian</w:t>
      </w:r>
      <w:bookmarkEnd w:id="235"/>
      <w:bookmarkEnd w:id="236"/>
    </w:p>
    <w:p w14:paraId="2AAE8566" w14:textId="77777777" w:rsidR="00AF42A0" w:rsidRDefault="00A70E20">
      <w:pPr>
        <w:tabs>
          <w:tab w:val="left" w:pos="4678"/>
        </w:tabs>
        <w:spacing w:after="60"/>
        <w:rPr>
          <w:rFonts w:eastAsia="Times New Roman" w:cs="Times New Roman"/>
          <w:szCs w:val="24"/>
          <w:lang w:val="en-US" w:eastAsia="id-ID"/>
        </w:rPr>
      </w:pPr>
      <w:r>
        <w:rPr>
          <w:rFonts w:eastAsia="Times New Roman" w:cs="Times New Roman"/>
          <w:szCs w:val="24"/>
          <w:lang w:eastAsia="id-ID"/>
        </w:rPr>
        <w:t xml:space="preserve">Pada desain penelitian, model </w:t>
      </w:r>
      <w:r>
        <w:rPr>
          <w:rFonts w:eastAsia="Times New Roman" w:cs="Times New Roman"/>
          <w:i/>
          <w:iCs/>
          <w:szCs w:val="24"/>
          <w:lang w:eastAsia="id-ID"/>
        </w:rPr>
        <w:t>deep learning</w:t>
      </w:r>
      <w:r>
        <w:rPr>
          <w:rFonts w:eastAsia="Times New Roman" w:cs="Times New Roman"/>
          <w:szCs w:val="24"/>
          <w:lang w:eastAsia="id-ID"/>
        </w:rPr>
        <w:t xml:space="preserve"> yang dibangun akan dapat melakukan penilaian terhadap prediksi fungsi protein sehingga didapat </w:t>
      </w:r>
      <w:r>
        <w:rPr>
          <w:rFonts w:eastAsia="Times New Roman" w:cs="Times New Roman"/>
          <w:i/>
          <w:szCs w:val="24"/>
          <w:lang w:eastAsia="id-ID"/>
        </w:rPr>
        <w:t>output</w:t>
      </w:r>
      <w:r>
        <w:rPr>
          <w:rFonts w:eastAsia="Times New Roman" w:cs="Times New Roman"/>
          <w:szCs w:val="24"/>
          <w:lang w:eastAsia="id-ID"/>
        </w:rPr>
        <w:t xml:space="preserve"> berupa fungsi protein, yang dapat dilihat pada</w:t>
      </w:r>
      <w:r>
        <w:rPr>
          <w:rFonts w:eastAsia="Times New Roman" w:cs="Times New Roman"/>
          <w:szCs w:val="24"/>
          <w:lang w:val="en-US" w:eastAsia="id-ID"/>
        </w:rPr>
        <w:t xml:space="preserve"> </w:t>
      </w:r>
      <w:r>
        <w:rPr>
          <w:rFonts w:eastAsia="Times New Roman" w:cs="Times New Roman"/>
          <w:szCs w:val="24"/>
          <w:lang w:val="en-US" w:eastAsia="id-ID"/>
        </w:rPr>
        <w:fldChar w:fldCharType="begin"/>
      </w:r>
      <w:r>
        <w:rPr>
          <w:rFonts w:eastAsia="Times New Roman" w:cs="Times New Roman"/>
          <w:szCs w:val="24"/>
          <w:lang w:val="en-US" w:eastAsia="id-ID"/>
        </w:rPr>
        <w:instrText xml:space="preserve"> REF _Ref169810020 \h  \* MERGEFORMAT </w:instrText>
      </w:r>
      <w:r>
        <w:rPr>
          <w:rFonts w:eastAsia="Times New Roman" w:cs="Times New Roman"/>
          <w:szCs w:val="24"/>
          <w:lang w:val="en-US" w:eastAsia="id-ID"/>
        </w:rPr>
      </w:r>
      <w:r>
        <w:rPr>
          <w:rFonts w:eastAsia="Times New Roman" w:cs="Times New Roman"/>
          <w:szCs w:val="24"/>
          <w:lang w:val="en-US" w:eastAsia="id-ID"/>
        </w:rPr>
        <w:fldChar w:fldCharType="separate"/>
      </w:r>
      <w:r>
        <w:rPr>
          <w:szCs w:val="24"/>
        </w:rPr>
        <w:t>Gambar</w:t>
      </w:r>
      <w:r>
        <w:rPr>
          <w:szCs w:val="24"/>
          <w:lang w:val="en-US"/>
        </w:rPr>
        <w:t xml:space="preserve"> 4.1</w:t>
      </w:r>
      <w:r>
        <w:rPr>
          <w:rFonts w:eastAsia="Times New Roman" w:cs="Times New Roman"/>
          <w:szCs w:val="24"/>
          <w:lang w:val="en-US" w:eastAsia="id-ID"/>
        </w:rPr>
        <w:fldChar w:fldCharType="end"/>
      </w:r>
      <w:r>
        <w:rPr>
          <w:rFonts w:eastAsia="Times New Roman" w:cs="Times New Roman"/>
          <w:szCs w:val="24"/>
          <w:lang w:val="en-US" w:eastAsia="id-ID"/>
        </w:rPr>
        <w:t>.</w:t>
      </w:r>
    </w:p>
    <w:p w14:paraId="04405208" w14:textId="77777777" w:rsidR="00AF42A0" w:rsidRDefault="00420315">
      <w:pPr>
        <w:keepNext/>
        <w:jc w:val="center"/>
      </w:pPr>
      <w:r>
        <w:rPr>
          <w:noProof/>
          <w:lang w:eastAsia="id-ID"/>
        </w:rPr>
        <w:drawing>
          <wp:inline distT="0" distB="0" distL="0" distR="0" wp14:anchorId="6A69049A" wp14:editId="59E26588">
            <wp:extent cx="5252085" cy="3009265"/>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sain penelitia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52085" cy="3009265"/>
                    </a:xfrm>
                    <a:prstGeom prst="rect">
                      <a:avLst/>
                    </a:prstGeom>
                  </pic:spPr>
                </pic:pic>
              </a:graphicData>
            </a:graphic>
          </wp:inline>
        </w:drawing>
      </w:r>
    </w:p>
    <w:p w14:paraId="3297A452" w14:textId="77777777" w:rsidR="00AF42A0" w:rsidRDefault="00A70E20">
      <w:pPr>
        <w:pStyle w:val="Caption"/>
        <w:jc w:val="center"/>
        <w:rPr>
          <w:i w:val="0"/>
          <w:color w:val="auto"/>
          <w:sz w:val="20"/>
          <w:szCs w:val="20"/>
        </w:rPr>
      </w:pPr>
      <w:bookmarkStart w:id="237" w:name="_Ref169810020"/>
      <w:bookmarkStart w:id="238" w:name="_Toc172627227"/>
      <w:r>
        <w:rPr>
          <w:i w:val="0"/>
          <w:color w:val="auto"/>
          <w:sz w:val="20"/>
          <w:szCs w:val="20"/>
        </w:rPr>
        <w:t>Gambar</w:t>
      </w:r>
      <w:r>
        <w:rPr>
          <w:i w:val="0"/>
          <w:color w:val="auto"/>
          <w:sz w:val="20"/>
          <w:szCs w:val="20"/>
          <w:lang w:val="en-US"/>
        </w:rPr>
        <w:t xml:space="preserve"> 4</w:t>
      </w:r>
      <w:r w:rsidR="006023E2">
        <w:rPr>
          <w:i w:val="0"/>
          <w:color w:val="auto"/>
          <w:sz w:val="20"/>
          <w:szCs w:val="20"/>
        </w:rPr>
        <w:t>.</w:t>
      </w:r>
      <w:r w:rsidR="006023E2">
        <w:rPr>
          <w:i w:val="0"/>
          <w:color w:val="auto"/>
          <w:sz w:val="20"/>
          <w:szCs w:val="20"/>
        </w:rPr>
        <w:fldChar w:fldCharType="begin"/>
      </w:r>
      <w:r w:rsidR="006023E2">
        <w:rPr>
          <w:i w:val="0"/>
          <w:color w:val="auto"/>
          <w:sz w:val="20"/>
          <w:szCs w:val="20"/>
        </w:rPr>
        <w:instrText xml:space="preserve"> SEQ Gambar \* ARABIC \s 1 </w:instrText>
      </w:r>
      <w:r w:rsidR="006023E2">
        <w:rPr>
          <w:i w:val="0"/>
          <w:color w:val="auto"/>
          <w:sz w:val="20"/>
          <w:szCs w:val="20"/>
        </w:rPr>
        <w:fldChar w:fldCharType="separate"/>
      </w:r>
      <w:r w:rsidR="006023E2">
        <w:rPr>
          <w:i w:val="0"/>
          <w:noProof/>
          <w:color w:val="auto"/>
          <w:sz w:val="20"/>
          <w:szCs w:val="20"/>
        </w:rPr>
        <w:t>1</w:t>
      </w:r>
      <w:r w:rsidR="006023E2">
        <w:rPr>
          <w:i w:val="0"/>
          <w:color w:val="auto"/>
          <w:sz w:val="20"/>
          <w:szCs w:val="20"/>
        </w:rPr>
        <w:fldChar w:fldCharType="end"/>
      </w:r>
      <w:bookmarkEnd w:id="237"/>
      <w:r>
        <w:rPr>
          <w:i w:val="0"/>
          <w:color w:val="auto"/>
          <w:sz w:val="20"/>
          <w:szCs w:val="20"/>
          <w:lang w:val="en-US"/>
        </w:rPr>
        <w:t xml:space="preserve"> Desain </w:t>
      </w:r>
      <w:proofErr w:type="spellStart"/>
      <w:r>
        <w:rPr>
          <w:i w:val="0"/>
          <w:color w:val="auto"/>
          <w:sz w:val="20"/>
          <w:szCs w:val="20"/>
          <w:lang w:val="en-US"/>
        </w:rPr>
        <w:t>Penelitian</w:t>
      </w:r>
      <w:bookmarkEnd w:id="238"/>
      <w:proofErr w:type="spellEnd"/>
    </w:p>
    <w:p w14:paraId="7E87A617" w14:textId="77777777" w:rsidR="00AF42A0" w:rsidRDefault="00A70E20">
      <w:pPr>
        <w:rPr>
          <w:rFonts w:eastAsia="Times New Roman" w:cs="Times New Roman"/>
          <w:szCs w:val="24"/>
          <w:lang w:val="en-US" w:eastAsia="id-ID"/>
        </w:rPr>
      </w:pPr>
      <w:bookmarkStart w:id="239" w:name="_c8k5ac46xu56" w:colFirst="0" w:colLast="0"/>
      <w:bookmarkEnd w:id="239"/>
      <w:r>
        <w:t xml:space="preserve">Berdasarkan </w:t>
      </w:r>
      <w:r>
        <w:fldChar w:fldCharType="begin"/>
      </w:r>
      <w:r>
        <w:instrText xml:space="preserve"> REF _Ref169810020 \h  \* MERGEFORMAT </w:instrText>
      </w:r>
      <w:r>
        <w:fldChar w:fldCharType="separate"/>
      </w:r>
      <w:r>
        <w:t>Gambar 4.1</w:t>
      </w:r>
      <w:r>
        <w:fldChar w:fldCharType="end"/>
      </w:r>
      <w:r>
        <w:t>, akan</w:t>
      </w:r>
      <w:r>
        <w:rPr>
          <w:rFonts w:eastAsia="Times New Roman" w:cs="Times New Roman"/>
          <w:szCs w:val="24"/>
          <w:lang w:val="en-US" w:eastAsia="id-ID"/>
        </w:rPr>
        <w:t xml:space="preserve"> </w:t>
      </w:r>
      <w:proofErr w:type="spellStart"/>
      <w:r>
        <w:rPr>
          <w:rFonts w:eastAsia="Times New Roman" w:cs="Times New Roman"/>
          <w:szCs w:val="24"/>
          <w:lang w:val="en-US" w:eastAsia="id-ID"/>
        </w:rPr>
        <w:t>dijelaskan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tahapan-tahapannya</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secara</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rinci</w:t>
      </w:r>
      <w:proofErr w:type="spellEnd"/>
      <w:r>
        <w:rPr>
          <w:rFonts w:eastAsia="Times New Roman" w:cs="Times New Roman"/>
          <w:szCs w:val="24"/>
          <w:lang w:val="en-US" w:eastAsia="id-ID"/>
        </w:rPr>
        <w:t xml:space="preserve"> pada </w:t>
      </w:r>
      <w:proofErr w:type="spellStart"/>
      <w:r>
        <w:rPr>
          <w:rFonts w:eastAsia="Times New Roman" w:cs="Times New Roman"/>
          <w:szCs w:val="24"/>
          <w:lang w:val="en-US" w:eastAsia="id-ID"/>
        </w:rPr>
        <w:t>penjelasan</w:t>
      </w:r>
      <w:proofErr w:type="spellEnd"/>
      <w:r>
        <w:rPr>
          <w:rFonts w:eastAsia="Times New Roman" w:cs="Times New Roman"/>
          <w:szCs w:val="24"/>
          <w:lang w:val="en-US" w:eastAsia="id-ID"/>
        </w:rPr>
        <w:t xml:space="preserve"> di </w:t>
      </w:r>
      <w:proofErr w:type="spellStart"/>
      <w:r>
        <w:rPr>
          <w:rFonts w:eastAsia="Times New Roman" w:cs="Times New Roman"/>
          <w:szCs w:val="24"/>
          <w:lang w:val="en-US" w:eastAsia="id-ID"/>
        </w:rPr>
        <w:t>bawah</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ini</w:t>
      </w:r>
      <w:proofErr w:type="spellEnd"/>
      <w:r>
        <w:rPr>
          <w:rFonts w:eastAsia="Times New Roman" w:cs="Times New Roman"/>
          <w:szCs w:val="24"/>
          <w:lang w:val="en-US" w:eastAsia="id-ID"/>
        </w:rPr>
        <w:t>.</w:t>
      </w:r>
    </w:p>
    <w:p w14:paraId="34FBCB6C" w14:textId="77777777" w:rsidR="00AF42A0" w:rsidRDefault="00A70E20">
      <w:pPr>
        <w:pStyle w:val="ListParagraph"/>
        <w:numPr>
          <w:ilvl w:val="0"/>
          <w:numId w:val="26"/>
        </w:numPr>
        <w:rPr>
          <w:b/>
          <w:i/>
          <w:lang w:val="en-US"/>
        </w:rPr>
      </w:pPr>
      <w:r>
        <w:rPr>
          <w:b/>
          <w:i/>
          <w:lang w:val="en-US"/>
        </w:rPr>
        <w:t xml:space="preserve">CAFA5 </w:t>
      </w:r>
      <w:r w:rsidR="00AC1A32" w:rsidRPr="00AC1A32">
        <w:rPr>
          <w:b/>
          <w:i/>
          <w:lang w:val="en-US"/>
        </w:rPr>
        <w:t>Dataset</w:t>
      </w:r>
      <w:r>
        <w:rPr>
          <w:b/>
          <w:i/>
          <w:lang w:val="en-US"/>
        </w:rPr>
        <w:t xml:space="preserve"> </w:t>
      </w:r>
    </w:p>
    <w:p w14:paraId="3AB7CCDF" w14:textId="77777777" w:rsidR="00AF42A0" w:rsidRDefault="00A70E20">
      <w:pPr>
        <w:pStyle w:val="ListParagraph"/>
        <w:rPr>
          <w:lang w:val="en-US"/>
        </w:rPr>
      </w:pPr>
      <w:r>
        <w:rPr>
          <w:lang w:val="en-US"/>
        </w:rPr>
        <w:t xml:space="preserve"> </w:t>
      </w:r>
      <w:r w:rsidR="00AC1A32" w:rsidRPr="00AC1A32">
        <w:rPr>
          <w:i/>
          <w:iCs/>
        </w:rPr>
        <w:t>Dataset</w:t>
      </w:r>
      <w:r>
        <w:t xml:space="preserve"> yang dipakai dalam penelitian ini adalah </w:t>
      </w:r>
      <w:r w:rsidR="00AC1A32" w:rsidRPr="00AC1A32">
        <w:rPr>
          <w:i/>
          <w:iCs/>
        </w:rPr>
        <w:t>dataset</w:t>
      </w:r>
      <w:r>
        <w:t xml:space="preserve"> </w:t>
      </w:r>
      <w:r>
        <w:rPr>
          <w:i/>
          <w:iCs/>
        </w:rPr>
        <w:t>CAFA5 Protein Function Prediction</w:t>
      </w:r>
      <w:r>
        <w:t xml:space="preserve"> yang diunduh dari situs </w:t>
      </w:r>
      <w:r>
        <w:rPr>
          <w:i/>
          <w:iCs/>
        </w:rPr>
        <w:t>Kaggle</w:t>
      </w:r>
      <w:r>
        <w:t xml:space="preserve"> dengan jumlah </w:t>
      </w:r>
      <w:r>
        <w:rPr>
          <w:i/>
        </w:rPr>
        <w:t>file</w:t>
      </w:r>
      <w:r>
        <w:t xml:space="preserve"> </w:t>
      </w:r>
      <w:r>
        <w:lastRenderedPageBreak/>
        <w:t xml:space="preserve">sebanyak 6 </w:t>
      </w:r>
      <w:r>
        <w:rPr>
          <w:i/>
        </w:rPr>
        <w:t>file</w:t>
      </w:r>
      <w:r>
        <w:t xml:space="preserve">. </w:t>
      </w:r>
      <w:r w:rsidR="00AC1A32" w:rsidRPr="00AC1A32">
        <w:rPr>
          <w:i/>
          <w:iCs/>
        </w:rPr>
        <w:t>Dataset</w:t>
      </w:r>
      <w:r>
        <w:t xml:space="preserve"> </w:t>
      </w:r>
      <w:r>
        <w:rPr>
          <w:i/>
          <w:iCs/>
        </w:rPr>
        <w:t>CAFA5 Protein Function Prediction</w:t>
      </w:r>
      <w:r>
        <w:t xml:space="preserve"> ini terdapat 5  atribut</w:t>
      </w:r>
      <w:r>
        <w:rPr>
          <w:lang w:val="en-US"/>
        </w:rPr>
        <w:t>.</w:t>
      </w:r>
    </w:p>
    <w:p w14:paraId="383B4A4C" w14:textId="77777777" w:rsidR="00AF42A0" w:rsidRDefault="00A70E20">
      <w:pPr>
        <w:pStyle w:val="ListParagraph"/>
        <w:numPr>
          <w:ilvl w:val="0"/>
          <w:numId w:val="26"/>
        </w:numPr>
        <w:rPr>
          <w:b/>
          <w:i/>
          <w:lang w:val="en-US"/>
        </w:rPr>
      </w:pPr>
      <w:r>
        <w:rPr>
          <w:b/>
          <w:i/>
          <w:lang w:val="en-US"/>
        </w:rPr>
        <w:t>Load Data</w:t>
      </w:r>
    </w:p>
    <w:p w14:paraId="559E23CB" w14:textId="77777777" w:rsidR="00AF42A0" w:rsidRDefault="00A70E20">
      <w:pPr>
        <w:pStyle w:val="ListParagraph"/>
        <w:rPr>
          <w:lang w:val="en-US"/>
        </w:rPr>
      </w:pPr>
      <w:r>
        <w:rPr>
          <w:color w:val="000000"/>
        </w:rPr>
        <w:t xml:space="preserve">Pada tahapan ini, </w:t>
      </w:r>
      <w:r>
        <w:rPr>
          <w:i/>
          <w:color w:val="000000"/>
        </w:rPr>
        <w:t>load</w:t>
      </w:r>
      <w:r>
        <w:rPr>
          <w:color w:val="000000"/>
        </w:rPr>
        <w:t xml:space="preserve"> data dilakukan untuk membaca urutan protein dari </w:t>
      </w:r>
      <w:r>
        <w:rPr>
          <w:i/>
          <w:color w:val="000000"/>
        </w:rPr>
        <w:t>file</w:t>
      </w:r>
      <w:r>
        <w:rPr>
          <w:color w:val="000000"/>
        </w:rPr>
        <w:t xml:space="preserve"> </w:t>
      </w:r>
      <w:r>
        <w:rPr>
          <w:i/>
          <w:color w:val="000000"/>
          <w:lang w:val="en-US"/>
        </w:rPr>
        <w:t>.</w:t>
      </w:r>
      <w:proofErr w:type="spellStart"/>
      <w:r>
        <w:rPr>
          <w:i/>
          <w:color w:val="000000"/>
          <w:lang w:val="en-US"/>
        </w:rPr>
        <w:t>fasta</w:t>
      </w:r>
      <w:proofErr w:type="spellEnd"/>
      <w:r>
        <w:rPr>
          <w:color w:val="000000"/>
        </w:rPr>
        <w:t xml:space="preserve"> dan </w:t>
      </w:r>
      <w:r>
        <w:rPr>
          <w:i/>
          <w:color w:val="000000"/>
          <w:lang w:val="en-US"/>
        </w:rPr>
        <w:t>.</w:t>
      </w:r>
      <w:proofErr w:type="spellStart"/>
      <w:r>
        <w:rPr>
          <w:i/>
          <w:color w:val="000000"/>
          <w:lang w:val="en-US"/>
        </w:rPr>
        <w:t>tsv</w:t>
      </w:r>
      <w:proofErr w:type="spellEnd"/>
      <w:r>
        <w:rPr>
          <w:color w:val="000000"/>
        </w:rPr>
        <w:t xml:space="preserve"> menggunakan </w:t>
      </w:r>
      <w:r>
        <w:rPr>
          <w:i/>
          <w:color w:val="000000"/>
        </w:rPr>
        <w:t>Bio.SeqIO.parse</w:t>
      </w:r>
      <w:r>
        <w:rPr>
          <w:color w:val="000000"/>
          <w:lang w:val="en-US"/>
        </w:rPr>
        <w:t xml:space="preserve"> dan m</w:t>
      </w:r>
      <w:r>
        <w:rPr>
          <w:color w:val="000000"/>
        </w:rPr>
        <w:t xml:space="preserve">enyimpan urutan tersebut dalam </w:t>
      </w:r>
      <w:r>
        <w:rPr>
          <w:i/>
          <w:color w:val="000000"/>
        </w:rPr>
        <w:t>DataFrame</w:t>
      </w:r>
      <w:r>
        <w:rPr>
          <w:color w:val="000000"/>
        </w:rPr>
        <w:t xml:space="preserve"> dengan kolom </w:t>
      </w:r>
      <w:r>
        <w:rPr>
          <w:i/>
          <w:color w:val="000000"/>
        </w:rPr>
        <w:t>Protein_ID</w:t>
      </w:r>
      <w:r>
        <w:rPr>
          <w:i/>
          <w:color w:val="000000"/>
          <w:lang w:val="en-US"/>
        </w:rPr>
        <w:t xml:space="preserve">, </w:t>
      </w:r>
      <w:r>
        <w:rPr>
          <w:i/>
          <w:color w:val="000000"/>
        </w:rPr>
        <w:t>Sequence, GO_Term</w:t>
      </w:r>
      <w:r>
        <w:rPr>
          <w:color w:val="000000"/>
        </w:rPr>
        <w:t xml:space="preserve"> dan </w:t>
      </w:r>
      <w:r>
        <w:rPr>
          <w:i/>
          <w:color w:val="000000"/>
        </w:rPr>
        <w:t>Ontology</w:t>
      </w:r>
      <w:r>
        <w:rPr>
          <w:color w:val="000000"/>
        </w:rPr>
        <w:t>.</w:t>
      </w:r>
    </w:p>
    <w:p w14:paraId="2ED008F3" w14:textId="77777777" w:rsidR="00AF42A0" w:rsidRDefault="00A70E20">
      <w:pPr>
        <w:pStyle w:val="ListParagraph"/>
        <w:numPr>
          <w:ilvl w:val="0"/>
          <w:numId w:val="26"/>
        </w:numPr>
        <w:rPr>
          <w:b/>
          <w:i/>
          <w:lang w:val="en-US"/>
        </w:rPr>
      </w:pPr>
      <w:r>
        <w:rPr>
          <w:b/>
          <w:i/>
          <w:lang w:val="en-US"/>
        </w:rPr>
        <w:t>Merge Data</w:t>
      </w:r>
    </w:p>
    <w:p w14:paraId="7DF422D2" w14:textId="77777777" w:rsidR="00AF42A0" w:rsidRDefault="00A70E20">
      <w:pPr>
        <w:pStyle w:val="ListParagraph"/>
        <w:rPr>
          <w:lang w:val="en-US"/>
        </w:rPr>
      </w:pPr>
      <w:r>
        <w:rPr>
          <w:color w:val="000000"/>
        </w:rPr>
        <w:t xml:space="preserve">Pada tahapan ini, </w:t>
      </w:r>
      <w:r>
        <w:rPr>
          <w:i/>
          <w:color w:val="000000"/>
        </w:rPr>
        <w:t>merge</w:t>
      </w:r>
      <w:r>
        <w:rPr>
          <w:color w:val="000000"/>
        </w:rPr>
        <w:t xml:space="preserve"> data berguna untuk menggabungkan informasi dari </w:t>
      </w:r>
      <w:r>
        <w:rPr>
          <w:i/>
          <w:color w:val="000000"/>
        </w:rPr>
        <w:t>file</w:t>
      </w:r>
      <w:r>
        <w:rPr>
          <w:color w:val="000000"/>
        </w:rPr>
        <w:t xml:space="preserve"> </w:t>
      </w:r>
      <w:r>
        <w:rPr>
          <w:i/>
          <w:color w:val="000000"/>
          <w:lang w:val="en-US"/>
        </w:rPr>
        <w:t>.</w:t>
      </w:r>
      <w:proofErr w:type="spellStart"/>
      <w:r>
        <w:rPr>
          <w:i/>
          <w:color w:val="000000"/>
          <w:lang w:val="en-US"/>
        </w:rPr>
        <w:t>fasta</w:t>
      </w:r>
      <w:proofErr w:type="spellEnd"/>
      <w:r>
        <w:rPr>
          <w:color w:val="000000"/>
        </w:rPr>
        <w:t xml:space="preserve"> dan </w:t>
      </w:r>
      <w:r>
        <w:rPr>
          <w:i/>
          <w:color w:val="000000"/>
          <w:lang w:val="en-US"/>
        </w:rPr>
        <w:t>.</w:t>
      </w:r>
      <w:proofErr w:type="spellStart"/>
      <w:r>
        <w:rPr>
          <w:i/>
          <w:color w:val="000000"/>
          <w:lang w:val="en-US"/>
        </w:rPr>
        <w:t>tsv</w:t>
      </w:r>
      <w:proofErr w:type="spellEnd"/>
      <w:r>
        <w:rPr>
          <w:color w:val="000000"/>
          <w:lang w:val="en-US"/>
        </w:rPr>
        <w:t xml:space="preserve"> </w:t>
      </w:r>
      <w:r>
        <w:rPr>
          <w:color w:val="000000"/>
        </w:rPr>
        <w:t xml:space="preserve">menjadi satu set data. Proses ini menyederhanakan pengolahan data dengan mengurangi kebutuhan untuk mengakses beberapa set data secara terpisah sehingga model akan lebih mudah dalam menganalisis hubungan antara </w:t>
      </w:r>
      <w:proofErr w:type="spellStart"/>
      <w:r>
        <w:rPr>
          <w:i/>
          <w:color w:val="000000"/>
          <w:lang w:val="en-US"/>
        </w:rPr>
        <w:t>Protein_ID</w:t>
      </w:r>
      <w:proofErr w:type="spellEnd"/>
      <w:r>
        <w:rPr>
          <w:i/>
          <w:color w:val="000000"/>
        </w:rPr>
        <w:t xml:space="preserve">, </w:t>
      </w:r>
      <w:r>
        <w:rPr>
          <w:i/>
          <w:color w:val="000000"/>
          <w:lang w:val="en-US"/>
        </w:rPr>
        <w:t xml:space="preserve"> Sequence</w:t>
      </w:r>
      <w:r>
        <w:rPr>
          <w:i/>
          <w:color w:val="000000"/>
        </w:rPr>
        <w:t>, G</w:t>
      </w:r>
      <w:proofErr w:type="spellStart"/>
      <w:r>
        <w:rPr>
          <w:i/>
          <w:color w:val="000000"/>
          <w:lang w:val="en-US"/>
        </w:rPr>
        <w:t>O_Term</w:t>
      </w:r>
      <w:proofErr w:type="spellEnd"/>
      <w:r>
        <w:rPr>
          <w:color w:val="000000"/>
        </w:rPr>
        <w:t xml:space="preserve">, dan </w:t>
      </w:r>
      <w:r>
        <w:rPr>
          <w:i/>
          <w:color w:val="000000"/>
          <w:lang w:val="en-US"/>
        </w:rPr>
        <w:t>Ontology</w:t>
      </w:r>
      <w:r>
        <w:rPr>
          <w:color w:val="000000"/>
          <w:lang w:val="en-US"/>
        </w:rPr>
        <w:t xml:space="preserve"> </w:t>
      </w:r>
      <w:proofErr w:type="spellStart"/>
      <w:r>
        <w:rPr>
          <w:color w:val="000000"/>
          <w:lang w:val="en-US"/>
        </w:rPr>
        <w:t>nya</w:t>
      </w:r>
      <w:proofErr w:type="spellEnd"/>
      <w:r>
        <w:rPr>
          <w:color w:val="000000"/>
        </w:rPr>
        <w:t>.</w:t>
      </w:r>
    </w:p>
    <w:p w14:paraId="19E8DC9C" w14:textId="77777777" w:rsidR="00AF42A0" w:rsidRDefault="00A70E20">
      <w:pPr>
        <w:pStyle w:val="ListParagraph"/>
        <w:numPr>
          <w:ilvl w:val="0"/>
          <w:numId w:val="26"/>
        </w:numPr>
        <w:rPr>
          <w:b/>
          <w:i/>
          <w:lang w:val="en-US"/>
        </w:rPr>
      </w:pPr>
      <w:proofErr w:type="spellStart"/>
      <w:r>
        <w:rPr>
          <w:b/>
          <w:i/>
          <w:lang w:val="en-US"/>
        </w:rPr>
        <w:t>Tensorflow.Keras</w:t>
      </w:r>
      <w:proofErr w:type="spellEnd"/>
    </w:p>
    <w:p w14:paraId="15640C24" w14:textId="77777777" w:rsidR="00AF42A0" w:rsidRDefault="00A70E20">
      <w:pPr>
        <w:pStyle w:val="ListParagraph"/>
        <w:rPr>
          <w:lang w:val="en-US"/>
        </w:rPr>
      </w:pPr>
      <w:r>
        <w:rPr>
          <w:lang w:val="en-US"/>
        </w:rPr>
        <w:t xml:space="preserve">Pada </w:t>
      </w:r>
      <w:proofErr w:type="spellStart"/>
      <w:r>
        <w:rPr>
          <w:lang w:val="en-US"/>
        </w:rPr>
        <w:t>bagian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w:t>
      </w:r>
      <w:r w:rsidR="00AC1A32" w:rsidRPr="00AC1A32">
        <w:rPr>
          <w:i/>
          <w:lang w:val="en-US"/>
        </w:rPr>
        <w:t>embedding</w:t>
      </w:r>
      <w:r>
        <w:rPr>
          <w:lang w:val="en-US"/>
        </w:rPr>
        <w:t xml:space="preserve"> </w:t>
      </w:r>
      <w:r w:rsidR="003D3AAB" w:rsidRPr="003D3AAB">
        <w:rPr>
          <w:i/>
          <w:lang w:val="en-US"/>
        </w:rPr>
        <w:t>layer</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r w:rsidR="00AC1A32" w:rsidRPr="00AC1A32">
        <w:rPr>
          <w:i/>
          <w:lang w:val="en-US"/>
        </w:rPr>
        <w:t>embedding</w:t>
      </w:r>
      <w:r>
        <w:rPr>
          <w:lang w:val="en-US"/>
        </w:rPr>
        <w:t xml:space="preserve"> pada </w:t>
      </w:r>
      <w:proofErr w:type="spellStart"/>
      <w:r>
        <w:rPr>
          <w:lang w:val="en-US"/>
        </w:rPr>
        <w:t>sekuens</w:t>
      </w:r>
      <w:proofErr w:type="spellEnd"/>
      <w:r>
        <w:rPr>
          <w:lang w:val="en-US"/>
        </w:rPr>
        <w:t xml:space="preserve"> protein. Akan </w:t>
      </w:r>
      <w:proofErr w:type="spellStart"/>
      <w:r>
        <w:rPr>
          <w:lang w:val="en-US"/>
        </w:rPr>
        <w:t>tetapi</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r w:rsidR="00AC1A32" w:rsidRPr="00AC1A32">
        <w:rPr>
          <w:i/>
          <w:lang w:val="en-US"/>
        </w:rPr>
        <w:t>embedding</w:t>
      </w:r>
      <w:r>
        <w:rPr>
          <w:i/>
          <w:lang w:val="en-US"/>
        </w:rPr>
        <w:t xml:space="preserve"> </w:t>
      </w:r>
      <w:r w:rsidR="003D3AAB" w:rsidRPr="003D3AAB">
        <w:rPr>
          <w:i/>
          <w:lang w:val="en-US"/>
        </w:rPr>
        <w:t>layer</w:t>
      </w:r>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sekuens</w:t>
      </w:r>
      <w:proofErr w:type="spellEnd"/>
      <w:r>
        <w:rPr>
          <w:lang w:val="en-US"/>
        </w:rPr>
        <w:t xml:space="preserve"> protein </w:t>
      </w:r>
      <w:proofErr w:type="spellStart"/>
      <w:r>
        <w:rPr>
          <w:lang w:val="en-US"/>
        </w:rPr>
        <w:t>akan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tokenisasi</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sekuens</w:t>
      </w:r>
      <w:proofErr w:type="spellEnd"/>
      <w:r>
        <w:rPr>
          <w:lang w:val="en-US"/>
        </w:rPr>
        <w:t xml:space="preserve"> </w:t>
      </w:r>
      <w:proofErr w:type="spellStart"/>
      <w:r>
        <w:rPr>
          <w:lang w:val="en-US"/>
        </w:rPr>
        <w:t>tersebut</w:t>
      </w:r>
      <w:proofErr w:type="spellEnd"/>
      <w:r>
        <w:rPr>
          <w:lang w:val="en-US"/>
        </w:rPr>
        <w:t xml:space="preserve"> di </w:t>
      </w:r>
      <w:proofErr w:type="spellStart"/>
      <w:r>
        <w:rPr>
          <w:lang w:val="en-US"/>
        </w:rPr>
        <w:t>tokenisasi</w:t>
      </w:r>
      <w:proofErr w:type="spellEnd"/>
      <w:r>
        <w:rPr>
          <w:lang w:val="en-US"/>
        </w:rPr>
        <w:t xml:space="preserve">, </w:t>
      </w:r>
      <w:proofErr w:type="spellStart"/>
      <w:r>
        <w:rPr>
          <w:lang w:val="en-US"/>
        </w:rPr>
        <w:t>sekuens</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tahapan</w:t>
      </w:r>
      <w:proofErr w:type="spellEnd"/>
      <w:r>
        <w:rPr>
          <w:lang w:val="en-US"/>
        </w:rPr>
        <w:t xml:space="preserve"> </w:t>
      </w:r>
      <w:r w:rsidR="00AC1A32" w:rsidRPr="00AC1A32">
        <w:rPr>
          <w:i/>
          <w:lang w:val="en-US"/>
        </w:rPr>
        <w:t>padding</w:t>
      </w:r>
      <w:r>
        <w:rPr>
          <w:lang w:val="en-US"/>
        </w:rPr>
        <w:t xml:space="preserve"> yang </w:t>
      </w:r>
      <w:proofErr w:type="spellStart"/>
      <w:r>
        <w:rPr>
          <w:lang w:val="en-US"/>
        </w:rPr>
        <w:t>bertujuan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menyamakan</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sekuens</w:t>
      </w:r>
      <w:proofErr w:type="spellEnd"/>
      <w:r>
        <w:rPr>
          <w:lang w:val="en-US"/>
        </w:rPr>
        <w:t xml:space="preserve"> protein.</w:t>
      </w:r>
    </w:p>
    <w:p w14:paraId="3A326EC9" w14:textId="77777777" w:rsidR="00AF42A0" w:rsidRDefault="00A70E20">
      <w:pPr>
        <w:pStyle w:val="ListParagraph"/>
        <w:numPr>
          <w:ilvl w:val="0"/>
          <w:numId w:val="26"/>
        </w:numPr>
        <w:rPr>
          <w:b/>
          <w:i/>
          <w:lang w:val="en-US"/>
        </w:rPr>
      </w:pPr>
      <w:r>
        <w:rPr>
          <w:b/>
          <w:bCs/>
          <w:i/>
          <w:iCs/>
        </w:rPr>
        <w:t>Pre-train T5-</w:t>
      </w:r>
      <w:r w:rsidR="00AC1A32" w:rsidRPr="00AC1A32">
        <w:rPr>
          <w:b/>
          <w:bCs/>
          <w:i/>
          <w:iCs/>
        </w:rPr>
        <w:t>Embedding</w:t>
      </w:r>
      <w:r>
        <w:rPr>
          <w:b/>
          <w:bCs/>
          <w:i/>
          <w:iCs/>
        </w:rPr>
        <w:t xml:space="preserve"> dan </w:t>
      </w:r>
      <w:r w:rsidR="00AC1A32">
        <w:rPr>
          <w:b/>
          <w:bCs/>
          <w:i/>
          <w:iCs/>
        </w:rPr>
        <w:t>ProtBERT</w:t>
      </w:r>
      <w:r>
        <w:rPr>
          <w:b/>
          <w:i/>
          <w:lang w:val="en-US"/>
        </w:rPr>
        <w:t xml:space="preserve"> </w:t>
      </w:r>
    </w:p>
    <w:p w14:paraId="3BD0E737" w14:textId="77777777" w:rsidR="00AF42A0" w:rsidRDefault="00A70E20">
      <w:pPr>
        <w:pStyle w:val="ListParagraph"/>
        <w:rPr>
          <w:lang w:val="en-US"/>
        </w:rPr>
      </w:pPr>
      <w:r>
        <w:t xml:space="preserve">Menggunakan data </w:t>
      </w:r>
      <w:r>
        <w:rPr>
          <w:i/>
        </w:rPr>
        <w:t>pre-train</w:t>
      </w:r>
      <w:r>
        <w:t xml:space="preserve"> </w:t>
      </w:r>
      <w:r>
        <w:rPr>
          <w:i/>
        </w:rPr>
        <w:t>T5-</w:t>
      </w:r>
      <w:r w:rsidR="00AC1A32" w:rsidRPr="00AC1A32">
        <w:rPr>
          <w:i/>
        </w:rPr>
        <w:t>Embedding</w:t>
      </w:r>
      <w:r>
        <w:t xml:space="preserve"> dan </w:t>
      </w:r>
      <w:r w:rsidR="00AC1A32">
        <w:rPr>
          <w:i/>
        </w:rPr>
        <w:t>ProtBERT</w:t>
      </w:r>
      <w:r>
        <w:t xml:space="preserve"> membantu model memahami konteks protein dengan lebih baik. Ini meningkatkan akurasi prediksi dan mengurangi risiko </w:t>
      </w:r>
      <w:r>
        <w:rPr>
          <w:i/>
        </w:rPr>
        <w:t>overfitting</w:t>
      </w:r>
      <w:r>
        <w:t xml:space="preserve">. Dengan memanfaatkan pengetahuan dari </w:t>
      </w:r>
      <w:r w:rsidR="00AC1A32" w:rsidRPr="00AC1A32">
        <w:rPr>
          <w:i/>
        </w:rPr>
        <w:t>dataset</w:t>
      </w:r>
      <w:r>
        <w:t xml:space="preserve"> yang lebih besar, model bisa fokus pada pola-pola penting yang spesifik untuk tugas prediksi fungsi protein. Secara keseluruhan,</w:t>
      </w:r>
      <w:r>
        <w:rPr>
          <w:lang w:val="en-US"/>
        </w:rPr>
        <w:t xml:space="preserve"> </w:t>
      </w:r>
      <w:r>
        <w:rPr>
          <w:i/>
        </w:rPr>
        <w:t xml:space="preserve">pre-trained </w:t>
      </w:r>
      <w:r w:rsidR="00AC1A32" w:rsidRPr="00AC1A32">
        <w:rPr>
          <w:i/>
        </w:rPr>
        <w:t>embedding</w:t>
      </w:r>
      <w:r>
        <w:t xml:space="preserve"> membuat representasi data protein lebih berkualitas dan meningkatkan performa model</w:t>
      </w:r>
      <w:r>
        <w:rPr>
          <w:lang w:val="en-US"/>
        </w:rPr>
        <w:t>.</w:t>
      </w:r>
    </w:p>
    <w:p w14:paraId="58430CC9" w14:textId="77777777" w:rsidR="00AF42A0" w:rsidRDefault="00A70E20">
      <w:pPr>
        <w:pStyle w:val="ListParagraph"/>
        <w:numPr>
          <w:ilvl w:val="0"/>
          <w:numId w:val="26"/>
        </w:numPr>
        <w:rPr>
          <w:b/>
          <w:i/>
          <w:lang w:val="en-US"/>
        </w:rPr>
      </w:pPr>
      <w:r>
        <w:rPr>
          <w:b/>
          <w:i/>
          <w:lang w:val="en-US"/>
        </w:rPr>
        <w:t>LSTM Model</w:t>
      </w:r>
    </w:p>
    <w:p w14:paraId="1F4E52C3" w14:textId="77777777" w:rsidR="00AF42A0" w:rsidRDefault="00A70E20">
      <w:pPr>
        <w:pStyle w:val="ListParagraph"/>
        <w:rPr>
          <w:lang w:val="en-US"/>
        </w:rPr>
      </w:pPr>
      <w:r>
        <w:rPr>
          <w:lang w:val="en-US"/>
        </w:rPr>
        <w:t>Model LSTM (</w:t>
      </w:r>
      <w:r>
        <w:rPr>
          <w:i/>
          <w:lang w:val="en-US"/>
        </w:rPr>
        <w:t>Long Short-Term Memory</w:t>
      </w:r>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fungsi</w:t>
      </w:r>
      <w:proofErr w:type="spellEnd"/>
      <w:r>
        <w:rPr>
          <w:lang w:val="en-US"/>
        </w:rPr>
        <w:t xml:space="preserve"> protein </w:t>
      </w:r>
      <w:proofErr w:type="spellStart"/>
      <w:r>
        <w:rPr>
          <w:lang w:val="en-US"/>
        </w:rPr>
        <w:t>dari</w:t>
      </w:r>
      <w:proofErr w:type="spellEnd"/>
      <w:r>
        <w:rPr>
          <w:lang w:val="en-US"/>
        </w:rPr>
        <w:t xml:space="preserve"> </w:t>
      </w:r>
      <w:proofErr w:type="spellStart"/>
      <w:r>
        <w:rPr>
          <w:lang w:val="en-US"/>
        </w:rPr>
        <w:t>urutan</w:t>
      </w:r>
      <w:proofErr w:type="spellEnd"/>
      <w:r>
        <w:rPr>
          <w:lang w:val="en-US"/>
        </w:rPr>
        <w:t xml:space="preserve"> (</w:t>
      </w:r>
      <w:proofErr w:type="spellStart"/>
      <w:r>
        <w:rPr>
          <w:lang w:val="en-US"/>
        </w:rPr>
        <w:t>sekuens</w:t>
      </w:r>
      <w:proofErr w:type="spellEnd"/>
      <w:r>
        <w:rPr>
          <w:lang w:val="en-US"/>
        </w:rPr>
        <w:t xml:space="preserve">) </w:t>
      </w:r>
      <w:proofErr w:type="spellStart"/>
      <w:r>
        <w:rPr>
          <w:lang w:val="en-US"/>
        </w:rPr>
        <w:t>asam</w:t>
      </w:r>
      <w:proofErr w:type="spellEnd"/>
      <w:r>
        <w:rPr>
          <w:lang w:val="en-US"/>
        </w:rPr>
        <w:t xml:space="preserve"> amino. Model </w:t>
      </w:r>
      <w:proofErr w:type="spellStart"/>
      <w:r>
        <w:rPr>
          <w:lang w:val="en-US"/>
        </w:rPr>
        <w:t>ini</w:t>
      </w:r>
      <w:proofErr w:type="spellEnd"/>
      <w:r>
        <w:rPr>
          <w:lang w:val="en-US"/>
        </w:rPr>
        <w:t xml:space="preserve"> </w:t>
      </w:r>
      <w:proofErr w:type="spellStart"/>
      <w:r>
        <w:rPr>
          <w:lang w:val="en-US"/>
        </w:rPr>
        <w:t>melibatkan</w:t>
      </w:r>
      <w:proofErr w:type="spellEnd"/>
      <w:r>
        <w:rPr>
          <w:lang w:val="en-US"/>
        </w:rPr>
        <w:t xml:space="preserve"> </w:t>
      </w:r>
      <w:proofErr w:type="spellStart"/>
      <w:r>
        <w:rPr>
          <w:lang w:val="en-US"/>
        </w:rPr>
        <w:t>lapisan</w:t>
      </w:r>
      <w:proofErr w:type="spellEnd"/>
      <w:r>
        <w:rPr>
          <w:lang w:val="en-US"/>
        </w:rPr>
        <w:t xml:space="preserve"> </w:t>
      </w:r>
      <w:r>
        <w:rPr>
          <w:lang w:val="en-US"/>
        </w:rPr>
        <w:lastRenderedPageBreak/>
        <w:t xml:space="preserve">LSTM yang </w:t>
      </w:r>
      <w:proofErr w:type="spellStart"/>
      <w:r>
        <w:rPr>
          <w:lang w:val="en-US"/>
        </w:rPr>
        <w:t>memungkinkan</w:t>
      </w:r>
      <w:proofErr w:type="spellEnd"/>
      <w:r>
        <w:rPr>
          <w:lang w:val="en-US"/>
        </w:rPr>
        <w:t xml:space="preserve"> </w:t>
      </w:r>
      <w:proofErr w:type="spellStart"/>
      <w:r>
        <w:rPr>
          <w:lang w:val="en-US"/>
        </w:rPr>
        <w:t>pengelompokan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sepanjang</w:t>
      </w:r>
      <w:proofErr w:type="spellEnd"/>
      <w:r>
        <w:rPr>
          <w:lang w:val="en-US"/>
        </w:rPr>
        <w:t xml:space="preserve"> </w:t>
      </w:r>
      <w:proofErr w:type="spellStart"/>
      <w:r>
        <w:rPr>
          <w:lang w:val="en-US"/>
        </w:rPr>
        <w:t>urutan</w:t>
      </w:r>
      <w:proofErr w:type="spellEnd"/>
      <w:r>
        <w:rPr>
          <w:lang w:val="en-US"/>
        </w:rPr>
        <w:t xml:space="preserve"> yang </w:t>
      </w:r>
      <w:proofErr w:type="spellStart"/>
      <w:r>
        <w:rPr>
          <w:lang w:val="en-US"/>
        </w:rPr>
        <w:t>panjang</w:t>
      </w:r>
      <w:proofErr w:type="spellEnd"/>
      <w:r>
        <w:rPr>
          <w:lang w:val="en-US"/>
        </w:rPr>
        <w:t xml:space="preserve"> dan </w:t>
      </w:r>
      <w:proofErr w:type="spellStart"/>
      <w:r>
        <w:rPr>
          <w:lang w:val="en-US"/>
        </w:rPr>
        <w:t>kompleks</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lapisan</w:t>
      </w:r>
      <w:proofErr w:type="spellEnd"/>
      <w:r>
        <w:rPr>
          <w:lang w:val="en-US"/>
        </w:rPr>
        <w:t xml:space="preserve"> </w:t>
      </w:r>
      <w:r>
        <w:rPr>
          <w:i/>
          <w:lang w:val="en-US"/>
        </w:rPr>
        <w:t>dense</w:t>
      </w:r>
      <w:r>
        <w:rPr>
          <w:lang w:val="en-US"/>
        </w:rPr>
        <w:t xml:space="preserve"> yang </w:t>
      </w:r>
      <w:proofErr w:type="spellStart"/>
      <w:r>
        <w:rPr>
          <w:lang w:val="en-US"/>
        </w:rPr>
        <w:t>bertanggung</w:t>
      </w:r>
      <w:proofErr w:type="spellEnd"/>
      <w:r>
        <w:rPr>
          <w:lang w:val="en-US"/>
        </w:rPr>
        <w:t xml:space="preserve"> </w:t>
      </w:r>
      <w:proofErr w:type="spellStart"/>
      <w:r>
        <w:rPr>
          <w:lang w:val="en-US"/>
        </w:rPr>
        <w:t>jawab</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output </w:t>
      </w:r>
      <w:proofErr w:type="spellStart"/>
      <w:r>
        <w:rPr>
          <w:lang w:val="en-US"/>
        </w:rPr>
        <w:t>akhir</w:t>
      </w:r>
      <w:proofErr w:type="spellEnd"/>
      <w:r>
        <w:rPr>
          <w:lang w:val="en-US"/>
        </w:rPr>
        <w:t xml:space="preserve">. </w:t>
      </w:r>
    </w:p>
    <w:p w14:paraId="1AC9D138" w14:textId="77777777" w:rsidR="00AF42A0" w:rsidRDefault="00A70E20">
      <w:pPr>
        <w:pStyle w:val="ListParagraph"/>
        <w:numPr>
          <w:ilvl w:val="0"/>
          <w:numId w:val="27"/>
        </w:numPr>
        <w:rPr>
          <w:b/>
          <w:i/>
          <w:lang w:val="en-US"/>
        </w:rPr>
      </w:pPr>
      <w:r>
        <w:rPr>
          <w:b/>
          <w:i/>
          <w:lang w:val="en-US"/>
        </w:rPr>
        <w:t xml:space="preserve">LSTM </w:t>
      </w:r>
      <w:r w:rsidR="003D3AAB" w:rsidRPr="003D3AAB">
        <w:rPr>
          <w:b/>
          <w:i/>
          <w:lang w:val="en-US"/>
        </w:rPr>
        <w:t>Layer</w:t>
      </w:r>
      <w:r>
        <w:rPr>
          <w:b/>
          <w:i/>
          <w:lang w:val="en-US"/>
        </w:rPr>
        <w:t xml:space="preserve"> (Long Short-Term Memory) </w:t>
      </w:r>
    </w:p>
    <w:p w14:paraId="4B6C04AB" w14:textId="77777777" w:rsidR="00AF42A0" w:rsidRDefault="00A70E20">
      <w:pPr>
        <w:pStyle w:val="ListParagraph"/>
        <w:ind w:left="1440"/>
        <w:rPr>
          <w:lang w:val="en-US"/>
        </w:rPr>
      </w:pPr>
      <w:proofErr w:type="spellStart"/>
      <w:r>
        <w:rPr>
          <w:lang w:val="en-US"/>
        </w:rPr>
        <w:t>Mengolah</w:t>
      </w:r>
      <w:proofErr w:type="spellEnd"/>
      <w:r>
        <w:rPr>
          <w:lang w:val="en-US"/>
        </w:rPr>
        <w:t xml:space="preserve"> data </w:t>
      </w:r>
      <w:proofErr w:type="spellStart"/>
      <w:r>
        <w:rPr>
          <w:lang w:val="en-US"/>
        </w:rPr>
        <w:t>urutan</w:t>
      </w:r>
      <w:proofErr w:type="spellEnd"/>
      <w:r>
        <w:rPr>
          <w:lang w:val="en-US"/>
        </w:rPr>
        <w:t xml:space="preserve"> </w:t>
      </w:r>
      <w:proofErr w:type="spellStart"/>
      <w:r>
        <w:rPr>
          <w:lang w:val="en-US"/>
        </w:rPr>
        <w:t>menggunakan</w:t>
      </w:r>
      <w:proofErr w:type="spellEnd"/>
      <w:r>
        <w:rPr>
          <w:lang w:val="en-US"/>
        </w:rPr>
        <w:t xml:space="preserve"> LSTM. LSTM yang </w:t>
      </w:r>
      <w:proofErr w:type="spellStart"/>
      <w:r>
        <w:rPr>
          <w:lang w:val="en-US"/>
        </w:rPr>
        <w:t>memiliki</w:t>
      </w:r>
      <w:proofErr w:type="spellEnd"/>
      <w:r>
        <w:rPr>
          <w:lang w:val="en-US"/>
        </w:rPr>
        <w:t xml:space="preserve"> </w:t>
      </w:r>
      <w:proofErr w:type="spellStart"/>
      <w:r>
        <w:rPr>
          <w:lang w:val="en-US"/>
        </w:rPr>
        <w:t>kemampuan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pola</w:t>
      </w:r>
      <w:proofErr w:type="spellEnd"/>
      <w:r>
        <w:rPr>
          <w:lang w:val="en-US"/>
        </w:rPr>
        <w:t xml:space="preserve"> temporal </w:t>
      </w:r>
      <w:proofErr w:type="spellStart"/>
      <w:r>
        <w:rPr>
          <w:lang w:val="en-US"/>
        </w:rPr>
        <w:t>dalam</w:t>
      </w:r>
      <w:proofErr w:type="spellEnd"/>
      <w:r>
        <w:rPr>
          <w:lang w:val="en-US"/>
        </w:rPr>
        <w:t xml:space="preserve"> data </w:t>
      </w:r>
      <w:proofErr w:type="spellStart"/>
      <w:r>
        <w:rPr>
          <w:lang w:val="en-US"/>
        </w:rPr>
        <w:t>urutan</w:t>
      </w:r>
      <w:proofErr w:type="spellEnd"/>
      <w:r>
        <w:rPr>
          <w:lang w:val="en-US"/>
        </w:rPr>
        <w:t xml:space="preserve"> dan </w:t>
      </w:r>
      <w:proofErr w:type="spellStart"/>
      <w:r>
        <w:rPr>
          <w:lang w:val="en-US"/>
        </w:rPr>
        <w:t>mempertahankan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kontekstual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urutan</w:t>
      </w:r>
      <w:proofErr w:type="spellEnd"/>
      <w:r>
        <w:rPr>
          <w:lang w:val="en-US"/>
        </w:rPr>
        <w:t xml:space="preserve"> </w:t>
      </w:r>
      <w:proofErr w:type="spellStart"/>
      <w:r>
        <w:rPr>
          <w:lang w:val="en-US"/>
        </w:rPr>
        <w:t>tersebut</w:t>
      </w:r>
      <w:proofErr w:type="spellEnd"/>
      <w:r>
        <w:rPr>
          <w:lang w:val="en-US"/>
        </w:rPr>
        <w:t>.</w:t>
      </w:r>
    </w:p>
    <w:p w14:paraId="09FBFE39" w14:textId="77777777" w:rsidR="00AF42A0" w:rsidRDefault="00A70E20">
      <w:pPr>
        <w:pStyle w:val="ListParagraph"/>
        <w:numPr>
          <w:ilvl w:val="0"/>
          <w:numId w:val="27"/>
        </w:numPr>
        <w:rPr>
          <w:b/>
          <w:i/>
          <w:lang w:val="en-US"/>
        </w:rPr>
      </w:pPr>
      <w:r>
        <w:rPr>
          <w:b/>
          <w:i/>
          <w:lang w:val="en-US"/>
        </w:rPr>
        <w:t xml:space="preserve">Dropout </w:t>
      </w:r>
      <w:r w:rsidR="003D3AAB" w:rsidRPr="003D3AAB">
        <w:rPr>
          <w:b/>
          <w:i/>
          <w:lang w:val="en-US"/>
        </w:rPr>
        <w:t>Layer</w:t>
      </w:r>
    </w:p>
    <w:p w14:paraId="23548BFA" w14:textId="77777777" w:rsidR="00AF42A0" w:rsidRDefault="00A70E20">
      <w:pPr>
        <w:pStyle w:val="ListParagraph"/>
        <w:ind w:left="1440"/>
        <w:rPr>
          <w:lang w:val="en-US"/>
        </w:rPr>
      </w:pPr>
      <w:proofErr w:type="spellStart"/>
      <w:r>
        <w:rPr>
          <w:lang w:val="en-US"/>
        </w:rPr>
        <w:t>Lapisan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risiko</w:t>
      </w:r>
      <w:proofErr w:type="spellEnd"/>
      <w:r>
        <w:rPr>
          <w:lang w:val="en-US"/>
        </w:rPr>
        <w:t xml:space="preserve"> </w:t>
      </w:r>
      <w:r>
        <w:rPr>
          <w:i/>
          <w:lang w:val="en-US"/>
        </w:rPr>
        <w:t>overfitting</w:t>
      </w:r>
      <w:r>
        <w:rPr>
          <w:lang w:val="en-US"/>
        </w:rPr>
        <w:t xml:space="preserve"> </w:t>
      </w:r>
      <w:proofErr w:type="spellStart"/>
      <w:r>
        <w:rPr>
          <w:lang w:val="en-US"/>
        </w:rPr>
        <w:t>dalam</w:t>
      </w:r>
      <w:proofErr w:type="spellEnd"/>
      <w:r>
        <w:rPr>
          <w:lang w:val="en-US"/>
        </w:rPr>
        <w:t xml:space="preserve"> model </w:t>
      </w:r>
      <w:proofErr w:type="spellStart"/>
      <w:r>
        <w:rPr>
          <w:lang w:val="en-US"/>
        </w:rPr>
        <w:t>dengan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w:t>
      </w:r>
      <w:proofErr w:type="spellStart"/>
      <w:r>
        <w:rPr>
          <w:lang w:val="en-US"/>
        </w:rPr>
        <w:t>mengabaikan</w:t>
      </w:r>
      <w:proofErr w:type="spellEnd"/>
      <w:r>
        <w:rPr>
          <w:lang w:val="en-US"/>
        </w:rPr>
        <w:t xml:space="preserve"> </w:t>
      </w:r>
      <w:proofErr w:type="spellStart"/>
      <w:r>
        <w:rPr>
          <w:lang w:val="en-US"/>
        </w:rPr>
        <w:t>sebagian</w:t>
      </w:r>
      <w:proofErr w:type="spellEnd"/>
      <w:r>
        <w:rPr>
          <w:lang w:val="en-US"/>
        </w:rPr>
        <w:t xml:space="preserve"> </w:t>
      </w:r>
      <w:r>
        <w:rPr>
          <w:i/>
          <w:lang w:val="en-US"/>
        </w:rPr>
        <w:t>neuron</w:t>
      </w:r>
      <w:r>
        <w:rPr>
          <w:lang w:val="en-US"/>
        </w:rPr>
        <w:t xml:space="preserve"> </w:t>
      </w:r>
      <w:proofErr w:type="spellStart"/>
      <w:r>
        <w:rPr>
          <w:lang w:val="en-US"/>
        </w:rPr>
        <w:t>selama</w:t>
      </w:r>
      <w:proofErr w:type="spellEnd"/>
      <w:r>
        <w:rPr>
          <w:lang w:val="en-US"/>
        </w:rPr>
        <w:t xml:space="preserve"> proses </w:t>
      </w:r>
      <w:proofErr w:type="spellStart"/>
      <w:r>
        <w:rPr>
          <w:lang w:val="en-US"/>
        </w:rPr>
        <w:t>pelatihan</w:t>
      </w:r>
      <w:proofErr w:type="spellEnd"/>
      <w:r>
        <w:rPr>
          <w:lang w:val="en-US"/>
        </w:rPr>
        <w:t xml:space="preserve">. </w:t>
      </w:r>
    </w:p>
    <w:p w14:paraId="7D8AC34B" w14:textId="77777777" w:rsidR="00AF42A0" w:rsidRDefault="00A70E20">
      <w:pPr>
        <w:pStyle w:val="ListParagraph"/>
        <w:numPr>
          <w:ilvl w:val="0"/>
          <w:numId w:val="27"/>
        </w:numPr>
        <w:rPr>
          <w:b/>
          <w:i/>
          <w:lang w:val="en-US"/>
        </w:rPr>
      </w:pPr>
      <w:r>
        <w:rPr>
          <w:b/>
          <w:i/>
          <w:lang w:val="en-US"/>
        </w:rPr>
        <w:t xml:space="preserve">Dense </w:t>
      </w:r>
      <w:r w:rsidR="003D3AAB" w:rsidRPr="003D3AAB">
        <w:rPr>
          <w:b/>
          <w:i/>
          <w:lang w:val="en-US"/>
        </w:rPr>
        <w:t>Layer</w:t>
      </w:r>
    </w:p>
    <w:p w14:paraId="4F730D68" w14:textId="77777777" w:rsidR="00AF42A0" w:rsidRDefault="00A70E20">
      <w:pPr>
        <w:pStyle w:val="ListParagraph"/>
        <w:ind w:left="1440"/>
        <w:rPr>
          <w:lang w:val="en-US"/>
        </w:rPr>
      </w:pPr>
      <w:r>
        <w:rPr>
          <w:lang w:val="en-US"/>
        </w:rPr>
        <w:t xml:space="preserve"> </w:t>
      </w:r>
      <w:r>
        <w:t xml:space="preserve">Lapisan ini membantu mengurangi risiko </w:t>
      </w:r>
      <w:r>
        <w:rPr>
          <w:i/>
          <w:iCs/>
        </w:rPr>
        <w:t>overfitting</w:t>
      </w:r>
      <w:r>
        <w:t xml:space="preserve"> dalam model dengan secara acak mengabaikan sebagian </w:t>
      </w:r>
      <w:r>
        <w:rPr>
          <w:i/>
          <w:iCs/>
        </w:rPr>
        <w:t>neuron</w:t>
      </w:r>
      <w:r>
        <w:t xml:space="preserve"> selama proses pelatihan</w:t>
      </w:r>
      <w:r>
        <w:rPr>
          <w:lang w:val="en-US"/>
        </w:rPr>
        <w:t>.</w:t>
      </w:r>
    </w:p>
    <w:p w14:paraId="0BD61DAF" w14:textId="77777777" w:rsidR="00AF42A0" w:rsidRDefault="00A70E20">
      <w:pPr>
        <w:pStyle w:val="ListParagraph"/>
        <w:numPr>
          <w:ilvl w:val="0"/>
          <w:numId w:val="26"/>
        </w:numPr>
        <w:rPr>
          <w:b/>
          <w:i/>
          <w:lang w:val="en-US"/>
        </w:rPr>
      </w:pPr>
      <w:r>
        <w:rPr>
          <w:b/>
          <w:i/>
          <w:lang w:val="en-US"/>
        </w:rPr>
        <w:t>Evaluation Model</w:t>
      </w:r>
    </w:p>
    <w:p w14:paraId="303D8051" w14:textId="77777777" w:rsidR="00AF42A0" w:rsidRDefault="00A70E20">
      <w:pPr>
        <w:pStyle w:val="ListParagraph"/>
        <w:rPr>
          <w:i/>
          <w:iCs/>
          <w:lang w:val="en-US"/>
        </w:rPr>
      </w:pPr>
      <w:r>
        <w:t xml:space="preserve">Proses evaluasi model dilakukan untuk mengukur kinerja model dalam memprediksi fungsi protein. Matrik evaluasi yang umum digunakan termasuk </w:t>
      </w:r>
      <w:r>
        <w:rPr>
          <w:i/>
          <w:lang w:val="en-US"/>
        </w:rPr>
        <w:t>accuracy</w:t>
      </w:r>
      <w:r>
        <w:t xml:space="preserve">, </w:t>
      </w:r>
      <w:r w:rsidR="00AC1A32" w:rsidRPr="00AC1A32">
        <w:rPr>
          <w:i/>
          <w:lang w:val="en-US"/>
        </w:rPr>
        <w:t>precision</w:t>
      </w:r>
      <w:r>
        <w:t xml:space="preserve">, </w:t>
      </w:r>
      <w:r w:rsidR="00AC1A32" w:rsidRPr="00AC1A32">
        <w:rPr>
          <w:i/>
          <w:iCs/>
        </w:rPr>
        <w:t>recall</w:t>
      </w:r>
      <w:r>
        <w:t xml:space="preserve">, dan </w:t>
      </w:r>
      <w:r>
        <w:rPr>
          <w:i/>
          <w:iCs/>
        </w:rPr>
        <w:t>F1-score</w:t>
      </w:r>
      <w:r>
        <w:rPr>
          <w:i/>
          <w:iCs/>
          <w:lang w:val="en-US"/>
        </w:rPr>
        <w:t>.</w:t>
      </w:r>
    </w:p>
    <w:p w14:paraId="427070AD" w14:textId="77777777" w:rsidR="00AF42A0" w:rsidRDefault="00A70E20">
      <w:pPr>
        <w:pStyle w:val="ListParagraph"/>
        <w:numPr>
          <w:ilvl w:val="0"/>
          <w:numId w:val="26"/>
        </w:numPr>
        <w:rPr>
          <w:b/>
          <w:i/>
          <w:iCs/>
          <w:lang w:val="en-US"/>
        </w:rPr>
      </w:pPr>
      <w:r>
        <w:rPr>
          <w:b/>
          <w:i/>
          <w:iCs/>
          <w:lang w:val="en-US"/>
        </w:rPr>
        <w:t xml:space="preserve">Prediction Result </w:t>
      </w:r>
    </w:p>
    <w:p w14:paraId="6E9F8119" w14:textId="77777777" w:rsidR="00AF42A0" w:rsidRDefault="00A70E20">
      <w:pPr>
        <w:pStyle w:val="ListParagraph"/>
        <w:rPr>
          <w:iCs/>
          <w:lang w:val="en-US"/>
        </w:rPr>
      </w:pPr>
      <w:r>
        <w:rPr>
          <w:iCs/>
        </w:rPr>
        <w:t>Menyajikan hasil prediksi akhir dari model dalam bentuk GO</w:t>
      </w:r>
      <w:r>
        <w:rPr>
          <w:iCs/>
          <w:lang w:val="en-US"/>
        </w:rPr>
        <w:t>_T</w:t>
      </w:r>
      <w:r>
        <w:rPr>
          <w:iCs/>
        </w:rPr>
        <w:t>erm dan sub-ontologinya</w:t>
      </w:r>
      <w:r>
        <w:rPr>
          <w:iCs/>
          <w:lang w:val="en-US"/>
        </w:rPr>
        <w:t>.</w:t>
      </w:r>
    </w:p>
    <w:p w14:paraId="78289DA1" w14:textId="77777777" w:rsidR="00AF42A0" w:rsidRDefault="00AF42A0">
      <w:pPr>
        <w:pStyle w:val="ListParagraph"/>
        <w:rPr>
          <w:lang w:val="en-US"/>
        </w:rPr>
      </w:pPr>
    </w:p>
    <w:p w14:paraId="49342BF0" w14:textId="77777777" w:rsidR="00AF42A0" w:rsidRDefault="00A70E20">
      <w:pPr>
        <w:pStyle w:val="Heading2"/>
        <w:rPr>
          <w:lang w:val="en-US"/>
        </w:rPr>
      </w:pPr>
      <w:bookmarkStart w:id="240" w:name="_Toc172661503"/>
      <w:r>
        <w:rPr>
          <w:lang w:val="en-US"/>
        </w:rPr>
        <w:t xml:space="preserve">4.2 Desain </w:t>
      </w:r>
      <w:r w:rsidR="00AC1A32" w:rsidRPr="00AC1A32">
        <w:rPr>
          <w:i/>
          <w:lang w:val="en-US"/>
        </w:rPr>
        <w:t>Embedding</w:t>
      </w:r>
      <w:bookmarkEnd w:id="240"/>
    </w:p>
    <w:p w14:paraId="7186792A" w14:textId="77777777" w:rsidR="00AF42A0" w:rsidRDefault="00A70E20">
      <w:pPr>
        <w:rPr>
          <w:color w:val="000000"/>
        </w:rPr>
      </w:pPr>
      <w:r>
        <w:rPr>
          <w:i/>
          <w:iCs/>
          <w:color w:val="000000"/>
        </w:rPr>
        <w:t xml:space="preserve">Data </w:t>
      </w:r>
      <w:r w:rsidR="00AC1A32" w:rsidRPr="00AC1A32">
        <w:rPr>
          <w:i/>
          <w:iCs/>
          <w:color w:val="000000"/>
        </w:rPr>
        <w:t>embedding</w:t>
      </w:r>
      <w:r>
        <w:rPr>
          <w:i/>
          <w:iCs/>
          <w:color w:val="000000"/>
        </w:rPr>
        <w:t xml:space="preserve"> design</w:t>
      </w:r>
      <w:r>
        <w:rPr>
          <w:color w:val="000000"/>
        </w:rPr>
        <w:t xml:space="preserve"> adalah proses perancangan yang memiliki tujuan untuk menyematkan atau merepresentasikan data ke dalam dimensi yang lebih rendah atau format yang lebih efisien. Teknik </w:t>
      </w:r>
      <w:r w:rsidR="00AC1A32" w:rsidRPr="00AC1A32">
        <w:rPr>
          <w:i/>
          <w:color w:val="000000"/>
        </w:rPr>
        <w:t>embedding</w:t>
      </w:r>
      <w:r>
        <w:rPr>
          <w:color w:val="000000"/>
        </w:rPr>
        <w:t xml:space="preserve"> sering diterapkan dalam konteks </w:t>
      </w:r>
      <w:r>
        <w:rPr>
          <w:i/>
          <w:iCs/>
          <w:color w:val="000000"/>
          <w:lang w:val="en-US"/>
        </w:rPr>
        <w:t>d</w:t>
      </w:r>
      <w:r>
        <w:rPr>
          <w:i/>
          <w:iCs/>
          <w:color w:val="000000"/>
        </w:rPr>
        <w:t xml:space="preserve">eep </w:t>
      </w:r>
      <w:r>
        <w:rPr>
          <w:i/>
          <w:iCs/>
          <w:color w:val="000000"/>
          <w:lang w:val="en-US"/>
        </w:rPr>
        <w:t>l</w:t>
      </w:r>
      <w:r>
        <w:rPr>
          <w:i/>
          <w:iCs/>
          <w:color w:val="000000"/>
        </w:rPr>
        <w:t>earning</w:t>
      </w:r>
      <w:r>
        <w:rPr>
          <w:color w:val="000000"/>
        </w:rPr>
        <w:t xml:space="preserve">, sebuah metode yang akan kami gunakan untuk memprediksi fungsi protein. Dalam hal ini, teknik </w:t>
      </w:r>
      <w:r w:rsidR="00AC1A32" w:rsidRPr="00AC1A32">
        <w:rPr>
          <w:i/>
          <w:color w:val="000000"/>
        </w:rPr>
        <w:t>embedding</w:t>
      </w:r>
      <w:r>
        <w:rPr>
          <w:color w:val="000000"/>
        </w:rPr>
        <w:t xml:space="preserve"> berperan penting dalam mengubah data berbasis urutan, seperti urutan huruf abjad asam amino pada protein, menjadi representasi </w:t>
      </w:r>
      <w:r>
        <w:rPr>
          <w:color w:val="000000"/>
        </w:rPr>
        <w:lastRenderedPageBreak/>
        <w:t xml:space="preserve">numerik yang dapat dimengerti oleh model </w:t>
      </w:r>
      <w:r>
        <w:rPr>
          <w:i/>
          <w:iCs/>
          <w:color w:val="000000"/>
          <w:lang w:val="en-US"/>
        </w:rPr>
        <w:t>d</w:t>
      </w:r>
      <w:r>
        <w:rPr>
          <w:i/>
          <w:iCs/>
          <w:color w:val="000000"/>
        </w:rPr>
        <w:t xml:space="preserve">eep </w:t>
      </w:r>
      <w:r>
        <w:rPr>
          <w:i/>
          <w:iCs/>
          <w:color w:val="000000"/>
          <w:lang w:val="en-US"/>
        </w:rPr>
        <w:t>l</w:t>
      </w:r>
      <w:r>
        <w:rPr>
          <w:i/>
          <w:iCs/>
          <w:color w:val="000000"/>
        </w:rPr>
        <w:t>earning</w:t>
      </w:r>
      <w:r>
        <w:rPr>
          <w:color w:val="000000"/>
        </w:rPr>
        <w:t xml:space="preserve">. Tujuan utama dari </w:t>
      </w:r>
      <w:r w:rsidR="00AC1A32" w:rsidRPr="00AC1A32">
        <w:rPr>
          <w:i/>
          <w:color w:val="000000"/>
        </w:rPr>
        <w:t>embedding</w:t>
      </w:r>
      <w:r>
        <w:rPr>
          <w:color w:val="000000"/>
        </w:rPr>
        <w:t xml:space="preserve"> adalah mempertahankan informasi penting dari data semula sambil mengurangi dimensi atau kompleksitas.</w:t>
      </w:r>
    </w:p>
    <w:p w14:paraId="4EE33E70" w14:textId="77777777" w:rsidR="00AF42A0" w:rsidRDefault="00AF42A0">
      <w:pPr>
        <w:rPr>
          <w:lang w:val="en-US"/>
        </w:rPr>
      </w:pPr>
    </w:p>
    <w:p w14:paraId="7EDF2407" w14:textId="77777777" w:rsidR="00AF42A0" w:rsidRDefault="00A70E20">
      <w:pPr>
        <w:pStyle w:val="Heading30"/>
        <w:rPr>
          <w:lang w:val="en-US"/>
        </w:rPr>
      </w:pPr>
      <w:bookmarkStart w:id="241" w:name="_Toc172661504"/>
      <w:r>
        <w:rPr>
          <w:lang w:val="en-US"/>
        </w:rPr>
        <w:t xml:space="preserve">4.2.1 Desain </w:t>
      </w:r>
      <w:proofErr w:type="spellStart"/>
      <w:r>
        <w:rPr>
          <w:lang w:val="en-US"/>
        </w:rPr>
        <w:t>Penggunaan</w:t>
      </w:r>
      <w:proofErr w:type="spellEnd"/>
      <w:r>
        <w:rPr>
          <w:lang w:val="en-US"/>
        </w:rPr>
        <w:t xml:space="preserve"> </w:t>
      </w:r>
      <w:r w:rsidR="003D3AAB" w:rsidRPr="003D3AAB">
        <w:rPr>
          <w:i/>
          <w:lang w:val="en-US"/>
        </w:rPr>
        <w:t>Layer</w:t>
      </w:r>
      <w:r>
        <w:rPr>
          <w:i/>
          <w:lang w:val="en-US"/>
        </w:rPr>
        <w:t xml:space="preserve"> </w:t>
      </w:r>
      <w:r w:rsidR="00AC1A32" w:rsidRPr="00AC1A32">
        <w:rPr>
          <w:i/>
          <w:lang w:val="en-US"/>
        </w:rPr>
        <w:t>Embedding</w:t>
      </w:r>
      <w:r>
        <w:rPr>
          <w:i/>
          <w:lang w:val="en-US"/>
        </w:rPr>
        <w:t xml:space="preserve"> </w:t>
      </w:r>
      <w:proofErr w:type="spellStart"/>
      <w:r>
        <w:rPr>
          <w:lang w:val="en-US"/>
        </w:rPr>
        <w:t>dari</w:t>
      </w:r>
      <w:proofErr w:type="spellEnd"/>
      <w:r>
        <w:rPr>
          <w:lang w:val="en-US"/>
        </w:rPr>
        <w:t xml:space="preserve"> </w:t>
      </w:r>
      <w:proofErr w:type="spellStart"/>
      <w:r>
        <w:rPr>
          <w:i/>
          <w:lang w:val="en-US"/>
        </w:rPr>
        <w:t>Tensorflow.Keras</w:t>
      </w:r>
      <w:proofErr w:type="spellEnd"/>
      <w:r>
        <w:rPr>
          <w:i/>
          <w:lang w:val="en-US"/>
        </w:rPr>
        <w:t xml:space="preserve"> </w:t>
      </w:r>
      <w:proofErr w:type="spellStart"/>
      <w:r>
        <w:rPr>
          <w:lang w:val="en-US"/>
        </w:rPr>
        <w:t>dalam</w:t>
      </w:r>
      <w:proofErr w:type="spellEnd"/>
      <w:r>
        <w:rPr>
          <w:lang w:val="en-US"/>
        </w:rPr>
        <w:t xml:space="preserve"> </w:t>
      </w:r>
      <w:proofErr w:type="spellStart"/>
      <w:r>
        <w:rPr>
          <w:lang w:val="en-US"/>
        </w:rPr>
        <w:t>Pengolahan</w:t>
      </w:r>
      <w:proofErr w:type="spellEnd"/>
      <w:r>
        <w:rPr>
          <w:lang w:val="en-US"/>
        </w:rPr>
        <w:t xml:space="preserve"> </w:t>
      </w:r>
      <w:proofErr w:type="spellStart"/>
      <w:r>
        <w:rPr>
          <w:lang w:val="en-US"/>
        </w:rPr>
        <w:t>Sekuens</w:t>
      </w:r>
      <w:proofErr w:type="spellEnd"/>
      <w:r>
        <w:rPr>
          <w:lang w:val="en-US"/>
        </w:rPr>
        <w:t xml:space="preserve"> Protein</w:t>
      </w:r>
      <w:bookmarkEnd w:id="241"/>
    </w:p>
    <w:p w14:paraId="51761C79" w14:textId="77777777" w:rsidR="00AF42A0" w:rsidRDefault="00A70E20">
      <w:pPr>
        <w:spacing w:after="60"/>
        <w:rPr>
          <w:color w:val="000000"/>
          <w:lang w:val="en-US"/>
        </w:rPr>
      </w:pPr>
      <w:r>
        <w:rPr>
          <w:color w:val="000000"/>
        </w:rPr>
        <w:t>Pada bab ini</w:t>
      </w:r>
      <w:r>
        <w:rPr>
          <w:color w:val="000000"/>
          <w:lang w:val="en-US"/>
        </w:rPr>
        <w:t xml:space="preserve"> </w:t>
      </w:r>
      <w:r>
        <w:rPr>
          <w:color w:val="000000"/>
        </w:rPr>
        <w:t xml:space="preserve">dijelaskan </w:t>
      </w:r>
      <w:proofErr w:type="spellStart"/>
      <w:r>
        <w:rPr>
          <w:color w:val="000000"/>
          <w:lang w:val="en-US"/>
        </w:rPr>
        <w:t>mengenai</w:t>
      </w:r>
      <w:proofErr w:type="spellEnd"/>
      <w:r>
        <w:rPr>
          <w:color w:val="000000"/>
          <w:lang w:val="en-US"/>
        </w:rPr>
        <w:t xml:space="preserve"> </w:t>
      </w:r>
      <w:r>
        <w:rPr>
          <w:color w:val="000000"/>
        </w:rPr>
        <w:t xml:space="preserve">desain dalam proses penerapan </w:t>
      </w:r>
      <w:r w:rsidR="00AC1A32" w:rsidRPr="00AC1A32">
        <w:rPr>
          <w:i/>
          <w:color w:val="000000"/>
        </w:rPr>
        <w:t>embedding</w:t>
      </w:r>
      <w:r>
        <w:rPr>
          <w:color w:val="000000"/>
        </w:rPr>
        <w:t xml:space="preserve"> pada </w:t>
      </w:r>
      <w:r w:rsidR="00AC1A32" w:rsidRPr="00AC1A32">
        <w:rPr>
          <w:i/>
          <w:iCs/>
          <w:color w:val="000000"/>
        </w:rPr>
        <w:t>embedding</w:t>
      </w:r>
      <w:r>
        <w:rPr>
          <w:i/>
          <w:iCs/>
          <w:color w:val="000000"/>
          <w:szCs w:val="24"/>
        </w:rPr>
        <w:t xml:space="preserve"> </w:t>
      </w:r>
      <w:r w:rsidR="003D3AAB" w:rsidRPr="003D3AAB">
        <w:rPr>
          <w:i/>
          <w:iCs/>
          <w:color w:val="000000"/>
          <w:szCs w:val="24"/>
        </w:rPr>
        <w:t>layer</w:t>
      </w:r>
      <w:r>
        <w:rPr>
          <w:i/>
          <w:iCs/>
          <w:color w:val="000000"/>
          <w:szCs w:val="24"/>
        </w:rPr>
        <w:t xml:space="preserve"> </w:t>
      </w:r>
      <w:r>
        <w:rPr>
          <w:color w:val="000000"/>
          <w:szCs w:val="24"/>
        </w:rPr>
        <w:t xml:space="preserve">dari </w:t>
      </w:r>
      <w:r>
        <w:rPr>
          <w:i/>
          <w:iCs/>
          <w:color w:val="000000"/>
          <w:szCs w:val="24"/>
        </w:rPr>
        <w:t>Tensorflow.Keras</w:t>
      </w:r>
      <w:r>
        <w:rPr>
          <w:color w:val="000000"/>
          <w:szCs w:val="24"/>
        </w:rPr>
        <w:t xml:space="preserve"> dalam penelitian ini yang dapat dilihat pada</w:t>
      </w:r>
      <w:r>
        <w:rPr>
          <w:color w:val="000000"/>
          <w:szCs w:val="24"/>
          <w:lang w:val="en-US"/>
        </w:rPr>
        <w:t xml:space="preserve"> </w:t>
      </w:r>
      <w:r>
        <w:rPr>
          <w:color w:val="000000"/>
          <w:szCs w:val="24"/>
          <w:lang w:val="en-US"/>
        </w:rPr>
        <w:fldChar w:fldCharType="begin"/>
      </w:r>
      <w:r>
        <w:rPr>
          <w:color w:val="000000"/>
          <w:szCs w:val="24"/>
          <w:lang w:val="en-US"/>
        </w:rPr>
        <w:instrText xml:space="preserve"> REF _Ref169334175 \h  \* MERGEFORMAT </w:instrText>
      </w:r>
      <w:r>
        <w:rPr>
          <w:color w:val="000000"/>
          <w:szCs w:val="24"/>
          <w:lang w:val="en-US"/>
        </w:rPr>
      </w:r>
      <w:r>
        <w:rPr>
          <w:color w:val="000000"/>
          <w:szCs w:val="24"/>
          <w:lang w:val="en-US"/>
        </w:rPr>
        <w:fldChar w:fldCharType="separate"/>
      </w:r>
      <w:r>
        <w:rPr>
          <w:szCs w:val="24"/>
        </w:rPr>
        <w:t>Gambar</w:t>
      </w:r>
      <w:r>
        <w:rPr>
          <w:szCs w:val="24"/>
          <w:lang w:val="en-US"/>
        </w:rPr>
        <w:t xml:space="preserve"> 4.2</w:t>
      </w:r>
      <w:r>
        <w:rPr>
          <w:color w:val="000000"/>
          <w:szCs w:val="24"/>
          <w:lang w:val="en-US"/>
        </w:rPr>
        <w:fldChar w:fldCharType="end"/>
      </w:r>
      <w:r>
        <w:rPr>
          <w:color w:val="000000"/>
          <w:szCs w:val="24"/>
          <w:lang w:val="en-US"/>
        </w:rPr>
        <w:t>.</w:t>
      </w:r>
    </w:p>
    <w:p w14:paraId="3B2F3895" w14:textId="77777777" w:rsidR="00AF42A0" w:rsidRDefault="00A70E20">
      <w:pPr>
        <w:keepNext/>
        <w:jc w:val="center"/>
      </w:pPr>
      <w:r>
        <w:rPr>
          <w:noProof/>
          <w:lang w:eastAsia="id-ID"/>
        </w:rPr>
        <w:drawing>
          <wp:inline distT="0" distB="0" distL="0" distR="0" wp14:anchorId="5D5DE739" wp14:editId="66526B4A">
            <wp:extent cx="5181600" cy="1795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17357" cy="1843171"/>
                    </a:xfrm>
                    <a:prstGeom prst="rect">
                      <a:avLst/>
                    </a:prstGeom>
                    <a:ln w="19050">
                      <a:noFill/>
                    </a:ln>
                  </pic:spPr>
                </pic:pic>
              </a:graphicData>
            </a:graphic>
          </wp:inline>
        </w:drawing>
      </w:r>
    </w:p>
    <w:p w14:paraId="1D9A71D1" w14:textId="77777777" w:rsidR="00AF42A0" w:rsidRDefault="00A70E20">
      <w:pPr>
        <w:pStyle w:val="Caption"/>
        <w:jc w:val="center"/>
        <w:rPr>
          <w:i w:val="0"/>
          <w:color w:val="auto"/>
          <w:sz w:val="20"/>
          <w:szCs w:val="20"/>
          <w:lang w:val="en-US"/>
        </w:rPr>
      </w:pPr>
      <w:bookmarkStart w:id="242" w:name="_Ref169334175"/>
      <w:bookmarkStart w:id="243" w:name="_Toc172627228"/>
      <w:r>
        <w:rPr>
          <w:i w:val="0"/>
          <w:color w:val="auto"/>
          <w:sz w:val="20"/>
          <w:szCs w:val="20"/>
        </w:rPr>
        <w:t>Gambar</w:t>
      </w:r>
      <w:r>
        <w:rPr>
          <w:i w:val="0"/>
          <w:color w:val="auto"/>
          <w:sz w:val="20"/>
          <w:szCs w:val="20"/>
          <w:lang w:val="en-US"/>
        </w:rPr>
        <w:t xml:space="preserve"> 4</w:t>
      </w:r>
      <w:r w:rsidR="006023E2">
        <w:rPr>
          <w:i w:val="0"/>
          <w:color w:val="auto"/>
          <w:sz w:val="20"/>
          <w:szCs w:val="20"/>
        </w:rPr>
        <w:t>.</w:t>
      </w:r>
      <w:r w:rsidR="006023E2">
        <w:rPr>
          <w:i w:val="0"/>
          <w:color w:val="auto"/>
          <w:sz w:val="20"/>
          <w:szCs w:val="20"/>
        </w:rPr>
        <w:fldChar w:fldCharType="begin"/>
      </w:r>
      <w:r w:rsidR="006023E2">
        <w:rPr>
          <w:i w:val="0"/>
          <w:color w:val="auto"/>
          <w:sz w:val="20"/>
          <w:szCs w:val="20"/>
        </w:rPr>
        <w:instrText xml:space="preserve"> SEQ Gambar \* ARABIC \s 1 </w:instrText>
      </w:r>
      <w:r w:rsidR="006023E2">
        <w:rPr>
          <w:i w:val="0"/>
          <w:color w:val="auto"/>
          <w:sz w:val="20"/>
          <w:szCs w:val="20"/>
        </w:rPr>
        <w:fldChar w:fldCharType="separate"/>
      </w:r>
      <w:r w:rsidR="006023E2">
        <w:rPr>
          <w:i w:val="0"/>
          <w:noProof/>
          <w:color w:val="auto"/>
          <w:sz w:val="20"/>
          <w:szCs w:val="20"/>
        </w:rPr>
        <w:t>2</w:t>
      </w:r>
      <w:r w:rsidR="006023E2">
        <w:rPr>
          <w:i w:val="0"/>
          <w:color w:val="auto"/>
          <w:sz w:val="20"/>
          <w:szCs w:val="20"/>
        </w:rPr>
        <w:fldChar w:fldCharType="end"/>
      </w:r>
      <w:bookmarkEnd w:id="242"/>
      <w:r>
        <w:rPr>
          <w:i w:val="0"/>
          <w:color w:val="auto"/>
          <w:sz w:val="20"/>
          <w:szCs w:val="20"/>
          <w:lang w:val="en-US"/>
        </w:rPr>
        <w:t xml:space="preserve"> Desain </w:t>
      </w:r>
      <w:r w:rsidR="003D3AAB" w:rsidRPr="003D3AAB">
        <w:rPr>
          <w:color w:val="auto"/>
          <w:sz w:val="20"/>
          <w:szCs w:val="20"/>
          <w:lang w:val="en-US"/>
        </w:rPr>
        <w:t>Layer</w:t>
      </w:r>
      <w:r>
        <w:rPr>
          <w:i w:val="0"/>
          <w:color w:val="auto"/>
          <w:sz w:val="20"/>
          <w:szCs w:val="20"/>
          <w:lang w:val="en-US"/>
        </w:rPr>
        <w:t xml:space="preserve"> </w:t>
      </w:r>
      <w:r w:rsidR="00AC1A32" w:rsidRPr="00AC1A32">
        <w:rPr>
          <w:color w:val="auto"/>
          <w:sz w:val="20"/>
          <w:szCs w:val="20"/>
          <w:lang w:val="en-US"/>
        </w:rPr>
        <w:t>Embedding</w:t>
      </w:r>
      <w:r>
        <w:rPr>
          <w:i w:val="0"/>
          <w:color w:val="auto"/>
          <w:sz w:val="20"/>
          <w:szCs w:val="20"/>
          <w:lang w:val="en-US"/>
        </w:rPr>
        <w:t xml:space="preserve"> </w:t>
      </w:r>
      <w:proofErr w:type="spellStart"/>
      <w:r>
        <w:rPr>
          <w:i w:val="0"/>
          <w:color w:val="auto"/>
          <w:sz w:val="20"/>
          <w:szCs w:val="20"/>
          <w:lang w:val="en-US"/>
        </w:rPr>
        <w:t>dari</w:t>
      </w:r>
      <w:proofErr w:type="spellEnd"/>
      <w:r>
        <w:rPr>
          <w:i w:val="0"/>
          <w:color w:val="auto"/>
          <w:sz w:val="20"/>
          <w:szCs w:val="20"/>
          <w:lang w:val="en-US"/>
        </w:rPr>
        <w:t xml:space="preserve"> </w:t>
      </w:r>
      <w:proofErr w:type="spellStart"/>
      <w:r>
        <w:rPr>
          <w:color w:val="auto"/>
          <w:sz w:val="20"/>
          <w:szCs w:val="20"/>
          <w:lang w:val="en-US"/>
        </w:rPr>
        <w:t>Tensorflow.Keras</w:t>
      </w:r>
      <w:proofErr w:type="spellEnd"/>
      <w:r>
        <w:rPr>
          <w:i w:val="0"/>
          <w:color w:val="auto"/>
          <w:sz w:val="20"/>
          <w:szCs w:val="20"/>
          <w:lang w:val="en-US"/>
        </w:rPr>
        <w:t xml:space="preserve"> </w:t>
      </w:r>
      <w:proofErr w:type="spellStart"/>
      <w:r>
        <w:rPr>
          <w:i w:val="0"/>
          <w:color w:val="auto"/>
          <w:sz w:val="20"/>
          <w:szCs w:val="20"/>
          <w:lang w:val="en-US"/>
        </w:rPr>
        <w:t>dalam</w:t>
      </w:r>
      <w:proofErr w:type="spellEnd"/>
      <w:r>
        <w:rPr>
          <w:i w:val="0"/>
          <w:color w:val="auto"/>
          <w:sz w:val="20"/>
          <w:szCs w:val="20"/>
          <w:lang w:val="en-US"/>
        </w:rPr>
        <w:t xml:space="preserve"> </w:t>
      </w:r>
      <w:proofErr w:type="spellStart"/>
      <w:r>
        <w:rPr>
          <w:i w:val="0"/>
          <w:color w:val="auto"/>
          <w:sz w:val="20"/>
          <w:szCs w:val="20"/>
          <w:lang w:val="en-US"/>
        </w:rPr>
        <w:t>Pengolahan</w:t>
      </w:r>
      <w:proofErr w:type="spellEnd"/>
      <w:r>
        <w:rPr>
          <w:i w:val="0"/>
          <w:color w:val="auto"/>
          <w:sz w:val="20"/>
          <w:szCs w:val="20"/>
          <w:lang w:val="en-US"/>
        </w:rPr>
        <w:t xml:space="preserve"> </w:t>
      </w:r>
      <w:proofErr w:type="spellStart"/>
      <w:r>
        <w:rPr>
          <w:i w:val="0"/>
          <w:color w:val="auto"/>
          <w:sz w:val="20"/>
          <w:szCs w:val="20"/>
          <w:lang w:val="en-US"/>
        </w:rPr>
        <w:t>Sekuens</w:t>
      </w:r>
      <w:proofErr w:type="spellEnd"/>
      <w:r>
        <w:rPr>
          <w:i w:val="0"/>
          <w:color w:val="auto"/>
          <w:sz w:val="20"/>
          <w:szCs w:val="20"/>
          <w:lang w:val="en-US"/>
        </w:rPr>
        <w:t xml:space="preserve"> Protein</w:t>
      </w:r>
      <w:bookmarkEnd w:id="243"/>
    </w:p>
    <w:p w14:paraId="490D0F8E" w14:textId="77777777" w:rsidR="00AF42A0" w:rsidRDefault="00A70E20">
      <w:pPr>
        <w:rPr>
          <w:lang w:val="en-US"/>
        </w:rPr>
      </w:pPr>
      <w:proofErr w:type="spellStart"/>
      <w:r>
        <w:rPr>
          <w:szCs w:val="24"/>
          <w:lang w:val="en-US"/>
        </w:rPr>
        <w:t>Berdasarkan</w:t>
      </w:r>
      <w:proofErr w:type="spellEnd"/>
      <w:r>
        <w:rPr>
          <w:szCs w:val="24"/>
          <w:lang w:val="en-US"/>
        </w:rPr>
        <w:t xml:space="preserve"> </w:t>
      </w:r>
      <w:r>
        <w:rPr>
          <w:szCs w:val="24"/>
          <w:lang w:val="en-US"/>
        </w:rPr>
        <w:fldChar w:fldCharType="begin"/>
      </w:r>
      <w:r>
        <w:rPr>
          <w:szCs w:val="24"/>
          <w:lang w:val="en-US"/>
        </w:rPr>
        <w:instrText xml:space="preserve"> REF _Ref169334175 \h  \* MERGEFORMAT </w:instrText>
      </w:r>
      <w:r>
        <w:rPr>
          <w:szCs w:val="24"/>
          <w:lang w:val="en-US"/>
        </w:rPr>
      </w:r>
      <w:r>
        <w:rPr>
          <w:szCs w:val="24"/>
          <w:lang w:val="en-US"/>
        </w:rPr>
        <w:fldChar w:fldCharType="separate"/>
      </w:r>
      <w:r>
        <w:rPr>
          <w:szCs w:val="24"/>
        </w:rPr>
        <w:t>Gambar</w:t>
      </w:r>
      <w:r>
        <w:rPr>
          <w:szCs w:val="24"/>
          <w:lang w:val="en-US"/>
        </w:rPr>
        <w:t xml:space="preserve"> 4.2</w:t>
      </w:r>
      <w:r>
        <w:rPr>
          <w:szCs w:val="24"/>
          <w:lang w:val="en-US"/>
        </w:rPr>
        <w:fldChar w:fldCharType="end"/>
      </w:r>
      <w:r>
        <w:rPr>
          <w:szCs w:val="24"/>
          <w:lang w:val="en-US"/>
        </w:rPr>
        <w:t xml:space="preserve">, </w:t>
      </w:r>
      <w:proofErr w:type="spellStart"/>
      <w:r>
        <w:rPr>
          <w:lang w:val="en-US"/>
        </w:rPr>
        <w:t>berikut</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desain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r w:rsidR="00AC1A32" w:rsidRPr="00AC1A32">
        <w:rPr>
          <w:i/>
          <w:lang w:val="en-US"/>
        </w:rPr>
        <w:t>embedding</w:t>
      </w:r>
      <w:r>
        <w:rPr>
          <w:lang w:val="en-US"/>
        </w:rPr>
        <w:t xml:space="preserve"> </w:t>
      </w:r>
      <w:r w:rsidR="003D3AAB" w:rsidRPr="003D3AAB">
        <w:rPr>
          <w:i/>
          <w:lang w:val="en-US"/>
        </w:rPr>
        <w:t>layer</w:t>
      </w:r>
      <w:r>
        <w:rPr>
          <w:lang w:val="en-US"/>
        </w:rPr>
        <w:t xml:space="preserve"> </w:t>
      </w:r>
      <w:proofErr w:type="spellStart"/>
      <w:r>
        <w:rPr>
          <w:lang w:val="en-US"/>
        </w:rPr>
        <w:t>dari</w:t>
      </w:r>
      <w:proofErr w:type="spellEnd"/>
      <w:r>
        <w:rPr>
          <w:lang w:val="en-US"/>
        </w:rPr>
        <w:t xml:space="preserve"> </w:t>
      </w:r>
      <w:proofErr w:type="spellStart"/>
      <w:r>
        <w:rPr>
          <w:i/>
          <w:lang w:val="en-US"/>
        </w:rPr>
        <w:t>Tensorflow.Keras</w:t>
      </w:r>
      <w:proofErr w:type="spellEnd"/>
      <w:r>
        <w:rPr>
          <w:lang w:val="en-US"/>
        </w:rPr>
        <w:t>.</w:t>
      </w:r>
    </w:p>
    <w:p w14:paraId="151A9002" w14:textId="77777777" w:rsidR="00AF42A0" w:rsidRDefault="003D3AAB">
      <w:pPr>
        <w:pStyle w:val="ListParagraph"/>
        <w:numPr>
          <w:ilvl w:val="0"/>
          <w:numId w:val="28"/>
        </w:numPr>
        <w:rPr>
          <w:b/>
          <w:lang w:val="en-US"/>
        </w:rPr>
      </w:pPr>
      <w:proofErr w:type="spellStart"/>
      <w:r w:rsidRPr="003D3AAB">
        <w:rPr>
          <w:b/>
          <w:i/>
          <w:lang w:val="en-US"/>
        </w:rPr>
        <w:t>Input</w:t>
      </w:r>
      <w:r w:rsidR="00A70E20">
        <w:rPr>
          <w:b/>
          <w:lang w:val="en-US"/>
        </w:rPr>
        <w:t>an</w:t>
      </w:r>
      <w:proofErr w:type="spellEnd"/>
      <w:r w:rsidR="00A70E20">
        <w:rPr>
          <w:b/>
          <w:lang w:val="en-US"/>
        </w:rPr>
        <w:t xml:space="preserve"> </w:t>
      </w:r>
      <w:proofErr w:type="spellStart"/>
      <w:r w:rsidR="00A70E20">
        <w:rPr>
          <w:b/>
          <w:lang w:val="en-US"/>
        </w:rPr>
        <w:t>Sekuens</w:t>
      </w:r>
      <w:proofErr w:type="spellEnd"/>
      <w:r w:rsidR="00A70E20">
        <w:rPr>
          <w:b/>
          <w:lang w:val="en-US"/>
        </w:rPr>
        <w:t xml:space="preserve"> Protein</w:t>
      </w:r>
    </w:p>
    <w:p w14:paraId="371352E7" w14:textId="77777777" w:rsidR="00AF42A0" w:rsidRDefault="00A70E20">
      <w:pPr>
        <w:pStyle w:val="ListParagraph"/>
        <w:rPr>
          <w:lang w:val="en-US"/>
        </w:rPr>
      </w:pPr>
      <w:r>
        <w:t xml:space="preserve">Urutan protein yang akan diolah merupakan serangkaian asam amino yang direpresentasikan sebagai </w:t>
      </w:r>
      <w:r>
        <w:rPr>
          <w:i/>
        </w:rPr>
        <w:t>string</w:t>
      </w:r>
      <w:r>
        <w:rPr>
          <w:lang w:val="en-US"/>
        </w:rPr>
        <w:t xml:space="preserve">, </w:t>
      </w:r>
      <w:proofErr w:type="spellStart"/>
      <w:r>
        <w:rPr>
          <w:lang w:val="en-US"/>
        </w:rPr>
        <w:t>dimana</w:t>
      </w:r>
      <w:proofErr w:type="spellEnd"/>
      <w:r>
        <w:rPr>
          <w:lang w:val="en-US"/>
        </w:rPr>
        <w:t xml:space="preserve"> s</w:t>
      </w:r>
      <w:r>
        <w:t xml:space="preserve">etiap huruf dalam </w:t>
      </w:r>
      <w:r>
        <w:rPr>
          <w:i/>
        </w:rPr>
        <w:t>string</w:t>
      </w:r>
      <w:r>
        <w:t xml:space="preserve"> tersebut melambangkan satu asam amino. Misalnya, urutan protein dapat dituliskan sebaga</w:t>
      </w:r>
      <w:proofErr w:type="spellStart"/>
      <w:r>
        <w:rPr>
          <w:lang w:val="en-US"/>
        </w:rPr>
        <w:t>i</w:t>
      </w:r>
      <w:proofErr w:type="spellEnd"/>
      <w:r>
        <w:rPr>
          <w:lang w:val="en-US"/>
        </w:rPr>
        <w:t xml:space="preserve"> “MNSVTVSHAPYTITYHDDWEPVMSQLVEFY...”. </w:t>
      </w:r>
      <w:proofErr w:type="spellStart"/>
      <w:r>
        <w:rPr>
          <w:lang w:val="en-US"/>
        </w:rPr>
        <w:t>Urutan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inilah</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diolah</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lanjut</w:t>
      </w:r>
      <w:proofErr w:type="spellEnd"/>
      <w:r>
        <w:rPr>
          <w:lang w:val="en-US"/>
        </w:rPr>
        <w:t xml:space="preserve"> agar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melatih</w:t>
      </w:r>
      <w:proofErr w:type="spellEnd"/>
      <w:r>
        <w:rPr>
          <w:lang w:val="en-US"/>
        </w:rPr>
        <w:t xml:space="preserve"> model.</w:t>
      </w:r>
    </w:p>
    <w:p w14:paraId="7B6027E7" w14:textId="77777777" w:rsidR="00AF42A0" w:rsidRDefault="00A70E20">
      <w:pPr>
        <w:pStyle w:val="ListParagraph"/>
        <w:numPr>
          <w:ilvl w:val="0"/>
          <w:numId w:val="28"/>
        </w:numPr>
        <w:rPr>
          <w:b/>
          <w:lang w:val="en-US"/>
        </w:rPr>
      </w:pPr>
      <w:proofErr w:type="spellStart"/>
      <w:r>
        <w:rPr>
          <w:b/>
          <w:lang w:val="en-US"/>
        </w:rPr>
        <w:t>Tokenisasi</w:t>
      </w:r>
      <w:proofErr w:type="spellEnd"/>
    </w:p>
    <w:p w14:paraId="32E7CDC4" w14:textId="77777777" w:rsidR="00AF42A0" w:rsidRDefault="00A70E20">
      <w:pPr>
        <w:pStyle w:val="ListParagraph"/>
      </w:pPr>
      <w:r>
        <w:t>Tokenisasi adalah proses memecah urutan protein menjadi unit-unit lebih kecil yang disebut token. Dalam konteks ini, setiap karakter (asam amino) adalah sebuah token. Proses tokenisasi mengidentifikasi setiap asam amino dalam urutan protein dan mempersiapkannya untuk langkah selanjutnya.</w:t>
      </w:r>
      <w:r>
        <w:rPr>
          <w:lang w:val="en-US"/>
        </w:rPr>
        <w:t xml:space="preserve"> </w:t>
      </w:r>
      <w:proofErr w:type="spellStart"/>
      <w:r>
        <w:rPr>
          <w:lang w:val="en-US"/>
        </w:rPr>
        <w:t>Sebagai</w:t>
      </w:r>
      <w:proofErr w:type="spellEnd"/>
      <w:r>
        <w:rPr>
          <w:lang w:val="en-US"/>
        </w:rPr>
        <w:t xml:space="preserve"> </w:t>
      </w:r>
      <w:proofErr w:type="spellStart"/>
      <w:r>
        <w:rPr>
          <w:lang w:val="en-US"/>
        </w:rPr>
        <w:lastRenderedPageBreak/>
        <w:t>contoh</w:t>
      </w:r>
      <w:proofErr w:type="spellEnd"/>
      <w:r>
        <w:rPr>
          <w:lang w:val="en-US"/>
        </w:rPr>
        <w:t xml:space="preserve">, </w:t>
      </w:r>
      <w:proofErr w:type="spellStart"/>
      <w:r>
        <w:rPr>
          <w:lang w:val="en-US"/>
        </w:rPr>
        <w:t>urutan</w:t>
      </w:r>
      <w:proofErr w:type="spellEnd"/>
      <w:r>
        <w:rPr>
          <w:lang w:val="en-US"/>
        </w:rPr>
        <w:t xml:space="preserve"> protein </w:t>
      </w:r>
      <w:proofErr w:type="spellStart"/>
      <w:r>
        <w:rPr>
          <w:lang w:val="en-US"/>
        </w:rPr>
        <w:t>dapat</w:t>
      </w:r>
      <w:proofErr w:type="spellEnd"/>
      <w:r>
        <w:rPr>
          <w:lang w:val="en-US"/>
        </w:rPr>
        <w:t xml:space="preserve"> </w:t>
      </w:r>
      <w:proofErr w:type="spellStart"/>
      <w:r>
        <w:rPr>
          <w:lang w:val="en-US"/>
        </w:rPr>
        <w:t>dipecah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[“M”, “N”, “S”, “V”, “T”, “V”, “S”, ...]. </w:t>
      </w:r>
      <w:r>
        <w:t xml:space="preserve">Setiap elemen dalam </w:t>
      </w:r>
      <w:r>
        <w:rPr>
          <w:lang w:val="en-US"/>
        </w:rPr>
        <w:t xml:space="preserve">proses </w:t>
      </w:r>
      <w:proofErr w:type="spellStart"/>
      <w:r>
        <w:rPr>
          <w:lang w:val="en-US"/>
        </w:rPr>
        <w:t>tokenisasi</w:t>
      </w:r>
      <w:proofErr w:type="spellEnd"/>
      <w:r>
        <w:t xml:space="preserve"> ini adalah token yang mewakili satu asam amino. Pada tahap ini, token-token tersebut masih dalam bentuk karakter.</w:t>
      </w:r>
    </w:p>
    <w:p w14:paraId="01CDB3FF" w14:textId="77777777" w:rsidR="00AF42A0" w:rsidRDefault="00A70E20">
      <w:pPr>
        <w:pStyle w:val="ListParagraph"/>
        <w:numPr>
          <w:ilvl w:val="0"/>
          <w:numId w:val="28"/>
        </w:numPr>
        <w:rPr>
          <w:b/>
          <w:i/>
          <w:lang w:val="en-US"/>
        </w:rPr>
      </w:pPr>
      <w:r>
        <w:rPr>
          <w:b/>
          <w:i/>
          <w:lang w:val="en-US"/>
        </w:rPr>
        <w:t>Integer Encoding</w:t>
      </w:r>
    </w:p>
    <w:p w14:paraId="4B7EDE4E" w14:textId="77777777" w:rsidR="00AF42A0" w:rsidRDefault="00A70E20">
      <w:pPr>
        <w:pStyle w:val="ListParagraph"/>
        <w:rPr>
          <w:lang w:val="en-US"/>
        </w:rPr>
      </w:pPr>
      <w:r>
        <w:t xml:space="preserve">Setelah tokenisasi, langkah berikutnya adalah mengonversi token-token tersebut menjadi bilangan bulat melalui proses yang disebut </w:t>
      </w:r>
      <w:r>
        <w:rPr>
          <w:i/>
        </w:rPr>
        <w:t>integer encoding</w:t>
      </w:r>
      <w:r>
        <w:t xml:space="preserve">. </w:t>
      </w:r>
      <w:r>
        <w:rPr>
          <w:i/>
        </w:rPr>
        <w:t>Integer encoding</w:t>
      </w:r>
      <w:r>
        <w:t xml:space="preserve"> mengubah setiap token (karakter asam amino) menjadi bilangan bulat unik. Ini diperlukan karena model pembelajaran mesin lebih efektif memproses data dalam format numerik.</w:t>
      </w:r>
      <w:r>
        <w:rPr>
          <w:lang w:val="en-US"/>
        </w:rPr>
        <w:t xml:space="preserve"> </w:t>
      </w:r>
      <w:proofErr w:type="spellStart"/>
      <w:r>
        <w:rPr>
          <w:lang w:val="en-US"/>
        </w:rPr>
        <w:t>Sebagai</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urutan</w:t>
      </w:r>
      <w:proofErr w:type="spellEnd"/>
      <w:r>
        <w:rPr>
          <w:lang w:val="en-US"/>
        </w:rPr>
        <w:t xml:space="preserve"> </w:t>
      </w:r>
      <w:proofErr w:type="spellStart"/>
      <w:r>
        <w:rPr>
          <w:lang w:val="en-US"/>
        </w:rPr>
        <w:t>asam</w:t>
      </w:r>
      <w:proofErr w:type="spellEnd"/>
      <w:r>
        <w:rPr>
          <w:lang w:val="en-US"/>
        </w:rPr>
        <w:t xml:space="preserve"> amino </w:t>
      </w:r>
      <w:proofErr w:type="spellStart"/>
      <w:r>
        <w:rPr>
          <w:lang w:val="en-US"/>
        </w:rPr>
        <w:t>akan</w:t>
      </w:r>
      <w:proofErr w:type="spellEnd"/>
      <w:r>
        <w:rPr>
          <w:lang w:val="en-US"/>
        </w:rPr>
        <w:t xml:space="preserve"> </w:t>
      </w:r>
      <w:proofErr w:type="spellStart"/>
      <w:r>
        <w:rPr>
          <w:lang w:val="en-US"/>
        </w:rPr>
        <w:t>diberikan</w:t>
      </w:r>
      <w:proofErr w:type="spellEnd"/>
      <w:r>
        <w:rPr>
          <w:lang w:val="en-US"/>
        </w:rPr>
        <w:t xml:space="preserve"> </w:t>
      </w:r>
      <w:proofErr w:type="spellStart"/>
      <w:r>
        <w:rPr>
          <w:lang w:val="en-US"/>
        </w:rPr>
        <w:t>indeks</w:t>
      </w:r>
      <w:proofErr w:type="spellEnd"/>
      <w:r>
        <w:rPr>
          <w:lang w:val="en-US"/>
        </w:rPr>
        <w:t xml:space="preserve"> </w:t>
      </w:r>
      <w:proofErr w:type="spellStart"/>
      <w:r>
        <w:rPr>
          <w:lang w:val="en-US"/>
        </w:rPr>
        <w:t>numerik</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[M:2, N:7, S:4, V:3, T:9, ...], </w:t>
      </w:r>
      <w:proofErr w:type="spellStart"/>
      <w:r>
        <w:rPr>
          <w:lang w:val="en-US"/>
        </w:rPr>
        <w:t>dimana</w:t>
      </w:r>
      <w:proofErr w:type="spellEnd"/>
      <w:r>
        <w:rPr>
          <w:lang w:val="en-US"/>
        </w:rPr>
        <w:t xml:space="preserve"> </w:t>
      </w:r>
      <w:proofErr w:type="spellStart"/>
      <w:r>
        <w:rPr>
          <w:lang w:val="en-US"/>
        </w:rPr>
        <w:t>dengan</w:t>
      </w:r>
      <w:proofErr w:type="spellEnd"/>
      <w:r>
        <w:rPr>
          <w:lang w:val="en-US"/>
        </w:rPr>
        <w:t xml:space="preserve"> </w:t>
      </w:r>
      <w:r>
        <w:rPr>
          <w:i/>
          <w:lang w:val="en-US"/>
        </w:rPr>
        <w:t>integer encoding</w:t>
      </w:r>
      <w:r>
        <w:rPr>
          <w:lang w:val="en-US"/>
        </w:rPr>
        <w:t xml:space="preserve">, </w:t>
      </w:r>
      <w:proofErr w:type="spellStart"/>
      <w:r>
        <w:rPr>
          <w:lang w:val="en-US"/>
        </w:rPr>
        <w:t>urutan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menjadi</w:t>
      </w:r>
      <w:proofErr w:type="spellEnd"/>
      <w:r>
        <w:rPr>
          <w:lang w:val="en-US"/>
        </w:rPr>
        <w:t>: [2, 7, 4, ...].</w:t>
      </w:r>
    </w:p>
    <w:p w14:paraId="5D2337AB" w14:textId="77777777" w:rsidR="00AF42A0" w:rsidRDefault="00AC1A32">
      <w:pPr>
        <w:pStyle w:val="ListParagraph"/>
        <w:numPr>
          <w:ilvl w:val="0"/>
          <w:numId w:val="28"/>
        </w:numPr>
        <w:rPr>
          <w:b/>
          <w:i/>
          <w:lang w:val="en-US"/>
        </w:rPr>
      </w:pPr>
      <w:r w:rsidRPr="00AC1A32">
        <w:rPr>
          <w:b/>
          <w:i/>
          <w:lang w:val="en-US"/>
        </w:rPr>
        <w:t>Padding</w:t>
      </w:r>
    </w:p>
    <w:p w14:paraId="2B1B8A17" w14:textId="77777777" w:rsidR="00AF42A0" w:rsidRPr="00BF5157" w:rsidRDefault="00AC1A32">
      <w:pPr>
        <w:pStyle w:val="ListParagraph"/>
      </w:pPr>
      <w:r w:rsidRPr="00AC1A32">
        <w:rPr>
          <w:i/>
        </w:rPr>
        <w:t>Padding</w:t>
      </w:r>
      <w:r w:rsidR="00A70E20">
        <w:t xml:space="preserve"> adalah sebuah proses yang diterapkan pada urutan data, seperti urutan protein dalam konteks ini, untuk memastikan bahwa setiap urutan memiliki panjang yang seragam. Hal ini dilakukan dengan menambahkan token khusus yang tidak memiliki makna, umumnya berupa token dengan nilai nol, ke urutan yang lebih pendek. Tujuannya adalah untuk memungkinkan penggunaan </w:t>
      </w:r>
      <w:r w:rsidR="00A70E20">
        <w:rPr>
          <w:i/>
        </w:rPr>
        <w:t>batch processing</w:t>
      </w:r>
      <w:r w:rsidR="00A70E20">
        <w:t xml:space="preserve"> pada model </w:t>
      </w:r>
      <w:r w:rsidR="00A70E20">
        <w:rPr>
          <w:i/>
          <w:lang w:val="en-US"/>
        </w:rPr>
        <w:t>deep learning</w:t>
      </w:r>
      <w:r w:rsidR="00A70E20">
        <w:t xml:space="preserve">, di mana setiap </w:t>
      </w:r>
      <w:r w:rsidR="00A70E20">
        <w:rPr>
          <w:i/>
        </w:rPr>
        <w:t>batch</w:t>
      </w:r>
      <w:r w:rsidR="00A70E20">
        <w:t xml:space="preserve"> atau kelompok data yang diproses harus memiliki ukuran yang konsisten. Misalnya, jika panjang maksimum yang diizinkan untuk urutan protein adalah 100, dan sebuah urutan tertentu hanya memiliki panjang 80, maka akan ditambahkan 20 token </w:t>
      </w:r>
      <w:r w:rsidRPr="00AC1A32">
        <w:rPr>
          <w:i/>
        </w:rPr>
        <w:t>padding</w:t>
      </w:r>
      <w:r w:rsidR="00A70E20">
        <w:t xml:space="preserve"> dengan nilai nol di bagian akhir urutan tersebut.</w:t>
      </w:r>
    </w:p>
    <w:p w14:paraId="5A8D6E91" w14:textId="77777777" w:rsidR="00AF42A0" w:rsidRDefault="003D3AAB">
      <w:pPr>
        <w:pStyle w:val="ListParagraph"/>
        <w:numPr>
          <w:ilvl w:val="0"/>
          <w:numId w:val="28"/>
        </w:numPr>
        <w:rPr>
          <w:b/>
          <w:lang w:val="en-US"/>
        </w:rPr>
      </w:pPr>
      <w:r w:rsidRPr="003D3AAB">
        <w:rPr>
          <w:b/>
          <w:i/>
          <w:lang w:val="en-US"/>
        </w:rPr>
        <w:t>Input</w:t>
      </w:r>
      <w:r w:rsidR="00A70E20">
        <w:rPr>
          <w:b/>
          <w:i/>
          <w:lang w:val="en-US"/>
        </w:rPr>
        <w:t xml:space="preserve"> </w:t>
      </w:r>
      <w:r w:rsidRPr="003D3AAB">
        <w:rPr>
          <w:b/>
          <w:i/>
          <w:lang w:val="en-US"/>
        </w:rPr>
        <w:t>Layer</w:t>
      </w:r>
    </w:p>
    <w:p w14:paraId="7ED7A530" w14:textId="77777777" w:rsidR="00AF42A0" w:rsidRDefault="003D3AAB">
      <w:pPr>
        <w:pStyle w:val="ListParagraph"/>
        <w:rPr>
          <w:b/>
          <w:lang w:val="en-US"/>
        </w:rPr>
      </w:pPr>
      <w:r w:rsidRPr="003D3AAB">
        <w:rPr>
          <w:i/>
        </w:rPr>
        <w:t>Input</w:t>
      </w:r>
      <w:r w:rsidR="00A70E20">
        <w:rPr>
          <w:i/>
        </w:rPr>
        <w:t xml:space="preserve"> </w:t>
      </w:r>
      <w:r w:rsidRPr="003D3AAB">
        <w:rPr>
          <w:i/>
        </w:rPr>
        <w:t>layer</w:t>
      </w:r>
      <w:r w:rsidR="00A70E20">
        <w:t xml:space="preserve"> berperan sebagai titik awal dimana urutan protein, yang awalnya direpresentasikan sebagai </w:t>
      </w:r>
      <w:r w:rsidR="00A70E20">
        <w:rPr>
          <w:i/>
        </w:rPr>
        <w:t>string</w:t>
      </w:r>
      <w:r w:rsidR="00A70E20">
        <w:t xml:space="preserve"> dari asam amino, diubah menjadi representasi numerik melalui proses tokenisasi, </w:t>
      </w:r>
      <w:r w:rsidR="00A70E20">
        <w:rPr>
          <w:i/>
        </w:rPr>
        <w:t>integer encoding</w:t>
      </w:r>
      <w:r w:rsidR="00A70E20">
        <w:t xml:space="preserve">, dan </w:t>
      </w:r>
      <w:r w:rsidR="00AC1A32" w:rsidRPr="00AC1A32">
        <w:rPr>
          <w:i/>
        </w:rPr>
        <w:t>padding</w:t>
      </w:r>
      <w:r w:rsidR="00A70E20">
        <w:t xml:space="preserve"> seperti yang telah dijelaskan sebelumnya. </w:t>
      </w:r>
      <w:r w:rsidRPr="003D3AAB">
        <w:rPr>
          <w:i/>
        </w:rPr>
        <w:t>Input</w:t>
      </w:r>
      <w:r w:rsidR="00A70E20">
        <w:rPr>
          <w:i/>
        </w:rPr>
        <w:t xml:space="preserve"> </w:t>
      </w:r>
      <w:r w:rsidRPr="003D3AAB">
        <w:rPr>
          <w:i/>
        </w:rPr>
        <w:t>layer</w:t>
      </w:r>
      <w:r w:rsidR="00A70E20">
        <w:t xml:space="preserve"> menerima urutan bilangan bulat yang telah diproses ini dan meneruskannya ke </w:t>
      </w:r>
      <w:r w:rsidRPr="003D3AAB">
        <w:rPr>
          <w:i/>
        </w:rPr>
        <w:t>layer</w:t>
      </w:r>
      <w:r w:rsidR="00A70E20">
        <w:rPr>
          <w:i/>
        </w:rPr>
        <w:t xml:space="preserve"> </w:t>
      </w:r>
      <w:r w:rsidR="00AC1A32" w:rsidRPr="00AC1A32">
        <w:rPr>
          <w:i/>
        </w:rPr>
        <w:t>embedding</w:t>
      </w:r>
      <w:r w:rsidR="00A70E20">
        <w:t xml:space="preserve">. Proses ini penting karena memungkinkan model untuk memahami struktur dan konteks dari </w:t>
      </w:r>
      <w:r w:rsidR="00A70E20">
        <w:lastRenderedPageBreak/>
        <w:t xml:space="preserve">urutan protein yang akan dipelajari. Dengan mempersiapkan data dalam format yang sesuai, model </w:t>
      </w:r>
      <w:r w:rsidR="00A70E20">
        <w:rPr>
          <w:i/>
        </w:rPr>
        <w:t>deep learning</w:t>
      </w:r>
      <w:r w:rsidR="00A70E20">
        <w:t xml:space="preserve"> menggunakan </w:t>
      </w:r>
      <w:r w:rsidRPr="003D3AAB">
        <w:rPr>
          <w:i/>
        </w:rPr>
        <w:t>input</w:t>
      </w:r>
      <w:r w:rsidR="00A70E20">
        <w:rPr>
          <w:i/>
        </w:rPr>
        <w:t xml:space="preserve"> </w:t>
      </w:r>
      <w:r w:rsidRPr="003D3AAB">
        <w:rPr>
          <w:i/>
        </w:rPr>
        <w:t>layer</w:t>
      </w:r>
      <w:r w:rsidR="00A70E20">
        <w:t xml:space="preserve"> sebagai titik masuk untuk memproses informasi sebelum memasuki tahap representasi vektor dalam </w:t>
      </w:r>
      <w:r w:rsidR="00AC1A32" w:rsidRPr="00AC1A32">
        <w:rPr>
          <w:i/>
        </w:rPr>
        <w:t>embedding</w:t>
      </w:r>
      <w:r w:rsidR="00A70E20">
        <w:rPr>
          <w:i/>
        </w:rPr>
        <w:t xml:space="preserve"> </w:t>
      </w:r>
      <w:r w:rsidRPr="003D3AAB">
        <w:rPr>
          <w:i/>
        </w:rPr>
        <w:t>layer</w:t>
      </w:r>
      <w:r w:rsidR="00A70E20">
        <w:t>.</w:t>
      </w:r>
    </w:p>
    <w:p w14:paraId="31E90D96" w14:textId="77777777" w:rsidR="00AF42A0" w:rsidRDefault="00AC1A32">
      <w:pPr>
        <w:pStyle w:val="ListParagraph"/>
        <w:numPr>
          <w:ilvl w:val="0"/>
          <w:numId w:val="28"/>
        </w:numPr>
        <w:rPr>
          <w:b/>
          <w:lang w:val="en-US"/>
        </w:rPr>
      </w:pPr>
      <w:r w:rsidRPr="00AC1A32">
        <w:rPr>
          <w:b/>
          <w:i/>
          <w:lang w:val="en-US"/>
        </w:rPr>
        <w:t>Embedding</w:t>
      </w:r>
      <w:r w:rsidR="00A70E20">
        <w:rPr>
          <w:b/>
          <w:i/>
          <w:lang w:val="en-US"/>
        </w:rPr>
        <w:t xml:space="preserve"> </w:t>
      </w:r>
      <w:r w:rsidR="003D3AAB" w:rsidRPr="003D3AAB">
        <w:rPr>
          <w:b/>
          <w:i/>
          <w:lang w:val="en-US"/>
        </w:rPr>
        <w:t>Layer</w:t>
      </w:r>
    </w:p>
    <w:p w14:paraId="54BB03BD" w14:textId="77777777" w:rsidR="00AF42A0" w:rsidRDefault="00A70E20">
      <w:pPr>
        <w:pStyle w:val="ListParagraph"/>
        <w:rPr>
          <w:b/>
          <w:lang w:val="en-US"/>
        </w:rPr>
      </w:pPr>
      <w:r>
        <w:t>Setelah urutan protein diubah menjadi urutan bilangan bulat</w:t>
      </w:r>
      <w:r>
        <w:rPr>
          <w:lang w:val="en-US"/>
        </w:rPr>
        <w:t xml:space="preserve"> dan </w:t>
      </w:r>
      <w:proofErr w:type="spellStart"/>
      <w:r>
        <w:rPr>
          <w:lang w:val="en-US"/>
        </w:rPr>
        <w:t>dilakukan</w:t>
      </w:r>
      <w:proofErr w:type="spellEnd"/>
      <w:r>
        <w:rPr>
          <w:lang w:val="en-US"/>
        </w:rPr>
        <w:t xml:space="preserve"> </w:t>
      </w:r>
      <w:r w:rsidR="00AC1A32" w:rsidRPr="00AC1A32">
        <w:rPr>
          <w:i/>
          <w:lang w:val="en-US"/>
        </w:rPr>
        <w:t>padding</w:t>
      </w:r>
      <w:r>
        <w:t xml:space="preserve">, langkah berikutnya adalah menggunakan </w:t>
      </w:r>
      <w:r w:rsidR="003D3AAB" w:rsidRPr="003D3AAB">
        <w:rPr>
          <w:i/>
        </w:rPr>
        <w:t>layer</w:t>
      </w:r>
      <w:r>
        <w:rPr>
          <w:i/>
        </w:rPr>
        <w:t xml:space="preserve"> </w:t>
      </w:r>
      <w:r w:rsidR="00AC1A32" w:rsidRPr="00AC1A32">
        <w:rPr>
          <w:i/>
        </w:rPr>
        <w:t>embedding</w:t>
      </w:r>
      <w:r>
        <w:t xml:space="preserve">. </w:t>
      </w:r>
      <w:r w:rsidR="003D3AAB" w:rsidRPr="003D3AAB">
        <w:rPr>
          <w:i/>
        </w:rPr>
        <w:t>Layer</w:t>
      </w:r>
      <w:r>
        <w:rPr>
          <w:i/>
        </w:rPr>
        <w:t xml:space="preserve"> </w:t>
      </w:r>
      <w:r w:rsidR="00AC1A32" w:rsidRPr="00AC1A32">
        <w:rPr>
          <w:i/>
        </w:rPr>
        <w:t>embedding</w:t>
      </w:r>
      <w:r>
        <w:t xml:space="preserve"> mengonversi urutan bilangan bulat ini menjadi vektor densitas rendah yang memiliki representasi numerik dari setiap asam amino. </w:t>
      </w:r>
      <w:r w:rsidR="003D3AAB" w:rsidRPr="003D3AAB">
        <w:rPr>
          <w:i/>
        </w:rPr>
        <w:t>Layer</w:t>
      </w:r>
      <w:r>
        <w:rPr>
          <w:i/>
        </w:rPr>
        <w:t xml:space="preserve"> </w:t>
      </w:r>
      <w:r w:rsidR="00AC1A32" w:rsidRPr="00AC1A32">
        <w:rPr>
          <w:i/>
        </w:rPr>
        <w:t>embedding</w:t>
      </w:r>
      <w:r>
        <w:t xml:space="preserve"> belajar dari data pelatihan untuk menemukan representasi numerik yang optimal sehingga model dapat memahami hubungan kontekstual antara asam amino dalam urutan protein.</w:t>
      </w:r>
    </w:p>
    <w:p w14:paraId="258B581B" w14:textId="77777777" w:rsidR="00AF42A0" w:rsidRDefault="00AF42A0">
      <w:pPr>
        <w:rPr>
          <w:lang w:val="en-US"/>
        </w:rPr>
      </w:pPr>
    </w:p>
    <w:p w14:paraId="6DBFD39B" w14:textId="77777777" w:rsidR="00AF42A0" w:rsidRDefault="00A70E20">
      <w:pPr>
        <w:pStyle w:val="Heading30"/>
        <w:rPr>
          <w:i/>
          <w:lang w:val="en-US"/>
        </w:rPr>
      </w:pPr>
      <w:bookmarkStart w:id="244" w:name="_Toc172661505"/>
      <w:r>
        <w:rPr>
          <w:lang w:val="en-US"/>
        </w:rPr>
        <w:t xml:space="preserve">4.2.2 Desain </w:t>
      </w:r>
      <w:r>
        <w:rPr>
          <w:i/>
          <w:lang w:val="en-US"/>
        </w:rPr>
        <w:t xml:space="preserve">Protein Language Model </w:t>
      </w:r>
      <w:r>
        <w:rPr>
          <w:lang w:val="en-US"/>
        </w:rPr>
        <w:t xml:space="preserve">(PLM) pada </w:t>
      </w:r>
      <w:r>
        <w:rPr>
          <w:i/>
          <w:lang w:val="en-US"/>
        </w:rPr>
        <w:t>T5-</w:t>
      </w:r>
      <w:r w:rsidR="00AC1A32" w:rsidRPr="00AC1A32">
        <w:rPr>
          <w:i/>
          <w:lang w:val="en-US"/>
        </w:rPr>
        <w:t>Embedding</w:t>
      </w:r>
      <w:bookmarkEnd w:id="244"/>
    </w:p>
    <w:p w14:paraId="7325CC4E" w14:textId="77777777" w:rsidR="00AF42A0" w:rsidRDefault="00A70E20">
      <w:pPr>
        <w:spacing w:after="60"/>
        <w:rPr>
          <w:color w:val="000000"/>
          <w:szCs w:val="24"/>
          <w:lang w:val="en-US"/>
        </w:rPr>
      </w:pPr>
      <w:r>
        <w:rPr>
          <w:color w:val="000000"/>
        </w:rPr>
        <w:t>Pada bab ini</w:t>
      </w:r>
      <w:r>
        <w:rPr>
          <w:color w:val="000000"/>
          <w:lang w:val="en-US"/>
        </w:rPr>
        <w:t xml:space="preserve"> </w:t>
      </w:r>
      <w:r>
        <w:rPr>
          <w:color w:val="000000"/>
          <w:szCs w:val="24"/>
        </w:rPr>
        <w:t xml:space="preserve">dijelaskan </w:t>
      </w:r>
      <w:proofErr w:type="spellStart"/>
      <w:r>
        <w:rPr>
          <w:color w:val="000000"/>
          <w:szCs w:val="24"/>
          <w:lang w:val="en-US"/>
        </w:rPr>
        <w:t>mengenai</w:t>
      </w:r>
      <w:proofErr w:type="spellEnd"/>
      <w:r>
        <w:rPr>
          <w:color w:val="000000"/>
          <w:szCs w:val="24"/>
          <w:lang w:val="en-US"/>
        </w:rPr>
        <w:t xml:space="preserve"> </w:t>
      </w:r>
      <w:r>
        <w:rPr>
          <w:color w:val="000000"/>
          <w:szCs w:val="24"/>
        </w:rPr>
        <w:t>desain dalam proses penerapan</w:t>
      </w:r>
      <w:r>
        <w:rPr>
          <w:color w:val="000000"/>
          <w:szCs w:val="24"/>
          <w:lang w:val="en-US"/>
        </w:rPr>
        <w:t xml:space="preserve"> </w:t>
      </w:r>
      <w:r>
        <w:rPr>
          <w:i/>
          <w:szCs w:val="24"/>
          <w:lang w:val="en-US"/>
        </w:rPr>
        <w:t>T5-</w:t>
      </w:r>
      <w:r w:rsidR="00AC1A32" w:rsidRPr="00AC1A32">
        <w:rPr>
          <w:i/>
          <w:szCs w:val="24"/>
          <w:lang w:val="en-US"/>
        </w:rPr>
        <w:t>Embedding</w:t>
      </w:r>
      <w:r>
        <w:rPr>
          <w:color w:val="000000"/>
          <w:szCs w:val="24"/>
          <w:lang w:val="en-US"/>
        </w:rPr>
        <w:t xml:space="preserve"> </w:t>
      </w:r>
      <w:r>
        <w:rPr>
          <w:color w:val="000000"/>
          <w:szCs w:val="24"/>
        </w:rPr>
        <w:t>dalam penelitian ini yang dapat dilihat pada</w:t>
      </w:r>
      <w:r>
        <w:rPr>
          <w:color w:val="000000"/>
          <w:szCs w:val="24"/>
          <w:lang w:val="en-US"/>
        </w:rPr>
        <w:t xml:space="preserve"> </w:t>
      </w:r>
      <w:r>
        <w:rPr>
          <w:color w:val="000000"/>
          <w:szCs w:val="24"/>
          <w:lang w:val="en-US"/>
        </w:rPr>
        <w:fldChar w:fldCharType="begin"/>
      </w:r>
      <w:r>
        <w:rPr>
          <w:color w:val="000000"/>
          <w:szCs w:val="24"/>
          <w:lang w:val="en-US"/>
        </w:rPr>
        <w:instrText xml:space="preserve"> REF _Ref171000012 \h  \* MERGEFORMAT </w:instrText>
      </w:r>
      <w:r>
        <w:rPr>
          <w:color w:val="000000"/>
          <w:szCs w:val="24"/>
          <w:lang w:val="en-US"/>
        </w:rPr>
      </w:r>
      <w:r>
        <w:rPr>
          <w:color w:val="000000"/>
          <w:szCs w:val="24"/>
          <w:lang w:val="en-US"/>
        </w:rPr>
        <w:fldChar w:fldCharType="separate"/>
      </w:r>
      <w:r>
        <w:rPr>
          <w:szCs w:val="24"/>
        </w:rPr>
        <w:t>Gambar</w:t>
      </w:r>
      <w:r>
        <w:rPr>
          <w:szCs w:val="24"/>
          <w:lang w:val="en-US"/>
        </w:rPr>
        <w:t xml:space="preserve"> 4</w:t>
      </w:r>
      <w:r>
        <w:rPr>
          <w:szCs w:val="24"/>
        </w:rPr>
        <w:t>.3</w:t>
      </w:r>
      <w:r>
        <w:rPr>
          <w:color w:val="000000"/>
          <w:szCs w:val="24"/>
          <w:lang w:val="en-US"/>
        </w:rPr>
        <w:fldChar w:fldCharType="end"/>
      </w:r>
      <w:r>
        <w:rPr>
          <w:color w:val="000000"/>
          <w:szCs w:val="24"/>
          <w:lang w:val="en-US"/>
        </w:rPr>
        <w:t>.</w:t>
      </w:r>
    </w:p>
    <w:p w14:paraId="0C1BB4DD" w14:textId="77777777" w:rsidR="00AF42A0" w:rsidRDefault="00A70E20">
      <w:pPr>
        <w:keepNext/>
        <w:jc w:val="center"/>
      </w:pPr>
      <w:r>
        <w:rPr>
          <w:noProof/>
          <w:color w:val="000000"/>
          <w:lang w:eastAsia="id-ID"/>
        </w:rPr>
        <w:drawing>
          <wp:inline distT="0" distB="0" distL="0" distR="0" wp14:anchorId="1D90D6AB" wp14:editId="58881365">
            <wp:extent cx="5344172" cy="2095500"/>
            <wp:effectExtent l="0" t="0" r="8890" b="0"/>
            <wp:docPr id="42" name="Picture 42" descr="https://lh7-us.googleusercontent.com/docsz/AD_4nXffWHUiT96lmBU23ZniYZ7oshggwuRNl82B7q7TZ_fyIZmUB9n-8HXfldEZMcwlX-xPHGr-EODR4n8_HYG62d6R82brloUqXlsnkUsK6qiS_Sq9ZtV1zBoPTWGcenA-kXKfYzU1HDLLDL4fpela9zqKVXKJ?key=qfSD1Lg6XfyC3B0_vNdI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ttps://lh7-us.googleusercontent.com/docsz/AD_4nXffWHUiT96lmBU23ZniYZ7oshggwuRNl82B7q7TZ_fyIZmUB9n-8HXfldEZMcwlX-xPHGr-EODR4n8_HYG62d6R82brloUqXlsnkUsK6qiS_Sq9ZtV1zBoPTWGcenA-kXKfYzU1HDLLDL4fpela9zqKVXKJ?key=qfSD1Lg6XfyC3B0_vNdIE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423360" cy="2126550"/>
                    </a:xfrm>
                    <a:prstGeom prst="rect">
                      <a:avLst/>
                    </a:prstGeom>
                    <a:noFill/>
                    <a:ln w="19050">
                      <a:noFill/>
                    </a:ln>
                  </pic:spPr>
                </pic:pic>
              </a:graphicData>
            </a:graphic>
          </wp:inline>
        </w:drawing>
      </w:r>
    </w:p>
    <w:p w14:paraId="1DF644C0" w14:textId="77777777" w:rsidR="00AF42A0" w:rsidRDefault="00A70E20">
      <w:pPr>
        <w:pStyle w:val="Caption"/>
        <w:jc w:val="center"/>
        <w:rPr>
          <w:i w:val="0"/>
          <w:color w:val="auto"/>
          <w:sz w:val="20"/>
          <w:szCs w:val="20"/>
        </w:rPr>
      </w:pPr>
      <w:bookmarkStart w:id="245" w:name="_Ref171000012"/>
      <w:bookmarkStart w:id="246" w:name="_Toc172627229"/>
      <w:r>
        <w:rPr>
          <w:i w:val="0"/>
          <w:color w:val="auto"/>
          <w:sz w:val="20"/>
          <w:szCs w:val="20"/>
        </w:rPr>
        <w:t>Gambar</w:t>
      </w:r>
      <w:r>
        <w:rPr>
          <w:i w:val="0"/>
          <w:color w:val="auto"/>
          <w:sz w:val="20"/>
          <w:szCs w:val="20"/>
          <w:lang w:val="en-US"/>
        </w:rPr>
        <w:t xml:space="preserve"> 4</w:t>
      </w:r>
      <w:r w:rsidR="006023E2">
        <w:rPr>
          <w:i w:val="0"/>
          <w:color w:val="auto"/>
          <w:sz w:val="20"/>
          <w:szCs w:val="20"/>
        </w:rPr>
        <w:t>.</w:t>
      </w:r>
      <w:r w:rsidR="006023E2">
        <w:rPr>
          <w:i w:val="0"/>
          <w:color w:val="auto"/>
          <w:sz w:val="20"/>
          <w:szCs w:val="20"/>
        </w:rPr>
        <w:fldChar w:fldCharType="begin"/>
      </w:r>
      <w:r w:rsidR="006023E2">
        <w:rPr>
          <w:i w:val="0"/>
          <w:color w:val="auto"/>
          <w:sz w:val="20"/>
          <w:szCs w:val="20"/>
        </w:rPr>
        <w:instrText xml:space="preserve"> SEQ Gambar \* ARABIC \s 1 </w:instrText>
      </w:r>
      <w:r w:rsidR="006023E2">
        <w:rPr>
          <w:i w:val="0"/>
          <w:color w:val="auto"/>
          <w:sz w:val="20"/>
          <w:szCs w:val="20"/>
        </w:rPr>
        <w:fldChar w:fldCharType="separate"/>
      </w:r>
      <w:r w:rsidR="006023E2">
        <w:rPr>
          <w:i w:val="0"/>
          <w:noProof/>
          <w:color w:val="auto"/>
          <w:sz w:val="20"/>
          <w:szCs w:val="20"/>
        </w:rPr>
        <w:t>3</w:t>
      </w:r>
      <w:r w:rsidR="006023E2">
        <w:rPr>
          <w:i w:val="0"/>
          <w:color w:val="auto"/>
          <w:sz w:val="20"/>
          <w:szCs w:val="20"/>
        </w:rPr>
        <w:fldChar w:fldCharType="end"/>
      </w:r>
      <w:bookmarkEnd w:id="245"/>
      <w:r>
        <w:rPr>
          <w:i w:val="0"/>
          <w:color w:val="auto"/>
          <w:sz w:val="20"/>
          <w:szCs w:val="20"/>
          <w:lang w:val="en-US"/>
        </w:rPr>
        <w:t xml:space="preserve"> Desain </w:t>
      </w:r>
      <w:r w:rsidR="00AC1A32" w:rsidRPr="00AC1A32">
        <w:rPr>
          <w:color w:val="auto"/>
          <w:sz w:val="20"/>
          <w:szCs w:val="20"/>
          <w:lang w:val="en-US"/>
        </w:rPr>
        <w:t>Embedding</w:t>
      </w:r>
      <w:r>
        <w:rPr>
          <w:color w:val="auto"/>
          <w:sz w:val="20"/>
          <w:szCs w:val="20"/>
          <w:lang w:val="en-US"/>
        </w:rPr>
        <w:t xml:space="preserve"> T5-</w:t>
      </w:r>
      <w:r w:rsidR="00AC1A32" w:rsidRPr="00AC1A32">
        <w:rPr>
          <w:color w:val="auto"/>
          <w:sz w:val="20"/>
          <w:szCs w:val="20"/>
          <w:lang w:val="en-US"/>
        </w:rPr>
        <w:t>Embedding</w:t>
      </w:r>
      <w:bookmarkEnd w:id="246"/>
    </w:p>
    <w:p w14:paraId="0BB831A6" w14:textId="77777777" w:rsidR="00AF42A0" w:rsidRDefault="00A70E20">
      <w:pPr>
        <w:rPr>
          <w:szCs w:val="24"/>
          <w:lang w:val="en-US"/>
        </w:rPr>
      </w:pPr>
      <w:proofErr w:type="spellStart"/>
      <w:r>
        <w:rPr>
          <w:szCs w:val="24"/>
          <w:lang w:val="en-US"/>
        </w:rPr>
        <w:t>Berdasarkan</w:t>
      </w:r>
      <w:proofErr w:type="spellEnd"/>
      <w:r>
        <w:rPr>
          <w:szCs w:val="24"/>
          <w:lang w:val="en-US"/>
        </w:rPr>
        <w:t xml:space="preserve"> </w:t>
      </w:r>
      <w:r>
        <w:rPr>
          <w:szCs w:val="24"/>
          <w:lang w:val="en-US"/>
        </w:rPr>
        <w:fldChar w:fldCharType="begin"/>
      </w:r>
      <w:r>
        <w:rPr>
          <w:szCs w:val="24"/>
          <w:lang w:val="en-US"/>
        </w:rPr>
        <w:instrText xml:space="preserve"> REF _Ref171000012 \h  \* MERGEFORMAT </w:instrText>
      </w:r>
      <w:r>
        <w:rPr>
          <w:szCs w:val="24"/>
          <w:lang w:val="en-US"/>
        </w:rPr>
      </w:r>
      <w:r>
        <w:rPr>
          <w:szCs w:val="24"/>
          <w:lang w:val="en-US"/>
        </w:rPr>
        <w:fldChar w:fldCharType="separate"/>
      </w:r>
      <w:r>
        <w:rPr>
          <w:szCs w:val="24"/>
        </w:rPr>
        <w:t>Gambar</w:t>
      </w:r>
      <w:r>
        <w:rPr>
          <w:szCs w:val="24"/>
          <w:lang w:val="en-US"/>
        </w:rPr>
        <w:t xml:space="preserve"> 4</w:t>
      </w:r>
      <w:r>
        <w:rPr>
          <w:szCs w:val="24"/>
        </w:rPr>
        <w:t>.3</w:t>
      </w:r>
      <w:r>
        <w:rPr>
          <w:szCs w:val="24"/>
          <w:lang w:val="en-US"/>
        </w:rPr>
        <w:fldChar w:fldCharType="end"/>
      </w:r>
      <w:r>
        <w:rPr>
          <w:szCs w:val="24"/>
          <w:lang w:val="en-US"/>
        </w:rPr>
        <w:t xml:space="preserve"> </w:t>
      </w:r>
      <w:proofErr w:type="spellStart"/>
      <w:r>
        <w:rPr>
          <w:szCs w:val="24"/>
          <w:lang w:val="en-US"/>
        </w:rPr>
        <w:t>tersebut</w:t>
      </w:r>
      <w:proofErr w:type="spellEnd"/>
      <w:r>
        <w:rPr>
          <w:szCs w:val="24"/>
          <w:lang w:val="en-US"/>
        </w:rPr>
        <w:t xml:space="preserve"> </w:t>
      </w:r>
      <w:proofErr w:type="spellStart"/>
      <w:r>
        <w:rPr>
          <w:szCs w:val="24"/>
          <w:lang w:val="en-US"/>
        </w:rPr>
        <w:t>dijelaskan</w:t>
      </w:r>
      <w:proofErr w:type="spellEnd"/>
      <w:r>
        <w:rPr>
          <w:szCs w:val="24"/>
          <w:lang w:val="en-US"/>
        </w:rPr>
        <w:t xml:space="preserve"> </w:t>
      </w:r>
      <w:proofErr w:type="spellStart"/>
      <w:r>
        <w:rPr>
          <w:szCs w:val="24"/>
          <w:lang w:val="en-US"/>
        </w:rPr>
        <w:t>tiap</w:t>
      </w:r>
      <w:proofErr w:type="spellEnd"/>
      <w:r>
        <w:rPr>
          <w:szCs w:val="24"/>
          <w:lang w:val="en-US"/>
        </w:rPr>
        <w:t xml:space="preserve"> </w:t>
      </w:r>
      <w:proofErr w:type="spellStart"/>
      <w:r>
        <w:rPr>
          <w:szCs w:val="24"/>
          <w:lang w:val="en-US"/>
        </w:rPr>
        <w:t>tahapannya</w:t>
      </w:r>
      <w:proofErr w:type="spellEnd"/>
      <w:r>
        <w:rPr>
          <w:szCs w:val="24"/>
          <w:lang w:val="en-US"/>
        </w:rPr>
        <w:t xml:space="preserve"> </w:t>
      </w:r>
      <w:proofErr w:type="spellStart"/>
      <w:r>
        <w:rPr>
          <w:szCs w:val="24"/>
          <w:lang w:val="en-US"/>
        </w:rPr>
        <w:t>dibawah</w:t>
      </w:r>
      <w:proofErr w:type="spellEnd"/>
      <w:r>
        <w:rPr>
          <w:szCs w:val="24"/>
          <w:lang w:val="en-US"/>
        </w:rPr>
        <w:t xml:space="preserve"> </w:t>
      </w:r>
      <w:proofErr w:type="spellStart"/>
      <w:r>
        <w:rPr>
          <w:szCs w:val="24"/>
          <w:lang w:val="en-US"/>
        </w:rPr>
        <w:t>ini</w:t>
      </w:r>
      <w:proofErr w:type="spellEnd"/>
      <w:r>
        <w:rPr>
          <w:szCs w:val="24"/>
          <w:lang w:val="en-US"/>
        </w:rPr>
        <w:t>.</w:t>
      </w:r>
    </w:p>
    <w:p w14:paraId="3455741D" w14:textId="77777777" w:rsidR="00AF42A0" w:rsidRDefault="003D3AAB">
      <w:pPr>
        <w:pStyle w:val="ListParagraph"/>
        <w:numPr>
          <w:ilvl w:val="0"/>
          <w:numId w:val="29"/>
        </w:numPr>
        <w:rPr>
          <w:b/>
          <w:lang w:val="en-US"/>
        </w:rPr>
      </w:pPr>
      <w:r w:rsidRPr="003D3AAB">
        <w:rPr>
          <w:b/>
          <w:i/>
          <w:lang w:val="en-US"/>
        </w:rPr>
        <w:t>Input</w:t>
      </w:r>
      <w:r w:rsidR="00A70E20">
        <w:rPr>
          <w:b/>
          <w:i/>
          <w:lang w:val="en-US"/>
        </w:rPr>
        <w:t xml:space="preserve"> Sequence</w:t>
      </w:r>
      <w:r w:rsidR="00A70E20">
        <w:rPr>
          <w:b/>
          <w:lang w:val="en-US"/>
        </w:rPr>
        <w:t xml:space="preserve"> dan </w:t>
      </w:r>
      <w:proofErr w:type="spellStart"/>
      <w:r w:rsidR="00A70E20">
        <w:rPr>
          <w:b/>
          <w:lang w:val="en-US"/>
        </w:rPr>
        <w:t>Tokenisasi</w:t>
      </w:r>
      <w:proofErr w:type="spellEnd"/>
    </w:p>
    <w:p w14:paraId="4D5448F6" w14:textId="77777777" w:rsidR="00AF42A0" w:rsidRDefault="00A70E20">
      <w:pPr>
        <w:pStyle w:val="ListParagraph"/>
        <w:rPr>
          <w:lang w:val="en-US"/>
        </w:rPr>
      </w:pPr>
      <w:r>
        <w:t>Tahap Awal (Tokenisasi)</w:t>
      </w:r>
      <w:r>
        <w:rPr>
          <w:lang w:val="en-US"/>
        </w:rPr>
        <w:t xml:space="preserve">, </w:t>
      </w:r>
      <w:proofErr w:type="spellStart"/>
      <w:r>
        <w:rPr>
          <w:lang w:val="en-US"/>
        </w:rPr>
        <w:t>dimana</w:t>
      </w:r>
      <w:proofErr w:type="spellEnd"/>
      <w:r>
        <w:rPr>
          <w:lang w:val="en-US"/>
        </w:rPr>
        <w:t xml:space="preserve"> u</w:t>
      </w:r>
      <w:r>
        <w:t xml:space="preserve">rutan </w:t>
      </w:r>
      <w:r w:rsidR="003D3AAB" w:rsidRPr="003D3AAB">
        <w:rPr>
          <w:i/>
        </w:rPr>
        <w:t>input</w:t>
      </w:r>
      <w:r>
        <w:t xml:space="preserve"> (misalnya, urutan asam amino pada protein) diubah menjadi bentuk token. Tokenisasi dalam konteks ini masih </w:t>
      </w:r>
      <w:r>
        <w:lastRenderedPageBreak/>
        <w:t xml:space="preserve">dibutuhkan untuk mengkonversi karakter dari urutan </w:t>
      </w:r>
      <w:r w:rsidR="003D3AAB" w:rsidRPr="003D3AAB">
        <w:rPr>
          <w:i/>
        </w:rPr>
        <w:t>input</w:t>
      </w:r>
      <w:r>
        <w:t xml:space="preserve"> menjadi token yang dapat diproses oleh model. Misalnya, urutan asam amino "MKT" akan diubah menjadi token berdasarkan posisi urutan asam amino menjadi [11, 9, 17], namun untuk dapat menentukan tokenisasi  pada urutan sekuens tergantung pada kamus token yang akan digunakan</w:t>
      </w:r>
      <w:r>
        <w:rPr>
          <w:lang w:val="en-US"/>
        </w:rPr>
        <w:t>.</w:t>
      </w:r>
    </w:p>
    <w:p w14:paraId="357FE9B2" w14:textId="77777777" w:rsidR="00AF42A0" w:rsidRDefault="00A70E20">
      <w:pPr>
        <w:pStyle w:val="ListParagraph"/>
        <w:numPr>
          <w:ilvl w:val="0"/>
          <w:numId w:val="29"/>
        </w:numPr>
        <w:rPr>
          <w:b/>
          <w:lang w:val="en-US"/>
        </w:rPr>
      </w:pPr>
      <w:r>
        <w:rPr>
          <w:b/>
          <w:i/>
          <w:lang w:val="en-US"/>
        </w:rPr>
        <w:t>Positional Encoding</w:t>
      </w:r>
    </w:p>
    <w:p w14:paraId="073533D3" w14:textId="77777777" w:rsidR="00AF42A0" w:rsidRDefault="00A70E20">
      <w:pPr>
        <w:pStyle w:val="ListParagraph"/>
        <w:rPr>
          <w:lang w:val="en-US"/>
        </w:rPr>
      </w:pPr>
      <w:r>
        <w:t xml:space="preserve">Setelah tokenisasi, setiap token diberi </w:t>
      </w:r>
      <w:r>
        <w:rPr>
          <w:i/>
          <w:iCs/>
        </w:rPr>
        <w:t>encoding</w:t>
      </w:r>
      <w:r>
        <w:t xml:space="preserve"> posisi untuk mempertahankan informasi urutan asli. </w:t>
      </w:r>
      <w:r>
        <w:rPr>
          <w:i/>
          <w:iCs/>
        </w:rPr>
        <w:t>Positional encoding</w:t>
      </w:r>
      <w:r>
        <w:t xml:space="preserve"> menambahkan informasi posisi token dalam urutan </w:t>
      </w:r>
      <w:r w:rsidR="003D3AAB" w:rsidRPr="003D3AAB">
        <w:rPr>
          <w:i/>
        </w:rPr>
        <w:t>input</w:t>
      </w:r>
      <w:r>
        <w:t xml:space="preserve"> yang penting bagi model untuk memahami konteks sekuensial</w:t>
      </w:r>
      <w:r>
        <w:rPr>
          <w:lang w:val="en-US"/>
        </w:rPr>
        <w:t>.</w:t>
      </w:r>
    </w:p>
    <w:p w14:paraId="1F11D72F" w14:textId="77777777" w:rsidR="00AF42A0" w:rsidRDefault="00A70E20">
      <w:pPr>
        <w:pStyle w:val="ListParagraph"/>
        <w:numPr>
          <w:ilvl w:val="0"/>
          <w:numId w:val="29"/>
        </w:numPr>
        <w:rPr>
          <w:b/>
          <w:lang w:val="en-US"/>
        </w:rPr>
      </w:pPr>
      <w:r>
        <w:rPr>
          <w:b/>
          <w:lang w:val="en-US"/>
        </w:rPr>
        <w:t>Proses Model T5-</w:t>
      </w:r>
      <w:r w:rsidR="00AC1A32" w:rsidRPr="00AC1A32">
        <w:rPr>
          <w:b/>
          <w:i/>
          <w:lang w:val="en-US"/>
        </w:rPr>
        <w:t>Embedding</w:t>
      </w:r>
    </w:p>
    <w:p w14:paraId="0A78DC07" w14:textId="77777777" w:rsidR="00AF42A0" w:rsidRDefault="00A70E20">
      <w:pPr>
        <w:pStyle w:val="ListParagraph"/>
        <w:rPr>
          <w:lang w:val="en-US"/>
        </w:rPr>
      </w:pPr>
      <w:proofErr w:type="spellStart"/>
      <w:r>
        <w:rPr>
          <w:lang w:val="en-US"/>
        </w:rPr>
        <w:t>Arsitektur</w:t>
      </w:r>
      <w:proofErr w:type="spellEnd"/>
      <w:r>
        <w:rPr>
          <w:lang w:val="en-US"/>
        </w:rPr>
        <w:t xml:space="preserve"> T5 </w:t>
      </w:r>
      <w:proofErr w:type="spellStart"/>
      <w:r>
        <w:rPr>
          <w:lang w:val="en-US"/>
        </w:rPr>
        <w:t>memiliki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lapisan</w:t>
      </w:r>
      <w:proofErr w:type="spellEnd"/>
      <w:r>
        <w:rPr>
          <w:lang w:val="en-US"/>
        </w:rPr>
        <w:t xml:space="preserve"> </w:t>
      </w:r>
      <w:r>
        <w:rPr>
          <w:i/>
          <w:lang w:val="en-US"/>
        </w:rPr>
        <w:t>encoder</w:t>
      </w:r>
      <w:r>
        <w:rPr>
          <w:lang w:val="en-US"/>
        </w:rPr>
        <w:t xml:space="preserve">. </w:t>
      </w:r>
      <w:proofErr w:type="spellStart"/>
      <w:r>
        <w:rPr>
          <w:lang w:val="en-US"/>
        </w:rPr>
        <w:t>Setiap</w:t>
      </w:r>
      <w:proofErr w:type="spellEnd"/>
      <w:r>
        <w:rPr>
          <w:lang w:val="en-US"/>
        </w:rPr>
        <w:t xml:space="preserve"> </w:t>
      </w:r>
      <w:proofErr w:type="spellStart"/>
      <w:r>
        <w:rPr>
          <w:lang w:val="en-US"/>
        </w:rPr>
        <w:t>lapisan</w:t>
      </w:r>
      <w:proofErr w:type="spellEnd"/>
      <w:r>
        <w:rPr>
          <w:lang w:val="en-US"/>
        </w:rPr>
        <w:t xml:space="preserve"> </w:t>
      </w:r>
      <w:r>
        <w:rPr>
          <w:i/>
          <w:lang w:val="en-US"/>
        </w:rPr>
        <w:t>encoder</w:t>
      </w:r>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komponen</w:t>
      </w:r>
      <w:proofErr w:type="spellEnd"/>
      <w:r>
        <w:rPr>
          <w:lang w:val="en-US"/>
        </w:rPr>
        <w:t xml:space="preserve"> </w:t>
      </w:r>
      <w:proofErr w:type="spellStart"/>
      <w:r>
        <w:rPr>
          <w:lang w:val="en-US"/>
        </w:rPr>
        <w:t>utama</w:t>
      </w:r>
      <w:proofErr w:type="spellEnd"/>
      <w:r>
        <w:rPr>
          <w:lang w:val="en-US"/>
        </w:rPr>
        <w:t>:</w:t>
      </w:r>
    </w:p>
    <w:p w14:paraId="599DA3A0" w14:textId="77777777" w:rsidR="00AF42A0" w:rsidRDefault="00A70E20">
      <w:pPr>
        <w:pStyle w:val="ListParagraph"/>
        <w:numPr>
          <w:ilvl w:val="0"/>
          <w:numId w:val="30"/>
        </w:numPr>
        <w:rPr>
          <w:lang w:val="en-US"/>
        </w:rPr>
      </w:pPr>
      <w:r>
        <w:rPr>
          <w:i/>
          <w:lang w:val="en-US"/>
        </w:rPr>
        <w:t>Self-Attention</w:t>
      </w:r>
      <w:r>
        <w:rPr>
          <w:lang w:val="en-US"/>
        </w:rPr>
        <w:t xml:space="preserve">: </w:t>
      </w:r>
      <w:r>
        <w:rPr>
          <w:i/>
          <w:lang w:val="en-US"/>
        </w:rPr>
        <w:t>Self-attention</w:t>
      </w:r>
      <w:r>
        <w:rPr>
          <w:lang w:val="en-US"/>
        </w:rPr>
        <w:t xml:space="preserve"> </w:t>
      </w:r>
      <w:proofErr w:type="spellStart"/>
      <w:r>
        <w:rPr>
          <w:lang w:val="en-US"/>
        </w:rPr>
        <w:t>memungkinkan</w:t>
      </w:r>
      <w:proofErr w:type="spellEnd"/>
      <w:r>
        <w:rPr>
          <w:lang w:val="en-US"/>
        </w:rPr>
        <w:t xml:space="preserve"> model </w:t>
      </w:r>
      <w:proofErr w:type="spellStart"/>
      <w:r>
        <w:rPr>
          <w:lang w:val="en-US"/>
        </w:rPr>
        <w:t>untuk</w:t>
      </w:r>
      <w:proofErr w:type="spellEnd"/>
      <w:r>
        <w:rPr>
          <w:lang w:val="en-US"/>
        </w:rPr>
        <w:t xml:space="preserve"> </w:t>
      </w:r>
      <w:proofErr w:type="spellStart"/>
      <w:r>
        <w:rPr>
          <w:lang w:val="en-US"/>
        </w:rPr>
        <w:t>mempertimbangkan</w:t>
      </w:r>
      <w:proofErr w:type="spellEnd"/>
      <w:r>
        <w:rPr>
          <w:lang w:val="en-US"/>
        </w:rPr>
        <w:t xml:space="preserve"> </w:t>
      </w:r>
      <w:proofErr w:type="spellStart"/>
      <w:r>
        <w:rPr>
          <w:lang w:val="en-US"/>
        </w:rPr>
        <w:t>setiap</w:t>
      </w:r>
      <w:proofErr w:type="spellEnd"/>
      <w:r>
        <w:rPr>
          <w:lang w:val="en-US"/>
        </w:rPr>
        <w:t xml:space="preserve"> token </w:t>
      </w:r>
      <w:proofErr w:type="spellStart"/>
      <w:r>
        <w:rPr>
          <w:lang w:val="en-US"/>
        </w:rPr>
        <w:t>dalam</w:t>
      </w:r>
      <w:proofErr w:type="spellEnd"/>
      <w:r>
        <w:rPr>
          <w:lang w:val="en-US"/>
        </w:rPr>
        <w:t xml:space="preserve"> </w:t>
      </w:r>
      <w:proofErr w:type="spellStart"/>
      <w:r>
        <w:rPr>
          <w:lang w:val="en-US"/>
        </w:rPr>
        <w:t>urutan</w:t>
      </w:r>
      <w:proofErr w:type="spellEnd"/>
      <w:r>
        <w:rPr>
          <w:lang w:val="en-US"/>
        </w:rPr>
        <w:t xml:space="preserve"> </w:t>
      </w:r>
      <w:proofErr w:type="spellStart"/>
      <w:r>
        <w:rPr>
          <w:lang w:val="en-US"/>
        </w:rPr>
        <w:t>dengan</w:t>
      </w:r>
      <w:proofErr w:type="spellEnd"/>
      <w:r>
        <w:rPr>
          <w:lang w:val="en-US"/>
        </w:rPr>
        <w:t xml:space="preserve"> token </w:t>
      </w:r>
      <w:proofErr w:type="spellStart"/>
      <w:r>
        <w:rPr>
          <w:lang w:val="en-US"/>
        </w:rPr>
        <w:t>lainnya</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perhatian</w:t>
      </w:r>
      <w:proofErr w:type="spellEnd"/>
      <w:r>
        <w:rPr>
          <w:lang w:val="en-US"/>
        </w:rPr>
        <w:t xml:space="preserve"> pada token yang </w:t>
      </w:r>
      <w:proofErr w:type="spellStart"/>
      <w:r>
        <w:rPr>
          <w:lang w:val="en-US"/>
        </w:rPr>
        <w:t>relevan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token </w:t>
      </w:r>
      <w:proofErr w:type="spellStart"/>
      <w:r>
        <w:rPr>
          <w:lang w:val="en-US"/>
        </w:rPr>
        <w:t>dalam</w:t>
      </w:r>
      <w:proofErr w:type="spellEnd"/>
      <w:r>
        <w:rPr>
          <w:lang w:val="en-US"/>
        </w:rPr>
        <w:t xml:space="preserve"> </w:t>
      </w:r>
      <w:proofErr w:type="spellStart"/>
      <w:r>
        <w:rPr>
          <w:lang w:val="en-US"/>
        </w:rPr>
        <w:t>urutan</w:t>
      </w:r>
      <w:proofErr w:type="spellEnd"/>
      <w:r>
        <w:rPr>
          <w:lang w:val="en-US"/>
        </w:rPr>
        <w:t xml:space="preserve"> </w:t>
      </w:r>
      <w:r w:rsidR="003D3AAB" w:rsidRPr="003D3AAB">
        <w:rPr>
          <w:i/>
          <w:lang w:val="en-US"/>
        </w:rPr>
        <w:t>input</w:t>
      </w:r>
      <w:r>
        <w:rPr>
          <w:lang w:val="en-US"/>
        </w:rPr>
        <w:t>.</w:t>
      </w:r>
    </w:p>
    <w:p w14:paraId="0F9B1BFA" w14:textId="77777777" w:rsidR="00AF42A0" w:rsidRDefault="00A70E20">
      <w:pPr>
        <w:pStyle w:val="ListParagraph"/>
        <w:numPr>
          <w:ilvl w:val="0"/>
          <w:numId w:val="30"/>
        </w:numPr>
        <w:rPr>
          <w:lang w:val="en-US"/>
        </w:rPr>
      </w:pPr>
      <w:r>
        <w:rPr>
          <w:i/>
          <w:lang w:val="en-US"/>
        </w:rPr>
        <w:t>Add &amp; Normalize</w:t>
      </w:r>
      <w:r>
        <w:rPr>
          <w:lang w:val="en-US"/>
        </w:rPr>
        <w:t xml:space="preserve">: </w:t>
      </w:r>
      <w:proofErr w:type="spellStart"/>
      <w:r>
        <w:rPr>
          <w:lang w:val="en-US"/>
        </w:rPr>
        <w:t>Setelah</w:t>
      </w:r>
      <w:proofErr w:type="spellEnd"/>
      <w:r>
        <w:rPr>
          <w:lang w:val="en-US"/>
        </w:rPr>
        <w:t xml:space="preserve"> </w:t>
      </w:r>
      <w:r>
        <w:rPr>
          <w:i/>
          <w:lang w:val="en-US"/>
        </w:rPr>
        <w:t>self-attention</w:t>
      </w:r>
      <w:r>
        <w:rPr>
          <w:lang w:val="en-US"/>
        </w:rPr>
        <w:t xml:space="preserve">, </w:t>
      </w:r>
      <w:proofErr w:type="spellStart"/>
      <w:r>
        <w:rPr>
          <w:lang w:val="en-US"/>
        </w:rPr>
        <w:t>hasilnya</w:t>
      </w:r>
      <w:proofErr w:type="spellEnd"/>
      <w:r>
        <w:rPr>
          <w:lang w:val="en-US"/>
        </w:rPr>
        <w:t xml:space="preserve"> </w:t>
      </w:r>
      <w:proofErr w:type="spellStart"/>
      <w:r>
        <w:rPr>
          <w:lang w:val="en-US"/>
        </w:rPr>
        <w:t>dijumlahkan</w:t>
      </w:r>
      <w:proofErr w:type="spellEnd"/>
      <w:r>
        <w:rPr>
          <w:lang w:val="en-US"/>
        </w:rPr>
        <w:t xml:space="preserve"> </w:t>
      </w:r>
      <w:proofErr w:type="spellStart"/>
      <w:r>
        <w:rPr>
          <w:lang w:val="en-US"/>
        </w:rPr>
        <w:t>dengan</w:t>
      </w:r>
      <w:proofErr w:type="spellEnd"/>
      <w:r>
        <w:rPr>
          <w:lang w:val="en-US"/>
        </w:rPr>
        <w:t xml:space="preserve"> </w:t>
      </w:r>
      <w:r w:rsidR="003D3AAB" w:rsidRPr="003D3AAB">
        <w:rPr>
          <w:i/>
          <w:lang w:val="en-US"/>
        </w:rPr>
        <w:t>input</w:t>
      </w:r>
      <w:r>
        <w:rPr>
          <w:lang w:val="en-US"/>
        </w:rPr>
        <w:t xml:space="preserve"> </w:t>
      </w:r>
      <w:proofErr w:type="spellStart"/>
      <w:r>
        <w:rPr>
          <w:lang w:val="en-US"/>
        </w:rPr>
        <w:t>awal</w:t>
      </w:r>
      <w:proofErr w:type="spellEnd"/>
      <w:r>
        <w:rPr>
          <w:lang w:val="en-US"/>
        </w:rPr>
        <w:t xml:space="preserve"> (</w:t>
      </w:r>
      <w:r>
        <w:rPr>
          <w:i/>
          <w:lang w:val="en-US"/>
        </w:rPr>
        <w:t>residual connection</w:t>
      </w:r>
      <w:r>
        <w:rPr>
          <w:lang w:val="en-US"/>
        </w:rPr>
        <w:t xml:space="preserve">) dan </w:t>
      </w:r>
      <w:proofErr w:type="spellStart"/>
      <w:r>
        <w:rPr>
          <w:lang w:val="en-US"/>
        </w:rPr>
        <w:t>dinormalisasi</w:t>
      </w:r>
      <w:proofErr w:type="spellEnd"/>
      <w:r>
        <w:rPr>
          <w:lang w:val="en-US"/>
        </w:rPr>
        <w:t>.</w:t>
      </w:r>
    </w:p>
    <w:p w14:paraId="4C8CFA0B" w14:textId="77777777" w:rsidR="00AF42A0" w:rsidRDefault="00A70E20">
      <w:pPr>
        <w:pStyle w:val="ListParagraph"/>
        <w:numPr>
          <w:ilvl w:val="0"/>
          <w:numId w:val="30"/>
        </w:numPr>
        <w:rPr>
          <w:lang w:val="en-US"/>
        </w:rPr>
      </w:pPr>
      <w:r>
        <w:rPr>
          <w:i/>
          <w:lang w:val="en-US"/>
        </w:rPr>
        <w:t>Feed Forward</w:t>
      </w:r>
      <w:r>
        <w:rPr>
          <w:lang w:val="en-US"/>
        </w:rPr>
        <w:t xml:space="preserve">: </w:t>
      </w:r>
      <w:proofErr w:type="spellStart"/>
      <w:r>
        <w:rPr>
          <w:lang w:val="en-US"/>
        </w:rPr>
        <w:t>Lapisan</w:t>
      </w:r>
      <w:proofErr w:type="spellEnd"/>
      <w:r>
        <w:rPr>
          <w:lang w:val="en-US"/>
        </w:rPr>
        <w:t xml:space="preserve"> </w:t>
      </w:r>
      <w:r>
        <w:rPr>
          <w:i/>
          <w:lang w:val="en-US"/>
        </w:rPr>
        <w:t>feed-forward</w:t>
      </w:r>
      <w:r>
        <w:rPr>
          <w:lang w:val="en-US"/>
        </w:rPr>
        <w:t xml:space="preserve"> </w:t>
      </w:r>
      <w:proofErr w:type="spellStart"/>
      <w:r>
        <w:rPr>
          <w:lang w:val="en-US"/>
        </w:rPr>
        <w:t>menerapkan</w:t>
      </w:r>
      <w:proofErr w:type="spellEnd"/>
      <w:r>
        <w:rPr>
          <w:lang w:val="en-US"/>
        </w:rPr>
        <w:t xml:space="preserve"> </w:t>
      </w:r>
      <w:proofErr w:type="spellStart"/>
      <w:r>
        <w:rPr>
          <w:lang w:val="en-US"/>
        </w:rPr>
        <w:t>transformasi</w:t>
      </w:r>
      <w:proofErr w:type="spellEnd"/>
      <w:r>
        <w:rPr>
          <w:lang w:val="en-US"/>
        </w:rPr>
        <w:t xml:space="preserve"> linear pada </w:t>
      </w:r>
      <w:proofErr w:type="spellStart"/>
      <w:r>
        <w:rPr>
          <w:lang w:val="en-US"/>
        </w:rPr>
        <w:t>hasil</w:t>
      </w:r>
      <w:proofErr w:type="spellEnd"/>
      <w:r>
        <w:rPr>
          <w:lang w:val="en-US"/>
        </w:rPr>
        <w:t xml:space="preserve"> </w:t>
      </w:r>
      <w:proofErr w:type="spellStart"/>
      <w:r>
        <w:rPr>
          <w:lang w:val="en-US"/>
        </w:rPr>
        <w:t>normalisasi</w:t>
      </w:r>
      <w:proofErr w:type="spellEnd"/>
      <w:r>
        <w:rPr>
          <w:lang w:val="en-US"/>
        </w:rPr>
        <w:t>.</w:t>
      </w:r>
    </w:p>
    <w:p w14:paraId="576168FD" w14:textId="77777777" w:rsidR="00AF42A0" w:rsidRDefault="00A70E20">
      <w:pPr>
        <w:pStyle w:val="ListParagraph"/>
        <w:numPr>
          <w:ilvl w:val="0"/>
          <w:numId w:val="30"/>
        </w:numPr>
        <w:rPr>
          <w:lang w:val="en-US"/>
        </w:rPr>
      </w:pPr>
      <w:r>
        <w:rPr>
          <w:i/>
          <w:lang w:val="en-US"/>
        </w:rPr>
        <w:t>Add &amp; Normalize</w:t>
      </w:r>
      <w:r>
        <w:rPr>
          <w:lang w:val="en-US"/>
        </w:rPr>
        <w:t xml:space="preserve">: Hasil </w:t>
      </w:r>
      <w:proofErr w:type="spellStart"/>
      <w:r>
        <w:rPr>
          <w:lang w:val="en-US"/>
        </w:rPr>
        <w:t>dari</w:t>
      </w:r>
      <w:proofErr w:type="spellEnd"/>
      <w:r>
        <w:rPr>
          <w:lang w:val="en-US"/>
        </w:rPr>
        <w:t xml:space="preserve"> </w:t>
      </w:r>
      <w:r>
        <w:rPr>
          <w:i/>
          <w:lang w:val="en-US"/>
        </w:rPr>
        <w:t>feed-forward</w:t>
      </w:r>
      <w:r>
        <w:rPr>
          <w:lang w:val="en-US"/>
        </w:rPr>
        <w:t xml:space="preserve"> </w:t>
      </w:r>
      <w:proofErr w:type="spellStart"/>
      <w:r>
        <w:rPr>
          <w:lang w:val="en-US"/>
        </w:rPr>
        <w:t>dijumlahkan</w:t>
      </w:r>
      <w:proofErr w:type="spellEnd"/>
      <w:r>
        <w:rPr>
          <w:lang w:val="en-US"/>
        </w:rPr>
        <w:t xml:space="preserve"> </w:t>
      </w:r>
      <w:proofErr w:type="spellStart"/>
      <w:r>
        <w:rPr>
          <w:lang w:val="en-US"/>
        </w:rPr>
        <w:t>lagi</w:t>
      </w:r>
      <w:proofErr w:type="spellEnd"/>
      <w:r>
        <w:rPr>
          <w:lang w:val="en-US"/>
        </w:rPr>
        <w:t xml:space="preserve"> </w:t>
      </w:r>
      <w:proofErr w:type="spellStart"/>
      <w:r>
        <w:rPr>
          <w:lang w:val="en-US"/>
        </w:rPr>
        <w:t>dengan</w:t>
      </w:r>
      <w:proofErr w:type="spellEnd"/>
      <w:r>
        <w:rPr>
          <w:lang w:val="en-US"/>
        </w:rPr>
        <w:t xml:space="preserve"> </w:t>
      </w:r>
      <w:r w:rsidR="003D3AAB" w:rsidRPr="003D3AAB">
        <w:rPr>
          <w:i/>
          <w:lang w:val="en-US"/>
        </w:rPr>
        <w:t>input</w:t>
      </w:r>
      <w:r>
        <w:rPr>
          <w:lang w:val="en-US"/>
        </w:rPr>
        <w:t xml:space="preserve"> </w:t>
      </w:r>
      <w:proofErr w:type="spellStart"/>
      <w:r>
        <w:rPr>
          <w:lang w:val="en-US"/>
        </w:rPr>
        <w:t>awal</w:t>
      </w:r>
      <w:proofErr w:type="spellEnd"/>
      <w:r>
        <w:rPr>
          <w:lang w:val="en-US"/>
        </w:rPr>
        <w:t xml:space="preserve"> </w:t>
      </w:r>
      <w:r>
        <w:rPr>
          <w:i/>
          <w:lang w:val="en-US"/>
        </w:rPr>
        <w:t>feed-forward</w:t>
      </w:r>
      <w:r>
        <w:rPr>
          <w:lang w:val="en-US"/>
        </w:rPr>
        <w:t xml:space="preserve"> dan </w:t>
      </w:r>
      <w:proofErr w:type="spellStart"/>
      <w:r>
        <w:rPr>
          <w:lang w:val="en-US"/>
        </w:rPr>
        <w:t>dinormalisasi</w:t>
      </w:r>
      <w:proofErr w:type="spellEnd"/>
      <w:r>
        <w:rPr>
          <w:lang w:val="en-US"/>
        </w:rPr>
        <w:t xml:space="preserve"> </w:t>
      </w:r>
      <w:proofErr w:type="spellStart"/>
      <w:r>
        <w:rPr>
          <w:lang w:val="en-US"/>
        </w:rPr>
        <w:t>kembali</w:t>
      </w:r>
      <w:proofErr w:type="spellEnd"/>
      <w:r>
        <w:rPr>
          <w:lang w:val="en-US"/>
        </w:rPr>
        <w:t>.</w:t>
      </w:r>
    </w:p>
    <w:p w14:paraId="4F058874" w14:textId="77777777" w:rsidR="00AF42A0" w:rsidRDefault="00A70E20">
      <w:pPr>
        <w:pStyle w:val="ListParagraph"/>
        <w:rPr>
          <w:lang w:val="en-US"/>
        </w:rPr>
      </w:pPr>
      <w:proofErr w:type="spellStart"/>
      <w:r>
        <w:rPr>
          <w:lang w:val="en-US"/>
        </w:rPr>
        <w:t>Berdasarkan</w:t>
      </w:r>
      <w:proofErr w:type="spellEnd"/>
      <w:r>
        <w:rPr>
          <w:lang w:val="en-US"/>
        </w:rPr>
        <w:t xml:space="preserve"> </w:t>
      </w:r>
      <w:proofErr w:type="spellStart"/>
      <w:r>
        <w:rPr>
          <w:lang w:val="en-US"/>
        </w:rPr>
        <w:t>tahapan</w:t>
      </w:r>
      <w:proofErr w:type="spellEnd"/>
      <w:r>
        <w:rPr>
          <w:lang w:val="en-US"/>
        </w:rPr>
        <w:t xml:space="preserve"> T5, </w:t>
      </w:r>
      <w:r>
        <w:rPr>
          <w:i/>
          <w:lang w:val="en-US"/>
        </w:rPr>
        <w:t>Encoder</w:t>
      </w:r>
      <w:r>
        <w:rPr>
          <w:lang w:val="en-US"/>
        </w:rPr>
        <w:t xml:space="preserve"> 1 dan </w:t>
      </w:r>
      <w:r>
        <w:rPr>
          <w:i/>
          <w:lang w:val="en-US"/>
        </w:rPr>
        <w:t>Encoder</w:t>
      </w:r>
      <w:r>
        <w:rPr>
          <w:lang w:val="en-US"/>
        </w:rPr>
        <w:t xml:space="preserve"> 2 </w:t>
      </w:r>
      <w:proofErr w:type="spellStart"/>
      <w:r>
        <w:rPr>
          <w:lang w:val="en-US"/>
        </w:rPr>
        <w:t>adalah</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dari</w:t>
      </w:r>
      <w:proofErr w:type="spellEnd"/>
      <w:r>
        <w:rPr>
          <w:lang w:val="en-US"/>
        </w:rPr>
        <w:t xml:space="preserve"> dua </w:t>
      </w:r>
      <w:proofErr w:type="spellStart"/>
      <w:r>
        <w:rPr>
          <w:lang w:val="en-US"/>
        </w:rPr>
        <w:t>lapisan</w:t>
      </w:r>
      <w:proofErr w:type="spellEnd"/>
      <w:r>
        <w:rPr>
          <w:lang w:val="en-US"/>
        </w:rPr>
        <w:t xml:space="preserve"> </w:t>
      </w:r>
      <w:r>
        <w:rPr>
          <w:i/>
          <w:lang w:val="en-US"/>
        </w:rPr>
        <w:t>encoder</w:t>
      </w:r>
      <w:r>
        <w:rPr>
          <w:lang w:val="en-US"/>
        </w:rPr>
        <w:t xml:space="preserve"> </w:t>
      </w:r>
      <w:proofErr w:type="spellStart"/>
      <w:r>
        <w:rPr>
          <w:lang w:val="en-US"/>
        </w:rPr>
        <w:t>dalam</w:t>
      </w:r>
      <w:proofErr w:type="spellEnd"/>
      <w:r>
        <w:rPr>
          <w:lang w:val="en-US"/>
        </w:rPr>
        <w:t xml:space="preserve"> model T5. </w:t>
      </w:r>
      <w:proofErr w:type="spellStart"/>
      <w:r>
        <w:rPr>
          <w:lang w:val="en-US"/>
        </w:rPr>
        <w:t>Setiap</w:t>
      </w:r>
      <w:proofErr w:type="spellEnd"/>
      <w:r>
        <w:rPr>
          <w:lang w:val="en-US"/>
        </w:rPr>
        <w:t xml:space="preserve"> </w:t>
      </w:r>
      <w:r>
        <w:rPr>
          <w:i/>
          <w:lang w:val="en-US"/>
        </w:rPr>
        <w:t>encoder</w:t>
      </w:r>
      <w:r>
        <w:rPr>
          <w:lang w:val="en-US"/>
        </w:rPr>
        <w:t xml:space="preserve"> </w:t>
      </w:r>
      <w:proofErr w:type="spellStart"/>
      <w:r>
        <w:rPr>
          <w:lang w:val="en-US"/>
        </w:rPr>
        <w:t>mengandung</w:t>
      </w:r>
      <w:proofErr w:type="spellEnd"/>
      <w:r>
        <w:rPr>
          <w:lang w:val="en-US"/>
        </w:rPr>
        <w:t xml:space="preserve"> </w:t>
      </w:r>
      <w:proofErr w:type="spellStart"/>
      <w:r>
        <w:rPr>
          <w:lang w:val="en-US"/>
        </w:rPr>
        <w:t>komponen</w:t>
      </w:r>
      <w:proofErr w:type="spellEnd"/>
      <w:r>
        <w:rPr>
          <w:lang w:val="en-US"/>
        </w:rPr>
        <w:t xml:space="preserve"> </w:t>
      </w:r>
      <w:r>
        <w:rPr>
          <w:i/>
          <w:lang w:val="en-US"/>
        </w:rPr>
        <w:t>self-attention</w:t>
      </w:r>
      <w:r>
        <w:rPr>
          <w:lang w:val="en-US"/>
        </w:rPr>
        <w:t xml:space="preserve">, </w:t>
      </w:r>
      <w:r>
        <w:rPr>
          <w:i/>
          <w:lang w:val="en-US"/>
        </w:rPr>
        <w:t>add &amp; normalize</w:t>
      </w:r>
      <w:r>
        <w:rPr>
          <w:lang w:val="en-US"/>
        </w:rPr>
        <w:t xml:space="preserve">, dan </w:t>
      </w:r>
      <w:r>
        <w:rPr>
          <w:i/>
          <w:lang w:val="en-US"/>
        </w:rPr>
        <w:t>feed-forward</w:t>
      </w:r>
      <w:r>
        <w:rPr>
          <w:lang w:val="en-US"/>
        </w:rPr>
        <w:t xml:space="preserve"> </w:t>
      </w:r>
      <w:proofErr w:type="spellStart"/>
      <w:r>
        <w:rPr>
          <w:lang w:val="en-US"/>
        </w:rPr>
        <w:t>seperti</w:t>
      </w:r>
      <w:proofErr w:type="spellEnd"/>
      <w:r>
        <w:rPr>
          <w:lang w:val="en-US"/>
        </w:rPr>
        <w:t xml:space="preserve"> yang </w:t>
      </w:r>
      <w:proofErr w:type="spellStart"/>
      <w:r>
        <w:rPr>
          <w:lang w:val="en-US"/>
        </w:rPr>
        <w:t>dijelaskan</w:t>
      </w:r>
      <w:proofErr w:type="spellEnd"/>
      <w:r>
        <w:rPr>
          <w:lang w:val="en-US"/>
        </w:rPr>
        <w:t xml:space="preserve"> </w:t>
      </w:r>
      <w:proofErr w:type="spellStart"/>
      <w:r>
        <w:rPr>
          <w:lang w:val="en-US"/>
        </w:rPr>
        <w:t>sebelumnya</w:t>
      </w:r>
      <w:proofErr w:type="spellEnd"/>
      <w:r>
        <w:rPr>
          <w:lang w:val="en-US"/>
        </w:rPr>
        <w:t>.</w:t>
      </w:r>
    </w:p>
    <w:p w14:paraId="22509C1D" w14:textId="77777777" w:rsidR="00AF42A0" w:rsidRDefault="00AC1A32">
      <w:pPr>
        <w:pStyle w:val="ListParagraph"/>
        <w:numPr>
          <w:ilvl w:val="0"/>
          <w:numId w:val="29"/>
        </w:numPr>
        <w:rPr>
          <w:b/>
          <w:lang w:val="en-US"/>
        </w:rPr>
      </w:pPr>
      <w:r w:rsidRPr="00AC1A32">
        <w:rPr>
          <w:b/>
          <w:i/>
          <w:lang w:val="en-US"/>
        </w:rPr>
        <w:t>Padding</w:t>
      </w:r>
    </w:p>
    <w:p w14:paraId="0981D370" w14:textId="77777777" w:rsidR="00AF42A0" w:rsidRDefault="00AC1A32">
      <w:pPr>
        <w:pStyle w:val="ListParagraph"/>
        <w:rPr>
          <w:lang w:val="en-US"/>
        </w:rPr>
      </w:pPr>
      <w:r w:rsidRPr="00AC1A32">
        <w:rPr>
          <w:i/>
          <w:iCs/>
        </w:rPr>
        <w:t>Padding</w:t>
      </w:r>
      <w:r w:rsidR="00A70E20">
        <w:t xml:space="preserve"> diperlukan untuk memastikan bahwa semua urutan </w:t>
      </w:r>
      <w:r w:rsidR="003D3AAB" w:rsidRPr="003D3AAB">
        <w:rPr>
          <w:i/>
        </w:rPr>
        <w:t>input</w:t>
      </w:r>
      <w:r w:rsidR="00A70E20">
        <w:t xml:space="preserve"> memiliki panjang yang sama, terutama saat memproses </w:t>
      </w:r>
      <w:r w:rsidR="00A70E20">
        <w:rPr>
          <w:i/>
        </w:rPr>
        <w:t>batch</w:t>
      </w:r>
      <w:r w:rsidR="00A70E20">
        <w:t xml:space="preserve"> data. </w:t>
      </w:r>
      <w:r w:rsidRPr="00AC1A32">
        <w:rPr>
          <w:i/>
          <w:iCs/>
        </w:rPr>
        <w:t>Padding</w:t>
      </w:r>
      <w:r w:rsidR="00A70E20">
        <w:rPr>
          <w:i/>
          <w:iCs/>
        </w:rPr>
        <w:t xml:space="preserve"> </w:t>
      </w:r>
      <w:r w:rsidR="00A70E20">
        <w:t xml:space="preserve">ditambahkan </w:t>
      </w:r>
      <w:r w:rsidR="00A70E20">
        <w:lastRenderedPageBreak/>
        <w:t xml:space="preserve">pada urutan </w:t>
      </w:r>
      <w:r w:rsidR="003D3AAB" w:rsidRPr="003D3AAB">
        <w:rPr>
          <w:i/>
        </w:rPr>
        <w:t>input</w:t>
      </w:r>
      <w:r w:rsidR="00A70E20">
        <w:t xml:space="preserve"> sebelum masuk ke model. </w:t>
      </w:r>
      <w:r w:rsidRPr="00AC1A32">
        <w:rPr>
          <w:i/>
          <w:iCs/>
        </w:rPr>
        <w:t>Padding</w:t>
      </w:r>
      <w:r w:rsidR="00A70E20">
        <w:t xml:space="preserve"> biasanya terdiri dari token khusus (misalnya, token 'PAD') yang diabaikan oleh model selama proses </w:t>
      </w:r>
      <w:r w:rsidR="00A70E20">
        <w:rPr>
          <w:i/>
          <w:iCs/>
        </w:rPr>
        <w:t>self-attention</w:t>
      </w:r>
      <w:r w:rsidR="00A70E20">
        <w:t xml:space="preserve"> dan </w:t>
      </w:r>
      <w:r w:rsidR="00A70E20">
        <w:rPr>
          <w:i/>
          <w:iCs/>
        </w:rPr>
        <w:t>feed-forward</w:t>
      </w:r>
      <w:r w:rsidR="00A70E20">
        <w:t xml:space="preserve">. </w:t>
      </w:r>
      <w:r w:rsidRPr="00AC1A32">
        <w:rPr>
          <w:i/>
          <w:iCs/>
        </w:rPr>
        <w:t>Padding</w:t>
      </w:r>
      <w:r w:rsidR="00A70E20">
        <w:t xml:space="preserve"> juga biasanya ditambahkan pada akhir urutan </w:t>
      </w:r>
      <w:r w:rsidR="003D3AAB" w:rsidRPr="003D3AAB">
        <w:rPr>
          <w:i/>
        </w:rPr>
        <w:t>input</w:t>
      </w:r>
      <w:r w:rsidR="00A70E20">
        <w:t xml:space="preserve"> untuk membuat panjang semua urutan sama. Misalnya, jika urutan asli adalah [11, 9, 17] dan panjang maksimum yang diinginkan adalah 5, maka urutan di</w:t>
      </w:r>
      <w:r w:rsidR="00A70E20">
        <w:rPr>
          <w:lang w:val="en-US"/>
        </w:rPr>
        <w:t>-</w:t>
      </w:r>
      <w:r w:rsidRPr="00AC1A32">
        <w:rPr>
          <w:i/>
        </w:rPr>
        <w:t>padding</w:t>
      </w:r>
      <w:r w:rsidR="00A70E20">
        <w:t xml:space="preserve"> menjadi [11, 9, 17, 0, 0] (dengan 0 sebagai token </w:t>
      </w:r>
      <w:r w:rsidRPr="00AC1A32">
        <w:rPr>
          <w:i/>
        </w:rPr>
        <w:t>padding</w:t>
      </w:r>
      <w:r w:rsidR="00A70E20">
        <w:t>)</w:t>
      </w:r>
      <w:r w:rsidR="00A70E20">
        <w:rPr>
          <w:lang w:val="en-US"/>
        </w:rPr>
        <w:t>.</w:t>
      </w:r>
    </w:p>
    <w:p w14:paraId="54992D6D" w14:textId="77777777" w:rsidR="00AF42A0" w:rsidRDefault="00A70E20">
      <w:pPr>
        <w:pStyle w:val="ListParagraph"/>
        <w:numPr>
          <w:ilvl w:val="0"/>
          <w:numId w:val="29"/>
        </w:numPr>
        <w:rPr>
          <w:b/>
          <w:lang w:val="en-US"/>
        </w:rPr>
      </w:pPr>
      <w:r>
        <w:rPr>
          <w:b/>
          <w:i/>
          <w:lang w:val="en-US"/>
        </w:rPr>
        <w:t>Linear</w:t>
      </w:r>
      <w:r>
        <w:rPr>
          <w:b/>
          <w:lang w:val="en-US"/>
        </w:rPr>
        <w:t xml:space="preserve"> dan </w:t>
      </w:r>
      <w:r>
        <w:rPr>
          <w:b/>
          <w:i/>
          <w:lang w:val="en-US"/>
        </w:rPr>
        <w:t>Sigmoid</w:t>
      </w:r>
    </w:p>
    <w:p w14:paraId="1370A237" w14:textId="77777777" w:rsidR="00AF42A0" w:rsidRDefault="00A70E20">
      <w:pPr>
        <w:pStyle w:val="ListParagraph"/>
        <w:rPr>
          <w:lang w:val="en-US"/>
        </w:rPr>
      </w:pPr>
      <w:proofErr w:type="spellStart"/>
      <w:r>
        <w:rPr>
          <w:lang w:val="en-US"/>
        </w:rPr>
        <w:t>Setelah</w:t>
      </w:r>
      <w:proofErr w:type="spellEnd"/>
      <w:r>
        <w:rPr>
          <w:lang w:val="en-US"/>
        </w:rPr>
        <w:t xml:space="preserve"> </w:t>
      </w:r>
      <w:proofErr w:type="spellStart"/>
      <w:r>
        <w:rPr>
          <w:lang w:val="en-US"/>
        </w:rPr>
        <w:t>melewati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lapisan</w:t>
      </w:r>
      <w:proofErr w:type="spellEnd"/>
      <w:r>
        <w:rPr>
          <w:lang w:val="en-US"/>
        </w:rPr>
        <w:t xml:space="preserve"> </w:t>
      </w:r>
      <w:r>
        <w:rPr>
          <w:i/>
          <w:lang w:val="en-US"/>
        </w:rPr>
        <w:t>encoder</w:t>
      </w:r>
      <w:r>
        <w:rPr>
          <w:lang w:val="en-US"/>
        </w:rPr>
        <w:t xml:space="preserve">, </w:t>
      </w:r>
      <w:proofErr w:type="spellStart"/>
      <w:r>
        <w:rPr>
          <w:lang w:val="en-US"/>
        </w:rPr>
        <w:t>hasilnya</w:t>
      </w:r>
      <w:proofErr w:type="spellEnd"/>
      <w:r>
        <w:rPr>
          <w:lang w:val="en-US"/>
        </w:rPr>
        <w:t xml:space="preserve"> </w:t>
      </w:r>
      <w:proofErr w:type="spellStart"/>
      <w:r>
        <w:rPr>
          <w:lang w:val="en-US"/>
        </w:rPr>
        <w:t>diteruskan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lapisan</w:t>
      </w:r>
      <w:proofErr w:type="spellEnd"/>
      <w:r>
        <w:rPr>
          <w:lang w:val="en-US"/>
        </w:rPr>
        <w:t xml:space="preserve"> linear yang </w:t>
      </w:r>
      <w:proofErr w:type="spellStart"/>
      <w:r>
        <w:rPr>
          <w:lang w:val="en-US"/>
        </w:rPr>
        <w:t>mengaplikasikan</w:t>
      </w:r>
      <w:proofErr w:type="spellEnd"/>
      <w:r>
        <w:rPr>
          <w:lang w:val="en-US"/>
        </w:rPr>
        <w:t xml:space="preserve"> </w:t>
      </w:r>
      <w:proofErr w:type="spellStart"/>
      <w:r>
        <w:rPr>
          <w:lang w:val="en-US"/>
        </w:rPr>
        <w:t>transformasi</w:t>
      </w:r>
      <w:proofErr w:type="spellEnd"/>
      <w:r>
        <w:rPr>
          <w:lang w:val="en-US"/>
        </w:rPr>
        <w:t xml:space="preserve"> linear pada </w:t>
      </w:r>
      <w:proofErr w:type="spellStart"/>
      <w:r>
        <w:rPr>
          <w:lang w:val="en-US"/>
        </w:rPr>
        <w:t>vektor</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dari</w:t>
      </w:r>
      <w:proofErr w:type="spellEnd"/>
      <w:r>
        <w:rPr>
          <w:lang w:val="en-US"/>
        </w:rPr>
        <w:t xml:space="preserve"> </w:t>
      </w:r>
      <w:r>
        <w:rPr>
          <w:i/>
          <w:lang w:val="en-US"/>
        </w:rPr>
        <w:t>encoder</w:t>
      </w:r>
      <w:r>
        <w:rPr>
          <w:lang w:val="en-US"/>
        </w:rPr>
        <w:t xml:space="preserve"> yang </w:t>
      </w:r>
      <w:proofErr w:type="spellStart"/>
      <w:r>
        <w:rPr>
          <w:lang w:val="en-US"/>
        </w:rPr>
        <w:t>dibentuk</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matriks</w:t>
      </w:r>
      <w:proofErr w:type="spellEnd"/>
      <w:r>
        <w:rPr>
          <w:lang w:val="en-US"/>
        </w:rPr>
        <w:t xml:space="preserve"> n, d, </w:t>
      </w:r>
      <w:proofErr w:type="spellStart"/>
      <w:r>
        <w:rPr>
          <w:lang w:val="en-US"/>
        </w:rPr>
        <w:t>dimana</w:t>
      </w:r>
      <w:proofErr w:type="spellEnd"/>
      <w:r>
        <w:rPr>
          <w:lang w:val="en-US"/>
        </w:rPr>
        <w:t xml:space="preserve"> n </w:t>
      </w:r>
      <w:proofErr w:type="spellStart"/>
      <w:r>
        <w:rPr>
          <w:lang w:val="en-US"/>
        </w:rPr>
        <w:t>merupakan</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sekuens</w:t>
      </w:r>
      <w:proofErr w:type="spellEnd"/>
      <w:r>
        <w:rPr>
          <w:lang w:val="en-US"/>
        </w:rPr>
        <w:t xml:space="preserve"> </w:t>
      </w:r>
      <w:proofErr w:type="spellStart"/>
      <w:r>
        <w:rPr>
          <w:lang w:val="en-US"/>
        </w:rPr>
        <w:t>keseluruhan</w:t>
      </w:r>
      <w:proofErr w:type="spellEnd"/>
      <w:r>
        <w:rPr>
          <w:lang w:val="en-US"/>
        </w:rPr>
        <w:t xml:space="preserve"> dan d </w:t>
      </w:r>
      <w:proofErr w:type="spellStart"/>
      <w:r>
        <w:rPr>
          <w:lang w:val="en-US"/>
        </w:rPr>
        <w:t>merupakan</w:t>
      </w:r>
      <w:proofErr w:type="spellEnd"/>
      <w:r>
        <w:rPr>
          <w:lang w:val="en-US"/>
        </w:rPr>
        <w:t xml:space="preserve"> </w:t>
      </w:r>
      <w:proofErr w:type="spellStart"/>
      <w:r>
        <w:rPr>
          <w:lang w:val="en-US"/>
        </w:rPr>
        <w:t>dimensi</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sekuens</w:t>
      </w:r>
      <w:proofErr w:type="spellEnd"/>
      <w:r>
        <w:rPr>
          <w:lang w:val="en-US"/>
        </w:rPr>
        <w:t xml:space="preserve">. </w:t>
      </w:r>
      <w:proofErr w:type="spellStart"/>
      <w:r>
        <w:rPr>
          <w:lang w:val="en-US"/>
        </w:rPr>
        <w:t>Sedangkan</w:t>
      </w:r>
      <w:proofErr w:type="spellEnd"/>
      <w:r>
        <w:rPr>
          <w:lang w:val="en-US"/>
        </w:rPr>
        <w:t xml:space="preserve"> </w:t>
      </w:r>
      <w:r>
        <w:rPr>
          <w:i/>
          <w:lang w:val="en-US"/>
        </w:rPr>
        <w:t>sigmoid</w:t>
      </w:r>
      <w:r>
        <w:rPr>
          <w:lang w:val="en-US"/>
        </w:rPr>
        <w:t xml:space="preserve"> </w:t>
      </w:r>
      <w:proofErr w:type="spellStart"/>
      <w:r>
        <w:rPr>
          <w:lang w:val="en-US"/>
        </w:rPr>
        <w:t>adalah</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lapisan</w:t>
      </w:r>
      <w:proofErr w:type="spellEnd"/>
      <w:r>
        <w:rPr>
          <w:lang w:val="en-US"/>
        </w:rPr>
        <w:t xml:space="preserve"> linear </w:t>
      </w:r>
      <w:proofErr w:type="spellStart"/>
      <w:r>
        <w:rPr>
          <w:lang w:val="en-US"/>
        </w:rPr>
        <w:t>kemudian</w:t>
      </w:r>
      <w:proofErr w:type="spellEnd"/>
      <w:r>
        <w:rPr>
          <w:lang w:val="en-US"/>
        </w:rPr>
        <w:t xml:space="preserve"> </w:t>
      </w:r>
      <w:proofErr w:type="spellStart"/>
      <w:r>
        <w:rPr>
          <w:lang w:val="en-US"/>
        </w:rPr>
        <w:t>diteruskan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aktivasi</w:t>
      </w:r>
      <w:proofErr w:type="spellEnd"/>
      <w:r>
        <w:rPr>
          <w:lang w:val="en-US"/>
        </w:rPr>
        <w:t xml:space="preserve"> </w:t>
      </w:r>
      <w:r>
        <w:rPr>
          <w:i/>
          <w:lang w:val="en-US"/>
        </w:rPr>
        <w:t>sigmoid</w:t>
      </w:r>
      <w:r>
        <w:rPr>
          <w:lang w:val="en-US"/>
        </w:rPr>
        <w:t xml:space="preserve"> yang </w:t>
      </w:r>
      <w:proofErr w:type="spellStart"/>
      <w:r>
        <w:rPr>
          <w:lang w:val="en-US"/>
        </w:rPr>
        <w:t>mengubah</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rentang</w:t>
      </w:r>
      <w:proofErr w:type="spellEnd"/>
      <w:r>
        <w:rPr>
          <w:lang w:val="en-US"/>
        </w:rPr>
        <w:t xml:space="preserve"> </w:t>
      </w:r>
      <w:proofErr w:type="spellStart"/>
      <w:r>
        <w:rPr>
          <w:lang w:val="en-US"/>
        </w:rPr>
        <w:t>antara</w:t>
      </w:r>
      <w:proofErr w:type="spellEnd"/>
      <w:r>
        <w:rPr>
          <w:lang w:val="en-US"/>
        </w:rPr>
        <w:t xml:space="preserve"> 0 dan 1, yang </w:t>
      </w:r>
      <w:proofErr w:type="spellStart"/>
      <w:r>
        <w:rPr>
          <w:lang w:val="en-US"/>
        </w:rPr>
        <w:t>bisa</w:t>
      </w:r>
      <w:proofErr w:type="spellEnd"/>
      <w:r>
        <w:rPr>
          <w:lang w:val="en-US"/>
        </w:rPr>
        <w:t xml:space="preserve"> </w:t>
      </w:r>
      <w:proofErr w:type="spellStart"/>
      <w:r>
        <w:rPr>
          <w:lang w:val="en-US"/>
        </w:rPr>
        <w:t>diinterpretasikan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probabilitas</w:t>
      </w:r>
      <w:proofErr w:type="spellEnd"/>
      <w:r>
        <w:rPr>
          <w:lang w:val="en-US"/>
        </w:rPr>
        <w:t>.</w:t>
      </w:r>
    </w:p>
    <w:p w14:paraId="630BD5DF" w14:textId="77777777" w:rsidR="00AF42A0" w:rsidRDefault="00AF42A0">
      <w:pPr>
        <w:rPr>
          <w:szCs w:val="24"/>
          <w:lang w:val="en-US"/>
        </w:rPr>
      </w:pPr>
    </w:p>
    <w:p w14:paraId="5818A733" w14:textId="77777777" w:rsidR="00AF42A0" w:rsidRDefault="00A70E20">
      <w:pPr>
        <w:pStyle w:val="Heading30"/>
        <w:rPr>
          <w:lang w:val="en-US"/>
        </w:rPr>
      </w:pPr>
      <w:bookmarkStart w:id="247" w:name="_j4ulyty6u4rr" w:colFirst="0" w:colLast="0"/>
      <w:bookmarkStart w:id="248" w:name="_39nwqw5y1syh" w:colFirst="0" w:colLast="0"/>
      <w:bookmarkStart w:id="249" w:name="_Toc172661506"/>
      <w:bookmarkStart w:id="250" w:name="_Toc155658248"/>
      <w:bookmarkEnd w:id="247"/>
      <w:bookmarkEnd w:id="248"/>
      <w:r>
        <w:rPr>
          <w:lang w:val="en-US"/>
        </w:rPr>
        <w:t xml:space="preserve">4.2.3 Desain </w:t>
      </w:r>
      <w:r>
        <w:rPr>
          <w:i/>
          <w:lang w:val="en-US"/>
        </w:rPr>
        <w:t xml:space="preserve">Protein Language Model </w:t>
      </w:r>
      <w:r>
        <w:rPr>
          <w:lang w:val="en-US"/>
        </w:rPr>
        <w:t xml:space="preserve">(PLM) pada </w:t>
      </w:r>
      <w:proofErr w:type="spellStart"/>
      <w:r w:rsidR="00AC1A32">
        <w:rPr>
          <w:i/>
          <w:lang w:val="en-US"/>
        </w:rPr>
        <w:t>ProtBERT</w:t>
      </w:r>
      <w:bookmarkEnd w:id="249"/>
      <w:proofErr w:type="spellEnd"/>
    </w:p>
    <w:p w14:paraId="44D32B8A" w14:textId="77777777" w:rsidR="00AF42A0" w:rsidRDefault="00A70E20">
      <w:pPr>
        <w:spacing w:after="60"/>
        <w:rPr>
          <w:color w:val="000000"/>
          <w:lang w:val="en-US"/>
        </w:rPr>
      </w:pPr>
      <w:r>
        <w:rPr>
          <w:color w:val="000000"/>
        </w:rPr>
        <w:t>Pada bab ini</w:t>
      </w:r>
      <w:r>
        <w:rPr>
          <w:color w:val="000000"/>
          <w:lang w:val="en-US"/>
        </w:rPr>
        <w:t xml:space="preserve"> </w:t>
      </w:r>
      <w:r>
        <w:rPr>
          <w:color w:val="000000"/>
        </w:rPr>
        <w:t xml:space="preserve">dijelaskan </w:t>
      </w:r>
      <w:proofErr w:type="spellStart"/>
      <w:r>
        <w:rPr>
          <w:color w:val="000000"/>
          <w:lang w:val="en-US"/>
        </w:rPr>
        <w:t>mengenai</w:t>
      </w:r>
      <w:proofErr w:type="spellEnd"/>
      <w:r>
        <w:rPr>
          <w:color w:val="000000"/>
          <w:lang w:val="en-US"/>
        </w:rPr>
        <w:t xml:space="preserve"> </w:t>
      </w:r>
      <w:r>
        <w:rPr>
          <w:color w:val="000000"/>
        </w:rPr>
        <w:t xml:space="preserve">desain dalam proses penerapan </w:t>
      </w:r>
      <w:r w:rsidR="00AC1A32" w:rsidRPr="00AC1A32">
        <w:rPr>
          <w:i/>
          <w:color w:val="000000"/>
        </w:rPr>
        <w:t>embedding</w:t>
      </w:r>
      <w:r>
        <w:rPr>
          <w:color w:val="000000"/>
        </w:rPr>
        <w:t xml:space="preserve"> dari </w:t>
      </w:r>
      <w:r>
        <w:rPr>
          <w:i/>
          <w:color w:val="000000"/>
        </w:rPr>
        <w:t>Protein Language Model</w:t>
      </w:r>
      <w:r>
        <w:rPr>
          <w:color w:val="000000"/>
        </w:rPr>
        <w:t xml:space="preserve"> </w:t>
      </w:r>
      <w:r>
        <w:rPr>
          <w:color w:val="000000"/>
          <w:szCs w:val="24"/>
        </w:rPr>
        <w:t xml:space="preserve">menggunakan metode BERT atau yang disebut </w:t>
      </w:r>
      <w:r w:rsidR="00AC1A32">
        <w:rPr>
          <w:i/>
          <w:color w:val="000000"/>
          <w:szCs w:val="24"/>
        </w:rPr>
        <w:t>ProtBERT</w:t>
      </w:r>
      <w:r>
        <w:rPr>
          <w:color w:val="000000"/>
          <w:szCs w:val="24"/>
        </w:rPr>
        <w:t xml:space="preserve"> dalam penelitian ini</w:t>
      </w:r>
      <w:r>
        <w:rPr>
          <w:color w:val="000000"/>
          <w:szCs w:val="24"/>
          <w:lang w:val="en-US"/>
        </w:rPr>
        <w:t>.</w:t>
      </w:r>
      <w:r>
        <w:rPr>
          <w:color w:val="000000"/>
          <w:szCs w:val="24"/>
        </w:rPr>
        <w:t xml:space="preserve"> Pada penerapan</w:t>
      </w:r>
      <w:r>
        <w:rPr>
          <w:color w:val="000000"/>
        </w:rPr>
        <w:t xml:space="preserve"> </w:t>
      </w:r>
      <w:r w:rsidR="00AC1A32" w:rsidRPr="00AC1A32">
        <w:rPr>
          <w:i/>
          <w:color w:val="000000"/>
        </w:rPr>
        <w:t>embedding</w:t>
      </w:r>
      <w:r>
        <w:rPr>
          <w:color w:val="000000"/>
        </w:rPr>
        <w:t xml:space="preserve"> </w:t>
      </w:r>
      <w:r w:rsidR="00AC1A32">
        <w:rPr>
          <w:i/>
          <w:color w:val="000000"/>
        </w:rPr>
        <w:t>ProtBERT</w:t>
      </w:r>
      <w:r>
        <w:rPr>
          <w:color w:val="000000"/>
        </w:rPr>
        <w:t xml:space="preserve"> dilakukan beberapa langkah untuk memastikan bahwa representasi yang dihasilkan benar-benar mencerminkan fitur-fitur penting dari urutan protein. Langkah-langkah ini meliputi pengumpulan data, </w:t>
      </w:r>
      <w:r>
        <w:rPr>
          <w:i/>
          <w:color w:val="000000"/>
        </w:rPr>
        <w:t>preprocessing</w:t>
      </w:r>
      <w:r>
        <w:rPr>
          <w:color w:val="000000"/>
        </w:rPr>
        <w:t xml:space="preserve">, ekstraksi </w:t>
      </w:r>
      <w:r w:rsidR="00AC1A32" w:rsidRPr="00AC1A32">
        <w:rPr>
          <w:i/>
          <w:color w:val="000000"/>
        </w:rPr>
        <w:t>embedding</w:t>
      </w:r>
      <w:r>
        <w:rPr>
          <w:color w:val="000000"/>
        </w:rPr>
        <w:t xml:space="preserve">, dan penggunaan </w:t>
      </w:r>
      <w:r w:rsidR="00AC1A32" w:rsidRPr="00AC1A32">
        <w:rPr>
          <w:i/>
          <w:color w:val="000000"/>
        </w:rPr>
        <w:t>embedding</w:t>
      </w:r>
      <w:r>
        <w:rPr>
          <w:color w:val="000000"/>
        </w:rPr>
        <w:t xml:space="preserve"> dalam tugas lanjutan. Dimana, setiap urutan protein yang telah diproses dimasukkan ke dalam model </w:t>
      </w:r>
      <w:r w:rsidR="00AC1A32">
        <w:rPr>
          <w:i/>
          <w:color w:val="000000"/>
        </w:rPr>
        <w:t>ProtBERT</w:t>
      </w:r>
      <w:r>
        <w:rPr>
          <w:color w:val="000000"/>
        </w:rPr>
        <w:t xml:space="preserve">, yang menghasilkan </w:t>
      </w:r>
      <w:r w:rsidR="00AC1A32" w:rsidRPr="00AC1A32">
        <w:rPr>
          <w:i/>
          <w:color w:val="000000"/>
        </w:rPr>
        <w:t>embedding</w:t>
      </w:r>
      <w:r>
        <w:rPr>
          <w:color w:val="000000"/>
        </w:rPr>
        <w:t xml:space="preserve"> atau vektor fitur yang mencerminkan informasi penting dari urutan protein dan pada penelitian ini label GO_Term_ID dilakukan berdasarkan </w:t>
      </w:r>
      <w:r>
        <w:rPr>
          <w:color w:val="000000"/>
          <w:szCs w:val="24"/>
        </w:rPr>
        <w:t xml:space="preserve">istilah GO yang paling sering muncul. Berikut desain </w:t>
      </w:r>
      <w:r w:rsidR="00AC1A32" w:rsidRPr="00AC1A32">
        <w:rPr>
          <w:i/>
          <w:color w:val="000000"/>
          <w:szCs w:val="24"/>
        </w:rPr>
        <w:t>embedding</w:t>
      </w:r>
      <w:r>
        <w:rPr>
          <w:color w:val="000000"/>
          <w:szCs w:val="24"/>
        </w:rPr>
        <w:t xml:space="preserve"> </w:t>
      </w:r>
      <w:r w:rsidR="00AC1A32">
        <w:rPr>
          <w:i/>
          <w:color w:val="000000"/>
          <w:szCs w:val="24"/>
        </w:rPr>
        <w:t>ProtBERT</w:t>
      </w:r>
      <w:r>
        <w:rPr>
          <w:color w:val="000000"/>
          <w:szCs w:val="24"/>
        </w:rPr>
        <w:t xml:space="preserve"> yang dapat dilihat pada</w:t>
      </w:r>
      <w:r>
        <w:rPr>
          <w:color w:val="000000"/>
          <w:szCs w:val="24"/>
          <w:lang w:val="en-US"/>
        </w:rPr>
        <w:t xml:space="preserve"> </w:t>
      </w:r>
      <w:r>
        <w:rPr>
          <w:color w:val="000000"/>
          <w:szCs w:val="24"/>
          <w:lang w:val="en-US"/>
        </w:rPr>
        <w:fldChar w:fldCharType="begin"/>
      </w:r>
      <w:r>
        <w:rPr>
          <w:color w:val="000000"/>
          <w:szCs w:val="24"/>
          <w:lang w:val="en-US"/>
        </w:rPr>
        <w:instrText xml:space="preserve"> REF _Ref170999987 \h  \* MERGEFORMAT </w:instrText>
      </w:r>
      <w:r>
        <w:rPr>
          <w:color w:val="000000"/>
          <w:szCs w:val="24"/>
          <w:lang w:val="en-US"/>
        </w:rPr>
      </w:r>
      <w:r>
        <w:rPr>
          <w:color w:val="000000"/>
          <w:szCs w:val="24"/>
          <w:lang w:val="en-US"/>
        </w:rPr>
        <w:fldChar w:fldCharType="separate"/>
      </w:r>
      <w:r>
        <w:rPr>
          <w:szCs w:val="24"/>
        </w:rPr>
        <w:t>Gambar</w:t>
      </w:r>
      <w:r>
        <w:rPr>
          <w:szCs w:val="24"/>
          <w:lang w:val="en-US"/>
        </w:rPr>
        <w:t xml:space="preserve"> 4</w:t>
      </w:r>
      <w:r>
        <w:rPr>
          <w:szCs w:val="24"/>
        </w:rPr>
        <w:t>.4</w:t>
      </w:r>
      <w:r>
        <w:rPr>
          <w:color w:val="000000"/>
          <w:szCs w:val="24"/>
          <w:lang w:val="en-US"/>
        </w:rPr>
        <w:fldChar w:fldCharType="end"/>
      </w:r>
      <w:r>
        <w:rPr>
          <w:color w:val="000000"/>
          <w:szCs w:val="24"/>
          <w:lang w:val="en-US"/>
        </w:rPr>
        <w:t>.</w:t>
      </w:r>
    </w:p>
    <w:p w14:paraId="743A2911" w14:textId="77777777" w:rsidR="00AF42A0" w:rsidRDefault="00A70E20">
      <w:pPr>
        <w:keepNext/>
        <w:jc w:val="center"/>
      </w:pPr>
      <w:r>
        <w:rPr>
          <w:noProof/>
          <w:lang w:eastAsia="id-ID"/>
        </w:rPr>
        <w:lastRenderedPageBreak/>
        <w:drawing>
          <wp:inline distT="0" distB="0" distL="0" distR="0" wp14:anchorId="775CE926" wp14:editId="42694061">
            <wp:extent cx="5223653" cy="3149600"/>
            <wp:effectExtent l="0" t="0" r="0" b="0"/>
            <wp:docPr id="1020162197" name="Picture 1" descr="A close-up of a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62197" name="Picture 1" descr="A close-up of a document"/>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61670" cy="3172522"/>
                    </a:xfrm>
                    <a:prstGeom prst="rect">
                      <a:avLst/>
                    </a:prstGeom>
                    <a:ln w="19050">
                      <a:noFill/>
                    </a:ln>
                  </pic:spPr>
                </pic:pic>
              </a:graphicData>
            </a:graphic>
          </wp:inline>
        </w:drawing>
      </w:r>
    </w:p>
    <w:p w14:paraId="76466C81" w14:textId="77777777" w:rsidR="00AF42A0" w:rsidRDefault="00A70E20">
      <w:pPr>
        <w:pStyle w:val="Caption"/>
        <w:jc w:val="center"/>
        <w:rPr>
          <w:i w:val="0"/>
          <w:color w:val="auto"/>
          <w:sz w:val="20"/>
          <w:szCs w:val="20"/>
        </w:rPr>
      </w:pPr>
      <w:bookmarkStart w:id="251" w:name="_Ref170999987"/>
      <w:bookmarkStart w:id="252" w:name="_Toc172627230"/>
      <w:r>
        <w:rPr>
          <w:i w:val="0"/>
          <w:color w:val="auto"/>
          <w:sz w:val="20"/>
          <w:szCs w:val="20"/>
        </w:rPr>
        <w:t>Gambar</w:t>
      </w:r>
      <w:r>
        <w:rPr>
          <w:i w:val="0"/>
          <w:color w:val="auto"/>
          <w:sz w:val="20"/>
          <w:szCs w:val="20"/>
          <w:lang w:val="en-US"/>
        </w:rPr>
        <w:t xml:space="preserve"> 4</w:t>
      </w:r>
      <w:r w:rsidR="006023E2">
        <w:rPr>
          <w:i w:val="0"/>
          <w:color w:val="auto"/>
          <w:sz w:val="20"/>
          <w:szCs w:val="20"/>
        </w:rPr>
        <w:t>.</w:t>
      </w:r>
      <w:r w:rsidR="006023E2">
        <w:rPr>
          <w:i w:val="0"/>
          <w:color w:val="auto"/>
          <w:sz w:val="20"/>
          <w:szCs w:val="20"/>
        </w:rPr>
        <w:fldChar w:fldCharType="begin"/>
      </w:r>
      <w:r w:rsidR="006023E2">
        <w:rPr>
          <w:i w:val="0"/>
          <w:color w:val="auto"/>
          <w:sz w:val="20"/>
          <w:szCs w:val="20"/>
        </w:rPr>
        <w:instrText xml:space="preserve"> SEQ Gambar \* ARABIC \s 1 </w:instrText>
      </w:r>
      <w:r w:rsidR="006023E2">
        <w:rPr>
          <w:i w:val="0"/>
          <w:color w:val="auto"/>
          <w:sz w:val="20"/>
          <w:szCs w:val="20"/>
        </w:rPr>
        <w:fldChar w:fldCharType="separate"/>
      </w:r>
      <w:r w:rsidR="006023E2">
        <w:rPr>
          <w:i w:val="0"/>
          <w:noProof/>
          <w:color w:val="auto"/>
          <w:sz w:val="20"/>
          <w:szCs w:val="20"/>
        </w:rPr>
        <w:t>4</w:t>
      </w:r>
      <w:r w:rsidR="006023E2">
        <w:rPr>
          <w:i w:val="0"/>
          <w:color w:val="auto"/>
          <w:sz w:val="20"/>
          <w:szCs w:val="20"/>
        </w:rPr>
        <w:fldChar w:fldCharType="end"/>
      </w:r>
      <w:bookmarkEnd w:id="251"/>
      <w:r>
        <w:rPr>
          <w:i w:val="0"/>
          <w:color w:val="auto"/>
          <w:sz w:val="20"/>
          <w:szCs w:val="20"/>
          <w:lang w:val="en-US"/>
        </w:rPr>
        <w:t xml:space="preserve"> Desain </w:t>
      </w:r>
      <w:r w:rsidR="00AC1A32" w:rsidRPr="00AC1A32">
        <w:rPr>
          <w:color w:val="auto"/>
          <w:sz w:val="20"/>
          <w:szCs w:val="20"/>
          <w:lang w:val="en-US"/>
        </w:rPr>
        <w:t>Embedding</w:t>
      </w:r>
      <w:r>
        <w:rPr>
          <w:i w:val="0"/>
          <w:color w:val="auto"/>
          <w:sz w:val="20"/>
          <w:szCs w:val="20"/>
          <w:lang w:val="en-US"/>
        </w:rPr>
        <w:t xml:space="preserve"> </w:t>
      </w:r>
      <w:proofErr w:type="spellStart"/>
      <w:r w:rsidR="00AC1A32">
        <w:rPr>
          <w:i w:val="0"/>
          <w:color w:val="auto"/>
          <w:sz w:val="20"/>
          <w:szCs w:val="20"/>
          <w:lang w:val="en-US"/>
        </w:rPr>
        <w:t>ProtBERT</w:t>
      </w:r>
      <w:bookmarkEnd w:id="252"/>
      <w:proofErr w:type="spellEnd"/>
    </w:p>
    <w:p w14:paraId="06BD9078" w14:textId="77777777" w:rsidR="00AF42A0" w:rsidRDefault="00A70E20">
      <w:pPr>
        <w:rPr>
          <w:lang w:val="en-US"/>
        </w:rPr>
      </w:pPr>
      <w:proofErr w:type="spellStart"/>
      <w:r>
        <w:rPr>
          <w:szCs w:val="24"/>
          <w:lang w:val="en-US"/>
        </w:rPr>
        <w:t>Berdasarkan</w:t>
      </w:r>
      <w:proofErr w:type="spellEnd"/>
      <w:r>
        <w:rPr>
          <w:szCs w:val="24"/>
          <w:lang w:val="en-US"/>
        </w:rPr>
        <w:t xml:space="preserve"> </w:t>
      </w:r>
      <w:r>
        <w:rPr>
          <w:szCs w:val="24"/>
          <w:lang w:val="en-US"/>
        </w:rPr>
        <w:fldChar w:fldCharType="begin"/>
      </w:r>
      <w:r>
        <w:rPr>
          <w:szCs w:val="24"/>
          <w:lang w:val="en-US"/>
        </w:rPr>
        <w:instrText xml:space="preserve"> REF _Ref170999987 \h  \* MERGEFORMAT </w:instrText>
      </w:r>
      <w:r>
        <w:rPr>
          <w:szCs w:val="24"/>
          <w:lang w:val="en-US"/>
        </w:rPr>
      </w:r>
      <w:r>
        <w:rPr>
          <w:szCs w:val="24"/>
          <w:lang w:val="en-US"/>
        </w:rPr>
        <w:fldChar w:fldCharType="separate"/>
      </w:r>
      <w:r>
        <w:rPr>
          <w:szCs w:val="24"/>
        </w:rPr>
        <w:t>Gambar</w:t>
      </w:r>
      <w:r>
        <w:rPr>
          <w:szCs w:val="24"/>
          <w:lang w:val="en-US"/>
        </w:rPr>
        <w:t xml:space="preserve"> 4</w:t>
      </w:r>
      <w:r>
        <w:rPr>
          <w:szCs w:val="24"/>
        </w:rPr>
        <w:t>.4</w:t>
      </w:r>
      <w:r>
        <w:rPr>
          <w:szCs w:val="24"/>
          <w:lang w:val="en-US"/>
        </w:rPr>
        <w:fldChar w:fldCharType="end"/>
      </w:r>
      <w:r>
        <w:rPr>
          <w:szCs w:val="24"/>
          <w:lang w:val="en-US"/>
        </w:rPr>
        <w:t xml:space="preserve">, </w:t>
      </w:r>
      <w:proofErr w:type="spellStart"/>
      <w:r>
        <w:rPr>
          <w:szCs w:val="24"/>
          <w:lang w:val="en-US"/>
        </w:rPr>
        <w:t>berikut</w:t>
      </w:r>
      <w:proofErr w:type="spellEnd"/>
      <w:r>
        <w:rPr>
          <w:szCs w:val="24"/>
          <w:lang w:val="en-US"/>
        </w:rPr>
        <w:t xml:space="preserve"> </w:t>
      </w:r>
      <w:proofErr w:type="spellStart"/>
      <w:r>
        <w:rPr>
          <w:szCs w:val="24"/>
          <w:lang w:val="en-US"/>
        </w:rPr>
        <w:t>penjelasan</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desain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r w:rsidR="00AC1A32" w:rsidRPr="00AC1A32">
        <w:rPr>
          <w:i/>
          <w:lang w:val="en-US"/>
        </w:rPr>
        <w:t>embedding</w:t>
      </w:r>
      <w:r>
        <w:rPr>
          <w:lang w:val="en-US"/>
        </w:rPr>
        <w:t xml:space="preserve"> </w:t>
      </w:r>
      <w:proofErr w:type="spellStart"/>
      <w:r w:rsidR="00AC1A32">
        <w:rPr>
          <w:i/>
          <w:lang w:val="en-US"/>
        </w:rPr>
        <w:t>ProtBERT</w:t>
      </w:r>
      <w:proofErr w:type="spellEnd"/>
      <w:r>
        <w:rPr>
          <w:lang w:val="en-US"/>
        </w:rPr>
        <w:t>.</w:t>
      </w:r>
    </w:p>
    <w:p w14:paraId="315C0BF5" w14:textId="77777777" w:rsidR="00AF42A0" w:rsidRDefault="003D3AAB">
      <w:pPr>
        <w:pStyle w:val="ListParagraph"/>
        <w:numPr>
          <w:ilvl w:val="0"/>
          <w:numId w:val="31"/>
        </w:numPr>
        <w:rPr>
          <w:b/>
          <w:lang w:val="en-US"/>
        </w:rPr>
      </w:pPr>
      <w:r w:rsidRPr="003D3AAB">
        <w:rPr>
          <w:b/>
          <w:i/>
          <w:color w:val="000000"/>
          <w:lang w:val="en-US"/>
        </w:rPr>
        <w:t>Input</w:t>
      </w:r>
      <w:r w:rsidR="00A70E20">
        <w:rPr>
          <w:b/>
          <w:color w:val="000000"/>
          <w:lang w:val="en-US"/>
        </w:rPr>
        <w:t xml:space="preserve"> </w:t>
      </w:r>
      <w:proofErr w:type="spellStart"/>
      <w:r w:rsidR="00A70E20">
        <w:rPr>
          <w:b/>
          <w:color w:val="000000"/>
          <w:lang w:val="en-US"/>
        </w:rPr>
        <w:t>Sekuens</w:t>
      </w:r>
      <w:proofErr w:type="spellEnd"/>
      <w:r w:rsidR="00A70E20">
        <w:rPr>
          <w:b/>
          <w:color w:val="000000"/>
          <w:lang w:val="en-US"/>
        </w:rPr>
        <w:t xml:space="preserve"> dan </w:t>
      </w:r>
      <w:proofErr w:type="spellStart"/>
      <w:r w:rsidR="00A70E20">
        <w:rPr>
          <w:b/>
          <w:color w:val="000000"/>
          <w:lang w:val="en-US"/>
        </w:rPr>
        <w:t>Tokenisasi</w:t>
      </w:r>
      <w:proofErr w:type="spellEnd"/>
    </w:p>
    <w:p w14:paraId="334390F8" w14:textId="77777777" w:rsidR="00AF42A0" w:rsidRDefault="00A70E20">
      <w:pPr>
        <w:pStyle w:val="ListParagraph"/>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sekuens</w:t>
      </w:r>
      <w:proofErr w:type="spellEnd"/>
      <w:r>
        <w:rPr>
          <w:lang w:val="en-US"/>
        </w:rPr>
        <w:t xml:space="preserve"> protein </w:t>
      </w:r>
      <w:proofErr w:type="spellStart"/>
      <w:r>
        <w:rPr>
          <w:lang w:val="en-US"/>
        </w:rPr>
        <w:t>seperti</w:t>
      </w:r>
      <w:proofErr w:type="spellEnd"/>
      <w:r>
        <w:rPr>
          <w:lang w:val="en-US"/>
        </w:rPr>
        <w:t xml:space="preserve"> "MKGNKPI" </w:t>
      </w:r>
      <w:proofErr w:type="spellStart"/>
      <w:r>
        <w:rPr>
          <w:lang w:val="en-US"/>
        </w:rPr>
        <w:t>dijadikan</w:t>
      </w:r>
      <w:proofErr w:type="spellEnd"/>
      <w:r>
        <w:rPr>
          <w:lang w:val="en-US"/>
        </w:rPr>
        <w:t xml:space="preserve"> </w:t>
      </w:r>
      <w:r w:rsidR="003D3AAB" w:rsidRPr="003D3AAB">
        <w:rPr>
          <w:i/>
          <w:lang w:val="en-US"/>
        </w:rPr>
        <w:t>input</w:t>
      </w:r>
      <w:r>
        <w:rPr>
          <w:lang w:val="en-US"/>
        </w:rPr>
        <w:t xml:space="preserve"> </w:t>
      </w:r>
      <w:proofErr w:type="spellStart"/>
      <w:r>
        <w:rPr>
          <w:lang w:val="en-US"/>
        </w:rPr>
        <w:t>untuk</w:t>
      </w:r>
      <w:proofErr w:type="spellEnd"/>
      <w:r>
        <w:rPr>
          <w:lang w:val="en-US"/>
        </w:rPr>
        <w:t xml:space="preserve"> proses </w:t>
      </w:r>
      <w:proofErr w:type="spellStart"/>
      <w:r>
        <w:rPr>
          <w:lang w:val="en-US"/>
        </w:rPr>
        <w:t>tokenisasi</w:t>
      </w:r>
      <w:proofErr w:type="spellEnd"/>
      <w:r>
        <w:rPr>
          <w:lang w:val="en-US"/>
        </w:rPr>
        <w:t xml:space="preserve">. Proses </w:t>
      </w:r>
      <w:proofErr w:type="spellStart"/>
      <w:r>
        <w:rPr>
          <w:lang w:val="en-US"/>
        </w:rPr>
        <w:t>ini</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asam</w:t>
      </w:r>
      <w:proofErr w:type="spellEnd"/>
      <w:r>
        <w:rPr>
          <w:lang w:val="en-US"/>
        </w:rPr>
        <w:t xml:space="preserve"> amino </w:t>
      </w:r>
      <w:proofErr w:type="spellStart"/>
      <w:r>
        <w:rPr>
          <w:lang w:val="en-US"/>
        </w:rPr>
        <w:t>dalam</w:t>
      </w:r>
      <w:proofErr w:type="spellEnd"/>
      <w:r>
        <w:rPr>
          <w:lang w:val="en-US"/>
        </w:rPr>
        <w:t xml:space="preserve"> </w:t>
      </w:r>
      <w:proofErr w:type="spellStart"/>
      <w:r>
        <w:rPr>
          <w:lang w:val="en-US"/>
        </w:rPr>
        <w:t>sekuens</w:t>
      </w:r>
      <w:proofErr w:type="spellEnd"/>
      <w:r>
        <w:rPr>
          <w:lang w:val="en-US"/>
        </w:rPr>
        <w:t xml:space="preserve"> </w:t>
      </w:r>
      <w:proofErr w:type="spellStart"/>
      <w:r>
        <w:rPr>
          <w:lang w:val="en-US"/>
        </w:rPr>
        <w:t>menjadi</w:t>
      </w:r>
      <w:proofErr w:type="spellEnd"/>
      <w:r>
        <w:rPr>
          <w:lang w:val="en-US"/>
        </w:rPr>
        <w:t xml:space="preserve"> token </w:t>
      </w:r>
      <w:proofErr w:type="spellStart"/>
      <w:r>
        <w:rPr>
          <w:lang w:val="en-US"/>
        </w:rPr>
        <w:t>unik</w:t>
      </w:r>
      <w:proofErr w:type="spellEnd"/>
      <w:r>
        <w:rPr>
          <w:lang w:val="en-US"/>
        </w:rPr>
        <w:t xml:space="preserve">, </w:t>
      </w:r>
      <w:proofErr w:type="spellStart"/>
      <w:r>
        <w:rPr>
          <w:lang w:val="en-US"/>
        </w:rPr>
        <w:t>misalnya</w:t>
      </w:r>
      <w:proofErr w:type="spellEnd"/>
      <w:r>
        <w:rPr>
          <w:lang w:val="en-US"/>
        </w:rPr>
        <w:t xml:space="preserve"> "M" </w:t>
      </w:r>
      <w:proofErr w:type="spellStart"/>
      <w:r>
        <w:rPr>
          <w:lang w:val="en-US"/>
        </w:rPr>
        <w:t>untuk</w:t>
      </w:r>
      <w:proofErr w:type="spellEnd"/>
      <w:r>
        <w:rPr>
          <w:lang w:val="en-US"/>
        </w:rPr>
        <w:t xml:space="preserve"> </w:t>
      </w:r>
      <w:proofErr w:type="spellStart"/>
      <w:r>
        <w:rPr>
          <w:i/>
          <w:lang w:val="en-US"/>
        </w:rPr>
        <w:t>metionin</w:t>
      </w:r>
      <w:proofErr w:type="spellEnd"/>
      <w:r>
        <w:rPr>
          <w:lang w:val="en-US"/>
        </w:rPr>
        <w:t xml:space="preserve">, "K" </w:t>
      </w:r>
      <w:proofErr w:type="spellStart"/>
      <w:r>
        <w:rPr>
          <w:lang w:val="en-US"/>
        </w:rPr>
        <w:t>untuk</w:t>
      </w:r>
      <w:proofErr w:type="spellEnd"/>
      <w:r>
        <w:rPr>
          <w:lang w:val="en-US"/>
        </w:rPr>
        <w:t xml:space="preserve"> </w:t>
      </w:r>
      <w:proofErr w:type="spellStart"/>
      <w:r>
        <w:rPr>
          <w:i/>
          <w:lang w:val="en-US"/>
        </w:rPr>
        <w:t>lisin</w:t>
      </w:r>
      <w:proofErr w:type="spellEnd"/>
      <w:r>
        <w:rPr>
          <w:lang w:val="en-US"/>
        </w:rPr>
        <w:t xml:space="preserve">, dan </w:t>
      </w:r>
      <w:proofErr w:type="spellStart"/>
      <w:r>
        <w:rPr>
          <w:lang w:val="en-US"/>
        </w:rPr>
        <w:t>seterusnya</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sekuens</w:t>
      </w:r>
      <w:proofErr w:type="spellEnd"/>
      <w:r>
        <w:rPr>
          <w:lang w:val="en-US"/>
        </w:rPr>
        <w:t xml:space="preserve"> "MKGNKPI" </w:t>
      </w:r>
      <w:proofErr w:type="spellStart"/>
      <w:r>
        <w:rPr>
          <w:lang w:val="en-US"/>
        </w:rPr>
        <w:t>diubah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urutan</w:t>
      </w:r>
      <w:proofErr w:type="spellEnd"/>
      <w:r>
        <w:rPr>
          <w:lang w:val="en-US"/>
        </w:rPr>
        <w:t xml:space="preserve"> token ["M", "K", "G", "</w:t>
      </w:r>
      <w:proofErr w:type="gramStart"/>
      <w:r>
        <w:rPr>
          <w:lang w:val="en-US"/>
        </w:rPr>
        <w:t>N"</w:t>
      </w:r>
      <w:proofErr w:type="gramEnd"/>
      <w:r>
        <w:rPr>
          <w:lang w:val="en-US"/>
        </w:rPr>
        <w:t xml:space="preserve">, "K", "P", "I"]. </w:t>
      </w:r>
      <w:proofErr w:type="spellStart"/>
      <w:r>
        <w:rPr>
          <w:lang w:val="en-US"/>
        </w:rPr>
        <w:t>Tokenisasi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kunci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mengurai</w:t>
      </w:r>
      <w:proofErr w:type="spellEnd"/>
      <w:r>
        <w:rPr>
          <w:lang w:val="en-US"/>
        </w:rPr>
        <w:t xml:space="preserve"> </w:t>
      </w:r>
      <w:proofErr w:type="spellStart"/>
      <w:r>
        <w:rPr>
          <w:lang w:val="en-US"/>
        </w:rPr>
        <w:t>sekuens</w:t>
      </w:r>
      <w:proofErr w:type="spellEnd"/>
      <w:r>
        <w:rPr>
          <w:lang w:val="en-US"/>
        </w:rPr>
        <w:t xml:space="preserve"> protein </w:t>
      </w:r>
      <w:proofErr w:type="spellStart"/>
      <w:r>
        <w:rPr>
          <w:lang w:val="en-US"/>
        </w:rPr>
        <w:t>menjadi</w:t>
      </w:r>
      <w:proofErr w:type="spellEnd"/>
      <w:r>
        <w:rPr>
          <w:lang w:val="en-US"/>
        </w:rPr>
        <w:t xml:space="preserve"> unit-unit </w:t>
      </w:r>
      <w:proofErr w:type="spellStart"/>
      <w:r>
        <w:rPr>
          <w:lang w:val="en-US"/>
        </w:rPr>
        <w:t>terkecil</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diproses</w:t>
      </w:r>
      <w:proofErr w:type="spellEnd"/>
      <w:r>
        <w:rPr>
          <w:lang w:val="en-US"/>
        </w:rPr>
        <w:t xml:space="preserve"> oleh model.</w:t>
      </w:r>
    </w:p>
    <w:p w14:paraId="421D4133" w14:textId="77777777" w:rsidR="00AF42A0" w:rsidRDefault="00AC1A32">
      <w:pPr>
        <w:pStyle w:val="ListParagraph"/>
        <w:numPr>
          <w:ilvl w:val="0"/>
          <w:numId w:val="31"/>
        </w:numPr>
        <w:rPr>
          <w:b/>
          <w:lang w:val="en-US"/>
        </w:rPr>
      </w:pPr>
      <w:r w:rsidRPr="00AC1A32">
        <w:rPr>
          <w:b/>
          <w:i/>
          <w:lang w:val="en-US"/>
        </w:rPr>
        <w:t>Padding</w:t>
      </w:r>
    </w:p>
    <w:p w14:paraId="775B29D3" w14:textId="77777777" w:rsidR="00AF42A0" w:rsidRDefault="00A70E20">
      <w:pPr>
        <w:pStyle w:val="ListParagraph"/>
        <w:rPr>
          <w:lang w:val="en-US"/>
        </w:rPr>
      </w:pPr>
      <w:r>
        <w:t xml:space="preserve">Setelah tokenisasi, langkah berikutnya adalah </w:t>
      </w:r>
      <w:r w:rsidR="00AC1A32" w:rsidRPr="00AC1A32">
        <w:rPr>
          <w:i/>
        </w:rPr>
        <w:t>padding</w:t>
      </w:r>
      <w:r>
        <w:t xml:space="preserve">. </w:t>
      </w:r>
      <w:r w:rsidR="00AC1A32" w:rsidRPr="00AC1A32">
        <w:rPr>
          <w:i/>
        </w:rPr>
        <w:t>Padding</w:t>
      </w:r>
      <w:r>
        <w:t xml:space="preserve"> dilakukan untuk memastikan bahwa semua urutan </w:t>
      </w:r>
      <w:r w:rsidR="003D3AAB" w:rsidRPr="003D3AAB">
        <w:rPr>
          <w:i/>
        </w:rPr>
        <w:t>input</w:t>
      </w:r>
      <w:r>
        <w:t xml:space="preserve"> memiliki panjang yang konsisten, yang penting untuk konsistensi dalam pengolahan data oleh model. Dalam kasus ini, jika panjang asli sekuens adalah 7 token ("MKGNKPI"), </w:t>
      </w:r>
      <w:r w:rsidR="00AC1A32" w:rsidRPr="00AC1A32">
        <w:rPr>
          <w:i/>
        </w:rPr>
        <w:t>padding</w:t>
      </w:r>
      <w:r>
        <w:t xml:space="preserve"> akan menambahkan token [PAD], yang biasanya merupakan token kosong, di akhir sekuens sehingga panjang total menjadi 1200 token. Hal ini </w:t>
      </w:r>
      <w:r>
        <w:lastRenderedPageBreak/>
        <w:t>memungkinkan model untuk mengelola berbagai panjang sekuens tanpa mempengaruhi hasil akhir secara negatif</w:t>
      </w:r>
      <w:r>
        <w:rPr>
          <w:lang w:val="en-US"/>
        </w:rPr>
        <w:t>.</w:t>
      </w:r>
    </w:p>
    <w:p w14:paraId="7F607DDB" w14:textId="77777777" w:rsidR="00AF42A0" w:rsidRDefault="00A70E20">
      <w:pPr>
        <w:pStyle w:val="ListParagraph"/>
        <w:numPr>
          <w:ilvl w:val="0"/>
          <w:numId w:val="31"/>
        </w:numPr>
        <w:rPr>
          <w:b/>
          <w:lang w:val="en-US"/>
        </w:rPr>
      </w:pPr>
      <w:r>
        <w:rPr>
          <w:b/>
          <w:i/>
          <w:lang w:val="en-US"/>
        </w:rPr>
        <w:t>Positional Encoding</w:t>
      </w:r>
    </w:p>
    <w:p w14:paraId="33C944A7" w14:textId="77777777" w:rsidR="00AF42A0" w:rsidRDefault="00A70E20">
      <w:pPr>
        <w:pStyle w:val="ListParagraph"/>
        <w:rPr>
          <w:lang w:val="en-US"/>
        </w:rPr>
      </w:pPr>
      <w:r>
        <w:t xml:space="preserve">Setelah tokenisasi dan </w:t>
      </w:r>
      <w:r w:rsidR="00AC1A32" w:rsidRPr="00AC1A32">
        <w:rPr>
          <w:i/>
        </w:rPr>
        <w:t>padding</w:t>
      </w:r>
      <w:r>
        <w:t xml:space="preserve"> selesai, token-token tersebut diberi </w:t>
      </w:r>
      <w:r>
        <w:rPr>
          <w:i/>
        </w:rPr>
        <w:t>positional</w:t>
      </w:r>
      <w:r>
        <w:t xml:space="preserve"> </w:t>
      </w:r>
      <w:r>
        <w:rPr>
          <w:i/>
        </w:rPr>
        <w:t>encoding</w:t>
      </w:r>
      <w:r>
        <w:t xml:space="preserve">. </w:t>
      </w:r>
      <w:r>
        <w:rPr>
          <w:i/>
        </w:rPr>
        <w:t>Positional</w:t>
      </w:r>
      <w:r>
        <w:t xml:space="preserve"> </w:t>
      </w:r>
      <w:r>
        <w:rPr>
          <w:i/>
        </w:rPr>
        <w:t>encoding</w:t>
      </w:r>
      <w:r>
        <w:t xml:space="preserve"> memberikan informasi mengenai posisi setiap token dalam urutan, yang membantu model memahami hubungan sekuensial antar token. Sebagai contoh, token "M" berada pada posisi 1, "K" pada posisi 2, dan seterusnya hingga token [PAD] pada posisi 8 hingga 1200</w:t>
      </w:r>
      <w:r>
        <w:rPr>
          <w:lang w:val="en-US"/>
        </w:rPr>
        <w:t>.</w:t>
      </w:r>
    </w:p>
    <w:p w14:paraId="4B5B8B84" w14:textId="77777777" w:rsidR="00AF42A0" w:rsidRDefault="00A70E20">
      <w:pPr>
        <w:pStyle w:val="ListParagraph"/>
        <w:numPr>
          <w:ilvl w:val="0"/>
          <w:numId w:val="31"/>
        </w:numPr>
        <w:rPr>
          <w:b/>
        </w:rPr>
      </w:pPr>
      <w:r>
        <w:rPr>
          <w:b/>
          <w:iCs/>
        </w:rPr>
        <w:t xml:space="preserve">Proses </w:t>
      </w:r>
      <w:r w:rsidR="00AC1A32" w:rsidRPr="00AC1A32">
        <w:rPr>
          <w:b/>
          <w:i/>
          <w:iCs/>
        </w:rPr>
        <w:t>Embedding</w:t>
      </w:r>
      <w:r>
        <w:rPr>
          <w:b/>
          <w:iCs/>
        </w:rPr>
        <w:t xml:space="preserve"> </w:t>
      </w:r>
      <w:r w:rsidR="00AC1A32">
        <w:rPr>
          <w:b/>
          <w:iCs/>
        </w:rPr>
        <w:t>ProtBERT</w:t>
      </w:r>
    </w:p>
    <w:p w14:paraId="1204206C" w14:textId="77777777" w:rsidR="00AF42A0" w:rsidRDefault="00A70E20">
      <w:pPr>
        <w:pStyle w:val="ListParagraph"/>
        <w:rPr>
          <w:lang w:val="en-US"/>
        </w:rPr>
      </w:pPr>
      <w:r>
        <w:t>Selanjutnya, urutan token yang telah di-tokenisasi, di-</w:t>
      </w:r>
      <w:r w:rsidR="00AC1A32" w:rsidRPr="00AC1A32">
        <w:rPr>
          <w:i/>
        </w:rPr>
        <w:t>padding</w:t>
      </w:r>
      <w:r>
        <w:t xml:space="preserve">, dan diberi </w:t>
      </w:r>
      <w:r>
        <w:rPr>
          <w:i/>
        </w:rPr>
        <w:t>positional</w:t>
      </w:r>
      <w:r>
        <w:t xml:space="preserve"> </w:t>
      </w:r>
      <w:r>
        <w:rPr>
          <w:i/>
        </w:rPr>
        <w:t>encoding</w:t>
      </w:r>
      <w:r>
        <w:t xml:space="preserve"> dimasukkan ke dalam lapisan </w:t>
      </w:r>
      <w:r w:rsidR="00AC1A32" w:rsidRPr="00AC1A32">
        <w:rPr>
          <w:i/>
        </w:rPr>
        <w:t>embedding</w:t>
      </w:r>
      <w:r>
        <w:t xml:space="preserve"> BERT. Di dalam lapisan ini, token-token tersebut diproses melalui beberapa lapisan </w:t>
      </w:r>
      <w:r>
        <w:rPr>
          <w:i/>
        </w:rPr>
        <w:t>self-attention</w:t>
      </w:r>
      <w:r>
        <w:t xml:space="preserve"> yang terdiri dari </w:t>
      </w:r>
      <w:r>
        <w:rPr>
          <w:i/>
        </w:rPr>
        <w:t>multi-head attention</w:t>
      </w:r>
      <w:r>
        <w:t xml:space="preserve">, </w:t>
      </w:r>
      <w:r>
        <w:rPr>
          <w:i/>
        </w:rPr>
        <w:t>feed forward</w:t>
      </w:r>
      <w:r>
        <w:t xml:space="preserve">, dan proses </w:t>
      </w:r>
      <w:r>
        <w:rPr>
          <w:i/>
        </w:rPr>
        <w:t>add &amp; normalize</w:t>
      </w:r>
      <w:r>
        <w:t xml:space="preserve">. Proses </w:t>
      </w:r>
      <w:r>
        <w:rPr>
          <w:i/>
        </w:rPr>
        <w:t>self-attention</w:t>
      </w:r>
      <w:r>
        <w:t xml:space="preserve"> memungkinkan model untuk fokus pada berbagai bagian dari urutan secara bersamaan dan menghasilkan representasi yang lebih kaya. Sebagai contoh, token "M" pada posisi 1 mungkin mendapat perhatian lebih dari token "P" pada posisi 6 dalam urutan yang sama, tergantung pada konteksnya</w:t>
      </w:r>
      <w:r>
        <w:rPr>
          <w:lang w:val="en-US"/>
        </w:rPr>
        <w:t>.</w:t>
      </w:r>
    </w:p>
    <w:p w14:paraId="435C7E11" w14:textId="77777777" w:rsidR="00AF42A0" w:rsidRDefault="00A70E20">
      <w:pPr>
        <w:pStyle w:val="ListParagraph"/>
        <w:numPr>
          <w:ilvl w:val="0"/>
          <w:numId w:val="31"/>
        </w:numPr>
        <w:rPr>
          <w:b/>
        </w:rPr>
      </w:pPr>
      <w:r>
        <w:rPr>
          <w:b/>
          <w:i/>
          <w:iCs/>
        </w:rPr>
        <w:t>Last Hidden Sta</w:t>
      </w:r>
      <w:proofErr w:type="spellStart"/>
      <w:r>
        <w:rPr>
          <w:b/>
          <w:i/>
          <w:iCs/>
          <w:lang w:val="en-US"/>
        </w:rPr>
        <w:t>te</w:t>
      </w:r>
      <w:proofErr w:type="spellEnd"/>
    </w:p>
    <w:p w14:paraId="4E5D19CF" w14:textId="77777777" w:rsidR="00AF42A0" w:rsidRDefault="00A70E20">
      <w:pPr>
        <w:pStyle w:val="ListParagraph"/>
        <w:rPr>
          <w:lang w:val="en-US"/>
        </w:rPr>
      </w:pPr>
      <w:r>
        <w:t xml:space="preserve">Hasil akhir dari proses </w:t>
      </w:r>
      <w:r w:rsidR="00AC1A32" w:rsidRPr="00AC1A32">
        <w:rPr>
          <w:i/>
        </w:rPr>
        <w:t>embedding</w:t>
      </w:r>
      <w:r>
        <w:t xml:space="preserve"> adalah </w:t>
      </w:r>
      <w:r>
        <w:rPr>
          <w:i/>
        </w:rPr>
        <w:t>last hidden state</w:t>
      </w:r>
      <w:r>
        <w:t xml:space="preserve">, yang merupakan representasi vektor dari setiap token dalam urutan. Setiap vektor memiliki dimensi 1024, misalnya, yang mencerminkan kompleksitas dan informasi yang terkandung dalam token tersebut. Contohnya, token "M" mungkin direpresentasikan oleh vektor </w:t>
      </w:r>
      <w:r w:rsidR="00AC1A32" w:rsidRPr="00AC1A32">
        <w:rPr>
          <w:i/>
        </w:rPr>
        <w:t>embedding</w:t>
      </w:r>
      <w:r>
        <w:t xml:space="preserve"> [0.21, 0.11, -0.34, ..., 0.19, -0.03], sedangkan token [PAD] akan memiliki representasi vektor yang sesuai dengan nilai-nilai default yang ditetapkan selama proses </w:t>
      </w:r>
      <w:r w:rsidR="00AC1A32" w:rsidRPr="00AC1A32">
        <w:rPr>
          <w:i/>
        </w:rPr>
        <w:t>embedding</w:t>
      </w:r>
      <w:r>
        <w:rPr>
          <w:lang w:val="en-US"/>
        </w:rPr>
        <w:t>.</w:t>
      </w:r>
    </w:p>
    <w:p w14:paraId="64B3E68D" w14:textId="77777777" w:rsidR="00AF42A0" w:rsidRDefault="00A70E20">
      <w:pPr>
        <w:pStyle w:val="ListParagraph"/>
        <w:numPr>
          <w:ilvl w:val="0"/>
          <w:numId w:val="31"/>
        </w:numPr>
        <w:spacing w:before="100" w:beforeAutospacing="1" w:after="100" w:afterAutospacing="1"/>
        <w:rPr>
          <w:b/>
        </w:rPr>
      </w:pPr>
      <w:r>
        <w:rPr>
          <w:b/>
          <w:iCs/>
        </w:rPr>
        <w:t xml:space="preserve">Ekstraksi dan Penyimpanan Hasil </w:t>
      </w:r>
      <w:r>
        <w:rPr>
          <w:b/>
          <w:iCs/>
          <w:lang w:val="en-US"/>
        </w:rPr>
        <w:t>V</w:t>
      </w:r>
      <w:r>
        <w:rPr>
          <w:b/>
          <w:iCs/>
        </w:rPr>
        <w:t xml:space="preserve">ektor </w:t>
      </w:r>
      <w:r w:rsidR="00AC1A32" w:rsidRPr="00AC1A32">
        <w:rPr>
          <w:b/>
          <w:i/>
          <w:iCs/>
          <w:lang w:val="en-US"/>
        </w:rPr>
        <w:t>Embedding</w:t>
      </w:r>
    </w:p>
    <w:p w14:paraId="64A08C95" w14:textId="77777777" w:rsidR="00AF42A0" w:rsidRDefault="00A70E20">
      <w:pPr>
        <w:pStyle w:val="ListParagraph"/>
      </w:pPr>
      <w:r>
        <w:t xml:space="preserve">Setelah proses </w:t>
      </w:r>
      <w:r w:rsidR="00AC1A32" w:rsidRPr="00AC1A32">
        <w:rPr>
          <w:i/>
        </w:rPr>
        <w:t>embedding</w:t>
      </w:r>
      <w:r>
        <w:t xml:space="preserve"> selesai, hasil ekstraksi dari urutan </w:t>
      </w:r>
      <w:r w:rsidR="003D3AAB" w:rsidRPr="003D3AAB">
        <w:rPr>
          <w:i/>
        </w:rPr>
        <w:t>input</w:t>
      </w:r>
      <w:r>
        <w:t xml:space="preserve"> disimpan dalam format tensor </w:t>
      </w:r>
      <w:r>
        <w:rPr>
          <w:i/>
        </w:rPr>
        <w:t>PyTorch</w:t>
      </w:r>
      <w:r>
        <w:t xml:space="preserve"> (</w:t>
      </w:r>
      <w:r>
        <w:rPr>
          <w:i/>
        </w:rPr>
        <w:t>return_tensors='pt'</w:t>
      </w:r>
      <w:r>
        <w:t xml:space="preserve">). Tensor ini kemudian diekstraksi dan disimpan dalam </w:t>
      </w:r>
      <w:r>
        <w:rPr>
          <w:i/>
        </w:rPr>
        <w:t>file numpy</w:t>
      </w:r>
      <w:r>
        <w:t xml:space="preserve"> untuk keperluan data latih dan uji </w:t>
      </w:r>
      <w:r>
        <w:lastRenderedPageBreak/>
        <w:t xml:space="preserve">dalam </w:t>
      </w:r>
      <w:r>
        <w:rPr>
          <w:i/>
        </w:rPr>
        <w:t>pre-trained</w:t>
      </w:r>
      <w:r>
        <w:t xml:space="preserve"> model. Sebagai contoh, hasil ekstraksi dari tokenisasi sekuens "MKGNKPI" disimpan sebagai tensor, misalnya </w:t>
      </w:r>
      <w:r>
        <w:rPr>
          <w:rStyle w:val="15"/>
          <w:rFonts w:ascii="Times New Roman" w:eastAsia="SimSun" w:hAnsi="Times New Roman" w:cs="Times New Roman"/>
          <w:sz w:val="24"/>
          <w:szCs w:val="24"/>
        </w:rPr>
        <w:t>tensor([0.21, 0.11, -0.34, ..., 0.19, -0.03])</w:t>
      </w:r>
      <w:r>
        <w:t xml:space="preserve"> untuk masing-masing token, dan disimpan dalam file numpy seperti </w:t>
      </w:r>
      <w:r>
        <w:rPr>
          <w:rStyle w:val="15"/>
          <w:rFonts w:ascii="Times New Roman" w:eastAsia="SimSun" w:hAnsi="Times New Roman" w:cs="Times New Roman"/>
          <w:i/>
          <w:sz w:val="24"/>
          <w:szCs w:val="24"/>
        </w:rPr>
        <w:t>train.npy</w:t>
      </w:r>
      <w:r>
        <w:t xml:space="preserve"> dan </w:t>
      </w:r>
      <w:r>
        <w:rPr>
          <w:rStyle w:val="15"/>
          <w:rFonts w:ascii="Times New Roman" w:eastAsia="SimSun" w:hAnsi="Times New Roman" w:cs="Times New Roman"/>
          <w:i/>
          <w:sz w:val="24"/>
          <w:szCs w:val="24"/>
        </w:rPr>
        <w:t>test.npy</w:t>
      </w:r>
      <w:r>
        <w:t xml:space="preserve">. Dengan proses ini, </w:t>
      </w:r>
      <w:r w:rsidR="00AC1A32">
        <w:t>ProtBERT</w:t>
      </w:r>
      <w:r>
        <w:t xml:space="preserve"> dapat mengubah urutan asam amino menjadi representasi vektor yang kaya informasi, memungkinkan analisis yang lebih mendalam tentang struktur dan fungsi protein.</w:t>
      </w:r>
    </w:p>
    <w:p w14:paraId="7E3E1667" w14:textId="77777777" w:rsidR="00AF42A0" w:rsidRDefault="00AF42A0">
      <w:pPr>
        <w:rPr>
          <w:lang w:val="en-US"/>
        </w:rPr>
      </w:pPr>
    </w:p>
    <w:p w14:paraId="2EEE6B4D" w14:textId="77777777" w:rsidR="00AF42A0" w:rsidRDefault="00A70E20">
      <w:pPr>
        <w:pStyle w:val="Heading2"/>
        <w:rPr>
          <w:rFonts w:eastAsia="Times New Roman"/>
          <w:lang w:eastAsia="id-ID"/>
        </w:rPr>
      </w:pPr>
      <w:bookmarkStart w:id="253" w:name="_Toc172661507"/>
      <w:r>
        <w:rPr>
          <w:rFonts w:eastAsia="Times New Roman"/>
          <w:lang w:eastAsia="id-ID"/>
        </w:rPr>
        <w:t>4.3 Desain Model LSTM</w:t>
      </w:r>
      <w:bookmarkEnd w:id="250"/>
      <w:bookmarkEnd w:id="253"/>
    </w:p>
    <w:p w14:paraId="0B972272" w14:textId="77777777" w:rsidR="00AF42A0" w:rsidRDefault="00A70E20">
      <w:pPr>
        <w:spacing w:after="60"/>
        <w:rPr>
          <w:lang w:eastAsia="id-ID"/>
        </w:rPr>
      </w:pPr>
      <w:proofErr w:type="spellStart"/>
      <w:r>
        <w:rPr>
          <w:rFonts w:eastAsia="Times New Roman" w:cs="Times New Roman"/>
          <w:szCs w:val="24"/>
          <w:lang w:val="en-US" w:eastAsia="id-ID"/>
        </w:rPr>
        <w:t>Setelah</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melalui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tahapan</w:t>
      </w:r>
      <w:proofErr w:type="spellEnd"/>
      <w:r>
        <w:rPr>
          <w:rFonts w:eastAsia="Times New Roman" w:cs="Times New Roman"/>
          <w:szCs w:val="24"/>
          <w:lang w:val="en-US" w:eastAsia="id-ID"/>
        </w:rPr>
        <w:t xml:space="preserve"> </w:t>
      </w:r>
      <w:r w:rsidR="00AC1A32" w:rsidRPr="00AC1A32">
        <w:rPr>
          <w:rFonts w:eastAsia="Times New Roman" w:cs="Times New Roman"/>
          <w:i/>
          <w:szCs w:val="24"/>
          <w:lang w:val="en-US" w:eastAsia="id-ID"/>
        </w:rPr>
        <w:t>embedding</w:t>
      </w:r>
      <w:r>
        <w:rPr>
          <w:rFonts w:eastAsia="Times New Roman" w:cs="Times New Roman"/>
          <w:szCs w:val="24"/>
          <w:lang w:val="en-US" w:eastAsia="id-ID"/>
        </w:rPr>
        <w:t xml:space="preserve">, </w:t>
      </w:r>
      <w:proofErr w:type="spellStart"/>
      <w:r>
        <w:rPr>
          <w:rFonts w:eastAsia="Times New Roman" w:cs="Times New Roman"/>
          <w:szCs w:val="24"/>
          <w:lang w:val="en-US" w:eastAsia="id-ID"/>
        </w:rPr>
        <w:t>sekuens</w:t>
      </w:r>
      <w:proofErr w:type="spellEnd"/>
      <w:r>
        <w:rPr>
          <w:rFonts w:eastAsia="Times New Roman" w:cs="Times New Roman"/>
          <w:szCs w:val="24"/>
          <w:lang w:val="en-US" w:eastAsia="id-ID"/>
        </w:rPr>
        <w:t xml:space="preserve"> protein </w:t>
      </w:r>
      <w:proofErr w:type="spellStart"/>
      <w:r>
        <w:rPr>
          <w:rFonts w:eastAsia="Times New Roman" w:cs="Times New Roman"/>
          <w:szCs w:val="24"/>
          <w:lang w:val="en-US" w:eastAsia="id-ID"/>
        </w:rPr>
        <w:t>tersebut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masuk</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ke</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dalam</w:t>
      </w:r>
      <w:proofErr w:type="spellEnd"/>
      <w:r>
        <w:rPr>
          <w:rFonts w:eastAsia="Times New Roman" w:cs="Times New Roman"/>
          <w:szCs w:val="24"/>
          <w:lang w:val="en-US" w:eastAsia="id-ID"/>
        </w:rPr>
        <w:t xml:space="preserve"> model LSTM yang </w:t>
      </w:r>
      <w:proofErr w:type="spellStart"/>
      <w:r>
        <w:rPr>
          <w:rFonts w:eastAsia="Times New Roman" w:cs="Times New Roman"/>
          <w:szCs w:val="24"/>
          <w:lang w:val="en-US" w:eastAsia="id-ID"/>
        </w:rPr>
        <w:t>dapat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dilihat</w:t>
      </w:r>
      <w:proofErr w:type="spellEnd"/>
      <w:r>
        <w:rPr>
          <w:rFonts w:eastAsia="Times New Roman" w:cs="Times New Roman"/>
          <w:szCs w:val="24"/>
          <w:lang w:val="en-US" w:eastAsia="id-ID"/>
        </w:rPr>
        <w:t xml:space="preserve"> pada </w:t>
      </w:r>
      <w:r>
        <w:rPr>
          <w:rFonts w:eastAsia="Times New Roman" w:cs="Times New Roman"/>
          <w:szCs w:val="24"/>
          <w:lang w:val="en-US" w:eastAsia="id-ID"/>
        </w:rPr>
        <w:fldChar w:fldCharType="begin"/>
      </w:r>
      <w:r>
        <w:rPr>
          <w:rFonts w:eastAsia="Times New Roman" w:cs="Times New Roman"/>
          <w:szCs w:val="24"/>
          <w:lang w:val="en-US" w:eastAsia="id-ID"/>
        </w:rPr>
        <w:instrText xml:space="preserve"> REF _Ref162467637 \h  \* MERGEFORMAT </w:instrText>
      </w:r>
      <w:r>
        <w:rPr>
          <w:rFonts w:eastAsia="Times New Roman" w:cs="Times New Roman"/>
          <w:szCs w:val="24"/>
          <w:lang w:val="en-US" w:eastAsia="id-ID"/>
        </w:rPr>
      </w:r>
      <w:r>
        <w:rPr>
          <w:rFonts w:eastAsia="Times New Roman" w:cs="Times New Roman"/>
          <w:szCs w:val="24"/>
          <w:lang w:val="en-US" w:eastAsia="id-ID"/>
        </w:rPr>
        <w:fldChar w:fldCharType="separate"/>
      </w:r>
      <w:r>
        <w:rPr>
          <w:rFonts w:cs="Times New Roman"/>
          <w:szCs w:val="24"/>
        </w:rPr>
        <w:t>Gambar 4.5</w:t>
      </w:r>
      <w:r>
        <w:rPr>
          <w:rFonts w:eastAsia="Times New Roman" w:cs="Times New Roman"/>
          <w:szCs w:val="24"/>
          <w:lang w:val="en-US" w:eastAsia="id-ID"/>
        </w:rPr>
        <w:fldChar w:fldCharType="end"/>
      </w:r>
      <w:r>
        <w:rPr>
          <w:rFonts w:eastAsia="Times New Roman" w:cs="Times New Roman"/>
          <w:szCs w:val="24"/>
          <w:lang w:val="en-US" w:eastAsia="id-ID"/>
        </w:rPr>
        <w:t>.</w:t>
      </w:r>
    </w:p>
    <w:p w14:paraId="40112F1A" w14:textId="77777777" w:rsidR="00AF42A0" w:rsidRDefault="00A70E20">
      <w:pPr>
        <w:keepNext/>
        <w:jc w:val="center"/>
      </w:pPr>
      <w:r>
        <w:rPr>
          <w:noProof/>
          <w:lang w:eastAsia="id-ID"/>
        </w:rPr>
        <w:drawing>
          <wp:inline distT="0" distB="0" distL="0" distR="0" wp14:anchorId="5AD7A087" wp14:editId="1D364C56">
            <wp:extent cx="5036185" cy="2209800"/>
            <wp:effectExtent l="0" t="0" r="0" b="0"/>
            <wp:docPr id="7" name="Picture 7" descr="C:\Users\ruthc\Downloads\model lstm des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ruthc\Downloads\model lstm desai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050044" cy="2215611"/>
                    </a:xfrm>
                    <a:prstGeom prst="rect">
                      <a:avLst/>
                    </a:prstGeom>
                    <a:noFill/>
                    <a:ln w="19050">
                      <a:noFill/>
                    </a:ln>
                  </pic:spPr>
                </pic:pic>
              </a:graphicData>
            </a:graphic>
          </wp:inline>
        </w:drawing>
      </w:r>
    </w:p>
    <w:p w14:paraId="6E48E16B" w14:textId="77777777" w:rsidR="00AF42A0" w:rsidRDefault="00BF5157">
      <w:pPr>
        <w:pStyle w:val="Caption"/>
        <w:jc w:val="center"/>
        <w:rPr>
          <w:rFonts w:cs="Times New Roman"/>
          <w:i w:val="0"/>
          <w:color w:val="auto"/>
          <w:sz w:val="20"/>
          <w:szCs w:val="20"/>
        </w:rPr>
      </w:pPr>
      <w:bookmarkStart w:id="254" w:name="_Ref162467637"/>
      <w:bookmarkStart w:id="255" w:name="_Toc172627231"/>
      <w:r>
        <w:rPr>
          <w:rFonts w:cs="Times New Roman"/>
          <w:i w:val="0"/>
          <w:color w:val="auto"/>
          <w:sz w:val="20"/>
          <w:szCs w:val="20"/>
        </w:rPr>
        <w:t>Gambar 4</w:t>
      </w:r>
      <w:r w:rsidR="006023E2">
        <w:rPr>
          <w:rFonts w:cs="Times New Roman"/>
          <w:i w:val="0"/>
          <w:color w:val="auto"/>
          <w:sz w:val="20"/>
          <w:szCs w:val="20"/>
        </w:rPr>
        <w:t>.</w:t>
      </w:r>
      <w:r w:rsidR="006023E2">
        <w:rPr>
          <w:rFonts w:cs="Times New Roman"/>
          <w:i w:val="0"/>
          <w:color w:val="auto"/>
          <w:sz w:val="20"/>
          <w:szCs w:val="20"/>
        </w:rPr>
        <w:fldChar w:fldCharType="begin"/>
      </w:r>
      <w:r w:rsidR="006023E2">
        <w:rPr>
          <w:rFonts w:cs="Times New Roman"/>
          <w:i w:val="0"/>
          <w:color w:val="auto"/>
          <w:sz w:val="20"/>
          <w:szCs w:val="20"/>
        </w:rPr>
        <w:instrText xml:space="preserve"> SEQ Gambar \* ARABIC \s 1 </w:instrText>
      </w:r>
      <w:r w:rsidR="006023E2">
        <w:rPr>
          <w:rFonts w:cs="Times New Roman"/>
          <w:i w:val="0"/>
          <w:color w:val="auto"/>
          <w:sz w:val="20"/>
          <w:szCs w:val="20"/>
        </w:rPr>
        <w:fldChar w:fldCharType="separate"/>
      </w:r>
      <w:r w:rsidR="006023E2">
        <w:rPr>
          <w:rFonts w:cs="Times New Roman"/>
          <w:i w:val="0"/>
          <w:noProof/>
          <w:color w:val="auto"/>
          <w:sz w:val="20"/>
          <w:szCs w:val="20"/>
        </w:rPr>
        <w:t>5</w:t>
      </w:r>
      <w:r w:rsidR="006023E2">
        <w:rPr>
          <w:rFonts w:cs="Times New Roman"/>
          <w:i w:val="0"/>
          <w:color w:val="auto"/>
          <w:sz w:val="20"/>
          <w:szCs w:val="20"/>
        </w:rPr>
        <w:fldChar w:fldCharType="end"/>
      </w:r>
      <w:bookmarkEnd w:id="254"/>
      <w:r w:rsidR="00A70E20">
        <w:rPr>
          <w:rFonts w:cs="Times New Roman"/>
          <w:i w:val="0"/>
          <w:color w:val="auto"/>
          <w:sz w:val="20"/>
          <w:szCs w:val="20"/>
        </w:rPr>
        <w:t xml:space="preserve"> Desain Model LSTM</w:t>
      </w:r>
      <w:bookmarkEnd w:id="255"/>
    </w:p>
    <w:p w14:paraId="7CFCB210" w14:textId="77777777" w:rsidR="00AF42A0" w:rsidRDefault="00A70E20">
      <w:pPr>
        <w:rPr>
          <w:szCs w:val="24"/>
          <w:lang w:val="en-US"/>
        </w:rPr>
      </w:pPr>
      <w:proofErr w:type="spellStart"/>
      <w:r>
        <w:rPr>
          <w:szCs w:val="24"/>
          <w:lang w:val="en-US"/>
        </w:rPr>
        <w:t>Berdasarkan</w:t>
      </w:r>
      <w:proofErr w:type="spellEnd"/>
      <w:r>
        <w:rPr>
          <w:szCs w:val="24"/>
          <w:lang w:val="en-US"/>
        </w:rPr>
        <w:t xml:space="preserve"> </w:t>
      </w:r>
      <w:r>
        <w:rPr>
          <w:szCs w:val="24"/>
          <w:lang w:val="en-US"/>
        </w:rPr>
        <w:fldChar w:fldCharType="begin"/>
      </w:r>
      <w:r>
        <w:rPr>
          <w:szCs w:val="24"/>
          <w:lang w:val="en-US"/>
        </w:rPr>
        <w:instrText xml:space="preserve"> REF _Ref162467637 \h  \* MERGEFORMAT </w:instrText>
      </w:r>
      <w:r>
        <w:rPr>
          <w:szCs w:val="24"/>
          <w:lang w:val="en-US"/>
        </w:rPr>
      </w:r>
      <w:r>
        <w:rPr>
          <w:szCs w:val="24"/>
          <w:lang w:val="en-US"/>
        </w:rPr>
        <w:fldChar w:fldCharType="separate"/>
      </w:r>
      <w:r>
        <w:rPr>
          <w:rFonts w:cs="Times New Roman"/>
          <w:szCs w:val="24"/>
        </w:rPr>
        <w:t>Gambar 4.5</w:t>
      </w:r>
      <w:r>
        <w:rPr>
          <w:szCs w:val="24"/>
          <w:lang w:val="en-US"/>
        </w:rPr>
        <w:fldChar w:fldCharType="end"/>
      </w:r>
      <w:r>
        <w:rPr>
          <w:szCs w:val="24"/>
          <w:lang w:val="en-US"/>
        </w:rPr>
        <w:t xml:space="preserve"> </w:t>
      </w:r>
      <w:proofErr w:type="spellStart"/>
      <w:r>
        <w:rPr>
          <w:szCs w:val="24"/>
          <w:lang w:val="en-US"/>
        </w:rPr>
        <w:t>tersebut</w:t>
      </w:r>
      <w:proofErr w:type="spellEnd"/>
      <w:r>
        <w:rPr>
          <w:szCs w:val="24"/>
          <w:lang w:val="en-US"/>
        </w:rPr>
        <w:t xml:space="preserve">, </w:t>
      </w:r>
      <w:proofErr w:type="spellStart"/>
      <w:r>
        <w:rPr>
          <w:szCs w:val="24"/>
          <w:lang w:val="en-US"/>
        </w:rPr>
        <w:t>akan</w:t>
      </w:r>
      <w:proofErr w:type="spellEnd"/>
      <w:r>
        <w:rPr>
          <w:szCs w:val="24"/>
          <w:lang w:val="en-US"/>
        </w:rPr>
        <w:t xml:space="preserve"> </w:t>
      </w:r>
      <w:proofErr w:type="spellStart"/>
      <w:r>
        <w:rPr>
          <w:szCs w:val="24"/>
          <w:lang w:val="en-US"/>
        </w:rPr>
        <w:t>dijelaskan</w:t>
      </w:r>
      <w:proofErr w:type="spellEnd"/>
      <w:r>
        <w:rPr>
          <w:szCs w:val="24"/>
          <w:lang w:val="en-US"/>
        </w:rPr>
        <w:t xml:space="preserve"> </w:t>
      </w:r>
      <w:proofErr w:type="spellStart"/>
      <w:r>
        <w:rPr>
          <w:szCs w:val="24"/>
          <w:lang w:val="en-US"/>
        </w:rPr>
        <w:t>tiap</w:t>
      </w:r>
      <w:proofErr w:type="spellEnd"/>
      <w:r>
        <w:rPr>
          <w:szCs w:val="24"/>
          <w:lang w:val="en-US"/>
        </w:rPr>
        <w:t xml:space="preserve"> </w:t>
      </w:r>
      <w:proofErr w:type="spellStart"/>
      <w:r>
        <w:rPr>
          <w:szCs w:val="24"/>
          <w:lang w:val="en-US"/>
        </w:rPr>
        <w:t>tahapannya</w:t>
      </w:r>
      <w:proofErr w:type="spellEnd"/>
      <w:r>
        <w:rPr>
          <w:szCs w:val="24"/>
          <w:lang w:val="en-US"/>
        </w:rPr>
        <w:t xml:space="preserve"> </w:t>
      </w:r>
      <w:proofErr w:type="spellStart"/>
      <w:r>
        <w:rPr>
          <w:szCs w:val="24"/>
          <w:lang w:val="en-US"/>
        </w:rPr>
        <w:t>dibawah</w:t>
      </w:r>
      <w:proofErr w:type="spellEnd"/>
      <w:r>
        <w:rPr>
          <w:szCs w:val="24"/>
          <w:lang w:val="en-US"/>
        </w:rPr>
        <w:t xml:space="preserve"> </w:t>
      </w:r>
      <w:proofErr w:type="spellStart"/>
      <w:r>
        <w:rPr>
          <w:szCs w:val="24"/>
          <w:lang w:val="en-US"/>
        </w:rPr>
        <w:t>ini</w:t>
      </w:r>
      <w:proofErr w:type="spellEnd"/>
      <w:r>
        <w:rPr>
          <w:szCs w:val="24"/>
          <w:lang w:val="en-US"/>
        </w:rPr>
        <w:t>.</w:t>
      </w:r>
    </w:p>
    <w:p w14:paraId="05481B1C" w14:textId="77777777" w:rsidR="00AF42A0" w:rsidRDefault="00A70E20">
      <w:pPr>
        <w:pStyle w:val="ListParagraph"/>
        <w:numPr>
          <w:ilvl w:val="0"/>
          <w:numId w:val="32"/>
        </w:numPr>
        <w:rPr>
          <w:b/>
          <w:lang w:val="en-US"/>
        </w:rPr>
      </w:pPr>
      <w:r>
        <w:rPr>
          <w:b/>
          <w:i/>
          <w:lang w:val="en-US"/>
        </w:rPr>
        <w:t xml:space="preserve">Vector </w:t>
      </w:r>
      <w:r w:rsidR="00AC1A32" w:rsidRPr="00AC1A32">
        <w:rPr>
          <w:b/>
          <w:i/>
          <w:lang w:val="en-US"/>
        </w:rPr>
        <w:t>embedding</w:t>
      </w:r>
      <w:r>
        <w:rPr>
          <w:b/>
          <w:i/>
          <w:lang w:val="en-US"/>
        </w:rPr>
        <w:t>s data</w:t>
      </w:r>
      <w:r>
        <w:rPr>
          <w:b/>
          <w:lang w:val="en-US"/>
        </w:rPr>
        <w:t xml:space="preserve"> (Data </w:t>
      </w:r>
      <w:proofErr w:type="spellStart"/>
      <w:r>
        <w:rPr>
          <w:b/>
          <w:lang w:val="en-US"/>
        </w:rPr>
        <w:t>vektor</w:t>
      </w:r>
      <w:proofErr w:type="spellEnd"/>
      <w:r>
        <w:rPr>
          <w:b/>
          <w:lang w:val="en-US"/>
        </w:rPr>
        <w:t xml:space="preserve"> </w:t>
      </w:r>
      <w:r w:rsidR="00AC1A32" w:rsidRPr="00AC1A32">
        <w:rPr>
          <w:b/>
          <w:i/>
          <w:lang w:val="en-US"/>
        </w:rPr>
        <w:t>embedding</w:t>
      </w:r>
      <w:r>
        <w:rPr>
          <w:b/>
          <w:lang w:val="en-US"/>
        </w:rPr>
        <w:t>)</w:t>
      </w:r>
    </w:p>
    <w:p w14:paraId="3A44A80F" w14:textId="77777777" w:rsidR="00AF42A0" w:rsidRDefault="00AC1A32">
      <w:pPr>
        <w:pStyle w:val="ListParagraph"/>
        <w:rPr>
          <w:lang w:val="en-US"/>
        </w:rPr>
      </w:pPr>
      <w:r w:rsidRPr="00AC1A32">
        <w:rPr>
          <w:i/>
        </w:rPr>
        <w:t>Embedding</w:t>
      </w:r>
      <w:r w:rsidR="00A70E20">
        <w:t xml:space="preserve"> adalah representasi numerik dari urutan asam amino yang digunakan sebagai </w:t>
      </w:r>
      <w:r w:rsidR="003D3AAB" w:rsidRPr="003D3AAB">
        <w:rPr>
          <w:i/>
        </w:rPr>
        <w:t>input</w:t>
      </w:r>
      <w:r w:rsidR="00A70E20">
        <w:t xml:space="preserve"> ke model. Representasi ini dibuat menggunakan metode </w:t>
      </w:r>
      <w:r w:rsidRPr="00AC1A32">
        <w:rPr>
          <w:i/>
        </w:rPr>
        <w:t>embedding</w:t>
      </w:r>
      <w:r w:rsidR="00A70E20">
        <w:t xml:space="preserve"> yang memungkinkan urutan asam amino diubah menjadi format yang dapat diproses oleh model</w:t>
      </w:r>
      <w:r w:rsidR="00A70E20">
        <w:rPr>
          <w:lang w:val="en-US"/>
        </w:rPr>
        <w:t xml:space="preserve">. Pada </w:t>
      </w:r>
      <w:proofErr w:type="spellStart"/>
      <w:r w:rsidR="00A70E20">
        <w:rPr>
          <w:lang w:val="en-US"/>
        </w:rPr>
        <w:t>tahapan</w:t>
      </w:r>
      <w:proofErr w:type="spellEnd"/>
      <w:r w:rsidR="00A70E20">
        <w:rPr>
          <w:lang w:val="en-US"/>
        </w:rPr>
        <w:t xml:space="preserve"> </w:t>
      </w:r>
      <w:proofErr w:type="spellStart"/>
      <w:r w:rsidR="00A70E20">
        <w:rPr>
          <w:lang w:val="en-US"/>
        </w:rPr>
        <w:t>ini</w:t>
      </w:r>
      <w:proofErr w:type="spellEnd"/>
      <w:r w:rsidR="00A70E20">
        <w:rPr>
          <w:lang w:val="en-US"/>
        </w:rPr>
        <w:t xml:space="preserve">, data </w:t>
      </w:r>
      <w:r w:rsidR="00A70E20">
        <w:rPr>
          <w:i/>
          <w:lang w:val="en-US"/>
        </w:rPr>
        <w:t xml:space="preserve">vector </w:t>
      </w:r>
      <w:r w:rsidRPr="00AC1A32">
        <w:rPr>
          <w:i/>
          <w:lang w:val="en-US"/>
        </w:rPr>
        <w:t>embedding</w:t>
      </w:r>
      <w:r w:rsidR="00A70E20">
        <w:rPr>
          <w:lang w:val="en-US"/>
        </w:rPr>
        <w:t xml:space="preserve"> </w:t>
      </w:r>
      <w:proofErr w:type="spellStart"/>
      <w:r w:rsidR="00A70E20">
        <w:rPr>
          <w:lang w:val="en-US"/>
        </w:rPr>
        <w:t>dari</w:t>
      </w:r>
      <w:proofErr w:type="spellEnd"/>
      <w:r w:rsidR="00A70E20">
        <w:rPr>
          <w:lang w:val="en-US"/>
        </w:rPr>
        <w:t xml:space="preserve"> </w:t>
      </w:r>
      <w:proofErr w:type="spellStart"/>
      <w:r w:rsidR="00A70E20">
        <w:rPr>
          <w:lang w:val="en-US"/>
        </w:rPr>
        <w:t>hasil</w:t>
      </w:r>
      <w:proofErr w:type="spellEnd"/>
      <w:r w:rsidR="00A70E20">
        <w:rPr>
          <w:lang w:val="en-US"/>
        </w:rPr>
        <w:t xml:space="preserve"> </w:t>
      </w:r>
      <w:r w:rsidRPr="00AC1A32">
        <w:rPr>
          <w:i/>
          <w:lang w:val="en-US"/>
        </w:rPr>
        <w:t>embedding</w:t>
      </w:r>
      <w:r w:rsidR="00A70E20">
        <w:rPr>
          <w:lang w:val="en-US"/>
        </w:rPr>
        <w:t xml:space="preserve"> </w:t>
      </w:r>
      <w:proofErr w:type="spellStart"/>
      <w:r w:rsidR="00A70E20">
        <w:rPr>
          <w:lang w:val="en-US"/>
        </w:rPr>
        <w:t>urutan</w:t>
      </w:r>
      <w:proofErr w:type="spellEnd"/>
      <w:r w:rsidR="00A70E20">
        <w:rPr>
          <w:lang w:val="en-US"/>
        </w:rPr>
        <w:t xml:space="preserve"> </w:t>
      </w:r>
      <w:proofErr w:type="spellStart"/>
      <w:r w:rsidR="00A70E20">
        <w:rPr>
          <w:lang w:val="en-US"/>
        </w:rPr>
        <w:t>asam</w:t>
      </w:r>
      <w:proofErr w:type="spellEnd"/>
      <w:r w:rsidR="00A70E20">
        <w:rPr>
          <w:lang w:val="en-US"/>
        </w:rPr>
        <w:t xml:space="preserve"> amino </w:t>
      </w:r>
      <w:proofErr w:type="spellStart"/>
      <w:r w:rsidR="00A70E20">
        <w:rPr>
          <w:lang w:val="en-US"/>
        </w:rPr>
        <w:t>telah</w:t>
      </w:r>
      <w:proofErr w:type="spellEnd"/>
      <w:r w:rsidR="00A70E20">
        <w:rPr>
          <w:lang w:val="en-US"/>
        </w:rPr>
        <w:t xml:space="preserve"> </w:t>
      </w:r>
      <w:proofErr w:type="spellStart"/>
      <w:r w:rsidR="00A70E20">
        <w:rPr>
          <w:lang w:val="en-US"/>
        </w:rPr>
        <w:t>dipersiapkan</w:t>
      </w:r>
      <w:proofErr w:type="spellEnd"/>
      <w:r w:rsidR="00A70E20">
        <w:rPr>
          <w:lang w:val="en-US"/>
        </w:rPr>
        <w:t>.</w:t>
      </w:r>
    </w:p>
    <w:p w14:paraId="76F02BB3" w14:textId="77777777" w:rsidR="00AF42A0" w:rsidRDefault="003D3AAB">
      <w:pPr>
        <w:pStyle w:val="ListParagraph"/>
        <w:numPr>
          <w:ilvl w:val="0"/>
          <w:numId w:val="32"/>
        </w:numPr>
        <w:rPr>
          <w:b/>
          <w:lang w:val="en-US"/>
        </w:rPr>
      </w:pPr>
      <w:r w:rsidRPr="003D3AAB">
        <w:rPr>
          <w:b/>
          <w:i/>
        </w:rPr>
        <w:t>Input</w:t>
      </w:r>
      <w:r w:rsidR="00A70E20">
        <w:rPr>
          <w:b/>
          <w:i/>
        </w:rPr>
        <w:t xml:space="preserve"> </w:t>
      </w:r>
      <w:r w:rsidR="00AC1A32" w:rsidRPr="00AC1A32">
        <w:rPr>
          <w:b/>
          <w:i/>
        </w:rPr>
        <w:t>embedding</w:t>
      </w:r>
      <w:r w:rsidR="00A70E20">
        <w:rPr>
          <w:b/>
          <w:i/>
        </w:rPr>
        <w:t xml:space="preserve"> vector of amino acids in a protein sequence</w:t>
      </w:r>
      <w:r w:rsidR="00A70E20">
        <w:rPr>
          <w:b/>
        </w:rPr>
        <w:t xml:space="preserve"> (</w:t>
      </w:r>
      <w:r w:rsidRPr="003D3AAB">
        <w:rPr>
          <w:b/>
          <w:i/>
        </w:rPr>
        <w:t>Input</w:t>
      </w:r>
      <w:r w:rsidR="00A70E20">
        <w:rPr>
          <w:b/>
        </w:rPr>
        <w:t xml:space="preserve"> vektor </w:t>
      </w:r>
      <w:r w:rsidR="00AC1A32" w:rsidRPr="00AC1A32">
        <w:rPr>
          <w:b/>
          <w:i/>
        </w:rPr>
        <w:t>embedding</w:t>
      </w:r>
      <w:r w:rsidR="00A70E20">
        <w:rPr>
          <w:b/>
        </w:rPr>
        <w:t xml:space="preserve"> dari urutan asam amino dalam protein</w:t>
      </w:r>
      <w:r w:rsidR="00A70E20">
        <w:rPr>
          <w:b/>
          <w:lang w:val="en-US"/>
        </w:rPr>
        <w:t>)</w:t>
      </w:r>
    </w:p>
    <w:p w14:paraId="76C97393" w14:textId="77777777" w:rsidR="00AF42A0" w:rsidRDefault="00A70E20">
      <w:pPr>
        <w:pStyle w:val="ListParagraph"/>
        <w:rPr>
          <w:lang w:val="en-US"/>
        </w:rPr>
      </w:pPr>
      <w:r>
        <w:lastRenderedPageBreak/>
        <w:t xml:space="preserve">Vektor </w:t>
      </w:r>
      <w:r w:rsidR="00AC1A32" w:rsidRPr="00AC1A32">
        <w:rPr>
          <w:i/>
        </w:rPr>
        <w:t>embedding</w:t>
      </w:r>
      <w:r>
        <w:t xml:space="preserve"> dari urutan asam amino ini dimasukkan ke dalam model untuk diproses lebih lanju</w:t>
      </w:r>
      <w:r>
        <w:rPr>
          <w:lang w:val="en-US"/>
        </w:rPr>
        <w:t xml:space="preserve">t, </w:t>
      </w:r>
      <w:proofErr w:type="spellStart"/>
      <w:r>
        <w:rPr>
          <w:lang w:val="en-US"/>
        </w:rPr>
        <w:t>dimana</w:t>
      </w:r>
      <w:proofErr w:type="spellEnd"/>
      <w:r>
        <w:rPr>
          <w:lang w:val="en-US"/>
        </w:rPr>
        <w:t xml:space="preserve"> p</w:t>
      </w:r>
      <w:r>
        <w:t xml:space="preserve">roses ini merupakan langkah pertama dalam memanfaatkan data </w:t>
      </w:r>
      <w:r w:rsidR="00AC1A32" w:rsidRPr="00AC1A32">
        <w:rPr>
          <w:i/>
        </w:rPr>
        <w:t>embedding</w:t>
      </w:r>
      <w:r>
        <w:t xml:space="preserve"> untuk </w:t>
      </w:r>
      <w:proofErr w:type="spellStart"/>
      <w:r>
        <w:rPr>
          <w:lang w:val="en-US"/>
        </w:rPr>
        <w:t>melakukan</w:t>
      </w:r>
      <w:proofErr w:type="spellEnd"/>
      <w:r>
        <w:rPr>
          <w:lang w:val="en-US"/>
        </w:rPr>
        <w:t xml:space="preserve"> </w:t>
      </w:r>
      <w:proofErr w:type="spellStart"/>
      <w:r>
        <w:rPr>
          <w:lang w:val="en-US"/>
        </w:rPr>
        <w:t>pelatihan</w:t>
      </w:r>
      <w:proofErr w:type="spellEnd"/>
      <w:r>
        <w:t xml:space="preserve"> model</w:t>
      </w:r>
      <w:r>
        <w:rPr>
          <w:lang w:val="en-US"/>
        </w:rPr>
        <w:t>.</w:t>
      </w:r>
    </w:p>
    <w:p w14:paraId="2963D0DB" w14:textId="77777777" w:rsidR="00AF42A0" w:rsidRDefault="00A70E20">
      <w:pPr>
        <w:pStyle w:val="ListParagraph"/>
        <w:numPr>
          <w:ilvl w:val="0"/>
          <w:numId w:val="32"/>
        </w:numPr>
        <w:rPr>
          <w:rStyle w:val="Strong"/>
          <w:b w:val="0"/>
          <w:bCs w:val="0"/>
          <w:lang w:val="en-US"/>
        </w:rPr>
      </w:pPr>
      <w:r>
        <w:rPr>
          <w:rStyle w:val="Strong"/>
        </w:rPr>
        <w:t xml:space="preserve">1st LSTM </w:t>
      </w:r>
      <w:r w:rsidR="003D3AAB" w:rsidRPr="003D3AAB">
        <w:rPr>
          <w:rStyle w:val="Strong"/>
          <w:i/>
        </w:rPr>
        <w:t>Layer</w:t>
      </w:r>
      <w:r>
        <w:rPr>
          <w:rStyle w:val="Strong"/>
        </w:rPr>
        <w:t xml:space="preserve"> (Lapisan LSTM pertama)</w:t>
      </w:r>
    </w:p>
    <w:p w14:paraId="75501E2C" w14:textId="77777777" w:rsidR="00AF42A0" w:rsidRDefault="00A70E20">
      <w:pPr>
        <w:pStyle w:val="ListParagraph"/>
      </w:pPr>
      <w:r>
        <w:t>Lapisan LSTM (</w:t>
      </w:r>
      <w:r>
        <w:rPr>
          <w:i/>
        </w:rPr>
        <w:t>Long Short-Term Memory</w:t>
      </w:r>
      <w:r>
        <w:t xml:space="preserve">) pertama dengan 128 unit digunakan untuk memproses urutan </w:t>
      </w:r>
      <w:r w:rsidR="00AC1A32" w:rsidRPr="00AC1A32">
        <w:rPr>
          <w:i/>
        </w:rPr>
        <w:t>embedding</w:t>
      </w:r>
      <w:r>
        <w:t xml:space="preserve">. </w:t>
      </w:r>
      <w:r w:rsidR="00AC1A32" w:rsidRPr="00AC1A32">
        <w:rPr>
          <w:i/>
        </w:rPr>
        <w:t>Embedding</w:t>
      </w:r>
      <w:r>
        <w:t xml:space="preserve"> vektor yang masuk ke lapisan ini memiliki panjang 1024. LSTM adalah jenis jaringan saraf yang dirancang untuk menangani data urutan dan mampu mempertahankan informasi penting dari langkah-langkah sebelumnya dalam urutan tersebut, sehingga sangat cocok untuk analisis data sekuensial seperti urutan asam amino.</w:t>
      </w:r>
    </w:p>
    <w:p w14:paraId="1DA27C2B" w14:textId="77777777" w:rsidR="00AF42A0" w:rsidRDefault="00A70E20">
      <w:pPr>
        <w:pStyle w:val="ListParagraph"/>
        <w:numPr>
          <w:ilvl w:val="0"/>
          <w:numId w:val="32"/>
        </w:numPr>
        <w:rPr>
          <w:rStyle w:val="Strong"/>
          <w:b w:val="0"/>
          <w:bCs w:val="0"/>
          <w:lang w:val="en-US"/>
        </w:rPr>
      </w:pPr>
      <w:r>
        <w:rPr>
          <w:rStyle w:val="Strong"/>
          <w:i/>
        </w:rPr>
        <w:t>Dropout</w:t>
      </w:r>
      <w:r>
        <w:rPr>
          <w:rStyle w:val="Strong"/>
        </w:rPr>
        <w:t xml:space="preserve"> </w:t>
      </w:r>
      <w:r w:rsidR="003D3AAB" w:rsidRPr="003D3AAB">
        <w:rPr>
          <w:rStyle w:val="Strong"/>
          <w:i/>
        </w:rPr>
        <w:t>Layer</w:t>
      </w:r>
      <w:r>
        <w:rPr>
          <w:rStyle w:val="Strong"/>
        </w:rPr>
        <w:t xml:space="preserve"> (Lapisan </w:t>
      </w:r>
      <w:r>
        <w:rPr>
          <w:rStyle w:val="Strong"/>
          <w:i/>
        </w:rPr>
        <w:t>Dropout</w:t>
      </w:r>
      <w:r>
        <w:rPr>
          <w:rStyle w:val="Strong"/>
        </w:rPr>
        <w:t>)</w:t>
      </w:r>
    </w:p>
    <w:p w14:paraId="7D822C99" w14:textId="77777777" w:rsidR="00AF42A0" w:rsidRDefault="00A70E20">
      <w:pPr>
        <w:pStyle w:val="ListParagraph"/>
      </w:pPr>
      <w:r>
        <w:t xml:space="preserve">Lapisan </w:t>
      </w:r>
      <w:r>
        <w:rPr>
          <w:i/>
        </w:rPr>
        <w:t>dropout</w:t>
      </w:r>
      <w:r>
        <w:t xml:space="preserve"> diterapkan setelah lapisan LSTM pertama untuk mencegah </w:t>
      </w:r>
      <w:r>
        <w:rPr>
          <w:i/>
        </w:rPr>
        <w:t>overfitting</w:t>
      </w:r>
      <w:r>
        <w:t xml:space="preserve">. </w:t>
      </w:r>
      <w:r>
        <w:rPr>
          <w:i/>
        </w:rPr>
        <w:t>Dropout</w:t>
      </w:r>
      <w:r>
        <w:t xml:space="preserve"> secara acak mengabaikan (</w:t>
      </w:r>
      <w:r>
        <w:rPr>
          <w:i/>
        </w:rPr>
        <w:t>drop</w:t>
      </w:r>
      <w:r>
        <w:t xml:space="preserve">) beberapa unit selama pelatihan untuk membuat model lebih umum dan tidak terlalu </w:t>
      </w:r>
      <w:r>
        <w:rPr>
          <w:i/>
        </w:rPr>
        <w:t>overfitting</w:t>
      </w:r>
      <w:r>
        <w:t xml:space="preserve"> pada data pelatihan. </w:t>
      </w:r>
      <w:r>
        <w:rPr>
          <w:i/>
        </w:rPr>
        <w:t>Overfitting</w:t>
      </w:r>
      <w:r>
        <w:t xml:space="preserve"> terjadi ketika model terlalu sesuai dengan data pelatihan dan tidak dapat melakukan generalisasi dengan baik pada data baru</w:t>
      </w:r>
      <w:r>
        <w:rPr>
          <w:lang w:val="en-US"/>
        </w:rPr>
        <w:t xml:space="preserve">. Hal </w:t>
      </w:r>
      <w:proofErr w:type="spellStart"/>
      <w:r>
        <w:rPr>
          <w:lang w:val="en-US"/>
        </w:rPr>
        <w:t>ini</w:t>
      </w:r>
      <w:proofErr w:type="spellEnd"/>
      <w:r>
        <w:rPr>
          <w:lang w:val="en-US"/>
        </w:rPr>
        <w:t xml:space="preserve"> </w:t>
      </w:r>
      <w:r>
        <w:t>membuat model tidak terlalu bergantung pada pola-pola tertentu dalam data pelatihan dan membantu model untuk menjadi lebih fleksibel serta dapat bekerja lebih baik pada data baru yang belum pernah dilihat sebelumnya.</w:t>
      </w:r>
    </w:p>
    <w:p w14:paraId="05F5E584" w14:textId="77777777" w:rsidR="00AF42A0" w:rsidRDefault="00A70E20">
      <w:pPr>
        <w:pStyle w:val="ListParagraph"/>
        <w:numPr>
          <w:ilvl w:val="0"/>
          <w:numId w:val="32"/>
        </w:numPr>
        <w:rPr>
          <w:rStyle w:val="Strong"/>
          <w:b w:val="0"/>
          <w:bCs w:val="0"/>
          <w:lang w:val="en-US"/>
        </w:rPr>
      </w:pPr>
      <w:r>
        <w:rPr>
          <w:rStyle w:val="Strong"/>
        </w:rPr>
        <w:t xml:space="preserve">2nd LSTM </w:t>
      </w:r>
      <w:r w:rsidR="003D3AAB" w:rsidRPr="003D3AAB">
        <w:rPr>
          <w:rStyle w:val="Strong"/>
          <w:i/>
        </w:rPr>
        <w:t>Layer</w:t>
      </w:r>
      <w:r>
        <w:rPr>
          <w:rStyle w:val="Strong"/>
        </w:rPr>
        <w:t xml:space="preserve"> (Lapisan LSTM kedua)</w:t>
      </w:r>
    </w:p>
    <w:p w14:paraId="4572BD36" w14:textId="77777777" w:rsidR="00AF42A0" w:rsidRDefault="00A70E20">
      <w:pPr>
        <w:pStyle w:val="ListParagraph"/>
      </w:pPr>
      <w:r>
        <w:t xml:space="preserve">Lapisan LSTM kedua dengan 64 unit digunakan untuk memproses </w:t>
      </w:r>
      <w:r>
        <w:rPr>
          <w:i/>
        </w:rPr>
        <w:t>output</w:t>
      </w:r>
      <w:r>
        <w:t xml:space="preserve"> dari lapisan LSTM pertama yang sudah melalui lapisan </w:t>
      </w:r>
      <w:r>
        <w:rPr>
          <w:i/>
        </w:rPr>
        <w:t>dropout</w:t>
      </w:r>
      <w:r>
        <w:t>. Ini membantu model untuk menangkap informasi urutan yang lebih dalam dan lebih kompleks, memperkuat pemahaman model tentang data sekuensial.</w:t>
      </w:r>
    </w:p>
    <w:p w14:paraId="5DD1ACAA" w14:textId="77777777" w:rsidR="00AF42A0" w:rsidRDefault="00A70E20">
      <w:pPr>
        <w:pStyle w:val="ListParagraph"/>
        <w:numPr>
          <w:ilvl w:val="0"/>
          <w:numId w:val="32"/>
        </w:numPr>
        <w:rPr>
          <w:b/>
          <w:lang w:val="en-US"/>
        </w:rPr>
      </w:pPr>
      <w:r>
        <w:rPr>
          <w:b/>
          <w:i/>
        </w:rPr>
        <w:t>Dropout</w:t>
      </w:r>
      <w:r>
        <w:rPr>
          <w:b/>
        </w:rPr>
        <w:t xml:space="preserve"> </w:t>
      </w:r>
      <w:r w:rsidR="003D3AAB" w:rsidRPr="003D3AAB">
        <w:rPr>
          <w:b/>
          <w:i/>
        </w:rPr>
        <w:t>Layer</w:t>
      </w:r>
      <w:r>
        <w:rPr>
          <w:b/>
        </w:rPr>
        <w:t xml:space="preserve"> (Lapisan </w:t>
      </w:r>
      <w:r>
        <w:rPr>
          <w:b/>
          <w:i/>
        </w:rPr>
        <w:t>Dropout</w:t>
      </w:r>
      <w:r>
        <w:rPr>
          <w:b/>
        </w:rPr>
        <w:t>)</w:t>
      </w:r>
    </w:p>
    <w:p w14:paraId="4FD9CCC0" w14:textId="77777777" w:rsidR="00AF42A0" w:rsidRDefault="00A70E20">
      <w:pPr>
        <w:pStyle w:val="ListParagraph"/>
        <w:rPr>
          <w:lang w:val="en-US"/>
        </w:rPr>
      </w:pPr>
      <w:r>
        <w:t xml:space="preserve">Lapisan </w:t>
      </w:r>
      <w:r>
        <w:rPr>
          <w:i/>
        </w:rPr>
        <w:t>dropout</w:t>
      </w:r>
      <w:r>
        <w:t xml:space="preserve"> lain diterapkan setelah lapisan LSTM kedua untuk alasan yang sama seperti sebelumnya, yaitu mencegah </w:t>
      </w:r>
      <w:r>
        <w:rPr>
          <w:i/>
        </w:rPr>
        <w:t>overfitting</w:t>
      </w:r>
      <w:r>
        <w:t xml:space="preserve"> dan memastikan model tidak terlalu bergantung pada data pelatihan tertentu</w:t>
      </w:r>
      <w:r>
        <w:rPr>
          <w:lang w:val="en-US"/>
        </w:rPr>
        <w:t>.</w:t>
      </w:r>
    </w:p>
    <w:p w14:paraId="7190B72A" w14:textId="77777777" w:rsidR="00BF5157" w:rsidRDefault="00BF5157">
      <w:pPr>
        <w:pStyle w:val="ListParagraph"/>
        <w:rPr>
          <w:lang w:val="en-US"/>
        </w:rPr>
      </w:pPr>
    </w:p>
    <w:p w14:paraId="57CFC928" w14:textId="77777777" w:rsidR="00AF42A0" w:rsidRDefault="00A70E20">
      <w:pPr>
        <w:pStyle w:val="ListParagraph"/>
        <w:numPr>
          <w:ilvl w:val="0"/>
          <w:numId w:val="32"/>
        </w:numPr>
        <w:rPr>
          <w:lang w:val="en-US"/>
        </w:rPr>
      </w:pPr>
      <w:r>
        <w:rPr>
          <w:rStyle w:val="Strong"/>
          <w:i/>
        </w:rPr>
        <w:lastRenderedPageBreak/>
        <w:t>Dense</w:t>
      </w:r>
      <w:r>
        <w:rPr>
          <w:rStyle w:val="Strong"/>
        </w:rPr>
        <w:t xml:space="preserve"> </w:t>
      </w:r>
      <w:r w:rsidR="003D3AAB" w:rsidRPr="003D3AAB">
        <w:rPr>
          <w:rStyle w:val="Strong"/>
          <w:i/>
        </w:rPr>
        <w:t>Layer</w:t>
      </w:r>
      <w:r>
        <w:rPr>
          <w:rStyle w:val="Strong"/>
        </w:rPr>
        <w:t xml:space="preserve"> (Lapisan </w:t>
      </w:r>
      <w:r>
        <w:rPr>
          <w:rStyle w:val="Strong"/>
          <w:i/>
        </w:rPr>
        <w:t>Dense</w:t>
      </w:r>
      <w:r>
        <w:rPr>
          <w:rStyle w:val="Strong"/>
        </w:rPr>
        <w:t>)</w:t>
      </w:r>
    </w:p>
    <w:p w14:paraId="5964E9F5" w14:textId="77777777" w:rsidR="00AF42A0" w:rsidRDefault="00A70E20">
      <w:pPr>
        <w:pStyle w:val="ListParagraph"/>
      </w:pPr>
      <w:r>
        <w:t xml:space="preserve">Lapisan </w:t>
      </w:r>
      <w:r>
        <w:rPr>
          <w:i/>
        </w:rPr>
        <w:t>dense</w:t>
      </w:r>
      <w:r>
        <w:t xml:space="preserve"> (juga dikenal sebagai lapisan </w:t>
      </w:r>
      <w:r>
        <w:rPr>
          <w:i/>
        </w:rPr>
        <w:t>fully connected</w:t>
      </w:r>
      <w:r>
        <w:t xml:space="preserve">) digunakan setelah LSTM dan </w:t>
      </w:r>
      <w:r>
        <w:rPr>
          <w:i/>
        </w:rPr>
        <w:t>dropout</w:t>
      </w:r>
      <w:r>
        <w:t xml:space="preserve">. Lapisan ini menggabungkan semua informasi dari lapisan sebelumnya dan mengubahnya menjadi bentuk yang sesuai untuk keluaran akhir. Dalam lapisan </w:t>
      </w:r>
      <w:r>
        <w:rPr>
          <w:i/>
        </w:rPr>
        <w:t>dense</w:t>
      </w:r>
      <w:r>
        <w:t>, setiap unit terhubung ke semua unit di lapisan sebelumnya, memungkinkan integrasi dan pemrosesan informasi yang komprehensif.</w:t>
      </w:r>
    </w:p>
    <w:p w14:paraId="0F704176" w14:textId="77777777" w:rsidR="00AF42A0" w:rsidRDefault="00A70E20">
      <w:pPr>
        <w:pStyle w:val="ListParagraph"/>
        <w:numPr>
          <w:ilvl w:val="0"/>
          <w:numId w:val="32"/>
        </w:numPr>
        <w:rPr>
          <w:b/>
          <w:lang w:val="en-US"/>
        </w:rPr>
      </w:pPr>
      <w:r>
        <w:rPr>
          <w:b/>
          <w:i/>
        </w:rPr>
        <w:t xml:space="preserve">Compile </w:t>
      </w:r>
      <w:r>
        <w:rPr>
          <w:b/>
        </w:rPr>
        <w:t>Model (Kompilasi Model</w:t>
      </w:r>
      <w:r>
        <w:rPr>
          <w:b/>
          <w:lang w:val="en-US"/>
        </w:rPr>
        <w:t>)</w:t>
      </w:r>
    </w:p>
    <w:p w14:paraId="608BFD18" w14:textId="77777777" w:rsidR="00AF42A0" w:rsidRDefault="00A70E20">
      <w:pPr>
        <w:pStyle w:val="ListParagraph"/>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m</w:t>
      </w:r>
      <w:r>
        <w:t xml:space="preserve">odel </w:t>
      </w:r>
      <w:proofErr w:type="spellStart"/>
      <w:r>
        <w:rPr>
          <w:lang w:val="en-US"/>
        </w:rPr>
        <w:t>akan</w:t>
      </w:r>
      <w:proofErr w:type="spellEnd"/>
      <w:r>
        <w:rPr>
          <w:lang w:val="en-US"/>
        </w:rPr>
        <w:t xml:space="preserve"> </w:t>
      </w:r>
      <w:r>
        <w:t xml:space="preserve">dikompilasi, </w:t>
      </w:r>
      <w:proofErr w:type="spellStart"/>
      <w:r>
        <w:rPr>
          <w:lang w:val="en-US"/>
        </w:rPr>
        <w:t>dimana</w:t>
      </w:r>
      <w:proofErr w:type="spellEnd"/>
      <w:r>
        <w:rPr>
          <w:lang w:val="en-US"/>
        </w:rPr>
        <w:t xml:space="preserve"> </w:t>
      </w:r>
      <w:r>
        <w:t xml:space="preserve">model disiapkan untuk pelatihan dengan menentukan fungsi </w:t>
      </w:r>
      <w:r>
        <w:rPr>
          <w:i/>
        </w:rPr>
        <w:t>loss</w:t>
      </w:r>
      <w:r>
        <w:t xml:space="preserve">, </w:t>
      </w:r>
      <w:r>
        <w:rPr>
          <w:i/>
        </w:rPr>
        <w:t>optimizer</w:t>
      </w:r>
      <w:r>
        <w:t xml:space="preserve">, dan metrik evaluasi. Fungsi </w:t>
      </w:r>
      <w:r>
        <w:rPr>
          <w:i/>
        </w:rPr>
        <w:t>loss</w:t>
      </w:r>
      <w:r>
        <w:t xml:space="preserve"> digunakan untuk mengukur seberapa baik model melakukan prediksi, </w:t>
      </w:r>
      <w:r>
        <w:rPr>
          <w:i/>
        </w:rPr>
        <w:t>optimizer</w:t>
      </w:r>
      <w:r>
        <w:t xml:space="preserve"> digunakan untuk memperbarui bobot model untuk meminimalkan fungsi </w:t>
      </w:r>
      <w:r>
        <w:rPr>
          <w:i/>
        </w:rPr>
        <w:t>loss</w:t>
      </w:r>
      <w:r>
        <w:t>, dan metrik evaluasi digunakan untuk mengukur kinerja model selama pelatihan dan evaluasi.</w:t>
      </w:r>
    </w:p>
    <w:p w14:paraId="75796884" w14:textId="77777777" w:rsidR="00AF42A0" w:rsidRDefault="00A70E20">
      <w:pPr>
        <w:pStyle w:val="ListParagraph"/>
        <w:numPr>
          <w:ilvl w:val="0"/>
          <w:numId w:val="32"/>
        </w:numPr>
        <w:rPr>
          <w:lang w:val="en-US"/>
        </w:rPr>
      </w:pPr>
      <w:r>
        <w:rPr>
          <w:rStyle w:val="Strong"/>
          <w:i/>
        </w:rPr>
        <w:t>Fitting</w:t>
      </w:r>
      <w:r>
        <w:rPr>
          <w:rStyle w:val="Strong"/>
        </w:rPr>
        <w:t xml:space="preserve"> Model (Pelatihan Model)</w:t>
      </w:r>
    </w:p>
    <w:p w14:paraId="4DAB983F" w14:textId="77777777" w:rsidR="00AF42A0" w:rsidRDefault="00A70E20">
      <w:pPr>
        <w:pStyle w:val="ListParagraph"/>
        <w:rPr>
          <w:lang w:val="en-US"/>
        </w:rPr>
      </w:pPr>
      <w:r>
        <w:rPr>
          <w:lang w:val="en-US"/>
        </w:rPr>
        <w:t xml:space="preserve">Pada </w:t>
      </w:r>
      <w:proofErr w:type="spellStart"/>
      <w:r>
        <w:rPr>
          <w:lang w:val="en-US"/>
        </w:rPr>
        <w:t>tahapan</w:t>
      </w:r>
      <w:proofErr w:type="spellEnd"/>
      <w:r>
        <w:rPr>
          <w:lang w:val="en-US"/>
        </w:rPr>
        <w:t xml:space="preserve"> </w:t>
      </w:r>
      <w:proofErr w:type="spellStart"/>
      <w:r>
        <w:rPr>
          <w:lang w:val="en-US"/>
        </w:rPr>
        <w:t>ini</w:t>
      </w:r>
      <w:proofErr w:type="spellEnd"/>
      <w:r>
        <w:rPr>
          <w:lang w:val="en-US"/>
        </w:rPr>
        <w:t>, m</w:t>
      </w:r>
      <w:r>
        <w:t xml:space="preserve">odel dilatih menggunakan data pelatihan.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t xml:space="preserve">adalah proses di mana model belajar dari data dengan menyesuaikan bobotnya untuk meminimalkan fungsi </w:t>
      </w:r>
      <w:r>
        <w:rPr>
          <w:i/>
        </w:rPr>
        <w:t>loss</w:t>
      </w:r>
      <w:r>
        <w:t xml:space="preserve">. Selama pelatihan, model mengevaluasi dan memperbarui bobotnya berdasarkan umpan balik dari fungsi </w:t>
      </w:r>
      <w:r>
        <w:rPr>
          <w:i/>
        </w:rPr>
        <w:t>loss</w:t>
      </w:r>
      <w:r>
        <w:t xml:space="preserve"> dan </w:t>
      </w:r>
      <w:r>
        <w:rPr>
          <w:i/>
        </w:rPr>
        <w:t>optimizer</w:t>
      </w:r>
      <w:r>
        <w:t>, dengan tujuan mencapai kinerja yang optimal</w:t>
      </w:r>
      <w:r>
        <w:rPr>
          <w:lang w:val="en-US"/>
        </w:rPr>
        <w:t>.</w:t>
      </w:r>
    </w:p>
    <w:p w14:paraId="4AFC924F" w14:textId="77777777" w:rsidR="00AF42A0" w:rsidRDefault="00A70E20">
      <w:pPr>
        <w:pStyle w:val="ListParagraph"/>
        <w:numPr>
          <w:ilvl w:val="0"/>
          <w:numId w:val="32"/>
        </w:numPr>
        <w:rPr>
          <w:rStyle w:val="Strong"/>
          <w:bCs w:val="0"/>
          <w:lang w:val="en-US"/>
        </w:rPr>
      </w:pPr>
      <w:r>
        <w:rPr>
          <w:rStyle w:val="Strong"/>
          <w:i/>
        </w:rPr>
        <w:t>Evaluation</w:t>
      </w:r>
      <w:r>
        <w:rPr>
          <w:rStyle w:val="Strong"/>
        </w:rPr>
        <w:t xml:space="preserve"> Metrics (Metode Evaluasi)</w:t>
      </w:r>
    </w:p>
    <w:p w14:paraId="5685D057" w14:textId="77777777" w:rsidR="00AF42A0" w:rsidRDefault="00A70E20">
      <w:pPr>
        <w:pStyle w:val="ListParagraph"/>
      </w:pPr>
      <w:r>
        <w:t xml:space="preserve">Model dievaluasi menggunakan metrik evaluasi yang dipilih (seperti </w:t>
      </w:r>
      <w:r w:rsidR="00AC1A32" w:rsidRPr="00AC1A32">
        <w:rPr>
          <w:i/>
          <w:lang w:val="en-US"/>
        </w:rPr>
        <w:t>binary accuracy</w:t>
      </w:r>
      <w:r>
        <w:t xml:space="preserve">, </w:t>
      </w:r>
      <w:r w:rsidR="00AC1A32" w:rsidRPr="00AC1A32">
        <w:rPr>
          <w:i/>
        </w:rPr>
        <w:t>precision</w:t>
      </w:r>
      <w:r>
        <w:t xml:space="preserve">, </w:t>
      </w:r>
      <w:r w:rsidR="00AC1A32" w:rsidRPr="00AC1A32">
        <w:rPr>
          <w:i/>
        </w:rPr>
        <w:t>recall</w:t>
      </w:r>
      <w:r>
        <w:t>, d</w:t>
      </w:r>
      <w:r>
        <w:rPr>
          <w:lang w:val="en-US"/>
        </w:rPr>
        <w:t>an lain-lain</w:t>
      </w:r>
      <w:r>
        <w:t>) untuk menilai kinerjanya pada data uji. Evaluasi ini penting untuk memahami seberapa baik model melakukan prediksi dan untuk mengidentifikasi area yang memerlukan perbaikan.</w:t>
      </w:r>
    </w:p>
    <w:p w14:paraId="66968C2B" w14:textId="77777777" w:rsidR="00AF42A0" w:rsidRDefault="00A70E20">
      <w:pPr>
        <w:pStyle w:val="ListParagraph"/>
        <w:numPr>
          <w:ilvl w:val="0"/>
          <w:numId w:val="32"/>
        </w:numPr>
        <w:rPr>
          <w:rStyle w:val="Strong"/>
          <w:b w:val="0"/>
          <w:bCs w:val="0"/>
          <w:lang w:val="en-US"/>
        </w:rPr>
      </w:pPr>
      <w:r>
        <w:rPr>
          <w:rStyle w:val="Strong"/>
          <w:i/>
        </w:rPr>
        <w:t>Prediction</w:t>
      </w:r>
      <w:r>
        <w:rPr>
          <w:rStyle w:val="Strong"/>
        </w:rPr>
        <w:t xml:space="preserve"> (Prediksi)</w:t>
      </w:r>
    </w:p>
    <w:p w14:paraId="388C4369" w14:textId="77777777" w:rsidR="00AF42A0" w:rsidRDefault="00A70E20" w:rsidP="00BF5157">
      <w:pPr>
        <w:pStyle w:val="ListParagraph"/>
        <w:rPr>
          <w:lang w:val="en-US"/>
        </w:rPr>
      </w:pPr>
      <w:r>
        <w:t>Setelah pelatihan dan evaluasi selesai, model digunakan untuk membuat prediksi pada data baru atau data uji. Pada tahap ini, model diterapkan pada data yang belum pernah dilihat sebelumnya untuk menguji kemampuannya dalam memprediksi fungsi protein dari urutan asam amino.</w:t>
      </w:r>
    </w:p>
    <w:p w14:paraId="7802DB4C" w14:textId="77777777" w:rsidR="00AF42A0" w:rsidRDefault="00A70E20">
      <w:pPr>
        <w:pStyle w:val="Heading2"/>
        <w:rPr>
          <w:rFonts w:eastAsia="Times New Roman"/>
          <w:lang w:eastAsia="id-ID"/>
        </w:rPr>
      </w:pPr>
      <w:bookmarkStart w:id="256" w:name="_Toc172661508"/>
      <w:r>
        <w:rPr>
          <w:rFonts w:eastAsia="Times New Roman"/>
          <w:lang w:eastAsia="id-ID"/>
        </w:rPr>
        <w:lastRenderedPageBreak/>
        <w:t>4.</w:t>
      </w:r>
      <w:r>
        <w:rPr>
          <w:rFonts w:eastAsia="Times New Roman"/>
          <w:lang w:val="en-US" w:eastAsia="id-ID"/>
        </w:rPr>
        <w:t xml:space="preserve">4 </w:t>
      </w:r>
      <w:r>
        <w:rPr>
          <w:rFonts w:eastAsia="Times New Roman"/>
          <w:lang w:eastAsia="id-ID"/>
        </w:rPr>
        <w:t xml:space="preserve"> Desain Eksperimen</w:t>
      </w:r>
      <w:bookmarkEnd w:id="256"/>
    </w:p>
    <w:p w14:paraId="20A3EFBE" w14:textId="77777777" w:rsidR="00AF42A0" w:rsidRDefault="00A70E20">
      <w:pPr>
        <w:rPr>
          <w:lang w:val="en-US" w:eastAsia="id-ID"/>
        </w:rPr>
      </w:pPr>
      <w:r>
        <w:rPr>
          <w:lang w:val="en-US" w:eastAsia="id-ID"/>
        </w:rPr>
        <w:t xml:space="preserve">Bab </w:t>
      </w:r>
      <w:proofErr w:type="spellStart"/>
      <w:r>
        <w:rPr>
          <w:lang w:val="en-US" w:eastAsia="id-ID"/>
        </w:rPr>
        <w:t>ini</w:t>
      </w:r>
      <w:proofErr w:type="spellEnd"/>
      <w:r>
        <w:rPr>
          <w:lang w:val="en-US" w:eastAsia="id-ID"/>
        </w:rPr>
        <w:t xml:space="preserve"> </w:t>
      </w:r>
      <w:proofErr w:type="spellStart"/>
      <w:r>
        <w:rPr>
          <w:lang w:val="en-US" w:eastAsia="id-ID"/>
        </w:rPr>
        <w:t>bertujuan</w:t>
      </w:r>
      <w:proofErr w:type="spellEnd"/>
      <w:r>
        <w:rPr>
          <w:lang w:val="en-US" w:eastAsia="id-ID"/>
        </w:rPr>
        <w:t xml:space="preserve"> </w:t>
      </w:r>
      <w:proofErr w:type="spellStart"/>
      <w:r>
        <w:rPr>
          <w:lang w:val="en-US" w:eastAsia="id-ID"/>
        </w:rPr>
        <w:t>untuk</w:t>
      </w:r>
      <w:proofErr w:type="spellEnd"/>
      <w:r>
        <w:rPr>
          <w:lang w:val="en-US" w:eastAsia="id-ID"/>
        </w:rPr>
        <w:t xml:space="preserve"> </w:t>
      </w:r>
      <w:proofErr w:type="spellStart"/>
      <w:r>
        <w:rPr>
          <w:lang w:val="en-US" w:eastAsia="id-ID"/>
        </w:rPr>
        <w:t>menampilkan</w:t>
      </w:r>
      <w:proofErr w:type="spellEnd"/>
      <w:r>
        <w:rPr>
          <w:lang w:val="en-US" w:eastAsia="id-ID"/>
        </w:rPr>
        <w:t xml:space="preserve"> </w:t>
      </w:r>
      <w:proofErr w:type="spellStart"/>
      <w:r>
        <w:rPr>
          <w:lang w:val="en-US" w:eastAsia="id-ID"/>
        </w:rPr>
        <w:t>desain</w:t>
      </w:r>
      <w:proofErr w:type="spellEnd"/>
      <w:r>
        <w:rPr>
          <w:lang w:val="en-US" w:eastAsia="id-ID"/>
        </w:rPr>
        <w:t xml:space="preserve"> </w:t>
      </w:r>
      <w:proofErr w:type="spellStart"/>
      <w:r>
        <w:rPr>
          <w:lang w:val="en-US" w:eastAsia="id-ID"/>
        </w:rPr>
        <w:t>dari</w:t>
      </w:r>
      <w:proofErr w:type="spellEnd"/>
      <w:r>
        <w:rPr>
          <w:lang w:val="en-US" w:eastAsia="id-ID"/>
        </w:rPr>
        <w:t xml:space="preserve"> </w:t>
      </w:r>
      <w:proofErr w:type="spellStart"/>
      <w:r>
        <w:rPr>
          <w:lang w:val="en-US" w:eastAsia="id-ID"/>
        </w:rPr>
        <w:t>keempat</w:t>
      </w:r>
      <w:proofErr w:type="spellEnd"/>
      <w:r>
        <w:rPr>
          <w:lang w:val="en-US" w:eastAsia="id-ID"/>
        </w:rPr>
        <w:t xml:space="preserve"> </w:t>
      </w:r>
      <w:proofErr w:type="spellStart"/>
      <w:r>
        <w:rPr>
          <w:lang w:val="en-US" w:eastAsia="id-ID"/>
        </w:rPr>
        <w:t>eksperimen</w:t>
      </w:r>
      <w:proofErr w:type="spellEnd"/>
      <w:r>
        <w:rPr>
          <w:lang w:val="en-US" w:eastAsia="id-ID"/>
        </w:rPr>
        <w:t xml:space="preserve"> yang </w:t>
      </w:r>
      <w:proofErr w:type="spellStart"/>
      <w:r>
        <w:rPr>
          <w:lang w:val="en-US" w:eastAsia="id-ID"/>
        </w:rPr>
        <w:t>dilakukan</w:t>
      </w:r>
      <w:proofErr w:type="spellEnd"/>
      <w:r>
        <w:rPr>
          <w:lang w:val="en-US" w:eastAsia="id-ID"/>
        </w:rPr>
        <w:t xml:space="preserve"> </w:t>
      </w:r>
      <w:proofErr w:type="spellStart"/>
      <w:r>
        <w:rPr>
          <w:lang w:val="en-US" w:eastAsia="id-ID"/>
        </w:rPr>
        <w:t>dalam</w:t>
      </w:r>
      <w:proofErr w:type="spellEnd"/>
      <w:r>
        <w:rPr>
          <w:lang w:val="en-US" w:eastAsia="id-ID"/>
        </w:rPr>
        <w:t xml:space="preserve"> </w:t>
      </w:r>
      <w:proofErr w:type="spellStart"/>
      <w:r>
        <w:rPr>
          <w:lang w:val="en-US" w:eastAsia="id-ID"/>
        </w:rPr>
        <w:t>penelitian</w:t>
      </w:r>
      <w:proofErr w:type="spellEnd"/>
      <w:r>
        <w:rPr>
          <w:lang w:val="en-US" w:eastAsia="id-ID"/>
        </w:rPr>
        <w:t xml:space="preserve"> </w:t>
      </w:r>
      <w:proofErr w:type="spellStart"/>
      <w:r>
        <w:rPr>
          <w:lang w:val="en-US" w:eastAsia="id-ID"/>
        </w:rPr>
        <w:t>ini</w:t>
      </w:r>
      <w:proofErr w:type="spellEnd"/>
      <w:r>
        <w:rPr>
          <w:lang w:val="en-US" w:eastAsia="id-ID"/>
        </w:rPr>
        <w:t>.</w:t>
      </w:r>
    </w:p>
    <w:p w14:paraId="4C310CB0" w14:textId="77777777" w:rsidR="00AF42A0" w:rsidRDefault="00AF42A0">
      <w:pPr>
        <w:rPr>
          <w:lang w:val="en-US" w:eastAsia="id-ID"/>
        </w:rPr>
      </w:pPr>
    </w:p>
    <w:p w14:paraId="10C08C6A" w14:textId="77777777" w:rsidR="00AF42A0" w:rsidRDefault="00A70E20">
      <w:pPr>
        <w:pStyle w:val="Heading30"/>
      </w:pPr>
      <w:bookmarkStart w:id="257" w:name="_Toc172661509"/>
      <w:r>
        <w:rPr>
          <w:lang w:val="en-US"/>
        </w:rPr>
        <w:t xml:space="preserve">4.4.1 Desain </w:t>
      </w:r>
      <w:proofErr w:type="spellStart"/>
      <w:r>
        <w:rPr>
          <w:lang w:val="en-US"/>
        </w:rPr>
        <w:t>Eksperimen</w:t>
      </w:r>
      <w:proofErr w:type="spellEnd"/>
      <w:r>
        <w:rPr>
          <w:lang w:val="en-US"/>
        </w:rPr>
        <w:t xml:space="preserve"> </w:t>
      </w:r>
      <w:r>
        <w:t xml:space="preserve">Prediksi Fungsi Protein menggunakan </w:t>
      </w:r>
      <w:r w:rsidR="00AC1A32" w:rsidRPr="00AC1A32">
        <w:rPr>
          <w:i/>
        </w:rPr>
        <w:t>Embedding</w:t>
      </w:r>
      <w:r>
        <w:t xml:space="preserve"> dari </w:t>
      </w:r>
      <w:r>
        <w:rPr>
          <w:i/>
        </w:rPr>
        <w:t>TensorFlow.Keras</w:t>
      </w:r>
      <w:r>
        <w:t xml:space="preserve"> dan Model LSTM</w:t>
      </w:r>
      <w:bookmarkEnd w:id="257"/>
    </w:p>
    <w:p w14:paraId="45D77521" w14:textId="77777777" w:rsidR="00AF42A0" w:rsidRDefault="00A70E20">
      <w:pPr>
        <w:spacing w:after="60"/>
        <w:rPr>
          <w:lang w:eastAsia="id-ID"/>
        </w:rPr>
      </w:pPr>
      <w:r>
        <w:rPr>
          <w:color w:val="000000"/>
        </w:rPr>
        <w:t xml:space="preserve">Pada subbab ini dijelaskan </w:t>
      </w:r>
      <w:proofErr w:type="spellStart"/>
      <w:r>
        <w:rPr>
          <w:color w:val="000000"/>
          <w:lang w:val="en-US"/>
        </w:rPr>
        <w:t>mengenai</w:t>
      </w:r>
      <w:proofErr w:type="spellEnd"/>
      <w:r>
        <w:rPr>
          <w:color w:val="000000"/>
        </w:rPr>
        <w:t xml:space="preserve"> desain dari eksperimen prediksi fungsi protein dengan menggunakan </w:t>
      </w:r>
      <w:r w:rsidR="003D3AAB" w:rsidRPr="003D3AAB">
        <w:rPr>
          <w:rFonts w:eastAsia="Times New Roman"/>
          <w:i/>
          <w:lang w:eastAsia="id-ID"/>
        </w:rPr>
        <w:t>Layer</w:t>
      </w:r>
      <w:r>
        <w:rPr>
          <w:rFonts w:eastAsia="Times New Roman"/>
          <w:i/>
          <w:lang w:eastAsia="id-ID"/>
        </w:rPr>
        <w:t xml:space="preserve"> </w:t>
      </w:r>
      <w:r w:rsidR="00AC1A32" w:rsidRPr="00AC1A32">
        <w:rPr>
          <w:rFonts w:eastAsia="Times New Roman"/>
          <w:i/>
          <w:lang w:eastAsia="id-ID"/>
        </w:rPr>
        <w:t>Embedding</w:t>
      </w:r>
      <w:r>
        <w:rPr>
          <w:rFonts w:eastAsia="Times New Roman"/>
          <w:lang w:eastAsia="id-ID"/>
        </w:rPr>
        <w:t xml:space="preserve"> dari </w:t>
      </w:r>
      <w:r>
        <w:rPr>
          <w:rFonts w:eastAsia="Times New Roman"/>
          <w:i/>
          <w:lang w:eastAsia="id-ID"/>
        </w:rPr>
        <w:t>Tensor</w:t>
      </w:r>
      <w:r>
        <w:rPr>
          <w:rFonts w:eastAsia="Times New Roman"/>
          <w:i/>
          <w:lang w:val="en-US" w:eastAsia="id-ID"/>
        </w:rPr>
        <w:t xml:space="preserve"> </w:t>
      </w:r>
      <w:r>
        <w:rPr>
          <w:rFonts w:eastAsia="Times New Roman"/>
          <w:i/>
          <w:lang w:eastAsia="id-ID"/>
        </w:rPr>
        <w:t>flow Keras</w:t>
      </w:r>
      <w:r>
        <w:rPr>
          <w:color w:val="000000"/>
        </w:rPr>
        <w:t xml:space="preserve"> yang telah dilakukan pada penelitian ini dapat </w:t>
      </w:r>
      <w:r>
        <w:rPr>
          <w:color w:val="000000"/>
          <w:szCs w:val="24"/>
        </w:rPr>
        <w:t>dilihat pada</w:t>
      </w:r>
      <w:r>
        <w:rPr>
          <w:color w:val="000000"/>
          <w:szCs w:val="24"/>
          <w:lang w:val="en-US"/>
        </w:rPr>
        <w:t xml:space="preserve"> </w:t>
      </w:r>
      <w:r>
        <w:rPr>
          <w:color w:val="000000"/>
          <w:szCs w:val="24"/>
          <w:lang w:val="en-US"/>
        </w:rPr>
        <w:fldChar w:fldCharType="begin"/>
      </w:r>
      <w:r>
        <w:rPr>
          <w:color w:val="000000"/>
          <w:szCs w:val="24"/>
          <w:lang w:val="en-US"/>
        </w:rPr>
        <w:instrText xml:space="preserve"> REF _Ref162467895 \h  \* MERGEFORMAT </w:instrText>
      </w:r>
      <w:r>
        <w:rPr>
          <w:color w:val="000000"/>
          <w:szCs w:val="24"/>
          <w:lang w:val="en-US"/>
        </w:rPr>
      </w:r>
      <w:r>
        <w:rPr>
          <w:color w:val="000000"/>
          <w:szCs w:val="24"/>
          <w:lang w:val="en-US"/>
        </w:rPr>
        <w:fldChar w:fldCharType="separate"/>
      </w:r>
      <w:r>
        <w:rPr>
          <w:szCs w:val="24"/>
        </w:rPr>
        <w:t>Gambar</w:t>
      </w:r>
      <w:r>
        <w:rPr>
          <w:szCs w:val="24"/>
          <w:lang w:val="en-US"/>
        </w:rPr>
        <w:t xml:space="preserve"> 4.6</w:t>
      </w:r>
      <w:r>
        <w:rPr>
          <w:color w:val="000000"/>
          <w:szCs w:val="24"/>
          <w:lang w:val="en-US"/>
        </w:rPr>
        <w:fldChar w:fldCharType="end"/>
      </w:r>
      <w:r>
        <w:rPr>
          <w:color w:val="000000"/>
          <w:szCs w:val="24"/>
          <w:lang w:val="en-US"/>
        </w:rPr>
        <w:t>.</w:t>
      </w:r>
    </w:p>
    <w:p w14:paraId="75B55CC9" w14:textId="77777777" w:rsidR="00AF42A0" w:rsidRDefault="00225A41">
      <w:pPr>
        <w:keepNext/>
        <w:jc w:val="center"/>
      </w:pPr>
      <w:r>
        <w:rPr>
          <w:noProof/>
          <w:lang w:eastAsia="id-ID"/>
        </w:rPr>
        <w:drawing>
          <wp:inline distT="0" distB="0" distL="0" distR="0" wp14:anchorId="471B4B4B" wp14:editId="7D246418">
            <wp:extent cx="5252085" cy="400748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ksperimen 1 terbaru.png"/>
                    <pic:cNvPicPr/>
                  </pic:nvPicPr>
                  <pic:blipFill>
                    <a:blip r:embed="rId50">
                      <a:extLst>
                        <a:ext uri="{28A0092B-C50C-407E-A947-70E740481C1C}">
                          <a14:useLocalDpi xmlns:a14="http://schemas.microsoft.com/office/drawing/2010/main" val="0"/>
                        </a:ext>
                      </a:extLst>
                    </a:blip>
                    <a:stretch>
                      <a:fillRect/>
                    </a:stretch>
                  </pic:blipFill>
                  <pic:spPr>
                    <a:xfrm>
                      <a:off x="0" y="0"/>
                      <a:ext cx="5252085" cy="4007485"/>
                    </a:xfrm>
                    <a:prstGeom prst="rect">
                      <a:avLst/>
                    </a:prstGeom>
                  </pic:spPr>
                </pic:pic>
              </a:graphicData>
            </a:graphic>
          </wp:inline>
        </w:drawing>
      </w:r>
    </w:p>
    <w:p w14:paraId="49B57724" w14:textId="77777777" w:rsidR="00AF42A0" w:rsidRDefault="00A70E20">
      <w:pPr>
        <w:pStyle w:val="Caption"/>
        <w:jc w:val="center"/>
        <w:rPr>
          <w:i w:val="0"/>
          <w:color w:val="auto"/>
          <w:sz w:val="20"/>
          <w:szCs w:val="20"/>
          <w:lang w:eastAsia="id-ID"/>
        </w:rPr>
      </w:pPr>
      <w:bookmarkStart w:id="258" w:name="_Ref162467895"/>
      <w:bookmarkStart w:id="259" w:name="_Toc172627232"/>
      <w:r>
        <w:rPr>
          <w:i w:val="0"/>
          <w:color w:val="auto"/>
          <w:sz w:val="20"/>
          <w:szCs w:val="20"/>
        </w:rPr>
        <w:t>Gambar</w:t>
      </w:r>
      <w:r>
        <w:rPr>
          <w:i w:val="0"/>
          <w:color w:val="auto"/>
          <w:sz w:val="20"/>
          <w:szCs w:val="20"/>
          <w:lang w:val="en-US"/>
        </w:rPr>
        <w:t xml:space="preserve"> 4</w:t>
      </w:r>
      <w:r w:rsidR="006023E2">
        <w:rPr>
          <w:i w:val="0"/>
          <w:color w:val="auto"/>
          <w:sz w:val="20"/>
          <w:szCs w:val="20"/>
        </w:rPr>
        <w:t>.</w:t>
      </w:r>
      <w:r w:rsidR="006023E2">
        <w:rPr>
          <w:i w:val="0"/>
          <w:color w:val="auto"/>
          <w:sz w:val="20"/>
          <w:szCs w:val="20"/>
        </w:rPr>
        <w:fldChar w:fldCharType="begin"/>
      </w:r>
      <w:r w:rsidR="006023E2">
        <w:rPr>
          <w:i w:val="0"/>
          <w:color w:val="auto"/>
          <w:sz w:val="20"/>
          <w:szCs w:val="20"/>
        </w:rPr>
        <w:instrText xml:space="preserve"> SEQ Gambar \* ARABIC \s 1 </w:instrText>
      </w:r>
      <w:r w:rsidR="006023E2">
        <w:rPr>
          <w:i w:val="0"/>
          <w:color w:val="auto"/>
          <w:sz w:val="20"/>
          <w:szCs w:val="20"/>
        </w:rPr>
        <w:fldChar w:fldCharType="separate"/>
      </w:r>
      <w:r w:rsidR="006023E2">
        <w:rPr>
          <w:i w:val="0"/>
          <w:noProof/>
          <w:color w:val="auto"/>
          <w:sz w:val="20"/>
          <w:szCs w:val="20"/>
        </w:rPr>
        <w:t>6</w:t>
      </w:r>
      <w:r w:rsidR="006023E2">
        <w:rPr>
          <w:i w:val="0"/>
          <w:color w:val="auto"/>
          <w:sz w:val="20"/>
          <w:szCs w:val="20"/>
        </w:rPr>
        <w:fldChar w:fldCharType="end"/>
      </w:r>
      <w:bookmarkEnd w:id="258"/>
      <w:r>
        <w:rPr>
          <w:i w:val="0"/>
          <w:color w:val="auto"/>
          <w:sz w:val="20"/>
          <w:szCs w:val="20"/>
          <w:lang w:val="en-US"/>
        </w:rPr>
        <w:t xml:space="preserve"> Desain </w:t>
      </w:r>
      <w:proofErr w:type="spellStart"/>
      <w:r>
        <w:rPr>
          <w:i w:val="0"/>
          <w:color w:val="auto"/>
          <w:sz w:val="20"/>
          <w:szCs w:val="20"/>
          <w:lang w:val="en-US"/>
        </w:rPr>
        <w:t>Eksperimen</w:t>
      </w:r>
      <w:proofErr w:type="spellEnd"/>
      <w:r>
        <w:rPr>
          <w:i w:val="0"/>
          <w:color w:val="auto"/>
          <w:sz w:val="20"/>
          <w:szCs w:val="20"/>
          <w:lang w:val="en-US"/>
        </w:rPr>
        <w:t xml:space="preserve"> </w:t>
      </w:r>
      <w:proofErr w:type="spellStart"/>
      <w:r>
        <w:rPr>
          <w:i w:val="0"/>
          <w:color w:val="auto"/>
          <w:sz w:val="20"/>
          <w:szCs w:val="20"/>
          <w:lang w:val="en-US"/>
        </w:rPr>
        <w:t>menggunakan</w:t>
      </w:r>
      <w:proofErr w:type="spellEnd"/>
      <w:r>
        <w:rPr>
          <w:i w:val="0"/>
          <w:color w:val="auto"/>
          <w:sz w:val="20"/>
          <w:szCs w:val="20"/>
          <w:lang w:val="en-US"/>
        </w:rPr>
        <w:t xml:space="preserve"> </w:t>
      </w:r>
      <w:r w:rsidR="00AC1A32" w:rsidRPr="00AC1A32">
        <w:rPr>
          <w:color w:val="auto"/>
          <w:sz w:val="20"/>
          <w:szCs w:val="20"/>
          <w:lang w:val="en-US"/>
        </w:rPr>
        <w:t>Embedding</w:t>
      </w:r>
      <w:r>
        <w:rPr>
          <w:color w:val="auto"/>
          <w:sz w:val="20"/>
          <w:szCs w:val="20"/>
          <w:lang w:val="en-US"/>
        </w:rPr>
        <w:t xml:space="preserve"> </w:t>
      </w:r>
      <w:proofErr w:type="spellStart"/>
      <w:r>
        <w:rPr>
          <w:i w:val="0"/>
          <w:color w:val="auto"/>
          <w:sz w:val="20"/>
          <w:szCs w:val="20"/>
          <w:lang w:val="en-US"/>
        </w:rPr>
        <w:t>dari</w:t>
      </w:r>
      <w:proofErr w:type="spellEnd"/>
      <w:r>
        <w:rPr>
          <w:i w:val="0"/>
          <w:color w:val="auto"/>
          <w:sz w:val="20"/>
          <w:szCs w:val="20"/>
          <w:lang w:val="en-US"/>
        </w:rPr>
        <w:t xml:space="preserve"> </w:t>
      </w:r>
      <w:proofErr w:type="spellStart"/>
      <w:r>
        <w:rPr>
          <w:color w:val="auto"/>
          <w:sz w:val="20"/>
          <w:szCs w:val="20"/>
          <w:lang w:val="en-US"/>
        </w:rPr>
        <w:t>Tensorflow.Keras</w:t>
      </w:r>
      <w:proofErr w:type="spellEnd"/>
      <w:r>
        <w:rPr>
          <w:i w:val="0"/>
          <w:color w:val="auto"/>
          <w:sz w:val="20"/>
          <w:szCs w:val="20"/>
          <w:lang w:val="en-US"/>
        </w:rPr>
        <w:t xml:space="preserve"> dan LSTM</w:t>
      </w:r>
      <w:bookmarkEnd w:id="259"/>
    </w:p>
    <w:p w14:paraId="51A87E1D" w14:textId="77777777" w:rsidR="00AF42A0" w:rsidRDefault="00A70E20">
      <w:r>
        <w:t xml:space="preserve">Berikut adalah penjelasan </w:t>
      </w:r>
      <w:proofErr w:type="spellStart"/>
      <w:r>
        <w:rPr>
          <w:lang w:val="en-US"/>
        </w:rPr>
        <w:t>dari</w:t>
      </w:r>
      <w:proofErr w:type="spellEnd"/>
      <w:r>
        <w:rPr>
          <w:lang w:val="en-US"/>
        </w:rPr>
        <w:t xml:space="preserve"> </w:t>
      </w:r>
      <w:r>
        <w:t xml:space="preserve">penggunaan </w:t>
      </w:r>
      <w:r w:rsidR="00AC1A32" w:rsidRPr="00AC1A32">
        <w:rPr>
          <w:i/>
        </w:rPr>
        <w:t>embedding</w:t>
      </w:r>
      <w:r>
        <w:t xml:space="preserve"> </w:t>
      </w:r>
      <w:r w:rsidR="003D3AAB" w:rsidRPr="003D3AAB">
        <w:rPr>
          <w:i/>
        </w:rPr>
        <w:t>layer</w:t>
      </w:r>
      <w:r>
        <w:t xml:space="preserve"> dari </w:t>
      </w:r>
      <w:r>
        <w:rPr>
          <w:i/>
        </w:rPr>
        <w:t>TensorFlow Keras</w:t>
      </w:r>
      <w:r>
        <w:t>:</w:t>
      </w:r>
    </w:p>
    <w:p w14:paraId="47FAF6CD" w14:textId="77777777" w:rsidR="00AF42A0" w:rsidRDefault="00A70E20">
      <w:pPr>
        <w:pStyle w:val="ListParagraph"/>
        <w:numPr>
          <w:ilvl w:val="0"/>
          <w:numId w:val="33"/>
        </w:numPr>
      </w:pPr>
      <w:r>
        <w:t xml:space="preserve">Data dari CAFA5 </w:t>
      </w:r>
      <w:r w:rsidR="00AC1A32" w:rsidRPr="00AC1A32">
        <w:rPr>
          <w:i/>
        </w:rPr>
        <w:t>dataset</w:t>
      </w:r>
      <w:r>
        <w:t xml:space="preserve"> akan digabungkan antara </w:t>
      </w:r>
      <w:r>
        <w:rPr>
          <w:i/>
        </w:rPr>
        <w:t>file train_sekuens.fasta</w:t>
      </w:r>
      <w:r>
        <w:t xml:space="preserve"> dan </w:t>
      </w:r>
      <w:r>
        <w:rPr>
          <w:i/>
        </w:rPr>
        <w:t>file</w:t>
      </w:r>
      <w:r>
        <w:t xml:space="preserve"> </w:t>
      </w:r>
      <w:r>
        <w:rPr>
          <w:i/>
        </w:rPr>
        <w:t>train_terms.tsv</w:t>
      </w:r>
      <w:r>
        <w:t xml:space="preserve">. Proses penggabungan ini bertujuan untuk menghasilkan </w:t>
      </w:r>
      <w:r>
        <w:lastRenderedPageBreak/>
        <w:t xml:space="preserve">satu set data yang mencakup informasi tentang </w:t>
      </w:r>
      <w:proofErr w:type="spellStart"/>
      <w:r>
        <w:rPr>
          <w:lang w:val="en-US"/>
        </w:rPr>
        <w:t>sekuens</w:t>
      </w:r>
      <w:proofErr w:type="spellEnd"/>
      <w:r>
        <w:t xml:space="preserve"> protein beserta ontologinya.</w:t>
      </w:r>
    </w:p>
    <w:p w14:paraId="01DAEF44" w14:textId="77777777" w:rsidR="00AF42A0" w:rsidRDefault="00A70E20">
      <w:pPr>
        <w:pStyle w:val="ListParagraph"/>
        <w:numPr>
          <w:ilvl w:val="0"/>
          <w:numId w:val="33"/>
        </w:numPr>
      </w:pPr>
      <w:r>
        <w:t xml:space="preserve">Setelah penggabungan data, langkah selanjutnya adalah </w:t>
      </w:r>
      <w:proofErr w:type="spellStart"/>
      <w:r>
        <w:rPr>
          <w:lang w:val="en-US"/>
        </w:rPr>
        <w:t>melakukan</w:t>
      </w:r>
      <w:proofErr w:type="spellEnd"/>
      <w:r>
        <w:rPr>
          <w:lang w:val="en-US"/>
        </w:rPr>
        <w:t xml:space="preserve"> proses </w:t>
      </w:r>
      <w:r>
        <w:rPr>
          <w:i/>
          <w:lang w:val="en-US"/>
        </w:rPr>
        <w:t>tokenizer</w:t>
      </w:r>
      <w:r>
        <w:rPr>
          <w:lang w:val="en-US"/>
        </w:rPr>
        <w:t xml:space="preserve"> dan </w:t>
      </w:r>
      <w:r>
        <w:rPr>
          <w:i/>
          <w:lang w:val="en-US"/>
        </w:rPr>
        <w:t>integer encoding</w:t>
      </w:r>
      <w:r>
        <w:rPr>
          <w:lang w:val="en-US"/>
        </w:rPr>
        <w:t xml:space="preserve">, </w:t>
      </w:r>
      <w:proofErr w:type="spellStart"/>
      <w:r>
        <w:rPr>
          <w:lang w:val="en-US"/>
        </w:rPr>
        <w:t>dimana</w:t>
      </w:r>
      <w:proofErr w:type="spellEnd"/>
      <w:r>
        <w:rPr>
          <w:lang w:val="en-US"/>
        </w:rPr>
        <w:t xml:space="preserve"> p</w:t>
      </w:r>
      <w:r>
        <w:t xml:space="preserve">roses ini mengubah data sekuens protein dari format </w:t>
      </w:r>
      <w:r>
        <w:rPr>
          <w:i/>
        </w:rPr>
        <w:t>string</w:t>
      </w:r>
      <w:r>
        <w:t xml:space="preserve"> menjadi representasi numerik. </w:t>
      </w:r>
      <w:r>
        <w:rPr>
          <w:i/>
        </w:rPr>
        <w:t>Tokenizer</w:t>
      </w:r>
      <w:r>
        <w:t xml:space="preserve"> akan mengubah setiap asam amino menjadi angka yang sesuai, menghasilkan vektor numerik yang merepresentasikan sekuens protein.</w:t>
      </w:r>
    </w:p>
    <w:p w14:paraId="4719C08B" w14:textId="77777777" w:rsidR="00AF42A0" w:rsidRDefault="00A70E20">
      <w:pPr>
        <w:pStyle w:val="ListParagraph"/>
        <w:numPr>
          <w:ilvl w:val="0"/>
          <w:numId w:val="33"/>
        </w:numPr>
      </w:pPr>
      <w:r>
        <w:t xml:space="preserve">Setelah sekuens protein dikonversi menjadi representasi numerik, mereka diperlakukan dengan </w:t>
      </w:r>
      <w:r w:rsidR="00AC1A32" w:rsidRPr="00AC1A32">
        <w:rPr>
          <w:i/>
        </w:rPr>
        <w:t>padding</w:t>
      </w:r>
      <w:r>
        <w:t xml:space="preserve"> untuk menyamakan ukuran </w:t>
      </w:r>
      <w:r w:rsidR="003D3AAB" w:rsidRPr="003D3AAB">
        <w:rPr>
          <w:i/>
        </w:rPr>
        <w:t>input</w:t>
      </w:r>
      <w:r>
        <w:t xml:space="preserve">. Hal ini diperlukan karena panjang sekuens protein bisa bervariasi, dan </w:t>
      </w:r>
      <w:r w:rsidR="00AC1A32" w:rsidRPr="00AC1A32">
        <w:rPr>
          <w:i/>
        </w:rPr>
        <w:t>padding</w:t>
      </w:r>
      <w:r>
        <w:t xml:space="preserve"> membantu menyamakan panjang sekuens untuk dimasukkan ke dalam model.</w:t>
      </w:r>
    </w:p>
    <w:p w14:paraId="41FC8138" w14:textId="77777777" w:rsidR="00AF42A0" w:rsidRDefault="00A70E20">
      <w:pPr>
        <w:pStyle w:val="ListParagraph"/>
        <w:numPr>
          <w:ilvl w:val="0"/>
          <w:numId w:val="33"/>
        </w:numPr>
      </w:pPr>
      <w:r>
        <w:t>Se</w:t>
      </w:r>
      <w:proofErr w:type="spellStart"/>
      <w:r>
        <w:rPr>
          <w:lang w:val="en-US"/>
        </w:rPr>
        <w:t>lanjutnya</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LSTM model, </w:t>
      </w:r>
      <w:proofErr w:type="spellStart"/>
      <w:r>
        <w:rPr>
          <w:lang w:val="en-US"/>
        </w:rPr>
        <w:t>dimana</w:t>
      </w:r>
      <w:proofErr w:type="spellEnd"/>
      <w:r>
        <w:rPr>
          <w:lang w:val="en-US"/>
        </w:rPr>
        <w:t xml:space="preserve"> </w:t>
      </w:r>
      <w:proofErr w:type="spellStart"/>
      <w:r>
        <w:rPr>
          <w:lang w:val="en-US"/>
        </w:rPr>
        <w:t>digunakan</w:t>
      </w:r>
      <w:proofErr w:type="spellEnd"/>
      <w:r>
        <w:rPr>
          <w:lang w:val="en-US"/>
        </w:rPr>
        <w:t xml:space="preserve"> 4 </w:t>
      </w:r>
      <w:r w:rsidR="003D3AAB" w:rsidRPr="003D3AAB">
        <w:rPr>
          <w:i/>
          <w:lang w:val="en-US"/>
        </w:rPr>
        <w:t>layer</w:t>
      </w:r>
      <w:r>
        <w:rPr>
          <w:lang w:val="en-US"/>
        </w:rPr>
        <w:t xml:space="preserve">, </w:t>
      </w:r>
      <w:proofErr w:type="spellStart"/>
      <w:r>
        <w:rPr>
          <w:lang w:val="en-US"/>
        </w:rPr>
        <w:t>yaitu</w:t>
      </w:r>
      <w:proofErr w:type="spellEnd"/>
      <w:r>
        <w:rPr>
          <w:lang w:val="en-US"/>
        </w:rPr>
        <w:t xml:space="preserve"> </w:t>
      </w:r>
      <w:r w:rsidR="00AC1A32" w:rsidRPr="00AC1A32">
        <w:rPr>
          <w:i/>
          <w:lang w:val="en-US"/>
        </w:rPr>
        <w:t>embedding</w:t>
      </w:r>
      <w:r>
        <w:rPr>
          <w:i/>
          <w:lang w:val="en-US"/>
        </w:rPr>
        <w:t xml:space="preserve"> </w:t>
      </w:r>
      <w:r w:rsidR="003D3AAB" w:rsidRPr="003D3AAB">
        <w:rPr>
          <w:i/>
          <w:lang w:val="en-US"/>
        </w:rPr>
        <w:t>layer</w:t>
      </w:r>
      <w:r>
        <w:rPr>
          <w:i/>
          <w:lang w:val="en-US"/>
        </w:rPr>
        <w:t xml:space="preserve"> </w:t>
      </w:r>
      <w:r>
        <w:rPr>
          <w:lang w:val="en-US"/>
        </w:rPr>
        <w:t>(</w:t>
      </w:r>
      <w:r>
        <w:t>digunakan untuk memetakan vektor numerik dari sekuens protein ke dalam ruang dimensi yang lebih rendah</w:t>
      </w:r>
      <w:r>
        <w:rPr>
          <w:lang w:val="en-US"/>
        </w:rPr>
        <w:t xml:space="preserve">), LSTM </w:t>
      </w:r>
      <w:r w:rsidR="003D3AAB" w:rsidRPr="003D3AAB">
        <w:rPr>
          <w:i/>
          <w:lang w:val="en-US"/>
        </w:rPr>
        <w:t>layer</w:t>
      </w:r>
      <w:r>
        <w:rPr>
          <w:i/>
          <w:lang w:val="en-US"/>
        </w:rPr>
        <w:t xml:space="preserve"> </w:t>
      </w:r>
      <w:r>
        <w:rPr>
          <w:lang w:val="en-US"/>
        </w:rPr>
        <w:t>(</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r>
        <w:t>mengingat informasi penting dalam sekuens protein dan mengabaikan informasi yang tidak relevan</w:t>
      </w:r>
      <w:r>
        <w:rPr>
          <w:lang w:val="en-US"/>
        </w:rPr>
        <w:t xml:space="preserve">), </w:t>
      </w:r>
      <w:r>
        <w:rPr>
          <w:i/>
          <w:lang w:val="en-US"/>
        </w:rPr>
        <w:t xml:space="preserve">dropout </w:t>
      </w:r>
      <w:r w:rsidR="003D3AAB" w:rsidRPr="003D3AAB">
        <w:rPr>
          <w:i/>
          <w:lang w:val="en-US"/>
        </w:rPr>
        <w:t>layer</w:t>
      </w:r>
      <w:r>
        <w:rPr>
          <w:i/>
          <w:lang w:val="en-US"/>
        </w:rPr>
        <w:t xml:space="preserve"> </w:t>
      </w:r>
      <w:r>
        <w:rPr>
          <w:lang w:val="en-US"/>
        </w:rPr>
        <w:t>(</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r>
        <w:t xml:space="preserve">mencegah </w:t>
      </w:r>
      <w:r>
        <w:rPr>
          <w:i/>
        </w:rPr>
        <w:t>overfitting</w:t>
      </w:r>
      <w:r>
        <w:t xml:space="preserve"> dengan secara acak mengabaikan beberapa </w:t>
      </w:r>
      <w:r>
        <w:rPr>
          <w:i/>
        </w:rPr>
        <w:t>neuron</w:t>
      </w:r>
      <w:r>
        <w:t xml:space="preserve"> selama pelatihan</w:t>
      </w:r>
      <w:r>
        <w:rPr>
          <w:lang w:val="en-US"/>
        </w:rPr>
        <w:t xml:space="preserve">), dan </w:t>
      </w:r>
      <w:r>
        <w:rPr>
          <w:i/>
          <w:lang w:val="en-US"/>
        </w:rPr>
        <w:t xml:space="preserve">dense </w:t>
      </w:r>
      <w:r w:rsidR="003D3AAB" w:rsidRPr="003D3AAB">
        <w:rPr>
          <w:i/>
          <w:lang w:val="en-US"/>
        </w:rPr>
        <w:t>layer</w:t>
      </w:r>
      <w:r>
        <w:rPr>
          <w:i/>
          <w:lang w:val="en-US"/>
        </w:rPr>
        <w:t xml:space="preserve"> </w:t>
      </w:r>
      <w:r>
        <w:rPr>
          <w:lang w:val="en-US"/>
        </w:rPr>
        <w:t>(</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r>
        <w:t xml:space="preserve">memproses </w:t>
      </w:r>
      <w:r>
        <w:rPr>
          <w:i/>
        </w:rPr>
        <w:t>output</w:t>
      </w:r>
      <w:r>
        <w:t xml:space="preserve"> dari LSTM dan menghasilkan prediksi akhir</w:t>
      </w:r>
      <w:r>
        <w:rPr>
          <w:lang w:val="en-US"/>
        </w:rPr>
        <w:t>).</w:t>
      </w:r>
    </w:p>
    <w:p w14:paraId="0EF62155" w14:textId="77777777" w:rsidR="00AF42A0" w:rsidRDefault="00A70E20">
      <w:pPr>
        <w:pStyle w:val="ListParagraph"/>
        <w:numPr>
          <w:ilvl w:val="0"/>
          <w:numId w:val="33"/>
        </w:numPr>
      </w:pPr>
      <w:proofErr w:type="spellStart"/>
      <w:r>
        <w:rPr>
          <w:lang w:val="en-US"/>
        </w:rPr>
        <w:t>Selanjutnya</w:t>
      </w:r>
      <w:proofErr w:type="spellEnd"/>
      <w:r>
        <w:rPr>
          <w:lang w:val="en-US"/>
        </w:rPr>
        <w:t xml:space="preserve"> </w:t>
      </w:r>
      <w:proofErr w:type="spellStart"/>
      <w:r>
        <w:rPr>
          <w:lang w:val="en-US"/>
        </w:rPr>
        <w:t>evaluasi</w:t>
      </w:r>
      <w:proofErr w:type="spellEnd"/>
      <w:r>
        <w:rPr>
          <w:lang w:val="en-US"/>
        </w:rPr>
        <w:t xml:space="preserve"> model, </w:t>
      </w:r>
      <w:proofErr w:type="spellStart"/>
      <w:r>
        <w:rPr>
          <w:lang w:val="en-US"/>
        </w:rPr>
        <w:t>dimana</w:t>
      </w:r>
      <w:proofErr w:type="spellEnd"/>
      <w:r>
        <w:rPr>
          <w:lang w:val="en-US"/>
        </w:rPr>
        <w:t xml:space="preserve"> m</w:t>
      </w:r>
      <w:r>
        <w:t xml:space="preserve">odel yang telah dilatih dievaluasi untuk menilai kinerjanya dalam memprediksi fungsi protein. Evaluasi ini bisa mencakup metrik seperti akurasi, presisi, </w:t>
      </w:r>
      <w:r w:rsidR="00AC1A32" w:rsidRPr="00AC1A32">
        <w:rPr>
          <w:i/>
        </w:rPr>
        <w:t>recall</w:t>
      </w:r>
      <w:r>
        <w:t xml:space="preserve">, dan </w:t>
      </w:r>
      <w:r>
        <w:rPr>
          <w:i/>
        </w:rPr>
        <w:t>F1-score</w:t>
      </w:r>
      <w:r>
        <w:rPr>
          <w:lang w:val="en-US"/>
        </w:rPr>
        <w:t>.</w:t>
      </w:r>
    </w:p>
    <w:p w14:paraId="13696125" w14:textId="77777777" w:rsidR="00AF42A0" w:rsidRDefault="00A70E20">
      <w:pPr>
        <w:pStyle w:val="ListParagraph"/>
        <w:numPr>
          <w:ilvl w:val="0"/>
          <w:numId w:val="33"/>
        </w:numPr>
      </w:pPr>
      <w:r>
        <w:t>Setelah</w:t>
      </w:r>
      <w:r>
        <w:rPr>
          <w:lang w:val="en-US"/>
        </w:rPr>
        <w:t xml:space="preserve"> </w:t>
      </w:r>
      <w:r>
        <w:t>model dievaluasi, digunakan untuk memprediksi fungsi protein dari sekuens yang belum pernah dilihat sebelumnya.</w:t>
      </w:r>
    </w:p>
    <w:p w14:paraId="4CC082CF" w14:textId="77777777" w:rsidR="00AF42A0" w:rsidRDefault="00A70E20">
      <w:pPr>
        <w:pStyle w:val="ListParagraph"/>
        <w:numPr>
          <w:ilvl w:val="0"/>
          <w:numId w:val="33"/>
        </w:numPr>
      </w:pPr>
      <w:r>
        <w:rPr>
          <w:i/>
        </w:rPr>
        <w:t>Output</w:t>
      </w:r>
      <w:r>
        <w:t xml:space="preserve"> dari model </w:t>
      </w:r>
      <w:proofErr w:type="spellStart"/>
      <w:r>
        <w:rPr>
          <w:lang w:val="en-US"/>
        </w:rPr>
        <w:t>adalah</w:t>
      </w:r>
      <w:proofErr w:type="spellEnd"/>
      <w:r>
        <w:rPr>
          <w:lang w:val="en-US"/>
        </w:rPr>
        <w:t xml:space="preserve"> h</w:t>
      </w:r>
      <w:r>
        <w:t>asil prediksi ditampilkan dalam bentuk tabel yang berisi ID protein, ID term GO (</w:t>
      </w:r>
      <w:r>
        <w:rPr>
          <w:i/>
        </w:rPr>
        <w:t>Gene Ontology</w:t>
      </w:r>
      <w:r>
        <w:t xml:space="preserve">), nilai prediksi gabungan, sekuens protein, dan ontologi. Contoh </w:t>
      </w:r>
      <w:r>
        <w:rPr>
          <w:i/>
        </w:rPr>
        <w:t>output</w:t>
      </w:r>
      <w:r>
        <w:t xml:space="preserve"> menunjukkan prediksi fungsi protein dengan nilai </w:t>
      </w:r>
      <w:r>
        <w:rPr>
          <w:i/>
          <w:lang w:val="en-US"/>
        </w:rPr>
        <w:t>probability</w:t>
      </w:r>
      <w:r>
        <w:t xml:space="preserve"> tertentu</w:t>
      </w:r>
      <w:r>
        <w:rPr>
          <w:lang w:val="en-US"/>
        </w:rPr>
        <w:t>.</w:t>
      </w:r>
    </w:p>
    <w:p w14:paraId="10672C26" w14:textId="77777777" w:rsidR="00AF42A0" w:rsidRDefault="00AF42A0">
      <w:pPr>
        <w:pStyle w:val="ListParagraph"/>
      </w:pPr>
    </w:p>
    <w:p w14:paraId="61156553" w14:textId="77777777" w:rsidR="00AF42A0" w:rsidRDefault="00A70E20">
      <w:pPr>
        <w:pStyle w:val="Heading30"/>
        <w:rPr>
          <w:i/>
        </w:rPr>
      </w:pPr>
      <w:bookmarkStart w:id="260" w:name="_Toc172661510"/>
      <w:r>
        <w:lastRenderedPageBreak/>
        <w:t>4.</w:t>
      </w:r>
      <w:r>
        <w:rPr>
          <w:lang w:val="en-US"/>
        </w:rPr>
        <w:t xml:space="preserve">4.2 </w:t>
      </w:r>
      <w:r>
        <w:t xml:space="preserve"> Desain Eksperimen Prediksi Fungsi Protein menggunakan PLM (</w:t>
      </w:r>
      <w:r>
        <w:rPr>
          <w:i/>
        </w:rPr>
        <w:t>Protein Language Model</w:t>
      </w:r>
      <w:r>
        <w:t xml:space="preserve"> yaitu </w:t>
      </w:r>
      <w:r>
        <w:rPr>
          <w:i/>
        </w:rPr>
        <w:t xml:space="preserve">T5 </w:t>
      </w:r>
      <w:r w:rsidR="00AC1A32" w:rsidRPr="00AC1A32">
        <w:rPr>
          <w:i/>
        </w:rPr>
        <w:t>Embedding</w:t>
      </w:r>
      <w:r>
        <w:t>) dan Model LSTM</w:t>
      </w:r>
      <w:bookmarkEnd w:id="260"/>
    </w:p>
    <w:p w14:paraId="0CDD11D9" w14:textId="77777777" w:rsidR="00AF42A0" w:rsidRDefault="00A70E20">
      <w:pPr>
        <w:spacing w:after="60"/>
        <w:rPr>
          <w:lang w:eastAsia="id-ID"/>
        </w:rPr>
      </w:pPr>
      <w:r>
        <w:rPr>
          <w:color w:val="000000"/>
        </w:rPr>
        <w:t xml:space="preserve">Pada subbab ini dijelaskan </w:t>
      </w:r>
      <w:proofErr w:type="spellStart"/>
      <w:r>
        <w:rPr>
          <w:color w:val="000000"/>
          <w:lang w:val="en-US"/>
        </w:rPr>
        <w:t>mengenai</w:t>
      </w:r>
      <w:proofErr w:type="spellEnd"/>
      <w:r>
        <w:rPr>
          <w:color w:val="000000"/>
          <w:lang w:val="en-US"/>
        </w:rPr>
        <w:t xml:space="preserve"> </w:t>
      </w:r>
      <w:r>
        <w:rPr>
          <w:color w:val="000000"/>
        </w:rPr>
        <w:t xml:space="preserve">desain dari eksperimen prediksi fungsi protein dengan menggunakan proses </w:t>
      </w:r>
      <w:r w:rsidR="00AC1A32" w:rsidRPr="00AC1A32">
        <w:rPr>
          <w:i/>
          <w:color w:val="000000"/>
        </w:rPr>
        <w:t>embedding</w:t>
      </w:r>
      <w:r>
        <w:rPr>
          <w:color w:val="000000"/>
        </w:rPr>
        <w:t xml:space="preserve"> </w:t>
      </w:r>
      <w:r>
        <w:rPr>
          <w:i/>
          <w:color w:val="000000"/>
        </w:rPr>
        <w:t>Protein-Language-Model</w:t>
      </w:r>
      <w:r>
        <w:rPr>
          <w:color w:val="000000"/>
        </w:rPr>
        <w:t xml:space="preserve"> menggunakan </w:t>
      </w:r>
      <w:r>
        <w:rPr>
          <w:i/>
          <w:color w:val="000000"/>
        </w:rPr>
        <w:t>T5-</w:t>
      </w:r>
      <w:r w:rsidR="00AC1A32" w:rsidRPr="00AC1A32">
        <w:rPr>
          <w:i/>
          <w:color w:val="000000"/>
        </w:rPr>
        <w:t>Embedding</w:t>
      </w:r>
      <w:r>
        <w:rPr>
          <w:color w:val="000000"/>
        </w:rPr>
        <w:t xml:space="preserve"> yang telah dilakukan pada penelitian ini dapat dilihat pada</w:t>
      </w:r>
      <w:r>
        <w:rPr>
          <w:color w:val="000000"/>
          <w:szCs w:val="24"/>
          <w:lang w:val="en-US"/>
        </w:rPr>
        <w:t xml:space="preserve"> </w:t>
      </w:r>
      <w:r>
        <w:rPr>
          <w:color w:val="000000"/>
          <w:szCs w:val="24"/>
          <w:lang w:val="en-US"/>
        </w:rPr>
        <w:fldChar w:fldCharType="begin"/>
      </w:r>
      <w:r>
        <w:rPr>
          <w:color w:val="000000"/>
          <w:szCs w:val="24"/>
          <w:lang w:val="en-US"/>
        </w:rPr>
        <w:instrText xml:space="preserve"> REF _Ref162467936 \h  \* MERGEFORMAT </w:instrText>
      </w:r>
      <w:r>
        <w:rPr>
          <w:color w:val="000000"/>
          <w:szCs w:val="24"/>
          <w:lang w:val="en-US"/>
        </w:rPr>
      </w:r>
      <w:r>
        <w:rPr>
          <w:color w:val="000000"/>
          <w:szCs w:val="24"/>
          <w:lang w:val="en-US"/>
        </w:rPr>
        <w:fldChar w:fldCharType="separate"/>
      </w:r>
      <w:r>
        <w:rPr>
          <w:szCs w:val="24"/>
        </w:rPr>
        <w:t>Gambar</w:t>
      </w:r>
      <w:r>
        <w:rPr>
          <w:szCs w:val="24"/>
          <w:lang w:val="en-US"/>
        </w:rPr>
        <w:t xml:space="preserve"> 4.7</w:t>
      </w:r>
      <w:r>
        <w:rPr>
          <w:color w:val="000000"/>
          <w:szCs w:val="24"/>
          <w:lang w:val="en-US"/>
        </w:rPr>
        <w:fldChar w:fldCharType="end"/>
      </w:r>
      <w:r>
        <w:rPr>
          <w:color w:val="000000"/>
          <w:szCs w:val="24"/>
          <w:lang w:val="en-US"/>
        </w:rPr>
        <w:t>.</w:t>
      </w:r>
    </w:p>
    <w:p w14:paraId="18026C81" w14:textId="77777777" w:rsidR="00AF42A0" w:rsidRDefault="00A70E20">
      <w:pPr>
        <w:keepNext/>
        <w:jc w:val="center"/>
      </w:pPr>
      <w:r>
        <w:rPr>
          <w:noProof/>
          <w:color w:val="000000"/>
          <w:lang w:eastAsia="id-ID"/>
        </w:rPr>
        <w:drawing>
          <wp:inline distT="0" distB="0" distL="0" distR="0" wp14:anchorId="7820E37A" wp14:editId="20C3BBC7">
            <wp:extent cx="5474812" cy="3632200"/>
            <wp:effectExtent l="0" t="0" r="0" b="6350"/>
            <wp:docPr id="43" name="Picture 43" descr="https://lh7-us.googleusercontent.com/docsz/AD_4nXdCLi0O93r-m8rG40O_qaL0vREeQOk8yLFv7h0wU4vFh_eBei2Li-8Sigfi3Q-S_Jd74HeW2AEFVAAEvcYYrOUdwOKF25QDuQ5VwwsihpUi4mNNcSzL72j9CuenZOuLYNQIvfE05T1Rfnp8iTFNoJXYWqy9?key=qfSD1Lg6XfyC3B0_vNdI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https://lh7-us.googleusercontent.com/docsz/AD_4nXdCLi0O93r-m8rG40O_qaL0vREeQOk8yLFv7h0wU4vFh_eBei2Li-8Sigfi3Q-S_Jd74HeW2AEFVAAEvcYYrOUdwOKF25QDuQ5VwwsihpUi4mNNcSzL72j9CuenZOuLYNQIvfE05T1Rfnp8iTFNoJXYWqy9?key=qfSD1Lg6XfyC3B0_vNdIE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499812" cy="3648786"/>
                    </a:xfrm>
                    <a:prstGeom prst="rect">
                      <a:avLst/>
                    </a:prstGeom>
                    <a:noFill/>
                    <a:ln w="19050">
                      <a:noFill/>
                    </a:ln>
                  </pic:spPr>
                </pic:pic>
              </a:graphicData>
            </a:graphic>
          </wp:inline>
        </w:drawing>
      </w:r>
    </w:p>
    <w:p w14:paraId="30094CF5" w14:textId="77777777" w:rsidR="00AF42A0" w:rsidRDefault="00A70E20">
      <w:pPr>
        <w:pStyle w:val="Caption"/>
        <w:jc w:val="center"/>
        <w:rPr>
          <w:i w:val="0"/>
          <w:color w:val="auto"/>
          <w:sz w:val="20"/>
          <w:szCs w:val="20"/>
          <w:lang w:val="en-US"/>
        </w:rPr>
      </w:pPr>
      <w:bookmarkStart w:id="261" w:name="_Ref162467936"/>
      <w:bookmarkStart w:id="262" w:name="_Toc172627233"/>
      <w:r>
        <w:rPr>
          <w:i w:val="0"/>
          <w:color w:val="auto"/>
          <w:sz w:val="20"/>
          <w:szCs w:val="20"/>
        </w:rPr>
        <w:t>Gambar</w:t>
      </w:r>
      <w:r>
        <w:rPr>
          <w:i w:val="0"/>
          <w:color w:val="auto"/>
          <w:sz w:val="20"/>
          <w:szCs w:val="20"/>
          <w:lang w:val="en-US"/>
        </w:rPr>
        <w:t xml:space="preserve"> 4</w:t>
      </w:r>
      <w:r w:rsidR="006023E2">
        <w:rPr>
          <w:i w:val="0"/>
          <w:color w:val="auto"/>
          <w:sz w:val="20"/>
          <w:szCs w:val="20"/>
        </w:rPr>
        <w:t>.</w:t>
      </w:r>
      <w:r w:rsidR="006023E2">
        <w:rPr>
          <w:i w:val="0"/>
          <w:color w:val="auto"/>
          <w:sz w:val="20"/>
          <w:szCs w:val="20"/>
        </w:rPr>
        <w:fldChar w:fldCharType="begin"/>
      </w:r>
      <w:r w:rsidR="006023E2">
        <w:rPr>
          <w:i w:val="0"/>
          <w:color w:val="auto"/>
          <w:sz w:val="20"/>
          <w:szCs w:val="20"/>
        </w:rPr>
        <w:instrText xml:space="preserve"> SEQ Gambar \* ARABIC \s 1 </w:instrText>
      </w:r>
      <w:r w:rsidR="006023E2">
        <w:rPr>
          <w:i w:val="0"/>
          <w:color w:val="auto"/>
          <w:sz w:val="20"/>
          <w:szCs w:val="20"/>
        </w:rPr>
        <w:fldChar w:fldCharType="separate"/>
      </w:r>
      <w:r w:rsidR="006023E2">
        <w:rPr>
          <w:i w:val="0"/>
          <w:noProof/>
          <w:color w:val="auto"/>
          <w:sz w:val="20"/>
          <w:szCs w:val="20"/>
        </w:rPr>
        <w:t>7</w:t>
      </w:r>
      <w:r w:rsidR="006023E2">
        <w:rPr>
          <w:i w:val="0"/>
          <w:color w:val="auto"/>
          <w:sz w:val="20"/>
          <w:szCs w:val="20"/>
        </w:rPr>
        <w:fldChar w:fldCharType="end"/>
      </w:r>
      <w:bookmarkEnd w:id="261"/>
      <w:r>
        <w:rPr>
          <w:i w:val="0"/>
          <w:color w:val="auto"/>
          <w:sz w:val="20"/>
          <w:szCs w:val="20"/>
          <w:lang w:val="en-US"/>
        </w:rPr>
        <w:t xml:space="preserve"> Desain </w:t>
      </w:r>
      <w:proofErr w:type="spellStart"/>
      <w:r>
        <w:rPr>
          <w:i w:val="0"/>
          <w:color w:val="auto"/>
          <w:sz w:val="20"/>
          <w:szCs w:val="20"/>
          <w:lang w:val="en-US"/>
        </w:rPr>
        <w:t>Eksperimen</w:t>
      </w:r>
      <w:proofErr w:type="spellEnd"/>
      <w:r>
        <w:rPr>
          <w:i w:val="0"/>
          <w:color w:val="auto"/>
          <w:sz w:val="20"/>
          <w:szCs w:val="20"/>
          <w:lang w:val="en-US"/>
        </w:rPr>
        <w:t xml:space="preserve"> </w:t>
      </w:r>
      <w:proofErr w:type="spellStart"/>
      <w:r>
        <w:rPr>
          <w:i w:val="0"/>
          <w:color w:val="auto"/>
          <w:sz w:val="20"/>
          <w:szCs w:val="20"/>
          <w:lang w:val="en-US"/>
        </w:rPr>
        <w:t>menggunakan</w:t>
      </w:r>
      <w:proofErr w:type="spellEnd"/>
      <w:r>
        <w:rPr>
          <w:i w:val="0"/>
          <w:color w:val="auto"/>
          <w:sz w:val="20"/>
          <w:szCs w:val="20"/>
          <w:lang w:val="en-US"/>
        </w:rPr>
        <w:t xml:space="preserve"> </w:t>
      </w:r>
      <w:r>
        <w:rPr>
          <w:color w:val="auto"/>
          <w:sz w:val="20"/>
          <w:szCs w:val="20"/>
          <w:lang w:val="en-US"/>
        </w:rPr>
        <w:t>T5-</w:t>
      </w:r>
      <w:r w:rsidR="00AC1A32" w:rsidRPr="00AC1A32">
        <w:rPr>
          <w:color w:val="auto"/>
          <w:sz w:val="20"/>
          <w:szCs w:val="20"/>
          <w:lang w:val="en-US"/>
        </w:rPr>
        <w:t>Embedding</w:t>
      </w:r>
      <w:r>
        <w:rPr>
          <w:i w:val="0"/>
          <w:color w:val="auto"/>
          <w:sz w:val="20"/>
          <w:szCs w:val="20"/>
          <w:lang w:val="en-US"/>
        </w:rPr>
        <w:t xml:space="preserve"> dan LSTM</w:t>
      </w:r>
      <w:bookmarkEnd w:id="262"/>
    </w:p>
    <w:p w14:paraId="6FDA2067" w14:textId="77777777" w:rsidR="00AF42A0" w:rsidRDefault="00A70E20">
      <w:pPr>
        <w:rPr>
          <w:lang w:eastAsia="id-ID"/>
        </w:rPr>
      </w:pPr>
      <w:r>
        <w:rPr>
          <w:szCs w:val="24"/>
          <w:lang w:eastAsia="id-ID"/>
        </w:rPr>
        <w:t>Berdasarka</w:t>
      </w:r>
      <w:r>
        <w:rPr>
          <w:szCs w:val="24"/>
          <w:lang w:val="en-US" w:eastAsia="id-ID"/>
        </w:rPr>
        <w:t xml:space="preserve">n </w:t>
      </w:r>
      <w:r>
        <w:rPr>
          <w:szCs w:val="24"/>
          <w:lang w:val="en-US" w:eastAsia="id-ID"/>
        </w:rPr>
        <w:fldChar w:fldCharType="begin"/>
      </w:r>
      <w:r>
        <w:rPr>
          <w:szCs w:val="24"/>
          <w:lang w:val="en-US" w:eastAsia="id-ID"/>
        </w:rPr>
        <w:instrText xml:space="preserve"> REF _Ref162467936 \h  \* MERGEFORMAT </w:instrText>
      </w:r>
      <w:r>
        <w:rPr>
          <w:szCs w:val="24"/>
          <w:lang w:val="en-US" w:eastAsia="id-ID"/>
        </w:rPr>
      </w:r>
      <w:r>
        <w:rPr>
          <w:szCs w:val="24"/>
          <w:lang w:val="en-US" w:eastAsia="id-ID"/>
        </w:rPr>
        <w:fldChar w:fldCharType="separate"/>
      </w:r>
      <w:r>
        <w:rPr>
          <w:szCs w:val="24"/>
        </w:rPr>
        <w:t>Gambar</w:t>
      </w:r>
      <w:r>
        <w:rPr>
          <w:szCs w:val="24"/>
          <w:lang w:val="en-US"/>
        </w:rPr>
        <w:t xml:space="preserve"> 4.7</w:t>
      </w:r>
      <w:r>
        <w:rPr>
          <w:szCs w:val="24"/>
          <w:lang w:val="en-US" w:eastAsia="id-ID"/>
        </w:rPr>
        <w:fldChar w:fldCharType="end"/>
      </w:r>
      <w:r>
        <w:rPr>
          <w:szCs w:val="24"/>
          <w:lang w:eastAsia="id-ID"/>
        </w:rPr>
        <w:t>, berikut</w:t>
      </w:r>
      <w:r>
        <w:rPr>
          <w:lang w:eastAsia="id-ID"/>
        </w:rPr>
        <w:t xml:space="preserve"> merupakan tahapan pengimplementasian</w:t>
      </w:r>
      <w:r>
        <w:rPr>
          <w:lang w:val="en-US" w:eastAsia="id-ID"/>
        </w:rPr>
        <w:t xml:space="preserve"> </w:t>
      </w:r>
      <w:r>
        <w:rPr>
          <w:i/>
          <w:lang w:val="en-US" w:eastAsia="id-ID"/>
        </w:rPr>
        <w:t>T5-</w:t>
      </w:r>
      <w:r w:rsidR="00AC1A32" w:rsidRPr="00AC1A32">
        <w:rPr>
          <w:i/>
          <w:lang w:val="en-US" w:eastAsia="id-ID"/>
        </w:rPr>
        <w:t>Embedding</w:t>
      </w:r>
      <w:r>
        <w:rPr>
          <w:i/>
          <w:lang w:val="en-US" w:eastAsia="id-ID"/>
        </w:rPr>
        <w:t xml:space="preserve"> </w:t>
      </w:r>
      <w:r>
        <w:rPr>
          <w:lang w:eastAsia="id-ID"/>
        </w:rPr>
        <w:t>dengan algoritma LSTM dapat dijelaskan sebagai berikut:</w:t>
      </w:r>
    </w:p>
    <w:p w14:paraId="1E1A019C" w14:textId="77777777" w:rsidR="00AF42A0" w:rsidRDefault="003D3AAB">
      <w:pPr>
        <w:pStyle w:val="ListParagraph"/>
        <w:numPr>
          <w:ilvl w:val="0"/>
          <w:numId w:val="34"/>
        </w:numPr>
        <w:rPr>
          <w:b/>
          <w:lang w:val="en-US"/>
        </w:rPr>
      </w:pPr>
      <w:r w:rsidRPr="003D3AAB">
        <w:rPr>
          <w:b/>
          <w:i/>
          <w:lang w:val="en-US"/>
        </w:rPr>
        <w:t>Input</w:t>
      </w:r>
      <w:r w:rsidR="00A70E20">
        <w:rPr>
          <w:b/>
          <w:i/>
          <w:lang w:val="en-US"/>
        </w:rPr>
        <w:t xml:space="preserve"> Sequence</w:t>
      </w:r>
      <w:r w:rsidR="00A70E20">
        <w:rPr>
          <w:b/>
          <w:lang w:val="en-US"/>
        </w:rPr>
        <w:t xml:space="preserve"> dan </w:t>
      </w:r>
      <w:proofErr w:type="spellStart"/>
      <w:r w:rsidR="00A70E20">
        <w:rPr>
          <w:b/>
          <w:lang w:val="en-US"/>
        </w:rPr>
        <w:t>Tokenisasi</w:t>
      </w:r>
      <w:proofErr w:type="spellEnd"/>
    </w:p>
    <w:p w14:paraId="66BC909E" w14:textId="77777777" w:rsidR="00AF42A0" w:rsidRDefault="00A70E20">
      <w:pPr>
        <w:pStyle w:val="ListParagraph"/>
        <w:rPr>
          <w:lang w:val="en-US"/>
        </w:rPr>
      </w:pPr>
      <w:r>
        <w:t>Tahap Awal (Tokenisasi)</w:t>
      </w:r>
      <w:r>
        <w:rPr>
          <w:lang w:val="en-US"/>
        </w:rPr>
        <w:t xml:space="preserve">, </w:t>
      </w:r>
      <w:proofErr w:type="spellStart"/>
      <w:r>
        <w:rPr>
          <w:lang w:val="en-US"/>
        </w:rPr>
        <w:t>dimana</w:t>
      </w:r>
      <w:proofErr w:type="spellEnd"/>
      <w:r>
        <w:rPr>
          <w:lang w:val="en-US"/>
        </w:rPr>
        <w:t xml:space="preserve"> u</w:t>
      </w:r>
      <w:r>
        <w:t xml:space="preserve">rutan </w:t>
      </w:r>
      <w:r w:rsidR="003D3AAB" w:rsidRPr="003D3AAB">
        <w:rPr>
          <w:i/>
        </w:rPr>
        <w:t>input</w:t>
      </w:r>
      <w:r>
        <w:t xml:space="preserve"> (misalnya, urutan asam amino pada protein) diubah menjadi bentuk token. Tokenisasi dalam konteks ini masih dibutuhkan untuk mengkonversi karakter dari urutan </w:t>
      </w:r>
      <w:r w:rsidR="003D3AAB" w:rsidRPr="003D3AAB">
        <w:rPr>
          <w:i/>
        </w:rPr>
        <w:t>input</w:t>
      </w:r>
      <w:r>
        <w:t xml:space="preserve"> menjadi token yang dapat diproses oleh model. Misalnya, urutan asam amino "MKT" akan diubah menjadi token berdasarkan posisi urutan asam amino menjadi [11, 9, 17], namun untuk dapat menentukan tokenisasi  pada urutan sekuens tergantung pada kamus token yang akan digunakan</w:t>
      </w:r>
      <w:r>
        <w:rPr>
          <w:lang w:val="en-US"/>
        </w:rPr>
        <w:t>.</w:t>
      </w:r>
    </w:p>
    <w:p w14:paraId="6B04DA28" w14:textId="77777777" w:rsidR="00AF42A0" w:rsidRDefault="00A70E20">
      <w:pPr>
        <w:pStyle w:val="ListParagraph"/>
        <w:numPr>
          <w:ilvl w:val="0"/>
          <w:numId w:val="34"/>
        </w:numPr>
        <w:rPr>
          <w:b/>
          <w:lang w:val="en-US"/>
        </w:rPr>
      </w:pPr>
      <w:r>
        <w:rPr>
          <w:b/>
          <w:i/>
          <w:lang w:val="en-US"/>
        </w:rPr>
        <w:lastRenderedPageBreak/>
        <w:t>Positional Encoding</w:t>
      </w:r>
    </w:p>
    <w:p w14:paraId="34322BCA" w14:textId="77777777" w:rsidR="00AF42A0" w:rsidRDefault="00A70E20">
      <w:pPr>
        <w:pStyle w:val="ListParagraph"/>
        <w:rPr>
          <w:lang w:val="en-US"/>
        </w:rPr>
      </w:pPr>
      <w:r>
        <w:t xml:space="preserve">Setelah tokenisasi, setiap token diberi </w:t>
      </w:r>
      <w:r>
        <w:rPr>
          <w:i/>
          <w:iCs/>
        </w:rPr>
        <w:t>encoding</w:t>
      </w:r>
      <w:r>
        <w:t xml:space="preserve"> posisi untuk mempertahankan informasi urutan asli. </w:t>
      </w:r>
      <w:r>
        <w:rPr>
          <w:i/>
          <w:iCs/>
        </w:rPr>
        <w:t>Positional encoding</w:t>
      </w:r>
      <w:r>
        <w:t xml:space="preserve"> menambahkan informasi posisi token dalam urutan </w:t>
      </w:r>
      <w:r w:rsidR="003D3AAB" w:rsidRPr="003D3AAB">
        <w:rPr>
          <w:i/>
        </w:rPr>
        <w:t>input</w:t>
      </w:r>
      <w:r>
        <w:t xml:space="preserve"> yang penting bagi model untuk memahami konteks sekuensial</w:t>
      </w:r>
      <w:r>
        <w:rPr>
          <w:lang w:val="en-US"/>
        </w:rPr>
        <w:t>.</w:t>
      </w:r>
    </w:p>
    <w:p w14:paraId="03C6B695" w14:textId="77777777" w:rsidR="00AF42A0" w:rsidRDefault="00A70E20">
      <w:pPr>
        <w:pStyle w:val="ListParagraph"/>
        <w:numPr>
          <w:ilvl w:val="0"/>
          <w:numId w:val="34"/>
        </w:numPr>
        <w:rPr>
          <w:b/>
          <w:lang w:val="en-US"/>
        </w:rPr>
      </w:pPr>
      <w:r>
        <w:rPr>
          <w:b/>
          <w:lang w:val="en-US"/>
        </w:rPr>
        <w:t>Proses Model T5-</w:t>
      </w:r>
      <w:r w:rsidR="00AC1A32" w:rsidRPr="00AC1A32">
        <w:rPr>
          <w:b/>
          <w:i/>
          <w:lang w:val="en-US"/>
        </w:rPr>
        <w:t>Embedding</w:t>
      </w:r>
    </w:p>
    <w:p w14:paraId="79572F91" w14:textId="77777777" w:rsidR="00AF42A0" w:rsidRDefault="00A70E20">
      <w:pPr>
        <w:pStyle w:val="ListParagraph"/>
        <w:rPr>
          <w:lang w:val="en-US"/>
        </w:rPr>
      </w:pPr>
      <w:proofErr w:type="spellStart"/>
      <w:r>
        <w:rPr>
          <w:lang w:val="en-US"/>
        </w:rPr>
        <w:t>Arsitektur</w:t>
      </w:r>
      <w:proofErr w:type="spellEnd"/>
      <w:r>
        <w:rPr>
          <w:lang w:val="en-US"/>
        </w:rPr>
        <w:t xml:space="preserve"> T5 </w:t>
      </w:r>
      <w:proofErr w:type="spellStart"/>
      <w:r>
        <w:rPr>
          <w:lang w:val="en-US"/>
        </w:rPr>
        <w:t>memiliki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lapisan</w:t>
      </w:r>
      <w:proofErr w:type="spellEnd"/>
      <w:r>
        <w:rPr>
          <w:lang w:val="en-US"/>
        </w:rPr>
        <w:t xml:space="preserve"> </w:t>
      </w:r>
      <w:r>
        <w:rPr>
          <w:i/>
          <w:lang w:val="en-US"/>
        </w:rPr>
        <w:t>encoder</w:t>
      </w:r>
      <w:r>
        <w:rPr>
          <w:lang w:val="en-US"/>
        </w:rPr>
        <w:t xml:space="preserve">. </w:t>
      </w:r>
      <w:proofErr w:type="spellStart"/>
      <w:r>
        <w:rPr>
          <w:lang w:val="en-US"/>
        </w:rPr>
        <w:t>Setiap</w:t>
      </w:r>
      <w:proofErr w:type="spellEnd"/>
      <w:r>
        <w:rPr>
          <w:lang w:val="en-US"/>
        </w:rPr>
        <w:t xml:space="preserve"> </w:t>
      </w:r>
      <w:proofErr w:type="spellStart"/>
      <w:r>
        <w:rPr>
          <w:lang w:val="en-US"/>
        </w:rPr>
        <w:t>lapisan</w:t>
      </w:r>
      <w:proofErr w:type="spellEnd"/>
      <w:r>
        <w:rPr>
          <w:lang w:val="en-US"/>
        </w:rPr>
        <w:t xml:space="preserve"> </w:t>
      </w:r>
      <w:r>
        <w:rPr>
          <w:i/>
          <w:lang w:val="en-US"/>
        </w:rPr>
        <w:t>encoder</w:t>
      </w:r>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komponen</w:t>
      </w:r>
      <w:proofErr w:type="spellEnd"/>
      <w:r>
        <w:rPr>
          <w:lang w:val="en-US"/>
        </w:rPr>
        <w:t xml:space="preserve"> </w:t>
      </w:r>
      <w:proofErr w:type="spellStart"/>
      <w:r>
        <w:rPr>
          <w:lang w:val="en-US"/>
        </w:rPr>
        <w:t>utama</w:t>
      </w:r>
      <w:proofErr w:type="spellEnd"/>
      <w:r>
        <w:rPr>
          <w:lang w:val="en-US"/>
        </w:rPr>
        <w:t>:</w:t>
      </w:r>
    </w:p>
    <w:p w14:paraId="20C8CBC8" w14:textId="77777777" w:rsidR="00AF42A0" w:rsidRDefault="00A70E20">
      <w:pPr>
        <w:pStyle w:val="ListParagraph"/>
        <w:numPr>
          <w:ilvl w:val="0"/>
          <w:numId w:val="30"/>
        </w:numPr>
        <w:rPr>
          <w:lang w:val="en-US"/>
        </w:rPr>
      </w:pPr>
      <w:r>
        <w:rPr>
          <w:i/>
          <w:lang w:val="en-US"/>
        </w:rPr>
        <w:t>Self-Attention</w:t>
      </w:r>
      <w:r>
        <w:rPr>
          <w:lang w:val="en-US"/>
        </w:rPr>
        <w:t xml:space="preserve">: </w:t>
      </w:r>
      <w:r>
        <w:rPr>
          <w:i/>
          <w:lang w:val="en-US"/>
        </w:rPr>
        <w:t>Self-attention</w:t>
      </w:r>
      <w:r>
        <w:rPr>
          <w:lang w:val="en-US"/>
        </w:rPr>
        <w:t xml:space="preserve"> </w:t>
      </w:r>
      <w:proofErr w:type="spellStart"/>
      <w:r>
        <w:rPr>
          <w:lang w:val="en-US"/>
        </w:rPr>
        <w:t>memungkinkan</w:t>
      </w:r>
      <w:proofErr w:type="spellEnd"/>
      <w:r>
        <w:rPr>
          <w:lang w:val="en-US"/>
        </w:rPr>
        <w:t xml:space="preserve"> model </w:t>
      </w:r>
      <w:proofErr w:type="spellStart"/>
      <w:r>
        <w:rPr>
          <w:lang w:val="en-US"/>
        </w:rPr>
        <w:t>untuk</w:t>
      </w:r>
      <w:proofErr w:type="spellEnd"/>
      <w:r>
        <w:rPr>
          <w:lang w:val="en-US"/>
        </w:rPr>
        <w:t xml:space="preserve"> </w:t>
      </w:r>
      <w:proofErr w:type="spellStart"/>
      <w:r>
        <w:rPr>
          <w:lang w:val="en-US"/>
        </w:rPr>
        <w:t>mempertimbangkan</w:t>
      </w:r>
      <w:proofErr w:type="spellEnd"/>
      <w:r>
        <w:rPr>
          <w:lang w:val="en-US"/>
        </w:rPr>
        <w:t xml:space="preserve"> </w:t>
      </w:r>
      <w:proofErr w:type="spellStart"/>
      <w:r>
        <w:rPr>
          <w:lang w:val="en-US"/>
        </w:rPr>
        <w:t>setiap</w:t>
      </w:r>
      <w:proofErr w:type="spellEnd"/>
      <w:r>
        <w:rPr>
          <w:lang w:val="en-US"/>
        </w:rPr>
        <w:t xml:space="preserve"> token </w:t>
      </w:r>
      <w:proofErr w:type="spellStart"/>
      <w:r>
        <w:rPr>
          <w:lang w:val="en-US"/>
        </w:rPr>
        <w:t>dalam</w:t>
      </w:r>
      <w:proofErr w:type="spellEnd"/>
      <w:r>
        <w:rPr>
          <w:lang w:val="en-US"/>
        </w:rPr>
        <w:t xml:space="preserve"> </w:t>
      </w:r>
      <w:proofErr w:type="spellStart"/>
      <w:r>
        <w:rPr>
          <w:lang w:val="en-US"/>
        </w:rPr>
        <w:t>urutan</w:t>
      </w:r>
      <w:proofErr w:type="spellEnd"/>
      <w:r>
        <w:rPr>
          <w:lang w:val="en-US"/>
        </w:rPr>
        <w:t xml:space="preserve"> </w:t>
      </w:r>
      <w:proofErr w:type="spellStart"/>
      <w:r>
        <w:rPr>
          <w:lang w:val="en-US"/>
        </w:rPr>
        <w:t>dengan</w:t>
      </w:r>
      <w:proofErr w:type="spellEnd"/>
      <w:r>
        <w:rPr>
          <w:lang w:val="en-US"/>
        </w:rPr>
        <w:t xml:space="preserve"> token </w:t>
      </w:r>
      <w:proofErr w:type="spellStart"/>
      <w:r>
        <w:rPr>
          <w:lang w:val="en-US"/>
        </w:rPr>
        <w:t>lainnya</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perhatian</w:t>
      </w:r>
      <w:proofErr w:type="spellEnd"/>
      <w:r>
        <w:rPr>
          <w:lang w:val="en-US"/>
        </w:rPr>
        <w:t xml:space="preserve"> pada token yang </w:t>
      </w:r>
      <w:proofErr w:type="spellStart"/>
      <w:r>
        <w:rPr>
          <w:lang w:val="en-US"/>
        </w:rPr>
        <w:t>relevan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token </w:t>
      </w:r>
      <w:proofErr w:type="spellStart"/>
      <w:r>
        <w:rPr>
          <w:lang w:val="en-US"/>
        </w:rPr>
        <w:t>dalam</w:t>
      </w:r>
      <w:proofErr w:type="spellEnd"/>
      <w:r>
        <w:rPr>
          <w:lang w:val="en-US"/>
        </w:rPr>
        <w:t xml:space="preserve"> </w:t>
      </w:r>
      <w:proofErr w:type="spellStart"/>
      <w:r>
        <w:rPr>
          <w:lang w:val="en-US"/>
        </w:rPr>
        <w:t>urutan</w:t>
      </w:r>
      <w:proofErr w:type="spellEnd"/>
      <w:r>
        <w:rPr>
          <w:lang w:val="en-US"/>
        </w:rPr>
        <w:t xml:space="preserve"> </w:t>
      </w:r>
      <w:r w:rsidR="003D3AAB" w:rsidRPr="003D3AAB">
        <w:rPr>
          <w:i/>
          <w:lang w:val="en-US"/>
        </w:rPr>
        <w:t>input</w:t>
      </w:r>
      <w:r>
        <w:rPr>
          <w:lang w:val="en-US"/>
        </w:rPr>
        <w:t>.</w:t>
      </w:r>
    </w:p>
    <w:p w14:paraId="523E861B" w14:textId="77777777" w:rsidR="00AF42A0" w:rsidRDefault="00A70E20">
      <w:pPr>
        <w:pStyle w:val="ListParagraph"/>
        <w:numPr>
          <w:ilvl w:val="0"/>
          <w:numId w:val="30"/>
        </w:numPr>
        <w:rPr>
          <w:lang w:val="en-US"/>
        </w:rPr>
      </w:pPr>
      <w:r>
        <w:rPr>
          <w:i/>
          <w:lang w:val="en-US"/>
        </w:rPr>
        <w:t>Add &amp; Normalize</w:t>
      </w:r>
      <w:r>
        <w:rPr>
          <w:lang w:val="en-US"/>
        </w:rPr>
        <w:t xml:space="preserve">: </w:t>
      </w:r>
      <w:proofErr w:type="spellStart"/>
      <w:r>
        <w:rPr>
          <w:lang w:val="en-US"/>
        </w:rPr>
        <w:t>Setelah</w:t>
      </w:r>
      <w:proofErr w:type="spellEnd"/>
      <w:r>
        <w:rPr>
          <w:lang w:val="en-US"/>
        </w:rPr>
        <w:t xml:space="preserve"> </w:t>
      </w:r>
      <w:r>
        <w:rPr>
          <w:i/>
          <w:lang w:val="en-US"/>
        </w:rPr>
        <w:t>self-attention</w:t>
      </w:r>
      <w:r>
        <w:rPr>
          <w:lang w:val="en-US"/>
        </w:rPr>
        <w:t xml:space="preserve">, </w:t>
      </w:r>
      <w:proofErr w:type="spellStart"/>
      <w:r>
        <w:rPr>
          <w:lang w:val="en-US"/>
        </w:rPr>
        <w:t>hasilnya</w:t>
      </w:r>
      <w:proofErr w:type="spellEnd"/>
      <w:r>
        <w:rPr>
          <w:lang w:val="en-US"/>
        </w:rPr>
        <w:t xml:space="preserve"> </w:t>
      </w:r>
      <w:proofErr w:type="spellStart"/>
      <w:r>
        <w:rPr>
          <w:lang w:val="en-US"/>
        </w:rPr>
        <w:t>dijumlahkan</w:t>
      </w:r>
      <w:proofErr w:type="spellEnd"/>
      <w:r>
        <w:rPr>
          <w:lang w:val="en-US"/>
        </w:rPr>
        <w:t xml:space="preserve"> </w:t>
      </w:r>
      <w:proofErr w:type="spellStart"/>
      <w:r>
        <w:rPr>
          <w:lang w:val="en-US"/>
        </w:rPr>
        <w:t>dengan</w:t>
      </w:r>
      <w:proofErr w:type="spellEnd"/>
      <w:r>
        <w:rPr>
          <w:lang w:val="en-US"/>
        </w:rPr>
        <w:t xml:space="preserve"> </w:t>
      </w:r>
      <w:r w:rsidR="003D3AAB" w:rsidRPr="003D3AAB">
        <w:rPr>
          <w:i/>
          <w:lang w:val="en-US"/>
        </w:rPr>
        <w:t>input</w:t>
      </w:r>
      <w:r>
        <w:rPr>
          <w:lang w:val="en-US"/>
        </w:rPr>
        <w:t xml:space="preserve"> </w:t>
      </w:r>
      <w:proofErr w:type="spellStart"/>
      <w:r>
        <w:rPr>
          <w:lang w:val="en-US"/>
        </w:rPr>
        <w:t>awal</w:t>
      </w:r>
      <w:proofErr w:type="spellEnd"/>
      <w:r>
        <w:rPr>
          <w:lang w:val="en-US"/>
        </w:rPr>
        <w:t xml:space="preserve"> (</w:t>
      </w:r>
      <w:r>
        <w:rPr>
          <w:i/>
          <w:lang w:val="en-US"/>
        </w:rPr>
        <w:t>residual connection</w:t>
      </w:r>
      <w:r>
        <w:rPr>
          <w:lang w:val="en-US"/>
        </w:rPr>
        <w:t xml:space="preserve">) dan </w:t>
      </w:r>
      <w:proofErr w:type="spellStart"/>
      <w:r>
        <w:rPr>
          <w:lang w:val="en-US"/>
        </w:rPr>
        <w:t>dinormalisasi</w:t>
      </w:r>
      <w:proofErr w:type="spellEnd"/>
      <w:r>
        <w:rPr>
          <w:lang w:val="en-US"/>
        </w:rPr>
        <w:t>.</w:t>
      </w:r>
    </w:p>
    <w:p w14:paraId="43AB9A77" w14:textId="77777777" w:rsidR="00AF42A0" w:rsidRDefault="00A70E20">
      <w:pPr>
        <w:pStyle w:val="ListParagraph"/>
        <w:numPr>
          <w:ilvl w:val="0"/>
          <w:numId w:val="30"/>
        </w:numPr>
        <w:rPr>
          <w:lang w:val="en-US"/>
        </w:rPr>
      </w:pPr>
      <w:r>
        <w:rPr>
          <w:i/>
          <w:lang w:val="en-US"/>
        </w:rPr>
        <w:t>Feed Forward</w:t>
      </w:r>
      <w:r>
        <w:rPr>
          <w:lang w:val="en-US"/>
        </w:rPr>
        <w:t xml:space="preserve">: </w:t>
      </w:r>
      <w:proofErr w:type="spellStart"/>
      <w:r>
        <w:rPr>
          <w:lang w:val="en-US"/>
        </w:rPr>
        <w:t>Lapisan</w:t>
      </w:r>
      <w:proofErr w:type="spellEnd"/>
      <w:r>
        <w:rPr>
          <w:lang w:val="en-US"/>
        </w:rPr>
        <w:t xml:space="preserve"> </w:t>
      </w:r>
      <w:r>
        <w:rPr>
          <w:i/>
          <w:lang w:val="en-US"/>
        </w:rPr>
        <w:t>feed-forward</w:t>
      </w:r>
      <w:r>
        <w:rPr>
          <w:lang w:val="en-US"/>
        </w:rPr>
        <w:t xml:space="preserve"> </w:t>
      </w:r>
      <w:proofErr w:type="spellStart"/>
      <w:r>
        <w:rPr>
          <w:lang w:val="en-US"/>
        </w:rPr>
        <w:t>menerapkan</w:t>
      </w:r>
      <w:proofErr w:type="spellEnd"/>
      <w:r>
        <w:rPr>
          <w:lang w:val="en-US"/>
        </w:rPr>
        <w:t xml:space="preserve"> </w:t>
      </w:r>
      <w:proofErr w:type="spellStart"/>
      <w:r>
        <w:rPr>
          <w:lang w:val="en-US"/>
        </w:rPr>
        <w:t>transformasi</w:t>
      </w:r>
      <w:proofErr w:type="spellEnd"/>
      <w:r>
        <w:rPr>
          <w:lang w:val="en-US"/>
        </w:rPr>
        <w:t xml:space="preserve"> linear pada </w:t>
      </w:r>
      <w:proofErr w:type="spellStart"/>
      <w:r>
        <w:rPr>
          <w:lang w:val="en-US"/>
        </w:rPr>
        <w:t>hasil</w:t>
      </w:r>
      <w:proofErr w:type="spellEnd"/>
      <w:r>
        <w:rPr>
          <w:lang w:val="en-US"/>
        </w:rPr>
        <w:t xml:space="preserve"> </w:t>
      </w:r>
      <w:proofErr w:type="spellStart"/>
      <w:r>
        <w:rPr>
          <w:lang w:val="en-US"/>
        </w:rPr>
        <w:t>normalisasi</w:t>
      </w:r>
      <w:proofErr w:type="spellEnd"/>
      <w:r>
        <w:rPr>
          <w:lang w:val="en-US"/>
        </w:rPr>
        <w:t>.</w:t>
      </w:r>
    </w:p>
    <w:p w14:paraId="2951AD36" w14:textId="77777777" w:rsidR="00AF42A0" w:rsidRDefault="00A70E20">
      <w:pPr>
        <w:pStyle w:val="ListParagraph"/>
        <w:numPr>
          <w:ilvl w:val="0"/>
          <w:numId w:val="30"/>
        </w:numPr>
        <w:rPr>
          <w:lang w:val="en-US"/>
        </w:rPr>
      </w:pPr>
      <w:r>
        <w:rPr>
          <w:i/>
          <w:lang w:val="en-US"/>
        </w:rPr>
        <w:t>Add &amp; Normalize</w:t>
      </w:r>
      <w:r>
        <w:rPr>
          <w:lang w:val="en-US"/>
        </w:rPr>
        <w:t xml:space="preserve">: Hasil </w:t>
      </w:r>
      <w:proofErr w:type="spellStart"/>
      <w:r>
        <w:rPr>
          <w:lang w:val="en-US"/>
        </w:rPr>
        <w:t>dari</w:t>
      </w:r>
      <w:proofErr w:type="spellEnd"/>
      <w:r>
        <w:rPr>
          <w:lang w:val="en-US"/>
        </w:rPr>
        <w:t xml:space="preserve"> </w:t>
      </w:r>
      <w:r>
        <w:rPr>
          <w:i/>
          <w:lang w:val="en-US"/>
        </w:rPr>
        <w:t>feed-forward</w:t>
      </w:r>
      <w:r>
        <w:rPr>
          <w:lang w:val="en-US"/>
        </w:rPr>
        <w:t xml:space="preserve"> </w:t>
      </w:r>
      <w:proofErr w:type="spellStart"/>
      <w:r>
        <w:rPr>
          <w:lang w:val="en-US"/>
        </w:rPr>
        <w:t>dijumlahkan</w:t>
      </w:r>
      <w:proofErr w:type="spellEnd"/>
      <w:r>
        <w:rPr>
          <w:lang w:val="en-US"/>
        </w:rPr>
        <w:t xml:space="preserve"> </w:t>
      </w:r>
      <w:proofErr w:type="spellStart"/>
      <w:r>
        <w:rPr>
          <w:lang w:val="en-US"/>
        </w:rPr>
        <w:t>lagi</w:t>
      </w:r>
      <w:proofErr w:type="spellEnd"/>
      <w:r>
        <w:rPr>
          <w:lang w:val="en-US"/>
        </w:rPr>
        <w:t xml:space="preserve"> </w:t>
      </w:r>
      <w:proofErr w:type="spellStart"/>
      <w:r>
        <w:rPr>
          <w:lang w:val="en-US"/>
        </w:rPr>
        <w:t>dengan</w:t>
      </w:r>
      <w:proofErr w:type="spellEnd"/>
      <w:r>
        <w:rPr>
          <w:lang w:val="en-US"/>
        </w:rPr>
        <w:t xml:space="preserve"> </w:t>
      </w:r>
      <w:r w:rsidR="003D3AAB" w:rsidRPr="003D3AAB">
        <w:rPr>
          <w:i/>
          <w:lang w:val="en-US"/>
        </w:rPr>
        <w:t>input</w:t>
      </w:r>
      <w:r>
        <w:rPr>
          <w:lang w:val="en-US"/>
        </w:rPr>
        <w:t xml:space="preserve"> </w:t>
      </w:r>
      <w:proofErr w:type="spellStart"/>
      <w:r>
        <w:rPr>
          <w:lang w:val="en-US"/>
        </w:rPr>
        <w:t>awal</w:t>
      </w:r>
      <w:proofErr w:type="spellEnd"/>
      <w:r>
        <w:rPr>
          <w:lang w:val="en-US"/>
        </w:rPr>
        <w:t xml:space="preserve"> </w:t>
      </w:r>
      <w:r>
        <w:rPr>
          <w:i/>
          <w:lang w:val="en-US"/>
        </w:rPr>
        <w:t>feed-forward</w:t>
      </w:r>
      <w:r>
        <w:rPr>
          <w:lang w:val="en-US"/>
        </w:rPr>
        <w:t xml:space="preserve"> dan </w:t>
      </w:r>
      <w:proofErr w:type="spellStart"/>
      <w:r>
        <w:rPr>
          <w:lang w:val="en-US"/>
        </w:rPr>
        <w:t>dinormalisasi</w:t>
      </w:r>
      <w:proofErr w:type="spellEnd"/>
      <w:r>
        <w:rPr>
          <w:lang w:val="en-US"/>
        </w:rPr>
        <w:t xml:space="preserve"> </w:t>
      </w:r>
      <w:proofErr w:type="spellStart"/>
      <w:r>
        <w:rPr>
          <w:lang w:val="en-US"/>
        </w:rPr>
        <w:t>kembali</w:t>
      </w:r>
      <w:proofErr w:type="spellEnd"/>
      <w:r>
        <w:rPr>
          <w:lang w:val="en-US"/>
        </w:rPr>
        <w:t>.</w:t>
      </w:r>
    </w:p>
    <w:p w14:paraId="3D6EAC43" w14:textId="77777777" w:rsidR="00AF42A0" w:rsidRDefault="00A70E20">
      <w:pPr>
        <w:pStyle w:val="ListParagraph"/>
        <w:rPr>
          <w:lang w:val="en-US"/>
        </w:rPr>
      </w:pPr>
      <w:proofErr w:type="spellStart"/>
      <w:r>
        <w:rPr>
          <w:lang w:val="en-US"/>
        </w:rPr>
        <w:t>Berdasarkan</w:t>
      </w:r>
      <w:proofErr w:type="spellEnd"/>
      <w:r>
        <w:rPr>
          <w:lang w:val="en-US"/>
        </w:rPr>
        <w:t xml:space="preserve"> </w:t>
      </w:r>
      <w:proofErr w:type="spellStart"/>
      <w:r>
        <w:rPr>
          <w:lang w:val="en-US"/>
        </w:rPr>
        <w:t>tahapan</w:t>
      </w:r>
      <w:proofErr w:type="spellEnd"/>
      <w:r>
        <w:rPr>
          <w:lang w:val="en-US"/>
        </w:rPr>
        <w:t xml:space="preserve"> T5, </w:t>
      </w:r>
      <w:r>
        <w:rPr>
          <w:i/>
          <w:lang w:val="en-US"/>
        </w:rPr>
        <w:t>Encoder</w:t>
      </w:r>
      <w:r>
        <w:rPr>
          <w:lang w:val="en-US"/>
        </w:rPr>
        <w:t xml:space="preserve"> 1 dan </w:t>
      </w:r>
      <w:r>
        <w:rPr>
          <w:i/>
          <w:lang w:val="en-US"/>
        </w:rPr>
        <w:t>Encoder</w:t>
      </w:r>
      <w:r>
        <w:rPr>
          <w:lang w:val="en-US"/>
        </w:rPr>
        <w:t xml:space="preserve"> 2 </w:t>
      </w:r>
      <w:proofErr w:type="spellStart"/>
      <w:r>
        <w:rPr>
          <w:lang w:val="en-US"/>
        </w:rPr>
        <w:t>adalah</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dari</w:t>
      </w:r>
      <w:proofErr w:type="spellEnd"/>
      <w:r>
        <w:rPr>
          <w:lang w:val="en-US"/>
        </w:rPr>
        <w:t xml:space="preserve"> dua </w:t>
      </w:r>
      <w:proofErr w:type="spellStart"/>
      <w:r>
        <w:rPr>
          <w:lang w:val="en-US"/>
        </w:rPr>
        <w:t>lapisan</w:t>
      </w:r>
      <w:proofErr w:type="spellEnd"/>
      <w:r>
        <w:rPr>
          <w:lang w:val="en-US"/>
        </w:rPr>
        <w:t xml:space="preserve"> </w:t>
      </w:r>
      <w:r>
        <w:rPr>
          <w:i/>
          <w:lang w:val="en-US"/>
        </w:rPr>
        <w:t>encoder</w:t>
      </w:r>
      <w:r>
        <w:rPr>
          <w:lang w:val="en-US"/>
        </w:rPr>
        <w:t xml:space="preserve"> </w:t>
      </w:r>
      <w:proofErr w:type="spellStart"/>
      <w:r>
        <w:rPr>
          <w:lang w:val="en-US"/>
        </w:rPr>
        <w:t>dalam</w:t>
      </w:r>
      <w:proofErr w:type="spellEnd"/>
      <w:r>
        <w:rPr>
          <w:lang w:val="en-US"/>
        </w:rPr>
        <w:t xml:space="preserve"> model T5. </w:t>
      </w:r>
      <w:proofErr w:type="spellStart"/>
      <w:r>
        <w:rPr>
          <w:lang w:val="en-US"/>
        </w:rPr>
        <w:t>Setiap</w:t>
      </w:r>
      <w:proofErr w:type="spellEnd"/>
      <w:r>
        <w:rPr>
          <w:lang w:val="en-US"/>
        </w:rPr>
        <w:t xml:space="preserve"> </w:t>
      </w:r>
      <w:r>
        <w:rPr>
          <w:i/>
          <w:lang w:val="en-US"/>
        </w:rPr>
        <w:t>encoder</w:t>
      </w:r>
      <w:r>
        <w:rPr>
          <w:lang w:val="en-US"/>
        </w:rPr>
        <w:t xml:space="preserve"> </w:t>
      </w:r>
      <w:proofErr w:type="spellStart"/>
      <w:r>
        <w:rPr>
          <w:lang w:val="en-US"/>
        </w:rPr>
        <w:t>mengandung</w:t>
      </w:r>
      <w:proofErr w:type="spellEnd"/>
      <w:r>
        <w:rPr>
          <w:lang w:val="en-US"/>
        </w:rPr>
        <w:t xml:space="preserve"> </w:t>
      </w:r>
      <w:proofErr w:type="spellStart"/>
      <w:r>
        <w:rPr>
          <w:lang w:val="en-US"/>
        </w:rPr>
        <w:t>komponen</w:t>
      </w:r>
      <w:proofErr w:type="spellEnd"/>
      <w:r>
        <w:rPr>
          <w:lang w:val="en-US"/>
        </w:rPr>
        <w:t xml:space="preserve"> </w:t>
      </w:r>
      <w:r>
        <w:rPr>
          <w:i/>
          <w:lang w:val="en-US"/>
        </w:rPr>
        <w:t>self-attention</w:t>
      </w:r>
      <w:r>
        <w:rPr>
          <w:lang w:val="en-US"/>
        </w:rPr>
        <w:t xml:space="preserve">, </w:t>
      </w:r>
      <w:r>
        <w:rPr>
          <w:i/>
          <w:lang w:val="en-US"/>
        </w:rPr>
        <w:t>add &amp; normalize</w:t>
      </w:r>
      <w:r>
        <w:rPr>
          <w:lang w:val="en-US"/>
        </w:rPr>
        <w:t xml:space="preserve">, dan </w:t>
      </w:r>
      <w:r>
        <w:rPr>
          <w:i/>
          <w:lang w:val="en-US"/>
        </w:rPr>
        <w:t>feed-forward</w:t>
      </w:r>
      <w:r>
        <w:rPr>
          <w:lang w:val="en-US"/>
        </w:rPr>
        <w:t xml:space="preserve"> </w:t>
      </w:r>
      <w:proofErr w:type="spellStart"/>
      <w:r>
        <w:rPr>
          <w:lang w:val="en-US"/>
        </w:rPr>
        <w:t>seperti</w:t>
      </w:r>
      <w:proofErr w:type="spellEnd"/>
      <w:r>
        <w:rPr>
          <w:lang w:val="en-US"/>
        </w:rPr>
        <w:t xml:space="preserve"> yang </w:t>
      </w:r>
      <w:proofErr w:type="spellStart"/>
      <w:r>
        <w:rPr>
          <w:lang w:val="en-US"/>
        </w:rPr>
        <w:t>dijelaskan</w:t>
      </w:r>
      <w:proofErr w:type="spellEnd"/>
      <w:r>
        <w:rPr>
          <w:lang w:val="en-US"/>
        </w:rPr>
        <w:t xml:space="preserve"> </w:t>
      </w:r>
      <w:proofErr w:type="spellStart"/>
      <w:r>
        <w:rPr>
          <w:lang w:val="en-US"/>
        </w:rPr>
        <w:t>sebelumnya</w:t>
      </w:r>
      <w:proofErr w:type="spellEnd"/>
      <w:r>
        <w:rPr>
          <w:lang w:val="en-US"/>
        </w:rPr>
        <w:t>.</w:t>
      </w:r>
    </w:p>
    <w:p w14:paraId="59D3504B" w14:textId="77777777" w:rsidR="00AF42A0" w:rsidRDefault="00AC1A32">
      <w:pPr>
        <w:pStyle w:val="ListParagraph"/>
        <w:numPr>
          <w:ilvl w:val="0"/>
          <w:numId w:val="34"/>
        </w:numPr>
        <w:rPr>
          <w:b/>
          <w:lang w:val="en-US"/>
        </w:rPr>
      </w:pPr>
      <w:r w:rsidRPr="00AC1A32">
        <w:rPr>
          <w:b/>
          <w:i/>
          <w:lang w:val="en-US"/>
        </w:rPr>
        <w:t>Padding</w:t>
      </w:r>
    </w:p>
    <w:p w14:paraId="1ABC31CD" w14:textId="77777777" w:rsidR="00AF42A0" w:rsidRDefault="00AC1A32">
      <w:pPr>
        <w:pStyle w:val="ListParagraph"/>
        <w:rPr>
          <w:lang w:val="en-US"/>
        </w:rPr>
      </w:pPr>
      <w:r w:rsidRPr="00AC1A32">
        <w:rPr>
          <w:i/>
          <w:iCs/>
        </w:rPr>
        <w:t>Padding</w:t>
      </w:r>
      <w:r w:rsidR="00A70E20">
        <w:t xml:space="preserve"> diperlukan untuk memastikan bahwa semua urutan </w:t>
      </w:r>
      <w:r w:rsidR="003D3AAB" w:rsidRPr="003D3AAB">
        <w:rPr>
          <w:i/>
        </w:rPr>
        <w:t>input</w:t>
      </w:r>
      <w:r w:rsidR="00A70E20">
        <w:t xml:space="preserve"> memiliki panjang yang sama, terutama saat memproses </w:t>
      </w:r>
      <w:r w:rsidR="00A70E20">
        <w:rPr>
          <w:i/>
        </w:rPr>
        <w:t>batch</w:t>
      </w:r>
      <w:r w:rsidR="00A70E20">
        <w:t xml:space="preserve"> data. </w:t>
      </w:r>
      <w:r w:rsidRPr="00AC1A32">
        <w:rPr>
          <w:i/>
          <w:iCs/>
        </w:rPr>
        <w:t>Padding</w:t>
      </w:r>
      <w:r w:rsidR="00A70E20">
        <w:rPr>
          <w:i/>
          <w:iCs/>
        </w:rPr>
        <w:t xml:space="preserve"> </w:t>
      </w:r>
      <w:r w:rsidR="00A70E20">
        <w:t xml:space="preserve">ditambahkan pada urutan </w:t>
      </w:r>
      <w:r w:rsidR="003D3AAB" w:rsidRPr="003D3AAB">
        <w:rPr>
          <w:i/>
        </w:rPr>
        <w:t>input</w:t>
      </w:r>
      <w:r w:rsidR="00A70E20">
        <w:t xml:space="preserve"> sebelum masuk ke model. </w:t>
      </w:r>
      <w:r w:rsidRPr="00AC1A32">
        <w:rPr>
          <w:i/>
          <w:iCs/>
        </w:rPr>
        <w:t>Padding</w:t>
      </w:r>
      <w:r w:rsidR="00A70E20">
        <w:t xml:space="preserve"> biasanya terdiri dari token khusus (misalnya, token 'PAD') yang diabaikan oleh model selama proses </w:t>
      </w:r>
      <w:r w:rsidR="00A70E20">
        <w:rPr>
          <w:i/>
          <w:iCs/>
        </w:rPr>
        <w:t>self-attention</w:t>
      </w:r>
      <w:r w:rsidR="00A70E20">
        <w:t xml:space="preserve"> dan </w:t>
      </w:r>
      <w:r w:rsidR="00A70E20">
        <w:rPr>
          <w:i/>
          <w:iCs/>
        </w:rPr>
        <w:t>feed-forward</w:t>
      </w:r>
      <w:r w:rsidR="00A70E20">
        <w:t xml:space="preserve">. </w:t>
      </w:r>
      <w:r w:rsidRPr="00AC1A32">
        <w:rPr>
          <w:i/>
          <w:iCs/>
        </w:rPr>
        <w:t>Padding</w:t>
      </w:r>
      <w:r w:rsidR="00A70E20">
        <w:t xml:space="preserve"> juga biasanya ditambahkan pada akhir urutan </w:t>
      </w:r>
      <w:r w:rsidR="003D3AAB" w:rsidRPr="003D3AAB">
        <w:rPr>
          <w:i/>
        </w:rPr>
        <w:t>input</w:t>
      </w:r>
      <w:r w:rsidR="00A70E20">
        <w:t xml:space="preserve"> untuk membuat panjang semua urutan sama. Misalnya, jika urutan </w:t>
      </w:r>
      <w:r w:rsidR="00A70E20">
        <w:lastRenderedPageBreak/>
        <w:t>asli adalah [11, 9, 17] dan panjang maksimum yang diinginkan adalah 5, maka urutan di</w:t>
      </w:r>
      <w:r w:rsidR="00A70E20">
        <w:rPr>
          <w:lang w:val="en-US"/>
        </w:rPr>
        <w:t>-</w:t>
      </w:r>
      <w:r w:rsidRPr="00AC1A32">
        <w:rPr>
          <w:i/>
        </w:rPr>
        <w:t>padding</w:t>
      </w:r>
      <w:r w:rsidR="00A70E20">
        <w:t xml:space="preserve"> menjadi [11, 9, 17, 0, 0] (dengan 0 sebagai token </w:t>
      </w:r>
      <w:r w:rsidRPr="00AC1A32">
        <w:rPr>
          <w:i/>
        </w:rPr>
        <w:t>padding</w:t>
      </w:r>
      <w:r w:rsidR="00A70E20">
        <w:t>)</w:t>
      </w:r>
      <w:r w:rsidR="00A70E20">
        <w:rPr>
          <w:lang w:val="en-US"/>
        </w:rPr>
        <w:t>.</w:t>
      </w:r>
    </w:p>
    <w:p w14:paraId="40CF562C" w14:textId="77777777" w:rsidR="00AF42A0" w:rsidRDefault="00A70E20">
      <w:pPr>
        <w:pStyle w:val="ListParagraph"/>
        <w:numPr>
          <w:ilvl w:val="0"/>
          <w:numId w:val="34"/>
        </w:numPr>
        <w:rPr>
          <w:b/>
          <w:lang w:val="en-US"/>
        </w:rPr>
      </w:pPr>
      <w:r>
        <w:rPr>
          <w:b/>
          <w:i/>
          <w:lang w:val="en-US"/>
        </w:rPr>
        <w:t>Linear</w:t>
      </w:r>
      <w:r>
        <w:rPr>
          <w:b/>
          <w:lang w:val="en-US"/>
        </w:rPr>
        <w:t xml:space="preserve"> dan </w:t>
      </w:r>
      <w:r>
        <w:rPr>
          <w:b/>
          <w:i/>
          <w:lang w:val="en-US"/>
        </w:rPr>
        <w:t>Sigmoid</w:t>
      </w:r>
    </w:p>
    <w:p w14:paraId="6D29A182" w14:textId="77777777" w:rsidR="00AF42A0" w:rsidRDefault="00A70E20">
      <w:pPr>
        <w:pStyle w:val="ListParagraph"/>
        <w:rPr>
          <w:lang w:val="en-US"/>
        </w:rPr>
      </w:pPr>
      <w:proofErr w:type="spellStart"/>
      <w:r>
        <w:rPr>
          <w:lang w:val="en-US"/>
        </w:rPr>
        <w:t>Setelah</w:t>
      </w:r>
      <w:proofErr w:type="spellEnd"/>
      <w:r>
        <w:rPr>
          <w:lang w:val="en-US"/>
        </w:rPr>
        <w:t xml:space="preserve"> </w:t>
      </w:r>
      <w:proofErr w:type="spellStart"/>
      <w:r>
        <w:rPr>
          <w:lang w:val="en-US"/>
        </w:rPr>
        <w:t>melewati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lapisan</w:t>
      </w:r>
      <w:proofErr w:type="spellEnd"/>
      <w:r>
        <w:rPr>
          <w:lang w:val="en-US"/>
        </w:rPr>
        <w:t xml:space="preserve"> </w:t>
      </w:r>
      <w:r>
        <w:rPr>
          <w:i/>
          <w:lang w:val="en-US"/>
        </w:rPr>
        <w:t>encoder</w:t>
      </w:r>
      <w:r>
        <w:rPr>
          <w:lang w:val="en-US"/>
        </w:rPr>
        <w:t xml:space="preserve">, </w:t>
      </w:r>
      <w:proofErr w:type="spellStart"/>
      <w:r>
        <w:rPr>
          <w:lang w:val="en-US"/>
        </w:rPr>
        <w:t>hasilnya</w:t>
      </w:r>
      <w:proofErr w:type="spellEnd"/>
      <w:r>
        <w:rPr>
          <w:lang w:val="en-US"/>
        </w:rPr>
        <w:t xml:space="preserve"> </w:t>
      </w:r>
      <w:proofErr w:type="spellStart"/>
      <w:r>
        <w:rPr>
          <w:lang w:val="en-US"/>
        </w:rPr>
        <w:t>diteruskan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lapisan</w:t>
      </w:r>
      <w:proofErr w:type="spellEnd"/>
      <w:r>
        <w:rPr>
          <w:lang w:val="en-US"/>
        </w:rPr>
        <w:t xml:space="preserve"> linear yang </w:t>
      </w:r>
      <w:proofErr w:type="spellStart"/>
      <w:r>
        <w:rPr>
          <w:lang w:val="en-US"/>
        </w:rPr>
        <w:t>mengaplikasikan</w:t>
      </w:r>
      <w:proofErr w:type="spellEnd"/>
      <w:r>
        <w:rPr>
          <w:lang w:val="en-US"/>
        </w:rPr>
        <w:t xml:space="preserve"> </w:t>
      </w:r>
      <w:proofErr w:type="spellStart"/>
      <w:r>
        <w:rPr>
          <w:lang w:val="en-US"/>
        </w:rPr>
        <w:t>transformasi</w:t>
      </w:r>
      <w:proofErr w:type="spellEnd"/>
      <w:r>
        <w:rPr>
          <w:lang w:val="en-US"/>
        </w:rPr>
        <w:t xml:space="preserve"> linear pada </w:t>
      </w:r>
      <w:proofErr w:type="spellStart"/>
      <w:r>
        <w:rPr>
          <w:lang w:val="en-US"/>
        </w:rPr>
        <w:t>vektor</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dari</w:t>
      </w:r>
      <w:proofErr w:type="spellEnd"/>
      <w:r>
        <w:rPr>
          <w:lang w:val="en-US"/>
        </w:rPr>
        <w:t xml:space="preserve"> </w:t>
      </w:r>
      <w:r>
        <w:rPr>
          <w:i/>
          <w:lang w:val="en-US"/>
        </w:rPr>
        <w:t>encoder</w:t>
      </w:r>
      <w:r>
        <w:rPr>
          <w:lang w:val="en-US"/>
        </w:rPr>
        <w:t xml:space="preserve"> yang </w:t>
      </w:r>
      <w:proofErr w:type="spellStart"/>
      <w:r>
        <w:rPr>
          <w:lang w:val="en-US"/>
        </w:rPr>
        <w:t>dibentuk</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matriks</w:t>
      </w:r>
      <w:proofErr w:type="spellEnd"/>
      <w:r>
        <w:rPr>
          <w:lang w:val="en-US"/>
        </w:rPr>
        <w:t xml:space="preserve"> n, d, </w:t>
      </w:r>
      <w:proofErr w:type="spellStart"/>
      <w:r>
        <w:rPr>
          <w:lang w:val="en-US"/>
        </w:rPr>
        <w:t>dimana</w:t>
      </w:r>
      <w:proofErr w:type="spellEnd"/>
      <w:r>
        <w:rPr>
          <w:lang w:val="en-US"/>
        </w:rPr>
        <w:t xml:space="preserve"> n </w:t>
      </w:r>
      <w:proofErr w:type="spellStart"/>
      <w:r>
        <w:rPr>
          <w:lang w:val="en-US"/>
        </w:rPr>
        <w:t>merupakan</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sekuens</w:t>
      </w:r>
      <w:proofErr w:type="spellEnd"/>
      <w:r>
        <w:rPr>
          <w:lang w:val="en-US"/>
        </w:rPr>
        <w:t xml:space="preserve"> </w:t>
      </w:r>
      <w:proofErr w:type="spellStart"/>
      <w:r>
        <w:rPr>
          <w:lang w:val="en-US"/>
        </w:rPr>
        <w:t>keseluruhan</w:t>
      </w:r>
      <w:proofErr w:type="spellEnd"/>
      <w:r>
        <w:rPr>
          <w:lang w:val="en-US"/>
        </w:rPr>
        <w:t xml:space="preserve"> dan d </w:t>
      </w:r>
      <w:proofErr w:type="spellStart"/>
      <w:r>
        <w:rPr>
          <w:lang w:val="en-US"/>
        </w:rPr>
        <w:t>merupakan</w:t>
      </w:r>
      <w:proofErr w:type="spellEnd"/>
      <w:r>
        <w:rPr>
          <w:lang w:val="en-US"/>
        </w:rPr>
        <w:t xml:space="preserve"> </w:t>
      </w:r>
      <w:proofErr w:type="spellStart"/>
      <w:r>
        <w:rPr>
          <w:lang w:val="en-US"/>
        </w:rPr>
        <w:t>dimensi</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sekuens</w:t>
      </w:r>
      <w:proofErr w:type="spellEnd"/>
      <w:r>
        <w:rPr>
          <w:lang w:val="en-US"/>
        </w:rPr>
        <w:t xml:space="preserve">. </w:t>
      </w:r>
      <w:proofErr w:type="spellStart"/>
      <w:r>
        <w:rPr>
          <w:lang w:val="en-US"/>
        </w:rPr>
        <w:t>Sedangkan</w:t>
      </w:r>
      <w:proofErr w:type="spellEnd"/>
      <w:r>
        <w:rPr>
          <w:lang w:val="en-US"/>
        </w:rPr>
        <w:t xml:space="preserve"> </w:t>
      </w:r>
      <w:r>
        <w:rPr>
          <w:i/>
          <w:lang w:val="en-US"/>
        </w:rPr>
        <w:t>sigmoid</w:t>
      </w:r>
      <w:r>
        <w:rPr>
          <w:lang w:val="en-US"/>
        </w:rPr>
        <w:t xml:space="preserve"> </w:t>
      </w:r>
      <w:proofErr w:type="spellStart"/>
      <w:r>
        <w:rPr>
          <w:lang w:val="en-US"/>
        </w:rPr>
        <w:t>adalah</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lapisan</w:t>
      </w:r>
      <w:proofErr w:type="spellEnd"/>
      <w:r>
        <w:rPr>
          <w:lang w:val="en-US"/>
        </w:rPr>
        <w:t xml:space="preserve"> linear </w:t>
      </w:r>
      <w:proofErr w:type="spellStart"/>
      <w:r>
        <w:rPr>
          <w:lang w:val="en-US"/>
        </w:rPr>
        <w:t>kemudian</w:t>
      </w:r>
      <w:proofErr w:type="spellEnd"/>
      <w:r>
        <w:rPr>
          <w:lang w:val="en-US"/>
        </w:rPr>
        <w:t xml:space="preserve"> </w:t>
      </w:r>
      <w:proofErr w:type="spellStart"/>
      <w:r>
        <w:rPr>
          <w:lang w:val="en-US"/>
        </w:rPr>
        <w:t>diteruskan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aktivasi</w:t>
      </w:r>
      <w:proofErr w:type="spellEnd"/>
      <w:r>
        <w:rPr>
          <w:lang w:val="en-US"/>
        </w:rPr>
        <w:t xml:space="preserve"> </w:t>
      </w:r>
      <w:r>
        <w:rPr>
          <w:i/>
          <w:lang w:val="en-US"/>
        </w:rPr>
        <w:t>sigmoid</w:t>
      </w:r>
      <w:r>
        <w:rPr>
          <w:lang w:val="en-US"/>
        </w:rPr>
        <w:t xml:space="preserve"> yang </w:t>
      </w:r>
      <w:proofErr w:type="spellStart"/>
      <w:r>
        <w:rPr>
          <w:lang w:val="en-US"/>
        </w:rPr>
        <w:t>mengubah</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rentang</w:t>
      </w:r>
      <w:proofErr w:type="spellEnd"/>
      <w:r>
        <w:rPr>
          <w:lang w:val="en-US"/>
        </w:rPr>
        <w:t xml:space="preserve"> </w:t>
      </w:r>
      <w:proofErr w:type="spellStart"/>
      <w:r>
        <w:rPr>
          <w:lang w:val="en-US"/>
        </w:rPr>
        <w:t>antara</w:t>
      </w:r>
      <w:proofErr w:type="spellEnd"/>
      <w:r>
        <w:rPr>
          <w:lang w:val="en-US"/>
        </w:rPr>
        <w:t xml:space="preserve"> 0 dan 1, yang </w:t>
      </w:r>
      <w:proofErr w:type="spellStart"/>
      <w:r>
        <w:rPr>
          <w:lang w:val="en-US"/>
        </w:rPr>
        <w:t>bisa</w:t>
      </w:r>
      <w:proofErr w:type="spellEnd"/>
      <w:r>
        <w:rPr>
          <w:lang w:val="en-US"/>
        </w:rPr>
        <w:t xml:space="preserve"> </w:t>
      </w:r>
      <w:proofErr w:type="spellStart"/>
      <w:r>
        <w:rPr>
          <w:lang w:val="en-US"/>
        </w:rPr>
        <w:t>diinterpretasikan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probabilitas</w:t>
      </w:r>
      <w:proofErr w:type="spellEnd"/>
      <w:r>
        <w:rPr>
          <w:lang w:val="en-US"/>
        </w:rPr>
        <w:t>.</w:t>
      </w:r>
    </w:p>
    <w:p w14:paraId="7125FC06" w14:textId="77777777" w:rsidR="00AF42A0" w:rsidRDefault="00A70E20">
      <w:pPr>
        <w:pStyle w:val="ListParagraph"/>
        <w:numPr>
          <w:ilvl w:val="0"/>
          <w:numId w:val="34"/>
        </w:numPr>
        <w:rPr>
          <w:lang w:val="en-US"/>
        </w:rPr>
      </w:pPr>
      <w:r>
        <w:rPr>
          <w:color w:val="000000"/>
        </w:rPr>
        <w:t xml:space="preserve">Kemudian vektor </w:t>
      </w:r>
      <w:r w:rsidR="00AC1A32" w:rsidRPr="00AC1A32">
        <w:rPr>
          <w:i/>
          <w:iCs/>
          <w:color w:val="000000"/>
        </w:rPr>
        <w:t>embedding</w:t>
      </w:r>
      <w:r>
        <w:rPr>
          <w:color w:val="000000"/>
        </w:rPr>
        <w:t xml:space="preserve"> yang dihasilkan oleh </w:t>
      </w:r>
      <w:r>
        <w:rPr>
          <w:i/>
          <w:iCs/>
          <w:color w:val="000000"/>
        </w:rPr>
        <w:t>encoder</w:t>
      </w:r>
      <w:r>
        <w:rPr>
          <w:color w:val="000000"/>
        </w:rPr>
        <w:t xml:space="preserve"> digunakan sebagai </w:t>
      </w:r>
      <w:r w:rsidR="003D3AAB" w:rsidRPr="003D3AAB">
        <w:rPr>
          <w:i/>
          <w:iCs/>
          <w:color w:val="000000"/>
        </w:rPr>
        <w:t>input</w:t>
      </w:r>
      <w:r>
        <w:rPr>
          <w:color w:val="000000"/>
        </w:rPr>
        <w:t xml:space="preserve"> untuk model LSTM yang terdiri dari beberapa </w:t>
      </w:r>
      <w:r w:rsidR="003D3AAB" w:rsidRPr="003D3AAB">
        <w:rPr>
          <w:i/>
          <w:iCs/>
          <w:color w:val="000000"/>
        </w:rPr>
        <w:t>layer</w:t>
      </w:r>
      <w:r>
        <w:rPr>
          <w:color w:val="000000"/>
        </w:rPr>
        <w:t xml:space="preserve">, yaitu LSTM </w:t>
      </w:r>
      <w:r w:rsidR="003D3AAB" w:rsidRPr="003D3AAB">
        <w:rPr>
          <w:i/>
          <w:iCs/>
          <w:color w:val="000000"/>
        </w:rPr>
        <w:t>layer</w:t>
      </w:r>
      <w:r>
        <w:rPr>
          <w:color w:val="000000"/>
        </w:rPr>
        <w:t xml:space="preserve">, </w:t>
      </w:r>
      <w:r>
        <w:rPr>
          <w:i/>
          <w:iCs/>
          <w:color w:val="000000"/>
        </w:rPr>
        <w:t xml:space="preserve">dropout </w:t>
      </w:r>
      <w:r w:rsidR="003D3AAB" w:rsidRPr="003D3AAB">
        <w:rPr>
          <w:i/>
          <w:iCs/>
          <w:color w:val="000000"/>
        </w:rPr>
        <w:t>layer</w:t>
      </w:r>
      <w:r>
        <w:rPr>
          <w:color w:val="000000"/>
        </w:rPr>
        <w:t xml:space="preserve">, dan </w:t>
      </w:r>
      <w:r>
        <w:rPr>
          <w:i/>
          <w:iCs/>
          <w:color w:val="000000"/>
        </w:rPr>
        <w:t xml:space="preserve">dense </w:t>
      </w:r>
      <w:r w:rsidR="003D3AAB" w:rsidRPr="003D3AAB">
        <w:rPr>
          <w:i/>
          <w:iCs/>
          <w:color w:val="000000"/>
        </w:rPr>
        <w:t>layer</w:t>
      </w:r>
      <w:r>
        <w:rPr>
          <w:i/>
          <w:iCs/>
          <w:color w:val="000000"/>
          <w:lang w:val="en-US"/>
        </w:rPr>
        <w:t>.</w:t>
      </w:r>
    </w:p>
    <w:p w14:paraId="59425F80" w14:textId="77777777" w:rsidR="00AF42A0" w:rsidRDefault="00A70E20">
      <w:pPr>
        <w:pStyle w:val="ListParagraph"/>
        <w:numPr>
          <w:ilvl w:val="0"/>
          <w:numId w:val="34"/>
        </w:numPr>
        <w:rPr>
          <w:lang w:val="en-US"/>
        </w:rPr>
      </w:pPr>
      <w:r>
        <w:rPr>
          <w:color w:val="000000"/>
        </w:rPr>
        <w:t xml:space="preserve">Setelah vektor </w:t>
      </w:r>
      <w:r w:rsidR="00AC1A32" w:rsidRPr="00AC1A32">
        <w:rPr>
          <w:i/>
          <w:iCs/>
          <w:color w:val="000000"/>
        </w:rPr>
        <w:t>embedding</w:t>
      </w:r>
      <w:r>
        <w:rPr>
          <w:color w:val="000000"/>
        </w:rPr>
        <w:t xml:space="preserve"> diolah pada model LSTM, kinerja model dievaluasi menggunakan metrik</w:t>
      </w:r>
      <w:r>
        <w:rPr>
          <w:color w:val="000000"/>
          <w:lang w:val="en-US"/>
        </w:rPr>
        <w:t>s</w:t>
      </w:r>
      <w:r>
        <w:rPr>
          <w:color w:val="000000"/>
        </w:rPr>
        <w:t xml:space="preserve"> </w:t>
      </w:r>
      <w:r w:rsidR="00AC1A32" w:rsidRPr="00AC1A32">
        <w:rPr>
          <w:i/>
          <w:color w:val="000000"/>
          <w:lang w:val="en-US"/>
        </w:rPr>
        <w:t>binary accuracy</w:t>
      </w:r>
      <w:r>
        <w:rPr>
          <w:color w:val="000000"/>
        </w:rPr>
        <w:t xml:space="preserve">, </w:t>
      </w:r>
      <w:r w:rsidR="00AC1A32" w:rsidRPr="00AC1A32">
        <w:rPr>
          <w:i/>
          <w:iCs/>
          <w:color w:val="000000"/>
        </w:rPr>
        <w:t>precision</w:t>
      </w:r>
      <w:r>
        <w:rPr>
          <w:color w:val="000000"/>
        </w:rPr>
        <w:t xml:space="preserve">, </w:t>
      </w:r>
      <w:r w:rsidR="00AC1A32" w:rsidRPr="00AC1A32">
        <w:rPr>
          <w:i/>
          <w:iCs/>
          <w:color w:val="000000"/>
        </w:rPr>
        <w:t>recall</w:t>
      </w:r>
      <w:r>
        <w:rPr>
          <w:color w:val="000000"/>
        </w:rPr>
        <w:t xml:space="preserve">, dan </w:t>
      </w:r>
      <w:r>
        <w:rPr>
          <w:i/>
          <w:iCs/>
          <w:color w:val="000000"/>
        </w:rPr>
        <w:t>F1-score</w:t>
      </w:r>
      <w:r>
        <w:rPr>
          <w:color w:val="000000"/>
        </w:rPr>
        <w:t xml:space="preserve"> untuk memastikan hasil prediksi yang akurat</w:t>
      </w:r>
      <w:r>
        <w:rPr>
          <w:color w:val="000000"/>
          <w:lang w:val="en-US"/>
        </w:rPr>
        <w:t>.</w:t>
      </w:r>
    </w:p>
    <w:p w14:paraId="62568BF0" w14:textId="77777777" w:rsidR="00AF42A0" w:rsidRDefault="00A70E20">
      <w:pPr>
        <w:pStyle w:val="ListParagraph"/>
        <w:numPr>
          <w:ilvl w:val="0"/>
          <w:numId w:val="34"/>
        </w:numPr>
        <w:rPr>
          <w:lang w:val="en-US"/>
        </w:rPr>
      </w:pPr>
      <w:r>
        <w:rPr>
          <w:color w:val="000000"/>
        </w:rPr>
        <w:t>Tahapan akhir dari eksperimen ini adalah melakukan predik</w:t>
      </w:r>
      <w:proofErr w:type="spellStart"/>
      <w:r>
        <w:rPr>
          <w:color w:val="000000"/>
          <w:lang w:val="en-US"/>
        </w:rPr>
        <w:t>si</w:t>
      </w:r>
      <w:proofErr w:type="spellEnd"/>
      <w:r>
        <w:rPr>
          <w:color w:val="000000"/>
        </w:rPr>
        <w:t xml:space="preserve"> yang mencakup Protein_ID, GO_Term, probabilitas hasil prediksi, sekuens, dan ontologinya</w:t>
      </w:r>
      <w:r>
        <w:rPr>
          <w:color w:val="000000"/>
          <w:lang w:val="en-US"/>
        </w:rPr>
        <w:t>.</w:t>
      </w:r>
    </w:p>
    <w:p w14:paraId="2D43593F" w14:textId="77777777" w:rsidR="00AF42A0" w:rsidRDefault="00AF42A0">
      <w:pPr>
        <w:pStyle w:val="ListParagraph"/>
      </w:pPr>
    </w:p>
    <w:p w14:paraId="0BC37E50" w14:textId="77777777" w:rsidR="00AF42A0" w:rsidRDefault="00A70E20">
      <w:pPr>
        <w:pStyle w:val="Heading30"/>
        <w:rPr>
          <w:bCs/>
        </w:rPr>
      </w:pPr>
      <w:bookmarkStart w:id="263" w:name="_Toc172661511"/>
      <w:r>
        <w:rPr>
          <w:lang w:val="en-US"/>
        </w:rPr>
        <w:t xml:space="preserve">4.4.3 Desain </w:t>
      </w:r>
      <w:proofErr w:type="spellStart"/>
      <w:r>
        <w:rPr>
          <w:lang w:val="en-US"/>
        </w:rPr>
        <w:t>Eksperimen</w:t>
      </w:r>
      <w:proofErr w:type="spellEnd"/>
      <w:r>
        <w:rPr>
          <w:lang w:val="en-US"/>
        </w:rPr>
        <w:t xml:space="preserve"> </w:t>
      </w:r>
      <w:r>
        <w:rPr>
          <w:bCs/>
        </w:rPr>
        <w:t>Prediksi Fungsi Protein menggunakan PLM (</w:t>
      </w:r>
      <w:r>
        <w:rPr>
          <w:bCs/>
          <w:i/>
        </w:rPr>
        <w:t>Protein Language Model</w:t>
      </w:r>
      <w:r>
        <w:rPr>
          <w:bCs/>
          <w:i/>
          <w:lang w:val="en-US"/>
        </w:rPr>
        <w:t xml:space="preserve"> </w:t>
      </w:r>
      <w:r>
        <w:rPr>
          <w:bCs/>
        </w:rPr>
        <w:t xml:space="preserve">yaitu </w:t>
      </w:r>
      <w:r w:rsidR="00AC1A32">
        <w:rPr>
          <w:bCs/>
          <w:i/>
        </w:rPr>
        <w:t>ProtBERT</w:t>
      </w:r>
      <w:r>
        <w:rPr>
          <w:bCs/>
        </w:rPr>
        <w:t>) dan Model LSTM</w:t>
      </w:r>
      <w:bookmarkEnd w:id="263"/>
    </w:p>
    <w:p w14:paraId="65D16DEB" w14:textId="77777777" w:rsidR="00AF42A0" w:rsidRDefault="00A70E20">
      <w:pPr>
        <w:spacing w:after="60"/>
      </w:pPr>
      <w:r>
        <w:rPr>
          <w:color w:val="000000"/>
        </w:rPr>
        <w:t xml:space="preserve">Pada subbab ini dijelaskan </w:t>
      </w:r>
      <w:proofErr w:type="spellStart"/>
      <w:r>
        <w:rPr>
          <w:color w:val="000000"/>
          <w:lang w:val="en-US"/>
        </w:rPr>
        <w:t>mengenai</w:t>
      </w:r>
      <w:proofErr w:type="spellEnd"/>
      <w:r>
        <w:rPr>
          <w:color w:val="000000"/>
        </w:rPr>
        <w:t xml:space="preserve"> desain dari eksperimen prediksi fungsi </w:t>
      </w:r>
      <w:r>
        <w:rPr>
          <w:color w:val="000000"/>
          <w:szCs w:val="24"/>
        </w:rPr>
        <w:t xml:space="preserve">protein dengan menggunakan proses </w:t>
      </w:r>
      <w:r w:rsidR="00AC1A32" w:rsidRPr="00AC1A32">
        <w:rPr>
          <w:i/>
          <w:color w:val="000000"/>
          <w:szCs w:val="24"/>
        </w:rPr>
        <w:t>embedding</w:t>
      </w:r>
      <w:r>
        <w:rPr>
          <w:color w:val="000000"/>
          <w:szCs w:val="24"/>
        </w:rPr>
        <w:t xml:space="preserve"> </w:t>
      </w:r>
      <w:r>
        <w:rPr>
          <w:i/>
          <w:color w:val="000000"/>
          <w:szCs w:val="24"/>
        </w:rPr>
        <w:t>Protein-Language-Model</w:t>
      </w:r>
      <w:r>
        <w:rPr>
          <w:color w:val="000000"/>
          <w:szCs w:val="24"/>
        </w:rPr>
        <w:t xml:space="preserve"> menggunakan </w:t>
      </w:r>
      <w:r w:rsidR="00AC1A32">
        <w:rPr>
          <w:i/>
          <w:color w:val="000000"/>
          <w:szCs w:val="24"/>
        </w:rPr>
        <w:t>ProtBERT</w:t>
      </w:r>
      <w:r>
        <w:rPr>
          <w:color w:val="000000"/>
          <w:szCs w:val="24"/>
        </w:rPr>
        <w:t xml:space="preserve"> yang telah dilakukan pada penelitian ini</w:t>
      </w:r>
      <w:r>
        <w:rPr>
          <w:color w:val="000000"/>
          <w:szCs w:val="24"/>
          <w:lang w:val="en-US"/>
        </w:rPr>
        <w:t xml:space="preserve">, </w:t>
      </w:r>
      <w:r>
        <w:rPr>
          <w:color w:val="000000"/>
          <w:szCs w:val="24"/>
        </w:rPr>
        <w:t xml:space="preserve">yang dapat dilihat pada </w:t>
      </w:r>
      <w:r>
        <w:rPr>
          <w:color w:val="000000"/>
          <w:szCs w:val="24"/>
          <w:lang w:val="en-US"/>
        </w:rPr>
        <w:fldChar w:fldCharType="begin"/>
      </w:r>
      <w:r>
        <w:rPr>
          <w:color w:val="000000"/>
          <w:szCs w:val="24"/>
        </w:rPr>
        <w:instrText xml:space="preserve"> REF _Ref169352416 \h </w:instrText>
      </w:r>
      <w:r>
        <w:rPr>
          <w:color w:val="000000"/>
          <w:szCs w:val="24"/>
          <w:lang w:val="en-US"/>
        </w:rPr>
        <w:instrText xml:space="preserve"> \* MERGEFORMAT </w:instrText>
      </w:r>
      <w:r>
        <w:rPr>
          <w:color w:val="000000"/>
          <w:szCs w:val="24"/>
          <w:lang w:val="en-US"/>
        </w:rPr>
      </w:r>
      <w:r>
        <w:rPr>
          <w:color w:val="000000"/>
          <w:szCs w:val="24"/>
          <w:lang w:val="en-US"/>
        </w:rPr>
        <w:fldChar w:fldCharType="separate"/>
      </w:r>
      <w:r>
        <w:rPr>
          <w:szCs w:val="24"/>
        </w:rPr>
        <w:t>Gambar</w:t>
      </w:r>
      <w:r>
        <w:rPr>
          <w:szCs w:val="24"/>
          <w:lang w:val="en-US"/>
        </w:rPr>
        <w:t xml:space="preserve"> 4.8</w:t>
      </w:r>
      <w:r>
        <w:rPr>
          <w:color w:val="000000"/>
          <w:szCs w:val="24"/>
          <w:lang w:val="en-US"/>
        </w:rPr>
        <w:fldChar w:fldCharType="end"/>
      </w:r>
      <w:r>
        <w:rPr>
          <w:color w:val="000000"/>
          <w:szCs w:val="24"/>
        </w:rPr>
        <w:t>.</w:t>
      </w:r>
    </w:p>
    <w:p w14:paraId="2E72CCAE" w14:textId="77777777" w:rsidR="00AF42A0" w:rsidRDefault="00420315">
      <w:pPr>
        <w:keepNext/>
        <w:jc w:val="center"/>
      </w:pPr>
      <w:r>
        <w:rPr>
          <w:noProof/>
          <w:lang w:eastAsia="id-ID"/>
        </w:rPr>
        <w:lastRenderedPageBreak/>
        <w:drawing>
          <wp:inline distT="0" distB="0" distL="0" distR="0" wp14:anchorId="10078FE5" wp14:editId="0D280C6D">
            <wp:extent cx="5252085" cy="501586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UGAS AKHIR-2324-101 NEW-ProtBERT-embedding Revisi.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52085" cy="5015865"/>
                    </a:xfrm>
                    <a:prstGeom prst="rect">
                      <a:avLst/>
                    </a:prstGeom>
                  </pic:spPr>
                </pic:pic>
              </a:graphicData>
            </a:graphic>
          </wp:inline>
        </w:drawing>
      </w:r>
    </w:p>
    <w:p w14:paraId="0522EFCE" w14:textId="77777777" w:rsidR="00AF42A0" w:rsidRDefault="00A70E20">
      <w:pPr>
        <w:pStyle w:val="Caption"/>
        <w:jc w:val="center"/>
        <w:rPr>
          <w:bCs/>
          <w:i w:val="0"/>
          <w:color w:val="auto"/>
          <w:sz w:val="20"/>
          <w:szCs w:val="20"/>
        </w:rPr>
      </w:pPr>
      <w:bookmarkStart w:id="264" w:name="_Ref169352416"/>
      <w:bookmarkStart w:id="265" w:name="_Toc172627234"/>
      <w:r>
        <w:rPr>
          <w:i w:val="0"/>
          <w:color w:val="auto"/>
          <w:sz w:val="20"/>
          <w:szCs w:val="20"/>
        </w:rPr>
        <w:t>Gambar</w:t>
      </w:r>
      <w:r>
        <w:rPr>
          <w:i w:val="0"/>
          <w:color w:val="auto"/>
          <w:sz w:val="20"/>
          <w:szCs w:val="20"/>
          <w:lang w:val="en-US"/>
        </w:rPr>
        <w:t xml:space="preserve"> 4</w:t>
      </w:r>
      <w:r w:rsidR="006023E2">
        <w:rPr>
          <w:i w:val="0"/>
          <w:color w:val="auto"/>
          <w:sz w:val="20"/>
          <w:szCs w:val="20"/>
        </w:rPr>
        <w:t>.</w:t>
      </w:r>
      <w:r w:rsidR="006023E2">
        <w:rPr>
          <w:i w:val="0"/>
          <w:color w:val="auto"/>
          <w:sz w:val="20"/>
          <w:szCs w:val="20"/>
        </w:rPr>
        <w:fldChar w:fldCharType="begin"/>
      </w:r>
      <w:r w:rsidR="006023E2">
        <w:rPr>
          <w:i w:val="0"/>
          <w:color w:val="auto"/>
          <w:sz w:val="20"/>
          <w:szCs w:val="20"/>
        </w:rPr>
        <w:instrText xml:space="preserve"> SEQ Gambar \* ARABIC \s 1 </w:instrText>
      </w:r>
      <w:r w:rsidR="006023E2">
        <w:rPr>
          <w:i w:val="0"/>
          <w:color w:val="auto"/>
          <w:sz w:val="20"/>
          <w:szCs w:val="20"/>
        </w:rPr>
        <w:fldChar w:fldCharType="separate"/>
      </w:r>
      <w:r w:rsidR="006023E2">
        <w:rPr>
          <w:i w:val="0"/>
          <w:noProof/>
          <w:color w:val="auto"/>
          <w:sz w:val="20"/>
          <w:szCs w:val="20"/>
        </w:rPr>
        <w:t>8</w:t>
      </w:r>
      <w:r w:rsidR="006023E2">
        <w:rPr>
          <w:i w:val="0"/>
          <w:color w:val="auto"/>
          <w:sz w:val="20"/>
          <w:szCs w:val="20"/>
        </w:rPr>
        <w:fldChar w:fldCharType="end"/>
      </w:r>
      <w:bookmarkEnd w:id="264"/>
      <w:r>
        <w:rPr>
          <w:i w:val="0"/>
          <w:color w:val="auto"/>
          <w:sz w:val="20"/>
          <w:szCs w:val="20"/>
          <w:lang w:val="en-US"/>
        </w:rPr>
        <w:t xml:space="preserve"> Desain </w:t>
      </w:r>
      <w:proofErr w:type="spellStart"/>
      <w:r>
        <w:rPr>
          <w:i w:val="0"/>
          <w:color w:val="auto"/>
          <w:sz w:val="20"/>
          <w:szCs w:val="20"/>
          <w:lang w:val="en-US"/>
        </w:rPr>
        <w:t>Eksperimen</w:t>
      </w:r>
      <w:proofErr w:type="spellEnd"/>
      <w:r>
        <w:rPr>
          <w:i w:val="0"/>
          <w:color w:val="auto"/>
          <w:sz w:val="20"/>
          <w:szCs w:val="20"/>
          <w:lang w:val="en-US"/>
        </w:rPr>
        <w:t xml:space="preserve"> </w:t>
      </w:r>
      <w:proofErr w:type="spellStart"/>
      <w:r>
        <w:rPr>
          <w:i w:val="0"/>
          <w:color w:val="auto"/>
          <w:sz w:val="20"/>
          <w:szCs w:val="20"/>
          <w:lang w:val="en-US"/>
        </w:rPr>
        <w:t>menggunakan</w:t>
      </w:r>
      <w:proofErr w:type="spellEnd"/>
      <w:r>
        <w:rPr>
          <w:i w:val="0"/>
          <w:color w:val="auto"/>
          <w:sz w:val="20"/>
          <w:szCs w:val="20"/>
          <w:lang w:val="en-US"/>
        </w:rPr>
        <w:t xml:space="preserve"> </w:t>
      </w:r>
      <w:proofErr w:type="spellStart"/>
      <w:r w:rsidR="00AC1A32">
        <w:rPr>
          <w:i w:val="0"/>
          <w:color w:val="auto"/>
          <w:sz w:val="20"/>
          <w:szCs w:val="20"/>
          <w:lang w:val="en-US"/>
        </w:rPr>
        <w:t>ProtBERT</w:t>
      </w:r>
      <w:proofErr w:type="spellEnd"/>
      <w:r>
        <w:rPr>
          <w:i w:val="0"/>
          <w:color w:val="auto"/>
          <w:sz w:val="20"/>
          <w:szCs w:val="20"/>
          <w:lang w:val="en-US"/>
        </w:rPr>
        <w:t xml:space="preserve"> dan LSTM</w:t>
      </w:r>
      <w:bookmarkEnd w:id="265"/>
    </w:p>
    <w:p w14:paraId="285654FB" w14:textId="77777777" w:rsidR="00AF42A0" w:rsidRDefault="00A70E20">
      <w:r>
        <w:rPr>
          <w:szCs w:val="24"/>
        </w:rPr>
        <w:t xml:space="preserve">Berdasarkan </w:t>
      </w:r>
      <w:r>
        <w:rPr>
          <w:szCs w:val="24"/>
        </w:rPr>
        <w:fldChar w:fldCharType="begin"/>
      </w:r>
      <w:r>
        <w:rPr>
          <w:szCs w:val="24"/>
        </w:rPr>
        <w:instrText xml:space="preserve"> REF _Ref169352416 \h  \* MERGEFORMAT </w:instrText>
      </w:r>
      <w:r>
        <w:rPr>
          <w:szCs w:val="24"/>
        </w:rPr>
      </w:r>
      <w:r>
        <w:rPr>
          <w:szCs w:val="24"/>
        </w:rPr>
        <w:fldChar w:fldCharType="separate"/>
      </w:r>
      <w:r>
        <w:rPr>
          <w:szCs w:val="24"/>
        </w:rPr>
        <w:t>Gambar</w:t>
      </w:r>
      <w:r>
        <w:rPr>
          <w:szCs w:val="24"/>
          <w:lang w:val="en-US"/>
        </w:rPr>
        <w:t xml:space="preserve"> 4</w:t>
      </w:r>
      <w:r>
        <w:rPr>
          <w:szCs w:val="24"/>
        </w:rPr>
        <w:t>.8</w:t>
      </w:r>
      <w:r>
        <w:rPr>
          <w:szCs w:val="24"/>
        </w:rPr>
        <w:fldChar w:fldCharType="end"/>
      </w:r>
      <w:r>
        <w:rPr>
          <w:szCs w:val="24"/>
          <w:lang w:val="en-US"/>
        </w:rPr>
        <w:t xml:space="preserve">, </w:t>
      </w:r>
      <w:r>
        <w:rPr>
          <w:szCs w:val="24"/>
        </w:rPr>
        <w:t>berikut</w:t>
      </w:r>
      <w:r>
        <w:t xml:space="preserve"> langkah-langkah pengimplementasian algoritma LSTM dan </w:t>
      </w:r>
      <w:r w:rsidR="00AC1A32">
        <w:rPr>
          <w:i/>
        </w:rPr>
        <w:t>ProtBERT</w:t>
      </w:r>
      <w:r>
        <w:t xml:space="preserve"> </w:t>
      </w:r>
      <w:r>
        <w:rPr>
          <w:lang w:val="en-US"/>
        </w:rPr>
        <w:t xml:space="preserve">yang </w:t>
      </w:r>
      <w:r>
        <w:t>dijelaskan sebagai berikut:</w:t>
      </w:r>
    </w:p>
    <w:p w14:paraId="1306DBEE" w14:textId="77777777" w:rsidR="00AF42A0" w:rsidRDefault="00A70E20">
      <w:pPr>
        <w:pStyle w:val="ListParagraph"/>
        <w:numPr>
          <w:ilvl w:val="0"/>
          <w:numId w:val="35"/>
        </w:numPr>
        <w:rPr>
          <w:lang w:eastAsia="en-US"/>
        </w:rPr>
      </w:pPr>
      <w:r>
        <w:t xml:space="preserve">Pada </w:t>
      </w:r>
      <w:r w:rsidR="00AC1A32" w:rsidRPr="00AC1A32">
        <w:rPr>
          <w:i/>
        </w:rPr>
        <w:t>dataset</w:t>
      </w:r>
      <w:r>
        <w:t xml:space="preserve"> terdapat kolom </w:t>
      </w:r>
      <w:proofErr w:type="spellStart"/>
      <w:r>
        <w:rPr>
          <w:lang w:val="en-US"/>
        </w:rPr>
        <w:t>sekuens</w:t>
      </w:r>
      <w:proofErr w:type="spellEnd"/>
      <w:r>
        <w:t xml:space="preserve"> protein yang berasal dari </w:t>
      </w:r>
      <w:r>
        <w:rPr>
          <w:i/>
        </w:rPr>
        <w:t>file train_sequences.fasta</w:t>
      </w:r>
      <w:r>
        <w:t xml:space="preserve">. </w:t>
      </w:r>
      <w:proofErr w:type="spellStart"/>
      <w:r>
        <w:rPr>
          <w:lang w:val="en-US"/>
        </w:rPr>
        <w:t>Sekuens</w:t>
      </w:r>
      <w:proofErr w:type="spellEnd"/>
      <w:r>
        <w:t xml:space="preserve"> ini nantinya diolah oleh model </w:t>
      </w:r>
      <w:r w:rsidR="00AC1A32">
        <w:t>ProtBERT</w:t>
      </w:r>
      <w:r>
        <w:t xml:space="preserve"> sebagai </w:t>
      </w:r>
      <w:r w:rsidR="003D3AAB" w:rsidRPr="003D3AAB">
        <w:rPr>
          <w:i/>
        </w:rPr>
        <w:t>input</w:t>
      </w:r>
      <w:r>
        <w:t xml:space="preserve">. </w:t>
      </w:r>
      <w:proofErr w:type="spellStart"/>
      <w:r>
        <w:rPr>
          <w:lang w:val="en-US"/>
        </w:rPr>
        <w:t>Sekuens</w:t>
      </w:r>
      <w:proofErr w:type="spellEnd"/>
      <w:r>
        <w:t xml:space="preserve"> protein di-tokenisasi untuk diubah menjadi urutan token yang dapat diproses oleh </w:t>
      </w:r>
      <w:r w:rsidR="00AC1A32">
        <w:t>ProtBERT</w:t>
      </w:r>
      <w:r>
        <w:t xml:space="preserve">. Tokenisasi ini dilakukan dengan cara mengkonversi setiap asam amino menjadi representasi numeriknya. Misalnya, huruf 'M' dalam </w:t>
      </w:r>
      <w:proofErr w:type="spellStart"/>
      <w:r>
        <w:rPr>
          <w:lang w:val="en-US"/>
        </w:rPr>
        <w:t>sekuens</w:t>
      </w:r>
      <w:proofErr w:type="spellEnd"/>
      <w:r>
        <w:t xml:space="preserve"> diubah menjadi angka 11, 'Y' menjadi angka 18, dan seterusnya.</w:t>
      </w:r>
    </w:p>
    <w:p w14:paraId="092FFC87" w14:textId="77777777" w:rsidR="00AF42A0" w:rsidRDefault="00A70E20">
      <w:pPr>
        <w:pStyle w:val="ListParagraph"/>
        <w:numPr>
          <w:ilvl w:val="0"/>
          <w:numId w:val="35"/>
        </w:numPr>
        <w:rPr>
          <w:lang w:eastAsia="en-US"/>
        </w:rPr>
      </w:pPr>
      <w:proofErr w:type="spellStart"/>
      <w:r>
        <w:rPr>
          <w:lang w:val="en-US"/>
        </w:rPr>
        <w:lastRenderedPageBreak/>
        <w:t>Sekuens</w:t>
      </w:r>
      <w:proofErr w:type="spellEnd"/>
      <w:r>
        <w:t xml:space="preserve"> protein yang telah di-tokenisasi kemudian diolah oleh </w:t>
      </w:r>
      <w:r w:rsidR="00AC1A32">
        <w:t>ProtBERT</w:t>
      </w:r>
      <w:r>
        <w:t xml:space="preserve"> untuk menghasilkan keluaran berupa vektor </w:t>
      </w:r>
      <w:r w:rsidR="00AC1A32" w:rsidRPr="00AC1A32">
        <w:rPr>
          <w:i/>
        </w:rPr>
        <w:t>embedding</w:t>
      </w:r>
      <w:r>
        <w:t xml:space="preserve"> dengan ukuran 1024 yang merupakan representasi dari asam amino dalam bentuk vektor </w:t>
      </w:r>
      <w:r w:rsidR="00AC1A32" w:rsidRPr="00AC1A32">
        <w:rPr>
          <w:i/>
        </w:rPr>
        <w:t>embedding</w:t>
      </w:r>
      <w:r>
        <w:t xml:space="preserve">. </w:t>
      </w:r>
      <w:r w:rsidR="00AC1A32">
        <w:t>ProtBERT</w:t>
      </w:r>
      <w:r>
        <w:t xml:space="preserve"> memproses token-token ini melalui beberapa lapisan transformasi, termasuk </w:t>
      </w:r>
      <w:r>
        <w:rPr>
          <w:i/>
        </w:rPr>
        <w:t>Add &amp; Normalize</w:t>
      </w:r>
      <w:r>
        <w:t xml:space="preserve">, </w:t>
      </w:r>
      <w:r>
        <w:rPr>
          <w:i/>
        </w:rPr>
        <w:t>Feed Forward</w:t>
      </w:r>
      <w:r>
        <w:t xml:space="preserve">, dan </w:t>
      </w:r>
      <w:r>
        <w:rPr>
          <w:i/>
        </w:rPr>
        <w:t>Multi-Head Attention</w:t>
      </w:r>
      <w:r>
        <w:t>. Lapisan-lapisan ini menambahkan informasi posisi (</w:t>
      </w:r>
      <w:r>
        <w:rPr>
          <w:i/>
        </w:rPr>
        <w:t>positional encoding</w:t>
      </w:r>
      <w:r>
        <w:t xml:space="preserve">) dan melakukan normalisasi untuk menghasilkan representasi akhir dari asam amino dalam bentuk vektor </w:t>
      </w:r>
      <w:r w:rsidR="00AC1A32" w:rsidRPr="00AC1A32">
        <w:rPr>
          <w:i/>
        </w:rPr>
        <w:t>embedding</w:t>
      </w:r>
      <w:r>
        <w:t>.</w:t>
      </w:r>
    </w:p>
    <w:p w14:paraId="10F769F6" w14:textId="77777777" w:rsidR="00AF42A0" w:rsidRDefault="00A70E20">
      <w:pPr>
        <w:pStyle w:val="ListParagraph"/>
        <w:numPr>
          <w:ilvl w:val="0"/>
          <w:numId w:val="35"/>
        </w:numPr>
        <w:rPr>
          <w:lang w:eastAsia="en-US"/>
        </w:rPr>
      </w:pPr>
      <w:r>
        <w:t xml:space="preserve">Setelah </w:t>
      </w:r>
      <w:proofErr w:type="spellStart"/>
      <w:r>
        <w:rPr>
          <w:lang w:val="en-US"/>
        </w:rPr>
        <w:t>sekuens</w:t>
      </w:r>
      <w:proofErr w:type="spellEnd"/>
      <w:r>
        <w:t xml:space="preserve"> protein diubah menjadi vektor </w:t>
      </w:r>
      <w:r w:rsidR="00AC1A32" w:rsidRPr="00AC1A32">
        <w:rPr>
          <w:i/>
        </w:rPr>
        <w:t>embedding</w:t>
      </w:r>
      <w:r>
        <w:t xml:space="preserve">, data </w:t>
      </w:r>
      <w:r w:rsidR="00AC1A32" w:rsidRPr="00AC1A32">
        <w:rPr>
          <w:i/>
        </w:rPr>
        <w:t>embedding</w:t>
      </w:r>
      <w:r>
        <w:t xml:space="preserve"> tersebut disimpan dalam </w:t>
      </w:r>
      <w:r>
        <w:rPr>
          <w:i/>
        </w:rPr>
        <w:t>file numpy</w:t>
      </w:r>
      <w:r>
        <w:t xml:space="preserve"> untuk digunakan pada tahap pelatihan model LSTM. Penyimpanan ini memastikan bahwa </w:t>
      </w:r>
      <w:r w:rsidR="00AC1A32" w:rsidRPr="00AC1A32">
        <w:rPr>
          <w:i/>
        </w:rPr>
        <w:t>embedding</w:t>
      </w:r>
      <w:r>
        <w:t xml:space="preserve"> dapat diakses dengan mudah selama proses pelatihan dan evaluasi.</w:t>
      </w:r>
    </w:p>
    <w:p w14:paraId="7EA8CE91" w14:textId="77777777" w:rsidR="00AF42A0" w:rsidRDefault="00A70E20">
      <w:pPr>
        <w:pStyle w:val="ListParagraph"/>
        <w:numPr>
          <w:ilvl w:val="0"/>
          <w:numId w:val="35"/>
        </w:numPr>
        <w:rPr>
          <w:lang w:eastAsia="en-US"/>
        </w:rPr>
      </w:pPr>
      <w:r>
        <w:t xml:space="preserve">Data </w:t>
      </w:r>
      <w:r w:rsidR="00AC1A32" w:rsidRPr="00AC1A32">
        <w:rPr>
          <w:i/>
        </w:rPr>
        <w:t>embedding</w:t>
      </w:r>
      <w:r>
        <w:t xml:space="preserve"> yang dihasilkan oleh </w:t>
      </w:r>
      <w:r w:rsidR="00AC1A32">
        <w:t>ProtBERT</w:t>
      </w:r>
      <w:r>
        <w:t xml:space="preserve"> dilatih menggunakan model LSTM. Model LSTM ini terdiri dari beberapa </w:t>
      </w:r>
      <w:r w:rsidR="003D3AAB" w:rsidRPr="003D3AAB">
        <w:rPr>
          <w:i/>
        </w:rPr>
        <w:t>layer</w:t>
      </w:r>
      <w:r>
        <w:t xml:space="preserve">, termasuk LSTM </w:t>
      </w:r>
      <w:r w:rsidR="003D3AAB" w:rsidRPr="003D3AAB">
        <w:rPr>
          <w:i/>
        </w:rPr>
        <w:t>layer</w:t>
      </w:r>
      <w:r>
        <w:t xml:space="preserve">, </w:t>
      </w:r>
      <w:r>
        <w:rPr>
          <w:i/>
        </w:rPr>
        <w:t xml:space="preserve">dense </w:t>
      </w:r>
      <w:r w:rsidR="003D3AAB" w:rsidRPr="003D3AAB">
        <w:rPr>
          <w:i/>
        </w:rPr>
        <w:t>layer</w:t>
      </w:r>
      <w:r>
        <w:t xml:space="preserve">, </w:t>
      </w:r>
      <w:r>
        <w:rPr>
          <w:i/>
        </w:rPr>
        <w:t xml:space="preserve">dropout </w:t>
      </w:r>
      <w:r w:rsidR="003D3AAB" w:rsidRPr="003D3AAB">
        <w:rPr>
          <w:i/>
        </w:rPr>
        <w:t>layer</w:t>
      </w:r>
      <w:r>
        <w:t xml:space="preserve">, dan </w:t>
      </w:r>
      <w:r>
        <w:rPr>
          <w:i/>
        </w:rPr>
        <w:t xml:space="preserve">output </w:t>
      </w:r>
      <w:r w:rsidR="003D3AAB" w:rsidRPr="003D3AAB">
        <w:rPr>
          <w:i/>
        </w:rPr>
        <w:t>layer</w:t>
      </w:r>
      <w:r>
        <w:t xml:space="preserve">. Pelatihan dilakukan dengan menggunakan </w:t>
      </w:r>
      <w:proofErr w:type="spellStart"/>
      <w:r>
        <w:rPr>
          <w:lang w:val="en-US"/>
        </w:rPr>
        <w:t>sekuens</w:t>
      </w:r>
      <w:proofErr w:type="spellEnd"/>
      <w:r>
        <w:t xml:space="preserve"> protein sebagai </w:t>
      </w:r>
      <w:r w:rsidR="003D3AAB" w:rsidRPr="003D3AAB">
        <w:rPr>
          <w:i/>
        </w:rPr>
        <w:t>input</w:t>
      </w:r>
      <w:r>
        <w:t xml:space="preserve"> dan label fungsi protein sebagai target. LSTM </w:t>
      </w:r>
      <w:r w:rsidR="003D3AAB" w:rsidRPr="003D3AAB">
        <w:rPr>
          <w:i/>
        </w:rPr>
        <w:t>layer</w:t>
      </w:r>
      <w:r>
        <w:t xml:space="preserve"> memproses urutan </w:t>
      </w:r>
      <w:r w:rsidR="00AC1A32" w:rsidRPr="00AC1A32">
        <w:rPr>
          <w:i/>
        </w:rPr>
        <w:t>embedding</w:t>
      </w:r>
      <w:r>
        <w:t xml:space="preserve"> untuk menangkap dependensi jangka panjang dalam data, </w:t>
      </w:r>
      <w:r>
        <w:rPr>
          <w:i/>
        </w:rPr>
        <w:t xml:space="preserve">dense </w:t>
      </w:r>
      <w:r w:rsidR="003D3AAB" w:rsidRPr="003D3AAB">
        <w:rPr>
          <w:i/>
        </w:rPr>
        <w:t>layer</w:t>
      </w:r>
      <w:r>
        <w:t xml:space="preserve"> mengaplikasikan transformasi linear pada </w:t>
      </w:r>
      <w:r>
        <w:rPr>
          <w:i/>
        </w:rPr>
        <w:t>output</w:t>
      </w:r>
      <w:r>
        <w:t xml:space="preserve"> dari LSTM untuk mengurangi dimensi, </w:t>
      </w:r>
      <w:r>
        <w:rPr>
          <w:i/>
        </w:rPr>
        <w:t xml:space="preserve">dropout </w:t>
      </w:r>
      <w:r w:rsidR="003D3AAB" w:rsidRPr="003D3AAB">
        <w:rPr>
          <w:i/>
        </w:rPr>
        <w:t>layer</w:t>
      </w:r>
      <w:r>
        <w:t xml:space="preserve"> menambahkan regularisasi untuk mencegah </w:t>
      </w:r>
      <w:r>
        <w:rPr>
          <w:i/>
        </w:rPr>
        <w:t>overfitting</w:t>
      </w:r>
      <w:r>
        <w:t xml:space="preserve">, dan </w:t>
      </w:r>
      <w:r>
        <w:rPr>
          <w:i/>
        </w:rPr>
        <w:t xml:space="preserve">output </w:t>
      </w:r>
      <w:r w:rsidR="003D3AAB" w:rsidRPr="003D3AAB">
        <w:rPr>
          <w:i/>
        </w:rPr>
        <w:t>layer</w:t>
      </w:r>
      <w:r>
        <w:t xml:space="preserve"> menghasilkan prediksi akhir untuk fungsi protein.</w:t>
      </w:r>
    </w:p>
    <w:p w14:paraId="2D098677" w14:textId="77777777" w:rsidR="00AF42A0" w:rsidRDefault="00A70E20">
      <w:pPr>
        <w:pStyle w:val="ListParagraph"/>
        <w:numPr>
          <w:ilvl w:val="0"/>
          <w:numId w:val="35"/>
        </w:numPr>
        <w:rPr>
          <w:lang w:eastAsia="en-US"/>
        </w:rPr>
      </w:pPr>
      <w:r>
        <w:t xml:space="preserve">Setelah model dilatih, kinerjanya dievaluasi menggunakan urutan protein yang belum pernah dilihat sebelumnya (data uji). Evaluasi dilakukan dengan menggunakan metrik kinerja seperti </w:t>
      </w:r>
      <w:r w:rsidR="00AC1A32" w:rsidRPr="00AC1A32">
        <w:rPr>
          <w:i/>
          <w:lang w:val="en-US"/>
        </w:rPr>
        <w:t>binary accuracy</w:t>
      </w:r>
      <w:r>
        <w:t xml:space="preserve">, </w:t>
      </w:r>
      <w:r w:rsidR="00AC1A32" w:rsidRPr="00AC1A32">
        <w:rPr>
          <w:i/>
          <w:lang w:val="en-US"/>
        </w:rPr>
        <w:t>precision</w:t>
      </w:r>
      <w:r>
        <w:t xml:space="preserve">, </w:t>
      </w:r>
      <w:r w:rsidR="00AC1A32" w:rsidRPr="00AC1A32">
        <w:rPr>
          <w:i/>
        </w:rPr>
        <w:t>recall</w:t>
      </w:r>
      <w:r>
        <w:t xml:space="preserve">, </w:t>
      </w:r>
      <w:r>
        <w:rPr>
          <w:i/>
          <w:lang w:val="en-US"/>
        </w:rPr>
        <w:t>F1-Score</w:t>
      </w:r>
      <w:r>
        <w:rPr>
          <w:lang w:val="en-US"/>
        </w:rPr>
        <w:t xml:space="preserve"> </w:t>
      </w:r>
      <w:r>
        <w:t>dan AUC (</w:t>
      </w:r>
      <w:r>
        <w:rPr>
          <w:i/>
        </w:rPr>
        <w:t>Area Under Curve</w:t>
      </w:r>
      <w:r>
        <w:t>) untuk mengukur seberapa baik model dapat memprediksi fungsi protein.</w:t>
      </w:r>
    </w:p>
    <w:p w14:paraId="61784B62" w14:textId="77777777" w:rsidR="00AF42A0" w:rsidRDefault="00AF42A0">
      <w:pPr>
        <w:pStyle w:val="ListParagraph"/>
      </w:pPr>
    </w:p>
    <w:p w14:paraId="5EF0EBBB" w14:textId="77777777" w:rsidR="00AF42A0" w:rsidRDefault="00A70E20">
      <w:pPr>
        <w:pStyle w:val="Heading30"/>
        <w:rPr>
          <w:b w:val="0"/>
          <w:lang w:val="en-US"/>
        </w:rPr>
      </w:pPr>
      <w:bookmarkStart w:id="266" w:name="_Toc172661512"/>
      <w:r>
        <w:rPr>
          <w:bCs/>
          <w:lang w:val="en-US"/>
        </w:rPr>
        <w:lastRenderedPageBreak/>
        <w:t xml:space="preserve">4.4.4 Desain </w:t>
      </w:r>
      <w:proofErr w:type="spellStart"/>
      <w:r>
        <w:rPr>
          <w:bCs/>
          <w:lang w:val="en-US"/>
        </w:rPr>
        <w:t>Eksperimen</w:t>
      </w:r>
      <w:proofErr w:type="spellEnd"/>
      <w:r>
        <w:rPr>
          <w:bCs/>
          <w:lang w:val="en-US"/>
        </w:rPr>
        <w:t xml:space="preserve"> </w:t>
      </w:r>
      <w:r>
        <w:rPr>
          <w:rStyle w:val="Heading3Char0"/>
          <w:rFonts w:eastAsiaTheme="minorHAnsi"/>
          <w:b/>
        </w:rPr>
        <w:t>Prediksi Fungsi Protein menggunakan PLM (</w:t>
      </w:r>
      <w:r>
        <w:rPr>
          <w:rStyle w:val="Heading3Char0"/>
          <w:rFonts w:eastAsiaTheme="minorHAnsi"/>
          <w:b/>
          <w:i/>
        </w:rPr>
        <w:t xml:space="preserve">Protein Language Model yaitu </w:t>
      </w:r>
      <w:r w:rsidR="00AC1A32">
        <w:rPr>
          <w:rStyle w:val="Heading3Char0"/>
          <w:rFonts w:eastAsiaTheme="minorHAnsi"/>
          <w:b/>
          <w:i/>
        </w:rPr>
        <w:t>ProtBERT</w:t>
      </w:r>
      <w:r>
        <w:rPr>
          <w:rStyle w:val="Heading3Char0"/>
          <w:rFonts w:eastAsiaTheme="minorHAnsi"/>
          <w:b/>
        </w:rPr>
        <w:t xml:space="preserve">) dan Model LSTM + </w:t>
      </w:r>
      <w:r>
        <w:rPr>
          <w:rStyle w:val="Heading3Char0"/>
          <w:rFonts w:eastAsiaTheme="minorHAnsi"/>
          <w:b/>
          <w:i/>
        </w:rPr>
        <w:t>Diamond Search</w:t>
      </w:r>
      <w:bookmarkEnd w:id="266"/>
    </w:p>
    <w:p w14:paraId="5B904BCF" w14:textId="77777777" w:rsidR="00AF42A0" w:rsidRDefault="00A70E20">
      <w:pPr>
        <w:spacing w:after="60"/>
        <w:rPr>
          <w:lang w:val="en-US"/>
        </w:rPr>
      </w:pPr>
      <w:r>
        <w:rPr>
          <w:color w:val="000000"/>
        </w:rPr>
        <w:t xml:space="preserve">Pada subbab ini dijelaskan </w:t>
      </w:r>
      <w:proofErr w:type="spellStart"/>
      <w:r>
        <w:rPr>
          <w:color w:val="000000"/>
          <w:lang w:val="en-US"/>
        </w:rPr>
        <w:t>mengenai</w:t>
      </w:r>
      <w:proofErr w:type="spellEnd"/>
      <w:r>
        <w:rPr>
          <w:color w:val="000000"/>
        </w:rPr>
        <w:t xml:space="preserve"> desain dari eksperimen prediksi fungsi protein dengan menggunakan proses </w:t>
      </w:r>
      <w:r w:rsidR="00AC1A32" w:rsidRPr="00AC1A32">
        <w:rPr>
          <w:i/>
          <w:color w:val="000000"/>
        </w:rPr>
        <w:t>embedding</w:t>
      </w:r>
      <w:r>
        <w:rPr>
          <w:color w:val="000000"/>
        </w:rPr>
        <w:t xml:space="preserve"> P</w:t>
      </w:r>
      <w:r>
        <w:rPr>
          <w:i/>
          <w:color w:val="000000"/>
        </w:rPr>
        <w:t>rotein-Language-Model</w:t>
      </w:r>
      <w:r>
        <w:rPr>
          <w:color w:val="000000"/>
        </w:rPr>
        <w:t xml:space="preserve"> </w:t>
      </w:r>
      <w:r>
        <w:rPr>
          <w:color w:val="000000"/>
          <w:szCs w:val="24"/>
        </w:rPr>
        <w:t>menggunakan</w:t>
      </w:r>
      <w:r>
        <w:rPr>
          <w:color w:val="000000"/>
          <w:szCs w:val="24"/>
          <w:lang w:val="en-US"/>
        </w:rPr>
        <w:t xml:space="preserve"> </w:t>
      </w:r>
      <w:r w:rsidR="00AC1A32">
        <w:rPr>
          <w:i/>
          <w:color w:val="000000"/>
          <w:szCs w:val="24"/>
        </w:rPr>
        <w:t>ProtBERT</w:t>
      </w:r>
      <w:r>
        <w:rPr>
          <w:color w:val="000000"/>
          <w:szCs w:val="24"/>
        </w:rPr>
        <w:t xml:space="preserve"> </w:t>
      </w:r>
      <w:r>
        <w:rPr>
          <w:color w:val="000000"/>
          <w:szCs w:val="24"/>
          <w:lang w:val="en-US"/>
        </w:rPr>
        <w:t xml:space="preserve">dan model LSTM </w:t>
      </w:r>
      <w:proofErr w:type="spellStart"/>
      <w:r>
        <w:rPr>
          <w:color w:val="000000"/>
          <w:szCs w:val="24"/>
          <w:lang w:val="en-US"/>
        </w:rPr>
        <w:t>serta</w:t>
      </w:r>
      <w:proofErr w:type="spellEnd"/>
      <w:r>
        <w:rPr>
          <w:color w:val="000000"/>
          <w:szCs w:val="24"/>
          <w:lang w:val="en-US"/>
        </w:rPr>
        <w:t xml:space="preserve"> </w:t>
      </w:r>
      <w:r>
        <w:rPr>
          <w:i/>
          <w:color w:val="000000"/>
          <w:szCs w:val="24"/>
          <w:lang w:val="en-US"/>
        </w:rPr>
        <w:t xml:space="preserve">diamond search </w:t>
      </w:r>
      <w:r>
        <w:rPr>
          <w:color w:val="000000"/>
          <w:szCs w:val="24"/>
        </w:rPr>
        <w:t>yang dilakukan pada penelitian ini</w:t>
      </w:r>
      <w:r>
        <w:rPr>
          <w:color w:val="000000"/>
          <w:szCs w:val="24"/>
          <w:lang w:val="en-US"/>
        </w:rPr>
        <w:t xml:space="preserve">, </w:t>
      </w:r>
      <w:r>
        <w:rPr>
          <w:color w:val="000000"/>
          <w:szCs w:val="24"/>
        </w:rPr>
        <w:t xml:space="preserve">yang dapat dilihat pada </w:t>
      </w:r>
      <w:r>
        <w:rPr>
          <w:color w:val="000000"/>
          <w:szCs w:val="24"/>
          <w:lang w:val="en-US"/>
        </w:rPr>
        <w:fldChar w:fldCharType="begin"/>
      </w:r>
      <w:r>
        <w:rPr>
          <w:color w:val="000000"/>
          <w:szCs w:val="24"/>
        </w:rPr>
        <w:instrText xml:space="preserve"> REF _Ref169352435 \h </w:instrText>
      </w:r>
      <w:r>
        <w:rPr>
          <w:color w:val="000000"/>
          <w:szCs w:val="24"/>
          <w:lang w:val="en-US"/>
        </w:rPr>
        <w:instrText xml:space="preserve"> \* MERGEFORMAT </w:instrText>
      </w:r>
      <w:r>
        <w:rPr>
          <w:color w:val="000000"/>
          <w:szCs w:val="24"/>
          <w:lang w:val="en-US"/>
        </w:rPr>
      </w:r>
      <w:r>
        <w:rPr>
          <w:color w:val="000000"/>
          <w:szCs w:val="24"/>
          <w:lang w:val="en-US"/>
        </w:rPr>
        <w:fldChar w:fldCharType="separate"/>
      </w:r>
      <w:r>
        <w:rPr>
          <w:szCs w:val="24"/>
        </w:rPr>
        <w:t>Gambar</w:t>
      </w:r>
      <w:r>
        <w:rPr>
          <w:szCs w:val="24"/>
          <w:lang w:val="en-US"/>
        </w:rPr>
        <w:t xml:space="preserve"> 4.9</w:t>
      </w:r>
      <w:r>
        <w:rPr>
          <w:color w:val="000000"/>
          <w:szCs w:val="24"/>
          <w:lang w:val="en-US"/>
        </w:rPr>
        <w:fldChar w:fldCharType="end"/>
      </w:r>
      <w:r>
        <w:rPr>
          <w:color w:val="000000"/>
          <w:szCs w:val="24"/>
          <w:lang w:val="en-US"/>
        </w:rPr>
        <w:t>.</w:t>
      </w:r>
    </w:p>
    <w:p w14:paraId="49B92D19" w14:textId="77777777" w:rsidR="00AF42A0" w:rsidRDefault="00A70E20">
      <w:pPr>
        <w:keepNext/>
        <w:jc w:val="center"/>
      </w:pPr>
      <w:r>
        <w:rPr>
          <w:noProof/>
          <w:lang w:eastAsia="id-ID"/>
        </w:rPr>
        <w:drawing>
          <wp:inline distT="0" distB="0" distL="0" distR="0" wp14:anchorId="547168F8" wp14:editId="1DD4D4DA">
            <wp:extent cx="5425153" cy="3708400"/>
            <wp:effectExtent l="0" t="0" r="4445" b="6350"/>
            <wp:docPr id="8" name="Picture 8" descr="C:\Users\ruthc\AppData\Local\Microsoft\Windows\INetCache\IE\PWHDZ9L5\eksperimen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ruthc\AppData\Local\Microsoft\Windows\INetCache\IE\PWHDZ9L5\eksperimen4[1].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449145" cy="3724800"/>
                    </a:xfrm>
                    <a:prstGeom prst="rect">
                      <a:avLst/>
                    </a:prstGeom>
                    <a:noFill/>
                    <a:ln w="19050">
                      <a:noFill/>
                    </a:ln>
                  </pic:spPr>
                </pic:pic>
              </a:graphicData>
            </a:graphic>
          </wp:inline>
        </w:drawing>
      </w:r>
    </w:p>
    <w:p w14:paraId="6003FD4F" w14:textId="77777777" w:rsidR="00AF42A0" w:rsidRDefault="00A70E20">
      <w:pPr>
        <w:pStyle w:val="Caption"/>
        <w:jc w:val="center"/>
        <w:rPr>
          <w:i w:val="0"/>
          <w:color w:val="auto"/>
          <w:sz w:val="20"/>
          <w:szCs w:val="20"/>
          <w:lang w:val="en-US"/>
        </w:rPr>
      </w:pPr>
      <w:bookmarkStart w:id="267" w:name="_Ref169352435"/>
      <w:bookmarkStart w:id="268" w:name="_Toc172627235"/>
      <w:r>
        <w:rPr>
          <w:i w:val="0"/>
          <w:color w:val="auto"/>
          <w:sz w:val="20"/>
          <w:szCs w:val="20"/>
        </w:rPr>
        <w:t>Gambar</w:t>
      </w:r>
      <w:r>
        <w:rPr>
          <w:i w:val="0"/>
          <w:color w:val="auto"/>
          <w:sz w:val="20"/>
          <w:szCs w:val="20"/>
          <w:lang w:val="en-US"/>
        </w:rPr>
        <w:t xml:space="preserve"> 4</w:t>
      </w:r>
      <w:r w:rsidR="006023E2">
        <w:rPr>
          <w:i w:val="0"/>
          <w:color w:val="auto"/>
          <w:sz w:val="20"/>
          <w:szCs w:val="20"/>
        </w:rPr>
        <w:t>.</w:t>
      </w:r>
      <w:r w:rsidR="006023E2">
        <w:rPr>
          <w:i w:val="0"/>
          <w:color w:val="auto"/>
          <w:sz w:val="20"/>
          <w:szCs w:val="20"/>
        </w:rPr>
        <w:fldChar w:fldCharType="begin"/>
      </w:r>
      <w:r w:rsidR="006023E2">
        <w:rPr>
          <w:i w:val="0"/>
          <w:color w:val="auto"/>
          <w:sz w:val="20"/>
          <w:szCs w:val="20"/>
        </w:rPr>
        <w:instrText xml:space="preserve"> SEQ Gambar \* ARABIC \s 1 </w:instrText>
      </w:r>
      <w:r w:rsidR="006023E2">
        <w:rPr>
          <w:i w:val="0"/>
          <w:color w:val="auto"/>
          <w:sz w:val="20"/>
          <w:szCs w:val="20"/>
        </w:rPr>
        <w:fldChar w:fldCharType="separate"/>
      </w:r>
      <w:r w:rsidR="006023E2">
        <w:rPr>
          <w:i w:val="0"/>
          <w:noProof/>
          <w:color w:val="auto"/>
          <w:sz w:val="20"/>
          <w:szCs w:val="20"/>
        </w:rPr>
        <w:t>9</w:t>
      </w:r>
      <w:r w:rsidR="006023E2">
        <w:rPr>
          <w:i w:val="0"/>
          <w:color w:val="auto"/>
          <w:sz w:val="20"/>
          <w:szCs w:val="20"/>
        </w:rPr>
        <w:fldChar w:fldCharType="end"/>
      </w:r>
      <w:bookmarkEnd w:id="267"/>
      <w:r>
        <w:rPr>
          <w:i w:val="0"/>
          <w:color w:val="auto"/>
          <w:sz w:val="20"/>
          <w:szCs w:val="20"/>
          <w:lang w:val="en-US"/>
        </w:rPr>
        <w:t xml:space="preserve"> Desain </w:t>
      </w:r>
      <w:proofErr w:type="spellStart"/>
      <w:r>
        <w:rPr>
          <w:i w:val="0"/>
          <w:color w:val="auto"/>
          <w:sz w:val="20"/>
          <w:szCs w:val="20"/>
          <w:lang w:val="en-US"/>
        </w:rPr>
        <w:t>Eksperimen</w:t>
      </w:r>
      <w:proofErr w:type="spellEnd"/>
      <w:r>
        <w:rPr>
          <w:i w:val="0"/>
          <w:color w:val="auto"/>
          <w:sz w:val="20"/>
          <w:szCs w:val="20"/>
          <w:lang w:val="en-US"/>
        </w:rPr>
        <w:t xml:space="preserve"> </w:t>
      </w:r>
      <w:proofErr w:type="spellStart"/>
      <w:r>
        <w:rPr>
          <w:i w:val="0"/>
          <w:color w:val="auto"/>
          <w:sz w:val="20"/>
          <w:szCs w:val="20"/>
          <w:lang w:val="en-US"/>
        </w:rPr>
        <w:t>menggunakan</w:t>
      </w:r>
      <w:proofErr w:type="spellEnd"/>
      <w:r>
        <w:rPr>
          <w:i w:val="0"/>
          <w:color w:val="auto"/>
          <w:sz w:val="20"/>
          <w:szCs w:val="20"/>
          <w:lang w:val="en-US"/>
        </w:rPr>
        <w:t xml:space="preserve"> </w:t>
      </w:r>
      <w:r w:rsidR="00AC1A32" w:rsidRPr="00AC1A32">
        <w:rPr>
          <w:color w:val="auto"/>
          <w:sz w:val="20"/>
          <w:szCs w:val="20"/>
          <w:lang w:val="en-US"/>
        </w:rPr>
        <w:t>Embedding</w:t>
      </w:r>
      <w:r>
        <w:rPr>
          <w:i w:val="0"/>
          <w:color w:val="auto"/>
          <w:sz w:val="20"/>
          <w:szCs w:val="20"/>
          <w:lang w:val="en-US"/>
        </w:rPr>
        <w:t xml:space="preserve"> </w:t>
      </w:r>
      <w:proofErr w:type="spellStart"/>
      <w:r w:rsidR="00AC1A32">
        <w:rPr>
          <w:i w:val="0"/>
          <w:color w:val="auto"/>
          <w:sz w:val="20"/>
          <w:szCs w:val="20"/>
          <w:lang w:val="en-US"/>
        </w:rPr>
        <w:t>ProtBERT</w:t>
      </w:r>
      <w:proofErr w:type="spellEnd"/>
      <w:r>
        <w:rPr>
          <w:i w:val="0"/>
          <w:color w:val="auto"/>
          <w:sz w:val="20"/>
          <w:szCs w:val="20"/>
          <w:lang w:val="en-US"/>
        </w:rPr>
        <w:t xml:space="preserve"> dan LSTM + </w:t>
      </w:r>
      <w:r>
        <w:rPr>
          <w:color w:val="auto"/>
          <w:sz w:val="20"/>
          <w:szCs w:val="20"/>
          <w:lang w:val="en-US"/>
        </w:rPr>
        <w:t>Diamond Search</w:t>
      </w:r>
      <w:bookmarkEnd w:id="268"/>
    </w:p>
    <w:p w14:paraId="1419A8C0" w14:textId="77777777" w:rsidR="00AF42A0" w:rsidRDefault="00A70E20">
      <w:pPr>
        <w:rPr>
          <w:lang w:eastAsia="id-ID"/>
        </w:rPr>
      </w:pPr>
      <w:r>
        <w:rPr>
          <w:lang w:eastAsia="id-ID"/>
        </w:rPr>
        <w:t xml:space="preserve">Berdasarkan gambar yang berikan, berikut langkah-langkah pengimplementasian algoritma LSTM dan </w:t>
      </w:r>
      <w:r w:rsidR="00AC1A32">
        <w:rPr>
          <w:i/>
          <w:lang w:eastAsia="id-ID"/>
        </w:rPr>
        <w:t>ProtBERT</w:t>
      </w:r>
      <w:r>
        <w:rPr>
          <w:lang w:eastAsia="id-ID"/>
        </w:rPr>
        <w:t xml:space="preserve"> dengan </w:t>
      </w:r>
      <w:r>
        <w:rPr>
          <w:i/>
          <w:lang w:eastAsia="id-ID"/>
        </w:rPr>
        <w:t>Diamond Search</w:t>
      </w:r>
      <w:r>
        <w:rPr>
          <w:lang w:eastAsia="id-ID"/>
        </w:rPr>
        <w:t xml:space="preserve"> dapat dijelaskan sebagai berikut:</w:t>
      </w:r>
    </w:p>
    <w:p w14:paraId="376B9A8D" w14:textId="77777777" w:rsidR="00AF42A0" w:rsidRDefault="00A70E20">
      <w:pPr>
        <w:pStyle w:val="ListParagraph"/>
        <w:numPr>
          <w:ilvl w:val="0"/>
          <w:numId w:val="36"/>
        </w:numPr>
      </w:pPr>
      <w:r>
        <w:t xml:space="preserve">Desain eksperimen dimulai dengan persiapan </w:t>
      </w:r>
      <w:proofErr w:type="spellStart"/>
      <w:r>
        <w:rPr>
          <w:lang w:val="en-US"/>
        </w:rPr>
        <w:t>sekuens</w:t>
      </w:r>
      <w:proofErr w:type="spellEnd"/>
      <w:r>
        <w:t xml:space="preserve"> protein sebagai </w:t>
      </w:r>
      <w:r w:rsidR="003D3AAB" w:rsidRPr="003D3AAB">
        <w:rPr>
          <w:i/>
        </w:rPr>
        <w:t>input</w:t>
      </w:r>
      <w:r>
        <w:t xml:space="preserve"> dengan panjang 1200. </w:t>
      </w:r>
      <w:proofErr w:type="spellStart"/>
      <w:r>
        <w:rPr>
          <w:lang w:val="en-US"/>
        </w:rPr>
        <w:t>Sekuens</w:t>
      </w:r>
      <w:proofErr w:type="spellEnd"/>
      <w:r>
        <w:t xml:space="preserve"> ini, seperti contoh MVLSPADKTNVKAAW..., </w:t>
      </w:r>
      <w:proofErr w:type="spellStart"/>
      <w:r>
        <w:rPr>
          <w:lang w:val="en-US"/>
        </w:rPr>
        <w:t>akan</w:t>
      </w:r>
      <w:proofErr w:type="spellEnd"/>
      <w:r>
        <w:t xml:space="preserve"> melalui proses tokenisasi menjadi token dengan panjang tertentu, misalnya 11, 18, 10, 16, .... Setelah melalui proses tokenisasi, token-token ini dimasukkan ke dalam lapisan </w:t>
      </w:r>
      <w:r w:rsidR="00AC1A32" w:rsidRPr="00AC1A32">
        <w:rPr>
          <w:i/>
        </w:rPr>
        <w:t>embedding</w:t>
      </w:r>
      <w:r>
        <w:t xml:space="preserve"> </w:t>
      </w:r>
      <w:r w:rsidR="00AC1A32">
        <w:t>ProtBERT</w:t>
      </w:r>
      <w:r>
        <w:t xml:space="preserve">. Pada lapisan </w:t>
      </w:r>
      <w:r w:rsidR="00AC1A32" w:rsidRPr="00AC1A32">
        <w:rPr>
          <w:i/>
        </w:rPr>
        <w:t>embedding</w:t>
      </w:r>
      <w:r>
        <w:t xml:space="preserve"> </w:t>
      </w:r>
      <w:r w:rsidR="00AC1A32">
        <w:lastRenderedPageBreak/>
        <w:t>ProtBERT</w:t>
      </w:r>
      <w:r>
        <w:t xml:space="preserve"> ini, terdapat beberapa komponen utama yang terlibat, yaitu </w:t>
      </w:r>
      <w:r>
        <w:rPr>
          <w:i/>
          <w:lang w:val="en-US"/>
        </w:rPr>
        <w:t>a</w:t>
      </w:r>
      <w:r>
        <w:rPr>
          <w:i/>
        </w:rPr>
        <w:t xml:space="preserve">dd &amp; </w:t>
      </w:r>
      <w:r>
        <w:rPr>
          <w:i/>
          <w:lang w:val="en-US"/>
        </w:rPr>
        <w:t>n</w:t>
      </w:r>
      <w:r>
        <w:rPr>
          <w:i/>
        </w:rPr>
        <w:t>ormalize</w:t>
      </w:r>
      <w:r>
        <w:t xml:space="preserve">, </w:t>
      </w:r>
      <w:r>
        <w:rPr>
          <w:i/>
          <w:lang w:val="en-US"/>
        </w:rPr>
        <w:t>f</w:t>
      </w:r>
      <w:r>
        <w:rPr>
          <w:i/>
        </w:rPr>
        <w:t xml:space="preserve">eed </w:t>
      </w:r>
      <w:r>
        <w:rPr>
          <w:i/>
          <w:lang w:val="en-US"/>
        </w:rPr>
        <w:t>f</w:t>
      </w:r>
      <w:r>
        <w:rPr>
          <w:i/>
        </w:rPr>
        <w:t>orward</w:t>
      </w:r>
      <w:r>
        <w:t xml:space="preserve">, dan </w:t>
      </w:r>
      <w:r>
        <w:rPr>
          <w:i/>
          <w:lang w:val="en-US"/>
        </w:rPr>
        <w:t>m</w:t>
      </w:r>
      <w:r>
        <w:rPr>
          <w:i/>
        </w:rPr>
        <w:t>ulti-</w:t>
      </w:r>
      <w:r>
        <w:rPr>
          <w:i/>
          <w:lang w:val="en-US"/>
        </w:rPr>
        <w:t>h</w:t>
      </w:r>
      <w:r>
        <w:rPr>
          <w:i/>
        </w:rPr>
        <w:t xml:space="preserve">ead </w:t>
      </w:r>
      <w:r>
        <w:rPr>
          <w:i/>
          <w:lang w:val="en-US"/>
        </w:rPr>
        <w:t>a</w:t>
      </w:r>
      <w:r>
        <w:rPr>
          <w:i/>
        </w:rPr>
        <w:t>ttention</w:t>
      </w:r>
      <w:r>
        <w:t xml:space="preserve">. Komponen-komponen ini bekerja secara bersama-sama untuk menangkap hubungan antar token dan menghasilkan representasi terakhir dari </w:t>
      </w:r>
      <w:r>
        <w:rPr>
          <w:i/>
        </w:rPr>
        <w:t>hidden state</w:t>
      </w:r>
      <w:r>
        <w:t xml:space="preserve"> yang berbentuk vektor</w:t>
      </w:r>
      <w:r>
        <w:rPr>
          <w:lang w:val="en-US"/>
        </w:rPr>
        <w:t>.</w:t>
      </w:r>
    </w:p>
    <w:p w14:paraId="3614F408" w14:textId="77777777" w:rsidR="00AF42A0" w:rsidRDefault="00A70E20">
      <w:pPr>
        <w:pStyle w:val="ListParagraph"/>
        <w:numPr>
          <w:ilvl w:val="0"/>
          <w:numId w:val="36"/>
        </w:numPr>
      </w:pPr>
      <w:r>
        <w:t xml:space="preserve">Kemudian setelah itu, </w:t>
      </w:r>
      <w:r>
        <w:rPr>
          <w:lang w:val="en-US"/>
        </w:rPr>
        <w:t>v</w:t>
      </w:r>
      <w:r>
        <w:t xml:space="preserve">ektor hasil </w:t>
      </w:r>
      <w:r w:rsidR="00AC1A32" w:rsidRPr="00AC1A32">
        <w:rPr>
          <w:i/>
        </w:rPr>
        <w:t>embedding</w:t>
      </w:r>
      <w:r>
        <w:t xml:space="preserve"> dari </w:t>
      </w:r>
      <w:r w:rsidR="00AC1A32">
        <w:t>ProtBERT</w:t>
      </w:r>
      <w:r>
        <w:t xml:space="preserve"> kemudian dimasukkan ke dalam model LSTM. </w:t>
      </w:r>
    </w:p>
    <w:p w14:paraId="5CE2A475" w14:textId="77777777" w:rsidR="00AF42A0" w:rsidRDefault="00A70E20">
      <w:pPr>
        <w:pStyle w:val="ListParagraph"/>
        <w:numPr>
          <w:ilvl w:val="0"/>
          <w:numId w:val="36"/>
        </w:numPr>
      </w:pPr>
      <w:r>
        <w:t xml:space="preserve">Selanjutnya pada model LSTM ini terdiri dari beberapa lapisan, yaitu </w:t>
      </w:r>
      <w:r>
        <w:rPr>
          <w:i/>
          <w:lang w:val="en-US"/>
        </w:rPr>
        <w:t>d</w:t>
      </w:r>
      <w:r>
        <w:rPr>
          <w:i/>
        </w:rPr>
        <w:t xml:space="preserve">ense </w:t>
      </w:r>
      <w:r w:rsidR="003D3AAB" w:rsidRPr="003D3AAB">
        <w:rPr>
          <w:i/>
          <w:lang w:val="en-US"/>
        </w:rPr>
        <w:t>layer</w:t>
      </w:r>
      <w:r>
        <w:t xml:space="preserve"> yang berfungsi untuk mengurangi dimensionalitas, </w:t>
      </w:r>
      <w:r>
        <w:rPr>
          <w:i/>
          <w:lang w:val="en-US"/>
        </w:rPr>
        <w:t>d</w:t>
      </w:r>
      <w:r>
        <w:rPr>
          <w:i/>
        </w:rPr>
        <w:t xml:space="preserve">ropout </w:t>
      </w:r>
      <w:r w:rsidR="003D3AAB" w:rsidRPr="003D3AAB">
        <w:rPr>
          <w:i/>
          <w:lang w:val="en-US"/>
        </w:rPr>
        <w:t>layer</w:t>
      </w:r>
      <w:r>
        <w:t xml:space="preserve"> yang berfungsi untuk menghindari </w:t>
      </w:r>
      <w:r>
        <w:rPr>
          <w:i/>
        </w:rPr>
        <w:t>overfitting</w:t>
      </w:r>
      <w:r>
        <w:t xml:space="preserve">, dan LSTM </w:t>
      </w:r>
      <w:r w:rsidR="003D3AAB" w:rsidRPr="003D3AAB">
        <w:rPr>
          <w:i/>
          <w:lang w:val="en-US"/>
        </w:rPr>
        <w:t>layer</w:t>
      </w:r>
      <w:r>
        <w:t xml:space="preserve"> yang berfungsi untuk mempelajari urutan dan konteks dari token-token tersebut.</w:t>
      </w:r>
    </w:p>
    <w:p w14:paraId="7DCBF644" w14:textId="77777777" w:rsidR="00AF42A0" w:rsidRDefault="00A70E20">
      <w:pPr>
        <w:pStyle w:val="ListParagraph"/>
        <w:numPr>
          <w:ilvl w:val="0"/>
          <w:numId w:val="36"/>
        </w:numPr>
      </w:pPr>
      <w:r>
        <w:t xml:space="preserve">Setelah data diolah dan dilatih pada model LSTM, selanjutnya hasil dari model LSTM ini dievaluasi melalui komponen </w:t>
      </w:r>
      <w:r>
        <w:rPr>
          <w:lang w:val="en-US"/>
        </w:rPr>
        <w:t>‘</w:t>
      </w:r>
      <w:r>
        <w:rPr>
          <w:i/>
          <w:lang w:val="en-US"/>
        </w:rPr>
        <w:t>e</w:t>
      </w:r>
      <w:r>
        <w:rPr>
          <w:i/>
        </w:rPr>
        <w:t xml:space="preserve">valuate </w:t>
      </w:r>
      <w:r>
        <w:rPr>
          <w:i/>
          <w:lang w:val="en-US"/>
        </w:rPr>
        <w:t>m</w:t>
      </w:r>
      <w:r>
        <w:rPr>
          <w:i/>
        </w:rPr>
        <w:t>odel</w:t>
      </w:r>
      <w:r>
        <w:rPr>
          <w:lang w:val="en-US"/>
        </w:rPr>
        <w:t>’</w:t>
      </w:r>
      <w:r>
        <w:t xml:space="preserve"> untuk menghasilkan prediksi model.</w:t>
      </w:r>
    </w:p>
    <w:p w14:paraId="14B37FC6" w14:textId="77777777" w:rsidR="00AF42A0" w:rsidRDefault="00A70E20">
      <w:pPr>
        <w:pStyle w:val="ListParagraph"/>
        <w:numPr>
          <w:ilvl w:val="0"/>
          <w:numId w:val="36"/>
        </w:numPr>
      </w:pPr>
      <w:r>
        <w:t xml:space="preserve">Kemudian selain menggunakan model LSTM, </w:t>
      </w:r>
      <w:proofErr w:type="spellStart"/>
      <w:r>
        <w:rPr>
          <w:lang w:val="en-US"/>
        </w:rPr>
        <w:t>sekuens</w:t>
      </w:r>
      <w:proofErr w:type="spellEnd"/>
      <w:r>
        <w:t xml:space="preserve"> protein yang telah di</w:t>
      </w:r>
      <w:r>
        <w:rPr>
          <w:lang w:val="en-US"/>
        </w:rPr>
        <w:t>-</w:t>
      </w:r>
      <w:r w:rsidR="003D3AAB" w:rsidRPr="003D3AAB">
        <w:rPr>
          <w:i/>
        </w:rPr>
        <w:t>input</w:t>
      </w:r>
      <w:r>
        <w:t xml:space="preserve"> juga diproses melalui algoritma </w:t>
      </w:r>
      <w:r>
        <w:rPr>
          <w:i/>
          <w:lang w:val="en-US"/>
        </w:rPr>
        <w:t>d</w:t>
      </w:r>
      <w:r>
        <w:rPr>
          <w:i/>
        </w:rPr>
        <w:t xml:space="preserve">iamond </w:t>
      </w:r>
      <w:r>
        <w:rPr>
          <w:i/>
          <w:lang w:val="en-US"/>
        </w:rPr>
        <w:t>s</w:t>
      </w:r>
      <w:r>
        <w:rPr>
          <w:i/>
        </w:rPr>
        <w:t>earch</w:t>
      </w:r>
      <w:r>
        <w:t xml:space="preserve"> untuk melakukan pencarian cepat terhadap database protein. </w:t>
      </w:r>
    </w:p>
    <w:p w14:paraId="45398627" w14:textId="77777777" w:rsidR="00AF42A0" w:rsidRDefault="00A70E20">
      <w:pPr>
        <w:pStyle w:val="ListParagraph"/>
        <w:numPr>
          <w:ilvl w:val="0"/>
          <w:numId w:val="36"/>
        </w:numPr>
      </w:pPr>
      <w:r>
        <w:t xml:space="preserve">Selanjutnya, hasil pencarian dari </w:t>
      </w:r>
      <w:r>
        <w:rPr>
          <w:i/>
          <w:lang w:val="en-US"/>
        </w:rPr>
        <w:t>d</w:t>
      </w:r>
      <w:r>
        <w:rPr>
          <w:i/>
        </w:rPr>
        <w:t xml:space="preserve">iamond </w:t>
      </w:r>
      <w:r>
        <w:rPr>
          <w:i/>
          <w:lang w:val="en-US"/>
        </w:rPr>
        <w:t>s</w:t>
      </w:r>
      <w:r>
        <w:rPr>
          <w:i/>
        </w:rPr>
        <w:t>earch</w:t>
      </w:r>
      <w:r>
        <w:t xml:space="preserve"> ini memberikan prediksi fungsi protein berdasarkan kecocokan dengan </w:t>
      </w:r>
      <w:r>
        <w:rPr>
          <w:i/>
        </w:rPr>
        <w:t>database</w:t>
      </w:r>
      <w:r>
        <w:t>.</w:t>
      </w:r>
    </w:p>
    <w:p w14:paraId="4ADC5AFD" w14:textId="77777777" w:rsidR="00AF42A0" w:rsidRDefault="00A70E20">
      <w:pPr>
        <w:pStyle w:val="ListParagraph"/>
        <w:numPr>
          <w:ilvl w:val="0"/>
          <w:numId w:val="36"/>
        </w:numPr>
      </w:pPr>
      <w:proofErr w:type="spellStart"/>
      <w:r>
        <w:rPr>
          <w:lang w:val="en-US"/>
        </w:rPr>
        <w:t>Berikutnya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dari</w:t>
      </w:r>
      <w:proofErr w:type="spellEnd"/>
      <w:r>
        <w:rPr>
          <w:lang w:val="en-US"/>
        </w:rPr>
        <w:t xml:space="preserve"> model LSTM dan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r>
        <w:rPr>
          <w:i/>
          <w:lang w:val="en-US"/>
        </w:rPr>
        <w:t>diamond search</w:t>
      </w:r>
      <w:r>
        <w:rPr>
          <w:lang w:val="en-US"/>
        </w:rPr>
        <w:t xml:space="preserve"> </w:t>
      </w:r>
      <w:proofErr w:type="spellStart"/>
      <w:r>
        <w:rPr>
          <w:lang w:val="en-US"/>
        </w:rPr>
        <w:t>kemudian</w:t>
      </w:r>
      <w:proofErr w:type="spellEnd"/>
      <w:r>
        <w:rPr>
          <w:lang w:val="en-US"/>
        </w:rPr>
        <w:t xml:space="preserve"> </w:t>
      </w:r>
      <w:proofErr w:type="spellStart"/>
      <w:r>
        <w:rPr>
          <w:lang w:val="en-US"/>
        </w:rPr>
        <w:t>digabungkan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akhir</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akurat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memanfaatkan</w:t>
      </w:r>
      <w:proofErr w:type="spellEnd"/>
      <w:r>
        <w:rPr>
          <w:lang w:val="en-US"/>
        </w:rPr>
        <w:t xml:space="preserve"> </w:t>
      </w:r>
      <w:proofErr w:type="spellStart"/>
      <w:r>
        <w:rPr>
          <w:lang w:val="en-US"/>
        </w:rPr>
        <w:t>kelebihan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metode</w:t>
      </w:r>
      <w:proofErr w:type="spellEnd"/>
      <w:r>
        <w:t>.</w:t>
      </w:r>
    </w:p>
    <w:p w14:paraId="029B6711" w14:textId="77777777" w:rsidR="00AF42A0" w:rsidRDefault="00A70E20">
      <w:pPr>
        <w:pStyle w:val="ListParagraph"/>
        <w:numPr>
          <w:ilvl w:val="0"/>
          <w:numId w:val="36"/>
        </w:numPr>
      </w:pPr>
      <w:r>
        <w:t>Setelah model dilatih, hasil akhir prediksi akan mencakup Protein</w:t>
      </w:r>
      <w:r>
        <w:rPr>
          <w:lang w:val="en-US"/>
        </w:rPr>
        <w:t>_</w:t>
      </w:r>
      <w:r>
        <w:t>ID, GO</w:t>
      </w:r>
      <w:r>
        <w:rPr>
          <w:lang w:val="en-US"/>
        </w:rPr>
        <w:t>_</w:t>
      </w:r>
      <w:r>
        <w:t xml:space="preserve">Term ID, </w:t>
      </w:r>
      <w:r>
        <w:rPr>
          <w:i/>
        </w:rPr>
        <w:t>Sequence</w:t>
      </w:r>
      <w:r>
        <w:t xml:space="preserve">, dan </w:t>
      </w:r>
      <w:r>
        <w:rPr>
          <w:i/>
        </w:rPr>
        <w:t>Ontology</w:t>
      </w:r>
      <w:r>
        <w:t xml:space="preserve"> yang sesuai dengan </w:t>
      </w:r>
      <w:r w:rsidR="003D3AAB" w:rsidRPr="003D3AAB">
        <w:rPr>
          <w:i/>
        </w:rPr>
        <w:t>input</w:t>
      </w:r>
      <w:r>
        <w:t xml:space="preserve"> </w:t>
      </w:r>
      <w:proofErr w:type="spellStart"/>
      <w:r>
        <w:rPr>
          <w:lang w:val="en-US"/>
        </w:rPr>
        <w:t>sekuens</w:t>
      </w:r>
      <w:proofErr w:type="spellEnd"/>
      <w:r>
        <w:rPr>
          <w:lang w:val="en-US"/>
        </w:rPr>
        <w:t xml:space="preserve"> protein</w:t>
      </w:r>
      <w:r>
        <w:t>. Sebagai contoh, hasil prediksi menunjukkan bahwa untuk Protein</w:t>
      </w:r>
      <w:r>
        <w:rPr>
          <w:lang w:val="en-US"/>
        </w:rPr>
        <w:t>_</w:t>
      </w:r>
      <w:r>
        <w:t>ID ‘Q9VQJ9’ dengan GO</w:t>
      </w:r>
      <w:r>
        <w:rPr>
          <w:lang w:val="en-US"/>
        </w:rPr>
        <w:t>_</w:t>
      </w:r>
      <w:r>
        <w:t xml:space="preserve">Term ID </w:t>
      </w:r>
      <w:r>
        <w:rPr>
          <w:lang w:val="en-US"/>
        </w:rPr>
        <w:t>“</w:t>
      </w:r>
      <w:r>
        <w:t>GO:0007276</w:t>
      </w:r>
      <w:r>
        <w:rPr>
          <w:lang w:val="en-US"/>
        </w:rPr>
        <w:t>”</w:t>
      </w:r>
      <w:r>
        <w:t xml:space="preserve">, nilai prediksi gabungan adalah 0.7 dengan </w:t>
      </w:r>
      <w:proofErr w:type="spellStart"/>
      <w:r>
        <w:rPr>
          <w:lang w:val="en-US"/>
        </w:rPr>
        <w:t>sekuens</w:t>
      </w:r>
      <w:proofErr w:type="spellEnd"/>
      <w:r>
        <w:rPr>
          <w:lang w:val="en-US"/>
        </w:rPr>
        <w:t xml:space="preserve"> protein</w:t>
      </w:r>
      <w:r>
        <w:t xml:space="preserve"> </w:t>
      </w:r>
      <w:r>
        <w:rPr>
          <w:lang w:val="en-US"/>
        </w:rPr>
        <w:t>‘</w:t>
      </w:r>
      <w:r>
        <w:t>MVLSPADKTN...</w:t>
      </w:r>
      <w:r>
        <w:rPr>
          <w:lang w:val="en-US"/>
        </w:rPr>
        <w:t>’</w:t>
      </w:r>
      <w:r>
        <w:t xml:space="preserve"> </w:t>
      </w:r>
      <w:proofErr w:type="gramStart"/>
      <w:r>
        <w:t>yang</w:t>
      </w:r>
      <w:proofErr w:type="gramEnd"/>
      <w:r>
        <w:t xml:space="preserve"> terkait dengan </w:t>
      </w:r>
      <w:proofErr w:type="spellStart"/>
      <w:r>
        <w:rPr>
          <w:lang w:val="en-US"/>
        </w:rPr>
        <w:t>ontologi</w:t>
      </w:r>
      <w:proofErr w:type="spellEnd"/>
      <w:r>
        <w:t xml:space="preserve"> yang benar.</w:t>
      </w:r>
    </w:p>
    <w:p w14:paraId="1ECDB1C6" w14:textId="77777777" w:rsidR="00AF42A0" w:rsidRDefault="00AF42A0">
      <w:pPr>
        <w:pStyle w:val="Heading1"/>
        <w:sectPr w:rsidR="00AF42A0">
          <w:headerReference w:type="first" r:id="rId54"/>
          <w:pgSz w:w="12240" w:h="15840"/>
          <w:pgMar w:top="1701" w:right="1701" w:bottom="1701" w:left="2268" w:header="720" w:footer="720" w:gutter="0"/>
          <w:cols w:space="720"/>
          <w:titlePg/>
          <w:docGrid w:linePitch="326"/>
        </w:sectPr>
      </w:pPr>
    </w:p>
    <w:p w14:paraId="5429AE0E" w14:textId="77777777" w:rsidR="00AF42A0" w:rsidRDefault="00A70E20">
      <w:pPr>
        <w:pStyle w:val="Heading1"/>
      </w:pPr>
      <w:bookmarkStart w:id="269" w:name="_Toc172661513"/>
      <w:r>
        <w:lastRenderedPageBreak/>
        <w:t>BAB V</w:t>
      </w:r>
      <w:r>
        <w:br/>
        <w:t>IMPLEMENTASI</w:t>
      </w:r>
      <w:bookmarkEnd w:id="269"/>
    </w:p>
    <w:p w14:paraId="5E07379C" w14:textId="77777777" w:rsidR="00AF42A0" w:rsidRDefault="00AF42A0">
      <w:pPr>
        <w:rPr>
          <w:lang w:eastAsia="id-ID"/>
        </w:rPr>
      </w:pPr>
    </w:p>
    <w:p w14:paraId="55ED446C" w14:textId="77777777" w:rsidR="00AF42A0" w:rsidRDefault="00A70E20">
      <w:pPr>
        <w:rPr>
          <w:color w:val="000000"/>
        </w:rPr>
      </w:pPr>
      <w:r>
        <w:rPr>
          <w:color w:val="000000"/>
        </w:rPr>
        <w:t>Pada bab ini akan membahas mengenai tahapan implementasi untuk menghasilkan rekomendasi berdasarkan hasil analisis dan perancangan desain yang telah dibahas pada bab sebelumnya. Selain itu, pada bab ini juga, akan dibahas mengenai berbagai eksperimen yang telah dilakukan dalam rangka untuk memprediksi fungsi protein.</w:t>
      </w:r>
    </w:p>
    <w:p w14:paraId="0A66BA88" w14:textId="77777777" w:rsidR="00AF42A0" w:rsidRDefault="00AF42A0">
      <w:pPr>
        <w:rPr>
          <w:color w:val="000000"/>
        </w:rPr>
      </w:pPr>
    </w:p>
    <w:p w14:paraId="220E97F9" w14:textId="77777777" w:rsidR="00AF42A0" w:rsidRDefault="00A70E20">
      <w:pPr>
        <w:pStyle w:val="Heading2"/>
        <w:rPr>
          <w:lang w:val="en-US" w:eastAsia="id-ID"/>
        </w:rPr>
      </w:pPr>
      <w:bookmarkStart w:id="270" w:name="_Toc172661514"/>
      <w:r>
        <w:rPr>
          <w:lang w:eastAsia="id-ID"/>
        </w:rPr>
        <w:t xml:space="preserve">5.1 </w:t>
      </w:r>
      <w:proofErr w:type="spellStart"/>
      <w:r>
        <w:rPr>
          <w:lang w:val="en-US" w:eastAsia="id-ID"/>
        </w:rPr>
        <w:t>Lingkungan</w:t>
      </w:r>
      <w:proofErr w:type="spellEnd"/>
      <w:r>
        <w:rPr>
          <w:lang w:val="en-US" w:eastAsia="id-ID"/>
        </w:rPr>
        <w:t xml:space="preserve"> </w:t>
      </w:r>
      <w:proofErr w:type="spellStart"/>
      <w:r>
        <w:rPr>
          <w:lang w:val="en-US" w:eastAsia="id-ID"/>
        </w:rPr>
        <w:t>Implementasi</w:t>
      </w:r>
      <w:bookmarkEnd w:id="270"/>
      <w:proofErr w:type="spellEnd"/>
      <w:r>
        <w:rPr>
          <w:lang w:val="en-US" w:eastAsia="id-ID"/>
        </w:rPr>
        <w:t xml:space="preserve"> </w:t>
      </w:r>
    </w:p>
    <w:p w14:paraId="24E8F783" w14:textId="77777777" w:rsidR="00AF42A0" w:rsidRDefault="00A70E20">
      <w:pPr>
        <w:spacing w:after="60"/>
        <w:rPr>
          <w:lang w:val="en-US" w:eastAsia="id-ID"/>
        </w:rPr>
      </w:pPr>
      <w:proofErr w:type="spellStart"/>
      <w:r>
        <w:rPr>
          <w:lang w:val="en-US" w:eastAsia="id-ID"/>
        </w:rPr>
        <w:t>Lingkungan</w:t>
      </w:r>
      <w:proofErr w:type="spellEnd"/>
      <w:r>
        <w:rPr>
          <w:lang w:val="en-US" w:eastAsia="id-ID"/>
        </w:rPr>
        <w:t xml:space="preserve"> </w:t>
      </w:r>
      <w:proofErr w:type="spellStart"/>
      <w:r>
        <w:rPr>
          <w:lang w:val="en-US" w:eastAsia="id-ID"/>
        </w:rPr>
        <w:t>implementasi</w:t>
      </w:r>
      <w:proofErr w:type="spellEnd"/>
      <w:r>
        <w:rPr>
          <w:lang w:val="en-US" w:eastAsia="id-ID"/>
        </w:rPr>
        <w:t xml:space="preserve"> </w:t>
      </w:r>
      <w:proofErr w:type="spellStart"/>
      <w:r>
        <w:rPr>
          <w:lang w:val="en-US" w:eastAsia="id-ID"/>
        </w:rPr>
        <w:t>mencakup</w:t>
      </w:r>
      <w:proofErr w:type="spellEnd"/>
      <w:r>
        <w:rPr>
          <w:lang w:val="en-US" w:eastAsia="id-ID"/>
        </w:rPr>
        <w:t xml:space="preserve"> </w:t>
      </w:r>
      <w:proofErr w:type="spellStart"/>
      <w:r>
        <w:rPr>
          <w:lang w:val="en-US" w:eastAsia="id-ID"/>
        </w:rPr>
        <w:t>perangkat</w:t>
      </w:r>
      <w:proofErr w:type="spellEnd"/>
      <w:r>
        <w:rPr>
          <w:lang w:val="en-US" w:eastAsia="id-ID"/>
        </w:rPr>
        <w:t xml:space="preserve"> (</w:t>
      </w:r>
      <w:r>
        <w:rPr>
          <w:i/>
          <w:lang w:val="en-US" w:eastAsia="id-ID"/>
        </w:rPr>
        <w:t>hardware</w:t>
      </w:r>
      <w:r>
        <w:rPr>
          <w:lang w:val="en-US" w:eastAsia="id-ID"/>
        </w:rPr>
        <w:t xml:space="preserve">) dan </w:t>
      </w:r>
      <w:proofErr w:type="spellStart"/>
      <w:r>
        <w:rPr>
          <w:lang w:val="en-US" w:eastAsia="id-ID"/>
        </w:rPr>
        <w:t>perangkat</w:t>
      </w:r>
      <w:proofErr w:type="spellEnd"/>
      <w:r>
        <w:rPr>
          <w:lang w:val="en-US" w:eastAsia="id-ID"/>
        </w:rPr>
        <w:t xml:space="preserve"> </w:t>
      </w:r>
      <w:proofErr w:type="spellStart"/>
      <w:r>
        <w:rPr>
          <w:lang w:val="en-US" w:eastAsia="id-ID"/>
        </w:rPr>
        <w:t>lunak</w:t>
      </w:r>
      <w:proofErr w:type="spellEnd"/>
      <w:r>
        <w:rPr>
          <w:lang w:val="en-US" w:eastAsia="id-ID"/>
        </w:rPr>
        <w:t xml:space="preserve"> (</w:t>
      </w:r>
      <w:r>
        <w:rPr>
          <w:i/>
          <w:lang w:val="en-US" w:eastAsia="id-ID"/>
        </w:rPr>
        <w:t>software</w:t>
      </w:r>
      <w:r>
        <w:rPr>
          <w:lang w:val="en-US" w:eastAsia="id-ID"/>
        </w:rPr>
        <w:t xml:space="preserve">) yang </w:t>
      </w:r>
      <w:proofErr w:type="spellStart"/>
      <w:r>
        <w:rPr>
          <w:lang w:val="en-US" w:eastAsia="id-ID"/>
        </w:rPr>
        <w:t>digunakan</w:t>
      </w:r>
      <w:proofErr w:type="spellEnd"/>
      <w:r>
        <w:rPr>
          <w:lang w:val="en-US" w:eastAsia="id-ID"/>
        </w:rPr>
        <w:t xml:space="preserve"> pada proses </w:t>
      </w:r>
      <w:proofErr w:type="spellStart"/>
      <w:r>
        <w:rPr>
          <w:lang w:val="en-US" w:eastAsia="id-ID"/>
        </w:rPr>
        <w:t>implementasi</w:t>
      </w:r>
      <w:proofErr w:type="spellEnd"/>
      <w:r>
        <w:rPr>
          <w:lang w:val="en-US" w:eastAsia="id-ID"/>
        </w:rPr>
        <w:t xml:space="preserve">. </w:t>
      </w:r>
      <w:proofErr w:type="spellStart"/>
      <w:r>
        <w:rPr>
          <w:lang w:val="en-US" w:eastAsia="id-ID"/>
        </w:rPr>
        <w:t>Spesifikasi</w:t>
      </w:r>
      <w:proofErr w:type="spellEnd"/>
      <w:r>
        <w:rPr>
          <w:lang w:val="en-US" w:eastAsia="id-ID"/>
        </w:rPr>
        <w:t xml:space="preserve"> </w:t>
      </w:r>
      <w:proofErr w:type="spellStart"/>
      <w:r>
        <w:rPr>
          <w:lang w:val="en-US" w:eastAsia="id-ID"/>
        </w:rPr>
        <w:t>perangkat</w:t>
      </w:r>
      <w:proofErr w:type="spellEnd"/>
      <w:r>
        <w:rPr>
          <w:lang w:val="en-US" w:eastAsia="id-ID"/>
        </w:rPr>
        <w:t xml:space="preserve"> </w:t>
      </w:r>
      <w:proofErr w:type="spellStart"/>
      <w:r>
        <w:rPr>
          <w:lang w:val="en-US" w:eastAsia="id-ID"/>
        </w:rPr>
        <w:t>keras</w:t>
      </w:r>
      <w:proofErr w:type="spellEnd"/>
      <w:r>
        <w:rPr>
          <w:lang w:val="en-US" w:eastAsia="id-ID"/>
        </w:rPr>
        <w:t xml:space="preserve"> dan </w:t>
      </w:r>
      <w:proofErr w:type="spellStart"/>
      <w:r>
        <w:rPr>
          <w:lang w:val="en-US" w:eastAsia="id-ID"/>
        </w:rPr>
        <w:t>perang</w:t>
      </w:r>
      <w:r>
        <w:rPr>
          <w:szCs w:val="24"/>
          <w:lang w:val="en-US" w:eastAsia="id-ID"/>
        </w:rPr>
        <w:t>kat</w:t>
      </w:r>
      <w:proofErr w:type="spellEnd"/>
      <w:r>
        <w:rPr>
          <w:szCs w:val="24"/>
          <w:lang w:val="en-US" w:eastAsia="id-ID"/>
        </w:rPr>
        <w:t xml:space="preserve"> </w:t>
      </w:r>
      <w:proofErr w:type="spellStart"/>
      <w:r>
        <w:rPr>
          <w:szCs w:val="24"/>
          <w:lang w:val="en-US" w:eastAsia="id-ID"/>
        </w:rPr>
        <w:t>lunak</w:t>
      </w:r>
      <w:proofErr w:type="spellEnd"/>
      <w:r>
        <w:rPr>
          <w:szCs w:val="24"/>
          <w:lang w:val="en-US" w:eastAsia="id-ID"/>
        </w:rPr>
        <w:t xml:space="preserve"> yang </w:t>
      </w:r>
      <w:proofErr w:type="spellStart"/>
      <w:r>
        <w:rPr>
          <w:szCs w:val="24"/>
          <w:lang w:val="en-US" w:eastAsia="id-ID"/>
        </w:rPr>
        <w:t>digunakan</w:t>
      </w:r>
      <w:proofErr w:type="spellEnd"/>
      <w:r>
        <w:rPr>
          <w:szCs w:val="24"/>
          <w:lang w:val="en-US" w:eastAsia="id-ID"/>
        </w:rPr>
        <w:t xml:space="preserve"> pada proses </w:t>
      </w:r>
      <w:proofErr w:type="spellStart"/>
      <w:r>
        <w:rPr>
          <w:szCs w:val="24"/>
          <w:lang w:val="en-US" w:eastAsia="id-ID"/>
        </w:rPr>
        <w:t>implementasi</w:t>
      </w:r>
      <w:proofErr w:type="spellEnd"/>
      <w:r>
        <w:rPr>
          <w:szCs w:val="24"/>
          <w:lang w:val="en-US" w:eastAsia="id-ID"/>
        </w:rPr>
        <w:t xml:space="preserve"> </w:t>
      </w:r>
      <w:proofErr w:type="spellStart"/>
      <w:r>
        <w:rPr>
          <w:szCs w:val="24"/>
          <w:lang w:val="en-US" w:eastAsia="id-ID"/>
        </w:rPr>
        <w:t>dijelaskan</w:t>
      </w:r>
      <w:proofErr w:type="spellEnd"/>
      <w:r>
        <w:rPr>
          <w:szCs w:val="24"/>
          <w:lang w:val="en-US" w:eastAsia="id-ID"/>
        </w:rPr>
        <w:t xml:space="preserve"> pada </w:t>
      </w:r>
      <w:r>
        <w:rPr>
          <w:szCs w:val="24"/>
          <w:lang w:val="en-US" w:eastAsia="id-ID"/>
        </w:rPr>
        <w:fldChar w:fldCharType="begin"/>
      </w:r>
      <w:r>
        <w:rPr>
          <w:szCs w:val="24"/>
          <w:lang w:val="en-US" w:eastAsia="id-ID"/>
        </w:rPr>
        <w:instrText xml:space="preserve"> REF _Ref162467996 \h  \* MERGEFORMAT </w:instrText>
      </w:r>
      <w:r>
        <w:rPr>
          <w:szCs w:val="24"/>
          <w:lang w:val="en-US" w:eastAsia="id-ID"/>
        </w:rPr>
      </w:r>
      <w:r>
        <w:rPr>
          <w:szCs w:val="24"/>
          <w:lang w:val="en-US" w:eastAsia="id-ID"/>
        </w:rPr>
        <w:fldChar w:fldCharType="separate"/>
      </w:r>
      <w:r>
        <w:rPr>
          <w:szCs w:val="24"/>
        </w:rPr>
        <w:t>Tabel</w:t>
      </w:r>
      <w:r>
        <w:rPr>
          <w:szCs w:val="24"/>
          <w:lang w:val="en-US"/>
        </w:rPr>
        <w:t xml:space="preserve"> 5.1</w:t>
      </w:r>
      <w:r>
        <w:rPr>
          <w:szCs w:val="24"/>
          <w:lang w:val="en-US" w:eastAsia="id-ID"/>
        </w:rPr>
        <w:fldChar w:fldCharType="end"/>
      </w:r>
      <w:r>
        <w:rPr>
          <w:szCs w:val="24"/>
          <w:lang w:val="en-US" w:eastAsia="id-ID"/>
        </w:rPr>
        <w:t xml:space="preserve"> dan </w:t>
      </w:r>
      <w:r>
        <w:rPr>
          <w:szCs w:val="24"/>
          <w:lang w:val="en-US" w:eastAsia="id-ID"/>
        </w:rPr>
        <w:fldChar w:fldCharType="begin"/>
      </w:r>
      <w:r>
        <w:rPr>
          <w:szCs w:val="24"/>
          <w:lang w:val="en-US" w:eastAsia="id-ID"/>
        </w:rPr>
        <w:instrText xml:space="preserve"> REF _Ref162468004 \h  \* MERGEFORMAT </w:instrText>
      </w:r>
      <w:r>
        <w:rPr>
          <w:szCs w:val="24"/>
          <w:lang w:val="en-US" w:eastAsia="id-ID"/>
        </w:rPr>
      </w:r>
      <w:r>
        <w:rPr>
          <w:szCs w:val="24"/>
          <w:lang w:val="en-US" w:eastAsia="id-ID"/>
        </w:rPr>
        <w:fldChar w:fldCharType="separate"/>
      </w:r>
      <w:r>
        <w:rPr>
          <w:szCs w:val="24"/>
        </w:rPr>
        <w:t>Tabel</w:t>
      </w:r>
      <w:r>
        <w:rPr>
          <w:szCs w:val="24"/>
          <w:lang w:val="en-US"/>
        </w:rPr>
        <w:t xml:space="preserve"> 5.2</w:t>
      </w:r>
      <w:r>
        <w:rPr>
          <w:szCs w:val="24"/>
          <w:lang w:val="en-US" w:eastAsia="id-ID"/>
        </w:rPr>
        <w:fldChar w:fldCharType="end"/>
      </w:r>
      <w:r>
        <w:rPr>
          <w:szCs w:val="24"/>
          <w:lang w:val="en-US" w:eastAsia="id-ID"/>
        </w:rPr>
        <w:t>.</w:t>
      </w:r>
    </w:p>
    <w:p w14:paraId="186C1E14" w14:textId="77777777" w:rsidR="00AF42A0" w:rsidRDefault="00A70E20">
      <w:pPr>
        <w:pStyle w:val="Caption"/>
        <w:keepNext/>
        <w:jc w:val="center"/>
        <w:rPr>
          <w:i w:val="0"/>
          <w:color w:val="auto"/>
          <w:sz w:val="20"/>
          <w:szCs w:val="20"/>
        </w:rPr>
      </w:pPr>
      <w:bookmarkStart w:id="271" w:name="_Ref162467996"/>
      <w:bookmarkStart w:id="272" w:name="_Toc172627263"/>
      <w:r>
        <w:rPr>
          <w:i w:val="0"/>
          <w:color w:val="auto"/>
          <w:sz w:val="20"/>
          <w:szCs w:val="20"/>
        </w:rPr>
        <w:t>Tabel</w:t>
      </w:r>
      <w:r>
        <w:rPr>
          <w:i w:val="0"/>
          <w:color w:val="auto"/>
          <w:sz w:val="20"/>
          <w:szCs w:val="20"/>
          <w:lang w:val="en-US"/>
        </w:rPr>
        <w:t xml:space="preserve"> 5</w:t>
      </w:r>
      <w:r w:rsidR="002E61ED">
        <w:rPr>
          <w:i w:val="0"/>
          <w:color w:val="auto"/>
          <w:sz w:val="20"/>
          <w:szCs w:val="20"/>
        </w:rPr>
        <w:t>.</w:t>
      </w:r>
      <w:r w:rsidR="002E61ED">
        <w:rPr>
          <w:i w:val="0"/>
          <w:color w:val="auto"/>
          <w:sz w:val="20"/>
          <w:szCs w:val="20"/>
        </w:rPr>
        <w:fldChar w:fldCharType="begin"/>
      </w:r>
      <w:r w:rsidR="002E61ED">
        <w:rPr>
          <w:i w:val="0"/>
          <w:color w:val="auto"/>
          <w:sz w:val="20"/>
          <w:szCs w:val="20"/>
        </w:rPr>
        <w:instrText xml:space="preserve"> SEQ Tabel \* ARABIC \s 1 </w:instrText>
      </w:r>
      <w:r w:rsidR="002E61ED">
        <w:rPr>
          <w:i w:val="0"/>
          <w:color w:val="auto"/>
          <w:sz w:val="20"/>
          <w:szCs w:val="20"/>
        </w:rPr>
        <w:fldChar w:fldCharType="separate"/>
      </w:r>
      <w:r w:rsidR="002E61ED">
        <w:rPr>
          <w:i w:val="0"/>
          <w:noProof/>
          <w:color w:val="auto"/>
          <w:sz w:val="20"/>
          <w:szCs w:val="20"/>
        </w:rPr>
        <w:t>1</w:t>
      </w:r>
      <w:r w:rsidR="002E61ED">
        <w:rPr>
          <w:i w:val="0"/>
          <w:color w:val="auto"/>
          <w:sz w:val="20"/>
          <w:szCs w:val="20"/>
        </w:rPr>
        <w:fldChar w:fldCharType="end"/>
      </w:r>
      <w:bookmarkEnd w:id="271"/>
      <w:r>
        <w:rPr>
          <w:i w:val="0"/>
          <w:color w:val="auto"/>
          <w:sz w:val="20"/>
          <w:szCs w:val="20"/>
          <w:lang w:val="en-US"/>
        </w:rPr>
        <w:t xml:space="preserve"> </w:t>
      </w:r>
      <w:proofErr w:type="spellStart"/>
      <w:r>
        <w:rPr>
          <w:i w:val="0"/>
          <w:color w:val="auto"/>
          <w:sz w:val="20"/>
          <w:szCs w:val="20"/>
          <w:lang w:val="en-US"/>
        </w:rPr>
        <w:t>Spesifikasi</w:t>
      </w:r>
      <w:proofErr w:type="spellEnd"/>
      <w:r>
        <w:rPr>
          <w:i w:val="0"/>
          <w:color w:val="auto"/>
          <w:sz w:val="20"/>
          <w:szCs w:val="20"/>
          <w:lang w:val="en-US"/>
        </w:rPr>
        <w:t xml:space="preserve"> </w:t>
      </w:r>
      <w:proofErr w:type="spellStart"/>
      <w:r>
        <w:rPr>
          <w:i w:val="0"/>
          <w:color w:val="auto"/>
          <w:sz w:val="20"/>
          <w:szCs w:val="20"/>
          <w:lang w:val="en-US"/>
        </w:rPr>
        <w:t>Perangkat</w:t>
      </w:r>
      <w:proofErr w:type="spellEnd"/>
      <w:r>
        <w:rPr>
          <w:i w:val="0"/>
          <w:color w:val="auto"/>
          <w:sz w:val="20"/>
          <w:szCs w:val="20"/>
          <w:lang w:val="en-US"/>
        </w:rPr>
        <w:t xml:space="preserve"> </w:t>
      </w:r>
      <w:proofErr w:type="spellStart"/>
      <w:r>
        <w:rPr>
          <w:i w:val="0"/>
          <w:color w:val="auto"/>
          <w:sz w:val="20"/>
          <w:szCs w:val="20"/>
          <w:lang w:val="en-US"/>
        </w:rPr>
        <w:t>Keras</w:t>
      </w:r>
      <w:proofErr w:type="spellEnd"/>
      <w:r>
        <w:rPr>
          <w:i w:val="0"/>
          <w:color w:val="auto"/>
          <w:sz w:val="20"/>
          <w:szCs w:val="20"/>
          <w:lang w:val="en-US"/>
        </w:rPr>
        <w:t xml:space="preserve"> (</w:t>
      </w:r>
      <w:r>
        <w:rPr>
          <w:color w:val="auto"/>
          <w:sz w:val="20"/>
          <w:szCs w:val="20"/>
          <w:lang w:val="en-US"/>
        </w:rPr>
        <w:t>Hardware</w:t>
      </w:r>
      <w:r>
        <w:rPr>
          <w:i w:val="0"/>
          <w:color w:val="auto"/>
          <w:sz w:val="20"/>
          <w:szCs w:val="20"/>
          <w:lang w:val="en-US"/>
        </w:rPr>
        <w:t>)</w:t>
      </w:r>
      <w:bookmarkEnd w:id="272"/>
    </w:p>
    <w:tbl>
      <w:tblPr>
        <w:tblW w:w="0" w:type="auto"/>
        <w:jc w:val="center"/>
        <w:tblCellMar>
          <w:top w:w="15" w:type="dxa"/>
          <w:left w:w="15" w:type="dxa"/>
          <w:bottom w:w="15" w:type="dxa"/>
          <w:right w:w="15" w:type="dxa"/>
        </w:tblCellMar>
        <w:tblLook w:val="04A0" w:firstRow="1" w:lastRow="0" w:firstColumn="1" w:lastColumn="0" w:noHBand="0" w:noVBand="1"/>
      </w:tblPr>
      <w:tblGrid>
        <w:gridCol w:w="554"/>
        <w:gridCol w:w="1940"/>
        <w:gridCol w:w="4788"/>
      </w:tblGrid>
      <w:tr w:rsidR="00AF42A0" w14:paraId="05219595" w14:textId="77777777">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9CC2E5" w:themeFill="accent1" w:themeFillTint="99"/>
            <w:tcMar>
              <w:top w:w="100" w:type="dxa"/>
              <w:left w:w="100" w:type="dxa"/>
              <w:bottom w:w="100" w:type="dxa"/>
              <w:right w:w="100" w:type="dxa"/>
            </w:tcMar>
          </w:tcPr>
          <w:p w14:paraId="06CAB5AB" w14:textId="77777777" w:rsidR="00AF42A0" w:rsidRDefault="00A70E20" w:rsidP="00BF5157">
            <w:pPr>
              <w:jc w:val="center"/>
              <w:rPr>
                <w:rFonts w:eastAsia="Times New Roman" w:cs="Times New Roman"/>
                <w:szCs w:val="24"/>
                <w:lang w:eastAsia="id-ID"/>
              </w:rPr>
            </w:pPr>
            <w:r>
              <w:rPr>
                <w:rFonts w:eastAsia="Times New Roman" w:cs="Times New Roman"/>
                <w:b/>
                <w:bCs/>
                <w:color w:val="000000"/>
                <w:szCs w:val="24"/>
                <w:lang w:eastAsia="id-ID"/>
              </w:rPr>
              <w:t>No.</w:t>
            </w:r>
          </w:p>
        </w:tc>
        <w:tc>
          <w:tcPr>
            <w:tcW w:w="0" w:type="auto"/>
            <w:tcBorders>
              <w:top w:val="single" w:sz="8" w:space="0" w:color="000000"/>
              <w:left w:val="single" w:sz="8" w:space="0" w:color="000000"/>
              <w:bottom w:val="single" w:sz="8" w:space="0" w:color="000000"/>
              <w:right w:val="single" w:sz="8" w:space="0" w:color="000000"/>
            </w:tcBorders>
            <w:shd w:val="clear" w:color="auto" w:fill="9CC2E5" w:themeFill="accent1" w:themeFillTint="99"/>
            <w:tcMar>
              <w:top w:w="100" w:type="dxa"/>
              <w:left w:w="100" w:type="dxa"/>
              <w:bottom w:w="100" w:type="dxa"/>
              <w:right w:w="100" w:type="dxa"/>
            </w:tcMar>
          </w:tcPr>
          <w:p w14:paraId="29A810C7" w14:textId="77777777" w:rsidR="00AF42A0" w:rsidRDefault="00A70E20" w:rsidP="00BF5157">
            <w:pPr>
              <w:jc w:val="center"/>
              <w:rPr>
                <w:rFonts w:eastAsia="Times New Roman" w:cs="Times New Roman"/>
                <w:szCs w:val="24"/>
                <w:lang w:eastAsia="id-ID"/>
              </w:rPr>
            </w:pPr>
            <w:r>
              <w:rPr>
                <w:rFonts w:eastAsia="Times New Roman" w:cs="Times New Roman"/>
                <w:b/>
                <w:bCs/>
                <w:color w:val="000000"/>
                <w:szCs w:val="24"/>
                <w:lang w:eastAsia="id-ID"/>
              </w:rPr>
              <w:t>Perangkat Keras</w:t>
            </w:r>
          </w:p>
        </w:tc>
        <w:tc>
          <w:tcPr>
            <w:tcW w:w="0" w:type="auto"/>
            <w:tcBorders>
              <w:top w:val="single" w:sz="8" w:space="0" w:color="000000"/>
              <w:left w:val="single" w:sz="8" w:space="0" w:color="000000"/>
              <w:bottom w:val="single" w:sz="8" w:space="0" w:color="000000"/>
              <w:right w:val="single" w:sz="8" w:space="0" w:color="000000"/>
            </w:tcBorders>
            <w:shd w:val="clear" w:color="auto" w:fill="9CC2E5" w:themeFill="accent1" w:themeFillTint="99"/>
            <w:tcMar>
              <w:top w:w="100" w:type="dxa"/>
              <w:left w:w="100" w:type="dxa"/>
              <w:bottom w:w="100" w:type="dxa"/>
              <w:right w:w="100" w:type="dxa"/>
            </w:tcMar>
          </w:tcPr>
          <w:p w14:paraId="2F9869DA" w14:textId="77777777" w:rsidR="00AF42A0" w:rsidRDefault="00A70E20" w:rsidP="00BF5157">
            <w:pPr>
              <w:jc w:val="center"/>
              <w:rPr>
                <w:rFonts w:eastAsia="Times New Roman" w:cs="Times New Roman"/>
                <w:szCs w:val="24"/>
                <w:lang w:eastAsia="id-ID"/>
              </w:rPr>
            </w:pPr>
            <w:r>
              <w:rPr>
                <w:rFonts w:eastAsia="Times New Roman" w:cs="Times New Roman"/>
                <w:b/>
                <w:bCs/>
                <w:color w:val="000000"/>
                <w:szCs w:val="24"/>
                <w:lang w:eastAsia="id-ID"/>
              </w:rPr>
              <w:t>Spesifikasi</w:t>
            </w:r>
          </w:p>
        </w:tc>
      </w:tr>
      <w:tr w:rsidR="00AF42A0" w14:paraId="6854134F" w14:textId="777777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74303F" w14:textId="77777777" w:rsidR="00AF42A0" w:rsidRDefault="00A70E20" w:rsidP="00BF5157">
            <w:pPr>
              <w:jc w:val="center"/>
              <w:rPr>
                <w:rFonts w:eastAsia="Times New Roman" w:cs="Times New Roman"/>
                <w:szCs w:val="24"/>
                <w:lang w:eastAsia="id-ID"/>
              </w:rPr>
            </w:pPr>
            <w:r>
              <w:rPr>
                <w:rFonts w:eastAsia="Times New Roman" w:cs="Times New Roman"/>
                <w:color w:val="000000"/>
                <w:szCs w:val="24"/>
                <w:lang w:eastAsia="id-ID"/>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6BC6CA" w14:textId="77777777" w:rsidR="00AF42A0" w:rsidRDefault="00A70E20" w:rsidP="00BF5157">
            <w:pPr>
              <w:jc w:val="left"/>
              <w:rPr>
                <w:rFonts w:eastAsia="Times New Roman" w:cs="Times New Roman"/>
                <w:szCs w:val="24"/>
                <w:lang w:eastAsia="id-ID"/>
              </w:rPr>
            </w:pPr>
            <w:r>
              <w:rPr>
                <w:rFonts w:eastAsia="Times New Roman" w:cs="Times New Roman"/>
                <w:i/>
                <w:iCs/>
                <w:color w:val="000000"/>
                <w:szCs w:val="24"/>
                <w:lang w:eastAsia="id-ID"/>
              </w:rPr>
              <w:t>Processor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B60E6C" w14:textId="77777777" w:rsidR="00AF42A0" w:rsidRDefault="00A70E20" w:rsidP="00BF5157">
            <w:pPr>
              <w:jc w:val="left"/>
              <w:rPr>
                <w:rFonts w:eastAsia="Times New Roman" w:cs="Times New Roman"/>
                <w:szCs w:val="24"/>
                <w:lang w:eastAsia="id-ID"/>
              </w:rPr>
            </w:pPr>
            <w:r>
              <w:rPr>
                <w:rFonts w:eastAsia="Times New Roman" w:cs="Times New Roman"/>
                <w:color w:val="000000"/>
                <w:szCs w:val="24"/>
                <w:lang w:eastAsia="id-ID"/>
              </w:rPr>
              <w:t>Intel(R) Core(TM) i5-8265U CPU @ 1.60GHz </w:t>
            </w:r>
          </w:p>
        </w:tc>
      </w:tr>
      <w:tr w:rsidR="00AF42A0" w14:paraId="48BE3D47" w14:textId="777777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75A1E0" w14:textId="77777777" w:rsidR="00AF42A0" w:rsidRDefault="00A70E20" w:rsidP="00BF5157">
            <w:pPr>
              <w:jc w:val="center"/>
              <w:rPr>
                <w:rFonts w:eastAsia="Times New Roman" w:cs="Times New Roman"/>
                <w:szCs w:val="24"/>
                <w:lang w:eastAsia="id-ID"/>
              </w:rPr>
            </w:pPr>
            <w:r>
              <w:rPr>
                <w:rFonts w:eastAsia="Times New Roman" w:cs="Times New Roman"/>
                <w:color w:val="000000"/>
                <w:szCs w:val="24"/>
                <w:lang w:eastAsia="id-ID"/>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008F5" w14:textId="77777777" w:rsidR="00AF42A0" w:rsidRDefault="00A70E20" w:rsidP="00BF5157">
            <w:pPr>
              <w:jc w:val="left"/>
              <w:rPr>
                <w:rFonts w:eastAsia="Times New Roman" w:cs="Times New Roman"/>
                <w:szCs w:val="24"/>
                <w:lang w:eastAsia="id-ID"/>
              </w:rPr>
            </w:pPr>
            <w:r>
              <w:rPr>
                <w:rFonts w:eastAsia="Times New Roman" w:cs="Times New Roman"/>
                <w:color w:val="000000"/>
                <w:szCs w:val="24"/>
                <w:lang w:eastAsia="id-ID"/>
              </w:rPr>
              <w:t>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47F24" w14:textId="77777777" w:rsidR="00AF42A0" w:rsidRDefault="00A70E20" w:rsidP="00BF5157">
            <w:pPr>
              <w:jc w:val="left"/>
              <w:rPr>
                <w:rFonts w:eastAsia="Times New Roman" w:cs="Times New Roman"/>
                <w:szCs w:val="24"/>
                <w:lang w:eastAsia="id-ID"/>
              </w:rPr>
            </w:pPr>
            <w:r>
              <w:rPr>
                <w:rFonts w:eastAsia="Times New Roman" w:cs="Times New Roman"/>
                <w:color w:val="000000"/>
                <w:szCs w:val="24"/>
                <w:lang w:eastAsia="id-ID"/>
              </w:rPr>
              <w:t>8 GB</w:t>
            </w:r>
          </w:p>
        </w:tc>
      </w:tr>
      <w:tr w:rsidR="00AF42A0" w14:paraId="2ECC691E" w14:textId="777777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1A549" w14:textId="77777777" w:rsidR="00AF42A0" w:rsidRDefault="00A70E20" w:rsidP="00BF5157">
            <w:pPr>
              <w:jc w:val="center"/>
              <w:rPr>
                <w:rFonts w:eastAsia="Times New Roman" w:cs="Times New Roman"/>
                <w:szCs w:val="24"/>
                <w:lang w:eastAsia="id-ID"/>
              </w:rPr>
            </w:pPr>
            <w:r>
              <w:rPr>
                <w:rFonts w:eastAsia="Times New Roman" w:cs="Times New Roman"/>
                <w:color w:val="000000"/>
                <w:szCs w:val="24"/>
                <w:lang w:eastAsia="id-ID"/>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EA8DB" w14:textId="77777777" w:rsidR="00AF42A0" w:rsidRDefault="00A70E20" w:rsidP="00BF5157">
            <w:pPr>
              <w:jc w:val="left"/>
              <w:rPr>
                <w:rFonts w:eastAsia="Times New Roman" w:cs="Times New Roman"/>
                <w:szCs w:val="24"/>
                <w:lang w:eastAsia="id-ID"/>
              </w:rPr>
            </w:pPr>
            <w:r>
              <w:rPr>
                <w:rFonts w:eastAsia="Times New Roman" w:cs="Times New Roman"/>
                <w:color w:val="000000"/>
                <w:szCs w:val="24"/>
                <w:lang w:eastAsia="id-ID"/>
              </w:rPr>
              <w:t>Laptop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508A09" w14:textId="77777777" w:rsidR="00AF42A0" w:rsidRDefault="00A70E20" w:rsidP="00BF5157">
            <w:pPr>
              <w:jc w:val="left"/>
              <w:rPr>
                <w:rFonts w:eastAsia="Times New Roman" w:cs="Times New Roman"/>
                <w:szCs w:val="24"/>
                <w:lang w:eastAsia="id-ID"/>
              </w:rPr>
            </w:pPr>
            <w:r>
              <w:rPr>
                <w:rFonts w:eastAsia="Times New Roman" w:cs="Times New Roman"/>
                <w:i/>
                <w:iCs/>
                <w:color w:val="000000"/>
                <w:szCs w:val="24"/>
                <w:lang w:eastAsia="id-ID"/>
              </w:rPr>
              <w:t>Asus VivoBook</w:t>
            </w:r>
          </w:p>
        </w:tc>
      </w:tr>
    </w:tbl>
    <w:p w14:paraId="72E97950" w14:textId="77777777" w:rsidR="00AF42A0" w:rsidRDefault="00AF42A0">
      <w:pPr>
        <w:rPr>
          <w:i/>
          <w:lang w:val="en-US" w:eastAsia="id-ID"/>
        </w:rPr>
      </w:pPr>
    </w:p>
    <w:p w14:paraId="01DFF4F7" w14:textId="77777777" w:rsidR="00AF42A0" w:rsidRDefault="00A70E20">
      <w:pPr>
        <w:pStyle w:val="Caption"/>
        <w:keepNext/>
        <w:jc w:val="center"/>
        <w:rPr>
          <w:i w:val="0"/>
          <w:color w:val="auto"/>
          <w:sz w:val="20"/>
          <w:szCs w:val="20"/>
        </w:rPr>
      </w:pPr>
      <w:bookmarkStart w:id="273" w:name="_Ref162468004"/>
      <w:bookmarkStart w:id="274" w:name="_Toc172627264"/>
      <w:r>
        <w:rPr>
          <w:i w:val="0"/>
          <w:color w:val="auto"/>
          <w:sz w:val="20"/>
          <w:szCs w:val="20"/>
        </w:rPr>
        <w:t>Tabel</w:t>
      </w:r>
      <w:r>
        <w:rPr>
          <w:i w:val="0"/>
          <w:color w:val="auto"/>
          <w:sz w:val="20"/>
          <w:szCs w:val="20"/>
          <w:lang w:val="en-US"/>
        </w:rPr>
        <w:t xml:space="preserve"> 5</w:t>
      </w:r>
      <w:r w:rsidR="002E61ED">
        <w:rPr>
          <w:i w:val="0"/>
          <w:color w:val="auto"/>
          <w:sz w:val="20"/>
          <w:szCs w:val="20"/>
        </w:rPr>
        <w:t>.</w:t>
      </w:r>
      <w:r w:rsidR="002E61ED">
        <w:rPr>
          <w:i w:val="0"/>
          <w:color w:val="auto"/>
          <w:sz w:val="20"/>
          <w:szCs w:val="20"/>
        </w:rPr>
        <w:fldChar w:fldCharType="begin"/>
      </w:r>
      <w:r w:rsidR="002E61ED">
        <w:rPr>
          <w:i w:val="0"/>
          <w:color w:val="auto"/>
          <w:sz w:val="20"/>
          <w:szCs w:val="20"/>
        </w:rPr>
        <w:instrText xml:space="preserve"> SEQ Tabel \* ARABIC \s 1 </w:instrText>
      </w:r>
      <w:r w:rsidR="002E61ED">
        <w:rPr>
          <w:i w:val="0"/>
          <w:color w:val="auto"/>
          <w:sz w:val="20"/>
          <w:szCs w:val="20"/>
        </w:rPr>
        <w:fldChar w:fldCharType="separate"/>
      </w:r>
      <w:r w:rsidR="002E61ED">
        <w:rPr>
          <w:i w:val="0"/>
          <w:noProof/>
          <w:color w:val="auto"/>
          <w:sz w:val="20"/>
          <w:szCs w:val="20"/>
        </w:rPr>
        <w:t>2</w:t>
      </w:r>
      <w:r w:rsidR="002E61ED">
        <w:rPr>
          <w:i w:val="0"/>
          <w:color w:val="auto"/>
          <w:sz w:val="20"/>
          <w:szCs w:val="20"/>
        </w:rPr>
        <w:fldChar w:fldCharType="end"/>
      </w:r>
      <w:bookmarkEnd w:id="273"/>
      <w:r>
        <w:rPr>
          <w:i w:val="0"/>
          <w:color w:val="auto"/>
          <w:sz w:val="20"/>
          <w:szCs w:val="20"/>
          <w:lang w:val="en-US"/>
        </w:rPr>
        <w:t xml:space="preserve"> </w:t>
      </w:r>
      <w:proofErr w:type="spellStart"/>
      <w:r>
        <w:rPr>
          <w:i w:val="0"/>
          <w:color w:val="auto"/>
          <w:sz w:val="20"/>
          <w:szCs w:val="20"/>
          <w:lang w:val="en-US"/>
        </w:rPr>
        <w:t>Spesifikasi</w:t>
      </w:r>
      <w:proofErr w:type="spellEnd"/>
      <w:r>
        <w:rPr>
          <w:i w:val="0"/>
          <w:color w:val="auto"/>
          <w:sz w:val="20"/>
          <w:szCs w:val="20"/>
          <w:lang w:val="en-US"/>
        </w:rPr>
        <w:t xml:space="preserve"> </w:t>
      </w:r>
      <w:proofErr w:type="spellStart"/>
      <w:r>
        <w:rPr>
          <w:i w:val="0"/>
          <w:color w:val="auto"/>
          <w:sz w:val="20"/>
          <w:szCs w:val="20"/>
          <w:lang w:val="en-US"/>
        </w:rPr>
        <w:t>Perangkat</w:t>
      </w:r>
      <w:proofErr w:type="spellEnd"/>
      <w:r>
        <w:rPr>
          <w:i w:val="0"/>
          <w:color w:val="auto"/>
          <w:sz w:val="20"/>
          <w:szCs w:val="20"/>
          <w:lang w:val="en-US"/>
        </w:rPr>
        <w:t xml:space="preserve"> Lunak (</w:t>
      </w:r>
      <w:r>
        <w:rPr>
          <w:color w:val="auto"/>
          <w:sz w:val="20"/>
          <w:szCs w:val="20"/>
          <w:lang w:val="en-US"/>
        </w:rPr>
        <w:t>Software</w:t>
      </w:r>
      <w:r>
        <w:rPr>
          <w:i w:val="0"/>
          <w:color w:val="auto"/>
          <w:sz w:val="20"/>
          <w:szCs w:val="20"/>
          <w:lang w:val="en-US"/>
        </w:rPr>
        <w:t>)</w:t>
      </w:r>
      <w:bookmarkEnd w:id="274"/>
    </w:p>
    <w:tbl>
      <w:tblPr>
        <w:tblW w:w="0" w:type="auto"/>
        <w:jc w:val="center"/>
        <w:tblCellMar>
          <w:top w:w="15" w:type="dxa"/>
          <w:left w:w="15" w:type="dxa"/>
          <w:bottom w:w="15" w:type="dxa"/>
          <w:right w:w="15" w:type="dxa"/>
        </w:tblCellMar>
        <w:tblLook w:val="04A0" w:firstRow="1" w:lastRow="0" w:firstColumn="1" w:lastColumn="0" w:noHBand="0" w:noVBand="1"/>
      </w:tblPr>
      <w:tblGrid>
        <w:gridCol w:w="554"/>
        <w:gridCol w:w="2300"/>
        <w:gridCol w:w="4366"/>
      </w:tblGrid>
      <w:tr w:rsidR="00AF42A0" w14:paraId="027F29FD" w14:textId="77777777">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9CC2E5" w:themeFill="accent1" w:themeFillTint="99"/>
            <w:tcMar>
              <w:top w:w="100" w:type="dxa"/>
              <w:left w:w="100" w:type="dxa"/>
              <w:bottom w:w="100" w:type="dxa"/>
              <w:right w:w="100" w:type="dxa"/>
            </w:tcMar>
          </w:tcPr>
          <w:p w14:paraId="07C567CC" w14:textId="77777777" w:rsidR="00AF42A0" w:rsidRDefault="00A70E20" w:rsidP="00BF5157">
            <w:pPr>
              <w:jc w:val="center"/>
              <w:rPr>
                <w:rFonts w:eastAsia="Times New Roman" w:cs="Times New Roman"/>
                <w:szCs w:val="24"/>
                <w:lang w:eastAsia="id-ID"/>
              </w:rPr>
            </w:pPr>
            <w:r>
              <w:rPr>
                <w:rFonts w:eastAsia="Times New Roman" w:cs="Times New Roman"/>
                <w:b/>
                <w:bCs/>
                <w:color w:val="000000"/>
                <w:szCs w:val="24"/>
                <w:lang w:eastAsia="id-ID"/>
              </w:rPr>
              <w:t>No.</w:t>
            </w:r>
          </w:p>
        </w:tc>
        <w:tc>
          <w:tcPr>
            <w:tcW w:w="0" w:type="auto"/>
            <w:tcBorders>
              <w:top w:val="single" w:sz="8" w:space="0" w:color="000000"/>
              <w:left w:val="single" w:sz="8" w:space="0" w:color="000000"/>
              <w:bottom w:val="single" w:sz="8" w:space="0" w:color="000000"/>
              <w:right w:val="single" w:sz="8" w:space="0" w:color="000000"/>
            </w:tcBorders>
            <w:shd w:val="clear" w:color="auto" w:fill="9CC2E5" w:themeFill="accent1" w:themeFillTint="99"/>
            <w:tcMar>
              <w:top w:w="100" w:type="dxa"/>
              <w:left w:w="100" w:type="dxa"/>
              <w:bottom w:w="100" w:type="dxa"/>
              <w:right w:w="100" w:type="dxa"/>
            </w:tcMar>
          </w:tcPr>
          <w:p w14:paraId="3B2BBC34" w14:textId="77777777" w:rsidR="00AF42A0" w:rsidRDefault="00A70E20" w:rsidP="00BF5157">
            <w:pPr>
              <w:jc w:val="center"/>
              <w:rPr>
                <w:rFonts w:eastAsia="Times New Roman" w:cs="Times New Roman"/>
                <w:szCs w:val="24"/>
                <w:lang w:eastAsia="id-ID"/>
              </w:rPr>
            </w:pPr>
            <w:r>
              <w:rPr>
                <w:rFonts w:eastAsia="Times New Roman" w:cs="Times New Roman"/>
                <w:b/>
                <w:bCs/>
                <w:color w:val="000000"/>
                <w:szCs w:val="24"/>
                <w:lang w:eastAsia="id-ID"/>
              </w:rPr>
              <w:t>Perangkat Lunak</w:t>
            </w:r>
          </w:p>
        </w:tc>
        <w:tc>
          <w:tcPr>
            <w:tcW w:w="4366" w:type="dxa"/>
            <w:tcBorders>
              <w:top w:val="single" w:sz="8" w:space="0" w:color="000000"/>
              <w:left w:val="single" w:sz="8" w:space="0" w:color="000000"/>
              <w:bottom w:val="single" w:sz="8" w:space="0" w:color="000000"/>
              <w:right w:val="single" w:sz="8" w:space="0" w:color="000000"/>
            </w:tcBorders>
            <w:shd w:val="clear" w:color="auto" w:fill="9CC2E5" w:themeFill="accent1" w:themeFillTint="99"/>
            <w:tcMar>
              <w:top w:w="100" w:type="dxa"/>
              <w:left w:w="100" w:type="dxa"/>
              <w:bottom w:w="100" w:type="dxa"/>
              <w:right w:w="100" w:type="dxa"/>
            </w:tcMar>
          </w:tcPr>
          <w:p w14:paraId="17DFDF1D" w14:textId="77777777" w:rsidR="00AF42A0" w:rsidRDefault="00A70E20" w:rsidP="00BF5157">
            <w:pPr>
              <w:jc w:val="center"/>
              <w:rPr>
                <w:rFonts w:eastAsia="Times New Roman" w:cs="Times New Roman"/>
                <w:szCs w:val="24"/>
                <w:lang w:eastAsia="id-ID"/>
              </w:rPr>
            </w:pPr>
            <w:r>
              <w:rPr>
                <w:rFonts w:eastAsia="Times New Roman" w:cs="Times New Roman"/>
                <w:b/>
                <w:bCs/>
                <w:color w:val="000000"/>
                <w:szCs w:val="24"/>
                <w:lang w:eastAsia="id-ID"/>
              </w:rPr>
              <w:t>Spesifikasi</w:t>
            </w:r>
          </w:p>
        </w:tc>
      </w:tr>
      <w:tr w:rsidR="00AF42A0" w14:paraId="489B1A5B" w14:textId="777777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7A8934" w14:textId="77777777" w:rsidR="00AF42A0" w:rsidRDefault="00A70E20" w:rsidP="00BF5157">
            <w:pPr>
              <w:jc w:val="center"/>
              <w:rPr>
                <w:rFonts w:eastAsia="Times New Roman" w:cs="Times New Roman"/>
                <w:szCs w:val="24"/>
                <w:lang w:eastAsia="id-ID"/>
              </w:rPr>
            </w:pPr>
            <w:r>
              <w:rPr>
                <w:rFonts w:eastAsia="Times New Roman" w:cs="Times New Roman"/>
                <w:color w:val="000000"/>
                <w:szCs w:val="24"/>
                <w:lang w:eastAsia="id-ID"/>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E75DE" w14:textId="77777777" w:rsidR="00AF42A0" w:rsidRDefault="00A70E20" w:rsidP="00BF5157">
            <w:pPr>
              <w:jc w:val="left"/>
              <w:rPr>
                <w:rFonts w:eastAsia="Times New Roman" w:cs="Times New Roman"/>
                <w:szCs w:val="24"/>
                <w:lang w:eastAsia="id-ID"/>
              </w:rPr>
            </w:pPr>
            <w:r>
              <w:rPr>
                <w:rFonts w:eastAsia="Times New Roman" w:cs="Times New Roman"/>
                <w:color w:val="000000"/>
                <w:szCs w:val="24"/>
                <w:lang w:eastAsia="id-ID"/>
              </w:rPr>
              <w:t>Sistem Operasi</w:t>
            </w:r>
          </w:p>
        </w:tc>
        <w:tc>
          <w:tcPr>
            <w:tcW w:w="4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2CBEA8" w14:textId="77777777" w:rsidR="00AF42A0" w:rsidRDefault="00A70E20" w:rsidP="00BF5157">
            <w:pPr>
              <w:jc w:val="left"/>
              <w:rPr>
                <w:rFonts w:eastAsia="Times New Roman" w:cs="Times New Roman"/>
                <w:szCs w:val="24"/>
                <w:lang w:val="en-US" w:eastAsia="id-ID"/>
              </w:rPr>
            </w:pPr>
            <w:r>
              <w:rPr>
                <w:rFonts w:eastAsia="Times New Roman" w:cs="Times New Roman"/>
                <w:i/>
                <w:iCs/>
                <w:color w:val="000000"/>
                <w:szCs w:val="24"/>
                <w:lang w:eastAsia="id-ID"/>
              </w:rPr>
              <w:t>Windows 11</w:t>
            </w:r>
            <w:r>
              <w:rPr>
                <w:rFonts w:eastAsia="Times New Roman" w:cs="Times New Roman"/>
                <w:i/>
                <w:iCs/>
                <w:color w:val="000000"/>
                <w:szCs w:val="24"/>
                <w:lang w:val="en-US" w:eastAsia="id-ID"/>
              </w:rPr>
              <w:t xml:space="preserve"> </w:t>
            </w:r>
            <w:r>
              <w:rPr>
                <w:rFonts w:eastAsia="Times New Roman" w:cs="Times New Roman"/>
                <w:iCs/>
                <w:color w:val="000000"/>
                <w:szCs w:val="24"/>
                <w:lang w:val="en-US" w:eastAsia="id-ID"/>
              </w:rPr>
              <w:t>dan</w:t>
            </w:r>
            <w:r>
              <w:rPr>
                <w:rFonts w:eastAsia="Times New Roman" w:cs="Times New Roman"/>
                <w:i/>
                <w:iCs/>
                <w:color w:val="000000"/>
                <w:szCs w:val="24"/>
                <w:lang w:val="en-US" w:eastAsia="id-ID"/>
              </w:rPr>
              <w:t xml:space="preserve"> HPC</w:t>
            </w:r>
          </w:p>
        </w:tc>
      </w:tr>
      <w:tr w:rsidR="00AF42A0" w14:paraId="658F03A3" w14:textId="777777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4F0169" w14:textId="77777777" w:rsidR="00AF42A0" w:rsidRDefault="00A70E20" w:rsidP="00BF5157">
            <w:pPr>
              <w:jc w:val="center"/>
              <w:rPr>
                <w:rFonts w:eastAsia="Times New Roman" w:cs="Times New Roman"/>
                <w:szCs w:val="24"/>
                <w:lang w:eastAsia="id-ID"/>
              </w:rPr>
            </w:pPr>
            <w:r>
              <w:rPr>
                <w:rFonts w:eastAsia="Times New Roman" w:cs="Times New Roman"/>
                <w:color w:val="000000"/>
                <w:szCs w:val="24"/>
                <w:lang w:eastAsia="id-ID"/>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5BF48" w14:textId="77777777" w:rsidR="00AF42A0" w:rsidRDefault="00A70E20" w:rsidP="00BF5157">
            <w:pPr>
              <w:jc w:val="left"/>
              <w:rPr>
                <w:rFonts w:eastAsia="Times New Roman" w:cs="Times New Roman"/>
                <w:szCs w:val="24"/>
                <w:lang w:eastAsia="id-ID"/>
              </w:rPr>
            </w:pPr>
            <w:r>
              <w:rPr>
                <w:rFonts w:eastAsia="Times New Roman" w:cs="Times New Roman"/>
                <w:color w:val="000000"/>
                <w:szCs w:val="24"/>
                <w:lang w:eastAsia="id-ID"/>
              </w:rPr>
              <w:t>Bahasa Pemrograman</w:t>
            </w:r>
          </w:p>
        </w:tc>
        <w:tc>
          <w:tcPr>
            <w:tcW w:w="4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81874" w14:textId="77777777" w:rsidR="00AF42A0" w:rsidRDefault="00A70E20" w:rsidP="00BF5157">
            <w:pPr>
              <w:jc w:val="left"/>
              <w:rPr>
                <w:rFonts w:eastAsia="Times New Roman" w:cs="Times New Roman"/>
                <w:szCs w:val="24"/>
                <w:lang w:eastAsia="id-ID"/>
              </w:rPr>
            </w:pPr>
            <w:r>
              <w:rPr>
                <w:rFonts w:eastAsia="Times New Roman" w:cs="Times New Roman"/>
                <w:i/>
                <w:iCs/>
                <w:color w:val="000000"/>
                <w:szCs w:val="24"/>
                <w:lang w:eastAsia="id-ID"/>
              </w:rPr>
              <w:t>Python 3.9.12</w:t>
            </w:r>
          </w:p>
        </w:tc>
      </w:tr>
      <w:tr w:rsidR="00AF42A0" w14:paraId="7C634FBC" w14:textId="777777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8B7AD4" w14:textId="77777777" w:rsidR="00AF42A0" w:rsidRDefault="00A70E20" w:rsidP="00BF5157">
            <w:pPr>
              <w:jc w:val="center"/>
              <w:rPr>
                <w:rFonts w:eastAsia="Times New Roman" w:cs="Times New Roman"/>
                <w:szCs w:val="24"/>
                <w:lang w:eastAsia="id-ID"/>
              </w:rPr>
            </w:pPr>
            <w:r>
              <w:rPr>
                <w:rFonts w:eastAsia="Times New Roman" w:cs="Times New Roman"/>
                <w:color w:val="000000"/>
                <w:szCs w:val="24"/>
                <w:lang w:eastAsia="id-ID"/>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3DF1A" w14:textId="77777777" w:rsidR="00AF42A0" w:rsidRDefault="00A70E20" w:rsidP="00BF5157">
            <w:pPr>
              <w:jc w:val="left"/>
              <w:rPr>
                <w:rFonts w:eastAsia="Times New Roman" w:cs="Times New Roman"/>
                <w:szCs w:val="24"/>
                <w:lang w:eastAsia="id-ID"/>
              </w:rPr>
            </w:pPr>
            <w:r>
              <w:rPr>
                <w:rFonts w:eastAsia="Times New Roman" w:cs="Times New Roman"/>
                <w:i/>
                <w:iCs/>
                <w:color w:val="000000"/>
                <w:szCs w:val="24"/>
                <w:lang w:eastAsia="id-ID"/>
              </w:rPr>
              <w:t>Text Editor</w:t>
            </w:r>
          </w:p>
        </w:tc>
        <w:tc>
          <w:tcPr>
            <w:tcW w:w="4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C291E2" w14:textId="77777777" w:rsidR="00AF42A0" w:rsidRDefault="00A70E20" w:rsidP="00BF5157">
            <w:pPr>
              <w:jc w:val="left"/>
              <w:rPr>
                <w:rFonts w:eastAsia="Times New Roman" w:cs="Times New Roman"/>
                <w:i/>
                <w:szCs w:val="24"/>
                <w:lang w:val="en-US" w:eastAsia="id-ID"/>
              </w:rPr>
            </w:pPr>
            <w:r>
              <w:rPr>
                <w:rFonts w:eastAsia="Times New Roman" w:cs="Times New Roman"/>
                <w:i/>
                <w:iCs/>
                <w:color w:val="000000"/>
                <w:szCs w:val="24"/>
                <w:lang w:eastAsia="id-ID"/>
              </w:rPr>
              <w:t>Visual Studio Code</w:t>
            </w:r>
            <w:r>
              <w:rPr>
                <w:rFonts w:eastAsia="Times New Roman" w:cs="Times New Roman"/>
                <w:i/>
                <w:iCs/>
                <w:color w:val="000000"/>
                <w:szCs w:val="24"/>
                <w:lang w:val="en-US" w:eastAsia="id-ID"/>
              </w:rPr>
              <w:t xml:space="preserve">, Google </w:t>
            </w:r>
            <w:proofErr w:type="spellStart"/>
            <w:r>
              <w:rPr>
                <w:rFonts w:eastAsia="Times New Roman" w:cs="Times New Roman"/>
                <w:i/>
                <w:iCs/>
                <w:color w:val="000000"/>
                <w:szCs w:val="24"/>
                <w:lang w:val="en-US" w:eastAsia="id-ID"/>
              </w:rPr>
              <w:t>Colab</w:t>
            </w:r>
            <w:proofErr w:type="spellEnd"/>
          </w:p>
        </w:tc>
      </w:tr>
    </w:tbl>
    <w:p w14:paraId="08F6C7D3" w14:textId="77777777" w:rsidR="00AF42A0" w:rsidRDefault="00AF42A0">
      <w:pPr>
        <w:rPr>
          <w:rFonts w:eastAsia="Times New Roman" w:cs="Times New Roman"/>
          <w:b/>
          <w:szCs w:val="24"/>
          <w:lang w:eastAsia="id-ID"/>
        </w:rPr>
      </w:pPr>
    </w:p>
    <w:p w14:paraId="7E5CAC1C" w14:textId="77777777" w:rsidR="00AF42A0" w:rsidRDefault="00A70E20">
      <w:pPr>
        <w:pStyle w:val="Heading2"/>
        <w:rPr>
          <w:lang w:val="en-US" w:eastAsia="id-ID"/>
        </w:rPr>
      </w:pPr>
      <w:bookmarkStart w:id="275" w:name="_Toc172661515"/>
      <w:r>
        <w:rPr>
          <w:lang w:eastAsia="id-ID"/>
        </w:rPr>
        <w:lastRenderedPageBreak/>
        <w:t>5.</w:t>
      </w:r>
      <w:r>
        <w:rPr>
          <w:lang w:val="en-US" w:eastAsia="id-ID"/>
        </w:rPr>
        <w:t>2</w:t>
      </w:r>
      <w:r>
        <w:rPr>
          <w:lang w:eastAsia="id-ID"/>
        </w:rPr>
        <w:t xml:space="preserve"> </w:t>
      </w:r>
      <w:r>
        <w:rPr>
          <w:lang w:val="en-US" w:eastAsia="id-ID"/>
        </w:rPr>
        <w:t xml:space="preserve">Batasan </w:t>
      </w:r>
      <w:proofErr w:type="spellStart"/>
      <w:r>
        <w:rPr>
          <w:lang w:val="en-US" w:eastAsia="id-ID"/>
        </w:rPr>
        <w:t>Implementasi</w:t>
      </w:r>
      <w:bookmarkEnd w:id="275"/>
      <w:proofErr w:type="spellEnd"/>
      <w:r>
        <w:rPr>
          <w:lang w:val="en-US" w:eastAsia="id-ID"/>
        </w:rPr>
        <w:t xml:space="preserve"> </w:t>
      </w:r>
    </w:p>
    <w:p w14:paraId="4443B2CC" w14:textId="77777777" w:rsidR="00AF42A0" w:rsidRDefault="00A70E20">
      <w:pPr>
        <w:rPr>
          <w:lang w:val="en-US" w:eastAsia="id-ID"/>
        </w:rPr>
      </w:pPr>
      <w:r>
        <w:rPr>
          <w:lang w:val="en-US" w:eastAsia="id-ID"/>
        </w:rPr>
        <w:t xml:space="preserve">Adapun </w:t>
      </w:r>
      <w:proofErr w:type="spellStart"/>
      <w:r>
        <w:rPr>
          <w:lang w:val="en-US" w:eastAsia="id-ID"/>
        </w:rPr>
        <w:t>batasan</w:t>
      </w:r>
      <w:proofErr w:type="spellEnd"/>
      <w:r>
        <w:rPr>
          <w:lang w:val="en-US" w:eastAsia="id-ID"/>
        </w:rPr>
        <w:t xml:space="preserve"> </w:t>
      </w:r>
      <w:proofErr w:type="spellStart"/>
      <w:r>
        <w:rPr>
          <w:lang w:val="en-US" w:eastAsia="id-ID"/>
        </w:rPr>
        <w:t>dalam</w:t>
      </w:r>
      <w:proofErr w:type="spellEnd"/>
      <w:r>
        <w:rPr>
          <w:lang w:val="en-US" w:eastAsia="id-ID"/>
        </w:rPr>
        <w:t xml:space="preserve"> </w:t>
      </w:r>
      <w:proofErr w:type="spellStart"/>
      <w:r>
        <w:rPr>
          <w:lang w:val="en-US" w:eastAsia="id-ID"/>
        </w:rPr>
        <w:t>melakukan</w:t>
      </w:r>
      <w:proofErr w:type="spellEnd"/>
      <w:r>
        <w:rPr>
          <w:lang w:val="en-US" w:eastAsia="id-ID"/>
        </w:rPr>
        <w:t xml:space="preserve"> </w:t>
      </w:r>
      <w:proofErr w:type="spellStart"/>
      <w:r>
        <w:rPr>
          <w:lang w:val="en-US" w:eastAsia="id-ID"/>
        </w:rPr>
        <w:t>implementasi</w:t>
      </w:r>
      <w:proofErr w:type="spellEnd"/>
      <w:r>
        <w:rPr>
          <w:lang w:val="en-US" w:eastAsia="id-ID"/>
        </w:rPr>
        <w:t xml:space="preserve"> pada </w:t>
      </w:r>
      <w:proofErr w:type="spellStart"/>
      <w:r>
        <w:rPr>
          <w:lang w:val="en-US" w:eastAsia="id-ID"/>
        </w:rPr>
        <w:t>penelitian</w:t>
      </w:r>
      <w:proofErr w:type="spellEnd"/>
      <w:r>
        <w:rPr>
          <w:lang w:val="en-US" w:eastAsia="id-ID"/>
        </w:rPr>
        <w:t xml:space="preserve"> </w:t>
      </w:r>
      <w:r>
        <w:rPr>
          <w:i/>
          <w:lang w:val="en-US" w:eastAsia="id-ID"/>
        </w:rPr>
        <w:t>Protein Function Prediction using Deep Learning</w:t>
      </w:r>
      <w:r>
        <w:rPr>
          <w:lang w:val="en-US" w:eastAsia="id-ID"/>
        </w:rPr>
        <w:t xml:space="preserve"> </w:t>
      </w:r>
      <w:proofErr w:type="spellStart"/>
      <w:r>
        <w:rPr>
          <w:lang w:val="en-US" w:eastAsia="id-ID"/>
        </w:rPr>
        <w:t>adalah</w:t>
      </w:r>
      <w:proofErr w:type="spellEnd"/>
      <w:r>
        <w:rPr>
          <w:lang w:val="en-US" w:eastAsia="id-ID"/>
        </w:rPr>
        <w:t xml:space="preserve"> </w:t>
      </w:r>
      <w:proofErr w:type="spellStart"/>
      <w:r>
        <w:rPr>
          <w:lang w:val="en-US" w:eastAsia="id-ID"/>
        </w:rPr>
        <w:t>sebagai</w:t>
      </w:r>
      <w:proofErr w:type="spellEnd"/>
      <w:r>
        <w:rPr>
          <w:lang w:val="en-US" w:eastAsia="id-ID"/>
        </w:rPr>
        <w:t xml:space="preserve"> </w:t>
      </w:r>
      <w:proofErr w:type="spellStart"/>
      <w:r>
        <w:rPr>
          <w:lang w:val="en-US" w:eastAsia="id-ID"/>
        </w:rPr>
        <w:t>berikut</w:t>
      </w:r>
      <w:proofErr w:type="spellEnd"/>
      <w:r>
        <w:rPr>
          <w:lang w:val="en-US" w:eastAsia="id-ID"/>
        </w:rPr>
        <w:t>:</w:t>
      </w:r>
    </w:p>
    <w:p w14:paraId="742F0310" w14:textId="77777777" w:rsidR="00AF42A0" w:rsidRDefault="00A70E20">
      <w:pPr>
        <w:pStyle w:val="ListParagraph"/>
        <w:numPr>
          <w:ilvl w:val="0"/>
          <w:numId w:val="37"/>
        </w:numPr>
        <w:rPr>
          <w:lang w:val="en-US"/>
        </w:rPr>
      </w:pPr>
      <w:r>
        <w:rPr>
          <w:lang w:val="en-US"/>
        </w:rPr>
        <w:t xml:space="preserve">Data CAFA5: </w:t>
      </w:r>
      <w:r>
        <w:rPr>
          <w:i/>
          <w:lang w:val="en-US"/>
        </w:rPr>
        <w:t>Protein Function Prediction</w:t>
      </w:r>
      <w:r>
        <w:rPr>
          <w:lang w:val="en-US"/>
        </w:rPr>
        <w:t xml:space="preserve">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w:t>
      </w:r>
      <w:proofErr w:type="spellStart"/>
      <w:r>
        <w:rPr>
          <w:i/>
          <w:lang w:val="en-US"/>
        </w:rPr>
        <w:t>kaggle</w:t>
      </w:r>
      <w:proofErr w:type="spellEnd"/>
      <w:r>
        <w:rPr>
          <w:lang w:val="en-US"/>
        </w:rPr>
        <w:t xml:space="preserve">, </w:t>
      </w:r>
      <w:proofErr w:type="spellStart"/>
      <w:r>
        <w:rPr>
          <w:lang w:val="en-US"/>
        </w:rPr>
        <w:t>dimana</w:t>
      </w:r>
      <w:proofErr w:type="spellEnd"/>
      <w:r>
        <w:rPr>
          <w:lang w:val="en-US"/>
        </w:rPr>
        <w:t xml:space="preserve"> data </w:t>
      </w:r>
      <w:proofErr w:type="spellStart"/>
      <w:r>
        <w:rPr>
          <w:lang w:val="en-US"/>
        </w:rPr>
        <w:t>tersebut</w:t>
      </w:r>
      <w:proofErr w:type="spellEnd"/>
      <w:r>
        <w:rPr>
          <w:lang w:val="en-US"/>
        </w:rPr>
        <w:t xml:space="preserve"> </w:t>
      </w:r>
      <w:proofErr w:type="spellStart"/>
      <w:r>
        <w:rPr>
          <w:lang w:val="en-US"/>
        </w:rPr>
        <w:t>memiliki</w:t>
      </w:r>
      <w:proofErr w:type="spellEnd"/>
      <w:r>
        <w:rPr>
          <w:lang w:val="en-US"/>
        </w:rPr>
        <w:t xml:space="preserve"> format yang </w:t>
      </w:r>
      <w:proofErr w:type="spellStart"/>
      <w:r>
        <w:rPr>
          <w:lang w:val="en-US"/>
        </w:rPr>
        <w:t>berbeda-beda</w:t>
      </w:r>
      <w:proofErr w:type="spellEnd"/>
      <w:r>
        <w:rPr>
          <w:lang w:val="en-US"/>
        </w:rPr>
        <w:t xml:space="preserve"> </w:t>
      </w:r>
      <w:proofErr w:type="gramStart"/>
      <w:r>
        <w:rPr>
          <w:lang w:val="en-US"/>
        </w:rPr>
        <w:t>(.</w:t>
      </w:r>
      <w:proofErr w:type="spellStart"/>
      <w:r>
        <w:rPr>
          <w:lang w:val="en-US"/>
        </w:rPr>
        <w:t>fasta</w:t>
      </w:r>
      <w:proofErr w:type="spellEnd"/>
      <w:proofErr w:type="gramEnd"/>
      <w:r>
        <w:rPr>
          <w:lang w:val="en-US"/>
        </w:rPr>
        <w:t>, .</w:t>
      </w:r>
      <w:proofErr w:type="spellStart"/>
      <w:r>
        <w:rPr>
          <w:lang w:val="en-US"/>
        </w:rPr>
        <w:t>tsv</w:t>
      </w:r>
      <w:proofErr w:type="spellEnd"/>
      <w:r>
        <w:rPr>
          <w:lang w:val="en-US"/>
        </w:rPr>
        <w:t xml:space="preserve">, .obo). </w:t>
      </w:r>
    </w:p>
    <w:p w14:paraId="4A957D8A" w14:textId="77777777" w:rsidR="00AF42A0" w:rsidRDefault="00A70E20">
      <w:pPr>
        <w:pStyle w:val="ListParagraph"/>
        <w:numPr>
          <w:ilvl w:val="0"/>
          <w:numId w:val="37"/>
        </w:numPr>
        <w:rPr>
          <w:lang w:val="en-US"/>
        </w:rPr>
      </w:pPr>
      <w:r>
        <w:rPr>
          <w:lang w:val="en-US"/>
        </w:rPr>
        <w:t xml:space="preserve">Data </w:t>
      </w:r>
      <w:proofErr w:type="spellStart"/>
      <w:r>
        <w:rPr>
          <w:lang w:val="en-US"/>
        </w:rPr>
        <w:t>dengan</w:t>
      </w:r>
      <w:proofErr w:type="spellEnd"/>
      <w:r>
        <w:rPr>
          <w:lang w:val="en-US"/>
        </w:rPr>
        <w:t xml:space="preserve"> </w:t>
      </w:r>
      <w:proofErr w:type="gramStart"/>
      <w:r>
        <w:rPr>
          <w:lang w:val="en-US"/>
        </w:rPr>
        <w:t>format .</w:t>
      </w:r>
      <w:proofErr w:type="spellStart"/>
      <w:r>
        <w:rPr>
          <w:lang w:val="en-US"/>
        </w:rPr>
        <w:t>fasta</w:t>
      </w:r>
      <w:proofErr w:type="spellEnd"/>
      <w:proofErr w:type="gramEnd"/>
      <w:r>
        <w:rPr>
          <w:lang w:val="en-US"/>
        </w:rPr>
        <w:t xml:space="preserve"> yang </w:t>
      </w:r>
      <w:proofErr w:type="spellStart"/>
      <w:r>
        <w:rPr>
          <w:lang w:val="en-US"/>
        </w:rPr>
        <w:t>berisi</w:t>
      </w:r>
      <w:proofErr w:type="spellEnd"/>
      <w:r>
        <w:rPr>
          <w:lang w:val="en-US"/>
        </w:rPr>
        <w:t xml:space="preserve"> </w:t>
      </w:r>
      <w:proofErr w:type="spellStart"/>
      <w:r>
        <w:rPr>
          <w:lang w:val="en-US"/>
        </w:rPr>
        <w:t>Protein_ID</w:t>
      </w:r>
      <w:proofErr w:type="spellEnd"/>
      <w:r>
        <w:rPr>
          <w:lang w:val="en-US"/>
        </w:rPr>
        <w:t xml:space="preserve"> </w:t>
      </w:r>
      <w:proofErr w:type="spellStart"/>
      <w:r>
        <w:rPr>
          <w:lang w:val="en-US"/>
        </w:rPr>
        <w:t>beserta</w:t>
      </w:r>
      <w:proofErr w:type="spellEnd"/>
      <w:r>
        <w:rPr>
          <w:lang w:val="en-US"/>
        </w:rPr>
        <w:t xml:space="preserve"> </w:t>
      </w:r>
      <w:proofErr w:type="spellStart"/>
      <w:r>
        <w:rPr>
          <w:lang w:val="en-US"/>
        </w:rPr>
        <w:t>sekuens</w:t>
      </w:r>
      <w:proofErr w:type="spellEnd"/>
      <w:r>
        <w:rPr>
          <w:lang w:val="en-US"/>
        </w:rPr>
        <w:t xml:space="preserve"> protein dan </w:t>
      </w:r>
      <w:r>
        <w:rPr>
          <w:i/>
          <w:lang w:val="en-US"/>
        </w:rPr>
        <w:t>file</w:t>
      </w:r>
      <w:r>
        <w:rPr>
          <w:lang w:val="en-US"/>
        </w:rPr>
        <w:t xml:space="preserve"> </w:t>
      </w:r>
      <w:proofErr w:type="spellStart"/>
      <w:r>
        <w:rPr>
          <w:lang w:val="en-US"/>
        </w:rPr>
        <w:t>dengan</w:t>
      </w:r>
      <w:proofErr w:type="spellEnd"/>
      <w:r>
        <w:rPr>
          <w:lang w:val="en-US"/>
        </w:rPr>
        <w:t xml:space="preserve"> format .</w:t>
      </w:r>
      <w:proofErr w:type="spellStart"/>
      <w:r>
        <w:rPr>
          <w:lang w:val="en-US"/>
        </w:rPr>
        <w:t>tsv</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Protein_ID</w:t>
      </w:r>
      <w:proofErr w:type="spellEnd"/>
      <w:r>
        <w:rPr>
          <w:lang w:val="en-US"/>
        </w:rPr>
        <w:t xml:space="preserve">, </w:t>
      </w:r>
      <w:proofErr w:type="spellStart"/>
      <w:r>
        <w:rPr>
          <w:lang w:val="en-US"/>
        </w:rPr>
        <w:t>GO_Term</w:t>
      </w:r>
      <w:proofErr w:type="spellEnd"/>
      <w:r>
        <w:rPr>
          <w:lang w:val="en-US"/>
        </w:rPr>
        <w:t xml:space="preserve">, dan </w:t>
      </w:r>
      <w:r>
        <w:rPr>
          <w:i/>
          <w:lang w:val="en-US"/>
        </w:rPr>
        <w:t>Sub Ontology</w:t>
      </w:r>
      <w:r>
        <w:rPr>
          <w:lang w:val="en-US"/>
        </w:rPr>
        <w:t xml:space="preserve">, </w:t>
      </w:r>
      <w:proofErr w:type="spellStart"/>
      <w:r>
        <w:rPr>
          <w:lang w:val="en-US"/>
        </w:rPr>
        <w:t>akan</w:t>
      </w:r>
      <w:proofErr w:type="spellEnd"/>
      <w:r>
        <w:rPr>
          <w:lang w:val="en-US"/>
        </w:rPr>
        <w:t xml:space="preserve"> </w:t>
      </w:r>
      <w:proofErr w:type="spellStart"/>
      <w:r>
        <w:rPr>
          <w:lang w:val="en-US"/>
        </w:rPr>
        <w:t>digabungkan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satu</w:t>
      </w:r>
      <w:proofErr w:type="spellEnd"/>
      <w:r>
        <w:rPr>
          <w:lang w:val="en-US"/>
        </w:rPr>
        <w:t xml:space="preserve"> </w:t>
      </w:r>
      <w:r>
        <w:rPr>
          <w:i/>
          <w:lang w:val="en-US"/>
        </w:rPr>
        <w:t>frame</w:t>
      </w:r>
      <w:r>
        <w:rPr>
          <w:lang w:val="en-US"/>
        </w:rPr>
        <w:t xml:space="preserve"> data dan </w:t>
      </w:r>
      <w:proofErr w:type="spellStart"/>
      <w:r>
        <w:rPr>
          <w:lang w:val="en-US"/>
        </w:rPr>
        <w:t>disimpan</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akan</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menganalisis</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Protein_ID</w:t>
      </w:r>
      <w:proofErr w:type="spellEnd"/>
      <w:r>
        <w:rPr>
          <w:lang w:val="en-US"/>
        </w:rPr>
        <w:t xml:space="preserve">, </w:t>
      </w:r>
      <w:proofErr w:type="spellStart"/>
      <w:r>
        <w:rPr>
          <w:lang w:val="en-US"/>
        </w:rPr>
        <w:t>sekuens</w:t>
      </w:r>
      <w:proofErr w:type="spellEnd"/>
      <w:r>
        <w:rPr>
          <w:lang w:val="en-US"/>
        </w:rPr>
        <w:t xml:space="preserve"> protein, </w:t>
      </w:r>
      <w:proofErr w:type="spellStart"/>
      <w:r>
        <w:rPr>
          <w:lang w:val="en-US"/>
        </w:rPr>
        <w:t>GO_Term</w:t>
      </w:r>
      <w:proofErr w:type="spellEnd"/>
      <w:r>
        <w:rPr>
          <w:lang w:val="en-US"/>
        </w:rPr>
        <w:t xml:space="preserve">, dan </w:t>
      </w:r>
      <w:r>
        <w:rPr>
          <w:i/>
          <w:lang w:val="en-US"/>
        </w:rPr>
        <w:t>Sub Ontology</w:t>
      </w:r>
      <w:r>
        <w:rPr>
          <w:lang w:val="en-US"/>
        </w:rPr>
        <w:t>.</w:t>
      </w:r>
    </w:p>
    <w:p w14:paraId="63FDF35E" w14:textId="77777777" w:rsidR="00AF42A0" w:rsidRDefault="00A70E20">
      <w:pPr>
        <w:pStyle w:val="ListParagraph"/>
        <w:numPr>
          <w:ilvl w:val="0"/>
          <w:numId w:val="37"/>
        </w:numPr>
        <w:rPr>
          <w:lang w:val="en-US"/>
        </w:rPr>
      </w:pPr>
      <w:r>
        <w:t>Label GO_Term (fungsi protein) yang digunakan hanya sebanyak 1500 label. Pembatasan ini dilakukan untuk menjaga penggunaan memori dan komputasi agar tetap efisien, mengingat kapasitas memori dan kemampuan komputasi yang terbatas.</w:t>
      </w:r>
    </w:p>
    <w:p w14:paraId="206E4DFE" w14:textId="77777777" w:rsidR="00AF42A0" w:rsidRDefault="00A70E20">
      <w:pPr>
        <w:pStyle w:val="ListParagraph"/>
        <w:numPr>
          <w:ilvl w:val="0"/>
          <w:numId w:val="37"/>
        </w:numPr>
        <w:rPr>
          <w:lang w:val="en-US"/>
        </w:rPr>
      </w:pPr>
      <w:r>
        <w:t xml:space="preserve">Panjang maksimal sekuens protein yang ditetapkan untuk </w:t>
      </w:r>
      <w:r w:rsidR="00AC1A32" w:rsidRPr="00AC1A32">
        <w:rPr>
          <w:i/>
        </w:rPr>
        <w:t>padding</w:t>
      </w:r>
      <w:r>
        <w:t xml:space="preserve"> adalah 1200. Sekuens protein yang lebih pendek</w:t>
      </w:r>
      <w:r>
        <w:rPr>
          <w:lang w:val="en-US"/>
        </w:rPr>
        <w:t xml:space="preserve"> dan </w:t>
      </w:r>
      <w:proofErr w:type="spellStart"/>
      <w:r>
        <w:rPr>
          <w:lang w:val="en-US"/>
        </w:rPr>
        <w:t>lebih</w:t>
      </w:r>
      <w:proofErr w:type="spellEnd"/>
      <w:r>
        <w:rPr>
          <w:lang w:val="en-US"/>
        </w:rPr>
        <w:t xml:space="preserve"> </w:t>
      </w:r>
      <w:proofErr w:type="spellStart"/>
      <w:r>
        <w:rPr>
          <w:lang w:val="en-US"/>
        </w:rPr>
        <w:t>panjang</w:t>
      </w:r>
      <w:proofErr w:type="spellEnd"/>
      <w:r>
        <w:t xml:space="preserve"> akan di</w:t>
      </w:r>
      <w:r w:rsidR="00AC1A32" w:rsidRPr="00AC1A32">
        <w:rPr>
          <w:i/>
        </w:rPr>
        <w:t>padding</w:t>
      </w:r>
      <w:r>
        <w:t xml:space="preserve"> agar sesuai dengan panjang ini. Selain itu, proses </w:t>
      </w:r>
      <w:r w:rsidR="00AC1A32" w:rsidRPr="00AC1A32">
        <w:rPr>
          <w:i/>
        </w:rPr>
        <w:t>embedding</w:t>
      </w:r>
      <w:r>
        <w:t xml:space="preserve"> akan menghasilkan vektor dengan panjang 1024. Dari 142</w:t>
      </w:r>
      <w:r>
        <w:rPr>
          <w:lang w:val="en-US"/>
        </w:rPr>
        <w:t>.</w:t>
      </w:r>
      <w:r>
        <w:t>246 Protein_ID yang ada, terdapat 131</w:t>
      </w:r>
      <w:r>
        <w:rPr>
          <w:lang w:val="en-US"/>
        </w:rPr>
        <w:t>.</w:t>
      </w:r>
      <w:r>
        <w:t>620 Protein_ID yang memiliki panjang sekuens kurang lebih sama dengan 1200.</w:t>
      </w:r>
      <w:r>
        <w:rPr>
          <w:lang w:val="en-US"/>
        </w:rPr>
        <w:t xml:space="preserve"> </w:t>
      </w:r>
      <w:r>
        <w:t>Pembatasan ini membantu dalam standarisasi panjang sekuens, sehingga memudahkan pemrosesan data oleh model dan mengoptimalkan performa komputasi.</w:t>
      </w:r>
    </w:p>
    <w:p w14:paraId="42B2D1E1" w14:textId="77777777" w:rsidR="00AF42A0" w:rsidRDefault="00AF42A0">
      <w:pPr>
        <w:rPr>
          <w:lang w:val="en-US"/>
        </w:rPr>
      </w:pPr>
    </w:p>
    <w:p w14:paraId="612A7EF3" w14:textId="77777777" w:rsidR="00AF42A0" w:rsidRDefault="00A70E20">
      <w:pPr>
        <w:pStyle w:val="Heading2"/>
        <w:rPr>
          <w:i/>
          <w:lang w:val="en-US" w:eastAsia="id-ID"/>
        </w:rPr>
      </w:pPr>
      <w:bookmarkStart w:id="276" w:name="_Toc172661516"/>
      <w:r>
        <w:rPr>
          <w:lang w:eastAsia="id-ID"/>
        </w:rPr>
        <w:t>5.</w:t>
      </w:r>
      <w:r>
        <w:rPr>
          <w:lang w:val="en-US" w:eastAsia="id-ID"/>
        </w:rPr>
        <w:t>3</w:t>
      </w:r>
      <w:r>
        <w:rPr>
          <w:lang w:eastAsia="id-ID"/>
        </w:rPr>
        <w:t xml:space="preserve"> </w:t>
      </w:r>
      <w:proofErr w:type="spellStart"/>
      <w:r>
        <w:rPr>
          <w:lang w:val="en-US" w:eastAsia="id-ID"/>
        </w:rPr>
        <w:t>Implementasi</w:t>
      </w:r>
      <w:proofErr w:type="spellEnd"/>
      <w:r>
        <w:rPr>
          <w:lang w:val="en-US" w:eastAsia="id-ID"/>
        </w:rPr>
        <w:t xml:space="preserve"> </w:t>
      </w:r>
      <w:r>
        <w:rPr>
          <w:i/>
          <w:lang w:val="en-US" w:eastAsia="id-ID"/>
        </w:rPr>
        <w:t>Preprocessing</w:t>
      </w:r>
      <w:bookmarkEnd w:id="276"/>
      <w:r>
        <w:rPr>
          <w:i/>
          <w:lang w:val="en-US" w:eastAsia="id-ID"/>
        </w:rPr>
        <w:t xml:space="preserve"> </w:t>
      </w:r>
    </w:p>
    <w:p w14:paraId="365524CB" w14:textId="77777777" w:rsidR="00AF42A0" w:rsidRDefault="00A70E20">
      <w:pPr>
        <w:rPr>
          <w:lang w:val="en-US" w:eastAsia="id-ID"/>
        </w:rPr>
      </w:pPr>
      <w:r>
        <w:rPr>
          <w:lang w:val="en-US" w:eastAsia="id-ID"/>
        </w:rPr>
        <w:t xml:space="preserve">Proses </w:t>
      </w:r>
      <w:proofErr w:type="spellStart"/>
      <w:r>
        <w:rPr>
          <w:lang w:val="en-US" w:eastAsia="id-ID"/>
        </w:rPr>
        <w:t>pra-pemrosesan</w:t>
      </w:r>
      <w:proofErr w:type="spellEnd"/>
      <w:r>
        <w:rPr>
          <w:lang w:val="en-US" w:eastAsia="id-ID"/>
        </w:rPr>
        <w:t xml:space="preserve"> data </w:t>
      </w:r>
      <w:proofErr w:type="spellStart"/>
      <w:r>
        <w:rPr>
          <w:lang w:val="en-US" w:eastAsia="id-ID"/>
        </w:rPr>
        <w:t>adalah</w:t>
      </w:r>
      <w:proofErr w:type="spellEnd"/>
      <w:r>
        <w:rPr>
          <w:lang w:val="en-US" w:eastAsia="id-ID"/>
        </w:rPr>
        <w:t xml:space="preserve"> </w:t>
      </w:r>
      <w:proofErr w:type="spellStart"/>
      <w:r>
        <w:rPr>
          <w:lang w:val="en-US" w:eastAsia="id-ID"/>
        </w:rPr>
        <w:t>langkah</w:t>
      </w:r>
      <w:proofErr w:type="spellEnd"/>
      <w:r>
        <w:rPr>
          <w:lang w:val="en-US" w:eastAsia="id-ID"/>
        </w:rPr>
        <w:t xml:space="preserve"> </w:t>
      </w:r>
      <w:proofErr w:type="spellStart"/>
      <w:r>
        <w:rPr>
          <w:lang w:val="en-US" w:eastAsia="id-ID"/>
        </w:rPr>
        <w:t>pertama</w:t>
      </w:r>
      <w:proofErr w:type="spellEnd"/>
      <w:r>
        <w:rPr>
          <w:lang w:val="en-US" w:eastAsia="id-ID"/>
        </w:rPr>
        <w:t xml:space="preserve"> yang </w:t>
      </w:r>
      <w:proofErr w:type="spellStart"/>
      <w:r>
        <w:rPr>
          <w:lang w:val="en-US" w:eastAsia="id-ID"/>
        </w:rPr>
        <w:t>dilakukan</w:t>
      </w:r>
      <w:proofErr w:type="spellEnd"/>
      <w:r>
        <w:rPr>
          <w:lang w:val="en-US" w:eastAsia="id-ID"/>
        </w:rPr>
        <w:t xml:space="preserve"> pada set data </w:t>
      </w:r>
      <w:proofErr w:type="spellStart"/>
      <w:r>
        <w:rPr>
          <w:lang w:val="en-US" w:eastAsia="id-ID"/>
        </w:rPr>
        <w:t>sebelum</w:t>
      </w:r>
      <w:proofErr w:type="spellEnd"/>
      <w:r>
        <w:rPr>
          <w:lang w:val="en-US" w:eastAsia="id-ID"/>
        </w:rPr>
        <w:t xml:space="preserve"> </w:t>
      </w:r>
      <w:proofErr w:type="spellStart"/>
      <w:r>
        <w:rPr>
          <w:lang w:val="en-US" w:eastAsia="id-ID"/>
        </w:rPr>
        <w:t>mengimplementasikan</w:t>
      </w:r>
      <w:proofErr w:type="spellEnd"/>
      <w:r>
        <w:rPr>
          <w:lang w:val="en-US" w:eastAsia="id-ID"/>
        </w:rPr>
        <w:t xml:space="preserve"> </w:t>
      </w:r>
      <w:proofErr w:type="spellStart"/>
      <w:r>
        <w:rPr>
          <w:lang w:val="en-US" w:eastAsia="id-ID"/>
        </w:rPr>
        <w:t>algoritma</w:t>
      </w:r>
      <w:proofErr w:type="spellEnd"/>
      <w:r>
        <w:rPr>
          <w:lang w:val="en-US" w:eastAsia="id-ID"/>
        </w:rPr>
        <w:t xml:space="preserve">. </w:t>
      </w:r>
      <w:proofErr w:type="spellStart"/>
      <w:r>
        <w:rPr>
          <w:lang w:val="en-US" w:eastAsia="id-ID"/>
        </w:rPr>
        <w:t>Tujuannya</w:t>
      </w:r>
      <w:proofErr w:type="spellEnd"/>
      <w:r>
        <w:rPr>
          <w:lang w:val="en-US" w:eastAsia="id-ID"/>
        </w:rPr>
        <w:t xml:space="preserve"> </w:t>
      </w:r>
      <w:proofErr w:type="spellStart"/>
      <w:r>
        <w:rPr>
          <w:lang w:val="en-US" w:eastAsia="id-ID"/>
        </w:rPr>
        <w:t>adalah</w:t>
      </w:r>
      <w:proofErr w:type="spellEnd"/>
      <w:r>
        <w:rPr>
          <w:lang w:val="en-US" w:eastAsia="id-ID"/>
        </w:rPr>
        <w:t xml:space="preserve"> </w:t>
      </w:r>
      <w:proofErr w:type="spellStart"/>
      <w:r>
        <w:rPr>
          <w:lang w:val="en-US" w:eastAsia="id-ID"/>
        </w:rPr>
        <w:t>memastikan</w:t>
      </w:r>
      <w:proofErr w:type="spellEnd"/>
      <w:r>
        <w:rPr>
          <w:lang w:val="en-US" w:eastAsia="id-ID"/>
        </w:rPr>
        <w:t xml:space="preserve"> </w:t>
      </w:r>
      <w:proofErr w:type="spellStart"/>
      <w:r>
        <w:rPr>
          <w:lang w:val="en-US" w:eastAsia="id-ID"/>
        </w:rPr>
        <w:t>bahwa</w:t>
      </w:r>
      <w:proofErr w:type="spellEnd"/>
      <w:r>
        <w:rPr>
          <w:lang w:val="en-US" w:eastAsia="id-ID"/>
        </w:rPr>
        <w:t xml:space="preserve"> data yang </w:t>
      </w:r>
      <w:proofErr w:type="spellStart"/>
      <w:r>
        <w:rPr>
          <w:lang w:val="en-US" w:eastAsia="id-ID"/>
        </w:rPr>
        <w:t>digunakan</w:t>
      </w:r>
      <w:proofErr w:type="spellEnd"/>
      <w:r>
        <w:rPr>
          <w:lang w:val="en-US" w:eastAsia="id-ID"/>
        </w:rPr>
        <w:t xml:space="preserve"> </w:t>
      </w:r>
      <w:proofErr w:type="spellStart"/>
      <w:r>
        <w:rPr>
          <w:lang w:val="en-US" w:eastAsia="id-ID"/>
        </w:rPr>
        <w:t>berkualitas</w:t>
      </w:r>
      <w:proofErr w:type="spellEnd"/>
      <w:r>
        <w:rPr>
          <w:lang w:val="en-US" w:eastAsia="id-ID"/>
        </w:rPr>
        <w:t xml:space="preserve"> </w:t>
      </w:r>
      <w:proofErr w:type="spellStart"/>
      <w:r>
        <w:rPr>
          <w:lang w:val="en-US" w:eastAsia="id-ID"/>
        </w:rPr>
        <w:t>tinggi</w:t>
      </w:r>
      <w:proofErr w:type="spellEnd"/>
      <w:r>
        <w:rPr>
          <w:lang w:val="en-US" w:eastAsia="id-ID"/>
        </w:rPr>
        <w:t xml:space="preserve">, </w:t>
      </w:r>
      <w:proofErr w:type="spellStart"/>
      <w:r>
        <w:rPr>
          <w:lang w:val="en-US" w:eastAsia="id-ID"/>
        </w:rPr>
        <w:t>relevan</w:t>
      </w:r>
      <w:proofErr w:type="spellEnd"/>
      <w:r>
        <w:rPr>
          <w:lang w:val="en-US" w:eastAsia="id-ID"/>
        </w:rPr>
        <w:t xml:space="preserve">, dan </w:t>
      </w:r>
      <w:proofErr w:type="spellStart"/>
      <w:r>
        <w:rPr>
          <w:lang w:val="en-US" w:eastAsia="id-ID"/>
        </w:rPr>
        <w:t>sesuai</w:t>
      </w:r>
      <w:proofErr w:type="spellEnd"/>
      <w:r>
        <w:rPr>
          <w:lang w:val="en-US" w:eastAsia="id-ID"/>
        </w:rPr>
        <w:t xml:space="preserve"> </w:t>
      </w:r>
      <w:proofErr w:type="spellStart"/>
      <w:r>
        <w:rPr>
          <w:lang w:val="en-US" w:eastAsia="id-ID"/>
        </w:rPr>
        <w:t>dengan</w:t>
      </w:r>
      <w:proofErr w:type="spellEnd"/>
      <w:r>
        <w:rPr>
          <w:lang w:val="en-US" w:eastAsia="id-ID"/>
        </w:rPr>
        <w:t xml:space="preserve"> </w:t>
      </w:r>
      <w:proofErr w:type="spellStart"/>
      <w:r>
        <w:rPr>
          <w:lang w:val="en-US" w:eastAsia="id-ID"/>
        </w:rPr>
        <w:t>kebutuhan</w:t>
      </w:r>
      <w:proofErr w:type="spellEnd"/>
      <w:r>
        <w:rPr>
          <w:lang w:val="en-US" w:eastAsia="id-ID"/>
        </w:rPr>
        <w:t xml:space="preserve"> </w:t>
      </w:r>
      <w:proofErr w:type="spellStart"/>
      <w:r>
        <w:rPr>
          <w:lang w:val="en-US" w:eastAsia="id-ID"/>
        </w:rPr>
        <w:t>analisis</w:t>
      </w:r>
      <w:proofErr w:type="spellEnd"/>
      <w:r>
        <w:rPr>
          <w:lang w:val="en-US" w:eastAsia="id-ID"/>
        </w:rPr>
        <w:t xml:space="preserve"> </w:t>
      </w:r>
      <w:proofErr w:type="spellStart"/>
      <w:r>
        <w:rPr>
          <w:lang w:val="en-US" w:eastAsia="id-ID"/>
        </w:rPr>
        <w:t>atau</w:t>
      </w:r>
      <w:proofErr w:type="spellEnd"/>
      <w:r>
        <w:rPr>
          <w:lang w:val="en-US" w:eastAsia="id-ID"/>
        </w:rPr>
        <w:t xml:space="preserve"> </w:t>
      </w:r>
      <w:proofErr w:type="spellStart"/>
      <w:r>
        <w:rPr>
          <w:lang w:val="en-US" w:eastAsia="id-ID"/>
        </w:rPr>
        <w:t>pemodelan</w:t>
      </w:r>
      <w:proofErr w:type="spellEnd"/>
      <w:r>
        <w:rPr>
          <w:lang w:val="en-US" w:eastAsia="id-ID"/>
        </w:rPr>
        <w:t xml:space="preserve"> yang </w:t>
      </w:r>
      <w:proofErr w:type="spellStart"/>
      <w:r>
        <w:rPr>
          <w:lang w:val="en-US" w:eastAsia="id-ID"/>
        </w:rPr>
        <w:t>dilakukan</w:t>
      </w:r>
      <w:proofErr w:type="spellEnd"/>
      <w:r>
        <w:rPr>
          <w:lang w:val="en-US" w:eastAsia="id-ID"/>
        </w:rPr>
        <w:t xml:space="preserve">. Salah </w:t>
      </w:r>
      <w:proofErr w:type="spellStart"/>
      <w:r>
        <w:rPr>
          <w:lang w:val="en-US" w:eastAsia="id-ID"/>
        </w:rPr>
        <w:t>satu</w:t>
      </w:r>
      <w:proofErr w:type="spellEnd"/>
      <w:r>
        <w:rPr>
          <w:lang w:val="en-US" w:eastAsia="id-ID"/>
        </w:rPr>
        <w:t xml:space="preserve"> </w:t>
      </w:r>
      <w:proofErr w:type="spellStart"/>
      <w:r>
        <w:rPr>
          <w:lang w:val="en-US" w:eastAsia="id-ID"/>
        </w:rPr>
        <w:t>tahapan</w:t>
      </w:r>
      <w:proofErr w:type="spellEnd"/>
      <w:r>
        <w:rPr>
          <w:lang w:val="en-US" w:eastAsia="id-ID"/>
        </w:rPr>
        <w:t xml:space="preserve"> yang </w:t>
      </w:r>
      <w:proofErr w:type="spellStart"/>
      <w:r>
        <w:rPr>
          <w:lang w:val="en-US" w:eastAsia="id-ID"/>
        </w:rPr>
        <w:t>umum</w:t>
      </w:r>
      <w:proofErr w:type="spellEnd"/>
      <w:r>
        <w:rPr>
          <w:lang w:val="en-US" w:eastAsia="id-ID"/>
        </w:rPr>
        <w:t xml:space="preserve"> </w:t>
      </w:r>
      <w:proofErr w:type="spellStart"/>
      <w:r>
        <w:rPr>
          <w:lang w:val="en-US" w:eastAsia="id-ID"/>
        </w:rPr>
        <w:t>dilakukan</w:t>
      </w:r>
      <w:proofErr w:type="spellEnd"/>
      <w:r>
        <w:rPr>
          <w:lang w:val="en-US" w:eastAsia="id-ID"/>
        </w:rPr>
        <w:t xml:space="preserve"> </w:t>
      </w:r>
      <w:proofErr w:type="spellStart"/>
      <w:r>
        <w:rPr>
          <w:lang w:val="en-US" w:eastAsia="id-ID"/>
        </w:rPr>
        <w:t>dalam</w:t>
      </w:r>
      <w:proofErr w:type="spellEnd"/>
      <w:r>
        <w:rPr>
          <w:lang w:val="en-US" w:eastAsia="id-ID"/>
        </w:rPr>
        <w:t xml:space="preserve"> </w:t>
      </w:r>
      <w:proofErr w:type="spellStart"/>
      <w:r>
        <w:rPr>
          <w:lang w:val="en-US" w:eastAsia="id-ID"/>
        </w:rPr>
        <w:t>pra-pemrosesan</w:t>
      </w:r>
      <w:proofErr w:type="spellEnd"/>
      <w:r>
        <w:rPr>
          <w:lang w:val="en-US" w:eastAsia="id-ID"/>
        </w:rPr>
        <w:t xml:space="preserve"> data </w:t>
      </w:r>
      <w:proofErr w:type="spellStart"/>
      <w:r>
        <w:rPr>
          <w:lang w:val="en-US" w:eastAsia="id-ID"/>
        </w:rPr>
        <w:t>adalah</w:t>
      </w:r>
      <w:proofErr w:type="spellEnd"/>
      <w:r>
        <w:rPr>
          <w:lang w:val="en-US" w:eastAsia="id-ID"/>
        </w:rPr>
        <w:t xml:space="preserve"> </w:t>
      </w:r>
      <w:proofErr w:type="spellStart"/>
      <w:r>
        <w:rPr>
          <w:lang w:val="en-US" w:eastAsia="id-ID"/>
        </w:rPr>
        <w:t>memeriksa</w:t>
      </w:r>
      <w:proofErr w:type="spellEnd"/>
      <w:r>
        <w:rPr>
          <w:lang w:val="en-US" w:eastAsia="id-ID"/>
        </w:rPr>
        <w:t xml:space="preserve"> </w:t>
      </w:r>
      <w:proofErr w:type="spellStart"/>
      <w:r>
        <w:rPr>
          <w:lang w:val="en-US" w:eastAsia="id-ID"/>
        </w:rPr>
        <w:t>keberadaan</w:t>
      </w:r>
      <w:proofErr w:type="spellEnd"/>
      <w:r>
        <w:rPr>
          <w:lang w:val="en-US" w:eastAsia="id-ID"/>
        </w:rPr>
        <w:t xml:space="preserve"> </w:t>
      </w:r>
      <w:proofErr w:type="spellStart"/>
      <w:r>
        <w:rPr>
          <w:lang w:val="en-US" w:eastAsia="id-ID"/>
        </w:rPr>
        <w:t>nilai</w:t>
      </w:r>
      <w:proofErr w:type="spellEnd"/>
      <w:r>
        <w:rPr>
          <w:lang w:val="en-US" w:eastAsia="id-ID"/>
        </w:rPr>
        <w:t xml:space="preserve"> yang </w:t>
      </w:r>
      <w:proofErr w:type="spellStart"/>
      <w:r>
        <w:rPr>
          <w:lang w:val="en-US" w:eastAsia="id-ID"/>
        </w:rPr>
        <w:t>hilang</w:t>
      </w:r>
      <w:proofErr w:type="spellEnd"/>
      <w:r>
        <w:rPr>
          <w:lang w:val="en-US" w:eastAsia="id-ID"/>
        </w:rPr>
        <w:t>.</w:t>
      </w:r>
    </w:p>
    <w:p w14:paraId="7B714487" w14:textId="77777777" w:rsidR="00AF42A0" w:rsidRDefault="00AF42A0">
      <w:pPr>
        <w:rPr>
          <w:lang w:val="en-US" w:eastAsia="id-ID"/>
        </w:rPr>
      </w:pPr>
    </w:p>
    <w:p w14:paraId="435EE581" w14:textId="77777777" w:rsidR="00AF42A0" w:rsidRDefault="00A70E20">
      <w:pPr>
        <w:pStyle w:val="Heading30"/>
        <w:rPr>
          <w:lang w:val="en-US"/>
        </w:rPr>
      </w:pPr>
      <w:bookmarkStart w:id="277" w:name="_Toc172661517"/>
      <w:r>
        <w:rPr>
          <w:lang w:val="en-US"/>
        </w:rPr>
        <w:lastRenderedPageBreak/>
        <w:t xml:space="preserve">5.3.1. </w:t>
      </w:r>
      <w:proofErr w:type="spellStart"/>
      <w:r>
        <w:rPr>
          <w:lang w:val="en-US"/>
        </w:rPr>
        <w:t>Memeriksa</w:t>
      </w:r>
      <w:proofErr w:type="spellEnd"/>
      <w:r>
        <w:rPr>
          <w:lang w:val="en-US"/>
        </w:rPr>
        <w:t xml:space="preserve"> </w:t>
      </w:r>
      <w:r>
        <w:rPr>
          <w:i/>
          <w:lang w:val="en-US"/>
        </w:rPr>
        <w:t>Missing Value</w:t>
      </w:r>
      <w:bookmarkEnd w:id="277"/>
    </w:p>
    <w:p w14:paraId="2A976673" w14:textId="77777777" w:rsidR="00AF42A0" w:rsidRDefault="00A70E20">
      <w:pPr>
        <w:rPr>
          <w:lang w:val="en-US" w:eastAsia="id-ID"/>
        </w:rPr>
      </w:pPr>
      <w:proofErr w:type="spellStart"/>
      <w:r>
        <w:rPr>
          <w:lang w:val="en-US" w:eastAsia="id-ID"/>
        </w:rPr>
        <w:t>Memeriksa</w:t>
      </w:r>
      <w:proofErr w:type="spellEnd"/>
      <w:r>
        <w:rPr>
          <w:lang w:val="en-US" w:eastAsia="id-ID"/>
        </w:rPr>
        <w:t xml:space="preserve"> </w:t>
      </w:r>
      <w:proofErr w:type="spellStart"/>
      <w:r>
        <w:rPr>
          <w:lang w:val="en-US" w:eastAsia="id-ID"/>
        </w:rPr>
        <w:t>nilai</w:t>
      </w:r>
      <w:proofErr w:type="spellEnd"/>
      <w:r>
        <w:rPr>
          <w:lang w:val="en-US" w:eastAsia="id-ID"/>
        </w:rPr>
        <w:t xml:space="preserve"> yang </w:t>
      </w:r>
      <w:proofErr w:type="spellStart"/>
      <w:r>
        <w:rPr>
          <w:lang w:val="en-US" w:eastAsia="id-ID"/>
        </w:rPr>
        <w:t>hilang</w:t>
      </w:r>
      <w:proofErr w:type="spellEnd"/>
      <w:r>
        <w:rPr>
          <w:lang w:val="en-US" w:eastAsia="id-ID"/>
        </w:rPr>
        <w:t xml:space="preserve"> </w:t>
      </w:r>
      <w:proofErr w:type="spellStart"/>
      <w:r>
        <w:rPr>
          <w:lang w:val="en-US" w:eastAsia="id-ID"/>
        </w:rPr>
        <w:t>dalam</w:t>
      </w:r>
      <w:proofErr w:type="spellEnd"/>
      <w:r>
        <w:rPr>
          <w:lang w:val="en-US" w:eastAsia="id-ID"/>
        </w:rPr>
        <w:t xml:space="preserve"> </w:t>
      </w:r>
      <w:r w:rsidR="00AC1A32" w:rsidRPr="00AC1A32">
        <w:rPr>
          <w:i/>
          <w:lang w:val="en-US" w:eastAsia="id-ID"/>
        </w:rPr>
        <w:t>dataset</w:t>
      </w:r>
      <w:r>
        <w:rPr>
          <w:lang w:val="en-US" w:eastAsia="id-ID"/>
        </w:rPr>
        <w:t xml:space="preserve"> </w:t>
      </w:r>
      <w:proofErr w:type="spellStart"/>
      <w:r>
        <w:rPr>
          <w:lang w:val="en-US" w:eastAsia="id-ID"/>
        </w:rPr>
        <w:t>bertujuan</w:t>
      </w:r>
      <w:proofErr w:type="spellEnd"/>
      <w:r>
        <w:rPr>
          <w:lang w:val="en-US" w:eastAsia="id-ID"/>
        </w:rPr>
        <w:t xml:space="preserve"> </w:t>
      </w:r>
      <w:proofErr w:type="spellStart"/>
      <w:r>
        <w:rPr>
          <w:lang w:val="en-US" w:eastAsia="id-ID"/>
        </w:rPr>
        <w:t>untuk</w:t>
      </w:r>
      <w:proofErr w:type="spellEnd"/>
      <w:r>
        <w:rPr>
          <w:lang w:val="en-US" w:eastAsia="id-ID"/>
        </w:rPr>
        <w:t xml:space="preserve"> </w:t>
      </w:r>
      <w:proofErr w:type="spellStart"/>
      <w:r>
        <w:rPr>
          <w:lang w:val="en-US" w:eastAsia="id-ID"/>
        </w:rPr>
        <w:t>mengevaluasi</w:t>
      </w:r>
      <w:proofErr w:type="spellEnd"/>
      <w:r>
        <w:rPr>
          <w:lang w:val="en-US" w:eastAsia="id-ID"/>
        </w:rPr>
        <w:t xml:space="preserve"> </w:t>
      </w:r>
      <w:proofErr w:type="spellStart"/>
      <w:r>
        <w:rPr>
          <w:lang w:val="en-US" w:eastAsia="id-ID"/>
        </w:rPr>
        <w:t>sejauh</w:t>
      </w:r>
      <w:proofErr w:type="spellEnd"/>
      <w:r>
        <w:rPr>
          <w:lang w:val="en-US" w:eastAsia="id-ID"/>
        </w:rPr>
        <w:t xml:space="preserve"> mana data yang </w:t>
      </w:r>
      <w:proofErr w:type="spellStart"/>
      <w:r>
        <w:rPr>
          <w:lang w:val="en-US" w:eastAsia="id-ID"/>
        </w:rPr>
        <w:t>tersedia</w:t>
      </w:r>
      <w:proofErr w:type="spellEnd"/>
      <w:r>
        <w:rPr>
          <w:lang w:val="en-US" w:eastAsia="id-ID"/>
        </w:rPr>
        <w:t xml:space="preserve"> </w:t>
      </w:r>
      <w:proofErr w:type="spellStart"/>
      <w:r>
        <w:rPr>
          <w:lang w:val="en-US" w:eastAsia="id-ID"/>
        </w:rPr>
        <w:t>lengkap</w:t>
      </w:r>
      <w:proofErr w:type="spellEnd"/>
      <w:r>
        <w:rPr>
          <w:lang w:val="en-US" w:eastAsia="id-ID"/>
        </w:rPr>
        <w:t xml:space="preserve"> dan </w:t>
      </w:r>
      <w:r>
        <w:rPr>
          <w:i/>
          <w:lang w:val="en-US" w:eastAsia="id-ID"/>
        </w:rPr>
        <w:t>valid</w:t>
      </w:r>
      <w:r>
        <w:rPr>
          <w:lang w:val="en-US" w:eastAsia="id-ID"/>
        </w:rPr>
        <w:t xml:space="preserve">, </w:t>
      </w:r>
      <w:proofErr w:type="spellStart"/>
      <w:r>
        <w:rPr>
          <w:lang w:val="en-US" w:eastAsia="id-ID"/>
        </w:rPr>
        <w:t>serta</w:t>
      </w:r>
      <w:proofErr w:type="spellEnd"/>
      <w:r>
        <w:rPr>
          <w:lang w:val="en-US" w:eastAsia="id-ID"/>
        </w:rPr>
        <w:t xml:space="preserve"> </w:t>
      </w:r>
      <w:proofErr w:type="spellStart"/>
      <w:r>
        <w:rPr>
          <w:lang w:val="en-US" w:eastAsia="id-ID"/>
        </w:rPr>
        <w:t>membantu</w:t>
      </w:r>
      <w:proofErr w:type="spellEnd"/>
      <w:r>
        <w:rPr>
          <w:lang w:val="en-US" w:eastAsia="id-ID"/>
        </w:rPr>
        <w:t xml:space="preserve"> </w:t>
      </w:r>
      <w:proofErr w:type="spellStart"/>
      <w:r>
        <w:rPr>
          <w:lang w:val="en-US" w:eastAsia="id-ID"/>
        </w:rPr>
        <w:t>dalam</w:t>
      </w:r>
      <w:proofErr w:type="spellEnd"/>
      <w:r>
        <w:rPr>
          <w:lang w:val="en-US" w:eastAsia="id-ID"/>
        </w:rPr>
        <w:t xml:space="preserve"> </w:t>
      </w:r>
      <w:proofErr w:type="spellStart"/>
      <w:r>
        <w:rPr>
          <w:lang w:val="en-US" w:eastAsia="id-ID"/>
        </w:rPr>
        <w:t>pengambilan</w:t>
      </w:r>
      <w:proofErr w:type="spellEnd"/>
      <w:r>
        <w:rPr>
          <w:lang w:val="en-US" w:eastAsia="id-ID"/>
        </w:rPr>
        <w:t xml:space="preserve"> </w:t>
      </w:r>
      <w:proofErr w:type="spellStart"/>
      <w:r>
        <w:rPr>
          <w:lang w:val="en-US" w:eastAsia="id-ID"/>
        </w:rPr>
        <w:t>keputusan</w:t>
      </w:r>
      <w:proofErr w:type="spellEnd"/>
      <w:r>
        <w:rPr>
          <w:lang w:val="en-US" w:eastAsia="id-ID"/>
        </w:rPr>
        <w:t xml:space="preserve"> </w:t>
      </w:r>
      <w:proofErr w:type="spellStart"/>
      <w:r>
        <w:rPr>
          <w:lang w:val="en-US" w:eastAsia="id-ID"/>
        </w:rPr>
        <w:t>tentang</w:t>
      </w:r>
      <w:proofErr w:type="spellEnd"/>
      <w:r>
        <w:rPr>
          <w:lang w:val="en-US" w:eastAsia="id-ID"/>
        </w:rPr>
        <w:t xml:space="preserve"> </w:t>
      </w:r>
      <w:proofErr w:type="spellStart"/>
      <w:r>
        <w:rPr>
          <w:lang w:val="en-US" w:eastAsia="id-ID"/>
        </w:rPr>
        <w:t>bagaimana</w:t>
      </w:r>
      <w:proofErr w:type="spellEnd"/>
      <w:r>
        <w:rPr>
          <w:lang w:val="en-US" w:eastAsia="id-ID"/>
        </w:rPr>
        <w:t xml:space="preserve"> </w:t>
      </w:r>
      <w:proofErr w:type="spellStart"/>
      <w:r>
        <w:rPr>
          <w:lang w:val="en-US" w:eastAsia="id-ID"/>
        </w:rPr>
        <w:t>mengelola</w:t>
      </w:r>
      <w:proofErr w:type="spellEnd"/>
      <w:r>
        <w:rPr>
          <w:lang w:val="en-US" w:eastAsia="id-ID"/>
        </w:rPr>
        <w:t xml:space="preserve"> </w:t>
      </w:r>
      <w:proofErr w:type="spellStart"/>
      <w:r>
        <w:rPr>
          <w:lang w:val="en-US" w:eastAsia="id-ID"/>
        </w:rPr>
        <w:t>nilai-nilai</w:t>
      </w:r>
      <w:proofErr w:type="spellEnd"/>
      <w:r>
        <w:rPr>
          <w:lang w:val="en-US" w:eastAsia="id-ID"/>
        </w:rPr>
        <w:t xml:space="preserve"> yang </w:t>
      </w:r>
      <w:proofErr w:type="spellStart"/>
      <w:r>
        <w:rPr>
          <w:lang w:val="en-US" w:eastAsia="id-ID"/>
        </w:rPr>
        <w:t>hilang</w:t>
      </w:r>
      <w:proofErr w:type="spellEnd"/>
      <w:r>
        <w:rPr>
          <w:lang w:val="en-US" w:eastAsia="id-ID"/>
        </w:rPr>
        <w:t xml:space="preserve">. Hal </w:t>
      </w:r>
      <w:proofErr w:type="spellStart"/>
      <w:r>
        <w:rPr>
          <w:lang w:val="en-US" w:eastAsia="id-ID"/>
        </w:rPr>
        <w:t>ini</w:t>
      </w:r>
      <w:proofErr w:type="spellEnd"/>
      <w:r>
        <w:rPr>
          <w:lang w:val="en-US" w:eastAsia="id-ID"/>
        </w:rPr>
        <w:t xml:space="preserve"> </w:t>
      </w:r>
      <w:proofErr w:type="spellStart"/>
      <w:r>
        <w:rPr>
          <w:lang w:val="en-US" w:eastAsia="id-ID"/>
        </w:rPr>
        <w:t>dapat</w:t>
      </w:r>
      <w:proofErr w:type="spellEnd"/>
      <w:r>
        <w:rPr>
          <w:lang w:val="en-US" w:eastAsia="id-ID"/>
        </w:rPr>
        <w:t xml:space="preserve"> </w:t>
      </w:r>
      <w:proofErr w:type="spellStart"/>
      <w:r>
        <w:rPr>
          <w:lang w:val="en-US" w:eastAsia="id-ID"/>
        </w:rPr>
        <w:t>meliputi</w:t>
      </w:r>
      <w:proofErr w:type="spellEnd"/>
      <w:r>
        <w:rPr>
          <w:lang w:val="en-US" w:eastAsia="id-ID"/>
        </w:rPr>
        <w:t xml:space="preserve"> </w:t>
      </w:r>
      <w:proofErr w:type="spellStart"/>
      <w:r>
        <w:rPr>
          <w:lang w:val="en-US" w:eastAsia="id-ID"/>
        </w:rPr>
        <w:t>penghapusan</w:t>
      </w:r>
      <w:proofErr w:type="spellEnd"/>
      <w:r>
        <w:rPr>
          <w:lang w:val="en-US" w:eastAsia="id-ID"/>
        </w:rPr>
        <w:t xml:space="preserve"> baris </w:t>
      </w:r>
      <w:proofErr w:type="spellStart"/>
      <w:r>
        <w:rPr>
          <w:lang w:val="en-US" w:eastAsia="id-ID"/>
        </w:rPr>
        <w:t>atau</w:t>
      </w:r>
      <w:proofErr w:type="spellEnd"/>
      <w:r>
        <w:rPr>
          <w:lang w:val="en-US" w:eastAsia="id-ID"/>
        </w:rPr>
        <w:t xml:space="preserve"> </w:t>
      </w:r>
      <w:proofErr w:type="spellStart"/>
      <w:r>
        <w:rPr>
          <w:lang w:val="en-US" w:eastAsia="id-ID"/>
        </w:rPr>
        <w:t>kolom</w:t>
      </w:r>
      <w:proofErr w:type="spellEnd"/>
      <w:r>
        <w:rPr>
          <w:lang w:val="en-US" w:eastAsia="id-ID"/>
        </w:rPr>
        <w:t xml:space="preserve"> yang </w:t>
      </w:r>
      <w:proofErr w:type="spellStart"/>
      <w:r>
        <w:rPr>
          <w:lang w:val="en-US" w:eastAsia="id-ID"/>
        </w:rPr>
        <w:t>mengandung</w:t>
      </w:r>
      <w:proofErr w:type="spellEnd"/>
      <w:r>
        <w:rPr>
          <w:lang w:val="en-US" w:eastAsia="id-ID"/>
        </w:rPr>
        <w:t xml:space="preserve"> </w:t>
      </w:r>
      <w:proofErr w:type="spellStart"/>
      <w:r>
        <w:rPr>
          <w:lang w:val="en-US" w:eastAsia="id-ID"/>
        </w:rPr>
        <w:t>nilai</w:t>
      </w:r>
      <w:proofErr w:type="spellEnd"/>
      <w:r>
        <w:rPr>
          <w:lang w:val="en-US" w:eastAsia="id-ID"/>
        </w:rPr>
        <w:t xml:space="preserve"> </w:t>
      </w:r>
      <w:proofErr w:type="spellStart"/>
      <w:r>
        <w:rPr>
          <w:lang w:val="en-US" w:eastAsia="id-ID"/>
        </w:rPr>
        <w:t>hilang</w:t>
      </w:r>
      <w:proofErr w:type="spellEnd"/>
      <w:r>
        <w:rPr>
          <w:lang w:val="en-US" w:eastAsia="id-ID"/>
        </w:rPr>
        <w:t xml:space="preserve">, </w:t>
      </w:r>
      <w:proofErr w:type="spellStart"/>
      <w:r>
        <w:rPr>
          <w:lang w:val="en-US" w:eastAsia="id-ID"/>
        </w:rPr>
        <w:t>atau</w:t>
      </w:r>
      <w:proofErr w:type="spellEnd"/>
      <w:r>
        <w:rPr>
          <w:lang w:val="en-US" w:eastAsia="id-ID"/>
        </w:rPr>
        <w:t xml:space="preserve"> </w:t>
      </w:r>
      <w:proofErr w:type="spellStart"/>
      <w:r>
        <w:rPr>
          <w:lang w:val="en-US" w:eastAsia="id-ID"/>
        </w:rPr>
        <w:t>penerapan</w:t>
      </w:r>
      <w:proofErr w:type="spellEnd"/>
      <w:r>
        <w:rPr>
          <w:lang w:val="en-US" w:eastAsia="id-ID"/>
        </w:rPr>
        <w:t xml:space="preserve"> </w:t>
      </w:r>
      <w:proofErr w:type="spellStart"/>
      <w:r>
        <w:rPr>
          <w:lang w:val="en-US" w:eastAsia="id-ID"/>
        </w:rPr>
        <w:t>metode</w:t>
      </w:r>
      <w:proofErr w:type="spellEnd"/>
      <w:r>
        <w:rPr>
          <w:lang w:val="en-US" w:eastAsia="id-ID"/>
        </w:rPr>
        <w:t xml:space="preserve"> </w:t>
      </w:r>
      <w:proofErr w:type="spellStart"/>
      <w:r>
        <w:rPr>
          <w:lang w:val="en-US" w:eastAsia="id-ID"/>
        </w:rPr>
        <w:t>pengisian</w:t>
      </w:r>
      <w:proofErr w:type="spellEnd"/>
      <w:r>
        <w:rPr>
          <w:lang w:val="en-US" w:eastAsia="id-ID"/>
        </w:rPr>
        <w:t xml:space="preserve"> </w:t>
      </w:r>
      <w:proofErr w:type="spellStart"/>
      <w:r>
        <w:rPr>
          <w:lang w:val="en-US" w:eastAsia="id-ID"/>
        </w:rPr>
        <w:t>nilai</w:t>
      </w:r>
      <w:proofErr w:type="spellEnd"/>
      <w:r>
        <w:rPr>
          <w:lang w:val="en-US" w:eastAsia="id-ID"/>
        </w:rPr>
        <w:t xml:space="preserve"> yang </w:t>
      </w:r>
      <w:proofErr w:type="spellStart"/>
      <w:r>
        <w:rPr>
          <w:lang w:val="en-US" w:eastAsia="id-ID"/>
        </w:rPr>
        <w:t>sesuai</w:t>
      </w:r>
      <w:proofErr w:type="spellEnd"/>
      <w:r>
        <w:rPr>
          <w:lang w:val="en-US" w:eastAsia="id-ID"/>
        </w:rPr>
        <w:t xml:space="preserve">. Berikut </w:t>
      </w:r>
      <w:proofErr w:type="spellStart"/>
      <w:r>
        <w:rPr>
          <w:lang w:val="en-US" w:eastAsia="id-ID"/>
        </w:rPr>
        <w:t>adalah</w:t>
      </w:r>
      <w:proofErr w:type="spellEnd"/>
      <w:r>
        <w:rPr>
          <w:lang w:val="en-US" w:eastAsia="id-ID"/>
        </w:rPr>
        <w:t xml:space="preserve"> </w:t>
      </w:r>
      <w:proofErr w:type="spellStart"/>
      <w:r>
        <w:rPr>
          <w:lang w:val="en-US" w:eastAsia="id-ID"/>
        </w:rPr>
        <w:t>kode</w:t>
      </w:r>
      <w:proofErr w:type="spellEnd"/>
      <w:r>
        <w:rPr>
          <w:lang w:val="en-US" w:eastAsia="id-ID"/>
        </w:rPr>
        <w:t xml:space="preserve"> dan </w:t>
      </w:r>
      <w:r>
        <w:rPr>
          <w:i/>
          <w:lang w:val="en-US" w:eastAsia="id-ID"/>
        </w:rPr>
        <w:t>output</w:t>
      </w:r>
      <w:r>
        <w:rPr>
          <w:lang w:val="en-US" w:eastAsia="id-ID"/>
        </w:rPr>
        <w:t xml:space="preserve"> </w:t>
      </w:r>
      <w:proofErr w:type="spellStart"/>
      <w:r>
        <w:rPr>
          <w:lang w:val="en-US" w:eastAsia="id-ID"/>
        </w:rPr>
        <w:t>untuk</w:t>
      </w:r>
      <w:proofErr w:type="spellEnd"/>
      <w:r>
        <w:rPr>
          <w:lang w:val="en-US" w:eastAsia="id-ID"/>
        </w:rPr>
        <w:t xml:space="preserve"> </w:t>
      </w:r>
      <w:proofErr w:type="spellStart"/>
      <w:r>
        <w:rPr>
          <w:lang w:val="en-US" w:eastAsia="id-ID"/>
        </w:rPr>
        <w:t>implementasi</w:t>
      </w:r>
      <w:proofErr w:type="spellEnd"/>
      <w:r>
        <w:rPr>
          <w:lang w:val="en-US" w:eastAsia="id-ID"/>
        </w:rPr>
        <w:t xml:space="preserve"> </w:t>
      </w:r>
      <w:proofErr w:type="spellStart"/>
      <w:r>
        <w:rPr>
          <w:lang w:val="en-US" w:eastAsia="id-ID"/>
        </w:rPr>
        <w:t>memeriksa</w:t>
      </w:r>
      <w:proofErr w:type="spellEnd"/>
      <w:r>
        <w:rPr>
          <w:lang w:val="en-US" w:eastAsia="id-ID"/>
        </w:rPr>
        <w:t xml:space="preserve"> </w:t>
      </w:r>
      <w:proofErr w:type="spellStart"/>
      <w:r>
        <w:rPr>
          <w:lang w:val="en-US" w:eastAsia="id-ID"/>
        </w:rPr>
        <w:t>nilai</w:t>
      </w:r>
      <w:proofErr w:type="spellEnd"/>
      <w:r>
        <w:rPr>
          <w:lang w:val="en-US" w:eastAsia="id-ID"/>
        </w:rPr>
        <w:t xml:space="preserve"> </w:t>
      </w:r>
      <w:proofErr w:type="spellStart"/>
      <w:r>
        <w:rPr>
          <w:lang w:val="en-US" w:eastAsia="id-ID"/>
        </w:rPr>
        <w:t>hilang</w:t>
      </w:r>
      <w:proofErr w:type="spellEnd"/>
      <w:r>
        <w:rPr>
          <w:lang w:val="en-US" w:eastAsia="id-ID"/>
        </w:rPr>
        <w:t xml:space="preserve"> </w:t>
      </w:r>
      <w:proofErr w:type="spellStart"/>
      <w:r>
        <w:rPr>
          <w:lang w:val="en-US" w:eastAsia="id-ID"/>
        </w:rPr>
        <w:t>untuk</w:t>
      </w:r>
      <w:proofErr w:type="spellEnd"/>
      <w:r>
        <w:rPr>
          <w:lang w:val="en-US" w:eastAsia="id-ID"/>
        </w:rPr>
        <w:t xml:space="preserve"> data </w:t>
      </w:r>
      <w:r>
        <w:rPr>
          <w:i/>
          <w:lang w:val="en-US" w:eastAsia="id-ID"/>
        </w:rPr>
        <w:t>train</w:t>
      </w:r>
      <w:r>
        <w:rPr>
          <w:lang w:val="en-US" w:eastAsia="id-ID"/>
        </w:rPr>
        <w:t xml:space="preserve"> yang </w:t>
      </w:r>
      <w:proofErr w:type="spellStart"/>
      <w:r>
        <w:rPr>
          <w:lang w:val="en-US" w:eastAsia="id-ID"/>
        </w:rPr>
        <w:t>terdiri</w:t>
      </w:r>
      <w:proofErr w:type="spellEnd"/>
      <w:r>
        <w:rPr>
          <w:lang w:val="en-US" w:eastAsia="id-ID"/>
        </w:rPr>
        <w:t xml:space="preserve"> </w:t>
      </w:r>
      <w:proofErr w:type="spellStart"/>
      <w:r>
        <w:rPr>
          <w:lang w:val="en-US" w:eastAsia="id-ID"/>
        </w:rPr>
        <w:t>dari</w:t>
      </w:r>
      <w:proofErr w:type="spellEnd"/>
      <w:r>
        <w:rPr>
          <w:lang w:val="en-US" w:eastAsia="id-ID"/>
        </w:rPr>
        <w:t xml:space="preserve"> </w:t>
      </w:r>
      <w:proofErr w:type="spellStart"/>
      <w:r>
        <w:rPr>
          <w:i/>
          <w:lang w:val="en-US" w:eastAsia="id-ID"/>
        </w:rPr>
        <w:t>train_</w:t>
      </w:r>
      <w:proofErr w:type="gramStart"/>
      <w:r>
        <w:rPr>
          <w:i/>
          <w:lang w:val="en-US" w:eastAsia="id-ID"/>
        </w:rPr>
        <w:t>sekuens.fasta</w:t>
      </w:r>
      <w:proofErr w:type="spellEnd"/>
      <w:proofErr w:type="gramEnd"/>
      <w:r>
        <w:rPr>
          <w:lang w:val="en-US" w:eastAsia="id-ID"/>
        </w:rPr>
        <w:t xml:space="preserve">, </w:t>
      </w:r>
      <w:proofErr w:type="spellStart"/>
      <w:r>
        <w:rPr>
          <w:i/>
          <w:lang w:val="en-US" w:eastAsia="id-ID"/>
        </w:rPr>
        <w:t>train_terms.tsv</w:t>
      </w:r>
      <w:proofErr w:type="spellEnd"/>
      <w:r>
        <w:rPr>
          <w:lang w:val="en-US" w:eastAsia="id-ID"/>
        </w:rPr>
        <w:t xml:space="preserve">, dan </w:t>
      </w:r>
      <w:proofErr w:type="spellStart"/>
      <w:r>
        <w:rPr>
          <w:i/>
          <w:lang w:val="en-US" w:eastAsia="id-ID"/>
        </w:rPr>
        <w:t>train_taxonomy.tsv</w:t>
      </w:r>
      <w:proofErr w:type="spellEnd"/>
      <w:r>
        <w:rPr>
          <w:lang w:val="en-US" w:eastAsia="id-ID"/>
        </w:rPr>
        <w:t>.</w:t>
      </w:r>
    </w:p>
    <w:p w14:paraId="0D42026D" w14:textId="77777777" w:rsidR="00AF42A0" w:rsidRDefault="00A70E20" w:rsidP="00BF5157">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 xml:space="preserve"># Melihat jumlah </w:t>
      </w:r>
      <w:r>
        <w:rPr>
          <w:rFonts w:ascii="Courier New" w:eastAsia="Times New Roman" w:hAnsi="Courier New" w:cs="Courier New"/>
          <w:i/>
          <w:iCs/>
          <w:color w:val="000000"/>
          <w:sz w:val="21"/>
          <w:szCs w:val="21"/>
          <w:lang w:eastAsia="id-ID"/>
        </w:rPr>
        <w:t>missing value</w:t>
      </w:r>
    </w:p>
    <w:p w14:paraId="3863CF5D" w14:textId="77777777" w:rsidR="00AF42A0" w:rsidRDefault="00A70E20" w:rsidP="00BF5157">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fasta_data.isnull().sum()</w:t>
      </w:r>
    </w:p>
    <w:p w14:paraId="6816EC5D" w14:textId="77777777" w:rsidR="00AF42A0" w:rsidRDefault="00A70E20" w:rsidP="00BF5157">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terms_data.isnull().sum()</w:t>
      </w:r>
    </w:p>
    <w:p w14:paraId="527693DC" w14:textId="77777777" w:rsidR="00AF42A0" w:rsidRDefault="00A70E20" w:rsidP="00BF5157">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taxonomy_data.isnull().sum()</w:t>
      </w:r>
    </w:p>
    <w:p w14:paraId="2A13443A" w14:textId="77777777" w:rsidR="00AF42A0" w:rsidRDefault="00A70E20" w:rsidP="00BF5157">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fasta_target_path.isnull().sum()</w:t>
      </w:r>
    </w:p>
    <w:p w14:paraId="402D2EBA" w14:textId="77777777" w:rsidR="00AF42A0" w:rsidRDefault="00A70E20" w:rsidP="00BF5157">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output:</w:t>
      </w:r>
    </w:p>
    <w:p w14:paraId="20665E41" w14:textId="77777777" w:rsidR="00AF42A0" w:rsidRDefault="00A70E20" w:rsidP="00BF5157">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trains_sequences.fasta</w:t>
      </w:r>
      <w:r>
        <w:rPr>
          <w:rFonts w:ascii="Courier New" w:eastAsia="Times New Roman" w:hAnsi="Courier New" w:cs="Courier New"/>
          <w:color w:val="000000"/>
          <w:sz w:val="21"/>
          <w:szCs w:val="21"/>
          <w:lang w:eastAsia="id-ID"/>
        </w:rPr>
        <w:br/>
        <w:t>Protein_ID      0</w:t>
      </w:r>
    </w:p>
    <w:p w14:paraId="123A9E6F" w14:textId="77777777" w:rsidR="00AF42A0" w:rsidRDefault="00A70E20" w:rsidP="00BF5157">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Sequence        0</w:t>
      </w:r>
    </w:p>
    <w:p w14:paraId="6DDCD25A" w14:textId="77777777" w:rsidR="00AF42A0" w:rsidRDefault="00A70E20" w:rsidP="00BF5157">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Sequence_len    0</w:t>
      </w:r>
    </w:p>
    <w:p w14:paraId="4B7EB238" w14:textId="77777777" w:rsidR="00AF42A0" w:rsidRDefault="00A70E20" w:rsidP="00BF5157">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dtype: int64</w:t>
      </w:r>
    </w:p>
    <w:p w14:paraId="5687DAFF" w14:textId="77777777" w:rsidR="00AF42A0" w:rsidRDefault="00AF42A0" w:rsidP="00BF5157">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p>
    <w:p w14:paraId="34E93B82" w14:textId="77777777" w:rsidR="00AF42A0" w:rsidRDefault="00A70E20" w:rsidP="00BF5157">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trains_terms.tsv</w:t>
      </w:r>
    </w:p>
    <w:p w14:paraId="729CC004" w14:textId="77777777" w:rsidR="00AF42A0" w:rsidRDefault="00A70E20" w:rsidP="00BF5157">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Protein_ID    0</w:t>
      </w:r>
    </w:p>
    <w:p w14:paraId="027F58D6" w14:textId="77777777" w:rsidR="00AF42A0" w:rsidRDefault="00A70E20" w:rsidP="00BF5157">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GO_Term_ID    0</w:t>
      </w:r>
    </w:p>
    <w:p w14:paraId="6A7FB520" w14:textId="77777777" w:rsidR="00AF42A0" w:rsidRDefault="00A70E20" w:rsidP="00BF5157">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Ontology      0</w:t>
      </w:r>
    </w:p>
    <w:p w14:paraId="40546CFC" w14:textId="77777777" w:rsidR="00AF42A0" w:rsidRDefault="00A70E20" w:rsidP="00BF5157">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dtype: int64</w:t>
      </w:r>
    </w:p>
    <w:p w14:paraId="01E5E0A8" w14:textId="77777777" w:rsidR="00AF42A0" w:rsidRDefault="00AF42A0" w:rsidP="00BF5157">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p>
    <w:p w14:paraId="6AE85017" w14:textId="77777777" w:rsidR="00AF42A0" w:rsidRDefault="00A70E20" w:rsidP="00BF5157">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taxonomy_data</w:t>
      </w:r>
    </w:p>
    <w:p w14:paraId="6D557200" w14:textId="77777777" w:rsidR="00AF42A0" w:rsidRDefault="00A70E20" w:rsidP="00BF5157">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Protein_ID    0</w:t>
      </w:r>
    </w:p>
    <w:p w14:paraId="02034D49" w14:textId="77777777" w:rsidR="00AF42A0" w:rsidRDefault="00A70E20" w:rsidP="00BF5157">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Taxon_ID      0</w:t>
      </w:r>
    </w:p>
    <w:p w14:paraId="53B8908E" w14:textId="77777777" w:rsidR="00AF42A0" w:rsidRDefault="00A70E20" w:rsidP="00BF5157">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dtype: int64</w:t>
      </w:r>
    </w:p>
    <w:p w14:paraId="6A8E89C7" w14:textId="77777777" w:rsidR="00AF42A0" w:rsidRDefault="00AF42A0" w:rsidP="00BF5157">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p>
    <w:p w14:paraId="7948813D" w14:textId="77777777" w:rsidR="00AF42A0" w:rsidRDefault="00A70E20" w:rsidP="00BF5157">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testsuperset.fasta</w:t>
      </w:r>
    </w:p>
    <w:p w14:paraId="6D92FB37" w14:textId="77777777" w:rsidR="00AF42A0" w:rsidRDefault="00A70E20" w:rsidP="00BF5157">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Protein_ID    0</w:t>
      </w:r>
    </w:p>
    <w:p w14:paraId="3ABC6923" w14:textId="77777777" w:rsidR="00AF42A0" w:rsidRDefault="00A70E20" w:rsidP="00BF5157">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Sequence      0</w:t>
      </w:r>
    </w:p>
    <w:p w14:paraId="691A3CCD" w14:textId="77777777" w:rsidR="00AF42A0" w:rsidRDefault="00A70E20" w:rsidP="00BF5157">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Cs w:val="24"/>
          <w:lang w:eastAsia="id-ID"/>
        </w:rPr>
      </w:pPr>
      <w:r>
        <w:rPr>
          <w:rFonts w:ascii="Courier New" w:eastAsia="Times New Roman" w:hAnsi="Courier New" w:cs="Courier New"/>
          <w:color w:val="000000"/>
          <w:sz w:val="21"/>
          <w:szCs w:val="21"/>
          <w:lang w:eastAsia="id-ID"/>
        </w:rPr>
        <w:t>dtype: int64</w:t>
      </w:r>
    </w:p>
    <w:p w14:paraId="2E9B838D" w14:textId="77777777" w:rsidR="00AF42A0" w:rsidRDefault="00AF42A0"/>
    <w:p w14:paraId="1F129476" w14:textId="77777777" w:rsidR="00AF42A0" w:rsidRDefault="00A70E20">
      <w:r>
        <w:t xml:space="preserve">Berikut adalah kode dan </w:t>
      </w:r>
      <w:r>
        <w:rPr>
          <w:i/>
        </w:rPr>
        <w:t>output</w:t>
      </w:r>
      <w:r>
        <w:t xml:space="preserve"> untuk implementasi memeriksa nilai hilang untuk data yang telah digabungkan yang terdiri dari semua data </w:t>
      </w:r>
      <w:r>
        <w:rPr>
          <w:i/>
        </w:rPr>
        <w:t>train</w:t>
      </w:r>
      <w:r>
        <w:t xml:space="preserve"> yang telah digabungkan dan data </w:t>
      </w:r>
      <w:r>
        <w:rPr>
          <w:i/>
        </w:rPr>
        <w:t>train</w:t>
      </w:r>
      <w:r>
        <w:t xml:space="preserve"> dan target yang digabungkan.</w:t>
      </w:r>
    </w:p>
    <w:p w14:paraId="26D63D59"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lastRenderedPageBreak/>
        <w:t xml:space="preserve"># Melihat jumlah </w:t>
      </w:r>
      <w:r>
        <w:rPr>
          <w:rFonts w:ascii="Courier New" w:eastAsia="Times New Roman" w:hAnsi="Courier New" w:cs="Courier New"/>
          <w:i/>
          <w:iCs/>
          <w:color w:val="000000"/>
          <w:sz w:val="21"/>
          <w:szCs w:val="21"/>
          <w:lang w:eastAsia="id-ID"/>
        </w:rPr>
        <w:t>missing value</w:t>
      </w:r>
    </w:p>
    <w:p w14:paraId="03FC47F1"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merged_data_train.isnull().sum()</w:t>
      </w:r>
    </w:p>
    <w:p w14:paraId="00609C68"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terms_data.isnull().sum()</w:t>
      </w:r>
    </w:p>
    <w:p w14:paraId="155CE992"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output:</w:t>
      </w:r>
    </w:p>
    <w:p w14:paraId="28794AD4"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merged_data_train</w:t>
      </w:r>
      <w:r>
        <w:rPr>
          <w:rFonts w:ascii="Courier New" w:eastAsia="Times New Roman" w:hAnsi="Courier New" w:cs="Courier New"/>
          <w:color w:val="000000"/>
          <w:sz w:val="21"/>
          <w:szCs w:val="21"/>
          <w:lang w:eastAsia="id-ID"/>
        </w:rPr>
        <w:br/>
        <w:t>Protein_ID    0</w:t>
      </w:r>
    </w:p>
    <w:p w14:paraId="50385F1E"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GO_Term_ID    0</w:t>
      </w:r>
    </w:p>
    <w:p w14:paraId="1DA5E57B"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Ontology      0</w:t>
      </w:r>
    </w:p>
    <w:p w14:paraId="00616286"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Taxon_ID      0</w:t>
      </w:r>
    </w:p>
    <w:p w14:paraId="330D630E"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Sequence      0</w:t>
      </w:r>
    </w:p>
    <w:p w14:paraId="239DE8A8"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dtype: int64</w:t>
      </w:r>
    </w:p>
    <w:p w14:paraId="7BF32B5A"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merged_data_traintarget</w:t>
      </w:r>
    </w:p>
    <w:p w14:paraId="3AD30FFC"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Protein_ID    0</w:t>
      </w:r>
    </w:p>
    <w:p w14:paraId="4E190CCA"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GO_Term_ID    0</w:t>
      </w:r>
    </w:p>
    <w:p w14:paraId="320C7DD8"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Ontology      0</w:t>
      </w:r>
    </w:p>
    <w:p w14:paraId="2444A6DB"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sz w:val="21"/>
          <w:szCs w:val="21"/>
          <w:lang w:eastAsia="id-ID"/>
        </w:rPr>
      </w:pPr>
      <w:r>
        <w:rPr>
          <w:rFonts w:ascii="Courier New" w:eastAsia="Times New Roman" w:hAnsi="Courier New" w:cs="Courier New"/>
          <w:color w:val="000000"/>
          <w:sz w:val="21"/>
          <w:szCs w:val="21"/>
          <w:lang w:eastAsia="id-ID"/>
        </w:rPr>
        <w:t>Taxon_ID      0</w:t>
      </w:r>
    </w:p>
    <w:p w14:paraId="78C1DBCC"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ascii="Courier New" w:hAnsi="Courier New" w:cs="Courier New"/>
          <w:sz w:val="21"/>
          <w:szCs w:val="21"/>
          <w:lang w:val="en-US"/>
        </w:rPr>
      </w:pPr>
      <w:r>
        <w:rPr>
          <w:rFonts w:ascii="Courier New" w:eastAsia="Times New Roman" w:hAnsi="Courier New" w:cs="Courier New"/>
          <w:color w:val="000000"/>
          <w:sz w:val="21"/>
          <w:szCs w:val="21"/>
          <w:lang w:eastAsia="id-ID"/>
        </w:rPr>
        <w:t>dtype: int64</w:t>
      </w:r>
    </w:p>
    <w:p w14:paraId="401A22D0" w14:textId="77777777" w:rsidR="00AF42A0" w:rsidRDefault="00AF42A0">
      <w:pPr>
        <w:rPr>
          <w:lang w:val="en-US"/>
        </w:rPr>
      </w:pPr>
    </w:p>
    <w:p w14:paraId="45B64939" w14:textId="77777777" w:rsidR="00AF42A0" w:rsidRDefault="00A70E20">
      <w:pPr>
        <w:pStyle w:val="Heading2"/>
        <w:rPr>
          <w:lang w:val="en-US"/>
        </w:rPr>
      </w:pPr>
      <w:bookmarkStart w:id="278" w:name="_Toc172661518"/>
      <w:r>
        <w:rPr>
          <w:lang w:val="en-US"/>
        </w:rPr>
        <w:t xml:space="preserve">5.4 </w:t>
      </w:r>
      <w:proofErr w:type="spellStart"/>
      <w:r>
        <w:rPr>
          <w:lang w:val="en-US"/>
        </w:rPr>
        <w:t>Implementasi</w:t>
      </w:r>
      <w:proofErr w:type="spellEnd"/>
      <w:r>
        <w:rPr>
          <w:lang w:val="en-US"/>
        </w:rPr>
        <w:t xml:space="preserve"> </w:t>
      </w:r>
      <w:proofErr w:type="spellStart"/>
      <w:r>
        <w:rPr>
          <w:lang w:val="en-US"/>
        </w:rPr>
        <w:t>Eksperimen</w:t>
      </w:r>
      <w:bookmarkEnd w:id="278"/>
      <w:proofErr w:type="spellEnd"/>
    </w:p>
    <w:p w14:paraId="7D23EA5E" w14:textId="77777777" w:rsidR="00AF42A0" w:rsidRDefault="00A70E20">
      <w:pPr>
        <w:rPr>
          <w:lang w:val="en-US"/>
        </w:rPr>
      </w:pPr>
      <w:r>
        <w:rPr>
          <w:lang w:val="en-US"/>
        </w:rPr>
        <w:t xml:space="preserve">Pada </w:t>
      </w:r>
      <w:proofErr w:type="spellStart"/>
      <w:r>
        <w:rPr>
          <w:lang w:val="en-US"/>
        </w:rPr>
        <w:t>subbab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dijelaskan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eksperimen</w:t>
      </w:r>
      <w:proofErr w:type="spellEnd"/>
      <w:r>
        <w:rPr>
          <w:lang w:val="en-US"/>
        </w:rPr>
        <w:t xml:space="preserve"> yang </w:t>
      </w:r>
      <w:proofErr w:type="spellStart"/>
      <w:r>
        <w:rPr>
          <w:lang w:val="en-US"/>
        </w:rPr>
        <w:t>dilakukan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w:t>
      </w:r>
    </w:p>
    <w:p w14:paraId="65E3101B" w14:textId="77777777" w:rsidR="00AF42A0" w:rsidRDefault="00AF42A0">
      <w:pPr>
        <w:rPr>
          <w:lang w:val="en-US"/>
        </w:rPr>
      </w:pPr>
    </w:p>
    <w:p w14:paraId="52EDD4AB" w14:textId="77777777" w:rsidR="00AF42A0" w:rsidRDefault="00A70E20">
      <w:pPr>
        <w:pStyle w:val="Heading30"/>
      </w:pPr>
      <w:bookmarkStart w:id="279" w:name="_Toc172661519"/>
      <w:r>
        <w:t>5.</w:t>
      </w:r>
      <w:r>
        <w:rPr>
          <w:lang w:val="en-US"/>
        </w:rPr>
        <w:t>4.1</w:t>
      </w:r>
      <w:r>
        <w:t xml:space="preserve"> Implementasi Prediksi Fungsi Protein menggunakan </w:t>
      </w:r>
      <w:r w:rsidR="00AC1A32" w:rsidRPr="00AC1A32">
        <w:rPr>
          <w:i/>
        </w:rPr>
        <w:t>Embedding</w:t>
      </w:r>
      <w:r>
        <w:t xml:space="preserve"> dari </w:t>
      </w:r>
      <w:r>
        <w:rPr>
          <w:i/>
        </w:rPr>
        <w:t>TensorFlow.Keras</w:t>
      </w:r>
      <w:r>
        <w:t xml:space="preserve"> dan Model LSTM</w:t>
      </w:r>
      <w:bookmarkEnd w:id="279"/>
      <w:r>
        <w:t xml:space="preserve"> </w:t>
      </w:r>
    </w:p>
    <w:p w14:paraId="09047D70" w14:textId="77777777" w:rsidR="00AF42A0" w:rsidRDefault="00A70E20">
      <w:pPr>
        <w:pStyle w:val="NormalWeb"/>
        <w:spacing w:before="0" w:beforeAutospacing="0" w:after="0" w:afterAutospacing="0" w:line="360" w:lineRule="auto"/>
      </w:pPr>
      <w:r>
        <w:rPr>
          <w:color w:val="000000"/>
        </w:rPr>
        <w:t xml:space="preserve">Pada subbab ini dijelaskan </w:t>
      </w:r>
      <w:proofErr w:type="spellStart"/>
      <w:r>
        <w:rPr>
          <w:color w:val="000000"/>
          <w:lang w:val="en-US"/>
        </w:rPr>
        <w:t>mengenai</w:t>
      </w:r>
      <w:proofErr w:type="spellEnd"/>
      <w:r>
        <w:rPr>
          <w:color w:val="000000"/>
          <w:lang w:val="en-US"/>
        </w:rPr>
        <w:t xml:space="preserve"> </w:t>
      </w:r>
      <w:r>
        <w:rPr>
          <w:color w:val="000000"/>
        </w:rPr>
        <w:t xml:space="preserve">implementasi dalam memprediksi fungsi protein menggunakan model LSTM. Pada implementasi ini, proses </w:t>
      </w:r>
      <w:r w:rsidR="00AC1A32" w:rsidRPr="00AC1A32">
        <w:rPr>
          <w:i/>
          <w:color w:val="000000"/>
        </w:rPr>
        <w:t>embedding</w:t>
      </w:r>
      <w:r>
        <w:rPr>
          <w:color w:val="000000"/>
        </w:rPr>
        <w:t xml:space="preserve"> yang dilakukan untuk </w:t>
      </w:r>
      <w:proofErr w:type="spellStart"/>
      <w:r>
        <w:rPr>
          <w:lang w:val="en-US"/>
        </w:rPr>
        <w:t>sekuens</w:t>
      </w:r>
      <w:proofErr w:type="spellEnd"/>
      <w:r>
        <w:rPr>
          <w:color w:val="000000"/>
        </w:rPr>
        <w:t xml:space="preserve"> protein adalah dengan menggunakan </w:t>
      </w:r>
      <w:r w:rsidR="003D3AAB" w:rsidRPr="003D3AAB">
        <w:rPr>
          <w:i/>
          <w:color w:val="000000"/>
        </w:rPr>
        <w:t>layer</w:t>
      </w:r>
      <w:r>
        <w:rPr>
          <w:i/>
          <w:color w:val="000000"/>
        </w:rPr>
        <w:t xml:space="preserve"> </w:t>
      </w:r>
      <w:r w:rsidR="00AC1A32" w:rsidRPr="00AC1A32">
        <w:rPr>
          <w:i/>
          <w:color w:val="000000"/>
        </w:rPr>
        <w:t>embedding</w:t>
      </w:r>
      <w:r>
        <w:rPr>
          <w:color w:val="000000"/>
        </w:rPr>
        <w:t xml:space="preserve"> dari </w:t>
      </w:r>
      <w:proofErr w:type="spellStart"/>
      <w:r>
        <w:rPr>
          <w:i/>
          <w:color w:val="000000"/>
          <w:lang w:val="en-US"/>
        </w:rPr>
        <w:t>Tensorflow</w:t>
      </w:r>
      <w:proofErr w:type="spellEnd"/>
      <w:r>
        <w:rPr>
          <w:color w:val="000000"/>
          <w:lang w:val="en-US"/>
        </w:rPr>
        <w:t>.</w:t>
      </w:r>
      <w:r>
        <w:rPr>
          <w:i/>
          <w:iCs/>
          <w:color w:val="000000"/>
        </w:rPr>
        <w:t>Keras</w:t>
      </w:r>
      <w:r>
        <w:rPr>
          <w:color w:val="000000"/>
        </w:rPr>
        <w:t xml:space="preserve">, dimana </w:t>
      </w:r>
      <w:r w:rsidR="003D3AAB" w:rsidRPr="003D3AAB">
        <w:rPr>
          <w:i/>
          <w:color w:val="000000"/>
        </w:rPr>
        <w:t>layer</w:t>
      </w:r>
      <w:r>
        <w:rPr>
          <w:color w:val="000000"/>
        </w:rPr>
        <w:t xml:space="preserve"> ini mengubah token dari </w:t>
      </w:r>
      <w:proofErr w:type="spellStart"/>
      <w:r>
        <w:rPr>
          <w:lang w:val="en-US"/>
        </w:rPr>
        <w:t>sekuens</w:t>
      </w:r>
      <w:proofErr w:type="spellEnd"/>
      <w:r>
        <w:rPr>
          <w:color w:val="000000"/>
        </w:rPr>
        <w:t xml:space="preserve"> protein yang mewakili tiap asam amino menjadi representasi vektor. Berikut ini adalah langkah-langkah yang dilakukan pada implementasi ini.</w:t>
      </w:r>
    </w:p>
    <w:p w14:paraId="0C4CF8F3" w14:textId="77777777" w:rsidR="00AF42A0" w:rsidRDefault="00A70E20">
      <w:pPr>
        <w:pStyle w:val="NormalWeb"/>
        <w:spacing w:before="0" w:beforeAutospacing="0" w:after="0" w:afterAutospacing="0" w:line="360" w:lineRule="auto"/>
      </w:pPr>
      <w:r>
        <w:rPr>
          <w:color w:val="000000"/>
        </w:rPr>
        <w:t xml:space="preserve">(a) Langkah pertama adalah melakukan </w:t>
      </w:r>
      <w:r>
        <w:rPr>
          <w:i/>
          <w:color w:val="000000"/>
        </w:rPr>
        <w:t>impor</w:t>
      </w:r>
      <w:r>
        <w:rPr>
          <w:i/>
          <w:color w:val="000000"/>
          <w:lang w:val="en-US"/>
        </w:rPr>
        <w:t>t</w:t>
      </w:r>
      <w:r>
        <w:rPr>
          <w:i/>
          <w:color w:val="000000"/>
        </w:rPr>
        <w:t xml:space="preserve"> library</w:t>
      </w:r>
      <w:r>
        <w:rPr>
          <w:color w:val="000000"/>
        </w:rPr>
        <w:t xml:space="preserve"> yang diperlukan pada implementasi ini.</w:t>
      </w:r>
    </w:p>
    <w:p w14:paraId="7FF72BC9"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import ast</w:t>
      </w:r>
    </w:p>
    <w:p w14:paraId="4857AFFC"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import numpy as np</w:t>
      </w:r>
    </w:p>
    <w:p w14:paraId="67073B06"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import obonet</w:t>
      </w:r>
    </w:p>
    <w:p w14:paraId="1B704546"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import pandas as pd</w:t>
      </w:r>
    </w:p>
    <w:p w14:paraId="3D1E5E14"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from sklearn.preprocessing import LabelEncoder</w:t>
      </w:r>
    </w:p>
    <w:p w14:paraId="510C0253"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lastRenderedPageBreak/>
        <w:t>from sklearn.preprocessing import MultiLabelBinarizer</w:t>
      </w:r>
    </w:p>
    <w:p w14:paraId="54C21AEB"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import tensorflow as tf</w:t>
      </w:r>
    </w:p>
    <w:p w14:paraId="358F915F"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from Bio import SeqIO</w:t>
      </w:r>
    </w:p>
    <w:p w14:paraId="5FC8C7D8"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from tensorflow.keras.models import Sequential</w:t>
      </w:r>
    </w:p>
    <w:p w14:paraId="34A79D9C"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from tensorflow.keras.</w:t>
      </w:r>
      <w:r w:rsidR="003D3AAB" w:rsidRPr="003D3AAB">
        <w:rPr>
          <w:rFonts w:ascii="Courier New" w:eastAsia="Times New Roman" w:hAnsi="Courier New" w:cs="Courier New"/>
          <w:i/>
          <w:sz w:val="21"/>
          <w:szCs w:val="21"/>
          <w:lang w:eastAsia="id-ID"/>
        </w:rPr>
        <w:t>layer</w:t>
      </w:r>
      <w:r>
        <w:rPr>
          <w:rFonts w:ascii="Courier New" w:eastAsia="Times New Roman" w:hAnsi="Courier New" w:cs="Courier New"/>
          <w:sz w:val="21"/>
          <w:szCs w:val="21"/>
          <w:lang w:eastAsia="id-ID"/>
        </w:rPr>
        <w:t xml:space="preserve">s import LSTM, Dense, Dropout, </w:t>
      </w:r>
      <w:r w:rsidR="00AC1A32" w:rsidRPr="00AC1A32">
        <w:rPr>
          <w:rFonts w:ascii="Courier New" w:eastAsia="Times New Roman" w:hAnsi="Courier New" w:cs="Courier New"/>
          <w:i/>
          <w:sz w:val="21"/>
          <w:szCs w:val="21"/>
          <w:lang w:eastAsia="id-ID"/>
        </w:rPr>
        <w:t>Embedding</w:t>
      </w:r>
      <w:r>
        <w:rPr>
          <w:rFonts w:ascii="Courier New" w:eastAsia="Times New Roman" w:hAnsi="Courier New" w:cs="Courier New"/>
          <w:sz w:val="21"/>
          <w:szCs w:val="21"/>
          <w:lang w:eastAsia="id-ID"/>
        </w:rPr>
        <w:t xml:space="preserve">, </w:t>
      </w:r>
      <w:r w:rsidR="003D3AAB" w:rsidRPr="003D3AAB">
        <w:rPr>
          <w:rFonts w:ascii="Courier New" w:eastAsia="Times New Roman" w:hAnsi="Courier New" w:cs="Courier New"/>
          <w:i/>
          <w:sz w:val="21"/>
          <w:szCs w:val="21"/>
          <w:lang w:eastAsia="id-ID"/>
        </w:rPr>
        <w:t>Input</w:t>
      </w:r>
    </w:p>
    <w:p w14:paraId="1D5631FB"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from tensorflow.keras.preprocessing.text import Tokenizer</w:t>
      </w:r>
    </w:p>
    <w:p w14:paraId="0EC82887"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from tensorflow.keras.preprocessing import sequence</w:t>
      </w:r>
    </w:p>
    <w:p w14:paraId="2FC77B51"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from tensorflow.keras.callbacks import EarlyStopping</w:t>
      </w:r>
    </w:p>
    <w:p w14:paraId="12D295B7"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xml:space="preserve">from tensorflow.keras.metrics import </w:t>
      </w:r>
      <w:r w:rsidR="00AC1A32" w:rsidRPr="00AC1A32">
        <w:rPr>
          <w:rFonts w:ascii="Courier New" w:eastAsia="Times New Roman" w:hAnsi="Courier New" w:cs="Courier New"/>
          <w:i/>
          <w:sz w:val="21"/>
          <w:szCs w:val="21"/>
          <w:lang w:eastAsia="id-ID"/>
        </w:rPr>
        <w:t>Precision</w:t>
      </w:r>
      <w:r>
        <w:rPr>
          <w:rFonts w:ascii="Courier New" w:eastAsia="Times New Roman" w:hAnsi="Courier New" w:cs="Courier New"/>
          <w:sz w:val="21"/>
          <w:szCs w:val="21"/>
          <w:lang w:eastAsia="id-ID"/>
        </w:rPr>
        <w:t xml:space="preserve">, </w:t>
      </w:r>
      <w:r w:rsidR="00AC1A32" w:rsidRPr="00AC1A32">
        <w:rPr>
          <w:rFonts w:ascii="Courier New" w:eastAsia="Times New Roman" w:hAnsi="Courier New" w:cs="Courier New"/>
          <w:i/>
          <w:sz w:val="21"/>
          <w:szCs w:val="21"/>
          <w:lang w:eastAsia="id-ID"/>
        </w:rPr>
        <w:t>Recall</w:t>
      </w:r>
    </w:p>
    <w:p w14:paraId="33C6454E"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from tensorflow.keras import backend as K</w:t>
      </w:r>
    </w:p>
    <w:p w14:paraId="585D812C"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from tensorflow.keras import Sequential</w:t>
      </w:r>
    </w:p>
    <w:p w14:paraId="16316BE6"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import matplotlib.pyplot as plt</w:t>
      </w:r>
    </w:p>
    <w:p w14:paraId="01051426" w14:textId="77777777" w:rsidR="00AF42A0" w:rsidRDefault="00AF42A0">
      <w:pPr>
        <w:rPr>
          <w:rFonts w:eastAsia="Times New Roman" w:cs="Times New Roman"/>
          <w:color w:val="000000"/>
          <w:szCs w:val="24"/>
          <w:lang w:eastAsia="id-ID"/>
        </w:rPr>
      </w:pPr>
    </w:p>
    <w:p w14:paraId="3AE2B51F" w14:textId="77777777" w:rsidR="00AF42A0" w:rsidRDefault="00A70E20">
      <w:pPr>
        <w:rPr>
          <w:rFonts w:eastAsia="Times New Roman" w:cs="Times New Roman"/>
          <w:szCs w:val="24"/>
          <w:lang w:val="en-US" w:eastAsia="id-ID"/>
        </w:rPr>
      </w:pPr>
      <w:r>
        <w:rPr>
          <w:rFonts w:eastAsia="Times New Roman" w:cs="Times New Roman"/>
          <w:color w:val="000000"/>
          <w:szCs w:val="24"/>
          <w:lang w:eastAsia="id-ID"/>
        </w:rPr>
        <w:t xml:space="preserve">(b) Langkah kedua adalah </w:t>
      </w:r>
      <w:proofErr w:type="spellStart"/>
      <w:r>
        <w:rPr>
          <w:rFonts w:eastAsia="Times New Roman" w:cs="Times New Roman"/>
          <w:color w:val="000000"/>
          <w:szCs w:val="24"/>
          <w:lang w:val="en-US" w:eastAsia="id-ID"/>
        </w:rPr>
        <w:t>membaca</w:t>
      </w:r>
      <w:proofErr w:type="spellEnd"/>
      <w:r>
        <w:rPr>
          <w:rFonts w:eastAsia="Times New Roman" w:cs="Times New Roman"/>
          <w:color w:val="000000"/>
          <w:szCs w:val="24"/>
          <w:lang w:val="en-US" w:eastAsia="id-ID"/>
        </w:rPr>
        <w:t xml:space="preserve"> data </w:t>
      </w:r>
      <w:proofErr w:type="spellStart"/>
      <w:r>
        <w:rPr>
          <w:rFonts w:eastAsia="Times New Roman" w:cs="Times New Roman"/>
          <w:color w:val="000000"/>
          <w:szCs w:val="24"/>
          <w:lang w:val="en-US" w:eastAsia="id-ID"/>
        </w:rPr>
        <w:t>dari</w:t>
      </w:r>
      <w:proofErr w:type="spellEnd"/>
      <w:r>
        <w:rPr>
          <w:rFonts w:eastAsia="Times New Roman" w:cs="Times New Roman"/>
          <w:color w:val="000000"/>
          <w:szCs w:val="24"/>
          <w:lang w:val="en-US" w:eastAsia="id-ID"/>
        </w:rPr>
        <w:t xml:space="preserve"> </w:t>
      </w:r>
      <w:r>
        <w:rPr>
          <w:rFonts w:eastAsia="Times New Roman" w:cs="Times New Roman"/>
          <w:i/>
          <w:color w:val="000000"/>
          <w:szCs w:val="24"/>
          <w:lang w:val="en-US" w:eastAsia="id-ID"/>
        </w:rPr>
        <w:t>file</w:t>
      </w:r>
      <w:r>
        <w:rPr>
          <w:rFonts w:eastAsia="Times New Roman" w:cs="Times New Roman"/>
          <w:color w:val="000000"/>
          <w:szCs w:val="24"/>
          <w:lang w:val="en-US" w:eastAsia="id-ID"/>
        </w:rPr>
        <w:t xml:space="preserve">, di mana </w:t>
      </w:r>
      <w:proofErr w:type="spellStart"/>
      <w:r>
        <w:rPr>
          <w:rFonts w:eastAsia="Times New Roman" w:cs="Times New Roman"/>
          <w:color w:val="000000"/>
          <w:szCs w:val="24"/>
          <w:lang w:val="en-US" w:eastAsia="id-ID"/>
        </w:rPr>
        <w:t>bagian</w:t>
      </w:r>
      <w:proofErr w:type="spellEnd"/>
      <w:r>
        <w:rPr>
          <w:rFonts w:eastAsia="Times New Roman" w:cs="Times New Roman"/>
          <w:color w:val="000000"/>
          <w:szCs w:val="24"/>
          <w:lang w:val="en-US" w:eastAsia="id-ID"/>
        </w:rPr>
        <w:t xml:space="preserve"> </w:t>
      </w:r>
      <w:r>
        <w:t xml:space="preserve">ini digunakan untuk membaca data dari beberapa </w:t>
      </w:r>
      <w:r>
        <w:rPr>
          <w:i/>
        </w:rPr>
        <w:t>file</w:t>
      </w:r>
      <w:r>
        <w:t xml:space="preserve">, yaitu </w:t>
      </w:r>
      <w:r>
        <w:rPr>
          <w:i/>
        </w:rPr>
        <w:t>file</w:t>
      </w:r>
      <w:r>
        <w:t xml:space="preserve"> FASTA untuk urutan protein, </w:t>
      </w:r>
      <w:r>
        <w:rPr>
          <w:i/>
        </w:rPr>
        <w:t>file</w:t>
      </w:r>
      <w:r>
        <w:t xml:space="preserve"> TSV untuk data GO_Term, dan </w:t>
      </w:r>
      <w:r>
        <w:rPr>
          <w:i/>
        </w:rPr>
        <w:t>file</w:t>
      </w:r>
      <w:r>
        <w:t xml:space="preserve"> TSV untuk data taksonomi</w:t>
      </w:r>
      <w:r>
        <w:rPr>
          <w:lang w:val="en-US"/>
        </w:rPr>
        <w:t>.</w:t>
      </w:r>
    </w:p>
    <w:tbl>
      <w:tblPr>
        <w:tblW w:w="8271" w:type="dxa"/>
        <w:tblCellMar>
          <w:top w:w="15" w:type="dxa"/>
          <w:left w:w="15" w:type="dxa"/>
          <w:bottom w:w="15" w:type="dxa"/>
          <w:right w:w="15" w:type="dxa"/>
        </w:tblCellMar>
        <w:tblLook w:val="04A0" w:firstRow="1" w:lastRow="0" w:firstColumn="1" w:lastColumn="0" w:noHBand="0" w:noVBand="1"/>
      </w:tblPr>
      <w:tblGrid>
        <w:gridCol w:w="8271"/>
      </w:tblGrid>
      <w:tr w:rsidR="00AF42A0" w14:paraId="7821BC0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4B2C66"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fasta_path = "C:/Users/ruthc/OneDrive/Desktop/SEMESTER 8/TA II/Eksperimen TAII/Train/train_sequences.fasta"</w:t>
            </w:r>
          </w:p>
          <w:p w14:paraId="2CF30498"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terms_path = "C:/Users/ruthc/OneDrive/Desktop/SEMESTER 8/TA II/Eksperimen TAII/Train/train_terms.tsv"</w:t>
            </w:r>
          </w:p>
          <w:p w14:paraId="02041643"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taxonomy_path = "C:/Users/ruthc/OneDrive/Desktop/SEMESTER 8/TA II/Eksperimen TAII/Train/train_taxonomy.tsv"</w:t>
            </w:r>
          </w:p>
          <w:p w14:paraId="71D6B00D" w14:textId="77777777" w:rsidR="00AF42A0" w:rsidRDefault="00AF42A0">
            <w:pPr>
              <w:spacing w:line="276" w:lineRule="auto"/>
              <w:jc w:val="left"/>
              <w:rPr>
                <w:rFonts w:ascii="Courier New" w:eastAsia="Times New Roman" w:hAnsi="Courier New" w:cs="Courier New"/>
                <w:szCs w:val="24"/>
                <w:lang w:eastAsia="id-ID"/>
              </w:rPr>
            </w:pPr>
          </w:p>
          <w:p w14:paraId="542CC6E7"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fasta_data = pd.DataFrame([(record.id, str(record.seq)) for record in SeqIO.parse(fasta_path, "fasta")], columns=['Protein_ID', 'Sequence'])</w:t>
            </w:r>
          </w:p>
          <w:p w14:paraId="54D77724" w14:textId="77777777" w:rsidR="00AF42A0" w:rsidRDefault="00AF42A0">
            <w:pPr>
              <w:shd w:val="clear" w:color="auto" w:fill="FFFFFF"/>
              <w:spacing w:line="276" w:lineRule="auto"/>
              <w:jc w:val="left"/>
              <w:rPr>
                <w:rFonts w:ascii="Courier New" w:eastAsia="Times New Roman" w:hAnsi="Courier New" w:cs="Courier New"/>
                <w:sz w:val="21"/>
                <w:szCs w:val="21"/>
                <w:lang w:eastAsia="id-ID"/>
              </w:rPr>
            </w:pPr>
          </w:p>
          <w:p w14:paraId="69027725"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Read terms data, skipping the first row</w:t>
            </w:r>
          </w:p>
          <w:p w14:paraId="1EA1A2D5"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terms_data = pd.read_csv(terms_path, sep='\t', header=None, names=['Protein_ID', 'GO_Term_ID', 'Ontology'], skiprows=1)</w:t>
            </w:r>
          </w:p>
          <w:p w14:paraId="39F0776F" w14:textId="77777777" w:rsidR="00AF42A0" w:rsidRDefault="00AF42A0">
            <w:pPr>
              <w:shd w:val="clear" w:color="auto" w:fill="FFFFFF"/>
              <w:spacing w:line="276" w:lineRule="auto"/>
              <w:jc w:val="left"/>
              <w:rPr>
                <w:rFonts w:ascii="Courier New" w:eastAsia="Times New Roman" w:hAnsi="Courier New" w:cs="Courier New"/>
                <w:sz w:val="21"/>
                <w:szCs w:val="21"/>
                <w:lang w:eastAsia="id-ID"/>
              </w:rPr>
            </w:pPr>
          </w:p>
          <w:p w14:paraId="59229DB0"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Read taxonomy data, skipping the first row</w:t>
            </w:r>
          </w:p>
          <w:p w14:paraId="200843E7" w14:textId="77777777" w:rsidR="00AF42A0" w:rsidRDefault="00A70E20">
            <w:pPr>
              <w:shd w:val="clear" w:color="auto" w:fill="FFFFFF"/>
              <w:spacing w:line="276" w:lineRule="auto"/>
              <w:jc w:val="left"/>
              <w:rPr>
                <w:rFonts w:ascii="Consolas" w:eastAsia="Times New Roman" w:hAnsi="Consolas" w:cs="Times New Roman"/>
                <w:color w:val="000000"/>
                <w:sz w:val="21"/>
                <w:szCs w:val="21"/>
                <w:lang w:eastAsia="id-ID"/>
              </w:rPr>
            </w:pPr>
            <w:r>
              <w:rPr>
                <w:rFonts w:ascii="Courier New" w:eastAsia="Times New Roman" w:hAnsi="Courier New" w:cs="Courier New"/>
                <w:sz w:val="21"/>
                <w:szCs w:val="21"/>
                <w:lang w:eastAsia="id-ID"/>
              </w:rPr>
              <w:t>taxonomy_data = pd.read_csv(taxonomy_path, sep='\t', header=None, names=['Protein_ID', 'Taxon_ID'], skiprows=1)</w:t>
            </w:r>
          </w:p>
        </w:tc>
      </w:tr>
    </w:tbl>
    <w:p w14:paraId="41371A7B" w14:textId="77777777" w:rsidR="00AF42A0" w:rsidRDefault="00AF42A0">
      <w:pPr>
        <w:spacing w:line="240" w:lineRule="auto"/>
        <w:jc w:val="left"/>
        <w:rPr>
          <w:rFonts w:eastAsia="Times New Roman" w:cs="Times New Roman"/>
          <w:szCs w:val="24"/>
          <w:lang w:eastAsia="id-ID"/>
        </w:rPr>
      </w:pPr>
    </w:p>
    <w:p w14:paraId="79FFB486" w14:textId="77777777" w:rsidR="00AF42A0" w:rsidRDefault="00A70E20">
      <w:pPr>
        <w:rPr>
          <w:rFonts w:eastAsia="Times New Roman" w:cs="Times New Roman"/>
          <w:szCs w:val="24"/>
          <w:lang w:val="en-US" w:eastAsia="id-ID"/>
        </w:rPr>
      </w:pPr>
      <w:r>
        <w:rPr>
          <w:rFonts w:eastAsia="Times New Roman" w:cs="Times New Roman"/>
          <w:color w:val="000000"/>
          <w:szCs w:val="24"/>
          <w:lang w:eastAsia="id-ID"/>
        </w:rPr>
        <w:t xml:space="preserve">(c) Langkah ketiga adalah </w:t>
      </w:r>
      <w:proofErr w:type="spellStart"/>
      <w:r>
        <w:rPr>
          <w:rFonts w:eastAsia="Times New Roman" w:cs="Times New Roman"/>
          <w:color w:val="000000"/>
          <w:szCs w:val="24"/>
          <w:lang w:val="en-US" w:eastAsia="id-ID"/>
        </w:rPr>
        <w:t>menggabungkan</w:t>
      </w:r>
      <w:proofErr w:type="spellEnd"/>
      <w:r>
        <w:rPr>
          <w:rFonts w:eastAsia="Times New Roman" w:cs="Times New Roman"/>
          <w:color w:val="000000"/>
          <w:szCs w:val="24"/>
          <w:lang w:val="en-US" w:eastAsia="id-ID"/>
        </w:rPr>
        <w:t xml:space="preserve"> data </w:t>
      </w:r>
      <w:proofErr w:type="spellStart"/>
      <w:r>
        <w:rPr>
          <w:rFonts w:eastAsia="Times New Roman" w:cs="Times New Roman"/>
          <w:color w:val="000000"/>
          <w:szCs w:val="24"/>
          <w:lang w:val="en-US" w:eastAsia="id-ID"/>
        </w:rPr>
        <w:t>urutan</w:t>
      </w:r>
      <w:proofErr w:type="spellEnd"/>
      <w:r>
        <w:rPr>
          <w:rFonts w:eastAsia="Times New Roman" w:cs="Times New Roman"/>
          <w:color w:val="000000"/>
          <w:szCs w:val="24"/>
          <w:lang w:val="en-US" w:eastAsia="id-ID"/>
        </w:rPr>
        <w:t xml:space="preserve"> protein </w:t>
      </w:r>
      <w:proofErr w:type="spellStart"/>
      <w:r>
        <w:rPr>
          <w:rFonts w:eastAsia="Times New Roman" w:cs="Times New Roman"/>
          <w:color w:val="000000"/>
          <w:szCs w:val="24"/>
          <w:lang w:val="en-US" w:eastAsia="id-ID"/>
        </w:rPr>
        <w:t>dengan</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GO_Term</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dimana</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bagian</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ini</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dilakukan</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dengan</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menggabungkan</w:t>
      </w:r>
      <w:proofErr w:type="spellEnd"/>
      <w:r>
        <w:rPr>
          <w:rFonts w:eastAsia="Times New Roman" w:cs="Times New Roman"/>
          <w:color w:val="000000"/>
          <w:szCs w:val="24"/>
          <w:lang w:val="en-US" w:eastAsia="id-ID"/>
        </w:rPr>
        <w:t xml:space="preserve"> data </w:t>
      </w:r>
      <w:proofErr w:type="spellStart"/>
      <w:r>
        <w:rPr>
          <w:rFonts w:eastAsia="Times New Roman" w:cs="Times New Roman"/>
          <w:color w:val="000000"/>
          <w:szCs w:val="24"/>
          <w:lang w:val="en-US" w:eastAsia="id-ID"/>
        </w:rPr>
        <w:t>urutan</w:t>
      </w:r>
      <w:proofErr w:type="spellEnd"/>
      <w:r>
        <w:rPr>
          <w:rFonts w:eastAsia="Times New Roman" w:cs="Times New Roman"/>
          <w:color w:val="000000"/>
          <w:szCs w:val="24"/>
          <w:lang w:val="en-US" w:eastAsia="id-ID"/>
        </w:rPr>
        <w:t xml:space="preserve"> protein </w:t>
      </w:r>
      <w:proofErr w:type="spellStart"/>
      <w:r>
        <w:rPr>
          <w:rFonts w:eastAsia="Times New Roman" w:cs="Times New Roman"/>
          <w:color w:val="000000"/>
          <w:szCs w:val="24"/>
          <w:lang w:val="en-US" w:eastAsia="id-ID"/>
        </w:rPr>
        <w:t>dengan</w:t>
      </w:r>
      <w:proofErr w:type="spellEnd"/>
      <w:r>
        <w:rPr>
          <w:rFonts w:eastAsia="Times New Roman" w:cs="Times New Roman"/>
          <w:color w:val="000000"/>
          <w:szCs w:val="24"/>
          <w:lang w:val="en-US" w:eastAsia="id-ID"/>
        </w:rPr>
        <w:t xml:space="preserve"> </w:t>
      </w:r>
      <w:r>
        <w:t xml:space="preserve">data GO_Term berdasarkan </w:t>
      </w:r>
      <w:r>
        <w:rPr>
          <w:rStyle w:val="HTMLCode"/>
          <w:rFonts w:ascii="Times New Roman" w:eastAsiaTheme="minorHAnsi" w:hAnsi="Times New Roman" w:cs="Times New Roman"/>
          <w:sz w:val="24"/>
          <w:szCs w:val="24"/>
        </w:rPr>
        <w:t>Protein_ID</w:t>
      </w:r>
      <w:r>
        <w:rPr>
          <w:lang w:val="en-US"/>
        </w:rPr>
        <w:t xml:space="preserve"> dan </w:t>
      </w:r>
      <w:proofErr w:type="spellStart"/>
      <w:r>
        <w:rPr>
          <w:lang w:val="en-US"/>
        </w:rPr>
        <w:t>kemudian</w:t>
      </w:r>
      <w:proofErr w:type="spellEnd"/>
      <w:r>
        <w:rPr>
          <w:lang w:val="en-US"/>
        </w:rPr>
        <w:t xml:space="preserve"> </w:t>
      </w:r>
      <w:proofErr w:type="spellStart"/>
      <w:r>
        <w:rPr>
          <w:lang w:val="en-US"/>
        </w:rPr>
        <w:t>memilih</w:t>
      </w:r>
      <w:proofErr w:type="spellEnd"/>
      <w:r>
        <w:rPr>
          <w:lang w:val="en-US"/>
        </w:rPr>
        <w:t xml:space="preserve"> </w:t>
      </w:r>
      <w:r>
        <w:t>1500 label GO_Term yang paling sering muncul dan memfilter data berdasarkan label tersebut.</w:t>
      </w:r>
    </w:p>
    <w:tbl>
      <w:tblPr>
        <w:tblW w:w="8212" w:type="dxa"/>
        <w:tblLayout w:type="fixed"/>
        <w:tblCellMar>
          <w:top w:w="15" w:type="dxa"/>
          <w:left w:w="15" w:type="dxa"/>
          <w:bottom w:w="15" w:type="dxa"/>
          <w:right w:w="15" w:type="dxa"/>
        </w:tblCellMar>
        <w:tblLook w:val="04A0" w:firstRow="1" w:lastRow="0" w:firstColumn="1" w:lastColumn="0" w:noHBand="0" w:noVBand="1"/>
      </w:tblPr>
      <w:tblGrid>
        <w:gridCol w:w="8212"/>
      </w:tblGrid>
      <w:tr w:rsidR="00AF42A0" w14:paraId="23BFA196" w14:textId="77777777">
        <w:tc>
          <w:tcPr>
            <w:tcW w:w="82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D82B2" w14:textId="77777777" w:rsidR="00AF42A0" w:rsidRDefault="00A70E20">
            <w:pPr>
              <w:shd w:val="clear" w:color="auto" w:fill="FFFFFF"/>
              <w:spacing w:line="276" w:lineRule="auto"/>
              <w:jc w:val="left"/>
              <w:rPr>
                <w:rFonts w:ascii="Courier New" w:hAnsi="Courier New" w:cs="Courier New"/>
                <w:sz w:val="21"/>
                <w:szCs w:val="21"/>
                <w:lang w:eastAsia="id-ID"/>
              </w:rPr>
            </w:pPr>
            <w:r>
              <w:rPr>
                <w:rFonts w:ascii="Courier New" w:hAnsi="Courier New" w:cs="Courier New"/>
                <w:sz w:val="21"/>
                <w:szCs w:val="21"/>
              </w:rPr>
              <w:lastRenderedPageBreak/>
              <w:t>df_protein = pd.merge(fasta_data, terms_data, on='Protein_ID')</w:t>
            </w:r>
          </w:p>
          <w:p w14:paraId="3E4BD6FB"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num_of_labels = 1500</w:t>
            </w:r>
          </w:p>
          <w:p w14:paraId="7E833FBC"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labels =</w:t>
            </w:r>
            <w:r>
              <w:rPr>
                <w:rFonts w:ascii="Courier New" w:eastAsia="Times New Roman" w:hAnsi="Courier New" w:cs="Courier New"/>
                <w:sz w:val="21"/>
                <w:szCs w:val="21"/>
                <w:lang w:val="en-US" w:eastAsia="id-ID"/>
              </w:rPr>
              <w:t xml:space="preserve"> </w:t>
            </w:r>
            <w:r>
              <w:rPr>
                <w:rFonts w:ascii="Courier New" w:eastAsia="Times New Roman" w:hAnsi="Courier New" w:cs="Courier New"/>
                <w:sz w:val="21"/>
                <w:szCs w:val="21"/>
                <w:lang w:eastAsia="id-ID"/>
              </w:rPr>
              <w:t>df_protein['GO_Term_ID'].value_counts().index[:num_of_labels].to_list()</w:t>
            </w:r>
          </w:p>
          <w:p w14:paraId="0C31065D"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df_protein = df_protein.loc[df_protein['GO_Term_ID'].isin(labels)]</w:t>
            </w:r>
          </w:p>
          <w:p w14:paraId="4FCDC306" w14:textId="77777777" w:rsidR="00AF42A0" w:rsidRDefault="00A70E20">
            <w:pPr>
              <w:shd w:val="clear" w:color="auto" w:fill="FFFFFF"/>
              <w:spacing w:line="276" w:lineRule="auto"/>
              <w:jc w:val="left"/>
              <w:rPr>
                <w:rFonts w:ascii="Consolas" w:eastAsia="Times New Roman" w:hAnsi="Consolas" w:cs="Times New Roman"/>
                <w:color w:val="000000"/>
                <w:sz w:val="21"/>
                <w:szCs w:val="21"/>
                <w:lang w:eastAsia="id-ID"/>
              </w:rPr>
            </w:pPr>
            <w:r>
              <w:rPr>
                <w:rFonts w:ascii="Courier New" w:eastAsia="Times New Roman" w:hAnsi="Courier New" w:cs="Courier New"/>
                <w:sz w:val="21"/>
                <w:szCs w:val="21"/>
                <w:lang w:eastAsia="id-ID"/>
              </w:rPr>
              <w:t>display(df_protein)</w:t>
            </w:r>
          </w:p>
        </w:tc>
      </w:tr>
    </w:tbl>
    <w:p w14:paraId="09A6BA42" w14:textId="77777777" w:rsidR="00AF42A0" w:rsidRDefault="00AF42A0">
      <w:pPr>
        <w:spacing w:line="240" w:lineRule="auto"/>
        <w:jc w:val="left"/>
        <w:rPr>
          <w:rFonts w:eastAsia="Times New Roman" w:cs="Times New Roman"/>
          <w:szCs w:val="24"/>
          <w:lang w:eastAsia="id-ID"/>
        </w:rPr>
      </w:pPr>
    </w:p>
    <w:p w14:paraId="5C442362" w14:textId="77777777" w:rsidR="00AF42A0" w:rsidRDefault="00A70E20">
      <w:pPr>
        <w:rPr>
          <w:rFonts w:eastAsia="Times New Roman" w:cs="Times New Roman"/>
          <w:szCs w:val="24"/>
          <w:lang w:val="en-US" w:eastAsia="id-ID"/>
        </w:rPr>
      </w:pPr>
      <w:r>
        <w:rPr>
          <w:rFonts w:eastAsia="Times New Roman" w:cs="Times New Roman"/>
          <w:color w:val="000000"/>
          <w:szCs w:val="24"/>
          <w:lang w:eastAsia="id-ID"/>
        </w:rPr>
        <w:t xml:space="preserve">(d) Langkah keempat adalah </w:t>
      </w:r>
      <w:proofErr w:type="spellStart"/>
      <w:r>
        <w:rPr>
          <w:rFonts w:eastAsia="Times New Roman" w:cs="Times New Roman"/>
          <w:color w:val="000000"/>
          <w:szCs w:val="24"/>
          <w:lang w:val="en-US" w:eastAsia="id-ID"/>
        </w:rPr>
        <w:t>mengelompokkan</w:t>
      </w:r>
      <w:proofErr w:type="spellEnd"/>
      <w:r>
        <w:rPr>
          <w:rFonts w:eastAsia="Times New Roman" w:cs="Times New Roman"/>
          <w:color w:val="000000"/>
          <w:szCs w:val="24"/>
          <w:lang w:val="en-US" w:eastAsia="id-ID"/>
        </w:rPr>
        <w:t xml:space="preserve"> data </w:t>
      </w:r>
      <w:proofErr w:type="spellStart"/>
      <w:r>
        <w:rPr>
          <w:rFonts w:eastAsia="Times New Roman" w:cs="Times New Roman"/>
          <w:color w:val="000000"/>
          <w:szCs w:val="24"/>
          <w:lang w:val="en-US" w:eastAsia="id-ID"/>
        </w:rPr>
        <w:t>berdasarkan</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Protein_ID</w:t>
      </w:r>
      <w:proofErr w:type="spellEnd"/>
      <w:r>
        <w:rPr>
          <w:rFonts w:eastAsia="Times New Roman" w:cs="Times New Roman"/>
          <w:color w:val="000000"/>
          <w:szCs w:val="24"/>
          <w:lang w:val="en-US" w:eastAsia="id-ID"/>
        </w:rPr>
        <w:t xml:space="preserve"> dan </w:t>
      </w:r>
      <w:proofErr w:type="spellStart"/>
      <w:r>
        <w:rPr>
          <w:rFonts w:eastAsia="Times New Roman" w:cs="Times New Roman"/>
          <w:color w:val="000000"/>
          <w:szCs w:val="24"/>
          <w:lang w:val="en-US" w:eastAsia="id-ID"/>
        </w:rPr>
        <w:t>mengubah</w:t>
      </w:r>
      <w:proofErr w:type="spellEnd"/>
      <w:r>
        <w:rPr>
          <w:rFonts w:eastAsia="Times New Roman" w:cs="Times New Roman"/>
          <w:color w:val="000000"/>
          <w:szCs w:val="24"/>
          <w:lang w:val="en-US" w:eastAsia="id-ID"/>
        </w:rPr>
        <w:t xml:space="preserve"> format </w:t>
      </w:r>
      <w:proofErr w:type="spellStart"/>
      <w:r>
        <w:rPr>
          <w:rFonts w:eastAsia="Times New Roman" w:cs="Times New Roman"/>
          <w:color w:val="000000"/>
          <w:szCs w:val="24"/>
          <w:lang w:val="en-US" w:eastAsia="id-ID"/>
        </w:rPr>
        <w:t>GO_Term</w:t>
      </w:r>
      <w:proofErr w:type="spellEnd"/>
      <w:r>
        <w:rPr>
          <w:rFonts w:eastAsia="Times New Roman" w:cs="Times New Roman"/>
          <w:color w:val="000000"/>
          <w:szCs w:val="24"/>
          <w:lang w:val="en-US" w:eastAsia="id-ID"/>
        </w:rPr>
        <w:t xml:space="preserve">, di mana pada </w:t>
      </w:r>
      <w:proofErr w:type="spellStart"/>
      <w:r>
        <w:rPr>
          <w:rFonts w:eastAsia="Times New Roman" w:cs="Times New Roman"/>
          <w:color w:val="000000"/>
          <w:szCs w:val="24"/>
          <w:lang w:val="en-US" w:eastAsia="id-ID"/>
        </w:rPr>
        <w:t>tahap</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ini</w:t>
      </w:r>
      <w:proofErr w:type="spellEnd"/>
      <w:r>
        <w:rPr>
          <w:rFonts w:eastAsia="Times New Roman" w:cs="Times New Roman"/>
          <w:color w:val="000000"/>
          <w:szCs w:val="24"/>
          <w:lang w:val="en-US" w:eastAsia="id-ID"/>
        </w:rPr>
        <w:t xml:space="preserve"> data </w:t>
      </w:r>
      <w:proofErr w:type="spellStart"/>
      <w:r>
        <w:rPr>
          <w:rFonts w:eastAsia="Times New Roman" w:cs="Times New Roman"/>
          <w:color w:val="000000"/>
          <w:szCs w:val="24"/>
          <w:lang w:val="en-US" w:eastAsia="id-ID"/>
        </w:rPr>
        <w:t>dikelompokkan</w:t>
      </w:r>
      <w:proofErr w:type="spellEnd"/>
      <w:r>
        <w:rPr>
          <w:rFonts w:eastAsia="Times New Roman" w:cs="Times New Roman"/>
          <w:color w:val="000000"/>
          <w:szCs w:val="24"/>
          <w:lang w:val="en-US" w:eastAsia="id-ID"/>
        </w:rPr>
        <w:t xml:space="preserve"> b</w:t>
      </w:r>
      <w:r>
        <w:rPr>
          <w:rFonts w:cs="Times New Roman"/>
          <w:szCs w:val="24"/>
        </w:rPr>
        <w:t xml:space="preserve">erdasarkan </w:t>
      </w:r>
      <w:r>
        <w:rPr>
          <w:rStyle w:val="HTMLCode"/>
          <w:rFonts w:ascii="Times New Roman" w:eastAsiaTheme="minorHAnsi" w:hAnsi="Times New Roman" w:cs="Times New Roman"/>
          <w:sz w:val="24"/>
          <w:szCs w:val="24"/>
        </w:rPr>
        <w:t>Protein_ID</w:t>
      </w:r>
      <w:r>
        <w:rPr>
          <w:rFonts w:cs="Times New Roman"/>
          <w:szCs w:val="24"/>
        </w:rPr>
        <w:t xml:space="preserve">, </w:t>
      </w:r>
      <w:r>
        <w:rPr>
          <w:rStyle w:val="HTMLCode"/>
          <w:rFonts w:ascii="Times New Roman" w:eastAsiaTheme="minorHAnsi" w:hAnsi="Times New Roman" w:cs="Times New Roman"/>
          <w:sz w:val="24"/>
          <w:szCs w:val="24"/>
        </w:rPr>
        <w:t>Sequence</w:t>
      </w:r>
      <w:r>
        <w:rPr>
          <w:rFonts w:cs="Times New Roman"/>
          <w:szCs w:val="24"/>
        </w:rPr>
        <w:t xml:space="preserve">, dan </w:t>
      </w:r>
      <w:r>
        <w:rPr>
          <w:rStyle w:val="HTMLCode"/>
          <w:rFonts w:ascii="Times New Roman" w:eastAsiaTheme="minorHAnsi" w:hAnsi="Times New Roman" w:cs="Times New Roman"/>
          <w:sz w:val="24"/>
          <w:szCs w:val="24"/>
        </w:rPr>
        <w:t>Ontology</w:t>
      </w:r>
      <w:r>
        <w:rPr>
          <w:rFonts w:cs="Times New Roman"/>
          <w:szCs w:val="24"/>
        </w:rPr>
        <w:t xml:space="preserve">, lalu setiap </w:t>
      </w:r>
      <w:r>
        <w:rPr>
          <w:rStyle w:val="HTMLCode"/>
          <w:rFonts w:ascii="Times New Roman" w:eastAsiaTheme="minorHAnsi" w:hAnsi="Times New Roman" w:cs="Times New Roman"/>
          <w:sz w:val="24"/>
          <w:szCs w:val="24"/>
        </w:rPr>
        <w:t>GO_Term</w:t>
      </w:r>
      <w:r>
        <w:rPr>
          <w:rFonts w:cs="Times New Roman"/>
          <w:szCs w:val="24"/>
        </w:rPr>
        <w:t xml:space="preserve"> yang</w:t>
      </w:r>
      <w:r>
        <w:t xml:space="preserve"> berkaitan dengan grup tersebut digabungkan dalam bentuk </w:t>
      </w:r>
      <w:r>
        <w:rPr>
          <w:i/>
        </w:rPr>
        <w:t>list</w:t>
      </w:r>
      <w:r>
        <w:t>.</w:t>
      </w:r>
    </w:p>
    <w:tbl>
      <w:tblPr>
        <w:tblW w:w="8212" w:type="dxa"/>
        <w:tblLayout w:type="fixed"/>
        <w:tblCellMar>
          <w:top w:w="15" w:type="dxa"/>
          <w:left w:w="15" w:type="dxa"/>
          <w:bottom w:w="15" w:type="dxa"/>
          <w:right w:w="15" w:type="dxa"/>
        </w:tblCellMar>
        <w:tblLook w:val="04A0" w:firstRow="1" w:lastRow="0" w:firstColumn="1" w:lastColumn="0" w:noHBand="0" w:noVBand="1"/>
      </w:tblPr>
      <w:tblGrid>
        <w:gridCol w:w="8212"/>
      </w:tblGrid>
      <w:tr w:rsidR="00AF42A0" w14:paraId="735B4A70" w14:textId="77777777">
        <w:tc>
          <w:tcPr>
            <w:tcW w:w="82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E434A"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df_protein = df_protein.groupby(['Protein_ID',</w:t>
            </w:r>
          </w:p>
          <w:p w14:paraId="67383BCE"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'Sequence','Ontology'])['GO_Term_ID'].apply(list).reset_index(name='GO_Term_ID')</w:t>
            </w:r>
          </w:p>
        </w:tc>
      </w:tr>
    </w:tbl>
    <w:p w14:paraId="1043AD84" w14:textId="77777777" w:rsidR="00AF42A0" w:rsidRDefault="00AF42A0">
      <w:pPr>
        <w:spacing w:line="240" w:lineRule="auto"/>
        <w:jc w:val="left"/>
        <w:rPr>
          <w:rFonts w:eastAsia="Times New Roman" w:cs="Times New Roman"/>
          <w:szCs w:val="24"/>
          <w:lang w:eastAsia="id-ID"/>
        </w:rPr>
      </w:pPr>
    </w:p>
    <w:p w14:paraId="0F645A20" w14:textId="77777777" w:rsidR="00AF42A0" w:rsidRDefault="00A70E20">
      <w:pPr>
        <w:rPr>
          <w:rFonts w:eastAsia="Times New Roman" w:cs="Times New Roman"/>
          <w:szCs w:val="24"/>
          <w:lang w:val="en-US" w:eastAsia="id-ID"/>
        </w:rPr>
      </w:pPr>
      <w:r>
        <w:rPr>
          <w:rFonts w:eastAsia="Times New Roman" w:cs="Times New Roman"/>
          <w:color w:val="000000"/>
          <w:szCs w:val="24"/>
          <w:lang w:eastAsia="id-ID"/>
        </w:rPr>
        <w:t xml:space="preserve">(e) Langkah kelima adalah melakukan </w:t>
      </w:r>
      <w:r>
        <w:rPr>
          <w:rFonts w:eastAsia="Times New Roman" w:cs="Times New Roman"/>
          <w:i/>
          <w:color w:val="000000"/>
          <w:szCs w:val="24"/>
          <w:lang w:val="en-US" w:eastAsia="id-ID"/>
        </w:rPr>
        <w:t>encoding</w:t>
      </w:r>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GO_Term</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menjadi</w:t>
      </w:r>
      <w:proofErr w:type="spellEnd"/>
      <w:r>
        <w:rPr>
          <w:rFonts w:eastAsia="Times New Roman" w:cs="Times New Roman"/>
          <w:color w:val="000000"/>
          <w:szCs w:val="24"/>
          <w:lang w:val="en-US" w:eastAsia="id-ID"/>
        </w:rPr>
        <w:t xml:space="preserve"> label </w:t>
      </w:r>
      <w:proofErr w:type="spellStart"/>
      <w:r>
        <w:rPr>
          <w:rFonts w:eastAsia="Times New Roman" w:cs="Times New Roman"/>
          <w:color w:val="000000"/>
          <w:szCs w:val="24"/>
          <w:lang w:val="en-US" w:eastAsia="id-ID"/>
        </w:rPr>
        <w:t>numerik</w:t>
      </w:r>
      <w:proofErr w:type="spellEnd"/>
      <w:r>
        <w:rPr>
          <w:rFonts w:eastAsia="Times New Roman" w:cs="Times New Roman"/>
          <w:color w:val="000000"/>
          <w:szCs w:val="24"/>
          <w:lang w:val="en-US" w:eastAsia="id-ID"/>
        </w:rPr>
        <w:t xml:space="preserve">, di mana pada </w:t>
      </w:r>
      <w:proofErr w:type="spellStart"/>
      <w:r>
        <w:rPr>
          <w:rFonts w:eastAsia="Times New Roman" w:cs="Times New Roman"/>
          <w:color w:val="000000"/>
          <w:szCs w:val="24"/>
          <w:lang w:val="en-US" w:eastAsia="id-ID"/>
        </w:rPr>
        <w:t>bagian</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ini</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fungsi</w:t>
      </w:r>
      <w:proofErr w:type="spellEnd"/>
      <w:r>
        <w:rPr>
          <w:rFonts w:eastAsia="Times New Roman" w:cs="Times New Roman"/>
          <w:color w:val="000000"/>
          <w:szCs w:val="24"/>
          <w:lang w:val="en-US" w:eastAsia="id-ID"/>
        </w:rPr>
        <w:t xml:space="preserve"> </w:t>
      </w:r>
      <w:r>
        <w:rPr>
          <w:rFonts w:eastAsia="Times New Roman" w:cs="Times New Roman"/>
          <w:i/>
          <w:color w:val="000000"/>
          <w:szCs w:val="24"/>
          <w:lang w:val="en-US" w:eastAsia="id-ID"/>
        </w:rPr>
        <w:t>encoding</w:t>
      </w:r>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digunakan</w:t>
      </w:r>
      <w:proofErr w:type="spellEnd"/>
      <w:r>
        <w:rPr>
          <w:rFonts w:eastAsia="Times New Roman" w:cs="Times New Roman"/>
          <w:color w:val="000000"/>
          <w:szCs w:val="24"/>
          <w:lang w:val="en-US" w:eastAsia="id-ID"/>
        </w:rPr>
        <w:t xml:space="preserve"> </w:t>
      </w:r>
      <w:r>
        <w:t xml:space="preserve">untuk mengubah GO_Term dari bentuk </w:t>
      </w:r>
      <w:r>
        <w:rPr>
          <w:i/>
        </w:rPr>
        <w:t>string</w:t>
      </w:r>
      <w:r>
        <w:t xml:space="preserve"> menjadi label numerik menggunakan </w:t>
      </w:r>
      <w:r>
        <w:rPr>
          <w:rStyle w:val="HTMLCode"/>
          <w:rFonts w:eastAsiaTheme="minorHAnsi"/>
        </w:rPr>
        <w:t>LabelEncoder</w:t>
      </w:r>
      <w:r>
        <w:t>.</w:t>
      </w:r>
    </w:p>
    <w:tbl>
      <w:tblPr>
        <w:tblW w:w="8271" w:type="dxa"/>
        <w:tblCellMar>
          <w:top w:w="15" w:type="dxa"/>
          <w:left w:w="15" w:type="dxa"/>
          <w:bottom w:w="15" w:type="dxa"/>
          <w:right w:w="15" w:type="dxa"/>
        </w:tblCellMar>
        <w:tblLook w:val="04A0" w:firstRow="1" w:lastRow="0" w:firstColumn="1" w:lastColumn="0" w:noHBand="0" w:noVBand="1"/>
      </w:tblPr>
      <w:tblGrid>
        <w:gridCol w:w="8271"/>
      </w:tblGrid>
      <w:tr w:rsidR="00AF42A0" w14:paraId="77FA3419" w14:textId="77777777">
        <w:tc>
          <w:tcPr>
            <w:tcW w:w="8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E247CF"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def encoding(df):</w:t>
            </w:r>
          </w:p>
          <w:p w14:paraId="5EE97CEE"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data = df['GO_Term_ID'].values</w:t>
            </w:r>
          </w:p>
          <w:p w14:paraId="3E6AA129" w14:textId="77777777" w:rsidR="00AF42A0" w:rsidRDefault="00AF42A0">
            <w:pPr>
              <w:shd w:val="clear" w:color="auto" w:fill="FFFFFF"/>
              <w:spacing w:line="276" w:lineRule="auto"/>
              <w:jc w:val="left"/>
              <w:rPr>
                <w:rFonts w:ascii="Courier New" w:eastAsia="Times New Roman" w:hAnsi="Courier New" w:cs="Courier New"/>
                <w:sz w:val="21"/>
                <w:szCs w:val="21"/>
                <w:lang w:eastAsia="id-ID"/>
              </w:rPr>
            </w:pPr>
          </w:p>
          <w:p w14:paraId="1BB56E8C"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 get labels programatically from your data</w:t>
            </w:r>
          </w:p>
          <w:p w14:paraId="1A5EC3BC"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labels = []</w:t>
            </w:r>
          </w:p>
          <w:p w14:paraId="4087B2BA"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for nested_list in data:</w:t>
            </w:r>
          </w:p>
          <w:p w14:paraId="30E06296"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for label in nested_list:</w:t>
            </w:r>
          </w:p>
          <w:p w14:paraId="2B32E63E"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if label not in labels:</w:t>
            </w:r>
          </w:p>
          <w:p w14:paraId="5AB79284"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labels.append(label)</w:t>
            </w:r>
          </w:p>
          <w:p w14:paraId="4F7CC26B" w14:textId="77777777" w:rsidR="00AF42A0" w:rsidRDefault="00AF42A0">
            <w:pPr>
              <w:shd w:val="clear" w:color="auto" w:fill="FFFFFF"/>
              <w:spacing w:line="276" w:lineRule="auto"/>
              <w:jc w:val="left"/>
              <w:rPr>
                <w:rFonts w:ascii="Courier New" w:eastAsia="Times New Roman" w:hAnsi="Courier New" w:cs="Courier New"/>
                <w:sz w:val="21"/>
                <w:szCs w:val="21"/>
                <w:lang w:eastAsia="id-ID"/>
              </w:rPr>
            </w:pPr>
          </w:p>
          <w:p w14:paraId="003B755E"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 get labels programatically from your data</w:t>
            </w:r>
          </w:p>
          <w:p w14:paraId="0412393F"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labels = []</w:t>
            </w:r>
          </w:p>
          <w:p w14:paraId="4A2ACBCD"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for nested_list in data:</w:t>
            </w:r>
          </w:p>
          <w:p w14:paraId="66D95C3C"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for label in nested_list:</w:t>
            </w:r>
          </w:p>
          <w:p w14:paraId="3BB45EE9"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if label not in labels:</w:t>
            </w:r>
          </w:p>
          <w:p w14:paraId="11A9E6D1"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labels.append(label)</w:t>
            </w:r>
          </w:p>
          <w:p w14:paraId="3E088F0E" w14:textId="77777777" w:rsidR="00AF42A0" w:rsidRDefault="00AF42A0">
            <w:pPr>
              <w:shd w:val="clear" w:color="auto" w:fill="FFFFFF"/>
              <w:spacing w:line="276" w:lineRule="auto"/>
              <w:jc w:val="left"/>
              <w:rPr>
                <w:rFonts w:ascii="Courier New" w:eastAsia="Times New Roman" w:hAnsi="Courier New" w:cs="Courier New"/>
                <w:sz w:val="21"/>
                <w:szCs w:val="21"/>
                <w:lang w:eastAsia="id-ID"/>
              </w:rPr>
            </w:pPr>
          </w:p>
          <w:p w14:paraId="6964EF97"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label_encoder = LabelEncoder()</w:t>
            </w:r>
          </w:p>
          <w:p w14:paraId="60485616"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encoded_labels = label_encoder.fit_transform(labels)</w:t>
            </w:r>
          </w:p>
          <w:p w14:paraId="521B68DA"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lastRenderedPageBreak/>
              <w:t>    labels_dict = {}</w:t>
            </w:r>
          </w:p>
          <w:p w14:paraId="00924B64"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for i in range(len(labels)):</w:t>
            </w:r>
          </w:p>
          <w:p w14:paraId="0762E6CA"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labels_dict[labels[i]] = encoded_labels[i]</w:t>
            </w:r>
          </w:p>
          <w:p w14:paraId="783C9458" w14:textId="77777777" w:rsidR="00AF42A0" w:rsidRDefault="00AF42A0">
            <w:pPr>
              <w:shd w:val="clear" w:color="auto" w:fill="FFFFFF"/>
              <w:spacing w:line="276" w:lineRule="auto"/>
              <w:jc w:val="left"/>
              <w:rPr>
                <w:rFonts w:ascii="Courier New" w:eastAsia="Times New Roman" w:hAnsi="Courier New" w:cs="Courier New"/>
                <w:sz w:val="21"/>
                <w:szCs w:val="21"/>
                <w:lang w:eastAsia="id-ID"/>
              </w:rPr>
            </w:pPr>
          </w:p>
          <w:p w14:paraId="4713EBD1"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encoded_data = []</w:t>
            </w:r>
          </w:p>
          <w:p w14:paraId="624A8C1D"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for labels_list in data:</w:t>
            </w:r>
          </w:p>
          <w:p w14:paraId="60EE108C"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 for each label in a nested list replace it with the encoded value from dict</w:t>
            </w:r>
          </w:p>
          <w:p w14:paraId="27FDA6CC"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encoded_data_list = [l.replace(l, str(labels_dict[l])) for l in labels_list]</w:t>
            </w:r>
          </w:p>
          <w:p w14:paraId="48F4B514"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encoded_data.append(encoded_data_list)</w:t>
            </w:r>
          </w:p>
          <w:p w14:paraId="6ED3995A" w14:textId="77777777" w:rsidR="00AF42A0" w:rsidRDefault="00AF42A0">
            <w:pPr>
              <w:shd w:val="clear" w:color="auto" w:fill="FFFFFF"/>
              <w:spacing w:line="276" w:lineRule="auto"/>
              <w:jc w:val="left"/>
              <w:rPr>
                <w:rFonts w:ascii="Courier New" w:eastAsia="Times New Roman" w:hAnsi="Courier New" w:cs="Courier New"/>
                <w:sz w:val="21"/>
                <w:szCs w:val="21"/>
                <w:lang w:eastAsia="id-ID"/>
              </w:rPr>
            </w:pPr>
          </w:p>
          <w:p w14:paraId="46AF10C6"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df['GO_Term_ID'] = encoded_data</w:t>
            </w:r>
          </w:p>
          <w:p w14:paraId="4523582B" w14:textId="77777777" w:rsidR="00AF42A0" w:rsidRDefault="00A70E20">
            <w:pPr>
              <w:shd w:val="clear" w:color="auto" w:fill="FFFFFF"/>
              <w:spacing w:line="276" w:lineRule="auto"/>
              <w:jc w:val="left"/>
              <w:rPr>
                <w:rFonts w:ascii="Courier New" w:eastAsia="Times New Roman" w:hAnsi="Courier New" w:cs="Courier New"/>
                <w:color w:val="000000"/>
                <w:sz w:val="21"/>
                <w:szCs w:val="21"/>
                <w:lang w:eastAsia="id-ID"/>
              </w:rPr>
            </w:pPr>
            <w:r>
              <w:rPr>
                <w:rFonts w:ascii="Courier New" w:eastAsia="Times New Roman" w:hAnsi="Courier New" w:cs="Courier New"/>
                <w:sz w:val="21"/>
                <w:szCs w:val="21"/>
                <w:lang w:eastAsia="id-ID"/>
              </w:rPr>
              <w:t>    return df</w:t>
            </w:r>
          </w:p>
        </w:tc>
      </w:tr>
    </w:tbl>
    <w:p w14:paraId="54AD920D" w14:textId="77777777" w:rsidR="00AF42A0" w:rsidRDefault="00AF42A0">
      <w:pPr>
        <w:spacing w:line="240" w:lineRule="auto"/>
        <w:jc w:val="left"/>
        <w:rPr>
          <w:rFonts w:eastAsia="Times New Roman" w:cs="Times New Roman"/>
          <w:szCs w:val="24"/>
          <w:lang w:eastAsia="id-ID"/>
        </w:rPr>
      </w:pPr>
    </w:p>
    <w:p w14:paraId="21C8D703" w14:textId="77777777" w:rsidR="00AF42A0" w:rsidRDefault="00A70E20">
      <w:pPr>
        <w:rPr>
          <w:rFonts w:eastAsia="Times New Roman" w:cs="Times New Roman"/>
          <w:szCs w:val="24"/>
          <w:lang w:val="en-US" w:eastAsia="id-ID"/>
        </w:rPr>
      </w:pPr>
      <w:r>
        <w:rPr>
          <w:rFonts w:eastAsia="Times New Roman" w:cs="Times New Roman"/>
          <w:color w:val="000000"/>
          <w:szCs w:val="24"/>
          <w:lang w:eastAsia="id-ID"/>
        </w:rPr>
        <w:t xml:space="preserve">(f) Langkah keenam adalah melakukan </w:t>
      </w:r>
      <w:proofErr w:type="spellStart"/>
      <w:r>
        <w:rPr>
          <w:rFonts w:eastAsia="Times New Roman" w:cs="Times New Roman"/>
          <w:color w:val="000000"/>
          <w:szCs w:val="24"/>
          <w:lang w:val="en-US" w:eastAsia="id-ID"/>
        </w:rPr>
        <w:t>binarisasi</w:t>
      </w:r>
      <w:proofErr w:type="spellEnd"/>
      <w:r>
        <w:rPr>
          <w:rFonts w:eastAsia="Times New Roman" w:cs="Times New Roman"/>
          <w:color w:val="000000"/>
          <w:szCs w:val="24"/>
          <w:lang w:val="en-US" w:eastAsia="id-ID"/>
        </w:rPr>
        <w:t xml:space="preserve"> label, di mana </w:t>
      </w:r>
      <w:proofErr w:type="spellStart"/>
      <w:r>
        <w:rPr>
          <w:rFonts w:eastAsia="Times New Roman" w:cs="Times New Roman"/>
          <w:color w:val="000000"/>
          <w:szCs w:val="24"/>
          <w:lang w:val="en-US" w:eastAsia="id-ID"/>
        </w:rPr>
        <w:t>menggunakan</w:t>
      </w:r>
      <w:proofErr w:type="spellEnd"/>
      <w:r>
        <w:rPr>
          <w:rFonts w:eastAsia="Times New Roman" w:cs="Times New Roman"/>
          <w:color w:val="000000"/>
          <w:szCs w:val="24"/>
          <w:lang w:val="en-US" w:eastAsia="id-ID"/>
        </w:rPr>
        <w:t xml:space="preserve"> ‘</w:t>
      </w:r>
      <w:proofErr w:type="spellStart"/>
      <w:r>
        <w:rPr>
          <w:rFonts w:eastAsia="Times New Roman" w:cs="Times New Roman"/>
          <w:i/>
          <w:color w:val="000000"/>
          <w:szCs w:val="24"/>
          <w:lang w:val="en-US" w:eastAsia="id-ID"/>
        </w:rPr>
        <w:t>MultiLabelBinarizer</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untuk</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mengubah</w:t>
      </w:r>
      <w:proofErr w:type="spellEnd"/>
      <w:r>
        <w:rPr>
          <w:rFonts w:eastAsia="Times New Roman" w:cs="Times New Roman"/>
          <w:color w:val="000000"/>
          <w:szCs w:val="24"/>
          <w:lang w:val="en-US" w:eastAsia="id-ID"/>
        </w:rPr>
        <w:t xml:space="preserve"> list label </w:t>
      </w:r>
      <w:proofErr w:type="spellStart"/>
      <w:r>
        <w:rPr>
          <w:rFonts w:eastAsia="Times New Roman" w:cs="Times New Roman"/>
          <w:color w:val="000000"/>
          <w:szCs w:val="24"/>
          <w:lang w:val="en-US" w:eastAsia="id-ID"/>
        </w:rPr>
        <w:t>numerik</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menjadi</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bentuk</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vektor</w:t>
      </w:r>
      <w:proofErr w:type="spellEnd"/>
      <w:r>
        <w:rPr>
          <w:rFonts w:eastAsia="Times New Roman" w:cs="Times New Roman"/>
          <w:color w:val="000000"/>
          <w:szCs w:val="24"/>
          <w:lang w:val="en-US" w:eastAsia="id-ID"/>
        </w:rPr>
        <w:t xml:space="preserve"> biner.</w:t>
      </w:r>
    </w:p>
    <w:tbl>
      <w:tblPr>
        <w:tblW w:w="8354" w:type="dxa"/>
        <w:tblLayout w:type="fixed"/>
        <w:tblCellMar>
          <w:top w:w="15" w:type="dxa"/>
          <w:left w:w="15" w:type="dxa"/>
          <w:bottom w:w="15" w:type="dxa"/>
          <w:right w:w="15" w:type="dxa"/>
        </w:tblCellMar>
        <w:tblLook w:val="04A0" w:firstRow="1" w:lastRow="0" w:firstColumn="1" w:lastColumn="0" w:noHBand="0" w:noVBand="1"/>
      </w:tblPr>
      <w:tblGrid>
        <w:gridCol w:w="8354"/>
      </w:tblGrid>
      <w:tr w:rsidR="00AF42A0" w14:paraId="45647679" w14:textId="77777777">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ED6336"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mlb = MultiLabelBinarizer()</w:t>
            </w:r>
          </w:p>
          <w:p w14:paraId="1E03CF48"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df_protein = df_protein.join(pd.DataFrame(mlb.fit_transform(df_protein.pop('GO_Term_ID')),</w:t>
            </w:r>
            <w:r>
              <w:rPr>
                <w:rFonts w:ascii="Courier New" w:eastAsia="Times New Roman" w:hAnsi="Courier New" w:cs="Courier New"/>
                <w:sz w:val="21"/>
                <w:szCs w:val="21"/>
                <w:lang w:val="en-US" w:eastAsia="id-ID"/>
              </w:rPr>
              <w:t xml:space="preserve"> </w:t>
            </w:r>
            <w:r>
              <w:rPr>
                <w:rFonts w:ascii="Courier New" w:eastAsia="Times New Roman" w:hAnsi="Courier New" w:cs="Courier New"/>
                <w:sz w:val="21"/>
                <w:szCs w:val="21"/>
                <w:lang w:eastAsia="id-ID"/>
              </w:rPr>
              <w:t>columns=mlb.classes_,</w:t>
            </w:r>
            <w:r>
              <w:rPr>
                <w:rFonts w:ascii="Courier New" w:eastAsia="Times New Roman" w:hAnsi="Courier New" w:cs="Courier New"/>
                <w:sz w:val="21"/>
                <w:szCs w:val="21"/>
                <w:lang w:val="en-US" w:eastAsia="id-ID"/>
              </w:rPr>
              <w:t xml:space="preserve"> </w:t>
            </w:r>
            <w:r>
              <w:rPr>
                <w:rFonts w:ascii="Courier New" w:eastAsia="Times New Roman" w:hAnsi="Courier New" w:cs="Courier New"/>
                <w:sz w:val="21"/>
                <w:szCs w:val="21"/>
                <w:lang w:eastAsia="id-ID"/>
              </w:rPr>
              <w:t>index=df_protein.index))</w:t>
            </w:r>
          </w:p>
          <w:p w14:paraId="1333CDA2" w14:textId="77777777" w:rsidR="00AF42A0" w:rsidRDefault="00A70E20">
            <w:pPr>
              <w:shd w:val="clear" w:color="auto" w:fill="FFFFFF"/>
              <w:spacing w:line="276" w:lineRule="auto"/>
              <w:jc w:val="left"/>
              <w:rPr>
                <w:rFonts w:ascii="Consolas" w:eastAsia="Times New Roman" w:hAnsi="Consolas" w:cs="Times New Roman"/>
                <w:color w:val="000000"/>
                <w:sz w:val="21"/>
                <w:szCs w:val="21"/>
                <w:lang w:eastAsia="id-ID"/>
              </w:rPr>
            </w:pPr>
            <w:r>
              <w:rPr>
                <w:rFonts w:ascii="Courier New" w:eastAsia="Times New Roman" w:hAnsi="Courier New" w:cs="Courier New"/>
                <w:sz w:val="21"/>
                <w:szCs w:val="21"/>
                <w:lang w:eastAsia="id-ID"/>
              </w:rPr>
              <w:t>display(df_protein.head())</w:t>
            </w:r>
          </w:p>
        </w:tc>
      </w:tr>
    </w:tbl>
    <w:p w14:paraId="3A21E9C2" w14:textId="77777777" w:rsidR="00AF42A0" w:rsidRDefault="00AF42A0">
      <w:pPr>
        <w:spacing w:line="240" w:lineRule="auto"/>
        <w:jc w:val="left"/>
        <w:rPr>
          <w:rFonts w:eastAsia="Times New Roman" w:cs="Times New Roman"/>
          <w:szCs w:val="24"/>
          <w:lang w:eastAsia="id-ID"/>
        </w:rPr>
      </w:pPr>
    </w:p>
    <w:p w14:paraId="42117D3C" w14:textId="77777777" w:rsidR="00AF42A0" w:rsidRDefault="00A70E20">
      <w:pPr>
        <w:rPr>
          <w:rFonts w:eastAsia="Times New Roman" w:cs="Times New Roman"/>
          <w:szCs w:val="24"/>
          <w:lang w:val="en-US" w:eastAsia="id-ID"/>
        </w:rPr>
      </w:pPr>
      <w:r>
        <w:rPr>
          <w:rFonts w:eastAsia="Times New Roman" w:cs="Times New Roman"/>
          <w:color w:val="000000"/>
          <w:szCs w:val="24"/>
          <w:lang w:eastAsia="id-ID"/>
        </w:rPr>
        <w:t xml:space="preserve">(g) Langkah ketujuh adalah melakukan </w:t>
      </w:r>
      <w:proofErr w:type="spellStart"/>
      <w:r>
        <w:rPr>
          <w:rFonts w:eastAsia="Times New Roman" w:cs="Times New Roman"/>
          <w:color w:val="000000"/>
          <w:szCs w:val="24"/>
          <w:lang w:val="en-US" w:eastAsia="id-ID"/>
        </w:rPr>
        <w:t>persiapan</w:t>
      </w:r>
      <w:proofErr w:type="spellEnd"/>
      <w:r>
        <w:rPr>
          <w:rFonts w:eastAsia="Times New Roman" w:cs="Times New Roman"/>
          <w:color w:val="000000"/>
          <w:szCs w:val="24"/>
          <w:lang w:val="en-US" w:eastAsia="id-ID"/>
        </w:rPr>
        <w:t xml:space="preserve"> data </w:t>
      </w:r>
      <w:proofErr w:type="spellStart"/>
      <w:r>
        <w:rPr>
          <w:rFonts w:eastAsia="Times New Roman" w:cs="Times New Roman"/>
          <w:color w:val="000000"/>
          <w:szCs w:val="24"/>
          <w:lang w:val="en-US" w:eastAsia="id-ID"/>
        </w:rPr>
        <w:t>untuk</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pemodelan</w:t>
      </w:r>
      <w:proofErr w:type="spellEnd"/>
      <w:r>
        <w:rPr>
          <w:rFonts w:eastAsia="Times New Roman" w:cs="Times New Roman"/>
          <w:color w:val="000000"/>
          <w:szCs w:val="24"/>
          <w:lang w:val="en-US" w:eastAsia="id-ID"/>
        </w:rPr>
        <w:t xml:space="preserve">, di mana pada </w:t>
      </w:r>
      <w:proofErr w:type="spellStart"/>
      <w:r>
        <w:rPr>
          <w:rFonts w:eastAsia="Times New Roman" w:cs="Times New Roman"/>
          <w:color w:val="000000"/>
          <w:szCs w:val="24"/>
          <w:lang w:val="en-US" w:eastAsia="id-ID"/>
        </w:rPr>
        <w:t>tahap</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ini</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dilakukan</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persiapan</w:t>
      </w:r>
      <w:proofErr w:type="spellEnd"/>
      <w:r>
        <w:rPr>
          <w:rFonts w:eastAsia="Times New Roman" w:cs="Times New Roman"/>
          <w:color w:val="000000"/>
          <w:szCs w:val="24"/>
          <w:lang w:val="en-US" w:eastAsia="id-ID"/>
        </w:rPr>
        <w:t xml:space="preserve"> data </w:t>
      </w:r>
      <w:r>
        <w:t>urutan protein (</w:t>
      </w:r>
      <w:r>
        <w:rPr>
          <w:rStyle w:val="HTMLCode"/>
          <w:rFonts w:eastAsiaTheme="minorHAnsi"/>
        </w:rPr>
        <w:t>X</w:t>
      </w:r>
      <w:r>
        <w:t>) dan label biner (</w:t>
      </w:r>
      <w:r>
        <w:rPr>
          <w:rStyle w:val="HTMLCode"/>
          <w:rFonts w:eastAsiaTheme="minorHAnsi"/>
        </w:rPr>
        <w:t>Y</w:t>
      </w:r>
      <w:r>
        <w:t xml:space="preserve">) untuk model. Urutan protein diubah menjadi bentuk numerik menggunakan </w:t>
      </w:r>
      <w:r>
        <w:rPr>
          <w:rStyle w:val="HTMLCode"/>
          <w:rFonts w:ascii="Times New Roman" w:eastAsiaTheme="minorHAnsi" w:hAnsi="Times New Roman" w:cs="Times New Roman"/>
          <w:i/>
          <w:sz w:val="24"/>
          <w:szCs w:val="24"/>
        </w:rPr>
        <w:t>Tokenizer</w:t>
      </w:r>
      <w:r>
        <w:t xml:space="preserve"> dan kemudian di-</w:t>
      </w:r>
      <w:r w:rsidR="00AC1A32" w:rsidRPr="00AC1A32">
        <w:rPr>
          <w:i/>
        </w:rPr>
        <w:t>padding</w:t>
      </w:r>
      <w:r>
        <w:t xml:space="preserve"> agar memiliki panjang yang sama.</w:t>
      </w:r>
    </w:p>
    <w:tbl>
      <w:tblPr>
        <w:tblW w:w="8354" w:type="dxa"/>
        <w:tblLayout w:type="fixed"/>
        <w:tblCellMar>
          <w:top w:w="15" w:type="dxa"/>
          <w:left w:w="15" w:type="dxa"/>
          <w:bottom w:w="15" w:type="dxa"/>
          <w:right w:w="15" w:type="dxa"/>
        </w:tblCellMar>
        <w:tblLook w:val="04A0" w:firstRow="1" w:lastRow="0" w:firstColumn="1" w:lastColumn="0" w:noHBand="0" w:noVBand="1"/>
      </w:tblPr>
      <w:tblGrid>
        <w:gridCol w:w="8354"/>
      </w:tblGrid>
      <w:tr w:rsidR="00AF42A0" w14:paraId="7C48FCF7" w14:textId="77777777">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E44C2"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X = df_protein['Sequence'].values</w:t>
            </w:r>
          </w:p>
          <w:p w14:paraId="3CA097C6"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Y = df_protein[df_protein.columns[~df_protein.columns.isin(['Protein_ID',</w:t>
            </w:r>
            <w:r>
              <w:rPr>
                <w:rFonts w:ascii="Courier New" w:eastAsia="Times New Roman" w:hAnsi="Courier New" w:cs="Courier New"/>
                <w:sz w:val="21"/>
                <w:szCs w:val="21"/>
                <w:lang w:val="en-US" w:eastAsia="id-ID"/>
              </w:rPr>
              <w:t xml:space="preserve"> </w:t>
            </w:r>
            <w:r>
              <w:rPr>
                <w:rFonts w:ascii="Courier New" w:eastAsia="Times New Roman" w:hAnsi="Courier New" w:cs="Courier New"/>
                <w:sz w:val="21"/>
                <w:szCs w:val="21"/>
                <w:lang w:eastAsia="id-ID"/>
              </w:rPr>
              <w:t>'Sequence'</w:t>
            </w:r>
            <w:r>
              <w:rPr>
                <w:rFonts w:ascii="Courier New" w:eastAsia="Times New Roman" w:hAnsi="Courier New" w:cs="Courier New"/>
                <w:sz w:val="21"/>
                <w:szCs w:val="21"/>
                <w:lang w:val="en-US" w:eastAsia="id-ID"/>
              </w:rPr>
              <w:t xml:space="preserve">, </w:t>
            </w:r>
            <w:r>
              <w:rPr>
                <w:rFonts w:ascii="Courier New" w:eastAsia="Times New Roman" w:hAnsi="Courier New" w:cs="Courier New"/>
                <w:sz w:val="21"/>
                <w:szCs w:val="21"/>
                <w:lang w:eastAsia="id-ID"/>
              </w:rPr>
              <w:t>'Ontology'])]].values</w:t>
            </w:r>
          </w:p>
          <w:p w14:paraId="77EB63D6"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max_chars = len(set([*''.join(X)]))</w:t>
            </w:r>
          </w:p>
          <w:p w14:paraId="1C6211F0" w14:textId="77777777" w:rsidR="00AF42A0" w:rsidRDefault="00A70E20">
            <w:pPr>
              <w:shd w:val="clear" w:color="auto" w:fill="FFFFFF"/>
              <w:spacing w:line="276" w:lineRule="auto"/>
              <w:jc w:val="left"/>
              <w:rPr>
                <w:rFonts w:ascii="Courier New" w:eastAsia="Times New Roman" w:hAnsi="Courier New" w:cs="Courier New"/>
                <w:sz w:val="21"/>
                <w:szCs w:val="21"/>
                <w:lang w:val="en-US" w:eastAsia="id-ID"/>
              </w:rPr>
            </w:pPr>
            <w:r>
              <w:rPr>
                <w:rFonts w:ascii="Courier New" w:eastAsia="Times New Roman" w:hAnsi="Courier New" w:cs="Courier New"/>
                <w:sz w:val="21"/>
                <w:szCs w:val="21"/>
                <w:lang w:eastAsia="id-ID"/>
              </w:rPr>
              <w:t xml:space="preserve">max_len = </w:t>
            </w:r>
            <w:r>
              <w:rPr>
                <w:rFonts w:ascii="Courier New" w:eastAsia="Times New Roman" w:hAnsi="Courier New" w:cs="Courier New"/>
                <w:sz w:val="21"/>
                <w:szCs w:val="21"/>
                <w:lang w:val="en-US" w:eastAsia="id-ID"/>
              </w:rPr>
              <w:t>1024</w:t>
            </w:r>
          </w:p>
          <w:p w14:paraId="7956EE23"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tok = Tokenizer(num_words=max_chars, char_level=True)</w:t>
            </w:r>
          </w:p>
          <w:p w14:paraId="16FABFA2"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tok.fit_on_texts(X)</w:t>
            </w:r>
          </w:p>
          <w:p w14:paraId="2C967AB3" w14:textId="77777777" w:rsidR="00AF42A0" w:rsidRDefault="00A70E20">
            <w:pP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sequences = tok.texts_to_sequences(X)</w:t>
            </w:r>
          </w:p>
          <w:p w14:paraId="23EDFE7E" w14:textId="77777777" w:rsidR="00AF42A0" w:rsidRDefault="00A70E20">
            <w:pPr>
              <w:shd w:val="clear" w:color="auto" w:fill="FFFFFF"/>
              <w:spacing w:line="276" w:lineRule="auto"/>
              <w:jc w:val="left"/>
              <w:rPr>
                <w:rFonts w:ascii="Consolas" w:eastAsia="Times New Roman" w:hAnsi="Consolas" w:cs="Times New Roman"/>
                <w:color w:val="000000"/>
                <w:sz w:val="21"/>
                <w:szCs w:val="21"/>
                <w:lang w:eastAsia="id-ID"/>
              </w:rPr>
            </w:pPr>
            <w:r>
              <w:rPr>
                <w:rFonts w:ascii="Courier New" w:eastAsia="Times New Roman" w:hAnsi="Courier New" w:cs="Courier New"/>
                <w:sz w:val="21"/>
                <w:szCs w:val="21"/>
                <w:lang w:eastAsia="id-ID"/>
              </w:rPr>
              <w:t>sequences_matrix = sequence.pad_sequences(sequences, maxlen=max_len)</w:t>
            </w:r>
          </w:p>
        </w:tc>
      </w:tr>
    </w:tbl>
    <w:p w14:paraId="171D7DBA" w14:textId="77777777" w:rsidR="00AF42A0" w:rsidRDefault="00AF42A0">
      <w:pPr>
        <w:rPr>
          <w:lang w:eastAsia="id-ID"/>
        </w:rPr>
      </w:pPr>
    </w:p>
    <w:p w14:paraId="616D14EC" w14:textId="77777777" w:rsidR="00AF42A0" w:rsidRDefault="00A70E20">
      <w:r>
        <w:rPr>
          <w:rFonts w:eastAsia="Times New Roman" w:cs="Times New Roman"/>
          <w:color w:val="000000"/>
          <w:szCs w:val="24"/>
          <w:lang w:eastAsia="id-ID"/>
        </w:rPr>
        <w:lastRenderedPageBreak/>
        <w:t>(</w:t>
      </w:r>
      <w:r>
        <w:rPr>
          <w:rFonts w:eastAsia="Times New Roman" w:cs="Times New Roman"/>
          <w:color w:val="000000"/>
          <w:szCs w:val="24"/>
          <w:lang w:val="en-US" w:eastAsia="id-ID"/>
        </w:rPr>
        <w:t>h</w:t>
      </w:r>
      <w:r>
        <w:rPr>
          <w:rFonts w:eastAsia="Times New Roman" w:cs="Times New Roman"/>
          <w:color w:val="000000"/>
          <w:szCs w:val="24"/>
          <w:lang w:eastAsia="id-ID"/>
        </w:rPr>
        <w:t xml:space="preserve">) Langkah </w:t>
      </w:r>
      <w:proofErr w:type="spellStart"/>
      <w:r>
        <w:rPr>
          <w:rFonts w:eastAsia="Times New Roman" w:cs="Times New Roman"/>
          <w:color w:val="000000"/>
          <w:szCs w:val="24"/>
          <w:lang w:val="en-US" w:eastAsia="id-ID"/>
        </w:rPr>
        <w:t>kedelapan</w:t>
      </w:r>
      <w:proofErr w:type="spellEnd"/>
      <w:r>
        <w:rPr>
          <w:rFonts w:eastAsia="Times New Roman" w:cs="Times New Roman"/>
          <w:color w:val="000000"/>
          <w:szCs w:val="24"/>
          <w:lang w:eastAsia="id-ID"/>
        </w:rPr>
        <w:t xml:space="preserve"> adalah </w:t>
      </w:r>
      <w:r>
        <w:t xml:space="preserve">membangun model LSTM </w:t>
      </w:r>
      <w:r>
        <w:rPr>
          <w:rFonts w:cs="Times New Roman"/>
          <w:szCs w:val="24"/>
        </w:rPr>
        <w:t xml:space="preserve">menggunakan </w:t>
      </w:r>
      <w:r>
        <w:rPr>
          <w:rStyle w:val="HTMLCode"/>
          <w:rFonts w:ascii="Times New Roman" w:eastAsiaTheme="minorHAnsi" w:hAnsi="Times New Roman" w:cs="Times New Roman"/>
          <w:i/>
          <w:sz w:val="24"/>
          <w:szCs w:val="24"/>
        </w:rPr>
        <w:t>Sequential</w:t>
      </w:r>
      <w:r>
        <w:t xml:space="preserve"> dari </w:t>
      </w:r>
      <w:proofErr w:type="spellStart"/>
      <w:r>
        <w:rPr>
          <w:i/>
          <w:lang w:val="en-US"/>
        </w:rPr>
        <w:t>Tensorflow</w:t>
      </w:r>
      <w:proofErr w:type="spellEnd"/>
      <w:r>
        <w:rPr>
          <w:i/>
          <w:lang w:val="en-US"/>
        </w:rPr>
        <w:t>.</w:t>
      </w:r>
      <w:r>
        <w:rPr>
          <w:i/>
        </w:rPr>
        <w:t>Keras</w:t>
      </w:r>
      <w:r>
        <w:t xml:space="preserve">. Model ini terdiri dari </w:t>
      </w:r>
      <w:r w:rsidR="003D3AAB" w:rsidRPr="003D3AAB">
        <w:rPr>
          <w:i/>
        </w:rPr>
        <w:t>layer</w:t>
      </w:r>
      <w:r>
        <w:rPr>
          <w:i/>
        </w:rPr>
        <w:t xml:space="preserve"> </w:t>
      </w:r>
      <w:r w:rsidR="00AC1A32" w:rsidRPr="00AC1A32">
        <w:rPr>
          <w:i/>
        </w:rPr>
        <w:t>embedding</w:t>
      </w:r>
      <w:r>
        <w:t xml:space="preserve">, LSTM, dan beberapa </w:t>
      </w:r>
      <w:r w:rsidR="003D3AAB" w:rsidRPr="003D3AAB">
        <w:rPr>
          <w:i/>
        </w:rPr>
        <w:t>layer</w:t>
      </w:r>
      <w:r>
        <w:rPr>
          <w:i/>
        </w:rPr>
        <w:t xml:space="preserve"> dense</w:t>
      </w:r>
      <w:r>
        <w:t xml:space="preserve"> </w:t>
      </w:r>
      <w:r>
        <w:rPr>
          <w:rFonts w:cs="Times New Roman"/>
          <w:szCs w:val="24"/>
        </w:rPr>
        <w:t xml:space="preserve">dengan </w:t>
      </w:r>
      <w:r>
        <w:rPr>
          <w:rFonts w:cs="Times New Roman"/>
          <w:i/>
          <w:szCs w:val="24"/>
        </w:rPr>
        <w:t>dropout</w:t>
      </w:r>
      <w:r>
        <w:rPr>
          <w:rFonts w:cs="Times New Roman"/>
          <w:szCs w:val="24"/>
        </w:rPr>
        <w:t xml:space="preserve"> untuk mengurangi </w:t>
      </w:r>
      <w:r>
        <w:rPr>
          <w:rFonts w:cs="Times New Roman"/>
          <w:i/>
          <w:szCs w:val="24"/>
        </w:rPr>
        <w:t>overfitting</w:t>
      </w:r>
      <w:r>
        <w:rPr>
          <w:rFonts w:cs="Times New Roman"/>
          <w:szCs w:val="24"/>
        </w:rPr>
        <w:t xml:space="preserve">. Model dikompilasi dengan </w:t>
      </w:r>
      <w:r>
        <w:rPr>
          <w:rFonts w:cs="Times New Roman"/>
          <w:i/>
          <w:szCs w:val="24"/>
        </w:rPr>
        <w:t>loss function</w:t>
      </w:r>
      <w:r>
        <w:rPr>
          <w:rFonts w:cs="Times New Roman"/>
          <w:szCs w:val="24"/>
        </w:rPr>
        <w:t xml:space="preserve"> </w:t>
      </w:r>
      <w:r>
        <w:rPr>
          <w:rStyle w:val="HTMLCode"/>
          <w:rFonts w:ascii="Times New Roman" w:eastAsiaTheme="minorHAnsi" w:hAnsi="Times New Roman" w:cs="Times New Roman"/>
          <w:i/>
          <w:sz w:val="24"/>
          <w:szCs w:val="24"/>
        </w:rPr>
        <w:t>binary_crossentropy</w:t>
      </w:r>
      <w:r>
        <w:rPr>
          <w:rFonts w:cs="Times New Roman"/>
          <w:szCs w:val="24"/>
        </w:rPr>
        <w:t xml:space="preserve"> dan </w:t>
      </w:r>
      <w:r>
        <w:rPr>
          <w:rFonts w:cs="Times New Roman"/>
          <w:i/>
          <w:szCs w:val="24"/>
        </w:rPr>
        <w:t>optimizer</w:t>
      </w:r>
      <w:r>
        <w:rPr>
          <w:rFonts w:cs="Times New Roman"/>
          <w:szCs w:val="24"/>
        </w:rPr>
        <w:t xml:space="preserve"> </w:t>
      </w:r>
      <w:r>
        <w:rPr>
          <w:rStyle w:val="HTMLCode"/>
          <w:rFonts w:ascii="Times New Roman" w:eastAsiaTheme="minorHAnsi" w:hAnsi="Times New Roman" w:cs="Times New Roman"/>
          <w:sz w:val="24"/>
          <w:szCs w:val="24"/>
        </w:rPr>
        <w:t>adam</w:t>
      </w:r>
      <w:r>
        <w:rPr>
          <w:rFonts w:cs="Times New Roman"/>
          <w:szCs w:val="24"/>
        </w:rPr>
        <w:t>.</w:t>
      </w:r>
    </w:p>
    <w:p w14:paraId="30C87F19" w14:textId="77777777" w:rsidR="00AF42A0" w:rsidRDefault="00AC1A32">
      <w:pPr>
        <w:pBdr>
          <w:top w:val="single" w:sz="4" w:space="1" w:color="auto"/>
          <w:left w:val="single" w:sz="4" w:space="4" w:color="auto"/>
          <w:bottom w:val="single" w:sz="4" w:space="1" w:color="auto"/>
          <w:right w:val="single" w:sz="4" w:space="4" w:color="auto"/>
        </w:pBdr>
        <w:shd w:val="clear" w:color="auto" w:fill="FFFFFF"/>
        <w:spacing w:line="276" w:lineRule="auto"/>
        <w:jc w:val="left"/>
        <w:rPr>
          <w:rFonts w:ascii="Courier New" w:eastAsia="Times New Roman" w:hAnsi="Courier New" w:cs="Courier New"/>
          <w:sz w:val="21"/>
          <w:szCs w:val="21"/>
          <w:lang w:eastAsia="id-ID"/>
        </w:rPr>
      </w:pPr>
      <w:r w:rsidRPr="00AC1A32">
        <w:rPr>
          <w:rFonts w:ascii="Courier New" w:eastAsia="Times New Roman" w:hAnsi="Courier New" w:cs="Courier New"/>
          <w:i/>
          <w:sz w:val="21"/>
          <w:szCs w:val="21"/>
          <w:lang w:eastAsia="id-ID"/>
        </w:rPr>
        <w:t>embedding</w:t>
      </w:r>
      <w:r w:rsidR="00A70E20">
        <w:rPr>
          <w:rFonts w:ascii="Courier New" w:eastAsia="Times New Roman" w:hAnsi="Courier New" w:cs="Courier New"/>
          <w:sz w:val="21"/>
          <w:szCs w:val="21"/>
          <w:lang w:eastAsia="id-ID"/>
        </w:rPr>
        <w:t>_vector_features = 64</w:t>
      </w:r>
    </w:p>
    <w:p w14:paraId="16C0A200"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model=Sequential()</w:t>
      </w:r>
    </w:p>
    <w:p w14:paraId="77138B26"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model.add(</w:t>
      </w:r>
      <w:r w:rsidR="003D3AAB" w:rsidRPr="003D3AAB">
        <w:rPr>
          <w:rFonts w:ascii="Courier New" w:eastAsia="Times New Roman" w:hAnsi="Courier New" w:cs="Courier New"/>
          <w:i/>
          <w:sz w:val="21"/>
          <w:szCs w:val="21"/>
          <w:lang w:eastAsia="id-ID"/>
        </w:rPr>
        <w:t>Input</w:t>
      </w:r>
      <w:r>
        <w:rPr>
          <w:rFonts w:ascii="Courier New" w:eastAsia="Times New Roman" w:hAnsi="Courier New" w:cs="Courier New"/>
          <w:sz w:val="21"/>
          <w:szCs w:val="21"/>
          <w:lang w:eastAsia="id-ID"/>
        </w:rPr>
        <w:t>(shape=(max_len,)))</w:t>
      </w:r>
    </w:p>
    <w:p w14:paraId="43CE3700"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model.add(</w:t>
      </w:r>
      <w:r w:rsidR="00AC1A32" w:rsidRPr="00AC1A32">
        <w:rPr>
          <w:rFonts w:ascii="Courier New" w:eastAsia="Times New Roman" w:hAnsi="Courier New" w:cs="Courier New"/>
          <w:i/>
          <w:sz w:val="21"/>
          <w:szCs w:val="21"/>
          <w:lang w:eastAsia="id-ID"/>
        </w:rPr>
        <w:t>Embedding</w:t>
      </w:r>
      <w:r>
        <w:rPr>
          <w:rFonts w:ascii="Courier New" w:eastAsia="Times New Roman" w:hAnsi="Courier New" w:cs="Courier New"/>
          <w:sz w:val="21"/>
          <w:szCs w:val="21"/>
          <w:lang w:eastAsia="id-ID"/>
        </w:rPr>
        <w:t xml:space="preserve">(max_chars, </w:t>
      </w:r>
      <w:r w:rsidR="00AC1A32" w:rsidRPr="00AC1A32">
        <w:rPr>
          <w:rFonts w:ascii="Courier New" w:eastAsia="Times New Roman" w:hAnsi="Courier New" w:cs="Courier New"/>
          <w:i/>
          <w:sz w:val="21"/>
          <w:szCs w:val="21"/>
          <w:lang w:eastAsia="id-ID"/>
        </w:rPr>
        <w:t>embedding</w:t>
      </w:r>
      <w:r>
        <w:rPr>
          <w:rFonts w:ascii="Courier New" w:eastAsia="Times New Roman" w:hAnsi="Courier New" w:cs="Courier New"/>
          <w:sz w:val="21"/>
          <w:szCs w:val="21"/>
          <w:lang w:eastAsia="id-ID"/>
        </w:rPr>
        <w:t>_vector_features))</w:t>
      </w:r>
    </w:p>
    <w:p w14:paraId="5920E120"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model.add(LSTM(units=128, return_sequences=True))</w:t>
      </w:r>
    </w:p>
    <w:p w14:paraId="5D697891"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model.add(Dropout(rate=0.3))</w:t>
      </w:r>
    </w:p>
    <w:p w14:paraId="32433AC1"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model.add(LSTM(units=64))</w:t>
      </w:r>
    </w:p>
    <w:p w14:paraId="5831BD0D"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model.add(Dropout(rate=0.3))</w:t>
      </w:r>
    </w:p>
    <w:p w14:paraId="072E8BBF"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model.add(Dense(units=64, activation='relu'))</w:t>
      </w:r>
    </w:p>
    <w:p w14:paraId="1FB3C0B5"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model.add(Dropout(rate=0.3))</w:t>
      </w:r>
    </w:p>
    <w:p w14:paraId="4DF49A92"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model.add(Dense((num_of_labels), activation='sigmoid'))</w:t>
      </w:r>
    </w:p>
    <w:p w14:paraId="3BDAC36F" w14:textId="77777777" w:rsidR="00AF42A0" w:rsidRDefault="00AF42A0">
      <w:pPr>
        <w:pBdr>
          <w:top w:val="single" w:sz="4" w:space="1" w:color="auto"/>
          <w:left w:val="single" w:sz="4" w:space="4" w:color="auto"/>
          <w:bottom w:val="single" w:sz="4" w:space="1" w:color="auto"/>
          <w:right w:val="single" w:sz="4" w:space="4" w:color="auto"/>
        </w:pBdr>
        <w:shd w:val="clear" w:color="auto" w:fill="FFFFFF"/>
        <w:spacing w:line="276" w:lineRule="auto"/>
        <w:jc w:val="left"/>
        <w:rPr>
          <w:rFonts w:ascii="Courier New" w:eastAsia="Times New Roman" w:hAnsi="Courier New" w:cs="Courier New"/>
          <w:sz w:val="21"/>
          <w:szCs w:val="21"/>
          <w:lang w:eastAsia="id-ID"/>
        </w:rPr>
      </w:pPr>
    </w:p>
    <w:p w14:paraId="52883E7B"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xml:space="preserve">model.compile(loss='binary_crossentropy', optimizer='adam', metrics=['binary_accuracy', tf.keras.metrics.AUC(name='auc'), </w:t>
      </w:r>
      <w:r w:rsidR="00AC1A32" w:rsidRPr="00AC1A32">
        <w:rPr>
          <w:rFonts w:ascii="Courier New" w:eastAsia="Times New Roman" w:hAnsi="Courier New" w:cs="Courier New"/>
          <w:i/>
          <w:sz w:val="21"/>
          <w:szCs w:val="21"/>
          <w:lang w:eastAsia="id-ID"/>
        </w:rPr>
        <w:t>precision</w:t>
      </w:r>
      <w:r>
        <w:rPr>
          <w:rFonts w:ascii="Courier New" w:eastAsia="Times New Roman" w:hAnsi="Courier New" w:cs="Courier New"/>
          <w:sz w:val="21"/>
          <w:szCs w:val="21"/>
          <w:lang w:eastAsia="id-ID"/>
        </w:rPr>
        <w:t xml:space="preserve">, </w:t>
      </w:r>
      <w:r w:rsidR="00AC1A32" w:rsidRPr="00AC1A32">
        <w:rPr>
          <w:rFonts w:ascii="Courier New" w:eastAsia="Times New Roman" w:hAnsi="Courier New" w:cs="Courier New"/>
          <w:i/>
          <w:sz w:val="21"/>
          <w:szCs w:val="21"/>
          <w:lang w:eastAsia="id-ID"/>
        </w:rPr>
        <w:t>recall</w:t>
      </w:r>
      <w:r>
        <w:rPr>
          <w:rFonts w:ascii="Courier New" w:eastAsia="Times New Roman" w:hAnsi="Courier New" w:cs="Courier New"/>
          <w:sz w:val="21"/>
          <w:szCs w:val="21"/>
          <w:lang w:eastAsia="id-ID"/>
        </w:rPr>
        <w:t>])</w:t>
      </w:r>
    </w:p>
    <w:p w14:paraId="4FD1E79F"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model.summary()</w:t>
      </w:r>
    </w:p>
    <w:p w14:paraId="42AFB107" w14:textId="77777777" w:rsidR="00AF42A0" w:rsidRDefault="00AF42A0">
      <w:pPr>
        <w:rPr>
          <w:rFonts w:eastAsia="Times New Roman" w:cs="Times New Roman"/>
          <w:szCs w:val="24"/>
          <w:lang w:val="en-US" w:eastAsia="id-ID"/>
        </w:rPr>
      </w:pPr>
    </w:p>
    <w:p w14:paraId="69273374" w14:textId="77777777" w:rsidR="00AF42A0" w:rsidRDefault="00A70E20">
      <w:r>
        <w:rPr>
          <w:rFonts w:eastAsia="Times New Roman" w:cs="Times New Roman"/>
          <w:color w:val="000000"/>
          <w:szCs w:val="24"/>
          <w:lang w:eastAsia="id-ID"/>
        </w:rPr>
        <w:t>(</w:t>
      </w:r>
      <w:proofErr w:type="spellStart"/>
      <w:r>
        <w:rPr>
          <w:rFonts w:eastAsia="Times New Roman" w:cs="Times New Roman"/>
          <w:color w:val="000000"/>
          <w:szCs w:val="24"/>
          <w:lang w:val="en-US" w:eastAsia="id-ID"/>
        </w:rPr>
        <w:t>i</w:t>
      </w:r>
      <w:proofErr w:type="spellEnd"/>
      <w:r>
        <w:rPr>
          <w:rFonts w:eastAsia="Times New Roman" w:cs="Times New Roman"/>
          <w:color w:val="000000"/>
          <w:szCs w:val="24"/>
          <w:lang w:eastAsia="id-ID"/>
        </w:rPr>
        <w:t xml:space="preserve">) Langkah </w:t>
      </w:r>
      <w:proofErr w:type="spellStart"/>
      <w:r>
        <w:rPr>
          <w:rFonts w:eastAsia="Times New Roman" w:cs="Times New Roman"/>
          <w:color w:val="000000"/>
          <w:szCs w:val="24"/>
          <w:lang w:val="en-US" w:eastAsia="id-ID"/>
        </w:rPr>
        <w:t>kesembilan</w:t>
      </w:r>
      <w:proofErr w:type="spellEnd"/>
      <w:r>
        <w:rPr>
          <w:rFonts w:eastAsia="Times New Roman" w:cs="Times New Roman"/>
          <w:color w:val="000000"/>
          <w:szCs w:val="24"/>
          <w:lang w:eastAsia="id-ID"/>
        </w:rPr>
        <w:t xml:space="preserve"> adalah </w:t>
      </w:r>
      <w:proofErr w:type="spellStart"/>
      <w:r>
        <w:rPr>
          <w:lang w:val="en-US"/>
        </w:rPr>
        <w:t>melatih</w:t>
      </w:r>
      <w:proofErr w:type="spellEnd"/>
      <w:r>
        <w:rPr>
          <w:lang w:val="en-US"/>
        </w:rPr>
        <w:t xml:space="preserve"> model </w:t>
      </w:r>
      <w:proofErr w:type="spellStart"/>
      <w:r>
        <w:rPr>
          <w:lang w:val="en-US"/>
        </w:rPr>
        <w:t>dengan</w:t>
      </w:r>
      <w:proofErr w:type="spellEnd"/>
      <w:r>
        <w:rPr>
          <w:lang w:val="en-US"/>
        </w:rPr>
        <w:t xml:space="preserve"> </w:t>
      </w:r>
      <w:r>
        <w:t xml:space="preserve">menggunakan data yang telah dipersiapkan dengan </w:t>
      </w:r>
      <w:r>
        <w:rPr>
          <w:i/>
        </w:rPr>
        <w:t>batch size</w:t>
      </w:r>
      <w:r>
        <w:t xml:space="preserve"> </w:t>
      </w:r>
      <w:r>
        <w:rPr>
          <w:lang w:val="en-US"/>
        </w:rPr>
        <w:t>32</w:t>
      </w:r>
      <w:r>
        <w:t xml:space="preserve">, selama </w:t>
      </w:r>
      <w:r>
        <w:rPr>
          <w:lang w:val="en-US"/>
        </w:rPr>
        <w:t>50</w:t>
      </w:r>
      <w:r>
        <w:t xml:space="preserve"> </w:t>
      </w:r>
      <w:r>
        <w:rPr>
          <w:i/>
        </w:rPr>
        <w:t>epoch</w:t>
      </w:r>
      <w:r>
        <w:t xml:space="preserve">, dan menggunakan </w:t>
      </w:r>
      <w:r>
        <w:rPr>
          <w:rFonts w:cs="Times New Roman"/>
          <w:szCs w:val="24"/>
          <w:lang w:val="en-US"/>
        </w:rPr>
        <w:t>‘</w:t>
      </w:r>
      <w:r>
        <w:rPr>
          <w:rStyle w:val="HTMLCode"/>
          <w:rFonts w:ascii="Times New Roman" w:eastAsiaTheme="minorHAnsi" w:hAnsi="Times New Roman" w:cs="Times New Roman"/>
          <w:i/>
          <w:sz w:val="24"/>
          <w:szCs w:val="24"/>
        </w:rPr>
        <w:t>validation_split</w:t>
      </w:r>
      <w:r>
        <w:rPr>
          <w:rStyle w:val="HTMLCode"/>
          <w:rFonts w:ascii="Times New Roman" w:eastAsiaTheme="minorHAnsi" w:hAnsi="Times New Roman" w:cs="Times New Roman"/>
          <w:sz w:val="24"/>
          <w:szCs w:val="24"/>
        </w:rPr>
        <w:t>=0.1</w:t>
      </w:r>
      <w:r>
        <w:rPr>
          <w:rStyle w:val="HTMLCode"/>
          <w:rFonts w:ascii="Times New Roman" w:eastAsiaTheme="minorHAnsi" w:hAnsi="Times New Roman" w:cs="Times New Roman"/>
          <w:sz w:val="24"/>
          <w:szCs w:val="24"/>
          <w:lang w:val="en-US"/>
        </w:rPr>
        <w:t>’</w:t>
      </w:r>
      <w:r>
        <w:rPr>
          <w:rFonts w:cs="Times New Roman"/>
          <w:szCs w:val="24"/>
        </w:rPr>
        <w:t xml:space="preserve">, </w:t>
      </w:r>
      <w:proofErr w:type="spellStart"/>
      <w:r>
        <w:rPr>
          <w:rFonts w:cs="Times New Roman"/>
          <w:szCs w:val="24"/>
          <w:lang w:val="en-US"/>
        </w:rPr>
        <w:t>dimana</w:t>
      </w:r>
      <w:proofErr w:type="spellEnd"/>
      <w:r>
        <w:rPr>
          <w:lang w:val="en-US"/>
        </w:rPr>
        <w:t xml:space="preserve"> </w:t>
      </w:r>
      <w:r>
        <w:t xml:space="preserve">10% dari data pelatihan akan digunakan untuk validasi, memungkinkan pemantauan kinerja model pada data yang tidak dilihat selama pelatihan, yang berguna untuk mencegah </w:t>
      </w:r>
      <w:r>
        <w:rPr>
          <w:i/>
        </w:rPr>
        <w:t>overfitting</w:t>
      </w:r>
      <w:r>
        <w:t xml:space="preserve">. Hasil pelatihan ini disimpan dalam variabel </w:t>
      </w:r>
      <w:r>
        <w:rPr>
          <w:rStyle w:val="HTMLCode"/>
          <w:rFonts w:ascii="Times New Roman" w:eastAsiaTheme="minorHAnsi" w:hAnsi="Times New Roman" w:cs="Times New Roman"/>
          <w:i/>
          <w:sz w:val="24"/>
          <w:szCs w:val="24"/>
        </w:rPr>
        <w:t>history</w:t>
      </w:r>
      <w:r>
        <w:t xml:space="preserve">, yang mencakup informasi mengenai metrik pelatihan dan validasi seperti akurasi dan nilai kerugian pada setiap </w:t>
      </w:r>
      <w:r>
        <w:rPr>
          <w:i/>
        </w:rPr>
        <w:t>epoch</w:t>
      </w:r>
      <w:r>
        <w:t>.</w:t>
      </w:r>
    </w:p>
    <w:p w14:paraId="1FEDE825"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jc w:val="lef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history = model.fit(sequences_matrix, Y, batch_size=32, epochs=50, validation_split=0.1)</w:t>
      </w:r>
    </w:p>
    <w:p w14:paraId="04EFA8B7" w14:textId="77777777" w:rsidR="00AF42A0" w:rsidRDefault="00AF42A0">
      <w:pPr>
        <w:rPr>
          <w:lang w:val="en-US"/>
        </w:rPr>
      </w:pPr>
    </w:p>
    <w:p w14:paraId="79281CB7" w14:textId="77777777" w:rsidR="00AF42A0" w:rsidRDefault="00A70E20">
      <w:r>
        <w:rPr>
          <w:rFonts w:eastAsia="Times New Roman" w:cs="Times New Roman"/>
          <w:color w:val="000000"/>
          <w:szCs w:val="24"/>
          <w:lang w:eastAsia="id-ID"/>
        </w:rPr>
        <w:t>(</w:t>
      </w:r>
      <w:r>
        <w:rPr>
          <w:rFonts w:eastAsia="Times New Roman" w:cs="Times New Roman"/>
          <w:color w:val="000000"/>
          <w:szCs w:val="24"/>
          <w:lang w:val="en-US" w:eastAsia="id-ID"/>
        </w:rPr>
        <w:t>j</w:t>
      </w:r>
      <w:r>
        <w:rPr>
          <w:rFonts w:eastAsia="Times New Roman" w:cs="Times New Roman"/>
          <w:color w:val="000000"/>
          <w:szCs w:val="24"/>
          <w:lang w:eastAsia="id-ID"/>
        </w:rPr>
        <w:t xml:space="preserve">) Langkah </w:t>
      </w:r>
      <w:proofErr w:type="spellStart"/>
      <w:r>
        <w:rPr>
          <w:rFonts w:eastAsia="Times New Roman" w:cs="Times New Roman"/>
          <w:color w:val="000000"/>
          <w:szCs w:val="24"/>
          <w:lang w:val="en-US" w:eastAsia="id-ID"/>
        </w:rPr>
        <w:t>kesepuluh</w:t>
      </w:r>
      <w:proofErr w:type="spellEnd"/>
      <w:r>
        <w:rPr>
          <w:rFonts w:eastAsia="Times New Roman" w:cs="Times New Roman"/>
          <w:color w:val="000000"/>
          <w:szCs w:val="24"/>
          <w:lang w:eastAsia="id-ID"/>
        </w:rPr>
        <w:t xml:space="preserve"> adalah </w:t>
      </w:r>
      <w:r>
        <w:t xml:space="preserve">membuat visualisasi dari hasil pelatihan model, termasuk </w:t>
      </w:r>
      <w:r>
        <w:rPr>
          <w:i/>
        </w:rPr>
        <w:t>loss</w:t>
      </w:r>
      <w:r>
        <w:t xml:space="preserve">, </w:t>
      </w:r>
      <w:r>
        <w:rPr>
          <w:i/>
          <w:lang w:val="en-US"/>
        </w:rPr>
        <w:t>binary_</w:t>
      </w:r>
      <w:r>
        <w:rPr>
          <w:i/>
        </w:rPr>
        <w:t>accuracy</w:t>
      </w:r>
      <w:r>
        <w:t xml:space="preserve">, AUC, </w:t>
      </w:r>
      <w:r w:rsidR="00AC1A32" w:rsidRPr="00AC1A32">
        <w:rPr>
          <w:i/>
        </w:rPr>
        <w:t>precision</w:t>
      </w:r>
      <w:r>
        <w:t xml:space="preserve">, dan </w:t>
      </w:r>
      <w:r w:rsidR="00AC1A32" w:rsidRPr="00AC1A32">
        <w:rPr>
          <w:i/>
        </w:rPr>
        <w:t>recall</w:t>
      </w:r>
      <w:r>
        <w:t xml:space="preserve">, baik untuk data pelatihan maupun validasi, untuk setiap </w:t>
      </w:r>
      <w:r>
        <w:rPr>
          <w:i/>
        </w:rPr>
        <w:t>epoch</w:t>
      </w:r>
      <w:r>
        <w:t>.</w:t>
      </w:r>
    </w:p>
    <w:p w14:paraId="12E28714"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Plot metrics</w:t>
      </w:r>
    </w:p>
    <w:p w14:paraId="1764C1A4"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fig, axes = plt.subplots(nrows=1, ncols=5, figsize=(15, 3))</w:t>
      </w:r>
    </w:p>
    <w:p w14:paraId="0F656CF9"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lastRenderedPageBreak/>
        <w:t>axes[0].plot(history.history['loss'])</w:t>
      </w:r>
    </w:p>
    <w:p w14:paraId="41124F5E"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axes[0].plot(history.history['val_loss'])</w:t>
      </w:r>
    </w:p>
    <w:p w14:paraId="767BAADA"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axes[0].title.set_text('model loss')</w:t>
      </w:r>
    </w:p>
    <w:p w14:paraId="01566802"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axes[0].set(xlabel='epoch', ylabel='model loss')</w:t>
      </w:r>
    </w:p>
    <w:p w14:paraId="6AE0BD1C"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axes[0].legend(['train loss', 'valid loss'], loc='upper right')</w:t>
      </w:r>
    </w:p>
    <w:p w14:paraId="4AC3D7B4"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axes[1].plot(history.history['accuracy'])</w:t>
      </w:r>
    </w:p>
    <w:p w14:paraId="5636F56C"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axes[1].plot(history.history['val_accuracy'])</w:t>
      </w:r>
    </w:p>
    <w:p w14:paraId="157212B1"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axes[1].title.set_text('model accuracy')</w:t>
      </w:r>
    </w:p>
    <w:p w14:paraId="5443DDB3"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axes[1].set(xlabel='epoch', ylabel='model accuracy')</w:t>
      </w:r>
    </w:p>
    <w:p w14:paraId="4A9D0E38"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axes[1].legend(['train acc', 'valid acc'], loc='upper right')</w:t>
      </w:r>
    </w:p>
    <w:p w14:paraId="06374D4B"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axes[2].plot(history.history['auc'])</w:t>
      </w:r>
    </w:p>
    <w:p w14:paraId="129CECA6"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axes[2].plot(history.history['val_auc'])</w:t>
      </w:r>
    </w:p>
    <w:p w14:paraId="292F4AD6"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axes[2].title.set_text('model auc')</w:t>
      </w:r>
    </w:p>
    <w:p w14:paraId="1656C5DE"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axes[2].set(xlabel='epoch', ylabel='model auc')</w:t>
      </w:r>
    </w:p>
    <w:p w14:paraId="19F18C20"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axes[2].legend(['train auc', 'valid auc'], loc='upper right')</w:t>
      </w:r>
    </w:p>
    <w:p w14:paraId="62995D1F"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axes[3].plot(history.history['</w:t>
      </w:r>
      <w:r w:rsidR="00AC1A32" w:rsidRPr="00AC1A32">
        <w:rPr>
          <w:rFonts w:ascii="Courier New" w:eastAsia="Times New Roman" w:hAnsi="Courier New" w:cs="Courier New"/>
          <w:i/>
          <w:sz w:val="21"/>
          <w:szCs w:val="21"/>
          <w:lang w:eastAsia="id-ID"/>
        </w:rPr>
        <w:t>precision</w:t>
      </w:r>
      <w:r>
        <w:rPr>
          <w:rFonts w:ascii="Courier New" w:eastAsia="Times New Roman" w:hAnsi="Courier New" w:cs="Courier New"/>
          <w:sz w:val="21"/>
          <w:szCs w:val="21"/>
          <w:lang w:eastAsia="id-ID"/>
        </w:rPr>
        <w:t>'])</w:t>
      </w:r>
    </w:p>
    <w:p w14:paraId="309662A0"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axes[3].plot(history.history['val_</w:t>
      </w:r>
      <w:r w:rsidR="00AC1A32" w:rsidRPr="00AC1A32">
        <w:rPr>
          <w:rFonts w:ascii="Courier New" w:eastAsia="Times New Roman" w:hAnsi="Courier New" w:cs="Courier New"/>
          <w:i/>
          <w:sz w:val="21"/>
          <w:szCs w:val="21"/>
          <w:lang w:eastAsia="id-ID"/>
        </w:rPr>
        <w:t>precision</w:t>
      </w:r>
      <w:r>
        <w:rPr>
          <w:rFonts w:ascii="Courier New" w:eastAsia="Times New Roman" w:hAnsi="Courier New" w:cs="Courier New"/>
          <w:sz w:val="21"/>
          <w:szCs w:val="21"/>
          <w:lang w:eastAsia="id-ID"/>
        </w:rPr>
        <w:t>'])</w:t>
      </w:r>
    </w:p>
    <w:p w14:paraId="14527157"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xml:space="preserve">axes[3].title.set_text('model </w:t>
      </w:r>
      <w:r w:rsidR="00AC1A32" w:rsidRPr="00AC1A32">
        <w:rPr>
          <w:rFonts w:ascii="Courier New" w:eastAsia="Times New Roman" w:hAnsi="Courier New" w:cs="Courier New"/>
          <w:i/>
          <w:sz w:val="21"/>
          <w:szCs w:val="21"/>
          <w:lang w:eastAsia="id-ID"/>
        </w:rPr>
        <w:t>precision</w:t>
      </w:r>
      <w:r>
        <w:rPr>
          <w:rFonts w:ascii="Courier New" w:eastAsia="Times New Roman" w:hAnsi="Courier New" w:cs="Courier New"/>
          <w:sz w:val="21"/>
          <w:szCs w:val="21"/>
          <w:lang w:eastAsia="id-ID"/>
        </w:rPr>
        <w:t>')</w:t>
      </w:r>
    </w:p>
    <w:p w14:paraId="39D2C895"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xml:space="preserve">axes[3].set(xlabel='epoch', ylabel='model </w:t>
      </w:r>
      <w:r w:rsidR="00AC1A32" w:rsidRPr="00AC1A32">
        <w:rPr>
          <w:rFonts w:ascii="Courier New" w:eastAsia="Times New Roman" w:hAnsi="Courier New" w:cs="Courier New"/>
          <w:i/>
          <w:sz w:val="21"/>
          <w:szCs w:val="21"/>
          <w:lang w:eastAsia="id-ID"/>
        </w:rPr>
        <w:t>precision</w:t>
      </w:r>
      <w:r>
        <w:rPr>
          <w:rFonts w:ascii="Courier New" w:eastAsia="Times New Roman" w:hAnsi="Courier New" w:cs="Courier New"/>
          <w:sz w:val="21"/>
          <w:szCs w:val="21"/>
          <w:lang w:eastAsia="id-ID"/>
        </w:rPr>
        <w:t>')</w:t>
      </w:r>
    </w:p>
    <w:p w14:paraId="6665DBE3"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axes[3].legend(['train prec', 'valid prec'], loc='upper right')</w:t>
      </w:r>
    </w:p>
    <w:p w14:paraId="6CB1728C"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axes[4].plot(history.history['</w:t>
      </w:r>
      <w:r w:rsidR="00AC1A32" w:rsidRPr="00AC1A32">
        <w:rPr>
          <w:rFonts w:ascii="Courier New" w:eastAsia="Times New Roman" w:hAnsi="Courier New" w:cs="Courier New"/>
          <w:i/>
          <w:sz w:val="21"/>
          <w:szCs w:val="21"/>
          <w:lang w:eastAsia="id-ID"/>
        </w:rPr>
        <w:t>recall</w:t>
      </w:r>
      <w:r>
        <w:rPr>
          <w:rFonts w:ascii="Courier New" w:eastAsia="Times New Roman" w:hAnsi="Courier New" w:cs="Courier New"/>
          <w:sz w:val="21"/>
          <w:szCs w:val="21"/>
          <w:lang w:eastAsia="id-ID"/>
        </w:rPr>
        <w:t>'])</w:t>
      </w:r>
    </w:p>
    <w:p w14:paraId="6E8451F4"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axes[4].plot(history.history['val_</w:t>
      </w:r>
      <w:r w:rsidR="00AC1A32" w:rsidRPr="00AC1A32">
        <w:rPr>
          <w:rFonts w:ascii="Courier New" w:eastAsia="Times New Roman" w:hAnsi="Courier New" w:cs="Courier New"/>
          <w:i/>
          <w:sz w:val="21"/>
          <w:szCs w:val="21"/>
          <w:lang w:eastAsia="id-ID"/>
        </w:rPr>
        <w:t>recall</w:t>
      </w:r>
      <w:r>
        <w:rPr>
          <w:rFonts w:ascii="Courier New" w:eastAsia="Times New Roman" w:hAnsi="Courier New" w:cs="Courier New"/>
          <w:sz w:val="21"/>
          <w:szCs w:val="21"/>
          <w:lang w:eastAsia="id-ID"/>
        </w:rPr>
        <w:t>'])</w:t>
      </w:r>
    </w:p>
    <w:p w14:paraId="6548E976"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xml:space="preserve">axes[4].title.set_text('model </w:t>
      </w:r>
      <w:r w:rsidR="00AC1A32" w:rsidRPr="00AC1A32">
        <w:rPr>
          <w:rFonts w:ascii="Courier New" w:eastAsia="Times New Roman" w:hAnsi="Courier New" w:cs="Courier New"/>
          <w:i/>
          <w:sz w:val="21"/>
          <w:szCs w:val="21"/>
          <w:lang w:eastAsia="id-ID"/>
        </w:rPr>
        <w:t>recall</w:t>
      </w:r>
      <w:r>
        <w:rPr>
          <w:rFonts w:ascii="Courier New" w:eastAsia="Times New Roman" w:hAnsi="Courier New" w:cs="Courier New"/>
          <w:sz w:val="21"/>
          <w:szCs w:val="21"/>
          <w:lang w:eastAsia="id-ID"/>
        </w:rPr>
        <w:t>')</w:t>
      </w:r>
    </w:p>
    <w:p w14:paraId="39313C65"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xml:space="preserve">axes[4].set(xlabel='epoch', ylabel='model </w:t>
      </w:r>
      <w:r w:rsidR="00AC1A32" w:rsidRPr="00AC1A32">
        <w:rPr>
          <w:rFonts w:ascii="Courier New" w:eastAsia="Times New Roman" w:hAnsi="Courier New" w:cs="Courier New"/>
          <w:i/>
          <w:sz w:val="21"/>
          <w:szCs w:val="21"/>
          <w:lang w:eastAsia="id-ID"/>
        </w:rPr>
        <w:t>recall</w:t>
      </w:r>
      <w:r>
        <w:rPr>
          <w:rFonts w:ascii="Courier New" w:eastAsia="Times New Roman" w:hAnsi="Courier New" w:cs="Courier New"/>
          <w:sz w:val="21"/>
          <w:szCs w:val="21"/>
          <w:lang w:eastAsia="id-ID"/>
        </w:rPr>
        <w:t>')</w:t>
      </w:r>
    </w:p>
    <w:p w14:paraId="30E6B114"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axes[4].legend(['train rec', 'valid rec'], loc='upper right')</w:t>
      </w:r>
    </w:p>
    <w:p w14:paraId="1D24238F" w14:textId="77777777" w:rsidR="00AF42A0" w:rsidRDefault="00A70E20">
      <w:pPr>
        <w:pBdr>
          <w:top w:val="single" w:sz="4" w:space="1" w:color="auto"/>
          <w:left w:val="single" w:sz="4" w:space="4" w:color="auto"/>
          <w:bottom w:val="single" w:sz="4" w:space="1" w:color="auto"/>
          <w:right w:val="single" w:sz="4" w:space="4" w:color="auto"/>
        </w:pBdr>
        <w:shd w:val="clear" w:color="auto" w:fill="FFFFFF"/>
        <w:spacing w:line="276" w:lineRule="auto"/>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fig.tight_layout()</w:t>
      </w:r>
    </w:p>
    <w:p w14:paraId="0E74EFE2" w14:textId="77777777" w:rsidR="00AF42A0" w:rsidRDefault="00AF42A0">
      <w:pPr>
        <w:rPr>
          <w:lang w:eastAsia="id-ID"/>
        </w:rPr>
      </w:pPr>
    </w:p>
    <w:p w14:paraId="372356CB" w14:textId="77777777" w:rsidR="00AF42A0" w:rsidRDefault="00A70E20">
      <w:pPr>
        <w:pStyle w:val="Heading30"/>
        <w:rPr>
          <w:sz w:val="36"/>
          <w:szCs w:val="36"/>
        </w:rPr>
      </w:pPr>
      <w:bookmarkStart w:id="280" w:name="_Toc172661520"/>
      <w:r>
        <w:t>5.</w:t>
      </w:r>
      <w:r>
        <w:rPr>
          <w:lang w:val="en-US"/>
        </w:rPr>
        <w:t>4.2</w:t>
      </w:r>
      <w:r>
        <w:t xml:space="preserve"> Implementasi Prediksi Fungsi Protein menggunakan PLM (</w:t>
      </w:r>
      <w:r>
        <w:rPr>
          <w:i/>
        </w:rPr>
        <w:t>Protein Language Model</w:t>
      </w:r>
      <w:r>
        <w:t xml:space="preserve"> yaitu </w:t>
      </w:r>
      <w:r>
        <w:rPr>
          <w:i/>
        </w:rPr>
        <w:t xml:space="preserve">T5 </w:t>
      </w:r>
      <w:r w:rsidR="00AC1A32" w:rsidRPr="00AC1A32">
        <w:rPr>
          <w:i/>
        </w:rPr>
        <w:t>Embedding</w:t>
      </w:r>
      <w:r>
        <w:t>) dan Model LSTM</w:t>
      </w:r>
      <w:bookmarkEnd w:id="280"/>
      <w:r>
        <w:t xml:space="preserve"> </w:t>
      </w:r>
    </w:p>
    <w:p w14:paraId="61C56B3B" w14:textId="77777777" w:rsidR="00AF42A0" w:rsidRDefault="00A70E20">
      <w:pPr>
        <w:pStyle w:val="NormalWeb"/>
        <w:spacing w:before="0" w:beforeAutospacing="0" w:after="0" w:afterAutospacing="0" w:line="360" w:lineRule="auto"/>
        <w:rPr>
          <w:lang w:val="en-US"/>
        </w:rPr>
      </w:pPr>
      <w:r>
        <w:rPr>
          <w:color w:val="000000"/>
        </w:rPr>
        <w:t>Pada subbab ini</w:t>
      </w:r>
      <w:r>
        <w:rPr>
          <w:color w:val="000000"/>
          <w:lang w:val="en-US"/>
        </w:rPr>
        <w:t xml:space="preserve"> </w:t>
      </w:r>
      <w:r>
        <w:rPr>
          <w:color w:val="000000"/>
        </w:rPr>
        <w:t xml:space="preserve">dijelaskan </w:t>
      </w:r>
      <w:proofErr w:type="spellStart"/>
      <w:r>
        <w:rPr>
          <w:color w:val="000000"/>
          <w:lang w:val="en-US"/>
        </w:rPr>
        <w:t>mengenai</w:t>
      </w:r>
      <w:proofErr w:type="spellEnd"/>
      <w:r>
        <w:rPr>
          <w:color w:val="000000"/>
          <w:lang w:val="en-US"/>
        </w:rPr>
        <w:t xml:space="preserve"> </w:t>
      </w:r>
      <w:r>
        <w:rPr>
          <w:color w:val="000000"/>
        </w:rPr>
        <w:t xml:space="preserve">implementasi dalam memprediksi fungsi protein menggunakan </w:t>
      </w:r>
      <w:r w:rsidR="00AC1A32" w:rsidRPr="00AC1A32">
        <w:rPr>
          <w:i/>
          <w:color w:val="000000"/>
        </w:rPr>
        <w:t>embedding</w:t>
      </w:r>
      <w:r>
        <w:rPr>
          <w:color w:val="000000"/>
        </w:rPr>
        <w:t xml:space="preserve"> dengan pendekatan </w:t>
      </w:r>
      <w:r>
        <w:rPr>
          <w:i/>
          <w:color w:val="000000"/>
        </w:rPr>
        <w:t>Protein-Language-Model</w:t>
      </w:r>
      <w:r>
        <w:rPr>
          <w:color w:val="000000"/>
        </w:rPr>
        <w:t xml:space="preserve"> yaitu </w:t>
      </w:r>
      <w:r>
        <w:rPr>
          <w:i/>
          <w:color w:val="000000"/>
        </w:rPr>
        <w:t>T5-</w:t>
      </w:r>
      <w:r w:rsidR="00AC1A32" w:rsidRPr="00AC1A32">
        <w:rPr>
          <w:i/>
          <w:color w:val="000000"/>
        </w:rPr>
        <w:t>Embedding</w:t>
      </w:r>
      <w:r>
        <w:rPr>
          <w:color w:val="000000"/>
        </w:rPr>
        <w:t xml:space="preserve"> dengan model LSTM. Pada implementasi ini, proses </w:t>
      </w:r>
      <w:r w:rsidR="00AC1A32" w:rsidRPr="00AC1A32">
        <w:rPr>
          <w:i/>
          <w:color w:val="000000"/>
        </w:rPr>
        <w:t>embedding</w:t>
      </w:r>
      <w:r>
        <w:rPr>
          <w:color w:val="000000"/>
        </w:rPr>
        <w:t xml:space="preserve"> yang dilakukan untuk </w:t>
      </w:r>
      <w:proofErr w:type="spellStart"/>
      <w:r>
        <w:rPr>
          <w:color w:val="000000"/>
          <w:lang w:val="en-US"/>
        </w:rPr>
        <w:t>sekuens</w:t>
      </w:r>
      <w:proofErr w:type="spellEnd"/>
      <w:r>
        <w:rPr>
          <w:color w:val="000000"/>
        </w:rPr>
        <w:t xml:space="preserve"> protein adalah dengan menggunakan tahapan </w:t>
      </w:r>
      <w:r w:rsidR="00AC1A32" w:rsidRPr="00AC1A32">
        <w:rPr>
          <w:i/>
          <w:color w:val="000000"/>
        </w:rPr>
        <w:t>embedding</w:t>
      </w:r>
      <w:r>
        <w:rPr>
          <w:color w:val="000000"/>
        </w:rPr>
        <w:t xml:space="preserve"> dari </w:t>
      </w:r>
      <w:r>
        <w:rPr>
          <w:i/>
          <w:iCs/>
          <w:color w:val="000000"/>
        </w:rPr>
        <w:t>Protein-Language-Model</w:t>
      </w:r>
      <w:r>
        <w:rPr>
          <w:color w:val="000000"/>
        </w:rPr>
        <w:t xml:space="preserve"> yaitu </w:t>
      </w:r>
      <w:r>
        <w:rPr>
          <w:i/>
          <w:color w:val="000000"/>
        </w:rPr>
        <w:t>T5-</w:t>
      </w:r>
      <w:r w:rsidR="00AC1A32" w:rsidRPr="00AC1A32">
        <w:rPr>
          <w:i/>
          <w:color w:val="000000"/>
        </w:rPr>
        <w:t>Embedding</w:t>
      </w:r>
      <w:r>
        <w:rPr>
          <w:color w:val="000000"/>
        </w:rPr>
        <w:t xml:space="preserve"> dan disimpan dalam bentuk </w:t>
      </w:r>
      <w:r>
        <w:rPr>
          <w:i/>
          <w:color w:val="000000"/>
        </w:rPr>
        <w:t>file</w:t>
      </w:r>
      <w:r>
        <w:rPr>
          <w:color w:val="000000"/>
        </w:rPr>
        <w:t xml:space="preserve"> numpy yang digunakan sebagai </w:t>
      </w:r>
      <w:r>
        <w:rPr>
          <w:i/>
          <w:color w:val="000000"/>
        </w:rPr>
        <w:t>file</w:t>
      </w:r>
      <w:r>
        <w:rPr>
          <w:color w:val="000000"/>
        </w:rPr>
        <w:t xml:space="preserve"> </w:t>
      </w:r>
      <w:r>
        <w:rPr>
          <w:i/>
          <w:iCs/>
          <w:color w:val="000000"/>
        </w:rPr>
        <w:t>Pre-Trainee</w:t>
      </w:r>
      <w:r>
        <w:rPr>
          <w:color w:val="000000"/>
        </w:rPr>
        <w:t xml:space="preserve">, dimana pada proses </w:t>
      </w:r>
      <w:r w:rsidR="00AC1A32" w:rsidRPr="00AC1A32">
        <w:rPr>
          <w:i/>
          <w:color w:val="000000"/>
        </w:rPr>
        <w:t>embedding</w:t>
      </w:r>
      <w:r>
        <w:rPr>
          <w:color w:val="000000"/>
        </w:rPr>
        <w:t xml:space="preserve"> ini mengubah sekuens asam amino representasi vektor. Berikut ini adalah tahapan yang dilakukan pada implementasi ini</w:t>
      </w:r>
      <w:r>
        <w:rPr>
          <w:color w:val="000000"/>
          <w:lang w:val="en-US"/>
        </w:rPr>
        <w:t>.</w:t>
      </w:r>
    </w:p>
    <w:p w14:paraId="6DAFAD31" w14:textId="77777777" w:rsidR="00AF42A0" w:rsidRDefault="00A70E20">
      <w:pPr>
        <w:pStyle w:val="NormalWeb"/>
        <w:spacing w:before="0" w:beforeAutospacing="0" w:after="0" w:afterAutospacing="0" w:line="360" w:lineRule="auto"/>
        <w:rPr>
          <w:lang w:val="en-US"/>
        </w:rPr>
      </w:pPr>
      <w:r>
        <w:rPr>
          <w:color w:val="000000"/>
        </w:rPr>
        <w:t xml:space="preserve">(a) Langkah pertama adalah melakukan </w:t>
      </w:r>
      <w:r>
        <w:rPr>
          <w:i/>
          <w:color w:val="000000"/>
        </w:rPr>
        <w:t>impor</w:t>
      </w:r>
      <w:r>
        <w:rPr>
          <w:i/>
          <w:color w:val="000000"/>
          <w:lang w:val="en-US"/>
        </w:rPr>
        <w:t>t</w:t>
      </w:r>
      <w:r>
        <w:rPr>
          <w:color w:val="000000"/>
        </w:rPr>
        <w:t xml:space="preserve"> </w:t>
      </w:r>
      <w:r>
        <w:rPr>
          <w:i/>
          <w:color w:val="000000"/>
        </w:rPr>
        <w:t>library</w:t>
      </w:r>
      <w:r>
        <w:rPr>
          <w:color w:val="000000"/>
        </w:rPr>
        <w:t xml:space="preserve"> yang diperlukan pada implementasi ini</w:t>
      </w:r>
      <w:r>
        <w:rPr>
          <w:color w:val="000000"/>
          <w:lang w:val="en-US"/>
        </w:rPr>
        <w:t>.</w:t>
      </w:r>
    </w:p>
    <w:p w14:paraId="07942D2F" w14:textId="77777777" w:rsidR="00AF42A0" w:rsidRDefault="00A70E20">
      <w:pPr>
        <w:pBdr>
          <w:top w:val="single" w:sz="4" w:space="1" w:color="000000"/>
          <w:left w:val="single" w:sz="4" w:space="4" w:color="000000"/>
          <w:right w:val="single" w:sz="4" w:space="4" w:color="000000"/>
        </w:pBdr>
        <w:spacing w:line="240" w:lineRule="auto"/>
        <w:rPr>
          <w:rFonts w:eastAsia="Times New Roman" w:cs="Times New Roman"/>
          <w:sz w:val="21"/>
          <w:szCs w:val="21"/>
          <w:lang w:eastAsia="id-ID"/>
        </w:rPr>
      </w:pPr>
      <w:r>
        <w:rPr>
          <w:rFonts w:ascii="Courier New" w:eastAsia="Times New Roman" w:hAnsi="Courier New" w:cs="Courier New"/>
          <w:color w:val="000000"/>
          <w:sz w:val="21"/>
          <w:szCs w:val="21"/>
          <w:lang w:eastAsia="id-ID"/>
        </w:rPr>
        <w:lastRenderedPageBreak/>
        <w:t>import numpy as np</w:t>
      </w:r>
    </w:p>
    <w:p w14:paraId="5A962BA1" w14:textId="77777777" w:rsidR="00AF42A0" w:rsidRDefault="00A70E20">
      <w:pPr>
        <w:pBdr>
          <w:left w:val="single" w:sz="4" w:space="4" w:color="000000"/>
          <w:right w:val="single" w:sz="4" w:space="4" w:color="000000"/>
        </w:pBdr>
        <w:spacing w:line="240" w:lineRule="auto"/>
        <w:rPr>
          <w:rFonts w:eastAsia="Times New Roman" w:cs="Times New Roman"/>
          <w:sz w:val="21"/>
          <w:szCs w:val="21"/>
          <w:lang w:eastAsia="id-ID"/>
        </w:rPr>
      </w:pPr>
      <w:r>
        <w:rPr>
          <w:rFonts w:ascii="Courier New" w:eastAsia="Times New Roman" w:hAnsi="Courier New" w:cs="Courier New"/>
          <w:color w:val="000000"/>
          <w:sz w:val="21"/>
          <w:szCs w:val="21"/>
          <w:lang w:eastAsia="id-ID"/>
        </w:rPr>
        <w:t>import obonet</w:t>
      </w:r>
    </w:p>
    <w:p w14:paraId="4E14AB3C" w14:textId="77777777" w:rsidR="00AF42A0" w:rsidRDefault="00A70E20">
      <w:pPr>
        <w:pBdr>
          <w:left w:val="single" w:sz="4" w:space="4" w:color="000000"/>
          <w:right w:val="single" w:sz="4" w:space="4" w:color="000000"/>
        </w:pBdr>
        <w:spacing w:line="240" w:lineRule="auto"/>
        <w:rPr>
          <w:rFonts w:eastAsia="Times New Roman" w:cs="Times New Roman"/>
          <w:sz w:val="21"/>
          <w:szCs w:val="21"/>
          <w:lang w:eastAsia="id-ID"/>
        </w:rPr>
      </w:pPr>
      <w:r>
        <w:rPr>
          <w:rFonts w:ascii="Courier New" w:eastAsia="Times New Roman" w:hAnsi="Courier New" w:cs="Courier New"/>
          <w:color w:val="000000"/>
          <w:sz w:val="21"/>
          <w:szCs w:val="21"/>
          <w:lang w:eastAsia="id-ID"/>
        </w:rPr>
        <w:t>import pandas as pd</w:t>
      </w:r>
    </w:p>
    <w:p w14:paraId="09F9FE48" w14:textId="77777777" w:rsidR="00AF42A0" w:rsidRDefault="00A70E20">
      <w:pPr>
        <w:pBdr>
          <w:left w:val="single" w:sz="4" w:space="4" w:color="000000"/>
          <w:right w:val="single" w:sz="4" w:space="4" w:color="000000"/>
        </w:pBdr>
        <w:spacing w:line="240" w:lineRule="auto"/>
        <w:rPr>
          <w:rFonts w:eastAsia="Times New Roman" w:cs="Times New Roman"/>
          <w:sz w:val="21"/>
          <w:szCs w:val="21"/>
          <w:lang w:eastAsia="id-ID"/>
        </w:rPr>
      </w:pPr>
      <w:r>
        <w:rPr>
          <w:rFonts w:ascii="Courier New" w:eastAsia="Times New Roman" w:hAnsi="Courier New" w:cs="Courier New"/>
          <w:color w:val="000000"/>
          <w:sz w:val="21"/>
          <w:szCs w:val="21"/>
          <w:lang w:eastAsia="id-ID"/>
        </w:rPr>
        <w:t>from sklearn.model_selection import train_test_split</w:t>
      </w:r>
    </w:p>
    <w:p w14:paraId="569CCFB2" w14:textId="77777777" w:rsidR="00AF42A0" w:rsidRDefault="00A70E20">
      <w:pPr>
        <w:pBdr>
          <w:left w:val="single" w:sz="4" w:space="4" w:color="000000"/>
          <w:right w:val="single" w:sz="4" w:space="4" w:color="000000"/>
        </w:pBdr>
        <w:spacing w:line="240" w:lineRule="auto"/>
        <w:rPr>
          <w:rFonts w:eastAsia="Times New Roman" w:cs="Times New Roman"/>
          <w:sz w:val="21"/>
          <w:szCs w:val="21"/>
          <w:lang w:eastAsia="id-ID"/>
        </w:rPr>
      </w:pPr>
      <w:r>
        <w:rPr>
          <w:rFonts w:ascii="Courier New" w:eastAsia="Times New Roman" w:hAnsi="Courier New" w:cs="Courier New"/>
          <w:color w:val="000000"/>
          <w:sz w:val="21"/>
          <w:szCs w:val="21"/>
          <w:lang w:eastAsia="id-ID"/>
        </w:rPr>
        <w:t>import tensorflow as tf</w:t>
      </w:r>
    </w:p>
    <w:p w14:paraId="58D8BAB3" w14:textId="77777777" w:rsidR="00AF42A0" w:rsidRDefault="00A70E20">
      <w:pPr>
        <w:pBdr>
          <w:left w:val="single" w:sz="4" w:space="4" w:color="000000"/>
          <w:right w:val="single" w:sz="4" w:space="4" w:color="000000"/>
        </w:pBdr>
        <w:spacing w:line="240" w:lineRule="auto"/>
        <w:rPr>
          <w:rFonts w:eastAsia="Times New Roman" w:cs="Times New Roman"/>
          <w:sz w:val="21"/>
          <w:szCs w:val="21"/>
          <w:lang w:eastAsia="id-ID"/>
        </w:rPr>
      </w:pPr>
      <w:r>
        <w:rPr>
          <w:rFonts w:ascii="Courier New" w:eastAsia="Times New Roman" w:hAnsi="Courier New" w:cs="Courier New"/>
          <w:color w:val="000000"/>
          <w:sz w:val="21"/>
          <w:szCs w:val="21"/>
          <w:lang w:eastAsia="id-ID"/>
        </w:rPr>
        <w:t>from tensorflow import keras</w:t>
      </w:r>
    </w:p>
    <w:p w14:paraId="0D7F5978" w14:textId="77777777" w:rsidR="00AF42A0" w:rsidRDefault="00A70E20">
      <w:pPr>
        <w:pBdr>
          <w:left w:val="single" w:sz="4" w:space="4" w:color="000000"/>
          <w:right w:val="single" w:sz="4" w:space="4" w:color="000000"/>
        </w:pBdr>
        <w:spacing w:line="240" w:lineRule="auto"/>
        <w:rPr>
          <w:rFonts w:eastAsia="Times New Roman" w:cs="Times New Roman"/>
          <w:sz w:val="21"/>
          <w:szCs w:val="21"/>
          <w:lang w:eastAsia="id-ID"/>
        </w:rPr>
      </w:pPr>
      <w:r>
        <w:rPr>
          <w:rFonts w:ascii="Courier New" w:eastAsia="Times New Roman" w:hAnsi="Courier New" w:cs="Courier New"/>
          <w:color w:val="000000"/>
          <w:sz w:val="21"/>
          <w:szCs w:val="21"/>
          <w:lang w:eastAsia="id-ID"/>
        </w:rPr>
        <w:t>from Bio import SeqIO</w:t>
      </w:r>
    </w:p>
    <w:p w14:paraId="69980E68" w14:textId="77777777" w:rsidR="00AF42A0" w:rsidRDefault="00A70E20">
      <w:pPr>
        <w:pBdr>
          <w:left w:val="single" w:sz="4" w:space="4" w:color="000000"/>
          <w:right w:val="single" w:sz="4" w:space="4" w:color="000000"/>
        </w:pBdr>
        <w:spacing w:line="240" w:lineRule="auto"/>
        <w:rPr>
          <w:rFonts w:eastAsia="Times New Roman" w:cs="Times New Roman"/>
          <w:sz w:val="21"/>
          <w:szCs w:val="21"/>
          <w:lang w:eastAsia="id-ID"/>
        </w:rPr>
      </w:pPr>
      <w:r>
        <w:rPr>
          <w:rFonts w:ascii="Courier New" w:eastAsia="Times New Roman" w:hAnsi="Courier New" w:cs="Courier New"/>
          <w:color w:val="000000"/>
          <w:sz w:val="21"/>
          <w:szCs w:val="21"/>
          <w:lang w:eastAsia="id-ID"/>
        </w:rPr>
        <w:t>import keras_tuner as kt</w:t>
      </w:r>
    </w:p>
    <w:p w14:paraId="096DA65E" w14:textId="77777777" w:rsidR="00AF42A0" w:rsidRDefault="00A70E20">
      <w:pPr>
        <w:pBdr>
          <w:left w:val="single" w:sz="4" w:space="4" w:color="000000"/>
          <w:right w:val="single" w:sz="4" w:space="4" w:color="000000"/>
        </w:pBdr>
        <w:spacing w:line="240" w:lineRule="auto"/>
        <w:rPr>
          <w:rFonts w:eastAsia="Times New Roman" w:cs="Times New Roman"/>
          <w:sz w:val="21"/>
          <w:szCs w:val="21"/>
          <w:lang w:eastAsia="id-ID"/>
        </w:rPr>
      </w:pPr>
      <w:r>
        <w:rPr>
          <w:rFonts w:ascii="Courier New" w:eastAsia="Times New Roman" w:hAnsi="Courier New" w:cs="Courier New"/>
          <w:color w:val="000000"/>
          <w:sz w:val="21"/>
          <w:szCs w:val="21"/>
          <w:lang w:eastAsia="id-ID"/>
        </w:rPr>
        <w:t xml:space="preserve">from tensorflow.keras import </w:t>
      </w:r>
      <w:r w:rsidR="003D3AAB" w:rsidRPr="003D3AAB">
        <w:rPr>
          <w:rFonts w:ascii="Courier New" w:eastAsia="Times New Roman" w:hAnsi="Courier New" w:cs="Courier New"/>
          <w:i/>
          <w:color w:val="000000"/>
          <w:sz w:val="21"/>
          <w:szCs w:val="21"/>
          <w:lang w:eastAsia="id-ID"/>
        </w:rPr>
        <w:t>layer</w:t>
      </w:r>
      <w:r>
        <w:rPr>
          <w:rFonts w:ascii="Courier New" w:eastAsia="Times New Roman" w:hAnsi="Courier New" w:cs="Courier New"/>
          <w:color w:val="000000"/>
          <w:sz w:val="21"/>
          <w:szCs w:val="21"/>
          <w:lang w:eastAsia="id-ID"/>
        </w:rPr>
        <w:t>s</w:t>
      </w:r>
    </w:p>
    <w:p w14:paraId="4E941DEB" w14:textId="77777777" w:rsidR="00AF42A0" w:rsidRDefault="00A70E20">
      <w:pPr>
        <w:pBdr>
          <w:left w:val="single" w:sz="4" w:space="4" w:color="000000"/>
          <w:right w:val="single" w:sz="4" w:space="4" w:color="000000"/>
        </w:pBdr>
        <w:spacing w:line="240" w:lineRule="auto"/>
        <w:rPr>
          <w:rFonts w:eastAsia="Times New Roman" w:cs="Times New Roman"/>
          <w:sz w:val="21"/>
          <w:szCs w:val="21"/>
          <w:lang w:eastAsia="id-ID"/>
        </w:rPr>
      </w:pPr>
      <w:r>
        <w:rPr>
          <w:rFonts w:ascii="Courier New" w:eastAsia="Times New Roman" w:hAnsi="Courier New" w:cs="Courier New"/>
          <w:color w:val="000000"/>
          <w:sz w:val="21"/>
          <w:szCs w:val="21"/>
          <w:lang w:eastAsia="id-ID"/>
        </w:rPr>
        <w:t>from tensorflow.keras.utils import to_categorical</w:t>
      </w:r>
    </w:p>
    <w:p w14:paraId="234C9BEF" w14:textId="77777777" w:rsidR="00AF42A0" w:rsidRDefault="00A70E20">
      <w:pPr>
        <w:pBdr>
          <w:left w:val="single" w:sz="4" w:space="4" w:color="000000"/>
          <w:right w:val="single" w:sz="4" w:space="4" w:color="000000"/>
        </w:pBdr>
        <w:spacing w:line="240" w:lineRule="auto"/>
        <w:rPr>
          <w:rFonts w:eastAsia="Times New Roman" w:cs="Times New Roman"/>
          <w:sz w:val="21"/>
          <w:szCs w:val="21"/>
          <w:lang w:eastAsia="id-ID"/>
        </w:rPr>
      </w:pPr>
      <w:r>
        <w:rPr>
          <w:rFonts w:ascii="Courier New" w:eastAsia="Times New Roman" w:hAnsi="Courier New" w:cs="Courier New"/>
          <w:color w:val="000000"/>
          <w:sz w:val="21"/>
          <w:szCs w:val="21"/>
          <w:lang w:eastAsia="id-ID"/>
        </w:rPr>
        <w:t>from tqdm import tqdm</w:t>
      </w:r>
    </w:p>
    <w:p w14:paraId="4D06F850" w14:textId="77777777" w:rsidR="00AF42A0" w:rsidRDefault="00A70E20">
      <w:pPr>
        <w:pBdr>
          <w:left w:val="single" w:sz="4" w:space="4" w:color="000000"/>
          <w:right w:val="single" w:sz="4" w:space="4" w:color="000000"/>
        </w:pBdr>
        <w:spacing w:line="240" w:lineRule="auto"/>
        <w:rPr>
          <w:rFonts w:eastAsia="Times New Roman" w:cs="Times New Roman"/>
          <w:sz w:val="21"/>
          <w:szCs w:val="21"/>
          <w:lang w:eastAsia="id-ID"/>
        </w:rPr>
      </w:pPr>
      <w:r>
        <w:rPr>
          <w:rFonts w:ascii="Courier New" w:eastAsia="Times New Roman" w:hAnsi="Courier New" w:cs="Courier New"/>
          <w:color w:val="000000"/>
          <w:sz w:val="21"/>
          <w:szCs w:val="21"/>
          <w:lang w:eastAsia="id-ID"/>
        </w:rPr>
        <w:t>import warnings</w:t>
      </w:r>
    </w:p>
    <w:p w14:paraId="1F7102C3" w14:textId="77777777" w:rsidR="00AF42A0" w:rsidRDefault="00A70E20">
      <w:pPr>
        <w:pBdr>
          <w:left w:val="single" w:sz="4" w:space="4" w:color="000000"/>
          <w:right w:val="single" w:sz="4" w:space="4" w:color="000000"/>
        </w:pBdr>
        <w:spacing w:line="240" w:lineRule="auto"/>
        <w:rPr>
          <w:rFonts w:eastAsia="Times New Roman" w:cs="Times New Roman"/>
          <w:sz w:val="21"/>
          <w:szCs w:val="21"/>
          <w:lang w:eastAsia="id-ID"/>
        </w:rPr>
      </w:pPr>
      <w:r>
        <w:rPr>
          <w:rFonts w:ascii="Courier New" w:eastAsia="Times New Roman" w:hAnsi="Courier New" w:cs="Courier New"/>
          <w:color w:val="000000"/>
          <w:sz w:val="21"/>
          <w:szCs w:val="21"/>
          <w:lang w:eastAsia="id-ID"/>
        </w:rPr>
        <w:t>import keras_tuner as kt</w:t>
      </w:r>
    </w:p>
    <w:p w14:paraId="4D83A351" w14:textId="77777777" w:rsidR="00AF42A0" w:rsidRDefault="00A70E20">
      <w:pPr>
        <w:pBdr>
          <w:left w:val="single" w:sz="4" w:space="4" w:color="000000"/>
          <w:bottom w:val="single" w:sz="4" w:space="1" w:color="000000"/>
          <w:right w:val="single" w:sz="4" w:space="4" w:color="000000"/>
        </w:pBdr>
        <w:spacing w:line="240" w:lineRule="auto"/>
        <w:rPr>
          <w:rFonts w:eastAsia="Times New Roman" w:cs="Times New Roman"/>
          <w:sz w:val="21"/>
          <w:szCs w:val="21"/>
          <w:lang w:eastAsia="id-ID"/>
        </w:rPr>
      </w:pPr>
      <w:r>
        <w:rPr>
          <w:rFonts w:ascii="Courier New" w:eastAsia="Times New Roman" w:hAnsi="Courier New" w:cs="Courier New"/>
          <w:color w:val="000000"/>
          <w:sz w:val="21"/>
          <w:szCs w:val="21"/>
          <w:lang w:eastAsia="id-ID"/>
        </w:rPr>
        <w:t>from keras import backend as K</w:t>
      </w:r>
    </w:p>
    <w:p w14:paraId="4E1D4845" w14:textId="77777777" w:rsidR="00AF42A0" w:rsidRDefault="00AF42A0"/>
    <w:p w14:paraId="546A63D8" w14:textId="77777777" w:rsidR="00AF42A0" w:rsidRDefault="00A70E20">
      <w:pPr>
        <w:pStyle w:val="NormalWeb"/>
        <w:spacing w:before="0" w:beforeAutospacing="0" w:after="0" w:afterAutospacing="0" w:line="360" w:lineRule="auto"/>
      </w:pPr>
      <w:r>
        <w:rPr>
          <w:color w:val="000000"/>
        </w:rPr>
        <w:t xml:space="preserve">(b) Langkah kedua adalah melakukan </w:t>
      </w:r>
      <w:r>
        <w:rPr>
          <w:i/>
          <w:iCs/>
          <w:color w:val="000000"/>
        </w:rPr>
        <w:t xml:space="preserve">load </w:t>
      </w:r>
      <w:r>
        <w:rPr>
          <w:color w:val="000000"/>
        </w:rPr>
        <w:t xml:space="preserve">dan </w:t>
      </w:r>
      <w:r>
        <w:rPr>
          <w:i/>
          <w:iCs/>
          <w:color w:val="000000"/>
        </w:rPr>
        <w:t>read</w:t>
      </w:r>
      <w:r>
        <w:rPr>
          <w:color w:val="000000"/>
        </w:rPr>
        <w:t xml:space="preserve"> data yang digunakan pada implementasi ini, dimana terdapat </w:t>
      </w:r>
      <w:r>
        <w:rPr>
          <w:i/>
          <w:color w:val="000000"/>
        </w:rPr>
        <w:t>file</w:t>
      </w:r>
      <w:r>
        <w:rPr>
          <w:color w:val="000000"/>
        </w:rPr>
        <w:t xml:space="preserve"> yang berisi data protein,  termasuk urutan asam amino (dalam format </w:t>
      </w:r>
      <w:r>
        <w:rPr>
          <w:i/>
          <w:iCs/>
          <w:color w:val="000000"/>
        </w:rPr>
        <w:t>.fasta</w:t>
      </w:r>
      <w:r>
        <w:rPr>
          <w:color w:val="000000"/>
        </w:rPr>
        <w:t>) dan istilah GO (dalam format .</w:t>
      </w:r>
      <w:r>
        <w:rPr>
          <w:i/>
          <w:iCs/>
          <w:color w:val="000000"/>
        </w:rPr>
        <w:t>tsv</w:t>
      </w:r>
      <w:r>
        <w:rPr>
          <w:color w:val="000000"/>
        </w:rPr>
        <w:t>).</w:t>
      </w:r>
    </w:p>
    <w:p w14:paraId="10853B13" w14:textId="77777777" w:rsidR="00AF42A0" w:rsidRDefault="00A70E20">
      <w:pPr>
        <w:pBdr>
          <w:top w:val="single" w:sz="4" w:space="1" w:color="000000"/>
          <w:left w:val="single" w:sz="4" w:space="4" w:color="000000"/>
          <w:right w:val="single" w:sz="4" w:space="4" w:color="000000"/>
        </w:pBdr>
        <w:spacing w:line="240"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fasta_path = '/content/drive/MyDrive/Eksperimen_CAFA5/Train/train_sequences.fasta'</w:t>
      </w:r>
    </w:p>
    <w:p w14:paraId="62380711" w14:textId="77777777" w:rsidR="00AF42A0" w:rsidRDefault="00A70E20">
      <w:pPr>
        <w:pBdr>
          <w:left w:val="single" w:sz="4" w:space="4" w:color="000000"/>
          <w:right w:val="single" w:sz="4" w:space="4" w:color="000000"/>
        </w:pBdr>
        <w:spacing w:line="240"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terms_path = '/content/drive/MyDrive/Eksperimen_CAFA5/Train/train_terms.tsv'</w:t>
      </w:r>
    </w:p>
    <w:p w14:paraId="1A73F5BD" w14:textId="77777777" w:rsidR="00AF42A0" w:rsidRDefault="00AF42A0">
      <w:pPr>
        <w:pBdr>
          <w:left w:val="single" w:sz="4" w:space="4" w:color="000000"/>
          <w:right w:val="single" w:sz="4" w:space="4" w:color="000000"/>
        </w:pBdr>
        <w:spacing w:line="240" w:lineRule="auto"/>
        <w:jc w:val="left"/>
        <w:rPr>
          <w:rFonts w:eastAsia="Times New Roman" w:cs="Times New Roman"/>
          <w:sz w:val="21"/>
          <w:szCs w:val="21"/>
          <w:lang w:eastAsia="id-ID"/>
        </w:rPr>
      </w:pPr>
    </w:p>
    <w:p w14:paraId="6DA70FFA" w14:textId="77777777" w:rsidR="00AF42A0" w:rsidRDefault="00A70E20">
      <w:pPr>
        <w:pBdr>
          <w:left w:val="single" w:sz="4" w:space="4" w:color="000000"/>
          <w:right w:val="single" w:sz="4" w:space="4" w:color="000000"/>
        </w:pBdr>
        <w:spacing w:line="240"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fasta_data = pd.DataFrame([(record.id, str(record.seq)) for record in SeqIO.parse(fasta_path, "fasta")], columns=['Protein_ID', 'Sequence'])</w:t>
      </w:r>
    </w:p>
    <w:p w14:paraId="3D1CCC20" w14:textId="77777777" w:rsidR="00AF42A0" w:rsidRDefault="00A70E20">
      <w:pPr>
        <w:pBdr>
          <w:left w:val="single" w:sz="4" w:space="4" w:color="000000"/>
          <w:right w:val="single" w:sz="4" w:space="4" w:color="000000"/>
        </w:pBdr>
        <w:spacing w:line="240"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terms_data = pd.read_csv(terms_path, sep='\t', header=None, names=['Protein_ID', 'GO_Term_ID', 'Ontology'])</w:t>
      </w:r>
    </w:p>
    <w:p w14:paraId="14CFCD75" w14:textId="77777777" w:rsidR="00AF42A0" w:rsidRDefault="00AF42A0">
      <w:pPr>
        <w:pBdr>
          <w:left w:val="single" w:sz="4" w:space="4" w:color="000000"/>
          <w:right w:val="single" w:sz="4" w:space="4" w:color="000000"/>
        </w:pBdr>
        <w:spacing w:line="240" w:lineRule="auto"/>
        <w:jc w:val="left"/>
        <w:rPr>
          <w:rFonts w:eastAsia="Times New Roman" w:cs="Times New Roman"/>
          <w:sz w:val="21"/>
          <w:szCs w:val="21"/>
          <w:lang w:eastAsia="id-ID"/>
        </w:rPr>
      </w:pPr>
    </w:p>
    <w:p w14:paraId="0309AF37" w14:textId="77777777" w:rsidR="00AF42A0" w:rsidRDefault="00A70E20">
      <w:pPr>
        <w:pBdr>
          <w:left w:val="single" w:sz="4" w:space="4" w:color="000000"/>
          <w:right w:val="single" w:sz="4" w:space="4" w:color="000000"/>
        </w:pBdr>
        <w:spacing w:line="240"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print(fasta_data.shape)</w:t>
      </w:r>
    </w:p>
    <w:p w14:paraId="25937CD1" w14:textId="77777777" w:rsidR="00AF42A0" w:rsidRDefault="00A70E20">
      <w:pPr>
        <w:pBdr>
          <w:left w:val="single" w:sz="4" w:space="4" w:color="000000"/>
          <w:bottom w:val="single" w:sz="4" w:space="1" w:color="000000"/>
          <w:right w:val="single" w:sz="4" w:space="4" w:color="000000"/>
        </w:pBdr>
        <w:spacing w:line="240"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print(terms_data.shape)</w:t>
      </w:r>
    </w:p>
    <w:p w14:paraId="26281B5F" w14:textId="77777777" w:rsidR="00AF42A0" w:rsidRDefault="00AF42A0"/>
    <w:p w14:paraId="6BAED3E4" w14:textId="77777777" w:rsidR="00AF42A0" w:rsidRDefault="00A70E20">
      <w:pPr>
        <w:pStyle w:val="NormalWeb"/>
        <w:spacing w:before="0" w:beforeAutospacing="0" w:after="0" w:afterAutospacing="0" w:line="360" w:lineRule="auto"/>
      </w:pPr>
      <w:r>
        <w:rPr>
          <w:color w:val="000000"/>
        </w:rPr>
        <w:t xml:space="preserve">(c) Langkah ketiga melakukan </w:t>
      </w:r>
      <w:r>
        <w:rPr>
          <w:i/>
          <w:iCs/>
          <w:color w:val="000000"/>
        </w:rPr>
        <w:t>load</w:t>
      </w:r>
      <w:r>
        <w:rPr>
          <w:color w:val="000000"/>
        </w:rPr>
        <w:t xml:space="preserve"> data </w:t>
      </w:r>
      <w:r>
        <w:rPr>
          <w:i/>
          <w:color w:val="000000"/>
        </w:rPr>
        <w:t>file</w:t>
      </w:r>
      <w:r>
        <w:rPr>
          <w:color w:val="000000"/>
          <w:lang w:val="en-US"/>
        </w:rPr>
        <w:t xml:space="preserve"> </w:t>
      </w:r>
      <w:r>
        <w:rPr>
          <w:i/>
          <w:iCs/>
          <w:color w:val="000000"/>
          <w:lang w:val="en-US"/>
        </w:rPr>
        <w:t>p</w:t>
      </w:r>
      <w:r>
        <w:rPr>
          <w:i/>
          <w:iCs/>
          <w:color w:val="000000"/>
        </w:rPr>
        <w:t>re-trained</w:t>
      </w:r>
      <w:r>
        <w:rPr>
          <w:color w:val="000000"/>
        </w:rPr>
        <w:t xml:space="preserve"> </w:t>
      </w:r>
      <w:r w:rsidR="00AC1A32">
        <w:rPr>
          <w:i/>
          <w:color w:val="000000"/>
        </w:rPr>
        <w:t>ProtBERT</w:t>
      </w:r>
      <w:r>
        <w:rPr>
          <w:color w:val="000000"/>
        </w:rPr>
        <w:t xml:space="preserve"> untuk memuat tahapan </w:t>
      </w:r>
      <w:r>
        <w:rPr>
          <w:i/>
          <w:color w:val="000000"/>
        </w:rPr>
        <w:t>T5-</w:t>
      </w:r>
      <w:r w:rsidR="00AC1A32" w:rsidRPr="00AC1A32">
        <w:rPr>
          <w:i/>
          <w:color w:val="000000"/>
        </w:rPr>
        <w:t>Embedding</w:t>
      </w:r>
      <w:r>
        <w:rPr>
          <w:color w:val="000000"/>
        </w:rPr>
        <w:t xml:space="preserve"> yang telah dilatih sebelumnya dan akan digunakan dalam pelatihan model prediksi fungsi protein menggunakan LSTM.</w:t>
      </w:r>
    </w:p>
    <w:p w14:paraId="2D03BD80" w14:textId="77777777" w:rsidR="00AF42A0" w:rsidRDefault="00A70E20">
      <w:pPr>
        <w:pBdr>
          <w:top w:val="single" w:sz="4" w:space="1" w:color="auto"/>
          <w:left w:val="single" w:sz="4" w:space="4" w:color="auto"/>
          <w:bottom w:val="single" w:sz="4" w:space="1" w:color="auto"/>
          <w:right w:val="single" w:sz="4" w:space="4" w:color="auto"/>
        </w:pBdr>
        <w:spacing w:line="240"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train_protein_ids = np.load('/content/drive/MyDrive/Eksperimen_CAFA5/</w:t>
      </w:r>
      <w:r w:rsidR="00AC1A32" w:rsidRPr="00AC1A32">
        <w:rPr>
          <w:rFonts w:ascii="Courier New" w:eastAsia="Times New Roman" w:hAnsi="Courier New" w:cs="Courier New"/>
          <w:i/>
          <w:color w:val="000000"/>
          <w:sz w:val="21"/>
          <w:szCs w:val="21"/>
          <w:lang w:eastAsia="id-ID"/>
        </w:rPr>
        <w:t>embedding</w:t>
      </w:r>
      <w:r>
        <w:rPr>
          <w:rFonts w:ascii="Courier New" w:eastAsia="Times New Roman" w:hAnsi="Courier New" w:cs="Courier New"/>
          <w:color w:val="000000"/>
          <w:sz w:val="21"/>
          <w:szCs w:val="21"/>
          <w:lang w:eastAsia="id-ID"/>
        </w:rPr>
        <w:t>-T5(PLM)/train_ids.npy')</w:t>
      </w:r>
    </w:p>
    <w:p w14:paraId="0389B218" w14:textId="77777777" w:rsidR="00AF42A0" w:rsidRDefault="00A70E20">
      <w:pPr>
        <w:pBdr>
          <w:top w:val="single" w:sz="4" w:space="1" w:color="auto"/>
          <w:left w:val="single" w:sz="4" w:space="4" w:color="auto"/>
          <w:bottom w:val="single" w:sz="4" w:space="1" w:color="auto"/>
          <w:right w:val="single" w:sz="4" w:space="4" w:color="auto"/>
        </w:pBdr>
        <w:spacing w:line="240"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train_protein_ids.shape</w:t>
      </w:r>
    </w:p>
    <w:p w14:paraId="5481E6FC" w14:textId="77777777" w:rsidR="00AF42A0" w:rsidRDefault="00AF42A0">
      <w:pPr>
        <w:pBdr>
          <w:top w:val="single" w:sz="4" w:space="1" w:color="auto"/>
          <w:left w:val="single" w:sz="4" w:space="4" w:color="auto"/>
          <w:bottom w:val="single" w:sz="4" w:space="1" w:color="auto"/>
          <w:right w:val="single" w:sz="4" w:space="4" w:color="auto"/>
        </w:pBdr>
        <w:spacing w:line="240" w:lineRule="auto"/>
        <w:jc w:val="left"/>
        <w:rPr>
          <w:rFonts w:eastAsia="Times New Roman" w:cs="Times New Roman"/>
          <w:sz w:val="21"/>
          <w:szCs w:val="21"/>
          <w:lang w:eastAsia="id-ID"/>
        </w:rPr>
      </w:pPr>
    </w:p>
    <w:p w14:paraId="16872818" w14:textId="77777777" w:rsidR="00AF42A0" w:rsidRDefault="00A70E20">
      <w:pPr>
        <w:pBdr>
          <w:top w:val="single" w:sz="4" w:space="1" w:color="auto"/>
          <w:left w:val="single" w:sz="4" w:space="4" w:color="auto"/>
          <w:bottom w:val="single" w:sz="4" w:space="1" w:color="auto"/>
          <w:right w:val="single" w:sz="4" w:space="4" w:color="auto"/>
        </w:pBdr>
        <w:spacing w:line="240"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train_protein_ids[:10]</w:t>
      </w:r>
    </w:p>
    <w:p w14:paraId="5A19CC53" w14:textId="77777777" w:rsidR="00AF42A0" w:rsidRDefault="00AF42A0">
      <w:pPr>
        <w:pBdr>
          <w:top w:val="single" w:sz="4" w:space="1" w:color="auto"/>
          <w:left w:val="single" w:sz="4" w:space="4" w:color="auto"/>
          <w:bottom w:val="single" w:sz="4" w:space="1" w:color="auto"/>
          <w:right w:val="single" w:sz="4" w:space="4" w:color="auto"/>
        </w:pBdr>
        <w:spacing w:line="240" w:lineRule="auto"/>
        <w:jc w:val="left"/>
        <w:rPr>
          <w:rFonts w:eastAsia="Times New Roman" w:cs="Times New Roman"/>
          <w:sz w:val="21"/>
          <w:szCs w:val="21"/>
          <w:lang w:eastAsia="id-ID"/>
        </w:rPr>
      </w:pPr>
    </w:p>
    <w:p w14:paraId="2AC0816B" w14:textId="77777777" w:rsidR="00AF42A0" w:rsidRDefault="00A70E20">
      <w:pPr>
        <w:pBdr>
          <w:top w:val="single" w:sz="4" w:space="1" w:color="auto"/>
          <w:left w:val="single" w:sz="4" w:space="4" w:color="auto"/>
          <w:bottom w:val="single" w:sz="4" w:space="1" w:color="auto"/>
          <w:right w:val="single" w:sz="4" w:space="4" w:color="auto"/>
        </w:pBdr>
        <w:spacing w:line="240"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lastRenderedPageBreak/>
        <w:t>train_</w:t>
      </w:r>
      <w:r w:rsidR="00AC1A32" w:rsidRPr="00AC1A32">
        <w:rPr>
          <w:rFonts w:ascii="Courier New" w:eastAsia="Times New Roman" w:hAnsi="Courier New" w:cs="Courier New"/>
          <w:i/>
          <w:color w:val="000000"/>
          <w:sz w:val="21"/>
          <w:szCs w:val="21"/>
          <w:lang w:eastAsia="id-ID"/>
        </w:rPr>
        <w:t>embedding</w:t>
      </w:r>
      <w:r>
        <w:rPr>
          <w:rFonts w:ascii="Courier New" w:eastAsia="Times New Roman" w:hAnsi="Courier New" w:cs="Courier New"/>
          <w:color w:val="000000"/>
          <w:sz w:val="21"/>
          <w:szCs w:val="21"/>
          <w:lang w:eastAsia="id-ID"/>
        </w:rPr>
        <w:t xml:space="preserve"> = np.load('/content/drive/MyDrive/Eksperimen_CAFA5/</w:t>
      </w:r>
      <w:r w:rsidR="00AC1A32" w:rsidRPr="00AC1A32">
        <w:rPr>
          <w:rFonts w:ascii="Courier New" w:eastAsia="Times New Roman" w:hAnsi="Courier New" w:cs="Courier New"/>
          <w:i/>
          <w:color w:val="000000"/>
          <w:sz w:val="21"/>
          <w:szCs w:val="21"/>
          <w:lang w:eastAsia="id-ID"/>
        </w:rPr>
        <w:t>embedding</w:t>
      </w:r>
      <w:r>
        <w:rPr>
          <w:rFonts w:ascii="Courier New" w:eastAsia="Times New Roman" w:hAnsi="Courier New" w:cs="Courier New"/>
          <w:color w:val="000000"/>
          <w:sz w:val="21"/>
          <w:szCs w:val="21"/>
          <w:lang w:eastAsia="id-ID"/>
        </w:rPr>
        <w:t>-T5(PLM)/train_embeds.npy')</w:t>
      </w:r>
    </w:p>
    <w:p w14:paraId="3631A39D" w14:textId="77777777" w:rsidR="00AF42A0" w:rsidRDefault="00AF42A0">
      <w:pPr>
        <w:pBdr>
          <w:top w:val="single" w:sz="4" w:space="1" w:color="auto"/>
          <w:left w:val="single" w:sz="4" w:space="4" w:color="auto"/>
          <w:bottom w:val="single" w:sz="4" w:space="1" w:color="auto"/>
          <w:right w:val="single" w:sz="4" w:space="4" w:color="auto"/>
        </w:pBdr>
        <w:spacing w:line="240" w:lineRule="auto"/>
        <w:jc w:val="left"/>
        <w:rPr>
          <w:rFonts w:eastAsia="Times New Roman" w:cs="Times New Roman"/>
          <w:sz w:val="21"/>
          <w:szCs w:val="21"/>
          <w:lang w:eastAsia="id-ID"/>
        </w:rPr>
      </w:pPr>
    </w:p>
    <w:p w14:paraId="295E8B4A" w14:textId="77777777" w:rsidR="00AF42A0" w:rsidRDefault="00A70E20">
      <w:pPr>
        <w:pBdr>
          <w:top w:val="single" w:sz="4" w:space="1" w:color="auto"/>
          <w:left w:val="single" w:sz="4" w:space="4" w:color="auto"/>
          <w:bottom w:val="single" w:sz="4" w:space="1" w:color="auto"/>
          <w:right w:val="single" w:sz="4" w:space="4" w:color="auto"/>
        </w:pBdr>
        <w:spacing w:line="240"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 xml:space="preserve"># Now lets convert </w:t>
      </w:r>
      <w:r w:rsidR="00AC1A32" w:rsidRPr="00AC1A32">
        <w:rPr>
          <w:rFonts w:ascii="Courier New" w:eastAsia="Times New Roman" w:hAnsi="Courier New" w:cs="Courier New"/>
          <w:i/>
          <w:color w:val="000000"/>
          <w:sz w:val="21"/>
          <w:szCs w:val="21"/>
          <w:lang w:eastAsia="id-ID"/>
        </w:rPr>
        <w:t>embedding</w:t>
      </w:r>
      <w:r>
        <w:rPr>
          <w:rFonts w:ascii="Courier New" w:eastAsia="Times New Roman" w:hAnsi="Courier New" w:cs="Courier New"/>
          <w:color w:val="000000"/>
          <w:sz w:val="21"/>
          <w:szCs w:val="21"/>
          <w:lang w:eastAsia="id-ID"/>
        </w:rPr>
        <w:t xml:space="preserve"> numpy array(train_</w:t>
      </w:r>
      <w:r w:rsidR="00AC1A32" w:rsidRPr="00AC1A32">
        <w:rPr>
          <w:rFonts w:ascii="Courier New" w:eastAsia="Times New Roman" w:hAnsi="Courier New" w:cs="Courier New"/>
          <w:i/>
          <w:color w:val="000000"/>
          <w:sz w:val="21"/>
          <w:szCs w:val="21"/>
          <w:lang w:eastAsia="id-ID"/>
        </w:rPr>
        <w:t>embedding</w:t>
      </w:r>
      <w:r>
        <w:rPr>
          <w:rFonts w:ascii="Courier New" w:eastAsia="Times New Roman" w:hAnsi="Courier New" w:cs="Courier New"/>
          <w:color w:val="000000"/>
          <w:sz w:val="21"/>
          <w:szCs w:val="21"/>
          <w:lang w:eastAsia="id-ID"/>
        </w:rPr>
        <w:t>) into pandas dataframe.</w:t>
      </w:r>
    </w:p>
    <w:p w14:paraId="2B1253C6" w14:textId="77777777" w:rsidR="00AF42A0" w:rsidRDefault="00A70E20">
      <w:pPr>
        <w:pBdr>
          <w:top w:val="single" w:sz="4" w:space="1" w:color="auto"/>
          <w:left w:val="single" w:sz="4" w:space="4" w:color="auto"/>
          <w:bottom w:val="single" w:sz="4" w:space="1" w:color="auto"/>
          <w:right w:val="single" w:sz="4" w:space="4" w:color="auto"/>
        </w:pBdr>
        <w:spacing w:line="240"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column_num = train_</w:t>
      </w:r>
      <w:r w:rsidR="00AC1A32" w:rsidRPr="00AC1A32">
        <w:rPr>
          <w:rFonts w:ascii="Courier New" w:eastAsia="Times New Roman" w:hAnsi="Courier New" w:cs="Courier New"/>
          <w:i/>
          <w:color w:val="000000"/>
          <w:sz w:val="21"/>
          <w:szCs w:val="21"/>
          <w:lang w:eastAsia="id-ID"/>
        </w:rPr>
        <w:t>embedding</w:t>
      </w:r>
      <w:r>
        <w:rPr>
          <w:rFonts w:ascii="Courier New" w:eastAsia="Times New Roman" w:hAnsi="Courier New" w:cs="Courier New"/>
          <w:color w:val="000000"/>
          <w:sz w:val="21"/>
          <w:szCs w:val="21"/>
          <w:lang w:eastAsia="id-ID"/>
        </w:rPr>
        <w:t>.shape[1]</w:t>
      </w:r>
    </w:p>
    <w:p w14:paraId="7924AE1D" w14:textId="77777777" w:rsidR="00AF42A0" w:rsidRDefault="00A70E20">
      <w:pPr>
        <w:pBdr>
          <w:top w:val="single" w:sz="4" w:space="1" w:color="auto"/>
          <w:left w:val="single" w:sz="4" w:space="4" w:color="auto"/>
          <w:bottom w:val="single" w:sz="4" w:space="1" w:color="auto"/>
          <w:right w:val="single" w:sz="4" w:space="4" w:color="auto"/>
        </w:pBdr>
        <w:spacing w:line="240"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trainT5_df = pd.DataFrame(train_</w:t>
      </w:r>
      <w:r w:rsidR="00AC1A32" w:rsidRPr="00AC1A32">
        <w:rPr>
          <w:rFonts w:ascii="Courier New" w:eastAsia="Times New Roman" w:hAnsi="Courier New" w:cs="Courier New"/>
          <w:i/>
          <w:color w:val="000000"/>
          <w:sz w:val="21"/>
          <w:szCs w:val="21"/>
          <w:lang w:eastAsia="id-ID"/>
        </w:rPr>
        <w:t>embedding</w:t>
      </w:r>
      <w:r>
        <w:rPr>
          <w:rFonts w:ascii="Courier New" w:eastAsia="Times New Roman" w:hAnsi="Courier New" w:cs="Courier New"/>
          <w:color w:val="000000"/>
          <w:sz w:val="21"/>
          <w:szCs w:val="21"/>
          <w:lang w:eastAsia="id-ID"/>
        </w:rPr>
        <w:t>, columns = ["Column_" + str(i) for i in range(1, column_num+1)])</w:t>
      </w:r>
    </w:p>
    <w:p w14:paraId="0F3890EA" w14:textId="77777777" w:rsidR="00AF42A0" w:rsidRDefault="00A70E20">
      <w:pPr>
        <w:pBdr>
          <w:top w:val="single" w:sz="4" w:space="1" w:color="auto"/>
          <w:left w:val="single" w:sz="4" w:space="4" w:color="auto"/>
          <w:bottom w:val="single" w:sz="4" w:space="1" w:color="auto"/>
          <w:right w:val="single" w:sz="4" w:space="4" w:color="auto"/>
        </w:pBdr>
        <w:spacing w:line="240"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print(trainT5_df.shape)</w:t>
      </w:r>
    </w:p>
    <w:p w14:paraId="081C1696" w14:textId="77777777" w:rsidR="00AF42A0" w:rsidRDefault="00AF42A0">
      <w:pPr>
        <w:pBdr>
          <w:top w:val="single" w:sz="4" w:space="1" w:color="auto"/>
          <w:left w:val="single" w:sz="4" w:space="4" w:color="auto"/>
          <w:bottom w:val="single" w:sz="4" w:space="1" w:color="auto"/>
          <w:right w:val="single" w:sz="4" w:space="4" w:color="auto"/>
        </w:pBdr>
        <w:spacing w:line="240" w:lineRule="auto"/>
        <w:jc w:val="left"/>
        <w:rPr>
          <w:rFonts w:eastAsia="Times New Roman" w:cs="Times New Roman"/>
          <w:sz w:val="21"/>
          <w:szCs w:val="21"/>
          <w:lang w:eastAsia="id-ID"/>
        </w:rPr>
      </w:pPr>
    </w:p>
    <w:p w14:paraId="389B2719" w14:textId="77777777" w:rsidR="00AF42A0" w:rsidRDefault="00A70E20">
      <w:pPr>
        <w:pBdr>
          <w:top w:val="single" w:sz="4" w:space="1" w:color="auto"/>
          <w:left w:val="single" w:sz="4" w:space="4" w:color="auto"/>
          <w:bottom w:val="single" w:sz="4" w:space="1" w:color="auto"/>
          <w:right w:val="single" w:sz="4" w:space="4" w:color="auto"/>
        </w:pBdr>
        <w:spacing w:line="240"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trainT5_df.head()</w:t>
      </w:r>
    </w:p>
    <w:p w14:paraId="3337C32C" w14:textId="77777777" w:rsidR="00AF42A0" w:rsidRDefault="00AF42A0"/>
    <w:p w14:paraId="7D4747B2" w14:textId="77777777" w:rsidR="00AF42A0" w:rsidRDefault="00A70E20">
      <w:pPr>
        <w:pStyle w:val="NormalWeb"/>
        <w:spacing w:before="0" w:beforeAutospacing="0" w:after="0" w:afterAutospacing="0" w:line="360" w:lineRule="auto"/>
        <w:rPr>
          <w:lang w:val="en-US"/>
        </w:rPr>
      </w:pPr>
      <w:r>
        <w:rPr>
          <w:color w:val="000000"/>
        </w:rPr>
        <w:t>(d) Langkah keempat adalah</w:t>
      </w:r>
      <w:r>
        <w:rPr>
          <w:color w:val="000000"/>
          <w:lang w:val="en-US"/>
        </w:rPr>
        <w:t xml:space="preserve"> </w:t>
      </w:r>
      <w:r>
        <w:rPr>
          <w:color w:val="000000"/>
        </w:rPr>
        <w:t xml:space="preserve">menetapkan batas jumlah label dengan menentukan </w:t>
      </w:r>
      <w:r>
        <w:rPr>
          <w:i/>
          <w:color w:val="000000"/>
        </w:rPr>
        <w:t>num_of_labels</w:t>
      </w:r>
      <w:r>
        <w:rPr>
          <w:color w:val="000000"/>
        </w:rPr>
        <w:t xml:space="preserve"> sebesar 1500. Kemudian, akan mengambil nilai frekuensi kemunculan dari kolom GO_Term dalam data </w:t>
      </w:r>
      <w:r>
        <w:rPr>
          <w:i/>
          <w:color w:val="000000"/>
        </w:rPr>
        <w:t>merged_data</w:t>
      </w:r>
      <w:r>
        <w:rPr>
          <w:color w:val="000000"/>
        </w:rPr>
        <w:t xml:space="preserve"> secara menurun, dan mengambil 1500 GO_Term teratas sebagai label.</w:t>
      </w:r>
    </w:p>
    <w:p w14:paraId="32967A44" w14:textId="77777777" w:rsidR="00AF42A0" w:rsidRDefault="00A70E20">
      <w:pPr>
        <w:pBdr>
          <w:top w:val="single" w:sz="4" w:space="1" w:color="000000"/>
          <w:left w:val="single" w:sz="4" w:space="4" w:color="000000"/>
          <w:right w:val="single" w:sz="4" w:space="4" w:color="000000"/>
        </w:pBdr>
        <w:spacing w:line="276"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 Set the limit for label</w:t>
      </w:r>
    </w:p>
    <w:p w14:paraId="51DD4D42" w14:textId="77777777" w:rsidR="00AF42A0" w:rsidRDefault="00A70E20">
      <w:pPr>
        <w:pBdr>
          <w:left w:val="single" w:sz="4" w:space="4" w:color="000000"/>
          <w:right w:val="single" w:sz="4" w:space="4" w:color="000000"/>
        </w:pBdr>
        <w:spacing w:line="276"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num_of_labels = 1500</w:t>
      </w:r>
    </w:p>
    <w:p w14:paraId="31E9AC8D" w14:textId="77777777" w:rsidR="00AF42A0" w:rsidRDefault="00AF42A0">
      <w:pPr>
        <w:pBdr>
          <w:left w:val="single" w:sz="4" w:space="4" w:color="000000"/>
          <w:right w:val="single" w:sz="4" w:space="4" w:color="000000"/>
        </w:pBdr>
        <w:spacing w:line="276" w:lineRule="auto"/>
        <w:jc w:val="left"/>
        <w:rPr>
          <w:rFonts w:eastAsia="Times New Roman" w:cs="Times New Roman"/>
          <w:sz w:val="21"/>
          <w:szCs w:val="21"/>
          <w:lang w:eastAsia="id-ID"/>
        </w:rPr>
      </w:pPr>
    </w:p>
    <w:p w14:paraId="6C8D7350" w14:textId="77777777" w:rsidR="00AF42A0" w:rsidRDefault="00A70E20">
      <w:pPr>
        <w:pBdr>
          <w:left w:val="single" w:sz="4" w:space="4" w:color="000000"/>
          <w:right w:val="single" w:sz="4" w:space="4" w:color="000000"/>
        </w:pBdr>
        <w:spacing w:line="276"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 Take value counts in descending order and fetch first 1500 `GO term ID` as labels</w:t>
      </w:r>
    </w:p>
    <w:p w14:paraId="098DB8F4" w14:textId="77777777" w:rsidR="00AF42A0" w:rsidRDefault="00A70E20">
      <w:pPr>
        <w:pBdr>
          <w:left w:val="single" w:sz="4" w:space="4" w:color="000000"/>
          <w:right w:val="single" w:sz="4" w:space="4" w:color="000000"/>
        </w:pBdr>
        <w:spacing w:line="276"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labels = merged_data['GO_Term_ID'].value_counts().index[:num_of_labels].tolist()</w:t>
      </w:r>
    </w:p>
    <w:p w14:paraId="1CFD29E8" w14:textId="77777777" w:rsidR="00AF42A0" w:rsidRDefault="00AF42A0">
      <w:pPr>
        <w:pBdr>
          <w:left w:val="single" w:sz="4" w:space="4" w:color="000000"/>
          <w:right w:val="single" w:sz="4" w:space="4" w:color="000000"/>
        </w:pBdr>
        <w:spacing w:line="276" w:lineRule="auto"/>
        <w:jc w:val="left"/>
        <w:rPr>
          <w:rFonts w:eastAsia="Times New Roman" w:cs="Times New Roman"/>
          <w:sz w:val="21"/>
          <w:szCs w:val="21"/>
          <w:lang w:eastAsia="id-ID"/>
        </w:rPr>
      </w:pPr>
    </w:p>
    <w:p w14:paraId="373D64C6" w14:textId="77777777" w:rsidR="00AF42A0" w:rsidRDefault="00A70E20">
      <w:pPr>
        <w:pBdr>
          <w:left w:val="single" w:sz="4" w:space="4" w:color="000000"/>
          <w:right w:val="single" w:sz="4" w:space="4" w:color="000000"/>
        </w:pBdr>
        <w:spacing w:line="276"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 Fetch the train_terms data for the relevant labels only</w:t>
      </w:r>
    </w:p>
    <w:p w14:paraId="494FE24F" w14:textId="77777777" w:rsidR="00AF42A0" w:rsidRDefault="00A70E20">
      <w:pPr>
        <w:pBdr>
          <w:left w:val="single" w:sz="4" w:space="4" w:color="000000"/>
          <w:right w:val="single" w:sz="4" w:space="4" w:color="000000"/>
        </w:pBdr>
        <w:spacing w:line="276"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merged_data_updated = merged_data.loc[merged_data['GO_Term_ID'].isin(labels)]</w:t>
      </w:r>
    </w:p>
    <w:p w14:paraId="18A9DD7F" w14:textId="77777777" w:rsidR="00AF42A0" w:rsidRDefault="00A70E20">
      <w:pPr>
        <w:pBdr>
          <w:left w:val="single" w:sz="4" w:space="4" w:color="000000"/>
          <w:bottom w:val="single" w:sz="4" w:space="1" w:color="000000"/>
          <w:right w:val="single" w:sz="4" w:space="4" w:color="000000"/>
        </w:pBdr>
        <w:spacing w:line="276"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merged_data_updated</w:t>
      </w:r>
    </w:p>
    <w:p w14:paraId="47A32116" w14:textId="77777777" w:rsidR="00AF42A0" w:rsidRDefault="00AF42A0">
      <w:pPr>
        <w:rPr>
          <w:lang w:val="en-US"/>
        </w:rPr>
      </w:pPr>
    </w:p>
    <w:p w14:paraId="58391B90" w14:textId="77777777" w:rsidR="00AF42A0" w:rsidRDefault="00A70E20">
      <w:pPr>
        <w:pStyle w:val="NormalWeb"/>
        <w:spacing w:before="0" w:beforeAutospacing="0" w:after="0" w:afterAutospacing="0" w:line="360" w:lineRule="auto"/>
      </w:pPr>
      <w:r>
        <w:rPr>
          <w:color w:val="000000"/>
        </w:rPr>
        <w:t xml:space="preserve">(e) Langkah kelima adalah dilakukan tahapan LSTM, dimana pada model ini menggunakan lapisan </w:t>
      </w:r>
      <w:r w:rsidR="003D3AAB" w:rsidRPr="003D3AAB">
        <w:rPr>
          <w:i/>
          <w:color w:val="000000"/>
        </w:rPr>
        <w:t>input</w:t>
      </w:r>
      <w:r>
        <w:rPr>
          <w:color w:val="000000"/>
        </w:rPr>
        <w:t xml:space="preserve">, </w:t>
      </w:r>
      <w:r>
        <w:rPr>
          <w:i/>
          <w:color w:val="000000"/>
        </w:rPr>
        <w:t>reshaping</w:t>
      </w:r>
      <w:r>
        <w:rPr>
          <w:color w:val="000000"/>
        </w:rPr>
        <w:t xml:space="preserve">, dua lapisan LSTM dengan aktivasi ReLU dan </w:t>
      </w:r>
      <w:r>
        <w:rPr>
          <w:i/>
          <w:color w:val="000000"/>
        </w:rPr>
        <w:t xml:space="preserve">return </w:t>
      </w:r>
      <w:r>
        <w:rPr>
          <w:color w:val="000000"/>
        </w:rPr>
        <w:t>sekuens</w:t>
      </w:r>
      <w:r>
        <w:rPr>
          <w:i/>
          <w:color w:val="000000"/>
        </w:rPr>
        <w:t>s</w:t>
      </w:r>
      <w:r>
        <w:rPr>
          <w:color w:val="000000"/>
        </w:rPr>
        <w:t xml:space="preserve">, serta lapisan </w:t>
      </w:r>
      <w:r>
        <w:rPr>
          <w:i/>
          <w:color w:val="000000"/>
        </w:rPr>
        <w:t>dropout</w:t>
      </w:r>
      <w:r>
        <w:rPr>
          <w:color w:val="000000"/>
        </w:rPr>
        <w:t xml:space="preserve"> untuk mencegah </w:t>
      </w:r>
      <w:r>
        <w:rPr>
          <w:i/>
          <w:color w:val="000000"/>
        </w:rPr>
        <w:t>overfitting</w:t>
      </w:r>
      <w:r>
        <w:rPr>
          <w:color w:val="000000"/>
        </w:rPr>
        <w:t xml:space="preserve">. Kemudian, ditambahkan lapisan </w:t>
      </w:r>
      <w:r>
        <w:rPr>
          <w:i/>
          <w:color w:val="000000"/>
          <w:lang w:val="en-US"/>
        </w:rPr>
        <w:t>d</w:t>
      </w:r>
      <w:r>
        <w:rPr>
          <w:i/>
          <w:color w:val="000000"/>
        </w:rPr>
        <w:t>ense</w:t>
      </w:r>
      <w:r>
        <w:rPr>
          <w:color w:val="000000"/>
        </w:rPr>
        <w:t xml:space="preserve"> dengan aktivasi ReLU dan </w:t>
      </w:r>
      <w:r>
        <w:rPr>
          <w:i/>
          <w:color w:val="000000"/>
        </w:rPr>
        <w:t>dropout</w:t>
      </w:r>
      <w:r>
        <w:rPr>
          <w:color w:val="000000"/>
        </w:rPr>
        <w:t xml:space="preserve">, diakhiri dengan lapisan </w:t>
      </w:r>
      <w:r>
        <w:rPr>
          <w:i/>
          <w:color w:val="000000"/>
          <w:lang w:val="en-US"/>
        </w:rPr>
        <w:t>d</w:t>
      </w:r>
      <w:r>
        <w:rPr>
          <w:i/>
          <w:color w:val="000000"/>
        </w:rPr>
        <w:t>ense</w:t>
      </w:r>
      <w:r>
        <w:rPr>
          <w:color w:val="000000"/>
        </w:rPr>
        <w:t xml:space="preserve"> dengan aktivasi </w:t>
      </w:r>
      <w:r>
        <w:rPr>
          <w:i/>
          <w:color w:val="000000"/>
        </w:rPr>
        <w:t>sigmoid</w:t>
      </w:r>
      <w:r>
        <w:rPr>
          <w:color w:val="000000"/>
        </w:rPr>
        <w:t xml:space="preserve"> untuk menghasilkan prediksi. Model dikompilasi menggunakan </w:t>
      </w:r>
      <w:r>
        <w:rPr>
          <w:i/>
          <w:color w:val="000000"/>
        </w:rPr>
        <w:t>loss function binary cross-entropy</w:t>
      </w:r>
      <w:r>
        <w:rPr>
          <w:color w:val="000000"/>
        </w:rPr>
        <w:t xml:space="preserve">, </w:t>
      </w:r>
      <w:r>
        <w:rPr>
          <w:i/>
          <w:color w:val="000000"/>
        </w:rPr>
        <w:t>optimizer Adam</w:t>
      </w:r>
      <w:r>
        <w:rPr>
          <w:color w:val="000000"/>
        </w:rPr>
        <w:t xml:space="preserve">, dan metrik evaluasi seperti </w:t>
      </w:r>
      <w:r w:rsidR="00AC1A32" w:rsidRPr="00AC1A32">
        <w:rPr>
          <w:i/>
          <w:color w:val="000000"/>
        </w:rPr>
        <w:t>binary accuracy</w:t>
      </w:r>
      <w:r>
        <w:rPr>
          <w:color w:val="000000"/>
        </w:rPr>
        <w:t xml:space="preserve">, AUC, </w:t>
      </w:r>
      <w:r w:rsidR="00AC1A32" w:rsidRPr="00AC1A32">
        <w:rPr>
          <w:i/>
          <w:color w:val="000000"/>
        </w:rPr>
        <w:t>precision</w:t>
      </w:r>
      <w:r>
        <w:rPr>
          <w:color w:val="000000"/>
        </w:rPr>
        <w:t xml:space="preserve">, dan </w:t>
      </w:r>
      <w:r w:rsidR="00AC1A32" w:rsidRPr="00AC1A32">
        <w:rPr>
          <w:i/>
          <w:color w:val="000000"/>
        </w:rPr>
        <w:t>recall</w:t>
      </w:r>
      <w:r>
        <w:rPr>
          <w:color w:val="000000"/>
        </w:rPr>
        <w:t>, sebelum diringkas untuk menampilkan struktur dan parameter model.</w:t>
      </w:r>
    </w:p>
    <w:p w14:paraId="21E34399"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color w:val="000000"/>
          <w:sz w:val="21"/>
          <w:szCs w:val="21"/>
          <w:lang w:eastAsia="id-ID"/>
        </w:rPr>
      </w:pPr>
      <w:r>
        <w:rPr>
          <w:rFonts w:ascii="Courier New" w:eastAsia="Times New Roman" w:hAnsi="Courier New" w:cs="Courier New"/>
          <w:color w:val="000000"/>
          <w:sz w:val="21"/>
          <w:szCs w:val="21"/>
          <w:lang w:eastAsia="id-ID"/>
        </w:rPr>
        <w:lastRenderedPageBreak/>
        <w:t># Build the model</w:t>
      </w:r>
    </w:p>
    <w:p w14:paraId="26A507B8"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color w:val="000000"/>
          <w:sz w:val="21"/>
          <w:szCs w:val="21"/>
          <w:lang w:eastAsia="id-ID"/>
        </w:rPr>
      </w:pPr>
      <w:r>
        <w:rPr>
          <w:rFonts w:ascii="Courier New" w:eastAsia="Times New Roman" w:hAnsi="Courier New" w:cs="Courier New"/>
          <w:color w:val="000000"/>
          <w:sz w:val="21"/>
          <w:szCs w:val="21"/>
          <w:lang w:eastAsia="id-ID"/>
        </w:rPr>
        <w:t>def build_model():</w:t>
      </w:r>
    </w:p>
    <w:p w14:paraId="2425EE18"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color w:val="000000"/>
          <w:sz w:val="21"/>
          <w:szCs w:val="21"/>
          <w:lang w:eastAsia="id-ID"/>
        </w:rPr>
      </w:pPr>
      <w:r>
        <w:rPr>
          <w:rFonts w:ascii="Courier New" w:eastAsia="Times New Roman" w:hAnsi="Courier New" w:cs="Courier New"/>
          <w:color w:val="000000"/>
          <w:sz w:val="21"/>
          <w:szCs w:val="21"/>
          <w:lang w:eastAsia="id-ID"/>
        </w:rPr>
        <w:t xml:space="preserve">    model = models.Sequential()</w:t>
      </w:r>
    </w:p>
    <w:p w14:paraId="5E2BD6CC"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color w:val="000000"/>
          <w:sz w:val="21"/>
          <w:szCs w:val="21"/>
          <w:lang w:eastAsia="id-ID"/>
        </w:rPr>
      </w:pPr>
      <w:r>
        <w:rPr>
          <w:rFonts w:ascii="Courier New" w:eastAsia="Times New Roman" w:hAnsi="Courier New" w:cs="Courier New"/>
          <w:color w:val="000000"/>
          <w:sz w:val="21"/>
          <w:szCs w:val="21"/>
          <w:lang w:eastAsia="id-ID"/>
        </w:rPr>
        <w:t xml:space="preserve">    model.add(</w:t>
      </w:r>
      <w:r w:rsidR="003D3AAB" w:rsidRPr="003D3AAB">
        <w:rPr>
          <w:rFonts w:ascii="Courier New" w:eastAsia="Times New Roman" w:hAnsi="Courier New" w:cs="Courier New"/>
          <w:i/>
          <w:color w:val="000000"/>
          <w:sz w:val="21"/>
          <w:szCs w:val="21"/>
          <w:lang w:eastAsia="id-ID"/>
        </w:rPr>
        <w:t>layer</w:t>
      </w:r>
      <w:r>
        <w:rPr>
          <w:rFonts w:ascii="Courier New" w:eastAsia="Times New Roman" w:hAnsi="Courier New" w:cs="Courier New"/>
          <w:color w:val="000000"/>
          <w:sz w:val="21"/>
          <w:szCs w:val="21"/>
          <w:lang w:eastAsia="id-ID"/>
        </w:rPr>
        <w:t xml:space="preserve">s.LSTM(units=128, return_sequences=True, </w:t>
      </w:r>
      <w:r w:rsidR="003D3AAB" w:rsidRPr="003D3AAB">
        <w:rPr>
          <w:rFonts w:ascii="Courier New" w:eastAsia="Times New Roman" w:hAnsi="Courier New" w:cs="Courier New"/>
          <w:i/>
          <w:color w:val="000000"/>
          <w:sz w:val="21"/>
          <w:szCs w:val="21"/>
          <w:lang w:eastAsia="id-ID"/>
        </w:rPr>
        <w:t>input</w:t>
      </w:r>
      <w:r>
        <w:rPr>
          <w:rFonts w:ascii="Courier New" w:eastAsia="Times New Roman" w:hAnsi="Courier New" w:cs="Courier New"/>
          <w:color w:val="000000"/>
          <w:sz w:val="21"/>
          <w:szCs w:val="21"/>
          <w:lang w:eastAsia="id-ID"/>
        </w:rPr>
        <w:t>_shape=</w:t>
      </w:r>
      <w:r w:rsidR="003D3AAB" w:rsidRPr="003D3AAB">
        <w:rPr>
          <w:rFonts w:ascii="Courier New" w:eastAsia="Times New Roman" w:hAnsi="Courier New" w:cs="Courier New"/>
          <w:i/>
          <w:color w:val="000000"/>
          <w:sz w:val="21"/>
          <w:szCs w:val="21"/>
          <w:lang w:eastAsia="id-ID"/>
        </w:rPr>
        <w:t>INPUT</w:t>
      </w:r>
      <w:r>
        <w:rPr>
          <w:rFonts w:ascii="Courier New" w:eastAsia="Times New Roman" w:hAnsi="Courier New" w:cs="Courier New"/>
          <w:color w:val="000000"/>
          <w:sz w:val="21"/>
          <w:szCs w:val="21"/>
          <w:lang w:eastAsia="id-ID"/>
        </w:rPr>
        <w:t>_SHAPE))</w:t>
      </w:r>
    </w:p>
    <w:p w14:paraId="52DC4645"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color w:val="000000"/>
          <w:sz w:val="21"/>
          <w:szCs w:val="21"/>
          <w:lang w:eastAsia="id-ID"/>
        </w:rPr>
      </w:pPr>
      <w:r>
        <w:rPr>
          <w:rFonts w:ascii="Courier New" w:eastAsia="Times New Roman" w:hAnsi="Courier New" w:cs="Courier New"/>
          <w:color w:val="000000"/>
          <w:sz w:val="21"/>
          <w:szCs w:val="21"/>
          <w:lang w:eastAsia="id-ID"/>
        </w:rPr>
        <w:t xml:space="preserve">    model.add(</w:t>
      </w:r>
      <w:r w:rsidR="003D3AAB" w:rsidRPr="003D3AAB">
        <w:rPr>
          <w:rFonts w:ascii="Courier New" w:eastAsia="Times New Roman" w:hAnsi="Courier New" w:cs="Courier New"/>
          <w:i/>
          <w:color w:val="000000"/>
          <w:sz w:val="21"/>
          <w:szCs w:val="21"/>
          <w:lang w:eastAsia="id-ID"/>
        </w:rPr>
        <w:t>layer</w:t>
      </w:r>
      <w:r>
        <w:rPr>
          <w:rFonts w:ascii="Courier New" w:eastAsia="Times New Roman" w:hAnsi="Courier New" w:cs="Courier New"/>
          <w:color w:val="000000"/>
          <w:sz w:val="21"/>
          <w:szCs w:val="21"/>
          <w:lang w:eastAsia="id-ID"/>
        </w:rPr>
        <w:t>s.Dropout(rate=0.3))</w:t>
      </w:r>
    </w:p>
    <w:p w14:paraId="6780B010"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color w:val="000000"/>
          <w:sz w:val="21"/>
          <w:szCs w:val="21"/>
          <w:lang w:eastAsia="id-ID"/>
        </w:rPr>
      </w:pPr>
      <w:r>
        <w:rPr>
          <w:rFonts w:ascii="Courier New" w:eastAsia="Times New Roman" w:hAnsi="Courier New" w:cs="Courier New"/>
          <w:color w:val="000000"/>
          <w:sz w:val="21"/>
          <w:szCs w:val="21"/>
          <w:lang w:eastAsia="id-ID"/>
        </w:rPr>
        <w:t xml:space="preserve">    model.add(</w:t>
      </w:r>
      <w:r w:rsidR="003D3AAB" w:rsidRPr="003D3AAB">
        <w:rPr>
          <w:rFonts w:ascii="Courier New" w:eastAsia="Times New Roman" w:hAnsi="Courier New" w:cs="Courier New"/>
          <w:i/>
          <w:color w:val="000000"/>
          <w:sz w:val="21"/>
          <w:szCs w:val="21"/>
          <w:lang w:eastAsia="id-ID"/>
        </w:rPr>
        <w:t>layer</w:t>
      </w:r>
      <w:r>
        <w:rPr>
          <w:rFonts w:ascii="Courier New" w:eastAsia="Times New Roman" w:hAnsi="Courier New" w:cs="Courier New"/>
          <w:color w:val="000000"/>
          <w:sz w:val="21"/>
          <w:szCs w:val="21"/>
          <w:lang w:eastAsia="id-ID"/>
        </w:rPr>
        <w:t>s.LSTM(units=64))</w:t>
      </w:r>
    </w:p>
    <w:p w14:paraId="4EEF3E56"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color w:val="000000"/>
          <w:sz w:val="21"/>
          <w:szCs w:val="21"/>
          <w:lang w:eastAsia="id-ID"/>
        </w:rPr>
      </w:pPr>
      <w:r>
        <w:rPr>
          <w:rFonts w:ascii="Courier New" w:eastAsia="Times New Roman" w:hAnsi="Courier New" w:cs="Courier New"/>
          <w:color w:val="000000"/>
          <w:sz w:val="21"/>
          <w:szCs w:val="21"/>
          <w:lang w:eastAsia="id-ID"/>
        </w:rPr>
        <w:t xml:space="preserve">    model.add(</w:t>
      </w:r>
      <w:r w:rsidR="003D3AAB" w:rsidRPr="003D3AAB">
        <w:rPr>
          <w:rFonts w:ascii="Courier New" w:eastAsia="Times New Roman" w:hAnsi="Courier New" w:cs="Courier New"/>
          <w:i/>
          <w:color w:val="000000"/>
          <w:sz w:val="21"/>
          <w:szCs w:val="21"/>
          <w:lang w:eastAsia="id-ID"/>
        </w:rPr>
        <w:t>layer</w:t>
      </w:r>
      <w:r>
        <w:rPr>
          <w:rFonts w:ascii="Courier New" w:eastAsia="Times New Roman" w:hAnsi="Courier New" w:cs="Courier New"/>
          <w:color w:val="000000"/>
          <w:sz w:val="21"/>
          <w:szCs w:val="21"/>
          <w:lang w:eastAsia="id-ID"/>
        </w:rPr>
        <w:t>s.Dropout(rate=0.3))</w:t>
      </w:r>
    </w:p>
    <w:p w14:paraId="4B3751FE"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color w:val="000000"/>
          <w:sz w:val="21"/>
          <w:szCs w:val="21"/>
          <w:lang w:eastAsia="id-ID"/>
        </w:rPr>
      </w:pPr>
      <w:r>
        <w:rPr>
          <w:rFonts w:ascii="Courier New" w:eastAsia="Times New Roman" w:hAnsi="Courier New" w:cs="Courier New"/>
          <w:color w:val="000000"/>
          <w:sz w:val="21"/>
          <w:szCs w:val="21"/>
          <w:lang w:eastAsia="id-ID"/>
        </w:rPr>
        <w:t xml:space="preserve">    model.add(</w:t>
      </w:r>
      <w:r w:rsidR="003D3AAB" w:rsidRPr="003D3AAB">
        <w:rPr>
          <w:rFonts w:ascii="Courier New" w:eastAsia="Times New Roman" w:hAnsi="Courier New" w:cs="Courier New"/>
          <w:i/>
          <w:color w:val="000000"/>
          <w:sz w:val="21"/>
          <w:szCs w:val="21"/>
          <w:lang w:eastAsia="id-ID"/>
        </w:rPr>
        <w:t>layer</w:t>
      </w:r>
      <w:r>
        <w:rPr>
          <w:rFonts w:ascii="Courier New" w:eastAsia="Times New Roman" w:hAnsi="Courier New" w:cs="Courier New"/>
          <w:color w:val="000000"/>
          <w:sz w:val="21"/>
          <w:szCs w:val="21"/>
          <w:lang w:eastAsia="id-ID"/>
        </w:rPr>
        <w:t>s.Dense(units=256, activation='relu'))</w:t>
      </w:r>
    </w:p>
    <w:p w14:paraId="24515491"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color w:val="000000"/>
          <w:sz w:val="21"/>
          <w:szCs w:val="21"/>
          <w:lang w:eastAsia="id-ID"/>
        </w:rPr>
      </w:pPr>
      <w:r>
        <w:rPr>
          <w:rFonts w:ascii="Courier New" w:eastAsia="Times New Roman" w:hAnsi="Courier New" w:cs="Courier New"/>
          <w:color w:val="000000"/>
          <w:sz w:val="21"/>
          <w:szCs w:val="21"/>
          <w:lang w:eastAsia="id-ID"/>
        </w:rPr>
        <w:t xml:space="preserve">    model.add(</w:t>
      </w:r>
      <w:r w:rsidR="003D3AAB" w:rsidRPr="003D3AAB">
        <w:rPr>
          <w:rFonts w:ascii="Courier New" w:eastAsia="Times New Roman" w:hAnsi="Courier New" w:cs="Courier New"/>
          <w:i/>
          <w:color w:val="000000"/>
          <w:sz w:val="21"/>
          <w:szCs w:val="21"/>
          <w:lang w:eastAsia="id-ID"/>
        </w:rPr>
        <w:t>layer</w:t>
      </w:r>
      <w:r>
        <w:rPr>
          <w:rFonts w:ascii="Courier New" w:eastAsia="Times New Roman" w:hAnsi="Courier New" w:cs="Courier New"/>
          <w:color w:val="000000"/>
          <w:sz w:val="21"/>
          <w:szCs w:val="21"/>
          <w:lang w:eastAsia="id-ID"/>
        </w:rPr>
        <w:t>s.Dropout(rate=0.3))</w:t>
      </w:r>
    </w:p>
    <w:p w14:paraId="5F26099A"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color w:val="000000"/>
          <w:sz w:val="21"/>
          <w:szCs w:val="21"/>
          <w:lang w:eastAsia="id-ID"/>
        </w:rPr>
      </w:pPr>
      <w:r>
        <w:rPr>
          <w:rFonts w:ascii="Courier New" w:eastAsia="Times New Roman" w:hAnsi="Courier New" w:cs="Courier New"/>
          <w:color w:val="000000"/>
          <w:sz w:val="21"/>
          <w:szCs w:val="21"/>
          <w:lang w:eastAsia="id-ID"/>
        </w:rPr>
        <w:t xml:space="preserve">    model.add(</w:t>
      </w:r>
      <w:r w:rsidR="003D3AAB" w:rsidRPr="003D3AAB">
        <w:rPr>
          <w:rFonts w:ascii="Courier New" w:eastAsia="Times New Roman" w:hAnsi="Courier New" w:cs="Courier New"/>
          <w:i/>
          <w:color w:val="000000"/>
          <w:sz w:val="21"/>
          <w:szCs w:val="21"/>
          <w:lang w:eastAsia="id-ID"/>
        </w:rPr>
        <w:t>layer</w:t>
      </w:r>
      <w:r>
        <w:rPr>
          <w:rFonts w:ascii="Courier New" w:eastAsia="Times New Roman" w:hAnsi="Courier New" w:cs="Courier New"/>
          <w:color w:val="000000"/>
          <w:sz w:val="21"/>
          <w:szCs w:val="21"/>
          <w:lang w:eastAsia="id-ID"/>
        </w:rPr>
        <w:t>s.Dense(num_of_labels, activation='sigmoid'))</w:t>
      </w:r>
    </w:p>
    <w:p w14:paraId="514B4B5C"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color w:val="000000"/>
          <w:sz w:val="21"/>
          <w:szCs w:val="21"/>
          <w:lang w:eastAsia="id-ID"/>
        </w:rPr>
      </w:pPr>
      <w:r>
        <w:rPr>
          <w:rFonts w:ascii="Courier New" w:eastAsia="Times New Roman" w:hAnsi="Courier New" w:cs="Courier New"/>
          <w:color w:val="000000"/>
          <w:sz w:val="21"/>
          <w:szCs w:val="21"/>
          <w:lang w:eastAsia="id-ID"/>
        </w:rPr>
        <w:t xml:space="preserve">    </w:t>
      </w:r>
    </w:p>
    <w:p w14:paraId="5096F046"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color w:val="000000"/>
          <w:sz w:val="21"/>
          <w:szCs w:val="21"/>
          <w:lang w:eastAsia="id-ID"/>
        </w:rPr>
      </w:pPr>
      <w:r>
        <w:rPr>
          <w:rFonts w:ascii="Courier New" w:eastAsia="Times New Roman" w:hAnsi="Courier New" w:cs="Courier New"/>
          <w:color w:val="000000"/>
          <w:sz w:val="21"/>
          <w:szCs w:val="21"/>
          <w:lang w:eastAsia="id-ID"/>
        </w:rPr>
        <w:t xml:space="preserve">    model.compile(</w:t>
      </w:r>
    </w:p>
    <w:p w14:paraId="498C7DD4"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color w:val="000000"/>
          <w:sz w:val="21"/>
          <w:szCs w:val="21"/>
          <w:lang w:eastAsia="id-ID"/>
        </w:rPr>
      </w:pPr>
      <w:r>
        <w:rPr>
          <w:rFonts w:ascii="Courier New" w:eastAsia="Times New Roman" w:hAnsi="Courier New" w:cs="Courier New"/>
          <w:color w:val="000000"/>
          <w:sz w:val="21"/>
          <w:szCs w:val="21"/>
          <w:lang w:eastAsia="id-ID"/>
        </w:rPr>
        <w:t xml:space="preserve">        optimizer='adam',</w:t>
      </w:r>
    </w:p>
    <w:p w14:paraId="2DC40409"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color w:val="000000"/>
          <w:sz w:val="21"/>
          <w:szCs w:val="21"/>
          <w:lang w:eastAsia="id-ID"/>
        </w:rPr>
      </w:pPr>
      <w:r>
        <w:rPr>
          <w:rFonts w:ascii="Courier New" w:eastAsia="Times New Roman" w:hAnsi="Courier New" w:cs="Courier New"/>
          <w:color w:val="000000"/>
          <w:sz w:val="21"/>
          <w:szCs w:val="21"/>
          <w:lang w:eastAsia="id-ID"/>
        </w:rPr>
        <w:t xml:space="preserve">        loss='binary_crossentropy',</w:t>
      </w:r>
    </w:p>
    <w:p w14:paraId="53DB94D3"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color w:val="000000"/>
          <w:sz w:val="21"/>
          <w:szCs w:val="21"/>
          <w:lang w:eastAsia="id-ID"/>
        </w:rPr>
      </w:pPr>
      <w:r>
        <w:rPr>
          <w:rFonts w:ascii="Courier New" w:eastAsia="Times New Roman" w:hAnsi="Courier New" w:cs="Courier New"/>
          <w:color w:val="000000"/>
          <w:sz w:val="21"/>
          <w:szCs w:val="21"/>
          <w:lang w:eastAsia="id-ID"/>
        </w:rPr>
        <w:t xml:space="preserve">        metrics=['binary_accuracy', tf.keras.metrics.AUC(name='auc'), </w:t>
      </w:r>
      <w:r w:rsidR="00AC1A32" w:rsidRPr="00AC1A32">
        <w:rPr>
          <w:rFonts w:ascii="Courier New" w:eastAsia="Times New Roman" w:hAnsi="Courier New" w:cs="Courier New"/>
          <w:i/>
          <w:color w:val="000000"/>
          <w:sz w:val="21"/>
          <w:szCs w:val="21"/>
          <w:lang w:eastAsia="id-ID"/>
        </w:rPr>
        <w:t>precision</w:t>
      </w:r>
      <w:r>
        <w:rPr>
          <w:rFonts w:ascii="Courier New" w:eastAsia="Times New Roman" w:hAnsi="Courier New" w:cs="Courier New"/>
          <w:color w:val="000000"/>
          <w:sz w:val="21"/>
          <w:szCs w:val="21"/>
          <w:lang w:eastAsia="id-ID"/>
        </w:rPr>
        <w:t xml:space="preserve">, </w:t>
      </w:r>
      <w:r w:rsidR="00AC1A32" w:rsidRPr="00AC1A32">
        <w:rPr>
          <w:rFonts w:ascii="Courier New" w:eastAsia="Times New Roman" w:hAnsi="Courier New" w:cs="Courier New"/>
          <w:i/>
          <w:color w:val="000000"/>
          <w:sz w:val="21"/>
          <w:szCs w:val="21"/>
          <w:lang w:eastAsia="id-ID"/>
        </w:rPr>
        <w:t>recall</w:t>
      </w:r>
      <w:r>
        <w:rPr>
          <w:rFonts w:ascii="Courier New" w:eastAsia="Times New Roman" w:hAnsi="Courier New" w:cs="Courier New"/>
          <w:color w:val="000000"/>
          <w:sz w:val="21"/>
          <w:szCs w:val="21"/>
          <w:lang w:eastAsia="id-ID"/>
        </w:rPr>
        <w:t>]</w:t>
      </w:r>
    </w:p>
    <w:p w14:paraId="29E94E67"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ascii="Courier New" w:eastAsia="Times New Roman" w:hAnsi="Courier New" w:cs="Courier New"/>
          <w:color w:val="000000"/>
          <w:sz w:val="21"/>
          <w:szCs w:val="21"/>
          <w:lang w:eastAsia="id-ID"/>
        </w:rPr>
      </w:pPr>
      <w:r>
        <w:rPr>
          <w:rFonts w:ascii="Courier New" w:eastAsia="Times New Roman" w:hAnsi="Courier New" w:cs="Courier New"/>
          <w:color w:val="000000"/>
          <w:sz w:val="21"/>
          <w:szCs w:val="21"/>
          <w:lang w:eastAsia="id-ID"/>
        </w:rPr>
        <w:t xml:space="preserve">    )</w:t>
      </w:r>
    </w:p>
    <w:p w14:paraId="76718089" w14:textId="77777777" w:rsidR="00AF42A0" w:rsidRDefault="00A70E20">
      <w:pPr>
        <w:pBdr>
          <w:top w:val="single" w:sz="4" w:space="1" w:color="auto"/>
          <w:left w:val="single" w:sz="4" w:space="4" w:color="auto"/>
          <w:bottom w:val="single" w:sz="4" w:space="1" w:color="auto"/>
          <w:right w:val="single" w:sz="4" w:space="4" w:color="auto"/>
        </w:pBdr>
        <w:spacing w:line="276" w:lineRule="auto"/>
        <w:rPr>
          <w:sz w:val="21"/>
          <w:szCs w:val="21"/>
        </w:rPr>
      </w:pPr>
      <w:r>
        <w:rPr>
          <w:rFonts w:ascii="Courier New" w:eastAsia="Times New Roman" w:hAnsi="Courier New" w:cs="Courier New"/>
          <w:color w:val="000000"/>
          <w:sz w:val="21"/>
          <w:szCs w:val="21"/>
          <w:lang w:eastAsia="id-ID"/>
        </w:rPr>
        <w:t xml:space="preserve">    return model</w:t>
      </w:r>
    </w:p>
    <w:p w14:paraId="7B5CEDAB" w14:textId="77777777" w:rsidR="00AF42A0" w:rsidRDefault="00AF42A0">
      <w:pPr>
        <w:pStyle w:val="NormalWeb"/>
        <w:spacing w:before="0" w:beforeAutospacing="0" w:after="0" w:afterAutospacing="0" w:line="360" w:lineRule="auto"/>
        <w:rPr>
          <w:color w:val="000000"/>
        </w:rPr>
      </w:pPr>
    </w:p>
    <w:p w14:paraId="3716BA86" w14:textId="77777777" w:rsidR="00AF42A0" w:rsidRDefault="00A70E20">
      <w:pPr>
        <w:pStyle w:val="NormalWeb"/>
        <w:spacing w:before="0" w:beforeAutospacing="0" w:after="0" w:afterAutospacing="0" w:line="360" w:lineRule="auto"/>
      </w:pPr>
      <w:r>
        <w:rPr>
          <w:color w:val="000000"/>
        </w:rPr>
        <w:t xml:space="preserve">(f) Langkah keenam adalah membagi data menjadi set pelatihan dan validasi dengan menggunakan fungsi </w:t>
      </w:r>
      <w:r>
        <w:rPr>
          <w:i/>
          <w:color w:val="000000"/>
        </w:rPr>
        <w:t>train_test_split</w:t>
      </w:r>
      <w:r>
        <w:rPr>
          <w:color w:val="000000"/>
        </w:rPr>
        <w:t>, di mana 20% dari data digunakan untuk validasi (</w:t>
      </w:r>
      <w:r>
        <w:rPr>
          <w:i/>
          <w:color w:val="000000"/>
        </w:rPr>
        <w:t>test_size</w:t>
      </w:r>
      <w:r>
        <w:rPr>
          <w:color w:val="000000"/>
        </w:rPr>
        <w:t>=0.2). Data fitur (</w:t>
      </w:r>
      <w:r>
        <w:rPr>
          <w:i/>
          <w:color w:val="000000"/>
        </w:rPr>
        <w:t>trainT5_df.values</w:t>
      </w:r>
      <w:r>
        <w:rPr>
          <w:color w:val="000000"/>
        </w:rPr>
        <w:t>) dan label (</w:t>
      </w:r>
      <w:r>
        <w:rPr>
          <w:i/>
          <w:color w:val="000000"/>
        </w:rPr>
        <w:t>labels_df.values</w:t>
      </w:r>
      <w:r>
        <w:rPr>
          <w:color w:val="000000"/>
        </w:rPr>
        <w:t xml:space="preserve">) dipecah menjadi X_train, X_val, y_train, dan y_val. Setelah itu, model diringkas menggunakan </w:t>
      </w:r>
      <w:r>
        <w:rPr>
          <w:i/>
          <w:color w:val="000000"/>
        </w:rPr>
        <w:t>model.summary</w:t>
      </w:r>
      <w:r>
        <w:rPr>
          <w:color w:val="000000"/>
        </w:rPr>
        <w:t>() untuk menampilkan arsitekturnya. Selanjutnya, model dilatih (</w:t>
      </w:r>
      <w:r>
        <w:rPr>
          <w:i/>
          <w:color w:val="000000"/>
        </w:rPr>
        <w:t>fit</w:t>
      </w:r>
      <w:r>
        <w:rPr>
          <w:color w:val="000000"/>
        </w:rPr>
        <w:t xml:space="preserve">) dengan data pelatihan selama </w:t>
      </w:r>
      <w:r>
        <w:rPr>
          <w:color w:val="000000"/>
          <w:lang w:val="en-US"/>
        </w:rPr>
        <w:t>50</w:t>
      </w:r>
      <w:r>
        <w:rPr>
          <w:color w:val="000000"/>
        </w:rPr>
        <w:t xml:space="preserve"> </w:t>
      </w:r>
      <w:r>
        <w:rPr>
          <w:i/>
          <w:color w:val="000000"/>
        </w:rPr>
        <w:t>epoch</w:t>
      </w:r>
      <w:r>
        <w:rPr>
          <w:color w:val="000000"/>
        </w:rPr>
        <w:t xml:space="preserve"> dengan ukuran batch 32, serta divalidasi menggunakan set validasi.</w:t>
      </w:r>
    </w:p>
    <w:p w14:paraId="7DFE74D4" w14:textId="77777777" w:rsidR="00AF42A0" w:rsidRDefault="00A70E20">
      <w:pPr>
        <w:pBdr>
          <w:top w:val="single" w:sz="4" w:space="1" w:color="auto"/>
          <w:left w:val="single" w:sz="4" w:space="4" w:color="auto"/>
          <w:bottom w:val="single" w:sz="4" w:space="1" w:color="auto"/>
          <w:right w:val="single" w:sz="4" w:space="4" w:color="auto"/>
        </w:pBdr>
        <w:spacing w:line="240"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 Split data into training and validation sets</w:t>
      </w:r>
    </w:p>
    <w:p w14:paraId="25D4D42A" w14:textId="77777777" w:rsidR="00AF42A0" w:rsidRDefault="00A70E20">
      <w:pPr>
        <w:pBdr>
          <w:top w:val="single" w:sz="4" w:space="1" w:color="auto"/>
          <w:left w:val="single" w:sz="4" w:space="4" w:color="auto"/>
          <w:bottom w:val="single" w:sz="4" w:space="1" w:color="auto"/>
          <w:right w:val="single" w:sz="4" w:space="4" w:color="auto"/>
        </w:pBdr>
        <w:spacing w:line="240"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X_train, X_val, y_train, y_val = train_test_split(train_data_reshaped, labels_data_reshaped, test_size=0.2)</w:t>
      </w:r>
    </w:p>
    <w:p w14:paraId="70DC1F81" w14:textId="77777777" w:rsidR="00AF42A0" w:rsidRDefault="00AF42A0">
      <w:pPr>
        <w:pBdr>
          <w:top w:val="single" w:sz="4" w:space="1" w:color="auto"/>
          <w:left w:val="single" w:sz="4" w:space="4" w:color="auto"/>
          <w:bottom w:val="single" w:sz="4" w:space="1" w:color="auto"/>
          <w:right w:val="single" w:sz="4" w:space="4" w:color="auto"/>
        </w:pBdr>
        <w:spacing w:line="240" w:lineRule="auto"/>
        <w:jc w:val="left"/>
        <w:rPr>
          <w:rFonts w:eastAsia="Times New Roman" w:cs="Times New Roman"/>
          <w:sz w:val="21"/>
          <w:szCs w:val="21"/>
          <w:lang w:eastAsia="id-ID"/>
        </w:rPr>
      </w:pPr>
    </w:p>
    <w:p w14:paraId="47B1864F" w14:textId="77777777" w:rsidR="00AF42A0" w:rsidRDefault="00A70E20">
      <w:pPr>
        <w:pBdr>
          <w:top w:val="single" w:sz="4" w:space="1" w:color="auto"/>
          <w:left w:val="single" w:sz="4" w:space="4" w:color="auto"/>
          <w:bottom w:val="single" w:sz="4" w:space="1" w:color="auto"/>
          <w:right w:val="single" w:sz="4" w:space="4" w:color="auto"/>
        </w:pBdr>
        <w:spacing w:line="240"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model = build_model()</w:t>
      </w:r>
    </w:p>
    <w:p w14:paraId="007A54A7" w14:textId="77777777" w:rsidR="00AF42A0" w:rsidRDefault="00A70E20">
      <w:pPr>
        <w:pBdr>
          <w:top w:val="single" w:sz="4" w:space="1" w:color="auto"/>
          <w:left w:val="single" w:sz="4" w:space="4" w:color="auto"/>
          <w:bottom w:val="single" w:sz="4" w:space="1" w:color="auto"/>
          <w:right w:val="single" w:sz="4" w:space="4" w:color="auto"/>
        </w:pBdr>
        <w:spacing w:line="240"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model.summary()</w:t>
      </w:r>
    </w:p>
    <w:p w14:paraId="700E36E0" w14:textId="77777777" w:rsidR="00AF42A0" w:rsidRDefault="00AF42A0">
      <w:pPr>
        <w:pBdr>
          <w:top w:val="single" w:sz="4" w:space="1" w:color="auto"/>
          <w:left w:val="single" w:sz="4" w:space="4" w:color="auto"/>
          <w:bottom w:val="single" w:sz="4" w:space="1" w:color="auto"/>
          <w:right w:val="single" w:sz="4" w:space="4" w:color="auto"/>
        </w:pBdr>
        <w:spacing w:line="240" w:lineRule="auto"/>
        <w:jc w:val="left"/>
        <w:rPr>
          <w:rFonts w:eastAsia="Times New Roman" w:cs="Times New Roman"/>
          <w:sz w:val="21"/>
          <w:szCs w:val="21"/>
          <w:lang w:eastAsia="id-ID"/>
        </w:rPr>
      </w:pPr>
    </w:p>
    <w:p w14:paraId="6C5C0FA8" w14:textId="77777777" w:rsidR="00AF42A0" w:rsidRDefault="00A70E20">
      <w:pPr>
        <w:pBdr>
          <w:top w:val="single" w:sz="4" w:space="1" w:color="auto"/>
          <w:left w:val="single" w:sz="4" w:space="4" w:color="auto"/>
          <w:bottom w:val="single" w:sz="4" w:space="1" w:color="auto"/>
          <w:right w:val="single" w:sz="4" w:space="4" w:color="auto"/>
        </w:pBdr>
        <w:spacing w:line="240"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history = model.fit(</w:t>
      </w:r>
    </w:p>
    <w:p w14:paraId="22D19525" w14:textId="77777777" w:rsidR="00AF42A0" w:rsidRDefault="00A70E20">
      <w:pPr>
        <w:pBdr>
          <w:top w:val="single" w:sz="4" w:space="1" w:color="auto"/>
          <w:left w:val="single" w:sz="4" w:space="4" w:color="auto"/>
          <w:bottom w:val="single" w:sz="4" w:space="1" w:color="auto"/>
          <w:right w:val="single" w:sz="4" w:space="4" w:color="auto"/>
        </w:pBdr>
        <w:spacing w:line="240"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    X_train, y_train,</w:t>
      </w:r>
    </w:p>
    <w:p w14:paraId="5D5382AF" w14:textId="77777777" w:rsidR="00AF42A0" w:rsidRDefault="00A70E20">
      <w:pPr>
        <w:pBdr>
          <w:top w:val="single" w:sz="4" w:space="1" w:color="auto"/>
          <w:left w:val="single" w:sz="4" w:space="4" w:color="auto"/>
          <w:bottom w:val="single" w:sz="4" w:space="1" w:color="auto"/>
          <w:right w:val="single" w:sz="4" w:space="4" w:color="auto"/>
        </w:pBdr>
        <w:spacing w:line="240"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    validation_data=(X_val, y_val),</w:t>
      </w:r>
    </w:p>
    <w:p w14:paraId="67C95009" w14:textId="77777777" w:rsidR="00AF42A0" w:rsidRDefault="00A70E20">
      <w:pPr>
        <w:pBdr>
          <w:top w:val="single" w:sz="4" w:space="1" w:color="auto"/>
          <w:left w:val="single" w:sz="4" w:space="4" w:color="auto"/>
          <w:bottom w:val="single" w:sz="4" w:space="1" w:color="auto"/>
          <w:right w:val="single" w:sz="4" w:space="4" w:color="auto"/>
        </w:pBdr>
        <w:spacing w:line="240"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    epochs=50,</w:t>
      </w:r>
    </w:p>
    <w:p w14:paraId="311048A8" w14:textId="77777777" w:rsidR="00AF42A0" w:rsidRDefault="00A70E20">
      <w:pPr>
        <w:pBdr>
          <w:top w:val="single" w:sz="4" w:space="1" w:color="auto"/>
          <w:left w:val="single" w:sz="4" w:space="4" w:color="auto"/>
          <w:bottom w:val="single" w:sz="4" w:space="1" w:color="auto"/>
          <w:right w:val="single" w:sz="4" w:space="4" w:color="auto"/>
        </w:pBdr>
        <w:spacing w:line="240"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    batch_size=32)</w:t>
      </w:r>
    </w:p>
    <w:p w14:paraId="58C01146" w14:textId="77777777" w:rsidR="00AF42A0" w:rsidRDefault="00AF42A0"/>
    <w:p w14:paraId="5B6385C4" w14:textId="77777777" w:rsidR="00AF42A0" w:rsidRDefault="00A70E20">
      <w:pPr>
        <w:rPr>
          <w:lang w:val="en-US"/>
        </w:rPr>
      </w:pPr>
      <w:r>
        <w:lastRenderedPageBreak/>
        <w:t>(g) Langkah ketujuh adalah</w:t>
      </w:r>
      <w:r>
        <w:rPr>
          <w:lang w:val="en-US"/>
        </w:rPr>
        <w:t xml:space="preserve"> </w:t>
      </w:r>
      <w:proofErr w:type="spellStart"/>
      <w:r>
        <w:rPr>
          <w:lang w:val="en-US"/>
        </w:rPr>
        <w:t>memvisualisasikan</w:t>
      </w:r>
      <w:proofErr w:type="spellEnd"/>
      <w:r>
        <w:rPr>
          <w:lang w:val="en-US"/>
        </w:rPr>
        <w:t xml:space="preserve"> </w:t>
      </w:r>
      <w:proofErr w:type="spellStart"/>
      <w:r>
        <w:rPr>
          <w:lang w:val="en-US"/>
        </w:rPr>
        <w:t>riwayat</w:t>
      </w:r>
      <w:proofErr w:type="spellEnd"/>
      <w:r>
        <w:rPr>
          <w:lang w:val="en-US"/>
        </w:rPr>
        <w:t xml:space="preserve"> </w:t>
      </w:r>
      <w:proofErr w:type="spellStart"/>
      <w:r>
        <w:rPr>
          <w:lang w:val="en-US"/>
        </w:rPr>
        <w:t>pelatihan</w:t>
      </w:r>
      <w:proofErr w:type="spellEnd"/>
      <w:r>
        <w:rPr>
          <w:lang w:val="en-US"/>
        </w:rPr>
        <w:t xml:space="preserve"> model </w:t>
      </w:r>
      <w:proofErr w:type="spellStart"/>
      <w:r>
        <w:rPr>
          <w:lang w:val="en-US"/>
        </w:rPr>
        <w:t>dengan</w:t>
      </w:r>
      <w:proofErr w:type="spellEnd"/>
      <w:r>
        <w:rPr>
          <w:lang w:val="en-US"/>
        </w:rPr>
        <w:t xml:space="preserve"> </w:t>
      </w:r>
      <w:proofErr w:type="spellStart"/>
      <w:r>
        <w:rPr>
          <w:lang w:val="en-US"/>
        </w:rPr>
        <w:t>membuat</w:t>
      </w:r>
      <w:proofErr w:type="spellEnd"/>
      <w:r>
        <w:rPr>
          <w:lang w:val="en-US"/>
        </w:rPr>
        <w:t xml:space="preserve"> plot </w:t>
      </w:r>
      <w:proofErr w:type="spellStart"/>
      <w:r>
        <w:rPr>
          <w:lang w:val="en-US"/>
        </w:rPr>
        <w:t>untuk</w:t>
      </w:r>
      <w:proofErr w:type="spellEnd"/>
      <w:r>
        <w:rPr>
          <w:lang w:val="en-US"/>
        </w:rPr>
        <w:t xml:space="preserve"> `</w:t>
      </w:r>
      <w:r>
        <w:rPr>
          <w:i/>
          <w:lang w:val="en-US"/>
        </w:rPr>
        <w:t>loss</w:t>
      </w:r>
      <w:r>
        <w:rPr>
          <w:lang w:val="en-US"/>
        </w:rPr>
        <w:t>`, `</w:t>
      </w:r>
      <w:proofErr w:type="spellStart"/>
      <w:r>
        <w:rPr>
          <w:i/>
          <w:lang w:val="en-US"/>
        </w:rPr>
        <w:t>binary_accuracy</w:t>
      </w:r>
      <w:proofErr w:type="spellEnd"/>
      <w:r>
        <w:rPr>
          <w:lang w:val="en-US"/>
        </w:rPr>
        <w:t>`, `AUC`, `</w:t>
      </w:r>
      <w:r w:rsidR="00AC1A32" w:rsidRPr="00AC1A32">
        <w:rPr>
          <w:i/>
          <w:lang w:val="en-US"/>
        </w:rPr>
        <w:t>precision</w:t>
      </w:r>
      <w:r>
        <w:rPr>
          <w:lang w:val="en-US"/>
        </w:rPr>
        <w:t>`, dan `</w:t>
      </w:r>
      <w:r w:rsidR="00AC1A32" w:rsidRPr="00AC1A32">
        <w:rPr>
          <w:i/>
          <w:lang w:val="en-US"/>
        </w:rPr>
        <w:t>recall</w:t>
      </w:r>
      <w:r>
        <w:rPr>
          <w:lang w:val="en-US"/>
        </w:rPr>
        <w:t xml:space="preserve">` pada set </w:t>
      </w:r>
      <w:proofErr w:type="spellStart"/>
      <w:r>
        <w:rPr>
          <w:lang w:val="en-US"/>
        </w:rPr>
        <w:t>pelatihan</w:t>
      </w:r>
      <w:proofErr w:type="spellEnd"/>
      <w:r>
        <w:rPr>
          <w:lang w:val="en-US"/>
        </w:rPr>
        <w:t xml:space="preserve"> dan </w:t>
      </w:r>
      <w:proofErr w:type="spellStart"/>
      <w:r>
        <w:rPr>
          <w:lang w:val="en-US"/>
        </w:rPr>
        <w:t>validasi</w:t>
      </w:r>
      <w:proofErr w:type="spellEnd"/>
      <w:r>
        <w:rPr>
          <w:lang w:val="en-US"/>
        </w:rPr>
        <w:t xml:space="preserve">, </w:t>
      </w:r>
      <w:proofErr w:type="spellStart"/>
      <w:r>
        <w:rPr>
          <w:lang w:val="en-US"/>
        </w:rPr>
        <w:t>menggunakan</w:t>
      </w:r>
      <w:proofErr w:type="spellEnd"/>
      <w:r>
        <w:rPr>
          <w:lang w:val="en-US"/>
        </w:rPr>
        <w:t xml:space="preserve"> </w:t>
      </w:r>
      <w:proofErr w:type="spellStart"/>
      <w:r>
        <w:rPr>
          <w:i/>
          <w:lang w:val="en-US"/>
        </w:rPr>
        <w:t>DataFrame</w:t>
      </w:r>
      <w:proofErr w:type="spellEnd"/>
      <w:r>
        <w:rPr>
          <w:i/>
          <w:lang w:val="en-US"/>
        </w:rPr>
        <w:t xml:space="preserve"> `</w:t>
      </w:r>
      <w:proofErr w:type="spellStart"/>
      <w:r>
        <w:rPr>
          <w:i/>
          <w:lang w:val="en-US"/>
        </w:rPr>
        <w:t>history_df</w:t>
      </w:r>
      <w:proofErr w:type="spellEnd"/>
      <w:r>
        <w:rPr>
          <w:lang w:val="en-US"/>
        </w:rPr>
        <w:t xml:space="preserve">`.  Dimana, </w:t>
      </w:r>
      <w:proofErr w:type="spellStart"/>
      <w:r>
        <w:rPr>
          <w:lang w:val="en-US"/>
        </w:rPr>
        <w:t>metrik</w:t>
      </w:r>
      <w:proofErr w:type="spellEnd"/>
      <w:r>
        <w:rPr>
          <w:lang w:val="en-US"/>
        </w:rPr>
        <w:t xml:space="preserve"> yang </w:t>
      </w:r>
      <w:proofErr w:type="spellStart"/>
      <w:r>
        <w:rPr>
          <w:lang w:val="en-US"/>
        </w:rPr>
        <w:t>dihasilkan</w:t>
      </w:r>
      <w:proofErr w:type="spellEnd"/>
      <w:r>
        <w:rPr>
          <w:lang w:val="en-US"/>
        </w:rPr>
        <w:t xml:space="preserve"> pada </w:t>
      </w:r>
      <w:proofErr w:type="spellStart"/>
      <w:r>
        <w:rPr>
          <w:lang w:val="en-US"/>
        </w:rPr>
        <w:t>eksperimen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bagus</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akurasi</w:t>
      </w:r>
      <w:proofErr w:type="spellEnd"/>
      <w:r>
        <w:rPr>
          <w:lang w:val="en-US"/>
        </w:rPr>
        <w:t xml:space="preserve"> yang sangat </w:t>
      </w:r>
      <w:proofErr w:type="spellStart"/>
      <w:r>
        <w:rPr>
          <w:lang w:val="en-US"/>
        </w:rPr>
        <w:t>tinggi</w:t>
      </w:r>
      <w:proofErr w:type="spellEnd"/>
      <w:r>
        <w:rPr>
          <w:lang w:val="en-US"/>
        </w:rPr>
        <w:t xml:space="preserve">, </w:t>
      </w:r>
      <w:proofErr w:type="spellStart"/>
      <w:r>
        <w:rPr>
          <w:lang w:val="en-US"/>
        </w:rPr>
        <w:t>namun</w:t>
      </w:r>
      <w:proofErr w:type="spellEnd"/>
      <w:r>
        <w:rPr>
          <w:lang w:val="en-US"/>
        </w:rPr>
        <w:t xml:space="preserve"> </w:t>
      </w:r>
      <w:r w:rsidR="00AC1A32" w:rsidRPr="00AC1A32">
        <w:rPr>
          <w:i/>
          <w:lang w:val="en-US"/>
        </w:rPr>
        <w:t>precision</w:t>
      </w:r>
      <w:r>
        <w:rPr>
          <w:lang w:val="en-US"/>
        </w:rPr>
        <w:t xml:space="preserve"> dan </w:t>
      </w:r>
      <w:r w:rsidR="00AC1A32" w:rsidRPr="00AC1A32">
        <w:rPr>
          <w:i/>
          <w:lang w:val="en-US"/>
        </w:rPr>
        <w:t>recall</w:t>
      </w:r>
      <w:r>
        <w:rPr>
          <w:lang w:val="en-US"/>
        </w:rPr>
        <w:t xml:space="preserve"> yang </w:t>
      </w:r>
      <w:proofErr w:type="spellStart"/>
      <w:r>
        <w:rPr>
          <w:lang w:val="en-US"/>
        </w:rPr>
        <w:t>rendah</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model </w:t>
      </w:r>
      <w:proofErr w:type="spellStart"/>
      <w:r>
        <w:rPr>
          <w:lang w:val="en-US"/>
        </w:rPr>
        <w:t>mungkin</w:t>
      </w:r>
      <w:proofErr w:type="spellEnd"/>
      <w:r>
        <w:rPr>
          <w:lang w:val="en-US"/>
        </w:rPr>
        <w:t xml:space="preserve"> </w:t>
      </w:r>
      <w:proofErr w:type="spellStart"/>
      <w:r>
        <w:rPr>
          <w:lang w:val="en-US"/>
        </w:rPr>
        <w:t>mengalami</w:t>
      </w:r>
      <w:proofErr w:type="spellEnd"/>
      <w:r>
        <w:rPr>
          <w:lang w:val="en-US"/>
        </w:rPr>
        <w:t xml:space="preserve"> </w:t>
      </w:r>
      <w:r>
        <w:rPr>
          <w:i/>
          <w:lang w:val="en-US"/>
        </w:rPr>
        <w:t>overfitting</w:t>
      </w:r>
      <w:r>
        <w:rPr>
          <w:lang w:val="en-US"/>
        </w:rPr>
        <w:t xml:space="preserve"> </w:t>
      </w:r>
      <w:proofErr w:type="spellStart"/>
      <w:r>
        <w:rPr>
          <w:lang w:val="en-US"/>
        </w:rPr>
        <w:t>atau</w:t>
      </w:r>
      <w:proofErr w:type="spellEnd"/>
      <w:r>
        <w:rPr>
          <w:lang w:val="en-US"/>
        </w:rPr>
        <w:t xml:space="preserve"> bias, </w:t>
      </w:r>
      <w:proofErr w:type="spellStart"/>
      <w:r>
        <w:rPr>
          <w:lang w:val="en-US"/>
        </w:rPr>
        <w:t>dimana</w:t>
      </w:r>
      <w:proofErr w:type="spellEnd"/>
      <w:r>
        <w:rPr>
          <w:lang w:val="en-US"/>
        </w:rPr>
        <w:t xml:space="preserve"> model </w:t>
      </w:r>
      <w:proofErr w:type="spellStart"/>
      <w:r>
        <w:rPr>
          <w:lang w:val="en-US"/>
        </w:rPr>
        <w:t>dapat</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mayoritas</w:t>
      </w:r>
      <w:proofErr w:type="spellEnd"/>
      <w:r>
        <w:rPr>
          <w:lang w:val="en-US"/>
        </w:rPr>
        <w:t xml:space="preserve"> </w:t>
      </w:r>
      <w:proofErr w:type="spellStart"/>
      <w:r>
        <w:rPr>
          <w:lang w:val="en-US"/>
        </w:rPr>
        <w:t>kelas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tetapi</w:t>
      </w:r>
      <w:proofErr w:type="spellEnd"/>
      <w:r>
        <w:rPr>
          <w:lang w:val="en-US"/>
        </w:rPr>
        <w:t xml:space="preserve"> </w:t>
      </w:r>
      <w:proofErr w:type="spellStart"/>
      <w:r>
        <w:rPr>
          <w:lang w:val="en-US"/>
        </w:rPr>
        <w:t>gagal</w:t>
      </w:r>
      <w:proofErr w:type="spellEnd"/>
      <w:r>
        <w:rPr>
          <w:lang w:val="en-US"/>
        </w:rPr>
        <w:t xml:space="preserve"> pada </w:t>
      </w:r>
      <w:proofErr w:type="spellStart"/>
      <w:r>
        <w:rPr>
          <w:lang w:val="en-US"/>
        </w:rPr>
        <w:t>kelas</w:t>
      </w:r>
      <w:proofErr w:type="spellEnd"/>
      <w:r>
        <w:rPr>
          <w:lang w:val="en-US"/>
        </w:rPr>
        <w:t xml:space="preserve"> </w:t>
      </w:r>
      <w:proofErr w:type="spellStart"/>
      <w:r>
        <w:rPr>
          <w:lang w:val="en-US"/>
        </w:rPr>
        <w:t>minoritas</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mengindikasikan</w:t>
      </w:r>
      <w:proofErr w:type="spellEnd"/>
      <w:r>
        <w:rPr>
          <w:lang w:val="en-US"/>
        </w:rPr>
        <w:t xml:space="preserve"> </w:t>
      </w:r>
      <w:proofErr w:type="spellStart"/>
      <w:r>
        <w:rPr>
          <w:lang w:val="en-US"/>
        </w:rPr>
        <w:t>perlunya</w:t>
      </w:r>
      <w:proofErr w:type="spellEnd"/>
      <w:r>
        <w:rPr>
          <w:lang w:val="en-US"/>
        </w:rPr>
        <w:t xml:space="preserve"> </w:t>
      </w:r>
      <w:proofErr w:type="spellStart"/>
      <w:r>
        <w:rPr>
          <w:lang w:val="en-US"/>
        </w:rPr>
        <w:t>penyesuaian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lanjut</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arsitektur</w:t>
      </w:r>
      <w:proofErr w:type="spellEnd"/>
      <w:r>
        <w:rPr>
          <w:lang w:val="en-US"/>
        </w:rPr>
        <w:t xml:space="preserve"> model, </w:t>
      </w:r>
      <w:proofErr w:type="spellStart"/>
      <w:r>
        <w:rPr>
          <w:lang w:val="en-US"/>
        </w:rPr>
        <w:t>mengoptimalkan</w:t>
      </w:r>
      <w:proofErr w:type="spellEnd"/>
      <w:r>
        <w:rPr>
          <w:lang w:val="en-US"/>
        </w:rPr>
        <w:t xml:space="preserve"> </w:t>
      </w:r>
      <w:r>
        <w:rPr>
          <w:i/>
          <w:lang w:val="en-US"/>
        </w:rPr>
        <w:t>hyperparameter</w:t>
      </w:r>
      <w:r>
        <w:rPr>
          <w:lang w:val="en-US"/>
        </w:rPr>
        <w:t xml:space="preserve">, </w:t>
      </w:r>
      <w:proofErr w:type="spellStart"/>
      <w:r>
        <w:rPr>
          <w:lang w:val="en-US"/>
        </w:rPr>
        <w:t>atau</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regularisasi</w:t>
      </w:r>
      <w:proofErr w:type="spellEnd"/>
      <w:r>
        <w:rPr>
          <w:lang w:val="en-US"/>
        </w:rPr>
        <w:t xml:space="preserve"> </w:t>
      </w:r>
      <w:proofErr w:type="spellStart"/>
      <w:r>
        <w:rPr>
          <w:lang w:val="en-US"/>
        </w:rPr>
        <w:t>tambahan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keseimbangan</w:t>
      </w:r>
      <w:proofErr w:type="spellEnd"/>
      <w:r>
        <w:rPr>
          <w:lang w:val="en-US"/>
        </w:rPr>
        <w:t xml:space="preserve"> </w:t>
      </w:r>
      <w:proofErr w:type="spellStart"/>
      <w:r>
        <w:rPr>
          <w:lang w:val="en-US"/>
        </w:rPr>
        <w:t>performa</w:t>
      </w:r>
      <w:proofErr w:type="spellEnd"/>
      <w:r>
        <w:rPr>
          <w:lang w:val="en-US"/>
        </w:rPr>
        <w:t xml:space="preserve"> model pada </w:t>
      </w:r>
      <w:proofErr w:type="spellStart"/>
      <w:r>
        <w:rPr>
          <w:lang w:val="en-US"/>
        </w:rPr>
        <w:t>metrik</w:t>
      </w:r>
      <w:proofErr w:type="spellEnd"/>
      <w:r>
        <w:rPr>
          <w:lang w:val="en-US"/>
        </w:rPr>
        <w:t xml:space="preserve"> yang </w:t>
      </w:r>
      <w:proofErr w:type="spellStart"/>
      <w:r>
        <w:rPr>
          <w:lang w:val="en-US"/>
        </w:rPr>
        <w:t>berbeda</w:t>
      </w:r>
      <w:proofErr w:type="spellEnd"/>
      <w:r>
        <w:rPr>
          <w:lang w:val="en-US"/>
        </w:rPr>
        <w:t>.</w:t>
      </w:r>
    </w:p>
    <w:p w14:paraId="140F9A28" w14:textId="77777777" w:rsidR="00AF42A0" w:rsidRDefault="00A70E20">
      <w:pPr>
        <w:pBdr>
          <w:top w:val="single" w:sz="4" w:space="1" w:color="000000"/>
          <w:left w:val="single" w:sz="4" w:space="4" w:color="000000"/>
          <w:right w:val="single" w:sz="4" w:space="4" w:color="000000"/>
        </w:pBdr>
        <w:spacing w:line="240"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 Visualize training history</w:t>
      </w:r>
    </w:p>
    <w:p w14:paraId="35999DDD" w14:textId="77777777" w:rsidR="00AF42A0" w:rsidRDefault="00A70E20">
      <w:pPr>
        <w:pBdr>
          <w:left w:val="single" w:sz="4" w:space="4" w:color="000000"/>
          <w:right w:val="single" w:sz="4" w:space="4" w:color="000000"/>
        </w:pBdr>
        <w:spacing w:line="240"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history_df = pd.DataFrame(history.history)</w:t>
      </w:r>
    </w:p>
    <w:p w14:paraId="6149FD00" w14:textId="77777777" w:rsidR="00AF42A0" w:rsidRDefault="00A70E20">
      <w:pPr>
        <w:pBdr>
          <w:left w:val="single" w:sz="4" w:space="4" w:color="000000"/>
          <w:right w:val="single" w:sz="4" w:space="4" w:color="000000"/>
        </w:pBdr>
        <w:spacing w:line="240"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history_df.loc[:, ['loss', 'val_loss']].plot(title="Loss")</w:t>
      </w:r>
    </w:p>
    <w:p w14:paraId="6E7BE168" w14:textId="77777777" w:rsidR="00AF42A0" w:rsidRDefault="00A70E20">
      <w:pPr>
        <w:pBdr>
          <w:left w:val="single" w:sz="4" w:space="4" w:color="000000"/>
          <w:right w:val="single" w:sz="4" w:space="4" w:color="000000"/>
        </w:pBdr>
        <w:spacing w:line="240"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history_df.loc[:, ['binary_accuracy', 'val_binary_accuracy']].plot(title="</w:t>
      </w:r>
      <w:r w:rsidR="00AC1A32" w:rsidRPr="00AC1A32">
        <w:rPr>
          <w:rFonts w:ascii="Courier New" w:eastAsia="Times New Roman" w:hAnsi="Courier New" w:cs="Courier New"/>
          <w:i/>
          <w:color w:val="000000"/>
          <w:sz w:val="21"/>
          <w:szCs w:val="21"/>
          <w:lang w:eastAsia="id-ID"/>
        </w:rPr>
        <w:t>Binary accuracy</w:t>
      </w:r>
      <w:r>
        <w:rPr>
          <w:rFonts w:ascii="Courier New" w:eastAsia="Times New Roman" w:hAnsi="Courier New" w:cs="Courier New"/>
          <w:color w:val="000000"/>
          <w:sz w:val="21"/>
          <w:szCs w:val="21"/>
          <w:lang w:eastAsia="id-ID"/>
        </w:rPr>
        <w:t>")</w:t>
      </w:r>
    </w:p>
    <w:p w14:paraId="21834F04" w14:textId="77777777" w:rsidR="00AF42A0" w:rsidRDefault="00A70E20">
      <w:pPr>
        <w:pBdr>
          <w:left w:val="single" w:sz="4" w:space="4" w:color="000000"/>
          <w:right w:val="single" w:sz="4" w:space="4" w:color="000000"/>
        </w:pBdr>
        <w:spacing w:line="240"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history_df.loc[:, ['auc', 'val_auc']].plot(title="AUC")</w:t>
      </w:r>
    </w:p>
    <w:p w14:paraId="457B0639" w14:textId="77777777" w:rsidR="00AF42A0" w:rsidRDefault="00A70E20">
      <w:pPr>
        <w:pBdr>
          <w:left w:val="single" w:sz="4" w:space="4" w:color="000000"/>
          <w:right w:val="single" w:sz="4" w:space="4" w:color="000000"/>
        </w:pBdr>
        <w:spacing w:line="240"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history_df.loc[:, ['</w:t>
      </w:r>
      <w:r w:rsidR="00AC1A32" w:rsidRPr="00AC1A32">
        <w:rPr>
          <w:rFonts w:ascii="Courier New" w:eastAsia="Times New Roman" w:hAnsi="Courier New" w:cs="Courier New"/>
          <w:i/>
          <w:color w:val="000000"/>
          <w:sz w:val="21"/>
          <w:szCs w:val="21"/>
          <w:lang w:eastAsia="id-ID"/>
        </w:rPr>
        <w:t>precision</w:t>
      </w:r>
      <w:r>
        <w:rPr>
          <w:rFonts w:ascii="Courier New" w:eastAsia="Times New Roman" w:hAnsi="Courier New" w:cs="Courier New"/>
          <w:color w:val="000000"/>
          <w:sz w:val="21"/>
          <w:szCs w:val="21"/>
          <w:lang w:eastAsia="id-ID"/>
        </w:rPr>
        <w:t>', 'val_</w:t>
      </w:r>
      <w:r w:rsidR="00AC1A32" w:rsidRPr="00AC1A32">
        <w:rPr>
          <w:rFonts w:ascii="Courier New" w:eastAsia="Times New Roman" w:hAnsi="Courier New" w:cs="Courier New"/>
          <w:i/>
          <w:color w:val="000000"/>
          <w:sz w:val="21"/>
          <w:szCs w:val="21"/>
          <w:lang w:eastAsia="id-ID"/>
        </w:rPr>
        <w:t>precision</w:t>
      </w:r>
      <w:r>
        <w:rPr>
          <w:rFonts w:ascii="Courier New" w:eastAsia="Times New Roman" w:hAnsi="Courier New" w:cs="Courier New"/>
          <w:color w:val="000000"/>
          <w:sz w:val="21"/>
          <w:szCs w:val="21"/>
          <w:lang w:eastAsia="id-ID"/>
        </w:rPr>
        <w:t>']].plot(title="</w:t>
      </w:r>
      <w:r w:rsidR="00AC1A32" w:rsidRPr="00AC1A32">
        <w:rPr>
          <w:rFonts w:ascii="Courier New" w:eastAsia="Times New Roman" w:hAnsi="Courier New" w:cs="Courier New"/>
          <w:i/>
          <w:color w:val="000000"/>
          <w:sz w:val="21"/>
          <w:szCs w:val="21"/>
          <w:lang w:eastAsia="id-ID"/>
        </w:rPr>
        <w:t>Precision</w:t>
      </w:r>
      <w:r>
        <w:rPr>
          <w:rFonts w:ascii="Courier New" w:eastAsia="Times New Roman" w:hAnsi="Courier New" w:cs="Courier New"/>
          <w:color w:val="000000"/>
          <w:sz w:val="21"/>
          <w:szCs w:val="21"/>
          <w:lang w:eastAsia="id-ID"/>
        </w:rPr>
        <w:t>")</w:t>
      </w:r>
    </w:p>
    <w:p w14:paraId="1BAA9446" w14:textId="77777777" w:rsidR="00AF42A0" w:rsidRDefault="00A70E20">
      <w:pPr>
        <w:pBdr>
          <w:left w:val="single" w:sz="4" w:space="4" w:color="000000"/>
          <w:bottom w:val="single" w:sz="4" w:space="1" w:color="000000"/>
          <w:right w:val="single" w:sz="4" w:space="4" w:color="000000"/>
        </w:pBdr>
        <w:spacing w:line="240" w:lineRule="auto"/>
        <w:jc w:val="left"/>
        <w:rPr>
          <w:rFonts w:eastAsia="Times New Roman" w:cs="Times New Roman"/>
          <w:sz w:val="21"/>
          <w:szCs w:val="21"/>
          <w:lang w:eastAsia="id-ID"/>
        </w:rPr>
      </w:pPr>
      <w:r>
        <w:rPr>
          <w:rFonts w:ascii="Courier New" w:eastAsia="Times New Roman" w:hAnsi="Courier New" w:cs="Courier New"/>
          <w:color w:val="000000"/>
          <w:sz w:val="21"/>
          <w:szCs w:val="21"/>
          <w:lang w:eastAsia="id-ID"/>
        </w:rPr>
        <w:t>history_df.loc[:, ['</w:t>
      </w:r>
      <w:r w:rsidR="00AC1A32" w:rsidRPr="00AC1A32">
        <w:rPr>
          <w:rFonts w:ascii="Courier New" w:eastAsia="Times New Roman" w:hAnsi="Courier New" w:cs="Courier New"/>
          <w:i/>
          <w:color w:val="000000"/>
          <w:sz w:val="21"/>
          <w:szCs w:val="21"/>
          <w:lang w:eastAsia="id-ID"/>
        </w:rPr>
        <w:t>recall</w:t>
      </w:r>
      <w:r>
        <w:rPr>
          <w:rFonts w:ascii="Courier New" w:eastAsia="Times New Roman" w:hAnsi="Courier New" w:cs="Courier New"/>
          <w:color w:val="000000"/>
          <w:sz w:val="21"/>
          <w:szCs w:val="21"/>
          <w:lang w:eastAsia="id-ID"/>
        </w:rPr>
        <w:t>', 'val_</w:t>
      </w:r>
      <w:r w:rsidR="00AC1A32" w:rsidRPr="00AC1A32">
        <w:rPr>
          <w:rFonts w:ascii="Courier New" w:eastAsia="Times New Roman" w:hAnsi="Courier New" w:cs="Courier New"/>
          <w:i/>
          <w:color w:val="000000"/>
          <w:sz w:val="21"/>
          <w:szCs w:val="21"/>
          <w:lang w:eastAsia="id-ID"/>
        </w:rPr>
        <w:t>recall</w:t>
      </w:r>
      <w:r>
        <w:rPr>
          <w:rFonts w:ascii="Courier New" w:eastAsia="Times New Roman" w:hAnsi="Courier New" w:cs="Courier New"/>
          <w:color w:val="000000"/>
          <w:sz w:val="21"/>
          <w:szCs w:val="21"/>
          <w:lang w:eastAsia="id-ID"/>
        </w:rPr>
        <w:t>']].plot(title="</w:t>
      </w:r>
      <w:r w:rsidR="00AC1A32" w:rsidRPr="00AC1A32">
        <w:rPr>
          <w:rFonts w:ascii="Courier New" w:eastAsia="Times New Roman" w:hAnsi="Courier New" w:cs="Courier New"/>
          <w:i/>
          <w:color w:val="000000"/>
          <w:sz w:val="21"/>
          <w:szCs w:val="21"/>
          <w:lang w:eastAsia="id-ID"/>
        </w:rPr>
        <w:t>Recall</w:t>
      </w:r>
      <w:r>
        <w:rPr>
          <w:rFonts w:ascii="Courier New" w:eastAsia="Times New Roman" w:hAnsi="Courier New" w:cs="Courier New"/>
          <w:color w:val="000000"/>
          <w:sz w:val="21"/>
          <w:szCs w:val="21"/>
          <w:lang w:eastAsia="id-ID"/>
        </w:rPr>
        <w:t>")</w:t>
      </w:r>
    </w:p>
    <w:p w14:paraId="7A06F38E" w14:textId="77777777" w:rsidR="00AF42A0" w:rsidRDefault="00AF42A0"/>
    <w:p w14:paraId="77BA7C47" w14:textId="77777777" w:rsidR="00AF42A0" w:rsidRDefault="00A70E20">
      <w:pPr>
        <w:pStyle w:val="Heading30"/>
      </w:pPr>
      <w:bookmarkStart w:id="281" w:name="_Toc172661521"/>
      <w:r>
        <w:t>5.</w:t>
      </w:r>
      <w:r>
        <w:rPr>
          <w:lang w:val="en-US"/>
        </w:rPr>
        <w:t>4.3</w:t>
      </w:r>
      <w:r>
        <w:t xml:space="preserve"> Implementasi </w:t>
      </w:r>
      <w:r>
        <w:rPr>
          <w:bCs/>
        </w:rPr>
        <w:t>Prediksi Fungsi Protein menggunakan PLM (</w:t>
      </w:r>
      <w:r>
        <w:rPr>
          <w:bCs/>
          <w:i/>
        </w:rPr>
        <w:t>Protein Language Model</w:t>
      </w:r>
      <w:r>
        <w:rPr>
          <w:bCs/>
          <w:i/>
          <w:lang w:val="en-US"/>
        </w:rPr>
        <w:t xml:space="preserve"> </w:t>
      </w:r>
      <w:r>
        <w:rPr>
          <w:bCs/>
        </w:rPr>
        <w:t xml:space="preserve">yaitu </w:t>
      </w:r>
      <w:r w:rsidR="00AC1A32">
        <w:rPr>
          <w:bCs/>
          <w:i/>
        </w:rPr>
        <w:t>ProtBERT</w:t>
      </w:r>
      <w:r>
        <w:rPr>
          <w:bCs/>
        </w:rPr>
        <w:t>) dan Model LSTM</w:t>
      </w:r>
      <w:bookmarkEnd w:id="281"/>
      <w:r>
        <w:t xml:space="preserve"> </w:t>
      </w:r>
    </w:p>
    <w:p w14:paraId="483EACFF" w14:textId="77777777" w:rsidR="00AF42A0" w:rsidRDefault="00A70E20">
      <w:pPr>
        <w:rPr>
          <w:szCs w:val="24"/>
          <w:lang w:eastAsia="id-ID"/>
        </w:rPr>
      </w:pPr>
      <w:r>
        <w:rPr>
          <w:color w:val="000000"/>
        </w:rPr>
        <w:t xml:space="preserve">Dalam melakukan implementasi prediksi fungsi protein menggunakan algoritma LSTM dengan pendekatan </w:t>
      </w:r>
      <w:r>
        <w:rPr>
          <w:i/>
          <w:color w:val="000000"/>
        </w:rPr>
        <w:t xml:space="preserve">Protein-Language. </w:t>
      </w:r>
      <w:r>
        <w:rPr>
          <w:color w:val="000000"/>
        </w:rPr>
        <w:t xml:space="preserve">Dapat dilihat dari sekuens protein yang memiliki rentang yang sangat panjang. Hal tersebut membuat proses </w:t>
      </w:r>
      <w:r w:rsidR="00AC1A32" w:rsidRPr="00AC1A32">
        <w:rPr>
          <w:i/>
          <w:color w:val="000000"/>
        </w:rPr>
        <w:t>embedding</w:t>
      </w:r>
      <w:r>
        <w:rPr>
          <w:color w:val="000000"/>
        </w:rPr>
        <w:t xml:space="preserve"> yang dilakukan untuk sekuens protein adalah dengan menggunakan tahapan </w:t>
      </w:r>
      <w:r>
        <w:rPr>
          <w:color w:val="000000"/>
          <w:lang w:val="en-US"/>
        </w:rPr>
        <w:t>t</w:t>
      </w:r>
      <w:r>
        <w:rPr>
          <w:color w:val="000000"/>
        </w:rPr>
        <w:t>okenisasi</w:t>
      </w:r>
      <w:r>
        <w:rPr>
          <w:i/>
          <w:color w:val="000000"/>
        </w:rPr>
        <w:t xml:space="preserve"> </w:t>
      </w:r>
      <w:r>
        <w:rPr>
          <w:iCs/>
          <w:color w:val="000000"/>
        </w:rPr>
        <w:t xml:space="preserve">dan </w:t>
      </w:r>
      <w:r>
        <w:rPr>
          <w:i/>
          <w:color w:val="000000"/>
        </w:rPr>
        <w:t>Encoding</w:t>
      </w:r>
      <w:r>
        <w:rPr>
          <w:color w:val="000000"/>
        </w:rPr>
        <w:t xml:space="preserve"> dari </w:t>
      </w:r>
      <w:r>
        <w:rPr>
          <w:i/>
          <w:iCs/>
          <w:color w:val="000000"/>
        </w:rPr>
        <w:t>Protein-Language-Model</w:t>
      </w:r>
      <w:r>
        <w:rPr>
          <w:color w:val="000000"/>
        </w:rPr>
        <w:t xml:space="preserve"> yaitu, </w:t>
      </w:r>
      <w:r w:rsidR="00AC1A32">
        <w:rPr>
          <w:i/>
          <w:color w:val="000000"/>
        </w:rPr>
        <w:t>ProtBERT</w:t>
      </w:r>
      <w:r>
        <w:rPr>
          <w:color w:val="000000"/>
        </w:rPr>
        <w:t xml:space="preserve"> dari </w:t>
      </w:r>
      <w:r>
        <w:rPr>
          <w:iCs/>
          <w:color w:val="000000"/>
        </w:rPr>
        <w:t>RostLab</w:t>
      </w:r>
      <w:r>
        <w:rPr>
          <w:i/>
          <w:iCs/>
          <w:color w:val="000000"/>
        </w:rPr>
        <w:t xml:space="preserve"> </w:t>
      </w:r>
      <w:r>
        <w:rPr>
          <w:color w:val="000000"/>
        </w:rPr>
        <w:t xml:space="preserve">yang telah di </w:t>
      </w:r>
      <w:r>
        <w:rPr>
          <w:i/>
          <w:iCs/>
          <w:color w:val="000000"/>
        </w:rPr>
        <w:t xml:space="preserve">pre-train </w:t>
      </w:r>
      <w:r>
        <w:rPr>
          <w:color w:val="000000"/>
        </w:rPr>
        <w:t xml:space="preserve">dan disimpan dalam bentuk </w:t>
      </w:r>
      <w:r>
        <w:rPr>
          <w:i/>
          <w:color w:val="000000"/>
        </w:rPr>
        <w:t>file</w:t>
      </w:r>
      <w:r>
        <w:rPr>
          <w:color w:val="000000"/>
        </w:rPr>
        <w:t xml:space="preserve"> </w:t>
      </w:r>
      <w:r>
        <w:rPr>
          <w:i/>
          <w:color w:val="000000"/>
        </w:rPr>
        <w:t>numpy</w:t>
      </w:r>
      <w:r>
        <w:rPr>
          <w:color w:val="000000"/>
        </w:rPr>
        <w:t xml:space="preserve"> yang terpisah yaitu, untuk </w:t>
      </w:r>
      <w:r>
        <w:rPr>
          <w:i/>
          <w:color w:val="000000"/>
        </w:rPr>
        <w:t>train</w:t>
      </w:r>
      <w:r>
        <w:rPr>
          <w:color w:val="000000"/>
        </w:rPr>
        <w:t xml:space="preserve"> dan </w:t>
      </w:r>
      <w:r>
        <w:rPr>
          <w:i/>
          <w:color w:val="000000"/>
        </w:rPr>
        <w:t>test</w:t>
      </w:r>
      <w:r>
        <w:rPr>
          <w:color w:val="000000"/>
        </w:rPr>
        <w:t xml:space="preserve">, dimana setelah sekuens ditokenisasi maka selanjutnya akan menghasilkan </w:t>
      </w:r>
      <w:r w:rsidR="00AC1A32" w:rsidRPr="00AC1A32">
        <w:rPr>
          <w:i/>
          <w:color w:val="000000"/>
        </w:rPr>
        <w:t>embedding</w:t>
      </w:r>
      <w:r>
        <w:rPr>
          <w:color w:val="000000"/>
        </w:rPr>
        <w:t xml:space="preserve">. </w:t>
      </w:r>
      <w:r w:rsidR="00AC1A32" w:rsidRPr="00AC1A32">
        <w:rPr>
          <w:i/>
          <w:iCs/>
          <w:color w:val="000000"/>
        </w:rPr>
        <w:t>Embedding</w:t>
      </w:r>
      <w:r>
        <w:rPr>
          <w:i/>
          <w:iCs/>
          <w:color w:val="000000"/>
        </w:rPr>
        <w:t xml:space="preserve"> </w:t>
      </w:r>
      <w:r>
        <w:rPr>
          <w:color w:val="000000"/>
        </w:rPr>
        <w:t>ini adalah representasi numerik dari sekuens protein yang menggambarkan fitur-fitur penting dari setiap residu dalam sekuensnya. Berikut ini adalah langkah-langkah yang dilakukan pada implementasi ini.</w:t>
      </w:r>
    </w:p>
    <w:p w14:paraId="277FA08F" w14:textId="77777777" w:rsidR="00AF42A0" w:rsidRDefault="00A70E20">
      <w:pPr>
        <w:rPr>
          <w:lang w:eastAsia="id-ID"/>
        </w:rPr>
      </w:pPr>
      <w:r>
        <w:rPr>
          <w:lang w:eastAsia="id-ID"/>
        </w:rPr>
        <w:t xml:space="preserve">(a) Langkah pertama adalah melakukan </w:t>
      </w:r>
      <w:r>
        <w:rPr>
          <w:i/>
          <w:lang w:eastAsia="id-ID"/>
        </w:rPr>
        <w:t>impor</w:t>
      </w:r>
      <w:r>
        <w:rPr>
          <w:i/>
          <w:lang w:val="en-US" w:eastAsia="id-ID"/>
        </w:rPr>
        <w:t>t</w:t>
      </w:r>
      <w:r>
        <w:rPr>
          <w:i/>
          <w:lang w:eastAsia="id-ID"/>
        </w:rPr>
        <w:t xml:space="preserve"> library</w:t>
      </w:r>
      <w:r>
        <w:rPr>
          <w:lang w:eastAsia="id-ID"/>
        </w:rPr>
        <w:t xml:space="preserve"> yang diperlukan pada implementasi ini.</w:t>
      </w:r>
    </w:p>
    <w:p w14:paraId="663F5355" w14:textId="77777777" w:rsidR="00AF42A0" w:rsidRDefault="00A70E20">
      <w:pPr>
        <w:pBdr>
          <w:top w:val="single" w:sz="4" w:space="1" w:color="auto"/>
          <w:left w:val="single" w:sz="4" w:space="4" w:color="auto"/>
          <w:bottom w:val="single" w:sz="4" w:space="1" w:color="auto"/>
          <w:right w:val="single" w:sz="4" w:space="4" w:color="auto"/>
        </w:pBdr>
        <w:spacing w:line="276" w:lineRule="auto"/>
        <w:rPr>
          <w:szCs w:val="24"/>
          <w:lang w:eastAsia="id-ID"/>
        </w:rPr>
      </w:pPr>
      <w:r>
        <w:rPr>
          <w:rFonts w:ascii="Courier New" w:eastAsia="Times New Roman" w:hAnsi="Courier New" w:cs="Courier New"/>
          <w:color w:val="000000"/>
          <w:sz w:val="21"/>
          <w:szCs w:val="21"/>
        </w:rPr>
        <w:lastRenderedPageBreak/>
        <w:t>import numpy as np</w:t>
      </w:r>
    </w:p>
    <w:p w14:paraId="266CC55D" w14:textId="77777777" w:rsidR="00AF42A0" w:rsidRDefault="00A70E20">
      <w:pPr>
        <w:pBdr>
          <w:top w:val="single" w:sz="4" w:space="1" w:color="auto"/>
          <w:left w:val="single" w:sz="4" w:space="4" w:color="auto"/>
          <w:bottom w:val="single" w:sz="4" w:space="1" w:color="auto"/>
          <w:right w:val="single" w:sz="4" w:space="4" w:color="auto"/>
        </w:pBdr>
        <w:spacing w:line="276" w:lineRule="auto"/>
      </w:pPr>
      <w:r>
        <w:rPr>
          <w:rFonts w:ascii="Courier New" w:eastAsia="Times New Roman" w:hAnsi="Courier New" w:cs="Courier New"/>
          <w:color w:val="000000"/>
          <w:sz w:val="21"/>
          <w:szCs w:val="21"/>
        </w:rPr>
        <w:t>import pandas as pd</w:t>
      </w:r>
    </w:p>
    <w:p w14:paraId="35DC4053" w14:textId="77777777" w:rsidR="00AF42A0" w:rsidRDefault="00A70E20">
      <w:pPr>
        <w:pBdr>
          <w:top w:val="single" w:sz="4" w:space="1" w:color="auto"/>
          <w:left w:val="single" w:sz="4" w:space="4" w:color="auto"/>
          <w:bottom w:val="single" w:sz="4" w:space="1" w:color="auto"/>
          <w:right w:val="single" w:sz="4" w:space="4" w:color="auto"/>
        </w:pBdr>
        <w:spacing w:line="276" w:lineRule="auto"/>
      </w:pPr>
      <w:r>
        <w:rPr>
          <w:rFonts w:ascii="Courier New" w:eastAsia="Times New Roman" w:hAnsi="Courier New" w:cs="Courier New"/>
          <w:color w:val="000000"/>
          <w:sz w:val="21"/>
          <w:szCs w:val="21"/>
        </w:rPr>
        <w:t>from sklearn.model_selection import train_test_split</w:t>
      </w:r>
    </w:p>
    <w:p w14:paraId="5D9C8B30" w14:textId="77777777" w:rsidR="00AF42A0" w:rsidRDefault="00A70E20">
      <w:pPr>
        <w:pBdr>
          <w:top w:val="single" w:sz="4" w:space="1" w:color="auto"/>
          <w:left w:val="single" w:sz="4" w:space="4" w:color="auto"/>
          <w:bottom w:val="single" w:sz="4" w:space="1" w:color="auto"/>
          <w:right w:val="single" w:sz="4" w:space="4" w:color="auto"/>
        </w:pBdr>
        <w:spacing w:line="276" w:lineRule="auto"/>
      </w:pPr>
      <w:r>
        <w:rPr>
          <w:rFonts w:ascii="Courier New" w:eastAsia="Times New Roman" w:hAnsi="Courier New" w:cs="Courier New"/>
          <w:color w:val="000000"/>
          <w:sz w:val="21"/>
          <w:szCs w:val="21"/>
        </w:rPr>
        <w:t>import tensorflow as tf</w:t>
      </w:r>
    </w:p>
    <w:p w14:paraId="5994A4E0" w14:textId="77777777" w:rsidR="00AF42A0" w:rsidRDefault="00A70E20">
      <w:pPr>
        <w:pBdr>
          <w:top w:val="single" w:sz="4" w:space="1" w:color="auto"/>
          <w:left w:val="single" w:sz="4" w:space="4" w:color="auto"/>
          <w:bottom w:val="single" w:sz="4" w:space="1" w:color="auto"/>
          <w:right w:val="single" w:sz="4" w:space="4" w:color="auto"/>
        </w:pBdr>
        <w:spacing w:line="276" w:lineRule="auto"/>
      </w:pPr>
      <w:r>
        <w:rPr>
          <w:rFonts w:ascii="Courier New" w:eastAsia="Times New Roman" w:hAnsi="Courier New" w:cs="Courier New"/>
          <w:color w:val="000000"/>
          <w:sz w:val="21"/>
          <w:szCs w:val="21"/>
        </w:rPr>
        <w:t>from Bio import SeqIO</w:t>
      </w:r>
    </w:p>
    <w:p w14:paraId="3686098E" w14:textId="77777777" w:rsidR="00AF42A0" w:rsidRDefault="00A70E20">
      <w:pPr>
        <w:pBdr>
          <w:top w:val="single" w:sz="4" w:space="1" w:color="auto"/>
          <w:left w:val="single" w:sz="4" w:space="4" w:color="auto"/>
          <w:bottom w:val="single" w:sz="4" w:space="1" w:color="auto"/>
          <w:right w:val="single" w:sz="4" w:space="4" w:color="auto"/>
        </w:pBdr>
        <w:spacing w:line="276" w:lineRule="auto"/>
      </w:pPr>
      <w:r>
        <w:rPr>
          <w:rFonts w:ascii="Courier New" w:eastAsia="Times New Roman" w:hAnsi="Courier New" w:cs="Courier New"/>
          <w:color w:val="000000"/>
          <w:sz w:val="21"/>
          <w:szCs w:val="21"/>
        </w:rPr>
        <w:t xml:space="preserve">from tensorflow.keras import </w:t>
      </w:r>
      <w:r w:rsidR="003D3AAB" w:rsidRPr="003D3AAB">
        <w:rPr>
          <w:rFonts w:ascii="Courier New" w:eastAsia="Times New Roman" w:hAnsi="Courier New" w:cs="Courier New"/>
          <w:i/>
          <w:color w:val="000000"/>
          <w:sz w:val="21"/>
          <w:szCs w:val="21"/>
        </w:rPr>
        <w:t>layer</w:t>
      </w:r>
      <w:r>
        <w:rPr>
          <w:rFonts w:ascii="Courier New" w:eastAsia="Times New Roman" w:hAnsi="Courier New" w:cs="Courier New"/>
          <w:color w:val="000000"/>
          <w:sz w:val="21"/>
          <w:szCs w:val="21"/>
        </w:rPr>
        <w:t>s, models</w:t>
      </w:r>
    </w:p>
    <w:p w14:paraId="4F2960CE" w14:textId="77777777" w:rsidR="00AF42A0" w:rsidRDefault="00A70E20">
      <w:pPr>
        <w:pBdr>
          <w:top w:val="single" w:sz="4" w:space="1" w:color="auto"/>
          <w:left w:val="single" w:sz="4" w:space="4" w:color="auto"/>
          <w:bottom w:val="single" w:sz="4" w:space="1" w:color="auto"/>
          <w:right w:val="single" w:sz="4" w:space="4" w:color="auto"/>
        </w:pBdr>
        <w:spacing w:line="276" w:lineRule="auto"/>
      </w:pPr>
      <w:r>
        <w:rPr>
          <w:rFonts w:ascii="Courier New" w:eastAsia="Times New Roman" w:hAnsi="Courier New" w:cs="Courier New"/>
          <w:color w:val="000000"/>
          <w:sz w:val="21"/>
          <w:szCs w:val="21"/>
        </w:rPr>
        <w:t>from keras import backend as K</w:t>
      </w:r>
    </w:p>
    <w:p w14:paraId="01739EF9" w14:textId="77777777" w:rsidR="00AF42A0" w:rsidRDefault="00AF42A0"/>
    <w:p w14:paraId="4BA66BA8" w14:textId="77777777" w:rsidR="00AF42A0" w:rsidRDefault="00A70E20">
      <w:pPr>
        <w:rPr>
          <w:szCs w:val="24"/>
          <w:lang w:eastAsia="id-ID"/>
        </w:rPr>
      </w:pPr>
      <w:r>
        <w:rPr>
          <w:lang w:eastAsia="id-ID"/>
        </w:rPr>
        <w:t xml:space="preserve">(b) </w:t>
      </w:r>
      <w:r>
        <w:t xml:space="preserve">Langkah kedua adalah melakukan </w:t>
      </w:r>
      <w:r>
        <w:rPr>
          <w:i/>
          <w:iCs/>
        </w:rPr>
        <w:t xml:space="preserve">load </w:t>
      </w:r>
      <w:r>
        <w:t xml:space="preserve">dan </w:t>
      </w:r>
      <w:r>
        <w:rPr>
          <w:i/>
          <w:iCs/>
        </w:rPr>
        <w:t>read</w:t>
      </w:r>
      <w:r>
        <w:t xml:space="preserve"> data yang digunakan pada implementasi ini, dimana terdapat </w:t>
      </w:r>
      <w:r>
        <w:rPr>
          <w:i/>
        </w:rPr>
        <w:t>file</w:t>
      </w:r>
      <w:r>
        <w:t xml:space="preserve"> yang berisi data protein,  termasuk urutan asam amino (dalam format </w:t>
      </w:r>
      <w:r>
        <w:rPr>
          <w:i/>
          <w:iCs/>
        </w:rPr>
        <w:t>.fasta</w:t>
      </w:r>
      <w:r>
        <w:t>) dan istilah GO (dalam format .</w:t>
      </w:r>
      <w:r>
        <w:rPr>
          <w:i/>
          <w:iCs/>
        </w:rPr>
        <w:t>tsv</w:t>
      </w:r>
      <w:r>
        <w:t>)</w:t>
      </w:r>
      <w:r>
        <w:rPr>
          <w:lang w:eastAsia="id-ID"/>
        </w:rPr>
        <w:t>.</w:t>
      </w:r>
    </w:p>
    <w:tbl>
      <w:tblPr>
        <w:tblW w:w="0" w:type="auto"/>
        <w:tblCellMar>
          <w:top w:w="15" w:type="dxa"/>
          <w:left w:w="15" w:type="dxa"/>
          <w:bottom w:w="15" w:type="dxa"/>
          <w:right w:w="15" w:type="dxa"/>
        </w:tblCellMar>
        <w:tblLook w:val="04A0" w:firstRow="1" w:lastRow="0" w:firstColumn="1" w:lastColumn="0" w:noHBand="0" w:noVBand="1"/>
      </w:tblPr>
      <w:tblGrid>
        <w:gridCol w:w="8251"/>
      </w:tblGrid>
      <w:tr w:rsidR="00AF42A0" w14:paraId="40814EF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CE486" w14:textId="77777777" w:rsidR="00AF42A0" w:rsidRDefault="00A70E20">
            <w:pPr>
              <w:spacing w:line="276" w:lineRule="auto"/>
              <w:jc w:val="left"/>
              <w:rPr>
                <w:szCs w:val="24"/>
                <w:lang w:eastAsia="id-ID"/>
              </w:rPr>
            </w:pPr>
            <w:r>
              <w:rPr>
                <w:rFonts w:ascii="Courier New" w:eastAsia="Times New Roman" w:hAnsi="Courier New" w:cs="Courier New"/>
                <w:color w:val="000000"/>
                <w:sz w:val="21"/>
                <w:szCs w:val="21"/>
              </w:rPr>
              <w:t>fasta_path = '/content/drive/MyDrive/Eksperimen_CAFA5/Train/train_sequences.fasta'</w:t>
            </w:r>
          </w:p>
          <w:p w14:paraId="3457BB7A" w14:textId="77777777" w:rsidR="00AF42A0" w:rsidRDefault="00A70E20">
            <w:pPr>
              <w:spacing w:line="276" w:lineRule="auto"/>
              <w:jc w:val="left"/>
            </w:pPr>
            <w:r>
              <w:rPr>
                <w:rFonts w:ascii="Courier New" w:eastAsia="Times New Roman" w:hAnsi="Courier New" w:cs="Courier New"/>
                <w:color w:val="000000"/>
                <w:sz w:val="21"/>
                <w:szCs w:val="21"/>
              </w:rPr>
              <w:t>terms_path = '/content/drive/MyDrive/Eksperimen_CAFA5/Train/train_terms.tsv'</w:t>
            </w:r>
          </w:p>
          <w:p w14:paraId="24C00626" w14:textId="77777777" w:rsidR="00AF42A0" w:rsidRDefault="00A70E20">
            <w:pPr>
              <w:spacing w:line="276" w:lineRule="auto"/>
              <w:jc w:val="left"/>
            </w:pPr>
            <w:r>
              <w:t xml:space="preserve"> </w:t>
            </w:r>
          </w:p>
          <w:p w14:paraId="75B89693" w14:textId="77777777" w:rsidR="00AF42A0" w:rsidRDefault="00A70E20">
            <w:pPr>
              <w:spacing w:line="276" w:lineRule="auto"/>
              <w:jc w:val="left"/>
            </w:pPr>
            <w:r>
              <w:rPr>
                <w:rFonts w:ascii="Courier New" w:eastAsia="Times New Roman" w:hAnsi="Courier New" w:cs="Courier New"/>
                <w:color w:val="000000"/>
                <w:sz w:val="21"/>
                <w:szCs w:val="21"/>
              </w:rPr>
              <w:t>fasta_data = pd.DataFrame([(record.id, str(record.seq)) for record in SeqIO.parse(fasta_path, "fasta")], columns=['Protein_ID', 'Sequence'])</w:t>
            </w:r>
          </w:p>
          <w:p w14:paraId="45757D23" w14:textId="77777777" w:rsidR="00AF42A0" w:rsidRDefault="00A70E20">
            <w:pPr>
              <w:spacing w:line="276" w:lineRule="auto"/>
              <w:jc w:val="left"/>
            </w:pPr>
            <w:r>
              <w:rPr>
                <w:rFonts w:ascii="Courier New" w:eastAsia="Times New Roman" w:hAnsi="Courier New" w:cs="Courier New"/>
                <w:color w:val="000000"/>
                <w:sz w:val="21"/>
                <w:szCs w:val="21"/>
              </w:rPr>
              <w:t>terms_data = pd.read_csv(terms_path, sep='\t', header=None, names=['Protein_ID', 'GO_Term_ID', 'Ontology'])</w:t>
            </w:r>
          </w:p>
          <w:p w14:paraId="474E8BBE" w14:textId="77777777" w:rsidR="00AF42A0" w:rsidRDefault="00A70E20">
            <w:pPr>
              <w:spacing w:line="276" w:lineRule="auto"/>
              <w:jc w:val="left"/>
            </w:pPr>
            <w:r>
              <w:t xml:space="preserve"> </w:t>
            </w:r>
          </w:p>
          <w:p w14:paraId="2B53E4AC" w14:textId="77777777" w:rsidR="00AF42A0" w:rsidRDefault="00A70E20">
            <w:pPr>
              <w:spacing w:line="276" w:lineRule="auto"/>
              <w:jc w:val="left"/>
            </w:pPr>
            <w:r>
              <w:rPr>
                <w:rFonts w:ascii="Courier New" w:eastAsia="Times New Roman" w:hAnsi="Courier New" w:cs="Courier New"/>
                <w:color w:val="000000"/>
                <w:sz w:val="21"/>
                <w:szCs w:val="21"/>
              </w:rPr>
              <w:t>print(fasta_data.shape)</w:t>
            </w:r>
          </w:p>
          <w:p w14:paraId="4C785C7F" w14:textId="77777777" w:rsidR="00AF42A0" w:rsidRDefault="00A70E20">
            <w:pPr>
              <w:spacing w:line="276" w:lineRule="auto"/>
            </w:pPr>
            <w:r>
              <w:rPr>
                <w:rFonts w:ascii="Courier New" w:eastAsia="Times New Roman" w:hAnsi="Courier New" w:cs="Courier New"/>
                <w:color w:val="000000"/>
                <w:sz w:val="21"/>
                <w:szCs w:val="21"/>
              </w:rPr>
              <w:t>print(terms_data.shape)</w:t>
            </w:r>
          </w:p>
        </w:tc>
      </w:tr>
    </w:tbl>
    <w:p w14:paraId="3BBE9FD0" w14:textId="77777777" w:rsidR="00AF42A0" w:rsidRDefault="00AF42A0">
      <w:pPr>
        <w:spacing w:line="240" w:lineRule="auto"/>
        <w:jc w:val="left"/>
        <w:rPr>
          <w:rFonts w:eastAsia="Times New Roman" w:cs="Times New Roman"/>
          <w:szCs w:val="24"/>
          <w:lang w:eastAsia="id-ID"/>
        </w:rPr>
      </w:pPr>
    </w:p>
    <w:p w14:paraId="1B05B8BE" w14:textId="77777777" w:rsidR="00AF42A0" w:rsidRDefault="00A70E20">
      <w:pPr>
        <w:rPr>
          <w:szCs w:val="24"/>
          <w:lang w:eastAsia="id-ID"/>
        </w:rPr>
      </w:pPr>
      <w:r>
        <w:rPr>
          <w:lang w:eastAsia="id-ID"/>
        </w:rPr>
        <w:t xml:space="preserve">(c) </w:t>
      </w:r>
      <w:r>
        <w:t xml:space="preserve">Langkah ketiga adalah melakukan </w:t>
      </w:r>
      <w:r>
        <w:rPr>
          <w:i/>
          <w:iCs/>
        </w:rPr>
        <w:t>load</w:t>
      </w:r>
      <w:r>
        <w:t xml:space="preserve"> data </w:t>
      </w:r>
      <w:r>
        <w:rPr>
          <w:i/>
        </w:rPr>
        <w:t>file</w:t>
      </w:r>
      <w:r>
        <w:t xml:space="preserve"> </w:t>
      </w:r>
      <w:r>
        <w:rPr>
          <w:i/>
          <w:iCs/>
        </w:rPr>
        <w:t>Pre-trained</w:t>
      </w:r>
      <w:r>
        <w:t xml:space="preserve"> </w:t>
      </w:r>
      <w:r w:rsidR="00AC1A32">
        <w:rPr>
          <w:i/>
        </w:rPr>
        <w:t>ProtBERT</w:t>
      </w:r>
      <w:r>
        <w:t xml:space="preserve"> untuk memuat tahapan </w:t>
      </w:r>
      <w:r w:rsidR="00AC1A32" w:rsidRPr="00AC1A32">
        <w:rPr>
          <w:i/>
        </w:rPr>
        <w:t>embedding</w:t>
      </w:r>
      <w:r>
        <w:t xml:space="preserve"> </w:t>
      </w:r>
      <w:r w:rsidR="00AC1A32">
        <w:rPr>
          <w:i/>
        </w:rPr>
        <w:t>ProtBERT</w:t>
      </w:r>
      <w:r>
        <w:t xml:space="preserve"> yang telah dilatih sebelumnya dan akan digunakan dalam pelatihan model prediksi fungsi protein menggunakan LSTM</w:t>
      </w:r>
      <w:r>
        <w:rPr>
          <w:lang w:val="en-US" w:eastAsia="id-ID"/>
        </w:rPr>
        <w:t>.</w:t>
      </w:r>
    </w:p>
    <w:tbl>
      <w:tblPr>
        <w:tblW w:w="0" w:type="auto"/>
        <w:tblCellMar>
          <w:top w:w="15" w:type="dxa"/>
          <w:left w:w="15" w:type="dxa"/>
          <w:bottom w:w="15" w:type="dxa"/>
          <w:right w:w="15" w:type="dxa"/>
        </w:tblCellMar>
        <w:tblLook w:val="04A0" w:firstRow="1" w:lastRow="0" w:firstColumn="1" w:lastColumn="0" w:noHBand="0" w:noVBand="1"/>
      </w:tblPr>
      <w:tblGrid>
        <w:gridCol w:w="8251"/>
      </w:tblGrid>
      <w:tr w:rsidR="00AF42A0" w14:paraId="44F550E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D241E" w14:textId="77777777" w:rsidR="00AF42A0" w:rsidRDefault="00A70E20">
            <w:pPr>
              <w:spacing w:line="276" w:lineRule="auto"/>
              <w:jc w:val="left"/>
              <w:rPr>
                <w:szCs w:val="24"/>
                <w:lang w:eastAsia="id-ID"/>
              </w:rPr>
            </w:pPr>
            <w:r>
              <w:rPr>
                <w:rFonts w:ascii="Courier New" w:eastAsia="Times New Roman" w:hAnsi="Courier New" w:cs="Courier New"/>
                <w:color w:val="000000"/>
                <w:sz w:val="21"/>
                <w:szCs w:val="21"/>
              </w:rPr>
              <w:t>train_protein_ids = np.load('/content/drive/MyDrive/Eksperimen_CAFA5/</w:t>
            </w:r>
            <w:r w:rsidR="00AC1A32" w:rsidRPr="00AC1A32">
              <w:rPr>
                <w:rFonts w:ascii="Courier New" w:eastAsia="Times New Roman" w:hAnsi="Courier New" w:cs="Courier New"/>
                <w:i/>
                <w:color w:val="000000"/>
                <w:sz w:val="21"/>
                <w:szCs w:val="21"/>
              </w:rPr>
              <w:t>embedding</w:t>
            </w:r>
            <w:r>
              <w:rPr>
                <w:rFonts w:ascii="Courier New" w:eastAsia="Times New Roman" w:hAnsi="Courier New" w:cs="Courier New"/>
                <w:color w:val="000000"/>
                <w:sz w:val="21"/>
                <w:szCs w:val="21"/>
              </w:rPr>
              <w:t>-</w:t>
            </w:r>
            <w:r w:rsidR="00AC1A32">
              <w:rPr>
                <w:rFonts w:ascii="Courier New" w:eastAsia="Times New Roman" w:hAnsi="Courier New" w:cs="Courier New"/>
                <w:i/>
                <w:color w:val="000000"/>
                <w:sz w:val="21"/>
                <w:szCs w:val="21"/>
              </w:rPr>
              <w:t>ProtBERT</w:t>
            </w:r>
            <w:r>
              <w:rPr>
                <w:rFonts w:ascii="Courier New" w:eastAsia="Times New Roman" w:hAnsi="Courier New" w:cs="Courier New"/>
                <w:color w:val="000000"/>
                <w:sz w:val="21"/>
                <w:szCs w:val="21"/>
              </w:rPr>
              <w:t>2(PLM)/train_ids.npy')</w:t>
            </w:r>
          </w:p>
          <w:p w14:paraId="52AF7D98" w14:textId="77777777" w:rsidR="00AF42A0" w:rsidRDefault="00A70E20">
            <w:pPr>
              <w:spacing w:line="276" w:lineRule="auto"/>
              <w:jc w:val="left"/>
            </w:pPr>
            <w:r>
              <w:rPr>
                <w:rFonts w:ascii="Courier New" w:eastAsia="Times New Roman" w:hAnsi="Courier New" w:cs="Courier New"/>
                <w:color w:val="000000"/>
                <w:sz w:val="21"/>
                <w:szCs w:val="21"/>
              </w:rPr>
              <w:t>train_protein_ids.shape</w:t>
            </w:r>
          </w:p>
          <w:p w14:paraId="3172233C" w14:textId="77777777" w:rsidR="00AF42A0" w:rsidRDefault="00A70E20">
            <w:pPr>
              <w:spacing w:line="276" w:lineRule="auto"/>
              <w:jc w:val="left"/>
              <w:rPr>
                <w:rFonts w:ascii="Courier New" w:eastAsia="Times New Roman" w:hAnsi="Courier New" w:cs="Courier New"/>
                <w:sz w:val="21"/>
                <w:szCs w:val="21"/>
              </w:rPr>
            </w:pPr>
            <w:r>
              <w:rPr>
                <w:rFonts w:ascii="Courier New" w:eastAsia="Times New Roman" w:hAnsi="Courier New" w:cs="Courier New"/>
                <w:sz w:val="21"/>
                <w:szCs w:val="21"/>
              </w:rPr>
              <w:t>protein_df = pd.DataFrame(train_protein_ids, columns=[‘Protein ID’]</w:t>
            </w:r>
          </w:p>
          <w:p w14:paraId="02BE87AC" w14:textId="77777777" w:rsidR="00AF42A0" w:rsidRDefault="00A70E20">
            <w:pPr>
              <w:spacing w:line="276" w:lineRule="auto"/>
              <w:jc w:val="left"/>
              <w:rPr>
                <w:rFonts w:eastAsia="Calibri" w:cs="Times New Roman"/>
                <w:szCs w:val="24"/>
              </w:rPr>
            </w:pPr>
            <w:r>
              <w:t xml:space="preserve"> </w:t>
            </w:r>
          </w:p>
          <w:p w14:paraId="626780EA"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column_num = train_</w:t>
            </w:r>
            <w:r w:rsidR="00AC1A32" w:rsidRPr="00AC1A32">
              <w:rPr>
                <w:rFonts w:ascii="Courier New" w:eastAsia="Times New Roman" w:hAnsi="Courier New" w:cs="Courier New"/>
                <w:i/>
                <w:color w:val="000000"/>
                <w:sz w:val="21"/>
                <w:szCs w:val="21"/>
              </w:rPr>
              <w:t>embedding</w:t>
            </w:r>
            <w:r>
              <w:rPr>
                <w:rFonts w:ascii="Courier New" w:eastAsia="Times New Roman" w:hAnsi="Courier New" w:cs="Courier New"/>
                <w:color w:val="000000"/>
                <w:sz w:val="21"/>
                <w:szCs w:val="21"/>
              </w:rPr>
              <w:t>.shape[1]train</w:t>
            </w:r>
            <w:r w:rsidR="00AC1A32">
              <w:rPr>
                <w:rFonts w:ascii="Courier New" w:eastAsia="Times New Roman" w:hAnsi="Courier New" w:cs="Courier New"/>
                <w:i/>
                <w:color w:val="000000"/>
                <w:sz w:val="21"/>
                <w:szCs w:val="21"/>
              </w:rPr>
              <w:t>ProtBERT</w:t>
            </w:r>
            <w:r>
              <w:rPr>
                <w:rFonts w:ascii="Courier New" w:eastAsia="Times New Roman" w:hAnsi="Courier New" w:cs="Courier New"/>
                <w:color w:val="000000"/>
                <w:sz w:val="21"/>
                <w:szCs w:val="21"/>
              </w:rPr>
              <w:t>_df = pd.DataFrame(train_</w:t>
            </w:r>
            <w:r w:rsidR="00AC1A32" w:rsidRPr="00AC1A32">
              <w:rPr>
                <w:rFonts w:ascii="Courier New" w:eastAsia="Times New Roman" w:hAnsi="Courier New" w:cs="Courier New"/>
                <w:i/>
                <w:color w:val="000000"/>
                <w:sz w:val="21"/>
                <w:szCs w:val="21"/>
              </w:rPr>
              <w:t>embedding</w:t>
            </w:r>
            <w:r>
              <w:rPr>
                <w:rFonts w:ascii="Courier New" w:eastAsia="Times New Roman" w:hAnsi="Courier New" w:cs="Courier New"/>
                <w:color w:val="000000"/>
                <w:sz w:val="21"/>
                <w:szCs w:val="21"/>
              </w:rPr>
              <w:t>, columns = ["Column_" + str(i) for i in range(1, column_num+1)])print(train</w:t>
            </w:r>
            <w:r w:rsidR="00AC1A32">
              <w:rPr>
                <w:rFonts w:ascii="Courier New" w:eastAsia="Times New Roman" w:hAnsi="Courier New" w:cs="Courier New"/>
                <w:i/>
                <w:color w:val="000000"/>
                <w:sz w:val="21"/>
                <w:szCs w:val="21"/>
              </w:rPr>
              <w:t>ProtBERT</w:t>
            </w:r>
            <w:r>
              <w:rPr>
                <w:rFonts w:ascii="Courier New" w:eastAsia="Times New Roman" w:hAnsi="Courier New" w:cs="Courier New"/>
                <w:color w:val="000000"/>
                <w:sz w:val="21"/>
                <w:szCs w:val="21"/>
              </w:rPr>
              <w:t>_df.shape)</w:t>
            </w:r>
          </w:p>
          <w:p w14:paraId="37C96A07" w14:textId="77777777" w:rsidR="00AF42A0" w:rsidRDefault="00A70E20">
            <w:pPr>
              <w:spacing w:line="276" w:lineRule="auto"/>
              <w:rPr>
                <w:rFonts w:eastAsia="Calibri" w:cs="Times New Roman"/>
                <w:szCs w:val="24"/>
              </w:rPr>
            </w:pPr>
            <w:r>
              <w:rPr>
                <w:rFonts w:ascii="Courier New" w:eastAsia="Times New Roman" w:hAnsi="Courier New" w:cs="Courier New"/>
                <w:color w:val="000000"/>
                <w:sz w:val="21"/>
                <w:szCs w:val="21"/>
              </w:rPr>
              <w:lastRenderedPageBreak/>
              <w:t>train</w:t>
            </w:r>
            <w:r w:rsidR="00AC1A32">
              <w:rPr>
                <w:rFonts w:ascii="Courier New" w:eastAsia="Times New Roman" w:hAnsi="Courier New" w:cs="Courier New"/>
                <w:i/>
                <w:color w:val="000000"/>
                <w:sz w:val="21"/>
                <w:szCs w:val="21"/>
              </w:rPr>
              <w:t>ProtBERT</w:t>
            </w:r>
            <w:r>
              <w:rPr>
                <w:rFonts w:ascii="Courier New" w:eastAsia="Times New Roman" w:hAnsi="Courier New" w:cs="Courier New"/>
                <w:color w:val="000000"/>
                <w:sz w:val="21"/>
                <w:szCs w:val="21"/>
              </w:rPr>
              <w:t>_df</w:t>
            </w:r>
          </w:p>
        </w:tc>
      </w:tr>
    </w:tbl>
    <w:p w14:paraId="122E91C1" w14:textId="77777777" w:rsidR="00AF42A0" w:rsidRDefault="00AF42A0">
      <w:pPr>
        <w:spacing w:line="240" w:lineRule="auto"/>
        <w:jc w:val="left"/>
        <w:rPr>
          <w:rFonts w:eastAsia="Times New Roman" w:cs="Times New Roman"/>
          <w:szCs w:val="24"/>
          <w:lang w:eastAsia="id-ID"/>
        </w:rPr>
      </w:pPr>
    </w:p>
    <w:p w14:paraId="1F9A640B" w14:textId="77777777" w:rsidR="00AF42A0" w:rsidRDefault="00A70E20">
      <w:pPr>
        <w:rPr>
          <w:szCs w:val="24"/>
          <w:lang w:eastAsia="id-ID"/>
        </w:rPr>
      </w:pPr>
      <w:r>
        <w:rPr>
          <w:lang w:eastAsia="id-ID"/>
        </w:rPr>
        <w:t xml:space="preserve">(d) </w:t>
      </w:r>
      <w:r>
        <w:t xml:space="preserve">Langkah keempat adalah melakukan </w:t>
      </w:r>
      <w:r>
        <w:rPr>
          <w:i/>
        </w:rPr>
        <w:t>data preprocessing</w:t>
      </w:r>
      <w:r>
        <w:t xml:space="preserve">, kami menggabungkan </w:t>
      </w:r>
      <w:r>
        <w:rPr>
          <w:i/>
        </w:rPr>
        <w:t>dataframe</w:t>
      </w:r>
      <w:r>
        <w:t xml:space="preserve"> yang berasal dari '</w:t>
      </w:r>
      <w:r>
        <w:rPr>
          <w:i/>
        </w:rPr>
        <w:t>terms_data</w:t>
      </w:r>
      <w:r>
        <w:t>' dan '</w:t>
      </w:r>
      <w:r>
        <w:rPr>
          <w:i/>
        </w:rPr>
        <w:t>fasta_data</w:t>
      </w:r>
      <w:r>
        <w:t xml:space="preserve">' berdasarkan kolom 'Protein_ID', kemudian menyaring data berdasarkan daftar </w:t>
      </w:r>
      <w:proofErr w:type="spellStart"/>
      <w:r>
        <w:rPr>
          <w:lang w:val="en-US"/>
        </w:rPr>
        <w:t>Protein_ID</w:t>
      </w:r>
      <w:proofErr w:type="spellEnd"/>
      <w:r>
        <w:t xml:space="preserve"> yang terdapat dalam '</w:t>
      </w:r>
      <w:r>
        <w:rPr>
          <w:i/>
        </w:rPr>
        <w:t>train_protein_ids</w:t>
      </w:r>
      <w:r>
        <w:t>'. Selanjutnya, kami menentukan jumlah label GO_Term sebanyak 1500, yang kemudian digunakan untuk membuat matriks label biner.</w:t>
      </w:r>
    </w:p>
    <w:tbl>
      <w:tblPr>
        <w:tblW w:w="0" w:type="auto"/>
        <w:tblCellMar>
          <w:top w:w="15" w:type="dxa"/>
          <w:left w:w="15" w:type="dxa"/>
          <w:bottom w:w="15" w:type="dxa"/>
          <w:right w:w="15" w:type="dxa"/>
        </w:tblCellMar>
        <w:tblLook w:val="04A0" w:firstRow="1" w:lastRow="0" w:firstColumn="1" w:lastColumn="0" w:noHBand="0" w:noVBand="1"/>
      </w:tblPr>
      <w:tblGrid>
        <w:gridCol w:w="8251"/>
      </w:tblGrid>
      <w:tr w:rsidR="00AF42A0" w14:paraId="432897A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CC60D" w14:textId="77777777" w:rsidR="00AF42A0" w:rsidRDefault="00A70E20">
            <w:pPr>
              <w:spacing w:line="276" w:lineRule="auto"/>
              <w:jc w:val="left"/>
              <w:rPr>
                <w:szCs w:val="24"/>
                <w:lang w:eastAsia="id-ID"/>
              </w:rPr>
            </w:pPr>
            <w:r>
              <w:rPr>
                <w:rFonts w:ascii="Courier New" w:eastAsia="Times New Roman" w:hAnsi="Courier New" w:cs="Courier New"/>
                <w:color w:val="000000"/>
                <w:sz w:val="21"/>
                <w:szCs w:val="21"/>
              </w:rPr>
              <w:t>merged_data = pd.merge(terms_data, fasta_data[['Protein_ID', 'Sequence']], on='Protein_ID')</w:t>
            </w:r>
          </w:p>
          <w:p w14:paraId="7C46A235" w14:textId="77777777" w:rsidR="00AF42A0" w:rsidRDefault="00A70E20">
            <w:pPr>
              <w:spacing w:line="276" w:lineRule="auto"/>
              <w:jc w:val="left"/>
            </w:pPr>
            <w:r>
              <w:rPr>
                <w:rFonts w:ascii="Courier New" w:eastAsia="Times New Roman" w:hAnsi="Courier New" w:cs="Courier New"/>
                <w:color w:val="000000"/>
                <w:sz w:val="21"/>
                <w:szCs w:val="21"/>
              </w:rPr>
              <w:t>merged_data = merged_data[merged_data.Protein_ID.isin(train_protein_ids)]</w:t>
            </w:r>
          </w:p>
          <w:p w14:paraId="3CC9C204" w14:textId="77777777" w:rsidR="00AF42A0" w:rsidRDefault="00A70E20">
            <w:pPr>
              <w:spacing w:line="276" w:lineRule="auto"/>
              <w:jc w:val="left"/>
            </w:pPr>
            <w:r>
              <w:t xml:space="preserve"> </w:t>
            </w:r>
          </w:p>
          <w:p w14:paraId="2324F516" w14:textId="77777777" w:rsidR="00AF42A0" w:rsidRDefault="00A70E20">
            <w:pPr>
              <w:spacing w:line="276" w:lineRule="auto"/>
              <w:jc w:val="left"/>
            </w:pPr>
            <w:r>
              <w:rPr>
                <w:rFonts w:ascii="Courier New" w:eastAsia="Times New Roman" w:hAnsi="Courier New" w:cs="Courier New"/>
                <w:color w:val="000000"/>
                <w:sz w:val="21"/>
                <w:szCs w:val="21"/>
              </w:rPr>
              <w:t>num_of_labels = 1500</w:t>
            </w:r>
          </w:p>
          <w:p w14:paraId="5BDB1A77" w14:textId="77777777" w:rsidR="00AF42A0" w:rsidRDefault="00A70E20">
            <w:pPr>
              <w:spacing w:line="276" w:lineRule="auto"/>
              <w:jc w:val="left"/>
            </w:pPr>
            <w:r>
              <w:rPr>
                <w:rFonts w:ascii="Courier New" w:eastAsia="Times New Roman" w:hAnsi="Courier New" w:cs="Courier New"/>
                <w:color w:val="000000"/>
                <w:sz w:val="21"/>
                <w:szCs w:val="21"/>
              </w:rPr>
              <w:t>labels = merged_data['GO_Term_ID'].value_counts().index[:num_of_labels].tolist()</w:t>
            </w:r>
          </w:p>
          <w:p w14:paraId="7F934063" w14:textId="77777777" w:rsidR="00AF42A0" w:rsidRDefault="00A70E20">
            <w:pPr>
              <w:spacing w:line="276" w:lineRule="auto"/>
              <w:jc w:val="left"/>
            </w:pPr>
            <w:r>
              <w:t xml:space="preserve"> </w:t>
            </w:r>
          </w:p>
          <w:p w14:paraId="4F1A0B27" w14:textId="77777777" w:rsidR="00AF42A0" w:rsidRDefault="00A70E20">
            <w:pPr>
              <w:spacing w:line="276" w:lineRule="auto"/>
              <w:jc w:val="left"/>
            </w:pPr>
            <w:r>
              <w:rPr>
                <w:rFonts w:ascii="Courier New" w:eastAsia="Times New Roman" w:hAnsi="Courier New" w:cs="Courier New"/>
                <w:color w:val="000000"/>
                <w:sz w:val="21"/>
                <w:szCs w:val="21"/>
              </w:rPr>
              <w:t>merged_data_updated =</w:t>
            </w:r>
            <w:r>
              <w:rPr>
                <w:rFonts w:ascii="Courier New" w:eastAsia="Times New Roman" w:hAnsi="Courier New" w:cs="Courier New"/>
                <w:color w:val="000000"/>
                <w:sz w:val="21"/>
                <w:szCs w:val="21"/>
                <w:lang w:val="en-US"/>
              </w:rPr>
              <w:t xml:space="preserve"> </w:t>
            </w:r>
            <w:r>
              <w:rPr>
                <w:rFonts w:ascii="Courier New" w:eastAsia="Times New Roman" w:hAnsi="Courier New" w:cs="Courier New"/>
                <w:color w:val="000000"/>
                <w:sz w:val="21"/>
                <w:szCs w:val="21"/>
              </w:rPr>
              <w:t>merged_data.loc[merged_data['GO_Term_ID'].isin(labels)]</w:t>
            </w:r>
          </w:p>
          <w:p w14:paraId="352AB44E" w14:textId="77777777" w:rsidR="00AF42A0" w:rsidRDefault="00A70E20">
            <w:pPr>
              <w:spacing w:line="276" w:lineRule="auto"/>
              <w:jc w:val="left"/>
            </w:pPr>
            <w:r>
              <w:rPr>
                <w:rFonts w:ascii="Courier New" w:eastAsia="Times New Roman" w:hAnsi="Courier New" w:cs="Courier New"/>
                <w:color w:val="000000"/>
                <w:sz w:val="21"/>
                <w:szCs w:val="21"/>
              </w:rPr>
              <w:t>merged_data_updated</w:t>
            </w:r>
          </w:p>
          <w:p w14:paraId="4253E5B5" w14:textId="77777777" w:rsidR="00AF42A0" w:rsidRDefault="00A70E20">
            <w:pPr>
              <w:spacing w:line="276" w:lineRule="auto"/>
              <w:jc w:val="left"/>
            </w:pPr>
            <w:r>
              <w:t xml:space="preserve"> </w:t>
            </w:r>
          </w:p>
          <w:p w14:paraId="27A034A3" w14:textId="77777777" w:rsidR="00AF42A0" w:rsidRDefault="00A70E20">
            <w:pPr>
              <w:spacing w:line="276" w:lineRule="auto"/>
              <w:jc w:val="left"/>
            </w:pPr>
            <w:r>
              <w:rPr>
                <w:rFonts w:ascii="Courier New" w:eastAsia="Times New Roman" w:hAnsi="Courier New" w:cs="Courier New"/>
                <w:color w:val="000000"/>
                <w:sz w:val="21"/>
                <w:szCs w:val="21"/>
              </w:rPr>
              <w:t>train_size = train_protein_ids.shape[0]</w:t>
            </w:r>
          </w:p>
          <w:p w14:paraId="48100990" w14:textId="77777777" w:rsidR="00AF42A0" w:rsidRDefault="00A70E20">
            <w:pPr>
              <w:spacing w:line="276" w:lineRule="auto"/>
              <w:jc w:val="left"/>
            </w:pPr>
            <w:r>
              <w:rPr>
                <w:rFonts w:ascii="Courier New" w:eastAsia="Times New Roman" w:hAnsi="Courier New" w:cs="Courier New"/>
                <w:color w:val="000000"/>
                <w:sz w:val="21"/>
                <w:szCs w:val="21"/>
              </w:rPr>
              <w:t>train_labels = np.zeros((train_size ,num_of_labels))</w:t>
            </w:r>
          </w:p>
          <w:p w14:paraId="2A4BA391" w14:textId="77777777" w:rsidR="00AF42A0" w:rsidRDefault="00A70E20">
            <w:pPr>
              <w:spacing w:line="276" w:lineRule="auto"/>
              <w:jc w:val="left"/>
            </w:pPr>
            <w:r>
              <w:rPr>
                <w:rFonts w:ascii="Courier New" w:eastAsia="Times New Roman" w:hAnsi="Courier New" w:cs="Courier New"/>
                <w:color w:val="000000"/>
                <w:sz w:val="21"/>
                <w:szCs w:val="21"/>
              </w:rPr>
              <w:t>series_train_protein_ids = pd.Series(train_protein_ids)</w:t>
            </w:r>
          </w:p>
          <w:p w14:paraId="32CECBBE" w14:textId="77777777" w:rsidR="00AF42A0" w:rsidRDefault="00A70E20">
            <w:pPr>
              <w:spacing w:line="276" w:lineRule="auto"/>
              <w:jc w:val="left"/>
            </w:pPr>
            <w:r>
              <w:t xml:space="preserve"> </w:t>
            </w:r>
          </w:p>
          <w:p w14:paraId="426AF83D" w14:textId="77777777" w:rsidR="00AF42A0" w:rsidRDefault="00A70E20">
            <w:pPr>
              <w:spacing w:line="276" w:lineRule="auto"/>
              <w:jc w:val="left"/>
            </w:pPr>
            <w:r>
              <w:rPr>
                <w:rFonts w:ascii="Courier New" w:eastAsia="Times New Roman" w:hAnsi="Courier New" w:cs="Courier New"/>
                <w:color w:val="000000"/>
                <w:sz w:val="21"/>
                <w:szCs w:val="21"/>
              </w:rPr>
              <w:t>for i in range(10):</w:t>
            </w:r>
          </w:p>
          <w:p w14:paraId="1CC20930" w14:textId="77777777" w:rsidR="00AF42A0" w:rsidRDefault="00A70E20">
            <w:pPr>
              <w:spacing w:line="276" w:lineRule="auto"/>
              <w:jc w:val="left"/>
            </w:pPr>
            <w:r>
              <w:rPr>
                <w:rFonts w:ascii="Courier New" w:eastAsia="Times New Roman" w:hAnsi="Courier New" w:cs="Courier New"/>
                <w:color w:val="000000"/>
                <w:sz w:val="21"/>
                <w:szCs w:val="21"/>
              </w:rPr>
              <w:t>n_train_terms = merged_data_updated[merged_data_updated['GO_Term_ID'] ==  labels[i]]</w:t>
            </w:r>
          </w:p>
          <w:p w14:paraId="5AE745C9" w14:textId="77777777" w:rsidR="00AF42A0" w:rsidRDefault="00A70E20">
            <w:pPr>
              <w:spacing w:line="276" w:lineRule="auto"/>
              <w:jc w:val="left"/>
            </w:pPr>
            <w:r>
              <w:rPr>
                <w:rFonts w:ascii="Courier New" w:eastAsia="Times New Roman" w:hAnsi="Courier New" w:cs="Courier New"/>
                <w:color w:val="000000"/>
                <w:sz w:val="21"/>
                <w:szCs w:val="21"/>
              </w:rPr>
              <w:t>label_related_proteins = n_train_terms['Protein_ID'].unique()</w:t>
            </w:r>
          </w:p>
          <w:p w14:paraId="756D1791" w14:textId="77777777" w:rsidR="00AF42A0" w:rsidRDefault="00A70E20">
            <w:pPr>
              <w:spacing w:line="276" w:lineRule="auto"/>
              <w:jc w:val="left"/>
            </w:pPr>
            <w:r>
              <w:rPr>
                <w:rFonts w:ascii="Courier New" w:eastAsia="Times New Roman" w:hAnsi="Courier New" w:cs="Courier New"/>
                <w:color w:val="000000"/>
                <w:sz w:val="21"/>
                <w:szCs w:val="21"/>
              </w:rPr>
              <w:t>train_labels[:,i] =  series_train_protein_ids.isin(label_related_proteins).astype(float)</w:t>
            </w:r>
          </w:p>
          <w:p w14:paraId="752E16ED" w14:textId="77777777" w:rsidR="00AF42A0" w:rsidRDefault="00A70E20">
            <w:pPr>
              <w:spacing w:line="276" w:lineRule="auto"/>
              <w:jc w:val="left"/>
            </w:pPr>
            <w:r>
              <w:rPr>
                <w:rFonts w:ascii="Courier New" w:eastAsia="Times New Roman" w:hAnsi="Courier New" w:cs="Courier New"/>
                <w:color w:val="000000"/>
                <w:sz w:val="21"/>
                <w:szCs w:val="21"/>
              </w:rPr>
              <w:t>labels_df = pd.DataFrame(data = train_labels, columns = labels)</w:t>
            </w:r>
          </w:p>
          <w:p w14:paraId="043268AE"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print(labels_df.shape)</w:t>
            </w:r>
          </w:p>
          <w:p w14:paraId="1CE681F4"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
          <w:p w14:paraId="52141D98" w14:textId="77777777" w:rsidR="00AF42A0" w:rsidRDefault="00AC1A32">
            <w:pPr>
              <w:spacing w:line="276" w:lineRule="auto"/>
              <w:jc w:val="left"/>
              <w:rPr>
                <w:rFonts w:ascii="Courier New" w:eastAsia="Times New Roman" w:hAnsi="Courier New" w:cs="Courier New"/>
                <w:sz w:val="21"/>
                <w:szCs w:val="21"/>
              </w:rPr>
            </w:pPr>
            <w:r>
              <w:rPr>
                <w:rFonts w:ascii="Courier New" w:eastAsia="Times New Roman" w:hAnsi="Courier New" w:cs="Courier New"/>
                <w:i/>
                <w:sz w:val="21"/>
                <w:szCs w:val="21"/>
              </w:rPr>
              <w:t>ProtBERT</w:t>
            </w:r>
            <w:r w:rsidR="00A70E20">
              <w:rPr>
                <w:rFonts w:ascii="Courier New" w:eastAsia="Times New Roman" w:hAnsi="Courier New" w:cs="Courier New"/>
                <w:sz w:val="21"/>
                <w:szCs w:val="21"/>
              </w:rPr>
              <w:t>_ids = np.load('/content/drive/MyDrive/TA/</w:t>
            </w:r>
            <w:r w:rsidRPr="00AC1A32">
              <w:rPr>
                <w:rFonts w:ascii="Courier New" w:eastAsia="Times New Roman" w:hAnsi="Courier New" w:cs="Courier New"/>
                <w:i/>
                <w:sz w:val="21"/>
                <w:szCs w:val="21"/>
              </w:rPr>
              <w:t>embedding</w:t>
            </w:r>
            <w:r w:rsidR="00A70E20">
              <w:rPr>
                <w:rFonts w:ascii="Courier New" w:eastAsia="Times New Roman" w:hAnsi="Courier New" w:cs="Courier New"/>
                <w:sz w:val="21"/>
                <w:szCs w:val="21"/>
              </w:rPr>
              <w:t>-</w:t>
            </w:r>
            <w:r>
              <w:rPr>
                <w:rFonts w:ascii="Courier New" w:eastAsia="Times New Roman" w:hAnsi="Courier New" w:cs="Courier New"/>
                <w:i/>
                <w:sz w:val="21"/>
                <w:szCs w:val="21"/>
              </w:rPr>
              <w:t>ProtBERT</w:t>
            </w:r>
            <w:r w:rsidR="00A70E20">
              <w:rPr>
                <w:rFonts w:ascii="Courier New" w:eastAsia="Times New Roman" w:hAnsi="Courier New" w:cs="Courier New"/>
                <w:sz w:val="21"/>
                <w:szCs w:val="21"/>
              </w:rPr>
              <w:t>2(PLM)/train_ids.npy')</w:t>
            </w:r>
            <w:r>
              <w:rPr>
                <w:rFonts w:ascii="Courier New" w:eastAsia="Times New Roman" w:hAnsi="Courier New" w:cs="Courier New"/>
                <w:i/>
                <w:sz w:val="21"/>
                <w:szCs w:val="21"/>
              </w:rPr>
              <w:t>ProtBERT</w:t>
            </w:r>
            <w:r w:rsidR="00A70E20">
              <w:rPr>
                <w:rFonts w:ascii="Courier New" w:eastAsia="Times New Roman" w:hAnsi="Courier New" w:cs="Courier New"/>
                <w:sz w:val="21"/>
                <w:szCs w:val="21"/>
              </w:rPr>
              <w:t>_embed = np.load('/content/drive/MyDrive/TA/</w:t>
            </w:r>
            <w:r w:rsidRPr="00AC1A32">
              <w:rPr>
                <w:rFonts w:ascii="Courier New" w:eastAsia="Times New Roman" w:hAnsi="Courier New" w:cs="Courier New"/>
                <w:i/>
                <w:sz w:val="21"/>
                <w:szCs w:val="21"/>
              </w:rPr>
              <w:t>embedding</w:t>
            </w:r>
            <w:r w:rsidR="00A70E20">
              <w:rPr>
                <w:rFonts w:ascii="Courier New" w:eastAsia="Times New Roman" w:hAnsi="Courier New" w:cs="Courier New"/>
                <w:sz w:val="21"/>
                <w:szCs w:val="21"/>
              </w:rPr>
              <w:t>-</w:t>
            </w:r>
            <w:r>
              <w:rPr>
                <w:rFonts w:ascii="Courier New" w:eastAsia="Times New Roman" w:hAnsi="Courier New" w:cs="Courier New"/>
                <w:i/>
                <w:sz w:val="21"/>
                <w:szCs w:val="21"/>
              </w:rPr>
              <w:t>ProtBERT</w:t>
            </w:r>
            <w:r w:rsidR="00A70E20">
              <w:rPr>
                <w:rFonts w:ascii="Courier New" w:eastAsia="Times New Roman" w:hAnsi="Courier New" w:cs="Courier New"/>
                <w:sz w:val="21"/>
                <w:szCs w:val="21"/>
              </w:rPr>
              <w:t>2(PLM)/train_</w:t>
            </w:r>
            <w:r w:rsidRPr="00AC1A32">
              <w:rPr>
                <w:rFonts w:ascii="Courier New" w:eastAsia="Times New Roman" w:hAnsi="Courier New" w:cs="Courier New"/>
                <w:i/>
                <w:sz w:val="21"/>
                <w:szCs w:val="21"/>
              </w:rPr>
              <w:t>embedding</w:t>
            </w:r>
            <w:r w:rsidR="00A70E20">
              <w:rPr>
                <w:rFonts w:ascii="Courier New" w:eastAsia="Times New Roman" w:hAnsi="Courier New" w:cs="Courier New"/>
                <w:sz w:val="21"/>
                <w:szCs w:val="21"/>
              </w:rPr>
              <w:t>.npy')</w:t>
            </w:r>
          </w:p>
          <w:p w14:paraId="68C033A5" w14:textId="77777777" w:rsidR="00AF42A0" w:rsidRDefault="00A70E20">
            <w:pPr>
              <w:spacing w:line="276" w:lineRule="auto"/>
              <w:jc w:val="left"/>
              <w:rPr>
                <w:rFonts w:ascii="Courier New" w:eastAsia="Times New Roman" w:hAnsi="Courier New" w:cs="Courier New"/>
                <w:sz w:val="21"/>
                <w:szCs w:val="21"/>
              </w:rPr>
            </w:pPr>
            <w:r>
              <w:rPr>
                <w:rFonts w:ascii="Courier New" w:eastAsia="Times New Roman" w:hAnsi="Courier New" w:cs="Courier New"/>
                <w:sz w:val="21"/>
                <w:szCs w:val="21"/>
              </w:rPr>
              <w:lastRenderedPageBreak/>
              <w:t>train_df = pd.DataFrame(</w:t>
            </w:r>
            <w:r w:rsidR="00AC1A32">
              <w:rPr>
                <w:rFonts w:ascii="Courier New" w:eastAsia="Times New Roman" w:hAnsi="Courier New" w:cs="Courier New"/>
                <w:i/>
                <w:sz w:val="21"/>
                <w:szCs w:val="21"/>
              </w:rPr>
              <w:t>ProtBERT</w:t>
            </w:r>
            <w:r>
              <w:rPr>
                <w:rFonts w:ascii="Courier New" w:eastAsia="Times New Roman" w:hAnsi="Courier New" w:cs="Courier New"/>
                <w:sz w:val="21"/>
                <w:szCs w:val="21"/>
              </w:rPr>
              <w:t>_embed)</w:t>
            </w:r>
          </w:p>
          <w:p w14:paraId="308A4292" w14:textId="77777777" w:rsidR="00AF42A0" w:rsidRDefault="00A70E20">
            <w:pPr>
              <w:spacing w:line="276" w:lineRule="auto"/>
              <w:rPr>
                <w:rFonts w:eastAsia="Calibri" w:cs="Times New Roman"/>
                <w:szCs w:val="24"/>
              </w:rPr>
            </w:pPr>
            <w:r>
              <w:rPr>
                <w:rFonts w:ascii="Courier New" w:eastAsia="Times New Roman" w:hAnsi="Courier New" w:cs="Courier New"/>
                <w:sz w:val="21"/>
                <w:szCs w:val="21"/>
              </w:rPr>
              <w:t>train_df</w:t>
            </w:r>
          </w:p>
        </w:tc>
      </w:tr>
    </w:tbl>
    <w:p w14:paraId="074EDFDA" w14:textId="77777777" w:rsidR="00AF42A0" w:rsidRDefault="00AF42A0">
      <w:pPr>
        <w:rPr>
          <w:lang w:eastAsia="id-ID"/>
        </w:rPr>
      </w:pPr>
    </w:p>
    <w:p w14:paraId="77EE5D2C" w14:textId="77777777" w:rsidR="00AF42A0" w:rsidRDefault="00A70E20">
      <w:pPr>
        <w:rPr>
          <w:szCs w:val="24"/>
          <w:lang w:eastAsia="id-ID"/>
        </w:rPr>
      </w:pPr>
      <w:r>
        <w:rPr>
          <w:lang w:eastAsia="id-ID"/>
        </w:rPr>
        <w:t xml:space="preserve">(e) </w:t>
      </w:r>
      <w:r>
        <w:t xml:space="preserve">Langkah kelima adalah melibatkan pembangunan model LSTM yang kompleks dengan </w:t>
      </w:r>
      <w:r w:rsidR="00AC1A32" w:rsidRPr="00AC1A32">
        <w:rPr>
          <w:i/>
        </w:rPr>
        <w:t>embedding</w:t>
      </w:r>
      <w:r>
        <w:rPr>
          <w:i/>
        </w:rPr>
        <w:t xml:space="preserve"> </w:t>
      </w:r>
      <w:r w:rsidR="003D3AAB" w:rsidRPr="003D3AAB">
        <w:rPr>
          <w:i/>
        </w:rPr>
        <w:t>layer</w:t>
      </w:r>
      <w:r>
        <w:t xml:space="preserve">, dua </w:t>
      </w:r>
      <w:r w:rsidR="003D3AAB" w:rsidRPr="003D3AAB">
        <w:rPr>
          <w:i/>
        </w:rPr>
        <w:t>layer</w:t>
      </w:r>
      <w:r>
        <w:rPr>
          <w:i/>
          <w:lang w:val="en-US"/>
        </w:rPr>
        <w:t>s</w:t>
      </w:r>
      <w:r>
        <w:t xml:space="preserve"> LSTM, </w:t>
      </w:r>
      <w:r>
        <w:rPr>
          <w:i/>
        </w:rPr>
        <w:t xml:space="preserve">dropout </w:t>
      </w:r>
      <w:r w:rsidR="003D3AAB" w:rsidRPr="003D3AAB">
        <w:rPr>
          <w:i/>
        </w:rPr>
        <w:t>layer</w:t>
      </w:r>
      <w:r>
        <w:rPr>
          <w:i/>
        </w:rPr>
        <w:t>s</w:t>
      </w:r>
      <w:r>
        <w:t xml:space="preserve">, dan </w:t>
      </w:r>
      <w:r>
        <w:rPr>
          <w:i/>
        </w:rPr>
        <w:t xml:space="preserve">dense </w:t>
      </w:r>
      <w:r w:rsidR="003D3AAB" w:rsidRPr="003D3AAB">
        <w:rPr>
          <w:i/>
        </w:rPr>
        <w:t>layer</w:t>
      </w:r>
      <w:r>
        <w:rPr>
          <w:i/>
        </w:rPr>
        <w:t>s</w:t>
      </w:r>
      <w:r>
        <w:t xml:space="preserve">. Model ini dirancang untuk memprediksi probabilitas </w:t>
      </w:r>
      <w:r>
        <w:rPr>
          <w:i/>
        </w:rPr>
        <w:t>output</w:t>
      </w:r>
      <w:r>
        <w:t xml:space="preserve"> dari sejumlah besar label yang telah ditentukan sebelumnya. Proses </w:t>
      </w:r>
      <w:r>
        <w:rPr>
          <w:i/>
        </w:rPr>
        <w:t>training</w:t>
      </w:r>
      <w:r>
        <w:t xml:space="preserve"> menggunakan data yang telah di</w:t>
      </w:r>
      <w:r>
        <w:rPr>
          <w:lang w:val="en-US"/>
        </w:rPr>
        <w:t>-</w:t>
      </w:r>
      <w:r>
        <w:rPr>
          <w:i/>
        </w:rPr>
        <w:t>reshape</w:t>
      </w:r>
      <w:r>
        <w:t xml:space="preserve"> sesuai dengan </w:t>
      </w:r>
      <w:r w:rsidR="003D3AAB" w:rsidRPr="003D3AAB">
        <w:rPr>
          <w:i/>
        </w:rPr>
        <w:t>input</w:t>
      </w:r>
      <w:r>
        <w:t xml:space="preserve"> model LSTM, dengan </w:t>
      </w:r>
      <w:r>
        <w:rPr>
          <w:i/>
        </w:rPr>
        <w:t>batch size</w:t>
      </w:r>
      <w:r>
        <w:t xml:space="preserve"> 32 dan selama 50 </w:t>
      </w:r>
      <w:r>
        <w:rPr>
          <w:i/>
        </w:rPr>
        <w:t>epoch</w:t>
      </w:r>
      <w:r>
        <w:t xml:space="preserve">. Ini merupakan inti dari proses pembangunan dan pelatihan model LSTM untuk tugas klasifikasi </w:t>
      </w:r>
      <w:r>
        <w:rPr>
          <w:i/>
        </w:rPr>
        <w:t>multi-label</w:t>
      </w:r>
      <w:r>
        <w:rPr>
          <w:lang w:eastAsia="id-ID"/>
        </w:rPr>
        <w:t>.</w:t>
      </w:r>
    </w:p>
    <w:tbl>
      <w:tblPr>
        <w:tblW w:w="0" w:type="auto"/>
        <w:tblCellMar>
          <w:top w:w="15" w:type="dxa"/>
          <w:left w:w="15" w:type="dxa"/>
          <w:bottom w:w="15" w:type="dxa"/>
          <w:right w:w="15" w:type="dxa"/>
        </w:tblCellMar>
        <w:tblLook w:val="04A0" w:firstRow="1" w:lastRow="0" w:firstColumn="1" w:lastColumn="0" w:noHBand="0" w:noVBand="1"/>
      </w:tblPr>
      <w:tblGrid>
        <w:gridCol w:w="8251"/>
      </w:tblGrid>
      <w:tr w:rsidR="00AF42A0" w14:paraId="15757F2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95CEB"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def </w:t>
            </w:r>
            <w:r w:rsidR="00AC1A32" w:rsidRPr="00AC1A32">
              <w:rPr>
                <w:rFonts w:ascii="Courier New" w:eastAsia="Times New Roman" w:hAnsi="Courier New" w:cs="Courier New"/>
                <w:i/>
                <w:color w:val="000000"/>
                <w:sz w:val="21"/>
                <w:szCs w:val="21"/>
              </w:rPr>
              <w:t>precision</w:t>
            </w:r>
            <w:r>
              <w:rPr>
                <w:rFonts w:ascii="Courier New" w:eastAsia="Times New Roman" w:hAnsi="Courier New" w:cs="Courier New"/>
                <w:color w:val="000000"/>
                <w:sz w:val="21"/>
                <w:szCs w:val="21"/>
              </w:rPr>
              <w:t xml:space="preserve">(y_true, y_pred):    y_pred_binary = K.cast(K.greater(y_pred, 0.5), dtype='float32')    true_positives = K.sum(K.cast(K.equal(y_true * y_pred_binary, 1), dtype='float32'))    predicted_positives = K.sum(y_pred_binary)    </w:t>
            </w:r>
            <w:r w:rsidR="00AC1A32" w:rsidRPr="00AC1A32">
              <w:rPr>
                <w:rFonts w:ascii="Courier New" w:eastAsia="Times New Roman" w:hAnsi="Courier New" w:cs="Courier New"/>
                <w:i/>
                <w:color w:val="000000"/>
                <w:sz w:val="21"/>
                <w:szCs w:val="21"/>
              </w:rPr>
              <w:t>precision</w:t>
            </w:r>
            <w:r>
              <w:rPr>
                <w:rFonts w:ascii="Courier New" w:eastAsia="Times New Roman" w:hAnsi="Courier New" w:cs="Courier New"/>
                <w:color w:val="000000"/>
                <w:sz w:val="21"/>
                <w:szCs w:val="21"/>
              </w:rPr>
              <w:t xml:space="preserve"> = true_positives / (predicted_positives + K.epsilon())    return </w:t>
            </w:r>
            <w:r w:rsidR="00AC1A32" w:rsidRPr="00AC1A32">
              <w:rPr>
                <w:rFonts w:ascii="Courier New" w:eastAsia="Times New Roman" w:hAnsi="Courier New" w:cs="Courier New"/>
                <w:i/>
                <w:color w:val="000000"/>
                <w:sz w:val="21"/>
                <w:szCs w:val="21"/>
              </w:rPr>
              <w:t>precision</w:t>
            </w:r>
            <w:r>
              <w:rPr>
                <w:rFonts w:ascii="Courier New" w:eastAsia="Times New Roman" w:hAnsi="Courier New" w:cs="Courier New"/>
                <w:color w:val="000000"/>
                <w:sz w:val="21"/>
                <w:szCs w:val="21"/>
              </w:rPr>
              <w:t xml:space="preserve"> </w:t>
            </w:r>
          </w:p>
          <w:p w14:paraId="60EE67A1" w14:textId="77777777" w:rsidR="00AF42A0" w:rsidRDefault="00AF42A0">
            <w:pPr>
              <w:spacing w:line="276" w:lineRule="auto"/>
              <w:jc w:val="left"/>
              <w:rPr>
                <w:rFonts w:ascii="Courier New" w:eastAsia="Times New Roman" w:hAnsi="Courier New" w:cs="Courier New"/>
                <w:color w:val="000000"/>
                <w:sz w:val="21"/>
                <w:szCs w:val="21"/>
              </w:rPr>
            </w:pPr>
          </w:p>
          <w:p w14:paraId="350A7789" w14:textId="77777777" w:rsidR="00AF42A0" w:rsidRDefault="00A70E20">
            <w:pPr>
              <w:spacing w:line="276" w:lineRule="auto"/>
              <w:jc w:val="left"/>
              <w:rPr>
                <w:rFonts w:ascii="Courier New" w:eastAsia="Times New Roman" w:hAnsi="Courier New" w:cs="Courier New"/>
                <w:color w:val="000000"/>
                <w:sz w:val="21"/>
                <w:szCs w:val="21"/>
                <w:lang w:eastAsia="id-ID"/>
              </w:rPr>
            </w:pPr>
            <w:r>
              <w:rPr>
                <w:rFonts w:ascii="Courier New" w:eastAsia="Times New Roman" w:hAnsi="Courier New" w:cs="Courier New"/>
                <w:color w:val="000000"/>
                <w:sz w:val="21"/>
                <w:szCs w:val="21"/>
              </w:rPr>
              <w:t xml:space="preserve">def </w:t>
            </w:r>
            <w:r w:rsidR="00AC1A32" w:rsidRPr="00AC1A32">
              <w:rPr>
                <w:rFonts w:ascii="Courier New" w:eastAsia="Times New Roman" w:hAnsi="Courier New" w:cs="Courier New"/>
                <w:i/>
                <w:color w:val="000000"/>
                <w:sz w:val="21"/>
                <w:szCs w:val="21"/>
              </w:rPr>
              <w:t>recall</w:t>
            </w:r>
            <w:r>
              <w:rPr>
                <w:rFonts w:ascii="Courier New" w:eastAsia="Times New Roman" w:hAnsi="Courier New" w:cs="Courier New"/>
                <w:color w:val="000000"/>
                <w:sz w:val="21"/>
                <w:szCs w:val="21"/>
              </w:rPr>
              <w:t xml:space="preserve">(y_true, y_pred):    y_pred_binary = K.cast(K.greater(y_pred, 0.5), dtype='float32')    true_positives = K.sum(K.cast(K.equal(y_true * y_pred_binary, 1), dtype='float32'))    actual_positives = K.sum(y_true)    </w:t>
            </w:r>
            <w:r w:rsidR="00AC1A32" w:rsidRPr="00AC1A32">
              <w:rPr>
                <w:rFonts w:ascii="Courier New" w:eastAsia="Times New Roman" w:hAnsi="Courier New" w:cs="Courier New"/>
                <w:i/>
                <w:color w:val="000000"/>
                <w:sz w:val="21"/>
                <w:szCs w:val="21"/>
              </w:rPr>
              <w:t>recall</w:t>
            </w:r>
            <w:r>
              <w:rPr>
                <w:rFonts w:ascii="Courier New" w:eastAsia="Times New Roman" w:hAnsi="Courier New" w:cs="Courier New"/>
                <w:color w:val="000000"/>
                <w:sz w:val="21"/>
                <w:szCs w:val="21"/>
              </w:rPr>
              <w:t xml:space="preserve"> = true_positives / (actual_positives + K.epsilon())    return </w:t>
            </w:r>
            <w:r w:rsidR="00AC1A32" w:rsidRPr="00AC1A32">
              <w:rPr>
                <w:rFonts w:ascii="Courier New" w:eastAsia="Times New Roman" w:hAnsi="Courier New" w:cs="Courier New"/>
                <w:i/>
                <w:color w:val="000000"/>
                <w:sz w:val="21"/>
                <w:szCs w:val="21"/>
              </w:rPr>
              <w:t>recall</w:t>
            </w:r>
          </w:p>
          <w:p w14:paraId="6D9899C2"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
          <w:p w14:paraId="124FA343" w14:textId="77777777" w:rsidR="00AF42A0" w:rsidRDefault="00A70E20">
            <w:pPr>
              <w:spacing w:line="276" w:lineRule="auto"/>
              <w:jc w:val="left"/>
              <w:rPr>
                <w:rFonts w:ascii="Courier New" w:eastAsia="Times New Roman" w:hAnsi="Courier New" w:cs="Courier New"/>
                <w:sz w:val="21"/>
                <w:szCs w:val="21"/>
              </w:rPr>
            </w:pPr>
            <w:r>
              <w:rPr>
                <w:rFonts w:ascii="Courier New" w:eastAsia="Times New Roman" w:hAnsi="Courier New" w:cs="Courier New"/>
                <w:sz w:val="21"/>
                <w:szCs w:val="21"/>
              </w:rPr>
              <w:t>TIMESTEPS = 16</w:t>
            </w:r>
            <w:r w:rsidR="003D3AAB" w:rsidRPr="003D3AAB">
              <w:rPr>
                <w:rFonts w:ascii="Courier New" w:eastAsia="Times New Roman" w:hAnsi="Courier New" w:cs="Courier New"/>
                <w:i/>
                <w:sz w:val="21"/>
                <w:szCs w:val="21"/>
              </w:rPr>
              <w:t>INPUT</w:t>
            </w:r>
            <w:r>
              <w:rPr>
                <w:rFonts w:ascii="Courier New" w:eastAsia="Times New Roman" w:hAnsi="Courier New" w:cs="Courier New"/>
                <w:sz w:val="21"/>
                <w:szCs w:val="21"/>
              </w:rPr>
              <w:t>_SHAPE = (TIMESTEPS, train</w:t>
            </w:r>
            <w:r w:rsidR="00AC1A32">
              <w:rPr>
                <w:rFonts w:ascii="Courier New" w:eastAsia="Times New Roman" w:hAnsi="Courier New" w:cs="Courier New"/>
                <w:i/>
                <w:sz w:val="21"/>
                <w:szCs w:val="21"/>
              </w:rPr>
              <w:t>ProtBERT</w:t>
            </w:r>
            <w:r>
              <w:rPr>
                <w:rFonts w:ascii="Courier New" w:eastAsia="Times New Roman" w:hAnsi="Courier New" w:cs="Courier New"/>
                <w:sz w:val="21"/>
                <w:szCs w:val="21"/>
              </w:rPr>
              <w:t>_df.shape[1] // TIMESTEPS)</w:t>
            </w:r>
          </w:p>
          <w:p w14:paraId="1436F784" w14:textId="77777777" w:rsidR="00AF42A0" w:rsidRDefault="00A70E20">
            <w:pPr>
              <w:spacing w:after="240"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def build_model():    model = models.Sequential()    model.add(</w:t>
            </w:r>
            <w:r w:rsidR="003D3AAB" w:rsidRPr="003D3AAB">
              <w:rPr>
                <w:rFonts w:ascii="Courier New" w:eastAsia="Times New Roman" w:hAnsi="Courier New" w:cs="Courier New"/>
                <w:i/>
                <w:color w:val="000000"/>
                <w:sz w:val="21"/>
                <w:szCs w:val="21"/>
              </w:rPr>
              <w:t>layer</w:t>
            </w:r>
            <w:r>
              <w:rPr>
                <w:rFonts w:ascii="Courier New" w:eastAsia="Times New Roman" w:hAnsi="Courier New" w:cs="Courier New"/>
                <w:color w:val="000000"/>
                <w:sz w:val="21"/>
                <w:szCs w:val="21"/>
              </w:rPr>
              <w:t xml:space="preserve">s.LSTM(units=128, return_sequences=True, </w:t>
            </w:r>
            <w:r w:rsidR="003D3AAB" w:rsidRPr="003D3AAB">
              <w:rPr>
                <w:rFonts w:ascii="Courier New" w:eastAsia="Times New Roman" w:hAnsi="Courier New" w:cs="Courier New"/>
                <w:i/>
                <w:color w:val="000000"/>
                <w:sz w:val="21"/>
                <w:szCs w:val="21"/>
              </w:rPr>
              <w:t>input</w:t>
            </w:r>
            <w:r>
              <w:rPr>
                <w:rFonts w:ascii="Courier New" w:eastAsia="Times New Roman" w:hAnsi="Courier New" w:cs="Courier New"/>
                <w:color w:val="000000"/>
                <w:sz w:val="21"/>
                <w:szCs w:val="21"/>
              </w:rPr>
              <w:t>_shape=</w:t>
            </w:r>
            <w:r w:rsidR="003D3AAB" w:rsidRPr="003D3AAB">
              <w:rPr>
                <w:rFonts w:ascii="Courier New" w:eastAsia="Times New Roman" w:hAnsi="Courier New" w:cs="Courier New"/>
                <w:i/>
                <w:color w:val="000000"/>
                <w:sz w:val="21"/>
                <w:szCs w:val="21"/>
              </w:rPr>
              <w:t>INPUT</w:t>
            </w:r>
            <w:r>
              <w:rPr>
                <w:rFonts w:ascii="Courier New" w:eastAsia="Times New Roman" w:hAnsi="Courier New" w:cs="Courier New"/>
                <w:color w:val="000000"/>
                <w:sz w:val="21"/>
                <w:szCs w:val="21"/>
              </w:rPr>
              <w:t>_SHAPE))    model.add(</w:t>
            </w:r>
            <w:r w:rsidR="003D3AAB" w:rsidRPr="003D3AAB">
              <w:rPr>
                <w:rFonts w:ascii="Courier New" w:eastAsia="Times New Roman" w:hAnsi="Courier New" w:cs="Courier New"/>
                <w:i/>
                <w:color w:val="000000"/>
                <w:sz w:val="21"/>
                <w:szCs w:val="21"/>
              </w:rPr>
              <w:t>layer</w:t>
            </w:r>
            <w:r>
              <w:rPr>
                <w:rFonts w:ascii="Courier New" w:eastAsia="Times New Roman" w:hAnsi="Courier New" w:cs="Courier New"/>
                <w:color w:val="000000"/>
                <w:sz w:val="21"/>
                <w:szCs w:val="21"/>
              </w:rPr>
              <w:t>s.Dropout(rate=0.3))    model.add(</w:t>
            </w:r>
            <w:r w:rsidR="003D3AAB" w:rsidRPr="003D3AAB">
              <w:rPr>
                <w:rFonts w:ascii="Courier New" w:eastAsia="Times New Roman" w:hAnsi="Courier New" w:cs="Courier New"/>
                <w:i/>
                <w:color w:val="000000"/>
                <w:sz w:val="21"/>
                <w:szCs w:val="21"/>
              </w:rPr>
              <w:t>layer</w:t>
            </w:r>
            <w:r>
              <w:rPr>
                <w:rFonts w:ascii="Courier New" w:eastAsia="Times New Roman" w:hAnsi="Courier New" w:cs="Courier New"/>
                <w:color w:val="000000"/>
                <w:sz w:val="21"/>
                <w:szCs w:val="21"/>
              </w:rPr>
              <w:t>s.LSTM(units=64))    model.add(</w:t>
            </w:r>
            <w:r w:rsidR="003D3AAB" w:rsidRPr="003D3AAB">
              <w:rPr>
                <w:rFonts w:ascii="Courier New" w:eastAsia="Times New Roman" w:hAnsi="Courier New" w:cs="Courier New"/>
                <w:i/>
                <w:color w:val="000000"/>
                <w:sz w:val="21"/>
                <w:szCs w:val="21"/>
              </w:rPr>
              <w:t>layer</w:t>
            </w:r>
            <w:r>
              <w:rPr>
                <w:rFonts w:ascii="Courier New" w:eastAsia="Times New Roman" w:hAnsi="Courier New" w:cs="Courier New"/>
                <w:color w:val="000000"/>
                <w:sz w:val="21"/>
                <w:szCs w:val="21"/>
              </w:rPr>
              <w:t>s.Dropout(rate=0.3))    model.add(</w:t>
            </w:r>
            <w:r w:rsidR="003D3AAB" w:rsidRPr="003D3AAB">
              <w:rPr>
                <w:rFonts w:ascii="Courier New" w:eastAsia="Times New Roman" w:hAnsi="Courier New" w:cs="Courier New"/>
                <w:i/>
                <w:color w:val="000000"/>
                <w:sz w:val="21"/>
                <w:szCs w:val="21"/>
              </w:rPr>
              <w:t>layer</w:t>
            </w:r>
            <w:r>
              <w:rPr>
                <w:rFonts w:ascii="Courier New" w:eastAsia="Times New Roman" w:hAnsi="Courier New" w:cs="Courier New"/>
                <w:color w:val="000000"/>
                <w:sz w:val="21"/>
                <w:szCs w:val="21"/>
              </w:rPr>
              <w:t>s.Dense(units=64, activation='relu'))    model.add(</w:t>
            </w:r>
            <w:r w:rsidR="003D3AAB" w:rsidRPr="003D3AAB">
              <w:rPr>
                <w:rFonts w:ascii="Courier New" w:eastAsia="Times New Roman" w:hAnsi="Courier New" w:cs="Courier New"/>
                <w:i/>
                <w:color w:val="000000"/>
                <w:sz w:val="21"/>
                <w:szCs w:val="21"/>
              </w:rPr>
              <w:t>layer</w:t>
            </w:r>
            <w:r>
              <w:rPr>
                <w:rFonts w:ascii="Courier New" w:eastAsia="Times New Roman" w:hAnsi="Courier New" w:cs="Courier New"/>
                <w:color w:val="000000"/>
                <w:sz w:val="21"/>
                <w:szCs w:val="21"/>
              </w:rPr>
              <w:t>s.Dropout(rate=0.3))    model.add(</w:t>
            </w:r>
            <w:r w:rsidR="003D3AAB" w:rsidRPr="003D3AAB">
              <w:rPr>
                <w:rFonts w:ascii="Courier New" w:eastAsia="Times New Roman" w:hAnsi="Courier New" w:cs="Courier New"/>
                <w:i/>
                <w:color w:val="000000"/>
                <w:sz w:val="21"/>
                <w:szCs w:val="21"/>
              </w:rPr>
              <w:t>layer</w:t>
            </w:r>
            <w:r>
              <w:rPr>
                <w:rFonts w:ascii="Courier New" w:eastAsia="Times New Roman" w:hAnsi="Courier New" w:cs="Courier New"/>
                <w:color w:val="000000"/>
                <w:sz w:val="21"/>
                <w:szCs w:val="21"/>
              </w:rPr>
              <w:t xml:space="preserve">s.Dense(num_of_labels, activation='sigmoid'))     model.compile(        optimizer='adam',        loss='binary_crossentropy',        metrics=['binary_accuracy', </w:t>
            </w:r>
            <w:r>
              <w:rPr>
                <w:rFonts w:ascii="Courier New" w:eastAsia="Times New Roman" w:hAnsi="Courier New" w:cs="Courier New"/>
                <w:color w:val="000000"/>
                <w:sz w:val="21"/>
                <w:szCs w:val="21"/>
              </w:rPr>
              <w:lastRenderedPageBreak/>
              <w:t xml:space="preserve">tf.keras.metrics.AUC(name='auc'), </w:t>
            </w:r>
            <w:r w:rsidR="00AC1A32" w:rsidRPr="00AC1A32">
              <w:rPr>
                <w:rFonts w:ascii="Courier New" w:eastAsia="Times New Roman" w:hAnsi="Courier New" w:cs="Courier New"/>
                <w:i/>
                <w:color w:val="000000"/>
                <w:sz w:val="21"/>
                <w:szCs w:val="21"/>
              </w:rPr>
              <w:t>precision</w:t>
            </w:r>
            <w:r>
              <w:rPr>
                <w:rFonts w:ascii="Courier New" w:eastAsia="Times New Roman" w:hAnsi="Courier New" w:cs="Courier New"/>
                <w:color w:val="000000"/>
                <w:sz w:val="21"/>
                <w:szCs w:val="21"/>
              </w:rPr>
              <w:t xml:space="preserve">, </w:t>
            </w:r>
            <w:r w:rsidR="00AC1A32" w:rsidRPr="00AC1A32">
              <w:rPr>
                <w:rFonts w:ascii="Courier New" w:eastAsia="Times New Roman" w:hAnsi="Courier New" w:cs="Courier New"/>
                <w:i/>
                <w:color w:val="000000"/>
                <w:sz w:val="21"/>
                <w:szCs w:val="21"/>
              </w:rPr>
              <w:t>recall</w:t>
            </w:r>
            <w:r>
              <w:rPr>
                <w:rFonts w:ascii="Courier New" w:eastAsia="Times New Roman" w:hAnsi="Courier New" w:cs="Courier New"/>
                <w:color w:val="000000"/>
                <w:sz w:val="21"/>
                <w:szCs w:val="21"/>
              </w:rPr>
              <w:t>]    )     return model</w:t>
            </w:r>
          </w:p>
          <w:p w14:paraId="1BC242F2" w14:textId="77777777" w:rsidR="00AF42A0" w:rsidRDefault="00A70E20">
            <w:pPr>
              <w:spacing w:after="240" w:line="276" w:lineRule="auto"/>
              <w:jc w:val="left"/>
              <w:rPr>
                <w:rFonts w:ascii="Courier New" w:eastAsia="Times New Roman" w:hAnsi="Courier New" w:cs="Courier New"/>
                <w:sz w:val="21"/>
                <w:szCs w:val="21"/>
              </w:rPr>
            </w:pPr>
            <w:r>
              <w:rPr>
                <w:rFonts w:ascii="Courier New" w:eastAsia="Times New Roman" w:hAnsi="Courier New" w:cs="Courier New"/>
                <w:sz w:val="21"/>
                <w:szCs w:val="21"/>
              </w:rPr>
              <w:t>train_data_reshaped = train</w:t>
            </w:r>
            <w:r w:rsidR="00AC1A32">
              <w:rPr>
                <w:rFonts w:ascii="Courier New" w:eastAsia="Times New Roman" w:hAnsi="Courier New" w:cs="Courier New"/>
                <w:i/>
                <w:sz w:val="21"/>
                <w:szCs w:val="21"/>
              </w:rPr>
              <w:t>ProtBERT</w:t>
            </w:r>
            <w:r>
              <w:rPr>
                <w:rFonts w:ascii="Courier New" w:eastAsia="Times New Roman" w:hAnsi="Courier New" w:cs="Courier New"/>
                <w:sz w:val="21"/>
                <w:szCs w:val="21"/>
              </w:rPr>
              <w:t xml:space="preserve">_df.values.reshape((-1, TIMESTEPS, </w:t>
            </w:r>
            <w:r w:rsidR="003D3AAB" w:rsidRPr="003D3AAB">
              <w:rPr>
                <w:rFonts w:ascii="Courier New" w:eastAsia="Times New Roman" w:hAnsi="Courier New" w:cs="Courier New"/>
                <w:i/>
                <w:sz w:val="21"/>
                <w:szCs w:val="21"/>
              </w:rPr>
              <w:t>INPUT</w:t>
            </w:r>
            <w:r>
              <w:rPr>
                <w:rFonts w:ascii="Courier New" w:eastAsia="Times New Roman" w:hAnsi="Courier New" w:cs="Courier New"/>
                <w:sz w:val="21"/>
                <w:szCs w:val="21"/>
              </w:rPr>
              <w:t>_SHAPE[1]))labels_data_reshaped = labels_df.values</w:t>
            </w:r>
          </w:p>
          <w:p w14:paraId="068EF60A"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 = build_model()</w:t>
            </w:r>
          </w:p>
          <w:p w14:paraId="358192FC"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model.summary()</w:t>
            </w:r>
          </w:p>
          <w:p w14:paraId="46F08D9C" w14:textId="77777777" w:rsidR="00AF42A0" w:rsidRDefault="00A70E20">
            <w:pPr>
              <w:spacing w:line="276" w:lineRule="auto"/>
              <w:rPr>
                <w:rFonts w:eastAsia="Calibri" w:cs="Times New Roman"/>
                <w:szCs w:val="24"/>
              </w:rPr>
            </w:pPr>
            <w:r>
              <w:rPr>
                <w:rFonts w:ascii="Courier New" w:eastAsia="Times New Roman" w:hAnsi="Courier New" w:cs="Courier New"/>
                <w:color w:val="000000"/>
                <w:sz w:val="21"/>
                <w:szCs w:val="21"/>
              </w:rPr>
              <w:t>history = model.fit(X_train,y_train,validation_data=(X_val,y_val),epochs=50,batch_size=32)</w:t>
            </w:r>
          </w:p>
        </w:tc>
      </w:tr>
    </w:tbl>
    <w:p w14:paraId="579AC637" w14:textId="77777777" w:rsidR="00AF42A0" w:rsidRDefault="00AF42A0">
      <w:pPr>
        <w:spacing w:line="240" w:lineRule="auto"/>
        <w:jc w:val="left"/>
        <w:rPr>
          <w:rFonts w:eastAsia="Times New Roman" w:cs="Times New Roman"/>
          <w:szCs w:val="24"/>
          <w:lang w:eastAsia="id-ID"/>
        </w:rPr>
      </w:pPr>
    </w:p>
    <w:p w14:paraId="67B312C8" w14:textId="77777777" w:rsidR="00AF42A0" w:rsidRDefault="00A70E20">
      <w:pPr>
        <w:rPr>
          <w:szCs w:val="24"/>
          <w:lang w:eastAsia="id-ID"/>
        </w:rPr>
      </w:pPr>
      <w:r>
        <w:rPr>
          <w:lang w:eastAsia="id-ID"/>
        </w:rPr>
        <w:t xml:space="preserve">(f) </w:t>
      </w:r>
      <w:r>
        <w:t>Langkah keenam adalah melakukan</w:t>
      </w:r>
      <w:r>
        <w:rPr>
          <w:iCs/>
        </w:rPr>
        <w:t xml:space="preserve"> menyimpan model yang telah dilatih ke dalam </w:t>
      </w:r>
      <w:r>
        <w:rPr>
          <w:i/>
          <w:iCs/>
        </w:rPr>
        <w:t>file</w:t>
      </w:r>
      <w:r>
        <w:rPr>
          <w:iCs/>
        </w:rPr>
        <w:t xml:space="preserve"> .h5 dan menyimpan riwayat pelatihan ke dalam </w:t>
      </w:r>
      <w:r>
        <w:rPr>
          <w:i/>
          <w:iCs/>
        </w:rPr>
        <w:t>file</w:t>
      </w:r>
      <w:r>
        <w:rPr>
          <w:iCs/>
        </w:rPr>
        <w:t xml:space="preserve"> CSV</w:t>
      </w:r>
      <w:r>
        <w:rPr>
          <w:lang w:eastAsia="id-ID"/>
        </w:rPr>
        <w:t>.</w:t>
      </w:r>
    </w:p>
    <w:tbl>
      <w:tblPr>
        <w:tblW w:w="0" w:type="auto"/>
        <w:tblCellMar>
          <w:top w:w="15" w:type="dxa"/>
          <w:left w:w="15" w:type="dxa"/>
          <w:bottom w:w="15" w:type="dxa"/>
          <w:right w:w="15" w:type="dxa"/>
        </w:tblCellMar>
        <w:tblLook w:val="04A0" w:firstRow="1" w:lastRow="0" w:firstColumn="1" w:lastColumn="0" w:noHBand="0" w:noVBand="1"/>
      </w:tblPr>
      <w:tblGrid>
        <w:gridCol w:w="8251"/>
      </w:tblGrid>
      <w:tr w:rsidR="00AF42A0" w14:paraId="0A35C73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46496" w14:textId="77777777" w:rsidR="00AF42A0" w:rsidRDefault="00A70E20">
            <w:pPr>
              <w:spacing w:line="276" w:lineRule="auto"/>
              <w:jc w:val="left"/>
              <w:rPr>
                <w:rFonts w:ascii="Courier New" w:eastAsia="Times New Roman" w:hAnsi="Courier New" w:cs="Courier New"/>
                <w:color w:val="000000"/>
                <w:sz w:val="21"/>
                <w:szCs w:val="21"/>
                <w:lang w:eastAsia="id-ID"/>
              </w:rPr>
            </w:pPr>
            <w:r>
              <w:rPr>
                <w:rFonts w:ascii="Courier New" w:eastAsia="Times New Roman" w:hAnsi="Courier New" w:cs="Courier New"/>
                <w:color w:val="000000"/>
                <w:sz w:val="21"/>
                <w:szCs w:val="21"/>
              </w:rPr>
              <w:t># Muat model dengan custom_objects model.save('/content/drive/MyDrive/TA/Result/Eksperimen3-2.h5')</w:t>
            </w:r>
          </w:p>
          <w:p w14:paraId="63F3B7D7"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
          <w:p w14:paraId="17E09BC8"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Save training history to CSV</w:t>
            </w:r>
          </w:p>
          <w:p w14:paraId="1EC517FB" w14:textId="77777777" w:rsidR="00AF42A0" w:rsidRDefault="00A70E20">
            <w:pPr>
              <w:spacing w:line="276"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history_df= pd.DataFrame(history.history)history_df.to_csv('/content/drive/MyDrive/TA/Result/training_eksperimen3-2.csv', index=False)</w:t>
            </w:r>
          </w:p>
        </w:tc>
      </w:tr>
    </w:tbl>
    <w:p w14:paraId="4C291479" w14:textId="77777777" w:rsidR="00AF42A0" w:rsidRDefault="00AF42A0">
      <w:pPr>
        <w:spacing w:line="240" w:lineRule="auto"/>
        <w:jc w:val="left"/>
        <w:rPr>
          <w:rFonts w:eastAsia="Times New Roman" w:cs="Times New Roman"/>
          <w:szCs w:val="24"/>
          <w:lang w:eastAsia="id-ID"/>
        </w:rPr>
      </w:pPr>
    </w:p>
    <w:p w14:paraId="5F035154" w14:textId="77777777" w:rsidR="00AF42A0" w:rsidRDefault="00A70E20">
      <w:pPr>
        <w:rPr>
          <w:szCs w:val="24"/>
          <w:lang w:eastAsia="id-ID"/>
        </w:rPr>
      </w:pPr>
      <w:r>
        <w:rPr>
          <w:lang w:eastAsia="id-ID"/>
        </w:rPr>
        <w:t xml:space="preserve">(g) </w:t>
      </w:r>
      <w:r>
        <w:t xml:space="preserve">Langkah ketujuh adalah melakukan visualisasi metrik performa model seperti </w:t>
      </w:r>
      <w:r>
        <w:rPr>
          <w:i/>
        </w:rPr>
        <w:t>loss</w:t>
      </w:r>
      <w:r>
        <w:t xml:space="preserve">, </w:t>
      </w:r>
      <w:r w:rsidR="00AC1A32" w:rsidRPr="00AC1A32">
        <w:rPr>
          <w:i/>
        </w:rPr>
        <w:t>binary accuracy</w:t>
      </w:r>
      <w:r>
        <w:t xml:space="preserve">, AUC, </w:t>
      </w:r>
      <w:r w:rsidR="00AC1A32" w:rsidRPr="00AC1A32">
        <w:rPr>
          <w:i/>
        </w:rPr>
        <w:t>precision</w:t>
      </w:r>
      <w:r>
        <w:t xml:space="preserve">, dan </w:t>
      </w:r>
      <w:r w:rsidR="00AC1A32" w:rsidRPr="00AC1A32">
        <w:rPr>
          <w:i/>
        </w:rPr>
        <w:t>recall</w:t>
      </w:r>
      <w:r>
        <w:t xml:space="preserve"> selama proses pelatihan. Visualisasi ini menggunakan grafik </w:t>
      </w:r>
      <w:r>
        <w:rPr>
          <w:i/>
        </w:rPr>
        <w:t>line</w:t>
      </w:r>
      <w:r>
        <w:t xml:space="preserve"> </w:t>
      </w:r>
      <w:r>
        <w:rPr>
          <w:i/>
        </w:rPr>
        <w:t>plot</w:t>
      </w:r>
      <w:r>
        <w:t xml:space="preserve"> untuk memperlihatkan perubahan performa model pada set pelatihan dan validasi sepanjang </w:t>
      </w:r>
      <w:r>
        <w:rPr>
          <w:i/>
        </w:rPr>
        <w:t>epoch</w:t>
      </w:r>
      <w:r>
        <w:t xml:space="preserve"> pelatihan</w:t>
      </w:r>
      <w:r>
        <w:rPr>
          <w:lang w:eastAsia="id-ID"/>
        </w:rPr>
        <w:t>.</w:t>
      </w:r>
    </w:p>
    <w:tbl>
      <w:tblPr>
        <w:tblW w:w="0" w:type="auto"/>
        <w:tblCellMar>
          <w:top w:w="15" w:type="dxa"/>
          <w:left w:w="15" w:type="dxa"/>
          <w:bottom w:w="15" w:type="dxa"/>
          <w:right w:w="15" w:type="dxa"/>
        </w:tblCellMar>
        <w:tblLook w:val="04A0" w:firstRow="1" w:lastRow="0" w:firstColumn="1" w:lastColumn="0" w:noHBand="0" w:noVBand="1"/>
      </w:tblPr>
      <w:tblGrid>
        <w:gridCol w:w="8251"/>
      </w:tblGrid>
      <w:tr w:rsidR="00AF42A0" w14:paraId="10126E9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3E885" w14:textId="77777777" w:rsidR="00AF42A0" w:rsidRDefault="00A70E20">
            <w:pPr>
              <w:spacing w:line="276" w:lineRule="auto"/>
              <w:jc w:val="left"/>
              <w:rPr>
                <w:rFonts w:ascii="Courier New" w:eastAsia="Times New Roman" w:hAnsi="Courier New" w:cs="Courier New"/>
                <w:color w:val="000000"/>
                <w:sz w:val="21"/>
                <w:szCs w:val="21"/>
                <w:lang w:eastAsia="id-ID"/>
              </w:rPr>
            </w:pPr>
            <w:r>
              <w:rPr>
                <w:rFonts w:ascii="Courier New" w:eastAsia="Times New Roman" w:hAnsi="Courier New" w:cs="Courier New"/>
                <w:color w:val="000000"/>
                <w:sz w:val="21"/>
                <w:szCs w:val="21"/>
              </w:rPr>
              <w:t># Visualisasi metrik loss</w:t>
            </w:r>
          </w:p>
          <w:p w14:paraId="370C0A76"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plt.figure(figsize=(10, 6))</w:t>
            </w:r>
          </w:p>
          <w:p w14:paraId="63FA2A08"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plt.plot(history.history['loss'], label='Training Loss')</w:t>
            </w:r>
          </w:p>
          <w:p w14:paraId="0F2B5498"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plt.plot(history.history['val_loss'], label='Validation Loss')</w:t>
            </w:r>
          </w:p>
          <w:p w14:paraId="0C58FCFA"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plt.title('Training and Validation Loss')</w:t>
            </w:r>
          </w:p>
          <w:p w14:paraId="4CEDA74F"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plt.xlabel('Epochs')</w:t>
            </w:r>
          </w:p>
          <w:p w14:paraId="54386D25"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plt.ylabel('Loss')</w:t>
            </w:r>
          </w:p>
          <w:p w14:paraId="13C0106B"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plt.legend()</w:t>
            </w:r>
          </w:p>
          <w:p w14:paraId="4A428288"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plt.show()</w:t>
            </w:r>
          </w:p>
          <w:p w14:paraId="749674F1"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Visualisasi metrik </w:t>
            </w:r>
            <w:r w:rsidR="00AC1A32" w:rsidRPr="00AC1A32">
              <w:rPr>
                <w:rFonts w:ascii="Courier New" w:eastAsia="Times New Roman" w:hAnsi="Courier New" w:cs="Courier New"/>
                <w:i/>
                <w:color w:val="000000"/>
                <w:sz w:val="21"/>
                <w:szCs w:val="21"/>
              </w:rPr>
              <w:t>binary accuracy</w:t>
            </w:r>
          </w:p>
          <w:p w14:paraId="4B114413"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plt.figure(figsize=(10, 6))</w:t>
            </w:r>
          </w:p>
          <w:p w14:paraId="706D76EC"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lastRenderedPageBreak/>
              <w:t xml:space="preserve">plt.plot(history.history['binary_accuracy'], label='Training </w:t>
            </w:r>
            <w:r w:rsidR="00AC1A32" w:rsidRPr="00AC1A32">
              <w:rPr>
                <w:rFonts w:ascii="Courier New" w:eastAsia="Times New Roman" w:hAnsi="Courier New" w:cs="Courier New"/>
                <w:i/>
                <w:color w:val="000000"/>
                <w:sz w:val="21"/>
                <w:szCs w:val="21"/>
              </w:rPr>
              <w:t>Binary accuracy</w:t>
            </w:r>
            <w:r>
              <w:rPr>
                <w:rFonts w:ascii="Courier New" w:eastAsia="Times New Roman" w:hAnsi="Courier New" w:cs="Courier New"/>
                <w:color w:val="000000"/>
                <w:sz w:val="21"/>
                <w:szCs w:val="21"/>
              </w:rPr>
              <w:t>')</w:t>
            </w:r>
          </w:p>
          <w:p w14:paraId="32783CC3"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plt.plot(history.history['val_binary_accuracy'], label='Validation </w:t>
            </w:r>
            <w:r w:rsidR="00AC1A32" w:rsidRPr="00AC1A32">
              <w:rPr>
                <w:rFonts w:ascii="Courier New" w:eastAsia="Times New Roman" w:hAnsi="Courier New" w:cs="Courier New"/>
                <w:i/>
                <w:color w:val="000000"/>
                <w:sz w:val="21"/>
                <w:szCs w:val="21"/>
              </w:rPr>
              <w:t>Binary accuracy</w:t>
            </w:r>
            <w:r>
              <w:rPr>
                <w:rFonts w:ascii="Courier New" w:eastAsia="Times New Roman" w:hAnsi="Courier New" w:cs="Courier New"/>
                <w:color w:val="000000"/>
                <w:sz w:val="21"/>
                <w:szCs w:val="21"/>
              </w:rPr>
              <w:t>')</w:t>
            </w:r>
          </w:p>
          <w:p w14:paraId="49BFD696"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plt.title('Training and Validation </w:t>
            </w:r>
            <w:r w:rsidR="00AC1A32" w:rsidRPr="00AC1A32">
              <w:rPr>
                <w:rFonts w:ascii="Courier New" w:eastAsia="Times New Roman" w:hAnsi="Courier New" w:cs="Courier New"/>
                <w:i/>
                <w:color w:val="000000"/>
                <w:sz w:val="21"/>
                <w:szCs w:val="21"/>
              </w:rPr>
              <w:t>Binary accuracy</w:t>
            </w:r>
            <w:r>
              <w:rPr>
                <w:rFonts w:ascii="Courier New" w:eastAsia="Times New Roman" w:hAnsi="Courier New" w:cs="Courier New"/>
                <w:color w:val="000000"/>
                <w:sz w:val="21"/>
                <w:szCs w:val="21"/>
              </w:rPr>
              <w:t>')</w:t>
            </w:r>
          </w:p>
          <w:p w14:paraId="5F9818D9"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plt.xlabel('Epochs')</w:t>
            </w:r>
          </w:p>
          <w:p w14:paraId="68FE2D4C"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plt.ylabel('</w:t>
            </w:r>
            <w:r w:rsidR="00AC1A32" w:rsidRPr="00AC1A32">
              <w:rPr>
                <w:rFonts w:ascii="Courier New" w:eastAsia="Times New Roman" w:hAnsi="Courier New" w:cs="Courier New"/>
                <w:i/>
                <w:color w:val="000000"/>
                <w:sz w:val="21"/>
                <w:szCs w:val="21"/>
              </w:rPr>
              <w:t>Binary accuracy</w:t>
            </w:r>
            <w:r>
              <w:rPr>
                <w:rFonts w:ascii="Courier New" w:eastAsia="Times New Roman" w:hAnsi="Courier New" w:cs="Courier New"/>
                <w:color w:val="000000"/>
                <w:sz w:val="21"/>
                <w:szCs w:val="21"/>
              </w:rPr>
              <w:t>')</w:t>
            </w:r>
          </w:p>
          <w:p w14:paraId="7A1CAF19"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plt.legend()</w:t>
            </w:r>
          </w:p>
          <w:p w14:paraId="397640E7"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plt.show()</w:t>
            </w:r>
          </w:p>
          <w:p w14:paraId="08A4AA46"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Visualisasi metrik AUC</w:t>
            </w:r>
          </w:p>
          <w:p w14:paraId="3024F66E"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plt.figure(figsize=(10, 6))</w:t>
            </w:r>
          </w:p>
          <w:p w14:paraId="150E99E1"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plt.plot(history.history['auc'], label='Training AUC')</w:t>
            </w:r>
          </w:p>
          <w:p w14:paraId="6C31FDE4"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plt.plot(history.history['val_auc'], label='Validation AUC')</w:t>
            </w:r>
          </w:p>
          <w:p w14:paraId="54E5F3A9"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plt.title('Training and Validation AUC')</w:t>
            </w:r>
          </w:p>
          <w:p w14:paraId="14C18086"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plt.xlabel('Epochs')</w:t>
            </w:r>
          </w:p>
          <w:p w14:paraId="5E6C5E42"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plt.ylabel('AUC')</w:t>
            </w:r>
          </w:p>
          <w:p w14:paraId="7E68F20C"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plt.legend()plt.show()</w:t>
            </w:r>
          </w:p>
          <w:p w14:paraId="1B1AC207"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Visualisasi metrik </w:t>
            </w:r>
            <w:r w:rsidR="00AC1A32" w:rsidRPr="00AC1A32">
              <w:rPr>
                <w:rFonts w:ascii="Courier New" w:eastAsia="Times New Roman" w:hAnsi="Courier New" w:cs="Courier New"/>
                <w:i/>
                <w:color w:val="000000"/>
                <w:sz w:val="21"/>
                <w:szCs w:val="21"/>
              </w:rPr>
              <w:t>Precision</w:t>
            </w:r>
          </w:p>
          <w:p w14:paraId="6C925032"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plt.figure(figsize=(10, 6))</w:t>
            </w:r>
          </w:p>
          <w:p w14:paraId="441B7D35"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plt.plot(history.history['</w:t>
            </w:r>
            <w:r w:rsidR="00AC1A32" w:rsidRPr="00AC1A32">
              <w:rPr>
                <w:rFonts w:ascii="Courier New" w:eastAsia="Times New Roman" w:hAnsi="Courier New" w:cs="Courier New"/>
                <w:i/>
                <w:color w:val="000000"/>
                <w:sz w:val="21"/>
                <w:szCs w:val="21"/>
              </w:rPr>
              <w:t>precision</w:t>
            </w:r>
            <w:r>
              <w:rPr>
                <w:rFonts w:ascii="Courier New" w:eastAsia="Times New Roman" w:hAnsi="Courier New" w:cs="Courier New"/>
                <w:color w:val="000000"/>
                <w:sz w:val="21"/>
                <w:szCs w:val="21"/>
              </w:rPr>
              <w:t xml:space="preserve">'], label='Training </w:t>
            </w:r>
            <w:r w:rsidR="00AC1A32" w:rsidRPr="00AC1A32">
              <w:rPr>
                <w:rFonts w:ascii="Courier New" w:eastAsia="Times New Roman" w:hAnsi="Courier New" w:cs="Courier New"/>
                <w:i/>
                <w:color w:val="000000"/>
                <w:sz w:val="21"/>
                <w:szCs w:val="21"/>
              </w:rPr>
              <w:t>Precision</w:t>
            </w:r>
            <w:r>
              <w:rPr>
                <w:rFonts w:ascii="Courier New" w:eastAsia="Times New Roman" w:hAnsi="Courier New" w:cs="Courier New"/>
                <w:color w:val="000000"/>
                <w:sz w:val="21"/>
                <w:szCs w:val="21"/>
              </w:rPr>
              <w:t>')</w:t>
            </w:r>
          </w:p>
          <w:p w14:paraId="6D9F3B95"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plt.plot(history.history['val_</w:t>
            </w:r>
            <w:r w:rsidR="00AC1A32" w:rsidRPr="00AC1A32">
              <w:rPr>
                <w:rFonts w:ascii="Courier New" w:eastAsia="Times New Roman" w:hAnsi="Courier New" w:cs="Courier New"/>
                <w:i/>
                <w:color w:val="000000"/>
                <w:sz w:val="21"/>
                <w:szCs w:val="21"/>
              </w:rPr>
              <w:t>precision</w:t>
            </w:r>
            <w:r>
              <w:rPr>
                <w:rFonts w:ascii="Courier New" w:eastAsia="Times New Roman" w:hAnsi="Courier New" w:cs="Courier New"/>
                <w:color w:val="000000"/>
                <w:sz w:val="21"/>
                <w:szCs w:val="21"/>
              </w:rPr>
              <w:t xml:space="preserve">'], label='Validation </w:t>
            </w:r>
            <w:r w:rsidR="00AC1A32" w:rsidRPr="00AC1A32">
              <w:rPr>
                <w:rFonts w:ascii="Courier New" w:eastAsia="Times New Roman" w:hAnsi="Courier New" w:cs="Courier New"/>
                <w:i/>
                <w:color w:val="000000"/>
                <w:sz w:val="21"/>
                <w:szCs w:val="21"/>
              </w:rPr>
              <w:t>Precision</w:t>
            </w:r>
            <w:r>
              <w:rPr>
                <w:rFonts w:ascii="Courier New" w:eastAsia="Times New Roman" w:hAnsi="Courier New" w:cs="Courier New"/>
                <w:color w:val="000000"/>
                <w:sz w:val="21"/>
                <w:szCs w:val="21"/>
              </w:rPr>
              <w:t>')</w:t>
            </w:r>
          </w:p>
          <w:p w14:paraId="10BDC176"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plt.title('Training and Validation </w:t>
            </w:r>
            <w:r w:rsidR="00AC1A32" w:rsidRPr="00AC1A32">
              <w:rPr>
                <w:rFonts w:ascii="Courier New" w:eastAsia="Times New Roman" w:hAnsi="Courier New" w:cs="Courier New"/>
                <w:i/>
                <w:color w:val="000000"/>
                <w:sz w:val="21"/>
                <w:szCs w:val="21"/>
              </w:rPr>
              <w:t>Precision</w:t>
            </w:r>
            <w:r>
              <w:rPr>
                <w:rFonts w:ascii="Courier New" w:eastAsia="Times New Roman" w:hAnsi="Courier New" w:cs="Courier New"/>
                <w:color w:val="000000"/>
                <w:sz w:val="21"/>
                <w:szCs w:val="21"/>
              </w:rPr>
              <w:t>')</w:t>
            </w:r>
          </w:p>
          <w:p w14:paraId="5AB388EF"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plt.xlabel('Epochs')plt.ylabel('</w:t>
            </w:r>
            <w:r w:rsidR="00AC1A32" w:rsidRPr="00AC1A32">
              <w:rPr>
                <w:rFonts w:ascii="Courier New" w:eastAsia="Times New Roman" w:hAnsi="Courier New" w:cs="Courier New"/>
                <w:i/>
                <w:color w:val="000000"/>
                <w:sz w:val="21"/>
                <w:szCs w:val="21"/>
              </w:rPr>
              <w:t>Precision</w:t>
            </w:r>
            <w:r>
              <w:rPr>
                <w:rFonts w:ascii="Courier New" w:eastAsia="Times New Roman" w:hAnsi="Courier New" w:cs="Courier New"/>
                <w:color w:val="000000"/>
                <w:sz w:val="21"/>
                <w:szCs w:val="21"/>
              </w:rPr>
              <w:t>')</w:t>
            </w:r>
          </w:p>
          <w:p w14:paraId="34991417"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plt.legend()</w:t>
            </w:r>
          </w:p>
          <w:p w14:paraId="6FA472F8"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plt.show() </w:t>
            </w:r>
          </w:p>
          <w:p w14:paraId="12DB9247"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Visualisasi metrik </w:t>
            </w:r>
            <w:r w:rsidR="00AC1A32" w:rsidRPr="00AC1A32">
              <w:rPr>
                <w:rFonts w:ascii="Courier New" w:eastAsia="Times New Roman" w:hAnsi="Courier New" w:cs="Courier New"/>
                <w:i/>
                <w:color w:val="000000"/>
                <w:sz w:val="21"/>
                <w:szCs w:val="21"/>
              </w:rPr>
              <w:t>Recall</w:t>
            </w:r>
            <w:r>
              <w:rPr>
                <w:rFonts w:ascii="Courier New" w:eastAsia="Times New Roman" w:hAnsi="Courier New" w:cs="Courier New"/>
                <w:color w:val="000000"/>
                <w:sz w:val="21"/>
                <w:szCs w:val="21"/>
              </w:rPr>
              <w:t>plt.figure(figsize=(10, 6))</w:t>
            </w:r>
          </w:p>
          <w:p w14:paraId="0C875CC7"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plt.plot(history.history['</w:t>
            </w:r>
            <w:r w:rsidR="00AC1A32" w:rsidRPr="00AC1A32">
              <w:rPr>
                <w:rFonts w:ascii="Courier New" w:eastAsia="Times New Roman" w:hAnsi="Courier New" w:cs="Courier New"/>
                <w:i/>
                <w:color w:val="000000"/>
                <w:sz w:val="21"/>
                <w:szCs w:val="21"/>
              </w:rPr>
              <w:t>recall</w:t>
            </w:r>
            <w:r>
              <w:rPr>
                <w:rFonts w:ascii="Courier New" w:eastAsia="Times New Roman" w:hAnsi="Courier New" w:cs="Courier New"/>
                <w:color w:val="000000"/>
                <w:sz w:val="21"/>
                <w:szCs w:val="21"/>
              </w:rPr>
              <w:t xml:space="preserve">'], label='Training </w:t>
            </w:r>
            <w:r w:rsidR="00AC1A32" w:rsidRPr="00AC1A32">
              <w:rPr>
                <w:rFonts w:ascii="Courier New" w:eastAsia="Times New Roman" w:hAnsi="Courier New" w:cs="Courier New"/>
                <w:i/>
                <w:color w:val="000000"/>
                <w:sz w:val="21"/>
                <w:szCs w:val="21"/>
              </w:rPr>
              <w:t>Recall</w:t>
            </w:r>
            <w:r>
              <w:rPr>
                <w:rFonts w:ascii="Courier New" w:eastAsia="Times New Roman" w:hAnsi="Courier New" w:cs="Courier New"/>
                <w:color w:val="000000"/>
                <w:sz w:val="21"/>
                <w:szCs w:val="21"/>
              </w:rPr>
              <w:t>')</w:t>
            </w:r>
          </w:p>
          <w:p w14:paraId="3FFEED80"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plt.plot(history.history['val_</w:t>
            </w:r>
            <w:r w:rsidR="00AC1A32" w:rsidRPr="00AC1A32">
              <w:rPr>
                <w:rFonts w:ascii="Courier New" w:eastAsia="Times New Roman" w:hAnsi="Courier New" w:cs="Courier New"/>
                <w:i/>
                <w:color w:val="000000"/>
                <w:sz w:val="21"/>
                <w:szCs w:val="21"/>
              </w:rPr>
              <w:t>recall</w:t>
            </w:r>
            <w:r>
              <w:rPr>
                <w:rFonts w:ascii="Courier New" w:eastAsia="Times New Roman" w:hAnsi="Courier New" w:cs="Courier New"/>
                <w:color w:val="000000"/>
                <w:sz w:val="21"/>
                <w:szCs w:val="21"/>
              </w:rPr>
              <w:t xml:space="preserve">'], label='Validation </w:t>
            </w:r>
            <w:r w:rsidR="00AC1A32" w:rsidRPr="00AC1A32">
              <w:rPr>
                <w:rFonts w:ascii="Courier New" w:eastAsia="Times New Roman" w:hAnsi="Courier New" w:cs="Courier New"/>
                <w:i/>
                <w:color w:val="000000"/>
                <w:sz w:val="21"/>
                <w:szCs w:val="21"/>
              </w:rPr>
              <w:t>Recall</w:t>
            </w:r>
            <w:r>
              <w:rPr>
                <w:rFonts w:ascii="Courier New" w:eastAsia="Times New Roman" w:hAnsi="Courier New" w:cs="Courier New"/>
                <w:color w:val="000000"/>
                <w:sz w:val="21"/>
                <w:szCs w:val="21"/>
              </w:rPr>
              <w:t>')</w:t>
            </w:r>
          </w:p>
          <w:p w14:paraId="31EA0B9C"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plt.title('Training and Validation </w:t>
            </w:r>
            <w:r w:rsidR="00AC1A32" w:rsidRPr="00AC1A32">
              <w:rPr>
                <w:rFonts w:ascii="Courier New" w:eastAsia="Times New Roman" w:hAnsi="Courier New" w:cs="Courier New"/>
                <w:i/>
                <w:color w:val="000000"/>
                <w:sz w:val="21"/>
                <w:szCs w:val="21"/>
              </w:rPr>
              <w:t>Recall</w:t>
            </w:r>
            <w:r>
              <w:rPr>
                <w:rFonts w:ascii="Courier New" w:eastAsia="Times New Roman" w:hAnsi="Courier New" w:cs="Courier New"/>
                <w:color w:val="000000"/>
                <w:sz w:val="21"/>
                <w:szCs w:val="21"/>
              </w:rPr>
              <w:t>')</w:t>
            </w:r>
          </w:p>
          <w:p w14:paraId="7ACC3DC7"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plt.xlabel('Epochs')plt.ylabel('</w:t>
            </w:r>
            <w:r w:rsidR="00AC1A32" w:rsidRPr="00AC1A32">
              <w:rPr>
                <w:rFonts w:ascii="Courier New" w:eastAsia="Times New Roman" w:hAnsi="Courier New" w:cs="Courier New"/>
                <w:i/>
                <w:color w:val="000000"/>
                <w:sz w:val="21"/>
                <w:szCs w:val="21"/>
              </w:rPr>
              <w:t>Recall</w:t>
            </w:r>
            <w:r>
              <w:rPr>
                <w:rFonts w:ascii="Courier New" w:eastAsia="Times New Roman" w:hAnsi="Courier New" w:cs="Courier New"/>
                <w:color w:val="000000"/>
                <w:sz w:val="21"/>
                <w:szCs w:val="21"/>
              </w:rPr>
              <w:t>')</w:t>
            </w:r>
          </w:p>
          <w:p w14:paraId="086B00E5"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plt.legend()</w:t>
            </w:r>
          </w:p>
          <w:p w14:paraId="0C0DFF93" w14:textId="77777777" w:rsidR="00AF42A0" w:rsidRDefault="00A70E20">
            <w:pPr>
              <w:spacing w:line="276" w:lineRule="auto"/>
              <w:rPr>
                <w:rFonts w:eastAsia="Calibri" w:cs="Times New Roman"/>
                <w:szCs w:val="24"/>
              </w:rPr>
            </w:pPr>
            <w:r>
              <w:rPr>
                <w:rFonts w:ascii="Courier New" w:eastAsia="Times New Roman" w:hAnsi="Courier New" w:cs="Courier New"/>
                <w:color w:val="000000"/>
                <w:sz w:val="21"/>
                <w:szCs w:val="21"/>
              </w:rPr>
              <w:t>plt.show()</w:t>
            </w:r>
          </w:p>
        </w:tc>
      </w:tr>
    </w:tbl>
    <w:p w14:paraId="2E295592" w14:textId="77777777" w:rsidR="00AF42A0" w:rsidRDefault="00AF42A0"/>
    <w:p w14:paraId="02C49D28" w14:textId="77777777" w:rsidR="00AF42A0" w:rsidRDefault="00A70E20">
      <w:pPr>
        <w:pStyle w:val="Heading30"/>
        <w:rPr>
          <w:rStyle w:val="Heading3Char0"/>
          <w:rFonts w:eastAsiaTheme="minorHAnsi"/>
          <w:b/>
          <w:i/>
        </w:rPr>
      </w:pPr>
      <w:bookmarkStart w:id="282" w:name="_Toc172661522"/>
      <w:r>
        <w:t>5.</w:t>
      </w:r>
      <w:r>
        <w:rPr>
          <w:lang w:val="en-US"/>
        </w:rPr>
        <w:t>4.4</w:t>
      </w:r>
      <w:r>
        <w:t xml:space="preserve"> Implementasi </w:t>
      </w:r>
      <w:r>
        <w:rPr>
          <w:rStyle w:val="Heading3Char0"/>
          <w:rFonts w:eastAsiaTheme="minorHAnsi"/>
          <w:b/>
        </w:rPr>
        <w:t>Prediksi Fungsi Protein menggunakan PLM (</w:t>
      </w:r>
      <w:r>
        <w:rPr>
          <w:rStyle w:val="Heading3Char0"/>
          <w:rFonts w:eastAsiaTheme="minorHAnsi"/>
          <w:b/>
          <w:i/>
        </w:rPr>
        <w:t xml:space="preserve">Protein Language Model yaitu </w:t>
      </w:r>
      <w:r w:rsidR="00AC1A32">
        <w:rPr>
          <w:rStyle w:val="Heading3Char0"/>
          <w:rFonts w:eastAsiaTheme="minorHAnsi"/>
          <w:b/>
          <w:i/>
        </w:rPr>
        <w:t>ProtBERT</w:t>
      </w:r>
      <w:r>
        <w:rPr>
          <w:rStyle w:val="Heading3Char0"/>
          <w:rFonts w:eastAsiaTheme="minorHAnsi"/>
          <w:b/>
        </w:rPr>
        <w:t xml:space="preserve">) dan Model LSTM + </w:t>
      </w:r>
      <w:r>
        <w:rPr>
          <w:rStyle w:val="Heading3Char0"/>
          <w:rFonts w:eastAsiaTheme="minorHAnsi"/>
          <w:b/>
          <w:i/>
        </w:rPr>
        <w:t>Diamond Search</w:t>
      </w:r>
      <w:bookmarkEnd w:id="282"/>
    </w:p>
    <w:p w14:paraId="4BCDB636" w14:textId="77777777" w:rsidR="00AF42A0" w:rsidRDefault="00A70E20">
      <w:pPr>
        <w:rPr>
          <w:i/>
          <w:lang w:val="en-US"/>
        </w:rPr>
      </w:pPr>
      <w:r>
        <w:rPr>
          <w:color w:val="000000"/>
        </w:rPr>
        <w:t xml:space="preserve">Dalam melakukan implementasi prediksi fungsi protein menggunakan LSTM dan </w:t>
      </w:r>
      <w:r w:rsidR="00AC1A32">
        <w:rPr>
          <w:i/>
          <w:color w:val="000000"/>
        </w:rPr>
        <w:t>ProtBERT</w:t>
      </w:r>
      <w:r>
        <w:rPr>
          <w:color w:val="000000"/>
        </w:rPr>
        <w:t xml:space="preserve"> dengan tambahan </w:t>
      </w:r>
      <w:r>
        <w:rPr>
          <w:i/>
          <w:color w:val="000000"/>
          <w:lang w:val="en-US"/>
        </w:rPr>
        <w:t>d</w:t>
      </w:r>
      <w:r>
        <w:rPr>
          <w:i/>
          <w:color w:val="000000"/>
        </w:rPr>
        <w:t xml:space="preserve">iamond </w:t>
      </w:r>
      <w:r>
        <w:rPr>
          <w:i/>
          <w:color w:val="000000"/>
          <w:lang w:val="en-US"/>
        </w:rPr>
        <w:t>s</w:t>
      </w:r>
      <w:r>
        <w:rPr>
          <w:i/>
          <w:color w:val="000000"/>
        </w:rPr>
        <w:t>earch</w:t>
      </w:r>
      <w:r>
        <w:rPr>
          <w:color w:val="000000"/>
        </w:rPr>
        <w:t xml:space="preserve"> untuk meningkatkan akurasi prediksi. Langkah-langkahnya meliputi tokenisasi dan </w:t>
      </w:r>
      <w:r>
        <w:rPr>
          <w:i/>
          <w:color w:val="000000"/>
        </w:rPr>
        <w:t>encoding</w:t>
      </w:r>
      <w:r>
        <w:rPr>
          <w:color w:val="000000"/>
        </w:rPr>
        <w:t xml:space="preserve"> sekuens protein menggunakan </w:t>
      </w:r>
      <w:r w:rsidR="00AC1A32">
        <w:rPr>
          <w:i/>
          <w:color w:val="000000"/>
        </w:rPr>
        <w:lastRenderedPageBreak/>
        <w:t>ProtBERT</w:t>
      </w:r>
      <w:r>
        <w:rPr>
          <w:color w:val="000000"/>
        </w:rPr>
        <w:t>, yang telah di</w:t>
      </w:r>
      <w:r>
        <w:rPr>
          <w:color w:val="000000"/>
          <w:lang w:val="en-US"/>
        </w:rPr>
        <w:t>-</w:t>
      </w:r>
      <w:r>
        <w:rPr>
          <w:i/>
          <w:color w:val="000000"/>
        </w:rPr>
        <w:t>pre-train</w:t>
      </w:r>
      <w:r>
        <w:rPr>
          <w:color w:val="000000"/>
        </w:rPr>
        <w:t xml:space="preserve"> dan disimpan dalam </w:t>
      </w:r>
      <w:r>
        <w:rPr>
          <w:i/>
          <w:color w:val="000000"/>
        </w:rPr>
        <w:t>file numpy</w:t>
      </w:r>
      <w:r>
        <w:rPr>
          <w:color w:val="000000"/>
        </w:rPr>
        <w:t xml:space="preserve"> terpisah untuk data </w:t>
      </w:r>
      <w:r>
        <w:rPr>
          <w:i/>
          <w:color w:val="000000"/>
        </w:rPr>
        <w:t>train</w:t>
      </w:r>
      <w:r>
        <w:rPr>
          <w:color w:val="000000"/>
        </w:rPr>
        <w:t xml:space="preserve"> dan </w:t>
      </w:r>
      <w:r>
        <w:rPr>
          <w:i/>
          <w:color w:val="000000"/>
        </w:rPr>
        <w:t>test</w:t>
      </w:r>
      <w:r>
        <w:rPr>
          <w:color w:val="000000"/>
        </w:rPr>
        <w:t xml:space="preserve">. Proses tokenisasi menghasilkan </w:t>
      </w:r>
      <w:r w:rsidR="00AC1A32" w:rsidRPr="00AC1A32">
        <w:rPr>
          <w:i/>
          <w:color w:val="000000"/>
        </w:rPr>
        <w:t>embedding</w:t>
      </w:r>
      <w:r>
        <w:rPr>
          <w:color w:val="000000"/>
        </w:rPr>
        <w:t xml:space="preserve">, yaitu representasi numerik dari sekuens protein yang mencerminkan fitur-fitur penting dari setiap residu dalam sekuens tersebut. </w:t>
      </w:r>
      <w:r>
        <w:rPr>
          <w:i/>
          <w:color w:val="000000"/>
        </w:rPr>
        <w:t xml:space="preserve">Diamond </w:t>
      </w:r>
      <w:r>
        <w:rPr>
          <w:i/>
          <w:color w:val="000000"/>
          <w:lang w:val="en-US"/>
        </w:rPr>
        <w:t>s</w:t>
      </w:r>
      <w:r>
        <w:rPr>
          <w:i/>
          <w:color w:val="000000"/>
        </w:rPr>
        <w:t>earch</w:t>
      </w:r>
      <w:r>
        <w:rPr>
          <w:color w:val="000000"/>
        </w:rPr>
        <w:t xml:space="preserve"> digunakan untuk memperbaiki hasil prediksi dari model LSTM-</w:t>
      </w:r>
      <w:r w:rsidR="00AC1A32">
        <w:rPr>
          <w:i/>
          <w:color w:val="000000"/>
        </w:rPr>
        <w:t>ProtBERT</w:t>
      </w:r>
      <w:r>
        <w:rPr>
          <w:color w:val="000000"/>
        </w:rPr>
        <w:t xml:space="preserve"> dengan teknik pencarian yang canggih dan mendalam, meningkatkan akurasi dan relevansi prediksi</w:t>
      </w:r>
      <w:r>
        <w:t>.</w:t>
      </w:r>
      <w:r>
        <w:rPr>
          <w:lang w:val="en-US"/>
        </w:rPr>
        <w:t xml:space="preserve"> </w:t>
      </w:r>
      <w:proofErr w:type="spellStart"/>
      <w:r>
        <w:rPr>
          <w:lang w:val="en-US"/>
        </w:rPr>
        <w:t>Sebelum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implementasi</w:t>
      </w:r>
      <w:proofErr w:type="spellEnd"/>
      <w:r>
        <w:rPr>
          <w:lang w:val="en-US"/>
        </w:rPr>
        <w:t xml:space="preserve"> pada </w:t>
      </w:r>
      <w:proofErr w:type="spellStart"/>
      <w:r>
        <w:rPr>
          <w:lang w:val="en-US"/>
        </w:rPr>
        <w:t>eksperimen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implemntasi</w:t>
      </w:r>
      <w:proofErr w:type="spellEnd"/>
      <w:r>
        <w:rPr>
          <w:lang w:val="en-US"/>
        </w:rPr>
        <w:t xml:space="preserve"> </w:t>
      </w:r>
      <w:proofErr w:type="spellStart"/>
      <w:r>
        <w:rPr>
          <w:lang w:val="en-US"/>
        </w:rPr>
        <w:t>terhadap</w:t>
      </w:r>
      <w:proofErr w:type="spellEnd"/>
      <w:r>
        <w:rPr>
          <w:lang w:val="en-US"/>
        </w:rPr>
        <w:t xml:space="preserve"> </w:t>
      </w:r>
      <w:r>
        <w:rPr>
          <w:i/>
          <w:lang w:val="en-US"/>
        </w:rPr>
        <w:t>diamond search.</w:t>
      </w:r>
    </w:p>
    <w:p w14:paraId="2DD415AE" w14:textId="77777777" w:rsidR="00AF42A0" w:rsidRDefault="00AF42A0">
      <w:pPr>
        <w:rPr>
          <w:i/>
          <w:lang w:val="en-US"/>
        </w:rPr>
      </w:pPr>
    </w:p>
    <w:p w14:paraId="3C507972" w14:textId="77777777" w:rsidR="00AF42A0" w:rsidRDefault="00A70E20">
      <w:pPr>
        <w:pStyle w:val="Heading50"/>
      </w:pPr>
      <w:r>
        <w:rPr>
          <w:i w:val="0"/>
        </w:rPr>
        <w:t xml:space="preserve">5.4.4.1 </w:t>
      </w:r>
      <w:proofErr w:type="spellStart"/>
      <w:r>
        <w:rPr>
          <w:i w:val="0"/>
        </w:rPr>
        <w:t>Implementasi</w:t>
      </w:r>
      <w:proofErr w:type="spellEnd"/>
      <w:r>
        <w:t xml:space="preserve"> Diamond Search</w:t>
      </w:r>
    </w:p>
    <w:p w14:paraId="764FDDF5" w14:textId="77777777" w:rsidR="00AF42A0" w:rsidRDefault="00A70E20">
      <w:r>
        <w:t xml:space="preserve">Sebelum dilakukan implementasi pada eksperimen prediksi fungsi protein menggunakan algoritma LSTM dan </w:t>
      </w:r>
      <w:r w:rsidR="00AC1A32" w:rsidRPr="00AC1A32">
        <w:rPr>
          <w:i/>
        </w:rPr>
        <w:t>embedding</w:t>
      </w:r>
      <w:r>
        <w:t xml:space="preserve"> data latih </w:t>
      </w:r>
      <w:r w:rsidR="00AC1A32">
        <w:rPr>
          <w:i/>
        </w:rPr>
        <w:t>ProtBERT</w:t>
      </w:r>
      <w:r>
        <w:t xml:space="preserve"> dengan </w:t>
      </w:r>
      <w:r>
        <w:rPr>
          <w:i/>
        </w:rPr>
        <w:t>diamond search</w:t>
      </w:r>
      <w:r>
        <w:t xml:space="preserve">, terlebih dahulu data diolah dengan menggunakan </w:t>
      </w:r>
      <w:r>
        <w:rPr>
          <w:i/>
        </w:rPr>
        <w:t>diamond search</w:t>
      </w:r>
      <w:r>
        <w:t xml:space="preserve"> dengan melibatkan beberapa langkah. Berikut adalah penjelasan detail mengenai langkah-langkah implementasi </w:t>
      </w:r>
      <w:r>
        <w:rPr>
          <w:i/>
        </w:rPr>
        <w:t>diamond search</w:t>
      </w:r>
      <w:r>
        <w:t xml:space="preserve"> dilakukan.</w:t>
      </w:r>
    </w:p>
    <w:p w14:paraId="7102EE25" w14:textId="77777777" w:rsidR="00AF42A0" w:rsidRDefault="00A70E20">
      <w:pPr>
        <w:rPr>
          <w:lang w:val="en-US"/>
        </w:rPr>
      </w:pPr>
      <w:r>
        <w:rPr>
          <w:lang w:val="en-US"/>
        </w:rPr>
        <w:t xml:space="preserve">(a) Langkah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melakukan</w:t>
      </w:r>
      <w:proofErr w:type="spellEnd"/>
      <w:r>
        <w:rPr>
          <w:lang w:val="en-US"/>
        </w:rPr>
        <w:t xml:space="preserve"> import </w:t>
      </w:r>
      <w:r>
        <w:rPr>
          <w:i/>
          <w:lang w:val="en-US"/>
        </w:rPr>
        <w:t>library</w:t>
      </w:r>
      <w:r>
        <w:rPr>
          <w:lang w:val="en-US"/>
        </w:rPr>
        <w:t xml:space="preserve"> yang </w:t>
      </w:r>
      <w:proofErr w:type="spellStart"/>
      <w:r>
        <w:rPr>
          <w:lang w:val="en-US"/>
        </w:rPr>
        <w:t>diperlukan</w:t>
      </w:r>
      <w:proofErr w:type="spellEnd"/>
      <w:r>
        <w:rPr>
          <w:lang w:val="en-US"/>
        </w:rPr>
        <w:t xml:space="preserve"> pada </w:t>
      </w:r>
      <w:proofErr w:type="spellStart"/>
      <w:r>
        <w:rPr>
          <w:lang w:val="en-US"/>
        </w:rPr>
        <w:t>implementasi</w:t>
      </w:r>
      <w:proofErr w:type="spellEnd"/>
      <w:r>
        <w:rPr>
          <w:lang w:val="en-US"/>
        </w:rPr>
        <w:t xml:space="preserve"> </w:t>
      </w:r>
      <w:proofErr w:type="spellStart"/>
      <w:r>
        <w:rPr>
          <w:lang w:val="en-US"/>
        </w:rPr>
        <w:t>ini</w:t>
      </w:r>
      <w:proofErr w:type="spellEnd"/>
      <w:r>
        <w:rPr>
          <w:lang w:val="en-US"/>
        </w:rPr>
        <w:t>.</w:t>
      </w:r>
    </w:p>
    <w:p w14:paraId="1877023F"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eastAsia="Times New Roman" w:cs="Times New Roman"/>
          <w:szCs w:val="24"/>
          <w:lang w:eastAsia="id-ID"/>
        </w:rPr>
      </w:pPr>
      <w:r>
        <w:rPr>
          <w:rFonts w:ascii="Courier New" w:eastAsia="Times New Roman" w:hAnsi="Courier New" w:cs="Courier New"/>
          <w:color w:val="000000"/>
          <w:sz w:val="21"/>
          <w:szCs w:val="21"/>
          <w:lang w:eastAsia="id-ID"/>
        </w:rPr>
        <w:t>import os</w:t>
      </w:r>
    </w:p>
    <w:p w14:paraId="289DE7A8"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eastAsia="Times New Roman" w:cs="Times New Roman"/>
          <w:szCs w:val="24"/>
          <w:lang w:eastAsia="id-ID"/>
        </w:rPr>
      </w:pPr>
      <w:r>
        <w:rPr>
          <w:rFonts w:ascii="Courier New" w:eastAsia="Times New Roman" w:hAnsi="Courier New" w:cs="Courier New"/>
          <w:color w:val="000000"/>
          <w:sz w:val="21"/>
          <w:szCs w:val="21"/>
          <w:lang w:eastAsia="id-ID"/>
        </w:rPr>
        <w:t>import sys</w:t>
      </w:r>
    </w:p>
    <w:p w14:paraId="4CCCD76C"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eastAsia="Times New Roman" w:cs="Times New Roman"/>
          <w:szCs w:val="24"/>
          <w:lang w:eastAsia="id-ID"/>
        </w:rPr>
      </w:pPr>
      <w:r>
        <w:rPr>
          <w:rFonts w:ascii="Courier New" w:eastAsia="Times New Roman" w:hAnsi="Courier New" w:cs="Courier New"/>
          <w:color w:val="000000"/>
          <w:sz w:val="21"/>
          <w:szCs w:val="21"/>
          <w:lang w:eastAsia="id-ID"/>
        </w:rPr>
        <w:t>from temp</w:t>
      </w:r>
      <w:r>
        <w:rPr>
          <w:rFonts w:ascii="Courier New" w:eastAsia="Times New Roman" w:hAnsi="Courier New" w:cs="Courier New"/>
          <w:i/>
          <w:color w:val="000000"/>
          <w:sz w:val="21"/>
          <w:szCs w:val="21"/>
          <w:lang w:eastAsia="id-ID"/>
        </w:rPr>
        <w:t>file</w:t>
      </w:r>
      <w:r>
        <w:rPr>
          <w:rFonts w:ascii="Courier New" w:eastAsia="Times New Roman" w:hAnsi="Courier New" w:cs="Courier New"/>
          <w:color w:val="000000"/>
          <w:sz w:val="21"/>
          <w:szCs w:val="21"/>
          <w:lang w:eastAsia="id-ID"/>
        </w:rPr>
        <w:t xml:space="preserve"> import NamedTemporary</w:t>
      </w:r>
      <w:r>
        <w:rPr>
          <w:rFonts w:ascii="Courier New" w:eastAsia="Times New Roman" w:hAnsi="Courier New" w:cs="Courier New"/>
          <w:i/>
          <w:color w:val="000000"/>
          <w:sz w:val="21"/>
          <w:szCs w:val="21"/>
          <w:lang w:eastAsia="id-ID"/>
        </w:rPr>
        <w:t>File</w:t>
      </w:r>
    </w:p>
    <w:p w14:paraId="69711755"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eastAsia="Times New Roman" w:cs="Times New Roman"/>
          <w:szCs w:val="24"/>
          <w:lang w:eastAsia="id-ID"/>
        </w:rPr>
      </w:pPr>
      <w:r>
        <w:rPr>
          <w:rFonts w:ascii="Courier New" w:eastAsia="Times New Roman" w:hAnsi="Courier New" w:cs="Courier New"/>
          <w:color w:val="000000"/>
          <w:sz w:val="21"/>
          <w:szCs w:val="21"/>
          <w:lang w:eastAsia="id-ID"/>
        </w:rPr>
        <w:t>from urllib.request import urlopen</w:t>
      </w:r>
    </w:p>
    <w:p w14:paraId="32991490"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eastAsia="Times New Roman" w:cs="Times New Roman"/>
          <w:szCs w:val="24"/>
          <w:lang w:eastAsia="id-ID"/>
        </w:rPr>
      </w:pPr>
      <w:r>
        <w:rPr>
          <w:rFonts w:ascii="Courier New" w:eastAsia="Times New Roman" w:hAnsi="Courier New" w:cs="Courier New"/>
          <w:color w:val="000000"/>
          <w:sz w:val="21"/>
          <w:szCs w:val="21"/>
          <w:lang w:eastAsia="id-ID"/>
        </w:rPr>
        <w:t>from urllib.parse import unquote, urlparse</w:t>
      </w:r>
    </w:p>
    <w:p w14:paraId="35B69561"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eastAsia="Times New Roman" w:cs="Times New Roman"/>
          <w:szCs w:val="24"/>
          <w:lang w:eastAsia="id-ID"/>
        </w:rPr>
      </w:pPr>
      <w:r>
        <w:rPr>
          <w:rFonts w:ascii="Courier New" w:eastAsia="Times New Roman" w:hAnsi="Courier New" w:cs="Courier New"/>
          <w:color w:val="000000"/>
          <w:sz w:val="21"/>
          <w:szCs w:val="21"/>
          <w:lang w:eastAsia="id-ID"/>
        </w:rPr>
        <w:t>from urllib.error import HTTPError</w:t>
      </w:r>
    </w:p>
    <w:p w14:paraId="388D8580"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eastAsia="Times New Roman" w:cs="Times New Roman"/>
          <w:szCs w:val="24"/>
          <w:lang w:eastAsia="id-ID"/>
        </w:rPr>
      </w:pPr>
      <w:r>
        <w:rPr>
          <w:rFonts w:ascii="Courier New" w:eastAsia="Times New Roman" w:hAnsi="Courier New" w:cs="Courier New"/>
          <w:color w:val="000000"/>
          <w:sz w:val="21"/>
          <w:szCs w:val="21"/>
          <w:lang w:eastAsia="id-ID"/>
        </w:rPr>
        <w:t>from zip</w:t>
      </w:r>
      <w:r>
        <w:rPr>
          <w:rFonts w:ascii="Courier New" w:eastAsia="Times New Roman" w:hAnsi="Courier New" w:cs="Courier New"/>
          <w:i/>
          <w:color w:val="000000"/>
          <w:sz w:val="21"/>
          <w:szCs w:val="21"/>
          <w:lang w:eastAsia="id-ID"/>
        </w:rPr>
        <w:t>file</w:t>
      </w:r>
      <w:r>
        <w:rPr>
          <w:rFonts w:ascii="Courier New" w:eastAsia="Times New Roman" w:hAnsi="Courier New" w:cs="Courier New"/>
          <w:color w:val="000000"/>
          <w:sz w:val="21"/>
          <w:szCs w:val="21"/>
          <w:lang w:eastAsia="id-ID"/>
        </w:rPr>
        <w:t xml:space="preserve"> import Zip</w:t>
      </w:r>
      <w:r>
        <w:rPr>
          <w:rFonts w:ascii="Courier New" w:eastAsia="Times New Roman" w:hAnsi="Courier New" w:cs="Courier New"/>
          <w:i/>
          <w:color w:val="000000"/>
          <w:sz w:val="21"/>
          <w:szCs w:val="21"/>
          <w:lang w:eastAsia="id-ID"/>
        </w:rPr>
        <w:t>File</w:t>
      </w:r>
    </w:p>
    <w:p w14:paraId="2847627B"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eastAsia="Times New Roman" w:cs="Times New Roman"/>
          <w:szCs w:val="24"/>
          <w:lang w:eastAsia="id-ID"/>
        </w:rPr>
      </w:pPr>
      <w:r>
        <w:rPr>
          <w:rFonts w:ascii="Courier New" w:eastAsia="Times New Roman" w:hAnsi="Courier New" w:cs="Courier New"/>
          <w:color w:val="000000"/>
          <w:sz w:val="21"/>
          <w:szCs w:val="21"/>
          <w:lang w:eastAsia="id-ID"/>
        </w:rPr>
        <w:t>import tar</w:t>
      </w:r>
      <w:r>
        <w:rPr>
          <w:rFonts w:ascii="Courier New" w:eastAsia="Times New Roman" w:hAnsi="Courier New" w:cs="Courier New"/>
          <w:i/>
          <w:color w:val="000000"/>
          <w:sz w:val="21"/>
          <w:szCs w:val="21"/>
          <w:lang w:eastAsia="id-ID"/>
        </w:rPr>
        <w:t>file</w:t>
      </w:r>
    </w:p>
    <w:p w14:paraId="5599E080"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eastAsia="Times New Roman" w:cs="Times New Roman"/>
          <w:szCs w:val="24"/>
          <w:lang w:eastAsia="id-ID"/>
        </w:rPr>
      </w:pPr>
      <w:r>
        <w:rPr>
          <w:rFonts w:ascii="Courier New" w:eastAsia="Times New Roman" w:hAnsi="Courier New" w:cs="Courier New"/>
          <w:color w:val="000000"/>
          <w:sz w:val="21"/>
          <w:szCs w:val="21"/>
          <w:lang w:eastAsia="id-ID"/>
        </w:rPr>
        <w:t>import shutil</w:t>
      </w:r>
    </w:p>
    <w:p w14:paraId="0B4663D9"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eastAsia="Times New Roman" w:cs="Times New Roman"/>
          <w:szCs w:val="24"/>
          <w:lang w:eastAsia="id-ID"/>
        </w:rPr>
      </w:pPr>
      <w:r>
        <w:rPr>
          <w:rFonts w:ascii="Courier New" w:eastAsia="Times New Roman" w:hAnsi="Courier New" w:cs="Courier New"/>
          <w:color w:val="000000"/>
          <w:sz w:val="21"/>
          <w:szCs w:val="21"/>
          <w:lang w:eastAsia="id-ID"/>
        </w:rPr>
        <w:t>import time</w:t>
      </w:r>
    </w:p>
    <w:p w14:paraId="26712B0A"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eastAsia="Times New Roman" w:cs="Times New Roman"/>
          <w:szCs w:val="24"/>
          <w:lang w:eastAsia="id-ID"/>
        </w:rPr>
      </w:pPr>
      <w:r>
        <w:rPr>
          <w:rFonts w:ascii="Courier New" w:eastAsia="Times New Roman" w:hAnsi="Courier New" w:cs="Courier New"/>
          <w:color w:val="000000"/>
          <w:sz w:val="21"/>
          <w:szCs w:val="21"/>
          <w:lang w:eastAsia="id-ID"/>
        </w:rPr>
        <w:t>import numpy as np</w:t>
      </w:r>
    </w:p>
    <w:p w14:paraId="5E8CE2BE"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eastAsia="Times New Roman" w:cs="Times New Roman"/>
          <w:szCs w:val="24"/>
          <w:lang w:eastAsia="id-ID"/>
        </w:rPr>
      </w:pPr>
      <w:r>
        <w:rPr>
          <w:rFonts w:ascii="Courier New" w:eastAsia="Times New Roman" w:hAnsi="Courier New" w:cs="Courier New"/>
          <w:color w:val="000000"/>
          <w:sz w:val="21"/>
          <w:szCs w:val="21"/>
          <w:lang w:eastAsia="id-ID"/>
        </w:rPr>
        <w:t>import pandas as pd</w:t>
      </w:r>
    </w:p>
    <w:p w14:paraId="5DE37122" w14:textId="77777777" w:rsidR="00AF42A0" w:rsidRDefault="00A70E20">
      <w:pPr>
        <w:pBdr>
          <w:top w:val="single" w:sz="4" w:space="1" w:color="auto"/>
          <w:left w:val="single" w:sz="4" w:space="4" w:color="auto"/>
          <w:bottom w:val="single" w:sz="4" w:space="1" w:color="auto"/>
          <w:right w:val="single" w:sz="4" w:space="4" w:color="auto"/>
        </w:pBdr>
        <w:spacing w:line="276" w:lineRule="auto"/>
        <w:rPr>
          <w:rFonts w:eastAsia="Times New Roman" w:cs="Times New Roman"/>
          <w:szCs w:val="24"/>
          <w:lang w:eastAsia="id-ID"/>
        </w:rPr>
      </w:pPr>
      <w:r>
        <w:rPr>
          <w:rFonts w:ascii="Courier New" w:eastAsia="Times New Roman" w:hAnsi="Courier New" w:cs="Courier New"/>
          <w:color w:val="000000"/>
          <w:sz w:val="21"/>
          <w:szCs w:val="21"/>
          <w:lang w:eastAsia="id-ID"/>
        </w:rPr>
        <w:t>from subprocess import Popen, PIPE</w:t>
      </w:r>
    </w:p>
    <w:p w14:paraId="79780495" w14:textId="77777777" w:rsidR="00AF42A0" w:rsidRDefault="00AF42A0">
      <w:pPr>
        <w:rPr>
          <w:lang w:val="en-US"/>
        </w:rPr>
      </w:pPr>
    </w:p>
    <w:p w14:paraId="0C54C32A" w14:textId="77777777" w:rsidR="00AF42A0" w:rsidRDefault="00A70E20">
      <w:pPr>
        <w:rPr>
          <w:b/>
          <w:i/>
          <w:lang w:val="en-US"/>
        </w:rPr>
      </w:pPr>
      <w:r>
        <w:rPr>
          <w:lang w:val="en-US"/>
        </w:rPr>
        <w:t xml:space="preserve">(b) Langkah </w:t>
      </w:r>
      <w:proofErr w:type="spellStart"/>
      <w:r>
        <w:rPr>
          <w:lang w:val="en-US"/>
        </w:rPr>
        <w:t>kedua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mempersiapkan</w:t>
      </w:r>
      <w:proofErr w:type="spellEnd"/>
      <w:r>
        <w:rPr>
          <w:lang w:val="en-US"/>
        </w:rPr>
        <w:t xml:space="preserve"> </w:t>
      </w:r>
      <w:proofErr w:type="spellStart"/>
      <w:r>
        <w:rPr>
          <w:lang w:val="en-US"/>
        </w:rPr>
        <w:t>lingkungan</w:t>
      </w:r>
      <w:proofErr w:type="spellEnd"/>
      <w:r>
        <w:rPr>
          <w:lang w:val="en-US"/>
        </w:rPr>
        <w:t xml:space="preserve"> dan </w:t>
      </w:r>
      <w:proofErr w:type="spellStart"/>
      <w:r>
        <w:rPr>
          <w:lang w:val="en-US"/>
        </w:rPr>
        <w:t>direktori</w:t>
      </w:r>
      <w:proofErr w:type="spellEnd"/>
      <w:r>
        <w:rPr>
          <w:lang w:val="en-US"/>
        </w:rPr>
        <w:t xml:space="preserve"> yang </w:t>
      </w:r>
      <w:proofErr w:type="spellStart"/>
      <w:r>
        <w:rPr>
          <w:lang w:val="en-US"/>
        </w:rPr>
        <w:t>diperlukan</w:t>
      </w:r>
      <w:proofErr w:type="spellEnd"/>
      <w:r>
        <w:rPr>
          <w:lang w:val="en-US"/>
        </w:rPr>
        <w:t xml:space="preserve"> </w:t>
      </w:r>
      <w:proofErr w:type="spellStart"/>
      <w:r>
        <w:rPr>
          <w:lang w:val="en-US"/>
        </w:rPr>
        <w:t>untuk</w:t>
      </w:r>
      <w:proofErr w:type="spellEnd"/>
      <w:r>
        <w:rPr>
          <w:lang w:val="en-US"/>
        </w:rPr>
        <w:t xml:space="preserve"> proses </w:t>
      </w:r>
      <w:r>
        <w:rPr>
          <w:i/>
        </w:rPr>
        <w:t>diamond search</w:t>
      </w:r>
      <w:r>
        <w:rPr>
          <w:lang w:val="en-US"/>
        </w:rPr>
        <w:t xml:space="preserve">. </w:t>
      </w:r>
      <w:proofErr w:type="spellStart"/>
      <w:r>
        <w:rPr>
          <w:lang w:val="en-US"/>
        </w:rPr>
        <w:t>Pertama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konstanta</w:t>
      </w:r>
      <w:proofErr w:type="spellEnd"/>
      <w:r>
        <w:rPr>
          <w:lang w:val="en-US"/>
        </w:rPr>
        <w:t xml:space="preserve"> </w:t>
      </w:r>
      <w:proofErr w:type="spellStart"/>
      <w:r>
        <w:rPr>
          <w:lang w:val="en-US"/>
        </w:rPr>
        <w:t>ditetapkan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ukuran</w:t>
      </w:r>
      <w:proofErr w:type="spellEnd"/>
      <w:r>
        <w:rPr>
          <w:lang w:val="en-US"/>
        </w:rPr>
        <w:t xml:space="preserve"> </w:t>
      </w:r>
      <w:r>
        <w:rPr>
          <w:i/>
          <w:lang w:val="en-US"/>
        </w:rPr>
        <w:t>chunk</w:t>
      </w:r>
      <w:r>
        <w:rPr>
          <w:lang w:val="en-US"/>
        </w:rPr>
        <w:t xml:space="preserve"> </w:t>
      </w:r>
      <w:proofErr w:type="spellStart"/>
      <w:r>
        <w:rPr>
          <w:lang w:val="en-US"/>
        </w:rPr>
        <w:t>untuk</w:t>
      </w:r>
      <w:proofErr w:type="spellEnd"/>
      <w:r>
        <w:rPr>
          <w:lang w:val="en-US"/>
        </w:rPr>
        <w:t xml:space="preserve"> </w:t>
      </w:r>
      <w:proofErr w:type="spellStart"/>
      <w:r>
        <w:rPr>
          <w:lang w:val="en-US"/>
        </w:rPr>
        <w:t>pengunduhan</w:t>
      </w:r>
      <w:proofErr w:type="spellEnd"/>
      <w:r>
        <w:rPr>
          <w:lang w:val="en-US"/>
        </w:rPr>
        <w:t xml:space="preserve"> data (CHUNK_SIZE) dan </w:t>
      </w:r>
      <w:proofErr w:type="spellStart"/>
      <w:r>
        <w:rPr>
          <w:lang w:val="en-US"/>
        </w:rPr>
        <w:t>jalur</w:t>
      </w:r>
      <w:proofErr w:type="spellEnd"/>
      <w:r>
        <w:rPr>
          <w:lang w:val="en-US"/>
        </w:rPr>
        <w:t xml:space="preserve"> </w:t>
      </w:r>
      <w:proofErr w:type="spellStart"/>
      <w:r>
        <w:rPr>
          <w:lang w:val="en-US"/>
        </w:rPr>
        <w:t>direktori</w:t>
      </w:r>
      <w:proofErr w:type="spellEnd"/>
      <w:r>
        <w:rPr>
          <w:lang w:val="en-US"/>
        </w:rPr>
        <w:t xml:space="preserve"> </w:t>
      </w:r>
      <w:r w:rsidR="003D3AAB" w:rsidRPr="003D3AAB">
        <w:rPr>
          <w:i/>
          <w:lang w:val="en-US"/>
        </w:rPr>
        <w:t>input</w:t>
      </w:r>
      <w:r>
        <w:rPr>
          <w:lang w:val="en-US"/>
        </w:rPr>
        <w:t xml:space="preserve"> </w:t>
      </w:r>
      <w:proofErr w:type="spellStart"/>
      <w:r>
        <w:rPr>
          <w:lang w:val="en-US"/>
        </w:rPr>
        <w:t>serta</w:t>
      </w:r>
      <w:proofErr w:type="spellEnd"/>
      <w:r>
        <w:rPr>
          <w:lang w:val="en-US"/>
        </w:rPr>
        <w:t xml:space="preserve"> </w:t>
      </w:r>
      <w:r>
        <w:rPr>
          <w:i/>
          <w:lang w:val="en-US"/>
        </w:rPr>
        <w:t>working</w:t>
      </w:r>
      <w:r>
        <w:rPr>
          <w:lang w:val="en-US"/>
        </w:rPr>
        <w:t xml:space="preserve"> (KAGGLE_</w:t>
      </w:r>
      <w:r w:rsidR="003D3AAB" w:rsidRPr="003D3AAB">
        <w:rPr>
          <w:i/>
          <w:lang w:val="en-US"/>
        </w:rPr>
        <w:t>INPUT</w:t>
      </w:r>
      <w:r>
        <w:rPr>
          <w:lang w:val="en-US"/>
        </w:rPr>
        <w:t xml:space="preserve">_PATH dan KAGGLE_WORKING_PATH). </w:t>
      </w:r>
      <w:proofErr w:type="spellStart"/>
      <w:r>
        <w:rPr>
          <w:lang w:val="en-US"/>
        </w:rPr>
        <w:t>Direktori</w:t>
      </w:r>
      <w:proofErr w:type="spellEnd"/>
      <w:r>
        <w:rPr>
          <w:lang w:val="en-US"/>
        </w:rPr>
        <w:t xml:space="preserve"> </w:t>
      </w:r>
      <w:r w:rsidR="003D3AAB" w:rsidRPr="003D3AAB">
        <w:rPr>
          <w:i/>
          <w:lang w:val="en-US"/>
        </w:rPr>
        <w:t>input</w:t>
      </w:r>
      <w:r>
        <w:rPr>
          <w:lang w:val="en-US"/>
        </w:rPr>
        <w:t xml:space="preserve"> </w:t>
      </w:r>
      <w:proofErr w:type="spellStart"/>
      <w:r>
        <w:rPr>
          <w:lang w:val="en-US"/>
        </w:rPr>
        <w:lastRenderedPageBreak/>
        <w:t>kemudian</w:t>
      </w:r>
      <w:proofErr w:type="spellEnd"/>
      <w:r>
        <w:rPr>
          <w:lang w:val="en-US"/>
        </w:rPr>
        <w:t xml:space="preserve"> </w:t>
      </w:r>
      <w:proofErr w:type="spellStart"/>
      <w:r>
        <w:rPr>
          <w:lang w:val="en-US"/>
        </w:rPr>
        <w:t>dibersihkan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isinya</w:t>
      </w:r>
      <w:proofErr w:type="spellEnd"/>
      <w:r>
        <w:rPr>
          <w:lang w:val="en-US"/>
        </w:rPr>
        <w:t xml:space="preserve"> dan </w:t>
      </w:r>
      <w:proofErr w:type="spellStart"/>
      <w:r>
        <w:rPr>
          <w:lang w:val="en-US"/>
        </w:rPr>
        <w:t>membuat</w:t>
      </w:r>
      <w:proofErr w:type="spellEnd"/>
      <w:r>
        <w:rPr>
          <w:lang w:val="en-US"/>
        </w:rPr>
        <w:t xml:space="preserve"> </w:t>
      </w:r>
      <w:proofErr w:type="spellStart"/>
      <w:r>
        <w:rPr>
          <w:lang w:val="en-US"/>
        </w:rPr>
        <w:t>ulang</w:t>
      </w:r>
      <w:proofErr w:type="spellEnd"/>
      <w:r>
        <w:rPr>
          <w:lang w:val="en-US"/>
        </w:rPr>
        <w:t xml:space="preserve"> </w:t>
      </w:r>
      <w:proofErr w:type="spellStart"/>
      <w:r>
        <w:rPr>
          <w:lang w:val="en-US"/>
        </w:rPr>
        <w:t>direktori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izin</w:t>
      </w:r>
      <w:proofErr w:type="spellEnd"/>
      <w:r>
        <w:rPr>
          <w:lang w:val="en-US"/>
        </w:rPr>
        <w:t xml:space="preserve"> </w:t>
      </w:r>
      <w:proofErr w:type="spellStart"/>
      <w:r>
        <w:rPr>
          <w:lang w:val="en-US"/>
        </w:rPr>
        <w:t>akses</w:t>
      </w:r>
      <w:proofErr w:type="spellEnd"/>
      <w:r>
        <w:rPr>
          <w:lang w:val="en-US"/>
        </w:rPr>
        <w:t xml:space="preserve"> </w:t>
      </w:r>
      <w:proofErr w:type="spellStart"/>
      <w:r>
        <w:rPr>
          <w:lang w:val="en-US"/>
        </w:rPr>
        <w:t>penuh</w:t>
      </w:r>
      <w:proofErr w:type="spellEnd"/>
      <w:r>
        <w:rPr>
          <w:lang w:val="en-US"/>
        </w:rPr>
        <w:t xml:space="preserve">. Selain </w:t>
      </w:r>
      <w:proofErr w:type="spellStart"/>
      <w:r>
        <w:rPr>
          <w:lang w:val="en-US"/>
        </w:rPr>
        <w:t>itu</w:t>
      </w:r>
      <w:proofErr w:type="spellEnd"/>
      <w:r>
        <w:rPr>
          <w:lang w:val="en-US"/>
        </w:rPr>
        <w:t xml:space="preserve">, </w:t>
      </w:r>
      <w:proofErr w:type="spellStart"/>
      <w:r>
        <w:rPr>
          <w:lang w:val="en-US"/>
        </w:rPr>
        <w:t>symlink</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menghubungkan</w:t>
      </w:r>
      <w:proofErr w:type="spellEnd"/>
      <w:r>
        <w:rPr>
          <w:lang w:val="en-US"/>
        </w:rPr>
        <w:t xml:space="preserve"> </w:t>
      </w:r>
      <w:proofErr w:type="spellStart"/>
      <w:r>
        <w:rPr>
          <w:lang w:val="en-US"/>
        </w:rPr>
        <w:t>direktori</w:t>
      </w:r>
      <w:proofErr w:type="spellEnd"/>
      <w:r>
        <w:rPr>
          <w:lang w:val="en-US"/>
        </w:rPr>
        <w:t xml:space="preserve"> </w:t>
      </w:r>
      <w:r w:rsidR="003D3AAB" w:rsidRPr="003D3AAB">
        <w:rPr>
          <w:i/>
          <w:lang w:val="en-US"/>
        </w:rPr>
        <w:t>input</w:t>
      </w:r>
      <w:r>
        <w:rPr>
          <w:lang w:val="en-US"/>
        </w:rPr>
        <w:t xml:space="preserve"> dan </w:t>
      </w:r>
      <w:r>
        <w:rPr>
          <w:i/>
          <w:lang w:val="en-US"/>
        </w:rPr>
        <w:t>working</w:t>
      </w:r>
      <w:r>
        <w:rPr>
          <w:lang w:val="en-US"/>
        </w:rPr>
        <w:t xml:space="preserve"> </w:t>
      </w:r>
      <w:proofErr w:type="spellStart"/>
      <w:r>
        <w:rPr>
          <w:lang w:val="en-US"/>
        </w:rPr>
        <w:t>ke</w:t>
      </w:r>
      <w:proofErr w:type="spellEnd"/>
      <w:r>
        <w:rPr>
          <w:lang w:val="en-US"/>
        </w:rPr>
        <w:t xml:space="preserve"> </w:t>
      </w:r>
      <w:proofErr w:type="spellStart"/>
      <w:r>
        <w:rPr>
          <w:lang w:val="en-US"/>
        </w:rPr>
        <w:t>lokasi</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diakses</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direktori</w:t>
      </w:r>
      <w:proofErr w:type="spellEnd"/>
      <w:r>
        <w:rPr>
          <w:lang w:val="en-US"/>
        </w:rPr>
        <w:t xml:space="preserve"> dan </w:t>
      </w:r>
      <w:proofErr w:type="spellStart"/>
      <w:r>
        <w:rPr>
          <w:i/>
          <w:lang w:val="en-US"/>
        </w:rPr>
        <w:t>symlink</w:t>
      </w:r>
      <w:proofErr w:type="spellEnd"/>
      <w:r>
        <w:rPr>
          <w:lang w:val="en-US"/>
        </w:rPr>
        <w:t xml:space="preserve"> yang </w:t>
      </w:r>
      <w:proofErr w:type="spellStart"/>
      <w:r>
        <w:rPr>
          <w:lang w:val="en-US"/>
        </w:rPr>
        <w:t>diperlukan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siap</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melanjutkan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berikutnya</w:t>
      </w:r>
      <w:proofErr w:type="spellEnd"/>
      <w:r>
        <w:rPr>
          <w:lang w:val="en-US"/>
        </w:rPr>
        <w:t xml:space="preserve"> </w:t>
      </w:r>
      <w:proofErr w:type="spellStart"/>
      <w:r>
        <w:rPr>
          <w:lang w:val="en-US"/>
        </w:rPr>
        <w:t>dalam</w:t>
      </w:r>
      <w:proofErr w:type="spellEnd"/>
      <w:r>
        <w:rPr>
          <w:lang w:val="en-US"/>
        </w:rPr>
        <w:t xml:space="preserve"> proses </w:t>
      </w:r>
      <w:proofErr w:type="spellStart"/>
      <w:r>
        <w:rPr>
          <w:lang w:val="en-US"/>
        </w:rPr>
        <w:t>implementasi</w:t>
      </w:r>
      <w:proofErr w:type="spellEnd"/>
      <w:r>
        <w:rPr>
          <w:lang w:val="en-US"/>
        </w:rPr>
        <w:t xml:space="preserve"> </w:t>
      </w:r>
      <w:r>
        <w:rPr>
          <w:i/>
          <w:lang w:val="en-US"/>
        </w:rPr>
        <w:t>diamond search</w:t>
      </w:r>
      <w:r>
        <w:rPr>
          <w:b/>
          <w:i/>
          <w:lang w:val="en-US"/>
        </w:rPr>
        <w:t>.</w:t>
      </w:r>
    </w:p>
    <w:p w14:paraId="2ACFDFA0" w14:textId="77777777" w:rsidR="00AF42A0" w:rsidRDefault="00A70E20">
      <w:pPr>
        <w:pStyle w:val="NormalWeb"/>
        <w:pBdr>
          <w:top w:val="single" w:sz="4" w:space="1" w:color="auto"/>
          <w:left w:val="single" w:sz="4" w:space="4" w:color="auto"/>
          <w:bottom w:val="single" w:sz="4" w:space="1" w:color="auto"/>
          <w:right w:val="single" w:sz="4" w:space="4" w:color="auto"/>
        </w:pBdr>
        <w:spacing w:before="0" w:beforeAutospacing="0" w:after="0" w:afterAutospacing="0" w:line="276" w:lineRule="auto"/>
      </w:pPr>
      <w:r>
        <w:rPr>
          <w:rFonts w:ascii="Courier New" w:hAnsi="Courier New" w:cs="Courier New"/>
          <w:color w:val="000000"/>
          <w:sz w:val="21"/>
          <w:szCs w:val="21"/>
        </w:rPr>
        <w:t>CHUNK_SIZE = 40960</w:t>
      </w:r>
    </w:p>
    <w:p w14:paraId="03C2CDE7" w14:textId="77777777" w:rsidR="00AF42A0" w:rsidRDefault="00A70E20">
      <w:pPr>
        <w:pStyle w:val="NormalWeb"/>
        <w:pBdr>
          <w:top w:val="single" w:sz="4" w:space="1" w:color="auto"/>
          <w:left w:val="single" w:sz="4" w:space="4" w:color="auto"/>
          <w:bottom w:val="single" w:sz="4" w:space="1" w:color="auto"/>
          <w:right w:val="single" w:sz="4" w:space="4" w:color="auto"/>
        </w:pBdr>
        <w:spacing w:before="0" w:beforeAutospacing="0" w:after="0" w:afterAutospacing="0" w:line="276" w:lineRule="auto"/>
      </w:pPr>
      <w:r>
        <w:rPr>
          <w:rFonts w:ascii="Courier New" w:hAnsi="Courier New" w:cs="Courier New"/>
          <w:color w:val="000000"/>
          <w:sz w:val="21"/>
          <w:szCs w:val="21"/>
        </w:rPr>
        <w:t>DATA_SOURCE_MAPPIN</w:t>
      </w:r>
      <w:r>
        <w:rPr>
          <w:rFonts w:ascii="Courier New" w:hAnsi="Courier New" w:cs="Courier New"/>
          <w:color w:val="000000"/>
          <w:sz w:val="21"/>
          <w:szCs w:val="21"/>
          <w:lang w:val="en-US"/>
        </w:rPr>
        <w:t>g=</w:t>
      </w:r>
      <w:r>
        <w:rPr>
          <w:rFonts w:ascii="Courier New" w:hAnsi="Courier New" w:cs="Courier New"/>
          <w:color w:val="000000"/>
          <w:sz w:val="21"/>
          <w:szCs w:val="21"/>
        </w:rPr>
        <w:t>'cafa-5-protein-function-prediction:https%3A%2F%2Fstorage.googleapis.com%2Fkaggle-competitions-data%..'KAGGLE_</w:t>
      </w:r>
      <w:r w:rsidR="003D3AAB" w:rsidRPr="003D3AAB">
        <w:rPr>
          <w:rFonts w:ascii="Courier New" w:hAnsi="Courier New" w:cs="Courier New"/>
          <w:i/>
          <w:color w:val="000000"/>
          <w:sz w:val="21"/>
          <w:szCs w:val="21"/>
        </w:rPr>
        <w:t>INPUT</w:t>
      </w:r>
      <w:r>
        <w:rPr>
          <w:rFonts w:ascii="Courier New" w:hAnsi="Courier New" w:cs="Courier New"/>
          <w:color w:val="000000"/>
          <w:sz w:val="21"/>
          <w:szCs w:val="21"/>
        </w:rPr>
        <w:t>_PATH = '/kaggle/</w:t>
      </w:r>
      <w:r w:rsidR="003D3AAB" w:rsidRPr="003D3AAB">
        <w:rPr>
          <w:rFonts w:ascii="Courier New" w:hAnsi="Courier New" w:cs="Courier New"/>
          <w:i/>
          <w:color w:val="000000"/>
          <w:sz w:val="21"/>
          <w:szCs w:val="21"/>
        </w:rPr>
        <w:t>input</w:t>
      </w:r>
      <w:r>
        <w:rPr>
          <w:rFonts w:ascii="Courier New" w:hAnsi="Courier New" w:cs="Courier New"/>
          <w:color w:val="000000"/>
          <w:sz w:val="21"/>
          <w:szCs w:val="21"/>
        </w:rPr>
        <w:t>'</w:t>
      </w:r>
    </w:p>
    <w:p w14:paraId="6361C30D" w14:textId="77777777" w:rsidR="00AF42A0" w:rsidRDefault="00A70E20">
      <w:pPr>
        <w:pStyle w:val="NormalWeb"/>
        <w:pBdr>
          <w:top w:val="single" w:sz="4" w:space="1" w:color="auto"/>
          <w:left w:val="single" w:sz="4" w:space="4" w:color="auto"/>
          <w:bottom w:val="single" w:sz="4" w:space="1" w:color="auto"/>
          <w:right w:val="single" w:sz="4" w:space="4" w:color="auto"/>
        </w:pBdr>
        <w:spacing w:before="0" w:beforeAutospacing="0" w:after="0" w:afterAutospacing="0" w:line="276" w:lineRule="auto"/>
      </w:pPr>
      <w:r>
        <w:rPr>
          <w:rFonts w:ascii="Courier New" w:hAnsi="Courier New" w:cs="Courier New"/>
          <w:color w:val="000000"/>
          <w:sz w:val="21"/>
          <w:szCs w:val="21"/>
        </w:rPr>
        <w:t>KAGGLE_WORKING_PATH = '/kaggle/working'</w:t>
      </w:r>
    </w:p>
    <w:p w14:paraId="3884A30A" w14:textId="77777777" w:rsidR="00AF42A0" w:rsidRDefault="00A70E20">
      <w:pPr>
        <w:pStyle w:val="NormalWeb"/>
        <w:pBdr>
          <w:top w:val="single" w:sz="4" w:space="1" w:color="auto"/>
          <w:left w:val="single" w:sz="4" w:space="4" w:color="auto"/>
          <w:bottom w:val="single" w:sz="4" w:space="1" w:color="auto"/>
          <w:right w:val="single" w:sz="4" w:space="4" w:color="auto"/>
        </w:pBdr>
        <w:spacing w:before="0" w:beforeAutospacing="0" w:after="0" w:afterAutospacing="0" w:line="276" w:lineRule="auto"/>
      </w:pPr>
      <w:r>
        <w:rPr>
          <w:rFonts w:ascii="Courier New" w:hAnsi="Courier New" w:cs="Courier New"/>
          <w:color w:val="000000"/>
          <w:sz w:val="21"/>
          <w:szCs w:val="21"/>
        </w:rPr>
        <w:t>KAGGLE_SYMLINK = 'kaggle'</w:t>
      </w:r>
    </w:p>
    <w:p w14:paraId="536F7DE4" w14:textId="77777777" w:rsidR="00AF42A0" w:rsidRDefault="00A70E20">
      <w:pPr>
        <w:pStyle w:val="NormalWeb"/>
        <w:pBdr>
          <w:top w:val="single" w:sz="4" w:space="1" w:color="auto"/>
          <w:left w:val="single" w:sz="4" w:space="4" w:color="auto"/>
          <w:bottom w:val="single" w:sz="4" w:space="1" w:color="auto"/>
          <w:right w:val="single" w:sz="4" w:space="4" w:color="auto"/>
        </w:pBdr>
        <w:spacing w:before="0" w:beforeAutospacing="0" w:after="0" w:afterAutospacing="0" w:line="276" w:lineRule="auto"/>
      </w:pPr>
      <w:r>
        <w:rPr>
          <w:rFonts w:ascii="Courier New" w:hAnsi="Courier New" w:cs="Courier New"/>
          <w:color w:val="000000"/>
          <w:sz w:val="21"/>
          <w:szCs w:val="21"/>
        </w:rPr>
        <w:br/>
        <w:t>!umount /kaggle/</w:t>
      </w:r>
      <w:r w:rsidR="003D3AAB" w:rsidRPr="003D3AAB">
        <w:rPr>
          <w:rFonts w:ascii="Courier New" w:hAnsi="Courier New" w:cs="Courier New"/>
          <w:i/>
          <w:color w:val="000000"/>
          <w:sz w:val="21"/>
          <w:szCs w:val="21"/>
        </w:rPr>
        <w:t>input</w:t>
      </w:r>
      <w:r>
        <w:rPr>
          <w:rFonts w:ascii="Courier New" w:hAnsi="Courier New" w:cs="Courier New"/>
          <w:color w:val="000000"/>
          <w:sz w:val="21"/>
          <w:szCs w:val="21"/>
        </w:rPr>
        <w:t>/ 2&gt; /dev/null</w:t>
      </w:r>
    </w:p>
    <w:p w14:paraId="773D63B3" w14:textId="77777777" w:rsidR="00AF42A0" w:rsidRDefault="00A70E20">
      <w:pPr>
        <w:pStyle w:val="NormalWeb"/>
        <w:pBdr>
          <w:top w:val="single" w:sz="4" w:space="1" w:color="auto"/>
          <w:left w:val="single" w:sz="4" w:space="4" w:color="auto"/>
          <w:bottom w:val="single" w:sz="4" w:space="1" w:color="auto"/>
          <w:right w:val="single" w:sz="4" w:space="4" w:color="auto"/>
        </w:pBdr>
        <w:spacing w:before="0" w:beforeAutospacing="0" w:after="0" w:afterAutospacing="0" w:line="276" w:lineRule="auto"/>
      </w:pPr>
      <w:r>
        <w:rPr>
          <w:rFonts w:ascii="Courier New" w:hAnsi="Courier New" w:cs="Courier New"/>
          <w:color w:val="000000"/>
          <w:sz w:val="21"/>
          <w:szCs w:val="21"/>
        </w:rPr>
        <w:t>shutil.rmtree('/kaggle/</w:t>
      </w:r>
      <w:r w:rsidR="003D3AAB" w:rsidRPr="003D3AAB">
        <w:rPr>
          <w:rFonts w:ascii="Courier New" w:hAnsi="Courier New" w:cs="Courier New"/>
          <w:i/>
          <w:color w:val="000000"/>
          <w:sz w:val="21"/>
          <w:szCs w:val="21"/>
        </w:rPr>
        <w:t>input</w:t>
      </w:r>
      <w:r>
        <w:rPr>
          <w:rFonts w:ascii="Courier New" w:hAnsi="Courier New" w:cs="Courier New"/>
          <w:color w:val="000000"/>
          <w:sz w:val="21"/>
          <w:szCs w:val="21"/>
        </w:rPr>
        <w:t>', ignore_errors=True)</w:t>
      </w:r>
    </w:p>
    <w:p w14:paraId="0926BBFF" w14:textId="77777777" w:rsidR="00AF42A0" w:rsidRDefault="00A70E20">
      <w:pPr>
        <w:pStyle w:val="NormalWeb"/>
        <w:pBdr>
          <w:top w:val="single" w:sz="4" w:space="1" w:color="auto"/>
          <w:left w:val="single" w:sz="4" w:space="4" w:color="auto"/>
          <w:bottom w:val="single" w:sz="4" w:space="1" w:color="auto"/>
          <w:right w:val="single" w:sz="4" w:space="4" w:color="auto"/>
        </w:pBdr>
        <w:spacing w:before="0" w:beforeAutospacing="0" w:after="0" w:afterAutospacing="0" w:line="276" w:lineRule="auto"/>
      </w:pPr>
      <w:r>
        <w:rPr>
          <w:rFonts w:ascii="Courier New" w:hAnsi="Courier New" w:cs="Courier New"/>
          <w:color w:val="000000"/>
          <w:sz w:val="21"/>
          <w:szCs w:val="21"/>
        </w:rPr>
        <w:t>os.makedirs(KAGGLE_</w:t>
      </w:r>
      <w:r w:rsidR="003D3AAB" w:rsidRPr="003D3AAB">
        <w:rPr>
          <w:rFonts w:ascii="Courier New" w:hAnsi="Courier New" w:cs="Courier New"/>
          <w:i/>
          <w:color w:val="000000"/>
          <w:sz w:val="21"/>
          <w:szCs w:val="21"/>
        </w:rPr>
        <w:t>INPUT</w:t>
      </w:r>
      <w:r>
        <w:rPr>
          <w:rFonts w:ascii="Courier New" w:hAnsi="Courier New" w:cs="Courier New"/>
          <w:color w:val="000000"/>
          <w:sz w:val="21"/>
          <w:szCs w:val="21"/>
        </w:rPr>
        <w:t>_PATH, 0o777, exist_ok=True)</w:t>
      </w:r>
    </w:p>
    <w:p w14:paraId="2E06E3C1" w14:textId="77777777" w:rsidR="00AF42A0" w:rsidRDefault="00A70E20">
      <w:pPr>
        <w:pStyle w:val="NormalWeb"/>
        <w:pBdr>
          <w:top w:val="single" w:sz="4" w:space="1" w:color="auto"/>
          <w:left w:val="single" w:sz="4" w:space="4" w:color="auto"/>
          <w:bottom w:val="single" w:sz="4" w:space="1" w:color="auto"/>
          <w:right w:val="single" w:sz="4" w:space="4" w:color="auto"/>
        </w:pBdr>
        <w:spacing w:before="0" w:beforeAutospacing="0" w:after="0" w:afterAutospacing="0" w:line="276" w:lineRule="auto"/>
      </w:pPr>
      <w:r>
        <w:rPr>
          <w:rFonts w:ascii="Courier New" w:hAnsi="Courier New" w:cs="Courier New"/>
          <w:color w:val="000000"/>
          <w:sz w:val="21"/>
          <w:szCs w:val="21"/>
        </w:rPr>
        <w:t>os.makedirs(KAGGLE_WORKING_PATH, 0o777, exist_ok=True)</w:t>
      </w:r>
    </w:p>
    <w:p w14:paraId="595C2CD7" w14:textId="77777777" w:rsidR="00AF42A0" w:rsidRDefault="00AF42A0">
      <w:pPr>
        <w:pStyle w:val="NormalWeb"/>
        <w:pBdr>
          <w:top w:val="single" w:sz="4" w:space="1" w:color="auto"/>
          <w:left w:val="single" w:sz="4" w:space="4" w:color="auto"/>
          <w:bottom w:val="single" w:sz="4" w:space="1" w:color="auto"/>
          <w:right w:val="single" w:sz="4" w:space="4" w:color="auto"/>
        </w:pBdr>
        <w:spacing w:before="0" w:beforeAutospacing="0" w:after="0" w:afterAutospacing="0" w:line="276" w:lineRule="auto"/>
      </w:pPr>
    </w:p>
    <w:p w14:paraId="40312A1E" w14:textId="77777777" w:rsidR="00AF42A0" w:rsidRDefault="00A70E20">
      <w:pPr>
        <w:pStyle w:val="NormalWeb"/>
        <w:pBdr>
          <w:top w:val="single" w:sz="4" w:space="1" w:color="auto"/>
          <w:left w:val="single" w:sz="4" w:space="4" w:color="auto"/>
          <w:bottom w:val="single" w:sz="4" w:space="1" w:color="auto"/>
          <w:right w:val="single" w:sz="4" w:space="4" w:color="auto"/>
        </w:pBdr>
        <w:spacing w:before="0" w:beforeAutospacing="0" w:after="0" w:afterAutospacing="0" w:line="276" w:lineRule="auto"/>
      </w:pPr>
      <w:r>
        <w:rPr>
          <w:rFonts w:ascii="Courier New" w:hAnsi="Courier New" w:cs="Courier New"/>
          <w:color w:val="000000"/>
          <w:sz w:val="21"/>
          <w:szCs w:val="21"/>
        </w:rPr>
        <w:t>try:</w:t>
      </w:r>
    </w:p>
    <w:p w14:paraId="39299DF6" w14:textId="77777777" w:rsidR="00AF42A0" w:rsidRDefault="00A70E20">
      <w:pPr>
        <w:pStyle w:val="NormalWeb"/>
        <w:pBdr>
          <w:top w:val="single" w:sz="4" w:space="1" w:color="auto"/>
          <w:left w:val="single" w:sz="4" w:space="4" w:color="auto"/>
          <w:bottom w:val="single" w:sz="4" w:space="1" w:color="auto"/>
          <w:right w:val="single" w:sz="4" w:space="4" w:color="auto"/>
        </w:pBdr>
        <w:spacing w:before="0" w:beforeAutospacing="0" w:after="0" w:afterAutospacing="0" w:line="276" w:lineRule="auto"/>
      </w:pPr>
      <w:r>
        <w:rPr>
          <w:rFonts w:ascii="Courier New" w:hAnsi="Courier New" w:cs="Courier New"/>
          <w:color w:val="000000"/>
          <w:sz w:val="21"/>
          <w:szCs w:val="21"/>
        </w:rPr>
        <w:t>    os.symlink(KAGGLE_</w:t>
      </w:r>
      <w:r w:rsidR="003D3AAB" w:rsidRPr="003D3AAB">
        <w:rPr>
          <w:rFonts w:ascii="Courier New" w:hAnsi="Courier New" w:cs="Courier New"/>
          <w:i/>
          <w:color w:val="000000"/>
          <w:sz w:val="21"/>
          <w:szCs w:val="21"/>
        </w:rPr>
        <w:t>INPUT</w:t>
      </w:r>
      <w:r>
        <w:rPr>
          <w:rFonts w:ascii="Courier New" w:hAnsi="Courier New" w:cs="Courier New"/>
          <w:color w:val="000000"/>
          <w:sz w:val="21"/>
          <w:szCs w:val="21"/>
        </w:rPr>
        <w:t>_PATH, os.path.join("..", '</w:t>
      </w:r>
      <w:r w:rsidR="003D3AAB" w:rsidRPr="003D3AAB">
        <w:rPr>
          <w:rFonts w:ascii="Courier New" w:hAnsi="Courier New" w:cs="Courier New"/>
          <w:i/>
          <w:color w:val="000000"/>
          <w:sz w:val="21"/>
          <w:szCs w:val="21"/>
        </w:rPr>
        <w:t>input</w:t>
      </w:r>
      <w:r>
        <w:rPr>
          <w:rFonts w:ascii="Courier New" w:hAnsi="Courier New" w:cs="Courier New"/>
          <w:color w:val="000000"/>
          <w:sz w:val="21"/>
          <w:szCs w:val="21"/>
        </w:rPr>
        <w:t>'), target_is_directory=True)</w:t>
      </w:r>
    </w:p>
    <w:p w14:paraId="0C9DB0C6" w14:textId="77777777" w:rsidR="00AF42A0" w:rsidRDefault="00A70E20">
      <w:pPr>
        <w:pStyle w:val="NormalWeb"/>
        <w:pBdr>
          <w:top w:val="single" w:sz="4" w:space="1" w:color="auto"/>
          <w:left w:val="single" w:sz="4" w:space="4" w:color="auto"/>
          <w:bottom w:val="single" w:sz="4" w:space="1" w:color="auto"/>
          <w:right w:val="single" w:sz="4" w:space="4" w:color="auto"/>
        </w:pBdr>
        <w:spacing w:before="0" w:beforeAutospacing="0" w:after="0" w:afterAutospacing="0" w:line="276" w:lineRule="auto"/>
      </w:pPr>
      <w:r>
        <w:rPr>
          <w:rFonts w:ascii="Courier New" w:hAnsi="Courier New" w:cs="Courier New"/>
          <w:color w:val="000000"/>
          <w:sz w:val="21"/>
          <w:szCs w:val="21"/>
        </w:rPr>
        <w:t xml:space="preserve">except </w:t>
      </w:r>
      <w:r>
        <w:rPr>
          <w:rFonts w:ascii="Courier New" w:hAnsi="Courier New" w:cs="Courier New"/>
          <w:i/>
          <w:color w:val="000000"/>
          <w:sz w:val="21"/>
          <w:szCs w:val="21"/>
        </w:rPr>
        <w:t>File</w:t>
      </w:r>
      <w:r>
        <w:rPr>
          <w:rFonts w:ascii="Courier New" w:hAnsi="Courier New" w:cs="Courier New"/>
          <w:color w:val="000000"/>
          <w:sz w:val="21"/>
          <w:szCs w:val="21"/>
        </w:rPr>
        <w:t>ExistsError:</w:t>
      </w:r>
    </w:p>
    <w:p w14:paraId="18935D92" w14:textId="77777777" w:rsidR="00AF42A0" w:rsidRDefault="00A70E20">
      <w:pPr>
        <w:pStyle w:val="NormalWeb"/>
        <w:pBdr>
          <w:top w:val="single" w:sz="4" w:space="1" w:color="auto"/>
          <w:left w:val="single" w:sz="4" w:space="4" w:color="auto"/>
          <w:bottom w:val="single" w:sz="4" w:space="1" w:color="auto"/>
          <w:right w:val="single" w:sz="4" w:space="4" w:color="auto"/>
        </w:pBdr>
        <w:spacing w:before="0" w:beforeAutospacing="0" w:after="0" w:afterAutospacing="0" w:line="276" w:lineRule="auto"/>
      </w:pPr>
      <w:r>
        <w:rPr>
          <w:rFonts w:ascii="Courier New" w:hAnsi="Courier New" w:cs="Courier New"/>
          <w:color w:val="000000"/>
          <w:sz w:val="21"/>
          <w:szCs w:val="21"/>
        </w:rPr>
        <w:t>    pass</w:t>
      </w:r>
    </w:p>
    <w:p w14:paraId="68796202" w14:textId="77777777" w:rsidR="00AF42A0" w:rsidRDefault="00A70E20">
      <w:pPr>
        <w:pStyle w:val="NormalWeb"/>
        <w:pBdr>
          <w:top w:val="single" w:sz="4" w:space="1" w:color="auto"/>
          <w:left w:val="single" w:sz="4" w:space="4" w:color="auto"/>
          <w:bottom w:val="single" w:sz="4" w:space="1" w:color="auto"/>
          <w:right w:val="single" w:sz="4" w:space="4" w:color="auto"/>
        </w:pBdr>
        <w:spacing w:before="0" w:beforeAutospacing="0" w:after="0" w:afterAutospacing="0" w:line="276" w:lineRule="auto"/>
      </w:pPr>
      <w:r>
        <w:rPr>
          <w:rFonts w:ascii="Courier New" w:hAnsi="Courier New" w:cs="Courier New"/>
          <w:color w:val="000000"/>
          <w:sz w:val="21"/>
          <w:szCs w:val="21"/>
        </w:rPr>
        <w:t>try:</w:t>
      </w:r>
    </w:p>
    <w:p w14:paraId="13B1DADE" w14:textId="77777777" w:rsidR="00AF42A0" w:rsidRDefault="00A70E20">
      <w:pPr>
        <w:pStyle w:val="NormalWeb"/>
        <w:pBdr>
          <w:top w:val="single" w:sz="4" w:space="1" w:color="auto"/>
          <w:left w:val="single" w:sz="4" w:space="4" w:color="auto"/>
          <w:bottom w:val="single" w:sz="4" w:space="1" w:color="auto"/>
          <w:right w:val="single" w:sz="4" w:space="4" w:color="auto"/>
        </w:pBdr>
        <w:spacing w:before="0" w:beforeAutospacing="0" w:after="0" w:afterAutospacing="0" w:line="276" w:lineRule="auto"/>
      </w:pPr>
      <w:r>
        <w:rPr>
          <w:rFonts w:ascii="Courier New" w:hAnsi="Courier New" w:cs="Courier New"/>
          <w:color w:val="000000"/>
          <w:sz w:val="21"/>
          <w:szCs w:val="21"/>
        </w:rPr>
        <w:t>    os.symlink(KAGGLE_WORKING_PATH, os.path.join("..", 'working'), target_is_directory=True)</w:t>
      </w:r>
    </w:p>
    <w:p w14:paraId="29263EF5" w14:textId="77777777" w:rsidR="00AF42A0" w:rsidRDefault="00A70E20">
      <w:pPr>
        <w:pStyle w:val="NormalWeb"/>
        <w:pBdr>
          <w:top w:val="single" w:sz="4" w:space="1" w:color="auto"/>
          <w:left w:val="single" w:sz="4" w:space="4" w:color="auto"/>
          <w:bottom w:val="single" w:sz="4" w:space="1" w:color="auto"/>
          <w:right w:val="single" w:sz="4" w:space="4" w:color="auto"/>
        </w:pBdr>
        <w:spacing w:before="0" w:beforeAutospacing="0" w:after="0" w:afterAutospacing="0" w:line="276" w:lineRule="auto"/>
      </w:pPr>
      <w:r>
        <w:rPr>
          <w:rFonts w:ascii="Courier New" w:hAnsi="Courier New" w:cs="Courier New"/>
          <w:color w:val="000000"/>
          <w:sz w:val="21"/>
          <w:szCs w:val="21"/>
        </w:rPr>
        <w:t xml:space="preserve">except </w:t>
      </w:r>
      <w:r>
        <w:rPr>
          <w:rFonts w:ascii="Courier New" w:hAnsi="Courier New" w:cs="Courier New"/>
          <w:i/>
          <w:color w:val="000000"/>
          <w:sz w:val="21"/>
          <w:szCs w:val="21"/>
        </w:rPr>
        <w:t>File</w:t>
      </w:r>
      <w:r>
        <w:rPr>
          <w:rFonts w:ascii="Courier New" w:hAnsi="Courier New" w:cs="Courier New"/>
          <w:color w:val="000000"/>
          <w:sz w:val="21"/>
          <w:szCs w:val="21"/>
        </w:rPr>
        <w:t>ExistsError:</w:t>
      </w:r>
    </w:p>
    <w:p w14:paraId="3B49FB58" w14:textId="77777777" w:rsidR="00AF42A0" w:rsidRDefault="00A70E20">
      <w:pPr>
        <w:pStyle w:val="NormalWeb"/>
        <w:pBdr>
          <w:top w:val="single" w:sz="4" w:space="1" w:color="auto"/>
          <w:left w:val="single" w:sz="4" w:space="4" w:color="auto"/>
          <w:bottom w:val="single" w:sz="4" w:space="1" w:color="auto"/>
          <w:right w:val="single" w:sz="4" w:space="4" w:color="auto"/>
        </w:pBdr>
        <w:spacing w:before="0" w:beforeAutospacing="0" w:after="0" w:afterAutospacing="0" w:line="276" w:lineRule="auto"/>
      </w:pPr>
      <w:r>
        <w:rPr>
          <w:rFonts w:ascii="Courier New" w:hAnsi="Courier New" w:cs="Courier New"/>
          <w:color w:val="000000"/>
          <w:sz w:val="21"/>
          <w:szCs w:val="21"/>
        </w:rPr>
        <w:t>    pass</w:t>
      </w:r>
    </w:p>
    <w:p w14:paraId="203C3D9B" w14:textId="77777777" w:rsidR="00AF42A0" w:rsidRDefault="00A70E20">
      <w:pPr>
        <w:pStyle w:val="Heading50"/>
        <w:rPr>
          <w:i w:val="0"/>
        </w:rPr>
      </w:pPr>
      <w:r>
        <w:rPr>
          <w:i w:val="0"/>
        </w:rPr>
        <w:t xml:space="preserve"> </w:t>
      </w:r>
    </w:p>
    <w:p w14:paraId="42142698" w14:textId="77777777" w:rsidR="00AF42A0" w:rsidRDefault="00A70E20">
      <w:pPr>
        <w:pStyle w:val="Heading50"/>
        <w:rPr>
          <w:b w:val="0"/>
          <w:i w:val="0"/>
        </w:rPr>
      </w:pPr>
      <w:r>
        <w:rPr>
          <w:b w:val="0"/>
          <w:i w:val="0"/>
        </w:rPr>
        <w:t xml:space="preserve">(c) Langkah </w:t>
      </w:r>
      <w:proofErr w:type="spellStart"/>
      <w:r>
        <w:rPr>
          <w:b w:val="0"/>
          <w:i w:val="0"/>
        </w:rPr>
        <w:t>ketiga</w:t>
      </w:r>
      <w:proofErr w:type="spellEnd"/>
      <w:r>
        <w:rPr>
          <w:b w:val="0"/>
          <w:i w:val="0"/>
        </w:rPr>
        <w:t xml:space="preserve"> </w:t>
      </w:r>
      <w:proofErr w:type="spellStart"/>
      <w:r>
        <w:rPr>
          <w:b w:val="0"/>
          <w:i w:val="0"/>
        </w:rPr>
        <w:t>adalah</w:t>
      </w:r>
      <w:proofErr w:type="spellEnd"/>
      <w:r>
        <w:rPr>
          <w:b w:val="0"/>
          <w:i w:val="0"/>
        </w:rPr>
        <w:t xml:space="preserve"> </w:t>
      </w:r>
      <w:proofErr w:type="spellStart"/>
      <w:r>
        <w:rPr>
          <w:b w:val="0"/>
          <w:i w:val="0"/>
        </w:rPr>
        <w:t>mengunduh</w:t>
      </w:r>
      <w:proofErr w:type="spellEnd"/>
      <w:r>
        <w:rPr>
          <w:b w:val="0"/>
          <w:i w:val="0"/>
        </w:rPr>
        <w:t xml:space="preserve"> dan </w:t>
      </w:r>
      <w:proofErr w:type="spellStart"/>
      <w:r>
        <w:rPr>
          <w:b w:val="0"/>
          <w:i w:val="0"/>
        </w:rPr>
        <w:t>mengekstrak</w:t>
      </w:r>
      <w:proofErr w:type="spellEnd"/>
      <w:r>
        <w:rPr>
          <w:b w:val="0"/>
          <w:i w:val="0"/>
        </w:rPr>
        <w:t xml:space="preserve"> data </w:t>
      </w:r>
      <w:proofErr w:type="spellStart"/>
      <w:r>
        <w:rPr>
          <w:b w:val="0"/>
          <w:i w:val="0"/>
        </w:rPr>
        <w:t>dari</w:t>
      </w:r>
      <w:proofErr w:type="spellEnd"/>
      <w:r>
        <w:rPr>
          <w:b w:val="0"/>
          <w:i w:val="0"/>
        </w:rPr>
        <w:t xml:space="preserve"> </w:t>
      </w:r>
      <w:proofErr w:type="spellStart"/>
      <w:r>
        <w:rPr>
          <w:b w:val="0"/>
          <w:i w:val="0"/>
        </w:rPr>
        <w:t>setiap</w:t>
      </w:r>
      <w:proofErr w:type="spellEnd"/>
      <w:r>
        <w:rPr>
          <w:b w:val="0"/>
          <w:i w:val="0"/>
        </w:rPr>
        <w:t xml:space="preserve"> </w:t>
      </w:r>
      <w:proofErr w:type="spellStart"/>
      <w:r>
        <w:rPr>
          <w:b w:val="0"/>
          <w:i w:val="0"/>
        </w:rPr>
        <w:t>sumber</w:t>
      </w:r>
      <w:proofErr w:type="spellEnd"/>
      <w:r>
        <w:rPr>
          <w:b w:val="0"/>
          <w:i w:val="0"/>
        </w:rPr>
        <w:t xml:space="preserve"> yang </w:t>
      </w:r>
      <w:proofErr w:type="spellStart"/>
      <w:r>
        <w:rPr>
          <w:b w:val="0"/>
          <w:i w:val="0"/>
        </w:rPr>
        <w:t>terdaftar</w:t>
      </w:r>
      <w:proofErr w:type="spellEnd"/>
      <w:r>
        <w:rPr>
          <w:b w:val="0"/>
          <w:i w:val="0"/>
        </w:rPr>
        <w:t xml:space="preserve"> </w:t>
      </w:r>
      <w:proofErr w:type="spellStart"/>
      <w:r>
        <w:rPr>
          <w:b w:val="0"/>
          <w:i w:val="0"/>
        </w:rPr>
        <w:t>dalam</w:t>
      </w:r>
      <w:proofErr w:type="spellEnd"/>
      <w:r>
        <w:rPr>
          <w:b w:val="0"/>
          <w:i w:val="0"/>
        </w:rPr>
        <w:t xml:space="preserve"> DATA_SOURCE_MAPPING </w:t>
      </w:r>
      <w:proofErr w:type="spellStart"/>
      <w:r>
        <w:rPr>
          <w:b w:val="0"/>
          <w:i w:val="0"/>
        </w:rPr>
        <w:t>ke</w:t>
      </w:r>
      <w:proofErr w:type="spellEnd"/>
      <w:r>
        <w:rPr>
          <w:b w:val="0"/>
          <w:i w:val="0"/>
        </w:rPr>
        <w:t xml:space="preserve"> </w:t>
      </w:r>
      <w:proofErr w:type="spellStart"/>
      <w:r>
        <w:rPr>
          <w:b w:val="0"/>
          <w:i w:val="0"/>
        </w:rPr>
        <w:t>direktori</w:t>
      </w:r>
      <w:proofErr w:type="spellEnd"/>
      <w:r>
        <w:rPr>
          <w:b w:val="0"/>
          <w:i w:val="0"/>
        </w:rPr>
        <w:t xml:space="preserve"> KAGGLE_</w:t>
      </w:r>
      <w:r w:rsidR="003D3AAB" w:rsidRPr="003D3AAB">
        <w:rPr>
          <w:b w:val="0"/>
        </w:rPr>
        <w:t>INPUT</w:t>
      </w:r>
      <w:r>
        <w:rPr>
          <w:b w:val="0"/>
          <w:i w:val="0"/>
        </w:rPr>
        <w:t xml:space="preserve">_PATH. Proses </w:t>
      </w:r>
      <w:proofErr w:type="spellStart"/>
      <w:r>
        <w:rPr>
          <w:b w:val="0"/>
          <w:i w:val="0"/>
        </w:rPr>
        <w:t>ini</w:t>
      </w:r>
      <w:proofErr w:type="spellEnd"/>
      <w:r>
        <w:rPr>
          <w:b w:val="0"/>
          <w:i w:val="0"/>
        </w:rPr>
        <w:t xml:space="preserve"> </w:t>
      </w:r>
      <w:proofErr w:type="spellStart"/>
      <w:r>
        <w:rPr>
          <w:b w:val="0"/>
          <w:i w:val="0"/>
        </w:rPr>
        <w:t>melibatkan</w:t>
      </w:r>
      <w:proofErr w:type="spellEnd"/>
      <w:r>
        <w:rPr>
          <w:b w:val="0"/>
          <w:i w:val="0"/>
        </w:rPr>
        <w:t xml:space="preserve"> </w:t>
      </w:r>
      <w:proofErr w:type="spellStart"/>
      <w:r>
        <w:rPr>
          <w:b w:val="0"/>
          <w:i w:val="0"/>
        </w:rPr>
        <w:t>dekode</w:t>
      </w:r>
      <w:proofErr w:type="spellEnd"/>
      <w:r>
        <w:rPr>
          <w:b w:val="0"/>
          <w:i w:val="0"/>
        </w:rPr>
        <w:t xml:space="preserve"> URL </w:t>
      </w:r>
      <w:proofErr w:type="spellStart"/>
      <w:r>
        <w:rPr>
          <w:b w:val="0"/>
          <w:i w:val="0"/>
        </w:rPr>
        <w:t>unduhan</w:t>
      </w:r>
      <w:proofErr w:type="spellEnd"/>
      <w:r>
        <w:rPr>
          <w:b w:val="0"/>
          <w:i w:val="0"/>
        </w:rPr>
        <w:t xml:space="preserve">, </w:t>
      </w:r>
      <w:proofErr w:type="spellStart"/>
      <w:r>
        <w:rPr>
          <w:b w:val="0"/>
          <w:i w:val="0"/>
        </w:rPr>
        <w:t>pembacaan</w:t>
      </w:r>
      <w:proofErr w:type="spellEnd"/>
      <w:r>
        <w:rPr>
          <w:b w:val="0"/>
          <w:i w:val="0"/>
        </w:rPr>
        <w:t xml:space="preserve"> data </w:t>
      </w:r>
      <w:proofErr w:type="spellStart"/>
      <w:r>
        <w:rPr>
          <w:b w:val="0"/>
          <w:i w:val="0"/>
        </w:rPr>
        <w:t>dalam</w:t>
      </w:r>
      <w:proofErr w:type="spellEnd"/>
      <w:r>
        <w:rPr>
          <w:b w:val="0"/>
          <w:i w:val="0"/>
        </w:rPr>
        <w:t xml:space="preserve"> </w:t>
      </w:r>
      <w:proofErr w:type="spellStart"/>
      <w:r>
        <w:rPr>
          <w:b w:val="0"/>
          <w:i w:val="0"/>
        </w:rPr>
        <w:t>potongan</w:t>
      </w:r>
      <w:proofErr w:type="spellEnd"/>
      <w:r>
        <w:rPr>
          <w:b w:val="0"/>
          <w:i w:val="0"/>
        </w:rPr>
        <w:t xml:space="preserve"> (</w:t>
      </w:r>
      <w:r>
        <w:rPr>
          <w:b w:val="0"/>
        </w:rPr>
        <w:t>chunks</w:t>
      </w:r>
      <w:r>
        <w:rPr>
          <w:b w:val="0"/>
          <w:i w:val="0"/>
        </w:rPr>
        <w:t xml:space="preserve">), </w:t>
      </w:r>
      <w:proofErr w:type="spellStart"/>
      <w:r>
        <w:rPr>
          <w:b w:val="0"/>
          <w:i w:val="0"/>
        </w:rPr>
        <w:t>penulisan</w:t>
      </w:r>
      <w:proofErr w:type="spellEnd"/>
      <w:r>
        <w:rPr>
          <w:b w:val="0"/>
          <w:i w:val="0"/>
        </w:rPr>
        <w:t xml:space="preserve"> </w:t>
      </w:r>
      <w:proofErr w:type="spellStart"/>
      <w:r>
        <w:rPr>
          <w:b w:val="0"/>
          <w:i w:val="0"/>
        </w:rPr>
        <w:t>ke</w:t>
      </w:r>
      <w:proofErr w:type="spellEnd"/>
      <w:r>
        <w:rPr>
          <w:b w:val="0"/>
          <w:i w:val="0"/>
        </w:rPr>
        <w:t xml:space="preserve"> </w:t>
      </w:r>
      <w:r>
        <w:rPr>
          <w:b w:val="0"/>
        </w:rPr>
        <w:t>file</w:t>
      </w:r>
      <w:r>
        <w:rPr>
          <w:b w:val="0"/>
          <w:i w:val="0"/>
        </w:rPr>
        <w:t xml:space="preserve"> </w:t>
      </w:r>
      <w:proofErr w:type="spellStart"/>
      <w:r>
        <w:rPr>
          <w:b w:val="0"/>
          <w:i w:val="0"/>
        </w:rPr>
        <w:t>sementara</w:t>
      </w:r>
      <w:proofErr w:type="spellEnd"/>
      <w:r>
        <w:rPr>
          <w:b w:val="0"/>
          <w:i w:val="0"/>
        </w:rPr>
        <w:t xml:space="preserve">, dan </w:t>
      </w:r>
      <w:proofErr w:type="spellStart"/>
      <w:r>
        <w:rPr>
          <w:b w:val="0"/>
          <w:i w:val="0"/>
        </w:rPr>
        <w:t>ekstraksi</w:t>
      </w:r>
      <w:proofErr w:type="spellEnd"/>
      <w:r>
        <w:rPr>
          <w:b w:val="0"/>
          <w:i w:val="0"/>
        </w:rPr>
        <w:t xml:space="preserve"> </w:t>
      </w:r>
      <w:r>
        <w:rPr>
          <w:b w:val="0"/>
        </w:rPr>
        <w:t>file</w:t>
      </w:r>
      <w:r>
        <w:rPr>
          <w:b w:val="0"/>
          <w:i w:val="0"/>
        </w:rPr>
        <w:t xml:space="preserve"> </w:t>
      </w:r>
      <w:proofErr w:type="spellStart"/>
      <w:r>
        <w:rPr>
          <w:b w:val="0"/>
          <w:i w:val="0"/>
        </w:rPr>
        <w:t>berdasarkan</w:t>
      </w:r>
      <w:proofErr w:type="spellEnd"/>
      <w:r>
        <w:rPr>
          <w:b w:val="0"/>
          <w:i w:val="0"/>
        </w:rPr>
        <w:t xml:space="preserve"> </w:t>
      </w:r>
      <w:proofErr w:type="spellStart"/>
      <w:r>
        <w:rPr>
          <w:b w:val="0"/>
          <w:i w:val="0"/>
        </w:rPr>
        <w:t>formatnya</w:t>
      </w:r>
      <w:proofErr w:type="spellEnd"/>
      <w:r>
        <w:rPr>
          <w:b w:val="0"/>
          <w:i w:val="0"/>
        </w:rPr>
        <w:t xml:space="preserve"> (</w:t>
      </w:r>
      <w:r>
        <w:rPr>
          <w:b w:val="0"/>
        </w:rPr>
        <w:t>.zip</w:t>
      </w:r>
      <w:r>
        <w:rPr>
          <w:b w:val="0"/>
          <w:i w:val="0"/>
        </w:rPr>
        <w:t xml:space="preserve"> </w:t>
      </w:r>
      <w:proofErr w:type="spellStart"/>
      <w:r>
        <w:rPr>
          <w:b w:val="0"/>
          <w:i w:val="0"/>
        </w:rPr>
        <w:t>atau</w:t>
      </w:r>
      <w:proofErr w:type="spellEnd"/>
      <w:r>
        <w:rPr>
          <w:b w:val="0"/>
          <w:i w:val="0"/>
        </w:rPr>
        <w:t xml:space="preserve"> format lain). </w:t>
      </w:r>
      <w:proofErr w:type="spellStart"/>
      <w:r>
        <w:rPr>
          <w:b w:val="0"/>
          <w:i w:val="0"/>
        </w:rPr>
        <w:t>Pesan</w:t>
      </w:r>
      <w:proofErr w:type="spellEnd"/>
      <w:r>
        <w:rPr>
          <w:b w:val="0"/>
          <w:i w:val="0"/>
        </w:rPr>
        <w:t xml:space="preserve"> </w:t>
      </w:r>
      <w:proofErr w:type="spellStart"/>
      <w:r>
        <w:rPr>
          <w:b w:val="0"/>
          <w:i w:val="0"/>
        </w:rPr>
        <w:t>kesalahan</w:t>
      </w:r>
      <w:proofErr w:type="spellEnd"/>
      <w:r>
        <w:rPr>
          <w:b w:val="0"/>
          <w:i w:val="0"/>
        </w:rPr>
        <w:t xml:space="preserve"> </w:t>
      </w:r>
      <w:proofErr w:type="spellStart"/>
      <w:r>
        <w:rPr>
          <w:b w:val="0"/>
          <w:i w:val="0"/>
        </w:rPr>
        <w:t>akan</w:t>
      </w:r>
      <w:proofErr w:type="spellEnd"/>
      <w:r>
        <w:rPr>
          <w:b w:val="0"/>
          <w:i w:val="0"/>
        </w:rPr>
        <w:t xml:space="preserve"> </w:t>
      </w:r>
      <w:proofErr w:type="spellStart"/>
      <w:r>
        <w:rPr>
          <w:b w:val="0"/>
          <w:i w:val="0"/>
        </w:rPr>
        <w:t>dicetak</w:t>
      </w:r>
      <w:proofErr w:type="spellEnd"/>
      <w:r>
        <w:rPr>
          <w:b w:val="0"/>
          <w:i w:val="0"/>
        </w:rPr>
        <w:t xml:space="preserve"> </w:t>
      </w:r>
      <w:proofErr w:type="spellStart"/>
      <w:r>
        <w:rPr>
          <w:b w:val="0"/>
          <w:i w:val="0"/>
        </w:rPr>
        <w:t>jika</w:t>
      </w:r>
      <w:proofErr w:type="spellEnd"/>
      <w:r>
        <w:rPr>
          <w:b w:val="0"/>
          <w:i w:val="0"/>
        </w:rPr>
        <w:t xml:space="preserve"> </w:t>
      </w:r>
      <w:proofErr w:type="spellStart"/>
      <w:r>
        <w:rPr>
          <w:b w:val="0"/>
          <w:i w:val="0"/>
        </w:rPr>
        <w:t>terjadi</w:t>
      </w:r>
      <w:proofErr w:type="spellEnd"/>
      <w:r>
        <w:rPr>
          <w:b w:val="0"/>
          <w:i w:val="0"/>
        </w:rPr>
        <w:t xml:space="preserve"> </w:t>
      </w:r>
      <w:proofErr w:type="spellStart"/>
      <w:r>
        <w:rPr>
          <w:b w:val="0"/>
          <w:i w:val="0"/>
        </w:rPr>
        <w:t>masalah</w:t>
      </w:r>
      <w:proofErr w:type="spellEnd"/>
      <w:r>
        <w:rPr>
          <w:b w:val="0"/>
          <w:i w:val="0"/>
        </w:rPr>
        <w:t xml:space="preserve"> </w:t>
      </w:r>
      <w:proofErr w:type="spellStart"/>
      <w:r>
        <w:rPr>
          <w:b w:val="0"/>
          <w:i w:val="0"/>
        </w:rPr>
        <w:t>dalam</w:t>
      </w:r>
      <w:proofErr w:type="spellEnd"/>
      <w:r>
        <w:rPr>
          <w:b w:val="0"/>
          <w:i w:val="0"/>
        </w:rPr>
        <w:t xml:space="preserve"> proses </w:t>
      </w:r>
      <w:proofErr w:type="spellStart"/>
      <w:r>
        <w:rPr>
          <w:b w:val="0"/>
          <w:i w:val="0"/>
        </w:rPr>
        <w:t>ini</w:t>
      </w:r>
      <w:proofErr w:type="spellEnd"/>
      <w:r>
        <w:rPr>
          <w:b w:val="0"/>
          <w:i w:val="0"/>
        </w:rPr>
        <w:t xml:space="preserve">, dan </w:t>
      </w:r>
      <w:proofErr w:type="spellStart"/>
      <w:r>
        <w:rPr>
          <w:b w:val="0"/>
          <w:i w:val="0"/>
        </w:rPr>
        <w:t>setelah</w:t>
      </w:r>
      <w:proofErr w:type="spellEnd"/>
      <w:r>
        <w:rPr>
          <w:b w:val="0"/>
          <w:i w:val="0"/>
        </w:rPr>
        <w:t xml:space="preserve"> </w:t>
      </w:r>
      <w:proofErr w:type="spellStart"/>
      <w:r>
        <w:rPr>
          <w:b w:val="0"/>
          <w:i w:val="0"/>
        </w:rPr>
        <w:t>selesai</w:t>
      </w:r>
      <w:proofErr w:type="spellEnd"/>
      <w:r>
        <w:rPr>
          <w:b w:val="0"/>
          <w:i w:val="0"/>
        </w:rPr>
        <w:t xml:space="preserve">, </w:t>
      </w:r>
      <w:proofErr w:type="spellStart"/>
      <w:r>
        <w:rPr>
          <w:b w:val="0"/>
          <w:i w:val="0"/>
        </w:rPr>
        <w:t>akan</w:t>
      </w:r>
      <w:proofErr w:type="spellEnd"/>
      <w:r>
        <w:rPr>
          <w:b w:val="0"/>
          <w:i w:val="0"/>
        </w:rPr>
        <w:t xml:space="preserve"> </w:t>
      </w:r>
      <w:proofErr w:type="spellStart"/>
      <w:r>
        <w:rPr>
          <w:b w:val="0"/>
          <w:i w:val="0"/>
        </w:rPr>
        <w:t>ditampilkan</w:t>
      </w:r>
      <w:proofErr w:type="spellEnd"/>
      <w:r>
        <w:rPr>
          <w:b w:val="0"/>
          <w:i w:val="0"/>
        </w:rPr>
        <w:t xml:space="preserve"> </w:t>
      </w:r>
      <w:proofErr w:type="spellStart"/>
      <w:r>
        <w:rPr>
          <w:b w:val="0"/>
          <w:i w:val="0"/>
        </w:rPr>
        <w:t>pesan</w:t>
      </w:r>
      <w:proofErr w:type="spellEnd"/>
      <w:r>
        <w:rPr>
          <w:b w:val="0"/>
          <w:i w:val="0"/>
        </w:rPr>
        <w:t xml:space="preserve"> </w:t>
      </w:r>
      <w:r>
        <w:rPr>
          <w:b w:val="0"/>
        </w:rPr>
        <w:t>'Data source import complete</w:t>
      </w:r>
      <w:r>
        <w:rPr>
          <w:b w:val="0"/>
          <w:i w:val="0"/>
        </w:rPr>
        <w:t>.'</w:t>
      </w:r>
    </w:p>
    <w:p w14:paraId="1A197368"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for data_source_mapping in DATA_SOURCE_MAPPING.split(','):</w:t>
      </w:r>
    </w:p>
    <w:p w14:paraId="5D6D1C9E"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    directory, download_url_encoded = data_source_mapping.split(':')</w:t>
      </w:r>
    </w:p>
    <w:p w14:paraId="3DEFD04F"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    download_url = unquote(download_url_encoded)</w:t>
      </w:r>
    </w:p>
    <w:p w14:paraId="34174AA8"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lastRenderedPageBreak/>
        <w:t>    </w:t>
      </w:r>
      <w:r>
        <w:rPr>
          <w:rFonts w:ascii="Courier New" w:eastAsia="Times New Roman" w:hAnsi="Courier New" w:cs="Courier New"/>
          <w:i/>
          <w:color w:val="000000"/>
          <w:sz w:val="21"/>
          <w:szCs w:val="21"/>
          <w:lang w:eastAsia="id-ID"/>
        </w:rPr>
        <w:t>file</w:t>
      </w:r>
      <w:r>
        <w:rPr>
          <w:rFonts w:ascii="Courier New" w:eastAsia="Times New Roman" w:hAnsi="Courier New" w:cs="Courier New"/>
          <w:color w:val="000000"/>
          <w:sz w:val="21"/>
          <w:szCs w:val="21"/>
          <w:lang w:eastAsia="id-ID"/>
        </w:rPr>
        <w:t>name = urlparse(download_url).path</w:t>
      </w:r>
    </w:p>
    <w:p w14:paraId="7C97CE58"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    destination_path = os.path.join(KAGGLE_</w:t>
      </w:r>
      <w:r w:rsidR="003D3AAB" w:rsidRPr="003D3AAB">
        <w:rPr>
          <w:rFonts w:ascii="Courier New" w:eastAsia="Times New Roman" w:hAnsi="Courier New" w:cs="Courier New"/>
          <w:i/>
          <w:color w:val="000000"/>
          <w:sz w:val="21"/>
          <w:szCs w:val="21"/>
          <w:lang w:eastAsia="id-ID"/>
        </w:rPr>
        <w:t>INPUT</w:t>
      </w:r>
      <w:r>
        <w:rPr>
          <w:rFonts w:ascii="Courier New" w:eastAsia="Times New Roman" w:hAnsi="Courier New" w:cs="Courier New"/>
          <w:color w:val="000000"/>
          <w:sz w:val="21"/>
          <w:szCs w:val="21"/>
          <w:lang w:eastAsia="id-ID"/>
        </w:rPr>
        <w:t>_PATH, directory)</w:t>
      </w:r>
    </w:p>
    <w:p w14:paraId="66D3F276"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    </w:t>
      </w:r>
    </w:p>
    <w:p w14:paraId="6C0999AB"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    try:</w:t>
      </w:r>
    </w:p>
    <w:p w14:paraId="4759182D"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 xml:space="preserve">        with urlopen(download_url) as </w:t>
      </w:r>
      <w:r>
        <w:rPr>
          <w:rFonts w:ascii="Courier New" w:eastAsia="Times New Roman" w:hAnsi="Courier New" w:cs="Courier New"/>
          <w:i/>
          <w:color w:val="000000"/>
          <w:sz w:val="21"/>
          <w:szCs w:val="21"/>
          <w:lang w:eastAsia="id-ID"/>
        </w:rPr>
        <w:t>file</w:t>
      </w:r>
      <w:r>
        <w:rPr>
          <w:rFonts w:ascii="Courier New" w:eastAsia="Times New Roman" w:hAnsi="Courier New" w:cs="Courier New"/>
          <w:color w:val="000000"/>
          <w:sz w:val="21"/>
          <w:szCs w:val="21"/>
          <w:lang w:eastAsia="id-ID"/>
        </w:rPr>
        <w:t>res, NamedTemporary</w:t>
      </w:r>
      <w:r>
        <w:rPr>
          <w:rFonts w:ascii="Courier New" w:eastAsia="Times New Roman" w:hAnsi="Courier New" w:cs="Courier New"/>
          <w:i/>
          <w:color w:val="000000"/>
          <w:sz w:val="21"/>
          <w:szCs w:val="21"/>
          <w:lang w:eastAsia="id-ID"/>
        </w:rPr>
        <w:t>File</w:t>
      </w:r>
      <w:r>
        <w:rPr>
          <w:rFonts w:ascii="Courier New" w:eastAsia="Times New Roman" w:hAnsi="Courier New" w:cs="Courier New"/>
          <w:color w:val="000000"/>
          <w:sz w:val="21"/>
          <w:szCs w:val="21"/>
          <w:lang w:eastAsia="id-ID"/>
        </w:rPr>
        <w:t>() as t</w:t>
      </w:r>
      <w:r>
        <w:rPr>
          <w:rFonts w:ascii="Courier New" w:eastAsia="Times New Roman" w:hAnsi="Courier New" w:cs="Courier New"/>
          <w:i/>
          <w:color w:val="000000"/>
          <w:sz w:val="21"/>
          <w:szCs w:val="21"/>
          <w:lang w:eastAsia="id-ID"/>
        </w:rPr>
        <w:t>file</w:t>
      </w:r>
      <w:r>
        <w:rPr>
          <w:rFonts w:ascii="Courier New" w:eastAsia="Times New Roman" w:hAnsi="Courier New" w:cs="Courier New"/>
          <w:color w:val="000000"/>
          <w:sz w:val="21"/>
          <w:szCs w:val="21"/>
          <w:lang w:eastAsia="id-ID"/>
        </w:rPr>
        <w:t>:</w:t>
      </w:r>
    </w:p>
    <w:p w14:paraId="40015548"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 xml:space="preserve">            total_length = </w:t>
      </w:r>
      <w:r>
        <w:rPr>
          <w:rFonts w:ascii="Courier New" w:eastAsia="Times New Roman" w:hAnsi="Courier New" w:cs="Courier New"/>
          <w:i/>
          <w:color w:val="000000"/>
          <w:sz w:val="21"/>
          <w:szCs w:val="21"/>
          <w:lang w:eastAsia="id-ID"/>
        </w:rPr>
        <w:t>file</w:t>
      </w:r>
      <w:r>
        <w:rPr>
          <w:rFonts w:ascii="Courier New" w:eastAsia="Times New Roman" w:hAnsi="Courier New" w:cs="Courier New"/>
          <w:color w:val="000000"/>
          <w:sz w:val="21"/>
          <w:szCs w:val="21"/>
          <w:lang w:eastAsia="id-ID"/>
        </w:rPr>
        <w:t>res.headers['content-length']</w:t>
      </w:r>
    </w:p>
    <w:p w14:paraId="0E318A52"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            print(f'Downloading {directory}, {total_length} bytes compressed')</w:t>
      </w:r>
    </w:p>
    <w:p w14:paraId="1D941321"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            dl = 0</w:t>
      </w:r>
    </w:p>
    <w:p w14:paraId="54AE9A53"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 xml:space="preserve">            data = </w:t>
      </w:r>
      <w:r>
        <w:rPr>
          <w:rFonts w:ascii="Courier New" w:eastAsia="Times New Roman" w:hAnsi="Courier New" w:cs="Courier New"/>
          <w:i/>
          <w:color w:val="000000"/>
          <w:sz w:val="21"/>
          <w:szCs w:val="21"/>
          <w:lang w:eastAsia="id-ID"/>
        </w:rPr>
        <w:t>file</w:t>
      </w:r>
      <w:r>
        <w:rPr>
          <w:rFonts w:ascii="Courier New" w:eastAsia="Times New Roman" w:hAnsi="Courier New" w:cs="Courier New"/>
          <w:color w:val="000000"/>
          <w:sz w:val="21"/>
          <w:szCs w:val="21"/>
          <w:lang w:eastAsia="id-ID"/>
        </w:rPr>
        <w:t>res.read(CHUNK_SIZE)</w:t>
      </w:r>
    </w:p>
    <w:p w14:paraId="49634AFA"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            while len(data) &gt; 0:</w:t>
      </w:r>
    </w:p>
    <w:p w14:paraId="01403716"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                dl += len(data)</w:t>
      </w:r>
    </w:p>
    <w:p w14:paraId="178DE770"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                t</w:t>
      </w:r>
      <w:r>
        <w:rPr>
          <w:rFonts w:ascii="Courier New" w:eastAsia="Times New Roman" w:hAnsi="Courier New" w:cs="Courier New"/>
          <w:i/>
          <w:color w:val="000000"/>
          <w:sz w:val="21"/>
          <w:szCs w:val="21"/>
          <w:lang w:eastAsia="id-ID"/>
        </w:rPr>
        <w:t>file</w:t>
      </w:r>
      <w:r>
        <w:rPr>
          <w:rFonts w:ascii="Courier New" w:eastAsia="Times New Roman" w:hAnsi="Courier New" w:cs="Courier New"/>
          <w:color w:val="000000"/>
          <w:sz w:val="21"/>
          <w:szCs w:val="21"/>
          <w:lang w:eastAsia="id-ID"/>
        </w:rPr>
        <w:t>.write(data)</w:t>
      </w:r>
    </w:p>
    <w:p w14:paraId="39F4801E"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                done = int(50 * dl / int(total_length))</w:t>
      </w:r>
    </w:p>
    <w:p w14:paraId="73E3C85D"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                sys.stdout.write(f"\r[{'=' * done}{' ' * (50-done)}] {dl} bytes downloaded")</w:t>
      </w:r>
    </w:p>
    <w:p w14:paraId="048A88A2"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                sys.stdout.flush()</w:t>
      </w:r>
    </w:p>
    <w:p w14:paraId="51A8513E"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 xml:space="preserve">                data = </w:t>
      </w:r>
      <w:r>
        <w:rPr>
          <w:rFonts w:ascii="Courier New" w:eastAsia="Times New Roman" w:hAnsi="Courier New" w:cs="Courier New"/>
          <w:i/>
          <w:color w:val="000000"/>
          <w:sz w:val="21"/>
          <w:szCs w:val="21"/>
          <w:lang w:eastAsia="id-ID"/>
        </w:rPr>
        <w:t>file</w:t>
      </w:r>
      <w:r>
        <w:rPr>
          <w:rFonts w:ascii="Courier New" w:eastAsia="Times New Roman" w:hAnsi="Courier New" w:cs="Courier New"/>
          <w:color w:val="000000"/>
          <w:sz w:val="21"/>
          <w:szCs w:val="21"/>
          <w:lang w:eastAsia="id-ID"/>
        </w:rPr>
        <w:t>res.read(CHUNK_SIZE)</w:t>
      </w:r>
    </w:p>
    <w:p w14:paraId="41419FAD"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 xml:space="preserve">            if </w:t>
      </w:r>
      <w:r>
        <w:rPr>
          <w:rFonts w:ascii="Courier New" w:eastAsia="Times New Roman" w:hAnsi="Courier New" w:cs="Courier New"/>
          <w:i/>
          <w:color w:val="000000"/>
          <w:sz w:val="21"/>
          <w:szCs w:val="21"/>
          <w:lang w:eastAsia="id-ID"/>
        </w:rPr>
        <w:t>file</w:t>
      </w:r>
      <w:r>
        <w:rPr>
          <w:rFonts w:ascii="Courier New" w:eastAsia="Times New Roman" w:hAnsi="Courier New" w:cs="Courier New"/>
          <w:color w:val="000000"/>
          <w:sz w:val="21"/>
          <w:szCs w:val="21"/>
          <w:lang w:eastAsia="id-ID"/>
        </w:rPr>
        <w:t>name.endswith('.zip'):</w:t>
      </w:r>
    </w:p>
    <w:p w14:paraId="0D9775C2"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                with Zip</w:t>
      </w:r>
      <w:r>
        <w:rPr>
          <w:rFonts w:ascii="Courier New" w:eastAsia="Times New Roman" w:hAnsi="Courier New" w:cs="Courier New"/>
          <w:i/>
          <w:color w:val="000000"/>
          <w:sz w:val="21"/>
          <w:szCs w:val="21"/>
          <w:lang w:eastAsia="id-ID"/>
        </w:rPr>
        <w:t>File</w:t>
      </w:r>
      <w:r>
        <w:rPr>
          <w:rFonts w:ascii="Courier New" w:eastAsia="Times New Roman" w:hAnsi="Courier New" w:cs="Courier New"/>
          <w:color w:val="000000"/>
          <w:sz w:val="21"/>
          <w:szCs w:val="21"/>
          <w:lang w:eastAsia="id-ID"/>
        </w:rPr>
        <w:t>(t</w:t>
      </w:r>
      <w:r>
        <w:rPr>
          <w:rFonts w:ascii="Courier New" w:eastAsia="Times New Roman" w:hAnsi="Courier New" w:cs="Courier New"/>
          <w:i/>
          <w:color w:val="000000"/>
          <w:sz w:val="21"/>
          <w:szCs w:val="21"/>
          <w:lang w:eastAsia="id-ID"/>
        </w:rPr>
        <w:t>file</w:t>
      </w:r>
      <w:r>
        <w:rPr>
          <w:rFonts w:ascii="Courier New" w:eastAsia="Times New Roman" w:hAnsi="Courier New" w:cs="Courier New"/>
          <w:color w:val="000000"/>
          <w:sz w:val="21"/>
          <w:szCs w:val="21"/>
          <w:lang w:eastAsia="id-ID"/>
        </w:rPr>
        <w:t>) as z</w:t>
      </w:r>
      <w:r>
        <w:rPr>
          <w:rFonts w:ascii="Courier New" w:eastAsia="Times New Roman" w:hAnsi="Courier New" w:cs="Courier New"/>
          <w:i/>
          <w:color w:val="000000"/>
          <w:sz w:val="21"/>
          <w:szCs w:val="21"/>
          <w:lang w:eastAsia="id-ID"/>
        </w:rPr>
        <w:t>file</w:t>
      </w:r>
      <w:r>
        <w:rPr>
          <w:rFonts w:ascii="Courier New" w:eastAsia="Times New Roman" w:hAnsi="Courier New" w:cs="Courier New"/>
          <w:color w:val="000000"/>
          <w:sz w:val="21"/>
          <w:szCs w:val="21"/>
          <w:lang w:eastAsia="id-ID"/>
        </w:rPr>
        <w:t>:</w:t>
      </w:r>
    </w:p>
    <w:p w14:paraId="068D5904"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                    z</w:t>
      </w:r>
      <w:r>
        <w:rPr>
          <w:rFonts w:ascii="Courier New" w:eastAsia="Times New Roman" w:hAnsi="Courier New" w:cs="Courier New"/>
          <w:i/>
          <w:color w:val="000000"/>
          <w:sz w:val="21"/>
          <w:szCs w:val="21"/>
          <w:lang w:eastAsia="id-ID"/>
        </w:rPr>
        <w:t>file</w:t>
      </w:r>
      <w:r>
        <w:rPr>
          <w:rFonts w:ascii="Courier New" w:eastAsia="Times New Roman" w:hAnsi="Courier New" w:cs="Courier New"/>
          <w:color w:val="000000"/>
          <w:sz w:val="21"/>
          <w:szCs w:val="21"/>
          <w:lang w:eastAsia="id-ID"/>
        </w:rPr>
        <w:t>.extractall(destination_path)</w:t>
      </w:r>
    </w:p>
    <w:p w14:paraId="779C9124"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            else:</w:t>
      </w:r>
    </w:p>
    <w:p w14:paraId="4C79161A"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                with tar</w:t>
      </w:r>
      <w:r>
        <w:rPr>
          <w:rFonts w:ascii="Courier New" w:eastAsia="Times New Roman" w:hAnsi="Courier New" w:cs="Courier New"/>
          <w:i/>
          <w:color w:val="000000"/>
          <w:sz w:val="21"/>
          <w:szCs w:val="21"/>
          <w:lang w:eastAsia="id-ID"/>
        </w:rPr>
        <w:t>file</w:t>
      </w:r>
      <w:r>
        <w:rPr>
          <w:rFonts w:ascii="Courier New" w:eastAsia="Times New Roman" w:hAnsi="Courier New" w:cs="Courier New"/>
          <w:color w:val="000000"/>
          <w:sz w:val="21"/>
          <w:szCs w:val="21"/>
          <w:lang w:eastAsia="id-ID"/>
        </w:rPr>
        <w:t>.open(t</w:t>
      </w:r>
      <w:r>
        <w:rPr>
          <w:rFonts w:ascii="Courier New" w:eastAsia="Times New Roman" w:hAnsi="Courier New" w:cs="Courier New"/>
          <w:i/>
          <w:color w:val="000000"/>
          <w:sz w:val="21"/>
          <w:szCs w:val="21"/>
          <w:lang w:eastAsia="id-ID"/>
        </w:rPr>
        <w:t>file</w:t>
      </w:r>
      <w:r>
        <w:rPr>
          <w:rFonts w:ascii="Courier New" w:eastAsia="Times New Roman" w:hAnsi="Courier New" w:cs="Courier New"/>
          <w:color w:val="000000"/>
          <w:sz w:val="21"/>
          <w:szCs w:val="21"/>
          <w:lang w:eastAsia="id-ID"/>
        </w:rPr>
        <w:t>.name) as tar</w:t>
      </w:r>
      <w:r>
        <w:rPr>
          <w:rFonts w:ascii="Courier New" w:eastAsia="Times New Roman" w:hAnsi="Courier New" w:cs="Courier New"/>
          <w:i/>
          <w:color w:val="000000"/>
          <w:sz w:val="21"/>
          <w:szCs w:val="21"/>
          <w:lang w:eastAsia="id-ID"/>
        </w:rPr>
        <w:t>file</w:t>
      </w:r>
      <w:r>
        <w:rPr>
          <w:rFonts w:ascii="Courier New" w:eastAsia="Times New Roman" w:hAnsi="Courier New" w:cs="Courier New"/>
          <w:color w:val="000000"/>
          <w:sz w:val="21"/>
          <w:szCs w:val="21"/>
          <w:lang w:eastAsia="id-ID"/>
        </w:rPr>
        <w:t>:</w:t>
      </w:r>
    </w:p>
    <w:p w14:paraId="5C51BF62"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                    tar</w:t>
      </w:r>
      <w:r>
        <w:rPr>
          <w:rFonts w:ascii="Courier New" w:eastAsia="Times New Roman" w:hAnsi="Courier New" w:cs="Courier New"/>
          <w:i/>
          <w:color w:val="000000"/>
          <w:sz w:val="21"/>
          <w:szCs w:val="21"/>
          <w:lang w:eastAsia="id-ID"/>
        </w:rPr>
        <w:t>file</w:t>
      </w:r>
      <w:r>
        <w:rPr>
          <w:rFonts w:ascii="Courier New" w:eastAsia="Times New Roman" w:hAnsi="Courier New" w:cs="Courier New"/>
          <w:color w:val="000000"/>
          <w:sz w:val="21"/>
          <w:szCs w:val="21"/>
          <w:lang w:eastAsia="id-ID"/>
        </w:rPr>
        <w:t>.extractall(destination_path)</w:t>
      </w:r>
    </w:p>
    <w:p w14:paraId="4727E792"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            print(f'\nDownloaded and uncompressed: {directory}')</w:t>
      </w:r>
    </w:p>
    <w:p w14:paraId="60EBA521"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    except (HTTPError, OSError) as e:</w:t>
      </w:r>
    </w:p>
    <w:p w14:paraId="4B2ABBB4"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        print(f'Failed to load {download_url} to path {destination_path}')</w:t>
      </w:r>
    </w:p>
    <w:p w14:paraId="416FC4A1"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        continue</w:t>
      </w:r>
    </w:p>
    <w:p w14:paraId="77D71EF7" w14:textId="77777777" w:rsidR="00AF42A0" w:rsidRDefault="00AF42A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p>
    <w:p w14:paraId="12CBD8B4"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val="en-US" w:eastAsia="id-ID"/>
        </w:rPr>
      </w:pPr>
      <w:r>
        <w:rPr>
          <w:rFonts w:ascii="Courier New" w:eastAsia="Times New Roman" w:hAnsi="Courier New" w:cs="Courier New"/>
          <w:color w:val="000000"/>
          <w:sz w:val="21"/>
          <w:szCs w:val="21"/>
          <w:lang w:eastAsia="id-ID"/>
        </w:rPr>
        <w:t>print('Data source import complete.'</w:t>
      </w:r>
      <w:r>
        <w:rPr>
          <w:rFonts w:ascii="Courier New" w:eastAsia="Times New Roman" w:hAnsi="Courier New" w:cs="Courier New"/>
          <w:color w:val="000000"/>
          <w:sz w:val="21"/>
          <w:szCs w:val="21"/>
          <w:lang w:val="en-US" w:eastAsia="id-ID"/>
        </w:rPr>
        <w:t>)</w:t>
      </w:r>
    </w:p>
    <w:p w14:paraId="31452551" w14:textId="77777777" w:rsidR="00AF42A0" w:rsidRDefault="00AF42A0">
      <w:pPr>
        <w:pStyle w:val="Heading50"/>
        <w:rPr>
          <w:b w:val="0"/>
          <w:i w:val="0"/>
        </w:rPr>
      </w:pPr>
    </w:p>
    <w:p w14:paraId="44B5698B" w14:textId="77777777" w:rsidR="00AF42A0" w:rsidRDefault="00A70E20">
      <w:pPr>
        <w:pStyle w:val="Heading50"/>
        <w:rPr>
          <w:b w:val="0"/>
          <w:i w:val="0"/>
        </w:rPr>
      </w:pPr>
      <w:r>
        <w:rPr>
          <w:b w:val="0"/>
          <w:i w:val="0"/>
        </w:rPr>
        <w:t xml:space="preserve">(d) Langkah </w:t>
      </w:r>
      <w:proofErr w:type="spellStart"/>
      <w:r>
        <w:rPr>
          <w:b w:val="0"/>
          <w:i w:val="0"/>
        </w:rPr>
        <w:t>keempat</w:t>
      </w:r>
      <w:proofErr w:type="spellEnd"/>
      <w:r>
        <w:rPr>
          <w:b w:val="0"/>
          <w:i w:val="0"/>
        </w:rPr>
        <w:t xml:space="preserve"> </w:t>
      </w:r>
      <w:proofErr w:type="spellStart"/>
      <w:r>
        <w:rPr>
          <w:b w:val="0"/>
          <w:i w:val="0"/>
        </w:rPr>
        <w:t>adalah</w:t>
      </w:r>
      <w:proofErr w:type="spellEnd"/>
      <w:r>
        <w:rPr>
          <w:b w:val="0"/>
          <w:i w:val="0"/>
        </w:rPr>
        <w:t xml:space="preserve"> </w:t>
      </w:r>
      <w:proofErr w:type="spellStart"/>
      <w:r>
        <w:rPr>
          <w:b w:val="0"/>
          <w:i w:val="0"/>
        </w:rPr>
        <w:t>mengunduh</w:t>
      </w:r>
      <w:proofErr w:type="spellEnd"/>
      <w:r>
        <w:rPr>
          <w:b w:val="0"/>
          <w:i w:val="0"/>
        </w:rPr>
        <w:t xml:space="preserve"> dan </w:t>
      </w:r>
      <w:proofErr w:type="spellStart"/>
      <w:r>
        <w:rPr>
          <w:b w:val="0"/>
          <w:i w:val="0"/>
        </w:rPr>
        <w:t>mengekstrak</w:t>
      </w:r>
      <w:proofErr w:type="spellEnd"/>
      <w:r>
        <w:rPr>
          <w:b w:val="0"/>
          <w:i w:val="0"/>
        </w:rPr>
        <w:t xml:space="preserve"> </w:t>
      </w:r>
      <w:r>
        <w:rPr>
          <w:b w:val="0"/>
        </w:rPr>
        <w:t>file</w:t>
      </w:r>
      <w:r>
        <w:rPr>
          <w:b w:val="0"/>
          <w:i w:val="0"/>
        </w:rPr>
        <w:t xml:space="preserve"> </w:t>
      </w:r>
      <w:r>
        <w:rPr>
          <w:b w:val="0"/>
        </w:rPr>
        <w:t>diamond</w:t>
      </w:r>
      <w:r>
        <w:rPr>
          <w:b w:val="0"/>
          <w:i w:val="0"/>
        </w:rPr>
        <w:t xml:space="preserve"> </w:t>
      </w:r>
      <w:proofErr w:type="spellStart"/>
      <w:r>
        <w:rPr>
          <w:b w:val="0"/>
          <w:i w:val="0"/>
        </w:rPr>
        <w:t>untuk</w:t>
      </w:r>
      <w:proofErr w:type="spellEnd"/>
      <w:r>
        <w:rPr>
          <w:b w:val="0"/>
          <w:i w:val="0"/>
        </w:rPr>
        <w:t xml:space="preserve"> </w:t>
      </w:r>
      <w:proofErr w:type="spellStart"/>
      <w:r>
        <w:rPr>
          <w:b w:val="0"/>
          <w:i w:val="0"/>
        </w:rPr>
        <w:t>digunakan</w:t>
      </w:r>
      <w:proofErr w:type="spellEnd"/>
      <w:r>
        <w:rPr>
          <w:b w:val="0"/>
          <w:i w:val="0"/>
        </w:rPr>
        <w:t xml:space="preserve"> </w:t>
      </w:r>
      <w:proofErr w:type="spellStart"/>
      <w:r>
        <w:rPr>
          <w:b w:val="0"/>
          <w:i w:val="0"/>
        </w:rPr>
        <w:t>dalam</w:t>
      </w:r>
      <w:proofErr w:type="spellEnd"/>
      <w:r>
        <w:rPr>
          <w:b w:val="0"/>
          <w:i w:val="0"/>
        </w:rPr>
        <w:t xml:space="preserve"> </w:t>
      </w:r>
      <w:proofErr w:type="spellStart"/>
      <w:r>
        <w:rPr>
          <w:b w:val="0"/>
          <w:i w:val="0"/>
        </w:rPr>
        <w:t>pencarian</w:t>
      </w:r>
      <w:proofErr w:type="spellEnd"/>
      <w:r>
        <w:rPr>
          <w:b w:val="0"/>
          <w:i w:val="0"/>
        </w:rPr>
        <w:t xml:space="preserve"> </w:t>
      </w:r>
      <w:proofErr w:type="spellStart"/>
      <w:r>
        <w:rPr>
          <w:b w:val="0"/>
          <w:i w:val="0"/>
        </w:rPr>
        <w:t>sekuens</w:t>
      </w:r>
      <w:proofErr w:type="spellEnd"/>
      <w:r>
        <w:rPr>
          <w:b w:val="0"/>
          <w:i w:val="0"/>
        </w:rPr>
        <w:t>.</w:t>
      </w:r>
    </w:p>
    <w:p w14:paraId="7E9EE085"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!wget http://github.com/bbuchfink/diamond/releases/download/v2.1.6/diamond-linux64.tar.gz</w:t>
      </w:r>
    </w:p>
    <w:p w14:paraId="30184527"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!tar xzf diamond-linux64.tar.gz</w:t>
      </w:r>
    </w:p>
    <w:p w14:paraId="2E21C64E"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!rm diamond-linux64.tar.gz</w:t>
      </w:r>
    </w:p>
    <w:p w14:paraId="60C16FB5" w14:textId="77777777" w:rsidR="00AF42A0" w:rsidRDefault="00AF42A0">
      <w:pPr>
        <w:pStyle w:val="Heading50"/>
        <w:rPr>
          <w:i w:val="0"/>
        </w:rPr>
      </w:pPr>
    </w:p>
    <w:p w14:paraId="77E756A1" w14:textId="77777777" w:rsidR="00AF42A0" w:rsidRDefault="00A70E20">
      <w:pPr>
        <w:pStyle w:val="Heading50"/>
        <w:rPr>
          <w:b w:val="0"/>
          <w:i w:val="0"/>
        </w:rPr>
      </w:pPr>
      <w:r>
        <w:rPr>
          <w:b w:val="0"/>
          <w:i w:val="0"/>
        </w:rPr>
        <w:lastRenderedPageBreak/>
        <w:t xml:space="preserve">(e) Langkah </w:t>
      </w:r>
      <w:proofErr w:type="spellStart"/>
      <w:r>
        <w:rPr>
          <w:b w:val="0"/>
          <w:i w:val="0"/>
        </w:rPr>
        <w:t>kelima</w:t>
      </w:r>
      <w:proofErr w:type="spellEnd"/>
      <w:r>
        <w:rPr>
          <w:b w:val="0"/>
          <w:i w:val="0"/>
        </w:rPr>
        <w:t xml:space="preserve"> </w:t>
      </w:r>
      <w:proofErr w:type="spellStart"/>
      <w:r>
        <w:rPr>
          <w:b w:val="0"/>
          <w:i w:val="0"/>
        </w:rPr>
        <w:t>adalah</w:t>
      </w:r>
      <w:proofErr w:type="spellEnd"/>
      <w:r>
        <w:rPr>
          <w:b w:val="0"/>
          <w:i w:val="0"/>
        </w:rPr>
        <w:t xml:space="preserve"> </w:t>
      </w:r>
      <w:proofErr w:type="spellStart"/>
      <w:r>
        <w:rPr>
          <w:b w:val="0"/>
          <w:i w:val="0"/>
        </w:rPr>
        <w:t>membuat</w:t>
      </w:r>
      <w:proofErr w:type="spellEnd"/>
      <w:r>
        <w:rPr>
          <w:b w:val="0"/>
          <w:i w:val="0"/>
        </w:rPr>
        <w:t xml:space="preserve"> basis data (</w:t>
      </w:r>
      <w:r>
        <w:rPr>
          <w:b w:val="0"/>
        </w:rPr>
        <w:t>database</w:t>
      </w:r>
      <w:r>
        <w:rPr>
          <w:b w:val="0"/>
          <w:i w:val="0"/>
        </w:rPr>
        <w:t xml:space="preserve">) </w:t>
      </w:r>
      <w:proofErr w:type="spellStart"/>
      <w:r>
        <w:rPr>
          <w:b w:val="0"/>
          <w:i w:val="0"/>
        </w:rPr>
        <w:t>menggunakan</w:t>
      </w:r>
      <w:proofErr w:type="spellEnd"/>
      <w:r>
        <w:rPr>
          <w:b w:val="0"/>
          <w:i w:val="0"/>
        </w:rPr>
        <w:t xml:space="preserve"> </w:t>
      </w:r>
      <w:r>
        <w:rPr>
          <w:b w:val="0"/>
        </w:rPr>
        <w:t>diamond</w:t>
      </w:r>
      <w:r>
        <w:rPr>
          <w:b w:val="0"/>
          <w:i w:val="0"/>
        </w:rPr>
        <w:t xml:space="preserve"> </w:t>
      </w:r>
      <w:proofErr w:type="spellStart"/>
      <w:r>
        <w:rPr>
          <w:b w:val="0"/>
          <w:i w:val="0"/>
        </w:rPr>
        <w:t>dari</w:t>
      </w:r>
      <w:proofErr w:type="spellEnd"/>
      <w:r>
        <w:rPr>
          <w:b w:val="0"/>
          <w:i w:val="0"/>
        </w:rPr>
        <w:t xml:space="preserve"> </w:t>
      </w:r>
      <w:r>
        <w:rPr>
          <w:b w:val="0"/>
        </w:rPr>
        <w:t xml:space="preserve">file </w:t>
      </w:r>
      <w:proofErr w:type="spellStart"/>
      <w:r>
        <w:rPr>
          <w:b w:val="0"/>
        </w:rPr>
        <w:t>train_</w:t>
      </w:r>
      <w:proofErr w:type="gramStart"/>
      <w:r>
        <w:rPr>
          <w:b w:val="0"/>
        </w:rPr>
        <w:t>sequences.fasta</w:t>
      </w:r>
      <w:proofErr w:type="spellEnd"/>
      <w:proofErr w:type="gramEnd"/>
      <w:r>
        <w:rPr>
          <w:b w:val="0"/>
          <w:i w:val="0"/>
        </w:rPr>
        <w:t xml:space="preserve"> yang </w:t>
      </w:r>
      <w:proofErr w:type="spellStart"/>
      <w:r>
        <w:rPr>
          <w:b w:val="0"/>
          <w:i w:val="0"/>
        </w:rPr>
        <w:t>terletak</w:t>
      </w:r>
      <w:proofErr w:type="spellEnd"/>
      <w:r>
        <w:rPr>
          <w:b w:val="0"/>
          <w:i w:val="0"/>
        </w:rPr>
        <w:t xml:space="preserve"> di </w:t>
      </w:r>
      <w:r>
        <w:rPr>
          <w:b w:val="0"/>
        </w:rPr>
        <w:t>folder</w:t>
      </w:r>
      <w:r>
        <w:rPr>
          <w:b w:val="0"/>
          <w:i w:val="0"/>
        </w:rPr>
        <w:t xml:space="preserve"> ‘/Train’, </w:t>
      </w:r>
      <w:proofErr w:type="spellStart"/>
      <w:r>
        <w:rPr>
          <w:b w:val="0"/>
          <w:i w:val="0"/>
        </w:rPr>
        <w:t>dengan</w:t>
      </w:r>
      <w:proofErr w:type="spellEnd"/>
      <w:r>
        <w:rPr>
          <w:b w:val="0"/>
          <w:i w:val="0"/>
        </w:rPr>
        <w:t xml:space="preserve"> </w:t>
      </w:r>
      <w:proofErr w:type="spellStart"/>
      <w:r>
        <w:rPr>
          <w:b w:val="0"/>
          <w:i w:val="0"/>
        </w:rPr>
        <w:t>nama</w:t>
      </w:r>
      <w:proofErr w:type="spellEnd"/>
      <w:r>
        <w:rPr>
          <w:b w:val="0"/>
          <w:i w:val="0"/>
        </w:rPr>
        <w:t xml:space="preserve"> basis data </w:t>
      </w:r>
      <w:proofErr w:type="spellStart"/>
      <w:r>
        <w:rPr>
          <w:b w:val="0"/>
        </w:rPr>
        <w:t>train_db</w:t>
      </w:r>
      <w:proofErr w:type="spellEnd"/>
      <w:r>
        <w:rPr>
          <w:b w:val="0"/>
          <w:i w:val="0"/>
        </w:rPr>
        <w:t xml:space="preserve">. Proses </w:t>
      </w:r>
      <w:proofErr w:type="spellStart"/>
      <w:r>
        <w:rPr>
          <w:b w:val="0"/>
          <w:i w:val="0"/>
        </w:rPr>
        <w:t>ini</w:t>
      </w:r>
      <w:proofErr w:type="spellEnd"/>
      <w:r>
        <w:rPr>
          <w:b w:val="0"/>
          <w:i w:val="0"/>
        </w:rPr>
        <w:t xml:space="preserve"> </w:t>
      </w:r>
      <w:proofErr w:type="spellStart"/>
      <w:r>
        <w:rPr>
          <w:b w:val="0"/>
          <w:i w:val="0"/>
        </w:rPr>
        <w:t>dilakukan</w:t>
      </w:r>
      <w:proofErr w:type="spellEnd"/>
      <w:r>
        <w:rPr>
          <w:b w:val="0"/>
          <w:i w:val="0"/>
        </w:rPr>
        <w:t xml:space="preserve"> </w:t>
      </w:r>
      <w:proofErr w:type="spellStart"/>
      <w:r>
        <w:rPr>
          <w:b w:val="0"/>
          <w:i w:val="0"/>
        </w:rPr>
        <w:t>menggunakan</w:t>
      </w:r>
      <w:proofErr w:type="spellEnd"/>
      <w:r>
        <w:rPr>
          <w:b w:val="0"/>
          <w:i w:val="0"/>
        </w:rPr>
        <w:t xml:space="preserve"> </w:t>
      </w:r>
      <w:proofErr w:type="spellStart"/>
      <w:r>
        <w:rPr>
          <w:b w:val="0"/>
          <w:i w:val="0"/>
        </w:rPr>
        <w:t>perintah</w:t>
      </w:r>
      <w:proofErr w:type="spellEnd"/>
      <w:r>
        <w:rPr>
          <w:b w:val="0"/>
          <w:i w:val="0"/>
        </w:rPr>
        <w:t xml:space="preserve"> ‘/diamond </w:t>
      </w:r>
      <w:proofErr w:type="spellStart"/>
      <w:r>
        <w:rPr>
          <w:b w:val="0"/>
          <w:i w:val="0"/>
        </w:rPr>
        <w:t>makedb</w:t>
      </w:r>
      <w:proofErr w:type="spellEnd"/>
      <w:r>
        <w:rPr>
          <w:b w:val="0"/>
          <w:i w:val="0"/>
        </w:rPr>
        <w:t>’.</w:t>
      </w:r>
    </w:p>
    <w:p w14:paraId="00F36391"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db_name = 'train_db'</w:t>
      </w:r>
    </w:p>
    <w:p w14:paraId="143F5592"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p = Popen(['./diamond', 'makedb', '--in', '/kaggle/</w:t>
      </w:r>
      <w:r w:rsidR="003D3AAB" w:rsidRPr="003D3AAB">
        <w:rPr>
          <w:rFonts w:ascii="Courier New" w:eastAsia="Times New Roman" w:hAnsi="Courier New" w:cs="Courier New"/>
          <w:i/>
          <w:color w:val="000000"/>
          <w:sz w:val="21"/>
          <w:szCs w:val="21"/>
          <w:lang w:eastAsia="id-ID"/>
        </w:rPr>
        <w:t>input</w:t>
      </w:r>
      <w:r>
        <w:rPr>
          <w:rFonts w:ascii="Courier New" w:eastAsia="Times New Roman" w:hAnsi="Courier New" w:cs="Courier New"/>
          <w:color w:val="000000"/>
          <w:sz w:val="21"/>
          <w:szCs w:val="21"/>
          <w:lang w:eastAsia="id-ID"/>
        </w:rPr>
        <w:t>/cafa-5-protein-function-prediction/Train/train_sequences.fasta', '-d', db_name], stdin=PIPE, stdout=PIPE)</w:t>
      </w:r>
    </w:p>
    <w:p w14:paraId="5CC275BD"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stdout, stderr = p.communicate()</w:t>
      </w:r>
    </w:p>
    <w:p w14:paraId="2B2BC5BD" w14:textId="77777777" w:rsidR="00AF42A0" w:rsidRDefault="00AF42A0">
      <w:pPr>
        <w:pStyle w:val="Heading50"/>
        <w:rPr>
          <w:i w:val="0"/>
        </w:rPr>
      </w:pPr>
    </w:p>
    <w:p w14:paraId="494DBF5F" w14:textId="77777777" w:rsidR="00AF42A0" w:rsidRDefault="00A70E20">
      <w:pPr>
        <w:pStyle w:val="Heading50"/>
        <w:rPr>
          <w:b w:val="0"/>
          <w:i w:val="0"/>
        </w:rPr>
      </w:pPr>
      <w:r>
        <w:rPr>
          <w:b w:val="0"/>
          <w:i w:val="0"/>
        </w:rPr>
        <w:t xml:space="preserve">(f) Langkah </w:t>
      </w:r>
      <w:proofErr w:type="spellStart"/>
      <w:r>
        <w:rPr>
          <w:b w:val="0"/>
          <w:i w:val="0"/>
        </w:rPr>
        <w:t>ketujuh</w:t>
      </w:r>
      <w:proofErr w:type="spellEnd"/>
      <w:r>
        <w:rPr>
          <w:b w:val="0"/>
          <w:i w:val="0"/>
        </w:rPr>
        <w:t xml:space="preserve"> </w:t>
      </w:r>
      <w:proofErr w:type="spellStart"/>
      <w:r>
        <w:rPr>
          <w:b w:val="0"/>
          <w:i w:val="0"/>
        </w:rPr>
        <w:t>adalah</w:t>
      </w:r>
      <w:proofErr w:type="spellEnd"/>
      <w:r>
        <w:rPr>
          <w:b w:val="0"/>
          <w:i w:val="0"/>
        </w:rPr>
        <w:t xml:space="preserve"> </w:t>
      </w:r>
      <w:proofErr w:type="spellStart"/>
      <w:r>
        <w:rPr>
          <w:b w:val="0"/>
          <w:i w:val="0"/>
        </w:rPr>
        <w:t>menjalankan</w:t>
      </w:r>
      <w:proofErr w:type="spellEnd"/>
      <w:r>
        <w:rPr>
          <w:b w:val="0"/>
          <w:i w:val="0"/>
        </w:rPr>
        <w:t xml:space="preserve"> </w:t>
      </w:r>
      <w:proofErr w:type="spellStart"/>
      <w:r>
        <w:rPr>
          <w:b w:val="0"/>
          <w:i w:val="0"/>
        </w:rPr>
        <w:t>pencarian</w:t>
      </w:r>
      <w:proofErr w:type="spellEnd"/>
      <w:r>
        <w:rPr>
          <w:b w:val="0"/>
          <w:i w:val="0"/>
        </w:rPr>
        <w:t xml:space="preserve"> </w:t>
      </w:r>
      <w:proofErr w:type="spellStart"/>
      <w:r>
        <w:rPr>
          <w:b w:val="0"/>
          <w:i w:val="0"/>
        </w:rPr>
        <w:t>menggunakan</w:t>
      </w:r>
      <w:proofErr w:type="spellEnd"/>
      <w:r>
        <w:rPr>
          <w:b w:val="0"/>
          <w:i w:val="0"/>
        </w:rPr>
        <w:t xml:space="preserve"> </w:t>
      </w:r>
      <w:r>
        <w:rPr>
          <w:b w:val="0"/>
        </w:rPr>
        <w:t>diamond</w:t>
      </w:r>
      <w:r>
        <w:rPr>
          <w:b w:val="0"/>
          <w:i w:val="0"/>
        </w:rPr>
        <w:t xml:space="preserve"> pada </w:t>
      </w:r>
      <w:r>
        <w:rPr>
          <w:b w:val="0"/>
        </w:rPr>
        <w:t xml:space="preserve">file </w:t>
      </w:r>
      <w:proofErr w:type="spellStart"/>
      <w:proofErr w:type="gramStart"/>
      <w:r>
        <w:rPr>
          <w:b w:val="0"/>
        </w:rPr>
        <w:t>testsuperset.fasta</w:t>
      </w:r>
      <w:proofErr w:type="spellEnd"/>
      <w:proofErr w:type="gramEnd"/>
      <w:r>
        <w:rPr>
          <w:b w:val="0"/>
          <w:i w:val="0"/>
        </w:rPr>
        <w:t xml:space="preserve"> di </w:t>
      </w:r>
      <w:proofErr w:type="spellStart"/>
      <w:r>
        <w:rPr>
          <w:b w:val="0"/>
          <w:i w:val="0"/>
        </w:rPr>
        <w:t>dalam</w:t>
      </w:r>
      <w:proofErr w:type="spellEnd"/>
      <w:r>
        <w:rPr>
          <w:b w:val="0"/>
          <w:i w:val="0"/>
        </w:rPr>
        <w:t xml:space="preserve"> </w:t>
      </w:r>
      <w:proofErr w:type="spellStart"/>
      <w:r>
        <w:rPr>
          <w:b w:val="0"/>
          <w:i w:val="0"/>
        </w:rPr>
        <w:t>direktori</w:t>
      </w:r>
      <w:proofErr w:type="spellEnd"/>
      <w:r>
        <w:rPr>
          <w:b w:val="0"/>
          <w:i w:val="0"/>
        </w:rPr>
        <w:t xml:space="preserve"> ‘/Test (Targets)’ </w:t>
      </w:r>
      <w:proofErr w:type="spellStart"/>
      <w:r>
        <w:rPr>
          <w:b w:val="0"/>
          <w:i w:val="0"/>
        </w:rPr>
        <w:t>dengan</w:t>
      </w:r>
      <w:proofErr w:type="spellEnd"/>
      <w:r>
        <w:rPr>
          <w:b w:val="0"/>
          <w:i w:val="0"/>
        </w:rPr>
        <w:t xml:space="preserve"> </w:t>
      </w:r>
      <w:proofErr w:type="spellStart"/>
      <w:r>
        <w:rPr>
          <w:b w:val="0"/>
          <w:i w:val="0"/>
        </w:rPr>
        <w:t>menggunakan</w:t>
      </w:r>
      <w:proofErr w:type="spellEnd"/>
      <w:r>
        <w:rPr>
          <w:b w:val="0"/>
          <w:i w:val="0"/>
        </w:rPr>
        <w:t xml:space="preserve"> basis data </w:t>
      </w:r>
      <w:proofErr w:type="spellStart"/>
      <w:r>
        <w:rPr>
          <w:b w:val="0"/>
        </w:rPr>
        <w:t>train_db</w:t>
      </w:r>
      <w:proofErr w:type="spellEnd"/>
      <w:r>
        <w:rPr>
          <w:b w:val="0"/>
          <w:i w:val="0"/>
        </w:rPr>
        <w:t xml:space="preserve">. Hasil </w:t>
      </w:r>
      <w:proofErr w:type="spellStart"/>
      <w:r>
        <w:rPr>
          <w:b w:val="0"/>
          <w:i w:val="0"/>
        </w:rPr>
        <w:t>pencarian</w:t>
      </w:r>
      <w:proofErr w:type="spellEnd"/>
      <w:r>
        <w:rPr>
          <w:b w:val="0"/>
          <w:i w:val="0"/>
        </w:rPr>
        <w:t xml:space="preserve"> </w:t>
      </w:r>
      <w:proofErr w:type="spellStart"/>
      <w:r>
        <w:rPr>
          <w:b w:val="0"/>
          <w:i w:val="0"/>
        </w:rPr>
        <w:t>disimpan</w:t>
      </w:r>
      <w:proofErr w:type="spellEnd"/>
      <w:r>
        <w:rPr>
          <w:b w:val="0"/>
          <w:i w:val="0"/>
        </w:rPr>
        <w:t xml:space="preserve"> </w:t>
      </w:r>
      <w:proofErr w:type="spellStart"/>
      <w:r>
        <w:rPr>
          <w:b w:val="0"/>
          <w:i w:val="0"/>
        </w:rPr>
        <w:t>dalam</w:t>
      </w:r>
      <w:proofErr w:type="spellEnd"/>
      <w:r>
        <w:rPr>
          <w:b w:val="0"/>
          <w:i w:val="0"/>
        </w:rPr>
        <w:t xml:space="preserve"> </w:t>
      </w:r>
      <w:r>
        <w:rPr>
          <w:b w:val="0"/>
        </w:rPr>
        <w:t xml:space="preserve">file </w:t>
      </w:r>
      <w:proofErr w:type="spellStart"/>
      <w:r>
        <w:rPr>
          <w:b w:val="0"/>
        </w:rPr>
        <w:t>matches.tsv</w:t>
      </w:r>
      <w:proofErr w:type="spellEnd"/>
      <w:r>
        <w:rPr>
          <w:b w:val="0"/>
          <w:i w:val="0"/>
        </w:rPr>
        <w:t xml:space="preserve"> dan </w:t>
      </w:r>
      <w:proofErr w:type="spellStart"/>
      <w:r>
        <w:rPr>
          <w:b w:val="0"/>
          <w:i w:val="0"/>
        </w:rPr>
        <w:t>waktu</w:t>
      </w:r>
      <w:proofErr w:type="spellEnd"/>
      <w:r>
        <w:rPr>
          <w:b w:val="0"/>
          <w:i w:val="0"/>
        </w:rPr>
        <w:t xml:space="preserve"> </w:t>
      </w:r>
      <w:proofErr w:type="spellStart"/>
      <w:r>
        <w:rPr>
          <w:b w:val="0"/>
          <w:i w:val="0"/>
        </w:rPr>
        <w:t>eksekusi</w:t>
      </w:r>
      <w:proofErr w:type="spellEnd"/>
      <w:r>
        <w:rPr>
          <w:b w:val="0"/>
          <w:i w:val="0"/>
        </w:rPr>
        <w:t xml:space="preserve"> </w:t>
      </w:r>
      <w:proofErr w:type="spellStart"/>
      <w:r>
        <w:rPr>
          <w:b w:val="0"/>
          <w:i w:val="0"/>
        </w:rPr>
        <w:t>dicatat</w:t>
      </w:r>
      <w:proofErr w:type="spellEnd"/>
      <w:r>
        <w:rPr>
          <w:b w:val="0"/>
          <w:i w:val="0"/>
        </w:rPr>
        <w:t xml:space="preserve"> </w:t>
      </w:r>
      <w:proofErr w:type="spellStart"/>
      <w:r>
        <w:rPr>
          <w:b w:val="0"/>
          <w:i w:val="0"/>
        </w:rPr>
        <w:t>serta</w:t>
      </w:r>
      <w:proofErr w:type="spellEnd"/>
      <w:r>
        <w:rPr>
          <w:b w:val="0"/>
          <w:i w:val="0"/>
        </w:rPr>
        <w:t xml:space="preserve"> </w:t>
      </w:r>
      <w:proofErr w:type="spellStart"/>
      <w:r>
        <w:rPr>
          <w:b w:val="0"/>
          <w:i w:val="0"/>
        </w:rPr>
        <w:t>ditampilkan</w:t>
      </w:r>
      <w:proofErr w:type="spellEnd"/>
      <w:r>
        <w:rPr>
          <w:b w:val="0"/>
          <w:i w:val="0"/>
        </w:rPr>
        <w:t xml:space="preserve">. </w:t>
      </w:r>
    </w:p>
    <w:p w14:paraId="46B385F0"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out</w:t>
      </w:r>
      <w:r>
        <w:rPr>
          <w:rFonts w:ascii="Courier New" w:eastAsia="Times New Roman" w:hAnsi="Courier New" w:cs="Courier New"/>
          <w:i/>
          <w:color w:val="000000"/>
          <w:sz w:val="21"/>
          <w:szCs w:val="21"/>
          <w:lang w:eastAsia="id-ID"/>
        </w:rPr>
        <w:t>file</w:t>
      </w:r>
      <w:r>
        <w:rPr>
          <w:rFonts w:ascii="Courier New" w:eastAsia="Times New Roman" w:hAnsi="Courier New" w:cs="Courier New"/>
          <w:color w:val="000000"/>
          <w:sz w:val="21"/>
          <w:szCs w:val="21"/>
          <w:lang w:eastAsia="id-ID"/>
        </w:rPr>
        <w:t>_name = 'matches.tsv'</w:t>
      </w:r>
    </w:p>
    <w:p w14:paraId="70262DA3"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k = 16</w:t>
      </w:r>
    </w:p>
    <w:p w14:paraId="03B1C42C"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time0 = time.time()</w:t>
      </w:r>
    </w:p>
    <w:p w14:paraId="55BF8C7F"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p = Popen(['./diamond', 'blastp', '-d', db_name, '-q', '/kaggle/</w:t>
      </w:r>
      <w:r w:rsidR="003D3AAB" w:rsidRPr="003D3AAB">
        <w:rPr>
          <w:rFonts w:ascii="Courier New" w:eastAsia="Times New Roman" w:hAnsi="Courier New" w:cs="Courier New"/>
          <w:i/>
          <w:color w:val="000000"/>
          <w:sz w:val="21"/>
          <w:szCs w:val="21"/>
          <w:lang w:eastAsia="id-ID"/>
        </w:rPr>
        <w:t>input</w:t>
      </w:r>
      <w:r>
        <w:rPr>
          <w:rFonts w:ascii="Courier New" w:eastAsia="Times New Roman" w:hAnsi="Courier New" w:cs="Courier New"/>
          <w:color w:val="000000"/>
          <w:sz w:val="21"/>
          <w:szCs w:val="21"/>
          <w:lang w:eastAsia="id-ID"/>
        </w:rPr>
        <w:t>/cafa-5-protein-function-prediction/Test (Targets)/testsuperset.fasta', '-o', out</w:t>
      </w:r>
      <w:r>
        <w:rPr>
          <w:rFonts w:ascii="Courier New" w:eastAsia="Times New Roman" w:hAnsi="Courier New" w:cs="Courier New"/>
          <w:i/>
          <w:color w:val="000000"/>
          <w:sz w:val="21"/>
          <w:szCs w:val="21"/>
          <w:lang w:eastAsia="id-ID"/>
        </w:rPr>
        <w:t>file</w:t>
      </w:r>
      <w:r>
        <w:rPr>
          <w:rFonts w:ascii="Courier New" w:eastAsia="Times New Roman" w:hAnsi="Courier New" w:cs="Courier New"/>
          <w:color w:val="000000"/>
          <w:sz w:val="21"/>
          <w:szCs w:val="21"/>
          <w:lang w:eastAsia="id-ID"/>
        </w:rPr>
        <w:t>_name, '--max-target-seqs', str(k), '--quiet'], stdin=PIPE, stdout=PIPE)</w:t>
      </w:r>
    </w:p>
    <w:p w14:paraId="307DCD0A"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stdout, stderr = p.communicate()</w:t>
      </w:r>
    </w:p>
    <w:p w14:paraId="652FB77F"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print(f'Execution time: {time.time()-time0}s')</w:t>
      </w:r>
    </w:p>
    <w:p w14:paraId="729F6C2F" w14:textId="77777777" w:rsidR="00AF42A0" w:rsidRDefault="00AF42A0">
      <w:pPr>
        <w:pStyle w:val="Heading50"/>
        <w:rPr>
          <w:b w:val="0"/>
          <w:i w:val="0"/>
        </w:rPr>
      </w:pPr>
    </w:p>
    <w:p w14:paraId="69063A3D" w14:textId="77777777" w:rsidR="00AF42A0" w:rsidRDefault="00A70E20">
      <w:pPr>
        <w:pStyle w:val="Heading50"/>
        <w:rPr>
          <w:b w:val="0"/>
        </w:rPr>
      </w:pPr>
      <w:r>
        <w:rPr>
          <w:b w:val="0"/>
          <w:i w:val="0"/>
        </w:rPr>
        <w:t xml:space="preserve">(g) Langkah </w:t>
      </w:r>
      <w:proofErr w:type="spellStart"/>
      <w:r>
        <w:rPr>
          <w:b w:val="0"/>
          <w:i w:val="0"/>
        </w:rPr>
        <w:t>kedelapan</w:t>
      </w:r>
      <w:proofErr w:type="spellEnd"/>
      <w:r>
        <w:rPr>
          <w:b w:val="0"/>
          <w:i w:val="0"/>
        </w:rPr>
        <w:t xml:space="preserve"> </w:t>
      </w:r>
      <w:proofErr w:type="spellStart"/>
      <w:r>
        <w:rPr>
          <w:b w:val="0"/>
          <w:i w:val="0"/>
        </w:rPr>
        <w:t>adalah</w:t>
      </w:r>
      <w:proofErr w:type="spellEnd"/>
      <w:r>
        <w:rPr>
          <w:b w:val="0"/>
          <w:i w:val="0"/>
        </w:rPr>
        <w:t xml:space="preserve"> </w:t>
      </w:r>
      <w:proofErr w:type="spellStart"/>
      <w:r>
        <w:rPr>
          <w:b w:val="0"/>
          <w:i w:val="0"/>
        </w:rPr>
        <w:t>memproses</w:t>
      </w:r>
      <w:proofErr w:type="spellEnd"/>
      <w:r>
        <w:rPr>
          <w:b w:val="0"/>
          <w:i w:val="0"/>
        </w:rPr>
        <w:t xml:space="preserve"> </w:t>
      </w:r>
      <w:proofErr w:type="spellStart"/>
      <w:r>
        <w:rPr>
          <w:b w:val="0"/>
        </w:rPr>
        <w:t>dataframe</w:t>
      </w:r>
      <w:proofErr w:type="spellEnd"/>
      <w:r>
        <w:rPr>
          <w:b w:val="0"/>
        </w:rPr>
        <w:t xml:space="preserve"> matches</w:t>
      </w:r>
      <w:r>
        <w:rPr>
          <w:b w:val="0"/>
          <w:i w:val="0"/>
        </w:rPr>
        <w:t xml:space="preserve"> yang </w:t>
      </w:r>
      <w:proofErr w:type="spellStart"/>
      <w:r>
        <w:rPr>
          <w:b w:val="0"/>
          <w:i w:val="0"/>
        </w:rPr>
        <w:t>berisi</w:t>
      </w:r>
      <w:proofErr w:type="spellEnd"/>
      <w:r>
        <w:rPr>
          <w:b w:val="0"/>
          <w:i w:val="0"/>
        </w:rPr>
        <w:t xml:space="preserve"> </w:t>
      </w:r>
      <w:proofErr w:type="spellStart"/>
      <w:r>
        <w:rPr>
          <w:b w:val="0"/>
          <w:i w:val="0"/>
        </w:rPr>
        <w:t>hasil</w:t>
      </w:r>
      <w:proofErr w:type="spellEnd"/>
      <w:r>
        <w:rPr>
          <w:b w:val="0"/>
          <w:i w:val="0"/>
        </w:rPr>
        <w:t xml:space="preserve"> </w:t>
      </w:r>
      <w:proofErr w:type="spellStart"/>
      <w:r>
        <w:rPr>
          <w:b w:val="0"/>
          <w:i w:val="0"/>
        </w:rPr>
        <w:t>pencarian</w:t>
      </w:r>
      <w:proofErr w:type="spellEnd"/>
      <w:r>
        <w:rPr>
          <w:b w:val="0"/>
          <w:i w:val="0"/>
        </w:rPr>
        <w:t xml:space="preserve">. Data </w:t>
      </w:r>
      <w:proofErr w:type="spellStart"/>
      <w:r>
        <w:rPr>
          <w:b w:val="0"/>
          <w:i w:val="0"/>
        </w:rPr>
        <w:t>dari</w:t>
      </w:r>
      <w:proofErr w:type="spellEnd"/>
      <w:r>
        <w:rPr>
          <w:b w:val="0"/>
          <w:i w:val="0"/>
        </w:rPr>
        <w:t xml:space="preserve"> </w:t>
      </w:r>
      <w:proofErr w:type="spellStart"/>
      <w:r>
        <w:rPr>
          <w:b w:val="0"/>
        </w:rPr>
        <w:t>matches.tsv</w:t>
      </w:r>
      <w:proofErr w:type="spellEnd"/>
      <w:r>
        <w:rPr>
          <w:b w:val="0"/>
          <w:i w:val="0"/>
        </w:rPr>
        <w:t xml:space="preserve"> </w:t>
      </w:r>
      <w:proofErr w:type="spellStart"/>
      <w:r>
        <w:rPr>
          <w:b w:val="0"/>
          <w:i w:val="0"/>
        </w:rPr>
        <w:t>dibaca</w:t>
      </w:r>
      <w:proofErr w:type="spellEnd"/>
      <w:r>
        <w:rPr>
          <w:b w:val="0"/>
          <w:i w:val="0"/>
        </w:rPr>
        <w:t xml:space="preserve"> </w:t>
      </w:r>
      <w:proofErr w:type="spellStart"/>
      <w:r>
        <w:rPr>
          <w:b w:val="0"/>
          <w:i w:val="0"/>
        </w:rPr>
        <w:t>menggunakan</w:t>
      </w:r>
      <w:proofErr w:type="spellEnd"/>
      <w:r>
        <w:rPr>
          <w:b w:val="0"/>
          <w:i w:val="0"/>
        </w:rPr>
        <w:t xml:space="preserve"> </w:t>
      </w:r>
      <w:r>
        <w:rPr>
          <w:b w:val="0"/>
        </w:rPr>
        <w:t>Pandas</w:t>
      </w:r>
      <w:r>
        <w:rPr>
          <w:b w:val="0"/>
          <w:i w:val="0"/>
        </w:rPr>
        <w:t xml:space="preserve"> </w:t>
      </w:r>
      <w:proofErr w:type="spellStart"/>
      <w:r>
        <w:rPr>
          <w:b w:val="0"/>
          <w:i w:val="0"/>
        </w:rPr>
        <w:t>dengan</w:t>
      </w:r>
      <w:proofErr w:type="spellEnd"/>
      <w:r>
        <w:rPr>
          <w:b w:val="0"/>
          <w:i w:val="0"/>
        </w:rPr>
        <w:t xml:space="preserve"> </w:t>
      </w:r>
      <w:proofErr w:type="spellStart"/>
      <w:r>
        <w:rPr>
          <w:b w:val="0"/>
          <w:i w:val="0"/>
        </w:rPr>
        <w:t>pemisah</w:t>
      </w:r>
      <w:proofErr w:type="spellEnd"/>
      <w:r>
        <w:rPr>
          <w:b w:val="0"/>
          <w:i w:val="0"/>
        </w:rPr>
        <w:t xml:space="preserve"> </w:t>
      </w:r>
      <w:r>
        <w:rPr>
          <w:b w:val="0"/>
        </w:rPr>
        <w:t>tab</w:t>
      </w:r>
      <w:r>
        <w:rPr>
          <w:b w:val="0"/>
          <w:i w:val="0"/>
        </w:rPr>
        <w:t xml:space="preserve"> dan </w:t>
      </w:r>
      <w:proofErr w:type="spellStart"/>
      <w:r>
        <w:rPr>
          <w:b w:val="0"/>
          <w:i w:val="0"/>
        </w:rPr>
        <w:t>tanpa</w:t>
      </w:r>
      <w:proofErr w:type="spellEnd"/>
      <w:r>
        <w:rPr>
          <w:b w:val="0"/>
          <w:i w:val="0"/>
        </w:rPr>
        <w:t xml:space="preserve"> baris </w:t>
      </w:r>
      <w:proofErr w:type="spellStart"/>
      <w:r>
        <w:rPr>
          <w:b w:val="0"/>
          <w:i w:val="0"/>
        </w:rPr>
        <w:t>judul</w:t>
      </w:r>
      <w:proofErr w:type="spellEnd"/>
      <w:r>
        <w:rPr>
          <w:b w:val="0"/>
          <w:i w:val="0"/>
        </w:rPr>
        <w:t>. Kolom-</w:t>
      </w:r>
      <w:proofErr w:type="spellStart"/>
      <w:r>
        <w:rPr>
          <w:b w:val="0"/>
          <w:i w:val="0"/>
        </w:rPr>
        <w:t>kolom</w:t>
      </w:r>
      <w:proofErr w:type="spellEnd"/>
      <w:r>
        <w:rPr>
          <w:b w:val="0"/>
          <w:i w:val="0"/>
        </w:rPr>
        <w:t xml:space="preserve"> </w:t>
      </w:r>
      <w:proofErr w:type="spellStart"/>
      <w:r>
        <w:rPr>
          <w:b w:val="0"/>
          <w:i w:val="0"/>
        </w:rPr>
        <w:t>utama</w:t>
      </w:r>
      <w:proofErr w:type="spellEnd"/>
      <w:r>
        <w:rPr>
          <w:b w:val="0"/>
          <w:i w:val="0"/>
        </w:rPr>
        <w:t xml:space="preserve"> </w:t>
      </w:r>
      <w:proofErr w:type="spellStart"/>
      <w:r>
        <w:rPr>
          <w:b w:val="0"/>
          <w:i w:val="0"/>
        </w:rPr>
        <w:t>seperti</w:t>
      </w:r>
      <w:proofErr w:type="spellEnd"/>
      <w:r>
        <w:rPr>
          <w:b w:val="0"/>
          <w:i w:val="0"/>
        </w:rPr>
        <w:t xml:space="preserve"> </w:t>
      </w:r>
      <w:r>
        <w:rPr>
          <w:b w:val="0"/>
        </w:rPr>
        <w:t>'</w:t>
      </w:r>
      <w:proofErr w:type="spellStart"/>
      <w:r>
        <w:rPr>
          <w:b w:val="0"/>
        </w:rPr>
        <w:t>qseqid</w:t>
      </w:r>
      <w:proofErr w:type="spellEnd"/>
      <w:r>
        <w:rPr>
          <w:b w:val="0"/>
        </w:rPr>
        <w:t>'</w:t>
      </w:r>
      <w:r>
        <w:rPr>
          <w:b w:val="0"/>
          <w:i w:val="0"/>
        </w:rPr>
        <w:t xml:space="preserve">, </w:t>
      </w:r>
      <w:r>
        <w:rPr>
          <w:b w:val="0"/>
        </w:rPr>
        <w:t>'</w:t>
      </w:r>
      <w:proofErr w:type="spellStart"/>
      <w:r>
        <w:rPr>
          <w:b w:val="0"/>
        </w:rPr>
        <w:t>sseqid</w:t>
      </w:r>
      <w:proofErr w:type="spellEnd"/>
      <w:r>
        <w:rPr>
          <w:b w:val="0"/>
        </w:rPr>
        <w:t>'</w:t>
      </w:r>
      <w:r>
        <w:rPr>
          <w:b w:val="0"/>
          <w:i w:val="0"/>
        </w:rPr>
        <w:t xml:space="preserve">, </w:t>
      </w:r>
      <w:r>
        <w:rPr>
          <w:b w:val="0"/>
        </w:rPr>
        <w:t>'</w:t>
      </w:r>
      <w:proofErr w:type="spellStart"/>
      <w:r>
        <w:rPr>
          <w:b w:val="0"/>
        </w:rPr>
        <w:t>pident</w:t>
      </w:r>
      <w:proofErr w:type="spellEnd"/>
      <w:r>
        <w:rPr>
          <w:b w:val="0"/>
        </w:rPr>
        <w:t>'</w:t>
      </w:r>
      <w:r>
        <w:rPr>
          <w:b w:val="0"/>
          <w:i w:val="0"/>
        </w:rPr>
        <w:t xml:space="preserve">, </w:t>
      </w:r>
      <w:r>
        <w:rPr>
          <w:b w:val="0"/>
        </w:rPr>
        <w:t>'length'</w:t>
      </w:r>
      <w:r>
        <w:rPr>
          <w:b w:val="0"/>
          <w:i w:val="0"/>
        </w:rPr>
        <w:t xml:space="preserve">, </w:t>
      </w:r>
      <w:r>
        <w:rPr>
          <w:b w:val="0"/>
        </w:rPr>
        <w:t>'mismatch'</w:t>
      </w:r>
      <w:r>
        <w:rPr>
          <w:b w:val="0"/>
          <w:i w:val="0"/>
        </w:rPr>
        <w:t xml:space="preserve">, </w:t>
      </w:r>
      <w:r>
        <w:rPr>
          <w:b w:val="0"/>
        </w:rPr>
        <w:t>'</w:t>
      </w:r>
      <w:proofErr w:type="spellStart"/>
      <w:r>
        <w:rPr>
          <w:b w:val="0"/>
        </w:rPr>
        <w:t>gapopen</w:t>
      </w:r>
      <w:proofErr w:type="spellEnd"/>
      <w:r>
        <w:rPr>
          <w:b w:val="0"/>
        </w:rPr>
        <w:t>'</w:t>
      </w:r>
      <w:r>
        <w:rPr>
          <w:b w:val="0"/>
          <w:i w:val="0"/>
        </w:rPr>
        <w:t xml:space="preserve">, </w:t>
      </w:r>
      <w:r>
        <w:rPr>
          <w:b w:val="0"/>
        </w:rPr>
        <w:t>'</w:t>
      </w:r>
      <w:proofErr w:type="spellStart"/>
      <w:r>
        <w:rPr>
          <w:b w:val="0"/>
        </w:rPr>
        <w:t>qstart</w:t>
      </w:r>
      <w:proofErr w:type="spellEnd"/>
      <w:r>
        <w:rPr>
          <w:b w:val="0"/>
        </w:rPr>
        <w:t>'</w:t>
      </w:r>
      <w:r>
        <w:rPr>
          <w:b w:val="0"/>
          <w:i w:val="0"/>
        </w:rPr>
        <w:t xml:space="preserve">, </w:t>
      </w:r>
      <w:r>
        <w:rPr>
          <w:b w:val="0"/>
        </w:rPr>
        <w:t>'</w:t>
      </w:r>
      <w:proofErr w:type="spellStart"/>
      <w:r>
        <w:rPr>
          <w:b w:val="0"/>
        </w:rPr>
        <w:t>qend</w:t>
      </w:r>
      <w:proofErr w:type="spellEnd"/>
      <w:r>
        <w:rPr>
          <w:b w:val="0"/>
        </w:rPr>
        <w:t>'</w:t>
      </w:r>
      <w:r>
        <w:rPr>
          <w:b w:val="0"/>
          <w:i w:val="0"/>
        </w:rPr>
        <w:t xml:space="preserve">, </w:t>
      </w:r>
      <w:r>
        <w:rPr>
          <w:b w:val="0"/>
        </w:rPr>
        <w:t>'</w:t>
      </w:r>
      <w:proofErr w:type="spellStart"/>
      <w:r>
        <w:rPr>
          <w:b w:val="0"/>
        </w:rPr>
        <w:t>sstart</w:t>
      </w:r>
      <w:proofErr w:type="spellEnd"/>
      <w:r>
        <w:rPr>
          <w:b w:val="0"/>
        </w:rPr>
        <w:t>'</w:t>
      </w:r>
      <w:r>
        <w:rPr>
          <w:b w:val="0"/>
          <w:i w:val="0"/>
        </w:rPr>
        <w:t xml:space="preserve">, </w:t>
      </w:r>
      <w:r>
        <w:rPr>
          <w:b w:val="0"/>
        </w:rPr>
        <w:t>'send'</w:t>
      </w:r>
      <w:r>
        <w:rPr>
          <w:b w:val="0"/>
          <w:i w:val="0"/>
        </w:rPr>
        <w:t xml:space="preserve">, </w:t>
      </w:r>
      <w:r>
        <w:rPr>
          <w:b w:val="0"/>
        </w:rPr>
        <w:t>'</w:t>
      </w:r>
      <w:proofErr w:type="spellStart"/>
      <w:r>
        <w:rPr>
          <w:b w:val="0"/>
        </w:rPr>
        <w:t>evalue</w:t>
      </w:r>
      <w:proofErr w:type="spellEnd"/>
      <w:r>
        <w:rPr>
          <w:b w:val="0"/>
        </w:rPr>
        <w:t>'</w:t>
      </w:r>
      <w:r>
        <w:rPr>
          <w:b w:val="0"/>
          <w:i w:val="0"/>
        </w:rPr>
        <w:t xml:space="preserve">, dan </w:t>
      </w:r>
      <w:r>
        <w:rPr>
          <w:b w:val="0"/>
        </w:rPr>
        <w:t>'</w:t>
      </w:r>
      <w:proofErr w:type="spellStart"/>
      <w:r>
        <w:rPr>
          <w:b w:val="0"/>
        </w:rPr>
        <w:t>bitscore</w:t>
      </w:r>
      <w:proofErr w:type="spellEnd"/>
      <w:r>
        <w:rPr>
          <w:b w:val="0"/>
        </w:rPr>
        <w:t>'</w:t>
      </w:r>
      <w:r>
        <w:rPr>
          <w:b w:val="0"/>
          <w:i w:val="0"/>
        </w:rPr>
        <w:t xml:space="preserve"> </w:t>
      </w:r>
      <w:proofErr w:type="spellStart"/>
      <w:r>
        <w:rPr>
          <w:b w:val="0"/>
          <w:i w:val="0"/>
        </w:rPr>
        <w:t>ditetapkan</w:t>
      </w:r>
      <w:proofErr w:type="spellEnd"/>
      <w:r>
        <w:rPr>
          <w:b w:val="0"/>
          <w:i w:val="0"/>
        </w:rPr>
        <w:t xml:space="preserve">. </w:t>
      </w:r>
      <w:proofErr w:type="spellStart"/>
      <w:r>
        <w:rPr>
          <w:b w:val="0"/>
          <w:i w:val="0"/>
        </w:rPr>
        <w:t>Kemudian</w:t>
      </w:r>
      <w:proofErr w:type="spellEnd"/>
      <w:r>
        <w:rPr>
          <w:b w:val="0"/>
          <w:i w:val="0"/>
        </w:rPr>
        <w:t xml:space="preserve">, </w:t>
      </w:r>
      <w:proofErr w:type="spellStart"/>
      <w:r>
        <w:rPr>
          <w:b w:val="0"/>
          <w:i w:val="0"/>
        </w:rPr>
        <w:t>kolom</w:t>
      </w:r>
      <w:proofErr w:type="spellEnd"/>
      <w:r>
        <w:rPr>
          <w:b w:val="0"/>
          <w:i w:val="0"/>
        </w:rPr>
        <w:t xml:space="preserve"> </w:t>
      </w:r>
      <w:r>
        <w:rPr>
          <w:b w:val="0"/>
        </w:rPr>
        <w:t>'</w:t>
      </w:r>
      <w:proofErr w:type="spellStart"/>
      <w:r>
        <w:rPr>
          <w:b w:val="0"/>
        </w:rPr>
        <w:t>qseqid</w:t>
      </w:r>
      <w:proofErr w:type="spellEnd"/>
      <w:r>
        <w:rPr>
          <w:b w:val="0"/>
        </w:rPr>
        <w:t>'</w:t>
      </w:r>
      <w:r>
        <w:rPr>
          <w:b w:val="0"/>
          <w:i w:val="0"/>
        </w:rPr>
        <w:t xml:space="preserve"> </w:t>
      </w:r>
      <w:proofErr w:type="spellStart"/>
      <w:r>
        <w:rPr>
          <w:b w:val="0"/>
          <w:i w:val="0"/>
        </w:rPr>
        <w:t>diperbarui</w:t>
      </w:r>
      <w:proofErr w:type="spellEnd"/>
      <w:r>
        <w:rPr>
          <w:b w:val="0"/>
          <w:i w:val="0"/>
        </w:rPr>
        <w:t xml:space="preserve"> </w:t>
      </w:r>
      <w:proofErr w:type="spellStart"/>
      <w:r>
        <w:rPr>
          <w:b w:val="0"/>
          <w:i w:val="0"/>
        </w:rPr>
        <w:t>dengan</w:t>
      </w:r>
      <w:proofErr w:type="spellEnd"/>
      <w:r>
        <w:rPr>
          <w:b w:val="0"/>
          <w:i w:val="0"/>
        </w:rPr>
        <w:t xml:space="preserve"> </w:t>
      </w:r>
      <w:proofErr w:type="spellStart"/>
      <w:r>
        <w:rPr>
          <w:b w:val="0"/>
          <w:i w:val="0"/>
        </w:rPr>
        <w:t>membagi</w:t>
      </w:r>
      <w:proofErr w:type="spellEnd"/>
      <w:r>
        <w:rPr>
          <w:b w:val="0"/>
          <w:i w:val="0"/>
        </w:rPr>
        <w:t xml:space="preserve"> </w:t>
      </w:r>
      <w:proofErr w:type="spellStart"/>
      <w:r>
        <w:rPr>
          <w:b w:val="0"/>
          <w:i w:val="0"/>
        </w:rPr>
        <w:t>nilai</w:t>
      </w:r>
      <w:proofErr w:type="spellEnd"/>
      <w:r>
        <w:rPr>
          <w:b w:val="0"/>
          <w:i w:val="0"/>
        </w:rPr>
        <w:t xml:space="preserve"> yang </w:t>
      </w:r>
      <w:proofErr w:type="spellStart"/>
      <w:r>
        <w:rPr>
          <w:b w:val="0"/>
          <w:i w:val="0"/>
        </w:rPr>
        <w:t>dianggap</w:t>
      </w:r>
      <w:proofErr w:type="spellEnd"/>
      <w:r>
        <w:rPr>
          <w:b w:val="0"/>
          <w:i w:val="0"/>
        </w:rPr>
        <w:t xml:space="preserve"> </w:t>
      </w:r>
      <w:proofErr w:type="spellStart"/>
      <w:r>
        <w:rPr>
          <w:b w:val="0"/>
          <w:i w:val="0"/>
        </w:rPr>
        <w:t>sebagai</w:t>
      </w:r>
      <w:proofErr w:type="spellEnd"/>
      <w:r>
        <w:rPr>
          <w:b w:val="0"/>
          <w:i w:val="0"/>
        </w:rPr>
        <w:t xml:space="preserve"> ID. </w:t>
      </w:r>
      <w:proofErr w:type="spellStart"/>
      <w:r>
        <w:rPr>
          <w:b w:val="0"/>
          <w:i w:val="0"/>
        </w:rPr>
        <w:t>Selanjutnya</w:t>
      </w:r>
      <w:proofErr w:type="spellEnd"/>
      <w:r>
        <w:rPr>
          <w:b w:val="0"/>
          <w:i w:val="0"/>
        </w:rPr>
        <w:t xml:space="preserve">, </w:t>
      </w:r>
      <w:proofErr w:type="spellStart"/>
      <w:r>
        <w:rPr>
          <w:b w:val="0"/>
          <w:i w:val="0"/>
        </w:rPr>
        <w:t>informasi</w:t>
      </w:r>
      <w:proofErr w:type="spellEnd"/>
      <w:r>
        <w:rPr>
          <w:b w:val="0"/>
          <w:i w:val="0"/>
        </w:rPr>
        <w:t xml:space="preserve"> </w:t>
      </w:r>
      <w:proofErr w:type="spellStart"/>
      <w:r>
        <w:rPr>
          <w:b w:val="0"/>
          <w:i w:val="0"/>
        </w:rPr>
        <w:t>GO_Term</w:t>
      </w:r>
      <w:proofErr w:type="spellEnd"/>
      <w:r>
        <w:rPr>
          <w:b w:val="0"/>
          <w:i w:val="0"/>
        </w:rPr>
        <w:t xml:space="preserve"> </w:t>
      </w:r>
      <w:proofErr w:type="spellStart"/>
      <w:r>
        <w:rPr>
          <w:b w:val="0"/>
          <w:i w:val="0"/>
        </w:rPr>
        <w:t>dari</w:t>
      </w:r>
      <w:proofErr w:type="spellEnd"/>
      <w:r>
        <w:rPr>
          <w:b w:val="0"/>
          <w:i w:val="0"/>
        </w:rPr>
        <w:t xml:space="preserve"> </w:t>
      </w:r>
      <w:proofErr w:type="spellStart"/>
      <w:r>
        <w:rPr>
          <w:b w:val="0"/>
        </w:rPr>
        <w:t>train_terms.tsv</w:t>
      </w:r>
      <w:proofErr w:type="spellEnd"/>
      <w:r>
        <w:rPr>
          <w:b w:val="0"/>
          <w:i w:val="0"/>
        </w:rPr>
        <w:t xml:space="preserve"> </w:t>
      </w:r>
      <w:proofErr w:type="spellStart"/>
      <w:r>
        <w:rPr>
          <w:b w:val="0"/>
          <w:i w:val="0"/>
        </w:rPr>
        <w:t>ditambahkan</w:t>
      </w:r>
      <w:proofErr w:type="spellEnd"/>
      <w:r>
        <w:rPr>
          <w:b w:val="0"/>
          <w:i w:val="0"/>
        </w:rPr>
        <w:t xml:space="preserve"> </w:t>
      </w:r>
      <w:proofErr w:type="spellStart"/>
      <w:r>
        <w:rPr>
          <w:b w:val="0"/>
          <w:i w:val="0"/>
        </w:rPr>
        <w:t>ke</w:t>
      </w:r>
      <w:proofErr w:type="spellEnd"/>
      <w:r>
        <w:rPr>
          <w:b w:val="0"/>
          <w:i w:val="0"/>
        </w:rPr>
        <w:t xml:space="preserve"> </w:t>
      </w:r>
      <w:proofErr w:type="spellStart"/>
      <w:r>
        <w:rPr>
          <w:b w:val="0"/>
        </w:rPr>
        <w:t>dataframe</w:t>
      </w:r>
      <w:proofErr w:type="spellEnd"/>
      <w:r>
        <w:rPr>
          <w:b w:val="0"/>
          <w:i w:val="0"/>
        </w:rPr>
        <w:t xml:space="preserve"> </w:t>
      </w:r>
      <w:proofErr w:type="spellStart"/>
      <w:r>
        <w:rPr>
          <w:b w:val="0"/>
          <w:i w:val="0"/>
        </w:rPr>
        <w:t>menggunakan</w:t>
      </w:r>
      <w:proofErr w:type="spellEnd"/>
      <w:r>
        <w:rPr>
          <w:b w:val="0"/>
          <w:i w:val="0"/>
        </w:rPr>
        <w:t xml:space="preserve"> </w:t>
      </w:r>
      <w:r>
        <w:rPr>
          <w:b w:val="0"/>
        </w:rPr>
        <w:t>'</w:t>
      </w:r>
      <w:proofErr w:type="spellStart"/>
      <w:r>
        <w:rPr>
          <w:b w:val="0"/>
        </w:rPr>
        <w:t>sseqid</w:t>
      </w:r>
      <w:proofErr w:type="spellEnd"/>
      <w:r>
        <w:rPr>
          <w:b w:val="0"/>
        </w:rPr>
        <w:t>'</w:t>
      </w:r>
    </w:p>
    <w:p w14:paraId="2EF5170B"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matches = pd.read_csv(out</w:t>
      </w:r>
      <w:r>
        <w:rPr>
          <w:rFonts w:ascii="Courier New" w:eastAsia="Times New Roman" w:hAnsi="Courier New" w:cs="Courier New"/>
          <w:i/>
          <w:color w:val="000000"/>
          <w:sz w:val="21"/>
          <w:szCs w:val="21"/>
          <w:lang w:eastAsia="id-ID"/>
        </w:rPr>
        <w:t>file</w:t>
      </w:r>
      <w:r>
        <w:rPr>
          <w:rFonts w:ascii="Courier New" w:eastAsia="Times New Roman" w:hAnsi="Courier New" w:cs="Courier New"/>
          <w:color w:val="000000"/>
          <w:sz w:val="21"/>
          <w:szCs w:val="21"/>
          <w:lang w:eastAsia="id-ID"/>
        </w:rPr>
        <w:t>_name, sep='\t', header=None, names=['qseqid', 'sseqid', 'pident', 'length', 'mismatch', 'gapopen', 'qstart', 'qend', 'sstart', 'send', 'evalue', 'bitscore'])</w:t>
      </w:r>
    </w:p>
    <w:p w14:paraId="0B81D585"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matches['qseqid'] = matches['qseqid'].apply(lambda x: x.split('\\t')[0])</w:t>
      </w:r>
    </w:p>
    <w:p w14:paraId="0EE8FE99"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lastRenderedPageBreak/>
        <w:t>matches.head(10)</w:t>
      </w:r>
    </w:p>
    <w:p w14:paraId="1B7BFEAA"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train_terms = pd.read_csv('/kaggle/</w:t>
      </w:r>
      <w:r w:rsidR="003D3AAB" w:rsidRPr="003D3AAB">
        <w:rPr>
          <w:rFonts w:ascii="Courier New" w:eastAsia="Times New Roman" w:hAnsi="Courier New" w:cs="Courier New"/>
          <w:i/>
          <w:color w:val="000000"/>
          <w:sz w:val="21"/>
          <w:szCs w:val="21"/>
          <w:lang w:eastAsia="id-ID"/>
        </w:rPr>
        <w:t>input</w:t>
      </w:r>
      <w:r>
        <w:rPr>
          <w:rFonts w:ascii="Courier New" w:eastAsia="Times New Roman" w:hAnsi="Courier New" w:cs="Courier New"/>
          <w:color w:val="000000"/>
          <w:sz w:val="21"/>
          <w:szCs w:val="21"/>
          <w:lang w:eastAsia="id-ID"/>
        </w:rPr>
        <w:t>/cafa-5-protein-function-prediction/Train/train_terms.tsv', sep='\t')</w:t>
      </w:r>
    </w:p>
    <w:p w14:paraId="7EE57361"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arrayofgos = train_terms.groupby('EntryID').term.apply(lambda x: np.array(x))</w:t>
      </w:r>
    </w:p>
    <w:p w14:paraId="43885636"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matches['terms'] = arrayofgos[matches.sseqid.values].values</w:t>
      </w:r>
    </w:p>
    <w:p w14:paraId="606026C3"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matches['ntargets'] = matches.groupby(['qseqid']).qseqid.count()[matches['qseqid'].values].values</w:t>
      </w:r>
    </w:p>
    <w:p w14:paraId="63BBFC2D" w14:textId="77777777" w:rsidR="00AF42A0" w:rsidRDefault="00AF42A0">
      <w:pPr>
        <w:pStyle w:val="Heading50"/>
        <w:rPr>
          <w:b w:val="0"/>
          <w:i w:val="0"/>
        </w:rPr>
      </w:pPr>
    </w:p>
    <w:p w14:paraId="3DC6356C" w14:textId="77777777" w:rsidR="00AF42A0" w:rsidRDefault="00A70E20">
      <w:pPr>
        <w:pStyle w:val="Heading50"/>
        <w:rPr>
          <w:b w:val="0"/>
          <w:i w:val="0"/>
        </w:rPr>
      </w:pPr>
      <w:r>
        <w:rPr>
          <w:b w:val="0"/>
          <w:i w:val="0"/>
        </w:rPr>
        <w:t xml:space="preserve">(h) Langkah </w:t>
      </w:r>
      <w:proofErr w:type="spellStart"/>
      <w:r>
        <w:rPr>
          <w:b w:val="0"/>
          <w:i w:val="0"/>
        </w:rPr>
        <w:t>kesembilan</w:t>
      </w:r>
      <w:proofErr w:type="spellEnd"/>
      <w:r>
        <w:rPr>
          <w:b w:val="0"/>
          <w:i w:val="0"/>
        </w:rPr>
        <w:t xml:space="preserve"> </w:t>
      </w:r>
      <w:proofErr w:type="spellStart"/>
      <w:r>
        <w:rPr>
          <w:b w:val="0"/>
          <w:i w:val="0"/>
        </w:rPr>
        <w:t>adalah</w:t>
      </w:r>
      <w:proofErr w:type="spellEnd"/>
      <w:r>
        <w:rPr>
          <w:b w:val="0"/>
          <w:i w:val="0"/>
        </w:rPr>
        <w:t xml:space="preserve"> </w:t>
      </w:r>
      <w:proofErr w:type="spellStart"/>
      <w:r>
        <w:rPr>
          <w:b w:val="0"/>
          <w:i w:val="0"/>
        </w:rPr>
        <w:t>menghasilkan</w:t>
      </w:r>
      <w:proofErr w:type="spellEnd"/>
      <w:r>
        <w:rPr>
          <w:b w:val="0"/>
          <w:i w:val="0"/>
        </w:rPr>
        <w:t xml:space="preserve"> </w:t>
      </w:r>
      <w:proofErr w:type="spellStart"/>
      <w:r>
        <w:rPr>
          <w:b w:val="0"/>
        </w:rPr>
        <w:t>dataframe</w:t>
      </w:r>
      <w:proofErr w:type="spellEnd"/>
      <w:r>
        <w:rPr>
          <w:b w:val="0"/>
          <w:i w:val="0"/>
        </w:rPr>
        <w:t xml:space="preserve"> </w:t>
      </w:r>
      <w:proofErr w:type="spellStart"/>
      <w:r>
        <w:rPr>
          <w:b w:val="0"/>
        </w:rPr>
        <w:t>test_df</w:t>
      </w:r>
      <w:proofErr w:type="spellEnd"/>
      <w:r>
        <w:rPr>
          <w:b w:val="0"/>
          <w:i w:val="0"/>
        </w:rPr>
        <w:t xml:space="preserve"> </w:t>
      </w:r>
      <w:proofErr w:type="spellStart"/>
      <w:r>
        <w:rPr>
          <w:b w:val="0"/>
          <w:i w:val="0"/>
        </w:rPr>
        <w:t>dari</w:t>
      </w:r>
      <w:proofErr w:type="spellEnd"/>
      <w:r>
        <w:rPr>
          <w:b w:val="0"/>
          <w:i w:val="0"/>
        </w:rPr>
        <w:t xml:space="preserve"> </w:t>
      </w:r>
      <w:proofErr w:type="spellStart"/>
      <w:r>
        <w:rPr>
          <w:b w:val="0"/>
        </w:rPr>
        <w:t>dataframe</w:t>
      </w:r>
      <w:proofErr w:type="spellEnd"/>
      <w:r>
        <w:rPr>
          <w:b w:val="0"/>
          <w:i w:val="0"/>
        </w:rPr>
        <w:t xml:space="preserve"> </w:t>
      </w:r>
      <w:r>
        <w:rPr>
          <w:b w:val="0"/>
        </w:rPr>
        <w:t>matches</w:t>
      </w:r>
      <w:r>
        <w:rPr>
          <w:b w:val="0"/>
          <w:i w:val="0"/>
        </w:rPr>
        <w:t xml:space="preserve"> yang </w:t>
      </w:r>
      <w:proofErr w:type="spellStart"/>
      <w:r>
        <w:rPr>
          <w:b w:val="0"/>
          <w:i w:val="0"/>
        </w:rPr>
        <w:t>telah</w:t>
      </w:r>
      <w:proofErr w:type="spellEnd"/>
      <w:r>
        <w:rPr>
          <w:b w:val="0"/>
          <w:i w:val="0"/>
        </w:rPr>
        <w:t xml:space="preserve"> </w:t>
      </w:r>
      <w:proofErr w:type="spellStart"/>
      <w:r>
        <w:rPr>
          <w:b w:val="0"/>
          <w:i w:val="0"/>
        </w:rPr>
        <w:t>diproses</w:t>
      </w:r>
      <w:proofErr w:type="spellEnd"/>
      <w:r>
        <w:rPr>
          <w:b w:val="0"/>
          <w:i w:val="0"/>
        </w:rPr>
        <w:t xml:space="preserve"> </w:t>
      </w:r>
      <w:proofErr w:type="spellStart"/>
      <w:r>
        <w:rPr>
          <w:b w:val="0"/>
          <w:i w:val="0"/>
        </w:rPr>
        <w:t>sebelumnya</w:t>
      </w:r>
      <w:proofErr w:type="spellEnd"/>
      <w:r>
        <w:rPr>
          <w:b w:val="0"/>
          <w:i w:val="0"/>
        </w:rPr>
        <w:t xml:space="preserve">. Dalam </w:t>
      </w:r>
      <w:proofErr w:type="spellStart"/>
      <w:r>
        <w:rPr>
          <w:b w:val="0"/>
          <w:i w:val="0"/>
        </w:rPr>
        <w:t>langkah</w:t>
      </w:r>
      <w:proofErr w:type="spellEnd"/>
      <w:r>
        <w:rPr>
          <w:b w:val="0"/>
          <w:i w:val="0"/>
        </w:rPr>
        <w:t xml:space="preserve"> </w:t>
      </w:r>
      <w:proofErr w:type="spellStart"/>
      <w:r>
        <w:rPr>
          <w:b w:val="0"/>
          <w:i w:val="0"/>
        </w:rPr>
        <w:t>ini</w:t>
      </w:r>
      <w:proofErr w:type="spellEnd"/>
      <w:r>
        <w:rPr>
          <w:b w:val="0"/>
          <w:i w:val="0"/>
        </w:rPr>
        <w:t xml:space="preserve">, </w:t>
      </w:r>
      <w:proofErr w:type="spellStart"/>
      <w:r>
        <w:rPr>
          <w:b w:val="0"/>
        </w:rPr>
        <w:t>test_df</w:t>
      </w:r>
      <w:proofErr w:type="spellEnd"/>
      <w:r>
        <w:rPr>
          <w:b w:val="0"/>
          <w:i w:val="0"/>
        </w:rPr>
        <w:t xml:space="preserve"> </w:t>
      </w:r>
      <w:proofErr w:type="spellStart"/>
      <w:r>
        <w:rPr>
          <w:b w:val="0"/>
          <w:i w:val="0"/>
        </w:rPr>
        <w:t>dibuat</w:t>
      </w:r>
      <w:proofErr w:type="spellEnd"/>
      <w:r>
        <w:rPr>
          <w:b w:val="0"/>
          <w:i w:val="0"/>
        </w:rPr>
        <w:t xml:space="preserve"> </w:t>
      </w:r>
      <w:proofErr w:type="spellStart"/>
      <w:r>
        <w:rPr>
          <w:b w:val="0"/>
          <w:i w:val="0"/>
        </w:rPr>
        <w:t>dengan</w:t>
      </w:r>
      <w:proofErr w:type="spellEnd"/>
      <w:r>
        <w:rPr>
          <w:b w:val="0"/>
          <w:i w:val="0"/>
        </w:rPr>
        <w:t xml:space="preserve"> </w:t>
      </w:r>
      <w:proofErr w:type="spellStart"/>
      <w:r>
        <w:rPr>
          <w:b w:val="0"/>
          <w:i w:val="0"/>
        </w:rPr>
        <w:t>memilih</w:t>
      </w:r>
      <w:proofErr w:type="spellEnd"/>
      <w:r>
        <w:rPr>
          <w:b w:val="0"/>
          <w:i w:val="0"/>
        </w:rPr>
        <w:t xml:space="preserve"> </w:t>
      </w:r>
      <w:proofErr w:type="spellStart"/>
      <w:r>
        <w:rPr>
          <w:b w:val="0"/>
          <w:i w:val="0"/>
        </w:rPr>
        <w:t>kolom-kolom</w:t>
      </w:r>
      <w:proofErr w:type="spellEnd"/>
      <w:r>
        <w:rPr>
          <w:b w:val="0"/>
          <w:i w:val="0"/>
        </w:rPr>
        <w:t xml:space="preserve"> </w:t>
      </w:r>
      <w:r>
        <w:rPr>
          <w:b w:val="0"/>
        </w:rPr>
        <w:t>'</w:t>
      </w:r>
      <w:proofErr w:type="spellStart"/>
      <w:r>
        <w:rPr>
          <w:b w:val="0"/>
        </w:rPr>
        <w:t>qseqid</w:t>
      </w:r>
      <w:proofErr w:type="spellEnd"/>
      <w:r>
        <w:rPr>
          <w:b w:val="0"/>
        </w:rPr>
        <w:t>'</w:t>
      </w:r>
      <w:r>
        <w:rPr>
          <w:b w:val="0"/>
          <w:i w:val="0"/>
        </w:rPr>
        <w:t xml:space="preserve">, </w:t>
      </w:r>
      <w:r>
        <w:rPr>
          <w:b w:val="0"/>
        </w:rPr>
        <w:t>'terms'</w:t>
      </w:r>
      <w:r>
        <w:rPr>
          <w:b w:val="0"/>
          <w:i w:val="0"/>
        </w:rPr>
        <w:t xml:space="preserve">, dan </w:t>
      </w:r>
      <w:r>
        <w:rPr>
          <w:b w:val="0"/>
        </w:rPr>
        <w:t>'</w:t>
      </w:r>
      <w:proofErr w:type="spellStart"/>
      <w:r>
        <w:rPr>
          <w:b w:val="0"/>
        </w:rPr>
        <w:t>ntargets</w:t>
      </w:r>
      <w:proofErr w:type="spellEnd"/>
      <w:r>
        <w:rPr>
          <w:b w:val="0"/>
        </w:rPr>
        <w:t>'</w:t>
      </w:r>
      <w:r>
        <w:rPr>
          <w:b w:val="0"/>
          <w:i w:val="0"/>
        </w:rPr>
        <w:t xml:space="preserve"> </w:t>
      </w:r>
      <w:proofErr w:type="spellStart"/>
      <w:r>
        <w:rPr>
          <w:b w:val="0"/>
          <w:i w:val="0"/>
        </w:rPr>
        <w:t>dari</w:t>
      </w:r>
      <w:proofErr w:type="spellEnd"/>
      <w:r>
        <w:rPr>
          <w:b w:val="0"/>
          <w:i w:val="0"/>
        </w:rPr>
        <w:t xml:space="preserve"> </w:t>
      </w:r>
      <w:r>
        <w:rPr>
          <w:b w:val="0"/>
        </w:rPr>
        <w:t>matches</w:t>
      </w:r>
      <w:r>
        <w:rPr>
          <w:b w:val="0"/>
          <w:i w:val="0"/>
        </w:rPr>
        <w:t xml:space="preserve">, </w:t>
      </w:r>
      <w:proofErr w:type="spellStart"/>
      <w:r>
        <w:rPr>
          <w:b w:val="0"/>
          <w:i w:val="0"/>
        </w:rPr>
        <w:t>kemudian</w:t>
      </w:r>
      <w:proofErr w:type="spellEnd"/>
      <w:r>
        <w:rPr>
          <w:b w:val="0"/>
          <w:i w:val="0"/>
        </w:rPr>
        <w:t xml:space="preserve"> di-"</w:t>
      </w:r>
      <w:r>
        <w:rPr>
          <w:b w:val="0"/>
        </w:rPr>
        <w:t>explode</w:t>
      </w:r>
      <w:r>
        <w:rPr>
          <w:b w:val="0"/>
          <w:i w:val="0"/>
        </w:rPr>
        <w:t xml:space="preserve">" </w:t>
      </w:r>
      <w:proofErr w:type="spellStart"/>
      <w:r>
        <w:rPr>
          <w:b w:val="0"/>
          <w:i w:val="0"/>
        </w:rPr>
        <w:t>berdasarkan</w:t>
      </w:r>
      <w:proofErr w:type="spellEnd"/>
      <w:r>
        <w:rPr>
          <w:b w:val="0"/>
          <w:i w:val="0"/>
        </w:rPr>
        <w:t xml:space="preserve"> </w:t>
      </w:r>
      <w:proofErr w:type="spellStart"/>
      <w:r>
        <w:rPr>
          <w:b w:val="0"/>
          <w:i w:val="0"/>
        </w:rPr>
        <w:t>kolom</w:t>
      </w:r>
      <w:proofErr w:type="spellEnd"/>
      <w:r>
        <w:rPr>
          <w:b w:val="0"/>
          <w:i w:val="0"/>
        </w:rPr>
        <w:t xml:space="preserve"> </w:t>
      </w:r>
      <w:r>
        <w:rPr>
          <w:b w:val="0"/>
        </w:rPr>
        <w:t>'terms'</w:t>
      </w:r>
      <w:r>
        <w:rPr>
          <w:b w:val="0"/>
          <w:i w:val="0"/>
        </w:rPr>
        <w:t xml:space="preserve"> </w:t>
      </w:r>
      <w:proofErr w:type="spellStart"/>
      <w:r>
        <w:rPr>
          <w:b w:val="0"/>
          <w:i w:val="0"/>
        </w:rPr>
        <w:t>untuk</w:t>
      </w:r>
      <w:proofErr w:type="spellEnd"/>
      <w:r>
        <w:rPr>
          <w:b w:val="0"/>
          <w:i w:val="0"/>
        </w:rPr>
        <w:t xml:space="preserve"> </w:t>
      </w:r>
      <w:proofErr w:type="spellStart"/>
      <w:r>
        <w:rPr>
          <w:b w:val="0"/>
          <w:i w:val="0"/>
        </w:rPr>
        <w:t>memisahkan</w:t>
      </w:r>
      <w:proofErr w:type="spellEnd"/>
      <w:r>
        <w:rPr>
          <w:b w:val="0"/>
          <w:i w:val="0"/>
        </w:rPr>
        <w:t xml:space="preserve"> </w:t>
      </w:r>
      <w:proofErr w:type="spellStart"/>
      <w:r>
        <w:rPr>
          <w:b w:val="0"/>
          <w:i w:val="0"/>
        </w:rPr>
        <w:t>nilai-nilai</w:t>
      </w:r>
      <w:proofErr w:type="spellEnd"/>
      <w:r>
        <w:rPr>
          <w:b w:val="0"/>
          <w:i w:val="0"/>
        </w:rPr>
        <w:t xml:space="preserve"> yang </w:t>
      </w:r>
      <w:proofErr w:type="spellStart"/>
      <w:r>
        <w:rPr>
          <w:b w:val="0"/>
          <w:i w:val="0"/>
        </w:rPr>
        <w:t>ada</w:t>
      </w:r>
      <w:proofErr w:type="spellEnd"/>
      <w:r>
        <w:rPr>
          <w:b w:val="0"/>
          <w:i w:val="0"/>
        </w:rPr>
        <w:t xml:space="preserve"> </w:t>
      </w:r>
      <w:proofErr w:type="spellStart"/>
      <w:r>
        <w:rPr>
          <w:b w:val="0"/>
          <w:i w:val="0"/>
        </w:rPr>
        <w:t>dalam</w:t>
      </w:r>
      <w:proofErr w:type="spellEnd"/>
      <w:r>
        <w:rPr>
          <w:b w:val="0"/>
          <w:i w:val="0"/>
        </w:rPr>
        <w:t xml:space="preserve"> </w:t>
      </w:r>
      <w:proofErr w:type="spellStart"/>
      <w:r>
        <w:rPr>
          <w:b w:val="0"/>
          <w:i w:val="0"/>
        </w:rPr>
        <w:t>kolom</w:t>
      </w:r>
      <w:proofErr w:type="spellEnd"/>
      <w:r>
        <w:rPr>
          <w:b w:val="0"/>
          <w:i w:val="0"/>
        </w:rPr>
        <w:t xml:space="preserve"> </w:t>
      </w:r>
      <w:proofErr w:type="spellStart"/>
      <w:r>
        <w:rPr>
          <w:b w:val="0"/>
          <w:i w:val="0"/>
        </w:rPr>
        <w:t>tersebut</w:t>
      </w:r>
      <w:proofErr w:type="spellEnd"/>
      <w:r>
        <w:rPr>
          <w:b w:val="0"/>
          <w:i w:val="0"/>
        </w:rPr>
        <w:t xml:space="preserve">. </w:t>
      </w:r>
      <w:proofErr w:type="spellStart"/>
      <w:r>
        <w:rPr>
          <w:b w:val="0"/>
          <w:i w:val="0"/>
        </w:rPr>
        <w:t>Setelah</w:t>
      </w:r>
      <w:proofErr w:type="spellEnd"/>
      <w:r>
        <w:rPr>
          <w:b w:val="0"/>
          <w:i w:val="0"/>
        </w:rPr>
        <w:t xml:space="preserve"> </w:t>
      </w:r>
      <w:proofErr w:type="spellStart"/>
      <w:r>
        <w:rPr>
          <w:b w:val="0"/>
          <w:i w:val="0"/>
        </w:rPr>
        <w:t>itu</w:t>
      </w:r>
      <w:proofErr w:type="spellEnd"/>
      <w:r>
        <w:rPr>
          <w:b w:val="0"/>
          <w:i w:val="0"/>
        </w:rPr>
        <w:t xml:space="preserve">, </w:t>
      </w:r>
      <w:proofErr w:type="spellStart"/>
      <w:r>
        <w:rPr>
          <w:b w:val="0"/>
          <w:i w:val="0"/>
        </w:rPr>
        <w:t>nilai</w:t>
      </w:r>
      <w:proofErr w:type="spellEnd"/>
      <w:r>
        <w:rPr>
          <w:b w:val="0"/>
          <w:i w:val="0"/>
        </w:rPr>
        <w:t xml:space="preserve"> </w:t>
      </w:r>
      <w:r>
        <w:rPr>
          <w:b w:val="0"/>
        </w:rPr>
        <w:t>'</w:t>
      </w:r>
      <w:proofErr w:type="spellStart"/>
      <w:r>
        <w:rPr>
          <w:b w:val="0"/>
        </w:rPr>
        <w:t>ntargets</w:t>
      </w:r>
      <w:proofErr w:type="spellEnd"/>
      <w:r>
        <w:rPr>
          <w:b w:val="0"/>
        </w:rPr>
        <w:t>'</w:t>
      </w:r>
      <w:r>
        <w:rPr>
          <w:b w:val="0"/>
          <w:i w:val="0"/>
        </w:rPr>
        <w:t xml:space="preserve"> </w:t>
      </w:r>
      <w:proofErr w:type="spellStart"/>
      <w:r>
        <w:rPr>
          <w:b w:val="0"/>
          <w:i w:val="0"/>
        </w:rPr>
        <w:t>dibalikkan</w:t>
      </w:r>
      <w:proofErr w:type="spellEnd"/>
      <w:r>
        <w:rPr>
          <w:b w:val="0"/>
          <w:i w:val="0"/>
        </w:rPr>
        <w:t xml:space="preserve"> (</w:t>
      </w:r>
      <w:proofErr w:type="spellStart"/>
      <w:r>
        <w:rPr>
          <w:b w:val="0"/>
          <w:i w:val="0"/>
        </w:rPr>
        <w:t>dihitung</w:t>
      </w:r>
      <w:proofErr w:type="spellEnd"/>
      <w:r>
        <w:rPr>
          <w:b w:val="0"/>
          <w:i w:val="0"/>
        </w:rPr>
        <w:t xml:space="preserve"> </w:t>
      </w:r>
      <w:proofErr w:type="spellStart"/>
      <w:r>
        <w:rPr>
          <w:b w:val="0"/>
          <w:i w:val="0"/>
        </w:rPr>
        <w:t>sebagai</w:t>
      </w:r>
      <w:proofErr w:type="spellEnd"/>
      <w:r>
        <w:rPr>
          <w:b w:val="0"/>
          <w:i w:val="0"/>
        </w:rPr>
        <w:t xml:space="preserve"> 1 </w:t>
      </w:r>
      <w:proofErr w:type="spellStart"/>
      <w:r>
        <w:rPr>
          <w:b w:val="0"/>
          <w:i w:val="0"/>
        </w:rPr>
        <w:t>dibagi</w:t>
      </w:r>
      <w:proofErr w:type="spellEnd"/>
      <w:r>
        <w:rPr>
          <w:b w:val="0"/>
          <w:i w:val="0"/>
        </w:rPr>
        <w:t xml:space="preserve"> </w:t>
      </w:r>
      <w:proofErr w:type="spellStart"/>
      <w:r>
        <w:rPr>
          <w:b w:val="0"/>
          <w:i w:val="0"/>
        </w:rPr>
        <w:t>dengan</w:t>
      </w:r>
      <w:proofErr w:type="spellEnd"/>
      <w:r>
        <w:rPr>
          <w:b w:val="0"/>
          <w:i w:val="0"/>
        </w:rPr>
        <w:t xml:space="preserve"> </w:t>
      </w:r>
      <w:proofErr w:type="spellStart"/>
      <w:r>
        <w:rPr>
          <w:b w:val="0"/>
          <w:i w:val="0"/>
        </w:rPr>
        <w:t>nilai</w:t>
      </w:r>
      <w:proofErr w:type="spellEnd"/>
      <w:r>
        <w:rPr>
          <w:b w:val="0"/>
          <w:i w:val="0"/>
        </w:rPr>
        <w:t xml:space="preserve"> </w:t>
      </w:r>
      <w:r>
        <w:rPr>
          <w:b w:val="0"/>
        </w:rPr>
        <w:t>'</w:t>
      </w:r>
      <w:proofErr w:type="spellStart"/>
      <w:r>
        <w:rPr>
          <w:b w:val="0"/>
        </w:rPr>
        <w:t>ntargets</w:t>
      </w:r>
      <w:proofErr w:type="spellEnd"/>
      <w:r>
        <w:rPr>
          <w:b w:val="0"/>
        </w:rPr>
        <w:t>'</w:t>
      </w:r>
      <w:r>
        <w:rPr>
          <w:b w:val="0"/>
          <w:i w:val="0"/>
        </w:rPr>
        <w:t xml:space="preserve"> </w:t>
      </w:r>
      <w:proofErr w:type="spellStart"/>
      <w:r>
        <w:rPr>
          <w:b w:val="0"/>
          <w:i w:val="0"/>
        </w:rPr>
        <w:t>semula</w:t>
      </w:r>
      <w:proofErr w:type="spellEnd"/>
      <w:r>
        <w:rPr>
          <w:b w:val="0"/>
          <w:i w:val="0"/>
        </w:rPr>
        <w:t xml:space="preserve">). </w:t>
      </w:r>
      <w:proofErr w:type="spellStart"/>
      <w:r>
        <w:rPr>
          <w:b w:val="0"/>
          <w:i w:val="0"/>
        </w:rPr>
        <w:t>Selanjutnya</w:t>
      </w:r>
      <w:proofErr w:type="spellEnd"/>
      <w:r>
        <w:rPr>
          <w:b w:val="0"/>
          <w:i w:val="0"/>
        </w:rPr>
        <w:t xml:space="preserve">, </w:t>
      </w:r>
      <w:proofErr w:type="spellStart"/>
      <w:r>
        <w:rPr>
          <w:b w:val="0"/>
        </w:rPr>
        <w:t>dataframe</w:t>
      </w:r>
      <w:proofErr w:type="spellEnd"/>
      <w:r>
        <w:rPr>
          <w:b w:val="0"/>
          <w:i w:val="0"/>
        </w:rPr>
        <w:t xml:space="preserve"> di-"</w:t>
      </w:r>
      <w:r>
        <w:rPr>
          <w:b w:val="0"/>
        </w:rPr>
        <w:t>group by</w:t>
      </w:r>
      <w:r>
        <w:rPr>
          <w:b w:val="0"/>
          <w:i w:val="0"/>
        </w:rPr>
        <w:t xml:space="preserve">" </w:t>
      </w:r>
      <w:proofErr w:type="spellStart"/>
      <w:r>
        <w:rPr>
          <w:b w:val="0"/>
          <w:i w:val="0"/>
        </w:rPr>
        <w:t>berdasarkan</w:t>
      </w:r>
      <w:proofErr w:type="spellEnd"/>
      <w:r>
        <w:rPr>
          <w:b w:val="0"/>
          <w:i w:val="0"/>
        </w:rPr>
        <w:t xml:space="preserve"> </w:t>
      </w:r>
      <w:proofErr w:type="spellStart"/>
      <w:r>
        <w:rPr>
          <w:b w:val="0"/>
          <w:i w:val="0"/>
        </w:rPr>
        <w:t>kolom</w:t>
      </w:r>
      <w:proofErr w:type="spellEnd"/>
      <w:r>
        <w:rPr>
          <w:b w:val="0"/>
          <w:i w:val="0"/>
        </w:rPr>
        <w:t xml:space="preserve"> </w:t>
      </w:r>
      <w:r>
        <w:rPr>
          <w:b w:val="0"/>
        </w:rPr>
        <w:t>'</w:t>
      </w:r>
      <w:proofErr w:type="spellStart"/>
      <w:r>
        <w:rPr>
          <w:b w:val="0"/>
        </w:rPr>
        <w:t>qseqid</w:t>
      </w:r>
      <w:proofErr w:type="spellEnd"/>
      <w:r>
        <w:rPr>
          <w:b w:val="0"/>
        </w:rPr>
        <w:t>'</w:t>
      </w:r>
      <w:r>
        <w:rPr>
          <w:b w:val="0"/>
          <w:i w:val="0"/>
        </w:rPr>
        <w:t xml:space="preserve"> dan </w:t>
      </w:r>
      <w:r>
        <w:rPr>
          <w:b w:val="0"/>
        </w:rPr>
        <w:t>'terms'</w:t>
      </w:r>
      <w:r>
        <w:rPr>
          <w:b w:val="0"/>
          <w:i w:val="0"/>
        </w:rPr>
        <w:t xml:space="preserve">, </w:t>
      </w:r>
      <w:proofErr w:type="spellStart"/>
      <w:r>
        <w:rPr>
          <w:b w:val="0"/>
          <w:i w:val="0"/>
        </w:rPr>
        <w:t>menjumlahkan</w:t>
      </w:r>
      <w:proofErr w:type="spellEnd"/>
      <w:r>
        <w:rPr>
          <w:b w:val="0"/>
          <w:i w:val="0"/>
        </w:rPr>
        <w:t xml:space="preserve"> </w:t>
      </w:r>
      <w:proofErr w:type="spellStart"/>
      <w:r>
        <w:rPr>
          <w:b w:val="0"/>
          <w:i w:val="0"/>
        </w:rPr>
        <w:t>nilai</w:t>
      </w:r>
      <w:proofErr w:type="spellEnd"/>
      <w:r>
        <w:rPr>
          <w:b w:val="0"/>
          <w:i w:val="0"/>
        </w:rPr>
        <w:t xml:space="preserve"> </w:t>
      </w:r>
      <w:r>
        <w:rPr>
          <w:b w:val="0"/>
        </w:rPr>
        <w:t>'</w:t>
      </w:r>
      <w:proofErr w:type="spellStart"/>
      <w:r>
        <w:rPr>
          <w:b w:val="0"/>
        </w:rPr>
        <w:t>ntargets</w:t>
      </w:r>
      <w:proofErr w:type="spellEnd"/>
      <w:r>
        <w:rPr>
          <w:b w:val="0"/>
        </w:rPr>
        <w:t>'</w:t>
      </w:r>
      <w:r>
        <w:rPr>
          <w:b w:val="0"/>
          <w:i w:val="0"/>
        </w:rPr>
        <w:t xml:space="preserve"> </w:t>
      </w:r>
      <w:proofErr w:type="spellStart"/>
      <w:r>
        <w:rPr>
          <w:b w:val="0"/>
          <w:i w:val="0"/>
        </w:rPr>
        <w:t>untuk</w:t>
      </w:r>
      <w:proofErr w:type="spellEnd"/>
      <w:r>
        <w:rPr>
          <w:b w:val="0"/>
          <w:i w:val="0"/>
        </w:rPr>
        <w:t xml:space="preserve"> </w:t>
      </w:r>
      <w:proofErr w:type="spellStart"/>
      <w:r>
        <w:rPr>
          <w:b w:val="0"/>
          <w:i w:val="0"/>
        </w:rPr>
        <w:t>setiap</w:t>
      </w:r>
      <w:proofErr w:type="spellEnd"/>
      <w:r>
        <w:rPr>
          <w:b w:val="0"/>
          <w:i w:val="0"/>
        </w:rPr>
        <w:t xml:space="preserve"> </w:t>
      </w:r>
      <w:proofErr w:type="spellStart"/>
      <w:r>
        <w:rPr>
          <w:b w:val="0"/>
          <w:i w:val="0"/>
        </w:rPr>
        <w:t>kombinasi</w:t>
      </w:r>
      <w:proofErr w:type="spellEnd"/>
      <w:r>
        <w:rPr>
          <w:b w:val="0"/>
          <w:i w:val="0"/>
        </w:rPr>
        <w:t xml:space="preserve"> </w:t>
      </w:r>
      <w:r>
        <w:rPr>
          <w:b w:val="0"/>
        </w:rPr>
        <w:t>'</w:t>
      </w:r>
      <w:proofErr w:type="spellStart"/>
      <w:r>
        <w:rPr>
          <w:b w:val="0"/>
        </w:rPr>
        <w:t>qseqid</w:t>
      </w:r>
      <w:proofErr w:type="spellEnd"/>
      <w:r>
        <w:rPr>
          <w:b w:val="0"/>
        </w:rPr>
        <w:t>'</w:t>
      </w:r>
      <w:r>
        <w:rPr>
          <w:b w:val="0"/>
          <w:i w:val="0"/>
        </w:rPr>
        <w:t xml:space="preserve"> dan </w:t>
      </w:r>
      <w:r>
        <w:rPr>
          <w:b w:val="0"/>
        </w:rPr>
        <w:t>'terms'</w:t>
      </w:r>
      <w:r>
        <w:rPr>
          <w:b w:val="0"/>
          <w:i w:val="0"/>
        </w:rPr>
        <w:t xml:space="preserve">, </w:t>
      </w:r>
      <w:proofErr w:type="spellStart"/>
      <w:r>
        <w:rPr>
          <w:b w:val="0"/>
          <w:i w:val="0"/>
        </w:rPr>
        <w:t>kemudian</w:t>
      </w:r>
      <w:proofErr w:type="spellEnd"/>
      <w:r>
        <w:rPr>
          <w:b w:val="0"/>
          <w:i w:val="0"/>
        </w:rPr>
        <w:t xml:space="preserve"> </w:t>
      </w:r>
      <w:proofErr w:type="spellStart"/>
      <w:r>
        <w:rPr>
          <w:b w:val="0"/>
          <w:i w:val="0"/>
        </w:rPr>
        <w:t>dibulatkan</w:t>
      </w:r>
      <w:proofErr w:type="spellEnd"/>
      <w:r>
        <w:rPr>
          <w:b w:val="0"/>
          <w:i w:val="0"/>
        </w:rPr>
        <w:t xml:space="preserve"> </w:t>
      </w:r>
      <w:proofErr w:type="spellStart"/>
      <w:r>
        <w:rPr>
          <w:b w:val="0"/>
          <w:i w:val="0"/>
        </w:rPr>
        <w:t>ke</w:t>
      </w:r>
      <w:proofErr w:type="spellEnd"/>
      <w:r>
        <w:rPr>
          <w:b w:val="0"/>
          <w:i w:val="0"/>
        </w:rPr>
        <w:t xml:space="preserve"> </w:t>
      </w:r>
      <w:proofErr w:type="spellStart"/>
      <w:r>
        <w:rPr>
          <w:b w:val="0"/>
          <w:i w:val="0"/>
        </w:rPr>
        <w:t>tiga</w:t>
      </w:r>
      <w:proofErr w:type="spellEnd"/>
      <w:r>
        <w:rPr>
          <w:b w:val="0"/>
          <w:i w:val="0"/>
        </w:rPr>
        <w:t xml:space="preserve"> </w:t>
      </w:r>
      <w:proofErr w:type="spellStart"/>
      <w:r>
        <w:rPr>
          <w:b w:val="0"/>
          <w:i w:val="0"/>
        </w:rPr>
        <w:t>desimal</w:t>
      </w:r>
      <w:proofErr w:type="spellEnd"/>
      <w:r>
        <w:rPr>
          <w:b w:val="0"/>
          <w:i w:val="0"/>
        </w:rPr>
        <w:t>.</w:t>
      </w:r>
    </w:p>
    <w:p w14:paraId="77FC395C"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test_df = matches[['qseqid', 'terms', 'ntargets']].explode('terms').reset_index()</w:t>
      </w:r>
    </w:p>
    <w:p w14:paraId="2231896A"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test_df['ntargets'] = 1 / test_df['ntargets']</w:t>
      </w:r>
    </w:p>
    <w:p w14:paraId="61717F3F"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test_df = test_df.groupby(['qseqid', 'terms']).sum().round(3).reset_index()</w:t>
      </w:r>
    </w:p>
    <w:p w14:paraId="5A2B88A0" w14:textId="77777777" w:rsidR="00AF42A0" w:rsidRDefault="00A70E20">
      <w:pPr>
        <w:pBdr>
          <w:top w:val="single" w:sz="4" w:space="1" w:color="auto"/>
          <w:left w:val="single" w:sz="4" w:space="4" w:color="auto"/>
          <w:bottom w:val="single" w:sz="4" w:space="1" w:color="auto"/>
          <w:right w:val="single" w:sz="4" w:space="4" w:color="auto"/>
        </w:pBdr>
        <w:spacing w:line="276" w:lineRule="auto"/>
        <w:jc w:val="left"/>
        <w:rPr>
          <w:rFonts w:eastAsia="Times New Roman" w:cs="Times New Roman"/>
          <w:szCs w:val="24"/>
          <w:lang w:eastAsia="id-ID"/>
        </w:rPr>
      </w:pPr>
      <w:r>
        <w:rPr>
          <w:rFonts w:ascii="Courier New" w:eastAsia="Times New Roman" w:hAnsi="Courier New" w:cs="Courier New"/>
          <w:color w:val="000000"/>
          <w:sz w:val="21"/>
          <w:szCs w:val="21"/>
          <w:lang w:eastAsia="id-ID"/>
        </w:rPr>
        <w:t>test_df.head()</w:t>
      </w:r>
    </w:p>
    <w:p w14:paraId="53253BD0" w14:textId="77777777" w:rsidR="00AF42A0" w:rsidRDefault="00AF42A0">
      <w:pPr>
        <w:pStyle w:val="Heading50"/>
        <w:rPr>
          <w:b w:val="0"/>
          <w:i w:val="0"/>
        </w:rPr>
      </w:pPr>
    </w:p>
    <w:p w14:paraId="567484A9" w14:textId="77777777" w:rsidR="00AF42A0" w:rsidRDefault="00A70E20">
      <w:pPr>
        <w:pStyle w:val="Heading50"/>
        <w:rPr>
          <w:b w:val="0"/>
          <w:i w:val="0"/>
        </w:rPr>
      </w:pPr>
      <w:r>
        <w:rPr>
          <w:b w:val="0"/>
          <w:i w:val="0"/>
        </w:rPr>
        <w:t>(</w:t>
      </w:r>
      <w:proofErr w:type="spellStart"/>
      <w:r>
        <w:rPr>
          <w:b w:val="0"/>
          <w:i w:val="0"/>
        </w:rPr>
        <w:t>i</w:t>
      </w:r>
      <w:proofErr w:type="spellEnd"/>
      <w:r>
        <w:rPr>
          <w:b w:val="0"/>
          <w:i w:val="0"/>
        </w:rPr>
        <w:t xml:space="preserve">) Langkah </w:t>
      </w:r>
      <w:proofErr w:type="spellStart"/>
      <w:r>
        <w:rPr>
          <w:b w:val="0"/>
          <w:i w:val="0"/>
        </w:rPr>
        <w:t>kesepuluh</w:t>
      </w:r>
      <w:proofErr w:type="spellEnd"/>
      <w:r>
        <w:rPr>
          <w:b w:val="0"/>
          <w:i w:val="0"/>
        </w:rPr>
        <w:t xml:space="preserve"> </w:t>
      </w:r>
      <w:proofErr w:type="spellStart"/>
      <w:r>
        <w:rPr>
          <w:b w:val="0"/>
          <w:i w:val="0"/>
        </w:rPr>
        <w:t>adalah</w:t>
      </w:r>
      <w:proofErr w:type="spellEnd"/>
      <w:r>
        <w:rPr>
          <w:b w:val="0"/>
          <w:i w:val="0"/>
        </w:rPr>
        <w:t xml:space="preserve"> </w:t>
      </w:r>
      <w:proofErr w:type="spellStart"/>
      <w:r>
        <w:rPr>
          <w:b w:val="0"/>
          <w:i w:val="0"/>
        </w:rPr>
        <w:t>menyimpan</w:t>
      </w:r>
      <w:proofErr w:type="spellEnd"/>
      <w:r>
        <w:rPr>
          <w:b w:val="0"/>
          <w:i w:val="0"/>
        </w:rPr>
        <w:t xml:space="preserve"> </w:t>
      </w:r>
      <w:proofErr w:type="spellStart"/>
      <w:r>
        <w:rPr>
          <w:b w:val="0"/>
          <w:i w:val="0"/>
        </w:rPr>
        <w:t>hasil</w:t>
      </w:r>
      <w:proofErr w:type="spellEnd"/>
      <w:r>
        <w:rPr>
          <w:b w:val="0"/>
          <w:i w:val="0"/>
        </w:rPr>
        <w:t xml:space="preserve"> </w:t>
      </w:r>
      <w:proofErr w:type="spellStart"/>
      <w:r>
        <w:rPr>
          <w:b w:val="0"/>
          <w:i w:val="0"/>
        </w:rPr>
        <w:t>akhir</w:t>
      </w:r>
      <w:proofErr w:type="spellEnd"/>
      <w:r>
        <w:rPr>
          <w:b w:val="0"/>
          <w:i w:val="0"/>
        </w:rPr>
        <w:t xml:space="preserve"> </w:t>
      </w:r>
      <w:proofErr w:type="spellStart"/>
      <w:r>
        <w:rPr>
          <w:b w:val="0"/>
          <w:i w:val="0"/>
        </w:rPr>
        <w:t>dari</w:t>
      </w:r>
      <w:proofErr w:type="spellEnd"/>
      <w:r>
        <w:rPr>
          <w:b w:val="0"/>
          <w:i w:val="0"/>
        </w:rPr>
        <w:t xml:space="preserve"> </w:t>
      </w:r>
      <w:proofErr w:type="spellStart"/>
      <w:r>
        <w:rPr>
          <w:b w:val="0"/>
          <w:i w:val="0"/>
        </w:rPr>
        <w:t>analisis</w:t>
      </w:r>
      <w:proofErr w:type="spellEnd"/>
      <w:r>
        <w:rPr>
          <w:b w:val="0"/>
          <w:i w:val="0"/>
        </w:rPr>
        <w:t xml:space="preserve"> </w:t>
      </w:r>
      <w:proofErr w:type="spellStart"/>
      <w:r>
        <w:rPr>
          <w:b w:val="0"/>
          <w:i w:val="0"/>
        </w:rPr>
        <w:t>dalam</w:t>
      </w:r>
      <w:proofErr w:type="spellEnd"/>
      <w:r>
        <w:rPr>
          <w:b w:val="0"/>
          <w:i w:val="0"/>
        </w:rPr>
        <w:t xml:space="preserve"> </w:t>
      </w:r>
      <w:proofErr w:type="spellStart"/>
      <w:r>
        <w:rPr>
          <w:b w:val="0"/>
        </w:rPr>
        <w:t>dataframe</w:t>
      </w:r>
      <w:proofErr w:type="spellEnd"/>
      <w:r>
        <w:rPr>
          <w:b w:val="0"/>
          <w:i w:val="0"/>
        </w:rPr>
        <w:t xml:space="preserve"> </w:t>
      </w:r>
      <w:proofErr w:type="spellStart"/>
      <w:r>
        <w:rPr>
          <w:b w:val="0"/>
        </w:rPr>
        <w:t>test_df</w:t>
      </w:r>
      <w:proofErr w:type="spellEnd"/>
      <w:r>
        <w:rPr>
          <w:b w:val="0"/>
          <w:i w:val="0"/>
        </w:rPr>
        <w:t xml:space="preserve"> </w:t>
      </w:r>
      <w:proofErr w:type="spellStart"/>
      <w:r>
        <w:rPr>
          <w:b w:val="0"/>
          <w:i w:val="0"/>
        </w:rPr>
        <w:t>ke</w:t>
      </w:r>
      <w:proofErr w:type="spellEnd"/>
      <w:r>
        <w:rPr>
          <w:b w:val="0"/>
          <w:i w:val="0"/>
        </w:rPr>
        <w:t xml:space="preserve"> </w:t>
      </w:r>
      <w:proofErr w:type="spellStart"/>
      <w:r>
        <w:rPr>
          <w:b w:val="0"/>
          <w:i w:val="0"/>
        </w:rPr>
        <w:t>dalam</w:t>
      </w:r>
      <w:proofErr w:type="spellEnd"/>
      <w:r>
        <w:rPr>
          <w:b w:val="0"/>
          <w:i w:val="0"/>
        </w:rPr>
        <w:t xml:space="preserve"> </w:t>
      </w:r>
      <w:r>
        <w:rPr>
          <w:b w:val="0"/>
        </w:rPr>
        <w:t>file</w:t>
      </w:r>
      <w:r>
        <w:rPr>
          <w:b w:val="0"/>
          <w:i w:val="0"/>
        </w:rPr>
        <w:t xml:space="preserve"> </w:t>
      </w:r>
      <w:proofErr w:type="spellStart"/>
      <w:r>
        <w:rPr>
          <w:b w:val="0"/>
        </w:rPr>
        <w:t>submission.tsv</w:t>
      </w:r>
      <w:proofErr w:type="spellEnd"/>
      <w:r>
        <w:rPr>
          <w:b w:val="0"/>
          <w:i w:val="0"/>
        </w:rPr>
        <w:t xml:space="preserve"> </w:t>
      </w:r>
      <w:proofErr w:type="spellStart"/>
      <w:r>
        <w:rPr>
          <w:b w:val="0"/>
          <w:i w:val="0"/>
        </w:rPr>
        <w:t>dalam</w:t>
      </w:r>
      <w:proofErr w:type="spellEnd"/>
      <w:r>
        <w:rPr>
          <w:b w:val="0"/>
          <w:i w:val="0"/>
        </w:rPr>
        <w:t xml:space="preserve"> format TSV (</w:t>
      </w:r>
      <w:r>
        <w:rPr>
          <w:b w:val="0"/>
        </w:rPr>
        <w:t>tab-separated values</w:t>
      </w:r>
      <w:r>
        <w:rPr>
          <w:b w:val="0"/>
          <w:i w:val="0"/>
        </w:rPr>
        <w:t xml:space="preserve">). Ini </w:t>
      </w:r>
      <w:proofErr w:type="spellStart"/>
      <w:r>
        <w:rPr>
          <w:b w:val="0"/>
          <w:i w:val="0"/>
        </w:rPr>
        <w:t>dilakukan</w:t>
      </w:r>
      <w:proofErr w:type="spellEnd"/>
      <w:r>
        <w:rPr>
          <w:b w:val="0"/>
          <w:i w:val="0"/>
        </w:rPr>
        <w:t xml:space="preserve"> </w:t>
      </w:r>
      <w:proofErr w:type="spellStart"/>
      <w:r>
        <w:rPr>
          <w:b w:val="0"/>
          <w:i w:val="0"/>
        </w:rPr>
        <w:t>dengan</w:t>
      </w:r>
      <w:proofErr w:type="spellEnd"/>
      <w:r>
        <w:rPr>
          <w:b w:val="0"/>
          <w:i w:val="0"/>
        </w:rPr>
        <w:t xml:space="preserve"> </w:t>
      </w:r>
      <w:proofErr w:type="spellStart"/>
      <w:r>
        <w:rPr>
          <w:b w:val="0"/>
          <w:i w:val="0"/>
        </w:rPr>
        <w:t>mengekspor</w:t>
      </w:r>
      <w:proofErr w:type="spellEnd"/>
      <w:r>
        <w:rPr>
          <w:b w:val="0"/>
          <w:i w:val="0"/>
        </w:rPr>
        <w:t xml:space="preserve"> </w:t>
      </w:r>
      <w:proofErr w:type="spellStart"/>
      <w:r>
        <w:rPr>
          <w:b w:val="0"/>
          <w:i w:val="0"/>
        </w:rPr>
        <w:t>kolom-kolom</w:t>
      </w:r>
      <w:proofErr w:type="spellEnd"/>
      <w:r>
        <w:rPr>
          <w:b w:val="0"/>
          <w:i w:val="0"/>
        </w:rPr>
        <w:t xml:space="preserve"> </w:t>
      </w:r>
      <w:r>
        <w:rPr>
          <w:b w:val="0"/>
        </w:rPr>
        <w:t>'</w:t>
      </w:r>
      <w:proofErr w:type="spellStart"/>
      <w:r>
        <w:rPr>
          <w:b w:val="0"/>
        </w:rPr>
        <w:t>qseqid</w:t>
      </w:r>
      <w:proofErr w:type="spellEnd"/>
      <w:r>
        <w:rPr>
          <w:b w:val="0"/>
        </w:rPr>
        <w:t>'</w:t>
      </w:r>
      <w:r>
        <w:rPr>
          <w:b w:val="0"/>
          <w:i w:val="0"/>
        </w:rPr>
        <w:t xml:space="preserve">, </w:t>
      </w:r>
      <w:r>
        <w:rPr>
          <w:b w:val="0"/>
        </w:rPr>
        <w:t>'terms'</w:t>
      </w:r>
      <w:r>
        <w:rPr>
          <w:b w:val="0"/>
          <w:i w:val="0"/>
        </w:rPr>
        <w:t xml:space="preserve">, dan </w:t>
      </w:r>
      <w:r>
        <w:rPr>
          <w:b w:val="0"/>
        </w:rPr>
        <w:t>'</w:t>
      </w:r>
      <w:proofErr w:type="spellStart"/>
      <w:r>
        <w:rPr>
          <w:b w:val="0"/>
        </w:rPr>
        <w:t>ntargets</w:t>
      </w:r>
      <w:proofErr w:type="spellEnd"/>
      <w:r>
        <w:rPr>
          <w:b w:val="0"/>
        </w:rPr>
        <w:t>'</w:t>
      </w:r>
      <w:r>
        <w:rPr>
          <w:b w:val="0"/>
          <w:i w:val="0"/>
        </w:rPr>
        <w:t xml:space="preserve"> </w:t>
      </w:r>
      <w:proofErr w:type="spellStart"/>
      <w:r>
        <w:rPr>
          <w:b w:val="0"/>
          <w:i w:val="0"/>
        </w:rPr>
        <w:t>ke</w:t>
      </w:r>
      <w:proofErr w:type="spellEnd"/>
      <w:r>
        <w:rPr>
          <w:b w:val="0"/>
          <w:i w:val="0"/>
        </w:rPr>
        <w:t xml:space="preserve"> </w:t>
      </w:r>
      <w:proofErr w:type="spellStart"/>
      <w:r>
        <w:rPr>
          <w:b w:val="0"/>
          <w:i w:val="0"/>
        </w:rPr>
        <w:t>dalam</w:t>
      </w:r>
      <w:proofErr w:type="spellEnd"/>
      <w:r>
        <w:rPr>
          <w:b w:val="0"/>
          <w:i w:val="0"/>
        </w:rPr>
        <w:t xml:space="preserve"> </w:t>
      </w:r>
      <w:r>
        <w:rPr>
          <w:b w:val="0"/>
        </w:rPr>
        <w:t>file</w:t>
      </w:r>
      <w:r>
        <w:rPr>
          <w:b w:val="0"/>
          <w:i w:val="0"/>
        </w:rPr>
        <w:t xml:space="preserve"> </w:t>
      </w:r>
      <w:proofErr w:type="spellStart"/>
      <w:r>
        <w:rPr>
          <w:b w:val="0"/>
          <w:i w:val="0"/>
        </w:rPr>
        <w:t>tersebut</w:t>
      </w:r>
      <w:proofErr w:type="spellEnd"/>
      <w:r>
        <w:rPr>
          <w:b w:val="0"/>
          <w:i w:val="0"/>
        </w:rPr>
        <w:t xml:space="preserve">, di mana </w:t>
      </w:r>
      <w:proofErr w:type="spellStart"/>
      <w:r>
        <w:rPr>
          <w:b w:val="0"/>
          <w:i w:val="0"/>
        </w:rPr>
        <w:t>setiap</w:t>
      </w:r>
      <w:proofErr w:type="spellEnd"/>
      <w:r>
        <w:rPr>
          <w:b w:val="0"/>
          <w:i w:val="0"/>
        </w:rPr>
        <w:t xml:space="preserve"> baris </w:t>
      </w:r>
      <w:proofErr w:type="spellStart"/>
      <w:r>
        <w:rPr>
          <w:b w:val="0"/>
          <w:i w:val="0"/>
        </w:rPr>
        <w:t>mewakili</w:t>
      </w:r>
      <w:proofErr w:type="spellEnd"/>
      <w:r>
        <w:rPr>
          <w:b w:val="0"/>
          <w:i w:val="0"/>
        </w:rPr>
        <w:t xml:space="preserve"> </w:t>
      </w:r>
      <w:proofErr w:type="spellStart"/>
      <w:r>
        <w:rPr>
          <w:b w:val="0"/>
          <w:i w:val="0"/>
        </w:rPr>
        <w:t>satu</w:t>
      </w:r>
      <w:proofErr w:type="spellEnd"/>
      <w:r>
        <w:rPr>
          <w:b w:val="0"/>
          <w:i w:val="0"/>
        </w:rPr>
        <w:t xml:space="preserve"> </w:t>
      </w:r>
      <w:proofErr w:type="spellStart"/>
      <w:r>
        <w:rPr>
          <w:b w:val="0"/>
          <w:i w:val="0"/>
        </w:rPr>
        <w:t>entri</w:t>
      </w:r>
      <w:proofErr w:type="spellEnd"/>
      <w:r>
        <w:rPr>
          <w:b w:val="0"/>
          <w:i w:val="0"/>
        </w:rPr>
        <w:t xml:space="preserve"> </w:t>
      </w:r>
      <w:proofErr w:type="spellStart"/>
      <w:r>
        <w:rPr>
          <w:b w:val="0"/>
          <w:i w:val="0"/>
        </w:rPr>
        <w:t>dengan</w:t>
      </w:r>
      <w:proofErr w:type="spellEnd"/>
      <w:r>
        <w:rPr>
          <w:b w:val="0"/>
          <w:i w:val="0"/>
        </w:rPr>
        <w:t xml:space="preserve"> </w:t>
      </w:r>
      <w:proofErr w:type="spellStart"/>
      <w:r>
        <w:rPr>
          <w:b w:val="0"/>
          <w:i w:val="0"/>
        </w:rPr>
        <w:t>nilai-nilai</w:t>
      </w:r>
      <w:proofErr w:type="spellEnd"/>
      <w:r>
        <w:rPr>
          <w:b w:val="0"/>
          <w:i w:val="0"/>
        </w:rPr>
        <w:t xml:space="preserve"> </w:t>
      </w:r>
      <w:proofErr w:type="spellStart"/>
      <w:r>
        <w:rPr>
          <w:b w:val="0"/>
          <w:i w:val="0"/>
        </w:rPr>
        <w:t>terpisah</w:t>
      </w:r>
      <w:proofErr w:type="spellEnd"/>
      <w:r>
        <w:rPr>
          <w:b w:val="0"/>
          <w:i w:val="0"/>
        </w:rPr>
        <w:t xml:space="preserve"> oleh </w:t>
      </w:r>
      <w:r>
        <w:rPr>
          <w:b w:val="0"/>
        </w:rPr>
        <w:t>tab</w:t>
      </w:r>
      <w:r>
        <w:rPr>
          <w:b w:val="0"/>
          <w:i w:val="0"/>
        </w:rPr>
        <w:t>.</w:t>
      </w:r>
    </w:p>
    <w:p w14:paraId="4F122907" w14:textId="77777777" w:rsidR="00AF42A0" w:rsidRDefault="00A70E20">
      <w:pPr>
        <w:pStyle w:val="Heading50"/>
        <w:pBdr>
          <w:top w:val="single" w:sz="4" w:space="1" w:color="auto"/>
          <w:left w:val="single" w:sz="4" w:space="4" w:color="auto"/>
          <w:bottom w:val="single" w:sz="4" w:space="1" w:color="auto"/>
          <w:right w:val="single" w:sz="4" w:space="4" w:color="auto"/>
        </w:pBdr>
        <w:spacing w:line="276" w:lineRule="auto"/>
        <w:rPr>
          <w:b w:val="0"/>
          <w:i w:val="0"/>
        </w:rPr>
      </w:pPr>
      <w:proofErr w:type="spellStart"/>
      <w:r>
        <w:rPr>
          <w:rFonts w:ascii="Courier New" w:hAnsi="Courier New" w:cs="Courier New"/>
          <w:b w:val="0"/>
          <w:i w:val="0"/>
          <w:color w:val="000000"/>
          <w:sz w:val="21"/>
          <w:szCs w:val="21"/>
        </w:rPr>
        <w:t>test_</w:t>
      </w:r>
      <w:proofErr w:type="gramStart"/>
      <w:r>
        <w:rPr>
          <w:rFonts w:ascii="Courier New" w:hAnsi="Courier New" w:cs="Courier New"/>
          <w:b w:val="0"/>
          <w:i w:val="0"/>
          <w:color w:val="000000"/>
          <w:sz w:val="21"/>
          <w:szCs w:val="21"/>
        </w:rPr>
        <w:t>df</w:t>
      </w:r>
      <w:proofErr w:type="spellEnd"/>
      <w:r>
        <w:rPr>
          <w:rFonts w:ascii="Courier New" w:hAnsi="Courier New" w:cs="Courier New"/>
          <w:b w:val="0"/>
          <w:i w:val="0"/>
          <w:color w:val="000000"/>
          <w:sz w:val="21"/>
          <w:szCs w:val="21"/>
        </w:rPr>
        <w:t>[</w:t>
      </w:r>
      <w:proofErr w:type="gramEnd"/>
      <w:r>
        <w:rPr>
          <w:rFonts w:ascii="Courier New" w:hAnsi="Courier New" w:cs="Courier New"/>
          <w:b w:val="0"/>
          <w:i w:val="0"/>
          <w:color w:val="000000"/>
          <w:sz w:val="21"/>
          <w:szCs w:val="21"/>
        </w:rPr>
        <w:t>['</w:t>
      </w:r>
      <w:proofErr w:type="spellStart"/>
      <w:r>
        <w:rPr>
          <w:rFonts w:ascii="Courier New" w:hAnsi="Courier New" w:cs="Courier New"/>
          <w:b w:val="0"/>
          <w:i w:val="0"/>
          <w:color w:val="000000"/>
          <w:sz w:val="21"/>
          <w:szCs w:val="21"/>
        </w:rPr>
        <w:t>qseqid</w:t>
      </w:r>
      <w:proofErr w:type="spellEnd"/>
      <w:r>
        <w:rPr>
          <w:rFonts w:ascii="Courier New" w:hAnsi="Courier New" w:cs="Courier New"/>
          <w:b w:val="0"/>
          <w:i w:val="0"/>
          <w:color w:val="000000"/>
          <w:sz w:val="21"/>
          <w:szCs w:val="21"/>
        </w:rPr>
        <w:t>', 'terms', '</w:t>
      </w:r>
      <w:proofErr w:type="spellStart"/>
      <w:r>
        <w:rPr>
          <w:rFonts w:ascii="Courier New" w:hAnsi="Courier New" w:cs="Courier New"/>
          <w:b w:val="0"/>
          <w:i w:val="0"/>
          <w:color w:val="000000"/>
          <w:sz w:val="21"/>
          <w:szCs w:val="21"/>
        </w:rPr>
        <w:t>ntargets</w:t>
      </w:r>
      <w:proofErr w:type="spellEnd"/>
      <w:r>
        <w:rPr>
          <w:rFonts w:ascii="Courier New" w:hAnsi="Courier New" w:cs="Courier New"/>
          <w:b w:val="0"/>
          <w:i w:val="0"/>
          <w:color w:val="000000"/>
          <w:sz w:val="21"/>
          <w:szCs w:val="21"/>
        </w:rPr>
        <w:t>']].</w:t>
      </w:r>
      <w:proofErr w:type="spellStart"/>
      <w:r>
        <w:rPr>
          <w:rFonts w:ascii="Courier New" w:hAnsi="Courier New" w:cs="Courier New"/>
          <w:b w:val="0"/>
          <w:i w:val="0"/>
          <w:color w:val="000000"/>
          <w:sz w:val="21"/>
          <w:szCs w:val="21"/>
        </w:rPr>
        <w:t>to_csv</w:t>
      </w:r>
      <w:proofErr w:type="spellEnd"/>
      <w:r>
        <w:rPr>
          <w:rFonts w:ascii="Courier New" w:hAnsi="Courier New" w:cs="Courier New"/>
          <w:b w:val="0"/>
          <w:i w:val="0"/>
          <w:color w:val="000000"/>
          <w:sz w:val="21"/>
          <w:szCs w:val="21"/>
        </w:rPr>
        <w:t>("</w:t>
      </w:r>
      <w:proofErr w:type="spellStart"/>
      <w:r>
        <w:rPr>
          <w:rFonts w:ascii="Courier New" w:hAnsi="Courier New" w:cs="Courier New"/>
          <w:b w:val="0"/>
          <w:i w:val="0"/>
          <w:color w:val="000000"/>
          <w:sz w:val="21"/>
          <w:szCs w:val="21"/>
        </w:rPr>
        <w:t>submission.tsv</w:t>
      </w:r>
      <w:proofErr w:type="spellEnd"/>
      <w:r>
        <w:rPr>
          <w:rFonts w:ascii="Courier New" w:hAnsi="Courier New" w:cs="Courier New"/>
          <w:b w:val="0"/>
          <w:i w:val="0"/>
          <w:color w:val="000000"/>
          <w:sz w:val="21"/>
          <w:szCs w:val="21"/>
        </w:rPr>
        <w:t xml:space="preserve">", header=False, index=False, </w:t>
      </w:r>
      <w:proofErr w:type="spellStart"/>
      <w:r>
        <w:rPr>
          <w:rFonts w:ascii="Courier New" w:hAnsi="Courier New" w:cs="Courier New"/>
          <w:b w:val="0"/>
          <w:i w:val="0"/>
          <w:color w:val="000000"/>
          <w:sz w:val="21"/>
          <w:szCs w:val="21"/>
        </w:rPr>
        <w:t>sep</w:t>
      </w:r>
      <w:proofErr w:type="spellEnd"/>
      <w:r>
        <w:rPr>
          <w:rFonts w:ascii="Courier New" w:hAnsi="Courier New" w:cs="Courier New"/>
          <w:b w:val="0"/>
          <w:i w:val="0"/>
          <w:color w:val="000000"/>
          <w:sz w:val="21"/>
          <w:szCs w:val="21"/>
        </w:rPr>
        <w:t>="\t")</w:t>
      </w:r>
    </w:p>
    <w:p w14:paraId="06BCBF06" w14:textId="77777777" w:rsidR="00AF42A0" w:rsidRDefault="00AF42A0">
      <w:pPr>
        <w:pStyle w:val="Heading50"/>
        <w:rPr>
          <w:b w:val="0"/>
          <w:i w:val="0"/>
        </w:rPr>
      </w:pPr>
    </w:p>
    <w:p w14:paraId="11F8F59E" w14:textId="77777777" w:rsidR="00AF42A0" w:rsidRDefault="00AF42A0">
      <w:pPr>
        <w:pStyle w:val="Heading50"/>
        <w:rPr>
          <w:b w:val="0"/>
          <w:i w:val="0"/>
        </w:rPr>
      </w:pPr>
    </w:p>
    <w:p w14:paraId="16F356DD" w14:textId="77777777" w:rsidR="00AF42A0" w:rsidRDefault="00A70E20">
      <w:pPr>
        <w:pStyle w:val="Heading50"/>
        <w:rPr>
          <w:rStyle w:val="Heading3Char0"/>
          <w:rFonts w:eastAsiaTheme="minorHAnsi"/>
          <w:b/>
        </w:rPr>
      </w:pPr>
      <w:r>
        <w:rPr>
          <w:i w:val="0"/>
        </w:rPr>
        <w:lastRenderedPageBreak/>
        <w:t xml:space="preserve">5.4.4.2 </w:t>
      </w:r>
      <w:proofErr w:type="spellStart"/>
      <w:r>
        <w:rPr>
          <w:i w:val="0"/>
        </w:rPr>
        <w:t>Implementasi</w:t>
      </w:r>
      <w:proofErr w:type="spellEnd"/>
      <w:r>
        <w:t xml:space="preserve"> </w:t>
      </w:r>
      <w:proofErr w:type="spellStart"/>
      <w:r>
        <w:rPr>
          <w:rStyle w:val="Heading3Char0"/>
          <w:rFonts w:eastAsiaTheme="minorHAnsi"/>
          <w:b/>
          <w:i w:val="0"/>
        </w:rPr>
        <w:t>menggunakan</w:t>
      </w:r>
      <w:proofErr w:type="spellEnd"/>
      <w:r>
        <w:rPr>
          <w:rStyle w:val="Heading3Char0"/>
          <w:rFonts w:eastAsiaTheme="minorHAnsi"/>
          <w:b/>
        </w:rPr>
        <w:t xml:space="preserve"> </w:t>
      </w:r>
      <w:r>
        <w:rPr>
          <w:rStyle w:val="Heading3Char0"/>
          <w:rFonts w:eastAsiaTheme="minorHAnsi"/>
          <w:b/>
          <w:i w:val="0"/>
        </w:rPr>
        <w:t>PLM</w:t>
      </w:r>
      <w:r>
        <w:rPr>
          <w:rStyle w:val="Heading3Char0"/>
          <w:rFonts w:eastAsiaTheme="minorHAnsi"/>
          <w:b/>
        </w:rPr>
        <w:t xml:space="preserve"> </w:t>
      </w:r>
      <w:r>
        <w:rPr>
          <w:rStyle w:val="Heading3Char0"/>
          <w:rFonts w:eastAsiaTheme="minorHAnsi"/>
          <w:b/>
          <w:i w:val="0"/>
        </w:rPr>
        <w:t>(</w:t>
      </w:r>
      <w:r>
        <w:rPr>
          <w:rStyle w:val="Heading3Char0"/>
          <w:rFonts w:eastAsiaTheme="minorHAnsi"/>
          <w:b/>
        </w:rPr>
        <w:t>Protein Language Mode</w:t>
      </w:r>
      <w:r>
        <w:rPr>
          <w:rStyle w:val="Heading3Char0"/>
          <w:rFonts w:eastAsiaTheme="minorHAnsi"/>
          <w:b/>
          <w:i w:val="0"/>
        </w:rPr>
        <w:t xml:space="preserve">l </w:t>
      </w:r>
      <w:proofErr w:type="spellStart"/>
      <w:r>
        <w:rPr>
          <w:rStyle w:val="Heading3Char0"/>
          <w:rFonts w:eastAsiaTheme="minorHAnsi"/>
          <w:b/>
          <w:i w:val="0"/>
        </w:rPr>
        <w:t>yaitu</w:t>
      </w:r>
      <w:proofErr w:type="spellEnd"/>
      <w:r>
        <w:rPr>
          <w:rStyle w:val="Heading3Char0"/>
          <w:rFonts w:eastAsiaTheme="minorHAnsi"/>
          <w:b/>
          <w:i w:val="0"/>
        </w:rPr>
        <w:t xml:space="preserve"> </w:t>
      </w:r>
      <w:proofErr w:type="spellStart"/>
      <w:r w:rsidR="00AC1A32">
        <w:rPr>
          <w:rStyle w:val="Heading3Char0"/>
          <w:rFonts w:eastAsiaTheme="minorHAnsi"/>
          <w:b/>
        </w:rPr>
        <w:t>ProtBERT</w:t>
      </w:r>
      <w:proofErr w:type="spellEnd"/>
      <w:r>
        <w:rPr>
          <w:rStyle w:val="Heading3Char0"/>
          <w:rFonts w:eastAsiaTheme="minorHAnsi"/>
          <w:b/>
        </w:rPr>
        <w:t xml:space="preserve">) </w:t>
      </w:r>
      <w:r>
        <w:rPr>
          <w:rStyle w:val="Heading3Char0"/>
          <w:rFonts w:eastAsiaTheme="minorHAnsi"/>
          <w:b/>
          <w:i w:val="0"/>
        </w:rPr>
        <w:t>dan</w:t>
      </w:r>
      <w:r>
        <w:rPr>
          <w:rStyle w:val="Heading3Char0"/>
          <w:rFonts w:eastAsiaTheme="minorHAnsi"/>
          <w:b/>
        </w:rPr>
        <w:t xml:space="preserve"> </w:t>
      </w:r>
      <w:r>
        <w:rPr>
          <w:rStyle w:val="Heading3Char0"/>
          <w:rFonts w:eastAsiaTheme="minorHAnsi"/>
          <w:b/>
          <w:i w:val="0"/>
        </w:rPr>
        <w:t>Model</w:t>
      </w:r>
      <w:r>
        <w:rPr>
          <w:rStyle w:val="Heading3Char0"/>
          <w:rFonts w:eastAsiaTheme="minorHAnsi"/>
          <w:b/>
        </w:rPr>
        <w:t xml:space="preserve"> LSTM + Diamond Search</w:t>
      </w:r>
    </w:p>
    <w:p w14:paraId="10581310" w14:textId="77777777" w:rsidR="00AF42A0" w:rsidRDefault="00A70E20">
      <w:pPr>
        <w:pStyle w:val="Heading50"/>
        <w:rPr>
          <w:b w:val="0"/>
          <w:i w:val="0"/>
        </w:rPr>
      </w:pPr>
      <w:proofErr w:type="spellStart"/>
      <w:r>
        <w:rPr>
          <w:b w:val="0"/>
          <w:i w:val="0"/>
        </w:rPr>
        <w:t>Setelah</w:t>
      </w:r>
      <w:proofErr w:type="spellEnd"/>
      <w:r>
        <w:rPr>
          <w:b w:val="0"/>
          <w:i w:val="0"/>
        </w:rPr>
        <w:t xml:space="preserve"> </w:t>
      </w:r>
      <w:proofErr w:type="spellStart"/>
      <w:r>
        <w:rPr>
          <w:b w:val="0"/>
          <w:i w:val="0"/>
        </w:rPr>
        <w:t>dilakukan</w:t>
      </w:r>
      <w:proofErr w:type="spellEnd"/>
      <w:r>
        <w:rPr>
          <w:b w:val="0"/>
          <w:i w:val="0"/>
        </w:rPr>
        <w:t xml:space="preserve"> </w:t>
      </w:r>
      <w:proofErr w:type="spellStart"/>
      <w:r>
        <w:rPr>
          <w:b w:val="0"/>
          <w:i w:val="0"/>
        </w:rPr>
        <w:t>implementasi</w:t>
      </w:r>
      <w:proofErr w:type="spellEnd"/>
      <w:r>
        <w:rPr>
          <w:b w:val="0"/>
          <w:i w:val="0"/>
        </w:rPr>
        <w:t xml:space="preserve"> pada </w:t>
      </w:r>
      <w:r>
        <w:rPr>
          <w:b w:val="0"/>
        </w:rPr>
        <w:t>diamond search</w:t>
      </w:r>
      <w:r>
        <w:rPr>
          <w:b w:val="0"/>
          <w:i w:val="0"/>
        </w:rPr>
        <w:t xml:space="preserve">, </w:t>
      </w:r>
      <w:proofErr w:type="spellStart"/>
      <w:r>
        <w:rPr>
          <w:b w:val="0"/>
          <w:i w:val="0"/>
        </w:rPr>
        <w:t>berikut</w:t>
      </w:r>
      <w:proofErr w:type="spellEnd"/>
      <w:r>
        <w:rPr>
          <w:b w:val="0"/>
          <w:i w:val="0"/>
        </w:rPr>
        <w:t xml:space="preserve"> </w:t>
      </w:r>
      <w:proofErr w:type="spellStart"/>
      <w:r>
        <w:rPr>
          <w:b w:val="0"/>
          <w:i w:val="0"/>
        </w:rPr>
        <w:t>dilakukan</w:t>
      </w:r>
      <w:proofErr w:type="spellEnd"/>
      <w:r>
        <w:rPr>
          <w:b w:val="0"/>
          <w:i w:val="0"/>
        </w:rPr>
        <w:t xml:space="preserve"> </w:t>
      </w:r>
      <w:proofErr w:type="spellStart"/>
      <w:r>
        <w:rPr>
          <w:b w:val="0"/>
          <w:i w:val="0"/>
        </w:rPr>
        <w:t>implementasi</w:t>
      </w:r>
      <w:proofErr w:type="spellEnd"/>
      <w:r>
        <w:rPr>
          <w:b w:val="0"/>
          <w:i w:val="0"/>
        </w:rPr>
        <w:t xml:space="preserve"> </w:t>
      </w:r>
      <w:proofErr w:type="spellStart"/>
      <w:r>
        <w:rPr>
          <w:b w:val="0"/>
          <w:i w:val="0"/>
        </w:rPr>
        <w:t>menggunakan</w:t>
      </w:r>
      <w:proofErr w:type="spellEnd"/>
      <w:r>
        <w:rPr>
          <w:b w:val="0"/>
          <w:i w:val="0"/>
        </w:rPr>
        <w:t xml:space="preserve"> LSTM dan </w:t>
      </w:r>
      <w:proofErr w:type="spellStart"/>
      <w:r w:rsidR="00AC1A32">
        <w:rPr>
          <w:b w:val="0"/>
        </w:rPr>
        <w:t>ProtBERT</w:t>
      </w:r>
      <w:proofErr w:type="spellEnd"/>
      <w:r>
        <w:rPr>
          <w:b w:val="0"/>
          <w:i w:val="0"/>
        </w:rPr>
        <w:t xml:space="preserve"> </w:t>
      </w:r>
      <w:proofErr w:type="spellStart"/>
      <w:r>
        <w:rPr>
          <w:b w:val="0"/>
          <w:i w:val="0"/>
        </w:rPr>
        <w:t>dengan</w:t>
      </w:r>
      <w:proofErr w:type="spellEnd"/>
      <w:r>
        <w:rPr>
          <w:b w:val="0"/>
          <w:i w:val="0"/>
        </w:rPr>
        <w:t xml:space="preserve"> </w:t>
      </w:r>
      <w:proofErr w:type="spellStart"/>
      <w:r>
        <w:rPr>
          <w:b w:val="0"/>
          <w:i w:val="0"/>
        </w:rPr>
        <w:t>tambahan</w:t>
      </w:r>
      <w:proofErr w:type="spellEnd"/>
      <w:r>
        <w:rPr>
          <w:b w:val="0"/>
          <w:i w:val="0"/>
        </w:rPr>
        <w:t xml:space="preserve"> </w:t>
      </w:r>
      <w:r>
        <w:rPr>
          <w:b w:val="0"/>
        </w:rPr>
        <w:t>diamond search</w:t>
      </w:r>
      <w:r>
        <w:rPr>
          <w:b w:val="0"/>
          <w:i w:val="0"/>
        </w:rPr>
        <w:t>.</w:t>
      </w:r>
    </w:p>
    <w:p w14:paraId="1DDFF7D3" w14:textId="77777777" w:rsidR="00AF42A0" w:rsidRDefault="00A70E20">
      <w:pPr>
        <w:rPr>
          <w:szCs w:val="24"/>
          <w:lang w:eastAsia="id-ID"/>
        </w:rPr>
      </w:pPr>
      <w:r>
        <w:rPr>
          <w:rFonts w:eastAsia="Times New Roman" w:cs="Times New Roman"/>
          <w:szCs w:val="24"/>
          <w:lang w:eastAsia="id-ID"/>
        </w:rPr>
        <w:t xml:space="preserve">(a) </w:t>
      </w:r>
      <w:r>
        <w:t xml:space="preserve">Langkah pertama adalah melakukan </w:t>
      </w:r>
      <w:r>
        <w:rPr>
          <w:i/>
        </w:rPr>
        <w:t>import library</w:t>
      </w:r>
      <w:r>
        <w:t xml:space="preserve"> yang diperlukan pada implementasi ini</w:t>
      </w:r>
      <w:r>
        <w:rPr>
          <w:rFonts w:eastAsia="Times New Roman" w:cs="Times New Roman"/>
          <w:szCs w:val="24"/>
          <w:lang w:eastAsia="id-ID"/>
        </w:rPr>
        <w:t>.</w:t>
      </w:r>
    </w:p>
    <w:p w14:paraId="3433172B" w14:textId="77777777" w:rsidR="00AF42A0" w:rsidRDefault="00A70E20">
      <w:pPr>
        <w:pBdr>
          <w:top w:val="single" w:sz="4" w:space="1" w:color="auto"/>
          <w:left w:val="single" w:sz="4" w:space="1" w:color="auto"/>
          <w:bottom w:val="single" w:sz="4" w:space="1" w:color="auto"/>
          <w:right w:val="single" w:sz="4" w:space="1" w:color="auto"/>
        </w:pBdr>
        <w:spacing w:line="276" w:lineRule="auto"/>
        <w:rPr>
          <w:szCs w:val="24"/>
          <w:lang w:eastAsia="id-ID"/>
        </w:rPr>
      </w:pPr>
      <w:r>
        <w:rPr>
          <w:rFonts w:ascii="Courier New" w:eastAsia="Times New Roman" w:hAnsi="Courier New" w:cs="Courier New"/>
          <w:color w:val="000000"/>
          <w:sz w:val="21"/>
          <w:szCs w:val="21"/>
        </w:rPr>
        <w:t>import numpy as np</w:t>
      </w:r>
    </w:p>
    <w:p w14:paraId="270CAB55" w14:textId="77777777" w:rsidR="00AF42A0" w:rsidRDefault="00A70E20">
      <w:pPr>
        <w:pBdr>
          <w:top w:val="single" w:sz="4" w:space="1" w:color="auto"/>
          <w:left w:val="single" w:sz="4" w:space="1" w:color="auto"/>
          <w:bottom w:val="single" w:sz="4" w:space="1" w:color="auto"/>
          <w:right w:val="single" w:sz="4" w:space="1" w:color="auto"/>
        </w:pBdr>
        <w:spacing w:line="276" w:lineRule="auto"/>
      </w:pPr>
      <w:r>
        <w:rPr>
          <w:rFonts w:ascii="Courier New" w:eastAsia="Times New Roman" w:hAnsi="Courier New" w:cs="Courier New"/>
          <w:color w:val="000000"/>
          <w:sz w:val="21"/>
          <w:szCs w:val="21"/>
        </w:rPr>
        <w:t>import pandas as pd</w:t>
      </w:r>
    </w:p>
    <w:p w14:paraId="2C15A622" w14:textId="77777777" w:rsidR="00AF42A0" w:rsidRDefault="00A70E20">
      <w:pPr>
        <w:pBdr>
          <w:top w:val="single" w:sz="4" w:space="1" w:color="auto"/>
          <w:left w:val="single" w:sz="4" w:space="1" w:color="auto"/>
          <w:bottom w:val="single" w:sz="4" w:space="1" w:color="auto"/>
          <w:right w:val="single" w:sz="4" w:space="1" w:color="auto"/>
        </w:pBdr>
        <w:spacing w:line="276" w:lineRule="auto"/>
      </w:pPr>
      <w:r>
        <w:rPr>
          <w:rFonts w:ascii="Courier New" w:eastAsia="Times New Roman" w:hAnsi="Courier New" w:cs="Courier New"/>
          <w:color w:val="000000"/>
          <w:sz w:val="21"/>
          <w:szCs w:val="21"/>
        </w:rPr>
        <w:t>from sklearn.model_selection import train_test_split</w:t>
      </w:r>
    </w:p>
    <w:p w14:paraId="5593406A" w14:textId="77777777" w:rsidR="00AF42A0" w:rsidRDefault="00A70E20">
      <w:pPr>
        <w:pBdr>
          <w:top w:val="single" w:sz="4" w:space="1" w:color="auto"/>
          <w:left w:val="single" w:sz="4" w:space="1" w:color="auto"/>
          <w:bottom w:val="single" w:sz="4" w:space="1" w:color="auto"/>
          <w:right w:val="single" w:sz="4" w:space="1" w:color="auto"/>
        </w:pBdr>
        <w:spacing w:line="276" w:lineRule="auto"/>
      </w:pPr>
      <w:r>
        <w:rPr>
          <w:rFonts w:ascii="Courier New" w:eastAsia="Times New Roman" w:hAnsi="Courier New" w:cs="Courier New"/>
          <w:color w:val="000000"/>
          <w:sz w:val="21"/>
          <w:szCs w:val="21"/>
        </w:rPr>
        <w:t>import tensorflow as tf</w:t>
      </w:r>
    </w:p>
    <w:p w14:paraId="0D1B0917" w14:textId="77777777" w:rsidR="00AF42A0" w:rsidRDefault="00A70E20">
      <w:pPr>
        <w:pBdr>
          <w:top w:val="single" w:sz="4" w:space="1" w:color="auto"/>
          <w:left w:val="single" w:sz="4" w:space="1" w:color="auto"/>
          <w:bottom w:val="single" w:sz="4" w:space="1" w:color="auto"/>
          <w:right w:val="single" w:sz="4" w:space="1" w:color="auto"/>
        </w:pBdr>
        <w:spacing w:line="276" w:lineRule="auto"/>
      </w:pPr>
      <w:r>
        <w:rPr>
          <w:rFonts w:ascii="Courier New" w:eastAsia="Times New Roman" w:hAnsi="Courier New" w:cs="Courier New"/>
          <w:color w:val="000000"/>
          <w:sz w:val="21"/>
          <w:szCs w:val="21"/>
        </w:rPr>
        <w:t>from Bio import SeqIO</w:t>
      </w:r>
    </w:p>
    <w:p w14:paraId="61385E04" w14:textId="77777777" w:rsidR="00AF42A0" w:rsidRDefault="00A70E20">
      <w:pPr>
        <w:pBdr>
          <w:top w:val="single" w:sz="4" w:space="1" w:color="auto"/>
          <w:left w:val="single" w:sz="4" w:space="1" w:color="auto"/>
          <w:bottom w:val="single" w:sz="4" w:space="1" w:color="auto"/>
          <w:right w:val="single" w:sz="4" w:space="1" w:color="auto"/>
        </w:pBdr>
        <w:spacing w:line="276" w:lineRule="auto"/>
      </w:pPr>
      <w:r>
        <w:rPr>
          <w:rFonts w:ascii="Courier New" w:eastAsia="Times New Roman" w:hAnsi="Courier New" w:cs="Courier New"/>
          <w:color w:val="000000"/>
          <w:sz w:val="21"/>
          <w:szCs w:val="21"/>
        </w:rPr>
        <w:t xml:space="preserve">from tensorflow.keras import </w:t>
      </w:r>
      <w:r w:rsidR="003D3AAB" w:rsidRPr="003D3AAB">
        <w:rPr>
          <w:rFonts w:ascii="Courier New" w:eastAsia="Times New Roman" w:hAnsi="Courier New" w:cs="Courier New"/>
          <w:i/>
          <w:color w:val="000000"/>
          <w:sz w:val="21"/>
          <w:szCs w:val="21"/>
        </w:rPr>
        <w:t>layer</w:t>
      </w:r>
      <w:r>
        <w:rPr>
          <w:rFonts w:ascii="Courier New" w:eastAsia="Times New Roman" w:hAnsi="Courier New" w:cs="Courier New"/>
          <w:color w:val="000000"/>
          <w:sz w:val="21"/>
          <w:szCs w:val="21"/>
        </w:rPr>
        <w:t>s, models</w:t>
      </w:r>
    </w:p>
    <w:p w14:paraId="4A7BB52A" w14:textId="77777777" w:rsidR="00AF42A0" w:rsidRDefault="00A70E20">
      <w:pPr>
        <w:pBdr>
          <w:top w:val="single" w:sz="4" w:space="1" w:color="auto"/>
          <w:left w:val="single" w:sz="4" w:space="1" w:color="auto"/>
          <w:bottom w:val="single" w:sz="4" w:space="1" w:color="auto"/>
          <w:right w:val="single" w:sz="4" w:space="1" w:color="auto"/>
        </w:pBdr>
        <w:spacing w:line="276" w:lineRule="auto"/>
      </w:pPr>
      <w:r>
        <w:rPr>
          <w:rFonts w:ascii="Courier New" w:eastAsia="Times New Roman" w:hAnsi="Courier New" w:cs="Courier New"/>
          <w:color w:val="000000"/>
          <w:sz w:val="21"/>
          <w:szCs w:val="21"/>
        </w:rPr>
        <w:t>from keras import backend as K</w:t>
      </w:r>
    </w:p>
    <w:p w14:paraId="06E1F3D0" w14:textId="77777777" w:rsidR="00AF42A0" w:rsidRDefault="00AF42A0">
      <w:pPr>
        <w:spacing w:line="240" w:lineRule="auto"/>
        <w:jc w:val="left"/>
        <w:rPr>
          <w:rFonts w:eastAsia="Times New Roman" w:cs="Times New Roman"/>
          <w:szCs w:val="24"/>
          <w:lang w:eastAsia="id-ID"/>
        </w:rPr>
      </w:pPr>
    </w:p>
    <w:p w14:paraId="25532717" w14:textId="77777777" w:rsidR="00AF42A0" w:rsidRDefault="00A70E20">
      <w:pPr>
        <w:rPr>
          <w:szCs w:val="24"/>
          <w:lang w:val="en-US" w:eastAsia="id-ID"/>
        </w:rPr>
      </w:pPr>
      <w:r>
        <w:rPr>
          <w:lang w:eastAsia="id-ID"/>
        </w:rPr>
        <w:t xml:space="preserve">(b) </w:t>
      </w:r>
      <w:r>
        <w:t xml:space="preserve">Langkah kedua adalah melakukan </w:t>
      </w:r>
      <w:r>
        <w:rPr>
          <w:i/>
          <w:iCs/>
        </w:rPr>
        <w:t xml:space="preserve">load </w:t>
      </w:r>
      <w:r>
        <w:t xml:space="preserve">dan </w:t>
      </w:r>
      <w:r>
        <w:rPr>
          <w:i/>
          <w:iCs/>
        </w:rPr>
        <w:t>read</w:t>
      </w:r>
      <w:r>
        <w:t xml:space="preserve"> data yang digunakan pada implementasi ini, dimana terdapat </w:t>
      </w:r>
      <w:r>
        <w:rPr>
          <w:i/>
        </w:rPr>
        <w:t>file</w:t>
      </w:r>
      <w:r>
        <w:t xml:space="preserve"> yang berisi data protein,  termasuk urutan asam amino (dalam format </w:t>
      </w:r>
      <w:r>
        <w:rPr>
          <w:i/>
          <w:iCs/>
        </w:rPr>
        <w:t>.fasta</w:t>
      </w:r>
      <w:r>
        <w:t>) dan istilah GO (dalam format .</w:t>
      </w:r>
      <w:r>
        <w:rPr>
          <w:i/>
          <w:iCs/>
        </w:rPr>
        <w:t>tsv</w:t>
      </w:r>
      <w:r>
        <w:t>)</w:t>
      </w:r>
      <w:r>
        <w:rPr>
          <w:szCs w:val="24"/>
          <w:lang w:val="en-US" w:eastAsia="id-ID"/>
        </w:rPr>
        <w:t>.</w:t>
      </w:r>
    </w:p>
    <w:tbl>
      <w:tblPr>
        <w:tblW w:w="0" w:type="auto"/>
        <w:tblCellMar>
          <w:top w:w="15" w:type="dxa"/>
          <w:left w:w="15" w:type="dxa"/>
          <w:bottom w:w="15" w:type="dxa"/>
          <w:right w:w="15" w:type="dxa"/>
        </w:tblCellMar>
        <w:tblLook w:val="04A0" w:firstRow="1" w:lastRow="0" w:firstColumn="1" w:lastColumn="0" w:noHBand="0" w:noVBand="1"/>
      </w:tblPr>
      <w:tblGrid>
        <w:gridCol w:w="8251"/>
      </w:tblGrid>
      <w:tr w:rsidR="00AF42A0" w14:paraId="72E3427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0F5D80" w14:textId="77777777" w:rsidR="00AF42A0" w:rsidRDefault="00A70E20">
            <w:pPr>
              <w:spacing w:line="276" w:lineRule="auto"/>
              <w:jc w:val="left"/>
              <w:rPr>
                <w:szCs w:val="24"/>
                <w:lang w:eastAsia="id-ID"/>
              </w:rPr>
            </w:pPr>
            <w:r>
              <w:rPr>
                <w:rFonts w:ascii="Courier New" w:eastAsia="Times New Roman" w:hAnsi="Courier New" w:cs="Courier New"/>
                <w:color w:val="000000"/>
                <w:sz w:val="21"/>
                <w:szCs w:val="21"/>
              </w:rPr>
              <w:t>fasta_path = '/content/drive/MyDrive/Eksperimen_CAFA5/Train/train_sequences.fasta'</w:t>
            </w:r>
          </w:p>
          <w:p w14:paraId="22829732" w14:textId="77777777" w:rsidR="00AF42A0" w:rsidRDefault="00A70E20">
            <w:pPr>
              <w:spacing w:line="276" w:lineRule="auto"/>
              <w:jc w:val="left"/>
            </w:pPr>
            <w:r>
              <w:rPr>
                <w:rFonts w:ascii="Courier New" w:eastAsia="Times New Roman" w:hAnsi="Courier New" w:cs="Courier New"/>
                <w:color w:val="000000"/>
                <w:sz w:val="21"/>
                <w:szCs w:val="21"/>
              </w:rPr>
              <w:t>terms_path = '/content/drive/MyDrive/Eksperimen_CAFA5/Train/train_terms.tsv'</w:t>
            </w:r>
          </w:p>
          <w:p w14:paraId="06EF2CA4" w14:textId="77777777" w:rsidR="00AF42A0" w:rsidRDefault="00A70E20">
            <w:pPr>
              <w:spacing w:line="276" w:lineRule="auto"/>
              <w:jc w:val="left"/>
            </w:pPr>
            <w:r>
              <w:t xml:space="preserve"> </w:t>
            </w:r>
          </w:p>
          <w:p w14:paraId="20904108" w14:textId="77777777" w:rsidR="00AF42A0" w:rsidRDefault="00A70E20">
            <w:pPr>
              <w:spacing w:line="276" w:lineRule="auto"/>
              <w:jc w:val="left"/>
            </w:pPr>
            <w:r>
              <w:rPr>
                <w:rFonts w:ascii="Courier New" w:eastAsia="Times New Roman" w:hAnsi="Courier New" w:cs="Courier New"/>
                <w:color w:val="000000"/>
                <w:sz w:val="21"/>
                <w:szCs w:val="21"/>
              </w:rPr>
              <w:t>fasta_data = pd.DataFrame([(record.id, str(record.seq)) for record in SeqIO.parse(fasta_path, "fasta")], columns=['Protein_ID', 'Sequence'])</w:t>
            </w:r>
          </w:p>
          <w:p w14:paraId="591BA540" w14:textId="77777777" w:rsidR="00AF42A0" w:rsidRDefault="00A70E20">
            <w:pPr>
              <w:spacing w:line="276" w:lineRule="auto"/>
              <w:jc w:val="left"/>
            </w:pPr>
            <w:r>
              <w:rPr>
                <w:rFonts w:ascii="Courier New" w:eastAsia="Times New Roman" w:hAnsi="Courier New" w:cs="Courier New"/>
                <w:color w:val="000000"/>
                <w:sz w:val="21"/>
                <w:szCs w:val="21"/>
              </w:rPr>
              <w:t>terms_data = pd.read_csv(terms_path, sep='\t', header=None, names=['Protein_ID', 'GO_Term_ID', 'Ontology'])</w:t>
            </w:r>
          </w:p>
          <w:p w14:paraId="149F5DD2" w14:textId="77777777" w:rsidR="00AF42A0" w:rsidRDefault="00A70E20">
            <w:pPr>
              <w:spacing w:line="276" w:lineRule="auto"/>
              <w:jc w:val="left"/>
            </w:pPr>
            <w:r>
              <w:t xml:space="preserve"> </w:t>
            </w:r>
          </w:p>
          <w:p w14:paraId="40DF0566" w14:textId="77777777" w:rsidR="00AF42A0" w:rsidRDefault="00A70E20">
            <w:pPr>
              <w:spacing w:line="276" w:lineRule="auto"/>
              <w:jc w:val="left"/>
            </w:pPr>
            <w:r>
              <w:rPr>
                <w:rFonts w:ascii="Courier New" w:eastAsia="Times New Roman" w:hAnsi="Courier New" w:cs="Courier New"/>
                <w:color w:val="000000"/>
                <w:sz w:val="21"/>
                <w:szCs w:val="21"/>
              </w:rPr>
              <w:t>print(fasta_data.shape)</w:t>
            </w:r>
          </w:p>
          <w:p w14:paraId="46DEF82A" w14:textId="77777777" w:rsidR="00AF42A0" w:rsidRDefault="00A70E20">
            <w:pPr>
              <w:spacing w:line="276" w:lineRule="auto"/>
            </w:pPr>
            <w:r>
              <w:rPr>
                <w:rFonts w:ascii="Courier New" w:eastAsia="Times New Roman" w:hAnsi="Courier New" w:cs="Courier New"/>
                <w:color w:val="000000"/>
                <w:sz w:val="21"/>
                <w:szCs w:val="21"/>
              </w:rPr>
              <w:t>print(terms_data.shape)</w:t>
            </w:r>
          </w:p>
        </w:tc>
      </w:tr>
    </w:tbl>
    <w:p w14:paraId="137AB072" w14:textId="77777777" w:rsidR="00AF42A0" w:rsidRDefault="00AF42A0">
      <w:pPr>
        <w:spacing w:line="240" w:lineRule="auto"/>
        <w:jc w:val="left"/>
        <w:rPr>
          <w:rFonts w:eastAsia="Times New Roman" w:cs="Times New Roman"/>
          <w:szCs w:val="24"/>
          <w:lang w:eastAsia="id-ID"/>
        </w:rPr>
      </w:pPr>
    </w:p>
    <w:p w14:paraId="64CFC2C7" w14:textId="77777777" w:rsidR="00AF42A0" w:rsidRDefault="00A70E20">
      <w:pPr>
        <w:rPr>
          <w:szCs w:val="24"/>
          <w:lang w:eastAsia="id-ID"/>
        </w:rPr>
      </w:pPr>
      <w:r>
        <w:rPr>
          <w:lang w:eastAsia="id-ID"/>
        </w:rPr>
        <w:t xml:space="preserve">(c) </w:t>
      </w:r>
      <w:r>
        <w:t xml:space="preserve">Langkah ketiga adalah melakukan </w:t>
      </w:r>
      <w:r>
        <w:rPr>
          <w:i/>
          <w:iCs/>
        </w:rPr>
        <w:t>load</w:t>
      </w:r>
      <w:r>
        <w:t xml:space="preserve"> data </w:t>
      </w:r>
      <w:r>
        <w:rPr>
          <w:i/>
        </w:rPr>
        <w:t>file</w:t>
      </w:r>
      <w:r>
        <w:t xml:space="preserve"> </w:t>
      </w:r>
      <w:r>
        <w:rPr>
          <w:i/>
          <w:iCs/>
          <w:lang w:val="en-US"/>
        </w:rPr>
        <w:t>p</w:t>
      </w:r>
      <w:r>
        <w:rPr>
          <w:i/>
          <w:iCs/>
        </w:rPr>
        <w:t>re-trained</w:t>
      </w:r>
      <w:r>
        <w:t xml:space="preserve"> </w:t>
      </w:r>
      <w:r w:rsidR="00AC1A32">
        <w:rPr>
          <w:i/>
        </w:rPr>
        <w:t>ProtBERT</w:t>
      </w:r>
      <w:r>
        <w:t xml:space="preserve"> untuk memuat tahapan </w:t>
      </w:r>
      <w:r w:rsidR="00AC1A32" w:rsidRPr="00AC1A32">
        <w:rPr>
          <w:i/>
        </w:rPr>
        <w:t>embedding</w:t>
      </w:r>
      <w:r>
        <w:t xml:space="preserve"> </w:t>
      </w:r>
      <w:r w:rsidR="00AC1A32">
        <w:rPr>
          <w:i/>
        </w:rPr>
        <w:t>ProtBERT</w:t>
      </w:r>
      <w:r>
        <w:t xml:space="preserve"> yang telah dilatih sebelumnya dan akan digunakan dalam pelatihan model prediksi fungsi protein menggunakan LSTM</w:t>
      </w:r>
      <w:r>
        <w:rPr>
          <w:lang w:val="en-US" w:eastAsia="id-ID"/>
        </w:rPr>
        <w:t>.</w:t>
      </w:r>
    </w:p>
    <w:tbl>
      <w:tblPr>
        <w:tblW w:w="0" w:type="auto"/>
        <w:tblCellMar>
          <w:top w:w="15" w:type="dxa"/>
          <w:left w:w="15" w:type="dxa"/>
          <w:bottom w:w="15" w:type="dxa"/>
          <w:right w:w="15" w:type="dxa"/>
        </w:tblCellMar>
        <w:tblLook w:val="04A0" w:firstRow="1" w:lastRow="0" w:firstColumn="1" w:lastColumn="0" w:noHBand="0" w:noVBand="1"/>
      </w:tblPr>
      <w:tblGrid>
        <w:gridCol w:w="8251"/>
      </w:tblGrid>
      <w:tr w:rsidR="00AF42A0" w14:paraId="631DDDF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0436F" w14:textId="77777777" w:rsidR="00AF42A0" w:rsidRDefault="00A70E20">
            <w:pPr>
              <w:spacing w:line="276" w:lineRule="auto"/>
              <w:jc w:val="left"/>
              <w:rPr>
                <w:szCs w:val="24"/>
                <w:lang w:eastAsia="id-ID"/>
              </w:rPr>
            </w:pPr>
            <w:r>
              <w:rPr>
                <w:rFonts w:ascii="Courier New" w:eastAsia="Times New Roman" w:hAnsi="Courier New" w:cs="Courier New"/>
                <w:color w:val="000000"/>
                <w:sz w:val="21"/>
                <w:szCs w:val="21"/>
              </w:rPr>
              <w:lastRenderedPageBreak/>
              <w:t>train_protein_ids = np.load('/content/drive/MyDrive/Eksperimen_CAFA5/</w:t>
            </w:r>
            <w:r w:rsidR="00AC1A32" w:rsidRPr="00AC1A32">
              <w:rPr>
                <w:rFonts w:ascii="Courier New" w:eastAsia="Times New Roman" w:hAnsi="Courier New" w:cs="Courier New"/>
                <w:i/>
                <w:color w:val="000000"/>
                <w:sz w:val="21"/>
                <w:szCs w:val="21"/>
              </w:rPr>
              <w:t>embedding</w:t>
            </w:r>
            <w:r>
              <w:rPr>
                <w:rFonts w:ascii="Courier New" w:eastAsia="Times New Roman" w:hAnsi="Courier New" w:cs="Courier New"/>
                <w:color w:val="000000"/>
                <w:sz w:val="21"/>
                <w:szCs w:val="21"/>
              </w:rPr>
              <w:t>-</w:t>
            </w:r>
            <w:r w:rsidR="00AC1A32">
              <w:rPr>
                <w:rFonts w:ascii="Courier New" w:eastAsia="Times New Roman" w:hAnsi="Courier New" w:cs="Courier New"/>
                <w:i/>
                <w:color w:val="000000"/>
                <w:sz w:val="21"/>
                <w:szCs w:val="21"/>
              </w:rPr>
              <w:t>ProtBERT</w:t>
            </w:r>
            <w:r>
              <w:rPr>
                <w:rFonts w:ascii="Courier New" w:eastAsia="Times New Roman" w:hAnsi="Courier New" w:cs="Courier New"/>
                <w:color w:val="000000"/>
                <w:sz w:val="21"/>
                <w:szCs w:val="21"/>
              </w:rPr>
              <w:t>2(PLM)/train_ids.npy')</w:t>
            </w:r>
          </w:p>
          <w:p w14:paraId="1AD7A576" w14:textId="77777777" w:rsidR="00AF42A0" w:rsidRDefault="00A70E20">
            <w:pPr>
              <w:spacing w:line="276" w:lineRule="auto"/>
              <w:jc w:val="left"/>
            </w:pPr>
            <w:r>
              <w:rPr>
                <w:rFonts w:ascii="Courier New" w:eastAsia="Times New Roman" w:hAnsi="Courier New" w:cs="Courier New"/>
                <w:color w:val="000000"/>
                <w:sz w:val="21"/>
                <w:szCs w:val="21"/>
              </w:rPr>
              <w:t>train_protein_ids.shape</w:t>
            </w:r>
          </w:p>
          <w:p w14:paraId="5DF352D1" w14:textId="77777777" w:rsidR="00AF42A0" w:rsidRDefault="00A70E20">
            <w:pPr>
              <w:spacing w:line="276" w:lineRule="auto"/>
              <w:jc w:val="left"/>
              <w:rPr>
                <w:rFonts w:ascii="Courier New" w:eastAsia="Times New Roman" w:hAnsi="Courier New" w:cs="Courier New"/>
                <w:sz w:val="21"/>
                <w:szCs w:val="21"/>
              </w:rPr>
            </w:pPr>
            <w:r>
              <w:rPr>
                <w:rFonts w:ascii="Courier New" w:eastAsia="Times New Roman" w:hAnsi="Courier New" w:cs="Courier New"/>
                <w:sz w:val="21"/>
                <w:szCs w:val="21"/>
              </w:rPr>
              <w:t>protein_df = pd.DataFrame(train_protein_ids, columns=[‘Protein ID’]</w:t>
            </w:r>
          </w:p>
          <w:p w14:paraId="5ABD098B" w14:textId="77777777" w:rsidR="00AF42A0" w:rsidRDefault="00A70E20">
            <w:pPr>
              <w:spacing w:line="276" w:lineRule="auto"/>
              <w:jc w:val="left"/>
              <w:rPr>
                <w:rFonts w:eastAsia="Calibri" w:cs="Times New Roman"/>
                <w:szCs w:val="24"/>
              </w:rPr>
            </w:pPr>
            <w:r>
              <w:t xml:space="preserve"> </w:t>
            </w:r>
          </w:p>
          <w:p w14:paraId="21240FBC"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column_num = train_</w:t>
            </w:r>
            <w:r w:rsidR="00AC1A32" w:rsidRPr="00AC1A32">
              <w:rPr>
                <w:rFonts w:ascii="Courier New" w:eastAsia="Times New Roman" w:hAnsi="Courier New" w:cs="Courier New"/>
                <w:i/>
                <w:color w:val="000000"/>
                <w:sz w:val="21"/>
                <w:szCs w:val="21"/>
              </w:rPr>
              <w:t>embedding</w:t>
            </w:r>
            <w:r>
              <w:rPr>
                <w:rFonts w:ascii="Courier New" w:eastAsia="Times New Roman" w:hAnsi="Courier New" w:cs="Courier New"/>
                <w:color w:val="000000"/>
                <w:sz w:val="21"/>
                <w:szCs w:val="21"/>
              </w:rPr>
              <w:t>.shape[1]train</w:t>
            </w:r>
            <w:r w:rsidR="00AC1A32">
              <w:rPr>
                <w:rFonts w:ascii="Courier New" w:eastAsia="Times New Roman" w:hAnsi="Courier New" w:cs="Courier New"/>
                <w:i/>
                <w:color w:val="000000"/>
                <w:sz w:val="21"/>
                <w:szCs w:val="21"/>
              </w:rPr>
              <w:t>ProtBERT</w:t>
            </w:r>
            <w:r>
              <w:rPr>
                <w:rFonts w:ascii="Courier New" w:eastAsia="Times New Roman" w:hAnsi="Courier New" w:cs="Courier New"/>
                <w:color w:val="000000"/>
                <w:sz w:val="21"/>
                <w:szCs w:val="21"/>
              </w:rPr>
              <w:t>_df = pd.DataFrame(train_</w:t>
            </w:r>
            <w:r w:rsidR="00AC1A32" w:rsidRPr="00AC1A32">
              <w:rPr>
                <w:rFonts w:ascii="Courier New" w:eastAsia="Times New Roman" w:hAnsi="Courier New" w:cs="Courier New"/>
                <w:i/>
                <w:color w:val="000000"/>
                <w:sz w:val="21"/>
                <w:szCs w:val="21"/>
              </w:rPr>
              <w:t>embedding</w:t>
            </w:r>
            <w:r>
              <w:rPr>
                <w:rFonts w:ascii="Courier New" w:eastAsia="Times New Roman" w:hAnsi="Courier New" w:cs="Courier New"/>
                <w:color w:val="000000"/>
                <w:sz w:val="21"/>
                <w:szCs w:val="21"/>
              </w:rPr>
              <w:t>, columns = ["Column_" + str(i) for i in range(1, column_num+1)])print(train</w:t>
            </w:r>
            <w:r w:rsidR="00AC1A32">
              <w:rPr>
                <w:rFonts w:ascii="Courier New" w:eastAsia="Times New Roman" w:hAnsi="Courier New" w:cs="Courier New"/>
                <w:i/>
                <w:color w:val="000000"/>
                <w:sz w:val="21"/>
                <w:szCs w:val="21"/>
              </w:rPr>
              <w:t>ProtBERT</w:t>
            </w:r>
            <w:r>
              <w:rPr>
                <w:rFonts w:ascii="Courier New" w:eastAsia="Times New Roman" w:hAnsi="Courier New" w:cs="Courier New"/>
                <w:color w:val="000000"/>
                <w:sz w:val="21"/>
                <w:szCs w:val="21"/>
              </w:rPr>
              <w:t>_df.shape)</w:t>
            </w:r>
          </w:p>
          <w:p w14:paraId="7F7C6AE5" w14:textId="77777777" w:rsidR="00AF42A0" w:rsidRDefault="00A70E20">
            <w:pPr>
              <w:spacing w:line="276" w:lineRule="auto"/>
              <w:rPr>
                <w:rFonts w:eastAsia="Calibri" w:cs="Times New Roman"/>
                <w:szCs w:val="24"/>
              </w:rPr>
            </w:pPr>
            <w:r>
              <w:rPr>
                <w:rFonts w:ascii="Courier New" w:eastAsia="Times New Roman" w:hAnsi="Courier New" w:cs="Courier New"/>
                <w:color w:val="000000"/>
                <w:sz w:val="21"/>
                <w:szCs w:val="21"/>
              </w:rPr>
              <w:t>train</w:t>
            </w:r>
            <w:r w:rsidR="00AC1A32">
              <w:rPr>
                <w:rFonts w:ascii="Courier New" w:eastAsia="Times New Roman" w:hAnsi="Courier New" w:cs="Courier New"/>
                <w:i/>
                <w:color w:val="000000"/>
                <w:sz w:val="21"/>
                <w:szCs w:val="21"/>
              </w:rPr>
              <w:t>ProtBERT</w:t>
            </w:r>
            <w:r>
              <w:rPr>
                <w:rFonts w:ascii="Courier New" w:eastAsia="Times New Roman" w:hAnsi="Courier New" w:cs="Courier New"/>
                <w:color w:val="000000"/>
                <w:sz w:val="21"/>
                <w:szCs w:val="21"/>
              </w:rPr>
              <w:t>_df</w:t>
            </w:r>
          </w:p>
        </w:tc>
      </w:tr>
    </w:tbl>
    <w:p w14:paraId="0BD8E922" w14:textId="77777777" w:rsidR="00AF42A0" w:rsidRDefault="00AF42A0">
      <w:pPr>
        <w:spacing w:line="240" w:lineRule="auto"/>
        <w:jc w:val="left"/>
        <w:rPr>
          <w:rFonts w:eastAsia="Times New Roman" w:cs="Times New Roman"/>
          <w:szCs w:val="24"/>
          <w:lang w:eastAsia="id-ID"/>
        </w:rPr>
      </w:pPr>
    </w:p>
    <w:p w14:paraId="1B746AC3" w14:textId="77777777" w:rsidR="00AF42A0" w:rsidRDefault="00A70E20">
      <w:pPr>
        <w:rPr>
          <w:szCs w:val="24"/>
          <w:lang w:eastAsia="id-ID"/>
        </w:rPr>
      </w:pPr>
      <w:r>
        <w:rPr>
          <w:lang w:eastAsia="id-ID"/>
        </w:rPr>
        <w:t xml:space="preserve">(d) </w:t>
      </w:r>
      <w:r>
        <w:t xml:space="preserve">Langkah keempat adalah melakukan </w:t>
      </w:r>
      <w:r>
        <w:rPr>
          <w:i/>
        </w:rPr>
        <w:t>data preprocessing</w:t>
      </w:r>
      <w:r>
        <w:t xml:space="preserve">, kami menggabungkan </w:t>
      </w:r>
      <w:r>
        <w:rPr>
          <w:i/>
        </w:rPr>
        <w:t>dataframe</w:t>
      </w:r>
      <w:r>
        <w:t xml:space="preserve"> yang berasal dari '</w:t>
      </w:r>
      <w:r>
        <w:rPr>
          <w:i/>
        </w:rPr>
        <w:t>terms_data</w:t>
      </w:r>
      <w:r>
        <w:t>' dan '</w:t>
      </w:r>
      <w:r>
        <w:rPr>
          <w:i/>
        </w:rPr>
        <w:t>fasta_data</w:t>
      </w:r>
      <w:r>
        <w:t xml:space="preserve">' berdasarkan kolom 'Protein_ID', kemudian menyaring data berdasarkan daftar </w:t>
      </w:r>
      <w:proofErr w:type="spellStart"/>
      <w:r>
        <w:rPr>
          <w:lang w:val="en-US"/>
        </w:rPr>
        <w:t>Protein_ID</w:t>
      </w:r>
      <w:proofErr w:type="spellEnd"/>
      <w:r>
        <w:t xml:space="preserve"> yang terdapat dalam '</w:t>
      </w:r>
      <w:r>
        <w:rPr>
          <w:i/>
        </w:rPr>
        <w:t>train_protein_ids</w:t>
      </w:r>
      <w:r>
        <w:t>'. Selanjutnya, kami menentukan jumlah label GO_Term sebanyak 1500, yang kemudian digunakan untuk membuat matriks label biner</w:t>
      </w:r>
      <w:r>
        <w:rPr>
          <w:lang w:eastAsia="id-ID"/>
        </w:rPr>
        <w:t>.</w:t>
      </w:r>
    </w:p>
    <w:tbl>
      <w:tblPr>
        <w:tblW w:w="0" w:type="auto"/>
        <w:tblCellMar>
          <w:top w:w="15" w:type="dxa"/>
          <w:left w:w="15" w:type="dxa"/>
          <w:bottom w:w="15" w:type="dxa"/>
          <w:right w:w="15" w:type="dxa"/>
        </w:tblCellMar>
        <w:tblLook w:val="04A0" w:firstRow="1" w:lastRow="0" w:firstColumn="1" w:lastColumn="0" w:noHBand="0" w:noVBand="1"/>
      </w:tblPr>
      <w:tblGrid>
        <w:gridCol w:w="8251"/>
      </w:tblGrid>
      <w:tr w:rsidR="00AF42A0" w14:paraId="3006713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307129" w14:textId="77777777" w:rsidR="00AF42A0" w:rsidRDefault="00A70E20">
            <w:pPr>
              <w:spacing w:line="276" w:lineRule="auto"/>
              <w:jc w:val="left"/>
              <w:rPr>
                <w:szCs w:val="24"/>
                <w:lang w:eastAsia="id-ID"/>
              </w:rPr>
            </w:pPr>
            <w:r>
              <w:rPr>
                <w:rFonts w:ascii="Courier New" w:eastAsia="Times New Roman" w:hAnsi="Courier New" w:cs="Courier New"/>
                <w:color w:val="000000"/>
                <w:sz w:val="21"/>
                <w:szCs w:val="21"/>
              </w:rPr>
              <w:t>merged_data = pd.merge(terms_data, fasta_data[['Protein_ID', 'Sequence']], on='Protein_ID')</w:t>
            </w:r>
          </w:p>
          <w:p w14:paraId="4972262F" w14:textId="77777777" w:rsidR="00AF42A0" w:rsidRDefault="00A70E20">
            <w:pPr>
              <w:spacing w:line="276" w:lineRule="auto"/>
              <w:jc w:val="left"/>
            </w:pPr>
            <w:r>
              <w:rPr>
                <w:rFonts w:ascii="Courier New" w:eastAsia="Times New Roman" w:hAnsi="Courier New" w:cs="Courier New"/>
                <w:color w:val="000000"/>
                <w:sz w:val="21"/>
                <w:szCs w:val="21"/>
              </w:rPr>
              <w:t>merged_data = merged_data[merged_data.Protein_ID.isin(train_protein_ids)]</w:t>
            </w:r>
          </w:p>
          <w:p w14:paraId="3B2FAF51" w14:textId="77777777" w:rsidR="00AF42A0" w:rsidRDefault="00A70E20">
            <w:pPr>
              <w:spacing w:line="276" w:lineRule="auto"/>
              <w:jc w:val="left"/>
            </w:pPr>
            <w:r>
              <w:t xml:space="preserve"> </w:t>
            </w:r>
          </w:p>
          <w:p w14:paraId="2F6592E3" w14:textId="77777777" w:rsidR="00AF42A0" w:rsidRDefault="00A70E20">
            <w:pPr>
              <w:spacing w:line="276" w:lineRule="auto"/>
              <w:jc w:val="left"/>
            </w:pPr>
            <w:r>
              <w:rPr>
                <w:rFonts w:ascii="Courier New" w:eastAsia="Times New Roman" w:hAnsi="Courier New" w:cs="Courier New"/>
                <w:color w:val="000000"/>
                <w:sz w:val="21"/>
                <w:szCs w:val="21"/>
              </w:rPr>
              <w:t>num_of_labels = 1500</w:t>
            </w:r>
          </w:p>
          <w:p w14:paraId="66C0EDD9" w14:textId="77777777" w:rsidR="00AF42A0" w:rsidRDefault="00A70E20">
            <w:pPr>
              <w:spacing w:line="276" w:lineRule="auto"/>
              <w:jc w:val="left"/>
            </w:pPr>
            <w:r>
              <w:rPr>
                <w:rFonts w:ascii="Courier New" w:eastAsia="Times New Roman" w:hAnsi="Courier New" w:cs="Courier New"/>
                <w:color w:val="000000"/>
                <w:sz w:val="21"/>
                <w:szCs w:val="21"/>
              </w:rPr>
              <w:t>labels = merged_data['GO_Term_ID'].value_counts().index[:num_of_labels].tolist()</w:t>
            </w:r>
            <w:r>
              <w:t xml:space="preserve"> </w:t>
            </w:r>
          </w:p>
          <w:p w14:paraId="12718071" w14:textId="77777777" w:rsidR="00AF42A0" w:rsidRDefault="00A70E20">
            <w:pPr>
              <w:spacing w:line="276" w:lineRule="auto"/>
              <w:jc w:val="left"/>
            </w:pPr>
            <w:r>
              <w:rPr>
                <w:rFonts w:ascii="Courier New" w:eastAsia="Times New Roman" w:hAnsi="Courier New" w:cs="Courier New"/>
                <w:color w:val="000000"/>
                <w:sz w:val="21"/>
                <w:szCs w:val="21"/>
              </w:rPr>
              <w:t>merged_data_updated = merged_data.loc[merged_data['GO_Term_ID'].isin(labels)]</w:t>
            </w:r>
          </w:p>
          <w:p w14:paraId="27592407" w14:textId="77777777" w:rsidR="00AF42A0" w:rsidRDefault="00A70E20">
            <w:pPr>
              <w:spacing w:line="276" w:lineRule="auto"/>
              <w:jc w:val="left"/>
            </w:pPr>
            <w:r>
              <w:rPr>
                <w:rFonts w:ascii="Courier New" w:eastAsia="Times New Roman" w:hAnsi="Courier New" w:cs="Courier New"/>
                <w:color w:val="000000"/>
                <w:sz w:val="21"/>
                <w:szCs w:val="21"/>
              </w:rPr>
              <w:t>merged_data_updated</w:t>
            </w:r>
          </w:p>
          <w:p w14:paraId="21C7E421" w14:textId="77777777" w:rsidR="00AF42A0" w:rsidRDefault="00A70E20">
            <w:pPr>
              <w:spacing w:line="276" w:lineRule="auto"/>
              <w:jc w:val="left"/>
            </w:pPr>
            <w:r>
              <w:t xml:space="preserve"> </w:t>
            </w:r>
          </w:p>
          <w:p w14:paraId="0C8799B0" w14:textId="77777777" w:rsidR="00AF42A0" w:rsidRDefault="00A70E20">
            <w:pPr>
              <w:spacing w:line="276" w:lineRule="auto"/>
              <w:jc w:val="left"/>
            </w:pPr>
            <w:r>
              <w:rPr>
                <w:rFonts w:ascii="Courier New" w:eastAsia="Times New Roman" w:hAnsi="Courier New" w:cs="Courier New"/>
                <w:color w:val="000000"/>
                <w:sz w:val="21"/>
                <w:szCs w:val="21"/>
              </w:rPr>
              <w:t>train_size = train_protein_ids.shape[0]</w:t>
            </w:r>
          </w:p>
          <w:p w14:paraId="491FA44B" w14:textId="77777777" w:rsidR="00AF42A0" w:rsidRDefault="00A70E20">
            <w:pPr>
              <w:spacing w:line="276" w:lineRule="auto"/>
              <w:jc w:val="left"/>
            </w:pPr>
            <w:r>
              <w:rPr>
                <w:rFonts w:ascii="Courier New" w:eastAsia="Times New Roman" w:hAnsi="Courier New" w:cs="Courier New"/>
                <w:color w:val="000000"/>
                <w:sz w:val="21"/>
                <w:szCs w:val="21"/>
              </w:rPr>
              <w:t>train_labels = np.zeros((train_size ,num_of_labels))</w:t>
            </w:r>
          </w:p>
          <w:p w14:paraId="5DEEA34B" w14:textId="77777777" w:rsidR="00AF42A0" w:rsidRDefault="00A70E20">
            <w:pPr>
              <w:spacing w:line="276" w:lineRule="auto"/>
              <w:jc w:val="left"/>
            </w:pPr>
            <w:r>
              <w:rPr>
                <w:rFonts w:ascii="Courier New" w:eastAsia="Times New Roman" w:hAnsi="Courier New" w:cs="Courier New"/>
                <w:color w:val="000000"/>
                <w:sz w:val="21"/>
                <w:szCs w:val="21"/>
              </w:rPr>
              <w:t>series_train_protein_ids = pd.Series(train_protein_ids)</w:t>
            </w:r>
          </w:p>
          <w:p w14:paraId="26FB4A1E" w14:textId="77777777" w:rsidR="00AF42A0" w:rsidRDefault="00A70E20">
            <w:pPr>
              <w:spacing w:line="276" w:lineRule="auto"/>
              <w:jc w:val="left"/>
            </w:pPr>
            <w:r>
              <w:t xml:space="preserve"> </w:t>
            </w:r>
          </w:p>
          <w:p w14:paraId="11571A85" w14:textId="77777777" w:rsidR="00AF42A0" w:rsidRDefault="00A70E20">
            <w:pPr>
              <w:spacing w:line="276" w:lineRule="auto"/>
              <w:jc w:val="left"/>
            </w:pPr>
            <w:r>
              <w:rPr>
                <w:rFonts w:ascii="Courier New" w:eastAsia="Times New Roman" w:hAnsi="Courier New" w:cs="Courier New"/>
                <w:color w:val="000000"/>
                <w:sz w:val="21"/>
                <w:szCs w:val="21"/>
              </w:rPr>
              <w:t>for i in range(10):</w:t>
            </w:r>
          </w:p>
          <w:p w14:paraId="55A12DF1" w14:textId="77777777" w:rsidR="00AF42A0" w:rsidRDefault="00A70E20">
            <w:pPr>
              <w:spacing w:line="276" w:lineRule="auto"/>
              <w:jc w:val="left"/>
            </w:pPr>
            <w:r>
              <w:rPr>
                <w:rFonts w:ascii="Courier New" w:eastAsia="Times New Roman" w:hAnsi="Courier New" w:cs="Courier New"/>
                <w:color w:val="000000"/>
                <w:sz w:val="21"/>
                <w:szCs w:val="21"/>
              </w:rPr>
              <w:t>n_train_terms = merged_data_updated[merged_data_updated['GO_Term_ID'] ==  labels[i]]</w:t>
            </w:r>
          </w:p>
          <w:p w14:paraId="236C5749" w14:textId="77777777" w:rsidR="00AF42A0" w:rsidRDefault="00A70E20">
            <w:pPr>
              <w:spacing w:line="276" w:lineRule="auto"/>
              <w:jc w:val="left"/>
            </w:pPr>
            <w:r>
              <w:rPr>
                <w:rFonts w:ascii="Courier New" w:eastAsia="Times New Roman" w:hAnsi="Courier New" w:cs="Courier New"/>
                <w:color w:val="000000"/>
                <w:sz w:val="21"/>
                <w:szCs w:val="21"/>
              </w:rPr>
              <w:t>label_related_proteins = n_train_terms['Protein_ID'].unique()</w:t>
            </w:r>
          </w:p>
          <w:p w14:paraId="0E5D521B" w14:textId="77777777" w:rsidR="00AF42A0" w:rsidRDefault="00A70E20">
            <w:pPr>
              <w:spacing w:line="276" w:lineRule="auto"/>
              <w:jc w:val="left"/>
            </w:pPr>
            <w:r>
              <w:lastRenderedPageBreak/>
              <w:t xml:space="preserve"> </w:t>
            </w:r>
            <w:r>
              <w:rPr>
                <w:rFonts w:ascii="Courier New" w:eastAsia="Times New Roman" w:hAnsi="Courier New" w:cs="Courier New"/>
                <w:color w:val="000000"/>
                <w:sz w:val="21"/>
                <w:szCs w:val="21"/>
              </w:rPr>
              <w:t>train_labels[:,i] =  series_train_protein_ids.isin(label_related_proteins).astype(float)</w:t>
            </w:r>
          </w:p>
          <w:p w14:paraId="2D238D55" w14:textId="77777777" w:rsidR="00AF42A0" w:rsidRDefault="00A70E20">
            <w:pPr>
              <w:spacing w:line="276" w:lineRule="auto"/>
              <w:jc w:val="left"/>
            </w:pPr>
            <w:r>
              <w:t xml:space="preserve"> </w:t>
            </w:r>
          </w:p>
          <w:p w14:paraId="47F1C035" w14:textId="77777777" w:rsidR="00AF42A0" w:rsidRDefault="00A70E20">
            <w:pPr>
              <w:spacing w:line="276" w:lineRule="auto"/>
              <w:jc w:val="left"/>
            </w:pPr>
            <w:r>
              <w:rPr>
                <w:rFonts w:ascii="Courier New" w:eastAsia="Times New Roman" w:hAnsi="Courier New" w:cs="Courier New"/>
                <w:color w:val="000000"/>
                <w:sz w:val="21"/>
                <w:szCs w:val="21"/>
              </w:rPr>
              <w:t>labels_df = pd.DataFrame(data = train_labels, columns = labels)</w:t>
            </w:r>
          </w:p>
          <w:p w14:paraId="2067924A"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print(labels_df.shape)</w:t>
            </w:r>
          </w:p>
          <w:p w14:paraId="4063DCFA"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
          <w:p w14:paraId="52213038" w14:textId="77777777" w:rsidR="00AF42A0" w:rsidRDefault="00AC1A32">
            <w:pPr>
              <w:spacing w:line="276" w:lineRule="auto"/>
              <w:jc w:val="left"/>
              <w:rPr>
                <w:rFonts w:ascii="Courier New" w:eastAsia="Times New Roman" w:hAnsi="Courier New" w:cs="Courier New"/>
                <w:sz w:val="21"/>
                <w:szCs w:val="21"/>
              </w:rPr>
            </w:pPr>
            <w:r>
              <w:rPr>
                <w:rFonts w:ascii="Courier New" w:eastAsia="Times New Roman" w:hAnsi="Courier New" w:cs="Courier New"/>
                <w:i/>
                <w:sz w:val="21"/>
                <w:szCs w:val="21"/>
              </w:rPr>
              <w:t>ProtBERT</w:t>
            </w:r>
            <w:r w:rsidR="00A70E20">
              <w:rPr>
                <w:rFonts w:ascii="Courier New" w:eastAsia="Times New Roman" w:hAnsi="Courier New" w:cs="Courier New"/>
                <w:sz w:val="21"/>
                <w:szCs w:val="21"/>
              </w:rPr>
              <w:t>_ids = np.load('/content/drive/MyDrive/TA/</w:t>
            </w:r>
            <w:r w:rsidRPr="00AC1A32">
              <w:rPr>
                <w:rFonts w:ascii="Courier New" w:eastAsia="Times New Roman" w:hAnsi="Courier New" w:cs="Courier New"/>
                <w:i/>
                <w:sz w:val="21"/>
                <w:szCs w:val="21"/>
              </w:rPr>
              <w:t>embedding</w:t>
            </w:r>
            <w:r w:rsidR="00A70E20">
              <w:rPr>
                <w:rFonts w:ascii="Courier New" w:eastAsia="Times New Roman" w:hAnsi="Courier New" w:cs="Courier New"/>
                <w:sz w:val="21"/>
                <w:szCs w:val="21"/>
              </w:rPr>
              <w:t>-</w:t>
            </w:r>
            <w:r>
              <w:rPr>
                <w:rFonts w:ascii="Courier New" w:eastAsia="Times New Roman" w:hAnsi="Courier New" w:cs="Courier New"/>
                <w:i/>
                <w:sz w:val="21"/>
                <w:szCs w:val="21"/>
              </w:rPr>
              <w:t>ProtBERT</w:t>
            </w:r>
            <w:r w:rsidR="00A70E20">
              <w:rPr>
                <w:rFonts w:ascii="Courier New" w:eastAsia="Times New Roman" w:hAnsi="Courier New" w:cs="Courier New"/>
                <w:sz w:val="21"/>
                <w:szCs w:val="21"/>
              </w:rPr>
              <w:t>2(PLM)/train_ids.npy')</w:t>
            </w:r>
            <w:r>
              <w:rPr>
                <w:rFonts w:ascii="Courier New" w:eastAsia="Times New Roman" w:hAnsi="Courier New" w:cs="Courier New"/>
                <w:i/>
                <w:sz w:val="21"/>
                <w:szCs w:val="21"/>
              </w:rPr>
              <w:t>ProtBERT</w:t>
            </w:r>
            <w:r w:rsidR="00A70E20">
              <w:rPr>
                <w:rFonts w:ascii="Courier New" w:eastAsia="Times New Roman" w:hAnsi="Courier New" w:cs="Courier New"/>
                <w:sz w:val="21"/>
                <w:szCs w:val="21"/>
              </w:rPr>
              <w:t>_embed = np.load('/content/drive/MyDrive/TA/</w:t>
            </w:r>
            <w:r w:rsidRPr="00AC1A32">
              <w:rPr>
                <w:rFonts w:ascii="Courier New" w:eastAsia="Times New Roman" w:hAnsi="Courier New" w:cs="Courier New"/>
                <w:i/>
                <w:sz w:val="21"/>
                <w:szCs w:val="21"/>
              </w:rPr>
              <w:t>embedding</w:t>
            </w:r>
            <w:r w:rsidR="00A70E20">
              <w:rPr>
                <w:rFonts w:ascii="Courier New" w:eastAsia="Times New Roman" w:hAnsi="Courier New" w:cs="Courier New"/>
                <w:sz w:val="21"/>
                <w:szCs w:val="21"/>
              </w:rPr>
              <w:t>-</w:t>
            </w:r>
            <w:r>
              <w:rPr>
                <w:rFonts w:ascii="Courier New" w:eastAsia="Times New Roman" w:hAnsi="Courier New" w:cs="Courier New"/>
                <w:i/>
                <w:sz w:val="21"/>
                <w:szCs w:val="21"/>
              </w:rPr>
              <w:t>ProtBERT</w:t>
            </w:r>
            <w:r w:rsidR="00A70E20">
              <w:rPr>
                <w:rFonts w:ascii="Courier New" w:eastAsia="Times New Roman" w:hAnsi="Courier New" w:cs="Courier New"/>
                <w:sz w:val="21"/>
                <w:szCs w:val="21"/>
              </w:rPr>
              <w:t>2(PLM)/train_</w:t>
            </w:r>
            <w:r w:rsidRPr="00AC1A32">
              <w:rPr>
                <w:rFonts w:ascii="Courier New" w:eastAsia="Times New Roman" w:hAnsi="Courier New" w:cs="Courier New"/>
                <w:i/>
                <w:sz w:val="21"/>
                <w:szCs w:val="21"/>
              </w:rPr>
              <w:t>embedding</w:t>
            </w:r>
            <w:r w:rsidR="00A70E20">
              <w:rPr>
                <w:rFonts w:ascii="Courier New" w:eastAsia="Times New Roman" w:hAnsi="Courier New" w:cs="Courier New"/>
                <w:sz w:val="21"/>
                <w:szCs w:val="21"/>
              </w:rPr>
              <w:t>.npy')</w:t>
            </w:r>
          </w:p>
          <w:p w14:paraId="5E43C688" w14:textId="77777777" w:rsidR="00AF42A0" w:rsidRDefault="00A70E20">
            <w:pPr>
              <w:spacing w:line="276" w:lineRule="auto"/>
              <w:jc w:val="left"/>
              <w:rPr>
                <w:rFonts w:ascii="Courier New" w:eastAsia="Times New Roman" w:hAnsi="Courier New" w:cs="Courier New"/>
                <w:sz w:val="21"/>
                <w:szCs w:val="21"/>
              </w:rPr>
            </w:pPr>
            <w:r>
              <w:rPr>
                <w:rFonts w:ascii="Courier New" w:eastAsia="Times New Roman" w:hAnsi="Courier New" w:cs="Courier New"/>
                <w:sz w:val="21"/>
                <w:szCs w:val="21"/>
              </w:rPr>
              <w:t>train_df = pd.DataFrame(</w:t>
            </w:r>
            <w:r w:rsidR="00AC1A32">
              <w:rPr>
                <w:rFonts w:ascii="Courier New" w:eastAsia="Times New Roman" w:hAnsi="Courier New" w:cs="Courier New"/>
                <w:i/>
                <w:sz w:val="21"/>
                <w:szCs w:val="21"/>
              </w:rPr>
              <w:t>ProtBERT</w:t>
            </w:r>
            <w:r>
              <w:rPr>
                <w:rFonts w:ascii="Courier New" w:eastAsia="Times New Roman" w:hAnsi="Courier New" w:cs="Courier New"/>
                <w:sz w:val="21"/>
                <w:szCs w:val="21"/>
              </w:rPr>
              <w:t>_embed)</w:t>
            </w:r>
          </w:p>
          <w:p w14:paraId="692448B7" w14:textId="77777777" w:rsidR="00AF42A0" w:rsidRDefault="00A70E20">
            <w:pPr>
              <w:spacing w:line="276" w:lineRule="auto"/>
              <w:rPr>
                <w:rFonts w:eastAsia="Calibri" w:cs="Times New Roman"/>
                <w:szCs w:val="24"/>
              </w:rPr>
            </w:pPr>
            <w:r>
              <w:rPr>
                <w:rFonts w:ascii="Courier New" w:eastAsia="Times New Roman" w:hAnsi="Courier New" w:cs="Courier New"/>
                <w:sz w:val="21"/>
                <w:szCs w:val="21"/>
              </w:rPr>
              <w:t>train_df</w:t>
            </w:r>
          </w:p>
        </w:tc>
      </w:tr>
    </w:tbl>
    <w:p w14:paraId="02332C6C" w14:textId="77777777" w:rsidR="00AF42A0" w:rsidRDefault="00AF42A0">
      <w:pPr>
        <w:spacing w:after="240" w:line="240" w:lineRule="auto"/>
        <w:jc w:val="left"/>
        <w:rPr>
          <w:rFonts w:eastAsia="Times New Roman" w:cs="Times New Roman"/>
          <w:szCs w:val="24"/>
          <w:lang w:eastAsia="id-ID"/>
        </w:rPr>
      </w:pPr>
    </w:p>
    <w:p w14:paraId="003BD6FF" w14:textId="77777777" w:rsidR="00AF42A0" w:rsidRDefault="00A70E20">
      <w:pPr>
        <w:rPr>
          <w:szCs w:val="24"/>
          <w:lang w:eastAsia="id-ID"/>
        </w:rPr>
      </w:pPr>
      <w:r>
        <w:rPr>
          <w:lang w:eastAsia="id-ID"/>
        </w:rPr>
        <w:t xml:space="preserve">(e) </w:t>
      </w:r>
      <w:r>
        <w:t xml:space="preserve">Langkah kelima adalah melibatkan pembangunan model LSTM yang kompleks dengan </w:t>
      </w:r>
      <w:r w:rsidR="00AC1A32" w:rsidRPr="00AC1A32">
        <w:rPr>
          <w:i/>
        </w:rPr>
        <w:t>embedding</w:t>
      </w:r>
      <w:r>
        <w:rPr>
          <w:i/>
        </w:rPr>
        <w:t xml:space="preserve"> </w:t>
      </w:r>
      <w:r w:rsidR="003D3AAB" w:rsidRPr="003D3AAB">
        <w:rPr>
          <w:i/>
        </w:rPr>
        <w:t>layer</w:t>
      </w:r>
      <w:r>
        <w:t xml:space="preserve">, dua </w:t>
      </w:r>
      <w:r w:rsidR="003D3AAB" w:rsidRPr="003D3AAB">
        <w:rPr>
          <w:i/>
          <w:lang w:val="en-US"/>
        </w:rPr>
        <w:t>layer</w:t>
      </w:r>
      <w:r>
        <w:rPr>
          <w:i/>
          <w:lang w:val="en-US"/>
        </w:rPr>
        <w:t>s</w:t>
      </w:r>
      <w:r>
        <w:t xml:space="preserve"> LSTM, </w:t>
      </w:r>
      <w:r>
        <w:rPr>
          <w:i/>
        </w:rPr>
        <w:t xml:space="preserve">dropout </w:t>
      </w:r>
      <w:r w:rsidR="003D3AAB" w:rsidRPr="003D3AAB">
        <w:rPr>
          <w:i/>
        </w:rPr>
        <w:t>layer</w:t>
      </w:r>
      <w:r>
        <w:rPr>
          <w:i/>
        </w:rPr>
        <w:t>s</w:t>
      </w:r>
      <w:r>
        <w:t xml:space="preserve">, dan </w:t>
      </w:r>
      <w:r>
        <w:rPr>
          <w:i/>
        </w:rPr>
        <w:t xml:space="preserve">dense </w:t>
      </w:r>
      <w:r w:rsidR="003D3AAB" w:rsidRPr="003D3AAB">
        <w:rPr>
          <w:i/>
        </w:rPr>
        <w:t>layer</w:t>
      </w:r>
      <w:r>
        <w:rPr>
          <w:i/>
        </w:rPr>
        <w:t>s</w:t>
      </w:r>
      <w:r>
        <w:t xml:space="preserve">. Model ini dirancang untuk memprediksi probabilitas </w:t>
      </w:r>
      <w:r>
        <w:rPr>
          <w:i/>
        </w:rPr>
        <w:t>output</w:t>
      </w:r>
      <w:r>
        <w:t xml:space="preserve"> dari sejumlah besar label yang telah ditentukan sebelumnya. Proses </w:t>
      </w:r>
      <w:r>
        <w:rPr>
          <w:i/>
        </w:rPr>
        <w:t>training</w:t>
      </w:r>
      <w:r>
        <w:t xml:space="preserve"> menggunakan data yang telah di</w:t>
      </w:r>
      <w:r>
        <w:rPr>
          <w:lang w:val="en-US"/>
        </w:rPr>
        <w:t>-</w:t>
      </w:r>
      <w:r>
        <w:rPr>
          <w:i/>
        </w:rPr>
        <w:t>reshape</w:t>
      </w:r>
      <w:r>
        <w:t xml:space="preserve"> sesuai dengan </w:t>
      </w:r>
      <w:r w:rsidR="003D3AAB" w:rsidRPr="003D3AAB">
        <w:rPr>
          <w:i/>
        </w:rPr>
        <w:t>input</w:t>
      </w:r>
      <w:r>
        <w:t xml:space="preserve"> model LSTM, dengan </w:t>
      </w:r>
      <w:r>
        <w:rPr>
          <w:i/>
        </w:rPr>
        <w:t>batch size</w:t>
      </w:r>
      <w:r>
        <w:t xml:space="preserve"> 32 dan selama 50 </w:t>
      </w:r>
      <w:r>
        <w:rPr>
          <w:i/>
        </w:rPr>
        <w:t>epoch</w:t>
      </w:r>
      <w:r>
        <w:t xml:space="preserve">. Ini merupakan inti dari proses pembangunan dan pelatihan model LSTM untuk tugas klasifikasi </w:t>
      </w:r>
      <w:r>
        <w:rPr>
          <w:i/>
        </w:rPr>
        <w:t>multi-label</w:t>
      </w:r>
      <w:r>
        <w:rPr>
          <w:lang w:eastAsia="id-ID"/>
        </w:rPr>
        <w:t>.</w:t>
      </w:r>
    </w:p>
    <w:tbl>
      <w:tblPr>
        <w:tblW w:w="0" w:type="auto"/>
        <w:tblCellMar>
          <w:top w:w="15" w:type="dxa"/>
          <w:left w:w="15" w:type="dxa"/>
          <w:bottom w:w="15" w:type="dxa"/>
          <w:right w:w="15" w:type="dxa"/>
        </w:tblCellMar>
        <w:tblLook w:val="04A0" w:firstRow="1" w:lastRow="0" w:firstColumn="1" w:lastColumn="0" w:noHBand="0" w:noVBand="1"/>
      </w:tblPr>
      <w:tblGrid>
        <w:gridCol w:w="8251"/>
      </w:tblGrid>
      <w:tr w:rsidR="00AF42A0" w14:paraId="51C3BCD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3AB1D"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def </w:t>
            </w:r>
            <w:r w:rsidR="00AC1A32" w:rsidRPr="00AC1A32">
              <w:rPr>
                <w:rFonts w:ascii="Courier New" w:eastAsia="Times New Roman" w:hAnsi="Courier New" w:cs="Courier New"/>
                <w:i/>
                <w:color w:val="000000"/>
                <w:sz w:val="21"/>
                <w:szCs w:val="21"/>
              </w:rPr>
              <w:t>precision</w:t>
            </w:r>
            <w:r>
              <w:rPr>
                <w:rFonts w:ascii="Courier New" w:eastAsia="Times New Roman" w:hAnsi="Courier New" w:cs="Courier New"/>
                <w:color w:val="000000"/>
                <w:sz w:val="21"/>
                <w:szCs w:val="21"/>
              </w:rPr>
              <w:t xml:space="preserve">(y_true, y_pred):    y_pred_binary = K.cast(K.greater(y_pred, 0.5), dtype='float32')    true_positives = K.sum(K.cast(K.equal(y_true * y_pred_binary, 1), dtype='float32'))    predicted_positives = K.sum(y_pred_binary)    </w:t>
            </w:r>
            <w:r w:rsidR="00AC1A32" w:rsidRPr="00AC1A32">
              <w:rPr>
                <w:rFonts w:ascii="Courier New" w:eastAsia="Times New Roman" w:hAnsi="Courier New" w:cs="Courier New"/>
                <w:i/>
                <w:color w:val="000000"/>
                <w:sz w:val="21"/>
                <w:szCs w:val="21"/>
              </w:rPr>
              <w:t>precision</w:t>
            </w:r>
            <w:r>
              <w:rPr>
                <w:rFonts w:ascii="Courier New" w:eastAsia="Times New Roman" w:hAnsi="Courier New" w:cs="Courier New"/>
                <w:color w:val="000000"/>
                <w:sz w:val="21"/>
                <w:szCs w:val="21"/>
              </w:rPr>
              <w:t xml:space="preserve"> = true_positives / (predicted_positives + K.epsilon())    return </w:t>
            </w:r>
            <w:r w:rsidR="00AC1A32" w:rsidRPr="00AC1A32">
              <w:rPr>
                <w:rFonts w:ascii="Courier New" w:eastAsia="Times New Roman" w:hAnsi="Courier New" w:cs="Courier New"/>
                <w:i/>
                <w:color w:val="000000"/>
                <w:sz w:val="21"/>
                <w:szCs w:val="21"/>
              </w:rPr>
              <w:t>precision</w:t>
            </w:r>
            <w:r>
              <w:rPr>
                <w:rFonts w:ascii="Courier New" w:eastAsia="Times New Roman" w:hAnsi="Courier New" w:cs="Courier New"/>
                <w:color w:val="000000"/>
                <w:sz w:val="21"/>
                <w:szCs w:val="21"/>
              </w:rPr>
              <w:t xml:space="preserve"> </w:t>
            </w:r>
          </w:p>
          <w:p w14:paraId="11B84409" w14:textId="77777777" w:rsidR="00AF42A0" w:rsidRDefault="00A70E20">
            <w:pPr>
              <w:spacing w:line="276" w:lineRule="auto"/>
              <w:jc w:val="left"/>
              <w:rPr>
                <w:rFonts w:ascii="Courier New" w:eastAsia="Times New Roman" w:hAnsi="Courier New" w:cs="Courier New"/>
                <w:color w:val="000000"/>
                <w:sz w:val="21"/>
                <w:szCs w:val="21"/>
                <w:lang w:eastAsia="id-ID"/>
              </w:rPr>
            </w:pPr>
            <w:r>
              <w:rPr>
                <w:rFonts w:ascii="Courier New" w:eastAsia="Times New Roman" w:hAnsi="Courier New" w:cs="Courier New"/>
                <w:color w:val="000000"/>
                <w:sz w:val="21"/>
                <w:szCs w:val="21"/>
              </w:rPr>
              <w:t xml:space="preserve">def </w:t>
            </w:r>
            <w:r w:rsidR="00AC1A32" w:rsidRPr="00AC1A32">
              <w:rPr>
                <w:rFonts w:ascii="Courier New" w:eastAsia="Times New Roman" w:hAnsi="Courier New" w:cs="Courier New"/>
                <w:i/>
                <w:color w:val="000000"/>
                <w:sz w:val="21"/>
                <w:szCs w:val="21"/>
              </w:rPr>
              <w:t>recall</w:t>
            </w:r>
            <w:r>
              <w:rPr>
                <w:rFonts w:ascii="Courier New" w:eastAsia="Times New Roman" w:hAnsi="Courier New" w:cs="Courier New"/>
                <w:color w:val="000000"/>
                <w:sz w:val="21"/>
                <w:szCs w:val="21"/>
              </w:rPr>
              <w:t xml:space="preserve">(y_true, y_pred):    y_pred_binary = K.cast(K.greater(y_pred, 0.5), dtype='float32')    true_positives = K.sum(K.cast(K.equal(y_true * y_pred_binary, 1), dtype='float32'))    actual_positives = K.sum(y_true)    </w:t>
            </w:r>
            <w:r w:rsidR="00AC1A32" w:rsidRPr="00AC1A32">
              <w:rPr>
                <w:rFonts w:ascii="Courier New" w:eastAsia="Times New Roman" w:hAnsi="Courier New" w:cs="Courier New"/>
                <w:i/>
                <w:color w:val="000000"/>
                <w:sz w:val="21"/>
                <w:szCs w:val="21"/>
              </w:rPr>
              <w:t>recall</w:t>
            </w:r>
            <w:r>
              <w:rPr>
                <w:rFonts w:ascii="Courier New" w:eastAsia="Times New Roman" w:hAnsi="Courier New" w:cs="Courier New"/>
                <w:color w:val="000000"/>
                <w:sz w:val="21"/>
                <w:szCs w:val="21"/>
              </w:rPr>
              <w:t xml:space="preserve"> = true_positives / (actual_positives + K.epsilon())    return </w:t>
            </w:r>
            <w:r w:rsidR="00AC1A32" w:rsidRPr="00AC1A32">
              <w:rPr>
                <w:rFonts w:ascii="Courier New" w:eastAsia="Times New Roman" w:hAnsi="Courier New" w:cs="Courier New"/>
                <w:i/>
                <w:color w:val="000000"/>
                <w:sz w:val="21"/>
                <w:szCs w:val="21"/>
              </w:rPr>
              <w:t>recall</w:t>
            </w:r>
          </w:p>
          <w:p w14:paraId="6516C1F1"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
          <w:p w14:paraId="351B2EFE" w14:textId="77777777" w:rsidR="00AF42A0" w:rsidRDefault="00A70E20">
            <w:pPr>
              <w:spacing w:line="276" w:lineRule="auto"/>
              <w:jc w:val="left"/>
              <w:rPr>
                <w:rFonts w:ascii="Courier New" w:eastAsia="Times New Roman" w:hAnsi="Courier New" w:cs="Courier New"/>
                <w:sz w:val="21"/>
                <w:szCs w:val="21"/>
              </w:rPr>
            </w:pPr>
            <w:r>
              <w:rPr>
                <w:rFonts w:ascii="Courier New" w:eastAsia="Times New Roman" w:hAnsi="Courier New" w:cs="Courier New"/>
                <w:sz w:val="21"/>
                <w:szCs w:val="21"/>
              </w:rPr>
              <w:t>TIMESTEPS = 16</w:t>
            </w:r>
            <w:r w:rsidR="003D3AAB" w:rsidRPr="003D3AAB">
              <w:rPr>
                <w:rFonts w:ascii="Courier New" w:eastAsia="Times New Roman" w:hAnsi="Courier New" w:cs="Courier New"/>
                <w:i/>
                <w:sz w:val="21"/>
                <w:szCs w:val="21"/>
              </w:rPr>
              <w:t>INPUT</w:t>
            </w:r>
            <w:r>
              <w:rPr>
                <w:rFonts w:ascii="Courier New" w:eastAsia="Times New Roman" w:hAnsi="Courier New" w:cs="Courier New"/>
                <w:sz w:val="21"/>
                <w:szCs w:val="21"/>
              </w:rPr>
              <w:t>_SHAPE = (TIMESTEPS, train</w:t>
            </w:r>
            <w:r w:rsidR="00AC1A32">
              <w:rPr>
                <w:rFonts w:ascii="Courier New" w:eastAsia="Times New Roman" w:hAnsi="Courier New" w:cs="Courier New"/>
                <w:i/>
                <w:sz w:val="21"/>
                <w:szCs w:val="21"/>
              </w:rPr>
              <w:t>ProtBERT</w:t>
            </w:r>
            <w:r>
              <w:rPr>
                <w:rFonts w:ascii="Courier New" w:eastAsia="Times New Roman" w:hAnsi="Courier New" w:cs="Courier New"/>
                <w:sz w:val="21"/>
                <w:szCs w:val="21"/>
              </w:rPr>
              <w:t>_df.shape[1] // TIMESTEPS)</w:t>
            </w:r>
          </w:p>
          <w:p w14:paraId="6EE68416" w14:textId="77777777" w:rsidR="00AF42A0" w:rsidRDefault="00A70E20">
            <w:pPr>
              <w:spacing w:after="240"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def build_model():    model = models.Sequential()    model.add(</w:t>
            </w:r>
            <w:r w:rsidR="003D3AAB" w:rsidRPr="003D3AAB">
              <w:rPr>
                <w:rFonts w:ascii="Courier New" w:eastAsia="Times New Roman" w:hAnsi="Courier New" w:cs="Courier New"/>
                <w:i/>
                <w:color w:val="000000"/>
                <w:sz w:val="21"/>
                <w:szCs w:val="21"/>
              </w:rPr>
              <w:t>layer</w:t>
            </w:r>
            <w:r>
              <w:rPr>
                <w:rFonts w:ascii="Courier New" w:eastAsia="Times New Roman" w:hAnsi="Courier New" w:cs="Courier New"/>
                <w:color w:val="000000"/>
                <w:sz w:val="21"/>
                <w:szCs w:val="21"/>
              </w:rPr>
              <w:t xml:space="preserve">s.LSTM(units=128, return_sequences=True, </w:t>
            </w:r>
            <w:r w:rsidR="003D3AAB" w:rsidRPr="003D3AAB">
              <w:rPr>
                <w:rFonts w:ascii="Courier New" w:eastAsia="Times New Roman" w:hAnsi="Courier New" w:cs="Courier New"/>
                <w:i/>
                <w:color w:val="000000"/>
                <w:sz w:val="21"/>
                <w:szCs w:val="21"/>
              </w:rPr>
              <w:t>input</w:t>
            </w:r>
            <w:r>
              <w:rPr>
                <w:rFonts w:ascii="Courier New" w:eastAsia="Times New Roman" w:hAnsi="Courier New" w:cs="Courier New"/>
                <w:color w:val="000000"/>
                <w:sz w:val="21"/>
                <w:szCs w:val="21"/>
              </w:rPr>
              <w:t>_shape=</w:t>
            </w:r>
            <w:r w:rsidR="003D3AAB" w:rsidRPr="003D3AAB">
              <w:rPr>
                <w:rFonts w:ascii="Courier New" w:eastAsia="Times New Roman" w:hAnsi="Courier New" w:cs="Courier New"/>
                <w:i/>
                <w:color w:val="000000"/>
                <w:sz w:val="21"/>
                <w:szCs w:val="21"/>
              </w:rPr>
              <w:t>INPUT</w:t>
            </w:r>
            <w:r>
              <w:rPr>
                <w:rFonts w:ascii="Courier New" w:eastAsia="Times New Roman" w:hAnsi="Courier New" w:cs="Courier New"/>
                <w:color w:val="000000"/>
                <w:sz w:val="21"/>
                <w:szCs w:val="21"/>
              </w:rPr>
              <w:t xml:space="preserve">_SHAPE))    </w:t>
            </w:r>
            <w:r>
              <w:rPr>
                <w:rFonts w:ascii="Courier New" w:eastAsia="Times New Roman" w:hAnsi="Courier New" w:cs="Courier New"/>
                <w:color w:val="000000"/>
                <w:sz w:val="21"/>
                <w:szCs w:val="21"/>
              </w:rPr>
              <w:lastRenderedPageBreak/>
              <w:t>model.add(</w:t>
            </w:r>
            <w:r w:rsidR="003D3AAB" w:rsidRPr="003D3AAB">
              <w:rPr>
                <w:rFonts w:ascii="Courier New" w:eastAsia="Times New Roman" w:hAnsi="Courier New" w:cs="Courier New"/>
                <w:i/>
                <w:color w:val="000000"/>
                <w:sz w:val="21"/>
                <w:szCs w:val="21"/>
              </w:rPr>
              <w:t>layer</w:t>
            </w:r>
            <w:r>
              <w:rPr>
                <w:rFonts w:ascii="Courier New" w:eastAsia="Times New Roman" w:hAnsi="Courier New" w:cs="Courier New"/>
                <w:color w:val="000000"/>
                <w:sz w:val="21"/>
                <w:szCs w:val="21"/>
              </w:rPr>
              <w:t>s.Dropout(rate=0.3))    model.add(</w:t>
            </w:r>
            <w:r w:rsidR="003D3AAB" w:rsidRPr="003D3AAB">
              <w:rPr>
                <w:rFonts w:ascii="Courier New" w:eastAsia="Times New Roman" w:hAnsi="Courier New" w:cs="Courier New"/>
                <w:i/>
                <w:color w:val="000000"/>
                <w:sz w:val="21"/>
                <w:szCs w:val="21"/>
              </w:rPr>
              <w:t>layer</w:t>
            </w:r>
            <w:r>
              <w:rPr>
                <w:rFonts w:ascii="Courier New" w:eastAsia="Times New Roman" w:hAnsi="Courier New" w:cs="Courier New"/>
                <w:color w:val="000000"/>
                <w:sz w:val="21"/>
                <w:szCs w:val="21"/>
              </w:rPr>
              <w:t>s.LSTM(units=64))    model.add(</w:t>
            </w:r>
            <w:r w:rsidR="003D3AAB" w:rsidRPr="003D3AAB">
              <w:rPr>
                <w:rFonts w:ascii="Courier New" w:eastAsia="Times New Roman" w:hAnsi="Courier New" w:cs="Courier New"/>
                <w:i/>
                <w:color w:val="000000"/>
                <w:sz w:val="21"/>
                <w:szCs w:val="21"/>
              </w:rPr>
              <w:t>layer</w:t>
            </w:r>
            <w:r>
              <w:rPr>
                <w:rFonts w:ascii="Courier New" w:eastAsia="Times New Roman" w:hAnsi="Courier New" w:cs="Courier New"/>
                <w:color w:val="000000"/>
                <w:sz w:val="21"/>
                <w:szCs w:val="21"/>
              </w:rPr>
              <w:t>s.Dropout(rate=0.3))    model.add(</w:t>
            </w:r>
            <w:r w:rsidR="003D3AAB" w:rsidRPr="003D3AAB">
              <w:rPr>
                <w:rFonts w:ascii="Courier New" w:eastAsia="Times New Roman" w:hAnsi="Courier New" w:cs="Courier New"/>
                <w:i/>
                <w:color w:val="000000"/>
                <w:sz w:val="21"/>
                <w:szCs w:val="21"/>
              </w:rPr>
              <w:t>layer</w:t>
            </w:r>
            <w:r>
              <w:rPr>
                <w:rFonts w:ascii="Courier New" w:eastAsia="Times New Roman" w:hAnsi="Courier New" w:cs="Courier New"/>
                <w:color w:val="000000"/>
                <w:sz w:val="21"/>
                <w:szCs w:val="21"/>
              </w:rPr>
              <w:t>s.Dense(units=64, activation='relu'))    model.add(</w:t>
            </w:r>
            <w:r w:rsidR="003D3AAB" w:rsidRPr="003D3AAB">
              <w:rPr>
                <w:rFonts w:ascii="Courier New" w:eastAsia="Times New Roman" w:hAnsi="Courier New" w:cs="Courier New"/>
                <w:i/>
                <w:color w:val="000000"/>
                <w:sz w:val="21"/>
                <w:szCs w:val="21"/>
              </w:rPr>
              <w:t>layer</w:t>
            </w:r>
            <w:r>
              <w:rPr>
                <w:rFonts w:ascii="Courier New" w:eastAsia="Times New Roman" w:hAnsi="Courier New" w:cs="Courier New"/>
                <w:color w:val="000000"/>
                <w:sz w:val="21"/>
                <w:szCs w:val="21"/>
              </w:rPr>
              <w:t>s.Dropout(rate=0.3))    model.add(</w:t>
            </w:r>
            <w:r w:rsidR="003D3AAB" w:rsidRPr="003D3AAB">
              <w:rPr>
                <w:rFonts w:ascii="Courier New" w:eastAsia="Times New Roman" w:hAnsi="Courier New" w:cs="Courier New"/>
                <w:i/>
                <w:color w:val="000000"/>
                <w:sz w:val="21"/>
                <w:szCs w:val="21"/>
              </w:rPr>
              <w:t>layer</w:t>
            </w:r>
            <w:r>
              <w:rPr>
                <w:rFonts w:ascii="Courier New" w:eastAsia="Times New Roman" w:hAnsi="Courier New" w:cs="Courier New"/>
                <w:color w:val="000000"/>
                <w:sz w:val="21"/>
                <w:szCs w:val="21"/>
              </w:rPr>
              <w:t xml:space="preserve">s.Dense(num_of_labels, activation='sigmoid'))     model.compile(        optimizer='adam',        loss='binary_crossentropy',        metrics=['binary_accuracy', tf.keras.metrics.AUC(name='auc'), </w:t>
            </w:r>
            <w:r w:rsidR="00AC1A32" w:rsidRPr="00AC1A32">
              <w:rPr>
                <w:rFonts w:ascii="Courier New" w:eastAsia="Times New Roman" w:hAnsi="Courier New" w:cs="Courier New"/>
                <w:i/>
                <w:color w:val="000000"/>
                <w:sz w:val="21"/>
                <w:szCs w:val="21"/>
              </w:rPr>
              <w:t>precision</w:t>
            </w:r>
            <w:r>
              <w:rPr>
                <w:rFonts w:ascii="Courier New" w:eastAsia="Times New Roman" w:hAnsi="Courier New" w:cs="Courier New"/>
                <w:color w:val="000000"/>
                <w:sz w:val="21"/>
                <w:szCs w:val="21"/>
              </w:rPr>
              <w:t xml:space="preserve">, </w:t>
            </w:r>
            <w:r w:rsidR="00AC1A32" w:rsidRPr="00AC1A32">
              <w:rPr>
                <w:rFonts w:ascii="Courier New" w:eastAsia="Times New Roman" w:hAnsi="Courier New" w:cs="Courier New"/>
                <w:i/>
                <w:color w:val="000000"/>
                <w:sz w:val="21"/>
                <w:szCs w:val="21"/>
              </w:rPr>
              <w:t>recall</w:t>
            </w:r>
            <w:r>
              <w:rPr>
                <w:rFonts w:ascii="Courier New" w:eastAsia="Times New Roman" w:hAnsi="Courier New" w:cs="Courier New"/>
                <w:color w:val="000000"/>
                <w:sz w:val="21"/>
                <w:szCs w:val="21"/>
              </w:rPr>
              <w:t>]    )     return model</w:t>
            </w:r>
          </w:p>
          <w:p w14:paraId="1C663A94" w14:textId="77777777" w:rsidR="00AF42A0" w:rsidRDefault="00A70E20">
            <w:pPr>
              <w:spacing w:after="240" w:line="276" w:lineRule="auto"/>
              <w:jc w:val="left"/>
              <w:rPr>
                <w:rFonts w:ascii="Courier New" w:eastAsia="Times New Roman" w:hAnsi="Courier New" w:cs="Courier New"/>
                <w:sz w:val="21"/>
                <w:szCs w:val="21"/>
              </w:rPr>
            </w:pPr>
            <w:r>
              <w:rPr>
                <w:rFonts w:ascii="Courier New" w:eastAsia="Times New Roman" w:hAnsi="Courier New" w:cs="Courier New"/>
                <w:sz w:val="21"/>
                <w:szCs w:val="21"/>
              </w:rPr>
              <w:t>train_data_reshaped = train</w:t>
            </w:r>
            <w:r w:rsidR="00AC1A32">
              <w:rPr>
                <w:rFonts w:ascii="Courier New" w:eastAsia="Times New Roman" w:hAnsi="Courier New" w:cs="Courier New"/>
                <w:i/>
                <w:sz w:val="21"/>
                <w:szCs w:val="21"/>
              </w:rPr>
              <w:t>ProtBERT</w:t>
            </w:r>
            <w:r>
              <w:rPr>
                <w:rFonts w:ascii="Courier New" w:eastAsia="Times New Roman" w:hAnsi="Courier New" w:cs="Courier New"/>
                <w:sz w:val="21"/>
                <w:szCs w:val="21"/>
              </w:rPr>
              <w:t xml:space="preserve">_df.values.reshape((-1, TIMESTEPS, </w:t>
            </w:r>
            <w:r w:rsidR="003D3AAB" w:rsidRPr="003D3AAB">
              <w:rPr>
                <w:rFonts w:ascii="Courier New" w:eastAsia="Times New Roman" w:hAnsi="Courier New" w:cs="Courier New"/>
                <w:i/>
                <w:sz w:val="21"/>
                <w:szCs w:val="21"/>
              </w:rPr>
              <w:t>INPUT</w:t>
            </w:r>
            <w:r>
              <w:rPr>
                <w:rFonts w:ascii="Courier New" w:eastAsia="Times New Roman" w:hAnsi="Courier New" w:cs="Courier New"/>
                <w:sz w:val="21"/>
                <w:szCs w:val="21"/>
              </w:rPr>
              <w:t>_SHAPE[1]))labels_data_reshaped = labels_df.values</w:t>
            </w:r>
          </w:p>
          <w:p w14:paraId="18E1F98A"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 = build_model()</w:t>
            </w:r>
          </w:p>
          <w:p w14:paraId="302ED855"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model.summary()</w:t>
            </w:r>
          </w:p>
          <w:p w14:paraId="102E0D5F" w14:textId="77777777" w:rsidR="00AF42A0" w:rsidRDefault="00A70E20">
            <w:pPr>
              <w:spacing w:line="276" w:lineRule="auto"/>
              <w:rPr>
                <w:rFonts w:eastAsia="Calibri" w:cs="Times New Roman"/>
                <w:szCs w:val="24"/>
              </w:rPr>
            </w:pPr>
            <w:r>
              <w:rPr>
                <w:rFonts w:ascii="Courier New" w:eastAsia="Times New Roman" w:hAnsi="Courier New" w:cs="Courier New"/>
                <w:color w:val="000000"/>
                <w:sz w:val="21"/>
                <w:szCs w:val="21"/>
              </w:rPr>
              <w:t>history= model.fit(X_train,y_train,validation_data=(X_val,y_val),epochs=50,batch_size=32)</w:t>
            </w:r>
          </w:p>
        </w:tc>
      </w:tr>
    </w:tbl>
    <w:p w14:paraId="5D30814F" w14:textId="77777777" w:rsidR="00AF42A0" w:rsidRDefault="00AF42A0">
      <w:pPr>
        <w:spacing w:line="240" w:lineRule="auto"/>
        <w:jc w:val="left"/>
        <w:rPr>
          <w:rFonts w:eastAsia="Times New Roman" w:cs="Times New Roman"/>
          <w:szCs w:val="24"/>
          <w:lang w:eastAsia="id-ID"/>
        </w:rPr>
      </w:pPr>
    </w:p>
    <w:p w14:paraId="28DDA18C" w14:textId="77777777" w:rsidR="00AF42A0" w:rsidRDefault="00A70E20">
      <w:pPr>
        <w:rPr>
          <w:szCs w:val="24"/>
          <w:lang w:eastAsia="id-ID"/>
        </w:rPr>
      </w:pPr>
      <w:r>
        <w:rPr>
          <w:lang w:eastAsia="id-ID"/>
        </w:rPr>
        <w:t xml:space="preserve">(f) </w:t>
      </w:r>
      <w:r>
        <w:t>Langkah keenam adalah melakukan</w:t>
      </w:r>
      <w:r>
        <w:rPr>
          <w:iCs/>
        </w:rPr>
        <w:t xml:space="preserve"> menyimpan model yang telah dilatih ke dalam </w:t>
      </w:r>
      <w:r>
        <w:rPr>
          <w:i/>
          <w:iCs/>
        </w:rPr>
        <w:t>file</w:t>
      </w:r>
      <w:r>
        <w:rPr>
          <w:iCs/>
        </w:rPr>
        <w:t xml:space="preserve"> .h5 dan menyimpan riwayat pelatihan ke dalam </w:t>
      </w:r>
      <w:r>
        <w:rPr>
          <w:i/>
          <w:iCs/>
        </w:rPr>
        <w:t>file</w:t>
      </w:r>
      <w:r>
        <w:rPr>
          <w:iCs/>
        </w:rPr>
        <w:t xml:space="preserve"> CSV</w:t>
      </w:r>
      <w:r>
        <w:rPr>
          <w:lang w:eastAsia="id-ID"/>
        </w:rPr>
        <w:t>.</w:t>
      </w:r>
    </w:p>
    <w:tbl>
      <w:tblPr>
        <w:tblW w:w="0" w:type="auto"/>
        <w:tblCellMar>
          <w:top w:w="15" w:type="dxa"/>
          <w:left w:w="15" w:type="dxa"/>
          <w:bottom w:w="15" w:type="dxa"/>
          <w:right w:w="15" w:type="dxa"/>
        </w:tblCellMar>
        <w:tblLook w:val="04A0" w:firstRow="1" w:lastRow="0" w:firstColumn="1" w:lastColumn="0" w:noHBand="0" w:noVBand="1"/>
      </w:tblPr>
      <w:tblGrid>
        <w:gridCol w:w="8251"/>
      </w:tblGrid>
      <w:tr w:rsidR="00AF42A0" w14:paraId="26DD1DC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B3646" w14:textId="77777777" w:rsidR="00AF42A0" w:rsidRDefault="00A70E20">
            <w:pPr>
              <w:spacing w:line="276" w:lineRule="auto"/>
              <w:jc w:val="left"/>
              <w:rPr>
                <w:rFonts w:ascii="Courier New" w:eastAsia="Times New Roman" w:hAnsi="Courier New" w:cs="Courier New"/>
                <w:color w:val="000000"/>
                <w:sz w:val="21"/>
                <w:szCs w:val="21"/>
                <w:lang w:eastAsia="id-ID"/>
              </w:rPr>
            </w:pPr>
            <w:r>
              <w:rPr>
                <w:rFonts w:ascii="Courier New" w:eastAsia="Times New Roman" w:hAnsi="Courier New" w:cs="Courier New"/>
                <w:color w:val="000000"/>
                <w:sz w:val="21"/>
                <w:szCs w:val="21"/>
              </w:rPr>
              <w:t># Muat model dengan custom_objects model.save('/content/drive/MyDrive/TA/Result/Eksperimen3-2.h5')</w:t>
            </w:r>
          </w:p>
          <w:p w14:paraId="4CAE0108"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
          <w:p w14:paraId="4A6A756F"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Save training history to CSV</w:t>
            </w:r>
          </w:p>
          <w:p w14:paraId="712801E2" w14:textId="77777777" w:rsidR="00AF42A0" w:rsidRDefault="00A70E20">
            <w:pPr>
              <w:spacing w:line="276"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history_df= pd.DataFrame(history.history)history_df.to_csv('/content/drive/MyDrive/TA/Result/training_eksperimen3-2.csv', index=False)</w:t>
            </w:r>
          </w:p>
        </w:tc>
      </w:tr>
    </w:tbl>
    <w:p w14:paraId="0BCC640A" w14:textId="77777777" w:rsidR="00AF42A0" w:rsidRDefault="00AF42A0">
      <w:pPr>
        <w:rPr>
          <w:lang w:eastAsia="id-ID"/>
        </w:rPr>
      </w:pPr>
    </w:p>
    <w:p w14:paraId="3B269A11" w14:textId="77777777" w:rsidR="00AF42A0" w:rsidRDefault="00A70E20">
      <w:pPr>
        <w:rPr>
          <w:szCs w:val="24"/>
          <w:lang w:eastAsia="id-ID"/>
        </w:rPr>
      </w:pPr>
      <w:r>
        <w:rPr>
          <w:color w:val="000000"/>
          <w:lang w:eastAsia="id-ID"/>
        </w:rPr>
        <w:t xml:space="preserve">(g) </w:t>
      </w:r>
      <w:r>
        <w:t xml:space="preserve">Langkah ketujuh adalah melakukan visualisasi metrik performa model seperti </w:t>
      </w:r>
      <w:r>
        <w:rPr>
          <w:i/>
        </w:rPr>
        <w:t>loss</w:t>
      </w:r>
      <w:r>
        <w:t xml:space="preserve">, </w:t>
      </w:r>
      <w:r w:rsidR="00AC1A32" w:rsidRPr="00AC1A32">
        <w:rPr>
          <w:i/>
        </w:rPr>
        <w:t>binary accuracy</w:t>
      </w:r>
      <w:r>
        <w:t xml:space="preserve">, AUC, </w:t>
      </w:r>
      <w:r w:rsidR="00AC1A32" w:rsidRPr="00AC1A32">
        <w:rPr>
          <w:i/>
        </w:rPr>
        <w:t>precision</w:t>
      </w:r>
      <w:r>
        <w:t xml:space="preserve">, dan </w:t>
      </w:r>
      <w:r w:rsidR="00AC1A32" w:rsidRPr="00AC1A32">
        <w:rPr>
          <w:i/>
        </w:rPr>
        <w:t>recall</w:t>
      </w:r>
      <w:r>
        <w:t xml:space="preserve"> selama proses pelatihan. Visualisasi ini menggunakan grafik </w:t>
      </w:r>
      <w:r>
        <w:rPr>
          <w:i/>
        </w:rPr>
        <w:t>line</w:t>
      </w:r>
      <w:r>
        <w:t xml:space="preserve"> </w:t>
      </w:r>
      <w:r>
        <w:rPr>
          <w:i/>
        </w:rPr>
        <w:t>plot</w:t>
      </w:r>
      <w:r>
        <w:t xml:space="preserve"> untuk memperlihatkan perubahan performa model pada set pelatihan dan validasi sepanjang </w:t>
      </w:r>
      <w:r>
        <w:rPr>
          <w:i/>
        </w:rPr>
        <w:t>epoch</w:t>
      </w:r>
      <w:r>
        <w:t xml:space="preserve"> pelatihan</w:t>
      </w:r>
      <w:r>
        <w:rPr>
          <w:color w:val="000000"/>
          <w:lang w:eastAsia="id-ID"/>
        </w:rPr>
        <w:t>.</w:t>
      </w:r>
    </w:p>
    <w:tbl>
      <w:tblPr>
        <w:tblW w:w="0" w:type="auto"/>
        <w:tblCellMar>
          <w:top w:w="15" w:type="dxa"/>
          <w:left w:w="15" w:type="dxa"/>
          <w:bottom w:w="15" w:type="dxa"/>
          <w:right w:w="15" w:type="dxa"/>
        </w:tblCellMar>
        <w:tblLook w:val="04A0" w:firstRow="1" w:lastRow="0" w:firstColumn="1" w:lastColumn="0" w:noHBand="0" w:noVBand="1"/>
      </w:tblPr>
      <w:tblGrid>
        <w:gridCol w:w="8251"/>
      </w:tblGrid>
      <w:tr w:rsidR="00AF42A0" w14:paraId="1848C27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14E20" w14:textId="77777777" w:rsidR="00AF42A0" w:rsidRDefault="00A70E20">
            <w:pPr>
              <w:spacing w:line="276" w:lineRule="auto"/>
              <w:jc w:val="left"/>
              <w:rPr>
                <w:rFonts w:ascii="Courier New" w:eastAsia="Times New Roman" w:hAnsi="Courier New" w:cs="Courier New"/>
                <w:color w:val="000000"/>
                <w:sz w:val="21"/>
                <w:szCs w:val="21"/>
                <w:lang w:eastAsia="id-ID"/>
              </w:rPr>
            </w:pPr>
            <w:r>
              <w:rPr>
                <w:rFonts w:ascii="Courier New" w:eastAsia="Times New Roman" w:hAnsi="Courier New" w:cs="Courier New"/>
                <w:color w:val="000000"/>
                <w:sz w:val="21"/>
                <w:szCs w:val="21"/>
              </w:rPr>
              <w:t># Visualisasi metrik loss</w:t>
            </w:r>
          </w:p>
          <w:p w14:paraId="0E4EF433"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plt.figure(figsize=(10, 6))</w:t>
            </w:r>
          </w:p>
          <w:p w14:paraId="05FB0273"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plt.plot(history.history['loss'], label='Training Loss')</w:t>
            </w:r>
          </w:p>
          <w:p w14:paraId="0999B8EB"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plt.plot(history.history['val_loss'], label='Validation Loss')</w:t>
            </w:r>
          </w:p>
          <w:p w14:paraId="6957B941"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lastRenderedPageBreak/>
              <w:t>plt.title('Training and Validation Loss')</w:t>
            </w:r>
          </w:p>
          <w:p w14:paraId="656AE10E"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plt.xlabel('Epochs')</w:t>
            </w:r>
          </w:p>
          <w:p w14:paraId="5048CC3F"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plt.ylabel('Loss')</w:t>
            </w:r>
          </w:p>
          <w:p w14:paraId="13D077E3"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plt.legend()</w:t>
            </w:r>
          </w:p>
          <w:p w14:paraId="3F9401A0"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plt.show()</w:t>
            </w:r>
          </w:p>
          <w:p w14:paraId="2C0F3FE0"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Visualisasi metrik </w:t>
            </w:r>
            <w:r w:rsidR="00AC1A32" w:rsidRPr="00AC1A32">
              <w:rPr>
                <w:rFonts w:ascii="Courier New" w:eastAsia="Times New Roman" w:hAnsi="Courier New" w:cs="Courier New"/>
                <w:i/>
                <w:color w:val="000000"/>
                <w:sz w:val="21"/>
                <w:szCs w:val="21"/>
              </w:rPr>
              <w:t>binary accuracy</w:t>
            </w:r>
          </w:p>
          <w:p w14:paraId="60124BAA"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plt.figure(figsize=(10, 6))</w:t>
            </w:r>
          </w:p>
          <w:p w14:paraId="38EDAA0D"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plt.plot(history.history['binary_accuracy'], label='Training </w:t>
            </w:r>
            <w:r w:rsidR="00AC1A32" w:rsidRPr="00AC1A32">
              <w:rPr>
                <w:rFonts w:ascii="Courier New" w:eastAsia="Times New Roman" w:hAnsi="Courier New" w:cs="Courier New"/>
                <w:i/>
                <w:color w:val="000000"/>
                <w:sz w:val="21"/>
                <w:szCs w:val="21"/>
              </w:rPr>
              <w:t>Binary accuracy</w:t>
            </w:r>
            <w:r>
              <w:rPr>
                <w:rFonts w:ascii="Courier New" w:eastAsia="Times New Roman" w:hAnsi="Courier New" w:cs="Courier New"/>
                <w:color w:val="000000"/>
                <w:sz w:val="21"/>
                <w:szCs w:val="21"/>
              </w:rPr>
              <w:t>')</w:t>
            </w:r>
          </w:p>
          <w:p w14:paraId="10A180C7"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plt.plot(history.history['val_binary_accuracy'], label='Validation </w:t>
            </w:r>
            <w:r w:rsidR="00AC1A32" w:rsidRPr="00AC1A32">
              <w:rPr>
                <w:rFonts w:ascii="Courier New" w:eastAsia="Times New Roman" w:hAnsi="Courier New" w:cs="Courier New"/>
                <w:i/>
                <w:color w:val="000000"/>
                <w:sz w:val="21"/>
                <w:szCs w:val="21"/>
              </w:rPr>
              <w:t>Binary accuracy</w:t>
            </w:r>
            <w:r>
              <w:rPr>
                <w:rFonts w:ascii="Courier New" w:eastAsia="Times New Roman" w:hAnsi="Courier New" w:cs="Courier New"/>
                <w:color w:val="000000"/>
                <w:sz w:val="21"/>
                <w:szCs w:val="21"/>
              </w:rPr>
              <w:t>')</w:t>
            </w:r>
          </w:p>
          <w:p w14:paraId="1ED613C8"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plt.title('Training and Validation </w:t>
            </w:r>
            <w:r w:rsidR="00AC1A32" w:rsidRPr="00AC1A32">
              <w:rPr>
                <w:rFonts w:ascii="Courier New" w:eastAsia="Times New Roman" w:hAnsi="Courier New" w:cs="Courier New"/>
                <w:i/>
                <w:color w:val="000000"/>
                <w:sz w:val="21"/>
                <w:szCs w:val="21"/>
              </w:rPr>
              <w:t>Binary accuracy</w:t>
            </w:r>
            <w:r>
              <w:rPr>
                <w:rFonts w:ascii="Courier New" w:eastAsia="Times New Roman" w:hAnsi="Courier New" w:cs="Courier New"/>
                <w:color w:val="000000"/>
                <w:sz w:val="21"/>
                <w:szCs w:val="21"/>
              </w:rPr>
              <w:t>')</w:t>
            </w:r>
          </w:p>
          <w:p w14:paraId="15C1B00F"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plt.xlabel('Epochs')</w:t>
            </w:r>
          </w:p>
          <w:p w14:paraId="428BDF1B"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plt.ylabel('</w:t>
            </w:r>
            <w:r w:rsidR="00AC1A32" w:rsidRPr="00AC1A32">
              <w:rPr>
                <w:rFonts w:ascii="Courier New" w:eastAsia="Times New Roman" w:hAnsi="Courier New" w:cs="Courier New"/>
                <w:i/>
                <w:color w:val="000000"/>
                <w:sz w:val="21"/>
                <w:szCs w:val="21"/>
              </w:rPr>
              <w:t>Binary accuracy</w:t>
            </w:r>
            <w:r>
              <w:rPr>
                <w:rFonts w:ascii="Courier New" w:eastAsia="Times New Roman" w:hAnsi="Courier New" w:cs="Courier New"/>
                <w:color w:val="000000"/>
                <w:sz w:val="21"/>
                <w:szCs w:val="21"/>
              </w:rPr>
              <w:t>')</w:t>
            </w:r>
          </w:p>
          <w:p w14:paraId="0AFAD65E"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plt.legend()</w:t>
            </w:r>
          </w:p>
          <w:p w14:paraId="53FE9988"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plt.show()</w:t>
            </w:r>
          </w:p>
          <w:p w14:paraId="6954D7E3"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Visualisasi metrik AUC</w:t>
            </w:r>
          </w:p>
          <w:p w14:paraId="76EB055D"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plt.figure(figsize=(10, 6))</w:t>
            </w:r>
          </w:p>
          <w:p w14:paraId="3139C230"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plt.plot(history.history['auc'], label='Training AUC')</w:t>
            </w:r>
          </w:p>
          <w:p w14:paraId="0FDB7997"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plt.plot(history.history['val_auc'], label='Validation AUC')</w:t>
            </w:r>
          </w:p>
          <w:p w14:paraId="71D45AA3"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plt.title('Training and Validation AUC')</w:t>
            </w:r>
          </w:p>
          <w:p w14:paraId="7AA615AC"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plt.xlabel('Epochs')</w:t>
            </w:r>
          </w:p>
          <w:p w14:paraId="509A6E6E"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plt.ylabel('AUC')</w:t>
            </w:r>
          </w:p>
          <w:p w14:paraId="4F8B510B"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plt.legend()plt.show()</w:t>
            </w:r>
          </w:p>
          <w:p w14:paraId="2EB10018"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Visualisasi metrik </w:t>
            </w:r>
            <w:r w:rsidR="00AC1A32" w:rsidRPr="00AC1A32">
              <w:rPr>
                <w:rFonts w:ascii="Courier New" w:eastAsia="Times New Roman" w:hAnsi="Courier New" w:cs="Courier New"/>
                <w:i/>
                <w:color w:val="000000"/>
                <w:sz w:val="21"/>
                <w:szCs w:val="21"/>
              </w:rPr>
              <w:t>Precision</w:t>
            </w:r>
          </w:p>
          <w:p w14:paraId="575D5E2D"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plt.figure(figsize=(10, 6))</w:t>
            </w:r>
          </w:p>
          <w:p w14:paraId="33F2CCCC"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plt.plot(history.history['</w:t>
            </w:r>
            <w:r w:rsidR="00AC1A32" w:rsidRPr="00AC1A32">
              <w:rPr>
                <w:rFonts w:ascii="Courier New" w:eastAsia="Times New Roman" w:hAnsi="Courier New" w:cs="Courier New"/>
                <w:i/>
                <w:color w:val="000000"/>
                <w:sz w:val="21"/>
                <w:szCs w:val="21"/>
              </w:rPr>
              <w:t>precision</w:t>
            </w:r>
            <w:r>
              <w:rPr>
                <w:rFonts w:ascii="Courier New" w:eastAsia="Times New Roman" w:hAnsi="Courier New" w:cs="Courier New"/>
                <w:color w:val="000000"/>
                <w:sz w:val="21"/>
                <w:szCs w:val="21"/>
              </w:rPr>
              <w:t xml:space="preserve">'], label='Training </w:t>
            </w:r>
            <w:r w:rsidR="00AC1A32" w:rsidRPr="00AC1A32">
              <w:rPr>
                <w:rFonts w:ascii="Courier New" w:eastAsia="Times New Roman" w:hAnsi="Courier New" w:cs="Courier New"/>
                <w:i/>
                <w:color w:val="000000"/>
                <w:sz w:val="21"/>
                <w:szCs w:val="21"/>
              </w:rPr>
              <w:t>Precision</w:t>
            </w:r>
            <w:r>
              <w:rPr>
                <w:rFonts w:ascii="Courier New" w:eastAsia="Times New Roman" w:hAnsi="Courier New" w:cs="Courier New"/>
                <w:color w:val="000000"/>
                <w:sz w:val="21"/>
                <w:szCs w:val="21"/>
              </w:rPr>
              <w:t>')</w:t>
            </w:r>
          </w:p>
          <w:p w14:paraId="04A78FE5"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plt.plot(history.history['val_</w:t>
            </w:r>
            <w:r w:rsidR="00AC1A32" w:rsidRPr="00AC1A32">
              <w:rPr>
                <w:rFonts w:ascii="Courier New" w:eastAsia="Times New Roman" w:hAnsi="Courier New" w:cs="Courier New"/>
                <w:i/>
                <w:color w:val="000000"/>
                <w:sz w:val="21"/>
                <w:szCs w:val="21"/>
              </w:rPr>
              <w:t>precision</w:t>
            </w:r>
            <w:r>
              <w:rPr>
                <w:rFonts w:ascii="Courier New" w:eastAsia="Times New Roman" w:hAnsi="Courier New" w:cs="Courier New"/>
                <w:color w:val="000000"/>
                <w:sz w:val="21"/>
                <w:szCs w:val="21"/>
              </w:rPr>
              <w:t xml:space="preserve">'], label='Validation </w:t>
            </w:r>
            <w:r w:rsidR="00AC1A32" w:rsidRPr="00AC1A32">
              <w:rPr>
                <w:rFonts w:ascii="Courier New" w:eastAsia="Times New Roman" w:hAnsi="Courier New" w:cs="Courier New"/>
                <w:i/>
                <w:color w:val="000000"/>
                <w:sz w:val="21"/>
                <w:szCs w:val="21"/>
              </w:rPr>
              <w:t>Precision</w:t>
            </w:r>
            <w:r>
              <w:rPr>
                <w:rFonts w:ascii="Courier New" w:eastAsia="Times New Roman" w:hAnsi="Courier New" w:cs="Courier New"/>
                <w:color w:val="000000"/>
                <w:sz w:val="21"/>
                <w:szCs w:val="21"/>
              </w:rPr>
              <w:t>')</w:t>
            </w:r>
          </w:p>
          <w:p w14:paraId="2B47F93E"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plt.title('Training and Validation </w:t>
            </w:r>
            <w:r w:rsidR="00AC1A32" w:rsidRPr="00AC1A32">
              <w:rPr>
                <w:rFonts w:ascii="Courier New" w:eastAsia="Times New Roman" w:hAnsi="Courier New" w:cs="Courier New"/>
                <w:i/>
                <w:color w:val="000000"/>
                <w:sz w:val="21"/>
                <w:szCs w:val="21"/>
              </w:rPr>
              <w:t>Precision</w:t>
            </w:r>
            <w:r>
              <w:rPr>
                <w:rFonts w:ascii="Courier New" w:eastAsia="Times New Roman" w:hAnsi="Courier New" w:cs="Courier New"/>
                <w:color w:val="000000"/>
                <w:sz w:val="21"/>
                <w:szCs w:val="21"/>
              </w:rPr>
              <w:t>')</w:t>
            </w:r>
          </w:p>
          <w:p w14:paraId="03318A15"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plt.xlabel('Epochs')plt.ylabel('</w:t>
            </w:r>
            <w:r w:rsidR="00AC1A32" w:rsidRPr="00AC1A32">
              <w:rPr>
                <w:rFonts w:ascii="Courier New" w:eastAsia="Times New Roman" w:hAnsi="Courier New" w:cs="Courier New"/>
                <w:i/>
                <w:color w:val="000000"/>
                <w:sz w:val="21"/>
                <w:szCs w:val="21"/>
              </w:rPr>
              <w:t>Precision</w:t>
            </w:r>
            <w:r>
              <w:rPr>
                <w:rFonts w:ascii="Courier New" w:eastAsia="Times New Roman" w:hAnsi="Courier New" w:cs="Courier New"/>
                <w:color w:val="000000"/>
                <w:sz w:val="21"/>
                <w:szCs w:val="21"/>
              </w:rPr>
              <w:t>')</w:t>
            </w:r>
          </w:p>
          <w:p w14:paraId="1E8AF0D8"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plt.legend()</w:t>
            </w:r>
          </w:p>
          <w:p w14:paraId="53463E33"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plt.show() </w:t>
            </w:r>
          </w:p>
          <w:p w14:paraId="48CD100E"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Visualisasi metrik </w:t>
            </w:r>
            <w:r w:rsidR="00AC1A32" w:rsidRPr="00AC1A32">
              <w:rPr>
                <w:rFonts w:ascii="Courier New" w:eastAsia="Times New Roman" w:hAnsi="Courier New" w:cs="Courier New"/>
                <w:i/>
                <w:color w:val="000000"/>
                <w:sz w:val="21"/>
                <w:szCs w:val="21"/>
              </w:rPr>
              <w:t>Recall</w:t>
            </w:r>
            <w:r>
              <w:rPr>
                <w:rFonts w:ascii="Courier New" w:eastAsia="Times New Roman" w:hAnsi="Courier New" w:cs="Courier New"/>
                <w:color w:val="000000"/>
                <w:sz w:val="21"/>
                <w:szCs w:val="21"/>
              </w:rPr>
              <w:t>plt.figure(figsize=(10, 6))</w:t>
            </w:r>
          </w:p>
          <w:p w14:paraId="7DEDC7A4"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plt.plot(history.history['</w:t>
            </w:r>
            <w:r w:rsidR="00AC1A32" w:rsidRPr="00AC1A32">
              <w:rPr>
                <w:rFonts w:ascii="Courier New" w:eastAsia="Times New Roman" w:hAnsi="Courier New" w:cs="Courier New"/>
                <w:i/>
                <w:color w:val="000000"/>
                <w:sz w:val="21"/>
                <w:szCs w:val="21"/>
              </w:rPr>
              <w:t>recall</w:t>
            </w:r>
            <w:r>
              <w:rPr>
                <w:rFonts w:ascii="Courier New" w:eastAsia="Times New Roman" w:hAnsi="Courier New" w:cs="Courier New"/>
                <w:color w:val="000000"/>
                <w:sz w:val="21"/>
                <w:szCs w:val="21"/>
              </w:rPr>
              <w:t xml:space="preserve">'], label='Training </w:t>
            </w:r>
            <w:r w:rsidR="00AC1A32" w:rsidRPr="00AC1A32">
              <w:rPr>
                <w:rFonts w:ascii="Courier New" w:eastAsia="Times New Roman" w:hAnsi="Courier New" w:cs="Courier New"/>
                <w:i/>
                <w:color w:val="000000"/>
                <w:sz w:val="21"/>
                <w:szCs w:val="21"/>
              </w:rPr>
              <w:t>Recall</w:t>
            </w:r>
            <w:r>
              <w:rPr>
                <w:rFonts w:ascii="Courier New" w:eastAsia="Times New Roman" w:hAnsi="Courier New" w:cs="Courier New"/>
                <w:color w:val="000000"/>
                <w:sz w:val="21"/>
                <w:szCs w:val="21"/>
              </w:rPr>
              <w:t>')</w:t>
            </w:r>
          </w:p>
          <w:p w14:paraId="2610E7A0"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plt.plot(history.history['val_</w:t>
            </w:r>
            <w:r w:rsidR="00AC1A32" w:rsidRPr="00AC1A32">
              <w:rPr>
                <w:rFonts w:ascii="Courier New" w:eastAsia="Times New Roman" w:hAnsi="Courier New" w:cs="Courier New"/>
                <w:i/>
                <w:color w:val="000000"/>
                <w:sz w:val="21"/>
                <w:szCs w:val="21"/>
              </w:rPr>
              <w:t>recall</w:t>
            </w:r>
            <w:r>
              <w:rPr>
                <w:rFonts w:ascii="Courier New" w:eastAsia="Times New Roman" w:hAnsi="Courier New" w:cs="Courier New"/>
                <w:color w:val="000000"/>
                <w:sz w:val="21"/>
                <w:szCs w:val="21"/>
              </w:rPr>
              <w:t xml:space="preserve">'], label='Validation </w:t>
            </w:r>
            <w:r w:rsidR="00AC1A32" w:rsidRPr="00AC1A32">
              <w:rPr>
                <w:rFonts w:ascii="Courier New" w:eastAsia="Times New Roman" w:hAnsi="Courier New" w:cs="Courier New"/>
                <w:i/>
                <w:color w:val="000000"/>
                <w:sz w:val="21"/>
                <w:szCs w:val="21"/>
              </w:rPr>
              <w:t>Recall</w:t>
            </w:r>
            <w:r>
              <w:rPr>
                <w:rFonts w:ascii="Courier New" w:eastAsia="Times New Roman" w:hAnsi="Courier New" w:cs="Courier New"/>
                <w:color w:val="000000"/>
                <w:sz w:val="21"/>
                <w:szCs w:val="21"/>
              </w:rPr>
              <w:t>')</w:t>
            </w:r>
          </w:p>
          <w:p w14:paraId="7192A124"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plt.title('Training and Validation </w:t>
            </w:r>
            <w:r w:rsidR="00AC1A32" w:rsidRPr="00AC1A32">
              <w:rPr>
                <w:rFonts w:ascii="Courier New" w:eastAsia="Times New Roman" w:hAnsi="Courier New" w:cs="Courier New"/>
                <w:i/>
                <w:color w:val="000000"/>
                <w:sz w:val="21"/>
                <w:szCs w:val="21"/>
              </w:rPr>
              <w:t>Recall</w:t>
            </w:r>
            <w:r>
              <w:rPr>
                <w:rFonts w:ascii="Courier New" w:eastAsia="Times New Roman" w:hAnsi="Courier New" w:cs="Courier New"/>
                <w:color w:val="000000"/>
                <w:sz w:val="21"/>
                <w:szCs w:val="21"/>
              </w:rPr>
              <w:t>')</w:t>
            </w:r>
          </w:p>
          <w:p w14:paraId="213CCEE0"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plt.xlabel('Epochs')plt.ylabel('</w:t>
            </w:r>
            <w:r w:rsidR="00AC1A32" w:rsidRPr="00AC1A32">
              <w:rPr>
                <w:rFonts w:ascii="Courier New" w:eastAsia="Times New Roman" w:hAnsi="Courier New" w:cs="Courier New"/>
                <w:i/>
                <w:color w:val="000000"/>
                <w:sz w:val="21"/>
                <w:szCs w:val="21"/>
              </w:rPr>
              <w:t>Recall</w:t>
            </w:r>
            <w:r>
              <w:rPr>
                <w:rFonts w:ascii="Courier New" w:eastAsia="Times New Roman" w:hAnsi="Courier New" w:cs="Courier New"/>
                <w:color w:val="000000"/>
                <w:sz w:val="21"/>
                <w:szCs w:val="21"/>
              </w:rPr>
              <w:t>')</w:t>
            </w:r>
          </w:p>
          <w:p w14:paraId="34D93753"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plt.legend()</w:t>
            </w:r>
          </w:p>
          <w:p w14:paraId="0C2C3DBA" w14:textId="77777777" w:rsidR="00AF42A0" w:rsidRDefault="00A70E20">
            <w:pPr>
              <w:spacing w:line="276" w:lineRule="auto"/>
              <w:rPr>
                <w:rFonts w:eastAsia="Calibri" w:cs="Times New Roman"/>
                <w:szCs w:val="24"/>
              </w:rPr>
            </w:pPr>
            <w:r>
              <w:rPr>
                <w:rFonts w:ascii="Courier New" w:eastAsia="Times New Roman" w:hAnsi="Courier New" w:cs="Courier New"/>
                <w:color w:val="000000"/>
                <w:sz w:val="21"/>
                <w:szCs w:val="21"/>
              </w:rPr>
              <w:t>plt.show()</w:t>
            </w:r>
          </w:p>
        </w:tc>
      </w:tr>
    </w:tbl>
    <w:p w14:paraId="3A5A1EE9" w14:textId="77777777" w:rsidR="00AF42A0" w:rsidRDefault="00AF42A0">
      <w:pPr>
        <w:rPr>
          <w:lang w:eastAsia="id-ID"/>
        </w:rPr>
      </w:pPr>
    </w:p>
    <w:p w14:paraId="2E60A0E5" w14:textId="77777777" w:rsidR="00AF42A0" w:rsidRDefault="00A70E20">
      <w:pPr>
        <w:rPr>
          <w:lang w:eastAsia="id-ID"/>
        </w:rPr>
      </w:pPr>
      <w:r>
        <w:rPr>
          <w:lang w:eastAsia="id-ID"/>
        </w:rPr>
        <w:lastRenderedPageBreak/>
        <w:t xml:space="preserve">(h) Langkah </w:t>
      </w:r>
      <w:proofErr w:type="spellStart"/>
      <w:r>
        <w:rPr>
          <w:lang w:val="en-US" w:eastAsia="id-ID"/>
        </w:rPr>
        <w:t>kedelapan</w:t>
      </w:r>
      <w:proofErr w:type="spellEnd"/>
      <w:r>
        <w:rPr>
          <w:lang w:eastAsia="id-ID"/>
        </w:rPr>
        <w:t xml:space="preserve"> adalah melakukan</w:t>
      </w:r>
      <w:r>
        <w:rPr>
          <w:i/>
          <w:iCs/>
          <w:lang w:val="en-US" w:eastAsia="id-ID"/>
        </w:rPr>
        <w:t xml:space="preserve"> </w:t>
      </w:r>
      <w:r w:rsidR="00AC1A32" w:rsidRPr="00AC1A32">
        <w:rPr>
          <w:i/>
          <w:iCs/>
          <w:lang w:val="en-US" w:eastAsia="id-ID"/>
        </w:rPr>
        <w:t>embedding</w:t>
      </w:r>
      <w:r>
        <w:rPr>
          <w:iCs/>
          <w:lang w:val="en-US" w:eastAsia="id-ID"/>
        </w:rPr>
        <w:t xml:space="preserve"> data uji </w:t>
      </w:r>
      <w:proofErr w:type="spellStart"/>
      <w:r>
        <w:rPr>
          <w:iCs/>
          <w:lang w:val="en-US" w:eastAsia="id-ID"/>
        </w:rPr>
        <w:t>dimuat</w:t>
      </w:r>
      <w:proofErr w:type="spellEnd"/>
      <w:r>
        <w:rPr>
          <w:iCs/>
          <w:lang w:val="en-US" w:eastAsia="id-ID"/>
        </w:rPr>
        <w:t xml:space="preserve"> </w:t>
      </w:r>
      <w:proofErr w:type="spellStart"/>
      <w:r>
        <w:rPr>
          <w:iCs/>
          <w:lang w:val="en-US" w:eastAsia="id-ID"/>
        </w:rPr>
        <w:t>dari</w:t>
      </w:r>
      <w:proofErr w:type="spellEnd"/>
      <w:r>
        <w:rPr>
          <w:iCs/>
          <w:lang w:val="en-US" w:eastAsia="id-ID"/>
        </w:rPr>
        <w:t xml:space="preserve"> </w:t>
      </w:r>
      <w:r>
        <w:rPr>
          <w:i/>
          <w:iCs/>
          <w:lang w:val="en-US" w:eastAsia="id-ID"/>
        </w:rPr>
        <w:t>file</w:t>
      </w:r>
      <w:r>
        <w:rPr>
          <w:iCs/>
          <w:lang w:val="en-US" w:eastAsia="id-ID"/>
        </w:rPr>
        <w:t xml:space="preserve"> </w:t>
      </w:r>
      <w:proofErr w:type="spellStart"/>
      <w:r>
        <w:rPr>
          <w:i/>
          <w:iCs/>
          <w:lang w:val="en-US" w:eastAsia="id-ID"/>
        </w:rPr>
        <w:t>test_</w:t>
      </w:r>
      <w:r w:rsidR="00AC1A32" w:rsidRPr="00AC1A32">
        <w:rPr>
          <w:i/>
          <w:iCs/>
          <w:lang w:val="en-US" w:eastAsia="id-ID"/>
        </w:rPr>
        <w:t>embedding</w:t>
      </w:r>
      <w:r>
        <w:rPr>
          <w:i/>
          <w:iCs/>
          <w:lang w:val="en-US" w:eastAsia="id-ID"/>
        </w:rPr>
        <w:t>.npy</w:t>
      </w:r>
      <w:proofErr w:type="spellEnd"/>
      <w:r>
        <w:rPr>
          <w:iCs/>
          <w:lang w:val="en-US" w:eastAsia="id-ID"/>
        </w:rPr>
        <w:t xml:space="preserve">, </w:t>
      </w:r>
      <w:proofErr w:type="spellStart"/>
      <w:r>
        <w:rPr>
          <w:iCs/>
          <w:lang w:val="en-US" w:eastAsia="id-ID"/>
        </w:rPr>
        <w:t>dikonversi</w:t>
      </w:r>
      <w:proofErr w:type="spellEnd"/>
      <w:r>
        <w:rPr>
          <w:iCs/>
          <w:lang w:val="en-US" w:eastAsia="id-ID"/>
        </w:rPr>
        <w:t xml:space="preserve"> </w:t>
      </w:r>
      <w:proofErr w:type="spellStart"/>
      <w:r>
        <w:rPr>
          <w:iCs/>
          <w:lang w:val="en-US" w:eastAsia="id-ID"/>
        </w:rPr>
        <w:t>menjadi</w:t>
      </w:r>
      <w:proofErr w:type="spellEnd"/>
      <w:r>
        <w:rPr>
          <w:iCs/>
          <w:lang w:val="en-US" w:eastAsia="id-ID"/>
        </w:rPr>
        <w:t xml:space="preserve"> </w:t>
      </w:r>
      <w:proofErr w:type="spellStart"/>
      <w:r>
        <w:rPr>
          <w:i/>
          <w:iCs/>
          <w:lang w:val="en-US" w:eastAsia="id-ID"/>
        </w:rPr>
        <w:t>DataFrame</w:t>
      </w:r>
      <w:proofErr w:type="spellEnd"/>
      <w:r>
        <w:rPr>
          <w:i/>
          <w:iCs/>
          <w:lang w:val="en-US" w:eastAsia="id-ID"/>
        </w:rPr>
        <w:t xml:space="preserve"> Pandas</w:t>
      </w:r>
      <w:r>
        <w:rPr>
          <w:iCs/>
          <w:lang w:val="en-US" w:eastAsia="id-ID"/>
        </w:rPr>
        <w:t xml:space="preserve">, dan </w:t>
      </w:r>
      <w:proofErr w:type="spellStart"/>
      <w:r>
        <w:rPr>
          <w:iCs/>
          <w:lang w:val="en-US" w:eastAsia="id-ID"/>
        </w:rPr>
        <w:t>diubah</w:t>
      </w:r>
      <w:proofErr w:type="spellEnd"/>
      <w:r>
        <w:rPr>
          <w:iCs/>
          <w:lang w:val="en-US" w:eastAsia="id-ID"/>
        </w:rPr>
        <w:t xml:space="preserve"> </w:t>
      </w:r>
      <w:proofErr w:type="spellStart"/>
      <w:r>
        <w:rPr>
          <w:iCs/>
          <w:lang w:val="en-US" w:eastAsia="id-ID"/>
        </w:rPr>
        <w:t>sesuai</w:t>
      </w:r>
      <w:proofErr w:type="spellEnd"/>
      <w:r>
        <w:rPr>
          <w:iCs/>
          <w:lang w:val="en-US" w:eastAsia="id-ID"/>
        </w:rPr>
        <w:t xml:space="preserve"> format </w:t>
      </w:r>
      <w:r w:rsidR="003D3AAB" w:rsidRPr="003D3AAB">
        <w:rPr>
          <w:i/>
          <w:iCs/>
          <w:lang w:val="en-US" w:eastAsia="id-ID"/>
        </w:rPr>
        <w:t>input</w:t>
      </w:r>
      <w:r>
        <w:rPr>
          <w:iCs/>
          <w:lang w:val="en-US" w:eastAsia="id-ID"/>
        </w:rPr>
        <w:t xml:space="preserve"> model </w:t>
      </w:r>
      <w:proofErr w:type="spellStart"/>
      <w:r>
        <w:rPr>
          <w:iCs/>
          <w:lang w:val="en-US" w:eastAsia="id-ID"/>
        </w:rPr>
        <w:t>menggunakan</w:t>
      </w:r>
      <w:proofErr w:type="spellEnd"/>
      <w:r>
        <w:rPr>
          <w:iCs/>
          <w:lang w:val="en-US" w:eastAsia="id-ID"/>
        </w:rPr>
        <w:t xml:space="preserve"> TIMESTEPS dan </w:t>
      </w:r>
      <w:r w:rsidR="003D3AAB" w:rsidRPr="003D3AAB">
        <w:rPr>
          <w:i/>
          <w:iCs/>
          <w:lang w:val="en-US" w:eastAsia="id-ID"/>
        </w:rPr>
        <w:t>INPUT</w:t>
      </w:r>
      <w:r>
        <w:rPr>
          <w:iCs/>
          <w:lang w:val="en-US" w:eastAsia="id-ID"/>
        </w:rPr>
        <w:t xml:space="preserve">_SHAPE. Model </w:t>
      </w:r>
      <w:proofErr w:type="spellStart"/>
      <w:r>
        <w:rPr>
          <w:iCs/>
          <w:lang w:val="en-US" w:eastAsia="id-ID"/>
        </w:rPr>
        <w:t>kemudian</w:t>
      </w:r>
      <w:proofErr w:type="spellEnd"/>
      <w:r>
        <w:rPr>
          <w:iCs/>
          <w:lang w:val="en-US" w:eastAsia="id-ID"/>
        </w:rPr>
        <w:t xml:space="preserve"> </w:t>
      </w:r>
      <w:proofErr w:type="spellStart"/>
      <w:r>
        <w:rPr>
          <w:iCs/>
          <w:lang w:val="en-US" w:eastAsia="id-ID"/>
        </w:rPr>
        <w:t>melakukan</w:t>
      </w:r>
      <w:proofErr w:type="spellEnd"/>
      <w:r>
        <w:rPr>
          <w:iCs/>
          <w:lang w:val="en-US" w:eastAsia="id-ID"/>
        </w:rPr>
        <w:t xml:space="preserve"> </w:t>
      </w:r>
      <w:proofErr w:type="spellStart"/>
      <w:r>
        <w:rPr>
          <w:iCs/>
          <w:lang w:val="en-US" w:eastAsia="id-ID"/>
        </w:rPr>
        <w:t>prediksi</w:t>
      </w:r>
      <w:proofErr w:type="spellEnd"/>
      <w:r>
        <w:rPr>
          <w:iCs/>
          <w:lang w:val="en-US" w:eastAsia="id-ID"/>
        </w:rPr>
        <w:t xml:space="preserve">, yang </w:t>
      </w:r>
      <w:proofErr w:type="spellStart"/>
      <w:r>
        <w:rPr>
          <w:iCs/>
          <w:lang w:val="en-US" w:eastAsia="id-ID"/>
        </w:rPr>
        <w:t>disimpan</w:t>
      </w:r>
      <w:proofErr w:type="spellEnd"/>
      <w:r>
        <w:rPr>
          <w:iCs/>
          <w:lang w:val="en-US" w:eastAsia="id-ID"/>
        </w:rPr>
        <w:t xml:space="preserve"> </w:t>
      </w:r>
      <w:proofErr w:type="spellStart"/>
      <w:r>
        <w:rPr>
          <w:iCs/>
          <w:lang w:val="en-US" w:eastAsia="id-ID"/>
        </w:rPr>
        <w:t>dalam</w:t>
      </w:r>
      <w:proofErr w:type="spellEnd"/>
      <w:r>
        <w:rPr>
          <w:iCs/>
          <w:lang w:val="en-US" w:eastAsia="id-ID"/>
        </w:rPr>
        <w:t xml:space="preserve"> </w:t>
      </w:r>
      <w:proofErr w:type="spellStart"/>
      <w:r>
        <w:rPr>
          <w:iCs/>
          <w:lang w:val="en-US" w:eastAsia="id-ID"/>
        </w:rPr>
        <w:t>variabel</w:t>
      </w:r>
      <w:proofErr w:type="spellEnd"/>
      <w:r>
        <w:rPr>
          <w:iCs/>
          <w:lang w:val="en-US" w:eastAsia="id-ID"/>
        </w:rPr>
        <w:t xml:space="preserve"> </w:t>
      </w:r>
      <w:r>
        <w:rPr>
          <w:i/>
          <w:iCs/>
          <w:lang w:val="en-US" w:eastAsia="id-ID"/>
        </w:rPr>
        <w:t>predictions</w:t>
      </w:r>
      <w:r>
        <w:rPr>
          <w:iCs/>
          <w:lang w:val="en-US" w:eastAsia="id-ID"/>
        </w:rPr>
        <w:t xml:space="preserve">. </w:t>
      </w:r>
      <w:proofErr w:type="spellStart"/>
      <w:r>
        <w:rPr>
          <w:iCs/>
          <w:lang w:val="en-US" w:eastAsia="id-ID"/>
        </w:rPr>
        <w:t>Sebuah</w:t>
      </w:r>
      <w:proofErr w:type="spellEnd"/>
      <w:r>
        <w:rPr>
          <w:iCs/>
          <w:lang w:val="en-US" w:eastAsia="id-ID"/>
        </w:rPr>
        <w:t xml:space="preserve"> </w:t>
      </w:r>
      <w:proofErr w:type="spellStart"/>
      <w:r>
        <w:rPr>
          <w:i/>
          <w:iCs/>
          <w:lang w:val="en-US" w:eastAsia="id-ID"/>
        </w:rPr>
        <w:t>DataFrame</w:t>
      </w:r>
      <w:proofErr w:type="spellEnd"/>
      <w:r>
        <w:rPr>
          <w:iCs/>
          <w:lang w:val="en-US" w:eastAsia="id-ID"/>
        </w:rPr>
        <w:t xml:space="preserve"> </w:t>
      </w:r>
      <w:proofErr w:type="spellStart"/>
      <w:r>
        <w:rPr>
          <w:iCs/>
          <w:lang w:val="en-US" w:eastAsia="id-ID"/>
        </w:rPr>
        <w:t>baru</w:t>
      </w:r>
      <w:proofErr w:type="spellEnd"/>
      <w:r>
        <w:rPr>
          <w:iCs/>
          <w:lang w:val="en-US" w:eastAsia="id-ID"/>
        </w:rPr>
        <w:t xml:space="preserve"> </w:t>
      </w:r>
      <w:proofErr w:type="spellStart"/>
      <w:r>
        <w:rPr>
          <w:iCs/>
          <w:lang w:val="en-US" w:eastAsia="id-ID"/>
        </w:rPr>
        <w:t>disiapkan</w:t>
      </w:r>
      <w:proofErr w:type="spellEnd"/>
      <w:r>
        <w:rPr>
          <w:iCs/>
          <w:lang w:val="en-US" w:eastAsia="id-ID"/>
        </w:rPr>
        <w:t xml:space="preserve"> </w:t>
      </w:r>
      <w:proofErr w:type="spellStart"/>
      <w:r>
        <w:rPr>
          <w:iCs/>
          <w:lang w:val="en-US" w:eastAsia="id-ID"/>
        </w:rPr>
        <w:t>untuk</w:t>
      </w:r>
      <w:proofErr w:type="spellEnd"/>
      <w:r>
        <w:rPr>
          <w:iCs/>
          <w:lang w:val="en-US" w:eastAsia="id-ID"/>
        </w:rPr>
        <w:t xml:space="preserve"> </w:t>
      </w:r>
      <w:proofErr w:type="spellStart"/>
      <w:r>
        <w:rPr>
          <w:iCs/>
          <w:lang w:val="en-US" w:eastAsia="id-ID"/>
        </w:rPr>
        <w:t>menyimpan</w:t>
      </w:r>
      <w:proofErr w:type="spellEnd"/>
      <w:r>
        <w:rPr>
          <w:iCs/>
          <w:lang w:val="en-US" w:eastAsia="id-ID"/>
        </w:rPr>
        <w:t xml:space="preserve"> </w:t>
      </w:r>
      <w:proofErr w:type="spellStart"/>
      <w:r>
        <w:rPr>
          <w:iCs/>
          <w:lang w:val="en-US" w:eastAsia="id-ID"/>
        </w:rPr>
        <w:t>hasil</w:t>
      </w:r>
      <w:proofErr w:type="spellEnd"/>
      <w:r>
        <w:rPr>
          <w:iCs/>
          <w:lang w:val="en-US" w:eastAsia="id-ID"/>
        </w:rPr>
        <w:t xml:space="preserve"> </w:t>
      </w:r>
      <w:proofErr w:type="spellStart"/>
      <w:r>
        <w:rPr>
          <w:iCs/>
          <w:lang w:val="en-US" w:eastAsia="id-ID"/>
        </w:rPr>
        <w:t>prediksi</w:t>
      </w:r>
      <w:proofErr w:type="spellEnd"/>
      <w:r>
        <w:rPr>
          <w:iCs/>
          <w:lang w:val="en-US" w:eastAsia="id-ID"/>
        </w:rPr>
        <w:t xml:space="preserve">, </w:t>
      </w:r>
      <w:proofErr w:type="spellStart"/>
      <w:r>
        <w:rPr>
          <w:iCs/>
          <w:lang w:val="en-US" w:eastAsia="id-ID"/>
        </w:rPr>
        <w:t>dengan</w:t>
      </w:r>
      <w:proofErr w:type="spellEnd"/>
      <w:r>
        <w:rPr>
          <w:iCs/>
          <w:lang w:val="en-US" w:eastAsia="id-ID"/>
        </w:rPr>
        <w:t xml:space="preserve"> </w:t>
      </w:r>
      <w:proofErr w:type="spellStart"/>
      <w:r>
        <w:rPr>
          <w:iCs/>
          <w:lang w:val="en-US" w:eastAsia="id-ID"/>
        </w:rPr>
        <w:t>Protein_ID</w:t>
      </w:r>
      <w:proofErr w:type="spellEnd"/>
      <w:r>
        <w:rPr>
          <w:iCs/>
          <w:lang w:val="en-US" w:eastAsia="id-ID"/>
        </w:rPr>
        <w:t xml:space="preserve"> </w:t>
      </w:r>
      <w:proofErr w:type="spellStart"/>
      <w:r>
        <w:rPr>
          <w:iCs/>
          <w:lang w:val="en-US" w:eastAsia="id-ID"/>
        </w:rPr>
        <w:t>dari</w:t>
      </w:r>
      <w:proofErr w:type="spellEnd"/>
      <w:r>
        <w:rPr>
          <w:iCs/>
          <w:lang w:val="en-US" w:eastAsia="id-ID"/>
        </w:rPr>
        <w:t xml:space="preserve"> </w:t>
      </w:r>
      <w:r>
        <w:rPr>
          <w:i/>
          <w:iCs/>
          <w:lang w:val="en-US" w:eastAsia="id-ID"/>
        </w:rPr>
        <w:t xml:space="preserve">file </w:t>
      </w:r>
      <w:proofErr w:type="spellStart"/>
      <w:r>
        <w:rPr>
          <w:i/>
          <w:iCs/>
          <w:lang w:val="en-US" w:eastAsia="id-ID"/>
        </w:rPr>
        <w:t>test_ids.npy</w:t>
      </w:r>
      <w:proofErr w:type="spellEnd"/>
      <w:r>
        <w:rPr>
          <w:iCs/>
          <w:lang w:val="en-US" w:eastAsia="id-ID"/>
        </w:rPr>
        <w:t xml:space="preserve">. </w:t>
      </w:r>
      <w:proofErr w:type="spellStart"/>
      <w:r>
        <w:rPr>
          <w:iCs/>
          <w:lang w:val="en-US" w:eastAsia="id-ID"/>
        </w:rPr>
        <w:t>Protein_ID</w:t>
      </w:r>
      <w:proofErr w:type="spellEnd"/>
      <w:r>
        <w:rPr>
          <w:iCs/>
          <w:lang w:val="en-US" w:eastAsia="id-ID"/>
        </w:rPr>
        <w:t xml:space="preserve"> </w:t>
      </w:r>
      <w:proofErr w:type="spellStart"/>
      <w:r>
        <w:rPr>
          <w:iCs/>
          <w:lang w:val="en-US" w:eastAsia="id-ID"/>
        </w:rPr>
        <w:t>diulang</w:t>
      </w:r>
      <w:proofErr w:type="spellEnd"/>
      <w:r>
        <w:rPr>
          <w:iCs/>
          <w:lang w:val="en-US" w:eastAsia="id-ID"/>
        </w:rPr>
        <w:t xml:space="preserve"> </w:t>
      </w:r>
      <w:proofErr w:type="spellStart"/>
      <w:r>
        <w:rPr>
          <w:iCs/>
          <w:lang w:val="en-US" w:eastAsia="id-ID"/>
        </w:rPr>
        <w:t>sesuai</w:t>
      </w:r>
      <w:proofErr w:type="spellEnd"/>
      <w:r>
        <w:rPr>
          <w:iCs/>
          <w:lang w:val="en-US" w:eastAsia="id-ID"/>
        </w:rPr>
        <w:t xml:space="preserve"> </w:t>
      </w:r>
      <w:proofErr w:type="spellStart"/>
      <w:r>
        <w:rPr>
          <w:iCs/>
          <w:lang w:val="en-US" w:eastAsia="id-ID"/>
        </w:rPr>
        <w:t>jumlah</w:t>
      </w:r>
      <w:proofErr w:type="spellEnd"/>
      <w:r>
        <w:rPr>
          <w:iCs/>
          <w:lang w:val="en-US" w:eastAsia="id-ID"/>
        </w:rPr>
        <w:t xml:space="preserve"> </w:t>
      </w:r>
      <w:proofErr w:type="spellStart"/>
      <w:r>
        <w:rPr>
          <w:iCs/>
          <w:lang w:val="en-US" w:eastAsia="id-ID"/>
        </w:rPr>
        <w:t>prediksi</w:t>
      </w:r>
      <w:proofErr w:type="spellEnd"/>
      <w:r>
        <w:rPr>
          <w:iCs/>
          <w:lang w:val="en-US" w:eastAsia="id-ID"/>
        </w:rPr>
        <w:t xml:space="preserve"> dan </w:t>
      </w:r>
      <w:proofErr w:type="spellStart"/>
      <w:r>
        <w:rPr>
          <w:iCs/>
          <w:lang w:val="en-US" w:eastAsia="id-ID"/>
        </w:rPr>
        <w:t>kolom</w:t>
      </w:r>
      <w:proofErr w:type="spellEnd"/>
      <w:r>
        <w:rPr>
          <w:iCs/>
          <w:lang w:val="en-US" w:eastAsia="id-ID"/>
        </w:rPr>
        <w:t xml:space="preserve"> </w:t>
      </w:r>
      <w:proofErr w:type="spellStart"/>
      <w:r>
        <w:rPr>
          <w:i/>
          <w:iCs/>
          <w:lang w:val="en-US" w:eastAsia="id-ID"/>
        </w:rPr>
        <w:t>DataFrame</w:t>
      </w:r>
      <w:proofErr w:type="spellEnd"/>
      <w:r>
        <w:rPr>
          <w:iCs/>
          <w:lang w:val="en-US" w:eastAsia="id-ID"/>
        </w:rPr>
        <w:t xml:space="preserve"> </w:t>
      </w:r>
      <w:proofErr w:type="spellStart"/>
      <w:r>
        <w:rPr>
          <w:iCs/>
          <w:lang w:val="en-US" w:eastAsia="id-ID"/>
        </w:rPr>
        <w:t>diisi</w:t>
      </w:r>
      <w:proofErr w:type="spellEnd"/>
      <w:r>
        <w:rPr>
          <w:iCs/>
          <w:lang w:val="en-US" w:eastAsia="id-ID"/>
        </w:rPr>
        <w:t xml:space="preserve"> </w:t>
      </w:r>
      <w:proofErr w:type="spellStart"/>
      <w:r>
        <w:rPr>
          <w:iCs/>
          <w:lang w:val="en-US" w:eastAsia="id-ID"/>
        </w:rPr>
        <w:t>dengan</w:t>
      </w:r>
      <w:proofErr w:type="spellEnd"/>
      <w:r>
        <w:rPr>
          <w:iCs/>
          <w:lang w:val="en-US" w:eastAsia="id-ID"/>
        </w:rPr>
        <w:t xml:space="preserve"> </w:t>
      </w:r>
      <w:proofErr w:type="spellStart"/>
      <w:r>
        <w:rPr>
          <w:iCs/>
          <w:lang w:val="en-US" w:eastAsia="id-ID"/>
        </w:rPr>
        <w:t>Protein_ID</w:t>
      </w:r>
      <w:proofErr w:type="spellEnd"/>
      <w:r>
        <w:rPr>
          <w:iCs/>
          <w:lang w:val="en-US" w:eastAsia="id-ID"/>
        </w:rPr>
        <w:t xml:space="preserve">, </w:t>
      </w:r>
      <w:proofErr w:type="spellStart"/>
      <w:r>
        <w:rPr>
          <w:iCs/>
          <w:lang w:val="en-US" w:eastAsia="id-ID"/>
        </w:rPr>
        <w:t>GO_Term</w:t>
      </w:r>
      <w:proofErr w:type="spellEnd"/>
      <w:r>
        <w:rPr>
          <w:iCs/>
          <w:lang w:val="en-US" w:eastAsia="id-ID"/>
        </w:rPr>
        <w:t xml:space="preserve">, </w:t>
      </w:r>
      <w:proofErr w:type="spellStart"/>
      <w:r>
        <w:rPr>
          <w:iCs/>
          <w:lang w:val="en-US" w:eastAsia="id-ID"/>
        </w:rPr>
        <w:t>serta</w:t>
      </w:r>
      <w:proofErr w:type="spellEnd"/>
      <w:r>
        <w:rPr>
          <w:iCs/>
          <w:lang w:val="en-US" w:eastAsia="id-ID"/>
        </w:rPr>
        <w:t xml:space="preserve"> </w:t>
      </w:r>
      <w:proofErr w:type="spellStart"/>
      <w:r>
        <w:rPr>
          <w:iCs/>
          <w:lang w:val="en-US" w:eastAsia="id-ID"/>
        </w:rPr>
        <w:t>hasil</w:t>
      </w:r>
      <w:proofErr w:type="spellEnd"/>
      <w:r>
        <w:rPr>
          <w:iCs/>
          <w:lang w:val="en-US" w:eastAsia="id-ID"/>
        </w:rPr>
        <w:t xml:space="preserve"> </w:t>
      </w:r>
      <w:proofErr w:type="spellStart"/>
      <w:r>
        <w:rPr>
          <w:iCs/>
          <w:lang w:val="en-US" w:eastAsia="id-ID"/>
        </w:rPr>
        <w:t>prediksi</w:t>
      </w:r>
      <w:proofErr w:type="spellEnd"/>
      <w:r>
        <w:rPr>
          <w:iCs/>
          <w:lang w:val="en-US" w:eastAsia="id-ID"/>
        </w:rPr>
        <w:t xml:space="preserve"> yang </w:t>
      </w:r>
      <w:proofErr w:type="spellStart"/>
      <w:r>
        <w:rPr>
          <w:iCs/>
          <w:lang w:val="en-US" w:eastAsia="id-ID"/>
        </w:rPr>
        <w:t>didapatkan</w:t>
      </w:r>
      <w:proofErr w:type="spellEnd"/>
      <w:r>
        <w:rPr>
          <w:iCs/>
          <w:lang w:val="en-US" w:eastAsia="id-ID"/>
        </w:rPr>
        <w:t xml:space="preserve"> </w:t>
      </w:r>
      <w:proofErr w:type="spellStart"/>
      <w:r>
        <w:rPr>
          <w:iCs/>
          <w:lang w:val="en-US" w:eastAsia="id-ID"/>
        </w:rPr>
        <w:t>kemudian</w:t>
      </w:r>
      <w:proofErr w:type="spellEnd"/>
      <w:r>
        <w:rPr>
          <w:iCs/>
          <w:lang w:val="en-US" w:eastAsia="id-ID"/>
        </w:rPr>
        <w:t xml:space="preserve"> </w:t>
      </w:r>
      <w:proofErr w:type="spellStart"/>
      <w:r>
        <w:rPr>
          <w:iCs/>
          <w:lang w:val="en-US" w:eastAsia="id-ID"/>
        </w:rPr>
        <w:t>hasil</w:t>
      </w:r>
      <w:proofErr w:type="spellEnd"/>
      <w:r>
        <w:rPr>
          <w:iCs/>
          <w:lang w:val="en-US" w:eastAsia="id-ID"/>
        </w:rPr>
        <w:t xml:space="preserve"> </w:t>
      </w:r>
      <w:proofErr w:type="spellStart"/>
      <w:r>
        <w:rPr>
          <w:iCs/>
          <w:lang w:val="en-US" w:eastAsia="id-ID"/>
        </w:rPr>
        <w:t>prediksi</w:t>
      </w:r>
      <w:proofErr w:type="spellEnd"/>
      <w:r>
        <w:rPr>
          <w:iCs/>
          <w:lang w:val="en-US" w:eastAsia="id-ID"/>
        </w:rPr>
        <w:t xml:space="preserve"> </w:t>
      </w:r>
      <w:proofErr w:type="spellStart"/>
      <w:r>
        <w:rPr>
          <w:iCs/>
          <w:lang w:val="en-US" w:eastAsia="id-ID"/>
        </w:rPr>
        <w:t>diekspor</w:t>
      </w:r>
      <w:proofErr w:type="spellEnd"/>
      <w:r>
        <w:rPr>
          <w:iCs/>
          <w:lang w:val="en-US" w:eastAsia="id-ID"/>
        </w:rPr>
        <w:t xml:space="preserve"> </w:t>
      </w:r>
      <w:proofErr w:type="spellStart"/>
      <w:r>
        <w:rPr>
          <w:iCs/>
          <w:lang w:val="en-US" w:eastAsia="id-ID"/>
        </w:rPr>
        <w:t>ke</w:t>
      </w:r>
      <w:proofErr w:type="spellEnd"/>
      <w:r>
        <w:rPr>
          <w:iCs/>
          <w:lang w:val="en-US" w:eastAsia="id-ID"/>
        </w:rPr>
        <w:t xml:space="preserve"> </w:t>
      </w:r>
      <w:r>
        <w:rPr>
          <w:i/>
          <w:iCs/>
          <w:lang w:val="en-US" w:eastAsia="id-ID"/>
        </w:rPr>
        <w:t>file</w:t>
      </w:r>
      <w:r>
        <w:rPr>
          <w:iCs/>
          <w:lang w:val="en-US" w:eastAsia="id-ID"/>
        </w:rPr>
        <w:t xml:space="preserve"> .</w:t>
      </w:r>
      <w:proofErr w:type="spellStart"/>
      <w:r>
        <w:rPr>
          <w:iCs/>
          <w:lang w:val="en-US" w:eastAsia="id-ID"/>
        </w:rPr>
        <w:t>tsv</w:t>
      </w:r>
      <w:proofErr w:type="spellEnd"/>
      <w:r>
        <w:rPr>
          <w:iCs/>
          <w:lang w:val="en-US" w:eastAsia="id-ID"/>
        </w:rPr>
        <w:t> </w:t>
      </w:r>
      <w:proofErr w:type="spellStart"/>
      <w:r>
        <w:rPr>
          <w:iCs/>
          <w:lang w:val="en-US" w:eastAsia="id-ID"/>
        </w:rPr>
        <w:t>untuk</w:t>
      </w:r>
      <w:proofErr w:type="spellEnd"/>
      <w:r>
        <w:rPr>
          <w:iCs/>
          <w:lang w:val="en-US" w:eastAsia="id-ID"/>
        </w:rPr>
        <w:t> </w:t>
      </w:r>
      <w:proofErr w:type="spellStart"/>
      <w:r>
        <w:rPr>
          <w:iCs/>
          <w:lang w:val="en-US" w:eastAsia="id-ID"/>
        </w:rPr>
        <w:t>disimpan</w:t>
      </w:r>
      <w:proofErr w:type="spellEnd"/>
      <w:r>
        <w:rPr>
          <w:lang w:eastAsia="id-ID"/>
        </w:rPr>
        <w:t>.</w:t>
      </w:r>
    </w:p>
    <w:tbl>
      <w:tblPr>
        <w:tblW w:w="0" w:type="auto"/>
        <w:tblCellMar>
          <w:top w:w="15" w:type="dxa"/>
          <w:left w:w="15" w:type="dxa"/>
          <w:bottom w:w="15" w:type="dxa"/>
          <w:right w:w="15" w:type="dxa"/>
        </w:tblCellMar>
        <w:tblLook w:val="04A0" w:firstRow="1" w:lastRow="0" w:firstColumn="1" w:lastColumn="0" w:noHBand="0" w:noVBand="1"/>
      </w:tblPr>
      <w:tblGrid>
        <w:gridCol w:w="8251"/>
      </w:tblGrid>
      <w:tr w:rsidR="00AF42A0" w14:paraId="1603FB9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093946" w14:textId="77777777" w:rsidR="00AF42A0" w:rsidRDefault="00A70E20">
            <w:pPr>
              <w:spacing w:line="276" w:lineRule="auto"/>
              <w:jc w:val="left"/>
              <w:rPr>
                <w:rFonts w:ascii="Courier New" w:eastAsia="Times New Roman" w:hAnsi="Courier New" w:cs="Courier New"/>
                <w:color w:val="000000"/>
                <w:sz w:val="21"/>
                <w:szCs w:val="21"/>
                <w:lang w:eastAsia="id-ID"/>
              </w:rPr>
            </w:pPr>
            <w:r>
              <w:rPr>
                <w:rFonts w:ascii="Courier New" w:eastAsia="Times New Roman" w:hAnsi="Courier New" w:cs="Courier New"/>
                <w:color w:val="000000"/>
                <w:sz w:val="21"/>
                <w:szCs w:val="21"/>
              </w:rPr>
              <w:t xml:space="preserve"># Memuat </w:t>
            </w:r>
            <w:r w:rsidR="00AC1A32" w:rsidRPr="00AC1A32">
              <w:rPr>
                <w:rFonts w:ascii="Courier New" w:eastAsia="Times New Roman" w:hAnsi="Courier New" w:cs="Courier New"/>
                <w:i/>
                <w:color w:val="000000"/>
                <w:sz w:val="21"/>
                <w:szCs w:val="21"/>
              </w:rPr>
              <w:t>embedding</w:t>
            </w:r>
            <w:r>
              <w:rPr>
                <w:rFonts w:ascii="Courier New" w:eastAsia="Times New Roman" w:hAnsi="Courier New" w:cs="Courier New"/>
                <w:color w:val="000000"/>
                <w:sz w:val="21"/>
                <w:szCs w:val="21"/>
              </w:rPr>
              <w:t xml:space="preserve"> data test</w:t>
            </w:r>
          </w:p>
          <w:p w14:paraId="18E7023B"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test_</w:t>
            </w:r>
            <w:r w:rsidR="00AC1A32" w:rsidRPr="00AC1A32">
              <w:rPr>
                <w:rFonts w:ascii="Courier New" w:eastAsia="Times New Roman" w:hAnsi="Courier New" w:cs="Courier New"/>
                <w:i/>
                <w:color w:val="000000"/>
                <w:sz w:val="21"/>
                <w:szCs w:val="21"/>
              </w:rPr>
              <w:t>embedding</w:t>
            </w:r>
            <w:r>
              <w:rPr>
                <w:rFonts w:ascii="Courier New" w:eastAsia="Times New Roman" w:hAnsi="Courier New" w:cs="Courier New"/>
                <w:color w:val="000000"/>
                <w:sz w:val="21"/>
                <w:szCs w:val="21"/>
              </w:rPr>
              <w:t xml:space="preserve"> = np.load('/content/drive/MyDrive/TA/</w:t>
            </w:r>
            <w:r w:rsidR="00AC1A32" w:rsidRPr="00AC1A32">
              <w:rPr>
                <w:rFonts w:ascii="Courier New" w:eastAsia="Times New Roman" w:hAnsi="Courier New" w:cs="Courier New"/>
                <w:i/>
                <w:color w:val="000000"/>
                <w:sz w:val="21"/>
                <w:szCs w:val="21"/>
              </w:rPr>
              <w:t>embedding</w:t>
            </w:r>
            <w:r>
              <w:rPr>
                <w:rFonts w:ascii="Courier New" w:eastAsia="Times New Roman" w:hAnsi="Courier New" w:cs="Courier New"/>
                <w:color w:val="000000"/>
                <w:sz w:val="21"/>
                <w:szCs w:val="21"/>
              </w:rPr>
              <w:t>-</w:t>
            </w:r>
            <w:r w:rsidR="00AC1A32">
              <w:rPr>
                <w:rFonts w:ascii="Courier New" w:eastAsia="Times New Roman" w:hAnsi="Courier New" w:cs="Courier New"/>
                <w:i/>
                <w:color w:val="000000"/>
                <w:sz w:val="21"/>
                <w:szCs w:val="21"/>
              </w:rPr>
              <w:t>ProtBERT</w:t>
            </w:r>
            <w:r>
              <w:rPr>
                <w:rFonts w:ascii="Courier New" w:eastAsia="Times New Roman" w:hAnsi="Courier New" w:cs="Courier New"/>
                <w:color w:val="000000"/>
                <w:sz w:val="21"/>
                <w:szCs w:val="21"/>
              </w:rPr>
              <w:t>2(PLM)/test_</w:t>
            </w:r>
            <w:r w:rsidR="00AC1A32" w:rsidRPr="00AC1A32">
              <w:rPr>
                <w:rFonts w:ascii="Courier New" w:eastAsia="Times New Roman" w:hAnsi="Courier New" w:cs="Courier New"/>
                <w:i/>
                <w:color w:val="000000"/>
                <w:sz w:val="21"/>
                <w:szCs w:val="21"/>
              </w:rPr>
              <w:t>embedding</w:t>
            </w:r>
            <w:r>
              <w:rPr>
                <w:rFonts w:ascii="Courier New" w:eastAsia="Times New Roman" w:hAnsi="Courier New" w:cs="Courier New"/>
                <w:color w:val="000000"/>
                <w:sz w:val="21"/>
                <w:szCs w:val="21"/>
              </w:rPr>
              <w:t>.npy')</w:t>
            </w:r>
          </w:p>
          <w:p w14:paraId="714D5611"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test_df = pd.DataFrame(test_</w:t>
            </w:r>
            <w:r w:rsidR="00AC1A32" w:rsidRPr="00AC1A32">
              <w:rPr>
                <w:rFonts w:ascii="Courier New" w:eastAsia="Times New Roman" w:hAnsi="Courier New" w:cs="Courier New"/>
                <w:i/>
                <w:color w:val="000000"/>
                <w:sz w:val="21"/>
                <w:szCs w:val="21"/>
              </w:rPr>
              <w:t>embedding</w:t>
            </w:r>
            <w:r>
              <w:rPr>
                <w:rFonts w:ascii="Courier New" w:eastAsia="Times New Roman" w:hAnsi="Courier New" w:cs="Courier New"/>
                <w:color w:val="000000"/>
                <w:sz w:val="21"/>
                <w:szCs w:val="21"/>
              </w:rPr>
              <w:t>)</w:t>
            </w:r>
          </w:p>
          <w:p w14:paraId="3EEBB2B3"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test_data_reshaped = test_df.values.reshape((-1, TIMESTEPS, </w:t>
            </w:r>
            <w:r w:rsidR="003D3AAB" w:rsidRPr="003D3AAB">
              <w:rPr>
                <w:rFonts w:ascii="Courier New" w:eastAsia="Times New Roman" w:hAnsi="Courier New" w:cs="Courier New"/>
                <w:i/>
                <w:color w:val="000000"/>
                <w:sz w:val="21"/>
                <w:szCs w:val="21"/>
              </w:rPr>
              <w:t>INPUT</w:t>
            </w:r>
            <w:r>
              <w:rPr>
                <w:rFonts w:ascii="Courier New" w:eastAsia="Times New Roman" w:hAnsi="Courier New" w:cs="Courier New"/>
                <w:color w:val="000000"/>
                <w:sz w:val="21"/>
                <w:szCs w:val="21"/>
              </w:rPr>
              <w:t xml:space="preserve">_SHAPE[1])) </w:t>
            </w:r>
          </w:p>
          <w:p w14:paraId="733365D9"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Lakukan prediksi predictions = model.predict(test_data_reshaped)</w:t>
            </w:r>
          </w:p>
          <w:p w14:paraId="15D73A75"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Siapkan DataFrame untuk menyimpan hasil prediksidf_predik3 = pd.DataFrame(columns=['Protein Id', 'GO Term Id', 'Prediction'])test_protein_ids = np.load('/content/drive/MyDrive/TA/</w:t>
            </w:r>
            <w:r w:rsidR="00AC1A32" w:rsidRPr="00AC1A32">
              <w:rPr>
                <w:rFonts w:ascii="Courier New" w:eastAsia="Times New Roman" w:hAnsi="Courier New" w:cs="Courier New"/>
                <w:i/>
                <w:color w:val="000000"/>
                <w:sz w:val="21"/>
                <w:szCs w:val="21"/>
              </w:rPr>
              <w:t>embedding</w:t>
            </w:r>
            <w:r>
              <w:rPr>
                <w:rFonts w:ascii="Courier New" w:eastAsia="Times New Roman" w:hAnsi="Courier New" w:cs="Courier New"/>
                <w:color w:val="000000"/>
                <w:sz w:val="21"/>
                <w:szCs w:val="21"/>
              </w:rPr>
              <w:t>-</w:t>
            </w:r>
            <w:r w:rsidR="00AC1A32">
              <w:rPr>
                <w:rFonts w:ascii="Courier New" w:eastAsia="Times New Roman" w:hAnsi="Courier New" w:cs="Courier New"/>
                <w:i/>
                <w:color w:val="000000"/>
                <w:sz w:val="21"/>
                <w:szCs w:val="21"/>
              </w:rPr>
              <w:t>ProtBERT</w:t>
            </w:r>
            <w:r>
              <w:rPr>
                <w:rFonts w:ascii="Courier New" w:eastAsia="Times New Roman" w:hAnsi="Courier New" w:cs="Courier New"/>
                <w:color w:val="000000"/>
                <w:sz w:val="21"/>
                <w:szCs w:val="21"/>
              </w:rPr>
              <w:t>2(PLM)/test_ids.npy')</w:t>
            </w:r>
          </w:p>
          <w:p w14:paraId="7CEA6175"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l = []</w:t>
            </w:r>
          </w:p>
          <w:p w14:paraId="46A9C63B"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for k in list(test_protein_ids):</w:t>
            </w:r>
          </w:p>
          <w:p w14:paraId="7A26A1AB"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l += [k] * predictions.shape[1]</w:t>
            </w:r>
          </w:p>
          <w:p w14:paraId="37150DF7"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df_predik3['Protein Id'] = l</w:t>
            </w:r>
          </w:p>
          <w:p w14:paraId="3DC5857C"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df_predik3['GO Term Id'] = labels * len(test_protein_ids)</w:t>
            </w:r>
          </w:p>
          <w:p w14:paraId="5D9ECE32"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df_predik3['Prediction'] = predictions.ravel()</w:t>
            </w:r>
          </w:p>
          <w:p w14:paraId="30594070"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Simpan hasil prediksi ke </w:t>
            </w:r>
            <w:r>
              <w:rPr>
                <w:rFonts w:ascii="Courier New" w:eastAsia="Times New Roman" w:hAnsi="Courier New" w:cs="Courier New"/>
                <w:i/>
                <w:color w:val="000000"/>
                <w:sz w:val="21"/>
                <w:szCs w:val="21"/>
              </w:rPr>
              <w:t>file</w:t>
            </w:r>
          </w:p>
          <w:p w14:paraId="6B09CE38"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df_predik3.to_csv("/content/drive/MyDrive/TA/Result/PredikEksperimen3-2.tsv", header=False, index=False, sep="\t")</w:t>
            </w:r>
          </w:p>
          <w:p w14:paraId="723929C2" w14:textId="77777777" w:rsidR="00AF42A0" w:rsidRDefault="00A70E20">
            <w:pPr>
              <w:spacing w:line="276" w:lineRule="auto"/>
              <w:rPr>
                <w:rFonts w:eastAsia="Calibri" w:cs="Times New Roman"/>
                <w:szCs w:val="24"/>
              </w:rPr>
            </w:pPr>
            <w:r>
              <w:rPr>
                <w:rFonts w:ascii="Courier New" w:eastAsia="Times New Roman" w:hAnsi="Courier New" w:cs="Courier New"/>
                <w:color w:val="000000"/>
                <w:sz w:val="21"/>
                <w:szCs w:val="21"/>
              </w:rPr>
              <w:t>df_predik3</w:t>
            </w:r>
          </w:p>
        </w:tc>
      </w:tr>
    </w:tbl>
    <w:p w14:paraId="31D7193C" w14:textId="77777777" w:rsidR="00AF42A0" w:rsidRDefault="00AF42A0">
      <w:pPr>
        <w:spacing w:line="240" w:lineRule="auto"/>
        <w:jc w:val="left"/>
        <w:rPr>
          <w:rFonts w:eastAsia="Times New Roman" w:cs="Times New Roman"/>
          <w:szCs w:val="24"/>
          <w:lang w:eastAsia="id-ID"/>
        </w:rPr>
      </w:pPr>
    </w:p>
    <w:p w14:paraId="23EFDCAE" w14:textId="77777777" w:rsidR="00AF42A0" w:rsidRDefault="00A70E20">
      <w:pPr>
        <w:rPr>
          <w:szCs w:val="24"/>
          <w:lang w:eastAsia="id-ID"/>
        </w:rPr>
      </w:pPr>
      <w:r>
        <w:rPr>
          <w:lang w:eastAsia="id-ID"/>
        </w:rPr>
        <w:t xml:space="preserve">(i) </w:t>
      </w:r>
      <w:r>
        <w:t>Langkah kesembilan adalah menggabungkan hasil prediksi dari model LSTM+</w:t>
      </w:r>
      <w:r w:rsidR="00AC1A32">
        <w:rPr>
          <w:i/>
        </w:rPr>
        <w:t>ProtBERT</w:t>
      </w:r>
      <w:r>
        <w:t xml:space="preserve"> dan </w:t>
      </w:r>
      <w:r>
        <w:rPr>
          <w:i/>
          <w:lang w:val="en-US"/>
        </w:rPr>
        <w:t>d</w:t>
      </w:r>
      <w:r>
        <w:rPr>
          <w:i/>
        </w:rPr>
        <w:t xml:space="preserve">iamond </w:t>
      </w:r>
      <w:r>
        <w:rPr>
          <w:i/>
          <w:lang w:val="en-US"/>
        </w:rPr>
        <w:t>s</w:t>
      </w:r>
      <w:r>
        <w:rPr>
          <w:i/>
        </w:rPr>
        <w:t>earch</w:t>
      </w:r>
      <w:r>
        <w:t xml:space="preserve"> berdasarkan kolom 'Protein_ID' dan 'GO_Term'. Setelah kedua prediksi digabungkan, dilakukan perhitungan untuk mendapatkan prediksi gabungan dengan menghitung rata-rata dari prediksi LSTM+</w:t>
      </w:r>
      <w:r w:rsidR="00AC1A32">
        <w:rPr>
          <w:i/>
        </w:rPr>
        <w:t>ProtBERT</w:t>
      </w:r>
      <w:r>
        <w:t xml:space="preserve"> dan </w:t>
      </w:r>
      <w:r>
        <w:rPr>
          <w:i/>
          <w:lang w:val="en-US"/>
        </w:rPr>
        <w:t>d</w:t>
      </w:r>
      <w:r>
        <w:rPr>
          <w:i/>
        </w:rPr>
        <w:t xml:space="preserve">iamond </w:t>
      </w:r>
      <w:r>
        <w:rPr>
          <w:i/>
          <w:lang w:val="en-US"/>
        </w:rPr>
        <w:t>s</w:t>
      </w:r>
      <w:r>
        <w:rPr>
          <w:i/>
        </w:rPr>
        <w:t>earch</w:t>
      </w:r>
      <w:r>
        <w:t xml:space="preserve">. Selanjutnya, data hasil prediksi yang telah </w:t>
      </w:r>
      <w:r>
        <w:lastRenderedPageBreak/>
        <w:t>digabungkan dengan prediksi gabungan tersebut digabungkan kembali dengan data sekuens (</w:t>
      </w:r>
      <w:r>
        <w:rPr>
          <w:i/>
        </w:rPr>
        <w:t>sequence</w:t>
      </w:r>
      <w:r>
        <w:rPr>
          <w:i/>
          <w:lang w:val="en-US"/>
        </w:rPr>
        <w:t>_</w:t>
      </w:r>
      <w:r>
        <w:rPr>
          <w:i/>
        </w:rPr>
        <w:t>data</w:t>
      </w:r>
      <w:r>
        <w:t>) dan data ontologi (</w:t>
      </w:r>
      <w:r>
        <w:rPr>
          <w:i/>
        </w:rPr>
        <w:t>terms</w:t>
      </w:r>
      <w:r>
        <w:rPr>
          <w:i/>
          <w:lang w:val="en-US"/>
        </w:rPr>
        <w:t>_</w:t>
      </w:r>
      <w:r>
        <w:rPr>
          <w:i/>
        </w:rPr>
        <w:t>data</w:t>
      </w:r>
      <w:r>
        <w:t xml:space="preserve">) untuk melengkapi informasi prediksi. Data yang relevan dipilih untuk </w:t>
      </w:r>
      <w:r>
        <w:rPr>
          <w:i/>
        </w:rPr>
        <w:t>output</w:t>
      </w:r>
      <w:r>
        <w:t xml:space="preserve"> akhir yang kemudian disimpan dalam </w:t>
      </w:r>
      <w:r>
        <w:rPr>
          <w:i/>
        </w:rPr>
        <w:t>file</w:t>
      </w:r>
      <w:r>
        <w:t xml:space="preserve"> </w:t>
      </w:r>
      <w:r>
        <w:rPr>
          <w:lang w:val="en-US"/>
        </w:rPr>
        <w:t>.</w:t>
      </w:r>
      <w:proofErr w:type="spellStart"/>
      <w:r>
        <w:rPr>
          <w:lang w:val="en-US"/>
        </w:rPr>
        <w:t>tsv</w:t>
      </w:r>
      <w:proofErr w:type="spellEnd"/>
      <w:r>
        <w:t xml:space="preserve"> dengan nama “</w:t>
      </w:r>
      <w:r>
        <w:rPr>
          <w:i/>
        </w:rPr>
        <w:t>Combine_Prediction.tsv</w:t>
      </w:r>
      <w:r>
        <w:t>”</w:t>
      </w:r>
      <w:r>
        <w:rPr>
          <w:lang w:eastAsia="id-ID"/>
        </w:rPr>
        <w:t>.</w:t>
      </w:r>
    </w:p>
    <w:tbl>
      <w:tblPr>
        <w:tblW w:w="0" w:type="auto"/>
        <w:tblCellMar>
          <w:top w:w="15" w:type="dxa"/>
          <w:left w:w="15" w:type="dxa"/>
          <w:bottom w:w="15" w:type="dxa"/>
          <w:right w:w="15" w:type="dxa"/>
        </w:tblCellMar>
        <w:tblLook w:val="04A0" w:firstRow="1" w:lastRow="0" w:firstColumn="1" w:lastColumn="0" w:noHBand="0" w:noVBand="1"/>
      </w:tblPr>
      <w:tblGrid>
        <w:gridCol w:w="8251"/>
      </w:tblGrid>
      <w:tr w:rsidR="00AF42A0" w14:paraId="37EC629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F1B66F" w14:textId="77777777" w:rsidR="00AF42A0" w:rsidRDefault="00A70E20">
            <w:pPr>
              <w:spacing w:line="276" w:lineRule="auto"/>
              <w:jc w:val="left"/>
              <w:rPr>
                <w:rFonts w:ascii="Courier New" w:eastAsia="Times New Roman" w:hAnsi="Courier New" w:cs="Courier New"/>
                <w:color w:val="000000"/>
                <w:sz w:val="21"/>
                <w:szCs w:val="21"/>
                <w:lang w:eastAsia="id-ID"/>
              </w:rPr>
            </w:pPr>
            <w:r>
              <w:rPr>
                <w:rFonts w:ascii="Courier New" w:eastAsia="Times New Roman" w:hAnsi="Courier New" w:cs="Courier New"/>
                <w:color w:val="000000"/>
                <w:sz w:val="21"/>
                <w:szCs w:val="21"/>
              </w:rPr>
              <w:t># Load hasil prediksi dari LSTM+</w:t>
            </w:r>
            <w:r w:rsidR="00AC1A32">
              <w:rPr>
                <w:rFonts w:ascii="Courier New" w:eastAsia="Times New Roman" w:hAnsi="Courier New" w:cs="Courier New"/>
                <w:i/>
                <w:color w:val="000000"/>
                <w:sz w:val="21"/>
                <w:szCs w:val="21"/>
              </w:rPr>
              <w:t>ProtBERT</w:t>
            </w:r>
          </w:p>
          <w:p w14:paraId="2AF09525"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df_lstm_</w:t>
            </w:r>
            <w:r w:rsidR="00AC1A32">
              <w:rPr>
                <w:rFonts w:ascii="Courier New" w:eastAsia="Times New Roman" w:hAnsi="Courier New" w:cs="Courier New"/>
                <w:i/>
                <w:color w:val="000000"/>
                <w:sz w:val="21"/>
                <w:szCs w:val="21"/>
              </w:rPr>
              <w:t>ProtBERT</w:t>
            </w:r>
            <w:r>
              <w:rPr>
                <w:rFonts w:ascii="Courier New" w:eastAsia="Times New Roman" w:hAnsi="Courier New" w:cs="Courier New"/>
                <w:color w:val="000000"/>
                <w:sz w:val="21"/>
                <w:szCs w:val="21"/>
              </w:rPr>
              <w:t xml:space="preserve"> = pd.read_csv('/content/drive/MyDrive/TA/Result/PredikEksperimen3-2.tsv', sep='\t', header=None, names=['Protein_ID', 'GO_Term_ID', 'Prediction'])</w:t>
            </w:r>
          </w:p>
          <w:p w14:paraId="6A967798"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import pandas as pd</w:t>
            </w:r>
          </w:p>
          <w:p w14:paraId="2976E32D"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
          <w:p w14:paraId="50F610D6"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Load hasil prediksi dari Diamond Search</w:t>
            </w:r>
          </w:p>
          <w:p w14:paraId="0AF0B345"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df_diamond = pd.read_csv('/content/drive/MyDrive/TA/Result/HasilPrediksi_Diamond.tsv', sep='\t', header=None, names=['Protein_ID', 'GO_Term_ID', 'Prediction'])</w:t>
            </w:r>
          </w:p>
          <w:p w14:paraId="4F1A0328"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
          <w:p w14:paraId="33F7EC00"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Filter predictions with probability &gt; 0.50</w:t>
            </w:r>
          </w:p>
          <w:p w14:paraId="49258701"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df_lstm_</w:t>
            </w:r>
            <w:r w:rsidR="00AC1A32">
              <w:rPr>
                <w:rFonts w:ascii="Courier New" w:eastAsia="Times New Roman" w:hAnsi="Courier New" w:cs="Courier New"/>
                <w:i/>
                <w:color w:val="000000"/>
                <w:sz w:val="21"/>
                <w:szCs w:val="21"/>
              </w:rPr>
              <w:t>ProtBERT</w:t>
            </w:r>
            <w:r>
              <w:rPr>
                <w:rFonts w:ascii="Courier New" w:eastAsia="Times New Roman" w:hAnsi="Courier New" w:cs="Courier New"/>
                <w:color w:val="000000"/>
                <w:sz w:val="21"/>
                <w:szCs w:val="21"/>
              </w:rPr>
              <w:t>_filtered = df_lstm_</w:t>
            </w:r>
            <w:r w:rsidR="00AC1A32">
              <w:rPr>
                <w:rFonts w:ascii="Courier New" w:eastAsia="Times New Roman" w:hAnsi="Courier New" w:cs="Courier New"/>
                <w:i/>
                <w:color w:val="000000"/>
                <w:sz w:val="21"/>
                <w:szCs w:val="21"/>
              </w:rPr>
              <w:t>ProtBERT</w:t>
            </w:r>
            <w:r>
              <w:rPr>
                <w:rFonts w:ascii="Courier New" w:eastAsia="Times New Roman" w:hAnsi="Courier New" w:cs="Courier New"/>
                <w:color w:val="000000"/>
                <w:sz w:val="21"/>
                <w:szCs w:val="21"/>
              </w:rPr>
              <w:t>[df_lstm_</w:t>
            </w:r>
            <w:r w:rsidR="00AC1A32">
              <w:rPr>
                <w:rFonts w:ascii="Courier New" w:eastAsia="Times New Roman" w:hAnsi="Courier New" w:cs="Courier New"/>
                <w:i/>
                <w:color w:val="000000"/>
                <w:sz w:val="21"/>
                <w:szCs w:val="21"/>
              </w:rPr>
              <w:t>ProtBERT</w:t>
            </w:r>
            <w:r>
              <w:rPr>
                <w:rFonts w:ascii="Courier New" w:eastAsia="Times New Roman" w:hAnsi="Courier New" w:cs="Courier New"/>
                <w:color w:val="000000"/>
                <w:sz w:val="21"/>
                <w:szCs w:val="21"/>
              </w:rPr>
              <w:t>['Prediction'] &gt; 0.50]</w:t>
            </w:r>
          </w:p>
          <w:p w14:paraId="3FB90462"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df_diamond_filtered = df_diamond[df_diamond['Prediction'] &gt; 0.50]</w:t>
            </w:r>
          </w:p>
          <w:p w14:paraId="37EA0755"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
          <w:p w14:paraId="282818A7"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Combine predictions based on 'Protein_ID' and 'GO_Term_ID'</w:t>
            </w:r>
          </w:p>
          <w:p w14:paraId="2546912A"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df_combined = pd.merge(df_lstm_</w:t>
            </w:r>
            <w:r w:rsidR="00AC1A32">
              <w:rPr>
                <w:rFonts w:ascii="Courier New" w:eastAsia="Times New Roman" w:hAnsi="Courier New" w:cs="Courier New"/>
                <w:i/>
                <w:color w:val="000000"/>
                <w:sz w:val="21"/>
                <w:szCs w:val="21"/>
              </w:rPr>
              <w:t>ProtBERT</w:t>
            </w:r>
            <w:r>
              <w:rPr>
                <w:rFonts w:ascii="Courier New" w:eastAsia="Times New Roman" w:hAnsi="Courier New" w:cs="Courier New"/>
                <w:color w:val="000000"/>
                <w:sz w:val="21"/>
                <w:szCs w:val="21"/>
              </w:rPr>
              <w:t>_filtered, df_diamond_filtered, on=['Protein_ID', 'GO_Term_ID'], suffixes=('_lstm', '_diamond'))</w:t>
            </w:r>
          </w:p>
          <w:p w14:paraId="1F3BD193"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
          <w:p w14:paraId="54E3BBA8"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Calculate the average prediction for combined prediction</w:t>
            </w:r>
          </w:p>
          <w:p w14:paraId="3FA31245"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df_combined['Combined_Prediction'] = (df_combined['Prediction_lstm'] + df_combined['Prediction_diamond']) / 2</w:t>
            </w:r>
          </w:p>
          <w:p w14:paraId="6E00ACAB"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
          <w:p w14:paraId="2AED0087"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Merge with sequence data to include the sequencesdf_combined_with_seq = pd.merge(df_combined, fasta_data, on='Protein_ID')</w:t>
            </w:r>
          </w:p>
          <w:p w14:paraId="6139FDCD"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
          <w:p w14:paraId="08CA9B9C"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Merge with terms data to include the ontologydf_combined_with_seq_and_ontology = pd.merge(df_combined_with_seq, terms_data, on=['Protein_ID', 'GO_Term_ID'])</w:t>
            </w:r>
          </w:p>
          <w:p w14:paraId="5FC065FE"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lastRenderedPageBreak/>
              <w:t># Select relevant columns for final outputdf_final = df_combined_with_seq_and_ontology[['Protein_ID', 'GO_Term_ID', 'Combined_Prediction', 'Sequence', 'Ontology']]</w:t>
            </w:r>
          </w:p>
          <w:p w14:paraId="7315B58F"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
          <w:p w14:paraId="22E32B8F" w14:textId="77777777" w:rsidR="00AF42A0" w:rsidRDefault="00A70E20">
            <w:pPr>
              <w:spacing w:line="276" w:lineRule="auto"/>
              <w:jc w:val="lef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Save combined predictions to </w:t>
            </w:r>
            <w:r>
              <w:rPr>
                <w:rFonts w:ascii="Courier New" w:eastAsia="Times New Roman" w:hAnsi="Courier New" w:cs="Courier New"/>
                <w:i/>
                <w:color w:val="000000"/>
                <w:sz w:val="21"/>
                <w:szCs w:val="21"/>
              </w:rPr>
              <w:t>file</w:t>
            </w:r>
          </w:p>
          <w:p w14:paraId="000AC320" w14:textId="77777777" w:rsidR="00AF42A0" w:rsidRDefault="00A70E20">
            <w:pPr>
              <w:spacing w:line="276" w:lineRule="auto"/>
              <w:rPr>
                <w:rFonts w:eastAsia="Calibri" w:cs="Times New Roman"/>
                <w:szCs w:val="24"/>
              </w:rPr>
            </w:pPr>
            <w:r>
              <w:rPr>
                <w:rFonts w:ascii="Courier New" w:eastAsia="Times New Roman" w:hAnsi="Courier New" w:cs="Courier New"/>
                <w:color w:val="000000"/>
                <w:sz w:val="21"/>
                <w:szCs w:val="21"/>
              </w:rPr>
              <w:t>df_final.to_csv("/content/drive/MyDrive/TA/Result/Combined_Predictions_With_Sequence_And_OntologyEksperimen4.tsv", header=False, index=False, sep="\t")</w:t>
            </w:r>
          </w:p>
        </w:tc>
      </w:tr>
    </w:tbl>
    <w:p w14:paraId="028FFF86" w14:textId="77777777" w:rsidR="00AF42A0" w:rsidRDefault="00AF42A0">
      <w:pPr>
        <w:rPr>
          <w:lang w:val="en-US"/>
        </w:rPr>
      </w:pPr>
    </w:p>
    <w:p w14:paraId="694A7AAA" w14:textId="77777777" w:rsidR="00AF42A0" w:rsidRDefault="00AF42A0">
      <w:pPr>
        <w:rPr>
          <w:lang w:val="en-US" w:eastAsia="id-ID"/>
        </w:rPr>
        <w:sectPr w:rsidR="00AF42A0">
          <w:pgSz w:w="12240" w:h="15840"/>
          <w:pgMar w:top="1701" w:right="1701" w:bottom="1701" w:left="2268" w:header="720" w:footer="720" w:gutter="0"/>
          <w:cols w:space="720"/>
          <w:titlePg/>
          <w:docGrid w:linePitch="326"/>
        </w:sectPr>
      </w:pPr>
    </w:p>
    <w:p w14:paraId="6950B46F" w14:textId="77777777" w:rsidR="00AF42A0" w:rsidRDefault="00A70E20">
      <w:pPr>
        <w:pStyle w:val="Heading1"/>
        <w:rPr>
          <w:lang w:val="en-US"/>
        </w:rPr>
      </w:pPr>
      <w:bookmarkStart w:id="283" w:name="_Toc172661523"/>
      <w:r>
        <w:rPr>
          <w:lang w:val="en-US"/>
        </w:rPr>
        <w:lastRenderedPageBreak/>
        <w:t>BAB VI</w:t>
      </w:r>
      <w:r>
        <w:rPr>
          <w:lang w:val="en-US"/>
        </w:rPr>
        <w:br/>
        <w:t>HASIL DAN PEMBAHASAN</w:t>
      </w:r>
      <w:bookmarkEnd w:id="283"/>
    </w:p>
    <w:p w14:paraId="5826EDA6" w14:textId="77777777" w:rsidR="00AF42A0" w:rsidRDefault="00AF42A0">
      <w:pPr>
        <w:rPr>
          <w:lang w:val="en-US" w:eastAsia="id-ID"/>
        </w:rPr>
      </w:pPr>
    </w:p>
    <w:p w14:paraId="6877E5A6" w14:textId="77777777" w:rsidR="00AF42A0" w:rsidRDefault="00A70E20">
      <w:pPr>
        <w:rPr>
          <w:color w:val="000000"/>
          <w:lang w:val="en-US"/>
        </w:rPr>
      </w:pPr>
      <w:r>
        <w:rPr>
          <w:lang w:val="en-US"/>
        </w:rPr>
        <w:t>Pada b</w:t>
      </w:r>
      <w:r>
        <w:t>ab</w:t>
      </w:r>
      <w:r>
        <w:rPr>
          <w:lang w:val="en-US"/>
        </w:rPr>
        <w:t xml:space="preserve"> </w:t>
      </w:r>
      <w:r>
        <w:t xml:space="preserve">ini membahas hasil dan analisis dari eksperimen menggunakan model LSTM, yang dirancang dengan LSTM </w:t>
      </w:r>
      <w:r w:rsidR="003D3AAB" w:rsidRPr="003D3AAB">
        <w:rPr>
          <w:i/>
        </w:rPr>
        <w:t>layer</w:t>
      </w:r>
      <w:r>
        <w:t xml:space="preserve">, </w:t>
      </w:r>
      <w:r>
        <w:rPr>
          <w:i/>
        </w:rPr>
        <w:t xml:space="preserve">dropout </w:t>
      </w:r>
      <w:r w:rsidR="003D3AAB" w:rsidRPr="003D3AAB">
        <w:rPr>
          <w:i/>
        </w:rPr>
        <w:t>layer</w:t>
      </w:r>
      <w:r>
        <w:t xml:space="preserve">, dan </w:t>
      </w:r>
      <w:r>
        <w:rPr>
          <w:i/>
        </w:rPr>
        <w:t xml:space="preserve">dense </w:t>
      </w:r>
      <w:r w:rsidR="003D3AAB" w:rsidRPr="003D3AAB">
        <w:rPr>
          <w:i/>
        </w:rPr>
        <w:t>layer</w:t>
      </w:r>
      <w:r>
        <w:t>. Tujuan dari bab ini adalah untuk menampilkan hasil dari eksperimen serta melakukan analisis mendalam</w:t>
      </w:r>
      <w:r>
        <w:rPr>
          <w:lang w:val="en-US"/>
        </w:rPr>
        <w:t xml:space="preserve"> </w:t>
      </w:r>
      <w:r>
        <w:t xml:space="preserve">terhadap hasil-hasil yang diperoleh. </w:t>
      </w:r>
      <w:r>
        <w:rPr>
          <w:i/>
        </w:rPr>
        <w:t>Output</w:t>
      </w:r>
      <w:r>
        <w:t xml:space="preserve"> dari model ini berupa prediksi fungsi protein dalam format GO_Term, seperti contoh GO:0005575, yang merupakan kode spesifik dalam </w:t>
      </w:r>
      <w:r>
        <w:rPr>
          <w:i/>
        </w:rPr>
        <w:t>Gene Ontology</w:t>
      </w:r>
      <w:r>
        <w:t xml:space="preserve"> (GO) yang merujuk pada komponen selular. GO_Term ini selanjutnya dianotasikan ke tiga aspek utama dalam </w:t>
      </w:r>
      <w:r>
        <w:rPr>
          <w:i/>
        </w:rPr>
        <w:t>Gene Ontology</w:t>
      </w:r>
      <w:r>
        <w:t xml:space="preserve">, yaitu </w:t>
      </w:r>
      <w:r>
        <w:rPr>
          <w:i/>
        </w:rPr>
        <w:t>Biological Process</w:t>
      </w:r>
      <w:r>
        <w:t xml:space="preserve"> (BP), </w:t>
      </w:r>
      <w:r>
        <w:rPr>
          <w:i/>
        </w:rPr>
        <w:t>Cellular Component</w:t>
      </w:r>
      <w:r>
        <w:t xml:space="preserve"> (CC), atau </w:t>
      </w:r>
      <w:r>
        <w:rPr>
          <w:i/>
        </w:rPr>
        <w:t>Molecular Function</w:t>
      </w:r>
      <w:r>
        <w:t xml:space="preserve"> (MF). Anotasi ini </w:t>
      </w:r>
      <w:proofErr w:type="spellStart"/>
      <w:r>
        <w:rPr>
          <w:lang w:val="en-US"/>
        </w:rPr>
        <w:t>bertujuan</w:t>
      </w:r>
      <w:proofErr w:type="spellEnd"/>
      <w:r>
        <w:t xml:space="preserve"> untuk memahami peran dan fungsi spesifik dari protein yang diprediksi oleh model dalam konteks biologis. Informasi yang dihasilkan tidak hanya mencakup GO_Term (fungsi protein), tetapi juga aspek-aspek utama dari </w:t>
      </w:r>
      <w:r>
        <w:rPr>
          <w:i/>
        </w:rPr>
        <w:t>Gene Ontology</w:t>
      </w:r>
      <w:r>
        <w:t xml:space="preserve"> (BP, CC, MF), yang sangat penting untuk interpretasi dan penerapan hasil prediksi dalam studi biologis dan bidang terkait.</w:t>
      </w:r>
    </w:p>
    <w:p w14:paraId="5AB2042B" w14:textId="77777777" w:rsidR="00AF42A0" w:rsidRDefault="00AF42A0">
      <w:pPr>
        <w:rPr>
          <w:lang w:val="en-US" w:eastAsia="id-ID"/>
        </w:rPr>
      </w:pPr>
    </w:p>
    <w:p w14:paraId="7A56D0EA" w14:textId="77777777" w:rsidR="00AF42A0" w:rsidRDefault="00A70E20">
      <w:pPr>
        <w:pStyle w:val="Heading2"/>
        <w:rPr>
          <w:color w:val="000000"/>
          <w:szCs w:val="24"/>
          <w:lang w:val="en-US"/>
        </w:rPr>
      </w:pPr>
      <w:bookmarkStart w:id="284" w:name="_Toc172661524"/>
      <w:r>
        <w:rPr>
          <w:color w:val="000000"/>
          <w:szCs w:val="24"/>
        </w:rPr>
        <w:t xml:space="preserve">6.1 </w:t>
      </w:r>
      <w:r>
        <w:rPr>
          <w:color w:val="000000"/>
          <w:szCs w:val="24"/>
          <w:lang w:val="en-US"/>
        </w:rPr>
        <w:t xml:space="preserve">Hasil </w:t>
      </w:r>
      <w:proofErr w:type="spellStart"/>
      <w:r>
        <w:rPr>
          <w:color w:val="000000"/>
          <w:szCs w:val="24"/>
          <w:lang w:val="en-US"/>
        </w:rPr>
        <w:t>Eksperimen</w:t>
      </w:r>
      <w:proofErr w:type="spellEnd"/>
      <w:r>
        <w:rPr>
          <w:color w:val="000000"/>
          <w:szCs w:val="24"/>
          <w:lang w:val="en-US"/>
        </w:rPr>
        <w:t xml:space="preserve"> </w:t>
      </w:r>
      <w:proofErr w:type="spellStart"/>
      <w:r>
        <w:rPr>
          <w:color w:val="000000"/>
          <w:szCs w:val="24"/>
          <w:lang w:val="en-US"/>
        </w:rPr>
        <w:t>Penelitian</w:t>
      </w:r>
      <w:bookmarkEnd w:id="284"/>
      <w:proofErr w:type="spellEnd"/>
    </w:p>
    <w:p w14:paraId="6F99A567" w14:textId="77777777" w:rsidR="00AF42A0" w:rsidRDefault="00A70E20">
      <w:pPr>
        <w:rPr>
          <w:lang w:val="en-US"/>
        </w:rPr>
      </w:pPr>
      <w:r>
        <w:rPr>
          <w:lang w:val="en-US"/>
        </w:rPr>
        <w:t xml:space="preserve">Pada </w:t>
      </w:r>
      <w:proofErr w:type="spellStart"/>
      <w:r>
        <w:rPr>
          <w:lang w:val="en-US"/>
        </w:rPr>
        <w:t>subbab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dibahas</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eksperimen</w:t>
      </w:r>
      <w:proofErr w:type="spellEnd"/>
      <w:r>
        <w:rPr>
          <w:lang w:val="en-US"/>
        </w:rPr>
        <w:t xml:space="preserve"> </w:t>
      </w:r>
      <w:proofErr w:type="spellStart"/>
      <w:r>
        <w:rPr>
          <w:lang w:val="en-US"/>
        </w:rPr>
        <w:t>dengan</w:t>
      </w:r>
      <w:proofErr w:type="spellEnd"/>
      <w:r>
        <w:rPr>
          <w:lang w:val="en-US"/>
        </w:rPr>
        <w:t xml:space="preserve"> </w:t>
      </w:r>
      <w:r w:rsidR="00AC1A32" w:rsidRPr="00AC1A32">
        <w:rPr>
          <w:i/>
          <w:lang w:val="en-US"/>
        </w:rPr>
        <w:t>embedding</w:t>
      </w:r>
      <w:r>
        <w:rPr>
          <w:lang w:val="en-US"/>
        </w:rPr>
        <w:t xml:space="preserve"> </w:t>
      </w:r>
      <w:proofErr w:type="spellStart"/>
      <w:r>
        <w:rPr>
          <w:lang w:val="en-US"/>
        </w:rPr>
        <w:t>menggunakan</w:t>
      </w:r>
      <w:proofErr w:type="spellEnd"/>
      <w:r>
        <w:rPr>
          <w:lang w:val="en-US"/>
        </w:rPr>
        <w:t xml:space="preserve"> </w:t>
      </w:r>
      <w:r w:rsidR="00AC1A32" w:rsidRPr="00AC1A32">
        <w:rPr>
          <w:i/>
          <w:lang w:val="en-US"/>
        </w:rPr>
        <w:t>embedding</w:t>
      </w:r>
      <w:r>
        <w:rPr>
          <w:i/>
          <w:lang w:val="en-US"/>
        </w:rPr>
        <w:t xml:space="preserve"> </w:t>
      </w:r>
      <w:r w:rsidR="003D3AAB" w:rsidRPr="003D3AAB">
        <w:rPr>
          <w:i/>
          <w:lang w:val="en-US"/>
        </w:rPr>
        <w:t>layer</w:t>
      </w:r>
      <w:r>
        <w:rPr>
          <w:i/>
          <w:lang w:val="en-US"/>
        </w:rPr>
        <w:t xml:space="preserve"> </w:t>
      </w:r>
      <w:proofErr w:type="spellStart"/>
      <w:r>
        <w:rPr>
          <w:lang w:val="en-US"/>
        </w:rPr>
        <w:t>dari</w:t>
      </w:r>
      <w:proofErr w:type="spellEnd"/>
      <w:r>
        <w:rPr>
          <w:lang w:val="en-US"/>
        </w:rPr>
        <w:t xml:space="preserve"> </w:t>
      </w:r>
      <w:proofErr w:type="spellStart"/>
      <w:r>
        <w:rPr>
          <w:i/>
          <w:lang w:val="en-US"/>
        </w:rPr>
        <w:t>Tensorflow.Keras</w:t>
      </w:r>
      <w:proofErr w:type="spellEnd"/>
      <w:r>
        <w:rPr>
          <w:lang w:val="en-US"/>
        </w:rPr>
        <w:t xml:space="preserve">, </w:t>
      </w:r>
      <w:r>
        <w:rPr>
          <w:i/>
          <w:lang w:val="en-US"/>
        </w:rPr>
        <w:t>T5-</w:t>
      </w:r>
      <w:r w:rsidR="00AC1A32" w:rsidRPr="00AC1A32">
        <w:rPr>
          <w:i/>
          <w:lang w:val="en-US"/>
        </w:rPr>
        <w:t>Embedding</w:t>
      </w:r>
      <w:r>
        <w:rPr>
          <w:lang w:val="en-US"/>
        </w:rPr>
        <w:t xml:space="preserve">, dan </w:t>
      </w:r>
      <w:proofErr w:type="spellStart"/>
      <w:r w:rsidR="00AC1A32">
        <w:rPr>
          <w:i/>
          <w:lang w:val="en-US"/>
        </w:rPr>
        <w:t>ProtBERT</w:t>
      </w:r>
      <w:proofErr w:type="spellEnd"/>
      <w:r>
        <w:rPr>
          <w:i/>
          <w:lang w:val="en-US"/>
        </w:rPr>
        <w:t xml:space="preserve">. </w:t>
      </w:r>
      <w:r>
        <w:rPr>
          <w:lang w:val="en-US"/>
        </w:rPr>
        <w:t xml:space="preserve">Proses </w:t>
      </w:r>
      <w:r w:rsidR="00AC1A32" w:rsidRPr="00AC1A32">
        <w:rPr>
          <w:i/>
          <w:lang w:val="en-US"/>
        </w:rPr>
        <w:t>embedding</w:t>
      </w:r>
      <w:r>
        <w:rPr>
          <w:lang w:val="en-US"/>
        </w:rPr>
        <w:t xml:space="preserve"> </w:t>
      </w:r>
      <w:proofErr w:type="spellStart"/>
      <w:r>
        <w:rPr>
          <w:lang w:val="en-US"/>
        </w:rPr>
        <w:t>tersebut</w:t>
      </w:r>
      <w:proofErr w:type="spellEnd"/>
      <w:r>
        <w:rPr>
          <w:lang w:val="en-US"/>
        </w:rPr>
        <w:t xml:space="preserve"> </w:t>
      </w:r>
      <w:proofErr w:type="spellStart"/>
      <w:r>
        <w:rPr>
          <w:lang w:val="en-US"/>
        </w:rPr>
        <w:t>diimplementasikan</w:t>
      </w:r>
      <w:proofErr w:type="spellEnd"/>
      <w:r>
        <w:rPr>
          <w:lang w:val="en-US"/>
        </w:rPr>
        <w:t xml:space="preserve"> </w:t>
      </w:r>
      <w:proofErr w:type="spellStart"/>
      <w:r>
        <w:rPr>
          <w:lang w:val="en-US"/>
        </w:rPr>
        <w:t>dengan</w:t>
      </w:r>
      <w:proofErr w:type="spellEnd"/>
      <w:r>
        <w:rPr>
          <w:lang w:val="en-US"/>
        </w:rPr>
        <w:t xml:space="preserve"> model LSTM </w:t>
      </w:r>
      <w:proofErr w:type="spellStart"/>
      <w:r>
        <w:rPr>
          <w:lang w:val="en-US"/>
        </w:rPr>
        <w:t>serta</w:t>
      </w:r>
      <w:proofErr w:type="spellEnd"/>
      <w:r>
        <w:rPr>
          <w:lang w:val="en-US"/>
        </w:rPr>
        <w:t xml:space="preserve"> </w:t>
      </w:r>
      <w:r>
        <w:rPr>
          <w:i/>
          <w:lang w:val="en-US"/>
        </w:rPr>
        <w:t>diamond search.</w:t>
      </w:r>
      <w:r>
        <w:rPr>
          <w:lang w:val="en-US"/>
        </w:rPr>
        <w:t xml:space="preserve"> Pada</w:t>
      </w:r>
      <w:r>
        <w:rPr>
          <w:szCs w:val="24"/>
          <w:lang w:val="en-US"/>
        </w:rPr>
        <w:t xml:space="preserve"> </w:t>
      </w:r>
      <w:proofErr w:type="spellStart"/>
      <w:r>
        <w:rPr>
          <w:szCs w:val="24"/>
          <w:lang w:val="en-US"/>
        </w:rPr>
        <w:t>penelitian</w:t>
      </w:r>
      <w:proofErr w:type="spellEnd"/>
      <w:r>
        <w:rPr>
          <w:szCs w:val="24"/>
          <w:lang w:val="en-US"/>
        </w:rPr>
        <w:t xml:space="preserve"> </w:t>
      </w:r>
      <w:proofErr w:type="spellStart"/>
      <w:r>
        <w:rPr>
          <w:szCs w:val="24"/>
          <w:lang w:val="en-US"/>
        </w:rPr>
        <w:t>ini</w:t>
      </w:r>
      <w:proofErr w:type="spellEnd"/>
      <w:r>
        <w:rPr>
          <w:szCs w:val="24"/>
          <w:lang w:val="en-US"/>
        </w:rPr>
        <w:t xml:space="preserve"> </w:t>
      </w:r>
      <w:r>
        <w:rPr>
          <w:i/>
          <w:szCs w:val="24"/>
          <w:lang w:val="en-US"/>
        </w:rPr>
        <w:t>hyperparameter</w:t>
      </w:r>
      <w:r>
        <w:rPr>
          <w:szCs w:val="24"/>
          <w:lang w:val="en-US"/>
        </w:rPr>
        <w:t xml:space="preserve"> yang </w:t>
      </w:r>
      <w:proofErr w:type="spellStart"/>
      <w:r>
        <w:rPr>
          <w:szCs w:val="24"/>
          <w:lang w:val="en-US"/>
        </w:rPr>
        <w:t>digunakan</w:t>
      </w:r>
      <w:proofErr w:type="spellEnd"/>
      <w:r>
        <w:rPr>
          <w:szCs w:val="24"/>
          <w:lang w:val="en-US"/>
        </w:rPr>
        <w:t xml:space="preserve"> </w:t>
      </w:r>
      <w:proofErr w:type="spellStart"/>
      <w:r>
        <w:rPr>
          <w:szCs w:val="24"/>
          <w:lang w:val="en-US"/>
        </w:rPr>
        <w:t>dalam</w:t>
      </w:r>
      <w:proofErr w:type="spellEnd"/>
      <w:r>
        <w:rPr>
          <w:szCs w:val="24"/>
          <w:lang w:val="en-US"/>
        </w:rPr>
        <w:t xml:space="preserve"> </w:t>
      </w:r>
      <w:proofErr w:type="spellStart"/>
      <w:r>
        <w:rPr>
          <w:szCs w:val="24"/>
          <w:lang w:val="en-US"/>
        </w:rPr>
        <w:t>eksperimen</w:t>
      </w:r>
      <w:proofErr w:type="spellEnd"/>
      <w:r>
        <w:rPr>
          <w:szCs w:val="24"/>
          <w:lang w:val="en-US"/>
        </w:rPr>
        <w:t xml:space="preserve"> </w:t>
      </w:r>
      <w:proofErr w:type="spellStart"/>
      <w:r>
        <w:rPr>
          <w:szCs w:val="24"/>
          <w:lang w:val="en-US"/>
        </w:rPr>
        <w:t>dapat</w:t>
      </w:r>
      <w:proofErr w:type="spellEnd"/>
      <w:r>
        <w:rPr>
          <w:szCs w:val="24"/>
          <w:lang w:val="en-US"/>
        </w:rPr>
        <w:t xml:space="preserve"> </w:t>
      </w:r>
      <w:proofErr w:type="spellStart"/>
      <w:r>
        <w:rPr>
          <w:szCs w:val="24"/>
          <w:lang w:val="en-US"/>
        </w:rPr>
        <w:t>dilihat</w:t>
      </w:r>
      <w:proofErr w:type="spellEnd"/>
      <w:r>
        <w:rPr>
          <w:szCs w:val="24"/>
          <w:lang w:val="en-US"/>
        </w:rPr>
        <w:t xml:space="preserve"> pada </w:t>
      </w:r>
      <w:r>
        <w:rPr>
          <w:szCs w:val="24"/>
          <w:lang w:val="en-US"/>
        </w:rPr>
        <w:fldChar w:fldCharType="begin"/>
      </w:r>
      <w:r>
        <w:rPr>
          <w:szCs w:val="24"/>
          <w:lang w:val="en-US"/>
        </w:rPr>
        <w:instrText xml:space="preserve"> REF _Ref169820314 \h  \* MERGEFORMAT </w:instrText>
      </w:r>
      <w:r>
        <w:rPr>
          <w:szCs w:val="24"/>
          <w:lang w:val="en-US"/>
        </w:rPr>
      </w:r>
      <w:r>
        <w:rPr>
          <w:szCs w:val="24"/>
          <w:lang w:val="en-US"/>
        </w:rPr>
        <w:fldChar w:fldCharType="separate"/>
      </w:r>
      <w:r>
        <w:rPr>
          <w:b/>
          <w:szCs w:val="24"/>
        </w:rPr>
        <w:t>Tabel</w:t>
      </w:r>
      <w:r>
        <w:rPr>
          <w:b/>
          <w:szCs w:val="24"/>
          <w:lang w:val="en-US"/>
        </w:rPr>
        <w:t xml:space="preserve"> 3.13</w:t>
      </w:r>
      <w:r>
        <w:rPr>
          <w:szCs w:val="24"/>
          <w:lang w:val="en-US"/>
        </w:rPr>
        <w:fldChar w:fldCharType="end"/>
      </w:r>
      <w:r>
        <w:rPr>
          <w:szCs w:val="24"/>
          <w:lang w:val="en-US"/>
        </w:rPr>
        <w:t>.</w:t>
      </w:r>
    </w:p>
    <w:p w14:paraId="746B5F1E" w14:textId="77777777" w:rsidR="00AF42A0" w:rsidRDefault="00AF42A0">
      <w:pPr>
        <w:rPr>
          <w:lang w:val="en-US"/>
        </w:rPr>
      </w:pPr>
    </w:p>
    <w:p w14:paraId="562D0818" w14:textId="77777777" w:rsidR="00AF42A0" w:rsidRDefault="00A70E20">
      <w:pPr>
        <w:pStyle w:val="Heading30"/>
        <w:rPr>
          <w:color w:val="000000"/>
        </w:rPr>
      </w:pPr>
      <w:bookmarkStart w:id="285" w:name="_Toc172661525"/>
      <w:r>
        <w:rPr>
          <w:color w:val="000000"/>
          <w:lang w:val="en-US"/>
        </w:rPr>
        <w:t xml:space="preserve">6.1.1 </w:t>
      </w:r>
      <w:r>
        <w:rPr>
          <w:color w:val="000000"/>
        </w:rPr>
        <w:t xml:space="preserve">Hasil </w:t>
      </w:r>
      <w:r>
        <w:t>Prediksi Fungsi Protein menggunakan</w:t>
      </w:r>
      <w:r>
        <w:rPr>
          <w:lang w:val="en-US"/>
        </w:rPr>
        <w:t xml:space="preserve"> </w:t>
      </w:r>
      <w:r w:rsidR="00AC1A32" w:rsidRPr="00AC1A32">
        <w:rPr>
          <w:i/>
        </w:rPr>
        <w:t>Embedding</w:t>
      </w:r>
      <w:r>
        <w:t xml:space="preserve"> dari </w:t>
      </w:r>
      <w:r>
        <w:rPr>
          <w:i/>
        </w:rPr>
        <w:t>TensorFlow.Keras</w:t>
      </w:r>
      <w:r>
        <w:t xml:space="preserve"> dan Model LSTM</w:t>
      </w:r>
      <w:bookmarkEnd w:id="285"/>
      <w:r>
        <w:rPr>
          <w:color w:val="000000"/>
        </w:rPr>
        <w:t xml:space="preserve"> </w:t>
      </w:r>
    </w:p>
    <w:p w14:paraId="189C66D9" w14:textId="77777777" w:rsidR="00AF42A0" w:rsidRDefault="00A70E20">
      <w:pPr>
        <w:spacing w:after="60"/>
        <w:rPr>
          <w:color w:val="000000"/>
          <w:szCs w:val="24"/>
          <w:lang w:val="en-US"/>
        </w:rPr>
      </w:pPr>
      <w:r>
        <w:rPr>
          <w:lang w:val="en-US"/>
        </w:rPr>
        <w:t xml:space="preserve">Pada </w:t>
      </w:r>
      <w:proofErr w:type="spellStart"/>
      <w:r>
        <w:rPr>
          <w:lang w:val="en-US"/>
        </w:rPr>
        <w:t>subbab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dijelaskan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eksperimen</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d</w:t>
      </w:r>
      <w:r>
        <w:rPr>
          <w:szCs w:val="24"/>
          <w:lang w:val="en-US"/>
        </w:rPr>
        <w:t>ari</w:t>
      </w:r>
      <w:proofErr w:type="spellEnd"/>
      <w:r>
        <w:rPr>
          <w:szCs w:val="24"/>
          <w:lang w:val="en-US"/>
        </w:rPr>
        <w:t xml:space="preserve"> </w:t>
      </w:r>
      <w:proofErr w:type="spellStart"/>
      <w:r>
        <w:rPr>
          <w:szCs w:val="24"/>
          <w:lang w:val="en-US"/>
        </w:rPr>
        <w:t>penelitian</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dimana</w:t>
      </w:r>
      <w:proofErr w:type="spellEnd"/>
      <w:r>
        <w:rPr>
          <w:szCs w:val="24"/>
          <w:lang w:val="en-US"/>
        </w:rPr>
        <w:t xml:space="preserve"> </w:t>
      </w:r>
      <w:proofErr w:type="spellStart"/>
      <w:r>
        <w:rPr>
          <w:szCs w:val="24"/>
          <w:lang w:val="en-US"/>
        </w:rPr>
        <w:t>eksperimen</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menerapkan</w:t>
      </w:r>
      <w:proofErr w:type="spellEnd"/>
      <w:r>
        <w:rPr>
          <w:szCs w:val="24"/>
          <w:lang w:val="en-US"/>
        </w:rPr>
        <w:t xml:space="preserve"> </w:t>
      </w:r>
      <w:r>
        <w:rPr>
          <w:i/>
          <w:szCs w:val="24"/>
          <w:lang w:val="en-US"/>
        </w:rPr>
        <w:t>hyperparameter</w:t>
      </w:r>
      <w:r>
        <w:rPr>
          <w:szCs w:val="24"/>
          <w:lang w:val="en-US"/>
        </w:rPr>
        <w:t xml:space="preserve"> yang </w:t>
      </w:r>
      <w:proofErr w:type="spellStart"/>
      <w:r>
        <w:rPr>
          <w:szCs w:val="24"/>
          <w:lang w:val="en-US"/>
        </w:rPr>
        <w:t>ada</w:t>
      </w:r>
      <w:proofErr w:type="spellEnd"/>
      <w:r>
        <w:rPr>
          <w:szCs w:val="24"/>
          <w:lang w:val="en-US"/>
        </w:rPr>
        <w:t xml:space="preserve"> pada </w:t>
      </w:r>
      <w:r>
        <w:rPr>
          <w:szCs w:val="24"/>
          <w:lang w:val="en-US"/>
        </w:rPr>
        <w:fldChar w:fldCharType="begin"/>
      </w:r>
      <w:r>
        <w:rPr>
          <w:szCs w:val="24"/>
          <w:lang w:val="en-US"/>
        </w:rPr>
        <w:instrText xml:space="preserve"> REF _Ref169820314 \h  \* MERGEFORMAT </w:instrText>
      </w:r>
      <w:r>
        <w:rPr>
          <w:szCs w:val="24"/>
          <w:lang w:val="en-US"/>
        </w:rPr>
      </w:r>
      <w:r>
        <w:rPr>
          <w:szCs w:val="24"/>
          <w:lang w:val="en-US"/>
        </w:rPr>
        <w:fldChar w:fldCharType="separate"/>
      </w:r>
      <w:r>
        <w:rPr>
          <w:szCs w:val="24"/>
        </w:rPr>
        <w:t>Tabel</w:t>
      </w:r>
      <w:r>
        <w:rPr>
          <w:szCs w:val="24"/>
          <w:lang w:val="en-US"/>
        </w:rPr>
        <w:t xml:space="preserve"> 3</w:t>
      </w:r>
      <w:r>
        <w:rPr>
          <w:szCs w:val="24"/>
        </w:rPr>
        <w:t>.17</w:t>
      </w:r>
      <w:r>
        <w:rPr>
          <w:szCs w:val="24"/>
          <w:lang w:val="en-US"/>
        </w:rPr>
        <w:fldChar w:fldCharType="end"/>
      </w:r>
      <w:r>
        <w:rPr>
          <w:szCs w:val="24"/>
          <w:lang w:val="en-US"/>
        </w:rPr>
        <w:t xml:space="preserve">. </w:t>
      </w:r>
      <w:r>
        <w:t xml:space="preserve">Panjang sekuens protein yang digunakan adalah 1024 karakter, yang </w:t>
      </w:r>
      <w:r>
        <w:lastRenderedPageBreak/>
        <w:t xml:space="preserve">dicapai dengan </w:t>
      </w:r>
      <w:r w:rsidR="00AC1A32" w:rsidRPr="00AC1A32">
        <w:rPr>
          <w:i/>
        </w:rPr>
        <w:t>padding</w:t>
      </w:r>
      <w:r>
        <w:t xml:space="preserve"> urutan protein agar memiliki panjang yang sama</w:t>
      </w:r>
      <w:r>
        <w:rPr>
          <w:lang w:val="en-US"/>
        </w:rPr>
        <w:t xml:space="preserve"> </w:t>
      </w:r>
      <w:proofErr w:type="spellStart"/>
      <w:r>
        <w:rPr>
          <w:lang w:val="en-US"/>
        </w:rPr>
        <w:t>dengan</w:t>
      </w:r>
      <w:proofErr w:type="spellEnd"/>
      <w:r>
        <w:rPr>
          <w:lang w:val="en-US"/>
        </w:rPr>
        <w:t xml:space="preserve"> </w:t>
      </w:r>
      <w:r>
        <w:rPr>
          <w:szCs w:val="24"/>
          <w:lang w:val="en-US"/>
        </w:rPr>
        <w:t xml:space="preserve">label </w:t>
      </w:r>
      <w:proofErr w:type="spellStart"/>
      <w:r>
        <w:rPr>
          <w:szCs w:val="24"/>
          <w:lang w:val="en-US"/>
        </w:rPr>
        <w:t>GO_Term</w:t>
      </w:r>
      <w:proofErr w:type="spellEnd"/>
      <w:r>
        <w:rPr>
          <w:szCs w:val="24"/>
          <w:lang w:val="en-US"/>
        </w:rPr>
        <w:t xml:space="preserve"> yang </w:t>
      </w:r>
      <w:proofErr w:type="spellStart"/>
      <w:r>
        <w:rPr>
          <w:szCs w:val="24"/>
          <w:lang w:val="en-US"/>
        </w:rPr>
        <w:t>digunakan</w:t>
      </w:r>
      <w:proofErr w:type="spellEnd"/>
      <w:r>
        <w:rPr>
          <w:szCs w:val="24"/>
          <w:lang w:val="en-US"/>
        </w:rPr>
        <w:t xml:space="preserve"> </w:t>
      </w:r>
      <w:proofErr w:type="spellStart"/>
      <w:r>
        <w:rPr>
          <w:szCs w:val="24"/>
          <w:lang w:val="en-US"/>
        </w:rPr>
        <w:t>sebanyak</w:t>
      </w:r>
      <w:proofErr w:type="spellEnd"/>
      <w:r>
        <w:rPr>
          <w:szCs w:val="24"/>
          <w:lang w:val="en-US"/>
        </w:rPr>
        <w:t xml:space="preserve"> 1500. </w:t>
      </w:r>
      <w:proofErr w:type="spellStart"/>
      <w:r>
        <w:rPr>
          <w:szCs w:val="24"/>
          <w:lang w:val="en-US"/>
        </w:rPr>
        <w:t>Setelah</w:t>
      </w:r>
      <w:proofErr w:type="spellEnd"/>
      <w:r>
        <w:rPr>
          <w:szCs w:val="24"/>
          <w:lang w:val="en-US"/>
        </w:rPr>
        <w:t xml:space="preserve"> </w:t>
      </w:r>
      <w:proofErr w:type="spellStart"/>
      <w:r>
        <w:rPr>
          <w:szCs w:val="24"/>
          <w:lang w:val="en-US"/>
        </w:rPr>
        <w:t>menerapkan</w:t>
      </w:r>
      <w:proofErr w:type="spellEnd"/>
      <w:r>
        <w:rPr>
          <w:szCs w:val="24"/>
          <w:lang w:val="en-US"/>
        </w:rPr>
        <w:t xml:space="preserve"> </w:t>
      </w:r>
      <w:proofErr w:type="spellStart"/>
      <w:r>
        <w:rPr>
          <w:i/>
          <w:szCs w:val="24"/>
          <w:lang w:val="en-US"/>
        </w:rPr>
        <w:t>hyperparemeter</w:t>
      </w:r>
      <w:proofErr w:type="spellEnd"/>
      <w:r>
        <w:rPr>
          <w:szCs w:val="24"/>
          <w:lang w:val="en-US"/>
        </w:rPr>
        <w:t xml:space="preserve"> </w:t>
      </w:r>
      <w:proofErr w:type="spellStart"/>
      <w:r>
        <w:rPr>
          <w:szCs w:val="24"/>
          <w:lang w:val="en-US"/>
        </w:rPr>
        <w:t>tersebut</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melatih</w:t>
      </w:r>
      <w:proofErr w:type="spellEnd"/>
      <w:r>
        <w:rPr>
          <w:szCs w:val="24"/>
          <w:lang w:val="en-US"/>
        </w:rPr>
        <w:t xml:space="preserve"> model, </w:t>
      </w:r>
      <w:r>
        <w:rPr>
          <w:color w:val="000000"/>
        </w:rPr>
        <w:t xml:space="preserve">evaluasi </w:t>
      </w:r>
      <w:proofErr w:type="spellStart"/>
      <w:r>
        <w:rPr>
          <w:color w:val="000000"/>
          <w:lang w:val="en-US"/>
        </w:rPr>
        <w:t>kemudian</w:t>
      </w:r>
      <w:proofErr w:type="spellEnd"/>
      <w:r>
        <w:rPr>
          <w:color w:val="000000"/>
          <w:lang w:val="en-US"/>
        </w:rPr>
        <w:t xml:space="preserve"> </w:t>
      </w:r>
      <w:r>
        <w:rPr>
          <w:color w:val="000000"/>
        </w:rPr>
        <w:t xml:space="preserve">dilakukan dengan mempertimbangkan metrik seperti </w:t>
      </w:r>
      <w:r w:rsidR="00AC1A32" w:rsidRPr="00AC1A32">
        <w:rPr>
          <w:i/>
          <w:iCs/>
          <w:color w:val="000000"/>
        </w:rPr>
        <w:t>binary accuracy</w:t>
      </w:r>
      <w:r>
        <w:rPr>
          <w:color w:val="000000"/>
        </w:rPr>
        <w:t xml:space="preserve">, </w:t>
      </w:r>
      <w:r>
        <w:rPr>
          <w:iCs/>
          <w:color w:val="000000"/>
          <w:lang w:val="en-US"/>
        </w:rPr>
        <w:t>AUC</w:t>
      </w:r>
      <w:r>
        <w:rPr>
          <w:color w:val="000000"/>
        </w:rPr>
        <w:t xml:space="preserve">, </w:t>
      </w:r>
      <w:r w:rsidR="00AC1A32" w:rsidRPr="00AC1A32">
        <w:rPr>
          <w:i/>
          <w:iCs/>
          <w:color w:val="000000"/>
        </w:rPr>
        <w:t>precision</w:t>
      </w:r>
      <w:r>
        <w:rPr>
          <w:color w:val="000000"/>
        </w:rPr>
        <w:t>,</w:t>
      </w:r>
      <w:r>
        <w:rPr>
          <w:color w:val="000000"/>
          <w:lang w:val="en-US"/>
        </w:rPr>
        <w:t xml:space="preserve"> </w:t>
      </w:r>
      <w:r w:rsidR="00AC1A32" w:rsidRPr="00AC1A32">
        <w:rPr>
          <w:i/>
          <w:iCs/>
          <w:color w:val="000000"/>
        </w:rPr>
        <w:t>recall</w:t>
      </w:r>
      <w:r>
        <w:rPr>
          <w:color w:val="000000"/>
          <w:lang w:val="en-US"/>
        </w:rPr>
        <w:t xml:space="preserve">, dan </w:t>
      </w:r>
      <w:r>
        <w:rPr>
          <w:i/>
          <w:color w:val="000000"/>
          <w:lang w:val="en-US"/>
        </w:rPr>
        <w:t xml:space="preserve">f1-score </w:t>
      </w:r>
      <w:r>
        <w:rPr>
          <w:color w:val="000000"/>
        </w:rPr>
        <w:t xml:space="preserve">untuk setiap </w:t>
      </w:r>
      <w:r>
        <w:rPr>
          <w:i/>
          <w:iCs/>
          <w:color w:val="000000"/>
        </w:rPr>
        <w:t>epoch</w:t>
      </w:r>
      <w:r>
        <w:rPr>
          <w:color w:val="000000"/>
        </w:rPr>
        <w:t xml:space="preserve">. Hasil pelatihan divisualisasikan dalam bentuk grafik untuk menunjukkan </w:t>
      </w:r>
      <w:r>
        <w:rPr>
          <w:color w:val="000000"/>
          <w:szCs w:val="24"/>
        </w:rPr>
        <w:t xml:space="preserve">perubahan </w:t>
      </w:r>
      <w:r>
        <w:rPr>
          <w:i/>
          <w:iCs/>
          <w:color w:val="000000"/>
          <w:szCs w:val="24"/>
        </w:rPr>
        <w:t>loss</w:t>
      </w:r>
      <w:r>
        <w:rPr>
          <w:color w:val="000000"/>
          <w:szCs w:val="24"/>
        </w:rPr>
        <w:t xml:space="preserve">, </w:t>
      </w:r>
      <w:r w:rsidR="00AC1A32" w:rsidRPr="00AC1A32">
        <w:rPr>
          <w:i/>
          <w:color w:val="000000"/>
          <w:szCs w:val="24"/>
          <w:lang w:val="en-US"/>
        </w:rPr>
        <w:t>binary accuracy</w:t>
      </w:r>
      <w:r>
        <w:rPr>
          <w:color w:val="000000"/>
          <w:szCs w:val="24"/>
        </w:rPr>
        <w:t xml:space="preserve">, </w:t>
      </w:r>
      <w:r>
        <w:rPr>
          <w:iCs/>
          <w:color w:val="000000"/>
          <w:szCs w:val="24"/>
          <w:lang w:val="en-US"/>
        </w:rPr>
        <w:t>AUC</w:t>
      </w:r>
      <w:r>
        <w:rPr>
          <w:color w:val="000000"/>
          <w:szCs w:val="24"/>
        </w:rPr>
        <w:t xml:space="preserve">, </w:t>
      </w:r>
      <w:r w:rsidR="00AC1A32" w:rsidRPr="00AC1A32">
        <w:rPr>
          <w:i/>
          <w:iCs/>
          <w:color w:val="000000"/>
          <w:szCs w:val="24"/>
        </w:rPr>
        <w:t>precision</w:t>
      </w:r>
      <w:r>
        <w:rPr>
          <w:color w:val="000000"/>
          <w:szCs w:val="24"/>
        </w:rPr>
        <w:t xml:space="preserve">, dan </w:t>
      </w:r>
      <w:r w:rsidR="00AC1A32" w:rsidRPr="00AC1A32">
        <w:rPr>
          <w:i/>
          <w:iCs/>
          <w:color w:val="000000"/>
          <w:szCs w:val="24"/>
        </w:rPr>
        <w:t>recall</w:t>
      </w:r>
      <w:r>
        <w:rPr>
          <w:color w:val="000000"/>
          <w:szCs w:val="24"/>
        </w:rPr>
        <w:t xml:space="preserve"> selama pelatihan.</w:t>
      </w:r>
      <w:r>
        <w:rPr>
          <w:color w:val="000000"/>
          <w:szCs w:val="24"/>
          <w:lang w:val="en-US"/>
        </w:rPr>
        <w:t xml:space="preserve"> </w:t>
      </w:r>
      <w:r>
        <w:rPr>
          <w:color w:val="000000"/>
          <w:szCs w:val="24"/>
        </w:rPr>
        <w:t>Berikut</w:t>
      </w:r>
      <w:r>
        <w:rPr>
          <w:color w:val="000000"/>
          <w:szCs w:val="24"/>
          <w:lang w:val="en-US"/>
        </w:rPr>
        <w:t xml:space="preserve"> </w:t>
      </w:r>
      <w:r>
        <w:rPr>
          <w:color w:val="000000"/>
          <w:szCs w:val="24"/>
        </w:rPr>
        <w:t>adalah</w:t>
      </w:r>
      <w:r>
        <w:rPr>
          <w:color w:val="000000"/>
          <w:szCs w:val="24"/>
          <w:lang w:val="en-US"/>
        </w:rPr>
        <w:t xml:space="preserve"> </w:t>
      </w:r>
      <w:proofErr w:type="spellStart"/>
      <w:r>
        <w:rPr>
          <w:color w:val="000000"/>
          <w:szCs w:val="24"/>
          <w:lang w:val="en-US"/>
        </w:rPr>
        <w:t>evaluasi</w:t>
      </w:r>
      <w:proofErr w:type="spellEnd"/>
      <w:r>
        <w:rPr>
          <w:color w:val="000000"/>
          <w:szCs w:val="24"/>
          <w:lang w:val="en-US"/>
        </w:rPr>
        <w:t xml:space="preserve"> </w:t>
      </w:r>
      <w:r>
        <w:rPr>
          <w:color w:val="000000"/>
          <w:szCs w:val="24"/>
        </w:rPr>
        <w:t>dari eksperimen ini yang dapat dilihat pada</w:t>
      </w:r>
      <w:r>
        <w:rPr>
          <w:color w:val="000000"/>
          <w:szCs w:val="24"/>
          <w:lang w:val="en-US"/>
        </w:rPr>
        <w:t xml:space="preserve"> </w:t>
      </w:r>
      <w:r>
        <w:rPr>
          <w:color w:val="000000"/>
          <w:szCs w:val="24"/>
          <w:lang w:val="en-US"/>
        </w:rPr>
        <w:fldChar w:fldCharType="begin"/>
      </w:r>
      <w:r>
        <w:rPr>
          <w:color w:val="000000"/>
          <w:szCs w:val="24"/>
          <w:lang w:val="en-US"/>
        </w:rPr>
        <w:instrText xml:space="preserve"> REF _Ref170057987 \h  \* MERGEFORMAT </w:instrText>
      </w:r>
      <w:r>
        <w:rPr>
          <w:color w:val="000000"/>
          <w:szCs w:val="24"/>
          <w:lang w:val="en-US"/>
        </w:rPr>
      </w:r>
      <w:r>
        <w:rPr>
          <w:color w:val="000000"/>
          <w:szCs w:val="24"/>
          <w:lang w:val="en-US"/>
        </w:rPr>
        <w:fldChar w:fldCharType="separate"/>
      </w:r>
      <w:r>
        <w:rPr>
          <w:szCs w:val="24"/>
        </w:rPr>
        <w:t>Tabel</w:t>
      </w:r>
      <w:r>
        <w:rPr>
          <w:szCs w:val="24"/>
          <w:lang w:val="en-US"/>
        </w:rPr>
        <w:t xml:space="preserve"> 6.1</w:t>
      </w:r>
      <w:r>
        <w:rPr>
          <w:color w:val="000000"/>
          <w:szCs w:val="24"/>
          <w:lang w:val="en-US"/>
        </w:rPr>
        <w:fldChar w:fldCharType="end"/>
      </w:r>
      <w:r>
        <w:rPr>
          <w:color w:val="000000"/>
          <w:szCs w:val="24"/>
          <w:lang w:val="en-US"/>
        </w:rPr>
        <w:t>.</w:t>
      </w:r>
    </w:p>
    <w:p w14:paraId="43225C69" w14:textId="77777777" w:rsidR="00AF42A0" w:rsidRDefault="00A70E20">
      <w:pPr>
        <w:pStyle w:val="Caption"/>
        <w:keepNext/>
        <w:jc w:val="center"/>
        <w:rPr>
          <w:i w:val="0"/>
          <w:color w:val="auto"/>
          <w:sz w:val="20"/>
          <w:szCs w:val="20"/>
        </w:rPr>
      </w:pPr>
      <w:bookmarkStart w:id="286" w:name="_Ref170057987"/>
      <w:bookmarkStart w:id="287" w:name="_Ref170057920"/>
      <w:bookmarkStart w:id="288" w:name="_Toc172627265"/>
      <w:r>
        <w:rPr>
          <w:i w:val="0"/>
          <w:color w:val="auto"/>
          <w:sz w:val="20"/>
          <w:szCs w:val="20"/>
        </w:rPr>
        <w:t>Tabel</w:t>
      </w:r>
      <w:r>
        <w:rPr>
          <w:i w:val="0"/>
          <w:color w:val="auto"/>
          <w:sz w:val="20"/>
          <w:szCs w:val="20"/>
          <w:lang w:val="en-US"/>
        </w:rPr>
        <w:t xml:space="preserve"> 6</w:t>
      </w:r>
      <w:r w:rsidR="002E61ED">
        <w:rPr>
          <w:i w:val="0"/>
          <w:color w:val="auto"/>
          <w:sz w:val="20"/>
          <w:szCs w:val="20"/>
        </w:rPr>
        <w:t>.</w:t>
      </w:r>
      <w:r w:rsidR="002E61ED">
        <w:rPr>
          <w:i w:val="0"/>
          <w:color w:val="auto"/>
          <w:sz w:val="20"/>
          <w:szCs w:val="20"/>
        </w:rPr>
        <w:fldChar w:fldCharType="begin"/>
      </w:r>
      <w:r w:rsidR="002E61ED">
        <w:rPr>
          <w:i w:val="0"/>
          <w:color w:val="auto"/>
          <w:sz w:val="20"/>
          <w:szCs w:val="20"/>
        </w:rPr>
        <w:instrText xml:space="preserve"> SEQ Tabel \* ARABIC \s 1 </w:instrText>
      </w:r>
      <w:r w:rsidR="002E61ED">
        <w:rPr>
          <w:i w:val="0"/>
          <w:color w:val="auto"/>
          <w:sz w:val="20"/>
          <w:szCs w:val="20"/>
        </w:rPr>
        <w:fldChar w:fldCharType="separate"/>
      </w:r>
      <w:r w:rsidR="002E61ED">
        <w:rPr>
          <w:i w:val="0"/>
          <w:noProof/>
          <w:color w:val="auto"/>
          <w:sz w:val="20"/>
          <w:szCs w:val="20"/>
        </w:rPr>
        <w:t>1</w:t>
      </w:r>
      <w:r w:rsidR="002E61ED">
        <w:rPr>
          <w:i w:val="0"/>
          <w:color w:val="auto"/>
          <w:sz w:val="20"/>
          <w:szCs w:val="20"/>
        </w:rPr>
        <w:fldChar w:fldCharType="end"/>
      </w:r>
      <w:bookmarkEnd w:id="286"/>
      <w:r>
        <w:rPr>
          <w:i w:val="0"/>
          <w:color w:val="auto"/>
          <w:sz w:val="20"/>
          <w:szCs w:val="20"/>
          <w:lang w:val="en-US"/>
        </w:rPr>
        <w:t xml:space="preserve"> Hasil </w:t>
      </w:r>
      <w:proofErr w:type="spellStart"/>
      <w:r>
        <w:rPr>
          <w:i w:val="0"/>
          <w:color w:val="auto"/>
          <w:sz w:val="20"/>
          <w:szCs w:val="20"/>
          <w:lang w:val="en-US"/>
        </w:rPr>
        <w:t>Prediksi</w:t>
      </w:r>
      <w:proofErr w:type="spellEnd"/>
      <w:r>
        <w:rPr>
          <w:i w:val="0"/>
          <w:color w:val="auto"/>
          <w:sz w:val="20"/>
          <w:szCs w:val="20"/>
          <w:lang w:val="en-US"/>
        </w:rPr>
        <w:t xml:space="preserve"> </w:t>
      </w:r>
      <w:proofErr w:type="spellStart"/>
      <w:r>
        <w:rPr>
          <w:i w:val="0"/>
          <w:color w:val="auto"/>
          <w:sz w:val="20"/>
          <w:szCs w:val="20"/>
          <w:lang w:val="en-US"/>
        </w:rPr>
        <w:t>Eksperimen</w:t>
      </w:r>
      <w:proofErr w:type="spellEnd"/>
      <w:r>
        <w:rPr>
          <w:i w:val="0"/>
          <w:color w:val="auto"/>
          <w:sz w:val="20"/>
          <w:szCs w:val="20"/>
          <w:lang w:val="en-US"/>
        </w:rPr>
        <w:t xml:space="preserve"> 1</w:t>
      </w:r>
      <w:bookmarkEnd w:id="287"/>
      <w:bookmarkEnd w:id="288"/>
    </w:p>
    <w:tbl>
      <w:tblPr>
        <w:tblStyle w:val="TableGrid"/>
        <w:tblW w:w="0" w:type="auto"/>
        <w:jc w:val="center"/>
        <w:tblLook w:val="04A0" w:firstRow="1" w:lastRow="0" w:firstColumn="1" w:lastColumn="0" w:noHBand="0" w:noVBand="1"/>
      </w:tblPr>
      <w:tblGrid>
        <w:gridCol w:w="857"/>
        <w:gridCol w:w="1265"/>
        <w:gridCol w:w="1275"/>
        <w:gridCol w:w="1323"/>
        <w:gridCol w:w="1180"/>
        <w:gridCol w:w="1180"/>
        <w:gridCol w:w="1181"/>
      </w:tblGrid>
      <w:tr w:rsidR="00AF42A0" w14:paraId="3033DE4B" w14:textId="77777777">
        <w:trPr>
          <w:trHeight w:val="960"/>
          <w:jc w:val="center"/>
        </w:trPr>
        <w:tc>
          <w:tcPr>
            <w:tcW w:w="857" w:type="dxa"/>
            <w:shd w:val="clear" w:color="auto" w:fill="9CC2E5" w:themeFill="accent1" w:themeFillTint="99"/>
            <w:vAlign w:val="center"/>
          </w:tcPr>
          <w:p w14:paraId="18401039" w14:textId="77777777" w:rsidR="00AF42A0" w:rsidRDefault="00A70E20" w:rsidP="00BF5157">
            <w:pPr>
              <w:jc w:val="center"/>
              <w:rPr>
                <w:b/>
                <w:i/>
                <w:lang w:val="en-US"/>
              </w:rPr>
            </w:pPr>
            <w:r>
              <w:rPr>
                <w:b/>
                <w:i/>
                <w:lang w:val="en-US"/>
              </w:rPr>
              <w:t>Epoch</w:t>
            </w:r>
          </w:p>
        </w:tc>
        <w:tc>
          <w:tcPr>
            <w:tcW w:w="1265" w:type="dxa"/>
            <w:shd w:val="clear" w:color="auto" w:fill="9CC2E5" w:themeFill="accent1" w:themeFillTint="99"/>
            <w:vAlign w:val="center"/>
          </w:tcPr>
          <w:p w14:paraId="6CBB19A5" w14:textId="77777777" w:rsidR="00AF42A0" w:rsidRDefault="00A70E20" w:rsidP="00BF5157">
            <w:pPr>
              <w:jc w:val="center"/>
              <w:rPr>
                <w:b/>
                <w:i/>
                <w:lang w:val="en-US"/>
              </w:rPr>
            </w:pPr>
            <w:r>
              <w:rPr>
                <w:b/>
                <w:i/>
                <w:lang w:val="en-US"/>
              </w:rPr>
              <w:t>Loss</w:t>
            </w:r>
          </w:p>
        </w:tc>
        <w:tc>
          <w:tcPr>
            <w:tcW w:w="1275" w:type="dxa"/>
            <w:shd w:val="clear" w:color="auto" w:fill="9CC2E5" w:themeFill="accent1" w:themeFillTint="99"/>
            <w:vAlign w:val="center"/>
          </w:tcPr>
          <w:p w14:paraId="60D3BEF5" w14:textId="77777777" w:rsidR="00AF42A0" w:rsidRDefault="00A70E20" w:rsidP="00BF5157">
            <w:pPr>
              <w:jc w:val="center"/>
              <w:rPr>
                <w:b/>
                <w:i/>
                <w:lang w:val="en-US"/>
              </w:rPr>
            </w:pPr>
            <w:r>
              <w:rPr>
                <w:b/>
                <w:i/>
                <w:lang w:val="en-US"/>
              </w:rPr>
              <w:t>Binary_</w:t>
            </w:r>
          </w:p>
          <w:p w14:paraId="3651AC20" w14:textId="77777777" w:rsidR="00AF42A0" w:rsidRDefault="00A70E20" w:rsidP="00BF5157">
            <w:pPr>
              <w:jc w:val="center"/>
              <w:rPr>
                <w:b/>
                <w:i/>
                <w:lang w:val="en-US"/>
              </w:rPr>
            </w:pPr>
            <w:r>
              <w:rPr>
                <w:b/>
                <w:i/>
                <w:lang w:val="en-US"/>
              </w:rPr>
              <w:t>Accuracy</w:t>
            </w:r>
          </w:p>
        </w:tc>
        <w:tc>
          <w:tcPr>
            <w:tcW w:w="1323" w:type="dxa"/>
            <w:shd w:val="clear" w:color="auto" w:fill="9CC2E5" w:themeFill="accent1" w:themeFillTint="99"/>
            <w:vAlign w:val="center"/>
          </w:tcPr>
          <w:p w14:paraId="76450969" w14:textId="77777777" w:rsidR="00AF42A0" w:rsidRDefault="00A70E20" w:rsidP="00BF5157">
            <w:pPr>
              <w:jc w:val="center"/>
              <w:rPr>
                <w:b/>
                <w:i/>
                <w:lang w:val="en-US"/>
              </w:rPr>
            </w:pPr>
            <w:r>
              <w:rPr>
                <w:b/>
                <w:i/>
                <w:lang w:val="en-US"/>
              </w:rPr>
              <w:t>AUC</w:t>
            </w:r>
          </w:p>
        </w:tc>
        <w:tc>
          <w:tcPr>
            <w:tcW w:w="1180" w:type="dxa"/>
            <w:shd w:val="clear" w:color="auto" w:fill="9CC2E5" w:themeFill="accent1" w:themeFillTint="99"/>
            <w:vAlign w:val="center"/>
          </w:tcPr>
          <w:p w14:paraId="5186ED6A" w14:textId="77777777" w:rsidR="00AF42A0" w:rsidRDefault="00AC1A32" w:rsidP="00BF5157">
            <w:pPr>
              <w:jc w:val="center"/>
              <w:rPr>
                <w:b/>
                <w:i/>
                <w:lang w:val="en-US"/>
              </w:rPr>
            </w:pPr>
            <w:r w:rsidRPr="00AC1A32">
              <w:rPr>
                <w:b/>
                <w:i/>
                <w:lang w:val="en-US"/>
              </w:rPr>
              <w:t>Precision</w:t>
            </w:r>
          </w:p>
        </w:tc>
        <w:tc>
          <w:tcPr>
            <w:tcW w:w="1180" w:type="dxa"/>
            <w:shd w:val="clear" w:color="auto" w:fill="9CC2E5" w:themeFill="accent1" w:themeFillTint="99"/>
            <w:vAlign w:val="center"/>
          </w:tcPr>
          <w:p w14:paraId="404EE77B" w14:textId="77777777" w:rsidR="00AF42A0" w:rsidRDefault="00AC1A32" w:rsidP="00BF5157">
            <w:pPr>
              <w:jc w:val="center"/>
              <w:rPr>
                <w:b/>
                <w:i/>
                <w:lang w:val="en-US"/>
              </w:rPr>
            </w:pPr>
            <w:r w:rsidRPr="00AC1A32">
              <w:rPr>
                <w:b/>
                <w:i/>
                <w:lang w:val="en-US"/>
              </w:rPr>
              <w:t>Recall</w:t>
            </w:r>
          </w:p>
        </w:tc>
        <w:tc>
          <w:tcPr>
            <w:tcW w:w="1181" w:type="dxa"/>
            <w:shd w:val="clear" w:color="auto" w:fill="9CC2E5" w:themeFill="accent1" w:themeFillTint="99"/>
            <w:vAlign w:val="center"/>
          </w:tcPr>
          <w:p w14:paraId="2E1329B5" w14:textId="77777777" w:rsidR="00AF42A0" w:rsidRDefault="00A70E20" w:rsidP="00BF5157">
            <w:pPr>
              <w:jc w:val="center"/>
              <w:rPr>
                <w:b/>
                <w:i/>
                <w:lang w:val="en-US"/>
              </w:rPr>
            </w:pPr>
            <w:r>
              <w:rPr>
                <w:b/>
                <w:i/>
                <w:lang w:val="en-US"/>
              </w:rPr>
              <w:t>F1-Score</w:t>
            </w:r>
          </w:p>
        </w:tc>
      </w:tr>
      <w:tr w:rsidR="00AF42A0" w14:paraId="6BDE6AD3" w14:textId="77777777">
        <w:trPr>
          <w:jc w:val="center"/>
        </w:trPr>
        <w:tc>
          <w:tcPr>
            <w:tcW w:w="857" w:type="dxa"/>
            <w:vAlign w:val="center"/>
          </w:tcPr>
          <w:p w14:paraId="50E3BF68" w14:textId="77777777" w:rsidR="00AF42A0" w:rsidRDefault="00A70E20" w:rsidP="00BF5157">
            <w:pPr>
              <w:jc w:val="center"/>
              <w:rPr>
                <w:lang w:val="en-US"/>
              </w:rPr>
            </w:pPr>
            <w:r>
              <w:rPr>
                <w:lang w:val="en-US"/>
              </w:rPr>
              <w:t>1</w:t>
            </w:r>
          </w:p>
        </w:tc>
        <w:tc>
          <w:tcPr>
            <w:tcW w:w="1265" w:type="dxa"/>
            <w:vAlign w:val="center"/>
          </w:tcPr>
          <w:p w14:paraId="4C32E2A8" w14:textId="77777777" w:rsidR="00AF42A0" w:rsidRDefault="00A70E20" w:rsidP="00BF5157">
            <w:pPr>
              <w:jc w:val="center"/>
              <w:rPr>
                <w:lang w:val="en-US"/>
              </w:rPr>
            </w:pPr>
            <w:r>
              <w:rPr>
                <w:lang w:val="en-US"/>
              </w:rPr>
              <w:t>0,08296</w:t>
            </w:r>
          </w:p>
        </w:tc>
        <w:tc>
          <w:tcPr>
            <w:tcW w:w="1275" w:type="dxa"/>
            <w:vAlign w:val="center"/>
          </w:tcPr>
          <w:p w14:paraId="572E13C2" w14:textId="77777777" w:rsidR="00AF42A0" w:rsidRDefault="00A70E20" w:rsidP="00BF5157">
            <w:pPr>
              <w:jc w:val="center"/>
              <w:rPr>
                <w:lang w:val="en-US"/>
              </w:rPr>
            </w:pPr>
            <w:r>
              <w:rPr>
                <w:lang w:val="en-US"/>
              </w:rPr>
              <w:t>0,97930</w:t>
            </w:r>
          </w:p>
        </w:tc>
        <w:tc>
          <w:tcPr>
            <w:tcW w:w="1323" w:type="dxa"/>
            <w:vAlign w:val="center"/>
          </w:tcPr>
          <w:p w14:paraId="1DB8D351" w14:textId="77777777" w:rsidR="00AF42A0" w:rsidRDefault="00A70E20" w:rsidP="00BF5157">
            <w:pPr>
              <w:jc w:val="center"/>
              <w:rPr>
                <w:lang w:val="en-US"/>
              </w:rPr>
            </w:pPr>
            <w:r>
              <w:rPr>
                <w:lang w:val="en-US"/>
              </w:rPr>
              <w:t>0,80884</w:t>
            </w:r>
          </w:p>
        </w:tc>
        <w:tc>
          <w:tcPr>
            <w:tcW w:w="1180" w:type="dxa"/>
            <w:vAlign w:val="center"/>
          </w:tcPr>
          <w:p w14:paraId="568F9C19" w14:textId="77777777" w:rsidR="00AF42A0" w:rsidRDefault="00A70E20" w:rsidP="00BF5157">
            <w:pPr>
              <w:jc w:val="center"/>
              <w:rPr>
                <w:lang w:val="en-US"/>
              </w:rPr>
            </w:pPr>
            <w:r>
              <w:rPr>
                <w:lang w:val="en-US"/>
              </w:rPr>
              <w:t>0,60107</w:t>
            </w:r>
          </w:p>
        </w:tc>
        <w:tc>
          <w:tcPr>
            <w:tcW w:w="1180" w:type="dxa"/>
            <w:vAlign w:val="center"/>
          </w:tcPr>
          <w:p w14:paraId="5E644478" w14:textId="77777777" w:rsidR="00AF42A0" w:rsidRDefault="00A70E20" w:rsidP="00BF5157">
            <w:pPr>
              <w:jc w:val="center"/>
              <w:rPr>
                <w:lang w:val="en-US"/>
              </w:rPr>
            </w:pPr>
            <w:r>
              <w:rPr>
                <w:lang w:val="en-US"/>
              </w:rPr>
              <w:t>0,08930</w:t>
            </w:r>
          </w:p>
        </w:tc>
        <w:tc>
          <w:tcPr>
            <w:tcW w:w="1181" w:type="dxa"/>
            <w:vAlign w:val="center"/>
          </w:tcPr>
          <w:p w14:paraId="47A3A42F" w14:textId="77777777" w:rsidR="00AF42A0" w:rsidRDefault="00A70E20" w:rsidP="00BF5157">
            <w:pPr>
              <w:jc w:val="center"/>
              <w:rPr>
                <w:lang w:val="en-US"/>
              </w:rPr>
            </w:pPr>
            <w:r>
              <w:rPr>
                <w:lang w:val="en-US"/>
              </w:rPr>
              <w:t>0,15550</w:t>
            </w:r>
          </w:p>
        </w:tc>
      </w:tr>
      <w:tr w:rsidR="00AF42A0" w14:paraId="6F914E1B" w14:textId="77777777">
        <w:trPr>
          <w:jc w:val="center"/>
        </w:trPr>
        <w:tc>
          <w:tcPr>
            <w:tcW w:w="857" w:type="dxa"/>
            <w:vAlign w:val="center"/>
          </w:tcPr>
          <w:p w14:paraId="4EB512FE" w14:textId="77777777" w:rsidR="00AF42A0" w:rsidRDefault="00A70E20" w:rsidP="00BF5157">
            <w:pPr>
              <w:jc w:val="center"/>
              <w:rPr>
                <w:lang w:val="en-US"/>
              </w:rPr>
            </w:pPr>
            <w:r>
              <w:rPr>
                <w:lang w:val="en-US"/>
              </w:rPr>
              <w:t>2</w:t>
            </w:r>
          </w:p>
        </w:tc>
        <w:tc>
          <w:tcPr>
            <w:tcW w:w="1265" w:type="dxa"/>
            <w:vAlign w:val="center"/>
          </w:tcPr>
          <w:p w14:paraId="13A67B4F" w14:textId="77777777" w:rsidR="00AF42A0" w:rsidRDefault="00A70E20" w:rsidP="00BF5157">
            <w:pPr>
              <w:jc w:val="center"/>
              <w:rPr>
                <w:lang w:val="en-US"/>
              </w:rPr>
            </w:pPr>
            <w:r>
              <w:rPr>
                <w:lang w:val="en-US"/>
              </w:rPr>
              <w:t>0,07893</w:t>
            </w:r>
          </w:p>
        </w:tc>
        <w:tc>
          <w:tcPr>
            <w:tcW w:w="1275" w:type="dxa"/>
            <w:vAlign w:val="center"/>
          </w:tcPr>
          <w:p w14:paraId="74D541CA" w14:textId="77777777" w:rsidR="00AF42A0" w:rsidRDefault="00A70E20" w:rsidP="00BF5157">
            <w:pPr>
              <w:jc w:val="center"/>
              <w:rPr>
                <w:lang w:val="en-US"/>
              </w:rPr>
            </w:pPr>
            <w:r>
              <w:rPr>
                <w:lang w:val="en-US"/>
              </w:rPr>
              <w:t>0,98014</w:t>
            </w:r>
          </w:p>
        </w:tc>
        <w:tc>
          <w:tcPr>
            <w:tcW w:w="1323" w:type="dxa"/>
            <w:vAlign w:val="center"/>
          </w:tcPr>
          <w:p w14:paraId="3449D626" w14:textId="77777777" w:rsidR="00AF42A0" w:rsidRDefault="00A70E20" w:rsidP="00BF5157">
            <w:pPr>
              <w:jc w:val="center"/>
              <w:rPr>
                <w:lang w:val="en-US"/>
              </w:rPr>
            </w:pPr>
            <w:r>
              <w:rPr>
                <w:lang w:val="en-US"/>
              </w:rPr>
              <w:t>0,81869</w:t>
            </w:r>
          </w:p>
        </w:tc>
        <w:tc>
          <w:tcPr>
            <w:tcW w:w="1180" w:type="dxa"/>
            <w:vAlign w:val="center"/>
          </w:tcPr>
          <w:p w14:paraId="0FA93BB6" w14:textId="77777777" w:rsidR="00AF42A0" w:rsidRDefault="00A70E20" w:rsidP="00BF5157">
            <w:pPr>
              <w:jc w:val="center"/>
              <w:rPr>
                <w:lang w:val="en-US"/>
              </w:rPr>
            </w:pPr>
            <w:r>
              <w:rPr>
                <w:lang w:val="en-US"/>
              </w:rPr>
              <w:t>0,60870</w:t>
            </w:r>
          </w:p>
        </w:tc>
        <w:tc>
          <w:tcPr>
            <w:tcW w:w="1180" w:type="dxa"/>
            <w:vAlign w:val="center"/>
          </w:tcPr>
          <w:p w14:paraId="6A6468AA" w14:textId="77777777" w:rsidR="00AF42A0" w:rsidRDefault="00A70E20" w:rsidP="00BF5157">
            <w:pPr>
              <w:jc w:val="center"/>
              <w:rPr>
                <w:lang w:val="en-US"/>
              </w:rPr>
            </w:pPr>
            <w:r>
              <w:rPr>
                <w:lang w:val="en-US"/>
              </w:rPr>
              <w:t>0,08811</w:t>
            </w:r>
          </w:p>
        </w:tc>
        <w:tc>
          <w:tcPr>
            <w:tcW w:w="1181" w:type="dxa"/>
            <w:vAlign w:val="center"/>
          </w:tcPr>
          <w:p w14:paraId="291040C3" w14:textId="77777777" w:rsidR="00AF42A0" w:rsidRDefault="00A70E20" w:rsidP="00BF5157">
            <w:pPr>
              <w:jc w:val="center"/>
              <w:rPr>
                <w:lang w:val="en-US"/>
              </w:rPr>
            </w:pPr>
            <w:r>
              <w:rPr>
                <w:lang w:val="en-US"/>
              </w:rPr>
              <w:t>0,15394</w:t>
            </w:r>
          </w:p>
        </w:tc>
      </w:tr>
      <w:tr w:rsidR="00AF42A0" w14:paraId="33A2A96B" w14:textId="77777777">
        <w:trPr>
          <w:jc w:val="center"/>
        </w:trPr>
        <w:tc>
          <w:tcPr>
            <w:tcW w:w="857" w:type="dxa"/>
            <w:vAlign w:val="center"/>
          </w:tcPr>
          <w:p w14:paraId="346E56C6" w14:textId="77777777" w:rsidR="00AF42A0" w:rsidRDefault="00A70E20" w:rsidP="00BF5157">
            <w:pPr>
              <w:jc w:val="center"/>
              <w:rPr>
                <w:lang w:val="en-US"/>
              </w:rPr>
            </w:pPr>
            <w:r>
              <w:rPr>
                <w:lang w:val="en-US"/>
              </w:rPr>
              <w:t>3</w:t>
            </w:r>
          </w:p>
        </w:tc>
        <w:tc>
          <w:tcPr>
            <w:tcW w:w="1265" w:type="dxa"/>
            <w:vAlign w:val="center"/>
          </w:tcPr>
          <w:p w14:paraId="0803B23D" w14:textId="77777777" w:rsidR="00AF42A0" w:rsidRDefault="00A70E20" w:rsidP="00BF5157">
            <w:pPr>
              <w:jc w:val="center"/>
              <w:rPr>
                <w:lang w:val="en-US"/>
              </w:rPr>
            </w:pPr>
            <w:r>
              <w:rPr>
                <w:lang w:val="en-US"/>
              </w:rPr>
              <w:t>0,07743</w:t>
            </w:r>
          </w:p>
        </w:tc>
        <w:tc>
          <w:tcPr>
            <w:tcW w:w="1275" w:type="dxa"/>
            <w:vAlign w:val="center"/>
          </w:tcPr>
          <w:p w14:paraId="10D98C81" w14:textId="77777777" w:rsidR="00AF42A0" w:rsidRDefault="00A70E20" w:rsidP="00BF5157">
            <w:pPr>
              <w:jc w:val="center"/>
              <w:rPr>
                <w:lang w:val="en-US"/>
              </w:rPr>
            </w:pPr>
            <w:r>
              <w:rPr>
                <w:lang w:val="en-US"/>
              </w:rPr>
              <w:t>0,98014</w:t>
            </w:r>
          </w:p>
        </w:tc>
        <w:tc>
          <w:tcPr>
            <w:tcW w:w="1323" w:type="dxa"/>
            <w:vAlign w:val="center"/>
          </w:tcPr>
          <w:p w14:paraId="04EFE923" w14:textId="77777777" w:rsidR="00AF42A0" w:rsidRDefault="00A70E20" w:rsidP="00BF5157">
            <w:pPr>
              <w:jc w:val="center"/>
              <w:rPr>
                <w:lang w:val="en-US"/>
              </w:rPr>
            </w:pPr>
            <w:r>
              <w:rPr>
                <w:lang w:val="en-US"/>
              </w:rPr>
              <w:t>0,83122</w:t>
            </w:r>
          </w:p>
        </w:tc>
        <w:tc>
          <w:tcPr>
            <w:tcW w:w="1180" w:type="dxa"/>
            <w:vAlign w:val="center"/>
          </w:tcPr>
          <w:p w14:paraId="02CFA701" w14:textId="77777777" w:rsidR="00AF42A0" w:rsidRDefault="00A70E20" w:rsidP="00BF5157">
            <w:pPr>
              <w:jc w:val="center"/>
              <w:rPr>
                <w:lang w:val="en-US"/>
              </w:rPr>
            </w:pPr>
            <w:r>
              <w:rPr>
                <w:lang w:val="en-US"/>
              </w:rPr>
              <w:t>0,60720</w:t>
            </w:r>
          </w:p>
        </w:tc>
        <w:tc>
          <w:tcPr>
            <w:tcW w:w="1180" w:type="dxa"/>
            <w:vAlign w:val="center"/>
          </w:tcPr>
          <w:p w14:paraId="7346892F" w14:textId="77777777" w:rsidR="00AF42A0" w:rsidRDefault="00A70E20" w:rsidP="00BF5157">
            <w:pPr>
              <w:jc w:val="center"/>
              <w:rPr>
                <w:lang w:val="en-US"/>
              </w:rPr>
            </w:pPr>
            <w:r>
              <w:rPr>
                <w:lang w:val="en-US"/>
              </w:rPr>
              <w:t>0,08940</w:t>
            </w:r>
          </w:p>
        </w:tc>
        <w:tc>
          <w:tcPr>
            <w:tcW w:w="1181" w:type="dxa"/>
            <w:vAlign w:val="center"/>
          </w:tcPr>
          <w:p w14:paraId="7409B647" w14:textId="77777777" w:rsidR="00AF42A0" w:rsidRDefault="00A70E20" w:rsidP="00BF5157">
            <w:pPr>
              <w:jc w:val="center"/>
              <w:rPr>
                <w:lang w:val="en-US"/>
              </w:rPr>
            </w:pPr>
            <w:r>
              <w:rPr>
                <w:lang w:val="en-US"/>
              </w:rPr>
              <w:t>0,15586</w:t>
            </w:r>
          </w:p>
        </w:tc>
      </w:tr>
      <w:tr w:rsidR="00AF42A0" w14:paraId="71354717" w14:textId="77777777">
        <w:trPr>
          <w:jc w:val="center"/>
        </w:trPr>
        <w:tc>
          <w:tcPr>
            <w:tcW w:w="857" w:type="dxa"/>
            <w:vAlign w:val="center"/>
          </w:tcPr>
          <w:p w14:paraId="024A4FCE" w14:textId="77777777" w:rsidR="00AF42A0" w:rsidRDefault="00A70E20" w:rsidP="00BF5157">
            <w:pPr>
              <w:jc w:val="center"/>
              <w:rPr>
                <w:lang w:val="en-US"/>
              </w:rPr>
            </w:pPr>
            <w:r>
              <w:rPr>
                <w:lang w:val="en-US"/>
              </w:rPr>
              <w:t>4</w:t>
            </w:r>
          </w:p>
        </w:tc>
        <w:tc>
          <w:tcPr>
            <w:tcW w:w="1265" w:type="dxa"/>
            <w:vAlign w:val="center"/>
          </w:tcPr>
          <w:p w14:paraId="77E454D2" w14:textId="77777777" w:rsidR="00AF42A0" w:rsidRDefault="00A70E20" w:rsidP="00BF5157">
            <w:pPr>
              <w:jc w:val="center"/>
              <w:rPr>
                <w:lang w:val="en-US"/>
              </w:rPr>
            </w:pPr>
            <w:r>
              <w:rPr>
                <w:lang w:val="en-US"/>
              </w:rPr>
              <w:t>0,07647</w:t>
            </w:r>
          </w:p>
        </w:tc>
        <w:tc>
          <w:tcPr>
            <w:tcW w:w="1275" w:type="dxa"/>
            <w:vAlign w:val="center"/>
          </w:tcPr>
          <w:p w14:paraId="0D96E4F8" w14:textId="77777777" w:rsidR="00AF42A0" w:rsidRDefault="00A70E20" w:rsidP="00BF5157">
            <w:pPr>
              <w:jc w:val="center"/>
              <w:rPr>
                <w:lang w:val="en-US"/>
              </w:rPr>
            </w:pPr>
            <w:r>
              <w:rPr>
                <w:lang w:val="en-US"/>
              </w:rPr>
              <w:t>0,98015</w:t>
            </w:r>
          </w:p>
        </w:tc>
        <w:tc>
          <w:tcPr>
            <w:tcW w:w="1323" w:type="dxa"/>
            <w:vAlign w:val="center"/>
          </w:tcPr>
          <w:p w14:paraId="70DABF0E" w14:textId="77777777" w:rsidR="00AF42A0" w:rsidRDefault="00A70E20" w:rsidP="00BF5157">
            <w:pPr>
              <w:jc w:val="center"/>
              <w:rPr>
                <w:lang w:val="en-US"/>
              </w:rPr>
            </w:pPr>
            <w:r>
              <w:rPr>
                <w:lang w:val="en-US"/>
              </w:rPr>
              <w:t>0,83987</w:t>
            </w:r>
          </w:p>
        </w:tc>
        <w:tc>
          <w:tcPr>
            <w:tcW w:w="1180" w:type="dxa"/>
            <w:vAlign w:val="center"/>
          </w:tcPr>
          <w:p w14:paraId="12E0686F" w14:textId="77777777" w:rsidR="00AF42A0" w:rsidRDefault="00A70E20" w:rsidP="00BF5157">
            <w:pPr>
              <w:jc w:val="center"/>
              <w:rPr>
                <w:lang w:val="en-US"/>
              </w:rPr>
            </w:pPr>
            <w:r>
              <w:rPr>
                <w:lang w:val="en-US"/>
              </w:rPr>
              <w:t>0,60576</w:t>
            </w:r>
          </w:p>
        </w:tc>
        <w:tc>
          <w:tcPr>
            <w:tcW w:w="1180" w:type="dxa"/>
            <w:vAlign w:val="center"/>
          </w:tcPr>
          <w:p w14:paraId="461336FA" w14:textId="77777777" w:rsidR="00AF42A0" w:rsidRDefault="00A70E20" w:rsidP="00BF5157">
            <w:pPr>
              <w:jc w:val="center"/>
              <w:rPr>
                <w:lang w:val="en-US"/>
              </w:rPr>
            </w:pPr>
            <w:r>
              <w:rPr>
                <w:lang w:val="en-US"/>
              </w:rPr>
              <w:t>0,09150</w:t>
            </w:r>
          </w:p>
        </w:tc>
        <w:tc>
          <w:tcPr>
            <w:tcW w:w="1181" w:type="dxa"/>
            <w:vAlign w:val="center"/>
          </w:tcPr>
          <w:p w14:paraId="6A30E7B0" w14:textId="77777777" w:rsidR="00AF42A0" w:rsidRDefault="00A70E20" w:rsidP="00BF5157">
            <w:pPr>
              <w:jc w:val="center"/>
              <w:rPr>
                <w:lang w:val="en-US"/>
              </w:rPr>
            </w:pPr>
            <w:r>
              <w:rPr>
                <w:lang w:val="en-US"/>
              </w:rPr>
              <w:t>0,15899</w:t>
            </w:r>
          </w:p>
        </w:tc>
      </w:tr>
      <w:tr w:rsidR="00AF42A0" w14:paraId="6FE0ECFB" w14:textId="77777777">
        <w:trPr>
          <w:jc w:val="center"/>
        </w:trPr>
        <w:tc>
          <w:tcPr>
            <w:tcW w:w="857" w:type="dxa"/>
            <w:vAlign w:val="center"/>
          </w:tcPr>
          <w:p w14:paraId="23F53CBC" w14:textId="77777777" w:rsidR="00AF42A0" w:rsidRDefault="00A70E20" w:rsidP="00BF5157">
            <w:pPr>
              <w:jc w:val="center"/>
              <w:rPr>
                <w:lang w:val="en-US"/>
              </w:rPr>
            </w:pPr>
            <w:r>
              <w:rPr>
                <w:lang w:val="en-US"/>
              </w:rPr>
              <w:t>5</w:t>
            </w:r>
          </w:p>
        </w:tc>
        <w:tc>
          <w:tcPr>
            <w:tcW w:w="1265" w:type="dxa"/>
            <w:vAlign w:val="center"/>
          </w:tcPr>
          <w:p w14:paraId="1227CA0C" w14:textId="77777777" w:rsidR="00AF42A0" w:rsidRDefault="00A70E20" w:rsidP="00BF5157">
            <w:pPr>
              <w:jc w:val="center"/>
              <w:rPr>
                <w:lang w:val="en-US"/>
              </w:rPr>
            </w:pPr>
            <w:r>
              <w:rPr>
                <w:lang w:val="en-US"/>
              </w:rPr>
              <w:t>0,07575</w:t>
            </w:r>
          </w:p>
        </w:tc>
        <w:tc>
          <w:tcPr>
            <w:tcW w:w="1275" w:type="dxa"/>
            <w:vAlign w:val="center"/>
          </w:tcPr>
          <w:p w14:paraId="1B7EE85B" w14:textId="77777777" w:rsidR="00AF42A0" w:rsidRDefault="00A70E20" w:rsidP="00BF5157">
            <w:pPr>
              <w:jc w:val="center"/>
              <w:rPr>
                <w:lang w:val="en-US"/>
              </w:rPr>
            </w:pPr>
            <w:r>
              <w:rPr>
                <w:lang w:val="en-US"/>
              </w:rPr>
              <w:t>0,98016</w:t>
            </w:r>
          </w:p>
        </w:tc>
        <w:tc>
          <w:tcPr>
            <w:tcW w:w="1323" w:type="dxa"/>
            <w:vAlign w:val="center"/>
          </w:tcPr>
          <w:p w14:paraId="6EA4B529" w14:textId="77777777" w:rsidR="00AF42A0" w:rsidRDefault="00A70E20" w:rsidP="00BF5157">
            <w:pPr>
              <w:jc w:val="center"/>
              <w:rPr>
                <w:lang w:val="en-US"/>
              </w:rPr>
            </w:pPr>
            <w:r>
              <w:rPr>
                <w:lang w:val="en-US"/>
              </w:rPr>
              <w:t>0,84586</w:t>
            </w:r>
          </w:p>
        </w:tc>
        <w:tc>
          <w:tcPr>
            <w:tcW w:w="1180" w:type="dxa"/>
            <w:vAlign w:val="center"/>
          </w:tcPr>
          <w:p w14:paraId="3FC6D863" w14:textId="77777777" w:rsidR="00AF42A0" w:rsidRDefault="00A70E20" w:rsidP="00BF5157">
            <w:pPr>
              <w:jc w:val="center"/>
              <w:rPr>
                <w:lang w:val="en-US"/>
              </w:rPr>
            </w:pPr>
            <w:r>
              <w:rPr>
                <w:lang w:val="en-US"/>
              </w:rPr>
              <w:t>0,60453</w:t>
            </w:r>
          </w:p>
        </w:tc>
        <w:tc>
          <w:tcPr>
            <w:tcW w:w="1180" w:type="dxa"/>
            <w:vAlign w:val="center"/>
          </w:tcPr>
          <w:p w14:paraId="4A68166C" w14:textId="77777777" w:rsidR="00AF42A0" w:rsidRDefault="00A70E20" w:rsidP="00BF5157">
            <w:pPr>
              <w:jc w:val="center"/>
              <w:rPr>
                <w:lang w:val="en-US"/>
              </w:rPr>
            </w:pPr>
            <w:r>
              <w:rPr>
                <w:lang w:val="en-US"/>
              </w:rPr>
              <w:t>0,09368</w:t>
            </w:r>
          </w:p>
        </w:tc>
        <w:tc>
          <w:tcPr>
            <w:tcW w:w="1181" w:type="dxa"/>
            <w:vAlign w:val="center"/>
          </w:tcPr>
          <w:p w14:paraId="1630F984" w14:textId="77777777" w:rsidR="00AF42A0" w:rsidRDefault="00A70E20" w:rsidP="00BF5157">
            <w:pPr>
              <w:jc w:val="center"/>
              <w:rPr>
                <w:lang w:val="en-US"/>
              </w:rPr>
            </w:pPr>
            <w:r>
              <w:rPr>
                <w:lang w:val="en-US"/>
              </w:rPr>
              <w:t>0,16222</w:t>
            </w:r>
          </w:p>
        </w:tc>
      </w:tr>
      <w:tr w:rsidR="00AF42A0" w14:paraId="2D7F3D96" w14:textId="77777777">
        <w:trPr>
          <w:jc w:val="center"/>
        </w:trPr>
        <w:tc>
          <w:tcPr>
            <w:tcW w:w="857" w:type="dxa"/>
            <w:vAlign w:val="center"/>
          </w:tcPr>
          <w:p w14:paraId="22F04395" w14:textId="77777777" w:rsidR="00AF42A0" w:rsidRDefault="00A70E20" w:rsidP="00BF5157">
            <w:pPr>
              <w:jc w:val="center"/>
              <w:rPr>
                <w:b/>
                <w:lang w:val="en-US"/>
              </w:rPr>
            </w:pPr>
            <w:r>
              <w:rPr>
                <w:b/>
                <w:lang w:val="en-US"/>
              </w:rPr>
              <w:t>...</w:t>
            </w:r>
          </w:p>
        </w:tc>
        <w:tc>
          <w:tcPr>
            <w:tcW w:w="1265" w:type="dxa"/>
            <w:vAlign w:val="center"/>
          </w:tcPr>
          <w:p w14:paraId="765D8244" w14:textId="77777777" w:rsidR="00AF42A0" w:rsidRDefault="00A70E20" w:rsidP="00BF5157">
            <w:pPr>
              <w:jc w:val="center"/>
              <w:rPr>
                <w:b/>
                <w:lang w:val="en-US"/>
              </w:rPr>
            </w:pPr>
            <w:r>
              <w:rPr>
                <w:b/>
                <w:lang w:val="en-US"/>
              </w:rPr>
              <w:t>...</w:t>
            </w:r>
          </w:p>
        </w:tc>
        <w:tc>
          <w:tcPr>
            <w:tcW w:w="1275" w:type="dxa"/>
            <w:vAlign w:val="center"/>
          </w:tcPr>
          <w:p w14:paraId="7C5B746B" w14:textId="77777777" w:rsidR="00AF42A0" w:rsidRDefault="00A70E20" w:rsidP="00BF5157">
            <w:pPr>
              <w:jc w:val="center"/>
              <w:rPr>
                <w:b/>
                <w:lang w:val="en-US"/>
              </w:rPr>
            </w:pPr>
            <w:r>
              <w:rPr>
                <w:b/>
                <w:lang w:val="en-US"/>
              </w:rPr>
              <w:t>...</w:t>
            </w:r>
          </w:p>
        </w:tc>
        <w:tc>
          <w:tcPr>
            <w:tcW w:w="1323" w:type="dxa"/>
            <w:vAlign w:val="center"/>
          </w:tcPr>
          <w:p w14:paraId="5B8E27AD" w14:textId="77777777" w:rsidR="00AF42A0" w:rsidRDefault="00A70E20" w:rsidP="00BF5157">
            <w:pPr>
              <w:jc w:val="center"/>
              <w:rPr>
                <w:b/>
                <w:lang w:val="en-US"/>
              </w:rPr>
            </w:pPr>
            <w:r>
              <w:rPr>
                <w:b/>
                <w:lang w:val="en-US"/>
              </w:rPr>
              <w:t>...</w:t>
            </w:r>
          </w:p>
        </w:tc>
        <w:tc>
          <w:tcPr>
            <w:tcW w:w="1180" w:type="dxa"/>
            <w:vAlign w:val="center"/>
          </w:tcPr>
          <w:p w14:paraId="77950CF5" w14:textId="77777777" w:rsidR="00AF42A0" w:rsidRDefault="00A70E20" w:rsidP="00BF5157">
            <w:pPr>
              <w:jc w:val="center"/>
              <w:rPr>
                <w:b/>
                <w:lang w:val="en-US"/>
              </w:rPr>
            </w:pPr>
            <w:r>
              <w:rPr>
                <w:b/>
                <w:lang w:val="en-US"/>
              </w:rPr>
              <w:t>...</w:t>
            </w:r>
          </w:p>
        </w:tc>
        <w:tc>
          <w:tcPr>
            <w:tcW w:w="1180" w:type="dxa"/>
            <w:vAlign w:val="center"/>
          </w:tcPr>
          <w:p w14:paraId="2C1F0F89" w14:textId="77777777" w:rsidR="00AF42A0" w:rsidRDefault="00A70E20" w:rsidP="00BF5157">
            <w:pPr>
              <w:jc w:val="center"/>
              <w:rPr>
                <w:b/>
                <w:lang w:val="en-US"/>
              </w:rPr>
            </w:pPr>
            <w:r>
              <w:rPr>
                <w:b/>
                <w:lang w:val="en-US"/>
              </w:rPr>
              <w:t>...</w:t>
            </w:r>
          </w:p>
        </w:tc>
        <w:tc>
          <w:tcPr>
            <w:tcW w:w="1181" w:type="dxa"/>
            <w:vAlign w:val="center"/>
          </w:tcPr>
          <w:p w14:paraId="3EA3D06A" w14:textId="77777777" w:rsidR="00AF42A0" w:rsidRDefault="00A70E20" w:rsidP="00BF5157">
            <w:pPr>
              <w:jc w:val="center"/>
              <w:rPr>
                <w:b/>
                <w:lang w:val="en-US"/>
              </w:rPr>
            </w:pPr>
            <w:r>
              <w:rPr>
                <w:b/>
                <w:lang w:val="en-US"/>
              </w:rPr>
              <w:t>...</w:t>
            </w:r>
          </w:p>
        </w:tc>
      </w:tr>
      <w:tr w:rsidR="00AF42A0" w14:paraId="743F741D" w14:textId="77777777">
        <w:trPr>
          <w:jc w:val="center"/>
        </w:trPr>
        <w:tc>
          <w:tcPr>
            <w:tcW w:w="857" w:type="dxa"/>
            <w:vAlign w:val="center"/>
          </w:tcPr>
          <w:p w14:paraId="056A7D7C" w14:textId="77777777" w:rsidR="00AF42A0" w:rsidRDefault="00A70E20" w:rsidP="00BF5157">
            <w:pPr>
              <w:jc w:val="center"/>
              <w:rPr>
                <w:lang w:val="en-US"/>
              </w:rPr>
            </w:pPr>
            <w:r>
              <w:rPr>
                <w:lang w:val="en-US"/>
              </w:rPr>
              <w:t>46</w:t>
            </w:r>
          </w:p>
        </w:tc>
        <w:tc>
          <w:tcPr>
            <w:tcW w:w="1265" w:type="dxa"/>
            <w:vAlign w:val="center"/>
          </w:tcPr>
          <w:p w14:paraId="615CB74A" w14:textId="77777777" w:rsidR="00AF42A0" w:rsidRDefault="00A70E20" w:rsidP="00BF5157">
            <w:pPr>
              <w:jc w:val="center"/>
              <w:rPr>
                <w:lang w:val="en-US"/>
              </w:rPr>
            </w:pPr>
            <w:r>
              <w:rPr>
                <w:lang w:val="en-US"/>
              </w:rPr>
              <w:t>0,06522</w:t>
            </w:r>
          </w:p>
        </w:tc>
        <w:tc>
          <w:tcPr>
            <w:tcW w:w="1275" w:type="dxa"/>
            <w:vAlign w:val="center"/>
          </w:tcPr>
          <w:p w14:paraId="3CF08965" w14:textId="77777777" w:rsidR="00AF42A0" w:rsidRDefault="00A70E20" w:rsidP="00BF5157">
            <w:pPr>
              <w:jc w:val="center"/>
              <w:rPr>
                <w:lang w:val="en-US"/>
              </w:rPr>
            </w:pPr>
            <w:r>
              <w:rPr>
                <w:lang w:val="en-US"/>
              </w:rPr>
              <w:t>0,98091</w:t>
            </w:r>
          </w:p>
        </w:tc>
        <w:tc>
          <w:tcPr>
            <w:tcW w:w="1323" w:type="dxa"/>
            <w:vAlign w:val="center"/>
          </w:tcPr>
          <w:p w14:paraId="72D3B6AA" w14:textId="77777777" w:rsidR="00AF42A0" w:rsidRDefault="00A70E20" w:rsidP="00BF5157">
            <w:pPr>
              <w:jc w:val="center"/>
              <w:rPr>
                <w:lang w:val="en-US"/>
              </w:rPr>
            </w:pPr>
            <w:r>
              <w:rPr>
                <w:lang w:val="en-US"/>
              </w:rPr>
              <w:t>0,90658</w:t>
            </w:r>
          </w:p>
        </w:tc>
        <w:tc>
          <w:tcPr>
            <w:tcW w:w="1180" w:type="dxa"/>
            <w:vAlign w:val="center"/>
          </w:tcPr>
          <w:p w14:paraId="3F1382D5" w14:textId="77777777" w:rsidR="00AF42A0" w:rsidRDefault="00A70E20" w:rsidP="00BF5157">
            <w:pPr>
              <w:jc w:val="center"/>
              <w:rPr>
                <w:lang w:val="en-US"/>
              </w:rPr>
            </w:pPr>
            <w:r>
              <w:rPr>
                <w:lang w:val="en-US"/>
              </w:rPr>
              <w:t>0,62971</w:t>
            </w:r>
          </w:p>
        </w:tc>
        <w:tc>
          <w:tcPr>
            <w:tcW w:w="1180" w:type="dxa"/>
            <w:vAlign w:val="center"/>
          </w:tcPr>
          <w:p w14:paraId="6A8EEE95" w14:textId="77777777" w:rsidR="00AF42A0" w:rsidRDefault="00A70E20" w:rsidP="00BF5157">
            <w:pPr>
              <w:jc w:val="center"/>
              <w:rPr>
                <w:lang w:val="en-US"/>
              </w:rPr>
            </w:pPr>
            <w:r>
              <w:rPr>
                <w:lang w:val="en-US"/>
              </w:rPr>
              <w:t>0,16558</w:t>
            </w:r>
          </w:p>
        </w:tc>
        <w:tc>
          <w:tcPr>
            <w:tcW w:w="1181" w:type="dxa"/>
            <w:vAlign w:val="center"/>
          </w:tcPr>
          <w:p w14:paraId="0863B5BB" w14:textId="77777777" w:rsidR="00AF42A0" w:rsidRDefault="00A70E20" w:rsidP="00BF5157">
            <w:pPr>
              <w:jc w:val="center"/>
              <w:rPr>
                <w:lang w:val="en-US"/>
              </w:rPr>
            </w:pPr>
            <w:r>
              <w:rPr>
                <w:lang w:val="en-US"/>
              </w:rPr>
              <w:t>0,26222</w:t>
            </w:r>
          </w:p>
        </w:tc>
      </w:tr>
      <w:tr w:rsidR="00AF42A0" w14:paraId="59BAC1F4" w14:textId="77777777">
        <w:trPr>
          <w:jc w:val="center"/>
        </w:trPr>
        <w:tc>
          <w:tcPr>
            <w:tcW w:w="857" w:type="dxa"/>
            <w:vAlign w:val="center"/>
          </w:tcPr>
          <w:p w14:paraId="41566AAE" w14:textId="77777777" w:rsidR="00AF42A0" w:rsidRDefault="00A70E20" w:rsidP="00BF5157">
            <w:pPr>
              <w:jc w:val="center"/>
              <w:rPr>
                <w:lang w:val="en-US"/>
              </w:rPr>
            </w:pPr>
            <w:r>
              <w:rPr>
                <w:lang w:val="en-US"/>
              </w:rPr>
              <w:t>47</w:t>
            </w:r>
          </w:p>
        </w:tc>
        <w:tc>
          <w:tcPr>
            <w:tcW w:w="1265" w:type="dxa"/>
            <w:vAlign w:val="center"/>
          </w:tcPr>
          <w:p w14:paraId="2B476FA7" w14:textId="77777777" w:rsidR="00AF42A0" w:rsidRDefault="00A70E20" w:rsidP="00BF5157">
            <w:pPr>
              <w:jc w:val="center"/>
              <w:rPr>
                <w:lang w:val="en-US"/>
              </w:rPr>
            </w:pPr>
            <w:r>
              <w:rPr>
                <w:lang w:val="en-US"/>
              </w:rPr>
              <w:t>0,06538</w:t>
            </w:r>
          </w:p>
        </w:tc>
        <w:tc>
          <w:tcPr>
            <w:tcW w:w="1275" w:type="dxa"/>
            <w:vAlign w:val="center"/>
          </w:tcPr>
          <w:p w14:paraId="6E93165B" w14:textId="77777777" w:rsidR="00AF42A0" w:rsidRDefault="00A70E20" w:rsidP="00BF5157">
            <w:pPr>
              <w:jc w:val="center"/>
              <w:rPr>
                <w:lang w:val="en-US"/>
              </w:rPr>
            </w:pPr>
            <w:r>
              <w:rPr>
                <w:lang w:val="en-US"/>
              </w:rPr>
              <w:t>0,98089</w:t>
            </w:r>
          </w:p>
        </w:tc>
        <w:tc>
          <w:tcPr>
            <w:tcW w:w="1323" w:type="dxa"/>
            <w:vAlign w:val="center"/>
          </w:tcPr>
          <w:p w14:paraId="1BCDA635" w14:textId="77777777" w:rsidR="00AF42A0" w:rsidRDefault="00A70E20" w:rsidP="00BF5157">
            <w:pPr>
              <w:jc w:val="center"/>
              <w:rPr>
                <w:lang w:val="en-US"/>
              </w:rPr>
            </w:pPr>
            <w:r>
              <w:rPr>
                <w:lang w:val="en-US"/>
              </w:rPr>
              <w:t>0,90607</w:t>
            </w:r>
          </w:p>
        </w:tc>
        <w:tc>
          <w:tcPr>
            <w:tcW w:w="1180" w:type="dxa"/>
            <w:vAlign w:val="center"/>
          </w:tcPr>
          <w:p w14:paraId="3B6E108D" w14:textId="77777777" w:rsidR="00AF42A0" w:rsidRDefault="00A70E20" w:rsidP="00BF5157">
            <w:pPr>
              <w:jc w:val="center"/>
              <w:rPr>
                <w:lang w:val="en-US"/>
              </w:rPr>
            </w:pPr>
            <w:r>
              <w:rPr>
                <w:lang w:val="en-US"/>
              </w:rPr>
              <w:t>0,62899</w:t>
            </w:r>
          </w:p>
        </w:tc>
        <w:tc>
          <w:tcPr>
            <w:tcW w:w="1180" w:type="dxa"/>
            <w:vAlign w:val="center"/>
          </w:tcPr>
          <w:p w14:paraId="087DCE23" w14:textId="77777777" w:rsidR="00AF42A0" w:rsidRDefault="00A70E20" w:rsidP="00BF5157">
            <w:pPr>
              <w:jc w:val="center"/>
              <w:rPr>
                <w:lang w:val="en-US"/>
              </w:rPr>
            </w:pPr>
            <w:r>
              <w:rPr>
                <w:lang w:val="en-US"/>
              </w:rPr>
              <w:t>0,16416</w:t>
            </w:r>
          </w:p>
        </w:tc>
        <w:tc>
          <w:tcPr>
            <w:tcW w:w="1181" w:type="dxa"/>
            <w:vAlign w:val="center"/>
          </w:tcPr>
          <w:p w14:paraId="5D59D12E" w14:textId="77777777" w:rsidR="00AF42A0" w:rsidRDefault="00A70E20" w:rsidP="00BF5157">
            <w:pPr>
              <w:jc w:val="center"/>
              <w:rPr>
                <w:lang w:val="en-US"/>
              </w:rPr>
            </w:pPr>
            <w:r>
              <w:rPr>
                <w:lang w:val="en-US"/>
              </w:rPr>
              <w:t>0,26037</w:t>
            </w:r>
          </w:p>
        </w:tc>
      </w:tr>
      <w:tr w:rsidR="00AF42A0" w14:paraId="08B505A8" w14:textId="77777777">
        <w:trPr>
          <w:jc w:val="center"/>
        </w:trPr>
        <w:tc>
          <w:tcPr>
            <w:tcW w:w="857" w:type="dxa"/>
            <w:vAlign w:val="center"/>
          </w:tcPr>
          <w:p w14:paraId="6CAF8B39" w14:textId="77777777" w:rsidR="00AF42A0" w:rsidRDefault="00A70E20" w:rsidP="00BF5157">
            <w:pPr>
              <w:jc w:val="center"/>
              <w:rPr>
                <w:lang w:val="en-US"/>
              </w:rPr>
            </w:pPr>
            <w:r>
              <w:rPr>
                <w:lang w:val="en-US"/>
              </w:rPr>
              <w:t>48</w:t>
            </w:r>
          </w:p>
        </w:tc>
        <w:tc>
          <w:tcPr>
            <w:tcW w:w="1265" w:type="dxa"/>
            <w:vAlign w:val="center"/>
          </w:tcPr>
          <w:p w14:paraId="257D04E4" w14:textId="77777777" w:rsidR="00AF42A0" w:rsidRDefault="00A70E20" w:rsidP="00BF5157">
            <w:pPr>
              <w:jc w:val="center"/>
              <w:rPr>
                <w:lang w:val="en-US"/>
              </w:rPr>
            </w:pPr>
            <w:r>
              <w:rPr>
                <w:lang w:val="en-US"/>
              </w:rPr>
              <w:t>0,06519</w:t>
            </w:r>
          </w:p>
        </w:tc>
        <w:tc>
          <w:tcPr>
            <w:tcW w:w="1275" w:type="dxa"/>
            <w:vAlign w:val="center"/>
          </w:tcPr>
          <w:p w14:paraId="483169FB" w14:textId="77777777" w:rsidR="00AF42A0" w:rsidRDefault="00A70E20" w:rsidP="00BF5157">
            <w:pPr>
              <w:jc w:val="center"/>
              <w:rPr>
                <w:lang w:val="en-US"/>
              </w:rPr>
            </w:pPr>
            <w:r>
              <w:rPr>
                <w:lang w:val="en-US"/>
              </w:rPr>
              <w:t>0,98092</w:t>
            </w:r>
          </w:p>
        </w:tc>
        <w:tc>
          <w:tcPr>
            <w:tcW w:w="1323" w:type="dxa"/>
            <w:vAlign w:val="center"/>
          </w:tcPr>
          <w:p w14:paraId="2ABBA324" w14:textId="77777777" w:rsidR="00AF42A0" w:rsidRDefault="00A70E20" w:rsidP="00BF5157">
            <w:pPr>
              <w:jc w:val="center"/>
              <w:rPr>
                <w:lang w:val="en-US"/>
              </w:rPr>
            </w:pPr>
            <w:r>
              <w:rPr>
                <w:lang w:val="en-US"/>
              </w:rPr>
              <w:t>0,90675</w:t>
            </w:r>
          </w:p>
        </w:tc>
        <w:tc>
          <w:tcPr>
            <w:tcW w:w="1180" w:type="dxa"/>
            <w:vAlign w:val="center"/>
          </w:tcPr>
          <w:p w14:paraId="7B6E7790" w14:textId="77777777" w:rsidR="00AF42A0" w:rsidRDefault="00A70E20" w:rsidP="00BF5157">
            <w:pPr>
              <w:jc w:val="center"/>
              <w:rPr>
                <w:lang w:val="en-US"/>
              </w:rPr>
            </w:pPr>
            <w:r>
              <w:rPr>
                <w:lang w:val="en-US"/>
              </w:rPr>
              <w:t>0,63056</w:t>
            </w:r>
          </w:p>
        </w:tc>
        <w:tc>
          <w:tcPr>
            <w:tcW w:w="1180" w:type="dxa"/>
            <w:vAlign w:val="center"/>
          </w:tcPr>
          <w:p w14:paraId="57EDC732" w14:textId="77777777" w:rsidR="00AF42A0" w:rsidRDefault="00A70E20" w:rsidP="00BF5157">
            <w:pPr>
              <w:jc w:val="center"/>
              <w:rPr>
                <w:lang w:val="en-US"/>
              </w:rPr>
            </w:pPr>
            <w:r>
              <w:rPr>
                <w:lang w:val="en-US"/>
              </w:rPr>
              <w:t>0,16553</w:t>
            </w:r>
          </w:p>
        </w:tc>
        <w:tc>
          <w:tcPr>
            <w:tcW w:w="1181" w:type="dxa"/>
            <w:vAlign w:val="center"/>
          </w:tcPr>
          <w:p w14:paraId="57FFBAFB" w14:textId="77777777" w:rsidR="00AF42A0" w:rsidRDefault="00A70E20" w:rsidP="00BF5157">
            <w:pPr>
              <w:jc w:val="center"/>
              <w:rPr>
                <w:lang w:val="en-US"/>
              </w:rPr>
            </w:pPr>
            <w:r>
              <w:rPr>
                <w:lang w:val="en-US"/>
              </w:rPr>
              <w:t>0,26223</w:t>
            </w:r>
          </w:p>
        </w:tc>
      </w:tr>
      <w:tr w:rsidR="00AF42A0" w14:paraId="3C441C5F" w14:textId="77777777">
        <w:trPr>
          <w:jc w:val="center"/>
        </w:trPr>
        <w:tc>
          <w:tcPr>
            <w:tcW w:w="857" w:type="dxa"/>
            <w:vAlign w:val="center"/>
          </w:tcPr>
          <w:p w14:paraId="23A6A2AC" w14:textId="77777777" w:rsidR="00AF42A0" w:rsidRDefault="00A70E20" w:rsidP="00BF5157">
            <w:pPr>
              <w:jc w:val="center"/>
              <w:rPr>
                <w:lang w:val="en-US"/>
              </w:rPr>
            </w:pPr>
            <w:r>
              <w:rPr>
                <w:lang w:val="en-US"/>
              </w:rPr>
              <w:t>49</w:t>
            </w:r>
          </w:p>
        </w:tc>
        <w:tc>
          <w:tcPr>
            <w:tcW w:w="1265" w:type="dxa"/>
            <w:vAlign w:val="center"/>
          </w:tcPr>
          <w:p w14:paraId="4ABB7381" w14:textId="77777777" w:rsidR="00AF42A0" w:rsidRDefault="00A70E20" w:rsidP="00BF5157">
            <w:pPr>
              <w:jc w:val="center"/>
              <w:rPr>
                <w:lang w:val="en-US"/>
              </w:rPr>
            </w:pPr>
            <w:r>
              <w:rPr>
                <w:lang w:val="en-US"/>
              </w:rPr>
              <w:t>0,06537</w:t>
            </w:r>
          </w:p>
        </w:tc>
        <w:tc>
          <w:tcPr>
            <w:tcW w:w="1275" w:type="dxa"/>
            <w:vAlign w:val="center"/>
          </w:tcPr>
          <w:p w14:paraId="144AFF99" w14:textId="77777777" w:rsidR="00AF42A0" w:rsidRDefault="00A70E20" w:rsidP="00BF5157">
            <w:pPr>
              <w:jc w:val="center"/>
              <w:rPr>
                <w:lang w:val="en-US"/>
              </w:rPr>
            </w:pPr>
            <w:r>
              <w:rPr>
                <w:lang w:val="en-US"/>
              </w:rPr>
              <w:t>0,98088</w:t>
            </w:r>
          </w:p>
        </w:tc>
        <w:tc>
          <w:tcPr>
            <w:tcW w:w="1323" w:type="dxa"/>
            <w:vAlign w:val="center"/>
          </w:tcPr>
          <w:p w14:paraId="1C3C3AFE" w14:textId="77777777" w:rsidR="00AF42A0" w:rsidRDefault="00A70E20" w:rsidP="00BF5157">
            <w:pPr>
              <w:jc w:val="center"/>
              <w:rPr>
                <w:lang w:val="en-US"/>
              </w:rPr>
            </w:pPr>
            <w:r>
              <w:rPr>
                <w:lang w:val="en-US"/>
              </w:rPr>
              <w:t>0,90616</w:t>
            </w:r>
          </w:p>
        </w:tc>
        <w:tc>
          <w:tcPr>
            <w:tcW w:w="1180" w:type="dxa"/>
            <w:vAlign w:val="center"/>
          </w:tcPr>
          <w:p w14:paraId="4DAFF4C5" w14:textId="77777777" w:rsidR="00AF42A0" w:rsidRDefault="00A70E20" w:rsidP="00BF5157">
            <w:pPr>
              <w:jc w:val="center"/>
              <w:rPr>
                <w:lang w:val="en-US"/>
              </w:rPr>
            </w:pPr>
            <w:r>
              <w:rPr>
                <w:lang w:val="en-US"/>
              </w:rPr>
              <w:t>0,62849</w:t>
            </w:r>
          </w:p>
        </w:tc>
        <w:tc>
          <w:tcPr>
            <w:tcW w:w="1180" w:type="dxa"/>
            <w:vAlign w:val="center"/>
          </w:tcPr>
          <w:p w14:paraId="724E02E1" w14:textId="77777777" w:rsidR="00AF42A0" w:rsidRDefault="00A70E20" w:rsidP="00BF5157">
            <w:pPr>
              <w:jc w:val="center"/>
              <w:rPr>
                <w:lang w:val="en-US"/>
              </w:rPr>
            </w:pPr>
            <w:r>
              <w:rPr>
                <w:lang w:val="en-US"/>
              </w:rPr>
              <w:t>0,16352</w:t>
            </w:r>
          </w:p>
        </w:tc>
        <w:tc>
          <w:tcPr>
            <w:tcW w:w="1181" w:type="dxa"/>
            <w:vAlign w:val="center"/>
          </w:tcPr>
          <w:p w14:paraId="35D15F5C" w14:textId="77777777" w:rsidR="00AF42A0" w:rsidRDefault="00A70E20" w:rsidP="00BF5157">
            <w:pPr>
              <w:jc w:val="center"/>
              <w:rPr>
                <w:lang w:val="en-US"/>
              </w:rPr>
            </w:pPr>
            <w:r>
              <w:rPr>
                <w:lang w:val="en-US"/>
              </w:rPr>
              <w:t>0,25952</w:t>
            </w:r>
          </w:p>
        </w:tc>
      </w:tr>
      <w:tr w:rsidR="00AF42A0" w14:paraId="2F93DF40" w14:textId="77777777">
        <w:trPr>
          <w:jc w:val="center"/>
        </w:trPr>
        <w:tc>
          <w:tcPr>
            <w:tcW w:w="857" w:type="dxa"/>
            <w:vAlign w:val="center"/>
          </w:tcPr>
          <w:p w14:paraId="1C013B16" w14:textId="77777777" w:rsidR="00AF42A0" w:rsidRDefault="00A70E20" w:rsidP="00BF5157">
            <w:pPr>
              <w:jc w:val="center"/>
              <w:rPr>
                <w:lang w:val="en-US"/>
              </w:rPr>
            </w:pPr>
            <w:r>
              <w:rPr>
                <w:lang w:val="en-US"/>
              </w:rPr>
              <w:t>50</w:t>
            </w:r>
          </w:p>
        </w:tc>
        <w:tc>
          <w:tcPr>
            <w:tcW w:w="1265" w:type="dxa"/>
            <w:vAlign w:val="center"/>
          </w:tcPr>
          <w:p w14:paraId="764474E9" w14:textId="77777777" w:rsidR="00AF42A0" w:rsidRDefault="00A70E20" w:rsidP="00BF5157">
            <w:pPr>
              <w:jc w:val="center"/>
              <w:rPr>
                <w:lang w:val="en-US"/>
              </w:rPr>
            </w:pPr>
            <w:r>
              <w:rPr>
                <w:lang w:val="en-US"/>
              </w:rPr>
              <w:t>0,06501</w:t>
            </w:r>
          </w:p>
        </w:tc>
        <w:tc>
          <w:tcPr>
            <w:tcW w:w="1275" w:type="dxa"/>
            <w:vAlign w:val="center"/>
          </w:tcPr>
          <w:p w14:paraId="3B45F825" w14:textId="77777777" w:rsidR="00AF42A0" w:rsidRDefault="00A70E20" w:rsidP="00BF5157">
            <w:pPr>
              <w:jc w:val="center"/>
              <w:rPr>
                <w:lang w:val="en-US"/>
              </w:rPr>
            </w:pPr>
            <w:r>
              <w:rPr>
                <w:lang w:val="en-US"/>
              </w:rPr>
              <w:t>0,98092</w:t>
            </w:r>
          </w:p>
        </w:tc>
        <w:tc>
          <w:tcPr>
            <w:tcW w:w="1323" w:type="dxa"/>
            <w:vAlign w:val="center"/>
          </w:tcPr>
          <w:p w14:paraId="064D73B2" w14:textId="77777777" w:rsidR="00AF42A0" w:rsidRDefault="00A70E20" w:rsidP="00BF5157">
            <w:pPr>
              <w:jc w:val="center"/>
              <w:rPr>
                <w:lang w:val="en-US"/>
              </w:rPr>
            </w:pPr>
            <w:r>
              <w:rPr>
                <w:lang w:val="en-US"/>
              </w:rPr>
              <w:t>0,90764</w:t>
            </w:r>
          </w:p>
        </w:tc>
        <w:tc>
          <w:tcPr>
            <w:tcW w:w="1180" w:type="dxa"/>
            <w:vAlign w:val="center"/>
          </w:tcPr>
          <w:p w14:paraId="645C1561" w14:textId="77777777" w:rsidR="00AF42A0" w:rsidRDefault="00A70E20" w:rsidP="00BF5157">
            <w:pPr>
              <w:jc w:val="center"/>
              <w:rPr>
                <w:lang w:val="en-US"/>
              </w:rPr>
            </w:pPr>
            <w:r>
              <w:rPr>
                <w:lang w:val="en-US"/>
              </w:rPr>
              <w:t>0,63005</w:t>
            </w:r>
          </w:p>
        </w:tc>
        <w:tc>
          <w:tcPr>
            <w:tcW w:w="1180" w:type="dxa"/>
            <w:vAlign w:val="center"/>
          </w:tcPr>
          <w:p w14:paraId="3BAD2067" w14:textId="77777777" w:rsidR="00AF42A0" w:rsidRDefault="00A70E20" w:rsidP="00BF5157">
            <w:pPr>
              <w:jc w:val="center"/>
              <w:rPr>
                <w:lang w:val="en-US"/>
              </w:rPr>
            </w:pPr>
            <w:r>
              <w:rPr>
                <w:lang w:val="en-US"/>
              </w:rPr>
              <w:t>0,16708</w:t>
            </w:r>
          </w:p>
        </w:tc>
        <w:tc>
          <w:tcPr>
            <w:tcW w:w="1181" w:type="dxa"/>
            <w:vAlign w:val="center"/>
          </w:tcPr>
          <w:p w14:paraId="7BC0D40D" w14:textId="77777777" w:rsidR="00AF42A0" w:rsidRDefault="00A70E20" w:rsidP="00BF5157">
            <w:pPr>
              <w:jc w:val="center"/>
              <w:rPr>
                <w:lang w:val="en-US"/>
              </w:rPr>
            </w:pPr>
            <w:r>
              <w:rPr>
                <w:lang w:val="en-US"/>
              </w:rPr>
              <w:t>0,26412</w:t>
            </w:r>
          </w:p>
        </w:tc>
      </w:tr>
    </w:tbl>
    <w:p w14:paraId="56E85CB6" w14:textId="77777777" w:rsidR="00AF42A0" w:rsidRDefault="00AF42A0">
      <w:pPr>
        <w:keepNext/>
        <w:jc w:val="center"/>
      </w:pPr>
    </w:p>
    <w:p w14:paraId="2B399061" w14:textId="77777777" w:rsidR="00AF42A0" w:rsidRDefault="00A70E20">
      <w:pPr>
        <w:spacing w:after="60"/>
        <w:rPr>
          <w:szCs w:val="24"/>
          <w:lang w:val="en-US"/>
        </w:rPr>
      </w:pPr>
      <w:r>
        <w:rPr>
          <w:lang w:val="en-US"/>
        </w:rPr>
        <w:t xml:space="preserve">Dari </w:t>
      </w:r>
      <w:proofErr w:type="spellStart"/>
      <w:r>
        <w:rPr>
          <w:lang w:val="en-US"/>
        </w:rPr>
        <w:t>hasil</w:t>
      </w:r>
      <w:proofErr w:type="spellEnd"/>
      <w:r>
        <w:rPr>
          <w:lang w:val="en-US"/>
        </w:rPr>
        <w:t xml:space="preserve"> </w:t>
      </w:r>
      <w:r>
        <w:rPr>
          <w:i/>
          <w:lang w:val="en-US"/>
        </w:rPr>
        <w:t xml:space="preserve">training </w:t>
      </w:r>
      <w:r>
        <w:rPr>
          <w:lang w:val="en-US"/>
        </w:rPr>
        <w:t xml:space="preserve">di </w:t>
      </w:r>
      <w:proofErr w:type="spellStart"/>
      <w:r>
        <w:rPr>
          <w:lang w:val="en-US"/>
        </w:rPr>
        <w:t>atas</w:t>
      </w:r>
      <w:proofErr w:type="spellEnd"/>
      <w:r>
        <w:rPr>
          <w:lang w:val="en-US"/>
        </w:rPr>
        <w:t xml:space="preserve">, </w:t>
      </w:r>
      <w:proofErr w:type="spellStart"/>
      <w:r>
        <w:rPr>
          <w:lang w:val="en-US"/>
        </w:rPr>
        <w:t>ditunjukkan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hasil</w:t>
      </w:r>
      <w:proofErr w:type="spellEnd"/>
      <w:r>
        <w:rPr>
          <w:lang w:val="en-US"/>
        </w:rPr>
        <w:t xml:space="preserve"> </w:t>
      </w:r>
      <w:r w:rsidR="00AC1A32" w:rsidRPr="00AC1A32">
        <w:rPr>
          <w:i/>
          <w:lang w:val="en-US"/>
        </w:rPr>
        <w:t>binary accuracy</w:t>
      </w:r>
      <w:r>
        <w:rPr>
          <w:i/>
          <w:lang w:val="en-US"/>
        </w:rPr>
        <w:t xml:space="preserve">, </w:t>
      </w:r>
      <w:r>
        <w:rPr>
          <w:lang w:val="en-US"/>
        </w:rPr>
        <w:t xml:space="preserve">AUC, </w:t>
      </w:r>
      <w:r w:rsidR="00AC1A32" w:rsidRPr="00AC1A32">
        <w:rPr>
          <w:i/>
          <w:lang w:val="en-US"/>
        </w:rPr>
        <w:t>precision</w:t>
      </w:r>
      <w:r>
        <w:rPr>
          <w:i/>
          <w:lang w:val="en-US"/>
        </w:rPr>
        <w:t xml:space="preserve">, </w:t>
      </w:r>
      <w:r w:rsidR="00AC1A32" w:rsidRPr="00AC1A32">
        <w:rPr>
          <w:i/>
          <w:lang w:val="en-US"/>
        </w:rPr>
        <w:t>recall</w:t>
      </w:r>
      <w:r>
        <w:rPr>
          <w:i/>
          <w:lang w:val="en-US"/>
        </w:rPr>
        <w:t xml:space="preserve">, </w:t>
      </w:r>
      <w:r>
        <w:rPr>
          <w:lang w:val="en-US"/>
        </w:rPr>
        <w:t xml:space="preserve">dan </w:t>
      </w:r>
      <w:r>
        <w:rPr>
          <w:i/>
          <w:lang w:val="en-US"/>
        </w:rPr>
        <w:t xml:space="preserve">f1-score </w:t>
      </w:r>
      <w:proofErr w:type="spellStart"/>
      <w:r>
        <w:rPr>
          <w:lang w:val="en-US"/>
        </w:rPr>
        <w:t>secara</w:t>
      </w:r>
      <w:proofErr w:type="spellEnd"/>
      <w:r>
        <w:rPr>
          <w:lang w:val="en-US"/>
        </w:rPr>
        <w:t xml:space="preserve"> </w:t>
      </w:r>
      <w:proofErr w:type="spellStart"/>
      <w:r>
        <w:rPr>
          <w:lang w:val="en-US"/>
        </w:rPr>
        <w:t>berurut</w:t>
      </w:r>
      <w:proofErr w:type="spellEnd"/>
      <w:r>
        <w:rPr>
          <w:lang w:val="en-US"/>
        </w:rPr>
        <w:t xml:space="preserve"> </w:t>
      </w:r>
      <w:proofErr w:type="spellStart"/>
      <w:r>
        <w:rPr>
          <w:lang w:val="en-US"/>
        </w:rPr>
        <w:t>adalah</w:t>
      </w:r>
      <w:proofErr w:type="spellEnd"/>
      <w:r>
        <w:rPr>
          <w:lang w:val="en-US"/>
        </w:rPr>
        <w:t xml:space="preserve"> </w:t>
      </w:r>
      <w:r>
        <w:rPr>
          <w:b/>
          <w:lang w:val="en-US"/>
        </w:rPr>
        <w:t>0,980</w:t>
      </w:r>
      <w:r>
        <w:rPr>
          <w:lang w:val="en-US"/>
        </w:rPr>
        <w:t xml:space="preserve">; </w:t>
      </w:r>
      <w:r>
        <w:rPr>
          <w:b/>
          <w:lang w:val="en-US"/>
        </w:rPr>
        <w:t>0,907; 0,630</w:t>
      </w:r>
      <w:r>
        <w:rPr>
          <w:lang w:val="en-US"/>
        </w:rPr>
        <w:t xml:space="preserve">; </w:t>
      </w:r>
      <w:r>
        <w:rPr>
          <w:b/>
          <w:lang w:val="en-US"/>
        </w:rPr>
        <w:t>0,167</w:t>
      </w:r>
      <w:r>
        <w:rPr>
          <w:lang w:val="en-US"/>
        </w:rPr>
        <w:t xml:space="preserve">; dan </w:t>
      </w:r>
      <w:r>
        <w:rPr>
          <w:b/>
          <w:lang w:val="en-US"/>
        </w:rPr>
        <w:t>0,264</w:t>
      </w:r>
      <w:r>
        <w:rPr>
          <w:lang w:val="en-US"/>
        </w:rPr>
        <w:t xml:space="preserve">. </w:t>
      </w:r>
      <w:r>
        <w:t xml:space="preserve">Hasil </w:t>
      </w:r>
      <w:r>
        <w:rPr>
          <w:i/>
          <w:lang w:val="en-US"/>
        </w:rPr>
        <w:t>training</w:t>
      </w:r>
      <w:r>
        <w:t xml:space="preserve"> d</w:t>
      </w:r>
      <w:r>
        <w:rPr>
          <w:szCs w:val="24"/>
        </w:rPr>
        <w:t xml:space="preserve">ivisualisasikan dalam bentuk grafik untuk menunjukkan perubahan </w:t>
      </w:r>
      <w:r>
        <w:rPr>
          <w:i/>
          <w:szCs w:val="24"/>
        </w:rPr>
        <w:t>loss</w:t>
      </w:r>
      <w:r>
        <w:rPr>
          <w:szCs w:val="24"/>
        </w:rPr>
        <w:t xml:space="preserve">, </w:t>
      </w:r>
      <w:r w:rsidR="00AC1A32" w:rsidRPr="00AC1A32">
        <w:rPr>
          <w:i/>
          <w:szCs w:val="24"/>
          <w:lang w:val="en-US"/>
        </w:rPr>
        <w:t>binary accuracy</w:t>
      </w:r>
      <w:r>
        <w:rPr>
          <w:szCs w:val="24"/>
        </w:rPr>
        <w:t xml:space="preserve">, AUC, </w:t>
      </w:r>
      <w:r w:rsidR="00AC1A32" w:rsidRPr="00AC1A32">
        <w:rPr>
          <w:i/>
          <w:szCs w:val="24"/>
        </w:rPr>
        <w:t>precision</w:t>
      </w:r>
      <w:r>
        <w:rPr>
          <w:szCs w:val="24"/>
        </w:rPr>
        <w:t>,</w:t>
      </w:r>
      <w:r>
        <w:rPr>
          <w:szCs w:val="24"/>
          <w:lang w:val="en-US"/>
        </w:rPr>
        <w:t xml:space="preserve"> dan </w:t>
      </w:r>
      <w:r w:rsidR="00AC1A32" w:rsidRPr="00AC1A32">
        <w:rPr>
          <w:i/>
          <w:szCs w:val="24"/>
        </w:rPr>
        <w:t>recall</w:t>
      </w:r>
      <w:r>
        <w:rPr>
          <w:szCs w:val="24"/>
        </w:rPr>
        <w:t xml:space="preserve"> selama pelatihan.</w:t>
      </w:r>
      <w:r>
        <w:rPr>
          <w:szCs w:val="24"/>
          <w:lang w:val="en-US"/>
        </w:rPr>
        <w:t xml:space="preserve"> Berikut </w:t>
      </w:r>
      <w:proofErr w:type="spellStart"/>
      <w:r>
        <w:rPr>
          <w:szCs w:val="24"/>
          <w:lang w:val="en-US"/>
        </w:rPr>
        <w:t>ini</w:t>
      </w:r>
      <w:proofErr w:type="spellEnd"/>
      <w:r>
        <w:rPr>
          <w:szCs w:val="24"/>
          <w:lang w:val="en-US"/>
        </w:rPr>
        <w:t xml:space="preserve"> </w:t>
      </w:r>
      <w:proofErr w:type="spellStart"/>
      <w:r>
        <w:rPr>
          <w:szCs w:val="24"/>
          <w:lang w:val="en-US"/>
        </w:rPr>
        <w:t>adalah</w:t>
      </w:r>
      <w:proofErr w:type="spellEnd"/>
      <w:r>
        <w:rPr>
          <w:szCs w:val="24"/>
          <w:lang w:val="en-US"/>
        </w:rPr>
        <w:t xml:space="preserve"> </w:t>
      </w:r>
      <w:proofErr w:type="spellStart"/>
      <w:r>
        <w:rPr>
          <w:szCs w:val="24"/>
          <w:lang w:val="en-US"/>
        </w:rPr>
        <w:t>hasil</w:t>
      </w:r>
      <w:proofErr w:type="spellEnd"/>
      <w:r>
        <w:rPr>
          <w:szCs w:val="24"/>
          <w:lang w:val="en-US"/>
        </w:rPr>
        <w:t xml:space="preserve"> </w:t>
      </w:r>
      <w:proofErr w:type="spellStart"/>
      <w:r>
        <w:rPr>
          <w:szCs w:val="24"/>
          <w:lang w:val="en-US"/>
        </w:rPr>
        <w:t>dari</w:t>
      </w:r>
      <w:proofErr w:type="spellEnd"/>
      <w:r>
        <w:rPr>
          <w:szCs w:val="24"/>
          <w:lang w:val="en-US"/>
        </w:rPr>
        <w:t xml:space="preserve"> </w:t>
      </w:r>
      <w:proofErr w:type="spellStart"/>
      <w:r>
        <w:rPr>
          <w:szCs w:val="24"/>
          <w:lang w:val="en-US"/>
        </w:rPr>
        <w:t>eksperimen</w:t>
      </w:r>
      <w:proofErr w:type="spellEnd"/>
      <w:r>
        <w:rPr>
          <w:szCs w:val="24"/>
          <w:lang w:val="en-US"/>
        </w:rPr>
        <w:t xml:space="preserve"> </w:t>
      </w:r>
      <w:proofErr w:type="spellStart"/>
      <w:r>
        <w:rPr>
          <w:szCs w:val="24"/>
          <w:lang w:val="en-US"/>
        </w:rPr>
        <w:t>ini</w:t>
      </w:r>
      <w:proofErr w:type="spellEnd"/>
      <w:r>
        <w:rPr>
          <w:szCs w:val="24"/>
          <w:lang w:val="en-US"/>
        </w:rPr>
        <w:t xml:space="preserve"> yang </w:t>
      </w:r>
      <w:proofErr w:type="spellStart"/>
      <w:r>
        <w:rPr>
          <w:szCs w:val="24"/>
          <w:lang w:val="en-US"/>
        </w:rPr>
        <w:t>dapat</w:t>
      </w:r>
      <w:proofErr w:type="spellEnd"/>
      <w:r>
        <w:rPr>
          <w:szCs w:val="24"/>
          <w:lang w:val="en-US"/>
        </w:rPr>
        <w:t xml:space="preserve"> </w:t>
      </w:r>
      <w:proofErr w:type="spellStart"/>
      <w:r>
        <w:rPr>
          <w:szCs w:val="24"/>
          <w:lang w:val="en-US"/>
        </w:rPr>
        <w:t>dilihat</w:t>
      </w:r>
      <w:proofErr w:type="spellEnd"/>
      <w:r>
        <w:rPr>
          <w:szCs w:val="24"/>
          <w:lang w:val="en-US"/>
        </w:rPr>
        <w:t xml:space="preserve"> pada </w:t>
      </w:r>
      <w:r>
        <w:rPr>
          <w:szCs w:val="24"/>
          <w:lang w:val="en-US"/>
        </w:rPr>
        <w:fldChar w:fldCharType="begin"/>
      </w:r>
      <w:r>
        <w:rPr>
          <w:szCs w:val="24"/>
          <w:lang w:val="en-US"/>
        </w:rPr>
        <w:instrText xml:space="preserve"> REF _Ref170310607 \h  \* MERGEFORMAT </w:instrText>
      </w:r>
      <w:r>
        <w:rPr>
          <w:szCs w:val="24"/>
          <w:lang w:val="en-US"/>
        </w:rPr>
      </w:r>
      <w:r>
        <w:rPr>
          <w:szCs w:val="24"/>
          <w:lang w:val="en-US"/>
        </w:rPr>
        <w:fldChar w:fldCharType="separate"/>
      </w:r>
      <w:r>
        <w:rPr>
          <w:szCs w:val="24"/>
        </w:rPr>
        <w:t>Gambar</w:t>
      </w:r>
      <w:r>
        <w:rPr>
          <w:szCs w:val="24"/>
          <w:lang w:val="en-US"/>
        </w:rPr>
        <w:t xml:space="preserve"> 6.1</w:t>
      </w:r>
      <w:r>
        <w:rPr>
          <w:szCs w:val="24"/>
          <w:lang w:val="en-US"/>
        </w:rPr>
        <w:fldChar w:fldCharType="end"/>
      </w:r>
      <w:r>
        <w:rPr>
          <w:szCs w:val="24"/>
          <w:lang w:val="en-US"/>
        </w:rPr>
        <w:t>.</w:t>
      </w:r>
    </w:p>
    <w:p w14:paraId="5A64A00B" w14:textId="77777777" w:rsidR="00AF42A0" w:rsidRDefault="00A70E20">
      <w:pPr>
        <w:keepNext/>
        <w:jc w:val="center"/>
        <w:sectPr w:rsidR="00AF42A0">
          <w:pgSz w:w="12240" w:h="15840"/>
          <w:pgMar w:top="1701" w:right="1701" w:bottom="1701" w:left="2268" w:header="720" w:footer="720" w:gutter="0"/>
          <w:cols w:space="720"/>
          <w:titlePg/>
          <w:docGrid w:linePitch="326"/>
        </w:sectPr>
      </w:pPr>
      <w:r>
        <w:rPr>
          <w:noProof/>
          <w:lang w:eastAsia="id-ID"/>
        </w:rPr>
        <w:lastRenderedPageBreak/>
        <w:drawing>
          <wp:inline distT="0" distB="0" distL="0" distR="0" wp14:anchorId="08F6721C" wp14:editId="71845783">
            <wp:extent cx="3798570" cy="2288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55">
                      <a:extLst>
                        <a:ext uri="{28A0092B-C50C-407E-A947-70E740481C1C}">
                          <a14:useLocalDpi xmlns:a14="http://schemas.microsoft.com/office/drawing/2010/main" val="0"/>
                        </a:ext>
                      </a:extLst>
                    </a:blip>
                    <a:srcRect l="8887" r="57925"/>
                    <a:stretch>
                      <a:fillRect/>
                    </a:stretch>
                  </pic:blipFill>
                  <pic:spPr>
                    <a:xfrm>
                      <a:off x="0" y="0"/>
                      <a:ext cx="3810900" cy="2296259"/>
                    </a:xfrm>
                    <a:prstGeom prst="rect">
                      <a:avLst/>
                    </a:prstGeom>
                    <a:ln>
                      <a:noFill/>
                    </a:ln>
                  </pic:spPr>
                </pic:pic>
              </a:graphicData>
            </a:graphic>
          </wp:inline>
        </w:drawing>
      </w:r>
    </w:p>
    <w:p w14:paraId="615CB8C9" w14:textId="77777777" w:rsidR="00AF42A0" w:rsidRDefault="00A70E20">
      <w:pPr>
        <w:tabs>
          <w:tab w:val="left" w:pos="1097"/>
        </w:tabs>
      </w:pPr>
      <w:r>
        <w:rPr>
          <w:noProof/>
          <w:lang w:eastAsia="id-ID"/>
        </w:rPr>
        <w:drawing>
          <wp:inline distT="0" distB="0" distL="0" distR="0" wp14:anchorId="7D1E3765" wp14:editId="0B4012CF">
            <wp:extent cx="5401310" cy="22288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5">
                      <a:extLst>
                        <a:ext uri="{28A0092B-C50C-407E-A947-70E740481C1C}">
                          <a14:useLocalDpi xmlns:a14="http://schemas.microsoft.com/office/drawing/2010/main" val="0"/>
                        </a:ext>
                      </a:extLst>
                    </a:blip>
                    <a:srcRect l="41984" r="9226" b="-674"/>
                    <a:stretch>
                      <a:fillRect/>
                    </a:stretch>
                  </pic:blipFill>
                  <pic:spPr>
                    <a:xfrm>
                      <a:off x="0" y="0"/>
                      <a:ext cx="5425379" cy="2238725"/>
                    </a:xfrm>
                    <a:prstGeom prst="rect">
                      <a:avLst/>
                    </a:prstGeom>
                    <a:ln>
                      <a:noFill/>
                    </a:ln>
                  </pic:spPr>
                </pic:pic>
              </a:graphicData>
            </a:graphic>
          </wp:inline>
        </w:drawing>
      </w:r>
    </w:p>
    <w:p w14:paraId="3D29DB59" w14:textId="77777777" w:rsidR="00AF42A0" w:rsidRDefault="00A70E20">
      <w:pPr>
        <w:pStyle w:val="Caption"/>
        <w:jc w:val="center"/>
        <w:rPr>
          <w:i w:val="0"/>
          <w:color w:val="auto"/>
          <w:sz w:val="20"/>
          <w:szCs w:val="20"/>
          <w:lang w:val="en-US"/>
        </w:rPr>
      </w:pPr>
      <w:bookmarkStart w:id="289" w:name="_Ref170310607"/>
      <w:bookmarkStart w:id="290" w:name="_Toc172627236"/>
      <w:r>
        <w:rPr>
          <w:i w:val="0"/>
          <w:color w:val="auto"/>
          <w:sz w:val="20"/>
          <w:szCs w:val="20"/>
        </w:rPr>
        <w:t>Gambar</w:t>
      </w:r>
      <w:r>
        <w:rPr>
          <w:i w:val="0"/>
          <w:color w:val="auto"/>
          <w:sz w:val="20"/>
          <w:szCs w:val="20"/>
          <w:lang w:val="en-US"/>
        </w:rPr>
        <w:t xml:space="preserve"> 6</w:t>
      </w:r>
      <w:r w:rsidR="006023E2">
        <w:rPr>
          <w:i w:val="0"/>
          <w:color w:val="auto"/>
          <w:sz w:val="20"/>
          <w:szCs w:val="20"/>
        </w:rPr>
        <w:t>.</w:t>
      </w:r>
      <w:r w:rsidR="006023E2">
        <w:rPr>
          <w:i w:val="0"/>
          <w:color w:val="auto"/>
          <w:sz w:val="20"/>
          <w:szCs w:val="20"/>
        </w:rPr>
        <w:fldChar w:fldCharType="begin"/>
      </w:r>
      <w:r w:rsidR="006023E2">
        <w:rPr>
          <w:i w:val="0"/>
          <w:color w:val="auto"/>
          <w:sz w:val="20"/>
          <w:szCs w:val="20"/>
        </w:rPr>
        <w:instrText xml:space="preserve"> SEQ Gambar \* ARABIC \s 1 </w:instrText>
      </w:r>
      <w:r w:rsidR="006023E2">
        <w:rPr>
          <w:i w:val="0"/>
          <w:color w:val="auto"/>
          <w:sz w:val="20"/>
          <w:szCs w:val="20"/>
        </w:rPr>
        <w:fldChar w:fldCharType="separate"/>
      </w:r>
      <w:r w:rsidR="006023E2">
        <w:rPr>
          <w:i w:val="0"/>
          <w:noProof/>
          <w:color w:val="auto"/>
          <w:sz w:val="20"/>
          <w:szCs w:val="20"/>
        </w:rPr>
        <w:t>1</w:t>
      </w:r>
      <w:r w:rsidR="006023E2">
        <w:rPr>
          <w:i w:val="0"/>
          <w:color w:val="auto"/>
          <w:sz w:val="20"/>
          <w:szCs w:val="20"/>
        </w:rPr>
        <w:fldChar w:fldCharType="end"/>
      </w:r>
      <w:bookmarkEnd w:id="289"/>
      <w:r>
        <w:rPr>
          <w:i w:val="0"/>
          <w:color w:val="auto"/>
          <w:sz w:val="20"/>
          <w:szCs w:val="20"/>
          <w:lang w:val="en-US"/>
        </w:rPr>
        <w:t xml:space="preserve"> Hasil </w:t>
      </w:r>
      <w:proofErr w:type="spellStart"/>
      <w:r>
        <w:rPr>
          <w:i w:val="0"/>
          <w:color w:val="auto"/>
          <w:sz w:val="20"/>
          <w:szCs w:val="20"/>
          <w:lang w:val="en-US"/>
        </w:rPr>
        <w:t>Metriks</w:t>
      </w:r>
      <w:proofErr w:type="spellEnd"/>
      <w:r>
        <w:rPr>
          <w:i w:val="0"/>
          <w:color w:val="auto"/>
          <w:sz w:val="20"/>
          <w:szCs w:val="20"/>
          <w:lang w:val="en-US"/>
        </w:rPr>
        <w:t xml:space="preserve"> </w:t>
      </w:r>
      <w:proofErr w:type="spellStart"/>
      <w:r>
        <w:rPr>
          <w:i w:val="0"/>
          <w:color w:val="auto"/>
          <w:sz w:val="20"/>
          <w:szCs w:val="20"/>
          <w:lang w:val="en-US"/>
        </w:rPr>
        <w:t>Evaluasi</w:t>
      </w:r>
      <w:proofErr w:type="spellEnd"/>
      <w:r>
        <w:rPr>
          <w:i w:val="0"/>
          <w:color w:val="auto"/>
          <w:sz w:val="20"/>
          <w:szCs w:val="20"/>
          <w:lang w:val="en-US"/>
        </w:rPr>
        <w:t xml:space="preserve"> </w:t>
      </w:r>
      <w:proofErr w:type="spellStart"/>
      <w:r>
        <w:rPr>
          <w:i w:val="0"/>
          <w:color w:val="auto"/>
          <w:sz w:val="20"/>
          <w:szCs w:val="20"/>
          <w:lang w:val="en-US"/>
        </w:rPr>
        <w:t>Eksperimen</w:t>
      </w:r>
      <w:proofErr w:type="spellEnd"/>
      <w:r>
        <w:rPr>
          <w:i w:val="0"/>
          <w:color w:val="auto"/>
          <w:sz w:val="20"/>
          <w:szCs w:val="20"/>
          <w:lang w:val="en-US"/>
        </w:rPr>
        <w:t xml:space="preserve"> 1</w:t>
      </w:r>
      <w:bookmarkEnd w:id="290"/>
    </w:p>
    <w:p w14:paraId="09D0C77E" w14:textId="77777777" w:rsidR="00AF42A0" w:rsidRDefault="00AF42A0">
      <w:pPr>
        <w:jc w:val="center"/>
        <w:rPr>
          <w:lang w:val="en-US"/>
        </w:rPr>
        <w:sectPr w:rsidR="00AF42A0">
          <w:type w:val="continuous"/>
          <w:pgSz w:w="12240" w:h="15840"/>
          <w:pgMar w:top="1701" w:right="1701" w:bottom="1701" w:left="2268" w:header="720" w:footer="720" w:gutter="0"/>
          <w:cols w:space="720"/>
          <w:titlePg/>
        </w:sectPr>
      </w:pPr>
    </w:p>
    <w:p w14:paraId="2981DE4E" w14:textId="77777777" w:rsidR="00AF42A0" w:rsidRDefault="00AF42A0">
      <w:pPr>
        <w:jc w:val="center"/>
        <w:rPr>
          <w:lang w:val="en-US"/>
        </w:rPr>
      </w:pPr>
    </w:p>
    <w:p w14:paraId="763A0C48" w14:textId="77777777" w:rsidR="00AF42A0" w:rsidRDefault="00A70E20">
      <w:pPr>
        <w:pStyle w:val="Heading30"/>
      </w:pPr>
      <w:bookmarkStart w:id="291" w:name="_Toc172661526"/>
      <w:r>
        <w:rPr>
          <w:color w:val="000000"/>
        </w:rPr>
        <w:t>6.</w:t>
      </w:r>
      <w:r>
        <w:rPr>
          <w:color w:val="000000"/>
          <w:lang w:val="en-US"/>
        </w:rPr>
        <w:t>1.2</w:t>
      </w:r>
      <w:r>
        <w:rPr>
          <w:color w:val="000000"/>
        </w:rPr>
        <w:t xml:space="preserve"> Hasil </w:t>
      </w:r>
      <w:r>
        <w:t>Prediksi Fungsi Protein menggunakan PLM (</w:t>
      </w:r>
      <w:r>
        <w:rPr>
          <w:i/>
        </w:rPr>
        <w:t>Protein Language Model</w:t>
      </w:r>
      <w:r>
        <w:t xml:space="preserve"> yaitu </w:t>
      </w:r>
      <w:r>
        <w:rPr>
          <w:i/>
        </w:rPr>
        <w:t xml:space="preserve">T5 </w:t>
      </w:r>
      <w:r w:rsidR="00AC1A32" w:rsidRPr="00AC1A32">
        <w:rPr>
          <w:i/>
        </w:rPr>
        <w:t>Embedding</w:t>
      </w:r>
      <w:r>
        <w:t>) dan Model LSTM</w:t>
      </w:r>
      <w:bookmarkEnd w:id="291"/>
    </w:p>
    <w:p w14:paraId="2BF61DF8" w14:textId="77777777" w:rsidR="00AF42A0" w:rsidRDefault="00A70E20">
      <w:pPr>
        <w:spacing w:after="60"/>
        <w:rPr>
          <w:color w:val="000000"/>
          <w:lang w:val="en-US"/>
        </w:rPr>
      </w:pPr>
      <w:r>
        <w:rPr>
          <w:color w:val="000000"/>
        </w:rPr>
        <w:t>Pada subbab ini</w:t>
      </w:r>
      <w:r>
        <w:rPr>
          <w:color w:val="000000"/>
          <w:lang w:val="en-US"/>
        </w:rPr>
        <w:t xml:space="preserve"> </w:t>
      </w:r>
      <w:r>
        <w:rPr>
          <w:color w:val="000000"/>
        </w:rPr>
        <w:t xml:space="preserve">dijelaskan mengenai hasil yang didapat dari eksperimen kedua dari penelitian ini, dimana eksperimen ini menerapkan </w:t>
      </w:r>
      <w:r>
        <w:rPr>
          <w:i/>
          <w:iCs/>
          <w:color w:val="000000"/>
        </w:rPr>
        <w:t>hyperparameter</w:t>
      </w:r>
      <w:r>
        <w:rPr>
          <w:color w:val="000000"/>
        </w:rPr>
        <w:t xml:space="preserve"> yang ada</w:t>
      </w:r>
      <w:r>
        <w:rPr>
          <w:color w:val="000000"/>
          <w:szCs w:val="24"/>
        </w:rPr>
        <w:t xml:space="preserve"> pada </w:t>
      </w:r>
      <w:r>
        <w:rPr>
          <w:b/>
          <w:bCs/>
          <w:color w:val="000000"/>
          <w:szCs w:val="24"/>
        </w:rPr>
        <w:fldChar w:fldCharType="begin"/>
      </w:r>
      <w:r>
        <w:rPr>
          <w:color w:val="000000"/>
          <w:szCs w:val="24"/>
        </w:rPr>
        <w:instrText xml:space="preserve"> REF _Ref169820314 \h </w:instrText>
      </w:r>
      <w:r>
        <w:rPr>
          <w:b/>
          <w:bCs/>
          <w:color w:val="000000"/>
          <w:szCs w:val="24"/>
        </w:rPr>
        <w:instrText xml:space="preserve"> \* MERGEFORMAT </w:instrText>
      </w:r>
      <w:r>
        <w:rPr>
          <w:b/>
          <w:bCs/>
          <w:color w:val="000000"/>
          <w:szCs w:val="24"/>
        </w:rPr>
      </w:r>
      <w:r>
        <w:rPr>
          <w:b/>
          <w:bCs/>
          <w:color w:val="000000"/>
          <w:szCs w:val="24"/>
        </w:rPr>
        <w:fldChar w:fldCharType="separate"/>
      </w:r>
      <w:r>
        <w:rPr>
          <w:szCs w:val="24"/>
        </w:rPr>
        <w:t>Tabel</w:t>
      </w:r>
      <w:r>
        <w:rPr>
          <w:szCs w:val="24"/>
          <w:lang w:val="en-US"/>
        </w:rPr>
        <w:t xml:space="preserve"> 3</w:t>
      </w:r>
      <w:r>
        <w:rPr>
          <w:szCs w:val="24"/>
        </w:rPr>
        <w:t>.17</w:t>
      </w:r>
      <w:r>
        <w:rPr>
          <w:b/>
          <w:bCs/>
          <w:color w:val="000000"/>
          <w:szCs w:val="24"/>
        </w:rPr>
        <w:fldChar w:fldCharType="end"/>
      </w:r>
      <w:r>
        <w:rPr>
          <w:color w:val="000000"/>
          <w:szCs w:val="24"/>
        </w:rPr>
        <w:t xml:space="preserve">. </w:t>
      </w:r>
      <w:r>
        <w:rPr>
          <w:color w:val="000000"/>
        </w:rPr>
        <w:t xml:space="preserve">Setelah menerapkan </w:t>
      </w:r>
      <w:r>
        <w:rPr>
          <w:i/>
          <w:iCs/>
          <w:color w:val="000000"/>
        </w:rPr>
        <w:t>hyperparameter</w:t>
      </w:r>
      <w:r>
        <w:rPr>
          <w:color w:val="000000"/>
        </w:rPr>
        <w:t xml:space="preserve"> tersebut untuk melatih model, evaluasi kemudian dilakukan dengan mempertimbangkan metrik seperti </w:t>
      </w:r>
      <w:r w:rsidR="00AC1A32" w:rsidRPr="00AC1A32">
        <w:rPr>
          <w:i/>
          <w:iCs/>
          <w:color w:val="000000"/>
        </w:rPr>
        <w:t>binary accuracy</w:t>
      </w:r>
      <w:r>
        <w:rPr>
          <w:color w:val="000000"/>
        </w:rPr>
        <w:t xml:space="preserve">, </w:t>
      </w:r>
      <w:r>
        <w:rPr>
          <w:iCs/>
          <w:color w:val="000000"/>
          <w:lang w:val="en-US"/>
        </w:rPr>
        <w:t>AUC</w:t>
      </w:r>
      <w:r>
        <w:rPr>
          <w:color w:val="000000"/>
        </w:rPr>
        <w:t xml:space="preserve">, </w:t>
      </w:r>
      <w:r w:rsidR="00AC1A32" w:rsidRPr="00AC1A32">
        <w:rPr>
          <w:i/>
          <w:iCs/>
          <w:color w:val="000000"/>
        </w:rPr>
        <w:t>precision</w:t>
      </w:r>
      <w:r>
        <w:rPr>
          <w:color w:val="000000"/>
        </w:rPr>
        <w:t xml:space="preserve">, </w:t>
      </w:r>
      <w:r w:rsidR="00AC1A32" w:rsidRPr="00AC1A32">
        <w:rPr>
          <w:i/>
          <w:iCs/>
          <w:color w:val="000000"/>
        </w:rPr>
        <w:t>recall</w:t>
      </w:r>
      <w:r>
        <w:rPr>
          <w:color w:val="000000"/>
          <w:lang w:val="en-US"/>
        </w:rPr>
        <w:t xml:space="preserve">, dan </w:t>
      </w:r>
      <w:r>
        <w:rPr>
          <w:i/>
          <w:color w:val="000000"/>
          <w:lang w:val="en-US"/>
        </w:rPr>
        <w:t xml:space="preserve">f1-score </w:t>
      </w:r>
      <w:r>
        <w:rPr>
          <w:color w:val="000000"/>
        </w:rPr>
        <w:t xml:space="preserve">untuk setiap </w:t>
      </w:r>
      <w:r>
        <w:rPr>
          <w:i/>
          <w:iCs/>
          <w:color w:val="000000"/>
        </w:rPr>
        <w:t>epoch</w:t>
      </w:r>
      <w:r>
        <w:rPr>
          <w:color w:val="000000"/>
        </w:rPr>
        <w:t xml:space="preserve">. Hasil pelatihan divisualisasikan dalam bentuk grafik untuk menunjukkan perubahan </w:t>
      </w:r>
      <w:r>
        <w:rPr>
          <w:i/>
          <w:iCs/>
          <w:color w:val="000000"/>
        </w:rPr>
        <w:t>loss</w:t>
      </w:r>
      <w:r>
        <w:rPr>
          <w:color w:val="000000"/>
        </w:rPr>
        <w:t xml:space="preserve">, </w:t>
      </w:r>
      <w:r w:rsidR="00AC1A32" w:rsidRPr="00AC1A32">
        <w:rPr>
          <w:i/>
          <w:color w:val="000000"/>
          <w:lang w:val="en-US"/>
        </w:rPr>
        <w:t>binary accuracy</w:t>
      </w:r>
      <w:r>
        <w:rPr>
          <w:color w:val="000000"/>
        </w:rPr>
        <w:t xml:space="preserve">, AUC, </w:t>
      </w:r>
      <w:r w:rsidR="00AC1A32" w:rsidRPr="00AC1A32">
        <w:rPr>
          <w:i/>
          <w:iCs/>
          <w:color w:val="000000"/>
        </w:rPr>
        <w:t>precision</w:t>
      </w:r>
      <w:r>
        <w:rPr>
          <w:color w:val="000000"/>
        </w:rPr>
        <w:t xml:space="preserve">, dan </w:t>
      </w:r>
      <w:r w:rsidR="00AC1A32" w:rsidRPr="00AC1A32">
        <w:rPr>
          <w:i/>
          <w:iCs/>
          <w:color w:val="000000"/>
        </w:rPr>
        <w:t>recall</w:t>
      </w:r>
      <w:r>
        <w:rPr>
          <w:color w:val="000000"/>
        </w:rPr>
        <w:t xml:space="preserve"> selama pelatihan. Berikut adalah evaluasi dari eksperimen ini yang dapat dil</w:t>
      </w:r>
      <w:r>
        <w:rPr>
          <w:color w:val="000000"/>
          <w:szCs w:val="24"/>
        </w:rPr>
        <w:t>ihat pada</w:t>
      </w:r>
      <w:r>
        <w:rPr>
          <w:color w:val="000000"/>
          <w:szCs w:val="24"/>
          <w:lang w:val="en-US"/>
        </w:rPr>
        <w:t xml:space="preserve"> </w:t>
      </w:r>
      <w:r>
        <w:rPr>
          <w:color w:val="000000"/>
          <w:szCs w:val="24"/>
          <w:lang w:val="en-US"/>
        </w:rPr>
        <w:fldChar w:fldCharType="begin"/>
      </w:r>
      <w:r>
        <w:rPr>
          <w:color w:val="000000"/>
          <w:szCs w:val="24"/>
          <w:lang w:val="en-US"/>
        </w:rPr>
        <w:instrText xml:space="preserve"> REF _Ref170306245 \h  \* MERGEFORMAT </w:instrText>
      </w:r>
      <w:r>
        <w:rPr>
          <w:color w:val="000000"/>
          <w:szCs w:val="24"/>
          <w:lang w:val="en-US"/>
        </w:rPr>
      </w:r>
      <w:r>
        <w:rPr>
          <w:color w:val="000000"/>
          <w:szCs w:val="24"/>
          <w:lang w:val="en-US"/>
        </w:rPr>
        <w:fldChar w:fldCharType="separate"/>
      </w:r>
      <w:r>
        <w:rPr>
          <w:szCs w:val="24"/>
        </w:rPr>
        <w:t>Tabel</w:t>
      </w:r>
      <w:r>
        <w:rPr>
          <w:szCs w:val="24"/>
          <w:lang w:val="en-US"/>
        </w:rPr>
        <w:t xml:space="preserve"> 6.2</w:t>
      </w:r>
      <w:r>
        <w:rPr>
          <w:color w:val="000000"/>
          <w:szCs w:val="24"/>
          <w:lang w:val="en-US"/>
        </w:rPr>
        <w:fldChar w:fldCharType="end"/>
      </w:r>
      <w:r>
        <w:rPr>
          <w:color w:val="000000"/>
          <w:szCs w:val="24"/>
          <w:lang w:val="en-US"/>
        </w:rPr>
        <w:t>.</w:t>
      </w:r>
    </w:p>
    <w:p w14:paraId="1BE877A8" w14:textId="77777777" w:rsidR="00AF42A0" w:rsidRDefault="00A70E20">
      <w:pPr>
        <w:pStyle w:val="Caption"/>
        <w:keepNext/>
        <w:jc w:val="center"/>
        <w:rPr>
          <w:i w:val="0"/>
          <w:color w:val="auto"/>
          <w:sz w:val="20"/>
          <w:szCs w:val="20"/>
        </w:rPr>
      </w:pPr>
      <w:bookmarkStart w:id="292" w:name="_Ref170306245"/>
      <w:bookmarkStart w:id="293" w:name="_Toc172627266"/>
      <w:r>
        <w:rPr>
          <w:i w:val="0"/>
          <w:color w:val="auto"/>
          <w:sz w:val="20"/>
          <w:szCs w:val="20"/>
        </w:rPr>
        <w:lastRenderedPageBreak/>
        <w:t>Tabel</w:t>
      </w:r>
      <w:r>
        <w:rPr>
          <w:i w:val="0"/>
          <w:color w:val="auto"/>
          <w:sz w:val="20"/>
          <w:szCs w:val="20"/>
          <w:lang w:val="en-US"/>
        </w:rPr>
        <w:t xml:space="preserve"> 6</w:t>
      </w:r>
      <w:r w:rsidR="002E61ED">
        <w:rPr>
          <w:i w:val="0"/>
          <w:color w:val="auto"/>
          <w:sz w:val="20"/>
          <w:szCs w:val="20"/>
        </w:rPr>
        <w:t>.</w:t>
      </w:r>
      <w:r w:rsidR="002E61ED">
        <w:rPr>
          <w:i w:val="0"/>
          <w:color w:val="auto"/>
          <w:sz w:val="20"/>
          <w:szCs w:val="20"/>
        </w:rPr>
        <w:fldChar w:fldCharType="begin"/>
      </w:r>
      <w:r w:rsidR="002E61ED">
        <w:rPr>
          <w:i w:val="0"/>
          <w:color w:val="auto"/>
          <w:sz w:val="20"/>
          <w:szCs w:val="20"/>
        </w:rPr>
        <w:instrText xml:space="preserve"> SEQ Tabel \* ARABIC \s 1 </w:instrText>
      </w:r>
      <w:r w:rsidR="002E61ED">
        <w:rPr>
          <w:i w:val="0"/>
          <w:color w:val="auto"/>
          <w:sz w:val="20"/>
          <w:szCs w:val="20"/>
        </w:rPr>
        <w:fldChar w:fldCharType="separate"/>
      </w:r>
      <w:r w:rsidR="002E61ED">
        <w:rPr>
          <w:i w:val="0"/>
          <w:noProof/>
          <w:color w:val="auto"/>
          <w:sz w:val="20"/>
          <w:szCs w:val="20"/>
        </w:rPr>
        <w:t>2</w:t>
      </w:r>
      <w:r w:rsidR="002E61ED">
        <w:rPr>
          <w:i w:val="0"/>
          <w:color w:val="auto"/>
          <w:sz w:val="20"/>
          <w:szCs w:val="20"/>
        </w:rPr>
        <w:fldChar w:fldCharType="end"/>
      </w:r>
      <w:bookmarkEnd w:id="292"/>
      <w:r>
        <w:rPr>
          <w:i w:val="0"/>
          <w:color w:val="auto"/>
          <w:sz w:val="20"/>
          <w:szCs w:val="20"/>
          <w:lang w:val="en-US"/>
        </w:rPr>
        <w:t xml:space="preserve"> Hasil </w:t>
      </w:r>
      <w:proofErr w:type="spellStart"/>
      <w:r>
        <w:rPr>
          <w:i w:val="0"/>
          <w:color w:val="auto"/>
          <w:sz w:val="20"/>
          <w:szCs w:val="20"/>
          <w:lang w:val="en-US"/>
        </w:rPr>
        <w:t>Prediksi</w:t>
      </w:r>
      <w:proofErr w:type="spellEnd"/>
      <w:r>
        <w:rPr>
          <w:i w:val="0"/>
          <w:color w:val="auto"/>
          <w:sz w:val="20"/>
          <w:szCs w:val="20"/>
          <w:lang w:val="en-US"/>
        </w:rPr>
        <w:t xml:space="preserve"> </w:t>
      </w:r>
      <w:proofErr w:type="spellStart"/>
      <w:r>
        <w:rPr>
          <w:i w:val="0"/>
          <w:color w:val="auto"/>
          <w:sz w:val="20"/>
          <w:szCs w:val="20"/>
          <w:lang w:val="en-US"/>
        </w:rPr>
        <w:t>Eksperimen</w:t>
      </w:r>
      <w:proofErr w:type="spellEnd"/>
      <w:r>
        <w:rPr>
          <w:i w:val="0"/>
          <w:color w:val="auto"/>
          <w:sz w:val="20"/>
          <w:szCs w:val="20"/>
          <w:lang w:val="en-US"/>
        </w:rPr>
        <w:t xml:space="preserve"> 2</w:t>
      </w:r>
      <w:bookmarkEnd w:id="293"/>
    </w:p>
    <w:tbl>
      <w:tblPr>
        <w:tblStyle w:val="TableGrid"/>
        <w:tblW w:w="0" w:type="auto"/>
        <w:jc w:val="center"/>
        <w:tblLook w:val="04A0" w:firstRow="1" w:lastRow="0" w:firstColumn="1" w:lastColumn="0" w:noHBand="0" w:noVBand="1"/>
      </w:tblPr>
      <w:tblGrid>
        <w:gridCol w:w="857"/>
        <w:gridCol w:w="1265"/>
        <w:gridCol w:w="1275"/>
        <w:gridCol w:w="1323"/>
        <w:gridCol w:w="1180"/>
        <w:gridCol w:w="1180"/>
        <w:gridCol w:w="1181"/>
      </w:tblGrid>
      <w:tr w:rsidR="00AF42A0" w14:paraId="1307365D" w14:textId="77777777">
        <w:trPr>
          <w:trHeight w:val="960"/>
          <w:jc w:val="center"/>
        </w:trPr>
        <w:tc>
          <w:tcPr>
            <w:tcW w:w="857" w:type="dxa"/>
            <w:shd w:val="clear" w:color="auto" w:fill="9CC2E5" w:themeFill="accent1" w:themeFillTint="99"/>
            <w:vAlign w:val="center"/>
          </w:tcPr>
          <w:p w14:paraId="4043233A" w14:textId="77777777" w:rsidR="00AF42A0" w:rsidRDefault="00A70E20" w:rsidP="00BF5157">
            <w:pPr>
              <w:jc w:val="center"/>
              <w:rPr>
                <w:b/>
                <w:i/>
                <w:lang w:val="en-US"/>
              </w:rPr>
            </w:pPr>
            <w:r>
              <w:rPr>
                <w:b/>
                <w:i/>
                <w:lang w:val="en-US"/>
              </w:rPr>
              <w:t>Epoch</w:t>
            </w:r>
          </w:p>
        </w:tc>
        <w:tc>
          <w:tcPr>
            <w:tcW w:w="1265" w:type="dxa"/>
            <w:shd w:val="clear" w:color="auto" w:fill="9CC2E5" w:themeFill="accent1" w:themeFillTint="99"/>
            <w:vAlign w:val="center"/>
          </w:tcPr>
          <w:p w14:paraId="6AAB2E93" w14:textId="77777777" w:rsidR="00AF42A0" w:rsidRDefault="00A70E20" w:rsidP="00BF5157">
            <w:pPr>
              <w:jc w:val="center"/>
              <w:rPr>
                <w:b/>
                <w:i/>
                <w:lang w:val="en-US"/>
              </w:rPr>
            </w:pPr>
            <w:r>
              <w:rPr>
                <w:b/>
                <w:i/>
                <w:lang w:val="en-US"/>
              </w:rPr>
              <w:t>Loss</w:t>
            </w:r>
          </w:p>
        </w:tc>
        <w:tc>
          <w:tcPr>
            <w:tcW w:w="1275" w:type="dxa"/>
            <w:shd w:val="clear" w:color="auto" w:fill="9CC2E5" w:themeFill="accent1" w:themeFillTint="99"/>
            <w:vAlign w:val="center"/>
          </w:tcPr>
          <w:p w14:paraId="4426BAAF" w14:textId="77777777" w:rsidR="00AF42A0" w:rsidRDefault="00A70E20" w:rsidP="00BF5157">
            <w:pPr>
              <w:jc w:val="center"/>
              <w:rPr>
                <w:b/>
                <w:i/>
                <w:lang w:val="en-US"/>
              </w:rPr>
            </w:pPr>
            <w:r>
              <w:rPr>
                <w:b/>
                <w:i/>
                <w:lang w:val="en-US"/>
              </w:rPr>
              <w:t>Binary_</w:t>
            </w:r>
          </w:p>
          <w:p w14:paraId="1CD49A07" w14:textId="77777777" w:rsidR="00AF42A0" w:rsidRDefault="00A70E20" w:rsidP="00BF5157">
            <w:pPr>
              <w:jc w:val="center"/>
              <w:rPr>
                <w:b/>
                <w:i/>
                <w:lang w:val="en-US"/>
              </w:rPr>
            </w:pPr>
            <w:r>
              <w:rPr>
                <w:b/>
                <w:i/>
                <w:lang w:val="en-US"/>
              </w:rPr>
              <w:t>Accuracy</w:t>
            </w:r>
          </w:p>
        </w:tc>
        <w:tc>
          <w:tcPr>
            <w:tcW w:w="1323" w:type="dxa"/>
            <w:shd w:val="clear" w:color="auto" w:fill="9CC2E5" w:themeFill="accent1" w:themeFillTint="99"/>
            <w:vAlign w:val="center"/>
          </w:tcPr>
          <w:p w14:paraId="2325B8D7" w14:textId="77777777" w:rsidR="00AF42A0" w:rsidRDefault="00A70E20" w:rsidP="00BF5157">
            <w:pPr>
              <w:jc w:val="center"/>
              <w:rPr>
                <w:b/>
                <w:i/>
                <w:lang w:val="en-US"/>
              </w:rPr>
            </w:pPr>
            <w:r>
              <w:rPr>
                <w:b/>
                <w:i/>
                <w:lang w:val="en-US"/>
              </w:rPr>
              <w:t>AUC</w:t>
            </w:r>
          </w:p>
        </w:tc>
        <w:tc>
          <w:tcPr>
            <w:tcW w:w="1180" w:type="dxa"/>
            <w:shd w:val="clear" w:color="auto" w:fill="9CC2E5" w:themeFill="accent1" w:themeFillTint="99"/>
            <w:vAlign w:val="center"/>
          </w:tcPr>
          <w:p w14:paraId="7930CFB7" w14:textId="77777777" w:rsidR="00AF42A0" w:rsidRDefault="00AC1A32" w:rsidP="00BF5157">
            <w:pPr>
              <w:jc w:val="center"/>
              <w:rPr>
                <w:b/>
                <w:i/>
                <w:lang w:val="en-US"/>
              </w:rPr>
            </w:pPr>
            <w:r w:rsidRPr="00AC1A32">
              <w:rPr>
                <w:b/>
                <w:i/>
                <w:lang w:val="en-US"/>
              </w:rPr>
              <w:t>Precision</w:t>
            </w:r>
          </w:p>
        </w:tc>
        <w:tc>
          <w:tcPr>
            <w:tcW w:w="1180" w:type="dxa"/>
            <w:shd w:val="clear" w:color="auto" w:fill="9CC2E5" w:themeFill="accent1" w:themeFillTint="99"/>
            <w:vAlign w:val="center"/>
          </w:tcPr>
          <w:p w14:paraId="609DA7D9" w14:textId="77777777" w:rsidR="00AF42A0" w:rsidRDefault="00AC1A32" w:rsidP="00BF5157">
            <w:pPr>
              <w:jc w:val="center"/>
              <w:rPr>
                <w:b/>
                <w:i/>
                <w:lang w:val="en-US"/>
              </w:rPr>
            </w:pPr>
            <w:r w:rsidRPr="00AC1A32">
              <w:rPr>
                <w:b/>
                <w:i/>
                <w:lang w:val="en-US"/>
              </w:rPr>
              <w:t>Recall</w:t>
            </w:r>
          </w:p>
        </w:tc>
        <w:tc>
          <w:tcPr>
            <w:tcW w:w="1181" w:type="dxa"/>
            <w:shd w:val="clear" w:color="auto" w:fill="9CC2E5" w:themeFill="accent1" w:themeFillTint="99"/>
            <w:vAlign w:val="center"/>
          </w:tcPr>
          <w:p w14:paraId="1B3D2027" w14:textId="77777777" w:rsidR="00AF42A0" w:rsidRDefault="00A70E20" w:rsidP="00BF5157">
            <w:pPr>
              <w:jc w:val="center"/>
              <w:rPr>
                <w:b/>
                <w:i/>
                <w:lang w:val="en-US"/>
              </w:rPr>
            </w:pPr>
            <w:r>
              <w:rPr>
                <w:b/>
                <w:i/>
                <w:lang w:val="en-US"/>
              </w:rPr>
              <w:t>F1-Score</w:t>
            </w:r>
          </w:p>
        </w:tc>
      </w:tr>
      <w:tr w:rsidR="00AF42A0" w14:paraId="18CF7770" w14:textId="77777777">
        <w:trPr>
          <w:jc w:val="center"/>
        </w:trPr>
        <w:tc>
          <w:tcPr>
            <w:tcW w:w="857" w:type="dxa"/>
            <w:vAlign w:val="center"/>
          </w:tcPr>
          <w:p w14:paraId="16BD381F" w14:textId="77777777" w:rsidR="00AF42A0" w:rsidRDefault="00A70E20" w:rsidP="00BF5157">
            <w:pPr>
              <w:jc w:val="center"/>
              <w:rPr>
                <w:lang w:val="en-US"/>
              </w:rPr>
            </w:pPr>
            <w:r>
              <w:rPr>
                <w:lang w:val="en-US"/>
              </w:rPr>
              <w:t>1</w:t>
            </w:r>
          </w:p>
        </w:tc>
        <w:tc>
          <w:tcPr>
            <w:tcW w:w="1265" w:type="dxa"/>
          </w:tcPr>
          <w:p w14:paraId="741EC8C9" w14:textId="77777777" w:rsidR="00AF42A0" w:rsidRDefault="00A70E20" w:rsidP="00BF5157">
            <w:r>
              <w:t>0.00876</w:t>
            </w:r>
          </w:p>
        </w:tc>
        <w:tc>
          <w:tcPr>
            <w:tcW w:w="1275" w:type="dxa"/>
          </w:tcPr>
          <w:p w14:paraId="5C09CAD1" w14:textId="77777777" w:rsidR="00AF42A0" w:rsidRDefault="00A70E20" w:rsidP="00BF5157">
            <w:r>
              <w:t>0.99643</w:t>
            </w:r>
          </w:p>
        </w:tc>
        <w:tc>
          <w:tcPr>
            <w:tcW w:w="1323" w:type="dxa"/>
          </w:tcPr>
          <w:p w14:paraId="7EB6A13E" w14:textId="77777777" w:rsidR="00AF42A0" w:rsidRDefault="00A70E20" w:rsidP="00BF5157">
            <w:r>
              <w:t>0.99658</w:t>
            </w:r>
          </w:p>
        </w:tc>
        <w:tc>
          <w:tcPr>
            <w:tcW w:w="1180" w:type="dxa"/>
          </w:tcPr>
          <w:p w14:paraId="3F54C840" w14:textId="77777777" w:rsidR="00AF42A0" w:rsidRDefault="00A70E20" w:rsidP="00BF5157">
            <w:r>
              <w:t>0.59597</w:t>
            </w:r>
          </w:p>
        </w:tc>
        <w:tc>
          <w:tcPr>
            <w:tcW w:w="1180" w:type="dxa"/>
          </w:tcPr>
          <w:p w14:paraId="32931B7D" w14:textId="77777777" w:rsidR="00AF42A0" w:rsidRDefault="00A70E20" w:rsidP="00BF5157">
            <w:r>
              <w:t>0.55178</w:t>
            </w:r>
          </w:p>
        </w:tc>
        <w:tc>
          <w:tcPr>
            <w:tcW w:w="1181" w:type="dxa"/>
            <w:vAlign w:val="center"/>
          </w:tcPr>
          <w:p w14:paraId="509254E3" w14:textId="77777777" w:rsidR="00AF42A0" w:rsidRDefault="00A70E20" w:rsidP="00BF5157">
            <w:pPr>
              <w:jc w:val="center"/>
              <w:rPr>
                <w:lang w:val="en-US"/>
              </w:rPr>
            </w:pPr>
            <w:r>
              <w:rPr>
                <w:lang w:val="en-US"/>
              </w:rPr>
              <w:t>0,57302</w:t>
            </w:r>
          </w:p>
        </w:tc>
      </w:tr>
      <w:tr w:rsidR="00AF42A0" w14:paraId="78DC95ED" w14:textId="77777777">
        <w:trPr>
          <w:jc w:val="center"/>
        </w:trPr>
        <w:tc>
          <w:tcPr>
            <w:tcW w:w="857" w:type="dxa"/>
            <w:vAlign w:val="center"/>
          </w:tcPr>
          <w:p w14:paraId="6A25B789" w14:textId="77777777" w:rsidR="00AF42A0" w:rsidRDefault="00A70E20" w:rsidP="00BF5157">
            <w:pPr>
              <w:jc w:val="center"/>
              <w:rPr>
                <w:lang w:val="en-US"/>
              </w:rPr>
            </w:pPr>
            <w:r>
              <w:rPr>
                <w:lang w:val="en-US"/>
              </w:rPr>
              <w:t>2</w:t>
            </w:r>
          </w:p>
        </w:tc>
        <w:tc>
          <w:tcPr>
            <w:tcW w:w="1265" w:type="dxa"/>
          </w:tcPr>
          <w:p w14:paraId="43FEF748" w14:textId="77777777" w:rsidR="00AF42A0" w:rsidRDefault="00A70E20" w:rsidP="00BF5157">
            <w:r>
              <w:t>0.00451</w:t>
            </w:r>
          </w:p>
        </w:tc>
        <w:tc>
          <w:tcPr>
            <w:tcW w:w="1275" w:type="dxa"/>
          </w:tcPr>
          <w:p w14:paraId="2761704E" w14:textId="77777777" w:rsidR="00AF42A0" w:rsidRDefault="00A70E20" w:rsidP="00BF5157">
            <w:r>
              <w:t>0.99725</w:t>
            </w:r>
          </w:p>
        </w:tc>
        <w:tc>
          <w:tcPr>
            <w:tcW w:w="1323" w:type="dxa"/>
          </w:tcPr>
          <w:p w14:paraId="601E306F" w14:textId="77777777" w:rsidR="00AF42A0" w:rsidRDefault="00A70E20" w:rsidP="00BF5157">
            <w:r>
              <w:t>0.99869</w:t>
            </w:r>
          </w:p>
        </w:tc>
        <w:tc>
          <w:tcPr>
            <w:tcW w:w="1180" w:type="dxa"/>
          </w:tcPr>
          <w:p w14:paraId="0134F2D6" w14:textId="77777777" w:rsidR="00AF42A0" w:rsidRDefault="00A70E20" w:rsidP="00BF5157">
            <w:r>
              <w:t>0.60616</w:t>
            </w:r>
          </w:p>
        </w:tc>
        <w:tc>
          <w:tcPr>
            <w:tcW w:w="1180" w:type="dxa"/>
          </w:tcPr>
          <w:p w14:paraId="6754AD6B" w14:textId="77777777" w:rsidR="00AF42A0" w:rsidRDefault="00A70E20" w:rsidP="00BF5157">
            <w:r>
              <w:t>0.54580</w:t>
            </w:r>
          </w:p>
        </w:tc>
        <w:tc>
          <w:tcPr>
            <w:tcW w:w="1181" w:type="dxa"/>
            <w:vAlign w:val="center"/>
          </w:tcPr>
          <w:p w14:paraId="368DCC1F" w14:textId="77777777" w:rsidR="00AF42A0" w:rsidRDefault="00A70E20" w:rsidP="00BF5157">
            <w:pPr>
              <w:jc w:val="center"/>
              <w:rPr>
                <w:lang w:val="en-US"/>
              </w:rPr>
            </w:pPr>
            <w:r>
              <w:rPr>
                <w:lang w:val="en-US"/>
              </w:rPr>
              <w:t>0,57439</w:t>
            </w:r>
          </w:p>
        </w:tc>
      </w:tr>
      <w:tr w:rsidR="00AF42A0" w14:paraId="0FBB0FE2" w14:textId="77777777">
        <w:trPr>
          <w:jc w:val="center"/>
        </w:trPr>
        <w:tc>
          <w:tcPr>
            <w:tcW w:w="857" w:type="dxa"/>
            <w:vAlign w:val="center"/>
          </w:tcPr>
          <w:p w14:paraId="4170AF0A" w14:textId="77777777" w:rsidR="00AF42A0" w:rsidRDefault="00A70E20" w:rsidP="00BF5157">
            <w:pPr>
              <w:jc w:val="center"/>
              <w:rPr>
                <w:lang w:val="en-US"/>
              </w:rPr>
            </w:pPr>
            <w:r>
              <w:rPr>
                <w:lang w:val="en-US"/>
              </w:rPr>
              <w:t>3</w:t>
            </w:r>
          </w:p>
        </w:tc>
        <w:tc>
          <w:tcPr>
            <w:tcW w:w="1265" w:type="dxa"/>
          </w:tcPr>
          <w:p w14:paraId="1AF7FBE9" w14:textId="77777777" w:rsidR="00AF42A0" w:rsidRDefault="00A70E20" w:rsidP="00BF5157">
            <w:r>
              <w:t>0.00449</w:t>
            </w:r>
          </w:p>
        </w:tc>
        <w:tc>
          <w:tcPr>
            <w:tcW w:w="1275" w:type="dxa"/>
          </w:tcPr>
          <w:p w14:paraId="3687D4FD" w14:textId="77777777" w:rsidR="00AF42A0" w:rsidRDefault="00A70E20" w:rsidP="00BF5157">
            <w:r>
              <w:t>0.99727</w:t>
            </w:r>
          </w:p>
        </w:tc>
        <w:tc>
          <w:tcPr>
            <w:tcW w:w="1323" w:type="dxa"/>
          </w:tcPr>
          <w:p w14:paraId="1402C25B" w14:textId="77777777" w:rsidR="00AF42A0" w:rsidRDefault="00A70E20" w:rsidP="00BF5157">
            <w:r>
              <w:t>0.99870</w:t>
            </w:r>
          </w:p>
        </w:tc>
        <w:tc>
          <w:tcPr>
            <w:tcW w:w="1180" w:type="dxa"/>
          </w:tcPr>
          <w:p w14:paraId="48E6EBBC" w14:textId="77777777" w:rsidR="00AF42A0" w:rsidRDefault="00A70E20" w:rsidP="00BF5157">
            <w:r>
              <w:t>0.60988</w:t>
            </w:r>
          </w:p>
        </w:tc>
        <w:tc>
          <w:tcPr>
            <w:tcW w:w="1180" w:type="dxa"/>
          </w:tcPr>
          <w:p w14:paraId="5DEE5A7F" w14:textId="77777777" w:rsidR="00AF42A0" w:rsidRDefault="00A70E20" w:rsidP="00BF5157">
            <w:r>
              <w:t>0.54086</w:t>
            </w:r>
          </w:p>
        </w:tc>
        <w:tc>
          <w:tcPr>
            <w:tcW w:w="1181" w:type="dxa"/>
            <w:vAlign w:val="center"/>
          </w:tcPr>
          <w:p w14:paraId="1C1293C1" w14:textId="77777777" w:rsidR="00AF42A0" w:rsidRDefault="00A70E20" w:rsidP="00BF5157">
            <w:pPr>
              <w:jc w:val="center"/>
              <w:rPr>
                <w:lang w:val="en-US"/>
              </w:rPr>
            </w:pPr>
            <w:r>
              <w:rPr>
                <w:lang w:val="en-US"/>
              </w:rPr>
              <w:t>0,57330</w:t>
            </w:r>
          </w:p>
        </w:tc>
      </w:tr>
      <w:tr w:rsidR="00AF42A0" w14:paraId="00B7A053" w14:textId="77777777">
        <w:trPr>
          <w:jc w:val="center"/>
        </w:trPr>
        <w:tc>
          <w:tcPr>
            <w:tcW w:w="857" w:type="dxa"/>
            <w:vAlign w:val="center"/>
          </w:tcPr>
          <w:p w14:paraId="165D107E" w14:textId="77777777" w:rsidR="00AF42A0" w:rsidRDefault="00A70E20" w:rsidP="00BF5157">
            <w:pPr>
              <w:jc w:val="center"/>
              <w:rPr>
                <w:lang w:val="en-US"/>
              </w:rPr>
            </w:pPr>
            <w:r>
              <w:rPr>
                <w:lang w:val="en-US"/>
              </w:rPr>
              <w:t>4</w:t>
            </w:r>
          </w:p>
        </w:tc>
        <w:tc>
          <w:tcPr>
            <w:tcW w:w="1265" w:type="dxa"/>
          </w:tcPr>
          <w:p w14:paraId="0B4E7EE1" w14:textId="77777777" w:rsidR="00AF42A0" w:rsidRDefault="00A70E20" w:rsidP="00BF5157">
            <w:r>
              <w:t>0.00449</w:t>
            </w:r>
          </w:p>
        </w:tc>
        <w:tc>
          <w:tcPr>
            <w:tcW w:w="1275" w:type="dxa"/>
          </w:tcPr>
          <w:p w14:paraId="5D662DB1" w14:textId="77777777" w:rsidR="00AF42A0" w:rsidRDefault="00A70E20" w:rsidP="00BF5157">
            <w:r>
              <w:t>0.99728</w:t>
            </w:r>
          </w:p>
        </w:tc>
        <w:tc>
          <w:tcPr>
            <w:tcW w:w="1323" w:type="dxa"/>
          </w:tcPr>
          <w:p w14:paraId="33F3C2BB" w14:textId="77777777" w:rsidR="00AF42A0" w:rsidRDefault="00A70E20" w:rsidP="00BF5157">
            <w:r>
              <w:t>0.99870</w:t>
            </w:r>
          </w:p>
        </w:tc>
        <w:tc>
          <w:tcPr>
            <w:tcW w:w="1180" w:type="dxa"/>
          </w:tcPr>
          <w:p w14:paraId="29825B33" w14:textId="77777777" w:rsidR="00AF42A0" w:rsidRDefault="00A70E20" w:rsidP="00BF5157">
            <w:r>
              <w:t>0.61104</w:t>
            </w:r>
          </w:p>
        </w:tc>
        <w:tc>
          <w:tcPr>
            <w:tcW w:w="1180" w:type="dxa"/>
          </w:tcPr>
          <w:p w14:paraId="08F17026" w14:textId="77777777" w:rsidR="00AF42A0" w:rsidRDefault="00A70E20" w:rsidP="00BF5157">
            <w:r>
              <w:t>0.54027</w:t>
            </w:r>
          </w:p>
        </w:tc>
        <w:tc>
          <w:tcPr>
            <w:tcW w:w="1181" w:type="dxa"/>
            <w:vAlign w:val="center"/>
          </w:tcPr>
          <w:p w14:paraId="31681342" w14:textId="77777777" w:rsidR="00AF42A0" w:rsidRDefault="00A70E20" w:rsidP="00BF5157">
            <w:pPr>
              <w:jc w:val="center"/>
              <w:rPr>
                <w:lang w:val="en-US"/>
              </w:rPr>
            </w:pPr>
            <w:r>
              <w:rPr>
                <w:lang w:val="en-US"/>
              </w:rPr>
              <w:t>0,57347</w:t>
            </w:r>
          </w:p>
        </w:tc>
      </w:tr>
      <w:tr w:rsidR="00AF42A0" w14:paraId="23CE0623" w14:textId="77777777">
        <w:trPr>
          <w:jc w:val="center"/>
        </w:trPr>
        <w:tc>
          <w:tcPr>
            <w:tcW w:w="857" w:type="dxa"/>
            <w:vAlign w:val="center"/>
          </w:tcPr>
          <w:p w14:paraId="1F8E3F5C" w14:textId="77777777" w:rsidR="00AF42A0" w:rsidRDefault="00A70E20" w:rsidP="00BF5157">
            <w:pPr>
              <w:jc w:val="center"/>
              <w:rPr>
                <w:lang w:val="en-US"/>
              </w:rPr>
            </w:pPr>
            <w:r>
              <w:rPr>
                <w:lang w:val="en-US"/>
              </w:rPr>
              <w:t>5</w:t>
            </w:r>
          </w:p>
        </w:tc>
        <w:tc>
          <w:tcPr>
            <w:tcW w:w="1265" w:type="dxa"/>
          </w:tcPr>
          <w:p w14:paraId="2F217089" w14:textId="77777777" w:rsidR="00AF42A0" w:rsidRDefault="00A70E20" w:rsidP="00BF5157">
            <w:r>
              <w:t>0.00448</w:t>
            </w:r>
          </w:p>
        </w:tc>
        <w:tc>
          <w:tcPr>
            <w:tcW w:w="1275" w:type="dxa"/>
          </w:tcPr>
          <w:p w14:paraId="30E6FB05" w14:textId="77777777" w:rsidR="00AF42A0" w:rsidRDefault="00A70E20" w:rsidP="00BF5157">
            <w:r>
              <w:t>0.99728</w:t>
            </w:r>
          </w:p>
        </w:tc>
        <w:tc>
          <w:tcPr>
            <w:tcW w:w="1323" w:type="dxa"/>
          </w:tcPr>
          <w:p w14:paraId="2838B656" w14:textId="77777777" w:rsidR="00AF42A0" w:rsidRDefault="00A70E20" w:rsidP="00BF5157">
            <w:r>
              <w:t>0.99871</w:t>
            </w:r>
          </w:p>
        </w:tc>
        <w:tc>
          <w:tcPr>
            <w:tcW w:w="1180" w:type="dxa"/>
          </w:tcPr>
          <w:p w14:paraId="22B7D653" w14:textId="77777777" w:rsidR="00AF42A0" w:rsidRDefault="00A70E20" w:rsidP="00BF5157">
            <w:r>
              <w:t>0.61122</w:t>
            </w:r>
          </w:p>
        </w:tc>
        <w:tc>
          <w:tcPr>
            <w:tcW w:w="1180" w:type="dxa"/>
          </w:tcPr>
          <w:p w14:paraId="01A5FE84" w14:textId="77777777" w:rsidR="00AF42A0" w:rsidRDefault="00A70E20" w:rsidP="00BF5157">
            <w:r>
              <w:t>0.54047</w:t>
            </w:r>
          </w:p>
        </w:tc>
        <w:tc>
          <w:tcPr>
            <w:tcW w:w="1181" w:type="dxa"/>
            <w:vAlign w:val="center"/>
          </w:tcPr>
          <w:p w14:paraId="5821CD4E" w14:textId="77777777" w:rsidR="00AF42A0" w:rsidRDefault="00A70E20" w:rsidP="00BF5157">
            <w:pPr>
              <w:jc w:val="center"/>
              <w:rPr>
                <w:lang w:val="en-US"/>
              </w:rPr>
            </w:pPr>
            <w:r>
              <w:rPr>
                <w:lang w:val="en-US"/>
              </w:rPr>
              <w:t>0,57367</w:t>
            </w:r>
          </w:p>
        </w:tc>
      </w:tr>
      <w:tr w:rsidR="00AF42A0" w14:paraId="57296082" w14:textId="77777777">
        <w:trPr>
          <w:jc w:val="center"/>
        </w:trPr>
        <w:tc>
          <w:tcPr>
            <w:tcW w:w="857" w:type="dxa"/>
            <w:vAlign w:val="center"/>
          </w:tcPr>
          <w:p w14:paraId="31CE3D6A" w14:textId="77777777" w:rsidR="00AF42A0" w:rsidRDefault="00A70E20" w:rsidP="00BF5157">
            <w:pPr>
              <w:jc w:val="center"/>
              <w:rPr>
                <w:b/>
                <w:lang w:val="en-US"/>
              </w:rPr>
            </w:pPr>
            <w:r>
              <w:rPr>
                <w:b/>
                <w:lang w:val="en-US"/>
              </w:rPr>
              <w:t>...</w:t>
            </w:r>
          </w:p>
        </w:tc>
        <w:tc>
          <w:tcPr>
            <w:tcW w:w="1265" w:type="dxa"/>
          </w:tcPr>
          <w:p w14:paraId="5016D709" w14:textId="77777777" w:rsidR="00AF42A0" w:rsidRDefault="00A70E20" w:rsidP="00BF5157">
            <w:pPr>
              <w:jc w:val="center"/>
              <w:rPr>
                <w:b/>
              </w:rPr>
            </w:pPr>
            <w:r>
              <w:rPr>
                <w:b/>
                <w:lang w:val="en-US"/>
              </w:rPr>
              <w:t>...</w:t>
            </w:r>
          </w:p>
        </w:tc>
        <w:tc>
          <w:tcPr>
            <w:tcW w:w="1275" w:type="dxa"/>
          </w:tcPr>
          <w:p w14:paraId="174451B5" w14:textId="77777777" w:rsidR="00AF42A0" w:rsidRDefault="00A70E20" w:rsidP="00BF5157">
            <w:pPr>
              <w:jc w:val="center"/>
              <w:rPr>
                <w:b/>
              </w:rPr>
            </w:pPr>
            <w:r>
              <w:rPr>
                <w:b/>
                <w:lang w:val="en-US"/>
              </w:rPr>
              <w:t>...</w:t>
            </w:r>
          </w:p>
        </w:tc>
        <w:tc>
          <w:tcPr>
            <w:tcW w:w="1323" w:type="dxa"/>
          </w:tcPr>
          <w:p w14:paraId="32FF53A3" w14:textId="77777777" w:rsidR="00AF42A0" w:rsidRDefault="00A70E20" w:rsidP="00BF5157">
            <w:pPr>
              <w:jc w:val="center"/>
              <w:rPr>
                <w:b/>
              </w:rPr>
            </w:pPr>
            <w:r>
              <w:rPr>
                <w:b/>
                <w:lang w:val="en-US"/>
              </w:rPr>
              <w:t>...</w:t>
            </w:r>
          </w:p>
        </w:tc>
        <w:tc>
          <w:tcPr>
            <w:tcW w:w="1180" w:type="dxa"/>
          </w:tcPr>
          <w:p w14:paraId="0838679D" w14:textId="77777777" w:rsidR="00AF42A0" w:rsidRDefault="00A70E20" w:rsidP="00BF5157">
            <w:pPr>
              <w:jc w:val="center"/>
              <w:rPr>
                <w:b/>
              </w:rPr>
            </w:pPr>
            <w:r>
              <w:rPr>
                <w:b/>
                <w:lang w:val="en-US"/>
              </w:rPr>
              <w:t>...</w:t>
            </w:r>
          </w:p>
        </w:tc>
        <w:tc>
          <w:tcPr>
            <w:tcW w:w="1180" w:type="dxa"/>
          </w:tcPr>
          <w:p w14:paraId="76EBABE0" w14:textId="77777777" w:rsidR="00AF42A0" w:rsidRDefault="00A70E20" w:rsidP="00BF5157">
            <w:pPr>
              <w:jc w:val="center"/>
              <w:rPr>
                <w:b/>
              </w:rPr>
            </w:pPr>
            <w:r>
              <w:rPr>
                <w:b/>
                <w:lang w:val="en-US"/>
              </w:rPr>
              <w:t>...</w:t>
            </w:r>
          </w:p>
        </w:tc>
        <w:tc>
          <w:tcPr>
            <w:tcW w:w="1181" w:type="dxa"/>
            <w:vAlign w:val="center"/>
          </w:tcPr>
          <w:p w14:paraId="4A2DB945" w14:textId="77777777" w:rsidR="00AF42A0" w:rsidRDefault="00A70E20" w:rsidP="00BF5157">
            <w:pPr>
              <w:jc w:val="center"/>
              <w:rPr>
                <w:b/>
                <w:lang w:val="en-US"/>
              </w:rPr>
            </w:pPr>
            <w:r>
              <w:rPr>
                <w:b/>
                <w:lang w:val="en-US"/>
              </w:rPr>
              <w:t>...</w:t>
            </w:r>
          </w:p>
        </w:tc>
      </w:tr>
      <w:tr w:rsidR="00AF42A0" w14:paraId="5896F9E3" w14:textId="77777777">
        <w:trPr>
          <w:jc w:val="center"/>
        </w:trPr>
        <w:tc>
          <w:tcPr>
            <w:tcW w:w="857" w:type="dxa"/>
            <w:vAlign w:val="center"/>
          </w:tcPr>
          <w:p w14:paraId="69685043" w14:textId="77777777" w:rsidR="00AF42A0" w:rsidRDefault="00A70E20" w:rsidP="00BF5157">
            <w:pPr>
              <w:jc w:val="center"/>
              <w:rPr>
                <w:lang w:val="en-US"/>
              </w:rPr>
            </w:pPr>
            <w:r>
              <w:rPr>
                <w:lang w:val="en-US"/>
              </w:rPr>
              <w:t>46</w:t>
            </w:r>
          </w:p>
        </w:tc>
        <w:tc>
          <w:tcPr>
            <w:tcW w:w="1265" w:type="dxa"/>
          </w:tcPr>
          <w:p w14:paraId="61DC0FE7" w14:textId="77777777" w:rsidR="00AF42A0" w:rsidRDefault="00A70E20" w:rsidP="00BF5157">
            <w:r>
              <w:t>0.00334</w:t>
            </w:r>
          </w:p>
        </w:tc>
        <w:tc>
          <w:tcPr>
            <w:tcW w:w="1275" w:type="dxa"/>
          </w:tcPr>
          <w:p w14:paraId="525AEA88" w14:textId="77777777" w:rsidR="00AF42A0" w:rsidRDefault="00A70E20" w:rsidP="00BF5157">
            <w:r>
              <w:t>0.99828</w:t>
            </w:r>
          </w:p>
        </w:tc>
        <w:tc>
          <w:tcPr>
            <w:tcW w:w="1323" w:type="dxa"/>
          </w:tcPr>
          <w:p w14:paraId="04E4468A" w14:textId="77777777" w:rsidR="00AF42A0" w:rsidRDefault="00A70E20" w:rsidP="00BF5157">
            <w:r>
              <w:t>0.99930</w:t>
            </w:r>
          </w:p>
        </w:tc>
        <w:tc>
          <w:tcPr>
            <w:tcW w:w="1180" w:type="dxa"/>
          </w:tcPr>
          <w:p w14:paraId="4472DB86" w14:textId="77777777" w:rsidR="00AF42A0" w:rsidRDefault="00A70E20" w:rsidP="00BF5157">
            <w:r>
              <w:t>0.72915</w:t>
            </w:r>
          </w:p>
        </w:tc>
        <w:tc>
          <w:tcPr>
            <w:tcW w:w="1180" w:type="dxa"/>
          </w:tcPr>
          <w:p w14:paraId="055C70C9" w14:textId="77777777" w:rsidR="00AF42A0" w:rsidRDefault="00A70E20" w:rsidP="00BF5157">
            <w:r>
              <w:t>0.78416</w:t>
            </w:r>
          </w:p>
        </w:tc>
        <w:tc>
          <w:tcPr>
            <w:tcW w:w="1181" w:type="dxa"/>
            <w:vAlign w:val="center"/>
          </w:tcPr>
          <w:p w14:paraId="465F7EF9" w14:textId="77777777" w:rsidR="00AF42A0" w:rsidRDefault="00A70E20" w:rsidP="00BF5157">
            <w:pPr>
              <w:jc w:val="center"/>
              <w:rPr>
                <w:lang w:val="en-US"/>
              </w:rPr>
            </w:pPr>
            <w:r>
              <w:rPr>
                <w:lang w:val="en-US"/>
              </w:rPr>
              <w:t>0,75565</w:t>
            </w:r>
          </w:p>
        </w:tc>
      </w:tr>
      <w:tr w:rsidR="00AF42A0" w14:paraId="6C96EA57" w14:textId="77777777">
        <w:trPr>
          <w:jc w:val="center"/>
        </w:trPr>
        <w:tc>
          <w:tcPr>
            <w:tcW w:w="857" w:type="dxa"/>
            <w:vAlign w:val="center"/>
          </w:tcPr>
          <w:p w14:paraId="32FD54BB" w14:textId="77777777" w:rsidR="00AF42A0" w:rsidRDefault="00A70E20" w:rsidP="00BF5157">
            <w:pPr>
              <w:jc w:val="center"/>
              <w:rPr>
                <w:lang w:val="en-US"/>
              </w:rPr>
            </w:pPr>
            <w:r>
              <w:rPr>
                <w:lang w:val="en-US"/>
              </w:rPr>
              <w:t>47</w:t>
            </w:r>
          </w:p>
        </w:tc>
        <w:tc>
          <w:tcPr>
            <w:tcW w:w="1265" w:type="dxa"/>
          </w:tcPr>
          <w:p w14:paraId="3BA8468D" w14:textId="77777777" w:rsidR="00AF42A0" w:rsidRDefault="00A70E20" w:rsidP="00BF5157">
            <w:r>
              <w:t>0.00332</w:t>
            </w:r>
          </w:p>
        </w:tc>
        <w:tc>
          <w:tcPr>
            <w:tcW w:w="1275" w:type="dxa"/>
          </w:tcPr>
          <w:p w14:paraId="41A7670A" w14:textId="77777777" w:rsidR="00AF42A0" w:rsidRDefault="00A70E20" w:rsidP="00BF5157">
            <w:r>
              <w:t>0.99830</w:t>
            </w:r>
          </w:p>
        </w:tc>
        <w:tc>
          <w:tcPr>
            <w:tcW w:w="1323" w:type="dxa"/>
          </w:tcPr>
          <w:p w14:paraId="4E28BFFA" w14:textId="77777777" w:rsidR="00AF42A0" w:rsidRDefault="00A70E20" w:rsidP="00BF5157">
            <w:r>
              <w:t>0.99927</w:t>
            </w:r>
          </w:p>
        </w:tc>
        <w:tc>
          <w:tcPr>
            <w:tcW w:w="1180" w:type="dxa"/>
          </w:tcPr>
          <w:p w14:paraId="0C59AF64" w14:textId="77777777" w:rsidR="00AF42A0" w:rsidRDefault="00A70E20" w:rsidP="00BF5157">
            <w:r>
              <w:t>0.73116</w:t>
            </w:r>
          </w:p>
        </w:tc>
        <w:tc>
          <w:tcPr>
            <w:tcW w:w="1180" w:type="dxa"/>
          </w:tcPr>
          <w:p w14:paraId="67AA5370" w14:textId="77777777" w:rsidR="00AF42A0" w:rsidRDefault="00A70E20" w:rsidP="00BF5157">
            <w:r>
              <w:t>0.78551</w:t>
            </w:r>
          </w:p>
        </w:tc>
        <w:tc>
          <w:tcPr>
            <w:tcW w:w="1181" w:type="dxa"/>
            <w:vAlign w:val="center"/>
          </w:tcPr>
          <w:p w14:paraId="0C4FCDCD" w14:textId="77777777" w:rsidR="00AF42A0" w:rsidRDefault="00A70E20" w:rsidP="00BF5157">
            <w:pPr>
              <w:jc w:val="center"/>
              <w:rPr>
                <w:lang w:val="en-US"/>
              </w:rPr>
            </w:pPr>
            <w:r>
              <w:rPr>
                <w:lang w:val="en-US"/>
              </w:rPr>
              <w:t>0,75736</w:t>
            </w:r>
          </w:p>
        </w:tc>
      </w:tr>
      <w:tr w:rsidR="00AF42A0" w14:paraId="28492DE9" w14:textId="77777777">
        <w:trPr>
          <w:jc w:val="center"/>
        </w:trPr>
        <w:tc>
          <w:tcPr>
            <w:tcW w:w="857" w:type="dxa"/>
            <w:vAlign w:val="center"/>
          </w:tcPr>
          <w:p w14:paraId="74A906A3" w14:textId="77777777" w:rsidR="00AF42A0" w:rsidRDefault="00A70E20" w:rsidP="00BF5157">
            <w:pPr>
              <w:jc w:val="center"/>
              <w:rPr>
                <w:lang w:val="en-US"/>
              </w:rPr>
            </w:pPr>
            <w:r>
              <w:rPr>
                <w:lang w:val="en-US"/>
              </w:rPr>
              <w:t>48</w:t>
            </w:r>
          </w:p>
        </w:tc>
        <w:tc>
          <w:tcPr>
            <w:tcW w:w="1265" w:type="dxa"/>
          </w:tcPr>
          <w:p w14:paraId="13707EF3" w14:textId="77777777" w:rsidR="00AF42A0" w:rsidRDefault="00A70E20" w:rsidP="00BF5157">
            <w:r>
              <w:t>0.00330</w:t>
            </w:r>
          </w:p>
        </w:tc>
        <w:tc>
          <w:tcPr>
            <w:tcW w:w="1275" w:type="dxa"/>
          </w:tcPr>
          <w:p w14:paraId="5DC2DAC3" w14:textId="77777777" w:rsidR="00AF42A0" w:rsidRDefault="00A70E20" w:rsidP="00BF5157">
            <w:r>
              <w:t>0.99831</w:t>
            </w:r>
          </w:p>
        </w:tc>
        <w:tc>
          <w:tcPr>
            <w:tcW w:w="1323" w:type="dxa"/>
          </w:tcPr>
          <w:p w14:paraId="174F444F" w14:textId="77777777" w:rsidR="00AF42A0" w:rsidRDefault="00A70E20" w:rsidP="00BF5157">
            <w:r>
              <w:t>0.99931</w:t>
            </w:r>
          </w:p>
        </w:tc>
        <w:tc>
          <w:tcPr>
            <w:tcW w:w="1180" w:type="dxa"/>
          </w:tcPr>
          <w:p w14:paraId="56FC3987" w14:textId="77777777" w:rsidR="00AF42A0" w:rsidRDefault="00A70E20" w:rsidP="00BF5157">
            <w:r>
              <w:t>0.73289</w:t>
            </w:r>
          </w:p>
        </w:tc>
        <w:tc>
          <w:tcPr>
            <w:tcW w:w="1180" w:type="dxa"/>
          </w:tcPr>
          <w:p w14:paraId="2537DE0A" w14:textId="77777777" w:rsidR="00AF42A0" w:rsidRDefault="00A70E20" w:rsidP="00BF5157">
            <w:r>
              <w:t>0.78769</w:t>
            </w:r>
          </w:p>
        </w:tc>
        <w:tc>
          <w:tcPr>
            <w:tcW w:w="1181" w:type="dxa"/>
            <w:vAlign w:val="center"/>
          </w:tcPr>
          <w:p w14:paraId="6B4DF1FC" w14:textId="77777777" w:rsidR="00AF42A0" w:rsidRDefault="00A70E20" w:rsidP="00BF5157">
            <w:pPr>
              <w:jc w:val="center"/>
              <w:rPr>
                <w:lang w:val="en-US"/>
              </w:rPr>
            </w:pPr>
            <w:r>
              <w:rPr>
                <w:lang w:val="en-US"/>
              </w:rPr>
              <w:t>0,75930</w:t>
            </w:r>
          </w:p>
        </w:tc>
      </w:tr>
      <w:tr w:rsidR="00AF42A0" w14:paraId="36B0E8EC" w14:textId="77777777">
        <w:trPr>
          <w:jc w:val="center"/>
        </w:trPr>
        <w:tc>
          <w:tcPr>
            <w:tcW w:w="857" w:type="dxa"/>
            <w:vAlign w:val="center"/>
          </w:tcPr>
          <w:p w14:paraId="1A7303B6" w14:textId="77777777" w:rsidR="00AF42A0" w:rsidRDefault="00A70E20" w:rsidP="00BF5157">
            <w:pPr>
              <w:jc w:val="center"/>
              <w:rPr>
                <w:lang w:val="en-US"/>
              </w:rPr>
            </w:pPr>
            <w:r>
              <w:rPr>
                <w:lang w:val="en-US"/>
              </w:rPr>
              <w:t>49</w:t>
            </w:r>
          </w:p>
        </w:tc>
        <w:tc>
          <w:tcPr>
            <w:tcW w:w="1265" w:type="dxa"/>
          </w:tcPr>
          <w:p w14:paraId="49621C35" w14:textId="77777777" w:rsidR="00AF42A0" w:rsidRDefault="00A70E20" w:rsidP="00BF5157">
            <w:r>
              <w:t>0.00328</w:t>
            </w:r>
          </w:p>
        </w:tc>
        <w:tc>
          <w:tcPr>
            <w:tcW w:w="1275" w:type="dxa"/>
          </w:tcPr>
          <w:p w14:paraId="53E0F4D8" w14:textId="77777777" w:rsidR="00AF42A0" w:rsidRDefault="00A70E20" w:rsidP="00BF5157">
            <w:r>
              <w:t>0.99832</w:t>
            </w:r>
          </w:p>
        </w:tc>
        <w:tc>
          <w:tcPr>
            <w:tcW w:w="1323" w:type="dxa"/>
          </w:tcPr>
          <w:p w14:paraId="781DE944" w14:textId="77777777" w:rsidR="00AF42A0" w:rsidRDefault="00A70E20" w:rsidP="00BF5157">
            <w:r>
              <w:t>0.99928</w:t>
            </w:r>
          </w:p>
        </w:tc>
        <w:tc>
          <w:tcPr>
            <w:tcW w:w="1180" w:type="dxa"/>
          </w:tcPr>
          <w:p w14:paraId="2E8ADE00" w14:textId="77777777" w:rsidR="00AF42A0" w:rsidRDefault="00A70E20" w:rsidP="00BF5157">
            <w:r>
              <w:t>0.73373</w:t>
            </w:r>
          </w:p>
        </w:tc>
        <w:tc>
          <w:tcPr>
            <w:tcW w:w="1180" w:type="dxa"/>
          </w:tcPr>
          <w:p w14:paraId="20736910" w14:textId="77777777" w:rsidR="00AF42A0" w:rsidRDefault="00A70E20" w:rsidP="00BF5157">
            <w:r>
              <w:t>0.78958</w:t>
            </w:r>
          </w:p>
        </w:tc>
        <w:tc>
          <w:tcPr>
            <w:tcW w:w="1181" w:type="dxa"/>
            <w:vAlign w:val="center"/>
          </w:tcPr>
          <w:p w14:paraId="06925419" w14:textId="77777777" w:rsidR="00AF42A0" w:rsidRDefault="00A70E20" w:rsidP="00BF5157">
            <w:pPr>
              <w:jc w:val="center"/>
              <w:rPr>
                <w:lang w:val="en-US"/>
              </w:rPr>
            </w:pPr>
            <w:r>
              <w:rPr>
                <w:lang w:val="en-US"/>
              </w:rPr>
              <w:t>0,76063</w:t>
            </w:r>
          </w:p>
        </w:tc>
      </w:tr>
      <w:tr w:rsidR="00AF42A0" w14:paraId="5A0A1D27" w14:textId="77777777">
        <w:trPr>
          <w:jc w:val="center"/>
        </w:trPr>
        <w:tc>
          <w:tcPr>
            <w:tcW w:w="857" w:type="dxa"/>
            <w:vAlign w:val="center"/>
          </w:tcPr>
          <w:p w14:paraId="3BE47529" w14:textId="77777777" w:rsidR="00AF42A0" w:rsidRDefault="00A70E20" w:rsidP="00BF5157">
            <w:pPr>
              <w:jc w:val="center"/>
              <w:rPr>
                <w:lang w:val="en-US"/>
              </w:rPr>
            </w:pPr>
            <w:r>
              <w:rPr>
                <w:lang w:val="en-US"/>
              </w:rPr>
              <w:t>50</w:t>
            </w:r>
          </w:p>
        </w:tc>
        <w:tc>
          <w:tcPr>
            <w:tcW w:w="1265" w:type="dxa"/>
          </w:tcPr>
          <w:p w14:paraId="466F6E0D" w14:textId="77777777" w:rsidR="00AF42A0" w:rsidRDefault="00A70E20" w:rsidP="00BF5157">
            <w:r>
              <w:t>0.00327</w:t>
            </w:r>
          </w:p>
        </w:tc>
        <w:tc>
          <w:tcPr>
            <w:tcW w:w="1275" w:type="dxa"/>
          </w:tcPr>
          <w:p w14:paraId="3BDDBF7D" w14:textId="77777777" w:rsidR="00AF42A0" w:rsidRDefault="00A70E20" w:rsidP="00BF5157">
            <w:r>
              <w:t>0.99833</w:t>
            </w:r>
          </w:p>
        </w:tc>
        <w:tc>
          <w:tcPr>
            <w:tcW w:w="1323" w:type="dxa"/>
          </w:tcPr>
          <w:p w14:paraId="45080549" w14:textId="77777777" w:rsidR="00AF42A0" w:rsidRDefault="00A70E20" w:rsidP="00BF5157">
            <w:r>
              <w:t>0.99931</w:t>
            </w:r>
          </w:p>
        </w:tc>
        <w:tc>
          <w:tcPr>
            <w:tcW w:w="1180" w:type="dxa"/>
          </w:tcPr>
          <w:p w14:paraId="5FBFAA6B" w14:textId="77777777" w:rsidR="00AF42A0" w:rsidRDefault="00A70E20" w:rsidP="00BF5157">
            <w:r>
              <w:t>0.73551</w:t>
            </w:r>
          </w:p>
        </w:tc>
        <w:tc>
          <w:tcPr>
            <w:tcW w:w="1180" w:type="dxa"/>
          </w:tcPr>
          <w:p w14:paraId="56F9B019" w14:textId="77777777" w:rsidR="00AF42A0" w:rsidRDefault="00A70E20" w:rsidP="00BF5157">
            <w:r>
              <w:t>0.79108</w:t>
            </w:r>
          </w:p>
        </w:tc>
        <w:tc>
          <w:tcPr>
            <w:tcW w:w="1181" w:type="dxa"/>
            <w:vAlign w:val="center"/>
          </w:tcPr>
          <w:p w14:paraId="43E59822" w14:textId="77777777" w:rsidR="00AF42A0" w:rsidRDefault="00A70E20" w:rsidP="00BF5157">
            <w:pPr>
              <w:jc w:val="center"/>
              <w:rPr>
                <w:lang w:val="en-US"/>
              </w:rPr>
            </w:pPr>
            <w:r>
              <w:rPr>
                <w:lang w:val="en-US"/>
              </w:rPr>
              <w:t>0,76228</w:t>
            </w:r>
          </w:p>
        </w:tc>
      </w:tr>
    </w:tbl>
    <w:p w14:paraId="510D41F9" w14:textId="77777777" w:rsidR="00AF42A0" w:rsidRDefault="00AF42A0">
      <w:pPr>
        <w:rPr>
          <w:color w:val="000000"/>
          <w:szCs w:val="24"/>
        </w:rPr>
      </w:pPr>
    </w:p>
    <w:p w14:paraId="04A8E160" w14:textId="77777777" w:rsidR="00AF42A0" w:rsidRDefault="00A70E20">
      <w:pPr>
        <w:spacing w:after="60"/>
        <w:rPr>
          <w:szCs w:val="24"/>
          <w:lang w:val="en-US"/>
        </w:rPr>
      </w:pPr>
      <w:r>
        <w:rPr>
          <w:color w:val="000000"/>
          <w:szCs w:val="24"/>
        </w:rPr>
        <w:t xml:space="preserve">Pada hasil training di atas, ditunjukkan bahwa hasil </w:t>
      </w:r>
      <w:r w:rsidR="00AC1A32" w:rsidRPr="00AC1A32">
        <w:rPr>
          <w:i/>
          <w:color w:val="000000"/>
          <w:szCs w:val="24"/>
          <w:lang w:val="en-US"/>
        </w:rPr>
        <w:t>binary accuracy</w:t>
      </w:r>
      <w:r>
        <w:rPr>
          <w:color w:val="000000"/>
          <w:szCs w:val="24"/>
        </w:rPr>
        <w:t>,</w:t>
      </w:r>
      <w:r>
        <w:rPr>
          <w:color w:val="000000"/>
          <w:szCs w:val="24"/>
          <w:lang w:val="en-US"/>
        </w:rPr>
        <w:t xml:space="preserve"> </w:t>
      </w:r>
      <w:r>
        <w:rPr>
          <w:lang w:val="en-US"/>
        </w:rPr>
        <w:t xml:space="preserve">AUC, </w:t>
      </w:r>
      <w:r>
        <w:rPr>
          <w:color w:val="000000"/>
          <w:szCs w:val="24"/>
        </w:rPr>
        <w:t xml:space="preserve"> </w:t>
      </w:r>
      <w:r w:rsidR="00AC1A32" w:rsidRPr="00AC1A32">
        <w:rPr>
          <w:i/>
          <w:color w:val="000000"/>
          <w:szCs w:val="24"/>
        </w:rPr>
        <w:t>precision</w:t>
      </w:r>
      <w:r>
        <w:rPr>
          <w:color w:val="000000"/>
          <w:szCs w:val="24"/>
        </w:rPr>
        <w:t xml:space="preserve">, </w:t>
      </w:r>
      <w:r w:rsidR="00AC1A32" w:rsidRPr="00AC1A32">
        <w:rPr>
          <w:i/>
          <w:color w:val="000000"/>
          <w:szCs w:val="24"/>
        </w:rPr>
        <w:t>recall</w:t>
      </w:r>
      <w:r>
        <w:rPr>
          <w:color w:val="000000"/>
          <w:szCs w:val="24"/>
        </w:rPr>
        <w:t xml:space="preserve">, dan </w:t>
      </w:r>
      <w:r>
        <w:rPr>
          <w:i/>
          <w:color w:val="000000"/>
          <w:szCs w:val="24"/>
        </w:rPr>
        <w:t>f1-score</w:t>
      </w:r>
      <w:r>
        <w:rPr>
          <w:color w:val="000000"/>
          <w:szCs w:val="24"/>
        </w:rPr>
        <w:t xml:space="preserve"> secara berurut adalah </w:t>
      </w:r>
      <w:r>
        <w:rPr>
          <w:b/>
          <w:color w:val="000000"/>
          <w:szCs w:val="24"/>
        </w:rPr>
        <w:t>0</w:t>
      </w:r>
      <w:r>
        <w:rPr>
          <w:b/>
          <w:color w:val="000000"/>
          <w:szCs w:val="24"/>
          <w:lang w:val="en-US"/>
        </w:rPr>
        <w:t>,</w:t>
      </w:r>
      <w:r>
        <w:rPr>
          <w:b/>
          <w:color w:val="000000"/>
          <w:szCs w:val="24"/>
        </w:rPr>
        <w:t>998</w:t>
      </w:r>
      <w:r>
        <w:rPr>
          <w:color w:val="000000"/>
          <w:szCs w:val="24"/>
          <w:lang w:val="en-US"/>
        </w:rPr>
        <w:t>;</w:t>
      </w:r>
      <w:r>
        <w:rPr>
          <w:color w:val="000000"/>
          <w:szCs w:val="24"/>
        </w:rPr>
        <w:t xml:space="preserve"> </w:t>
      </w:r>
      <w:r>
        <w:rPr>
          <w:b/>
          <w:color w:val="000000"/>
          <w:szCs w:val="24"/>
          <w:lang w:val="en-US"/>
        </w:rPr>
        <w:t>0,999</w:t>
      </w:r>
      <w:r>
        <w:rPr>
          <w:color w:val="000000"/>
          <w:szCs w:val="24"/>
          <w:lang w:val="en-US"/>
        </w:rPr>
        <w:t xml:space="preserve">; </w:t>
      </w:r>
      <w:r>
        <w:rPr>
          <w:b/>
          <w:color w:val="000000"/>
          <w:szCs w:val="24"/>
        </w:rPr>
        <w:t>0</w:t>
      </w:r>
      <w:r>
        <w:rPr>
          <w:b/>
          <w:color w:val="000000"/>
          <w:szCs w:val="24"/>
          <w:lang w:val="en-US"/>
        </w:rPr>
        <w:t>,</w:t>
      </w:r>
      <w:r>
        <w:rPr>
          <w:b/>
          <w:color w:val="000000"/>
          <w:szCs w:val="24"/>
        </w:rPr>
        <w:t>735</w:t>
      </w:r>
      <w:r>
        <w:rPr>
          <w:color w:val="000000"/>
          <w:szCs w:val="24"/>
          <w:lang w:val="en-US"/>
        </w:rPr>
        <w:t>;</w:t>
      </w:r>
      <w:r>
        <w:rPr>
          <w:color w:val="000000"/>
          <w:szCs w:val="24"/>
        </w:rPr>
        <w:t xml:space="preserve"> </w:t>
      </w:r>
      <w:r>
        <w:rPr>
          <w:b/>
          <w:color w:val="000000"/>
          <w:szCs w:val="24"/>
        </w:rPr>
        <w:t>0</w:t>
      </w:r>
      <w:r>
        <w:rPr>
          <w:b/>
          <w:color w:val="000000"/>
          <w:szCs w:val="24"/>
          <w:lang w:val="en-US"/>
        </w:rPr>
        <w:t>,</w:t>
      </w:r>
      <w:r>
        <w:rPr>
          <w:b/>
          <w:color w:val="000000"/>
          <w:szCs w:val="24"/>
        </w:rPr>
        <w:t>791</w:t>
      </w:r>
      <w:r>
        <w:rPr>
          <w:color w:val="000000"/>
          <w:szCs w:val="24"/>
          <w:lang w:val="en-US"/>
        </w:rPr>
        <w:t>;</w:t>
      </w:r>
      <w:r>
        <w:rPr>
          <w:color w:val="000000"/>
          <w:szCs w:val="24"/>
        </w:rPr>
        <w:t xml:space="preserve"> dan </w:t>
      </w:r>
      <w:r>
        <w:rPr>
          <w:b/>
          <w:color w:val="000000"/>
          <w:szCs w:val="24"/>
        </w:rPr>
        <w:t>0</w:t>
      </w:r>
      <w:r>
        <w:rPr>
          <w:b/>
          <w:color w:val="000000"/>
          <w:szCs w:val="24"/>
          <w:lang w:val="en-US"/>
        </w:rPr>
        <w:t>,762</w:t>
      </w:r>
      <w:r>
        <w:rPr>
          <w:color w:val="000000"/>
          <w:szCs w:val="24"/>
        </w:rPr>
        <w:t xml:space="preserve">. Hasil </w:t>
      </w:r>
      <w:r>
        <w:rPr>
          <w:i/>
          <w:color w:val="000000"/>
          <w:szCs w:val="24"/>
        </w:rPr>
        <w:t>training</w:t>
      </w:r>
      <w:r>
        <w:rPr>
          <w:color w:val="000000"/>
          <w:szCs w:val="24"/>
        </w:rPr>
        <w:t xml:space="preserve"> divisualisasikan dalam bentuk grafik untuk menunjukkan perubahan </w:t>
      </w:r>
      <w:r>
        <w:rPr>
          <w:i/>
          <w:color w:val="000000"/>
          <w:szCs w:val="24"/>
        </w:rPr>
        <w:t>loss</w:t>
      </w:r>
      <w:r>
        <w:rPr>
          <w:color w:val="000000"/>
          <w:szCs w:val="24"/>
        </w:rPr>
        <w:t xml:space="preserve">, </w:t>
      </w:r>
      <w:r w:rsidR="00AC1A32" w:rsidRPr="00AC1A32">
        <w:rPr>
          <w:i/>
          <w:color w:val="000000"/>
          <w:szCs w:val="24"/>
          <w:lang w:val="en-US"/>
        </w:rPr>
        <w:t>binary accuracy</w:t>
      </w:r>
      <w:r>
        <w:rPr>
          <w:color w:val="000000"/>
          <w:szCs w:val="24"/>
        </w:rPr>
        <w:t xml:space="preserve">, AUC, </w:t>
      </w:r>
      <w:r w:rsidR="00AC1A32" w:rsidRPr="00AC1A32">
        <w:rPr>
          <w:i/>
          <w:color w:val="000000"/>
          <w:szCs w:val="24"/>
        </w:rPr>
        <w:t>precision</w:t>
      </w:r>
      <w:r>
        <w:rPr>
          <w:color w:val="000000"/>
          <w:szCs w:val="24"/>
        </w:rPr>
        <w:t xml:space="preserve">, dan </w:t>
      </w:r>
      <w:r w:rsidR="00AC1A32" w:rsidRPr="00AC1A32">
        <w:rPr>
          <w:i/>
          <w:color w:val="000000"/>
          <w:szCs w:val="24"/>
        </w:rPr>
        <w:t>recall</w:t>
      </w:r>
      <w:r>
        <w:rPr>
          <w:color w:val="000000"/>
          <w:szCs w:val="24"/>
        </w:rPr>
        <w:t xml:space="preserve"> selama pelatihan. Berikut ini adalah hasil dari eksperimen ini yang dapat dilihat pada</w:t>
      </w:r>
      <w:r>
        <w:rPr>
          <w:color w:val="000000"/>
          <w:szCs w:val="24"/>
          <w:lang w:val="en-US"/>
        </w:rPr>
        <w:t xml:space="preserve"> </w:t>
      </w:r>
      <w:r>
        <w:rPr>
          <w:color w:val="000000"/>
          <w:szCs w:val="24"/>
          <w:lang w:val="en-US"/>
        </w:rPr>
        <w:fldChar w:fldCharType="begin"/>
      </w:r>
      <w:r>
        <w:rPr>
          <w:color w:val="000000"/>
          <w:szCs w:val="24"/>
          <w:lang w:val="en-US"/>
        </w:rPr>
        <w:instrText xml:space="preserve"> REF _Ref170310680 \h  \* MERGEFORMAT </w:instrText>
      </w:r>
      <w:r>
        <w:rPr>
          <w:color w:val="000000"/>
          <w:szCs w:val="24"/>
          <w:lang w:val="en-US"/>
        </w:rPr>
      </w:r>
      <w:r>
        <w:rPr>
          <w:color w:val="000000"/>
          <w:szCs w:val="24"/>
          <w:lang w:val="en-US"/>
        </w:rPr>
        <w:fldChar w:fldCharType="separate"/>
      </w:r>
      <w:r>
        <w:rPr>
          <w:szCs w:val="24"/>
        </w:rPr>
        <w:t>Gambar</w:t>
      </w:r>
      <w:r>
        <w:rPr>
          <w:szCs w:val="24"/>
          <w:lang w:val="en-US"/>
        </w:rPr>
        <w:t xml:space="preserve"> 6.2</w:t>
      </w:r>
      <w:r>
        <w:rPr>
          <w:color w:val="000000"/>
          <w:szCs w:val="24"/>
          <w:lang w:val="en-US"/>
        </w:rPr>
        <w:fldChar w:fldCharType="end"/>
      </w:r>
      <w:r>
        <w:rPr>
          <w:color w:val="000000"/>
          <w:szCs w:val="24"/>
          <w:lang w:val="en-US"/>
        </w:rPr>
        <w:t>.</w:t>
      </w:r>
      <w:r>
        <w:rPr>
          <w:szCs w:val="24"/>
          <w:lang w:val="en-US"/>
        </w:rPr>
        <w:tab/>
      </w:r>
    </w:p>
    <w:p w14:paraId="5DDAD346" w14:textId="77777777" w:rsidR="00AF42A0" w:rsidRDefault="00A70E20">
      <w:pPr>
        <w:rPr>
          <w:szCs w:val="24"/>
          <w:lang w:val="en-US"/>
        </w:rPr>
        <w:sectPr w:rsidR="00AF42A0">
          <w:type w:val="continuous"/>
          <w:pgSz w:w="12240" w:h="15840"/>
          <w:pgMar w:top="1701" w:right="1701" w:bottom="1701" w:left="2268" w:header="720" w:footer="720" w:gutter="0"/>
          <w:cols w:space="720"/>
          <w:titlePg/>
        </w:sectPr>
      </w:pPr>
      <w:r>
        <w:rPr>
          <w:szCs w:val="24"/>
          <w:lang w:val="en-US"/>
        </w:rPr>
        <w:tab/>
        <w:t xml:space="preserve">     </w:t>
      </w:r>
      <w:r>
        <w:rPr>
          <w:noProof/>
          <w:color w:val="000000"/>
          <w:lang w:eastAsia="id-ID"/>
        </w:rPr>
        <w:drawing>
          <wp:inline distT="0" distB="0" distL="0" distR="0" wp14:anchorId="341E3F14" wp14:editId="2D16FF71">
            <wp:extent cx="2286000" cy="1766570"/>
            <wp:effectExtent l="0" t="0" r="0" b="5080"/>
            <wp:docPr id="24" name="Picture 24" descr="https://lh7-us.googleusercontent.com/docsz/AD_4nXevhH5LttWOxo8v4QC2SDTRrNNTl3Hs3MmX5pdQP_1yF41jhHpcKXQKnOITtXYo4jZjAu3hZKtxjs2qc0PN1Vtwn5YBHnjaJQmVZNuwXMDw5DJGRHH1hkvZa2anWx7l7IVjNNb_tdDbdgyZTwnI9rnw2hus?key=q7iwvK3QvGMaXfkKA48A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ttps://lh7-us.googleusercontent.com/docsz/AD_4nXevhH5LttWOxo8v4QC2SDTRrNNTl3Hs3MmX5pdQP_1yF41jhHpcKXQKnOITtXYo4jZjAu3hZKtxjs2qc0PN1Vtwn5YBHnjaJQmVZNuwXMDw5DJGRHH1hkvZa2anWx7l7IVjNNb_tdDbdgyZTwnI9rnw2hus?key=q7iwvK3QvGMaXfkKA48A0A"/>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2326629" cy="1798252"/>
                    </a:xfrm>
                    <a:prstGeom prst="rect">
                      <a:avLst/>
                    </a:prstGeom>
                    <a:noFill/>
                    <a:ln>
                      <a:noFill/>
                    </a:ln>
                  </pic:spPr>
                </pic:pic>
              </a:graphicData>
            </a:graphic>
          </wp:inline>
        </w:drawing>
      </w:r>
      <w:r>
        <w:rPr>
          <w:noProof/>
          <w:color w:val="000000"/>
          <w:lang w:eastAsia="id-ID"/>
        </w:rPr>
        <w:drawing>
          <wp:anchor distT="0" distB="0" distL="114300" distR="114300" simplePos="0" relativeHeight="251659264" behindDoc="0" locked="0" layoutInCell="1" allowOverlap="1" wp14:anchorId="0BAFC4F5" wp14:editId="6011FCAA">
            <wp:simplePos x="0" y="0"/>
            <wp:positionH relativeFrom="column">
              <wp:align>left</wp:align>
            </wp:positionH>
            <wp:positionV relativeFrom="paragraph">
              <wp:align>top</wp:align>
            </wp:positionV>
            <wp:extent cx="2296795" cy="1766570"/>
            <wp:effectExtent l="0" t="0" r="8255" b="5080"/>
            <wp:wrapSquare wrapText="bothSides"/>
            <wp:docPr id="19" name="Picture 19" descr="https://lh7-us.googleusercontent.com/docsz/AD_4nXfVl6_za__atjoe--OBf5fUphetBOiwaLSJXwX9OxKOX2obzCghubmcrtX6nGj63dZJbVgmV7XbamXANQDxvESE66I-URrHLm7ZYbr0gx2mBx1EyIEzpEaMWad9T-bcEDomBMhE99VNaoHllXEIz7DwRppY?key=q7iwvK3QvGMaXfkKA48A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ttps://lh7-us.googleusercontent.com/docsz/AD_4nXfVl6_za__atjoe--OBf5fUphetBOiwaLSJXwX9OxKOX2obzCghubmcrtX6nGj63dZJbVgmV7XbamXANQDxvESE66I-URrHLm7ZYbr0gx2mBx1EyIEzpEaMWad9T-bcEDomBMhE99VNaoHllXEIz7DwRppY?key=q7iwvK3QvGMaXfkKA48A0A"/>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2296886" cy="1766743"/>
                    </a:xfrm>
                    <a:prstGeom prst="rect">
                      <a:avLst/>
                    </a:prstGeom>
                    <a:noFill/>
                    <a:ln>
                      <a:noFill/>
                    </a:ln>
                  </pic:spPr>
                </pic:pic>
              </a:graphicData>
            </a:graphic>
          </wp:anchor>
        </w:drawing>
      </w:r>
    </w:p>
    <w:p w14:paraId="2EE8157F" w14:textId="77777777" w:rsidR="00AF42A0" w:rsidRDefault="00AF42A0">
      <w:pPr>
        <w:rPr>
          <w:szCs w:val="24"/>
          <w:lang w:val="en-US"/>
        </w:rPr>
        <w:sectPr w:rsidR="00AF42A0">
          <w:type w:val="continuous"/>
          <w:pgSz w:w="12240" w:h="15840"/>
          <w:pgMar w:top="1701" w:right="1701" w:bottom="1701" w:left="2268" w:header="720" w:footer="720" w:gutter="0"/>
          <w:cols w:space="720"/>
          <w:titlePg/>
        </w:sectPr>
      </w:pPr>
    </w:p>
    <w:p w14:paraId="188D86A6" w14:textId="77777777" w:rsidR="00AF42A0" w:rsidRDefault="00AF42A0">
      <w:pPr>
        <w:rPr>
          <w:color w:val="000000"/>
          <w:szCs w:val="24"/>
          <w:lang w:val="en-US"/>
        </w:rPr>
        <w:sectPr w:rsidR="00AF42A0">
          <w:type w:val="continuous"/>
          <w:pgSz w:w="12240" w:h="15840"/>
          <w:pgMar w:top="1701" w:right="1701" w:bottom="1701" w:left="2268" w:header="720" w:footer="720" w:gutter="0"/>
          <w:cols w:num="2" w:space="720"/>
          <w:titlePg/>
        </w:sectPr>
      </w:pPr>
    </w:p>
    <w:p w14:paraId="08735C29" w14:textId="77777777" w:rsidR="00AF42A0" w:rsidRDefault="00A70E20">
      <w:pPr>
        <w:tabs>
          <w:tab w:val="left" w:pos="3267"/>
        </w:tabs>
      </w:pPr>
      <w:r>
        <w:rPr>
          <w:noProof/>
          <w:color w:val="000000"/>
          <w:lang w:eastAsia="id-ID"/>
        </w:rPr>
        <w:lastRenderedPageBreak/>
        <w:drawing>
          <wp:inline distT="0" distB="0" distL="0" distR="0" wp14:anchorId="7FD3F739" wp14:editId="5AEA0D6D">
            <wp:extent cx="2296795" cy="1698625"/>
            <wp:effectExtent l="0" t="0" r="8255" b="0"/>
            <wp:docPr id="14" name="Picture 14" descr="https://lh7-us.googleusercontent.com/docsz/AD_4nXeap7mOkQr3jLZxM-huMVeJLZ2lg8OLBzHHqCbjuKJwntm1FY0xoaY183F8tLOEL8qngemQnOlpToYK577jZN3ijetndDvKbroQ_4Ovl8H4I9mHhrksAP1hbM3v8iXOcjoL4pGyg64FNA4Nc7O-ZQosD8BG?key=q7iwvK3QvGMaXfkKA48A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s://lh7-us.googleusercontent.com/docsz/AD_4nXeap7mOkQr3jLZxM-huMVeJLZ2lg8OLBzHHqCbjuKJwntm1FY0xoaY183F8tLOEL8qngemQnOlpToYK577jZN3ijetndDvKbroQ_4Ovl8H4I9mHhrksAP1hbM3v8iXOcjoL4pGyg64FNA4Nc7O-ZQosD8BG?key=q7iwvK3QvGMaXfkKA48A0A"/>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2321815" cy="1717383"/>
                    </a:xfrm>
                    <a:prstGeom prst="rect">
                      <a:avLst/>
                    </a:prstGeom>
                    <a:noFill/>
                    <a:ln>
                      <a:noFill/>
                    </a:ln>
                  </pic:spPr>
                </pic:pic>
              </a:graphicData>
            </a:graphic>
          </wp:inline>
        </w:drawing>
      </w:r>
    </w:p>
    <w:p w14:paraId="4CA339CE" w14:textId="77777777" w:rsidR="00AF42A0" w:rsidRDefault="00A70E20">
      <w:pPr>
        <w:keepNext/>
        <w:jc w:val="center"/>
      </w:pPr>
      <w:r>
        <w:rPr>
          <w:noProof/>
          <w:color w:val="000000"/>
          <w:lang w:eastAsia="id-ID"/>
        </w:rPr>
        <w:drawing>
          <wp:inline distT="0" distB="0" distL="0" distR="0" wp14:anchorId="44F3F3AC" wp14:editId="1C288E5C">
            <wp:extent cx="2270760" cy="1558290"/>
            <wp:effectExtent l="0" t="0" r="0" b="3810"/>
            <wp:docPr id="25" name="Picture 25" descr="https://lh7-us.googleusercontent.com/docsz/AD_4nXehXHOCmQoW-mhgDsaIQPT-TwlcIPf_CmaR0KIMkgB-3bpO5WPWot7SyW6gWDEg_S-Cj1gX6qP67JD5HEST9wcVCITlmtTkY4NY-Vo1SbrAXfWvcg5sOz4YejNIU0phBXWdyot0w5GeqBgRPkbK8pn3wnFJ?key=q7iwvK3QvGMaXfkKA48A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ttps://lh7-us.googleusercontent.com/docsz/AD_4nXehXHOCmQoW-mhgDsaIQPT-TwlcIPf_CmaR0KIMkgB-3bpO5WPWot7SyW6gWDEg_S-Cj1gX6qP67JD5HEST9wcVCITlmtTkY4NY-Vo1SbrAXfWvcg5sOz4YejNIU0phBXWdyot0w5GeqBgRPkbK8pn3wnFJ?key=q7iwvK3QvGMaXfkKA48A0A"/>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2271002" cy="1558290"/>
                    </a:xfrm>
                    <a:prstGeom prst="rect">
                      <a:avLst/>
                    </a:prstGeom>
                    <a:noFill/>
                    <a:ln>
                      <a:noFill/>
                    </a:ln>
                  </pic:spPr>
                </pic:pic>
              </a:graphicData>
            </a:graphic>
          </wp:inline>
        </w:drawing>
      </w:r>
    </w:p>
    <w:p w14:paraId="2CED746C" w14:textId="77777777" w:rsidR="00AF42A0" w:rsidRDefault="00AF42A0">
      <w:pPr>
        <w:keepNext/>
        <w:jc w:val="center"/>
        <w:sectPr w:rsidR="00AF42A0">
          <w:type w:val="continuous"/>
          <w:pgSz w:w="12240" w:h="15840"/>
          <w:pgMar w:top="1701" w:right="1701" w:bottom="1701" w:left="2268" w:header="720" w:footer="720" w:gutter="0"/>
          <w:cols w:num="2" w:space="237"/>
          <w:docGrid w:linePitch="326"/>
        </w:sectPr>
      </w:pPr>
    </w:p>
    <w:p w14:paraId="2C980BE2" w14:textId="77777777" w:rsidR="00AF42A0" w:rsidRDefault="00A70E20">
      <w:pPr>
        <w:keepNext/>
        <w:jc w:val="center"/>
      </w:pPr>
      <w:r>
        <w:rPr>
          <w:noProof/>
          <w:color w:val="000000"/>
          <w:lang w:eastAsia="id-ID"/>
        </w:rPr>
        <w:drawing>
          <wp:inline distT="0" distB="0" distL="0" distR="0" wp14:anchorId="3EA16607" wp14:editId="50D3E432">
            <wp:extent cx="2392045" cy="1632585"/>
            <wp:effectExtent l="0" t="0" r="8255" b="5715"/>
            <wp:docPr id="32" name="Picture 32" descr="https://lh7-us.googleusercontent.com/docsz/AD_4nXcEse73BbYH3YF186PxbCvvWhkZwpxOI5eKw1TmvO7FkZMpMqInmgiHfu6fSE7Kkf8169a89MNPSMqdH5yaTlYUpK_jTDYIk9d8hHBE_Pt7y1NVMuemaQpCVD-OhoouNxxnqWX5ydk0Zi_qKLN190WKA-mX?key=q7iwvK3QvGMaXfkKA48A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https://lh7-us.googleusercontent.com/docsz/AD_4nXcEse73BbYH3YF186PxbCvvWhkZwpxOI5eKw1TmvO7FkZMpMqInmgiHfu6fSE7Kkf8169a89MNPSMqdH5yaTlYUpK_jTDYIk9d8hHBE_Pt7y1NVMuemaQpCVD-OhoouNxxnqWX5ydk0Zi_qKLN190WKA-mX?key=q7iwvK3QvGMaXfkKA48A0A"/>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2460689" cy="1679311"/>
                    </a:xfrm>
                    <a:prstGeom prst="rect">
                      <a:avLst/>
                    </a:prstGeom>
                    <a:noFill/>
                    <a:ln>
                      <a:noFill/>
                    </a:ln>
                  </pic:spPr>
                </pic:pic>
              </a:graphicData>
            </a:graphic>
          </wp:inline>
        </w:drawing>
      </w:r>
    </w:p>
    <w:p w14:paraId="600C9CDD" w14:textId="77777777" w:rsidR="00AF42A0" w:rsidRDefault="00A70E20">
      <w:pPr>
        <w:pStyle w:val="Caption"/>
        <w:jc w:val="center"/>
        <w:rPr>
          <w:i w:val="0"/>
          <w:color w:val="auto"/>
          <w:sz w:val="20"/>
          <w:szCs w:val="20"/>
        </w:rPr>
        <w:sectPr w:rsidR="00AF42A0">
          <w:type w:val="continuous"/>
          <w:pgSz w:w="12240" w:h="15840"/>
          <w:pgMar w:top="1701" w:right="1701" w:bottom="1701" w:left="2268" w:header="720" w:footer="720" w:gutter="0"/>
          <w:cols w:space="720"/>
          <w:titlePg/>
        </w:sectPr>
      </w:pPr>
      <w:bookmarkStart w:id="294" w:name="_Ref170310680"/>
      <w:bookmarkStart w:id="295" w:name="_Toc172627237"/>
      <w:r>
        <w:rPr>
          <w:i w:val="0"/>
          <w:color w:val="auto"/>
          <w:sz w:val="20"/>
          <w:szCs w:val="20"/>
        </w:rPr>
        <w:t>Gambar</w:t>
      </w:r>
      <w:r>
        <w:rPr>
          <w:i w:val="0"/>
          <w:color w:val="auto"/>
          <w:sz w:val="20"/>
          <w:szCs w:val="20"/>
          <w:lang w:val="en-US"/>
        </w:rPr>
        <w:t xml:space="preserve"> 6</w:t>
      </w:r>
      <w:r w:rsidR="006023E2">
        <w:rPr>
          <w:i w:val="0"/>
          <w:color w:val="auto"/>
          <w:sz w:val="20"/>
          <w:szCs w:val="20"/>
        </w:rPr>
        <w:t>.</w:t>
      </w:r>
      <w:r w:rsidR="006023E2">
        <w:rPr>
          <w:i w:val="0"/>
          <w:color w:val="auto"/>
          <w:sz w:val="20"/>
          <w:szCs w:val="20"/>
        </w:rPr>
        <w:fldChar w:fldCharType="begin"/>
      </w:r>
      <w:r w:rsidR="006023E2">
        <w:rPr>
          <w:i w:val="0"/>
          <w:color w:val="auto"/>
          <w:sz w:val="20"/>
          <w:szCs w:val="20"/>
        </w:rPr>
        <w:instrText xml:space="preserve"> SEQ Gambar \* ARABIC \s 1 </w:instrText>
      </w:r>
      <w:r w:rsidR="006023E2">
        <w:rPr>
          <w:i w:val="0"/>
          <w:color w:val="auto"/>
          <w:sz w:val="20"/>
          <w:szCs w:val="20"/>
        </w:rPr>
        <w:fldChar w:fldCharType="separate"/>
      </w:r>
      <w:r w:rsidR="006023E2">
        <w:rPr>
          <w:i w:val="0"/>
          <w:noProof/>
          <w:color w:val="auto"/>
          <w:sz w:val="20"/>
          <w:szCs w:val="20"/>
        </w:rPr>
        <w:t>2</w:t>
      </w:r>
      <w:r w:rsidR="006023E2">
        <w:rPr>
          <w:i w:val="0"/>
          <w:color w:val="auto"/>
          <w:sz w:val="20"/>
          <w:szCs w:val="20"/>
        </w:rPr>
        <w:fldChar w:fldCharType="end"/>
      </w:r>
      <w:bookmarkEnd w:id="294"/>
      <w:r>
        <w:rPr>
          <w:i w:val="0"/>
          <w:color w:val="auto"/>
          <w:sz w:val="20"/>
          <w:szCs w:val="20"/>
          <w:lang w:val="en-US"/>
        </w:rPr>
        <w:t xml:space="preserve"> Has</w:t>
      </w:r>
      <w:bookmarkStart w:id="296" w:name="_Ref169824293"/>
      <w:r>
        <w:rPr>
          <w:i w:val="0"/>
          <w:color w:val="auto"/>
          <w:sz w:val="20"/>
          <w:szCs w:val="20"/>
          <w:lang w:val="en-US"/>
        </w:rPr>
        <w:t xml:space="preserve">il </w:t>
      </w:r>
      <w:proofErr w:type="spellStart"/>
      <w:r>
        <w:rPr>
          <w:i w:val="0"/>
          <w:color w:val="auto"/>
          <w:sz w:val="20"/>
          <w:szCs w:val="20"/>
          <w:lang w:val="en-US"/>
        </w:rPr>
        <w:t>Metriks</w:t>
      </w:r>
      <w:proofErr w:type="spellEnd"/>
      <w:r>
        <w:rPr>
          <w:i w:val="0"/>
          <w:color w:val="auto"/>
          <w:sz w:val="20"/>
          <w:szCs w:val="20"/>
          <w:lang w:val="en-US"/>
        </w:rPr>
        <w:t xml:space="preserve"> </w:t>
      </w:r>
      <w:proofErr w:type="spellStart"/>
      <w:r>
        <w:rPr>
          <w:i w:val="0"/>
          <w:color w:val="auto"/>
          <w:sz w:val="20"/>
          <w:szCs w:val="20"/>
          <w:lang w:val="en-US"/>
        </w:rPr>
        <w:t>Evaluasi</w:t>
      </w:r>
      <w:proofErr w:type="spellEnd"/>
      <w:r>
        <w:rPr>
          <w:i w:val="0"/>
          <w:color w:val="auto"/>
          <w:sz w:val="20"/>
          <w:szCs w:val="20"/>
          <w:lang w:val="en-US"/>
        </w:rPr>
        <w:t xml:space="preserve"> </w:t>
      </w:r>
      <w:proofErr w:type="spellStart"/>
      <w:r>
        <w:rPr>
          <w:i w:val="0"/>
          <w:color w:val="auto"/>
          <w:sz w:val="20"/>
          <w:szCs w:val="20"/>
          <w:lang w:val="en-US"/>
        </w:rPr>
        <w:t>Eksperimen</w:t>
      </w:r>
      <w:proofErr w:type="spellEnd"/>
      <w:r>
        <w:rPr>
          <w:i w:val="0"/>
          <w:color w:val="auto"/>
          <w:sz w:val="20"/>
          <w:szCs w:val="20"/>
          <w:lang w:val="en-US"/>
        </w:rPr>
        <w:t xml:space="preserve"> 2</w:t>
      </w:r>
      <w:bookmarkEnd w:id="295"/>
    </w:p>
    <w:bookmarkEnd w:id="296"/>
    <w:p w14:paraId="5EEABA3A" w14:textId="77777777" w:rsidR="00AF42A0" w:rsidRDefault="00AF42A0">
      <w:pPr>
        <w:rPr>
          <w:lang w:val="en-US"/>
        </w:rPr>
      </w:pPr>
    </w:p>
    <w:p w14:paraId="6DF72B25" w14:textId="77777777" w:rsidR="00AF42A0" w:rsidRDefault="00A70E20">
      <w:pPr>
        <w:pStyle w:val="Heading30"/>
      </w:pPr>
      <w:bookmarkStart w:id="297" w:name="_Toc172661527"/>
      <w:r>
        <w:rPr>
          <w:lang w:val="en-US"/>
        </w:rPr>
        <w:t>6.1.3 Hasil</w:t>
      </w:r>
      <w:r>
        <w:t xml:space="preserve"> Prediksi Fungsi Protein menggunakan PLM (</w:t>
      </w:r>
      <w:r>
        <w:rPr>
          <w:i/>
        </w:rPr>
        <w:t>Protein Language Model</w:t>
      </w:r>
      <w:r>
        <w:rPr>
          <w:i/>
          <w:lang w:val="en-US"/>
        </w:rPr>
        <w:t xml:space="preserve"> </w:t>
      </w:r>
      <w:r>
        <w:t xml:space="preserve">yaitu </w:t>
      </w:r>
      <w:r w:rsidR="00AC1A32">
        <w:rPr>
          <w:i/>
        </w:rPr>
        <w:t>ProtBERT</w:t>
      </w:r>
      <w:r>
        <w:t>) dan Model LSTM</w:t>
      </w:r>
      <w:bookmarkEnd w:id="297"/>
    </w:p>
    <w:p w14:paraId="3E3F0FBF" w14:textId="77777777" w:rsidR="00AF42A0" w:rsidRDefault="00A70E20">
      <w:pPr>
        <w:spacing w:after="60"/>
        <w:rPr>
          <w:szCs w:val="24"/>
          <w:lang w:val="en-US" w:eastAsia="id-ID"/>
        </w:rPr>
      </w:pPr>
      <w:r>
        <w:rPr>
          <w:lang w:val="en-US"/>
        </w:rPr>
        <w:t xml:space="preserve">Pada </w:t>
      </w:r>
      <w:proofErr w:type="spellStart"/>
      <w:r>
        <w:rPr>
          <w:lang w:val="en-US"/>
        </w:rPr>
        <w:t>subbab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dijelaskan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eksperimen</w:t>
      </w:r>
      <w:proofErr w:type="spellEnd"/>
      <w:r>
        <w:rPr>
          <w:lang w:val="en-US"/>
        </w:rPr>
        <w:t xml:space="preserve"> </w:t>
      </w:r>
      <w:proofErr w:type="spellStart"/>
      <w:r>
        <w:rPr>
          <w:lang w:val="en-US"/>
        </w:rPr>
        <w:t>ketiga</w:t>
      </w:r>
      <w:proofErr w:type="spellEnd"/>
      <w:r>
        <w:rPr>
          <w:lang w:val="en-US"/>
        </w:rPr>
        <w:t xml:space="preserve"> </w:t>
      </w:r>
      <w:proofErr w:type="spellStart"/>
      <w:r>
        <w:rPr>
          <w:lang w:val="en-US"/>
        </w:rPr>
        <w:t>d</w:t>
      </w:r>
      <w:r>
        <w:rPr>
          <w:szCs w:val="24"/>
          <w:lang w:val="en-US"/>
        </w:rPr>
        <w:t>ari</w:t>
      </w:r>
      <w:proofErr w:type="spellEnd"/>
      <w:r>
        <w:rPr>
          <w:szCs w:val="24"/>
          <w:lang w:val="en-US"/>
        </w:rPr>
        <w:t xml:space="preserve"> </w:t>
      </w:r>
      <w:proofErr w:type="spellStart"/>
      <w:r>
        <w:rPr>
          <w:szCs w:val="24"/>
          <w:lang w:val="en-US"/>
        </w:rPr>
        <w:t>penelitian</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dimana</w:t>
      </w:r>
      <w:proofErr w:type="spellEnd"/>
      <w:r>
        <w:rPr>
          <w:szCs w:val="24"/>
          <w:lang w:val="en-US"/>
        </w:rPr>
        <w:t xml:space="preserve"> </w:t>
      </w:r>
      <w:proofErr w:type="spellStart"/>
      <w:r>
        <w:rPr>
          <w:szCs w:val="24"/>
          <w:lang w:val="en-US"/>
        </w:rPr>
        <w:t>eksperimen</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menerapkan</w:t>
      </w:r>
      <w:proofErr w:type="spellEnd"/>
      <w:r>
        <w:rPr>
          <w:szCs w:val="24"/>
          <w:lang w:val="en-US"/>
        </w:rPr>
        <w:t xml:space="preserve"> </w:t>
      </w:r>
      <w:r>
        <w:rPr>
          <w:i/>
          <w:szCs w:val="24"/>
          <w:lang w:val="en-US"/>
        </w:rPr>
        <w:t>hyperparameter</w:t>
      </w:r>
      <w:r>
        <w:rPr>
          <w:szCs w:val="24"/>
          <w:lang w:val="en-US"/>
        </w:rPr>
        <w:t xml:space="preserve"> yang </w:t>
      </w:r>
      <w:proofErr w:type="spellStart"/>
      <w:r>
        <w:rPr>
          <w:szCs w:val="24"/>
          <w:lang w:val="en-US"/>
        </w:rPr>
        <w:t>ada</w:t>
      </w:r>
      <w:proofErr w:type="spellEnd"/>
      <w:r>
        <w:rPr>
          <w:szCs w:val="24"/>
          <w:lang w:val="en-US"/>
        </w:rPr>
        <w:t xml:space="preserve"> pada </w:t>
      </w:r>
      <w:r>
        <w:rPr>
          <w:szCs w:val="24"/>
          <w:lang w:val="en-US"/>
        </w:rPr>
        <w:fldChar w:fldCharType="begin"/>
      </w:r>
      <w:r>
        <w:rPr>
          <w:szCs w:val="24"/>
          <w:lang w:val="en-US"/>
        </w:rPr>
        <w:instrText xml:space="preserve"> REF _Ref169820314 \h  \* MERGEFORMAT </w:instrText>
      </w:r>
      <w:r>
        <w:rPr>
          <w:szCs w:val="24"/>
          <w:lang w:val="en-US"/>
        </w:rPr>
      </w:r>
      <w:r>
        <w:rPr>
          <w:szCs w:val="24"/>
          <w:lang w:val="en-US"/>
        </w:rPr>
        <w:fldChar w:fldCharType="separate"/>
      </w:r>
      <w:r>
        <w:rPr>
          <w:szCs w:val="24"/>
        </w:rPr>
        <w:t>Tabel</w:t>
      </w:r>
      <w:r>
        <w:rPr>
          <w:szCs w:val="24"/>
          <w:lang w:val="en-US"/>
        </w:rPr>
        <w:t xml:space="preserve"> 3</w:t>
      </w:r>
      <w:r>
        <w:rPr>
          <w:szCs w:val="24"/>
        </w:rPr>
        <w:t>.17</w:t>
      </w:r>
      <w:r>
        <w:rPr>
          <w:szCs w:val="24"/>
          <w:lang w:val="en-US"/>
        </w:rPr>
        <w:fldChar w:fldCharType="end"/>
      </w:r>
      <w:r>
        <w:rPr>
          <w:szCs w:val="24"/>
          <w:lang w:val="en-US"/>
        </w:rPr>
        <w:t xml:space="preserve">. </w:t>
      </w:r>
      <w:proofErr w:type="spellStart"/>
      <w:r>
        <w:rPr>
          <w:szCs w:val="24"/>
          <w:lang w:val="en-US"/>
        </w:rPr>
        <w:t>Setelah</w:t>
      </w:r>
      <w:proofErr w:type="spellEnd"/>
      <w:r>
        <w:rPr>
          <w:szCs w:val="24"/>
          <w:lang w:val="en-US"/>
        </w:rPr>
        <w:t xml:space="preserve"> </w:t>
      </w:r>
      <w:proofErr w:type="spellStart"/>
      <w:r>
        <w:rPr>
          <w:szCs w:val="24"/>
          <w:lang w:val="en-US"/>
        </w:rPr>
        <w:t>menerapkan</w:t>
      </w:r>
      <w:proofErr w:type="spellEnd"/>
      <w:r>
        <w:rPr>
          <w:szCs w:val="24"/>
          <w:lang w:val="en-US"/>
        </w:rPr>
        <w:t xml:space="preserve"> </w:t>
      </w:r>
      <w:proofErr w:type="spellStart"/>
      <w:r>
        <w:rPr>
          <w:i/>
          <w:szCs w:val="24"/>
          <w:lang w:val="en-US"/>
        </w:rPr>
        <w:t>hyperparemeter</w:t>
      </w:r>
      <w:proofErr w:type="spellEnd"/>
      <w:r>
        <w:rPr>
          <w:szCs w:val="24"/>
          <w:lang w:val="en-US"/>
        </w:rPr>
        <w:t xml:space="preserve"> </w:t>
      </w:r>
      <w:proofErr w:type="spellStart"/>
      <w:r>
        <w:rPr>
          <w:szCs w:val="24"/>
          <w:lang w:val="en-US"/>
        </w:rPr>
        <w:t>tersebut</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melatih</w:t>
      </w:r>
      <w:proofErr w:type="spellEnd"/>
      <w:r>
        <w:rPr>
          <w:szCs w:val="24"/>
          <w:lang w:val="en-US"/>
        </w:rPr>
        <w:t xml:space="preserve"> model, </w:t>
      </w:r>
      <w:r>
        <w:rPr>
          <w:color w:val="000000"/>
        </w:rPr>
        <w:t xml:space="preserve">evaluasi </w:t>
      </w:r>
      <w:proofErr w:type="spellStart"/>
      <w:r>
        <w:rPr>
          <w:color w:val="000000"/>
          <w:lang w:val="en-US"/>
        </w:rPr>
        <w:t>kemudian</w:t>
      </w:r>
      <w:proofErr w:type="spellEnd"/>
      <w:r>
        <w:rPr>
          <w:color w:val="000000"/>
          <w:lang w:val="en-US"/>
        </w:rPr>
        <w:t xml:space="preserve"> </w:t>
      </w:r>
      <w:r>
        <w:rPr>
          <w:color w:val="000000"/>
        </w:rPr>
        <w:t xml:space="preserve">dilakukan dengan mempertimbangkan metrik seperti </w:t>
      </w:r>
      <w:r w:rsidR="00AC1A32" w:rsidRPr="00AC1A32">
        <w:rPr>
          <w:i/>
          <w:iCs/>
          <w:color w:val="000000"/>
        </w:rPr>
        <w:t>binary accuracy</w:t>
      </w:r>
      <w:r>
        <w:rPr>
          <w:color w:val="000000"/>
        </w:rPr>
        <w:t xml:space="preserve">, </w:t>
      </w:r>
      <w:r>
        <w:rPr>
          <w:iCs/>
          <w:color w:val="000000"/>
          <w:lang w:val="en-US"/>
        </w:rPr>
        <w:t>AUC</w:t>
      </w:r>
      <w:r>
        <w:rPr>
          <w:color w:val="000000"/>
        </w:rPr>
        <w:t xml:space="preserve">, </w:t>
      </w:r>
      <w:r w:rsidR="00AC1A32" w:rsidRPr="00AC1A32">
        <w:rPr>
          <w:i/>
          <w:iCs/>
          <w:color w:val="000000"/>
        </w:rPr>
        <w:t>precision</w:t>
      </w:r>
      <w:r>
        <w:rPr>
          <w:color w:val="000000"/>
        </w:rPr>
        <w:t xml:space="preserve">, dan </w:t>
      </w:r>
      <w:r w:rsidR="00AC1A32" w:rsidRPr="00AC1A32">
        <w:rPr>
          <w:i/>
          <w:iCs/>
          <w:color w:val="000000"/>
        </w:rPr>
        <w:t>recall</w:t>
      </w:r>
      <w:r>
        <w:rPr>
          <w:color w:val="000000"/>
        </w:rPr>
        <w:t xml:space="preserve"> untuk setiap </w:t>
      </w:r>
      <w:r>
        <w:rPr>
          <w:i/>
          <w:iCs/>
          <w:color w:val="000000"/>
        </w:rPr>
        <w:t>epoch</w:t>
      </w:r>
      <w:r>
        <w:rPr>
          <w:color w:val="000000"/>
        </w:rPr>
        <w:t xml:space="preserve">. Hasil pelatihan divisualisasikan dalam bentuk grafik untuk menunjukkan perubahan </w:t>
      </w:r>
      <w:r>
        <w:rPr>
          <w:i/>
          <w:iCs/>
          <w:color w:val="000000"/>
        </w:rPr>
        <w:t>loss</w:t>
      </w:r>
      <w:r>
        <w:rPr>
          <w:color w:val="000000"/>
        </w:rPr>
        <w:t xml:space="preserve">, </w:t>
      </w:r>
      <w:r w:rsidR="00AC1A32" w:rsidRPr="00AC1A32">
        <w:rPr>
          <w:i/>
          <w:color w:val="000000"/>
          <w:lang w:val="en-US"/>
        </w:rPr>
        <w:t>binary accuracy</w:t>
      </w:r>
      <w:r>
        <w:rPr>
          <w:color w:val="000000"/>
        </w:rPr>
        <w:t xml:space="preserve">, </w:t>
      </w:r>
      <w:r>
        <w:rPr>
          <w:iCs/>
          <w:color w:val="000000"/>
          <w:lang w:val="en-US"/>
        </w:rPr>
        <w:t>AUC</w:t>
      </w:r>
      <w:r>
        <w:rPr>
          <w:color w:val="000000"/>
        </w:rPr>
        <w:t xml:space="preserve">, </w:t>
      </w:r>
      <w:r w:rsidR="00AC1A32" w:rsidRPr="00AC1A32">
        <w:rPr>
          <w:i/>
          <w:iCs/>
          <w:color w:val="000000"/>
          <w:szCs w:val="24"/>
        </w:rPr>
        <w:t>precision</w:t>
      </w:r>
      <w:r>
        <w:rPr>
          <w:color w:val="000000"/>
          <w:szCs w:val="24"/>
        </w:rPr>
        <w:t xml:space="preserve">, dan </w:t>
      </w:r>
      <w:r w:rsidR="00AC1A32" w:rsidRPr="00AC1A32">
        <w:rPr>
          <w:i/>
          <w:iCs/>
          <w:color w:val="000000"/>
          <w:szCs w:val="24"/>
        </w:rPr>
        <w:t>recall</w:t>
      </w:r>
      <w:r>
        <w:rPr>
          <w:color w:val="000000"/>
          <w:szCs w:val="24"/>
        </w:rPr>
        <w:t xml:space="preserve"> selama pelatihan. Berikut</w:t>
      </w:r>
      <w:r>
        <w:rPr>
          <w:color w:val="000000"/>
          <w:szCs w:val="24"/>
          <w:lang w:val="en-US"/>
        </w:rPr>
        <w:t xml:space="preserve"> </w:t>
      </w:r>
      <w:r>
        <w:rPr>
          <w:color w:val="000000"/>
          <w:szCs w:val="24"/>
        </w:rPr>
        <w:t>adalah</w:t>
      </w:r>
      <w:r>
        <w:rPr>
          <w:color w:val="000000"/>
          <w:szCs w:val="24"/>
          <w:lang w:val="en-US"/>
        </w:rPr>
        <w:t xml:space="preserve"> </w:t>
      </w:r>
      <w:proofErr w:type="spellStart"/>
      <w:r>
        <w:rPr>
          <w:color w:val="000000"/>
          <w:szCs w:val="24"/>
          <w:lang w:val="en-US"/>
        </w:rPr>
        <w:t>evaluasi</w:t>
      </w:r>
      <w:proofErr w:type="spellEnd"/>
      <w:r>
        <w:rPr>
          <w:color w:val="000000"/>
          <w:szCs w:val="24"/>
          <w:lang w:val="en-US"/>
        </w:rPr>
        <w:t xml:space="preserve"> </w:t>
      </w:r>
      <w:r>
        <w:rPr>
          <w:color w:val="000000"/>
          <w:szCs w:val="24"/>
        </w:rPr>
        <w:t>dari eksperimen ini yang dapat dilihat pada</w:t>
      </w:r>
      <w:r>
        <w:rPr>
          <w:color w:val="000000"/>
          <w:szCs w:val="24"/>
          <w:lang w:val="en-US"/>
        </w:rPr>
        <w:t xml:space="preserve"> </w:t>
      </w:r>
      <w:r>
        <w:rPr>
          <w:color w:val="000000"/>
          <w:szCs w:val="24"/>
          <w:lang w:val="en-US"/>
        </w:rPr>
        <w:fldChar w:fldCharType="begin"/>
      </w:r>
      <w:r>
        <w:rPr>
          <w:color w:val="000000"/>
          <w:szCs w:val="24"/>
          <w:lang w:val="en-US"/>
        </w:rPr>
        <w:instrText xml:space="preserve"> REF _Ref170055136 \h  \* MERGEFORMAT </w:instrText>
      </w:r>
      <w:r>
        <w:rPr>
          <w:color w:val="000000"/>
          <w:szCs w:val="24"/>
          <w:lang w:val="en-US"/>
        </w:rPr>
      </w:r>
      <w:r>
        <w:rPr>
          <w:color w:val="000000"/>
          <w:szCs w:val="24"/>
          <w:lang w:val="en-US"/>
        </w:rPr>
        <w:fldChar w:fldCharType="separate"/>
      </w:r>
      <w:r>
        <w:rPr>
          <w:szCs w:val="24"/>
        </w:rPr>
        <w:t>Tabel</w:t>
      </w:r>
      <w:r>
        <w:rPr>
          <w:szCs w:val="24"/>
          <w:lang w:val="en-US"/>
        </w:rPr>
        <w:t xml:space="preserve"> 6.3</w:t>
      </w:r>
      <w:r>
        <w:rPr>
          <w:color w:val="000000"/>
          <w:szCs w:val="24"/>
          <w:lang w:val="en-US"/>
        </w:rPr>
        <w:fldChar w:fldCharType="end"/>
      </w:r>
      <w:r>
        <w:rPr>
          <w:color w:val="000000"/>
          <w:szCs w:val="24"/>
          <w:lang w:val="en-US"/>
        </w:rPr>
        <w:t>.</w:t>
      </w:r>
    </w:p>
    <w:p w14:paraId="144BDC0B" w14:textId="77777777" w:rsidR="00AF42A0" w:rsidRDefault="00A70E20">
      <w:pPr>
        <w:pStyle w:val="Caption"/>
        <w:keepNext/>
        <w:jc w:val="center"/>
        <w:rPr>
          <w:i w:val="0"/>
          <w:color w:val="auto"/>
          <w:sz w:val="20"/>
          <w:szCs w:val="20"/>
        </w:rPr>
      </w:pPr>
      <w:bookmarkStart w:id="298" w:name="_Ref170055136"/>
      <w:bookmarkStart w:id="299" w:name="_Toc172627267"/>
      <w:r>
        <w:rPr>
          <w:i w:val="0"/>
          <w:color w:val="auto"/>
          <w:sz w:val="20"/>
          <w:szCs w:val="20"/>
        </w:rPr>
        <w:t>Tabel</w:t>
      </w:r>
      <w:r>
        <w:rPr>
          <w:i w:val="0"/>
          <w:color w:val="auto"/>
          <w:sz w:val="20"/>
          <w:szCs w:val="20"/>
          <w:lang w:val="en-US"/>
        </w:rPr>
        <w:t xml:space="preserve"> 6</w:t>
      </w:r>
      <w:r w:rsidR="002E61ED">
        <w:rPr>
          <w:i w:val="0"/>
          <w:color w:val="auto"/>
          <w:sz w:val="20"/>
          <w:szCs w:val="20"/>
        </w:rPr>
        <w:t>.</w:t>
      </w:r>
      <w:r w:rsidR="002E61ED">
        <w:rPr>
          <w:i w:val="0"/>
          <w:color w:val="auto"/>
          <w:sz w:val="20"/>
          <w:szCs w:val="20"/>
        </w:rPr>
        <w:fldChar w:fldCharType="begin"/>
      </w:r>
      <w:r w:rsidR="002E61ED">
        <w:rPr>
          <w:i w:val="0"/>
          <w:color w:val="auto"/>
          <w:sz w:val="20"/>
          <w:szCs w:val="20"/>
        </w:rPr>
        <w:instrText xml:space="preserve"> SEQ Tabel \* ARABIC \s 1 </w:instrText>
      </w:r>
      <w:r w:rsidR="002E61ED">
        <w:rPr>
          <w:i w:val="0"/>
          <w:color w:val="auto"/>
          <w:sz w:val="20"/>
          <w:szCs w:val="20"/>
        </w:rPr>
        <w:fldChar w:fldCharType="separate"/>
      </w:r>
      <w:r w:rsidR="002E61ED">
        <w:rPr>
          <w:i w:val="0"/>
          <w:noProof/>
          <w:color w:val="auto"/>
          <w:sz w:val="20"/>
          <w:szCs w:val="20"/>
        </w:rPr>
        <w:t>3</w:t>
      </w:r>
      <w:r w:rsidR="002E61ED">
        <w:rPr>
          <w:i w:val="0"/>
          <w:color w:val="auto"/>
          <w:sz w:val="20"/>
          <w:szCs w:val="20"/>
        </w:rPr>
        <w:fldChar w:fldCharType="end"/>
      </w:r>
      <w:bookmarkEnd w:id="298"/>
      <w:r>
        <w:rPr>
          <w:i w:val="0"/>
          <w:color w:val="auto"/>
          <w:sz w:val="20"/>
          <w:szCs w:val="20"/>
          <w:lang w:val="en-US"/>
        </w:rPr>
        <w:t xml:space="preserve"> Hasil </w:t>
      </w:r>
      <w:proofErr w:type="spellStart"/>
      <w:r>
        <w:rPr>
          <w:i w:val="0"/>
          <w:color w:val="auto"/>
          <w:sz w:val="20"/>
          <w:szCs w:val="20"/>
          <w:lang w:val="en-US"/>
        </w:rPr>
        <w:t>Prediksi</w:t>
      </w:r>
      <w:proofErr w:type="spellEnd"/>
      <w:r>
        <w:rPr>
          <w:i w:val="0"/>
          <w:color w:val="auto"/>
          <w:sz w:val="20"/>
          <w:szCs w:val="20"/>
          <w:lang w:val="en-US"/>
        </w:rPr>
        <w:t xml:space="preserve"> </w:t>
      </w:r>
      <w:proofErr w:type="spellStart"/>
      <w:r>
        <w:rPr>
          <w:i w:val="0"/>
          <w:color w:val="auto"/>
          <w:sz w:val="20"/>
          <w:szCs w:val="20"/>
          <w:lang w:val="en-US"/>
        </w:rPr>
        <w:t>Eksperimen</w:t>
      </w:r>
      <w:proofErr w:type="spellEnd"/>
      <w:r>
        <w:rPr>
          <w:i w:val="0"/>
          <w:color w:val="auto"/>
          <w:sz w:val="20"/>
          <w:szCs w:val="20"/>
          <w:lang w:val="en-US"/>
        </w:rPr>
        <w:t xml:space="preserve"> 3</w:t>
      </w:r>
      <w:bookmarkEnd w:id="299"/>
    </w:p>
    <w:tbl>
      <w:tblPr>
        <w:tblStyle w:val="TableGrid"/>
        <w:tblW w:w="0" w:type="auto"/>
        <w:jc w:val="center"/>
        <w:tblLook w:val="04A0" w:firstRow="1" w:lastRow="0" w:firstColumn="1" w:lastColumn="0" w:noHBand="0" w:noVBand="1"/>
      </w:tblPr>
      <w:tblGrid>
        <w:gridCol w:w="857"/>
        <w:gridCol w:w="1265"/>
        <w:gridCol w:w="1275"/>
        <w:gridCol w:w="1323"/>
        <w:gridCol w:w="1180"/>
        <w:gridCol w:w="1180"/>
        <w:gridCol w:w="1181"/>
      </w:tblGrid>
      <w:tr w:rsidR="00AF42A0" w14:paraId="25FC964F" w14:textId="77777777">
        <w:trPr>
          <w:trHeight w:val="960"/>
          <w:jc w:val="center"/>
        </w:trPr>
        <w:tc>
          <w:tcPr>
            <w:tcW w:w="857" w:type="dxa"/>
            <w:shd w:val="clear" w:color="auto" w:fill="9CC2E5" w:themeFill="accent1" w:themeFillTint="99"/>
            <w:vAlign w:val="center"/>
          </w:tcPr>
          <w:p w14:paraId="3D455AAD" w14:textId="77777777" w:rsidR="00AF42A0" w:rsidRDefault="00A70E20" w:rsidP="00BF5157">
            <w:pPr>
              <w:jc w:val="center"/>
              <w:rPr>
                <w:b/>
                <w:i/>
                <w:lang w:val="en-US"/>
              </w:rPr>
            </w:pPr>
            <w:r>
              <w:rPr>
                <w:b/>
                <w:i/>
                <w:lang w:val="en-US"/>
              </w:rPr>
              <w:t>Epoch</w:t>
            </w:r>
          </w:p>
        </w:tc>
        <w:tc>
          <w:tcPr>
            <w:tcW w:w="1265" w:type="dxa"/>
            <w:shd w:val="clear" w:color="auto" w:fill="9CC2E5" w:themeFill="accent1" w:themeFillTint="99"/>
            <w:vAlign w:val="center"/>
          </w:tcPr>
          <w:p w14:paraId="28B48008" w14:textId="77777777" w:rsidR="00AF42A0" w:rsidRDefault="00A70E20" w:rsidP="00BF5157">
            <w:pPr>
              <w:jc w:val="center"/>
              <w:rPr>
                <w:b/>
                <w:i/>
                <w:lang w:val="en-US"/>
              </w:rPr>
            </w:pPr>
            <w:r>
              <w:rPr>
                <w:b/>
                <w:i/>
                <w:lang w:val="en-US"/>
              </w:rPr>
              <w:t>Loss</w:t>
            </w:r>
          </w:p>
        </w:tc>
        <w:tc>
          <w:tcPr>
            <w:tcW w:w="1275" w:type="dxa"/>
            <w:shd w:val="clear" w:color="auto" w:fill="9CC2E5" w:themeFill="accent1" w:themeFillTint="99"/>
            <w:vAlign w:val="center"/>
          </w:tcPr>
          <w:p w14:paraId="2FA07CF0" w14:textId="77777777" w:rsidR="00AF42A0" w:rsidRDefault="00A70E20" w:rsidP="00BF5157">
            <w:pPr>
              <w:jc w:val="center"/>
              <w:rPr>
                <w:b/>
                <w:i/>
                <w:lang w:val="en-US"/>
              </w:rPr>
            </w:pPr>
            <w:r>
              <w:rPr>
                <w:b/>
                <w:i/>
                <w:lang w:val="en-US"/>
              </w:rPr>
              <w:t>Binary_</w:t>
            </w:r>
          </w:p>
          <w:p w14:paraId="3AE5C859" w14:textId="77777777" w:rsidR="00AF42A0" w:rsidRDefault="00A70E20" w:rsidP="00BF5157">
            <w:pPr>
              <w:jc w:val="center"/>
              <w:rPr>
                <w:b/>
                <w:i/>
                <w:lang w:val="en-US"/>
              </w:rPr>
            </w:pPr>
            <w:r>
              <w:rPr>
                <w:b/>
                <w:i/>
                <w:lang w:val="en-US"/>
              </w:rPr>
              <w:t>Accuracy</w:t>
            </w:r>
          </w:p>
        </w:tc>
        <w:tc>
          <w:tcPr>
            <w:tcW w:w="1323" w:type="dxa"/>
            <w:shd w:val="clear" w:color="auto" w:fill="9CC2E5" w:themeFill="accent1" w:themeFillTint="99"/>
            <w:vAlign w:val="center"/>
          </w:tcPr>
          <w:p w14:paraId="1C43CAE9" w14:textId="77777777" w:rsidR="00AF42A0" w:rsidRDefault="00A70E20" w:rsidP="00BF5157">
            <w:pPr>
              <w:jc w:val="center"/>
              <w:rPr>
                <w:b/>
                <w:i/>
                <w:lang w:val="en-US"/>
              </w:rPr>
            </w:pPr>
            <w:r>
              <w:rPr>
                <w:b/>
                <w:i/>
                <w:lang w:val="en-US"/>
              </w:rPr>
              <w:t>AUC</w:t>
            </w:r>
          </w:p>
        </w:tc>
        <w:tc>
          <w:tcPr>
            <w:tcW w:w="1180" w:type="dxa"/>
            <w:shd w:val="clear" w:color="auto" w:fill="9CC2E5" w:themeFill="accent1" w:themeFillTint="99"/>
            <w:vAlign w:val="center"/>
          </w:tcPr>
          <w:p w14:paraId="6FCC188B" w14:textId="77777777" w:rsidR="00AF42A0" w:rsidRDefault="00AC1A32" w:rsidP="00BF5157">
            <w:pPr>
              <w:jc w:val="center"/>
              <w:rPr>
                <w:b/>
                <w:i/>
                <w:lang w:val="en-US"/>
              </w:rPr>
            </w:pPr>
            <w:r w:rsidRPr="00AC1A32">
              <w:rPr>
                <w:b/>
                <w:i/>
                <w:lang w:val="en-US"/>
              </w:rPr>
              <w:t>Precision</w:t>
            </w:r>
          </w:p>
        </w:tc>
        <w:tc>
          <w:tcPr>
            <w:tcW w:w="1180" w:type="dxa"/>
            <w:shd w:val="clear" w:color="auto" w:fill="9CC2E5" w:themeFill="accent1" w:themeFillTint="99"/>
            <w:vAlign w:val="center"/>
          </w:tcPr>
          <w:p w14:paraId="03D68CC7" w14:textId="77777777" w:rsidR="00AF42A0" w:rsidRDefault="00AC1A32" w:rsidP="00BF5157">
            <w:pPr>
              <w:jc w:val="center"/>
              <w:rPr>
                <w:b/>
                <w:i/>
                <w:lang w:val="en-US"/>
              </w:rPr>
            </w:pPr>
            <w:r w:rsidRPr="00AC1A32">
              <w:rPr>
                <w:b/>
                <w:i/>
                <w:lang w:val="en-US"/>
              </w:rPr>
              <w:t>Recall</w:t>
            </w:r>
          </w:p>
        </w:tc>
        <w:tc>
          <w:tcPr>
            <w:tcW w:w="1181" w:type="dxa"/>
            <w:shd w:val="clear" w:color="auto" w:fill="9CC2E5" w:themeFill="accent1" w:themeFillTint="99"/>
            <w:vAlign w:val="center"/>
          </w:tcPr>
          <w:p w14:paraId="58E36092" w14:textId="77777777" w:rsidR="00AF42A0" w:rsidRDefault="00A70E20" w:rsidP="00BF5157">
            <w:pPr>
              <w:jc w:val="center"/>
              <w:rPr>
                <w:b/>
                <w:i/>
                <w:lang w:val="en-US"/>
              </w:rPr>
            </w:pPr>
            <w:r>
              <w:rPr>
                <w:b/>
                <w:i/>
                <w:lang w:val="en-US"/>
              </w:rPr>
              <w:t>F1-Score</w:t>
            </w:r>
          </w:p>
        </w:tc>
      </w:tr>
      <w:tr w:rsidR="00AF42A0" w14:paraId="3DAC4243" w14:textId="77777777">
        <w:trPr>
          <w:jc w:val="center"/>
        </w:trPr>
        <w:tc>
          <w:tcPr>
            <w:tcW w:w="857" w:type="dxa"/>
            <w:vAlign w:val="center"/>
          </w:tcPr>
          <w:p w14:paraId="661F234C" w14:textId="77777777" w:rsidR="00AF42A0" w:rsidRDefault="00A70E20" w:rsidP="00BF5157">
            <w:pPr>
              <w:jc w:val="center"/>
              <w:rPr>
                <w:lang w:val="en-US"/>
              </w:rPr>
            </w:pPr>
            <w:r>
              <w:rPr>
                <w:lang w:val="en-US"/>
              </w:rPr>
              <w:t>1</w:t>
            </w:r>
          </w:p>
        </w:tc>
        <w:tc>
          <w:tcPr>
            <w:tcW w:w="1265" w:type="dxa"/>
            <w:vAlign w:val="center"/>
          </w:tcPr>
          <w:p w14:paraId="539A0934" w14:textId="77777777" w:rsidR="00AF42A0" w:rsidRDefault="00A70E20" w:rsidP="00BF5157">
            <w:pPr>
              <w:jc w:val="center"/>
              <w:rPr>
                <w:lang w:val="en-US"/>
              </w:rPr>
            </w:pPr>
            <w:r>
              <w:rPr>
                <w:lang w:val="en-US"/>
              </w:rPr>
              <w:t>0,00859</w:t>
            </w:r>
          </w:p>
        </w:tc>
        <w:tc>
          <w:tcPr>
            <w:tcW w:w="1275" w:type="dxa"/>
            <w:vAlign w:val="center"/>
          </w:tcPr>
          <w:p w14:paraId="575FEDA0" w14:textId="77777777" w:rsidR="00AF42A0" w:rsidRDefault="00A70E20" w:rsidP="00BF5157">
            <w:pPr>
              <w:jc w:val="center"/>
              <w:rPr>
                <w:lang w:val="en-US"/>
              </w:rPr>
            </w:pPr>
            <w:r>
              <w:rPr>
                <w:lang w:val="en-US"/>
              </w:rPr>
              <w:t>0,99626</w:t>
            </w:r>
          </w:p>
        </w:tc>
        <w:tc>
          <w:tcPr>
            <w:tcW w:w="1323" w:type="dxa"/>
            <w:vAlign w:val="center"/>
          </w:tcPr>
          <w:p w14:paraId="162BF5E2" w14:textId="77777777" w:rsidR="00AF42A0" w:rsidRDefault="00A70E20" w:rsidP="00BF5157">
            <w:pPr>
              <w:jc w:val="center"/>
              <w:rPr>
                <w:lang w:val="en-US"/>
              </w:rPr>
            </w:pPr>
            <w:r>
              <w:rPr>
                <w:lang w:val="en-US"/>
              </w:rPr>
              <w:t>0,99671</w:t>
            </w:r>
          </w:p>
        </w:tc>
        <w:tc>
          <w:tcPr>
            <w:tcW w:w="1180" w:type="dxa"/>
            <w:vAlign w:val="center"/>
          </w:tcPr>
          <w:p w14:paraId="2F84A204" w14:textId="77777777" w:rsidR="00AF42A0" w:rsidRDefault="00A70E20" w:rsidP="00BF5157">
            <w:pPr>
              <w:jc w:val="center"/>
              <w:rPr>
                <w:lang w:val="en-US"/>
              </w:rPr>
            </w:pPr>
            <w:r>
              <w:rPr>
                <w:lang w:val="en-US"/>
              </w:rPr>
              <w:t>0,59615</w:t>
            </w:r>
          </w:p>
        </w:tc>
        <w:tc>
          <w:tcPr>
            <w:tcW w:w="1180" w:type="dxa"/>
            <w:vAlign w:val="center"/>
          </w:tcPr>
          <w:p w14:paraId="0E482ECD" w14:textId="77777777" w:rsidR="00AF42A0" w:rsidRDefault="00A70E20" w:rsidP="00BF5157">
            <w:pPr>
              <w:jc w:val="center"/>
              <w:rPr>
                <w:lang w:val="en-US"/>
              </w:rPr>
            </w:pPr>
            <w:r>
              <w:rPr>
                <w:lang w:val="en-US"/>
              </w:rPr>
              <w:t>0,54977</w:t>
            </w:r>
          </w:p>
        </w:tc>
        <w:tc>
          <w:tcPr>
            <w:tcW w:w="1181" w:type="dxa"/>
            <w:vAlign w:val="center"/>
          </w:tcPr>
          <w:p w14:paraId="02381C8F" w14:textId="77777777" w:rsidR="00AF42A0" w:rsidRDefault="00A70E20" w:rsidP="00BF5157">
            <w:pPr>
              <w:jc w:val="center"/>
              <w:rPr>
                <w:lang w:val="en-US"/>
              </w:rPr>
            </w:pPr>
            <w:r>
              <w:rPr>
                <w:lang w:val="en-US"/>
              </w:rPr>
              <w:t>0,57202</w:t>
            </w:r>
          </w:p>
        </w:tc>
      </w:tr>
      <w:tr w:rsidR="00AF42A0" w14:paraId="22711D85" w14:textId="77777777">
        <w:trPr>
          <w:jc w:val="center"/>
        </w:trPr>
        <w:tc>
          <w:tcPr>
            <w:tcW w:w="857" w:type="dxa"/>
            <w:vAlign w:val="center"/>
          </w:tcPr>
          <w:p w14:paraId="1476D38B" w14:textId="77777777" w:rsidR="00AF42A0" w:rsidRDefault="00A70E20" w:rsidP="00BF5157">
            <w:pPr>
              <w:jc w:val="center"/>
              <w:rPr>
                <w:lang w:val="en-US"/>
              </w:rPr>
            </w:pPr>
            <w:r>
              <w:rPr>
                <w:lang w:val="en-US"/>
              </w:rPr>
              <w:lastRenderedPageBreak/>
              <w:t>2</w:t>
            </w:r>
          </w:p>
        </w:tc>
        <w:tc>
          <w:tcPr>
            <w:tcW w:w="1265" w:type="dxa"/>
            <w:vAlign w:val="center"/>
          </w:tcPr>
          <w:p w14:paraId="2D9E45C0" w14:textId="77777777" w:rsidR="00AF42A0" w:rsidRDefault="00A70E20" w:rsidP="00BF5157">
            <w:pPr>
              <w:jc w:val="center"/>
              <w:rPr>
                <w:lang w:val="en-US"/>
              </w:rPr>
            </w:pPr>
            <w:r>
              <w:rPr>
                <w:lang w:val="en-US"/>
              </w:rPr>
              <w:t>0,00450</w:t>
            </w:r>
          </w:p>
        </w:tc>
        <w:tc>
          <w:tcPr>
            <w:tcW w:w="1275" w:type="dxa"/>
            <w:vAlign w:val="center"/>
          </w:tcPr>
          <w:p w14:paraId="2BE6B0D1" w14:textId="77777777" w:rsidR="00AF42A0" w:rsidRDefault="00A70E20" w:rsidP="00BF5157">
            <w:pPr>
              <w:jc w:val="center"/>
              <w:rPr>
                <w:lang w:val="en-US"/>
              </w:rPr>
            </w:pPr>
            <w:r>
              <w:rPr>
                <w:lang w:val="en-US"/>
              </w:rPr>
              <w:t>0,99726</w:t>
            </w:r>
          </w:p>
        </w:tc>
        <w:tc>
          <w:tcPr>
            <w:tcW w:w="1323" w:type="dxa"/>
            <w:vAlign w:val="center"/>
          </w:tcPr>
          <w:p w14:paraId="4C1A0224" w14:textId="77777777" w:rsidR="00AF42A0" w:rsidRDefault="00A70E20" w:rsidP="00BF5157">
            <w:pPr>
              <w:jc w:val="center"/>
              <w:rPr>
                <w:lang w:val="en-US"/>
              </w:rPr>
            </w:pPr>
            <w:r>
              <w:rPr>
                <w:lang w:val="en-US"/>
              </w:rPr>
              <w:t>0,99869</w:t>
            </w:r>
          </w:p>
        </w:tc>
        <w:tc>
          <w:tcPr>
            <w:tcW w:w="1180" w:type="dxa"/>
            <w:vAlign w:val="center"/>
          </w:tcPr>
          <w:p w14:paraId="1CD0EC1B" w14:textId="77777777" w:rsidR="00AF42A0" w:rsidRDefault="00A70E20" w:rsidP="00BF5157">
            <w:pPr>
              <w:jc w:val="center"/>
              <w:rPr>
                <w:lang w:val="en-US"/>
              </w:rPr>
            </w:pPr>
            <w:r>
              <w:rPr>
                <w:lang w:val="en-US"/>
              </w:rPr>
              <w:t>0,60657</w:t>
            </w:r>
          </w:p>
        </w:tc>
        <w:tc>
          <w:tcPr>
            <w:tcW w:w="1180" w:type="dxa"/>
            <w:vAlign w:val="center"/>
          </w:tcPr>
          <w:p w14:paraId="15FE9729" w14:textId="77777777" w:rsidR="00AF42A0" w:rsidRDefault="00A70E20" w:rsidP="00BF5157">
            <w:pPr>
              <w:jc w:val="center"/>
              <w:rPr>
                <w:lang w:val="en-US"/>
              </w:rPr>
            </w:pPr>
            <w:r>
              <w:rPr>
                <w:lang w:val="en-US"/>
              </w:rPr>
              <w:t>0,54293</w:t>
            </w:r>
          </w:p>
        </w:tc>
        <w:tc>
          <w:tcPr>
            <w:tcW w:w="1181" w:type="dxa"/>
            <w:vAlign w:val="center"/>
          </w:tcPr>
          <w:p w14:paraId="62F9C115" w14:textId="77777777" w:rsidR="00AF42A0" w:rsidRDefault="00A70E20" w:rsidP="00BF5157">
            <w:pPr>
              <w:jc w:val="center"/>
              <w:rPr>
                <w:lang w:val="en-US"/>
              </w:rPr>
            </w:pPr>
            <w:r>
              <w:rPr>
                <w:lang w:val="en-US"/>
              </w:rPr>
              <w:t>0,57299</w:t>
            </w:r>
          </w:p>
        </w:tc>
      </w:tr>
      <w:tr w:rsidR="00AF42A0" w14:paraId="224081F8" w14:textId="77777777">
        <w:trPr>
          <w:jc w:val="center"/>
        </w:trPr>
        <w:tc>
          <w:tcPr>
            <w:tcW w:w="857" w:type="dxa"/>
            <w:vAlign w:val="center"/>
          </w:tcPr>
          <w:p w14:paraId="68863774" w14:textId="77777777" w:rsidR="00AF42A0" w:rsidRDefault="00A70E20" w:rsidP="00BF5157">
            <w:pPr>
              <w:jc w:val="center"/>
              <w:rPr>
                <w:lang w:val="en-US"/>
              </w:rPr>
            </w:pPr>
            <w:r>
              <w:rPr>
                <w:lang w:val="en-US"/>
              </w:rPr>
              <w:t>3</w:t>
            </w:r>
          </w:p>
        </w:tc>
        <w:tc>
          <w:tcPr>
            <w:tcW w:w="1265" w:type="dxa"/>
            <w:vAlign w:val="center"/>
          </w:tcPr>
          <w:p w14:paraId="000A4991" w14:textId="77777777" w:rsidR="00AF42A0" w:rsidRDefault="00A70E20" w:rsidP="00BF5157">
            <w:pPr>
              <w:jc w:val="center"/>
              <w:rPr>
                <w:lang w:val="en-US"/>
              </w:rPr>
            </w:pPr>
            <w:r>
              <w:rPr>
                <w:lang w:val="en-US"/>
              </w:rPr>
              <w:t>0,00449</w:t>
            </w:r>
          </w:p>
        </w:tc>
        <w:tc>
          <w:tcPr>
            <w:tcW w:w="1275" w:type="dxa"/>
            <w:vAlign w:val="center"/>
          </w:tcPr>
          <w:p w14:paraId="25B4ECC9" w14:textId="77777777" w:rsidR="00AF42A0" w:rsidRDefault="00A70E20" w:rsidP="00BF5157">
            <w:pPr>
              <w:jc w:val="center"/>
              <w:rPr>
                <w:lang w:val="en-US"/>
              </w:rPr>
            </w:pPr>
            <w:r>
              <w:rPr>
                <w:lang w:val="en-US"/>
              </w:rPr>
              <w:t>0,99727</w:t>
            </w:r>
          </w:p>
        </w:tc>
        <w:tc>
          <w:tcPr>
            <w:tcW w:w="1323" w:type="dxa"/>
            <w:vAlign w:val="center"/>
          </w:tcPr>
          <w:p w14:paraId="28EC9BD6" w14:textId="77777777" w:rsidR="00AF42A0" w:rsidRDefault="00A70E20" w:rsidP="00BF5157">
            <w:pPr>
              <w:jc w:val="center"/>
              <w:rPr>
                <w:lang w:val="en-US"/>
              </w:rPr>
            </w:pPr>
            <w:r>
              <w:rPr>
                <w:lang w:val="en-US"/>
              </w:rPr>
              <w:t>0,99870</w:t>
            </w:r>
          </w:p>
        </w:tc>
        <w:tc>
          <w:tcPr>
            <w:tcW w:w="1180" w:type="dxa"/>
            <w:vAlign w:val="center"/>
          </w:tcPr>
          <w:p w14:paraId="1823266E" w14:textId="77777777" w:rsidR="00AF42A0" w:rsidRDefault="00A70E20" w:rsidP="00BF5157">
            <w:pPr>
              <w:jc w:val="center"/>
              <w:rPr>
                <w:lang w:val="en-US"/>
              </w:rPr>
            </w:pPr>
            <w:r>
              <w:rPr>
                <w:lang w:val="en-US"/>
              </w:rPr>
              <w:t>0,60996</w:t>
            </w:r>
          </w:p>
        </w:tc>
        <w:tc>
          <w:tcPr>
            <w:tcW w:w="1180" w:type="dxa"/>
            <w:vAlign w:val="center"/>
          </w:tcPr>
          <w:p w14:paraId="1785FA98" w14:textId="77777777" w:rsidR="00AF42A0" w:rsidRDefault="00A70E20" w:rsidP="00BF5157">
            <w:pPr>
              <w:jc w:val="center"/>
              <w:rPr>
                <w:lang w:val="en-US"/>
              </w:rPr>
            </w:pPr>
            <w:r>
              <w:rPr>
                <w:lang w:val="en-US"/>
              </w:rPr>
              <w:t>0,53887</w:t>
            </w:r>
          </w:p>
        </w:tc>
        <w:tc>
          <w:tcPr>
            <w:tcW w:w="1181" w:type="dxa"/>
            <w:vAlign w:val="center"/>
          </w:tcPr>
          <w:p w14:paraId="09EB4847" w14:textId="77777777" w:rsidR="00AF42A0" w:rsidRDefault="00A70E20" w:rsidP="00BF5157">
            <w:pPr>
              <w:jc w:val="center"/>
              <w:rPr>
                <w:lang w:val="en-US"/>
              </w:rPr>
            </w:pPr>
            <w:r>
              <w:rPr>
                <w:lang w:val="en-US"/>
              </w:rPr>
              <w:t>0,57221</w:t>
            </w:r>
          </w:p>
        </w:tc>
      </w:tr>
      <w:tr w:rsidR="00AF42A0" w14:paraId="5C9D11A2" w14:textId="77777777">
        <w:trPr>
          <w:jc w:val="center"/>
        </w:trPr>
        <w:tc>
          <w:tcPr>
            <w:tcW w:w="857" w:type="dxa"/>
            <w:vAlign w:val="center"/>
          </w:tcPr>
          <w:p w14:paraId="1FC6C716" w14:textId="77777777" w:rsidR="00AF42A0" w:rsidRDefault="00A70E20" w:rsidP="00BF5157">
            <w:pPr>
              <w:jc w:val="center"/>
              <w:rPr>
                <w:lang w:val="en-US"/>
              </w:rPr>
            </w:pPr>
            <w:r>
              <w:rPr>
                <w:lang w:val="en-US"/>
              </w:rPr>
              <w:t>4</w:t>
            </w:r>
          </w:p>
        </w:tc>
        <w:tc>
          <w:tcPr>
            <w:tcW w:w="1265" w:type="dxa"/>
            <w:vAlign w:val="center"/>
          </w:tcPr>
          <w:p w14:paraId="27D04F1E" w14:textId="77777777" w:rsidR="00AF42A0" w:rsidRDefault="00A70E20" w:rsidP="00BF5157">
            <w:pPr>
              <w:jc w:val="center"/>
              <w:rPr>
                <w:lang w:val="en-US"/>
              </w:rPr>
            </w:pPr>
            <w:r>
              <w:rPr>
                <w:lang w:val="en-US"/>
              </w:rPr>
              <w:t>0,00449</w:t>
            </w:r>
          </w:p>
        </w:tc>
        <w:tc>
          <w:tcPr>
            <w:tcW w:w="1275" w:type="dxa"/>
            <w:vAlign w:val="center"/>
          </w:tcPr>
          <w:p w14:paraId="7D77E73E" w14:textId="77777777" w:rsidR="00AF42A0" w:rsidRDefault="00A70E20" w:rsidP="00BF5157">
            <w:pPr>
              <w:jc w:val="center"/>
              <w:rPr>
                <w:lang w:val="en-US"/>
              </w:rPr>
            </w:pPr>
            <w:r>
              <w:rPr>
                <w:lang w:val="en-US"/>
              </w:rPr>
              <w:t>0,99728</w:t>
            </w:r>
          </w:p>
        </w:tc>
        <w:tc>
          <w:tcPr>
            <w:tcW w:w="1323" w:type="dxa"/>
            <w:vAlign w:val="center"/>
          </w:tcPr>
          <w:p w14:paraId="7BEF424F" w14:textId="77777777" w:rsidR="00AF42A0" w:rsidRDefault="00A70E20" w:rsidP="00BF5157">
            <w:pPr>
              <w:jc w:val="center"/>
              <w:rPr>
                <w:lang w:val="en-US"/>
              </w:rPr>
            </w:pPr>
            <w:r>
              <w:rPr>
                <w:lang w:val="en-US"/>
              </w:rPr>
              <w:t>0,99870</w:t>
            </w:r>
          </w:p>
        </w:tc>
        <w:tc>
          <w:tcPr>
            <w:tcW w:w="1180" w:type="dxa"/>
            <w:vAlign w:val="center"/>
          </w:tcPr>
          <w:p w14:paraId="24CFDC98" w14:textId="77777777" w:rsidR="00AF42A0" w:rsidRDefault="00A70E20" w:rsidP="00BF5157">
            <w:pPr>
              <w:jc w:val="center"/>
              <w:rPr>
                <w:lang w:val="en-US"/>
              </w:rPr>
            </w:pPr>
            <w:r>
              <w:rPr>
                <w:lang w:val="en-US"/>
              </w:rPr>
              <w:t>0,61138</w:t>
            </w:r>
          </w:p>
        </w:tc>
        <w:tc>
          <w:tcPr>
            <w:tcW w:w="1180" w:type="dxa"/>
            <w:vAlign w:val="center"/>
          </w:tcPr>
          <w:p w14:paraId="554E6B7D" w14:textId="77777777" w:rsidR="00AF42A0" w:rsidRDefault="00A70E20" w:rsidP="00BF5157">
            <w:pPr>
              <w:jc w:val="center"/>
              <w:rPr>
                <w:lang w:val="en-US"/>
              </w:rPr>
            </w:pPr>
            <w:r>
              <w:rPr>
                <w:lang w:val="en-US"/>
              </w:rPr>
              <w:t>0,53805</w:t>
            </w:r>
          </w:p>
        </w:tc>
        <w:tc>
          <w:tcPr>
            <w:tcW w:w="1181" w:type="dxa"/>
            <w:vAlign w:val="center"/>
          </w:tcPr>
          <w:p w14:paraId="3C7E840F" w14:textId="77777777" w:rsidR="00AF42A0" w:rsidRDefault="00A70E20" w:rsidP="00BF5157">
            <w:pPr>
              <w:jc w:val="center"/>
              <w:rPr>
                <w:lang w:val="en-US"/>
              </w:rPr>
            </w:pPr>
            <w:r>
              <w:rPr>
                <w:lang w:val="en-US"/>
              </w:rPr>
              <w:t>0,57238</w:t>
            </w:r>
          </w:p>
        </w:tc>
      </w:tr>
      <w:tr w:rsidR="00AF42A0" w14:paraId="083D9CAD" w14:textId="77777777">
        <w:trPr>
          <w:jc w:val="center"/>
        </w:trPr>
        <w:tc>
          <w:tcPr>
            <w:tcW w:w="857" w:type="dxa"/>
            <w:vAlign w:val="center"/>
          </w:tcPr>
          <w:p w14:paraId="10BA5A0F" w14:textId="77777777" w:rsidR="00AF42A0" w:rsidRDefault="00A70E20" w:rsidP="00BF5157">
            <w:pPr>
              <w:jc w:val="center"/>
              <w:rPr>
                <w:lang w:val="en-US"/>
              </w:rPr>
            </w:pPr>
            <w:r>
              <w:rPr>
                <w:lang w:val="en-US"/>
              </w:rPr>
              <w:t>5</w:t>
            </w:r>
          </w:p>
        </w:tc>
        <w:tc>
          <w:tcPr>
            <w:tcW w:w="1265" w:type="dxa"/>
            <w:vAlign w:val="center"/>
          </w:tcPr>
          <w:p w14:paraId="581D9BA2" w14:textId="77777777" w:rsidR="00AF42A0" w:rsidRDefault="00A70E20" w:rsidP="00BF5157">
            <w:pPr>
              <w:jc w:val="center"/>
              <w:rPr>
                <w:lang w:val="en-US"/>
              </w:rPr>
            </w:pPr>
            <w:r>
              <w:rPr>
                <w:lang w:val="en-US"/>
              </w:rPr>
              <w:t>0,00448</w:t>
            </w:r>
          </w:p>
        </w:tc>
        <w:tc>
          <w:tcPr>
            <w:tcW w:w="1275" w:type="dxa"/>
            <w:vAlign w:val="center"/>
          </w:tcPr>
          <w:p w14:paraId="02E879CF" w14:textId="77777777" w:rsidR="00AF42A0" w:rsidRDefault="00A70E20" w:rsidP="00BF5157">
            <w:pPr>
              <w:jc w:val="center"/>
              <w:rPr>
                <w:lang w:val="en-US"/>
              </w:rPr>
            </w:pPr>
            <w:r>
              <w:rPr>
                <w:lang w:val="en-US"/>
              </w:rPr>
              <w:t>0,99728</w:t>
            </w:r>
          </w:p>
        </w:tc>
        <w:tc>
          <w:tcPr>
            <w:tcW w:w="1323" w:type="dxa"/>
            <w:vAlign w:val="center"/>
          </w:tcPr>
          <w:p w14:paraId="2B95B984" w14:textId="77777777" w:rsidR="00AF42A0" w:rsidRDefault="00A70E20" w:rsidP="00BF5157">
            <w:pPr>
              <w:jc w:val="center"/>
              <w:rPr>
                <w:lang w:val="en-US"/>
              </w:rPr>
            </w:pPr>
            <w:r>
              <w:rPr>
                <w:lang w:val="en-US"/>
              </w:rPr>
              <w:t>0,99870</w:t>
            </w:r>
          </w:p>
        </w:tc>
        <w:tc>
          <w:tcPr>
            <w:tcW w:w="1180" w:type="dxa"/>
            <w:vAlign w:val="center"/>
          </w:tcPr>
          <w:p w14:paraId="29FAC317" w14:textId="77777777" w:rsidR="00AF42A0" w:rsidRDefault="00A70E20" w:rsidP="00BF5157">
            <w:pPr>
              <w:jc w:val="center"/>
              <w:rPr>
                <w:lang w:val="en-US"/>
              </w:rPr>
            </w:pPr>
            <w:r>
              <w:rPr>
                <w:lang w:val="en-US"/>
              </w:rPr>
              <w:t>0,61106</w:t>
            </w:r>
          </w:p>
        </w:tc>
        <w:tc>
          <w:tcPr>
            <w:tcW w:w="1180" w:type="dxa"/>
            <w:vAlign w:val="center"/>
          </w:tcPr>
          <w:p w14:paraId="141B1470" w14:textId="77777777" w:rsidR="00AF42A0" w:rsidRDefault="00A70E20" w:rsidP="00BF5157">
            <w:pPr>
              <w:jc w:val="center"/>
              <w:rPr>
                <w:lang w:val="en-US"/>
              </w:rPr>
            </w:pPr>
            <w:r>
              <w:rPr>
                <w:lang w:val="en-US"/>
              </w:rPr>
              <w:t>0,53992</w:t>
            </w:r>
          </w:p>
        </w:tc>
        <w:tc>
          <w:tcPr>
            <w:tcW w:w="1181" w:type="dxa"/>
            <w:vAlign w:val="center"/>
          </w:tcPr>
          <w:p w14:paraId="6DEBC050" w14:textId="77777777" w:rsidR="00AF42A0" w:rsidRDefault="00A70E20" w:rsidP="00BF5157">
            <w:pPr>
              <w:jc w:val="center"/>
              <w:rPr>
                <w:lang w:val="en-US"/>
              </w:rPr>
            </w:pPr>
            <w:r>
              <w:rPr>
                <w:lang w:val="en-US"/>
              </w:rPr>
              <w:t>0,57329</w:t>
            </w:r>
          </w:p>
        </w:tc>
      </w:tr>
      <w:tr w:rsidR="00AF42A0" w14:paraId="5759B222" w14:textId="77777777">
        <w:trPr>
          <w:jc w:val="center"/>
        </w:trPr>
        <w:tc>
          <w:tcPr>
            <w:tcW w:w="857" w:type="dxa"/>
            <w:vAlign w:val="center"/>
          </w:tcPr>
          <w:p w14:paraId="3EB043A2" w14:textId="77777777" w:rsidR="00AF42A0" w:rsidRDefault="00A70E20" w:rsidP="00BF5157">
            <w:pPr>
              <w:jc w:val="center"/>
              <w:rPr>
                <w:b/>
                <w:lang w:val="en-US"/>
              </w:rPr>
            </w:pPr>
            <w:r>
              <w:rPr>
                <w:b/>
                <w:lang w:val="en-US"/>
              </w:rPr>
              <w:t>...</w:t>
            </w:r>
          </w:p>
        </w:tc>
        <w:tc>
          <w:tcPr>
            <w:tcW w:w="1265" w:type="dxa"/>
            <w:vAlign w:val="center"/>
          </w:tcPr>
          <w:p w14:paraId="0B1F6CD4" w14:textId="77777777" w:rsidR="00AF42A0" w:rsidRDefault="00A70E20" w:rsidP="00BF5157">
            <w:pPr>
              <w:jc w:val="center"/>
              <w:rPr>
                <w:b/>
                <w:lang w:val="en-US"/>
              </w:rPr>
            </w:pPr>
            <w:r>
              <w:rPr>
                <w:b/>
                <w:lang w:val="en-US"/>
              </w:rPr>
              <w:t>...</w:t>
            </w:r>
          </w:p>
        </w:tc>
        <w:tc>
          <w:tcPr>
            <w:tcW w:w="1275" w:type="dxa"/>
            <w:vAlign w:val="center"/>
          </w:tcPr>
          <w:p w14:paraId="4F9EC5B9" w14:textId="77777777" w:rsidR="00AF42A0" w:rsidRDefault="00A70E20" w:rsidP="00BF5157">
            <w:pPr>
              <w:jc w:val="center"/>
              <w:rPr>
                <w:b/>
                <w:lang w:val="en-US"/>
              </w:rPr>
            </w:pPr>
            <w:r>
              <w:rPr>
                <w:b/>
                <w:lang w:val="en-US"/>
              </w:rPr>
              <w:t>...</w:t>
            </w:r>
          </w:p>
        </w:tc>
        <w:tc>
          <w:tcPr>
            <w:tcW w:w="1323" w:type="dxa"/>
            <w:vAlign w:val="center"/>
          </w:tcPr>
          <w:p w14:paraId="191439B4" w14:textId="77777777" w:rsidR="00AF42A0" w:rsidRDefault="00A70E20" w:rsidP="00BF5157">
            <w:pPr>
              <w:jc w:val="center"/>
              <w:rPr>
                <w:b/>
                <w:lang w:val="en-US"/>
              </w:rPr>
            </w:pPr>
            <w:r>
              <w:rPr>
                <w:b/>
                <w:lang w:val="en-US"/>
              </w:rPr>
              <w:t>...</w:t>
            </w:r>
          </w:p>
        </w:tc>
        <w:tc>
          <w:tcPr>
            <w:tcW w:w="1180" w:type="dxa"/>
            <w:vAlign w:val="center"/>
          </w:tcPr>
          <w:p w14:paraId="37F66CA8" w14:textId="77777777" w:rsidR="00AF42A0" w:rsidRDefault="00A70E20" w:rsidP="00BF5157">
            <w:pPr>
              <w:jc w:val="center"/>
              <w:rPr>
                <w:b/>
                <w:lang w:val="en-US"/>
              </w:rPr>
            </w:pPr>
            <w:r>
              <w:rPr>
                <w:b/>
                <w:lang w:val="en-US"/>
              </w:rPr>
              <w:t>...</w:t>
            </w:r>
          </w:p>
        </w:tc>
        <w:tc>
          <w:tcPr>
            <w:tcW w:w="1180" w:type="dxa"/>
            <w:vAlign w:val="center"/>
          </w:tcPr>
          <w:p w14:paraId="03B340B4" w14:textId="77777777" w:rsidR="00AF42A0" w:rsidRDefault="00A70E20" w:rsidP="00BF5157">
            <w:pPr>
              <w:jc w:val="center"/>
              <w:rPr>
                <w:b/>
                <w:lang w:val="en-US"/>
              </w:rPr>
            </w:pPr>
            <w:r>
              <w:rPr>
                <w:b/>
                <w:lang w:val="en-US"/>
              </w:rPr>
              <w:t>...</w:t>
            </w:r>
          </w:p>
        </w:tc>
        <w:tc>
          <w:tcPr>
            <w:tcW w:w="1181" w:type="dxa"/>
            <w:vAlign w:val="center"/>
          </w:tcPr>
          <w:p w14:paraId="0EC5DA70" w14:textId="77777777" w:rsidR="00AF42A0" w:rsidRDefault="00A70E20" w:rsidP="00BF5157">
            <w:pPr>
              <w:jc w:val="center"/>
              <w:rPr>
                <w:b/>
                <w:lang w:val="en-US"/>
              </w:rPr>
            </w:pPr>
            <w:r>
              <w:rPr>
                <w:b/>
                <w:lang w:val="en-US"/>
              </w:rPr>
              <w:t>...</w:t>
            </w:r>
          </w:p>
        </w:tc>
      </w:tr>
      <w:tr w:rsidR="00AF42A0" w14:paraId="363A5020" w14:textId="77777777">
        <w:trPr>
          <w:jc w:val="center"/>
        </w:trPr>
        <w:tc>
          <w:tcPr>
            <w:tcW w:w="857" w:type="dxa"/>
            <w:vAlign w:val="center"/>
          </w:tcPr>
          <w:p w14:paraId="2713AC14" w14:textId="77777777" w:rsidR="00AF42A0" w:rsidRDefault="00A70E20" w:rsidP="00BF5157">
            <w:pPr>
              <w:jc w:val="center"/>
              <w:rPr>
                <w:lang w:val="en-US"/>
              </w:rPr>
            </w:pPr>
            <w:r>
              <w:rPr>
                <w:lang w:val="en-US"/>
              </w:rPr>
              <w:t>46</w:t>
            </w:r>
          </w:p>
        </w:tc>
        <w:tc>
          <w:tcPr>
            <w:tcW w:w="1265" w:type="dxa"/>
            <w:vAlign w:val="center"/>
          </w:tcPr>
          <w:p w14:paraId="38BD3A0E" w14:textId="77777777" w:rsidR="00AF42A0" w:rsidRDefault="00A70E20" w:rsidP="00BF5157">
            <w:pPr>
              <w:jc w:val="center"/>
              <w:rPr>
                <w:lang w:val="en-US"/>
              </w:rPr>
            </w:pPr>
            <w:r>
              <w:rPr>
                <w:lang w:val="en-US"/>
              </w:rPr>
              <w:t>0,00389</w:t>
            </w:r>
          </w:p>
        </w:tc>
        <w:tc>
          <w:tcPr>
            <w:tcW w:w="1275" w:type="dxa"/>
            <w:vAlign w:val="center"/>
          </w:tcPr>
          <w:p w14:paraId="4E690D2B" w14:textId="77777777" w:rsidR="00AF42A0" w:rsidRDefault="00A70E20" w:rsidP="00BF5157">
            <w:pPr>
              <w:jc w:val="center"/>
              <w:rPr>
                <w:lang w:val="en-US"/>
              </w:rPr>
            </w:pPr>
            <w:r>
              <w:rPr>
                <w:lang w:val="en-US"/>
              </w:rPr>
              <w:t>0,99784</w:t>
            </w:r>
          </w:p>
        </w:tc>
        <w:tc>
          <w:tcPr>
            <w:tcW w:w="1323" w:type="dxa"/>
            <w:vAlign w:val="center"/>
          </w:tcPr>
          <w:p w14:paraId="2F2AFB8C" w14:textId="77777777" w:rsidR="00AF42A0" w:rsidRDefault="00A70E20" w:rsidP="00BF5157">
            <w:pPr>
              <w:jc w:val="center"/>
              <w:rPr>
                <w:lang w:val="en-US"/>
              </w:rPr>
            </w:pPr>
            <w:r>
              <w:rPr>
                <w:lang w:val="en-US"/>
              </w:rPr>
              <w:t>0,99911</w:t>
            </w:r>
          </w:p>
        </w:tc>
        <w:tc>
          <w:tcPr>
            <w:tcW w:w="1180" w:type="dxa"/>
            <w:vAlign w:val="center"/>
          </w:tcPr>
          <w:p w14:paraId="1F00E3EE" w14:textId="77777777" w:rsidR="00AF42A0" w:rsidRDefault="00A70E20" w:rsidP="00BF5157">
            <w:pPr>
              <w:jc w:val="center"/>
              <w:rPr>
                <w:lang w:val="en-US"/>
              </w:rPr>
            </w:pPr>
            <w:r>
              <w:rPr>
                <w:lang w:val="en-US"/>
              </w:rPr>
              <w:t>0,66623</w:t>
            </w:r>
          </w:p>
        </w:tc>
        <w:tc>
          <w:tcPr>
            <w:tcW w:w="1180" w:type="dxa"/>
            <w:vAlign w:val="center"/>
          </w:tcPr>
          <w:p w14:paraId="0034F28A" w14:textId="77777777" w:rsidR="00AF42A0" w:rsidRDefault="00A70E20" w:rsidP="00BF5157">
            <w:pPr>
              <w:jc w:val="center"/>
              <w:rPr>
                <w:lang w:val="en-US"/>
              </w:rPr>
            </w:pPr>
            <w:r>
              <w:rPr>
                <w:lang w:val="en-US"/>
              </w:rPr>
              <w:t>0,72489</w:t>
            </w:r>
          </w:p>
        </w:tc>
        <w:tc>
          <w:tcPr>
            <w:tcW w:w="1181" w:type="dxa"/>
            <w:vAlign w:val="center"/>
          </w:tcPr>
          <w:p w14:paraId="0A4939C7" w14:textId="77777777" w:rsidR="00AF42A0" w:rsidRDefault="00A70E20" w:rsidP="00BF5157">
            <w:pPr>
              <w:jc w:val="center"/>
              <w:rPr>
                <w:lang w:val="en-US"/>
              </w:rPr>
            </w:pPr>
            <w:r>
              <w:rPr>
                <w:lang w:val="en-US"/>
              </w:rPr>
              <w:t>0,69432</w:t>
            </w:r>
          </w:p>
        </w:tc>
      </w:tr>
      <w:tr w:rsidR="00AF42A0" w14:paraId="082D4014" w14:textId="77777777">
        <w:trPr>
          <w:jc w:val="center"/>
        </w:trPr>
        <w:tc>
          <w:tcPr>
            <w:tcW w:w="857" w:type="dxa"/>
            <w:vAlign w:val="center"/>
          </w:tcPr>
          <w:p w14:paraId="7620B2C1" w14:textId="77777777" w:rsidR="00AF42A0" w:rsidRDefault="00A70E20" w:rsidP="00BF5157">
            <w:pPr>
              <w:jc w:val="center"/>
              <w:rPr>
                <w:lang w:val="en-US"/>
              </w:rPr>
            </w:pPr>
            <w:r>
              <w:rPr>
                <w:lang w:val="en-US"/>
              </w:rPr>
              <w:t>47</w:t>
            </w:r>
          </w:p>
        </w:tc>
        <w:tc>
          <w:tcPr>
            <w:tcW w:w="1265" w:type="dxa"/>
            <w:vAlign w:val="center"/>
          </w:tcPr>
          <w:p w14:paraId="5F76908B" w14:textId="77777777" w:rsidR="00AF42A0" w:rsidRDefault="00A70E20" w:rsidP="00BF5157">
            <w:pPr>
              <w:jc w:val="center"/>
              <w:rPr>
                <w:lang w:val="en-US"/>
              </w:rPr>
            </w:pPr>
            <w:r>
              <w:rPr>
                <w:lang w:val="en-US"/>
              </w:rPr>
              <w:t>0,00388</w:t>
            </w:r>
          </w:p>
        </w:tc>
        <w:tc>
          <w:tcPr>
            <w:tcW w:w="1275" w:type="dxa"/>
            <w:vAlign w:val="center"/>
          </w:tcPr>
          <w:p w14:paraId="62941D34" w14:textId="77777777" w:rsidR="00AF42A0" w:rsidRDefault="00A70E20" w:rsidP="00BF5157">
            <w:pPr>
              <w:jc w:val="center"/>
              <w:rPr>
                <w:lang w:val="en-US"/>
              </w:rPr>
            </w:pPr>
            <w:r>
              <w:rPr>
                <w:lang w:val="en-US"/>
              </w:rPr>
              <w:t>0,99786</w:t>
            </w:r>
          </w:p>
        </w:tc>
        <w:tc>
          <w:tcPr>
            <w:tcW w:w="1323" w:type="dxa"/>
            <w:vAlign w:val="center"/>
          </w:tcPr>
          <w:p w14:paraId="673145A1" w14:textId="77777777" w:rsidR="00AF42A0" w:rsidRDefault="00A70E20" w:rsidP="00BF5157">
            <w:pPr>
              <w:jc w:val="center"/>
              <w:rPr>
                <w:lang w:val="en-US"/>
              </w:rPr>
            </w:pPr>
            <w:r>
              <w:rPr>
                <w:lang w:val="en-US"/>
              </w:rPr>
              <w:t>0,99912</w:t>
            </w:r>
          </w:p>
        </w:tc>
        <w:tc>
          <w:tcPr>
            <w:tcW w:w="1180" w:type="dxa"/>
            <w:vAlign w:val="center"/>
          </w:tcPr>
          <w:p w14:paraId="68492759" w14:textId="77777777" w:rsidR="00AF42A0" w:rsidRDefault="00A70E20" w:rsidP="00BF5157">
            <w:pPr>
              <w:jc w:val="center"/>
              <w:rPr>
                <w:lang w:val="en-US"/>
              </w:rPr>
            </w:pPr>
            <w:r>
              <w:rPr>
                <w:lang w:val="en-US"/>
              </w:rPr>
              <w:t>0,66724</w:t>
            </w:r>
          </w:p>
        </w:tc>
        <w:tc>
          <w:tcPr>
            <w:tcW w:w="1180" w:type="dxa"/>
            <w:vAlign w:val="center"/>
          </w:tcPr>
          <w:p w14:paraId="597776D2" w14:textId="77777777" w:rsidR="00AF42A0" w:rsidRDefault="00A70E20" w:rsidP="00BF5157">
            <w:pPr>
              <w:jc w:val="center"/>
              <w:rPr>
                <w:lang w:val="en-US"/>
              </w:rPr>
            </w:pPr>
            <w:r>
              <w:rPr>
                <w:lang w:val="en-US"/>
              </w:rPr>
              <w:t>0,72855</w:t>
            </w:r>
          </w:p>
        </w:tc>
        <w:tc>
          <w:tcPr>
            <w:tcW w:w="1181" w:type="dxa"/>
            <w:vAlign w:val="center"/>
          </w:tcPr>
          <w:p w14:paraId="571628EF" w14:textId="77777777" w:rsidR="00AF42A0" w:rsidRDefault="00A70E20" w:rsidP="00BF5157">
            <w:pPr>
              <w:jc w:val="center"/>
              <w:rPr>
                <w:lang w:val="en-US"/>
              </w:rPr>
            </w:pPr>
            <w:r>
              <w:rPr>
                <w:lang w:val="en-US"/>
              </w:rPr>
              <w:t>0,69655</w:t>
            </w:r>
          </w:p>
        </w:tc>
      </w:tr>
      <w:tr w:rsidR="00AF42A0" w14:paraId="7145BF26" w14:textId="77777777">
        <w:trPr>
          <w:jc w:val="center"/>
        </w:trPr>
        <w:tc>
          <w:tcPr>
            <w:tcW w:w="857" w:type="dxa"/>
            <w:vAlign w:val="center"/>
          </w:tcPr>
          <w:p w14:paraId="4AFFFE48" w14:textId="77777777" w:rsidR="00AF42A0" w:rsidRDefault="00A70E20" w:rsidP="00BF5157">
            <w:pPr>
              <w:jc w:val="center"/>
              <w:rPr>
                <w:lang w:val="en-US"/>
              </w:rPr>
            </w:pPr>
            <w:r>
              <w:rPr>
                <w:lang w:val="en-US"/>
              </w:rPr>
              <w:t>48</w:t>
            </w:r>
          </w:p>
        </w:tc>
        <w:tc>
          <w:tcPr>
            <w:tcW w:w="1265" w:type="dxa"/>
            <w:vAlign w:val="center"/>
          </w:tcPr>
          <w:p w14:paraId="59CAE0C7" w14:textId="77777777" w:rsidR="00AF42A0" w:rsidRDefault="00A70E20" w:rsidP="00BF5157">
            <w:pPr>
              <w:jc w:val="center"/>
              <w:rPr>
                <w:lang w:val="en-US"/>
              </w:rPr>
            </w:pPr>
            <w:r>
              <w:rPr>
                <w:lang w:val="en-US"/>
              </w:rPr>
              <w:t>0,00387</w:t>
            </w:r>
          </w:p>
        </w:tc>
        <w:tc>
          <w:tcPr>
            <w:tcW w:w="1275" w:type="dxa"/>
            <w:vAlign w:val="center"/>
          </w:tcPr>
          <w:p w14:paraId="571E1D37" w14:textId="77777777" w:rsidR="00AF42A0" w:rsidRDefault="00A70E20" w:rsidP="00BF5157">
            <w:pPr>
              <w:jc w:val="center"/>
              <w:rPr>
                <w:lang w:val="en-US"/>
              </w:rPr>
            </w:pPr>
            <w:r>
              <w:rPr>
                <w:lang w:val="en-US"/>
              </w:rPr>
              <w:t>0,99786</w:t>
            </w:r>
          </w:p>
        </w:tc>
        <w:tc>
          <w:tcPr>
            <w:tcW w:w="1323" w:type="dxa"/>
            <w:vAlign w:val="center"/>
          </w:tcPr>
          <w:p w14:paraId="3953A88A" w14:textId="77777777" w:rsidR="00AF42A0" w:rsidRDefault="00A70E20" w:rsidP="00BF5157">
            <w:pPr>
              <w:jc w:val="center"/>
              <w:rPr>
                <w:lang w:val="en-US"/>
              </w:rPr>
            </w:pPr>
            <w:r>
              <w:rPr>
                <w:lang w:val="en-US"/>
              </w:rPr>
              <w:t>0,99913</w:t>
            </w:r>
          </w:p>
        </w:tc>
        <w:tc>
          <w:tcPr>
            <w:tcW w:w="1180" w:type="dxa"/>
            <w:vAlign w:val="center"/>
          </w:tcPr>
          <w:p w14:paraId="59757CA4" w14:textId="77777777" w:rsidR="00AF42A0" w:rsidRDefault="00A70E20" w:rsidP="00BF5157">
            <w:pPr>
              <w:jc w:val="center"/>
              <w:rPr>
                <w:lang w:val="en-US"/>
              </w:rPr>
            </w:pPr>
            <w:r>
              <w:rPr>
                <w:lang w:val="en-US"/>
              </w:rPr>
              <w:t>0,66842</w:t>
            </w:r>
          </w:p>
        </w:tc>
        <w:tc>
          <w:tcPr>
            <w:tcW w:w="1180" w:type="dxa"/>
            <w:vAlign w:val="center"/>
          </w:tcPr>
          <w:p w14:paraId="0B3B7680" w14:textId="77777777" w:rsidR="00AF42A0" w:rsidRDefault="00A70E20" w:rsidP="00BF5157">
            <w:pPr>
              <w:jc w:val="center"/>
              <w:rPr>
                <w:lang w:val="en-US"/>
              </w:rPr>
            </w:pPr>
            <w:r>
              <w:rPr>
                <w:lang w:val="en-US"/>
              </w:rPr>
              <w:t>0,72828</w:t>
            </w:r>
          </w:p>
        </w:tc>
        <w:tc>
          <w:tcPr>
            <w:tcW w:w="1181" w:type="dxa"/>
            <w:vAlign w:val="center"/>
          </w:tcPr>
          <w:p w14:paraId="033DB497" w14:textId="77777777" w:rsidR="00AF42A0" w:rsidRDefault="00A70E20" w:rsidP="00BF5157">
            <w:pPr>
              <w:jc w:val="center"/>
              <w:rPr>
                <w:lang w:val="en-US"/>
              </w:rPr>
            </w:pPr>
            <w:r>
              <w:rPr>
                <w:lang w:val="en-US"/>
              </w:rPr>
              <w:t>0,69707</w:t>
            </w:r>
          </w:p>
        </w:tc>
      </w:tr>
      <w:tr w:rsidR="00AF42A0" w14:paraId="21E368C6" w14:textId="77777777">
        <w:trPr>
          <w:jc w:val="center"/>
        </w:trPr>
        <w:tc>
          <w:tcPr>
            <w:tcW w:w="857" w:type="dxa"/>
            <w:vAlign w:val="center"/>
          </w:tcPr>
          <w:p w14:paraId="1BC2FAC9" w14:textId="77777777" w:rsidR="00AF42A0" w:rsidRDefault="00A70E20" w:rsidP="00BF5157">
            <w:pPr>
              <w:jc w:val="center"/>
              <w:rPr>
                <w:lang w:val="en-US"/>
              </w:rPr>
            </w:pPr>
            <w:r>
              <w:rPr>
                <w:lang w:val="en-US"/>
              </w:rPr>
              <w:t>49</w:t>
            </w:r>
          </w:p>
        </w:tc>
        <w:tc>
          <w:tcPr>
            <w:tcW w:w="1265" w:type="dxa"/>
            <w:vAlign w:val="center"/>
          </w:tcPr>
          <w:p w14:paraId="221BC3AB" w14:textId="77777777" w:rsidR="00AF42A0" w:rsidRDefault="00A70E20" w:rsidP="00BF5157">
            <w:pPr>
              <w:jc w:val="center"/>
              <w:rPr>
                <w:lang w:val="en-US"/>
              </w:rPr>
            </w:pPr>
            <w:r>
              <w:rPr>
                <w:lang w:val="en-US"/>
              </w:rPr>
              <w:t>0,00386</w:t>
            </w:r>
          </w:p>
        </w:tc>
        <w:tc>
          <w:tcPr>
            <w:tcW w:w="1275" w:type="dxa"/>
            <w:vAlign w:val="center"/>
          </w:tcPr>
          <w:p w14:paraId="1E2E3803" w14:textId="77777777" w:rsidR="00AF42A0" w:rsidRDefault="00A70E20" w:rsidP="00BF5157">
            <w:pPr>
              <w:jc w:val="center"/>
              <w:rPr>
                <w:lang w:val="en-US"/>
              </w:rPr>
            </w:pPr>
            <w:r>
              <w:rPr>
                <w:lang w:val="en-US"/>
              </w:rPr>
              <w:t>0,99787</w:t>
            </w:r>
          </w:p>
        </w:tc>
        <w:tc>
          <w:tcPr>
            <w:tcW w:w="1323" w:type="dxa"/>
            <w:vAlign w:val="center"/>
          </w:tcPr>
          <w:p w14:paraId="6E278A1A" w14:textId="77777777" w:rsidR="00AF42A0" w:rsidRDefault="00A70E20" w:rsidP="00BF5157">
            <w:pPr>
              <w:jc w:val="center"/>
              <w:rPr>
                <w:lang w:val="en-US"/>
              </w:rPr>
            </w:pPr>
            <w:r>
              <w:rPr>
                <w:lang w:val="en-US"/>
              </w:rPr>
              <w:t>0,99912</w:t>
            </w:r>
          </w:p>
        </w:tc>
        <w:tc>
          <w:tcPr>
            <w:tcW w:w="1180" w:type="dxa"/>
            <w:vAlign w:val="center"/>
          </w:tcPr>
          <w:p w14:paraId="7DE9FE6E" w14:textId="77777777" w:rsidR="00AF42A0" w:rsidRDefault="00A70E20" w:rsidP="00BF5157">
            <w:pPr>
              <w:jc w:val="center"/>
              <w:rPr>
                <w:lang w:val="en-US"/>
              </w:rPr>
            </w:pPr>
            <w:r>
              <w:rPr>
                <w:lang w:val="en-US"/>
              </w:rPr>
              <w:t>0,66925</w:t>
            </w:r>
          </w:p>
        </w:tc>
        <w:tc>
          <w:tcPr>
            <w:tcW w:w="1180" w:type="dxa"/>
            <w:vAlign w:val="center"/>
          </w:tcPr>
          <w:p w14:paraId="14D2ACE3" w14:textId="77777777" w:rsidR="00AF42A0" w:rsidRDefault="00A70E20" w:rsidP="00BF5157">
            <w:pPr>
              <w:jc w:val="center"/>
              <w:rPr>
                <w:lang w:val="en-US"/>
              </w:rPr>
            </w:pPr>
            <w:r>
              <w:rPr>
                <w:lang w:val="en-US"/>
              </w:rPr>
              <w:t>0,73140</w:t>
            </w:r>
          </w:p>
        </w:tc>
        <w:tc>
          <w:tcPr>
            <w:tcW w:w="1181" w:type="dxa"/>
            <w:vAlign w:val="center"/>
          </w:tcPr>
          <w:p w14:paraId="713F3BBB" w14:textId="77777777" w:rsidR="00AF42A0" w:rsidRDefault="00A70E20" w:rsidP="00BF5157">
            <w:pPr>
              <w:jc w:val="center"/>
              <w:rPr>
                <w:lang w:val="en-US"/>
              </w:rPr>
            </w:pPr>
            <w:r>
              <w:rPr>
                <w:lang w:val="en-US"/>
              </w:rPr>
              <w:t>0,69895</w:t>
            </w:r>
          </w:p>
        </w:tc>
      </w:tr>
      <w:tr w:rsidR="00AF42A0" w14:paraId="015734A5" w14:textId="77777777">
        <w:trPr>
          <w:jc w:val="center"/>
        </w:trPr>
        <w:tc>
          <w:tcPr>
            <w:tcW w:w="857" w:type="dxa"/>
            <w:vAlign w:val="center"/>
          </w:tcPr>
          <w:p w14:paraId="2C3746E0" w14:textId="77777777" w:rsidR="00AF42A0" w:rsidRDefault="00A70E20" w:rsidP="00BF5157">
            <w:pPr>
              <w:jc w:val="center"/>
              <w:rPr>
                <w:lang w:val="en-US"/>
              </w:rPr>
            </w:pPr>
            <w:r>
              <w:rPr>
                <w:lang w:val="en-US"/>
              </w:rPr>
              <w:t>50</w:t>
            </w:r>
          </w:p>
        </w:tc>
        <w:tc>
          <w:tcPr>
            <w:tcW w:w="1265" w:type="dxa"/>
            <w:vAlign w:val="center"/>
          </w:tcPr>
          <w:p w14:paraId="5FA6DC22" w14:textId="77777777" w:rsidR="00AF42A0" w:rsidRDefault="00A70E20" w:rsidP="00BF5157">
            <w:pPr>
              <w:jc w:val="center"/>
              <w:rPr>
                <w:lang w:val="en-US"/>
              </w:rPr>
            </w:pPr>
            <w:r>
              <w:rPr>
                <w:lang w:val="en-US"/>
              </w:rPr>
              <w:t>0,00385</w:t>
            </w:r>
          </w:p>
        </w:tc>
        <w:tc>
          <w:tcPr>
            <w:tcW w:w="1275" w:type="dxa"/>
            <w:vAlign w:val="center"/>
          </w:tcPr>
          <w:p w14:paraId="1F57FF9C" w14:textId="77777777" w:rsidR="00AF42A0" w:rsidRDefault="00A70E20" w:rsidP="00BF5157">
            <w:pPr>
              <w:jc w:val="center"/>
              <w:rPr>
                <w:lang w:val="en-US"/>
              </w:rPr>
            </w:pPr>
            <w:r>
              <w:rPr>
                <w:lang w:val="en-US"/>
              </w:rPr>
              <w:t>0,99788</w:t>
            </w:r>
          </w:p>
        </w:tc>
        <w:tc>
          <w:tcPr>
            <w:tcW w:w="1323" w:type="dxa"/>
            <w:vAlign w:val="center"/>
          </w:tcPr>
          <w:p w14:paraId="0DF5D5CC" w14:textId="77777777" w:rsidR="00AF42A0" w:rsidRDefault="00A70E20" w:rsidP="00BF5157">
            <w:pPr>
              <w:jc w:val="center"/>
              <w:rPr>
                <w:lang w:val="en-US"/>
              </w:rPr>
            </w:pPr>
            <w:r>
              <w:rPr>
                <w:lang w:val="en-US"/>
              </w:rPr>
              <w:t>0,99914</w:t>
            </w:r>
          </w:p>
        </w:tc>
        <w:tc>
          <w:tcPr>
            <w:tcW w:w="1180" w:type="dxa"/>
            <w:vAlign w:val="center"/>
          </w:tcPr>
          <w:p w14:paraId="2B17A995" w14:textId="77777777" w:rsidR="00AF42A0" w:rsidRDefault="00A70E20" w:rsidP="00BF5157">
            <w:pPr>
              <w:jc w:val="center"/>
              <w:rPr>
                <w:lang w:val="en-US"/>
              </w:rPr>
            </w:pPr>
            <w:r>
              <w:rPr>
                <w:lang w:val="en-US"/>
              </w:rPr>
              <w:t>0,67005</w:t>
            </w:r>
          </w:p>
        </w:tc>
        <w:tc>
          <w:tcPr>
            <w:tcW w:w="1180" w:type="dxa"/>
            <w:vAlign w:val="center"/>
          </w:tcPr>
          <w:p w14:paraId="45D194FE" w14:textId="77777777" w:rsidR="00AF42A0" w:rsidRDefault="00A70E20" w:rsidP="00BF5157">
            <w:pPr>
              <w:jc w:val="center"/>
              <w:rPr>
                <w:lang w:val="en-US"/>
              </w:rPr>
            </w:pPr>
            <w:r>
              <w:rPr>
                <w:lang w:val="en-US"/>
              </w:rPr>
              <w:t>0,73348</w:t>
            </w:r>
          </w:p>
        </w:tc>
        <w:tc>
          <w:tcPr>
            <w:tcW w:w="1181" w:type="dxa"/>
            <w:vAlign w:val="center"/>
          </w:tcPr>
          <w:p w14:paraId="144DA247" w14:textId="77777777" w:rsidR="00AF42A0" w:rsidRDefault="00A70E20" w:rsidP="00BF5157">
            <w:pPr>
              <w:jc w:val="center"/>
              <w:rPr>
                <w:lang w:val="en-US"/>
              </w:rPr>
            </w:pPr>
            <w:r>
              <w:rPr>
                <w:lang w:val="en-US"/>
              </w:rPr>
              <w:t>0,70033</w:t>
            </w:r>
          </w:p>
        </w:tc>
      </w:tr>
    </w:tbl>
    <w:p w14:paraId="098B4FEC" w14:textId="77777777" w:rsidR="00AF42A0" w:rsidRDefault="00AF42A0">
      <w:pPr>
        <w:rPr>
          <w:lang w:val="en-US"/>
        </w:rPr>
      </w:pPr>
    </w:p>
    <w:p w14:paraId="4085CA22" w14:textId="77777777" w:rsidR="00AF42A0" w:rsidRDefault="00A70E20">
      <w:pPr>
        <w:spacing w:after="60"/>
        <w:rPr>
          <w:szCs w:val="24"/>
          <w:lang w:val="en-US"/>
        </w:rPr>
        <w:sectPr w:rsidR="00AF42A0">
          <w:type w:val="continuous"/>
          <w:pgSz w:w="12240" w:h="15840"/>
          <w:pgMar w:top="1701" w:right="1701" w:bottom="1701" w:left="2268" w:header="720" w:footer="720" w:gutter="0"/>
          <w:cols w:space="720"/>
          <w:titlePg/>
        </w:sectPr>
      </w:pPr>
      <w:r>
        <w:t xml:space="preserve">Dari hasil </w:t>
      </w:r>
      <w:r>
        <w:rPr>
          <w:i/>
        </w:rPr>
        <w:t xml:space="preserve">training </w:t>
      </w:r>
      <w:r>
        <w:t xml:space="preserve">di atas, ditunjukkan bahwa hasil </w:t>
      </w:r>
      <w:r w:rsidR="00AC1A32" w:rsidRPr="00AC1A32">
        <w:rPr>
          <w:i/>
          <w:iCs/>
        </w:rPr>
        <w:t>binary accuracy</w:t>
      </w:r>
      <w:r>
        <w:rPr>
          <w:iCs/>
        </w:rPr>
        <w:t xml:space="preserve"> sebesar </w:t>
      </w:r>
      <w:r>
        <w:rPr>
          <w:b/>
          <w:bCs/>
        </w:rPr>
        <w:t>0</w:t>
      </w:r>
      <w:r>
        <w:rPr>
          <w:b/>
          <w:bCs/>
          <w:lang w:val="en-US"/>
        </w:rPr>
        <w:t>,</w:t>
      </w:r>
      <w:r>
        <w:rPr>
          <w:b/>
          <w:bCs/>
        </w:rPr>
        <w:t>997</w:t>
      </w:r>
      <w:r>
        <w:rPr>
          <w:i/>
        </w:rPr>
        <w:t>,</w:t>
      </w:r>
      <w:r>
        <w:rPr>
          <w:i/>
          <w:lang w:val="en-US"/>
        </w:rPr>
        <w:t xml:space="preserve"> </w:t>
      </w:r>
      <w:r>
        <w:rPr>
          <w:lang w:val="en-US"/>
        </w:rPr>
        <w:t xml:space="preserve">AUC </w:t>
      </w:r>
      <w:proofErr w:type="spellStart"/>
      <w:r>
        <w:rPr>
          <w:lang w:val="en-US"/>
        </w:rPr>
        <w:t>sebesar</w:t>
      </w:r>
      <w:proofErr w:type="spellEnd"/>
      <w:r>
        <w:rPr>
          <w:lang w:val="en-US"/>
        </w:rPr>
        <w:t xml:space="preserve"> </w:t>
      </w:r>
      <w:r>
        <w:rPr>
          <w:b/>
          <w:lang w:val="en-US"/>
        </w:rPr>
        <w:t>0,999</w:t>
      </w:r>
      <w:r>
        <w:rPr>
          <w:lang w:val="en-US"/>
        </w:rPr>
        <w:t>,</w:t>
      </w:r>
      <w:r>
        <w:rPr>
          <w:i/>
        </w:rPr>
        <w:t xml:space="preserve"> </w:t>
      </w:r>
      <w:r w:rsidR="00AC1A32" w:rsidRPr="00AC1A32">
        <w:rPr>
          <w:i/>
        </w:rPr>
        <w:t>precision</w:t>
      </w:r>
      <w:r>
        <w:rPr>
          <w:iCs/>
        </w:rPr>
        <w:t xml:space="preserve"> sebesar </w:t>
      </w:r>
      <w:r>
        <w:rPr>
          <w:b/>
          <w:bCs/>
        </w:rPr>
        <w:t>0</w:t>
      </w:r>
      <w:r>
        <w:rPr>
          <w:b/>
          <w:bCs/>
          <w:lang w:val="en-US"/>
        </w:rPr>
        <w:t>,</w:t>
      </w:r>
      <w:r>
        <w:rPr>
          <w:b/>
          <w:bCs/>
        </w:rPr>
        <w:t>670</w:t>
      </w:r>
      <w:r>
        <w:rPr>
          <w:i/>
        </w:rPr>
        <w:t xml:space="preserve">, </w:t>
      </w:r>
      <w:r w:rsidR="00AC1A32" w:rsidRPr="00AC1A32">
        <w:rPr>
          <w:i/>
        </w:rPr>
        <w:t>recall</w:t>
      </w:r>
      <w:r>
        <w:rPr>
          <w:i/>
        </w:rPr>
        <w:t xml:space="preserve"> </w:t>
      </w:r>
      <w:r>
        <w:rPr>
          <w:iCs/>
        </w:rPr>
        <w:t xml:space="preserve">sebesar </w:t>
      </w:r>
      <w:r>
        <w:rPr>
          <w:b/>
          <w:bCs/>
        </w:rPr>
        <w:t>0</w:t>
      </w:r>
      <w:r>
        <w:rPr>
          <w:b/>
          <w:bCs/>
          <w:lang w:val="en-US"/>
        </w:rPr>
        <w:t>,</w:t>
      </w:r>
      <w:r>
        <w:rPr>
          <w:b/>
          <w:bCs/>
        </w:rPr>
        <w:t>733</w:t>
      </w:r>
      <w:r>
        <w:rPr>
          <w:i/>
        </w:rPr>
        <w:t xml:space="preserve">, f1-score </w:t>
      </w:r>
      <w:r>
        <w:rPr>
          <w:iCs/>
        </w:rPr>
        <w:t xml:space="preserve">sebesar </w:t>
      </w:r>
      <w:r>
        <w:rPr>
          <w:b/>
          <w:bCs/>
        </w:rPr>
        <w:t>0</w:t>
      </w:r>
      <w:r>
        <w:rPr>
          <w:b/>
          <w:bCs/>
          <w:lang w:val="en-US"/>
        </w:rPr>
        <w:t>,</w:t>
      </w:r>
      <w:r>
        <w:rPr>
          <w:b/>
          <w:bCs/>
        </w:rPr>
        <w:t xml:space="preserve">700 </w:t>
      </w:r>
      <w:r>
        <w:t xml:space="preserve">dan </w:t>
      </w:r>
      <w:r>
        <w:rPr>
          <w:iCs/>
          <w:lang w:val="en-US"/>
        </w:rPr>
        <w:t>AUC</w:t>
      </w:r>
      <w:r>
        <w:t xml:space="preserve"> sebesar </w:t>
      </w:r>
      <w:r>
        <w:rPr>
          <w:b/>
          <w:bCs/>
        </w:rPr>
        <w:t>0</w:t>
      </w:r>
      <w:r>
        <w:rPr>
          <w:b/>
          <w:bCs/>
          <w:lang w:val="en-US"/>
        </w:rPr>
        <w:t>,</w:t>
      </w:r>
      <w:r>
        <w:rPr>
          <w:b/>
          <w:bCs/>
        </w:rPr>
        <w:t>999</w:t>
      </w:r>
      <w:r>
        <w:t>.</w:t>
      </w:r>
      <w:r>
        <w:rPr>
          <w:lang w:val="en-US"/>
        </w:rPr>
        <w:t xml:space="preserve"> </w:t>
      </w:r>
      <w:r>
        <w:t xml:space="preserve">Hasil ini cukup dibilang baik dengan nilai dari akurasi </w:t>
      </w:r>
      <w:r w:rsidR="00AC1A32" w:rsidRPr="00AC1A32">
        <w:rPr>
          <w:i/>
          <w:iCs/>
        </w:rPr>
        <w:t>binary accuracy</w:t>
      </w:r>
      <w:r>
        <w:t xml:space="preserve"> yang tinggi, </w:t>
      </w:r>
      <w:r w:rsidR="00AC1A32" w:rsidRPr="00AC1A32">
        <w:rPr>
          <w:i/>
          <w:iCs/>
        </w:rPr>
        <w:t>precision</w:t>
      </w:r>
      <w:r>
        <w:t xml:space="preserve"> dan </w:t>
      </w:r>
      <w:r w:rsidR="00AC1A32" w:rsidRPr="00AC1A32">
        <w:rPr>
          <w:i/>
          <w:iCs/>
        </w:rPr>
        <w:t>recall</w:t>
      </w:r>
      <w:r>
        <w:t xml:space="preserve"> yang moderat, </w:t>
      </w:r>
      <w:r>
        <w:rPr>
          <w:i/>
          <w:iCs/>
        </w:rPr>
        <w:t>f-1 score</w:t>
      </w:r>
      <w:r>
        <w:t xml:space="preserve"> yang baik, dan </w:t>
      </w:r>
      <w:r>
        <w:rPr>
          <w:iCs/>
        </w:rPr>
        <w:t>AUC</w:t>
      </w:r>
      <w:r>
        <w:t xml:space="preserve"> yang sangat tinggi menunjukkan bahwa model yang dihasilkan sangat baik dengan menggunakan model LSTM dan </w:t>
      </w:r>
      <w:r w:rsidR="00AC1A32" w:rsidRPr="00AC1A32">
        <w:rPr>
          <w:i/>
          <w:iCs/>
        </w:rPr>
        <w:t>embedding</w:t>
      </w:r>
      <w:r>
        <w:rPr>
          <w:i/>
          <w:iCs/>
        </w:rPr>
        <w:t xml:space="preserve"> pre-train </w:t>
      </w:r>
      <w:r w:rsidR="00AC1A32">
        <w:rPr>
          <w:i/>
          <w:iCs/>
        </w:rPr>
        <w:t>ProtBERT</w:t>
      </w:r>
      <w:r>
        <w:t>.</w:t>
      </w:r>
      <w:r>
        <w:rPr>
          <w:lang w:val="en-US"/>
        </w:rPr>
        <w:t xml:space="preserve"> </w:t>
      </w:r>
      <w:r>
        <w:t xml:space="preserve">Hasil </w:t>
      </w:r>
      <w:r>
        <w:rPr>
          <w:i/>
        </w:rPr>
        <w:t>training</w:t>
      </w:r>
      <w:r>
        <w:t xml:space="preserve"> divisualisasikan dalam bentuk grafik untuk menunjukkan perubahan </w:t>
      </w:r>
      <w:r>
        <w:rPr>
          <w:i/>
          <w:iCs/>
        </w:rPr>
        <w:t>loss</w:t>
      </w:r>
      <w:r>
        <w:t xml:space="preserve">, </w:t>
      </w:r>
      <w:r w:rsidR="00AC1A32" w:rsidRPr="00AC1A32">
        <w:rPr>
          <w:i/>
          <w:szCs w:val="24"/>
          <w:lang w:val="en-US"/>
        </w:rPr>
        <w:t>binary accuracy</w:t>
      </w:r>
      <w:r>
        <w:rPr>
          <w:szCs w:val="24"/>
        </w:rPr>
        <w:t xml:space="preserve">, </w:t>
      </w:r>
      <w:r>
        <w:rPr>
          <w:iCs/>
          <w:szCs w:val="24"/>
        </w:rPr>
        <w:t>AUC</w:t>
      </w:r>
      <w:r>
        <w:rPr>
          <w:szCs w:val="24"/>
        </w:rPr>
        <w:t xml:space="preserve">, </w:t>
      </w:r>
      <w:r w:rsidR="00AC1A32" w:rsidRPr="00AC1A32">
        <w:rPr>
          <w:i/>
          <w:iCs/>
          <w:szCs w:val="24"/>
        </w:rPr>
        <w:t>precision</w:t>
      </w:r>
      <w:r>
        <w:rPr>
          <w:szCs w:val="24"/>
        </w:rPr>
        <w:t xml:space="preserve">, dan </w:t>
      </w:r>
      <w:r w:rsidR="00AC1A32" w:rsidRPr="00AC1A32">
        <w:rPr>
          <w:i/>
          <w:iCs/>
          <w:szCs w:val="24"/>
        </w:rPr>
        <w:t>recall</w:t>
      </w:r>
      <w:r>
        <w:rPr>
          <w:szCs w:val="24"/>
        </w:rPr>
        <w:t xml:space="preserve"> selama pelatihan</w:t>
      </w:r>
      <w:r>
        <w:rPr>
          <w:szCs w:val="24"/>
          <w:lang w:val="en-US"/>
        </w:rPr>
        <w:t xml:space="preserve"> yang </w:t>
      </w:r>
      <w:proofErr w:type="spellStart"/>
      <w:r>
        <w:rPr>
          <w:szCs w:val="24"/>
          <w:lang w:val="en-US"/>
        </w:rPr>
        <w:t>dapat</w:t>
      </w:r>
      <w:proofErr w:type="spellEnd"/>
      <w:r>
        <w:rPr>
          <w:szCs w:val="24"/>
          <w:lang w:val="en-US"/>
        </w:rPr>
        <w:t xml:space="preserve"> </w:t>
      </w:r>
      <w:proofErr w:type="spellStart"/>
      <w:r>
        <w:rPr>
          <w:szCs w:val="24"/>
          <w:lang w:val="en-US"/>
        </w:rPr>
        <w:t>dilihat</w:t>
      </w:r>
      <w:proofErr w:type="spellEnd"/>
      <w:r>
        <w:rPr>
          <w:szCs w:val="24"/>
          <w:lang w:val="en-US"/>
        </w:rPr>
        <w:t xml:space="preserve"> pada </w:t>
      </w:r>
      <w:r>
        <w:rPr>
          <w:szCs w:val="24"/>
          <w:lang w:val="en-US"/>
        </w:rPr>
        <w:fldChar w:fldCharType="begin"/>
      </w:r>
      <w:r>
        <w:rPr>
          <w:szCs w:val="24"/>
          <w:lang w:val="en-US"/>
        </w:rPr>
        <w:instrText xml:space="preserve"> REF _Ref170310744 \h  \* MERGEFORMAT </w:instrText>
      </w:r>
      <w:r>
        <w:rPr>
          <w:szCs w:val="24"/>
          <w:lang w:val="en-US"/>
        </w:rPr>
      </w:r>
      <w:r>
        <w:rPr>
          <w:szCs w:val="24"/>
          <w:lang w:val="en-US"/>
        </w:rPr>
        <w:fldChar w:fldCharType="separate"/>
      </w:r>
      <w:r>
        <w:rPr>
          <w:szCs w:val="24"/>
        </w:rPr>
        <w:t>Gambar</w:t>
      </w:r>
      <w:r>
        <w:rPr>
          <w:szCs w:val="24"/>
          <w:lang w:val="en-US"/>
        </w:rPr>
        <w:t xml:space="preserve"> 6.3</w:t>
      </w:r>
      <w:r>
        <w:rPr>
          <w:szCs w:val="24"/>
          <w:lang w:val="en-US"/>
        </w:rPr>
        <w:fldChar w:fldCharType="end"/>
      </w:r>
      <w:r>
        <w:rPr>
          <w:szCs w:val="24"/>
          <w:lang w:val="en-US"/>
        </w:rPr>
        <w:t>.</w:t>
      </w:r>
    </w:p>
    <w:p w14:paraId="67A83E92" w14:textId="77777777" w:rsidR="00AF42A0" w:rsidRDefault="00A70E20">
      <w:pPr>
        <w:rPr>
          <w:szCs w:val="24"/>
          <w:lang w:val="en-US"/>
        </w:rPr>
      </w:pPr>
      <w:r>
        <w:rPr>
          <w:noProof/>
          <w:color w:val="000000"/>
          <w:lang w:eastAsia="id-ID"/>
        </w:rPr>
        <w:drawing>
          <wp:inline distT="0" distB="0" distL="0" distR="0" wp14:anchorId="6BE64135" wp14:editId="7B606F6F">
            <wp:extent cx="2362200" cy="1800225"/>
            <wp:effectExtent l="0" t="0" r="0" b="9525"/>
            <wp:docPr id="36" name="Picture 36" descr="https://lh7-us.googleusercontent.com/docsz/AD_4nXecC1_IRhjxB7-EACoMuEQBOXsckHXr_9A3OrHq1JXZLbnv4dkEoEMbk2r_YHeE6r94Tyy7IbEM33QJJM2NxIxFHqw3FLZ88cGv9OndWmwuXppi-FAlkbn2bxu70rrtF-eBnYnda-lsAjrBMA2I74iT3TY?key=q7iwvK3QvGMaXfkKA48A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https://lh7-us.googleusercontent.com/docsz/AD_4nXecC1_IRhjxB7-EACoMuEQBOXsckHXr_9A3OrHq1JXZLbnv4dkEoEMbk2r_YHeE6r94Tyy7IbEM33QJJM2NxIxFHqw3FLZ88cGv9OndWmwuXppi-FAlkbn2bxu70rrtF-eBnYnda-lsAjrBMA2I74iT3TY?key=q7iwvK3QvGMaXfkKA48A0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2409418" cy="1836664"/>
                    </a:xfrm>
                    <a:prstGeom prst="rect">
                      <a:avLst/>
                    </a:prstGeom>
                    <a:noFill/>
                    <a:ln>
                      <a:noFill/>
                    </a:ln>
                  </pic:spPr>
                </pic:pic>
              </a:graphicData>
            </a:graphic>
          </wp:inline>
        </w:drawing>
      </w:r>
    </w:p>
    <w:p w14:paraId="3C7562D2" w14:textId="77777777" w:rsidR="00AF42A0" w:rsidRDefault="00AF42A0">
      <w:pPr>
        <w:rPr>
          <w:szCs w:val="24"/>
          <w:lang w:val="en-US"/>
        </w:rPr>
      </w:pPr>
    </w:p>
    <w:p w14:paraId="7E5CEED2" w14:textId="77777777" w:rsidR="00AF42A0" w:rsidRDefault="00A70E20">
      <w:pPr>
        <w:rPr>
          <w:szCs w:val="24"/>
          <w:lang w:val="en-US"/>
        </w:rPr>
      </w:pPr>
      <w:r>
        <w:rPr>
          <w:noProof/>
          <w:color w:val="000000"/>
          <w:lang w:eastAsia="id-ID"/>
        </w:rPr>
        <w:drawing>
          <wp:inline distT="0" distB="0" distL="0" distR="0" wp14:anchorId="3D9FE5CB" wp14:editId="3A3F68F3">
            <wp:extent cx="2403475" cy="1817370"/>
            <wp:effectExtent l="0" t="0" r="0" b="0"/>
            <wp:docPr id="44" name="Picture 44" descr="https://lh7-us.googleusercontent.com/docsz/AD_4nXdU4_m0JKMksJHpTmkZtQ7JNoh3yEWm3WDYAJNFjLTvh3pEF5YeGH1VpZ1aHT-qyXEpysYT7_pHpPyzEguUC8ZXhk33ziTRRb6O_mS8UWcN589VGHM9Z2Ck0mJWgzw5gIwkGAExflYymAHTaC5HHh-Ydg8d?key=q7iwvK3QvGMaXfkKA48A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https://lh7-us.googleusercontent.com/docsz/AD_4nXdU4_m0JKMksJHpTmkZtQ7JNoh3yEWm3WDYAJNFjLTvh3pEF5YeGH1VpZ1aHT-qyXEpysYT7_pHpPyzEguUC8ZXhk33ziTRRb6O_mS8UWcN589VGHM9Z2Ck0mJWgzw5gIwkGAExflYymAHTaC5HHh-Ydg8d?key=q7iwvK3QvGMaXfkKA48A0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2419858" cy="1830096"/>
                    </a:xfrm>
                    <a:prstGeom prst="rect">
                      <a:avLst/>
                    </a:prstGeom>
                    <a:noFill/>
                    <a:ln>
                      <a:noFill/>
                    </a:ln>
                  </pic:spPr>
                </pic:pic>
              </a:graphicData>
            </a:graphic>
          </wp:inline>
        </w:drawing>
      </w:r>
    </w:p>
    <w:p w14:paraId="4E42FB01" w14:textId="77777777" w:rsidR="00AF42A0" w:rsidRDefault="00AF42A0">
      <w:pPr>
        <w:jc w:val="center"/>
        <w:rPr>
          <w:szCs w:val="24"/>
          <w:lang w:val="en-US"/>
        </w:rPr>
        <w:sectPr w:rsidR="00AF42A0">
          <w:type w:val="continuous"/>
          <w:pgSz w:w="12240" w:h="15840"/>
          <w:pgMar w:top="1701" w:right="1701" w:bottom="1701" w:left="2268" w:header="720" w:footer="720" w:gutter="0"/>
          <w:cols w:num="2" w:space="519"/>
          <w:titlePg/>
        </w:sectPr>
      </w:pPr>
    </w:p>
    <w:p w14:paraId="7AA433FF" w14:textId="77777777" w:rsidR="00AF42A0" w:rsidRDefault="00A70E20">
      <w:pPr>
        <w:jc w:val="center"/>
        <w:rPr>
          <w:szCs w:val="24"/>
          <w:lang w:val="en-US"/>
        </w:rPr>
        <w:sectPr w:rsidR="00AF42A0">
          <w:type w:val="continuous"/>
          <w:pgSz w:w="12240" w:h="15840"/>
          <w:pgMar w:top="1701" w:right="1701" w:bottom="1701" w:left="2268" w:header="720" w:footer="720" w:gutter="0"/>
          <w:cols w:space="519"/>
          <w:docGrid w:linePitch="326"/>
        </w:sectPr>
      </w:pPr>
      <w:r>
        <w:rPr>
          <w:noProof/>
          <w:color w:val="000000"/>
          <w:lang w:eastAsia="id-ID"/>
        </w:rPr>
        <w:lastRenderedPageBreak/>
        <w:drawing>
          <wp:inline distT="0" distB="0" distL="0" distR="0" wp14:anchorId="2DAA01B4" wp14:editId="6E101E8B">
            <wp:extent cx="2435225" cy="1912620"/>
            <wp:effectExtent l="0" t="0" r="3175" b="0"/>
            <wp:docPr id="47" name="Picture 47" descr="https://lh7-us.googleusercontent.com/docsz/AD_4nXdZgIUy0T0XSv2IxzgGou-YwMkEhpiBjEo5ouMfKhZehK_Cs5v3pyiVJg6zImvRmG3SROaLtM3vARB5MW-7ZjJ8XUWWU_TsU2UAEr5g146FFVfjPcPR9_sU0VZHrRLbjE5tiLd5mCKWhSH9LuuZJrlQR0lr?key=q7iwvK3QvGMaXfkKA48A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https://lh7-us.googleusercontent.com/docsz/AD_4nXdZgIUy0T0XSv2IxzgGou-YwMkEhpiBjEo5ouMfKhZehK_Cs5v3pyiVJg6zImvRmG3SROaLtM3vARB5MW-7ZjJ8XUWWU_TsU2UAEr5g146FFVfjPcPR9_sU0VZHrRLbjE5tiLd5mCKWhSH9LuuZJrlQR0lr?key=q7iwvK3QvGMaXfkKA48A0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2440146" cy="1916346"/>
                    </a:xfrm>
                    <a:prstGeom prst="rect">
                      <a:avLst/>
                    </a:prstGeom>
                    <a:noFill/>
                    <a:ln>
                      <a:noFill/>
                    </a:ln>
                  </pic:spPr>
                </pic:pic>
              </a:graphicData>
            </a:graphic>
          </wp:inline>
        </w:drawing>
      </w:r>
      <w:r>
        <w:rPr>
          <w:color w:val="000000"/>
          <w:lang w:val="en-US" w:eastAsia="id-ID"/>
        </w:rPr>
        <w:t xml:space="preserve">        </w:t>
      </w:r>
      <w:r>
        <w:rPr>
          <w:noProof/>
          <w:color w:val="000000"/>
          <w:lang w:eastAsia="id-ID"/>
        </w:rPr>
        <w:drawing>
          <wp:inline distT="0" distB="0" distL="0" distR="0" wp14:anchorId="7B70B7A0" wp14:editId="2E415C27">
            <wp:extent cx="2461260" cy="1929765"/>
            <wp:effectExtent l="0" t="0" r="0" b="0"/>
            <wp:docPr id="48" name="Picture 48" descr="https://lh7-us.googleusercontent.com/docsz/AD_4nXf8Yuq75eU4kTsPrO0LcCfp8ifj8oR6lCawwDb0LGYOgR1Nwp6OS2nshpqCcs8LqeF9S3UNS1BJILAXY6FXtktOAFyULEA0y5I9ujqmfMdyyOPUDLSzevbAvnJB8CjGRYvy4LKI02fTMLLYJZv4sc0HQF0?key=q7iwvK3QvGMaXfkKA48A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ttps://lh7-us.googleusercontent.com/docsz/AD_4nXf8Yuq75eU4kTsPrO0LcCfp8ifj8oR6lCawwDb0LGYOgR1Nwp6OS2nshpqCcs8LqeF9S3UNS1BJILAXY6FXtktOAFyULEA0y5I9ujqmfMdyyOPUDLSzevbAvnJB8CjGRYvy4LKI02fTMLLYJZv4sc0HQF0?key=q7iwvK3QvGMaXfkKA48A0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2461260" cy="1929765"/>
                    </a:xfrm>
                    <a:prstGeom prst="rect">
                      <a:avLst/>
                    </a:prstGeom>
                    <a:noFill/>
                    <a:ln>
                      <a:noFill/>
                    </a:ln>
                  </pic:spPr>
                </pic:pic>
              </a:graphicData>
            </a:graphic>
          </wp:inline>
        </w:drawing>
      </w:r>
    </w:p>
    <w:p w14:paraId="086BA74A" w14:textId="77777777" w:rsidR="00AF42A0" w:rsidRDefault="00A70E20">
      <w:pPr>
        <w:jc w:val="center"/>
        <w:rPr>
          <w:szCs w:val="24"/>
          <w:lang w:val="en-US"/>
        </w:rPr>
        <w:sectPr w:rsidR="00AF42A0">
          <w:type w:val="continuous"/>
          <w:pgSz w:w="12240" w:h="15840"/>
          <w:pgMar w:top="1701" w:right="1701" w:bottom="1701" w:left="2268" w:header="720" w:footer="720" w:gutter="0"/>
          <w:cols w:space="519"/>
          <w:titlePg/>
        </w:sectPr>
      </w:pPr>
      <w:r>
        <w:rPr>
          <w:noProof/>
          <w:color w:val="000000"/>
          <w:lang w:eastAsia="id-ID"/>
        </w:rPr>
        <w:drawing>
          <wp:inline distT="0" distB="0" distL="0" distR="0" wp14:anchorId="1C7914B8" wp14:editId="6C1C946F">
            <wp:extent cx="2461260" cy="1840865"/>
            <wp:effectExtent l="0" t="0" r="0" b="6985"/>
            <wp:docPr id="45" name="Picture 45" descr="https://lh7-us.googleusercontent.com/docsz/AD_4nXew2P_FDnaF91xTpddho7BB32exZvfZH99XG2AI0Iq-1Sxc_9agZd2xl5FRCCkO6d0FTXRjHFbXxn0F8TVn2-0uQMC8e2I5k6sAlywtDBj9htHuMxxOW7vfmQZtKAgEaT4BSxswdzxoOWjKAiRgYQv6GEOc?key=q7iwvK3QvGMaXfkKA48A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https://lh7-us.googleusercontent.com/docsz/AD_4nXew2P_FDnaF91xTpddho7BB32exZvfZH99XG2AI0Iq-1Sxc_9agZd2xl5FRCCkO6d0FTXRjHFbXxn0F8TVn2-0uQMC8e2I5k6sAlywtDBj9htHuMxxOW7vfmQZtKAgEaT4BSxswdzxoOWjKAiRgYQv6GEOc?key=q7iwvK3QvGMaXfkKA48A0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2461260" cy="1840865"/>
                    </a:xfrm>
                    <a:prstGeom prst="rect">
                      <a:avLst/>
                    </a:prstGeom>
                    <a:noFill/>
                    <a:ln>
                      <a:noFill/>
                    </a:ln>
                  </pic:spPr>
                </pic:pic>
              </a:graphicData>
            </a:graphic>
          </wp:inline>
        </w:drawing>
      </w:r>
    </w:p>
    <w:p w14:paraId="24FD79DB" w14:textId="77777777" w:rsidR="00AF42A0" w:rsidRDefault="00A70E20">
      <w:pPr>
        <w:pStyle w:val="Caption"/>
        <w:jc w:val="center"/>
        <w:rPr>
          <w:i w:val="0"/>
          <w:color w:val="auto"/>
          <w:sz w:val="20"/>
          <w:szCs w:val="20"/>
          <w:lang w:val="en-US"/>
        </w:rPr>
      </w:pPr>
      <w:bookmarkStart w:id="300" w:name="_Ref170310744"/>
      <w:bookmarkStart w:id="301" w:name="_Toc172627238"/>
      <w:r>
        <w:rPr>
          <w:i w:val="0"/>
          <w:color w:val="auto"/>
          <w:sz w:val="20"/>
          <w:szCs w:val="20"/>
        </w:rPr>
        <w:t>Gambar</w:t>
      </w:r>
      <w:r>
        <w:rPr>
          <w:i w:val="0"/>
          <w:color w:val="auto"/>
          <w:sz w:val="20"/>
          <w:szCs w:val="20"/>
          <w:lang w:val="en-US"/>
        </w:rPr>
        <w:t xml:space="preserve"> 6</w:t>
      </w:r>
      <w:r w:rsidR="006023E2">
        <w:rPr>
          <w:i w:val="0"/>
          <w:color w:val="auto"/>
          <w:sz w:val="20"/>
          <w:szCs w:val="20"/>
        </w:rPr>
        <w:t>.</w:t>
      </w:r>
      <w:r w:rsidR="006023E2">
        <w:rPr>
          <w:i w:val="0"/>
          <w:color w:val="auto"/>
          <w:sz w:val="20"/>
          <w:szCs w:val="20"/>
        </w:rPr>
        <w:fldChar w:fldCharType="begin"/>
      </w:r>
      <w:r w:rsidR="006023E2">
        <w:rPr>
          <w:i w:val="0"/>
          <w:color w:val="auto"/>
          <w:sz w:val="20"/>
          <w:szCs w:val="20"/>
        </w:rPr>
        <w:instrText xml:space="preserve"> SEQ Gambar \* ARABIC \s 1 </w:instrText>
      </w:r>
      <w:r w:rsidR="006023E2">
        <w:rPr>
          <w:i w:val="0"/>
          <w:color w:val="auto"/>
          <w:sz w:val="20"/>
          <w:szCs w:val="20"/>
        </w:rPr>
        <w:fldChar w:fldCharType="separate"/>
      </w:r>
      <w:r w:rsidR="006023E2">
        <w:rPr>
          <w:i w:val="0"/>
          <w:noProof/>
          <w:color w:val="auto"/>
          <w:sz w:val="20"/>
          <w:szCs w:val="20"/>
        </w:rPr>
        <w:t>3</w:t>
      </w:r>
      <w:r w:rsidR="006023E2">
        <w:rPr>
          <w:i w:val="0"/>
          <w:color w:val="auto"/>
          <w:sz w:val="20"/>
          <w:szCs w:val="20"/>
        </w:rPr>
        <w:fldChar w:fldCharType="end"/>
      </w:r>
      <w:bookmarkEnd w:id="300"/>
      <w:r>
        <w:rPr>
          <w:i w:val="0"/>
          <w:color w:val="auto"/>
          <w:sz w:val="20"/>
          <w:szCs w:val="20"/>
          <w:lang w:val="en-US"/>
        </w:rPr>
        <w:t xml:space="preserve"> Hasil </w:t>
      </w:r>
      <w:proofErr w:type="spellStart"/>
      <w:r>
        <w:rPr>
          <w:i w:val="0"/>
          <w:color w:val="auto"/>
          <w:sz w:val="20"/>
          <w:szCs w:val="20"/>
          <w:lang w:val="en-US"/>
        </w:rPr>
        <w:t>Metriks</w:t>
      </w:r>
      <w:proofErr w:type="spellEnd"/>
      <w:r>
        <w:rPr>
          <w:i w:val="0"/>
          <w:color w:val="auto"/>
          <w:sz w:val="20"/>
          <w:szCs w:val="20"/>
          <w:lang w:val="en-US"/>
        </w:rPr>
        <w:t xml:space="preserve"> </w:t>
      </w:r>
      <w:proofErr w:type="spellStart"/>
      <w:r>
        <w:rPr>
          <w:i w:val="0"/>
          <w:color w:val="auto"/>
          <w:sz w:val="20"/>
          <w:szCs w:val="20"/>
          <w:lang w:val="en-US"/>
        </w:rPr>
        <w:t>Evaluasi</w:t>
      </w:r>
      <w:proofErr w:type="spellEnd"/>
      <w:r>
        <w:rPr>
          <w:i w:val="0"/>
          <w:color w:val="auto"/>
          <w:sz w:val="20"/>
          <w:szCs w:val="20"/>
          <w:lang w:val="en-US"/>
        </w:rPr>
        <w:t xml:space="preserve"> </w:t>
      </w:r>
      <w:proofErr w:type="spellStart"/>
      <w:r>
        <w:rPr>
          <w:i w:val="0"/>
          <w:color w:val="auto"/>
          <w:sz w:val="20"/>
          <w:szCs w:val="20"/>
          <w:lang w:val="en-US"/>
        </w:rPr>
        <w:t>Eksperimen</w:t>
      </w:r>
      <w:proofErr w:type="spellEnd"/>
      <w:r>
        <w:rPr>
          <w:i w:val="0"/>
          <w:color w:val="auto"/>
          <w:sz w:val="20"/>
          <w:szCs w:val="20"/>
          <w:lang w:val="en-US"/>
        </w:rPr>
        <w:t xml:space="preserve"> 3</w:t>
      </w:r>
      <w:bookmarkEnd w:id="301"/>
    </w:p>
    <w:p w14:paraId="2B389456" w14:textId="77777777" w:rsidR="00AF42A0" w:rsidRDefault="00AF42A0">
      <w:pPr>
        <w:rPr>
          <w:lang w:val="en-US"/>
        </w:rPr>
        <w:sectPr w:rsidR="00AF42A0">
          <w:type w:val="continuous"/>
          <w:pgSz w:w="12240" w:h="15840"/>
          <w:pgMar w:top="1701" w:right="1701" w:bottom="1701" w:left="2268" w:header="720" w:footer="720" w:gutter="0"/>
          <w:cols w:space="720"/>
          <w:titlePg/>
        </w:sectPr>
      </w:pPr>
    </w:p>
    <w:p w14:paraId="349F6F8D" w14:textId="77777777" w:rsidR="00AF42A0" w:rsidRDefault="00AF42A0">
      <w:pPr>
        <w:rPr>
          <w:lang w:val="en-US"/>
        </w:rPr>
      </w:pPr>
    </w:p>
    <w:p w14:paraId="63873290" w14:textId="77777777" w:rsidR="00AF42A0" w:rsidRDefault="00A70E20">
      <w:pPr>
        <w:pStyle w:val="Heading30"/>
        <w:rPr>
          <w:rStyle w:val="Heading3Char0"/>
          <w:rFonts w:eastAsiaTheme="minorHAnsi"/>
          <w:b/>
          <w:i/>
        </w:rPr>
      </w:pPr>
      <w:bookmarkStart w:id="302" w:name="_Toc172661528"/>
      <w:r>
        <w:t xml:space="preserve">6.1.4 Hasil </w:t>
      </w:r>
      <w:r>
        <w:rPr>
          <w:rStyle w:val="Heading3Char0"/>
          <w:rFonts w:eastAsiaTheme="minorHAnsi"/>
          <w:b/>
        </w:rPr>
        <w:t>Prediksi Fungsi Protein menggunakan PLM (</w:t>
      </w:r>
      <w:r>
        <w:rPr>
          <w:rStyle w:val="Heading3Char0"/>
          <w:rFonts w:eastAsiaTheme="minorHAnsi"/>
          <w:b/>
          <w:i/>
        </w:rPr>
        <w:t>Protein Language Model</w:t>
      </w:r>
      <w:r>
        <w:rPr>
          <w:rStyle w:val="Heading3Char0"/>
          <w:rFonts w:eastAsiaTheme="minorHAnsi"/>
          <w:b/>
        </w:rPr>
        <w:t xml:space="preserve"> yaitu </w:t>
      </w:r>
      <w:r w:rsidR="00AC1A32">
        <w:rPr>
          <w:rStyle w:val="Heading3Char0"/>
          <w:rFonts w:eastAsiaTheme="minorHAnsi"/>
          <w:b/>
          <w:i/>
        </w:rPr>
        <w:t>ProtBERT</w:t>
      </w:r>
      <w:r>
        <w:rPr>
          <w:rStyle w:val="Heading3Char0"/>
          <w:rFonts w:eastAsiaTheme="minorHAnsi"/>
          <w:b/>
        </w:rPr>
        <w:t xml:space="preserve">) dan Model LSTM + </w:t>
      </w:r>
      <w:r>
        <w:rPr>
          <w:rStyle w:val="Heading3Char0"/>
          <w:rFonts w:eastAsiaTheme="minorHAnsi"/>
          <w:b/>
          <w:i/>
        </w:rPr>
        <w:t>Diamond Search</w:t>
      </w:r>
      <w:bookmarkEnd w:id="302"/>
    </w:p>
    <w:p w14:paraId="54AB9CF2" w14:textId="77777777" w:rsidR="00AF42A0" w:rsidRDefault="00A70E20">
      <w:pPr>
        <w:rPr>
          <w:color w:val="000000"/>
        </w:rPr>
      </w:pPr>
      <w:r>
        <w:rPr>
          <w:color w:val="000000"/>
        </w:rPr>
        <w:t xml:space="preserve">Dalam eksperimen yang dilakukan merupakan lanjutan dari eksperimen sebelumnya, model </w:t>
      </w:r>
      <w:r>
        <w:rPr>
          <w:i/>
          <w:iCs/>
          <w:color w:val="000000"/>
        </w:rPr>
        <w:t>Long Short-Term Memory</w:t>
      </w:r>
      <w:r>
        <w:rPr>
          <w:color w:val="000000"/>
        </w:rPr>
        <w:t xml:space="preserve"> (LSTM) menggunakan </w:t>
      </w:r>
      <w:r w:rsidR="00AC1A32" w:rsidRPr="00AC1A32">
        <w:rPr>
          <w:i/>
          <w:iCs/>
          <w:color w:val="000000"/>
        </w:rPr>
        <w:t>embedding</w:t>
      </w:r>
      <w:r>
        <w:rPr>
          <w:color w:val="000000"/>
        </w:rPr>
        <w:t xml:space="preserve"> dari </w:t>
      </w:r>
      <w:r>
        <w:rPr>
          <w:i/>
          <w:iCs/>
          <w:color w:val="000000"/>
        </w:rPr>
        <w:t>pre-trained</w:t>
      </w:r>
      <w:r>
        <w:rPr>
          <w:color w:val="000000"/>
        </w:rPr>
        <w:t xml:space="preserve"> </w:t>
      </w:r>
      <w:r w:rsidR="00AC1A32">
        <w:rPr>
          <w:i/>
          <w:color w:val="000000"/>
        </w:rPr>
        <w:t>ProtBERT</w:t>
      </w:r>
      <w:r>
        <w:rPr>
          <w:color w:val="000000"/>
        </w:rPr>
        <w:t xml:space="preserve"> untuk memprediksi fungsi protein berdasarkan sekuensnya. Model </w:t>
      </w:r>
      <w:r>
        <w:rPr>
          <w:i/>
          <w:iCs/>
          <w:color w:val="000000"/>
        </w:rPr>
        <w:t>LSTM-</w:t>
      </w:r>
      <w:r w:rsidR="00AC1A32">
        <w:rPr>
          <w:i/>
          <w:iCs/>
          <w:color w:val="000000"/>
        </w:rPr>
        <w:t>ProtBERT</w:t>
      </w:r>
      <w:r>
        <w:rPr>
          <w:color w:val="000000"/>
        </w:rPr>
        <w:t xml:space="preserve"> ini dilatih dengan data sekuens protein dan anotasi GO_Term, dimana setelah mendapatkan hasil prediksi, model digabungkan untuk meningkatkan </w:t>
      </w:r>
      <w:r>
        <w:rPr>
          <w:i/>
          <w:iCs/>
          <w:color w:val="000000"/>
        </w:rPr>
        <w:t>probability</w:t>
      </w:r>
      <w:r>
        <w:rPr>
          <w:color w:val="000000"/>
        </w:rPr>
        <w:t xml:space="preserve"> hasil prediksi. Hasil prediksi dari model ini dikombinasikan dengan metode </w:t>
      </w:r>
      <w:r>
        <w:rPr>
          <w:i/>
          <w:iCs/>
          <w:color w:val="000000"/>
        </w:rPr>
        <w:t>diamond search</w:t>
      </w:r>
      <w:r>
        <w:rPr>
          <w:color w:val="000000"/>
        </w:rPr>
        <w:t xml:space="preserve">, yang mencari kesamaan sekuens protein dengan basis data yang ada untuk memberikan skor yang lebih akurat. Prediksi dari kedua metode di </w:t>
      </w:r>
      <w:r>
        <w:rPr>
          <w:i/>
          <w:iCs/>
          <w:color w:val="000000"/>
        </w:rPr>
        <w:t>filter</w:t>
      </w:r>
      <w:r>
        <w:rPr>
          <w:color w:val="000000"/>
        </w:rPr>
        <w:t xml:space="preserve"> untuk menyertakan hasil dengan </w:t>
      </w:r>
      <w:r>
        <w:rPr>
          <w:i/>
          <w:iCs/>
          <w:color w:val="000000"/>
        </w:rPr>
        <w:t>probability</w:t>
      </w:r>
      <w:r>
        <w:rPr>
          <w:color w:val="000000"/>
        </w:rPr>
        <w:t xml:space="preserve"> diatas 0,50 dan kemudian digabungkan. Nilai prediksi akhir dihitung dengan menggunakan rumus berikut.</w:t>
      </w:r>
    </w:p>
    <w:p w14:paraId="56B0D990" w14:textId="77777777" w:rsidR="00AF42A0" w:rsidRDefault="00A70E20">
      <w:pPr>
        <w:jc w:val="center"/>
        <w:rPr>
          <w:rFonts w:eastAsiaTheme="minorEastAsia" w:cs="Times New Roman"/>
          <w:b/>
          <w:sz w:val="28"/>
          <w:szCs w:val="28"/>
          <w:lang w:val="en-US"/>
        </w:rPr>
      </w:pPr>
      <m:oMathPara>
        <m:oMath>
          <m:r>
            <m:rPr>
              <m:sty m:val="bi"/>
            </m:rPr>
            <w:rPr>
              <w:rFonts w:ascii="Cambria Math" w:hAnsi="Cambria Math" w:cs="Times New Roman"/>
              <w:sz w:val="28"/>
              <w:szCs w:val="28"/>
              <w:lang w:val="en-US"/>
            </w:rPr>
            <m:t>S= α *</m:t>
          </m:r>
          <m:sSub>
            <m:sSubPr>
              <m:ctrlPr>
                <w:rPr>
                  <w:rFonts w:ascii="Cambria Math" w:hAnsi="Cambria Math" w:cs="Times New Roman"/>
                  <w:b/>
                  <w:i/>
                  <w:sz w:val="28"/>
                  <w:szCs w:val="28"/>
                  <w:lang w:val="en-US"/>
                </w:rPr>
              </m:ctrlPr>
            </m:sSubPr>
            <m:e>
              <m:r>
                <m:rPr>
                  <m:sty m:val="bi"/>
                </m:rPr>
                <w:rPr>
                  <w:rFonts w:ascii="Cambria Math" w:hAnsi="Cambria Math" w:cs="Times New Roman"/>
                  <w:sz w:val="28"/>
                  <w:szCs w:val="28"/>
                  <w:lang w:val="en-US"/>
                </w:rPr>
                <m:t>S</m:t>
              </m:r>
            </m:e>
            <m:sub>
              <m:r>
                <m:rPr>
                  <m:sty m:val="bi"/>
                </m:rPr>
                <w:rPr>
                  <w:rFonts w:ascii="Cambria Math" w:hAnsi="Cambria Math" w:cs="Times New Roman"/>
                  <w:sz w:val="28"/>
                  <w:szCs w:val="28"/>
                  <w:lang w:val="en-US"/>
                </w:rPr>
                <m:t xml:space="preserve">diamond </m:t>
              </m:r>
            </m:sub>
          </m:sSub>
          <m:r>
            <m:rPr>
              <m:sty m:val="bi"/>
            </m:rPr>
            <w:rPr>
              <w:rFonts w:ascii="Cambria Math" w:hAnsi="Cambria Math" w:cs="Times New Roman"/>
              <w:sz w:val="28"/>
              <w:szCs w:val="28"/>
              <w:lang w:val="en-US"/>
            </w:rPr>
            <m:t>+(1-α)*</m:t>
          </m:r>
          <m:sSub>
            <m:sSubPr>
              <m:ctrlPr>
                <w:rPr>
                  <w:rFonts w:ascii="Cambria Math" w:hAnsi="Cambria Math" w:cs="Times New Roman"/>
                  <w:b/>
                  <w:i/>
                  <w:sz w:val="28"/>
                  <w:szCs w:val="28"/>
                  <w:lang w:val="en-US"/>
                </w:rPr>
              </m:ctrlPr>
            </m:sSubPr>
            <m:e>
              <m:r>
                <m:rPr>
                  <m:sty m:val="bi"/>
                </m:rPr>
                <w:rPr>
                  <w:rFonts w:ascii="Cambria Math" w:hAnsi="Cambria Math" w:cs="Times New Roman"/>
                  <w:sz w:val="28"/>
                  <w:szCs w:val="28"/>
                  <w:lang w:val="en-US"/>
                </w:rPr>
                <m:t>S</m:t>
              </m:r>
            </m:e>
            <m:sub>
              <m:r>
                <m:rPr>
                  <m:sty m:val="bi"/>
                </m:rPr>
                <w:rPr>
                  <w:rFonts w:ascii="Cambria Math" w:hAnsi="Cambria Math" w:cs="Times New Roman"/>
                  <w:sz w:val="28"/>
                  <w:szCs w:val="28"/>
                  <w:lang w:val="en-US"/>
                </w:rPr>
                <m:t>LSTM-ProtBERT</m:t>
              </m:r>
            </m:sub>
          </m:sSub>
        </m:oMath>
      </m:oMathPara>
    </w:p>
    <w:p w14:paraId="5997477F" w14:textId="77777777" w:rsidR="00AF42A0" w:rsidRDefault="00A70E20">
      <w:pPr>
        <w:spacing w:after="60"/>
        <w:rPr>
          <w:bCs/>
          <w:color w:val="000000"/>
          <w:lang w:val="en-US"/>
        </w:rPr>
      </w:pPr>
      <w:r>
        <w:rPr>
          <w:color w:val="000000"/>
        </w:rPr>
        <w:lastRenderedPageBreak/>
        <w:t xml:space="preserve">Berikut ini adalah nilai prediksi akhir yang dihitung dengan mengambil </w:t>
      </w:r>
      <w:r>
        <w:rPr>
          <w:i/>
          <w:color w:val="000000"/>
        </w:rPr>
        <w:t>alpha</w:t>
      </w:r>
      <w:r>
        <w:rPr>
          <w:color w:val="000000"/>
        </w:rPr>
        <w:t xml:space="preserve"> sebesar 0.50 dari nilai prediksi yang dihasilkan oleh model LSTM-</w:t>
      </w:r>
      <w:r w:rsidR="00AC1A32">
        <w:rPr>
          <w:i/>
          <w:color w:val="000000"/>
        </w:rPr>
        <w:t>ProtBERT</w:t>
      </w:r>
      <w:r>
        <w:rPr>
          <w:color w:val="000000"/>
        </w:rPr>
        <w:t xml:space="preserve"> dan </w:t>
      </w:r>
      <w:r>
        <w:rPr>
          <w:i/>
          <w:iCs/>
          <w:color w:val="000000"/>
        </w:rPr>
        <w:t xml:space="preserve">diamond search </w:t>
      </w:r>
      <w:r>
        <w:rPr>
          <w:color w:val="000000"/>
        </w:rPr>
        <w:t>dengan</w:t>
      </w:r>
      <w:r>
        <w:rPr>
          <w:color w:val="000000"/>
          <w:lang w:val="en-US"/>
        </w:rPr>
        <w:t xml:space="preserve"> dua </w:t>
      </w:r>
      <w:r>
        <w:rPr>
          <w:color w:val="000000"/>
        </w:rPr>
        <w:t xml:space="preserve">Protein_ID yang digunakan sebagai perbandingan dari </w:t>
      </w:r>
      <w:r>
        <w:rPr>
          <w:i/>
          <w:iCs/>
          <w:color w:val="000000"/>
        </w:rPr>
        <w:t>diamond</w:t>
      </w:r>
      <w:r>
        <w:rPr>
          <w:color w:val="000000"/>
        </w:rPr>
        <w:t xml:space="preserve"> yaitu, </w:t>
      </w:r>
      <w:r>
        <w:rPr>
          <w:b/>
          <w:bCs/>
          <w:color w:val="000000"/>
        </w:rPr>
        <w:t xml:space="preserve">‘P35213’ </w:t>
      </w:r>
      <w:r>
        <w:rPr>
          <w:color w:val="000000"/>
        </w:rPr>
        <w:t xml:space="preserve">dan </w:t>
      </w:r>
      <w:r>
        <w:rPr>
          <w:b/>
          <w:bCs/>
          <w:color w:val="000000"/>
        </w:rPr>
        <w:t>‘P68254’</w:t>
      </w:r>
      <w:r>
        <w:rPr>
          <w:bCs/>
          <w:color w:val="000000"/>
          <w:lang w:val="en-US"/>
        </w:rPr>
        <w:t>.</w:t>
      </w:r>
    </w:p>
    <w:p w14:paraId="1B9EB957" w14:textId="77777777" w:rsidR="00AF42A0" w:rsidRDefault="00A70E20">
      <w:pPr>
        <w:jc w:val="center"/>
        <w:rPr>
          <w:sz w:val="20"/>
          <w:szCs w:val="20"/>
        </w:rPr>
      </w:pPr>
      <w:bookmarkStart w:id="303" w:name="_Ref170056476"/>
      <w:bookmarkStart w:id="304" w:name="_Toc172627268"/>
      <w:r>
        <w:rPr>
          <w:sz w:val="20"/>
          <w:szCs w:val="20"/>
        </w:rPr>
        <w:t>Tabel</w:t>
      </w:r>
      <w:r>
        <w:rPr>
          <w:sz w:val="20"/>
          <w:szCs w:val="20"/>
          <w:lang w:val="en-US"/>
        </w:rPr>
        <w:t xml:space="preserve"> 6</w:t>
      </w:r>
      <w:r w:rsidR="002E61ED">
        <w:rPr>
          <w:sz w:val="20"/>
          <w:szCs w:val="20"/>
        </w:rPr>
        <w:t>.</w:t>
      </w:r>
      <w:r w:rsidR="002E61ED">
        <w:rPr>
          <w:sz w:val="20"/>
          <w:szCs w:val="20"/>
        </w:rPr>
        <w:fldChar w:fldCharType="begin"/>
      </w:r>
      <w:r w:rsidR="002E61ED">
        <w:rPr>
          <w:sz w:val="20"/>
          <w:szCs w:val="20"/>
        </w:rPr>
        <w:instrText xml:space="preserve"> SEQ Tabel \* ARABIC \s 1 </w:instrText>
      </w:r>
      <w:r w:rsidR="002E61ED">
        <w:rPr>
          <w:sz w:val="20"/>
          <w:szCs w:val="20"/>
        </w:rPr>
        <w:fldChar w:fldCharType="separate"/>
      </w:r>
      <w:r w:rsidR="002E61ED">
        <w:rPr>
          <w:noProof/>
          <w:sz w:val="20"/>
          <w:szCs w:val="20"/>
        </w:rPr>
        <w:t>4</w:t>
      </w:r>
      <w:r w:rsidR="002E61ED">
        <w:rPr>
          <w:sz w:val="20"/>
          <w:szCs w:val="20"/>
        </w:rPr>
        <w:fldChar w:fldCharType="end"/>
      </w:r>
      <w:bookmarkEnd w:id="303"/>
      <w:r>
        <w:rPr>
          <w:sz w:val="20"/>
          <w:szCs w:val="20"/>
          <w:lang w:val="en-US"/>
        </w:rPr>
        <w:t xml:space="preserve"> Hasil </w:t>
      </w:r>
      <w:proofErr w:type="spellStart"/>
      <w:r>
        <w:rPr>
          <w:sz w:val="20"/>
          <w:szCs w:val="20"/>
          <w:lang w:val="en-US"/>
        </w:rPr>
        <w:t>Prediksi</w:t>
      </w:r>
      <w:proofErr w:type="spellEnd"/>
      <w:r>
        <w:rPr>
          <w:sz w:val="20"/>
          <w:szCs w:val="20"/>
          <w:lang w:val="en-US"/>
        </w:rPr>
        <w:t xml:space="preserve"> </w:t>
      </w:r>
      <w:proofErr w:type="spellStart"/>
      <w:r>
        <w:rPr>
          <w:sz w:val="20"/>
          <w:szCs w:val="20"/>
          <w:lang w:val="en-US"/>
        </w:rPr>
        <w:t>Eksperimen</w:t>
      </w:r>
      <w:proofErr w:type="spellEnd"/>
      <w:r>
        <w:rPr>
          <w:sz w:val="20"/>
          <w:szCs w:val="20"/>
          <w:lang w:val="en-US"/>
        </w:rPr>
        <w:t xml:space="preserve"> 4</w:t>
      </w:r>
      <w:bookmarkEnd w:id="304"/>
    </w:p>
    <w:tbl>
      <w:tblPr>
        <w:tblStyle w:val="TableGrid"/>
        <w:tblW w:w="8359" w:type="dxa"/>
        <w:tblLayout w:type="fixed"/>
        <w:tblLook w:val="04A0" w:firstRow="1" w:lastRow="0" w:firstColumn="1" w:lastColumn="0" w:noHBand="0" w:noVBand="1"/>
      </w:tblPr>
      <w:tblGrid>
        <w:gridCol w:w="1129"/>
        <w:gridCol w:w="1134"/>
        <w:gridCol w:w="1134"/>
        <w:gridCol w:w="993"/>
        <w:gridCol w:w="992"/>
        <w:gridCol w:w="992"/>
        <w:gridCol w:w="992"/>
        <w:gridCol w:w="993"/>
      </w:tblGrid>
      <w:tr w:rsidR="00AF42A0" w14:paraId="5DFF2A91" w14:textId="77777777">
        <w:tc>
          <w:tcPr>
            <w:tcW w:w="1129" w:type="dxa"/>
            <w:shd w:val="clear" w:color="auto" w:fill="9CC2E5" w:themeFill="accent1" w:themeFillTint="99"/>
            <w:vAlign w:val="center"/>
          </w:tcPr>
          <w:p w14:paraId="33390F28" w14:textId="77777777" w:rsidR="00AF42A0" w:rsidRDefault="00A70E20" w:rsidP="00BF5157">
            <w:pPr>
              <w:pStyle w:val="NormalWeb"/>
              <w:spacing w:before="0" w:beforeAutospacing="0" w:after="0" w:afterAutospacing="0" w:line="360" w:lineRule="auto"/>
              <w:jc w:val="center"/>
              <w:rPr>
                <w:b/>
                <w:bCs/>
                <w:i/>
                <w:color w:val="000000"/>
                <w:sz w:val="18"/>
                <w:szCs w:val="18"/>
              </w:rPr>
            </w:pPr>
            <w:r>
              <w:rPr>
                <w:b/>
                <w:bCs/>
                <w:i/>
                <w:color w:val="000000"/>
                <w:sz w:val="18"/>
                <w:szCs w:val="18"/>
              </w:rPr>
              <w:t>Protein</w:t>
            </w:r>
          </w:p>
          <w:p w14:paraId="2F072F20" w14:textId="77777777" w:rsidR="00AF42A0" w:rsidRDefault="00A70E20" w:rsidP="00BF5157">
            <w:pPr>
              <w:pStyle w:val="NormalWeb"/>
              <w:spacing w:before="0" w:beforeAutospacing="0" w:after="0" w:afterAutospacing="0" w:line="360" w:lineRule="auto"/>
              <w:jc w:val="center"/>
              <w:rPr>
                <w:b/>
                <w:bCs/>
                <w:i/>
                <w:color w:val="000000"/>
                <w:sz w:val="18"/>
                <w:szCs w:val="18"/>
              </w:rPr>
            </w:pPr>
            <w:r>
              <w:rPr>
                <w:b/>
                <w:bCs/>
                <w:i/>
                <w:color w:val="000000"/>
                <w:sz w:val="18"/>
                <w:szCs w:val="18"/>
              </w:rPr>
              <w:t>LSTM</w:t>
            </w:r>
          </w:p>
          <w:p w14:paraId="41A79DF1" w14:textId="77777777" w:rsidR="00AF42A0" w:rsidRDefault="00AC1A32" w:rsidP="00BF5157">
            <w:pPr>
              <w:pStyle w:val="NormalWeb"/>
              <w:spacing w:before="0" w:beforeAutospacing="0" w:after="0" w:afterAutospacing="0" w:line="360" w:lineRule="auto"/>
              <w:jc w:val="center"/>
              <w:rPr>
                <w:i/>
                <w:sz w:val="18"/>
                <w:szCs w:val="18"/>
              </w:rPr>
            </w:pPr>
            <w:r>
              <w:rPr>
                <w:b/>
                <w:bCs/>
                <w:i/>
                <w:color w:val="000000"/>
                <w:sz w:val="18"/>
                <w:szCs w:val="18"/>
              </w:rPr>
              <w:t>ProtBERT</w:t>
            </w:r>
          </w:p>
        </w:tc>
        <w:tc>
          <w:tcPr>
            <w:tcW w:w="1134" w:type="dxa"/>
            <w:shd w:val="clear" w:color="auto" w:fill="9CC2E5" w:themeFill="accent1" w:themeFillTint="99"/>
            <w:vAlign w:val="center"/>
          </w:tcPr>
          <w:p w14:paraId="5662ECAF" w14:textId="77777777" w:rsidR="00AF42A0" w:rsidRDefault="00A70E20" w:rsidP="00BF5157">
            <w:pPr>
              <w:pStyle w:val="NormalWeb"/>
              <w:spacing w:before="0" w:beforeAutospacing="0" w:after="0" w:afterAutospacing="0" w:line="360" w:lineRule="auto"/>
              <w:jc w:val="center"/>
              <w:rPr>
                <w:b/>
                <w:bCs/>
                <w:i/>
                <w:color w:val="000000"/>
                <w:sz w:val="18"/>
                <w:szCs w:val="18"/>
              </w:rPr>
            </w:pPr>
            <w:r>
              <w:rPr>
                <w:b/>
                <w:bCs/>
                <w:i/>
                <w:color w:val="000000"/>
                <w:sz w:val="18"/>
                <w:szCs w:val="18"/>
              </w:rPr>
              <w:t>GO_Term</w:t>
            </w:r>
          </w:p>
          <w:p w14:paraId="2C1ED004" w14:textId="77777777" w:rsidR="00AF42A0" w:rsidRDefault="00A70E20" w:rsidP="00BF5157">
            <w:pPr>
              <w:pStyle w:val="NormalWeb"/>
              <w:spacing w:before="0" w:beforeAutospacing="0" w:after="0" w:afterAutospacing="0" w:line="360" w:lineRule="auto"/>
              <w:jc w:val="center"/>
              <w:rPr>
                <w:i/>
                <w:sz w:val="18"/>
                <w:szCs w:val="18"/>
              </w:rPr>
            </w:pPr>
            <w:r>
              <w:rPr>
                <w:b/>
                <w:bCs/>
                <w:i/>
                <w:color w:val="000000"/>
                <w:sz w:val="18"/>
                <w:szCs w:val="18"/>
              </w:rPr>
              <w:t>LSTM-</w:t>
            </w:r>
            <w:r w:rsidR="00AC1A32">
              <w:rPr>
                <w:b/>
                <w:bCs/>
                <w:i/>
                <w:color w:val="000000"/>
                <w:sz w:val="18"/>
                <w:szCs w:val="18"/>
              </w:rPr>
              <w:t>ProtBERT</w:t>
            </w:r>
          </w:p>
        </w:tc>
        <w:tc>
          <w:tcPr>
            <w:tcW w:w="1134" w:type="dxa"/>
            <w:shd w:val="clear" w:color="auto" w:fill="9CC2E5" w:themeFill="accent1" w:themeFillTint="99"/>
            <w:vAlign w:val="center"/>
          </w:tcPr>
          <w:p w14:paraId="351EE625" w14:textId="77777777" w:rsidR="00AF42A0" w:rsidRDefault="00A70E20" w:rsidP="00BF5157">
            <w:pPr>
              <w:pStyle w:val="NormalWeb"/>
              <w:spacing w:before="0" w:beforeAutospacing="0" w:after="0" w:afterAutospacing="0" w:line="360" w:lineRule="auto"/>
              <w:jc w:val="center"/>
              <w:rPr>
                <w:b/>
                <w:bCs/>
                <w:i/>
                <w:color w:val="000000"/>
                <w:sz w:val="18"/>
                <w:szCs w:val="18"/>
              </w:rPr>
            </w:pPr>
            <w:r>
              <w:rPr>
                <w:b/>
                <w:bCs/>
                <w:i/>
                <w:iCs/>
                <w:color w:val="000000"/>
                <w:sz w:val="18"/>
                <w:szCs w:val="18"/>
                <w:lang w:val="en-US"/>
              </w:rPr>
              <w:t>Prob.</w:t>
            </w:r>
            <w:r>
              <w:rPr>
                <w:b/>
                <w:bCs/>
                <w:i/>
                <w:iCs/>
                <w:color w:val="000000"/>
                <w:sz w:val="18"/>
                <w:szCs w:val="18"/>
              </w:rPr>
              <w:t xml:space="preserve"> Score</w:t>
            </w:r>
            <w:r>
              <w:rPr>
                <w:b/>
                <w:bCs/>
                <w:i/>
                <w:color w:val="000000"/>
                <w:sz w:val="18"/>
                <w:szCs w:val="18"/>
              </w:rPr>
              <w:t>_</w:t>
            </w:r>
          </w:p>
          <w:p w14:paraId="7D6FF839" w14:textId="77777777" w:rsidR="00AF42A0" w:rsidRDefault="00A70E20" w:rsidP="00BF5157">
            <w:pPr>
              <w:pStyle w:val="NormalWeb"/>
              <w:spacing w:before="0" w:beforeAutospacing="0" w:after="0" w:afterAutospacing="0" w:line="360" w:lineRule="auto"/>
              <w:jc w:val="center"/>
              <w:rPr>
                <w:i/>
                <w:sz w:val="18"/>
                <w:szCs w:val="18"/>
              </w:rPr>
            </w:pPr>
            <w:r>
              <w:rPr>
                <w:b/>
                <w:bCs/>
                <w:i/>
                <w:color w:val="000000"/>
                <w:sz w:val="18"/>
                <w:szCs w:val="18"/>
              </w:rPr>
              <w:t>LSTM-</w:t>
            </w:r>
            <w:r w:rsidR="00AC1A32">
              <w:rPr>
                <w:b/>
                <w:bCs/>
                <w:i/>
                <w:color w:val="000000"/>
                <w:sz w:val="18"/>
                <w:szCs w:val="18"/>
              </w:rPr>
              <w:t>ProtBERT</w:t>
            </w:r>
          </w:p>
        </w:tc>
        <w:tc>
          <w:tcPr>
            <w:tcW w:w="993" w:type="dxa"/>
            <w:shd w:val="clear" w:color="auto" w:fill="9CC2E5" w:themeFill="accent1" w:themeFillTint="99"/>
            <w:vAlign w:val="center"/>
          </w:tcPr>
          <w:p w14:paraId="4B929A4B" w14:textId="77777777" w:rsidR="00AF42A0" w:rsidRDefault="00A70E20" w:rsidP="00BF5157">
            <w:pPr>
              <w:pStyle w:val="NormalWeb"/>
              <w:spacing w:before="0" w:beforeAutospacing="0" w:after="0" w:afterAutospacing="0" w:line="360" w:lineRule="auto"/>
              <w:jc w:val="center"/>
              <w:rPr>
                <w:i/>
                <w:sz w:val="18"/>
                <w:szCs w:val="18"/>
              </w:rPr>
            </w:pPr>
            <w:r>
              <w:rPr>
                <w:b/>
                <w:bCs/>
                <w:i/>
                <w:color w:val="000000"/>
                <w:sz w:val="18"/>
                <w:szCs w:val="18"/>
              </w:rPr>
              <w:t>Protein</w:t>
            </w:r>
            <w:r>
              <w:rPr>
                <w:b/>
                <w:bCs/>
                <w:i/>
                <w:color w:val="000000"/>
                <w:sz w:val="18"/>
                <w:szCs w:val="18"/>
                <w:lang w:val="en-US"/>
              </w:rPr>
              <w:t xml:space="preserve"> </w:t>
            </w:r>
            <w:r>
              <w:rPr>
                <w:b/>
                <w:bCs/>
                <w:i/>
                <w:color w:val="000000"/>
                <w:sz w:val="18"/>
                <w:szCs w:val="18"/>
              </w:rPr>
              <w:t>Diamond</w:t>
            </w:r>
          </w:p>
        </w:tc>
        <w:tc>
          <w:tcPr>
            <w:tcW w:w="992" w:type="dxa"/>
            <w:shd w:val="clear" w:color="auto" w:fill="9CC2E5" w:themeFill="accent1" w:themeFillTint="99"/>
            <w:vAlign w:val="center"/>
          </w:tcPr>
          <w:p w14:paraId="52360530" w14:textId="77777777" w:rsidR="00AF42A0" w:rsidRDefault="00A70E20" w:rsidP="00BF5157">
            <w:pPr>
              <w:pStyle w:val="NormalWeb"/>
              <w:spacing w:before="0" w:beforeAutospacing="0" w:after="0" w:afterAutospacing="0" w:line="360" w:lineRule="auto"/>
              <w:jc w:val="center"/>
              <w:rPr>
                <w:b/>
                <w:bCs/>
                <w:i/>
                <w:color w:val="000000"/>
                <w:sz w:val="18"/>
                <w:szCs w:val="18"/>
              </w:rPr>
            </w:pPr>
            <w:r>
              <w:rPr>
                <w:b/>
                <w:bCs/>
                <w:i/>
                <w:color w:val="000000"/>
                <w:sz w:val="18"/>
                <w:szCs w:val="18"/>
              </w:rPr>
              <w:t>GO_Term</w:t>
            </w:r>
          </w:p>
          <w:p w14:paraId="7D71E963" w14:textId="77777777" w:rsidR="00AF42A0" w:rsidRDefault="00A70E20" w:rsidP="00BF5157">
            <w:pPr>
              <w:pStyle w:val="NormalWeb"/>
              <w:spacing w:before="0" w:beforeAutospacing="0" w:after="0" w:afterAutospacing="0" w:line="360" w:lineRule="auto"/>
              <w:jc w:val="center"/>
              <w:rPr>
                <w:i/>
                <w:sz w:val="18"/>
                <w:szCs w:val="18"/>
              </w:rPr>
            </w:pPr>
            <w:r>
              <w:rPr>
                <w:b/>
                <w:bCs/>
                <w:i/>
                <w:color w:val="000000"/>
                <w:sz w:val="18"/>
                <w:szCs w:val="18"/>
              </w:rPr>
              <w:t>Diamond</w:t>
            </w:r>
          </w:p>
        </w:tc>
        <w:tc>
          <w:tcPr>
            <w:tcW w:w="992" w:type="dxa"/>
            <w:shd w:val="clear" w:color="auto" w:fill="9CC2E5" w:themeFill="accent1" w:themeFillTint="99"/>
            <w:vAlign w:val="center"/>
          </w:tcPr>
          <w:p w14:paraId="16136AD6" w14:textId="77777777" w:rsidR="00AF42A0" w:rsidRDefault="00A70E20" w:rsidP="00BF5157">
            <w:pPr>
              <w:pStyle w:val="NormalWeb"/>
              <w:spacing w:before="0" w:beforeAutospacing="0" w:after="0" w:afterAutospacing="0" w:line="360" w:lineRule="auto"/>
              <w:jc w:val="center"/>
              <w:rPr>
                <w:b/>
                <w:bCs/>
                <w:i/>
                <w:color w:val="000000"/>
                <w:sz w:val="18"/>
                <w:szCs w:val="18"/>
              </w:rPr>
            </w:pPr>
            <w:r>
              <w:rPr>
                <w:b/>
                <w:bCs/>
                <w:i/>
                <w:iCs/>
                <w:color w:val="000000"/>
                <w:sz w:val="18"/>
                <w:szCs w:val="18"/>
              </w:rPr>
              <w:t>Prob</w:t>
            </w:r>
            <w:r>
              <w:rPr>
                <w:b/>
                <w:bCs/>
                <w:i/>
                <w:iCs/>
                <w:color w:val="000000"/>
                <w:sz w:val="18"/>
                <w:szCs w:val="18"/>
                <w:lang w:val="en-US"/>
              </w:rPr>
              <w:t xml:space="preserve">. </w:t>
            </w:r>
            <w:r>
              <w:rPr>
                <w:b/>
                <w:bCs/>
                <w:i/>
                <w:iCs/>
                <w:color w:val="000000"/>
                <w:sz w:val="18"/>
                <w:szCs w:val="18"/>
              </w:rPr>
              <w:t>Score</w:t>
            </w:r>
            <w:r>
              <w:rPr>
                <w:b/>
                <w:bCs/>
                <w:i/>
                <w:color w:val="000000"/>
                <w:sz w:val="18"/>
                <w:szCs w:val="18"/>
              </w:rPr>
              <w:t>_</w:t>
            </w:r>
          </w:p>
          <w:p w14:paraId="01F64E91" w14:textId="77777777" w:rsidR="00AF42A0" w:rsidRDefault="00A70E20" w:rsidP="00BF5157">
            <w:pPr>
              <w:pStyle w:val="NormalWeb"/>
              <w:spacing w:before="0" w:beforeAutospacing="0" w:after="0" w:afterAutospacing="0" w:line="360" w:lineRule="auto"/>
              <w:jc w:val="center"/>
              <w:rPr>
                <w:i/>
                <w:sz w:val="18"/>
                <w:szCs w:val="18"/>
              </w:rPr>
            </w:pPr>
            <w:r>
              <w:rPr>
                <w:b/>
                <w:bCs/>
                <w:i/>
                <w:color w:val="000000"/>
                <w:sz w:val="18"/>
                <w:szCs w:val="18"/>
              </w:rPr>
              <w:t>Diamond</w:t>
            </w:r>
          </w:p>
        </w:tc>
        <w:tc>
          <w:tcPr>
            <w:tcW w:w="992" w:type="dxa"/>
            <w:shd w:val="clear" w:color="auto" w:fill="9CC2E5" w:themeFill="accent1" w:themeFillTint="99"/>
            <w:vAlign w:val="center"/>
          </w:tcPr>
          <w:p w14:paraId="6130B457" w14:textId="77777777" w:rsidR="00AF42A0" w:rsidRDefault="00A70E20" w:rsidP="00BF5157">
            <w:pPr>
              <w:pStyle w:val="NormalWeb"/>
              <w:spacing w:before="0" w:beforeAutospacing="0" w:after="0" w:afterAutospacing="0" w:line="360" w:lineRule="auto"/>
              <w:jc w:val="center"/>
              <w:rPr>
                <w:b/>
                <w:bCs/>
                <w:i/>
                <w:color w:val="000000"/>
                <w:sz w:val="18"/>
                <w:szCs w:val="18"/>
              </w:rPr>
            </w:pPr>
            <w:r>
              <w:rPr>
                <w:b/>
                <w:bCs/>
                <w:i/>
                <w:color w:val="000000"/>
                <w:sz w:val="18"/>
                <w:szCs w:val="18"/>
              </w:rPr>
              <w:t>Combine</w:t>
            </w:r>
            <w:r>
              <w:rPr>
                <w:b/>
                <w:bCs/>
                <w:i/>
                <w:color w:val="000000"/>
                <w:sz w:val="18"/>
                <w:szCs w:val="18"/>
                <w:lang w:val="en-US"/>
              </w:rPr>
              <w:t>_</w:t>
            </w:r>
            <w:r>
              <w:rPr>
                <w:b/>
                <w:bCs/>
                <w:i/>
                <w:color w:val="000000"/>
                <w:sz w:val="18"/>
                <w:szCs w:val="18"/>
                <w:lang w:val="en-US"/>
              </w:rPr>
              <w:br/>
            </w:r>
            <w:r>
              <w:rPr>
                <w:b/>
                <w:bCs/>
                <w:i/>
                <w:color w:val="000000"/>
                <w:sz w:val="18"/>
                <w:szCs w:val="18"/>
              </w:rPr>
              <w:t>Prediction</w:t>
            </w:r>
          </w:p>
        </w:tc>
        <w:tc>
          <w:tcPr>
            <w:tcW w:w="993" w:type="dxa"/>
            <w:shd w:val="clear" w:color="auto" w:fill="9CC2E5" w:themeFill="accent1" w:themeFillTint="99"/>
            <w:vAlign w:val="center"/>
          </w:tcPr>
          <w:p w14:paraId="24835922" w14:textId="77777777" w:rsidR="00AF42A0" w:rsidRDefault="00A70E20" w:rsidP="00BF5157">
            <w:pPr>
              <w:pStyle w:val="NormalWeb"/>
              <w:spacing w:before="0" w:beforeAutospacing="0" w:after="0" w:afterAutospacing="0" w:line="360" w:lineRule="auto"/>
              <w:jc w:val="center"/>
              <w:rPr>
                <w:i/>
                <w:sz w:val="18"/>
                <w:szCs w:val="18"/>
                <w:lang w:val="en-US"/>
              </w:rPr>
            </w:pPr>
            <w:r>
              <w:rPr>
                <w:b/>
                <w:bCs/>
                <w:i/>
                <w:color w:val="000000"/>
                <w:sz w:val="18"/>
                <w:szCs w:val="18"/>
                <w:lang w:val="en-US"/>
              </w:rPr>
              <w:t>Ontology</w:t>
            </w:r>
          </w:p>
        </w:tc>
      </w:tr>
      <w:tr w:rsidR="00AF42A0" w14:paraId="00E91200" w14:textId="77777777">
        <w:tc>
          <w:tcPr>
            <w:tcW w:w="1129" w:type="dxa"/>
          </w:tcPr>
          <w:p w14:paraId="2110E5E1" w14:textId="77777777" w:rsidR="00AF42A0" w:rsidRDefault="00A70E20" w:rsidP="00BF5157">
            <w:pPr>
              <w:pStyle w:val="NormalWeb"/>
              <w:spacing w:before="0" w:beforeAutospacing="0" w:after="240" w:afterAutospacing="0" w:line="360" w:lineRule="auto"/>
            </w:pPr>
            <w:r>
              <w:rPr>
                <w:color w:val="000000"/>
              </w:rPr>
              <w:t>Q9CQV8</w:t>
            </w:r>
          </w:p>
        </w:tc>
        <w:tc>
          <w:tcPr>
            <w:tcW w:w="1134" w:type="dxa"/>
          </w:tcPr>
          <w:p w14:paraId="204F9D1E" w14:textId="77777777" w:rsidR="00AF42A0" w:rsidRDefault="00A70E20" w:rsidP="00BF5157">
            <w:pPr>
              <w:pStyle w:val="NormalWeb"/>
              <w:spacing w:before="0" w:beforeAutospacing="0" w:after="0" w:afterAutospacing="0" w:line="360" w:lineRule="auto"/>
            </w:pPr>
            <w:r>
              <w:rPr>
                <w:color w:val="000000"/>
              </w:rPr>
              <w:t>GO:0005575</w:t>
            </w:r>
          </w:p>
        </w:tc>
        <w:tc>
          <w:tcPr>
            <w:tcW w:w="1134" w:type="dxa"/>
          </w:tcPr>
          <w:p w14:paraId="294B3A1A" w14:textId="77777777" w:rsidR="00AF42A0" w:rsidRDefault="00A70E20" w:rsidP="00BF5157">
            <w:pPr>
              <w:pStyle w:val="NormalWeb"/>
              <w:spacing w:before="0" w:beforeAutospacing="0" w:after="0" w:afterAutospacing="0" w:line="360" w:lineRule="auto"/>
            </w:pPr>
            <w:r>
              <w:rPr>
                <w:b/>
                <w:bCs/>
                <w:color w:val="000000"/>
              </w:rPr>
              <w:t>0</w:t>
            </w:r>
            <w:r>
              <w:rPr>
                <w:b/>
                <w:bCs/>
                <w:color w:val="000000"/>
                <w:lang w:val="en-US"/>
              </w:rPr>
              <w:t>,</w:t>
            </w:r>
            <w:r>
              <w:rPr>
                <w:b/>
                <w:bCs/>
                <w:color w:val="000000"/>
              </w:rPr>
              <w:t>6967</w:t>
            </w:r>
          </w:p>
        </w:tc>
        <w:tc>
          <w:tcPr>
            <w:tcW w:w="993" w:type="dxa"/>
          </w:tcPr>
          <w:p w14:paraId="4600C5BF" w14:textId="77777777" w:rsidR="00AF42A0" w:rsidRDefault="00A70E20" w:rsidP="00BF5157">
            <w:pPr>
              <w:pStyle w:val="NormalWeb"/>
              <w:spacing w:before="0" w:beforeAutospacing="0" w:after="0" w:afterAutospacing="0" w:line="360" w:lineRule="auto"/>
            </w:pPr>
            <w:r>
              <w:rPr>
                <w:b/>
                <w:bCs/>
                <w:color w:val="000000"/>
              </w:rPr>
              <w:t>P35213</w:t>
            </w:r>
          </w:p>
        </w:tc>
        <w:tc>
          <w:tcPr>
            <w:tcW w:w="992" w:type="dxa"/>
          </w:tcPr>
          <w:p w14:paraId="26AF031C" w14:textId="77777777" w:rsidR="00AF42A0" w:rsidRDefault="00A70E20" w:rsidP="00BF5157">
            <w:pPr>
              <w:pStyle w:val="NormalWeb"/>
              <w:spacing w:before="0" w:beforeAutospacing="0" w:after="0" w:afterAutospacing="0" w:line="360" w:lineRule="auto"/>
            </w:pPr>
            <w:r>
              <w:rPr>
                <w:color w:val="000000"/>
              </w:rPr>
              <w:t>GO:0005575</w:t>
            </w:r>
          </w:p>
        </w:tc>
        <w:tc>
          <w:tcPr>
            <w:tcW w:w="992" w:type="dxa"/>
          </w:tcPr>
          <w:p w14:paraId="23171108" w14:textId="77777777" w:rsidR="00AF42A0" w:rsidRDefault="00A70E20" w:rsidP="00BF5157">
            <w:pPr>
              <w:pStyle w:val="NormalWeb"/>
              <w:spacing w:before="0" w:beforeAutospacing="0" w:after="0" w:afterAutospacing="0" w:line="360" w:lineRule="auto"/>
            </w:pPr>
            <w:r>
              <w:rPr>
                <w:color w:val="000000"/>
              </w:rPr>
              <w:t>0</w:t>
            </w:r>
            <w:r>
              <w:rPr>
                <w:color w:val="000000"/>
                <w:lang w:val="en-US"/>
              </w:rPr>
              <w:t>,</w:t>
            </w:r>
            <w:r>
              <w:rPr>
                <w:color w:val="000000"/>
              </w:rPr>
              <w:t>938</w:t>
            </w:r>
          </w:p>
        </w:tc>
        <w:tc>
          <w:tcPr>
            <w:tcW w:w="992" w:type="dxa"/>
          </w:tcPr>
          <w:p w14:paraId="46F51ACD" w14:textId="77777777" w:rsidR="00AF42A0" w:rsidRDefault="00A70E20" w:rsidP="00BF5157">
            <w:pPr>
              <w:pStyle w:val="NormalWeb"/>
              <w:spacing w:before="0" w:beforeAutospacing="0" w:after="0" w:afterAutospacing="0" w:line="360" w:lineRule="auto"/>
            </w:pPr>
            <w:r>
              <w:rPr>
                <w:b/>
                <w:bCs/>
                <w:color w:val="000000"/>
              </w:rPr>
              <w:t>0</w:t>
            </w:r>
            <w:r>
              <w:rPr>
                <w:b/>
                <w:bCs/>
                <w:color w:val="000000"/>
                <w:lang w:val="en-US"/>
              </w:rPr>
              <w:t>,</w:t>
            </w:r>
            <w:r>
              <w:rPr>
                <w:b/>
                <w:bCs/>
                <w:color w:val="000000"/>
              </w:rPr>
              <w:t>8173</w:t>
            </w:r>
          </w:p>
        </w:tc>
        <w:tc>
          <w:tcPr>
            <w:tcW w:w="993" w:type="dxa"/>
          </w:tcPr>
          <w:p w14:paraId="4411FB78" w14:textId="77777777" w:rsidR="00AF42A0" w:rsidRDefault="00A70E20" w:rsidP="00BF5157">
            <w:pPr>
              <w:pStyle w:val="NormalWeb"/>
              <w:spacing w:before="0" w:beforeAutospacing="0" w:after="0" w:afterAutospacing="0" w:line="360" w:lineRule="auto"/>
              <w:jc w:val="center"/>
              <w:rPr>
                <w:lang w:val="en-US"/>
              </w:rPr>
            </w:pPr>
            <w:r>
              <w:rPr>
                <w:iCs/>
                <w:color w:val="000000"/>
                <w:lang w:val="en-US"/>
              </w:rPr>
              <w:t>CCO</w:t>
            </w:r>
          </w:p>
        </w:tc>
      </w:tr>
      <w:tr w:rsidR="00AF42A0" w14:paraId="21D7A8F1" w14:textId="77777777">
        <w:tc>
          <w:tcPr>
            <w:tcW w:w="1129" w:type="dxa"/>
          </w:tcPr>
          <w:p w14:paraId="08643097" w14:textId="77777777" w:rsidR="00AF42A0" w:rsidRDefault="00A70E20" w:rsidP="00BF5157">
            <w:pPr>
              <w:pStyle w:val="NormalWeb"/>
              <w:spacing w:before="0" w:beforeAutospacing="0" w:after="240" w:afterAutospacing="0" w:line="360" w:lineRule="auto"/>
            </w:pPr>
            <w:r>
              <w:rPr>
                <w:color w:val="000000"/>
              </w:rPr>
              <w:t>Q9CQV8</w:t>
            </w:r>
          </w:p>
        </w:tc>
        <w:tc>
          <w:tcPr>
            <w:tcW w:w="1134" w:type="dxa"/>
          </w:tcPr>
          <w:p w14:paraId="06A8D93E" w14:textId="77777777" w:rsidR="00AF42A0" w:rsidRDefault="00A70E20" w:rsidP="00BF5157">
            <w:pPr>
              <w:pStyle w:val="NormalWeb"/>
              <w:spacing w:before="0" w:beforeAutospacing="0" w:after="0" w:afterAutospacing="0" w:line="360" w:lineRule="auto"/>
            </w:pPr>
            <w:r>
              <w:rPr>
                <w:color w:val="000000"/>
              </w:rPr>
              <w:t>GO:0005575</w:t>
            </w:r>
          </w:p>
        </w:tc>
        <w:tc>
          <w:tcPr>
            <w:tcW w:w="1134" w:type="dxa"/>
          </w:tcPr>
          <w:p w14:paraId="16A2C9F9" w14:textId="77777777" w:rsidR="00AF42A0" w:rsidRDefault="00A70E20" w:rsidP="00BF5157">
            <w:pPr>
              <w:pStyle w:val="NormalWeb"/>
              <w:spacing w:before="0" w:beforeAutospacing="0" w:after="0" w:afterAutospacing="0" w:line="360" w:lineRule="auto"/>
            </w:pPr>
            <w:r>
              <w:rPr>
                <w:b/>
                <w:bCs/>
                <w:color w:val="000000"/>
              </w:rPr>
              <w:t>0</w:t>
            </w:r>
            <w:r>
              <w:rPr>
                <w:b/>
                <w:bCs/>
                <w:color w:val="000000"/>
                <w:lang w:val="en-US"/>
              </w:rPr>
              <w:t>,</w:t>
            </w:r>
            <w:r>
              <w:rPr>
                <w:b/>
                <w:bCs/>
                <w:color w:val="000000"/>
              </w:rPr>
              <w:t>6967</w:t>
            </w:r>
          </w:p>
        </w:tc>
        <w:tc>
          <w:tcPr>
            <w:tcW w:w="993" w:type="dxa"/>
          </w:tcPr>
          <w:p w14:paraId="7E2B1841" w14:textId="77777777" w:rsidR="00AF42A0" w:rsidRDefault="00A70E20" w:rsidP="00BF5157">
            <w:pPr>
              <w:pStyle w:val="NormalWeb"/>
              <w:spacing w:before="0" w:beforeAutospacing="0" w:after="0" w:afterAutospacing="0" w:line="360" w:lineRule="auto"/>
            </w:pPr>
            <w:r>
              <w:rPr>
                <w:b/>
                <w:bCs/>
                <w:color w:val="000000"/>
              </w:rPr>
              <w:t>P68254</w:t>
            </w:r>
          </w:p>
        </w:tc>
        <w:tc>
          <w:tcPr>
            <w:tcW w:w="992" w:type="dxa"/>
          </w:tcPr>
          <w:p w14:paraId="564E600C" w14:textId="77777777" w:rsidR="00AF42A0" w:rsidRDefault="00A70E20" w:rsidP="00BF5157">
            <w:pPr>
              <w:pStyle w:val="NormalWeb"/>
              <w:spacing w:before="0" w:beforeAutospacing="0" w:after="0" w:afterAutospacing="0" w:line="360" w:lineRule="auto"/>
            </w:pPr>
            <w:r>
              <w:rPr>
                <w:color w:val="000000"/>
              </w:rPr>
              <w:t>GO:0005575</w:t>
            </w:r>
          </w:p>
        </w:tc>
        <w:tc>
          <w:tcPr>
            <w:tcW w:w="992" w:type="dxa"/>
          </w:tcPr>
          <w:p w14:paraId="17C79A48" w14:textId="77777777" w:rsidR="00AF42A0" w:rsidRDefault="00A70E20" w:rsidP="00BF5157">
            <w:pPr>
              <w:pStyle w:val="NormalWeb"/>
              <w:spacing w:before="0" w:beforeAutospacing="0" w:after="0" w:afterAutospacing="0" w:line="360" w:lineRule="auto"/>
            </w:pPr>
            <w:r>
              <w:rPr>
                <w:color w:val="000000"/>
              </w:rPr>
              <w:t>0</w:t>
            </w:r>
            <w:r>
              <w:rPr>
                <w:color w:val="000000"/>
                <w:lang w:val="en-US"/>
              </w:rPr>
              <w:t>,</w:t>
            </w:r>
            <w:r>
              <w:rPr>
                <w:color w:val="000000"/>
              </w:rPr>
              <w:t>938</w:t>
            </w:r>
          </w:p>
        </w:tc>
        <w:tc>
          <w:tcPr>
            <w:tcW w:w="992" w:type="dxa"/>
          </w:tcPr>
          <w:p w14:paraId="5F76818A" w14:textId="77777777" w:rsidR="00AF42A0" w:rsidRDefault="00A70E20" w:rsidP="00BF5157">
            <w:pPr>
              <w:pStyle w:val="NormalWeb"/>
              <w:spacing w:before="0" w:beforeAutospacing="0" w:after="0" w:afterAutospacing="0" w:line="360" w:lineRule="auto"/>
            </w:pPr>
            <w:r>
              <w:rPr>
                <w:b/>
                <w:bCs/>
                <w:color w:val="000000"/>
              </w:rPr>
              <w:t>0</w:t>
            </w:r>
            <w:r>
              <w:rPr>
                <w:b/>
                <w:bCs/>
                <w:color w:val="000000"/>
                <w:lang w:val="en-US"/>
              </w:rPr>
              <w:t>,</w:t>
            </w:r>
            <w:r>
              <w:rPr>
                <w:b/>
                <w:bCs/>
                <w:color w:val="000000"/>
              </w:rPr>
              <w:t>8173</w:t>
            </w:r>
          </w:p>
        </w:tc>
        <w:tc>
          <w:tcPr>
            <w:tcW w:w="993" w:type="dxa"/>
          </w:tcPr>
          <w:p w14:paraId="60546C9D" w14:textId="77777777" w:rsidR="00AF42A0" w:rsidRDefault="00A70E20" w:rsidP="00BF5157">
            <w:pPr>
              <w:pStyle w:val="NormalWeb"/>
              <w:spacing w:before="0" w:beforeAutospacing="0" w:after="0" w:afterAutospacing="0" w:line="360" w:lineRule="auto"/>
              <w:jc w:val="center"/>
            </w:pPr>
            <w:r>
              <w:rPr>
                <w:iCs/>
                <w:color w:val="000000"/>
                <w:lang w:val="en-US"/>
              </w:rPr>
              <w:t>CCO</w:t>
            </w:r>
          </w:p>
        </w:tc>
      </w:tr>
    </w:tbl>
    <w:p w14:paraId="6978DA39" w14:textId="77777777" w:rsidR="00AF42A0" w:rsidRDefault="00AF42A0">
      <w:pPr>
        <w:rPr>
          <w:lang w:eastAsia="id-ID"/>
        </w:rPr>
      </w:pPr>
    </w:p>
    <w:p w14:paraId="5C58B125" w14:textId="77777777" w:rsidR="00AF42A0" w:rsidRDefault="00A70E20">
      <w:pPr>
        <w:rPr>
          <w:rStyle w:val="Heading3Char0"/>
          <w:rFonts w:eastAsiaTheme="minorHAnsi" w:cstheme="minorBidi"/>
          <w:b w:val="0"/>
          <w:szCs w:val="22"/>
        </w:rPr>
      </w:pPr>
      <w:r>
        <w:t>Berdasarkan</w:t>
      </w:r>
      <w:r>
        <w:rPr>
          <w:rStyle w:val="Heading3Char0"/>
          <w:rFonts w:eastAsiaTheme="minorHAnsi" w:cstheme="minorBidi"/>
          <w:szCs w:val="22"/>
        </w:rPr>
        <w:t xml:space="preserve"> </w:t>
      </w:r>
      <w:r>
        <w:rPr>
          <w:rStyle w:val="Heading3Char0"/>
          <w:rFonts w:eastAsiaTheme="minorHAnsi" w:cstheme="minorBidi"/>
        </w:rPr>
        <w:fldChar w:fldCharType="begin"/>
      </w:r>
      <w:r>
        <w:rPr>
          <w:rStyle w:val="Heading3Char0"/>
          <w:rFonts w:eastAsiaTheme="minorHAnsi" w:cstheme="minorBidi"/>
        </w:rPr>
        <w:instrText xml:space="preserve"> REF _Ref170056476 \h  \* MERGEFORMAT </w:instrText>
      </w:r>
      <w:r>
        <w:rPr>
          <w:rStyle w:val="Heading3Char0"/>
          <w:rFonts w:eastAsiaTheme="minorHAnsi" w:cstheme="minorBidi"/>
        </w:rPr>
      </w:r>
      <w:r>
        <w:rPr>
          <w:rStyle w:val="Heading3Char0"/>
          <w:rFonts w:eastAsiaTheme="minorHAnsi" w:cstheme="minorBidi"/>
        </w:rPr>
        <w:fldChar w:fldCharType="separate"/>
      </w:r>
      <w:r>
        <w:rPr>
          <w:szCs w:val="24"/>
        </w:rPr>
        <w:t>Tabel</w:t>
      </w:r>
      <w:r>
        <w:rPr>
          <w:szCs w:val="24"/>
          <w:lang w:val="en-US"/>
        </w:rPr>
        <w:t xml:space="preserve"> 6.4</w:t>
      </w:r>
      <w:r>
        <w:rPr>
          <w:rStyle w:val="Heading3Char0"/>
          <w:rFonts w:eastAsiaTheme="minorHAnsi" w:cstheme="minorBidi"/>
        </w:rPr>
        <w:fldChar w:fldCharType="end"/>
      </w:r>
      <w:r>
        <w:rPr>
          <w:rStyle w:val="Heading3Char0"/>
          <w:rFonts w:eastAsiaTheme="minorHAnsi" w:cstheme="minorBidi"/>
        </w:rPr>
        <w:t>,</w:t>
      </w:r>
      <w:r>
        <w:rPr>
          <w:rStyle w:val="Heading3Char0"/>
          <w:rFonts w:eastAsiaTheme="minorHAnsi" w:cstheme="minorBidi"/>
          <w:b w:val="0"/>
        </w:rPr>
        <w:t xml:space="preserve"> hasil akhir dari</w:t>
      </w:r>
      <w:r>
        <w:rPr>
          <w:rStyle w:val="Heading3Char0"/>
          <w:rFonts w:eastAsiaTheme="minorHAnsi" w:cstheme="minorBidi"/>
          <w:b w:val="0"/>
          <w:szCs w:val="22"/>
        </w:rPr>
        <w:t xml:space="preserve"> kombinasi ini menunjukkan bahwa penggunaan model gabungan antara LSTM-</w:t>
      </w:r>
      <w:r w:rsidR="00AC1A32">
        <w:rPr>
          <w:rStyle w:val="Heading3Char0"/>
          <w:rFonts w:eastAsiaTheme="minorHAnsi" w:cstheme="minorBidi"/>
          <w:b w:val="0"/>
          <w:i/>
          <w:szCs w:val="22"/>
        </w:rPr>
        <w:t>ProtBERT</w:t>
      </w:r>
      <w:r>
        <w:rPr>
          <w:rStyle w:val="Heading3Char0"/>
          <w:rFonts w:eastAsiaTheme="minorHAnsi" w:cstheme="minorBidi"/>
          <w:b w:val="0"/>
          <w:szCs w:val="22"/>
        </w:rPr>
        <w:t xml:space="preserve"> dan metode </w:t>
      </w:r>
      <w:r>
        <w:rPr>
          <w:rStyle w:val="Heading3Char0"/>
          <w:rFonts w:eastAsiaTheme="minorHAnsi" w:cstheme="minorBidi"/>
          <w:b w:val="0"/>
          <w:i/>
          <w:szCs w:val="22"/>
        </w:rPr>
        <w:t>diamond search</w:t>
      </w:r>
      <w:r>
        <w:rPr>
          <w:rStyle w:val="Heading3Char0"/>
          <w:rFonts w:eastAsiaTheme="minorHAnsi" w:cstheme="minorBidi"/>
          <w:b w:val="0"/>
          <w:szCs w:val="22"/>
        </w:rPr>
        <w:t xml:space="preserve"> dapat secara signifikan meningkatkan akurasi prediksi fungsi protein. Model LSTM-</w:t>
      </w:r>
      <w:r w:rsidR="00AC1A32">
        <w:rPr>
          <w:rStyle w:val="Heading3Char0"/>
          <w:rFonts w:eastAsiaTheme="minorHAnsi" w:cstheme="minorBidi"/>
          <w:b w:val="0"/>
          <w:i/>
          <w:szCs w:val="22"/>
        </w:rPr>
        <w:t>ProtBERT</w:t>
      </w:r>
      <w:r>
        <w:rPr>
          <w:rStyle w:val="Heading3Char0"/>
          <w:rFonts w:eastAsiaTheme="minorHAnsi" w:cstheme="minorBidi"/>
          <w:b w:val="0"/>
          <w:szCs w:val="22"/>
        </w:rPr>
        <w:t xml:space="preserve"> memprediksi bahwa protein dengan ID ‘</w:t>
      </w:r>
      <w:r>
        <w:rPr>
          <w:rStyle w:val="Heading3Char0"/>
          <w:rFonts w:eastAsiaTheme="minorHAnsi" w:cstheme="minorBidi"/>
          <w:szCs w:val="22"/>
        </w:rPr>
        <w:t>Q9CQV8</w:t>
      </w:r>
      <w:r>
        <w:rPr>
          <w:rStyle w:val="Heading3Char0"/>
          <w:rFonts w:eastAsiaTheme="minorHAnsi" w:cstheme="minorBidi"/>
          <w:b w:val="0"/>
          <w:szCs w:val="22"/>
        </w:rPr>
        <w:t>’ memiliki GO</w:t>
      </w:r>
      <w:r>
        <w:rPr>
          <w:rStyle w:val="Heading3Char0"/>
          <w:rFonts w:eastAsiaTheme="minorHAnsi" w:cstheme="minorBidi"/>
          <w:b w:val="0"/>
          <w:szCs w:val="22"/>
          <w:lang w:val="en-US"/>
        </w:rPr>
        <w:t>_Term</w:t>
      </w:r>
      <w:r>
        <w:rPr>
          <w:rStyle w:val="Heading3Char0"/>
          <w:rFonts w:eastAsiaTheme="minorHAnsi" w:cstheme="minorBidi"/>
          <w:b w:val="0"/>
          <w:szCs w:val="22"/>
        </w:rPr>
        <w:t xml:space="preserve"> </w:t>
      </w:r>
      <w:r>
        <w:rPr>
          <w:rStyle w:val="Heading3Char0"/>
          <w:rFonts w:eastAsiaTheme="minorHAnsi" w:cstheme="minorBidi"/>
          <w:b w:val="0"/>
          <w:szCs w:val="22"/>
          <w:lang w:val="en-US"/>
        </w:rPr>
        <w:t>‘</w:t>
      </w:r>
      <w:r>
        <w:rPr>
          <w:rStyle w:val="Heading3Char0"/>
          <w:rFonts w:eastAsiaTheme="minorHAnsi" w:cstheme="minorBidi"/>
          <w:b w:val="0"/>
          <w:szCs w:val="22"/>
        </w:rPr>
        <w:t>GO:0005575</w:t>
      </w:r>
      <w:r>
        <w:rPr>
          <w:rStyle w:val="Heading3Char0"/>
          <w:rFonts w:eastAsiaTheme="minorHAnsi" w:cstheme="minorBidi"/>
          <w:b w:val="0"/>
          <w:szCs w:val="22"/>
          <w:lang w:val="en-US"/>
        </w:rPr>
        <w:t>’</w:t>
      </w:r>
      <w:r>
        <w:rPr>
          <w:rStyle w:val="Heading3Char0"/>
          <w:rFonts w:eastAsiaTheme="minorHAnsi" w:cstheme="minorBidi"/>
          <w:b w:val="0"/>
          <w:szCs w:val="22"/>
        </w:rPr>
        <w:t xml:space="preserve"> dengan </w:t>
      </w:r>
      <w:r>
        <w:rPr>
          <w:rStyle w:val="Heading3Char0"/>
          <w:rFonts w:eastAsiaTheme="minorHAnsi" w:cstheme="minorBidi"/>
          <w:b w:val="0"/>
          <w:i/>
          <w:szCs w:val="22"/>
        </w:rPr>
        <w:t>probability score</w:t>
      </w:r>
      <w:r>
        <w:rPr>
          <w:rStyle w:val="Heading3Char0"/>
          <w:rFonts w:eastAsiaTheme="minorHAnsi" w:cstheme="minorBidi"/>
          <w:b w:val="0"/>
          <w:szCs w:val="22"/>
        </w:rPr>
        <w:t xml:space="preserve"> sebesar 0.6967. Sementara itu, metode </w:t>
      </w:r>
      <w:r>
        <w:rPr>
          <w:rStyle w:val="Heading3Char0"/>
          <w:rFonts w:eastAsiaTheme="minorHAnsi" w:cstheme="minorBidi"/>
          <w:b w:val="0"/>
          <w:i/>
          <w:szCs w:val="22"/>
        </w:rPr>
        <w:t>diamond search</w:t>
      </w:r>
      <w:r>
        <w:rPr>
          <w:rStyle w:val="Heading3Char0"/>
          <w:rFonts w:eastAsiaTheme="minorHAnsi" w:cstheme="minorBidi"/>
          <w:b w:val="0"/>
          <w:szCs w:val="22"/>
        </w:rPr>
        <w:t xml:space="preserve"> mengidentifikasi dua protein (</w:t>
      </w:r>
      <w:r>
        <w:rPr>
          <w:rStyle w:val="Heading3Char0"/>
          <w:rFonts w:eastAsiaTheme="minorHAnsi" w:cstheme="minorBidi"/>
          <w:szCs w:val="22"/>
        </w:rPr>
        <w:t>P35213</w:t>
      </w:r>
      <w:r>
        <w:rPr>
          <w:rStyle w:val="Heading3Char0"/>
          <w:rFonts w:eastAsiaTheme="minorHAnsi" w:cstheme="minorBidi"/>
          <w:b w:val="0"/>
          <w:szCs w:val="22"/>
        </w:rPr>
        <w:t xml:space="preserve"> dan </w:t>
      </w:r>
      <w:r>
        <w:rPr>
          <w:rStyle w:val="Heading3Char0"/>
          <w:rFonts w:eastAsiaTheme="minorHAnsi" w:cstheme="minorBidi"/>
          <w:szCs w:val="22"/>
        </w:rPr>
        <w:t>P68254</w:t>
      </w:r>
      <w:r>
        <w:rPr>
          <w:rStyle w:val="Heading3Char0"/>
          <w:rFonts w:eastAsiaTheme="minorHAnsi" w:cstheme="minorBidi"/>
          <w:b w:val="0"/>
          <w:szCs w:val="22"/>
        </w:rPr>
        <w:t>) yang juga memiliki GO</w:t>
      </w:r>
      <w:r>
        <w:rPr>
          <w:rStyle w:val="Heading3Char0"/>
          <w:rFonts w:eastAsiaTheme="minorHAnsi" w:cstheme="minorBidi"/>
          <w:b w:val="0"/>
          <w:szCs w:val="22"/>
          <w:lang w:val="en-US"/>
        </w:rPr>
        <w:t>_</w:t>
      </w:r>
      <w:r>
        <w:rPr>
          <w:rStyle w:val="Heading3Char0"/>
          <w:rFonts w:eastAsiaTheme="minorHAnsi" w:cstheme="minorBidi"/>
          <w:b w:val="0"/>
          <w:szCs w:val="22"/>
        </w:rPr>
        <w:t xml:space="preserve">Term </w:t>
      </w:r>
      <w:r>
        <w:rPr>
          <w:rStyle w:val="Heading3Char0"/>
          <w:rFonts w:eastAsiaTheme="minorHAnsi" w:cstheme="minorBidi"/>
          <w:b w:val="0"/>
          <w:szCs w:val="22"/>
          <w:lang w:val="en-US"/>
        </w:rPr>
        <w:t>‘</w:t>
      </w:r>
      <w:r>
        <w:rPr>
          <w:rStyle w:val="Heading3Char0"/>
          <w:rFonts w:eastAsiaTheme="minorHAnsi" w:cstheme="minorBidi"/>
          <w:b w:val="0"/>
          <w:szCs w:val="22"/>
        </w:rPr>
        <w:t>GO:0005575</w:t>
      </w:r>
      <w:r>
        <w:rPr>
          <w:rStyle w:val="Heading3Char0"/>
          <w:rFonts w:eastAsiaTheme="minorHAnsi" w:cstheme="minorBidi"/>
          <w:b w:val="0"/>
          <w:szCs w:val="22"/>
          <w:lang w:val="en-US"/>
        </w:rPr>
        <w:t>’</w:t>
      </w:r>
      <w:r>
        <w:rPr>
          <w:rStyle w:val="Heading3Char0"/>
          <w:rFonts w:eastAsiaTheme="minorHAnsi" w:cstheme="minorBidi"/>
          <w:b w:val="0"/>
          <w:szCs w:val="22"/>
        </w:rPr>
        <w:t xml:space="preserve"> dengan </w:t>
      </w:r>
      <w:r>
        <w:rPr>
          <w:rStyle w:val="Heading3Char0"/>
          <w:rFonts w:eastAsiaTheme="minorHAnsi" w:cstheme="minorBidi"/>
          <w:b w:val="0"/>
          <w:i/>
          <w:szCs w:val="22"/>
        </w:rPr>
        <w:t>probability score</w:t>
      </w:r>
      <w:r>
        <w:rPr>
          <w:rStyle w:val="Heading3Char0"/>
          <w:rFonts w:eastAsiaTheme="minorHAnsi" w:cstheme="minorBidi"/>
          <w:b w:val="0"/>
          <w:szCs w:val="22"/>
        </w:rPr>
        <w:t xml:space="preserve"> yang lebih tinggi, yaitu 0.938. Dengan menggabungkan prediksi dari kedua metode menggunakan rumus yang telah disampaikan sebelumnya, hasil akhir menunjukkan </w:t>
      </w:r>
      <w:r>
        <w:rPr>
          <w:rStyle w:val="Heading3Char0"/>
          <w:rFonts w:eastAsiaTheme="minorHAnsi" w:cstheme="minorBidi"/>
          <w:b w:val="0"/>
          <w:i/>
          <w:szCs w:val="22"/>
        </w:rPr>
        <w:t>probability score</w:t>
      </w:r>
      <w:r>
        <w:rPr>
          <w:rStyle w:val="Heading3Char0"/>
          <w:rFonts w:eastAsiaTheme="minorHAnsi" w:cstheme="minorBidi"/>
          <w:b w:val="0"/>
          <w:szCs w:val="22"/>
        </w:rPr>
        <w:t xml:space="preserve"> sebesar 0.8173 untuk GO</w:t>
      </w:r>
      <w:r>
        <w:rPr>
          <w:rStyle w:val="Heading3Char0"/>
          <w:rFonts w:eastAsiaTheme="minorHAnsi" w:cstheme="minorBidi"/>
          <w:b w:val="0"/>
          <w:szCs w:val="22"/>
          <w:lang w:val="en-US"/>
        </w:rPr>
        <w:t>_</w:t>
      </w:r>
      <w:r>
        <w:rPr>
          <w:rStyle w:val="Heading3Char0"/>
          <w:rFonts w:eastAsiaTheme="minorHAnsi" w:cstheme="minorBidi"/>
          <w:b w:val="0"/>
          <w:szCs w:val="22"/>
        </w:rPr>
        <w:t xml:space="preserve">Term </w:t>
      </w:r>
      <w:r>
        <w:rPr>
          <w:rStyle w:val="Heading3Char0"/>
          <w:rFonts w:eastAsiaTheme="minorHAnsi" w:cstheme="minorBidi"/>
          <w:b w:val="0"/>
          <w:szCs w:val="22"/>
          <w:lang w:val="en-US"/>
        </w:rPr>
        <w:t>‘</w:t>
      </w:r>
      <w:r>
        <w:rPr>
          <w:rStyle w:val="Heading3Char0"/>
          <w:rFonts w:eastAsiaTheme="minorHAnsi" w:cstheme="minorBidi"/>
          <w:b w:val="0"/>
          <w:szCs w:val="22"/>
        </w:rPr>
        <w:t>GO:0005575</w:t>
      </w:r>
      <w:r>
        <w:rPr>
          <w:rStyle w:val="Heading3Char0"/>
          <w:rFonts w:eastAsiaTheme="minorHAnsi" w:cstheme="minorBidi"/>
          <w:b w:val="0"/>
          <w:szCs w:val="22"/>
          <w:lang w:val="en-US"/>
        </w:rPr>
        <w:t>’</w:t>
      </w:r>
      <w:r>
        <w:rPr>
          <w:rStyle w:val="Heading3Char0"/>
          <w:rFonts w:eastAsiaTheme="minorHAnsi" w:cstheme="minorBidi"/>
          <w:b w:val="0"/>
          <w:szCs w:val="22"/>
        </w:rPr>
        <w:t>. Prediksi ini dikategorikan sebagai "</w:t>
      </w:r>
      <w:r>
        <w:rPr>
          <w:rStyle w:val="Heading3Char0"/>
          <w:rFonts w:eastAsiaTheme="minorHAnsi" w:cstheme="minorBidi"/>
          <w:b w:val="0"/>
          <w:i/>
          <w:szCs w:val="22"/>
        </w:rPr>
        <w:t>cellular component</w:t>
      </w:r>
      <w:r>
        <w:rPr>
          <w:rStyle w:val="Heading3Char0"/>
          <w:rFonts w:eastAsiaTheme="minorHAnsi" w:cstheme="minorBidi"/>
          <w:b w:val="0"/>
          <w:szCs w:val="22"/>
        </w:rPr>
        <w:t>", yang mengindikasikan relevansi biologis yang tinggi.</w:t>
      </w:r>
      <w:r>
        <w:rPr>
          <w:rStyle w:val="Heading3Char0"/>
          <w:rFonts w:eastAsiaTheme="minorHAnsi" w:cstheme="minorBidi"/>
          <w:b w:val="0"/>
          <w:szCs w:val="22"/>
          <w:lang w:val="en-US"/>
        </w:rPr>
        <w:t xml:space="preserve"> </w:t>
      </w:r>
      <w:r>
        <w:t>Dapat</w:t>
      </w:r>
      <w:r>
        <w:rPr>
          <w:rStyle w:val="Heading3Char0"/>
          <w:rFonts w:eastAsiaTheme="minorHAnsi" w:cstheme="minorBidi"/>
          <w:b w:val="0"/>
          <w:szCs w:val="22"/>
        </w:rPr>
        <w:t xml:space="preserve"> dilihat hasil akhir menunjukkan </w:t>
      </w:r>
      <w:r>
        <w:rPr>
          <w:rStyle w:val="Heading3Char0"/>
          <w:rFonts w:eastAsiaTheme="minorHAnsi" w:cstheme="minorBidi"/>
          <w:b w:val="0"/>
          <w:i/>
          <w:szCs w:val="22"/>
        </w:rPr>
        <w:t>probability score</w:t>
      </w:r>
      <w:r>
        <w:rPr>
          <w:rStyle w:val="Heading3Char0"/>
          <w:rFonts w:eastAsiaTheme="minorHAnsi" w:cstheme="minorBidi"/>
          <w:b w:val="0"/>
          <w:szCs w:val="22"/>
        </w:rPr>
        <w:t xml:space="preserve"> sebesar 0.8173 untuk GO</w:t>
      </w:r>
      <w:r>
        <w:rPr>
          <w:rStyle w:val="Heading3Char0"/>
          <w:rFonts w:eastAsiaTheme="minorHAnsi" w:cstheme="minorBidi"/>
          <w:b w:val="0"/>
          <w:szCs w:val="22"/>
          <w:lang w:val="en-US"/>
        </w:rPr>
        <w:t>_</w:t>
      </w:r>
      <w:r>
        <w:rPr>
          <w:rStyle w:val="Heading3Char0"/>
          <w:rFonts w:eastAsiaTheme="minorHAnsi" w:cstheme="minorBidi"/>
          <w:b w:val="0"/>
          <w:szCs w:val="22"/>
        </w:rPr>
        <w:t xml:space="preserve">Term </w:t>
      </w:r>
      <w:r>
        <w:rPr>
          <w:rStyle w:val="Heading3Char0"/>
          <w:rFonts w:eastAsiaTheme="minorHAnsi" w:cstheme="minorBidi"/>
          <w:b w:val="0"/>
          <w:szCs w:val="22"/>
          <w:lang w:val="en-US"/>
        </w:rPr>
        <w:t>‘</w:t>
      </w:r>
      <w:r>
        <w:rPr>
          <w:rStyle w:val="Heading3Char0"/>
          <w:rFonts w:eastAsiaTheme="minorHAnsi" w:cstheme="minorBidi"/>
          <w:b w:val="0"/>
          <w:szCs w:val="22"/>
        </w:rPr>
        <w:t>GO:0005575</w:t>
      </w:r>
      <w:r>
        <w:rPr>
          <w:rStyle w:val="Heading3Char0"/>
          <w:rFonts w:eastAsiaTheme="minorHAnsi" w:cstheme="minorBidi"/>
          <w:b w:val="0"/>
          <w:szCs w:val="22"/>
          <w:lang w:val="en-US"/>
        </w:rPr>
        <w:t>’</w:t>
      </w:r>
      <w:r>
        <w:rPr>
          <w:rStyle w:val="Heading3Char0"/>
          <w:rFonts w:eastAsiaTheme="minorHAnsi" w:cstheme="minorBidi"/>
          <w:b w:val="0"/>
          <w:szCs w:val="22"/>
        </w:rPr>
        <w:t>. Prediksi ini dikategorikan sebagai "</w:t>
      </w:r>
      <w:r>
        <w:rPr>
          <w:rStyle w:val="Heading3Char0"/>
          <w:rFonts w:eastAsiaTheme="minorHAnsi" w:cstheme="minorBidi"/>
          <w:b w:val="0"/>
          <w:i/>
          <w:szCs w:val="22"/>
        </w:rPr>
        <w:t>cellular component</w:t>
      </w:r>
      <w:r>
        <w:rPr>
          <w:rStyle w:val="Heading3Char0"/>
          <w:rFonts w:eastAsiaTheme="minorHAnsi" w:cstheme="minorBidi"/>
          <w:b w:val="0"/>
          <w:szCs w:val="22"/>
        </w:rPr>
        <w:t xml:space="preserve">", yang mengindikasikan relevansi biologis yang tinggi. Kombinasi kedua metode ini membuktikan bahwa integrasi antara pendekatan </w:t>
      </w:r>
      <w:r>
        <w:rPr>
          <w:rStyle w:val="Heading3Char0"/>
          <w:rFonts w:eastAsiaTheme="minorHAnsi" w:cstheme="minorBidi"/>
          <w:b w:val="0"/>
          <w:i/>
          <w:szCs w:val="22"/>
        </w:rPr>
        <w:t>deep learning</w:t>
      </w:r>
      <w:r>
        <w:rPr>
          <w:rStyle w:val="Heading3Char0"/>
          <w:rFonts w:eastAsiaTheme="minorHAnsi" w:cstheme="minorBidi"/>
          <w:b w:val="0"/>
          <w:szCs w:val="22"/>
        </w:rPr>
        <w:t xml:space="preserve"> dan pencarian berbasis kesamaan sekuens dapat memberikan hasil yang lebih akurat dalam memprediksi fungsi protein. </w:t>
      </w:r>
      <w:r>
        <w:rPr>
          <w:rStyle w:val="Heading3Char0"/>
          <w:rFonts w:eastAsiaTheme="minorHAnsi" w:cstheme="minorBidi"/>
          <w:b w:val="0"/>
          <w:szCs w:val="22"/>
        </w:rPr>
        <w:lastRenderedPageBreak/>
        <w:t>Pendekatan gabungan ini memberikan gambar yang efektif dan komprehensif untuk analisis fungsi protein dalam penelitian biologi molekuler dan bioinformatika.</w:t>
      </w:r>
    </w:p>
    <w:p w14:paraId="5190BC9F" w14:textId="77777777" w:rsidR="00BF5157" w:rsidRDefault="00BF5157">
      <w:pPr>
        <w:rPr>
          <w:lang w:eastAsia="id-ID"/>
        </w:rPr>
      </w:pPr>
    </w:p>
    <w:p w14:paraId="38A0F3FB" w14:textId="77777777" w:rsidR="00AF42A0" w:rsidRDefault="00A70E20">
      <w:pPr>
        <w:pStyle w:val="Heading2"/>
        <w:rPr>
          <w:lang w:val="en-US"/>
        </w:rPr>
      </w:pPr>
      <w:bookmarkStart w:id="305" w:name="_Toc172661529"/>
      <w:r>
        <w:rPr>
          <w:lang w:val="en-US"/>
        </w:rPr>
        <w:t xml:space="preserve">6.2 </w:t>
      </w:r>
      <w:proofErr w:type="spellStart"/>
      <w:r>
        <w:rPr>
          <w:lang w:val="en-US"/>
        </w:rPr>
        <w:t>Pembahasan</w:t>
      </w:r>
      <w:proofErr w:type="spellEnd"/>
      <w:r>
        <w:rPr>
          <w:lang w:val="en-US"/>
        </w:rPr>
        <w:t xml:space="preserve"> </w:t>
      </w:r>
      <w:proofErr w:type="spellStart"/>
      <w:r>
        <w:rPr>
          <w:lang w:val="en-US"/>
        </w:rPr>
        <w:t>Eksperimen</w:t>
      </w:r>
      <w:proofErr w:type="spellEnd"/>
      <w:r>
        <w:rPr>
          <w:lang w:val="en-US"/>
        </w:rPr>
        <w:t xml:space="preserve"> </w:t>
      </w:r>
      <w:proofErr w:type="spellStart"/>
      <w:r>
        <w:rPr>
          <w:lang w:val="en-US"/>
        </w:rPr>
        <w:t>Penelitian</w:t>
      </w:r>
      <w:bookmarkEnd w:id="305"/>
      <w:proofErr w:type="spellEnd"/>
    </w:p>
    <w:p w14:paraId="11BCC452" w14:textId="77777777" w:rsidR="00AF42A0" w:rsidRDefault="00A70E20">
      <w:pPr>
        <w:rPr>
          <w:lang w:val="en-US"/>
        </w:rPr>
      </w:pPr>
      <w:r>
        <w:rPr>
          <w:lang w:val="en-US"/>
        </w:rPr>
        <w:t xml:space="preserve">Pada </w:t>
      </w:r>
      <w:proofErr w:type="spellStart"/>
      <w:r>
        <w:rPr>
          <w:lang w:val="en-US"/>
        </w:rPr>
        <w:t>subbab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dijelaskan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pembahasan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eksperimen</w:t>
      </w:r>
      <w:proofErr w:type="spellEnd"/>
      <w:r>
        <w:rPr>
          <w:lang w:val="en-US"/>
        </w:rPr>
        <w:t xml:space="preserve"> yang </w:t>
      </w:r>
      <w:proofErr w:type="spellStart"/>
      <w:r>
        <w:rPr>
          <w:lang w:val="en-US"/>
        </w:rPr>
        <w:t>dilakukan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eksperimen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dibahas</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metriks</w:t>
      </w:r>
      <w:proofErr w:type="spellEnd"/>
      <w:r>
        <w:rPr>
          <w:lang w:val="en-US"/>
        </w:rPr>
        <w:t xml:space="preserve"> </w:t>
      </w:r>
      <w:proofErr w:type="spellStart"/>
      <w:r>
        <w:rPr>
          <w:lang w:val="en-US"/>
        </w:rPr>
        <w:t>evaluasi</w:t>
      </w:r>
      <w:proofErr w:type="spellEnd"/>
      <w:r>
        <w:rPr>
          <w:lang w:val="en-US"/>
        </w:rPr>
        <w:t xml:space="preserve"> dan </w:t>
      </w:r>
      <w:proofErr w:type="spellStart"/>
      <w:r>
        <w:rPr>
          <w:lang w:val="en-US"/>
        </w:rPr>
        <w:t>hasil</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protein.</w:t>
      </w:r>
    </w:p>
    <w:p w14:paraId="11C432FE" w14:textId="77777777" w:rsidR="00AF42A0" w:rsidRDefault="00AF42A0">
      <w:pPr>
        <w:rPr>
          <w:lang w:val="en-US"/>
        </w:rPr>
      </w:pPr>
    </w:p>
    <w:p w14:paraId="2EE4EC67" w14:textId="77777777" w:rsidR="00AF42A0" w:rsidRDefault="00A70E20">
      <w:pPr>
        <w:pStyle w:val="Heading30"/>
        <w:rPr>
          <w:lang w:val="en-US"/>
        </w:rPr>
      </w:pPr>
      <w:bookmarkStart w:id="306" w:name="_Toc172661530"/>
      <w:r>
        <w:rPr>
          <w:lang w:val="en-US"/>
        </w:rPr>
        <w:t xml:space="preserve">6.2.1 </w:t>
      </w:r>
      <w:proofErr w:type="spellStart"/>
      <w:r>
        <w:rPr>
          <w:lang w:val="en-US"/>
        </w:rPr>
        <w:t>Pembahasan</w:t>
      </w:r>
      <w:proofErr w:type="spellEnd"/>
      <w:r>
        <w:rPr>
          <w:lang w:val="en-US"/>
        </w:rPr>
        <w:t xml:space="preserve"> </w:t>
      </w:r>
      <w:proofErr w:type="spellStart"/>
      <w:r>
        <w:rPr>
          <w:lang w:val="en-US"/>
        </w:rPr>
        <w:t>berdasarkan</w:t>
      </w:r>
      <w:proofErr w:type="spellEnd"/>
      <w:r>
        <w:rPr>
          <w:lang w:val="en-US"/>
        </w:rPr>
        <w:t xml:space="preserve"> Nilai </w:t>
      </w:r>
      <w:proofErr w:type="spellStart"/>
      <w:r>
        <w:rPr>
          <w:lang w:val="en-US"/>
        </w:rPr>
        <w:t>Metriks</w:t>
      </w:r>
      <w:proofErr w:type="spellEnd"/>
      <w:r>
        <w:rPr>
          <w:lang w:val="en-US"/>
        </w:rPr>
        <w:t xml:space="preserve"> </w:t>
      </w:r>
      <w:proofErr w:type="spellStart"/>
      <w:r>
        <w:rPr>
          <w:lang w:val="en-US"/>
        </w:rPr>
        <w:t>Evaluasi</w:t>
      </w:r>
      <w:bookmarkEnd w:id="306"/>
      <w:proofErr w:type="spellEnd"/>
    </w:p>
    <w:p w14:paraId="1F4DF2C1" w14:textId="77777777" w:rsidR="00AF42A0" w:rsidRDefault="00A70E20">
      <w:pPr>
        <w:spacing w:after="60"/>
        <w:rPr>
          <w:color w:val="000000"/>
          <w:szCs w:val="24"/>
          <w:lang w:val="en-US"/>
        </w:rPr>
      </w:pPr>
      <w:r>
        <w:rPr>
          <w:lang w:val="en-US"/>
        </w:rPr>
        <w:t xml:space="preserve">Pada </w:t>
      </w:r>
      <w:proofErr w:type="spellStart"/>
      <w:r>
        <w:rPr>
          <w:lang w:val="en-US"/>
        </w:rPr>
        <w:t>subbab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dijelaskan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pembahasan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eksperimen</w:t>
      </w:r>
      <w:proofErr w:type="spellEnd"/>
      <w:r>
        <w:rPr>
          <w:lang w:val="en-US"/>
        </w:rPr>
        <w:t xml:space="preserve"> yang </w:t>
      </w:r>
      <w:proofErr w:type="spellStart"/>
      <w:r>
        <w:rPr>
          <w:lang w:val="en-US"/>
        </w:rPr>
        <w:t>dilakukan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metriks</w:t>
      </w:r>
      <w:proofErr w:type="spellEnd"/>
      <w:r>
        <w:rPr>
          <w:lang w:val="en-US"/>
        </w:rPr>
        <w:t xml:space="preserve"> </w:t>
      </w:r>
      <w:proofErr w:type="spellStart"/>
      <w:r>
        <w:rPr>
          <w:lang w:val="en-US"/>
        </w:rPr>
        <w:t>evaluasinya</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metriks</w:t>
      </w:r>
      <w:proofErr w:type="spellEnd"/>
      <w:r>
        <w:rPr>
          <w:lang w:val="en-US"/>
        </w:rPr>
        <w:t xml:space="preserve"> </w:t>
      </w:r>
      <w:proofErr w:type="spellStart"/>
      <w:r>
        <w:rPr>
          <w:lang w:val="en-US"/>
        </w:rPr>
        <w:t>evaluasi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r w:rsidR="00AC1A32" w:rsidRPr="00AC1A32">
        <w:rPr>
          <w:i/>
          <w:lang w:val="en-US"/>
        </w:rPr>
        <w:t>binary accuracy</w:t>
      </w:r>
      <w:r>
        <w:rPr>
          <w:lang w:val="en-US"/>
        </w:rPr>
        <w:t xml:space="preserve">, </w:t>
      </w:r>
      <w:r w:rsidR="00AC1A32" w:rsidRPr="00AC1A32">
        <w:rPr>
          <w:i/>
          <w:lang w:val="en-US"/>
        </w:rPr>
        <w:t>precision</w:t>
      </w:r>
      <w:r>
        <w:rPr>
          <w:lang w:val="en-US"/>
        </w:rPr>
        <w:t xml:space="preserve">, </w:t>
      </w:r>
      <w:r w:rsidR="00AC1A32" w:rsidRPr="00AC1A32">
        <w:rPr>
          <w:i/>
          <w:lang w:val="en-US"/>
        </w:rPr>
        <w:t>recall</w:t>
      </w:r>
      <w:r>
        <w:rPr>
          <w:lang w:val="en-US"/>
        </w:rPr>
        <w:t xml:space="preserve">, dan </w:t>
      </w:r>
      <w:r>
        <w:rPr>
          <w:i/>
          <w:lang w:val="en-US"/>
        </w:rPr>
        <w:t>F1-s</w:t>
      </w:r>
      <w:r>
        <w:rPr>
          <w:i/>
          <w:szCs w:val="24"/>
          <w:lang w:val="en-US"/>
        </w:rPr>
        <w:t>core</w:t>
      </w:r>
      <w:r>
        <w:rPr>
          <w:szCs w:val="24"/>
          <w:lang w:val="en-US"/>
        </w:rPr>
        <w:t xml:space="preserve">. </w:t>
      </w:r>
      <w:r>
        <w:rPr>
          <w:color w:val="000000"/>
          <w:szCs w:val="24"/>
        </w:rPr>
        <w:t>Berikut ini adalah pembahasan</w:t>
      </w:r>
      <w:r>
        <w:rPr>
          <w:color w:val="000000"/>
          <w:szCs w:val="24"/>
          <w:lang w:val="en-US"/>
        </w:rPr>
        <w:t xml:space="preserve"> </w:t>
      </w:r>
      <w:proofErr w:type="spellStart"/>
      <w:r>
        <w:rPr>
          <w:color w:val="000000"/>
          <w:szCs w:val="24"/>
          <w:lang w:val="en-US"/>
        </w:rPr>
        <w:t>berdasarkan</w:t>
      </w:r>
      <w:proofErr w:type="spellEnd"/>
      <w:r>
        <w:rPr>
          <w:color w:val="000000"/>
          <w:szCs w:val="24"/>
          <w:lang w:val="en-US"/>
        </w:rPr>
        <w:t xml:space="preserve"> </w:t>
      </w:r>
      <w:proofErr w:type="spellStart"/>
      <w:r>
        <w:rPr>
          <w:color w:val="000000"/>
          <w:szCs w:val="24"/>
          <w:lang w:val="en-US"/>
        </w:rPr>
        <w:t>nilai</w:t>
      </w:r>
      <w:proofErr w:type="spellEnd"/>
      <w:r>
        <w:rPr>
          <w:color w:val="000000"/>
          <w:szCs w:val="24"/>
          <w:lang w:val="en-US"/>
        </w:rPr>
        <w:t xml:space="preserve"> </w:t>
      </w:r>
      <w:proofErr w:type="spellStart"/>
      <w:r>
        <w:rPr>
          <w:color w:val="000000"/>
          <w:szCs w:val="24"/>
          <w:lang w:val="en-US"/>
        </w:rPr>
        <w:t>metriks</w:t>
      </w:r>
      <w:proofErr w:type="spellEnd"/>
      <w:r>
        <w:rPr>
          <w:color w:val="000000"/>
          <w:szCs w:val="24"/>
          <w:lang w:val="en-US"/>
        </w:rPr>
        <w:t xml:space="preserve"> </w:t>
      </w:r>
      <w:proofErr w:type="spellStart"/>
      <w:r>
        <w:rPr>
          <w:color w:val="000000"/>
          <w:szCs w:val="24"/>
          <w:lang w:val="en-US"/>
        </w:rPr>
        <w:t>evaluasi</w:t>
      </w:r>
      <w:proofErr w:type="spellEnd"/>
      <w:r>
        <w:rPr>
          <w:color w:val="000000"/>
          <w:szCs w:val="24"/>
          <w:lang w:val="en-US"/>
        </w:rPr>
        <w:t xml:space="preserve"> yang </w:t>
      </w:r>
      <w:proofErr w:type="spellStart"/>
      <w:r>
        <w:rPr>
          <w:color w:val="000000"/>
          <w:szCs w:val="24"/>
          <w:lang w:val="en-US"/>
        </w:rPr>
        <w:t>dapat</w:t>
      </w:r>
      <w:proofErr w:type="spellEnd"/>
      <w:r>
        <w:rPr>
          <w:color w:val="000000"/>
          <w:szCs w:val="24"/>
          <w:lang w:val="en-US"/>
        </w:rPr>
        <w:t xml:space="preserve"> </w:t>
      </w:r>
      <w:proofErr w:type="spellStart"/>
      <w:r>
        <w:rPr>
          <w:color w:val="000000"/>
          <w:szCs w:val="24"/>
          <w:lang w:val="en-US"/>
        </w:rPr>
        <w:t>dilihat</w:t>
      </w:r>
      <w:proofErr w:type="spellEnd"/>
      <w:r>
        <w:rPr>
          <w:color w:val="000000"/>
          <w:szCs w:val="24"/>
          <w:lang w:val="en-US"/>
        </w:rPr>
        <w:t xml:space="preserve"> pada </w:t>
      </w:r>
      <w:r>
        <w:rPr>
          <w:color w:val="000000"/>
          <w:szCs w:val="24"/>
          <w:lang w:val="en-US"/>
        </w:rPr>
        <w:fldChar w:fldCharType="begin"/>
      </w:r>
      <w:r>
        <w:rPr>
          <w:color w:val="000000"/>
          <w:szCs w:val="24"/>
          <w:lang w:val="en-US"/>
        </w:rPr>
        <w:instrText xml:space="preserve"> REF _Ref170082327 \h  \* MERGEFORMAT </w:instrText>
      </w:r>
      <w:r>
        <w:rPr>
          <w:color w:val="000000"/>
          <w:szCs w:val="24"/>
          <w:lang w:val="en-US"/>
        </w:rPr>
      </w:r>
      <w:r>
        <w:rPr>
          <w:color w:val="000000"/>
          <w:szCs w:val="24"/>
          <w:lang w:val="en-US"/>
        </w:rPr>
        <w:fldChar w:fldCharType="separate"/>
      </w:r>
      <w:r>
        <w:rPr>
          <w:szCs w:val="24"/>
        </w:rPr>
        <w:t>Tabel</w:t>
      </w:r>
      <w:r>
        <w:rPr>
          <w:szCs w:val="24"/>
          <w:lang w:val="en-US"/>
        </w:rPr>
        <w:t xml:space="preserve"> 6.5</w:t>
      </w:r>
      <w:r>
        <w:rPr>
          <w:color w:val="000000"/>
          <w:szCs w:val="24"/>
          <w:lang w:val="en-US"/>
        </w:rPr>
        <w:fldChar w:fldCharType="end"/>
      </w:r>
      <w:r>
        <w:rPr>
          <w:color w:val="000000"/>
          <w:szCs w:val="24"/>
          <w:lang w:val="en-US"/>
        </w:rPr>
        <w:t>.</w:t>
      </w:r>
    </w:p>
    <w:p w14:paraId="0C668698" w14:textId="77777777" w:rsidR="00AF42A0" w:rsidRDefault="00A70E20">
      <w:pPr>
        <w:pStyle w:val="Caption"/>
        <w:keepNext/>
        <w:jc w:val="center"/>
        <w:rPr>
          <w:i w:val="0"/>
          <w:color w:val="auto"/>
          <w:sz w:val="20"/>
          <w:szCs w:val="20"/>
        </w:rPr>
      </w:pPr>
      <w:bookmarkStart w:id="307" w:name="_Ref170082327"/>
      <w:bookmarkStart w:id="308" w:name="_Toc172627269"/>
      <w:r>
        <w:rPr>
          <w:i w:val="0"/>
          <w:color w:val="auto"/>
          <w:sz w:val="20"/>
          <w:szCs w:val="20"/>
        </w:rPr>
        <w:t>Tabel</w:t>
      </w:r>
      <w:r>
        <w:rPr>
          <w:i w:val="0"/>
          <w:color w:val="auto"/>
          <w:sz w:val="20"/>
          <w:szCs w:val="20"/>
          <w:lang w:val="en-US"/>
        </w:rPr>
        <w:t xml:space="preserve"> 6</w:t>
      </w:r>
      <w:r w:rsidR="002E61ED">
        <w:rPr>
          <w:i w:val="0"/>
          <w:color w:val="auto"/>
          <w:sz w:val="20"/>
          <w:szCs w:val="20"/>
        </w:rPr>
        <w:t>.</w:t>
      </w:r>
      <w:r w:rsidR="002E61ED">
        <w:rPr>
          <w:i w:val="0"/>
          <w:color w:val="auto"/>
          <w:sz w:val="20"/>
          <w:szCs w:val="20"/>
        </w:rPr>
        <w:fldChar w:fldCharType="begin"/>
      </w:r>
      <w:r w:rsidR="002E61ED">
        <w:rPr>
          <w:i w:val="0"/>
          <w:color w:val="auto"/>
          <w:sz w:val="20"/>
          <w:szCs w:val="20"/>
        </w:rPr>
        <w:instrText xml:space="preserve"> SEQ Tabel \* ARABIC \s 1 </w:instrText>
      </w:r>
      <w:r w:rsidR="002E61ED">
        <w:rPr>
          <w:i w:val="0"/>
          <w:color w:val="auto"/>
          <w:sz w:val="20"/>
          <w:szCs w:val="20"/>
        </w:rPr>
        <w:fldChar w:fldCharType="separate"/>
      </w:r>
      <w:r w:rsidR="002E61ED">
        <w:rPr>
          <w:i w:val="0"/>
          <w:noProof/>
          <w:color w:val="auto"/>
          <w:sz w:val="20"/>
          <w:szCs w:val="20"/>
        </w:rPr>
        <w:t>5</w:t>
      </w:r>
      <w:r w:rsidR="002E61ED">
        <w:rPr>
          <w:i w:val="0"/>
          <w:color w:val="auto"/>
          <w:sz w:val="20"/>
          <w:szCs w:val="20"/>
        </w:rPr>
        <w:fldChar w:fldCharType="end"/>
      </w:r>
      <w:bookmarkEnd w:id="307"/>
      <w:r>
        <w:rPr>
          <w:i w:val="0"/>
          <w:color w:val="auto"/>
          <w:sz w:val="20"/>
          <w:szCs w:val="20"/>
          <w:lang w:val="en-US"/>
        </w:rPr>
        <w:t xml:space="preserve"> </w:t>
      </w:r>
      <w:proofErr w:type="spellStart"/>
      <w:r>
        <w:rPr>
          <w:i w:val="0"/>
          <w:color w:val="auto"/>
          <w:sz w:val="20"/>
          <w:szCs w:val="20"/>
          <w:lang w:val="en-US"/>
        </w:rPr>
        <w:t>Pembahasan</w:t>
      </w:r>
      <w:proofErr w:type="spellEnd"/>
      <w:r>
        <w:rPr>
          <w:i w:val="0"/>
          <w:color w:val="auto"/>
          <w:sz w:val="20"/>
          <w:szCs w:val="20"/>
          <w:lang w:val="en-US"/>
        </w:rPr>
        <w:t xml:space="preserve"> </w:t>
      </w:r>
      <w:proofErr w:type="spellStart"/>
      <w:r>
        <w:rPr>
          <w:i w:val="0"/>
          <w:color w:val="auto"/>
          <w:sz w:val="20"/>
          <w:szCs w:val="20"/>
          <w:lang w:val="en-US"/>
        </w:rPr>
        <w:t>berdasarkan</w:t>
      </w:r>
      <w:proofErr w:type="spellEnd"/>
      <w:r>
        <w:rPr>
          <w:i w:val="0"/>
          <w:color w:val="auto"/>
          <w:sz w:val="20"/>
          <w:szCs w:val="20"/>
          <w:lang w:val="en-US"/>
        </w:rPr>
        <w:t xml:space="preserve"> Nilai </w:t>
      </w:r>
      <w:proofErr w:type="spellStart"/>
      <w:r>
        <w:rPr>
          <w:i w:val="0"/>
          <w:color w:val="auto"/>
          <w:sz w:val="20"/>
          <w:szCs w:val="20"/>
          <w:lang w:val="en-US"/>
        </w:rPr>
        <w:t>Metriks</w:t>
      </w:r>
      <w:proofErr w:type="spellEnd"/>
      <w:r>
        <w:rPr>
          <w:i w:val="0"/>
          <w:color w:val="auto"/>
          <w:sz w:val="20"/>
          <w:szCs w:val="20"/>
          <w:lang w:val="en-US"/>
        </w:rPr>
        <w:t xml:space="preserve"> </w:t>
      </w:r>
      <w:proofErr w:type="spellStart"/>
      <w:r>
        <w:rPr>
          <w:i w:val="0"/>
          <w:color w:val="auto"/>
          <w:sz w:val="20"/>
          <w:szCs w:val="20"/>
          <w:lang w:val="en-US"/>
        </w:rPr>
        <w:t>Evaluasi</w:t>
      </w:r>
      <w:bookmarkEnd w:id="308"/>
      <w:proofErr w:type="spellEnd"/>
    </w:p>
    <w:tbl>
      <w:tblPr>
        <w:tblStyle w:val="TableGrid"/>
        <w:tblW w:w="0" w:type="auto"/>
        <w:tblLook w:val="04A0" w:firstRow="1" w:lastRow="0" w:firstColumn="1" w:lastColumn="0" w:noHBand="0" w:noVBand="1"/>
      </w:tblPr>
      <w:tblGrid>
        <w:gridCol w:w="1549"/>
        <w:gridCol w:w="1430"/>
        <w:gridCol w:w="1269"/>
        <w:gridCol w:w="1292"/>
        <w:gridCol w:w="1401"/>
        <w:gridCol w:w="1320"/>
      </w:tblGrid>
      <w:tr w:rsidR="00AF42A0" w14:paraId="1EA4BD38" w14:textId="77777777">
        <w:tc>
          <w:tcPr>
            <w:tcW w:w="1549" w:type="dxa"/>
            <w:vMerge w:val="restart"/>
            <w:shd w:val="clear" w:color="auto" w:fill="9CC2E5" w:themeFill="accent1" w:themeFillTint="99"/>
            <w:vAlign w:val="center"/>
          </w:tcPr>
          <w:p w14:paraId="54463CB3" w14:textId="77777777" w:rsidR="00AF42A0" w:rsidRDefault="00A70E20" w:rsidP="00BF5157">
            <w:pPr>
              <w:jc w:val="center"/>
              <w:rPr>
                <w:b/>
                <w:color w:val="000000"/>
                <w:lang w:val="en-US"/>
              </w:rPr>
            </w:pPr>
            <w:proofErr w:type="spellStart"/>
            <w:r>
              <w:rPr>
                <w:b/>
                <w:color w:val="000000"/>
                <w:lang w:val="en-US"/>
              </w:rPr>
              <w:t>Eksperimen</w:t>
            </w:r>
            <w:proofErr w:type="spellEnd"/>
          </w:p>
        </w:tc>
        <w:tc>
          <w:tcPr>
            <w:tcW w:w="1430" w:type="dxa"/>
            <w:shd w:val="clear" w:color="auto" w:fill="9CC2E5" w:themeFill="accent1" w:themeFillTint="99"/>
          </w:tcPr>
          <w:p w14:paraId="259383CF" w14:textId="77777777" w:rsidR="00AF42A0" w:rsidRDefault="00AF42A0" w:rsidP="00BF5157">
            <w:pPr>
              <w:jc w:val="center"/>
              <w:rPr>
                <w:b/>
                <w:i/>
                <w:color w:val="000000"/>
                <w:lang w:val="en-US"/>
              </w:rPr>
            </w:pPr>
          </w:p>
        </w:tc>
        <w:tc>
          <w:tcPr>
            <w:tcW w:w="5282" w:type="dxa"/>
            <w:gridSpan w:val="4"/>
            <w:shd w:val="clear" w:color="auto" w:fill="9CC2E5" w:themeFill="accent1" w:themeFillTint="99"/>
            <w:vAlign w:val="center"/>
          </w:tcPr>
          <w:p w14:paraId="27345B71" w14:textId="77777777" w:rsidR="00AF42A0" w:rsidRDefault="00A70E20" w:rsidP="00BF5157">
            <w:pPr>
              <w:jc w:val="center"/>
              <w:rPr>
                <w:b/>
                <w:color w:val="000000"/>
                <w:lang w:val="en-US"/>
              </w:rPr>
            </w:pPr>
            <w:proofErr w:type="spellStart"/>
            <w:r>
              <w:rPr>
                <w:b/>
                <w:color w:val="000000"/>
                <w:lang w:val="en-US"/>
              </w:rPr>
              <w:t>Metriks</w:t>
            </w:r>
            <w:proofErr w:type="spellEnd"/>
            <w:r>
              <w:rPr>
                <w:b/>
                <w:color w:val="000000"/>
                <w:lang w:val="en-US"/>
              </w:rPr>
              <w:t xml:space="preserve"> </w:t>
            </w:r>
            <w:proofErr w:type="spellStart"/>
            <w:r>
              <w:rPr>
                <w:b/>
                <w:color w:val="000000"/>
                <w:lang w:val="en-US"/>
              </w:rPr>
              <w:t>Evaluasi</w:t>
            </w:r>
            <w:proofErr w:type="spellEnd"/>
          </w:p>
        </w:tc>
      </w:tr>
      <w:tr w:rsidR="00AF42A0" w14:paraId="5048C67C" w14:textId="77777777">
        <w:tc>
          <w:tcPr>
            <w:tcW w:w="1549" w:type="dxa"/>
            <w:vMerge/>
            <w:shd w:val="clear" w:color="auto" w:fill="9CC2E5" w:themeFill="accent1" w:themeFillTint="99"/>
            <w:vAlign w:val="center"/>
          </w:tcPr>
          <w:p w14:paraId="30FBC58B" w14:textId="77777777" w:rsidR="00AF42A0" w:rsidRDefault="00AF42A0" w:rsidP="00BF5157">
            <w:pPr>
              <w:jc w:val="center"/>
              <w:rPr>
                <w:b/>
                <w:i/>
                <w:color w:val="000000"/>
                <w:lang w:val="en-US"/>
              </w:rPr>
            </w:pPr>
          </w:p>
        </w:tc>
        <w:tc>
          <w:tcPr>
            <w:tcW w:w="1430" w:type="dxa"/>
            <w:shd w:val="clear" w:color="auto" w:fill="9CC2E5" w:themeFill="accent1" w:themeFillTint="99"/>
            <w:vAlign w:val="center"/>
          </w:tcPr>
          <w:p w14:paraId="45D621D0" w14:textId="77777777" w:rsidR="00AF42A0" w:rsidRDefault="00AC1A32" w:rsidP="00BF5157">
            <w:pPr>
              <w:jc w:val="center"/>
              <w:rPr>
                <w:b/>
                <w:i/>
                <w:color w:val="000000"/>
                <w:lang w:val="en-US"/>
              </w:rPr>
            </w:pPr>
            <w:r w:rsidRPr="00AC1A32">
              <w:rPr>
                <w:b/>
                <w:i/>
                <w:color w:val="000000"/>
                <w:lang w:val="en-US"/>
              </w:rPr>
              <w:t>Binary accuracy</w:t>
            </w:r>
          </w:p>
        </w:tc>
        <w:tc>
          <w:tcPr>
            <w:tcW w:w="1269" w:type="dxa"/>
            <w:shd w:val="clear" w:color="auto" w:fill="9CC2E5" w:themeFill="accent1" w:themeFillTint="99"/>
            <w:vAlign w:val="center"/>
          </w:tcPr>
          <w:p w14:paraId="42DC0ADE" w14:textId="77777777" w:rsidR="00AF42A0" w:rsidRDefault="00A70E20" w:rsidP="00BF5157">
            <w:pPr>
              <w:jc w:val="center"/>
              <w:rPr>
                <w:b/>
                <w:color w:val="000000"/>
                <w:lang w:val="en-US"/>
              </w:rPr>
            </w:pPr>
            <w:r>
              <w:rPr>
                <w:b/>
                <w:color w:val="000000"/>
                <w:lang w:val="en-US"/>
              </w:rPr>
              <w:t>AUC</w:t>
            </w:r>
          </w:p>
        </w:tc>
        <w:tc>
          <w:tcPr>
            <w:tcW w:w="1292" w:type="dxa"/>
            <w:shd w:val="clear" w:color="auto" w:fill="9CC2E5" w:themeFill="accent1" w:themeFillTint="99"/>
            <w:vAlign w:val="center"/>
          </w:tcPr>
          <w:p w14:paraId="0E99CC7B" w14:textId="77777777" w:rsidR="00AF42A0" w:rsidRDefault="00AC1A32" w:rsidP="00BF5157">
            <w:pPr>
              <w:jc w:val="center"/>
              <w:rPr>
                <w:b/>
                <w:i/>
                <w:color w:val="000000"/>
                <w:lang w:val="en-US"/>
              </w:rPr>
            </w:pPr>
            <w:r w:rsidRPr="00AC1A32">
              <w:rPr>
                <w:b/>
                <w:i/>
                <w:color w:val="000000"/>
                <w:lang w:val="en-US"/>
              </w:rPr>
              <w:t>Precision</w:t>
            </w:r>
          </w:p>
        </w:tc>
        <w:tc>
          <w:tcPr>
            <w:tcW w:w="1401" w:type="dxa"/>
            <w:shd w:val="clear" w:color="auto" w:fill="9CC2E5" w:themeFill="accent1" w:themeFillTint="99"/>
            <w:vAlign w:val="center"/>
          </w:tcPr>
          <w:p w14:paraId="3D463864" w14:textId="77777777" w:rsidR="00AF42A0" w:rsidRDefault="00AC1A32" w:rsidP="00BF5157">
            <w:pPr>
              <w:jc w:val="center"/>
              <w:rPr>
                <w:b/>
                <w:i/>
                <w:color w:val="000000"/>
                <w:lang w:val="en-US"/>
              </w:rPr>
            </w:pPr>
            <w:r w:rsidRPr="00AC1A32">
              <w:rPr>
                <w:b/>
                <w:i/>
                <w:color w:val="000000"/>
                <w:lang w:val="en-US"/>
              </w:rPr>
              <w:t>Recall</w:t>
            </w:r>
          </w:p>
        </w:tc>
        <w:tc>
          <w:tcPr>
            <w:tcW w:w="1320" w:type="dxa"/>
            <w:shd w:val="clear" w:color="auto" w:fill="9CC2E5" w:themeFill="accent1" w:themeFillTint="99"/>
            <w:vAlign w:val="center"/>
          </w:tcPr>
          <w:p w14:paraId="49EE2686" w14:textId="77777777" w:rsidR="00AF42A0" w:rsidRDefault="00A70E20" w:rsidP="00BF5157">
            <w:pPr>
              <w:jc w:val="center"/>
              <w:rPr>
                <w:b/>
                <w:i/>
                <w:color w:val="000000"/>
                <w:lang w:val="en-US"/>
              </w:rPr>
            </w:pPr>
            <w:r>
              <w:rPr>
                <w:b/>
                <w:i/>
                <w:color w:val="000000"/>
                <w:lang w:val="en-US"/>
              </w:rPr>
              <w:t>F1-Score</w:t>
            </w:r>
          </w:p>
        </w:tc>
      </w:tr>
      <w:tr w:rsidR="00AF42A0" w14:paraId="70B98616" w14:textId="77777777">
        <w:tc>
          <w:tcPr>
            <w:tcW w:w="1549" w:type="dxa"/>
            <w:vAlign w:val="center"/>
          </w:tcPr>
          <w:p w14:paraId="12F35ACA" w14:textId="77777777" w:rsidR="00AF42A0" w:rsidRDefault="00A70E20" w:rsidP="00BF5157">
            <w:pPr>
              <w:jc w:val="center"/>
              <w:rPr>
                <w:color w:val="000000"/>
                <w:lang w:val="en-US"/>
              </w:rPr>
            </w:pPr>
            <w:proofErr w:type="spellStart"/>
            <w:r>
              <w:rPr>
                <w:color w:val="000000"/>
                <w:lang w:val="en-US"/>
              </w:rPr>
              <w:t>Eksperimen</w:t>
            </w:r>
            <w:proofErr w:type="spellEnd"/>
            <w:r>
              <w:rPr>
                <w:color w:val="000000"/>
                <w:lang w:val="en-US"/>
              </w:rPr>
              <w:t xml:space="preserve"> 1</w:t>
            </w:r>
          </w:p>
        </w:tc>
        <w:tc>
          <w:tcPr>
            <w:tcW w:w="1430" w:type="dxa"/>
            <w:vAlign w:val="center"/>
          </w:tcPr>
          <w:p w14:paraId="1CEEC5C3" w14:textId="77777777" w:rsidR="00AF42A0" w:rsidRDefault="00A70E20" w:rsidP="00BF5157">
            <w:pPr>
              <w:jc w:val="center"/>
              <w:rPr>
                <w:color w:val="000000"/>
                <w:lang w:val="en-US"/>
              </w:rPr>
            </w:pPr>
            <w:r>
              <w:rPr>
                <w:color w:val="000000"/>
                <w:lang w:val="en-US"/>
              </w:rPr>
              <w:t>0,98092</w:t>
            </w:r>
          </w:p>
        </w:tc>
        <w:tc>
          <w:tcPr>
            <w:tcW w:w="1269" w:type="dxa"/>
          </w:tcPr>
          <w:p w14:paraId="0F257D2B" w14:textId="77777777" w:rsidR="00AF42A0" w:rsidRDefault="00A70E20" w:rsidP="00BF5157">
            <w:pPr>
              <w:jc w:val="center"/>
              <w:rPr>
                <w:color w:val="000000"/>
                <w:lang w:val="en-US"/>
              </w:rPr>
            </w:pPr>
            <w:r>
              <w:rPr>
                <w:lang w:val="en-US"/>
              </w:rPr>
              <w:t>0,90764</w:t>
            </w:r>
          </w:p>
        </w:tc>
        <w:tc>
          <w:tcPr>
            <w:tcW w:w="1292" w:type="dxa"/>
            <w:vAlign w:val="center"/>
          </w:tcPr>
          <w:p w14:paraId="2C3F9E5C" w14:textId="77777777" w:rsidR="00AF42A0" w:rsidRDefault="00A70E20" w:rsidP="00BF5157">
            <w:pPr>
              <w:jc w:val="center"/>
              <w:rPr>
                <w:color w:val="000000"/>
                <w:lang w:val="en-US"/>
              </w:rPr>
            </w:pPr>
            <w:r>
              <w:rPr>
                <w:color w:val="000000"/>
                <w:lang w:val="en-US"/>
              </w:rPr>
              <w:t>0,63005</w:t>
            </w:r>
          </w:p>
        </w:tc>
        <w:tc>
          <w:tcPr>
            <w:tcW w:w="1401" w:type="dxa"/>
            <w:vAlign w:val="center"/>
          </w:tcPr>
          <w:p w14:paraId="1FAAEAB1" w14:textId="77777777" w:rsidR="00AF42A0" w:rsidRDefault="00A70E20" w:rsidP="00BF5157">
            <w:pPr>
              <w:jc w:val="center"/>
              <w:rPr>
                <w:color w:val="000000"/>
                <w:lang w:val="en-US"/>
              </w:rPr>
            </w:pPr>
            <w:r>
              <w:rPr>
                <w:color w:val="000000"/>
                <w:lang w:val="en-US"/>
              </w:rPr>
              <w:t>0,16708</w:t>
            </w:r>
          </w:p>
        </w:tc>
        <w:tc>
          <w:tcPr>
            <w:tcW w:w="1320" w:type="dxa"/>
            <w:vAlign w:val="center"/>
          </w:tcPr>
          <w:p w14:paraId="7AFA55C6" w14:textId="77777777" w:rsidR="00AF42A0" w:rsidRDefault="00A70E20" w:rsidP="00BF5157">
            <w:pPr>
              <w:jc w:val="center"/>
              <w:rPr>
                <w:color w:val="000000"/>
                <w:lang w:val="en-US"/>
              </w:rPr>
            </w:pPr>
            <w:r>
              <w:rPr>
                <w:color w:val="000000"/>
                <w:lang w:val="en-US"/>
              </w:rPr>
              <w:t>0,26412</w:t>
            </w:r>
          </w:p>
        </w:tc>
      </w:tr>
      <w:tr w:rsidR="00AF42A0" w14:paraId="126FC37D" w14:textId="77777777">
        <w:tc>
          <w:tcPr>
            <w:tcW w:w="1549" w:type="dxa"/>
            <w:vAlign w:val="center"/>
          </w:tcPr>
          <w:p w14:paraId="1859EF42" w14:textId="77777777" w:rsidR="00AF42A0" w:rsidRDefault="00A70E20" w:rsidP="00BF5157">
            <w:pPr>
              <w:jc w:val="center"/>
              <w:rPr>
                <w:color w:val="000000"/>
                <w:lang w:val="en-US"/>
              </w:rPr>
            </w:pPr>
            <w:proofErr w:type="spellStart"/>
            <w:r>
              <w:rPr>
                <w:color w:val="000000"/>
                <w:lang w:val="en-US"/>
              </w:rPr>
              <w:t>Eksperimen</w:t>
            </w:r>
            <w:proofErr w:type="spellEnd"/>
            <w:r>
              <w:rPr>
                <w:color w:val="000000"/>
                <w:lang w:val="en-US"/>
              </w:rPr>
              <w:t xml:space="preserve"> 2</w:t>
            </w:r>
          </w:p>
        </w:tc>
        <w:tc>
          <w:tcPr>
            <w:tcW w:w="1430" w:type="dxa"/>
            <w:vAlign w:val="center"/>
          </w:tcPr>
          <w:p w14:paraId="4D3C74CB" w14:textId="77777777" w:rsidR="00AF42A0" w:rsidRDefault="00A70E20" w:rsidP="00BF5157">
            <w:pPr>
              <w:jc w:val="center"/>
              <w:rPr>
                <w:color w:val="000000"/>
                <w:lang w:val="en-US"/>
              </w:rPr>
            </w:pPr>
            <w:r>
              <w:rPr>
                <w:color w:val="000000"/>
                <w:lang w:val="en-US"/>
              </w:rPr>
              <w:t>0,99833</w:t>
            </w:r>
          </w:p>
        </w:tc>
        <w:tc>
          <w:tcPr>
            <w:tcW w:w="1269" w:type="dxa"/>
          </w:tcPr>
          <w:p w14:paraId="235963F8" w14:textId="77777777" w:rsidR="00AF42A0" w:rsidRDefault="00A70E20" w:rsidP="00BF5157">
            <w:pPr>
              <w:jc w:val="center"/>
              <w:rPr>
                <w:color w:val="000000"/>
                <w:lang w:val="en-US"/>
              </w:rPr>
            </w:pPr>
            <w:r>
              <w:t>0.99931</w:t>
            </w:r>
          </w:p>
        </w:tc>
        <w:tc>
          <w:tcPr>
            <w:tcW w:w="1292" w:type="dxa"/>
            <w:vAlign w:val="center"/>
          </w:tcPr>
          <w:p w14:paraId="375CDADD" w14:textId="77777777" w:rsidR="00AF42A0" w:rsidRDefault="00A70E20" w:rsidP="00BF5157">
            <w:pPr>
              <w:jc w:val="center"/>
              <w:rPr>
                <w:color w:val="000000"/>
                <w:lang w:val="en-US"/>
              </w:rPr>
            </w:pPr>
            <w:r>
              <w:rPr>
                <w:color w:val="000000"/>
                <w:lang w:val="en-US"/>
              </w:rPr>
              <w:t>0,73551</w:t>
            </w:r>
          </w:p>
        </w:tc>
        <w:tc>
          <w:tcPr>
            <w:tcW w:w="1401" w:type="dxa"/>
            <w:vAlign w:val="center"/>
          </w:tcPr>
          <w:p w14:paraId="00452BDA" w14:textId="77777777" w:rsidR="00AF42A0" w:rsidRDefault="00A70E20" w:rsidP="00BF5157">
            <w:pPr>
              <w:jc w:val="center"/>
              <w:rPr>
                <w:color w:val="000000"/>
                <w:lang w:val="en-US"/>
              </w:rPr>
            </w:pPr>
            <w:r>
              <w:rPr>
                <w:color w:val="000000"/>
                <w:lang w:val="en-US"/>
              </w:rPr>
              <w:t>0,79108</w:t>
            </w:r>
          </w:p>
        </w:tc>
        <w:tc>
          <w:tcPr>
            <w:tcW w:w="1320" w:type="dxa"/>
            <w:vAlign w:val="center"/>
          </w:tcPr>
          <w:p w14:paraId="78AFFC52" w14:textId="77777777" w:rsidR="00AF42A0" w:rsidRDefault="00A70E20" w:rsidP="00BF5157">
            <w:pPr>
              <w:jc w:val="center"/>
              <w:rPr>
                <w:color w:val="000000"/>
                <w:lang w:val="en-US"/>
              </w:rPr>
            </w:pPr>
            <w:r>
              <w:rPr>
                <w:color w:val="000000"/>
                <w:lang w:val="en-US"/>
              </w:rPr>
              <w:t>0,76228</w:t>
            </w:r>
          </w:p>
        </w:tc>
      </w:tr>
      <w:tr w:rsidR="00AF42A0" w14:paraId="709662E3" w14:textId="77777777">
        <w:tc>
          <w:tcPr>
            <w:tcW w:w="1549" w:type="dxa"/>
            <w:vAlign w:val="center"/>
          </w:tcPr>
          <w:p w14:paraId="64AB5146" w14:textId="77777777" w:rsidR="00AF42A0" w:rsidRDefault="00A70E20" w:rsidP="00BF5157">
            <w:pPr>
              <w:jc w:val="center"/>
              <w:rPr>
                <w:color w:val="000000"/>
                <w:lang w:val="en-US"/>
              </w:rPr>
            </w:pPr>
            <w:proofErr w:type="spellStart"/>
            <w:r>
              <w:rPr>
                <w:color w:val="000000"/>
                <w:lang w:val="en-US"/>
              </w:rPr>
              <w:t>Eksperimen</w:t>
            </w:r>
            <w:proofErr w:type="spellEnd"/>
            <w:r>
              <w:rPr>
                <w:color w:val="000000"/>
                <w:lang w:val="en-US"/>
              </w:rPr>
              <w:t xml:space="preserve"> 3</w:t>
            </w:r>
          </w:p>
        </w:tc>
        <w:tc>
          <w:tcPr>
            <w:tcW w:w="1430" w:type="dxa"/>
            <w:vAlign w:val="center"/>
          </w:tcPr>
          <w:p w14:paraId="1B59D37B" w14:textId="77777777" w:rsidR="00AF42A0" w:rsidRDefault="00A70E20" w:rsidP="00BF5157">
            <w:pPr>
              <w:jc w:val="center"/>
              <w:rPr>
                <w:color w:val="000000"/>
                <w:lang w:val="en-US"/>
              </w:rPr>
            </w:pPr>
            <w:r>
              <w:rPr>
                <w:color w:val="000000"/>
                <w:lang w:val="en-US"/>
              </w:rPr>
              <w:t>0,99788</w:t>
            </w:r>
          </w:p>
        </w:tc>
        <w:tc>
          <w:tcPr>
            <w:tcW w:w="1269" w:type="dxa"/>
          </w:tcPr>
          <w:p w14:paraId="6012E27C" w14:textId="77777777" w:rsidR="00AF42A0" w:rsidRDefault="00A70E20" w:rsidP="00BF5157">
            <w:pPr>
              <w:jc w:val="center"/>
              <w:rPr>
                <w:color w:val="000000"/>
                <w:lang w:val="en-US"/>
              </w:rPr>
            </w:pPr>
            <w:r>
              <w:rPr>
                <w:lang w:val="en-US"/>
              </w:rPr>
              <w:t>0,99914</w:t>
            </w:r>
          </w:p>
        </w:tc>
        <w:tc>
          <w:tcPr>
            <w:tcW w:w="1292" w:type="dxa"/>
            <w:vAlign w:val="center"/>
          </w:tcPr>
          <w:p w14:paraId="4F878FDB" w14:textId="77777777" w:rsidR="00AF42A0" w:rsidRDefault="00A70E20" w:rsidP="00BF5157">
            <w:pPr>
              <w:jc w:val="center"/>
              <w:rPr>
                <w:color w:val="000000"/>
                <w:lang w:val="en-US"/>
              </w:rPr>
            </w:pPr>
            <w:r>
              <w:rPr>
                <w:color w:val="000000"/>
                <w:lang w:val="en-US"/>
              </w:rPr>
              <w:t>0,67005</w:t>
            </w:r>
          </w:p>
        </w:tc>
        <w:tc>
          <w:tcPr>
            <w:tcW w:w="1401" w:type="dxa"/>
            <w:vAlign w:val="center"/>
          </w:tcPr>
          <w:p w14:paraId="1EA6921D" w14:textId="77777777" w:rsidR="00AF42A0" w:rsidRDefault="00A70E20" w:rsidP="00BF5157">
            <w:pPr>
              <w:jc w:val="center"/>
              <w:rPr>
                <w:color w:val="000000"/>
                <w:lang w:val="en-US"/>
              </w:rPr>
            </w:pPr>
            <w:r>
              <w:rPr>
                <w:color w:val="000000"/>
                <w:lang w:val="en-US"/>
              </w:rPr>
              <w:t>0,73348</w:t>
            </w:r>
          </w:p>
        </w:tc>
        <w:tc>
          <w:tcPr>
            <w:tcW w:w="1320" w:type="dxa"/>
            <w:vAlign w:val="center"/>
          </w:tcPr>
          <w:p w14:paraId="774015EF" w14:textId="77777777" w:rsidR="00AF42A0" w:rsidRDefault="00A70E20" w:rsidP="00BF5157">
            <w:pPr>
              <w:jc w:val="center"/>
              <w:rPr>
                <w:color w:val="000000"/>
                <w:lang w:val="en-US"/>
              </w:rPr>
            </w:pPr>
            <w:r>
              <w:rPr>
                <w:color w:val="000000"/>
                <w:lang w:val="en-US"/>
              </w:rPr>
              <w:t>0,70033</w:t>
            </w:r>
          </w:p>
        </w:tc>
      </w:tr>
    </w:tbl>
    <w:p w14:paraId="545CA26A" w14:textId="77777777" w:rsidR="00AF42A0" w:rsidRDefault="00AF42A0">
      <w:pPr>
        <w:rPr>
          <w:color w:val="000000"/>
          <w:lang w:val="en-US"/>
        </w:rPr>
      </w:pPr>
    </w:p>
    <w:p w14:paraId="00CF9168" w14:textId="77777777" w:rsidR="00AF42A0" w:rsidRDefault="00A70E20">
      <w:pPr>
        <w:spacing w:after="60"/>
        <w:rPr>
          <w:lang w:val="en-US"/>
        </w:rPr>
      </w:pPr>
      <w:proofErr w:type="spellStart"/>
      <w:r>
        <w:rPr>
          <w:color w:val="000000"/>
          <w:lang w:val="en-US"/>
        </w:rPr>
        <w:t>Ber</w:t>
      </w:r>
      <w:r>
        <w:rPr>
          <w:color w:val="000000"/>
          <w:szCs w:val="24"/>
          <w:lang w:val="en-US"/>
        </w:rPr>
        <w:t>dasarkan</w:t>
      </w:r>
      <w:proofErr w:type="spellEnd"/>
      <w:r>
        <w:rPr>
          <w:color w:val="000000"/>
          <w:szCs w:val="24"/>
          <w:lang w:val="en-US"/>
        </w:rPr>
        <w:t xml:space="preserve"> </w:t>
      </w:r>
      <w:r>
        <w:rPr>
          <w:color w:val="000000"/>
          <w:szCs w:val="24"/>
          <w:lang w:val="en-US"/>
        </w:rPr>
        <w:fldChar w:fldCharType="begin"/>
      </w:r>
      <w:r>
        <w:rPr>
          <w:color w:val="000000"/>
          <w:szCs w:val="24"/>
          <w:lang w:val="en-US"/>
        </w:rPr>
        <w:instrText xml:space="preserve"> REF _Ref170082327 \h  \* MERGEFORMAT </w:instrText>
      </w:r>
      <w:r>
        <w:rPr>
          <w:color w:val="000000"/>
          <w:szCs w:val="24"/>
          <w:lang w:val="en-US"/>
        </w:rPr>
      </w:r>
      <w:r>
        <w:rPr>
          <w:color w:val="000000"/>
          <w:szCs w:val="24"/>
          <w:lang w:val="en-US"/>
        </w:rPr>
        <w:fldChar w:fldCharType="separate"/>
      </w:r>
      <w:r>
        <w:rPr>
          <w:szCs w:val="24"/>
        </w:rPr>
        <w:t>Tabel</w:t>
      </w:r>
      <w:r>
        <w:rPr>
          <w:szCs w:val="24"/>
          <w:lang w:val="en-US"/>
        </w:rPr>
        <w:t xml:space="preserve"> 6</w:t>
      </w:r>
      <w:r>
        <w:rPr>
          <w:szCs w:val="24"/>
        </w:rPr>
        <w:t>.5</w:t>
      </w:r>
      <w:r>
        <w:rPr>
          <w:color w:val="000000"/>
          <w:szCs w:val="24"/>
          <w:lang w:val="en-US"/>
        </w:rPr>
        <w:fldChar w:fldCharType="end"/>
      </w:r>
      <w:r>
        <w:rPr>
          <w:color w:val="000000"/>
          <w:szCs w:val="24"/>
          <w:lang w:val="en-US"/>
        </w:rPr>
        <w:t xml:space="preserve">, </w:t>
      </w:r>
      <w:proofErr w:type="spellStart"/>
      <w:r>
        <w:rPr>
          <w:lang w:val="en-US"/>
        </w:rPr>
        <w:t>ditampilkan</w:t>
      </w:r>
      <w:proofErr w:type="spellEnd"/>
      <w:r>
        <w:rPr>
          <w:lang w:val="en-US"/>
        </w:rPr>
        <w:t xml:space="preserve"> </w:t>
      </w:r>
      <w:r>
        <w:t xml:space="preserve">perbandingan nilai </w:t>
      </w:r>
      <w:proofErr w:type="spellStart"/>
      <w:r>
        <w:rPr>
          <w:lang w:val="en-US"/>
        </w:rPr>
        <w:t>metriks</w:t>
      </w:r>
      <w:proofErr w:type="spellEnd"/>
      <w:r>
        <w:rPr>
          <w:lang w:val="en-US"/>
        </w:rPr>
        <w:t xml:space="preserve"> </w:t>
      </w:r>
      <w:proofErr w:type="spellStart"/>
      <w:r>
        <w:rPr>
          <w:lang w:val="en-US"/>
        </w:rPr>
        <w:t>evaluasi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eksperimen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fungsi</w:t>
      </w:r>
      <w:proofErr w:type="spellEnd"/>
      <w:r>
        <w:rPr>
          <w:lang w:val="en-US"/>
        </w:rPr>
        <w:t xml:space="preserve"> protein</w:t>
      </w:r>
      <w:r>
        <w:t>. Grafik ini memberikan gambaran visual mengenai performa masing-masing metode dalam memprediksi fungsi protein</w:t>
      </w:r>
      <w:r>
        <w:rPr>
          <w:lang w:val="en-US"/>
        </w:rPr>
        <w:t>.</w:t>
      </w:r>
    </w:p>
    <w:p w14:paraId="3609EE8A" w14:textId="77777777" w:rsidR="00AF42A0" w:rsidRDefault="00AF42A0">
      <w:pPr>
        <w:rPr>
          <w:lang w:val="en-US"/>
        </w:rPr>
        <w:sectPr w:rsidR="00AF42A0">
          <w:type w:val="continuous"/>
          <w:pgSz w:w="12240" w:h="15840"/>
          <w:pgMar w:top="1701" w:right="1701" w:bottom="1701" w:left="2268" w:header="720" w:footer="720" w:gutter="0"/>
          <w:cols w:space="720"/>
          <w:titlePg/>
        </w:sectPr>
      </w:pPr>
    </w:p>
    <w:p w14:paraId="361100F9" w14:textId="77777777" w:rsidR="00AF42A0" w:rsidRDefault="00A70E20">
      <w:pPr>
        <w:rPr>
          <w:lang w:val="en-US"/>
        </w:rPr>
      </w:pPr>
      <w:r>
        <w:rPr>
          <w:noProof/>
          <w:lang w:eastAsia="id-ID"/>
        </w:rPr>
        <w:lastRenderedPageBreak/>
        <w:drawing>
          <wp:inline distT="0" distB="0" distL="0" distR="0" wp14:anchorId="1F774C01" wp14:editId="604397EF">
            <wp:extent cx="2594610" cy="15532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606910" cy="1560693"/>
                    </a:xfrm>
                    <a:prstGeom prst="rect">
                      <a:avLst/>
                    </a:prstGeom>
                  </pic:spPr>
                </pic:pic>
              </a:graphicData>
            </a:graphic>
          </wp:inline>
        </w:drawing>
      </w:r>
      <w:r>
        <w:rPr>
          <w:lang w:val="en-US"/>
        </w:rPr>
        <w:t xml:space="preserve"> </w:t>
      </w:r>
    </w:p>
    <w:p w14:paraId="455F116B" w14:textId="77777777" w:rsidR="00AF42A0" w:rsidRDefault="00A70E20">
      <w:pPr>
        <w:rPr>
          <w:color w:val="000000"/>
          <w:lang w:val="en-US"/>
        </w:rPr>
      </w:pPr>
      <w:r>
        <w:rPr>
          <w:noProof/>
          <w:color w:val="000000"/>
          <w:lang w:eastAsia="id-ID"/>
        </w:rPr>
        <w:drawing>
          <wp:inline distT="0" distB="0" distL="0" distR="0" wp14:anchorId="55A32A72" wp14:editId="7C1F8523">
            <wp:extent cx="2594610" cy="1546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600716" cy="1550096"/>
                    </a:xfrm>
                    <a:prstGeom prst="rect">
                      <a:avLst/>
                    </a:prstGeom>
                  </pic:spPr>
                </pic:pic>
              </a:graphicData>
            </a:graphic>
          </wp:inline>
        </w:drawing>
      </w:r>
    </w:p>
    <w:p w14:paraId="6B2C2237" w14:textId="77777777" w:rsidR="00AF42A0" w:rsidRDefault="00A70E20">
      <w:pPr>
        <w:rPr>
          <w:lang w:eastAsia="id-ID"/>
        </w:rPr>
      </w:pPr>
      <w:r>
        <w:rPr>
          <w:noProof/>
          <w:lang w:eastAsia="id-ID"/>
        </w:rPr>
        <w:drawing>
          <wp:inline distT="0" distB="0" distL="0" distR="0" wp14:anchorId="7051D37D" wp14:editId="35CFB355">
            <wp:extent cx="2559685" cy="15373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564136" cy="1540519"/>
                    </a:xfrm>
                    <a:prstGeom prst="rect">
                      <a:avLst/>
                    </a:prstGeom>
                  </pic:spPr>
                </pic:pic>
              </a:graphicData>
            </a:graphic>
          </wp:inline>
        </w:drawing>
      </w:r>
    </w:p>
    <w:p w14:paraId="17298AD9" w14:textId="77777777" w:rsidR="00AF42A0" w:rsidRDefault="00A70E20">
      <w:pPr>
        <w:rPr>
          <w:lang w:eastAsia="id-ID"/>
        </w:rPr>
        <w:sectPr w:rsidR="00AF42A0">
          <w:type w:val="continuous"/>
          <w:pgSz w:w="12240" w:h="15840"/>
          <w:pgMar w:top="1701" w:right="1701" w:bottom="1701" w:left="2268" w:header="720" w:footer="720" w:gutter="0"/>
          <w:cols w:num="2" w:space="720"/>
          <w:docGrid w:linePitch="326"/>
        </w:sectPr>
      </w:pPr>
      <w:r>
        <w:rPr>
          <w:noProof/>
          <w:lang w:eastAsia="id-ID"/>
        </w:rPr>
        <w:drawing>
          <wp:inline distT="0" distB="0" distL="0" distR="0" wp14:anchorId="2FA7077A" wp14:editId="78C4ED47">
            <wp:extent cx="2566670" cy="152590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571811" cy="1528780"/>
                    </a:xfrm>
                    <a:prstGeom prst="rect">
                      <a:avLst/>
                    </a:prstGeom>
                  </pic:spPr>
                </pic:pic>
              </a:graphicData>
            </a:graphic>
          </wp:inline>
        </w:drawing>
      </w:r>
    </w:p>
    <w:p w14:paraId="2FC06BD8" w14:textId="77777777" w:rsidR="00AF42A0" w:rsidRDefault="00A70E20">
      <w:pPr>
        <w:jc w:val="center"/>
        <w:rPr>
          <w:lang w:val="en-US" w:eastAsia="id-ID"/>
        </w:rPr>
      </w:pPr>
      <w:r>
        <w:rPr>
          <w:noProof/>
          <w:lang w:eastAsia="id-ID"/>
        </w:rPr>
        <w:drawing>
          <wp:inline distT="0" distB="0" distL="0" distR="0" wp14:anchorId="040C1A1E" wp14:editId="13FD557A">
            <wp:extent cx="2615565" cy="15792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660166" cy="1606202"/>
                    </a:xfrm>
                    <a:prstGeom prst="rect">
                      <a:avLst/>
                    </a:prstGeom>
                  </pic:spPr>
                </pic:pic>
              </a:graphicData>
            </a:graphic>
          </wp:inline>
        </w:drawing>
      </w:r>
    </w:p>
    <w:p w14:paraId="03F5FC1D" w14:textId="77777777" w:rsidR="00AF42A0" w:rsidRDefault="00A70E20">
      <w:pPr>
        <w:pStyle w:val="Caption"/>
        <w:jc w:val="center"/>
        <w:rPr>
          <w:i w:val="0"/>
          <w:color w:val="auto"/>
          <w:sz w:val="20"/>
          <w:szCs w:val="20"/>
          <w:lang w:val="en-US" w:eastAsia="id-ID"/>
        </w:rPr>
      </w:pPr>
      <w:bookmarkStart w:id="309" w:name="_Ref171503298"/>
      <w:bookmarkStart w:id="310" w:name="_Toc172627239"/>
      <w:r>
        <w:rPr>
          <w:i w:val="0"/>
          <w:color w:val="auto"/>
          <w:sz w:val="20"/>
          <w:szCs w:val="20"/>
        </w:rPr>
        <w:t>Gambar</w:t>
      </w:r>
      <w:r>
        <w:rPr>
          <w:i w:val="0"/>
          <w:color w:val="auto"/>
          <w:sz w:val="20"/>
          <w:szCs w:val="20"/>
          <w:lang w:val="en-US"/>
        </w:rPr>
        <w:t xml:space="preserve"> 6</w:t>
      </w:r>
      <w:r w:rsidR="006023E2">
        <w:rPr>
          <w:i w:val="0"/>
          <w:color w:val="auto"/>
          <w:sz w:val="20"/>
          <w:szCs w:val="20"/>
        </w:rPr>
        <w:t>.</w:t>
      </w:r>
      <w:r w:rsidR="006023E2">
        <w:rPr>
          <w:i w:val="0"/>
          <w:color w:val="auto"/>
          <w:sz w:val="20"/>
          <w:szCs w:val="20"/>
        </w:rPr>
        <w:fldChar w:fldCharType="begin"/>
      </w:r>
      <w:r w:rsidR="006023E2">
        <w:rPr>
          <w:i w:val="0"/>
          <w:color w:val="auto"/>
          <w:sz w:val="20"/>
          <w:szCs w:val="20"/>
        </w:rPr>
        <w:instrText xml:space="preserve"> SEQ Gambar \* ARABIC \s 1 </w:instrText>
      </w:r>
      <w:r w:rsidR="006023E2">
        <w:rPr>
          <w:i w:val="0"/>
          <w:color w:val="auto"/>
          <w:sz w:val="20"/>
          <w:szCs w:val="20"/>
        </w:rPr>
        <w:fldChar w:fldCharType="separate"/>
      </w:r>
      <w:r w:rsidR="006023E2">
        <w:rPr>
          <w:i w:val="0"/>
          <w:noProof/>
          <w:color w:val="auto"/>
          <w:sz w:val="20"/>
          <w:szCs w:val="20"/>
        </w:rPr>
        <w:t>4</w:t>
      </w:r>
      <w:r w:rsidR="006023E2">
        <w:rPr>
          <w:i w:val="0"/>
          <w:color w:val="auto"/>
          <w:sz w:val="20"/>
          <w:szCs w:val="20"/>
        </w:rPr>
        <w:fldChar w:fldCharType="end"/>
      </w:r>
      <w:bookmarkEnd w:id="309"/>
      <w:r>
        <w:rPr>
          <w:i w:val="0"/>
          <w:color w:val="auto"/>
          <w:sz w:val="20"/>
          <w:szCs w:val="20"/>
          <w:lang w:val="en-US"/>
        </w:rPr>
        <w:t xml:space="preserve"> </w:t>
      </w:r>
      <w:proofErr w:type="spellStart"/>
      <w:r>
        <w:rPr>
          <w:i w:val="0"/>
          <w:color w:val="auto"/>
          <w:sz w:val="20"/>
          <w:szCs w:val="20"/>
          <w:lang w:val="en-US"/>
        </w:rPr>
        <w:t>Grafik</w:t>
      </w:r>
      <w:proofErr w:type="spellEnd"/>
      <w:r>
        <w:rPr>
          <w:i w:val="0"/>
          <w:color w:val="auto"/>
          <w:sz w:val="20"/>
          <w:szCs w:val="20"/>
          <w:lang w:val="en-US"/>
        </w:rPr>
        <w:t xml:space="preserve"> </w:t>
      </w:r>
      <w:proofErr w:type="spellStart"/>
      <w:r>
        <w:rPr>
          <w:i w:val="0"/>
          <w:color w:val="auto"/>
          <w:sz w:val="20"/>
          <w:szCs w:val="20"/>
          <w:lang w:val="en-US"/>
        </w:rPr>
        <w:t>Perbandingan</w:t>
      </w:r>
      <w:proofErr w:type="spellEnd"/>
      <w:r>
        <w:rPr>
          <w:i w:val="0"/>
          <w:color w:val="auto"/>
          <w:sz w:val="20"/>
          <w:szCs w:val="20"/>
          <w:lang w:val="en-US"/>
        </w:rPr>
        <w:t xml:space="preserve"> </w:t>
      </w:r>
      <w:proofErr w:type="spellStart"/>
      <w:r>
        <w:rPr>
          <w:i w:val="0"/>
          <w:color w:val="auto"/>
          <w:sz w:val="20"/>
          <w:szCs w:val="20"/>
          <w:lang w:val="en-US"/>
        </w:rPr>
        <w:t>Metriks</w:t>
      </w:r>
      <w:proofErr w:type="spellEnd"/>
      <w:r>
        <w:rPr>
          <w:i w:val="0"/>
          <w:color w:val="auto"/>
          <w:sz w:val="20"/>
          <w:szCs w:val="20"/>
          <w:lang w:val="en-US"/>
        </w:rPr>
        <w:t xml:space="preserve"> </w:t>
      </w:r>
      <w:proofErr w:type="spellStart"/>
      <w:r>
        <w:rPr>
          <w:i w:val="0"/>
          <w:color w:val="auto"/>
          <w:sz w:val="20"/>
          <w:szCs w:val="20"/>
          <w:lang w:val="en-US"/>
        </w:rPr>
        <w:t>Evaluasi</w:t>
      </w:r>
      <w:proofErr w:type="spellEnd"/>
      <w:r>
        <w:rPr>
          <w:i w:val="0"/>
          <w:color w:val="auto"/>
          <w:sz w:val="20"/>
          <w:szCs w:val="20"/>
          <w:lang w:val="en-US"/>
        </w:rPr>
        <w:t xml:space="preserve"> </w:t>
      </w:r>
      <w:proofErr w:type="spellStart"/>
      <w:r>
        <w:rPr>
          <w:i w:val="0"/>
          <w:color w:val="auto"/>
          <w:sz w:val="20"/>
          <w:szCs w:val="20"/>
          <w:lang w:val="en-US"/>
        </w:rPr>
        <w:t>Eksperimen</w:t>
      </w:r>
      <w:bookmarkEnd w:id="310"/>
      <w:proofErr w:type="spellEnd"/>
    </w:p>
    <w:p w14:paraId="0ED59252" w14:textId="77777777" w:rsidR="00AF42A0" w:rsidRDefault="00A70E20">
      <w:pPr>
        <w:rPr>
          <w:lang w:val="en-US" w:eastAsia="id-ID"/>
        </w:rPr>
      </w:pPr>
      <w:r>
        <w:rPr>
          <w:szCs w:val="24"/>
          <w:lang w:eastAsia="id-ID"/>
        </w:rPr>
        <w:t xml:space="preserve">Pada </w:t>
      </w:r>
      <w:r>
        <w:rPr>
          <w:szCs w:val="24"/>
          <w:lang w:eastAsia="id-ID"/>
        </w:rPr>
        <w:fldChar w:fldCharType="begin"/>
      </w:r>
      <w:r>
        <w:rPr>
          <w:szCs w:val="24"/>
          <w:lang w:eastAsia="id-ID"/>
        </w:rPr>
        <w:instrText xml:space="preserve"> REF _Ref170082327 \h  \* MERGEFORMAT </w:instrText>
      </w:r>
      <w:r>
        <w:rPr>
          <w:szCs w:val="24"/>
          <w:lang w:eastAsia="id-ID"/>
        </w:rPr>
      </w:r>
      <w:r>
        <w:rPr>
          <w:szCs w:val="24"/>
          <w:lang w:eastAsia="id-ID"/>
        </w:rPr>
        <w:fldChar w:fldCharType="separate"/>
      </w:r>
      <w:r>
        <w:rPr>
          <w:szCs w:val="24"/>
        </w:rPr>
        <w:t>Tabel</w:t>
      </w:r>
      <w:r>
        <w:rPr>
          <w:szCs w:val="24"/>
          <w:lang w:val="en-US"/>
        </w:rPr>
        <w:t xml:space="preserve"> 6</w:t>
      </w:r>
      <w:r>
        <w:rPr>
          <w:szCs w:val="24"/>
        </w:rPr>
        <w:t>.5</w:t>
      </w:r>
      <w:r>
        <w:rPr>
          <w:szCs w:val="24"/>
          <w:lang w:eastAsia="id-ID"/>
        </w:rPr>
        <w:fldChar w:fldCharType="end"/>
      </w:r>
      <w:r>
        <w:rPr>
          <w:szCs w:val="24"/>
          <w:lang w:val="en-US" w:eastAsia="id-ID"/>
        </w:rPr>
        <w:t xml:space="preserve"> dan </w:t>
      </w:r>
      <w:r>
        <w:rPr>
          <w:szCs w:val="24"/>
          <w:lang w:val="en-US" w:eastAsia="id-ID"/>
        </w:rPr>
        <w:fldChar w:fldCharType="begin"/>
      </w:r>
      <w:r>
        <w:rPr>
          <w:szCs w:val="24"/>
          <w:lang w:val="en-US" w:eastAsia="id-ID"/>
        </w:rPr>
        <w:instrText xml:space="preserve"> REF _Ref171503298 \h  \* MERGEFORMAT </w:instrText>
      </w:r>
      <w:r>
        <w:rPr>
          <w:szCs w:val="24"/>
          <w:lang w:val="en-US" w:eastAsia="id-ID"/>
        </w:rPr>
      </w:r>
      <w:r>
        <w:rPr>
          <w:szCs w:val="24"/>
          <w:lang w:val="en-US" w:eastAsia="id-ID"/>
        </w:rPr>
        <w:fldChar w:fldCharType="separate"/>
      </w:r>
      <w:r>
        <w:rPr>
          <w:szCs w:val="24"/>
        </w:rPr>
        <w:t>Gambar</w:t>
      </w:r>
      <w:r>
        <w:rPr>
          <w:szCs w:val="24"/>
          <w:lang w:val="en-US"/>
        </w:rPr>
        <w:t xml:space="preserve"> 6</w:t>
      </w:r>
      <w:r>
        <w:rPr>
          <w:szCs w:val="24"/>
        </w:rPr>
        <w:t>.4</w:t>
      </w:r>
      <w:r>
        <w:rPr>
          <w:szCs w:val="24"/>
          <w:lang w:val="en-US" w:eastAsia="id-ID"/>
        </w:rPr>
        <w:fldChar w:fldCharType="end"/>
      </w:r>
      <w:r>
        <w:rPr>
          <w:szCs w:val="24"/>
          <w:lang w:val="en-US" w:eastAsia="id-ID"/>
        </w:rPr>
        <w:t xml:space="preserve"> </w:t>
      </w:r>
      <w:proofErr w:type="spellStart"/>
      <w:r>
        <w:rPr>
          <w:szCs w:val="24"/>
          <w:lang w:val="en-US" w:eastAsia="id-ID"/>
        </w:rPr>
        <w:t>diatas</w:t>
      </w:r>
      <w:proofErr w:type="spellEnd"/>
      <w:r>
        <w:rPr>
          <w:szCs w:val="24"/>
          <w:lang w:eastAsia="id-ID"/>
        </w:rPr>
        <w:t>, ditampilkan</w:t>
      </w:r>
      <w:r>
        <w:rPr>
          <w:lang w:eastAsia="id-ID"/>
        </w:rPr>
        <w:t xml:space="preserve"> hasil dari tiga eksperimen yang diukur berdasarkan </w:t>
      </w:r>
      <w:r>
        <w:rPr>
          <w:szCs w:val="24"/>
          <w:lang w:eastAsia="id-ID"/>
        </w:rPr>
        <w:t>matrik</w:t>
      </w:r>
      <w:r>
        <w:rPr>
          <w:szCs w:val="24"/>
          <w:lang w:val="en-US" w:eastAsia="id-ID"/>
        </w:rPr>
        <w:t>s</w:t>
      </w:r>
      <w:r>
        <w:rPr>
          <w:szCs w:val="24"/>
          <w:lang w:eastAsia="id-ID"/>
        </w:rPr>
        <w:t xml:space="preserve"> evaluasi </w:t>
      </w:r>
      <w:r w:rsidR="00AC1A32" w:rsidRPr="00AC1A32">
        <w:rPr>
          <w:i/>
          <w:szCs w:val="24"/>
          <w:lang w:val="en-US" w:eastAsia="id-ID"/>
        </w:rPr>
        <w:t>binary accuracy</w:t>
      </w:r>
      <w:r>
        <w:rPr>
          <w:szCs w:val="24"/>
          <w:lang w:eastAsia="id-ID"/>
        </w:rPr>
        <w:t xml:space="preserve">, </w:t>
      </w:r>
      <w:r>
        <w:rPr>
          <w:szCs w:val="24"/>
          <w:lang w:val="en-US" w:eastAsia="id-ID"/>
        </w:rPr>
        <w:t xml:space="preserve">AUC, </w:t>
      </w:r>
      <w:r w:rsidR="00AC1A32" w:rsidRPr="00AC1A32">
        <w:rPr>
          <w:i/>
          <w:szCs w:val="24"/>
          <w:lang w:val="en-US" w:eastAsia="id-ID"/>
        </w:rPr>
        <w:t>precision</w:t>
      </w:r>
      <w:r>
        <w:rPr>
          <w:szCs w:val="24"/>
          <w:lang w:eastAsia="id-ID"/>
        </w:rPr>
        <w:t xml:space="preserve">, </w:t>
      </w:r>
      <w:r w:rsidR="00AC1A32" w:rsidRPr="00AC1A32">
        <w:rPr>
          <w:i/>
          <w:szCs w:val="24"/>
          <w:lang w:eastAsia="id-ID"/>
        </w:rPr>
        <w:t>recall</w:t>
      </w:r>
      <w:r>
        <w:rPr>
          <w:szCs w:val="24"/>
          <w:lang w:eastAsia="id-ID"/>
        </w:rPr>
        <w:t xml:space="preserve">, dan </w:t>
      </w:r>
      <w:r>
        <w:rPr>
          <w:i/>
          <w:szCs w:val="24"/>
          <w:lang w:eastAsia="id-ID"/>
        </w:rPr>
        <w:t>F1-score</w:t>
      </w:r>
      <w:r>
        <w:rPr>
          <w:szCs w:val="24"/>
          <w:lang w:eastAsia="id-ID"/>
        </w:rPr>
        <w:t>. </w:t>
      </w:r>
      <w:r>
        <w:rPr>
          <w:szCs w:val="24"/>
          <w:lang w:val="en-US" w:eastAsia="id-ID"/>
        </w:rPr>
        <w:t xml:space="preserve">Berikut </w:t>
      </w:r>
      <w:proofErr w:type="spellStart"/>
      <w:r>
        <w:rPr>
          <w:szCs w:val="24"/>
          <w:lang w:val="en-US" w:eastAsia="id-ID"/>
        </w:rPr>
        <w:t>ini</w:t>
      </w:r>
      <w:proofErr w:type="spellEnd"/>
      <w:r>
        <w:rPr>
          <w:szCs w:val="24"/>
          <w:lang w:val="en-US" w:eastAsia="id-ID"/>
        </w:rPr>
        <w:t xml:space="preserve"> </w:t>
      </w:r>
      <w:proofErr w:type="spellStart"/>
      <w:r>
        <w:rPr>
          <w:szCs w:val="24"/>
          <w:lang w:val="en-US" w:eastAsia="id-ID"/>
        </w:rPr>
        <w:t>adalah</w:t>
      </w:r>
      <w:proofErr w:type="spellEnd"/>
      <w:r>
        <w:rPr>
          <w:szCs w:val="24"/>
          <w:lang w:val="en-US" w:eastAsia="id-ID"/>
        </w:rPr>
        <w:t xml:space="preserve"> </w:t>
      </w:r>
      <w:proofErr w:type="spellStart"/>
      <w:r>
        <w:rPr>
          <w:szCs w:val="24"/>
          <w:lang w:val="en-US" w:eastAsia="id-ID"/>
        </w:rPr>
        <w:t>penjelasan</w:t>
      </w:r>
      <w:proofErr w:type="spellEnd"/>
      <w:r>
        <w:rPr>
          <w:szCs w:val="24"/>
          <w:lang w:val="en-US" w:eastAsia="id-ID"/>
        </w:rPr>
        <w:t xml:space="preserve"> </w:t>
      </w:r>
      <w:proofErr w:type="spellStart"/>
      <w:r>
        <w:rPr>
          <w:szCs w:val="24"/>
          <w:lang w:val="en-US" w:eastAsia="id-ID"/>
        </w:rPr>
        <w:t>perbandingan</w:t>
      </w:r>
      <w:proofErr w:type="spellEnd"/>
      <w:r>
        <w:rPr>
          <w:szCs w:val="24"/>
          <w:lang w:val="en-US" w:eastAsia="id-ID"/>
        </w:rPr>
        <w:t xml:space="preserve"> </w:t>
      </w:r>
      <w:proofErr w:type="spellStart"/>
      <w:r>
        <w:rPr>
          <w:szCs w:val="24"/>
          <w:lang w:val="en-US" w:eastAsia="id-ID"/>
        </w:rPr>
        <w:t>metriks</w:t>
      </w:r>
      <w:proofErr w:type="spellEnd"/>
      <w:r>
        <w:rPr>
          <w:szCs w:val="24"/>
          <w:lang w:val="en-US" w:eastAsia="id-ID"/>
        </w:rPr>
        <w:t xml:space="preserve"> </w:t>
      </w:r>
      <w:proofErr w:type="spellStart"/>
      <w:r>
        <w:rPr>
          <w:szCs w:val="24"/>
          <w:lang w:val="en-US" w:eastAsia="id-ID"/>
        </w:rPr>
        <w:t>evaluasi</w:t>
      </w:r>
      <w:proofErr w:type="spellEnd"/>
      <w:r>
        <w:rPr>
          <w:szCs w:val="24"/>
          <w:lang w:val="en-US" w:eastAsia="id-ID"/>
        </w:rPr>
        <w:t xml:space="preserve"> pada </w:t>
      </w:r>
      <w:proofErr w:type="spellStart"/>
      <w:r>
        <w:rPr>
          <w:szCs w:val="24"/>
          <w:lang w:val="en-US" w:eastAsia="id-ID"/>
        </w:rPr>
        <w:t>eksperimen</w:t>
      </w:r>
      <w:proofErr w:type="spellEnd"/>
      <w:r>
        <w:rPr>
          <w:szCs w:val="24"/>
          <w:lang w:val="en-US" w:eastAsia="id-ID"/>
        </w:rPr>
        <w:t xml:space="preserve"> </w:t>
      </w:r>
      <w:proofErr w:type="spellStart"/>
      <w:r>
        <w:rPr>
          <w:szCs w:val="24"/>
          <w:lang w:val="en-US" w:eastAsia="id-ID"/>
        </w:rPr>
        <w:t>tersebut</w:t>
      </w:r>
      <w:proofErr w:type="spellEnd"/>
      <w:r>
        <w:rPr>
          <w:szCs w:val="24"/>
          <w:lang w:val="en-US" w:eastAsia="id-ID"/>
        </w:rPr>
        <w:t>.</w:t>
      </w:r>
    </w:p>
    <w:p w14:paraId="325B0697" w14:textId="77777777" w:rsidR="00AF42A0" w:rsidRDefault="00A70E20">
      <w:pPr>
        <w:pStyle w:val="ListParagraph"/>
        <w:numPr>
          <w:ilvl w:val="0"/>
          <w:numId w:val="38"/>
        </w:numPr>
        <w:rPr>
          <w:b/>
          <w:i/>
        </w:rPr>
      </w:pPr>
      <w:proofErr w:type="spellStart"/>
      <w:r>
        <w:rPr>
          <w:b/>
          <w:lang w:val="en-US"/>
        </w:rPr>
        <w:t>Eksperimen</w:t>
      </w:r>
      <w:proofErr w:type="spellEnd"/>
      <w:r>
        <w:rPr>
          <w:b/>
          <w:lang w:val="en-US"/>
        </w:rPr>
        <w:t xml:space="preserve"> 1</w:t>
      </w:r>
    </w:p>
    <w:p w14:paraId="6918AE89" w14:textId="77777777" w:rsidR="00AF42A0" w:rsidRDefault="00A70E20">
      <w:pPr>
        <w:pStyle w:val="ListParagraph"/>
      </w:pPr>
      <w:r>
        <w:t xml:space="preserve">Pada eksperimen pertama, menghasilkan nilai </w:t>
      </w:r>
      <w:r>
        <w:rPr>
          <w:i/>
          <w:iCs/>
        </w:rPr>
        <w:t>binary_accuracy</w:t>
      </w:r>
      <w:r>
        <w:t xml:space="preserve"> sebesar 0,98092. Nilai ini menunjukkan bahwa 98,092% dari seluruh prediksi yang dilakukan model adalah benar. Nilai AUC, sebesar 0,90764 menunjukkan bahwa model memiliki kemampuan yang baik dalam membedakan antara kelas positif dan negatif. Nilai AUC yang tinggi (mendekati 1) mengindikasikan </w:t>
      </w:r>
      <w:r>
        <w:lastRenderedPageBreak/>
        <w:t>performa prediksi yang bagus secara keseluruhan. Meskipun demikian, nilai</w:t>
      </w:r>
      <w:r>
        <w:rPr>
          <w:i/>
          <w:iCs/>
        </w:rPr>
        <w:t xml:space="preserve"> </w:t>
      </w:r>
      <w:r w:rsidR="00AC1A32" w:rsidRPr="00AC1A32">
        <w:rPr>
          <w:i/>
          <w:iCs/>
        </w:rPr>
        <w:t>precision</w:t>
      </w:r>
      <w:r>
        <w:rPr>
          <w:i/>
          <w:iCs/>
        </w:rPr>
        <w:t xml:space="preserve"> </w:t>
      </w:r>
      <w:r>
        <w:t xml:space="preserve">sebesar 0,63005 dan </w:t>
      </w:r>
      <w:r w:rsidR="00AC1A32" w:rsidRPr="00AC1A32">
        <w:rPr>
          <w:i/>
          <w:iCs/>
        </w:rPr>
        <w:t>recall</w:t>
      </w:r>
      <w:r>
        <w:t xml:space="preserve"> sebesar 0,16708 menunjukkan adanya ketidakseimbangan. </w:t>
      </w:r>
      <w:r w:rsidR="00AC1A32" w:rsidRPr="00AC1A32">
        <w:rPr>
          <w:i/>
          <w:iCs/>
        </w:rPr>
        <w:t>Precision</w:t>
      </w:r>
      <w:r>
        <w:rPr>
          <w:i/>
          <w:iCs/>
        </w:rPr>
        <w:t xml:space="preserve"> </w:t>
      </w:r>
      <w:r>
        <w:t xml:space="preserve">yang relatif tinggi menunjukkan bahwa ketika model memprediksi kelas positif, 63,005% dari prediksi tersebut benar. Namun, </w:t>
      </w:r>
      <w:r w:rsidR="00AC1A32" w:rsidRPr="00AC1A32">
        <w:rPr>
          <w:i/>
          <w:iCs/>
        </w:rPr>
        <w:t>recall</w:t>
      </w:r>
      <w:r>
        <w:t xml:space="preserve"> yang sangat rendah menunjukkan bahwa model hanya mampu mendeteksi 16,708% dari semua kasus positif yang sebenarnya, sehingga banyak kasus positif yang terlewat. Kombinasi </w:t>
      </w:r>
      <w:r w:rsidR="00AC1A32" w:rsidRPr="00AC1A32">
        <w:rPr>
          <w:i/>
          <w:iCs/>
        </w:rPr>
        <w:t>precision</w:t>
      </w:r>
      <w:r>
        <w:t xml:space="preserve"> dan</w:t>
      </w:r>
      <w:r>
        <w:rPr>
          <w:i/>
          <w:iCs/>
        </w:rPr>
        <w:t xml:space="preserve"> </w:t>
      </w:r>
      <w:r w:rsidR="00AC1A32" w:rsidRPr="00AC1A32">
        <w:rPr>
          <w:i/>
          <w:iCs/>
        </w:rPr>
        <w:t>recall</w:t>
      </w:r>
      <w:r>
        <w:t xml:space="preserve"> yang rendah ini menghasilkan nilai </w:t>
      </w:r>
      <w:r>
        <w:rPr>
          <w:i/>
          <w:iCs/>
        </w:rPr>
        <w:t>F1-score</w:t>
      </w:r>
      <w:r>
        <w:t xml:space="preserve"> sebesar 0,26412, yang merupakan rata-rata dari </w:t>
      </w:r>
      <w:r w:rsidR="00AC1A32" w:rsidRPr="00AC1A32">
        <w:rPr>
          <w:i/>
          <w:iCs/>
        </w:rPr>
        <w:t>precision</w:t>
      </w:r>
      <w:r>
        <w:t xml:space="preserve"> dan </w:t>
      </w:r>
      <w:r w:rsidR="00AC1A32" w:rsidRPr="00AC1A32">
        <w:rPr>
          <w:i/>
          <w:iCs/>
        </w:rPr>
        <w:t>recall</w:t>
      </w:r>
      <w:r>
        <w:t xml:space="preserve">. Nilai </w:t>
      </w:r>
      <w:r>
        <w:rPr>
          <w:i/>
          <w:iCs/>
        </w:rPr>
        <w:t>F1-score</w:t>
      </w:r>
      <w:r>
        <w:t xml:space="preserve"> yang rendah ini menunjukkan bahwa model memiliki kinerja yang buruk dalam menangkap dan memprediksi fungsi protein dengan tepat, terutama dalam mendeteksi semua kasus positif.</w:t>
      </w:r>
    </w:p>
    <w:p w14:paraId="72ECBC3F" w14:textId="77777777" w:rsidR="00AF42A0" w:rsidRDefault="00A70E20">
      <w:pPr>
        <w:pStyle w:val="ListParagraph"/>
        <w:numPr>
          <w:ilvl w:val="0"/>
          <w:numId w:val="38"/>
        </w:numPr>
        <w:rPr>
          <w:b/>
        </w:rPr>
      </w:pPr>
      <w:r>
        <w:rPr>
          <w:b/>
        </w:rPr>
        <w:t>Eksperimen 2</w:t>
      </w:r>
    </w:p>
    <w:p w14:paraId="7EFEAE1A" w14:textId="77777777" w:rsidR="00AF42A0" w:rsidRDefault="00A70E20">
      <w:pPr>
        <w:pStyle w:val="ListParagraph"/>
      </w:pPr>
      <w:r>
        <w:t xml:space="preserve">Pada eksperimen kedua ini, menunjukkan nilai </w:t>
      </w:r>
      <w:r>
        <w:rPr>
          <w:i/>
          <w:iCs/>
        </w:rPr>
        <w:t>binary_accuracy</w:t>
      </w:r>
      <w:r>
        <w:t xml:space="preserve"> sebesar 0,99833, berarti model ini dapat mengklasifikasikan dengan benar hampir semua data. Nilai AUC yang sangat tinggi, yaitu 0,99931, menunjukkan bahwa model memiliki kemampuan yang sangat baik dalam membedakan antara kelas positif dan negatif, yang artinya prediksinya sangat akurat. Nilai </w:t>
      </w:r>
      <w:r w:rsidR="00AC1A32" w:rsidRPr="00AC1A32">
        <w:rPr>
          <w:i/>
          <w:iCs/>
        </w:rPr>
        <w:t>precision</w:t>
      </w:r>
      <w:r>
        <w:t xml:space="preserve"> sebesar 0,73551 menunjukkan bahwa dari semua prediksi positif yang dibuat oleh model, sekitar 73,55% adalah benar-benar positif. Nilai </w:t>
      </w:r>
      <w:r w:rsidR="00AC1A32" w:rsidRPr="00AC1A32">
        <w:rPr>
          <w:i/>
          <w:iCs/>
        </w:rPr>
        <w:t>recall</w:t>
      </w:r>
      <w:r>
        <w:t xml:space="preserve"> sebesar 0,79108 yang mengindikasikan bahwa model mampu mengidentifikasi sekitar 79,11% dari semua contoh positif yang ada. </w:t>
      </w:r>
      <w:r w:rsidR="00AC1A32" w:rsidRPr="00AC1A32">
        <w:rPr>
          <w:i/>
          <w:iCs/>
        </w:rPr>
        <w:t>Precision</w:t>
      </w:r>
      <w:r>
        <w:rPr>
          <w:i/>
          <w:iCs/>
        </w:rPr>
        <w:t xml:space="preserve"> </w:t>
      </w:r>
      <w:r>
        <w:t xml:space="preserve">dan </w:t>
      </w:r>
      <w:r w:rsidR="00AC1A32" w:rsidRPr="00AC1A32">
        <w:rPr>
          <w:i/>
          <w:iCs/>
        </w:rPr>
        <w:t>recall</w:t>
      </w:r>
      <w:r>
        <w:t xml:space="preserve"> yang tinggi menunjukkan bahwa model ini tidak hanya akurat, tetapi juga berhasil menemukan sebagian besar data positif. Nilai </w:t>
      </w:r>
      <w:r>
        <w:rPr>
          <w:i/>
          <w:iCs/>
        </w:rPr>
        <w:t>F1-score</w:t>
      </w:r>
      <w:r>
        <w:t xml:space="preserve"> sebesar 0,76228 menunjukkan bahwa model ini bagus dalam dua hal, yaitu dalam memprediksi data dengan benar </w:t>
      </w:r>
      <w:r>
        <w:rPr>
          <w:i/>
          <w:iCs/>
        </w:rPr>
        <w:t>(</w:t>
      </w:r>
      <w:r w:rsidR="00AC1A32" w:rsidRPr="00AC1A32">
        <w:rPr>
          <w:i/>
          <w:iCs/>
        </w:rPr>
        <w:t>Precision</w:t>
      </w:r>
      <w:r>
        <w:rPr>
          <w:i/>
          <w:iCs/>
        </w:rPr>
        <w:t>)</w:t>
      </w:r>
      <w:r>
        <w:t>, tetapi juga mampu menangkap sebagian besar data yang ada</w:t>
      </w:r>
      <w:r>
        <w:rPr>
          <w:i/>
          <w:iCs/>
        </w:rPr>
        <w:t xml:space="preserve"> (</w:t>
      </w:r>
      <w:r w:rsidR="00AC1A32" w:rsidRPr="00AC1A32">
        <w:rPr>
          <w:i/>
          <w:iCs/>
        </w:rPr>
        <w:t>Recall</w:t>
      </w:r>
      <w:r>
        <w:rPr>
          <w:i/>
          <w:iCs/>
        </w:rPr>
        <w:t>)</w:t>
      </w:r>
      <w:r>
        <w:t xml:space="preserve">. Dalam hal ini, eksperimen dua menggunakan file </w:t>
      </w:r>
      <w:r>
        <w:rPr>
          <w:i/>
          <w:iCs/>
        </w:rPr>
        <w:t>pre-trained</w:t>
      </w:r>
      <w:r>
        <w:t xml:space="preserve"> T5-</w:t>
      </w:r>
      <w:r w:rsidR="00AC1A32" w:rsidRPr="00AC1A32">
        <w:rPr>
          <w:i/>
          <w:iCs/>
        </w:rPr>
        <w:t>embedding</w:t>
      </w:r>
      <w:r>
        <w:t xml:space="preserve"> dan model LSTM dapat diandalkan dan cocok untuk digunakan karena memberikan prediksi yang akurat dengan sedikit kesalahan</w:t>
      </w:r>
      <w:r>
        <w:rPr>
          <w:lang w:val="en-US"/>
        </w:rPr>
        <w:t>.</w:t>
      </w:r>
      <w:r>
        <w:t> </w:t>
      </w:r>
    </w:p>
    <w:p w14:paraId="0B6A06F9" w14:textId="77777777" w:rsidR="00BF5157" w:rsidRDefault="00BF5157">
      <w:pPr>
        <w:pStyle w:val="ListParagraph"/>
      </w:pPr>
    </w:p>
    <w:p w14:paraId="7D9A24BE" w14:textId="77777777" w:rsidR="00BF5157" w:rsidRDefault="00BF5157">
      <w:pPr>
        <w:pStyle w:val="ListParagraph"/>
      </w:pPr>
    </w:p>
    <w:p w14:paraId="1D808643" w14:textId="77777777" w:rsidR="00AF42A0" w:rsidRDefault="00A70E20">
      <w:pPr>
        <w:pStyle w:val="ListParagraph"/>
        <w:numPr>
          <w:ilvl w:val="0"/>
          <w:numId w:val="38"/>
        </w:numPr>
        <w:rPr>
          <w:b/>
        </w:rPr>
      </w:pPr>
      <w:proofErr w:type="spellStart"/>
      <w:r>
        <w:rPr>
          <w:b/>
          <w:lang w:val="en-US"/>
        </w:rPr>
        <w:lastRenderedPageBreak/>
        <w:t>Eksperimen</w:t>
      </w:r>
      <w:proofErr w:type="spellEnd"/>
      <w:r>
        <w:rPr>
          <w:b/>
          <w:lang w:val="en-US"/>
        </w:rPr>
        <w:t xml:space="preserve"> 3</w:t>
      </w:r>
    </w:p>
    <w:p w14:paraId="66AB67EB" w14:textId="77777777" w:rsidR="00AF42A0" w:rsidRDefault="00A70E20">
      <w:pPr>
        <w:pStyle w:val="ListParagraph"/>
        <w:rPr>
          <w:lang w:val="en-US"/>
        </w:rPr>
      </w:pPr>
      <w:r>
        <w:t xml:space="preserve">Pada eksperimen ketiga ini, menunjukkan peningkatan yang signifikan dengan nilai </w:t>
      </w:r>
      <w:r>
        <w:rPr>
          <w:i/>
          <w:iCs/>
        </w:rPr>
        <w:t>binary_accuracy</w:t>
      </w:r>
      <w:r>
        <w:t xml:space="preserve"> sebesar 0,99788, yang berarti 99,788% dari prediksi yang dilakukan adalah benar. Nilai AUC yang sangat tinggi yaitu 0,99914 menunjukkan bahwa model hampir sempurna dalam membedakan antara kelas positif dan negatif, yang menandakan prediksi yang sangat baik. Nilai </w:t>
      </w:r>
      <w:r w:rsidR="00AC1A32" w:rsidRPr="00AC1A32">
        <w:rPr>
          <w:i/>
          <w:iCs/>
        </w:rPr>
        <w:t>precision</w:t>
      </w:r>
      <w:r>
        <w:t xml:space="preserve"> sebesar 0,67005 menunjukkan bahwa 67,005% dari prediksi positif adalah benar, sedangkan nilai</w:t>
      </w:r>
      <w:r>
        <w:rPr>
          <w:i/>
          <w:iCs/>
        </w:rPr>
        <w:t xml:space="preserve"> </w:t>
      </w:r>
      <w:r w:rsidR="00AC1A32" w:rsidRPr="00AC1A32">
        <w:rPr>
          <w:i/>
          <w:iCs/>
        </w:rPr>
        <w:t>recall</w:t>
      </w:r>
      <w:r>
        <w:t xml:space="preserve"> sebesar 0,73348 menunjukkan bahwa model berhasil mendeteksi 73,348% dari semua kasus positif yang sebenarnya. Kedua metrik ini menunjukkan keseimbangan yang lebih baik antara </w:t>
      </w:r>
      <w:r w:rsidR="00AC1A32" w:rsidRPr="00AC1A32">
        <w:rPr>
          <w:i/>
          <w:iCs/>
        </w:rPr>
        <w:t>precision</w:t>
      </w:r>
      <w:r>
        <w:t xml:space="preserve"> dan </w:t>
      </w:r>
      <w:r w:rsidR="00AC1A32" w:rsidRPr="00AC1A32">
        <w:rPr>
          <w:i/>
          <w:iCs/>
        </w:rPr>
        <w:t>recall</w:t>
      </w:r>
      <w:r>
        <w:rPr>
          <w:i/>
          <w:iCs/>
        </w:rPr>
        <w:t xml:space="preserve"> </w:t>
      </w:r>
      <w:r>
        <w:t xml:space="preserve">dibandingkan dengan eksperimen pertama. Akibatnya, </w:t>
      </w:r>
      <w:r>
        <w:rPr>
          <w:i/>
          <w:iCs/>
        </w:rPr>
        <w:t>F1-score</w:t>
      </w:r>
      <w:r>
        <w:t xml:space="preserve"> meningkat menjadi 0,70033, yang merupakan indikasi bahwa model ini memiliki kinerja yang lebih baik dalam mendeteksi dan memprediksi fungsi protein. Nilai </w:t>
      </w:r>
      <w:r>
        <w:rPr>
          <w:i/>
          <w:iCs/>
        </w:rPr>
        <w:t>F1-score</w:t>
      </w:r>
      <w:r>
        <w:t xml:space="preserve"> yang lebih tinggi menunjukkan bahwa model tidak hanya baik dalam memprediksi kelas positif tetapi juga lebih andal dalam mendeteksi semua kasus positif, menghasilkan keseimbangan yang lebih baik antara </w:t>
      </w:r>
      <w:r w:rsidR="00AC1A32" w:rsidRPr="00AC1A32">
        <w:rPr>
          <w:i/>
          <w:iCs/>
        </w:rPr>
        <w:t>precision</w:t>
      </w:r>
      <w:r>
        <w:t xml:space="preserve"> dan </w:t>
      </w:r>
      <w:r w:rsidR="00AC1A32" w:rsidRPr="00AC1A32">
        <w:rPr>
          <w:i/>
          <w:iCs/>
        </w:rPr>
        <w:t>recall</w:t>
      </w:r>
      <w:r>
        <w:t>. </w:t>
      </w:r>
    </w:p>
    <w:p w14:paraId="58BE8952" w14:textId="77777777" w:rsidR="00AF42A0" w:rsidRDefault="00A70E20">
      <w:pPr>
        <w:rPr>
          <w:lang w:val="en-US"/>
        </w:rPr>
      </w:pPr>
      <w:r>
        <w:t xml:space="preserve">Berdasarkan hasil </w:t>
      </w:r>
      <w:proofErr w:type="spellStart"/>
      <w:r>
        <w:rPr>
          <w:lang w:val="en-US"/>
        </w:rPr>
        <w:t>metriks</w:t>
      </w:r>
      <w:proofErr w:type="spellEnd"/>
      <w:r>
        <w:t xml:space="preserve"> evaluasi dari ketiga eksperimen, ditemukan bahwa penggunaan </w:t>
      </w:r>
      <w:r>
        <w:rPr>
          <w:i/>
        </w:rPr>
        <w:t>file</w:t>
      </w:r>
      <w:r>
        <w:t xml:space="preserve"> </w:t>
      </w:r>
      <w:r>
        <w:rPr>
          <w:i/>
          <w:iCs/>
        </w:rPr>
        <w:t>pre-trained</w:t>
      </w:r>
      <w:r>
        <w:t xml:space="preserve"> dalam eksperimen kedua dan ketiga menghasilkan peningkatan signifikan dalam kinerja model dibandingkan dengan penggunaan </w:t>
      </w:r>
      <w:r w:rsidR="00AC1A32" w:rsidRPr="00AC1A32">
        <w:rPr>
          <w:i/>
          <w:iCs/>
        </w:rPr>
        <w:t>embedding</w:t>
      </w:r>
      <w:r>
        <w:rPr>
          <w:i/>
          <w:iCs/>
        </w:rPr>
        <w:t xml:space="preserve"> </w:t>
      </w:r>
      <w:r w:rsidR="003D3AAB" w:rsidRPr="003D3AAB">
        <w:rPr>
          <w:i/>
          <w:iCs/>
        </w:rPr>
        <w:t>layer</w:t>
      </w:r>
      <w:r>
        <w:t xml:space="preserve"> dari </w:t>
      </w:r>
      <w:r>
        <w:rPr>
          <w:i/>
          <w:iCs/>
        </w:rPr>
        <w:t xml:space="preserve">tensorflow.keras </w:t>
      </w:r>
      <w:r>
        <w:t xml:space="preserve">pada eksperimen pertama. Eksperimen kedua dan ketiga menunjukkan nilai </w:t>
      </w:r>
      <w:r>
        <w:rPr>
          <w:i/>
        </w:rPr>
        <w:t>binary_accuracy</w:t>
      </w:r>
      <w:r>
        <w:t xml:space="preserve"> yang hampir sempurna dan AUC yang sangat tinggi. </w:t>
      </w:r>
      <w:r w:rsidR="00AC1A32" w:rsidRPr="00AC1A32">
        <w:rPr>
          <w:i/>
          <w:iCs/>
        </w:rPr>
        <w:t>Precision</w:t>
      </w:r>
      <w:r>
        <w:rPr>
          <w:i/>
          <w:iCs/>
        </w:rPr>
        <w:t xml:space="preserve"> </w:t>
      </w:r>
      <w:r>
        <w:t xml:space="preserve">dan </w:t>
      </w:r>
      <w:r w:rsidR="00AC1A32" w:rsidRPr="00AC1A32">
        <w:rPr>
          <w:i/>
          <w:iCs/>
        </w:rPr>
        <w:t>recall</w:t>
      </w:r>
      <w:r>
        <w:rPr>
          <w:i/>
          <w:iCs/>
        </w:rPr>
        <w:t xml:space="preserve"> </w:t>
      </w:r>
      <w:r>
        <w:t xml:space="preserve">yang lebih seimbang juga menghasilkan </w:t>
      </w:r>
      <w:r>
        <w:rPr>
          <w:i/>
          <w:iCs/>
        </w:rPr>
        <w:t>F1-score</w:t>
      </w:r>
      <w:r>
        <w:t xml:space="preserve"> yang lebih tinggi, menandakan model yang lebih andal dalam mendeteksi fungsi protein</w:t>
      </w:r>
      <w:r>
        <w:rPr>
          <w:lang w:val="en-US"/>
        </w:rPr>
        <w:t xml:space="preserve">. </w:t>
      </w:r>
    </w:p>
    <w:p w14:paraId="20A6FEA9" w14:textId="77777777" w:rsidR="00AF42A0" w:rsidRDefault="00AF42A0">
      <w:pPr>
        <w:rPr>
          <w:lang w:val="en-US"/>
        </w:rPr>
      </w:pPr>
    </w:p>
    <w:p w14:paraId="41845423" w14:textId="77777777" w:rsidR="00AF42A0" w:rsidRDefault="00A70E20">
      <w:pPr>
        <w:pStyle w:val="Heading30"/>
        <w:rPr>
          <w:lang w:val="en-US"/>
        </w:rPr>
      </w:pPr>
      <w:bookmarkStart w:id="311" w:name="_Toc172661531"/>
      <w:r>
        <w:rPr>
          <w:lang w:val="en-US"/>
        </w:rPr>
        <w:t xml:space="preserve">6.2.2 </w:t>
      </w:r>
      <w:proofErr w:type="spellStart"/>
      <w:r>
        <w:rPr>
          <w:lang w:val="en-US"/>
        </w:rPr>
        <w:t>Pembahasan</w:t>
      </w:r>
      <w:proofErr w:type="spellEnd"/>
      <w:r>
        <w:rPr>
          <w:lang w:val="en-US"/>
        </w:rPr>
        <w:t xml:space="preserve"> </w:t>
      </w:r>
      <w:proofErr w:type="spellStart"/>
      <w:r>
        <w:rPr>
          <w:lang w:val="en-US"/>
        </w:rPr>
        <w:t>berdasarkan</w:t>
      </w:r>
      <w:proofErr w:type="spellEnd"/>
      <w:r>
        <w:rPr>
          <w:lang w:val="en-US"/>
        </w:rPr>
        <w:t xml:space="preserve"> Hasil </w:t>
      </w:r>
      <w:proofErr w:type="spellStart"/>
      <w:r>
        <w:rPr>
          <w:lang w:val="en-US"/>
        </w:rPr>
        <w:t>Prediksi</w:t>
      </w:r>
      <w:proofErr w:type="spellEnd"/>
      <w:r>
        <w:rPr>
          <w:lang w:val="en-US"/>
        </w:rPr>
        <w:t xml:space="preserve"> </w:t>
      </w:r>
      <w:proofErr w:type="spellStart"/>
      <w:r>
        <w:rPr>
          <w:lang w:val="en-US"/>
        </w:rPr>
        <w:t>Fungsi</w:t>
      </w:r>
      <w:proofErr w:type="spellEnd"/>
      <w:r>
        <w:rPr>
          <w:lang w:val="en-US"/>
        </w:rPr>
        <w:t xml:space="preserve"> Protein</w:t>
      </w:r>
      <w:bookmarkEnd w:id="311"/>
    </w:p>
    <w:p w14:paraId="0C9CAC24" w14:textId="77777777" w:rsidR="00AF42A0" w:rsidRDefault="00A70E20">
      <w:pPr>
        <w:rPr>
          <w:szCs w:val="24"/>
          <w:lang w:val="en-US"/>
        </w:rPr>
      </w:pPr>
      <w:r>
        <w:rPr>
          <w:lang w:val="en-US"/>
        </w:rPr>
        <w:t xml:space="preserve">Pada sub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dijelaskan</w:t>
      </w:r>
      <w:proofErr w:type="spellEnd"/>
      <w:r>
        <w:rPr>
          <w:lang w:val="en-US"/>
        </w:rPr>
        <w:t xml:space="preserve"> </w:t>
      </w:r>
      <w:proofErr w:type="spellStart"/>
      <w:r>
        <w:rPr>
          <w:lang w:val="en-US"/>
        </w:rPr>
        <w:t>pembahasan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eksperimen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fungsi</w:t>
      </w:r>
      <w:proofErr w:type="spellEnd"/>
      <w:r>
        <w:rPr>
          <w:lang w:val="en-US"/>
        </w:rPr>
        <w:t xml:space="preserve"> protein. Selain </w:t>
      </w:r>
      <w:proofErr w:type="spellStart"/>
      <w:r>
        <w:rPr>
          <w:lang w:val="en-US"/>
        </w:rPr>
        <w:t>membahas</w:t>
      </w:r>
      <w:proofErr w:type="spellEnd"/>
      <w:r>
        <w:rPr>
          <w:lang w:val="en-US"/>
        </w:rPr>
        <w:t xml:space="preserve"> </w:t>
      </w:r>
      <w:proofErr w:type="spellStart"/>
      <w:r>
        <w:rPr>
          <w:lang w:val="en-US"/>
        </w:rPr>
        <w:t>metriks</w:t>
      </w:r>
      <w:proofErr w:type="spellEnd"/>
      <w:r>
        <w:rPr>
          <w:lang w:val="en-US"/>
        </w:rPr>
        <w:t xml:space="preserve"> </w:t>
      </w:r>
      <w:proofErr w:type="spellStart"/>
      <w:r>
        <w:rPr>
          <w:lang w:val="en-US"/>
        </w:rPr>
        <w:t>evaluasi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juga </w:t>
      </w:r>
      <w:proofErr w:type="spellStart"/>
      <w:r>
        <w:rPr>
          <w:lang w:val="en-US"/>
        </w:rPr>
        <w:t>membahas</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prediksi</w:t>
      </w:r>
      <w:proofErr w:type="spellEnd"/>
      <w:r>
        <w:rPr>
          <w:lang w:val="en-US"/>
        </w:rPr>
        <w:t xml:space="preserve"> yang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lastRenderedPageBreak/>
        <w:t>eksperimen</w:t>
      </w:r>
      <w:proofErr w:type="spellEnd"/>
      <w:r>
        <w:rPr>
          <w:lang w:val="en-US"/>
        </w:rPr>
        <w:t xml:space="preserve"> yang </w:t>
      </w:r>
      <w:proofErr w:type="spellStart"/>
      <w:r>
        <w:rPr>
          <w:lang w:val="en-US"/>
        </w:rPr>
        <w:t>dilakukan</w:t>
      </w:r>
      <w:proofErr w:type="spellEnd"/>
      <w:r>
        <w:rPr>
          <w:lang w:val="en-US"/>
        </w:rPr>
        <w:t xml:space="preserve">. Dalam </w:t>
      </w:r>
      <w:proofErr w:type="spellStart"/>
      <w:r>
        <w:rPr>
          <w:lang w:val="en-US"/>
        </w:rPr>
        <w:t>hal</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fungsi</w:t>
      </w:r>
      <w:proofErr w:type="spellEnd"/>
      <w:r>
        <w:rPr>
          <w:lang w:val="en-US"/>
        </w:rPr>
        <w:t xml:space="preserve"> protein, </w:t>
      </w:r>
      <w:proofErr w:type="spellStart"/>
      <w:r>
        <w:rPr>
          <w:lang w:val="en-US"/>
        </w:rPr>
        <w:t>peneliti</w:t>
      </w:r>
      <w:proofErr w:type="spellEnd"/>
      <w:r>
        <w:rPr>
          <w:lang w:val="en-US"/>
        </w:rPr>
        <w:t xml:space="preserve"> </w:t>
      </w:r>
      <w:proofErr w:type="spellStart"/>
      <w:r>
        <w:rPr>
          <w:lang w:val="en-US"/>
        </w:rPr>
        <w:t>mengambil</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probabilitas</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prediksi</w:t>
      </w:r>
      <w:proofErr w:type="spellEnd"/>
      <w:r>
        <w:rPr>
          <w:lang w:val="en-US"/>
        </w:rPr>
        <w:t xml:space="preserve"> yang </w:t>
      </w:r>
      <w:proofErr w:type="spellStart"/>
      <w:r>
        <w:rPr>
          <w:lang w:val="en-US"/>
        </w:rPr>
        <w:t>berada</w:t>
      </w:r>
      <w:proofErr w:type="spellEnd"/>
      <w:r>
        <w:rPr>
          <w:lang w:val="en-US"/>
        </w:rPr>
        <w:t xml:space="preserve"> di </w:t>
      </w:r>
      <w:proofErr w:type="spellStart"/>
      <w:r>
        <w:rPr>
          <w:lang w:val="en-US"/>
        </w:rPr>
        <w:t>ambang</w:t>
      </w:r>
      <w:proofErr w:type="spellEnd"/>
      <w:r>
        <w:rPr>
          <w:lang w:val="en-US"/>
        </w:rPr>
        <w:t xml:space="preserve"> batas di </w:t>
      </w:r>
      <w:proofErr w:type="spellStart"/>
      <w:r>
        <w:rPr>
          <w:lang w:val="en-US"/>
        </w:rPr>
        <w:t>atas</w:t>
      </w:r>
      <w:proofErr w:type="spellEnd"/>
      <w:r>
        <w:rPr>
          <w:lang w:val="en-US"/>
        </w:rPr>
        <w:t xml:space="preserve"> 0.5. Hal </w:t>
      </w:r>
      <w:proofErr w:type="spellStart"/>
      <w:r>
        <w:rPr>
          <w:lang w:val="en-US"/>
        </w:rPr>
        <w:t>ini</w:t>
      </w:r>
      <w:proofErr w:type="spellEnd"/>
      <w:r>
        <w:rPr>
          <w:lang w:val="en-US"/>
        </w:rPr>
        <w:t xml:space="preserve"> </w:t>
      </w:r>
      <w:proofErr w:type="spellStart"/>
      <w:r>
        <w:rPr>
          <w:lang w:val="en-US"/>
        </w:rPr>
        <w:t>dikarenakan</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probabilitas</w:t>
      </w:r>
      <w:proofErr w:type="spellEnd"/>
      <w:r>
        <w:rPr>
          <w:lang w:val="en-US"/>
        </w:rPr>
        <w:t xml:space="preserve"> di </w:t>
      </w:r>
      <w:proofErr w:type="spellStart"/>
      <w:r>
        <w:rPr>
          <w:lang w:val="en-US"/>
        </w:rPr>
        <w:t>atas</w:t>
      </w:r>
      <w:proofErr w:type="spellEnd"/>
      <w:r>
        <w:rPr>
          <w:lang w:val="en-US"/>
        </w:rPr>
        <w:t xml:space="preserve"> 0.5 </w:t>
      </w:r>
      <w:proofErr w:type="spellStart"/>
      <w:r>
        <w:rPr>
          <w:lang w:val="en-US"/>
        </w:rPr>
        <w:t>dianggap</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prediksi</w:t>
      </w:r>
      <w:proofErr w:type="spellEnd"/>
      <w:r>
        <w:rPr>
          <w:lang w:val="en-US"/>
        </w:rPr>
        <w:t xml:space="preserve"> yang </w:t>
      </w:r>
      <w:proofErr w:type="spellStart"/>
      <w:r>
        <w:rPr>
          <w:lang w:val="en-US"/>
        </w:rPr>
        <w:t>signifikan</w:t>
      </w:r>
      <w:proofErr w:type="spellEnd"/>
      <w:r>
        <w:rPr>
          <w:lang w:val="en-US"/>
        </w:rPr>
        <w:t xml:space="preserve"> dan </w:t>
      </w:r>
      <w:proofErr w:type="spellStart"/>
      <w:r>
        <w:rPr>
          <w:lang w:val="en-US"/>
        </w:rPr>
        <w:t>relevan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fungsi</w:t>
      </w:r>
      <w:proofErr w:type="spellEnd"/>
      <w:r>
        <w:rPr>
          <w:lang w:val="en-US"/>
        </w:rPr>
        <w:t xml:space="preserve"> GO </w:t>
      </w:r>
      <w:proofErr w:type="spellStart"/>
      <w:r>
        <w:rPr>
          <w:lang w:val="en-US"/>
        </w:rPr>
        <w:t>dari</w:t>
      </w:r>
      <w:proofErr w:type="spellEnd"/>
      <w:r>
        <w:rPr>
          <w:lang w:val="en-US"/>
        </w:rPr>
        <w:t xml:space="preserve"> protein </w:t>
      </w:r>
      <w:proofErr w:type="spellStart"/>
      <w:r>
        <w:rPr>
          <w:lang w:val="en-US"/>
        </w:rPr>
        <w:t>tersebut</w:t>
      </w:r>
      <w:proofErr w:type="spellEnd"/>
      <w:r>
        <w:rPr>
          <w:lang w:val="en-US"/>
        </w:rPr>
        <w:t xml:space="preserve"> </w:t>
      </w:r>
      <w:r>
        <w:rPr>
          <w:lang w:val="en-US"/>
        </w:rPr>
        <w:fldChar w:fldCharType="begin" w:fldLock="1"/>
      </w:r>
      <w:r>
        <w:rPr>
          <w:lang w:val="en-US"/>
        </w:rPr>
        <w:instrText>ADDIN CSL_CITATION {"citationItems":[{"id":"ITEM-1","itemData":{"DOI":"10.1038/s41467-021-23303-9","ISSN":"20411723","PMID":"34039967","abstract":"The rapid increase in the number of proteins in sequence databases and the diversity of their functions challenge computational approaches for automated function prediction. Here, we introduce DeepFRI, a Graph Convolutional Network for predicting protein functions by leveraging sequence features extracted from a protein language model and protein structures. It outperforms current leading methods and sequence-based Convolutional Neural Networks and scales to the size of current sequence repositories. Augmenting the training set of experimental structures with homology models allows us to significantly expand the number of predictable functions. DeepFRI has significant de-noising capability, with only a minor drop in performance when experimental structures are replaced by protein models. Class activation mapping allows function predictions at an unprecedented resolution, allowing site-specific annotations at the residue-level in an automated manner. We show the utility and high performance of our method by annotating structures from the PDB and SWISS-MODEL, making several new confident function predictions. DeepFRI is available as a webserver at https://beta.deepfri.flatironinstitute.org/.","author":[{"dropping-particle":"","family":"Gligorijević","given":"Vladimir","non-dropping-particle":"","parse-names":false,"suffix":""},{"dropping-particle":"","family":"Renfrew","given":"P. Douglas","non-dropping-particle":"","parse-names":false,"suffix":""},{"dropping-particle":"","family":"Kosciolek","given":"Tomasz","non-dropping-particle":"","parse-names":false,"suffix":""},{"dropping-particle":"","family":"Leman","given":"Julia Koehler","non-dropping-particle":"","parse-names":false,"suffix":""},{"dropping-particle":"","family":"Berenberg","given":"Daniel","non-dropping-particle":"","parse-names":false,"suffix":""},{"dropping-particle":"","family":"Vatanen","given":"Tommi","non-dropping-particle":"","parse-names":false,"suffix":""},{"dropping-particle":"","family":"Chandler","given":"Chris","non-dropping-particle":"","parse-names":false,"suffix":""},{"dropping-particle":"","family":"Taylor","given":"Bryn C.","non-dropping-particle":"","parse-names":false,"suffix":""},{"dropping-particle":"","family":"Fisk","given":"Ian M.","non-dropping-particle":"","parse-names":false,"suffix":""},{"dropping-particle":"","family":"Vlamakis","given":"Hera","non-dropping-particle":"","parse-names":false,"suffix":""},{"dropping-particle":"","family":"Xavier","given":"Ramnik J.","non-dropping-particle":"","parse-names":false,"suffix":""},{"dropping-particle":"","family":"Knight","given":"Rob","non-dropping-particle":"","parse-names":false,"suffix":""},{"dropping-particle":"","family":"Cho","given":"Kyunghyun","non-dropping-particle":"","parse-names":false,"suffix":""},{"dropping-particle":"","family":"Bonneau","given":"Richard","non-dropping-particle":"","parse-names":false,"suffix":""}],"container-title":"Nature Communications","id":"ITEM-1","issue":"1","issued":{"date-parts":[["2021"]]},"title":"Structure-based protein function prediction using graph convolutional networks","type":"article-journal","volume":"12"},"uris":["http://www.mendeley.com/documents/?uuid=3e51ba80-0ecb-4d52-a457-24d82b0e8de5"]}],"mendeley":{"formattedCitation":"[55]","plainTextFormattedCitation":"[55]"},"properties":{"noteIndex":0},"schema":"https://github.com/citation-style-language/schema/raw/master/csl-citation.json"}</w:instrText>
      </w:r>
      <w:r>
        <w:rPr>
          <w:lang w:val="en-US"/>
        </w:rPr>
        <w:fldChar w:fldCharType="separate"/>
      </w:r>
      <w:r>
        <w:rPr>
          <w:lang w:val="en-US"/>
        </w:rPr>
        <w:t>[55]</w:t>
      </w:r>
      <w:r>
        <w:rPr>
          <w:lang w:val="en-US"/>
        </w:rPr>
        <w:fldChar w:fldCharType="end"/>
      </w:r>
      <w:r>
        <w:rPr>
          <w:lang w:val="en-US"/>
        </w:rPr>
        <w:t xml:space="preserve">. </w:t>
      </w:r>
      <w:proofErr w:type="spellStart"/>
      <w:r>
        <w:rPr>
          <w:lang w:val="en-US"/>
        </w:rPr>
        <w:t>Ambang</w:t>
      </w:r>
      <w:proofErr w:type="spellEnd"/>
      <w:r>
        <w:rPr>
          <w:lang w:val="en-US"/>
        </w:rPr>
        <w:t xml:space="preserve"> batas </w:t>
      </w:r>
      <w:proofErr w:type="spellStart"/>
      <w:r>
        <w:rPr>
          <w:lang w:val="en-US"/>
        </w:rPr>
        <w:t>ini</w:t>
      </w:r>
      <w:proofErr w:type="spellEnd"/>
      <w:r>
        <w:rPr>
          <w:lang w:val="en-US"/>
        </w:rPr>
        <w:t xml:space="preserve"> </w:t>
      </w:r>
      <w:proofErr w:type="spellStart"/>
      <w:r>
        <w:rPr>
          <w:lang w:val="en-US"/>
        </w:rPr>
        <w:t>dipilih</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dianggap</w:t>
      </w:r>
      <w:proofErr w:type="spellEnd"/>
      <w:r>
        <w:rPr>
          <w:lang w:val="en-US"/>
        </w:rPr>
        <w:t xml:space="preserve"> </w:t>
      </w:r>
      <w:proofErr w:type="spellStart"/>
      <w:r>
        <w:rPr>
          <w:lang w:val="en-US"/>
        </w:rPr>
        <w:t>memadai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keakuratan</w:t>
      </w:r>
      <w:proofErr w:type="spellEnd"/>
      <w:r>
        <w:rPr>
          <w:lang w:val="en-US"/>
        </w:rPr>
        <w:t xml:space="preserve"> dan </w:t>
      </w:r>
      <w:proofErr w:type="spellStart"/>
      <w:r>
        <w:rPr>
          <w:lang w:val="en-US"/>
        </w:rPr>
        <w:t>relevansi</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fungsi</w:t>
      </w:r>
      <w:proofErr w:type="spellEnd"/>
      <w:r>
        <w:rPr>
          <w:lang w:val="en-US"/>
        </w:rPr>
        <w:t xml:space="preserve"> protein. Berikut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dibahas</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fungsi</w:t>
      </w:r>
      <w:proofErr w:type="spellEnd"/>
      <w:r>
        <w:rPr>
          <w:lang w:val="en-US"/>
        </w:rPr>
        <w:t xml:space="preserve"> protein </w:t>
      </w:r>
      <w:proofErr w:type="spellStart"/>
      <w:r>
        <w:rPr>
          <w:lang w:val="en-US"/>
        </w:rPr>
        <w:t>dari</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eksperimen</w:t>
      </w:r>
      <w:proofErr w:type="spellEnd"/>
      <w:r>
        <w:rPr>
          <w:lang w:val="en-US"/>
        </w:rPr>
        <w:t xml:space="preserve">. </w:t>
      </w:r>
    </w:p>
    <w:p w14:paraId="7184AA5B" w14:textId="77777777" w:rsidR="00AF42A0" w:rsidRDefault="00AF42A0">
      <w:pPr>
        <w:rPr>
          <w:szCs w:val="24"/>
          <w:lang w:val="en-US"/>
        </w:rPr>
      </w:pPr>
    </w:p>
    <w:p w14:paraId="098857A1" w14:textId="77777777" w:rsidR="00AF42A0" w:rsidRDefault="00A70E20">
      <w:pPr>
        <w:pStyle w:val="Heading40"/>
        <w:rPr>
          <w:lang w:val="en-US"/>
        </w:rPr>
      </w:pPr>
      <w:r>
        <w:rPr>
          <w:lang w:val="en-US"/>
        </w:rPr>
        <w:t xml:space="preserve">6.2.2.1 Hasil </w:t>
      </w:r>
      <w:proofErr w:type="spellStart"/>
      <w:r>
        <w:rPr>
          <w:lang w:val="en-US"/>
        </w:rPr>
        <w:t>Prediksi</w:t>
      </w:r>
      <w:proofErr w:type="spellEnd"/>
      <w:r>
        <w:rPr>
          <w:lang w:val="en-US"/>
        </w:rPr>
        <w:t xml:space="preserve"> </w:t>
      </w:r>
      <w:proofErr w:type="spellStart"/>
      <w:r>
        <w:rPr>
          <w:lang w:val="en-US"/>
        </w:rPr>
        <w:t>Fungsi</w:t>
      </w:r>
      <w:proofErr w:type="spellEnd"/>
      <w:r>
        <w:rPr>
          <w:lang w:val="en-US"/>
        </w:rPr>
        <w:t xml:space="preserve"> Protein </w:t>
      </w:r>
      <w:proofErr w:type="spellStart"/>
      <w:r>
        <w:rPr>
          <w:lang w:val="en-US"/>
        </w:rPr>
        <w:t>Eksperimen</w:t>
      </w:r>
      <w:proofErr w:type="spellEnd"/>
      <w:r>
        <w:rPr>
          <w:lang w:val="en-US"/>
        </w:rPr>
        <w:t xml:space="preserve"> 1</w:t>
      </w:r>
    </w:p>
    <w:p w14:paraId="4E9664A0" w14:textId="77777777" w:rsidR="00AF42A0" w:rsidRDefault="00A70E20">
      <w:pPr>
        <w:spacing w:after="60"/>
        <w:rPr>
          <w:szCs w:val="24"/>
          <w:lang w:val="en-US"/>
        </w:rPr>
      </w:pPr>
      <w:r>
        <w:rPr>
          <w:szCs w:val="24"/>
          <w:lang w:val="en-US"/>
        </w:rPr>
        <w:t xml:space="preserve">Pada </w:t>
      </w:r>
      <w:proofErr w:type="spellStart"/>
      <w:r>
        <w:rPr>
          <w:szCs w:val="24"/>
          <w:lang w:val="en-US"/>
        </w:rPr>
        <w:t>eksperimen</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prediksi</w:t>
      </w:r>
      <w:proofErr w:type="spellEnd"/>
      <w:r>
        <w:rPr>
          <w:szCs w:val="24"/>
          <w:lang w:val="en-US"/>
        </w:rPr>
        <w:t xml:space="preserve"> </w:t>
      </w:r>
      <w:proofErr w:type="spellStart"/>
      <w:r>
        <w:rPr>
          <w:szCs w:val="24"/>
          <w:lang w:val="en-US"/>
        </w:rPr>
        <w:t>fungsi</w:t>
      </w:r>
      <w:proofErr w:type="spellEnd"/>
      <w:r>
        <w:rPr>
          <w:szCs w:val="24"/>
          <w:lang w:val="en-US"/>
        </w:rPr>
        <w:t xml:space="preserve"> protein </w:t>
      </w:r>
      <w:proofErr w:type="spellStart"/>
      <w:r>
        <w:rPr>
          <w:szCs w:val="24"/>
          <w:lang w:val="en-US"/>
        </w:rPr>
        <w:t>dilakukan</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menggunakan</w:t>
      </w:r>
      <w:proofErr w:type="spellEnd"/>
      <w:r>
        <w:rPr>
          <w:szCs w:val="24"/>
          <w:lang w:val="en-US"/>
        </w:rPr>
        <w:t xml:space="preserve"> </w:t>
      </w:r>
      <w:r w:rsidR="00AC1A32" w:rsidRPr="00AC1A32">
        <w:rPr>
          <w:i/>
          <w:szCs w:val="24"/>
          <w:lang w:val="en-US"/>
        </w:rPr>
        <w:t>embedding</w:t>
      </w:r>
      <w:r>
        <w:rPr>
          <w:i/>
          <w:szCs w:val="24"/>
          <w:lang w:val="en-US"/>
        </w:rPr>
        <w:t xml:space="preserve"> </w:t>
      </w:r>
      <w:r w:rsidR="003D3AAB" w:rsidRPr="003D3AAB">
        <w:rPr>
          <w:i/>
          <w:szCs w:val="24"/>
          <w:lang w:val="en-US"/>
        </w:rPr>
        <w:t>layer</w:t>
      </w:r>
      <w:r>
        <w:rPr>
          <w:szCs w:val="24"/>
          <w:lang w:val="en-US"/>
        </w:rPr>
        <w:t xml:space="preserve"> </w:t>
      </w:r>
      <w:proofErr w:type="spellStart"/>
      <w:r>
        <w:rPr>
          <w:szCs w:val="24"/>
          <w:lang w:val="en-US"/>
        </w:rPr>
        <w:t>dari</w:t>
      </w:r>
      <w:proofErr w:type="spellEnd"/>
      <w:r>
        <w:rPr>
          <w:szCs w:val="24"/>
          <w:lang w:val="en-US"/>
        </w:rPr>
        <w:t xml:space="preserve"> </w:t>
      </w:r>
      <w:proofErr w:type="spellStart"/>
      <w:r>
        <w:rPr>
          <w:i/>
          <w:szCs w:val="24"/>
          <w:lang w:val="en-US"/>
        </w:rPr>
        <w:t>Tensorflow.Keras</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menggunakan</w:t>
      </w:r>
      <w:proofErr w:type="spellEnd"/>
      <w:r>
        <w:rPr>
          <w:szCs w:val="24"/>
          <w:lang w:val="en-US"/>
        </w:rPr>
        <w:t xml:space="preserve"> model LSTM. </w:t>
      </w:r>
      <w:r>
        <w:rPr>
          <w:lang w:val="en-US"/>
        </w:rPr>
        <w:t xml:space="preserve">Hasil </w:t>
      </w:r>
      <w:proofErr w:type="spellStart"/>
      <w:r>
        <w:rPr>
          <w:lang w:val="en-US"/>
        </w:rPr>
        <w:t>prediksi</w:t>
      </w:r>
      <w:proofErr w:type="spellEnd"/>
      <w:r>
        <w:rPr>
          <w:lang w:val="en-US"/>
        </w:rPr>
        <w:t xml:space="preserve"> </w:t>
      </w:r>
      <w:proofErr w:type="spellStart"/>
      <w:r>
        <w:rPr>
          <w:lang w:val="en-US"/>
        </w:rPr>
        <w:t>fungsi</w:t>
      </w:r>
      <w:proofErr w:type="spellEnd"/>
      <w:r>
        <w:rPr>
          <w:lang w:val="en-US"/>
        </w:rPr>
        <w:t xml:space="preserve"> protein </w:t>
      </w:r>
      <w:proofErr w:type="spellStart"/>
      <w:r>
        <w:rPr>
          <w:lang w:val="en-US"/>
        </w:rPr>
        <w:t>dari</w:t>
      </w:r>
      <w:proofErr w:type="spellEnd"/>
      <w:r>
        <w:rPr>
          <w:lang w:val="en-US"/>
        </w:rPr>
        <w:t xml:space="preserve"> </w:t>
      </w:r>
      <w:proofErr w:type="spellStart"/>
      <w:r>
        <w:rPr>
          <w:szCs w:val="24"/>
          <w:lang w:val="en-US"/>
        </w:rPr>
        <w:t>eksperimen</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dianalisis</w:t>
      </w:r>
      <w:proofErr w:type="spellEnd"/>
      <w:r>
        <w:rPr>
          <w:szCs w:val="24"/>
          <w:lang w:val="en-US"/>
        </w:rPr>
        <w:t xml:space="preserve"> </w:t>
      </w:r>
      <w:proofErr w:type="spellStart"/>
      <w:r>
        <w:rPr>
          <w:szCs w:val="24"/>
          <w:lang w:val="en-US"/>
        </w:rPr>
        <w:t>berdasarkan</w:t>
      </w:r>
      <w:proofErr w:type="spellEnd"/>
      <w:r>
        <w:rPr>
          <w:szCs w:val="24"/>
          <w:lang w:val="en-US"/>
        </w:rPr>
        <w:t xml:space="preserve"> </w:t>
      </w:r>
      <w:proofErr w:type="spellStart"/>
      <w:r>
        <w:rPr>
          <w:szCs w:val="24"/>
          <w:lang w:val="en-US"/>
        </w:rPr>
        <w:t>metriks</w:t>
      </w:r>
      <w:proofErr w:type="spellEnd"/>
      <w:r>
        <w:rPr>
          <w:szCs w:val="24"/>
          <w:lang w:val="en-US"/>
        </w:rPr>
        <w:t xml:space="preserve"> </w:t>
      </w:r>
      <w:proofErr w:type="spellStart"/>
      <w:r>
        <w:rPr>
          <w:szCs w:val="24"/>
          <w:lang w:val="en-US"/>
        </w:rPr>
        <w:t>evaluasi</w:t>
      </w:r>
      <w:proofErr w:type="spellEnd"/>
      <w:r>
        <w:rPr>
          <w:szCs w:val="24"/>
          <w:lang w:val="en-US"/>
        </w:rPr>
        <w:t xml:space="preserve"> yang </w:t>
      </w:r>
      <w:proofErr w:type="spellStart"/>
      <w:r>
        <w:rPr>
          <w:szCs w:val="24"/>
          <w:lang w:val="en-US"/>
        </w:rPr>
        <w:t>telah</w:t>
      </w:r>
      <w:proofErr w:type="spellEnd"/>
      <w:r>
        <w:rPr>
          <w:szCs w:val="24"/>
          <w:lang w:val="en-US"/>
        </w:rPr>
        <w:t xml:space="preserve"> </w:t>
      </w:r>
      <w:proofErr w:type="spellStart"/>
      <w:r>
        <w:rPr>
          <w:szCs w:val="24"/>
          <w:lang w:val="en-US"/>
        </w:rPr>
        <w:t>diperoleh</w:t>
      </w:r>
      <w:proofErr w:type="spellEnd"/>
      <w:r>
        <w:rPr>
          <w:szCs w:val="24"/>
          <w:lang w:val="en-US"/>
        </w:rPr>
        <w:t xml:space="preserve"> pada </w:t>
      </w:r>
      <w:r>
        <w:rPr>
          <w:szCs w:val="24"/>
          <w:lang w:val="en-US"/>
        </w:rPr>
        <w:fldChar w:fldCharType="begin"/>
      </w:r>
      <w:r>
        <w:rPr>
          <w:szCs w:val="24"/>
          <w:lang w:val="en-US"/>
        </w:rPr>
        <w:instrText xml:space="preserve"> REF _Ref170057987 \h  \* MERGEFORMAT </w:instrText>
      </w:r>
      <w:r>
        <w:rPr>
          <w:szCs w:val="24"/>
          <w:lang w:val="en-US"/>
        </w:rPr>
      </w:r>
      <w:r>
        <w:rPr>
          <w:szCs w:val="24"/>
          <w:lang w:val="en-US"/>
        </w:rPr>
        <w:fldChar w:fldCharType="separate"/>
      </w:r>
      <w:r>
        <w:rPr>
          <w:szCs w:val="24"/>
        </w:rPr>
        <w:t>Tabel</w:t>
      </w:r>
      <w:r>
        <w:rPr>
          <w:szCs w:val="24"/>
          <w:lang w:val="en-US"/>
        </w:rPr>
        <w:t xml:space="preserve"> 6.1</w:t>
      </w:r>
      <w:r>
        <w:rPr>
          <w:szCs w:val="24"/>
          <w:lang w:val="en-US"/>
        </w:rPr>
        <w:fldChar w:fldCharType="end"/>
      </w:r>
      <w:r>
        <w:rPr>
          <w:szCs w:val="24"/>
          <w:lang w:val="en-US"/>
        </w:rPr>
        <w:t xml:space="preserve">, </w:t>
      </w:r>
      <w:proofErr w:type="spellStart"/>
      <w:r>
        <w:rPr>
          <w:szCs w:val="24"/>
          <w:lang w:val="en-US"/>
        </w:rPr>
        <w:t>dimana</w:t>
      </w:r>
      <w:proofErr w:type="spellEnd"/>
      <w:r>
        <w:rPr>
          <w:szCs w:val="24"/>
          <w:lang w:val="en-US"/>
        </w:rPr>
        <w:t xml:space="preserve"> </w:t>
      </w:r>
      <w:proofErr w:type="spellStart"/>
      <w:r>
        <w:rPr>
          <w:szCs w:val="24"/>
          <w:lang w:val="en-US"/>
        </w:rPr>
        <w:t>hasil</w:t>
      </w:r>
      <w:proofErr w:type="spellEnd"/>
      <w:r>
        <w:rPr>
          <w:szCs w:val="24"/>
          <w:lang w:val="en-US"/>
        </w:rPr>
        <w:t xml:space="preserve"> </w:t>
      </w:r>
      <w:proofErr w:type="spellStart"/>
      <w:r>
        <w:rPr>
          <w:szCs w:val="24"/>
          <w:lang w:val="en-US"/>
        </w:rPr>
        <w:t>metriks</w:t>
      </w:r>
      <w:proofErr w:type="spellEnd"/>
      <w:r>
        <w:rPr>
          <w:szCs w:val="24"/>
          <w:lang w:val="en-US"/>
        </w:rPr>
        <w:t xml:space="preserve"> </w:t>
      </w:r>
      <w:proofErr w:type="spellStart"/>
      <w:r>
        <w:rPr>
          <w:szCs w:val="24"/>
          <w:lang w:val="en-US"/>
        </w:rPr>
        <w:t>evaluasi</w:t>
      </w:r>
      <w:proofErr w:type="spellEnd"/>
      <w:r>
        <w:rPr>
          <w:szCs w:val="24"/>
          <w:lang w:val="en-US"/>
        </w:rPr>
        <w:t xml:space="preserve"> </w:t>
      </w:r>
      <w:proofErr w:type="spellStart"/>
      <w:r>
        <w:rPr>
          <w:szCs w:val="24"/>
          <w:lang w:val="en-US"/>
        </w:rPr>
        <w:t>menunjukkan</w:t>
      </w:r>
      <w:proofErr w:type="spellEnd"/>
      <w:r>
        <w:rPr>
          <w:szCs w:val="24"/>
          <w:lang w:val="en-US"/>
        </w:rPr>
        <w:t xml:space="preserve"> </w:t>
      </w:r>
      <w:proofErr w:type="spellStart"/>
      <w:r>
        <w:rPr>
          <w:szCs w:val="24"/>
          <w:lang w:val="en-US"/>
        </w:rPr>
        <w:t>bahwa</w:t>
      </w:r>
      <w:proofErr w:type="spellEnd"/>
      <w:r>
        <w:rPr>
          <w:szCs w:val="24"/>
          <w:lang w:val="en-US"/>
        </w:rPr>
        <w:t xml:space="preserve"> model </w:t>
      </w:r>
      <w:proofErr w:type="spellStart"/>
      <w:r>
        <w:rPr>
          <w:szCs w:val="24"/>
          <w:lang w:val="en-US"/>
        </w:rPr>
        <w:t>berhasil</w:t>
      </w:r>
      <w:proofErr w:type="spellEnd"/>
      <w:r>
        <w:rPr>
          <w:szCs w:val="24"/>
          <w:lang w:val="en-US"/>
        </w:rPr>
        <w:t xml:space="preserve"> </w:t>
      </w:r>
      <w:proofErr w:type="spellStart"/>
      <w:r>
        <w:rPr>
          <w:szCs w:val="24"/>
          <w:lang w:val="en-US"/>
        </w:rPr>
        <w:t>mencapai</w:t>
      </w:r>
      <w:proofErr w:type="spellEnd"/>
      <w:r>
        <w:rPr>
          <w:szCs w:val="24"/>
          <w:lang w:val="en-US"/>
        </w:rPr>
        <w:t xml:space="preserve"> </w:t>
      </w:r>
      <w:r w:rsidR="00AC1A32" w:rsidRPr="00AC1A32">
        <w:rPr>
          <w:i/>
          <w:szCs w:val="24"/>
          <w:lang w:val="en-US"/>
        </w:rPr>
        <w:t>binary accuracy</w:t>
      </w:r>
      <w:r>
        <w:rPr>
          <w:szCs w:val="24"/>
          <w:lang w:val="en-US"/>
        </w:rPr>
        <w:t xml:space="preserve"> </w:t>
      </w:r>
      <w:proofErr w:type="spellStart"/>
      <w:r>
        <w:rPr>
          <w:szCs w:val="24"/>
          <w:lang w:val="en-US"/>
        </w:rPr>
        <w:t>sebesar</w:t>
      </w:r>
      <w:proofErr w:type="spellEnd"/>
      <w:r>
        <w:rPr>
          <w:szCs w:val="24"/>
          <w:lang w:val="en-US"/>
        </w:rPr>
        <w:t xml:space="preserve"> 0,98092; AUC 0,90764; </w:t>
      </w:r>
      <w:r w:rsidR="00AC1A32" w:rsidRPr="00AC1A32">
        <w:rPr>
          <w:i/>
          <w:szCs w:val="24"/>
          <w:lang w:val="en-US"/>
        </w:rPr>
        <w:t>precision</w:t>
      </w:r>
      <w:r>
        <w:rPr>
          <w:szCs w:val="24"/>
          <w:lang w:val="en-US"/>
        </w:rPr>
        <w:t xml:space="preserve"> 0,63005; </w:t>
      </w:r>
      <w:r w:rsidR="00AC1A32" w:rsidRPr="00AC1A32">
        <w:rPr>
          <w:i/>
          <w:szCs w:val="24"/>
          <w:lang w:val="en-US"/>
        </w:rPr>
        <w:t>recall</w:t>
      </w:r>
      <w:r>
        <w:rPr>
          <w:szCs w:val="24"/>
          <w:lang w:val="en-US"/>
        </w:rPr>
        <w:t xml:space="preserve"> 0,16708; dan </w:t>
      </w:r>
      <w:r>
        <w:rPr>
          <w:i/>
          <w:szCs w:val="24"/>
          <w:lang w:val="en-US"/>
        </w:rPr>
        <w:t>F1-Score</w:t>
      </w:r>
      <w:r>
        <w:rPr>
          <w:szCs w:val="24"/>
          <w:lang w:val="en-US"/>
        </w:rPr>
        <w:t xml:space="preserve"> 0,26412. </w:t>
      </w:r>
      <w:proofErr w:type="spellStart"/>
      <w:r>
        <w:rPr>
          <w:szCs w:val="24"/>
          <w:lang w:val="en-US"/>
        </w:rPr>
        <w:t>Meskipun</w:t>
      </w:r>
      <w:proofErr w:type="spellEnd"/>
      <w:r>
        <w:rPr>
          <w:szCs w:val="24"/>
          <w:lang w:val="en-US"/>
        </w:rPr>
        <w:t xml:space="preserve"> </w:t>
      </w:r>
      <w:r w:rsidR="00AC1A32" w:rsidRPr="00AC1A32">
        <w:rPr>
          <w:i/>
          <w:szCs w:val="24"/>
          <w:lang w:val="en-US"/>
        </w:rPr>
        <w:t>binary accuracy</w:t>
      </w:r>
      <w:r>
        <w:rPr>
          <w:szCs w:val="24"/>
          <w:lang w:val="en-US"/>
        </w:rPr>
        <w:t xml:space="preserve"> pada </w:t>
      </w:r>
      <w:proofErr w:type="spellStart"/>
      <w:r>
        <w:rPr>
          <w:szCs w:val="24"/>
          <w:lang w:val="en-US"/>
        </w:rPr>
        <w:t>eksperimen</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tinggi</w:t>
      </w:r>
      <w:proofErr w:type="spellEnd"/>
      <w:r>
        <w:rPr>
          <w:szCs w:val="24"/>
          <w:lang w:val="en-US"/>
        </w:rPr>
        <w:t xml:space="preserve">, </w:t>
      </w:r>
      <w:proofErr w:type="spellStart"/>
      <w:r>
        <w:rPr>
          <w:szCs w:val="24"/>
          <w:lang w:val="en-US"/>
        </w:rPr>
        <w:t>nilai</w:t>
      </w:r>
      <w:proofErr w:type="spellEnd"/>
      <w:r>
        <w:rPr>
          <w:szCs w:val="24"/>
          <w:lang w:val="en-US"/>
        </w:rPr>
        <w:t xml:space="preserve"> </w:t>
      </w:r>
      <w:r w:rsidR="00AC1A32" w:rsidRPr="00AC1A32">
        <w:rPr>
          <w:i/>
          <w:szCs w:val="24"/>
          <w:lang w:val="en-US"/>
        </w:rPr>
        <w:t>recall</w:t>
      </w:r>
      <w:r>
        <w:rPr>
          <w:szCs w:val="24"/>
          <w:lang w:val="en-US"/>
        </w:rPr>
        <w:t xml:space="preserve"> yang </w:t>
      </w:r>
      <w:proofErr w:type="spellStart"/>
      <w:r>
        <w:rPr>
          <w:szCs w:val="24"/>
          <w:lang w:val="en-US"/>
        </w:rPr>
        <w:t>rendah</w:t>
      </w:r>
      <w:proofErr w:type="spellEnd"/>
      <w:r>
        <w:rPr>
          <w:szCs w:val="24"/>
          <w:lang w:val="en-US"/>
        </w:rPr>
        <w:t xml:space="preserve"> </w:t>
      </w:r>
      <w:proofErr w:type="spellStart"/>
      <w:r>
        <w:rPr>
          <w:szCs w:val="24"/>
          <w:lang w:val="en-US"/>
        </w:rPr>
        <w:t>menunjukkan</w:t>
      </w:r>
      <w:proofErr w:type="spellEnd"/>
      <w:r>
        <w:rPr>
          <w:szCs w:val="24"/>
          <w:lang w:val="en-US"/>
        </w:rPr>
        <w:t xml:space="preserve"> </w:t>
      </w:r>
      <w:proofErr w:type="spellStart"/>
      <w:r>
        <w:rPr>
          <w:szCs w:val="24"/>
          <w:lang w:val="en-US"/>
        </w:rPr>
        <w:t>bahwa</w:t>
      </w:r>
      <w:proofErr w:type="spellEnd"/>
      <w:r>
        <w:rPr>
          <w:szCs w:val="24"/>
          <w:lang w:val="en-US"/>
        </w:rPr>
        <w:t xml:space="preserve"> model </w:t>
      </w:r>
      <w:proofErr w:type="spellStart"/>
      <w:r>
        <w:rPr>
          <w:szCs w:val="24"/>
          <w:lang w:val="en-US"/>
        </w:rPr>
        <w:t>kesulitan</w:t>
      </w:r>
      <w:proofErr w:type="spellEnd"/>
      <w:r>
        <w:rPr>
          <w:szCs w:val="24"/>
          <w:lang w:val="en-US"/>
        </w:rPr>
        <w:t xml:space="preserve"> </w:t>
      </w:r>
      <w:proofErr w:type="spellStart"/>
      <w:r>
        <w:rPr>
          <w:szCs w:val="24"/>
          <w:lang w:val="en-US"/>
        </w:rPr>
        <w:t>dalam</w:t>
      </w:r>
      <w:proofErr w:type="spellEnd"/>
      <w:r>
        <w:rPr>
          <w:szCs w:val="24"/>
          <w:lang w:val="en-US"/>
        </w:rPr>
        <w:t xml:space="preserve"> </w:t>
      </w:r>
      <w:proofErr w:type="spellStart"/>
      <w:r>
        <w:rPr>
          <w:szCs w:val="24"/>
          <w:lang w:val="en-US"/>
        </w:rPr>
        <w:t>mengidentifikasi</w:t>
      </w:r>
      <w:proofErr w:type="spellEnd"/>
      <w:r>
        <w:rPr>
          <w:szCs w:val="24"/>
          <w:lang w:val="en-US"/>
        </w:rPr>
        <w:t xml:space="preserve"> </w:t>
      </w:r>
      <w:proofErr w:type="spellStart"/>
      <w:r>
        <w:rPr>
          <w:szCs w:val="24"/>
          <w:lang w:val="en-US"/>
        </w:rPr>
        <w:t>semua</w:t>
      </w:r>
      <w:proofErr w:type="spellEnd"/>
      <w:r>
        <w:rPr>
          <w:szCs w:val="24"/>
          <w:lang w:val="en-US"/>
        </w:rPr>
        <w:t xml:space="preserve"> </w:t>
      </w:r>
      <w:proofErr w:type="spellStart"/>
      <w:r>
        <w:rPr>
          <w:szCs w:val="24"/>
          <w:lang w:val="en-US"/>
        </w:rPr>
        <w:t>fungsi</w:t>
      </w:r>
      <w:proofErr w:type="spellEnd"/>
      <w:r>
        <w:rPr>
          <w:szCs w:val="24"/>
          <w:lang w:val="en-US"/>
        </w:rPr>
        <w:t xml:space="preserve"> protein yang </w:t>
      </w:r>
      <w:proofErr w:type="spellStart"/>
      <w:r>
        <w:rPr>
          <w:szCs w:val="24"/>
          <w:lang w:val="en-US"/>
        </w:rPr>
        <w:t>benar-benar</w:t>
      </w:r>
      <w:proofErr w:type="spellEnd"/>
      <w:r>
        <w:rPr>
          <w:szCs w:val="24"/>
          <w:lang w:val="en-US"/>
        </w:rPr>
        <w:t xml:space="preserve"> </w:t>
      </w:r>
      <w:proofErr w:type="spellStart"/>
      <w:r>
        <w:rPr>
          <w:szCs w:val="24"/>
          <w:lang w:val="en-US"/>
        </w:rPr>
        <w:t>ada</w:t>
      </w:r>
      <w:proofErr w:type="spellEnd"/>
      <w:r>
        <w:rPr>
          <w:szCs w:val="24"/>
          <w:lang w:val="en-US"/>
        </w:rPr>
        <w:t xml:space="preserve">. Berikut </w:t>
      </w:r>
      <w:proofErr w:type="spellStart"/>
      <w:r>
        <w:rPr>
          <w:szCs w:val="24"/>
          <w:lang w:val="en-US"/>
        </w:rPr>
        <w:t>ini</w:t>
      </w:r>
      <w:proofErr w:type="spellEnd"/>
      <w:r>
        <w:rPr>
          <w:szCs w:val="24"/>
          <w:lang w:val="en-US"/>
        </w:rPr>
        <w:t xml:space="preserve"> </w:t>
      </w:r>
      <w:proofErr w:type="spellStart"/>
      <w:r>
        <w:rPr>
          <w:szCs w:val="24"/>
          <w:lang w:val="en-US"/>
        </w:rPr>
        <w:t>adalah</w:t>
      </w:r>
      <w:proofErr w:type="spellEnd"/>
      <w:r>
        <w:rPr>
          <w:szCs w:val="24"/>
          <w:lang w:val="en-US"/>
        </w:rPr>
        <w:t xml:space="preserve"> </w:t>
      </w:r>
      <w:r>
        <w:rPr>
          <w:szCs w:val="24"/>
          <w:lang w:val="en-US"/>
        </w:rPr>
        <w:fldChar w:fldCharType="begin"/>
      </w:r>
      <w:r>
        <w:rPr>
          <w:szCs w:val="24"/>
          <w:lang w:val="en-US"/>
        </w:rPr>
        <w:instrText xml:space="preserve"> REF _Ref170169243 \h  \* MERGEFORMAT </w:instrText>
      </w:r>
      <w:r>
        <w:rPr>
          <w:szCs w:val="24"/>
          <w:lang w:val="en-US"/>
        </w:rPr>
      </w:r>
      <w:r>
        <w:rPr>
          <w:szCs w:val="24"/>
          <w:lang w:val="en-US"/>
        </w:rPr>
        <w:fldChar w:fldCharType="separate"/>
      </w:r>
      <w:r>
        <w:rPr>
          <w:szCs w:val="24"/>
        </w:rPr>
        <w:t>Tabel</w:t>
      </w:r>
      <w:r>
        <w:rPr>
          <w:szCs w:val="24"/>
          <w:lang w:val="en-US"/>
        </w:rPr>
        <w:t xml:space="preserve"> 6</w:t>
      </w:r>
      <w:r>
        <w:rPr>
          <w:szCs w:val="24"/>
        </w:rPr>
        <w:t>.6</w:t>
      </w:r>
      <w:r>
        <w:rPr>
          <w:szCs w:val="24"/>
          <w:lang w:val="en-US"/>
        </w:rPr>
        <w:fldChar w:fldCharType="end"/>
      </w:r>
      <w:r>
        <w:rPr>
          <w:szCs w:val="24"/>
          <w:lang w:val="en-US"/>
        </w:rPr>
        <w:t xml:space="preserve"> yang </w:t>
      </w:r>
      <w:proofErr w:type="spellStart"/>
      <w:r>
        <w:rPr>
          <w:szCs w:val="24"/>
          <w:lang w:val="en-US"/>
        </w:rPr>
        <w:t>berisi</w:t>
      </w:r>
      <w:proofErr w:type="spellEnd"/>
      <w:r>
        <w:rPr>
          <w:szCs w:val="24"/>
          <w:lang w:val="en-US"/>
        </w:rPr>
        <w:t xml:space="preserve"> </w:t>
      </w:r>
      <w:proofErr w:type="spellStart"/>
      <w:r>
        <w:rPr>
          <w:szCs w:val="24"/>
          <w:lang w:val="en-US"/>
        </w:rPr>
        <w:t>hasil</w:t>
      </w:r>
      <w:proofErr w:type="spellEnd"/>
      <w:r>
        <w:rPr>
          <w:szCs w:val="24"/>
          <w:lang w:val="en-US"/>
        </w:rPr>
        <w:t xml:space="preserve"> </w:t>
      </w:r>
      <w:proofErr w:type="spellStart"/>
      <w:r>
        <w:rPr>
          <w:szCs w:val="24"/>
          <w:lang w:val="en-US"/>
        </w:rPr>
        <w:t>prediksi</w:t>
      </w:r>
      <w:proofErr w:type="spellEnd"/>
      <w:r>
        <w:rPr>
          <w:szCs w:val="24"/>
          <w:lang w:val="en-US"/>
        </w:rPr>
        <w:t xml:space="preserve"> </w:t>
      </w:r>
      <w:proofErr w:type="spellStart"/>
      <w:r>
        <w:rPr>
          <w:szCs w:val="24"/>
          <w:lang w:val="en-US"/>
        </w:rPr>
        <w:t>fungsi</w:t>
      </w:r>
      <w:proofErr w:type="spellEnd"/>
      <w:r>
        <w:rPr>
          <w:szCs w:val="24"/>
          <w:lang w:val="en-US"/>
        </w:rPr>
        <w:t xml:space="preserve"> protein </w:t>
      </w:r>
      <w:proofErr w:type="spellStart"/>
      <w:r>
        <w:rPr>
          <w:szCs w:val="24"/>
          <w:lang w:val="en-US"/>
        </w:rPr>
        <w:t>dari</w:t>
      </w:r>
      <w:proofErr w:type="spellEnd"/>
      <w:r>
        <w:rPr>
          <w:szCs w:val="24"/>
          <w:lang w:val="en-US"/>
        </w:rPr>
        <w:t xml:space="preserve"> </w:t>
      </w:r>
      <w:proofErr w:type="spellStart"/>
      <w:r>
        <w:rPr>
          <w:szCs w:val="24"/>
          <w:lang w:val="en-US"/>
        </w:rPr>
        <w:t>implementasi</w:t>
      </w:r>
      <w:proofErr w:type="spellEnd"/>
      <w:r>
        <w:rPr>
          <w:szCs w:val="24"/>
          <w:lang w:val="en-US"/>
        </w:rPr>
        <w:t xml:space="preserve"> yang </w:t>
      </w:r>
      <w:proofErr w:type="spellStart"/>
      <w:r>
        <w:rPr>
          <w:szCs w:val="24"/>
          <w:lang w:val="en-US"/>
        </w:rPr>
        <w:t>telah</w:t>
      </w:r>
      <w:proofErr w:type="spellEnd"/>
      <w:r>
        <w:rPr>
          <w:szCs w:val="24"/>
          <w:lang w:val="en-US"/>
        </w:rPr>
        <w:t xml:space="preserve"> </w:t>
      </w:r>
      <w:proofErr w:type="spellStart"/>
      <w:r>
        <w:rPr>
          <w:szCs w:val="24"/>
          <w:lang w:val="en-US"/>
        </w:rPr>
        <w:t>dilakukan</w:t>
      </w:r>
      <w:proofErr w:type="spellEnd"/>
      <w:r>
        <w:rPr>
          <w:szCs w:val="24"/>
          <w:lang w:val="en-US"/>
        </w:rPr>
        <w:t>.</w:t>
      </w:r>
    </w:p>
    <w:p w14:paraId="7A9F1D3F" w14:textId="77777777" w:rsidR="00AF42A0" w:rsidRDefault="00A70E20">
      <w:pPr>
        <w:pStyle w:val="Caption"/>
        <w:keepNext/>
        <w:jc w:val="center"/>
        <w:rPr>
          <w:i w:val="0"/>
          <w:color w:val="auto"/>
          <w:sz w:val="20"/>
          <w:szCs w:val="20"/>
        </w:rPr>
      </w:pPr>
      <w:bookmarkStart w:id="312" w:name="_Ref170169243"/>
      <w:bookmarkStart w:id="313" w:name="_Toc172627270"/>
      <w:r>
        <w:rPr>
          <w:i w:val="0"/>
          <w:color w:val="auto"/>
          <w:sz w:val="20"/>
          <w:szCs w:val="20"/>
        </w:rPr>
        <w:t>Tabel</w:t>
      </w:r>
      <w:r>
        <w:rPr>
          <w:i w:val="0"/>
          <w:color w:val="auto"/>
          <w:sz w:val="20"/>
          <w:szCs w:val="20"/>
          <w:lang w:val="en-US"/>
        </w:rPr>
        <w:t xml:space="preserve"> 6</w:t>
      </w:r>
      <w:r w:rsidR="002E61ED">
        <w:rPr>
          <w:i w:val="0"/>
          <w:color w:val="auto"/>
          <w:sz w:val="20"/>
          <w:szCs w:val="20"/>
        </w:rPr>
        <w:t>.</w:t>
      </w:r>
      <w:r w:rsidR="002E61ED">
        <w:rPr>
          <w:i w:val="0"/>
          <w:color w:val="auto"/>
          <w:sz w:val="20"/>
          <w:szCs w:val="20"/>
        </w:rPr>
        <w:fldChar w:fldCharType="begin"/>
      </w:r>
      <w:r w:rsidR="002E61ED">
        <w:rPr>
          <w:i w:val="0"/>
          <w:color w:val="auto"/>
          <w:sz w:val="20"/>
          <w:szCs w:val="20"/>
        </w:rPr>
        <w:instrText xml:space="preserve"> SEQ Tabel \* ARABIC \s 1 </w:instrText>
      </w:r>
      <w:r w:rsidR="002E61ED">
        <w:rPr>
          <w:i w:val="0"/>
          <w:color w:val="auto"/>
          <w:sz w:val="20"/>
          <w:szCs w:val="20"/>
        </w:rPr>
        <w:fldChar w:fldCharType="separate"/>
      </w:r>
      <w:r w:rsidR="002E61ED">
        <w:rPr>
          <w:i w:val="0"/>
          <w:noProof/>
          <w:color w:val="auto"/>
          <w:sz w:val="20"/>
          <w:szCs w:val="20"/>
        </w:rPr>
        <w:t>6</w:t>
      </w:r>
      <w:r w:rsidR="002E61ED">
        <w:rPr>
          <w:i w:val="0"/>
          <w:color w:val="auto"/>
          <w:sz w:val="20"/>
          <w:szCs w:val="20"/>
        </w:rPr>
        <w:fldChar w:fldCharType="end"/>
      </w:r>
      <w:bookmarkEnd w:id="312"/>
      <w:r>
        <w:rPr>
          <w:i w:val="0"/>
          <w:color w:val="auto"/>
          <w:sz w:val="20"/>
          <w:szCs w:val="20"/>
          <w:lang w:val="en-US"/>
        </w:rPr>
        <w:t xml:space="preserve"> Hasil </w:t>
      </w:r>
      <w:proofErr w:type="spellStart"/>
      <w:r>
        <w:rPr>
          <w:i w:val="0"/>
          <w:color w:val="auto"/>
          <w:sz w:val="20"/>
          <w:szCs w:val="20"/>
          <w:lang w:val="en-US"/>
        </w:rPr>
        <w:t>Prediksi</w:t>
      </w:r>
      <w:proofErr w:type="spellEnd"/>
      <w:r>
        <w:rPr>
          <w:i w:val="0"/>
          <w:color w:val="auto"/>
          <w:sz w:val="20"/>
          <w:szCs w:val="20"/>
          <w:lang w:val="en-US"/>
        </w:rPr>
        <w:t xml:space="preserve"> </w:t>
      </w:r>
      <w:proofErr w:type="spellStart"/>
      <w:r>
        <w:rPr>
          <w:i w:val="0"/>
          <w:color w:val="auto"/>
          <w:sz w:val="20"/>
          <w:szCs w:val="20"/>
          <w:lang w:val="en-US"/>
        </w:rPr>
        <w:t>Fungsi</w:t>
      </w:r>
      <w:proofErr w:type="spellEnd"/>
      <w:r>
        <w:rPr>
          <w:i w:val="0"/>
          <w:color w:val="auto"/>
          <w:sz w:val="20"/>
          <w:szCs w:val="20"/>
          <w:lang w:val="en-US"/>
        </w:rPr>
        <w:t xml:space="preserve"> Protein </w:t>
      </w:r>
      <w:proofErr w:type="spellStart"/>
      <w:r>
        <w:rPr>
          <w:i w:val="0"/>
          <w:color w:val="auto"/>
          <w:sz w:val="20"/>
          <w:szCs w:val="20"/>
          <w:lang w:val="en-US"/>
        </w:rPr>
        <w:t>Eksperimen</w:t>
      </w:r>
      <w:proofErr w:type="spellEnd"/>
      <w:r>
        <w:rPr>
          <w:i w:val="0"/>
          <w:color w:val="auto"/>
          <w:sz w:val="20"/>
          <w:szCs w:val="20"/>
          <w:lang w:val="en-US"/>
        </w:rPr>
        <w:t xml:space="preserve"> 1</w:t>
      </w:r>
      <w:bookmarkEnd w:id="313"/>
    </w:p>
    <w:tbl>
      <w:tblPr>
        <w:tblStyle w:val="TableGrid"/>
        <w:tblW w:w="8359" w:type="dxa"/>
        <w:tblLayout w:type="fixed"/>
        <w:tblLook w:val="04A0" w:firstRow="1" w:lastRow="0" w:firstColumn="1" w:lastColumn="0" w:noHBand="0" w:noVBand="1"/>
      </w:tblPr>
      <w:tblGrid>
        <w:gridCol w:w="570"/>
        <w:gridCol w:w="1126"/>
        <w:gridCol w:w="2268"/>
        <w:gridCol w:w="2268"/>
        <w:gridCol w:w="2127"/>
      </w:tblGrid>
      <w:tr w:rsidR="00AF42A0" w14:paraId="533320A6" w14:textId="77777777">
        <w:tc>
          <w:tcPr>
            <w:tcW w:w="570" w:type="dxa"/>
            <w:shd w:val="clear" w:color="auto" w:fill="9CC2E5" w:themeFill="accent1" w:themeFillTint="99"/>
            <w:vAlign w:val="center"/>
          </w:tcPr>
          <w:p w14:paraId="4531F2E5" w14:textId="77777777" w:rsidR="00AF42A0" w:rsidRDefault="00A70E20" w:rsidP="00BF5157">
            <w:pPr>
              <w:jc w:val="center"/>
              <w:rPr>
                <w:rFonts w:cs="Times New Roman"/>
                <w:b/>
                <w:i/>
                <w:szCs w:val="24"/>
                <w:lang w:val="en-US"/>
              </w:rPr>
            </w:pPr>
            <w:r>
              <w:rPr>
                <w:rFonts w:cs="Times New Roman"/>
                <w:b/>
                <w:i/>
                <w:szCs w:val="24"/>
                <w:lang w:val="en-US"/>
              </w:rPr>
              <w:t>No.</w:t>
            </w:r>
          </w:p>
        </w:tc>
        <w:tc>
          <w:tcPr>
            <w:tcW w:w="1126" w:type="dxa"/>
            <w:shd w:val="clear" w:color="auto" w:fill="9CC2E5" w:themeFill="accent1" w:themeFillTint="99"/>
            <w:vAlign w:val="center"/>
          </w:tcPr>
          <w:p w14:paraId="28402285" w14:textId="77777777" w:rsidR="00AF42A0" w:rsidRDefault="00A70E20" w:rsidP="00BF5157">
            <w:pPr>
              <w:jc w:val="center"/>
              <w:rPr>
                <w:rFonts w:cs="Times New Roman"/>
                <w:b/>
                <w:i/>
                <w:szCs w:val="24"/>
                <w:lang w:val="en-US"/>
              </w:rPr>
            </w:pPr>
            <w:proofErr w:type="spellStart"/>
            <w:r>
              <w:rPr>
                <w:rFonts w:cs="Times New Roman"/>
                <w:b/>
                <w:i/>
                <w:szCs w:val="24"/>
                <w:lang w:val="en-US"/>
              </w:rPr>
              <w:t>Protein_ID</w:t>
            </w:r>
            <w:proofErr w:type="spellEnd"/>
          </w:p>
        </w:tc>
        <w:tc>
          <w:tcPr>
            <w:tcW w:w="2268" w:type="dxa"/>
            <w:shd w:val="clear" w:color="auto" w:fill="9CC2E5" w:themeFill="accent1" w:themeFillTint="99"/>
            <w:vAlign w:val="center"/>
          </w:tcPr>
          <w:p w14:paraId="3F790E4D" w14:textId="77777777" w:rsidR="00AF42A0" w:rsidRDefault="00A70E20" w:rsidP="00BF5157">
            <w:pPr>
              <w:jc w:val="center"/>
              <w:rPr>
                <w:rFonts w:cs="Times New Roman"/>
                <w:b/>
                <w:i/>
                <w:szCs w:val="24"/>
                <w:lang w:val="en-US"/>
              </w:rPr>
            </w:pPr>
            <w:r>
              <w:rPr>
                <w:rFonts w:cs="Times New Roman"/>
                <w:b/>
                <w:i/>
                <w:szCs w:val="24"/>
              </w:rPr>
              <w:t>Actual GO_Term &amp; Ontology</w:t>
            </w:r>
          </w:p>
        </w:tc>
        <w:tc>
          <w:tcPr>
            <w:tcW w:w="2268" w:type="dxa"/>
            <w:shd w:val="clear" w:color="auto" w:fill="9CC2E5" w:themeFill="accent1" w:themeFillTint="99"/>
            <w:vAlign w:val="center"/>
          </w:tcPr>
          <w:p w14:paraId="22266C7A" w14:textId="77777777" w:rsidR="00AF42A0" w:rsidRDefault="00A70E20" w:rsidP="00BF5157">
            <w:pPr>
              <w:jc w:val="center"/>
              <w:rPr>
                <w:rFonts w:cs="Times New Roman"/>
                <w:b/>
                <w:i/>
                <w:szCs w:val="24"/>
              </w:rPr>
            </w:pPr>
            <w:r>
              <w:rPr>
                <w:rFonts w:cs="Times New Roman"/>
                <w:b/>
                <w:i/>
                <w:szCs w:val="24"/>
              </w:rPr>
              <w:t>Predict GO_Term &amp; Ontology</w:t>
            </w:r>
          </w:p>
        </w:tc>
        <w:tc>
          <w:tcPr>
            <w:tcW w:w="2127" w:type="dxa"/>
            <w:shd w:val="clear" w:color="auto" w:fill="9CC2E5" w:themeFill="accent1" w:themeFillTint="99"/>
            <w:vAlign w:val="center"/>
          </w:tcPr>
          <w:p w14:paraId="371C4941" w14:textId="77777777" w:rsidR="00AF42A0" w:rsidRDefault="00A70E20" w:rsidP="00BF5157">
            <w:pPr>
              <w:pStyle w:val="NormalWeb"/>
              <w:spacing w:before="0" w:beforeAutospacing="0" w:after="0" w:afterAutospacing="0" w:line="360" w:lineRule="auto"/>
              <w:jc w:val="center"/>
              <w:rPr>
                <w:b/>
                <w:i/>
              </w:rPr>
            </w:pPr>
            <w:r>
              <w:rPr>
                <w:b/>
                <w:i/>
              </w:rPr>
              <w:t>Overlap GO_Term &amp; Ontology</w:t>
            </w:r>
          </w:p>
        </w:tc>
      </w:tr>
      <w:tr w:rsidR="00AF42A0" w14:paraId="07C9D2FE" w14:textId="77777777">
        <w:tc>
          <w:tcPr>
            <w:tcW w:w="570" w:type="dxa"/>
            <w:vAlign w:val="center"/>
          </w:tcPr>
          <w:p w14:paraId="6B785891" w14:textId="77777777" w:rsidR="00AF42A0" w:rsidRDefault="00A70E20" w:rsidP="00BF5157">
            <w:pPr>
              <w:jc w:val="center"/>
              <w:rPr>
                <w:lang w:val="en-US"/>
              </w:rPr>
            </w:pPr>
            <w:r>
              <w:rPr>
                <w:lang w:val="en-US"/>
              </w:rPr>
              <w:t>1.</w:t>
            </w:r>
          </w:p>
        </w:tc>
        <w:tc>
          <w:tcPr>
            <w:tcW w:w="1126" w:type="dxa"/>
            <w:vAlign w:val="center"/>
          </w:tcPr>
          <w:p w14:paraId="02EAB1D5" w14:textId="77777777" w:rsidR="00AF42A0" w:rsidRDefault="00A70E20" w:rsidP="00BF5157">
            <w:pPr>
              <w:jc w:val="center"/>
              <w:rPr>
                <w:lang w:val="en-US"/>
              </w:rPr>
            </w:pPr>
            <w:r>
              <w:rPr>
                <w:rFonts w:cs="Times New Roman"/>
                <w:szCs w:val="24"/>
                <w:lang w:val="en-US"/>
              </w:rPr>
              <w:t>Q61824</w:t>
            </w:r>
          </w:p>
        </w:tc>
        <w:tc>
          <w:tcPr>
            <w:tcW w:w="2268" w:type="dxa"/>
            <w:vAlign w:val="center"/>
          </w:tcPr>
          <w:p w14:paraId="00B4F54D" w14:textId="77777777" w:rsidR="00AF42A0" w:rsidRDefault="00A70E20" w:rsidP="00BF5157">
            <w:pPr>
              <w:jc w:val="center"/>
              <w:rPr>
                <w:lang w:val="en-US"/>
              </w:rPr>
            </w:pPr>
            <w:r>
              <w:rPr>
                <w:lang w:val="en-US"/>
              </w:rPr>
              <w:t>GO:0071944 (CCO)</w:t>
            </w:r>
          </w:p>
          <w:p w14:paraId="393331F0" w14:textId="77777777" w:rsidR="00AF42A0" w:rsidRDefault="00A70E20" w:rsidP="00BF5157">
            <w:pPr>
              <w:jc w:val="center"/>
              <w:rPr>
                <w:lang w:val="en-US"/>
              </w:rPr>
            </w:pPr>
            <w:r>
              <w:rPr>
                <w:lang w:val="en-US"/>
              </w:rPr>
              <w:t>GO:0005575 (CCO)</w:t>
            </w:r>
          </w:p>
          <w:p w14:paraId="7C0FA00A" w14:textId="77777777" w:rsidR="00AF42A0" w:rsidRDefault="00A70E20" w:rsidP="00BF5157">
            <w:pPr>
              <w:jc w:val="center"/>
              <w:rPr>
                <w:lang w:val="en-US"/>
              </w:rPr>
            </w:pPr>
            <w:r>
              <w:rPr>
                <w:lang w:val="en-US"/>
              </w:rPr>
              <w:t>GO:0110165 (CCO)</w:t>
            </w:r>
          </w:p>
          <w:p w14:paraId="7E7BA740" w14:textId="77777777" w:rsidR="00AF42A0" w:rsidRDefault="00A70E20" w:rsidP="00BF5157">
            <w:pPr>
              <w:jc w:val="center"/>
              <w:rPr>
                <w:lang w:val="en-US"/>
              </w:rPr>
            </w:pPr>
            <w:r>
              <w:rPr>
                <w:lang w:val="en-US"/>
              </w:rPr>
              <w:t>GO:0016020 (CCO)</w:t>
            </w:r>
          </w:p>
          <w:p w14:paraId="68CC39C2" w14:textId="77777777" w:rsidR="00AF42A0" w:rsidRDefault="00A70E20" w:rsidP="00BF5157">
            <w:pPr>
              <w:jc w:val="center"/>
              <w:rPr>
                <w:lang w:val="en-US"/>
              </w:rPr>
            </w:pPr>
            <w:r>
              <w:rPr>
                <w:lang w:val="en-US"/>
              </w:rPr>
              <w:t>GO:0005886 (CCO)</w:t>
            </w:r>
          </w:p>
          <w:p w14:paraId="7DD0BCE3" w14:textId="77777777" w:rsidR="00AF42A0" w:rsidRDefault="00A70E20" w:rsidP="00BF5157">
            <w:pPr>
              <w:jc w:val="center"/>
              <w:rPr>
                <w:lang w:val="en-US"/>
              </w:rPr>
            </w:pPr>
            <w:r>
              <w:rPr>
                <w:lang w:val="en-US"/>
              </w:rPr>
              <w:t>GO:0005515 (MFO)</w:t>
            </w:r>
          </w:p>
          <w:p w14:paraId="4BEB4281" w14:textId="77777777" w:rsidR="00AF42A0" w:rsidRDefault="00A70E20" w:rsidP="00BF5157">
            <w:pPr>
              <w:jc w:val="center"/>
              <w:rPr>
                <w:lang w:val="en-US"/>
              </w:rPr>
            </w:pPr>
            <w:r>
              <w:rPr>
                <w:lang w:val="en-US"/>
              </w:rPr>
              <w:t>GO:0005488 (MFO)</w:t>
            </w:r>
          </w:p>
          <w:p w14:paraId="1B633A63" w14:textId="77777777" w:rsidR="00AF42A0" w:rsidRDefault="00A70E20" w:rsidP="00BF5157">
            <w:pPr>
              <w:jc w:val="center"/>
              <w:rPr>
                <w:lang w:val="en-US"/>
              </w:rPr>
            </w:pPr>
            <w:r>
              <w:rPr>
                <w:lang w:val="en-US"/>
              </w:rPr>
              <w:lastRenderedPageBreak/>
              <w:t>GO:0003674 (MFO)</w:t>
            </w:r>
          </w:p>
        </w:tc>
        <w:tc>
          <w:tcPr>
            <w:tcW w:w="2268" w:type="dxa"/>
            <w:vAlign w:val="center"/>
          </w:tcPr>
          <w:p w14:paraId="48C3B48B" w14:textId="77777777" w:rsidR="00AF42A0" w:rsidRDefault="00A70E20" w:rsidP="00BF5157">
            <w:pPr>
              <w:jc w:val="center"/>
              <w:rPr>
                <w:lang w:val="en-US"/>
              </w:rPr>
            </w:pPr>
            <w:r>
              <w:rPr>
                <w:lang w:val="en-US"/>
              </w:rPr>
              <w:lastRenderedPageBreak/>
              <w:t>GO:0005575 (CCO)</w:t>
            </w:r>
          </w:p>
          <w:p w14:paraId="16F20467" w14:textId="77777777" w:rsidR="00AF42A0" w:rsidRDefault="00A70E20" w:rsidP="00BF5157">
            <w:pPr>
              <w:jc w:val="center"/>
              <w:rPr>
                <w:lang w:val="en-US"/>
              </w:rPr>
            </w:pPr>
            <w:r>
              <w:rPr>
                <w:lang w:val="en-US"/>
              </w:rPr>
              <w:t>GO:0008150 (BPO)</w:t>
            </w:r>
          </w:p>
          <w:p w14:paraId="5D9F96F8" w14:textId="77777777" w:rsidR="00AF42A0" w:rsidRDefault="00A70E20" w:rsidP="00BF5157">
            <w:pPr>
              <w:jc w:val="center"/>
              <w:rPr>
                <w:lang w:val="en-US"/>
              </w:rPr>
            </w:pPr>
            <w:r>
              <w:rPr>
                <w:lang w:val="en-US"/>
              </w:rPr>
              <w:t>GO:0110165 (CCO)</w:t>
            </w:r>
          </w:p>
          <w:p w14:paraId="4E6F80BC" w14:textId="77777777" w:rsidR="00AF42A0" w:rsidRDefault="00A70E20" w:rsidP="00BF5157">
            <w:pPr>
              <w:jc w:val="center"/>
              <w:rPr>
                <w:lang w:val="en-US"/>
              </w:rPr>
            </w:pPr>
            <w:r>
              <w:rPr>
                <w:lang w:val="en-US"/>
              </w:rPr>
              <w:t>GO:0003674 (MFO)</w:t>
            </w:r>
          </w:p>
          <w:p w14:paraId="26AA8191" w14:textId="77777777" w:rsidR="00AF42A0" w:rsidRDefault="00A70E20" w:rsidP="00BF5157">
            <w:pPr>
              <w:jc w:val="center"/>
              <w:rPr>
                <w:lang w:val="en-US"/>
              </w:rPr>
            </w:pPr>
            <w:r>
              <w:rPr>
                <w:lang w:val="en-US"/>
              </w:rPr>
              <w:t>GO:0005488 (MFO)</w:t>
            </w:r>
          </w:p>
          <w:p w14:paraId="76396646" w14:textId="77777777" w:rsidR="00AF42A0" w:rsidRDefault="00A70E20" w:rsidP="00BF5157">
            <w:pPr>
              <w:jc w:val="center"/>
              <w:rPr>
                <w:lang w:val="en-US"/>
              </w:rPr>
            </w:pPr>
            <w:r>
              <w:rPr>
                <w:lang w:val="en-US"/>
              </w:rPr>
              <w:t>GO:0005515 (MFO)</w:t>
            </w:r>
          </w:p>
          <w:p w14:paraId="13157A07" w14:textId="77777777" w:rsidR="00AF42A0" w:rsidRDefault="00A70E20" w:rsidP="00BF5157">
            <w:pPr>
              <w:jc w:val="center"/>
              <w:rPr>
                <w:lang w:val="en-US"/>
              </w:rPr>
            </w:pPr>
            <w:r>
              <w:rPr>
                <w:lang w:val="en-US"/>
              </w:rPr>
              <w:t>GO:0065007 (BPO)</w:t>
            </w:r>
          </w:p>
          <w:p w14:paraId="39F715EA" w14:textId="77777777" w:rsidR="00AF42A0" w:rsidRDefault="00A70E20" w:rsidP="00BF5157">
            <w:pPr>
              <w:jc w:val="center"/>
              <w:rPr>
                <w:lang w:val="en-US"/>
              </w:rPr>
            </w:pPr>
            <w:r>
              <w:rPr>
                <w:lang w:val="en-US"/>
              </w:rPr>
              <w:lastRenderedPageBreak/>
              <w:t>GO:0050789 (BPO)</w:t>
            </w:r>
          </w:p>
          <w:p w14:paraId="571094C3" w14:textId="77777777" w:rsidR="00AF42A0" w:rsidRDefault="00A70E20" w:rsidP="00BF5157">
            <w:pPr>
              <w:jc w:val="center"/>
              <w:rPr>
                <w:lang w:val="en-US"/>
              </w:rPr>
            </w:pPr>
            <w:r>
              <w:rPr>
                <w:lang w:val="en-US"/>
              </w:rPr>
              <w:t>GO:0050794 (BPO)</w:t>
            </w:r>
          </w:p>
          <w:p w14:paraId="3227E61E" w14:textId="77777777" w:rsidR="00AF42A0" w:rsidRDefault="00A70E20" w:rsidP="00BF5157">
            <w:pPr>
              <w:jc w:val="center"/>
              <w:rPr>
                <w:lang w:val="en-US"/>
              </w:rPr>
            </w:pPr>
            <w:r>
              <w:rPr>
                <w:lang w:val="en-US"/>
              </w:rPr>
              <w:t>GO:0050896 (BPO)</w:t>
            </w:r>
          </w:p>
        </w:tc>
        <w:tc>
          <w:tcPr>
            <w:tcW w:w="2127" w:type="dxa"/>
            <w:vAlign w:val="center"/>
          </w:tcPr>
          <w:p w14:paraId="3FB3C83E" w14:textId="77777777" w:rsidR="00AF42A0" w:rsidRDefault="00A70E20" w:rsidP="00BF5157">
            <w:pPr>
              <w:jc w:val="center"/>
              <w:rPr>
                <w:lang w:val="en-US"/>
              </w:rPr>
            </w:pPr>
            <w:r>
              <w:rPr>
                <w:lang w:val="en-US"/>
              </w:rPr>
              <w:lastRenderedPageBreak/>
              <w:t>GO:0005575 (CCO)</w:t>
            </w:r>
          </w:p>
          <w:p w14:paraId="6F15C6F7" w14:textId="77777777" w:rsidR="00AF42A0" w:rsidRDefault="00A70E20" w:rsidP="00BF5157">
            <w:pPr>
              <w:jc w:val="center"/>
              <w:rPr>
                <w:lang w:val="en-US"/>
              </w:rPr>
            </w:pPr>
            <w:r>
              <w:rPr>
                <w:lang w:val="en-US"/>
              </w:rPr>
              <w:t>GO:0110165 (CCO)</w:t>
            </w:r>
          </w:p>
          <w:p w14:paraId="317EE6C5" w14:textId="77777777" w:rsidR="00AF42A0" w:rsidRDefault="00A70E20" w:rsidP="00BF5157">
            <w:pPr>
              <w:jc w:val="center"/>
              <w:rPr>
                <w:lang w:val="en-US"/>
              </w:rPr>
            </w:pPr>
            <w:r>
              <w:rPr>
                <w:lang w:val="en-US"/>
              </w:rPr>
              <w:t>GO:0003674 (MFO)</w:t>
            </w:r>
          </w:p>
          <w:p w14:paraId="6C67E2EA" w14:textId="77777777" w:rsidR="00AF42A0" w:rsidRDefault="00A70E20" w:rsidP="00BF5157">
            <w:pPr>
              <w:jc w:val="center"/>
              <w:rPr>
                <w:lang w:val="en-US"/>
              </w:rPr>
            </w:pPr>
            <w:r>
              <w:rPr>
                <w:lang w:val="en-US"/>
              </w:rPr>
              <w:lastRenderedPageBreak/>
              <w:t>GO:0005488 (MFO)</w:t>
            </w:r>
          </w:p>
          <w:p w14:paraId="6879128E" w14:textId="77777777" w:rsidR="00AF42A0" w:rsidRDefault="00A70E20" w:rsidP="00BF5157">
            <w:pPr>
              <w:jc w:val="center"/>
              <w:rPr>
                <w:lang w:val="en-US"/>
              </w:rPr>
            </w:pPr>
            <w:r>
              <w:rPr>
                <w:lang w:val="en-US"/>
              </w:rPr>
              <w:t>GO:0005515 (MFO)</w:t>
            </w:r>
          </w:p>
        </w:tc>
      </w:tr>
      <w:tr w:rsidR="00AF42A0" w14:paraId="46D6F4FD" w14:textId="77777777">
        <w:tc>
          <w:tcPr>
            <w:tcW w:w="570" w:type="dxa"/>
            <w:vAlign w:val="center"/>
          </w:tcPr>
          <w:p w14:paraId="64B001FC" w14:textId="77777777" w:rsidR="00AF42A0" w:rsidRDefault="00A70E20" w:rsidP="00BF5157">
            <w:pPr>
              <w:jc w:val="center"/>
              <w:rPr>
                <w:lang w:val="en-US"/>
              </w:rPr>
            </w:pPr>
            <w:r>
              <w:rPr>
                <w:lang w:val="en-US"/>
              </w:rPr>
              <w:lastRenderedPageBreak/>
              <w:t>2.</w:t>
            </w:r>
          </w:p>
        </w:tc>
        <w:tc>
          <w:tcPr>
            <w:tcW w:w="1126" w:type="dxa"/>
            <w:vAlign w:val="center"/>
          </w:tcPr>
          <w:p w14:paraId="4F4904BA" w14:textId="77777777" w:rsidR="00AF42A0" w:rsidRDefault="00A70E20" w:rsidP="00BF5157">
            <w:pPr>
              <w:jc w:val="center"/>
              <w:rPr>
                <w:lang w:val="en-US"/>
              </w:rPr>
            </w:pPr>
            <w:r>
              <w:rPr>
                <w:rFonts w:cs="Times New Roman"/>
                <w:szCs w:val="24"/>
              </w:rPr>
              <w:t>P29618</w:t>
            </w:r>
          </w:p>
        </w:tc>
        <w:tc>
          <w:tcPr>
            <w:tcW w:w="2268" w:type="dxa"/>
            <w:vAlign w:val="center"/>
          </w:tcPr>
          <w:p w14:paraId="3F4727CA" w14:textId="77777777" w:rsidR="00AF42A0" w:rsidRDefault="00A70E20" w:rsidP="00BF5157">
            <w:pPr>
              <w:jc w:val="center"/>
              <w:rPr>
                <w:lang w:val="en-US"/>
              </w:rPr>
            </w:pPr>
            <w:r>
              <w:rPr>
                <w:lang w:val="en-US"/>
              </w:rPr>
              <w:t>GO:0005515 (MFO)</w:t>
            </w:r>
          </w:p>
          <w:p w14:paraId="27CE5085" w14:textId="77777777" w:rsidR="00AF42A0" w:rsidRDefault="00A70E20" w:rsidP="00BF5157">
            <w:pPr>
              <w:jc w:val="center"/>
              <w:rPr>
                <w:lang w:val="en-US"/>
              </w:rPr>
            </w:pPr>
            <w:r>
              <w:rPr>
                <w:lang w:val="en-US"/>
              </w:rPr>
              <w:t>GO:0005488 (MFO)</w:t>
            </w:r>
          </w:p>
          <w:p w14:paraId="30F3B384" w14:textId="77777777" w:rsidR="00AF42A0" w:rsidRDefault="00A70E20" w:rsidP="00BF5157">
            <w:pPr>
              <w:jc w:val="center"/>
              <w:rPr>
                <w:lang w:val="en-US"/>
              </w:rPr>
            </w:pPr>
            <w:r>
              <w:rPr>
                <w:lang w:val="en-US"/>
              </w:rPr>
              <w:t>GO:0003674 (MFO)</w:t>
            </w:r>
          </w:p>
        </w:tc>
        <w:tc>
          <w:tcPr>
            <w:tcW w:w="2268" w:type="dxa"/>
            <w:vAlign w:val="center"/>
          </w:tcPr>
          <w:p w14:paraId="103AA772" w14:textId="77777777" w:rsidR="00AF42A0" w:rsidRDefault="00A70E20" w:rsidP="00BF5157">
            <w:pPr>
              <w:jc w:val="center"/>
              <w:rPr>
                <w:lang w:val="en-US"/>
              </w:rPr>
            </w:pPr>
            <w:r>
              <w:rPr>
                <w:lang w:val="en-US"/>
              </w:rPr>
              <w:t>GO:0005575 (CCO)</w:t>
            </w:r>
          </w:p>
          <w:p w14:paraId="353687BF" w14:textId="77777777" w:rsidR="00AF42A0" w:rsidRDefault="00A70E20" w:rsidP="00BF5157">
            <w:pPr>
              <w:jc w:val="center"/>
              <w:rPr>
                <w:lang w:val="en-US"/>
              </w:rPr>
            </w:pPr>
            <w:r>
              <w:rPr>
                <w:lang w:val="en-US"/>
              </w:rPr>
              <w:t>GO:0008150 (BPO)</w:t>
            </w:r>
          </w:p>
          <w:p w14:paraId="0802813B" w14:textId="77777777" w:rsidR="00AF42A0" w:rsidRDefault="00A70E20" w:rsidP="00BF5157">
            <w:pPr>
              <w:jc w:val="center"/>
              <w:rPr>
                <w:lang w:val="en-US"/>
              </w:rPr>
            </w:pPr>
            <w:r>
              <w:rPr>
                <w:lang w:val="en-US"/>
              </w:rPr>
              <w:t>GO:0110165 (CCO)</w:t>
            </w:r>
          </w:p>
          <w:p w14:paraId="63247BEA" w14:textId="77777777" w:rsidR="00AF42A0" w:rsidRDefault="00A70E20" w:rsidP="00BF5157">
            <w:pPr>
              <w:jc w:val="center"/>
              <w:rPr>
                <w:lang w:val="en-US"/>
              </w:rPr>
            </w:pPr>
            <w:r>
              <w:rPr>
                <w:lang w:val="en-US"/>
              </w:rPr>
              <w:t>GO:0003674 (MFO)</w:t>
            </w:r>
          </w:p>
          <w:p w14:paraId="09B2A4CA" w14:textId="77777777" w:rsidR="00AF42A0" w:rsidRDefault="00A70E20" w:rsidP="00BF5157">
            <w:pPr>
              <w:jc w:val="center"/>
              <w:rPr>
                <w:lang w:val="en-US"/>
              </w:rPr>
            </w:pPr>
            <w:r>
              <w:rPr>
                <w:lang w:val="en-US"/>
              </w:rPr>
              <w:t>GO:0005622 (CCO)</w:t>
            </w:r>
          </w:p>
          <w:p w14:paraId="256898A0" w14:textId="77777777" w:rsidR="00AF42A0" w:rsidRDefault="00A70E20" w:rsidP="00BF5157">
            <w:pPr>
              <w:jc w:val="center"/>
              <w:rPr>
                <w:lang w:val="en-US"/>
              </w:rPr>
            </w:pPr>
            <w:r>
              <w:rPr>
                <w:lang w:val="en-US"/>
              </w:rPr>
              <w:t>GO:0009987 (BPO)</w:t>
            </w:r>
          </w:p>
          <w:p w14:paraId="38B3F14A" w14:textId="77777777" w:rsidR="00AF42A0" w:rsidRDefault="00A70E20" w:rsidP="00BF5157">
            <w:pPr>
              <w:jc w:val="center"/>
              <w:rPr>
                <w:lang w:val="en-US"/>
              </w:rPr>
            </w:pPr>
            <w:r>
              <w:rPr>
                <w:lang w:val="en-US"/>
              </w:rPr>
              <w:t>GO:0005488 (MFO)</w:t>
            </w:r>
          </w:p>
          <w:p w14:paraId="6A3C8271" w14:textId="77777777" w:rsidR="00AF42A0" w:rsidRDefault="00A70E20" w:rsidP="00BF5157">
            <w:pPr>
              <w:jc w:val="center"/>
              <w:rPr>
                <w:lang w:val="en-US"/>
              </w:rPr>
            </w:pPr>
            <w:r>
              <w:rPr>
                <w:lang w:val="en-US"/>
              </w:rPr>
              <w:t>GO:0004672 (MFO)</w:t>
            </w:r>
          </w:p>
        </w:tc>
        <w:tc>
          <w:tcPr>
            <w:tcW w:w="2127" w:type="dxa"/>
            <w:vAlign w:val="center"/>
          </w:tcPr>
          <w:p w14:paraId="2E650BBC" w14:textId="77777777" w:rsidR="00AF42A0" w:rsidRDefault="00A70E20" w:rsidP="00BF5157">
            <w:pPr>
              <w:jc w:val="center"/>
              <w:rPr>
                <w:rFonts w:cs="Times New Roman"/>
                <w:szCs w:val="24"/>
              </w:rPr>
            </w:pPr>
            <w:r>
              <w:rPr>
                <w:rFonts w:cs="Times New Roman"/>
                <w:szCs w:val="24"/>
              </w:rPr>
              <w:t>GO:0003674 (MFO)</w:t>
            </w:r>
          </w:p>
          <w:p w14:paraId="757FE73D" w14:textId="77777777" w:rsidR="00AF42A0" w:rsidRDefault="00A70E20" w:rsidP="00BF5157">
            <w:pPr>
              <w:jc w:val="center"/>
              <w:rPr>
                <w:lang w:val="en-US"/>
              </w:rPr>
            </w:pPr>
            <w:r>
              <w:rPr>
                <w:rFonts w:cs="Times New Roman"/>
                <w:szCs w:val="24"/>
              </w:rPr>
              <w:t>GO:0005488 (MFO)</w:t>
            </w:r>
          </w:p>
        </w:tc>
      </w:tr>
      <w:tr w:rsidR="00AF42A0" w14:paraId="5ECAFA21" w14:textId="77777777">
        <w:tc>
          <w:tcPr>
            <w:tcW w:w="570" w:type="dxa"/>
            <w:vAlign w:val="center"/>
          </w:tcPr>
          <w:p w14:paraId="3F81620E" w14:textId="77777777" w:rsidR="00AF42A0" w:rsidRDefault="00A70E20" w:rsidP="00BF5157">
            <w:pPr>
              <w:jc w:val="center"/>
              <w:rPr>
                <w:lang w:val="en-US"/>
              </w:rPr>
            </w:pPr>
            <w:r>
              <w:rPr>
                <w:lang w:val="en-US"/>
              </w:rPr>
              <w:t>3.</w:t>
            </w:r>
          </w:p>
        </w:tc>
        <w:tc>
          <w:tcPr>
            <w:tcW w:w="1126" w:type="dxa"/>
            <w:vAlign w:val="center"/>
          </w:tcPr>
          <w:p w14:paraId="619B8C40" w14:textId="77777777" w:rsidR="00AF42A0" w:rsidRDefault="00A70E20" w:rsidP="00BF5157">
            <w:pPr>
              <w:jc w:val="center"/>
              <w:rPr>
                <w:lang w:val="en-US"/>
              </w:rPr>
            </w:pPr>
            <w:r>
              <w:rPr>
                <w:rFonts w:cs="Times New Roman"/>
                <w:szCs w:val="24"/>
              </w:rPr>
              <w:t>A2RSY6</w:t>
            </w:r>
          </w:p>
        </w:tc>
        <w:tc>
          <w:tcPr>
            <w:tcW w:w="2268" w:type="dxa"/>
            <w:vAlign w:val="center"/>
          </w:tcPr>
          <w:p w14:paraId="276052EF" w14:textId="77777777" w:rsidR="00AF42A0" w:rsidRDefault="00A70E20" w:rsidP="00BF5157">
            <w:pPr>
              <w:jc w:val="center"/>
              <w:rPr>
                <w:rFonts w:cs="Times New Roman"/>
                <w:szCs w:val="24"/>
                <w:lang w:val="en-US"/>
              </w:rPr>
            </w:pPr>
            <w:r>
              <w:rPr>
                <w:rFonts w:cs="Times New Roman"/>
                <w:szCs w:val="24"/>
                <w:lang w:val="en-US"/>
              </w:rPr>
              <w:t>GO:0008344 (BPO)</w:t>
            </w:r>
          </w:p>
          <w:p w14:paraId="355A72F1" w14:textId="77777777" w:rsidR="00AF42A0" w:rsidRDefault="00A70E20" w:rsidP="00BF5157">
            <w:pPr>
              <w:jc w:val="center"/>
              <w:rPr>
                <w:rFonts w:cs="Times New Roman"/>
                <w:szCs w:val="24"/>
                <w:lang w:val="en-US"/>
              </w:rPr>
            </w:pPr>
            <w:r>
              <w:rPr>
                <w:rFonts w:cs="Times New Roman"/>
                <w:szCs w:val="24"/>
                <w:lang w:val="en-US"/>
              </w:rPr>
              <w:t>GO:0032501 (BPO)</w:t>
            </w:r>
          </w:p>
          <w:p w14:paraId="69F85267" w14:textId="77777777" w:rsidR="00AF42A0" w:rsidRDefault="00A70E20" w:rsidP="00BF5157">
            <w:pPr>
              <w:jc w:val="center"/>
              <w:rPr>
                <w:rFonts w:cs="Times New Roman"/>
                <w:szCs w:val="24"/>
                <w:lang w:val="en-US"/>
              </w:rPr>
            </w:pPr>
            <w:r>
              <w:rPr>
                <w:rFonts w:cs="Times New Roman"/>
                <w:szCs w:val="24"/>
                <w:lang w:val="en-US"/>
              </w:rPr>
              <w:t>GO:0030534 (BPO)</w:t>
            </w:r>
          </w:p>
          <w:p w14:paraId="767E24DD" w14:textId="77777777" w:rsidR="00AF42A0" w:rsidRDefault="00A70E20" w:rsidP="00BF5157">
            <w:pPr>
              <w:jc w:val="center"/>
              <w:rPr>
                <w:rFonts w:cs="Times New Roman"/>
                <w:szCs w:val="24"/>
                <w:lang w:val="en-US"/>
              </w:rPr>
            </w:pPr>
            <w:r>
              <w:rPr>
                <w:rFonts w:cs="Times New Roman"/>
                <w:szCs w:val="24"/>
                <w:lang w:val="en-US"/>
              </w:rPr>
              <w:t>GO:0007610 (BPO)</w:t>
            </w:r>
          </w:p>
          <w:p w14:paraId="60591E41" w14:textId="77777777" w:rsidR="00AF42A0" w:rsidRDefault="00A70E20" w:rsidP="00BF5157">
            <w:pPr>
              <w:jc w:val="center"/>
              <w:rPr>
                <w:rFonts w:cs="Times New Roman"/>
                <w:szCs w:val="24"/>
                <w:lang w:val="en-US"/>
              </w:rPr>
            </w:pPr>
            <w:r>
              <w:rPr>
                <w:rFonts w:cs="Times New Roman"/>
                <w:szCs w:val="24"/>
                <w:lang w:val="en-US"/>
              </w:rPr>
              <w:t>GO:0008150 (BPO)</w:t>
            </w:r>
          </w:p>
          <w:p w14:paraId="55EA9A13" w14:textId="77777777" w:rsidR="00AF42A0" w:rsidRDefault="00A70E20" w:rsidP="00BF5157">
            <w:pPr>
              <w:jc w:val="center"/>
              <w:rPr>
                <w:lang w:val="en-US"/>
              </w:rPr>
            </w:pPr>
            <w:r>
              <w:rPr>
                <w:rFonts w:cs="Times New Roman"/>
                <w:szCs w:val="24"/>
                <w:lang w:val="en-US"/>
              </w:rPr>
              <w:t>GO:0007626 (BPO)</w:t>
            </w:r>
          </w:p>
        </w:tc>
        <w:tc>
          <w:tcPr>
            <w:tcW w:w="2268" w:type="dxa"/>
            <w:vAlign w:val="center"/>
          </w:tcPr>
          <w:p w14:paraId="2425AB69" w14:textId="77777777" w:rsidR="00AF42A0" w:rsidRDefault="00A70E20" w:rsidP="00BF5157">
            <w:pPr>
              <w:jc w:val="center"/>
              <w:rPr>
                <w:rFonts w:cs="Times New Roman"/>
                <w:szCs w:val="24"/>
                <w:lang w:val="en-US"/>
              </w:rPr>
            </w:pPr>
            <w:r>
              <w:rPr>
                <w:rFonts w:cs="Times New Roman"/>
                <w:szCs w:val="24"/>
              </w:rPr>
              <w:t>GO:0005575</w:t>
            </w:r>
            <w:r>
              <w:rPr>
                <w:rFonts w:cs="Times New Roman"/>
                <w:szCs w:val="24"/>
                <w:lang w:val="en-US"/>
              </w:rPr>
              <w:t xml:space="preserve"> (CCO)</w:t>
            </w:r>
          </w:p>
          <w:p w14:paraId="542DB32F" w14:textId="77777777" w:rsidR="00AF42A0" w:rsidRDefault="00A70E20" w:rsidP="00BF5157">
            <w:pPr>
              <w:jc w:val="center"/>
              <w:rPr>
                <w:rFonts w:cs="Times New Roman"/>
                <w:szCs w:val="24"/>
                <w:lang w:val="en-US"/>
              </w:rPr>
            </w:pPr>
            <w:r>
              <w:rPr>
                <w:rFonts w:cs="Times New Roman"/>
                <w:szCs w:val="24"/>
                <w:lang w:val="en-US"/>
              </w:rPr>
              <w:t>GO:0008150 (BPO)</w:t>
            </w:r>
          </w:p>
          <w:p w14:paraId="783FFC52" w14:textId="77777777" w:rsidR="00AF42A0" w:rsidRDefault="00A70E20" w:rsidP="00BF5157">
            <w:pPr>
              <w:jc w:val="center"/>
              <w:rPr>
                <w:rFonts w:cs="Times New Roman"/>
                <w:szCs w:val="24"/>
                <w:lang w:val="en-US"/>
              </w:rPr>
            </w:pPr>
            <w:r>
              <w:rPr>
                <w:rFonts w:cs="Times New Roman"/>
                <w:szCs w:val="24"/>
                <w:lang w:val="en-US"/>
              </w:rPr>
              <w:t>GO:0110165 (CCO)</w:t>
            </w:r>
          </w:p>
          <w:p w14:paraId="49BFC55B" w14:textId="77777777" w:rsidR="00AF42A0" w:rsidRDefault="00A70E20" w:rsidP="00BF5157">
            <w:pPr>
              <w:jc w:val="center"/>
              <w:rPr>
                <w:rFonts w:cs="Times New Roman"/>
                <w:szCs w:val="24"/>
                <w:lang w:val="en-US"/>
              </w:rPr>
            </w:pPr>
            <w:r>
              <w:rPr>
                <w:rFonts w:cs="Times New Roman"/>
                <w:szCs w:val="24"/>
                <w:lang w:val="en-US"/>
              </w:rPr>
              <w:t>GO:0003674 (MFO)</w:t>
            </w:r>
          </w:p>
          <w:p w14:paraId="5D031FBB" w14:textId="77777777" w:rsidR="00AF42A0" w:rsidRDefault="00A70E20" w:rsidP="00BF5157">
            <w:pPr>
              <w:jc w:val="center"/>
              <w:rPr>
                <w:rFonts w:cs="Times New Roman"/>
                <w:szCs w:val="24"/>
                <w:lang w:val="en-US"/>
              </w:rPr>
            </w:pPr>
            <w:r>
              <w:rPr>
                <w:rFonts w:cs="Times New Roman"/>
                <w:szCs w:val="24"/>
                <w:lang w:val="en-US"/>
              </w:rPr>
              <w:t>GO:0005622 (CCO)</w:t>
            </w:r>
          </w:p>
          <w:p w14:paraId="5BE52372" w14:textId="77777777" w:rsidR="00AF42A0" w:rsidRDefault="00A70E20" w:rsidP="00BF5157">
            <w:pPr>
              <w:jc w:val="center"/>
              <w:rPr>
                <w:rFonts w:cs="Times New Roman"/>
                <w:szCs w:val="24"/>
                <w:lang w:val="en-US"/>
              </w:rPr>
            </w:pPr>
            <w:r>
              <w:rPr>
                <w:rFonts w:cs="Times New Roman"/>
                <w:szCs w:val="24"/>
                <w:lang w:val="en-US"/>
              </w:rPr>
              <w:t>GO:0043226 (CCO)</w:t>
            </w:r>
          </w:p>
          <w:p w14:paraId="008DB671" w14:textId="77777777" w:rsidR="00AF42A0" w:rsidRDefault="00A70E20" w:rsidP="00BF5157">
            <w:pPr>
              <w:jc w:val="center"/>
              <w:rPr>
                <w:rFonts w:cs="Times New Roman"/>
                <w:szCs w:val="24"/>
                <w:lang w:val="en-US"/>
              </w:rPr>
            </w:pPr>
            <w:r>
              <w:rPr>
                <w:rFonts w:cs="Times New Roman"/>
                <w:szCs w:val="24"/>
                <w:lang w:val="en-US"/>
              </w:rPr>
              <w:t>GO:0043229 (CCO)</w:t>
            </w:r>
          </w:p>
          <w:p w14:paraId="579CC15A" w14:textId="77777777" w:rsidR="00AF42A0" w:rsidRDefault="00A70E20" w:rsidP="00BF5157">
            <w:pPr>
              <w:jc w:val="center"/>
              <w:rPr>
                <w:lang w:val="en-US"/>
              </w:rPr>
            </w:pPr>
            <w:r>
              <w:rPr>
                <w:rFonts w:cs="Times New Roman"/>
                <w:szCs w:val="24"/>
                <w:lang w:val="en-US"/>
              </w:rPr>
              <w:t>GO:0005488 (MFO)</w:t>
            </w:r>
          </w:p>
        </w:tc>
        <w:tc>
          <w:tcPr>
            <w:tcW w:w="2127" w:type="dxa"/>
            <w:vAlign w:val="center"/>
          </w:tcPr>
          <w:p w14:paraId="33B26B4B" w14:textId="77777777" w:rsidR="00AF42A0" w:rsidRDefault="00A70E20" w:rsidP="00BF5157">
            <w:pPr>
              <w:jc w:val="center"/>
              <w:rPr>
                <w:lang w:val="en-US"/>
              </w:rPr>
            </w:pPr>
            <w:r>
              <w:rPr>
                <w:rFonts w:cs="Times New Roman"/>
                <w:szCs w:val="24"/>
                <w:lang w:val="en-US"/>
              </w:rPr>
              <w:t>GO:0008150 (BPO)</w:t>
            </w:r>
          </w:p>
        </w:tc>
      </w:tr>
      <w:tr w:rsidR="00AF42A0" w14:paraId="228301C4" w14:textId="77777777">
        <w:tc>
          <w:tcPr>
            <w:tcW w:w="570" w:type="dxa"/>
            <w:vAlign w:val="center"/>
          </w:tcPr>
          <w:p w14:paraId="2BEAB4AF" w14:textId="77777777" w:rsidR="00AF42A0" w:rsidRDefault="00A70E20" w:rsidP="00BF5157">
            <w:pPr>
              <w:jc w:val="center"/>
              <w:rPr>
                <w:lang w:val="en-US"/>
              </w:rPr>
            </w:pPr>
            <w:r>
              <w:rPr>
                <w:lang w:val="en-US"/>
              </w:rPr>
              <w:t>4.</w:t>
            </w:r>
          </w:p>
        </w:tc>
        <w:tc>
          <w:tcPr>
            <w:tcW w:w="1126" w:type="dxa"/>
            <w:vAlign w:val="center"/>
          </w:tcPr>
          <w:p w14:paraId="6622583E" w14:textId="77777777" w:rsidR="00AF42A0" w:rsidRDefault="00A70E20" w:rsidP="00BF5157">
            <w:pPr>
              <w:jc w:val="center"/>
              <w:rPr>
                <w:lang w:val="en-US"/>
              </w:rPr>
            </w:pPr>
            <w:r>
              <w:rPr>
                <w:rFonts w:cs="Times New Roman"/>
                <w:szCs w:val="24"/>
              </w:rPr>
              <w:t>Q9JIX8 </w:t>
            </w:r>
          </w:p>
        </w:tc>
        <w:tc>
          <w:tcPr>
            <w:tcW w:w="2268" w:type="dxa"/>
            <w:vAlign w:val="center"/>
          </w:tcPr>
          <w:p w14:paraId="4EA024FB" w14:textId="77777777" w:rsidR="00AF42A0" w:rsidRDefault="00A70E20" w:rsidP="00BF5157">
            <w:pPr>
              <w:jc w:val="center"/>
              <w:rPr>
                <w:rFonts w:cs="Times New Roman"/>
                <w:szCs w:val="24"/>
                <w:lang w:val="en-US"/>
              </w:rPr>
            </w:pPr>
            <w:r>
              <w:rPr>
                <w:rFonts w:cs="Times New Roman"/>
                <w:szCs w:val="24"/>
              </w:rPr>
              <w:t>GO:0005622</w:t>
            </w:r>
            <w:r>
              <w:rPr>
                <w:rFonts w:cs="Times New Roman"/>
                <w:szCs w:val="24"/>
                <w:lang w:val="en-US"/>
              </w:rPr>
              <w:t xml:space="preserve"> (CCO)</w:t>
            </w:r>
          </w:p>
          <w:p w14:paraId="70B77E95" w14:textId="77777777" w:rsidR="00AF42A0" w:rsidRDefault="00A70E20" w:rsidP="00BF5157">
            <w:pPr>
              <w:jc w:val="center"/>
              <w:rPr>
                <w:rFonts w:cs="Times New Roman"/>
                <w:szCs w:val="24"/>
                <w:lang w:val="en-US"/>
              </w:rPr>
            </w:pPr>
            <w:r>
              <w:rPr>
                <w:rFonts w:cs="Times New Roman"/>
                <w:szCs w:val="24"/>
                <w:lang w:val="en-US"/>
              </w:rPr>
              <w:t>GO:0043229 (CCO)</w:t>
            </w:r>
          </w:p>
          <w:p w14:paraId="4A800C52" w14:textId="77777777" w:rsidR="00AF42A0" w:rsidRDefault="00A70E20" w:rsidP="00BF5157">
            <w:pPr>
              <w:jc w:val="center"/>
              <w:rPr>
                <w:rFonts w:cs="Times New Roman"/>
                <w:szCs w:val="24"/>
                <w:lang w:val="en-US"/>
              </w:rPr>
            </w:pPr>
            <w:r>
              <w:rPr>
                <w:rFonts w:cs="Times New Roman"/>
                <w:szCs w:val="24"/>
                <w:lang w:val="en-US"/>
              </w:rPr>
              <w:t>GO:0031981 (CCO)</w:t>
            </w:r>
          </w:p>
          <w:p w14:paraId="2D6578BC" w14:textId="77777777" w:rsidR="00AF42A0" w:rsidRDefault="00A70E20" w:rsidP="00BF5157">
            <w:pPr>
              <w:jc w:val="center"/>
              <w:rPr>
                <w:rFonts w:cs="Times New Roman"/>
                <w:szCs w:val="24"/>
                <w:lang w:val="en-US"/>
              </w:rPr>
            </w:pPr>
            <w:r>
              <w:rPr>
                <w:rFonts w:cs="Times New Roman"/>
                <w:szCs w:val="24"/>
                <w:lang w:val="en-US"/>
              </w:rPr>
              <w:t>GO:0043226 (CCO)</w:t>
            </w:r>
          </w:p>
          <w:p w14:paraId="28D5A10F" w14:textId="77777777" w:rsidR="00AF42A0" w:rsidRDefault="00A70E20" w:rsidP="00BF5157">
            <w:pPr>
              <w:jc w:val="center"/>
              <w:rPr>
                <w:rFonts w:cs="Times New Roman"/>
                <w:szCs w:val="24"/>
                <w:lang w:val="en-US"/>
              </w:rPr>
            </w:pPr>
            <w:r>
              <w:rPr>
                <w:rFonts w:cs="Times New Roman"/>
                <w:szCs w:val="24"/>
                <w:lang w:val="en-US"/>
              </w:rPr>
              <w:t>GO:0110165 (CCO)</w:t>
            </w:r>
          </w:p>
          <w:p w14:paraId="26909158" w14:textId="77777777" w:rsidR="00AF42A0" w:rsidRDefault="00A70E20" w:rsidP="00BF5157">
            <w:pPr>
              <w:jc w:val="center"/>
              <w:rPr>
                <w:rFonts w:cs="Times New Roman"/>
                <w:szCs w:val="24"/>
                <w:lang w:val="en-US"/>
              </w:rPr>
            </w:pPr>
            <w:r>
              <w:rPr>
                <w:rFonts w:cs="Times New Roman"/>
                <w:szCs w:val="24"/>
                <w:lang w:val="en-US"/>
              </w:rPr>
              <w:t>GO:0070013 (CCO)</w:t>
            </w:r>
          </w:p>
          <w:p w14:paraId="1324AF18" w14:textId="77777777" w:rsidR="00AF42A0" w:rsidRDefault="00A70E20" w:rsidP="00BF5157">
            <w:pPr>
              <w:jc w:val="center"/>
              <w:rPr>
                <w:rFonts w:cs="Times New Roman"/>
                <w:szCs w:val="24"/>
                <w:lang w:val="en-US"/>
              </w:rPr>
            </w:pPr>
            <w:r>
              <w:rPr>
                <w:rFonts w:cs="Times New Roman"/>
                <w:szCs w:val="24"/>
                <w:lang w:val="en-US"/>
              </w:rPr>
              <w:t>GO:0005730 (CCO)</w:t>
            </w:r>
          </w:p>
          <w:p w14:paraId="015DE232" w14:textId="77777777" w:rsidR="00AF42A0" w:rsidRDefault="00A70E20" w:rsidP="00BF5157">
            <w:pPr>
              <w:jc w:val="center"/>
              <w:rPr>
                <w:rFonts w:cs="Times New Roman"/>
                <w:szCs w:val="24"/>
                <w:lang w:val="en-US"/>
              </w:rPr>
            </w:pPr>
            <w:r>
              <w:rPr>
                <w:rFonts w:cs="Times New Roman"/>
                <w:szCs w:val="24"/>
                <w:lang w:val="en-US"/>
              </w:rPr>
              <w:t>GO:0043233 (CCO)</w:t>
            </w:r>
          </w:p>
          <w:p w14:paraId="09BB4DAB" w14:textId="77777777" w:rsidR="00AF42A0" w:rsidRDefault="00A70E20" w:rsidP="00BF5157">
            <w:pPr>
              <w:jc w:val="center"/>
              <w:rPr>
                <w:rFonts w:cs="Times New Roman"/>
                <w:szCs w:val="24"/>
                <w:lang w:val="en-US"/>
              </w:rPr>
            </w:pPr>
            <w:r>
              <w:rPr>
                <w:rFonts w:cs="Times New Roman"/>
                <w:szCs w:val="24"/>
                <w:lang w:val="en-US"/>
              </w:rPr>
              <w:t>GO:0043232 (CCO)</w:t>
            </w:r>
          </w:p>
          <w:p w14:paraId="719F40C2" w14:textId="77777777" w:rsidR="00AF42A0" w:rsidRDefault="00A70E20" w:rsidP="00BF5157">
            <w:pPr>
              <w:jc w:val="center"/>
              <w:rPr>
                <w:rFonts w:cs="Times New Roman"/>
                <w:szCs w:val="24"/>
                <w:lang w:val="en-US"/>
              </w:rPr>
            </w:pPr>
            <w:r>
              <w:rPr>
                <w:rFonts w:cs="Times New Roman"/>
                <w:szCs w:val="24"/>
                <w:lang w:val="en-US"/>
              </w:rPr>
              <w:lastRenderedPageBreak/>
              <w:t>GO:0005575 (CCO)</w:t>
            </w:r>
          </w:p>
          <w:p w14:paraId="05843B31" w14:textId="77777777" w:rsidR="00AF42A0" w:rsidRDefault="00A70E20" w:rsidP="00BF5157">
            <w:pPr>
              <w:jc w:val="center"/>
              <w:rPr>
                <w:rFonts w:cs="Times New Roman"/>
                <w:szCs w:val="24"/>
                <w:lang w:val="en-US"/>
              </w:rPr>
            </w:pPr>
            <w:r>
              <w:rPr>
                <w:rFonts w:cs="Times New Roman"/>
                <w:szCs w:val="24"/>
                <w:lang w:val="en-US"/>
              </w:rPr>
              <w:t>GO:0043227 (CCO)</w:t>
            </w:r>
          </w:p>
          <w:p w14:paraId="3CDF8777" w14:textId="77777777" w:rsidR="00AF42A0" w:rsidRDefault="00A70E20" w:rsidP="00BF5157">
            <w:pPr>
              <w:jc w:val="center"/>
              <w:rPr>
                <w:rFonts w:cs="Times New Roman"/>
                <w:szCs w:val="24"/>
                <w:lang w:val="en-US"/>
              </w:rPr>
            </w:pPr>
            <w:r>
              <w:rPr>
                <w:rFonts w:cs="Times New Roman"/>
                <w:szCs w:val="24"/>
                <w:lang w:val="en-US"/>
              </w:rPr>
              <w:t>GO:0031974 (CCO)</w:t>
            </w:r>
          </w:p>
          <w:p w14:paraId="665CB0B4" w14:textId="77777777" w:rsidR="00AF42A0" w:rsidRDefault="00A70E20" w:rsidP="00BF5157">
            <w:pPr>
              <w:jc w:val="center"/>
              <w:rPr>
                <w:rFonts w:cs="Times New Roman"/>
                <w:szCs w:val="24"/>
                <w:lang w:val="en-US"/>
              </w:rPr>
            </w:pPr>
            <w:r>
              <w:rPr>
                <w:rFonts w:cs="Times New Roman"/>
                <w:szCs w:val="24"/>
                <w:lang w:val="en-US"/>
              </w:rPr>
              <w:t>GO:0005634 (CCO)</w:t>
            </w:r>
          </w:p>
          <w:p w14:paraId="0CF3C661" w14:textId="77777777" w:rsidR="00AF42A0" w:rsidRDefault="00A70E20" w:rsidP="00BF5157">
            <w:pPr>
              <w:jc w:val="center"/>
              <w:rPr>
                <w:rFonts w:cs="Times New Roman"/>
                <w:szCs w:val="24"/>
                <w:lang w:val="en-US"/>
              </w:rPr>
            </w:pPr>
            <w:r>
              <w:rPr>
                <w:rFonts w:cs="Times New Roman"/>
                <w:szCs w:val="24"/>
                <w:lang w:val="en-US"/>
              </w:rPr>
              <w:t>GO:0043231 (CCO)</w:t>
            </w:r>
          </w:p>
          <w:p w14:paraId="7F0E3AAC" w14:textId="77777777" w:rsidR="00AF42A0" w:rsidRDefault="00A70E20" w:rsidP="00BF5157">
            <w:pPr>
              <w:jc w:val="center"/>
              <w:rPr>
                <w:lang w:val="en-US"/>
              </w:rPr>
            </w:pPr>
            <w:r>
              <w:rPr>
                <w:rFonts w:cs="Times New Roman"/>
                <w:szCs w:val="24"/>
                <w:lang w:val="en-US"/>
              </w:rPr>
              <w:t>GO:0043228 (CCO)</w:t>
            </w:r>
          </w:p>
        </w:tc>
        <w:tc>
          <w:tcPr>
            <w:tcW w:w="2268" w:type="dxa"/>
            <w:vAlign w:val="center"/>
          </w:tcPr>
          <w:p w14:paraId="5FEDC49B" w14:textId="77777777" w:rsidR="00AF42A0" w:rsidRDefault="00A70E20" w:rsidP="00BF5157">
            <w:pPr>
              <w:jc w:val="center"/>
              <w:rPr>
                <w:rFonts w:cs="Times New Roman"/>
                <w:szCs w:val="24"/>
                <w:lang w:val="en-US"/>
              </w:rPr>
            </w:pPr>
            <w:r>
              <w:rPr>
                <w:rFonts w:cs="Times New Roman"/>
                <w:szCs w:val="24"/>
              </w:rPr>
              <w:lastRenderedPageBreak/>
              <w:t>GO:0043228</w:t>
            </w:r>
            <w:r>
              <w:rPr>
                <w:rFonts w:cs="Times New Roman"/>
                <w:szCs w:val="24"/>
                <w:lang w:val="en-US"/>
              </w:rPr>
              <w:t xml:space="preserve"> (CCO)</w:t>
            </w:r>
          </w:p>
          <w:p w14:paraId="3F9C4C58" w14:textId="77777777" w:rsidR="00AF42A0" w:rsidRDefault="00A70E20" w:rsidP="00BF5157">
            <w:pPr>
              <w:jc w:val="center"/>
              <w:rPr>
                <w:rFonts w:cs="Times New Roman"/>
                <w:szCs w:val="24"/>
                <w:lang w:val="en-US"/>
              </w:rPr>
            </w:pPr>
            <w:r>
              <w:rPr>
                <w:rFonts w:cs="Times New Roman"/>
                <w:szCs w:val="24"/>
                <w:lang w:val="en-US"/>
              </w:rPr>
              <w:t>GO:0110165 (CCO)</w:t>
            </w:r>
          </w:p>
          <w:p w14:paraId="6A29A43B" w14:textId="77777777" w:rsidR="00AF42A0" w:rsidRDefault="00A70E20" w:rsidP="00BF5157">
            <w:pPr>
              <w:jc w:val="center"/>
              <w:rPr>
                <w:rFonts w:cs="Times New Roman"/>
                <w:szCs w:val="24"/>
                <w:lang w:val="en-US"/>
              </w:rPr>
            </w:pPr>
            <w:r>
              <w:rPr>
                <w:rFonts w:cs="Times New Roman"/>
                <w:szCs w:val="24"/>
                <w:lang w:val="en-US"/>
              </w:rPr>
              <w:t>GO:0005622 (CCO)</w:t>
            </w:r>
          </w:p>
          <w:p w14:paraId="5A8E6A96" w14:textId="77777777" w:rsidR="00AF42A0" w:rsidRDefault="00A70E20" w:rsidP="00BF5157">
            <w:pPr>
              <w:jc w:val="center"/>
              <w:rPr>
                <w:rFonts w:cs="Times New Roman"/>
                <w:szCs w:val="24"/>
                <w:lang w:val="en-US"/>
              </w:rPr>
            </w:pPr>
            <w:r>
              <w:rPr>
                <w:rFonts w:cs="Times New Roman"/>
                <w:szCs w:val="24"/>
                <w:lang w:val="en-US"/>
              </w:rPr>
              <w:t>GO:0043226 (CCO)</w:t>
            </w:r>
          </w:p>
          <w:p w14:paraId="249BDFB3" w14:textId="77777777" w:rsidR="00AF42A0" w:rsidRDefault="00A70E20" w:rsidP="00BF5157">
            <w:pPr>
              <w:jc w:val="center"/>
              <w:rPr>
                <w:rFonts w:cs="Times New Roman"/>
                <w:szCs w:val="24"/>
                <w:lang w:val="en-US"/>
              </w:rPr>
            </w:pPr>
            <w:r>
              <w:rPr>
                <w:rFonts w:cs="Times New Roman"/>
                <w:szCs w:val="24"/>
                <w:lang w:val="en-US"/>
              </w:rPr>
              <w:t>GO:0043229 (CCO)</w:t>
            </w:r>
          </w:p>
          <w:p w14:paraId="0AE19C63" w14:textId="77777777" w:rsidR="00AF42A0" w:rsidRDefault="00A70E20" w:rsidP="00BF5157">
            <w:pPr>
              <w:jc w:val="center"/>
              <w:rPr>
                <w:rFonts w:cs="Times New Roman"/>
                <w:szCs w:val="24"/>
                <w:lang w:val="en-US"/>
              </w:rPr>
            </w:pPr>
            <w:r>
              <w:rPr>
                <w:rFonts w:cs="Times New Roman"/>
                <w:szCs w:val="24"/>
                <w:lang w:val="en-US"/>
              </w:rPr>
              <w:t>GO:0043227 (CCO)</w:t>
            </w:r>
          </w:p>
          <w:p w14:paraId="0C394AF3" w14:textId="77777777" w:rsidR="00AF42A0" w:rsidRDefault="00A70E20" w:rsidP="00BF5157">
            <w:pPr>
              <w:jc w:val="center"/>
              <w:rPr>
                <w:rFonts w:cs="Times New Roman"/>
                <w:szCs w:val="24"/>
                <w:lang w:val="en-US"/>
              </w:rPr>
            </w:pPr>
            <w:r>
              <w:rPr>
                <w:rFonts w:cs="Times New Roman"/>
                <w:szCs w:val="24"/>
                <w:lang w:val="en-US"/>
              </w:rPr>
              <w:t>GO:0043231 (CCO)</w:t>
            </w:r>
          </w:p>
          <w:p w14:paraId="0CFCFC9C" w14:textId="77777777" w:rsidR="00AF42A0" w:rsidRDefault="00A70E20" w:rsidP="00BF5157">
            <w:pPr>
              <w:jc w:val="center"/>
              <w:rPr>
                <w:lang w:val="en-US"/>
              </w:rPr>
            </w:pPr>
            <w:r>
              <w:rPr>
                <w:rFonts w:cs="Times New Roman"/>
                <w:szCs w:val="24"/>
                <w:lang w:val="en-US"/>
              </w:rPr>
              <w:t>GO:0005634 (CCO)</w:t>
            </w:r>
          </w:p>
        </w:tc>
        <w:tc>
          <w:tcPr>
            <w:tcW w:w="2127" w:type="dxa"/>
            <w:vAlign w:val="center"/>
          </w:tcPr>
          <w:p w14:paraId="6073A637" w14:textId="77777777" w:rsidR="00AF42A0" w:rsidRDefault="00A70E20" w:rsidP="00BF5157">
            <w:pPr>
              <w:jc w:val="center"/>
              <w:rPr>
                <w:rFonts w:cs="Times New Roman"/>
                <w:szCs w:val="24"/>
              </w:rPr>
            </w:pPr>
            <w:r>
              <w:rPr>
                <w:rFonts w:cs="Times New Roman"/>
                <w:szCs w:val="24"/>
              </w:rPr>
              <w:t>GO:0043228 (CCO)</w:t>
            </w:r>
          </w:p>
          <w:p w14:paraId="4FBC7900" w14:textId="77777777" w:rsidR="00AF42A0" w:rsidRDefault="00A70E20" w:rsidP="00BF5157">
            <w:pPr>
              <w:jc w:val="center"/>
              <w:rPr>
                <w:rFonts w:cs="Times New Roman"/>
                <w:szCs w:val="24"/>
              </w:rPr>
            </w:pPr>
            <w:r>
              <w:rPr>
                <w:rFonts w:cs="Times New Roman"/>
                <w:szCs w:val="24"/>
              </w:rPr>
              <w:t>GO:0110165 (CCO)</w:t>
            </w:r>
          </w:p>
          <w:p w14:paraId="0C7AD9DB" w14:textId="77777777" w:rsidR="00AF42A0" w:rsidRDefault="00A70E20" w:rsidP="00BF5157">
            <w:pPr>
              <w:jc w:val="center"/>
              <w:rPr>
                <w:rFonts w:cs="Times New Roman"/>
                <w:szCs w:val="24"/>
              </w:rPr>
            </w:pPr>
            <w:r>
              <w:rPr>
                <w:rFonts w:cs="Times New Roman"/>
                <w:szCs w:val="24"/>
              </w:rPr>
              <w:t>GO:0005622 (CCO)</w:t>
            </w:r>
          </w:p>
          <w:p w14:paraId="60046CC4" w14:textId="77777777" w:rsidR="00AF42A0" w:rsidRDefault="00A70E20" w:rsidP="00BF5157">
            <w:pPr>
              <w:jc w:val="center"/>
              <w:rPr>
                <w:rFonts w:cs="Times New Roman"/>
                <w:szCs w:val="24"/>
              </w:rPr>
            </w:pPr>
            <w:r>
              <w:rPr>
                <w:rFonts w:cs="Times New Roman"/>
                <w:szCs w:val="24"/>
              </w:rPr>
              <w:t>GO:0043226 (CCO)</w:t>
            </w:r>
          </w:p>
          <w:p w14:paraId="24CD7C9D" w14:textId="77777777" w:rsidR="00AF42A0" w:rsidRDefault="00A70E20" w:rsidP="00BF5157">
            <w:pPr>
              <w:jc w:val="center"/>
              <w:rPr>
                <w:rFonts w:cs="Times New Roman"/>
                <w:szCs w:val="24"/>
              </w:rPr>
            </w:pPr>
            <w:r>
              <w:rPr>
                <w:rFonts w:cs="Times New Roman"/>
                <w:szCs w:val="24"/>
              </w:rPr>
              <w:lastRenderedPageBreak/>
              <w:t>GO:0043229 (CCO)</w:t>
            </w:r>
          </w:p>
          <w:p w14:paraId="7A324B9A" w14:textId="77777777" w:rsidR="00AF42A0" w:rsidRDefault="00A70E20" w:rsidP="00BF5157">
            <w:pPr>
              <w:jc w:val="center"/>
              <w:rPr>
                <w:rFonts w:cs="Times New Roman"/>
                <w:szCs w:val="24"/>
              </w:rPr>
            </w:pPr>
            <w:r>
              <w:rPr>
                <w:rFonts w:cs="Times New Roman"/>
                <w:szCs w:val="24"/>
              </w:rPr>
              <w:t>GO:0043227 (CCO)</w:t>
            </w:r>
          </w:p>
          <w:p w14:paraId="768B5877" w14:textId="77777777" w:rsidR="00AF42A0" w:rsidRDefault="00A70E20" w:rsidP="00BF5157">
            <w:pPr>
              <w:jc w:val="center"/>
              <w:rPr>
                <w:rFonts w:cs="Times New Roman"/>
                <w:szCs w:val="24"/>
              </w:rPr>
            </w:pPr>
            <w:r>
              <w:rPr>
                <w:rFonts w:cs="Times New Roman"/>
                <w:szCs w:val="24"/>
              </w:rPr>
              <w:t>GO:0043231 (CCO)</w:t>
            </w:r>
          </w:p>
          <w:p w14:paraId="5ACDC171" w14:textId="77777777" w:rsidR="00AF42A0" w:rsidRDefault="00A70E20" w:rsidP="00BF5157">
            <w:pPr>
              <w:jc w:val="center"/>
              <w:rPr>
                <w:lang w:val="en-US"/>
              </w:rPr>
            </w:pPr>
            <w:r>
              <w:rPr>
                <w:rFonts w:cs="Times New Roman"/>
                <w:szCs w:val="24"/>
              </w:rPr>
              <w:t>GO:0005634 (CCO)</w:t>
            </w:r>
          </w:p>
        </w:tc>
      </w:tr>
      <w:tr w:rsidR="00AF42A0" w14:paraId="1CC7F806" w14:textId="77777777">
        <w:tc>
          <w:tcPr>
            <w:tcW w:w="570" w:type="dxa"/>
            <w:vAlign w:val="center"/>
          </w:tcPr>
          <w:p w14:paraId="16E77D65" w14:textId="77777777" w:rsidR="00AF42A0" w:rsidRDefault="00A70E20" w:rsidP="00BF5157">
            <w:pPr>
              <w:jc w:val="center"/>
              <w:rPr>
                <w:lang w:val="en-US"/>
              </w:rPr>
            </w:pPr>
            <w:r>
              <w:rPr>
                <w:lang w:val="en-US"/>
              </w:rPr>
              <w:lastRenderedPageBreak/>
              <w:t>5.</w:t>
            </w:r>
          </w:p>
        </w:tc>
        <w:tc>
          <w:tcPr>
            <w:tcW w:w="1126" w:type="dxa"/>
            <w:vAlign w:val="center"/>
          </w:tcPr>
          <w:p w14:paraId="49C24037" w14:textId="77777777" w:rsidR="00AF42A0" w:rsidRDefault="00A70E20" w:rsidP="00BF5157">
            <w:pPr>
              <w:jc w:val="center"/>
              <w:rPr>
                <w:lang w:val="en-US"/>
              </w:rPr>
            </w:pPr>
            <w:r>
              <w:rPr>
                <w:rFonts w:cs="Times New Roman"/>
                <w:szCs w:val="24"/>
              </w:rPr>
              <w:t>Q5F3W6</w:t>
            </w:r>
          </w:p>
        </w:tc>
        <w:tc>
          <w:tcPr>
            <w:tcW w:w="2268" w:type="dxa"/>
            <w:vAlign w:val="center"/>
          </w:tcPr>
          <w:p w14:paraId="3C26647C" w14:textId="77777777" w:rsidR="00AF42A0" w:rsidRDefault="00A70E20" w:rsidP="00BF5157">
            <w:pPr>
              <w:jc w:val="center"/>
              <w:rPr>
                <w:rFonts w:cs="Times New Roman"/>
                <w:szCs w:val="24"/>
                <w:lang w:val="en-US"/>
              </w:rPr>
            </w:pPr>
            <w:r>
              <w:rPr>
                <w:rFonts w:cs="Times New Roman"/>
                <w:szCs w:val="24"/>
              </w:rPr>
              <w:t>GO:0005515</w:t>
            </w:r>
            <w:r>
              <w:rPr>
                <w:rFonts w:cs="Times New Roman"/>
                <w:szCs w:val="24"/>
                <w:lang w:val="en-US"/>
              </w:rPr>
              <w:t xml:space="preserve"> (MFO)</w:t>
            </w:r>
          </w:p>
          <w:p w14:paraId="27E9AF1B" w14:textId="77777777" w:rsidR="00AF42A0" w:rsidRDefault="00A70E20" w:rsidP="00BF5157">
            <w:pPr>
              <w:jc w:val="center"/>
              <w:rPr>
                <w:rFonts w:cs="Times New Roman"/>
                <w:szCs w:val="24"/>
                <w:lang w:val="en-US"/>
              </w:rPr>
            </w:pPr>
            <w:r>
              <w:rPr>
                <w:rFonts w:cs="Times New Roman"/>
                <w:szCs w:val="24"/>
                <w:lang w:val="en-US"/>
              </w:rPr>
              <w:t>GO:0005488 (MFO)</w:t>
            </w:r>
          </w:p>
          <w:p w14:paraId="4AEF7247" w14:textId="77777777" w:rsidR="00AF42A0" w:rsidRDefault="00A70E20" w:rsidP="00BF5157">
            <w:pPr>
              <w:jc w:val="center"/>
              <w:rPr>
                <w:lang w:val="en-US"/>
              </w:rPr>
            </w:pPr>
            <w:r>
              <w:rPr>
                <w:rFonts w:cs="Times New Roman"/>
                <w:szCs w:val="24"/>
                <w:lang w:val="en-US"/>
              </w:rPr>
              <w:t>GO:0003674 (MFO)</w:t>
            </w:r>
          </w:p>
        </w:tc>
        <w:tc>
          <w:tcPr>
            <w:tcW w:w="2268" w:type="dxa"/>
            <w:vAlign w:val="center"/>
          </w:tcPr>
          <w:p w14:paraId="5EFFF4F8" w14:textId="77777777" w:rsidR="00AF42A0" w:rsidRDefault="00A70E20" w:rsidP="00BF5157">
            <w:pPr>
              <w:jc w:val="center"/>
              <w:rPr>
                <w:rFonts w:cs="Times New Roman"/>
                <w:szCs w:val="24"/>
                <w:lang w:val="en-US"/>
              </w:rPr>
            </w:pPr>
            <w:r>
              <w:rPr>
                <w:rFonts w:cs="Times New Roman"/>
                <w:szCs w:val="24"/>
              </w:rPr>
              <w:t>GO:0005575</w:t>
            </w:r>
            <w:r>
              <w:rPr>
                <w:rFonts w:cs="Times New Roman"/>
                <w:szCs w:val="24"/>
                <w:lang w:val="en-US"/>
              </w:rPr>
              <w:t xml:space="preserve"> (CCO)</w:t>
            </w:r>
          </w:p>
          <w:p w14:paraId="1C65AC82" w14:textId="77777777" w:rsidR="00AF42A0" w:rsidRDefault="00A70E20" w:rsidP="00BF5157">
            <w:pPr>
              <w:jc w:val="center"/>
              <w:rPr>
                <w:rFonts w:cs="Times New Roman"/>
                <w:szCs w:val="24"/>
                <w:lang w:val="en-US"/>
              </w:rPr>
            </w:pPr>
            <w:r>
              <w:rPr>
                <w:rFonts w:cs="Times New Roman"/>
                <w:szCs w:val="24"/>
                <w:lang w:val="en-US"/>
              </w:rPr>
              <w:t>GO:0008150 (BPO)</w:t>
            </w:r>
          </w:p>
          <w:p w14:paraId="0397A59C" w14:textId="77777777" w:rsidR="00AF42A0" w:rsidRDefault="00A70E20" w:rsidP="00BF5157">
            <w:pPr>
              <w:jc w:val="center"/>
              <w:rPr>
                <w:rFonts w:cs="Times New Roman"/>
                <w:szCs w:val="24"/>
                <w:lang w:val="en-US"/>
              </w:rPr>
            </w:pPr>
            <w:r>
              <w:rPr>
                <w:rFonts w:cs="Times New Roman"/>
                <w:szCs w:val="24"/>
                <w:lang w:val="en-US"/>
              </w:rPr>
              <w:t>GO:0110165 (CCO)</w:t>
            </w:r>
          </w:p>
          <w:p w14:paraId="6BB915DB" w14:textId="77777777" w:rsidR="00AF42A0" w:rsidRDefault="00A70E20" w:rsidP="00BF5157">
            <w:pPr>
              <w:jc w:val="center"/>
              <w:rPr>
                <w:rFonts w:cs="Times New Roman"/>
                <w:szCs w:val="24"/>
                <w:lang w:val="en-US"/>
              </w:rPr>
            </w:pPr>
            <w:r>
              <w:rPr>
                <w:rFonts w:cs="Times New Roman"/>
                <w:szCs w:val="24"/>
                <w:lang w:val="en-US"/>
              </w:rPr>
              <w:t>GO:0003674 (MFO)</w:t>
            </w:r>
          </w:p>
          <w:p w14:paraId="368857A3" w14:textId="77777777" w:rsidR="00AF42A0" w:rsidRDefault="00A70E20" w:rsidP="00BF5157">
            <w:pPr>
              <w:jc w:val="center"/>
              <w:rPr>
                <w:rFonts w:cs="Times New Roman"/>
                <w:szCs w:val="24"/>
                <w:lang w:val="en-US"/>
              </w:rPr>
            </w:pPr>
            <w:r>
              <w:rPr>
                <w:rFonts w:cs="Times New Roman"/>
                <w:szCs w:val="24"/>
                <w:lang w:val="en-US"/>
              </w:rPr>
              <w:t>GO:0005622 (CCO)</w:t>
            </w:r>
          </w:p>
          <w:p w14:paraId="2796E368" w14:textId="77777777" w:rsidR="00AF42A0" w:rsidRDefault="00A70E20" w:rsidP="00BF5157">
            <w:pPr>
              <w:jc w:val="center"/>
              <w:rPr>
                <w:rFonts w:cs="Times New Roman"/>
                <w:szCs w:val="24"/>
                <w:lang w:val="en-US"/>
              </w:rPr>
            </w:pPr>
            <w:r>
              <w:rPr>
                <w:rFonts w:cs="Times New Roman"/>
                <w:szCs w:val="24"/>
                <w:lang w:val="en-US"/>
              </w:rPr>
              <w:t>GO:0043226 (CCO)</w:t>
            </w:r>
          </w:p>
          <w:p w14:paraId="629EC26E" w14:textId="77777777" w:rsidR="00AF42A0" w:rsidRDefault="00A70E20" w:rsidP="00BF5157">
            <w:pPr>
              <w:jc w:val="center"/>
              <w:rPr>
                <w:rFonts w:cs="Times New Roman"/>
                <w:szCs w:val="24"/>
                <w:lang w:val="en-US"/>
              </w:rPr>
            </w:pPr>
            <w:r>
              <w:rPr>
                <w:rFonts w:cs="Times New Roman"/>
                <w:szCs w:val="24"/>
                <w:lang w:val="en-US"/>
              </w:rPr>
              <w:t>GO:0043229 (CCO)</w:t>
            </w:r>
          </w:p>
          <w:p w14:paraId="7F95D1E5" w14:textId="77777777" w:rsidR="00AF42A0" w:rsidRDefault="00A70E20" w:rsidP="00BF5157">
            <w:pPr>
              <w:jc w:val="center"/>
              <w:rPr>
                <w:lang w:val="en-US"/>
              </w:rPr>
            </w:pPr>
            <w:r>
              <w:rPr>
                <w:rFonts w:cs="Times New Roman"/>
                <w:szCs w:val="24"/>
                <w:lang w:val="en-US"/>
              </w:rPr>
              <w:t>GO:0005488 (MFO)</w:t>
            </w:r>
          </w:p>
        </w:tc>
        <w:tc>
          <w:tcPr>
            <w:tcW w:w="2127" w:type="dxa"/>
            <w:vAlign w:val="center"/>
          </w:tcPr>
          <w:p w14:paraId="31A23986" w14:textId="77777777" w:rsidR="00AF42A0" w:rsidRDefault="00A70E20" w:rsidP="00BF5157">
            <w:pPr>
              <w:jc w:val="center"/>
              <w:rPr>
                <w:rFonts w:cs="Times New Roman"/>
                <w:szCs w:val="24"/>
              </w:rPr>
            </w:pPr>
            <w:r>
              <w:rPr>
                <w:rFonts w:cs="Times New Roman"/>
                <w:szCs w:val="24"/>
              </w:rPr>
              <w:t>GO:0005488 (MFO)</w:t>
            </w:r>
          </w:p>
          <w:p w14:paraId="3785A2EC" w14:textId="77777777" w:rsidR="00AF42A0" w:rsidRDefault="00A70E20" w:rsidP="00BF5157">
            <w:pPr>
              <w:jc w:val="center"/>
              <w:rPr>
                <w:lang w:val="en-US"/>
              </w:rPr>
            </w:pPr>
            <w:r>
              <w:rPr>
                <w:rFonts w:cs="Times New Roman"/>
                <w:szCs w:val="24"/>
              </w:rPr>
              <w:t>GO:0003674 (MFO)</w:t>
            </w:r>
          </w:p>
        </w:tc>
      </w:tr>
      <w:tr w:rsidR="00923D46" w14:paraId="141F47C4" w14:textId="77777777">
        <w:tc>
          <w:tcPr>
            <w:tcW w:w="570" w:type="dxa"/>
            <w:vAlign w:val="center"/>
          </w:tcPr>
          <w:p w14:paraId="3E82D22D" w14:textId="77777777" w:rsidR="00923D46" w:rsidRDefault="00923D46" w:rsidP="00BF5157">
            <w:pPr>
              <w:jc w:val="center"/>
              <w:rPr>
                <w:lang w:val="en-US"/>
              </w:rPr>
            </w:pPr>
            <w:r>
              <w:rPr>
                <w:lang w:val="en-US"/>
              </w:rPr>
              <w:t xml:space="preserve">6. </w:t>
            </w:r>
          </w:p>
        </w:tc>
        <w:tc>
          <w:tcPr>
            <w:tcW w:w="1126" w:type="dxa"/>
            <w:vAlign w:val="center"/>
          </w:tcPr>
          <w:p w14:paraId="3BC5D394" w14:textId="77777777" w:rsidR="00923D46" w:rsidRPr="00923D46" w:rsidRDefault="00923D46" w:rsidP="00923D46">
            <w:pPr>
              <w:jc w:val="center"/>
              <w:rPr>
                <w:rFonts w:cs="Times New Roman"/>
                <w:szCs w:val="24"/>
                <w:lang w:val="en-US"/>
              </w:rPr>
            </w:pPr>
            <w:r w:rsidRPr="00923D46">
              <w:rPr>
                <w:rFonts w:cs="Times New Roman"/>
                <w:szCs w:val="24"/>
                <w:lang w:val="en-US"/>
              </w:rPr>
              <w:t>Q06807</w:t>
            </w:r>
          </w:p>
        </w:tc>
        <w:tc>
          <w:tcPr>
            <w:tcW w:w="2268" w:type="dxa"/>
            <w:vAlign w:val="center"/>
          </w:tcPr>
          <w:p w14:paraId="2F529654" w14:textId="77777777" w:rsidR="00E74EDC" w:rsidRDefault="00E74EDC" w:rsidP="00BF5157">
            <w:pPr>
              <w:jc w:val="center"/>
              <w:rPr>
                <w:rFonts w:cs="Times New Roman"/>
                <w:szCs w:val="24"/>
                <w:lang w:val="en-US"/>
              </w:rPr>
            </w:pPr>
            <w:r w:rsidRPr="00E74EDC">
              <w:rPr>
                <w:rFonts w:cs="Times New Roman"/>
                <w:szCs w:val="24"/>
                <w:lang w:val="en-US"/>
              </w:rPr>
              <w:t>GO:0005737</w:t>
            </w:r>
            <w:r>
              <w:rPr>
                <w:rFonts w:cs="Times New Roman"/>
                <w:szCs w:val="24"/>
                <w:lang w:val="en-US"/>
              </w:rPr>
              <w:t xml:space="preserve"> (CCO)</w:t>
            </w:r>
          </w:p>
          <w:p w14:paraId="0E5DEBE3" w14:textId="77777777" w:rsidR="00E74EDC" w:rsidRDefault="00E74EDC" w:rsidP="00BF5157">
            <w:pPr>
              <w:jc w:val="center"/>
              <w:rPr>
                <w:rFonts w:cs="Times New Roman"/>
                <w:szCs w:val="24"/>
                <w:lang w:val="en-US"/>
              </w:rPr>
            </w:pPr>
            <w:r w:rsidRPr="00E74EDC">
              <w:rPr>
                <w:rFonts w:cs="Times New Roman"/>
                <w:szCs w:val="24"/>
                <w:lang w:val="en-US"/>
              </w:rPr>
              <w:t>GO:0005856</w:t>
            </w:r>
            <w:r>
              <w:rPr>
                <w:rFonts w:cs="Times New Roman"/>
                <w:szCs w:val="24"/>
                <w:lang w:val="en-US"/>
              </w:rPr>
              <w:t xml:space="preserve"> (CCO)</w:t>
            </w:r>
          </w:p>
          <w:p w14:paraId="442F0F00" w14:textId="77777777" w:rsidR="00E74EDC" w:rsidRDefault="00E74EDC" w:rsidP="00BF5157">
            <w:pPr>
              <w:jc w:val="center"/>
              <w:rPr>
                <w:rFonts w:cs="Times New Roman"/>
                <w:szCs w:val="24"/>
                <w:lang w:val="en-US"/>
              </w:rPr>
            </w:pPr>
            <w:r w:rsidRPr="00E74EDC">
              <w:rPr>
                <w:rFonts w:cs="Times New Roman"/>
                <w:szCs w:val="24"/>
                <w:lang w:val="en-US"/>
              </w:rPr>
              <w:t>GO:0005576</w:t>
            </w:r>
            <w:r>
              <w:rPr>
                <w:rFonts w:cs="Times New Roman"/>
                <w:szCs w:val="24"/>
                <w:lang w:val="en-US"/>
              </w:rPr>
              <w:t xml:space="preserve"> (CCO)</w:t>
            </w:r>
          </w:p>
          <w:p w14:paraId="5C5F3AEE" w14:textId="77777777" w:rsidR="00E74EDC" w:rsidRDefault="00E74EDC" w:rsidP="00BF5157">
            <w:pPr>
              <w:jc w:val="center"/>
              <w:rPr>
                <w:rFonts w:cs="Times New Roman"/>
                <w:szCs w:val="24"/>
                <w:lang w:val="en-US"/>
              </w:rPr>
            </w:pPr>
            <w:r w:rsidRPr="00E74EDC">
              <w:rPr>
                <w:rFonts w:cs="Times New Roman"/>
                <w:szCs w:val="24"/>
                <w:lang w:val="en-US"/>
              </w:rPr>
              <w:t>GO:0005524</w:t>
            </w:r>
            <w:r>
              <w:rPr>
                <w:rFonts w:cs="Times New Roman"/>
                <w:szCs w:val="24"/>
                <w:lang w:val="en-US"/>
              </w:rPr>
              <w:t xml:space="preserve"> (MFO)</w:t>
            </w:r>
          </w:p>
          <w:p w14:paraId="4C64A4B0" w14:textId="77777777" w:rsidR="00E74EDC" w:rsidRDefault="00E74EDC" w:rsidP="00BF5157">
            <w:pPr>
              <w:jc w:val="center"/>
              <w:rPr>
                <w:rFonts w:cs="Times New Roman"/>
                <w:szCs w:val="24"/>
                <w:lang w:val="en-US"/>
              </w:rPr>
            </w:pPr>
            <w:r w:rsidRPr="00E74EDC">
              <w:rPr>
                <w:rFonts w:cs="Times New Roman"/>
                <w:szCs w:val="24"/>
                <w:lang w:val="en-US"/>
              </w:rPr>
              <w:t>GO:0004714</w:t>
            </w:r>
            <w:r>
              <w:rPr>
                <w:rFonts w:cs="Times New Roman"/>
                <w:szCs w:val="24"/>
                <w:lang w:val="en-US"/>
              </w:rPr>
              <w:t xml:space="preserve"> (MFO)</w:t>
            </w:r>
          </w:p>
          <w:p w14:paraId="4C0EC0D0" w14:textId="77777777" w:rsidR="00E74EDC" w:rsidRDefault="00E74EDC" w:rsidP="00E74EDC">
            <w:pPr>
              <w:jc w:val="center"/>
              <w:rPr>
                <w:rFonts w:cs="Times New Roman"/>
                <w:szCs w:val="24"/>
                <w:lang w:val="en-US"/>
              </w:rPr>
            </w:pPr>
            <w:r w:rsidRPr="00E74EDC">
              <w:rPr>
                <w:rFonts w:cs="Times New Roman"/>
                <w:szCs w:val="24"/>
                <w:lang w:val="en-US"/>
              </w:rPr>
              <w:t>GO:0030154</w:t>
            </w:r>
            <w:r>
              <w:rPr>
                <w:rFonts w:cs="Times New Roman"/>
                <w:szCs w:val="24"/>
                <w:lang w:val="en-US"/>
              </w:rPr>
              <w:t xml:space="preserve"> (BPO)</w:t>
            </w:r>
          </w:p>
          <w:p w14:paraId="6D07D356" w14:textId="77777777" w:rsidR="00E74EDC" w:rsidRDefault="00E74EDC" w:rsidP="00BF5157">
            <w:pPr>
              <w:jc w:val="center"/>
              <w:rPr>
                <w:rFonts w:cs="Times New Roman"/>
                <w:szCs w:val="24"/>
                <w:lang w:val="en-US"/>
              </w:rPr>
            </w:pPr>
            <w:r w:rsidRPr="00E74EDC">
              <w:rPr>
                <w:rFonts w:cs="Times New Roman"/>
                <w:szCs w:val="24"/>
                <w:lang w:val="en-US"/>
              </w:rPr>
              <w:t>GO:0007169</w:t>
            </w:r>
            <w:r>
              <w:rPr>
                <w:rFonts w:cs="Times New Roman"/>
                <w:szCs w:val="24"/>
                <w:lang w:val="en-US"/>
              </w:rPr>
              <w:t xml:space="preserve"> (BPO)</w:t>
            </w:r>
          </w:p>
          <w:p w14:paraId="60437A09" w14:textId="77777777" w:rsidR="00E74EDC" w:rsidRPr="00E74EDC" w:rsidRDefault="00E74EDC" w:rsidP="00BF5157">
            <w:pPr>
              <w:jc w:val="center"/>
              <w:rPr>
                <w:rFonts w:cs="Times New Roman"/>
                <w:szCs w:val="24"/>
                <w:lang w:val="en-US"/>
              </w:rPr>
            </w:pPr>
            <w:r w:rsidRPr="00E74EDC">
              <w:rPr>
                <w:rFonts w:cs="Times New Roman"/>
                <w:szCs w:val="24"/>
                <w:lang w:val="en-US"/>
              </w:rPr>
              <w:t>GO:0007507</w:t>
            </w:r>
            <w:r>
              <w:rPr>
                <w:rFonts w:cs="Times New Roman"/>
                <w:szCs w:val="24"/>
                <w:lang w:val="en-US"/>
              </w:rPr>
              <w:t xml:space="preserve"> (BPO)</w:t>
            </w:r>
          </w:p>
        </w:tc>
        <w:tc>
          <w:tcPr>
            <w:tcW w:w="2268" w:type="dxa"/>
            <w:vAlign w:val="center"/>
          </w:tcPr>
          <w:p w14:paraId="17AD8569" w14:textId="77777777" w:rsidR="00E74EDC" w:rsidRDefault="00E74EDC" w:rsidP="00E74EDC">
            <w:pPr>
              <w:jc w:val="center"/>
              <w:rPr>
                <w:rFonts w:cs="Times New Roman"/>
                <w:szCs w:val="24"/>
                <w:lang w:val="en-US"/>
              </w:rPr>
            </w:pPr>
            <w:r w:rsidRPr="00E74EDC">
              <w:rPr>
                <w:rFonts w:cs="Times New Roman"/>
                <w:szCs w:val="24"/>
              </w:rPr>
              <w:t>GO:0005575</w:t>
            </w:r>
            <w:r>
              <w:rPr>
                <w:rFonts w:cs="Times New Roman"/>
                <w:szCs w:val="24"/>
                <w:lang w:val="en-US"/>
              </w:rPr>
              <w:t xml:space="preserve"> (CCO)</w:t>
            </w:r>
          </w:p>
          <w:p w14:paraId="76E3D453" w14:textId="77777777" w:rsidR="00E74EDC" w:rsidRDefault="00E74EDC" w:rsidP="00E74EDC">
            <w:pPr>
              <w:jc w:val="center"/>
              <w:rPr>
                <w:rFonts w:cs="Times New Roman"/>
                <w:szCs w:val="24"/>
                <w:lang w:val="en-US"/>
              </w:rPr>
            </w:pPr>
            <w:r w:rsidRPr="00E74EDC">
              <w:rPr>
                <w:rFonts w:cs="Times New Roman"/>
                <w:szCs w:val="24"/>
                <w:lang w:val="en-US"/>
              </w:rPr>
              <w:t>GO:0008150</w:t>
            </w:r>
            <w:r>
              <w:rPr>
                <w:rFonts w:cs="Times New Roman"/>
                <w:szCs w:val="24"/>
                <w:lang w:val="en-US"/>
              </w:rPr>
              <w:t xml:space="preserve"> (BPO)</w:t>
            </w:r>
          </w:p>
          <w:p w14:paraId="1D55636C" w14:textId="77777777" w:rsidR="00E74EDC" w:rsidRDefault="00E74EDC" w:rsidP="00E74EDC">
            <w:pPr>
              <w:jc w:val="center"/>
              <w:rPr>
                <w:rFonts w:cs="Times New Roman"/>
                <w:szCs w:val="24"/>
                <w:lang w:val="en-US"/>
              </w:rPr>
            </w:pPr>
            <w:r w:rsidRPr="00E74EDC">
              <w:rPr>
                <w:rFonts w:cs="Times New Roman"/>
                <w:szCs w:val="24"/>
                <w:lang w:val="en-US"/>
              </w:rPr>
              <w:t>GO:0003674</w:t>
            </w:r>
            <w:r>
              <w:rPr>
                <w:rFonts w:cs="Times New Roman"/>
                <w:szCs w:val="24"/>
                <w:lang w:val="en-US"/>
              </w:rPr>
              <w:t xml:space="preserve"> (MFO)</w:t>
            </w:r>
          </w:p>
          <w:p w14:paraId="6FD3F608" w14:textId="77777777" w:rsidR="00E74EDC" w:rsidRDefault="00E74EDC" w:rsidP="00E74EDC">
            <w:pPr>
              <w:jc w:val="center"/>
              <w:rPr>
                <w:rFonts w:cs="Times New Roman"/>
                <w:szCs w:val="24"/>
                <w:lang w:val="en-US"/>
              </w:rPr>
            </w:pPr>
            <w:r w:rsidRPr="00E74EDC">
              <w:rPr>
                <w:rFonts w:cs="Times New Roman"/>
                <w:szCs w:val="24"/>
                <w:lang w:val="en-US"/>
              </w:rPr>
              <w:t>GO:0030154</w:t>
            </w:r>
            <w:r>
              <w:rPr>
                <w:rFonts w:cs="Times New Roman"/>
                <w:szCs w:val="24"/>
                <w:lang w:val="en-US"/>
              </w:rPr>
              <w:t xml:space="preserve"> (BPO)</w:t>
            </w:r>
          </w:p>
          <w:p w14:paraId="31927BE8" w14:textId="77777777" w:rsidR="00923D46" w:rsidRDefault="00E74EDC" w:rsidP="00E74EDC">
            <w:pPr>
              <w:jc w:val="center"/>
              <w:rPr>
                <w:rFonts w:cs="Times New Roman"/>
                <w:szCs w:val="24"/>
                <w:lang w:val="en-US"/>
              </w:rPr>
            </w:pPr>
            <w:r w:rsidRPr="00E74EDC">
              <w:rPr>
                <w:rFonts w:cs="Times New Roman"/>
                <w:szCs w:val="24"/>
                <w:lang w:val="en-US"/>
              </w:rPr>
              <w:t>GO:0005488</w:t>
            </w:r>
            <w:r>
              <w:rPr>
                <w:rFonts w:cs="Times New Roman"/>
                <w:szCs w:val="24"/>
                <w:lang w:val="en-US"/>
              </w:rPr>
              <w:t xml:space="preserve"> (MFO)</w:t>
            </w:r>
          </w:p>
          <w:p w14:paraId="5BA83571" w14:textId="77777777" w:rsidR="00E74EDC" w:rsidRPr="00E74EDC" w:rsidRDefault="00E74EDC" w:rsidP="00E74EDC">
            <w:pPr>
              <w:jc w:val="center"/>
              <w:rPr>
                <w:rFonts w:cs="Times New Roman"/>
                <w:szCs w:val="24"/>
                <w:lang w:val="en-US"/>
              </w:rPr>
            </w:pPr>
            <w:r w:rsidRPr="00E74EDC">
              <w:rPr>
                <w:rFonts w:cs="Times New Roman"/>
                <w:szCs w:val="24"/>
              </w:rPr>
              <w:t>GO:0071840</w:t>
            </w:r>
            <w:r>
              <w:rPr>
                <w:rFonts w:cs="Times New Roman"/>
                <w:szCs w:val="24"/>
                <w:lang w:val="en-US"/>
              </w:rPr>
              <w:t xml:space="preserve"> (BPO)</w:t>
            </w:r>
          </w:p>
        </w:tc>
        <w:tc>
          <w:tcPr>
            <w:tcW w:w="2127" w:type="dxa"/>
            <w:vAlign w:val="center"/>
          </w:tcPr>
          <w:p w14:paraId="5F1718CD" w14:textId="77777777" w:rsidR="00923D46" w:rsidRPr="00E74EDC" w:rsidRDefault="00E74EDC" w:rsidP="00BF5157">
            <w:pPr>
              <w:jc w:val="center"/>
              <w:rPr>
                <w:rFonts w:cs="Times New Roman"/>
                <w:szCs w:val="24"/>
                <w:lang w:val="en-US"/>
              </w:rPr>
            </w:pPr>
            <w:r w:rsidRPr="00E74EDC">
              <w:rPr>
                <w:rFonts w:cs="Times New Roman"/>
                <w:szCs w:val="24"/>
                <w:lang w:val="en-US"/>
              </w:rPr>
              <w:t>GO:0030154</w:t>
            </w:r>
            <w:r>
              <w:rPr>
                <w:rFonts w:cs="Times New Roman"/>
                <w:szCs w:val="24"/>
                <w:lang w:val="en-US"/>
              </w:rPr>
              <w:t xml:space="preserve"> (BPO)</w:t>
            </w:r>
          </w:p>
        </w:tc>
      </w:tr>
      <w:tr w:rsidR="00923D46" w14:paraId="1BA11EAA" w14:textId="77777777">
        <w:tc>
          <w:tcPr>
            <w:tcW w:w="570" w:type="dxa"/>
            <w:vAlign w:val="center"/>
          </w:tcPr>
          <w:p w14:paraId="0F10F522" w14:textId="77777777" w:rsidR="00923D46" w:rsidRDefault="00923D46" w:rsidP="00BF5157">
            <w:pPr>
              <w:jc w:val="center"/>
              <w:rPr>
                <w:lang w:val="en-US"/>
              </w:rPr>
            </w:pPr>
            <w:r>
              <w:rPr>
                <w:lang w:val="en-US"/>
              </w:rPr>
              <w:t>7.</w:t>
            </w:r>
          </w:p>
        </w:tc>
        <w:tc>
          <w:tcPr>
            <w:tcW w:w="1126" w:type="dxa"/>
            <w:vAlign w:val="center"/>
          </w:tcPr>
          <w:p w14:paraId="1898E568" w14:textId="77777777" w:rsidR="00923D46" w:rsidRPr="00923D46" w:rsidRDefault="00923D46" w:rsidP="00923D46">
            <w:pPr>
              <w:jc w:val="center"/>
              <w:rPr>
                <w:rFonts w:cs="Times New Roman"/>
                <w:szCs w:val="24"/>
                <w:lang w:val="en-US"/>
              </w:rPr>
            </w:pPr>
            <w:r w:rsidRPr="00923D46">
              <w:rPr>
                <w:rFonts w:cs="Times New Roman"/>
                <w:szCs w:val="24"/>
                <w:lang w:val="en-US"/>
              </w:rPr>
              <w:t>Q3T0G1</w:t>
            </w:r>
          </w:p>
        </w:tc>
        <w:tc>
          <w:tcPr>
            <w:tcW w:w="2268" w:type="dxa"/>
            <w:vAlign w:val="center"/>
          </w:tcPr>
          <w:p w14:paraId="3CA58845" w14:textId="77777777" w:rsidR="00923D46" w:rsidRDefault="00E74EDC" w:rsidP="00BF5157">
            <w:pPr>
              <w:jc w:val="center"/>
              <w:rPr>
                <w:rFonts w:cs="Times New Roman"/>
                <w:szCs w:val="24"/>
                <w:lang w:val="en-US"/>
              </w:rPr>
            </w:pPr>
            <w:r w:rsidRPr="00E74EDC">
              <w:rPr>
                <w:rFonts w:cs="Times New Roman"/>
                <w:szCs w:val="24"/>
              </w:rPr>
              <w:t>GO:0005634</w:t>
            </w:r>
            <w:r>
              <w:rPr>
                <w:rFonts w:cs="Times New Roman"/>
                <w:szCs w:val="24"/>
                <w:lang w:val="en-US"/>
              </w:rPr>
              <w:t xml:space="preserve"> (CCO)</w:t>
            </w:r>
          </w:p>
          <w:p w14:paraId="35698F77" w14:textId="77777777" w:rsidR="00E74EDC" w:rsidRDefault="00E74EDC" w:rsidP="00BF5157">
            <w:pPr>
              <w:jc w:val="center"/>
              <w:rPr>
                <w:rFonts w:cs="Times New Roman"/>
                <w:szCs w:val="24"/>
                <w:lang w:val="en-US"/>
              </w:rPr>
            </w:pPr>
            <w:r w:rsidRPr="00E74EDC">
              <w:rPr>
                <w:rFonts w:cs="Times New Roman"/>
                <w:szCs w:val="24"/>
                <w:lang w:val="en-US"/>
              </w:rPr>
              <w:t>GO:0016605</w:t>
            </w:r>
            <w:r>
              <w:rPr>
                <w:rFonts w:cs="Times New Roman"/>
                <w:szCs w:val="24"/>
                <w:lang w:val="en-US"/>
              </w:rPr>
              <w:t xml:space="preserve"> (CCO)</w:t>
            </w:r>
          </w:p>
          <w:p w14:paraId="2DB19E40" w14:textId="77777777" w:rsidR="00E74EDC" w:rsidRDefault="00E74EDC" w:rsidP="00BF5157">
            <w:pPr>
              <w:jc w:val="center"/>
              <w:rPr>
                <w:rFonts w:cs="Times New Roman"/>
                <w:szCs w:val="24"/>
                <w:lang w:val="en-US"/>
              </w:rPr>
            </w:pPr>
            <w:r w:rsidRPr="00E74EDC">
              <w:rPr>
                <w:rFonts w:cs="Times New Roman"/>
                <w:szCs w:val="24"/>
                <w:lang w:val="en-US"/>
              </w:rPr>
              <w:t>GO:0003700</w:t>
            </w:r>
            <w:r>
              <w:rPr>
                <w:rFonts w:cs="Times New Roman"/>
                <w:szCs w:val="24"/>
                <w:lang w:val="en-US"/>
              </w:rPr>
              <w:t xml:space="preserve"> (MFO)</w:t>
            </w:r>
          </w:p>
          <w:p w14:paraId="1210C4CF" w14:textId="77777777" w:rsidR="00E74EDC" w:rsidRDefault="00E74EDC" w:rsidP="00BF5157">
            <w:pPr>
              <w:jc w:val="center"/>
              <w:rPr>
                <w:rFonts w:cs="Times New Roman"/>
                <w:szCs w:val="24"/>
                <w:lang w:val="en-US"/>
              </w:rPr>
            </w:pPr>
            <w:r w:rsidRPr="00E74EDC">
              <w:rPr>
                <w:rFonts w:cs="Times New Roman"/>
                <w:szCs w:val="24"/>
                <w:lang w:val="en-US"/>
              </w:rPr>
              <w:t>GO:0042803</w:t>
            </w:r>
            <w:r>
              <w:rPr>
                <w:rFonts w:cs="Times New Roman"/>
                <w:szCs w:val="24"/>
                <w:lang w:val="en-US"/>
              </w:rPr>
              <w:t xml:space="preserve"> (MFO)</w:t>
            </w:r>
          </w:p>
          <w:p w14:paraId="285AFE96" w14:textId="77777777" w:rsidR="00E74EDC" w:rsidRDefault="00E74EDC" w:rsidP="00BF5157">
            <w:pPr>
              <w:jc w:val="center"/>
              <w:rPr>
                <w:rFonts w:cs="Times New Roman"/>
                <w:szCs w:val="24"/>
                <w:lang w:val="en-US"/>
              </w:rPr>
            </w:pPr>
            <w:r w:rsidRPr="00E74EDC">
              <w:rPr>
                <w:rFonts w:cs="Times New Roman"/>
                <w:szCs w:val="24"/>
                <w:lang w:val="en-US"/>
              </w:rPr>
              <w:t>GO:0000978</w:t>
            </w:r>
            <w:r>
              <w:rPr>
                <w:rFonts w:cs="Times New Roman"/>
                <w:szCs w:val="24"/>
                <w:lang w:val="en-US"/>
              </w:rPr>
              <w:t xml:space="preserve"> (MFO)</w:t>
            </w:r>
          </w:p>
          <w:p w14:paraId="45E57B9C" w14:textId="77777777" w:rsidR="00E74EDC" w:rsidRDefault="00E74EDC" w:rsidP="00BF5157">
            <w:pPr>
              <w:jc w:val="center"/>
              <w:rPr>
                <w:rFonts w:cs="Times New Roman"/>
                <w:szCs w:val="24"/>
                <w:lang w:val="en-US"/>
              </w:rPr>
            </w:pPr>
            <w:r w:rsidRPr="00E74EDC">
              <w:rPr>
                <w:rFonts w:cs="Times New Roman"/>
                <w:szCs w:val="24"/>
                <w:lang w:val="en-US"/>
              </w:rPr>
              <w:lastRenderedPageBreak/>
              <w:t>GO:0043565</w:t>
            </w:r>
            <w:r>
              <w:rPr>
                <w:rFonts w:cs="Times New Roman"/>
                <w:szCs w:val="24"/>
                <w:lang w:val="en-US"/>
              </w:rPr>
              <w:t xml:space="preserve"> (MFO)</w:t>
            </w:r>
          </w:p>
          <w:p w14:paraId="0FC3F594" w14:textId="77777777" w:rsidR="00E74EDC" w:rsidRDefault="00E74EDC" w:rsidP="00BF5157">
            <w:pPr>
              <w:jc w:val="center"/>
              <w:rPr>
                <w:rFonts w:cs="Times New Roman"/>
                <w:szCs w:val="24"/>
                <w:lang w:val="en-US"/>
              </w:rPr>
            </w:pPr>
            <w:r w:rsidRPr="00E74EDC">
              <w:rPr>
                <w:rFonts w:cs="Times New Roman"/>
                <w:szCs w:val="24"/>
                <w:lang w:val="en-US"/>
              </w:rPr>
              <w:t>GO:0008270</w:t>
            </w:r>
            <w:r>
              <w:rPr>
                <w:rFonts w:cs="Times New Roman"/>
                <w:szCs w:val="24"/>
                <w:lang w:val="en-US"/>
              </w:rPr>
              <w:t xml:space="preserve"> (MFO)</w:t>
            </w:r>
          </w:p>
          <w:p w14:paraId="6BB0E370" w14:textId="77777777" w:rsidR="00E74EDC" w:rsidRDefault="00E74EDC" w:rsidP="00BF5157">
            <w:pPr>
              <w:jc w:val="center"/>
              <w:rPr>
                <w:rFonts w:cs="Times New Roman"/>
                <w:szCs w:val="24"/>
                <w:lang w:val="en-US"/>
              </w:rPr>
            </w:pPr>
            <w:r w:rsidRPr="00E74EDC">
              <w:rPr>
                <w:rFonts w:cs="Times New Roman"/>
                <w:szCs w:val="24"/>
                <w:lang w:val="en-US"/>
              </w:rPr>
              <w:t>GO:0006351</w:t>
            </w:r>
            <w:r>
              <w:rPr>
                <w:rFonts w:cs="Times New Roman"/>
                <w:szCs w:val="24"/>
                <w:lang w:val="en-US"/>
              </w:rPr>
              <w:t xml:space="preserve"> (BPO)</w:t>
            </w:r>
          </w:p>
          <w:p w14:paraId="7C12341F" w14:textId="77777777" w:rsidR="00E74EDC" w:rsidRDefault="00E74EDC" w:rsidP="00BF5157">
            <w:pPr>
              <w:jc w:val="center"/>
              <w:rPr>
                <w:rFonts w:cs="Times New Roman"/>
                <w:szCs w:val="24"/>
                <w:lang w:val="en-US"/>
              </w:rPr>
            </w:pPr>
            <w:r w:rsidRPr="00E74EDC">
              <w:rPr>
                <w:rFonts w:cs="Times New Roman"/>
                <w:szCs w:val="24"/>
                <w:lang w:val="en-US"/>
              </w:rPr>
              <w:t>GO:0001935</w:t>
            </w:r>
            <w:r>
              <w:rPr>
                <w:rFonts w:cs="Times New Roman"/>
                <w:szCs w:val="24"/>
                <w:lang w:val="en-US"/>
              </w:rPr>
              <w:t xml:space="preserve"> (BPO)</w:t>
            </w:r>
          </w:p>
          <w:p w14:paraId="616693F4" w14:textId="77777777" w:rsidR="00E74EDC" w:rsidRDefault="00E74EDC" w:rsidP="00BF5157">
            <w:pPr>
              <w:jc w:val="center"/>
              <w:rPr>
                <w:rFonts w:cs="Times New Roman"/>
                <w:szCs w:val="24"/>
                <w:lang w:val="en-US"/>
              </w:rPr>
            </w:pPr>
            <w:r w:rsidRPr="00E74EDC">
              <w:rPr>
                <w:rFonts w:cs="Times New Roman"/>
                <w:szCs w:val="24"/>
                <w:lang w:val="en-US"/>
              </w:rPr>
              <w:t>GO:0006355</w:t>
            </w:r>
            <w:r>
              <w:rPr>
                <w:rFonts w:cs="Times New Roman"/>
                <w:szCs w:val="24"/>
                <w:lang w:val="en-US"/>
              </w:rPr>
              <w:t xml:space="preserve"> (BPO)</w:t>
            </w:r>
          </w:p>
          <w:p w14:paraId="3746D9DF" w14:textId="77777777" w:rsidR="00E74EDC" w:rsidRDefault="00E74EDC" w:rsidP="00BF5157">
            <w:pPr>
              <w:jc w:val="center"/>
              <w:rPr>
                <w:rFonts w:cs="Times New Roman"/>
                <w:szCs w:val="24"/>
                <w:lang w:val="en-US"/>
              </w:rPr>
            </w:pPr>
            <w:r w:rsidRPr="00E74EDC">
              <w:rPr>
                <w:rFonts w:cs="Times New Roman"/>
                <w:szCs w:val="24"/>
                <w:lang w:val="en-US"/>
              </w:rPr>
              <w:t>GO:0007346</w:t>
            </w:r>
            <w:r>
              <w:rPr>
                <w:rFonts w:cs="Times New Roman"/>
                <w:szCs w:val="24"/>
                <w:lang w:val="en-US"/>
              </w:rPr>
              <w:t xml:space="preserve"> (BPO)</w:t>
            </w:r>
          </w:p>
          <w:p w14:paraId="34211EDF" w14:textId="77777777" w:rsidR="00E74EDC" w:rsidRPr="00E74EDC" w:rsidRDefault="00E74EDC" w:rsidP="00BF5157">
            <w:pPr>
              <w:jc w:val="center"/>
              <w:rPr>
                <w:rFonts w:cs="Times New Roman"/>
                <w:szCs w:val="24"/>
                <w:lang w:val="en-US"/>
              </w:rPr>
            </w:pPr>
            <w:r w:rsidRPr="00E74EDC">
              <w:rPr>
                <w:rFonts w:cs="Times New Roman"/>
                <w:szCs w:val="24"/>
                <w:lang w:val="en-US"/>
              </w:rPr>
              <w:t>GO:0006357</w:t>
            </w:r>
            <w:r>
              <w:rPr>
                <w:rFonts w:cs="Times New Roman"/>
                <w:szCs w:val="24"/>
                <w:lang w:val="en-US"/>
              </w:rPr>
              <w:t xml:space="preserve"> (BPO)</w:t>
            </w:r>
          </w:p>
        </w:tc>
        <w:tc>
          <w:tcPr>
            <w:tcW w:w="2268" w:type="dxa"/>
            <w:vAlign w:val="center"/>
          </w:tcPr>
          <w:p w14:paraId="75AA2933" w14:textId="77777777" w:rsidR="00923D46" w:rsidRDefault="00E74EDC" w:rsidP="00BF5157">
            <w:pPr>
              <w:jc w:val="center"/>
              <w:rPr>
                <w:rFonts w:cs="Times New Roman"/>
                <w:szCs w:val="24"/>
                <w:lang w:val="en-US"/>
              </w:rPr>
            </w:pPr>
            <w:r w:rsidRPr="00E74EDC">
              <w:rPr>
                <w:rFonts w:cs="Times New Roman"/>
                <w:szCs w:val="24"/>
              </w:rPr>
              <w:lastRenderedPageBreak/>
              <w:t>GO:0050789</w:t>
            </w:r>
            <w:r>
              <w:rPr>
                <w:rFonts w:cs="Times New Roman"/>
                <w:szCs w:val="24"/>
                <w:lang w:val="en-US"/>
              </w:rPr>
              <w:t xml:space="preserve"> (BPO)</w:t>
            </w:r>
          </w:p>
          <w:p w14:paraId="1BFB81B7" w14:textId="77777777" w:rsidR="00E74EDC" w:rsidRDefault="00E74EDC" w:rsidP="00BF5157">
            <w:pPr>
              <w:jc w:val="center"/>
              <w:rPr>
                <w:rFonts w:cs="Times New Roman"/>
                <w:szCs w:val="24"/>
                <w:lang w:val="en-US"/>
              </w:rPr>
            </w:pPr>
            <w:r w:rsidRPr="00E74EDC">
              <w:rPr>
                <w:rFonts w:cs="Times New Roman"/>
                <w:szCs w:val="24"/>
                <w:lang w:val="en-US"/>
              </w:rPr>
              <w:t>GO:0050794</w:t>
            </w:r>
            <w:r>
              <w:rPr>
                <w:rFonts w:cs="Times New Roman"/>
                <w:szCs w:val="24"/>
                <w:lang w:val="en-US"/>
              </w:rPr>
              <w:t xml:space="preserve"> (BPO)</w:t>
            </w:r>
          </w:p>
          <w:p w14:paraId="1AAC0A72" w14:textId="77777777" w:rsidR="00E74EDC" w:rsidRDefault="00E74EDC" w:rsidP="00BF5157">
            <w:pPr>
              <w:jc w:val="center"/>
              <w:rPr>
                <w:rFonts w:cs="Times New Roman"/>
                <w:szCs w:val="24"/>
                <w:lang w:val="en-US"/>
              </w:rPr>
            </w:pPr>
            <w:r w:rsidRPr="00E74EDC">
              <w:rPr>
                <w:rFonts w:cs="Times New Roman"/>
                <w:szCs w:val="24"/>
                <w:lang w:val="en-US"/>
              </w:rPr>
              <w:t>GO:0005634</w:t>
            </w:r>
            <w:r>
              <w:rPr>
                <w:rFonts w:cs="Times New Roman"/>
                <w:szCs w:val="24"/>
                <w:lang w:val="en-US"/>
              </w:rPr>
              <w:t xml:space="preserve"> (CCO)</w:t>
            </w:r>
          </w:p>
          <w:p w14:paraId="55197D65" w14:textId="77777777" w:rsidR="00E74EDC" w:rsidRDefault="00921B03" w:rsidP="00BF5157">
            <w:pPr>
              <w:jc w:val="center"/>
              <w:rPr>
                <w:rFonts w:cs="Times New Roman"/>
                <w:szCs w:val="24"/>
                <w:lang w:val="en-US"/>
              </w:rPr>
            </w:pPr>
            <w:r w:rsidRPr="00921B03">
              <w:rPr>
                <w:rFonts w:cs="Times New Roman"/>
                <w:szCs w:val="24"/>
                <w:lang w:val="en-US"/>
              </w:rPr>
              <w:t>GO:0019222</w:t>
            </w:r>
            <w:r>
              <w:rPr>
                <w:rFonts w:cs="Times New Roman"/>
                <w:szCs w:val="24"/>
                <w:lang w:val="en-US"/>
              </w:rPr>
              <w:t xml:space="preserve"> (BPO)</w:t>
            </w:r>
          </w:p>
          <w:p w14:paraId="4DEC7E8E" w14:textId="77777777" w:rsidR="00921B03" w:rsidRDefault="00921B03" w:rsidP="00BF5157">
            <w:pPr>
              <w:jc w:val="center"/>
              <w:rPr>
                <w:rFonts w:cs="Times New Roman"/>
                <w:szCs w:val="24"/>
                <w:lang w:val="en-US"/>
              </w:rPr>
            </w:pPr>
            <w:r w:rsidRPr="00921B03">
              <w:rPr>
                <w:rFonts w:cs="Times New Roman"/>
                <w:szCs w:val="24"/>
                <w:lang w:val="en-US"/>
              </w:rPr>
              <w:t>GO:0060255</w:t>
            </w:r>
            <w:r>
              <w:rPr>
                <w:rFonts w:cs="Times New Roman"/>
                <w:szCs w:val="24"/>
                <w:lang w:val="en-US"/>
              </w:rPr>
              <w:t xml:space="preserve"> (BPO)</w:t>
            </w:r>
          </w:p>
          <w:p w14:paraId="04BFF8E3" w14:textId="77777777" w:rsidR="00921B03" w:rsidRDefault="00921B03" w:rsidP="00BF5157">
            <w:pPr>
              <w:jc w:val="center"/>
              <w:rPr>
                <w:rFonts w:cs="Times New Roman"/>
                <w:szCs w:val="24"/>
                <w:lang w:val="en-US"/>
              </w:rPr>
            </w:pPr>
            <w:r w:rsidRPr="00921B03">
              <w:rPr>
                <w:rFonts w:cs="Times New Roman"/>
                <w:szCs w:val="24"/>
                <w:lang w:val="en-US"/>
              </w:rPr>
              <w:lastRenderedPageBreak/>
              <w:t>GO:0003674</w:t>
            </w:r>
            <w:r>
              <w:rPr>
                <w:rFonts w:cs="Times New Roman"/>
                <w:szCs w:val="24"/>
                <w:lang w:val="en-US"/>
              </w:rPr>
              <w:t xml:space="preserve"> (MFO)</w:t>
            </w:r>
          </w:p>
          <w:p w14:paraId="53BBD423" w14:textId="77777777" w:rsidR="00921B03" w:rsidRDefault="00921B03" w:rsidP="00BF5157">
            <w:pPr>
              <w:jc w:val="center"/>
              <w:rPr>
                <w:rFonts w:cs="Times New Roman"/>
                <w:szCs w:val="24"/>
                <w:lang w:val="en-US"/>
              </w:rPr>
            </w:pPr>
            <w:r w:rsidRPr="00921B03">
              <w:rPr>
                <w:rFonts w:cs="Times New Roman"/>
                <w:szCs w:val="24"/>
                <w:lang w:val="en-US"/>
              </w:rPr>
              <w:t>GO:0005488</w:t>
            </w:r>
            <w:r>
              <w:rPr>
                <w:rFonts w:cs="Times New Roman"/>
                <w:szCs w:val="24"/>
                <w:lang w:val="en-US"/>
              </w:rPr>
              <w:t xml:space="preserve"> (MFO)</w:t>
            </w:r>
          </w:p>
          <w:p w14:paraId="67C61AFA" w14:textId="77777777" w:rsidR="00921B03" w:rsidRPr="00E74EDC" w:rsidRDefault="00921B03" w:rsidP="00BF5157">
            <w:pPr>
              <w:jc w:val="center"/>
              <w:rPr>
                <w:rFonts w:cs="Times New Roman"/>
                <w:szCs w:val="24"/>
                <w:lang w:val="en-US"/>
              </w:rPr>
            </w:pPr>
            <w:r w:rsidRPr="00921B03">
              <w:rPr>
                <w:rFonts w:cs="Times New Roman"/>
                <w:szCs w:val="24"/>
                <w:lang w:val="en-US"/>
              </w:rPr>
              <w:t>GO:0010468</w:t>
            </w:r>
            <w:r>
              <w:rPr>
                <w:rFonts w:cs="Times New Roman"/>
                <w:szCs w:val="24"/>
                <w:lang w:val="en-US"/>
              </w:rPr>
              <w:t xml:space="preserve"> (BPO)</w:t>
            </w:r>
          </w:p>
        </w:tc>
        <w:tc>
          <w:tcPr>
            <w:tcW w:w="2127" w:type="dxa"/>
            <w:vAlign w:val="center"/>
          </w:tcPr>
          <w:p w14:paraId="3605E7F9" w14:textId="77777777" w:rsidR="00923D46" w:rsidRPr="00921B03" w:rsidRDefault="00921B03" w:rsidP="00BF5157">
            <w:pPr>
              <w:jc w:val="center"/>
              <w:rPr>
                <w:rFonts w:cs="Times New Roman"/>
                <w:szCs w:val="24"/>
                <w:lang w:val="en-US"/>
              </w:rPr>
            </w:pPr>
            <w:r w:rsidRPr="00E74EDC">
              <w:rPr>
                <w:rFonts w:cs="Times New Roman"/>
                <w:szCs w:val="24"/>
                <w:lang w:val="en-US"/>
              </w:rPr>
              <w:lastRenderedPageBreak/>
              <w:t>GO:0005634</w:t>
            </w:r>
            <w:r>
              <w:rPr>
                <w:rFonts w:cs="Times New Roman"/>
                <w:szCs w:val="24"/>
                <w:lang w:val="en-US"/>
              </w:rPr>
              <w:t xml:space="preserve"> (CCO)</w:t>
            </w:r>
          </w:p>
        </w:tc>
      </w:tr>
    </w:tbl>
    <w:p w14:paraId="0F22261E" w14:textId="77777777" w:rsidR="00AF42A0" w:rsidRDefault="00AF42A0">
      <w:pPr>
        <w:rPr>
          <w:lang w:val="en-US"/>
        </w:rPr>
      </w:pPr>
    </w:p>
    <w:p w14:paraId="2C1D15E1" w14:textId="77777777" w:rsidR="00AF42A0" w:rsidRDefault="00A70E20">
      <w:pPr>
        <w:rPr>
          <w:szCs w:val="24"/>
          <w:lang w:val="en-US"/>
        </w:rPr>
      </w:pPr>
      <w:proofErr w:type="spellStart"/>
      <w:r>
        <w:rPr>
          <w:szCs w:val="24"/>
          <w:lang w:val="en-US"/>
        </w:rPr>
        <w:t>Berdasarkan</w:t>
      </w:r>
      <w:proofErr w:type="spellEnd"/>
      <w:r>
        <w:rPr>
          <w:szCs w:val="24"/>
          <w:lang w:val="en-US"/>
        </w:rPr>
        <w:t xml:space="preserve"> </w:t>
      </w:r>
      <w:r>
        <w:rPr>
          <w:szCs w:val="24"/>
          <w:lang w:val="en-US"/>
        </w:rPr>
        <w:fldChar w:fldCharType="begin"/>
      </w:r>
      <w:r>
        <w:rPr>
          <w:szCs w:val="24"/>
          <w:lang w:val="en-US"/>
        </w:rPr>
        <w:instrText xml:space="preserve"> REF _Ref170169243 \h  \* MERGEFORMAT </w:instrText>
      </w:r>
      <w:r>
        <w:rPr>
          <w:szCs w:val="24"/>
          <w:lang w:val="en-US"/>
        </w:rPr>
      </w:r>
      <w:r>
        <w:rPr>
          <w:szCs w:val="24"/>
          <w:lang w:val="en-US"/>
        </w:rPr>
        <w:fldChar w:fldCharType="separate"/>
      </w:r>
      <w:r>
        <w:rPr>
          <w:szCs w:val="24"/>
        </w:rPr>
        <w:t>Tabel</w:t>
      </w:r>
      <w:r>
        <w:rPr>
          <w:szCs w:val="24"/>
          <w:lang w:val="en-US"/>
        </w:rPr>
        <w:t xml:space="preserve"> 6</w:t>
      </w:r>
      <w:r>
        <w:rPr>
          <w:szCs w:val="24"/>
        </w:rPr>
        <w:t>.6</w:t>
      </w:r>
      <w:r>
        <w:rPr>
          <w:szCs w:val="24"/>
          <w:lang w:val="en-US"/>
        </w:rPr>
        <w:fldChar w:fldCharType="end"/>
      </w:r>
      <w:r>
        <w:rPr>
          <w:szCs w:val="24"/>
          <w:lang w:val="en-US"/>
        </w:rPr>
        <w:t xml:space="preserve">, </w:t>
      </w:r>
      <w:proofErr w:type="spellStart"/>
      <w:r>
        <w:rPr>
          <w:szCs w:val="24"/>
          <w:lang w:val="en-US"/>
        </w:rPr>
        <w:t>terdapat</w:t>
      </w:r>
      <w:proofErr w:type="spellEnd"/>
      <w:r>
        <w:rPr>
          <w:szCs w:val="24"/>
          <w:lang w:val="en-US"/>
        </w:rPr>
        <w:t xml:space="preserve"> </w:t>
      </w:r>
      <w:proofErr w:type="spellStart"/>
      <w:r>
        <w:rPr>
          <w:szCs w:val="24"/>
          <w:lang w:val="en-US"/>
        </w:rPr>
        <w:t>hasil</w:t>
      </w:r>
      <w:proofErr w:type="spellEnd"/>
      <w:r>
        <w:rPr>
          <w:szCs w:val="24"/>
          <w:lang w:val="en-US"/>
        </w:rPr>
        <w:t xml:space="preserve"> </w:t>
      </w:r>
      <w:proofErr w:type="spellStart"/>
      <w:r>
        <w:rPr>
          <w:szCs w:val="24"/>
          <w:lang w:val="en-US"/>
        </w:rPr>
        <w:t>prediksi</w:t>
      </w:r>
      <w:proofErr w:type="spellEnd"/>
      <w:r>
        <w:rPr>
          <w:szCs w:val="24"/>
          <w:lang w:val="en-US"/>
        </w:rPr>
        <w:t xml:space="preserve"> </w:t>
      </w:r>
      <w:proofErr w:type="spellStart"/>
      <w:r>
        <w:rPr>
          <w:szCs w:val="24"/>
          <w:lang w:val="en-US"/>
        </w:rPr>
        <w:t>fungsi</w:t>
      </w:r>
      <w:proofErr w:type="spellEnd"/>
      <w:r>
        <w:rPr>
          <w:szCs w:val="24"/>
          <w:lang w:val="en-US"/>
        </w:rPr>
        <w:t xml:space="preserve"> protein </w:t>
      </w:r>
      <w:proofErr w:type="spellStart"/>
      <w:r>
        <w:rPr>
          <w:szCs w:val="24"/>
          <w:lang w:val="en-US"/>
        </w:rPr>
        <w:t>untuk</w:t>
      </w:r>
      <w:proofErr w:type="spellEnd"/>
      <w:r>
        <w:rPr>
          <w:szCs w:val="24"/>
          <w:lang w:val="en-US"/>
        </w:rPr>
        <w:t xml:space="preserve"> lima </w:t>
      </w:r>
      <w:proofErr w:type="spellStart"/>
      <w:r>
        <w:rPr>
          <w:szCs w:val="24"/>
          <w:lang w:val="en-US"/>
        </w:rPr>
        <w:t>Protein_ID</w:t>
      </w:r>
      <w:proofErr w:type="spellEnd"/>
      <w:r>
        <w:rPr>
          <w:szCs w:val="24"/>
          <w:lang w:val="en-US"/>
        </w:rPr>
        <w:t xml:space="preserve"> yang </w:t>
      </w:r>
      <w:proofErr w:type="spellStart"/>
      <w:r>
        <w:rPr>
          <w:szCs w:val="24"/>
          <w:lang w:val="en-US"/>
        </w:rPr>
        <w:t>dipilih</w:t>
      </w:r>
      <w:proofErr w:type="spellEnd"/>
      <w:r>
        <w:rPr>
          <w:szCs w:val="24"/>
          <w:lang w:val="en-US"/>
        </w:rPr>
        <w:t xml:space="preserve">. </w:t>
      </w:r>
      <w:proofErr w:type="spellStart"/>
      <w:r>
        <w:rPr>
          <w:szCs w:val="24"/>
          <w:lang w:val="en-US"/>
        </w:rPr>
        <w:t>Setiap</w:t>
      </w:r>
      <w:proofErr w:type="spellEnd"/>
      <w:r>
        <w:rPr>
          <w:szCs w:val="24"/>
          <w:lang w:val="en-US"/>
        </w:rPr>
        <w:t xml:space="preserve"> baris </w:t>
      </w:r>
      <w:proofErr w:type="spellStart"/>
      <w:r>
        <w:rPr>
          <w:szCs w:val="24"/>
          <w:lang w:val="en-US"/>
        </w:rPr>
        <w:t>tabel</w:t>
      </w:r>
      <w:proofErr w:type="spellEnd"/>
      <w:r>
        <w:rPr>
          <w:szCs w:val="24"/>
          <w:lang w:val="en-US"/>
        </w:rPr>
        <w:t xml:space="preserve"> </w:t>
      </w:r>
      <w:proofErr w:type="spellStart"/>
      <w:r>
        <w:rPr>
          <w:szCs w:val="24"/>
          <w:lang w:val="en-US"/>
        </w:rPr>
        <w:t>memuat</w:t>
      </w:r>
      <w:proofErr w:type="spellEnd"/>
      <w:r>
        <w:rPr>
          <w:szCs w:val="24"/>
          <w:lang w:val="en-US"/>
        </w:rPr>
        <w:t xml:space="preserve"> </w:t>
      </w:r>
      <w:proofErr w:type="spellStart"/>
      <w:r>
        <w:rPr>
          <w:szCs w:val="24"/>
          <w:lang w:val="en-US"/>
        </w:rPr>
        <w:t>empat</w:t>
      </w:r>
      <w:proofErr w:type="spellEnd"/>
      <w:r>
        <w:rPr>
          <w:szCs w:val="24"/>
          <w:lang w:val="en-US"/>
        </w:rPr>
        <w:t xml:space="preserve"> </w:t>
      </w:r>
      <w:proofErr w:type="spellStart"/>
      <w:r>
        <w:rPr>
          <w:szCs w:val="24"/>
          <w:lang w:val="en-US"/>
        </w:rPr>
        <w:t>informasi</w:t>
      </w:r>
      <w:proofErr w:type="spellEnd"/>
      <w:r>
        <w:rPr>
          <w:szCs w:val="24"/>
          <w:lang w:val="en-US"/>
        </w:rPr>
        <w:t xml:space="preserve"> </w:t>
      </w:r>
      <w:proofErr w:type="spellStart"/>
      <w:r>
        <w:rPr>
          <w:szCs w:val="24"/>
          <w:lang w:val="en-US"/>
        </w:rPr>
        <w:t>utama</w:t>
      </w:r>
      <w:proofErr w:type="spellEnd"/>
      <w:r>
        <w:rPr>
          <w:szCs w:val="24"/>
          <w:lang w:val="en-US"/>
        </w:rPr>
        <w:t xml:space="preserve">, </w:t>
      </w:r>
      <w:proofErr w:type="spellStart"/>
      <w:r>
        <w:rPr>
          <w:szCs w:val="24"/>
          <w:lang w:val="en-US"/>
        </w:rPr>
        <w:t>yaitu</w:t>
      </w:r>
      <w:proofErr w:type="spellEnd"/>
      <w:r>
        <w:rPr>
          <w:szCs w:val="24"/>
          <w:lang w:val="en-US"/>
        </w:rPr>
        <w:t>:</w:t>
      </w:r>
    </w:p>
    <w:p w14:paraId="72DD2F6D" w14:textId="77777777" w:rsidR="00AF42A0" w:rsidRDefault="00A70E20" w:rsidP="00703A26">
      <w:pPr>
        <w:pStyle w:val="ListParagraph"/>
        <w:numPr>
          <w:ilvl w:val="0"/>
          <w:numId w:val="39"/>
        </w:numPr>
        <w:tabs>
          <w:tab w:val="left" w:pos="1560"/>
        </w:tabs>
        <w:rPr>
          <w:lang w:val="en-US"/>
        </w:rPr>
      </w:pPr>
      <w:proofErr w:type="spellStart"/>
      <w:r>
        <w:rPr>
          <w:b/>
          <w:lang w:val="en-US"/>
        </w:rPr>
        <w:t>Protein_ID</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identifikasi</w:t>
      </w:r>
      <w:proofErr w:type="spellEnd"/>
      <w:r>
        <w:rPr>
          <w:lang w:val="en-US"/>
        </w:rPr>
        <w:t xml:space="preserve"> </w:t>
      </w:r>
      <w:proofErr w:type="spellStart"/>
      <w:r>
        <w:rPr>
          <w:lang w:val="en-US"/>
        </w:rPr>
        <w:t>unik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protein yang </w:t>
      </w:r>
      <w:proofErr w:type="spellStart"/>
      <w:r>
        <w:rPr>
          <w:lang w:val="en-US"/>
        </w:rPr>
        <w:t>ada</w:t>
      </w:r>
      <w:proofErr w:type="spellEnd"/>
      <w:r>
        <w:rPr>
          <w:lang w:val="en-US"/>
        </w:rPr>
        <w:t xml:space="preserve"> </w:t>
      </w:r>
      <w:proofErr w:type="spellStart"/>
      <w:r>
        <w:rPr>
          <w:lang w:val="en-US"/>
        </w:rPr>
        <w:t>dalam</w:t>
      </w:r>
      <w:proofErr w:type="spellEnd"/>
      <w:r>
        <w:rPr>
          <w:lang w:val="en-US"/>
        </w:rPr>
        <w:t xml:space="preserve"> </w:t>
      </w:r>
      <w:r w:rsidR="00AC1A32" w:rsidRPr="00AC1A32">
        <w:rPr>
          <w:i/>
          <w:lang w:val="en-US"/>
        </w:rPr>
        <w:t>dataset</w:t>
      </w:r>
      <w:r>
        <w:rPr>
          <w:lang w:val="en-US"/>
        </w:rPr>
        <w:t>.</w:t>
      </w:r>
      <w:r w:rsidR="00B6064A">
        <w:rPr>
          <w:lang w:val="en-US"/>
        </w:rPr>
        <w:t xml:space="preserve"> Dalam </w:t>
      </w:r>
      <w:proofErr w:type="spellStart"/>
      <w:r w:rsidR="00B6064A">
        <w:rPr>
          <w:lang w:val="en-US"/>
        </w:rPr>
        <w:t>kolom</w:t>
      </w:r>
      <w:proofErr w:type="spellEnd"/>
      <w:r w:rsidR="00B6064A">
        <w:rPr>
          <w:lang w:val="en-US"/>
        </w:rPr>
        <w:t xml:space="preserve"> </w:t>
      </w:r>
      <w:proofErr w:type="spellStart"/>
      <w:r w:rsidR="00B6064A">
        <w:rPr>
          <w:lang w:val="en-US"/>
        </w:rPr>
        <w:t>Protein_ID</w:t>
      </w:r>
      <w:proofErr w:type="spellEnd"/>
      <w:r w:rsidR="00B6064A">
        <w:rPr>
          <w:lang w:val="en-US"/>
        </w:rPr>
        <w:t xml:space="preserve"> </w:t>
      </w:r>
      <w:proofErr w:type="spellStart"/>
      <w:r w:rsidR="00B6064A">
        <w:rPr>
          <w:lang w:val="en-US"/>
        </w:rPr>
        <w:t>tersebut</w:t>
      </w:r>
      <w:proofErr w:type="spellEnd"/>
      <w:r w:rsidR="00B6064A">
        <w:rPr>
          <w:lang w:val="en-US"/>
        </w:rPr>
        <w:t xml:space="preserve">, </w:t>
      </w:r>
      <w:proofErr w:type="spellStart"/>
      <w:r w:rsidR="00B6064A">
        <w:rPr>
          <w:lang w:val="en-US"/>
        </w:rPr>
        <w:t>terdapat</w:t>
      </w:r>
      <w:proofErr w:type="spellEnd"/>
      <w:r w:rsidR="00B6064A">
        <w:rPr>
          <w:lang w:val="en-US"/>
        </w:rPr>
        <w:t xml:space="preserve"> dua </w:t>
      </w:r>
      <w:proofErr w:type="spellStart"/>
      <w:r w:rsidR="00B6064A">
        <w:rPr>
          <w:lang w:val="en-US"/>
        </w:rPr>
        <w:t>Protein_ID</w:t>
      </w:r>
      <w:proofErr w:type="spellEnd"/>
      <w:r w:rsidR="00B6064A">
        <w:rPr>
          <w:lang w:val="en-US"/>
        </w:rPr>
        <w:t xml:space="preserve"> yang </w:t>
      </w:r>
      <w:proofErr w:type="spellStart"/>
      <w:r w:rsidR="00B6064A">
        <w:rPr>
          <w:lang w:val="en-US"/>
        </w:rPr>
        <w:t>terbaru</w:t>
      </w:r>
      <w:proofErr w:type="spellEnd"/>
      <w:r w:rsidR="00B6064A">
        <w:rPr>
          <w:lang w:val="en-US"/>
        </w:rPr>
        <w:t xml:space="preserve"> </w:t>
      </w:r>
      <w:proofErr w:type="spellStart"/>
      <w:r w:rsidR="00B6064A">
        <w:rPr>
          <w:lang w:val="en-US"/>
        </w:rPr>
        <w:t>atau</w:t>
      </w:r>
      <w:proofErr w:type="spellEnd"/>
      <w:r w:rsidR="00B6064A">
        <w:rPr>
          <w:lang w:val="en-US"/>
        </w:rPr>
        <w:t xml:space="preserve"> yang </w:t>
      </w:r>
      <w:proofErr w:type="spellStart"/>
      <w:r w:rsidR="00B6064A">
        <w:rPr>
          <w:lang w:val="en-US"/>
        </w:rPr>
        <w:t>dibaharui</w:t>
      </w:r>
      <w:proofErr w:type="spellEnd"/>
      <w:r w:rsidR="00B6064A">
        <w:rPr>
          <w:lang w:val="en-US"/>
        </w:rPr>
        <w:t xml:space="preserve"> yang </w:t>
      </w:r>
      <w:proofErr w:type="spellStart"/>
      <w:r w:rsidR="00B6064A">
        <w:rPr>
          <w:lang w:val="en-US"/>
        </w:rPr>
        <w:t>tidak</w:t>
      </w:r>
      <w:proofErr w:type="spellEnd"/>
      <w:r w:rsidR="00B6064A">
        <w:rPr>
          <w:lang w:val="en-US"/>
        </w:rPr>
        <w:t xml:space="preserve"> </w:t>
      </w:r>
      <w:proofErr w:type="spellStart"/>
      <w:r w:rsidR="00B6064A">
        <w:rPr>
          <w:lang w:val="en-US"/>
        </w:rPr>
        <w:t>terdapat</w:t>
      </w:r>
      <w:proofErr w:type="spellEnd"/>
      <w:r w:rsidR="00B6064A">
        <w:rPr>
          <w:lang w:val="en-US"/>
        </w:rPr>
        <w:t xml:space="preserve"> pada </w:t>
      </w:r>
      <w:proofErr w:type="spellStart"/>
      <w:r w:rsidR="00B6064A" w:rsidRPr="00B6064A">
        <w:rPr>
          <w:i/>
          <w:lang w:val="en-US"/>
        </w:rPr>
        <w:t>train_</w:t>
      </w:r>
      <w:proofErr w:type="gramStart"/>
      <w:r w:rsidR="00B6064A" w:rsidRPr="00B6064A">
        <w:rPr>
          <w:i/>
          <w:lang w:val="en-US"/>
        </w:rPr>
        <w:t>sequence.fasta</w:t>
      </w:r>
      <w:proofErr w:type="spellEnd"/>
      <w:proofErr w:type="gramEnd"/>
      <w:r w:rsidR="00B6064A">
        <w:rPr>
          <w:lang w:val="en-US"/>
        </w:rPr>
        <w:t xml:space="preserve"> </w:t>
      </w:r>
      <w:proofErr w:type="spellStart"/>
      <w:r w:rsidR="00B6064A">
        <w:rPr>
          <w:lang w:val="en-US"/>
        </w:rPr>
        <w:t>dalam</w:t>
      </w:r>
      <w:proofErr w:type="spellEnd"/>
      <w:r w:rsidR="00B6064A">
        <w:rPr>
          <w:lang w:val="en-US"/>
        </w:rPr>
        <w:t xml:space="preserve"> </w:t>
      </w:r>
      <w:r w:rsidR="00AC1A32" w:rsidRPr="00AC1A32">
        <w:rPr>
          <w:i/>
          <w:lang w:val="en-US"/>
        </w:rPr>
        <w:t>dataset</w:t>
      </w:r>
      <w:r w:rsidR="00B6064A">
        <w:rPr>
          <w:lang w:val="en-US"/>
        </w:rPr>
        <w:t xml:space="preserve"> CAFA5 </w:t>
      </w:r>
      <w:proofErr w:type="spellStart"/>
      <w:r w:rsidR="00B6064A">
        <w:rPr>
          <w:lang w:val="en-US"/>
        </w:rPr>
        <w:t>yaitu</w:t>
      </w:r>
      <w:proofErr w:type="spellEnd"/>
      <w:r w:rsidR="00B6064A">
        <w:rPr>
          <w:lang w:val="en-US"/>
        </w:rPr>
        <w:t xml:space="preserve"> ‘</w:t>
      </w:r>
      <w:r w:rsidR="00B6064A">
        <w:t>Q06807</w:t>
      </w:r>
      <w:r w:rsidR="00B6064A">
        <w:rPr>
          <w:lang w:val="en-US"/>
        </w:rPr>
        <w:t>’ dan ‘</w:t>
      </w:r>
      <w:r w:rsidR="00B6064A">
        <w:t>Q3T0G1</w:t>
      </w:r>
      <w:r w:rsidR="00B6064A">
        <w:rPr>
          <w:lang w:val="en-US"/>
        </w:rPr>
        <w:t>’.</w:t>
      </w:r>
    </w:p>
    <w:p w14:paraId="2A716EDF" w14:textId="77777777" w:rsidR="00AF42A0" w:rsidRDefault="00A70E20">
      <w:pPr>
        <w:pStyle w:val="ListParagraph"/>
        <w:numPr>
          <w:ilvl w:val="0"/>
          <w:numId w:val="39"/>
        </w:numPr>
        <w:rPr>
          <w:lang w:val="en-US"/>
        </w:rPr>
      </w:pPr>
      <w:r>
        <w:rPr>
          <w:b/>
          <w:i/>
          <w:lang w:val="en-US"/>
        </w:rPr>
        <w:t>Actual</w:t>
      </w:r>
      <w:r>
        <w:rPr>
          <w:b/>
          <w:lang w:val="en-US"/>
        </w:rPr>
        <w:t xml:space="preserve"> </w:t>
      </w:r>
      <w:proofErr w:type="spellStart"/>
      <w:r>
        <w:rPr>
          <w:b/>
          <w:lang w:val="en-US"/>
        </w:rPr>
        <w:t>GO_Term</w:t>
      </w:r>
      <w:proofErr w:type="spellEnd"/>
      <w:r>
        <w:rPr>
          <w:b/>
          <w:lang w:val="en-US"/>
        </w:rPr>
        <w:t xml:space="preserve"> &amp; </w:t>
      </w:r>
      <w:r>
        <w:rPr>
          <w:b/>
          <w:i/>
          <w:lang w:val="en-US"/>
        </w:rPr>
        <w:t>Ontology</w:t>
      </w:r>
      <w:r>
        <w:rPr>
          <w:lang w:val="en-US"/>
        </w:rPr>
        <w:t xml:space="preserve">, </w:t>
      </w:r>
      <w:proofErr w:type="spellStart"/>
      <w:r>
        <w:rPr>
          <w:lang w:val="en-US"/>
        </w:rPr>
        <w:t>merupakan</w:t>
      </w:r>
      <w:proofErr w:type="spellEnd"/>
      <w:r>
        <w:rPr>
          <w:lang w:val="en-US"/>
        </w:rPr>
        <w:t xml:space="preserve"> </w:t>
      </w:r>
      <w:proofErr w:type="spellStart"/>
      <w:r>
        <w:rPr>
          <w:lang w:val="en-US"/>
        </w:rPr>
        <w:t>istilah</w:t>
      </w:r>
      <w:proofErr w:type="spellEnd"/>
      <w:r>
        <w:rPr>
          <w:lang w:val="en-US"/>
        </w:rPr>
        <w:t xml:space="preserve"> GO dan </w:t>
      </w:r>
      <w:proofErr w:type="spellStart"/>
      <w:r>
        <w:rPr>
          <w:lang w:val="en-US"/>
        </w:rPr>
        <w:t>ontologi</w:t>
      </w:r>
      <w:proofErr w:type="spellEnd"/>
      <w:r>
        <w:rPr>
          <w:lang w:val="en-US"/>
        </w:rPr>
        <w:t xml:space="preserve"> yang </w:t>
      </w:r>
      <w:proofErr w:type="spellStart"/>
      <w:r>
        <w:rPr>
          <w:lang w:val="en-US"/>
        </w:rPr>
        <w:t>benar-benar</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setiap</w:t>
      </w:r>
      <w:proofErr w:type="spellEnd"/>
      <w:r>
        <w:rPr>
          <w:lang w:val="en-US"/>
        </w:rPr>
        <w:t xml:space="preserve"> protein </w:t>
      </w:r>
      <w:proofErr w:type="spellStart"/>
      <w:r>
        <w:rPr>
          <w:lang w:val="en-US"/>
        </w:rPr>
        <w:t>berdasarkan</w:t>
      </w:r>
      <w:proofErr w:type="spellEnd"/>
      <w:r>
        <w:rPr>
          <w:lang w:val="en-US"/>
        </w:rPr>
        <w:t xml:space="preserve"> data ground truth, </w:t>
      </w:r>
      <w:proofErr w:type="spellStart"/>
      <w:r>
        <w:rPr>
          <w:lang w:val="en-US"/>
        </w:rPr>
        <w:t>dimana</w:t>
      </w:r>
      <w:proofErr w:type="spellEnd"/>
      <w:r>
        <w:rPr>
          <w:lang w:val="en-US"/>
        </w:rPr>
        <w:t xml:space="preserve"> data </w:t>
      </w:r>
      <w:r>
        <w:rPr>
          <w:i/>
          <w:lang w:val="en-US"/>
        </w:rPr>
        <w:t xml:space="preserve">actual </w:t>
      </w:r>
      <w:proofErr w:type="spellStart"/>
      <w:r>
        <w:rPr>
          <w:lang w:val="en-US"/>
        </w:rPr>
        <w:t>tersebut</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dari</w:t>
      </w:r>
      <w:proofErr w:type="spellEnd"/>
      <w:r>
        <w:rPr>
          <w:lang w:val="en-US"/>
        </w:rPr>
        <w:t xml:space="preserve"> data </w:t>
      </w:r>
      <w:proofErr w:type="spellStart"/>
      <w:r>
        <w:rPr>
          <w:i/>
          <w:lang w:val="en-US"/>
        </w:rPr>
        <w:t>train_terms.tsv</w:t>
      </w:r>
      <w:proofErr w:type="spellEnd"/>
      <w:r>
        <w:rPr>
          <w:lang w:val="en-US"/>
        </w:rPr>
        <w:t xml:space="preserve">. Istilah </w:t>
      </w:r>
      <w:proofErr w:type="spellStart"/>
      <w:r>
        <w:rPr>
          <w:lang w:val="en-US"/>
        </w:rPr>
        <w:t>ontologi</w:t>
      </w:r>
      <w:proofErr w:type="spellEnd"/>
      <w:r>
        <w:rPr>
          <w:lang w:val="en-US"/>
        </w:rPr>
        <w:t xml:space="preserve"> pada data </w:t>
      </w:r>
      <w:proofErr w:type="spellStart"/>
      <w:r>
        <w:rPr>
          <w:lang w:val="en-US"/>
        </w:rPr>
        <w:t>ini</w:t>
      </w:r>
      <w:proofErr w:type="spellEnd"/>
      <w:r>
        <w:rPr>
          <w:lang w:val="en-US"/>
        </w:rPr>
        <w:t xml:space="preserve"> </w:t>
      </w:r>
      <w:proofErr w:type="spellStart"/>
      <w:r>
        <w:rPr>
          <w:lang w:val="en-US"/>
        </w:rPr>
        <w:t>dibagi</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yaitu</w:t>
      </w:r>
      <w:proofErr w:type="spellEnd"/>
      <w:r>
        <w:rPr>
          <w:lang w:val="en-US"/>
        </w:rPr>
        <w:t>:</w:t>
      </w:r>
    </w:p>
    <w:p w14:paraId="5CB727AB" w14:textId="77777777" w:rsidR="00AF42A0" w:rsidRDefault="00A70E20">
      <w:pPr>
        <w:pStyle w:val="ListParagraph"/>
        <w:numPr>
          <w:ilvl w:val="0"/>
          <w:numId w:val="40"/>
        </w:numPr>
        <w:rPr>
          <w:lang w:val="en-US"/>
        </w:rPr>
      </w:pPr>
      <w:r>
        <w:rPr>
          <w:lang w:val="en-US"/>
        </w:rPr>
        <w:t>CCO (</w:t>
      </w:r>
      <w:r>
        <w:rPr>
          <w:i/>
          <w:lang w:val="en-US"/>
        </w:rPr>
        <w:t>Cellular Component Ontology</w:t>
      </w:r>
      <w:r>
        <w:rPr>
          <w:lang w:val="en-US"/>
        </w:rPr>
        <w:t xml:space="preserve">) </w:t>
      </w:r>
      <w:proofErr w:type="spellStart"/>
      <w:r>
        <w:rPr>
          <w:lang w:val="en-US"/>
        </w:rPr>
        <w:t>adalah</w:t>
      </w:r>
      <w:proofErr w:type="spellEnd"/>
      <w:r>
        <w:rPr>
          <w:lang w:val="en-US"/>
        </w:rPr>
        <w:t xml:space="preserve"> </w:t>
      </w:r>
      <w:proofErr w:type="spellStart"/>
      <w:r>
        <w:rPr>
          <w:lang w:val="en-US"/>
        </w:rPr>
        <w:t>ontologi</w:t>
      </w:r>
      <w:proofErr w:type="spellEnd"/>
      <w:r>
        <w:rPr>
          <w:lang w:val="en-US"/>
        </w:rPr>
        <w:t xml:space="preserve"> yang </w:t>
      </w:r>
      <w:proofErr w:type="spellStart"/>
      <w:r>
        <w:rPr>
          <w:lang w:val="en-US"/>
        </w:rPr>
        <w:t>menjelaskan</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sel</w:t>
      </w:r>
      <w:proofErr w:type="spellEnd"/>
      <w:r>
        <w:rPr>
          <w:lang w:val="en-US"/>
        </w:rPr>
        <w:t xml:space="preserve"> </w:t>
      </w:r>
      <w:proofErr w:type="spellStart"/>
      <w:r>
        <w:rPr>
          <w:lang w:val="en-US"/>
        </w:rPr>
        <w:t>tempat</w:t>
      </w:r>
      <w:proofErr w:type="spellEnd"/>
      <w:r>
        <w:rPr>
          <w:lang w:val="en-US"/>
        </w:rPr>
        <w:t xml:space="preserve"> protein </w:t>
      </w:r>
      <w:proofErr w:type="spellStart"/>
      <w:r>
        <w:rPr>
          <w:lang w:val="en-US"/>
        </w:rPr>
        <w:t>berada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aktif</w:t>
      </w:r>
      <w:proofErr w:type="spellEnd"/>
      <w:r>
        <w:rPr>
          <w:lang w:val="en-US"/>
        </w:rPr>
        <w:t>.</w:t>
      </w:r>
    </w:p>
    <w:p w14:paraId="7979AFF9" w14:textId="77777777" w:rsidR="00AF42A0" w:rsidRDefault="00A70E20">
      <w:pPr>
        <w:pStyle w:val="ListParagraph"/>
        <w:numPr>
          <w:ilvl w:val="0"/>
          <w:numId w:val="40"/>
        </w:numPr>
        <w:rPr>
          <w:lang w:val="en-US"/>
        </w:rPr>
      </w:pPr>
      <w:r>
        <w:rPr>
          <w:lang w:val="en-US"/>
        </w:rPr>
        <w:t>MFO (</w:t>
      </w:r>
      <w:r>
        <w:rPr>
          <w:i/>
          <w:lang w:val="en-US"/>
        </w:rPr>
        <w:t>Molecular Function Ontology</w:t>
      </w:r>
      <w:r>
        <w:rPr>
          <w:lang w:val="en-US"/>
        </w:rPr>
        <w:t xml:space="preserve">) </w:t>
      </w:r>
      <w:proofErr w:type="spellStart"/>
      <w:r>
        <w:rPr>
          <w:lang w:val="en-US"/>
        </w:rPr>
        <w:t>adalah</w:t>
      </w:r>
      <w:proofErr w:type="spellEnd"/>
      <w:r>
        <w:rPr>
          <w:lang w:val="en-US"/>
        </w:rPr>
        <w:t xml:space="preserve"> </w:t>
      </w:r>
      <w:proofErr w:type="spellStart"/>
      <w:r>
        <w:rPr>
          <w:lang w:val="en-US"/>
        </w:rPr>
        <w:t>ontologi</w:t>
      </w:r>
      <w:proofErr w:type="spellEnd"/>
      <w:r>
        <w:rPr>
          <w:lang w:val="en-US"/>
        </w:rPr>
        <w:t xml:space="preserve"> yang m</w:t>
      </w:r>
      <w:r>
        <w:t>enjelaskan aktivitas dasar protein di tingkat molekul, seperti katalisis atau pengikatan</w:t>
      </w:r>
      <w:r>
        <w:rPr>
          <w:lang w:val="en-US"/>
        </w:rPr>
        <w:t>.</w:t>
      </w:r>
    </w:p>
    <w:p w14:paraId="4C60D007" w14:textId="77777777" w:rsidR="00B6064A" w:rsidRDefault="00A70E20" w:rsidP="00B6064A">
      <w:pPr>
        <w:pStyle w:val="ListParagraph"/>
        <w:numPr>
          <w:ilvl w:val="0"/>
          <w:numId w:val="40"/>
        </w:numPr>
        <w:rPr>
          <w:lang w:val="en-US"/>
        </w:rPr>
      </w:pPr>
      <w:r>
        <w:rPr>
          <w:lang w:val="en-US"/>
        </w:rPr>
        <w:t>BPO (</w:t>
      </w:r>
      <w:r>
        <w:rPr>
          <w:i/>
          <w:lang w:val="en-US"/>
        </w:rPr>
        <w:t>Biological Process Ontology</w:t>
      </w:r>
      <w:r>
        <w:rPr>
          <w:lang w:val="en-US"/>
        </w:rPr>
        <w:t xml:space="preserve">) </w:t>
      </w:r>
      <w:proofErr w:type="spellStart"/>
      <w:r>
        <w:rPr>
          <w:lang w:val="en-US"/>
        </w:rPr>
        <w:t>adalah</w:t>
      </w:r>
      <w:proofErr w:type="spellEnd"/>
      <w:r>
        <w:rPr>
          <w:lang w:val="en-US"/>
        </w:rPr>
        <w:t xml:space="preserve"> </w:t>
      </w:r>
      <w:proofErr w:type="spellStart"/>
      <w:r>
        <w:rPr>
          <w:lang w:val="en-US"/>
        </w:rPr>
        <w:t>ontologi</w:t>
      </w:r>
      <w:proofErr w:type="spellEnd"/>
      <w:r>
        <w:rPr>
          <w:lang w:val="en-US"/>
        </w:rPr>
        <w:t xml:space="preserve"> yang m</w:t>
      </w:r>
      <w:r>
        <w:t>enjelaskan proses biologis yang lebih besar yang melibatkan protein, seperti replikasi DNA atau metabolisme.</w:t>
      </w:r>
    </w:p>
    <w:p w14:paraId="39197E07" w14:textId="77777777" w:rsidR="00B6064A" w:rsidRPr="00B6064A" w:rsidRDefault="00B6064A" w:rsidP="00B6064A">
      <w:pPr>
        <w:ind w:left="851"/>
        <w:rPr>
          <w:lang w:val="en-US"/>
        </w:rPr>
      </w:pPr>
      <w:proofErr w:type="spellStart"/>
      <w:r>
        <w:rPr>
          <w:lang w:val="en-US"/>
        </w:rPr>
        <w:t>Untuk</w:t>
      </w:r>
      <w:proofErr w:type="spellEnd"/>
      <w:r>
        <w:rPr>
          <w:lang w:val="en-US"/>
        </w:rPr>
        <w:t xml:space="preserve"> </w:t>
      </w:r>
      <w:proofErr w:type="spellStart"/>
      <w:r>
        <w:rPr>
          <w:lang w:val="en-US"/>
        </w:rPr>
        <w:t>Protein_ID</w:t>
      </w:r>
      <w:proofErr w:type="spellEnd"/>
      <w:r>
        <w:rPr>
          <w:lang w:val="en-US"/>
        </w:rPr>
        <w:t xml:space="preserve"> </w:t>
      </w:r>
      <w:r>
        <w:t>'Q06807' dan 'Q3T0G1'</w:t>
      </w:r>
      <w:r>
        <w:rPr>
          <w:lang w:val="en-US"/>
        </w:rPr>
        <w:t xml:space="preserve">, data </w:t>
      </w:r>
      <w:proofErr w:type="spellStart"/>
      <w:r>
        <w:rPr>
          <w:lang w:val="en-US"/>
        </w:rPr>
        <w:t>aktual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istilah</w:t>
      </w:r>
      <w:proofErr w:type="spellEnd"/>
      <w:r>
        <w:rPr>
          <w:lang w:val="en-US"/>
        </w:rPr>
        <w:t xml:space="preserve"> GO (</w:t>
      </w:r>
      <w:proofErr w:type="spellStart"/>
      <w:r>
        <w:rPr>
          <w:lang w:val="en-US"/>
        </w:rPr>
        <w:t>GO_Term</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dari</w:t>
      </w:r>
      <w:proofErr w:type="spellEnd"/>
      <w:r>
        <w:rPr>
          <w:lang w:val="en-US"/>
        </w:rPr>
        <w:t xml:space="preserve"> </w:t>
      </w:r>
      <w:r w:rsidRPr="00B6064A">
        <w:rPr>
          <w:i/>
          <w:lang w:val="en-US"/>
        </w:rPr>
        <w:t>website</w:t>
      </w:r>
      <w:r>
        <w:rPr>
          <w:lang w:val="en-US"/>
        </w:rPr>
        <w:t xml:space="preserve"> </w:t>
      </w:r>
      <w:proofErr w:type="spellStart"/>
      <w:r w:rsidRPr="00B6064A">
        <w:rPr>
          <w:i/>
          <w:lang w:val="en-US"/>
        </w:rPr>
        <w:t>UniProt</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pada </w:t>
      </w:r>
      <w:proofErr w:type="spellStart"/>
      <w:r>
        <w:rPr>
          <w:lang w:val="en-US"/>
        </w:rPr>
        <w:t>halaman</w:t>
      </w:r>
      <w:proofErr w:type="spellEnd"/>
      <w:r>
        <w:rPr>
          <w:lang w:val="en-US"/>
        </w:rPr>
        <w:t xml:space="preserve"> </w:t>
      </w:r>
      <w:r w:rsidRPr="00B6064A">
        <w:rPr>
          <w:lang w:val="en-US"/>
        </w:rPr>
        <w:t>https://www.uniprot.org/</w:t>
      </w:r>
      <w:r>
        <w:rPr>
          <w:lang w:val="en-US"/>
        </w:rPr>
        <w:t xml:space="preserve">, </w:t>
      </w:r>
      <w:proofErr w:type="spellStart"/>
      <w:r>
        <w:rPr>
          <w:lang w:val="en-US"/>
        </w:rPr>
        <w:t>dikarenakan</w:t>
      </w:r>
      <w:proofErr w:type="spellEnd"/>
      <w:r>
        <w:rPr>
          <w:lang w:val="en-US"/>
        </w:rPr>
        <w:t xml:space="preserve"> </w:t>
      </w:r>
      <w:proofErr w:type="spellStart"/>
      <w:r>
        <w:rPr>
          <w:lang w:val="en-US"/>
        </w:rPr>
        <w:t>Protein_ID</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terdapat</w:t>
      </w:r>
      <w:proofErr w:type="spellEnd"/>
      <w:r>
        <w:rPr>
          <w:lang w:val="en-US"/>
        </w:rPr>
        <w:t xml:space="preserve"> pada </w:t>
      </w:r>
      <w:proofErr w:type="spellStart"/>
      <w:r w:rsidRPr="00B6064A">
        <w:rPr>
          <w:i/>
          <w:lang w:val="en-US"/>
        </w:rPr>
        <w:t>train_terms.tsv</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Protein_ID</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merupakan</w:t>
      </w:r>
      <w:proofErr w:type="spellEnd"/>
      <w:r>
        <w:rPr>
          <w:lang w:val="en-US"/>
        </w:rPr>
        <w:t xml:space="preserve"> protein yang </w:t>
      </w:r>
      <w:proofErr w:type="spellStart"/>
      <w:r>
        <w:rPr>
          <w:lang w:val="en-US"/>
        </w:rPr>
        <w:lastRenderedPageBreak/>
        <w:t>terbaru</w:t>
      </w:r>
      <w:proofErr w:type="spellEnd"/>
      <w:r>
        <w:rPr>
          <w:lang w:val="en-US"/>
        </w:rPr>
        <w:t xml:space="preserve"> yang </w:t>
      </w:r>
      <w:proofErr w:type="spellStart"/>
      <w:r>
        <w:rPr>
          <w:lang w:val="en-US"/>
        </w:rPr>
        <w:t>ditambahkan</w:t>
      </w:r>
      <w:proofErr w:type="spellEnd"/>
      <w:r>
        <w:rPr>
          <w:lang w:val="en-US"/>
        </w:rPr>
        <w:t xml:space="preserve"> </w:t>
      </w:r>
      <w:proofErr w:type="spellStart"/>
      <w:r>
        <w:rPr>
          <w:lang w:val="en-US"/>
        </w:rPr>
        <w:t>dalam</w:t>
      </w:r>
      <w:proofErr w:type="spellEnd"/>
      <w:r>
        <w:rPr>
          <w:lang w:val="en-US"/>
        </w:rPr>
        <w:t xml:space="preserve"> </w:t>
      </w:r>
      <w:r w:rsidR="00AC1A32" w:rsidRPr="00AC1A32">
        <w:rPr>
          <w:i/>
          <w:lang w:val="en-US"/>
        </w:rPr>
        <w:t>dataset</w:t>
      </w:r>
      <w:r>
        <w:rPr>
          <w:lang w:val="en-US"/>
        </w:rPr>
        <w:t xml:space="preserve"> CAFA5, </w:t>
      </w:r>
      <w:proofErr w:type="spellStart"/>
      <w:r>
        <w:rPr>
          <w:lang w:val="en-US"/>
        </w:rPr>
        <w:t>sehingga</w:t>
      </w:r>
      <w:proofErr w:type="spellEnd"/>
      <w:r>
        <w:rPr>
          <w:lang w:val="en-US"/>
        </w:rPr>
        <w:t xml:space="preserve"> </w:t>
      </w:r>
      <w:proofErr w:type="spellStart"/>
      <w:r>
        <w:rPr>
          <w:lang w:val="en-US"/>
        </w:rPr>
        <w:t>untuk</w:t>
      </w:r>
      <w:proofErr w:type="spellEnd"/>
      <w:r>
        <w:rPr>
          <w:lang w:val="en-US"/>
        </w:rPr>
        <w:t xml:space="preserve"> data </w:t>
      </w:r>
      <w:proofErr w:type="spellStart"/>
      <w:r>
        <w:rPr>
          <w:lang w:val="en-US"/>
        </w:rPr>
        <w:t>aktual</w:t>
      </w:r>
      <w:proofErr w:type="spellEnd"/>
      <w:r>
        <w:rPr>
          <w:lang w:val="en-US"/>
        </w:rPr>
        <w:t xml:space="preserve"> </w:t>
      </w:r>
      <w:proofErr w:type="spellStart"/>
      <w:r>
        <w:rPr>
          <w:lang w:val="en-US"/>
        </w:rPr>
        <w:t>istilah</w:t>
      </w:r>
      <w:proofErr w:type="spellEnd"/>
      <w:r>
        <w:rPr>
          <w:lang w:val="en-US"/>
        </w:rPr>
        <w:t xml:space="preserve"> GO (</w:t>
      </w:r>
      <w:proofErr w:type="spellStart"/>
      <w:r>
        <w:rPr>
          <w:lang w:val="en-US"/>
        </w:rPr>
        <w:t>GO_Term</w:t>
      </w:r>
      <w:proofErr w:type="spellEnd"/>
      <w:r>
        <w:rPr>
          <w:lang w:val="en-US"/>
        </w:rPr>
        <w:t xml:space="preserve">) </w:t>
      </w:r>
      <w:proofErr w:type="spellStart"/>
      <w:r>
        <w:rPr>
          <w:lang w:val="en-US"/>
        </w:rPr>
        <w:t>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ke</w:t>
      </w:r>
      <w:proofErr w:type="spellEnd"/>
      <w:r>
        <w:rPr>
          <w:lang w:val="en-US"/>
        </w:rPr>
        <w:t xml:space="preserve"> data </w:t>
      </w:r>
      <w:proofErr w:type="spellStart"/>
      <w:r w:rsidRPr="00B6064A">
        <w:rPr>
          <w:i/>
          <w:lang w:val="en-US"/>
        </w:rPr>
        <w:t>UniProt</w:t>
      </w:r>
      <w:proofErr w:type="spellEnd"/>
      <w:r>
        <w:rPr>
          <w:lang w:val="en-US"/>
        </w:rPr>
        <w:t>.</w:t>
      </w:r>
    </w:p>
    <w:p w14:paraId="22049216" w14:textId="77777777" w:rsidR="00AF42A0" w:rsidRDefault="00A70E20">
      <w:pPr>
        <w:pStyle w:val="ListParagraph"/>
        <w:numPr>
          <w:ilvl w:val="0"/>
          <w:numId w:val="39"/>
        </w:numPr>
        <w:rPr>
          <w:lang w:val="en-US"/>
        </w:rPr>
      </w:pPr>
      <w:r>
        <w:rPr>
          <w:b/>
          <w:i/>
          <w:lang w:val="en-US"/>
        </w:rPr>
        <w:t>Predict</w:t>
      </w:r>
      <w:r>
        <w:rPr>
          <w:b/>
          <w:lang w:val="en-US"/>
        </w:rPr>
        <w:t xml:space="preserve"> </w:t>
      </w:r>
      <w:proofErr w:type="spellStart"/>
      <w:r>
        <w:rPr>
          <w:b/>
          <w:lang w:val="en-US"/>
        </w:rPr>
        <w:t>GO_Term</w:t>
      </w:r>
      <w:proofErr w:type="spellEnd"/>
      <w:r>
        <w:rPr>
          <w:b/>
          <w:lang w:val="en-US"/>
        </w:rPr>
        <w:t xml:space="preserve"> &amp; Ontology</w:t>
      </w:r>
      <w:r>
        <w:rPr>
          <w:lang w:val="en-US"/>
        </w:rPr>
        <w:t xml:space="preserve">, </w:t>
      </w:r>
      <w:proofErr w:type="spellStart"/>
      <w:r>
        <w:rPr>
          <w:lang w:val="en-US"/>
        </w:rPr>
        <w:t>merupakan</w:t>
      </w:r>
      <w:proofErr w:type="spellEnd"/>
      <w:r>
        <w:rPr>
          <w:lang w:val="en-US"/>
        </w:rPr>
        <w:t xml:space="preserve"> </w:t>
      </w:r>
      <w:proofErr w:type="spellStart"/>
      <w:r>
        <w:rPr>
          <w:lang w:val="en-US"/>
        </w:rPr>
        <w:t>istilah</w:t>
      </w:r>
      <w:proofErr w:type="spellEnd"/>
      <w:r>
        <w:rPr>
          <w:lang w:val="en-US"/>
        </w:rPr>
        <w:t xml:space="preserve"> </w:t>
      </w:r>
      <w:r>
        <w:t xml:space="preserve">GO dan ontologi yang diprediksi oleh model LSTM berdasarkan </w:t>
      </w:r>
      <w:r w:rsidR="00AC1A32" w:rsidRPr="00AC1A32">
        <w:rPr>
          <w:i/>
        </w:rPr>
        <w:t>embedding</w:t>
      </w:r>
      <w:r>
        <w:rPr>
          <w:i/>
        </w:rPr>
        <w:t xml:space="preserve"> </w:t>
      </w:r>
      <w:r w:rsidR="003D3AAB" w:rsidRPr="003D3AAB">
        <w:rPr>
          <w:i/>
        </w:rPr>
        <w:t>layer</w:t>
      </w:r>
      <w:r>
        <w:t xml:space="preserve"> dari </w:t>
      </w:r>
      <w:r>
        <w:rPr>
          <w:i/>
        </w:rPr>
        <w:t>TensorFlow.Keras</w:t>
      </w:r>
      <w:r>
        <w:rPr>
          <w:lang w:val="en-US"/>
        </w:rPr>
        <w:t xml:space="preserve">, </w:t>
      </w:r>
      <w:proofErr w:type="spellStart"/>
      <w:r>
        <w:rPr>
          <w:lang w:val="en-US"/>
        </w:rPr>
        <w:t>dimana</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w:t>
      </w:r>
      <w:proofErr w:type="spellEnd"/>
      <w:r>
        <w:t>ni mencakup prediksi untuk kategori CCO, MFO, dan BPO</w:t>
      </w:r>
      <w:r>
        <w:rPr>
          <w:lang w:val="en-US"/>
        </w:rPr>
        <w:t xml:space="preserve">. </w:t>
      </w:r>
    </w:p>
    <w:p w14:paraId="24650AAB" w14:textId="77777777" w:rsidR="00AF42A0" w:rsidRDefault="00A70E20">
      <w:pPr>
        <w:pStyle w:val="ListParagraph"/>
        <w:numPr>
          <w:ilvl w:val="0"/>
          <w:numId w:val="39"/>
        </w:numPr>
        <w:rPr>
          <w:lang w:val="en-US"/>
        </w:rPr>
      </w:pPr>
      <w:r>
        <w:rPr>
          <w:b/>
          <w:i/>
          <w:lang w:val="en-US"/>
        </w:rPr>
        <w:t>Overlap</w:t>
      </w:r>
      <w:r>
        <w:rPr>
          <w:b/>
          <w:lang w:val="en-US"/>
        </w:rPr>
        <w:t xml:space="preserve"> </w:t>
      </w:r>
      <w:proofErr w:type="spellStart"/>
      <w:r>
        <w:rPr>
          <w:b/>
          <w:lang w:val="en-US"/>
        </w:rPr>
        <w:t>GO_Term</w:t>
      </w:r>
      <w:proofErr w:type="spellEnd"/>
      <w:r>
        <w:rPr>
          <w:b/>
          <w:lang w:val="en-US"/>
        </w:rPr>
        <w:t xml:space="preserve"> &amp; Ontology</w:t>
      </w:r>
      <w:r>
        <w:rPr>
          <w:lang w:val="en-US"/>
        </w:rPr>
        <w:t xml:space="preserve">, </w:t>
      </w:r>
      <w:proofErr w:type="spellStart"/>
      <w:r>
        <w:rPr>
          <w:lang w:val="en-US"/>
        </w:rPr>
        <w:t>merupakan</w:t>
      </w:r>
      <w:proofErr w:type="spellEnd"/>
      <w:r>
        <w:rPr>
          <w:lang w:val="en-US"/>
        </w:rPr>
        <w:t xml:space="preserve"> </w:t>
      </w:r>
      <w:proofErr w:type="spellStart"/>
      <w:r>
        <w:rPr>
          <w:lang w:val="en-US"/>
        </w:rPr>
        <w:t>i</w:t>
      </w:r>
      <w:proofErr w:type="spellEnd"/>
      <w:r>
        <w:t xml:space="preserve">stilah GO dan ontologi yang </w:t>
      </w:r>
      <w:proofErr w:type="spellStart"/>
      <w:r>
        <w:rPr>
          <w:lang w:val="en-US"/>
        </w:rPr>
        <w:t>sesuai</w:t>
      </w:r>
      <w:proofErr w:type="spellEnd"/>
      <w:r>
        <w:t xml:space="preserve"> antara prediksi model dan data </w:t>
      </w:r>
      <w:r>
        <w:rPr>
          <w:i/>
        </w:rPr>
        <w:t>ground truth</w:t>
      </w:r>
      <w:r>
        <w:t>. Kolom ini menunjukkan istilah GO yang berhasil diprediksi dengan benar oleh model, dan mencerminkan kemampuan model untuk mengidentifikasi fungsi protein yang benar-benar ada</w:t>
      </w:r>
      <w:r>
        <w:rPr>
          <w:lang w:val="en-US"/>
        </w:rPr>
        <w:t>.</w:t>
      </w:r>
    </w:p>
    <w:p w14:paraId="53571032" w14:textId="77777777" w:rsidR="00AF42A0" w:rsidRDefault="00A70E20">
      <w:pPr>
        <w:spacing w:after="60"/>
        <w:rPr>
          <w:szCs w:val="24"/>
          <w:lang w:val="en-US"/>
        </w:rPr>
      </w:pPr>
      <w:r>
        <w:rPr>
          <w:szCs w:val="24"/>
          <w:lang w:val="en-US"/>
        </w:rPr>
        <w:t xml:space="preserve">Dari </w:t>
      </w:r>
      <w:r>
        <w:rPr>
          <w:szCs w:val="24"/>
          <w:lang w:val="en-US"/>
        </w:rPr>
        <w:fldChar w:fldCharType="begin"/>
      </w:r>
      <w:r>
        <w:rPr>
          <w:szCs w:val="24"/>
          <w:lang w:val="en-US"/>
        </w:rPr>
        <w:instrText xml:space="preserve"> REF _Ref170169243 \h  \* MERGEFORMAT </w:instrText>
      </w:r>
      <w:r>
        <w:rPr>
          <w:szCs w:val="24"/>
          <w:lang w:val="en-US"/>
        </w:rPr>
      </w:r>
      <w:r>
        <w:rPr>
          <w:szCs w:val="24"/>
          <w:lang w:val="en-US"/>
        </w:rPr>
        <w:fldChar w:fldCharType="separate"/>
      </w:r>
      <w:r>
        <w:rPr>
          <w:szCs w:val="24"/>
        </w:rPr>
        <w:t>Tabel</w:t>
      </w:r>
      <w:r>
        <w:rPr>
          <w:szCs w:val="24"/>
          <w:lang w:val="en-US"/>
        </w:rPr>
        <w:t xml:space="preserve"> 6</w:t>
      </w:r>
      <w:r>
        <w:rPr>
          <w:szCs w:val="24"/>
        </w:rPr>
        <w:t>.6</w:t>
      </w:r>
      <w:r>
        <w:rPr>
          <w:szCs w:val="24"/>
          <w:lang w:val="en-US"/>
        </w:rPr>
        <w:fldChar w:fldCharType="end"/>
      </w:r>
      <w:r>
        <w:rPr>
          <w:szCs w:val="24"/>
          <w:lang w:val="en-US"/>
        </w:rPr>
        <w:t xml:space="preserve"> </w:t>
      </w:r>
      <w:proofErr w:type="spellStart"/>
      <w:r>
        <w:rPr>
          <w:szCs w:val="24"/>
          <w:lang w:val="en-US"/>
        </w:rPr>
        <w:t>ditunjukkan</w:t>
      </w:r>
      <w:proofErr w:type="spellEnd"/>
      <w:r>
        <w:rPr>
          <w:szCs w:val="24"/>
          <w:lang w:val="en-US"/>
        </w:rPr>
        <w:t xml:space="preserve"> </w:t>
      </w:r>
      <w:proofErr w:type="spellStart"/>
      <w:r>
        <w:rPr>
          <w:szCs w:val="24"/>
          <w:lang w:val="en-US"/>
        </w:rPr>
        <w:t>bahwa</w:t>
      </w:r>
      <w:proofErr w:type="spellEnd"/>
      <w:r>
        <w:rPr>
          <w:szCs w:val="24"/>
          <w:lang w:val="en-US"/>
        </w:rPr>
        <w:t xml:space="preserve"> </w:t>
      </w:r>
      <w:proofErr w:type="spellStart"/>
      <w:r>
        <w:rPr>
          <w:szCs w:val="24"/>
          <w:lang w:val="en-US"/>
        </w:rPr>
        <w:t>meskipun</w:t>
      </w:r>
      <w:proofErr w:type="spellEnd"/>
      <w:r>
        <w:rPr>
          <w:szCs w:val="24"/>
          <w:lang w:val="en-US"/>
        </w:rPr>
        <w:t xml:space="preserve"> model </w:t>
      </w:r>
      <w:proofErr w:type="spellStart"/>
      <w:r>
        <w:rPr>
          <w:szCs w:val="24"/>
          <w:lang w:val="en-US"/>
        </w:rPr>
        <w:t>mampu</w:t>
      </w:r>
      <w:proofErr w:type="spellEnd"/>
      <w:r>
        <w:rPr>
          <w:szCs w:val="24"/>
          <w:lang w:val="en-US"/>
        </w:rPr>
        <w:t xml:space="preserve"> </w:t>
      </w:r>
      <w:proofErr w:type="spellStart"/>
      <w:r>
        <w:rPr>
          <w:szCs w:val="24"/>
          <w:lang w:val="en-US"/>
        </w:rPr>
        <w:t>memprediksi</w:t>
      </w:r>
      <w:proofErr w:type="spellEnd"/>
      <w:r>
        <w:rPr>
          <w:szCs w:val="24"/>
          <w:lang w:val="en-US"/>
        </w:rPr>
        <w:t xml:space="preserve"> </w:t>
      </w:r>
      <w:proofErr w:type="spellStart"/>
      <w:r>
        <w:rPr>
          <w:szCs w:val="24"/>
          <w:lang w:val="en-US"/>
        </w:rPr>
        <w:t>beberapa</w:t>
      </w:r>
      <w:proofErr w:type="spellEnd"/>
      <w:r>
        <w:rPr>
          <w:szCs w:val="24"/>
          <w:lang w:val="en-US"/>
        </w:rPr>
        <w:t xml:space="preserve"> </w:t>
      </w:r>
      <w:proofErr w:type="spellStart"/>
      <w:r>
        <w:rPr>
          <w:szCs w:val="24"/>
          <w:lang w:val="en-US"/>
        </w:rPr>
        <w:t>fungsi</w:t>
      </w:r>
      <w:proofErr w:type="spellEnd"/>
      <w:r>
        <w:rPr>
          <w:szCs w:val="24"/>
          <w:lang w:val="en-US"/>
        </w:rPr>
        <w:t xml:space="preserve"> protein </w:t>
      </w:r>
      <w:proofErr w:type="spellStart"/>
      <w:r>
        <w:rPr>
          <w:szCs w:val="24"/>
          <w:lang w:val="en-US"/>
        </w:rPr>
        <w:t>dengan</w:t>
      </w:r>
      <w:proofErr w:type="spellEnd"/>
      <w:r>
        <w:rPr>
          <w:szCs w:val="24"/>
          <w:lang w:val="en-US"/>
        </w:rPr>
        <w:t xml:space="preserve"> </w:t>
      </w:r>
      <w:proofErr w:type="spellStart"/>
      <w:r>
        <w:rPr>
          <w:szCs w:val="24"/>
          <w:lang w:val="en-US"/>
        </w:rPr>
        <w:t>akurat</w:t>
      </w:r>
      <w:proofErr w:type="spellEnd"/>
      <w:r>
        <w:rPr>
          <w:szCs w:val="24"/>
          <w:lang w:val="en-US"/>
        </w:rPr>
        <w:t xml:space="preserve">, </w:t>
      </w:r>
      <w:proofErr w:type="spellStart"/>
      <w:r>
        <w:rPr>
          <w:szCs w:val="24"/>
          <w:lang w:val="en-US"/>
        </w:rPr>
        <w:t>masih</w:t>
      </w:r>
      <w:proofErr w:type="spellEnd"/>
      <w:r>
        <w:rPr>
          <w:szCs w:val="24"/>
          <w:lang w:val="en-US"/>
        </w:rPr>
        <w:t xml:space="preserve"> </w:t>
      </w:r>
      <w:proofErr w:type="spellStart"/>
      <w:r>
        <w:rPr>
          <w:szCs w:val="24"/>
          <w:lang w:val="en-US"/>
        </w:rPr>
        <w:t>terdapat</w:t>
      </w:r>
      <w:proofErr w:type="spellEnd"/>
      <w:r>
        <w:rPr>
          <w:szCs w:val="24"/>
          <w:lang w:val="en-US"/>
        </w:rPr>
        <w:t xml:space="preserve"> </w:t>
      </w:r>
      <w:proofErr w:type="spellStart"/>
      <w:r>
        <w:rPr>
          <w:szCs w:val="24"/>
          <w:lang w:val="en-US"/>
        </w:rPr>
        <w:t>beberapa</w:t>
      </w:r>
      <w:proofErr w:type="spellEnd"/>
      <w:r>
        <w:rPr>
          <w:szCs w:val="24"/>
          <w:lang w:val="en-US"/>
        </w:rPr>
        <w:t xml:space="preserve"> </w:t>
      </w:r>
      <w:proofErr w:type="spellStart"/>
      <w:r>
        <w:rPr>
          <w:szCs w:val="24"/>
          <w:lang w:val="en-US"/>
        </w:rPr>
        <w:t>fungsi</w:t>
      </w:r>
      <w:proofErr w:type="spellEnd"/>
      <w:r>
        <w:rPr>
          <w:szCs w:val="24"/>
          <w:lang w:val="en-US"/>
        </w:rPr>
        <w:t xml:space="preserve"> yang </w:t>
      </w:r>
      <w:proofErr w:type="spellStart"/>
      <w:r>
        <w:rPr>
          <w:szCs w:val="24"/>
          <w:lang w:val="en-US"/>
        </w:rPr>
        <w:t>tidak</w:t>
      </w:r>
      <w:proofErr w:type="spellEnd"/>
      <w:r>
        <w:rPr>
          <w:szCs w:val="24"/>
          <w:lang w:val="en-US"/>
        </w:rPr>
        <w:t xml:space="preserve"> </w:t>
      </w:r>
      <w:proofErr w:type="spellStart"/>
      <w:r>
        <w:rPr>
          <w:szCs w:val="24"/>
          <w:lang w:val="en-US"/>
        </w:rPr>
        <w:t>terdeteksi</w:t>
      </w:r>
      <w:proofErr w:type="spellEnd"/>
      <w:r>
        <w:rPr>
          <w:szCs w:val="24"/>
          <w:lang w:val="en-US"/>
        </w:rPr>
        <w:t xml:space="preserve"> oleh model. Hal </w:t>
      </w:r>
      <w:proofErr w:type="spellStart"/>
      <w:r>
        <w:rPr>
          <w:szCs w:val="24"/>
          <w:lang w:val="en-US"/>
        </w:rPr>
        <w:t>ini</w:t>
      </w:r>
      <w:proofErr w:type="spellEnd"/>
      <w:r>
        <w:rPr>
          <w:szCs w:val="24"/>
          <w:lang w:val="en-US"/>
        </w:rPr>
        <w:t xml:space="preserve"> </w:t>
      </w:r>
      <w:proofErr w:type="spellStart"/>
      <w:r>
        <w:rPr>
          <w:szCs w:val="24"/>
          <w:lang w:val="en-US"/>
        </w:rPr>
        <w:t>terlihat</w:t>
      </w:r>
      <w:proofErr w:type="spellEnd"/>
      <w:r>
        <w:rPr>
          <w:szCs w:val="24"/>
          <w:lang w:val="en-US"/>
        </w:rPr>
        <w:t xml:space="preserve"> </w:t>
      </w:r>
      <w:proofErr w:type="spellStart"/>
      <w:r>
        <w:rPr>
          <w:szCs w:val="24"/>
          <w:lang w:val="en-US"/>
        </w:rPr>
        <w:t>dari</w:t>
      </w:r>
      <w:proofErr w:type="spellEnd"/>
      <w:r>
        <w:rPr>
          <w:szCs w:val="24"/>
          <w:lang w:val="en-US"/>
        </w:rPr>
        <w:t xml:space="preserve"> </w:t>
      </w:r>
      <w:proofErr w:type="spellStart"/>
      <w:r>
        <w:rPr>
          <w:szCs w:val="24"/>
          <w:lang w:val="en-US"/>
        </w:rPr>
        <w:t>jumlah</w:t>
      </w:r>
      <w:proofErr w:type="spellEnd"/>
      <w:r>
        <w:rPr>
          <w:szCs w:val="24"/>
          <w:lang w:val="en-US"/>
        </w:rPr>
        <w:t xml:space="preserve"> </w:t>
      </w:r>
      <w:proofErr w:type="spellStart"/>
      <w:r>
        <w:rPr>
          <w:szCs w:val="24"/>
          <w:lang w:val="en-US"/>
        </w:rPr>
        <w:t>istilah</w:t>
      </w:r>
      <w:proofErr w:type="spellEnd"/>
      <w:r>
        <w:rPr>
          <w:szCs w:val="24"/>
          <w:lang w:val="en-US"/>
        </w:rPr>
        <w:t xml:space="preserve"> GO yang </w:t>
      </w:r>
      <w:proofErr w:type="spellStart"/>
      <w:r>
        <w:rPr>
          <w:szCs w:val="24"/>
          <w:lang w:val="en-US"/>
        </w:rPr>
        <w:t>sesuai</w:t>
      </w:r>
      <w:proofErr w:type="spellEnd"/>
      <w:r>
        <w:rPr>
          <w:szCs w:val="24"/>
          <w:lang w:val="en-US"/>
        </w:rPr>
        <w:t xml:space="preserve"> (</w:t>
      </w:r>
      <w:r>
        <w:rPr>
          <w:i/>
          <w:szCs w:val="24"/>
          <w:lang w:val="en-US"/>
        </w:rPr>
        <w:t>Overlap</w:t>
      </w:r>
      <w:r>
        <w:rPr>
          <w:szCs w:val="24"/>
          <w:lang w:val="en-US"/>
        </w:rPr>
        <w:t xml:space="preserve"> </w:t>
      </w:r>
      <w:proofErr w:type="spellStart"/>
      <w:r>
        <w:rPr>
          <w:szCs w:val="24"/>
          <w:lang w:val="en-US"/>
        </w:rPr>
        <w:t>GO_Term</w:t>
      </w:r>
      <w:proofErr w:type="spellEnd"/>
      <w:r>
        <w:rPr>
          <w:szCs w:val="24"/>
          <w:lang w:val="en-US"/>
        </w:rPr>
        <w:t xml:space="preserve"> &amp; </w:t>
      </w:r>
      <w:r>
        <w:rPr>
          <w:i/>
          <w:szCs w:val="24"/>
          <w:lang w:val="en-US"/>
        </w:rPr>
        <w:t>Ontology</w:t>
      </w:r>
      <w:r>
        <w:rPr>
          <w:szCs w:val="24"/>
          <w:lang w:val="en-US"/>
        </w:rPr>
        <w:t xml:space="preserve">) yang </w:t>
      </w:r>
      <w:proofErr w:type="spellStart"/>
      <w:r>
        <w:rPr>
          <w:szCs w:val="24"/>
          <w:lang w:val="en-US"/>
        </w:rPr>
        <w:t>bervariasi</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setiap</w:t>
      </w:r>
      <w:proofErr w:type="spellEnd"/>
      <w:r>
        <w:rPr>
          <w:szCs w:val="24"/>
          <w:lang w:val="en-US"/>
        </w:rPr>
        <w:t xml:space="preserve"> protein. </w:t>
      </w:r>
      <w:proofErr w:type="spellStart"/>
      <w:r>
        <w:rPr>
          <w:szCs w:val="24"/>
          <w:lang w:val="en-US"/>
        </w:rPr>
        <w:t>Sebagai</w:t>
      </w:r>
      <w:proofErr w:type="spellEnd"/>
      <w:r>
        <w:rPr>
          <w:szCs w:val="24"/>
          <w:lang w:val="en-US"/>
        </w:rPr>
        <w:t xml:space="preserve"> </w:t>
      </w:r>
      <w:proofErr w:type="spellStart"/>
      <w:r>
        <w:rPr>
          <w:szCs w:val="24"/>
          <w:lang w:val="en-US"/>
        </w:rPr>
        <w:t>contoh</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Protein_ID</w:t>
      </w:r>
      <w:proofErr w:type="spellEnd"/>
      <w:r>
        <w:rPr>
          <w:szCs w:val="24"/>
          <w:lang w:val="en-US"/>
        </w:rPr>
        <w:t xml:space="preserve"> ‘Q61824’, </w:t>
      </w:r>
      <w:proofErr w:type="spellStart"/>
      <w:r>
        <w:rPr>
          <w:szCs w:val="24"/>
          <w:lang w:val="en-US"/>
        </w:rPr>
        <w:t>terdapat</w:t>
      </w:r>
      <w:proofErr w:type="spellEnd"/>
      <w:r>
        <w:rPr>
          <w:szCs w:val="24"/>
          <w:lang w:val="en-US"/>
        </w:rPr>
        <w:t xml:space="preserve"> lima </w:t>
      </w:r>
      <w:proofErr w:type="spellStart"/>
      <w:r>
        <w:rPr>
          <w:szCs w:val="24"/>
          <w:lang w:val="en-US"/>
        </w:rPr>
        <w:t>istilah</w:t>
      </w:r>
      <w:proofErr w:type="spellEnd"/>
      <w:r>
        <w:rPr>
          <w:szCs w:val="24"/>
          <w:lang w:val="en-US"/>
        </w:rPr>
        <w:t xml:space="preserve"> GO yang </w:t>
      </w:r>
      <w:proofErr w:type="spellStart"/>
      <w:r>
        <w:rPr>
          <w:szCs w:val="24"/>
          <w:lang w:val="en-US"/>
        </w:rPr>
        <w:t>sesuai</w:t>
      </w:r>
      <w:proofErr w:type="spellEnd"/>
      <w:r>
        <w:rPr>
          <w:szCs w:val="24"/>
          <w:lang w:val="en-US"/>
        </w:rPr>
        <w:t xml:space="preserve"> </w:t>
      </w:r>
      <w:proofErr w:type="spellStart"/>
      <w:r>
        <w:rPr>
          <w:szCs w:val="24"/>
          <w:lang w:val="en-US"/>
        </w:rPr>
        <w:t>dari</w:t>
      </w:r>
      <w:proofErr w:type="spellEnd"/>
      <w:r>
        <w:rPr>
          <w:szCs w:val="24"/>
          <w:lang w:val="en-US"/>
        </w:rPr>
        <w:t xml:space="preserve"> total </w:t>
      </w:r>
      <w:proofErr w:type="spellStart"/>
      <w:r>
        <w:rPr>
          <w:szCs w:val="24"/>
          <w:lang w:val="en-US"/>
        </w:rPr>
        <w:t>delapan</w:t>
      </w:r>
      <w:proofErr w:type="spellEnd"/>
      <w:r>
        <w:rPr>
          <w:szCs w:val="24"/>
          <w:lang w:val="en-US"/>
        </w:rPr>
        <w:t xml:space="preserve"> </w:t>
      </w:r>
      <w:proofErr w:type="spellStart"/>
      <w:r>
        <w:rPr>
          <w:szCs w:val="24"/>
          <w:lang w:val="en-US"/>
        </w:rPr>
        <w:t>istilah</w:t>
      </w:r>
      <w:proofErr w:type="spellEnd"/>
      <w:r>
        <w:rPr>
          <w:szCs w:val="24"/>
          <w:lang w:val="en-US"/>
        </w:rPr>
        <w:t xml:space="preserve"> GO yang </w:t>
      </w:r>
      <w:proofErr w:type="spellStart"/>
      <w:r>
        <w:rPr>
          <w:szCs w:val="24"/>
          <w:lang w:val="en-US"/>
        </w:rPr>
        <w:t>sebenarnya</w:t>
      </w:r>
      <w:proofErr w:type="spellEnd"/>
      <w:r>
        <w:rPr>
          <w:szCs w:val="24"/>
          <w:lang w:val="en-US"/>
        </w:rPr>
        <w:t xml:space="preserve">, </w:t>
      </w:r>
      <w:proofErr w:type="spellStart"/>
      <w:r>
        <w:rPr>
          <w:szCs w:val="24"/>
          <w:lang w:val="en-US"/>
        </w:rPr>
        <w:t>sedangkan</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Protein_ID</w:t>
      </w:r>
      <w:proofErr w:type="spellEnd"/>
      <w:r>
        <w:rPr>
          <w:szCs w:val="24"/>
          <w:lang w:val="en-US"/>
        </w:rPr>
        <w:t xml:space="preserve"> ‘Q9JIX8’, </w:t>
      </w:r>
      <w:proofErr w:type="spellStart"/>
      <w:r>
        <w:rPr>
          <w:szCs w:val="24"/>
          <w:lang w:val="en-US"/>
        </w:rPr>
        <w:t>terdapat</w:t>
      </w:r>
      <w:proofErr w:type="spellEnd"/>
      <w:r>
        <w:rPr>
          <w:szCs w:val="24"/>
          <w:lang w:val="en-US"/>
        </w:rPr>
        <w:t xml:space="preserve"> </w:t>
      </w:r>
      <w:proofErr w:type="spellStart"/>
      <w:r>
        <w:rPr>
          <w:szCs w:val="24"/>
          <w:lang w:val="en-US"/>
        </w:rPr>
        <w:t>delapan</w:t>
      </w:r>
      <w:proofErr w:type="spellEnd"/>
      <w:r>
        <w:rPr>
          <w:szCs w:val="24"/>
          <w:lang w:val="en-US"/>
        </w:rPr>
        <w:t xml:space="preserve"> </w:t>
      </w:r>
      <w:proofErr w:type="spellStart"/>
      <w:r>
        <w:rPr>
          <w:szCs w:val="24"/>
          <w:lang w:val="en-US"/>
        </w:rPr>
        <w:t>istilah</w:t>
      </w:r>
      <w:proofErr w:type="spellEnd"/>
      <w:r>
        <w:rPr>
          <w:szCs w:val="24"/>
          <w:lang w:val="en-US"/>
        </w:rPr>
        <w:t xml:space="preserve"> GO yang </w:t>
      </w:r>
      <w:proofErr w:type="spellStart"/>
      <w:r>
        <w:rPr>
          <w:szCs w:val="24"/>
          <w:lang w:val="en-US"/>
        </w:rPr>
        <w:t>sesuai</w:t>
      </w:r>
      <w:proofErr w:type="spellEnd"/>
      <w:r>
        <w:rPr>
          <w:szCs w:val="24"/>
          <w:lang w:val="en-US"/>
        </w:rPr>
        <w:t xml:space="preserve"> </w:t>
      </w:r>
      <w:proofErr w:type="spellStart"/>
      <w:r>
        <w:rPr>
          <w:szCs w:val="24"/>
          <w:lang w:val="en-US"/>
        </w:rPr>
        <w:t>dari</w:t>
      </w:r>
      <w:proofErr w:type="spellEnd"/>
      <w:r>
        <w:rPr>
          <w:szCs w:val="24"/>
          <w:lang w:val="en-US"/>
        </w:rPr>
        <w:t xml:space="preserve"> total lima </w:t>
      </w:r>
      <w:proofErr w:type="spellStart"/>
      <w:r>
        <w:rPr>
          <w:szCs w:val="24"/>
          <w:lang w:val="en-US"/>
        </w:rPr>
        <w:t>belas</w:t>
      </w:r>
      <w:proofErr w:type="spellEnd"/>
      <w:r>
        <w:rPr>
          <w:szCs w:val="24"/>
          <w:lang w:val="en-US"/>
        </w:rPr>
        <w:t xml:space="preserve"> </w:t>
      </w:r>
      <w:proofErr w:type="spellStart"/>
      <w:r>
        <w:rPr>
          <w:szCs w:val="24"/>
          <w:lang w:val="en-US"/>
        </w:rPr>
        <w:t>istilah</w:t>
      </w:r>
      <w:proofErr w:type="spellEnd"/>
      <w:r>
        <w:rPr>
          <w:szCs w:val="24"/>
          <w:lang w:val="en-US"/>
        </w:rPr>
        <w:t xml:space="preserve"> GO yang </w:t>
      </w:r>
      <w:proofErr w:type="spellStart"/>
      <w:r>
        <w:rPr>
          <w:szCs w:val="24"/>
          <w:lang w:val="en-US"/>
        </w:rPr>
        <w:t>sebenarnya</w:t>
      </w:r>
      <w:proofErr w:type="spellEnd"/>
      <w:r>
        <w:rPr>
          <w:szCs w:val="24"/>
          <w:lang w:val="en-US"/>
        </w:rPr>
        <w:t xml:space="preserve">. Hasil </w:t>
      </w:r>
      <w:proofErr w:type="spellStart"/>
      <w:r>
        <w:rPr>
          <w:szCs w:val="24"/>
          <w:lang w:val="en-US"/>
        </w:rPr>
        <w:t>ini</w:t>
      </w:r>
      <w:proofErr w:type="spellEnd"/>
      <w:r>
        <w:rPr>
          <w:szCs w:val="24"/>
          <w:lang w:val="en-US"/>
        </w:rPr>
        <w:t xml:space="preserve"> </w:t>
      </w:r>
      <w:proofErr w:type="spellStart"/>
      <w:r>
        <w:rPr>
          <w:szCs w:val="24"/>
          <w:lang w:val="en-US"/>
        </w:rPr>
        <w:t>menunjukkan</w:t>
      </w:r>
      <w:proofErr w:type="spellEnd"/>
      <w:r>
        <w:rPr>
          <w:szCs w:val="24"/>
          <w:lang w:val="en-US"/>
        </w:rPr>
        <w:t xml:space="preserve"> </w:t>
      </w:r>
      <w:proofErr w:type="spellStart"/>
      <w:r>
        <w:rPr>
          <w:szCs w:val="24"/>
          <w:lang w:val="en-US"/>
        </w:rPr>
        <w:t>bahwa</w:t>
      </w:r>
      <w:proofErr w:type="spellEnd"/>
      <w:r>
        <w:rPr>
          <w:szCs w:val="24"/>
          <w:lang w:val="en-US"/>
        </w:rPr>
        <w:t xml:space="preserve"> model LSTM </w:t>
      </w:r>
      <w:proofErr w:type="spellStart"/>
      <w:r>
        <w:rPr>
          <w:szCs w:val="24"/>
          <w:lang w:val="en-US"/>
        </w:rPr>
        <w:t>dengan</w:t>
      </w:r>
      <w:proofErr w:type="spellEnd"/>
      <w:r>
        <w:rPr>
          <w:szCs w:val="24"/>
          <w:lang w:val="en-US"/>
        </w:rPr>
        <w:t xml:space="preserve"> </w:t>
      </w:r>
      <w:r w:rsidR="00AC1A32" w:rsidRPr="00AC1A32">
        <w:rPr>
          <w:i/>
          <w:szCs w:val="24"/>
          <w:lang w:val="en-US"/>
        </w:rPr>
        <w:t>embedding</w:t>
      </w:r>
      <w:r>
        <w:rPr>
          <w:i/>
          <w:szCs w:val="24"/>
          <w:lang w:val="en-US"/>
        </w:rPr>
        <w:t xml:space="preserve"> </w:t>
      </w:r>
      <w:r w:rsidR="003D3AAB" w:rsidRPr="003D3AAB">
        <w:rPr>
          <w:i/>
          <w:szCs w:val="24"/>
          <w:lang w:val="en-US"/>
        </w:rPr>
        <w:t>layer</w:t>
      </w:r>
      <w:r>
        <w:rPr>
          <w:szCs w:val="24"/>
          <w:lang w:val="en-US"/>
        </w:rPr>
        <w:t xml:space="preserve"> </w:t>
      </w:r>
      <w:proofErr w:type="spellStart"/>
      <w:r>
        <w:rPr>
          <w:szCs w:val="24"/>
          <w:lang w:val="en-US"/>
        </w:rPr>
        <w:t>dari</w:t>
      </w:r>
      <w:proofErr w:type="spellEnd"/>
      <w:r>
        <w:rPr>
          <w:szCs w:val="24"/>
          <w:lang w:val="en-US"/>
        </w:rPr>
        <w:t xml:space="preserve"> </w:t>
      </w:r>
      <w:proofErr w:type="spellStart"/>
      <w:r>
        <w:rPr>
          <w:i/>
          <w:szCs w:val="24"/>
          <w:lang w:val="en-US"/>
        </w:rPr>
        <w:t>TensorFlow.Keras</w:t>
      </w:r>
      <w:proofErr w:type="spellEnd"/>
      <w:r>
        <w:rPr>
          <w:szCs w:val="24"/>
          <w:lang w:val="en-US"/>
        </w:rPr>
        <w:t xml:space="preserve"> </w:t>
      </w:r>
      <w:proofErr w:type="spellStart"/>
      <w:r>
        <w:rPr>
          <w:szCs w:val="24"/>
          <w:lang w:val="en-US"/>
        </w:rPr>
        <w:t>memiliki</w:t>
      </w:r>
      <w:proofErr w:type="spellEnd"/>
      <w:r>
        <w:rPr>
          <w:szCs w:val="24"/>
          <w:lang w:val="en-US"/>
        </w:rPr>
        <w:t xml:space="preserve"> </w:t>
      </w:r>
      <w:proofErr w:type="spellStart"/>
      <w:r>
        <w:rPr>
          <w:szCs w:val="24"/>
          <w:lang w:val="en-US"/>
        </w:rPr>
        <w:t>potensi</w:t>
      </w:r>
      <w:proofErr w:type="spellEnd"/>
      <w:r>
        <w:rPr>
          <w:szCs w:val="24"/>
          <w:lang w:val="en-US"/>
        </w:rPr>
        <w:t xml:space="preserve"> </w:t>
      </w:r>
      <w:proofErr w:type="spellStart"/>
      <w:r>
        <w:rPr>
          <w:szCs w:val="24"/>
          <w:lang w:val="en-US"/>
        </w:rPr>
        <w:t>dalam</w:t>
      </w:r>
      <w:proofErr w:type="spellEnd"/>
      <w:r>
        <w:rPr>
          <w:szCs w:val="24"/>
          <w:lang w:val="en-US"/>
        </w:rPr>
        <w:t xml:space="preserve"> </w:t>
      </w:r>
      <w:proofErr w:type="spellStart"/>
      <w:r>
        <w:rPr>
          <w:szCs w:val="24"/>
          <w:lang w:val="en-US"/>
        </w:rPr>
        <w:t>memprediksi</w:t>
      </w:r>
      <w:proofErr w:type="spellEnd"/>
      <w:r>
        <w:rPr>
          <w:szCs w:val="24"/>
          <w:lang w:val="en-US"/>
        </w:rPr>
        <w:t xml:space="preserve"> </w:t>
      </w:r>
      <w:proofErr w:type="spellStart"/>
      <w:r>
        <w:rPr>
          <w:szCs w:val="24"/>
          <w:lang w:val="en-US"/>
        </w:rPr>
        <w:t>fungsi</w:t>
      </w:r>
      <w:proofErr w:type="spellEnd"/>
      <w:r>
        <w:rPr>
          <w:szCs w:val="24"/>
          <w:lang w:val="en-US"/>
        </w:rPr>
        <w:t xml:space="preserve"> protein, </w:t>
      </w:r>
      <w:proofErr w:type="spellStart"/>
      <w:r>
        <w:rPr>
          <w:szCs w:val="24"/>
          <w:lang w:val="en-US"/>
        </w:rPr>
        <w:t>namun</w:t>
      </w:r>
      <w:proofErr w:type="spellEnd"/>
      <w:r>
        <w:rPr>
          <w:szCs w:val="24"/>
          <w:lang w:val="en-US"/>
        </w:rPr>
        <w:t xml:space="preserve"> </w:t>
      </w:r>
      <w:proofErr w:type="spellStart"/>
      <w:r>
        <w:rPr>
          <w:szCs w:val="24"/>
          <w:lang w:val="en-US"/>
        </w:rPr>
        <w:t>masih</w:t>
      </w:r>
      <w:proofErr w:type="spellEnd"/>
      <w:r>
        <w:rPr>
          <w:szCs w:val="24"/>
          <w:lang w:val="en-US"/>
        </w:rPr>
        <w:t xml:space="preserve"> </w:t>
      </w:r>
      <w:proofErr w:type="spellStart"/>
      <w:r>
        <w:rPr>
          <w:szCs w:val="24"/>
          <w:lang w:val="en-US"/>
        </w:rPr>
        <w:t>perlu</w:t>
      </w:r>
      <w:proofErr w:type="spellEnd"/>
      <w:r>
        <w:rPr>
          <w:szCs w:val="24"/>
          <w:lang w:val="en-US"/>
        </w:rPr>
        <w:t xml:space="preserve"> </w:t>
      </w:r>
      <w:proofErr w:type="spellStart"/>
      <w:r>
        <w:rPr>
          <w:szCs w:val="24"/>
          <w:lang w:val="en-US"/>
        </w:rPr>
        <w:t>ditingkatkan</w:t>
      </w:r>
      <w:proofErr w:type="spellEnd"/>
      <w:r>
        <w:rPr>
          <w:szCs w:val="24"/>
          <w:lang w:val="en-US"/>
        </w:rPr>
        <w:t xml:space="preserve"> </w:t>
      </w:r>
      <w:proofErr w:type="spellStart"/>
      <w:r>
        <w:rPr>
          <w:szCs w:val="24"/>
          <w:lang w:val="en-US"/>
        </w:rPr>
        <w:t>terutama</w:t>
      </w:r>
      <w:proofErr w:type="spellEnd"/>
      <w:r>
        <w:rPr>
          <w:szCs w:val="24"/>
          <w:lang w:val="en-US"/>
        </w:rPr>
        <w:t xml:space="preserve"> </w:t>
      </w:r>
      <w:proofErr w:type="spellStart"/>
      <w:r>
        <w:rPr>
          <w:szCs w:val="24"/>
          <w:lang w:val="en-US"/>
        </w:rPr>
        <w:t>dalam</w:t>
      </w:r>
      <w:proofErr w:type="spellEnd"/>
      <w:r>
        <w:rPr>
          <w:szCs w:val="24"/>
          <w:lang w:val="en-US"/>
        </w:rPr>
        <w:t xml:space="preserve"> </w:t>
      </w:r>
      <w:proofErr w:type="spellStart"/>
      <w:r>
        <w:rPr>
          <w:szCs w:val="24"/>
          <w:lang w:val="en-US"/>
        </w:rPr>
        <w:t>hal</w:t>
      </w:r>
      <w:proofErr w:type="spellEnd"/>
      <w:r>
        <w:rPr>
          <w:szCs w:val="24"/>
          <w:lang w:val="en-US"/>
        </w:rPr>
        <w:t xml:space="preserve"> </w:t>
      </w:r>
      <w:r w:rsidR="00AC1A32" w:rsidRPr="00AC1A32">
        <w:rPr>
          <w:i/>
          <w:szCs w:val="24"/>
          <w:lang w:val="en-US"/>
        </w:rPr>
        <w:t>recall</w:t>
      </w:r>
      <w:r>
        <w:rPr>
          <w:szCs w:val="24"/>
          <w:lang w:val="en-US"/>
        </w:rPr>
        <w:t xml:space="preserve">, agar </w:t>
      </w:r>
      <w:proofErr w:type="spellStart"/>
      <w:r>
        <w:rPr>
          <w:szCs w:val="24"/>
          <w:lang w:val="en-US"/>
        </w:rPr>
        <w:t>dapat</w:t>
      </w:r>
      <w:proofErr w:type="spellEnd"/>
      <w:r>
        <w:rPr>
          <w:szCs w:val="24"/>
          <w:lang w:val="en-US"/>
        </w:rPr>
        <w:t xml:space="preserve"> </w:t>
      </w:r>
      <w:proofErr w:type="spellStart"/>
      <w:r>
        <w:rPr>
          <w:szCs w:val="24"/>
          <w:lang w:val="en-US"/>
        </w:rPr>
        <w:t>mengidentifikasi</w:t>
      </w:r>
      <w:proofErr w:type="spellEnd"/>
      <w:r>
        <w:rPr>
          <w:szCs w:val="24"/>
          <w:lang w:val="en-US"/>
        </w:rPr>
        <w:t xml:space="preserve"> </w:t>
      </w:r>
      <w:proofErr w:type="spellStart"/>
      <w:r>
        <w:rPr>
          <w:szCs w:val="24"/>
          <w:lang w:val="en-US"/>
        </w:rPr>
        <w:t>semua</w:t>
      </w:r>
      <w:proofErr w:type="spellEnd"/>
      <w:r>
        <w:rPr>
          <w:szCs w:val="24"/>
          <w:lang w:val="en-US"/>
        </w:rPr>
        <w:t xml:space="preserve"> </w:t>
      </w:r>
      <w:proofErr w:type="spellStart"/>
      <w:r>
        <w:rPr>
          <w:szCs w:val="24"/>
          <w:lang w:val="en-US"/>
        </w:rPr>
        <w:t>fungsi</w:t>
      </w:r>
      <w:proofErr w:type="spellEnd"/>
      <w:r>
        <w:rPr>
          <w:szCs w:val="24"/>
          <w:lang w:val="en-US"/>
        </w:rPr>
        <w:t xml:space="preserve"> protein yang </w:t>
      </w:r>
      <w:proofErr w:type="spellStart"/>
      <w:r>
        <w:rPr>
          <w:szCs w:val="24"/>
          <w:lang w:val="en-US"/>
        </w:rPr>
        <w:t>benar-benar</w:t>
      </w:r>
      <w:proofErr w:type="spellEnd"/>
      <w:r>
        <w:rPr>
          <w:szCs w:val="24"/>
          <w:lang w:val="en-US"/>
        </w:rPr>
        <w:t xml:space="preserve"> </w:t>
      </w:r>
      <w:proofErr w:type="spellStart"/>
      <w:r>
        <w:rPr>
          <w:szCs w:val="24"/>
          <w:lang w:val="en-US"/>
        </w:rPr>
        <w:t>adaa</w:t>
      </w:r>
      <w:proofErr w:type="spellEnd"/>
      <w:r>
        <w:rPr>
          <w:szCs w:val="24"/>
          <w:lang w:val="en-US"/>
        </w:rPr>
        <w:t xml:space="preserve"> tau </w:t>
      </w:r>
      <w:proofErr w:type="spellStart"/>
      <w:r>
        <w:rPr>
          <w:szCs w:val="24"/>
          <w:lang w:val="en-US"/>
        </w:rPr>
        <w:t>benar-benar</w:t>
      </w:r>
      <w:proofErr w:type="spellEnd"/>
      <w:r>
        <w:rPr>
          <w:szCs w:val="24"/>
          <w:lang w:val="en-US"/>
        </w:rPr>
        <w:t xml:space="preserve"> </w:t>
      </w:r>
      <w:proofErr w:type="spellStart"/>
      <w:r>
        <w:rPr>
          <w:szCs w:val="24"/>
          <w:lang w:val="en-US"/>
        </w:rPr>
        <w:t>merupakan</w:t>
      </w:r>
      <w:proofErr w:type="spellEnd"/>
      <w:r>
        <w:rPr>
          <w:szCs w:val="24"/>
          <w:lang w:val="en-US"/>
        </w:rPr>
        <w:t xml:space="preserve"> </w:t>
      </w:r>
      <w:proofErr w:type="spellStart"/>
      <w:r>
        <w:rPr>
          <w:szCs w:val="24"/>
          <w:lang w:val="en-US"/>
        </w:rPr>
        <w:t>fungsi</w:t>
      </w:r>
      <w:proofErr w:type="spellEnd"/>
      <w:r>
        <w:rPr>
          <w:szCs w:val="24"/>
          <w:lang w:val="en-US"/>
        </w:rPr>
        <w:t xml:space="preserve"> </w:t>
      </w:r>
      <w:proofErr w:type="spellStart"/>
      <w:r>
        <w:rPr>
          <w:szCs w:val="24"/>
          <w:lang w:val="en-US"/>
        </w:rPr>
        <w:t>dari</w:t>
      </w:r>
      <w:proofErr w:type="spellEnd"/>
      <w:r>
        <w:rPr>
          <w:szCs w:val="24"/>
          <w:lang w:val="en-US"/>
        </w:rPr>
        <w:t xml:space="preserve"> protein </w:t>
      </w:r>
      <w:proofErr w:type="spellStart"/>
      <w:r>
        <w:rPr>
          <w:szCs w:val="24"/>
          <w:lang w:val="en-US"/>
        </w:rPr>
        <w:t>tersebut</w:t>
      </w:r>
      <w:proofErr w:type="spellEnd"/>
      <w:r>
        <w:rPr>
          <w:szCs w:val="24"/>
          <w:lang w:val="en-US"/>
        </w:rPr>
        <w:t xml:space="preserve">. </w:t>
      </w:r>
      <w:proofErr w:type="spellStart"/>
      <w:r>
        <w:rPr>
          <w:szCs w:val="24"/>
          <w:lang w:val="en-US"/>
        </w:rPr>
        <w:t>Evaluasi</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menggunakan</w:t>
      </w:r>
      <w:proofErr w:type="spellEnd"/>
      <w:r>
        <w:rPr>
          <w:szCs w:val="24"/>
          <w:lang w:val="en-US"/>
        </w:rPr>
        <w:t xml:space="preserve"> </w:t>
      </w:r>
      <w:proofErr w:type="spellStart"/>
      <w:r>
        <w:rPr>
          <w:szCs w:val="24"/>
          <w:lang w:val="en-US"/>
        </w:rPr>
        <w:t>metrik</w:t>
      </w:r>
      <w:proofErr w:type="spellEnd"/>
      <w:r>
        <w:rPr>
          <w:szCs w:val="24"/>
          <w:lang w:val="en-US"/>
        </w:rPr>
        <w:t xml:space="preserve"> </w:t>
      </w:r>
      <w:proofErr w:type="spellStart"/>
      <w:r>
        <w:rPr>
          <w:szCs w:val="24"/>
          <w:lang w:val="en-US"/>
        </w:rPr>
        <w:t>seperti</w:t>
      </w:r>
      <w:proofErr w:type="spellEnd"/>
      <w:r>
        <w:rPr>
          <w:szCs w:val="24"/>
          <w:lang w:val="en-US"/>
        </w:rPr>
        <w:t xml:space="preserve"> </w:t>
      </w:r>
      <w:r w:rsidR="00AC1A32" w:rsidRPr="00AC1A32">
        <w:rPr>
          <w:i/>
          <w:szCs w:val="24"/>
          <w:lang w:val="en-US"/>
        </w:rPr>
        <w:t>precision</w:t>
      </w:r>
      <w:r>
        <w:rPr>
          <w:szCs w:val="24"/>
          <w:lang w:val="en-US"/>
        </w:rPr>
        <w:t xml:space="preserve"> dan </w:t>
      </w:r>
      <w:r w:rsidR="00AC1A32" w:rsidRPr="00AC1A32">
        <w:rPr>
          <w:i/>
          <w:szCs w:val="24"/>
          <w:lang w:val="en-US"/>
        </w:rPr>
        <w:t>recall</w:t>
      </w:r>
      <w:r>
        <w:rPr>
          <w:szCs w:val="24"/>
          <w:lang w:val="en-US"/>
        </w:rPr>
        <w:t xml:space="preserve"> </w:t>
      </w:r>
      <w:proofErr w:type="spellStart"/>
      <w:r>
        <w:rPr>
          <w:szCs w:val="24"/>
          <w:lang w:val="en-US"/>
        </w:rPr>
        <w:t>penting</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mendapatkan</w:t>
      </w:r>
      <w:proofErr w:type="spellEnd"/>
      <w:r>
        <w:rPr>
          <w:szCs w:val="24"/>
          <w:lang w:val="en-US"/>
        </w:rPr>
        <w:t xml:space="preserve"> </w:t>
      </w:r>
      <w:proofErr w:type="spellStart"/>
      <w:r>
        <w:rPr>
          <w:szCs w:val="24"/>
          <w:lang w:val="en-US"/>
        </w:rPr>
        <w:t>gambaran</w:t>
      </w:r>
      <w:proofErr w:type="spellEnd"/>
      <w:r>
        <w:rPr>
          <w:szCs w:val="24"/>
          <w:lang w:val="en-US"/>
        </w:rPr>
        <w:t xml:space="preserve"> yang </w:t>
      </w:r>
      <w:proofErr w:type="spellStart"/>
      <w:r>
        <w:rPr>
          <w:szCs w:val="24"/>
          <w:lang w:val="en-US"/>
        </w:rPr>
        <w:t>lebih</w:t>
      </w:r>
      <w:proofErr w:type="spellEnd"/>
      <w:r>
        <w:rPr>
          <w:szCs w:val="24"/>
          <w:lang w:val="en-US"/>
        </w:rPr>
        <w:t xml:space="preserve"> </w:t>
      </w:r>
      <w:proofErr w:type="spellStart"/>
      <w:r>
        <w:rPr>
          <w:szCs w:val="24"/>
          <w:lang w:val="en-US"/>
        </w:rPr>
        <w:t>lengkap</w:t>
      </w:r>
      <w:proofErr w:type="spellEnd"/>
      <w:r>
        <w:rPr>
          <w:szCs w:val="24"/>
          <w:lang w:val="en-US"/>
        </w:rPr>
        <w:t xml:space="preserve"> </w:t>
      </w:r>
      <w:proofErr w:type="spellStart"/>
      <w:r>
        <w:rPr>
          <w:szCs w:val="24"/>
          <w:lang w:val="en-US"/>
        </w:rPr>
        <w:t>tentang</w:t>
      </w:r>
      <w:proofErr w:type="spellEnd"/>
      <w:r>
        <w:rPr>
          <w:szCs w:val="24"/>
          <w:lang w:val="en-US"/>
        </w:rPr>
        <w:t xml:space="preserve"> </w:t>
      </w:r>
      <w:proofErr w:type="spellStart"/>
      <w:r>
        <w:rPr>
          <w:szCs w:val="24"/>
          <w:lang w:val="en-US"/>
        </w:rPr>
        <w:t>performa</w:t>
      </w:r>
      <w:proofErr w:type="spellEnd"/>
      <w:r>
        <w:rPr>
          <w:szCs w:val="24"/>
          <w:lang w:val="en-US"/>
        </w:rPr>
        <w:t xml:space="preserve"> model </w:t>
      </w:r>
      <w:proofErr w:type="spellStart"/>
      <w:r>
        <w:rPr>
          <w:szCs w:val="24"/>
          <w:lang w:val="en-US"/>
        </w:rPr>
        <w:t>dalam</w:t>
      </w:r>
      <w:proofErr w:type="spellEnd"/>
      <w:r>
        <w:rPr>
          <w:szCs w:val="24"/>
          <w:lang w:val="en-US"/>
        </w:rPr>
        <w:t xml:space="preserve"> </w:t>
      </w:r>
      <w:proofErr w:type="spellStart"/>
      <w:r>
        <w:rPr>
          <w:szCs w:val="24"/>
          <w:lang w:val="en-US"/>
        </w:rPr>
        <w:t>tugas</w:t>
      </w:r>
      <w:proofErr w:type="spellEnd"/>
      <w:r>
        <w:rPr>
          <w:szCs w:val="24"/>
          <w:lang w:val="en-US"/>
        </w:rPr>
        <w:t xml:space="preserve"> </w:t>
      </w:r>
      <w:proofErr w:type="spellStart"/>
      <w:r>
        <w:rPr>
          <w:szCs w:val="24"/>
          <w:lang w:val="en-US"/>
        </w:rPr>
        <w:t>prediksi</w:t>
      </w:r>
      <w:proofErr w:type="spellEnd"/>
      <w:r>
        <w:rPr>
          <w:szCs w:val="24"/>
          <w:lang w:val="en-US"/>
        </w:rPr>
        <w:t xml:space="preserve"> </w:t>
      </w:r>
      <w:proofErr w:type="spellStart"/>
      <w:r>
        <w:rPr>
          <w:szCs w:val="24"/>
          <w:lang w:val="en-US"/>
        </w:rPr>
        <w:t>fungsi</w:t>
      </w:r>
      <w:proofErr w:type="spellEnd"/>
      <w:r>
        <w:rPr>
          <w:szCs w:val="24"/>
          <w:lang w:val="en-US"/>
        </w:rPr>
        <w:t xml:space="preserve"> protein </w:t>
      </w:r>
      <w:proofErr w:type="spellStart"/>
      <w:r>
        <w:rPr>
          <w:szCs w:val="24"/>
          <w:lang w:val="en-US"/>
        </w:rPr>
        <w:t>ini</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menambah</w:t>
      </w:r>
      <w:proofErr w:type="spellEnd"/>
      <w:r>
        <w:rPr>
          <w:szCs w:val="24"/>
          <w:lang w:val="en-US"/>
        </w:rPr>
        <w:t xml:space="preserve"> </w:t>
      </w:r>
      <w:proofErr w:type="spellStart"/>
      <w:r>
        <w:rPr>
          <w:szCs w:val="24"/>
          <w:lang w:val="en-US"/>
        </w:rPr>
        <w:t>informasi</w:t>
      </w:r>
      <w:proofErr w:type="spellEnd"/>
      <w:r>
        <w:rPr>
          <w:szCs w:val="24"/>
          <w:lang w:val="en-US"/>
        </w:rPr>
        <w:t xml:space="preserve"> </w:t>
      </w:r>
      <w:proofErr w:type="spellStart"/>
      <w:r>
        <w:rPr>
          <w:szCs w:val="24"/>
          <w:lang w:val="en-US"/>
        </w:rPr>
        <w:t>terkait</w:t>
      </w:r>
      <w:proofErr w:type="spellEnd"/>
      <w:r>
        <w:rPr>
          <w:szCs w:val="24"/>
          <w:lang w:val="en-US"/>
        </w:rPr>
        <w:t xml:space="preserve"> </w:t>
      </w:r>
      <w:proofErr w:type="spellStart"/>
      <w:r>
        <w:rPr>
          <w:szCs w:val="24"/>
          <w:lang w:val="en-US"/>
        </w:rPr>
        <w:t>hasil</w:t>
      </w:r>
      <w:proofErr w:type="spellEnd"/>
      <w:r>
        <w:rPr>
          <w:szCs w:val="24"/>
          <w:lang w:val="en-US"/>
        </w:rPr>
        <w:t xml:space="preserve"> </w:t>
      </w:r>
      <w:proofErr w:type="spellStart"/>
      <w:r>
        <w:rPr>
          <w:szCs w:val="24"/>
          <w:lang w:val="en-US"/>
        </w:rPr>
        <w:t>prediksi</w:t>
      </w:r>
      <w:proofErr w:type="spellEnd"/>
      <w:r>
        <w:rPr>
          <w:szCs w:val="24"/>
          <w:lang w:val="en-US"/>
        </w:rPr>
        <w:t xml:space="preserve"> </w:t>
      </w:r>
      <w:proofErr w:type="spellStart"/>
      <w:r>
        <w:rPr>
          <w:szCs w:val="24"/>
          <w:lang w:val="en-US"/>
        </w:rPr>
        <w:t>fungsi</w:t>
      </w:r>
      <w:proofErr w:type="spellEnd"/>
      <w:r>
        <w:rPr>
          <w:szCs w:val="24"/>
          <w:lang w:val="en-US"/>
        </w:rPr>
        <w:t xml:space="preserve"> protein </w:t>
      </w:r>
      <w:proofErr w:type="spellStart"/>
      <w:r>
        <w:rPr>
          <w:szCs w:val="24"/>
          <w:lang w:val="en-US"/>
        </w:rPr>
        <w:t>dari</w:t>
      </w:r>
      <w:proofErr w:type="spellEnd"/>
      <w:r>
        <w:rPr>
          <w:szCs w:val="24"/>
          <w:lang w:val="en-US"/>
        </w:rPr>
        <w:t xml:space="preserve"> </w:t>
      </w:r>
      <w:r>
        <w:rPr>
          <w:i/>
          <w:szCs w:val="24"/>
          <w:lang w:val="en-US"/>
        </w:rPr>
        <w:t>Overlap</w:t>
      </w:r>
      <w:r>
        <w:rPr>
          <w:szCs w:val="24"/>
          <w:lang w:val="en-US"/>
        </w:rPr>
        <w:t xml:space="preserve"> </w:t>
      </w:r>
      <w:proofErr w:type="spellStart"/>
      <w:r>
        <w:rPr>
          <w:szCs w:val="24"/>
          <w:lang w:val="en-US"/>
        </w:rPr>
        <w:t>GO_Term</w:t>
      </w:r>
      <w:proofErr w:type="spellEnd"/>
      <w:r>
        <w:rPr>
          <w:szCs w:val="24"/>
          <w:lang w:val="en-US"/>
        </w:rPr>
        <w:t xml:space="preserve"> &amp; </w:t>
      </w:r>
      <w:r>
        <w:rPr>
          <w:i/>
          <w:szCs w:val="24"/>
          <w:lang w:val="en-US"/>
        </w:rPr>
        <w:t xml:space="preserve">Ontology </w:t>
      </w:r>
      <w:r>
        <w:rPr>
          <w:szCs w:val="24"/>
          <w:lang w:val="en-US"/>
        </w:rPr>
        <w:t xml:space="preserve">pada </w:t>
      </w:r>
      <w:proofErr w:type="spellStart"/>
      <w:r>
        <w:rPr>
          <w:szCs w:val="24"/>
          <w:lang w:val="en-US"/>
        </w:rPr>
        <w:t>eksperimen</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ditampilkan</w:t>
      </w:r>
      <w:proofErr w:type="spellEnd"/>
      <w:r>
        <w:rPr>
          <w:szCs w:val="24"/>
          <w:lang w:val="en-US"/>
        </w:rPr>
        <w:t xml:space="preserve"> </w:t>
      </w:r>
      <w:proofErr w:type="spellStart"/>
      <w:r>
        <w:rPr>
          <w:szCs w:val="24"/>
          <w:lang w:val="en-US"/>
        </w:rPr>
        <w:t>tabel</w:t>
      </w:r>
      <w:proofErr w:type="spellEnd"/>
      <w:r>
        <w:rPr>
          <w:szCs w:val="24"/>
          <w:lang w:val="en-US"/>
        </w:rPr>
        <w:t xml:space="preserve"> yang </w:t>
      </w:r>
      <w:proofErr w:type="spellStart"/>
      <w:r>
        <w:rPr>
          <w:szCs w:val="24"/>
          <w:lang w:val="en-US"/>
        </w:rPr>
        <w:t>memuat</w:t>
      </w:r>
      <w:proofErr w:type="spellEnd"/>
      <w:r>
        <w:rPr>
          <w:szCs w:val="24"/>
          <w:lang w:val="en-US"/>
        </w:rPr>
        <w:t xml:space="preserve"> </w:t>
      </w:r>
      <w:proofErr w:type="spellStart"/>
      <w:r>
        <w:rPr>
          <w:szCs w:val="24"/>
          <w:lang w:val="en-US"/>
        </w:rPr>
        <w:t>istilah</w:t>
      </w:r>
      <w:proofErr w:type="spellEnd"/>
      <w:r>
        <w:rPr>
          <w:szCs w:val="24"/>
          <w:lang w:val="en-US"/>
        </w:rPr>
        <w:t xml:space="preserve"> GO yang </w:t>
      </w:r>
      <w:proofErr w:type="spellStart"/>
      <w:r>
        <w:rPr>
          <w:szCs w:val="24"/>
          <w:lang w:val="en-US"/>
        </w:rPr>
        <w:t>berhasil</w:t>
      </w:r>
      <w:proofErr w:type="spellEnd"/>
      <w:r>
        <w:rPr>
          <w:szCs w:val="24"/>
          <w:lang w:val="en-US"/>
        </w:rPr>
        <w:t xml:space="preserve"> </w:t>
      </w:r>
      <w:proofErr w:type="spellStart"/>
      <w:r>
        <w:rPr>
          <w:szCs w:val="24"/>
          <w:lang w:val="en-US"/>
        </w:rPr>
        <w:t>diprediksi</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skor</w:t>
      </w:r>
      <w:proofErr w:type="spellEnd"/>
      <w:r>
        <w:rPr>
          <w:szCs w:val="24"/>
          <w:lang w:val="en-US"/>
        </w:rPr>
        <w:t xml:space="preserve"> </w:t>
      </w:r>
      <w:proofErr w:type="spellStart"/>
      <w:r>
        <w:rPr>
          <w:szCs w:val="24"/>
          <w:lang w:val="en-US"/>
        </w:rPr>
        <w:t>probabilitas</w:t>
      </w:r>
      <w:proofErr w:type="spellEnd"/>
      <w:r>
        <w:rPr>
          <w:szCs w:val="24"/>
          <w:lang w:val="en-US"/>
        </w:rPr>
        <w:t xml:space="preserve"> yang </w:t>
      </w:r>
      <w:proofErr w:type="spellStart"/>
      <w:r>
        <w:rPr>
          <w:szCs w:val="24"/>
          <w:lang w:val="en-US"/>
        </w:rPr>
        <w:t>dihasilkan</w:t>
      </w:r>
      <w:proofErr w:type="spellEnd"/>
      <w:r>
        <w:rPr>
          <w:szCs w:val="24"/>
          <w:lang w:val="en-US"/>
        </w:rPr>
        <w:t xml:space="preserve"> oleh model </w:t>
      </w:r>
      <w:proofErr w:type="spellStart"/>
      <w:r>
        <w:rPr>
          <w:szCs w:val="24"/>
          <w:lang w:val="en-US"/>
        </w:rPr>
        <w:t>serta</w:t>
      </w:r>
      <w:proofErr w:type="spellEnd"/>
      <w:r>
        <w:rPr>
          <w:szCs w:val="24"/>
          <w:lang w:val="en-US"/>
        </w:rPr>
        <w:t xml:space="preserve"> </w:t>
      </w:r>
      <w:proofErr w:type="spellStart"/>
      <w:r>
        <w:rPr>
          <w:szCs w:val="24"/>
          <w:lang w:val="en-US"/>
        </w:rPr>
        <w:t>deskripsi</w:t>
      </w:r>
      <w:proofErr w:type="spellEnd"/>
      <w:r>
        <w:rPr>
          <w:szCs w:val="24"/>
          <w:lang w:val="en-US"/>
        </w:rPr>
        <w:t xml:space="preserve"> </w:t>
      </w:r>
      <w:proofErr w:type="spellStart"/>
      <w:r>
        <w:rPr>
          <w:szCs w:val="24"/>
          <w:lang w:val="en-US"/>
        </w:rPr>
        <w:t>singkat</w:t>
      </w:r>
      <w:proofErr w:type="spellEnd"/>
      <w:r>
        <w:rPr>
          <w:szCs w:val="24"/>
          <w:lang w:val="en-US"/>
        </w:rPr>
        <w:t xml:space="preserve"> </w:t>
      </w:r>
      <w:proofErr w:type="spellStart"/>
      <w:r>
        <w:rPr>
          <w:szCs w:val="24"/>
          <w:lang w:val="en-US"/>
        </w:rPr>
        <w:t>dari</w:t>
      </w:r>
      <w:proofErr w:type="spellEnd"/>
      <w:r>
        <w:rPr>
          <w:szCs w:val="24"/>
          <w:lang w:val="en-US"/>
        </w:rPr>
        <w:t xml:space="preserve"> </w:t>
      </w:r>
      <w:proofErr w:type="spellStart"/>
      <w:r>
        <w:rPr>
          <w:szCs w:val="24"/>
          <w:lang w:val="en-US"/>
        </w:rPr>
        <w:t>istilah</w:t>
      </w:r>
      <w:proofErr w:type="spellEnd"/>
      <w:r>
        <w:rPr>
          <w:szCs w:val="24"/>
          <w:lang w:val="en-US"/>
        </w:rPr>
        <w:t xml:space="preserve"> GO </w:t>
      </w:r>
      <w:proofErr w:type="spellStart"/>
      <w:r>
        <w:rPr>
          <w:szCs w:val="24"/>
          <w:lang w:val="en-US"/>
        </w:rPr>
        <w:t>tersebut</w:t>
      </w:r>
      <w:proofErr w:type="spellEnd"/>
      <w:r>
        <w:rPr>
          <w:szCs w:val="24"/>
          <w:lang w:val="en-US"/>
        </w:rPr>
        <w:t xml:space="preserve">, yang </w:t>
      </w:r>
      <w:proofErr w:type="spellStart"/>
      <w:r>
        <w:rPr>
          <w:szCs w:val="24"/>
          <w:lang w:val="en-US"/>
        </w:rPr>
        <w:t>dapat</w:t>
      </w:r>
      <w:proofErr w:type="spellEnd"/>
      <w:r>
        <w:rPr>
          <w:szCs w:val="24"/>
          <w:lang w:val="en-US"/>
        </w:rPr>
        <w:t xml:space="preserve"> </w:t>
      </w:r>
      <w:proofErr w:type="spellStart"/>
      <w:r>
        <w:rPr>
          <w:szCs w:val="24"/>
          <w:lang w:val="en-US"/>
        </w:rPr>
        <w:t>dilihat</w:t>
      </w:r>
      <w:proofErr w:type="spellEnd"/>
      <w:r>
        <w:rPr>
          <w:szCs w:val="24"/>
          <w:lang w:val="en-US"/>
        </w:rPr>
        <w:t xml:space="preserve"> pada </w:t>
      </w:r>
      <w:r>
        <w:rPr>
          <w:szCs w:val="24"/>
          <w:lang w:val="en-US"/>
        </w:rPr>
        <w:fldChar w:fldCharType="begin"/>
      </w:r>
      <w:r>
        <w:rPr>
          <w:szCs w:val="24"/>
          <w:lang w:val="en-US"/>
        </w:rPr>
        <w:instrText xml:space="preserve"> REF _Ref172237738 \h  \* MERGEFORMAT </w:instrText>
      </w:r>
      <w:r>
        <w:rPr>
          <w:szCs w:val="24"/>
          <w:lang w:val="en-US"/>
        </w:rPr>
      </w:r>
      <w:r>
        <w:rPr>
          <w:szCs w:val="24"/>
          <w:lang w:val="en-US"/>
        </w:rPr>
        <w:fldChar w:fldCharType="separate"/>
      </w:r>
      <w:r>
        <w:rPr>
          <w:szCs w:val="24"/>
        </w:rPr>
        <w:t>Tabel</w:t>
      </w:r>
      <w:r>
        <w:rPr>
          <w:szCs w:val="24"/>
          <w:lang w:val="en-US"/>
        </w:rPr>
        <w:t xml:space="preserve"> 6</w:t>
      </w:r>
      <w:r>
        <w:rPr>
          <w:szCs w:val="24"/>
        </w:rPr>
        <w:t>.7</w:t>
      </w:r>
      <w:r>
        <w:rPr>
          <w:szCs w:val="24"/>
          <w:lang w:val="en-US"/>
        </w:rPr>
        <w:fldChar w:fldCharType="end"/>
      </w:r>
      <w:r>
        <w:rPr>
          <w:szCs w:val="24"/>
          <w:lang w:val="en-US"/>
        </w:rPr>
        <w:t>.</w:t>
      </w:r>
    </w:p>
    <w:p w14:paraId="4E153258" w14:textId="77777777" w:rsidR="00AF42A0" w:rsidRDefault="00A70E20">
      <w:pPr>
        <w:pStyle w:val="Caption"/>
        <w:keepNext/>
        <w:jc w:val="center"/>
        <w:rPr>
          <w:i w:val="0"/>
          <w:color w:val="auto"/>
          <w:sz w:val="20"/>
          <w:szCs w:val="20"/>
        </w:rPr>
      </w:pPr>
      <w:bookmarkStart w:id="314" w:name="_Ref172237738"/>
      <w:bookmarkStart w:id="315" w:name="_Toc172627271"/>
      <w:r>
        <w:rPr>
          <w:i w:val="0"/>
          <w:color w:val="auto"/>
          <w:sz w:val="20"/>
          <w:szCs w:val="20"/>
        </w:rPr>
        <w:lastRenderedPageBreak/>
        <w:t>Tabel</w:t>
      </w:r>
      <w:r>
        <w:rPr>
          <w:i w:val="0"/>
          <w:color w:val="auto"/>
          <w:sz w:val="20"/>
          <w:szCs w:val="20"/>
          <w:lang w:val="en-US"/>
        </w:rPr>
        <w:t xml:space="preserve"> 6</w:t>
      </w:r>
      <w:r w:rsidR="002E61ED">
        <w:rPr>
          <w:i w:val="0"/>
          <w:color w:val="auto"/>
          <w:sz w:val="20"/>
          <w:szCs w:val="20"/>
        </w:rPr>
        <w:t>.</w:t>
      </w:r>
      <w:r w:rsidR="002E61ED">
        <w:rPr>
          <w:i w:val="0"/>
          <w:color w:val="auto"/>
          <w:sz w:val="20"/>
          <w:szCs w:val="20"/>
        </w:rPr>
        <w:fldChar w:fldCharType="begin"/>
      </w:r>
      <w:r w:rsidR="002E61ED">
        <w:rPr>
          <w:i w:val="0"/>
          <w:color w:val="auto"/>
          <w:sz w:val="20"/>
          <w:szCs w:val="20"/>
        </w:rPr>
        <w:instrText xml:space="preserve"> SEQ Tabel \* ARABIC \s 1 </w:instrText>
      </w:r>
      <w:r w:rsidR="002E61ED">
        <w:rPr>
          <w:i w:val="0"/>
          <w:color w:val="auto"/>
          <w:sz w:val="20"/>
          <w:szCs w:val="20"/>
        </w:rPr>
        <w:fldChar w:fldCharType="separate"/>
      </w:r>
      <w:r w:rsidR="002E61ED">
        <w:rPr>
          <w:i w:val="0"/>
          <w:noProof/>
          <w:color w:val="auto"/>
          <w:sz w:val="20"/>
          <w:szCs w:val="20"/>
        </w:rPr>
        <w:t>7</w:t>
      </w:r>
      <w:r w:rsidR="002E61ED">
        <w:rPr>
          <w:i w:val="0"/>
          <w:color w:val="auto"/>
          <w:sz w:val="20"/>
          <w:szCs w:val="20"/>
        </w:rPr>
        <w:fldChar w:fldCharType="end"/>
      </w:r>
      <w:bookmarkEnd w:id="314"/>
      <w:r>
        <w:rPr>
          <w:i w:val="0"/>
          <w:color w:val="auto"/>
          <w:sz w:val="20"/>
          <w:szCs w:val="20"/>
          <w:lang w:val="en-US"/>
        </w:rPr>
        <w:t xml:space="preserve"> Hasil </w:t>
      </w:r>
      <w:proofErr w:type="spellStart"/>
      <w:r>
        <w:rPr>
          <w:i w:val="0"/>
          <w:color w:val="auto"/>
          <w:sz w:val="20"/>
          <w:szCs w:val="20"/>
          <w:lang w:val="en-US"/>
        </w:rPr>
        <w:t>Prediksi</w:t>
      </w:r>
      <w:proofErr w:type="spellEnd"/>
      <w:r>
        <w:rPr>
          <w:i w:val="0"/>
          <w:color w:val="auto"/>
          <w:sz w:val="20"/>
          <w:szCs w:val="20"/>
          <w:lang w:val="en-US"/>
        </w:rPr>
        <w:t xml:space="preserve"> </w:t>
      </w:r>
      <w:proofErr w:type="spellStart"/>
      <w:r>
        <w:rPr>
          <w:i w:val="0"/>
          <w:color w:val="auto"/>
          <w:sz w:val="20"/>
          <w:szCs w:val="20"/>
          <w:lang w:val="en-US"/>
        </w:rPr>
        <w:t>Fungsi</w:t>
      </w:r>
      <w:proofErr w:type="spellEnd"/>
      <w:r>
        <w:rPr>
          <w:i w:val="0"/>
          <w:color w:val="auto"/>
          <w:sz w:val="20"/>
          <w:szCs w:val="20"/>
          <w:lang w:val="en-US"/>
        </w:rPr>
        <w:t xml:space="preserve"> Protein </w:t>
      </w:r>
      <w:proofErr w:type="spellStart"/>
      <w:r>
        <w:rPr>
          <w:i w:val="0"/>
          <w:color w:val="auto"/>
          <w:sz w:val="20"/>
          <w:szCs w:val="20"/>
          <w:lang w:val="en-US"/>
        </w:rPr>
        <w:t>dengan</w:t>
      </w:r>
      <w:proofErr w:type="spellEnd"/>
      <w:r>
        <w:rPr>
          <w:i w:val="0"/>
          <w:color w:val="auto"/>
          <w:sz w:val="20"/>
          <w:szCs w:val="20"/>
          <w:lang w:val="en-US"/>
        </w:rPr>
        <w:t xml:space="preserve"> Skor </w:t>
      </w:r>
      <w:proofErr w:type="spellStart"/>
      <w:r>
        <w:rPr>
          <w:i w:val="0"/>
          <w:color w:val="auto"/>
          <w:sz w:val="20"/>
          <w:szCs w:val="20"/>
          <w:lang w:val="en-US"/>
        </w:rPr>
        <w:t>Probabilitas</w:t>
      </w:r>
      <w:proofErr w:type="spellEnd"/>
      <w:r>
        <w:rPr>
          <w:i w:val="0"/>
          <w:color w:val="auto"/>
          <w:sz w:val="20"/>
          <w:szCs w:val="20"/>
          <w:lang w:val="en-US"/>
        </w:rPr>
        <w:t xml:space="preserve">  pada </w:t>
      </w:r>
      <w:proofErr w:type="spellStart"/>
      <w:r>
        <w:rPr>
          <w:i w:val="0"/>
          <w:color w:val="auto"/>
          <w:sz w:val="20"/>
          <w:szCs w:val="20"/>
          <w:lang w:val="en-US"/>
        </w:rPr>
        <w:t>Eksperimen</w:t>
      </w:r>
      <w:proofErr w:type="spellEnd"/>
      <w:r>
        <w:rPr>
          <w:i w:val="0"/>
          <w:color w:val="auto"/>
          <w:sz w:val="20"/>
          <w:szCs w:val="20"/>
          <w:lang w:val="en-US"/>
        </w:rPr>
        <w:t xml:space="preserve"> 1</w:t>
      </w:r>
      <w:bookmarkEnd w:id="315"/>
    </w:p>
    <w:tbl>
      <w:tblPr>
        <w:tblStyle w:val="TableGrid"/>
        <w:tblW w:w="8359" w:type="dxa"/>
        <w:tblLook w:val="04A0" w:firstRow="1" w:lastRow="0" w:firstColumn="1" w:lastColumn="0" w:noHBand="0" w:noVBand="1"/>
      </w:tblPr>
      <w:tblGrid>
        <w:gridCol w:w="571"/>
        <w:gridCol w:w="1337"/>
        <w:gridCol w:w="1915"/>
        <w:gridCol w:w="1310"/>
        <w:gridCol w:w="1123"/>
        <w:gridCol w:w="2103"/>
      </w:tblGrid>
      <w:tr w:rsidR="00AF42A0" w14:paraId="68F7FBE0" w14:textId="77777777">
        <w:tc>
          <w:tcPr>
            <w:tcW w:w="571" w:type="dxa"/>
            <w:shd w:val="clear" w:color="auto" w:fill="9CC2E5" w:themeFill="accent1" w:themeFillTint="99"/>
            <w:vAlign w:val="center"/>
          </w:tcPr>
          <w:p w14:paraId="1E392E31" w14:textId="77777777" w:rsidR="00AF42A0" w:rsidRDefault="00A70E20" w:rsidP="00BF5157">
            <w:pPr>
              <w:jc w:val="center"/>
              <w:rPr>
                <w:rFonts w:cs="Times New Roman"/>
                <w:b/>
                <w:szCs w:val="24"/>
                <w:lang w:val="en-US"/>
              </w:rPr>
            </w:pPr>
            <w:r>
              <w:rPr>
                <w:rFonts w:cs="Times New Roman"/>
                <w:b/>
                <w:szCs w:val="24"/>
                <w:lang w:val="en-US"/>
              </w:rPr>
              <w:t>No.</w:t>
            </w:r>
          </w:p>
        </w:tc>
        <w:tc>
          <w:tcPr>
            <w:tcW w:w="1337" w:type="dxa"/>
            <w:shd w:val="clear" w:color="auto" w:fill="9CC2E5" w:themeFill="accent1" w:themeFillTint="99"/>
            <w:vAlign w:val="center"/>
          </w:tcPr>
          <w:p w14:paraId="12ADC793" w14:textId="77777777" w:rsidR="00AF42A0" w:rsidRDefault="00A70E20" w:rsidP="00BF5157">
            <w:pPr>
              <w:jc w:val="center"/>
              <w:rPr>
                <w:rFonts w:cs="Times New Roman"/>
                <w:b/>
                <w:i/>
                <w:szCs w:val="24"/>
                <w:lang w:val="en-US"/>
              </w:rPr>
            </w:pPr>
            <w:proofErr w:type="spellStart"/>
            <w:r>
              <w:rPr>
                <w:rFonts w:cs="Times New Roman"/>
                <w:b/>
                <w:i/>
                <w:szCs w:val="24"/>
                <w:lang w:val="en-US"/>
              </w:rPr>
              <w:t>Protein_ID</w:t>
            </w:r>
            <w:proofErr w:type="spellEnd"/>
          </w:p>
        </w:tc>
        <w:tc>
          <w:tcPr>
            <w:tcW w:w="1915" w:type="dxa"/>
            <w:shd w:val="clear" w:color="auto" w:fill="9CC2E5" w:themeFill="accent1" w:themeFillTint="99"/>
            <w:vAlign w:val="center"/>
          </w:tcPr>
          <w:p w14:paraId="2FCE079A" w14:textId="77777777" w:rsidR="00AF42A0" w:rsidRDefault="00A70E20" w:rsidP="00BF5157">
            <w:pPr>
              <w:jc w:val="center"/>
              <w:rPr>
                <w:rFonts w:cs="Times New Roman"/>
                <w:b/>
                <w:i/>
                <w:szCs w:val="24"/>
                <w:lang w:val="en-US"/>
              </w:rPr>
            </w:pPr>
            <w:r>
              <w:rPr>
                <w:rFonts w:cs="Times New Roman"/>
                <w:b/>
                <w:i/>
                <w:szCs w:val="24"/>
              </w:rPr>
              <w:t xml:space="preserve">Overlap GO_Term </w:t>
            </w:r>
            <w:proofErr w:type="spellStart"/>
            <w:r>
              <w:rPr>
                <w:rFonts w:cs="Times New Roman"/>
                <w:b/>
                <w:i/>
                <w:szCs w:val="24"/>
                <w:lang w:val="en-US"/>
              </w:rPr>
              <w:t>Eksperimen</w:t>
            </w:r>
            <w:proofErr w:type="spellEnd"/>
            <w:r>
              <w:rPr>
                <w:rFonts w:cs="Times New Roman"/>
                <w:b/>
                <w:i/>
                <w:szCs w:val="24"/>
                <w:lang w:val="en-US"/>
              </w:rPr>
              <w:t xml:space="preserve"> 1</w:t>
            </w:r>
          </w:p>
        </w:tc>
        <w:tc>
          <w:tcPr>
            <w:tcW w:w="1310" w:type="dxa"/>
            <w:shd w:val="clear" w:color="auto" w:fill="9CC2E5" w:themeFill="accent1" w:themeFillTint="99"/>
            <w:vAlign w:val="center"/>
          </w:tcPr>
          <w:p w14:paraId="0E067770" w14:textId="77777777" w:rsidR="00AF42A0" w:rsidRDefault="00A70E20" w:rsidP="00BF5157">
            <w:pPr>
              <w:jc w:val="center"/>
              <w:rPr>
                <w:rFonts w:cs="Times New Roman"/>
                <w:b/>
                <w:i/>
                <w:szCs w:val="24"/>
                <w:lang w:val="en-US"/>
              </w:rPr>
            </w:pPr>
            <w:r>
              <w:rPr>
                <w:rFonts w:cs="Times New Roman"/>
                <w:b/>
                <w:i/>
                <w:szCs w:val="24"/>
                <w:lang w:val="en-US"/>
              </w:rPr>
              <w:t>Probability Score</w:t>
            </w:r>
          </w:p>
        </w:tc>
        <w:tc>
          <w:tcPr>
            <w:tcW w:w="1123" w:type="dxa"/>
            <w:shd w:val="clear" w:color="auto" w:fill="9CC2E5" w:themeFill="accent1" w:themeFillTint="99"/>
            <w:vAlign w:val="center"/>
          </w:tcPr>
          <w:p w14:paraId="2920CB05" w14:textId="77777777" w:rsidR="00AF42A0" w:rsidRDefault="00A70E20" w:rsidP="00BF5157">
            <w:pPr>
              <w:jc w:val="center"/>
              <w:rPr>
                <w:rFonts w:cs="Times New Roman"/>
                <w:b/>
                <w:i/>
                <w:szCs w:val="24"/>
                <w:lang w:val="en-US"/>
              </w:rPr>
            </w:pPr>
            <w:r>
              <w:rPr>
                <w:rFonts w:cs="Times New Roman"/>
                <w:b/>
                <w:i/>
                <w:szCs w:val="24"/>
                <w:lang w:val="en-US"/>
              </w:rPr>
              <w:t>Ontology</w:t>
            </w:r>
          </w:p>
        </w:tc>
        <w:tc>
          <w:tcPr>
            <w:tcW w:w="2103" w:type="dxa"/>
            <w:shd w:val="clear" w:color="auto" w:fill="9CC2E5" w:themeFill="accent1" w:themeFillTint="99"/>
            <w:vAlign w:val="center"/>
          </w:tcPr>
          <w:p w14:paraId="6A1955A8" w14:textId="77777777" w:rsidR="00AF42A0" w:rsidRDefault="00A70E20" w:rsidP="00BF5157">
            <w:pPr>
              <w:jc w:val="center"/>
              <w:rPr>
                <w:rFonts w:cs="Times New Roman"/>
                <w:b/>
                <w:i/>
                <w:szCs w:val="24"/>
                <w:lang w:val="en-US"/>
              </w:rPr>
            </w:pPr>
            <w:proofErr w:type="spellStart"/>
            <w:r>
              <w:rPr>
                <w:rFonts w:cs="Times New Roman"/>
                <w:b/>
                <w:i/>
                <w:szCs w:val="24"/>
                <w:lang w:val="en-US"/>
              </w:rPr>
              <w:t>Deskripsi</w:t>
            </w:r>
            <w:proofErr w:type="spellEnd"/>
            <w:r>
              <w:rPr>
                <w:rFonts w:cs="Times New Roman"/>
                <w:b/>
                <w:i/>
                <w:szCs w:val="24"/>
                <w:lang w:val="en-US"/>
              </w:rPr>
              <w:t xml:space="preserve"> </w:t>
            </w:r>
            <w:proofErr w:type="spellStart"/>
            <w:r>
              <w:rPr>
                <w:rFonts w:cs="Times New Roman"/>
                <w:b/>
                <w:i/>
                <w:szCs w:val="24"/>
                <w:lang w:val="en-US"/>
              </w:rPr>
              <w:t>GO_Term</w:t>
            </w:r>
            <w:proofErr w:type="spellEnd"/>
          </w:p>
        </w:tc>
      </w:tr>
      <w:tr w:rsidR="00AF42A0" w14:paraId="66AD5E2A" w14:textId="77777777">
        <w:tc>
          <w:tcPr>
            <w:tcW w:w="571" w:type="dxa"/>
            <w:vMerge w:val="restart"/>
            <w:vAlign w:val="center"/>
          </w:tcPr>
          <w:p w14:paraId="0C86A528" w14:textId="77777777" w:rsidR="00AF42A0" w:rsidRDefault="00A70E20" w:rsidP="00BF5157">
            <w:pPr>
              <w:jc w:val="center"/>
              <w:rPr>
                <w:rFonts w:cs="Times New Roman"/>
                <w:szCs w:val="24"/>
                <w:lang w:val="en-US"/>
              </w:rPr>
            </w:pPr>
            <w:r>
              <w:rPr>
                <w:rFonts w:cs="Times New Roman"/>
                <w:szCs w:val="24"/>
                <w:lang w:val="en-US"/>
              </w:rPr>
              <w:t xml:space="preserve">1. </w:t>
            </w:r>
          </w:p>
        </w:tc>
        <w:tc>
          <w:tcPr>
            <w:tcW w:w="1337" w:type="dxa"/>
            <w:vMerge w:val="restart"/>
            <w:vAlign w:val="center"/>
          </w:tcPr>
          <w:p w14:paraId="247AAEC6" w14:textId="77777777" w:rsidR="00AF42A0" w:rsidRDefault="00A70E20" w:rsidP="00BF5157">
            <w:pPr>
              <w:jc w:val="center"/>
              <w:rPr>
                <w:rFonts w:cs="Times New Roman"/>
                <w:szCs w:val="24"/>
                <w:lang w:val="en-US"/>
              </w:rPr>
            </w:pPr>
            <w:r>
              <w:rPr>
                <w:rFonts w:cs="Times New Roman"/>
                <w:szCs w:val="24"/>
                <w:lang w:val="en-US"/>
              </w:rPr>
              <w:t>Q61824</w:t>
            </w:r>
          </w:p>
        </w:tc>
        <w:tc>
          <w:tcPr>
            <w:tcW w:w="1915" w:type="dxa"/>
            <w:vAlign w:val="center"/>
          </w:tcPr>
          <w:p w14:paraId="118FA119" w14:textId="77777777" w:rsidR="00AF42A0" w:rsidRDefault="00A70E20" w:rsidP="00BF5157">
            <w:pPr>
              <w:jc w:val="center"/>
              <w:rPr>
                <w:rFonts w:cs="Times New Roman"/>
                <w:szCs w:val="24"/>
                <w:lang w:val="en-US"/>
              </w:rPr>
            </w:pPr>
            <w:r>
              <w:rPr>
                <w:rFonts w:cs="Times New Roman"/>
                <w:szCs w:val="24"/>
                <w:lang w:val="en-US"/>
              </w:rPr>
              <w:t>GO:0005575</w:t>
            </w:r>
          </w:p>
        </w:tc>
        <w:tc>
          <w:tcPr>
            <w:tcW w:w="1310" w:type="dxa"/>
            <w:vAlign w:val="center"/>
          </w:tcPr>
          <w:p w14:paraId="4E23F447" w14:textId="77777777" w:rsidR="00AF42A0" w:rsidRDefault="00A70E20" w:rsidP="00BF5157">
            <w:pPr>
              <w:jc w:val="center"/>
              <w:rPr>
                <w:rFonts w:cs="Times New Roman"/>
                <w:szCs w:val="24"/>
                <w:lang w:val="en-US"/>
              </w:rPr>
            </w:pPr>
            <w:r>
              <w:rPr>
                <w:rFonts w:cs="Times New Roman"/>
                <w:szCs w:val="24"/>
                <w:lang w:val="en-US"/>
              </w:rPr>
              <w:t>0,6554</w:t>
            </w:r>
          </w:p>
        </w:tc>
        <w:tc>
          <w:tcPr>
            <w:tcW w:w="1123" w:type="dxa"/>
            <w:vAlign w:val="center"/>
          </w:tcPr>
          <w:p w14:paraId="545F2A79" w14:textId="77777777" w:rsidR="00AF42A0" w:rsidRDefault="00A70E20" w:rsidP="00BF5157">
            <w:pPr>
              <w:jc w:val="center"/>
              <w:rPr>
                <w:rFonts w:cs="Times New Roman"/>
                <w:szCs w:val="24"/>
                <w:lang w:val="en-US"/>
              </w:rPr>
            </w:pPr>
            <w:r>
              <w:rPr>
                <w:rFonts w:cs="Times New Roman"/>
                <w:szCs w:val="24"/>
                <w:lang w:val="en-US"/>
              </w:rPr>
              <w:t>CCO</w:t>
            </w:r>
          </w:p>
        </w:tc>
        <w:tc>
          <w:tcPr>
            <w:tcW w:w="2103" w:type="dxa"/>
            <w:vAlign w:val="center"/>
          </w:tcPr>
          <w:p w14:paraId="61ED4643" w14:textId="77777777" w:rsidR="00AF42A0" w:rsidRDefault="00A70E20" w:rsidP="00BF5157">
            <w:pPr>
              <w:jc w:val="center"/>
              <w:rPr>
                <w:rFonts w:cs="Times New Roman"/>
                <w:i/>
                <w:szCs w:val="24"/>
                <w:lang w:val="en-US"/>
              </w:rPr>
            </w:pPr>
            <w:r>
              <w:rPr>
                <w:rFonts w:cs="Times New Roman"/>
                <w:i/>
                <w:szCs w:val="24"/>
                <w:lang w:val="en-US"/>
              </w:rPr>
              <w:t>cellular component</w:t>
            </w:r>
          </w:p>
        </w:tc>
      </w:tr>
      <w:tr w:rsidR="00AF42A0" w14:paraId="21503C7E" w14:textId="77777777">
        <w:tc>
          <w:tcPr>
            <w:tcW w:w="571" w:type="dxa"/>
            <w:vMerge/>
            <w:vAlign w:val="center"/>
          </w:tcPr>
          <w:p w14:paraId="24026BB1" w14:textId="77777777" w:rsidR="00AF42A0" w:rsidRDefault="00AF42A0" w:rsidP="00BF5157">
            <w:pPr>
              <w:jc w:val="center"/>
              <w:rPr>
                <w:rFonts w:cs="Times New Roman"/>
                <w:szCs w:val="24"/>
                <w:lang w:val="en-US"/>
              </w:rPr>
            </w:pPr>
          </w:p>
        </w:tc>
        <w:tc>
          <w:tcPr>
            <w:tcW w:w="1337" w:type="dxa"/>
            <w:vMerge/>
            <w:vAlign w:val="center"/>
          </w:tcPr>
          <w:p w14:paraId="0BEA3780" w14:textId="77777777" w:rsidR="00AF42A0" w:rsidRDefault="00AF42A0" w:rsidP="00BF5157">
            <w:pPr>
              <w:jc w:val="center"/>
              <w:rPr>
                <w:rFonts w:cs="Times New Roman"/>
                <w:szCs w:val="24"/>
                <w:lang w:val="en-US"/>
              </w:rPr>
            </w:pPr>
          </w:p>
        </w:tc>
        <w:tc>
          <w:tcPr>
            <w:tcW w:w="1915" w:type="dxa"/>
            <w:vAlign w:val="center"/>
          </w:tcPr>
          <w:p w14:paraId="335FE6F1" w14:textId="77777777" w:rsidR="00AF42A0" w:rsidRDefault="00A70E20" w:rsidP="00BF5157">
            <w:pPr>
              <w:jc w:val="center"/>
              <w:rPr>
                <w:rFonts w:cs="Times New Roman"/>
                <w:szCs w:val="24"/>
                <w:lang w:val="en-US"/>
              </w:rPr>
            </w:pPr>
            <w:r>
              <w:rPr>
                <w:rFonts w:cs="Times New Roman"/>
                <w:szCs w:val="24"/>
                <w:lang w:val="en-US"/>
              </w:rPr>
              <w:t>GO:0110165</w:t>
            </w:r>
          </w:p>
        </w:tc>
        <w:tc>
          <w:tcPr>
            <w:tcW w:w="1310" w:type="dxa"/>
            <w:vAlign w:val="center"/>
          </w:tcPr>
          <w:p w14:paraId="012B834C" w14:textId="77777777" w:rsidR="00AF42A0" w:rsidRDefault="00A70E20" w:rsidP="00BF5157">
            <w:pPr>
              <w:jc w:val="center"/>
              <w:rPr>
                <w:rFonts w:cs="Times New Roman"/>
                <w:szCs w:val="24"/>
                <w:lang w:val="en-US"/>
              </w:rPr>
            </w:pPr>
            <w:r>
              <w:rPr>
                <w:rFonts w:cs="Times New Roman"/>
                <w:szCs w:val="24"/>
                <w:lang w:val="en-US"/>
              </w:rPr>
              <w:t>0,6442</w:t>
            </w:r>
          </w:p>
        </w:tc>
        <w:tc>
          <w:tcPr>
            <w:tcW w:w="1123" w:type="dxa"/>
            <w:vAlign w:val="center"/>
          </w:tcPr>
          <w:p w14:paraId="7D58A29E" w14:textId="77777777" w:rsidR="00AF42A0" w:rsidRDefault="00A70E20" w:rsidP="00BF5157">
            <w:pPr>
              <w:jc w:val="center"/>
              <w:rPr>
                <w:rFonts w:cs="Times New Roman"/>
                <w:szCs w:val="24"/>
                <w:lang w:val="en-US"/>
              </w:rPr>
            </w:pPr>
            <w:r>
              <w:rPr>
                <w:rFonts w:cs="Times New Roman"/>
                <w:szCs w:val="24"/>
                <w:lang w:val="en-US"/>
              </w:rPr>
              <w:t>CCO</w:t>
            </w:r>
          </w:p>
        </w:tc>
        <w:tc>
          <w:tcPr>
            <w:tcW w:w="2103" w:type="dxa"/>
            <w:vAlign w:val="center"/>
          </w:tcPr>
          <w:p w14:paraId="4C638774" w14:textId="77777777" w:rsidR="00AF42A0" w:rsidRDefault="00A70E20" w:rsidP="00BF5157">
            <w:pPr>
              <w:jc w:val="center"/>
              <w:rPr>
                <w:rFonts w:cs="Times New Roman"/>
                <w:i/>
                <w:szCs w:val="24"/>
                <w:lang w:val="en-US"/>
              </w:rPr>
            </w:pPr>
            <w:r>
              <w:rPr>
                <w:rFonts w:cs="Times New Roman"/>
                <w:i/>
                <w:szCs w:val="24"/>
                <w:lang w:val="en-US"/>
              </w:rPr>
              <w:t>cellular anatomical entity</w:t>
            </w:r>
          </w:p>
        </w:tc>
      </w:tr>
      <w:tr w:rsidR="00AF42A0" w14:paraId="7F5AE3C2" w14:textId="77777777">
        <w:tc>
          <w:tcPr>
            <w:tcW w:w="571" w:type="dxa"/>
            <w:vMerge/>
            <w:vAlign w:val="center"/>
          </w:tcPr>
          <w:p w14:paraId="1E2D6EF7" w14:textId="77777777" w:rsidR="00AF42A0" w:rsidRDefault="00AF42A0" w:rsidP="00BF5157">
            <w:pPr>
              <w:jc w:val="center"/>
              <w:rPr>
                <w:rFonts w:cs="Times New Roman"/>
                <w:szCs w:val="24"/>
                <w:lang w:val="en-US"/>
              </w:rPr>
            </w:pPr>
          </w:p>
        </w:tc>
        <w:tc>
          <w:tcPr>
            <w:tcW w:w="1337" w:type="dxa"/>
            <w:vMerge/>
            <w:vAlign w:val="center"/>
          </w:tcPr>
          <w:p w14:paraId="5006AE41" w14:textId="77777777" w:rsidR="00AF42A0" w:rsidRDefault="00AF42A0" w:rsidP="00BF5157">
            <w:pPr>
              <w:jc w:val="center"/>
              <w:rPr>
                <w:rFonts w:cs="Times New Roman"/>
                <w:szCs w:val="24"/>
                <w:lang w:val="en-US"/>
              </w:rPr>
            </w:pPr>
          </w:p>
        </w:tc>
        <w:tc>
          <w:tcPr>
            <w:tcW w:w="1915" w:type="dxa"/>
            <w:vAlign w:val="center"/>
          </w:tcPr>
          <w:p w14:paraId="2B57DA1E" w14:textId="77777777" w:rsidR="00AF42A0" w:rsidRDefault="00A70E20" w:rsidP="00BF5157">
            <w:pPr>
              <w:jc w:val="center"/>
              <w:rPr>
                <w:rFonts w:cs="Times New Roman"/>
                <w:szCs w:val="24"/>
                <w:lang w:val="en-US"/>
              </w:rPr>
            </w:pPr>
            <w:r>
              <w:rPr>
                <w:rFonts w:cs="Times New Roman"/>
                <w:szCs w:val="24"/>
                <w:lang w:val="en-US"/>
              </w:rPr>
              <w:t>GO:0003674</w:t>
            </w:r>
          </w:p>
        </w:tc>
        <w:tc>
          <w:tcPr>
            <w:tcW w:w="1310" w:type="dxa"/>
            <w:vAlign w:val="center"/>
          </w:tcPr>
          <w:p w14:paraId="645776F4" w14:textId="77777777" w:rsidR="00AF42A0" w:rsidRDefault="00A70E20" w:rsidP="00BF5157">
            <w:pPr>
              <w:jc w:val="center"/>
              <w:rPr>
                <w:rFonts w:cs="Times New Roman"/>
                <w:szCs w:val="24"/>
                <w:lang w:val="en-US"/>
              </w:rPr>
            </w:pPr>
            <w:r>
              <w:rPr>
                <w:rFonts w:cs="Times New Roman"/>
                <w:szCs w:val="24"/>
                <w:lang w:val="en-US"/>
              </w:rPr>
              <w:t>0,6409</w:t>
            </w:r>
          </w:p>
        </w:tc>
        <w:tc>
          <w:tcPr>
            <w:tcW w:w="1123" w:type="dxa"/>
            <w:vAlign w:val="center"/>
          </w:tcPr>
          <w:p w14:paraId="0A7B687A" w14:textId="77777777" w:rsidR="00AF42A0" w:rsidRDefault="00A70E20" w:rsidP="00BF5157">
            <w:pPr>
              <w:jc w:val="center"/>
              <w:rPr>
                <w:rFonts w:cs="Times New Roman"/>
                <w:szCs w:val="24"/>
                <w:lang w:val="en-US"/>
              </w:rPr>
            </w:pPr>
            <w:r>
              <w:rPr>
                <w:rFonts w:cs="Times New Roman"/>
                <w:szCs w:val="24"/>
                <w:lang w:val="en-US"/>
              </w:rPr>
              <w:t>MFO</w:t>
            </w:r>
          </w:p>
        </w:tc>
        <w:tc>
          <w:tcPr>
            <w:tcW w:w="2103" w:type="dxa"/>
            <w:vAlign w:val="center"/>
          </w:tcPr>
          <w:p w14:paraId="3B63D122" w14:textId="77777777" w:rsidR="00AF42A0" w:rsidRDefault="00A70E20" w:rsidP="00BF5157">
            <w:pPr>
              <w:jc w:val="center"/>
              <w:rPr>
                <w:rFonts w:cs="Times New Roman"/>
                <w:i/>
                <w:szCs w:val="24"/>
                <w:lang w:val="en-US"/>
              </w:rPr>
            </w:pPr>
            <w:r>
              <w:rPr>
                <w:rFonts w:cs="Times New Roman"/>
                <w:i/>
                <w:szCs w:val="24"/>
                <w:lang w:val="en-US"/>
              </w:rPr>
              <w:t>molecular function</w:t>
            </w:r>
          </w:p>
        </w:tc>
      </w:tr>
      <w:tr w:rsidR="00AF42A0" w14:paraId="73E712A3" w14:textId="77777777">
        <w:tc>
          <w:tcPr>
            <w:tcW w:w="571" w:type="dxa"/>
            <w:vMerge/>
            <w:vAlign w:val="center"/>
          </w:tcPr>
          <w:p w14:paraId="5CE08495" w14:textId="77777777" w:rsidR="00AF42A0" w:rsidRDefault="00AF42A0" w:rsidP="00BF5157">
            <w:pPr>
              <w:jc w:val="center"/>
              <w:rPr>
                <w:rFonts w:cs="Times New Roman"/>
                <w:szCs w:val="24"/>
                <w:lang w:val="en-US"/>
              </w:rPr>
            </w:pPr>
          </w:p>
        </w:tc>
        <w:tc>
          <w:tcPr>
            <w:tcW w:w="1337" w:type="dxa"/>
            <w:vMerge/>
            <w:vAlign w:val="center"/>
          </w:tcPr>
          <w:p w14:paraId="2C4B32C1" w14:textId="77777777" w:rsidR="00AF42A0" w:rsidRDefault="00AF42A0" w:rsidP="00BF5157">
            <w:pPr>
              <w:jc w:val="center"/>
              <w:rPr>
                <w:rFonts w:cs="Times New Roman"/>
                <w:szCs w:val="24"/>
                <w:lang w:val="en-US"/>
              </w:rPr>
            </w:pPr>
          </w:p>
        </w:tc>
        <w:tc>
          <w:tcPr>
            <w:tcW w:w="1915" w:type="dxa"/>
            <w:vAlign w:val="center"/>
          </w:tcPr>
          <w:p w14:paraId="5BE6DBCC" w14:textId="77777777" w:rsidR="00AF42A0" w:rsidRDefault="00A70E20" w:rsidP="00BF5157">
            <w:pPr>
              <w:jc w:val="center"/>
              <w:rPr>
                <w:rFonts w:cs="Times New Roman"/>
                <w:szCs w:val="24"/>
                <w:lang w:val="en-US"/>
              </w:rPr>
            </w:pPr>
            <w:r>
              <w:rPr>
                <w:rFonts w:cs="Times New Roman"/>
                <w:szCs w:val="24"/>
                <w:lang w:val="en-US"/>
              </w:rPr>
              <w:t>GO:0005488</w:t>
            </w:r>
          </w:p>
        </w:tc>
        <w:tc>
          <w:tcPr>
            <w:tcW w:w="1310" w:type="dxa"/>
            <w:vAlign w:val="center"/>
          </w:tcPr>
          <w:p w14:paraId="428AF81A" w14:textId="77777777" w:rsidR="00AF42A0" w:rsidRDefault="00A70E20" w:rsidP="00BF5157">
            <w:pPr>
              <w:jc w:val="center"/>
              <w:rPr>
                <w:rFonts w:cs="Times New Roman"/>
                <w:szCs w:val="24"/>
                <w:lang w:val="en-US"/>
              </w:rPr>
            </w:pPr>
            <w:r>
              <w:rPr>
                <w:rFonts w:cs="Times New Roman"/>
                <w:szCs w:val="24"/>
                <w:lang w:val="en-US"/>
              </w:rPr>
              <w:t>0,5808</w:t>
            </w:r>
          </w:p>
        </w:tc>
        <w:tc>
          <w:tcPr>
            <w:tcW w:w="1123" w:type="dxa"/>
            <w:vAlign w:val="center"/>
          </w:tcPr>
          <w:p w14:paraId="685CD2DD" w14:textId="77777777" w:rsidR="00AF42A0" w:rsidRDefault="00A70E20" w:rsidP="00BF5157">
            <w:pPr>
              <w:jc w:val="center"/>
              <w:rPr>
                <w:rFonts w:cs="Times New Roman"/>
                <w:szCs w:val="24"/>
                <w:lang w:val="en-US"/>
              </w:rPr>
            </w:pPr>
            <w:r>
              <w:rPr>
                <w:rFonts w:cs="Times New Roman"/>
                <w:szCs w:val="24"/>
                <w:lang w:val="en-US"/>
              </w:rPr>
              <w:t>MFO</w:t>
            </w:r>
          </w:p>
        </w:tc>
        <w:tc>
          <w:tcPr>
            <w:tcW w:w="2103" w:type="dxa"/>
            <w:vAlign w:val="center"/>
          </w:tcPr>
          <w:p w14:paraId="4C1244D2" w14:textId="77777777" w:rsidR="00AF42A0" w:rsidRDefault="00A70E20" w:rsidP="00BF5157">
            <w:pPr>
              <w:jc w:val="center"/>
              <w:rPr>
                <w:rFonts w:cs="Times New Roman"/>
                <w:i/>
                <w:szCs w:val="24"/>
                <w:lang w:val="en-US"/>
              </w:rPr>
            </w:pPr>
            <w:r>
              <w:rPr>
                <w:rFonts w:cs="Times New Roman"/>
                <w:i/>
                <w:szCs w:val="24"/>
                <w:lang w:val="en-US"/>
              </w:rPr>
              <w:t>binding</w:t>
            </w:r>
          </w:p>
        </w:tc>
      </w:tr>
      <w:tr w:rsidR="00AF42A0" w14:paraId="3AA82AB1" w14:textId="77777777">
        <w:tc>
          <w:tcPr>
            <w:tcW w:w="571" w:type="dxa"/>
            <w:vMerge/>
            <w:vAlign w:val="center"/>
          </w:tcPr>
          <w:p w14:paraId="02C2FC11" w14:textId="77777777" w:rsidR="00AF42A0" w:rsidRDefault="00AF42A0" w:rsidP="00BF5157">
            <w:pPr>
              <w:jc w:val="center"/>
              <w:rPr>
                <w:rFonts w:cs="Times New Roman"/>
                <w:szCs w:val="24"/>
                <w:lang w:val="en-US"/>
              </w:rPr>
            </w:pPr>
          </w:p>
        </w:tc>
        <w:tc>
          <w:tcPr>
            <w:tcW w:w="1337" w:type="dxa"/>
            <w:vMerge/>
            <w:vAlign w:val="center"/>
          </w:tcPr>
          <w:p w14:paraId="0D4CCD9A" w14:textId="77777777" w:rsidR="00AF42A0" w:rsidRDefault="00AF42A0" w:rsidP="00BF5157">
            <w:pPr>
              <w:jc w:val="center"/>
              <w:rPr>
                <w:rFonts w:cs="Times New Roman"/>
                <w:szCs w:val="24"/>
                <w:lang w:val="en-US"/>
              </w:rPr>
            </w:pPr>
          </w:p>
        </w:tc>
        <w:tc>
          <w:tcPr>
            <w:tcW w:w="1915" w:type="dxa"/>
            <w:vAlign w:val="center"/>
          </w:tcPr>
          <w:p w14:paraId="567853FB" w14:textId="77777777" w:rsidR="00AF42A0" w:rsidRDefault="00A70E20" w:rsidP="00BF5157">
            <w:pPr>
              <w:jc w:val="center"/>
              <w:rPr>
                <w:rFonts w:cs="Times New Roman"/>
                <w:szCs w:val="24"/>
                <w:lang w:val="en-US"/>
              </w:rPr>
            </w:pPr>
            <w:r>
              <w:rPr>
                <w:rFonts w:cs="Times New Roman"/>
                <w:szCs w:val="24"/>
                <w:lang w:val="en-US"/>
              </w:rPr>
              <w:t>GO:0005515</w:t>
            </w:r>
          </w:p>
        </w:tc>
        <w:tc>
          <w:tcPr>
            <w:tcW w:w="1310" w:type="dxa"/>
            <w:vAlign w:val="center"/>
          </w:tcPr>
          <w:p w14:paraId="613A9625" w14:textId="77777777" w:rsidR="00AF42A0" w:rsidRDefault="00A70E20" w:rsidP="00BF5157">
            <w:pPr>
              <w:jc w:val="center"/>
              <w:rPr>
                <w:rFonts w:cs="Times New Roman"/>
                <w:szCs w:val="24"/>
                <w:lang w:val="en-US"/>
              </w:rPr>
            </w:pPr>
            <w:r>
              <w:rPr>
                <w:rFonts w:cs="Times New Roman"/>
                <w:szCs w:val="24"/>
                <w:lang w:val="en-US"/>
              </w:rPr>
              <w:t>0,5217</w:t>
            </w:r>
          </w:p>
        </w:tc>
        <w:tc>
          <w:tcPr>
            <w:tcW w:w="1123" w:type="dxa"/>
            <w:vAlign w:val="center"/>
          </w:tcPr>
          <w:p w14:paraId="1F9EEF6C" w14:textId="77777777" w:rsidR="00AF42A0" w:rsidRDefault="00A70E20" w:rsidP="00BF5157">
            <w:pPr>
              <w:jc w:val="center"/>
              <w:rPr>
                <w:rFonts w:cs="Times New Roman"/>
                <w:szCs w:val="24"/>
                <w:lang w:val="en-US"/>
              </w:rPr>
            </w:pPr>
            <w:r>
              <w:rPr>
                <w:rFonts w:cs="Times New Roman"/>
                <w:szCs w:val="24"/>
                <w:lang w:val="en-US"/>
              </w:rPr>
              <w:t>MFO</w:t>
            </w:r>
          </w:p>
        </w:tc>
        <w:tc>
          <w:tcPr>
            <w:tcW w:w="2103" w:type="dxa"/>
            <w:vAlign w:val="center"/>
          </w:tcPr>
          <w:p w14:paraId="2F53BDE1" w14:textId="77777777" w:rsidR="00AF42A0" w:rsidRDefault="00A70E20" w:rsidP="00BF5157">
            <w:pPr>
              <w:jc w:val="center"/>
              <w:rPr>
                <w:rFonts w:cs="Times New Roman"/>
                <w:i/>
                <w:szCs w:val="24"/>
                <w:lang w:val="en-US"/>
              </w:rPr>
            </w:pPr>
            <w:r>
              <w:rPr>
                <w:rFonts w:cs="Times New Roman"/>
                <w:i/>
                <w:szCs w:val="24"/>
                <w:lang w:val="en-US"/>
              </w:rPr>
              <w:t>protein binding</w:t>
            </w:r>
          </w:p>
        </w:tc>
      </w:tr>
      <w:tr w:rsidR="00AF42A0" w14:paraId="68D573D9" w14:textId="77777777">
        <w:tc>
          <w:tcPr>
            <w:tcW w:w="571" w:type="dxa"/>
            <w:vMerge w:val="restart"/>
            <w:vAlign w:val="center"/>
          </w:tcPr>
          <w:p w14:paraId="607AACDA" w14:textId="77777777" w:rsidR="00AF42A0" w:rsidRDefault="00A70E20" w:rsidP="00BF5157">
            <w:pPr>
              <w:jc w:val="center"/>
              <w:rPr>
                <w:rFonts w:cs="Times New Roman"/>
                <w:szCs w:val="24"/>
                <w:lang w:val="en-US"/>
              </w:rPr>
            </w:pPr>
            <w:r>
              <w:rPr>
                <w:rFonts w:cs="Times New Roman"/>
                <w:szCs w:val="24"/>
                <w:lang w:val="en-US"/>
              </w:rPr>
              <w:t xml:space="preserve">2. </w:t>
            </w:r>
          </w:p>
        </w:tc>
        <w:tc>
          <w:tcPr>
            <w:tcW w:w="1337" w:type="dxa"/>
            <w:vMerge w:val="restart"/>
            <w:vAlign w:val="center"/>
          </w:tcPr>
          <w:p w14:paraId="5D461E41" w14:textId="77777777" w:rsidR="00AF42A0" w:rsidRDefault="00A70E20" w:rsidP="00BF5157">
            <w:pPr>
              <w:jc w:val="center"/>
              <w:rPr>
                <w:rFonts w:cs="Times New Roman"/>
                <w:szCs w:val="24"/>
                <w:lang w:val="en-US"/>
              </w:rPr>
            </w:pPr>
            <w:r>
              <w:rPr>
                <w:rFonts w:cs="Times New Roman"/>
                <w:szCs w:val="24"/>
              </w:rPr>
              <w:t>P29618</w:t>
            </w:r>
          </w:p>
        </w:tc>
        <w:tc>
          <w:tcPr>
            <w:tcW w:w="1915" w:type="dxa"/>
            <w:vAlign w:val="center"/>
          </w:tcPr>
          <w:p w14:paraId="66039581" w14:textId="77777777" w:rsidR="00AF42A0" w:rsidRDefault="00A70E20" w:rsidP="00BF5157">
            <w:pPr>
              <w:jc w:val="center"/>
              <w:rPr>
                <w:rFonts w:cs="Times New Roman"/>
                <w:szCs w:val="24"/>
              </w:rPr>
            </w:pPr>
            <w:r>
              <w:rPr>
                <w:rFonts w:cs="Times New Roman"/>
                <w:szCs w:val="24"/>
              </w:rPr>
              <w:t>GO:0003674</w:t>
            </w:r>
          </w:p>
        </w:tc>
        <w:tc>
          <w:tcPr>
            <w:tcW w:w="1310" w:type="dxa"/>
            <w:vAlign w:val="center"/>
          </w:tcPr>
          <w:p w14:paraId="328B534D" w14:textId="77777777" w:rsidR="00AF42A0" w:rsidRDefault="00A70E20" w:rsidP="00BF5157">
            <w:pPr>
              <w:jc w:val="center"/>
              <w:rPr>
                <w:rFonts w:cs="Times New Roman"/>
                <w:szCs w:val="24"/>
                <w:lang w:val="en-US"/>
              </w:rPr>
            </w:pPr>
            <w:r>
              <w:rPr>
                <w:rFonts w:cs="Times New Roman"/>
                <w:szCs w:val="24"/>
                <w:lang w:val="en-US"/>
              </w:rPr>
              <w:t>0,6683</w:t>
            </w:r>
          </w:p>
        </w:tc>
        <w:tc>
          <w:tcPr>
            <w:tcW w:w="1123" w:type="dxa"/>
            <w:vAlign w:val="center"/>
          </w:tcPr>
          <w:p w14:paraId="260777DB" w14:textId="77777777" w:rsidR="00AF42A0" w:rsidRDefault="00A70E20" w:rsidP="00BF5157">
            <w:pPr>
              <w:jc w:val="center"/>
              <w:rPr>
                <w:rFonts w:cs="Times New Roman"/>
                <w:szCs w:val="24"/>
                <w:lang w:val="en-US"/>
              </w:rPr>
            </w:pPr>
            <w:r>
              <w:rPr>
                <w:rFonts w:cs="Times New Roman"/>
                <w:szCs w:val="24"/>
                <w:lang w:val="en-US"/>
              </w:rPr>
              <w:t>MFO</w:t>
            </w:r>
          </w:p>
        </w:tc>
        <w:tc>
          <w:tcPr>
            <w:tcW w:w="2103" w:type="dxa"/>
            <w:vAlign w:val="center"/>
          </w:tcPr>
          <w:p w14:paraId="078DDFF5" w14:textId="77777777" w:rsidR="00AF42A0" w:rsidRDefault="00A70E20" w:rsidP="00BF5157">
            <w:pPr>
              <w:jc w:val="center"/>
              <w:rPr>
                <w:rFonts w:cs="Times New Roman"/>
                <w:i/>
                <w:szCs w:val="24"/>
                <w:lang w:val="en-US"/>
              </w:rPr>
            </w:pPr>
            <w:r>
              <w:rPr>
                <w:rFonts w:cs="Times New Roman"/>
                <w:i/>
                <w:szCs w:val="24"/>
                <w:lang w:val="en-US"/>
              </w:rPr>
              <w:t>molecular function</w:t>
            </w:r>
          </w:p>
        </w:tc>
      </w:tr>
      <w:tr w:rsidR="00AF42A0" w14:paraId="2CEF87F6" w14:textId="77777777">
        <w:tc>
          <w:tcPr>
            <w:tcW w:w="571" w:type="dxa"/>
            <w:vMerge/>
            <w:vAlign w:val="center"/>
          </w:tcPr>
          <w:p w14:paraId="5FCA2E5C" w14:textId="77777777" w:rsidR="00AF42A0" w:rsidRDefault="00AF42A0" w:rsidP="00BF5157">
            <w:pPr>
              <w:jc w:val="center"/>
              <w:rPr>
                <w:rFonts w:cs="Times New Roman"/>
                <w:szCs w:val="24"/>
                <w:lang w:val="en-US"/>
              </w:rPr>
            </w:pPr>
          </w:p>
        </w:tc>
        <w:tc>
          <w:tcPr>
            <w:tcW w:w="1337" w:type="dxa"/>
            <w:vMerge/>
            <w:vAlign w:val="center"/>
          </w:tcPr>
          <w:p w14:paraId="6A617A27" w14:textId="77777777" w:rsidR="00AF42A0" w:rsidRDefault="00AF42A0" w:rsidP="00BF5157">
            <w:pPr>
              <w:jc w:val="center"/>
              <w:rPr>
                <w:rFonts w:cs="Times New Roman"/>
                <w:szCs w:val="24"/>
                <w:lang w:val="en-US"/>
              </w:rPr>
            </w:pPr>
          </w:p>
        </w:tc>
        <w:tc>
          <w:tcPr>
            <w:tcW w:w="1915" w:type="dxa"/>
            <w:vAlign w:val="center"/>
          </w:tcPr>
          <w:p w14:paraId="3898183D" w14:textId="77777777" w:rsidR="00AF42A0" w:rsidRDefault="00A70E20" w:rsidP="00BF5157">
            <w:pPr>
              <w:jc w:val="center"/>
              <w:rPr>
                <w:rFonts w:cs="Times New Roman"/>
                <w:szCs w:val="24"/>
                <w:lang w:val="en-US"/>
              </w:rPr>
            </w:pPr>
            <w:r>
              <w:rPr>
                <w:rFonts w:cs="Times New Roman"/>
                <w:szCs w:val="24"/>
              </w:rPr>
              <w:t>GO:0005488</w:t>
            </w:r>
          </w:p>
        </w:tc>
        <w:tc>
          <w:tcPr>
            <w:tcW w:w="1310" w:type="dxa"/>
            <w:vAlign w:val="center"/>
          </w:tcPr>
          <w:p w14:paraId="3DE6AF7B" w14:textId="77777777" w:rsidR="00AF42A0" w:rsidRDefault="00A70E20" w:rsidP="00BF5157">
            <w:pPr>
              <w:jc w:val="center"/>
              <w:rPr>
                <w:rFonts w:cs="Times New Roman"/>
                <w:szCs w:val="24"/>
                <w:lang w:val="en-US"/>
              </w:rPr>
            </w:pPr>
            <w:r>
              <w:rPr>
                <w:rFonts w:cs="Times New Roman"/>
                <w:szCs w:val="24"/>
                <w:lang w:val="en-US"/>
              </w:rPr>
              <w:t>0,5161</w:t>
            </w:r>
          </w:p>
        </w:tc>
        <w:tc>
          <w:tcPr>
            <w:tcW w:w="1123" w:type="dxa"/>
            <w:vAlign w:val="center"/>
          </w:tcPr>
          <w:p w14:paraId="55E6DAEC" w14:textId="77777777" w:rsidR="00AF42A0" w:rsidRDefault="00A70E20" w:rsidP="00BF5157">
            <w:pPr>
              <w:jc w:val="center"/>
              <w:rPr>
                <w:rFonts w:cs="Times New Roman"/>
                <w:szCs w:val="24"/>
                <w:lang w:val="en-US"/>
              </w:rPr>
            </w:pPr>
            <w:r>
              <w:rPr>
                <w:rFonts w:cs="Times New Roman"/>
                <w:szCs w:val="24"/>
                <w:lang w:val="en-US"/>
              </w:rPr>
              <w:t>MFO</w:t>
            </w:r>
          </w:p>
        </w:tc>
        <w:tc>
          <w:tcPr>
            <w:tcW w:w="2103" w:type="dxa"/>
            <w:vAlign w:val="center"/>
          </w:tcPr>
          <w:p w14:paraId="14697664" w14:textId="77777777" w:rsidR="00AF42A0" w:rsidRDefault="00A70E20" w:rsidP="00BF5157">
            <w:pPr>
              <w:jc w:val="center"/>
              <w:rPr>
                <w:rFonts w:cs="Times New Roman"/>
                <w:i/>
                <w:szCs w:val="24"/>
                <w:lang w:val="en-US"/>
              </w:rPr>
            </w:pPr>
            <w:r>
              <w:rPr>
                <w:rFonts w:cs="Times New Roman"/>
                <w:i/>
                <w:szCs w:val="24"/>
                <w:lang w:val="en-US"/>
              </w:rPr>
              <w:t>binding</w:t>
            </w:r>
          </w:p>
        </w:tc>
      </w:tr>
      <w:tr w:rsidR="00AF42A0" w14:paraId="033388AD" w14:textId="77777777">
        <w:tc>
          <w:tcPr>
            <w:tcW w:w="571" w:type="dxa"/>
            <w:vAlign w:val="center"/>
          </w:tcPr>
          <w:p w14:paraId="7C3FB398" w14:textId="77777777" w:rsidR="00AF42A0" w:rsidRDefault="00A70E20" w:rsidP="00BF5157">
            <w:pPr>
              <w:jc w:val="center"/>
              <w:rPr>
                <w:rFonts w:cs="Times New Roman"/>
                <w:szCs w:val="24"/>
                <w:lang w:val="en-US"/>
              </w:rPr>
            </w:pPr>
            <w:r>
              <w:rPr>
                <w:rFonts w:cs="Times New Roman"/>
                <w:szCs w:val="24"/>
                <w:lang w:val="en-US"/>
              </w:rPr>
              <w:t>3.</w:t>
            </w:r>
          </w:p>
        </w:tc>
        <w:tc>
          <w:tcPr>
            <w:tcW w:w="1337" w:type="dxa"/>
            <w:vAlign w:val="center"/>
          </w:tcPr>
          <w:p w14:paraId="32D9B625" w14:textId="77777777" w:rsidR="00AF42A0" w:rsidRDefault="00A70E20" w:rsidP="00BF5157">
            <w:pPr>
              <w:jc w:val="center"/>
              <w:rPr>
                <w:rFonts w:cs="Times New Roman"/>
                <w:szCs w:val="24"/>
                <w:lang w:val="en-US"/>
              </w:rPr>
            </w:pPr>
            <w:r>
              <w:rPr>
                <w:rFonts w:cs="Times New Roman"/>
                <w:szCs w:val="24"/>
                <w:lang w:val="en-US" w:eastAsia="zh-CN"/>
              </w:rPr>
              <w:t>A2RSY6</w:t>
            </w:r>
          </w:p>
        </w:tc>
        <w:tc>
          <w:tcPr>
            <w:tcW w:w="1915" w:type="dxa"/>
            <w:vAlign w:val="center"/>
          </w:tcPr>
          <w:p w14:paraId="652D80E1" w14:textId="77777777" w:rsidR="00AF42A0" w:rsidRDefault="00A70E20" w:rsidP="00BF5157">
            <w:pPr>
              <w:jc w:val="center"/>
              <w:rPr>
                <w:rFonts w:cs="Times New Roman"/>
                <w:szCs w:val="24"/>
                <w:lang w:val="en-US"/>
              </w:rPr>
            </w:pPr>
            <w:r>
              <w:rPr>
                <w:rFonts w:cs="Times New Roman"/>
                <w:szCs w:val="24"/>
                <w:lang w:val="en-US"/>
              </w:rPr>
              <w:t>GO:0008150</w:t>
            </w:r>
          </w:p>
        </w:tc>
        <w:tc>
          <w:tcPr>
            <w:tcW w:w="1310" w:type="dxa"/>
            <w:vAlign w:val="center"/>
          </w:tcPr>
          <w:p w14:paraId="1DB636F8" w14:textId="77777777" w:rsidR="00AF42A0" w:rsidRDefault="00A70E20" w:rsidP="00BF5157">
            <w:pPr>
              <w:jc w:val="center"/>
              <w:rPr>
                <w:rFonts w:cs="Times New Roman"/>
                <w:szCs w:val="24"/>
                <w:lang w:val="en-US"/>
              </w:rPr>
            </w:pPr>
            <w:r>
              <w:rPr>
                <w:rFonts w:cs="Times New Roman"/>
                <w:szCs w:val="24"/>
                <w:lang w:val="en-US"/>
              </w:rPr>
              <w:t>0.7189</w:t>
            </w:r>
          </w:p>
        </w:tc>
        <w:tc>
          <w:tcPr>
            <w:tcW w:w="1123" w:type="dxa"/>
            <w:vAlign w:val="center"/>
          </w:tcPr>
          <w:p w14:paraId="72678BE7" w14:textId="77777777" w:rsidR="00AF42A0" w:rsidRDefault="00A70E20" w:rsidP="00BF5157">
            <w:pPr>
              <w:jc w:val="center"/>
              <w:rPr>
                <w:rFonts w:cs="Times New Roman"/>
                <w:szCs w:val="24"/>
                <w:lang w:val="en-US"/>
              </w:rPr>
            </w:pPr>
            <w:r>
              <w:rPr>
                <w:rFonts w:cs="Times New Roman"/>
                <w:szCs w:val="24"/>
                <w:lang w:val="en-US"/>
              </w:rPr>
              <w:t>BPO</w:t>
            </w:r>
          </w:p>
        </w:tc>
        <w:tc>
          <w:tcPr>
            <w:tcW w:w="2103" w:type="dxa"/>
            <w:vAlign w:val="center"/>
          </w:tcPr>
          <w:p w14:paraId="096F0586" w14:textId="77777777" w:rsidR="00AF42A0" w:rsidRDefault="00A70E20" w:rsidP="00BF5157">
            <w:pPr>
              <w:jc w:val="center"/>
              <w:rPr>
                <w:rFonts w:cs="Times New Roman"/>
                <w:i/>
                <w:szCs w:val="24"/>
                <w:lang w:val="en-US"/>
              </w:rPr>
            </w:pPr>
            <w:r>
              <w:rPr>
                <w:rFonts w:cs="Times New Roman"/>
                <w:i/>
                <w:szCs w:val="24"/>
                <w:lang w:val="en-US" w:eastAsia="zh-CN"/>
              </w:rPr>
              <w:t>biological process</w:t>
            </w:r>
          </w:p>
        </w:tc>
      </w:tr>
      <w:tr w:rsidR="00AF42A0" w14:paraId="536594AB" w14:textId="77777777">
        <w:tc>
          <w:tcPr>
            <w:tcW w:w="571" w:type="dxa"/>
            <w:vMerge w:val="restart"/>
            <w:vAlign w:val="center"/>
          </w:tcPr>
          <w:p w14:paraId="6B0F01A7" w14:textId="77777777" w:rsidR="00AF42A0" w:rsidRDefault="00A70E20" w:rsidP="00BF5157">
            <w:pPr>
              <w:jc w:val="center"/>
              <w:rPr>
                <w:rFonts w:cs="Times New Roman"/>
                <w:szCs w:val="24"/>
                <w:lang w:val="en-US"/>
              </w:rPr>
            </w:pPr>
            <w:r>
              <w:rPr>
                <w:rFonts w:cs="Times New Roman"/>
                <w:szCs w:val="24"/>
                <w:lang w:val="en-US"/>
              </w:rPr>
              <w:t xml:space="preserve">4. </w:t>
            </w:r>
          </w:p>
        </w:tc>
        <w:tc>
          <w:tcPr>
            <w:tcW w:w="1337" w:type="dxa"/>
            <w:vMerge w:val="restart"/>
            <w:vAlign w:val="center"/>
          </w:tcPr>
          <w:p w14:paraId="39BF5556" w14:textId="77777777" w:rsidR="00AF42A0" w:rsidRDefault="00A70E20" w:rsidP="00BF5157">
            <w:pPr>
              <w:jc w:val="center"/>
              <w:rPr>
                <w:rFonts w:cs="Times New Roman"/>
                <w:szCs w:val="24"/>
                <w:lang w:val="en-US"/>
              </w:rPr>
            </w:pPr>
            <w:r>
              <w:rPr>
                <w:rFonts w:cs="Times New Roman"/>
                <w:szCs w:val="24"/>
              </w:rPr>
              <w:t>Q9JIX8 </w:t>
            </w:r>
          </w:p>
        </w:tc>
        <w:tc>
          <w:tcPr>
            <w:tcW w:w="1915" w:type="dxa"/>
            <w:vAlign w:val="center"/>
          </w:tcPr>
          <w:p w14:paraId="7C39A3C6" w14:textId="77777777" w:rsidR="00AF42A0" w:rsidRDefault="00A70E20" w:rsidP="00BF5157">
            <w:pPr>
              <w:jc w:val="center"/>
              <w:rPr>
                <w:rFonts w:cs="Times New Roman"/>
                <w:szCs w:val="24"/>
              </w:rPr>
            </w:pPr>
            <w:r>
              <w:rPr>
                <w:rFonts w:cs="Times New Roman"/>
                <w:szCs w:val="24"/>
              </w:rPr>
              <w:t>GO:0043228</w:t>
            </w:r>
          </w:p>
        </w:tc>
        <w:tc>
          <w:tcPr>
            <w:tcW w:w="1310" w:type="dxa"/>
            <w:vAlign w:val="center"/>
          </w:tcPr>
          <w:p w14:paraId="4A4CD379" w14:textId="77777777" w:rsidR="00AF42A0" w:rsidRDefault="00A70E20" w:rsidP="00BF5157">
            <w:pPr>
              <w:jc w:val="center"/>
              <w:rPr>
                <w:rFonts w:cs="Times New Roman"/>
                <w:szCs w:val="24"/>
                <w:lang w:val="en-US"/>
              </w:rPr>
            </w:pPr>
            <w:r>
              <w:rPr>
                <w:rFonts w:cs="Times New Roman"/>
                <w:szCs w:val="24"/>
                <w:lang w:val="en-US"/>
              </w:rPr>
              <w:t>0,7309</w:t>
            </w:r>
          </w:p>
        </w:tc>
        <w:tc>
          <w:tcPr>
            <w:tcW w:w="1123" w:type="dxa"/>
            <w:vAlign w:val="center"/>
          </w:tcPr>
          <w:p w14:paraId="00599C35" w14:textId="77777777" w:rsidR="00AF42A0" w:rsidRDefault="00A70E20" w:rsidP="00BF5157">
            <w:pPr>
              <w:jc w:val="center"/>
              <w:rPr>
                <w:rFonts w:cs="Times New Roman"/>
                <w:szCs w:val="24"/>
                <w:lang w:val="en-US"/>
              </w:rPr>
            </w:pPr>
            <w:r>
              <w:rPr>
                <w:rFonts w:cs="Times New Roman"/>
                <w:szCs w:val="24"/>
                <w:lang w:val="en-US"/>
              </w:rPr>
              <w:t>CCO</w:t>
            </w:r>
          </w:p>
        </w:tc>
        <w:tc>
          <w:tcPr>
            <w:tcW w:w="2103" w:type="dxa"/>
            <w:vAlign w:val="center"/>
          </w:tcPr>
          <w:p w14:paraId="08CA492A" w14:textId="77777777" w:rsidR="00AF42A0" w:rsidRDefault="00A70E20" w:rsidP="00BF5157">
            <w:pPr>
              <w:jc w:val="center"/>
              <w:rPr>
                <w:rFonts w:cs="Times New Roman"/>
                <w:i/>
                <w:szCs w:val="24"/>
                <w:lang w:val="en-US"/>
              </w:rPr>
            </w:pPr>
            <w:r>
              <w:rPr>
                <w:rFonts w:cs="Times New Roman"/>
                <w:i/>
                <w:szCs w:val="24"/>
                <w:lang w:val="en-US"/>
              </w:rPr>
              <w:t>non-membrane-bounded organelle</w:t>
            </w:r>
          </w:p>
        </w:tc>
      </w:tr>
      <w:tr w:rsidR="00AF42A0" w14:paraId="4E69AC5D" w14:textId="77777777">
        <w:tc>
          <w:tcPr>
            <w:tcW w:w="571" w:type="dxa"/>
            <w:vMerge/>
            <w:vAlign w:val="center"/>
          </w:tcPr>
          <w:p w14:paraId="7B05461D" w14:textId="77777777" w:rsidR="00AF42A0" w:rsidRDefault="00AF42A0" w:rsidP="00BF5157">
            <w:pPr>
              <w:jc w:val="center"/>
              <w:rPr>
                <w:rFonts w:cs="Times New Roman"/>
                <w:szCs w:val="24"/>
                <w:lang w:val="en-US"/>
              </w:rPr>
            </w:pPr>
          </w:p>
        </w:tc>
        <w:tc>
          <w:tcPr>
            <w:tcW w:w="1337" w:type="dxa"/>
            <w:vMerge/>
            <w:vAlign w:val="center"/>
          </w:tcPr>
          <w:p w14:paraId="145FCDEF" w14:textId="77777777" w:rsidR="00AF42A0" w:rsidRDefault="00AF42A0" w:rsidP="00BF5157">
            <w:pPr>
              <w:jc w:val="center"/>
              <w:rPr>
                <w:rFonts w:cs="Times New Roman"/>
                <w:szCs w:val="24"/>
                <w:lang w:val="en-US"/>
              </w:rPr>
            </w:pPr>
          </w:p>
        </w:tc>
        <w:tc>
          <w:tcPr>
            <w:tcW w:w="1915" w:type="dxa"/>
            <w:vAlign w:val="center"/>
          </w:tcPr>
          <w:p w14:paraId="3A6C05FE" w14:textId="77777777" w:rsidR="00AF42A0" w:rsidRDefault="00A70E20" w:rsidP="00BF5157">
            <w:pPr>
              <w:jc w:val="center"/>
              <w:rPr>
                <w:rFonts w:cs="Times New Roman"/>
                <w:szCs w:val="24"/>
                <w:lang w:val="en-US"/>
              </w:rPr>
            </w:pPr>
            <w:r>
              <w:rPr>
                <w:rFonts w:cs="Times New Roman"/>
                <w:szCs w:val="24"/>
              </w:rPr>
              <w:t>GO:0110165</w:t>
            </w:r>
          </w:p>
        </w:tc>
        <w:tc>
          <w:tcPr>
            <w:tcW w:w="1310" w:type="dxa"/>
            <w:vAlign w:val="center"/>
          </w:tcPr>
          <w:p w14:paraId="5D2EB5A4" w14:textId="77777777" w:rsidR="00AF42A0" w:rsidRDefault="00A70E20" w:rsidP="00BF5157">
            <w:pPr>
              <w:jc w:val="center"/>
              <w:rPr>
                <w:rFonts w:cs="Times New Roman"/>
                <w:szCs w:val="24"/>
                <w:lang w:val="en-US"/>
              </w:rPr>
            </w:pPr>
            <w:r>
              <w:rPr>
                <w:rFonts w:cs="Times New Roman"/>
                <w:szCs w:val="24"/>
                <w:lang w:val="en-US"/>
              </w:rPr>
              <w:t>0,7190</w:t>
            </w:r>
          </w:p>
        </w:tc>
        <w:tc>
          <w:tcPr>
            <w:tcW w:w="1123" w:type="dxa"/>
            <w:vAlign w:val="center"/>
          </w:tcPr>
          <w:p w14:paraId="63FB42A5" w14:textId="77777777" w:rsidR="00AF42A0" w:rsidRDefault="00A70E20" w:rsidP="00BF5157">
            <w:pPr>
              <w:jc w:val="center"/>
              <w:rPr>
                <w:rFonts w:cs="Times New Roman"/>
                <w:szCs w:val="24"/>
                <w:lang w:val="en-US"/>
              </w:rPr>
            </w:pPr>
            <w:r>
              <w:rPr>
                <w:rFonts w:cs="Times New Roman"/>
                <w:szCs w:val="24"/>
                <w:lang w:val="en-US"/>
              </w:rPr>
              <w:t>CCO</w:t>
            </w:r>
          </w:p>
        </w:tc>
        <w:tc>
          <w:tcPr>
            <w:tcW w:w="2103" w:type="dxa"/>
            <w:vAlign w:val="center"/>
          </w:tcPr>
          <w:p w14:paraId="3938ADA0" w14:textId="77777777" w:rsidR="00AF42A0" w:rsidRDefault="00A70E20" w:rsidP="00BF5157">
            <w:pPr>
              <w:jc w:val="center"/>
              <w:rPr>
                <w:rFonts w:cs="Times New Roman"/>
                <w:i/>
                <w:szCs w:val="24"/>
                <w:lang w:val="en-US"/>
              </w:rPr>
            </w:pPr>
            <w:r>
              <w:rPr>
                <w:rFonts w:cs="Times New Roman"/>
                <w:i/>
                <w:szCs w:val="24"/>
                <w:lang w:val="en-US"/>
              </w:rPr>
              <w:t>cellular anatomical entity</w:t>
            </w:r>
          </w:p>
        </w:tc>
      </w:tr>
      <w:tr w:rsidR="00AF42A0" w14:paraId="0544992D" w14:textId="77777777">
        <w:tc>
          <w:tcPr>
            <w:tcW w:w="571" w:type="dxa"/>
            <w:vMerge/>
            <w:vAlign w:val="center"/>
          </w:tcPr>
          <w:p w14:paraId="47065270" w14:textId="77777777" w:rsidR="00AF42A0" w:rsidRDefault="00AF42A0" w:rsidP="00BF5157">
            <w:pPr>
              <w:jc w:val="center"/>
              <w:rPr>
                <w:rFonts w:cs="Times New Roman"/>
                <w:szCs w:val="24"/>
                <w:lang w:val="en-US"/>
              </w:rPr>
            </w:pPr>
          </w:p>
        </w:tc>
        <w:tc>
          <w:tcPr>
            <w:tcW w:w="1337" w:type="dxa"/>
            <w:vMerge/>
            <w:vAlign w:val="center"/>
          </w:tcPr>
          <w:p w14:paraId="589566AE" w14:textId="77777777" w:rsidR="00AF42A0" w:rsidRDefault="00AF42A0" w:rsidP="00BF5157">
            <w:pPr>
              <w:jc w:val="center"/>
              <w:rPr>
                <w:rFonts w:cs="Times New Roman"/>
                <w:szCs w:val="24"/>
                <w:lang w:val="en-US"/>
              </w:rPr>
            </w:pPr>
          </w:p>
        </w:tc>
        <w:tc>
          <w:tcPr>
            <w:tcW w:w="1915" w:type="dxa"/>
            <w:vAlign w:val="center"/>
          </w:tcPr>
          <w:p w14:paraId="769112CD" w14:textId="77777777" w:rsidR="00AF42A0" w:rsidRDefault="00A70E20" w:rsidP="00BF5157">
            <w:pPr>
              <w:jc w:val="center"/>
              <w:rPr>
                <w:rFonts w:cs="Times New Roman"/>
                <w:szCs w:val="24"/>
                <w:lang w:val="en-US"/>
              </w:rPr>
            </w:pPr>
            <w:r>
              <w:rPr>
                <w:rFonts w:cs="Times New Roman"/>
                <w:szCs w:val="24"/>
              </w:rPr>
              <w:t>GO:0005622</w:t>
            </w:r>
          </w:p>
        </w:tc>
        <w:tc>
          <w:tcPr>
            <w:tcW w:w="1310" w:type="dxa"/>
            <w:vAlign w:val="center"/>
          </w:tcPr>
          <w:p w14:paraId="368B2A66" w14:textId="77777777" w:rsidR="00AF42A0" w:rsidRDefault="00A70E20" w:rsidP="00BF5157">
            <w:pPr>
              <w:jc w:val="center"/>
              <w:rPr>
                <w:rFonts w:cs="Times New Roman"/>
                <w:szCs w:val="24"/>
                <w:lang w:val="en-US"/>
              </w:rPr>
            </w:pPr>
            <w:r>
              <w:rPr>
                <w:rFonts w:cs="Times New Roman"/>
                <w:szCs w:val="24"/>
                <w:lang w:val="en-US"/>
              </w:rPr>
              <w:t>0,7262</w:t>
            </w:r>
          </w:p>
        </w:tc>
        <w:tc>
          <w:tcPr>
            <w:tcW w:w="1123" w:type="dxa"/>
            <w:vAlign w:val="center"/>
          </w:tcPr>
          <w:p w14:paraId="13E66280" w14:textId="77777777" w:rsidR="00AF42A0" w:rsidRDefault="00A70E20" w:rsidP="00BF5157">
            <w:pPr>
              <w:jc w:val="center"/>
              <w:rPr>
                <w:rFonts w:cs="Times New Roman"/>
                <w:szCs w:val="24"/>
                <w:lang w:val="en-US"/>
              </w:rPr>
            </w:pPr>
            <w:r>
              <w:rPr>
                <w:rFonts w:cs="Times New Roman"/>
                <w:szCs w:val="24"/>
                <w:lang w:val="en-US"/>
              </w:rPr>
              <w:t>CCO</w:t>
            </w:r>
          </w:p>
        </w:tc>
        <w:tc>
          <w:tcPr>
            <w:tcW w:w="2103" w:type="dxa"/>
            <w:vAlign w:val="center"/>
          </w:tcPr>
          <w:p w14:paraId="085D7B01" w14:textId="77777777" w:rsidR="00AF42A0" w:rsidRDefault="00A70E20" w:rsidP="00BF5157">
            <w:pPr>
              <w:jc w:val="center"/>
              <w:rPr>
                <w:rFonts w:cs="Times New Roman"/>
                <w:i/>
                <w:szCs w:val="24"/>
                <w:lang w:val="en-US"/>
              </w:rPr>
            </w:pPr>
            <w:r>
              <w:rPr>
                <w:rFonts w:cs="Times New Roman"/>
                <w:i/>
                <w:szCs w:val="24"/>
                <w:lang w:val="en-US"/>
              </w:rPr>
              <w:t>intracellular anatomical structure</w:t>
            </w:r>
          </w:p>
        </w:tc>
      </w:tr>
      <w:tr w:rsidR="00AF42A0" w14:paraId="34A30148" w14:textId="77777777">
        <w:tc>
          <w:tcPr>
            <w:tcW w:w="571" w:type="dxa"/>
            <w:vMerge/>
            <w:vAlign w:val="center"/>
          </w:tcPr>
          <w:p w14:paraId="33B51596" w14:textId="77777777" w:rsidR="00AF42A0" w:rsidRDefault="00AF42A0" w:rsidP="00BF5157">
            <w:pPr>
              <w:jc w:val="center"/>
              <w:rPr>
                <w:rFonts w:cs="Times New Roman"/>
                <w:szCs w:val="24"/>
                <w:lang w:val="en-US"/>
              </w:rPr>
            </w:pPr>
          </w:p>
        </w:tc>
        <w:tc>
          <w:tcPr>
            <w:tcW w:w="1337" w:type="dxa"/>
            <w:vMerge/>
            <w:vAlign w:val="center"/>
          </w:tcPr>
          <w:p w14:paraId="4509E4D9" w14:textId="77777777" w:rsidR="00AF42A0" w:rsidRDefault="00AF42A0" w:rsidP="00BF5157">
            <w:pPr>
              <w:jc w:val="center"/>
              <w:rPr>
                <w:rFonts w:cs="Times New Roman"/>
                <w:szCs w:val="24"/>
                <w:lang w:val="en-US"/>
              </w:rPr>
            </w:pPr>
          </w:p>
        </w:tc>
        <w:tc>
          <w:tcPr>
            <w:tcW w:w="1915" w:type="dxa"/>
            <w:vAlign w:val="center"/>
          </w:tcPr>
          <w:p w14:paraId="279D2C01" w14:textId="77777777" w:rsidR="00AF42A0" w:rsidRDefault="00A70E20" w:rsidP="00BF5157">
            <w:pPr>
              <w:jc w:val="center"/>
              <w:rPr>
                <w:rFonts w:cs="Times New Roman"/>
                <w:szCs w:val="24"/>
                <w:lang w:val="en-US"/>
              </w:rPr>
            </w:pPr>
            <w:r>
              <w:rPr>
                <w:rFonts w:cs="Times New Roman"/>
                <w:szCs w:val="24"/>
              </w:rPr>
              <w:t>GO:0043226</w:t>
            </w:r>
          </w:p>
        </w:tc>
        <w:tc>
          <w:tcPr>
            <w:tcW w:w="1310" w:type="dxa"/>
            <w:vAlign w:val="center"/>
          </w:tcPr>
          <w:p w14:paraId="53ADEDAA" w14:textId="77777777" w:rsidR="00AF42A0" w:rsidRDefault="00A70E20" w:rsidP="00BF5157">
            <w:pPr>
              <w:jc w:val="center"/>
              <w:rPr>
                <w:rFonts w:cs="Times New Roman"/>
                <w:szCs w:val="24"/>
                <w:lang w:val="en-US"/>
              </w:rPr>
            </w:pPr>
            <w:r>
              <w:rPr>
                <w:rFonts w:cs="Times New Roman"/>
                <w:szCs w:val="24"/>
                <w:lang w:val="en-US"/>
              </w:rPr>
              <w:t>0,6534</w:t>
            </w:r>
          </w:p>
        </w:tc>
        <w:tc>
          <w:tcPr>
            <w:tcW w:w="1123" w:type="dxa"/>
            <w:vAlign w:val="center"/>
          </w:tcPr>
          <w:p w14:paraId="528381A7" w14:textId="77777777" w:rsidR="00AF42A0" w:rsidRDefault="00A70E20" w:rsidP="00BF5157">
            <w:pPr>
              <w:jc w:val="center"/>
              <w:rPr>
                <w:rFonts w:cs="Times New Roman"/>
                <w:szCs w:val="24"/>
                <w:lang w:val="en-US"/>
              </w:rPr>
            </w:pPr>
            <w:r>
              <w:rPr>
                <w:rFonts w:cs="Times New Roman"/>
                <w:szCs w:val="24"/>
                <w:lang w:val="en-US"/>
              </w:rPr>
              <w:t>CCO</w:t>
            </w:r>
          </w:p>
        </w:tc>
        <w:tc>
          <w:tcPr>
            <w:tcW w:w="2103" w:type="dxa"/>
            <w:vAlign w:val="center"/>
          </w:tcPr>
          <w:p w14:paraId="1A11B6EA" w14:textId="77777777" w:rsidR="00AF42A0" w:rsidRDefault="00A70E20" w:rsidP="00BF5157">
            <w:pPr>
              <w:jc w:val="center"/>
              <w:rPr>
                <w:rFonts w:cs="Times New Roman"/>
                <w:i/>
                <w:szCs w:val="24"/>
                <w:lang w:val="en-US"/>
              </w:rPr>
            </w:pPr>
            <w:r>
              <w:rPr>
                <w:rFonts w:cs="Times New Roman"/>
                <w:i/>
                <w:szCs w:val="24"/>
                <w:lang w:val="en-US"/>
              </w:rPr>
              <w:t>organelle</w:t>
            </w:r>
          </w:p>
        </w:tc>
      </w:tr>
      <w:tr w:rsidR="00AF42A0" w14:paraId="0B5E84D9" w14:textId="77777777">
        <w:tc>
          <w:tcPr>
            <w:tcW w:w="571" w:type="dxa"/>
            <w:vMerge/>
            <w:vAlign w:val="center"/>
          </w:tcPr>
          <w:p w14:paraId="6C74EB90" w14:textId="77777777" w:rsidR="00AF42A0" w:rsidRDefault="00AF42A0" w:rsidP="00BF5157">
            <w:pPr>
              <w:jc w:val="center"/>
              <w:rPr>
                <w:rFonts w:cs="Times New Roman"/>
                <w:szCs w:val="24"/>
                <w:lang w:val="en-US"/>
              </w:rPr>
            </w:pPr>
          </w:p>
        </w:tc>
        <w:tc>
          <w:tcPr>
            <w:tcW w:w="1337" w:type="dxa"/>
            <w:vMerge/>
            <w:vAlign w:val="center"/>
          </w:tcPr>
          <w:p w14:paraId="5C7DED4B" w14:textId="77777777" w:rsidR="00AF42A0" w:rsidRDefault="00AF42A0" w:rsidP="00BF5157">
            <w:pPr>
              <w:jc w:val="center"/>
              <w:rPr>
                <w:rFonts w:cs="Times New Roman"/>
                <w:szCs w:val="24"/>
                <w:lang w:val="en-US"/>
              </w:rPr>
            </w:pPr>
          </w:p>
        </w:tc>
        <w:tc>
          <w:tcPr>
            <w:tcW w:w="1915" w:type="dxa"/>
            <w:vAlign w:val="center"/>
          </w:tcPr>
          <w:p w14:paraId="66054B5B" w14:textId="77777777" w:rsidR="00AF42A0" w:rsidRDefault="00A70E20" w:rsidP="00BF5157">
            <w:pPr>
              <w:jc w:val="center"/>
              <w:rPr>
                <w:rFonts w:cs="Times New Roman"/>
                <w:szCs w:val="24"/>
                <w:lang w:val="en-US"/>
              </w:rPr>
            </w:pPr>
            <w:r>
              <w:rPr>
                <w:rFonts w:cs="Times New Roman"/>
                <w:szCs w:val="24"/>
              </w:rPr>
              <w:t>GO:0043229</w:t>
            </w:r>
          </w:p>
        </w:tc>
        <w:tc>
          <w:tcPr>
            <w:tcW w:w="1310" w:type="dxa"/>
            <w:vAlign w:val="center"/>
          </w:tcPr>
          <w:p w14:paraId="7428DE96" w14:textId="77777777" w:rsidR="00AF42A0" w:rsidRDefault="00A70E20" w:rsidP="00BF5157">
            <w:pPr>
              <w:jc w:val="center"/>
              <w:rPr>
                <w:rFonts w:cs="Times New Roman"/>
                <w:szCs w:val="24"/>
                <w:lang w:val="en-US"/>
              </w:rPr>
            </w:pPr>
            <w:r>
              <w:rPr>
                <w:rFonts w:cs="Times New Roman"/>
                <w:szCs w:val="24"/>
                <w:lang w:val="en-US"/>
              </w:rPr>
              <w:t>0,6441</w:t>
            </w:r>
          </w:p>
        </w:tc>
        <w:tc>
          <w:tcPr>
            <w:tcW w:w="1123" w:type="dxa"/>
            <w:vAlign w:val="center"/>
          </w:tcPr>
          <w:p w14:paraId="5EF01C59" w14:textId="77777777" w:rsidR="00AF42A0" w:rsidRDefault="00A70E20" w:rsidP="00BF5157">
            <w:pPr>
              <w:jc w:val="center"/>
              <w:rPr>
                <w:rFonts w:cs="Times New Roman"/>
                <w:szCs w:val="24"/>
                <w:lang w:val="en-US"/>
              </w:rPr>
            </w:pPr>
            <w:r>
              <w:rPr>
                <w:rFonts w:cs="Times New Roman"/>
                <w:szCs w:val="24"/>
                <w:lang w:val="en-US"/>
              </w:rPr>
              <w:t>CCO</w:t>
            </w:r>
          </w:p>
        </w:tc>
        <w:tc>
          <w:tcPr>
            <w:tcW w:w="2103" w:type="dxa"/>
            <w:vAlign w:val="center"/>
          </w:tcPr>
          <w:p w14:paraId="3C7C65EA" w14:textId="77777777" w:rsidR="00AF42A0" w:rsidRDefault="00A70E20" w:rsidP="00BF5157">
            <w:pPr>
              <w:jc w:val="center"/>
              <w:rPr>
                <w:rFonts w:cs="Times New Roman"/>
                <w:i/>
                <w:szCs w:val="24"/>
                <w:lang w:val="en-US"/>
              </w:rPr>
            </w:pPr>
            <w:r>
              <w:rPr>
                <w:rFonts w:cs="Times New Roman"/>
                <w:i/>
                <w:szCs w:val="24"/>
                <w:lang w:val="en-US"/>
              </w:rPr>
              <w:t>intracellular organelle</w:t>
            </w:r>
          </w:p>
        </w:tc>
      </w:tr>
      <w:tr w:rsidR="00AF42A0" w14:paraId="247E8DD1" w14:textId="77777777">
        <w:tc>
          <w:tcPr>
            <w:tcW w:w="571" w:type="dxa"/>
            <w:vMerge/>
            <w:vAlign w:val="center"/>
          </w:tcPr>
          <w:p w14:paraId="441B2D35" w14:textId="77777777" w:rsidR="00AF42A0" w:rsidRDefault="00AF42A0" w:rsidP="00BF5157">
            <w:pPr>
              <w:jc w:val="center"/>
              <w:rPr>
                <w:rFonts w:cs="Times New Roman"/>
                <w:szCs w:val="24"/>
                <w:lang w:val="en-US"/>
              </w:rPr>
            </w:pPr>
          </w:p>
        </w:tc>
        <w:tc>
          <w:tcPr>
            <w:tcW w:w="1337" w:type="dxa"/>
            <w:vMerge/>
            <w:vAlign w:val="center"/>
          </w:tcPr>
          <w:p w14:paraId="61A222D1" w14:textId="77777777" w:rsidR="00AF42A0" w:rsidRDefault="00AF42A0" w:rsidP="00BF5157">
            <w:pPr>
              <w:jc w:val="center"/>
              <w:rPr>
                <w:rFonts w:cs="Times New Roman"/>
                <w:szCs w:val="24"/>
                <w:lang w:val="en-US"/>
              </w:rPr>
            </w:pPr>
          </w:p>
        </w:tc>
        <w:tc>
          <w:tcPr>
            <w:tcW w:w="1915" w:type="dxa"/>
            <w:vAlign w:val="center"/>
          </w:tcPr>
          <w:p w14:paraId="241EA097" w14:textId="77777777" w:rsidR="00AF42A0" w:rsidRDefault="00A70E20" w:rsidP="00BF5157">
            <w:pPr>
              <w:jc w:val="center"/>
              <w:rPr>
                <w:rFonts w:cs="Times New Roman"/>
                <w:szCs w:val="24"/>
                <w:lang w:val="en-US"/>
              </w:rPr>
            </w:pPr>
            <w:r>
              <w:rPr>
                <w:rFonts w:cs="Times New Roman"/>
                <w:szCs w:val="24"/>
              </w:rPr>
              <w:t>GO:0043227</w:t>
            </w:r>
          </w:p>
        </w:tc>
        <w:tc>
          <w:tcPr>
            <w:tcW w:w="1310" w:type="dxa"/>
            <w:vAlign w:val="center"/>
          </w:tcPr>
          <w:p w14:paraId="46039394" w14:textId="77777777" w:rsidR="00AF42A0" w:rsidRDefault="00A70E20" w:rsidP="00BF5157">
            <w:pPr>
              <w:jc w:val="center"/>
              <w:rPr>
                <w:rFonts w:cs="Times New Roman"/>
                <w:szCs w:val="24"/>
                <w:lang w:val="en-US"/>
              </w:rPr>
            </w:pPr>
            <w:r>
              <w:rPr>
                <w:rFonts w:cs="Times New Roman"/>
                <w:szCs w:val="24"/>
                <w:lang w:val="en-US"/>
              </w:rPr>
              <w:t>0,5939</w:t>
            </w:r>
          </w:p>
        </w:tc>
        <w:tc>
          <w:tcPr>
            <w:tcW w:w="1123" w:type="dxa"/>
            <w:vAlign w:val="center"/>
          </w:tcPr>
          <w:p w14:paraId="12415CA0" w14:textId="77777777" w:rsidR="00AF42A0" w:rsidRDefault="00A70E20" w:rsidP="00BF5157">
            <w:pPr>
              <w:jc w:val="center"/>
              <w:rPr>
                <w:rFonts w:cs="Times New Roman"/>
                <w:szCs w:val="24"/>
                <w:lang w:val="en-US"/>
              </w:rPr>
            </w:pPr>
            <w:r>
              <w:rPr>
                <w:rFonts w:cs="Times New Roman"/>
                <w:szCs w:val="24"/>
                <w:lang w:val="en-US"/>
              </w:rPr>
              <w:t>CCO</w:t>
            </w:r>
          </w:p>
        </w:tc>
        <w:tc>
          <w:tcPr>
            <w:tcW w:w="2103" w:type="dxa"/>
            <w:vAlign w:val="center"/>
          </w:tcPr>
          <w:p w14:paraId="708B2104" w14:textId="77777777" w:rsidR="00AF42A0" w:rsidRDefault="00A70E20" w:rsidP="00BF5157">
            <w:pPr>
              <w:jc w:val="center"/>
              <w:rPr>
                <w:rFonts w:cs="Times New Roman"/>
                <w:i/>
                <w:szCs w:val="24"/>
                <w:lang w:val="en-US"/>
              </w:rPr>
            </w:pPr>
            <w:r>
              <w:rPr>
                <w:rFonts w:cs="Times New Roman"/>
                <w:i/>
                <w:szCs w:val="24"/>
                <w:lang w:val="en-US"/>
              </w:rPr>
              <w:t>membrane-bounded organelle</w:t>
            </w:r>
          </w:p>
        </w:tc>
      </w:tr>
      <w:tr w:rsidR="00AF42A0" w14:paraId="06AB6C6B" w14:textId="77777777">
        <w:tc>
          <w:tcPr>
            <w:tcW w:w="571" w:type="dxa"/>
            <w:vMerge/>
            <w:vAlign w:val="center"/>
          </w:tcPr>
          <w:p w14:paraId="26134C0A" w14:textId="77777777" w:rsidR="00AF42A0" w:rsidRDefault="00AF42A0" w:rsidP="00BF5157">
            <w:pPr>
              <w:jc w:val="center"/>
              <w:rPr>
                <w:rFonts w:cs="Times New Roman"/>
                <w:szCs w:val="24"/>
                <w:lang w:val="en-US"/>
              </w:rPr>
            </w:pPr>
          </w:p>
        </w:tc>
        <w:tc>
          <w:tcPr>
            <w:tcW w:w="1337" w:type="dxa"/>
            <w:vMerge/>
            <w:vAlign w:val="center"/>
          </w:tcPr>
          <w:p w14:paraId="4D58EF8D" w14:textId="77777777" w:rsidR="00AF42A0" w:rsidRDefault="00AF42A0" w:rsidP="00BF5157">
            <w:pPr>
              <w:jc w:val="center"/>
              <w:rPr>
                <w:rFonts w:cs="Times New Roman"/>
                <w:szCs w:val="24"/>
                <w:lang w:val="en-US"/>
              </w:rPr>
            </w:pPr>
          </w:p>
        </w:tc>
        <w:tc>
          <w:tcPr>
            <w:tcW w:w="1915" w:type="dxa"/>
            <w:vAlign w:val="center"/>
          </w:tcPr>
          <w:p w14:paraId="67EADED8" w14:textId="77777777" w:rsidR="00AF42A0" w:rsidRDefault="00A70E20" w:rsidP="00BF5157">
            <w:pPr>
              <w:jc w:val="center"/>
              <w:rPr>
                <w:rFonts w:cs="Times New Roman"/>
                <w:szCs w:val="24"/>
                <w:lang w:val="en-US"/>
              </w:rPr>
            </w:pPr>
            <w:r>
              <w:rPr>
                <w:rFonts w:cs="Times New Roman"/>
                <w:szCs w:val="24"/>
              </w:rPr>
              <w:t>GO:0043231</w:t>
            </w:r>
          </w:p>
        </w:tc>
        <w:tc>
          <w:tcPr>
            <w:tcW w:w="1310" w:type="dxa"/>
            <w:vAlign w:val="center"/>
          </w:tcPr>
          <w:p w14:paraId="3873F084" w14:textId="77777777" w:rsidR="00AF42A0" w:rsidRDefault="00A70E20" w:rsidP="00BF5157">
            <w:pPr>
              <w:jc w:val="center"/>
              <w:rPr>
                <w:rFonts w:cs="Times New Roman"/>
                <w:szCs w:val="24"/>
                <w:lang w:val="en-US"/>
              </w:rPr>
            </w:pPr>
            <w:r>
              <w:rPr>
                <w:rFonts w:cs="Times New Roman"/>
                <w:szCs w:val="24"/>
                <w:lang w:val="en-US"/>
              </w:rPr>
              <w:t>0,5683</w:t>
            </w:r>
          </w:p>
        </w:tc>
        <w:tc>
          <w:tcPr>
            <w:tcW w:w="1123" w:type="dxa"/>
            <w:vAlign w:val="center"/>
          </w:tcPr>
          <w:p w14:paraId="52DECEF2" w14:textId="77777777" w:rsidR="00AF42A0" w:rsidRDefault="00A70E20" w:rsidP="00BF5157">
            <w:pPr>
              <w:jc w:val="center"/>
              <w:rPr>
                <w:rFonts w:cs="Times New Roman"/>
                <w:szCs w:val="24"/>
                <w:lang w:val="en-US"/>
              </w:rPr>
            </w:pPr>
            <w:r>
              <w:rPr>
                <w:rFonts w:cs="Times New Roman"/>
                <w:szCs w:val="24"/>
                <w:lang w:val="en-US"/>
              </w:rPr>
              <w:t>CCO</w:t>
            </w:r>
          </w:p>
        </w:tc>
        <w:tc>
          <w:tcPr>
            <w:tcW w:w="2103" w:type="dxa"/>
            <w:vAlign w:val="center"/>
          </w:tcPr>
          <w:p w14:paraId="48B5EF55" w14:textId="77777777" w:rsidR="00AF42A0" w:rsidRDefault="00A70E20" w:rsidP="00BF5157">
            <w:pPr>
              <w:jc w:val="center"/>
              <w:rPr>
                <w:rFonts w:cs="Times New Roman"/>
                <w:i/>
                <w:szCs w:val="24"/>
                <w:lang w:val="en-US"/>
              </w:rPr>
            </w:pPr>
            <w:r>
              <w:rPr>
                <w:rFonts w:cs="Times New Roman"/>
                <w:i/>
                <w:szCs w:val="24"/>
                <w:lang w:val="en-US"/>
              </w:rPr>
              <w:t>intracellular membrane-bounded organelle</w:t>
            </w:r>
          </w:p>
        </w:tc>
      </w:tr>
      <w:tr w:rsidR="00AF42A0" w14:paraId="3474CA1A" w14:textId="77777777">
        <w:tc>
          <w:tcPr>
            <w:tcW w:w="571" w:type="dxa"/>
            <w:vMerge/>
            <w:vAlign w:val="center"/>
          </w:tcPr>
          <w:p w14:paraId="796B04DB" w14:textId="77777777" w:rsidR="00AF42A0" w:rsidRDefault="00AF42A0" w:rsidP="00BF5157">
            <w:pPr>
              <w:jc w:val="center"/>
              <w:rPr>
                <w:rFonts w:cs="Times New Roman"/>
                <w:szCs w:val="24"/>
                <w:lang w:val="en-US"/>
              </w:rPr>
            </w:pPr>
          </w:p>
        </w:tc>
        <w:tc>
          <w:tcPr>
            <w:tcW w:w="1337" w:type="dxa"/>
            <w:vMerge/>
            <w:vAlign w:val="center"/>
          </w:tcPr>
          <w:p w14:paraId="19A64A69" w14:textId="77777777" w:rsidR="00AF42A0" w:rsidRDefault="00AF42A0" w:rsidP="00BF5157">
            <w:pPr>
              <w:jc w:val="center"/>
              <w:rPr>
                <w:rFonts w:cs="Times New Roman"/>
                <w:szCs w:val="24"/>
                <w:lang w:val="en-US"/>
              </w:rPr>
            </w:pPr>
          </w:p>
        </w:tc>
        <w:tc>
          <w:tcPr>
            <w:tcW w:w="1915" w:type="dxa"/>
            <w:vAlign w:val="center"/>
          </w:tcPr>
          <w:p w14:paraId="1B815392" w14:textId="77777777" w:rsidR="00AF42A0" w:rsidRDefault="00A70E20" w:rsidP="00BF5157">
            <w:pPr>
              <w:jc w:val="center"/>
              <w:rPr>
                <w:rFonts w:cs="Times New Roman"/>
                <w:szCs w:val="24"/>
                <w:lang w:val="en-US"/>
              </w:rPr>
            </w:pPr>
            <w:r>
              <w:rPr>
                <w:rFonts w:cs="Times New Roman"/>
                <w:szCs w:val="24"/>
              </w:rPr>
              <w:t>GO:0005634</w:t>
            </w:r>
          </w:p>
        </w:tc>
        <w:tc>
          <w:tcPr>
            <w:tcW w:w="1310" w:type="dxa"/>
            <w:vAlign w:val="center"/>
          </w:tcPr>
          <w:p w14:paraId="4B6FCF12" w14:textId="77777777" w:rsidR="00AF42A0" w:rsidRDefault="00A70E20" w:rsidP="00BF5157">
            <w:pPr>
              <w:jc w:val="center"/>
              <w:rPr>
                <w:rFonts w:cs="Times New Roman"/>
                <w:szCs w:val="24"/>
                <w:lang w:val="en-US"/>
              </w:rPr>
            </w:pPr>
            <w:r>
              <w:rPr>
                <w:rFonts w:cs="Times New Roman"/>
                <w:szCs w:val="24"/>
                <w:lang w:val="en-US"/>
              </w:rPr>
              <w:t>0,5188</w:t>
            </w:r>
          </w:p>
        </w:tc>
        <w:tc>
          <w:tcPr>
            <w:tcW w:w="1123" w:type="dxa"/>
            <w:vAlign w:val="center"/>
          </w:tcPr>
          <w:p w14:paraId="1B67C6E0" w14:textId="77777777" w:rsidR="00AF42A0" w:rsidRDefault="00A70E20" w:rsidP="00BF5157">
            <w:pPr>
              <w:jc w:val="center"/>
              <w:rPr>
                <w:rFonts w:cs="Times New Roman"/>
                <w:szCs w:val="24"/>
                <w:lang w:val="en-US"/>
              </w:rPr>
            </w:pPr>
            <w:r>
              <w:rPr>
                <w:rFonts w:cs="Times New Roman"/>
                <w:szCs w:val="24"/>
                <w:lang w:val="en-US"/>
              </w:rPr>
              <w:t>CCO</w:t>
            </w:r>
          </w:p>
        </w:tc>
        <w:tc>
          <w:tcPr>
            <w:tcW w:w="2103" w:type="dxa"/>
            <w:vAlign w:val="center"/>
          </w:tcPr>
          <w:p w14:paraId="774530F9" w14:textId="77777777" w:rsidR="00AF42A0" w:rsidRDefault="00A70E20" w:rsidP="00BF5157">
            <w:pPr>
              <w:jc w:val="center"/>
              <w:rPr>
                <w:rFonts w:cs="Times New Roman"/>
                <w:i/>
                <w:szCs w:val="24"/>
                <w:lang w:val="en-US"/>
              </w:rPr>
            </w:pPr>
            <w:r>
              <w:rPr>
                <w:rFonts w:cs="Times New Roman"/>
                <w:i/>
                <w:szCs w:val="24"/>
                <w:lang w:val="en-US"/>
              </w:rPr>
              <w:t>nucleus</w:t>
            </w:r>
          </w:p>
        </w:tc>
      </w:tr>
      <w:tr w:rsidR="00AF42A0" w14:paraId="0146DE9C" w14:textId="77777777">
        <w:tc>
          <w:tcPr>
            <w:tcW w:w="571" w:type="dxa"/>
            <w:vMerge w:val="restart"/>
            <w:vAlign w:val="center"/>
          </w:tcPr>
          <w:p w14:paraId="7F7A14D8" w14:textId="77777777" w:rsidR="00AF42A0" w:rsidRDefault="00A70E20" w:rsidP="00BF5157">
            <w:pPr>
              <w:jc w:val="center"/>
              <w:rPr>
                <w:rFonts w:cs="Times New Roman"/>
                <w:szCs w:val="24"/>
                <w:lang w:val="en-US"/>
              </w:rPr>
            </w:pPr>
            <w:r>
              <w:rPr>
                <w:rFonts w:cs="Times New Roman"/>
                <w:szCs w:val="24"/>
                <w:lang w:val="en-US"/>
              </w:rPr>
              <w:lastRenderedPageBreak/>
              <w:t xml:space="preserve">5. </w:t>
            </w:r>
          </w:p>
        </w:tc>
        <w:tc>
          <w:tcPr>
            <w:tcW w:w="1337" w:type="dxa"/>
            <w:vMerge w:val="restart"/>
            <w:vAlign w:val="center"/>
          </w:tcPr>
          <w:p w14:paraId="097E94AA" w14:textId="77777777" w:rsidR="00AF42A0" w:rsidRDefault="00A70E20" w:rsidP="00BF5157">
            <w:pPr>
              <w:jc w:val="center"/>
              <w:rPr>
                <w:rFonts w:cs="Times New Roman"/>
                <w:szCs w:val="24"/>
                <w:lang w:val="en-US"/>
              </w:rPr>
            </w:pPr>
            <w:r>
              <w:rPr>
                <w:rFonts w:cs="Times New Roman"/>
                <w:szCs w:val="24"/>
              </w:rPr>
              <w:t>Q5F3W6</w:t>
            </w:r>
          </w:p>
        </w:tc>
        <w:tc>
          <w:tcPr>
            <w:tcW w:w="1915" w:type="dxa"/>
            <w:vAlign w:val="center"/>
          </w:tcPr>
          <w:p w14:paraId="5819EA57" w14:textId="77777777" w:rsidR="00AF42A0" w:rsidRDefault="00A70E20" w:rsidP="00BF5157">
            <w:pPr>
              <w:jc w:val="center"/>
              <w:rPr>
                <w:rFonts w:cs="Times New Roman"/>
                <w:szCs w:val="24"/>
              </w:rPr>
            </w:pPr>
            <w:r>
              <w:rPr>
                <w:rFonts w:cs="Times New Roman"/>
                <w:szCs w:val="24"/>
              </w:rPr>
              <w:t>GO:0005488</w:t>
            </w:r>
          </w:p>
        </w:tc>
        <w:tc>
          <w:tcPr>
            <w:tcW w:w="1310" w:type="dxa"/>
            <w:vAlign w:val="center"/>
          </w:tcPr>
          <w:p w14:paraId="753FE85D" w14:textId="77777777" w:rsidR="00AF42A0" w:rsidRDefault="00A70E20" w:rsidP="00BF5157">
            <w:pPr>
              <w:jc w:val="center"/>
              <w:rPr>
                <w:rFonts w:cs="Times New Roman"/>
                <w:szCs w:val="24"/>
                <w:lang w:val="en-US"/>
              </w:rPr>
            </w:pPr>
            <w:r>
              <w:rPr>
                <w:rFonts w:cs="Times New Roman"/>
                <w:szCs w:val="24"/>
                <w:lang w:val="en-US"/>
              </w:rPr>
              <w:t>0,5166</w:t>
            </w:r>
          </w:p>
        </w:tc>
        <w:tc>
          <w:tcPr>
            <w:tcW w:w="1123" w:type="dxa"/>
            <w:vAlign w:val="center"/>
          </w:tcPr>
          <w:p w14:paraId="2FC2330B" w14:textId="77777777" w:rsidR="00AF42A0" w:rsidRDefault="00A70E20" w:rsidP="00BF5157">
            <w:pPr>
              <w:jc w:val="center"/>
              <w:rPr>
                <w:rFonts w:cs="Times New Roman"/>
                <w:szCs w:val="24"/>
                <w:lang w:val="en-US"/>
              </w:rPr>
            </w:pPr>
            <w:r>
              <w:rPr>
                <w:rFonts w:cs="Times New Roman"/>
                <w:szCs w:val="24"/>
                <w:lang w:val="en-US"/>
              </w:rPr>
              <w:t>MFO</w:t>
            </w:r>
          </w:p>
        </w:tc>
        <w:tc>
          <w:tcPr>
            <w:tcW w:w="2103" w:type="dxa"/>
            <w:vAlign w:val="center"/>
          </w:tcPr>
          <w:p w14:paraId="482CFF31" w14:textId="77777777" w:rsidR="00AF42A0" w:rsidRDefault="00A70E20" w:rsidP="00BF5157">
            <w:pPr>
              <w:jc w:val="center"/>
              <w:rPr>
                <w:rFonts w:cs="Times New Roman"/>
                <w:i/>
                <w:szCs w:val="24"/>
                <w:lang w:val="en-US"/>
              </w:rPr>
            </w:pPr>
            <w:r>
              <w:rPr>
                <w:rFonts w:cs="Times New Roman"/>
                <w:i/>
                <w:szCs w:val="24"/>
                <w:lang w:val="en-US"/>
              </w:rPr>
              <w:t>binding</w:t>
            </w:r>
          </w:p>
        </w:tc>
      </w:tr>
      <w:tr w:rsidR="00AF42A0" w14:paraId="209A5D07" w14:textId="77777777">
        <w:tc>
          <w:tcPr>
            <w:tcW w:w="571" w:type="dxa"/>
            <w:vMerge/>
            <w:vAlign w:val="center"/>
          </w:tcPr>
          <w:p w14:paraId="16D6B80D" w14:textId="77777777" w:rsidR="00AF42A0" w:rsidRDefault="00AF42A0" w:rsidP="00BF5157">
            <w:pPr>
              <w:jc w:val="center"/>
              <w:rPr>
                <w:rFonts w:cs="Times New Roman"/>
                <w:szCs w:val="24"/>
                <w:lang w:val="en-US"/>
              </w:rPr>
            </w:pPr>
          </w:p>
        </w:tc>
        <w:tc>
          <w:tcPr>
            <w:tcW w:w="1337" w:type="dxa"/>
            <w:vMerge/>
            <w:vAlign w:val="center"/>
          </w:tcPr>
          <w:p w14:paraId="465F9919" w14:textId="77777777" w:rsidR="00AF42A0" w:rsidRDefault="00AF42A0" w:rsidP="00BF5157">
            <w:pPr>
              <w:jc w:val="center"/>
              <w:rPr>
                <w:rFonts w:cs="Times New Roman"/>
                <w:szCs w:val="24"/>
                <w:lang w:val="en-US"/>
              </w:rPr>
            </w:pPr>
          </w:p>
        </w:tc>
        <w:tc>
          <w:tcPr>
            <w:tcW w:w="1915" w:type="dxa"/>
            <w:vAlign w:val="center"/>
          </w:tcPr>
          <w:p w14:paraId="5C813945" w14:textId="77777777" w:rsidR="00AF42A0" w:rsidRDefault="00A70E20" w:rsidP="00BF5157">
            <w:pPr>
              <w:jc w:val="center"/>
              <w:rPr>
                <w:rFonts w:cs="Times New Roman"/>
                <w:szCs w:val="24"/>
              </w:rPr>
            </w:pPr>
            <w:r>
              <w:rPr>
                <w:rFonts w:cs="Times New Roman"/>
                <w:szCs w:val="24"/>
              </w:rPr>
              <w:t>GO:0003674</w:t>
            </w:r>
          </w:p>
        </w:tc>
        <w:tc>
          <w:tcPr>
            <w:tcW w:w="1310" w:type="dxa"/>
            <w:vAlign w:val="center"/>
          </w:tcPr>
          <w:p w14:paraId="647F04D9" w14:textId="77777777" w:rsidR="00AF42A0" w:rsidRDefault="00A70E20" w:rsidP="00BF5157">
            <w:pPr>
              <w:jc w:val="center"/>
              <w:rPr>
                <w:rFonts w:cs="Times New Roman"/>
                <w:szCs w:val="24"/>
                <w:lang w:val="en-US"/>
              </w:rPr>
            </w:pPr>
            <w:r>
              <w:rPr>
                <w:rFonts w:cs="Times New Roman"/>
                <w:szCs w:val="24"/>
                <w:lang w:val="en-US"/>
              </w:rPr>
              <w:t>0,5610</w:t>
            </w:r>
          </w:p>
        </w:tc>
        <w:tc>
          <w:tcPr>
            <w:tcW w:w="1123" w:type="dxa"/>
            <w:vAlign w:val="center"/>
          </w:tcPr>
          <w:p w14:paraId="77E9F18A" w14:textId="77777777" w:rsidR="00AF42A0" w:rsidRDefault="00A70E20" w:rsidP="00BF5157">
            <w:pPr>
              <w:jc w:val="center"/>
              <w:rPr>
                <w:rFonts w:cs="Times New Roman"/>
                <w:szCs w:val="24"/>
                <w:lang w:val="en-US"/>
              </w:rPr>
            </w:pPr>
            <w:r>
              <w:rPr>
                <w:rFonts w:cs="Times New Roman"/>
                <w:szCs w:val="24"/>
                <w:lang w:val="en-US"/>
              </w:rPr>
              <w:t>MFO</w:t>
            </w:r>
          </w:p>
        </w:tc>
        <w:tc>
          <w:tcPr>
            <w:tcW w:w="2103" w:type="dxa"/>
            <w:vAlign w:val="center"/>
          </w:tcPr>
          <w:p w14:paraId="64E42CDF" w14:textId="77777777" w:rsidR="00AF42A0" w:rsidRDefault="00A70E20" w:rsidP="00BF5157">
            <w:pPr>
              <w:jc w:val="center"/>
              <w:rPr>
                <w:rFonts w:cs="Times New Roman"/>
                <w:i/>
                <w:szCs w:val="24"/>
                <w:lang w:val="en-US"/>
              </w:rPr>
            </w:pPr>
            <w:r>
              <w:rPr>
                <w:rFonts w:cs="Times New Roman"/>
                <w:i/>
                <w:szCs w:val="24"/>
                <w:lang w:val="en-US"/>
              </w:rPr>
              <w:t>molecular function</w:t>
            </w:r>
          </w:p>
        </w:tc>
      </w:tr>
      <w:tr w:rsidR="00921B03" w14:paraId="24E74145" w14:textId="77777777">
        <w:tc>
          <w:tcPr>
            <w:tcW w:w="571" w:type="dxa"/>
            <w:vAlign w:val="center"/>
          </w:tcPr>
          <w:p w14:paraId="5CEF8C3D" w14:textId="77777777" w:rsidR="00921B03" w:rsidRDefault="00921B03" w:rsidP="00BF5157">
            <w:pPr>
              <w:jc w:val="center"/>
              <w:rPr>
                <w:rFonts w:cs="Times New Roman"/>
                <w:szCs w:val="24"/>
                <w:lang w:val="en-US"/>
              </w:rPr>
            </w:pPr>
            <w:r>
              <w:rPr>
                <w:rFonts w:cs="Times New Roman"/>
                <w:szCs w:val="24"/>
                <w:lang w:val="en-US"/>
              </w:rPr>
              <w:t>6.</w:t>
            </w:r>
          </w:p>
        </w:tc>
        <w:tc>
          <w:tcPr>
            <w:tcW w:w="1337" w:type="dxa"/>
            <w:vAlign w:val="center"/>
          </w:tcPr>
          <w:p w14:paraId="6CE3F0ED" w14:textId="77777777" w:rsidR="00921B03" w:rsidRDefault="00921B03" w:rsidP="00BF5157">
            <w:pPr>
              <w:jc w:val="center"/>
              <w:rPr>
                <w:rFonts w:cs="Times New Roman"/>
                <w:szCs w:val="24"/>
                <w:lang w:val="en-US"/>
              </w:rPr>
            </w:pPr>
            <w:r w:rsidRPr="00923D46">
              <w:rPr>
                <w:rFonts w:cs="Times New Roman"/>
                <w:szCs w:val="24"/>
                <w:lang w:val="en-US"/>
              </w:rPr>
              <w:t>Q06807</w:t>
            </w:r>
          </w:p>
        </w:tc>
        <w:tc>
          <w:tcPr>
            <w:tcW w:w="1915" w:type="dxa"/>
            <w:vAlign w:val="center"/>
          </w:tcPr>
          <w:p w14:paraId="7F9E9C18" w14:textId="77777777" w:rsidR="00921B03" w:rsidRDefault="00921B03" w:rsidP="00BF5157">
            <w:pPr>
              <w:jc w:val="center"/>
              <w:rPr>
                <w:rFonts w:cs="Times New Roman"/>
                <w:szCs w:val="24"/>
              </w:rPr>
            </w:pPr>
            <w:r w:rsidRPr="00E74EDC">
              <w:rPr>
                <w:rFonts w:cs="Times New Roman"/>
                <w:szCs w:val="24"/>
                <w:lang w:val="en-US"/>
              </w:rPr>
              <w:t>GO:0030154</w:t>
            </w:r>
          </w:p>
        </w:tc>
        <w:tc>
          <w:tcPr>
            <w:tcW w:w="1310" w:type="dxa"/>
            <w:vAlign w:val="center"/>
          </w:tcPr>
          <w:p w14:paraId="02D7496C" w14:textId="77777777" w:rsidR="00921B03" w:rsidRDefault="00921B03" w:rsidP="00BF5157">
            <w:pPr>
              <w:jc w:val="center"/>
              <w:rPr>
                <w:rFonts w:cs="Times New Roman"/>
                <w:szCs w:val="24"/>
                <w:lang w:val="en-US"/>
              </w:rPr>
            </w:pPr>
            <w:r>
              <w:rPr>
                <w:rFonts w:cs="Times New Roman"/>
                <w:szCs w:val="24"/>
                <w:lang w:val="en-US"/>
              </w:rPr>
              <w:t>0,6647</w:t>
            </w:r>
          </w:p>
        </w:tc>
        <w:tc>
          <w:tcPr>
            <w:tcW w:w="1123" w:type="dxa"/>
            <w:vAlign w:val="center"/>
          </w:tcPr>
          <w:p w14:paraId="18285BB9" w14:textId="77777777" w:rsidR="00921B03" w:rsidRDefault="00921B03" w:rsidP="00BF5157">
            <w:pPr>
              <w:jc w:val="center"/>
              <w:rPr>
                <w:rFonts w:cs="Times New Roman"/>
                <w:szCs w:val="24"/>
                <w:lang w:val="en-US"/>
              </w:rPr>
            </w:pPr>
            <w:r>
              <w:rPr>
                <w:rFonts w:cs="Times New Roman"/>
                <w:szCs w:val="24"/>
                <w:lang w:val="en-US"/>
              </w:rPr>
              <w:t>BPO</w:t>
            </w:r>
          </w:p>
        </w:tc>
        <w:tc>
          <w:tcPr>
            <w:tcW w:w="2103" w:type="dxa"/>
            <w:vAlign w:val="center"/>
          </w:tcPr>
          <w:p w14:paraId="5F53977B" w14:textId="77777777" w:rsidR="00921B03" w:rsidRDefault="00921B03" w:rsidP="00BF5157">
            <w:pPr>
              <w:jc w:val="center"/>
              <w:rPr>
                <w:rFonts w:cs="Times New Roman"/>
                <w:i/>
                <w:szCs w:val="24"/>
                <w:lang w:val="en-US"/>
              </w:rPr>
            </w:pPr>
            <w:r w:rsidRPr="00921B03">
              <w:rPr>
                <w:rFonts w:cs="Times New Roman"/>
                <w:i/>
                <w:szCs w:val="24"/>
                <w:lang w:val="en-US"/>
              </w:rPr>
              <w:t>cell differentiation</w:t>
            </w:r>
          </w:p>
        </w:tc>
      </w:tr>
      <w:tr w:rsidR="00921B03" w14:paraId="552B9BDE" w14:textId="77777777">
        <w:tc>
          <w:tcPr>
            <w:tcW w:w="571" w:type="dxa"/>
            <w:vAlign w:val="center"/>
          </w:tcPr>
          <w:p w14:paraId="56BFCA02" w14:textId="77777777" w:rsidR="00921B03" w:rsidRDefault="00921B03" w:rsidP="00BF5157">
            <w:pPr>
              <w:jc w:val="center"/>
              <w:rPr>
                <w:rFonts w:cs="Times New Roman"/>
                <w:szCs w:val="24"/>
                <w:lang w:val="en-US"/>
              </w:rPr>
            </w:pPr>
            <w:r>
              <w:rPr>
                <w:rFonts w:cs="Times New Roman"/>
                <w:szCs w:val="24"/>
                <w:lang w:val="en-US"/>
              </w:rPr>
              <w:t>7.</w:t>
            </w:r>
          </w:p>
        </w:tc>
        <w:tc>
          <w:tcPr>
            <w:tcW w:w="1337" w:type="dxa"/>
            <w:vAlign w:val="center"/>
          </w:tcPr>
          <w:p w14:paraId="16B595AE" w14:textId="77777777" w:rsidR="00921B03" w:rsidRDefault="00921B03" w:rsidP="00BF5157">
            <w:pPr>
              <w:jc w:val="center"/>
              <w:rPr>
                <w:rFonts w:cs="Times New Roman"/>
                <w:szCs w:val="24"/>
                <w:lang w:val="en-US"/>
              </w:rPr>
            </w:pPr>
            <w:r w:rsidRPr="00923D46">
              <w:rPr>
                <w:rFonts w:cs="Times New Roman"/>
                <w:szCs w:val="24"/>
                <w:lang w:val="en-US"/>
              </w:rPr>
              <w:t>Q3T0G1</w:t>
            </w:r>
          </w:p>
        </w:tc>
        <w:tc>
          <w:tcPr>
            <w:tcW w:w="1915" w:type="dxa"/>
            <w:vAlign w:val="center"/>
          </w:tcPr>
          <w:p w14:paraId="4F3BFDB7" w14:textId="77777777" w:rsidR="00921B03" w:rsidRDefault="00921B03" w:rsidP="00BF5157">
            <w:pPr>
              <w:jc w:val="center"/>
              <w:rPr>
                <w:rFonts w:cs="Times New Roman"/>
                <w:szCs w:val="24"/>
              </w:rPr>
            </w:pPr>
            <w:r w:rsidRPr="00E74EDC">
              <w:rPr>
                <w:rFonts w:cs="Times New Roman"/>
                <w:szCs w:val="24"/>
                <w:lang w:val="en-US"/>
              </w:rPr>
              <w:t>GO:0005634</w:t>
            </w:r>
          </w:p>
        </w:tc>
        <w:tc>
          <w:tcPr>
            <w:tcW w:w="1310" w:type="dxa"/>
            <w:vAlign w:val="center"/>
          </w:tcPr>
          <w:p w14:paraId="4B813696" w14:textId="77777777" w:rsidR="00921B03" w:rsidRDefault="00921B03" w:rsidP="00BF5157">
            <w:pPr>
              <w:jc w:val="center"/>
              <w:rPr>
                <w:rFonts w:cs="Times New Roman"/>
                <w:szCs w:val="24"/>
                <w:lang w:val="en-US"/>
              </w:rPr>
            </w:pPr>
            <w:r>
              <w:rPr>
                <w:rFonts w:cs="Times New Roman"/>
                <w:szCs w:val="24"/>
                <w:lang w:val="en-US"/>
              </w:rPr>
              <w:t>0,5279</w:t>
            </w:r>
          </w:p>
        </w:tc>
        <w:tc>
          <w:tcPr>
            <w:tcW w:w="1123" w:type="dxa"/>
            <w:vAlign w:val="center"/>
          </w:tcPr>
          <w:p w14:paraId="371801EB" w14:textId="77777777" w:rsidR="00921B03" w:rsidRDefault="00921B03" w:rsidP="00BF5157">
            <w:pPr>
              <w:jc w:val="center"/>
              <w:rPr>
                <w:rFonts w:cs="Times New Roman"/>
                <w:szCs w:val="24"/>
                <w:lang w:val="en-US"/>
              </w:rPr>
            </w:pPr>
            <w:r>
              <w:rPr>
                <w:rFonts w:cs="Times New Roman"/>
                <w:szCs w:val="24"/>
                <w:lang w:val="en-US"/>
              </w:rPr>
              <w:t>CCO</w:t>
            </w:r>
          </w:p>
        </w:tc>
        <w:tc>
          <w:tcPr>
            <w:tcW w:w="2103" w:type="dxa"/>
            <w:vAlign w:val="center"/>
          </w:tcPr>
          <w:p w14:paraId="2F0E5DA7" w14:textId="77777777" w:rsidR="00921B03" w:rsidRDefault="00921B03" w:rsidP="00BF5157">
            <w:pPr>
              <w:jc w:val="center"/>
              <w:rPr>
                <w:rFonts w:cs="Times New Roman"/>
                <w:i/>
                <w:szCs w:val="24"/>
                <w:lang w:val="en-US"/>
              </w:rPr>
            </w:pPr>
            <w:r>
              <w:rPr>
                <w:rFonts w:cs="Times New Roman"/>
                <w:i/>
                <w:szCs w:val="24"/>
                <w:lang w:val="en-US"/>
              </w:rPr>
              <w:t>nucleus</w:t>
            </w:r>
          </w:p>
        </w:tc>
      </w:tr>
    </w:tbl>
    <w:p w14:paraId="05078971" w14:textId="77777777" w:rsidR="00AF42A0" w:rsidRDefault="00AF42A0">
      <w:pPr>
        <w:rPr>
          <w:szCs w:val="24"/>
          <w:lang w:val="en-US"/>
        </w:rPr>
      </w:pPr>
    </w:p>
    <w:p w14:paraId="0D3055D9" w14:textId="77777777" w:rsidR="00AF42A0" w:rsidRDefault="00A70E20">
      <w:pPr>
        <w:rPr>
          <w:lang w:val="en-US"/>
        </w:rPr>
      </w:pPr>
      <w:proofErr w:type="spellStart"/>
      <w:r>
        <w:rPr>
          <w:szCs w:val="24"/>
          <w:lang w:val="en-US"/>
        </w:rPr>
        <w:t>Berdasarkan</w:t>
      </w:r>
      <w:proofErr w:type="spellEnd"/>
      <w:r>
        <w:rPr>
          <w:szCs w:val="24"/>
          <w:lang w:val="en-US"/>
        </w:rPr>
        <w:t xml:space="preserve"> </w:t>
      </w:r>
      <w:r>
        <w:rPr>
          <w:szCs w:val="24"/>
          <w:lang w:val="en-US"/>
        </w:rPr>
        <w:fldChar w:fldCharType="begin"/>
      </w:r>
      <w:r>
        <w:rPr>
          <w:szCs w:val="24"/>
          <w:lang w:val="en-US"/>
        </w:rPr>
        <w:instrText xml:space="preserve"> REF _Ref172237738 \h  \* MERGEFORMAT </w:instrText>
      </w:r>
      <w:r>
        <w:rPr>
          <w:szCs w:val="24"/>
          <w:lang w:val="en-US"/>
        </w:rPr>
      </w:r>
      <w:r>
        <w:rPr>
          <w:szCs w:val="24"/>
          <w:lang w:val="en-US"/>
        </w:rPr>
        <w:fldChar w:fldCharType="separate"/>
      </w:r>
      <w:r>
        <w:rPr>
          <w:szCs w:val="24"/>
        </w:rPr>
        <w:t>Tabel</w:t>
      </w:r>
      <w:r>
        <w:rPr>
          <w:szCs w:val="24"/>
          <w:lang w:val="en-US"/>
        </w:rPr>
        <w:t xml:space="preserve"> 6</w:t>
      </w:r>
      <w:r>
        <w:rPr>
          <w:szCs w:val="24"/>
        </w:rPr>
        <w:t>.7</w:t>
      </w:r>
      <w:r>
        <w:rPr>
          <w:szCs w:val="24"/>
          <w:lang w:val="en-US"/>
        </w:rPr>
        <w:fldChar w:fldCharType="end"/>
      </w:r>
      <w:r>
        <w:rPr>
          <w:szCs w:val="24"/>
          <w:lang w:val="en-US"/>
        </w:rPr>
        <w:t xml:space="preserve"> </w:t>
      </w:r>
      <w:r>
        <w:t xml:space="preserve">terlihat bahwa model LSTM dengan </w:t>
      </w:r>
      <w:r w:rsidR="00AC1A32" w:rsidRPr="00AC1A32">
        <w:rPr>
          <w:i/>
        </w:rPr>
        <w:t>embedding</w:t>
      </w:r>
      <w:r>
        <w:rPr>
          <w:i/>
        </w:rPr>
        <w:t xml:space="preserve"> </w:t>
      </w:r>
      <w:r w:rsidR="003D3AAB" w:rsidRPr="003D3AAB">
        <w:rPr>
          <w:i/>
        </w:rPr>
        <w:t>layer</w:t>
      </w:r>
      <w:r>
        <w:t xml:space="preserve"> dari </w:t>
      </w:r>
      <w:r>
        <w:rPr>
          <w:i/>
        </w:rPr>
        <w:t>TensorFlow.Keras</w:t>
      </w:r>
      <w:r>
        <w:t xml:space="preserve"> berhasil memprediksi beberapa istilah GO dengan skor probabilitas yang cukup tinggi, menunjukkan tingkat kepercayaan model terhadap prediksi tersebut.</w:t>
      </w:r>
      <w:r>
        <w:rPr>
          <w:lang w:val="en-US"/>
        </w:rPr>
        <w:t xml:space="preserve"> Pada </w:t>
      </w:r>
      <w:proofErr w:type="spellStart"/>
      <w:r>
        <w:rPr>
          <w:lang w:val="en-US"/>
        </w:rPr>
        <w:t>Protein_ID</w:t>
      </w:r>
      <w:proofErr w:type="spellEnd"/>
      <w:r>
        <w:rPr>
          <w:lang w:val="en-US"/>
        </w:rPr>
        <w:t xml:space="preserve"> ‘Q61824’, model </w:t>
      </w:r>
      <w:proofErr w:type="spellStart"/>
      <w:r>
        <w:rPr>
          <w:lang w:val="en-US"/>
        </w:rPr>
        <w:t>berhasil</w:t>
      </w:r>
      <w:proofErr w:type="spellEnd"/>
      <w:r>
        <w:rPr>
          <w:lang w:val="en-US"/>
        </w:rPr>
        <w:t xml:space="preserve"> </w:t>
      </w:r>
      <w:proofErr w:type="spellStart"/>
      <w:r>
        <w:rPr>
          <w:lang w:val="en-US"/>
        </w:rPr>
        <w:t>memprediksi</w:t>
      </w:r>
      <w:proofErr w:type="spellEnd"/>
      <w:r>
        <w:rPr>
          <w:lang w:val="en-US"/>
        </w:rPr>
        <w:t xml:space="preserve"> lima </w:t>
      </w:r>
      <w:proofErr w:type="spellStart"/>
      <w:r>
        <w:rPr>
          <w:lang w:val="en-US"/>
        </w:rPr>
        <w:t>istilah</w:t>
      </w:r>
      <w:proofErr w:type="spellEnd"/>
      <w:r>
        <w:rPr>
          <w:lang w:val="en-US"/>
        </w:rPr>
        <w:t xml:space="preserve"> GO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prob</w:t>
      </w:r>
      <w:r w:rsidR="00945D01">
        <w:rPr>
          <w:lang w:val="en-US"/>
        </w:rPr>
        <w:t>abilitas</w:t>
      </w:r>
      <w:proofErr w:type="spellEnd"/>
      <w:r w:rsidR="00945D01">
        <w:rPr>
          <w:lang w:val="en-US"/>
        </w:rPr>
        <w:t xml:space="preserve"> yang </w:t>
      </w:r>
      <w:proofErr w:type="spellStart"/>
      <w:r w:rsidR="00945D01">
        <w:rPr>
          <w:lang w:val="en-US"/>
        </w:rPr>
        <w:t>bervariasi</w:t>
      </w:r>
      <w:proofErr w:type="spellEnd"/>
      <w:r w:rsidR="00945D01">
        <w:rPr>
          <w:lang w:val="en-US"/>
        </w:rPr>
        <w:t xml:space="preserve"> </w:t>
      </w:r>
      <w:proofErr w:type="spellStart"/>
      <w:r w:rsidR="00945D01">
        <w:rPr>
          <w:lang w:val="en-US"/>
        </w:rPr>
        <w:t>dari</w:t>
      </w:r>
      <w:proofErr w:type="spellEnd"/>
      <w:r w:rsidR="00945D01">
        <w:rPr>
          <w:lang w:val="en-US"/>
        </w:rPr>
        <w:t xml:space="preserve"> 0,5217 </w:t>
      </w:r>
      <w:proofErr w:type="spellStart"/>
      <w:r w:rsidR="00945D01">
        <w:rPr>
          <w:lang w:val="en-US"/>
        </w:rPr>
        <w:t>hingga</w:t>
      </w:r>
      <w:proofErr w:type="spellEnd"/>
      <w:r w:rsidR="00945D01">
        <w:rPr>
          <w:lang w:val="en-US"/>
        </w:rPr>
        <w:t xml:space="preserve"> 0,</w:t>
      </w:r>
      <w:r>
        <w:rPr>
          <w:lang w:val="en-US"/>
        </w:rPr>
        <w:t xml:space="preserve">6554, </w:t>
      </w:r>
      <w:proofErr w:type="spellStart"/>
      <w:r>
        <w:rPr>
          <w:lang w:val="en-US"/>
        </w:rPr>
        <w:t>dimana</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menunjukkan</w:t>
      </w:r>
      <w:proofErr w:type="spellEnd"/>
      <w:r>
        <w:rPr>
          <w:lang w:val="en-US"/>
        </w:rPr>
        <w:t xml:space="preserve"> model yang </w:t>
      </w:r>
      <w:proofErr w:type="spellStart"/>
      <w:r>
        <w:rPr>
          <w:lang w:val="en-US"/>
        </w:rPr>
        <w:t>cukup</w:t>
      </w:r>
      <w:proofErr w:type="spellEnd"/>
      <w:r>
        <w:rPr>
          <w:lang w:val="en-US"/>
        </w:rPr>
        <w:t xml:space="preserve"> </w:t>
      </w:r>
      <w:proofErr w:type="spellStart"/>
      <w:r>
        <w:rPr>
          <w:lang w:val="en-US"/>
        </w:rPr>
        <w:t>andal</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istilah-istilah</w:t>
      </w:r>
      <w:proofErr w:type="spellEnd"/>
      <w:r>
        <w:rPr>
          <w:lang w:val="en-US"/>
        </w:rPr>
        <w:t xml:space="preserve"> yang </w:t>
      </w:r>
      <w:proofErr w:type="spellStart"/>
      <w:r>
        <w:rPr>
          <w:lang w:val="en-US"/>
        </w:rPr>
        <w:t>terkait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komponen</w:t>
      </w:r>
      <w:proofErr w:type="spellEnd"/>
      <w:r>
        <w:rPr>
          <w:lang w:val="en-US"/>
        </w:rPr>
        <w:t xml:space="preserve"> </w:t>
      </w:r>
      <w:proofErr w:type="spellStart"/>
      <w:r>
        <w:rPr>
          <w:lang w:val="en-US"/>
        </w:rPr>
        <w:t>seluler</w:t>
      </w:r>
      <w:proofErr w:type="spellEnd"/>
      <w:r>
        <w:rPr>
          <w:lang w:val="en-US"/>
        </w:rPr>
        <w:t xml:space="preserve"> dan </w:t>
      </w:r>
      <w:proofErr w:type="spellStart"/>
      <w:r>
        <w:rPr>
          <w:lang w:val="en-US"/>
        </w:rPr>
        <w:t>fungsi</w:t>
      </w:r>
      <w:proofErr w:type="spellEnd"/>
      <w:r>
        <w:rPr>
          <w:lang w:val="en-US"/>
        </w:rPr>
        <w:t xml:space="preserve"> </w:t>
      </w:r>
      <w:proofErr w:type="spellStart"/>
      <w:r>
        <w:rPr>
          <w:lang w:val="en-US"/>
        </w:rPr>
        <w:t>molekuler</w:t>
      </w:r>
      <w:proofErr w:type="spellEnd"/>
      <w:r>
        <w:rPr>
          <w:lang w:val="en-US"/>
        </w:rPr>
        <w:t xml:space="preserve"> protein </w:t>
      </w:r>
      <w:proofErr w:type="spellStart"/>
      <w:r>
        <w:rPr>
          <w:lang w:val="en-US"/>
        </w:rPr>
        <w:t>ini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Protein_ID</w:t>
      </w:r>
      <w:proofErr w:type="spellEnd"/>
      <w:r>
        <w:rPr>
          <w:lang w:val="en-US"/>
        </w:rPr>
        <w:t xml:space="preserve"> ‘P29618’, </w:t>
      </w:r>
      <w:proofErr w:type="spellStart"/>
      <w:r>
        <w:rPr>
          <w:lang w:val="en-US"/>
        </w:rPr>
        <w:t>hanya</w:t>
      </w:r>
      <w:proofErr w:type="spellEnd"/>
      <w:r>
        <w:rPr>
          <w:lang w:val="en-US"/>
        </w:rPr>
        <w:t xml:space="preserve"> </w:t>
      </w:r>
      <w:proofErr w:type="spellStart"/>
      <w:r>
        <w:rPr>
          <w:lang w:val="en-US"/>
        </w:rPr>
        <w:t>terdapat</w:t>
      </w:r>
      <w:proofErr w:type="spellEnd"/>
      <w:r>
        <w:rPr>
          <w:lang w:val="en-US"/>
        </w:rPr>
        <w:t xml:space="preserve"> dua </w:t>
      </w:r>
      <w:proofErr w:type="spellStart"/>
      <w:r>
        <w:rPr>
          <w:lang w:val="en-US"/>
        </w:rPr>
        <w:t>istilah</w:t>
      </w:r>
      <w:proofErr w:type="spellEnd"/>
      <w:r>
        <w:rPr>
          <w:lang w:val="en-US"/>
        </w:rPr>
        <w:t xml:space="preserve"> GO yang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prediksi</w:t>
      </w:r>
      <w:proofErr w:type="spellEnd"/>
      <w:r>
        <w:rPr>
          <w:lang w:val="en-US"/>
        </w:rPr>
        <w:t xml:space="preserve"> model, yang </w:t>
      </w:r>
      <w:proofErr w:type="spellStart"/>
      <w:r>
        <w:rPr>
          <w:lang w:val="en-US"/>
        </w:rPr>
        <w:t>keduanya</w:t>
      </w:r>
      <w:proofErr w:type="spellEnd"/>
      <w:r>
        <w:rPr>
          <w:lang w:val="en-US"/>
        </w:rPr>
        <w:t xml:space="preserve"> </w:t>
      </w:r>
      <w:proofErr w:type="spellStart"/>
      <w:r>
        <w:rPr>
          <w:lang w:val="en-US"/>
        </w:rPr>
        <w:t>termasuk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kategori</w:t>
      </w:r>
      <w:proofErr w:type="spellEnd"/>
      <w:r>
        <w:rPr>
          <w:lang w:val="en-US"/>
        </w:rPr>
        <w:t xml:space="preserve"> </w:t>
      </w:r>
      <w:r>
        <w:rPr>
          <w:i/>
          <w:lang w:val="en-US"/>
        </w:rPr>
        <w:t>Molecular Function Ontology</w:t>
      </w:r>
      <w:r>
        <w:rPr>
          <w:lang w:val="en-US"/>
        </w:rPr>
        <w:t xml:space="preserve"> (MFO) </w:t>
      </w:r>
      <w:proofErr w:type="spellStart"/>
      <w:r>
        <w:rPr>
          <w:lang w:val="en-US"/>
        </w:rPr>
        <w:t>dengan</w:t>
      </w:r>
      <w:proofErr w:type="spellEnd"/>
      <w:r w:rsidR="00B5310D">
        <w:rPr>
          <w:lang w:val="en-US"/>
        </w:rPr>
        <w:t xml:space="preserve"> </w:t>
      </w:r>
      <w:proofErr w:type="spellStart"/>
      <w:r w:rsidR="00B5310D">
        <w:rPr>
          <w:lang w:val="en-US"/>
        </w:rPr>
        <w:t>skor</w:t>
      </w:r>
      <w:proofErr w:type="spellEnd"/>
      <w:r w:rsidR="00B5310D">
        <w:rPr>
          <w:lang w:val="en-US"/>
        </w:rPr>
        <w:t xml:space="preserve"> </w:t>
      </w:r>
      <w:proofErr w:type="spellStart"/>
      <w:r w:rsidR="00B5310D">
        <w:rPr>
          <w:lang w:val="en-US"/>
        </w:rPr>
        <w:t>probabilitas</w:t>
      </w:r>
      <w:proofErr w:type="spellEnd"/>
      <w:r w:rsidR="00B5310D">
        <w:rPr>
          <w:lang w:val="en-US"/>
        </w:rPr>
        <w:t xml:space="preserve"> 0,</w:t>
      </w:r>
      <w:r w:rsidR="00945D01">
        <w:rPr>
          <w:lang w:val="en-US"/>
        </w:rPr>
        <w:t>5161 dan 0,</w:t>
      </w:r>
      <w:r>
        <w:rPr>
          <w:lang w:val="en-US"/>
        </w:rPr>
        <w:t xml:space="preserve">6683. Hal </w:t>
      </w:r>
      <w:proofErr w:type="spellStart"/>
      <w:r>
        <w:rPr>
          <w:lang w:val="en-US"/>
        </w:rPr>
        <w:t>ini</w:t>
      </w:r>
      <w:proofErr w:type="spellEnd"/>
      <w:r>
        <w:rPr>
          <w:lang w:val="en-US"/>
        </w:rPr>
        <w:t xml:space="preserve"> </w:t>
      </w:r>
      <w:proofErr w:type="spellStart"/>
      <w:r>
        <w:rPr>
          <w:lang w:val="en-US"/>
        </w:rPr>
        <w:t>mengindikasikan</w:t>
      </w:r>
      <w:proofErr w:type="spellEnd"/>
      <w:r>
        <w:rPr>
          <w:lang w:val="en-US"/>
        </w:rPr>
        <w:t xml:space="preserve"> </w:t>
      </w:r>
      <w:proofErr w:type="spellStart"/>
      <w:r>
        <w:rPr>
          <w:lang w:val="en-US"/>
        </w:rPr>
        <w:t>bahwa</w:t>
      </w:r>
      <w:proofErr w:type="spellEnd"/>
      <w:r>
        <w:rPr>
          <w:lang w:val="en-US"/>
        </w:rPr>
        <w:t xml:space="preserve"> model </w:t>
      </w:r>
      <w:proofErr w:type="spellStart"/>
      <w:r>
        <w:rPr>
          <w:lang w:val="en-US"/>
        </w:rPr>
        <w:t>memiliki</w:t>
      </w:r>
      <w:proofErr w:type="spellEnd"/>
      <w:r>
        <w:rPr>
          <w:lang w:val="en-US"/>
        </w:rPr>
        <w:t xml:space="preserve"> </w:t>
      </w:r>
      <w:proofErr w:type="spellStart"/>
      <w:r>
        <w:rPr>
          <w:lang w:val="en-US"/>
        </w:rPr>
        <w:t>kemampuan</w:t>
      </w:r>
      <w:proofErr w:type="spellEnd"/>
      <w:r>
        <w:rPr>
          <w:lang w:val="en-US"/>
        </w:rPr>
        <w:t xml:space="preserve"> </w:t>
      </w:r>
      <w:proofErr w:type="spellStart"/>
      <w:r>
        <w:rPr>
          <w:lang w:val="en-US"/>
        </w:rPr>
        <w:t>terbatas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mendeteksi</w:t>
      </w:r>
      <w:proofErr w:type="spellEnd"/>
      <w:r>
        <w:rPr>
          <w:lang w:val="en-US"/>
        </w:rPr>
        <w:t xml:space="preserve"> </w:t>
      </w:r>
      <w:proofErr w:type="spellStart"/>
      <w:r>
        <w:rPr>
          <w:lang w:val="en-US"/>
        </w:rPr>
        <w:t>fungsi</w:t>
      </w:r>
      <w:proofErr w:type="spellEnd"/>
      <w:r>
        <w:rPr>
          <w:lang w:val="en-US"/>
        </w:rPr>
        <w:t xml:space="preserve"> protein </w:t>
      </w:r>
      <w:proofErr w:type="spellStart"/>
      <w:r>
        <w:rPr>
          <w:lang w:val="en-US"/>
        </w:rPr>
        <w:t>ini</w:t>
      </w:r>
      <w:proofErr w:type="spellEnd"/>
      <w:r>
        <w:rPr>
          <w:lang w:val="en-US"/>
        </w:rPr>
        <w:t xml:space="preserve">. </w:t>
      </w:r>
      <w:proofErr w:type="spellStart"/>
      <w:r w:rsidR="00945D01" w:rsidRPr="00945D01">
        <w:rPr>
          <w:lang w:val="en-US"/>
        </w:rPr>
        <w:t>Selanjutnya</w:t>
      </w:r>
      <w:proofErr w:type="spellEnd"/>
      <w:r w:rsidR="00945D01" w:rsidRPr="00945D01">
        <w:rPr>
          <w:lang w:val="en-US"/>
        </w:rPr>
        <w:t xml:space="preserve">, pada </w:t>
      </w:r>
      <w:proofErr w:type="spellStart"/>
      <w:r w:rsidR="00945D01" w:rsidRPr="00945D01">
        <w:rPr>
          <w:lang w:val="en-US"/>
        </w:rPr>
        <w:t>Protein_ID</w:t>
      </w:r>
      <w:proofErr w:type="spellEnd"/>
      <w:r w:rsidR="00945D01" w:rsidRPr="00945D01">
        <w:rPr>
          <w:lang w:val="en-US"/>
        </w:rPr>
        <w:t xml:space="preserve"> ‘A2RSY6’ </w:t>
      </w:r>
      <w:proofErr w:type="spellStart"/>
      <w:r w:rsidR="00945D01" w:rsidRPr="00945D01">
        <w:rPr>
          <w:lang w:val="en-US"/>
        </w:rPr>
        <w:t>menunjukkan</w:t>
      </w:r>
      <w:proofErr w:type="spellEnd"/>
      <w:r w:rsidR="00945D01" w:rsidRPr="00945D01">
        <w:rPr>
          <w:lang w:val="en-US"/>
        </w:rPr>
        <w:t xml:space="preserve"> </w:t>
      </w:r>
      <w:proofErr w:type="spellStart"/>
      <w:r w:rsidR="00945D01" w:rsidRPr="00945D01">
        <w:rPr>
          <w:lang w:val="en-US"/>
        </w:rPr>
        <w:t>hasil</w:t>
      </w:r>
      <w:proofErr w:type="spellEnd"/>
      <w:r w:rsidR="00945D01" w:rsidRPr="00945D01">
        <w:rPr>
          <w:lang w:val="en-US"/>
        </w:rPr>
        <w:t xml:space="preserve"> </w:t>
      </w:r>
      <w:proofErr w:type="spellStart"/>
      <w:r w:rsidR="00945D01" w:rsidRPr="00945D01">
        <w:rPr>
          <w:lang w:val="en-US"/>
        </w:rPr>
        <w:t>prediksi</w:t>
      </w:r>
      <w:proofErr w:type="spellEnd"/>
      <w:r w:rsidR="00945D01" w:rsidRPr="00945D01">
        <w:rPr>
          <w:lang w:val="en-US"/>
        </w:rPr>
        <w:t xml:space="preserve"> yang </w:t>
      </w:r>
      <w:proofErr w:type="spellStart"/>
      <w:r w:rsidR="00945D01" w:rsidRPr="00945D01">
        <w:rPr>
          <w:lang w:val="en-US"/>
        </w:rPr>
        <w:t>terbatas</w:t>
      </w:r>
      <w:proofErr w:type="spellEnd"/>
      <w:r w:rsidR="00945D01" w:rsidRPr="00945D01">
        <w:rPr>
          <w:lang w:val="en-US"/>
        </w:rPr>
        <w:t xml:space="preserve">, </w:t>
      </w:r>
      <w:proofErr w:type="spellStart"/>
      <w:r w:rsidR="00945D01" w:rsidRPr="00945D01">
        <w:rPr>
          <w:lang w:val="en-US"/>
        </w:rPr>
        <w:t>dengan</w:t>
      </w:r>
      <w:proofErr w:type="spellEnd"/>
      <w:r w:rsidR="00945D01" w:rsidRPr="00945D01">
        <w:rPr>
          <w:lang w:val="en-US"/>
        </w:rPr>
        <w:t xml:space="preserve"> </w:t>
      </w:r>
      <w:proofErr w:type="spellStart"/>
      <w:r w:rsidR="00945D01" w:rsidRPr="00945D01">
        <w:rPr>
          <w:lang w:val="en-US"/>
        </w:rPr>
        <w:t>hanya</w:t>
      </w:r>
      <w:proofErr w:type="spellEnd"/>
      <w:r w:rsidR="00945D01" w:rsidRPr="00945D01">
        <w:rPr>
          <w:lang w:val="en-US"/>
        </w:rPr>
        <w:t xml:space="preserve"> </w:t>
      </w:r>
      <w:proofErr w:type="spellStart"/>
      <w:r w:rsidR="00945D01" w:rsidRPr="00945D01">
        <w:rPr>
          <w:lang w:val="en-US"/>
        </w:rPr>
        <w:t>satu</w:t>
      </w:r>
      <w:proofErr w:type="spellEnd"/>
      <w:r w:rsidR="00945D01" w:rsidRPr="00945D01">
        <w:rPr>
          <w:lang w:val="en-US"/>
        </w:rPr>
        <w:t xml:space="preserve"> </w:t>
      </w:r>
      <w:proofErr w:type="spellStart"/>
      <w:r w:rsidR="00945D01" w:rsidRPr="00945D01">
        <w:rPr>
          <w:lang w:val="en-US"/>
        </w:rPr>
        <w:t>istilah</w:t>
      </w:r>
      <w:proofErr w:type="spellEnd"/>
      <w:r w:rsidR="00945D01" w:rsidRPr="00945D01">
        <w:rPr>
          <w:lang w:val="en-US"/>
        </w:rPr>
        <w:t xml:space="preserve"> GO yang </w:t>
      </w:r>
      <w:proofErr w:type="spellStart"/>
      <w:r w:rsidR="00945D01" w:rsidRPr="00945D01">
        <w:rPr>
          <w:lang w:val="en-US"/>
        </w:rPr>
        <w:t>berhasil</w:t>
      </w:r>
      <w:proofErr w:type="spellEnd"/>
      <w:r w:rsidR="00945D01" w:rsidRPr="00945D01">
        <w:rPr>
          <w:lang w:val="en-US"/>
        </w:rPr>
        <w:t xml:space="preserve"> </w:t>
      </w:r>
      <w:proofErr w:type="spellStart"/>
      <w:r w:rsidR="00945D01" w:rsidRPr="00945D01">
        <w:rPr>
          <w:lang w:val="en-US"/>
        </w:rPr>
        <w:t>diprediksi</w:t>
      </w:r>
      <w:proofErr w:type="spellEnd"/>
      <w:r w:rsidR="00945D01" w:rsidRPr="00945D01">
        <w:rPr>
          <w:lang w:val="en-US"/>
        </w:rPr>
        <w:t xml:space="preserve"> oleh model </w:t>
      </w:r>
      <w:proofErr w:type="spellStart"/>
      <w:r w:rsidR="00945D01" w:rsidRPr="00945D01">
        <w:rPr>
          <w:lang w:val="en-US"/>
        </w:rPr>
        <w:t>sesuai</w:t>
      </w:r>
      <w:proofErr w:type="spellEnd"/>
      <w:r w:rsidR="00945D01" w:rsidRPr="00945D01">
        <w:rPr>
          <w:lang w:val="en-US"/>
        </w:rPr>
        <w:t xml:space="preserve"> </w:t>
      </w:r>
      <w:proofErr w:type="spellStart"/>
      <w:r w:rsidR="00945D01" w:rsidRPr="00945D01">
        <w:rPr>
          <w:lang w:val="en-US"/>
        </w:rPr>
        <w:t>dengan</w:t>
      </w:r>
      <w:proofErr w:type="spellEnd"/>
      <w:r w:rsidR="00945D01" w:rsidRPr="00945D01">
        <w:rPr>
          <w:lang w:val="en-US"/>
        </w:rPr>
        <w:t xml:space="preserve"> data </w:t>
      </w:r>
      <w:proofErr w:type="spellStart"/>
      <w:r w:rsidR="00945D01" w:rsidRPr="00945D01">
        <w:rPr>
          <w:lang w:val="en-US"/>
        </w:rPr>
        <w:t>aktual</w:t>
      </w:r>
      <w:proofErr w:type="spellEnd"/>
      <w:r w:rsidR="00945D01" w:rsidRPr="00945D01">
        <w:rPr>
          <w:lang w:val="en-US"/>
        </w:rPr>
        <w:t xml:space="preserve">. Istilah GO yang </w:t>
      </w:r>
      <w:proofErr w:type="spellStart"/>
      <w:r w:rsidR="00945D01" w:rsidRPr="00945D01">
        <w:rPr>
          <w:lang w:val="en-US"/>
        </w:rPr>
        <w:t>sesuai</w:t>
      </w:r>
      <w:proofErr w:type="spellEnd"/>
      <w:r w:rsidR="00945D01" w:rsidRPr="00945D01">
        <w:rPr>
          <w:lang w:val="en-US"/>
        </w:rPr>
        <w:t xml:space="preserve"> </w:t>
      </w:r>
      <w:proofErr w:type="spellStart"/>
      <w:r w:rsidR="00945D01" w:rsidRPr="00945D01">
        <w:rPr>
          <w:lang w:val="en-US"/>
        </w:rPr>
        <w:t>adalah</w:t>
      </w:r>
      <w:proofErr w:type="spellEnd"/>
      <w:r w:rsidR="00945D01" w:rsidRPr="00945D01">
        <w:rPr>
          <w:lang w:val="en-US"/>
        </w:rPr>
        <w:t xml:space="preserve"> </w:t>
      </w:r>
      <w:r w:rsidR="00945D01">
        <w:rPr>
          <w:lang w:val="en-US"/>
        </w:rPr>
        <w:t>‘</w:t>
      </w:r>
      <w:r w:rsidR="00945D01" w:rsidRPr="00945D01">
        <w:rPr>
          <w:lang w:val="en-US"/>
        </w:rPr>
        <w:t>GO:0008150</w:t>
      </w:r>
      <w:r w:rsidR="00945D01">
        <w:rPr>
          <w:lang w:val="en-US"/>
        </w:rPr>
        <w:t>’</w:t>
      </w:r>
      <w:r w:rsidR="00945D01" w:rsidRPr="00945D01">
        <w:rPr>
          <w:lang w:val="en-US"/>
        </w:rPr>
        <w:t xml:space="preserve">, yang </w:t>
      </w:r>
      <w:proofErr w:type="spellStart"/>
      <w:r w:rsidR="00945D01" w:rsidRPr="00945D01">
        <w:rPr>
          <w:lang w:val="en-US"/>
        </w:rPr>
        <w:t>berhasil</w:t>
      </w:r>
      <w:proofErr w:type="spellEnd"/>
      <w:r w:rsidR="00945D01" w:rsidRPr="00945D01">
        <w:rPr>
          <w:lang w:val="en-US"/>
        </w:rPr>
        <w:t xml:space="preserve"> </w:t>
      </w:r>
      <w:proofErr w:type="spellStart"/>
      <w:r w:rsidR="00945D01" w:rsidRPr="00945D01">
        <w:rPr>
          <w:lang w:val="en-US"/>
        </w:rPr>
        <w:t>diprediksi</w:t>
      </w:r>
      <w:proofErr w:type="spellEnd"/>
      <w:r w:rsidR="00945D01" w:rsidRPr="00945D01">
        <w:rPr>
          <w:lang w:val="en-US"/>
        </w:rPr>
        <w:t xml:space="preserve"> </w:t>
      </w:r>
      <w:proofErr w:type="spellStart"/>
      <w:r w:rsidR="00945D01" w:rsidRPr="00945D01">
        <w:rPr>
          <w:lang w:val="en-US"/>
        </w:rPr>
        <w:t>dengan</w:t>
      </w:r>
      <w:proofErr w:type="spellEnd"/>
      <w:r w:rsidR="00945D01" w:rsidRPr="00945D01">
        <w:rPr>
          <w:lang w:val="en-US"/>
        </w:rPr>
        <w:t xml:space="preserve"> </w:t>
      </w:r>
      <w:proofErr w:type="spellStart"/>
      <w:r w:rsidR="00945D01" w:rsidRPr="00945D01">
        <w:rPr>
          <w:lang w:val="en-US"/>
        </w:rPr>
        <w:t>skor</w:t>
      </w:r>
      <w:proofErr w:type="spellEnd"/>
      <w:r w:rsidR="00945D01" w:rsidRPr="00945D01">
        <w:rPr>
          <w:lang w:val="en-US"/>
        </w:rPr>
        <w:t xml:space="preserve"> </w:t>
      </w:r>
      <w:proofErr w:type="spellStart"/>
      <w:r w:rsidR="00945D01" w:rsidRPr="00945D01">
        <w:rPr>
          <w:lang w:val="en-US"/>
        </w:rPr>
        <w:t>proba</w:t>
      </w:r>
      <w:r w:rsidR="00945D01">
        <w:rPr>
          <w:lang w:val="en-US"/>
        </w:rPr>
        <w:t>bilitas</w:t>
      </w:r>
      <w:proofErr w:type="spellEnd"/>
      <w:r w:rsidR="00945D01">
        <w:rPr>
          <w:lang w:val="en-US"/>
        </w:rPr>
        <w:t xml:space="preserve"> 0</w:t>
      </w:r>
      <w:r w:rsidR="00B5310D">
        <w:rPr>
          <w:lang w:val="en-US"/>
        </w:rPr>
        <w:t>,</w:t>
      </w:r>
      <w:r w:rsidR="00945D01">
        <w:rPr>
          <w:lang w:val="en-US"/>
        </w:rPr>
        <w:t>7189</w:t>
      </w:r>
      <w:r>
        <w:rPr>
          <w:lang w:val="en-US"/>
        </w:rPr>
        <w:t xml:space="preserve">. Pada </w:t>
      </w:r>
      <w:proofErr w:type="spellStart"/>
      <w:r>
        <w:rPr>
          <w:lang w:val="en-US"/>
        </w:rPr>
        <w:t>Protein_ID</w:t>
      </w:r>
      <w:proofErr w:type="spellEnd"/>
      <w:r>
        <w:rPr>
          <w:lang w:val="en-US"/>
        </w:rPr>
        <w:t xml:space="preserve"> ‘Q9JIX8’, model </w:t>
      </w:r>
      <w:proofErr w:type="spellStart"/>
      <w:r>
        <w:rPr>
          <w:lang w:val="en-US"/>
        </w:rPr>
        <w:t>berhasil</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delapan</w:t>
      </w:r>
      <w:proofErr w:type="spellEnd"/>
      <w:r>
        <w:rPr>
          <w:lang w:val="en-US"/>
        </w:rPr>
        <w:t xml:space="preserve"> </w:t>
      </w:r>
      <w:proofErr w:type="spellStart"/>
      <w:r>
        <w:rPr>
          <w:lang w:val="en-US"/>
        </w:rPr>
        <w:t>istilah</w:t>
      </w:r>
      <w:proofErr w:type="spellEnd"/>
      <w:r>
        <w:rPr>
          <w:lang w:val="en-US"/>
        </w:rPr>
        <w:t xml:space="preserve"> GO yang </w:t>
      </w:r>
      <w:proofErr w:type="spellStart"/>
      <w:r>
        <w:rPr>
          <w:lang w:val="en-US"/>
        </w:rPr>
        <w:t>terkait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komponen</w:t>
      </w:r>
      <w:proofErr w:type="spellEnd"/>
      <w:r>
        <w:rPr>
          <w:lang w:val="en-US"/>
        </w:rPr>
        <w:t xml:space="preserve"> </w:t>
      </w:r>
      <w:proofErr w:type="spellStart"/>
      <w:r>
        <w:rPr>
          <w:lang w:val="en-US"/>
        </w:rPr>
        <w:t>seluler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pr</w:t>
      </w:r>
      <w:r w:rsidR="00945D01">
        <w:rPr>
          <w:lang w:val="en-US"/>
        </w:rPr>
        <w:t>obabilitas</w:t>
      </w:r>
      <w:proofErr w:type="spellEnd"/>
      <w:r w:rsidR="00945D01">
        <w:rPr>
          <w:lang w:val="en-US"/>
        </w:rPr>
        <w:t xml:space="preserve"> </w:t>
      </w:r>
      <w:proofErr w:type="spellStart"/>
      <w:r w:rsidR="00945D01">
        <w:rPr>
          <w:lang w:val="en-US"/>
        </w:rPr>
        <w:t>tertinggi</w:t>
      </w:r>
      <w:proofErr w:type="spellEnd"/>
      <w:r w:rsidR="00945D01">
        <w:rPr>
          <w:lang w:val="en-US"/>
        </w:rPr>
        <w:t xml:space="preserve"> </w:t>
      </w:r>
      <w:proofErr w:type="spellStart"/>
      <w:r w:rsidR="00945D01">
        <w:rPr>
          <w:lang w:val="en-US"/>
        </w:rPr>
        <w:t>mencapai</w:t>
      </w:r>
      <w:proofErr w:type="spellEnd"/>
      <w:r w:rsidR="00945D01">
        <w:rPr>
          <w:lang w:val="en-US"/>
        </w:rPr>
        <w:t xml:space="preserve"> 0</w:t>
      </w:r>
      <w:r w:rsidR="00B5310D">
        <w:rPr>
          <w:lang w:val="en-US"/>
        </w:rPr>
        <w:t>,</w:t>
      </w:r>
      <w:r>
        <w:rPr>
          <w:lang w:val="en-US"/>
        </w:rPr>
        <w:t xml:space="preserve">7309 </w:t>
      </w:r>
      <w:proofErr w:type="spellStart"/>
      <w:r>
        <w:rPr>
          <w:lang w:val="en-US"/>
        </w:rPr>
        <w:t>untuk</w:t>
      </w:r>
      <w:proofErr w:type="spellEnd"/>
      <w:r>
        <w:rPr>
          <w:lang w:val="en-US"/>
        </w:rPr>
        <w:t xml:space="preserve"> </w:t>
      </w:r>
      <w:proofErr w:type="spellStart"/>
      <w:r>
        <w:rPr>
          <w:lang w:val="en-US"/>
        </w:rPr>
        <w:t>istilah</w:t>
      </w:r>
      <w:proofErr w:type="spellEnd"/>
      <w:r>
        <w:rPr>
          <w:lang w:val="en-US"/>
        </w:rPr>
        <w:t xml:space="preserve"> "</w:t>
      </w:r>
      <w:r>
        <w:rPr>
          <w:i/>
          <w:lang w:val="en-US"/>
        </w:rPr>
        <w:t>non-membrane-bounded organelle</w:t>
      </w:r>
      <w:r>
        <w:rPr>
          <w:lang w:val="en-US"/>
        </w:rPr>
        <w:t xml:space="preserve">". </w:t>
      </w:r>
      <w:proofErr w:type="spellStart"/>
      <w:r>
        <w:rPr>
          <w:lang w:val="en-US"/>
        </w:rPr>
        <w:t>Kemudian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Protein_ID</w:t>
      </w:r>
      <w:proofErr w:type="spellEnd"/>
      <w:r>
        <w:rPr>
          <w:lang w:val="en-US"/>
        </w:rPr>
        <w:t xml:space="preserve"> </w:t>
      </w:r>
      <w:proofErr w:type="spellStart"/>
      <w:r>
        <w:rPr>
          <w:lang w:val="en-US"/>
        </w:rPr>
        <w:t>terakhir</w:t>
      </w:r>
      <w:proofErr w:type="spellEnd"/>
      <w:r>
        <w:rPr>
          <w:lang w:val="en-US"/>
        </w:rPr>
        <w:t xml:space="preserve"> </w:t>
      </w:r>
      <w:proofErr w:type="spellStart"/>
      <w:r>
        <w:rPr>
          <w:lang w:val="en-US"/>
        </w:rPr>
        <w:t>yaitu</w:t>
      </w:r>
      <w:proofErr w:type="spellEnd"/>
      <w:r>
        <w:rPr>
          <w:lang w:val="en-US"/>
        </w:rPr>
        <w:t xml:space="preserve"> ‘Q5F3W6’, model </w:t>
      </w:r>
      <w:proofErr w:type="spellStart"/>
      <w:r>
        <w:rPr>
          <w:lang w:val="en-US"/>
        </w:rPr>
        <w:t>hanya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memprediksi</w:t>
      </w:r>
      <w:proofErr w:type="spellEnd"/>
      <w:r>
        <w:rPr>
          <w:lang w:val="en-US"/>
        </w:rPr>
        <w:t xml:space="preserve"> dua </w:t>
      </w:r>
      <w:proofErr w:type="spellStart"/>
      <w:r>
        <w:rPr>
          <w:lang w:val="en-US"/>
        </w:rPr>
        <w:t>istilah</w:t>
      </w:r>
      <w:proofErr w:type="spellEnd"/>
      <w:r>
        <w:rPr>
          <w:lang w:val="en-US"/>
        </w:rPr>
        <w:t xml:space="preserve"> GO </w:t>
      </w:r>
      <w:proofErr w:type="spellStart"/>
      <w:r>
        <w:rPr>
          <w:lang w:val="en-US"/>
        </w:rPr>
        <w:t>dalam</w:t>
      </w:r>
      <w:proofErr w:type="spellEnd"/>
      <w:r>
        <w:rPr>
          <w:lang w:val="en-US"/>
        </w:rPr>
        <w:t xml:space="preserve"> </w:t>
      </w:r>
      <w:proofErr w:type="spellStart"/>
      <w:r>
        <w:rPr>
          <w:lang w:val="en-US"/>
        </w:rPr>
        <w:t>kategori</w:t>
      </w:r>
      <w:proofErr w:type="spellEnd"/>
      <w:r>
        <w:rPr>
          <w:lang w:val="en-US"/>
        </w:rPr>
        <w:t xml:space="preserve"> </w:t>
      </w:r>
      <w:r>
        <w:rPr>
          <w:i/>
          <w:lang w:val="en-US"/>
        </w:rPr>
        <w:t>Molecular Function Ontology</w:t>
      </w:r>
      <w:r>
        <w:rPr>
          <w:lang w:val="en-US"/>
        </w:rPr>
        <w:t xml:space="preserve"> (</w:t>
      </w:r>
      <w:r w:rsidR="00945D01">
        <w:rPr>
          <w:lang w:val="en-US"/>
        </w:rPr>
        <w:t xml:space="preserve">MFO) </w:t>
      </w:r>
      <w:proofErr w:type="spellStart"/>
      <w:r w:rsidR="00945D01">
        <w:rPr>
          <w:lang w:val="en-US"/>
        </w:rPr>
        <w:t>dengan</w:t>
      </w:r>
      <w:proofErr w:type="spellEnd"/>
      <w:r w:rsidR="00945D01">
        <w:rPr>
          <w:lang w:val="en-US"/>
        </w:rPr>
        <w:t xml:space="preserve"> </w:t>
      </w:r>
      <w:proofErr w:type="spellStart"/>
      <w:r w:rsidR="00945D01">
        <w:rPr>
          <w:lang w:val="en-US"/>
        </w:rPr>
        <w:t>skor</w:t>
      </w:r>
      <w:proofErr w:type="spellEnd"/>
      <w:r w:rsidR="00945D01">
        <w:rPr>
          <w:lang w:val="en-US"/>
        </w:rPr>
        <w:t xml:space="preserve"> </w:t>
      </w:r>
      <w:proofErr w:type="spellStart"/>
      <w:r w:rsidR="00945D01">
        <w:rPr>
          <w:lang w:val="en-US"/>
        </w:rPr>
        <w:t>probabilitas</w:t>
      </w:r>
      <w:proofErr w:type="spellEnd"/>
      <w:r w:rsidR="00945D01">
        <w:rPr>
          <w:lang w:val="en-US"/>
        </w:rPr>
        <w:t xml:space="preserve"> 0,5166 dan 0,</w:t>
      </w:r>
      <w:r>
        <w:rPr>
          <w:lang w:val="en-US"/>
        </w:rPr>
        <w:t xml:space="preserve">5610. </w:t>
      </w:r>
    </w:p>
    <w:p w14:paraId="125A163D" w14:textId="77777777" w:rsidR="00703A26" w:rsidRDefault="00703A26">
      <w:pPr>
        <w:rPr>
          <w:lang w:val="en-US"/>
        </w:rPr>
      </w:pPr>
      <w:r>
        <w:t xml:space="preserve">Selanjutnya, untuk Protein_ID ‘Q06807’, model berhasil memprediksi istilah GO ‘GO:0030154’ yang termasuk dalam kategori </w:t>
      </w:r>
      <w:r w:rsidRPr="00703A26">
        <w:rPr>
          <w:i/>
        </w:rPr>
        <w:t>Biological Process Ontology</w:t>
      </w:r>
      <w:r>
        <w:t xml:space="preserve"> (BPO) dengan skor probabilitas 0,6647. Istilah ini menunjukkan bahwa model dapat mengenali proses biologis yang terkait dengan diferensiasi sel pada protein ini. Terakhir, pada Protein_ID ‘Q3T0G1’, model berhasil memprediksi istilah GO ‘GO:0005634’ dengan skor probabilitas 0,5279, yang menunjukkan komponen seluler </w:t>
      </w:r>
      <w:r>
        <w:lastRenderedPageBreak/>
        <w:t>"</w:t>
      </w:r>
      <w:r w:rsidRPr="00703A26">
        <w:rPr>
          <w:i/>
        </w:rPr>
        <w:t>nucleus</w:t>
      </w:r>
      <w:r>
        <w:t>". Hasil ini menunjukkan bahwa meskipun model mampu memprediksi beberapa istilah GO dengan cukup akurat, masih terdapat beberapa keterbatasan dalam mendeteksi fungsi-fungsi protein yang lebih kompleks. Secara keseluruhan, model menunjukkan kinerja yang baik dalam beberapa kasus, namun perlu peningkatan lebih lanjut terutama dalam mengidentifikasi fungsi protein yang lebih kompleks dan langka.</w:t>
      </w:r>
    </w:p>
    <w:p w14:paraId="2513E2AD" w14:textId="77777777" w:rsidR="00AF42A0" w:rsidRDefault="00A70E20">
      <w:pPr>
        <w:rPr>
          <w:lang w:val="en-US"/>
        </w:rPr>
      </w:pPr>
      <w:r>
        <w:rPr>
          <w:lang w:val="en-US"/>
        </w:rPr>
        <w:t xml:space="preserve">Dalam </w:t>
      </w:r>
      <w:proofErr w:type="spellStart"/>
      <w:r>
        <w:rPr>
          <w:lang w:val="en-US"/>
        </w:rPr>
        <w:t>eksperimen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hasil</w:t>
      </w:r>
      <w:proofErr w:type="spellEnd"/>
      <w:r>
        <w:rPr>
          <w:lang w:val="en-US"/>
        </w:rPr>
        <w:t xml:space="preserve"> </w:t>
      </w:r>
      <w:r>
        <w:rPr>
          <w:i/>
          <w:lang w:val="en-US"/>
        </w:rPr>
        <w:t>probability score</w:t>
      </w:r>
      <w:r>
        <w:rPr>
          <w:lang w:val="en-US"/>
        </w:rPr>
        <w:t xml:space="preserve"> yang </w:t>
      </w:r>
      <w:proofErr w:type="spellStart"/>
      <w:r>
        <w:rPr>
          <w:lang w:val="en-US"/>
        </w:rPr>
        <w:t>tidak</w:t>
      </w:r>
      <w:proofErr w:type="spellEnd"/>
      <w:r>
        <w:rPr>
          <w:lang w:val="en-US"/>
        </w:rPr>
        <w:t xml:space="preserve"> </w:t>
      </w:r>
      <w:proofErr w:type="spellStart"/>
      <w:r>
        <w:rPr>
          <w:lang w:val="en-US"/>
        </w:rPr>
        <w:t>cukup</w:t>
      </w:r>
      <w:proofErr w:type="spellEnd"/>
      <w:r>
        <w:rPr>
          <w:lang w:val="en-US"/>
        </w:rPr>
        <w:t xml:space="preserve"> </w:t>
      </w:r>
      <w:proofErr w:type="spellStart"/>
      <w:r>
        <w:rPr>
          <w:lang w:val="en-US"/>
        </w:rPr>
        <w:t>tinggi</w:t>
      </w:r>
      <w:proofErr w:type="spellEnd"/>
      <w:r>
        <w:rPr>
          <w:lang w:val="en-US"/>
        </w:rPr>
        <w:t xml:space="preserve"> pada </w:t>
      </w:r>
      <w:r w:rsidR="00AC1A32" w:rsidRPr="00AC1A32">
        <w:rPr>
          <w:i/>
          <w:lang w:val="en-US"/>
        </w:rPr>
        <w:t>embedding</w:t>
      </w:r>
      <w:r>
        <w:rPr>
          <w:i/>
          <w:lang w:val="en-US"/>
        </w:rPr>
        <w:t xml:space="preserve"> </w:t>
      </w:r>
      <w:r w:rsidR="003D3AAB" w:rsidRPr="003D3AAB">
        <w:rPr>
          <w:i/>
          <w:lang w:val="en-US"/>
        </w:rPr>
        <w:t>layer</w:t>
      </w:r>
      <w:r>
        <w:rPr>
          <w:lang w:val="en-US"/>
        </w:rPr>
        <w:t xml:space="preserve"> </w:t>
      </w:r>
      <w:proofErr w:type="spellStart"/>
      <w:r>
        <w:rPr>
          <w:lang w:val="en-US"/>
        </w:rPr>
        <w:t>dari</w:t>
      </w:r>
      <w:proofErr w:type="spellEnd"/>
      <w:r>
        <w:rPr>
          <w:lang w:val="en-US"/>
        </w:rPr>
        <w:t xml:space="preserve"> </w:t>
      </w:r>
      <w:proofErr w:type="spellStart"/>
      <w:r>
        <w:rPr>
          <w:i/>
          <w:lang w:val="en-US"/>
        </w:rPr>
        <w:t>TensorFlow.Keras</w:t>
      </w:r>
      <w:proofErr w:type="spellEnd"/>
      <w:r>
        <w:rPr>
          <w:lang w:val="en-US"/>
        </w:rPr>
        <w:t xml:space="preserve"> </w:t>
      </w:r>
      <w:proofErr w:type="spellStart"/>
      <w:r>
        <w:rPr>
          <w:lang w:val="en-US"/>
        </w:rPr>
        <w:t>disebabkan</w:t>
      </w:r>
      <w:proofErr w:type="spellEnd"/>
      <w:r>
        <w:rPr>
          <w:lang w:val="en-US"/>
        </w:rPr>
        <w:t xml:space="preserve"> oleh </w:t>
      </w:r>
      <w:proofErr w:type="spellStart"/>
      <w:r>
        <w:rPr>
          <w:lang w:val="en-US"/>
        </w:rPr>
        <w:t>kompleksitas</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rendah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representasi</w:t>
      </w:r>
      <w:proofErr w:type="spellEnd"/>
      <w:r>
        <w:rPr>
          <w:lang w:val="en-US"/>
        </w:rPr>
        <w:t xml:space="preserve"> </w:t>
      </w:r>
      <w:proofErr w:type="spellStart"/>
      <w:r>
        <w:rPr>
          <w:lang w:val="en-US"/>
        </w:rPr>
        <w:t>fitur</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dimana</w:t>
      </w:r>
      <w:proofErr w:type="spellEnd"/>
      <w:r>
        <w:rPr>
          <w:lang w:val="en-US"/>
        </w:rPr>
        <w:t xml:space="preserve"> </w:t>
      </w:r>
      <w:r w:rsidR="00AC1A32" w:rsidRPr="00AC1A32">
        <w:rPr>
          <w:i/>
          <w:lang w:val="en-US"/>
        </w:rPr>
        <w:t>embedding</w:t>
      </w:r>
      <w:r>
        <w:rPr>
          <w:i/>
          <w:lang w:val="en-US"/>
        </w:rPr>
        <w:t xml:space="preserve"> </w:t>
      </w:r>
      <w:r w:rsidR="003D3AAB" w:rsidRPr="003D3AAB">
        <w:rPr>
          <w:i/>
          <w:lang w:val="en-US"/>
        </w:rPr>
        <w:t>layer</w:t>
      </w:r>
      <w:r>
        <w:rPr>
          <w:lang w:val="en-US"/>
        </w:rPr>
        <w:t xml:space="preserve"> </w:t>
      </w:r>
      <w:proofErr w:type="spellStart"/>
      <w:r>
        <w:rPr>
          <w:lang w:val="en-US"/>
        </w:rPr>
        <w:t>mungkin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menangkap</w:t>
      </w:r>
      <w:proofErr w:type="spellEnd"/>
      <w:r>
        <w:rPr>
          <w:lang w:val="en-US"/>
        </w:rPr>
        <w:t xml:space="preserve"> </w:t>
      </w:r>
      <w:proofErr w:type="spellStart"/>
      <w:r>
        <w:rPr>
          <w:lang w:val="en-US"/>
        </w:rPr>
        <w:t>informasi</w:t>
      </w:r>
      <w:proofErr w:type="spellEnd"/>
      <w:r>
        <w:rPr>
          <w:lang w:val="en-US"/>
        </w:rPr>
        <w:t xml:space="preserve"> </w:t>
      </w:r>
      <w:r>
        <w:t>mendalam dan kompleks tentang urutan asam amino dalam hubungannya dengan fungsi protein yang diprediksi</w:t>
      </w:r>
      <w:r>
        <w:rPr>
          <w:lang w:val="en-US"/>
        </w:rPr>
        <w:t xml:space="preserve">. </w:t>
      </w:r>
      <w:r>
        <w:t>Hal ini dapat mengakibatkan keterbatasan dalam kemampuan model untuk mengenali pola dan hubungan yang lebih rumit dalam data protein.</w:t>
      </w:r>
      <w:r>
        <w:rPr>
          <w:lang w:val="en-US"/>
        </w:rPr>
        <w:t xml:space="preserve"> Oleh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metode</w:t>
      </w:r>
      <w:proofErr w:type="spellEnd"/>
      <w:r>
        <w:rPr>
          <w:lang w:val="en-US"/>
        </w:rPr>
        <w:t xml:space="preserve"> </w:t>
      </w:r>
      <w:r w:rsidR="00AC1A32" w:rsidRPr="00AC1A32">
        <w:rPr>
          <w:i/>
          <w:lang w:val="en-US"/>
        </w:rPr>
        <w:t>embedding</w:t>
      </w:r>
      <w:r>
        <w:rPr>
          <w:lang w:val="en-US"/>
        </w:rPr>
        <w:t xml:space="preserve"> </w:t>
      </w:r>
      <w:proofErr w:type="spellStart"/>
      <w:r>
        <w:rPr>
          <w:lang w:val="en-US"/>
        </w:rPr>
        <w:t>menggunakan</w:t>
      </w:r>
      <w:proofErr w:type="spellEnd"/>
      <w:r>
        <w:rPr>
          <w:lang w:val="en-US"/>
        </w:rPr>
        <w:t xml:space="preserve"> </w:t>
      </w:r>
      <w:r>
        <w:rPr>
          <w:i/>
          <w:lang w:val="en-US"/>
        </w:rPr>
        <w:t>Protein Language Model</w:t>
      </w:r>
      <w:r>
        <w:rPr>
          <w:lang w:val="en-US"/>
        </w:rPr>
        <w:t xml:space="preserve"> (PLM)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dikarenakan</w:t>
      </w:r>
      <w:proofErr w:type="spellEnd"/>
      <w:r>
        <w:rPr>
          <w:lang w:val="en-US"/>
        </w:rPr>
        <w:t xml:space="preserve"> </w:t>
      </w:r>
      <w:r>
        <w:t xml:space="preserve">PLM dirancang khusus untuk memahami struktur dan fungsi protein dengan menggunakan data </w:t>
      </w:r>
      <w:r>
        <w:rPr>
          <w:i/>
        </w:rPr>
        <w:t>training</w:t>
      </w:r>
      <w:r>
        <w:t xml:space="preserve"> yang lebih kaya, yang mencakup berbagai urutan protein dari banyak spesies dan fungsi</w:t>
      </w:r>
      <w:r>
        <w:rPr>
          <w:lang w:val="en-US"/>
        </w:rPr>
        <w:t>.</w:t>
      </w:r>
    </w:p>
    <w:p w14:paraId="06EBC963" w14:textId="77777777" w:rsidR="00AF42A0" w:rsidRDefault="00AF42A0">
      <w:pPr>
        <w:rPr>
          <w:lang w:val="en-US"/>
        </w:rPr>
      </w:pPr>
    </w:p>
    <w:p w14:paraId="1E9999D5" w14:textId="77777777" w:rsidR="00AF42A0" w:rsidRDefault="00A70E20">
      <w:pPr>
        <w:pStyle w:val="Heading40"/>
        <w:rPr>
          <w:lang w:val="en-US"/>
        </w:rPr>
      </w:pPr>
      <w:r>
        <w:rPr>
          <w:lang w:val="en-US"/>
        </w:rPr>
        <w:t xml:space="preserve">6.2.2.2 Hasil </w:t>
      </w:r>
      <w:proofErr w:type="spellStart"/>
      <w:r>
        <w:rPr>
          <w:lang w:val="en-US"/>
        </w:rPr>
        <w:t>Prediksi</w:t>
      </w:r>
      <w:proofErr w:type="spellEnd"/>
      <w:r>
        <w:rPr>
          <w:lang w:val="en-US"/>
        </w:rPr>
        <w:t xml:space="preserve"> </w:t>
      </w:r>
      <w:proofErr w:type="spellStart"/>
      <w:r>
        <w:rPr>
          <w:lang w:val="en-US"/>
        </w:rPr>
        <w:t>Fungsi</w:t>
      </w:r>
      <w:proofErr w:type="spellEnd"/>
      <w:r>
        <w:rPr>
          <w:lang w:val="en-US"/>
        </w:rPr>
        <w:t xml:space="preserve"> Protein </w:t>
      </w:r>
      <w:proofErr w:type="spellStart"/>
      <w:r>
        <w:rPr>
          <w:lang w:val="en-US"/>
        </w:rPr>
        <w:t>Eksperimen</w:t>
      </w:r>
      <w:proofErr w:type="spellEnd"/>
      <w:r>
        <w:rPr>
          <w:lang w:val="en-US"/>
        </w:rPr>
        <w:t xml:space="preserve"> 2</w:t>
      </w:r>
    </w:p>
    <w:p w14:paraId="05AF4312" w14:textId="77777777" w:rsidR="00AF42A0" w:rsidRDefault="00A70E20">
      <w:pPr>
        <w:spacing w:after="60"/>
        <w:rPr>
          <w:color w:val="000000"/>
          <w:lang w:val="en-US"/>
        </w:rPr>
      </w:pPr>
      <w:r>
        <w:rPr>
          <w:color w:val="000000"/>
          <w:lang w:val="en-US"/>
        </w:rPr>
        <w:t xml:space="preserve">Pada </w:t>
      </w:r>
      <w:proofErr w:type="spellStart"/>
      <w:r>
        <w:rPr>
          <w:color w:val="000000"/>
          <w:lang w:val="en-US"/>
        </w:rPr>
        <w:t>eksperimen</w:t>
      </w:r>
      <w:proofErr w:type="spellEnd"/>
      <w:r>
        <w:rPr>
          <w:color w:val="000000"/>
          <w:lang w:val="en-US"/>
        </w:rPr>
        <w:t xml:space="preserve"> </w:t>
      </w:r>
      <w:proofErr w:type="spellStart"/>
      <w:r>
        <w:rPr>
          <w:color w:val="000000"/>
          <w:lang w:val="en-US"/>
        </w:rPr>
        <w:t>ini</w:t>
      </w:r>
      <w:proofErr w:type="spellEnd"/>
      <w:r>
        <w:rPr>
          <w:color w:val="000000"/>
          <w:lang w:val="en-US"/>
        </w:rPr>
        <w:t xml:space="preserve">, </w:t>
      </w:r>
      <w:proofErr w:type="spellStart"/>
      <w:r>
        <w:rPr>
          <w:color w:val="000000"/>
          <w:lang w:val="en-US"/>
        </w:rPr>
        <w:t>prediksi</w:t>
      </w:r>
      <w:proofErr w:type="spellEnd"/>
      <w:r>
        <w:rPr>
          <w:color w:val="000000"/>
          <w:lang w:val="en-US"/>
        </w:rPr>
        <w:t xml:space="preserve"> </w:t>
      </w:r>
      <w:proofErr w:type="spellStart"/>
      <w:r>
        <w:rPr>
          <w:color w:val="000000"/>
          <w:lang w:val="en-US"/>
        </w:rPr>
        <w:t>fungsi</w:t>
      </w:r>
      <w:proofErr w:type="spellEnd"/>
      <w:r>
        <w:rPr>
          <w:color w:val="000000"/>
          <w:lang w:val="en-US"/>
        </w:rPr>
        <w:t xml:space="preserve"> protein </w:t>
      </w:r>
      <w:proofErr w:type="spellStart"/>
      <w:r>
        <w:rPr>
          <w:color w:val="000000"/>
          <w:lang w:val="en-US"/>
        </w:rPr>
        <w:t>dilakukan</w:t>
      </w:r>
      <w:proofErr w:type="spellEnd"/>
      <w:r>
        <w:rPr>
          <w:color w:val="000000"/>
          <w:lang w:val="en-US"/>
        </w:rPr>
        <w:t xml:space="preserve"> </w:t>
      </w:r>
      <w:proofErr w:type="spellStart"/>
      <w:r>
        <w:rPr>
          <w:color w:val="000000"/>
          <w:lang w:val="en-US"/>
        </w:rPr>
        <w:t>dengan</w:t>
      </w:r>
      <w:proofErr w:type="spellEnd"/>
      <w:r>
        <w:rPr>
          <w:color w:val="000000"/>
          <w:lang w:val="en-US"/>
        </w:rPr>
        <w:t xml:space="preserve"> </w:t>
      </w:r>
      <w:proofErr w:type="spellStart"/>
      <w:r>
        <w:rPr>
          <w:color w:val="000000"/>
          <w:lang w:val="en-US"/>
        </w:rPr>
        <w:t>menggunakan</w:t>
      </w:r>
      <w:proofErr w:type="spellEnd"/>
      <w:r>
        <w:rPr>
          <w:color w:val="000000"/>
          <w:lang w:val="en-US"/>
        </w:rPr>
        <w:t xml:space="preserve"> PLM (</w:t>
      </w:r>
      <w:r>
        <w:rPr>
          <w:i/>
          <w:color w:val="000000"/>
          <w:lang w:val="en-US"/>
        </w:rPr>
        <w:t>Protein Language Model</w:t>
      </w:r>
      <w:r>
        <w:rPr>
          <w:color w:val="000000"/>
          <w:lang w:val="en-US"/>
        </w:rPr>
        <w:t xml:space="preserve"> </w:t>
      </w:r>
      <w:proofErr w:type="spellStart"/>
      <w:r>
        <w:rPr>
          <w:color w:val="000000"/>
          <w:lang w:val="en-US"/>
        </w:rPr>
        <w:t>yaitu</w:t>
      </w:r>
      <w:proofErr w:type="spellEnd"/>
      <w:r>
        <w:rPr>
          <w:color w:val="000000"/>
          <w:lang w:val="en-US"/>
        </w:rPr>
        <w:t xml:space="preserve"> T5-</w:t>
      </w:r>
      <w:r w:rsidR="00AC1A32" w:rsidRPr="00AC1A32">
        <w:rPr>
          <w:i/>
          <w:color w:val="000000"/>
          <w:lang w:val="en-US"/>
        </w:rPr>
        <w:t>Embedding</w:t>
      </w:r>
      <w:r>
        <w:rPr>
          <w:color w:val="000000"/>
          <w:lang w:val="en-US"/>
        </w:rPr>
        <w:t xml:space="preserve">) dan model LSTM.  </w:t>
      </w:r>
      <w:r>
        <w:rPr>
          <w:lang w:val="en-US"/>
        </w:rPr>
        <w:t xml:space="preserve">Hasil </w:t>
      </w:r>
      <w:proofErr w:type="spellStart"/>
      <w:r>
        <w:rPr>
          <w:lang w:val="en-US"/>
        </w:rPr>
        <w:t>prediksi</w:t>
      </w:r>
      <w:proofErr w:type="spellEnd"/>
      <w:r>
        <w:rPr>
          <w:lang w:val="en-US"/>
        </w:rPr>
        <w:t xml:space="preserve"> </w:t>
      </w:r>
      <w:proofErr w:type="spellStart"/>
      <w:r>
        <w:rPr>
          <w:lang w:val="en-US"/>
        </w:rPr>
        <w:t>fungsi</w:t>
      </w:r>
      <w:proofErr w:type="spellEnd"/>
      <w:r>
        <w:rPr>
          <w:lang w:val="en-US"/>
        </w:rPr>
        <w:t xml:space="preserve"> protein </w:t>
      </w:r>
      <w:proofErr w:type="spellStart"/>
      <w:r>
        <w:rPr>
          <w:lang w:val="en-US"/>
        </w:rPr>
        <w:t>dari</w:t>
      </w:r>
      <w:proofErr w:type="spellEnd"/>
      <w:r>
        <w:rPr>
          <w:lang w:val="en-US"/>
        </w:rPr>
        <w:t xml:space="preserve"> </w:t>
      </w:r>
      <w:proofErr w:type="spellStart"/>
      <w:r>
        <w:rPr>
          <w:szCs w:val="24"/>
          <w:lang w:val="en-US"/>
        </w:rPr>
        <w:t>eksperimen</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dianalisis</w:t>
      </w:r>
      <w:proofErr w:type="spellEnd"/>
      <w:r>
        <w:rPr>
          <w:szCs w:val="24"/>
          <w:lang w:val="en-US"/>
        </w:rPr>
        <w:t xml:space="preserve"> </w:t>
      </w:r>
      <w:proofErr w:type="spellStart"/>
      <w:r>
        <w:rPr>
          <w:szCs w:val="24"/>
          <w:lang w:val="en-US"/>
        </w:rPr>
        <w:t>berdasarkan</w:t>
      </w:r>
      <w:proofErr w:type="spellEnd"/>
      <w:r>
        <w:rPr>
          <w:szCs w:val="24"/>
          <w:lang w:val="en-US"/>
        </w:rPr>
        <w:t xml:space="preserve"> </w:t>
      </w:r>
      <w:proofErr w:type="spellStart"/>
      <w:r>
        <w:rPr>
          <w:szCs w:val="24"/>
          <w:lang w:val="en-US"/>
        </w:rPr>
        <w:t>metriks</w:t>
      </w:r>
      <w:proofErr w:type="spellEnd"/>
      <w:r>
        <w:rPr>
          <w:szCs w:val="24"/>
          <w:lang w:val="en-US"/>
        </w:rPr>
        <w:t xml:space="preserve"> </w:t>
      </w:r>
      <w:proofErr w:type="spellStart"/>
      <w:r>
        <w:rPr>
          <w:szCs w:val="24"/>
          <w:lang w:val="en-US"/>
        </w:rPr>
        <w:t>evaluasi</w:t>
      </w:r>
      <w:proofErr w:type="spellEnd"/>
      <w:r>
        <w:rPr>
          <w:szCs w:val="24"/>
          <w:lang w:val="en-US"/>
        </w:rPr>
        <w:t xml:space="preserve"> yang </w:t>
      </w:r>
      <w:proofErr w:type="spellStart"/>
      <w:r>
        <w:rPr>
          <w:szCs w:val="24"/>
          <w:lang w:val="en-US"/>
        </w:rPr>
        <w:t>telah</w:t>
      </w:r>
      <w:proofErr w:type="spellEnd"/>
      <w:r>
        <w:rPr>
          <w:szCs w:val="24"/>
          <w:lang w:val="en-US"/>
        </w:rPr>
        <w:t xml:space="preserve"> </w:t>
      </w:r>
      <w:proofErr w:type="spellStart"/>
      <w:r>
        <w:rPr>
          <w:szCs w:val="24"/>
          <w:lang w:val="en-US"/>
        </w:rPr>
        <w:t>diperoleh</w:t>
      </w:r>
      <w:proofErr w:type="spellEnd"/>
      <w:r>
        <w:rPr>
          <w:szCs w:val="24"/>
          <w:lang w:val="en-US"/>
        </w:rPr>
        <w:t xml:space="preserve"> pada </w:t>
      </w:r>
      <w:r>
        <w:rPr>
          <w:szCs w:val="24"/>
          <w:lang w:val="en-US"/>
        </w:rPr>
        <w:fldChar w:fldCharType="begin"/>
      </w:r>
      <w:r>
        <w:rPr>
          <w:szCs w:val="24"/>
          <w:lang w:val="en-US"/>
        </w:rPr>
        <w:instrText xml:space="preserve"> REF _Ref170057987 \h  \* MERGEFORMAT </w:instrText>
      </w:r>
      <w:r>
        <w:rPr>
          <w:szCs w:val="24"/>
          <w:lang w:val="en-US"/>
        </w:rPr>
      </w:r>
      <w:r>
        <w:rPr>
          <w:szCs w:val="24"/>
          <w:lang w:val="en-US"/>
        </w:rPr>
        <w:fldChar w:fldCharType="separate"/>
      </w:r>
      <w:r>
        <w:rPr>
          <w:szCs w:val="24"/>
        </w:rPr>
        <w:t>Tabel</w:t>
      </w:r>
      <w:r>
        <w:rPr>
          <w:szCs w:val="24"/>
          <w:lang w:val="en-US"/>
        </w:rPr>
        <w:t xml:space="preserve"> 6.1</w:t>
      </w:r>
      <w:r>
        <w:rPr>
          <w:szCs w:val="24"/>
          <w:lang w:val="en-US"/>
        </w:rPr>
        <w:fldChar w:fldCharType="end"/>
      </w:r>
      <w:r>
        <w:rPr>
          <w:szCs w:val="24"/>
          <w:lang w:val="en-US"/>
        </w:rPr>
        <w:t xml:space="preserve">, </w:t>
      </w:r>
      <w:proofErr w:type="spellStart"/>
      <w:r>
        <w:rPr>
          <w:color w:val="000000"/>
          <w:lang w:val="en-US"/>
        </w:rPr>
        <w:t>dimana</w:t>
      </w:r>
      <w:proofErr w:type="spellEnd"/>
      <w:r>
        <w:rPr>
          <w:color w:val="000000"/>
          <w:lang w:val="en-US"/>
        </w:rPr>
        <w:t xml:space="preserve"> </w:t>
      </w:r>
      <w:proofErr w:type="spellStart"/>
      <w:r>
        <w:rPr>
          <w:color w:val="000000"/>
          <w:lang w:val="en-US"/>
        </w:rPr>
        <w:t>hasil</w:t>
      </w:r>
      <w:proofErr w:type="spellEnd"/>
      <w:r>
        <w:rPr>
          <w:color w:val="000000"/>
          <w:lang w:val="en-US"/>
        </w:rPr>
        <w:t xml:space="preserve"> </w:t>
      </w:r>
      <w:proofErr w:type="spellStart"/>
      <w:r>
        <w:rPr>
          <w:color w:val="000000"/>
          <w:lang w:val="en-US"/>
        </w:rPr>
        <w:t>metriks</w:t>
      </w:r>
      <w:proofErr w:type="spellEnd"/>
      <w:r>
        <w:rPr>
          <w:color w:val="000000"/>
          <w:lang w:val="en-US"/>
        </w:rPr>
        <w:t xml:space="preserve"> </w:t>
      </w:r>
      <w:proofErr w:type="spellStart"/>
      <w:r>
        <w:rPr>
          <w:color w:val="000000"/>
          <w:lang w:val="en-US"/>
        </w:rPr>
        <w:t>evaluasi</w:t>
      </w:r>
      <w:proofErr w:type="spellEnd"/>
      <w:r>
        <w:rPr>
          <w:color w:val="000000"/>
          <w:lang w:val="en-US"/>
        </w:rPr>
        <w:t xml:space="preserve"> </w:t>
      </w:r>
      <w:proofErr w:type="spellStart"/>
      <w:r>
        <w:rPr>
          <w:color w:val="000000"/>
          <w:lang w:val="en-US"/>
        </w:rPr>
        <w:t>menunjukkan</w:t>
      </w:r>
      <w:proofErr w:type="spellEnd"/>
      <w:r>
        <w:rPr>
          <w:color w:val="000000"/>
          <w:lang w:val="en-US"/>
        </w:rPr>
        <w:t xml:space="preserve"> </w:t>
      </w:r>
      <w:proofErr w:type="spellStart"/>
      <w:r>
        <w:rPr>
          <w:color w:val="000000"/>
          <w:lang w:val="en-US"/>
        </w:rPr>
        <w:t>bahwa</w:t>
      </w:r>
      <w:proofErr w:type="spellEnd"/>
      <w:r>
        <w:rPr>
          <w:color w:val="000000"/>
          <w:lang w:val="en-US"/>
        </w:rPr>
        <w:t xml:space="preserve"> model </w:t>
      </w:r>
      <w:proofErr w:type="spellStart"/>
      <w:r>
        <w:rPr>
          <w:color w:val="000000"/>
          <w:lang w:val="en-US"/>
        </w:rPr>
        <w:t>berhasil</w:t>
      </w:r>
      <w:proofErr w:type="spellEnd"/>
      <w:r>
        <w:rPr>
          <w:color w:val="000000"/>
          <w:lang w:val="en-US"/>
        </w:rPr>
        <w:t xml:space="preserve"> </w:t>
      </w:r>
      <w:proofErr w:type="spellStart"/>
      <w:r>
        <w:rPr>
          <w:color w:val="000000"/>
          <w:lang w:val="en-US"/>
        </w:rPr>
        <w:t>mencapai</w:t>
      </w:r>
      <w:proofErr w:type="spellEnd"/>
      <w:r>
        <w:rPr>
          <w:color w:val="000000"/>
          <w:lang w:val="en-US"/>
        </w:rPr>
        <w:t xml:space="preserve"> </w:t>
      </w:r>
      <w:r w:rsidR="00AC1A32" w:rsidRPr="00AC1A32">
        <w:rPr>
          <w:i/>
          <w:color w:val="000000"/>
          <w:lang w:val="en-US"/>
        </w:rPr>
        <w:t>binary accuracy</w:t>
      </w:r>
      <w:r>
        <w:rPr>
          <w:color w:val="000000"/>
          <w:lang w:val="en-US"/>
        </w:rPr>
        <w:t xml:space="preserve"> </w:t>
      </w:r>
      <w:proofErr w:type="spellStart"/>
      <w:r>
        <w:rPr>
          <w:color w:val="000000"/>
          <w:lang w:val="en-US"/>
        </w:rPr>
        <w:t>sebesar</w:t>
      </w:r>
      <w:proofErr w:type="spellEnd"/>
      <w:r>
        <w:rPr>
          <w:color w:val="000000"/>
          <w:lang w:val="en-US"/>
        </w:rPr>
        <w:t xml:space="preserve"> 0,99833; AUC 0,</w:t>
      </w:r>
      <w:proofErr w:type="gramStart"/>
      <w:r>
        <w:rPr>
          <w:color w:val="000000"/>
          <w:lang w:val="en-US"/>
        </w:rPr>
        <w:t xml:space="preserve">99931;  </w:t>
      </w:r>
      <w:r w:rsidR="00AC1A32" w:rsidRPr="00AC1A32">
        <w:rPr>
          <w:i/>
          <w:color w:val="000000"/>
          <w:lang w:val="en-US"/>
        </w:rPr>
        <w:t>precision</w:t>
      </w:r>
      <w:proofErr w:type="gramEnd"/>
      <w:r>
        <w:rPr>
          <w:color w:val="000000"/>
          <w:lang w:val="en-US"/>
        </w:rPr>
        <w:t xml:space="preserve"> 0,73551; </w:t>
      </w:r>
      <w:r w:rsidR="00AC1A32" w:rsidRPr="00AC1A32">
        <w:rPr>
          <w:i/>
          <w:color w:val="000000"/>
          <w:lang w:val="en-US"/>
        </w:rPr>
        <w:t>recall</w:t>
      </w:r>
      <w:r>
        <w:rPr>
          <w:color w:val="000000"/>
          <w:lang w:val="en-US"/>
        </w:rPr>
        <w:t xml:space="preserve"> 0,79108; dan </w:t>
      </w:r>
      <w:r>
        <w:rPr>
          <w:i/>
          <w:color w:val="000000"/>
          <w:lang w:val="en-US"/>
        </w:rPr>
        <w:t>F1-Score</w:t>
      </w:r>
      <w:r>
        <w:rPr>
          <w:color w:val="000000"/>
          <w:lang w:val="en-US"/>
        </w:rPr>
        <w:t xml:space="preserve"> 0,76228. Hasil </w:t>
      </w:r>
      <w:proofErr w:type="spellStart"/>
      <w:r>
        <w:rPr>
          <w:color w:val="000000"/>
          <w:lang w:val="en-US"/>
        </w:rPr>
        <w:t>ini</w:t>
      </w:r>
      <w:proofErr w:type="spellEnd"/>
      <w:r>
        <w:rPr>
          <w:color w:val="000000"/>
          <w:lang w:val="en-US"/>
        </w:rPr>
        <w:t xml:space="preserve"> </w:t>
      </w:r>
      <w:proofErr w:type="spellStart"/>
      <w:r>
        <w:rPr>
          <w:color w:val="000000"/>
          <w:lang w:val="en-US"/>
        </w:rPr>
        <w:t>menunjukkan</w:t>
      </w:r>
      <w:proofErr w:type="spellEnd"/>
      <w:r>
        <w:rPr>
          <w:color w:val="000000"/>
          <w:lang w:val="en-US"/>
        </w:rPr>
        <w:t xml:space="preserve"> </w:t>
      </w:r>
      <w:proofErr w:type="spellStart"/>
      <w:r>
        <w:rPr>
          <w:color w:val="000000"/>
          <w:lang w:val="en-US"/>
        </w:rPr>
        <w:t>bahwa</w:t>
      </w:r>
      <w:proofErr w:type="spellEnd"/>
      <w:r>
        <w:rPr>
          <w:color w:val="000000"/>
          <w:lang w:val="en-US"/>
        </w:rPr>
        <w:t xml:space="preserve"> </w:t>
      </w:r>
      <w:proofErr w:type="spellStart"/>
      <w:r>
        <w:rPr>
          <w:color w:val="000000"/>
          <w:lang w:val="en-US"/>
        </w:rPr>
        <w:t>penggunaan</w:t>
      </w:r>
      <w:proofErr w:type="spellEnd"/>
      <w:r>
        <w:rPr>
          <w:color w:val="000000"/>
          <w:lang w:val="en-US"/>
        </w:rPr>
        <w:t xml:space="preserve"> T5-</w:t>
      </w:r>
      <w:r w:rsidR="00AC1A32" w:rsidRPr="00AC1A32">
        <w:rPr>
          <w:i/>
          <w:color w:val="000000"/>
          <w:lang w:val="en-US"/>
        </w:rPr>
        <w:t>Embedding</w:t>
      </w:r>
      <w:r>
        <w:rPr>
          <w:color w:val="000000"/>
          <w:lang w:val="en-US"/>
        </w:rPr>
        <w:t xml:space="preserve"> </w:t>
      </w:r>
      <w:proofErr w:type="spellStart"/>
      <w:r>
        <w:rPr>
          <w:color w:val="000000"/>
          <w:lang w:val="en-US"/>
        </w:rPr>
        <w:t>memberikan</w:t>
      </w:r>
      <w:proofErr w:type="spellEnd"/>
      <w:r>
        <w:rPr>
          <w:color w:val="000000"/>
          <w:lang w:val="en-US"/>
        </w:rPr>
        <w:t xml:space="preserve"> </w:t>
      </w:r>
      <w:proofErr w:type="spellStart"/>
      <w:r>
        <w:rPr>
          <w:color w:val="000000"/>
          <w:lang w:val="en-US"/>
        </w:rPr>
        <w:t>kontribusi</w:t>
      </w:r>
      <w:proofErr w:type="spellEnd"/>
      <w:r>
        <w:rPr>
          <w:color w:val="000000"/>
          <w:lang w:val="en-US"/>
        </w:rPr>
        <w:t xml:space="preserve"> </w:t>
      </w:r>
      <w:proofErr w:type="spellStart"/>
      <w:r>
        <w:rPr>
          <w:color w:val="000000"/>
          <w:lang w:val="en-US"/>
        </w:rPr>
        <w:t>positif</w:t>
      </w:r>
      <w:proofErr w:type="spellEnd"/>
      <w:r>
        <w:rPr>
          <w:color w:val="000000"/>
          <w:lang w:val="en-US"/>
        </w:rPr>
        <w:t xml:space="preserve"> </w:t>
      </w:r>
      <w:proofErr w:type="spellStart"/>
      <w:r>
        <w:rPr>
          <w:color w:val="000000"/>
          <w:lang w:val="en-US"/>
        </w:rPr>
        <w:t>terhadap</w:t>
      </w:r>
      <w:proofErr w:type="spellEnd"/>
      <w:r>
        <w:rPr>
          <w:color w:val="000000"/>
          <w:lang w:val="en-US"/>
        </w:rPr>
        <w:t xml:space="preserve"> </w:t>
      </w:r>
      <w:proofErr w:type="spellStart"/>
      <w:r>
        <w:rPr>
          <w:color w:val="000000"/>
          <w:lang w:val="en-US"/>
        </w:rPr>
        <w:t>kinerja</w:t>
      </w:r>
      <w:proofErr w:type="spellEnd"/>
      <w:r>
        <w:rPr>
          <w:color w:val="000000"/>
          <w:lang w:val="en-US"/>
        </w:rPr>
        <w:t xml:space="preserve"> model, </w:t>
      </w:r>
      <w:proofErr w:type="spellStart"/>
      <w:r>
        <w:rPr>
          <w:color w:val="000000"/>
          <w:lang w:val="en-US"/>
        </w:rPr>
        <w:t>dengan</w:t>
      </w:r>
      <w:proofErr w:type="spellEnd"/>
      <w:r>
        <w:rPr>
          <w:color w:val="000000"/>
          <w:lang w:val="en-US"/>
        </w:rPr>
        <w:t xml:space="preserve"> </w:t>
      </w:r>
      <w:proofErr w:type="spellStart"/>
      <w:r>
        <w:rPr>
          <w:color w:val="000000"/>
          <w:lang w:val="en-US"/>
        </w:rPr>
        <w:t>metrik</w:t>
      </w:r>
      <w:proofErr w:type="spellEnd"/>
      <w:r>
        <w:rPr>
          <w:color w:val="000000"/>
          <w:lang w:val="en-US"/>
        </w:rPr>
        <w:t xml:space="preserve"> </w:t>
      </w:r>
      <w:proofErr w:type="spellStart"/>
      <w:r>
        <w:rPr>
          <w:color w:val="000000"/>
          <w:lang w:val="en-US"/>
        </w:rPr>
        <w:t>evaluasi</w:t>
      </w:r>
      <w:proofErr w:type="spellEnd"/>
      <w:r>
        <w:rPr>
          <w:color w:val="000000"/>
          <w:lang w:val="en-US"/>
        </w:rPr>
        <w:t xml:space="preserve"> yang sangat </w:t>
      </w:r>
      <w:proofErr w:type="spellStart"/>
      <w:r>
        <w:rPr>
          <w:color w:val="000000"/>
          <w:lang w:val="en-US"/>
        </w:rPr>
        <w:t>baik</w:t>
      </w:r>
      <w:proofErr w:type="spellEnd"/>
      <w:r>
        <w:rPr>
          <w:color w:val="000000"/>
          <w:lang w:val="en-US"/>
        </w:rPr>
        <w:t xml:space="preserve">. </w:t>
      </w:r>
      <w:r>
        <w:rPr>
          <w:color w:val="000000"/>
          <w:szCs w:val="24"/>
          <w:lang w:val="en-US"/>
        </w:rPr>
        <w:t xml:space="preserve">Berikut </w:t>
      </w:r>
      <w:proofErr w:type="spellStart"/>
      <w:r>
        <w:rPr>
          <w:color w:val="000000"/>
          <w:szCs w:val="24"/>
          <w:lang w:val="en-US"/>
        </w:rPr>
        <w:t>ini</w:t>
      </w:r>
      <w:proofErr w:type="spellEnd"/>
      <w:r>
        <w:rPr>
          <w:color w:val="000000"/>
          <w:szCs w:val="24"/>
          <w:lang w:val="en-US"/>
        </w:rPr>
        <w:t xml:space="preserve"> </w:t>
      </w:r>
      <w:proofErr w:type="spellStart"/>
      <w:r>
        <w:rPr>
          <w:color w:val="000000"/>
          <w:szCs w:val="24"/>
          <w:lang w:val="en-US"/>
        </w:rPr>
        <w:t>adalah</w:t>
      </w:r>
      <w:proofErr w:type="spellEnd"/>
      <w:r>
        <w:rPr>
          <w:color w:val="000000"/>
          <w:szCs w:val="24"/>
          <w:lang w:val="en-US"/>
        </w:rPr>
        <w:t xml:space="preserve"> </w:t>
      </w:r>
      <w:r>
        <w:rPr>
          <w:color w:val="000000"/>
          <w:szCs w:val="24"/>
          <w:lang w:val="en-US"/>
        </w:rPr>
        <w:fldChar w:fldCharType="begin"/>
      </w:r>
      <w:r>
        <w:rPr>
          <w:color w:val="000000"/>
          <w:szCs w:val="24"/>
          <w:lang w:val="en-US"/>
        </w:rPr>
        <w:instrText xml:space="preserve"> REF _Ref171712595 \h  \* MERGEFORMAT </w:instrText>
      </w:r>
      <w:r>
        <w:rPr>
          <w:color w:val="000000"/>
          <w:szCs w:val="24"/>
          <w:lang w:val="en-US"/>
        </w:rPr>
      </w:r>
      <w:r>
        <w:rPr>
          <w:color w:val="000000"/>
          <w:szCs w:val="24"/>
          <w:lang w:val="en-US"/>
        </w:rPr>
        <w:fldChar w:fldCharType="separate"/>
      </w:r>
      <w:r>
        <w:rPr>
          <w:szCs w:val="24"/>
        </w:rPr>
        <w:t>Tabel</w:t>
      </w:r>
      <w:r>
        <w:rPr>
          <w:szCs w:val="24"/>
          <w:lang w:val="en-US"/>
        </w:rPr>
        <w:t xml:space="preserve"> 6</w:t>
      </w:r>
      <w:r>
        <w:rPr>
          <w:szCs w:val="24"/>
        </w:rPr>
        <w:t>.8</w:t>
      </w:r>
      <w:r>
        <w:rPr>
          <w:color w:val="000000"/>
          <w:szCs w:val="24"/>
          <w:lang w:val="en-US"/>
        </w:rPr>
        <w:fldChar w:fldCharType="end"/>
      </w:r>
      <w:r>
        <w:rPr>
          <w:color w:val="000000"/>
          <w:szCs w:val="24"/>
          <w:lang w:val="en-US"/>
        </w:rPr>
        <w:t xml:space="preserve"> yang </w:t>
      </w:r>
      <w:proofErr w:type="spellStart"/>
      <w:r>
        <w:rPr>
          <w:color w:val="000000"/>
          <w:szCs w:val="24"/>
          <w:lang w:val="en-US"/>
        </w:rPr>
        <w:t>berisi</w:t>
      </w:r>
      <w:proofErr w:type="spellEnd"/>
      <w:r>
        <w:rPr>
          <w:color w:val="000000"/>
          <w:lang w:val="en-US"/>
        </w:rPr>
        <w:t xml:space="preserve"> </w:t>
      </w:r>
      <w:proofErr w:type="spellStart"/>
      <w:r>
        <w:rPr>
          <w:color w:val="000000"/>
          <w:lang w:val="en-US"/>
        </w:rPr>
        <w:t>hasil</w:t>
      </w:r>
      <w:proofErr w:type="spellEnd"/>
      <w:r>
        <w:rPr>
          <w:color w:val="000000"/>
          <w:lang w:val="en-US"/>
        </w:rPr>
        <w:t xml:space="preserve"> </w:t>
      </w:r>
      <w:proofErr w:type="spellStart"/>
      <w:r>
        <w:rPr>
          <w:color w:val="000000"/>
          <w:lang w:val="en-US"/>
        </w:rPr>
        <w:t>prediksi</w:t>
      </w:r>
      <w:proofErr w:type="spellEnd"/>
      <w:r>
        <w:rPr>
          <w:color w:val="000000"/>
          <w:lang w:val="en-US"/>
        </w:rPr>
        <w:t xml:space="preserve"> </w:t>
      </w:r>
      <w:proofErr w:type="spellStart"/>
      <w:r>
        <w:rPr>
          <w:color w:val="000000"/>
          <w:lang w:val="en-US"/>
        </w:rPr>
        <w:t>fungsi</w:t>
      </w:r>
      <w:proofErr w:type="spellEnd"/>
      <w:r>
        <w:rPr>
          <w:color w:val="000000"/>
          <w:lang w:val="en-US"/>
        </w:rPr>
        <w:t xml:space="preserve"> protein </w:t>
      </w:r>
      <w:proofErr w:type="spellStart"/>
      <w:r>
        <w:rPr>
          <w:color w:val="000000"/>
          <w:lang w:val="en-US"/>
        </w:rPr>
        <w:t>dari</w:t>
      </w:r>
      <w:proofErr w:type="spellEnd"/>
      <w:r>
        <w:rPr>
          <w:color w:val="000000"/>
          <w:lang w:val="en-US"/>
        </w:rPr>
        <w:t xml:space="preserve"> </w:t>
      </w:r>
      <w:proofErr w:type="spellStart"/>
      <w:r>
        <w:rPr>
          <w:color w:val="000000"/>
          <w:lang w:val="en-US"/>
        </w:rPr>
        <w:t>implementasi</w:t>
      </w:r>
      <w:proofErr w:type="spellEnd"/>
      <w:r>
        <w:rPr>
          <w:color w:val="000000"/>
          <w:lang w:val="en-US"/>
        </w:rPr>
        <w:t xml:space="preserve"> yang </w:t>
      </w:r>
      <w:proofErr w:type="spellStart"/>
      <w:r>
        <w:rPr>
          <w:color w:val="000000"/>
          <w:lang w:val="en-US"/>
        </w:rPr>
        <w:t>telah</w:t>
      </w:r>
      <w:proofErr w:type="spellEnd"/>
      <w:r>
        <w:rPr>
          <w:color w:val="000000"/>
          <w:lang w:val="en-US"/>
        </w:rPr>
        <w:t xml:space="preserve"> </w:t>
      </w:r>
      <w:proofErr w:type="spellStart"/>
      <w:r>
        <w:rPr>
          <w:color w:val="000000"/>
          <w:lang w:val="en-US"/>
        </w:rPr>
        <w:t>dilakukan</w:t>
      </w:r>
      <w:proofErr w:type="spellEnd"/>
      <w:r>
        <w:rPr>
          <w:color w:val="000000"/>
          <w:lang w:val="en-US"/>
        </w:rPr>
        <w:t>.</w:t>
      </w:r>
    </w:p>
    <w:p w14:paraId="2FACAFFB" w14:textId="77777777" w:rsidR="00AF42A0" w:rsidRDefault="00A70E20">
      <w:pPr>
        <w:pStyle w:val="Caption"/>
        <w:keepNext/>
        <w:jc w:val="center"/>
        <w:rPr>
          <w:i w:val="0"/>
          <w:color w:val="auto"/>
          <w:sz w:val="20"/>
          <w:szCs w:val="20"/>
        </w:rPr>
      </w:pPr>
      <w:bookmarkStart w:id="316" w:name="_Ref171712595"/>
      <w:bookmarkStart w:id="317" w:name="_Toc172627272"/>
      <w:r>
        <w:rPr>
          <w:i w:val="0"/>
          <w:color w:val="auto"/>
          <w:sz w:val="20"/>
          <w:szCs w:val="20"/>
        </w:rPr>
        <w:lastRenderedPageBreak/>
        <w:t>Tabel</w:t>
      </w:r>
      <w:r>
        <w:rPr>
          <w:i w:val="0"/>
          <w:color w:val="auto"/>
          <w:sz w:val="20"/>
          <w:szCs w:val="20"/>
          <w:lang w:val="en-US"/>
        </w:rPr>
        <w:t xml:space="preserve"> 6</w:t>
      </w:r>
      <w:r w:rsidR="002E61ED">
        <w:rPr>
          <w:i w:val="0"/>
          <w:color w:val="auto"/>
          <w:sz w:val="20"/>
          <w:szCs w:val="20"/>
        </w:rPr>
        <w:t>.</w:t>
      </w:r>
      <w:r w:rsidR="002E61ED">
        <w:rPr>
          <w:i w:val="0"/>
          <w:color w:val="auto"/>
          <w:sz w:val="20"/>
          <w:szCs w:val="20"/>
        </w:rPr>
        <w:fldChar w:fldCharType="begin"/>
      </w:r>
      <w:r w:rsidR="002E61ED">
        <w:rPr>
          <w:i w:val="0"/>
          <w:color w:val="auto"/>
          <w:sz w:val="20"/>
          <w:szCs w:val="20"/>
        </w:rPr>
        <w:instrText xml:space="preserve"> SEQ Tabel \* ARABIC \s 1 </w:instrText>
      </w:r>
      <w:r w:rsidR="002E61ED">
        <w:rPr>
          <w:i w:val="0"/>
          <w:color w:val="auto"/>
          <w:sz w:val="20"/>
          <w:szCs w:val="20"/>
        </w:rPr>
        <w:fldChar w:fldCharType="separate"/>
      </w:r>
      <w:r w:rsidR="002E61ED">
        <w:rPr>
          <w:i w:val="0"/>
          <w:noProof/>
          <w:color w:val="auto"/>
          <w:sz w:val="20"/>
          <w:szCs w:val="20"/>
        </w:rPr>
        <w:t>8</w:t>
      </w:r>
      <w:r w:rsidR="002E61ED">
        <w:rPr>
          <w:i w:val="0"/>
          <w:color w:val="auto"/>
          <w:sz w:val="20"/>
          <w:szCs w:val="20"/>
        </w:rPr>
        <w:fldChar w:fldCharType="end"/>
      </w:r>
      <w:bookmarkEnd w:id="316"/>
      <w:r>
        <w:rPr>
          <w:i w:val="0"/>
          <w:color w:val="auto"/>
          <w:sz w:val="20"/>
          <w:szCs w:val="20"/>
          <w:lang w:val="en-US"/>
        </w:rPr>
        <w:t xml:space="preserve"> Hasil </w:t>
      </w:r>
      <w:proofErr w:type="spellStart"/>
      <w:r>
        <w:rPr>
          <w:i w:val="0"/>
          <w:color w:val="auto"/>
          <w:sz w:val="20"/>
          <w:szCs w:val="20"/>
          <w:lang w:val="en-US"/>
        </w:rPr>
        <w:t>Prediksi</w:t>
      </w:r>
      <w:proofErr w:type="spellEnd"/>
      <w:r>
        <w:rPr>
          <w:i w:val="0"/>
          <w:color w:val="auto"/>
          <w:sz w:val="20"/>
          <w:szCs w:val="20"/>
          <w:lang w:val="en-US"/>
        </w:rPr>
        <w:t xml:space="preserve"> </w:t>
      </w:r>
      <w:proofErr w:type="spellStart"/>
      <w:r>
        <w:rPr>
          <w:i w:val="0"/>
          <w:color w:val="auto"/>
          <w:sz w:val="20"/>
          <w:szCs w:val="20"/>
          <w:lang w:val="en-US"/>
        </w:rPr>
        <w:t>Fungsi</w:t>
      </w:r>
      <w:proofErr w:type="spellEnd"/>
      <w:r>
        <w:rPr>
          <w:i w:val="0"/>
          <w:color w:val="auto"/>
          <w:sz w:val="20"/>
          <w:szCs w:val="20"/>
          <w:lang w:val="en-US"/>
        </w:rPr>
        <w:t xml:space="preserve"> Protein </w:t>
      </w:r>
      <w:proofErr w:type="spellStart"/>
      <w:r>
        <w:rPr>
          <w:i w:val="0"/>
          <w:color w:val="auto"/>
          <w:sz w:val="20"/>
          <w:szCs w:val="20"/>
          <w:lang w:val="en-US"/>
        </w:rPr>
        <w:t>Eksperimen</w:t>
      </w:r>
      <w:proofErr w:type="spellEnd"/>
      <w:r>
        <w:rPr>
          <w:i w:val="0"/>
          <w:color w:val="auto"/>
          <w:sz w:val="20"/>
          <w:szCs w:val="20"/>
          <w:lang w:val="en-US"/>
        </w:rPr>
        <w:t xml:space="preserve"> 2</w:t>
      </w:r>
      <w:bookmarkEnd w:id="317"/>
    </w:p>
    <w:tbl>
      <w:tblPr>
        <w:tblStyle w:val="TableGrid"/>
        <w:tblW w:w="8359" w:type="dxa"/>
        <w:tblLayout w:type="fixed"/>
        <w:tblLook w:val="04A0" w:firstRow="1" w:lastRow="0" w:firstColumn="1" w:lastColumn="0" w:noHBand="0" w:noVBand="1"/>
      </w:tblPr>
      <w:tblGrid>
        <w:gridCol w:w="570"/>
        <w:gridCol w:w="1126"/>
        <w:gridCol w:w="2268"/>
        <w:gridCol w:w="2268"/>
        <w:gridCol w:w="2127"/>
      </w:tblGrid>
      <w:tr w:rsidR="00AF42A0" w14:paraId="44CDD66A" w14:textId="77777777">
        <w:tc>
          <w:tcPr>
            <w:tcW w:w="570" w:type="dxa"/>
            <w:shd w:val="clear" w:color="auto" w:fill="9CC2E5" w:themeFill="accent1" w:themeFillTint="99"/>
            <w:vAlign w:val="center"/>
          </w:tcPr>
          <w:p w14:paraId="0EE7EAA2" w14:textId="77777777" w:rsidR="00AF42A0" w:rsidRDefault="00A70E20" w:rsidP="00BF5157">
            <w:pPr>
              <w:jc w:val="center"/>
              <w:rPr>
                <w:rFonts w:cs="Times New Roman"/>
                <w:b/>
                <w:i/>
                <w:szCs w:val="24"/>
                <w:lang w:val="en-US"/>
              </w:rPr>
            </w:pPr>
            <w:r>
              <w:rPr>
                <w:rFonts w:cs="Times New Roman"/>
                <w:b/>
                <w:i/>
                <w:szCs w:val="24"/>
                <w:lang w:val="en-US"/>
              </w:rPr>
              <w:t>No.</w:t>
            </w:r>
          </w:p>
        </w:tc>
        <w:tc>
          <w:tcPr>
            <w:tcW w:w="1126" w:type="dxa"/>
            <w:shd w:val="clear" w:color="auto" w:fill="9CC2E5" w:themeFill="accent1" w:themeFillTint="99"/>
            <w:vAlign w:val="center"/>
          </w:tcPr>
          <w:p w14:paraId="7220F009" w14:textId="77777777" w:rsidR="00AF42A0" w:rsidRDefault="00A70E20" w:rsidP="00BF5157">
            <w:pPr>
              <w:jc w:val="center"/>
              <w:rPr>
                <w:rFonts w:cs="Times New Roman"/>
                <w:b/>
                <w:i/>
                <w:szCs w:val="24"/>
                <w:lang w:val="en-US"/>
              </w:rPr>
            </w:pPr>
            <w:proofErr w:type="spellStart"/>
            <w:r>
              <w:rPr>
                <w:rFonts w:cs="Times New Roman"/>
                <w:b/>
                <w:i/>
                <w:szCs w:val="24"/>
                <w:lang w:val="en-US"/>
              </w:rPr>
              <w:t>Protein_ID</w:t>
            </w:r>
            <w:proofErr w:type="spellEnd"/>
          </w:p>
        </w:tc>
        <w:tc>
          <w:tcPr>
            <w:tcW w:w="2268" w:type="dxa"/>
            <w:shd w:val="clear" w:color="auto" w:fill="9CC2E5" w:themeFill="accent1" w:themeFillTint="99"/>
            <w:vAlign w:val="center"/>
          </w:tcPr>
          <w:p w14:paraId="74A58965" w14:textId="77777777" w:rsidR="00AF42A0" w:rsidRDefault="00A70E20" w:rsidP="00BF5157">
            <w:pPr>
              <w:jc w:val="center"/>
              <w:rPr>
                <w:rFonts w:cs="Times New Roman"/>
                <w:b/>
                <w:i/>
                <w:szCs w:val="24"/>
                <w:lang w:val="en-US"/>
              </w:rPr>
            </w:pPr>
            <w:r>
              <w:rPr>
                <w:rFonts w:cs="Times New Roman"/>
                <w:b/>
                <w:i/>
                <w:szCs w:val="24"/>
              </w:rPr>
              <w:t>Actual GO_Term &amp; Ontology</w:t>
            </w:r>
          </w:p>
        </w:tc>
        <w:tc>
          <w:tcPr>
            <w:tcW w:w="2268" w:type="dxa"/>
            <w:shd w:val="clear" w:color="auto" w:fill="9CC2E5" w:themeFill="accent1" w:themeFillTint="99"/>
            <w:vAlign w:val="center"/>
          </w:tcPr>
          <w:p w14:paraId="0D94D8E9" w14:textId="77777777" w:rsidR="00AF42A0" w:rsidRDefault="00A70E20" w:rsidP="00BF5157">
            <w:pPr>
              <w:jc w:val="center"/>
              <w:rPr>
                <w:rFonts w:cs="Times New Roman"/>
                <w:b/>
                <w:i/>
                <w:szCs w:val="24"/>
              </w:rPr>
            </w:pPr>
            <w:r>
              <w:rPr>
                <w:rFonts w:cs="Times New Roman"/>
                <w:b/>
                <w:i/>
                <w:szCs w:val="24"/>
              </w:rPr>
              <w:t>Predict GO_Term &amp; Ontology</w:t>
            </w:r>
          </w:p>
        </w:tc>
        <w:tc>
          <w:tcPr>
            <w:tcW w:w="2127" w:type="dxa"/>
            <w:shd w:val="clear" w:color="auto" w:fill="9CC2E5" w:themeFill="accent1" w:themeFillTint="99"/>
            <w:vAlign w:val="center"/>
          </w:tcPr>
          <w:p w14:paraId="225227CE" w14:textId="77777777" w:rsidR="00AF42A0" w:rsidRDefault="00A70E20" w:rsidP="00BF5157">
            <w:pPr>
              <w:pStyle w:val="NormalWeb"/>
              <w:spacing w:before="0" w:beforeAutospacing="0" w:after="0" w:afterAutospacing="0" w:line="360" w:lineRule="auto"/>
              <w:jc w:val="center"/>
              <w:rPr>
                <w:b/>
                <w:i/>
              </w:rPr>
            </w:pPr>
            <w:r>
              <w:rPr>
                <w:b/>
                <w:i/>
              </w:rPr>
              <w:t>Overlap GO_Term &amp; Ontology</w:t>
            </w:r>
          </w:p>
        </w:tc>
      </w:tr>
      <w:tr w:rsidR="00AF42A0" w14:paraId="2C20AF5A" w14:textId="77777777">
        <w:tc>
          <w:tcPr>
            <w:tcW w:w="570" w:type="dxa"/>
            <w:vAlign w:val="center"/>
          </w:tcPr>
          <w:p w14:paraId="27A76C69" w14:textId="77777777" w:rsidR="00AF42A0" w:rsidRDefault="00A70E20" w:rsidP="00BF5157">
            <w:pPr>
              <w:jc w:val="center"/>
              <w:rPr>
                <w:lang w:val="en-US"/>
              </w:rPr>
            </w:pPr>
            <w:r>
              <w:rPr>
                <w:lang w:val="en-US"/>
              </w:rPr>
              <w:t>1.</w:t>
            </w:r>
          </w:p>
        </w:tc>
        <w:tc>
          <w:tcPr>
            <w:tcW w:w="1126" w:type="dxa"/>
            <w:vAlign w:val="center"/>
          </w:tcPr>
          <w:p w14:paraId="5CF6D20F" w14:textId="77777777" w:rsidR="00AF42A0" w:rsidRDefault="00A70E20" w:rsidP="00BF5157">
            <w:pPr>
              <w:jc w:val="center"/>
              <w:rPr>
                <w:lang w:val="en-US"/>
              </w:rPr>
            </w:pPr>
            <w:r>
              <w:rPr>
                <w:rFonts w:cs="Times New Roman"/>
                <w:szCs w:val="24"/>
                <w:lang w:val="en-US"/>
              </w:rPr>
              <w:t>Q61824</w:t>
            </w:r>
          </w:p>
        </w:tc>
        <w:tc>
          <w:tcPr>
            <w:tcW w:w="2268" w:type="dxa"/>
            <w:vAlign w:val="center"/>
          </w:tcPr>
          <w:p w14:paraId="03E56218" w14:textId="77777777" w:rsidR="00AF42A0" w:rsidRDefault="00A70E20" w:rsidP="00BF5157">
            <w:pPr>
              <w:jc w:val="center"/>
              <w:rPr>
                <w:lang w:val="en-US"/>
              </w:rPr>
            </w:pPr>
            <w:r>
              <w:rPr>
                <w:lang w:val="en-US"/>
              </w:rPr>
              <w:t>GO:0071944 (CCO)</w:t>
            </w:r>
          </w:p>
          <w:p w14:paraId="11F0E1A1" w14:textId="77777777" w:rsidR="00AF42A0" w:rsidRDefault="00A70E20" w:rsidP="00BF5157">
            <w:pPr>
              <w:jc w:val="center"/>
              <w:rPr>
                <w:lang w:val="en-US"/>
              </w:rPr>
            </w:pPr>
            <w:r>
              <w:rPr>
                <w:lang w:val="en-US"/>
              </w:rPr>
              <w:t>GO:0005575 (CCO)</w:t>
            </w:r>
          </w:p>
          <w:p w14:paraId="610C85B9" w14:textId="77777777" w:rsidR="00AF42A0" w:rsidRDefault="00A70E20" w:rsidP="00BF5157">
            <w:pPr>
              <w:jc w:val="center"/>
              <w:rPr>
                <w:lang w:val="en-US"/>
              </w:rPr>
            </w:pPr>
            <w:r>
              <w:rPr>
                <w:lang w:val="en-US"/>
              </w:rPr>
              <w:t>GO:0110165 (CCO)</w:t>
            </w:r>
          </w:p>
          <w:p w14:paraId="3872F8CD" w14:textId="77777777" w:rsidR="00AF42A0" w:rsidRDefault="00A70E20" w:rsidP="00BF5157">
            <w:pPr>
              <w:jc w:val="center"/>
              <w:rPr>
                <w:lang w:val="en-US"/>
              </w:rPr>
            </w:pPr>
            <w:r>
              <w:rPr>
                <w:lang w:val="en-US"/>
              </w:rPr>
              <w:t>GO:0016020 (CCO)</w:t>
            </w:r>
          </w:p>
          <w:p w14:paraId="2DBFAE36" w14:textId="77777777" w:rsidR="00AF42A0" w:rsidRDefault="00A70E20" w:rsidP="00BF5157">
            <w:pPr>
              <w:jc w:val="center"/>
              <w:rPr>
                <w:lang w:val="en-US"/>
              </w:rPr>
            </w:pPr>
            <w:r>
              <w:rPr>
                <w:lang w:val="en-US"/>
              </w:rPr>
              <w:t>GO:0005886 (CCO)</w:t>
            </w:r>
          </w:p>
          <w:p w14:paraId="2D8B0A03" w14:textId="77777777" w:rsidR="00AF42A0" w:rsidRDefault="00A70E20" w:rsidP="00BF5157">
            <w:pPr>
              <w:jc w:val="center"/>
              <w:rPr>
                <w:lang w:val="en-US"/>
              </w:rPr>
            </w:pPr>
            <w:r>
              <w:rPr>
                <w:lang w:val="en-US"/>
              </w:rPr>
              <w:t>GO:0005515 (MFO)</w:t>
            </w:r>
          </w:p>
          <w:p w14:paraId="4A0BD800" w14:textId="77777777" w:rsidR="00AF42A0" w:rsidRDefault="00A70E20" w:rsidP="00BF5157">
            <w:pPr>
              <w:jc w:val="center"/>
              <w:rPr>
                <w:lang w:val="en-US"/>
              </w:rPr>
            </w:pPr>
            <w:r>
              <w:rPr>
                <w:lang w:val="en-US"/>
              </w:rPr>
              <w:t>GO:0005488 (MFO)</w:t>
            </w:r>
          </w:p>
          <w:p w14:paraId="436A59B5" w14:textId="77777777" w:rsidR="00AF42A0" w:rsidRDefault="00A70E20" w:rsidP="00BF5157">
            <w:pPr>
              <w:jc w:val="center"/>
              <w:rPr>
                <w:lang w:val="en-US"/>
              </w:rPr>
            </w:pPr>
            <w:r>
              <w:rPr>
                <w:lang w:val="en-US"/>
              </w:rPr>
              <w:t>GO:0003674 (MFO)</w:t>
            </w:r>
          </w:p>
        </w:tc>
        <w:tc>
          <w:tcPr>
            <w:tcW w:w="2268" w:type="dxa"/>
            <w:vAlign w:val="center"/>
          </w:tcPr>
          <w:p w14:paraId="62004932" w14:textId="77777777" w:rsidR="00AF42A0" w:rsidRDefault="00A70E20" w:rsidP="00BF5157">
            <w:pPr>
              <w:jc w:val="center"/>
              <w:rPr>
                <w:lang w:val="en-US"/>
              </w:rPr>
            </w:pPr>
            <w:r>
              <w:rPr>
                <w:lang w:val="en-US"/>
              </w:rPr>
              <w:t>GO:0005575 (CCO)</w:t>
            </w:r>
          </w:p>
          <w:p w14:paraId="4004F834" w14:textId="77777777" w:rsidR="00AF42A0" w:rsidRDefault="00A70E20" w:rsidP="00BF5157">
            <w:pPr>
              <w:jc w:val="center"/>
              <w:rPr>
                <w:lang w:val="en-US"/>
              </w:rPr>
            </w:pPr>
            <w:r>
              <w:rPr>
                <w:lang w:val="en-US"/>
              </w:rPr>
              <w:t>GO:0008150 (BPO)</w:t>
            </w:r>
          </w:p>
          <w:p w14:paraId="19B2B218" w14:textId="77777777" w:rsidR="00AF42A0" w:rsidRDefault="00A70E20" w:rsidP="00BF5157">
            <w:pPr>
              <w:jc w:val="center"/>
              <w:rPr>
                <w:lang w:val="en-US"/>
              </w:rPr>
            </w:pPr>
            <w:r>
              <w:rPr>
                <w:lang w:val="en-US"/>
              </w:rPr>
              <w:t>GO:0110165 (CCO)</w:t>
            </w:r>
          </w:p>
          <w:p w14:paraId="7766F5F7" w14:textId="77777777" w:rsidR="00AF42A0" w:rsidRDefault="00A70E20" w:rsidP="00BF5157">
            <w:pPr>
              <w:jc w:val="center"/>
              <w:rPr>
                <w:lang w:val="en-US"/>
              </w:rPr>
            </w:pPr>
            <w:r>
              <w:rPr>
                <w:lang w:val="en-US"/>
              </w:rPr>
              <w:t>GO:0003674 (MFO)</w:t>
            </w:r>
          </w:p>
          <w:p w14:paraId="43F70E39" w14:textId="77777777" w:rsidR="00AF42A0" w:rsidRDefault="00A70E20" w:rsidP="00BF5157">
            <w:pPr>
              <w:jc w:val="center"/>
              <w:rPr>
                <w:lang w:val="en-US"/>
              </w:rPr>
            </w:pPr>
            <w:r>
              <w:rPr>
                <w:lang w:val="en-US"/>
              </w:rPr>
              <w:t>GO:0005488 (MFO)</w:t>
            </w:r>
          </w:p>
          <w:p w14:paraId="77E98688" w14:textId="77777777" w:rsidR="00AF42A0" w:rsidRDefault="00A70E20" w:rsidP="00BF5157">
            <w:pPr>
              <w:jc w:val="center"/>
              <w:rPr>
                <w:lang w:val="en-US"/>
              </w:rPr>
            </w:pPr>
            <w:r>
              <w:rPr>
                <w:lang w:val="en-US"/>
              </w:rPr>
              <w:t>GO:0005515 (MFO)</w:t>
            </w:r>
          </w:p>
          <w:p w14:paraId="54DB09D7" w14:textId="77777777" w:rsidR="00AF42A0" w:rsidRDefault="00A70E20" w:rsidP="00BF5157">
            <w:pPr>
              <w:jc w:val="center"/>
              <w:rPr>
                <w:lang w:val="en-US"/>
              </w:rPr>
            </w:pPr>
            <w:r>
              <w:rPr>
                <w:lang w:val="en-US"/>
              </w:rPr>
              <w:t>GO:0065007 (BPO)</w:t>
            </w:r>
          </w:p>
          <w:p w14:paraId="72154F73" w14:textId="77777777" w:rsidR="00AF42A0" w:rsidRDefault="00A70E20" w:rsidP="00BF5157">
            <w:pPr>
              <w:jc w:val="center"/>
              <w:rPr>
                <w:lang w:val="en-US"/>
              </w:rPr>
            </w:pPr>
            <w:r>
              <w:rPr>
                <w:lang w:val="en-US"/>
              </w:rPr>
              <w:t>GO:0050789 (BPO)</w:t>
            </w:r>
          </w:p>
          <w:p w14:paraId="3695E085" w14:textId="77777777" w:rsidR="00AF42A0" w:rsidRDefault="00A70E20" w:rsidP="00BF5157">
            <w:pPr>
              <w:jc w:val="center"/>
              <w:rPr>
                <w:lang w:val="en-US"/>
              </w:rPr>
            </w:pPr>
            <w:r>
              <w:rPr>
                <w:lang w:val="en-US"/>
              </w:rPr>
              <w:t>GO:0050794 (BPO)</w:t>
            </w:r>
          </w:p>
          <w:p w14:paraId="2ED31DF7" w14:textId="77777777" w:rsidR="00AF42A0" w:rsidRDefault="00A70E20" w:rsidP="00BF5157">
            <w:pPr>
              <w:jc w:val="center"/>
              <w:rPr>
                <w:lang w:val="en-US"/>
              </w:rPr>
            </w:pPr>
            <w:r>
              <w:rPr>
                <w:lang w:val="en-US"/>
              </w:rPr>
              <w:t>GO:0050896 (BPO)</w:t>
            </w:r>
          </w:p>
        </w:tc>
        <w:tc>
          <w:tcPr>
            <w:tcW w:w="2127" w:type="dxa"/>
            <w:vAlign w:val="center"/>
          </w:tcPr>
          <w:p w14:paraId="743169CA" w14:textId="77777777" w:rsidR="00AF42A0" w:rsidRDefault="00A70E20" w:rsidP="00BF5157">
            <w:pPr>
              <w:jc w:val="center"/>
              <w:rPr>
                <w:lang w:val="en-US"/>
              </w:rPr>
            </w:pPr>
            <w:r>
              <w:rPr>
                <w:lang w:val="en-US"/>
              </w:rPr>
              <w:t>GO:0005575 (CCO)</w:t>
            </w:r>
          </w:p>
          <w:p w14:paraId="26B45B27" w14:textId="77777777" w:rsidR="00AF42A0" w:rsidRDefault="00A70E20" w:rsidP="00BF5157">
            <w:pPr>
              <w:jc w:val="center"/>
              <w:rPr>
                <w:lang w:val="en-US"/>
              </w:rPr>
            </w:pPr>
            <w:r>
              <w:rPr>
                <w:lang w:val="en-US"/>
              </w:rPr>
              <w:t>GO:0110165 (CCO)</w:t>
            </w:r>
          </w:p>
          <w:p w14:paraId="7019A8E1" w14:textId="77777777" w:rsidR="00AF42A0" w:rsidRDefault="00A70E20" w:rsidP="00BF5157">
            <w:pPr>
              <w:jc w:val="center"/>
              <w:rPr>
                <w:lang w:val="en-US"/>
              </w:rPr>
            </w:pPr>
            <w:r>
              <w:rPr>
                <w:lang w:val="en-US"/>
              </w:rPr>
              <w:t>GO:0003674 (MFO)</w:t>
            </w:r>
          </w:p>
          <w:p w14:paraId="2370A50B" w14:textId="77777777" w:rsidR="00AF42A0" w:rsidRDefault="00A70E20" w:rsidP="00BF5157">
            <w:pPr>
              <w:jc w:val="center"/>
              <w:rPr>
                <w:lang w:val="en-US"/>
              </w:rPr>
            </w:pPr>
            <w:r>
              <w:rPr>
                <w:lang w:val="en-US"/>
              </w:rPr>
              <w:t>GO:0005488 (MFO)</w:t>
            </w:r>
          </w:p>
          <w:p w14:paraId="337860A7" w14:textId="77777777" w:rsidR="00AF42A0" w:rsidRDefault="00A70E20" w:rsidP="00BF5157">
            <w:pPr>
              <w:jc w:val="center"/>
              <w:rPr>
                <w:lang w:val="en-US"/>
              </w:rPr>
            </w:pPr>
            <w:r>
              <w:rPr>
                <w:lang w:val="en-US"/>
              </w:rPr>
              <w:t>GO:0005515 (MFO)</w:t>
            </w:r>
          </w:p>
        </w:tc>
      </w:tr>
      <w:tr w:rsidR="00AF42A0" w14:paraId="6B894D80" w14:textId="77777777">
        <w:tc>
          <w:tcPr>
            <w:tcW w:w="570" w:type="dxa"/>
            <w:vAlign w:val="center"/>
          </w:tcPr>
          <w:p w14:paraId="7CF3CA83" w14:textId="77777777" w:rsidR="00AF42A0" w:rsidRDefault="00A70E20" w:rsidP="00BF5157">
            <w:pPr>
              <w:jc w:val="center"/>
              <w:rPr>
                <w:lang w:val="en-US"/>
              </w:rPr>
            </w:pPr>
            <w:r>
              <w:rPr>
                <w:lang w:val="en-US"/>
              </w:rPr>
              <w:t>2.</w:t>
            </w:r>
          </w:p>
        </w:tc>
        <w:tc>
          <w:tcPr>
            <w:tcW w:w="1126" w:type="dxa"/>
            <w:vAlign w:val="center"/>
          </w:tcPr>
          <w:p w14:paraId="2FACF3FC" w14:textId="77777777" w:rsidR="00AF42A0" w:rsidRDefault="00A70E20" w:rsidP="00BF5157">
            <w:pPr>
              <w:jc w:val="center"/>
              <w:rPr>
                <w:lang w:val="en-US"/>
              </w:rPr>
            </w:pPr>
            <w:r>
              <w:rPr>
                <w:rFonts w:cs="Times New Roman"/>
                <w:szCs w:val="24"/>
              </w:rPr>
              <w:t>P29618</w:t>
            </w:r>
          </w:p>
        </w:tc>
        <w:tc>
          <w:tcPr>
            <w:tcW w:w="2268" w:type="dxa"/>
            <w:vAlign w:val="center"/>
          </w:tcPr>
          <w:p w14:paraId="1918CFB5" w14:textId="77777777" w:rsidR="00AF42A0" w:rsidRDefault="00A70E20" w:rsidP="00BF5157">
            <w:pPr>
              <w:jc w:val="center"/>
              <w:rPr>
                <w:lang w:val="en-US"/>
              </w:rPr>
            </w:pPr>
            <w:r>
              <w:rPr>
                <w:lang w:val="en-US"/>
              </w:rPr>
              <w:t>GO:0005515 (MFO)</w:t>
            </w:r>
          </w:p>
          <w:p w14:paraId="67E51F54" w14:textId="77777777" w:rsidR="00AF42A0" w:rsidRDefault="00A70E20" w:rsidP="00BF5157">
            <w:pPr>
              <w:jc w:val="center"/>
              <w:rPr>
                <w:lang w:val="en-US"/>
              </w:rPr>
            </w:pPr>
            <w:r>
              <w:rPr>
                <w:lang w:val="en-US"/>
              </w:rPr>
              <w:t>GO:0005488 (MFO)</w:t>
            </w:r>
          </w:p>
          <w:p w14:paraId="5BEFCBC8" w14:textId="77777777" w:rsidR="00AF42A0" w:rsidRDefault="00A70E20" w:rsidP="00BF5157">
            <w:pPr>
              <w:jc w:val="center"/>
              <w:rPr>
                <w:lang w:val="en-US"/>
              </w:rPr>
            </w:pPr>
            <w:r>
              <w:rPr>
                <w:lang w:val="en-US"/>
              </w:rPr>
              <w:t>GO:0003674 (MFO)</w:t>
            </w:r>
          </w:p>
        </w:tc>
        <w:tc>
          <w:tcPr>
            <w:tcW w:w="2268" w:type="dxa"/>
            <w:vAlign w:val="center"/>
          </w:tcPr>
          <w:p w14:paraId="19699193" w14:textId="77777777" w:rsidR="00AF42A0" w:rsidRDefault="00A70E20" w:rsidP="00BF5157">
            <w:pPr>
              <w:jc w:val="center"/>
              <w:rPr>
                <w:lang w:val="en-US"/>
              </w:rPr>
            </w:pPr>
            <w:r>
              <w:rPr>
                <w:lang w:val="en-US"/>
              </w:rPr>
              <w:t>GO:0005575 (CCO)</w:t>
            </w:r>
          </w:p>
          <w:p w14:paraId="020266AF" w14:textId="77777777" w:rsidR="00AF42A0" w:rsidRDefault="00A70E20" w:rsidP="00BF5157">
            <w:pPr>
              <w:jc w:val="center"/>
              <w:rPr>
                <w:lang w:val="en-US"/>
              </w:rPr>
            </w:pPr>
            <w:r>
              <w:rPr>
                <w:lang w:val="en-US"/>
              </w:rPr>
              <w:t>GO:0008150 (BPO)</w:t>
            </w:r>
          </w:p>
          <w:p w14:paraId="3129F67B" w14:textId="77777777" w:rsidR="00AF42A0" w:rsidRDefault="00A70E20" w:rsidP="00BF5157">
            <w:pPr>
              <w:jc w:val="center"/>
              <w:rPr>
                <w:lang w:val="en-US"/>
              </w:rPr>
            </w:pPr>
            <w:r>
              <w:rPr>
                <w:lang w:val="en-US"/>
              </w:rPr>
              <w:t>GO:0110165 (CCO)</w:t>
            </w:r>
          </w:p>
          <w:p w14:paraId="31E19B49" w14:textId="77777777" w:rsidR="00AF42A0" w:rsidRDefault="00A70E20" w:rsidP="00BF5157">
            <w:pPr>
              <w:jc w:val="center"/>
              <w:rPr>
                <w:lang w:val="en-US"/>
              </w:rPr>
            </w:pPr>
            <w:r>
              <w:rPr>
                <w:lang w:val="en-US"/>
              </w:rPr>
              <w:t>GO:0003674 (MFO)</w:t>
            </w:r>
          </w:p>
          <w:p w14:paraId="370F1EC1" w14:textId="77777777" w:rsidR="00AF42A0" w:rsidRDefault="00A70E20" w:rsidP="00BF5157">
            <w:pPr>
              <w:jc w:val="center"/>
              <w:rPr>
                <w:lang w:val="en-US"/>
              </w:rPr>
            </w:pPr>
            <w:r>
              <w:rPr>
                <w:lang w:val="en-US"/>
              </w:rPr>
              <w:t>GO:0005622 (CCO)</w:t>
            </w:r>
          </w:p>
          <w:p w14:paraId="5A1BA6C8" w14:textId="77777777" w:rsidR="00AF42A0" w:rsidRDefault="00A70E20" w:rsidP="00BF5157">
            <w:pPr>
              <w:jc w:val="center"/>
              <w:rPr>
                <w:lang w:val="en-US"/>
              </w:rPr>
            </w:pPr>
            <w:r>
              <w:rPr>
                <w:lang w:val="en-US"/>
              </w:rPr>
              <w:t>GO:0009987 (BPO)</w:t>
            </w:r>
          </w:p>
          <w:p w14:paraId="71DA2A3C" w14:textId="77777777" w:rsidR="00AF42A0" w:rsidRDefault="00A70E20" w:rsidP="00BF5157">
            <w:pPr>
              <w:jc w:val="center"/>
              <w:rPr>
                <w:lang w:val="en-US"/>
              </w:rPr>
            </w:pPr>
            <w:r>
              <w:rPr>
                <w:lang w:val="en-US"/>
              </w:rPr>
              <w:t>GO:0005488 (MFO)</w:t>
            </w:r>
          </w:p>
          <w:p w14:paraId="599328FF" w14:textId="77777777" w:rsidR="00AF42A0" w:rsidRDefault="00A70E20" w:rsidP="00BF5157">
            <w:pPr>
              <w:jc w:val="center"/>
              <w:rPr>
                <w:lang w:val="en-US"/>
              </w:rPr>
            </w:pPr>
            <w:r>
              <w:rPr>
                <w:lang w:val="en-US"/>
              </w:rPr>
              <w:t>GO:0004672 (MFO)</w:t>
            </w:r>
          </w:p>
        </w:tc>
        <w:tc>
          <w:tcPr>
            <w:tcW w:w="2127" w:type="dxa"/>
            <w:vAlign w:val="center"/>
          </w:tcPr>
          <w:p w14:paraId="7D98995F" w14:textId="77777777" w:rsidR="00AF42A0" w:rsidRDefault="00A70E20" w:rsidP="00BF5157">
            <w:pPr>
              <w:jc w:val="center"/>
              <w:rPr>
                <w:rFonts w:cs="Times New Roman"/>
                <w:szCs w:val="24"/>
              </w:rPr>
            </w:pPr>
            <w:r>
              <w:rPr>
                <w:rFonts w:cs="Times New Roman"/>
                <w:szCs w:val="24"/>
              </w:rPr>
              <w:t>GO:0003674 (MFO)</w:t>
            </w:r>
          </w:p>
          <w:p w14:paraId="6240D070" w14:textId="77777777" w:rsidR="00AF42A0" w:rsidRDefault="00A70E20" w:rsidP="00BF5157">
            <w:pPr>
              <w:jc w:val="center"/>
              <w:rPr>
                <w:lang w:val="en-US"/>
              </w:rPr>
            </w:pPr>
            <w:r>
              <w:rPr>
                <w:rFonts w:cs="Times New Roman"/>
                <w:szCs w:val="24"/>
              </w:rPr>
              <w:t>GO:0005488 (MFO)</w:t>
            </w:r>
          </w:p>
        </w:tc>
      </w:tr>
      <w:tr w:rsidR="00AF42A0" w14:paraId="6E015250" w14:textId="77777777">
        <w:tc>
          <w:tcPr>
            <w:tcW w:w="570" w:type="dxa"/>
            <w:vAlign w:val="center"/>
          </w:tcPr>
          <w:p w14:paraId="0D6F0829" w14:textId="77777777" w:rsidR="00AF42A0" w:rsidRDefault="00A70E20" w:rsidP="00BF5157">
            <w:pPr>
              <w:jc w:val="center"/>
              <w:rPr>
                <w:lang w:val="en-US"/>
              </w:rPr>
            </w:pPr>
            <w:r>
              <w:rPr>
                <w:lang w:val="en-US"/>
              </w:rPr>
              <w:t>3.</w:t>
            </w:r>
          </w:p>
        </w:tc>
        <w:tc>
          <w:tcPr>
            <w:tcW w:w="1126" w:type="dxa"/>
            <w:vAlign w:val="center"/>
          </w:tcPr>
          <w:p w14:paraId="7798CCA8" w14:textId="77777777" w:rsidR="00AF42A0" w:rsidRDefault="00A70E20" w:rsidP="00BF5157">
            <w:pPr>
              <w:jc w:val="center"/>
              <w:rPr>
                <w:lang w:val="en-US"/>
              </w:rPr>
            </w:pPr>
            <w:r>
              <w:rPr>
                <w:rFonts w:cs="Times New Roman"/>
                <w:szCs w:val="24"/>
              </w:rPr>
              <w:t>A2RSY6</w:t>
            </w:r>
          </w:p>
        </w:tc>
        <w:tc>
          <w:tcPr>
            <w:tcW w:w="2268" w:type="dxa"/>
            <w:vAlign w:val="center"/>
          </w:tcPr>
          <w:p w14:paraId="3BF038FA" w14:textId="77777777" w:rsidR="00AF42A0" w:rsidRDefault="00A70E20" w:rsidP="00BF5157">
            <w:pPr>
              <w:jc w:val="center"/>
              <w:rPr>
                <w:rFonts w:cs="Times New Roman"/>
                <w:szCs w:val="24"/>
                <w:lang w:val="en-US"/>
              </w:rPr>
            </w:pPr>
            <w:r>
              <w:rPr>
                <w:rFonts w:cs="Times New Roman"/>
                <w:szCs w:val="24"/>
                <w:lang w:val="en-US"/>
              </w:rPr>
              <w:t>GO:0008344 (BPO)</w:t>
            </w:r>
          </w:p>
          <w:p w14:paraId="09C690B0" w14:textId="77777777" w:rsidR="00AF42A0" w:rsidRDefault="00A70E20" w:rsidP="00BF5157">
            <w:pPr>
              <w:jc w:val="center"/>
              <w:rPr>
                <w:rFonts w:cs="Times New Roman"/>
                <w:szCs w:val="24"/>
                <w:lang w:val="en-US"/>
              </w:rPr>
            </w:pPr>
            <w:r>
              <w:rPr>
                <w:rFonts w:cs="Times New Roman"/>
                <w:szCs w:val="24"/>
                <w:lang w:val="en-US"/>
              </w:rPr>
              <w:t>GO:0032501 (BPO)</w:t>
            </w:r>
          </w:p>
          <w:p w14:paraId="21A95674" w14:textId="77777777" w:rsidR="00AF42A0" w:rsidRDefault="00A70E20" w:rsidP="00BF5157">
            <w:pPr>
              <w:jc w:val="center"/>
              <w:rPr>
                <w:rFonts w:cs="Times New Roman"/>
                <w:szCs w:val="24"/>
                <w:lang w:val="en-US"/>
              </w:rPr>
            </w:pPr>
            <w:r>
              <w:rPr>
                <w:rFonts w:cs="Times New Roman"/>
                <w:szCs w:val="24"/>
                <w:lang w:val="en-US"/>
              </w:rPr>
              <w:t>GO:0030534 (BPO)</w:t>
            </w:r>
          </w:p>
          <w:p w14:paraId="7866618D" w14:textId="77777777" w:rsidR="00AF42A0" w:rsidRDefault="00A70E20" w:rsidP="00BF5157">
            <w:pPr>
              <w:jc w:val="center"/>
              <w:rPr>
                <w:rFonts w:cs="Times New Roman"/>
                <w:szCs w:val="24"/>
                <w:lang w:val="en-US"/>
              </w:rPr>
            </w:pPr>
            <w:r>
              <w:rPr>
                <w:rFonts w:cs="Times New Roman"/>
                <w:szCs w:val="24"/>
                <w:lang w:val="en-US"/>
              </w:rPr>
              <w:t>GO:0007610 (BPO)</w:t>
            </w:r>
          </w:p>
          <w:p w14:paraId="0AB94E05" w14:textId="77777777" w:rsidR="00AF42A0" w:rsidRDefault="00A70E20" w:rsidP="00BF5157">
            <w:pPr>
              <w:jc w:val="center"/>
              <w:rPr>
                <w:rFonts w:cs="Times New Roman"/>
                <w:szCs w:val="24"/>
                <w:lang w:val="en-US"/>
              </w:rPr>
            </w:pPr>
            <w:r>
              <w:rPr>
                <w:rFonts w:cs="Times New Roman"/>
                <w:szCs w:val="24"/>
                <w:lang w:val="en-US"/>
              </w:rPr>
              <w:t>GO:0008150 (BPO)</w:t>
            </w:r>
          </w:p>
          <w:p w14:paraId="01F2C999" w14:textId="77777777" w:rsidR="00AF42A0" w:rsidRDefault="00A70E20" w:rsidP="00BF5157">
            <w:pPr>
              <w:jc w:val="center"/>
              <w:rPr>
                <w:lang w:val="en-US"/>
              </w:rPr>
            </w:pPr>
            <w:r>
              <w:rPr>
                <w:rFonts w:cs="Times New Roman"/>
                <w:szCs w:val="24"/>
                <w:lang w:val="en-US"/>
              </w:rPr>
              <w:t>GO:0007626 (BPO)</w:t>
            </w:r>
          </w:p>
        </w:tc>
        <w:tc>
          <w:tcPr>
            <w:tcW w:w="2268" w:type="dxa"/>
            <w:vAlign w:val="center"/>
          </w:tcPr>
          <w:p w14:paraId="5A2C9366" w14:textId="77777777" w:rsidR="00AF42A0" w:rsidRDefault="00A70E20" w:rsidP="00BF5157">
            <w:pPr>
              <w:jc w:val="center"/>
              <w:rPr>
                <w:rFonts w:cs="Times New Roman"/>
                <w:szCs w:val="24"/>
                <w:lang w:val="en-US"/>
              </w:rPr>
            </w:pPr>
            <w:r>
              <w:rPr>
                <w:rFonts w:cs="Times New Roman"/>
                <w:szCs w:val="24"/>
              </w:rPr>
              <w:t>GO:0005575</w:t>
            </w:r>
            <w:r>
              <w:rPr>
                <w:rFonts w:cs="Times New Roman"/>
                <w:szCs w:val="24"/>
                <w:lang w:val="en-US"/>
              </w:rPr>
              <w:t xml:space="preserve"> (CCO)</w:t>
            </w:r>
          </w:p>
          <w:p w14:paraId="7B1F9F52" w14:textId="77777777" w:rsidR="00AF42A0" w:rsidRDefault="00A70E20" w:rsidP="00BF5157">
            <w:pPr>
              <w:jc w:val="center"/>
              <w:rPr>
                <w:rFonts w:cs="Times New Roman"/>
                <w:szCs w:val="24"/>
                <w:lang w:val="en-US"/>
              </w:rPr>
            </w:pPr>
            <w:r>
              <w:rPr>
                <w:rFonts w:cs="Times New Roman"/>
                <w:szCs w:val="24"/>
                <w:lang w:val="en-US"/>
              </w:rPr>
              <w:t>GO:0110165 (CCO)</w:t>
            </w:r>
          </w:p>
          <w:p w14:paraId="073019E2" w14:textId="77777777" w:rsidR="00A70E20" w:rsidRDefault="00A70E20" w:rsidP="00BF5157">
            <w:pPr>
              <w:jc w:val="center"/>
              <w:rPr>
                <w:rFonts w:cs="Times New Roman"/>
                <w:szCs w:val="24"/>
                <w:lang w:val="en-US"/>
              </w:rPr>
            </w:pPr>
            <w:r>
              <w:rPr>
                <w:rFonts w:cs="Times New Roman"/>
                <w:szCs w:val="24"/>
                <w:lang w:val="en-US"/>
              </w:rPr>
              <w:t>GO:0008150 (BPO)</w:t>
            </w:r>
          </w:p>
          <w:p w14:paraId="5B5DA7C6" w14:textId="77777777" w:rsidR="00A70E20" w:rsidRDefault="00A70E20" w:rsidP="00BF5157">
            <w:pPr>
              <w:jc w:val="center"/>
              <w:rPr>
                <w:rFonts w:cs="Times New Roman"/>
                <w:szCs w:val="24"/>
                <w:lang w:val="en-US"/>
              </w:rPr>
            </w:pPr>
            <w:r>
              <w:rPr>
                <w:rFonts w:cs="Times New Roman"/>
                <w:szCs w:val="24"/>
                <w:lang w:val="en-US"/>
              </w:rPr>
              <w:t>GO:0003674 (MFO)</w:t>
            </w:r>
          </w:p>
          <w:p w14:paraId="32FA4B5F" w14:textId="77777777" w:rsidR="00AF42A0" w:rsidRDefault="00A70E20" w:rsidP="00BF5157">
            <w:pPr>
              <w:jc w:val="center"/>
              <w:rPr>
                <w:rFonts w:cs="Times New Roman"/>
                <w:szCs w:val="24"/>
                <w:lang w:val="en-US"/>
              </w:rPr>
            </w:pPr>
            <w:r>
              <w:rPr>
                <w:rFonts w:cs="Times New Roman"/>
                <w:szCs w:val="24"/>
                <w:lang w:val="en-US"/>
              </w:rPr>
              <w:t>GO:0005622 (CCO)</w:t>
            </w:r>
          </w:p>
          <w:p w14:paraId="472A3954" w14:textId="77777777" w:rsidR="00A70E20" w:rsidRDefault="00A70E20" w:rsidP="00BF5157">
            <w:pPr>
              <w:jc w:val="center"/>
              <w:rPr>
                <w:rFonts w:cs="Times New Roman"/>
                <w:szCs w:val="24"/>
                <w:lang w:val="en-US"/>
              </w:rPr>
            </w:pPr>
            <w:r>
              <w:rPr>
                <w:rFonts w:cs="Times New Roman"/>
                <w:szCs w:val="24"/>
                <w:lang w:val="en-US"/>
              </w:rPr>
              <w:t>GO:0009987 (BPO)</w:t>
            </w:r>
          </w:p>
          <w:p w14:paraId="39E61FBC" w14:textId="77777777" w:rsidR="00AF42A0" w:rsidRDefault="00A70E20" w:rsidP="00BF5157">
            <w:pPr>
              <w:jc w:val="center"/>
              <w:rPr>
                <w:rFonts w:cs="Times New Roman"/>
                <w:szCs w:val="24"/>
                <w:lang w:val="en-US"/>
              </w:rPr>
            </w:pPr>
            <w:r>
              <w:rPr>
                <w:rFonts w:cs="Times New Roman"/>
                <w:szCs w:val="24"/>
                <w:lang w:val="en-US"/>
              </w:rPr>
              <w:t>GO:0043226 (CCO)</w:t>
            </w:r>
          </w:p>
          <w:p w14:paraId="4C5C4F6E" w14:textId="77777777" w:rsidR="00AF42A0" w:rsidRPr="00A70E20" w:rsidRDefault="00A70E20" w:rsidP="00BF5157">
            <w:pPr>
              <w:jc w:val="center"/>
              <w:rPr>
                <w:rFonts w:cs="Times New Roman"/>
                <w:szCs w:val="24"/>
                <w:lang w:val="en-US"/>
              </w:rPr>
            </w:pPr>
            <w:r>
              <w:rPr>
                <w:rFonts w:cs="Times New Roman"/>
                <w:szCs w:val="24"/>
                <w:lang w:val="en-US"/>
              </w:rPr>
              <w:t>GO:0043227 (CCO)</w:t>
            </w:r>
          </w:p>
        </w:tc>
        <w:tc>
          <w:tcPr>
            <w:tcW w:w="2127" w:type="dxa"/>
            <w:vAlign w:val="center"/>
          </w:tcPr>
          <w:p w14:paraId="0C600A87" w14:textId="77777777" w:rsidR="00A70E20" w:rsidRDefault="00A70E20" w:rsidP="00BF5157">
            <w:pPr>
              <w:jc w:val="center"/>
              <w:rPr>
                <w:rFonts w:cs="Times New Roman"/>
                <w:szCs w:val="24"/>
                <w:lang w:val="en-US"/>
              </w:rPr>
            </w:pPr>
            <w:r>
              <w:rPr>
                <w:rFonts w:cs="Times New Roman"/>
                <w:szCs w:val="24"/>
                <w:lang w:val="en-US"/>
              </w:rPr>
              <w:t>GO:0008150 (BPO)</w:t>
            </w:r>
          </w:p>
          <w:p w14:paraId="5B808F2B" w14:textId="77777777" w:rsidR="00AF42A0" w:rsidRDefault="00AF42A0" w:rsidP="00BF5157">
            <w:pPr>
              <w:jc w:val="center"/>
              <w:rPr>
                <w:lang w:val="en-US"/>
              </w:rPr>
            </w:pPr>
          </w:p>
        </w:tc>
      </w:tr>
      <w:tr w:rsidR="00AF42A0" w14:paraId="316A05EA" w14:textId="77777777">
        <w:tc>
          <w:tcPr>
            <w:tcW w:w="570" w:type="dxa"/>
            <w:vAlign w:val="center"/>
          </w:tcPr>
          <w:p w14:paraId="43BFC445" w14:textId="77777777" w:rsidR="00AF42A0" w:rsidRDefault="00A70E20" w:rsidP="00BF5157">
            <w:pPr>
              <w:jc w:val="center"/>
              <w:rPr>
                <w:lang w:val="en-US"/>
              </w:rPr>
            </w:pPr>
            <w:r>
              <w:rPr>
                <w:lang w:val="en-US"/>
              </w:rPr>
              <w:lastRenderedPageBreak/>
              <w:t>4.</w:t>
            </w:r>
          </w:p>
        </w:tc>
        <w:tc>
          <w:tcPr>
            <w:tcW w:w="1126" w:type="dxa"/>
            <w:vAlign w:val="center"/>
          </w:tcPr>
          <w:p w14:paraId="2ED952A0" w14:textId="77777777" w:rsidR="00AF42A0" w:rsidRDefault="00A70E20" w:rsidP="00BF5157">
            <w:pPr>
              <w:jc w:val="center"/>
              <w:rPr>
                <w:lang w:val="en-US"/>
              </w:rPr>
            </w:pPr>
            <w:r>
              <w:rPr>
                <w:rFonts w:cs="Times New Roman"/>
                <w:szCs w:val="24"/>
              </w:rPr>
              <w:t>Q9JIX8 </w:t>
            </w:r>
          </w:p>
        </w:tc>
        <w:tc>
          <w:tcPr>
            <w:tcW w:w="2268" w:type="dxa"/>
            <w:vAlign w:val="center"/>
          </w:tcPr>
          <w:p w14:paraId="62438982" w14:textId="77777777" w:rsidR="00AF42A0" w:rsidRDefault="00A70E20" w:rsidP="00BF5157">
            <w:pPr>
              <w:jc w:val="center"/>
              <w:rPr>
                <w:rFonts w:cs="Times New Roman"/>
                <w:szCs w:val="24"/>
                <w:lang w:val="en-US"/>
              </w:rPr>
            </w:pPr>
            <w:r>
              <w:rPr>
                <w:rFonts w:cs="Times New Roman"/>
                <w:szCs w:val="24"/>
              </w:rPr>
              <w:t>GO:0005622</w:t>
            </w:r>
            <w:r>
              <w:rPr>
                <w:rFonts w:cs="Times New Roman"/>
                <w:szCs w:val="24"/>
                <w:lang w:val="en-US"/>
              </w:rPr>
              <w:t xml:space="preserve"> (CCO)</w:t>
            </w:r>
          </w:p>
          <w:p w14:paraId="53FF21B5" w14:textId="77777777" w:rsidR="00AF42A0" w:rsidRDefault="00A70E20" w:rsidP="00BF5157">
            <w:pPr>
              <w:jc w:val="center"/>
              <w:rPr>
                <w:rFonts w:cs="Times New Roman"/>
                <w:szCs w:val="24"/>
                <w:lang w:val="en-US"/>
              </w:rPr>
            </w:pPr>
            <w:r>
              <w:rPr>
                <w:rFonts w:cs="Times New Roman"/>
                <w:szCs w:val="24"/>
                <w:lang w:val="en-US"/>
              </w:rPr>
              <w:t>GO:0043229 (CCO)</w:t>
            </w:r>
          </w:p>
          <w:p w14:paraId="7DBD02A7" w14:textId="77777777" w:rsidR="00AF42A0" w:rsidRDefault="00A70E20" w:rsidP="00BF5157">
            <w:pPr>
              <w:jc w:val="center"/>
              <w:rPr>
                <w:rFonts w:cs="Times New Roman"/>
                <w:szCs w:val="24"/>
                <w:lang w:val="en-US"/>
              </w:rPr>
            </w:pPr>
            <w:r>
              <w:rPr>
                <w:rFonts w:cs="Times New Roman"/>
                <w:szCs w:val="24"/>
                <w:lang w:val="en-US"/>
              </w:rPr>
              <w:t>GO:0031981 (CCO)</w:t>
            </w:r>
          </w:p>
          <w:p w14:paraId="571BC211" w14:textId="77777777" w:rsidR="00AF42A0" w:rsidRDefault="00A70E20" w:rsidP="00BF5157">
            <w:pPr>
              <w:jc w:val="center"/>
              <w:rPr>
                <w:rFonts w:cs="Times New Roman"/>
                <w:szCs w:val="24"/>
                <w:lang w:val="en-US"/>
              </w:rPr>
            </w:pPr>
            <w:r>
              <w:rPr>
                <w:rFonts w:cs="Times New Roman"/>
                <w:szCs w:val="24"/>
                <w:lang w:val="en-US"/>
              </w:rPr>
              <w:t>GO:0043226 (CCO)</w:t>
            </w:r>
          </w:p>
          <w:p w14:paraId="5EF0FAB0" w14:textId="77777777" w:rsidR="00AF42A0" w:rsidRDefault="00A70E20" w:rsidP="00BF5157">
            <w:pPr>
              <w:jc w:val="center"/>
              <w:rPr>
                <w:rFonts w:cs="Times New Roman"/>
                <w:szCs w:val="24"/>
                <w:lang w:val="en-US"/>
              </w:rPr>
            </w:pPr>
            <w:r>
              <w:rPr>
                <w:rFonts w:cs="Times New Roman"/>
                <w:szCs w:val="24"/>
                <w:lang w:val="en-US"/>
              </w:rPr>
              <w:t>GO:0110165 (CCO)</w:t>
            </w:r>
          </w:p>
          <w:p w14:paraId="5DCE1D15" w14:textId="77777777" w:rsidR="00AF42A0" w:rsidRDefault="00A70E20" w:rsidP="00BF5157">
            <w:pPr>
              <w:jc w:val="center"/>
              <w:rPr>
                <w:rFonts w:cs="Times New Roman"/>
                <w:szCs w:val="24"/>
                <w:lang w:val="en-US"/>
              </w:rPr>
            </w:pPr>
            <w:r>
              <w:rPr>
                <w:rFonts w:cs="Times New Roman"/>
                <w:szCs w:val="24"/>
                <w:lang w:val="en-US"/>
              </w:rPr>
              <w:t>GO:0070013 (CCO)</w:t>
            </w:r>
          </w:p>
          <w:p w14:paraId="473EA517" w14:textId="77777777" w:rsidR="00AF42A0" w:rsidRDefault="00A70E20" w:rsidP="00BF5157">
            <w:pPr>
              <w:jc w:val="center"/>
              <w:rPr>
                <w:rFonts w:cs="Times New Roman"/>
                <w:szCs w:val="24"/>
                <w:lang w:val="en-US"/>
              </w:rPr>
            </w:pPr>
            <w:r>
              <w:rPr>
                <w:rFonts w:cs="Times New Roman"/>
                <w:szCs w:val="24"/>
                <w:lang w:val="en-US"/>
              </w:rPr>
              <w:t>GO:0005730 (CCO)</w:t>
            </w:r>
          </w:p>
          <w:p w14:paraId="495043DD" w14:textId="77777777" w:rsidR="00AF42A0" w:rsidRDefault="00A70E20" w:rsidP="00BF5157">
            <w:pPr>
              <w:jc w:val="center"/>
              <w:rPr>
                <w:rFonts w:cs="Times New Roman"/>
                <w:szCs w:val="24"/>
                <w:lang w:val="en-US"/>
              </w:rPr>
            </w:pPr>
            <w:r>
              <w:rPr>
                <w:rFonts w:cs="Times New Roman"/>
                <w:szCs w:val="24"/>
                <w:lang w:val="en-US"/>
              </w:rPr>
              <w:t>GO:0043233 (CCO)</w:t>
            </w:r>
          </w:p>
          <w:p w14:paraId="27484D54" w14:textId="77777777" w:rsidR="00AF42A0" w:rsidRDefault="00A70E20" w:rsidP="00BF5157">
            <w:pPr>
              <w:jc w:val="center"/>
              <w:rPr>
                <w:rFonts w:cs="Times New Roman"/>
                <w:szCs w:val="24"/>
                <w:lang w:val="en-US"/>
              </w:rPr>
            </w:pPr>
            <w:r>
              <w:rPr>
                <w:rFonts w:cs="Times New Roman"/>
                <w:szCs w:val="24"/>
                <w:lang w:val="en-US"/>
              </w:rPr>
              <w:t>GO:0043232 (CCO)</w:t>
            </w:r>
          </w:p>
          <w:p w14:paraId="1BCB5367" w14:textId="77777777" w:rsidR="00AF42A0" w:rsidRDefault="00A70E20" w:rsidP="00BF5157">
            <w:pPr>
              <w:jc w:val="center"/>
              <w:rPr>
                <w:rFonts w:cs="Times New Roman"/>
                <w:szCs w:val="24"/>
                <w:lang w:val="en-US"/>
              </w:rPr>
            </w:pPr>
            <w:r>
              <w:rPr>
                <w:rFonts w:cs="Times New Roman"/>
                <w:szCs w:val="24"/>
                <w:lang w:val="en-US"/>
              </w:rPr>
              <w:t>GO:0005575 (CCO)</w:t>
            </w:r>
          </w:p>
          <w:p w14:paraId="624B5F9F" w14:textId="77777777" w:rsidR="00AF42A0" w:rsidRDefault="00A70E20" w:rsidP="00BF5157">
            <w:pPr>
              <w:jc w:val="center"/>
              <w:rPr>
                <w:rFonts w:cs="Times New Roman"/>
                <w:szCs w:val="24"/>
                <w:lang w:val="en-US"/>
              </w:rPr>
            </w:pPr>
            <w:r>
              <w:rPr>
                <w:rFonts w:cs="Times New Roman"/>
                <w:szCs w:val="24"/>
                <w:lang w:val="en-US"/>
              </w:rPr>
              <w:t>GO:0043227 (CCO)</w:t>
            </w:r>
          </w:p>
          <w:p w14:paraId="00A0425D" w14:textId="77777777" w:rsidR="00AF42A0" w:rsidRDefault="00A70E20" w:rsidP="00BF5157">
            <w:pPr>
              <w:jc w:val="center"/>
              <w:rPr>
                <w:rFonts w:cs="Times New Roman"/>
                <w:szCs w:val="24"/>
                <w:lang w:val="en-US"/>
              </w:rPr>
            </w:pPr>
            <w:r>
              <w:rPr>
                <w:rFonts w:cs="Times New Roman"/>
                <w:szCs w:val="24"/>
                <w:lang w:val="en-US"/>
              </w:rPr>
              <w:t>GO:0031974 (CCO)</w:t>
            </w:r>
          </w:p>
          <w:p w14:paraId="1F1E96F8" w14:textId="77777777" w:rsidR="00AF42A0" w:rsidRDefault="00A70E20" w:rsidP="00BF5157">
            <w:pPr>
              <w:jc w:val="center"/>
              <w:rPr>
                <w:rFonts w:cs="Times New Roman"/>
                <w:szCs w:val="24"/>
                <w:lang w:val="en-US"/>
              </w:rPr>
            </w:pPr>
            <w:r>
              <w:rPr>
                <w:rFonts w:cs="Times New Roman"/>
                <w:szCs w:val="24"/>
                <w:lang w:val="en-US"/>
              </w:rPr>
              <w:t>GO:0005634 (CCO)</w:t>
            </w:r>
          </w:p>
          <w:p w14:paraId="73926FE0" w14:textId="77777777" w:rsidR="00AF42A0" w:rsidRDefault="00A70E20" w:rsidP="00BF5157">
            <w:pPr>
              <w:jc w:val="center"/>
              <w:rPr>
                <w:rFonts w:cs="Times New Roman"/>
                <w:szCs w:val="24"/>
                <w:lang w:val="en-US"/>
              </w:rPr>
            </w:pPr>
            <w:r>
              <w:rPr>
                <w:rFonts w:cs="Times New Roman"/>
                <w:szCs w:val="24"/>
                <w:lang w:val="en-US"/>
              </w:rPr>
              <w:t>GO:0043231 (CCO)</w:t>
            </w:r>
          </w:p>
          <w:p w14:paraId="53DACA2A" w14:textId="77777777" w:rsidR="00AF42A0" w:rsidRDefault="00A70E20" w:rsidP="00BF5157">
            <w:pPr>
              <w:jc w:val="center"/>
              <w:rPr>
                <w:lang w:val="en-US"/>
              </w:rPr>
            </w:pPr>
            <w:r>
              <w:rPr>
                <w:rFonts w:cs="Times New Roman"/>
                <w:szCs w:val="24"/>
                <w:lang w:val="en-US"/>
              </w:rPr>
              <w:t>GO:0043228 (CCO)</w:t>
            </w:r>
          </w:p>
        </w:tc>
        <w:tc>
          <w:tcPr>
            <w:tcW w:w="2268" w:type="dxa"/>
            <w:vAlign w:val="center"/>
          </w:tcPr>
          <w:p w14:paraId="0B8A9124" w14:textId="77777777" w:rsidR="00AF42A0" w:rsidRDefault="00A70E20" w:rsidP="00BF5157">
            <w:pPr>
              <w:jc w:val="center"/>
              <w:rPr>
                <w:rFonts w:cs="Times New Roman"/>
                <w:szCs w:val="24"/>
                <w:lang w:val="en-US"/>
              </w:rPr>
            </w:pPr>
            <w:r>
              <w:rPr>
                <w:rFonts w:cs="Times New Roman"/>
                <w:szCs w:val="24"/>
              </w:rPr>
              <w:t>GO:0043228</w:t>
            </w:r>
            <w:r>
              <w:rPr>
                <w:rFonts w:cs="Times New Roman"/>
                <w:szCs w:val="24"/>
                <w:lang w:val="en-US"/>
              </w:rPr>
              <w:t xml:space="preserve"> (CCO)</w:t>
            </w:r>
          </w:p>
          <w:p w14:paraId="5DEECA6C" w14:textId="77777777" w:rsidR="00AF42A0" w:rsidRDefault="00A70E20" w:rsidP="00BF5157">
            <w:pPr>
              <w:jc w:val="center"/>
              <w:rPr>
                <w:rFonts w:cs="Times New Roman"/>
                <w:szCs w:val="24"/>
                <w:lang w:val="en-US"/>
              </w:rPr>
            </w:pPr>
            <w:r>
              <w:rPr>
                <w:rFonts w:cs="Times New Roman"/>
                <w:szCs w:val="24"/>
                <w:lang w:val="en-US"/>
              </w:rPr>
              <w:t>GO:0110165 (CCO)</w:t>
            </w:r>
          </w:p>
          <w:p w14:paraId="2CD881DA" w14:textId="77777777" w:rsidR="00AF42A0" w:rsidRDefault="00A70E20" w:rsidP="00BF5157">
            <w:pPr>
              <w:jc w:val="center"/>
              <w:rPr>
                <w:rFonts w:cs="Times New Roman"/>
                <w:szCs w:val="24"/>
                <w:lang w:val="en-US"/>
              </w:rPr>
            </w:pPr>
            <w:r>
              <w:rPr>
                <w:rFonts w:cs="Times New Roman"/>
                <w:szCs w:val="24"/>
                <w:lang w:val="en-US"/>
              </w:rPr>
              <w:t>GO:0005622 (CCO)</w:t>
            </w:r>
          </w:p>
          <w:p w14:paraId="08FA6243" w14:textId="77777777" w:rsidR="00AF42A0" w:rsidRDefault="00A70E20" w:rsidP="00BF5157">
            <w:pPr>
              <w:jc w:val="center"/>
              <w:rPr>
                <w:rFonts w:cs="Times New Roman"/>
                <w:szCs w:val="24"/>
                <w:lang w:val="en-US"/>
              </w:rPr>
            </w:pPr>
            <w:r>
              <w:rPr>
                <w:rFonts w:cs="Times New Roman"/>
                <w:szCs w:val="24"/>
                <w:lang w:val="en-US"/>
              </w:rPr>
              <w:t>GO:0043226 (CCO)</w:t>
            </w:r>
          </w:p>
          <w:p w14:paraId="0898648F" w14:textId="77777777" w:rsidR="00AF42A0" w:rsidRDefault="00A70E20" w:rsidP="00BF5157">
            <w:pPr>
              <w:jc w:val="center"/>
              <w:rPr>
                <w:rFonts w:cs="Times New Roman"/>
                <w:szCs w:val="24"/>
                <w:lang w:val="en-US"/>
              </w:rPr>
            </w:pPr>
            <w:r>
              <w:rPr>
                <w:rFonts w:cs="Times New Roman"/>
                <w:szCs w:val="24"/>
                <w:lang w:val="en-US"/>
              </w:rPr>
              <w:t>GO:0043229 (CCO)</w:t>
            </w:r>
          </w:p>
          <w:p w14:paraId="5956689C" w14:textId="77777777" w:rsidR="00AF42A0" w:rsidRDefault="00A70E20" w:rsidP="00BF5157">
            <w:pPr>
              <w:jc w:val="center"/>
              <w:rPr>
                <w:rFonts w:cs="Times New Roman"/>
                <w:szCs w:val="24"/>
                <w:lang w:val="en-US"/>
              </w:rPr>
            </w:pPr>
            <w:r>
              <w:rPr>
                <w:rFonts w:cs="Times New Roman"/>
                <w:szCs w:val="24"/>
                <w:lang w:val="en-US"/>
              </w:rPr>
              <w:t>GO:0043227 (CCO)</w:t>
            </w:r>
          </w:p>
          <w:p w14:paraId="62F81E62" w14:textId="77777777" w:rsidR="00AF42A0" w:rsidRDefault="00A70E20" w:rsidP="00BF5157">
            <w:pPr>
              <w:jc w:val="center"/>
              <w:rPr>
                <w:rFonts w:cs="Times New Roman"/>
                <w:szCs w:val="24"/>
                <w:lang w:val="en-US"/>
              </w:rPr>
            </w:pPr>
            <w:r>
              <w:rPr>
                <w:rFonts w:cs="Times New Roman"/>
                <w:szCs w:val="24"/>
                <w:lang w:val="en-US"/>
              </w:rPr>
              <w:t>GO:0043231 (CCO)</w:t>
            </w:r>
          </w:p>
          <w:p w14:paraId="63B27D27" w14:textId="77777777" w:rsidR="00AF42A0" w:rsidRDefault="00A70E20" w:rsidP="00BF5157">
            <w:pPr>
              <w:jc w:val="center"/>
              <w:rPr>
                <w:lang w:val="en-US"/>
              </w:rPr>
            </w:pPr>
            <w:r>
              <w:rPr>
                <w:rFonts w:cs="Times New Roman"/>
                <w:szCs w:val="24"/>
                <w:lang w:val="en-US"/>
              </w:rPr>
              <w:t>GO:0005634 (CCO)</w:t>
            </w:r>
          </w:p>
        </w:tc>
        <w:tc>
          <w:tcPr>
            <w:tcW w:w="2127" w:type="dxa"/>
            <w:vAlign w:val="center"/>
          </w:tcPr>
          <w:p w14:paraId="51781C0E" w14:textId="77777777" w:rsidR="00AF42A0" w:rsidRDefault="00A70E20" w:rsidP="00BF5157">
            <w:pPr>
              <w:jc w:val="center"/>
              <w:rPr>
                <w:rFonts w:cs="Times New Roman"/>
                <w:szCs w:val="24"/>
                <w:lang w:val="en-US"/>
              </w:rPr>
            </w:pPr>
            <w:r>
              <w:rPr>
                <w:rFonts w:cs="Times New Roman"/>
                <w:szCs w:val="24"/>
              </w:rPr>
              <w:t xml:space="preserve">GO:0005622 </w:t>
            </w:r>
            <w:r>
              <w:rPr>
                <w:rFonts w:cs="Times New Roman"/>
                <w:szCs w:val="24"/>
                <w:lang w:val="en-US"/>
              </w:rPr>
              <w:t>(</w:t>
            </w:r>
            <w:r>
              <w:rPr>
                <w:rFonts w:cs="Times New Roman"/>
                <w:szCs w:val="24"/>
              </w:rPr>
              <w:t>CCO</w:t>
            </w:r>
            <w:r>
              <w:rPr>
                <w:rFonts w:cs="Times New Roman"/>
                <w:szCs w:val="24"/>
                <w:lang w:val="en-US"/>
              </w:rPr>
              <w:t>)</w:t>
            </w:r>
          </w:p>
          <w:p w14:paraId="07D92B97" w14:textId="77777777" w:rsidR="00AF42A0" w:rsidRDefault="00A70E20" w:rsidP="00BF5157">
            <w:pPr>
              <w:jc w:val="center"/>
              <w:rPr>
                <w:lang w:val="en-US"/>
              </w:rPr>
            </w:pPr>
            <w:r>
              <w:rPr>
                <w:rFonts w:cs="Times New Roman"/>
                <w:szCs w:val="24"/>
              </w:rPr>
              <w:t xml:space="preserve">GO:0043226 </w:t>
            </w:r>
            <w:r>
              <w:rPr>
                <w:rFonts w:cs="Times New Roman"/>
                <w:szCs w:val="24"/>
                <w:lang w:val="en-US"/>
              </w:rPr>
              <w:t>(</w:t>
            </w:r>
            <w:r>
              <w:rPr>
                <w:rFonts w:cs="Times New Roman"/>
                <w:szCs w:val="24"/>
              </w:rPr>
              <w:t>CCO</w:t>
            </w:r>
            <w:r>
              <w:rPr>
                <w:rFonts w:cs="Times New Roman"/>
                <w:szCs w:val="24"/>
                <w:lang w:val="en-US"/>
              </w:rPr>
              <w:t>)</w:t>
            </w:r>
          </w:p>
        </w:tc>
      </w:tr>
      <w:tr w:rsidR="00AF42A0" w14:paraId="435572EF" w14:textId="77777777">
        <w:tc>
          <w:tcPr>
            <w:tcW w:w="570" w:type="dxa"/>
            <w:vAlign w:val="center"/>
          </w:tcPr>
          <w:p w14:paraId="4B71B57A" w14:textId="77777777" w:rsidR="00AF42A0" w:rsidRDefault="00A70E20" w:rsidP="00BF5157">
            <w:pPr>
              <w:jc w:val="center"/>
              <w:rPr>
                <w:lang w:val="en-US"/>
              </w:rPr>
            </w:pPr>
            <w:r>
              <w:rPr>
                <w:lang w:val="en-US"/>
              </w:rPr>
              <w:t>5.</w:t>
            </w:r>
          </w:p>
        </w:tc>
        <w:tc>
          <w:tcPr>
            <w:tcW w:w="1126" w:type="dxa"/>
            <w:vAlign w:val="center"/>
          </w:tcPr>
          <w:p w14:paraId="644BF07F" w14:textId="77777777" w:rsidR="00AF42A0" w:rsidRDefault="00A70E20" w:rsidP="00BF5157">
            <w:pPr>
              <w:jc w:val="center"/>
              <w:rPr>
                <w:lang w:val="en-US"/>
              </w:rPr>
            </w:pPr>
            <w:r>
              <w:rPr>
                <w:rFonts w:cs="Times New Roman"/>
                <w:szCs w:val="24"/>
              </w:rPr>
              <w:t>Q5F3W6</w:t>
            </w:r>
          </w:p>
        </w:tc>
        <w:tc>
          <w:tcPr>
            <w:tcW w:w="2268" w:type="dxa"/>
            <w:vAlign w:val="center"/>
          </w:tcPr>
          <w:p w14:paraId="5056168C" w14:textId="77777777" w:rsidR="00AF42A0" w:rsidRDefault="00A70E20" w:rsidP="00BF5157">
            <w:pPr>
              <w:jc w:val="center"/>
              <w:rPr>
                <w:rFonts w:cs="Times New Roman"/>
                <w:szCs w:val="24"/>
                <w:lang w:val="en-US"/>
              </w:rPr>
            </w:pPr>
            <w:r>
              <w:rPr>
                <w:rFonts w:cs="Times New Roman"/>
                <w:szCs w:val="24"/>
              </w:rPr>
              <w:t>GO:0005515</w:t>
            </w:r>
            <w:r>
              <w:rPr>
                <w:rFonts w:cs="Times New Roman"/>
                <w:szCs w:val="24"/>
                <w:lang w:val="en-US"/>
              </w:rPr>
              <w:t xml:space="preserve"> (MFO)</w:t>
            </w:r>
          </w:p>
          <w:p w14:paraId="11ABCD9B" w14:textId="77777777" w:rsidR="00AF42A0" w:rsidRDefault="00A70E20" w:rsidP="00BF5157">
            <w:pPr>
              <w:jc w:val="center"/>
              <w:rPr>
                <w:rFonts w:cs="Times New Roman"/>
                <w:szCs w:val="24"/>
                <w:lang w:val="en-US"/>
              </w:rPr>
            </w:pPr>
            <w:r>
              <w:rPr>
                <w:rFonts w:cs="Times New Roman"/>
                <w:szCs w:val="24"/>
                <w:lang w:val="en-US"/>
              </w:rPr>
              <w:t>GO:0005488 (MFO)</w:t>
            </w:r>
          </w:p>
          <w:p w14:paraId="06FB777F" w14:textId="77777777" w:rsidR="00AF42A0" w:rsidRDefault="00A70E20" w:rsidP="00BF5157">
            <w:pPr>
              <w:jc w:val="center"/>
              <w:rPr>
                <w:lang w:val="en-US"/>
              </w:rPr>
            </w:pPr>
            <w:r>
              <w:rPr>
                <w:rFonts w:cs="Times New Roman"/>
                <w:szCs w:val="24"/>
                <w:lang w:val="en-US"/>
              </w:rPr>
              <w:t>GO:0003674 (MFO)</w:t>
            </w:r>
          </w:p>
        </w:tc>
        <w:tc>
          <w:tcPr>
            <w:tcW w:w="2268" w:type="dxa"/>
            <w:vAlign w:val="center"/>
          </w:tcPr>
          <w:p w14:paraId="782401D9" w14:textId="77777777" w:rsidR="00AF42A0" w:rsidRDefault="00A70E20" w:rsidP="00BF5157">
            <w:pPr>
              <w:jc w:val="center"/>
              <w:rPr>
                <w:rFonts w:cs="Times New Roman"/>
                <w:szCs w:val="24"/>
                <w:lang w:val="en-US"/>
              </w:rPr>
            </w:pPr>
            <w:r>
              <w:rPr>
                <w:rFonts w:cs="Times New Roman"/>
                <w:szCs w:val="24"/>
              </w:rPr>
              <w:t>GO:0005575</w:t>
            </w:r>
            <w:r>
              <w:rPr>
                <w:rFonts w:cs="Times New Roman"/>
                <w:szCs w:val="24"/>
                <w:lang w:val="en-US"/>
              </w:rPr>
              <w:t xml:space="preserve"> (CCO)</w:t>
            </w:r>
          </w:p>
          <w:p w14:paraId="1867E350" w14:textId="77777777" w:rsidR="00AF42A0" w:rsidRDefault="00A70E20" w:rsidP="00BF5157">
            <w:pPr>
              <w:jc w:val="center"/>
              <w:rPr>
                <w:rFonts w:cs="Times New Roman"/>
                <w:szCs w:val="24"/>
                <w:lang w:val="en-US"/>
              </w:rPr>
            </w:pPr>
            <w:r>
              <w:rPr>
                <w:rFonts w:cs="Times New Roman"/>
                <w:szCs w:val="24"/>
                <w:lang w:val="en-US"/>
              </w:rPr>
              <w:t>GO:0008150 (BPO)</w:t>
            </w:r>
          </w:p>
          <w:p w14:paraId="648822BE" w14:textId="77777777" w:rsidR="00AF42A0" w:rsidRDefault="00A70E20" w:rsidP="00BF5157">
            <w:pPr>
              <w:jc w:val="center"/>
              <w:rPr>
                <w:rFonts w:cs="Times New Roman"/>
                <w:szCs w:val="24"/>
                <w:lang w:val="en-US"/>
              </w:rPr>
            </w:pPr>
            <w:r>
              <w:rPr>
                <w:rFonts w:cs="Times New Roman"/>
                <w:szCs w:val="24"/>
                <w:lang w:val="en-US"/>
              </w:rPr>
              <w:t>GO:0110165 (CCO)</w:t>
            </w:r>
          </w:p>
          <w:p w14:paraId="55A9B315" w14:textId="77777777" w:rsidR="00AF42A0" w:rsidRDefault="00A70E20" w:rsidP="00BF5157">
            <w:pPr>
              <w:jc w:val="center"/>
              <w:rPr>
                <w:rFonts w:cs="Times New Roman"/>
                <w:szCs w:val="24"/>
                <w:lang w:val="en-US"/>
              </w:rPr>
            </w:pPr>
            <w:r>
              <w:rPr>
                <w:rFonts w:cs="Times New Roman"/>
                <w:szCs w:val="24"/>
                <w:lang w:val="en-US"/>
              </w:rPr>
              <w:t>GO:0003674 (MFO)</w:t>
            </w:r>
          </w:p>
          <w:p w14:paraId="6A480138" w14:textId="77777777" w:rsidR="00AF42A0" w:rsidRDefault="00A70E20" w:rsidP="00BF5157">
            <w:pPr>
              <w:jc w:val="center"/>
              <w:rPr>
                <w:rFonts w:cs="Times New Roman"/>
                <w:szCs w:val="24"/>
                <w:lang w:val="en-US"/>
              </w:rPr>
            </w:pPr>
            <w:r>
              <w:rPr>
                <w:rFonts w:cs="Times New Roman"/>
                <w:szCs w:val="24"/>
                <w:lang w:val="en-US"/>
              </w:rPr>
              <w:t>GO:0005622 (CCO)</w:t>
            </w:r>
          </w:p>
          <w:p w14:paraId="6763C451" w14:textId="77777777" w:rsidR="00AF42A0" w:rsidRDefault="00A70E20" w:rsidP="00BF5157">
            <w:pPr>
              <w:jc w:val="center"/>
              <w:rPr>
                <w:rFonts w:cs="Times New Roman"/>
                <w:szCs w:val="24"/>
                <w:lang w:val="en-US"/>
              </w:rPr>
            </w:pPr>
            <w:r>
              <w:rPr>
                <w:rFonts w:cs="Times New Roman"/>
                <w:szCs w:val="24"/>
                <w:lang w:val="en-US"/>
              </w:rPr>
              <w:t>GO:0043226 (CCO)</w:t>
            </w:r>
          </w:p>
          <w:p w14:paraId="796F44BE" w14:textId="77777777" w:rsidR="00AF42A0" w:rsidRDefault="00A70E20" w:rsidP="00BF5157">
            <w:pPr>
              <w:jc w:val="center"/>
              <w:rPr>
                <w:rFonts w:cs="Times New Roman"/>
                <w:szCs w:val="24"/>
                <w:lang w:val="en-US"/>
              </w:rPr>
            </w:pPr>
            <w:r>
              <w:rPr>
                <w:rFonts w:cs="Times New Roman"/>
                <w:szCs w:val="24"/>
                <w:lang w:val="en-US"/>
              </w:rPr>
              <w:t>GO:0043229 (CCO)</w:t>
            </w:r>
          </w:p>
          <w:p w14:paraId="3CAD2DC0" w14:textId="77777777" w:rsidR="00AF42A0" w:rsidRDefault="00A70E20" w:rsidP="00BF5157">
            <w:pPr>
              <w:jc w:val="center"/>
              <w:rPr>
                <w:lang w:val="en-US"/>
              </w:rPr>
            </w:pPr>
            <w:r>
              <w:rPr>
                <w:rFonts w:cs="Times New Roman"/>
                <w:szCs w:val="24"/>
                <w:lang w:val="en-US"/>
              </w:rPr>
              <w:t>GO:0005488 (MFO)</w:t>
            </w:r>
          </w:p>
        </w:tc>
        <w:tc>
          <w:tcPr>
            <w:tcW w:w="2127" w:type="dxa"/>
            <w:vAlign w:val="center"/>
          </w:tcPr>
          <w:p w14:paraId="5AC0FAFC" w14:textId="77777777" w:rsidR="00AF42A0" w:rsidRDefault="00A70E20" w:rsidP="00BF5157">
            <w:pPr>
              <w:jc w:val="center"/>
              <w:rPr>
                <w:rFonts w:cs="Times New Roman"/>
                <w:szCs w:val="24"/>
              </w:rPr>
            </w:pPr>
            <w:r>
              <w:rPr>
                <w:rFonts w:cs="Times New Roman"/>
                <w:szCs w:val="24"/>
              </w:rPr>
              <w:t>GO:0005488 (MFO)</w:t>
            </w:r>
          </w:p>
          <w:p w14:paraId="38698664" w14:textId="77777777" w:rsidR="00AF42A0" w:rsidRDefault="00A70E20" w:rsidP="00BF5157">
            <w:pPr>
              <w:jc w:val="center"/>
              <w:rPr>
                <w:lang w:val="en-US"/>
              </w:rPr>
            </w:pPr>
            <w:r>
              <w:rPr>
                <w:rFonts w:cs="Times New Roman"/>
                <w:szCs w:val="24"/>
              </w:rPr>
              <w:t>GO:0003674 (MFO)</w:t>
            </w:r>
          </w:p>
        </w:tc>
      </w:tr>
      <w:tr w:rsidR="003929E8" w14:paraId="4982008B" w14:textId="77777777">
        <w:tc>
          <w:tcPr>
            <w:tcW w:w="570" w:type="dxa"/>
            <w:vAlign w:val="center"/>
          </w:tcPr>
          <w:p w14:paraId="4027150A" w14:textId="77777777" w:rsidR="003929E8" w:rsidRDefault="003929E8" w:rsidP="003929E8">
            <w:pPr>
              <w:jc w:val="center"/>
              <w:rPr>
                <w:lang w:val="en-US"/>
              </w:rPr>
            </w:pPr>
            <w:r>
              <w:rPr>
                <w:lang w:val="en-US"/>
              </w:rPr>
              <w:t xml:space="preserve">6. </w:t>
            </w:r>
          </w:p>
        </w:tc>
        <w:tc>
          <w:tcPr>
            <w:tcW w:w="1126" w:type="dxa"/>
            <w:vAlign w:val="center"/>
          </w:tcPr>
          <w:p w14:paraId="365EEEC9" w14:textId="77777777" w:rsidR="003929E8" w:rsidRPr="00923D46" w:rsidRDefault="003929E8" w:rsidP="003929E8">
            <w:pPr>
              <w:jc w:val="center"/>
              <w:rPr>
                <w:rFonts w:cs="Times New Roman"/>
                <w:szCs w:val="24"/>
                <w:lang w:val="en-US"/>
              </w:rPr>
            </w:pPr>
            <w:r w:rsidRPr="00923D46">
              <w:rPr>
                <w:rFonts w:cs="Times New Roman"/>
                <w:szCs w:val="24"/>
                <w:lang w:val="en-US"/>
              </w:rPr>
              <w:t>Q06807</w:t>
            </w:r>
          </w:p>
        </w:tc>
        <w:tc>
          <w:tcPr>
            <w:tcW w:w="2268" w:type="dxa"/>
            <w:vAlign w:val="center"/>
          </w:tcPr>
          <w:p w14:paraId="72FB59CD" w14:textId="77777777" w:rsidR="003929E8" w:rsidRDefault="003929E8" w:rsidP="003929E8">
            <w:pPr>
              <w:jc w:val="center"/>
              <w:rPr>
                <w:rFonts w:cs="Times New Roman"/>
                <w:szCs w:val="24"/>
                <w:lang w:val="en-US"/>
              </w:rPr>
            </w:pPr>
            <w:r w:rsidRPr="00E74EDC">
              <w:rPr>
                <w:rFonts w:cs="Times New Roman"/>
                <w:szCs w:val="24"/>
                <w:lang w:val="en-US"/>
              </w:rPr>
              <w:t>GO:0005737</w:t>
            </w:r>
            <w:r>
              <w:rPr>
                <w:rFonts w:cs="Times New Roman"/>
                <w:szCs w:val="24"/>
                <w:lang w:val="en-US"/>
              </w:rPr>
              <w:t xml:space="preserve"> (CCO)</w:t>
            </w:r>
          </w:p>
          <w:p w14:paraId="2FB103F0" w14:textId="77777777" w:rsidR="003929E8" w:rsidRDefault="003929E8" w:rsidP="003929E8">
            <w:pPr>
              <w:jc w:val="center"/>
              <w:rPr>
                <w:rFonts w:cs="Times New Roman"/>
                <w:szCs w:val="24"/>
                <w:lang w:val="en-US"/>
              </w:rPr>
            </w:pPr>
            <w:r w:rsidRPr="00E74EDC">
              <w:rPr>
                <w:rFonts w:cs="Times New Roman"/>
                <w:szCs w:val="24"/>
                <w:lang w:val="en-US"/>
              </w:rPr>
              <w:t>GO:0005856</w:t>
            </w:r>
            <w:r>
              <w:rPr>
                <w:rFonts w:cs="Times New Roman"/>
                <w:szCs w:val="24"/>
                <w:lang w:val="en-US"/>
              </w:rPr>
              <w:t xml:space="preserve"> (CCO)</w:t>
            </w:r>
          </w:p>
          <w:p w14:paraId="34F0C868" w14:textId="77777777" w:rsidR="003929E8" w:rsidRDefault="003929E8" w:rsidP="003929E8">
            <w:pPr>
              <w:jc w:val="center"/>
              <w:rPr>
                <w:rFonts w:cs="Times New Roman"/>
                <w:szCs w:val="24"/>
                <w:lang w:val="en-US"/>
              </w:rPr>
            </w:pPr>
            <w:r w:rsidRPr="00E74EDC">
              <w:rPr>
                <w:rFonts w:cs="Times New Roman"/>
                <w:szCs w:val="24"/>
                <w:lang w:val="en-US"/>
              </w:rPr>
              <w:t>GO:0005576</w:t>
            </w:r>
            <w:r>
              <w:rPr>
                <w:rFonts w:cs="Times New Roman"/>
                <w:szCs w:val="24"/>
                <w:lang w:val="en-US"/>
              </w:rPr>
              <w:t xml:space="preserve"> (CCO)</w:t>
            </w:r>
          </w:p>
          <w:p w14:paraId="14451CCB" w14:textId="77777777" w:rsidR="003929E8" w:rsidRDefault="003929E8" w:rsidP="003929E8">
            <w:pPr>
              <w:jc w:val="center"/>
              <w:rPr>
                <w:rFonts w:cs="Times New Roman"/>
                <w:szCs w:val="24"/>
                <w:lang w:val="en-US"/>
              </w:rPr>
            </w:pPr>
            <w:r w:rsidRPr="00E74EDC">
              <w:rPr>
                <w:rFonts w:cs="Times New Roman"/>
                <w:szCs w:val="24"/>
                <w:lang w:val="en-US"/>
              </w:rPr>
              <w:t>GO:0005524</w:t>
            </w:r>
            <w:r>
              <w:rPr>
                <w:rFonts w:cs="Times New Roman"/>
                <w:szCs w:val="24"/>
                <w:lang w:val="en-US"/>
              </w:rPr>
              <w:t xml:space="preserve"> (MFO)</w:t>
            </w:r>
          </w:p>
          <w:p w14:paraId="3A6E5783" w14:textId="77777777" w:rsidR="003929E8" w:rsidRDefault="003929E8" w:rsidP="003929E8">
            <w:pPr>
              <w:jc w:val="center"/>
              <w:rPr>
                <w:rFonts w:cs="Times New Roman"/>
                <w:szCs w:val="24"/>
                <w:lang w:val="en-US"/>
              </w:rPr>
            </w:pPr>
            <w:r w:rsidRPr="00E74EDC">
              <w:rPr>
                <w:rFonts w:cs="Times New Roman"/>
                <w:szCs w:val="24"/>
                <w:lang w:val="en-US"/>
              </w:rPr>
              <w:t>GO:0004714</w:t>
            </w:r>
            <w:r>
              <w:rPr>
                <w:rFonts w:cs="Times New Roman"/>
                <w:szCs w:val="24"/>
                <w:lang w:val="en-US"/>
              </w:rPr>
              <w:t xml:space="preserve"> (MFO)</w:t>
            </w:r>
          </w:p>
          <w:p w14:paraId="3620062C" w14:textId="77777777" w:rsidR="003929E8" w:rsidRDefault="003929E8" w:rsidP="003929E8">
            <w:pPr>
              <w:jc w:val="center"/>
              <w:rPr>
                <w:rFonts w:cs="Times New Roman"/>
                <w:szCs w:val="24"/>
                <w:lang w:val="en-US"/>
              </w:rPr>
            </w:pPr>
            <w:r w:rsidRPr="00E74EDC">
              <w:rPr>
                <w:rFonts w:cs="Times New Roman"/>
                <w:szCs w:val="24"/>
                <w:lang w:val="en-US"/>
              </w:rPr>
              <w:t>GO:0030154</w:t>
            </w:r>
            <w:r>
              <w:rPr>
                <w:rFonts w:cs="Times New Roman"/>
                <w:szCs w:val="24"/>
                <w:lang w:val="en-US"/>
              </w:rPr>
              <w:t xml:space="preserve"> (BPO)</w:t>
            </w:r>
          </w:p>
          <w:p w14:paraId="059987B3" w14:textId="77777777" w:rsidR="003929E8" w:rsidRDefault="003929E8" w:rsidP="003929E8">
            <w:pPr>
              <w:jc w:val="center"/>
              <w:rPr>
                <w:rFonts w:cs="Times New Roman"/>
                <w:szCs w:val="24"/>
                <w:lang w:val="en-US"/>
              </w:rPr>
            </w:pPr>
            <w:r w:rsidRPr="00E74EDC">
              <w:rPr>
                <w:rFonts w:cs="Times New Roman"/>
                <w:szCs w:val="24"/>
                <w:lang w:val="en-US"/>
              </w:rPr>
              <w:lastRenderedPageBreak/>
              <w:t>GO:0007169</w:t>
            </w:r>
            <w:r>
              <w:rPr>
                <w:rFonts w:cs="Times New Roman"/>
                <w:szCs w:val="24"/>
                <w:lang w:val="en-US"/>
              </w:rPr>
              <w:t xml:space="preserve"> (BPO)</w:t>
            </w:r>
          </w:p>
          <w:p w14:paraId="6DF79CF7" w14:textId="77777777" w:rsidR="003929E8" w:rsidRPr="00E74EDC" w:rsidRDefault="003929E8" w:rsidP="003929E8">
            <w:pPr>
              <w:jc w:val="center"/>
              <w:rPr>
                <w:rFonts w:cs="Times New Roman"/>
                <w:szCs w:val="24"/>
                <w:lang w:val="en-US"/>
              </w:rPr>
            </w:pPr>
            <w:r w:rsidRPr="00E74EDC">
              <w:rPr>
                <w:rFonts w:cs="Times New Roman"/>
                <w:szCs w:val="24"/>
                <w:lang w:val="en-US"/>
              </w:rPr>
              <w:t>GO:0007507</w:t>
            </w:r>
            <w:r>
              <w:rPr>
                <w:rFonts w:cs="Times New Roman"/>
                <w:szCs w:val="24"/>
                <w:lang w:val="en-US"/>
              </w:rPr>
              <w:t xml:space="preserve"> (BPO)</w:t>
            </w:r>
          </w:p>
        </w:tc>
        <w:tc>
          <w:tcPr>
            <w:tcW w:w="2268" w:type="dxa"/>
            <w:vAlign w:val="center"/>
          </w:tcPr>
          <w:p w14:paraId="4F4D9FBF" w14:textId="77777777" w:rsidR="003929E8" w:rsidRDefault="003929E8" w:rsidP="003929E8">
            <w:pPr>
              <w:jc w:val="center"/>
              <w:rPr>
                <w:rFonts w:cs="Times New Roman"/>
                <w:szCs w:val="24"/>
                <w:lang w:val="en-US"/>
              </w:rPr>
            </w:pPr>
            <w:r w:rsidRPr="003929E8">
              <w:rPr>
                <w:rFonts w:cs="Times New Roman"/>
                <w:szCs w:val="24"/>
                <w:lang w:val="en-US"/>
              </w:rPr>
              <w:lastRenderedPageBreak/>
              <w:t>GO:0005575</w:t>
            </w:r>
            <w:r>
              <w:rPr>
                <w:rFonts w:cs="Times New Roman"/>
                <w:szCs w:val="24"/>
                <w:lang w:val="en-US"/>
              </w:rPr>
              <w:t xml:space="preserve"> (CCO)</w:t>
            </w:r>
          </w:p>
          <w:p w14:paraId="6FF65181" w14:textId="77777777" w:rsidR="003929E8" w:rsidRDefault="003929E8" w:rsidP="003929E8">
            <w:pPr>
              <w:jc w:val="center"/>
              <w:rPr>
                <w:rFonts w:cs="Times New Roman"/>
                <w:szCs w:val="24"/>
                <w:lang w:val="en-US"/>
              </w:rPr>
            </w:pPr>
            <w:r w:rsidRPr="003929E8">
              <w:rPr>
                <w:rFonts w:cs="Times New Roman"/>
                <w:szCs w:val="24"/>
                <w:lang w:val="en-US"/>
              </w:rPr>
              <w:t>GO:0110165</w:t>
            </w:r>
            <w:r>
              <w:rPr>
                <w:rFonts w:cs="Times New Roman"/>
                <w:szCs w:val="24"/>
                <w:lang w:val="en-US"/>
              </w:rPr>
              <w:t xml:space="preserve"> (CCO)</w:t>
            </w:r>
          </w:p>
          <w:p w14:paraId="57A1AA03" w14:textId="77777777" w:rsidR="003929E8" w:rsidRDefault="003929E8" w:rsidP="003929E8">
            <w:pPr>
              <w:jc w:val="center"/>
              <w:rPr>
                <w:rFonts w:cs="Times New Roman"/>
                <w:szCs w:val="24"/>
                <w:lang w:val="en-US"/>
              </w:rPr>
            </w:pPr>
            <w:r w:rsidRPr="003929E8">
              <w:rPr>
                <w:rFonts w:cs="Times New Roman"/>
                <w:szCs w:val="24"/>
                <w:lang w:val="en-US"/>
              </w:rPr>
              <w:t>GO:0008150</w:t>
            </w:r>
            <w:r>
              <w:rPr>
                <w:rFonts w:cs="Times New Roman"/>
                <w:szCs w:val="24"/>
                <w:lang w:val="en-US"/>
              </w:rPr>
              <w:t xml:space="preserve"> (BPO)</w:t>
            </w:r>
          </w:p>
          <w:p w14:paraId="70042182" w14:textId="77777777" w:rsidR="003929E8" w:rsidRDefault="003929E8" w:rsidP="003929E8">
            <w:pPr>
              <w:jc w:val="center"/>
              <w:rPr>
                <w:rFonts w:cs="Times New Roman"/>
                <w:szCs w:val="24"/>
                <w:lang w:val="en-US"/>
              </w:rPr>
            </w:pPr>
            <w:r w:rsidRPr="00E74EDC">
              <w:rPr>
                <w:rFonts w:cs="Times New Roman"/>
                <w:szCs w:val="24"/>
                <w:lang w:val="en-US"/>
              </w:rPr>
              <w:t>GO:0030154</w:t>
            </w:r>
            <w:r>
              <w:rPr>
                <w:rFonts w:cs="Times New Roman"/>
                <w:szCs w:val="24"/>
                <w:lang w:val="en-US"/>
              </w:rPr>
              <w:t xml:space="preserve"> (BPO)</w:t>
            </w:r>
          </w:p>
          <w:p w14:paraId="6986720F" w14:textId="77777777" w:rsidR="00585DE1" w:rsidRDefault="00585DE1" w:rsidP="003929E8">
            <w:pPr>
              <w:jc w:val="center"/>
              <w:rPr>
                <w:rFonts w:cs="Times New Roman"/>
                <w:szCs w:val="24"/>
                <w:lang w:val="en-US"/>
              </w:rPr>
            </w:pPr>
            <w:r w:rsidRPr="00585DE1">
              <w:rPr>
                <w:rFonts w:cs="Times New Roman"/>
                <w:szCs w:val="24"/>
                <w:lang w:val="en-US"/>
              </w:rPr>
              <w:t>GO:0003674</w:t>
            </w:r>
            <w:r>
              <w:rPr>
                <w:rFonts w:cs="Times New Roman"/>
                <w:szCs w:val="24"/>
                <w:lang w:val="en-US"/>
              </w:rPr>
              <w:t xml:space="preserve"> (MFO)</w:t>
            </w:r>
          </w:p>
          <w:p w14:paraId="65D290C6" w14:textId="77777777" w:rsidR="00585DE1" w:rsidRDefault="00585DE1" w:rsidP="003929E8">
            <w:pPr>
              <w:jc w:val="center"/>
              <w:rPr>
                <w:rFonts w:cs="Times New Roman"/>
                <w:szCs w:val="24"/>
                <w:lang w:val="en-US"/>
              </w:rPr>
            </w:pPr>
            <w:r>
              <w:rPr>
                <w:rFonts w:cs="Times New Roman"/>
                <w:szCs w:val="24"/>
                <w:lang w:val="en-US"/>
              </w:rPr>
              <w:t>GO:0005488 (MFO)</w:t>
            </w:r>
          </w:p>
          <w:p w14:paraId="5A08E846" w14:textId="77777777" w:rsidR="00585DE1" w:rsidRPr="00E74EDC" w:rsidRDefault="00585DE1" w:rsidP="003929E8">
            <w:pPr>
              <w:jc w:val="center"/>
              <w:rPr>
                <w:rFonts w:cs="Times New Roman"/>
                <w:szCs w:val="24"/>
                <w:lang w:val="en-US"/>
              </w:rPr>
            </w:pPr>
            <w:r>
              <w:rPr>
                <w:rFonts w:cs="Times New Roman"/>
                <w:szCs w:val="24"/>
                <w:lang w:val="en-US"/>
              </w:rPr>
              <w:lastRenderedPageBreak/>
              <w:t>GO:0043229 (CCO)</w:t>
            </w:r>
          </w:p>
        </w:tc>
        <w:tc>
          <w:tcPr>
            <w:tcW w:w="2127" w:type="dxa"/>
            <w:vAlign w:val="center"/>
          </w:tcPr>
          <w:p w14:paraId="22C3B84C" w14:textId="77777777" w:rsidR="003929E8" w:rsidRPr="00E74EDC" w:rsidRDefault="003929E8" w:rsidP="003929E8">
            <w:pPr>
              <w:jc w:val="center"/>
              <w:rPr>
                <w:rFonts w:cs="Times New Roman"/>
                <w:szCs w:val="24"/>
                <w:lang w:val="en-US"/>
              </w:rPr>
            </w:pPr>
            <w:r w:rsidRPr="00E74EDC">
              <w:rPr>
                <w:rFonts w:cs="Times New Roman"/>
                <w:szCs w:val="24"/>
                <w:lang w:val="en-US"/>
              </w:rPr>
              <w:lastRenderedPageBreak/>
              <w:t>GO:0030154</w:t>
            </w:r>
            <w:r>
              <w:rPr>
                <w:rFonts w:cs="Times New Roman"/>
                <w:szCs w:val="24"/>
                <w:lang w:val="en-US"/>
              </w:rPr>
              <w:t xml:space="preserve"> (BPO)</w:t>
            </w:r>
          </w:p>
        </w:tc>
      </w:tr>
      <w:tr w:rsidR="003929E8" w14:paraId="1DEB9D62" w14:textId="77777777">
        <w:tc>
          <w:tcPr>
            <w:tcW w:w="570" w:type="dxa"/>
            <w:vAlign w:val="center"/>
          </w:tcPr>
          <w:p w14:paraId="1B5BB289" w14:textId="77777777" w:rsidR="003929E8" w:rsidRDefault="003929E8" w:rsidP="003929E8">
            <w:pPr>
              <w:jc w:val="center"/>
              <w:rPr>
                <w:lang w:val="en-US"/>
              </w:rPr>
            </w:pPr>
            <w:r>
              <w:rPr>
                <w:lang w:val="en-US"/>
              </w:rPr>
              <w:t>7.</w:t>
            </w:r>
          </w:p>
        </w:tc>
        <w:tc>
          <w:tcPr>
            <w:tcW w:w="1126" w:type="dxa"/>
            <w:vAlign w:val="center"/>
          </w:tcPr>
          <w:p w14:paraId="27DCE3AC" w14:textId="77777777" w:rsidR="003929E8" w:rsidRPr="00923D46" w:rsidRDefault="003929E8" w:rsidP="003929E8">
            <w:pPr>
              <w:jc w:val="center"/>
              <w:rPr>
                <w:rFonts w:cs="Times New Roman"/>
                <w:szCs w:val="24"/>
                <w:lang w:val="en-US"/>
              </w:rPr>
            </w:pPr>
            <w:r w:rsidRPr="00923D46">
              <w:rPr>
                <w:rFonts w:cs="Times New Roman"/>
                <w:szCs w:val="24"/>
                <w:lang w:val="en-US"/>
              </w:rPr>
              <w:t>Q3T0G1</w:t>
            </w:r>
          </w:p>
        </w:tc>
        <w:tc>
          <w:tcPr>
            <w:tcW w:w="2268" w:type="dxa"/>
            <w:vAlign w:val="center"/>
          </w:tcPr>
          <w:p w14:paraId="60171646" w14:textId="77777777" w:rsidR="003929E8" w:rsidRDefault="003929E8" w:rsidP="003929E8">
            <w:pPr>
              <w:jc w:val="center"/>
              <w:rPr>
                <w:rFonts w:cs="Times New Roman"/>
                <w:szCs w:val="24"/>
                <w:lang w:val="en-US"/>
              </w:rPr>
            </w:pPr>
            <w:r w:rsidRPr="00E74EDC">
              <w:rPr>
                <w:rFonts w:cs="Times New Roman"/>
                <w:szCs w:val="24"/>
              </w:rPr>
              <w:t>GO:0005634</w:t>
            </w:r>
            <w:r>
              <w:rPr>
                <w:rFonts w:cs="Times New Roman"/>
                <w:szCs w:val="24"/>
                <w:lang w:val="en-US"/>
              </w:rPr>
              <w:t xml:space="preserve"> (CCO)</w:t>
            </w:r>
          </w:p>
          <w:p w14:paraId="70BE5EA2" w14:textId="77777777" w:rsidR="003929E8" w:rsidRDefault="003929E8" w:rsidP="003929E8">
            <w:pPr>
              <w:jc w:val="center"/>
              <w:rPr>
                <w:rFonts w:cs="Times New Roman"/>
                <w:szCs w:val="24"/>
                <w:lang w:val="en-US"/>
              </w:rPr>
            </w:pPr>
            <w:r w:rsidRPr="00E74EDC">
              <w:rPr>
                <w:rFonts w:cs="Times New Roman"/>
                <w:szCs w:val="24"/>
                <w:lang w:val="en-US"/>
              </w:rPr>
              <w:t>GO:0016605</w:t>
            </w:r>
            <w:r>
              <w:rPr>
                <w:rFonts w:cs="Times New Roman"/>
                <w:szCs w:val="24"/>
                <w:lang w:val="en-US"/>
              </w:rPr>
              <w:t xml:space="preserve"> (CCO)</w:t>
            </w:r>
          </w:p>
          <w:p w14:paraId="52415992" w14:textId="77777777" w:rsidR="003929E8" w:rsidRDefault="003929E8" w:rsidP="003929E8">
            <w:pPr>
              <w:jc w:val="center"/>
              <w:rPr>
                <w:rFonts w:cs="Times New Roman"/>
                <w:szCs w:val="24"/>
                <w:lang w:val="en-US"/>
              </w:rPr>
            </w:pPr>
            <w:r w:rsidRPr="00E74EDC">
              <w:rPr>
                <w:rFonts w:cs="Times New Roman"/>
                <w:szCs w:val="24"/>
                <w:lang w:val="en-US"/>
              </w:rPr>
              <w:t>GO:0003700</w:t>
            </w:r>
            <w:r>
              <w:rPr>
                <w:rFonts w:cs="Times New Roman"/>
                <w:szCs w:val="24"/>
                <w:lang w:val="en-US"/>
              </w:rPr>
              <w:t xml:space="preserve"> (MFO)</w:t>
            </w:r>
          </w:p>
          <w:p w14:paraId="30162575" w14:textId="77777777" w:rsidR="003929E8" w:rsidRDefault="003929E8" w:rsidP="003929E8">
            <w:pPr>
              <w:jc w:val="center"/>
              <w:rPr>
                <w:rFonts w:cs="Times New Roman"/>
                <w:szCs w:val="24"/>
                <w:lang w:val="en-US"/>
              </w:rPr>
            </w:pPr>
            <w:r w:rsidRPr="00E74EDC">
              <w:rPr>
                <w:rFonts w:cs="Times New Roman"/>
                <w:szCs w:val="24"/>
                <w:lang w:val="en-US"/>
              </w:rPr>
              <w:t>GO:0042803</w:t>
            </w:r>
            <w:r>
              <w:rPr>
                <w:rFonts w:cs="Times New Roman"/>
                <w:szCs w:val="24"/>
                <w:lang w:val="en-US"/>
              </w:rPr>
              <w:t xml:space="preserve"> (MFO)</w:t>
            </w:r>
          </w:p>
          <w:p w14:paraId="5CA7D72A" w14:textId="77777777" w:rsidR="003929E8" w:rsidRDefault="003929E8" w:rsidP="003929E8">
            <w:pPr>
              <w:jc w:val="center"/>
              <w:rPr>
                <w:rFonts w:cs="Times New Roman"/>
                <w:szCs w:val="24"/>
                <w:lang w:val="en-US"/>
              </w:rPr>
            </w:pPr>
            <w:r w:rsidRPr="00E74EDC">
              <w:rPr>
                <w:rFonts w:cs="Times New Roman"/>
                <w:szCs w:val="24"/>
                <w:lang w:val="en-US"/>
              </w:rPr>
              <w:t>GO:0000978</w:t>
            </w:r>
            <w:r>
              <w:rPr>
                <w:rFonts w:cs="Times New Roman"/>
                <w:szCs w:val="24"/>
                <w:lang w:val="en-US"/>
              </w:rPr>
              <w:t xml:space="preserve"> (MFO)</w:t>
            </w:r>
          </w:p>
          <w:p w14:paraId="2DF6420C" w14:textId="77777777" w:rsidR="003929E8" w:rsidRDefault="003929E8" w:rsidP="003929E8">
            <w:pPr>
              <w:jc w:val="center"/>
              <w:rPr>
                <w:rFonts w:cs="Times New Roman"/>
                <w:szCs w:val="24"/>
                <w:lang w:val="en-US"/>
              </w:rPr>
            </w:pPr>
            <w:r w:rsidRPr="00E74EDC">
              <w:rPr>
                <w:rFonts w:cs="Times New Roman"/>
                <w:szCs w:val="24"/>
                <w:lang w:val="en-US"/>
              </w:rPr>
              <w:t>GO:0043565</w:t>
            </w:r>
            <w:r>
              <w:rPr>
                <w:rFonts w:cs="Times New Roman"/>
                <w:szCs w:val="24"/>
                <w:lang w:val="en-US"/>
              </w:rPr>
              <w:t xml:space="preserve"> (MFO)</w:t>
            </w:r>
          </w:p>
          <w:p w14:paraId="5B508D64" w14:textId="77777777" w:rsidR="003929E8" w:rsidRDefault="003929E8" w:rsidP="003929E8">
            <w:pPr>
              <w:jc w:val="center"/>
              <w:rPr>
                <w:rFonts w:cs="Times New Roman"/>
                <w:szCs w:val="24"/>
                <w:lang w:val="en-US"/>
              </w:rPr>
            </w:pPr>
            <w:r w:rsidRPr="00E74EDC">
              <w:rPr>
                <w:rFonts w:cs="Times New Roman"/>
                <w:szCs w:val="24"/>
                <w:lang w:val="en-US"/>
              </w:rPr>
              <w:t>GO:0008270</w:t>
            </w:r>
            <w:r>
              <w:rPr>
                <w:rFonts w:cs="Times New Roman"/>
                <w:szCs w:val="24"/>
                <w:lang w:val="en-US"/>
              </w:rPr>
              <w:t xml:space="preserve"> (MFO)</w:t>
            </w:r>
          </w:p>
          <w:p w14:paraId="3C4D16A9" w14:textId="77777777" w:rsidR="003929E8" w:rsidRDefault="003929E8" w:rsidP="003929E8">
            <w:pPr>
              <w:jc w:val="center"/>
              <w:rPr>
                <w:rFonts w:cs="Times New Roman"/>
                <w:szCs w:val="24"/>
                <w:lang w:val="en-US"/>
              </w:rPr>
            </w:pPr>
            <w:r w:rsidRPr="00E74EDC">
              <w:rPr>
                <w:rFonts w:cs="Times New Roman"/>
                <w:szCs w:val="24"/>
                <w:lang w:val="en-US"/>
              </w:rPr>
              <w:t>GO:0006351</w:t>
            </w:r>
            <w:r>
              <w:rPr>
                <w:rFonts w:cs="Times New Roman"/>
                <w:szCs w:val="24"/>
                <w:lang w:val="en-US"/>
              </w:rPr>
              <w:t xml:space="preserve"> (BPO)</w:t>
            </w:r>
          </w:p>
          <w:p w14:paraId="746B295C" w14:textId="77777777" w:rsidR="003929E8" w:rsidRDefault="003929E8" w:rsidP="003929E8">
            <w:pPr>
              <w:jc w:val="center"/>
              <w:rPr>
                <w:rFonts w:cs="Times New Roman"/>
                <w:szCs w:val="24"/>
                <w:lang w:val="en-US"/>
              </w:rPr>
            </w:pPr>
            <w:r w:rsidRPr="00E74EDC">
              <w:rPr>
                <w:rFonts w:cs="Times New Roman"/>
                <w:szCs w:val="24"/>
                <w:lang w:val="en-US"/>
              </w:rPr>
              <w:t>GO:0001935</w:t>
            </w:r>
            <w:r>
              <w:rPr>
                <w:rFonts w:cs="Times New Roman"/>
                <w:szCs w:val="24"/>
                <w:lang w:val="en-US"/>
              </w:rPr>
              <w:t xml:space="preserve"> (BPO)</w:t>
            </w:r>
          </w:p>
          <w:p w14:paraId="4E1E91B4" w14:textId="77777777" w:rsidR="003929E8" w:rsidRDefault="003929E8" w:rsidP="003929E8">
            <w:pPr>
              <w:jc w:val="center"/>
              <w:rPr>
                <w:rFonts w:cs="Times New Roman"/>
                <w:szCs w:val="24"/>
                <w:lang w:val="en-US"/>
              </w:rPr>
            </w:pPr>
            <w:r w:rsidRPr="00E74EDC">
              <w:rPr>
                <w:rFonts w:cs="Times New Roman"/>
                <w:szCs w:val="24"/>
                <w:lang w:val="en-US"/>
              </w:rPr>
              <w:t>GO:0006355</w:t>
            </w:r>
            <w:r>
              <w:rPr>
                <w:rFonts w:cs="Times New Roman"/>
                <w:szCs w:val="24"/>
                <w:lang w:val="en-US"/>
              </w:rPr>
              <w:t xml:space="preserve"> (BPO)</w:t>
            </w:r>
          </w:p>
          <w:p w14:paraId="05C873CC" w14:textId="77777777" w:rsidR="003929E8" w:rsidRDefault="003929E8" w:rsidP="003929E8">
            <w:pPr>
              <w:jc w:val="center"/>
              <w:rPr>
                <w:rFonts w:cs="Times New Roman"/>
                <w:szCs w:val="24"/>
                <w:lang w:val="en-US"/>
              </w:rPr>
            </w:pPr>
            <w:r w:rsidRPr="00E74EDC">
              <w:rPr>
                <w:rFonts w:cs="Times New Roman"/>
                <w:szCs w:val="24"/>
                <w:lang w:val="en-US"/>
              </w:rPr>
              <w:t>GO:0007346</w:t>
            </w:r>
            <w:r>
              <w:rPr>
                <w:rFonts w:cs="Times New Roman"/>
                <w:szCs w:val="24"/>
                <w:lang w:val="en-US"/>
              </w:rPr>
              <w:t xml:space="preserve"> (BPO)</w:t>
            </w:r>
          </w:p>
          <w:p w14:paraId="760EFE92" w14:textId="77777777" w:rsidR="003929E8" w:rsidRPr="00E74EDC" w:rsidRDefault="003929E8" w:rsidP="003929E8">
            <w:pPr>
              <w:jc w:val="center"/>
              <w:rPr>
                <w:rFonts w:cs="Times New Roman"/>
                <w:szCs w:val="24"/>
                <w:lang w:val="en-US"/>
              </w:rPr>
            </w:pPr>
            <w:r w:rsidRPr="00E74EDC">
              <w:rPr>
                <w:rFonts w:cs="Times New Roman"/>
                <w:szCs w:val="24"/>
                <w:lang w:val="en-US"/>
              </w:rPr>
              <w:t>GO:0006357</w:t>
            </w:r>
            <w:r>
              <w:rPr>
                <w:rFonts w:cs="Times New Roman"/>
                <w:szCs w:val="24"/>
                <w:lang w:val="en-US"/>
              </w:rPr>
              <w:t xml:space="preserve"> (BPO)</w:t>
            </w:r>
          </w:p>
        </w:tc>
        <w:tc>
          <w:tcPr>
            <w:tcW w:w="2268" w:type="dxa"/>
            <w:vAlign w:val="center"/>
          </w:tcPr>
          <w:p w14:paraId="38492059" w14:textId="77777777" w:rsidR="00585DE1" w:rsidRDefault="00585DE1" w:rsidP="00585DE1">
            <w:pPr>
              <w:jc w:val="center"/>
              <w:rPr>
                <w:rFonts w:cs="Times New Roman"/>
                <w:szCs w:val="24"/>
                <w:lang w:val="en-US"/>
              </w:rPr>
            </w:pPr>
            <w:r w:rsidRPr="003929E8">
              <w:rPr>
                <w:rFonts w:cs="Times New Roman"/>
                <w:szCs w:val="24"/>
                <w:lang w:val="en-US"/>
              </w:rPr>
              <w:t>GO:0005575</w:t>
            </w:r>
            <w:r>
              <w:rPr>
                <w:rFonts w:cs="Times New Roman"/>
                <w:szCs w:val="24"/>
                <w:lang w:val="en-US"/>
              </w:rPr>
              <w:t xml:space="preserve"> (CCO)</w:t>
            </w:r>
          </w:p>
          <w:p w14:paraId="686AD32B" w14:textId="77777777" w:rsidR="00585DE1" w:rsidRDefault="00585DE1" w:rsidP="00585DE1">
            <w:pPr>
              <w:jc w:val="center"/>
              <w:rPr>
                <w:rFonts w:cs="Times New Roman"/>
                <w:szCs w:val="24"/>
                <w:lang w:val="en-US"/>
              </w:rPr>
            </w:pPr>
            <w:r w:rsidRPr="003929E8">
              <w:rPr>
                <w:rFonts w:cs="Times New Roman"/>
                <w:szCs w:val="24"/>
                <w:lang w:val="en-US"/>
              </w:rPr>
              <w:t>GO:0110165</w:t>
            </w:r>
            <w:r>
              <w:rPr>
                <w:rFonts w:cs="Times New Roman"/>
                <w:szCs w:val="24"/>
                <w:lang w:val="en-US"/>
              </w:rPr>
              <w:t xml:space="preserve"> (CCO)</w:t>
            </w:r>
          </w:p>
          <w:p w14:paraId="6533F47B" w14:textId="77777777" w:rsidR="003929E8" w:rsidRDefault="00585DE1" w:rsidP="00585DE1">
            <w:pPr>
              <w:jc w:val="center"/>
              <w:rPr>
                <w:rFonts w:cs="Times New Roman"/>
                <w:szCs w:val="24"/>
                <w:lang w:val="en-US"/>
              </w:rPr>
            </w:pPr>
            <w:r w:rsidRPr="003929E8">
              <w:rPr>
                <w:rFonts w:cs="Times New Roman"/>
                <w:szCs w:val="24"/>
                <w:lang w:val="en-US"/>
              </w:rPr>
              <w:t>GO:0008150</w:t>
            </w:r>
            <w:r>
              <w:rPr>
                <w:rFonts w:cs="Times New Roman"/>
                <w:szCs w:val="24"/>
                <w:lang w:val="en-US"/>
              </w:rPr>
              <w:t xml:space="preserve"> (BPO)</w:t>
            </w:r>
          </w:p>
          <w:p w14:paraId="1537070D" w14:textId="77777777" w:rsidR="00585DE1" w:rsidRPr="00E74EDC" w:rsidRDefault="00585DE1" w:rsidP="00585DE1">
            <w:pPr>
              <w:jc w:val="center"/>
              <w:rPr>
                <w:rFonts w:cs="Times New Roman"/>
                <w:szCs w:val="24"/>
                <w:lang w:val="en-US"/>
              </w:rPr>
            </w:pPr>
            <w:r w:rsidRPr="00E74EDC">
              <w:rPr>
                <w:rFonts w:cs="Times New Roman"/>
                <w:szCs w:val="24"/>
                <w:lang w:val="en-US"/>
              </w:rPr>
              <w:t>GO:0005634</w:t>
            </w:r>
            <w:r>
              <w:rPr>
                <w:rFonts w:cs="Times New Roman"/>
                <w:szCs w:val="24"/>
                <w:lang w:val="en-US"/>
              </w:rPr>
              <w:t xml:space="preserve"> (CCO)</w:t>
            </w:r>
          </w:p>
        </w:tc>
        <w:tc>
          <w:tcPr>
            <w:tcW w:w="2127" w:type="dxa"/>
            <w:vAlign w:val="center"/>
          </w:tcPr>
          <w:p w14:paraId="7B163491" w14:textId="77777777" w:rsidR="003929E8" w:rsidRPr="00921B03" w:rsidRDefault="003929E8" w:rsidP="003929E8">
            <w:pPr>
              <w:jc w:val="center"/>
              <w:rPr>
                <w:rFonts w:cs="Times New Roman"/>
                <w:szCs w:val="24"/>
                <w:lang w:val="en-US"/>
              </w:rPr>
            </w:pPr>
            <w:r w:rsidRPr="00E74EDC">
              <w:rPr>
                <w:rFonts w:cs="Times New Roman"/>
                <w:szCs w:val="24"/>
                <w:lang w:val="en-US"/>
              </w:rPr>
              <w:t>GO:0005634</w:t>
            </w:r>
            <w:r>
              <w:rPr>
                <w:rFonts w:cs="Times New Roman"/>
                <w:szCs w:val="24"/>
                <w:lang w:val="en-US"/>
              </w:rPr>
              <w:t xml:space="preserve"> (CCO)</w:t>
            </w:r>
          </w:p>
        </w:tc>
      </w:tr>
    </w:tbl>
    <w:p w14:paraId="73017212" w14:textId="77777777" w:rsidR="00AF42A0" w:rsidRDefault="00AF42A0">
      <w:pPr>
        <w:rPr>
          <w:lang w:val="en-US"/>
        </w:rPr>
      </w:pPr>
    </w:p>
    <w:p w14:paraId="19820298" w14:textId="77777777" w:rsidR="00AF42A0" w:rsidRPr="001648F6" w:rsidRDefault="00F33BBC">
      <w:pPr>
        <w:rPr>
          <w:lang w:val="en-US"/>
        </w:rPr>
      </w:pPr>
      <w:proofErr w:type="spellStart"/>
      <w:r>
        <w:rPr>
          <w:szCs w:val="24"/>
          <w:lang w:val="en-US"/>
        </w:rPr>
        <w:t>Berdasark</w:t>
      </w:r>
      <w:r w:rsidRPr="00F33BBC">
        <w:rPr>
          <w:szCs w:val="24"/>
          <w:lang w:val="en-US"/>
        </w:rPr>
        <w:t>an</w:t>
      </w:r>
      <w:proofErr w:type="spellEnd"/>
      <w:r w:rsidRPr="00F33BBC">
        <w:rPr>
          <w:szCs w:val="24"/>
          <w:lang w:val="en-US"/>
        </w:rPr>
        <w:t xml:space="preserve"> </w:t>
      </w:r>
      <w:r w:rsidRPr="00F33BBC">
        <w:rPr>
          <w:szCs w:val="24"/>
          <w:lang w:val="en-US"/>
        </w:rPr>
        <w:fldChar w:fldCharType="begin"/>
      </w:r>
      <w:r w:rsidRPr="00F33BBC">
        <w:rPr>
          <w:szCs w:val="24"/>
          <w:lang w:val="en-US"/>
        </w:rPr>
        <w:instrText xml:space="preserve"> REF _Ref171712595 \h  \* MERGEFORMAT </w:instrText>
      </w:r>
      <w:r w:rsidRPr="00F33BBC">
        <w:rPr>
          <w:szCs w:val="24"/>
          <w:lang w:val="en-US"/>
        </w:rPr>
      </w:r>
      <w:r w:rsidRPr="00F33BBC">
        <w:rPr>
          <w:szCs w:val="24"/>
          <w:lang w:val="en-US"/>
        </w:rPr>
        <w:fldChar w:fldCharType="separate"/>
      </w:r>
      <w:r w:rsidRPr="00F33BBC">
        <w:rPr>
          <w:szCs w:val="24"/>
        </w:rPr>
        <w:t>Tabel</w:t>
      </w:r>
      <w:r w:rsidRPr="00F33BBC">
        <w:rPr>
          <w:szCs w:val="24"/>
          <w:lang w:val="en-US"/>
        </w:rPr>
        <w:t xml:space="preserve"> 6</w:t>
      </w:r>
      <w:r w:rsidRPr="00F33BBC">
        <w:rPr>
          <w:szCs w:val="24"/>
        </w:rPr>
        <w:t>.</w:t>
      </w:r>
      <w:r w:rsidRPr="00F33BBC">
        <w:rPr>
          <w:noProof/>
          <w:szCs w:val="24"/>
        </w:rPr>
        <w:t>8</w:t>
      </w:r>
      <w:r w:rsidRPr="00F33BBC">
        <w:rPr>
          <w:szCs w:val="24"/>
          <w:lang w:val="en-US"/>
        </w:rPr>
        <w:fldChar w:fldCharType="end"/>
      </w:r>
      <w:r>
        <w:rPr>
          <w:szCs w:val="24"/>
          <w:lang w:val="en-US"/>
        </w:rPr>
        <w:t xml:space="preserve">, </w:t>
      </w:r>
      <w:r>
        <w:t xml:space="preserve">terdapat dua Protein_ID terbaru yang tidak terdapat pada </w:t>
      </w:r>
      <w:r w:rsidRPr="00F33BBC">
        <w:rPr>
          <w:i/>
        </w:rPr>
        <w:t>train_</w:t>
      </w:r>
      <w:proofErr w:type="gramStart"/>
      <w:r w:rsidRPr="00F33BBC">
        <w:rPr>
          <w:i/>
        </w:rPr>
        <w:t>sequence.fasta</w:t>
      </w:r>
      <w:proofErr w:type="gramEnd"/>
      <w:r>
        <w:t xml:space="preserve"> dalam </w:t>
      </w:r>
      <w:r w:rsidR="00AC1A32" w:rsidRPr="00AC1A32">
        <w:rPr>
          <w:i/>
        </w:rPr>
        <w:t>dataset</w:t>
      </w:r>
      <w:r>
        <w:t xml:space="preserve"> CAFA5, yaitu ‘Q06807’ dan ‘Q3T0G1’. Data aktual untuk istilah GO (GO_Term) bagi Protein_ID 'Q06807' dan 'Q3T0G1' diambil dari situs </w:t>
      </w:r>
      <w:r w:rsidRPr="00F33BBC">
        <w:rPr>
          <w:i/>
        </w:rPr>
        <w:t>UniProt</w:t>
      </w:r>
      <w:r>
        <w:t xml:space="preserve"> (</w:t>
      </w:r>
      <w:r w:rsidR="00000000">
        <w:fldChar w:fldCharType="begin"/>
      </w:r>
      <w:r w:rsidR="00000000">
        <w:instrText>HYPERLINK "https://www.uniprot.org/" \t "_new"</w:instrText>
      </w:r>
      <w:r w:rsidR="00000000">
        <w:fldChar w:fldCharType="separate"/>
      </w:r>
      <w:r w:rsidRPr="00F33BBC">
        <w:rPr>
          <w:rStyle w:val="Hyperlink"/>
          <w:color w:val="auto"/>
          <w:u w:val="none"/>
        </w:rPr>
        <w:t>https://www.uniprot.org/</w:t>
      </w:r>
      <w:r w:rsidR="00000000">
        <w:rPr>
          <w:rStyle w:val="Hyperlink"/>
          <w:color w:val="auto"/>
          <w:u w:val="none"/>
        </w:rPr>
        <w:fldChar w:fldCharType="end"/>
      </w:r>
      <w:r>
        <w:t xml:space="preserve">), </w:t>
      </w:r>
      <w:proofErr w:type="spellStart"/>
      <w:r>
        <w:rPr>
          <w:lang w:val="en-US"/>
        </w:rPr>
        <w:t>akan</w:t>
      </w:r>
      <w:proofErr w:type="spellEnd"/>
      <w:r>
        <w:rPr>
          <w:lang w:val="en-US"/>
        </w:rPr>
        <w:t xml:space="preserve"> </w:t>
      </w:r>
      <w:proofErr w:type="spellStart"/>
      <w:r>
        <w:rPr>
          <w:lang w:val="en-US"/>
        </w:rPr>
        <w:t>tetapi</w:t>
      </w:r>
      <w:proofErr w:type="spellEnd"/>
      <w:r>
        <w:rPr>
          <w:lang w:val="en-US"/>
        </w:rPr>
        <w:t xml:space="preserve"> </w:t>
      </w:r>
      <w:proofErr w:type="spellStart"/>
      <w:r>
        <w:rPr>
          <w:lang w:val="en-US"/>
        </w:rPr>
        <w:t>untuk</w:t>
      </w:r>
      <w:proofErr w:type="spellEnd"/>
      <w:r>
        <w:rPr>
          <w:lang w:val="en-US"/>
        </w:rPr>
        <w:t xml:space="preserve"> data </w:t>
      </w:r>
      <w:proofErr w:type="spellStart"/>
      <w:r>
        <w:rPr>
          <w:lang w:val="en-US"/>
        </w:rPr>
        <w:t>aktual</w:t>
      </w:r>
      <w:proofErr w:type="spellEnd"/>
      <w:r>
        <w:rPr>
          <w:lang w:val="en-US"/>
        </w:rPr>
        <w:t xml:space="preserve"> </w:t>
      </w:r>
      <w:proofErr w:type="spellStart"/>
      <w:r>
        <w:rPr>
          <w:lang w:val="en-US"/>
        </w:rPr>
        <w:t>istilah</w:t>
      </w:r>
      <w:proofErr w:type="spellEnd"/>
      <w:r>
        <w:rPr>
          <w:lang w:val="en-US"/>
        </w:rPr>
        <w:t xml:space="preserve"> GO </w:t>
      </w:r>
      <w:proofErr w:type="spellStart"/>
      <w:r>
        <w:rPr>
          <w:lang w:val="en-US"/>
        </w:rPr>
        <w:t>Protein_ID</w:t>
      </w:r>
      <w:proofErr w:type="spellEnd"/>
      <w:r>
        <w:rPr>
          <w:lang w:val="en-US"/>
        </w:rPr>
        <w:t xml:space="preserve"> </w:t>
      </w:r>
      <w:proofErr w:type="spellStart"/>
      <w:r>
        <w:rPr>
          <w:lang w:val="en-US"/>
        </w:rPr>
        <w:t>lainnya</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dari</w:t>
      </w:r>
      <w:proofErr w:type="spellEnd"/>
      <w:r>
        <w:rPr>
          <w:lang w:val="en-US"/>
        </w:rPr>
        <w:t xml:space="preserve"> </w:t>
      </w:r>
      <w:proofErr w:type="spellStart"/>
      <w:r>
        <w:rPr>
          <w:i/>
          <w:lang w:val="en-US"/>
        </w:rPr>
        <w:t>train_terms.</w:t>
      </w:r>
      <w:r w:rsidRPr="00F33BBC">
        <w:rPr>
          <w:lang w:val="en-US"/>
        </w:rPr>
        <w:t>tsv</w:t>
      </w:r>
      <w:proofErr w:type="spellEnd"/>
      <w:r>
        <w:rPr>
          <w:lang w:val="en-US"/>
        </w:rPr>
        <w:t xml:space="preserve">, </w:t>
      </w:r>
      <w:r w:rsidRPr="00F33BBC">
        <w:t>karena</w:t>
      </w:r>
      <w:r>
        <w:t xml:space="preserve"> kedua Protein_ID ini tidak terdapat pada </w:t>
      </w:r>
      <w:r w:rsidRPr="00F33BBC">
        <w:rPr>
          <w:i/>
        </w:rPr>
        <w:t>train_terms.tsv</w:t>
      </w:r>
      <w:r>
        <w:t xml:space="preserve">. Kedua Protein_ID tersebut merupakan protein terbaru yang ditambahkan dalam </w:t>
      </w:r>
      <w:r w:rsidR="00AC1A32" w:rsidRPr="00AC1A32">
        <w:rPr>
          <w:i/>
        </w:rPr>
        <w:t>dataset</w:t>
      </w:r>
      <w:r>
        <w:t xml:space="preserve"> CAFA5, sehingga data aktual istilah GO (GO_Term) nya dibandingkan dengan data dari </w:t>
      </w:r>
      <w:r w:rsidRPr="00F33BBC">
        <w:rPr>
          <w:i/>
        </w:rPr>
        <w:t>UniProt</w:t>
      </w:r>
      <w:r>
        <w:t>.</w:t>
      </w:r>
      <w:r>
        <w:rPr>
          <w:lang w:val="en-US"/>
        </w:rPr>
        <w:t xml:space="preserve"> </w:t>
      </w:r>
      <w:r w:rsidR="00A70E20">
        <w:rPr>
          <w:szCs w:val="24"/>
          <w:lang w:val="en-US"/>
        </w:rPr>
        <w:t xml:space="preserve">Dari </w:t>
      </w:r>
      <w:r w:rsidR="00A70E20">
        <w:rPr>
          <w:szCs w:val="24"/>
          <w:lang w:val="en-US"/>
        </w:rPr>
        <w:fldChar w:fldCharType="begin"/>
      </w:r>
      <w:r w:rsidR="00A70E20">
        <w:rPr>
          <w:szCs w:val="24"/>
          <w:lang w:val="en-US"/>
        </w:rPr>
        <w:instrText xml:space="preserve"> REF _Ref171712595 \h  \* MERGEFORMAT </w:instrText>
      </w:r>
      <w:r w:rsidR="00A70E20">
        <w:rPr>
          <w:szCs w:val="24"/>
          <w:lang w:val="en-US"/>
        </w:rPr>
      </w:r>
      <w:r w:rsidR="00A70E20">
        <w:rPr>
          <w:szCs w:val="24"/>
          <w:lang w:val="en-US"/>
        </w:rPr>
        <w:fldChar w:fldCharType="separate"/>
      </w:r>
      <w:r w:rsidR="00A70E20">
        <w:rPr>
          <w:szCs w:val="24"/>
        </w:rPr>
        <w:t>Tabel</w:t>
      </w:r>
      <w:r w:rsidR="00A70E20">
        <w:rPr>
          <w:szCs w:val="24"/>
          <w:lang w:val="en-US"/>
        </w:rPr>
        <w:t xml:space="preserve"> 6</w:t>
      </w:r>
      <w:r w:rsidR="00A70E20">
        <w:rPr>
          <w:szCs w:val="24"/>
        </w:rPr>
        <w:t>.8</w:t>
      </w:r>
      <w:r w:rsidR="00A70E20">
        <w:rPr>
          <w:szCs w:val="24"/>
          <w:lang w:val="en-US"/>
        </w:rPr>
        <w:fldChar w:fldCharType="end"/>
      </w:r>
      <w:r w:rsidR="00A70E20">
        <w:rPr>
          <w:szCs w:val="24"/>
          <w:lang w:val="en-US"/>
        </w:rPr>
        <w:t xml:space="preserve">, yang </w:t>
      </w:r>
      <w:proofErr w:type="spellStart"/>
      <w:r w:rsidR="00A70E20">
        <w:rPr>
          <w:szCs w:val="24"/>
          <w:lang w:val="en-US"/>
        </w:rPr>
        <w:t>ditunjukkan</w:t>
      </w:r>
      <w:proofErr w:type="spellEnd"/>
      <w:r w:rsidR="00A70E20">
        <w:rPr>
          <w:lang w:val="en-US"/>
        </w:rPr>
        <w:t xml:space="preserve"> </w:t>
      </w:r>
      <w:proofErr w:type="spellStart"/>
      <w:r w:rsidR="00A70E20">
        <w:rPr>
          <w:lang w:val="en-US"/>
        </w:rPr>
        <w:t>bahwa</w:t>
      </w:r>
      <w:proofErr w:type="spellEnd"/>
      <w:r w:rsidR="00A70E20">
        <w:rPr>
          <w:lang w:val="en-US"/>
        </w:rPr>
        <w:t xml:space="preserve"> </w:t>
      </w:r>
      <w:proofErr w:type="spellStart"/>
      <w:r w:rsidR="00A70E20">
        <w:rPr>
          <w:lang w:val="en-US"/>
        </w:rPr>
        <w:t>meskipun</w:t>
      </w:r>
      <w:proofErr w:type="spellEnd"/>
      <w:r w:rsidR="00A70E20">
        <w:rPr>
          <w:lang w:val="en-US"/>
        </w:rPr>
        <w:t xml:space="preserve"> model </w:t>
      </w:r>
      <w:proofErr w:type="spellStart"/>
      <w:r w:rsidR="00A70E20">
        <w:rPr>
          <w:lang w:val="en-US"/>
        </w:rPr>
        <w:t>mampu</w:t>
      </w:r>
      <w:proofErr w:type="spellEnd"/>
      <w:r w:rsidR="00A70E20">
        <w:rPr>
          <w:lang w:val="en-US"/>
        </w:rPr>
        <w:t xml:space="preserve"> </w:t>
      </w:r>
      <w:proofErr w:type="spellStart"/>
      <w:r w:rsidR="00A70E20">
        <w:rPr>
          <w:lang w:val="en-US"/>
        </w:rPr>
        <w:t>memprediksi</w:t>
      </w:r>
      <w:proofErr w:type="spellEnd"/>
      <w:r w:rsidR="00A70E20">
        <w:rPr>
          <w:lang w:val="en-US"/>
        </w:rPr>
        <w:t xml:space="preserve"> </w:t>
      </w:r>
      <w:proofErr w:type="spellStart"/>
      <w:r w:rsidR="00A70E20">
        <w:rPr>
          <w:lang w:val="en-US"/>
        </w:rPr>
        <w:t>beberapa</w:t>
      </w:r>
      <w:proofErr w:type="spellEnd"/>
      <w:r w:rsidR="00A70E20">
        <w:rPr>
          <w:lang w:val="en-US"/>
        </w:rPr>
        <w:t xml:space="preserve"> </w:t>
      </w:r>
      <w:proofErr w:type="spellStart"/>
      <w:r w:rsidR="00A70E20">
        <w:rPr>
          <w:lang w:val="en-US"/>
        </w:rPr>
        <w:t>fungsi</w:t>
      </w:r>
      <w:proofErr w:type="spellEnd"/>
      <w:r w:rsidR="00A70E20">
        <w:rPr>
          <w:lang w:val="en-US"/>
        </w:rPr>
        <w:t xml:space="preserve"> protein </w:t>
      </w:r>
      <w:proofErr w:type="spellStart"/>
      <w:r w:rsidR="00A70E20">
        <w:rPr>
          <w:lang w:val="en-US"/>
        </w:rPr>
        <w:t>dengan</w:t>
      </w:r>
      <w:proofErr w:type="spellEnd"/>
      <w:r w:rsidR="00A70E20">
        <w:rPr>
          <w:lang w:val="en-US"/>
        </w:rPr>
        <w:t xml:space="preserve"> </w:t>
      </w:r>
      <w:proofErr w:type="spellStart"/>
      <w:r w:rsidR="00A70E20">
        <w:rPr>
          <w:lang w:val="en-US"/>
        </w:rPr>
        <w:t>akurat</w:t>
      </w:r>
      <w:proofErr w:type="spellEnd"/>
      <w:r w:rsidR="00A70E20">
        <w:rPr>
          <w:lang w:val="en-US"/>
        </w:rPr>
        <w:t xml:space="preserve">, </w:t>
      </w:r>
      <w:proofErr w:type="spellStart"/>
      <w:r w:rsidR="00A70E20">
        <w:rPr>
          <w:lang w:val="en-US"/>
        </w:rPr>
        <w:t>masih</w:t>
      </w:r>
      <w:proofErr w:type="spellEnd"/>
      <w:r w:rsidR="00A70E20">
        <w:rPr>
          <w:lang w:val="en-US"/>
        </w:rPr>
        <w:t xml:space="preserve"> </w:t>
      </w:r>
      <w:proofErr w:type="spellStart"/>
      <w:r w:rsidR="00A70E20">
        <w:rPr>
          <w:lang w:val="en-US"/>
        </w:rPr>
        <w:t>terdapat</w:t>
      </w:r>
      <w:proofErr w:type="spellEnd"/>
      <w:r w:rsidR="00A70E20">
        <w:rPr>
          <w:lang w:val="en-US"/>
        </w:rPr>
        <w:t xml:space="preserve"> </w:t>
      </w:r>
      <w:proofErr w:type="spellStart"/>
      <w:r w:rsidR="00A70E20">
        <w:rPr>
          <w:lang w:val="en-US"/>
        </w:rPr>
        <w:t>beberapa</w:t>
      </w:r>
      <w:proofErr w:type="spellEnd"/>
      <w:r w:rsidR="00A70E20">
        <w:rPr>
          <w:lang w:val="en-US"/>
        </w:rPr>
        <w:t xml:space="preserve"> </w:t>
      </w:r>
      <w:proofErr w:type="spellStart"/>
      <w:r w:rsidR="00A70E20">
        <w:rPr>
          <w:lang w:val="en-US"/>
        </w:rPr>
        <w:t>fungsi</w:t>
      </w:r>
      <w:proofErr w:type="spellEnd"/>
      <w:r w:rsidR="00A70E20">
        <w:rPr>
          <w:lang w:val="en-US"/>
        </w:rPr>
        <w:t xml:space="preserve"> yang </w:t>
      </w:r>
      <w:proofErr w:type="spellStart"/>
      <w:r w:rsidR="00A70E20">
        <w:rPr>
          <w:lang w:val="en-US"/>
        </w:rPr>
        <w:t>tidak</w:t>
      </w:r>
      <w:proofErr w:type="spellEnd"/>
      <w:r w:rsidR="00A70E20">
        <w:rPr>
          <w:lang w:val="en-US"/>
        </w:rPr>
        <w:t xml:space="preserve"> </w:t>
      </w:r>
      <w:proofErr w:type="spellStart"/>
      <w:r w:rsidR="00A70E20">
        <w:rPr>
          <w:lang w:val="en-US"/>
        </w:rPr>
        <w:t>terdeteksi</w:t>
      </w:r>
      <w:proofErr w:type="spellEnd"/>
      <w:r w:rsidR="00A70E20">
        <w:rPr>
          <w:lang w:val="en-US"/>
        </w:rPr>
        <w:t xml:space="preserve"> oleh model. Hal </w:t>
      </w:r>
      <w:proofErr w:type="spellStart"/>
      <w:r w:rsidR="00A70E20">
        <w:rPr>
          <w:lang w:val="en-US"/>
        </w:rPr>
        <w:t>ini</w:t>
      </w:r>
      <w:proofErr w:type="spellEnd"/>
      <w:r w:rsidR="00A70E20">
        <w:rPr>
          <w:lang w:val="en-US"/>
        </w:rPr>
        <w:t xml:space="preserve"> </w:t>
      </w:r>
      <w:proofErr w:type="spellStart"/>
      <w:r w:rsidR="00A70E20">
        <w:rPr>
          <w:lang w:val="en-US"/>
        </w:rPr>
        <w:t>terlihat</w:t>
      </w:r>
      <w:proofErr w:type="spellEnd"/>
      <w:r w:rsidR="00A70E20">
        <w:rPr>
          <w:lang w:val="en-US"/>
        </w:rPr>
        <w:t xml:space="preserve"> </w:t>
      </w:r>
      <w:proofErr w:type="spellStart"/>
      <w:r w:rsidR="00A70E20">
        <w:rPr>
          <w:lang w:val="en-US"/>
        </w:rPr>
        <w:t>dari</w:t>
      </w:r>
      <w:proofErr w:type="spellEnd"/>
      <w:r w:rsidR="00A70E20">
        <w:rPr>
          <w:lang w:val="en-US"/>
        </w:rPr>
        <w:t xml:space="preserve"> </w:t>
      </w:r>
      <w:proofErr w:type="spellStart"/>
      <w:r w:rsidR="00A70E20">
        <w:rPr>
          <w:lang w:val="en-US"/>
        </w:rPr>
        <w:t>jumlah</w:t>
      </w:r>
      <w:proofErr w:type="spellEnd"/>
      <w:r w:rsidR="00A70E20">
        <w:rPr>
          <w:lang w:val="en-US"/>
        </w:rPr>
        <w:t xml:space="preserve"> </w:t>
      </w:r>
      <w:proofErr w:type="spellStart"/>
      <w:r w:rsidR="00A70E20">
        <w:rPr>
          <w:lang w:val="en-US"/>
        </w:rPr>
        <w:t>istilah</w:t>
      </w:r>
      <w:proofErr w:type="spellEnd"/>
      <w:r w:rsidR="00A70E20">
        <w:rPr>
          <w:lang w:val="en-US"/>
        </w:rPr>
        <w:t xml:space="preserve"> GO yang </w:t>
      </w:r>
      <w:proofErr w:type="spellStart"/>
      <w:r w:rsidR="00A70E20">
        <w:rPr>
          <w:lang w:val="en-US"/>
        </w:rPr>
        <w:t>sesuai</w:t>
      </w:r>
      <w:proofErr w:type="spellEnd"/>
      <w:r w:rsidR="00A70E20">
        <w:rPr>
          <w:lang w:val="en-US"/>
        </w:rPr>
        <w:t xml:space="preserve"> (</w:t>
      </w:r>
      <w:r w:rsidR="00A70E20" w:rsidRPr="00B5310D">
        <w:rPr>
          <w:i/>
          <w:lang w:val="en-US"/>
        </w:rPr>
        <w:t>Overlap</w:t>
      </w:r>
      <w:r w:rsidR="00A70E20">
        <w:rPr>
          <w:lang w:val="en-US"/>
        </w:rPr>
        <w:t xml:space="preserve"> </w:t>
      </w:r>
      <w:proofErr w:type="spellStart"/>
      <w:r w:rsidR="00A70E20">
        <w:rPr>
          <w:lang w:val="en-US"/>
        </w:rPr>
        <w:t>GO_Term</w:t>
      </w:r>
      <w:proofErr w:type="spellEnd"/>
      <w:r w:rsidR="00A70E20">
        <w:rPr>
          <w:lang w:val="en-US"/>
        </w:rPr>
        <w:t xml:space="preserve"> &amp; </w:t>
      </w:r>
      <w:r w:rsidR="00A70E20" w:rsidRPr="00B5310D">
        <w:rPr>
          <w:i/>
          <w:lang w:val="en-US"/>
        </w:rPr>
        <w:t>Ontology</w:t>
      </w:r>
      <w:r w:rsidR="00A70E20">
        <w:rPr>
          <w:lang w:val="en-US"/>
        </w:rPr>
        <w:t xml:space="preserve">) yang </w:t>
      </w:r>
      <w:proofErr w:type="spellStart"/>
      <w:r w:rsidR="00A70E20">
        <w:rPr>
          <w:lang w:val="en-US"/>
        </w:rPr>
        <w:t>bervariasi</w:t>
      </w:r>
      <w:proofErr w:type="spellEnd"/>
      <w:r w:rsidR="00A70E20">
        <w:rPr>
          <w:lang w:val="en-US"/>
        </w:rPr>
        <w:t xml:space="preserve"> </w:t>
      </w:r>
      <w:proofErr w:type="spellStart"/>
      <w:r w:rsidR="00A70E20">
        <w:rPr>
          <w:lang w:val="en-US"/>
        </w:rPr>
        <w:t>untuk</w:t>
      </w:r>
      <w:proofErr w:type="spellEnd"/>
      <w:r w:rsidR="00A70E20">
        <w:rPr>
          <w:lang w:val="en-US"/>
        </w:rPr>
        <w:t xml:space="preserve"> </w:t>
      </w:r>
      <w:proofErr w:type="spellStart"/>
      <w:r w:rsidR="00A70E20">
        <w:rPr>
          <w:lang w:val="en-US"/>
        </w:rPr>
        <w:t>setiap</w:t>
      </w:r>
      <w:proofErr w:type="spellEnd"/>
      <w:r w:rsidR="00A70E20">
        <w:rPr>
          <w:lang w:val="en-US"/>
        </w:rPr>
        <w:t xml:space="preserve"> protein. </w:t>
      </w:r>
      <w:proofErr w:type="spellStart"/>
      <w:r w:rsidR="00A70E20">
        <w:rPr>
          <w:lang w:val="en-US"/>
        </w:rPr>
        <w:t>Sebagai</w:t>
      </w:r>
      <w:proofErr w:type="spellEnd"/>
      <w:r w:rsidR="00A70E20">
        <w:rPr>
          <w:lang w:val="en-US"/>
        </w:rPr>
        <w:t xml:space="preserve"> </w:t>
      </w:r>
      <w:proofErr w:type="spellStart"/>
      <w:r w:rsidR="00A70E20">
        <w:rPr>
          <w:lang w:val="en-US"/>
        </w:rPr>
        <w:t>contoh</w:t>
      </w:r>
      <w:proofErr w:type="spellEnd"/>
      <w:r w:rsidR="00A70E20">
        <w:rPr>
          <w:lang w:val="en-US"/>
        </w:rPr>
        <w:t xml:space="preserve">, </w:t>
      </w:r>
      <w:proofErr w:type="spellStart"/>
      <w:r w:rsidR="00A70E20">
        <w:rPr>
          <w:lang w:val="en-US"/>
        </w:rPr>
        <w:t>untuk</w:t>
      </w:r>
      <w:proofErr w:type="spellEnd"/>
      <w:r w:rsidR="00A70E20">
        <w:rPr>
          <w:lang w:val="en-US"/>
        </w:rPr>
        <w:t xml:space="preserve"> </w:t>
      </w:r>
      <w:proofErr w:type="spellStart"/>
      <w:r w:rsidR="00A70E20">
        <w:rPr>
          <w:lang w:val="en-US"/>
        </w:rPr>
        <w:t>Protein_ID</w:t>
      </w:r>
      <w:proofErr w:type="spellEnd"/>
      <w:r w:rsidR="00A70E20">
        <w:rPr>
          <w:lang w:val="en-US"/>
        </w:rPr>
        <w:t xml:space="preserve"> ‘Q61824’, </w:t>
      </w:r>
      <w:proofErr w:type="spellStart"/>
      <w:r w:rsidR="00A70E20">
        <w:rPr>
          <w:lang w:val="en-US"/>
        </w:rPr>
        <w:t>terdapat</w:t>
      </w:r>
      <w:proofErr w:type="spellEnd"/>
      <w:r w:rsidR="00A70E20">
        <w:rPr>
          <w:lang w:val="en-US"/>
        </w:rPr>
        <w:t xml:space="preserve"> lima </w:t>
      </w:r>
      <w:proofErr w:type="spellStart"/>
      <w:r w:rsidR="00A70E20">
        <w:rPr>
          <w:lang w:val="en-US"/>
        </w:rPr>
        <w:t>istilah</w:t>
      </w:r>
      <w:proofErr w:type="spellEnd"/>
      <w:r w:rsidR="00A70E20">
        <w:rPr>
          <w:lang w:val="en-US"/>
        </w:rPr>
        <w:t xml:space="preserve"> GO yang </w:t>
      </w:r>
      <w:proofErr w:type="spellStart"/>
      <w:r w:rsidR="00A70E20">
        <w:rPr>
          <w:lang w:val="en-US"/>
        </w:rPr>
        <w:t>sesuai</w:t>
      </w:r>
      <w:proofErr w:type="spellEnd"/>
      <w:r w:rsidR="00A70E20">
        <w:rPr>
          <w:lang w:val="en-US"/>
        </w:rPr>
        <w:t xml:space="preserve"> </w:t>
      </w:r>
      <w:proofErr w:type="spellStart"/>
      <w:r w:rsidR="00A70E20">
        <w:rPr>
          <w:lang w:val="en-US"/>
        </w:rPr>
        <w:t>dari</w:t>
      </w:r>
      <w:proofErr w:type="spellEnd"/>
      <w:r w:rsidR="00A70E20">
        <w:rPr>
          <w:lang w:val="en-US"/>
        </w:rPr>
        <w:t xml:space="preserve"> total </w:t>
      </w:r>
      <w:proofErr w:type="spellStart"/>
      <w:r w:rsidR="00A70E20">
        <w:rPr>
          <w:lang w:val="en-US"/>
        </w:rPr>
        <w:t>delapan</w:t>
      </w:r>
      <w:proofErr w:type="spellEnd"/>
      <w:r w:rsidR="00A70E20">
        <w:rPr>
          <w:lang w:val="en-US"/>
        </w:rPr>
        <w:t xml:space="preserve"> </w:t>
      </w:r>
      <w:proofErr w:type="spellStart"/>
      <w:r w:rsidR="00A70E20">
        <w:rPr>
          <w:lang w:val="en-US"/>
        </w:rPr>
        <w:t>istilah</w:t>
      </w:r>
      <w:proofErr w:type="spellEnd"/>
      <w:r w:rsidR="00A70E20">
        <w:rPr>
          <w:lang w:val="en-US"/>
        </w:rPr>
        <w:t xml:space="preserve"> GO yang </w:t>
      </w:r>
      <w:proofErr w:type="spellStart"/>
      <w:r w:rsidR="00A70E20">
        <w:rPr>
          <w:lang w:val="en-US"/>
        </w:rPr>
        <w:t>sebenarnya</w:t>
      </w:r>
      <w:proofErr w:type="spellEnd"/>
      <w:r w:rsidR="00A70E20">
        <w:rPr>
          <w:lang w:val="en-US"/>
        </w:rPr>
        <w:t xml:space="preserve">, </w:t>
      </w:r>
      <w:proofErr w:type="spellStart"/>
      <w:r w:rsidR="00A70E20">
        <w:rPr>
          <w:lang w:val="en-US"/>
        </w:rPr>
        <w:t>sedangkan</w:t>
      </w:r>
      <w:proofErr w:type="spellEnd"/>
      <w:r w:rsidR="00A70E20">
        <w:rPr>
          <w:lang w:val="en-US"/>
        </w:rPr>
        <w:t xml:space="preserve"> </w:t>
      </w:r>
      <w:proofErr w:type="spellStart"/>
      <w:r w:rsidR="00A70E20">
        <w:rPr>
          <w:lang w:val="en-US"/>
        </w:rPr>
        <w:t>untuk</w:t>
      </w:r>
      <w:proofErr w:type="spellEnd"/>
      <w:r w:rsidR="00A70E20">
        <w:rPr>
          <w:lang w:val="en-US"/>
        </w:rPr>
        <w:t xml:space="preserve"> </w:t>
      </w:r>
      <w:proofErr w:type="spellStart"/>
      <w:r w:rsidR="00A70E20">
        <w:rPr>
          <w:lang w:val="en-US"/>
        </w:rPr>
        <w:t>Protein_ID</w:t>
      </w:r>
      <w:proofErr w:type="spellEnd"/>
      <w:r w:rsidR="00A70E20">
        <w:rPr>
          <w:lang w:val="en-US"/>
        </w:rPr>
        <w:t xml:space="preserve"> ‘P29618’, </w:t>
      </w:r>
      <w:proofErr w:type="spellStart"/>
      <w:r w:rsidR="00A70E20">
        <w:rPr>
          <w:lang w:val="en-US"/>
        </w:rPr>
        <w:t>terdapat</w:t>
      </w:r>
      <w:proofErr w:type="spellEnd"/>
      <w:r w:rsidR="00A70E20">
        <w:rPr>
          <w:lang w:val="en-US"/>
        </w:rPr>
        <w:t xml:space="preserve"> dua </w:t>
      </w:r>
      <w:proofErr w:type="spellStart"/>
      <w:r w:rsidR="00A70E20">
        <w:rPr>
          <w:lang w:val="en-US"/>
        </w:rPr>
        <w:t>istilah</w:t>
      </w:r>
      <w:proofErr w:type="spellEnd"/>
      <w:r w:rsidR="00A70E20">
        <w:rPr>
          <w:lang w:val="en-US"/>
        </w:rPr>
        <w:t xml:space="preserve"> GO yang </w:t>
      </w:r>
      <w:proofErr w:type="spellStart"/>
      <w:r w:rsidR="00A70E20">
        <w:rPr>
          <w:lang w:val="en-US"/>
        </w:rPr>
        <w:t>sesuai</w:t>
      </w:r>
      <w:proofErr w:type="spellEnd"/>
      <w:r w:rsidR="00A70E20">
        <w:rPr>
          <w:lang w:val="en-US"/>
        </w:rPr>
        <w:t xml:space="preserve"> </w:t>
      </w:r>
      <w:proofErr w:type="spellStart"/>
      <w:r w:rsidR="00A70E20">
        <w:rPr>
          <w:lang w:val="en-US"/>
        </w:rPr>
        <w:t>dari</w:t>
      </w:r>
      <w:proofErr w:type="spellEnd"/>
      <w:r w:rsidR="00A70E20">
        <w:rPr>
          <w:lang w:val="en-US"/>
        </w:rPr>
        <w:t xml:space="preserve"> total </w:t>
      </w:r>
      <w:proofErr w:type="spellStart"/>
      <w:r w:rsidR="00A70E20">
        <w:rPr>
          <w:lang w:val="en-US"/>
        </w:rPr>
        <w:t>tiga</w:t>
      </w:r>
      <w:proofErr w:type="spellEnd"/>
      <w:r w:rsidR="00A70E20">
        <w:rPr>
          <w:lang w:val="en-US"/>
        </w:rPr>
        <w:t xml:space="preserve"> </w:t>
      </w:r>
      <w:proofErr w:type="spellStart"/>
      <w:r w:rsidR="00A70E20">
        <w:rPr>
          <w:lang w:val="en-US"/>
        </w:rPr>
        <w:t>istilah</w:t>
      </w:r>
      <w:proofErr w:type="spellEnd"/>
      <w:r w:rsidR="00A70E20">
        <w:rPr>
          <w:lang w:val="en-US"/>
        </w:rPr>
        <w:t xml:space="preserve"> GO yang </w:t>
      </w:r>
      <w:proofErr w:type="spellStart"/>
      <w:r w:rsidR="00A70E20">
        <w:rPr>
          <w:lang w:val="en-US"/>
        </w:rPr>
        <w:t>sebenarnya</w:t>
      </w:r>
      <w:proofErr w:type="spellEnd"/>
      <w:r w:rsidR="00A70E20">
        <w:rPr>
          <w:lang w:val="en-US"/>
        </w:rPr>
        <w:t>.</w:t>
      </w:r>
      <w:r w:rsidR="001648F6">
        <w:rPr>
          <w:lang w:val="en-US"/>
        </w:rPr>
        <w:t xml:space="preserve"> Pada </w:t>
      </w:r>
      <w:proofErr w:type="spellStart"/>
      <w:r w:rsidR="001648F6">
        <w:rPr>
          <w:lang w:val="en-US"/>
        </w:rPr>
        <w:t>Protein_ID</w:t>
      </w:r>
      <w:proofErr w:type="spellEnd"/>
      <w:r w:rsidR="001648F6">
        <w:rPr>
          <w:lang w:val="en-US"/>
        </w:rPr>
        <w:t xml:space="preserve"> </w:t>
      </w:r>
      <w:r w:rsidR="001648F6">
        <w:t>'Q06807'</w:t>
      </w:r>
      <w:r w:rsidR="001648F6">
        <w:rPr>
          <w:lang w:val="en-US"/>
        </w:rPr>
        <w:t xml:space="preserve"> </w:t>
      </w:r>
      <w:proofErr w:type="spellStart"/>
      <w:r w:rsidR="001648F6">
        <w:rPr>
          <w:lang w:val="en-US"/>
        </w:rPr>
        <w:t>berhasil</w:t>
      </w:r>
      <w:proofErr w:type="spellEnd"/>
      <w:r w:rsidR="001648F6">
        <w:rPr>
          <w:lang w:val="en-US"/>
        </w:rPr>
        <w:t xml:space="preserve"> </w:t>
      </w:r>
      <w:proofErr w:type="spellStart"/>
      <w:r w:rsidR="001648F6">
        <w:rPr>
          <w:lang w:val="en-US"/>
        </w:rPr>
        <w:t>memprediksi</w:t>
      </w:r>
      <w:proofErr w:type="spellEnd"/>
      <w:r w:rsidR="001648F6">
        <w:rPr>
          <w:lang w:val="en-US"/>
        </w:rPr>
        <w:t xml:space="preserve"> </w:t>
      </w:r>
      <w:proofErr w:type="spellStart"/>
      <w:r w:rsidR="001648F6">
        <w:rPr>
          <w:lang w:val="en-US"/>
        </w:rPr>
        <w:t>satu</w:t>
      </w:r>
      <w:proofErr w:type="spellEnd"/>
      <w:r w:rsidR="001648F6">
        <w:rPr>
          <w:lang w:val="en-US"/>
        </w:rPr>
        <w:t xml:space="preserve"> </w:t>
      </w:r>
      <w:proofErr w:type="spellStart"/>
      <w:r w:rsidR="001648F6">
        <w:rPr>
          <w:lang w:val="en-US"/>
        </w:rPr>
        <w:t>istilah</w:t>
      </w:r>
      <w:proofErr w:type="spellEnd"/>
      <w:r w:rsidR="001648F6">
        <w:rPr>
          <w:lang w:val="en-US"/>
        </w:rPr>
        <w:t xml:space="preserve"> GO yang </w:t>
      </w:r>
      <w:proofErr w:type="spellStart"/>
      <w:r w:rsidR="001648F6">
        <w:rPr>
          <w:lang w:val="en-US"/>
        </w:rPr>
        <w:lastRenderedPageBreak/>
        <w:t>sesuai</w:t>
      </w:r>
      <w:proofErr w:type="spellEnd"/>
      <w:r w:rsidR="001648F6">
        <w:rPr>
          <w:lang w:val="en-US"/>
        </w:rPr>
        <w:t xml:space="preserve"> </w:t>
      </w:r>
      <w:proofErr w:type="spellStart"/>
      <w:r w:rsidR="001648F6">
        <w:rPr>
          <w:lang w:val="en-US"/>
        </w:rPr>
        <w:t>dengan</w:t>
      </w:r>
      <w:proofErr w:type="spellEnd"/>
      <w:r w:rsidR="001648F6">
        <w:rPr>
          <w:lang w:val="en-US"/>
        </w:rPr>
        <w:t xml:space="preserve"> data </w:t>
      </w:r>
      <w:proofErr w:type="spellStart"/>
      <w:r w:rsidR="001648F6">
        <w:rPr>
          <w:lang w:val="en-US"/>
        </w:rPr>
        <w:t>aktual</w:t>
      </w:r>
      <w:proofErr w:type="spellEnd"/>
      <w:r w:rsidR="001648F6">
        <w:rPr>
          <w:lang w:val="en-US"/>
        </w:rPr>
        <w:t xml:space="preserve">, </w:t>
      </w:r>
      <w:proofErr w:type="spellStart"/>
      <w:r w:rsidR="001648F6">
        <w:rPr>
          <w:lang w:val="en-US"/>
        </w:rPr>
        <w:t>yaitu</w:t>
      </w:r>
      <w:proofErr w:type="spellEnd"/>
      <w:r w:rsidR="001648F6">
        <w:rPr>
          <w:lang w:val="en-US"/>
        </w:rPr>
        <w:t xml:space="preserve"> ‘GO:0030154’. </w:t>
      </w:r>
      <w:proofErr w:type="spellStart"/>
      <w:r w:rsidR="001648F6">
        <w:rPr>
          <w:lang w:val="en-US"/>
        </w:rPr>
        <w:t>Begitu</w:t>
      </w:r>
      <w:proofErr w:type="spellEnd"/>
      <w:r w:rsidR="001648F6">
        <w:rPr>
          <w:lang w:val="en-US"/>
        </w:rPr>
        <w:t xml:space="preserve"> juga </w:t>
      </w:r>
      <w:proofErr w:type="spellStart"/>
      <w:r w:rsidR="001648F6">
        <w:rPr>
          <w:lang w:val="en-US"/>
        </w:rPr>
        <w:t>dengan</w:t>
      </w:r>
      <w:proofErr w:type="spellEnd"/>
      <w:r w:rsidR="001648F6">
        <w:rPr>
          <w:lang w:val="en-US"/>
        </w:rPr>
        <w:t xml:space="preserve"> </w:t>
      </w:r>
      <w:proofErr w:type="spellStart"/>
      <w:r w:rsidR="001648F6">
        <w:rPr>
          <w:lang w:val="en-US"/>
        </w:rPr>
        <w:t>Protein_ID</w:t>
      </w:r>
      <w:proofErr w:type="spellEnd"/>
      <w:r w:rsidR="001648F6">
        <w:rPr>
          <w:lang w:val="en-US"/>
        </w:rPr>
        <w:t xml:space="preserve"> </w:t>
      </w:r>
      <w:r w:rsidR="001648F6">
        <w:t>'Q3T0G1'</w:t>
      </w:r>
      <w:r w:rsidR="001648F6">
        <w:rPr>
          <w:lang w:val="en-US"/>
        </w:rPr>
        <w:t xml:space="preserve">, </w:t>
      </w:r>
      <w:proofErr w:type="spellStart"/>
      <w:r w:rsidR="001648F6">
        <w:rPr>
          <w:lang w:val="en-US"/>
        </w:rPr>
        <w:t>berhasil</w:t>
      </w:r>
      <w:proofErr w:type="spellEnd"/>
      <w:r w:rsidR="001648F6">
        <w:rPr>
          <w:lang w:val="en-US"/>
        </w:rPr>
        <w:t xml:space="preserve"> </w:t>
      </w:r>
      <w:proofErr w:type="spellStart"/>
      <w:r w:rsidR="001648F6">
        <w:rPr>
          <w:lang w:val="en-US"/>
        </w:rPr>
        <w:t>memprediksi</w:t>
      </w:r>
      <w:proofErr w:type="spellEnd"/>
      <w:r w:rsidR="001648F6">
        <w:rPr>
          <w:lang w:val="en-US"/>
        </w:rPr>
        <w:t xml:space="preserve"> </w:t>
      </w:r>
      <w:proofErr w:type="spellStart"/>
      <w:r w:rsidR="001648F6">
        <w:rPr>
          <w:lang w:val="en-US"/>
        </w:rPr>
        <w:t>satu</w:t>
      </w:r>
      <w:proofErr w:type="spellEnd"/>
      <w:r w:rsidR="001648F6">
        <w:rPr>
          <w:lang w:val="en-US"/>
        </w:rPr>
        <w:t xml:space="preserve"> </w:t>
      </w:r>
      <w:proofErr w:type="spellStart"/>
      <w:r w:rsidR="001648F6">
        <w:rPr>
          <w:lang w:val="en-US"/>
        </w:rPr>
        <w:t>istilah</w:t>
      </w:r>
      <w:proofErr w:type="spellEnd"/>
      <w:r w:rsidR="001648F6">
        <w:rPr>
          <w:lang w:val="en-US"/>
        </w:rPr>
        <w:t xml:space="preserve"> GO yang </w:t>
      </w:r>
      <w:proofErr w:type="spellStart"/>
      <w:r w:rsidR="001648F6">
        <w:rPr>
          <w:lang w:val="en-US"/>
        </w:rPr>
        <w:t>sesuai</w:t>
      </w:r>
      <w:proofErr w:type="spellEnd"/>
      <w:r w:rsidR="001648F6">
        <w:rPr>
          <w:lang w:val="en-US"/>
        </w:rPr>
        <w:t xml:space="preserve"> </w:t>
      </w:r>
      <w:proofErr w:type="spellStart"/>
      <w:r w:rsidR="001648F6">
        <w:rPr>
          <w:lang w:val="en-US"/>
        </w:rPr>
        <w:t>dengan</w:t>
      </w:r>
      <w:proofErr w:type="spellEnd"/>
      <w:r w:rsidR="001648F6">
        <w:rPr>
          <w:lang w:val="en-US"/>
        </w:rPr>
        <w:t xml:space="preserve"> data </w:t>
      </w:r>
      <w:proofErr w:type="spellStart"/>
      <w:r w:rsidR="001648F6">
        <w:rPr>
          <w:lang w:val="en-US"/>
        </w:rPr>
        <w:t>aktual</w:t>
      </w:r>
      <w:proofErr w:type="spellEnd"/>
      <w:r w:rsidR="001648F6">
        <w:rPr>
          <w:lang w:val="en-US"/>
        </w:rPr>
        <w:t xml:space="preserve">, </w:t>
      </w:r>
      <w:proofErr w:type="spellStart"/>
      <w:r w:rsidR="001648F6">
        <w:rPr>
          <w:lang w:val="en-US"/>
        </w:rPr>
        <w:t>yaitu</w:t>
      </w:r>
      <w:proofErr w:type="spellEnd"/>
      <w:r w:rsidR="001648F6">
        <w:rPr>
          <w:lang w:val="en-US"/>
        </w:rPr>
        <w:t xml:space="preserve"> </w:t>
      </w:r>
      <w:r w:rsidR="001648F6">
        <w:t>'GO:0005634’</w:t>
      </w:r>
      <w:r w:rsidR="001648F6">
        <w:rPr>
          <w:lang w:val="en-US"/>
        </w:rPr>
        <w:t>.</w:t>
      </w:r>
    </w:p>
    <w:p w14:paraId="2BAA43FB" w14:textId="77777777" w:rsidR="00AF42A0" w:rsidRDefault="00A70E20">
      <w:pPr>
        <w:spacing w:after="60"/>
        <w:rPr>
          <w:lang w:val="en-US"/>
        </w:rPr>
      </w:pPr>
      <w:r>
        <w:rPr>
          <w:lang w:val="en-US"/>
        </w:rPr>
        <w:t xml:space="preserve">Hasil </w:t>
      </w:r>
      <w:proofErr w:type="spellStart"/>
      <w:r>
        <w:rPr>
          <w:lang w:val="en-US"/>
        </w:rPr>
        <w:t>ini</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model LSTM </w:t>
      </w:r>
      <w:proofErr w:type="spellStart"/>
      <w:r>
        <w:rPr>
          <w:lang w:val="en-US"/>
        </w:rPr>
        <w:t>dengan</w:t>
      </w:r>
      <w:proofErr w:type="spellEnd"/>
      <w:r>
        <w:rPr>
          <w:lang w:val="en-US"/>
        </w:rPr>
        <w:t xml:space="preserve"> </w:t>
      </w:r>
      <w:r>
        <w:rPr>
          <w:i/>
          <w:lang w:val="en-US"/>
        </w:rPr>
        <w:t>T5-</w:t>
      </w:r>
      <w:r w:rsidR="00AC1A32" w:rsidRPr="00AC1A32">
        <w:rPr>
          <w:i/>
          <w:lang w:val="en-US"/>
        </w:rPr>
        <w:t>Embedding</w:t>
      </w:r>
      <w:r>
        <w:rPr>
          <w:lang w:val="en-US"/>
        </w:rPr>
        <w:t xml:space="preserve"> </w:t>
      </w:r>
      <w:proofErr w:type="spellStart"/>
      <w:r>
        <w:rPr>
          <w:lang w:val="en-US"/>
        </w:rPr>
        <w:t>dari</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potensi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fungsi</w:t>
      </w:r>
      <w:proofErr w:type="spellEnd"/>
      <w:r>
        <w:rPr>
          <w:lang w:val="en-US"/>
        </w:rPr>
        <w:t xml:space="preserve"> protein. </w:t>
      </w:r>
      <w:proofErr w:type="spellStart"/>
      <w:r>
        <w:rPr>
          <w:lang w:val="en-US"/>
        </w:rPr>
        <w:t>Sebagai</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Protein_ID</w:t>
      </w:r>
      <w:proofErr w:type="spellEnd"/>
      <w:r>
        <w:rPr>
          <w:lang w:val="en-US"/>
        </w:rPr>
        <w:t xml:space="preserve"> 'Q61824', model </w:t>
      </w:r>
      <w:proofErr w:type="spellStart"/>
      <w:r>
        <w:rPr>
          <w:lang w:val="en-US"/>
        </w:rPr>
        <w:t>memprediksi</w:t>
      </w:r>
      <w:proofErr w:type="spellEnd"/>
      <w:r>
        <w:rPr>
          <w:lang w:val="en-US"/>
        </w:rPr>
        <w:t xml:space="preserve"> </w:t>
      </w:r>
      <w:proofErr w:type="spellStart"/>
      <w:r>
        <w:rPr>
          <w:lang w:val="en-US"/>
        </w:rPr>
        <w:t>istilah</w:t>
      </w:r>
      <w:proofErr w:type="spellEnd"/>
      <w:r>
        <w:rPr>
          <w:lang w:val="en-US"/>
        </w:rPr>
        <w:t xml:space="preserve"> GO </w:t>
      </w:r>
      <w:proofErr w:type="spellStart"/>
      <w:r>
        <w:rPr>
          <w:lang w:val="en-US"/>
        </w:rPr>
        <w:t>dengan</w:t>
      </w:r>
      <w:proofErr w:type="spellEnd"/>
      <w:r>
        <w:rPr>
          <w:lang w:val="en-US"/>
        </w:rPr>
        <w:t xml:space="preserve"> </w:t>
      </w:r>
      <w:proofErr w:type="spellStart"/>
      <w:r>
        <w:rPr>
          <w:lang w:val="en-US"/>
        </w:rPr>
        <w:t>probabilitas</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kategori</w:t>
      </w:r>
      <w:proofErr w:type="spellEnd"/>
      <w:r>
        <w:rPr>
          <w:lang w:val="en-US"/>
        </w:rPr>
        <w:t xml:space="preserve"> CCO dan MFO. Dari total </w:t>
      </w:r>
      <w:proofErr w:type="spellStart"/>
      <w:r>
        <w:rPr>
          <w:lang w:val="en-US"/>
        </w:rPr>
        <w:t>tujuh</w:t>
      </w:r>
      <w:proofErr w:type="spellEnd"/>
      <w:r>
        <w:rPr>
          <w:lang w:val="en-US"/>
        </w:rPr>
        <w:t xml:space="preserve"> </w:t>
      </w:r>
      <w:proofErr w:type="spellStart"/>
      <w:r>
        <w:rPr>
          <w:lang w:val="en-US"/>
        </w:rPr>
        <w:t>istilah</w:t>
      </w:r>
      <w:proofErr w:type="spellEnd"/>
      <w:r>
        <w:rPr>
          <w:lang w:val="en-US"/>
        </w:rPr>
        <w:t xml:space="preserve"> GO yang </w:t>
      </w:r>
      <w:proofErr w:type="spellStart"/>
      <w:r>
        <w:rPr>
          <w:lang w:val="en-US"/>
        </w:rPr>
        <w:t>sebenarnya</w:t>
      </w:r>
      <w:proofErr w:type="spellEnd"/>
      <w:r>
        <w:rPr>
          <w:lang w:val="en-US"/>
        </w:rPr>
        <w:t xml:space="preserve">, model </w:t>
      </w:r>
      <w:proofErr w:type="spellStart"/>
      <w:r>
        <w:rPr>
          <w:lang w:val="en-US"/>
        </w:rPr>
        <w:t>berhasil</w:t>
      </w:r>
      <w:proofErr w:type="spellEnd"/>
      <w:r>
        <w:rPr>
          <w:lang w:val="en-US"/>
        </w:rPr>
        <w:t xml:space="preserve"> </w:t>
      </w:r>
      <w:proofErr w:type="spellStart"/>
      <w:r>
        <w:rPr>
          <w:lang w:val="en-US"/>
        </w:rPr>
        <w:t>memprediksi</w:t>
      </w:r>
      <w:proofErr w:type="spellEnd"/>
      <w:r>
        <w:rPr>
          <w:lang w:val="en-US"/>
        </w:rPr>
        <w:t xml:space="preserve"> lima </w:t>
      </w:r>
      <w:proofErr w:type="spellStart"/>
      <w:r>
        <w:rPr>
          <w:lang w:val="en-US"/>
        </w:rPr>
        <w:t>istilah</w:t>
      </w:r>
      <w:proofErr w:type="spellEnd"/>
      <w:r>
        <w:rPr>
          <w:lang w:val="en-US"/>
        </w:rPr>
        <w:t xml:space="preserve"> GO yang </w:t>
      </w:r>
      <w:proofErr w:type="spellStart"/>
      <w:r>
        <w:rPr>
          <w:lang w:val="en-US"/>
        </w:rPr>
        <w:t>sesuai</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Protein_ID</w:t>
      </w:r>
      <w:proofErr w:type="spellEnd"/>
      <w:r>
        <w:rPr>
          <w:lang w:val="en-US"/>
        </w:rPr>
        <w:t xml:space="preserve"> 'P29618', model </w:t>
      </w:r>
      <w:proofErr w:type="spellStart"/>
      <w:r>
        <w:rPr>
          <w:lang w:val="en-US"/>
        </w:rPr>
        <w:t>menunjukkan</w:t>
      </w:r>
      <w:proofErr w:type="spellEnd"/>
      <w:r>
        <w:rPr>
          <w:lang w:val="en-US"/>
        </w:rPr>
        <w:t xml:space="preserve"> </w:t>
      </w:r>
      <w:proofErr w:type="spellStart"/>
      <w:r>
        <w:rPr>
          <w:lang w:val="en-US"/>
        </w:rPr>
        <w:t>performa</w:t>
      </w:r>
      <w:proofErr w:type="spellEnd"/>
      <w:r>
        <w:rPr>
          <w:lang w:val="en-US"/>
        </w:rPr>
        <w:t xml:space="preserve"> yang </w:t>
      </w:r>
      <w:proofErr w:type="spellStart"/>
      <w:r>
        <w:rPr>
          <w:lang w:val="en-US"/>
        </w:rPr>
        <w:t>baik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probabilitas</w:t>
      </w:r>
      <w:proofErr w:type="spellEnd"/>
      <w:r>
        <w:rPr>
          <w:lang w:val="en-US"/>
        </w:rPr>
        <w:t xml:space="preserve"> pada </w:t>
      </w:r>
      <w:proofErr w:type="spellStart"/>
      <w:r>
        <w:rPr>
          <w:lang w:val="en-US"/>
        </w:rPr>
        <w:t>beberapa</w:t>
      </w:r>
      <w:proofErr w:type="spellEnd"/>
      <w:r>
        <w:rPr>
          <w:lang w:val="en-US"/>
        </w:rPr>
        <w:t xml:space="preserve"> </w:t>
      </w:r>
      <w:proofErr w:type="spellStart"/>
      <w:r>
        <w:rPr>
          <w:lang w:val="en-US"/>
        </w:rPr>
        <w:t>istilah</w:t>
      </w:r>
      <w:proofErr w:type="spellEnd"/>
      <w:r>
        <w:rPr>
          <w:lang w:val="en-US"/>
        </w:rPr>
        <w:t xml:space="preserve"> GO. Dari total </w:t>
      </w:r>
      <w:proofErr w:type="spellStart"/>
      <w:r>
        <w:rPr>
          <w:lang w:val="en-US"/>
        </w:rPr>
        <w:t>tiga</w:t>
      </w:r>
      <w:proofErr w:type="spellEnd"/>
      <w:r>
        <w:rPr>
          <w:lang w:val="en-US"/>
        </w:rPr>
        <w:t xml:space="preserve"> </w:t>
      </w:r>
      <w:proofErr w:type="spellStart"/>
      <w:r>
        <w:rPr>
          <w:lang w:val="en-US"/>
        </w:rPr>
        <w:t>istilah</w:t>
      </w:r>
      <w:proofErr w:type="spellEnd"/>
      <w:r>
        <w:rPr>
          <w:lang w:val="en-US"/>
        </w:rPr>
        <w:t xml:space="preserve"> GO yang </w:t>
      </w:r>
      <w:proofErr w:type="spellStart"/>
      <w:r>
        <w:rPr>
          <w:lang w:val="en-US"/>
        </w:rPr>
        <w:t>sebenarnya</w:t>
      </w:r>
      <w:proofErr w:type="spellEnd"/>
      <w:r>
        <w:rPr>
          <w:lang w:val="en-US"/>
        </w:rPr>
        <w:t xml:space="preserve">, model </w:t>
      </w:r>
      <w:proofErr w:type="spellStart"/>
      <w:r>
        <w:rPr>
          <w:lang w:val="en-US"/>
        </w:rPr>
        <w:t>berhasil</w:t>
      </w:r>
      <w:proofErr w:type="spellEnd"/>
      <w:r>
        <w:rPr>
          <w:lang w:val="en-US"/>
        </w:rPr>
        <w:t xml:space="preserve"> </w:t>
      </w:r>
      <w:proofErr w:type="spellStart"/>
      <w:r>
        <w:rPr>
          <w:lang w:val="en-US"/>
        </w:rPr>
        <w:t>memprediksi</w:t>
      </w:r>
      <w:proofErr w:type="spellEnd"/>
      <w:r>
        <w:rPr>
          <w:lang w:val="en-US"/>
        </w:rPr>
        <w:t xml:space="preserve"> dua </w:t>
      </w:r>
      <w:proofErr w:type="spellStart"/>
      <w:r>
        <w:rPr>
          <w:lang w:val="en-US"/>
        </w:rPr>
        <w:t>istilah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probabilitas</w:t>
      </w:r>
      <w:proofErr w:type="spellEnd"/>
      <w:r>
        <w:rPr>
          <w:lang w:val="en-US"/>
        </w:rPr>
        <w:t xml:space="preserve"> yang </w:t>
      </w:r>
      <w:proofErr w:type="spellStart"/>
      <w:r>
        <w:rPr>
          <w:lang w:val="en-US"/>
        </w:rPr>
        <w:t>tinggi</w:t>
      </w:r>
      <w:proofErr w:type="spellEnd"/>
      <w:r>
        <w:rPr>
          <w:lang w:val="en-US"/>
        </w:rPr>
        <w:t>.</w:t>
      </w:r>
      <w:r w:rsidR="00585DE1">
        <w:rPr>
          <w:lang w:val="en-US"/>
        </w:rPr>
        <w:t xml:space="preserve"> </w:t>
      </w:r>
    </w:p>
    <w:p w14:paraId="3DFEC7F4" w14:textId="77777777" w:rsidR="00AF42A0" w:rsidRDefault="00A70E20">
      <w:pPr>
        <w:pStyle w:val="Caption"/>
        <w:keepNext/>
        <w:jc w:val="center"/>
        <w:rPr>
          <w:i w:val="0"/>
          <w:color w:val="auto"/>
          <w:sz w:val="20"/>
          <w:szCs w:val="20"/>
        </w:rPr>
      </w:pPr>
      <w:bookmarkStart w:id="318" w:name="_Ref172283048"/>
      <w:bookmarkStart w:id="319" w:name="_Toc172627273"/>
      <w:r>
        <w:rPr>
          <w:i w:val="0"/>
          <w:color w:val="auto"/>
          <w:sz w:val="20"/>
          <w:szCs w:val="20"/>
        </w:rPr>
        <w:t>Tabel</w:t>
      </w:r>
      <w:r>
        <w:rPr>
          <w:i w:val="0"/>
          <w:color w:val="auto"/>
          <w:sz w:val="20"/>
          <w:szCs w:val="20"/>
          <w:lang w:val="en-US"/>
        </w:rPr>
        <w:t xml:space="preserve"> 6</w:t>
      </w:r>
      <w:r w:rsidR="002E61ED">
        <w:rPr>
          <w:i w:val="0"/>
          <w:color w:val="auto"/>
          <w:sz w:val="20"/>
          <w:szCs w:val="20"/>
        </w:rPr>
        <w:t>.</w:t>
      </w:r>
      <w:r w:rsidR="002E61ED">
        <w:rPr>
          <w:i w:val="0"/>
          <w:color w:val="auto"/>
          <w:sz w:val="20"/>
          <w:szCs w:val="20"/>
        </w:rPr>
        <w:fldChar w:fldCharType="begin"/>
      </w:r>
      <w:r w:rsidR="002E61ED">
        <w:rPr>
          <w:i w:val="0"/>
          <w:color w:val="auto"/>
          <w:sz w:val="20"/>
          <w:szCs w:val="20"/>
        </w:rPr>
        <w:instrText xml:space="preserve"> SEQ Tabel \* ARABIC \s 1 </w:instrText>
      </w:r>
      <w:r w:rsidR="002E61ED">
        <w:rPr>
          <w:i w:val="0"/>
          <w:color w:val="auto"/>
          <w:sz w:val="20"/>
          <w:szCs w:val="20"/>
        </w:rPr>
        <w:fldChar w:fldCharType="separate"/>
      </w:r>
      <w:r w:rsidR="002E61ED">
        <w:rPr>
          <w:i w:val="0"/>
          <w:noProof/>
          <w:color w:val="auto"/>
          <w:sz w:val="20"/>
          <w:szCs w:val="20"/>
        </w:rPr>
        <w:t>9</w:t>
      </w:r>
      <w:r w:rsidR="002E61ED">
        <w:rPr>
          <w:i w:val="0"/>
          <w:color w:val="auto"/>
          <w:sz w:val="20"/>
          <w:szCs w:val="20"/>
        </w:rPr>
        <w:fldChar w:fldCharType="end"/>
      </w:r>
      <w:bookmarkEnd w:id="318"/>
      <w:r>
        <w:rPr>
          <w:i w:val="0"/>
          <w:color w:val="auto"/>
          <w:sz w:val="20"/>
          <w:szCs w:val="20"/>
          <w:lang w:val="en-US"/>
        </w:rPr>
        <w:t xml:space="preserve"> Hasil </w:t>
      </w:r>
      <w:proofErr w:type="spellStart"/>
      <w:r>
        <w:rPr>
          <w:i w:val="0"/>
          <w:color w:val="auto"/>
          <w:sz w:val="20"/>
          <w:szCs w:val="20"/>
          <w:lang w:val="en-US"/>
        </w:rPr>
        <w:t>Prediksi</w:t>
      </w:r>
      <w:proofErr w:type="spellEnd"/>
      <w:r>
        <w:rPr>
          <w:i w:val="0"/>
          <w:color w:val="auto"/>
          <w:sz w:val="20"/>
          <w:szCs w:val="20"/>
          <w:lang w:val="en-US"/>
        </w:rPr>
        <w:t xml:space="preserve"> </w:t>
      </w:r>
      <w:proofErr w:type="spellStart"/>
      <w:r>
        <w:rPr>
          <w:i w:val="0"/>
          <w:color w:val="auto"/>
          <w:sz w:val="20"/>
          <w:szCs w:val="20"/>
          <w:lang w:val="en-US"/>
        </w:rPr>
        <w:t>Fungsi</w:t>
      </w:r>
      <w:proofErr w:type="spellEnd"/>
      <w:r>
        <w:rPr>
          <w:i w:val="0"/>
          <w:color w:val="auto"/>
          <w:sz w:val="20"/>
          <w:szCs w:val="20"/>
          <w:lang w:val="en-US"/>
        </w:rPr>
        <w:t xml:space="preserve"> Protein </w:t>
      </w:r>
      <w:proofErr w:type="spellStart"/>
      <w:r>
        <w:rPr>
          <w:i w:val="0"/>
          <w:color w:val="auto"/>
          <w:sz w:val="20"/>
          <w:szCs w:val="20"/>
          <w:lang w:val="en-US"/>
        </w:rPr>
        <w:t>dengan</w:t>
      </w:r>
      <w:proofErr w:type="spellEnd"/>
      <w:r>
        <w:rPr>
          <w:i w:val="0"/>
          <w:color w:val="auto"/>
          <w:sz w:val="20"/>
          <w:szCs w:val="20"/>
          <w:lang w:val="en-US"/>
        </w:rPr>
        <w:t xml:space="preserve"> Skor </w:t>
      </w:r>
      <w:proofErr w:type="spellStart"/>
      <w:r>
        <w:rPr>
          <w:i w:val="0"/>
          <w:color w:val="auto"/>
          <w:sz w:val="20"/>
          <w:szCs w:val="20"/>
          <w:lang w:val="en-US"/>
        </w:rPr>
        <w:t>Probabilitas</w:t>
      </w:r>
      <w:proofErr w:type="spellEnd"/>
      <w:r>
        <w:rPr>
          <w:i w:val="0"/>
          <w:color w:val="auto"/>
          <w:sz w:val="20"/>
          <w:szCs w:val="20"/>
          <w:lang w:val="en-US"/>
        </w:rPr>
        <w:t xml:space="preserve">  pada </w:t>
      </w:r>
      <w:proofErr w:type="spellStart"/>
      <w:r>
        <w:rPr>
          <w:i w:val="0"/>
          <w:color w:val="auto"/>
          <w:sz w:val="20"/>
          <w:szCs w:val="20"/>
          <w:lang w:val="en-US"/>
        </w:rPr>
        <w:t>Eksperimen</w:t>
      </w:r>
      <w:proofErr w:type="spellEnd"/>
      <w:r>
        <w:rPr>
          <w:i w:val="0"/>
          <w:color w:val="auto"/>
          <w:sz w:val="20"/>
          <w:szCs w:val="20"/>
          <w:lang w:val="en-US"/>
        </w:rPr>
        <w:t xml:space="preserve"> 2</w:t>
      </w:r>
      <w:bookmarkEnd w:id="319"/>
    </w:p>
    <w:tbl>
      <w:tblPr>
        <w:tblStyle w:val="TableGrid"/>
        <w:tblW w:w="8359" w:type="dxa"/>
        <w:tblLook w:val="04A0" w:firstRow="1" w:lastRow="0" w:firstColumn="1" w:lastColumn="0" w:noHBand="0" w:noVBand="1"/>
      </w:tblPr>
      <w:tblGrid>
        <w:gridCol w:w="571"/>
        <w:gridCol w:w="1337"/>
        <w:gridCol w:w="1915"/>
        <w:gridCol w:w="1310"/>
        <w:gridCol w:w="1123"/>
        <w:gridCol w:w="2103"/>
      </w:tblGrid>
      <w:tr w:rsidR="00AF42A0" w14:paraId="4A7816FF" w14:textId="77777777">
        <w:tc>
          <w:tcPr>
            <w:tcW w:w="571" w:type="dxa"/>
            <w:shd w:val="clear" w:color="auto" w:fill="9CC2E5" w:themeFill="accent1" w:themeFillTint="99"/>
            <w:vAlign w:val="center"/>
          </w:tcPr>
          <w:p w14:paraId="7249B853" w14:textId="77777777" w:rsidR="00AF42A0" w:rsidRDefault="00A70E20" w:rsidP="00BF5157">
            <w:pPr>
              <w:jc w:val="center"/>
              <w:rPr>
                <w:rFonts w:cs="Times New Roman"/>
                <w:b/>
                <w:szCs w:val="24"/>
                <w:lang w:val="en-US"/>
              </w:rPr>
            </w:pPr>
            <w:r>
              <w:rPr>
                <w:rFonts w:cs="Times New Roman"/>
                <w:b/>
                <w:szCs w:val="24"/>
                <w:lang w:val="en-US"/>
              </w:rPr>
              <w:t>No.</w:t>
            </w:r>
          </w:p>
        </w:tc>
        <w:tc>
          <w:tcPr>
            <w:tcW w:w="1337" w:type="dxa"/>
            <w:shd w:val="clear" w:color="auto" w:fill="9CC2E5" w:themeFill="accent1" w:themeFillTint="99"/>
            <w:vAlign w:val="center"/>
          </w:tcPr>
          <w:p w14:paraId="11313C72" w14:textId="77777777" w:rsidR="00AF42A0" w:rsidRDefault="00A70E20" w:rsidP="00BF5157">
            <w:pPr>
              <w:jc w:val="center"/>
              <w:rPr>
                <w:rFonts w:cs="Times New Roman"/>
                <w:b/>
                <w:i/>
                <w:szCs w:val="24"/>
                <w:lang w:val="en-US"/>
              </w:rPr>
            </w:pPr>
            <w:proofErr w:type="spellStart"/>
            <w:r>
              <w:rPr>
                <w:rFonts w:cs="Times New Roman"/>
                <w:b/>
                <w:i/>
                <w:szCs w:val="24"/>
                <w:lang w:val="en-US"/>
              </w:rPr>
              <w:t>Protein_ID</w:t>
            </w:r>
            <w:proofErr w:type="spellEnd"/>
          </w:p>
        </w:tc>
        <w:tc>
          <w:tcPr>
            <w:tcW w:w="1915" w:type="dxa"/>
            <w:shd w:val="clear" w:color="auto" w:fill="9CC2E5" w:themeFill="accent1" w:themeFillTint="99"/>
            <w:vAlign w:val="center"/>
          </w:tcPr>
          <w:p w14:paraId="28E8914C" w14:textId="5B1E3B15" w:rsidR="00AF42A0" w:rsidRDefault="00A70E20" w:rsidP="00BF5157">
            <w:pPr>
              <w:jc w:val="center"/>
              <w:rPr>
                <w:rFonts w:cs="Times New Roman"/>
                <w:b/>
                <w:i/>
                <w:szCs w:val="24"/>
                <w:lang w:val="en-US"/>
              </w:rPr>
            </w:pPr>
            <w:r>
              <w:rPr>
                <w:rFonts w:cs="Times New Roman"/>
                <w:b/>
                <w:i/>
                <w:szCs w:val="24"/>
              </w:rPr>
              <w:t xml:space="preserve">Overlap GO_Term </w:t>
            </w:r>
            <w:proofErr w:type="spellStart"/>
            <w:r>
              <w:rPr>
                <w:rFonts w:cs="Times New Roman"/>
                <w:b/>
                <w:i/>
                <w:szCs w:val="24"/>
                <w:lang w:val="en-US"/>
              </w:rPr>
              <w:t>Eksperimen</w:t>
            </w:r>
            <w:proofErr w:type="spellEnd"/>
            <w:r>
              <w:rPr>
                <w:rFonts w:cs="Times New Roman"/>
                <w:b/>
                <w:i/>
                <w:szCs w:val="24"/>
                <w:lang w:val="en-US"/>
              </w:rPr>
              <w:t xml:space="preserve"> </w:t>
            </w:r>
            <w:r w:rsidR="004C6422">
              <w:rPr>
                <w:rFonts w:cs="Times New Roman"/>
                <w:b/>
                <w:i/>
                <w:szCs w:val="24"/>
                <w:lang w:val="en-US"/>
              </w:rPr>
              <w:t>2</w:t>
            </w:r>
          </w:p>
        </w:tc>
        <w:tc>
          <w:tcPr>
            <w:tcW w:w="1310" w:type="dxa"/>
            <w:shd w:val="clear" w:color="auto" w:fill="9CC2E5" w:themeFill="accent1" w:themeFillTint="99"/>
            <w:vAlign w:val="center"/>
          </w:tcPr>
          <w:p w14:paraId="7D1AC6B4" w14:textId="77777777" w:rsidR="00AF42A0" w:rsidRDefault="00A70E20" w:rsidP="00BF5157">
            <w:pPr>
              <w:jc w:val="center"/>
              <w:rPr>
                <w:rFonts w:cs="Times New Roman"/>
                <w:b/>
                <w:i/>
                <w:szCs w:val="24"/>
                <w:lang w:val="en-US"/>
              </w:rPr>
            </w:pPr>
            <w:r>
              <w:rPr>
                <w:rFonts w:cs="Times New Roman"/>
                <w:b/>
                <w:i/>
                <w:szCs w:val="24"/>
                <w:lang w:val="en-US"/>
              </w:rPr>
              <w:t>Probability Score</w:t>
            </w:r>
          </w:p>
        </w:tc>
        <w:tc>
          <w:tcPr>
            <w:tcW w:w="1123" w:type="dxa"/>
            <w:shd w:val="clear" w:color="auto" w:fill="9CC2E5" w:themeFill="accent1" w:themeFillTint="99"/>
            <w:vAlign w:val="center"/>
          </w:tcPr>
          <w:p w14:paraId="0745ED24" w14:textId="77777777" w:rsidR="00AF42A0" w:rsidRDefault="00A70E20" w:rsidP="00BF5157">
            <w:pPr>
              <w:jc w:val="center"/>
              <w:rPr>
                <w:rFonts w:cs="Times New Roman"/>
                <w:b/>
                <w:i/>
                <w:szCs w:val="24"/>
                <w:lang w:val="en-US"/>
              </w:rPr>
            </w:pPr>
            <w:r>
              <w:rPr>
                <w:rFonts w:cs="Times New Roman"/>
                <w:b/>
                <w:i/>
                <w:szCs w:val="24"/>
                <w:lang w:val="en-US"/>
              </w:rPr>
              <w:t>Ontology</w:t>
            </w:r>
          </w:p>
        </w:tc>
        <w:tc>
          <w:tcPr>
            <w:tcW w:w="2103" w:type="dxa"/>
            <w:shd w:val="clear" w:color="auto" w:fill="9CC2E5" w:themeFill="accent1" w:themeFillTint="99"/>
            <w:vAlign w:val="center"/>
          </w:tcPr>
          <w:p w14:paraId="20A73A66" w14:textId="77777777" w:rsidR="00AF42A0" w:rsidRDefault="00A70E20" w:rsidP="00BF5157">
            <w:pPr>
              <w:jc w:val="center"/>
              <w:rPr>
                <w:rFonts w:cs="Times New Roman"/>
                <w:b/>
                <w:i/>
                <w:szCs w:val="24"/>
                <w:lang w:val="en-US"/>
              </w:rPr>
            </w:pPr>
            <w:proofErr w:type="spellStart"/>
            <w:r>
              <w:rPr>
                <w:rFonts w:cs="Times New Roman"/>
                <w:b/>
                <w:i/>
                <w:szCs w:val="24"/>
                <w:lang w:val="en-US"/>
              </w:rPr>
              <w:t>Deskripsi</w:t>
            </w:r>
            <w:proofErr w:type="spellEnd"/>
            <w:r>
              <w:rPr>
                <w:rFonts w:cs="Times New Roman"/>
                <w:b/>
                <w:i/>
                <w:szCs w:val="24"/>
                <w:lang w:val="en-US"/>
              </w:rPr>
              <w:t xml:space="preserve"> </w:t>
            </w:r>
            <w:proofErr w:type="spellStart"/>
            <w:r>
              <w:rPr>
                <w:rFonts w:cs="Times New Roman"/>
                <w:b/>
                <w:i/>
                <w:szCs w:val="24"/>
                <w:lang w:val="en-US"/>
              </w:rPr>
              <w:t>GO_Term</w:t>
            </w:r>
            <w:proofErr w:type="spellEnd"/>
          </w:p>
        </w:tc>
      </w:tr>
      <w:tr w:rsidR="00AF42A0" w14:paraId="3D75397B" w14:textId="77777777">
        <w:tc>
          <w:tcPr>
            <w:tcW w:w="571" w:type="dxa"/>
            <w:vMerge w:val="restart"/>
            <w:vAlign w:val="center"/>
          </w:tcPr>
          <w:p w14:paraId="7C171A76" w14:textId="77777777" w:rsidR="00AF42A0" w:rsidRDefault="00A70E20" w:rsidP="00BF5157">
            <w:pPr>
              <w:jc w:val="center"/>
              <w:rPr>
                <w:rFonts w:cs="Times New Roman"/>
                <w:szCs w:val="24"/>
                <w:lang w:val="en-US"/>
              </w:rPr>
            </w:pPr>
            <w:r>
              <w:rPr>
                <w:rFonts w:cs="Times New Roman"/>
                <w:szCs w:val="24"/>
                <w:lang w:val="en-US"/>
              </w:rPr>
              <w:t xml:space="preserve">1. </w:t>
            </w:r>
          </w:p>
        </w:tc>
        <w:tc>
          <w:tcPr>
            <w:tcW w:w="1337" w:type="dxa"/>
            <w:vMerge w:val="restart"/>
            <w:vAlign w:val="center"/>
          </w:tcPr>
          <w:p w14:paraId="1D5F1B4D" w14:textId="77777777" w:rsidR="00AF42A0" w:rsidRDefault="00A70E20" w:rsidP="00BF5157">
            <w:pPr>
              <w:jc w:val="center"/>
              <w:rPr>
                <w:rFonts w:cs="Times New Roman"/>
                <w:szCs w:val="24"/>
                <w:lang w:val="en-US"/>
              </w:rPr>
            </w:pPr>
            <w:r>
              <w:rPr>
                <w:rFonts w:cs="Times New Roman"/>
                <w:szCs w:val="24"/>
                <w:lang w:val="en-US"/>
              </w:rPr>
              <w:t>Q61824</w:t>
            </w:r>
          </w:p>
        </w:tc>
        <w:tc>
          <w:tcPr>
            <w:tcW w:w="1915" w:type="dxa"/>
            <w:vAlign w:val="center"/>
          </w:tcPr>
          <w:p w14:paraId="64A72B51" w14:textId="77777777" w:rsidR="00AF42A0" w:rsidRDefault="00A70E20" w:rsidP="00BF5157">
            <w:pPr>
              <w:jc w:val="center"/>
              <w:rPr>
                <w:rFonts w:cs="Times New Roman"/>
                <w:szCs w:val="24"/>
                <w:lang w:val="en-US"/>
              </w:rPr>
            </w:pPr>
            <w:r>
              <w:rPr>
                <w:rFonts w:cs="Times New Roman"/>
                <w:szCs w:val="24"/>
                <w:lang w:val="en-US"/>
              </w:rPr>
              <w:t>GO:0005575</w:t>
            </w:r>
          </w:p>
        </w:tc>
        <w:tc>
          <w:tcPr>
            <w:tcW w:w="1310" w:type="dxa"/>
            <w:vAlign w:val="center"/>
          </w:tcPr>
          <w:p w14:paraId="7C35B42A" w14:textId="77777777" w:rsidR="00AF42A0" w:rsidRDefault="00A70E20" w:rsidP="00BF5157">
            <w:pPr>
              <w:jc w:val="center"/>
              <w:rPr>
                <w:rFonts w:cs="Times New Roman"/>
                <w:szCs w:val="24"/>
                <w:lang w:val="en-US"/>
              </w:rPr>
            </w:pPr>
            <w:r>
              <w:rPr>
                <w:rFonts w:cs="Times New Roman"/>
                <w:szCs w:val="24"/>
                <w:lang w:val="en-US"/>
              </w:rPr>
              <w:t>0,8220</w:t>
            </w:r>
          </w:p>
        </w:tc>
        <w:tc>
          <w:tcPr>
            <w:tcW w:w="1123" w:type="dxa"/>
            <w:vAlign w:val="center"/>
          </w:tcPr>
          <w:p w14:paraId="334DA51F" w14:textId="77777777" w:rsidR="00AF42A0" w:rsidRDefault="00A70E20" w:rsidP="00BF5157">
            <w:pPr>
              <w:jc w:val="center"/>
              <w:rPr>
                <w:rFonts w:cs="Times New Roman"/>
                <w:szCs w:val="24"/>
                <w:lang w:val="en-US"/>
              </w:rPr>
            </w:pPr>
            <w:r>
              <w:rPr>
                <w:rFonts w:cs="Times New Roman"/>
                <w:szCs w:val="24"/>
                <w:lang w:val="en-US"/>
              </w:rPr>
              <w:t>CCO</w:t>
            </w:r>
          </w:p>
        </w:tc>
        <w:tc>
          <w:tcPr>
            <w:tcW w:w="2103" w:type="dxa"/>
            <w:vAlign w:val="center"/>
          </w:tcPr>
          <w:p w14:paraId="44C46576" w14:textId="77777777" w:rsidR="00AF42A0" w:rsidRDefault="00A70E20" w:rsidP="00BF5157">
            <w:pPr>
              <w:jc w:val="center"/>
              <w:rPr>
                <w:rFonts w:cs="Times New Roman"/>
                <w:i/>
                <w:szCs w:val="24"/>
                <w:lang w:val="en-US"/>
              </w:rPr>
            </w:pPr>
            <w:r>
              <w:rPr>
                <w:rFonts w:cs="Times New Roman"/>
                <w:i/>
                <w:szCs w:val="24"/>
                <w:lang w:val="en-US"/>
              </w:rPr>
              <w:t>cellular component</w:t>
            </w:r>
          </w:p>
        </w:tc>
      </w:tr>
      <w:tr w:rsidR="00AF42A0" w14:paraId="0AFA0DB1" w14:textId="77777777">
        <w:tc>
          <w:tcPr>
            <w:tcW w:w="571" w:type="dxa"/>
            <w:vMerge/>
            <w:vAlign w:val="center"/>
          </w:tcPr>
          <w:p w14:paraId="552B06D0" w14:textId="77777777" w:rsidR="00AF42A0" w:rsidRDefault="00AF42A0" w:rsidP="00BF5157">
            <w:pPr>
              <w:jc w:val="center"/>
              <w:rPr>
                <w:rFonts w:cs="Times New Roman"/>
                <w:szCs w:val="24"/>
                <w:lang w:val="en-US"/>
              </w:rPr>
            </w:pPr>
          </w:p>
        </w:tc>
        <w:tc>
          <w:tcPr>
            <w:tcW w:w="1337" w:type="dxa"/>
            <w:vMerge/>
            <w:vAlign w:val="center"/>
          </w:tcPr>
          <w:p w14:paraId="6EB13F50" w14:textId="77777777" w:rsidR="00AF42A0" w:rsidRDefault="00AF42A0" w:rsidP="00BF5157">
            <w:pPr>
              <w:jc w:val="center"/>
              <w:rPr>
                <w:rFonts w:cs="Times New Roman"/>
                <w:szCs w:val="24"/>
                <w:lang w:val="en-US"/>
              </w:rPr>
            </w:pPr>
          </w:p>
        </w:tc>
        <w:tc>
          <w:tcPr>
            <w:tcW w:w="1915" w:type="dxa"/>
            <w:vAlign w:val="center"/>
          </w:tcPr>
          <w:p w14:paraId="20D6D387" w14:textId="77777777" w:rsidR="00AF42A0" w:rsidRDefault="00A70E20" w:rsidP="00BF5157">
            <w:pPr>
              <w:jc w:val="center"/>
              <w:rPr>
                <w:rFonts w:cs="Times New Roman"/>
                <w:szCs w:val="24"/>
                <w:lang w:val="en-US"/>
              </w:rPr>
            </w:pPr>
            <w:r>
              <w:rPr>
                <w:rFonts w:cs="Times New Roman"/>
                <w:szCs w:val="24"/>
                <w:lang w:val="en-US"/>
              </w:rPr>
              <w:t>GO:0110165</w:t>
            </w:r>
          </w:p>
        </w:tc>
        <w:tc>
          <w:tcPr>
            <w:tcW w:w="1310" w:type="dxa"/>
            <w:vAlign w:val="center"/>
          </w:tcPr>
          <w:p w14:paraId="6C7DB86F" w14:textId="77777777" w:rsidR="00AF42A0" w:rsidRDefault="00A70E20" w:rsidP="00BF5157">
            <w:pPr>
              <w:jc w:val="center"/>
              <w:rPr>
                <w:rFonts w:cs="Times New Roman"/>
                <w:szCs w:val="24"/>
                <w:lang w:val="en-US"/>
              </w:rPr>
            </w:pPr>
            <w:r>
              <w:rPr>
                <w:rFonts w:cs="Times New Roman"/>
                <w:szCs w:val="24"/>
                <w:lang w:val="en-US"/>
              </w:rPr>
              <w:t>0,8031</w:t>
            </w:r>
          </w:p>
        </w:tc>
        <w:tc>
          <w:tcPr>
            <w:tcW w:w="1123" w:type="dxa"/>
            <w:vAlign w:val="center"/>
          </w:tcPr>
          <w:p w14:paraId="2E1964B9" w14:textId="77777777" w:rsidR="00AF42A0" w:rsidRDefault="00A70E20" w:rsidP="00BF5157">
            <w:pPr>
              <w:jc w:val="center"/>
              <w:rPr>
                <w:rFonts w:cs="Times New Roman"/>
                <w:szCs w:val="24"/>
                <w:lang w:val="en-US"/>
              </w:rPr>
            </w:pPr>
            <w:r>
              <w:rPr>
                <w:rFonts w:cs="Times New Roman"/>
                <w:szCs w:val="24"/>
                <w:lang w:val="en-US"/>
              </w:rPr>
              <w:t>CCO</w:t>
            </w:r>
          </w:p>
        </w:tc>
        <w:tc>
          <w:tcPr>
            <w:tcW w:w="2103" w:type="dxa"/>
            <w:vAlign w:val="center"/>
          </w:tcPr>
          <w:p w14:paraId="1F39E45A" w14:textId="77777777" w:rsidR="00AF42A0" w:rsidRDefault="00A70E20" w:rsidP="00BF5157">
            <w:pPr>
              <w:jc w:val="center"/>
              <w:rPr>
                <w:rFonts w:cs="Times New Roman"/>
                <w:i/>
                <w:szCs w:val="24"/>
                <w:lang w:val="en-US"/>
              </w:rPr>
            </w:pPr>
            <w:r>
              <w:rPr>
                <w:rFonts w:cs="Times New Roman"/>
                <w:i/>
                <w:szCs w:val="24"/>
                <w:lang w:val="en-US"/>
              </w:rPr>
              <w:t>cellular anatomical entity</w:t>
            </w:r>
          </w:p>
        </w:tc>
      </w:tr>
      <w:tr w:rsidR="00AF42A0" w14:paraId="4682E240" w14:textId="77777777">
        <w:tc>
          <w:tcPr>
            <w:tcW w:w="571" w:type="dxa"/>
            <w:vMerge/>
            <w:vAlign w:val="center"/>
          </w:tcPr>
          <w:p w14:paraId="35EBED3C" w14:textId="77777777" w:rsidR="00AF42A0" w:rsidRDefault="00AF42A0" w:rsidP="00BF5157">
            <w:pPr>
              <w:jc w:val="center"/>
              <w:rPr>
                <w:rFonts w:cs="Times New Roman"/>
                <w:szCs w:val="24"/>
                <w:lang w:val="en-US"/>
              </w:rPr>
            </w:pPr>
          </w:p>
        </w:tc>
        <w:tc>
          <w:tcPr>
            <w:tcW w:w="1337" w:type="dxa"/>
            <w:vMerge/>
            <w:vAlign w:val="center"/>
          </w:tcPr>
          <w:p w14:paraId="36F8D789" w14:textId="77777777" w:rsidR="00AF42A0" w:rsidRDefault="00AF42A0" w:rsidP="00BF5157">
            <w:pPr>
              <w:jc w:val="center"/>
              <w:rPr>
                <w:rFonts w:cs="Times New Roman"/>
                <w:szCs w:val="24"/>
                <w:lang w:val="en-US"/>
              </w:rPr>
            </w:pPr>
          </w:p>
        </w:tc>
        <w:tc>
          <w:tcPr>
            <w:tcW w:w="1915" w:type="dxa"/>
            <w:vAlign w:val="center"/>
          </w:tcPr>
          <w:p w14:paraId="03717A37" w14:textId="77777777" w:rsidR="00AF42A0" w:rsidRDefault="00A70E20" w:rsidP="00BF5157">
            <w:pPr>
              <w:jc w:val="center"/>
              <w:rPr>
                <w:rFonts w:cs="Times New Roman"/>
                <w:szCs w:val="24"/>
                <w:lang w:val="en-US"/>
              </w:rPr>
            </w:pPr>
            <w:r>
              <w:rPr>
                <w:rFonts w:cs="Times New Roman"/>
                <w:szCs w:val="24"/>
                <w:lang w:val="en-US"/>
              </w:rPr>
              <w:t>GO:0003674</w:t>
            </w:r>
          </w:p>
        </w:tc>
        <w:tc>
          <w:tcPr>
            <w:tcW w:w="1310" w:type="dxa"/>
            <w:vAlign w:val="center"/>
          </w:tcPr>
          <w:p w14:paraId="336A427C" w14:textId="77777777" w:rsidR="00AF42A0" w:rsidRDefault="00A70E20" w:rsidP="00BF5157">
            <w:pPr>
              <w:jc w:val="center"/>
              <w:rPr>
                <w:rFonts w:cs="Times New Roman"/>
                <w:szCs w:val="24"/>
                <w:lang w:val="en-US"/>
              </w:rPr>
            </w:pPr>
            <w:r>
              <w:rPr>
                <w:rFonts w:cs="Times New Roman"/>
                <w:szCs w:val="24"/>
                <w:lang w:val="en-US"/>
              </w:rPr>
              <w:t>0,7838</w:t>
            </w:r>
          </w:p>
        </w:tc>
        <w:tc>
          <w:tcPr>
            <w:tcW w:w="1123" w:type="dxa"/>
            <w:vAlign w:val="center"/>
          </w:tcPr>
          <w:p w14:paraId="0E8552DC" w14:textId="77777777" w:rsidR="00AF42A0" w:rsidRDefault="00A70E20" w:rsidP="00BF5157">
            <w:pPr>
              <w:jc w:val="center"/>
              <w:rPr>
                <w:rFonts w:cs="Times New Roman"/>
                <w:szCs w:val="24"/>
                <w:lang w:val="en-US"/>
              </w:rPr>
            </w:pPr>
            <w:r>
              <w:rPr>
                <w:rFonts w:cs="Times New Roman"/>
                <w:szCs w:val="24"/>
                <w:lang w:val="en-US"/>
              </w:rPr>
              <w:t>MFO</w:t>
            </w:r>
          </w:p>
        </w:tc>
        <w:tc>
          <w:tcPr>
            <w:tcW w:w="2103" w:type="dxa"/>
            <w:vAlign w:val="center"/>
          </w:tcPr>
          <w:p w14:paraId="2BC88429" w14:textId="77777777" w:rsidR="00AF42A0" w:rsidRDefault="00A70E20" w:rsidP="00BF5157">
            <w:pPr>
              <w:jc w:val="center"/>
              <w:rPr>
                <w:rFonts w:cs="Times New Roman"/>
                <w:i/>
                <w:szCs w:val="24"/>
                <w:lang w:val="en-US"/>
              </w:rPr>
            </w:pPr>
            <w:r>
              <w:rPr>
                <w:rFonts w:cs="Times New Roman"/>
                <w:i/>
                <w:szCs w:val="24"/>
                <w:lang w:val="en-US"/>
              </w:rPr>
              <w:t>molecular function</w:t>
            </w:r>
          </w:p>
        </w:tc>
      </w:tr>
      <w:tr w:rsidR="00AF42A0" w14:paraId="041D7FC0" w14:textId="77777777">
        <w:tc>
          <w:tcPr>
            <w:tcW w:w="571" w:type="dxa"/>
            <w:vMerge/>
            <w:vAlign w:val="center"/>
          </w:tcPr>
          <w:p w14:paraId="262E846C" w14:textId="77777777" w:rsidR="00AF42A0" w:rsidRDefault="00AF42A0" w:rsidP="00BF5157">
            <w:pPr>
              <w:jc w:val="center"/>
              <w:rPr>
                <w:rFonts w:cs="Times New Roman"/>
                <w:szCs w:val="24"/>
                <w:lang w:val="en-US"/>
              </w:rPr>
            </w:pPr>
          </w:p>
        </w:tc>
        <w:tc>
          <w:tcPr>
            <w:tcW w:w="1337" w:type="dxa"/>
            <w:vMerge/>
            <w:vAlign w:val="center"/>
          </w:tcPr>
          <w:p w14:paraId="619AEE89" w14:textId="77777777" w:rsidR="00AF42A0" w:rsidRDefault="00AF42A0" w:rsidP="00BF5157">
            <w:pPr>
              <w:jc w:val="center"/>
              <w:rPr>
                <w:rFonts w:cs="Times New Roman"/>
                <w:szCs w:val="24"/>
                <w:lang w:val="en-US"/>
              </w:rPr>
            </w:pPr>
          </w:p>
        </w:tc>
        <w:tc>
          <w:tcPr>
            <w:tcW w:w="1915" w:type="dxa"/>
            <w:vAlign w:val="center"/>
          </w:tcPr>
          <w:p w14:paraId="0FBDECAB" w14:textId="77777777" w:rsidR="00AF42A0" w:rsidRDefault="00A70E20" w:rsidP="00BF5157">
            <w:pPr>
              <w:jc w:val="center"/>
              <w:rPr>
                <w:rFonts w:cs="Times New Roman"/>
                <w:szCs w:val="24"/>
                <w:lang w:val="en-US"/>
              </w:rPr>
            </w:pPr>
            <w:r>
              <w:rPr>
                <w:rFonts w:cs="Times New Roman"/>
                <w:szCs w:val="24"/>
                <w:lang w:val="en-US"/>
              </w:rPr>
              <w:t>GO:0005488</w:t>
            </w:r>
          </w:p>
        </w:tc>
        <w:tc>
          <w:tcPr>
            <w:tcW w:w="1310" w:type="dxa"/>
            <w:vAlign w:val="center"/>
          </w:tcPr>
          <w:p w14:paraId="042D0902" w14:textId="77777777" w:rsidR="00AF42A0" w:rsidRDefault="00A70E20" w:rsidP="00BF5157">
            <w:pPr>
              <w:jc w:val="center"/>
              <w:rPr>
                <w:rFonts w:cs="Times New Roman"/>
                <w:szCs w:val="24"/>
                <w:lang w:val="en-US"/>
              </w:rPr>
            </w:pPr>
            <w:r>
              <w:rPr>
                <w:rFonts w:cs="Times New Roman"/>
                <w:szCs w:val="24"/>
                <w:lang w:val="en-US"/>
              </w:rPr>
              <w:t>0,6294</w:t>
            </w:r>
          </w:p>
        </w:tc>
        <w:tc>
          <w:tcPr>
            <w:tcW w:w="1123" w:type="dxa"/>
            <w:vAlign w:val="center"/>
          </w:tcPr>
          <w:p w14:paraId="4EBF3DA2" w14:textId="77777777" w:rsidR="00AF42A0" w:rsidRDefault="00A70E20" w:rsidP="00BF5157">
            <w:pPr>
              <w:jc w:val="center"/>
              <w:rPr>
                <w:rFonts w:cs="Times New Roman"/>
                <w:szCs w:val="24"/>
                <w:lang w:val="en-US"/>
              </w:rPr>
            </w:pPr>
            <w:r>
              <w:rPr>
                <w:rFonts w:cs="Times New Roman"/>
                <w:szCs w:val="24"/>
                <w:lang w:val="en-US"/>
              </w:rPr>
              <w:t>MFO</w:t>
            </w:r>
          </w:p>
        </w:tc>
        <w:tc>
          <w:tcPr>
            <w:tcW w:w="2103" w:type="dxa"/>
            <w:vAlign w:val="center"/>
          </w:tcPr>
          <w:p w14:paraId="19AC5AA1" w14:textId="77777777" w:rsidR="00AF42A0" w:rsidRDefault="00A70E20" w:rsidP="00BF5157">
            <w:pPr>
              <w:jc w:val="center"/>
              <w:rPr>
                <w:rFonts w:cs="Times New Roman"/>
                <w:i/>
                <w:szCs w:val="24"/>
                <w:lang w:val="en-US"/>
              </w:rPr>
            </w:pPr>
            <w:r>
              <w:rPr>
                <w:rFonts w:cs="Times New Roman"/>
                <w:i/>
                <w:szCs w:val="24"/>
                <w:lang w:val="en-US"/>
              </w:rPr>
              <w:t>binding</w:t>
            </w:r>
          </w:p>
        </w:tc>
      </w:tr>
      <w:tr w:rsidR="00AF42A0" w14:paraId="0E6001CB" w14:textId="77777777">
        <w:tc>
          <w:tcPr>
            <w:tcW w:w="571" w:type="dxa"/>
            <w:vMerge/>
            <w:vAlign w:val="center"/>
          </w:tcPr>
          <w:p w14:paraId="7ABA9122" w14:textId="77777777" w:rsidR="00AF42A0" w:rsidRDefault="00AF42A0" w:rsidP="00BF5157">
            <w:pPr>
              <w:jc w:val="center"/>
              <w:rPr>
                <w:rFonts w:cs="Times New Roman"/>
                <w:szCs w:val="24"/>
                <w:lang w:val="en-US"/>
              </w:rPr>
            </w:pPr>
          </w:p>
        </w:tc>
        <w:tc>
          <w:tcPr>
            <w:tcW w:w="1337" w:type="dxa"/>
            <w:vMerge/>
            <w:vAlign w:val="center"/>
          </w:tcPr>
          <w:p w14:paraId="625EC1E1" w14:textId="77777777" w:rsidR="00AF42A0" w:rsidRDefault="00AF42A0" w:rsidP="00BF5157">
            <w:pPr>
              <w:jc w:val="center"/>
              <w:rPr>
                <w:rFonts w:cs="Times New Roman"/>
                <w:szCs w:val="24"/>
                <w:lang w:val="en-US"/>
              </w:rPr>
            </w:pPr>
          </w:p>
        </w:tc>
        <w:tc>
          <w:tcPr>
            <w:tcW w:w="1915" w:type="dxa"/>
            <w:vAlign w:val="center"/>
          </w:tcPr>
          <w:p w14:paraId="6840D0BE" w14:textId="77777777" w:rsidR="00AF42A0" w:rsidRDefault="00A70E20" w:rsidP="00BF5157">
            <w:pPr>
              <w:jc w:val="center"/>
              <w:rPr>
                <w:rFonts w:cs="Times New Roman"/>
                <w:szCs w:val="24"/>
                <w:lang w:val="en-US"/>
              </w:rPr>
            </w:pPr>
            <w:r>
              <w:rPr>
                <w:rFonts w:cs="Times New Roman"/>
                <w:szCs w:val="24"/>
                <w:lang w:val="en-US"/>
              </w:rPr>
              <w:t>GO:0005515</w:t>
            </w:r>
          </w:p>
        </w:tc>
        <w:tc>
          <w:tcPr>
            <w:tcW w:w="1310" w:type="dxa"/>
            <w:vAlign w:val="center"/>
          </w:tcPr>
          <w:p w14:paraId="1994FA78" w14:textId="77777777" w:rsidR="00AF42A0" w:rsidRDefault="00A70E20" w:rsidP="00BF5157">
            <w:pPr>
              <w:jc w:val="center"/>
              <w:rPr>
                <w:rFonts w:cs="Times New Roman"/>
                <w:szCs w:val="24"/>
                <w:lang w:val="en-US"/>
              </w:rPr>
            </w:pPr>
            <w:r>
              <w:rPr>
                <w:rFonts w:cs="Times New Roman"/>
                <w:szCs w:val="24"/>
                <w:lang w:val="en-US"/>
              </w:rPr>
              <w:t>0,5258</w:t>
            </w:r>
          </w:p>
        </w:tc>
        <w:tc>
          <w:tcPr>
            <w:tcW w:w="1123" w:type="dxa"/>
            <w:vAlign w:val="center"/>
          </w:tcPr>
          <w:p w14:paraId="03598139" w14:textId="77777777" w:rsidR="00AF42A0" w:rsidRDefault="00A70E20" w:rsidP="00BF5157">
            <w:pPr>
              <w:jc w:val="center"/>
              <w:rPr>
                <w:rFonts w:cs="Times New Roman"/>
                <w:szCs w:val="24"/>
                <w:lang w:val="en-US"/>
              </w:rPr>
            </w:pPr>
            <w:r>
              <w:rPr>
                <w:rFonts w:cs="Times New Roman"/>
                <w:szCs w:val="24"/>
                <w:lang w:val="en-US"/>
              </w:rPr>
              <w:t>MFO</w:t>
            </w:r>
          </w:p>
        </w:tc>
        <w:tc>
          <w:tcPr>
            <w:tcW w:w="2103" w:type="dxa"/>
            <w:vAlign w:val="center"/>
          </w:tcPr>
          <w:p w14:paraId="1BBF20F4" w14:textId="77777777" w:rsidR="00AF42A0" w:rsidRDefault="00A70E20" w:rsidP="00BF5157">
            <w:pPr>
              <w:jc w:val="center"/>
              <w:rPr>
                <w:rFonts w:cs="Times New Roman"/>
                <w:i/>
                <w:szCs w:val="24"/>
                <w:lang w:val="en-US"/>
              </w:rPr>
            </w:pPr>
            <w:r>
              <w:rPr>
                <w:rFonts w:cs="Times New Roman"/>
                <w:i/>
                <w:szCs w:val="24"/>
                <w:lang w:val="en-US"/>
              </w:rPr>
              <w:t>protein binding</w:t>
            </w:r>
          </w:p>
        </w:tc>
      </w:tr>
      <w:tr w:rsidR="00AF42A0" w14:paraId="1872A36B" w14:textId="77777777">
        <w:tc>
          <w:tcPr>
            <w:tcW w:w="571" w:type="dxa"/>
            <w:vMerge w:val="restart"/>
            <w:vAlign w:val="center"/>
          </w:tcPr>
          <w:p w14:paraId="1431715C" w14:textId="77777777" w:rsidR="00AF42A0" w:rsidRDefault="00A70E20" w:rsidP="00BF5157">
            <w:pPr>
              <w:jc w:val="center"/>
              <w:rPr>
                <w:rFonts w:cs="Times New Roman"/>
                <w:szCs w:val="24"/>
                <w:lang w:val="en-US"/>
              </w:rPr>
            </w:pPr>
            <w:r>
              <w:rPr>
                <w:rFonts w:cs="Times New Roman"/>
                <w:szCs w:val="24"/>
                <w:lang w:val="en-US"/>
              </w:rPr>
              <w:t xml:space="preserve">2. </w:t>
            </w:r>
          </w:p>
        </w:tc>
        <w:tc>
          <w:tcPr>
            <w:tcW w:w="1337" w:type="dxa"/>
            <w:vMerge w:val="restart"/>
            <w:vAlign w:val="center"/>
          </w:tcPr>
          <w:p w14:paraId="47D69B22" w14:textId="77777777" w:rsidR="00AF42A0" w:rsidRDefault="00A70E20" w:rsidP="00BF5157">
            <w:pPr>
              <w:jc w:val="center"/>
              <w:rPr>
                <w:rFonts w:cs="Times New Roman"/>
                <w:szCs w:val="24"/>
                <w:lang w:val="en-US"/>
              </w:rPr>
            </w:pPr>
            <w:r>
              <w:rPr>
                <w:rFonts w:cs="Times New Roman"/>
                <w:szCs w:val="24"/>
              </w:rPr>
              <w:t>P29618</w:t>
            </w:r>
          </w:p>
        </w:tc>
        <w:tc>
          <w:tcPr>
            <w:tcW w:w="1915" w:type="dxa"/>
            <w:vAlign w:val="center"/>
          </w:tcPr>
          <w:p w14:paraId="0F0A307C" w14:textId="77777777" w:rsidR="00AF42A0" w:rsidRDefault="00A70E20" w:rsidP="00BF5157">
            <w:pPr>
              <w:jc w:val="center"/>
              <w:rPr>
                <w:rFonts w:cs="Times New Roman"/>
                <w:szCs w:val="24"/>
              </w:rPr>
            </w:pPr>
            <w:r>
              <w:rPr>
                <w:rFonts w:cs="Times New Roman"/>
                <w:szCs w:val="24"/>
              </w:rPr>
              <w:t>GO:0003674</w:t>
            </w:r>
          </w:p>
        </w:tc>
        <w:tc>
          <w:tcPr>
            <w:tcW w:w="1310" w:type="dxa"/>
            <w:vAlign w:val="center"/>
          </w:tcPr>
          <w:p w14:paraId="14F2C351" w14:textId="77777777" w:rsidR="00AF42A0" w:rsidRDefault="00A70E20" w:rsidP="00BF5157">
            <w:pPr>
              <w:jc w:val="center"/>
              <w:rPr>
                <w:rFonts w:cs="Times New Roman"/>
                <w:szCs w:val="24"/>
                <w:lang w:val="en-US"/>
              </w:rPr>
            </w:pPr>
            <w:r>
              <w:rPr>
                <w:rFonts w:cs="Times New Roman"/>
                <w:szCs w:val="24"/>
                <w:lang w:val="en-US"/>
              </w:rPr>
              <w:t>0,7247</w:t>
            </w:r>
          </w:p>
        </w:tc>
        <w:tc>
          <w:tcPr>
            <w:tcW w:w="1123" w:type="dxa"/>
            <w:vAlign w:val="center"/>
          </w:tcPr>
          <w:p w14:paraId="403BABBB" w14:textId="77777777" w:rsidR="00AF42A0" w:rsidRDefault="00A70E20" w:rsidP="00BF5157">
            <w:pPr>
              <w:jc w:val="center"/>
              <w:rPr>
                <w:rFonts w:cs="Times New Roman"/>
                <w:szCs w:val="24"/>
                <w:lang w:val="en-US"/>
              </w:rPr>
            </w:pPr>
            <w:r>
              <w:rPr>
                <w:rFonts w:cs="Times New Roman"/>
                <w:szCs w:val="24"/>
                <w:lang w:val="en-US"/>
              </w:rPr>
              <w:t>MFO</w:t>
            </w:r>
          </w:p>
        </w:tc>
        <w:tc>
          <w:tcPr>
            <w:tcW w:w="2103" w:type="dxa"/>
            <w:vAlign w:val="center"/>
          </w:tcPr>
          <w:p w14:paraId="4C37EC57" w14:textId="77777777" w:rsidR="00AF42A0" w:rsidRDefault="00A70E20" w:rsidP="00BF5157">
            <w:pPr>
              <w:jc w:val="center"/>
              <w:rPr>
                <w:rFonts w:cs="Times New Roman"/>
                <w:i/>
                <w:szCs w:val="24"/>
                <w:lang w:val="en-US"/>
              </w:rPr>
            </w:pPr>
            <w:r>
              <w:rPr>
                <w:rFonts w:cs="Times New Roman"/>
                <w:i/>
                <w:szCs w:val="24"/>
                <w:lang w:val="en-US"/>
              </w:rPr>
              <w:t>molecular function</w:t>
            </w:r>
          </w:p>
        </w:tc>
      </w:tr>
      <w:tr w:rsidR="00AF42A0" w14:paraId="42E91EF0" w14:textId="77777777">
        <w:tc>
          <w:tcPr>
            <w:tcW w:w="571" w:type="dxa"/>
            <w:vMerge/>
            <w:vAlign w:val="center"/>
          </w:tcPr>
          <w:p w14:paraId="00F4033C" w14:textId="77777777" w:rsidR="00AF42A0" w:rsidRDefault="00AF42A0" w:rsidP="00BF5157">
            <w:pPr>
              <w:jc w:val="center"/>
              <w:rPr>
                <w:rFonts w:cs="Times New Roman"/>
                <w:szCs w:val="24"/>
                <w:lang w:val="en-US"/>
              </w:rPr>
            </w:pPr>
          </w:p>
        </w:tc>
        <w:tc>
          <w:tcPr>
            <w:tcW w:w="1337" w:type="dxa"/>
            <w:vMerge/>
            <w:vAlign w:val="center"/>
          </w:tcPr>
          <w:p w14:paraId="2C2CD397" w14:textId="77777777" w:rsidR="00AF42A0" w:rsidRDefault="00AF42A0" w:rsidP="00BF5157">
            <w:pPr>
              <w:jc w:val="center"/>
              <w:rPr>
                <w:rFonts w:cs="Times New Roman"/>
                <w:szCs w:val="24"/>
                <w:lang w:val="en-US"/>
              </w:rPr>
            </w:pPr>
          </w:p>
        </w:tc>
        <w:tc>
          <w:tcPr>
            <w:tcW w:w="1915" w:type="dxa"/>
            <w:vAlign w:val="center"/>
          </w:tcPr>
          <w:p w14:paraId="4EBE0393" w14:textId="77777777" w:rsidR="00AF42A0" w:rsidRDefault="00A70E20" w:rsidP="00BF5157">
            <w:pPr>
              <w:jc w:val="center"/>
              <w:rPr>
                <w:rFonts w:cs="Times New Roman"/>
                <w:szCs w:val="24"/>
                <w:lang w:val="en-US"/>
              </w:rPr>
            </w:pPr>
            <w:r>
              <w:rPr>
                <w:rFonts w:cs="Times New Roman"/>
                <w:szCs w:val="24"/>
              </w:rPr>
              <w:t>GO:0005488</w:t>
            </w:r>
          </w:p>
        </w:tc>
        <w:tc>
          <w:tcPr>
            <w:tcW w:w="1310" w:type="dxa"/>
            <w:vAlign w:val="center"/>
          </w:tcPr>
          <w:p w14:paraId="6A9BFAD3" w14:textId="77777777" w:rsidR="00AF42A0" w:rsidRDefault="00A70E20" w:rsidP="00BF5157">
            <w:pPr>
              <w:jc w:val="center"/>
              <w:rPr>
                <w:rFonts w:cs="Times New Roman"/>
                <w:szCs w:val="24"/>
                <w:lang w:val="en-US"/>
              </w:rPr>
            </w:pPr>
            <w:r>
              <w:rPr>
                <w:rFonts w:cs="Times New Roman"/>
                <w:szCs w:val="24"/>
                <w:lang w:val="en-US"/>
              </w:rPr>
              <w:t>0,6392</w:t>
            </w:r>
          </w:p>
        </w:tc>
        <w:tc>
          <w:tcPr>
            <w:tcW w:w="1123" w:type="dxa"/>
            <w:vAlign w:val="center"/>
          </w:tcPr>
          <w:p w14:paraId="7CF25FB1" w14:textId="77777777" w:rsidR="00AF42A0" w:rsidRDefault="00A70E20" w:rsidP="00BF5157">
            <w:pPr>
              <w:jc w:val="center"/>
              <w:rPr>
                <w:rFonts w:cs="Times New Roman"/>
                <w:szCs w:val="24"/>
                <w:lang w:val="en-US"/>
              </w:rPr>
            </w:pPr>
            <w:r>
              <w:rPr>
                <w:rFonts w:cs="Times New Roman"/>
                <w:szCs w:val="24"/>
                <w:lang w:val="en-US"/>
              </w:rPr>
              <w:t>MFO</w:t>
            </w:r>
          </w:p>
        </w:tc>
        <w:tc>
          <w:tcPr>
            <w:tcW w:w="2103" w:type="dxa"/>
            <w:vAlign w:val="center"/>
          </w:tcPr>
          <w:p w14:paraId="794E10D8" w14:textId="77777777" w:rsidR="00AF42A0" w:rsidRDefault="00A70E20" w:rsidP="00BF5157">
            <w:pPr>
              <w:jc w:val="center"/>
              <w:rPr>
                <w:rFonts w:cs="Times New Roman"/>
                <w:i/>
                <w:szCs w:val="24"/>
                <w:lang w:val="en-US"/>
              </w:rPr>
            </w:pPr>
            <w:r>
              <w:rPr>
                <w:rFonts w:cs="Times New Roman"/>
                <w:i/>
                <w:szCs w:val="24"/>
                <w:lang w:val="en-US"/>
              </w:rPr>
              <w:t>binding</w:t>
            </w:r>
          </w:p>
        </w:tc>
      </w:tr>
      <w:tr w:rsidR="00A70E20" w14:paraId="16B3DBB1" w14:textId="77777777">
        <w:tc>
          <w:tcPr>
            <w:tcW w:w="571" w:type="dxa"/>
            <w:vAlign w:val="center"/>
          </w:tcPr>
          <w:p w14:paraId="0454A965" w14:textId="77777777" w:rsidR="00A70E20" w:rsidRDefault="00A70E20" w:rsidP="00BF5157">
            <w:pPr>
              <w:jc w:val="center"/>
              <w:rPr>
                <w:rFonts w:cs="Times New Roman"/>
                <w:szCs w:val="24"/>
                <w:lang w:val="en-US"/>
              </w:rPr>
            </w:pPr>
            <w:r>
              <w:rPr>
                <w:rFonts w:cs="Times New Roman"/>
                <w:szCs w:val="24"/>
                <w:lang w:val="en-US"/>
              </w:rPr>
              <w:t xml:space="preserve">3. </w:t>
            </w:r>
          </w:p>
        </w:tc>
        <w:tc>
          <w:tcPr>
            <w:tcW w:w="1337" w:type="dxa"/>
            <w:vAlign w:val="center"/>
          </w:tcPr>
          <w:p w14:paraId="3EF330C1" w14:textId="77777777" w:rsidR="00A70E20" w:rsidRDefault="00A70E20" w:rsidP="00BF5157">
            <w:pPr>
              <w:jc w:val="center"/>
              <w:rPr>
                <w:rFonts w:cs="Times New Roman"/>
                <w:szCs w:val="24"/>
                <w:lang w:val="en-US"/>
              </w:rPr>
            </w:pPr>
            <w:r w:rsidRPr="00A70E20">
              <w:rPr>
                <w:rFonts w:cs="Times New Roman"/>
                <w:szCs w:val="24"/>
                <w:lang w:val="en-US"/>
              </w:rPr>
              <w:t>A2RSY6</w:t>
            </w:r>
          </w:p>
        </w:tc>
        <w:tc>
          <w:tcPr>
            <w:tcW w:w="1915" w:type="dxa"/>
            <w:vAlign w:val="center"/>
          </w:tcPr>
          <w:p w14:paraId="12A22446" w14:textId="77777777" w:rsidR="00A70E20" w:rsidRPr="00A70E20" w:rsidRDefault="00A70E20" w:rsidP="00BF5157">
            <w:pPr>
              <w:jc w:val="center"/>
              <w:rPr>
                <w:rFonts w:cs="Times New Roman"/>
                <w:szCs w:val="24"/>
                <w:lang w:val="en-US"/>
              </w:rPr>
            </w:pPr>
            <w:r>
              <w:rPr>
                <w:rFonts w:cs="Times New Roman"/>
                <w:szCs w:val="24"/>
                <w:lang w:val="en-US"/>
              </w:rPr>
              <w:t xml:space="preserve">GO:0008150 </w:t>
            </w:r>
          </w:p>
        </w:tc>
        <w:tc>
          <w:tcPr>
            <w:tcW w:w="1310" w:type="dxa"/>
            <w:vAlign w:val="center"/>
          </w:tcPr>
          <w:p w14:paraId="715641D5" w14:textId="77777777" w:rsidR="00A70E20" w:rsidRDefault="00A70E20" w:rsidP="00BF5157">
            <w:pPr>
              <w:jc w:val="center"/>
              <w:rPr>
                <w:rFonts w:cs="Times New Roman"/>
                <w:szCs w:val="24"/>
                <w:lang w:val="en-US"/>
              </w:rPr>
            </w:pPr>
            <w:r>
              <w:rPr>
                <w:rFonts w:cs="Times New Roman"/>
                <w:szCs w:val="24"/>
                <w:lang w:val="en-US"/>
              </w:rPr>
              <w:t>0.8446</w:t>
            </w:r>
          </w:p>
        </w:tc>
        <w:tc>
          <w:tcPr>
            <w:tcW w:w="1123" w:type="dxa"/>
            <w:vAlign w:val="center"/>
          </w:tcPr>
          <w:p w14:paraId="15286F42" w14:textId="77777777" w:rsidR="00A70E20" w:rsidRDefault="00A70E20" w:rsidP="00BF5157">
            <w:pPr>
              <w:jc w:val="center"/>
              <w:rPr>
                <w:rFonts w:cs="Times New Roman"/>
                <w:szCs w:val="24"/>
                <w:lang w:val="en-US"/>
              </w:rPr>
            </w:pPr>
            <w:r>
              <w:rPr>
                <w:rFonts w:cs="Times New Roman"/>
                <w:szCs w:val="24"/>
                <w:lang w:val="en-US"/>
              </w:rPr>
              <w:t>BPO</w:t>
            </w:r>
          </w:p>
        </w:tc>
        <w:tc>
          <w:tcPr>
            <w:tcW w:w="2103" w:type="dxa"/>
            <w:vAlign w:val="center"/>
          </w:tcPr>
          <w:p w14:paraId="4B40F996" w14:textId="77777777" w:rsidR="00A70E20" w:rsidRDefault="00A70E20" w:rsidP="00BF5157">
            <w:pPr>
              <w:jc w:val="center"/>
              <w:rPr>
                <w:rFonts w:cs="Times New Roman"/>
                <w:i/>
                <w:szCs w:val="24"/>
                <w:lang w:val="en-US"/>
              </w:rPr>
            </w:pPr>
            <w:r>
              <w:rPr>
                <w:rFonts w:cs="Times New Roman"/>
                <w:i/>
                <w:szCs w:val="24"/>
                <w:lang w:val="en-US"/>
              </w:rPr>
              <w:t>biological process</w:t>
            </w:r>
          </w:p>
        </w:tc>
      </w:tr>
      <w:tr w:rsidR="00AF42A0" w14:paraId="4F516A8A" w14:textId="77777777">
        <w:tc>
          <w:tcPr>
            <w:tcW w:w="571" w:type="dxa"/>
            <w:vMerge w:val="restart"/>
            <w:vAlign w:val="center"/>
          </w:tcPr>
          <w:p w14:paraId="0CFFD3DF" w14:textId="77777777" w:rsidR="00AF42A0" w:rsidRDefault="00A70E20" w:rsidP="00BF5157">
            <w:pPr>
              <w:jc w:val="center"/>
              <w:rPr>
                <w:rFonts w:cs="Times New Roman"/>
                <w:szCs w:val="24"/>
                <w:lang w:val="en-US"/>
              </w:rPr>
            </w:pPr>
            <w:r>
              <w:rPr>
                <w:rFonts w:cs="Times New Roman"/>
                <w:szCs w:val="24"/>
                <w:lang w:val="en-US"/>
              </w:rPr>
              <w:t xml:space="preserve">4. </w:t>
            </w:r>
          </w:p>
        </w:tc>
        <w:tc>
          <w:tcPr>
            <w:tcW w:w="1337" w:type="dxa"/>
            <w:vMerge w:val="restart"/>
            <w:vAlign w:val="center"/>
          </w:tcPr>
          <w:p w14:paraId="4D6FB8D3" w14:textId="77777777" w:rsidR="00AF42A0" w:rsidRDefault="00A70E20" w:rsidP="00BF5157">
            <w:pPr>
              <w:jc w:val="center"/>
              <w:rPr>
                <w:rFonts w:cs="Times New Roman"/>
                <w:szCs w:val="24"/>
                <w:lang w:val="en-US"/>
              </w:rPr>
            </w:pPr>
            <w:r>
              <w:rPr>
                <w:rFonts w:cs="Times New Roman"/>
                <w:szCs w:val="24"/>
              </w:rPr>
              <w:t>Q9JIX8 </w:t>
            </w:r>
          </w:p>
        </w:tc>
        <w:tc>
          <w:tcPr>
            <w:tcW w:w="1915" w:type="dxa"/>
            <w:vAlign w:val="center"/>
          </w:tcPr>
          <w:p w14:paraId="521253F0" w14:textId="77777777" w:rsidR="00AF42A0" w:rsidRDefault="00A70E20" w:rsidP="00BF5157">
            <w:pPr>
              <w:jc w:val="center"/>
              <w:rPr>
                <w:rFonts w:cs="Times New Roman"/>
                <w:szCs w:val="24"/>
              </w:rPr>
            </w:pPr>
            <w:r>
              <w:rPr>
                <w:rFonts w:cs="Times New Roman"/>
                <w:szCs w:val="24"/>
              </w:rPr>
              <w:t>GO:0005622</w:t>
            </w:r>
          </w:p>
        </w:tc>
        <w:tc>
          <w:tcPr>
            <w:tcW w:w="1310" w:type="dxa"/>
            <w:vAlign w:val="center"/>
          </w:tcPr>
          <w:p w14:paraId="242AFD80" w14:textId="77777777" w:rsidR="00AF42A0" w:rsidRDefault="00A70E20" w:rsidP="00BF5157">
            <w:pPr>
              <w:jc w:val="center"/>
              <w:rPr>
                <w:rFonts w:cs="Times New Roman"/>
                <w:szCs w:val="24"/>
                <w:lang w:val="en-US"/>
              </w:rPr>
            </w:pPr>
            <w:r>
              <w:rPr>
                <w:rFonts w:cs="Times New Roman"/>
                <w:szCs w:val="24"/>
                <w:lang w:val="en-US"/>
              </w:rPr>
              <w:t>0,6991</w:t>
            </w:r>
          </w:p>
        </w:tc>
        <w:tc>
          <w:tcPr>
            <w:tcW w:w="1123" w:type="dxa"/>
            <w:vAlign w:val="center"/>
          </w:tcPr>
          <w:p w14:paraId="204BCCC7" w14:textId="77777777" w:rsidR="00AF42A0" w:rsidRDefault="00A70E20" w:rsidP="00BF5157">
            <w:pPr>
              <w:jc w:val="center"/>
              <w:rPr>
                <w:rFonts w:cs="Times New Roman"/>
                <w:szCs w:val="24"/>
                <w:lang w:val="en-US"/>
              </w:rPr>
            </w:pPr>
            <w:r>
              <w:rPr>
                <w:rFonts w:cs="Times New Roman"/>
                <w:szCs w:val="24"/>
                <w:lang w:val="en-US"/>
              </w:rPr>
              <w:t>CCO</w:t>
            </w:r>
          </w:p>
        </w:tc>
        <w:tc>
          <w:tcPr>
            <w:tcW w:w="2103" w:type="dxa"/>
            <w:vAlign w:val="center"/>
          </w:tcPr>
          <w:p w14:paraId="16FBA764" w14:textId="77777777" w:rsidR="00AF42A0" w:rsidRDefault="00A70E20" w:rsidP="00BF5157">
            <w:pPr>
              <w:jc w:val="center"/>
              <w:rPr>
                <w:rFonts w:cs="Times New Roman"/>
                <w:i/>
                <w:szCs w:val="24"/>
                <w:lang w:val="en-US"/>
              </w:rPr>
            </w:pPr>
            <w:r>
              <w:rPr>
                <w:rFonts w:cs="Times New Roman"/>
                <w:i/>
                <w:szCs w:val="24"/>
                <w:lang w:val="en-US"/>
              </w:rPr>
              <w:t>intracellular anatomical structure</w:t>
            </w:r>
          </w:p>
        </w:tc>
      </w:tr>
      <w:tr w:rsidR="00AF42A0" w14:paraId="6719FB2D" w14:textId="77777777">
        <w:tc>
          <w:tcPr>
            <w:tcW w:w="571" w:type="dxa"/>
            <w:vMerge/>
            <w:vAlign w:val="center"/>
          </w:tcPr>
          <w:p w14:paraId="0171075A" w14:textId="77777777" w:rsidR="00AF42A0" w:rsidRDefault="00AF42A0" w:rsidP="00BF5157">
            <w:pPr>
              <w:jc w:val="center"/>
              <w:rPr>
                <w:rFonts w:cs="Times New Roman"/>
                <w:szCs w:val="24"/>
                <w:lang w:val="en-US"/>
              </w:rPr>
            </w:pPr>
          </w:p>
        </w:tc>
        <w:tc>
          <w:tcPr>
            <w:tcW w:w="1337" w:type="dxa"/>
            <w:vMerge/>
            <w:vAlign w:val="center"/>
          </w:tcPr>
          <w:p w14:paraId="6833CBA7" w14:textId="77777777" w:rsidR="00AF42A0" w:rsidRDefault="00AF42A0" w:rsidP="00BF5157">
            <w:pPr>
              <w:jc w:val="center"/>
              <w:rPr>
                <w:rFonts w:cs="Times New Roman"/>
                <w:szCs w:val="24"/>
                <w:lang w:val="en-US"/>
              </w:rPr>
            </w:pPr>
          </w:p>
        </w:tc>
        <w:tc>
          <w:tcPr>
            <w:tcW w:w="1915" w:type="dxa"/>
            <w:vAlign w:val="center"/>
          </w:tcPr>
          <w:p w14:paraId="2618BC35" w14:textId="77777777" w:rsidR="00AF42A0" w:rsidRDefault="00A70E20" w:rsidP="00BF5157">
            <w:pPr>
              <w:jc w:val="center"/>
              <w:rPr>
                <w:rFonts w:cs="Times New Roman"/>
                <w:szCs w:val="24"/>
                <w:lang w:val="en-US"/>
              </w:rPr>
            </w:pPr>
            <w:r>
              <w:rPr>
                <w:rFonts w:cs="Times New Roman"/>
                <w:szCs w:val="24"/>
              </w:rPr>
              <w:t>GO:0043226</w:t>
            </w:r>
          </w:p>
        </w:tc>
        <w:tc>
          <w:tcPr>
            <w:tcW w:w="1310" w:type="dxa"/>
            <w:vAlign w:val="center"/>
          </w:tcPr>
          <w:p w14:paraId="1DF909D5" w14:textId="77777777" w:rsidR="00AF42A0" w:rsidRDefault="00A70E20" w:rsidP="00BF5157">
            <w:pPr>
              <w:jc w:val="center"/>
              <w:rPr>
                <w:rFonts w:cs="Times New Roman"/>
                <w:szCs w:val="24"/>
                <w:lang w:val="en-US"/>
              </w:rPr>
            </w:pPr>
            <w:r>
              <w:rPr>
                <w:rFonts w:cs="Times New Roman"/>
                <w:szCs w:val="24"/>
                <w:lang w:val="en-US"/>
              </w:rPr>
              <w:t>0,6208</w:t>
            </w:r>
          </w:p>
        </w:tc>
        <w:tc>
          <w:tcPr>
            <w:tcW w:w="1123" w:type="dxa"/>
            <w:vAlign w:val="center"/>
          </w:tcPr>
          <w:p w14:paraId="75FAFC47" w14:textId="77777777" w:rsidR="00AF42A0" w:rsidRDefault="00A70E20" w:rsidP="00BF5157">
            <w:pPr>
              <w:jc w:val="center"/>
              <w:rPr>
                <w:rFonts w:cs="Times New Roman"/>
                <w:szCs w:val="24"/>
                <w:lang w:val="en-US"/>
              </w:rPr>
            </w:pPr>
            <w:r>
              <w:rPr>
                <w:rFonts w:cs="Times New Roman"/>
                <w:szCs w:val="24"/>
                <w:lang w:val="en-US"/>
              </w:rPr>
              <w:t>CCO</w:t>
            </w:r>
          </w:p>
        </w:tc>
        <w:tc>
          <w:tcPr>
            <w:tcW w:w="2103" w:type="dxa"/>
            <w:vAlign w:val="center"/>
          </w:tcPr>
          <w:p w14:paraId="38AD3012" w14:textId="77777777" w:rsidR="00AF42A0" w:rsidRDefault="00A70E20" w:rsidP="00BF5157">
            <w:pPr>
              <w:jc w:val="center"/>
              <w:rPr>
                <w:rFonts w:cs="Times New Roman"/>
                <w:i/>
                <w:szCs w:val="24"/>
                <w:lang w:val="en-US"/>
              </w:rPr>
            </w:pPr>
            <w:r>
              <w:rPr>
                <w:rFonts w:cs="Times New Roman"/>
                <w:i/>
                <w:szCs w:val="24"/>
                <w:lang w:val="en-US"/>
              </w:rPr>
              <w:t>organelle</w:t>
            </w:r>
          </w:p>
        </w:tc>
      </w:tr>
      <w:tr w:rsidR="00AF42A0" w14:paraId="668C5155" w14:textId="77777777">
        <w:tc>
          <w:tcPr>
            <w:tcW w:w="571" w:type="dxa"/>
            <w:vMerge w:val="restart"/>
            <w:vAlign w:val="center"/>
          </w:tcPr>
          <w:p w14:paraId="6AC5E8FA" w14:textId="77777777" w:rsidR="00AF42A0" w:rsidRDefault="00A70E20" w:rsidP="00BF5157">
            <w:pPr>
              <w:jc w:val="center"/>
              <w:rPr>
                <w:rFonts w:cs="Times New Roman"/>
                <w:szCs w:val="24"/>
                <w:lang w:val="en-US"/>
              </w:rPr>
            </w:pPr>
            <w:r>
              <w:rPr>
                <w:rFonts w:cs="Times New Roman"/>
                <w:szCs w:val="24"/>
                <w:lang w:val="en-US"/>
              </w:rPr>
              <w:t xml:space="preserve">5. </w:t>
            </w:r>
          </w:p>
        </w:tc>
        <w:tc>
          <w:tcPr>
            <w:tcW w:w="1337" w:type="dxa"/>
            <w:vMerge w:val="restart"/>
            <w:vAlign w:val="center"/>
          </w:tcPr>
          <w:p w14:paraId="4587B3C9" w14:textId="77777777" w:rsidR="00AF42A0" w:rsidRDefault="00A70E20" w:rsidP="00BF5157">
            <w:pPr>
              <w:jc w:val="center"/>
              <w:rPr>
                <w:rFonts w:cs="Times New Roman"/>
                <w:szCs w:val="24"/>
                <w:lang w:val="en-US"/>
              </w:rPr>
            </w:pPr>
            <w:r>
              <w:rPr>
                <w:rFonts w:cs="Times New Roman"/>
                <w:szCs w:val="24"/>
              </w:rPr>
              <w:t>Q5F3W6</w:t>
            </w:r>
          </w:p>
        </w:tc>
        <w:tc>
          <w:tcPr>
            <w:tcW w:w="1915" w:type="dxa"/>
            <w:vAlign w:val="center"/>
          </w:tcPr>
          <w:p w14:paraId="0208EE54" w14:textId="77777777" w:rsidR="00AF42A0" w:rsidRDefault="00A70E20" w:rsidP="00BF5157">
            <w:pPr>
              <w:jc w:val="center"/>
              <w:rPr>
                <w:rFonts w:cs="Times New Roman"/>
                <w:szCs w:val="24"/>
                <w:lang w:val="en-US"/>
              </w:rPr>
            </w:pPr>
            <w:r>
              <w:rPr>
                <w:rFonts w:cs="Times New Roman"/>
                <w:szCs w:val="24"/>
                <w:lang w:val="en-US"/>
              </w:rPr>
              <w:t>GO:0003674</w:t>
            </w:r>
          </w:p>
        </w:tc>
        <w:tc>
          <w:tcPr>
            <w:tcW w:w="1310" w:type="dxa"/>
            <w:vAlign w:val="center"/>
          </w:tcPr>
          <w:p w14:paraId="2BABCADC" w14:textId="77777777" w:rsidR="00AF42A0" w:rsidRDefault="00A70E20" w:rsidP="00BF5157">
            <w:pPr>
              <w:jc w:val="center"/>
              <w:rPr>
                <w:rFonts w:cs="Times New Roman"/>
                <w:szCs w:val="24"/>
                <w:lang w:val="en-US"/>
              </w:rPr>
            </w:pPr>
            <w:r>
              <w:rPr>
                <w:rFonts w:cs="Times New Roman"/>
                <w:szCs w:val="24"/>
                <w:lang w:val="en-US"/>
              </w:rPr>
              <w:t>0,7443</w:t>
            </w:r>
          </w:p>
        </w:tc>
        <w:tc>
          <w:tcPr>
            <w:tcW w:w="1123" w:type="dxa"/>
          </w:tcPr>
          <w:p w14:paraId="78921231" w14:textId="77777777" w:rsidR="00AF42A0" w:rsidRDefault="00A70E20" w:rsidP="00BF5157">
            <w:pPr>
              <w:jc w:val="center"/>
            </w:pPr>
            <w:r>
              <w:t>MFO</w:t>
            </w:r>
          </w:p>
        </w:tc>
        <w:tc>
          <w:tcPr>
            <w:tcW w:w="2103" w:type="dxa"/>
          </w:tcPr>
          <w:p w14:paraId="16D0E275" w14:textId="77777777" w:rsidR="00AF42A0" w:rsidRDefault="00A70E20" w:rsidP="00BF5157">
            <w:pPr>
              <w:jc w:val="center"/>
              <w:rPr>
                <w:i/>
              </w:rPr>
            </w:pPr>
            <w:r>
              <w:rPr>
                <w:i/>
              </w:rPr>
              <w:t>molecular function</w:t>
            </w:r>
          </w:p>
        </w:tc>
      </w:tr>
      <w:tr w:rsidR="00AF42A0" w14:paraId="14AFCED7" w14:textId="77777777">
        <w:tc>
          <w:tcPr>
            <w:tcW w:w="571" w:type="dxa"/>
            <w:vMerge/>
            <w:vAlign w:val="center"/>
          </w:tcPr>
          <w:p w14:paraId="301917E0" w14:textId="77777777" w:rsidR="00AF42A0" w:rsidRDefault="00AF42A0" w:rsidP="00BF5157">
            <w:pPr>
              <w:jc w:val="center"/>
              <w:rPr>
                <w:rFonts w:cs="Times New Roman"/>
                <w:szCs w:val="24"/>
                <w:lang w:val="en-US"/>
              </w:rPr>
            </w:pPr>
          </w:p>
        </w:tc>
        <w:tc>
          <w:tcPr>
            <w:tcW w:w="1337" w:type="dxa"/>
            <w:vMerge/>
            <w:vAlign w:val="center"/>
          </w:tcPr>
          <w:p w14:paraId="4DB5B8BA" w14:textId="77777777" w:rsidR="00AF42A0" w:rsidRDefault="00AF42A0" w:rsidP="00BF5157">
            <w:pPr>
              <w:jc w:val="center"/>
              <w:rPr>
                <w:rFonts w:cs="Times New Roman"/>
                <w:szCs w:val="24"/>
                <w:lang w:val="en-US"/>
              </w:rPr>
            </w:pPr>
          </w:p>
        </w:tc>
        <w:tc>
          <w:tcPr>
            <w:tcW w:w="1915" w:type="dxa"/>
            <w:vAlign w:val="center"/>
          </w:tcPr>
          <w:p w14:paraId="4F7C94EE" w14:textId="77777777" w:rsidR="00AF42A0" w:rsidRDefault="00A70E20" w:rsidP="00BF5157">
            <w:pPr>
              <w:jc w:val="center"/>
              <w:rPr>
                <w:rFonts w:cs="Times New Roman"/>
                <w:szCs w:val="24"/>
                <w:lang w:val="en-US"/>
              </w:rPr>
            </w:pPr>
            <w:r>
              <w:rPr>
                <w:rFonts w:cs="Times New Roman"/>
                <w:szCs w:val="24"/>
                <w:lang w:val="en-US"/>
              </w:rPr>
              <w:t>GO:0005488</w:t>
            </w:r>
          </w:p>
        </w:tc>
        <w:tc>
          <w:tcPr>
            <w:tcW w:w="1310" w:type="dxa"/>
            <w:vAlign w:val="center"/>
          </w:tcPr>
          <w:p w14:paraId="796A54BC" w14:textId="77777777" w:rsidR="00AF42A0" w:rsidRDefault="00A70E20" w:rsidP="00BF5157">
            <w:pPr>
              <w:jc w:val="center"/>
              <w:rPr>
                <w:rFonts w:cs="Times New Roman"/>
                <w:szCs w:val="24"/>
                <w:lang w:val="en-US"/>
              </w:rPr>
            </w:pPr>
            <w:r>
              <w:rPr>
                <w:rFonts w:cs="Times New Roman"/>
                <w:szCs w:val="24"/>
                <w:lang w:val="en-US"/>
              </w:rPr>
              <w:t>0,5589</w:t>
            </w:r>
          </w:p>
        </w:tc>
        <w:tc>
          <w:tcPr>
            <w:tcW w:w="1123" w:type="dxa"/>
          </w:tcPr>
          <w:p w14:paraId="7F41AE2C" w14:textId="77777777" w:rsidR="00AF42A0" w:rsidRDefault="00A70E20" w:rsidP="00BF5157">
            <w:pPr>
              <w:jc w:val="center"/>
            </w:pPr>
            <w:r>
              <w:t>MFO</w:t>
            </w:r>
          </w:p>
        </w:tc>
        <w:tc>
          <w:tcPr>
            <w:tcW w:w="2103" w:type="dxa"/>
          </w:tcPr>
          <w:p w14:paraId="15C3D42F" w14:textId="77777777" w:rsidR="00AF42A0" w:rsidRDefault="00A70E20" w:rsidP="00BF5157">
            <w:pPr>
              <w:jc w:val="center"/>
              <w:rPr>
                <w:i/>
              </w:rPr>
            </w:pPr>
            <w:r>
              <w:rPr>
                <w:i/>
              </w:rPr>
              <w:t>binding</w:t>
            </w:r>
          </w:p>
        </w:tc>
      </w:tr>
      <w:tr w:rsidR="001648F6" w14:paraId="3AEF6D5D" w14:textId="77777777" w:rsidTr="00AC1A32">
        <w:tc>
          <w:tcPr>
            <w:tcW w:w="571" w:type="dxa"/>
            <w:vAlign w:val="center"/>
          </w:tcPr>
          <w:p w14:paraId="379ED7B0" w14:textId="77777777" w:rsidR="001648F6" w:rsidRDefault="001648F6" w:rsidP="001648F6">
            <w:pPr>
              <w:jc w:val="center"/>
              <w:rPr>
                <w:rFonts w:cs="Times New Roman"/>
                <w:szCs w:val="24"/>
                <w:lang w:val="en-US"/>
              </w:rPr>
            </w:pPr>
            <w:r>
              <w:rPr>
                <w:rFonts w:cs="Times New Roman"/>
                <w:szCs w:val="24"/>
                <w:lang w:val="en-US"/>
              </w:rPr>
              <w:t>6.</w:t>
            </w:r>
          </w:p>
        </w:tc>
        <w:tc>
          <w:tcPr>
            <w:tcW w:w="1337" w:type="dxa"/>
            <w:vAlign w:val="center"/>
          </w:tcPr>
          <w:p w14:paraId="63C53CA6" w14:textId="77777777" w:rsidR="001648F6" w:rsidRDefault="001648F6" w:rsidP="001648F6">
            <w:pPr>
              <w:jc w:val="center"/>
              <w:rPr>
                <w:rFonts w:cs="Times New Roman"/>
                <w:szCs w:val="24"/>
                <w:lang w:val="en-US"/>
              </w:rPr>
            </w:pPr>
            <w:r w:rsidRPr="00923D46">
              <w:rPr>
                <w:rFonts w:cs="Times New Roman"/>
                <w:szCs w:val="24"/>
                <w:lang w:val="en-US"/>
              </w:rPr>
              <w:t>Q06807</w:t>
            </w:r>
          </w:p>
        </w:tc>
        <w:tc>
          <w:tcPr>
            <w:tcW w:w="1915" w:type="dxa"/>
            <w:vAlign w:val="center"/>
          </w:tcPr>
          <w:p w14:paraId="20B4919C" w14:textId="77777777" w:rsidR="001648F6" w:rsidRDefault="001648F6" w:rsidP="001648F6">
            <w:pPr>
              <w:jc w:val="center"/>
              <w:rPr>
                <w:rFonts w:cs="Times New Roman"/>
                <w:szCs w:val="24"/>
              </w:rPr>
            </w:pPr>
            <w:r w:rsidRPr="00E74EDC">
              <w:rPr>
                <w:rFonts w:cs="Times New Roman"/>
                <w:szCs w:val="24"/>
                <w:lang w:val="en-US"/>
              </w:rPr>
              <w:t>GO:0030154</w:t>
            </w:r>
          </w:p>
        </w:tc>
        <w:tc>
          <w:tcPr>
            <w:tcW w:w="1310" w:type="dxa"/>
            <w:vAlign w:val="center"/>
          </w:tcPr>
          <w:p w14:paraId="4A42D753" w14:textId="77777777" w:rsidR="001648F6" w:rsidRDefault="001648F6" w:rsidP="001648F6">
            <w:pPr>
              <w:jc w:val="center"/>
              <w:rPr>
                <w:rFonts w:cs="Times New Roman"/>
                <w:szCs w:val="24"/>
                <w:lang w:val="en-US"/>
              </w:rPr>
            </w:pPr>
            <w:r>
              <w:rPr>
                <w:rFonts w:cs="Times New Roman"/>
                <w:szCs w:val="24"/>
                <w:lang w:val="en-US"/>
              </w:rPr>
              <w:t>0,</w:t>
            </w:r>
            <w:r w:rsidR="006A7D6A">
              <w:rPr>
                <w:rFonts w:cs="Times New Roman"/>
                <w:szCs w:val="24"/>
                <w:lang w:val="en-US"/>
              </w:rPr>
              <w:t>5717</w:t>
            </w:r>
          </w:p>
        </w:tc>
        <w:tc>
          <w:tcPr>
            <w:tcW w:w="1123" w:type="dxa"/>
            <w:vAlign w:val="center"/>
          </w:tcPr>
          <w:p w14:paraId="014B7A33" w14:textId="77777777" w:rsidR="001648F6" w:rsidRDefault="001648F6" w:rsidP="001648F6">
            <w:pPr>
              <w:jc w:val="center"/>
              <w:rPr>
                <w:rFonts w:cs="Times New Roman"/>
                <w:szCs w:val="24"/>
                <w:lang w:val="en-US"/>
              </w:rPr>
            </w:pPr>
            <w:r>
              <w:rPr>
                <w:rFonts w:cs="Times New Roman"/>
                <w:szCs w:val="24"/>
                <w:lang w:val="en-US"/>
              </w:rPr>
              <w:t>BPO</w:t>
            </w:r>
          </w:p>
        </w:tc>
        <w:tc>
          <w:tcPr>
            <w:tcW w:w="2103" w:type="dxa"/>
            <w:vAlign w:val="center"/>
          </w:tcPr>
          <w:p w14:paraId="479BB159" w14:textId="77777777" w:rsidR="001648F6" w:rsidRDefault="001648F6" w:rsidP="001648F6">
            <w:pPr>
              <w:jc w:val="center"/>
              <w:rPr>
                <w:rFonts w:cs="Times New Roman"/>
                <w:i/>
                <w:szCs w:val="24"/>
                <w:lang w:val="en-US"/>
              </w:rPr>
            </w:pPr>
            <w:r w:rsidRPr="00921B03">
              <w:rPr>
                <w:rFonts w:cs="Times New Roman"/>
                <w:i/>
                <w:szCs w:val="24"/>
                <w:lang w:val="en-US"/>
              </w:rPr>
              <w:t>cell differentiation</w:t>
            </w:r>
          </w:p>
        </w:tc>
      </w:tr>
      <w:tr w:rsidR="001648F6" w14:paraId="6E26AF0A" w14:textId="77777777" w:rsidTr="00AC1A32">
        <w:tc>
          <w:tcPr>
            <w:tcW w:w="571" w:type="dxa"/>
            <w:vAlign w:val="center"/>
          </w:tcPr>
          <w:p w14:paraId="0E435969" w14:textId="77777777" w:rsidR="001648F6" w:rsidRDefault="001648F6" w:rsidP="001648F6">
            <w:pPr>
              <w:jc w:val="center"/>
              <w:rPr>
                <w:rFonts w:cs="Times New Roman"/>
                <w:szCs w:val="24"/>
                <w:lang w:val="en-US"/>
              </w:rPr>
            </w:pPr>
            <w:r>
              <w:rPr>
                <w:rFonts w:cs="Times New Roman"/>
                <w:szCs w:val="24"/>
                <w:lang w:val="en-US"/>
              </w:rPr>
              <w:t>7.</w:t>
            </w:r>
          </w:p>
        </w:tc>
        <w:tc>
          <w:tcPr>
            <w:tcW w:w="1337" w:type="dxa"/>
            <w:vAlign w:val="center"/>
          </w:tcPr>
          <w:p w14:paraId="48C9D5B4" w14:textId="77777777" w:rsidR="001648F6" w:rsidRDefault="001648F6" w:rsidP="001648F6">
            <w:pPr>
              <w:jc w:val="center"/>
              <w:rPr>
                <w:rFonts w:cs="Times New Roman"/>
                <w:szCs w:val="24"/>
                <w:lang w:val="en-US"/>
              </w:rPr>
            </w:pPr>
            <w:r w:rsidRPr="00923D46">
              <w:rPr>
                <w:rFonts w:cs="Times New Roman"/>
                <w:szCs w:val="24"/>
                <w:lang w:val="en-US"/>
              </w:rPr>
              <w:t>Q3T0G1</w:t>
            </w:r>
          </w:p>
        </w:tc>
        <w:tc>
          <w:tcPr>
            <w:tcW w:w="1915" w:type="dxa"/>
            <w:vAlign w:val="center"/>
          </w:tcPr>
          <w:p w14:paraId="02183BF4" w14:textId="77777777" w:rsidR="001648F6" w:rsidRDefault="001648F6" w:rsidP="001648F6">
            <w:pPr>
              <w:jc w:val="center"/>
              <w:rPr>
                <w:rFonts w:cs="Times New Roman"/>
                <w:szCs w:val="24"/>
              </w:rPr>
            </w:pPr>
            <w:r w:rsidRPr="00E74EDC">
              <w:rPr>
                <w:rFonts w:cs="Times New Roman"/>
                <w:szCs w:val="24"/>
                <w:lang w:val="en-US"/>
              </w:rPr>
              <w:t>GO:0005634</w:t>
            </w:r>
          </w:p>
        </w:tc>
        <w:tc>
          <w:tcPr>
            <w:tcW w:w="1310" w:type="dxa"/>
            <w:vAlign w:val="center"/>
          </w:tcPr>
          <w:p w14:paraId="76C09FC8" w14:textId="77777777" w:rsidR="001648F6" w:rsidRDefault="006A7D6A" w:rsidP="001648F6">
            <w:pPr>
              <w:jc w:val="center"/>
              <w:rPr>
                <w:rFonts w:cs="Times New Roman"/>
                <w:szCs w:val="24"/>
                <w:lang w:val="en-US"/>
              </w:rPr>
            </w:pPr>
            <w:r>
              <w:rPr>
                <w:rFonts w:cs="Times New Roman"/>
                <w:szCs w:val="24"/>
                <w:lang w:val="en-US"/>
              </w:rPr>
              <w:t>0,6</w:t>
            </w:r>
            <w:r w:rsidR="00877FAA">
              <w:rPr>
                <w:rFonts w:cs="Times New Roman"/>
                <w:szCs w:val="24"/>
                <w:lang w:val="en-US"/>
              </w:rPr>
              <w:t>564</w:t>
            </w:r>
          </w:p>
        </w:tc>
        <w:tc>
          <w:tcPr>
            <w:tcW w:w="1123" w:type="dxa"/>
            <w:vAlign w:val="center"/>
          </w:tcPr>
          <w:p w14:paraId="56BEB8F0" w14:textId="77777777" w:rsidR="001648F6" w:rsidRDefault="001648F6" w:rsidP="001648F6">
            <w:pPr>
              <w:jc w:val="center"/>
              <w:rPr>
                <w:rFonts w:cs="Times New Roman"/>
                <w:szCs w:val="24"/>
                <w:lang w:val="en-US"/>
              </w:rPr>
            </w:pPr>
            <w:r>
              <w:rPr>
                <w:rFonts w:cs="Times New Roman"/>
                <w:szCs w:val="24"/>
                <w:lang w:val="en-US"/>
              </w:rPr>
              <w:t>CCO</w:t>
            </w:r>
          </w:p>
        </w:tc>
        <w:tc>
          <w:tcPr>
            <w:tcW w:w="2103" w:type="dxa"/>
            <w:vAlign w:val="center"/>
          </w:tcPr>
          <w:p w14:paraId="6DC9B4B6" w14:textId="77777777" w:rsidR="001648F6" w:rsidRDefault="001648F6" w:rsidP="001648F6">
            <w:pPr>
              <w:jc w:val="center"/>
              <w:rPr>
                <w:rFonts w:cs="Times New Roman"/>
                <w:i/>
                <w:szCs w:val="24"/>
                <w:lang w:val="en-US"/>
              </w:rPr>
            </w:pPr>
            <w:r>
              <w:rPr>
                <w:rFonts w:cs="Times New Roman"/>
                <w:i/>
                <w:szCs w:val="24"/>
                <w:lang w:val="en-US"/>
              </w:rPr>
              <w:t>nucleus</w:t>
            </w:r>
          </w:p>
        </w:tc>
      </w:tr>
    </w:tbl>
    <w:p w14:paraId="5D15F576" w14:textId="77777777" w:rsidR="00AF42A0" w:rsidRDefault="00AF42A0">
      <w:pPr>
        <w:rPr>
          <w:lang w:val="en-US"/>
        </w:rPr>
      </w:pPr>
    </w:p>
    <w:p w14:paraId="2E76A030" w14:textId="77777777" w:rsidR="00BF5157" w:rsidRDefault="00A70E20">
      <w:pPr>
        <w:rPr>
          <w:lang w:val="en-US"/>
        </w:rPr>
      </w:pPr>
      <w:proofErr w:type="spellStart"/>
      <w:r>
        <w:rPr>
          <w:szCs w:val="24"/>
          <w:lang w:val="en-US"/>
        </w:rPr>
        <w:t>Berdasarkan</w:t>
      </w:r>
      <w:proofErr w:type="spellEnd"/>
      <w:r>
        <w:rPr>
          <w:szCs w:val="24"/>
          <w:lang w:val="en-US"/>
        </w:rPr>
        <w:t xml:space="preserve"> </w:t>
      </w:r>
      <w:r>
        <w:rPr>
          <w:szCs w:val="24"/>
          <w:lang w:val="en-US"/>
        </w:rPr>
        <w:fldChar w:fldCharType="begin"/>
      </w:r>
      <w:r>
        <w:rPr>
          <w:szCs w:val="24"/>
          <w:lang w:val="en-US"/>
        </w:rPr>
        <w:instrText xml:space="preserve"> REF _Ref172283048 \h  \* MERGEFORMAT </w:instrText>
      </w:r>
      <w:r>
        <w:rPr>
          <w:szCs w:val="24"/>
          <w:lang w:val="en-US"/>
        </w:rPr>
      </w:r>
      <w:r>
        <w:rPr>
          <w:szCs w:val="24"/>
          <w:lang w:val="en-US"/>
        </w:rPr>
        <w:fldChar w:fldCharType="separate"/>
      </w:r>
      <w:r>
        <w:rPr>
          <w:szCs w:val="24"/>
        </w:rPr>
        <w:t>Tabel</w:t>
      </w:r>
      <w:r>
        <w:rPr>
          <w:szCs w:val="24"/>
          <w:lang w:val="en-US"/>
        </w:rPr>
        <w:t xml:space="preserve"> 6</w:t>
      </w:r>
      <w:r>
        <w:rPr>
          <w:szCs w:val="24"/>
        </w:rPr>
        <w:t>.9</w:t>
      </w:r>
      <w:r>
        <w:rPr>
          <w:szCs w:val="24"/>
          <w:lang w:val="en-US"/>
        </w:rPr>
        <w:fldChar w:fldCharType="end"/>
      </w:r>
      <w:r>
        <w:rPr>
          <w:szCs w:val="24"/>
          <w:lang w:val="en-US"/>
        </w:rPr>
        <w:t xml:space="preserve">, </w:t>
      </w:r>
      <w:proofErr w:type="spellStart"/>
      <w:r>
        <w:rPr>
          <w:szCs w:val="24"/>
          <w:lang w:val="en-US"/>
        </w:rPr>
        <w:t>terlihat</w:t>
      </w:r>
      <w:proofErr w:type="spellEnd"/>
      <w:r>
        <w:rPr>
          <w:lang w:val="en-US"/>
        </w:rPr>
        <w:t xml:space="preserve"> </w:t>
      </w:r>
      <w:proofErr w:type="spellStart"/>
      <w:r>
        <w:rPr>
          <w:lang w:val="en-US"/>
        </w:rPr>
        <w:t>bahwa</w:t>
      </w:r>
      <w:proofErr w:type="spellEnd"/>
      <w:r>
        <w:rPr>
          <w:lang w:val="en-US"/>
        </w:rPr>
        <w:t xml:space="preserve"> model LSTM </w:t>
      </w:r>
      <w:proofErr w:type="spellStart"/>
      <w:r>
        <w:rPr>
          <w:lang w:val="en-US"/>
        </w:rPr>
        <w:t>dengan</w:t>
      </w:r>
      <w:proofErr w:type="spellEnd"/>
      <w:r>
        <w:rPr>
          <w:lang w:val="en-US"/>
        </w:rPr>
        <w:t xml:space="preserve"> </w:t>
      </w:r>
      <w:r w:rsidR="00AC1A32" w:rsidRPr="00AC1A32">
        <w:rPr>
          <w:i/>
          <w:lang w:val="en-US"/>
        </w:rPr>
        <w:t>embedding</w:t>
      </w:r>
      <w:r>
        <w:rPr>
          <w:i/>
          <w:lang w:val="en-US"/>
        </w:rPr>
        <w:t xml:space="preserve"> </w:t>
      </w:r>
      <w:r w:rsidR="003D3AAB" w:rsidRPr="003D3AAB">
        <w:rPr>
          <w:i/>
          <w:lang w:val="en-US"/>
        </w:rPr>
        <w:t>layer</w:t>
      </w:r>
      <w:r>
        <w:rPr>
          <w:lang w:val="en-US"/>
        </w:rPr>
        <w:t xml:space="preserve"> </w:t>
      </w:r>
      <w:proofErr w:type="spellStart"/>
      <w:r>
        <w:rPr>
          <w:lang w:val="en-US"/>
        </w:rPr>
        <w:t>dari</w:t>
      </w:r>
      <w:proofErr w:type="spellEnd"/>
      <w:r>
        <w:rPr>
          <w:lang w:val="en-US"/>
        </w:rPr>
        <w:t xml:space="preserve"> </w:t>
      </w:r>
      <w:proofErr w:type="spellStart"/>
      <w:r>
        <w:rPr>
          <w:i/>
          <w:lang w:val="en-US"/>
        </w:rPr>
        <w:t>TensorFlow.Keras</w:t>
      </w:r>
      <w:proofErr w:type="spellEnd"/>
      <w:r>
        <w:rPr>
          <w:lang w:val="en-US"/>
        </w:rPr>
        <w:t xml:space="preserve"> pada </w:t>
      </w:r>
      <w:proofErr w:type="spellStart"/>
      <w:r>
        <w:rPr>
          <w:lang w:val="en-US"/>
        </w:rPr>
        <w:t>eksperimen</w:t>
      </w:r>
      <w:proofErr w:type="spellEnd"/>
      <w:r>
        <w:rPr>
          <w:lang w:val="en-US"/>
        </w:rPr>
        <w:t xml:space="preserve"> 1 </w:t>
      </w:r>
      <w:proofErr w:type="spellStart"/>
      <w:r>
        <w:rPr>
          <w:lang w:val="en-US"/>
        </w:rPr>
        <w:t>memiliki</w:t>
      </w:r>
      <w:proofErr w:type="spellEnd"/>
      <w:r>
        <w:rPr>
          <w:lang w:val="en-US"/>
        </w:rPr>
        <w:t xml:space="preserve"> </w:t>
      </w:r>
      <w:proofErr w:type="spellStart"/>
      <w:r>
        <w:rPr>
          <w:lang w:val="en-US"/>
        </w:rPr>
        <w:t>performa</w:t>
      </w:r>
      <w:proofErr w:type="spellEnd"/>
      <w:r>
        <w:rPr>
          <w:lang w:val="en-US"/>
        </w:rPr>
        <w:t xml:space="preserve"> yang </w:t>
      </w:r>
      <w:proofErr w:type="spellStart"/>
      <w:r>
        <w:rPr>
          <w:lang w:val="en-US"/>
        </w:rPr>
        <w:t>cukup</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belum</w:t>
      </w:r>
      <w:proofErr w:type="spellEnd"/>
      <w:r>
        <w:rPr>
          <w:lang w:val="en-US"/>
        </w:rPr>
        <w:t xml:space="preserve"> optimal. </w:t>
      </w:r>
      <w:proofErr w:type="spellStart"/>
      <w:r>
        <w:rPr>
          <w:lang w:val="en-US"/>
        </w:rPr>
        <w:t>Namun</w:t>
      </w:r>
      <w:proofErr w:type="spellEnd"/>
      <w:r>
        <w:rPr>
          <w:lang w:val="en-US"/>
        </w:rPr>
        <w:t xml:space="preserve">, pada </w:t>
      </w:r>
      <w:proofErr w:type="spellStart"/>
      <w:r>
        <w:rPr>
          <w:lang w:val="en-US"/>
        </w:rPr>
        <w:t>eksperimen</w:t>
      </w:r>
      <w:proofErr w:type="spellEnd"/>
      <w:r>
        <w:rPr>
          <w:lang w:val="en-US"/>
        </w:rPr>
        <w:t xml:space="preserve"> 2 yang </w:t>
      </w:r>
      <w:proofErr w:type="spellStart"/>
      <w:r>
        <w:rPr>
          <w:lang w:val="en-US"/>
        </w:rPr>
        <w:t>menggunakan</w:t>
      </w:r>
      <w:proofErr w:type="spellEnd"/>
      <w:r>
        <w:rPr>
          <w:lang w:val="en-US"/>
        </w:rPr>
        <w:t xml:space="preserve"> </w:t>
      </w:r>
      <w:r>
        <w:rPr>
          <w:i/>
          <w:lang w:val="en-US"/>
        </w:rPr>
        <w:t>T5-</w:t>
      </w:r>
      <w:r w:rsidR="00AC1A32" w:rsidRPr="00AC1A32">
        <w:rPr>
          <w:i/>
          <w:lang w:val="en-US"/>
        </w:rPr>
        <w:t>Embedding</w:t>
      </w:r>
      <w:r>
        <w:rPr>
          <w:lang w:val="en-US"/>
        </w:rPr>
        <w:t xml:space="preserve">, </w:t>
      </w:r>
      <w:proofErr w:type="spellStart"/>
      <w:r>
        <w:rPr>
          <w:lang w:val="en-US"/>
        </w:rPr>
        <w:t>skor</w:t>
      </w:r>
      <w:proofErr w:type="spellEnd"/>
      <w:r>
        <w:rPr>
          <w:lang w:val="en-US"/>
        </w:rPr>
        <w:t xml:space="preserve"> </w:t>
      </w:r>
      <w:proofErr w:type="spellStart"/>
      <w:r>
        <w:rPr>
          <w:lang w:val="en-US"/>
        </w:rPr>
        <w:t>probabilitas</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keakuratan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fungsi</w:t>
      </w:r>
      <w:proofErr w:type="spellEnd"/>
      <w:r>
        <w:rPr>
          <w:lang w:val="en-US"/>
        </w:rPr>
        <w:t xml:space="preserve"> protein. </w:t>
      </w:r>
      <w:proofErr w:type="spellStart"/>
      <w:r>
        <w:rPr>
          <w:lang w:val="en-US"/>
        </w:rPr>
        <w:t>Contohnya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Protein_ID</w:t>
      </w:r>
      <w:proofErr w:type="spellEnd"/>
      <w:r>
        <w:rPr>
          <w:lang w:val="en-US"/>
        </w:rPr>
        <w:t xml:space="preserve"> ‘Q61824’, model </w:t>
      </w:r>
      <w:proofErr w:type="spellStart"/>
      <w:r>
        <w:rPr>
          <w:lang w:val="en-US"/>
        </w:rPr>
        <w:t>berhasil</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istilah</w:t>
      </w:r>
      <w:proofErr w:type="spellEnd"/>
      <w:r>
        <w:rPr>
          <w:lang w:val="en-US"/>
        </w:rPr>
        <w:t xml:space="preserve"> GO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probabi</w:t>
      </w:r>
      <w:r w:rsidR="00B5310D">
        <w:rPr>
          <w:lang w:val="en-US"/>
        </w:rPr>
        <w:t>litas</w:t>
      </w:r>
      <w:proofErr w:type="spellEnd"/>
      <w:r w:rsidR="00B5310D">
        <w:rPr>
          <w:lang w:val="en-US"/>
        </w:rPr>
        <w:t xml:space="preserve"> </w:t>
      </w:r>
      <w:proofErr w:type="spellStart"/>
      <w:r w:rsidR="00B5310D">
        <w:rPr>
          <w:lang w:val="en-US"/>
        </w:rPr>
        <w:t>setinggi</w:t>
      </w:r>
      <w:proofErr w:type="spellEnd"/>
      <w:r w:rsidR="00B5310D">
        <w:rPr>
          <w:lang w:val="en-US"/>
        </w:rPr>
        <w:t xml:space="preserve"> 0,8220 dan 0,</w:t>
      </w:r>
      <w:r>
        <w:rPr>
          <w:lang w:val="en-US"/>
        </w:rPr>
        <w:t xml:space="preserve">8031, yang </w:t>
      </w:r>
      <w:proofErr w:type="spellStart"/>
      <w:r>
        <w:rPr>
          <w:lang w:val="en-US"/>
        </w:rPr>
        <w:t>menunjukkan</w:t>
      </w:r>
      <w:proofErr w:type="spellEnd"/>
      <w:r>
        <w:rPr>
          <w:lang w:val="en-US"/>
        </w:rPr>
        <w:t xml:space="preserve"> </w:t>
      </w:r>
      <w:proofErr w:type="spellStart"/>
      <w:r>
        <w:rPr>
          <w:lang w:val="en-US"/>
        </w:rPr>
        <w:t>peningkatan</w:t>
      </w:r>
      <w:proofErr w:type="spellEnd"/>
      <w:r>
        <w:rPr>
          <w:lang w:val="en-US"/>
        </w:rPr>
        <w:t xml:space="preserve"> </w:t>
      </w:r>
      <w:proofErr w:type="spellStart"/>
      <w:r>
        <w:rPr>
          <w:lang w:val="en-US"/>
        </w:rPr>
        <w:t>signifikan</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eksperimen</w:t>
      </w:r>
      <w:proofErr w:type="spellEnd"/>
      <w:r>
        <w:rPr>
          <w:lang w:val="en-US"/>
        </w:rPr>
        <w:t xml:space="preserve"> </w:t>
      </w:r>
      <w:proofErr w:type="spellStart"/>
      <w:r>
        <w:rPr>
          <w:lang w:val="en-US"/>
        </w:rPr>
        <w:t>sebelumnya</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penggunaan</w:t>
      </w:r>
      <w:proofErr w:type="spellEnd"/>
      <w:r>
        <w:rPr>
          <w:lang w:val="en-US"/>
        </w:rPr>
        <w:t xml:space="preserve"> </w:t>
      </w:r>
      <w:r>
        <w:rPr>
          <w:i/>
          <w:lang w:val="en-US"/>
        </w:rPr>
        <w:t>T5-</w:t>
      </w:r>
      <w:r w:rsidR="00AC1A32" w:rsidRPr="00AC1A32">
        <w:rPr>
          <w:i/>
          <w:lang w:val="en-US"/>
        </w:rPr>
        <w:t>Embedding</w:t>
      </w:r>
      <w:r>
        <w:rPr>
          <w:lang w:val="en-US"/>
        </w:rPr>
        <w:t xml:space="preserve"> </w:t>
      </w:r>
      <w:proofErr w:type="spellStart"/>
      <w:r>
        <w:rPr>
          <w:lang w:val="en-US"/>
        </w:rPr>
        <w:t>lebih</w:t>
      </w:r>
      <w:proofErr w:type="spellEnd"/>
      <w:r>
        <w:rPr>
          <w:lang w:val="en-US"/>
        </w:rPr>
        <w:t xml:space="preserve"> </w:t>
      </w:r>
      <w:proofErr w:type="spellStart"/>
      <w:r>
        <w:rPr>
          <w:lang w:val="en-US"/>
        </w:rPr>
        <w:t>efektif</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menangkap</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kompleks</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urutan</w:t>
      </w:r>
      <w:proofErr w:type="spellEnd"/>
      <w:r>
        <w:rPr>
          <w:lang w:val="en-US"/>
        </w:rPr>
        <w:t xml:space="preserve"> </w:t>
      </w:r>
      <w:proofErr w:type="spellStart"/>
      <w:r>
        <w:rPr>
          <w:lang w:val="en-US"/>
        </w:rPr>
        <w:t>asam</w:t>
      </w:r>
      <w:proofErr w:type="spellEnd"/>
      <w:r>
        <w:rPr>
          <w:lang w:val="en-US"/>
        </w:rPr>
        <w:t xml:space="preserve"> amino dan </w:t>
      </w:r>
      <w:proofErr w:type="spellStart"/>
      <w:r>
        <w:rPr>
          <w:lang w:val="en-US"/>
        </w:rPr>
        <w:t>hubungannya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fungsi</w:t>
      </w:r>
      <w:proofErr w:type="spellEnd"/>
      <w:r>
        <w:rPr>
          <w:lang w:val="en-US"/>
        </w:rPr>
        <w:t xml:space="preserve"> protein yang </w:t>
      </w:r>
      <w:proofErr w:type="spellStart"/>
      <w:r>
        <w:rPr>
          <w:lang w:val="en-US"/>
        </w:rPr>
        <w:t>diprediksi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demikian</w:t>
      </w:r>
      <w:proofErr w:type="spellEnd"/>
      <w:r>
        <w:rPr>
          <w:lang w:val="en-US"/>
        </w:rPr>
        <w:t xml:space="preserve">, model LSTM </w:t>
      </w:r>
      <w:proofErr w:type="spellStart"/>
      <w:r>
        <w:rPr>
          <w:lang w:val="en-US"/>
        </w:rPr>
        <w:t>dengan</w:t>
      </w:r>
      <w:proofErr w:type="spellEnd"/>
      <w:r>
        <w:rPr>
          <w:lang w:val="en-US"/>
        </w:rPr>
        <w:t xml:space="preserve"> </w:t>
      </w:r>
      <w:r>
        <w:rPr>
          <w:i/>
          <w:lang w:val="en-US"/>
        </w:rPr>
        <w:t>T5-</w:t>
      </w:r>
      <w:r w:rsidR="00AC1A32" w:rsidRPr="00AC1A32">
        <w:rPr>
          <w:i/>
          <w:lang w:val="en-US"/>
        </w:rPr>
        <w:t>Embedding</w:t>
      </w:r>
      <w:r>
        <w:rPr>
          <w:lang w:val="en-US"/>
        </w:rPr>
        <w:t xml:space="preserve"> </w:t>
      </w:r>
      <w:proofErr w:type="spellStart"/>
      <w:r>
        <w:rPr>
          <w:lang w:val="en-US"/>
        </w:rPr>
        <w:t>menunjukkan</w:t>
      </w:r>
      <w:proofErr w:type="spellEnd"/>
      <w:r>
        <w:rPr>
          <w:lang w:val="en-US"/>
        </w:rPr>
        <w:t xml:space="preserve"> </w:t>
      </w:r>
      <w:proofErr w:type="spellStart"/>
      <w:r>
        <w:rPr>
          <w:lang w:val="en-US"/>
        </w:rPr>
        <w:t>potensi</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fungsi</w:t>
      </w:r>
      <w:proofErr w:type="spellEnd"/>
      <w:r>
        <w:rPr>
          <w:lang w:val="en-US"/>
        </w:rPr>
        <w:t xml:space="preserve"> protein.</w:t>
      </w:r>
    </w:p>
    <w:p w14:paraId="17EC0FA1" w14:textId="77777777" w:rsidR="00703A26" w:rsidRDefault="00703A26">
      <w:pPr>
        <w:rPr>
          <w:lang w:val="en-US"/>
        </w:rPr>
      </w:pPr>
    </w:p>
    <w:p w14:paraId="5620642F" w14:textId="77777777" w:rsidR="00AF42A0" w:rsidRDefault="00A70E20">
      <w:pPr>
        <w:pStyle w:val="Heading40"/>
        <w:rPr>
          <w:lang w:val="en-US"/>
        </w:rPr>
      </w:pPr>
      <w:r>
        <w:rPr>
          <w:lang w:val="en-US"/>
        </w:rPr>
        <w:t xml:space="preserve">6.2.2.3 Hasil </w:t>
      </w:r>
      <w:proofErr w:type="spellStart"/>
      <w:r>
        <w:rPr>
          <w:lang w:val="en-US"/>
        </w:rPr>
        <w:t>Prediksi</w:t>
      </w:r>
      <w:proofErr w:type="spellEnd"/>
      <w:r>
        <w:rPr>
          <w:lang w:val="en-US"/>
        </w:rPr>
        <w:t xml:space="preserve"> </w:t>
      </w:r>
      <w:proofErr w:type="spellStart"/>
      <w:r>
        <w:rPr>
          <w:lang w:val="en-US"/>
        </w:rPr>
        <w:t>Fungsi</w:t>
      </w:r>
      <w:proofErr w:type="spellEnd"/>
      <w:r>
        <w:rPr>
          <w:lang w:val="en-US"/>
        </w:rPr>
        <w:t xml:space="preserve"> Protein </w:t>
      </w:r>
      <w:proofErr w:type="spellStart"/>
      <w:r>
        <w:rPr>
          <w:lang w:val="en-US"/>
        </w:rPr>
        <w:t>Eksperimen</w:t>
      </w:r>
      <w:proofErr w:type="spellEnd"/>
      <w:r>
        <w:rPr>
          <w:lang w:val="en-US"/>
        </w:rPr>
        <w:t xml:space="preserve"> 3</w:t>
      </w:r>
    </w:p>
    <w:p w14:paraId="33B050F7" w14:textId="77777777" w:rsidR="00AF42A0" w:rsidRDefault="00A70E20">
      <w:pPr>
        <w:spacing w:after="60"/>
        <w:rPr>
          <w:color w:val="000000"/>
          <w:lang w:val="en-US"/>
        </w:rPr>
      </w:pPr>
      <w:r>
        <w:rPr>
          <w:color w:val="000000"/>
          <w:lang w:val="en-US"/>
        </w:rPr>
        <w:t xml:space="preserve">Pada </w:t>
      </w:r>
      <w:proofErr w:type="spellStart"/>
      <w:r>
        <w:rPr>
          <w:color w:val="000000"/>
          <w:lang w:val="en-US"/>
        </w:rPr>
        <w:t>eksperimen</w:t>
      </w:r>
      <w:proofErr w:type="spellEnd"/>
      <w:r>
        <w:rPr>
          <w:color w:val="000000"/>
          <w:lang w:val="en-US"/>
        </w:rPr>
        <w:t xml:space="preserve"> </w:t>
      </w:r>
      <w:proofErr w:type="spellStart"/>
      <w:r>
        <w:rPr>
          <w:color w:val="000000"/>
          <w:lang w:val="en-US"/>
        </w:rPr>
        <w:t>ini</w:t>
      </w:r>
      <w:proofErr w:type="spellEnd"/>
      <w:r>
        <w:rPr>
          <w:color w:val="000000"/>
          <w:lang w:val="en-US"/>
        </w:rPr>
        <w:t xml:space="preserve">, </w:t>
      </w:r>
      <w:proofErr w:type="spellStart"/>
      <w:r>
        <w:rPr>
          <w:color w:val="000000"/>
          <w:lang w:val="en-US"/>
        </w:rPr>
        <w:t>prediksi</w:t>
      </w:r>
      <w:proofErr w:type="spellEnd"/>
      <w:r>
        <w:rPr>
          <w:color w:val="000000"/>
          <w:lang w:val="en-US"/>
        </w:rPr>
        <w:t xml:space="preserve"> </w:t>
      </w:r>
      <w:proofErr w:type="spellStart"/>
      <w:r>
        <w:rPr>
          <w:color w:val="000000"/>
          <w:lang w:val="en-US"/>
        </w:rPr>
        <w:t>fungsi</w:t>
      </w:r>
      <w:proofErr w:type="spellEnd"/>
      <w:r>
        <w:rPr>
          <w:color w:val="000000"/>
          <w:lang w:val="en-US"/>
        </w:rPr>
        <w:t xml:space="preserve"> protein </w:t>
      </w:r>
      <w:proofErr w:type="spellStart"/>
      <w:r>
        <w:rPr>
          <w:color w:val="000000"/>
          <w:lang w:val="en-US"/>
        </w:rPr>
        <w:t>dilakukan</w:t>
      </w:r>
      <w:proofErr w:type="spellEnd"/>
      <w:r>
        <w:rPr>
          <w:color w:val="000000"/>
          <w:lang w:val="en-US"/>
        </w:rPr>
        <w:t xml:space="preserve"> </w:t>
      </w:r>
      <w:proofErr w:type="spellStart"/>
      <w:r>
        <w:rPr>
          <w:color w:val="000000"/>
          <w:lang w:val="en-US"/>
        </w:rPr>
        <w:t>dengan</w:t>
      </w:r>
      <w:proofErr w:type="spellEnd"/>
      <w:r>
        <w:rPr>
          <w:color w:val="000000"/>
          <w:lang w:val="en-US"/>
        </w:rPr>
        <w:t xml:space="preserve"> </w:t>
      </w:r>
      <w:proofErr w:type="spellStart"/>
      <w:r>
        <w:rPr>
          <w:color w:val="000000"/>
          <w:lang w:val="en-US"/>
        </w:rPr>
        <w:t>menggunakan</w:t>
      </w:r>
      <w:proofErr w:type="spellEnd"/>
      <w:r>
        <w:rPr>
          <w:color w:val="000000"/>
          <w:lang w:val="en-US"/>
        </w:rPr>
        <w:t xml:space="preserve"> PLM (</w:t>
      </w:r>
      <w:r>
        <w:rPr>
          <w:i/>
          <w:color w:val="000000"/>
          <w:lang w:val="en-US"/>
        </w:rPr>
        <w:t>Protein Language Model</w:t>
      </w:r>
      <w:r>
        <w:rPr>
          <w:color w:val="000000"/>
          <w:lang w:val="en-US"/>
        </w:rPr>
        <w:t xml:space="preserve"> </w:t>
      </w:r>
      <w:proofErr w:type="spellStart"/>
      <w:r>
        <w:rPr>
          <w:color w:val="000000"/>
          <w:lang w:val="en-US"/>
        </w:rPr>
        <w:t>yaitu</w:t>
      </w:r>
      <w:proofErr w:type="spellEnd"/>
      <w:r>
        <w:rPr>
          <w:color w:val="000000"/>
          <w:lang w:val="en-US"/>
        </w:rPr>
        <w:t xml:space="preserve"> </w:t>
      </w:r>
      <w:proofErr w:type="spellStart"/>
      <w:r w:rsidR="00AC1A32">
        <w:rPr>
          <w:color w:val="000000"/>
          <w:lang w:val="en-US"/>
        </w:rPr>
        <w:t>ProtBERT</w:t>
      </w:r>
      <w:proofErr w:type="spellEnd"/>
      <w:r>
        <w:rPr>
          <w:color w:val="000000"/>
          <w:lang w:val="en-US"/>
        </w:rPr>
        <w:t xml:space="preserve">) dan model LSTM.  </w:t>
      </w:r>
      <w:r>
        <w:rPr>
          <w:lang w:val="en-US"/>
        </w:rPr>
        <w:t xml:space="preserve">Hasil </w:t>
      </w:r>
      <w:proofErr w:type="spellStart"/>
      <w:r>
        <w:rPr>
          <w:lang w:val="en-US"/>
        </w:rPr>
        <w:t>prediksi</w:t>
      </w:r>
      <w:proofErr w:type="spellEnd"/>
      <w:r>
        <w:rPr>
          <w:lang w:val="en-US"/>
        </w:rPr>
        <w:t xml:space="preserve"> </w:t>
      </w:r>
      <w:proofErr w:type="spellStart"/>
      <w:r>
        <w:rPr>
          <w:lang w:val="en-US"/>
        </w:rPr>
        <w:t>fungsi</w:t>
      </w:r>
      <w:proofErr w:type="spellEnd"/>
      <w:r>
        <w:rPr>
          <w:lang w:val="en-US"/>
        </w:rPr>
        <w:t xml:space="preserve"> protein </w:t>
      </w:r>
      <w:proofErr w:type="spellStart"/>
      <w:r>
        <w:rPr>
          <w:lang w:val="en-US"/>
        </w:rPr>
        <w:t>dari</w:t>
      </w:r>
      <w:proofErr w:type="spellEnd"/>
      <w:r>
        <w:rPr>
          <w:lang w:val="en-US"/>
        </w:rPr>
        <w:t xml:space="preserve"> </w:t>
      </w:r>
      <w:proofErr w:type="spellStart"/>
      <w:r>
        <w:rPr>
          <w:szCs w:val="24"/>
          <w:lang w:val="en-US"/>
        </w:rPr>
        <w:t>eksperimen</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dianalisis</w:t>
      </w:r>
      <w:proofErr w:type="spellEnd"/>
      <w:r>
        <w:rPr>
          <w:szCs w:val="24"/>
          <w:lang w:val="en-US"/>
        </w:rPr>
        <w:t xml:space="preserve"> </w:t>
      </w:r>
      <w:proofErr w:type="spellStart"/>
      <w:r>
        <w:rPr>
          <w:szCs w:val="24"/>
          <w:lang w:val="en-US"/>
        </w:rPr>
        <w:t>berdasarkan</w:t>
      </w:r>
      <w:proofErr w:type="spellEnd"/>
      <w:r>
        <w:rPr>
          <w:szCs w:val="24"/>
          <w:lang w:val="en-US"/>
        </w:rPr>
        <w:t xml:space="preserve"> </w:t>
      </w:r>
      <w:proofErr w:type="spellStart"/>
      <w:r>
        <w:rPr>
          <w:szCs w:val="24"/>
          <w:lang w:val="en-US"/>
        </w:rPr>
        <w:t>metriks</w:t>
      </w:r>
      <w:proofErr w:type="spellEnd"/>
      <w:r>
        <w:rPr>
          <w:szCs w:val="24"/>
          <w:lang w:val="en-US"/>
        </w:rPr>
        <w:t xml:space="preserve"> </w:t>
      </w:r>
      <w:proofErr w:type="spellStart"/>
      <w:r>
        <w:rPr>
          <w:szCs w:val="24"/>
          <w:lang w:val="en-US"/>
        </w:rPr>
        <w:t>evaluasi</w:t>
      </w:r>
      <w:proofErr w:type="spellEnd"/>
      <w:r>
        <w:rPr>
          <w:szCs w:val="24"/>
          <w:lang w:val="en-US"/>
        </w:rPr>
        <w:t xml:space="preserve"> yang </w:t>
      </w:r>
      <w:proofErr w:type="spellStart"/>
      <w:r>
        <w:rPr>
          <w:szCs w:val="24"/>
          <w:lang w:val="en-US"/>
        </w:rPr>
        <w:t>telah</w:t>
      </w:r>
      <w:proofErr w:type="spellEnd"/>
      <w:r>
        <w:rPr>
          <w:szCs w:val="24"/>
          <w:lang w:val="en-US"/>
        </w:rPr>
        <w:t xml:space="preserve"> </w:t>
      </w:r>
      <w:proofErr w:type="spellStart"/>
      <w:r>
        <w:rPr>
          <w:szCs w:val="24"/>
          <w:lang w:val="en-US"/>
        </w:rPr>
        <w:t>diperoleh</w:t>
      </w:r>
      <w:proofErr w:type="spellEnd"/>
      <w:r>
        <w:rPr>
          <w:szCs w:val="24"/>
          <w:lang w:val="en-US"/>
        </w:rPr>
        <w:t xml:space="preserve"> pada </w:t>
      </w:r>
      <w:r>
        <w:rPr>
          <w:szCs w:val="24"/>
          <w:lang w:val="en-US"/>
        </w:rPr>
        <w:fldChar w:fldCharType="begin"/>
      </w:r>
      <w:r>
        <w:rPr>
          <w:szCs w:val="24"/>
          <w:lang w:val="en-US"/>
        </w:rPr>
        <w:instrText xml:space="preserve"> REF _Ref170057987 \h  \* MERGEFORMAT </w:instrText>
      </w:r>
      <w:r>
        <w:rPr>
          <w:szCs w:val="24"/>
          <w:lang w:val="en-US"/>
        </w:rPr>
      </w:r>
      <w:r>
        <w:rPr>
          <w:szCs w:val="24"/>
          <w:lang w:val="en-US"/>
        </w:rPr>
        <w:fldChar w:fldCharType="separate"/>
      </w:r>
      <w:r>
        <w:rPr>
          <w:szCs w:val="24"/>
        </w:rPr>
        <w:t>Tabel</w:t>
      </w:r>
      <w:r>
        <w:rPr>
          <w:szCs w:val="24"/>
          <w:lang w:val="en-US"/>
        </w:rPr>
        <w:t xml:space="preserve"> 6.1</w:t>
      </w:r>
      <w:r>
        <w:rPr>
          <w:szCs w:val="24"/>
          <w:lang w:val="en-US"/>
        </w:rPr>
        <w:fldChar w:fldCharType="end"/>
      </w:r>
      <w:r>
        <w:rPr>
          <w:szCs w:val="24"/>
          <w:lang w:val="en-US"/>
        </w:rPr>
        <w:t xml:space="preserve">, </w:t>
      </w:r>
      <w:proofErr w:type="spellStart"/>
      <w:r>
        <w:rPr>
          <w:color w:val="000000"/>
          <w:lang w:val="en-US"/>
        </w:rPr>
        <w:t>dimana</w:t>
      </w:r>
      <w:proofErr w:type="spellEnd"/>
      <w:r>
        <w:rPr>
          <w:color w:val="000000"/>
          <w:lang w:val="en-US"/>
        </w:rPr>
        <w:t xml:space="preserve"> </w:t>
      </w:r>
      <w:proofErr w:type="spellStart"/>
      <w:r>
        <w:rPr>
          <w:color w:val="000000"/>
          <w:lang w:val="en-US"/>
        </w:rPr>
        <w:t>hasil</w:t>
      </w:r>
      <w:proofErr w:type="spellEnd"/>
      <w:r>
        <w:rPr>
          <w:color w:val="000000"/>
          <w:lang w:val="en-US"/>
        </w:rPr>
        <w:t xml:space="preserve"> </w:t>
      </w:r>
      <w:proofErr w:type="spellStart"/>
      <w:r>
        <w:rPr>
          <w:color w:val="000000"/>
          <w:lang w:val="en-US"/>
        </w:rPr>
        <w:t>metriks</w:t>
      </w:r>
      <w:proofErr w:type="spellEnd"/>
      <w:r>
        <w:rPr>
          <w:color w:val="000000"/>
          <w:lang w:val="en-US"/>
        </w:rPr>
        <w:t xml:space="preserve"> </w:t>
      </w:r>
      <w:proofErr w:type="spellStart"/>
      <w:r>
        <w:rPr>
          <w:color w:val="000000"/>
          <w:lang w:val="en-US"/>
        </w:rPr>
        <w:t>evaluasi</w:t>
      </w:r>
      <w:proofErr w:type="spellEnd"/>
      <w:r>
        <w:rPr>
          <w:color w:val="000000"/>
          <w:lang w:val="en-US"/>
        </w:rPr>
        <w:t xml:space="preserve"> </w:t>
      </w:r>
      <w:proofErr w:type="spellStart"/>
      <w:r>
        <w:rPr>
          <w:color w:val="000000"/>
          <w:lang w:val="en-US"/>
        </w:rPr>
        <w:t>menunjukkan</w:t>
      </w:r>
      <w:proofErr w:type="spellEnd"/>
      <w:r>
        <w:rPr>
          <w:color w:val="000000"/>
          <w:lang w:val="en-US"/>
        </w:rPr>
        <w:t xml:space="preserve"> </w:t>
      </w:r>
      <w:proofErr w:type="spellStart"/>
      <w:r>
        <w:rPr>
          <w:color w:val="000000"/>
          <w:lang w:val="en-US"/>
        </w:rPr>
        <w:t>bahwa</w:t>
      </w:r>
      <w:proofErr w:type="spellEnd"/>
      <w:r>
        <w:rPr>
          <w:color w:val="000000"/>
          <w:lang w:val="en-US"/>
        </w:rPr>
        <w:t xml:space="preserve"> model </w:t>
      </w:r>
      <w:proofErr w:type="spellStart"/>
      <w:r>
        <w:rPr>
          <w:color w:val="000000"/>
          <w:lang w:val="en-US"/>
        </w:rPr>
        <w:t>berhasil</w:t>
      </w:r>
      <w:proofErr w:type="spellEnd"/>
      <w:r>
        <w:rPr>
          <w:color w:val="000000"/>
          <w:lang w:val="en-US"/>
        </w:rPr>
        <w:t xml:space="preserve"> </w:t>
      </w:r>
      <w:proofErr w:type="spellStart"/>
      <w:r>
        <w:rPr>
          <w:color w:val="000000"/>
          <w:lang w:val="en-US"/>
        </w:rPr>
        <w:t>mencapai</w:t>
      </w:r>
      <w:proofErr w:type="spellEnd"/>
      <w:r>
        <w:rPr>
          <w:color w:val="000000"/>
          <w:lang w:val="en-US"/>
        </w:rPr>
        <w:t xml:space="preserve"> </w:t>
      </w:r>
      <w:r w:rsidR="00AC1A32" w:rsidRPr="00AC1A32">
        <w:rPr>
          <w:i/>
          <w:color w:val="000000"/>
          <w:lang w:val="en-US"/>
        </w:rPr>
        <w:t>binary accuracy</w:t>
      </w:r>
      <w:r>
        <w:rPr>
          <w:color w:val="000000"/>
          <w:lang w:val="en-US"/>
        </w:rPr>
        <w:t xml:space="preserve"> </w:t>
      </w:r>
      <w:proofErr w:type="spellStart"/>
      <w:r>
        <w:rPr>
          <w:color w:val="000000"/>
          <w:lang w:val="en-US"/>
        </w:rPr>
        <w:t>sebesar</w:t>
      </w:r>
      <w:proofErr w:type="spellEnd"/>
      <w:r>
        <w:rPr>
          <w:color w:val="000000"/>
          <w:lang w:val="en-US"/>
        </w:rPr>
        <w:t xml:space="preserve"> 0,99788; AUC 0,99914; </w:t>
      </w:r>
      <w:proofErr w:type="gramStart"/>
      <w:r w:rsidR="00AC1A32" w:rsidRPr="00AC1A32">
        <w:rPr>
          <w:i/>
          <w:color w:val="000000"/>
          <w:lang w:val="en-US"/>
        </w:rPr>
        <w:t>precision</w:t>
      </w:r>
      <w:r>
        <w:rPr>
          <w:i/>
          <w:color w:val="000000"/>
          <w:lang w:val="en-US"/>
        </w:rPr>
        <w:t xml:space="preserve"> </w:t>
      </w:r>
      <w:r>
        <w:rPr>
          <w:color w:val="000000"/>
          <w:lang w:val="en-US"/>
        </w:rPr>
        <w:t xml:space="preserve"> 0</w:t>
      </w:r>
      <w:proofErr w:type="gramEnd"/>
      <w:r>
        <w:rPr>
          <w:color w:val="000000"/>
          <w:lang w:val="en-US"/>
        </w:rPr>
        <w:t xml:space="preserve">,67005; </w:t>
      </w:r>
      <w:r w:rsidR="00AC1A32" w:rsidRPr="00AC1A32">
        <w:rPr>
          <w:i/>
          <w:color w:val="000000"/>
          <w:lang w:val="en-US"/>
        </w:rPr>
        <w:t>recall</w:t>
      </w:r>
      <w:r>
        <w:rPr>
          <w:color w:val="000000"/>
          <w:lang w:val="en-US"/>
        </w:rPr>
        <w:t xml:space="preserve"> 0,73348; dan </w:t>
      </w:r>
      <w:r>
        <w:rPr>
          <w:i/>
          <w:color w:val="000000"/>
          <w:lang w:val="en-US"/>
        </w:rPr>
        <w:t>F1-Score</w:t>
      </w:r>
      <w:r>
        <w:rPr>
          <w:color w:val="000000"/>
          <w:lang w:val="en-US"/>
        </w:rPr>
        <w:t xml:space="preserve"> 0,70033. Hasil </w:t>
      </w:r>
      <w:proofErr w:type="spellStart"/>
      <w:r>
        <w:rPr>
          <w:color w:val="000000"/>
          <w:lang w:val="en-US"/>
        </w:rPr>
        <w:t>ini</w:t>
      </w:r>
      <w:proofErr w:type="spellEnd"/>
      <w:r>
        <w:rPr>
          <w:color w:val="000000"/>
          <w:lang w:val="en-US"/>
        </w:rPr>
        <w:t xml:space="preserve"> </w:t>
      </w:r>
      <w:proofErr w:type="spellStart"/>
      <w:r>
        <w:rPr>
          <w:color w:val="000000"/>
          <w:lang w:val="en-US"/>
        </w:rPr>
        <w:t>menunjukkan</w:t>
      </w:r>
      <w:proofErr w:type="spellEnd"/>
      <w:r>
        <w:rPr>
          <w:color w:val="000000"/>
          <w:lang w:val="en-US"/>
        </w:rPr>
        <w:t xml:space="preserve"> </w:t>
      </w:r>
      <w:proofErr w:type="spellStart"/>
      <w:r>
        <w:rPr>
          <w:color w:val="000000"/>
          <w:lang w:val="en-US"/>
        </w:rPr>
        <w:t>bahwa</w:t>
      </w:r>
      <w:proofErr w:type="spellEnd"/>
      <w:r>
        <w:rPr>
          <w:color w:val="000000"/>
          <w:lang w:val="en-US"/>
        </w:rPr>
        <w:t xml:space="preserve"> </w:t>
      </w:r>
      <w:proofErr w:type="spellStart"/>
      <w:r>
        <w:rPr>
          <w:color w:val="000000"/>
          <w:lang w:val="en-US"/>
        </w:rPr>
        <w:t>penggunaan</w:t>
      </w:r>
      <w:proofErr w:type="spellEnd"/>
      <w:r>
        <w:rPr>
          <w:color w:val="000000"/>
          <w:lang w:val="en-US"/>
        </w:rPr>
        <w:t xml:space="preserve"> </w:t>
      </w:r>
      <w:proofErr w:type="spellStart"/>
      <w:r w:rsidR="00AC1A32">
        <w:rPr>
          <w:color w:val="000000"/>
          <w:lang w:val="en-US"/>
        </w:rPr>
        <w:t>ProtBERT</w:t>
      </w:r>
      <w:proofErr w:type="spellEnd"/>
      <w:r>
        <w:rPr>
          <w:color w:val="000000"/>
          <w:lang w:val="en-US"/>
        </w:rPr>
        <w:t xml:space="preserve"> </w:t>
      </w:r>
      <w:proofErr w:type="spellStart"/>
      <w:r>
        <w:rPr>
          <w:color w:val="000000"/>
          <w:lang w:val="en-US"/>
        </w:rPr>
        <w:t>memberikan</w:t>
      </w:r>
      <w:proofErr w:type="spellEnd"/>
      <w:r>
        <w:rPr>
          <w:color w:val="000000"/>
          <w:lang w:val="en-US"/>
        </w:rPr>
        <w:t xml:space="preserve"> </w:t>
      </w:r>
      <w:proofErr w:type="spellStart"/>
      <w:r>
        <w:rPr>
          <w:color w:val="000000"/>
          <w:lang w:val="en-US"/>
        </w:rPr>
        <w:t>kontribusi</w:t>
      </w:r>
      <w:proofErr w:type="spellEnd"/>
      <w:r>
        <w:rPr>
          <w:color w:val="000000"/>
          <w:lang w:val="en-US"/>
        </w:rPr>
        <w:t xml:space="preserve"> </w:t>
      </w:r>
      <w:proofErr w:type="spellStart"/>
      <w:r>
        <w:rPr>
          <w:color w:val="000000"/>
          <w:lang w:val="en-US"/>
        </w:rPr>
        <w:t>positif</w:t>
      </w:r>
      <w:proofErr w:type="spellEnd"/>
      <w:r>
        <w:rPr>
          <w:color w:val="000000"/>
          <w:lang w:val="en-US"/>
        </w:rPr>
        <w:t xml:space="preserve"> </w:t>
      </w:r>
      <w:proofErr w:type="spellStart"/>
      <w:r>
        <w:rPr>
          <w:color w:val="000000"/>
          <w:lang w:val="en-US"/>
        </w:rPr>
        <w:t>terhadap</w:t>
      </w:r>
      <w:proofErr w:type="spellEnd"/>
      <w:r>
        <w:rPr>
          <w:color w:val="000000"/>
          <w:lang w:val="en-US"/>
        </w:rPr>
        <w:t xml:space="preserve"> </w:t>
      </w:r>
      <w:proofErr w:type="spellStart"/>
      <w:r>
        <w:rPr>
          <w:color w:val="000000"/>
          <w:lang w:val="en-US"/>
        </w:rPr>
        <w:t>kinerja</w:t>
      </w:r>
      <w:proofErr w:type="spellEnd"/>
      <w:r>
        <w:rPr>
          <w:color w:val="000000"/>
          <w:lang w:val="en-US"/>
        </w:rPr>
        <w:t xml:space="preserve"> model, </w:t>
      </w:r>
      <w:proofErr w:type="spellStart"/>
      <w:r>
        <w:rPr>
          <w:color w:val="000000"/>
          <w:lang w:val="en-US"/>
        </w:rPr>
        <w:t>dengan</w:t>
      </w:r>
      <w:proofErr w:type="spellEnd"/>
      <w:r>
        <w:rPr>
          <w:color w:val="000000"/>
          <w:lang w:val="en-US"/>
        </w:rPr>
        <w:t xml:space="preserve"> </w:t>
      </w:r>
      <w:proofErr w:type="spellStart"/>
      <w:r>
        <w:rPr>
          <w:color w:val="000000"/>
          <w:lang w:val="en-US"/>
        </w:rPr>
        <w:t>metrik</w:t>
      </w:r>
      <w:proofErr w:type="spellEnd"/>
      <w:r>
        <w:rPr>
          <w:color w:val="000000"/>
          <w:lang w:val="en-US"/>
        </w:rPr>
        <w:t xml:space="preserve"> </w:t>
      </w:r>
      <w:proofErr w:type="spellStart"/>
      <w:r>
        <w:rPr>
          <w:color w:val="000000"/>
          <w:lang w:val="en-US"/>
        </w:rPr>
        <w:t>evaluasi</w:t>
      </w:r>
      <w:proofErr w:type="spellEnd"/>
      <w:r>
        <w:rPr>
          <w:color w:val="000000"/>
          <w:lang w:val="en-US"/>
        </w:rPr>
        <w:t xml:space="preserve"> yang sangat </w:t>
      </w:r>
      <w:proofErr w:type="spellStart"/>
      <w:r>
        <w:rPr>
          <w:color w:val="000000"/>
          <w:lang w:val="en-US"/>
        </w:rPr>
        <w:t>baik</w:t>
      </w:r>
      <w:proofErr w:type="spellEnd"/>
      <w:r>
        <w:rPr>
          <w:color w:val="000000"/>
          <w:lang w:val="en-US"/>
        </w:rPr>
        <w:t xml:space="preserve">. Berikut </w:t>
      </w:r>
      <w:proofErr w:type="spellStart"/>
      <w:r>
        <w:rPr>
          <w:color w:val="000000"/>
          <w:lang w:val="en-US"/>
        </w:rPr>
        <w:t>ini</w:t>
      </w:r>
      <w:proofErr w:type="spellEnd"/>
      <w:r>
        <w:rPr>
          <w:color w:val="000000"/>
          <w:lang w:val="en-US"/>
        </w:rPr>
        <w:t xml:space="preserve"> </w:t>
      </w:r>
      <w:proofErr w:type="spellStart"/>
      <w:r>
        <w:rPr>
          <w:color w:val="000000"/>
          <w:szCs w:val="24"/>
          <w:lang w:val="en-US"/>
        </w:rPr>
        <w:t>adalah</w:t>
      </w:r>
      <w:proofErr w:type="spellEnd"/>
      <w:r>
        <w:rPr>
          <w:color w:val="000000"/>
          <w:szCs w:val="24"/>
          <w:lang w:val="en-US"/>
        </w:rPr>
        <w:t xml:space="preserve"> </w:t>
      </w:r>
      <w:r>
        <w:rPr>
          <w:color w:val="000000"/>
          <w:szCs w:val="24"/>
          <w:lang w:val="en-US"/>
        </w:rPr>
        <w:fldChar w:fldCharType="begin"/>
      </w:r>
      <w:r>
        <w:rPr>
          <w:color w:val="000000"/>
          <w:szCs w:val="24"/>
          <w:lang w:val="en-US"/>
        </w:rPr>
        <w:instrText xml:space="preserve"> REF _Ref170306519 \h  \* MERGEFORMAT </w:instrText>
      </w:r>
      <w:r>
        <w:rPr>
          <w:color w:val="000000"/>
          <w:szCs w:val="24"/>
          <w:lang w:val="en-US"/>
        </w:rPr>
      </w:r>
      <w:r>
        <w:rPr>
          <w:color w:val="000000"/>
          <w:szCs w:val="24"/>
          <w:lang w:val="en-US"/>
        </w:rPr>
        <w:fldChar w:fldCharType="separate"/>
      </w:r>
      <w:r>
        <w:rPr>
          <w:szCs w:val="24"/>
        </w:rPr>
        <w:t>Tabel</w:t>
      </w:r>
      <w:r>
        <w:rPr>
          <w:szCs w:val="24"/>
          <w:lang w:val="en-US"/>
        </w:rPr>
        <w:t xml:space="preserve"> 6</w:t>
      </w:r>
      <w:r>
        <w:rPr>
          <w:szCs w:val="24"/>
        </w:rPr>
        <w:t>.10</w:t>
      </w:r>
      <w:r>
        <w:rPr>
          <w:color w:val="000000"/>
          <w:szCs w:val="24"/>
          <w:lang w:val="en-US"/>
        </w:rPr>
        <w:fldChar w:fldCharType="end"/>
      </w:r>
      <w:r>
        <w:rPr>
          <w:color w:val="000000"/>
          <w:szCs w:val="24"/>
          <w:lang w:val="en-US"/>
        </w:rPr>
        <w:t xml:space="preserve"> yang </w:t>
      </w:r>
      <w:proofErr w:type="spellStart"/>
      <w:r>
        <w:rPr>
          <w:color w:val="000000"/>
          <w:szCs w:val="24"/>
          <w:lang w:val="en-US"/>
        </w:rPr>
        <w:t>berisi</w:t>
      </w:r>
      <w:proofErr w:type="spellEnd"/>
      <w:r>
        <w:rPr>
          <w:color w:val="000000"/>
          <w:szCs w:val="24"/>
          <w:lang w:val="en-US"/>
        </w:rPr>
        <w:t xml:space="preserve"> </w:t>
      </w:r>
      <w:proofErr w:type="spellStart"/>
      <w:r>
        <w:rPr>
          <w:color w:val="000000"/>
          <w:szCs w:val="24"/>
          <w:lang w:val="en-US"/>
        </w:rPr>
        <w:t>hasil</w:t>
      </w:r>
      <w:proofErr w:type="spellEnd"/>
      <w:r>
        <w:rPr>
          <w:color w:val="000000"/>
          <w:lang w:val="en-US"/>
        </w:rPr>
        <w:t xml:space="preserve"> </w:t>
      </w:r>
      <w:proofErr w:type="spellStart"/>
      <w:r>
        <w:rPr>
          <w:color w:val="000000"/>
          <w:lang w:val="en-US"/>
        </w:rPr>
        <w:t>prediksi</w:t>
      </w:r>
      <w:proofErr w:type="spellEnd"/>
      <w:r>
        <w:rPr>
          <w:color w:val="000000"/>
          <w:lang w:val="en-US"/>
        </w:rPr>
        <w:t xml:space="preserve"> </w:t>
      </w:r>
      <w:proofErr w:type="spellStart"/>
      <w:r>
        <w:rPr>
          <w:color w:val="000000"/>
          <w:lang w:val="en-US"/>
        </w:rPr>
        <w:t>fungsi</w:t>
      </w:r>
      <w:proofErr w:type="spellEnd"/>
      <w:r>
        <w:rPr>
          <w:color w:val="000000"/>
          <w:lang w:val="en-US"/>
        </w:rPr>
        <w:t xml:space="preserve"> protein </w:t>
      </w:r>
      <w:proofErr w:type="spellStart"/>
      <w:r>
        <w:rPr>
          <w:color w:val="000000"/>
          <w:lang w:val="en-US"/>
        </w:rPr>
        <w:t>dari</w:t>
      </w:r>
      <w:proofErr w:type="spellEnd"/>
      <w:r>
        <w:rPr>
          <w:color w:val="000000"/>
          <w:lang w:val="en-US"/>
        </w:rPr>
        <w:t xml:space="preserve"> </w:t>
      </w:r>
      <w:proofErr w:type="spellStart"/>
      <w:r>
        <w:rPr>
          <w:color w:val="000000"/>
          <w:lang w:val="en-US"/>
        </w:rPr>
        <w:t>implementasi</w:t>
      </w:r>
      <w:proofErr w:type="spellEnd"/>
      <w:r>
        <w:rPr>
          <w:color w:val="000000"/>
          <w:lang w:val="en-US"/>
        </w:rPr>
        <w:t xml:space="preserve"> yang </w:t>
      </w:r>
      <w:proofErr w:type="spellStart"/>
      <w:r>
        <w:rPr>
          <w:color w:val="000000"/>
          <w:lang w:val="en-US"/>
        </w:rPr>
        <w:t>telah</w:t>
      </w:r>
      <w:proofErr w:type="spellEnd"/>
      <w:r>
        <w:rPr>
          <w:color w:val="000000"/>
          <w:lang w:val="en-US"/>
        </w:rPr>
        <w:t xml:space="preserve"> </w:t>
      </w:r>
      <w:proofErr w:type="spellStart"/>
      <w:r>
        <w:rPr>
          <w:color w:val="000000"/>
          <w:lang w:val="en-US"/>
        </w:rPr>
        <w:t>dilakukan</w:t>
      </w:r>
      <w:proofErr w:type="spellEnd"/>
      <w:r>
        <w:rPr>
          <w:color w:val="000000"/>
          <w:lang w:val="en-US"/>
        </w:rPr>
        <w:t>.</w:t>
      </w:r>
    </w:p>
    <w:p w14:paraId="0E1EF12B" w14:textId="77777777" w:rsidR="00AF42A0" w:rsidRDefault="00A70E20">
      <w:pPr>
        <w:pStyle w:val="Caption"/>
        <w:keepNext/>
        <w:jc w:val="center"/>
        <w:rPr>
          <w:i w:val="0"/>
          <w:color w:val="auto"/>
          <w:sz w:val="20"/>
          <w:szCs w:val="20"/>
        </w:rPr>
      </w:pPr>
      <w:bookmarkStart w:id="320" w:name="_Ref170306519"/>
      <w:bookmarkStart w:id="321" w:name="_Toc172627274"/>
      <w:r>
        <w:rPr>
          <w:i w:val="0"/>
          <w:color w:val="auto"/>
          <w:sz w:val="20"/>
          <w:szCs w:val="20"/>
        </w:rPr>
        <w:lastRenderedPageBreak/>
        <w:t>Tabel</w:t>
      </w:r>
      <w:r>
        <w:rPr>
          <w:i w:val="0"/>
          <w:color w:val="auto"/>
          <w:sz w:val="20"/>
          <w:szCs w:val="20"/>
          <w:lang w:val="en-US"/>
        </w:rPr>
        <w:t xml:space="preserve"> 6</w:t>
      </w:r>
      <w:r w:rsidR="002E61ED">
        <w:rPr>
          <w:i w:val="0"/>
          <w:color w:val="auto"/>
          <w:sz w:val="20"/>
          <w:szCs w:val="20"/>
        </w:rPr>
        <w:t>.</w:t>
      </w:r>
      <w:r w:rsidR="002E61ED">
        <w:rPr>
          <w:i w:val="0"/>
          <w:color w:val="auto"/>
          <w:sz w:val="20"/>
          <w:szCs w:val="20"/>
        </w:rPr>
        <w:fldChar w:fldCharType="begin"/>
      </w:r>
      <w:r w:rsidR="002E61ED">
        <w:rPr>
          <w:i w:val="0"/>
          <w:color w:val="auto"/>
          <w:sz w:val="20"/>
          <w:szCs w:val="20"/>
        </w:rPr>
        <w:instrText xml:space="preserve"> SEQ Tabel \* ARABIC \s 1 </w:instrText>
      </w:r>
      <w:r w:rsidR="002E61ED">
        <w:rPr>
          <w:i w:val="0"/>
          <w:color w:val="auto"/>
          <w:sz w:val="20"/>
          <w:szCs w:val="20"/>
        </w:rPr>
        <w:fldChar w:fldCharType="separate"/>
      </w:r>
      <w:r w:rsidR="002E61ED">
        <w:rPr>
          <w:i w:val="0"/>
          <w:noProof/>
          <w:color w:val="auto"/>
          <w:sz w:val="20"/>
          <w:szCs w:val="20"/>
        </w:rPr>
        <w:t>10</w:t>
      </w:r>
      <w:r w:rsidR="002E61ED">
        <w:rPr>
          <w:i w:val="0"/>
          <w:color w:val="auto"/>
          <w:sz w:val="20"/>
          <w:szCs w:val="20"/>
        </w:rPr>
        <w:fldChar w:fldCharType="end"/>
      </w:r>
      <w:bookmarkEnd w:id="320"/>
      <w:r>
        <w:rPr>
          <w:i w:val="0"/>
          <w:color w:val="auto"/>
          <w:sz w:val="20"/>
          <w:szCs w:val="20"/>
          <w:lang w:val="en-US"/>
        </w:rPr>
        <w:t xml:space="preserve"> Hasil </w:t>
      </w:r>
      <w:proofErr w:type="spellStart"/>
      <w:r>
        <w:rPr>
          <w:i w:val="0"/>
          <w:color w:val="auto"/>
          <w:sz w:val="20"/>
          <w:szCs w:val="20"/>
          <w:lang w:val="en-US"/>
        </w:rPr>
        <w:t>Prediksi</w:t>
      </w:r>
      <w:proofErr w:type="spellEnd"/>
      <w:r>
        <w:rPr>
          <w:i w:val="0"/>
          <w:color w:val="auto"/>
          <w:sz w:val="20"/>
          <w:szCs w:val="20"/>
          <w:lang w:val="en-US"/>
        </w:rPr>
        <w:t xml:space="preserve"> </w:t>
      </w:r>
      <w:proofErr w:type="spellStart"/>
      <w:r>
        <w:rPr>
          <w:i w:val="0"/>
          <w:color w:val="auto"/>
          <w:sz w:val="20"/>
          <w:szCs w:val="20"/>
          <w:lang w:val="en-US"/>
        </w:rPr>
        <w:t>Fungsi</w:t>
      </w:r>
      <w:proofErr w:type="spellEnd"/>
      <w:r>
        <w:rPr>
          <w:i w:val="0"/>
          <w:color w:val="auto"/>
          <w:sz w:val="20"/>
          <w:szCs w:val="20"/>
          <w:lang w:val="en-US"/>
        </w:rPr>
        <w:t xml:space="preserve"> Protein </w:t>
      </w:r>
      <w:proofErr w:type="spellStart"/>
      <w:r>
        <w:rPr>
          <w:i w:val="0"/>
          <w:color w:val="auto"/>
          <w:sz w:val="20"/>
          <w:szCs w:val="20"/>
          <w:lang w:val="en-US"/>
        </w:rPr>
        <w:t>Eksperimen</w:t>
      </w:r>
      <w:proofErr w:type="spellEnd"/>
      <w:r>
        <w:rPr>
          <w:i w:val="0"/>
          <w:color w:val="auto"/>
          <w:sz w:val="20"/>
          <w:szCs w:val="20"/>
          <w:lang w:val="en-US"/>
        </w:rPr>
        <w:t xml:space="preserve"> 3</w:t>
      </w:r>
      <w:bookmarkEnd w:id="321"/>
    </w:p>
    <w:tbl>
      <w:tblPr>
        <w:tblStyle w:val="TableGrid"/>
        <w:tblW w:w="8359" w:type="dxa"/>
        <w:tblLayout w:type="fixed"/>
        <w:tblLook w:val="04A0" w:firstRow="1" w:lastRow="0" w:firstColumn="1" w:lastColumn="0" w:noHBand="0" w:noVBand="1"/>
      </w:tblPr>
      <w:tblGrid>
        <w:gridCol w:w="570"/>
        <w:gridCol w:w="1126"/>
        <w:gridCol w:w="2268"/>
        <w:gridCol w:w="2268"/>
        <w:gridCol w:w="2127"/>
      </w:tblGrid>
      <w:tr w:rsidR="00AF42A0" w14:paraId="069CE2EC" w14:textId="77777777">
        <w:tc>
          <w:tcPr>
            <w:tcW w:w="570" w:type="dxa"/>
            <w:shd w:val="clear" w:color="auto" w:fill="9CC2E5" w:themeFill="accent1" w:themeFillTint="99"/>
            <w:vAlign w:val="center"/>
          </w:tcPr>
          <w:p w14:paraId="5416C581" w14:textId="77777777" w:rsidR="00AF42A0" w:rsidRDefault="00A70E20" w:rsidP="00BF5157">
            <w:pPr>
              <w:jc w:val="center"/>
              <w:rPr>
                <w:rFonts w:cs="Times New Roman"/>
                <w:b/>
                <w:i/>
                <w:szCs w:val="24"/>
                <w:lang w:val="en-US"/>
              </w:rPr>
            </w:pPr>
            <w:r>
              <w:rPr>
                <w:rFonts w:cs="Times New Roman"/>
                <w:b/>
                <w:i/>
                <w:szCs w:val="24"/>
                <w:lang w:val="en-US"/>
              </w:rPr>
              <w:t>No.</w:t>
            </w:r>
          </w:p>
        </w:tc>
        <w:tc>
          <w:tcPr>
            <w:tcW w:w="1126" w:type="dxa"/>
            <w:shd w:val="clear" w:color="auto" w:fill="9CC2E5" w:themeFill="accent1" w:themeFillTint="99"/>
            <w:vAlign w:val="center"/>
          </w:tcPr>
          <w:p w14:paraId="08A3B943" w14:textId="77777777" w:rsidR="00AF42A0" w:rsidRDefault="00A70E20" w:rsidP="00BF5157">
            <w:pPr>
              <w:jc w:val="center"/>
              <w:rPr>
                <w:rFonts w:cs="Times New Roman"/>
                <w:b/>
                <w:i/>
                <w:szCs w:val="24"/>
                <w:lang w:val="en-US"/>
              </w:rPr>
            </w:pPr>
            <w:proofErr w:type="spellStart"/>
            <w:r>
              <w:rPr>
                <w:rFonts w:cs="Times New Roman"/>
                <w:b/>
                <w:i/>
                <w:szCs w:val="24"/>
                <w:lang w:val="en-US"/>
              </w:rPr>
              <w:t>Protein_ID</w:t>
            </w:r>
            <w:proofErr w:type="spellEnd"/>
          </w:p>
        </w:tc>
        <w:tc>
          <w:tcPr>
            <w:tcW w:w="2268" w:type="dxa"/>
            <w:shd w:val="clear" w:color="auto" w:fill="9CC2E5" w:themeFill="accent1" w:themeFillTint="99"/>
            <w:vAlign w:val="center"/>
          </w:tcPr>
          <w:p w14:paraId="0C06F930" w14:textId="77777777" w:rsidR="00AF42A0" w:rsidRDefault="00A70E20" w:rsidP="00BF5157">
            <w:pPr>
              <w:jc w:val="center"/>
              <w:rPr>
                <w:rFonts w:cs="Times New Roman"/>
                <w:b/>
                <w:i/>
                <w:szCs w:val="24"/>
                <w:lang w:val="en-US"/>
              </w:rPr>
            </w:pPr>
            <w:r>
              <w:rPr>
                <w:rFonts w:cs="Times New Roman"/>
                <w:b/>
                <w:i/>
                <w:szCs w:val="24"/>
              </w:rPr>
              <w:t>Actual GO_Term &amp; Ontology</w:t>
            </w:r>
          </w:p>
        </w:tc>
        <w:tc>
          <w:tcPr>
            <w:tcW w:w="2268" w:type="dxa"/>
            <w:shd w:val="clear" w:color="auto" w:fill="9CC2E5" w:themeFill="accent1" w:themeFillTint="99"/>
            <w:vAlign w:val="center"/>
          </w:tcPr>
          <w:p w14:paraId="0292629C" w14:textId="77777777" w:rsidR="00AF42A0" w:rsidRDefault="00A70E20" w:rsidP="00BF5157">
            <w:pPr>
              <w:jc w:val="center"/>
              <w:rPr>
                <w:rFonts w:cs="Times New Roman"/>
                <w:b/>
                <w:i/>
                <w:szCs w:val="24"/>
              </w:rPr>
            </w:pPr>
            <w:r>
              <w:rPr>
                <w:rFonts w:cs="Times New Roman"/>
                <w:b/>
                <w:i/>
                <w:szCs w:val="24"/>
              </w:rPr>
              <w:t>Predict GO_Term &amp; Ontology</w:t>
            </w:r>
          </w:p>
        </w:tc>
        <w:tc>
          <w:tcPr>
            <w:tcW w:w="2127" w:type="dxa"/>
            <w:shd w:val="clear" w:color="auto" w:fill="9CC2E5" w:themeFill="accent1" w:themeFillTint="99"/>
            <w:vAlign w:val="center"/>
          </w:tcPr>
          <w:p w14:paraId="44DDA8AE" w14:textId="77777777" w:rsidR="00AF42A0" w:rsidRDefault="00A70E20" w:rsidP="00BF5157">
            <w:pPr>
              <w:pStyle w:val="NormalWeb"/>
              <w:spacing w:before="0" w:beforeAutospacing="0" w:after="0" w:afterAutospacing="0" w:line="360" w:lineRule="auto"/>
              <w:jc w:val="center"/>
              <w:rPr>
                <w:b/>
                <w:i/>
              </w:rPr>
            </w:pPr>
            <w:r>
              <w:rPr>
                <w:b/>
                <w:i/>
              </w:rPr>
              <w:t>Overlap GO_Term &amp; Ontology</w:t>
            </w:r>
          </w:p>
        </w:tc>
      </w:tr>
      <w:tr w:rsidR="00AF42A0" w14:paraId="76DD7564" w14:textId="77777777">
        <w:tc>
          <w:tcPr>
            <w:tcW w:w="570" w:type="dxa"/>
            <w:vAlign w:val="center"/>
          </w:tcPr>
          <w:p w14:paraId="4BBA3BB2" w14:textId="77777777" w:rsidR="00AF42A0" w:rsidRDefault="00A70E20" w:rsidP="00BF5157">
            <w:pPr>
              <w:jc w:val="center"/>
              <w:rPr>
                <w:lang w:val="en-US"/>
              </w:rPr>
            </w:pPr>
            <w:r>
              <w:rPr>
                <w:lang w:val="en-US"/>
              </w:rPr>
              <w:t>1.</w:t>
            </w:r>
          </w:p>
        </w:tc>
        <w:tc>
          <w:tcPr>
            <w:tcW w:w="1126" w:type="dxa"/>
            <w:vAlign w:val="center"/>
          </w:tcPr>
          <w:p w14:paraId="4290EBD6" w14:textId="77777777" w:rsidR="00AF42A0" w:rsidRDefault="00A70E20" w:rsidP="00BF5157">
            <w:pPr>
              <w:jc w:val="center"/>
              <w:rPr>
                <w:lang w:val="en-US"/>
              </w:rPr>
            </w:pPr>
            <w:r>
              <w:rPr>
                <w:rFonts w:cs="Times New Roman"/>
                <w:szCs w:val="24"/>
                <w:lang w:val="en-US"/>
              </w:rPr>
              <w:t>Q61824</w:t>
            </w:r>
          </w:p>
        </w:tc>
        <w:tc>
          <w:tcPr>
            <w:tcW w:w="2268" w:type="dxa"/>
            <w:vAlign w:val="center"/>
          </w:tcPr>
          <w:p w14:paraId="4CB45838" w14:textId="77777777" w:rsidR="00AF42A0" w:rsidRDefault="00A70E20" w:rsidP="00BF5157">
            <w:pPr>
              <w:jc w:val="center"/>
              <w:rPr>
                <w:lang w:val="en-US"/>
              </w:rPr>
            </w:pPr>
            <w:r>
              <w:rPr>
                <w:lang w:val="en-US"/>
              </w:rPr>
              <w:t>GO:0071944 (CCO)</w:t>
            </w:r>
          </w:p>
          <w:p w14:paraId="3DA93044" w14:textId="77777777" w:rsidR="00AF42A0" w:rsidRDefault="00A70E20" w:rsidP="00BF5157">
            <w:pPr>
              <w:jc w:val="center"/>
              <w:rPr>
                <w:lang w:val="en-US"/>
              </w:rPr>
            </w:pPr>
            <w:r>
              <w:rPr>
                <w:lang w:val="en-US"/>
              </w:rPr>
              <w:t>GO:0005575 (CCO)</w:t>
            </w:r>
          </w:p>
          <w:p w14:paraId="1EAD64F7" w14:textId="77777777" w:rsidR="00AF42A0" w:rsidRDefault="00A70E20" w:rsidP="00BF5157">
            <w:pPr>
              <w:jc w:val="center"/>
              <w:rPr>
                <w:lang w:val="en-US"/>
              </w:rPr>
            </w:pPr>
            <w:r>
              <w:rPr>
                <w:lang w:val="en-US"/>
              </w:rPr>
              <w:t>GO:0110165 (CCO)</w:t>
            </w:r>
          </w:p>
          <w:p w14:paraId="7D071D69" w14:textId="77777777" w:rsidR="00AF42A0" w:rsidRDefault="00A70E20" w:rsidP="00BF5157">
            <w:pPr>
              <w:jc w:val="center"/>
              <w:rPr>
                <w:lang w:val="en-US"/>
              </w:rPr>
            </w:pPr>
            <w:r>
              <w:rPr>
                <w:lang w:val="en-US"/>
              </w:rPr>
              <w:t>GO:0016020 (CCO)</w:t>
            </w:r>
          </w:p>
          <w:p w14:paraId="15004281" w14:textId="77777777" w:rsidR="00AF42A0" w:rsidRDefault="00A70E20" w:rsidP="00BF5157">
            <w:pPr>
              <w:jc w:val="center"/>
              <w:rPr>
                <w:lang w:val="en-US"/>
              </w:rPr>
            </w:pPr>
            <w:r>
              <w:rPr>
                <w:lang w:val="en-US"/>
              </w:rPr>
              <w:t>GO:0005886 (CCO)</w:t>
            </w:r>
          </w:p>
          <w:p w14:paraId="4603FDFE" w14:textId="77777777" w:rsidR="00AF42A0" w:rsidRDefault="00A70E20" w:rsidP="00BF5157">
            <w:pPr>
              <w:jc w:val="center"/>
              <w:rPr>
                <w:lang w:val="en-US"/>
              </w:rPr>
            </w:pPr>
            <w:r>
              <w:rPr>
                <w:lang w:val="en-US"/>
              </w:rPr>
              <w:t>GO:0005515 (MFO)</w:t>
            </w:r>
          </w:p>
          <w:p w14:paraId="2233DCC8" w14:textId="77777777" w:rsidR="00AF42A0" w:rsidRDefault="00A70E20" w:rsidP="00BF5157">
            <w:pPr>
              <w:jc w:val="center"/>
              <w:rPr>
                <w:lang w:val="en-US"/>
              </w:rPr>
            </w:pPr>
            <w:r>
              <w:rPr>
                <w:lang w:val="en-US"/>
              </w:rPr>
              <w:t>GO:0005488 (MFO)</w:t>
            </w:r>
          </w:p>
          <w:p w14:paraId="3AA9A086" w14:textId="77777777" w:rsidR="00AF42A0" w:rsidRDefault="00A70E20" w:rsidP="00BF5157">
            <w:pPr>
              <w:jc w:val="center"/>
              <w:rPr>
                <w:lang w:val="en-US"/>
              </w:rPr>
            </w:pPr>
            <w:r>
              <w:rPr>
                <w:lang w:val="en-US"/>
              </w:rPr>
              <w:t>GO:0003674 (MFO)</w:t>
            </w:r>
          </w:p>
        </w:tc>
        <w:tc>
          <w:tcPr>
            <w:tcW w:w="2268" w:type="dxa"/>
            <w:vAlign w:val="center"/>
          </w:tcPr>
          <w:p w14:paraId="1880138B" w14:textId="77777777" w:rsidR="00AF42A0" w:rsidRDefault="00A70E20" w:rsidP="00BF5157">
            <w:pPr>
              <w:jc w:val="center"/>
              <w:rPr>
                <w:lang w:val="en-US"/>
              </w:rPr>
            </w:pPr>
            <w:r>
              <w:rPr>
                <w:lang w:val="en-US"/>
              </w:rPr>
              <w:t>GO:0005575 (CCO)</w:t>
            </w:r>
          </w:p>
          <w:p w14:paraId="047A6D54" w14:textId="77777777" w:rsidR="00AF42A0" w:rsidRDefault="00A70E20" w:rsidP="00BF5157">
            <w:pPr>
              <w:jc w:val="center"/>
              <w:rPr>
                <w:lang w:val="en-US"/>
              </w:rPr>
            </w:pPr>
            <w:r>
              <w:rPr>
                <w:lang w:val="en-US"/>
              </w:rPr>
              <w:t>GO:0008150 (BPO)</w:t>
            </w:r>
          </w:p>
          <w:p w14:paraId="67C0DAF9" w14:textId="77777777" w:rsidR="00AF42A0" w:rsidRDefault="00A70E20" w:rsidP="00BF5157">
            <w:pPr>
              <w:jc w:val="center"/>
              <w:rPr>
                <w:lang w:val="en-US"/>
              </w:rPr>
            </w:pPr>
            <w:r>
              <w:rPr>
                <w:lang w:val="en-US"/>
              </w:rPr>
              <w:t>GO:0110165 (CCO)</w:t>
            </w:r>
          </w:p>
          <w:p w14:paraId="6C9D69C8" w14:textId="77777777" w:rsidR="00AF42A0" w:rsidRDefault="00A70E20" w:rsidP="00BF5157">
            <w:pPr>
              <w:jc w:val="center"/>
              <w:rPr>
                <w:lang w:val="en-US"/>
              </w:rPr>
            </w:pPr>
            <w:r>
              <w:rPr>
                <w:lang w:val="en-US"/>
              </w:rPr>
              <w:t>GO:0003674 (MFO)</w:t>
            </w:r>
          </w:p>
          <w:p w14:paraId="6DF00A00" w14:textId="77777777" w:rsidR="00AF42A0" w:rsidRDefault="00A70E20" w:rsidP="00BF5157">
            <w:pPr>
              <w:jc w:val="center"/>
              <w:rPr>
                <w:lang w:val="en-US"/>
              </w:rPr>
            </w:pPr>
            <w:r>
              <w:rPr>
                <w:lang w:val="en-US"/>
              </w:rPr>
              <w:t>GO:0005488 (MFO)</w:t>
            </w:r>
          </w:p>
          <w:p w14:paraId="2CBC9504" w14:textId="77777777" w:rsidR="00AF42A0" w:rsidRDefault="00A70E20" w:rsidP="00BF5157">
            <w:pPr>
              <w:jc w:val="center"/>
              <w:rPr>
                <w:lang w:val="en-US"/>
              </w:rPr>
            </w:pPr>
            <w:r>
              <w:rPr>
                <w:lang w:val="en-US"/>
              </w:rPr>
              <w:t>GO:0005515 (MFO)</w:t>
            </w:r>
          </w:p>
          <w:p w14:paraId="59AD8D66" w14:textId="77777777" w:rsidR="00AF42A0" w:rsidRDefault="00A70E20" w:rsidP="00BF5157">
            <w:pPr>
              <w:jc w:val="center"/>
              <w:rPr>
                <w:lang w:val="en-US"/>
              </w:rPr>
            </w:pPr>
            <w:r>
              <w:rPr>
                <w:lang w:val="en-US"/>
              </w:rPr>
              <w:t>GO:0065007 (BPO)</w:t>
            </w:r>
          </w:p>
          <w:p w14:paraId="72165ED0" w14:textId="77777777" w:rsidR="00AF42A0" w:rsidRDefault="00A70E20" w:rsidP="00BF5157">
            <w:pPr>
              <w:jc w:val="center"/>
              <w:rPr>
                <w:lang w:val="en-US"/>
              </w:rPr>
            </w:pPr>
            <w:r>
              <w:rPr>
                <w:lang w:val="en-US"/>
              </w:rPr>
              <w:t>GO:0050789 (BPO)</w:t>
            </w:r>
          </w:p>
          <w:p w14:paraId="5F404CD1" w14:textId="77777777" w:rsidR="00AF42A0" w:rsidRDefault="00A70E20" w:rsidP="00BF5157">
            <w:pPr>
              <w:jc w:val="center"/>
              <w:rPr>
                <w:lang w:val="en-US"/>
              </w:rPr>
            </w:pPr>
            <w:r>
              <w:rPr>
                <w:lang w:val="en-US"/>
              </w:rPr>
              <w:t>GO:0050794 (BPO)</w:t>
            </w:r>
          </w:p>
          <w:p w14:paraId="40CFE67C" w14:textId="77777777" w:rsidR="00AF42A0" w:rsidRDefault="00A70E20" w:rsidP="00BF5157">
            <w:pPr>
              <w:jc w:val="center"/>
              <w:rPr>
                <w:lang w:val="en-US"/>
              </w:rPr>
            </w:pPr>
            <w:r>
              <w:rPr>
                <w:lang w:val="en-US"/>
              </w:rPr>
              <w:t>GO:0050896 (BPO)</w:t>
            </w:r>
          </w:p>
        </w:tc>
        <w:tc>
          <w:tcPr>
            <w:tcW w:w="2127" w:type="dxa"/>
            <w:vAlign w:val="center"/>
          </w:tcPr>
          <w:p w14:paraId="02CA06DB" w14:textId="77777777" w:rsidR="00AF42A0" w:rsidRDefault="00A70E20" w:rsidP="00BF5157">
            <w:pPr>
              <w:jc w:val="center"/>
              <w:rPr>
                <w:szCs w:val="24"/>
                <w:lang w:eastAsia="id-ID"/>
              </w:rPr>
            </w:pPr>
            <w:r>
              <w:t>GO:0005575 (CCO)</w:t>
            </w:r>
          </w:p>
          <w:p w14:paraId="1B75B0F0" w14:textId="77777777" w:rsidR="00AF42A0" w:rsidRDefault="00A70E20" w:rsidP="00BF5157">
            <w:pPr>
              <w:jc w:val="center"/>
            </w:pPr>
            <w:r>
              <w:t>GO:0110165 (CCO)</w:t>
            </w:r>
          </w:p>
          <w:p w14:paraId="0D11B591" w14:textId="77777777" w:rsidR="00AF42A0" w:rsidRDefault="00A70E20" w:rsidP="00BF5157">
            <w:pPr>
              <w:jc w:val="center"/>
            </w:pPr>
            <w:r>
              <w:t>GO:0003674 (MFO)</w:t>
            </w:r>
          </w:p>
          <w:p w14:paraId="7B6F4600" w14:textId="77777777" w:rsidR="00AF42A0" w:rsidRDefault="00AF42A0" w:rsidP="00BF5157">
            <w:pPr>
              <w:jc w:val="center"/>
              <w:rPr>
                <w:lang w:val="en-US"/>
              </w:rPr>
            </w:pPr>
          </w:p>
        </w:tc>
      </w:tr>
      <w:tr w:rsidR="00AF42A0" w14:paraId="2CD27BC7" w14:textId="77777777">
        <w:tc>
          <w:tcPr>
            <w:tcW w:w="570" w:type="dxa"/>
            <w:vAlign w:val="center"/>
          </w:tcPr>
          <w:p w14:paraId="28ED8639" w14:textId="77777777" w:rsidR="00AF42A0" w:rsidRDefault="00A70E20" w:rsidP="00BF5157">
            <w:pPr>
              <w:jc w:val="center"/>
              <w:rPr>
                <w:lang w:val="en-US"/>
              </w:rPr>
            </w:pPr>
            <w:r>
              <w:rPr>
                <w:lang w:val="en-US"/>
              </w:rPr>
              <w:t>2.</w:t>
            </w:r>
          </w:p>
        </w:tc>
        <w:tc>
          <w:tcPr>
            <w:tcW w:w="1126" w:type="dxa"/>
            <w:vAlign w:val="center"/>
          </w:tcPr>
          <w:p w14:paraId="3B430D27" w14:textId="77777777" w:rsidR="00AF42A0" w:rsidRDefault="00A70E20" w:rsidP="00BF5157">
            <w:pPr>
              <w:jc w:val="center"/>
              <w:rPr>
                <w:lang w:val="en-US"/>
              </w:rPr>
            </w:pPr>
            <w:r>
              <w:rPr>
                <w:rFonts w:cs="Times New Roman"/>
                <w:szCs w:val="24"/>
              </w:rPr>
              <w:t>P29618</w:t>
            </w:r>
          </w:p>
        </w:tc>
        <w:tc>
          <w:tcPr>
            <w:tcW w:w="2268" w:type="dxa"/>
            <w:vAlign w:val="center"/>
          </w:tcPr>
          <w:p w14:paraId="165C5FD8" w14:textId="77777777" w:rsidR="00AF42A0" w:rsidRDefault="00A70E20" w:rsidP="00BF5157">
            <w:pPr>
              <w:jc w:val="center"/>
              <w:rPr>
                <w:lang w:val="en-US"/>
              </w:rPr>
            </w:pPr>
            <w:r>
              <w:rPr>
                <w:lang w:val="en-US"/>
              </w:rPr>
              <w:t>GO:0005515 (MFO)</w:t>
            </w:r>
          </w:p>
          <w:p w14:paraId="70D5B0AA" w14:textId="77777777" w:rsidR="00AF42A0" w:rsidRDefault="00A70E20" w:rsidP="00BF5157">
            <w:pPr>
              <w:jc w:val="center"/>
              <w:rPr>
                <w:lang w:val="en-US"/>
              </w:rPr>
            </w:pPr>
            <w:r>
              <w:rPr>
                <w:lang w:val="en-US"/>
              </w:rPr>
              <w:t>GO:0005488 (MFO)</w:t>
            </w:r>
          </w:p>
          <w:p w14:paraId="50E769BC" w14:textId="77777777" w:rsidR="00AF42A0" w:rsidRDefault="00A70E20" w:rsidP="00BF5157">
            <w:pPr>
              <w:jc w:val="center"/>
              <w:rPr>
                <w:lang w:val="en-US"/>
              </w:rPr>
            </w:pPr>
            <w:r>
              <w:rPr>
                <w:lang w:val="en-US"/>
              </w:rPr>
              <w:t>GO:0003674 (MFO)</w:t>
            </w:r>
          </w:p>
        </w:tc>
        <w:tc>
          <w:tcPr>
            <w:tcW w:w="2268" w:type="dxa"/>
            <w:vAlign w:val="center"/>
          </w:tcPr>
          <w:p w14:paraId="58D0346D" w14:textId="77777777" w:rsidR="00AF42A0" w:rsidRDefault="00A70E20" w:rsidP="00BF5157">
            <w:pPr>
              <w:jc w:val="center"/>
              <w:rPr>
                <w:lang w:val="en-US"/>
              </w:rPr>
            </w:pPr>
            <w:r>
              <w:rPr>
                <w:lang w:val="en-US"/>
              </w:rPr>
              <w:t>GO:0005575 (CCO)</w:t>
            </w:r>
          </w:p>
          <w:p w14:paraId="46781F5A" w14:textId="77777777" w:rsidR="00AF42A0" w:rsidRDefault="00A70E20" w:rsidP="00BF5157">
            <w:pPr>
              <w:jc w:val="center"/>
              <w:rPr>
                <w:lang w:val="en-US"/>
              </w:rPr>
            </w:pPr>
            <w:r>
              <w:rPr>
                <w:lang w:val="en-US"/>
              </w:rPr>
              <w:t>GO:0008150 (BPO)</w:t>
            </w:r>
          </w:p>
          <w:p w14:paraId="09578CCD" w14:textId="77777777" w:rsidR="00AF42A0" w:rsidRDefault="00A70E20" w:rsidP="00BF5157">
            <w:pPr>
              <w:jc w:val="center"/>
              <w:rPr>
                <w:lang w:val="en-US"/>
              </w:rPr>
            </w:pPr>
            <w:r>
              <w:rPr>
                <w:lang w:val="en-US"/>
              </w:rPr>
              <w:t>GO:0110165 (CCO)</w:t>
            </w:r>
          </w:p>
          <w:p w14:paraId="7EC1446C" w14:textId="77777777" w:rsidR="00AF42A0" w:rsidRDefault="00A70E20" w:rsidP="00BF5157">
            <w:pPr>
              <w:jc w:val="center"/>
              <w:rPr>
                <w:lang w:val="en-US"/>
              </w:rPr>
            </w:pPr>
            <w:r>
              <w:rPr>
                <w:lang w:val="en-US"/>
              </w:rPr>
              <w:t>GO:0003674 (MFO)</w:t>
            </w:r>
          </w:p>
          <w:p w14:paraId="576AED07" w14:textId="77777777" w:rsidR="00AF42A0" w:rsidRDefault="00A70E20" w:rsidP="00BF5157">
            <w:pPr>
              <w:jc w:val="center"/>
              <w:rPr>
                <w:lang w:val="en-US"/>
              </w:rPr>
            </w:pPr>
            <w:r>
              <w:rPr>
                <w:lang w:val="en-US"/>
              </w:rPr>
              <w:t>GO:0005622 (CCO)</w:t>
            </w:r>
          </w:p>
          <w:p w14:paraId="3C1400E2" w14:textId="77777777" w:rsidR="00AF42A0" w:rsidRDefault="00A70E20" w:rsidP="00BF5157">
            <w:pPr>
              <w:jc w:val="center"/>
              <w:rPr>
                <w:lang w:val="en-US"/>
              </w:rPr>
            </w:pPr>
            <w:r>
              <w:rPr>
                <w:lang w:val="en-US"/>
              </w:rPr>
              <w:t>GO:0009987 (BPO)</w:t>
            </w:r>
          </w:p>
          <w:p w14:paraId="6672A1AF" w14:textId="77777777" w:rsidR="0086044E" w:rsidRDefault="0086044E" w:rsidP="00BF5157">
            <w:pPr>
              <w:jc w:val="center"/>
              <w:rPr>
                <w:lang w:val="en-US"/>
              </w:rPr>
            </w:pPr>
            <w:r>
              <w:rPr>
                <w:lang w:val="en-US"/>
              </w:rPr>
              <w:t>GO:0043226 (CCO)</w:t>
            </w:r>
          </w:p>
          <w:p w14:paraId="56B1B0A2" w14:textId="77777777" w:rsidR="0086044E" w:rsidRDefault="0086044E" w:rsidP="00BF5157">
            <w:pPr>
              <w:jc w:val="center"/>
              <w:rPr>
                <w:lang w:val="en-US"/>
              </w:rPr>
            </w:pPr>
            <w:r>
              <w:rPr>
                <w:lang w:val="en-US"/>
              </w:rPr>
              <w:t>GO:0043229 (CCO)</w:t>
            </w:r>
          </w:p>
          <w:p w14:paraId="79D20C91" w14:textId="77777777" w:rsidR="00AF42A0" w:rsidRDefault="00A70E20" w:rsidP="00BF5157">
            <w:pPr>
              <w:jc w:val="center"/>
              <w:rPr>
                <w:lang w:val="en-US"/>
              </w:rPr>
            </w:pPr>
            <w:r>
              <w:rPr>
                <w:lang w:val="en-US"/>
              </w:rPr>
              <w:t>GO:0005488 (MFO)</w:t>
            </w:r>
          </w:p>
          <w:p w14:paraId="0A390F17" w14:textId="77777777" w:rsidR="00AF42A0" w:rsidRDefault="0086044E" w:rsidP="00BF5157">
            <w:pPr>
              <w:jc w:val="center"/>
              <w:rPr>
                <w:lang w:val="en-US"/>
              </w:rPr>
            </w:pPr>
            <w:r>
              <w:rPr>
                <w:lang w:val="en-US"/>
              </w:rPr>
              <w:t>GO:0043227 (CCO)</w:t>
            </w:r>
          </w:p>
        </w:tc>
        <w:tc>
          <w:tcPr>
            <w:tcW w:w="2127" w:type="dxa"/>
            <w:vAlign w:val="center"/>
          </w:tcPr>
          <w:p w14:paraId="4A0494EF" w14:textId="77777777" w:rsidR="00AF42A0" w:rsidRDefault="00A70E20" w:rsidP="00BF5157">
            <w:pPr>
              <w:jc w:val="center"/>
              <w:rPr>
                <w:lang w:val="en-US"/>
              </w:rPr>
            </w:pPr>
            <w:r>
              <w:rPr>
                <w:rFonts w:cs="Times New Roman"/>
                <w:szCs w:val="24"/>
              </w:rPr>
              <w:t>GO:0003674 (MFO)</w:t>
            </w:r>
          </w:p>
        </w:tc>
      </w:tr>
      <w:tr w:rsidR="00A70E20" w14:paraId="46671A25" w14:textId="77777777">
        <w:tc>
          <w:tcPr>
            <w:tcW w:w="570" w:type="dxa"/>
            <w:vAlign w:val="center"/>
          </w:tcPr>
          <w:p w14:paraId="21E34ACD" w14:textId="77777777" w:rsidR="00A70E20" w:rsidRDefault="00A70E20" w:rsidP="00BF5157">
            <w:pPr>
              <w:jc w:val="center"/>
              <w:rPr>
                <w:lang w:val="en-US"/>
              </w:rPr>
            </w:pPr>
            <w:r>
              <w:rPr>
                <w:lang w:val="en-US"/>
              </w:rPr>
              <w:t>3.</w:t>
            </w:r>
          </w:p>
        </w:tc>
        <w:tc>
          <w:tcPr>
            <w:tcW w:w="1126" w:type="dxa"/>
            <w:vAlign w:val="center"/>
          </w:tcPr>
          <w:p w14:paraId="27B95538" w14:textId="77777777" w:rsidR="00A70E20" w:rsidRDefault="00A70E20" w:rsidP="00BF5157">
            <w:pPr>
              <w:jc w:val="center"/>
              <w:rPr>
                <w:lang w:val="en-US"/>
              </w:rPr>
            </w:pPr>
            <w:r>
              <w:rPr>
                <w:rFonts w:cs="Times New Roman"/>
                <w:szCs w:val="24"/>
              </w:rPr>
              <w:t>A2RSY6</w:t>
            </w:r>
          </w:p>
        </w:tc>
        <w:tc>
          <w:tcPr>
            <w:tcW w:w="2268" w:type="dxa"/>
            <w:vAlign w:val="center"/>
          </w:tcPr>
          <w:p w14:paraId="0C070868" w14:textId="77777777" w:rsidR="00A70E20" w:rsidRDefault="00A70E20" w:rsidP="00BF5157">
            <w:pPr>
              <w:jc w:val="center"/>
              <w:rPr>
                <w:rFonts w:cs="Times New Roman"/>
                <w:szCs w:val="24"/>
                <w:lang w:val="en-US"/>
              </w:rPr>
            </w:pPr>
            <w:r>
              <w:rPr>
                <w:rFonts w:cs="Times New Roman"/>
                <w:szCs w:val="24"/>
                <w:lang w:val="en-US"/>
              </w:rPr>
              <w:t>GO:0008344 (BPO)</w:t>
            </w:r>
          </w:p>
          <w:p w14:paraId="04DA4711" w14:textId="77777777" w:rsidR="00A70E20" w:rsidRDefault="00A70E20" w:rsidP="00BF5157">
            <w:pPr>
              <w:jc w:val="center"/>
              <w:rPr>
                <w:rFonts w:cs="Times New Roman"/>
                <w:szCs w:val="24"/>
                <w:lang w:val="en-US"/>
              </w:rPr>
            </w:pPr>
            <w:r>
              <w:rPr>
                <w:rFonts w:cs="Times New Roman"/>
                <w:szCs w:val="24"/>
                <w:lang w:val="en-US"/>
              </w:rPr>
              <w:t>GO:0032501 (BPO)</w:t>
            </w:r>
          </w:p>
          <w:p w14:paraId="44E4FD04" w14:textId="77777777" w:rsidR="00A70E20" w:rsidRDefault="00A70E20" w:rsidP="00BF5157">
            <w:pPr>
              <w:jc w:val="center"/>
              <w:rPr>
                <w:rFonts w:cs="Times New Roman"/>
                <w:szCs w:val="24"/>
                <w:lang w:val="en-US"/>
              </w:rPr>
            </w:pPr>
            <w:r>
              <w:rPr>
                <w:rFonts w:cs="Times New Roman"/>
                <w:szCs w:val="24"/>
                <w:lang w:val="en-US"/>
              </w:rPr>
              <w:t>GO:0030534 (BPO)</w:t>
            </w:r>
          </w:p>
          <w:p w14:paraId="1FCB51E1" w14:textId="77777777" w:rsidR="00A70E20" w:rsidRDefault="00A70E20" w:rsidP="00BF5157">
            <w:pPr>
              <w:jc w:val="center"/>
              <w:rPr>
                <w:rFonts w:cs="Times New Roman"/>
                <w:szCs w:val="24"/>
                <w:lang w:val="en-US"/>
              </w:rPr>
            </w:pPr>
            <w:r>
              <w:rPr>
                <w:rFonts w:cs="Times New Roman"/>
                <w:szCs w:val="24"/>
                <w:lang w:val="en-US"/>
              </w:rPr>
              <w:t>GO:0007610 (BPO)</w:t>
            </w:r>
          </w:p>
          <w:p w14:paraId="5610ECE5" w14:textId="77777777" w:rsidR="00A70E20" w:rsidRDefault="00A70E20" w:rsidP="00BF5157">
            <w:pPr>
              <w:jc w:val="center"/>
              <w:rPr>
                <w:rFonts w:cs="Times New Roman"/>
                <w:szCs w:val="24"/>
                <w:lang w:val="en-US"/>
              </w:rPr>
            </w:pPr>
            <w:r>
              <w:rPr>
                <w:rFonts w:cs="Times New Roman"/>
                <w:szCs w:val="24"/>
                <w:lang w:val="en-US"/>
              </w:rPr>
              <w:t>GO:0008150 (BPO)</w:t>
            </w:r>
          </w:p>
          <w:p w14:paraId="625CE3F5" w14:textId="77777777" w:rsidR="00A70E20" w:rsidRDefault="00A70E20" w:rsidP="00BF5157">
            <w:pPr>
              <w:jc w:val="center"/>
              <w:rPr>
                <w:lang w:val="en-US"/>
              </w:rPr>
            </w:pPr>
            <w:r>
              <w:rPr>
                <w:rFonts w:cs="Times New Roman"/>
                <w:szCs w:val="24"/>
                <w:lang w:val="en-US"/>
              </w:rPr>
              <w:t>GO:0007626 (BPO)</w:t>
            </w:r>
          </w:p>
        </w:tc>
        <w:tc>
          <w:tcPr>
            <w:tcW w:w="2268" w:type="dxa"/>
            <w:vAlign w:val="center"/>
          </w:tcPr>
          <w:p w14:paraId="20A214E2" w14:textId="77777777" w:rsidR="00A70E20" w:rsidRDefault="00A70E20" w:rsidP="00BF5157">
            <w:pPr>
              <w:jc w:val="center"/>
              <w:rPr>
                <w:rFonts w:cs="Times New Roman"/>
                <w:szCs w:val="24"/>
                <w:lang w:val="en-US"/>
              </w:rPr>
            </w:pPr>
            <w:r>
              <w:rPr>
                <w:rFonts w:cs="Times New Roman"/>
                <w:szCs w:val="24"/>
              </w:rPr>
              <w:t>GO:0005575</w:t>
            </w:r>
            <w:r>
              <w:rPr>
                <w:rFonts w:cs="Times New Roman"/>
                <w:szCs w:val="24"/>
                <w:lang w:val="en-US"/>
              </w:rPr>
              <w:t xml:space="preserve"> (CCO)</w:t>
            </w:r>
          </w:p>
          <w:p w14:paraId="0507E4A4" w14:textId="77777777" w:rsidR="00A70E20" w:rsidRDefault="00A70E20" w:rsidP="00BF5157">
            <w:pPr>
              <w:jc w:val="center"/>
              <w:rPr>
                <w:rFonts w:cs="Times New Roman"/>
                <w:szCs w:val="24"/>
                <w:lang w:val="en-US"/>
              </w:rPr>
            </w:pPr>
            <w:r>
              <w:rPr>
                <w:rFonts w:cs="Times New Roman"/>
                <w:szCs w:val="24"/>
                <w:lang w:val="en-US"/>
              </w:rPr>
              <w:t>GO:0008150 (BPO)</w:t>
            </w:r>
          </w:p>
          <w:p w14:paraId="1ADB2672" w14:textId="77777777" w:rsidR="00A70E20" w:rsidRDefault="00A70E20" w:rsidP="00BF5157">
            <w:pPr>
              <w:jc w:val="center"/>
              <w:rPr>
                <w:rFonts w:cs="Times New Roman"/>
                <w:szCs w:val="24"/>
                <w:lang w:val="en-US"/>
              </w:rPr>
            </w:pPr>
            <w:r>
              <w:rPr>
                <w:rFonts w:cs="Times New Roman"/>
                <w:szCs w:val="24"/>
                <w:lang w:val="en-US"/>
              </w:rPr>
              <w:t>GO:0110165 (CCO)</w:t>
            </w:r>
          </w:p>
          <w:p w14:paraId="645EA619" w14:textId="77777777" w:rsidR="0086044E" w:rsidRDefault="0086044E" w:rsidP="00BF5157">
            <w:pPr>
              <w:jc w:val="center"/>
              <w:rPr>
                <w:rFonts w:cs="Times New Roman"/>
                <w:szCs w:val="24"/>
                <w:lang w:val="en-US"/>
              </w:rPr>
            </w:pPr>
            <w:r>
              <w:rPr>
                <w:rFonts w:cs="Times New Roman"/>
                <w:szCs w:val="24"/>
                <w:lang w:val="en-US"/>
              </w:rPr>
              <w:t>GO:0003674 (MFO)</w:t>
            </w:r>
          </w:p>
          <w:p w14:paraId="1E170040" w14:textId="77777777" w:rsidR="00A70E20" w:rsidRDefault="00A70E20" w:rsidP="00BF5157">
            <w:pPr>
              <w:jc w:val="center"/>
              <w:rPr>
                <w:rFonts w:cs="Times New Roman"/>
                <w:szCs w:val="24"/>
                <w:lang w:val="en-US"/>
              </w:rPr>
            </w:pPr>
            <w:r>
              <w:rPr>
                <w:rFonts w:cs="Times New Roman"/>
                <w:szCs w:val="24"/>
                <w:lang w:val="en-US"/>
              </w:rPr>
              <w:t>GO:0005622 (CCO)</w:t>
            </w:r>
          </w:p>
          <w:p w14:paraId="737151B1" w14:textId="77777777" w:rsidR="00A70E20" w:rsidRDefault="00A70E20" w:rsidP="00BF5157">
            <w:pPr>
              <w:jc w:val="center"/>
              <w:rPr>
                <w:rFonts w:cs="Times New Roman"/>
                <w:szCs w:val="24"/>
                <w:lang w:val="en-US"/>
              </w:rPr>
            </w:pPr>
            <w:r>
              <w:rPr>
                <w:rFonts w:cs="Times New Roman"/>
                <w:szCs w:val="24"/>
                <w:lang w:val="en-US"/>
              </w:rPr>
              <w:t>GO:0043226 (CCO)</w:t>
            </w:r>
          </w:p>
          <w:p w14:paraId="5D57E737" w14:textId="77777777" w:rsidR="00A70E20" w:rsidRDefault="00A70E20" w:rsidP="00BF5157">
            <w:pPr>
              <w:jc w:val="center"/>
              <w:rPr>
                <w:rFonts w:cs="Times New Roman"/>
                <w:szCs w:val="24"/>
                <w:lang w:val="en-US"/>
              </w:rPr>
            </w:pPr>
            <w:r>
              <w:rPr>
                <w:rFonts w:cs="Times New Roman"/>
                <w:szCs w:val="24"/>
                <w:lang w:val="en-US"/>
              </w:rPr>
              <w:lastRenderedPageBreak/>
              <w:t>GO:0043229 (CCO)</w:t>
            </w:r>
          </w:p>
          <w:p w14:paraId="104E02D3" w14:textId="77777777" w:rsidR="00A70E20" w:rsidRDefault="00A70E20" w:rsidP="00BF5157">
            <w:pPr>
              <w:jc w:val="center"/>
              <w:rPr>
                <w:rFonts w:cs="Times New Roman"/>
                <w:szCs w:val="24"/>
                <w:lang w:val="en-US"/>
              </w:rPr>
            </w:pPr>
            <w:r>
              <w:rPr>
                <w:rFonts w:cs="Times New Roman"/>
                <w:szCs w:val="24"/>
                <w:lang w:val="en-US"/>
              </w:rPr>
              <w:t>GO:0043227 (CCO)</w:t>
            </w:r>
          </w:p>
          <w:p w14:paraId="1BCF03F7" w14:textId="77777777" w:rsidR="00A70E20" w:rsidRDefault="00A70E20" w:rsidP="00BF5157">
            <w:pPr>
              <w:jc w:val="center"/>
              <w:rPr>
                <w:rFonts w:cs="Times New Roman"/>
                <w:szCs w:val="24"/>
                <w:lang w:val="en-US"/>
              </w:rPr>
            </w:pPr>
            <w:r>
              <w:rPr>
                <w:rFonts w:cs="Times New Roman"/>
                <w:szCs w:val="24"/>
                <w:lang w:val="en-US"/>
              </w:rPr>
              <w:t>GO:0005737 (CCO)</w:t>
            </w:r>
          </w:p>
          <w:p w14:paraId="6FD7CDC1" w14:textId="77777777" w:rsidR="00A70E20" w:rsidRDefault="00A70E20" w:rsidP="00BF5157">
            <w:pPr>
              <w:jc w:val="center"/>
              <w:rPr>
                <w:lang w:val="en-US"/>
              </w:rPr>
            </w:pPr>
            <w:r>
              <w:rPr>
                <w:rFonts w:cs="Times New Roman"/>
                <w:szCs w:val="24"/>
                <w:lang w:val="en-US"/>
              </w:rPr>
              <w:t>GO:0043231 (CCO)</w:t>
            </w:r>
          </w:p>
        </w:tc>
        <w:tc>
          <w:tcPr>
            <w:tcW w:w="2127" w:type="dxa"/>
            <w:vAlign w:val="center"/>
          </w:tcPr>
          <w:p w14:paraId="44FD59B4" w14:textId="77777777" w:rsidR="00A70E20" w:rsidRPr="0086044E" w:rsidRDefault="00A70E20" w:rsidP="00BF5157">
            <w:pPr>
              <w:jc w:val="center"/>
              <w:rPr>
                <w:lang w:val="en-US"/>
              </w:rPr>
            </w:pPr>
            <w:r>
              <w:rPr>
                <w:rFonts w:cs="Times New Roman"/>
                <w:szCs w:val="24"/>
              </w:rPr>
              <w:lastRenderedPageBreak/>
              <w:t>GO:</w:t>
            </w:r>
            <w:r w:rsidR="0086044E">
              <w:rPr>
                <w:rFonts w:cs="Times New Roman"/>
                <w:szCs w:val="24"/>
                <w:lang w:val="en-US"/>
              </w:rPr>
              <w:t>0008150 (BPO)</w:t>
            </w:r>
          </w:p>
        </w:tc>
      </w:tr>
      <w:tr w:rsidR="00AF42A0" w14:paraId="3ED2BC81" w14:textId="77777777">
        <w:tc>
          <w:tcPr>
            <w:tcW w:w="570" w:type="dxa"/>
            <w:vAlign w:val="center"/>
          </w:tcPr>
          <w:p w14:paraId="7C62C96A" w14:textId="77777777" w:rsidR="00AF42A0" w:rsidRDefault="00A70E20" w:rsidP="00BF5157">
            <w:pPr>
              <w:jc w:val="center"/>
              <w:rPr>
                <w:lang w:val="en-US"/>
              </w:rPr>
            </w:pPr>
            <w:r>
              <w:rPr>
                <w:lang w:val="en-US"/>
              </w:rPr>
              <w:t>4.</w:t>
            </w:r>
          </w:p>
        </w:tc>
        <w:tc>
          <w:tcPr>
            <w:tcW w:w="1126" w:type="dxa"/>
            <w:vAlign w:val="center"/>
          </w:tcPr>
          <w:p w14:paraId="74D5EEC0" w14:textId="77777777" w:rsidR="00AF42A0" w:rsidRDefault="00A70E20" w:rsidP="00BF5157">
            <w:pPr>
              <w:jc w:val="center"/>
              <w:rPr>
                <w:lang w:val="en-US"/>
              </w:rPr>
            </w:pPr>
            <w:r>
              <w:rPr>
                <w:rFonts w:cs="Times New Roman"/>
                <w:szCs w:val="24"/>
              </w:rPr>
              <w:t>Q9JIX8 </w:t>
            </w:r>
          </w:p>
        </w:tc>
        <w:tc>
          <w:tcPr>
            <w:tcW w:w="2268" w:type="dxa"/>
            <w:vAlign w:val="center"/>
          </w:tcPr>
          <w:p w14:paraId="4E3536B5" w14:textId="77777777" w:rsidR="00AF42A0" w:rsidRDefault="00A70E20" w:rsidP="00BF5157">
            <w:pPr>
              <w:jc w:val="center"/>
              <w:rPr>
                <w:rFonts w:cs="Times New Roman"/>
                <w:szCs w:val="24"/>
                <w:lang w:val="en-US"/>
              </w:rPr>
            </w:pPr>
            <w:r>
              <w:rPr>
                <w:rFonts w:cs="Times New Roman"/>
                <w:szCs w:val="24"/>
              </w:rPr>
              <w:t>GO:0005622</w:t>
            </w:r>
            <w:r>
              <w:rPr>
                <w:rFonts w:cs="Times New Roman"/>
                <w:szCs w:val="24"/>
                <w:lang w:val="en-US"/>
              </w:rPr>
              <w:t xml:space="preserve"> (CCO)</w:t>
            </w:r>
          </w:p>
          <w:p w14:paraId="6A809A70" w14:textId="77777777" w:rsidR="00AF42A0" w:rsidRDefault="00A70E20" w:rsidP="00BF5157">
            <w:pPr>
              <w:jc w:val="center"/>
              <w:rPr>
                <w:rFonts w:cs="Times New Roman"/>
                <w:szCs w:val="24"/>
                <w:lang w:val="en-US"/>
              </w:rPr>
            </w:pPr>
            <w:r>
              <w:rPr>
                <w:rFonts w:cs="Times New Roman"/>
                <w:szCs w:val="24"/>
                <w:lang w:val="en-US"/>
              </w:rPr>
              <w:t>GO:0043229 (CCO)</w:t>
            </w:r>
          </w:p>
          <w:p w14:paraId="62B1AEF9" w14:textId="77777777" w:rsidR="00AF42A0" w:rsidRDefault="00A70E20" w:rsidP="00BF5157">
            <w:pPr>
              <w:jc w:val="center"/>
              <w:rPr>
                <w:rFonts w:cs="Times New Roman"/>
                <w:szCs w:val="24"/>
                <w:lang w:val="en-US"/>
              </w:rPr>
            </w:pPr>
            <w:r>
              <w:rPr>
                <w:rFonts w:cs="Times New Roman"/>
                <w:szCs w:val="24"/>
                <w:lang w:val="en-US"/>
              </w:rPr>
              <w:t>GO:0031981 (CCO)</w:t>
            </w:r>
          </w:p>
          <w:p w14:paraId="55928310" w14:textId="77777777" w:rsidR="00AF42A0" w:rsidRDefault="00A70E20" w:rsidP="00BF5157">
            <w:pPr>
              <w:jc w:val="center"/>
              <w:rPr>
                <w:rFonts w:cs="Times New Roman"/>
                <w:szCs w:val="24"/>
                <w:lang w:val="en-US"/>
              </w:rPr>
            </w:pPr>
            <w:r>
              <w:rPr>
                <w:rFonts w:cs="Times New Roman"/>
                <w:szCs w:val="24"/>
                <w:lang w:val="en-US"/>
              </w:rPr>
              <w:t>GO:0043226 (CCO)</w:t>
            </w:r>
          </w:p>
          <w:p w14:paraId="70BAD945" w14:textId="77777777" w:rsidR="00AF42A0" w:rsidRDefault="00A70E20" w:rsidP="00BF5157">
            <w:pPr>
              <w:jc w:val="center"/>
              <w:rPr>
                <w:rFonts w:cs="Times New Roman"/>
                <w:szCs w:val="24"/>
                <w:lang w:val="en-US"/>
              </w:rPr>
            </w:pPr>
            <w:r>
              <w:rPr>
                <w:rFonts w:cs="Times New Roman"/>
                <w:szCs w:val="24"/>
                <w:lang w:val="en-US"/>
              </w:rPr>
              <w:t>GO:0110165 (CCO)</w:t>
            </w:r>
          </w:p>
          <w:p w14:paraId="4B2E31D0" w14:textId="77777777" w:rsidR="00AF42A0" w:rsidRDefault="00A70E20" w:rsidP="00BF5157">
            <w:pPr>
              <w:jc w:val="center"/>
              <w:rPr>
                <w:rFonts w:cs="Times New Roman"/>
                <w:szCs w:val="24"/>
                <w:lang w:val="en-US"/>
              </w:rPr>
            </w:pPr>
            <w:r>
              <w:rPr>
                <w:rFonts w:cs="Times New Roman"/>
                <w:szCs w:val="24"/>
                <w:lang w:val="en-US"/>
              </w:rPr>
              <w:t>GO:0070013 (CCO)</w:t>
            </w:r>
          </w:p>
          <w:p w14:paraId="4639DB3E" w14:textId="77777777" w:rsidR="00AF42A0" w:rsidRDefault="00A70E20" w:rsidP="00BF5157">
            <w:pPr>
              <w:jc w:val="center"/>
              <w:rPr>
                <w:rFonts w:cs="Times New Roman"/>
                <w:szCs w:val="24"/>
                <w:lang w:val="en-US"/>
              </w:rPr>
            </w:pPr>
            <w:r>
              <w:rPr>
                <w:rFonts w:cs="Times New Roman"/>
                <w:szCs w:val="24"/>
                <w:lang w:val="en-US"/>
              </w:rPr>
              <w:t>GO:0005730 (CCO)</w:t>
            </w:r>
          </w:p>
          <w:p w14:paraId="349CBBD5" w14:textId="77777777" w:rsidR="00AF42A0" w:rsidRDefault="00A70E20" w:rsidP="00BF5157">
            <w:pPr>
              <w:jc w:val="center"/>
              <w:rPr>
                <w:rFonts w:cs="Times New Roman"/>
                <w:szCs w:val="24"/>
                <w:lang w:val="en-US"/>
              </w:rPr>
            </w:pPr>
            <w:r>
              <w:rPr>
                <w:rFonts w:cs="Times New Roman"/>
                <w:szCs w:val="24"/>
                <w:lang w:val="en-US"/>
              </w:rPr>
              <w:t>GO:0043233 (CCO)</w:t>
            </w:r>
          </w:p>
          <w:p w14:paraId="7BDE99D7" w14:textId="77777777" w:rsidR="00AF42A0" w:rsidRDefault="00A70E20" w:rsidP="00BF5157">
            <w:pPr>
              <w:jc w:val="center"/>
              <w:rPr>
                <w:rFonts w:cs="Times New Roman"/>
                <w:szCs w:val="24"/>
                <w:lang w:val="en-US"/>
              </w:rPr>
            </w:pPr>
            <w:r>
              <w:rPr>
                <w:rFonts w:cs="Times New Roman"/>
                <w:szCs w:val="24"/>
                <w:lang w:val="en-US"/>
              </w:rPr>
              <w:t>GO:0043232 (CCO)</w:t>
            </w:r>
          </w:p>
          <w:p w14:paraId="25C0C78A" w14:textId="77777777" w:rsidR="00AF42A0" w:rsidRDefault="00A70E20" w:rsidP="00BF5157">
            <w:pPr>
              <w:jc w:val="center"/>
              <w:rPr>
                <w:rFonts w:cs="Times New Roman"/>
                <w:szCs w:val="24"/>
                <w:lang w:val="en-US"/>
              </w:rPr>
            </w:pPr>
            <w:r>
              <w:rPr>
                <w:rFonts w:cs="Times New Roman"/>
                <w:szCs w:val="24"/>
                <w:lang w:val="en-US"/>
              </w:rPr>
              <w:t>GO:0005575 (CCO)</w:t>
            </w:r>
          </w:p>
          <w:p w14:paraId="6FB3CB7A" w14:textId="77777777" w:rsidR="00AF42A0" w:rsidRDefault="00A70E20" w:rsidP="00BF5157">
            <w:pPr>
              <w:jc w:val="center"/>
              <w:rPr>
                <w:rFonts w:cs="Times New Roman"/>
                <w:szCs w:val="24"/>
                <w:lang w:val="en-US"/>
              </w:rPr>
            </w:pPr>
            <w:r>
              <w:rPr>
                <w:rFonts w:cs="Times New Roman"/>
                <w:szCs w:val="24"/>
                <w:lang w:val="en-US"/>
              </w:rPr>
              <w:t>GO:0043227 (CCO)</w:t>
            </w:r>
          </w:p>
          <w:p w14:paraId="5F91F90F" w14:textId="77777777" w:rsidR="00AF42A0" w:rsidRDefault="00A70E20" w:rsidP="00BF5157">
            <w:pPr>
              <w:jc w:val="center"/>
              <w:rPr>
                <w:rFonts w:cs="Times New Roman"/>
                <w:szCs w:val="24"/>
                <w:lang w:val="en-US"/>
              </w:rPr>
            </w:pPr>
            <w:r>
              <w:rPr>
                <w:rFonts w:cs="Times New Roman"/>
                <w:szCs w:val="24"/>
                <w:lang w:val="en-US"/>
              </w:rPr>
              <w:t>GO:0031974 (CCO)</w:t>
            </w:r>
          </w:p>
          <w:p w14:paraId="7E0CAA75" w14:textId="77777777" w:rsidR="00AF42A0" w:rsidRDefault="00A70E20" w:rsidP="00BF5157">
            <w:pPr>
              <w:jc w:val="center"/>
              <w:rPr>
                <w:rFonts w:cs="Times New Roman"/>
                <w:szCs w:val="24"/>
                <w:lang w:val="en-US"/>
              </w:rPr>
            </w:pPr>
            <w:r>
              <w:rPr>
                <w:rFonts w:cs="Times New Roman"/>
                <w:szCs w:val="24"/>
                <w:lang w:val="en-US"/>
              </w:rPr>
              <w:t>GO:0005634 (CCO)</w:t>
            </w:r>
          </w:p>
          <w:p w14:paraId="46F44DEE" w14:textId="77777777" w:rsidR="00AF42A0" w:rsidRDefault="00A70E20" w:rsidP="00BF5157">
            <w:pPr>
              <w:jc w:val="center"/>
              <w:rPr>
                <w:rFonts w:cs="Times New Roman"/>
                <w:szCs w:val="24"/>
                <w:lang w:val="en-US"/>
              </w:rPr>
            </w:pPr>
            <w:r>
              <w:rPr>
                <w:rFonts w:cs="Times New Roman"/>
                <w:szCs w:val="24"/>
                <w:lang w:val="en-US"/>
              </w:rPr>
              <w:t>GO:0043231 (CCO)</w:t>
            </w:r>
          </w:p>
          <w:p w14:paraId="255E6E04" w14:textId="77777777" w:rsidR="00AF42A0" w:rsidRDefault="00A70E20" w:rsidP="00BF5157">
            <w:pPr>
              <w:jc w:val="center"/>
              <w:rPr>
                <w:lang w:val="en-US"/>
              </w:rPr>
            </w:pPr>
            <w:r>
              <w:rPr>
                <w:rFonts w:cs="Times New Roman"/>
                <w:szCs w:val="24"/>
                <w:lang w:val="en-US"/>
              </w:rPr>
              <w:t>GO:0043228 (CCO)</w:t>
            </w:r>
          </w:p>
        </w:tc>
        <w:tc>
          <w:tcPr>
            <w:tcW w:w="2268" w:type="dxa"/>
            <w:vAlign w:val="center"/>
          </w:tcPr>
          <w:p w14:paraId="32AF5F07" w14:textId="77777777" w:rsidR="00AF42A0" w:rsidRDefault="00A70E20" w:rsidP="00BF5157">
            <w:pPr>
              <w:jc w:val="center"/>
              <w:rPr>
                <w:rFonts w:cs="Times New Roman"/>
                <w:szCs w:val="24"/>
                <w:lang w:val="en-US"/>
              </w:rPr>
            </w:pPr>
            <w:r>
              <w:rPr>
                <w:rFonts w:cs="Times New Roman"/>
                <w:szCs w:val="24"/>
              </w:rPr>
              <w:t>GO:0043228</w:t>
            </w:r>
            <w:r>
              <w:rPr>
                <w:rFonts w:cs="Times New Roman"/>
                <w:szCs w:val="24"/>
                <w:lang w:val="en-US"/>
              </w:rPr>
              <w:t xml:space="preserve"> (CCO)</w:t>
            </w:r>
          </w:p>
          <w:p w14:paraId="0CDD65A4" w14:textId="77777777" w:rsidR="00AF42A0" w:rsidRDefault="00A70E20" w:rsidP="00BF5157">
            <w:pPr>
              <w:jc w:val="center"/>
              <w:rPr>
                <w:rFonts w:cs="Times New Roman"/>
                <w:szCs w:val="24"/>
                <w:lang w:val="en-US"/>
              </w:rPr>
            </w:pPr>
            <w:r>
              <w:rPr>
                <w:rFonts w:cs="Times New Roman"/>
                <w:szCs w:val="24"/>
                <w:lang w:val="en-US"/>
              </w:rPr>
              <w:t>GO:0110165 (CCO)</w:t>
            </w:r>
          </w:p>
          <w:p w14:paraId="2490ECBE" w14:textId="77777777" w:rsidR="00AF42A0" w:rsidRDefault="00A70E20" w:rsidP="00BF5157">
            <w:pPr>
              <w:jc w:val="center"/>
              <w:rPr>
                <w:rFonts w:cs="Times New Roman"/>
                <w:szCs w:val="24"/>
                <w:lang w:val="en-US"/>
              </w:rPr>
            </w:pPr>
            <w:r>
              <w:rPr>
                <w:rFonts w:cs="Times New Roman"/>
                <w:szCs w:val="24"/>
                <w:lang w:val="en-US"/>
              </w:rPr>
              <w:t>GO:0005622 (CCO)</w:t>
            </w:r>
          </w:p>
          <w:p w14:paraId="66D6F649" w14:textId="77777777" w:rsidR="00AF42A0" w:rsidRDefault="00A70E20" w:rsidP="00BF5157">
            <w:pPr>
              <w:jc w:val="center"/>
              <w:rPr>
                <w:rFonts w:cs="Times New Roman"/>
                <w:szCs w:val="24"/>
                <w:lang w:val="en-US"/>
              </w:rPr>
            </w:pPr>
            <w:r>
              <w:rPr>
                <w:rFonts w:cs="Times New Roman"/>
                <w:szCs w:val="24"/>
                <w:lang w:val="en-US"/>
              </w:rPr>
              <w:t>GO:0043226 (CCO)</w:t>
            </w:r>
          </w:p>
          <w:p w14:paraId="5FB33060" w14:textId="77777777" w:rsidR="00AF42A0" w:rsidRDefault="00A70E20" w:rsidP="00BF5157">
            <w:pPr>
              <w:jc w:val="center"/>
              <w:rPr>
                <w:rFonts w:cs="Times New Roman"/>
                <w:szCs w:val="24"/>
                <w:lang w:val="en-US"/>
              </w:rPr>
            </w:pPr>
            <w:r>
              <w:rPr>
                <w:rFonts w:cs="Times New Roman"/>
                <w:szCs w:val="24"/>
                <w:lang w:val="en-US"/>
              </w:rPr>
              <w:t>GO:0043229 (CCO)</w:t>
            </w:r>
          </w:p>
          <w:p w14:paraId="7853B541" w14:textId="77777777" w:rsidR="00AF42A0" w:rsidRDefault="00A70E20" w:rsidP="00BF5157">
            <w:pPr>
              <w:jc w:val="center"/>
              <w:rPr>
                <w:rFonts w:cs="Times New Roman"/>
                <w:szCs w:val="24"/>
                <w:lang w:val="en-US"/>
              </w:rPr>
            </w:pPr>
            <w:r>
              <w:rPr>
                <w:rFonts w:cs="Times New Roman"/>
                <w:szCs w:val="24"/>
                <w:lang w:val="en-US"/>
              </w:rPr>
              <w:t>GO:0043227 (CCO)</w:t>
            </w:r>
          </w:p>
          <w:p w14:paraId="3E5D6B69" w14:textId="77777777" w:rsidR="00AF42A0" w:rsidRDefault="00A70E20" w:rsidP="00BF5157">
            <w:pPr>
              <w:jc w:val="center"/>
              <w:rPr>
                <w:rFonts w:cs="Times New Roman"/>
                <w:szCs w:val="24"/>
                <w:lang w:val="en-US"/>
              </w:rPr>
            </w:pPr>
            <w:r>
              <w:rPr>
                <w:rFonts w:cs="Times New Roman"/>
                <w:szCs w:val="24"/>
                <w:lang w:val="en-US"/>
              </w:rPr>
              <w:t>GO:0043231 (CCO)</w:t>
            </w:r>
          </w:p>
          <w:p w14:paraId="20EE6B18" w14:textId="77777777" w:rsidR="00AF42A0" w:rsidRDefault="00A70E20" w:rsidP="00BF5157">
            <w:pPr>
              <w:jc w:val="center"/>
              <w:rPr>
                <w:lang w:val="en-US"/>
              </w:rPr>
            </w:pPr>
            <w:r>
              <w:rPr>
                <w:rFonts w:cs="Times New Roman"/>
                <w:szCs w:val="24"/>
                <w:lang w:val="en-US"/>
              </w:rPr>
              <w:t>GO:0005634 (CCO)</w:t>
            </w:r>
          </w:p>
        </w:tc>
        <w:tc>
          <w:tcPr>
            <w:tcW w:w="2127" w:type="dxa"/>
            <w:vAlign w:val="center"/>
          </w:tcPr>
          <w:p w14:paraId="758F4A49" w14:textId="77777777" w:rsidR="00AF42A0" w:rsidRDefault="00A70E20" w:rsidP="00BF5157">
            <w:pPr>
              <w:jc w:val="center"/>
              <w:rPr>
                <w:rFonts w:cs="Times New Roman"/>
                <w:szCs w:val="24"/>
              </w:rPr>
            </w:pPr>
            <w:r>
              <w:rPr>
                <w:rFonts w:cs="Times New Roman"/>
                <w:szCs w:val="24"/>
              </w:rPr>
              <w:t>GO:0110165 (CCO)</w:t>
            </w:r>
          </w:p>
          <w:p w14:paraId="1521D92B" w14:textId="77777777" w:rsidR="00AF42A0" w:rsidRDefault="00A70E20" w:rsidP="00BF5157">
            <w:pPr>
              <w:jc w:val="center"/>
              <w:rPr>
                <w:rFonts w:cs="Times New Roman"/>
                <w:szCs w:val="24"/>
              </w:rPr>
            </w:pPr>
            <w:r>
              <w:rPr>
                <w:rFonts w:cs="Times New Roman"/>
                <w:szCs w:val="24"/>
              </w:rPr>
              <w:t>GO:0005622 (CCO)</w:t>
            </w:r>
          </w:p>
          <w:p w14:paraId="4E9509D5" w14:textId="77777777" w:rsidR="00AF42A0" w:rsidRDefault="00A70E20" w:rsidP="00BF5157">
            <w:pPr>
              <w:jc w:val="center"/>
              <w:rPr>
                <w:rFonts w:cs="Times New Roman"/>
                <w:szCs w:val="24"/>
              </w:rPr>
            </w:pPr>
            <w:r>
              <w:rPr>
                <w:rFonts w:cs="Times New Roman"/>
                <w:szCs w:val="24"/>
              </w:rPr>
              <w:t>GO:0043226 (CCO)</w:t>
            </w:r>
          </w:p>
          <w:p w14:paraId="46A70798" w14:textId="77777777" w:rsidR="00AF42A0" w:rsidRDefault="00A70E20" w:rsidP="00BF5157">
            <w:pPr>
              <w:jc w:val="center"/>
              <w:rPr>
                <w:rFonts w:cs="Times New Roman"/>
                <w:szCs w:val="24"/>
              </w:rPr>
            </w:pPr>
            <w:r>
              <w:rPr>
                <w:rFonts w:cs="Times New Roman"/>
                <w:szCs w:val="24"/>
              </w:rPr>
              <w:t>GO:0043229 (CCO)</w:t>
            </w:r>
          </w:p>
          <w:p w14:paraId="10DB3C8C" w14:textId="77777777" w:rsidR="00AF42A0" w:rsidRDefault="00A70E20" w:rsidP="00BF5157">
            <w:pPr>
              <w:jc w:val="center"/>
              <w:rPr>
                <w:rFonts w:cs="Times New Roman"/>
                <w:szCs w:val="24"/>
              </w:rPr>
            </w:pPr>
            <w:r>
              <w:rPr>
                <w:rFonts w:cs="Times New Roman"/>
                <w:szCs w:val="24"/>
              </w:rPr>
              <w:t>GO:0043227 (CCO)</w:t>
            </w:r>
          </w:p>
          <w:p w14:paraId="45AE70AB" w14:textId="77777777" w:rsidR="00AF42A0" w:rsidRDefault="00A70E20" w:rsidP="00BF5157">
            <w:pPr>
              <w:jc w:val="center"/>
              <w:rPr>
                <w:rFonts w:cs="Times New Roman"/>
                <w:szCs w:val="24"/>
              </w:rPr>
            </w:pPr>
            <w:r>
              <w:rPr>
                <w:rFonts w:cs="Times New Roman"/>
                <w:szCs w:val="24"/>
              </w:rPr>
              <w:t>GO:0043231 (CCO)</w:t>
            </w:r>
          </w:p>
          <w:p w14:paraId="50253799" w14:textId="77777777" w:rsidR="00AF42A0" w:rsidRDefault="00A70E20" w:rsidP="00BF5157">
            <w:pPr>
              <w:jc w:val="center"/>
              <w:rPr>
                <w:lang w:val="en-US"/>
              </w:rPr>
            </w:pPr>
            <w:r>
              <w:rPr>
                <w:rFonts w:cs="Times New Roman"/>
                <w:szCs w:val="24"/>
              </w:rPr>
              <w:t>GO:0005634 (CCO)</w:t>
            </w:r>
          </w:p>
        </w:tc>
      </w:tr>
      <w:tr w:rsidR="00AF42A0" w14:paraId="32D9B828" w14:textId="77777777">
        <w:tc>
          <w:tcPr>
            <w:tcW w:w="570" w:type="dxa"/>
            <w:vAlign w:val="center"/>
          </w:tcPr>
          <w:p w14:paraId="35966520" w14:textId="77777777" w:rsidR="00AF42A0" w:rsidRDefault="00A70E20" w:rsidP="00BF5157">
            <w:pPr>
              <w:jc w:val="center"/>
              <w:rPr>
                <w:lang w:val="en-US"/>
              </w:rPr>
            </w:pPr>
            <w:r>
              <w:rPr>
                <w:lang w:val="en-US"/>
              </w:rPr>
              <w:t>5.</w:t>
            </w:r>
          </w:p>
        </w:tc>
        <w:tc>
          <w:tcPr>
            <w:tcW w:w="1126" w:type="dxa"/>
            <w:vAlign w:val="center"/>
          </w:tcPr>
          <w:p w14:paraId="65B2424E" w14:textId="77777777" w:rsidR="00AF42A0" w:rsidRDefault="00A70E20" w:rsidP="00BF5157">
            <w:pPr>
              <w:jc w:val="center"/>
              <w:rPr>
                <w:lang w:val="en-US"/>
              </w:rPr>
            </w:pPr>
            <w:r>
              <w:rPr>
                <w:rFonts w:cs="Times New Roman"/>
                <w:szCs w:val="24"/>
              </w:rPr>
              <w:t>Q5F3W6</w:t>
            </w:r>
          </w:p>
        </w:tc>
        <w:tc>
          <w:tcPr>
            <w:tcW w:w="2268" w:type="dxa"/>
            <w:vAlign w:val="center"/>
          </w:tcPr>
          <w:p w14:paraId="02A6A7B2" w14:textId="77777777" w:rsidR="00AF42A0" w:rsidRDefault="00A70E20" w:rsidP="00BF5157">
            <w:pPr>
              <w:jc w:val="center"/>
              <w:rPr>
                <w:rFonts w:cs="Times New Roman"/>
                <w:szCs w:val="24"/>
                <w:lang w:val="en-US"/>
              </w:rPr>
            </w:pPr>
            <w:r>
              <w:rPr>
                <w:rFonts w:cs="Times New Roman"/>
                <w:szCs w:val="24"/>
              </w:rPr>
              <w:t>GO:0005515</w:t>
            </w:r>
            <w:r>
              <w:rPr>
                <w:rFonts w:cs="Times New Roman"/>
                <w:szCs w:val="24"/>
                <w:lang w:val="en-US"/>
              </w:rPr>
              <w:t xml:space="preserve"> (MFO)</w:t>
            </w:r>
          </w:p>
          <w:p w14:paraId="4E7C06B8" w14:textId="77777777" w:rsidR="00AF42A0" w:rsidRDefault="00A70E20" w:rsidP="00BF5157">
            <w:pPr>
              <w:jc w:val="center"/>
              <w:rPr>
                <w:rFonts w:cs="Times New Roman"/>
                <w:szCs w:val="24"/>
                <w:lang w:val="en-US"/>
              </w:rPr>
            </w:pPr>
            <w:r>
              <w:rPr>
                <w:rFonts w:cs="Times New Roman"/>
                <w:szCs w:val="24"/>
                <w:lang w:val="en-US"/>
              </w:rPr>
              <w:t>GO:0005488 (MFO)</w:t>
            </w:r>
          </w:p>
          <w:p w14:paraId="071A9D63" w14:textId="77777777" w:rsidR="00AF42A0" w:rsidRDefault="00A70E20" w:rsidP="00BF5157">
            <w:pPr>
              <w:jc w:val="center"/>
              <w:rPr>
                <w:lang w:val="en-US"/>
              </w:rPr>
            </w:pPr>
            <w:r>
              <w:rPr>
                <w:rFonts w:cs="Times New Roman"/>
                <w:szCs w:val="24"/>
                <w:lang w:val="en-US"/>
              </w:rPr>
              <w:t>GO:0003674 (MFO)</w:t>
            </w:r>
          </w:p>
        </w:tc>
        <w:tc>
          <w:tcPr>
            <w:tcW w:w="2268" w:type="dxa"/>
            <w:vAlign w:val="center"/>
          </w:tcPr>
          <w:p w14:paraId="23148F98" w14:textId="77777777" w:rsidR="00AF42A0" w:rsidRDefault="00A70E20" w:rsidP="00BF5157">
            <w:pPr>
              <w:jc w:val="center"/>
              <w:rPr>
                <w:rFonts w:cs="Times New Roman"/>
                <w:szCs w:val="24"/>
                <w:lang w:val="en-US"/>
              </w:rPr>
            </w:pPr>
            <w:r>
              <w:rPr>
                <w:rFonts w:cs="Times New Roman"/>
                <w:szCs w:val="24"/>
              </w:rPr>
              <w:t>GO:0005575</w:t>
            </w:r>
            <w:r>
              <w:rPr>
                <w:rFonts w:cs="Times New Roman"/>
                <w:szCs w:val="24"/>
                <w:lang w:val="en-US"/>
              </w:rPr>
              <w:t xml:space="preserve"> (CCO)</w:t>
            </w:r>
          </w:p>
          <w:p w14:paraId="66D58FA3" w14:textId="77777777" w:rsidR="00AF42A0" w:rsidRDefault="00A70E20" w:rsidP="00BF5157">
            <w:pPr>
              <w:jc w:val="center"/>
              <w:rPr>
                <w:rFonts w:cs="Times New Roman"/>
                <w:szCs w:val="24"/>
                <w:lang w:val="en-US"/>
              </w:rPr>
            </w:pPr>
            <w:r>
              <w:rPr>
                <w:rFonts w:cs="Times New Roman"/>
                <w:szCs w:val="24"/>
                <w:lang w:val="en-US"/>
              </w:rPr>
              <w:t>GO:0008150 (BPO)</w:t>
            </w:r>
          </w:p>
          <w:p w14:paraId="29F43CC1" w14:textId="77777777" w:rsidR="00AF42A0" w:rsidRDefault="00A70E20" w:rsidP="00BF5157">
            <w:pPr>
              <w:jc w:val="center"/>
              <w:rPr>
                <w:rFonts w:cs="Times New Roman"/>
                <w:szCs w:val="24"/>
                <w:lang w:val="en-US"/>
              </w:rPr>
            </w:pPr>
            <w:r>
              <w:rPr>
                <w:rFonts w:cs="Times New Roman"/>
                <w:szCs w:val="24"/>
                <w:lang w:val="en-US"/>
              </w:rPr>
              <w:t>GO:0110165 (CCO)</w:t>
            </w:r>
          </w:p>
          <w:p w14:paraId="19CB781B" w14:textId="77777777" w:rsidR="00AF42A0" w:rsidRDefault="00A70E20" w:rsidP="00BF5157">
            <w:pPr>
              <w:jc w:val="center"/>
              <w:rPr>
                <w:rFonts w:cs="Times New Roman"/>
                <w:szCs w:val="24"/>
                <w:lang w:val="en-US"/>
              </w:rPr>
            </w:pPr>
            <w:r>
              <w:rPr>
                <w:rFonts w:cs="Times New Roman"/>
                <w:szCs w:val="24"/>
                <w:lang w:val="en-US"/>
              </w:rPr>
              <w:t>GO:0003674 (MFO)</w:t>
            </w:r>
          </w:p>
          <w:p w14:paraId="2DCB5BEE" w14:textId="77777777" w:rsidR="00AF42A0" w:rsidRDefault="00A70E20" w:rsidP="00BF5157">
            <w:pPr>
              <w:jc w:val="center"/>
              <w:rPr>
                <w:rFonts w:cs="Times New Roman"/>
                <w:szCs w:val="24"/>
                <w:lang w:val="en-US"/>
              </w:rPr>
            </w:pPr>
            <w:r>
              <w:rPr>
                <w:rFonts w:cs="Times New Roman"/>
                <w:szCs w:val="24"/>
                <w:lang w:val="en-US"/>
              </w:rPr>
              <w:t>GO:0005622 (CCO)</w:t>
            </w:r>
          </w:p>
          <w:p w14:paraId="6D92952C" w14:textId="77777777" w:rsidR="00AF42A0" w:rsidRDefault="00A70E20" w:rsidP="00BF5157">
            <w:pPr>
              <w:jc w:val="center"/>
              <w:rPr>
                <w:rFonts w:cs="Times New Roman"/>
                <w:szCs w:val="24"/>
                <w:lang w:val="en-US"/>
              </w:rPr>
            </w:pPr>
            <w:r>
              <w:rPr>
                <w:rFonts w:cs="Times New Roman"/>
                <w:szCs w:val="24"/>
                <w:lang w:val="en-US"/>
              </w:rPr>
              <w:t>GO:0043226 (CCO)</w:t>
            </w:r>
          </w:p>
          <w:p w14:paraId="2B719F6A" w14:textId="77777777" w:rsidR="00AF42A0" w:rsidRDefault="00A70E20" w:rsidP="00BF5157">
            <w:pPr>
              <w:jc w:val="center"/>
              <w:rPr>
                <w:rFonts w:cs="Times New Roman"/>
                <w:szCs w:val="24"/>
                <w:lang w:val="en-US"/>
              </w:rPr>
            </w:pPr>
            <w:r>
              <w:rPr>
                <w:rFonts w:cs="Times New Roman"/>
                <w:szCs w:val="24"/>
                <w:lang w:val="en-US"/>
              </w:rPr>
              <w:t>GO:0043229 (CCO)</w:t>
            </w:r>
          </w:p>
          <w:p w14:paraId="40FD64AC" w14:textId="77777777" w:rsidR="00AF42A0" w:rsidRDefault="00A70E20" w:rsidP="00BF5157">
            <w:pPr>
              <w:jc w:val="center"/>
              <w:rPr>
                <w:lang w:val="en-US"/>
              </w:rPr>
            </w:pPr>
            <w:r>
              <w:rPr>
                <w:rFonts w:cs="Times New Roman"/>
                <w:szCs w:val="24"/>
                <w:lang w:val="en-US"/>
              </w:rPr>
              <w:t>GO:0005488 (MFO)</w:t>
            </w:r>
          </w:p>
        </w:tc>
        <w:tc>
          <w:tcPr>
            <w:tcW w:w="2127" w:type="dxa"/>
            <w:vAlign w:val="center"/>
          </w:tcPr>
          <w:p w14:paraId="540BF90B" w14:textId="77777777" w:rsidR="00AF42A0" w:rsidRDefault="00A70E20" w:rsidP="00BF5157">
            <w:pPr>
              <w:jc w:val="center"/>
              <w:rPr>
                <w:rFonts w:cs="Times New Roman"/>
                <w:szCs w:val="24"/>
              </w:rPr>
            </w:pPr>
            <w:r>
              <w:rPr>
                <w:rFonts w:cs="Times New Roman"/>
                <w:szCs w:val="24"/>
              </w:rPr>
              <w:t>GO:0005488 (MFO)</w:t>
            </w:r>
          </w:p>
          <w:p w14:paraId="6A5DFDAD" w14:textId="77777777" w:rsidR="00AF42A0" w:rsidRDefault="00A70E20" w:rsidP="00BF5157">
            <w:pPr>
              <w:jc w:val="center"/>
              <w:rPr>
                <w:lang w:val="en-US"/>
              </w:rPr>
            </w:pPr>
            <w:r>
              <w:rPr>
                <w:rFonts w:cs="Times New Roman"/>
                <w:szCs w:val="24"/>
              </w:rPr>
              <w:t>GO:0003674 (MFO)</w:t>
            </w:r>
          </w:p>
        </w:tc>
      </w:tr>
      <w:tr w:rsidR="006A7D6A" w14:paraId="722BB2E0" w14:textId="77777777">
        <w:tc>
          <w:tcPr>
            <w:tcW w:w="570" w:type="dxa"/>
            <w:vAlign w:val="center"/>
          </w:tcPr>
          <w:p w14:paraId="657A95FE" w14:textId="77777777" w:rsidR="006A7D6A" w:rsidRDefault="006A7D6A" w:rsidP="006A7D6A">
            <w:pPr>
              <w:jc w:val="center"/>
              <w:rPr>
                <w:lang w:val="en-US"/>
              </w:rPr>
            </w:pPr>
            <w:r>
              <w:rPr>
                <w:lang w:val="en-US"/>
              </w:rPr>
              <w:t xml:space="preserve">6. </w:t>
            </w:r>
          </w:p>
        </w:tc>
        <w:tc>
          <w:tcPr>
            <w:tcW w:w="1126" w:type="dxa"/>
            <w:vAlign w:val="center"/>
          </w:tcPr>
          <w:p w14:paraId="2AD92BB5" w14:textId="77777777" w:rsidR="006A7D6A" w:rsidRPr="00923D46" w:rsidRDefault="006A7D6A" w:rsidP="006A7D6A">
            <w:pPr>
              <w:jc w:val="center"/>
              <w:rPr>
                <w:rFonts w:cs="Times New Roman"/>
                <w:szCs w:val="24"/>
                <w:lang w:val="en-US"/>
              </w:rPr>
            </w:pPr>
            <w:r w:rsidRPr="00923D46">
              <w:rPr>
                <w:rFonts w:cs="Times New Roman"/>
                <w:szCs w:val="24"/>
                <w:lang w:val="en-US"/>
              </w:rPr>
              <w:t>Q06807</w:t>
            </w:r>
          </w:p>
        </w:tc>
        <w:tc>
          <w:tcPr>
            <w:tcW w:w="2268" w:type="dxa"/>
            <w:vAlign w:val="center"/>
          </w:tcPr>
          <w:p w14:paraId="686E90F3" w14:textId="77777777" w:rsidR="006A7D6A" w:rsidRDefault="006A7D6A" w:rsidP="006A7D6A">
            <w:pPr>
              <w:jc w:val="center"/>
              <w:rPr>
                <w:rFonts w:cs="Times New Roman"/>
                <w:szCs w:val="24"/>
                <w:lang w:val="en-US"/>
              </w:rPr>
            </w:pPr>
            <w:r w:rsidRPr="00E74EDC">
              <w:rPr>
                <w:rFonts w:cs="Times New Roman"/>
                <w:szCs w:val="24"/>
                <w:lang w:val="en-US"/>
              </w:rPr>
              <w:t>GO:0005737</w:t>
            </w:r>
            <w:r>
              <w:rPr>
                <w:rFonts w:cs="Times New Roman"/>
                <w:szCs w:val="24"/>
                <w:lang w:val="en-US"/>
              </w:rPr>
              <w:t xml:space="preserve"> (CCO)</w:t>
            </w:r>
          </w:p>
          <w:p w14:paraId="74BB9E14" w14:textId="77777777" w:rsidR="006A7D6A" w:rsidRDefault="006A7D6A" w:rsidP="006A7D6A">
            <w:pPr>
              <w:jc w:val="center"/>
              <w:rPr>
                <w:rFonts w:cs="Times New Roman"/>
                <w:szCs w:val="24"/>
                <w:lang w:val="en-US"/>
              </w:rPr>
            </w:pPr>
            <w:r w:rsidRPr="00E74EDC">
              <w:rPr>
                <w:rFonts w:cs="Times New Roman"/>
                <w:szCs w:val="24"/>
                <w:lang w:val="en-US"/>
              </w:rPr>
              <w:t>GO:0005856</w:t>
            </w:r>
            <w:r>
              <w:rPr>
                <w:rFonts w:cs="Times New Roman"/>
                <w:szCs w:val="24"/>
                <w:lang w:val="en-US"/>
              </w:rPr>
              <w:t xml:space="preserve"> (CCO)</w:t>
            </w:r>
          </w:p>
          <w:p w14:paraId="5CAC635E" w14:textId="77777777" w:rsidR="006A7D6A" w:rsidRDefault="006A7D6A" w:rsidP="006A7D6A">
            <w:pPr>
              <w:jc w:val="center"/>
              <w:rPr>
                <w:rFonts w:cs="Times New Roman"/>
                <w:szCs w:val="24"/>
                <w:lang w:val="en-US"/>
              </w:rPr>
            </w:pPr>
            <w:r w:rsidRPr="00E74EDC">
              <w:rPr>
                <w:rFonts w:cs="Times New Roman"/>
                <w:szCs w:val="24"/>
                <w:lang w:val="en-US"/>
              </w:rPr>
              <w:lastRenderedPageBreak/>
              <w:t>GO:0005576</w:t>
            </w:r>
            <w:r>
              <w:rPr>
                <w:rFonts w:cs="Times New Roman"/>
                <w:szCs w:val="24"/>
                <w:lang w:val="en-US"/>
              </w:rPr>
              <w:t xml:space="preserve"> (CCO)</w:t>
            </w:r>
          </w:p>
          <w:p w14:paraId="5C6D01F6" w14:textId="77777777" w:rsidR="006A7D6A" w:rsidRDefault="006A7D6A" w:rsidP="006A7D6A">
            <w:pPr>
              <w:jc w:val="center"/>
              <w:rPr>
                <w:rFonts w:cs="Times New Roman"/>
                <w:szCs w:val="24"/>
                <w:lang w:val="en-US"/>
              </w:rPr>
            </w:pPr>
            <w:r w:rsidRPr="00E74EDC">
              <w:rPr>
                <w:rFonts w:cs="Times New Roman"/>
                <w:szCs w:val="24"/>
                <w:lang w:val="en-US"/>
              </w:rPr>
              <w:t>GO:0005524</w:t>
            </w:r>
            <w:r>
              <w:rPr>
                <w:rFonts w:cs="Times New Roman"/>
                <w:szCs w:val="24"/>
                <w:lang w:val="en-US"/>
              </w:rPr>
              <w:t xml:space="preserve"> (MFO)</w:t>
            </w:r>
          </w:p>
          <w:p w14:paraId="5CF11B06" w14:textId="77777777" w:rsidR="006A7D6A" w:rsidRDefault="006A7D6A" w:rsidP="006A7D6A">
            <w:pPr>
              <w:jc w:val="center"/>
              <w:rPr>
                <w:rFonts w:cs="Times New Roman"/>
                <w:szCs w:val="24"/>
                <w:lang w:val="en-US"/>
              </w:rPr>
            </w:pPr>
            <w:r w:rsidRPr="00E74EDC">
              <w:rPr>
                <w:rFonts w:cs="Times New Roman"/>
                <w:szCs w:val="24"/>
                <w:lang w:val="en-US"/>
              </w:rPr>
              <w:t>GO:0004714</w:t>
            </w:r>
            <w:r>
              <w:rPr>
                <w:rFonts w:cs="Times New Roman"/>
                <w:szCs w:val="24"/>
                <w:lang w:val="en-US"/>
              </w:rPr>
              <w:t xml:space="preserve"> (MFO)</w:t>
            </w:r>
          </w:p>
          <w:p w14:paraId="28A69B29" w14:textId="77777777" w:rsidR="006A7D6A" w:rsidRDefault="006A7D6A" w:rsidP="006A7D6A">
            <w:pPr>
              <w:jc w:val="center"/>
              <w:rPr>
                <w:rFonts w:cs="Times New Roman"/>
                <w:szCs w:val="24"/>
                <w:lang w:val="en-US"/>
              </w:rPr>
            </w:pPr>
            <w:r w:rsidRPr="00E74EDC">
              <w:rPr>
                <w:rFonts w:cs="Times New Roman"/>
                <w:szCs w:val="24"/>
                <w:lang w:val="en-US"/>
              </w:rPr>
              <w:t>GO:0030154</w:t>
            </w:r>
            <w:r>
              <w:rPr>
                <w:rFonts w:cs="Times New Roman"/>
                <w:szCs w:val="24"/>
                <w:lang w:val="en-US"/>
              </w:rPr>
              <w:t xml:space="preserve"> (BPO)</w:t>
            </w:r>
          </w:p>
          <w:p w14:paraId="1A9B2F8A" w14:textId="77777777" w:rsidR="006A7D6A" w:rsidRDefault="006A7D6A" w:rsidP="006A7D6A">
            <w:pPr>
              <w:jc w:val="center"/>
              <w:rPr>
                <w:rFonts w:cs="Times New Roman"/>
                <w:szCs w:val="24"/>
                <w:lang w:val="en-US"/>
              </w:rPr>
            </w:pPr>
            <w:r w:rsidRPr="00E74EDC">
              <w:rPr>
                <w:rFonts w:cs="Times New Roman"/>
                <w:szCs w:val="24"/>
                <w:lang w:val="en-US"/>
              </w:rPr>
              <w:t>GO:0007169</w:t>
            </w:r>
            <w:r>
              <w:rPr>
                <w:rFonts w:cs="Times New Roman"/>
                <w:szCs w:val="24"/>
                <w:lang w:val="en-US"/>
              </w:rPr>
              <w:t xml:space="preserve"> (BPO)</w:t>
            </w:r>
          </w:p>
          <w:p w14:paraId="4E7B8B16" w14:textId="77777777" w:rsidR="006A7D6A" w:rsidRPr="00E74EDC" w:rsidRDefault="006A7D6A" w:rsidP="006A7D6A">
            <w:pPr>
              <w:jc w:val="center"/>
              <w:rPr>
                <w:rFonts w:cs="Times New Roman"/>
                <w:szCs w:val="24"/>
                <w:lang w:val="en-US"/>
              </w:rPr>
            </w:pPr>
            <w:r w:rsidRPr="00E74EDC">
              <w:rPr>
                <w:rFonts w:cs="Times New Roman"/>
                <w:szCs w:val="24"/>
                <w:lang w:val="en-US"/>
              </w:rPr>
              <w:t>GO:0007507</w:t>
            </w:r>
            <w:r>
              <w:rPr>
                <w:rFonts w:cs="Times New Roman"/>
                <w:szCs w:val="24"/>
                <w:lang w:val="en-US"/>
              </w:rPr>
              <w:t xml:space="preserve"> (BPO)</w:t>
            </w:r>
          </w:p>
        </w:tc>
        <w:tc>
          <w:tcPr>
            <w:tcW w:w="2268" w:type="dxa"/>
            <w:vAlign w:val="center"/>
          </w:tcPr>
          <w:p w14:paraId="7493AF8B" w14:textId="77777777" w:rsidR="006A7D6A" w:rsidRDefault="006A7D6A" w:rsidP="006A7D6A">
            <w:pPr>
              <w:jc w:val="center"/>
              <w:rPr>
                <w:rFonts w:cs="Times New Roman"/>
                <w:szCs w:val="24"/>
                <w:lang w:val="en-US"/>
              </w:rPr>
            </w:pPr>
            <w:r w:rsidRPr="003929E8">
              <w:rPr>
                <w:rFonts w:cs="Times New Roman"/>
                <w:szCs w:val="24"/>
                <w:lang w:val="en-US"/>
              </w:rPr>
              <w:lastRenderedPageBreak/>
              <w:t>GO:0005575</w:t>
            </w:r>
            <w:r>
              <w:rPr>
                <w:rFonts w:cs="Times New Roman"/>
                <w:szCs w:val="24"/>
                <w:lang w:val="en-US"/>
              </w:rPr>
              <w:t xml:space="preserve"> (CCO)</w:t>
            </w:r>
          </w:p>
          <w:p w14:paraId="60C25E8E" w14:textId="77777777" w:rsidR="006A7D6A" w:rsidRDefault="006A7D6A" w:rsidP="006A7D6A">
            <w:pPr>
              <w:jc w:val="center"/>
              <w:rPr>
                <w:rFonts w:cs="Times New Roman"/>
                <w:szCs w:val="24"/>
                <w:lang w:val="en-US"/>
              </w:rPr>
            </w:pPr>
            <w:r w:rsidRPr="003929E8">
              <w:rPr>
                <w:rFonts w:cs="Times New Roman"/>
                <w:szCs w:val="24"/>
                <w:lang w:val="en-US"/>
              </w:rPr>
              <w:t>GO:0110165</w:t>
            </w:r>
            <w:r>
              <w:rPr>
                <w:rFonts w:cs="Times New Roman"/>
                <w:szCs w:val="24"/>
                <w:lang w:val="en-US"/>
              </w:rPr>
              <w:t xml:space="preserve"> (CCO)</w:t>
            </w:r>
          </w:p>
          <w:p w14:paraId="1BB25F8E" w14:textId="77777777" w:rsidR="006A7D6A" w:rsidRDefault="006A7D6A" w:rsidP="006A7D6A">
            <w:pPr>
              <w:jc w:val="center"/>
              <w:rPr>
                <w:rFonts w:cs="Times New Roman"/>
                <w:szCs w:val="24"/>
                <w:lang w:val="en-US"/>
              </w:rPr>
            </w:pPr>
            <w:r w:rsidRPr="003929E8">
              <w:rPr>
                <w:rFonts w:cs="Times New Roman"/>
                <w:szCs w:val="24"/>
                <w:lang w:val="en-US"/>
              </w:rPr>
              <w:lastRenderedPageBreak/>
              <w:t>GO:0008150</w:t>
            </w:r>
            <w:r>
              <w:rPr>
                <w:rFonts w:cs="Times New Roman"/>
                <w:szCs w:val="24"/>
                <w:lang w:val="en-US"/>
              </w:rPr>
              <w:t xml:space="preserve"> (BPO)</w:t>
            </w:r>
          </w:p>
          <w:p w14:paraId="250888A1" w14:textId="77777777" w:rsidR="006A7D6A" w:rsidRDefault="006A7D6A" w:rsidP="006A7D6A">
            <w:pPr>
              <w:jc w:val="center"/>
              <w:rPr>
                <w:rFonts w:cs="Times New Roman"/>
                <w:szCs w:val="24"/>
                <w:lang w:val="en-US"/>
              </w:rPr>
            </w:pPr>
            <w:r w:rsidRPr="00E74EDC">
              <w:rPr>
                <w:rFonts w:cs="Times New Roman"/>
                <w:szCs w:val="24"/>
                <w:lang w:val="en-US"/>
              </w:rPr>
              <w:t>GO:0030154</w:t>
            </w:r>
            <w:r>
              <w:rPr>
                <w:rFonts w:cs="Times New Roman"/>
                <w:szCs w:val="24"/>
                <w:lang w:val="en-US"/>
              </w:rPr>
              <w:t xml:space="preserve"> (BPO)</w:t>
            </w:r>
          </w:p>
          <w:p w14:paraId="536E4B40" w14:textId="77777777" w:rsidR="006A7D6A" w:rsidRDefault="006A7D6A" w:rsidP="006A7D6A">
            <w:pPr>
              <w:jc w:val="center"/>
              <w:rPr>
                <w:rFonts w:cs="Times New Roman"/>
                <w:szCs w:val="24"/>
                <w:lang w:val="en-US"/>
              </w:rPr>
            </w:pPr>
            <w:r w:rsidRPr="00585DE1">
              <w:rPr>
                <w:rFonts w:cs="Times New Roman"/>
                <w:szCs w:val="24"/>
                <w:lang w:val="en-US"/>
              </w:rPr>
              <w:t>GO:0003674</w:t>
            </w:r>
            <w:r>
              <w:rPr>
                <w:rFonts w:cs="Times New Roman"/>
                <w:szCs w:val="24"/>
                <w:lang w:val="en-US"/>
              </w:rPr>
              <w:t xml:space="preserve"> (MFO)</w:t>
            </w:r>
          </w:p>
          <w:p w14:paraId="4949AA05" w14:textId="77777777" w:rsidR="006A7D6A" w:rsidRDefault="006A7D6A" w:rsidP="006A7D6A">
            <w:pPr>
              <w:jc w:val="center"/>
              <w:rPr>
                <w:rFonts w:cs="Times New Roman"/>
                <w:szCs w:val="24"/>
                <w:lang w:val="en-US"/>
              </w:rPr>
            </w:pPr>
            <w:r>
              <w:rPr>
                <w:rFonts w:cs="Times New Roman"/>
                <w:szCs w:val="24"/>
                <w:lang w:val="en-US"/>
              </w:rPr>
              <w:t>GO:0005488 (MFO)</w:t>
            </w:r>
          </w:p>
          <w:p w14:paraId="2A0C5E81" w14:textId="77777777" w:rsidR="006A7D6A" w:rsidRDefault="006A7D6A" w:rsidP="006A7D6A">
            <w:pPr>
              <w:jc w:val="center"/>
              <w:rPr>
                <w:rFonts w:cs="Times New Roman"/>
                <w:szCs w:val="24"/>
                <w:lang w:val="en-US"/>
              </w:rPr>
            </w:pPr>
            <w:r>
              <w:rPr>
                <w:rFonts w:cs="Times New Roman"/>
                <w:szCs w:val="24"/>
                <w:lang w:val="en-US"/>
              </w:rPr>
              <w:t>GO:0043229 (CCO)</w:t>
            </w:r>
          </w:p>
          <w:p w14:paraId="379248CA" w14:textId="77777777" w:rsidR="006A7D6A" w:rsidRDefault="006A7D6A" w:rsidP="006A7D6A">
            <w:pPr>
              <w:jc w:val="center"/>
              <w:rPr>
                <w:rFonts w:cs="Times New Roman"/>
                <w:szCs w:val="24"/>
                <w:lang w:val="en-US"/>
              </w:rPr>
            </w:pPr>
            <w:r w:rsidRPr="006A7D6A">
              <w:rPr>
                <w:rFonts w:cs="Times New Roman"/>
                <w:szCs w:val="24"/>
                <w:lang w:val="en-US"/>
              </w:rPr>
              <w:t>GO:0009987</w:t>
            </w:r>
            <w:r>
              <w:rPr>
                <w:rFonts w:cs="Times New Roman"/>
                <w:szCs w:val="24"/>
                <w:lang w:val="en-US"/>
              </w:rPr>
              <w:t xml:space="preserve"> (BPO)</w:t>
            </w:r>
          </w:p>
          <w:p w14:paraId="01FF43A1" w14:textId="77777777" w:rsidR="006A7D6A" w:rsidRPr="00E74EDC" w:rsidRDefault="006A7D6A" w:rsidP="006A7D6A">
            <w:pPr>
              <w:jc w:val="center"/>
              <w:rPr>
                <w:rFonts w:cs="Times New Roman"/>
                <w:szCs w:val="24"/>
                <w:lang w:val="en-US"/>
              </w:rPr>
            </w:pPr>
            <w:r w:rsidRPr="006A7D6A">
              <w:rPr>
                <w:rFonts w:cs="Times New Roman"/>
                <w:szCs w:val="24"/>
                <w:lang w:val="en-US"/>
              </w:rPr>
              <w:t>GO:0005737</w:t>
            </w:r>
            <w:r>
              <w:rPr>
                <w:rFonts w:cs="Times New Roman"/>
                <w:szCs w:val="24"/>
                <w:lang w:val="en-US"/>
              </w:rPr>
              <w:t xml:space="preserve"> (CCO)</w:t>
            </w:r>
          </w:p>
        </w:tc>
        <w:tc>
          <w:tcPr>
            <w:tcW w:w="2127" w:type="dxa"/>
            <w:vAlign w:val="center"/>
          </w:tcPr>
          <w:p w14:paraId="38D22D96" w14:textId="77777777" w:rsidR="006A7D6A" w:rsidRPr="00E74EDC" w:rsidRDefault="006A7D6A" w:rsidP="006A7D6A">
            <w:pPr>
              <w:jc w:val="center"/>
              <w:rPr>
                <w:rFonts w:cs="Times New Roman"/>
                <w:szCs w:val="24"/>
                <w:lang w:val="en-US"/>
              </w:rPr>
            </w:pPr>
            <w:r w:rsidRPr="00E74EDC">
              <w:rPr>
                <w:rFonts w:cs="Times New Roman"/>
                <w:szCs w:val="24"/>
                <w:lang w:val="en-US"/>
              </w:rPr>
              <w:lastRenderedPageBreak/>
              <w:t>GO:0030154</w:t>
            </w:r>
            <w:r>
              <w:rPr>
                <w:rFonts w:cs="Times New Roman"/>
                <w:szCs w:val="24"/>
                <w:lang w:val="en-US"/>
              </w:rPr>
              <w:t xml:space="preserve"> (BPO)</w:t>
            </w:r>
          </w:p>
        </w:tc>
      </w:tr>
      <w:tr w:rsidR="006A7D6A" w14:paraId="0A58398B" w14:textId="77777777">
        <w:tc>
          <w:tcPr>
            <w:tcW w:w="570" w:type="dxa"/>
            <w:vAlign w:val="center"/>
          </w:tcPr>
          <w:p w14:paraId="117A34FD" w14:textId="77777777" w:rsidR="006A7D6A" w:rsidRDefault="006A7D6A" w:rsidP="006A7D6A">
            <w:pPr>
              <w:jc w:val="center"/>
              <w:rPr>
                <w:lang w:val="en-US"/>
              </w:rPr>
            </w:pPr>
            <w:r>
              <w:rPr>
                <w:lang w:val="en-US"/>
              </w:rPr>
              <w:t>7.</w:t>
            </w:r>
          </w:p>
        </w:tc>
        <w:tc>
          <w:tcPr>
            <w:tcW w:w="1126" w:type="dxa"/>
            <w:vAlign w:val="center"/>
          </w:tcPr>
          <w:p w14:paraId="184F79E5" w14:textId="77777777" w:rsidR="006A7D6A" w:rsidRPr="00923D46" w:rsidRDefault="006A7D6A" w:rsidP="006A7D6A">
            <w:pPr>
              <w:jc w:val="center"/>
              <w:rPr>
                <w:rFonts w:cs="Times New Roman"/>
                <w:szCs w:val="24"/>
                <w:lang w:val="en-US"/>
              </w:rPr>
            </w:pPr>
            <w:r w:rsidRPr="00923D46">
              <w:rPr>
                <w:rFonts w:cs="Times New Roman"/>
                <w:szCs w:val="24"/>
                <w:lang w:val="en-US"/>
              </w:rPr>
              <w:t>Q3T0G1</w:t>
            </w:r>
          </w:p>
        </w:tc>
        <w:tc>
          <w:tcPr>
            <w:tcW w:w="2268" w:type="dxa"/>
            <w:vAlign w:val="center"/>
          </w:tcPr>
          <w:p w14:paraId="3C041192" w14:textId="77777777" w:rsidR="006A7D6A" w:rsidRDefault="006A7D6A" w:rsidP="006A7D6A">
            <w:pPr>
              <w:jc w:val="center"/>
              <w:rPr>
                <w:rFonts w:cs="Times New Roman"/>
                <w:szCs w:val="24"/>
                <w:lang w:val="en-US"/>
              </w:rPr>
            </w:pPr>
            <w:r w:rsidRPr="00E74EDC">
              <w:rPr>
                <w:rFonts w:cs="Times New Roman"/>
                <w:szCs w:val="24"/>
              </w:rPr>
              <w:t>GO:0005634</w:t>
            </w:r>
            <w:r>
              <w:rPr>
                <w:rFonts w:cs="Times New Roman"/>
                <w:szCs w:val="24"/>
                <w:lang w:val="en-US"/>
              </w:rPr>
              <w:t xml:space="preserve"> (CCO)</w:t>
            </w:r>
          </w:p>
          <w:p w14:paraId="0322DD8B" w14:textId="77777777" w:rsidR="006A7D6A" w:rsidRDefault="006A7D6A" w:rsidP="006A7D6A">
            <w:pPr>
              <w:jc w:val="center"/>
              <w:rPr>
                <w:rFonts w:cs="Times New Roman"/>
                <w:szCs w:val="24"/>
                <w:lang w:val="en-US"/>
              </w:rPr>
            </w:pPr>
            <w:r w:rsidRPr="00E74EDC">
              <w:rPr>
                <w:rFonts w:cs="Times New Roman"/>
                <w:szCs w:val="24"/>
                <w:lang w:val="en-US"/>
              </w:rPr>
              <w:t>GO:0016605</w:t>
            </w:r>
            <w:r>
              <w:rPr>
                <w:rFonts w:cs="Times New Roman"/>
                <w:szCs w:val="24"/>
                <w:lang w:val="en-US"/>
              </w:rPr>
              <w:t xml:space="preserve"> (CCO)</w:t>
            </w:r>
          </w:p>
          <w:p w14:paraId="6B99C641" w14:textId="77777777" w:rsidR="006A7D6A" w:rsidRDefault="006A7D6A" w:rsidP="006A7D6A">
            <w:pPr>
              <w:jc w:val="center"/>
              <w:rPr>
                <w:rFonts w:cs="Times New Roman"/>
                <w:szCs w:val="24"/>
                <w:lang w:val="en-US"/>
              </w:rPr>
            </w:pPr>
            <w:r w:rsidRPr="00E74EDC">
              <w:rPr>
                <w:rFonts w:cs="Times New Roman"/>
                <w:szCs w:val="24"/>
                <w:lang w:val="en-US"/>
              </w:rPr>
              <w:t>GO:0003700</w:t>
            </w:r>
            <w:r>
              <w:rPr>
                <w:rFonts w:cs="Times New Roman"/>
                <w:szCs w:val="24"/>
                <w:lang w:val="en-US"/>
              </w:rPr>
              <w:t xml:space="preserve"> (MFO)</w:t>
            </w:r>
          </w:p>
          <w:p w14:paraId="0557A4A1" w14:textId="77777777" w:rsidR="006A7D6A" w:rsidRDefault="006A7D6A" w:rsidP="006A7D6A">
            <w:pPr>
              <w:jc w:val="center"/>
              <w:rPr>
                <w:rFonts w:cs="Times New Roman"/>
                <w:szCs w:val="24"/>
                <w:lang w:val="en-US"/>
              </w:rPr>
            </w:pPr>
            <w:r w:rsidRPr="00E74EDC">
              <w:rPr>
                <w:rFonts w:cs="Times New Roman"/>
                <w:szCs w:val="24"/>
                <w:lang w:val="en-US"/>
              </w:rPr>
              <w:t>GO:0042803</w:t>
            </w:r>
            <w:r>
              <w:rPr>
                <w:rFonts w:cs="Times New Roman"/>
                <w:szCs w:val="24"/>
                <w:lang w:val="en-US"/>
              </w:rPr>
              <w:t xml:space="preserve"> (MFO)</w:t>
            </w:r>
          </w:p>
          <w:p w14:paraId="0E536605" w14:textId="77777777" w:rsidR="006A7D6A" w:rsidRDefault="006A7D6A" w:rsidP="006A7D6A">
            <w:pPr>
              <w:jc w:val="center"/>
              <w:rPr>
                <w:rFonts w:cs="Times New Roman"/>
                <w:szCs w:val="24"/>
                <w:lang w:val="en-US"/>
              </w:rPr>
            </w:pPr>
            <w:r w:rsidRPr="00E74EDC">
              <w:rPr>
                <w:rFonts w:cs="Times New Roman"/>
                <w:szCs w:val="24"/>
                <w:lang w:val="en-US"/>
              </w:rPr>
              <w:t>GO:0000978</w:t>
            </w:r>
            <w:r>
              <w:rPr>
                <w:rFonts w:cs="Times New Roman"/>
                <w:szCs w:val="24"/>
                <w:lang w:val="en-US"/>
              </w:rPr>
              <w:t xml:space="preserve"> (MFO)</w:t>
            </w:r>
          </w:p>
          <w:p w14:paraId="307D83C4" w14:textId="77777777" w:rsidR="006A7D6A" w:rsidRDefault="006A7D6A" w:rsidP="006A7D6A">
            <w:pPr>
              <w:jc w:val="center"/>
              <w:rPr>
                <w:rFonts w:cs="Times New Roman"/>
                <w:szCs w:val="24"/>
                <w:lang w:val="en-US"/>
              </w:rPr>
            </w:pPr>
            <w:r w:rsidRPr="00E74EDC">
              <w:rPr>
                <w:rFonts w:cs="Times New Roman"/>
                <w:szCs w:val="24"/>
                <w:lang w:val="en-US"/>
              </w:rPr>
              <w:t>GO:0043565</w:t>
            </w:r>
            <w:r>
              <w:rPr>
                <w:rFonts w:cs="Times New Roman"/>
                <w:szCs w:val="24"/>
                <w:lang w:val="en-US"/>
              </w:rPr>
              <w:t xml:space="preserve"> (MFO)</w:t>
            </w:r>
          </w:p>
          <w:p w14:paraId="5A34C7A6" w14:textId="77777777" w:rsidR="006A7D6A" w:rsidRDefault="006A7D6A" w:rsidP="006A7D6A">
            <w:pPr>
              <w:jc w:val="center"/>
              <w:rPr>
                <w:rFonts w:cs="Times New Roman"/>
                <w:szCs w:val="24"/>
                <w:lang w:val="en-US"/>
              </w:rPr>
            </w:pPr>
            <w:r w:rsidRPr="00E74EDC">
              <w:rPr>
                <w:rFonts w:cs="Times New Roman"/>
                <w:szCs w:val="24"/>
                <w:lang w:val="en-US"/>
              </w:rPr>
              <w:t>GO:0008270</w:t>
            </w:r>
            <w:r>
              <w:rPr>
                <w:rFonts w:cs="Times New Roman"/>
                <w:szCs w:val="24"/>
                <w:lang w:val="en-US"/>
              </w:rPr>
              <w:t xml:space="preserve"> (MFO)</w:t>
            </w:r>
          </w:p>
          <w:p w14:paraId="35DC1627" w14:textId="77777777" w:rsidR="006A7D6A" w:rsidRDefault="006A7D6A" w:rsidP="006A7D6A">
            <w:pPr>
              <w:jc w:val="center"/>
              <w:rPr>
                <w:rFonts w:cs="Times New Roman"/>
                <w:szCs w:val="24"/>
                <w:lang w:val="en-US"/>
              </w:rPr>
            </w:pPr>
            <w:r w:rsidRPr="00E74EDC">
              <w:rPr>
                <w:rFonts w:cs="Times New Roman"/>
                <w:szCs w:val="24"/>
                <w:lang w:val="en-US"/>
              </w:rPr>
              <w:t>GO:0006351</w:t>
            </w:r>
            <w:r>
              <w:rPr>
                <w:rFonts w:cs="Times New Roman"/>
                <w:szCs w:val="24"/>
                <w:lang w:val="en-US"/>
              </w:rPr>
              <w:t xml:space="preserve"> (BPO)</w:t>
            </w:r>
          </w:p>
          <w:p w14:paraId="574AB0C1" w14:textId="77777777" w:rsidR="006A7D6A" w:rsidRDefault="006A7D6A" w:rsidP="006A7D6A">
            <w:pPr>
              <w:jc w:val="center"/>
              <w:rPr>
                <w:rFonts w:cs="Times New Roman"/>
                <w:szCs w:val="24"/>
                <w:lang w:val="en-US"/>
              </w:rPr>
            </w:pPr>
            <w:r w:rsidRPr="00E74EDC">
              <w:rPr>
                <w:rFonts w:cs="Times New Roman"/>
                <w:szCs w:val="24"/>
                <w:lang w:val="en-US"/>
              </w:rPr>
              <w:t>GO:0001935</w:t>
            </w:r>
            <w:r>
              <w:rPr>
                <w:rFonts w:cs="Times New Roman"/>
                <w:szCs w:val="24"/>
                <w:lang w:val="en-US"/>
              </w:rPr>
              <w:t xml:space="preserve"> (BPO)</w:t>
            </w:r>
          </w:p>
          <w:p w14:paraId="676BCD1A" w14:textId="77777777" w:rsidR="006A7D6A" w:rsidRDefault="006A7D6A" w:rsidP="006A7D6A">
            <w:pPr>
              <w:jc w:val="center"/>
              <w:rPr>
                <w:rFonts w:cs="Times New Roman"/>
                <w:szCs w:val="24"/>
                <w:lang w:val="en-US"/>
              </w:rPr>
            </w:pPr>
            <w:r w:rsidRPr="00E74EDC">
              <w:rPr>
                <w:rFonts w:cs="Times New Roman"/>
                <w:szCs w:val="24"/>
                <w:lang w:val="en-US"/>
              </w:rPr>
              <w:t>GO:0006355</w:t>
            </w:r>
            <w:r>
              <w:rPr>
                <w:rFonts w:cs="Times New Roman"/>
                <w:szCs w:val="24"/>
                <w:lang w:val="en-US"/>
              </w:rPr>
              <w:t xml:space="preserve"> (BPO)</w:t>
            </w:r>
          </w:p>
          <w:p w14:paraId="2DA85B5A" w14:textId="77777777" w:rsidR="006A7D6A" w:rsidRDefault="006A7D6A" w:rsidP="006A7D6A">
            <w:pPr>
              <w:jc w:val="center"/>
              <w:rPr>
                <w:rFonts w:cs="Times New Roman"/>
                <w:szCs w:val="24"/>
                <w:lang w:val="en-US"/>
              </w:rPr>
            </w:pPr>
            <w:r w:rsidRPr="00E74EDC">
              <w:rPr>
                <w:rFonts w:cs="Times New Roman"/>
                <w:szCs w:val="24"/>
                <w:lang w:val="en-US"/>
              </w:rPr>
              <w:t>GO:0007346</w:t>
            </w:r>
            <w:r>
              <w:rPr>
                <w:rFonts w:cs="Times New Roman"/>
                <w:szCs w:val="24"/>
                <w:lang w:val="en-US"/>
              </w:rPr>
              <w:t xml:space="preserve"> (BPO)</w:t>
            </w:r>
          </w:p>
          <w:p w14:paraId="2EC55DAB" w14:textId="77777777" w:rsidR="006A7D6A" w:rsidRPr="00E74EDC" w:rsidRDefault="006A7D6A" w:rsidP="006A7D6A">
            <w:pPr>
              <w:jc w:val="center"/>
              <w:rPr>
                <w:rFonts w:cs="Times New Roman"/>
                <w:szCs w:val="24"/>
                <w:lang w:val="en-US"/>
              </w:rPr>
            </w:pPr>
            <w:r w:rsidRPr="00E74EDC">
              <w:rPr>
                <w:rFonts w:cs="Times New Roman"/>
                <w:szCs w:val="24"/>
                <w:lang w:val="en-US"/>
              </w:rPr>
              <w:t>GO:0006357</w:t>
            </w:r>
            <w:r>
              <w:rPr>
                <w:rFonts w:cs="Times New Roman"/>
                <w:szCs w:val="24"/>
                <w:lang w:val="en-US"/>
              </w:rPr>
              <w:t xml:space="preserve"> (BPO)</w:t>
            </w:r>
          </w:p>
        </w:tc>
        <w:tc>
          <w:tcPr>
            <w:tcW w:w="2268" w:type="dxa"/>
            <w:vAlign w:val="center"/>
          </w:tcPr>
          <w:p w14:paraId="64A73805" w14:textId="77777777" w:rsidR="006A7D6A" w:rsidRDefault="006A7D6A" w:rsidP="006A7D6A">
            <w:pPr>
              <w:jc w:val="center"/>
              <w:rPr>
                <w:rFonts w:cs="Times New Roman"/>
                <w:szCs w:val="24"/>
                <w:lang w:val="en-US"/>
              </w:rPr>
            </w:pPr>
            <w:r w:rsidRPr="003929E8">
              <w:rPr>
                <w:rFonts w:cs="Times New Roman"/>
                <w:szCs w:val="24"/>
                <w:lang w:val="en-US"/>
              </w:rPr>
              <w:t>GO:0005575</w:t>
            </w:r>
            <w:r>
              <w:rPr>
                <w:rFonts w:cs="Times New Roman"/>
                <w:szCs w:val="24"/>
                <w:lang w:val="en-US"/>
              </w:rPr>
              <w:t xml:space="preserve"> (CCO)</w:t>
            </w:r>
          </w:p>
          <w:p w14:paraId="7E1CFBEB" w14:textId="77777777" w:rsidR="006A7D6A" w:rsidRDefault="006A7D6A" w:rsidP="006A7D6A">
            <w:pPr>
              <w:jc w:val="center"/>
              <w:rPr>
                <w:rFonts w:cs="Times New Roman"/>
                <w:szCs w:val="24"/>
                <w:lang w:val="en-US"/>
              </w:rPr>
            </w:pPr>
            <w:r w:rsidRPr="003929E8">
              <w:rPr>
                <w:rFonts w:cs="Times New Roman"/>
                <w:szCs w:val="24"/>
                <w:lang w:val="en-US"/>
              </w:rPr>
              <w:t>GO:0110165</w:t>
            </w:r>
            <w:r>
              <w:rPr>
                <w:rFonts w:cs="Times New Roman"/>
                <w:szCs w:val="24"/>
                <w:lang w:val="en-US"/>
              </w:rPr>
              <w:t xml:space="preserve"> (CCO)</w:t>
            </w:r>
          </w:p>
          <w:p w14:paraId="38F959FC" w14:textId="77777777" w:rsidR="006A7D6A" w:rsidRDefault="006A7D6A" w:rsidP="006A7D6A">
            <w:pPr>
              <w:jc w:val="center"/>
              <w:rPr>
                <w:rFonts w:cs="Times New Roman"/>
                <w:szCs w:val="24"/>
                <w:lang w:val="en-US"/>
              </w:rPr>
            </w:pPr>
            <w:r w:rsidRPr="003929E8">
              <w:rPr>
                <w:rFonts w:cs="Times New Roman"/>
                <w:szCs w:val="24"/>
                <w:lang w:val="en-US"/>
              </w:rPr>
              <w:t>GO:0008150</w:t>
            </w:r>
            <w:r>
              <w:rPr>
                <w:rFonts w:cs="Times New Roman"/>
                <w:szCs w:val="24"/>
                <w:lang w:val="en-US"/>
              </w:rPr>
              <w:t xml:space="preserve"> (BPO)</w:t>
            </w:r>
          </w:p>
          <w:p w14:paraId="50FDFCE0" w14:textId="77777777" w:rsidR="006A7D6A" w:rsidRDefault="006A7D6A" w:rsidP="006A7D6A">
            <w:pPr>
              <w:jc w:val="center"/>
              <w:rPr>
                <w:rFonts w:cs="Times New Roman"/>
                <w:szCs w:val="24"/>
                <w:lang w:val="en-US"/>
              </w:rPr>
            </w:pPr>
            <w:r w:rsidRPr="006A7D6A">
              <w:rPr>
                <w:rFonts w:cs="Times New Roman"/>
                <w:szCs w:val="24"/>
                <w:lang w:val="en-US"/>
              </w:rPr>
              <w:t>GO:0003674</w:t>
            </w:r>
            <w:r>
              <w:rPr>
                <w:rFonts w:cs="Times New Roman"/>
                <w:szCs w:val="24"/>
                <w:lang w:val="en-US"/>
              </w:rPr>
              <w:t xml:space="preserve"> (MFO)</w:t>
            </w:r>
          </w:p>
          <w:p w14:paraId="3ADAFF88" w14:textId="77777777" w:rsidR="006A7D6A" w:rsidRDefault="006A7D6A" w:rsidP="006A7D6A">
            <w:pPr>
              <w:jc w:val="center"/>
              <w:rPr>
                <w:rFonts w:cs="Times New Roman"/>
                <w:szCs w:val="24"/>
                <w:lang w:val="en-US"/>
              </w:rPr>
            </w:pPr>
            <w:r w:rsidRPr="00E74EDC">
              <w:rPr>
                <w:rFonts w:cs="Times New Roman"/>
                <w:szCs w:val="24"/>
                <w:lang w:val="en-US"/>
              </w:rPr>
              <w:t>GO:0005634</w:t>
            </w:r>
            <w:r>
              <w:rPr>
                <w:rFonts w:cs="Times New Roman"/>
                <w:szCs w:val="24"/>
                <w:lang w:val="en-US"/>
              </w:rPr>
              <w:t xml:space="preserve"> (CCO)</w:t>
            </w:r>
          </w:p>
          <w:p w14:paraId="7E89DC4B" w14:textId="77777777" w:rsidR="006A7D6A" w:rsidRDefault="006A7D6A" w:rsidP="006A7D6A">
            <w:pPr>
              <w:jc w:val="center"/>
              <w:rPr>
                <w:rFonts w:cs="Times New Roman"/>
                <w:szCs w:val="24"/>
                <w:lang w:val="en-US"/>
              </w:rPr>
            </w:pPr>
            <w:r w:rsidRPr="006A7D6A">
              <w:rPr>
                <w:rFonts w:cs="Times New Roman"/>
                <w:szCs w:val="24"/>
                <w:lang w:val="en-US"/>
              </w:rPr>
              <w:t>GO:0005622</w:t>
            </w:r>
            <w:r>
              <w:rPr>
                <w:rFonts w:cs="Times New Roman"/>
                <w:szCs w:val="24"/>
                <w:lang w:val="en-US"/>
              </w:rPr>
              <w:t xml:space="preserve"> (CCO)</w:t>
            </w:r>
          </w:p>
          <w:p w14:paraId="09D52BED" w14:textId="77777777" w:rsidR="006A7D6A" w:rsidRDefault="006A7D6A" w:rsidP="006A7D6A">
            <w:pPr>
              <w:jc w:val="center"/>
              <w:rPr>
                <w:rFonts w:cs="Times New Roman"/>
                <w:szCs w:val="24"/>
                <w:lang w:val="en-US"/>
              </w:rPr>
            </w:pPr>
            <w:r w:rsidRPr="006A7D6A">
              <w:rPr>
                <w:rFonts w:cs="Times New Roman"/>
                <w:szCs w:val="24"/>
                <w:lang w:val="en-US"/>
              </w:rPr>
              <w:t>GO:0043226</w:t>
            </w:r>
            <w:r>
              <w:rPr>
                <w:rFonts w:cs="Times New Roman"/>
                <w:szCs w:val="24"/>
                <w:lang w:val="en-US"/>
              </w:rPr>
              <w:t xml:space="preserve"> (CCO)</w:t>
            </w:r>
          </w:p>
          <w:p w14:paraId="5202CE2E" w14:textId="77777777" w:rsidR="006A7D6A" w:rsidRPr="00E74EDC" w:rsidRDefault="006A7D6A" w:rsidP="006A7D6A">
            <w:pPr>
              <w:jc w:val="center"/>
              <w:rPr>
                <w:rFonts w:cs="Times New Roman"/>
                <w:szCs w:val="24"/>
                <w:lang w:val="en-US"/>
              </w:rPr>
            </w:pPr>
            <w:r w:rsidRPr="006A7D6A">
              <w:rPr>
                <w:rFonts w:cs="Times New Roman"/>
                <w:szCs w:val="24"/>
                <w:lang w:val="en-US"/>
              </w:rPr>
              <w:t>GO:0032502</w:t>
            </w:r>
            <w:r>
              <w:rPr>
                <w:rFonts w:cs="Times New Roman"/>
                <w:szCs w:val="24"/>
                <w:lang w:val="en-US"/>
              </w:rPr>
              <w:t xml:space="preserve"> (BPO)</w:t>
            </w:r>
          </w:p>
        </w:tc>
        <w:tc>
          <w:tcPr>
            <w:tcW w:w="2127" w:type="dxa"/>
            <w:vAlign w:val="center"/>
          </w:tcPr>
          <w:p w14:paraId="50ACA58F" w14:textId="77777777" w:rsidR="006A7D6A" w:rsidRPr="00921B03" w:rsidRDefault="006A7D6A" w:rsidP="006A7D6A">
            <w:pPr>
              <w:jc w:val="center"/>
              <w:rPr>
                <w:rFonts w:cs="Times New Roman"/>
                <w:szCs w:val="24"/>
                <w:lang w:val="en-US"/>
              </w:rPr>
            </w:pPr>
            <w:r w:rsidRPr="00E74EDC">
              <w:rPr>
                <w:rFonts w:cs="Times New Roman"/>
                <w:szCs w:val="24"/>
                <w:lang w:val="en-US"/>
              </w:rPr>
              <w:t>GO:0005634</w:t>
            </w:r>
            <w:r>
              <w:rPr>
                <w:rFonts w:cs="Times New Roman"/>
                <w:szCs w:val="24"/>
                <w:lang w:val="en-US"/>
              </w:rPr>
              <w:t xml:space="preserve"> (CCO)</w:t>
            </w:r>
          </w:p>
        </w:tc>
      </w:tr>
    </w:tbl>
    <w:p w14:paraId="75A42DC2" w14:textId="77777777" w:rsidR="00AF42A0" w:rsidRDefault="00AF42A0">
      <w:pPr>
        <w:rPr>
          <w:rFonts w:cs="Times New Roman"/>
          <w:szCs w:val="24"/>
        </w:rPr>
      </w:pPr>
    </w:p>
    <w:p w14:paraId="367C6862" w14:textId="77777777" w:rsidR="00F33BBC" w:rsidRDefault="00F33BBC" w:rsidP="00F33BBC">
      <w:pPr>
        <w:rPr>
          <w:lang w:val="en-US"/>
        </w:rPr>
      </w:pPr>
      <w:proofErr w:type="spellStart"/>
      <w:r w:rsidRPr="00F33BBC">
        <w:rPr>
          <w:szCs w:val="24"/>
          <w:lang w:val="en-US"/>
        </w:rPr>
        <w:t>Berdasarkan</w:t>
      </w:r>
      <w:proofErr w:type="spellEnd"/>
      <w:r w:rsidRPr="00F33BBC">
        <w:rPr>
          <w:szCs w:val="24"/>
          <w:lang w:val="en-US"/>
        </w:rPr>
        <w:t xml:space="preserve"> </w:t>
      </w:r>
      <w:r w:rsidRPr="00F33BBC">
        <w:rPr>
          <w:szCs w:val="24"/>
          <w:lang w:val="en-US"/>
        </w:rPr>
        <w:fldChar w:fldCharType="begin"/>
      </w:r>
      <w:r w:rsidRPr="00F33BBC">
        <w:rPr>
          <w:szCs w:val="24"/>
          <w:lang w:val="en-US"/>
        </w:rPr>
        <w:instrText xml:space="preserve"> REF _Ref170306519 \h  \* MERGEFORMAT </w:instrText>
      </w:r>
      <w:r w:rsidRPr="00F33BBC">
        <w:rPr>
          <w:szCs w:val="24"/>
          <w:lang w:val="en-US"/>
        </w:rPr>
      </w:r>
      <w:r w:rsidRPr="00F33BBC">
        <w:rPr>
          <w:szCs w:val="24"/>
          <w:lang w:val="en-US"/>
        </w:rPr>
        <w:fldChar w:fldCharType="separate"/>
      </w:r>
      <w:r w:rsidRPr="00F33BBC">
        <w:rPr>
          <w:szCs w:val="24"/>
        </w:rPr>
        <w:t>Tabel</w:t>
      </w:r>
      <w:r w:rsidRPr="00F33BBC">
        <w:rPr>
          <w:szCs w:val="24"/>
          <w:lang w:val="en-US"/>
        </w:rPr>
        <w:t xml:space="preserve"> 6</w:t>
      </w:r>
      <w:r w:rsidRPr="00F33BBC">
        <w:rPr>
          <w:szCs w:val="24"/>
        </w:rPr>
        <w:t>.</w:t>
      </w:r>
      <w:r w:rsidRPr="00F33BBC">
        <w:rPr>
          <w:noProof/>
          <w:szCs w:val="24"/>
        </w:rPr>
        <w:t>10</w:t>
      </w:r>
      <w:r w:rsidRPr="00F33BBC">
        <w:rPr>
          <w:szCs w:val="24"/>
          <w:lang w:val="en-US"/>
        </w:rPr>
        <w:fldChar w:fldCharType="end"/>
      </w:r>
      <w:r w:rsidRPr="00F33BBC">
        <w:rPr>
          <w:szCs w:val="24"/>
          <w:lang w:val="en-US"/>
        </w:rPr>
        <w:t xml:space="preserve">, </w:t>
      </w:r>
      <w:r w:rsidRPr="00F33BBC">
        <w:rPr>
          <w:szCs w:val="24"/>
        </w:rPr>
        <w:t>terdapat</w:t>
      </w:r>
      <w:r>
        <w:t xml:space="preserve"> dua Protein_ID terbaru yang tidak terdapat pada </w:t>
      </w:r>
      <w:r w:rsidRPr="00F33BBC">
        <w:rPr>
          <w:i/>
        </w:rPr>
        <w:t>train_</w:t>
      </w:r>
      <w:proofErr w:type="gramStart"/>
      <w:r w:rsidRPr="00F33BBC">
        <w:rPr>
          <w:i/>
        </w:rPr>
        <w:t>sequence.fasta</w:t>
      </w:r>
      <w:proofErr w:type="gramEnd"/>
      <w:r>
        <w:t xml:space="preserve"> dalam </w:t>
      </w:r>
      <w:r w:rsidR="00AC1A32" w:rsidRPr="00AC1A32">
        <w:rPr>
          <w:i/>
        </w:rPr>
        <w:t>dataset</w:t>
      </w:r>
      <w:r>
        <w:t xml:space="preserve"> CAFA5, yaitu ‘Q06807’ dan ‘Q3T0G1’. Data aktual untuk istilah GO (GO_Term) bagi Protein_ID 'Q06807' dan 'Q3T0G1' diambil dari situs </w:t>
      </w:r>
      <w:r w:rsidRPr="00F33BBC">
        <w:rPr>
          <w:i/>
        </w:rPr>
        <w:t>UniProt</w:t>
      </w:r>
      <w:r>
        <w:t xml:space="preserve"> (</w:t>
      </w:r>
      <w:r w:rsidR="00000000">
        <w:fldChar w:fldCharType="begin"/>
      </w:r>
      <w:r w:rsidR="00000000">
        <w:instrText>HYPERLINK "https://www.uniprot.org/" \t "_new"</w:instrText>
      </w:r>
      <w:r w:rsidR="00000000">
        <w:fldChar w:fldCharType="separate"/>
      </w:r>
      <w:r w:rsidRPr="00F33BBC">
        <w:rPr>
          <w:rStyle w:val="Hyperlink"/>
          <w:color w:val="auto"/>
          <w:u w:val="none"/>
        </w:rPr>
        <w:t>https://www.uniprot.org/</w:t>
      </w:r>
      <w:r w:rsidR="00000000">
        <w:rPr>
          <w:rStyle w:val="Hyperlink"/>
          <w:color w:val="auto"/>
          <w:u w:val="none"/>
        </w:rPr>
        <w:fldChar w:fldCharType="end"/>
      </w:r>
      <w:r>
        <w:t xml:space="preserve">), </w:t>
      </w:r>
      <w:proofErr w:type="spellStart"/>
      <w:r>
        <w:rPr>
          <w:lang w:val="en-US"/>
        </w:rPr>
        <w:t>akan</w:t>
      </w:r>
      <w:proofErr w:type="spellEnd"/>
      <w:r>
        <w:rPr>
          <w:lang w:val="en-US"/>
        </w:rPr>
        <w:t xml:space="preserve"> </w:t>
      </w:r>
      <w:proofErr w:type="spellStart"/>
      <w:r>
        <w:rPr>
          <w:lang w:val="en-US"/>
        </w:rPr>
        <w:t>tetapi</w:t>
      </w:r>
      <w:proofErr w:type="spellEnd"/>
      <w:r>
        <w:rPr>
          <w:lang w:val="en-US"/>
        </w:rPr>
        <w:t xml:space="preserve"> </w:t>
      </w:r>
      <w:proofErr w:type="spellStart"/>
      <w:r>
        <w:rPr>
          <w:lang w:val="en-US"/>
        </w:rPr>
        <w:t>untuk</w:t>
      </w:r>
      <w:proofErr w:type="spellEnd"/>
      <w:r>
        <w:rPr>
          <w:lang w:val="en-US"/>
        </w:rPr>
        <w:t xml:space="preserve"> data </w:t>
      </w:r>
      <w:proofErr w:type="spellStart"/>
      <w:r>
        <w:rPr>
          <w:lang w:val="en-US"/>
        </w:rPr>
        <w:t>aktual</w:t>
      </w:r>
      <w:proofErr w:type="spellEnd"/>
      <w:r>
        <w:rPr>
          <w:lang w:val="en-US"/>
        </w:rPr>
        <w:t xml:space="preserve"> </w:t>
      </w:r>
      <w:proofErr w:type="spellStart"/>
      <w:r>
        <w:rPr>
          <w:lang w:val="en-US"/>
        </w:rPr>
        <w:t>istilah</w:t>
      </w:r>
      <w:proofErr w:type="spellEnd"/>
      <w:r>
        <w:rPr>
          <w:lang w:val="en-US"/>
        </w:rPr>
        <w:t xml:space="preserve"> GO </w:t>
      </w:r>
      <w:proofErr w:type="spellStart"/>
      <w:r>
        <w:rPr>
          <w:lang w:val="en-US"/>
        </w:rPr>
        <w:t>Protein_ID</w:t>
      </w:r>
      <w:proofErr w:type="spellEnd"/>
      <w:r>
        <w:rPr>
          <w:lang w:val="en-US"/>
        </w:rPr>
        <w:t xml:space="preserve"> </w:t>
      </w:r>
      <w:proofErr w:type="spellStart"/>
      <w:r>
        <w:rPr>
          <w:lang w:val="en-US"/>
        </w:rPr>
        <w:t>lainnya</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dari</w:t>
      </w:r>
      <w:proofErr w:type="spellEnd"/>
      <w:r>
        <w:rPr>
          <w:lang w:val="en-US"/>
        </w:rPr>
        <w:t xml:space="preserve"> </w:t>
      </w:r>
      <w:proofErr w:type="spellStart"/>
      <w:r>
        <w:rPr>
          <w:i/>
          <w:lang w:val="en-US"/>
        </w:rPr>
        <w:t>train_terms.</w:t>
      </w:r>
      <w:r w:rsidRPr="00F33BBC">
        <w:rPr>
          <w:lang w:val="en-US"/>
        </w:rPr>
        <w:t>tsv</w:t>
      </w:r>
      <w:proofErr w:type="spellEnd"/>
      <w:r>
        <w:rPr>
          <w:lang w:val="en-US"/>
        </w:rPr>
        <w:t xml:space="preserve">, </w:t>
      </w:r>
      <w:r w:rsidRPr="00F33BBC">
        <w:t>karena</w:t>
      </w:r>
      <w:r>
        <w:t xml:space="preserve"> kedua Protein_ID ini tidak terdapat pada </w:t>
      </w:r>
      <w:r w:rsidRPr="00F33BBC">
        <w:rPr>
          <w:i/>
        </w:rPr>
        <w:t>train_terms.tsv</w:t>
      </w:r>
      <w:r>
        <w:t xml:space="preserve">. Kedua Protein_ID tersebut merupakan protein terbaru yang ditambahkan dalam </w:t>
      </w:r>
      <w:r w:rsidR="00AC1A32" w:rsidRPr="00AC1A32">
        <w:rPr>
          <w:i/>
        </w:rPr>
        <w:t>dataset</w:t>
      </w:r>
      <w:r>
        <w:t xml:space="preserve"> CAFA5, sehingga data aktual istilah GO (GO_Term) nya dibandingkan dengan data dari </w:t>
      </w:r>
      <w:r w:rsidRPr="00F33BBC">
        <w:rPr>
          <w:i/>
        </w:rPr>
        <w:t>UniProt</w:t>
      </w:r>
      <w:r>
        <w:t>.</w:t>
      </w:r>
      <w:r>
        <w:rPr>
          <w:lang w:val="en-US"/>
        </w:rPr>
        <w:t xml:space="preserve"> </w:t>
      </w:r>
    </w:p>
    <w:p w14:paraId="5DBD49A6" w14:textId="77777777" w:rsidR="00805652" w:rsidRDefault="00A70E20" w:rsidP="00877FAA">
      <w:pPr>
        <w:spacing w:after="60"/>
        <w:rPr>
          <w:szCs w:val="24"/>
          <w:lang w:val="en-US"/>
        </w:rPr>
      </w:pPr>
      <w:r>
        <w:t>Dari</w:t>
      </w:r>
      <w:r>
        <w:rPr>
          <w:lang w:val="en-US"/>
        </w:rPr>
        <w:t xml:space="preserve"> </w:t>
      </w:r>
      <w:r>
        <w:rPr>
          <w:szCs w:val="24"/>
          <w:lang w:val="en-US"/>
        </w:rPr>
        <w:fldChar w:fldCharType="begin"/>
      </w:r>
      <w:r>
        <w:rPr>
          <w:szCs w:val="24"/>
          <w:lang w:val="en-US"/>
        </w:rPr>
        <w:instrText xml:space="preserve"> REF _Ref170306519 \h  \* MERGEFORMAT </w:instrText>
      </w:r>
      <w:r>
        <w:rPr>
          <w:szCs w:val="24"/>
          <w:lang w:val="en-US"/>
        </w:rPr>
      </w:r>
      <w:r>
        <w:rPr>
          <w:szCs w:val="24"/>
          <w:lang w:val="en-US"/>
        </w:rPr>
        <w:fldChar w:fldCharType="separate"/>
      </w:r>
      <w:r>
        <w:rPr>
          <w:szCs w:val="24"/>
        </w:rPr>
        <w:t>Tabel</w:t>
      </w:r>
      <w:r>
        <w:rPr>
          <w:szCs w:val="24"/>
          <w:lang w:val="en-US"/>
        </w:rPr>
        <w:t xml:space="preserve"> 6</w:t>
      </w:r>
      <w:r>
        <w:rPr>
          <w:szCs w:val="24"/>
        </w:rPr>
        <w:t>.10</w:t>
      </w:r>
      <w:r>
        <w:rPr>
          <w:szCs w:val="24"/>
          <w:lang w:val="en-US"/>
        </w:rPr>
        <w:fldChar w:fldCharType="end"/>
      </w:r>
      <w:r>
        <w:rPr>
          <w:szCs w:val="24"/>
          <w:lang w:val="en-US"/>
        </w:rPr>
        <w:t xml:space="preserve"> </w:t>
      </w:r>
      <w:r>
        <w:rPr>
          <w:szCs w:val="24"/>
        </w:rPr>
        <w:t>ditunjukkan</w:t>
      </w:r>
      <w:r>
        <w:t xml:space="preserve"> bahwa meskipun model mampu memprediksi beberapa fungsi protein dengan akurat, masih terdapat beberapa fungsi yang tidak terdeteksi oleh </w:t>
      </w:r>
      <w:r>
        <w:lastRenderedPageBreak/>
        <w:t>model. Hal ini terlihat dari jumlah istilah GO yang sesuai (</w:t>
      </w:r>
      <w:r>
        <w:rPr>
          <w:i/>
        </w:rPr>
        <w:t>Overlap</w:t>
      </w:r>
      <w:r>
        <w:t xml:space="preserve"> GO_Term &amp; </w:t>
      </w:r>
      <w:r>
        <w:rPr>
          <w:i/>
        </w:rPr>
        <w:t>Ontology</w:t>
      </w:r>
      <w:r>
        <w:t xml:space="preserve">) yang bervariasi untuk setiap protein. Sebagai contoh, untuk Protein_ID ‘Q61824’, terdapat tiga istilah GO yang sesuai dari total delapan istilah GO yang sebenarnya, sedangkan untuk Protein_ID ‘Q9JIX8’, terdapat delapan istilah GO yang sesuai dari total lima belas istilah GO yang sebenarnya. Hasil ini menunjukkan bahwa model LSTM dengan </w:t>
      </w:r>
      <w:r w:rsidR="00AC1A32" w:rsidRPr="00AC1A32">
        <w:rPr>
          <w:i/>
        </w:rPr>
        <w:t>embedding</w:t>
      </w:r>
      <w:r>
        <w:rPr>
          <w:i/>
        </w:rPr>
        <w:t xml:space="preserve"> </w:t>
      </w:r>
      <w:r w:rsidR="00AC1A32">
        <w:rPr>
          <w:i/>
        </w:rPr>
        <w:t>ProtBERT</w:t>
      </w:r>
      <w:r>
        <w:t xml:space="preserve"> memiliki potensi dalam memprediksi fungsi protein, namun masih perlu ditingkatkan terutama dalam hal </w:t>
      </w:r>
      <w:r w:rsidR="00AC1A32" w:rsidRPr="00AC1A32">
        <w:rPr>
          <w:i/>
        </w:rPr>
        <w:t>recall</w:t>
      </w:r>
      <w:r>
        <w:t xml:space="preserve">, agar dapat mengidentifikasi semua fungsi protein yang benar-benar merupakan fungsi dari protein tersebut. Evaluasi dengan menggunakan metrik seperti </w:t>
      </w:r>
      <w:r w:rsidR="00AC1A32" w:rsidRPr="00AC1A32">
        <w:rPr>
          <w:i/>
        </w:rPr>
        <w:t>precision</w:t>
      </w:r>
      <w:r>
        <w:t xml:space="preserve"> dan </w:t>
      </w:r>
      <w:r w:rsidR="00AC1A32" w:rsidRPr="00AC1A32">
        <w:rPr>
          <w:i/>
        </w:rPr>
        <w:t>recall</w:t>
      </w:r>
      <w:r>
        <w:t xml:space="preserve"> penting untuk mendapatkan gambaran yang lebih lengkap tentang performa model dalam tugas prediksi fungsi protein ini. Untuk menambah informasi terkait hasil prediksi fungsi protein dari </w:t>
      </w:r>
      <w:r>
        <w:rPr>
          <w:i/>
        </w:rPr>
        <w:t>Overlap</w:t>
      </w:r>
      <w:r>
        <w:t xml:space="preserve"> GO_Term &amp; </w:t>
      </w:r>
      <w:r>
        <w:rPr>
          <w:i/>
        </w:rPr>
        <w:t xml:space="preserve">Ontology </w:t>
      </w:r>
      <w:r>
        <w:t>pada eksperimen ini, ditampilkan tabel yang memuat istilah GO yang berhasil diprediksi dengan skor probabilitas yang dihasilkan oleh model serta deskripsi singkat dari istilah GO tersebut, yang dapat dilihat p</w:t>
      </w:r>
      <w:r>
        <w:rPr>
          <w:szCs w:val="24"/>
        </w:rPr>
        <w:t>ada</w:t>
      </w:r>
      <w:r>
        <w:rPr>
          <w:szCs w:val="24"/>
          <w:lang w:val="en-US"/>
        </w:rPr>
        <w:t xml:space="preserve"> </w:t>
      </w:r>
      <w:r>
        <w:rPr>
          <w:szCs w:val="24"/>
          <w:lang w:val="en-US"/>
        </w:rPr>
        <w:fldChar w:fldCharType="begin"/>
      </w:r>
      <w:r>
        <w:rPr>
          <w:szCs w:val="24"/>
          <w:lang w:val="en-US"/>
        </w:rPr>
        <w:instrText xml:space="preserve"> REF _Ref172291786 \h  \* MERGEFORMAT </w:instrText>
      </w:r>
      <w:r>
        <w:rPr>
          <w:szCs w:val="24"/>
          <w:lang w:val="en-US"/>
        </w:rPr>
      </w:r>
      <w:r>
        <w:rPr>
          <w:szCs w:val="24"/>
          <w:lang w:val="en-US"/>
        </w:rPr>
        <w:fldChar w:fldCharType="separate"/>
      </w:r>
      <w:r>
        <w:rPr>
          <w:szCs w:val="24"/>
        </w:rPr>
        <w:t>Tabel</w:t>
      </w:r>
      <w:r>
        <w:rPr>
          <w:szCs w:val="24"/>
          <w:lang w:val="en-US"/>
        </w:rPr>
        <w:t xml:space="preserve"> 6</w:t>
      </w:r>
      <w:r>
        <w:rPr>
          <w:szCs w:val="24"/>
        </w:rPr>
        <w:t>.11</w:t>
      </w:r>
      <w:r>
        <w:rPr>
          <w:szCs w:val="24"/>
          <w:lang w:val="en-US"/>
        </w:rPr>
        <w:fldChar w:fldCharType="end"/>
      </w:r>
      <w:r>
        <w:rPr>
          <w:szCs w:val="24"/>
          <w:lang w:val="en-US"/>
        </w:rPr>
        <w:t>.</w:t>
      </w:r>
    </w:p>
    <w:p w14:paraId="41BF3B2C" w14:textId="77777777" w:rsidR="00AF42A0" w:rsidRDefault="00A70E20">
      <w:pPr>
        <w:pStyle w:val="Caption"/>
        <w:keepNext/>
        <w:jc w:val="center"/>
        <w:rPr>
          <w:i w:val="0"/>
          <w:color w:val="auto"/>
          <w:sz w:val="20"/>
          <w:szCs w:val="20"/>
        </w:rPr>
      </w:pPr>
      <w:bookmarkStart w:id="322" w:name="_Ref172291786"/>
      <w:bookmarkStart w:id="323" w:name="_Toc172627275"/>
      <w:r>
        <w:rPr>
          <w:i w:val="0"/>
          <w:color w:val="auto"/>
          <w:sz w:val="20"/>
          <w:szCs w:val="20"/>
        </w:rPr>
        <w:t>Tabel</w:t>
      </w:r>
      <w:r>
        <w:rPr>
          <w:i w:val="0"/>
          <w:color w:val="auto"/>
          <w:sz w:val="20"/>
          <w:szCs w:val="20"/>
          <w:lang w:val="en-US"/>
        </w:rPr>
        <w:t xml:space="preserve"> 6</w:t>
      </w:r>
      <w:r w:rsidR="002E61ED">
        <w:rPr>
          <w:i w:val="0"/>
          <w:color w:val="auto"/>
          <w:sz w:val="20"/>
          <w:szCs w:val="20"/>
        </w:rPr>
        <w:t>.</w:t>
      </w:r>
      <w:r w:rsidR="002E61ED">
        <w:rPr>
          <w:i w:val="0"/>
          <w:color w:val="auto"/>
          <w:sz w:val="20"/>
          <w:szCs w:val="20"/>
        </w:rPr>
        <w:fldChar w:fldCharType="begin"/>
      </w:r>
      <w:r w:rsidR="002E61ED">
        <w:rPr>
          <w:i w:val="0"/>
          <w:color w:val="auto"/>
          <w:sz w:val="20"/>
          <w:szCs w:val="20"/>
        </w:rPr>
        <w:instrText xml:space="preserve"> SEQ Tabel \* ARABIC \s 1 </w:instrText>
      </w:r>
      <w:r w:rsidR="002E61ED">
        <w:rPr>
          <w:i w:val="0"/>
          <w:color w:val="auto"/>
          <w:sz w:val="20"/>
          <w:szCs w:val="20"/>
        </w:rPr>
        <w:fldChar w:fldCharType="separate"/>
      </w:r>
      <w:r w:rsidR="002E61ED">
        <w:rPr>
          <w:i w:val="0"/>
          <w:noProof/>
          <w:color w:val="auto"/>
          <w:sz w:val="20"/>
          <w:szCs w:val="20"/>
        </w:rPr>
        <w:t>11</w:t>
      </w:r>
      <w:r w:rsidR="002E61ED">
        <w:rPr>
          <w:i w:val="0"/>
          <w:color w:val="auto"/>
          <w:sz w:val="20"/>
          <w:szCs w:val="20"/>
        </w:rPr>
        <w:fldChar w:fldCharType="end"/>
      </w:r>
      <w:bookmarkEnd w:id="322"/>
      <w:r>
        <w:rPr>
          <w:i w:val="0"/>
          <w:color w:val="auto"/>
          <w:sz w:val="20"/>
          <w:szCs w:val="20"/>
          <w:lang w:val="en-US"/>
        </w:rPr>
        <w:t xml:space="preserve"> Hasil </w:t>
      </w:r>
      <w:proofErr w:type="spellStart"/>
      <w:r>
        <w:rPr>
          <w:i w:val="0"/>
          <w:color w:val="auto"/>
          <w:sz w:val="20"/>
          <w:szCs w:val="20"/>
          <w:lang w:val="en-US"/>
        </w:rPr>
        <w:t>Prediksi</w:t>
      </w:r>
      <w:proofErr w:type="spellEnd"/>
      <w:r>
        <w:rPr>
          <w:i w:val="0"/>
          <w:color w:val="auto"/>
          <w:sz w:val="20"/>
          <w:szCs w:val="20"/>
          <w:lang w:val="en-US"/>
        </w:rPr>
        <w:t xml:space="preserve"> </w:t>
      </w:r>
      <w:proofErr w:type="spellStart"/>
      <w:r>
        <w:rPr>
          <w:i w:val="0"/>
          <w:color w:val="auto"/>
          <w:sz w:val="20"/>
          <w:szCs w:val="20"/>
          <w:lang w:val="en-US"/>
        </w:rPr>
        <w:t>Fungsi</w:t>
      </w:r>
      <w:proofErr w:type="spellEnd"/>
      <w:r>
        <w:rPr>
          <w:i w:val="0"/>
          <w:color w:val="auto"/>
          <w:sz w:val="20"/>
          <w:szCs w:val="20"/>
          <w:lang w:val="en-US"/>
        </w:rPr>
        <w:t xml:space="preserve"> Protein </w:t>
      </w:r>
      <w:proofErr w:type="spellStart"/>
      <w:r>
        <w:rPr>
          <w:i w:val="0"/>
          <w:color w:val="auto"/>
          <w:sz w:val="20"/>
          <w:szCs w:val="20"/>
          <w:lang w:val="en-US"/>
        </w:rPr>
        <w:t>dengan</w:t>
      </w:r>
      <w:proofErr w:type="spellEnd"/>
      <w:r>
        <w:rPr>
          <w:i w:val="0"/>
          <w:color w:val="auto"/>
          <w:sz w:val="20"/>
          <w:szCs w:val="20"/>
          <w:lang w:val="en-US"/>
        </w:rPr>
        <w:t xml:space="preserve"> Skor </w:t>
      </w:r>
      <w:proofErr w:type="spellStart"/>
      <w:r>
        <w:rPr>
          <w:i w:val="0"/>
          <w:color w:val="auto"/>
          <w:sz w:val="20"/>
          <w:szCs w:val="20"/>
          <w:lang w:val="en-US"/>
        </w:rPr>
        <w:t>Probabilitas</w:t>
      </w:r>
      <w:proofErr w:type="spellEnd"/>
      <w:r>
        <w:rPr>
          <w:i w:val="0"/>
          <w:color w:val="auto"/>
          <w:sz w:val="20"/>
          <w:szCs w:val="20"/>
          <w:lang w:val="en-US"/>
        </w:rPr>
        <w:t xml:space="preserve">  pada </w:t>
      </w:r>
      <w:proofErr w:type="spellStart"/>
      <w:r>
        <w:rPr>
          <w:i w:val="0"/>
          <w:color w:val="auto"/>
          <w:sz w:val="20"/>
          <w:szCs w:val="20"/>
          <w:lang w:val="en-US"/>
        </w:rPr>
        <w:t>Eksperimen</w:t>
      </w:r>
      <w:proofErr w:type="spellEnd"/>
      <w:r>
        <w:rPr>
          <w:i w:val="0"/>
          <w:color w:val="auto"/>
          <w:sz w:val="20"/>
          <w:szCs w:val="20"/>
          <w:lang w:val="en-US"/>
        </w:rPr>
        <w:t xml:space="preserve"> 3</w:t>
      </w:r>
      <w:bookmarkEnd w:id="323"/>
    </w:p>
    <w:tbl>
      <w:tblPr>
        <w:tblStyle w:val="TableGrid"/>
        <w:tblW w:w="8359" w:type="dxa"/>
        <w:tblLook w:val="04A0" w:firstRow="1" w:lastRow="0" w:firstColumn="1" w:lastColumn="0" w:noHBand="0" w:noVBand="1"/>
      </w:tblPr>
      <w:tblGrid>
        <w:gridCol w:w="571"/>
        <w:gridCol w:w="1337"/>
        <w:gridCol w:w="1915"/>
        <w:gridCol w:w="1310"/>
        <w:gridCol w:w="1123"/>
        <w:gridCol w:w="2103"/>
      </w:tblGrid>
      <w:tr w:rsidR="00AF42A0" w14:paraId="385DF985" w14:textId="77777777">
        <w:tc>
          <w:tcPr>
            <w:tcW w:w="571" w:type="dxa"/>
            <w:shd w:val="clear" w:color="auto" w:fill="9CC2E5" w:themeFill="accent1" w:themeFillTint="99"/>
            <w:vAlign w:val="center"/>
          </w:tcPr>
          <w:p w14:paraId="604DE6F7" w14:textId="77777777" w:rsidR="00AF42A0" w:rsidRDefault="00A70E20" w:rsidP="00BF5157">
            <w:pPr>
              <w:jc w:val="center"/>
              <w:rPr>
                <w:rFonts w:cs="Times New Roman"/>
                <w:b/>
                <w:szCs w:val="24"/>
                <w:lang w:val="en-US"/>
              </w:rPr>
            </w:pPr>
            <w:r>
              <w:rPr>
                <w:rFonts w:cs="Times New Roman"/>
                <w:b/>
                <w:szCs w:val="24"/>
                <w:lang w:val="en-US"/>
              </w:rPr>
              <w:t>No.</w:t>
            </w:r>
          </w:p>
        </w:tc>
        <w:tc>
          <w:tcPr>
            <w:tcW w:w="1337" w:type="dxa"/>
            <w:shd w:val="clear" w:color="auto" w:fill="9CC2E5" w:themeFill="accent1" w:themeFillTint="99"/>
            <w:vAlign w:val="center"/>
          </w:tcPr>
          <w:p w14:paraId="27A285B9" w14:textId="77777777" w:rsidR="00AF42A0" w:rsidRDefault="00A70E20" w:rsidP="00BF5157">
            <w:pPr>
              <w:jc w:val="center"/>
              <w:rPr>
                <w:rFonts w:cs="Times New Roman"/>
                <w:b/>
                <w:i/>
                <w:szCs w:val="24"/>
                <w:lang w:val="en-US"/>
              </w:rPr>
            </w:pPr>
            <w:proofErr w:type="spellStart"/>
            <w:r>
              <w:rPr>
                <w:rFonts w:cs="Times New Roman"/>
                <w:b/>
                <w:i/>
                <w:szCs w:val="24"/>
                <w:lang w:val="en-US"/>
              </w:rPr>
              <w:t>Protein_ID</w:t>
            </w:r>
            <w:proofErr w:type="spellEnd"/>
          </w:p>
        </w:tc>
        <w:tc>
          <w:tcPr>
            <w:tcW w:w="1915" w:type="dxa"/>
            <w:shd w:val="clear" w:color="auto" w:fill="9CC2E5" w:themeFill="accent1" w:themeFillTint="99"/>
            <w:vAlign w:val="center"/>
          </w:tcPr>
          <w:p w14:paraId="20F0C494" w14:textId="77FA491E" w:rsidR="00AF42A0" w:rsidRDefault="00A70E20" w:rsidP="00BF5157">
            <w:pPr>
              <w:jc w:val="center"/>
              <w:rPr>
                <w:rFonts w:cs="Times New Roman"/>
                <w:b/>
                <w:i/>
                <w:szCs w:val="24"/>
                <w:lang w:val="en-US"/>
              </w:rPr>
            </w:pPr>
            <w:r>
              <w:rPr>
                <w:rFonts w:cs="Times New Roman"/>
                <w:b/>
                <w:i/>
                <w:szCs w:val="24"/>
              </w:rPr>
              <w:t xml:space="preserve">Overlap GO_Term </w:t>
            </w:r>
            <w:proofErr w:type="spellStart"/>
            <w:r>
              <w:rPr>
                <w:rFonts w:cs="Times New Roman"/>
                <w:b/>
                <w:i/>
                <w:szCs w:val="24"/>
                <w:lang w:val="en-US"/>
              </w:rPr>
              <w:t>Eksperimen</w:t>
            </w:r>
            <w:proofErr w:type="spellEnd"/>
            <w:r>
              <w:rPr>
                <w:rFonts w:cs="Times New Roman"/>
                <w:b/>
                <w:i/>
                <w:szCs w:val="24"/>
                <w:lang w:val="en-US"/>
              </w:rPr>
              <w:t xml:space="preserve"> </w:t>
            </w:r>
            <w:r w:rsidR="00E13E23">
              <w:rPr>
                <w:rFonts w:cs="Times New Roman"/>
                <w:b/>
                <w:i/>
                <w:szCs w:val="24"/>
                <w:lang w:val="en-US"/>
              </w:rPr>
              <w:t>3</w:t>
            </w:r>
          </w:p>
        </w:tc>
        <w:tc>
          <w:tcPr>
            <w:tcW w:w="1310" w:type="dxa"/>
            <w:shd w:val="clear" w:color="auto" w:fill="9CC2E5" w:themeFill="accent1" w:themeFillTint="99"/>
            <w:vAlign w:val="center"/>
          </w:tcPr>
          <w:p w14:paraId="4FB22859" w14:textId="77777777" w:rsidR="00AF42A0" w:rsidRDefault="00A70E20" w:rsidP="00BF5157">
            <w:pPr>
              <w:jc w:val="center"/>
              <w:rPr>
                <w:rFonts w:cs="Times New Roman"/>
                <w:b/>
                <w:i/>
                <w:szCs w:val="24"/>
                <w:lang w:val="en-US"/>
              </w:rPr>
            </w:pPr>
            <w:r>
              <w:rPr>
                <w:rFonts w:cs="Times New Roman"/>
                <w:b/>
                <w:i/>
                <w:szCs w:val="24"/>
                <w:lang w:val="en-US"/>
              </w:rPr>
              <w:t>Probability Score</w:t>
            </w:r>
          </w:p>
        </w:tc>
        <w:tc>
          <w:tcPr>
            <w:tcW w:w="1123" w:type="dxa"/>
            <w:shd w:val="clear" w:color="auto" w:fill="9CC2E5" w:themeFill="accent1" w:themeFillTint="99"/>
            <w:vAlign w:val="center"/>
          </w:tcPr>
          <w:p w14:paraId="00C2BC39" w14:textId="77777777" w:rsidR="00AF42A0" w:rsidRDefault="00A70E20" w:rsidP="00BF5157">
            <w:pPr>
              <w:jc w:val="center"/>
              <w:rPr>
                <w:rFonts w:cs="Times New Roman"/>
                <w:b/>
                <w:i/>
                <w:szCs w:val="24"/>
                <w:lang w:val="en-US"/>
              </w:rPr>
            </w:pPr>
            <w:r>
              <w:rPr>
                <w:rFonts w:cs="Times New Roman"/>
                <w:b/>
                <w:i/>
                <w:szCs w:val="24"/>
                <w:lang w:val="en-US"/>
              </w:rPr>
              <w:t>Ontology</w:t>
            </w:r>
          </w:p>
        </w:tc>
        <w:tc>
          <w:tcPr>
            <w:tcW w:w="2103" w:type="dxa"/>
            <w:shd w:val="clear" w:color="auto" w:fill="9CC2E5" w:themeFill="accent1" w:themeFillTint="99"/>
            <w:vAlign w:val="center"/>
          </w:tcPr>
          <w:p w14:paraId="49BB7AAC" w14:textId="77777777" w:rsidR="00AF42A0" w:rsidRDefault="00A70E20" w:rsidP="00BF5157">
            <w:pPr>
              <w:jc w:val="center"/>
              <w:rPr>
                <w:rFonts w:cs="Times New Roman"/>
                <w:b/>
                <w:i/>
                <w:szCs w:val="24"/>
                <w:lang w:val="en-US"/>
              </w:rPr>
            </w:pPr>
            <w:proofErr w:type="spellStart"/>
            <w:r>
              <w:rPr>
                <w:rFonts w:cs="Times New Roman"/>
                <w:b/>
                <w:i/>
                <w:szCs w:val="24"/>
                <w:lang w:val="en-US"/>
              </w:rPr>
              <w:t>Deskripsi</w:t>
            </w:r>
            <w:proofErr w:type="spellEnd"/>
            <w:r>
              <w:rPr>
                <w:rFonts w:cs="Times New Roman"/>
                <w:b/>
                <w:i/>
                <w:szCs w:val="24"/>
                <w:lang w:val="en-US"/>
              </w:rPr>
              <w:t xml:space="preserve"> </w:t>
            </w:r>
            <w:proofErr w:type="spellStart"/>
            <w:r>
              <w:rPr>
                <w:rFonts w:cs="Times New Roman"/>
                <w:b/>
                <w:i/>
                <w:szCs w:val="24"/>
                <w:lang w:val="en-US"/>
              </w:rPr>
              <w:t>GO_Term</w:t>
            </w:r>
            <w:proofErr w:type="spellEnd"/>
          </w:p>
        </w:tc>
      </w:tr>
      <w:tr w:rsidR="00AF42A0" w14:paraId="21345B9E" w14:textId="77777777">
        <w:tc>
          <w:tcPr>
            <w:tcW w:w="571" w:type="dxa"/>
            <w:vMerge w:val="restart"/>
            <w:vAlign w:val="center"/>
          </w:tcPr>
          <w:p w14:paraId="083A2AE0" w14:textId="77777777" w:rsidR="00AF42A0" w:rsidRDefault="00A70E20" w:rsidP="00BF5157">
            <w:pPr>
              <w:jc w:val="center"/>
              <w:rPr>
                <w:rFonts w:cs="Times New Roman"/>
                <w:szCs w:val="24"/>
                <w:lang w:val="en-US"/>
              </w:rPr>
            </w:pPr>
            <w:r>
              <w:rPr>
                <w:rFonts w:cs="Times New Roman"/>
                <w:szCs w:val="24"/>
                <w:lang w:val="en-US"/>
              </w:rPr>
              <w:t xml:space="preserve">1. </w:t>
            </w:r>
          </w:p>
        </w:tc>
        <w:tc>
          <w:tcPr>
            <w:tcW w:w="1337" w:type="dxa"/>
            <w:vMerge w:val="restart"/>
            <w:vAlign w:val="center"/>
          </w:tcPr>
          <w:p w14:paraId="3A8B98C2" w14:textId="77777777" w:rsidR="00AF42A0" w:rsidRDefault="00A70E20" w:rsidP="00BF5157">
            <w:pPr>
              <w:jc w:val="center"/>
              <w:rPr>
                <w:rFonts w:cs="Times New Roman"/>
                <w:szCs w:val="24"/>
                <w:lang w:val="en-US"/>
              </w:rPr>
            </w:pPr>
            <w:r>
              <w:rPr>
                <w:rFonts w:cs="Times New Roman"/>
                <w:szCs w:val="24"/>
                <w:lang w:val="en-US"/>
              </w:rPr>
              <w:t>Q61824</w:t>
            </w:r>
          </w:p>
        </w:tc>
        <w:tc>
          <w:tcPr>
            <w:tcW w:w="1915" w:type="dxa"/>
            <w:vAlign w:val="center"/>
          </w:tcPr>
          <w:p w14:paraId="18702BF6" w14:textId="77777777" w:rsidR="00AF42A0" w:rsidRDefault="00A70E20" w:rsidP="00BF5157">
            <w:pPr>
              <w:jc w:val="center"/>
              <w:rPr>
                <w:rFonts w:cs="Times New Roman"/>
                <w:szCs w:val="24"/>
                <w:lang w:val="en-US"/>
              </w:rPr>
            </w:pPr>
            <w:r>
              <w:rPr>
                <w:rFonts w:cs="Times New Roman"/>
                <w:szCs w:val="24"/>
                <w:lang w:val="en-US"/>
              </w:rPr>
              <w:t>GO:0005575</w:t>
            </w:r>
          </w:p>
        </w:tc>
        <w:tc>
          <w:tcPr>
            <w:tcW w:w="1310" w:type="dxa"/>
            <w:vAlign w:val="center"/>
          </w:tcPr>
          <w:p w14:paraId="22533BE9" w14:textId="77777777" w:rsidR="00AF42A0" w:rsidRDefault="00A70E20" w:rsidP="00BF5157">
            <w:pPr>
              <w:jc w:val="center"/>
              <w:rPr>
                <w:rFonts w:cs="Times New Roman"/>
                <w:szCs w:val="24"/>
                <w:lang w:val="en-US"/>
              </w:rPr>
            </w:pPr>
            <w:r>
              <w:rPr>
                <w:rFonts w:cs="Times New Roman"/>
                <w:szCs w:val="24"/>
                <w:lang w:val="en-US"/>
              </w:rPr>
              <w:t>0,7272</w:t>
            </w:r>
          </w:p>
        </w:tc>
        <w:tc>
          <w:tcPr>
            <w:tcW w:w="1123" w:type="dxa"/>
            <w:vAlign w:val="center"/>
          </w:tcPr>
          <w:p w14:paraId="6E2E0E51" w14:textId="77777777" w:rsidR="00AF42A0" w:rsidRDefault="00A70E20" w:rsidP="00BF5157">
            <w:pPr>
              <w:jc w:val="center"/>
              <w:rPr>
                <w:rFonts w:cs="Times New Roman"/>
                <w:szCs w:val="24"/>
                <w:lang w:val="en-US"/>
              </w:rPr>
            </w:pPr>
            <w:r>
              <w:rPr>
                <w:rFonts w:cs="Times New Roman"/>
                <w:szCs w:val="24"/>
                <w:lang w:val="en-US"/>
              </w:rPr>
              <w:t>CCO</w:t>
            </w:r>
          </w:p>
        </w:tc>
        <w:tc>
          <w:tcPr>
            <w:tcW w:w="2103" w:type="dxa"/>
            <w:vAlign w:val="center"/>
          </w:tcPr>
          <w:p w14:paraId="77E82DDC" w14:textId="77777777" w:rsidR="00AF42A0" w:rsidRDefault="00A70E20" w:rsidP="00BF5157">
            <w:pPr>
              <w:jc w:val="center"/>
              <w:rPr>
                <w:rFonts w:cs="Times New Roman"/>
                <w:i/>
                <w:szCs w:val="24"/>
                <w:lang w:val="en-US"/>
              </w:rPr>
            </w:pPr>
            <w:r>
              <w:rPr>
                <w:rFonts w:cs="Times New Roman"/>
                <w:i/>
                <w:szCs w:val="24"/>
                <w:lang w:val="en-US"/>
              </w:rPr>
              <w:t>cellular component</w:t>
            </w:r>
          </w:p>
        </w:tc>
      </w:tr>
      <w:tr w:rsidR="00AF42A0" w14:paraId="6EBF6F40" w14:textId="77777777">
        <w:tc>
          <w:tcPr>
            <w:tcW w:w="571" w:type="dxa"/>
            <w:vMerge/>
            <w:vAlign w:val="center"/>
          </w:tcPr>
          <w:p w14:paraId="70AB7843" w14:textId="77777777" w:rsidR="00AF42A0" w:rsidRDefault="00AF42A0" w:rsidP="00BF5157">
            <w:pPr>
              <w:jc w:val="center"/>
              <w:rPr>
                <w:rFonts w:cs="Times New Roman"/>
                <w:szCs w:val="24"/>
                <w:lang w:val="en-US"/>
              </w:rPr>
            </w:pPr>
          </w:p>
        </w:tc>
        <w:tc>
          <w:tcPr>
            <w:tcW w:w="1337" w:type="dxa"/>
            <w:vMerge/>
            <w:vAlign w:val="center"/>
          </w:tcPr>
          <w:p w14:paraId="7D31A78F" w14:textId="77777777" w:rsidR="00AF42A0" w:rsidRDefault="00AF42A0" w:rsidP="00BF5157">
            <w:pPr>
              <w:jc w:val="center"/>
              <w:rPr>
                <w:rFonts w:cs="Times New Roman"/>
                <w:szCs w:val="24"/>
                <w:lang w:val="en-US"/>
              </w:rPr>
            </w:pPr>
          </w:p>
        </w:tc>
        <w:tc>
          <w:tcPr>
            <w:tcW w:w="1915" w:type="dxa"/>
            <w:vAlign w:val="center"/>
          </w:tcPr>
          <w:p w14:paraId="74F617A6" w14:textId="77777777" w:rsidR="00AF42A0" w:rsidRDefault="00A70E20" w:rsidP="00BF5157">
            <w:pPr>
              <w:jc w:val="center"/>
              <w:rPr>
                <w:rFonts w:cs="Times New Roman"/>
                <w:szCs w:val="24"/>
                <w:lang w:val="en-US"/>
              </w:rPr>
            </w:pPr>
            <w:r>
              <w:rPr>
                <w:rFonts w:cs="Times New Roman"/>
                <w:szCs w:val="24"/>
                <w:lang w:val="en-US"/>
              </w:rPr>
              <w:t>GO:0110165</w:t>
            </w:r>
          </w:p>
        </w:tc>
        <w:tc>
          <w:tcPr>
            <w:tcW w:w="1310" w:type="dxa"/>
            <w:vAlign w:val="center"/>
          </w:tcPr>
          <w:p w14:paraId="1FF64181" w14:textId="77777777" w:rsidR="00AF42A0" w:rsidRDefault="00A70E20" w:rsidP="00BF5157">
            <w:pPr>
              <w:jc w:val="center"/>
              <w:rPr>
                <w:rFonts w:cs="Times New Roman"/>
                <w:szCs w:val="24"/>
                <w:lang w:val="en-US"/>
              </w:rPr>
            </w:pPr>
            <w:r>
              <w:rPr>
                <w:rFonts w:cs="Times New Roman"/>
                <w:szCs w:val="24"/>
                <w:lang w:val="en-US"/>
              </w:rPr>
              <w:t>0,7209</w:t>
            </w:r>
          </w:p>
        </w:tc>
        <w:tc>
          <w:tcPr>
            <w:tcW w:w="1123" w:type="dxa"/>
            <w:vAlign w:val="center"/>
          </w:tcPr>
          <w:p w14:paraId="453BB1A1" w14:textId="77777777" w:rsidR="00AF42A0" w:rsidRDefault="00A70E20" w:rsidP="00BF5157">
            <w:pPr>
              <w:jc w:val="center"/>
              <w:rPr>
                <w:rFonts w:cs="Times New Roman"/>
                <w:szCs w:val="24"/>
                <w:lang w:val="en-US"/>
              </w:rPr>
            </w:pPr>
            <w:r>
              <w:rPr>
                <w:rFonts w:cs="Times New Roman"/>
                <w:szCs w:val="24"/>
                <w:lang w:val="en-US"/>
              </w:rPr>
              <w:t>CCO</w:t>
            </w:r>
          </w:p>
        </w:tc>
        <w:tc>
          <w:tcPr>
            <w:tcW w:w="2103" w:type="dxa"/>
            <w:vAlign w:val="center"/>
          </w:tcPr>
          <w:p w14:paraId="1E1A3712" w14:textId="77777777" w:rsidR="00AF42A0" w:rsidRDefault="00A70E20" w:rsidP="00BF5157">
            <w:pPr>
              <w:jc w:val="center"/>
              <w:rPr>
                <w:rFonts w:cs="Times New Roman"/>
                <w:i/>
                <w:szCs w:val="24"/>
                <w:lang w:val="en-US"/>
              </w:rPr>
            </w:pPr>
            <w:r>
              <w:rPr>
                <w:rFonts w:cs="Times New Roman"/>
                <w:i/>
                <w:szCs w:val="24"/>
                <w:lang w:val="en-US"/>
              </w:rPr>
              <w:t>cellular anatomical entity</w:t>
            </w:r>
          </w:p>
        </w:tc>
      </w:tr>
      <w:tr w:rsidR="00AF42A0" w14:paraId="5A35B61F" w14:textId="77777777">
        <w:tc>
          <w:tcPr>
            <w:tcW w:w="571" w:type="dxa"/>
            <w:vMerge/>
            <w:vAlign w:val="center"/>
          </w:tcPr>
          <w:p w14:paraId="411BCF8E" w14:textId="77777777" w:rsidR="00AF42A0" w:rsidRDefault="00AF42A0" w:rsidP="00BF5157">
            <w:pPr>
              <w:jc w:val="center"/>
              <w:rPr>
                <w:rFonts w:cs="Times New Roman"/>
                <w:szCs w:val="24"/>
                <w:lang w:val="en-US"/>
              </w:rPr>
            </w:pPr>
          </w:p>
        </w:tc>
        <w:tc>
          <w:tcPr>
            <w:tcW w:w="1337" w:type="dxa"/>
            <w:vMerge/>
            <w:vAlign w:val="center"/>
          </w:tcPr>
          <w:p w14:paraId="62F6443D" w14:textId="77777777" w:rsidR="00AF42A0" w:rsidRDefault="00AF42A0" w:rsidP="00BF5157">
            <w:pPr>
              <w:jc w:val="center"/>
              <w:rPr>
                <w:rFonts w:cs="Times New Roman"/>
                <w:szCs w:val="24"/>
                <w:lang w:val="en-US"/>
              </w:rPr>
            </w:pPr>
          </w:p>
        </w:tc>
        <w:tc>
          <w:tcPr>
            <w:tcW w:w="1915" w:type="dxa"/>
            <w:vAlign w:val="center"/>
          </w:tcPr>
          <w:p w14:paraId="1CA4C735" w14:textId="77777777" w:rsidR="00AF42A0" w:rsidRDefault="00A70E20" w:rsidP="00BF5157">
            <w:pPr>
              <w:jc w:val="center"/>
              <w:rPr>
                <w:rFonts w:cs="Times New Roman"/>
                <w:szCs w:val="24"/>
                <w:lang w:val="en-US"/>
              </w:rPr>
            </w:pPr>
            <w:r>
              <w:rPr>
                <w:rFonts w:cs="Times New Roman"/>
                <w:szCs w:val="24"/>
                <w:lang w:val="en-US"/>
              </w:rPr>
              <w:t>GO:0003674</w:t>
            </w:r>
          </w:p>
        </w:tc>
        <w:tc>
          <w:tcPr>
            <w:tcW w:w="1310" w:type="dxa"/>
            <w:vAlign w:val="center"/>
          </w:tcPr>
          <w:p w14:paraId="787AF712" w14:textId="77777777" w:rsidR="00AF42A0" w:rsidRDefault="00A70E20" w:rsidP="00BF5157">
            <w:pPr>
              <w:jc w:val="center"/>
              <w:rPr>
                <w:rFonts w:cs="Times New Roman"/>
                <w:szCs w:val="24"/>
                <w:lang w:val="en-US"/>
              </w:rPr>
            </w:pPr>
            <w:r>
              <w:rPr>
                <w:rFonts w:cs="Times New Roman"/>
                <w:szCs w:val="24"/>
                <w:lang w:val="en-US"/>
              </w:rPr>
              <w:t>0,6105</w:t>
            </w:r>
          </w:p>
        </w:tc>
        <w:tc>
          <w:tcPr>
            <w:tcW w:w="1123" w:type="dxa"/>
            <w:vAlign w:val="center"/>
          </w:tcPr>
          <w:p w14:paraId="20655DEF" w14:textId="77777777" w:rsidR="00AF42A0" w:rsidRDefault="00A70E20" w:rsidP="00BF5157">
            <w:pPr>
              <w:jc w:val="center"/>
              <w:rPr>
                <w:rFonts w:cs="Times New Roman"/>
                <w:szCs w:val="24"/>
                <w:lang w:val="en-US"/>
              </w:rPr>
            </w:pPr>
            <w:r>
              <w:rPr>
                <w:rFonts w:cs="Times New Roman"/>
                <w:szCs w:val="24"/>
                <w:lang w:val="en-US"/>
              </w:rPr>
              <w:t>MFO</w:t>
            </w:r>
          </w:p>
        </w:tc>
        <w:tc>
          <w:tcPr>
            <w:tcW w:w="2103" w:type="dxa"/>
            <w:vAlign w:val="center"/>
          </w:tcPr>
          <w:p w14:paraId="6BD15EFB" w14:textId="77777777" w:rsidR="00AF42A0" w:rsidRDefault="00A70E20" w:rsidP="00BF5157">
            <w:pPr>
              <w:jc w:val="center"/>
              <w:rPr>
                <w:rFonts w:cs="Times New Roman"/>
                <w:i/>
                <w:szCs w:val="24"/>
                <w:lang w:val="en-US"/>
              </w:rPr>
            </w:pPr>
            <w:r>
              <w:rPr>
                <w:rFonts w:cs="Times New Roman"/>
                <w:i/>
                <w:szCs w:val="24"/>
                <w:lang w:val="en-US"/>
              </w:rPr>
              <w:t>molecular function</w:t>
            </w:r>
          </w:p>
        </w:tc>
      </w:tr>
      <w:tr w:rsidR="00AF42A0" w14:paraId="7477B272" w14:textId="77777777">
        <w:tc>
          <w:tcPr>
            <w:tcW w:w="571" w:type="dxa"/>
            <w:vAlign w:val="center"/>
          </w:tcPr>
          <w:p w14:paraId="5998B5AD" w14:textId="77777777" w:rsidR="00AF42A0" w:rsidRDefault="00A70E20" w:rsidP="00BF5157">
            <w:pPr>
              <w:jc w:val="center"/>
              <w:rPr>
                <w:rFonts w:cs="Times New Roman"/>
                <w:szCs w:val="24"/>
                <w:lang w:val="en-US"/>
              </w:rPr>
            </w:pPr>
            <w:r>
              <w:rPr>
                <w:rFonts w:cs="Times New Roman"/>
                <w:szCs w:val="24"/>
                <w:lang w:val="en-US"/>
              </w:rPr>
              <w:t xml:space="preserve">2. </w:t>
            </w:r>
          </w:p>
        </w:tc>
        <w:tc>
          <w:tcPr>
            <w:tcW w:w="1337" w:type="dxa"/>
            <w:vAlign w:val="center"/>
          </w:tcPr>
          <w:p w14:paraId="527E95B3" w14:textId="77777777" w:rsidR="00AF42A0" w:rsidRDefault="00A70E20" w:rsidP="00BF5157">
            <w:pPr>
              <w:jc w:val="center"/>
              <w:rPr>
                <w:rFonts w:cs="Times New Roman"/>
                <w:szCs w:val="24"/>
                <w:lang w:val="en-US"/>
              </w:rPr>
            </w:pPr>
            <w:r>
              <w:rPr>
                <w:rFonts w:cs="Times New Roman"/>
                <w:szCs w:val="24"/>
              </w:rPr>
              <w:t>P29618</w:t>
            </w:r>
          </w:p>
        </w:tc>
        <w:tc>
          <w:tcPr>
            <w:tcW w:w="1915" w:type="dxa"/>
            <w:vAlign w:val="center"/>
          </w:tcPr>
          <w:p w14:paraId="5D41C46D" w14:textId="77777777" w:rsidR="00AF42A0" w:rsidRDefault="00A70E20" w:rsidP="00BF5157">
            <w:pPr>
              <w:jc w:val="center"/>
              <w:rPr>
                <w:rFonts w:cs="Times New Roman"/>
                <w:szCs w:val="24"/>
              </w:rPr>
            </w:pPr>
            <w:r>
              <w:rPr>
                <w:rFonts w:cs="Times New Roman"/>
                <w:szCs w:val="24"/>
              </w:rPr>
              <w:t>GO:0003674</w:t>
            </w:r>
          </w:p>
        </w:tc>
        <w:tc>
          <w:tcPr>
            <w:tcW w:w="1310" w:type="dxa"/>
            <w:vAlign w:val="center"/>
          </w:tcPr>
          <w:p w14:paraId="3F195F9E" w14:textId="77777777" w:rsidR="00AF42A0" w:rsidRDefault="00A70E20" w:rsidP="00BF5157">
            <w:pPr>
              <w:jc w:val="center"/>
              <w:rPr>
                <w:rFonts w:cs="Times New Roman"/>
                <w:szCs w:val="24"/>
                <w:lang w:val="en-US"/>
              </w:rPr>
            </w:pPr>
            <w:r>
              <w:rPr>
                <w:rFonts w:cs="Times New Roman"/>
                <w:szCs w:val="24"/>
                <w:lang w:val="en-US"/>
              </w:rPr>
              <w:t>0,6097</w:t>
            </w:r>
          </w:p>
        </w:tc>
        <w:tc>
          <w:tcPr>
            <w:tcW w:w="1123" w:type="dxa"/>
            <w:vAlign w:val="center"/>
          </w:tcPr>
          <w:p w14:paraId="4B75F7F4" w14:textId="77777777" w:rsidR="00AF42A0" w:rsidRDefault="00A70E20" w:rsidP="00BF5157">
            <w:pPr>
              <w:jc w:val="center"/>
              <w:rPr>
                <w:rFonts w:cs="Times New Roman"/>
                <w:szCs w:val="24"/>
                <w:lang w:val="en-US"/>
              </w:rPr>
            </w:pPr>
            <w:r>
              <w:rPr>
                <w:rFonts w:cs="Times New Roman"/>
                <w:szCs w:val="24"/>
                <w:lang w:val="en-US"/>
              </w:rPr>
              <w:t>MFO</w:t>
            </w:r>
          </w:p>
        </w:tc>
        <w:tc>
          <w:tcPr>
            <w:tcW w:w="2103" w:type="dxa"/>
            <w:vAlign w:val="center"/>
          </w:tcPr>
          <w:p w14:paraId="07B63764" w14:textId="77777777" w:rsidR="00AF42A0" w:rsidRDefault="00A70E20" w:rsidP="00BF5157">
            <w:pPr>
              <w:jc w:val="center"/>
              <w:rPr>
                <w:rFonts w:cs="Times New Roman"/>
                <w:i/>
                <w:szCs w:val="24"/>
                <w:lang w:val="en-US"/>
              </w:rPr>
            </w:pPr>
            <w:r>
              <w:rPr>
                <w:rFonts w:cs="Times New Roman"/>
                <w:i/>
                <w:szCs w:val="24"/>
                <w:lang w:val="en-US"/>
              </w:rPr>
              <w:t>molecular function</w:t>
            </w:r>
          </w:p>
        </w:tc>
      </w:tr>
      <w:tr w:rsidR="00AF42A0" w14:paraId="22B5A877" w14:textId="77777777">
        <w:tc>
          <w:tcPr>
            <w:tcW w:w="571" w:type="dxa"/>
            <w:vAlign w:val="center"/>
          </w:tcPr>
          <w:p w14:paraId="2F05A551" w14:textId="77777777" w:rsidR="00AF42A0" w:rsidRDefault="00A70E20" w:rsidP="00BF5157">
            <w:pPr>
              <w:jc w:val="center"/>
              <w:rPr>
                <w:rFonts w:cs="Times New Roman"/>
                <w:szCs w:val="24"/>
                <w:lang w:val="en-US"/>
              </w:rPr>
            </w:pPr>
            <w:r>
              <w:rPr>
                <w:rFonts w:cs="Times New Roman"/>
                <w:szCs w:val="24"/>
                <w:lang w:val="en-US"/>
              </w:rPr>
              <w:t>3.</w:t>
            </w:r>
          </w:p>
        </w:tc>
        <w:tc>
          <w:tcPr>
            <w:tcW w:w="1337" w:type="dxa"/>
            <w:vAlign w:val="center"/>
          </w:tcPr>
          <w:p w14:paraId="06A3EF78" w14:textId="77777777" w:rsidR="00AF42A0" w:rsidRDefault="00897A08" w:rsidP="00BF5157">
            <w:pPr>
              <w:jc w:val="center"/>
              <w:rPr>
                <w:rFonts w:cs="Times New Roman"/>
                <w:szCs w:val="24"/>
                <w:lang w:val="en-US"/>
              </w:rPr>
            </w:pPr>
            <w:r>
              <w:rPr>
                <w:rFonts w:cs="Times New Roman"/>
                <w:szCs w:val="24"/>
              </w:rPr>
              <w:t>A2RSY6</w:t>
            </w:r>
          </w:p>
        </w:tc>
        <w:tc>
          <w:tcPr>
            <w:tcW w:w="1915" w:type="dxa"/>
            <w:vAlign w:val="center"/>
          </w:tcPr>
          <w:p w14:paraId="5A26764E" w14:textId="77777777" w:rsidR="00AF42A0" w:rsidRDefault="00A70E20" w:rsidP="00BF5157">
            <w:pPr>
              <w:jc w:val="center"/>
              <w:rPr>
                <w:rFonts w:cs="Times New Roman"/>
                <w:szCs w:val="24"/>
                <w:lang w:val="en-US"/>
              </w:rPr>
            </w:pPr>
            <w:r>
              <w:rPr>
                <w:rFonts w:cs="Times New Roman"/>
                <w:szCs w:val="24"/>
                <w:lang w:val="en-US"/>
              </w:rPr>
              <w:t>GO:</w:t>
            </w:r>
            <w:r>
              <w:rPr>
                <w:rFonts w:cs="Times New Roman"/>
                <w:szCs w:val="24"/>
              </w:rPr>
              <w:t>000</w:t>
            </w:r>
            <w:r w:rsidR="0086044E">
              <w:rPr>
                <w:rFonts w:cs="Times New Roman"/>
                <w:szCs w:val="24"/>
                <w:lang w:val="en-US"/>
              </w:rPr>
              <w:t>8150</w:t>
            </w:r>
          </w:p>
        </w:tc>
        <w:tc>
          <w:tcPr>
            <w:tcW w:w="1310" w:type="dxa"/>
            <w:vAlign w:val="center"/>
          </w:tcPr>
          <w:p w14:paraId="10957285" w14:textId="77777777" w:rsidR="00AF42A0" w:rsidRDefault="0086044E" w:rsidP="00BF5157">
            <w:pPr>
              <w:jc w:val="center"/>
              <w:rPr>
                <w:rFonts w:cs="Times New Roman"/>
                <w:szCs w:val="24"/>
                <w:lang w:val="en-US"/>
              </w:rPr>
            </w:pPr>
            <w:r>
              <w:rPr>
                <w:rFonts w:cs="Times New Roman"/>
                <w:szCs w:val="24"/>
                <w:lang w:val="en-US"/>
              </w:rPr>
              <w:t>0,6297</w:t>
            </w:r>
          </w:p>
        </w:tc>
        <w:tc>
          <w:tcPr>
            <w:tcW w:w="1123" w:type="dxa"/>
            <w:vAlign w:val="center"/>
          </w:tcPr>
          <w:p w14:paraId="5057062C" w14:textId="77777777" w:rsidR="00AF42A0" w:rsidRDefault="0086044E" w:rsidP="00BF5157">
            <w:pPr>
              <w:jc w:val="center"/>
              <w:rPr>
                <w:rFonts w:cs="Times New Roman"/>
                <w:szCs w:val="24"/>
                <w:lang w:val="en-US"/>
              </w:rPr>
            </w:pPr>
            <w:r>
              <w:rPr>
                <w:rFonts w:cs="Times New Roman"/>
                <w:szCs w:val="24"/>
                <w:lang w:val="en-US"/>
              </w:rPr>
              <w:t>BPO</w:t>
            </w:r>
          </w:p>
        </w:tc>
        <w:tc>
          <w:tcPr>
            <w:tcW w:w="2103" w:type="dxa"/>
            <w:vAlign w:val="center"/>
          </w:tcPr>
          <w:p w14:paraId="3594A61E" w14:textId="77777777" w:rsidR="00AF42A0" w:rsidRDefault="0086044E" w:rsidP="00BF5157">
            <w:pPr>
              <w:jc w:val="center"/>
              <w:rPr>
                <w:rFonts w:cs="Times New Roman"/>
                <w:i/>
                <w:szCs w:val="24"/>
                <w:lang w:val="en-US"/>
              </w:rPr>
            </w:pPr>
            <w:r>
              <w:rPr>
                <w:rFonts w:cs="Times New Roman"/>
                <w:i/>
                <w:szCs w:val="24"/>
                <w:lang w:val="en-US"/>
              </w:rPr>
              <w:t>biological process</w:t>
            </w:r>
          </w:p>
        </w:tc>
      </w:tr>
      <w:tr w:rsidR="00AF42A0" w14:paraId="2333B725" w14:textId="77777777">
        <w:tc>
          <w:tcPr>
            <w:tcW w:w="571" w:type="dxa"/>
            <w:vMerge w:val="restart"/>
            <w:vAlign w:val="center"/>
          </w:tcPr>
          <w:p w14:paraId="2E0C8F5C" w14:textId="77777777" w:rsidR="00AF42A0" w:rsidRDefault="00A70E20" w:rsidP="00BF5157">
            <w:pPr>
              <w:jc w:val="center"/>
              <w:rPr>
                <w:rFonts w:cs="Times New Roman"/>
                <w:szCs w:val="24"/>
                <w:lang w:val="en-US"/>
              </w:rPr>
            </w:pPr>
            <w:r>
              <w:rPr>
                <w:rFonts w:cs="Times New Roman"/>
                <w:szCs w:val="24"/>
                <w:lang w:val="en-US"/>
              </w:rPr>
              <w:t xml:space="preserve">4. </w:t>
            </w:r>
          </w:p>
        </w:tc>
        <w:tc>
          <w:tcPr>
            <w:tcW w:w="1337" w:type="dxa"/>
            <w:vMerge w:val="restart"/>
            <w:vAlign w:val="center"/>
          </w:tcPr>
          <w:p w14:paraId="32E483C1" w14:textId="77777777" w:rsidR="00AF42A0" w:rsidRDefault="00A70E20" w:rsidP="00BF5157">
            <w:pPr>
              <w:jc w:val="center"/>
              <w:rPr>
                <w:rFonts w:cs="Times New Roman"/>
                <w:szCs w:val="24"/>
                <w:lang w:val="en-US"/>
              </w:rPr>
            </w:pPr>
            <w:r>
              <w:rPr>
                <w:rFonts w:cs="Times New Roman"/>
                <w:szCs w:val="24"/>
              </w:rPr>
              <w:t>Q9JIX8 </w:t>
            </w:r>
          </w:p>
        </w:tc>
        <w:tc>
          <w:tcPr>
            <w:tcW w:w="1915" w:type="dxa"/>
            <w:vAlign w:val="center"/>
          </w:tcPr>
          <w:p w14:paraId="039F59F6" w14:textId="77777777" w:rsidR="00AF42A0" w:rsidRDefault="00A70E20" w:rsidP="00BF5157">
            <w:pPr>
              <w:jc w:val="center"/>
              <w:rPr>
                <w:rFonts w:cs="Times New Roman"/>
                <w:szCs w:val="24"/>
                <w:lang w:val="en-US"/>
              </w:rPr>
            </w:pPr>
            <w:r>
              <w:rPr>
                <w:rFonts w:cs="Times New Roman"/>
                <w:szCs w:val="24"/>
              </w:rPr>
              <w:t>GO:0</w:t>
            </w:r>
            <w:r>
              <w:rPr>
                <w:rFonts w:cs="Times New Roman"/>
                <w:szCs w:val="24"/>
                <w:lang w:val="en-US"/>
              </w:rPr>
              <w:t>110165</w:t>
            </w:r>
          </w:p>
        </w:tc>
        <w:tc>
          <w:tcPr>
            <w:tcW w:w="1310" w:type="dxa"/>
            <w:vAlign w:val="center"/>
          </w:tcPr>
          <w:p w14:paraId="134AD37D" w14:textId="77777777" w:rsidR="00AF42A0" w:rsidRDefault="00A70E20" w:rsidP="00BF5157">
            <w:pPr>
              <w:jc w:val="center"/>
              <w:rPr>
                <w:rFonts w:cs="Times New Roman"/>
                <w:szCs w:val="24"/>
                <w:lang w:val="en-US"/>
              </w:rPr>
            </w:pPr>
            <w:r>
              <w:rPr>
                <w:rFonts w:cs="Times New Roman"/>
                <w:szCs w:val="24"/>
                <w:lang w:val="en-US"/>
              </w:rPr>
              <w:t>0,6342</w:t>
            </w:r>
          </w:p>
        </w:tc>
        <w:tc>
          <w:tcPr>
            <w:tcW w:w="1123" w:type="dxa"/>
            <w:vAlign w:val="center"/>
          </w:tcPr>
          <w:p w14:paraId="38A020D4" w14:textId="77777777" w:rsidR="00AF42A0" w:rsidRDefault="00A70E20" w:rsidP="00BF5157">
            <w:pPr>
              <w:jc w:val="center"/>
              <w:rPr>
                <w:rFonts w:cs="Times New Roman"/>
                <w:szCs w:val="24"/>
                <w:lang w:val="en-US"/>
              </w:rPr>
            </w:pPr>
            <w:r>
              <w:rPr>
                <w:rFonts w:cs="Times New Roman"/>
                <w:szCs w:val="24"/>
                <w:lang w:val="en-US"/>
              </w:rPr>
              <w:t>CCO</w:t>
            </w:r>
          </w:p>
        </w:tc>
        <w:tc>
          <w:tcPr>
            <w:tcW w:w="2103" w:type="dxa"/>
            <w:vAlign w:val="center"/>
          </w:tcPr>
          <w:p w14:paraId="72182441" w14:textId="77777777" w:rsidR="00AF42A0" w:rsidRDefault="00A70E20" w:rsidP="00BF5157">
            <w:pPr>
              <w:jc w:val="center"/>
              <w:rPr>
                <w:rFonts w:cs="Times New Roman"/>
                <w:i/>
                <w:szCs w:val="24"/>
                <w:lang w:val="en-US"/>
              </w:rPr>
            </w:pPr>
            <w:r>
              <w:rPr>
                <w:rFonts w:cs="Times New Roman"/>
                <w:i/>
                <w:szCs w:val="24"/>
                <w:lang w:val="en-US"/>
              </w:rPr>
              <w:t>cellular anatomical entity</w:t>
            </w:r>
          </w:p>
        </w:tc>
      </w:tr>
      <w:tr w:rsidR="00AF42A0" w14:paraId="54F2183B" w14:textId="77777777">
        <w:tc>
          <w:tcPr>
            <w:tcW w:w="571" w:type="dxa"/>
            <w:vMerge/>
            <w:vAlign w:val="center"/>
          </w:tcPr>
          <w:p w14:paraId="1205BEB7" w14:textId="77777777" w:rsidR="00AF42A0" w:rsidRDefault="00AF42A0" w:rsidP="00BF5157">
            <w:pPr>
              <w:jc w:val="center"/>
              <w:rPr>
                <w:rFonts w:cs="Times New Roman"/>
                <w:szCs w:val="24"/>
                <w:lang w:val="en-US"/>
              </w:rPr>
            </w:pPr>
          </w:p>
        </w:tc>
        <w:tc>
          <w:tcPr>
            <w:tcW w:w="1337" w:type="dxa"/>
            <w:vMerge/>
            <w:vAlign w:val="center"/>
          </w:tcPr>
          <w:p w14:paraId="017235C5" w14:textId="77777777" w:rsidR="00AF42A0" w:rsidRDefault="00AF42A0" w:rsidP="00BF5157">
            <w:pPr>
              <w:jc w:val="center"/>
              <w:rPr>
                <w:rFonts w:cs="Times New Roman"/>
                <w:szCs w:val="24"/>
                <w:lang w:val="en-US"/>
              </w:rPr>
            </w:pPr>
          </w:p>
        </w:tc>
        <w:tc>
          <w:tcPr>
            <w:tcW w:w="1915" w:type="dxa"/>
            <w:vAlign w:val="center"/>
          </w:tcPr>
          <w:p w14:paraId="15857E64" w14:textId="77777777" w:rsidR="00AF42A0" w:rsidRDefault="00A70E20" w:rsidP="00BF5157">
            <w:pPr>
              <w:jc w:val="center"/>
              <w:rPr>
                <w:rFonts w:cs="Times New Roman"/>
                <w:szCs w:val="24"/>
                <w:lang w:val="en-US"/>
              </w:rPr>
            </w:pPr>
            <w:r>
              <w:rPr>
                <w:rFonts w:cs="Times New Roman"/>
                <w:szCs w:val="24"/>
              </w:rPr>
              <w:t>GO:00</w:t>
            </w:r>
            <w:r>
              <w:rPr>
                <w:rFonts w:cs="Times New Roman"/>
                <w:szCs w:val="24"/>
                <w:lang w:val="en-US"/>
              </w:rPr>
              <w:t>05622</w:t>
            </w:r>
          </w:p>
        </w:tc>
        <w:tc>
          <w:tcPr>
            <w:tcW w:w="1310" w:type="dxa"/>
            <w:vAlign w:val="center"/>
          </w:tcPr>
          <w:p w14:paraId="3D4E822B" w14:textId="77777777" w:rsidR="00AF42A0" w:rsidRDefault="00A70E20" w:rsidP="00BF5157">
            <w:pPr>
              <w:jc w:val="center"/>
              <w:rPr>
                <w:rFonts w:cs="Times New Roman"/>
                <w:szCs w:val="24"/>
                <w:lang w:val="en-US"/>
              </w:rPr>
            </w:pPr>
            <w:r>
              <w:rPr>
                <w:rFonts w:cs="Times New Roman"/>
                <w:szCs w:val="24"/>
                <w:lang w:val="en-US"/>
              </w:rPr>
              <w:t>0,7209</w:t>
            </w:r>
          </w:p>
        </w:tc>
        <w:tc>
          <w:tcPr>
            <w:tcW w:w="1123" w:type="dxa"/>
            <w:vAlign w:val="center"/>
          </w:tcPr>
          <w:p w14:paraId="07E487AD" w14:textId="77777777" w:rsidR="00AF42A0" w:rsidRDefault="00A70E20" w:rsidP="00BF5157">
            <w:pPr>
              <w:jc w:val="center"/>
              <w:rPr>
                <w:rFonts w:cs="Times New Roman"/>
                <w:szCs w:val="24"/>
                <w:lang w:val="en-US"/>
              </w:rPr>
            </w:pPr>
            <w:r>
              <w:rPr>
                <w:rFonts w:cs="Times New Roman"/>
                <w:szCs w:val="24"/>
                <w:lang w:val="en-US"/>
              </w:rPr>
              <w:t>CCO</w:t>
            </w:r>
          </w:p>
        </w:tc>
        <w:tc>
          <w:tcPr>
            <w:tcW w:w="2103" w:type="dxa"/>
            <w:vAlign w:val="center"/>
          </w:tcPr>
          <w:p w14:paraId="65359DC2" w14:textId="77777777" w:rsidR="00AF42A0" w:rsidRDefault="00A70E20" w:rsidP="00BF5157">
            <w:pPr>
              <w:jc w:val="center"/>
              <w:rPr>
                <w:rFonts w:cs="Times New Roman"/>
                <w:i/>
                <w:szCs w:val="24"/>
                <w:lang w:val="en-US"/>
              </w:rPr>
            </w:pPr>
            <w:r>
              <w:rPr>
                <w:rFonts w:cs="Times New Roman"/>
                <w:i/>
                <w:szCs w:val="24"/>
                <w:lang w:val="en-US"/>
              </w:rPr>
              <w:t>intracellular anatomical structure</w:t>
            </w:r>
          </w:p>
        </w:tc>
      </w:tr>
      <w:tr w:rsidR="00AF42A0" w14:paraId="712D2D76" w14:textId="77777777">
        <w:tc>
          <w:tcPr>
            <w:tcW w:w="571" w:type="dxa"/>
            <w:vMerge/>
            <w:vAlign w:val="center"/>
          </w:tcPr>
          <w:p w14:paraId="669879D4" w14:textId="77777777" w:rsidR="00AF42A0" w:rsidRDefault="00AF42A0" w:rsidP="00BF5157">
            <w:pPr>
              <w:jc w:val="center"/>
              <w:rPr>
                <w:rFonts w:cs="Times New Roman"/>
                <w:szCs w:val="24"/>
                <w:lang w:val="en-US"/>
              </w:rPr>
            </w:pPr>
          </w:p>
        </w:tc>
        <w:tc>
          <w:tcPr>
            <w:tcW w:w="1337" w:type="dxa"/>
            <w:vMerge/>
            <w:vAlign w:val="center"/>
          </w:tcPr>
          <w:p w14:paraId="0286B786" w14:textId="77777777" w:rsidR="00AF42A0" w:rsidRDefault="00AF42A0" w:rsidP="00BF5157">
            <w:pPr>
              <w:jc w:val="center"/>
              <w:rPr>
                <w:rFonts w:cs="Times New Roman"/>
                <w:szCs w:val="24"/>
                <w:lang w:val="en-US"/>
              </w:rPr>
            </w:pPr>
          </w:p>
        </w:tc>
        <w:tc>
          <w:tcPr>
            <w:tcW w:w="1915" w:type="dxa"/>
            <w:vAlign w:val="center"/>
          </w:tcPr>
          <w:p w14:paraId="053B4CAD" w14:textId="77777777" w:rsidR="00AF42A0" w:rsidRDefault="00A70E20" w:rsidP="00BF5157">
            <w:pPr>
              <w:jc w:val="center"/>
              <w:rPr>
                <w:rFonts w:cs="Times New Roman"/>
                <w:szCs w:val="24"/>
                <w:lang w:val="en-US"/>
              </w:rPr>
            </w:pPr>
            <w:r>
              <w:rPr>
                <w:rFonts w:cs="Times New Roman"/>
                <w:szCs w:val="24"/>
                <w:lang w:val="en-US"/>
              </w:rPr>
              <w:t>GO:0043226</w:t>
            </w:r>
          </w:p>
        </w:tc>
        <w:tc>
          <w:tcPr>
            <w:tcW w:w="1310" w:type="dxa"/>
            <w:vAlign w:val="center"/>
          </w:tcPr>
          <w:p w14:paraId="4EF936C8" w14:textId="77777777" w:rsidR="00AF42A0" w:rsidRDefault="00A70E20" w:rsidP="00BF5157">
            <w:pPr>
              <w:jc w:val="center"/>
              <w:rPr>
                <w:rFonts w:cs="Times New Roman"/>
                <w:szCs w:val="24"/>
                <w:lang w:val="en-US"/>
              </w:rPr>
            </w:pPr>
            <w:r>
              <w:rPr>
                <w:rFonts w:cs="Times New Roman"/>
                <w:szCs w:val="24"/>
                <w:lang w:val="en-US"/>
              </w:rPr>
              <w:t>0,6105</w:t>
            </w:r>
          </w:p>
        </w:tc>
        <w:tc>
          <w:tcPr>
            <w:tcW w:w="1123" w:type="dxa"/>
            <w:vAlign w:val="center"/>
          </w:tcPr>
          <w:p w14:paraId="49B76E63" w14:textId="77777777" w:rsidR="00AF42A0" w:rsidRDefault="00A70E20" w:rsidP="00BF5157">
            <w:pPr>
              <w:jc w:val="center"/>
              <w:rPr>
                <w:rFonts w:cs="Times New Roman"/>
                <w:szCs w:val="24"/>
                <w:lang w:val="en-US"/>
              </w:rPr>
            </w:pPr>
            <w:r>
              <w:rPr>
                <w:rFonts w:cs="Times New Roman"/>
                <w:szCs w:val="24"/>
                <w:lang w:val="en-US"/>
              </w:rPr>
              <w:t>CCO</w:t>
            </w:r>
          </w:p>
        </w:tc>
        <w:tc>
          <w:tcPr>
            <w:tcW w:w="2103" w:type="dxa"/>
            <w:vAlign w:val="center"/>
          </w:tcPr>
          <w:p w14:paraId="1D12B16C" w14:textId="77777777" w:rsidR="00AF42A0" w:rsidRDefault="00A70E20" w:rsidP="00BF5157">
            <w:pPr>
              <w:jc w:val="center"/>
              <w:rPr>
                <w:rFonts w:cs="Times New Roman"/>
                <w:i/>
                <w:szCs w:val="24"/>
                <w:lang w:val="en-US"/>
              </w:rPr>
            </w:pPr>
            <w:r>
              <w:rPr>
                <w:rFonts w:cs="Times New Roman"/>
                <w:i/>
                <w:szCs w:val="24"/>
                <w:lang w:val="en-US"/>
              </w:rPr>
              <w:t>organelle</w:t>
            </w:r>
          </w:p>
        </w:tc>
      </w:tr>
      <w:tr w:rsidR="00AF42A0" w14:paraId="5028D503" w14:textId="77777777">
        <w:tc>
          <w:tcPr>
            <w:tcW w:w="571" w:type="dxa"/>
            <w:vMerge/>
            <w:vAlign w:val="center"/>
          </w:tcPr>
          <w:p w14:paraId="6D35EEAB" w14:textId="77777777" w:rsidR="00AF42A0" w:rsidRDefault="00AF42A0" w:rsidP="00BF5157">
            <w:pPr>
              <w:jc w:val="center"/>
              <w:rPr>
                <w:rFonts w:cs="Times New Roman"/>
                <w:szCs w:val="24"/>
                <w:lang w:val="en-US"/>
              </w:rPr>
            </w:pPr>
          </w:p>
        </w:tc>
        <w:tc>
          <w:tcPr>
            <w:tcW w:w="1337" w:type="dxa"/>
            <w:vMerge/>
            <w:vAlign w:val="center"/>
          </w:tcPr>
          <w:p w14:paraId="4911F80D" w14:textId="77777777" w:rsidR="00AF42A0" w:rsidRDefault="00AF42A0" w:rsidP="00BF5157">
            <w:pPr>
              <w:jc w:val="center"/>
              <w:rPr>
                <w:rFonts w:cs="Times New Roman"/>
                <w:szCs w:val="24"/>
                <w:lang w:val="en-US"/>
              </w:rPr>
            </w:pPr>
          </w:p>
        </w:tc>
        <w:tc>
          <w:tcPr>
            <w:tcW w:w="1915" w:type="dxa"/>
            <w:vAlign w:val="center"/>
          </w:tcPr>
          <w:p w14:paraId="5165F425" w14:textId="77777777" w:rsidR="00AF42A0" w:rsidRDefault="00A70E20" w:rsidP="00BF5157">
            <w:pPr>
              <w:jc w:val="center"/>
              <w:rPr>
                <w:rFonts w:cs="Times New Roman"/>
                <w:szCs w:val="24"/>
                <w:lang w:val="en-US"/>
              </w:rPr>
            </w:pPr>
            <w:r>
              <w:rPr>
                <w:rFonts w:cs="Times New Roman"/>
                <w:szCs w:val="24"/>
                <w:lang w:val="en-US"/>
              </w:rPr>
              <w:t>GO:0043229</w:t>
            </w:r>
          </w:p>
        </w:tc>
        <w:tc>
          <w:tcPr>
            <w:tcW w:w="1310" w:type="dxa"/>
            <w:vAlign w:val="center"/>
          </w:tcPr>
          <w:p w14:paraId="4F541F15" w14:textId="77777777" w:rsidR="00AF42A0" w:rsidRDefault="00A70E20" w:rsidP="00BF5157">
            <w:pPr>
              <w:jc w:val="center"/>
              <w:rPr>
                <w:rFonts w:cs="Times New Roman"/>
                <w:szCs w:val="24"/>
                <w:lang w:val="en-US"/>
              </w:rPr>
            </w:pPr>
            <w:r>
              <w:rPr>
                <w:rFonts w:cs="Times New Roman"/>
                <w:szCs w:val="24"/>
                <w:lang w:val="en-US"/>
              </w:rPr>
              <w:t>0,6617</w:t>
            </w:r>
          </w:p>
        </w:tc>
        <w:tc>
          <w:tcPr>
            <w:tcW w:w="1123" w:type="dxa"/>
            <w:vAlign w:val="center"/>
          </w:tcPr>
          <w:p w14:paraId="69395B31" w14:textId="77777777" w:rsidR="00AF42A0" w:rsidRDefault="00A70E20" w:rsidP="00BF5157">
            <w:pPr>
              <w:jc w:val="center"/>
              <w:rPr>
                <w:rFonts w:cs="Times New Roman"/>
                <w:szCs w:val="24"/>
                <w:lang w:val="en-US"/>
              </w:rPr>
            </w:pPr>
            <w:r>
              <w:rPr>
                <w:rFonts w:cs="Times New Roman"/>
                <w:szCs w:val="24"/>
                <w:lang w:val="en-US"/>
              </w:rPr>
              <w:t>CCO</w:t>
            </w:r>
          </w:p>
        </w:tc>
        <w:tc>
          <w:tcPr>
            <w:tcW w:w="2103" w:type="dxa"/>
            <w:vAlign w:val="center"/>
          </w:tcPr>
          <w:p w14:paraId="586C5C96" w14:textId="77777777" w:rsidR="00AF42A0" w:rsidRDefault="00A70E20" w:rsidP="00BF5157">
            <w:pPr>
              <w:jc w:val="center"/>
              <w:rPr>
                <w:rFonts w:cs="Times New Roman"/>
                <w:i/>
                <w:szCs w:val="24"/>
                <w:lang w:val="en-US"/>
              </w:rPr>
            </w:pPr>
            <w:r>
              <w:rPr>
                <w:rFonts w:cs="Times New Roman"/>
                <w:i/>
                <w:szCs w:val="24"/>
                <w:lang w:val="en-US"/>
              </w:rPr>
              <w:t>intracellular organelle</w:t>
            </w:r>
          </w:p>
        </w:tc>
      </w:tr>
      <w:tr w:rsidR="00AF42A0" w14:paraId="35089E28" w14:textId="77777777">
        <w:tc>
          <w:tcPr>
            <w:tcW w:w="571" w:type="dxa"/>
            <w:vMerge/>
            <w:vAlign w:val="center"/>
          </w:tcPr>
          <w:p w14:paraId="4980AADB" w14:textId="77777777" w:rsidR="00AF42A0" w:rsidRDefault="00AF42A0" w:rsidP="00BF5157">
            <w:pPr>
              <w:jc w:val="center"/>
              <w:rPr>
                <w:rFonts w:cs="Times New Roman"/>
                <w:szCs w:val="24"/>
                <w:lang w:val="en-US"/>
              </w:rPr>
            </w:pPr>
          </w:p>
        </w:tc>
        <w:tc>
          <w:tcPr>
            <w:tcW w:w="1337" w:type="dxa"/>
            <w:vMerge/>
            <w:vAlign w:val="center"/>
          </w:tcPr>
          <w:p w14:paraId="68277A6F" w14:textId="77777777" w:rsidR="00AF42A0" w:rsidRDefault="00AF42A0" w:rsidP="00BF5157">
            <w:pPr>
              <w:jc w:val="center"/>
              <w:rPr>
                <w:rFonts w:cs="Times New Roman"/>
                <w:szCs w:val="24"/>
                <w:lang w:val="en-US"/>
              </w:rPr>
            </w:pPr>
          </w:p>
        </w:tc>
        <w:tc>
          <w:tcPr>
            <w:tcW w:w="1915" w:type="dxa"/>
            <w:vAlign w:val="center"/>
          </w:tcPr>
          <w:p w14:paraId="4D90DD39" w14:textId="77777777" w:rsidR="00AF42A0" w:rsidRDefault="00A70E20" w:rsidP="00BF5157">
            <w:pPr>
              <w:jc w:val="center"/>
              <w:rPr>
                <w:rFonts w:cs="Times New Roman"/>
                <w:szCs w:val="24"/>
                <w:lang w:val="en-US"/>
              </w:rPr>
            </w:pPr>
            <w:r>
              <w:rPr>
                <w:rFonts w:cs="Times New Roman"/>
                <w:szCs w:val="24"/>
                <w:lang w:val="en-US"/>
              </w:rPr>
              <w:t>GO:0043227</w:t>
            </w:r>
          </w:p>
        </w:tc>
        <w:tc>
          <w:tcPr>
            <w:tcW w:w="1310" w:type="dxa"/>
            <w:vAlign w:val="center"/>
          </w:tcPr>
          <w:p w14:paraId="4983B8EF" w14:textId="77777777" w:rsidR="00AF42A0" w:rsidRDefault="00A70E20" w:rsidP="00BF5157">
            <w:pPr>
              <w:jc w:val="center"/>
              <w:rPr>
                <w:rFonts w:cs="Times New Roman"/>
                <w:szCs w:val="24"/>
                <w:lang w:val="en-US"/>
              </w:rPr>
            </w:pPr>
            <w:r>
              <w:rPr>
                <w:rFonts w:cs="Times New Roman"/>
                <w:szCs w:val="24"/>
                <w:lang w:val="en-US"/>
              </w:rPr>
              <w:t>0,5810</w:t>
            </w:r>
          </w:p>
        </w:tc>
        <w:tc>
          <w:tcPr>
            <w:tcW w:w="1123" w:type="dxa"/>
            <w:vAlign w:val="center"/>
          </w:tcPr>
          <w:p w14:paraId="5D5A91DF" w14:textId="77777777" w:rsidR="00AF42A0" w:rsidRDefault="00A70E20" w:rsidP="00BF5157">
            <w:pPr>
              <w:jc w:val="center"/>
              <w:rPr>
                <w:rFonts w:cs="Times New Roman"/>
                <w:szCs w:val="24"/>
                <w:lang w:val="en-US"/>
              </w:rPr>
            </w:pPr>
            <w:r>
              <w:rPr>
                <w:rFonts w:cs="Times New Roman"/>
                <w:szCs w:val="24"/>
                <w:lang w:val="en-US"/>
              </w:rPr>
              <w:t>CCO</w:t>
            </w:r>
          </w:p>
        </w:tc>
        <w:tc>
          <w:tcPr>
            <w:tcW w:w="2103" w:type="dxa"/>
            <w:vAlign w:val="center"/>
          </w:tcPr>
          <w:p w14:paraId="769B0B2C" w14:textId="77777777" w:rsidR="00AF42A0" w:rsidRDefault="00A70E20" w:rsidP="00BF5157">
            <w:pPr>
              <w:jc w:val="center"/>
              <w:rPr>
                <w:rFonts w:cs="Times New Roman"/>
                <w:i/>
                <w:szCs w:val="24"/>
                <w:lang w:val="en-US"/>
              </w:rPr>
            </w:pPr>
            <w:r>
              <w:rPr>
                <w:rFonts w:cs="Times New Roman"/>
                <w:i/>
                <w:szCs w:val="24"/>
                <w:lang w:val="en-US"/>
              </w:rPr>
              <w:t>membrane-bounded organelle</w:t>
            </w:r>
          </w:p>
        </w:tc>
      </w:tr>
      <w:tr w:rsidR="00AF42A0" w14:paraId="66FE3631" w14:textId="77777777">
        <w:tc>
          <w:tcPr>
            <w:tcW w:w="571" w:type="dxa"/>
            <w:vMerge/>
            <w:vAlign w:val="center"/>
          </w:tcPr>
          <w:p w14:paraId="26A83215" w14:textId="77777777" w:rsidR="00AF42A0" w:rsidRDefault="00AF42A0" w:rsidP="00BF5157">
            <w:pPr>
              <w:jc w:val="center"/>
              <w:rPr>
                <w:rFonts w:cs="Times New Roman"/>
                <w:szCs w:val="24"/>
                <w:lang w:val="en-US"/>
              </w:rPr>
            </w:pPr>
          </w:p>
        </w:tc>
        <w:tc>
          <w:tcPr>
            <w:tcW w:w="1337" w:type="dxa"/>
            <w:vMerge/>
            <w:vAlign w:val="center"/>
          </w:tcPr>
          <w:p w14:paraId="1D962965" w14:textId="77777777" w:rsidR="00AF42A0" w:rsidRDefault="00AF42A0" w:rsidP="00BF5157">
            <w:pPr>
              <w:jc w:val="center"/>
              <w:rPr>
                <w:rFonts w:cs="Times New Roman"/>
                <w:szCs w:val="24"/>
                <w:lang w:val="en-US"/>
              </w:rPr>
            </w:pPr>
          </w:p>
        </w:tc>
        <w:tc>
          <w:tcPr>
            <w:tcW w:w="1915" w:type="dxa"/>
            <w:vAlign w:val="center"/>
          </w:tcPr>
          <w:p w14:paraId="24BED266" w14:textId="77777777" w:rsidR="00AF42A0" w:rsidRDefault="00A70E20" w:rsidP="00BF5157">
            <w:pPr>
              <w:jc w:val="center"/>
              <w:rPr>
                <w:rFonts w:cs="Times New Roman"/>
                <w:szCs w:val="24"/>
                <w:lang w:val="en-US"/>
              </w:rPr>
            </w:pPr>
            <w:r>
              <w:rPr>
                <w:rFonts w:cs="Times New Roman"/>
                <w:szCs w:val="24"/>
                <w:lang w:val="en-US"/>
              </w:rPr>
              <w:t>GO:0043231</w:t>
            </w:r>
          </w:p>
        </w:tc>
        <w:tc>
          <w:tcPr>
            <w:tcW w:w="1310" w:type="dxa"/>
            <w:vAlign w:val="center"/>
          </w:tcPr>
          <w:p w14:paraId="479A4A34" w14:textId="77777777" w:rsidR="00AF42A0" w:rsidRDefault="00A70E20" w:rsidP="00BF5157">
            <w:pPr>
              <w:jc w:val="center"/>
              <w:rPr>
                <w:rFonts w:cs="Times New Roman"/>
                <w:szCs w:val="24"/>
                <w:lang w:val="en-US"/>
              </w:rPr>
            </w:pPr>
            <w:r>
              <w:rPr>
                <w:rFonts w:cs="Times New Roman"/>
                <w:szCs w:val="24"/>
                <w:lang w:val="en-US"/>
              </w:rPr>
              <w:t>0,5650</w:t>
            </w:r>
          </w:p>
        </w:tc>
        <w:tc>
          <w:tcPr>
            <w:tcW w:w="1123" w:type="dxa"/>
            <w:vAlign w:val="center"/>
          </w:tcPr>
          <w:p w14:paraId="051D7ABF" w14:textId="77777777" w:rsidR="00AF42A0" w:rsidRDefault="00A70E20" w:rsidP="00BF5157">
            <w:pPr>
              <w:jc w:val="center"/>
              <w:rPr>
                <w:rFonts w:cs="Times New Roman"/>
                <w:szCs w:val="24"/>
                <w:lang w:val="en-US"/>
              </w:rPr>
            </w:pPr>
            <w:r>
              <w:rPr>
                <w:rFonts w:cs="Times New Roman"/>
                <w:szCs w:val="24"/>
                <w:lang w:val="en-US"/>
              </w:rPr>
              <w:t>CCO</w:t>
            </w:r>
          </w:p>
        </w:tc>
        <w:tc>
          <w:tcPr>
            <w:tcW w:w="2103" w:type="dxa"/>
            <w:vAlign w:val="center"/>
          </w:tcPr>
          <w:p w14:paraId="56FA9A4C" w14:textId="77777777" w:rsidR="00AF42A0" w:rsidRDefault="00A70E20" w:rsidP="00BF5157">
            <w:pPr>
              <w:jc w:val="center"/>
              <w:rPr>
                <w:rFonts w:cs="Times New Roman"/>
                <w:i/>
                <w:szCs w:val="24"/>
                <w:lang w:val="en-US"/>
              </w:rPr>
            </w:pPr>
            <w:r>
              <w:rPr>
                <w:rFonts w:cs="Times New Roman"/>
                <w:i/>
                <w:szCs w:val="24"/>
                <w:lang w:val="en-US"/>
              </w:rPr>
              <w:t>intracellular membrane-bounded organelle</w:t>
            </w:r>
          </w:p>
        </w:tc>
      </w:tr>
      <w:tr w:rsidR="00AF42A0" w14:paraId="457159EB" w14:textId="77777777">
        <w:tc>
          <w:tcPr>
            <w:tcW w:w="571" w:type="dxa"/>
            <w:vMerge/>
            <w:vAlign w:val="center"/>
          </w:tcPr>
          <w:p w14:paraId="4171D4CF" w14:textId="77777777" w:rsidR="00AF42A0" w:rsidRDefault="00AF42A0" w:rsidP="00BF5157">
            <w:pPr>
              <w:jc w:val="center"/>
              <w:rPr>
                <w:rFonts w:cs="Times New Roman"/>
                <w:szCs w:val="24"/>
                <w:lang w:val="en-US"/>
              </w:rPr>
            </w:pPr>
          </w:p>
        </w:tc>
        <w:tc>
          <w:tcPr>
            <w:tcW w:w="1337" w:type="dxa"/>
            <w:vMerge/>
            <w:vAlign w:val="center"/>
          </w:tcPr>
          <w:p w14:paraId="46FDEF54" w14:textId="77777777" w:rsidR="00AF42A0" w:rsidRDefault="00AF42A0" w:rsidP="00BF5157">
            <w:pPr>
              <w:jc w:val="center"/>
              <w:rPr>
                <w:rFonts w:cs="Times New Roman"/>
                <w:szCs w:val="24"/>
                <w:lang w:val="en-US"/>
              </w:rPr>
            </w:pPr>
          </w:p>
        </w:tc>
        <w:tc>
          <w:tcPr>
            <w:tcW w:w="1915" w:type="dxa"/>
            <w:vAlign w:val="center"/>
          </w:tcPr>
          <w:p w14:paraId="16D33319" w14:textId="77777777" w:rsidR="00AF42A0" w:rsidRDefault="00A70E20" w:rsidP="00BF5157">
            <w:pPr>
              <w:jc w:val="center"/>
              <w:rPr>
                <w:rFonts w:cs="Times New Roman"/>
                <w:szCs w:val="24"/>
                <w:lang w:val="en-US"/>
              </w:rPr>
            </w:pPr>
            <w:r>
              <w:rPr>
                <w:rFonts w:cs="Times New Roman"/>
                <w:szCs w:val="24"/>
                <w:lang w:val="en-US"/>
              </w:rPr>
              <w:t>GO:0005634</w:t>
            </w:r>
          </w:p>
        </w:tc>
        <w:tc>
          <w:tcPr>
            <w:tcW w:w="1310" w:type="dxa"/>
            <w:vAlign w:val="center"/>
          </w:tcPr>
          <w:p w14:paraId="3F5C07CB" w14:textId="77777777" w:rsidR="00AF42A0" w:rsidRDefault="00A70E20" w:rsidP="00BF5157">
            <w:pPr>
              <w:jc w:val="center"/>
              <w:rPr>
                <w:rFonts w:cs="Times New Roman"/>
                <w:szCs w:val="24"/>
                <w:lang w:val="en-US"/>
              </w:rPr>
            </w:pPr>
            <w:r>
              <w:rPr>
                <w:rFonts w:cs="Times New Roman"/>
                <w:szCs w:val="24"/>
                <w:lang w:val="en-US"/>
              </w:rPr>
              <w:t>0,5154</w:t>
            </w:r>
          </w:p>
        </w:tc>
        <w:tc>
          <w:tcPr>
            <w:tcW w:w="1123" w:type="dxa"/>
            <w:vAlign w:val="center"/>
          </w:tcPr>
          <w:p w14:paraId="48A3DC0D" w14:textId="77777777" w:rsidR="00AF42A0" w:rsidRDefault="00A70E20" w:rsidP="00BF5157">
            <w:pPr>
              <w:jc w:val="center"/>
              <w:rPr>
                <w:rFonts w:cs="Times New Roman"/>
                <w:szCs w:val="24"/>
                <w:lang w:val="en-US"/>
              </w:rPr>
            </w:pPr>
            <w:r>
              <w:rPr>
                <w:rFonts w:cs="Times New Roman"/>
                <w:szCs w:val="24"/>
                <w:lang w:val="en-US"/>
              </w:rPr>
              <w:t>CCO</w:t>
            </w:r>
          </w:p>
        </w:tc>
        <w:tc>
          <w:tcPr>
            <w:tcW w:w="2103" w:type="dxa"/>
            <w:vAlign w:val="center"/>
          </w:tcPr>
          <w:p w14:paraId="513DA860" w14:textId="77777777" w:rsidR="00AF42A0" w:rsidRDefault="00A70E20" w:rsidP="00BF5157">
            <w:pPr>
              <w:jc w:val="center"/>
              <w:rPr>
                <w:rFonts w:cs="Times New Roman"/>
                <w:i/>
                <w:szCs w:val="24"/>
                <w:lang w:val="en-US"/>
              </w:rPr>
            </w:pPr>
            <w:r>
              <w:rPr>
                <w:rFonts w:cs="Times New Roman"/>
                <w:i/>
                <w:szCs w:val="24"/>
                <w:lang w:val="en-US"/>
              </w:rPr>
              <w:t>nucleus</w:t>
            </w:r>
          </w:p>
        </w:tc>
      </w:tr>
      <w:tr w:rsidR="00AF42A0" w14:paraId="254372A8" w14:textId="77777777">
        <w:tc>
          <w:tcPr>
            <w:tcW w:w="571" w:type="dxa"/>
            <w:vMerge w:val="restart"/>
            <w:vAlign w:val="center"/>
          </w:tcPr>
          <w:p w14:paraId="28936D8E" w14:textId="77777777" w:rsidR="00AF42A0" w:rsidRDefault="00A70E20" w:rsidP="00BF5157">
            <w:pPr>
              <w:jc w:val="center"/>
              <w:rPr>
                <w:rFonts w:cs="Times New Roman"/>
                <w:szCs w:val="24"/>
                <w:lang w:val="en-US"/>
              </w:rPr>
            </w:pPr>
            <w:r>
              <w:rPr>
                <w:rFonts w:cs="Times New Roman"/>
                <w:szCs w:val="24"/>
                <w:lang w:val="en-US"/>
              </w:rPr>
              <w:t xml:space="preserve">5. </w:t>
            </w:r>
          </w:p>
        </w:tc>
        <w:tc>
          <w:tcPr>
            <w:tcW w:w="1337" w:type="dxa"/>
            <w:vMerge w:val="restart"/>
            <w:vAlign w:val="center"/>
          </w:tcPr>
          <w:p w14:paraId="3ADEAA9E" w14:textId="77777777" w:rsidR="00AF42A0" w:rsidRDefault="00A70E20" w:rsidP="00BF5157">
            <w:pPr>
              <w:jc w:val="center"/>
              <w:rPr>
                <w:rFonts w:cs="Times New Roman"/>
                <w:szCs w:val="24"/>
                <w:lang w:val="en-US"/>
              </w:rPr>
            </w:pPr>
            <w:r>
              <w:rPr>
                <w:rFonts w:cs="Times New Roman"/>
                <w:szCs w:val="24"/>
              </w:rPr>
              <w:t>Q5F3W6</w:t>
            </w:r>
          </w:p>
        </w:tc>
        <w:tc>
          <w:tcPr>
            <w:tcW w:w="1915" w:type="dxa"/>
            <w:vAlign w:val="center"/>
          </w:tcPr>
          <w:p w14:paraId="0B443490" w14:textId="77777777" w:rsidR="00AF42A0" w:rsidRDefault="00A70E20" w:rsidP="00BF5157">
            <w:pPr>
              <w:jc w:val="center"/>
              <w:rPr>
                <w:rFonts w:cs="Times New Roman"/>
                <w:szCs w:val="24"/>
                <w:lang w:val="en-US"/>
              </w:rPr>
            </w:pPr>
            <w:r>
              <w:rPr>
                <w:rFonts w:cs="Times New Roman"/>
                <w:szCs w:val="24"/>
                <w:lang w:val="en-US"/>
              </w:rPr>
              <w:t>GO:0003674</w:t>
            </w:r>
          </w:p>
        </w:tc>
        <w:tc>
          <w:tcPr>
            <w:tcW w:w="1310" w:type="dxa"/>
            <w:vAlign w:val="center"/>
          </w:tcPr>
          <w:p w14:paraId="52A11E86" w14:textId="77777777" w:rsidR="00AF42A0" w:rsidRDefault="00A70E20" w:rsidP="00BF5157">
            <w:pPr>
              <w:jc w:val="center"/>
              <w:rPr>
                <w:rFonts w:cs="Times New Roman"/>
                <w:szCs w:val="24"/>
                <w:lang w:val="en-US"/>
              </w:rPr>
            </w:pPr>
            <w:r>
              <w:rPr>
                <w:rFonts w:cs="Times New Roman"/>
                <w:szCs w:val="24"/>
                <w:lang w:val="en-US"/>
              </w:rPr>
              <w:t>0,6387</w:t>
            </w:r>
          </w:p>
        </w:tc>
        <w:tc>
          <w:tcPr>
            <w:tcW w:w="1123" w:type="dxa"/>
          </w:tcPr>
          <w:p w14:paraId="0A1CECF3" w14:textId="77777777" w:rsidR="00AF42A0" w:rsidRDefault="00A70E20" w:rsidP="00BF5157">
            <w:pPr>
              <w:jc w:val="center"/>
            </w:pPr>
            <w:r>
              <w:t>MFO</w:t>
            </w:r>
          </w:p>
        </w:tc>
        <w:tc>
          <w:tcPr>
            <w:tcW w:w="2103" w:type="dxa"/>
          </w:tcPr>
          <w:p w14:paraId="12BAD9D5" w14:textId="77777777" w:rsidR="00AF42A0" w:rsidRDefault="00A70E20" w:rsidP="00BF5157">
            <w:pPr>
              <w:jc w:val="center"/>
              <w:rPr>
                <w:i/>
              </w:rPr>
            </w:pPr>
            <w:r>
              <w:rPr>
                <w:i/>
              </w:rPr>
              <w:t>molecular function</w:t>
            </w:r>
          </w:p>
        </w:tc>
      </w:tr>
      <w:tr w:rsidR="00AF42A0" w14:paraId="08BE749B" w14:textId="77777777">
        <w:tc>
          <w:tcPr>
            <w:tcW w:w="571" w:type="dxa"/>
            <w:vMerge/>
            <w:vAlign w:val="center"/>
          </w:tcPr>
          <w:p w14:paraId="27926C4D" w14:textId="77777777" w:rsidR="00AF42A0" w:rsidRDefault="00AF42A0" w:rsidP="00BF5157">
            <w:pPr>
              <w:jc w:val="center"/>
              <w:rPr>
                <w:rFonts w:cs="Times New Roman"/>
                <w:szCs w:val="24"/>
                <w:lang w:val="en-US"/>
              </w:rPr>
            </w:pPr>
          </w:p>
        </w:tc>
        <w:tc>
          <w:tcPr>
            <w:tcW w:w="1337" w:type="dxa"/>
            <w:vMerge/>
            <w:vAlign w:val="center"/>
          </w:tcPr>
          <w:p w14:paraId="37519493" w14:textId="77777777" w:rsidR="00AF42A0" w:rsidRDefault="00AF42A0" w:rsidP="00BF5157">
            <w:pPr>
              <w:jc w:val="center"/>
              <w:rPr>
                <w:rFonts w:cs="Times New Roman"/>
                <w:szCs w:val="24"/>
                <w:lang w:val="en-US"/>
              </w:rPr>
            </w:pPr>
          </w:p>
        </w:tc>
        <w:tc>
          <w:tcPr>
            <w:tcW w:w="1915" w:type="dxa"/>
            <w:vAlign w:val="center"/>
          </w:tcPr>
          <w:p w14:paraId="4FBD93A2" w14:textId="77777777" w:rsidR="00AF42A0" w:rsidRDefault="00A70E20" w:rsidP="00BF5157">
            <w:pPr>
              <w:jc w:val="center"/>
              <w:rPr>
                <w:rFonts w:cs="Times New Roman"/>
                <w:szCs w:val="24"/>
                <w:lang w:val="en-US"/>
              </w:rPr>
            </w:pPr>
            <w:r>
              <w:rPr>
                <w:rFonts w:cs="Times New Roman"/>
                <w:szCs w:val="24"/>
                <w:lang w:val="en-US"/>
              </w:rPr>
              <w:t>GO:0005488</w:t>
            </w:r>
          </w:p>
        </w:tc>
        <w:tc>
          <w:tcPr>
            <w:tcW w:w="1310" w:type="dxa"/>
            <w:vAlign w:val="center"/>
          </w:tcPr>
          <w:p w14:paraId="36D58B96" w14:textId="77777777" w:rsidR="00AF42A0" w:rsidRDefault="00A70E20" w:rsidP="00BF5157">
            <w:pPr>
              <w:jc w:val="center"/>
              <w:rPr>
                <w:rFonts w:cs="Times New Roman"/>
                <w:szCs w:val="24"/>
                <w:lang w:val="en-US"/>
              </w:rPr>
            </w:pPr>
            <w:r>
              <w:rPr>
                <w:rFonts w:cs="Times New Roman"/>
                <w:szCs w:val="24"/>
                <w:lang w:val="en-US"/>
              </w:rPr>
              <w:t>0,5329</w:t>
            </w:r>
          </w:p>
        </w:tc>
        <w:tc>
          <w:tcPr>
            <w:tcW w:w="1123" w:type="dxa"/>
          </w:tcPr>
          <w:p w14:paraId="3958DC40" w14:textId="77777777" w:rsidR="00AF42A0" w:rsidRDefault="00A70E20" w:rsidP="00BF5157">
            <w:pPr>
              <w:jc w:val="center"/>
            </w:pPr>
            <w:r>
              <w:t>MFO</w:t>
            </w:r>
          </w:p>
        </w:tc>
        <w:tc>
          <w:tcPr>
            <w:tcW w:w="2103" w:type="dxa"/>
          </w:tcPr>
          <w:p w14:paraId="2106462A" w14:textId="77777777" w:rsidR="00AF42A0" w:rsidRDefault="00A70E20" w:rsidP="00BF5157">
            <w:pPr>
              <w:jc w:val="center"/>
              <w:rPr>
                <w:i/>
              </w:rPr>
            </w:pPr>
            <w:r>
              <w:rPr>
                <w:i/>
              </w:rPr>
              <w:t>binding</w:t>
            </w:r>
          </w:p>
        </w:tc>
      </w:tr>
      <w:tr w:rsidR="006A7D6A" w14:paraId="188B09C2" w14:textId="77777777" w:rsidTr="00AC1A32">
        <w:tc>
          <w:tcPr>
            <w:tcW w:w="571" w:type="dxa"/>
            <w:vAlign w:val="center"/>
          </w:tcPr>
          <w:p w14:paraId="0D8C0C65" w14:textId="77777777" w:rsidR="006A7D6A" w:rsidRDefault="006A7D6A" w:rsidP="006A7D6A">
            <w:pPr>
              <w:jc w:val="center"/>
              <w:rPr>
                <w:rFonts w:cs="Times New Roman"/>
                <w:szCs w:val="24"/>
                <w:lang w:val="en-US"/>
              </w:rPr>
            </w:pPr>
            <w:r>
              <w:rPr>
                <w:rFonts w:cs="Times New Roman"/>
                <w:szCs w:val="24"/>
                <w:lang w:val="en-US"/>
              </w:rPr>
              <w:t>6.</w:t>
            </w:r>
          </w:p>
        </w:tc>
        <w:tc>
          <w:tcPr>
            <w:tcW w:w="1337" w:type="dxa"/>
            <w:vAlign w:val="center"/>
          </w:tcPr>
          <w:p w14:paraId="50C42701" w14:textId="77777777" w:rsidR="006A7D6A" w:rsidRDefault="006A7D6A" w:rsidP="006A7D6A">
            <w:pPr>
              <w:jc w:val="center"/>
              <w:rPr>
                <w:rFonts w:cs="Times New Roman"/>
                <w:szCs w:val="24"/>
                <w:lang w:val="en-US"/>
              </w:rPr>
            </w:pPr>
            <w:r w:rsidRPr="00923D46">
              <w:rPr>
                <w:rFonts w:cs="Times New Roman"/>
                <w:szCs w:val="24"/>
                <w:lang w:val="en-US"/>
              </w:rPr>
              <w:t>Q06807</w:t>
            </w:r>
          </w:p>
        </w:tc>
        <w:tc>
          <w:tcPr>
            <w:tcW w:w="1915" w:type="dxa"/>
            <w:vAlign w:val="center"/>
          </w:tcPr>
          <w:p w14:paraId="10192091" w14:textId="77777777" w:rsidR="006A7D6A" w:rsidRDefault="006A7D6A" w:rsidP="006A7D6A">
            <w:pPr>
              <w:jc w:val="center"/>
              <w:rPr>
                <w:rFonts w:cs="Times New Roman"/>
                <w:szCs w:val="24"/>
              </w:rPr>
            </w:pPr>
            <w:r w:rsidRPr="00E74EDC">
              <w:rPr>
                <w:rFonts w:cs="Times New Roman"/>
                <w:szCs w:val="24"/>
                <w:lang w:val="en-US"/>
              </w:rPr>
              <w:t>GO:0030154</w:t>
            </w:r>
          </w:p>
        </w:tc>
        <w:tc>
          <w:tcPr>
            <w:tcW w:w="1310" w:type="dxa"/>
            <w:vAlign w:val="center"/>
          </w:tcPr>
          <w:p w14:paraId="2F030DEE" w14:textId="77777777" w:rsidR="006A7D6A" w:rsidRDefault="006A7D6A" w:rsidP="006A7D6A">
            <w:pPr>
              <w:jc w:val="center"/>
              <w:rPr>
                <w:rFonts w:cs="Times New Roman"/>
                <w:szCs w:val="24"/>
                <w:lang w:val="en-US"/>
              </w:rPr>
            </w:pPr>
            <w:r>
              <w:rPr>
                <w:rFonts w:cs="Times New Roman"/>
                <w:szCs w:val="24"/>
                <w:lang w:val="en-US"/>
              </w:rPr>
              <w:t>0,</w:t>
            </w:r>
            <w:r w:rsidR="00877FAA">
              <w:rPr>
                <w:rFonts w:cs="Times New Roman"/>
                <w:szCs w:val="24"/>
                <w:lang w:val="en-US"/>
              </w:rPr>
              <w:t>8563</w:t>
            </w:r>
          </w:p>
        </w:tc>
        <w:tc>
          <w:tcPr>
            <w:tcW w:w="1123" w:type="dxa"/>
            <w:vAlign w:val="center"/>
          </w:tcPr>
          <w:p w14:paraId="233A203B" w14:textId="77777777" w:rsidR="006A7D6A" w:rsidRDefault="006A7D6A" w:rsidP="006A7D6A">
            <w:pPr>
              <w:jc w:val="center"/>
              <w:rPr>
                <w:rFonts w:cs="Times New Roman"/>
                <w:szCs w:val="24"/>
                <w:lang w:val="en-US"/>
              </w:rPr>
            </w:pPr>
            <w:r>
              <w:rPr>
                <w:rFonts w:cs="Times New Roman"/>
                <w:szCs w:val="24"/>
                <w:lang w:val="en-US"/>
              </w:rPr>
              <w:t>BPO</w:t>
            </w:r>
          </w:p>
        </w:tc>
        <w:tc>
          <w:tcPr>
            <w:tcW w:w="2103" w:type="dxa"/>
            <w:vAlign w:val="center"/>
          </w:tcPr>
          <w:p w14:paraId="07F336D4" w14:textId="77777777" w:rsidR="006A7D6A" w:rsidRDefault="006A7D6A" w:rsidP="006A7D6A">
            <w:pPr>
              <w:jc w:val="center"/>
              <w:rPr>
                <w:rFonts w:cs="Times New Roman"/>
                <w:i/>
                <w:szCs w:val="24"/>
                <w:lang w:val="en-US"/>
              </w:rPr>
            </w:pPr>
            <w:r w:rsidRPr="00921B03">
              <w:rPr>
                <w:rFonts w:cs="Times New Roman"/>
                <w:i/>
                <w:szCs w:val="24"/>
                <w:lang w:val="en-US"/>
              </w:rPr>
              <w:t>cell differentiation</w:t>
            </w:r>
          </w:p>
        </w:tc>
      </w:tr>
      <w:tr w:rsidR="006A7D6A" w14:paraId="5DE112E3" w14:textId="77777777" w:rsidTr="00AC1A32">
        <w:tc>
          <w:tcPr>
            <w:tcW w:w="571" w:type="dxa"/>
            <w:vAlign w:val="center"/>
          </w:tcPr>
          <w:p w14:paraId="2902076F" w14:textId="77777777" w:rsidR="006A7D6A" w:rsidRDefault="006A7D6A" w:rsidP="006A7D6A">
            <w:pPr>
              <w:jc w:val="center"/>
              <w:rPr>
                <w:rFonts w:cs="Times New Roman"/>
                <w:szCs w:val="24"/>
                <w:lang w:val="en-US"/>
              </w:rPr>
            </w:pPr>
            <w:r>
              <w:rPr>
                <w:rFonts w:cs="Times New Roman"/>
                <w:szCs w:val="24"/>
                <w:lang w:val="en-US"/>
              </w:rPr>
              <w:t>7.</w:t>
            </w:r>
          </w:p>
        </w:tc>
        <w:tc>
          <w:tcPr>
            <w:tcW w:w="1337" w:type="dxa"/>
            <w:vAlign w:val="center"/>
          </w:tcPr>
          <w:p w14:paraId="4DE3EA64" w14:textId="77777777" w:rsidR="006A7D6A" w:rsidRDefault="006A7D6A" w:rsidP="006A7D6A">
            <w:pPr>
              <w:jc w:val="center"/>
              <w:rPr>
                <w:rFonts w:cs="Times New Roman"/>
                <w:szCs w:val="24"/>
                <w:lang w:val="en-US"/>
              </w:rPr>
            </w:pPr>
            <w:r w:rsidRPr="00923D46">
              <w:rPr>
                <w:rFonts w:cs="Times New Roman"/>
                <w:szCs w:val="24"/>
                <w:lang w:val="en-US"/>
              </w:rPr>
              <w:t>Q3T0G1</w:t>
            </w:r>
          </w:p>
        </w:tc>
        <w:tc>
          <w:tcPr>
            <w:tcW w:w="1915" w:type="dxa"/>
            <w:vAlign w:val="center"/>
          </w:tcPr>
          <w:p w14:paraId="3BA3D997" w14:textId="77777777" w:rsidR="006A7D6A" w:rsidRDefault="006A7D6A" w:rsidP="006A7D6A">
            <w:pPr>
              <w:jc w:val="center"/>
              <w:rPr>
                <w:rFonts w:cs="Times New Roman"/>
                <w:szCs w:val="24"/>
              </w:rPr>
            </w:pPr>
            <w:r w:rsidRPr="00E74EDC">
              <w:rPr>
                <w:rFonts w:cs="Times New Roman"/>
                <w:szCs w:val="24"/>
                <w:lang w:val="en-US"/>
              </w:rPr>
              <w:t>GO:0005634</w:t>
            </w:r>
          </w:p>
        </w:tc>
        <w:tc>
          <w:tcPr>
            <w:tcW w:w="1310" w:type="dxa"/>
            <w:vAlign w:val="center"/>
          </w:tcPr>
          <w:p w14:paraId="17DF58D7" w14:textId="77777777" w:rsidR="006A7D6A" w:rsidRDefault="006A7D6A" w:rsidP="006A7D6A">
            <w:pPr>
              <w:jc w:val="center"/>
              <w:rPr>
                <w:rFonts w:cs="Times New Roman"/>
                <w:szCs w:val="24"/>
                <w:lang w:val="en-US"/>
              </w:rPr>
            </w:pPr>
            <w:r>
              <w:rPr>
                <w:rFonts w:cs="Times New Roman"/>
                <w:szCs w:val="24"/>
                <w:lang w:val="en-US"/>
              </w:rPr>
              <w:t>0,6</w:t>
            </w:r>
            <w:r w:rsidR="00877FAA">
              <w:rPr>
                <w:rFonts w:cs="Times New Roman"/>
                <w:szCs w:val="24"/>
                <w:lang w:val="en-US"/>
              </w:rPr>
              <w:t>435</w:t>
            </w:r>
          </w:p>
        </w:tc>
        <w:tc>
          <w:tcPr>
            <w:tcW w:w="1123" w:type="dxa"/>
            <w:vAlign w:val="center"/>
          </w:tcPr>
          <w:p w14:paraId="6E5FE18E" w14:textId="77777777" w:rsidR="006A7D6A" w:rsidRDefault="006A7D6A" w:rsidP="006A7D6A">
            <w:pPr>
              <w:jc w:val="center"/>
              <w:rPr>
                <w:rFonts w:cs="Times New Roman"/>
                <w:szCs w:val="24"/>
                <w:lang w:val="en-US"/>
              </w:rPr>
            </w:pPr>
            <w:r>
              <w:rPr>
                <w:rFonts w:cs="Times New Roman"/>
                <w:szCs w:val="24"/>
                <w:lang w:val="en-US"/>
              </w:rPr>
              <w:t>CCO</w:t>
            </w:r>
          </w:p>
        </w:tc>
        <w:tc>
          <w:tcPr>
            <w:tcW w:w="2103" w:type="dxa"/>
            <w:vAlign w:val="center"/>
          </w:tcPr>
          <w:p w14:paraId="6F5D004A" w14:textId="77777777" w:rsidR="006A7D6A" w:rsidRDefault="006A7D6A" w:rsidP="006A7D6A">
            <w:pPr>
              <w:jc w:val="center"/>
              <w:rPr>
                <w:rFonts w:cs="Times New Roman"/>
                <w:i/>
                <w:szCs w:val="24"/>
                <w:lang w:val="en-US"/>
              </w:rPr>
            </w:pPr>
            <w:r>
              <w:rPr>
                <w:rFonts w:cs="Times New Roman"/>
                <w:i/>
                <w:szCs w:val="24"/>
                <w:lang w:val="en-US"/>
              </w:rPr>
              <w:t>nucleus</w:t>
            </w:r>
          </w:p>
        </w:tc>
      </w:tr>
    </w:tbl>
    <w:p w14:paraId="1E9E7FFC" w14:textId="77777777" w:rsidR="00897A08" w:rsidRDefault="00897A08" w:rsidP="00897A08">
      <w:pPr>
        <w:pStyle w:val="NormalWeb"/>
        <w:spacing w:before="0" w:beforeAutospacing="0" w:after="0" w:afterAutospacing="0" w:line="360" w:lineRule="auto"/>
      </w:pPr>
    </w:p>
    <w:p w14:paraId="41A0A124" w14:textId="77777777" w:rsidR="00897A08" w:rsidRDefault="00A70E20" w:rsidP="00897A08">
      <w:pPr>
        <w:pStyle w:val="NormalWeb"/>
        <w:spacing w:before="0" w:beforeAutospacing="0" w:after="0" w:afterAutospacing="0" w:line="360" w:lineRule="auto"/>
        <w:rPr>
          <w:lang w:val="en-US"/>
        </w:rPr>
      </w:pPr>
      <w:r>
        <w:t xml:space="preserve">Berdasarkan </w:t>
      </w:r>
      <w:r>
        <w:fldChar w:fldCharType="begin"/>
      </w:r>
      <w:r>
        <w:instrText xml:space="preserve"> REF _Ref172291786 \h  \* MERGEFORMAT </w:instrText>
      </w:r>
      <w:r>
        <w:fldChar w:fldCharType="separate"/>
      </w:r>
      <w:r>
        <w:t>Tabel</w:t>
      </w:r>
      <w:r>
        <w:rPr>
          <w:lang w:val="en-US"/>
        </w:rPr>
        <w:t xml:space="preserve"> 6</w:t>
      </w:r>
      <w:r>
        <w:t>.11</w:t>
      </w:r>
      <w:r>
        <w:fldChar w:fldCharType="end"/>
      </w:r>
      <w:r>
        <w:rPr>
          <w:b/>
          <w:bCs/>
          <w:lang w:val="en-US"/>
        </w:rPr>
        <w:t xml:space="preserve"> </w:t>
      </w:r>
      <w:r>
        <w:t xml:space="preserve">terlihat bahwa model LSTM dengan </w:t>
      </w:r>
      <w:r w:rsidR="00AC1A32" w:rsidRPr="00AC1A32">
        <w:rPr>
          <w:i/>
        </w:rPr>
        <w:t>embedding</w:t>
      </w:r>
      <w:r>
        <w:t xml:space="preserve"> </w:t>
      </w:r>
      <w:r w:rsidR="00AC1A32">
        <w:t>ProtBERT</w:t>
      </w:r>
      <w:r>
        <w:t xml:space="preserve"> berhasil memprediksi beberapa istilah GO dengan skor probabilitas yang cukup tinggi, menunjukkan tingkat kepercayaan model terhadap prediksi tersebut. Pada Protein_ID ‘Q61824’, model berhasil memprediksi tiga istilah GO dengan skor probabilitas yang bervariasi dari 0</w:t>
      </w:r>
      <w:r>
        <w:rPr>
          <w:lang w:val="en-US"/>
        </w:rPr>
        <w:t>,</w:t>
      </w:r>
      <w:r>
        <w:t>6105 hingga 0</w:t>
      </w:r>
      <w:r>
        <w:rPr>
          <w:lang w:val="en-US"/>
        </w:rPr>
        <w:t>,</w:t>
      </w:r>
      <w:r>
        <w:t>7272, menunjukkan bahwa model cukup andal dalam memprediksi istilah-istilah yang terkait dengan komponen seluler dan fungs</w:t>
      </w:r>
      <w:r w:rsidR="00897A08">
        <w:t>i molekuler</w:t>
      </w:r>
      <w:r w:rsidR="00897A08">
        <w:rPr>
          <w:lang w:val="en-US"/>
        </w:rPr>
        <w:t xml:space="preserve"> </w:t>
      </w:r>
      <w:r>
        <w:t>protein ini.</w:t>
      </w:r>
    </w:p>
    <w:p w14:paraId="4A52BD91" w14:textId="77777777" w:rsidR="00AF42A0" w:rsidRPr="00877FAA" w:rsidRDefault="00A70E20" w:rsidP="00897A08">
      <w:pPr>
        <w:pStyle w:val="NormalWeb"/>
        <w:spacing w:before="0" w:beforeAutospacing="0" w:after="0" w:afterAutospacing="0" w:line="360" w:lineRule="auto"/>
        <w:rPr>
          <w:lang w:val="en-US"/>
        </w:rPr>
      </w:pPr>
      <w:r>
        <w:t>Untuk Protein_ID ‘P29618’, model berhasil memprediksi satu istilah GO yang sesuai dengan skor probabilitas 0</w:t>
      </w:r>
      <w:r>
        <w:rPr>
          <w:lang w:val="en-US"/>
        </w:rPr>
        <w:t>,</w:t>
      </w:r>
      <w:r>
        <w:t xml:space="preserve">6097, yang termasuk dalam kategori </w:t>
      </w:r>
      <w:r>
        <w:rPr>
          <w:i/>
        </w:rPr>
        <w:t>Molecular Function Ontology</w:t>
      </w:r>
      <w:r>
        <w:t xml:space="preserve"> (MFO). Pada Protein_ID ‘</w:t>
      </w:r>
      <w:r w:rsidR="00897A08">
        <w:t>A2RSY6</w:t>
      </w:r>
      <w:r w:rsidR="00897A08">
        <w:rPr>
          <w:lang w:val="en-US"/>
        </w:rPr>
        <w:t>’</w:t>
      </w:r>
      <w:r>
        <w:t>, model berhasil memprediksi satu istilah GO dengan skor probabilitas 0</w:t>
      </w:r>
      <w:r>
        <w:rPr>
          <w:lang w:val="en-US"/>
        </w:rPr>
        <w:t>,</w:t>
      </w:r>
      <w:r w:rsidR="00897A08">
        <w:t>6</w:t>
      </w:r>
      <w:r w:rsidR="00897A08">
        <w:rPr>
          <w:lang w:val="en-US"/>
        </w:rPr>
        <w:t>297</w:t>
      </w:r>
      <w:r>
        <w:t>. Pada Protein_ID ‘Q9JIX8’, model berhasil memprediksi tujuh istilah GO yang terkait dengan komponen seluler, dengan skor probabilitas tertinggi mencapai 0</w:t>
      </w:r>
      <w:r>
        <w:rPr>
          <w:lang w:val="en-US"/>
        </w:rPr>
        <w:t>,</w:t>
      </w:r>
      <w:r>
        <w:t>7209 untuk istilah "</w:t>
      </w:r>
      <w:r>
        <w:rPr>
          <w:i/>
        </w:rPr>
        <w:t xml:space="preserve">intracellular anatomical </w:t>
      </w:r>
      <w:r>
        <w:rPr>
          <w:i/>
        </w:rPr>
        <w:lastRenderedPageBreak/>
        <w:t>structure</w:t>
      </w:r>
      <w:r>
        <w:t xml:space="preserve">". Kemudian, untuk Protein_ID terakhir yaitu ‘Q5F3W6’, model berhasil memprediksi dua istilah GO dalam kategori </w:t>
      </w:r>
      <w:r>
        <w:rPr>
          <w:i/>
        </w:rPr>
        <w:t>Molecular Function Ontology</w:t>
      </w:r>
      <w:r>
        <w:t xml:space="preserve"> (MFO) dengan skor probabilitas bervariasi dari 0</w:t>
      </w:r>
      <w:r>
        <w:rPr>
          <w:lang w:val="en-US"/>
        </w:rPr>
        <w:t>,</w:t>
      </w:r>
      <w:r>
        <w:t>5329 hingga 0</w:t>
      </w:r>
      <w:r>
        <w:rPr>
          <w:lang w:val="en-US"/>
        </w:rPr>
        <w:t>,</w:t>
      </w:r>
      <w:r>
        <w:t>6387.</w:t>
      </w:r>
      <w:r w:rsidR="00877FAA">
        <w:rPr>
          <w:lang w:val="en-US"/>
        </w:rPr>
        <w:t xml:space="preserve"> </w:t>
      </w:r>
      <w:r w:rsidR="00877FAA">
        <w:t>Untuk Protein_ID ‘Q06807’, model berhasil memprediksi satu istilah GO dengan skor probabilitas sangat tinggi sebesar 0,8563.</w:t>
      </w:r>
      <w:r w:rsidR="00877FAA">
        <w:rPr>
          <w:lang w:val="en-US"/>
        </w:rPr>
        <w:t xml:space="preserve"> </w:t>
      </w:r>
      <w:r w:rsidR="00877FAA">
        <w:t>Selanjutnya, untuk Protein_ID ‘Q3T0G1’, model memprediksi satu istilah GO yang sesuai dengan skor probabilitas 0,6435.</w:t>
      </w:r>
    </w:p>
    <w:p w14:paraId="633F3532" w14:textId="77777777" w:rsidR="00AF42A0" w:rsidRDefault="00A70E20">
      <w:pPr>
        <w:rPr>
          <w:lang w:val="en-US"/>
        </w:rPr>
      </w:pPr>
      <w:r>
        <w:t xml:space="preserve">Hasil </w:t>
      </w:r>
      <w:r>
        <w:rPr>
          <w:i/>
        </w:rPr>
        <w:t>probability score</w:t>
      </w:r>
      <w:r>
        <w:t xml:space="preserve"> yang cukup tinggi pada </w:t>
      </w:r>
      <w:r w:rsidR="00AC1A32" w:rsidRPr="00AC1A32">
        <w:rPr>
          <w:i/>
        </w:rPr>
        <w:t>embedding</w:t>
      </w:r>
      <w:r>
        <w:t xml:space="preserve"> </w:t>
      </w:r>
      <w:r w:rsidR="00AC1A32">
        <w:t>ProtBERT</w:t>
      </w:r>
      <w:r>
        <w:t xml:space="preserve"> menunjukkan bahwa model ini mampu menangkap informasi mendalam dan kompleks tentang urutan asam amino dalam hubungannya dengan fungsi protein yang diprediksi. Hal ini menunjukkan bahwa penggunaan metode </w:t>
      </w:r>
      <w:r w:rsidR="00AC1A32" w:rsidRPr="00AC1A32">
        <w:rPr>
          <w:i/>
        </w:rPr>
        <w:t>embedding</w:t>
      </w:r>
      <w:r>
        <w:t xml:space="preserve"> menggunakan </w:t>
      </w:r>
      <w:r>
        <w:rPr>
          <w:i/>
        </w:rPr>
        <w:t>Protein Language Model</w:t>
      </w:r>
      <w:r>
        <w:t xml:space="preserve"> (PLM) lebih baik dibandingkan </w:t>
      </w:r>
      <w:r w:rsidR="00AC1A32" w:rsidRPr="00AC1A32">
        <w:rPr>
          <w:i/>
        </w:rPr>
        <w:t>embedding</w:t>
      </w:r>
      <w:r>
        <w:t xml:space="preserve"> </w:t>
      </w:r>
      <w:r w:rsidR="003D3AAB" w:rsidRPr="003D3AAB">
        <w:rPr>
          <w:i/>
        </w:rPr>
        <w:t>layer</w:t>
      </w:r>
      <w:r>
        <w:t xml:space="preserve"> dari TensorFlow.Keras, dikarenakan PLM dirancang khusus untuk memahami struktur dan fungsi protein dengan menggunakan data training yang lebih lengkap, yang mencakup berbagai urutan protein dari banyak spesies dan fungsi</w:t>
      </w:r>
      <w:r>
        <w:rPr>
          <w:lang w:val="en-US"/>
        </w:rPr>
        <w:t xml:space="preserve">. </w:t>
      </w:r>
    </w:p>
    <w:p w14:paraId="0AE8B0FC" w14:textId="77777777" w:rsidR="00AF42A0" w:rsidRDefault="00A70E20">
      <w:pPr>
        <w:rPr>
          <w:lang w:val="en-US"/>
        </w:rPr>
      </w:pPr>
      <w:r>
        <w:rPr>
          <w:lang w:val="en-US"/>
        </w:rPr>
        <w:t xml:space="preserve">Hasil </w:t>
      </w:r>
      <w:proofErr w:type="spellStart"/>
      <w:r>
        <w:rPr>
          <w:lang w:val="en-US"/>
        </w:rPr>
        <w:t>prediksi</w:t>
      </w:r>
      <w:proofErr w:type="spellEnd"/>
      <w:r>
        <w:rPr>
          <w:lang w:val="en-US"/>
        </w:rPr>
        <w:t xml:space="preserve"> </w:t>
      </w:r>
      <w:proofErr w:type="spellStart"/>
      <w:r>
        <w:rPr>
          <w:lang w:val="en-US"/>
        </w:rPr>
        <w:t>fungsi</w:t>
      </w:r>
      <w:proofErr w:type="spellEnd"/>
      <w:r>
        <w:rPr>
          <w:lang w:val="en-US"/>
        </w:rPr>
        <w:t xml:space="preserve"> protein </w:t>
      </w:r>
      <w:proofErr w:type="spellStart"/>
      <w:r>
        <w:rPr>
          <w:lang w:val="en-US"/>
        </w:rPr>
        <w:t>dapat</w:t>
      </w:r>
      <w:proofErr w:type="spellEnd"/>
      <w:r>
        <w:rPr>
          <w:lang w:val="en-US"/>
        </w:rPr>
        <w:t xml:space="preserve"> </w:t>
      </w:r>
      <w:proofErr w:type="spellStart"/>
      <w:r>
        <w:rPr>
          <w:lang w:val="en-US"/>
        </w:rPr>
        <w:t>bervariasi</w:t>
      </w:r>
      <w:proofErr w:type="spellEnd"/>
      <w:r>
        <w:rPr>
          <w:lang w:val="en-US"/>
        </w:rPr>
        <w:t xml:space="preserve"> </w:t>
      </w:r>
      <w:proofErr w:type="spellStart"/>
      <w:r>
        <w:rPr>
          <w:lang w:val="en-US"/>
        </w:rPr>
        <w:t>tergantung</w:t>
      </w:r>
      <w:proofErr w:type="spellEnd"/>
      <w:r>
        <w:rPr>
          <w:lang w:val="en-US"/>
        </w:rPr>
        <w:t xml:space="preserve"> pada model yang </w:t>
      </w:r>
      <w:proofErr w:type="spellStart"/>
      <w:r>
        <w:rPr>
          <w:lang w:val="en-US"/>
        </w:rPr>
        <w:t>digunakan</w:t>
      </w:r>
      <w:proofErr w:type="spellEnd"/>
      <w:r>
        <w:rPr>
          <w:lang w:val="en-US"/>
        </w:rPr>
        <w:t xml:space="preserve">. Pada </w:t>
      </w:r>
      <w:proofErr w:type="spellStart"/>
      <w:r>
        <w:rPr>
          <w:lang w:val="en-US"/>
        </w:rPr>
        <w:t>kasus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tiga</w:t>
      </w:r>
      <w:proofErr w:type="spellEnd"/>
      <w:r>
        <w:rPr>
          <w:lang w:val="en-US"/>
        </w:rPr>
        <w:t xml:space="preserve"> model yang </w:t>
      </w:r>
      <w:proofErr w:type="spellStart"/>
      <w:r>
        <w:rPr>
          <w:lang w:val="en-US"/>
        </w:rPr>
        <w:t>dibandingkan</w:t>
      </w:r>
      <w:proofErr w:type="spellEnd"/>
      <w:r>
        <w:rPr>
          <w:lang w:val="en-US"/>
        </w:rPr>
        <w:t xml:space="preserve"> </w:t>
      </w:r>
      <w:proofErr w:type="spellStart"/>
      <w:r>
        <w:rPr>
          <w:lang w:val="en-US"/>
        </w:rPr>
        <w:t>yaitu</w:t>
      </w:r>
      <w:proofErr w:type="spellEnd"/>
      <w:r>
        <w:rPr>
          <w:lang w:val="en-US"/>
        </w:rPr>
        <w:t xml:space="preserve"> </w:t>
      </w:r>
      <w:r w:rsidR="00AC1A32" w:rsidRPr="00AC1A32">
        <w:rPr>
          <w:i/>
          <w:lang w:val="en-US"/>
        </w:rPr>
        <w:t>embedding</w:t>
      </w:r>
      <w:r>
        <w:rPr>
          <w:i/>
          <w:lang w:val="en-US"/>
        </w:rPr>
        <w:t xml:space="preserve"> </w:t>
      </w:r>
      <w:r w:rsidR="003D3AAB" w:rsidRPr="003D3AAB">
        <w:rPr>
          <w:i/>
          <w:lang w:val="en-US"/>
        </w:rPr>
        <w:t>layer</w:t>
      </w:r>
      <w:r>
        <w:rPr>
          <w:lang w:val="en-US"/>
        </w:rPr>
        <w:t xml:space="preserve">, </w:t>
      </w:r>
      <w:proofErr w:type="spellStart"/>
      <w:r w:rsidR="00AC1A32">
        <w:rPr>
          <w:lang w:val="en-US"/>
        </w:rPr>
        <w:t>ProtBERT</w:t>
      </w:r>
      <w:proofErr w:type="spellEnd"/>
      <w:r>
        <w:rPr>
          <w:lang w:val="en-US"/>
        </w:rPr>
        <w:t xml:space="preserve">, dan </w:t>
      </w:r>
      <w:r>
        <w:rPr>
          <w:i/>
          <w:lang w:val="en-US"/>
        </w:rPr>
        <w:t>T5-</w:t>
      </w:r>
      <w:r w:rsidR="00AC1A32" w:rsidRPr="00AC1A32">
        <w:rPr>
          <w:i/>
          <w:lang w:val="en-US"/>
        </w:rPr>
        <w:t>Embedding</w:t>
      </w:r>
      <w:r>
        <w:rPr>
          <w:lang w:val="en-US"/>
        </w:rPr>
        <w:t xml:space="preserve">. </w:t>
      </w:r>
      <w:r w:rsidR="00AC1A32" w:rsidRPr="00AC1A32">
        <w:rPr>
          <w:i/>
          <w:lang w:val="en-US"/>
        </w:rPr>
        <w:t>Embedding</w:t>
      </w:r>
      <w:r>
        <w:rPr>
          <w:i/>
          <w:lang w:val="en-US"/>
        </w:rPr>
        <w:t xml:space="preserve"> </w:t>
      </w:r>
      <w:r w:rsidR="003D3AAB" w:rsidRPr="003D3AAB">
        <w:rPr>
          <w:i/>
          <w:lang w:val="en-US"/>
        </w:rPr>
        <w:t>layer</w:t>
      </w:r>
      <w:r>
        <w:rPr>
          <w:lang w:val="en-US"/>
        </w:rPr>
        <w:t xml:space="preserve"> </w:t>
      </w:r>
      <w:proofErr w:type="spellStart"/>
      <w:r>
        <w:rPr>
          <w:lang w:val="en-US"/>
        </w:rPr>
        <w:t>standar</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representasi</w:t>
      </w:r>
      <w:proofErr w:type="spellEnd"/>
      <w:r>
        <w:rPr>
          <w:lang w:val="en-US"/>
        </w:rPr>
        <w:t xml:space="preserve"> </w:t>
      </w:r>
      <w:proofErr w:type="spellStart"/>
      <w:r>
        <w:rPr>
          <w:lang w:val="en-US"/>
        </w:rPr>
        <w:t>vektor</w:t>
      </w:r>
      <w:proofErr w:type="spellEnd"/>
      <w:r>
        <w:rPr>
          <w:lang w:val="en-US"/>
        </w:rPr>
        <w:t xml:space="preserve"> </w:t>
      </w:r>
      <w:proofErr w:type="spellStart"/>
      <w:r>
        <w:rPr>
          <w:lang w:val="en-US"/>
        </w:rPr>
        <w:t>dari</w:t>
      </w:r>
      <w:proofErr w:type="spellEnd"/>
      <w:r>
        <w:rPr>
          <w:lang w:val="en-US"/>
        </w:rPr>
        <w:t xml:space="preserve"> </w:t>
      </w:r>
      <w:proofErr w:type="spellStart"/>
      <w:r>
        <w:rPr>
          <w:i/>
          <w:lang w:val="en-US"/>
        </w:rPr>
        <w:t>TensorFlow.Keras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representasi</w:t>
      </w:r>
      <w:proofErr w:type="spellEnd"/>
      <w:r>
        <w:rPr>
          <w:lang w:val="en-US"/>
        </w:rPr>
        <w:t xml:space="preserve"> </w:t>
      </w:r>
      <w:proofErr w:type="spellStart"/>
      <w:r>
        <w:rPr>
          <w:lang w:val="en-US"/>
        </w:rPr>
        <w:t>dasar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urutan</w:t>
      </w:r>
      <w:proofErr w:type="spellEnd"/>
      <w:r>
        <w:rPr>
          <w:lang w:val="en-US"/>
        </w:rPr>
        <w:t xml:space="preserve"> protein. </w:t>
      </w:r>
      <w:proofErr w:type="spellStart"/>
      <w:r>
        <w:rPr>
          <w:lang w:val="en-US"/>
        </w:rPr>
        <w:t>Meskipun</w:t>
      </w:r>
      <w:proofErr w:type="spellEnd"/>
      <w:r>
        <w:rPr>
          <w:lang w:val="en-US"/>
        </w:rPr>
        <w:t xml:space="preserve"> </w:t>
      </w:r>
      <w:proofErr w:type="spellStart"/>
      <w:r>
        <w:rPr>
          <w:lang w:val="en-US"/>
        </w:rPr>
        <w:t>sederhana</w:t>
      </w:r>
      <w:proofErr w:type="spellEnd"/>
      <w:r>
        <w:rPr>
          <w:lang w:val="en-US"/>
        </w:rPr>
        <w:t xml:space="preserve"> dan </w:t>
      </w:r>
      <w:proofErr w:type="spellStart"/>
      <w:r>
        <w:rPr>
          <w:lang w:val="en-US"/>
        </w:rPr>
        <w:t>mudah</w:t>
      </w:r>
      <w:proofErr w:type="spellEnd"/>
      <w:r>
        <w:rPr>
          <w:lang w:val="en-US"/>
        </w:rPr>
        <w:t xml:space="preserve"> </w:t>
      </w:r>
      <w:proofErr w:type="spellStart"/>
      <w:r>
        <w:rPr>
          <w:lang w:val="en-US"/>
        </w:rPr>
        <w:t>diimplementasikan</w:t>
      </w:r>
      <w:proofErr w:type="spellEnd"/>
      <w:r>
        <w:rPr>
          <w:lang w:val="en-US"/>
        </w:rPr>
        <w:t xml:space="preserve">, </w:t>
      </w:r>
      <w:r w:rsidR="00AC1A32" w:rsidRPr="00AC1A32">
        <w:rPr>
          <w:i/>
          <w:lang w:val="en-US"/>
        </w:rPr>
        <w:t>embedding</w:t>
      </w:r>
      <w:r>
        <w:rPr>
          <w:i/>
          <w:lang w:val="en-US"/>
        </w:rPr>
        <w:t xml:space="preserve"> </w:t>
      </w:r>
      <w:r w:rsidR="003D3AAB" w:rsidRPr="003D3AAB">
        <w:rPr>
          <w:i/>
          <w:lang w:val="en-US"/>
        </w:rPr>
        <w:t>layer</w:t>
      </w:r>
      <w:r>
        <w:rPr>
          <w:lang w:val="en-US"/>
        </w:rPr>
        <w:t xml:space="preserve"> </w:t>
      </w:r>
      <w:proofErr w:type="spellStart"/>
      <w:r>
        <w:rPr>
          <w:lang w:val="en-US"/>
        </w:rPr>
        <w:t>memiliki</w:t>
      </w:r>
      <w:proofErr w:type="spellEnd"/>
      <w:r>
        <w:rPr>
          <w:lang w:val="en-US"/>
        </w:rPr>
        <w:t xml:space="preserve"> </w:t>
      </w:r>
      <w:proofErr w:type="spellStart"/>
      <w:r>
        <w:rPr>
          <w:lang w:val="en-US"/>
        </w:rPr>
        <w:t>keterbatasan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menangkap</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kompleks</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asam</w:t>
      </w:r>
      <w:proofErr w:type="spellEnd"/>
      <w:r>
        <w:rPr>
          <w:lang w:val="en-US"/>
        </w:rPr>
        <w:t xml:space="preserve"> amino </w:t>
      </w:r>
      <w:proofErr w:type="spellStart"/>
      <w:r>
        <w:rPr>
          <w:lang w:val="en-US"/>
        </w:rPr>
        <w:t>dalam</w:t>
      </w:r>
      <w:proofErr w:type="spellEnd"/>
      <w:r>
        <w:rPr>
          <w:lang w:val="en-US"/>
        </w:rPr>
        <w:t xml:space="preserve"> </w:t>
      </w:r>
      <w:proofErr w:type="spellStart"/>
      <w:r>
        <w:rPr>
          <w:lang w:val="en-US"/>
        </w:rPr>
        <w:t>urutan</w:t>
      </w:r>
      <w:proofErr w:type="spellEnd"/>
      <w:r>
        <w:rPr>
          <w:lang w:val="en-US"/>
        </w:rPr>
        <w:t xml:space="preserve"> protein. Model </w:t>
      </w:r>
      <w:proofErr w:type="spellStart"/>
      <w:r>
        <w:rPr>
          <w:lang w:val="en-US"/>
        </w:rPr>
        <w:t>ini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mengandalkan</w:t>
      </w:r>
      <w:proofErr w:type="spellEnd"/>
      <w:r>
        <w:rPr>
          <w:lang w:val="en-US"/>
        </w:rPr>
        <w:t xml:space="preserve"> </w:t>
      </w:r>
      <w:proofErr w:type="spellStart"/>
      <w:r>
        <w:rPr>
          <w:lang w:val="en-US"/>
        </w:rPr>
        <w:t>representasi</w:t>
      </w:r>
      <w:proofErr w:type="spellEnd"/>
      <w:r>
        <w:rPr>
          <w:lang w:val="en-US"/>
        </w:rPr>
        <w:t xml:space="preserve"> </w:t>
      </w:r>
      <w:proofErr w:type="spellStart"/>
      <w:r>
        <w:rPr>
          <w:lang w:val="en-US"/>
        </w:rPr>
        <w:t>vektor</w:t>
      </w:r>
      <w:proofErr w:type="spellEnd"/>
      <w:r>
        <w:rPr>
          <w:lang w:val="en-US"/>
        </w:rPr>
        <w:t xml:space="preserve"> statis </w:t>
      </w:r>
      <w:proofErr w:type="spellStart"/>
      <w:r>
        <w:rPr>
          <w:lang w:val="en-US"/>
        </w:rPr>
        <w:t>tanpa</w:t>
      </w:r>
      <w:proofErr w:type="spellEnd"/>
      <w:r>
        <w:rPr>
          <w:lang w:val="en-US"/>
        </w:rPr>
        <w:t xml:space="preserve"> </w:t>
      </w:r>
      <w:proofErr w:type="spellStart"/>
      <w:r>
        <w:rPr>
          <w:lang w:val="en-US"/>
        </w:rPr>
        <w:t>memperhatikan</w:t>
      </w:r>
      <w:proofErr w:type="spellEnd"/>
      <w:r>
        <w:rPr>
          <w:lang w:val="en-US"/>
        </w:rPr>
        <w:t xml:space="preserve"> </w:t>
      </w:r>
      <w:proofErr w:type="spellStart"/>
      <w:r>
        <w:rPr>
          <w:lang w:val="en-US"/>
        </w:rPr>
        <w:t>konteks</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luas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urutan</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cenderung</w:t>
      </w:r>
      <w:proofErr w:type="spellEnd"/>
      <w:r>
        <w:rPr>
          <w:lang w:val="en-US"/>
        </w:rPr>
        <w:t xml:space="preserve"> </w:t>
      </w:r>
      <w:proofErr w:type="spellStart"/>
      <w:r>
        <w:rPr>
          <w:lang w:val="en-US"/>
        </w:rPr>
        <w:t>menghasilkan</w:t>
      </w:r>
      <w:proofErr w:type="spellEnd"/>
      <w:r>
        <w:rPr>
          <w:lang w:val="en-US"/>
        </w:rPr>
        <w:t xml:space="preserve"> </w:t>
      </w:r>
      <w:r>
        <w:rPr>
          <w:i/>
          <w:lang w:val="en-US"/>
        </w:rPr>
        <w:t>probability score</w:t>
      </w:r>
      <w:r>
        <w:rPr>
          <w:lang w:val="en-US"/>
        </w:rPr>
        <w:t xml:space="preserve"> yang </w:t>
      </w:r>
      <w:proofErr w:type="spellStart"/>
      <w:r>
        <w:rPr>
          <w:lang w:val="en-US"/>
        </w:rPr>
        <w:t>lebih</w:t>
      </w:r>
      <w:proofErr w:type="spellEnd"/>
      <w:r>
        <w:rPr>
          <w:lang w:val="en-US"/>
        </w:rPr>
        <w:t xml:space="preserve"> </w:t>
      </w:r>
      <w:proofErr w:type="spellStart"/>
      <w:r>
        <w:rPr>
          <w:lang w:val="en-US"/>
        </w:rPr>
        <w:t>rendah</w:t>
      </w:r>
      <w:proofErr w:type="spellEnd"/>
      <w:r>
        <w:rPr>
          <w:lang w:val="en-US"/>
        </w:rPr>
        <w:t>.</w:t>
      </w:r>
    </w:p>
    <w:p w14:paraId="1BDA63A7" w14:textId="77777777" w:rsidR="00AF42A0" w:rsidRDefault="00AC1A32">
      <w:pPr>
        <w:rPr>
          <w:lang w:val="en-US"/>
        </w:rPr>
      </w:pPr>
      <w:proofErr w:type="spellStart"/>
      <w:r>
        <w:rPr>
          <w:lang w:val="en-US"/>
        </w:rPr>
        <w:t>ProtBERT</w:t>
      </w:r>
      <w:proofErr w:type="spellEnd"/>
      <w:r w:rsidR="00A70E20">
        <w:rPr>
          <w:lang w:val="en-US"/>
        </w:rPr>
        <w:t xml:space="preserve">, di </w:t>
      </w:r>
      <w:proofErr w:type="spellStart"/>
      <w:r w:rsidR="00A70E20">
        <w:rPr>
          <w:lang w:val="en-US"/>
        </w:rPr>
        <w:t>sisi</w:t>
      </w:r>
      <w:proofErr w:type="spellEnd"/>
      <w:r w:rsidR="00A70E20">
        <w:rPr>
          <w:lang w:val="en-US"/>
        </w:rPr>
        <w:t xml:space="preserve"> lain, </w:t>
      </w:r>
      <w:proofErr w:type="spellStart"/>
      <w:r w:rsidR="00A70E20">
        <w:rPr>
          <w:lang w:val="en-US"/>
        </w:rPr>
        <w:t>menggunakan</w:t>
      </w:r>
      <w:proofErr w:type="spellEnd"/>
      <w:r w:rsidR="00A70E20">
        <w:rPr>
          <w:lang w:val="en-US"/>
        </w:rPr>
        <w:t xml:space="preserve"> </w:t>
      </w:r>
      <w:proofErr w:type="spellStart"/>
      <w:r w:rsidR="00A70E20">
        <w:rPr>
          <w:lang w:val="en-US"/>
        </w:rPr>
        <w:t>arsitektur</w:t>
      </w:r>
      <w:proofErr w:type="spellEnd"/>
      <w:r w:rsidR="00A70E20">
        <w:rPr>
          <w:lang w:val="en-US"/>
        </w:rPr>
        <w:t xml:space="preserve"> </w:t>
      </w:r>
      <w:r w:rsidR="00A70E20">
        <w:rPr>
          <w:i/>
          <w:lang w:val="en-US"/>
        </w:rPr>
        <w:t xml:space="preserve">bidirectional </w:t>
      </w:r>
      <w:r w:rsidR="007A5D5A" w:rsidRPr="007A5D5A">
        <w:rPr>
          <w:i/>
          <w:lang w:val="en-US"/>
        </w:rPr>
        <w:t>transformer</w:t>
      </w:r>
      <w:r w:rsidR="00A70E20">
        <w:rPr>
          <w:lang w:val="en-US"/>
        </w:rPr>
        <w:t xml:space="preserve"> yang </w:t>
      </w:r>
      <w:proofErr w:type="spellStart"/>
      <w:r w:rsidR="00A70E20">
        <w:rPr>
          <w:lang w:val="en-US"/>
        </w:rPr>
        <w:t>memungkinkan</w:t>
      </w:r>
      <w:proofErr w:type="spellEnd"/>
      <w:r w:rsidR="00A70E20">
        <w:rPr>
          <w:lang w:val="en-US"/>
        </w:rPr>
        <w:t xml:space="preserve"> </w:t>
      </w:r>
      <w:proofErr w:type="spellStart"/>
      <w:r w:rsidR="00A70E20">
        <w:rPr>
          <w:lang w:val="en-US"/>
        </w:rPr>
        <w:t>pemahaman</w:t>
      </w:r>
      <w:proofErr w:type="spellEnd"/>
      <w:r w:rsidR="00A70E20">
        <w:rPr>
          <w:lang w:val="en-US"/>
        </w:rPr>
        <w:t xml:space="preserve"> </w:t>
      </w:r>
      <w:proofErr w:type="spellStart"/>
      <w:r w:rsidR="00A70E20">
        <w:rPr>
          <w:lang w:val="en-US"/>
        </w:rPr>
        <w:t>urutan</w:t>
      </w:r>
      <w:proofErr w:type="spellEnd"/>
      <w:r w:rsidR="00A70E20">
        <w:rPr>
          <w:lang w:val="en-US"/>
        </w:rPr>
        <w:t xml:space="preserve"> </w:t>
      </w:r>
      <w:proofErr w:type="spellStart"/>
      <w:r w:rsidR="00A70E20">
        <w:rPr>
          <w:lang w:val="en-US"/>
        </w:rPr>
        <w:t>asam</w:t>
      </w:r>
      <w:proofErr w:type="spellEnd"/>
      <w:r w:rsidR="00A70E20">
        <w:rPr>
          <w:lang w:val="en-US"/>
        </w:rPr>
        <w:t xml:space="preserve"> amino </w:t>
      </w:r>
      <w:proofErr w:type="spellStart"/>
      <w:r w:rsidR="00A70E20">
        <w:rPr>
          <w:lang w:val="en-US"/>
        </w:rPr>
        <w:t>dari</w:t>
      </w:r>
      <w:proofErr w:type="spellEnd"/>
      <w:r w:rsidR="00A70E20">
        <w:rPr>
          <w:lang w:val="en-US"/>
        </w:rPr>
        <w:t xml:space="preserve"> dua </w:t>
      </w:r>
      <w:proofErr w:type="spellStart"/>
      <w:r w:rsidR="00A70E20">
        <w:rPr>
          <w:lang w:val="en-US"/>
        </w:rPr>
        <w:t>arah</w:t>
      </w:r>
      <w:proofErr w:type="spellEnd"/>
      <w:r w:rsidR="00A70E20">
        <w:rPr>
          <w:lang w:val="en-US"/>
        </w:rPr>
        <w:t xml:space="preserve"> (</w:t>
      </w:r>
      <w:proofErr w:type="spellStart"/>
      <w:r w:rsidR="00A70E20">
        <w:rPr>
          <w:lang w:val="en-US"/>
        </w:rPr>
        <w:t>maju</w:t>
      </w:r>
      <w:proofErr w:type="spellEnd"/>
      <w:r w:rsidR="00A70E20">
        <w:rPr>
          <w:lang w:val="en-US"/>
        </w:rPr>
        <w:t xml:space="preserve"> dan </w:t>
      </w:r>
      <w:proofErr w:type="spellStart"/>
      <w:r w:rsidR="00A70E20">
        <w:rPr>
          <w:lang w:val="en-US"/>
        </w:rPr>
        <w:t>mundur</w:t>
      </w:r>
      <w:proofErr w:type="spellEnd"/>
      <w:r w:rsidR="00A70E20">
        <w:rPr>
          <w:lang w:val="en-US"/>
        </w:rPr>
        <w:t xml:space="preserve">). </w:t>
      </w:r>
      <w:proofErr w:type="spellStart"/>
      <w:r w:rsidR="00A70E20">
        <w:rPr>
          <w:lang w:val="en-US"/>
        </w:rPr>
        <w:t>Dengan</w:t>
      </w:r>
      <w:proofErr w:type="spellEnd"/>
      <w:r w:rsidR="00A70E20">
        <w:rPr>
          <w:lang w:val="en-US"/>
        </w:rPr>
        <w:t xml:space="preserve"> 110 </w:t>
      </w:r>
      <w:proofErr w:type="spellStart"/>
      <w:r w:rsidR="00A70E20">
        <w:rPr>
          <w:lang w:val="en-US"/>
        </w:rPr>
        <w:t>juta</w:t>
      </w:r>
      <w:proofErr w:type="spellEnd"/>
      <w:r w:rsidR="00A70E20">
        <w:rPr>
          <w:lang w:val="en-US"/>
        </w:rPr>
        <w:t xml:space="preserve"> parameter dan 12 </w:t>
      </w:r>
      <w:proofErr w:type="spellStart"/>
      <w:r w:rsidR="00A70E20">
        <w:rPr>
          <w:lang w:val="en-US"/>
        </w:rPr>
        <w:t>lapisan</w:t>
      </w:r>
      <w:proofErr w:type="spellEnd"/>
      <w:r w:rsidR="00A70E20">
        <w:rPr>
          <w:lang w:val="en-US"/>
        </w:rPr>
        <w:t xml:space="preserve"> </w:t>
      </w:r>
      <w:r w:rsidR="00A70E20">
        <w:rPr>
          <w:i/>
          <w:lang w:val="en-US"/>
        </w:rPr>
        <w:t>encoder</w:t>
      </w:r>
      <w:r w:rsidR="00A70E20">
        <w:rPr>
          <w:lang w:val="en-US"/>
        </w:rPr>
        <w:t xml:space="preserve"> yang masing-masing </w:t>
      </w:r>
      <w:proofErr w:type="spellStart"/>
      <w:r w:rsidR="00A70E20">
        <w:rPr>
          <w:lang w:val="en-US"/>
        </w:rPr>
        <w:t>memiliki</w:t>
      </w:r>
      <w:proofErr w:type="spellEnd"/>
      <w:r w:rsidR="00A70E20">
        <w:rPr>
          <w:lang w:val="en-US"/>
        </w:rPr>
        <w:t xml:space="preserve"> 12 </w:t>
      </w:r>
      <w:r w:rsidR="00A70E20">
        <w:rPr>
          <w:i/>
          <w:lang w:val="en-US"/>
        </w:rPr>
        <w:t>attention heads</w:t>
      </w:r>
      <w:r w:rsidR="00A70E20">
        <w:rPr>
          <w:lang w:val="en-US"/>
        </w:rPr>
        <w:t xml:space="preserve">, </w:t>
      </w:r>
      <w:proofErr w:type="spellStart"/>
      <w:r>
        <w:rPr>
          <w:lang w:val="en-US"/>
        </w:rPr>
        <w:t>ProtBERT</w:t>
      </w:r>
      <w:proofErr w:type="spellEnd"/>
      <w:r w:rsidR="00A70E20">
        <w:rPr>
          <w:lang w:val="en-US"/>
        </w:rPr>
        <w:t xml:space="preserve"> </w:t>
      </w:r>
      <w:proofErr w:type="spellStart"/>
      <w:r w:rsidR="00A70E20">
        <w:rPr>
          <w:lang w:val="en-US"/>
        </w:rPr>
        <w:t>mampu</w:t>
      </w:r>
      <w:proofErr w:type="spellEnd"/>
      <w:r w:rsidR="00A70E20">
        <w:rPr>
          <w:lang w:val="en-US"/>
        </w:rPr>
        <w:t xml:space="preserve"> </w:t>
      </w:r>
      <w:proofErr w:type="spellStart"/>
      <w:r w:rsidR="00A70E20">
        <w:rPr>
          <w:lang w:val="en-US"/>
        </w:rPr>
        <w:t>menangkap</w:t>
      </w:r>
      <w:proofErr w:type="spellEnd"/>
      <w:r w:rsidR="00A70E20">
        <w:rPr>
          <w:lang w:val="en-US"/>
        </w:rPr>
        <w:t xml:space="preserve"> </w:t>
      </w:r>
      <w:proofErr w:type="spellStart"/>
      <w:r w:rsidR="00A70E20">
        <w:rPr>
          <w:lang w:val="en-US"/>
        </w:rPr>
        <w:t>berbagai</w:t>
      </w:r>
      <w:proofErr w:type="spellEnd"/>
      <w:r w:rsidR="00A70E20">
        <w:rPr>
          <w:lang w:val="en-US"/>
        </w:rPr>
        <w:t xml:space="preserve"> </w:t>
      </w:r>
      <w:proofErr w:type="spellStart"/>
      <w:r w:rsidR="00A70E20">
        <w:rPr>
          <w:lang w:val="en-US"/>
        </w:rPr>
        <w:t>jenis</w:t>
      </w:r>
      <w:proofErr w:type="spellEnd"/>
      <w:r w:rsidR="00A70E20">
        <w:rPr>
          <w:lang w:val="en-US"/>
        </w:rPr>
        <w:t xml:space="preserve"> </w:t>
      </w:r>
      <w:proofErr w:type="spellStart"/>
      <w:r w:rsidR="00A70E20">
        <w:rPr>
          <w:lang w:val="en-US"/>
        </w:rPr>
        <w:t>hubungan</w:t>
      </w:r>
      <w:proofErr w:type="spellEnd"/>
      <w:r w:rsidR="00A70E20">
        <w:rPr>
          <w:lang w:val="en-US"/>
        </w:rPr>
        <w:t xml:space="preserve"> dan </w:t>
      </w:r>
      <w:proofErr w:type="spellStart"/>
      <w:r w:rsidR="00A70E20">
        <w:rPr>
          <w:lang w:val="en-US"/>
        </w:rPr>
        <w:t>interaksi</w:t>
      </w:r>
      <w:proofErr w:type="spellEnd"/>
      <w:r w:rsidR="00A70E20">
        <w:rPr>
          <w:lang w:val="en-US"/>
        </w:rPr>
        <w:t xml:space="preserve"> </w:t>
      </w:r>
      <w:proofErr w:type="spellStart"/>
      <w:r w:rsidR="00A70E20">
        <w:rPr>
          <w:lang w:val="en-US"/>
        </w:rPr>
        <w:t>antar</w:t>
      </w:r>
      <w:proofErr w:type="spellEnd"/>
      <w:r w:rsidR="00A70E20">
        <w:rPr>
          <w:lang w:val="en-US"/>
        </w:rPr>
        <w:t xml:space="preserve"> </w:t>
      </w:r>
      <w:proofErr w:type="spellStart"/>
      <w:r w:rsidR="00A70E20">
        <w:rPr>
          <w:lang w:val="en-US"/>
        </w:rPr>
        <w:t>asam</w:t>
      </w:r>
      <w:proofErr w:type="spellEnd"/>
      <w:r w:rsidR="00A70E20">
        <w:rPr>
          <w:lang w:val="en-US"/>
        </w:rPr>
        <w:t xml:space="preserve"> amino. Model </w:t>
      </w:r>
      <w:proofErr w:type="spellStart"/>
      <w:r w:rsidR="00A70E20">
        <w:rPr>
          <w:lang w:val="en-US"/>
        </w:rPr>
        <w:t>ini</w:t>
      </w:r>
      <w:proofErr w:type="spellEnd"/>
      <w:r w:rsidR="00A70E20">
        <w:rPr>
          <w:lang w:val="en-US"/>
        </w:rPr>
        <w:t xml:space="preserve"> </w:t>
      </w:r>
      <w:proofErr w:type="spellStart"/>
      <w:r w:rsidR="00A70E20">
        <w:rPr>
          <w:lang w:val="en-US"/>
        </w:rPr>
        <w:t>dilatih</w:t>
      </w:r>
      <w:proofErr w:type="spellEnd"/>
      <w:r w:rsidR="00A70E20">
        <w:rPr>
          <w:lang w:val="en-US"/>
        </w:rPr>
        <w:t xml:space="preserve"> </w:t>
      </w:r>
      <w:proofErr w:type="spellStart"/>
      <w:r w:rsidR="00A70E20">
        <w:rPr>
          <w:lang w:val="en-US"/>
        </w:rPr>
        <w:t>khusus</w:t>
      </w:r>
      <w:proofErr w:type="spellEnd"/>
      <w:r w:rsidR="00A70E20">
        <w:rPr>
          <w:lang w:val="en-US"/>
        </w:rPr>
        <w:t xml:space="preserve"> pada data </w:t>
      </w:r>
      <w:proofErr w:type="spellStart"/>
      <w:r w:rsidR="00A70E20">
        <w:rPr>
          <w:lang w:val="en-US"/>
        </w:rPr>
        <w:t>urutan</w:t>
      </w:r>
      <w:proofErr w:type="spellEnd"/>
      <w:r w:rsidR="00A70E20">
        <w:rPr>
          <w:lang w:val="en-US"/>
        </w:rPr>
        <w:t xml:space="preserve"> protein yang </w:t>
      </w:r>
      <w:proofErr w:type="spellStart"/>
      <w:r w:rsidR="00A70E20">
        <w:rPr>
          <w:lang w:val="en-US"/>
        </w:rPr>
        <w:t>besar</w:t>
      </w:r>
      <w:proofErr w:type="spellEnd"/>
      <w:r w:rsidR="00A70E20">
        <w:rPr>
          <w:lang w:val="en-US"/>
        </w:rPr>
        <w:t xml:space="preserve">, </w:t>
      </w:r>
      <w:proofErr w:type="spellStart"/>
      <w:r w:rsidR="00A70E20">
        <w:rPr>
          <w:lang w:val="en-US"/>
        </w:rPr>
        <w:t>sehingga</w:t>
      </w:r>
      <w:proofErr w:type="spellEnd"/>
      <w:r w:rsidR="00A70E20">
        <w:rPr>
          <w:lang w:val="en-US"/>
        </w:rPr>
        <w:t xml:space="preserve"> </w:t>
      </w:r>
      <w:proofErr w:type="spellStart"/>
      <w:r w:rsidR="00A70E20">
        <w:rPr>
          <w:lang w:val="en-US"/>
        </w:rPr>
        <w:t>mampu</w:t>
      </w:r>
      <w:proofErr w:type="spellEnd"/>
      <w:r w:rsidR="00A70E20">
        <w:rPr>
          <w:lang w:val="en-US"/>
        </w:rPr>
        <w:t xml:space="preserve"> </w:t>
      </w:r>
      <w:proofErr w:type="spellStart"/>
      <w:r w:rsidR="00A70E20">
        <w:rPr>
          <w:lang w:val="en-US"/>
        </w:rPr>
        <w:t>mengenali</w:t>
      </w:r>
      <w:proofErr w:type="spellEnd"/>
      <w:r w:rsidR="00A70E20">
        <w:rPr>
          <w:lang w:val="en-US"/>
        </w:rPr>
        <w:t xml:space="preserve"> </w:t>
      </w:r>
      <w:proofErr w:type="spellStart"/>
      <w:r w:rsidR="00A70E20">
        <w:rPr>
          <w:lang w:val="en-US"/>
        </w:rPr>
        <w:t>pola</w:t>
      </w:r>
      <w:proofErr w:type="spellEnd"/>
      <w:r w:rsidR="00A70E20">
        <w:rPr>
          <w:lang w:val="en-US"/>
        </w:rPr>
        <w:t xml:space="preserve"> dan motif yang </w:t>
      </w:r>
      <w:proofErr w:type="spellStart"/>
      <w:r w:rsidR="00A70E20">
        <w:rPr>
          <w:lang w:val="en-US"/>
        </w:rPr>
        <w:t>ada</w:t>
      </w:r>
      <w:proofErr w:type="spellEnd"/>
      <w:r w:rsidR="00A70E20">
        <w:rPr>
          <w:lang w:val="en-US"/>
        </w:rPr>
        <w:t xml:space="preserve"> </w:t>
      </w:r>
      <w:proofErr w:type="spellStart"/>
      <w:r w:rsidR="00A70E20">
        <w:rPr>
          <w:lang w:val="en-US"/>
        </w:rPr>
        <w:t>dalam</w:t>
      </w:r>
      <w:proofErr w:type="spellEnd"/>
      <w:r w:rsidR="00A70E20">
        <w:rPr>
          <w:lang w:val="en-US"/>
        </w:rPr>
        <w:t xml:space="preserve"> </w:t>
      </w:r>
      <w:proofErr w:type="spellStart"/>
      <w:r w:rsidR="00A70E20">
        <w:rPr>
          <w:lang w:val="en-US"/>
        </w:rPr>
        <w:t>urutan</w:t>
      </w:r>
      <w:proofErr w:type="spellEnd"/>
      <w:r w:rsidR="00A70E20">
        <w:rPr>
          <w:lang w:val="en-US"/>
        </w:rPr>
        <w:t xml:space="preserve"> </w:t>
      </w:r>
      <w:proofErr w:type="spellStart"/>
      <w:r w:rsidR="00A70E20">
        <w:rPr>
          <w:lang w:val="en-US"/>
        </w:rPr>
        <w:t>asam</w:t>
      </w:r>
      <w:proofErr w:type="spellEnd"/>
      <w:r w:rsidR="00A70E20">
        <w:rPr>
          <w:lang w:val="en-US"/>
        </w:rPr>
        <w:t xml:space="preserve"> amino. </w:t>
      </w:r>
      <w:proofErr w:type="spellStart"/>
      <w:r w:rsidR="00A70E20">
        <w:rPr>
          <w:lang w:val="en-US"/>
        </w:rPr>
        <w:t>Mekanisme</w:t>
      </w:r>
      <w:proofErr w:type="spellEnd"/>
      <w:r w:rsidR="00A70E20">
        <w:rPr>
          <w:lang w:val="en-US"/>
        </w:rPr>
        <w:t xml:space="preserve"> </w:t>
      </w:r>
      <w:r w:rsidR="00A70E20">
        <w:rPr>
          <w:i/>
          <w:lang w:val="en-US"/>
        </w:rPr>
        <w:t>self-attention</w:t>
      </w:r>
      <w:r w:rsidR="00A70E20">
        <w:rPr>
          <w:lang w:val="en-US"/>
        </w:rPr>
        <w:t xml:space="preserve"> pada </w:t>
      </w:r>
      <w:proofErr w:type="spellStart"/>
      <w:r>
        <w:rPr>
          <w:lang w:val="en-US"/>
        </w:rPr>
        <w:t>ProtBERT</w:t>
      </w:r>
      <w:proofErr w:type="spellEnd"/>
      <w:r w:rsidR="00A70E20">
        <w:rPr>
          <w:lang w:val="en-US"/>
        </w:rPr>
        <w:t xml:space="preserve"> </w:t>
      </w:r>
      <w:proofErr w:type="spellStart"/>
      <w:r w:rsidR="00A70E20">
        <w:rPr>
          <w:lang w:val="en-US"/>
        </w:rPr>
        <w:t>memungkinkan</w:t>
      </w:r>
      <w:proofErr w:type="spellEnd"/>
      <w:r w:rsidR="00A70E20">
        <w:rPr>
          <w:lang w:val="en-US"/>
        </w:rPr>
        <w:t xml:space="preserve"> model </w:t>
      </w:r>
      <w:proofErr w:type="spellStart"/>
      <w:r w:rsidR="00A70E20">
        <w:rPr>
          <w:lang w:val="en-US"/>
        </w:rPr>
        <w:t>untuk</w:t>
      </w:r>
      <w:proofErr w:type="spellEnd"/>
      <w:r w:rsidR="00A70E20">
        <w:rPr>
          <w:lang w:val="en-US"/>
        </w:rPr>
        <w:t xml:space="preserve"> </w:t>
      </w:r>
      <w:proofErr w:type="spellStart"/>
      <w:r w:rsidR="00A70E20">
        <w:rPr>
          <w:lang w:val="en-US"/>
        </w:rPr>
        <w:lastRenderedPageBreak/>
        <w:t>mempertimbangkan</w:t>
      </w:r>
      <w:proofErr w:type="spellEnd"/>
      <w:r w:rsidR="00A70E20">
        <w:rPr>
          <w:lang w:val="en-US"/>
        </w:rPr>
        <w:t xml:space="preserve"> </w:t>
      </w:r>
      <w:proofErr w:type="spellStart"/>
      <w:r w:rsidR="00A70E20">
        <w:rPr>
          <w:lang w:val="en-US"/>
        </w:rPr>
        <w:t>setiap</w:t>
      </w:r>
      <w:proofErr w:type="spellEnd"/>
      <w:r w:rsidR="00A70E20">
        <w:rPr>
          <w:lang w:val="en-US"/>
        </w:rPr>
        <w:t xml:space="preserve"> </w:t>
      </w:r>
      <w:proofErr w:type="spellStart"/>
      <w:r w:rsidR="00A70E20">
        <w:rPr>
          <w:lang w:val="en-US"/>
        </w:rPr>
        <w:t>asam</w:t>
      </w:r>
      <w:proofErr w:type="spellEnd"/>
      <w:r w:rsidR="00A70E20">
        <w:rPr>
          <w:lang w:val="en-US"/>
        </w:rPr>
        <w:t xml:space="preserve"> amino </w:t>
      </w:r>
      <w:proofErr w:type="spellStart"/>
      <w:r w:rsidR="00A70E20">
        <w:rPr>
          <w:lang w:val="en-US"/>
        </w:rPr>
        <w:t>relatif</w:t>
      </w:r>
      <w:proofErr w:type="spellEnd"/>
      <w:r w:rsidR="00A70E20">
        <w:rPr>
          <w:lang w:val="en-US"/>
        </w:rPr>
        <w:t xml:space="preserve"> </w:t>
      </w:r>
      <w:proofErr w:type="spellStart"/>
      <w:r w:rsidR="00A70E20">
        <w:rPr>
          <w:lang w:val="en-US"/>
        </w:rPr>
        <w:t>terhadap</w:t>
      </w:r>
      <w:proofErr w:type="spellEnd"/>
      <w:r w:rsidR="00A70E20">
        <w:rPr>
          <w:lang w:val="en-US"/>
        </w:rPr>
        <w:t xml:space="preserve"> </w:t>
      </w:r>
      <w:proofErr w:type="spellStart"/>
      <w:r w:rsidR="00A70E20">
        <w:rPr>
          <w:lang w:val="en-US"/>
        </w:rPr>
        <w:t>semua</w:t>
      </w:r>
      <w:proofErr w:type="spellEnd"/>
      <w:r w:rsidR="00A70E20">
        <w:rPr>
          <w:lang w:val="en-US"/>
        </w:rPr>
        <w:t xml:space="preserve"> </w:t>
      </w:r>
      <w:proofErr w:type="spellStart"/>
      <w:r w:rsidR="00A70E20">
        <w:rPr>
          <w:lang w:val="en-US"/>
        </w:rPr>
        <w:t>asam</w:t>
      </w:r>
      <w:proofErr w:type="spellEnd"/>
      <w:r w:rsidR="00A70E20">
        <w:rPr>
          <w:lang w:val="en-US"/>
        </w:rPr>
        <w:t xml:space="preserve"> amino </w:t>
      </w:r>
      <w:proofErr w:type="spellStart"/>
      <w:r w:rsidR="00A70E20">
        <w:rPr>
          <w:lang w:val="en-US"/>
        </w:rPr>
        <w:t>lainnya</w:t>
      </w:r>
      <w:proofErr w:type="spellEnd"/>
      <w:r w:rsidR="00A70E20">
        <w:rPr>
          <w:lang w:val="en-US"/>
        </w:rPr>
        <w:t xml:space="preserve">, </w:t>
      </w:r>
      <w:proofErr w:type="spellStart"/>
      <w:r w:rsidR="00A70E20">
        <w:rPr>
          <w:lang w:val="en-US"/>
        </w:rPr>
        <w:t>memberikan</w:t>
      </w:r>
      <w:proofErr w:type="spellEnd"/>
      <w:r w:rsidR="00A70E20">
        <w:rPr>
          <w:lang w:val="en-US"/>
        </w:rPr>
        <w:t xml:space="preserve"> </w:t>
      </w:r>
      <w:proofErr w:type="spellStart"/>
      <w:r w:rsidR="00A70E20">
        <w:rPr>
          <w:lang w:val="en-US"/>
        </w:rPr>
        <w:t>representasi</w:t>
      </w:r>
      <w:proofErr w:type="spellEnd"/>
      <w:r w:rsidR="00A70E20">
        <w:rPr>
          <w:lang w:val="en-US"/>
        </w:rPr>
        <w:t xml:space="preserve"> yang </w:t>
      </w:r>
      <w:proofErr w:type="spellStart"/>
      <w:r w:rsidR="00A70E20">
        <w:rPr>
          <w:lang w:val="en-US"/>
        </w:rPr>
        <w:t>lebih</w:t>
      </w:r>
      <w:proofErr w:type="spellEnd"/>
      <w:r w:rsidR="00A70E20">
        <w:rPr>
          <w:lang w:val="en-US"/>
        </w:rPr>
        <w:t xml:space="preserve"> kaya dan </w:t>
      </w:r>
      <w:proofErr w:type="spellStart"/>
      <w:r w:rsidR="00A70E20">
        <w:rPr>
          <w:lang w:val="en-US"/>
        </w:rPr>
        <w:t>akurat</w:t>
      </w:r>
      <w:proofErr w:type="spellEnd"/>
      <w:r w:rsidR="00A70E20">
        <w:rPr>
          <w:lang w:val="en-US"/>
        </w:rPr>
        <w:t xml:space="preserve">, dan </w:t>
      </w:r>
      <w:proofErr w:type="spellStart"/>
      <w:r w:rsidR="00A70E20">
        <w:rPr>
          <w:lang w:val="en-US"/>
        </w:rPr>
        <w:t>menghasilkan</w:t>
      </w:r>
      <w:proofErr w:type="spellEnd"/>
      <w:r w:rsidR="00A70E20">
        <w:rPr>
          <w:lang w:val="en-US"/>
        </w:rPr>
        <w:t xml:space="preserve"> </w:t>
      </w:r>
      <w:r w:rsidR="00A70E20">
        <w:rPr>
          <w:i/>
          <w:lang w:val="en-US"/>
        </w:rPr>
        <w:t>probability score</w:t>
      </w:r>
      <w:r w:rsidR="00A70E20">
        <w:rPr>
          <w:lang w:val="en-US"/>
        </w:rPr>
        <w:t xml:space="preserve"> yang </w:t>
      </w:r>
      <w:proofErr w:type="spellStart"/>
      <w:r w:rsidR="00A70E20">
        <w:rPr>
          <w:lang w:val="en-US"/>
        </w:rPr>
        <w:t>lebih</w:t>
      </w:r>
      <w:proofErr w:type="spellEnd"/>
      <w:r w:rsidR="00A70E20">
        <w:rPr>
          <w:lang w:val="en-US"/>
        </w:rPr>
        <w:t xml:space="preserve"> </w:t>
      </w:r>
      <w:proofErr w:type="spellStart"/>
      <w:r w:rsidR="00A70E20">
        <w:rPr>
          <w:lang w:val="en-US"/>
        </w:rPr>
        <w:t>tinggi</w:t>
      </w:r>
      <w:proofErr w:type="spellEnd"/>
      <w:r w:rsidR="00A70E20">
        <w:rPr>
          <w:lang w:val="en-US"/>
        </w:rPr>
        <w:t xml:space="preserve"> </w:t>
      </w:r>
      <w:proofErr w:type="spellStart"/>
      <w:r w:rsidR="00A70E20">
        <w:rPr>
          <w:lang w:val="en-US"/>
        </w:rPr>
        <w:t>dibandingkan</w:t>
      </w:r>
      <w:proofErr w:type="spellEnd"/>
      <w:r w:rsidR="00A70E20">
        <w:rPr>
          <w:lang w:val="en-US"/>
        </w:rPr>
        <w:t xml:space="preserve"> </w:t>
      </w:r>
      <w:r w:rsidRPr="00AC1A32">
        <w:rPr>
          <w:i/>
          <w:lang w:val="en-US"/>
        </w:rPr>
        <w:t>embedding</w:t>
      </w:r>
      <w:r w:rsidR="00A70E20">
        <w:rPr>
          <w:i/>
          <w:lang w:val="en-US"/>
        </w:rPr>
        <w:t xml:space="preserve"> </w:t>
      </w:r>
      <w:r w:rsidR="003D3AAB" w:rsidRPr="003D3AAB">
        <w:rPr>
          <w:i/>
          <w:lang w:val="en-US"/>
        </w:rPr>
        <w:t>layer</w:t>
      </w:r>
      <w:r w:rsidR="00A70E20">
        <w:rPr>
          <w:lang w:val="en-US"/>
        </w:rPr>
        <w:t>.</w:t>
      </w:r>
    </w:p>
    <w:p w14:paraId="242DC8AC" w14:textId="77777777" w:rsidR="00AF42A0" w:rsidRDefault="00A70E20">
      <w:pPr>
        <w:rPr>
          <w:lang w:val="en-US"/>
        </w:rPr>
      </w:pPr>
      <w:r>
        <w:rPr>
          <w:lang w:val="en-US"/>
        </w:rPr>
        <w:t>T5 (</w:t>
      </w:r>
      <w:r>
        <w:rPr>
          <w:i/>
          <w:lang w:val="en-US"/>
        </w:rPr>
        <w:t xml:space="preserve">Text-to-Text Transfer </w:t>
      </w:r>
      <w:r w:rsidR="007A5D5A" w:rsidRPr="007A5D5A">
        <w:rPr>
          <w:i/>
          <w:lang w:val="en-US"/>
        </w:rPr>
        <w:t>Transformer</w:t>
      </w:r>
      <w:r>
        <w:rPr>
          <w:lang w:val="en-US"/>
        </w:rPr>
        <w:t xml:space="preserve">) </w:t>
      </w:r>
      <w:proofErr w:type="spellStart"/>
      <w:r>
        <w:rPr>
          <w:lang w:val="en-US"/>
        </w:rPr>
        <w:t>menggunakan</w:t>
      </w:r>
      <w:proofErr w:type="spellEnd"/>
      <w:r>
        <w:rPr>
          <w:lang w:val="en-US"/>
        </w:rPr>
        <w:t xml:space="preserve"> </w:t>
      </w:r>
      <w:proofErr w:type="spellStart"/>
      <w:r>
        <w:rPr>
          <w:lang w:val="en-US"/>
        </w:rPr>
        <w:t>arsitektur</w:t>
      </w:r>
      <w:proofErr w:type="spellEnd"/>
      <w:r>
        <w:rPr>
          <w:lang w:val="en-US"/>
        </w:rPr>
        <w:t xml:space="preserve"> </w:t>
      </w:r>
      <w:r w:rsidR="007A5D5A" w:rsidRPr="007A5D5A">
        <w:rPr>
          <w:i/>
          <w:lang w:val="en-US"/>
        </w:rPr>
        <w:t>transformer</w:t>
      </w:r>
      <w:r>
        <w:rPr>
          <w:lang w:val="en-US"/>
        </w:rPr>
        <w:t xml:space="preserve"> yang sangat </w:t>
      </w:r>
      <w:proofErr w:type="spellStart"/>
      <w:r>
        <w:rPr>
          <w:lang w:val="en-US"/>
        </w:rPr>
        <w:t>dalam</w:t>
      </w:r>
      <w:proofErr w:type="spellEnd"/>
      <w:r>
        <w:rPr>
          <w:lang w:val="en-US"/>
        </w:rPr>
        <w:t xml:space="preserve"> dan </w:t>
      </w:r>
      <w:proofErr w:type="spellStart"/>
      <w:r>
        <w:rPr>
          <w:lang w:val="en-US"/>
        </w:rPr>
        <w:t>kompleks</w:t>
      </w:r>
      <w:proofErr w:type="spellEnd"/>
      <w:r>
        <w:rPr>
          <w:lang w:val="en-US"/>
        </w:rPr>
        <w:t xml:space="preserve"> </w:t>
      </w:r>
      <w:proofErr w:type="spellStart"/>
      <w:r>
        <w:rPr>
          <w:lang w:val="en-US"/>
        </w:rPr>
        <w:t>dengan</w:t>
      </w:r>
      <w:proofErr w:type="spellEnd"/>
      <w:r>
        <w:rPr>
          <w:lang w:val="en-US"/>
        </w:rPr>
        <w:t xml:space="preserve"> 24 </w:t>
      </w:r>
      <w:r>
        <w:rPr>
          <w:i/>
          <w:lang w:val="en-US"/>
        </w:rPr>
        <w:t>encoder</w:t>
      </w:r>
      <w:r>
        <w:rPr>
          <w:lang w:val="en-US"/>
        </w:rPr>
        <w:t xml:space="preserve"> dan 24 </w:t>
      </w:r>
      <w:r>
        <w:rPr>
          <w:i/>
          <w:lang w:val="en-US"/>
        </w:rPr>
        <w:t xml:space="preserve">decoder </w:t>
      </w:r>
      <w:r w:rsidR="003D3AAB" w:rsidRPr="003D3AAB">
        <w:rPr>
          <w:i/>
          <w:lang w:val="en-US"/>
        </w:rPr>
        <w:t>layer</w:t>
      </w:r>
      <w:r>
        <w:rPr>
          <w:i/>
          <w:lang w:val="en-US"/>
        </w:rPr>
        <w:t>s</w:t>
      </w:r>
      <w:r>
        <w:rPr>
          <w:lang w:val="en-US"/>
        </w:rPr>
        <w:t xml:space="preserve">. </w:t>
      </w:r>
      <w:proofErr w:type="spellStart"/>
      <w:r>
        <w:rPr>
          <w:lang w:val="en-US"/>
        </w:rPr>
        <w:t>Setiap</w:t>
      </w:r>
      <w:proofErr w:type="spellEnd"/>
      <w:r>
        <w:rPr>
          <w:lang w:val="en-US"/>
        </w:rPr>
        <w:t xml:space="preserve"> </w:t>
      </w:r>
      <w:r w:rsidR="003D3AAB" w:rsidRPr="003D3AAB">
        <w:rPr>
          <w:i/>
          <w:lang w:val="en-US"/>
        </w:rPr>
        <w:t>layer</w:t>
      </w:r>
      <w:r>
        <w:rPr>
          <w:lang w:val="en-US"/>
        </w:rPr>
        <w:t xml:space="preserve"> </w:t>
      </w:r>
      <w:proofErr w:type="spellStart"/>
      <w:r>
        <w:rPr>
          <w:lang w:val="en-US"/>
        </w:rPr>
        <w:t>dilengkapi</w:t>
      </w:r>
      <w:proofErr w:type="spellEnd"/>
      <w:r>
        <w:rPr>
          <w:lang w:val="en-US"/>
        </w:rPr>
        <w:t xml:space="preserve"> </w:t>
      </w:r>
      <w:proofErr w:type="spellStart"/>
      <w:r>
        <w:rPr>
          <w:lang w:val="en-US"/>
        </w:rPr>
        <w:t>dengan</w:t>
      </w:r>
      <w:proofErr w:type="spellEnd"/>
      <w:r>
        <w:rPr>
          <w:lang w:val="en-US"/>
        </w:rPr>
        <w:t xml:space="preserve"> </w:t>
      </w:r>
      <w:r>
        <w:rPr>
          <w:i/>
          <w:lang w:val="en-US"/>
        </w:rPr>
        <w:t>self-attention</w:t>
      </w:r>
      <w:r>
        <w:rPr>
          <w:lang w:val="en-US"/>
        </w:rPr>
        <w:t xml:space="preserve"> dan </w:t>
      </w:r>
      <w:r>
        <w:rPr>
          <w:i/>
          <w:lang w:val="en-US"/>
        </w:rPr>
        <w:t>feed-forward</w:t>
      </w:r>
      <w:r>
        <w:rPr>
          <w:lang w:val="en-US"/>
        </w:rPr>
        <w:t xml:space="preserve"> </w:t>
      </w:r>
      <w:r>
        <w:rPr>
          <w:i/>
          <w:lang w:val="en-US"/>
        </w:rPr>
        <w:t>neural network</w:t>
      </w:r>
      <w:r>
        <w:rPr>
          <w:lang w:val="en-US"/>
        </w:rPr>
        <w:t xml:space="preserve">, </w:t>
      </w:r>
      <w:proofErr w:type="spellStart"/>
      <w:r>
        <w:rPr>
          <w:lang w:val="en-US"/>
        </w:rPr>
        <w:t>dengan</w:t>
      </w:r>
      <w:proofErr w:type="spellEnd"/>
      <w:r>
        <w:rPr>
          <w:lang w:val="en-US"/>
        </w:rPr>
        <w:t xml:space="preserve"> </w:t>
      </w:r>
      <w:r>
        <w:rPr>
          <w:i/>
          <w:lang w:val="en-US"/>
        </w:rPr>
        <w:t>decoder</w:t>
      </w:r>
      <w:r>
        <w:rPr>
          <w:lang w:val="en-US"/>
        </w:rPr>
        <w:t xml:space="preserve"> juga </w:t>
      </w:r>
      <w:proofErr w:type="spellStart"/>
      <w:r>
        <w:rPr>
          <w:lang w:val="en-US"/>
        </w:rPr>
        <w:t>memanfaatkan</w:t>
      </w:r>
      <w:proofErr w:type="spellEnd"/>
      <w:r>
        <w:rPr>
          <w:lang w:val="en-US"/>
        </w:rPr>
        <w:t xml:space="preserve"> </w:t>
      </w:r>
      <w:r>
        <w:rPr>
          <w:i/>
          <w:lang w:val="en-US"/>
        </w:rPr>
        <w:t>cross-attention</w:t>
      </w:r>
      <w:r>
        <w:rPr>
          <w:lang w:val="en-US"/>
        </w:rPr>
        <w:t xml:space="preserve"> </w:t>
      </w:r>
      <w:proofErr w:type="spellStart"/>
      <w:r>
        <w:rPr>
          <w:lang w:val="en-US"/>
        </w:rPr>
        <w:t>untuk</w:t>
      </w:r>
      <w:proofErr w:type="spellEnd"/>
      <w:r>
        <w:rPr>
          <w:lang w:val="en-US"/>
        </w:rPr>
        <w:t xml:space="preserve"> </w:t>
      </w:r>
      <w:proofErr w:type="spellStart"/>
      <w:r>
        <w:rPr>
          <w:lang w:val="en-US"/>
        </w:rPr>
        <w:t>interaksi</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mendalam</w:t>
      </w:r>
      <w:proofErr w:type="spellEnd"/>
      <w:r>
        <w:rPr>
          <w:lang w:val="en-US"/>
        </w:rPr>
        <w:t xml:space="preserve"> </w:t>
      </w:r>
      <w:proofErr w:type="spellStart"/>
      <w:r>
        <w:rPr>
          <w:lang w:val="en-US"/>
        </w:rPr>
        <w:t>antara</w:t>
      </w:r>
      <w:proofErr w:type="spellEnd"/>
      <w:r>
        <w:rPr>
          <w:lang w:val="en-US"/>
        </w:rPr>
        <w:t xml:space="preserve"> </w:t>
      </w:r>
      <w:r>
        <w:rPr>
          <w:i/>
          <w:lang w:val="en-US"/>
        </w:rPr>
        <w:t>encoder</w:t>
      </w:r>
      <w:r>
        <w:rPr>
          <w:lang w:val="en-US"/>
        </w:rPr>
        <w:t xml:space="preserve"> dan </w:t>
      </w:r>
      <w:r>
        <w:rPr>
          <w:i/>
          <w:lang w:val="en-US"/>
        </w:rPr>
        <w:t>decoder</w:t>
      </w:r>
      <w:r>
        <w:rPr>
          <w:lang w:val="en-US"/>
        </w:rPr>
        <w:t xml:space="preserve">. </w:t>
      </w:r>
      <w:proofErr w:type="spellStart"/>
      <w:r>
        <w:rPr>
          <w:lang w:val="en-US"/>
        </w:rPr>
        <w:t>Dengan</w:t>
      </w:r>
      <w:proofErr w:type="spellEnd"/>
      <w:r>
        <w:rPr>
          <w:lang w:val="en-US"/>
        </w:rPr>
        <w:t xml:space="preserve"> 770 </w:t>
      </w:r>
      <w:proofErr w:type="spellStart"/>
      <w:r>
        <w:rPr>
          <w:lang w:val="en-US"/>
        </w:rPr>
        <w:t>juta</w:t>
      </w:r>
      <w:proofErr w:type="spellEnd"/>
      <w:r>
        <w:rPr>
          <w:lang w:val="en-US"/>
        </w:rPr>
        <w:t xml:space="preserve"> parameter, </w:t>
      </w:r>
      <w:r>
        <w:rPr>
          <w:i/>
          <w:lang w:val="en-US"/>
        </w:rPr>
        <w:t>hidden size</w:t>
      </w:r>
      <w:r>
        <w:rPr>
          <w:lang w:val="en-US"/>
        </w:rPr>
        <w:t xml:space="preserve"> </w:t>
      </w:r>
      <w:proofErr w:type="spellStart"/>
      <w:r>
        <w:rPr>
          <w:lang w:val="en-US"/>
        </w:rPr>
        <w:t>sebesar</w:t>
      </w:r>
      <w:proofErr w:type="spellEnd"/>
      <w:r>
        <w:rPr>
          <w:lang w:val="en-US"/>
        </w:rPr>
        <w:t xml:space="preserve"> 1024, dan 16 </w:t>
      </w:r>
      <w:r>
        <w:rPr>
          <w:i/>
          <w:lang w:val="en-US"/>
        </w:rPr>
        <w:t>attention heads</w:t>
      </w:r>
      <w:r>
        <w:rPr>
          <w:lang w:val="en-US"/>
        </w:rPr>
        <w:t xml:space="preserve">, model T5 </w:t>
      </w:r>
      <w:proofErr w:type="spellStart"/>
      <w:r>
        <w:rPr>
          <w:lang w:val="en-US"/>
        </w:rPr>
        <w:t>mampu</w:t>
      </w:r>
      <w:proofErr w:type="spellEnd"/>
      <w:r>
        <w:rPr>
          <w:lang w:val="en-US"/>
        </w:rPr>
        <w:t xml:space="preserve"> </w:t>
      </w:r>
      <w:proofErr w:type="spellStart"/>
      <w:r>
        <w:rPr>
          <w:lang w:val="en-US"/>
        </w:rPr>
        <w:t>menangkap</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aspek</w:t>
      </w:r>
      <w:proofErr w:type="spellEnd"/>
      <w:r>
        <w:rPr>
          <w:lang w:val="en-US"/>
        </w:rPr>
        <w:t xml:space="preserve"> </w:t>
      </w:r>
      <w:proofErr w:type="spellStart"/>
      <w:r>
        <w:rPr>
          <w:lang w:val="en-US"/>
        </w:rPr>
        <w:t>penting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urutan</w:t>
      </w:r>
      <w:proofErr w:type="spellEnd"/>
      <w:r>
        <w:rPr>
          <w:lang w:val="en-US"/>
        </w:rPr>
        <w:t xml:space="preserve"> protein </w:t>
      </w:r>
      <w:proofErr w:type="spellStart"/>
      <w:r>
        <w:rPr>
          <w:lang w:val="en-US"/>
        </w:rPr>
        <w:t>secara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Arsitektur</w:t>
      </w:r>
      <w:proofErr w:type="spellEnd"/>
      <w:r>
        <w:rPr>
          <w:lang w:val="en-US"/>
        </w:rPr>
        <w:t xml:space="preserve"> yang sangat </w:t>
      </w:r>
      <w:proofErr w:type="spellStart"/>
      <w:r>
        <w:rPr>
          <w:lang w:val="en-US"/>
        </w:rPr>
        <w:t>dalam</w:t>
      </w:r>
      <w:proofErr w:type="spellEnd"/>
      <w:r>
        <w:rPr>
          <w:lang w:val="en-US"/>
        </w:rPr>
        <w:t xml:space="preserve"> dan </w:t>
      </w:r>
      <w:proofErr w:type="spellStart"/>
      <w:r>
        <w:rPr>
          <w:lang w:val="en-US"/>
        </w:rPr>
        <w:t>kompleks</w:t>
      </w:r>
      <w:proofErr w:type="spellEnd"/>
      <w:r>
        <w:rPr>
          <w:lang w:val="en-US"/>
        </w:rPr>
        <w:t xml:space="preserve"> </w:t>
      </w:r>
      <w:proofErr w:type="spellStart"/>
      <w:r>
        <w:rPr>
          <w:lang w:val="en-US"/>
        </w:rPr>
        <w:t>memungkinkan</w:t>
      </w:r>
      <w:proofErr w:type="spellEnd"/>
      <w:r>
        <w:rPr>
          <w:lang w:val="en-US"/>
        </w:rPr>
        <w:t xml:space="preserve"> T5 </w:t>
      </w:r>
      <w:proofErr w:type="spellStart"/>
      <w:r>
        <w:rPr>
          <w:lang w:val="en-US"/>
        </w:rPr>
        <w:t>menangkap</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informasi</w:t>
      </w:r>
      <w:proofErr w:type="spellEnd"/>
      <w:r>
        <w:rPr>
          <w:lang w:val="en-US"/>
        </w:rPr>
        <w:t xml:space="preserve"> dan </w:t>
      </w:r>
      <w:proofErr w:type="spellStart"/>
      <w:r>
        <w:rPr>
          <w:lang w:val="en-US"/>
        </w:rPr>
        <w:t>hubungan</w:t>
      </w:r>
      <w:proofErr w:type="spellEnd"/>
      <w:r>
        <w:rPr>
          <w:lang w:val="en-US"/>
        </w:rPr>
        <w:t xml:space="preserve"> </w:t>
      </w:r>
      <w:proofErr w:type="spellStart"/>
      <w:r>
        <w:rPr>
          <w:lang w:val="en-US"/>
        </w:rPr>
        <w:t>kompleks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urutan</w:t>
      </w:r>
      <w:proofErr w:type="spellEnd"/>
      <w:r>
        <w:rPr>
          <w:lang w:val="en-US"/>
        </w:rPr>
        <w:t xml:space="preserve"> protein, </w:t>
      </w:r>
      <w:proofErr w:type="spellStart"/>
      <w:r>
        <w:rPr>
          <w:lang w:val="en-US"/>
        </w:rPr>
        <w:t>menghasilkan</w:t>
      </w:r>
      <w:proofErr w:type="spellEnd"/>
      <w:r>
        <w:rPr>
          <w:lang w:val="en-US"/>
        </w:rPr>
        <w:t xml:space="preserve"> </w:t>
      </w:r>
      <w:proofErr w:type="spellStart"/>
      <w:r>
        <w:rPr>
          <w:lang w:val="en-US"/>
        </w:rPr>
        <w:t>representasi</w:t>
      </w:r>
      <w:proofErr w:type="spellEnd"/>
      <w:r>
        <w:rPr>
          <w:lang w:val="en-US"/>
        </w:rPr>
        <w:t xml:space="preserve"> yang sangat </w:t>
      </w:r>
      <w:proofErr w:type="spellStart"/>
      <w:r>
        <w:rPr>
          <w:lang w:val="en-US"/>
        </w:rPr>
        <w:t>rinci</w:t>
      </w:r>
      <w:proofErr w:type="spellEnd"/>
      <w:r>
        <w:rPr>
          <w:lang w:val="en-US"/>
        </w:rPr>
        <w:t xml:space="preserve"> dan </w:t>
      </w:r>
      <w:proofErr w:type="spellStart"/>
      <w:r>
        <w:rPr>
          <w:lang w:val="en-US"/>
        </w:rPr>
        <w:t>akurat</w:t>
      </w:r>
      <w:proofErr w:type="spellEnd"/>
      <w:r>
        <w:rPr>
          <w:lang w:val="en-US"/>
        </w:rPr>
        <w:t xml:space="preserve">, </w:t>
      </w:r>
      <w:proofErr w:type="spellStart"/>
      <w:r>
        <w:rPr>
          <w:lang w:val="en-US"/>
        </w:rPr>
        <w:t>serta</w:t>
      </w:r>
      <w:proofErr w:type="spellEnd"/>
      <w:r>
        <w:rPr>
          <w:lang w:val="en-US"/>
        </w:rPr>
        <w:t xml:space="preserve"> </w:t>
      </w:r>
      <w:r>
        <w:rPr>
          <w:i/>
          <w:lang w:val="en-US"/>
        </w:rPr>
        <w:t>probability score</w:t>
      </w:r>
      <w:r>
        <w:rPr>
          <w:lang w:val="en-US"/>
        </w:rPr>
        <w:t xml:space="preserve"> </w:t>
      </w:r>
      <w:proofErr w:type="spellStart"/>
      <w:r>
        <w:rPr>
          <w:lang w:val="en-US"/>
        </w:rPr>
        <w:t>tertinggi</w:t>
      </w:r>
      <w:proofErr w:type="spellEnd"/>
      <w:r>
        <w:rPr>
          <w:lang w:val="en-US"/>
        </w:rPr>
        <w:t xml:space="preserve"> di </w:t>
      </w:r>
      <w:proofErr w:type="spellStart"/>
      <w:r>
        <w:rPr>
          <w:lang w:val="en-US"/>
        </w:rPr>
        <w:t>antara</w:t>
      </w:r>
      <w:proofErr w:type="spellEnd"/>
      <w:r>
        <w:rPr>
          <w:lang w:val="en-US"/>
        </w:rPr>
        <w:t xml:space="preserve"> </w:t>
      </w:r>
      <w:proofErr w:type="spellStart"/>
      <w:r>
        <w:rPr>
          <w:lang w:val="en-US"/>
        </w:rPr>
        <w:t>ketiga</w:t>
      </w:r>
      <w:proofErr w:type="spellEnd"/>
      <w:r>
        <w:rPr>
          <w:lang w:val="en-US"/>
        </w:rPr>
        <w:t xml:space="preserve"> model. </w:t>
      </w:r>
      <w:proofErr w:type="spellStart"/>
      <w:r>
        <w:rPr>
          <w:lang w:val="en-US"/>
        </w:rPr>
        <w:t>Meskipun</w:t>
      </w:r>
      <w:proofErr w:type="spellEnd"/>
      <w:r>
        <w:rPr>
          <w:lang w:val="en-US"/>
        </w:rPr>
        <w:t xml:space="preserve"> T5 </w:t>
      </w:r>
      <w:proofErr w:type="spellStart"/>
      <w:r>
        <w:rPr>
          <w:lang w:val="en-US"/>
        </w:rPr>
        <w:t>memerlukan</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komputasi</w:t>
      </w:r>
      <w:proofErr w:type="spellEnd"/>
      <w:r>
        <w:rPr>
          <w:lang w:val="en-US"/>
        </w:rPr>
        <w:t xml:space="preserve"> yang sangat </w:t>
      </w:r>
      <w:proofErr w:type="spellStart"/>
      <w:r>
        <w:rPr>
          <w:lang w:val="en-US"/>
        </w:rPr>
        <w:t>besar</w:t>
      </w:r>
      <w:proofErr w:type="spellEnd"/>
      <w:r>
        <w:rPr>
          <w:lang w:val="en-US"/>
        </w:rPr>
        <w:t xml:space="preserve"> dan </w:t>
      </w:r>
      <w:proofErr w:type="spellStart"/>
      <w:r>
        <w:rPr>
          <w:lang w:val="en-US"/>
        </w:rPr>
        <w:t>waktu</w:t>
      </w:r>
      <w:proofErr w:type="spellEnd"/>
      <w:r>
        <w:rPr>
          <w:lang w:val="en-US"/>
        </w:rPr>
        <w:t xml:space="preserve"> </w:t>
      </w:r>
      <w:proofErr w:type="spellStart"/>
      <w:r>
        <w:rPr>
          <w:lang w:val="en-US"/>
        </w:rPr>
        <w:t>pelatihan</w:t>
      </w:r>
      <w:proofErr w:type="spellEnd"/>
      <w:r>
        <w:rPr>
          <w:lang w:val="en-US"/>
        </w:rPr>
        <w:t xml:space="preserve"> yang </w:t>
      </w:r>
      <w:proofErr w:type="spellStart"/>
      <w:r>
        <w:rPr>
          <w:lang w:val="en-US"/>
        </w:rPr>
        <w:t>lebih</w:t>
      </w:r>
      <w:proofErr w:type="spellEnd"/>
      <w:r>
        <w:rPr>
          <w:lang w:val="en-US"/>
        </w:rPr>
        <w:t xml:space="preserve"> lama, </w:t>
      </w:r>
      <w:proofErr w:type="spellStart"/>
      <w:r>
        <w:rPr>
          <w:lang w:val="en-US"/>
        </w:rPr>
        <w:t>kemampuannya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fokus</w:t>
      </w:r>
      <w:proofErr w:type="spellEnd"/>
      <w:r>
        <w:rPr>
          <w:lang w:val="en-US"/>
        </w:rPr>
        <w:t xml:space="preserve"> pada </w:t>
      </w:r>
      <w:proofErr w:type="spellStart"/>
      <w:r>
        <w:rPr>
          <w:lang w:val="en-US"/>
        </w:rPr>
        <w:t>berbagai</w:t>
      </w:r>
      <w:proofErr w:type="spellEnd"/>
      <w:r>
        <w:rPr>
          <w:lang w:val="en-US"/>
        </w:rPr>
        <w:t xml:space="preserve"> </w:t>
      </w:r>
      <w:proofErr w:type="spellStart"/>
      <w:r>
        <w:rPr>
          <w:lang w:val="en-US"/>
        </w:rPr>
        <w:t>aspek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urutan</w:t>
      </w:r>
      <w:proofErr w:type="spellEnd"/>
      <w:r>
        <w:rPr>
          <w:lang w:val="en-US"/>
        </w:rPr>
        <w:t xml:space="preserve"> protein </w:t>
      </w:r>
      <w:proofErr w:type="spellStart"/>
      <w:r>
        <w:rPr>
          <w:lang w:val="en-US"/>
        </w:rPr>
        <w:t>memberikan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prediksi</w:t>
      </w:r>
      <w:proofErr w:type="spellEnd"/>
      <w:r>
        <w:rPr>
          <w:lang w:val="en-US"/>
        </w:rPr>
        <w:t xml:space="preserve"> yang paling </w:t>
      </w:r>
      <w:proofErr w:type="spellStart"/>
      <w:r>
        <w:rPr>
          <w:lang w:val="en-US"/>
        </w:rPr>
        <w:t>akurat</w:t>
      </w:r>
      <w:proofErr w:type="spellEnd"/>
      <w:r>
        <w:rPr>
          <w:lang w:val="en-US"/>
        </w:rPr>
        <w:t>.</w:t>
      </w:r>
    </w:p>
    <w:p w14:paraId="0B784182" w14:textId="77777777" w:rsidR="00AF42A0" w:rsidRDefault="00AF42A0">
      <w:pPr>
        <w:rPr>
          <w:lang w:val="en-US"/>
        </w:rPr>
      </w:pPr>
    </w:p>
    <w:p w14:paraId="1F75D598" w14:textId="77777777" w:rsidR="00AF42A0" w:rsidRDefault="00A70E20">
      <w:pPr>
        <w:pStyle w:val="Heading40"/>
        <w:rPr>
          <w:lang w:val="en-US"/>
        </w:rPr>
      </w:pPr>
      <w:commentRangeStart w:id="324"/>
      <w:r>
        <w:rPr>
          <w:lang w:val="en-US"/>
        </w:rPr>
        <w:t xml:space="preserve">6.2.2.4 Hasil </w:t>
      </w:r>
      <w:proofErr w:type="spellStart"/>
      <w:r>
        <w:rPr>
          <w:lang w:val="en-US"/>
        </w:rPr>
        <w:t>Prediksi</w:t>
      </w:r>
      <w:proofErr w:type="spellEnd"/>
      <w:r>
        <w:rPr>
          <w:lang w:val="en-US"/>
        </w:rPr>
        <w:t xml:space="preserve"> </w:t>
      </w:r>
      <w:proofErr w:type="spellStart"/>
      <w:r>
        <w:rPr>
          <w:lang w:val="en-US"/>
        </w:rPr>
        <w:t>Fungsi</w:t>
      </w:r>
      <w:proofErr w:type="spellEnd"/>
      <w:r>
        <w:rPr>
          <w:lang w:val="en-US"/>
        </w:rPr>
        <w:t xml:space="preserve"> Protein </w:t>
      </w:r>
      <w:proofErr w:type="spellStart"/>
      <w:r>
        <w:rPr>
          <w:lang w:val="en-US"/>
        </w:rPr>
        <w:t>Eksperimen</w:t>
      </w:r>
      <w:proofErr w:type="spellEnd"/>
      <w:r>
        <w:rPr>
          <w:lang w:val="en-US"/>
        </w:rPr>
        <w:t xml:space="preserve"> 4</w:t>
      </w:r>
    </w:p>
    <w:p w14:paraId="068FF8FF" w14:textId="77777777" w:rsidR="00AF42A0" w:rsidRDefault="00A70E20">
      <w:pPr>
        <w:spacing w:after="60"/>
        <w:rPr>
          <w:b/>
          <w:bCs/>
          <w:color w:val="000000"/>
        </w:rPr>
      </w:pPr>
      <w:proofErr w:type="spellStart"/>
      <w:r>
        <w:rPr>
          <w:lang w:val="en-US"/>
        </w:rPr>
        <w:t>Prediksi</w:t>
      </w:r>
      <w:proofErr w:type="spellEnd"/>
      <w:r>
        <w:rPr>
          <w:lang w:val="en-US"/>
        </w:rPr>
        <w:t xml:space="preserve"> </w:t>
      </w:r>
      <w:proofErr w:type="spellStart"/>
      <w:r>
        <w:rPr>
          <w:lang w:val="en-US"/>
        </w:rPr>
        <w:t>fungsi</w:t>
      </w:r>
      <w:proofErr w:type="spellEnd"/>
      <w:r>
        <w:rPr>
          <w:lang w:val="en-US"/>
        </w:rPr>
        <w:t xml:space="preserve"> protein </w:t>
      </w:r>
      <w:proofErr w:type="spellStart"/>
      <w:r>
        <w:rPr>
          <w:lang w:val="en-US"/>
        </w:rPr>
        <w:t>selanjutnya</w:t>
      </w:r>
      <w:proofErr w:type="spellEnd"/>
      <w:r>
        <w:rPr>
          <w:lang w:val="en-US"/>
        </w:rPr>
        <w:t xml:space="preserve"> </w:t>
      </w:r>
      <w:proofErr w:type="spellStart"/>
      <w:r>
        <w:rPr>
          <w:lang w:val="en-US"/>
        </w:rPr>
        <w:t>dilakukan</w:t>
      </w:r>
      <w:proofErr w:type="spellEnd"/>
      <w:r>
        <w:rPr>
          <w:lang w:val="en-US"/>
        </w:rPr>
        <w:t xml:space="preserve"> </w:t>
      </w:r>
      <w:r>
        <w:rPr>
          <w:color w:val="000000"/>
          <w:lang w:val="en-US"/>
        </w:rPr>
        <w:t>p</w:t>
      </w:r>
      <w:r>
        <w:rPr>
          <w:color w:val="000000"/>
        </w:rPr>
        <w:t>ada eksperimen keempat</w:t>
      </w:r>
      <w:r>
        <w:rPr>
          <w:color w:val="000000"/>
          <w:lang w:val="en-US"/>
        </w:rPr>
        <w:t xml:space="preserve">, </w:t>
      </w:r>
      <w:proofErr w:type="spellStart"/>
      <w:r>
        <w:rPr>
          <w:color w:val="000000"/>
          <w:lang w:val="en-US"/>
        </w:rPr>
        <w:t>dimana</w:t>
      </w:r>
      <w:proofErr w:type="spellEnd"/>
      <w:r>
        <w:rPr>
          <w:color w:val="000000"/>
          <w:lang w:val="en-US"/>
        </w:rPr>
        <w:t xml:space="preserve"> </w:t>
      </w:r>
      <w:r>
        <w:rPr>
          <w:color w:val="000000"/>
        </w:rPr>
        <w:t xml:space="preserve">dilakukan kombinasi nilai probabilitas yang didapat dari model </w:t>
      </w:r>
      <w:r>
        <w:rPr>
          <w:iCs/>
          <w:color w:val="000000"/>
        </w:rPr>
        <w:t>LSTM</w:t>
      </w:r>
      <w:r>
        <w:rPr>
          <w:color w:val="000000"/>
        </w:rPr>
        <w:t xml:space="preserve"> dan </w:t>
      </w:r>
      <w:r w:rsidR="00AC1A32" w:rsidRPr="00AC1A32">
        <w:rPr>
          <w:i/>
          <w:iCs/>
          <w:color w:val="000000"/>
        </w:rPr>
        <w:t>embedding</w:t>
      </w:r>
      <w:r>
        <w:rPr>
          <w:i/>
          <w:iCs/>
          <w:color w:val="000000"/>
        </w:rPr>
        <w:t xml:space="preserve"> </w:t>
      </w:r>
      <w:r>
        <w:rPr>
          <w:color w:val="000000"/>
        </w:rPr>
        <w:t xml:space="preserve">data latih </w:t>
      </w:r>
      <w:r w:rsidR="00AC1A32">
        <w:rPr>
          <w:i/>
          <w:iCs/>
          <w:color w:val="000000"/>
        </w:rPr>
        <w:t>ProtBERT</w:t>
      </w:r>
      <w:r>
        <w:rPr>
          <w:color w:val="000000"/>
        </w:rPr>
        <w:t xml:space="preserve"> dengan probabilitas dari </w:t>
      </w:r>
      <w:r>
        <w:rPr>
          <w:i/>
          <w:iCs/>
          <w:color w:val="000000"/>
        </w:rPr>
        <w:t>diamond</w:t>
      </w:r>
      <w:r>
        <w:rPr>
          <w:color w:val="000000"/>
        </w:rPr>
        <w:t xml:space="preserve"> </w:t>
      </w:r>
      <w:r>
        <w:rPr>
          <w:i/>
          <w:iCs/>
          <w:color w:val="000000"/>
        </w:rPr>
        <w:t>search</w:t>
      </w:r>
      <w:r>
        <w:rPr>
          <w:color w:val="000000"/>
        </w:rPr>
        <w:t>.</w:t>
      </w:r>
      <w:r>
        <w:rPr>
          <w:color w:val="000000"/>
          <w:lang w:val="en-US"/>
        </w:rPr>
        <w:t xml:space="preserve"> H</w:t>
      </w:r>
      <w:r>
        <w:rPr>
          <w:color w:val="000000"/>
        </w:rPr>
        <w:t xml:space="preserve">asil eksperimen ini dilakukan dengan menggabungkan prediksi dari model </w:t>
      </w:r>
      <w:r>
        <w:rPr>
          <w:i/>
          <w:iCs/>
          <w:color w:val="000000"/>
        </w:rPr>
        <w:t>long-short-time-memory</w:t>
      </w:r>
      <w:r>
        <w:rPr>
          <w:iCs/>
          <w:color w:val="000000"/>
          <w:lang w:val="en-US"/>
        </w:rPr>
        <w:t xml:space="preserve"> (LSTM)</w:t>
      </w:r>
      <w:r>
        <w:rPr>
          <w:color w:val="000000"/>
        </w:rPr>
        <w:t xml:space="preserve"> dengan prediksi berdasarkan kesamaan urutan menggunakan </w:t>
      </w:r>
      <w:r>
        <w:rPr>
          <w:i/>
          <w:iCs/>
          <w:color w:val="000000"/>
        </w:rPr>
        <w:t>diamond</w:t>
      </w:r>
      <w:r>
        <w:rPr>
          <w:color w:val="000000"/>
        </w:rPr>
        <w:t xml:space="preserve">. Pembahasan ini bertujuan untuk mengetahui apakah dengan melakukan kombinasi prediksi dari model dan </w:t>
      </w:r>
      <w:r>
        <w:rPr>
          <w:i/>
          <w:iCs/>
          <w:color w:val="000000"/>
        </w:rPr>
        <w:t>diamond</w:t>
      </w:r>
      <w:r>
        <w:rPr>
          <w:color w:val="000000"/>
        </w:rPr>
        <w:t xml:space="preserve"> itu dapat menaikkan hasil skor probabilitas dari sebuah prediksi fungsi protein. Pertama, dilakukan </w:t>
      </w:r>
      <w:r>
        <w:rPr>
          <w:i/>
          <w:iCs/>
          <w:color w:val="000000"/>
        </w:rPr>
        <w:t>diamond search</w:t>
      </w:r>
      <w:r>
        <w:rPr>
          <w:color w:val="000000"/>
        </w:rPr>
        <w:t xml:space="preserve"> untuk menemukan urutan yang serupa atau yang memiliki kemiripan. Dalam hal ini nilai dari </w:t>
      </w:r>
      <w:r>
        <w:rPr>
          <w:i/>
          <w:iCs/>
          <w:color w:val="000000"/>
        </w:rPr>
        <w:t>e</w:t>
      </w:r>
      <w:r>
        <w:rPr>
          <w:i/>
          <w:color w:val="000000"/>
        </w:rPr>
        <w:t>-value</w:t>
      </w:r>
      <w:r>
        <w:rPr>
          <w:color w:val="000000"/>
        </w:rPr>
        <w:t xml:space="preserve"> yang digunakan sebesar 0</w:t>
      </w:r>
      <w:r>
        <w:rPr>
          <w:color w:val="000000"/>
          <w:lang w:val="en-US"/>
        </w:rPr>
        <w:t>,</w:t>
      </w:r>
      <w:r>
        <w:rPr>
          <w:color w:val="000000"/>
        </w:rPr>
        <w:t xml:space="preserve">001 atau menggunakan nilai dari </w:t>
      </w:r>
      <w:r>
        <w:rPr>
          <w:i/>
          <w:iCs/>
          <w:color w:val="000000"/>
        </w:rPr>
        <w:t>e</w:t>
      </w:r>
      <w:r>
        <w:rPr>
          <w:i/>
          <w:color w:val="000000"/>
        </w:rPr>
        <w:t>-value</w:t>
      </w:r>
      <w:r>
        <w:rPr>
          <w:color w:val="000000"/>
        </w:rPr>
        <w:t xml:space="preserve"> default </w:t>
      </w:r>
      <w:r>
        <w:rPr>
          <w:i/>
          <w:iCs/>
          <w:color w:val="000000"/>
        </w:rPr>
        <w:t>diamond</w:t>
      </w:r>
      <w:r>
        <w:rPr>
          <w:color w:val="000000"/>
        </w:rPr>
        <w:t xml:space="preserve">. Dengan menggunakan data </w:t>
      </w:r>
      <w:r>
        <w:rPr>
          <w:i/>
          <w:iCs/>
          <w:color w:val="000000"/>
        </w:rPr>
        <w:t>train_seqeuence.fasta</w:t>
      </w:r>
      <w:r>
        <w:rPr>
          <w:color w:val="000000"/>
        </w:rPr>
        <w:t xml:space="preserve"> sebagai </w:t>
      </w:r>
      <w:r>
        <w:rPr>
          <w:i/>
          <w:color w:val="000000"/>
        </w:rPr>
        <w:t>database</w:t>
      </w:r>
      <w:r>
        <w:rPr>
          <w:color w:val="000000"/>
        </w:rPr>
        <w:t xml:space="preserve"> </w:t>
      </w:r>
      <w:r>
        <w:rPr>
          <w:i/>
          <w:iCs/>
          <w:color w:val="000000"/>
        </w:rPr>
        <w:t>diamond</w:t>
      </w:r>
      <w:r>
        <w:rPr>
          <w:color w:val="000000"/>
        </w:rPr>
        <w:t xml:space="preserve"> dan dengan menggunakan data </w:t>
      </w:r>
      <w:r>
        <w:rPr>
          <w:i/>
          <w:iCs/>
          <w:color w:val="000000"/>
        </w:rPr>
        <w:t>testsuperset.fasta</w:t>
      </w:r>
      <w:r>
        <w:rPr>
          <w:color w:val="000000"/>
        </w:rPr>
        <w:t xml:space="preserve"> sebagai pencocokan urutan sekuens asam amino dengan </w:t>
      </w:r>
      <w:r>
        <w:rPr>
          <w:i/>
          <w:color w:val="000000"/>
        </w:rPr>
        <w:t>database</w:t>
      </w:r>
      <w:r>
        <w:rPr>
          <w:color w:val="000000"/>
        </w:rPr>
        <w:t xml:space="preserve"> di dapatkanlah hasil pencocokan dari sekuens asam amino yang </w:t>
      </w:r>
      <w:r>
        <w:rPr>
          <w:color w:val="000000"/>
        </w:rPr>
        <w:lastRenderedPageBreak/>
        <w:t xml:space="preserve">dilakukan menggunakan </w:t>
      </w:r>
      <w:r>
        <w:rPr>
          <w:i/>
          <w:iCs/>
          <w:color w:val="000000"/>
        </w:rPr>
        <w:t>diamond</w:t>
      </w:r>
      <w:r>
        <w:rPr>
          <w:color w:val="000000"/>
        </w:rPr>
        <w:t xml:space="preserve"> yang disimpan dalam sebuah </w:t>
      </w:r>
      <w:r>
        <w:rPr>
          <w:i/>
          <w:color w:val="000000"/>
        </w:rPr>
        <w:t>file</w:t>
      </w:r>
      <w:r>
        <w:rPr>
          <w:color w:val="000000"/>
        </w:rPr>
        <w:t xml:space="preserve"> yang bernama </w:t>
      </w:r>
      <w:r>
        <w:rPr>
          <w:i/>
          <w:iCs/>
          <w:color w:val="000000"/>
        </w:rPr>
        <w:t>matches.tsv</w:t>
      </w:r>
      <w:r>
        <w:rPr>
          <w:color w:val="000000"/>
        </w:rPr>
        <w:t xml:space="preserve">. Berikut adalah hasil </w:t>
      </w:r>
      <w:r>
        <w:rPr>
          <w:color w:val="000000"/>
          <w:szCs w:val="24"/>
        </w:rPr>
        <w:t xml:space="preserve">dari pencocokan sekuens asam amino yang telah dilakukan menggunakan </w:t>
      </w:r>
      <w:r>
        <w:rPr>
          <w:i/>
          <w:iCs/>
          <w:color w:val="000000"/>
          <w:szCs w:val="24"/>
        </w:rPr>
        <w:t>diamond</w:t>
      </w:r>
      <w:r>
        <w:rPr>
          <w:color w:val="000000"/>
          <w:szCs w:val="24"/>
        </w:rPr>
        <w:t xml:space="preserve"> dapat dilihat pada</w:t>
      </w:r>
      <w:r>
        <w:rPr>
          <w:color w:val="000000"/>
          <w:szCs w:val="24"/>
          <w:lang w:val="en-US"/>
        </w:rPr>
        <w:t xml:space="preserve"> </w:t>
      </w:r>
      <w:r>
        <w:rPr>
          <w:color w:val="000000"/>
          <w:szCs w:val="24"/>
          <w:lang w:val="en-US"/>
        </w:rPr>
        <w:fldChar w:fldCharType="begin"/>
      </w:r>
      <w:r>
        <w:rPr>
          <w:color w:val="000000"/>
          <w:szCs w:val="24"/>
          <w:lang w:val="en-US"/>
        </w:rPr>
        <w:instrText xml:space="preserve"> REF _Ref170310936 \h  \* MERGEFORMAT </w:instrText>
      </w:r>
      <w:r>
        <w:rPr>
          <w:color w:val="000000"/>
          <w:szCs w:val="24"/>
          <w:lang w:val="en-US"/>
        </w:rPr>
      </w:r>
      <w:r>
        <w:rPr>
          <w:color w:val="000000"/>
          <w:szCs w:val="24"/>
          <w:lang w:val="en-US"/>
        </w:rPr>
        <w:fldChar w:fldCharType="separate"/>
      </w:r>
      <w:r>
        <w:rPr>
          <w:szCs w:val="24"/>
        </w:rPr>
        <w:t>Tabel</w:t>
      </w:r>
      <w:r>
        <w:rPr>
          <w:szCs w:val="24"/>
          <w:lang w:val="en-US"/>
        </w:rPr>
        <w:t xml:space="preserve"> 6</w:t>
      </w:r>
      <w:r>
        <w:rPr>
          <w:szCs w:val="24"/>
        </w:rPr>
        <w:t>.12</w:t>
      </w:r>
      <w:r>
        <w:rPr>
          <w:color w:val="000000"/>
          <w:szCs w:val="24"/>
          <w:lang w:val="en-US"/>
        </w:rPr>
        <w:fldChar w:fldCharType="end"/>
      </w:r>
      <w:r>
        <w:rPr>
          <w:b/>
          <w:bCs/>
          <w:color w:val="000000"/>
          <w:szCs w:val="24"/>
          <w:lang w:val="en-US"/>
        </w:rPr>
        <w:t>.</w:t>
      </w:r>
    </w:p>
    <w:p w14:paraId="5C4FFAC5" w14:textId="77777777" w:rsidR="00AF42A0" w:rsidRDefault="00A70E20">
      <w:pPr>
        <w:pStyle w:val="Caption"/>
        <w:keepNext/>
        <w:jc w:val="center"/>
        <w:rPr>
          <w:i w:val="0"/>
          <w:color w:val="auto"/>
          <w:sz w:val="20"/>
          <w:szCs w:val="20"/>
        </w:rPr>
      </w:pPr>
      <w:bookmarkStart w:id="325" w:name="_Ref170310936"/>
      <w:bookmarkStart w:id="326" w:name="_Toc172627276"/>
      <w:r>
        <w:rPr>
          <w:i w:val="0"/>
          <w:color w:val="auto"/>
          <w:sz w:val="20"/>
          <w:szCs w:val="20"/>
        </w:rPr>
        <w:t>Tabel</w:t>
      </w:r>
      <w:r>
        <w:rPr>
          <w:i w:val="0"/>
          <w:color w:val="auto"/>
          <w:sz w:val="20"/>
          <w:szCs w:val="20"/>
          <w:lang w:val="en-US"/>
        </w:rPr>
        <w:t xml:space="preserve"> 6</w:t>
      </w:r>
      <w:r w:rsidR="002E61ED">
        <w:rPr>
          <w:i w:val="0"/>
          <w:color w:val="auto"/>
          <w:sz w:val="20"/>
          <w:szCs w:val="20"/>
        </w:rPr>
        <w:t>.</w:t>
      </w:r>
      <w:r w:rsidR="002E61ED">
        <w:rPr>
          <w:i w:val="0"/>
          <w:color w:val="auto"/>
          <w:sz w:val="20"/>
          <w:szCs w:val="20"/>
        </w:rPr>
        <w:fldChar w:fldCharType="begin"/>
      </w:r>
      <w:r w:rsidR="002E61ED">
        <w:rPr>
          <w:i w:val="0"/>
          <w:color w:val="auto"/>
          <w:sz w:val="20"/>
          <w:szCs w:val="20"/>
        </w:rPr>
        <w:instrText xml:space="preserve"> SEQ Tabel \* ARABIC \s 1 </w:instrText>
      </w:r>
      <w:r w:rsidR="002E61ED">
        <w:rPr>
          <w:i w:val="0"/>
          <w:color w:val="auto"/>
          <w:sz w:val="20"/>
          <w:szCs w:val="20"/>
        </w:rPr>
        <w:fldChar w:fldCharType="separate"/>
      </w:r>
      <w:r w:rsidR="002E61ED">
        <w:rPr>
          <w:i w:val="0"/>
          <w:noProof/>
          <w:color w:val="auto"/>
          <w:sz w:val="20"/>
          <w:szCs w:val="20"/>
        </w:rPr>
        <w:t>12</w:t>
      </w:r>
      <w:r w:rsidR="002E61ED">
        <w:rPr>
          <w:i w:val="0"/>
          <w:color w:val="auto"/>
          <w:sz w:val="20"/>
          <w:szCs w:val="20"/>
        </w:rPr>
        <w:fldChar w:fldCharType="end"/>
      </w:r>
      <w:bookmarkEnd w:id="325"/>
      <w:r>
        <w:rPr>
          <w:i w:val="0"/>
          <w:color w:val="auto"/>
          <w:sz w:val="20"/>
          <w:szCs w:val="20"/>
          <w:lang w:val="en-US"/>
        </w:rPr>
        <w:t xml:space="preserve"> Hasil </w:t>
      </w:r>
      <w:proofErr w:type="spellStart"/>
      <w:r>
        <w:rPr>
          <w:color w:val="auto"/>
          <w:sz w:val="20"/>
          <w:szCs w:val="20"/>
          <w:lang w:val="en-US"/>
        </w:rPr>
        <w:t>matches.tsv</w:t>
      </w:r>
      <w:bookmarkEnd w:id="326"/>
      <w:proofErr w:type="spellEnd"/>
    </w:p>
    <w:tbl>
      <w:tblPr>
        <w:tblStyle w:val="TableGrid"/>
        <w:tblW w:w="0" w:type="auto"/>
        <w:tblLook w:val="04A0" w:firstRow="1" w:lastRow="0" w:firstColumn="1" w:lastColumn="0" w:noHBand="0" w:noVBand="1"/>
      </w:tblPr>
      <w:tblGrid>
        <w:gridCol w:w="2065"/>
        <w:gridCol w:w="2065"/>
        <w:gridCol w:w="2065"/>
        <w:gridCol w:w="2066"/>
      </w:tblGrid>
      <w:tr w:rsidR="00AF42A0" w14:paraId="2DFE1152" w14:textId="77777777">
        <w:tc>
          <w:tcPr>
            <w:tcW w:w="2065" w:type="dxa"/>
            <w:shd w:val="clear" w:color="auto" w:fill="9CC2E5" w:themeFill="accent1" w:themeFillTint="99"/>
            <w:vAlign w:val="center"/>
          </w:tcPr>
          <w:p w14:paraId="035430E3" w14:textId="77777777" w:rsidR="00AF42A0" w:rsidRDefault="00A70E20" w:rsidP="00BF5157">
            <w:pPr>
              <w:pStyle w:val="NormalWeb"/>
              <w:spacing w:before="0" w:beforeAutospacing="0" w:after="0" w:afterAutospacing="0" w:line="360" w:lineRule="auto"/>
              <w:jc w:val="center"/>
              <w:rPr>
                <w:i/>
              </w:rPr>
            </w:pPr>
            <w:r>
              <w:rPr>
                <w:b/>
                <w:bCs/>
                <w:i/>
                <w:color w:val="000000"/>
              </w:rPr>
              <w:t>qseqid</w:t>
            </w:r>
          </w:p>
        </w:tc>
        <w:tc>
          <w:tcPr>
            <w:tcW w:w="2065" w:type="dxa"/>
            <w:shd w:val="clear" w:color="auto" w:fill="9CC2E5" w:themeFill="accent1" w:themeFillTint="99"/>
            <w:vAlign w:val="center"/>
          </w:tcPr>
          <w:p w14:paraId="4FE4155C" w14:textId="77777777" w:rsidR="00AF42A0" w:rsidRDefault="00A70E20" w:rsidP="00BF5157">
            <w:pPr>
              <w:pStyle w:val="NormalWeb"/>
              <w:spacing w:before="0" w:beforeAutospacing="0" w:after="0" w:afterAutospacing="0" w:line="360" w:lineRule="auto"/>
              <w:jc w:val="center"/>
              <w:rPr>
                <w:i/>
              </w:rPr>
            </w:pPr>
            <w:r>
              <w:rPr>
                <w:b/>
                <w:bCs/>
                <w:i/>
                <w:color w:val="000000"/>
              </w:rPr>
              <w:t>sseqid</w:t>
            </w:r>
          </w:p>
        </w:tc>
        <w:tc>
          <w:tcPr>
            <w:tcW w:w="2065" w:type="dxa"/>
            <w:shd w:val="clear" w:color="auto" w:fill="9CC2E5" w:themeFill="accent1" w:themeFillTint="99"/>
            <w:vAlign w:val="center"/>
          </w:tcPr>
          <w:p w14:paraId="7C143A4B" w14:textId="77777777" w:rsidR="00AF42A0" w:rsidRDefault="00A70E20" w:rsidP="00BF5157">
            <w:pPr>
              <w:pStyle w:val="NormalWeb"/>
              <w:spacing w:before="0" w:beforeAutospacing="0" w:after="0" w:afterAutospacing="0" w:line="360" w:lineRule="auto"/>
              <w:jc w:val="center"/>
              <w:rPr>
                <w:i/>
              </w:rPr>
            </w:pPr>
            <w:r>
              <w:rPr>
                <w:b/>
                <w:bCs/>
                <w:i/>
                <w:color w:val="000000"/>
              </w:rPr>
              <w:t>pident</w:t>
            </w:r>
          </w:p>
        </w:tc>
        <w:tc>
          <w:tcPr>
            <w:tcW w:w="2066" w:type="dxa"/>
            <w:shd w:val="clear" w:color="auto" w:fill="9CC2E5" w:themeFill="accent1" w:themeFillTint="99"/>
            <w:vAlign w:val="center"/>
          </w:tcPr>
          <w:p w14:paraId="2F0D5837" w14:textId="77777777" w:rsidR="00AF42A0" w:rsidRDefault="00A70E20" w:rsidP="00BF5157">
            <w:pPr>
              <w:pStyle w:val="NormalWeb"/>
              <w:spacing w:before="0" w:beforeAutospacing="0" w:after="0" w:afterAutospacing="0" w:line="360" w:lineRule="auto"/>
              <w:jc w:val="center"/>
              <w:rPr>
                <w:i/>
              </w:rPr>
            </w:pPr>
            <w:r>
              <w:rPr>
                <w:b/>
                <w:bCs/>
                <w:i/>
                <w:color w:val="000000"/>
              </w:rPr>
              <w:t>length</w:t>
            </w:r>
          </w:p>
        </w:tc>
      </w:tr>
      <w:tr w:rsidR="00AF42A0" w14:paraId="3FE80C8C" w14:textId="77777777">
        <w:tc>
          <w:tcPr>
            <w:tcW w:w="2065" w:type="dxa"/>
            <w:vAlign w:val="center"/>
          </w:tcPr>
          <w:p w14:paraId="06EB3A61" w14:textId="026A6689" w:rsidR="00AF42A0" w:rsidRDefault="00724B57" w:rsidP="00BF5157">
            <w:pPr>
              <w:pStyle w:val="NormalWeb"/>
              <w:spacing w:before="0" w:beforeAutospacing="0" w:after="0" w:afterAutospacing="0" w:line="360" w:lineRule="auto"/>
              <w:jc w:val="center"/>
            </w:pPr>
            <w:r w:rsidRPr="00724B57">
              <w:t>Q61824</w:t>
            </w:r>
          </w:p>
        </w:tc>
        <w:tc>
          <w:tcPr>
            <w:tcW w:w="2065" w:type="dxa"/>
            <w:vAlign w:val="center"/>
          </w:tcPr>
          <w:p w14:paraId="092B4893" w14:textId="169F3AF6" w:rsidR="00AF42A0" w:rsidRDefault="00B404C0" w:rsidP="00BF5157">
            <w:pPr>
              <w:pStyle w:val="NormalWeb"/>
              <w:spacing w:before="0" w:beforeAutospacing="0" w:after="0" w:afterAutospacing="0" w:line="360" w:lineRule="auto"/>
              <w:jc w:val="center"/>
            </w:pPr>
            <w:r w:rsidRPr="00724B57">
              <w:t>Q61824</w:t>
            </w:r>
          </w:p>
        </w:tc>
        <w:tc>
          <w:tcPr>
            <w:tcW w:w="2065" w:type="dxa"/>
            <w:vAlign w:val="center"/>
          </w:tcPr>
          <w:p w14:paraId="5C8BDEC1" w14:textId="77777777" w:rsidR="00AF42A0" w:rsidRDefault="00A70E20" w:rsidP="00BF5157">
            <w:pPr>
              <w:pStyle w:val="NormalWeb"/>
              <w:spacing w:before="0" w:beforeAutospacing="0" w:after="0" w:afterAutospacing="0" w:line="360" w:lineRule="auto"/>
              <w:jc w:val="center"/>
            </w:pPr>
            <w:r>
              <w:rPr>
                <w:color w:val="000000"/>
              </w:rPr>
              <w:t>100.0</w:t>
            </w:r>
          </w:p>
        </w:tc>
        <w:tc>
          <w:tcPr>
            <w:tcW w:w="2066" w:type="dxa"/>
            <w:vAlign w:val="center"/>
          </w:tcPr>
          <w:p w14:paraId="7CED8A85" w14:textId="77777777" w:rsidR="00AF42A0" w:rsidRDefault="00A70E20" w:rsidP="00BF5157">
            <w:pPr>
              <w:pStyle w:val="NormalWeb"/>
              <w:spacing w:before="0" w:beforeAutospacing="0" w:after="0" w:afterAutospacing="0" w:line="360" w:lineRule="auto"/>
              <w:jc w:val="center"/>
            </w:pPr>
            <w:r>
              <w:rPr>
                <w:color w:val="000000"/>
              </w:rPr>
              <w:t>246</w:t>
            </w:r>
          </w:p>
        </w:tc>
      </w:tr>
      <w:tr w:rsidR="00724B57" w14:paraId="02D3A0B4" w14:textId="77777777" w:rsidTr="00651E3B">
        <w:tc>
          <w:tcPr>
            <w:tcW w:w="2065" w:type="dxa"/>
          </w:tcPr>
          <w:p w14:paraId="443636FE" w14:textId="77290CD3" w:rsidR="00724B57" w:rsidRDefault="00724B57" w:rsidP="00724B57">
            <w:pPr>
              <w:pStyle w:val="NormalWeb"/>
              <w:spacing w:before="0" w:beforeAutospacing="0" w:after="0" w:afterAutospacing="0" w:line="360" w:lineRule="auto"/>
              <w:jc w:val="center"/>
            </w:pPr>
            <w:r w:rsidRPr="005B55E9">
              <w:t>Q61824</w:t>
            </w:r>
          </w:p>
        </w:tc>
        <w:tc>
          <w:tcPr>
            <w:tcW w:w="2065" w:type="dxa"/>
            <w:vAlign w:val="center"/>
          </w:tcPr>
          <w:p w14:paraId="6EE889D5" w14:textId="1BE50B52" w:rsidR="00724B57" w:rsidRDefault="00667D6C" w:rsidP="00724B57">
            <w:pPr>
              <w:pStyle w:val="NormalWeb"/>
              <w:spacing w:before="0" w:beforeAutospacing="0" w:after="0" w:afterAutospacing="0" w:line="360" w:lineRule="auto"/>
              <w:jc w:val="center"/>
            </w:pPr>
            <w:r w:rsidRPr="00667D6C">
              <w:rPr>
                <w:bCs/>
                <w:color w:val="000000"/>
              </w:rPr>
              <w:t>O43184</w:t>
            </w:r>
          </w:p>
        </w:tc>
        <w:tc>
          <w:tcPr>
            <w:tcW w:w="2065" w:type="dxa"/>
            <w:vAlign w:val="center"/>
          </w:tcPr>
          <w:p w14:paraId="69FCAF3B" w14:textId="791758D3" w:rsidR="00724B57" w:rsidRDefault="00724B57" w:rsidP="00724B57">
            <w:pPr>
              <w:pStyle w:val="NormalWeb"/>
              <w:spacing w:before="0" w:beforeAutospacing="0" w:after="0" w:afterAutospacing="0" w:line="360" w:lineRule="auto"/>
              <w:jc w:val="center"/>
            </w:pPr>
            <w:r>
              <w:rPr>
                <w:color w:val="000000"/>
              </w:rPr>
              <w:t>8</w:t>
            </w:r>
            <w:r w:rsidR="00682BEC">
              <w:rPr>
                <w:color w:val="000000"/>
              </w:rPr>
              <w:t>1</w:t>
            </w:r>
            <w:r>
              <w:rPr>
                <w:color w:val="000000"/>
              </w:rPr>
              <w:t>.</w:t>
            </w:r>
            <w:r w:rsidR="00682BEC">
              <w:rPr>
                <w:color w:val="000000"/>
              </w:rPr>
              <w:t>0</w:t>
            </w:r>
          </w:p>
        </w:tc>
        <w:tc>
          <w:tcPr>
            <w:tcW w:w="2066" w:type="dxa"/>
            <w:vAlign w:val="center"/>
          </w:tcPr>
          <w:p w14:paraId="1DDB5835" w14:textId="77777777" w:rsidR="00724B57" w:rsidRDefault="00724B57" w:rsidP="00724B57">
            <w:pPr>
              <w:pStyle w:val="NormalWeb"/>
              <w:spacing w:before="0" w:beforeAutospacing="0" w:after="0" w:afterAutospacing="0" w:line="360" w:lineRule="auto"/>
              <w:jc w:val="center"/>
            </w:pPr>
            <w:r>
              <w:rPr>
                <w:color w:val="000000"/>
              </w:rPr>
              <w:t>246</w:t>
            </w:r>
          </w:p>
        </w:tc>
      </w:tr>
      <w:tr w:rsidR="00A151EF" w14:paraId="124BC750" w14:textId="77777777" w:rsidTr="00651E3B">
        <w:tc>
          <w:tcPr>
            <w:tcW w:w="2065" w:type="dxa"/>
          </w:tcPr>
          <w:p w14:paraId="0BC8DCC1" w14:textId="383479C7" w:rsidR="00A151EF" w:rsidRDefault="00A151EF" w:rsidP="00A151EF">
            <w:pPr>
              <w:pStyle w:val="NormalWeb"/>
              <w:spacing w:before="0" w:beforeAutospacing="0" w:after="0" w:afterAutospacing="0" w:line="360" w:lineRule="auto"/>
              <w:jc w:val="center"/>
            </w:pPr>
            <w:r w:rsidRPr="00682BEC">
              <w:t>P29618</w:t>
            </w:r>
          </w:p>
        </w:tc>
        <w:tc>
          <w:tcPr>
            <w:tcW w:w="2065" w:type="dxa"/>
            <w:vAlign w:val="center"/>
          </w:tcPr>
          <w:p w14:paraId="33C996E8" w14:textId="503091C5" w:rsidR="00A151EF" w:rsidRDefault="00A151EF" w:rsidP="00A151EF">
            <w:pPr>
              <w:pStyle w:val="NormalWeb"/>
              <w:spacing w:before="0" w:beforeAutospacing="0" w:after="0" w:afterAutospacing="0" w:line="360" w:lineRule="auto"/>
              <w:jc w:val="center"/>
            </w:pPr>
            <w:r w:rsidRPr="00682BEC">
              <w:rPr>
                <w:color w:val="000000"/>
              </w:rPr>
              <w:t>P29618</w:t>
            </w:r>
          </w:p>
        </w:tc>
        <w:tc>
          <w:tcPr>
            <w:tcW w:w="2065" w:type="dxa"/>
            <w:vAlign w:val="center"/>
          </w:tcPr>
          <w:p w14:paraId="57AF14FE" w14:textId="72552188" w:rsidR="00A151EF" w:rsidRDefault="00A151EF" w:rsidP="00A151EF">
            <w:pPr>
              <w:pStyle w:val="NormalWeb"/>
              <w:spacing w:before="0" w:beforeAutospacing="0" w:after="0" w:afterAutospacing="0" w:line="360" w:lineRule="auto"/>
              <w:jc w:val="center"/>
            </w:pPr>
            <w:r>
              <w:t>100.0</w:t>
            </w:r>
          </w:p>
        </w:tc>
        <w:tc>
          <w:tcPr>
            <w:tcW w:w="2066" w:type="dxa"/>
            <w:vAlign w:val="center"/>
          </w:tcPr>
          <w:p w14:paraId="72C5333E" w14:textId="46F45EFC" w:rsidR="00A151EF" w:rsidRDefault="00A151EF" w:rsidP="00A151EF">
            <w:pPr>
              <w:pStyle w:val="NormalWeb"/>
              <w:spacing w:before="0" w:beforeAutospacing="0" w:after="0" w:afterAutospacing="0" w:line="360" w:lineRule="auto"/>
              <w:jc w:val="center"/>
            </w:pPr>
            <w:r>
              <w:rPr>
                <w:color w:val="000000"/>
              </w:rPr>
              <w:t>244</w:t>
            </w:r>
          </w:p>
        </w:tc>
      </w:tr>
      <w:tr w:rsidR="00A151EF" w14:paraId="749F495F" w14:textId="77777777" w:rsidTr="00651E3B">
        <w:tc>
          <w:tcPr>
            <w:tcW w:w="2065" w:type="dxa"/>
          </w:tcPr>
          <w:p w14:paraId="002A1039" w14:textId="27ECB7B3" w:rsidR="00A151EF" w:rsidRDefault="00A151EF" w:rsidP="00A151EF">
            <w:pPr>
              <w:pStyle w:val="NormalWeb"/>
              <w:spacing w:before="0" w:beforeAutospacing="0" w:after="0" w:afterAutospacing="0" w:line="360" w:lineRule="auto"/>
              <w:jc w:val="center"/>
            </w:pPr>
            <w:r w:rsidRPr="00682BEC">
              <w:t>P29618</w:t>
            </w:r>
          </w:p>
        </w:tc>
        <w:tc>
          <w:tcPr>
            <w:tcW w:w="2065" w:type="dxa"/>
            <w:vAlign w:val="center"/>
          </w:tcPr>
          <w:p w14:paraId="68BD0B1C" w14:textId="3F5012D0" w:rsidR="00A151EF" w:rsidRDefault="00A151EF" w:rsidP="00A151EF">
            <w:pPr>
              <w:pStyle w:val="NormalWeb"/>
              <w:spacing w:before="0" w:beforeAutospacing="0" w:after="0" w:afterAutospacing="0" w:line="360" w:lineRule="auto"/>
              <w:jc w:val="center"/>
            </w:pPr>
            <w:r w:rsidRPr="005C534D">
              <w:rPr>
                <w:color w:val="000000"/>
              </w:rPr>
              <w:t>P24100</w:t>
            </w:r>
          </w:p>
        </w:tc>
        <w:tc>
          <w:tcPr>
            <w:tcW w:w="2065" w:type="dxa"/>
            <w:vAlign w:val="center"/>
          </w:tcPr>
          <w:p w14:paraId="3760180D" w14:textId="7DEE85A8" w:rsidR="00A151EF" w:rsidRDefault="00A151EF" w:rsidP="00A151EF">
            <w:pPr>
              <w:pStyle w:val="NormalWeb"/>
              <w:spacing w:before="0" w:beforeAutospacing="0" w:after="0" w:afterAutospacing="0" w:line="360" w:lineRule="auto"/>
              <w:jc w:val="center"/>
            </w:pPr>
            <w:r>
              <w:rPr>
                <w:color w:val="000000"/>
              </w:rPr>
              <w:t>83.8</w:t>
            </w:r>
          </w:p>
        </w:tc>
        <w:tc>
          <w:tcPr>
            <w:tcW w:w="2066" w:type="dxa"/>
            <w:vAlign w:val="center"/>
          </w:tcPr>
          <w:p w14:paraId="7C877BA4" w14:textId="428A84E7" w:rsidR="00A151EF" w:rsidRDefault="00A151EF" w:rsidP="00A151EF">
            <w:pPr>
              <w:pStyle w:val="NormalWeb"/>
              <w:spacing w:before="0" w:beforeAutospacing="0" w:after="0" w:afterAutospacing="0" w:line="360" w:lineRule="auto"/>
              <w:jc w:val="center"/>
            </w:pPr>
            <w:r>
              <w:rPr>
                <w:color w:val="000000"/>
              </w:rPr>
              <w:t>242</w:t>
            </w:r>
          </w:p>
        </w:tc>
      </w:tr>
      <w:tr w:rsidR="00A151EF" w14:paraId="62DBCF7F" w14:textId="77777777" w:rsidTr="00651E3B">
        <w:tc>
          <w:tcPr>
            <w:tcW w:w="2065" w:type="dxa"/>
          </w:tcPr>
          <w:p w14:paraId="1DCEB906" w14:textId="5A66339D" w:rsidR="00A151EF" w:rsidRDefault="00A151EF" w:rsidP="00A151EF">
            <w:pPr>
              <w:pStyle w:val="NormalWeb"/>
              <w:spacing w:before="0" w:beforeAutospacing="0" w:after="0" w:afterAutospacing="0" w:line="360" w:lineRule="auto"/>
              <w:jc w:val="center"/>
            </w:pPr>
            <w:r w:rsidRPr="00084B1D">
              <w:t>A2RSY6</w:t>
            </w:r>
          </w:p>
        </w:tc>
        <w:tc>
          <w:tcPr>
            <w:tcW w:w="2065" w:type="dxa"/>
            <w:vAlign w:val="center"/>
          </w:tcPr>
          <w:p w14:paraId="1E9CEA3B" w14:textId="1DD70373" w:rsidR="00A151EF" w:rsidRDefault="00A151EF" w:rsidP="00A151EF">
            <w:pPr>
              <w:pStyle w:val="NormalWeb"/>
              <w:spacing w:before="0" w:beforeAutospacing="0" w:after="0" w:afterAutospacing="0" w:line="360" w:lineRule="auto"/>
              <w:jc w:val="center"/>
            </w:pPr>
            <w:r w:rsidRPr="00084B1D">
              <w:rPr>
                <w:color w:val="000000"/>
              </w:rPr>
              <w:t>A2RSY6</w:t>
            </w:r>
          </w:p>
        </w:tc>
        <w:tc>
          <w:tcPr>
            <w:tcW w:w="2065" w:type="dxa"/>
            <w:vAlign w:val="center"/>
          </w:tcPr>
          <w:p w14:paraId="04D2A51D" w14:textId="5CAC1E74" w:rsidR="00A151EF" w:rsidRDefault="00A151EF" w:rsidP="00A151EF">
            <w:pPr>
              <w:pStyle w:val="NormalWeb"/>
              <w:spacing w:before="0" w:beforeAutospacing="0" w:after="0" w:afterAutospacing="0" w:line="360" w:lineRule="auto"/>
              <w:jc w:val="center"/>
            </w:pPr>
            <w:r>
              <w:t>100.0</w:t>
            </w:r>
          </w:p>
        </w:tc>
        <w:tc>
          <w:tcPr>
            <w:tcW w:w="2066" w:type="dxa"/>
            <w:vAlign w:val="center"/>
          </w:tcPr>
          <w:p w14:paraId="20150E8C" w14:textId="0E34574E" w:rsidR="00A151EF" w:rsidRDefault="00B45BF7" w:rsidP="00A151EF">
            <w:pPr>
              <w:pStyle w:val="NormalWeb"/>
              <w:spacing w:before="0" w:beforeAutospacing="0" w:after="0" w:afterAutospacing="0" w:line="360" w:lineRule="auto"/>
              <w:jc w:val="center"/>
            </w:pPr>
            <w:r>
              <w:t>728</w:t>
            </w:r>
          </w:p>
        </w:tc>
      </w:tr>
      <w:tr w:rsidR="00A151EF" w14:paraId="32F8D1AF" w14:textId="77777777" w:rsidTr="00651E3B">
        <w:tc>
          <w:tcPr>
            <w:tcW w:w="2065" w:type="dxa"/>
          </w:tcPr>
          <w:p w14:paraId="25B435A5" w14:textId="52193383" w:rsidR="00A151EF" w:rsidRDefault="00A151EF" w:rsidP="00A151EF">
            <w:pPr>
              <w:pStyle w:val="NormalWeb"/>
              <w:spacing w:before="0" w:beforeAutospacing="0" w:after="0" w:afterAutospacing="0" w:line="360" w:lineRule="auto"/>
              <w:jc w:val="center"/>
            </w:pPr>
            <w:r w:rsidRPr="00084B1D">
              <w:t>A2RSY6</w:t>
            </w:r>
          </w:p>
        </w:tc>
        <w:tc>
          <w:tcPr>
            <w:tcW w:w="2065" w:type="dxa"/>
            <w:vAlign w:val="center"/>
          </w:tcPr>
          <w:p w14:paraId="0D7AD41C" w14:textId="2BDA0D98" w:rsidR="00A151EF" w:rsidRDefault="00A151EF" w:rsidP="00A151EF">
            <w:pPr>
              <w:pStyle w:val="NormalWeb"/>
              <w:spacing w:before="0" w:beforeAutospacing="0" w:after="0" w:afterAutospacing="0" w:line="360" w:lineRule="auto"/>
              <w:jc w:val="center"/>
            </w:pPr>
            <w:r w:rsidRPr="00084B1D">
              <w:rPr>
                <w:color w:val="000000"/>
              </w:rPr>
              <w:t>Q7Z2T5</w:t>
            </w:r>
          </w:p>
        </w:tc>
        <w:tc>
          <w:tcPr>
            <w:tcW w:w="2065" w:type="dxa"/>
            <w:vAlign w:val="center"/>
          </w:tcPr>
          <w:p w14:paraId="3C27EF7E" w14:textId="6748545C" w:rsidR="00A151EF" w:rsidRDefault="00A151EF" w:rsidP="00A151EF">
            <w:pPr>
              <w:pStyle w:val="NormalWeb"/>
              <w:spacing w:before="0" w:beforeAutospacing="0" w:after="0" w:afterAutospacing="0" w:line="360" w:lineRule="auto"/>
              <w:jc w:val="center"/>
            </w:pPr>
            <w:r>
              <w:t>85.7</w:t>
            </w:r>
          </w:p>
        </w:tc>
        <w:tc>
          <w:tcPr>
            <w:tcW w:w="2066" w:type="dxa"/>
            <w:vAlign w:val="center"/>
          </w:tcPr>
          <w:p w14:paraId="631B8CE3" w14:textId="330D08F0" w:rsidR="00A151EF" w:rsidRDefault="00B45BF7" w:rsidP="00A151EF">
            <w:pPr>
              <w:pStyle w:val="NormalWeb"/>
              <w:spacing w:before="0" w:beforeAutospacing="0" w:after="0" w:afterAutospacing="0" w:line="360" w:lineRule="auto"/>
              <w:jc w:val="center"/>
            </w:pPr>
            <w:r>
              <w:t>733</w:t>
            </w:r>
          </w:p>
        </w:tc>
      </w:tr>
      <w:tr w:rsidR="00A151EF" w14:paraId="62174206" w14:textId="77777777" w:rsidTr="00651E3B">
        <w:tc>
          <w:tcPr>
            <w:tcW w:w="2065" w:type="dxa"/>
          </w:tcPr>
          <w:p w14:paraId="0E90EBA9" w14:textId="6C2A3BB2" w:rsidR="00A151EF" w:rsidRDefault="00A151EF" w:rsidP="00A151EF">
            <w:pPr>
              <w:pStyle w:val="NormalWeb"/>
              <w:spacing w:before="0" w:beforeAutospacing="0" w:after="0" w:afterAutospacing="0" w:line="360" w:lineRule="auto"/>
              <w:jc w:val="center"/>
            </w:pPr>
            <w:r w:rsidRPr="001918DD">
              <w:t>Q9JIX8</w:t>
            </w:r>
          </w:p>
        </w:tc>
        <w:tc>
          <w:tcPr>
            <w:tcW w:w="2065" w:type="dxa"/>
            <w:vAlign w:val="center"/>
          </w:tcPr>
          <w:p w14:paraId="68AD7800" w14:textId="2B41143A" w:rsidR="00A151EF" w:rsidRDefault="00A151EF" w:rsidP="00A151EF">
            <w:pPr>
              <w:pStyle w:val="NormalWeb"/>
              <w:spacing w:before="0" w:beforeAutospacing="0" w:after="0" w:afterAutospacing="0" w:line="360" w:lineRule="auto"/>
              <w:jc w:val="center"/>
            </w:pPr>
            <w:r w:rsidRPr="001918DD">
              <w:rPr>
                <w:color w:val="000000"/>
              </w:rPr>
              <w:t>Q9JIX8</w:t>
            </w:r>
          </w:p>
        </w:tc>
        <w:tc>
          <w:tcPr>
            <w:tcW w:w="2065" w:type="dxa"/>
            <w:vAlign w:val="center"/>
          </w:tcPr>
          <w:p w14:paraId="61E18E63" w14:textId="7AB1B295" w:rsidR="00A151EF" w:rsidRDefault="00A151EF" w:rsidP="00A151EF">
            <w:pPr>
              <w:pStyle w:val="NormalWeb"/>
              <w:spacing w:before="0" w:beforeAutospacing="0" w:after="0" w:afterAutospacing="0" w:line="360" w:lineRule="auto"/>
              <w:jc w:val="center"/>
            </w:pPr>
            <w:r>
              <w:t>100.0</w:t>
            </w:r>
          </w:p>
        </w:tc>
        <w:tc>
          <w:tcPr>
            <w:tcW w:w="2066" w:type="dxa"/>
            <w:vAlign w:val="center"/>
          </w:tcPr>
          <w:p w14:paraId="25204582" w14:textId="46D7D55A" w:rsidR="00A151EF" w:rsidRDefault="00B45BF7" w:rsidP="00B45BF7">
            <w:pPr>
              <w:pStyle w:val="NormalWeb"/>
              <w:spacing w:before="0" w:beforeAutospacing="0" w:after="0" w:afterAutospacing="0" w:line="360" w:lineRule="auto"/>
              <w:jc w:val="center"/>
            </w:pPr>
            <w:r>
              <w:t>1246</w:t>
            </w:r>
          </w:p>
        </w:tc>
      </w:tr>
      <w:tr w:rsidR="00A151EF" w14:paraId="046438C0" w14:textId="77777777" w:rsidTr="00651E3B">
        <w:tc>
          <w:tcPr>
            <w:tcW w:w="2065" w:type="dxa"/>
          </w:tcPr>
          <w:p w14:paraId="314CCA0E" w14:textId="0E1D0334" w:rsidR="00A151EF" w:rsidRDefault="00A151EF" w:rsidP="00A151EF">
            <w:pPr>
              <w:pStyle w:val="NormalWeb"/>
              <w:spacing w:before="0" w:beforeAutospacing="0" w:after="0" w:afterAutospacing="0" w:line="360" w:lineRule="auto"/>
              <w:jc w:val="center"/>
            </w:pPr>
            <w:r w:rsidRPr="001918DD">
              <w:t>Q9JIX8</w:t>
            </w:r>
          </w:p>
        </w:tc>
        <w:tc>
          <w:tcPr>
            <w:tcW w:w="2065" w:type="dxa"/>
            <w:vAlign w:val="center"/>
          </w:tcPr>
          <w:p w14:paraId="69F047CF" w14:textId="0A10AC26" w:rsidR="00A151EF" w:rsidRDefault="00A151EF" w:rsidP="00A151EF">
            <w:pPr>
              <w:pStyle w:val="NormalWeb"/>
              <w:spacing w:before="0" w:beforeAutospacing="0" w:after="0" w:afterAutospacing="0" w:line="360" w:lineRule="auto"/>
              <w:jc w:val="center"/>
            </w:pPr>
            <w:r w:rsidRPr="001918DD">
              <w:rPr>
                <w:color w:val="000000"/>
              </w:rPr>
              <w:t>Q9UKV3</w:t>
            </w:r>
          </w:p>
        </w:tc>
        <w:tc>
          <w:tcPr>
            <w:tcW w:w="2065" w:type="dxa"/>
            <w:vAlign w:val="center"/>
          </w:tcPr>
          <w:p w14:paraId="41FFD067" w14:textId="3CA8E181" w:rsidR="00A151EF" w:rsidRDefault="00A151EF" w:rsidP="00A151EF">
            <w:pPr>
              <w:pStyle w:val="NormalWeb"/>
              <w:spacing w:before="0" w:beforeAutospacing="0" w:after="0" w:afterAutospacing="0" w:line="360" w:lineRule="auto"/>
              <w:jc w:val="center"/>
            </w:pPr>
            <w:r>
              <w:t>80.7</w:t>
            </w:r>
          </w:p>
        </w:tc>
        <w:tc>
          <w:tcPr>
            <w:tcW w:w="2066" w:type="dxa"/>
            <w:vAlign w:val="center"/>
          </w:tcPr>
          <w:p w14:paraId="0DEAD118" w14:textId="149552C8" w:rsidR="00A151EF" w:rsidRDefault="00B45BF7" w:rsidP="00A151EF">
            <w:pPr>
              <w:pStyle w:val="NormalWeb"/>
              <w:spacing w:before="0" w:beforeAutospacing="0" w:after="0" w:afterAutospacing="0" w:line="360" w:lineRule="auto"/>
              <w:jc w:val="center"/>
            </w:pPr>
            <w:r>
              <w:t>1251</w:t>
            </w:r>
          </w:p>
        </w:tc>
      </w:tr>
      <w:tr w:rsidR="00A151EF" w14:paraId="67BC0EDA" w14:textId="77777777" w:rsidTr="00651E3B">
        <w:tc>
          <w:tcPr>
            <w:tcW w:w="2065" w:type="dxa"/>
          </w:tcPr>
          <w:p w14:paraId="13E1C59D" w14:textId="442681DA" w:rsidR="00A151EF" w:rsidRDefault="00A151EF" w:rsidP="00A151EF">
            <w:pPr>
              <w:pStyle w:val="NormalWeb"/>
              <w:spacing w:before="0" w:beforeAutospacing="0" w:after="0" w:afterAutospacing="0" w:line="360" w:lineRule="auto"/>
              <w:jc w:val="center"/>
            </w:pPr>
            <w:r w:rsidRPr="00E83C28">
              <w:t>Q5F3W6</w:t>
            </w:r>
          </w:p>
        </w:tc>
        <w:tc>
          <w:tcPr>
            <w:tcW w:w="2065" w:type="dxa"/>
            <w:vAlign w:val="center"/>
          </w:tcPr>
          <w:p w14:paraId="5766E3C9" w14:textId="14505094" w:rsidR="00A151EF" w:rsidRDefault="00A151EF" w:rsidP="00A151EF">
            <w:pPr>
              <w:pStyle w:val="NormalWeb"/>
              <w:spacing w:before="0" w:beforeAutospacing="0" w:after="0" w:afterAutospacing="0" w:line="360" w:lineRule="auto"/>
              <w:jc w:val="center"/>
            </w:pPr>
            <w:r w:rsidRPr="00E83C28">
              <w:t>Q5F3W6</w:t>
            </w:r>
          </w:p>
        </w:tc>
        <w:tc>
          <w:tcPr>
            <w:tcW w:w="2065" w:type="dxa"/>
            <w:vAlign w:val="center"/>
          </w:tcPr>
          <w:p w14:paraId="213D885D" w14:textId="68300312" w:rsidR="00A151EF" w:rsidRDefault="00A151EF" w:rsidP="00A151EF">
            <w:pPr>
              <w:pStyle w:val="NormalWeb"/>
              <w:spacing w:before="0" w:beforeAutospacing="0" w:after="0" w:afterAutospacing="0" w:line="360" w:lineRule="auto"/>
              <w:jc w:val="center"/>
            </w:pPr>
            <w:r>
              <w:t>100.0</w:t>
            </w:r>
          </w:p>
        </w:tc>
        <w:tc>
          <w:tcPr>
            <w:tcW w:w="2066" w:type="dxa"/>
            <w:vAlign w:val="center"/>
          </w:tcPr>
          <w:p w14:paraId="50A5124E" w14:textId="3F44B3FF" w:rsidR="00A151EF" w:rsidRDefault="00B45BF7" w:rsidP="00A151EF">
            <w:pPr>
              <w:pStyle w:val="NormalWeb"/>
              <w:spacing w:before="0" w:beforeAutospacing="0" w:after="0" w:afterAutospacing="0" w:line="360" w:lineRule="auto"/>
              <w:jc w:val="center"/>
            </w:pPr>
            <w:r>
              <w:t>247</w:t>
            </w:r>
          </w:p>
        </w:tc>
      </w:tr>
      <w:tr w:rsidR="00A151EF" w14:paraId="046E4CAB" w14:textId="77777777" w:rsidTr="00651E3B">
        <w:tc>
          <w:tcPr>
            <w:tcW w:w="2065" w:type="dxa"/>
          </w:tcPr>
          <w:p w14:paraId="2C143331" w14:textId="14F2CA6B" w:rsidR="00A151EF" w:rsidRPr="005B55E9" w:rsidRDefault="00A151EF" w:rsidP="00A151EF">
            <w:pPr>
              <w:pStyle w:val="NormalWeb"/>
              <w:spacing w:before="0" w:beforeAutospacing="0" w:after="0" w:afterAutospacing="0" w:line="360" w:lineRule="auto"/>
              <w:jc w:val="center"/>
            </w:pPr>
            <w:r w:rsidRPr="00E83C28">
              <w:t>Q5F3W6</w:t>
            </w:r>
          </w:p>
        </w:tc>
        <w:tc>
          <w:tcPr>
            <w:tcW w:w="2065" w:type="dxa"/>
            <w:vAlign w:val="center"/>
          </w:tcPr>
          <w:p w14:paraId="1DFC9D38" w14:textId="414C2E88" w:rsidR="00A151EF" w:rsidRPr="00667D6C" w:rsidRDefault="00A151EF" w:rsidP="00A151EF">
            <w:pPr>
              <w:pStyle w:val="NormalWeb"/>
              <w:spacing w:before="0" w:beforeAutospacing="0" w:after="0" w:afterAutospacing="0" w:line="360" w:lineRule="auto"/>
              <w:jc w:val="center"/>
              <w:rPr>
                <w:color w:val="000000"/>
              </w:rPr>
            </w:pPr>
            <w:r w:rsidRPr="006E545B">
              <w:rPr>
                <w:color w:val="000000"/>
              </w:rPr>
              <w:t>P61982</w:t>
            </w:r>
          </w:p>
        </w:tc>
        <w:tc>
          <w:tcPr>
            <w:tcW w:w="2065" w:type="dxa"/>
            <w:vAlign w:val="center"/>
          </w:tcPr>
          <w:p w14:paraId="7F282C94" w14:textId="22A1F212" w:rsidR="00A151EF" w:rsidRDefault="00A151EF" w:rsidP="00A151EF">
            <w:pPr>
              <w:pStyle w:val="NormalWeb"/>
              <w:spacing w:before="0" w:beforeAutospacing="0" w:after="0" w:afterAutospacing="0" w:line="360" w:lineRule="auto"/>
              <w:jc w:val="center"/>
            </w:pPr>
            <w:r>
              <w:t>99.6</w:t>
            </w:r>
          </w:p>
        </w:tc>
        <w:tc>
          <w:tcPr>
            <w:tcW w:w="2066" w:type="dxa"/>
            <w:vAlign w:val="center"/>
          </w:tcPr>
          <w:p w14:paraId="434335A8" w14:textId="4CE1111F" w:rsidR="00A151EF" w:rsidRDefault="00B45BF7" w:rsidP="00A151EF">
            <w:pPr>
              <w:pStyle w:val="NormalWeb"/>
              <w:spacing w:before="0" w:beforeAutospacing="0" w:after="0" w:afterAutospacing="0" w:line="360" w:lineRule="auto"/>
              <w:jc w:val="center"/>
              <w:rPr>
                <w:color w:val="000000"/>
              </w:rPr>
            </w:pPr>
            <w:r>
              <w:rPr>
                <w:color w:val="000000"/>
              </w:rPr>
              <w:t>247</w:t>
            </w:r>
          </w:p>
        </w:tc>
      </w:tr>
      <w:tr w:rsidR="00A151EF" w14:paraId="6A88C85B" w14:textId="77777777" w:rsidTr="00651E3B">
        <w:tc>
          <w:tcPr>
            <w:tcW w:w="2065" w:type="dxa"/>
          </w:tcPr>
          <w:p w14:paraId="339EF4F9" w14:textId="1D784445" w:rsidR="00A151EF" w:rsidRPr="005B55E9" w:rsidRDefault="00A151EF" w:rsidP="00A151EF">
            <w:pPr>
              <w:pStyle w:val="NormalWeb"/>
              <w:spacing w:before="0" w:beforeAutospacing="0" w:after="0" w:afterAutospacing="0" w:line="360" w:lineRule="auto"/>
              <w:jc w:val="center"/>
            </w:pPr>
            <w:r w:rsidRPr="00F33266">
              <w:t>Q06807</w:t>
            </w:r>
          </w:p>
        </w:tc>
        <w:tc>
          <w:tcPr>
            <w:tcW w:w="2065" w:type="dxa"/>
            <w:vAlign w:val="center"/>
          </w:tcPr>
          <w:p w14:paraId="7428D03E" w14:textId="29DFC12B" w:rsidR="00A151EF" w:rsidRPr="00667D6C" w:rsidRDefault="00A151EF" w:rsidP="00A151EF">
            <w:pPr>
              <w:pStyle w:val="NormalWeb"/>
              <w:spacing w:before="0" w:beforeAutospacing="0" w:after="0" w:afterAutospacing="0" w:line="360" w:lineRule="auto"/>
              <w:jc w:val="center"/>
              <w:rPr>
                <w:color w:val="000000"/>
              </w:rPr>
            </w:pPr>
            <w:r w:rsidRPr="00F945CA">
              <w:rPr>
                <w:color w:val="000000"/>
              </w:rPr>
              <w:t>Q02763</w:t>
            </w:r>
          </w:p>
        </w:tc>
        <w:tc>
          <w:tcPr>
            <w:tcW w:w="2065" w:type="dxa"/>
            <w:vAlign w:val="center"/>
          </w:tcPr>
          <w:p w14:paraId="5CC9C7EB" w14:textId="080247A5" w:rsidR="00A151EF" w:rsidRDefault="00A151EF" w:rsidP="00A151EF">
            <w:pPr>
              <w:pStyle w:val="NormalWeb"/>
              <w:spacing w:before="0" w:beforeAutospacing="0" w:after="0" w:afterAutospacing="0" w:line="360" w:lineRule="auto"/>
              <w:jc w:val="center"/>
            </w:pPr>
            <w:r>
              <w:t>94.7</w:t>
            </w:r>
          </w:p>
        </w:tc>
        <w:tc>
          <w:tcPr>
            <w:tcW w:w="2066" w:type="dxa"/>
            <w:vAlign w:val="center"/>
          </w:tcPr>
          <w:p w14:paraId="440763B4" w14:textId="5F1B0BCA" w:rsidR="00A151EF" w:rsidRDefault="00B45BF7" w:rsidP="00A151EF">
            <w:pPr>
              <w:pStyle w:val="NormalWeb"/>
              <w:spacing w:before="0" w:beforeAutospacing="0" w:after="0" w:afterAutospacing="0" w:line="360" w:lineRule="auto"/>
              <w:jc w:val="center"/>
              <w:rPr>
                <w:color w:val="000000"/>
              </w:rPr>
            </w:pPr>
            <w:r>
              <w:rPr>
                <w:color w:val="000000"/>
              </w:rPr>
              <w:t>1125</w:t>
            </w:r>
          </w:p>
        </w:tc>
      </w:tr>
      <w:tr w:rsidR="00A151EF" w14:paraId="34BE8655" w14:textId="77777777" w:rsidTr="00651E3B">
        <w:tc>
          <w:tcPr>
            <w:tcW w:w="2065" w:type="dxa"/>
          </w:tcPr>
          <w:p w14:paraId="5EF53D02" w14:textId="5A83412F" w:rsidR="00A151EF" w:rsidRPr="005B55E9" w:rsidRDefault="00A151EF" w:rsidP="00A151EF">
            <w:pPr>
              <w:pStyle w:val="NormalWeb"/>
              <w:spacing w:before="0" w:beforeAutospacing="0" w:after="0" w:afterAutospacing="0" w:line="360" w:lineRule="auto"/>
              <w:jc w:val="center"/>
            </w:pPr>
            <w:r w:rsidRPr="00F33266">
              <w:t>Q06807</w:t>
            </w:r>
          </w:p>
        </w:tc>
        <w:tc>
          <w:tcPr>
            <w:tcW w:w="2065" w:type="dxa"/>
            <w:vAlign w:val="center"/>
          </w:tcPr>
          <w:p w14:paraId="01326AB2" w14:textId="78688369" w:rsidR="00A151EF" w:rsidRPr="00667D6C" w:rsidRDefault="00A151EF" w:rsidP="00A151EF">
            <w:pPr>
              <w:pStyle w:val="NormalWeb"/>
              <w:spacing w:before="0" w:beforeAutospacing="0" w:after="0" w:afterAutospacing="0" w:line="360" w:lineRule="auto"/>
              <w:jc w:val="center"/>
              <w:rPr>
                <w:color w:val="000000"/>
              </w:rPr>
            </w:pPr>
            <w:r w:rsidRPr="00F945CA">
              <w:rPr>
                <w:color w:val="000000"/>
              </w:rPr>
              <w:t>Q02858</w:t>
            </w:r>
          </w:p>
        </w:tc>
        <w:tc>
          <w:tcPr>
            <w:tcW w:w="2065" w:type="dxa"/>
            <w:vAlign w:val="center"/>
          </w:tcPr>
          <w:p w14:paraId="0633D089" w14:textId="5C863D17" w:rsidR="00A151EF" w:rsidRDefault="00A151EF" w:rsidP="00A151EF">
            <w:pPr>
              <w:pStyle w:val="NormalWeb"/>
              <w:spacing w:before="0" w:beforeAutospacing="0" w:after="0" w:afterAutospacing="0" w:line="360" w:lineRule="auto"/>
              <w:jc w:val="center"/>
            </w:pPr>
            <w:r>
              <w:t>92.2</w:t>
            </w:r>
          </w:p>
        </w:tc>
        <w:tc>
          <w:tcPr>
            <w:tcW w:w="2066" w:type="dxa"/>
            <w:vAlign w:val="center"/>
          </w:tcPr>
          <w:p w14:paraId="0CD3CF25" w14:textId="3C8A7098" w:rsidR="00A151EF" w:rsidRDefault="00B45BF7" w:rsidP="00A151EF">
            <w:pPr>
              <w:pStyle w:val="NormalWeb"/>
              <w:spacing w:before="0" w:beforeAutospacing="0" w:after="0" w:afterAutospacing="0" w:line="360" w:lineRule="auto"/>
              <w:jc w:val="center"/>
              <w:rPr>
                <w:color w:val="000000"/>
              </w:rPr>
            </w:pPr>
            <w:r>
              <w:rPr>
                <w:color w:val="000000"/>
              </w:rPr>
              <w:t>1125</w:t>
            </w:r>
          </w:p>
        </w:tc>
      </w:tr>
      <w:tr w:rsidR="00A151EF" w14:paraId="77ECF66D" w14:textId="77777777" w:rsidTr="00651E3B">
        <w:tc>
          <w:tcPr>
            <w:tcW w:w="2065" w:type="dxa"/>
          </w:tcPr>
          <w:p w14:paraId="203DCA62" w14:textId="2C7894C9" w:rsidR="00A151EF" w:rsidRPr="005B55E9" w:rsidRDefault="00A151EF" w:rsidP="00A151EF">
            <w:pPr>
              <w:pStyle w:val="NormalWeb"/>
              <w:spacing w:before="0" w:beforeAutospacing="0" w:after="0" w:afterAutospacing="0" w:line="360" w:lineRule="auto"/>
              <w:jc w:val="center"/>
            </w:pPr>
            <w:r w:rsidRPr="002552B3">
              <w:t>Q3T0G1</w:t>
            </w:r>
          </w:p>
        </w:tc>
        <w:tc>
          <w:tcPr>
            <w:tcW w:w="2065" w:type="dxa"/>
            <w:vAlign w:val="center"/>
          </w:tcPr>
          <w:p w14:paraId="7D89DD5A" w14:textId="28F0BA03" w:rsidR="00A151EF" w:rsidRPr="00667D6C" w:rsidRDefault="00A151EF" w:rsidP="00A151EF">
            <w:pPr>
              <w:pStyle w:val="NormalWeb"/>
              <w:spacing w:before="0" w:beforeAutospacing="0" w:after="0" w:afterAutospacing="0" w:line="360" w:lineRule="auto"/>
              <w:jc w:val="center"/>
              <w:rPr>
                <w:color w:val="000000"/>
              </w:rPr>
            </w:pPr>
            <w:r w:rsidRPr="002552B3">
              <w:rPr>
                <w:color w:val="000000"/>
              </w:rPr>
              <w:t>Q9NVV9</w:t>
            </w:r>
          </w:p>
        </w:tc>
        <w:tc>
          <w:tcPr>
            <w:tcW w:w="2065" w:type="dxa"/>
            <w:vAlign w:val="center"/>
          </w:tcPr>
          <w:p w14:paraId="2CFDB80A" w14:textId="361CDA82" w:rsidR="00A151EF" w:rsidRDefault="00A151EF" w:rsidP="00A151EF">
            <w:pPr>
              <w:pStyle w:val="NormalWeb"/>
              <w:spacing w:before="0" w:beforeAutospacing="0" w:after="0" w:afterAutospacing="0" w:line="360" w:lineRule="auto"/>
              <w:jc w:val="center"/>
            </w:pPr>
            <w:r>
              <w:t>94.4</w:t>
            </w:r>
          </w:p>
        </w:tc>
        <w:tc>
          <w:tcPr>
            <w:tcW w:w="2066" w:type="dxa"/>
            <w:vAlign w:val="center"/>
          </w:tcPr>
          <w:p w14:paraId="1C8A124E" w14:textId="0BF789C4" w:rsidR="00A151EF" w:rsidRDefault="00A151EF" w:rsidP="00A151EF">
            <w:pPr>
              <w:pStyle w:val="NormalWeb"/>
              <w:spacing w:before="0" w:beforeAutospacing="0" w:after="0" w:afterAutospacing="0" w:line="360" w:lineRule="auto"/>
              <w:jc w:val="center"/>
              <w:rPr>
                <w:color w:val="000000"/>
              </w:rPr>
            </w:pPr>
            <w:r>
              <w:rPr>
                <w:color w:val="000000"/>
              </w:rPr>
              <w:t>213</w:t>
            </w:r>
          </w:p>
        </w:tc>
      </w:tr>
      <w:tr w:rsidR="00A151EF" w14:paraId="7F8A6EFE" w14:textId="77777777" w:rsidTr="00651E3B">
        <w:tc>
          <w:tcPr>
            <w:tcW w:w="2065" w:type="dxa"/>
          </w:tcPr>
          <w:p w14:paraId="426111DF" w14:textId="326CE431" w:rsidR="00A151EF" w:rsidRPr="005B55E9" w:rsidRDefault="00A151EF" w:rsidP="00A151EF">
            <w:pPr>
              <w:pStyle w:val="NormalWeb"/>
              <w:spacing w:before="0" w:beforeAutospacing="0" w:after="0" w:afterAutospacing="0" w:line="360" w:lineRule="auto"/>
              <w:jc w:val="center"/>
            </w:pPr>
            <w:r w:rsidRPr="002552B3">
              <w:t>Q3T0G1</w:t>
            </w:r>
          </w:p>
        </w:tc>
        <w:tc>
          <w:tcPr>
            <w:tcW w:w="2065" w:type="dxa"/>
            <w:vAlign w:val="center"/>
          </w:tcPr>
          <w:p w14:paraId="20F77599" w14:textId="167B0A4A" w:rsidR="00A151EF" w:rsidRPr="00667D6C" w:rsidRDefault="00A151EF" w:rsidP="00A151EF">
            <w:pPr>
              <w:pStyle w:val="NormalWeb"/>
              <w:spacing w:before="0" w:beforeAutospacing="0" w:after="0" w:afterAutospacing="0" w:line="360" w:lineRule="auto"/>
              <w:jc w:val="center"/>
              <w:rPr>
                <w:color w:val="000000"/>
              </w:rPr>
            </w:pPr>
            <w:r w:rsidRPr="002552B3">
              <w:rPr>
                <w:color w:val="000000"/>
              </w:rPr>
              <w:t>Q8WY91</w:t>
            </w:r>
          </w:p>
        </w:tc>
        <w:tc>
          <w:tcPr>
            <w:tcW w:w="2065" w:type="dxa"/>
            <w:vAlign w:val="center"/>
          </w:tcPr>
          <w:p w14:paraId="50674366" w14:textId="09466E3C" w:rsidR="00A151EF" w:rsidRDefault="00A151EF" w:rsidP="00A151EF">
            <w:pPr>
              <w:pStyle w:val="NormalWeb"/>
              <w:spacing w:before="0" w:beforeAutospacing="0" w:after="0" w:afterAutospacing="0" w:line="360" w:lineRule="auto"/>
              <w:jc w:val="center"/>
            </w:pPr>
            <w:r>
              <w:t>49.4</w:t>
            </w:r>
          </w:p>
        </w:tc>
        <w:tc>
          <w:tcPr>
            <w:tcW w:w="2066" w:type="dxa"/>
            <w:vAlign w:val="center"/>
          </w:tcPr>
          <w:p w14:paraId="24919193" w14:textId="6DFFB3DC" w:rsidR="00A151EF" w:rsidRDefault="00A151EF" w:rsidP="00A151EF">
            <w:pPr>
              <w:pStyle w:val="NormalWeb"/>
              <w:spacing w:before="0" w:beforeAutospacing="0" w:after="0" w:afterAutospacing="0" w:line="360" w:lineRule="auto"/>
              <w:jc w:val="center"/>
              <w:rPr>
                <w:color w:val="000000"/>
              </w:rPr>
            </w:pPr>
            <w:r>
              <w:rPr>
                <w:color w:val="000000"/>
              </w:rPr>
              <w:t>89</w:t>
            </w:r>
          </w:p>
        </w:tc>
      </w:tr>
    </w:tbl>
    <w:p w14:paraId="3492BD34" w14:textId="77777777" w:rsidR="00AF42A0" w:rsidRDefault="00AF42A0">
      <w:pPr>
        <w:rPr>
          <w:lang w:val="en-US"/>
        </w:rPr>
      </w:pPr>
    </w:p>
    <w:p w14:paraId="7C713EF7" w14:textId="0501DA8A" w:rsidR="00AF42A0" w:rsidRDefault="00A70E20">
      <w:pPr>
        <w:rPr>
          <w:color w:val="000000"/>
        </w:rPr>
      </w:pPr>
      <w:r>
        <w:rPr>
          <w:color w:val="000000"/>
          <w:szCs w:val="24"/>
        </w:rPr>
        <w:t>Berdasarkan</w:t>
      </w:r>
      <w:r>
        <w:rPr>
          <w:color w:val="000000"/>
          <w:szCs w:val="24"/>
          <w:lang w:val="en-US"/>
        </w:rPr>
        <w:t xml:space="preserve"> </w:t>
      </w:r>
      <w:r>
        <w:rPr>
          <w:color w:val="000000"/>
          <w:szCs w:val="24"/>
          <w:lang w:val="en-US"/>
        </w:rPr>
        <w:fldChar w:fldCharType="begin"/>
      </w:r>
      <w:r>
        <w:rPr>
          <w:color w:val="000000"/>
          <w:szCs w:val="24"/>
          <w:lang w:val="en-US"/>
        </w:rPr>
        <w:instrText xml:space="preserve"> REF _Ref170310936 \h  \* MERGEFORMAT </w:instrText>
      </w:r>
      <w:r>
        <w:rPr>
          <w:color w:val="000000"/>
          <w:szCs w:val="24"/>
          <w:lang w:val="en-US"/>
        </w:rPr>
      </w:r>
      <w:r>
        <w:rPr>
          <w:color w:val="000000"/>
          <w:szCs w:val="24"/>
          <w:lang w:val="en-US"/>
        </w:rPr>
        <w:fldChar w:fldCharType="separate"/>
      </w:r>
      <w:r>
        <w:rPr>
          <w:szCs w:val="24"/>
        </w:rPr>
        <w:t>Tabel</w:t>
      </w:r>
      <w:r>
        <w:rPr>
          <w:szCs w:val="24"/>
          <w:lang w:val="en-US"/>
        </w:rPr>
        <w:t xml:space="preserve"> 6</w:t>
      </w:r>
      <w:r>
        <w:rPr>
          <w:szCs w:val="24"/>
        </w:rPr>
        <w:t>.12</w:t>
      </w:r>
      <w:r>
        <w:rPr>
          <w:color w:val="000000"/>
          <w:szCs w:val="24"/>
          <w:lang w:val="en-US"/>
        </w:rPr>
        <w:fldChar w:fldCharType="end"/>
      </w:r>
      <w:r w:rsidR="00E13E23">
        <w:rPr>
          <w:color w:val="000000"/>
          <w:szCs w:val="24"/>
        </w:rPr>
        <w:t xml:space="preserve"> </w:t>
      </w:r>
      <w:r w:rsidR="001D29EB" w:rsidRPr="001D29EB">
        <w:rPr>
          <w:color w:val="000000"/>
          <w:szCs w:val="24"/>
        </w:rPr>
        <w:t xml:space="preserve">hasil pencocokan sekuens asam amino menggunakan diamond menunjukkan beberapa pasangan sekuens yang memiliki tingkat kemiripan yang tinggi. Sebagai contoh, sekuens dengan ID Q61824 memiliki tingkat kemiripan 100% dengan dirinya sendiri, dan 81% dengan sekuens O43184 sepanjang 246 asam amino. Hal serupa terlihat pada sekuens P29618 yang menunjukkan kemiripan 100% dengan dirinya sendiri dan 83.8% dengan sekuens P24100 sepanjang 242 asam amino. Selain itu, sekuens A2RSY6 memiliki kemiripan 100% dengan dirinya sendiri dan 85.7% dengan sekuens Q7Z2T5 sepanjang 733 asam amino. Kemiripan tinggi lainnya dapat dilihat pada sekuens Q9JIX8 dengan dirinya sendiri (100%) dan dengan sekuens </w:t>
      </w:r>
      <w:r w:rsidR="001D29EB" w:rsidRPr="001D29EB">
        <w:rPr>
          <w:color w:val="000000"/>
          <w:szCs w:val="24"/>
        </w:rPr>
        <w:lastRenderedPageBreak/>
        <w:t xml:space="preserve">Q9UKV3 (80.7%) sepanjang 1251 asam amino. Pada sekuens Q5F3W6, terdapat kemiripan 100% dengan dirinya sendiri dan 99.6% dengan sekuens P61982 sepanjang 247 asam amino. Terakhir, sekuens Q06807 menunjukkan kemiripan 94.7% dengan sekuens Q02763 dan 92.2% dengan sekuens Q02858 sepanjang 1125 asam amino, serta sekuens Q3T0G1 memiliki kemiripan 94.4% dengan sekuens Q9NVV9 dan 49.4% dengan sekuens Q8WY91 sepanjang 213 asam amino. Hasil ini menunjukkan bahwa terdapat sejumlah besar kesamaan sekuens yang dapat ditemukan menggunakan metode diamond, yang pada akhirnya dapat digunakan untuk meningkatkan akurasi prediksi fungsi protein dengan menggabungkan informasi ini dengan prediksi dari model </w:t>
      </w:r>
      <w:r w:rsidR="001D29EB">
        <w:rPr>
          <w:color w:val="000000"/>
          <w:szCs w:val="24"/>
        </w:rPr>
        <w:t xml:space="preserve">LSTM dengan embedding </w:t>
      </w:r>
      <w:r w:rsidR="001D29EB">
        <w:rPr>
          <w:i/>
          <w:iCs/>
          <w:color w:val="000000"/>
          <w:szCs w:val="24"/>
        </w:rPr>
        <w:t xml:space="preserve">ProtBERT </w:t>
      </w:r>
      <w:r w:rsidR="001D29EB">
        <w:rPr>
          <w:color w:val="000000"/>
          <w:szCs w:val="24"/>
        </w:rPr>
        <w:t xml:space="preserve">dan </w:t>
      </w:r>
      <w:r w:rsidR="001D29EB">
        <w:rPr>
          <w:i/>
          <w:iCs/>
          <w:color w:val="000000"/>
          <w:szCs w:val="24"/>
        </w:rPr>
        <w:t>Diamond Search</w:t>
      </w:r>
      <w:r w:rsidR="001D29EB" w:rsidRPr="001D29EB">
        <w:rPr>
          <w:color w:val="000000"/>
          <w:szCs w:val="24"/>
        </w:rPr>
        <w:t>.</w:t>
      </w:r>
      <w:r w:rsidR="000254E1">
        <w:rPr>
          <w:color w:val="000000"/>
        </w:rPr>
        <w:t xml:space="preserve"> </w:t>
      </w:r>
      <w:r>
        <w:rPr>
          <w:color w:val="000000"/>
        </w:rPr>
        <w:t>Dengan menggabungkan hasil ini dengan prediksi dari model LSTM, diharapkan dapat meningkatkan akurasi prediksi fungsi protein</w:t>
      </w:r>
      <w:r>
        <w:rPr>
          <w:color w:val="000000"/>
          <w:lang w:val="en-US"/>
        </w:rPr>
        <w:t>, d</w:t>
      </w:r>
      <w:r>
        <w:rPr>
          <w:color w:val="000000"/>
        </w:rPr>
        <w:t xml:space="preserve">imana penggabungan hasil dari </w:t>
      </w:r>
      <w:r>
        <w:rPr>
          <w:i/>
          <w:iCs/>
          <w:color w:val="000000"/>
        </w:rPr>
        <w:t>diamond search</w:t>
      </w:r>
      <w:r>
        <w:rPr>
          <w:color w:val="000000"/>
        </w:rPr>
        <w:t xml:space="preserve"> dengan prediksi dari model LSTM dilakukan dengan jumlah dari model parameter pembobotan:</w:t>
      </w:r>
    </w:p>
    <w:p w14:paraId="1F898A16" w14:textId="77777777" w:rsidR="00AF42A0" w:rsidRDefault="00A70E20">
      <w:pPr>
        <w:jc w:val="center"/>
        <w:rPr>
          <w:rFonts w:eastAsiaTheme="minorEastAsia" w:cs="Times New Roman"/>
          <w:b/>
          <w:sz w:val="28"/>
          <w:szCs w:val="28"/>
          <w:lang w:val="en-US"/>
        </w:rPr>
      </w:pPr>
      <m:oMathPara>
        <m:oMath>
          <m:r>
            <m:rPr>
              <m:sty m:val="bi"/>
            </m:rPr>
            <w:rPr>
              <w:rFonts w:ascii="Cambria Math" w:hAnsi="Cambria Math" w:cs="Times New Roman"/>
              <w:sz w:val="28"/>
              <w:szCs w:val="28"/>
              <w:lang w:val="en-US"/>
            </w:rPr>
            <m:t>S= α *</m:t>
          </m:r>
          <m:sSub>
            <m:sSubPr>
              <m:ctrlPr>
                <w:rPr>
                  <w:rFonts w:ascii="Cambria Math" w:hAnsi="Cambria Math" w:cs="Times New Roman"/>
                  <w:b/>
                  <w:i/>
                  <w:sz w:val="28"/>
                  <w:szCs w:val="28"/>
                  <w:lang w:val="en-US"/>
                </w:rPr>
              </m:ctrlPr>
            </m:sSubPr>
            <m:e>
              <m:r>
                <m:rPr>
                  <m:sty m:val="bi"/>
                </m:rPr>
                <w:rPr>
                  <w:rFonts w:ascii="Cambria Math" w:hAnsi="Cambria Math" w:cs="Times New Roman"/>
                  <w:sz w:val="28"/>
                  <w:szCs w:val="28"/>
                  <w:lang w:val="en-US"/>
                </w:rPr>
                <m:t>S</m:t>
              </m:r>
            </m:e>
            <m:sub>
              <m:r>
                <m:rPr>
                  <m:sty m:val="bi"/>
                </m:rPr>
                <w:rPr>
                  <w:rFonts w:ascii="Cambria Math" w:hAnsi="Cambria Math" w:cs="Times New Roman"/>
                  <w:sz w:val="28"/>
                  <w:szCs w:val="28"/>
                  <w:lang w:val="en-US"/>
                </w:rPr>
                <m:t xml:space="preserve">diamond </m:t>
              </m:r>
            </m:sub>
          </m:sSub>
          <m:r>
            <m:rPr>
              <m:sty m:val="bi"/>
            </m:rPr>
            <w:rPr>
              <w:rFonts w:ascii="Cambria Math" w:hAnsi="Cambria Math" w:cs="Times New Roman"/>
              <w:sz w:val="28"/>
              <w:szCs w:val="28"/>
              <w:lang w:val="en-US"/>
            </w:rPr>
            <m:t>+(1-α)*</m:t>
          </m:r>
          <m:sSub>
            <m:sSubPr>
              <m:ctrlPr>
                <w:rPr>
                  <w:rFonts w:ascii="Cambria Math" w:hAnsi="Cambria Math" w:cs="Times New Roman"/>
                  <w:b/>
                  <w:i/>
                  <w:sz w:val="28"/>
                  <w:szCs w:val="28"/>
                  <w:lang w:val="en-US"/>
                </w:rPr>
              </m:ctrlPr>
            </m:sSubPr>
            <m:e>
              <m:r>
                <m:rPr>
                  <m:sty m:val="bi"/>
                </m:rPr>
                <w:rPr>
                  <w:rFonts w:ascii="Cambria Math" w:hAnsi="Cambria Math" w:cs="Times New Roman"/>
                  <w:sz w:val="28"/>
                  <w:szCs w:val="28"/>
                  <w:lang w:val="en-US"/>
                </w:rPr>
                <m:t>S</m:t>
              </m:r>
            </m:e>
            <m:sub>
              <m:r>
                <m:rPr>
                  <m:sty m:val="bi"/>
                </m:rPr>
                <w:rPr>
                  <w:rFonts w:ascii="Cambria Math" w:hAnsi="Cambria Math" w:cs="Times New Roman"/>
                  <w:sz w:val="28"/>
                  <w:szCs w:val="28"/>
                  <w:lang w:val="en-US"/>
                </w:rPr>
                <m:t>LSTM-ProtBERT</m:t>
              </m:r>
            </m:sub>
          </m:sSub>
        </m:oMath>
      </m:oMathPara>
    </w:p>
    <w:p w14:paraId="7A83274F" w14:textId="1D6469F0" w:rsidR="00BF5157" w:rsidRDefault="00A70E20">
      <w:pPr>
        <w:spacing w:after="60"/>
        <w:rPr>
          <w:color w:val="000000"/>
          <w:szCs w:val="24"/>
          <w:lang w:val="en-US"/>
        </w:rPr>
      </w:pPr>
      <w:r>
        <w:rPr>
          <w:color w:val="000000"/>
          <w:lang w:val="en-US"/>
        </w:rPr>
        <w:t xml:space="preserve">Pada </w:t>
      </w:r>
      <w:proofErr w:type="spellStart"/>
      <w:r>
        <w:rPr>
          <w:color w:val="000000"/>
          <w:lang w:val="en-US"/>
        </w:rPr>
        <w:t>rumus</w:t>
      </w:r>
      <w:proofErr w:type="spellEnd"/>
      <w:r>
        <w:rPr>
          <w:color w:val="000000"/>
          <w:lang w:val="en-US"/>
        </w:rPr>
        <w:t xml:space="preserve"> </w:t>
      </w:r>
      <w:proofErr w:type="spellStart"/>
      <w:proofErr w:type="gramStart"/>
      <w:r>
        <w:rPr>
          <w:color w:val="000000"/>
          <w:lang w:val="en-US"/>
        </w:rPr>
        <w:t>tersebut</w:t>
      </w:r>
      <w:proofErr w:type="spellEnd"/>
      <w:r>
        <w:rPr>
          <w:color w:val="000000"/>
        </w:rPr>
        <w:t>,  S</w:t>
      </w:r>
      <w:proofErr w:type="gramEnd"/>
      <w:r>
        <w:rPr>
          <w:color w:val="000000"/>
        </w:rPr>
        <w:t xml:space="preserve"> merupakan skor akhir dari kombinas prediksi,  S</w:t>
      </w:r>
      <w:r>
        <w:rPr>
          <w:color w:val="000000"/>
          <w:vertAlign w:val="subscript"/>
        </w:rPr>
        <w:t>Diamond</w:t>
      </w:r>
      <w:r>
        <w:rPr>
          <w:color w:val="000000"/>
        </w:rPr>
        <w:t xml:space="preserve"> </w:t>
      </w:r>
      <w:proofErr w:type="spellStart"/>
      <w:r>
        <w:rPr>
          <w:color w:val="000000"/>
          <w:lang w:val="en-US"/>
        </w:rPr>
        <w:t>merupakan</w:t>
      </w:r>
      <w:proofErr w:type="spellEnd"/>
      <w:r>
        <w:rPr>
          <w:color w:val="000000"/>
        </w:rPr>
        <w:t xml:space="preserve"> skor yang diperoleh dari hasil pencocokan menggunakan </w:t>
      </w:r>
      <w:r>
        <w:rPr>
          <w:i/>
          <w:iCs/>
          <w:color w:val="000000"/>
        </w:rPr>
        <w:t>diamond search</w:t>
      </w:r>
      <w:r>
        <w:rPr>
          <w:color w:val="000000"/>
        </w:rPr>
        <w:t>, S</w:t>
      </w:r>
      <w:r>
        <w:rPr>
          <w:color w:val="000000"/>
          <w:vertAlign w:val="subscript"/>
        </w:rPr>
        <w:t>LSTM-</w:t>
      </w:r>
      <w:r w:rsidR="00AC1A32">
        <w:rPr>
          <w:i/>
          <w:color w:val="000000"/>
          <w:vertAlign w:val="subscript"/>
        </w:rPr>
        <w:t>ProtBERT</w:t>
      </w:r>
      <w:r>
        <w:rPr>
          <w:color w:val="000000"/>
        </w:rPr>
        <w:t xml:space="preserve"> </w:t>
      </w:r>
      <w:proofErr w:type="spellStart"/>
      <w:r>
        <w:rPr>
          <w:color w:val="000000"/>
          <w:lang w:val="en-US"/>
        </w:rPr>
        <w:t>merupakan</w:t>
      </w:r>
      <w:proofErr w:type="spellEnd"/>
      <w:r>
        <w:rPr>
          <w:color w:val="000000"/>
        </w:rPr>
        <w:t xml:space="preserve"> skor yang diperoleh dari model LSTM yang memanfaatkan </w:t>
      </w:r>
      <w:r w:rsidR="00AC1A32" w:rsidRPr="00AC1A32">
        <w:rPr>
          <w:i/>
          <w:color w:val="000000"/>
        </w:rPr>
        <w:t>embedding</w:t>
      </w:r>
      <w:r>
        <w:rPr>
          <w:color w:val="000000"/>
        </w:rPr>
        <w:t xml:space="preserve"> data latih dari </w:t>
      </w:r>
      <w:r w:rsidR="00AC1A32">
        <w:rPr>
          <w:i/>
          <w:color w:val="000000"/>
        </w:rPr>
        <w:t>ProtBERT</w:t>
      </w:r>
      <w:r>
        <w:rPr>
          <w:color w:val="000000"/>
        </w:rPr>
        <w:t>, dan α merupakan parameter dari pembobotan yang bernilai 0 ≤ α ≤ 1. D</w:t>
      </w:r>
      <w:proofErr w:type="spellStart"/>
      <w:r>
        <w:rPr>
          <w:color w:val="000000"/>
          <w:lang w:val="en-US"/>
        </w:rPr>
        <w:t>alam</w:t>
      </w:r>
      <w:proofErr w:type="spellEnd"/>
      <w:r>
        <w:rPr>
          <w:color w:val="000000"/>
          <w:lang w:val="en-US"/>
        </w:rPr>
        <w:t xml:space="preserve"> </w:t>
      </w:r>
      <w:proofErr w:type="spellStart"/>
      <w:r>
        <w:rPr>
          <w:color w:val="000000"/>
          <w:lang w:val="en-US"/>
        </w:rPr>
        <w:t>eksperimen</w:t>
      </w:r>
      <w:proofErr w:type="spellEnd"/>
      <w:r>
        <w:rPr>
          <w:color w:val="000000"/>
          <w:lang w:val="en-US"/>
        </w:rPr>
        <w:t xml:space="preserve"> </w:t>
      </w:r>
      <w:proofErr w:type="spellStart"/>
      <w:r>
        <w:rPr>
          <w:color w:val="000000"/>
          <w:lang w:val="en-US"/>
        </w:rPr>
        <w:t>ini</w:t>
      </w:r>
      <w:proofErr w:type="spellEnd"/>
      <w:r>
        <w:rPr>
          <w:color w:val="000000"/>
          <w:lang w:val="en-US"/>
        </w:rPr>
        <w:t xml:space="preserve">, </w:t>
      </w:r>
      <w:r>
        <w:rPr>
          <w:color w:val="000000"/>
        </w:rPr>
        <w:t>peran dari α adalah mengatur seberapa besar kontribusi dari masing-masing pendekatan terhadap skor akhir</w:t>
      </w:r>
      <w:r>
        <w:rPr>
          <w:color w:val="000000"/>
          <w:lang w:val="en-US"/>
        </w:rPr>
        <w:t>, d</w:t>
      </w:r>
      <w:r>
        <w:rPr>
          <w:color w:val="000000"/>
        </w:rPr>
        <w:t>imana</w:t>
      </w:r>
      <w:r>
        <w:rPr>
          <w:color w:val="000000"/>
          <w:lang w:val="en-US"/>
        </w:rPr>
        <w:t xml:space="preserve"> </w:t>
      </w:r>
      <w:r>
        <w:rPr>
          <w:color w:val="000000"/>
        </w:rPr>
        <w:t xml:space="preserve">jika nilai α mendekati 1, maka skor akhir akan lebih banyak dipengaruhi oleh hasil model </w:t>
      </w:r>
      <w:r>
        <w:rPr>
          <w:i/>
          <w:iCs/>
          <w:color w:val="000000"/>
        </w:rPr>
        <w:t>diamond</w:t>
      </w:r>
      <w:r>
        <w:rPr>
          <w:color w:val="000000"/>
        </w:rPr>
        <w:t xml:space="preserve">. Sebaliknya, jika α mendekati 0, maka skor akhir lebih banyak dipengaruhi oleh hasil prediksi dari  </w:t>
      </w:r>
      <w:r>
        <w:rPr>
          <w:i/>
          <w:iCs/>
          <w:color w:val="000000"/>
        </w:rPr>
        <w:t>LSTM-</w:t>
      </w:r>
      <w:r w:rsidR="00AC1A32">
        <w:rPr>
          <w:i/>
          <w:iCs/>
          <w:color w:val="000000"/>
        </w:rPr>
        <w:t>ProtBERT</w:t>
      </w:r>
      <w:r>
        <w:rPr>
          <w:color w:val="000000"/>
        </w:rPr>
        <w:t>. Berikut adalah hasil prediksi fungsi protein pada eksperimen k</w:t>
      </w:r>
      <w:r w:rsidR="00641FE8">
        <w:rPr>
          <w:color w:val="000000"/>
        </w:rPr>
        <w:t>e</w:t>
      </w:r>
      <w:r w:rsidR="00780F46">
        <w:rPr>
          <w:color w:val="000000"/>
        </w:rPr>
        <w:t>empat</w:t>
      </w:r>
      <w:r>
        <w:rPr>
          <w:color w:val="000000"/>
        </w:rPr>
        <w:t xml:space="preserve"> dengan melakukan kombinasi menggunakan Protein_ID</w:t>
      </w:r>
      <w:r w:rsidR="00255EA2">
        <w:rPr>
          <w:color w:val="000000"/>
        </w:rPr>
        <w:t xml:space="preserve"> yang memiliki kemiripan </w:t>
      </w:r>
      <w:r>
        <w:rPr>
          <w:color w:val="000000"/>
        </w:rPr>
        <w:t xml:space="preserve">yang dapat dilihat </w:t>
      </w:r>
      <w:r>
        <w:rPr>
          <w:color w:val="000000"/>
          <w:szCs w:val="24"/>
        </w:rPr>
        <w:t>pada</w:t>
      </w:r>
      <w:r w:rsidR="009831D5">
        <w:rPr>
          <w:color w:val="000000"/>
          <w:szCs w:val="24"/>
        </w:rPr>
        <w:t xml:space="preserve"> tabel berikut</w:t>
      </w:r>
      <w:r>
        <w:rPr>
          <w:color w:val="000000"/>
          <w:szCs w:val="24"/>
          <w:lang w:val="en-US"/>
        </w:rPr>
        <w:t>.</w:t>
      </w:r>
    </w:p>
    <w:p w14:paraId="6A61811B" w14:textId="7B6A4C98" w:rsidR="005C6B38" w:rsidRDefault="005C6B38" w:rsidP="005C6B38">
      <w:pPr>
        <w:pStyle w:val="Caption"/>
        <w:keepNext/>
        <w:jc w:val="center"/>
        <w:rPr>
          <w:i w:val="0"/>
          <w:color w:val="auto"/>
          <w:sz w:val="20"/>
          <w:szCs w:val="20"/>
        </w:rPr>
      </w:pPr>
      <w:r w:rsidRPr="001527A2">
        <w:rPr>
          <w:b/>
          <w:bCs/>
          <w:i w:val="0"/>
          <w:color w:val="auto"/>
          <w:sz w:val="20"/>
          <w:szCs w:val="20"/>
        </w:rPr>
        <w:t>Tabel</w:t>
      </w:r>
      <w:r w:rsidRPr="001527A2">
        <w:rPr>
          <w:b/>
          <w:bCs/>
          <w:i w:val="0"/>
          <w:color w:val="auto"/>
          <w:sz w:val="20"/>
          <w:szCs w:val="20"/>
          <w:lang w:val="en-US"/>
        </w:rPr>
        <w:t xml:space="preserve"> </w:t>
      </w:r>
      <w:r w:rsidR="001527A2">
        <w:rPr>
          <w:b/>
          <w:bCs/>
          <w:i w:val="0"/>
          <w:color w:val="auto"/>
          <w:sz w:val="20"/>
          <w:szCs w:val="20"/>
          <w:lang w:val="en-US"/>
        </w:rPr>
        <w:t>…</w:t>
      </w:r>
      <w:r>
        <w:rPr>
          <w:i w:val="0"/>
          <w:color w:val="auto"/>
          <w:sz w:val="20"/>
          <w:szCs w:val="20"/>
          <w:lang w:val="en-US"/>
        </w:rPr>
        <w:t xml:space="preserve"> Hasil </w:t>
      </w:r>
      <w:proofErr w:type="spellStart"/>
      <w:r>
        <w:rPr>
          <w:i w:val="0"/>
          <w:color w:val="auto"/>
          <w:sz w:val="20"/>
          <w:szCs w:val="20"/>
          <w:lang w:val="en-US"/>
        </w:rPr>
        <w:t>Prediksi</w:t>
      </w:r>
      <w:proofErr w:type="spellEnd"/>
      <w:r>
        <w:rPr>
          <w:i w:val="0"/>
          <w:color w:val="auto"/>
          <w:sz w:val="20"/>
          <w:szCs w:val="20"/>
          <w:lang w:val="en-US"/>
        </w:rPr>
        <w:t xml:space="preserve"> </w:t>
      </w:r>
      <w:proofErr w:type="spellStart"/>
      <w:r>
        <w:rPr>
          <w:i w:val="0"/>
          <w:color w:val="auto"/>
          <w:sz w:val="20"/>
          <w:szCs w:val="20"/>
          <w:lang w:val="en-US"/>
        </w:rPr>
        <w:t>Fungsi</w:t>
      </w:r>
      <w:proofErr w:type="spellEnd"/>
      <w:r>
        <w:rPr>
          <w:i w:val="0"/>
          <w:color w:val="auto"/>
          <w:sz w:val="20"/>
          <w:szCs w:val="20"/>
          <w:lang w:val="en-US"/>
        </w:rPr>
        <w:t xml:space="preserve"> Protein </w:t>
      </w:r>
      <w:proofErr w:type="spellStart"/>
      <w:r>
        <w:rPr>
          <w:i w:val="0"/>
          <w:color w:val="auto"/>
          <w:sz w:val="20"/>
          <w:szCs w:val="20"/>
          <w:lang w:val="en-US"/>
        </w:rPr>
        <w:t>Eksperimen</w:t>
      </w:r>
      <w:proofErr w:type="spellEnd"/>
      <w:r>
        <w:rPr>
          <w:i w:val="0"/>
          <w:color w:val="auto"/>
          <w:sz w:val="20"/>
          <w:szCs w:val="20"/>
          <w:lang w:val="en-US"/>
        </w:rPr>
        <w:t xml:space="preserve"> </w:t>
      </w:r>
      <w:r w:rsidR="00320B77">
        <w:rPr>
          <w:i w:val="0"/>
          <w:color w:val="auto"/>
          <w:sz w:val="20"/>
          <w:szCs w:val="20"/>
          <w:lang w:val="en-US"/>
        </w:rPr>
        <w:t>4</w:t>
      </w:r>
    </w:p>
    <w:tbl>
      <w:tblPr>
        <w:tblStyle w:val="TableGrid"/>
        <w:tblW w:w="8359" w:type="dxa"/>
        <w:tblLayout w:type="fixed"/>
        <w:tblLook w:val="04A0" w:firstRow="1" w:lastRow="0" w:firstColumn="1" w:lastColumn="0" w:noHBand="0" w:noVBand="1"/>
      </w:tblPr>
      <w:tblGrid>
        <w:gridCol w:w="570"/>
        <w:gridCol w:w="1126"/>
        <w:gridCol w:w="2268"/>
        <w:gridCol w:w="2268"/>
        <w:gridCol w:w="2127"/>
      </w:tblGrid>
      <w:tr w:rsidR="005C6B38" w14:paraId="75D5E0FF" w14:textId="77777777" w:rsidTr="00DE5A89">
        <w:tc>
          <w:tcPr>
            <w:tcW w:w="570" w:type="dxa"/>
            <w:shd w:val="clear" w:color="auto" w:fill="9CC2E5" w:themeFill="accent1" w:themeFillTint="99"/>
            <w:vAlign w:val="center"/>
          </w:tcPr>
          <w:p w14:paraId="39A2DB3A" w14:textId="77777777" w:rsidR="005C6B38" w:rsidRDefault="005C6B38" w:rsidP="00DE5A89">
            <w:pPr>
              <w:jc w:val="center"/>
              <w:rPr>
                <w:rFonts w:cs="Times New Roman"/>
                <w:b/>
                <w:i/>
                <w:szCs w:val="24"/>
                <w:lang w:val="en-US"/>
              </w:rPr>
            </w:pPr>
            <w:r>
              <w:rPr>
                <w:rFonts w:cs="Times New Roman"/>
                <w:b/>
                <w:i/>
                <w:szCs w:val="24"/>
                <w:lang w:val="en-US"/>
              </w:rPr>
              <w:t>No.</w:t>
            </w:r>
          </w:p>
        </w:tc>
        <w:tc>
          <w:tcPr>
            <w:tcW w:w="1126" w:type="dxa"/>
            <w:shd w:val="clear" w:color="auto" w:fill="9CC2E5" w:themeFill="accent1" w:themeFillTint="99"/>
            <w:vAlign w:val="center"/>
          </w:tcPr>
          <w:p w14:paraId="37C1018F" w14:textId="77777777" w:rsidR="005C6B38" w:rsidRDefault="005C6B38" w:rsidP="00DE5A89">
            <w:pPr>
              <w:jc w:val="center"/>
              <w:rPr>
                <w:rFonts w:cs="Times New Roman"/>
                <w:b/>
                <w:i/>
                <w:szCs w:val="24"/>
                <w:lang w:val="en-US"/>
              </w:rPr>
            </w:pPr>
            <w:proofErr w:type="spellStart"/>
            <w:r>
              <w:rPr>
                <w:rFonts w:cs="Times New Roman"/>
                <w:b/>
                <w:i/>
                <w:szCs w:val="24"/>
                <w:lang w:val="en-US"/>
              </w:rPr>
              <w:t>Protein_ID</w:t>
            </w:r>
            <w:proofErr w:type="spellEnd"/>
          </w:p>
        </w:tc>
        <w:tc>
          <w:tcPr>
            <w:tcW w:w="2268" w:type="dxa"/>
            <w:shd w:val="clear" w:color="auto" w:fill="9CC2E5" w:themeFill="accent1" w:themeFillTint="99"/>
            <w:vAlign w:val="center"/>
          </w:tcPr>
          <w:p w14:paraId="02659B5A" w14:textId="77777777" w:rsidR="005C6B38" w:rsidRDefault="005C6B38" w:rsidP="00DE5A89">
            <w:pPr>
              <w:jc w:val="center"/>
              <w:rPr>
                <w:rFonts w:cs="Times New Roman"/>
                <w:b/>
                <w:i/>
                <w:szCs w:val="24"/>
                <w:lang w:val="en-US"/>
              </w:rPr>
            </w:pPr>
            <w:r>
              <w:rPr>
                <w:rFonts w:cs="Times New Roman"/>
                <w:b/>
                <w:i/>
                <w:szCs w:val="24"/>
              </w:rPr>
              <w:t>Actual GO_Term &amp; Ontology</w:t>
            </w:r>
          </w:p>
        </w:tc>
        <w:tc>
          <w:tcPr>
            <w:tcW w:w="2268" w:type="dxa"/>
            <w:shd w:val="clear" w:color="auto" w:fill="9CC2E5" w:themeFill="accent1" w:themeFillTint="99"/>
            <w:vAlign w:val="center"/>
          </w:tcPr>
          <w:p w14:paraId="0F057B5A" w14:textId="77777777" w:rsidR="005C6B38" w:rsidRDefault="005C6B38" w:rsidP="00DE5A89">
            <w:pPr>
              <w:jc w:val="center"/>
              <w:rPr>
                <w:rFonts w:cs="Times New Roman"/>
                <w:b/>
                <w:i/>
                <w:szCs w:val="24"/>
              </w:rPr>
            </w:pPr>
            <w:r>
              <w:rPr>
                <w:rFonts w:cs="Times New Roman"/>
                <w:b/>
                <w:i/>
                <w:szCs w:val="24"/>
              </w:rPr>
              <w:t>Predict GO_Term &amp; Ontology</w:t>
            </w:r>
          </w:p>
        </w:tc>
        <w:tc>
          <w:tcPr>
            <w:tcW w:w="2127" w:type="dxa"/>
            <w:shd w:val="clear" w:color="auto" w:fill="9CC2E5" w:themeFill="accent1" w:themeFillTint="99"/>
            <w:vAlign w:val="center"/>
          </w:tcPr>
          <w:p w14:paraId="6059F341" w14:textId="77777777" w:rsidR="005C6B38" w:rsidRDefault="005C6B38" w:rsidP="00DE5A89">
            <w:pPr>
              <w:pStyle w:val="NormalWeb"/>
              <w:spacing w:before="0" w:beforeAutospacing="0" w:after="0" w:afterAutospacing="0" w:line="360" w:lineRule="auto"/>
              <w:jc w:val="center"/>
              <w:rPr>
                <w:b/>
                <w:i/>
              </w:rPr>
            </w:pPr>
            <w:r>
              <w:rPr>
                <w:b/>
                <w:i/>
              </w:rPr>
              <w:t>Overlap GO_Term &amp; Ontology</w:t>
            </w:r>
          </w:p>
        </w:tc>
      </w:tr>
      <w:tr w:rsidR="005C6B38" w14:paraId="5837F17E" w14:textId="77777777" w:rsidTr="00DE5A89">
        <w:tc>
          <w:tcPr>
            <w:tcW w:w="570" w:type="dxa"/>
            <w:vAlign w:val="center"/>
          </w:tcPr>
          <w:p w14:paraId="2925956B" w14:textId="77777777" w:rsidR="005C6B38" w:rsidRDefault="005C6B38" w:rsidP="00DE5A89">
            <w:pPr>
              <w:jc w:val="center"/>
              <w:rPr>
                <w:lang w:val="en-US"/>
              </w:rPr>
            </w:pPr>
            <w:r>
              <w:rPr>
                <w:lang w:val="en-US"/>
              </w:rPr>
              <w:lastRenderedPageBreak/>
              <w:t>1.</w:t>
            </w:r>
          </w:p>
        </w:tc>
        <w:tc>
          <w:tcPr>
            <w:tcW w:w="1126" w:type="dxa"/>
            <w:vAlign w:val="center"/>
          </w:tcPr>
          <w:p w14:paraId="21E1EA3D" w14:textId="77777777" w:rsidR="005C6B38" w:rsidRDefault="005C6B38" w:rsidP="00DE5A89">
            <w:pPr>
              <w:jc w:val="center"/>
              <w:rPr>
                <w:lang w:val="en-US"/>
              </w:rPr>
            </w:pPr>
            <w:r>
              <w:rPr>
                <w:rFonts w:cs="Times New Roman"/>
                <w:szCs w:val="24"/>
                <w:lang w:val="en-US"/>
              </w:rPr>
              <w:t>Q61824</w:t>
            </w:r>
          </w:p>
        </w:tc>
        <w:tc>
          <w:tcPr>
            <w:tcW w:w="2268" w:type="dxa"/>
            <w:vAlign w:val="center"/>
          </w:tcPr>
          <w:p w14:paraId="72E3DAC2" w14:textId="77777777" w:rsidR="005C6B38" w:rsidRDefault="005C6B38" w:rsidP="00DE5A89">
            <w:pPr>
              <w:jc w:val="center"/>
              <w:rPr>
                <w:lang w:val="en-US"/>
              </w:rPr>
            </w:pPr>
            <w:r>
              <w:rPr>
                <w:lang w:val="en-US"/>
              </w:rPr>
              <w:t>GO:0071944 (CCO)</w:t>
            </w:r>
          </w:p>
          <w:p w14:paraId="2A4C31F3" w14:textId="77777777" w:rsidR="005C6B38" w:rsidRDefault="005C6B38" w:rsidP="00DE5A89">
            <w:pPr>
              <w:jc w:val="center"/>
              <w:rPr>
                <w:lang w:val="en-US"/>
              </w:rPr>
            </w:pPr>
            <w:r>
              <w:rPr>
                <w:lang w:val="en-US"/>
              </w:rPr>
              <w:t>GO:0005575 (CCO)</w:t>
            </w:r>
          </w:p>
          <w:p w14:paraId="4824F94A" w14:textId="77777777" w:rsidR="005C6B38" w:rsidRDefault="005C6B38" w:rsidP="00DE5A89">
            <w:pPr>
              <w:jc w:val="center"/>
              <w:rPr>
                <w:lang w:val="en-US"/>
              </w:rPr>
            </w:pPr>
            <w:r>
              <w:rPr>
                <w:lang w:val="en-US"/>
              </w:rPr>
              <w:t>GO:0110165 (CCO)</w:t>
            </w:r>
          </w:p>
          <w:p w14:paraId="4D7C66B2" w14:textId="77777777" w:rsidR="005C6B38" w:rsidRDefault="005C6B38" w:rsidP="00DE5A89">
            <w:pPr>
              <w:jc w:val="center"/>
              <w:rPr>
                <w:lang w:val="en-US"/>
              </w:rPr>
            </w:pPr>
            <w:r>
              <w:rPr>
                <w:lang w:val="en-US"/>
              </w:rPr>
              <w:t>GO:0016020 (CCO)</w:t>
            </w:r>
          </w:p>
          <w:p w14:paraId="387C9A33" w14:textId="77777777" w:rsidR="005C6B38" w:rsidRDefault="005C6B38" w:rsidP="00DE5A89">
            <w:pPr>
              <w:jc w:val="center"/>
              <w:rPr>
                <w:lang w:val="en-US"/>
              </w:rPr>
            </w:pPr>
            <w:r>
              <w:rPr>
                <w:lang w:val="en-US"/>
              </w:rPr>
              <w:t>GO:0005886 (CCO)</w:t>
            </w:r>
          </w:p>
          <w:p w14:paraId="1F3460B5" w14:textId="77777777" w:rsidR="005C6B38" w:rsidRDefault="005C6B38" w:rsidP="00DE5A89">
            <w:pPr>
              <w:jc w:val="center"/>
              <w:rPr>
                <w:lang w:val="en-US"/>
              </w:rPr>
            </w:pPr>
            <w:r>
              <w:rPr>
                <w:lang w:val="en-US"/>
              </w:rPr>
              <w:t>GO:0005515 (MFO)</w:t>
            </w:r>
          </w:p>
          <w:p w14:paraId="376ED2DA" w14:textId="77777777" w:rsidR="005C6B38" w:rsidRDefault="005C6B38" w:rsidP="00DE5A89">
            <w:pPr>
              <w:jc w:val="center"/>
              <w:rPr>
                <w:lang w:val="en-US"/>
              </w:rPr>
            </w:pPr>
            <w:r>
              <w:rPr>
                <w:lang w:val="en-US"/>
              </w:rPr>
              <w:t>GO:0005488 (MFO)</w:t>
            </w:r>
          </w:p>
          <w:p w14:paraId="319BB988" w14:textId="77777777" w:rsidR="005C6B38" w:rsidRDefault="005C6B38" w:rsidP="00DE5A89">
            <w:pPr>
              <w:jc w:val="center"/>
              <w:rPr>
                <w:lang w:val="en-US"/>
              </w:rPr>
            </w:pPr>
            <w:r>
              <w:rPr>
                <w:lang w:val="en-US"/>
              </w:rPr>
              <w:t>GO:0003674 (MFO)</w:t>
            </w:r>
          </w:p>
        </w:tc>
        <w:tc>
          <w:tcPr>
            <w:tcW w:w="2268" w:type="dxa"/>
            <w:vAlign w:val="center"/>
          </w:tcPr>
          <w:p w14:paraId="3E29630F" w14:textId="77777777" w:rsidR="005C6B38" w:rsidRDefault="005C6B38" w:rsidP="00DE5A89">
            <w:pPr>
              <w:jc w:val="center"/>
              <w:rPr>
                <w:lang w:val="en-US"/>
              </w:rPr>
            </w:pPr>
            <w:r>
              <w:rPr>
                <w:lang w:val="en-US"/>
              </w:rPr>
              <w:t>GO:0005575 (CCO)</w:t>
            </w:r>
          </w:p>
          <w:p w14:paraId="54CA0952" w14:textId="77777777" w:rsidR="005C6B38" w:rsidRDefault="005C6B38" w:rsidP="00DE5A89">
            <w:pPr>
              <w:jc w:val="center"/>
              <w:rPr>
                <w:lang w:val="en-US"/>
              </w:rPr>
            </w:pPr>
            <w:r>
              <w:rPr>
                <w:lang w:val="en-US"/>
              </w:rPr>
              <w:t>GO:0008150 (BPO)</w:t>
            </w:r>
          </w:p>
          <w:p w14:paraId="65D46494" w14:textId="77777777" w:rsidR="005C6B38" w:rsidRDefault="005C6B38" w:rsidP="00DE5A89">
            <w:pPr>
              <w:jc w:val="center"/>
              <w:rPr>
                <w:lang w:val="en-US"/>
              </w:rPr>
            </w:pPr>
            <w:r>
              <w:rPr>
                <w:lang w:val="en-US"/>
              </w:rPr>
              <w:t>GO:0110165 (CCO)</w:t>
            </w:r>
          </w:p>
          <w:p w14:paraId="20238125" w14:textId="77777777" w:rsidR="005C6B38" w:rsidRDefault="005C6B38" w:rsidP="00DE5A89">
            <w:pPr>
              <w:jc w:val="center"/>
              <w:rPr>
                <w:lang w:val="en-US"/>
              </w:rPr>
            </w:pPr>
            <w:r>
              <w:rPr>
                <w:lang w:val="en-US"/>
              </w:rPr>
              <w:t>GO:0003674 (MFO)</w:t>
            </w:r>
          </w:p>
          <w:p w14:paraId="04D7F7C5" w14:textId="7FB90ED7" w:rsidR="005C6B38" w:rsidRDefault="005C6B38" w:rsidP="00591A10">
            <w:pPr>
              <w:jc w:val="center"/>
              <w:rPr>
                <w:lang w:val="en-US"/>
              </w:rPr>
            </w:pPr>
            <w:r>
              <w:rPr>
                <w:lang w:val="en-US"/>
              </w:rPr>
              <w:t>GO:0005488 (MFO)</w:t>
            </w:r>
          </w:p>
        </w:tc>
        <w:tc>
          <w:tcPr>
            <w:tcW w:w="2127" w:type="dxa"/>
            <w:vAlign w:val="center"/>
          </w:tcPr>
          <w:p w14:paraId="6C48F098" w14:textId="77777777" w:rsidR="005C6B38" w:rsidRDefault="005C6B38" w:rsidP="00DE5A89">
            <w:pPr>
              <w:jc w:val="center"/>
              <w:rPr>
                <w:lang w:val="en-US"/>
              </w:rPr>
            </w:pPr>
            <w:r>
              <w:rPr>
                <w:lang w:val="en-US"/>
              </w:rPr>
              <w:t>GO:0005575 (CCO)</w:t>
            </w:r>
          </w:p>
          <w:p w14:paraId="4542E19E" w14:textId="77777777" w:rsidR="005C6B38" w:rsidRDefault="005C6B38" w:rsidP="00DE5A89">
            <w:pPr>
              <w:jc w:val="center"/>
              <w:rPr>
                <w:lang w:val="en-US"/>
              </w:rPr>
            </w:pPr>
            <w:r>
              <w:rPr>
                <w:lang w:val="en-US"/>
              </w:rPr>
              <w:t>GO:0110165 (CCO)</w:t>
            </w:r>
          </w:p>
          <w:p w14:paraId="31D6418B" w14:textId="77777777" w:rsidR="005C6B38" w:rsidRDefault="005C6B38" w:rsidP="00DE5A89">
            <w:pPr>
              <w:jc w:val="center"/>
              <w:rPr>
                <w:lang w:val="en-US"/>
              </w:rPr>
            </w:pPr>
            <w:r>
              <w:rPr>
                <w:lang w:val="en-US"/>
              </w:rPr>
              <w:t>GO:0003674 (MFO)</w:t>
            </w:r>
          </w:p>
          <w:p w14:paraId="400D45B4" w14:textId="07DD1C74" w:rsidR="005C6B38" w:rsidRDefault="005C6B38" w:rsidP="00591A10">
            <w:pPr>
              <w:jc w:val="center"/>
              <w:rPr>
                <w:lang w:val="en-US"/>
              </w:rPr>
            </w:pPr>
            <w:r>
              <w:rPr>
                <w:lang w:val="en-US"/>
              </w:rPr>
              <w:t>GO:0005488 (MFO)</w:t>
            </w:r>
          </w:p>
        </w:tc>
      </w:tr>
      <w:tr w:rsidR="005C6B38" w14:paraId="71AB840F" w14:textId="77777777" w:rsidTr="00DE5A89">
        <w:tc>
          <w:tcPr>
            <w:tcW w:w="570" w:type="dxa"/>
            <w:vAlign w:val="center"/>
          </w:tcPr>
          <w:p w14:paraId="75384636" w14:textId="77777777" w:rsidR="005C6B38" w:rsidRDefault="005C6B38" w:rsidP="00DE5A89">
            <w:pPr>
              <w:jc w:val="center"/>
              <w:rPr>
                <w:lang w:val="en-US"/>
              </w:rPr>
            </w:pPr>
            <w:r>
              <w:rPr>
                <w:lang w:val="en-US"/>
              </w:rPr>
              <w:t>2.</w:t>
            </w:r>
          </w:p>
        </w:tc>
        <w:tc>
          <w:tcPr>
            <w:tcW w:w="1126" w:type="dxa"/>
            <w:vAlign w:val="center"/>
          </w:tcPr>
          <w:p w14:paraId="0AEA84D9" w14:textId="77777777" w:rsidR="005C6B38" w:rsidRDefault="005C6B38" w:rsidP="00DE5A89">
            <w:pPr>
              <w:jc w:val="center"/>
              <w:rPr>
                <w:lang w:val="en-US"/>
              </w:rPr>
            </w:pPr>
            <w:r>
              <w:rPr>
                <w:rFonts w:cs="Times New Roman"/>
                <w:szCs w:val="24"/>
              </w:rPr>
              <w:t>P29618</w:t>
            </w:r>
          </w:p>
        </w:tc>
        <w:tc>
          <w:tcPr>
            <w:tcW w:w="2268" w:type="dxa"/>
            <w:vAlign w:val="center"/>
          </w:tcPr>
          <w:p w14:paraId="61F73CCA" w14:textId="77777777" w:rsidR="005C6B38" w:rsidRDefault="005C6B38" w:rsidP="00DE5A89">
            <w:pPr>
              <w:jc w:val="center"/>
              <w:rPr>
                <w:lang w:val="en-US"/>
              </w:rPr>
            </w:pPr>
            <w:r>
              <w:rPr>
                <w:lang w:val="en-US"/>
              </w:rPr>
              <w:t>GO:0005515 (MFO)</w:t>
            </w:r>
          </w:p>
          <w:p w14:paraId="64E407EB" w14:textId="77777777" w:rsidR="005C6B38" w:rsidRDefault="005C6B38" w:rsidP="00DE5A89">
            <w:pPr>
              <w:jc w:val="center"/>
              <w:rPr>
                <w:lang w:val="en-US"/>
              </w:rPr>
            </w:pPr>
            <w:r>
              <w:rPr>
                <w:lang w:val="en-US"/>
              </w:rPr>
              <w:t>GO:0005488 (MFO)</w:t>
            </w:r>
          </w:p>
          <w:p w14:paraId="1B10A9DA" w14:textId="77777777" w:rsidR="005C6B38" w:rsidRDefault="005C6B38" w:rsidP="00DE5A89">
            <w:pPr>
              <w:jc w:val="center"/>
              <w:rPr>
                <w:lang w:val="en-US"/>
              </w:rPr>
            </w:pPr>
            <w:r>
              <w:rPr>
                <w:lang w:val="en-US"/>
              </w:rPr>
              <w:t>GO:0003674 (MFO)</w:t>
            </w:r>
          </w:p>
        </w:tc>
        <w:tc>
          <w:tcPr>
            <w:tcW w:w="2268" w:type="dxa"/>
            <w:vAlign w:val="center"/>
          </w:tcPr>
          <w:p w14:paraId="6950BDC0" w14:textId="77777777" w:rsidR="005C6B38" w:rsidRDefault="005C6B38" w:rsidP="00DE5A89">
            <w:pPr>
              <w:jc w:val="center"/>
              <w:rPr>
                <w:lang w:val="en-US"/>
              </w:rPr>
            </w:pPr>
            <w:r>
              <w:rPr>
                <w:lang w:val="en-US"/>
              </w:rPr>
              <w:t>GO:0005575 (CCO)</w:t>
            </w:r>
          </w:p>
          <w:p w14:paraId="598C595F" w14:textId="77777777" w:rsidR="005C6B38" w:rsidRDefault="005C6B38" w:rsidP="00DE5A89">
            <w:pPr>
              <w:jc w:val="center"/>
              <w:rPr>
                <w:lang w:val="en-US"/>
              </w:rPr>
            </w:pPr>
            <w:r>
              <w:rPr>
                <w:lang w:val="en-US"/>
              </w:rPr>
              <w:t>GO:0008150 (BPO)</w:t>
            </w:r>
          </w:p>
          <w:p w14:paraId="784D7D8E" w14:textId="77777777" w:rsidR="005C6B38" w:rsidRDefault="005C6B38" w:rsidP="00DE5A89">
            <w:pPr>
              <w:jc w:val="center"/>
              <w:rPr>
                <w:lang w:val="en-US"/>
              </w:rPr>
            </w:pPr>
            <w:r>
              <w:rPr>
                <w:lang w:val="en-US"/>
              </w:rPr>
              <w:t>GO:0110165 (CCO)</w:t>
            </w:r>
          </w:p>
          <w:p w14:paraId="4FD6ADF1" w14:textId="77777777" w:rsidR="005C6B38" w:rsidRDefault="005C6B38" w:rsidP="00DE5A89">
            <w:pPr>
              <w:jc w:val="center"/>
              <w:rPr>
                <w:lang w:val="en-US"/>
              </w:rPr>
            </w:pPr>
            <w:r>
              <w:rPr>
                <w:lang w:val="en-US"/>
              </w:rPr>
              <w:t>GO:0003674 (MFO)</w:t>
            </w:r>
          </w:p>
          <w:p w14:paraId="79DBCC0A" w14:textId="77777777" w:rsidR="005C6B38" w:rsidRDefault="005C6B38" w:rsidP="00DE5A89">
            <w:pPr>
              <w:jc w:val="center"/>
              <w:rPr>
                <w:lang w:val="en-US"/>
              </w:rPr>
            </w:pPr>
            <w:r>
              <w:rPr>
                <w:lang w:val="en-US"/>
              </w:rPr>
              <w:t>GO:0005622 (CCO)</w:t>
            </w:r>
          </w:p>
          <w:p w14:paraId="002FA581" w14:textId="77777777" w:rsidR="005C6B38" w:rsidRDefault="005C6B38" w:rsidP="00DE5A89">
            <w:pPr>
              <w:jc w:val="center"/>
              <w:rPr>
                <w:lang w:val="en-US"/>
              </w:rPr>
            </w:pPr>
            <w:r>
              <w:rPr>
                <w:lang w:val="en-US"/>
              </w:rPr>
              <w:t>GO:0009987 (BPO)</w:t>
            </w:r>
          </w:p>
          <w:p w14:paraId="3EED01BB" w14:textId="0F6985A6" w:rsidR="005C6B38" w:rsidRDefault="005C6B38" w:rsidP="00DE5A89">
            <w:pPr>
              <w:jc w:val="center"/>
              <w:rPr>
                <w:lang w:val="en-US"/>
              </w:rPr>
            </w:pPr>
            <w:r>
              <w:rPr>
                <w:lang w:val="en-US"/>
              </w:rPr>
              <w:t>GO:00</w:t>
            </w:r>
            <w:r w:rsidR="00591A10">
              <w:rPr>
                <w:lang w:val="en-US"/>
              </w:rPr>
              <w:t>43226</w:t>
            </w:r>
            <w:r>
              <w:rPr>
                <w:lang w:val="en-US"/>
              </w:rPr>
              <w:t xml:space="preserve"> (MFO)</w:t>
            </w:r>
          </w:p>
          <w:p w14:paraId="5A3120C0" w14:textId="77777777" w:rsidR="005C6B38" w:rsidRDefault="005C6B38" w:rsidP="00DE5A89">
            <w:pPr>
              <w:jc w:val="center"/>
              <w:rPr>
                <w:lang w:val="en-US"/>
              </w:rPr>
            </w:pPr>
            <w:r>
              <w:rPr>
                <w:lang w:val="en-US"/>
              </w:rPr>
              <w:t>GO:00</w:t>
            </w:r>
            <w:r w:rsidR="00591A10">
              <w:rPr>
                <w:lang w:val="en-US"/>
              </w:rPr>
              <w:t>43229</w:t>
            </w:r>
            <w:r>
              <w:rPr>
                <w:lang w:val="en-US"/>
              </w:rPr>
              <w:t xml:space="preserve"> (MFO)</w:t>
            </w:r>
          </w:p>
          <w:p w14:paraId="256841CC" w14:textId="1627E059" w:rsidR="00591A10" w:rsidRDefault="00591A10" w:rsidP="00DE5A89">
            <w:pPr>
              <w:jc w:val="center"/>
              <w:rPr>
                <w:lang w:val="en-US"/>
              </w:rPr>
            </w:pPr>
            <w:r>
              <w:rPr>
                <w:lang w:val="en-US"/>
              </w:rPr>
              <w:t>GO:00</w:t>
            </w:r>
            <w:r>
              <w:rPr>
                <w:lang w:val="en-US"/>
              </w:rPr>
              <w:t>05488</w:t>
            </w:r>
            <w:r>
              <w:rPr>
                <w:lang w:val="en-US"/>
              </w:rPr>
              <w:t xml:space="preserve"> (MFO)</w:t>
            </w:r>
          </w:p>
        </w:tc>
        <w:tc>
          <w:tcPr>
            <w:tcW w:w="2127" w:type="dxa"/>
            <w:vAlign w:val="center"/>
          </w:tcPr>
          <w:p w14:paraId="3DDA102E" w14:textId="77777777" w:rsidR="005C6B38" w:rsidRDefault="005C6B38" w:rsidP="00DE5A89">
            <w:pPr>
              <w:jc w:val="center"/>
              <w:rPr>
                <w:lang w:val="en-US"/>
              </w:rPr>
            </w:pPr>
            <w:r>
              <w:rPr>
                <w:rFonts w:cs="Times New Roman"/>
                <w:szCs w:val="24"/>
              </w:rPr>
              <w:t>GO:0005488 (MFO)</w:t>
            </w:r>
          </w:p>
        </w:tc>
      </w:tr>
      <w:tr w:rsidR="005C6B38" w14:paraId="571C2FBB" w14:textId="77777777" w:rsidTr="00DE5A89">
        <w:tc>
          <w:tcPr>
            <w:tcW w:w="570" w:type="dxa"/>
            <w:vAlign w:val="center"/>
          </w:tcPr>
          <w:p w14:paraId="5BF61B00" w14:textId="77777777" w:rsidR="005C6B38" w:rsidRDefault="005C6B38" w:rsidP="00DE5A89">
            <w:pPr>
              <w:jc w:val="center"/>
              <w:rPr>
                <w:lang w:val="en-US"/>
              </w:rPr>
            </w:pPr>
            <w:r>
              <w:rPr>
                <w:lang w:val="en-US"/>
              </w:rPr>
              <w:t>3.</w:t>
            </w:r>
          </w:p>
        </w:tc>
        <w:tc>
          <w:tcPr>
            <w:tcW w:w="1126" w:type="dxa"/>
            <w:vAlign w:val="center"/>
          </w:tcPr>
          <w:p w14:paraId="0B76AA0B" w14:textId="77777777" w:rsidR="005C6B38" w:rsidRDefault="005C6B38" w:rsidP="00DE5A89">
            <w:pPr>
              <w:jc w:val="center"/>
              <w:rPr>
                <w:lang w:val="en-US"/>
              </w:rPr>
            </w:pPr>
            <w:r>
              <w:rPr>
                <w:rFonts w:cs="Times New Roman"/>
                <w:szCs w:val="24"/>
              </w:rPr>
              <w:t>A2RSY6</w:t>
            </w:r>
          </w:p>
        </w:tc>
        <w:tc>
          <w:tcPr>
            <w:tcW w:w="2268" w:type="dxa"/>
            <w:vAlign w:val="center"/>
          </w:tcPr>
          <w:p w14:paraId="62660FB5" w14:textId="77777777" w:rsidR="005C6B38" w:rsidRDefault="005C6B38" w:rsidP="00DE5A89">
            <w:pPr>
              <w:jc w:val="center"/>
              <w:rPr>
                <w:rFonts w:cs="Times New Roman"/>
                <w:szCs w:val="24"/>
                <w:lang w:val="en-US"/>
              </w:rPr>
            </w:pPr>
            <w:r>
              <w:rPr>
                <w:rFonts w:cs="Times New Roman"/>
                <w:szCs w:val="24"/>
                <w:lang w:val="en-US"/>
              </w:rPr>
              <w:t>GO:0008344 (BPO)</w:t>
            </w:r>
          </w:p>
          <w:p w14:paraId="007576F0" w14:textId="77777777" w:rsidR="005C6B38" w:rsidRDefault="005C6B38" w:rsidP="00DE5A89">
            <w:pPr>
              <w:jc w:val="center"/>
              <w:rPr>
                <w:rFonts w:cs="Times New Roman"/>
                <w:szCs w:val="24"/>
                <w:lang w:val="en-US"/>
              </w:rPr>
            </w:pPr>
            <w:r>
              <w:rPr>
                <w:rFonts w:cs="Times New Roman"/>
                <w:szCs w:val="24"/>
                <w:lang w:val="en-US"/>
              </w:rPr>
              <w:t>GO:0032501 (BPO)</w:t>
            </w:r>
          </w:p>
          <w:p w14:paraId="3560830B" w14:textId="77777777" w:rsidR="005C6B38" w:rsidRDefault="005C6B38" w:rsidP="00DE5A89">
            <w:pPr>
              <w:jc w:val="center"/>
              <w:rPr>
                <w:rFonts w:cs="Times New Roman"/>
                <w:szCs w:val="24"/>
                <w:lang w:val="en-US"/>
              </w:rPr>
            </w:pPr>
            <w:r>
              <w:rPr>
                <w:rFonts w:cs="Times New Roman"/>
                <w:szCs w:val="24"/>
                <w:lang w:val="en-US"/>
              </w:rPr>
              <w:t>GO:0030534 (BPO)</w:t>
            </w:r>
          </w:p>
          <w:p w14:paraId="52901D21" w14:textId="77777777" w:rsidR="005C6B38" w:rsidRDefault="005C6B38" w:rsidP="00DE5A89">
            <w:pPr>
              <w:jc w:val="center"/>
              <w:rPr>
                <w:rFonts w:cs="Times New Roman"/>
                <w:szCs w:val="24"/>
                <w:lang w:val="en-US"/>
              </w:rPr>
            </w:pPr>
            <w:r>
              <w:rPr>
                <w:rFonts w:cs="Times New Roman"/>
                <w:szCs w:val="24"/>
                <w:lang w:val="en-US"/>
              </w:rPr>
              <w:t>GO:0007610 (BPO)</w:t>
            </w:r>
          </w:p>
          <w:p w14:paraId="7DBA620C" w14:textId="77777777" w:rsidR="005C6B38" w:rsidRDefault="005C6B38" w:rsidP="00DE5A89">
            <w:pPr>
              <w:jc w:val="center"/>
              <w:rPr>
                <w:rFonts w:cs="Times New Roman"/>
                <w:szCs w:val="24"/>
                <w:lang w:val="en-US"/>
              </w:rPr>
            </w:pPr>
            <w:r>
              <w:rPr>
                <w:rFonts w:cs="Times New Roman"/>
                <w:szCs w:val="24"/>
                <w:lang w:val="en-US"/>
              </w:rPr>
              <w:t>GO:0008150 (BPO)</w:t>
            </w:r>
          </w:p>
          <w:p w14:paraId="725073D2" w14:textId="77777777" w:rsidR="005C6B38" w:rsidRDefault="005C6B38" w:rsidP="00DE5A89">
            <w:pPr>
              <w:jc w:val="center"/>
              <w:rPr>
                <w:lang w:val="en-US"/>
              </w:rPr>
            </w:pPr>
            <w:r>
              <w:rPr>
                <w:rFonts w:cs="Times New Roman"/>
                <w:szCs w:val="24"/>
                <w:lang w:val="en-US"/>
              </w:rPr>
              <w:t>GO:0007626 (BPO)</w:t>
            </w:r>
          </w:p>
        </w:tc>
        <w:tc>
          <w:tcPr>
            <w:tcW w:w="2268" w:type="dxa"/>
            <w:vAlign w:val="center"/>
          </w:tcPr>
          <w:p w14:paraId="7256102C" w14:textId="4FB108B0" w:rsidR="005C6B38" w:rsidRDefault="005C6B38" w:rsidP="00C41306">
            <w:pPr>
              <w:jc w:val="center"/>
              <w:rPr>
                <w:rFonts w:cs="Times New Roman"/>
                <w:szCs w:val="24"/>
                <w:lang w:val="en-US"/>
              </w:rPr>
            </w:pPr>
            <w:r>
              <w:rPr>
                <w:rFonts w:cs="Times New Roman"/>
                <w:szCs w:val="24"/>
                <w:lang w:val="en-US"/>
              </w:rPr>
              <w:t>GO:0008150 (BPO)</w:t>
            </w:r>
          </w:p>
          <w:p w14:paraId="6AB74C76" w14:textId="77777777" w:rsidR="005C6B38" w:rsidRDefault="005C6B38" w:rsidP="00DE5A89">
            <w:pPr>
              <w:jc w:val="center"/>
              <w:rPr>
                <w:rFonts w:cs="Times New Roman"/>
                <w:szCs w:val="24"/>
                <w:lang w:val="en-US"/>
              </w:rPr>
            </w:pPr>
            <w:r>
              <w:rPr>
                <w:rFonts w:cs="Times New Roman"/>
                <w:szCs w:val="24"/>
                <w:lang w:val="en-US"/>
              </w:rPr>
              <w:t>GO:0003674 (MFO)</w:t>
            </w:r>
          </w:p>
          <w:p w14:paraId="51CE9EE3" w14:textId="6A7DB103" w:rsidR="005C6B38" w:rsidRDefault="005C6B38" w:rsidP="00C41306">
            <w:pPr>
              <w:jc w:val="center"/>
              <w:rPr>
                <w:rFonts w:cs="Times New Roman"/>
                <w:szCs w:val="24"/>
                <w:lang w:val="en-US"/>
              </w:rPr>
            </w:pPr>
            <w:r>
              <w:rPr>
                <w:rFonts w:cs="Times New Roman"/>
                <w:szCs w:val="24"/>
                <w:lang w:val="en-US"/>
              </w:rPr>
              <w:t>GO:0009987 (BPO)</w:t>
            </w:r>
          </w:p>
          <w:p w14:paraId="17D0B790" w14:textId="5E5EDA30" w:rsidR="005C6B38" w:rsidRPr="00A70E20" w:rsidRDefault="00C41306" w:rsidP="00DE5A89">
            <w:pPr>
              <w:jc w:val="center"/>
              <w:rPr>
                <w:rFonts w:cs="Times New Roman"/>
                <w:szCs w:val="24"/>
                <w:lang w:val="en-US"/>
              </w:rPr>
            </w:pPr>
            <w:r>
              <w:rPr>
                <w:lang w:val="en-US"/>
              </w:rPr>
              <w:t>GO:0005488 (MFO)</w:t>
            </w:r>
          </w:p>
        </w:tc>
        <w:tc>
          <w:tcPr>
            <w:tcW w:w="2127" w:type="dxa"/>
            <w:vAlign w:val="center"/>
          </w:tcPr>
          <w:p w14:paraId="3D1ECD94" w14:textId="77777777" w:rsidR="005C6B38" w:rsidRDefault="005C6B38" w:rsidP="00DE5A89">
            <w:pPr>
              <w:jc w:val="center"/>
              <w:rPr>
                <w:rFonts w:cs="Times New Roman"/>
                <w:szCs w:val="24"/>
                <w:lang w:val="en-US"/>
              </w:rPr>
            </w:pPr>
            <w:r>
              <w:rPr>
                <w:rFonts w:cs="Times New Roman"/>
                <w:szCs w:val="24"/>
                <w:lang w:val="en-US"/>
              </w:rPr>
              <w:t>GO:0008150 (BPO)</w:t>
            </w:r>
          </w:p>
          <w:p w14:paraId="61C17E6E" w14:textId="77777777" w:rsidR="005C6B38" w:rsidRDefault="005C6B38" w:rsidP="00DE5A89">
            <w:pPr>
              <w:jc w:val="center"/>
              <w:rPr>
                <w:lang w:val="en-US"/>
              </w:rPr>
            </w:pPr>
          </w:p>
        </w:tc>
      </w:tr>
      <w:tr w:rsidR="005C6B38" w14:paraId="57947A18" w14:textId="77777777" w:rsidTr="00DE5A89">
        <w:tc>
          <w:tcPr>
            <w:tcW w:w="570" w:type="dxa"/>
            <w:vAlign w:val="center"/>
          </w:tcPr>
          <w:p w14:paraId="6F5FF6BE" w14:textId="77777777" w:rsidR="005C6B38" w:rsidRDefault="005C6B38" w:rsidP="00DE5A89">
            <w:pPr>
              <w:jc w:val="center"/>
              <w:rPr>
                <w:lang w:val="en-US"/>
              </w:rPr>
            </w:pPr>
            <w:r>
              <w:rPr>
                <w:lang w:val="en-US"/>
              </w:rPr>
              <w:t>4.</w:t>
            </w:r>
          </w:p>
        </w:tc>
        <w:tc>
          <w:tcPr>
            <w:tcW w:w="1126" w:type="dxa"/>
            <w:vAlign w:val="center"/>
          </w:tcPr>
          <w:p w14:paraId="4F89C0BF" w14:textId="77777777" w:rsidR="005C6B38" w:rsidRDefault="005C6B38" w:rsidP="00DE5A89">
            <w:pPr>
              <w:jc w:val="center"/>
              <w:rPr>
                <w:lang w:val="en-US"/>
              </w:rPr>
            </w:pPr>
            <w:r>
              <w:rPr>
                <w:rFonts w:cs="Times New Roman"/>
                <w:szCs w:val="24"/>
              </w:rPr>
              <w:t>Q9JIX8 </w:t>
            </w:r>
          </w:p>
        </w:tc>
        <w:tc>
          <w:tcPr>
            <w:tcW w:w="2268" w:type="dxa"/>
            <w:vAlign w:val="center"/>
          </w:tcPr>
          <w:p w14:paraId="72B4449D" w14:textId="77777777" w:rsidR="005C6B38" w:rsidRDefault="005C6B38" w:rsidP="00DE5A89">
            <w:pPr>
              <w:jc w:val="center"/>
              <w:rPr>
                <w:rFonts w:cs="Times New Roman"/>
                <w:szCs w:val="24"/>
                <w:lang w:val="en-US"/>
              </w:rPr>
            </w:pPr>
            <w:r>
              <w:rPr>
                <w:rFonts w:cs="Times New Roman"/>
                <w:szCs w:val="24"/>
              </w:rPr>
              <w:t>GO:0005622</w:t>
            </w:r>
            <w:r>
              <w:rPr>
                <w:rFonts w:cs="Times New Roman"/>
                <w:szCs w:val="24"/>
                <w:lang w:val="en-US"/>
              </w:rPr>
              <w:t xml:space="preserve"> (CCO)</w:t>
            </w:r>
          </w:p>
          <w:p w14:paraId="08B92417" w14:textId="77777777" w:rsidR="005C6B38" w:rsidRDefault="005C6B38" w:rsidP="00DE5A89">
            <w:pPr>
              <w:jc w:val="center"/>
              <w:rPr>
                <w:rFonts w:cs="Times New Roman"/>
                <w:szCs w:val="24"/>
                <w:lang w:val="en-US"/>
              </w:rPr>
            </w:pPr>
            <w:r>
              <w:rPr>
                <w:rFonts w:cs="Times New Roman"/>
                <w:szCs w:val="24"/>
                <w:lang w:val="en-US"/>
              </w:rPr>
              <w:t>GO:0043229 (CCO)</w:t>
            </w:r>
          </w:p>
          <w:p w14:paraId="41AA2CF2" w14:textId="77777777" w:rsidR="005C6B38" w:rsidRDefault="005C6B38" w:rsidP="00DE5A89">
            <w:pPr>
              <w:jc w:val="center"/>
              <w:rPr>
                <w:rFonts w:cs="Times New Roman"/>
                <w:szCs w:val="24"/>
                <w:lang w:val="en-US"/>
              </w:rPr>
            </w:pPr>
            <w:r>
              <w:rPr>
                <w:rFonts w:cs="Times New Roman"/>
                <w:szCs w:val="24"/>
                <w:lang w:val="en-US"/>
              </w:rPr>
              <w:t>GO:0031981 (CCO)</w:t>
            </w:r>
          </w:p>
          <w:p w14:paraId="388B084C" w14:textId="77777777" w:rsidR="005C6B38" w:rsidRDefault="005C6B38" w:rsidP="00DE5A89">
            <w:pPr>
              <w:jc w:val="center"/>
              <w:rPr>
                <w:rFonts w:cs="Times New Roman"/>
                <w:szCs w:val="24"/>
                <w:lang w:val="en-US"/>
              </w:rPr>
            </w:pPr>
            <w:r>
              <w:rPr>
                <w:rFonts w:cs="Times New Roman"/>
                <w:szCs w:val="24"/>
                <w:lang w:val="en-US"/>
              </w:rPr>
              <w:t>GO:0043226 (CCO)</w:t>
            </w:r>
          </w:p>
          <w:p w14:paraId="48CA10EB" w14:textId="77777777" w:rsidR="005C6B38" w:rsidRDefault="005C6B38" w:rsidP="00DE5A89">
            <w:pPr>
              <w:jc w:val="center"/>
              <w:rPr>
                <w:rFonts w:cs="Times New Roman"/>
                <w:szCs w:val="24"/>
                <w:lang w:val="en-US"/>
              </w:rPr>
            </w:pPr>
            <w:r>
              <w:rPr>
                <w:rFonts w:cs="Times New Roman"/>
                <w:szCs w:val="24"/>
                <w:lang w:val="en-US"/>
              </w:rPr>
              <w:t>GO:0110165 (CCO)</w:t>
            </w:r>
          </w:p>
          <w:p w14:paraId="0AF7E1E3" w14:textId="77777777" w:rsidR="005C6B38" w:rsidRDefault="005C6B38" w:rsidP="00DE5A89">
            <w:pPr>
              <w:jc w:val="center"/>
              <w:rPr>
                <w:rFonts w:cs="Times New Roman"/>
                <w:szCs w:val="24"/>
                <w:lang w:val="en-US"/>
              </w:rPr>
            </w:pPr>
            <w:r>
              <w:rPr>
                <w:rFonts w:cs="Times New Roman"/>
                <w:szCs w:val="24"/>
                <w:lang w:val="en-US"/>
              </w:rPr>
              <w:t>GO:0070013 (CCO)</w:t>
            </w:r>
          </w:p>
          <w:p w14:paraId="62A18520" w14:textId="77777777" w:rsidR="005C6B38" w:rsidRDefault="005C6B38" w:rsidP="00DE5A89">
            <w:pPr>
              <w:jc w:val="center"/>
              <w:rPr>
                <w:rFonts w:cs="Times New Roman"/>
                <w:szCs w:val="24"/>
                <w:lang w:val="en-US"/>
              </w:rPr>
            </w:pPr>
            <w:r>
              <w:rPr>
                <w:rFonts w:cs="Times New Roman"/>
                <w:szCs w:val="24"/>
                <w:lang w:val="en-US"/>
              </w:rPr>
              <w:lastRenderedPageBreak/>
              <w:t>GO:0005730 (CCO)</w:t>
            </w:r>
          </w:p>
          <w:p w14:paraId="697CF749" w14:textId="77777777" w:rsidR="005C6B38" w:rsidRDefault="005C6B38" w:rsidP="00DE5A89">
            <w:pPr>
              <w:jc w:val="center"/>
              <w:rPr>
                <w:rFonts w:cs="Times New Roman"/>
                <w:szCs w:val="24"/>
                <w:lang w:val="en-US"/>
              </w:rPr>
            </w:pPr>
            <w:r>
              <w:rPr>
                <w:rFonts w:cs="Times New Roman"/>
                <w:szCs w:val="24"/>
                <w:lang w:val="en-US"/>
              </w:rPr>
              <w:t>GO:0043233 (CCO)</w:t>
            </w:r>
          </w:p>
          <w:p w14:paraId="7A27A37A" w14:textId="77777777" w:rsidR="005C6B38" w:rsidRDefault="005C6B38" w:rsidP="00DE5A89">
            <w:pPr>
              <w:jc w:val="center"/>
              <w:rPr>
                <w:rFonts w:cs="Times New Roman"/>
                <w:szCs w:val="24"/>
                <w:lang w:val="en-US"/>
              </w:rPr>
            </w:pPr>
            <w:r>
              <w:rPr>
                <w:rFonts w:cs="Times New Roman"/>
                <w:szCs w:val="24"/>
                <w:lang w:val="en-US"/>
              </w:rPr>
              <w:t>GO:0043232 (CCO)</w:t>
            </w:r>
          </w:p>
          <w:p w14:paraId="5DB7781A" w14:textId="77777777" w:rsidR="005C6B38" w:rsidRDefault="005C6B38" w:rsidP="00DE5A89">
            <w:pPr>
              <w:jc w:val="center"/>
              <w:rPr>
                <w:rFonts w:cs="Times New Roman"/>
                <w:szCs w:val="24"/>
                <w:lang w:val="en-US"/>
              </w:rPr>
            </w:pPr>
            <w:r>
              <w:rPr>
                <w:rFonts w:cs="Times New Roman"/>
                <w:szCs w:val="24"/>
                <w:lang w:val="en-US"/>
              </w:rPr>
              <w:t>GO:0005575 (CCO)</w:t>
            </w:r>
          </w:p>
          <w:p w14:paraId="62877627" w14:textId="77777777" w:rsidR="005C6B38" w:rsidRDefault="005C6B38" w:rsidP="00DE5A89">
            <w:pPr>
              <w:jc w:val="center"/>
              <w:rPr>
                <w:rFonts w:cs="Times New Roman"/>
                <w:szCs w:val="24"/>
                <w:lang w:val="en-US"/>
              </w:rPr>
            </w:pPr>
            <w:r>
              <w:rPr>
                <w:rFonts w:cs="Times New Roman"/>
                <w:szCs w:val="24"/>
                <w:lang w:val="en-US"/>
              </w:rPr>
              <w:t>GO:0043227 (CCO)</w:t>
            </w:r>
          </w:p>
          <w:p w14:paraId="01CCA7EA" w14:textId="77777777" w:rsidR="005C6B38" w:rsidRDefault="005C6B38" w:rsidP="00DE5A89">
            <w:pPr>
              <w:jc w:val="center"/>
              <w:rPr>
                <w:rFonts w:cs="Times New Roman"/>
                <w:szCs w:val="24"/>
                <w:lang w:val="en-US"/>
              </w:rPr>
            </w:pPr>
            <w:r>
              <w:rPr>
                <w:rFonts w:cs="Times New Roman"/>
                <w:szCs w:val="24"/>
                <w:lang w:val="en-US"/>
              </w:rPr>
              <w:t>GO:0031974 (CCO)</w:t>
            </w:r>
          </w:p>
          <w:p w14:paraId="23526525" w14:textId="77777777" w:rsidR="005C6B38" w:rsidRDefault="005C6B38" w:rsidP="00DE5A89">
            <w:pPr>
              <w:jc w:val="center"/>
              <w:rPr>
                <w:rFonts w:cs="Times New Roman"/>
                <w:szCs w:val="24"/>
                <w:lang w:val="en-US"/>
              </w:rPr>
            </w:pPr>
            <w:r>
              <w:rPr>
                <w:rFonts w:cs="Times New Roman"/>
                <w:szCs w:val="24"/>
                <w:lang w:val="en-US"/>
              </w:rPr>
              <w:t>GO:0005634 (CCO)</w:t>
            </w:r>
          </w:p>
          <w:p w14:paraId="2AFF0B92" w14:textId="77777777" w:rsidR="005C6B38" w:rsidRDefault="005C6B38" w:rsidP="00DE5A89">
            <w:pPr>
              <w:jc w:val="center"/>
              <w:rPr>
                <w:rFonts w:cs="Times New Roman"/>
                <w:szCs w:val="24"/>
                <w:lang w:val="en-US"/>
              </w:rPr>
            </w:pPr>
            <w:r>
              <w:rPr>
                <w:rFonts w:cs="Times New Roman"/>
                <w:szCs w:val="24"/>
                <w:lang w:val="en-US"/>
              </w:rPr>
              <w:t>GO:0043231 (CCO)</w:t>
            </w:r>
          </w:p>
          <w:p w14:paraId="156BA354" w14:textId="77777777" w:rsidR="005C6B38" w:rsidRDefault="005C6B38" w:rsidP="00DE5A89">
            <w:pPr>
              <w:jc w:val="center"/>
              <w:rPr>
                <w:lang w:val="en-US"/>
              </w:rPr>
            </w:pPr>
            <w:r>
              <w:rPr>
                <w:rFonts w:cs="Times New Roman"/>
                <w:szCs w:val="24"/>
                <w:lang w:val="en-US"/>
              </w:rPr>
              <w:t>GO:0043228 (CCO)</w:t>
            </w:r>
          </w:p>
        </w:tc>
        <w:tc>
          <w:tcPr>
            <w:tcW w:w="2268" w:type="dxa"/>
            <w:vAlign w:val="center"/>
          </w:tcPr>
          <w:p w14:paraId="5D658556" w14:textId="268508E9" w:rsidR="005C6B38" w:rsidRDefault="005C6B38" w:rsidP="00DE5A89">
            <w:pPr>
              <w:jc w:val="center"/>
              <w:rPr>
                <w:rFonts w:cs="Times New Roman"/>
                <w:szCs w:val="24"/>
                <w:lang w:val="en-US"/>
              </w:rPr>
            </w:pPr>
            <w:r>
              <w:rPr>
                <w:rFonts w:cs="Times New Roman"/>
                <w:szCs w:val="24"/>
              </w:rPr>
              <w:lastRenderedPageBreak/>
              <w:t>GO:</w:t>
            </w:r>
            <w:r w:rsidR="00B2574D">
              <w:rPr>
                <w:lang w:val="en-US"/>
              </w:rPr>
              <w:t>0005575</w:t>
            </w:r>
            <w:r w:rsidR="00B2574D">
              <w:rPr>
                <w:lang w:val="en-US"/>
              </w:rPr>
              <w:t xml:space="preserve"> </w:t>
            </w:r>
            <w:r>
              <w:rPr>
                <w:rFonts w:cs="Times New Roman"/>
                <w:szCs w:val="24"/>
                <w:lang w:val="en-US"/>
              </w:rPr>
              <w:t>(CCO)</w:t>
            </w:r>
          </w:p>
          <w:p w14:paraId="1AB91A72" w14:textId="38730CDB" w:rsidR="005C6B38" w:rsidRDefault="005C6B38" w:rsidP="00DE5A89">
            <w:pPr>
              <w:jc w:val="center"/>
              <w:rPr>
                <w:rFonts w:cs="Times New Roman"/>
                <w:szCs w:val="24"/>
                <w:lang w:val="en-US"/>
              </w:rPr>
            </w:pPr>
            <w:r>
              <w:rPr>
                <w:rFonts w:cs="Times New Roman"/>
                <w:szCs w:val="24"/>
                <w:lang w:val="en-US"/>
              </w:rPr>
              <w:t>GO:0</w:t>
            </w:r>
            <w:r w:rsidR="00B2574D">
              <w:rPr>
                <w:rFonts w:cs="Times New Roman"/>
                <w:szCs w:val="24"/>
                <w:lang w:val="en-US"/>
              </w:rPr>
              <w:t>008150</w:t>
            </w:r>
            <w:r>
              <w:rPr>
                <w:rFonts w:cs="Times New Roman"/>
                <w:szCs w:val="24"/>
                <w:lang w:val="en-US"/>
              </w:rPr>
              <w:t xml:space="preserve"> (</w:t>
            </w:r>
            <w:r w:rsidR="00B2574D">
              <w:rPr>
                <w:rFonts w:cs="Times New Roman"/>
                <w:szCs w:val="24"/>
                <w:lang w:val="en-US"/>
              </w:rPr>
              <w:t>BP</w:t>
            </w:r>
            <w:r>
              <w:rPr>
                <w:rFonts w:cs="Times New Roman"/>
                <w:szCs w:val="24"/>
                <w:lang w:val="en-US"/>
              </w:rPr>
              <w:t>O)</w:t>
            </w:r>
          </w:p>
          <w:p w14:paraId="4A3857F6" w14:textId="567C2348" w:rsidR="005C6B38" w:rsidRDefault="005C6B38" w:rsidP="00DE5A89">
            <w:pPr>
              <w:jc w:val="center"/>
              <w:rPr>
                <w:rFonts w:cs="Times New Roman"/>
                <w:szCs w:val="24"/>
                <w:lang w:val="en-US"/>
              </w:rPr>
            </w:pPr>
            <w:r>
              <w:rPr>
                <w:rFonts w:cs="Times New Roman"/>
                <w:szCs w:val="24"/>
                <w:lang w:val="en-US"/>
              </w:rPr>
              <w:t>GO:0</w:t>
            </w:r>
            <w:r w:rsidR="00B2574D">
              <w:rPr>
                <w:rFonts w:cs="Times New Roman"/>
                <w:szCs w:val="24"/>
                <w:lang w:val="en-US"/>
              </w:rPr>
              <w:t>110165</w:t>
            </w:r>
            <w:r>
              <w:rPr>
                <w:rFonts w:cs="Times New Roman"/>
                <w:szCs w:val="24"/>
                <w:lang w:val="en-US"/>
              </w:rPr>
              <w:t xml:space="preserve"> (CCO)</w:t>
            </w:r>
          </w:p>
          <w:p w14:paraId="6E935C52" w14:textId="1D1AE668" w:rsidR="005C6B38" w:rsidRDefault="005C6B38" w:rsidP="00DE5A89">
            <w:pPr>
              <w:jc w:val="center"/>
              <w:rPr>
                <w:rFonts w:cs="Times New Roman"/>
                <w:szCs w:val="24"/>
                <w:lang w:val="en-US"/>
              </w:rPr>
            </w:pPr>
            <w:r>
              <w:rPr>
                <w:rFonts w:cs="Times New Roman"/>
                <w:szCs w:val="24"/>
                <w:lang w:val="en-US"/>
              </w:rPr>
              <w:t>GO:</w:t>
            </w:r>
            <w:r w:rsidR="00B2574D">
              <w:rPr>
                <w:rFonts w:cs="Times New Roman"/>
                <w:szCs w:val="24"/>
                <w:lang w:val="en-US"/>
              </w:rPr>
              <w:t>0005622</w:t>
            </w:r>
            <w:r>
              <w:rPr>
                <w:rFonts w:cs="Times New Roman"/>
                <w:szCs w:val="24"/>
                <w:lang w:val="en-US"/>
              </w:rPr>
              <w:t xml:space="preserve"> (CCO)</w:t>
            </w:r>
          </w:p>
          <w:p w14:paraId="26499B78" w14:textId="4F6F7296" w:rsidR="005C6B38" w:rsidRDefault="005C6B38" w:rsidP="00DE5A89">
            <w:pPr>
              <w:jc w:val="center"/>
              <w:rPr>
                <w:rFonts w:cs="Times New Roman"/>
                <w:szCs w:val="24"/>
                <w:lang w:val="en-US"/>
              </w:rPr>
            </w:pPr>
            <w:r>
              <w:rPr>
                <w:rFonts w:cs="Times New Roman"/>
                <w:szCs w:val="24"/>
                <w:lang w:val="en-US"/>
              </w:rPr>
              <w:t>GO:004</w:t>
            </w:r>
            <w:r w:rsidR="00B2574D">
              <w:rPr>
                <w:rFonts w:cs="Times New Roman"/>
                <w:szCs w:val="24"/>
                <w:lang w:val="en-US"/>
              </w:rPr>
              <w:t>3226</w:t>
            </w:r>
            <w:r>
              <w:rPr>
                <w:rFonts w:cs="Times New Roman"/>
                <w:szCs w:val="24"/>
                <w:lang w:val="en-US"/>
              </w:rPr>
              <w:t xml:space="preserve"> (CCO)</w:t>
            </w:r>
          </w:p>
          <w:p w14:paraId="70DE10CD" w14:textId="20228B80" w:rsidR="005C6B38" w:rsidRDefault="005C6B38" w:rsidP="00DE5A89">
            <w:pPr>
              <w:jc w:val="center"/>
              <w:rPr>
                <w:rFonts w:cs="Times New Roman"/>
                <w:szCs w:val="24"/>
                <w:lang w:val="en-US"/>
              </w:rPr>
            </w:pPr>
            <w:r>
              <w:rPr>
                <w:rFonts w:cs="Times New Roman"/>
                <w:szCs w:val="24"/>
                <w:lang w:val="en-US"/>
              </w:rPr>
              <w:t>GO:0043</w:t>
            </w:r>
            <w:r w:rsidR="00B2574D">
              <w:rPr>
                <w:rFonts w:cs="Times New Roman"/>
                <w:szCs w:val="24"/>
                <w:lang w:val="en-US"/>
              </w:rPr>
              <w:t>229</w:t>
            </w:r>
            <w:r>
              <w:rPr>
                <w:rFonts w:cs="Times New Roman"/>
                <w:szCs w:val="24"/>
                <w:lang w:val="en-US"/>
              </w:rPr>
              <w:t xml:space="preserve"> (CCO)</w:t>
            </w:r>
          </w:p>
          <w:p w14:paraId="72E5BBAB" w14:textId="0513BDC2" w:rsidR="005C6B38" w:rsidRPr="00B2574D" w:rsidRDefault="005C6B38" w:rsidP="00B2574D">
            <w:pPr>
              <w:jc w:val="center"/>
              <w:rPr>
                <w:rFonts w:cs="Times New Roman"/>
                <w:szCs w:val="24"/>
                <w:lang w:val="en-US"/>
              </w:rPr>
            </w:pPr>
            <w:r>
              <w:rPr>
                <w:rFonts w:cs="Times New Roman"/>
                <w:szCs w:val="24"/>
                <w:lang w:val="en-US"/>
              </w:rPr>
              <w:lastRenderedPageBreak/>
              <w:t>GO:004</w:t>
            </w:r>
            <w:r w:rsidR="00B2574D">
              <w:rPr>
                <w:rFonts w:cs="Times New Roman"/>
                <w:szCs w:val="24"/>
                <w:lang w:val="en-US"/>
              </w:rPr>
              <w:t>3227</w:t>
            </w:r>
            <w:r>
              <w:rPr>
                <w:rFonts w:cs="Times New Roman"/>
                <w:szCs w:val="24"/>
                <w:lang w:val="en-US"/>
              </w:rPr>
              <w:t xml:space="preserve"> (CCO)</w:t>
            </w:r>
          </w:p>
        </w:tc>
        <w:tc>
          <w:tcPr>
            <w:tcW w:w="2127" w:type="dxa"/>
            <w:vAlign w:val="center"/>
          </w:tcPr>
          <w:p w14:paraId="725D94A4" w14:textId="7ECB3ADD" w:rsidR="005C6B38" w:rsidRDefault="005C6B38" w:rsidP="00DE5A89">
            <w:pPr>
              <w:jc w:val="center"/>
              <w:rPr>
                <w:rFonts w:cs="Times New Roman"/>
                <w:szCs w:val="24"/>
                <w:lang w:val="en-US"/>
              </w:rPr>
            </w:pPr>
            <w:r>
              <w:rPr>
                <w:rFonts w:cs="Times New Roman"/>
                <w:szCs w:val="24"/>
              </w:rPr>
              <w:lastRenderedPageBreak/>
              <w:t>GO:0005</w:t>
            </w:r>
            <w:r w:rsidR="00B2574D">
              <w:rPr>
                <w:rFonts w:cs="Times New Roman"/>
                <w:szCs w:val="24"/>
              </w:rPr>
              <w:t>575</w:t>
            </w:r>
            <w:r>
              <w:rPr>
                <w:rFonts w:cs="Times New Roman"/>
                <w:szCs w:val="24"/>
              </w:rPr>
              <w:t xml:space="preserve"> </w:t>
            </w:r>
            <w:r>
              <w:rPr>
                <w:rFonts w:cs="Times New Roman"/>
                <w:szCs w:val="24"/>
                <w:lang w:val="en-US"/>
              </w:rPr>
              <w:t>(</w:t>
            </w:r>
            <w:r>
              <w:rPr>
                <w:rFonts w:cs="Times New Roman"/>
                <w:szCs w:val="24"/>
              </w:rPr>
              <w:t>CCO</w:t>
            </w:r>
            <w:r>
              <w:rPr>
                <w:rFonts w:cs="Times New Roman"/>
                <w:szCs w:val="24"/>
                <w:lang w:val="en-US"/>
              </w:rPr>
              <w:t>)</w:t>
            </w:r>
          </w:p>
          <w:p w14:paraId="0329D434" w14:textId="77777777" w:rsidR="005C6B38" w:rsidRDefault="005C6B38" w:rsidP="00DE5A89">
            <w:pPr>
              <w:jc w:val="center"/>
              <w:rPr>
                <w:rFonts w:cs="Times New Roman"/>
                <w:szCs w:val="24"/>
                <w:lang w:val="en-US"/>
              </w:rPr>
            </w:pPr>
            <w:r>
              <w:rPr>
                <w:rFonts w:cs="Times New Roman"/>
                <w:szCs w:val="24"/>
              </w:rPr>
              <w:t>GO:</w:t>
            </w:r>
            <w:r w:rsidR="00B2574D">
              <w:rPr>
                <w:rFonts w:cs="Times New Roman"/>
                <w:szCs w:val="24"/>
                <w:lang w:val="en-US"/>
              </w:rPr>
              <w:t xml:space="preserve">0110165 </w:t>
            </w:r>
            <w:r>
              <w:rPr>
                <w:rFonts w:cs="Times New Roman"/>
                <w:szCs w:val="24"/>
                <w:lang w:val="en-US"/>
              </w:rPr>
              <w:t>(</w:t>
            </w:r>
            <w:r>
              <w:rPr>
                <w:rFonts w:cs="Times New Roman"/>
                <w:szCs w:val="24"/>
              </w:rPr>
              <w:t>CCO</w:t>
            </w:r>
            <w:r>
              <w:rPr>
                <w:rFonts w:cs="Times New Roman"/>
                <w:szCs w:val="24"/>
                <w:lang w:val="en-US"/>
              </w:rPr>
              <w:t>)</w:t>
            </w:r>
          </w:p>
          <w:p w14:paraId="340BE5BB" w14:textId="6202A8EA" w:rsidR="00B2574D" w:rsidRDefault="00B2574D" w:rsidP="00B2574D">
            <w:pPr>
              <w:jc w:val="center"/>
              <w:rPr>
                <w:rFonts w:cs="Times New Roman"/>
                <w:szCs w:val="24"/>
                <w:lang w:val="en-US"/>
              </w:rPr>
            </w:pPr>
            <w:r>
              <w:rPr>
                <w:rFonts w:cs="Times New Roman"/>
                <w:szCs w:val="24"/>
              </w:rPr>
              <w:t>GO:</w:t>
            </w:r>
            <w:r>
              <w:rPr>
                <w:rFonts w:cs="Times New Roman"/>
                <w:szCs w:val="24"/>
                <w:lang w:val="en-US"/>
              </w:rPr>
              <w:t>0005622 (</w:t>
            </w:r>
            <w:r>
              <w:rPr>
                <w:rFonts w:cs="Times New Roman"/>
                <w:szCs w:val="24"/>
              </w:rPr>
              <w:t>CCO</w:t>
            </w:r>
            <w:r>
              <w:rPr>
                <w:rFonts w:cs="Times New Roman"/>
                <w:szCs w:val="24"/>
                <w:lang w:val="en-US"/>
              </w:rPr>
              <w:t>)</w:t>
            </w:r>
          </w:p>
          <w:p w14:paraId="3E8A362C" w14:textId="6F74AF0F" w:rsidR="00B2574D" w:rsidRPr="00B2574D" w:rsidRDefault="00B2574D" w:rsidP="00B2574D">
            <w:pPr>
              <w:jc w:val="center"/>
              <w:rPr>
                <w:rFonts w:cs="Times New Roman"/>
                <w:szCs w:val="24"/>
                <w:lang w:val="en-US"/>
              </w:rPr>
            </w:pPr>
            <w:r w:rsidRPr="00B2574D">
              <w:rPr>
                <w:rFonts w:cs="Times New Roman"/>
                <w:szCs w:val="24"/>
              </w:rPr>
              <w:lastRenderedPageBreak/>
              <w:t>GO:</w:t>
            </w:r>
            <w:r>
              <w:rPr>
                <w:rFonts w:cs="Times New Roman"/>
                <w:szCs w:val="24"/>
                <w:lang w:val="en-US"/>
              </w:rPr>
              <w:t xml:space="preserve">0043226 </w:t>
            </w:r>
            <w:r w:rsidRPr="00B2574D">
              <w:rPr>
                <w:rFonts w:cs="Times New Roman"/>
                <w:szCs w:val="24"/>
                <w:lang w:val="en-US"/>
              </w:rPr>
              <w:t>(</w:t>
            </w:r>
            <w:r w:rsidRPr="00B2574D">
              <w:rPr>
                <w:rFonts w:cs="Times New Roman"/>
                <w:szCs w:val="24"/>
              </w:rPr>
              <w:t>CCO</w:t>
            </w:r>
            <w:r w:rsidRPr="00B2574D">
              <w:rPr>
                <w:rFonts w:cs="Times New Roman"/>
                <w:szCs w:val="24"/>
                <w:lang w:val="en-US"/>
              </w:rPr>
              <w:t>)</w:t>
            </w:r>
          </w:p>
          <w:p w14:paraId="5D57BF02" w14:textId="22AD02EA" w:rsidR="00B2574D" w:rsidRDefault="00B2574D" w:rsidP="00B2574D">
            <w:pPr>
              <w:jc w:val="center"/>
              <w:rPr>
                <w:rFonts w:cs="Times New Roman"/>
                <w:szCs w:val="24"/>
                <w:lang w:val="en-US"/>
              </w:rPr>
            </w:pPr>
            <w:r w:rsidRPr="00B2574D">
              <w:rPr>
                <w:rFonts w:cs="Times New Roman"/>
                <w:szCs w:val="24"/>
              </w:rPr>
              <w:t>GO:</w:t>
            </w:r>
            <w:r>
              <w:rPr>
                <w:rFonts w:cs="Times New Roman"/>
                <w:szCs w:val="24"/>
                <w:lang w:val="en-US"/>
              </w:rPr>
              <w:t xml:space="preserve">0043229 </w:t>
            </w:r>
            <w:r w:rsidRPr="00B2574D">
              <w:rPr>
                <w:rFonts w:cs="Times New Roman"/>
                <w:szCs w:val="24"/>
                <w:lang w:val="en-US"/>
              </w:rPr>
              <w:t>(</w:t>
            </w:r>
            <w:r w:rsidRPr="00B2574D">
              <w:rPr>
                <w:rFonts w:cs="Times New Roman"/>
                <w:szCs w:val="24"/>
              </w:rPr>
              <w:t>CCO</w:t>
            </w:r>
            <w:r w:rsidRPr="00B2574D">
              <w:rPr>
                <w:rFonts w:cs="Times New Roman"/>
                <w:szCs w:val="24"/>
                <w:lang w:val="en-US"/>
              </w:rPr>
              <w:t>)</w:t>
            </w:r>
          </w:p>
          <w:p w14:paraId="0906DD00" w14:textId="5E4CE566" w:rsidR="00B2574D" w:rsidRDefault="00B2574D" w:rsidP="00B2574D">
            <w:pPr>
              <w:jc w:val="center"/>
              <w:rPr>
                <w:rFonts w:cs="Times New Roman"/>
                <w:szCs w:val="24"/>
                <w:lang w:val="en-US"/>
              </w:rPr>
            </w:pPr>
            <w:r w:rsidRPr="00B2574D">
              <w:rPr>
                <w:rFonts w:cs="Times New Roman"/>
                <w:szCs w:val="24"/>
              </w:rPr>
              <w:t>GO:</w:t>
            </w:r>
            <w:r>
              <w:rPr>
                <w:rFonts w:cs="Times New Roman"/>
                <w:szCs w:val="24"/>
                <w:lang w:val="en-US"/>
              </w:rPr>
              <w:t>004322</w:t>
            </w:r>
            <w:r>
              <w:rPr>
                <w:rFonts w:cs="Times New Roman"/>
                <w:szCs w:val="24"/>
                <w:lang w:val="en-US"/>
              </w:rPr>
              <w:t>7</w:t>
            </w:r>
            <w:r>
              <w:rPr>
                <w:rFonts w:cs="Times New Roman"/>
                <w:szCs w:val="24"/>
                <w:lang w:val="en-US"/>
              </w:rPr>
              <w:t xml:space="preserve"> </w:t>
            </w:r>
            <w:r w:rsidRPr="00B2574D">
              <w:rPr>
                <w:rFonts w:cs="Times New Roman"/>
                <w:szCs w:val="24"/>
                <w:lang w:val="en-US"/>
              </w:rPr>
              <w:t>(</w:t>
            </w:r>
            <w:r w:rsidRPr="00B2574D">
              <w:rPr>
                <w:rFonts w:cs="Times New Roman"/>
                <w:szCs w:val="24"/>
              </w:rPr>
              <w:t>CCO</w:t>
            </w:r>
            <w:r w:rsidRPr="00B2574D">
              <w:rPr>
                <w:rFonts w:cs="Times New Roman"/>
                <w:szCs w:val="24"/>
                <w:lang w:val="en-US"/>
              </w:rPr>
              <w:t>)</w:t>
            </w:r>
          </w:p>
          <w:p w14:paraId="0B1C4BCC" w14:textId="0D8AA9A0" w:rsidR="00B2574D" w:rsidRDefault="00B2574D" w:rsidP="00DE5A89">
            <w:pPr>
              <w:jc w:val="center"/>
              <w:rPr>
                <w:lang w:val="en-US"/>
              </w:rPr>
            </w:pPr>
          </w:p>
        </w:tc>
      </w:tr>
      <w:tr w:rsidR="005C6B38" w14:paraId="7F549255" w14:textId="77777777" w:rsidTr="00DE5A89">
        <w:tc>
          <w:tcPr>
            <w:tcW w:w="570" w:type="dxa"/>
            <w:vAlign w:val="center"/>
          </w:tcPr>
          <w:p w14:paraId="761CD244" w14:textId="77777777" w:rsidR="005C6B38" w:rsidRDefault="005C6B38" w:rsidP="00DE5A89">
            <w:pPr>
              <w:jc w:val="center"/>
              <w:rPr>
                <w:lang w:val="en-US"/>
              </w:rPr>
            </w:pPr>
            <w:r>
              <w:rPr>
                <w:lang w:val="en-US"/>
              </w:rPr>
              <w:lastRenderedPageBreak/>
              <w:t>5.</w:t>
            </w:r>
          </w:p>
        </w:tc>
        <w:tc>
          <w:tcPr>
            <w:tcW w:w="1126" w:type="dxa"/>
            <w:vAlign w:val="center"/>
          </w:tcPr>
          <w:p w14:paraId="4ABB7BF4" w14:textId="77777777" w:rsidR="005C6B38" w:rsidRDefault="005C6B38" w:rsidP="00DE5A89">
            <w:pPr>
              <w:jc w:val="center"/>
              <w:rPr>
                <w:lang w:val="en-US"/>
              </w:rPr>
            </w:pPr>
            <w:r>
              <w:rPr>
                <w:rFonts w:cs="Times New Roman"/>
                <w:szCs w:val="24"/>
              </w:rPr>
              <w:t>Q5F3W6</w:t>
            </w:r>
          </w:p>
        </w:tc>
        <w:tc>
          <w:tcPr>
            <w:tcW w:w="2268" w:type="dxa"/>
            <w:vAlign w:val="center"/>
          </w:tcPr>
          <w:p w14:paraId="158F2638" w14:textId="77777777" w:rsidR="005C6B38" w:rsidRDefault="005C6B38" w:rsidP="00DE5A89">
            <w:pPr>
              <w:jc w:val="center"/>
              <w:rPr>
                <w:rFonts w:cs="Times New Roman"/>
                <w:szCs w:val="24"/>
                <w:lang w:val="en-US"/>
              </w:rPr>
            </w:pPr>
            <w:r>
              <w:rPr>
                <w:rFonts w:cs="Times New Roman"/>
                <w:szCs w:val="24"/>
              </w:rPr>
              <w:t>GO:0005515</w:t>
            </w:r>
            <w:r>
              <w:rPr>
                <w:rFonts w:cs="Times New Roman"/>
                <w:szCs w:val="24"/>
                <w:lang w:val="en-US"/>
              </w:rPr>
              <w:t xml:space="preserve"> (MFO)</w:t>
            </w:r>
          </w:p>
          <w:p w14:paraId="2FB9FF5F" w14:textId="77777777" w:rsidR="005C6B38" w:rsidRDefault="005C6B38" w:rsidP="00DE5A89">
            <w:pPr>
              <w:jc w:val="center"/>
              <w:rPr>
                <w:rFonts w:cs="Times New Roman"/>
                <w:szCs w:val="24"/>
                <w:lang w:val="en-US"/>
              </w:rPr>
            </w:pPr>
            <w:r>
              <w:rPr>
                <w:rFonts w:cs="Times New Roman"/>
                <w:szCs w:val="24"/>
                <w:lang w:val="en-US"/>
              </w:rPr>
              <w:t>GO:0005488 (MFO)</w:t>
            </w:r>
          </w:p>
          <w:p w14:paraId="0D86AEDD" w14:textId="77777777" w:rsidR="005C6B38" w:rsidRDefault="005C6B38" w:rsidP="00DE5A89">
            <w:pPr>
              <w:jc w:val="center"/>
              <w:rPr>
                <w:lang w:val="en-US"/>
              </w:rPr>
            </w:pPr>
            <w:r>
              <w:rPr>
                <w:rFonts w:cs="Times New Roman"/>
                <w:szCs w:val="24"/>
                <w:lang w:val="en-US"/>
              </w:rPr>
              <w:t>GO:0003674 (MFO)</w:t>
            </w:r>
          </w:p>
        </w:tc>
        <w:tc>
          <w:tcPr>
            <w:tcW w:w="2268" w:type="dxa"/>
            <w:vAlign w:val="center"/>
          </w:tcPr>
          <w:p w14:paraId="02EF157A" w14:textId="77777777" w:rsidR="005C6B38" w:rsidRDefault="005C6B38" w:rsidP="00DE5A89">
            <w:pPr>
              <w:jc w:val="center"/>
              <w:rPr>
                <w:rFonts w:cs="Times New Roman"/>
                <w:szCs w:val="24"/>
                <w:lang w:val="en-US"/>
              </w:rPr>
            </w:pPr>
            <w:r>
              <w:rPr>
                <w:rFonts w:cs="Times New Roman"/>
                <w:szCs w:val="24"/>
              </w:rPr>
              <w:t>GO:0005575</w:t>
            </w:r>
            <w:r>
              <w:rPr>
                <w:rFonts w:cs="Times New Roman"/>
                <w:szCs w:val="24"/>
                <w:lang w:val="en-US"/>
              </w:rPr>
              <w:t xml:space="preserve"> (CCO)</w:t>
            </w:r>
          </w:p>
          <w:p w14:paraId="29179DD9" w14:textId="77777777" w:rsidR="005C6B38" w:rsidRDefault="005C6B38" w:rsidP="00DE5A89">
            <w:pPr>
              <w:jc w:val="center"/>
              <w:rPr>
                <w:rFonts w:cs="Times New Roman"/>
                <w:szCs w:val="24"/>
                <w:lang w:val="en-US"/>
              </w:rPr>
            </w:pPr>
            <w:r>
              <w:rPr>
                <w:rFonts w:cs="Times New Roman"/>
                <w:szCs w:val="24"/>
                <w:lang w:val="en-US"/>
              </w:rPr>
              <w:t>GO:0008150 (BPO)</w:t>
            </w:r>
          </w:p>
          <w:p w14:paraId="0A0F4DFA" w14:textId="77777777" w:rsidR="005C6B38" w:rsidRDefault="005C6B38" w:rsidP="00DE5A89">
            <w:pPr>
              <w:jc w:val="center"/>
              <w:rPr>
                <w:rFonts w:cs="Times New Roman"/>
                <w:szCs w:val="24"/>
                <w:lang w:val="en-US"/>
              </w:rPr>
            </w:pPr>
            <w:r>
              <w:rPr>
                <w:rFonts w:cs="Times New Roman"/>
                <w:szCs w:val="24"/>
                <w:lang w:val="en-US"/>
              </w:rPr>
              <w:t>GO:0110165 (CCO)</w:t>
            </w:r>
          </w:p>
          <w:p w14:paraId="082F2686" w14:textId="77777777" w:rsidR="005C6B38" w:rsidRDefault="005C6B38" w:rsidP="00DE5A89">
            <w:pPr>
              <w:jc w:val="center"/>
              <w:rPr>
                <w:rFonts w:cs="Times New Roman"/>
                <w:szCs w:val="24"/>
                <w:lang w:val="en-US"/>
              </w:rPr>
            </w:pPr>
            <w:r>
              <w:rPr>
                <w:rFonts w:cs="Times New Roman"/>
                <w:szCs w:val="24"/>
                <w:lang w:val="en-US"/>
              </w:rPr>
              <w:t>GO:0003674 (MFO)</w:t>
            </w:r>
          </w:p>
          <w:p w14:paraId="0821C4CF" w14:textId="0DD9FFF7" w:rsidR="005C6B38" w:rsidRDefault="005C6B38" w:rsidP="00506A12">
            <w:pPr>
              <w:jc w:val="center"/>
              <w:rPr>
                <w:rFonts w:cs="Times New Roman"/>
                <w:szCs w:val="24"/>
                <w:lang w:val="en-US"/>
              </w:rPr>
            </w:pPr>
            <w:r>
              <w:rPr>
                <w:rFonts w:cs="Times New Roman"/>
                <w:szCs w:val="24"/>
                <w:lang w:val="en-US"/>
              </w:rPr>
              <w:t>GO:0005622 (CCO)</w:t>
            </w:r>
          </w:p>
          <w:p w14:paraId="1287E09D" w14:textId="77777777" w:rsidR="005C6B38" w:rsidRDefault="005C6B38" w:rsidP="00DE5A89">
            <w:pPr>
              <w:jc w:val="center"/>
              <w:rPr>
                <w:lang w:val="en-US"/>
              </w:rPr>
            </w:pPr>
            <w:r>
              <w:rPr>
                <w:rFonts w:cs="Times New Roman"/>
                <w:szCs w:val="24"/>
                <w:lang w:val="en-US"/>
              </w:rPr>
              <w:t>GO:0005488 (MFO)</w:t>
            </w:r>
          </w:p>
        </w:tc>
        <w:tc>
          <w:tcPr>
            <w:tcW w:w="2127" w:type="dxa"/>
            <w:vAlign w:val="center"/>
          </w:tcPr>
          <w:p w14:paraId="01C0AF58" w14:textId="77777777" w:rsidR="005C6B38" w:rsidRDefault="005C6B38" w:rsidP="00DE5A89">
            <w:pPr>
              <w:jc w:val="center"/>
              <w:rPr>
                <w:rFonts w:cs="Times New Roman"/>
                <w:szCs w:val="24"/>
              </w:rPr>
            </w:pPr>
            <w:r>
              <w:rPr>
                <w:rFonts w:cs="Times New Roman"/>
                <w:szCs w:val="24"/>
              </w:rPr>
              <w:t>GO:0005488 (MFO)</w:t>
            </w:r>
          </w:p>
          <w:p w14:paraId="5813814F" w14:textId="77777777" w:rsidR="005C6B38" w:rsidRDefault="005C6B38" w:rsidP="00DE5A89">
            <w:pPr>
              <w:jc w:val="center"/>
              <w:rPr>
                <w:lang w:val="en-US"/>
              </w:rPr>
            </w:pPr>
            <w:r>
              <w:rPr>
                <w:rFonts w:cs="Times New Roman"/>
                <w:szCs w:val="24"/>
              </w:rPr>
              <w:t>GO:0003674 (MFO)</w:t>
            </w:r>
          </w:p>
        </w:tc>
      </w:tr>
      <w:tr w:rsidR="005C6B38" w14:paraId="028FBE2C" w14:textId="77777777" w:rsidTr="00DE5A89">
        <w:tc>
          <w:tcPr>
            <w:tcW w:w="570" w:type="dxa"/>
            <w:vAlign w:val="center"/>
          </w:tcPr>
          <w:p w14:paraId="6A7EC787" w14:textId="77777777" w:rsidR="005C6B38" w:rsidRDefault="005C6B38" w:rsidP="00DE5A89">
            <w:pPr>
              <w:jc w:val="center"/>
              <w:rPr>
                <w:lang w:val="en-US"/>
              </w:rPr>
            </w:pPr>
            <w:r>
              <w:rPr>
                <w:lang w:val="en-US"/>
              </w:rPr>
              <w:t xml:space="preserve">6. </w:t>
            </w:r>
          </w:p>
        </w:tc>
        <w:tc>
          <w:tcPr>
            <w:tcW w:w="1126" w:type="dxa"/>
            <w:vAlign w:val="center"/>
          </w:tcPr>
          <w:p w14:paraId="1CB9819A" w14:textId="77777777" w:rsidR="005C6B38" w:rsidRPr="00923D46" w:rsidRDefault="005C6B38" w:rsidP="00DE5A89">
            <w:pPr>
              <w:jc w:val="center"/>
              <w:rPr>
                <w:rFonts w:cs="Times New Roman"/>
                <w:szCs w:val="24"/>
                <w:lang w:val="en-US"/>
              </w:rPr>
            </w:pPr>
            <w:r w:rsidRPr="00923D46">
              <w:rPr>
                <w:rFonts w:cs="Times New Roman"/>
                <w:szCs w:val="24"/>
                <w:lang w:val="en-US"/>
              </w:rPr>
              <w:t>Q06807</w:t>
            </w:r>
          </w:p>
        </w:tc>
        <w:tc>
          <w:tcPr>
            <w:tcW w:w="2268" w:type="dxa"/>
            <w:vAlign w:val="center"/>
          </w:tcPr>
          <w:p w14:paraId="13ADB894" w14:textId="77777777" w:rsidR="005C6B38" w:rsidRDefault="005C6B38" w:rsidP="00DE5A89">
            <w:pPr>
              <w:jc w:val="center"/>
              <w:rPr>
                <w:rFonts w:cs="Times New Roman"/>
                <w:szCs w:val="24"/>
                <w:lang w:val="en-US"/>
              </w:rPr>
            </w:pPr>
            <w:r w:rsidRPr="00E74EDC">
              <w:rPr>
                <w:rFonts w:cs="Times New Roman"/>
                <w:szCs w:val="24"/>
                <w:lang w:val="en-US"/>
              </w:rPr>
              <w:t>GO:0005737</w:t>
            </w:r>
            <w:r>
              <w:rPr>
                <w:rFonts w:cs="Times New Roman"/>
                <w:szCs w:val="24"/>
                <w:lang w:val="en-US"/>
              </w:rPr>
              <w:t xml:space="preserve"> (CCO)</w:t>
            </w:r>
          </w:p>
          <w:p w14:paraId="0A8ED21F" w14:textId="77777777" w:rsidR="005C6B38" w:rsidRDefault="005C6B38" w:rsidP="00DE5A89">
            <w:pPr>
              <w:jc w:val="center"/>
              <w:rPr>
                <w:rFonts w:cs="Times New Roman"/>
                <w:szCs w:val="24"/>
                <w:lang w:val="en-US"/>
              </w:rPr>
            </w:pPr>
            <w:r w:rsidRPr="00E74EDC">
              <w:rPr>
                <w:rFonts w:cs="Times New Roman"/>
                <w:szCs w:val="24"/>
                <w:lang w:val="en-US"/>
              </w:rPr>
              <w:t>GO:0005856</w:t>
            </w:r>
            <w:r>
              <w:rPr>
                <w:rFonts w:cs="Times New Roman"/>
                <w:szCs w:val="24"/>
                <w:lang w:val="en-US"/>
              </w:rPr>
              <w:t xml:space="preserve"> (CCO)</w:t>
            </w:r>
          </w:p>
          <w:p w14:paraId="241FA643" w14:textId="77777777" w:rsidR="005C6B38" w:rsidRDefault="005C6B38" w:rsidP="00DE5A89">
            <w:pPr>
              <w:jc w:val="center"/>
              <w:rPr>
                <w:rFonts w:cs="Times New Roman"/>
                <w:szCs w:val="24"/>
                <w:lang w:val="en-US"/>
              </w:rPr>
            </w:pPr>
            <w:r w:rsidRPr="00E74EDC">
              <w:rPr>
                <w:rFonts w:cs="Times New Roman"/>
                <w:szCs w:val="24"/>
                <w:lang w:val="en-US"/>
              </w:rPr>
              <w:t>GO:0005576</w:t>
            </w:r>
            <w:r>
              <w:rPr>
                <w:rFonts w:cs="Times New Roman"/>
                <w:szCs w:val="24"/>
                <w:lang w:val="en-US"/>
              </w:rPr>
              <w:t xml:space="preserve"> (CCO)</w:t>
            </w:r>
          </w:p>
          <w:p w14:paraId="6D3A1840" w14:textId="77777777" w:rsidR="005C6B38" w:rsidRDefault="005C6B38" w:rsidP="00DE5A89">
            <w:pPr>
              <w:jc w:val="center"/>
              <w:rPr>
                <w:rFonts w:cs="Times New Roman"/>
                <w:szCs w:val="24"/>
                <w:lang w:val="en-US"/>
              </w:rPr>
            </w:pPr>
            <w:r w:rsidRPr="00E74EDC">
              <w:rPr>
                <w:rFonts w:cs="Times New Roman"/>
                <w:szCs w:val="24"/>
                <w:lang w:val="en-US"/>
              </w:rPr>
              <w:t>GO:0005524</w:t>
            </w:r>
            <w:r>
              <w:rPr>
                <w:rFonts w:cs="Times New Roman"/>
                <w:szCs w:val="24"/>
                <w:lang w:val="en-US"/>
              </w:rPr>
              <w:t xml:space="preserve"> (MFO)</w:t>
            </w:r>
          </w:p>
          <w:p w14:paraId="68C14D21" w14:textId="77777777" w:rsidR="005C6B38" w:rsidRDefault="005C6B38" w:rsidP="00DE5A89">
            <w:pPr>
              <w:jc w:val="center"/>
              <w:rPr>
                <w:rFonts w:cs="Times New Roman"/>
                <w:szCs w:val="24"/>
                <w:lang w:val="en-US"/>
              </w:rPr>
            </w:pPr>
            <w:r w:rsidRPr="00E74EDC">
              <w:rPr>
                <w:rFonts w:cs="Times New Roman"/>
                <w:szCs w:val="24"/>
                <w:lang w:val="en-US"/>
              </w:rPr>
              <w:t>GO:0004714</w:t>
            </w:r>
            <w:r>
              <w:rPr>
                <w:rFonts w:cs="Times New Roman"/>
                <w:szCs w:val="24"/>
                <w:lang w:val="en-US"/>
              </w:rPr>
              <w:t xml:space="preserve"> (MFO)</w:t>
            </w:r>
          </w:p>
          <w:p w14:paraId="5AB8CAD2" w14:textId="77777777" w:rsidR="005C6B38" w:rsidRDefault="005C6B38" w:rsidP="00DE5A89">
            <w:pPr>
              <w:jc w:val="center"/>
              <w:rPr>
                <w:rFonts w:cs="Times New Roman"/>
                <w:szCs w:val="24"/>
                <w:lang w:val="en-US"/>
              </w:rPr>
            </w:pPr>
            <w:r w:rsidRPr="00E74EDC">
              <w:rPr>
                <w:rFonts w:cs="Times New Roman"/>
                <w:szCs w:val="24"/>
                <w:lang w:val="en-US"/>
              </w:rPr>
              <w:t>GO:0030154</w:t>
            </w:r>
            <w:r>
              <w:rPr>
                <w:rFonts w:cs="Times New Roman"/>
                <w:szCs w:val="24"/>
                <w:lang w:val="en-US"/>
              </w:rPr>
              <w:t xml:space="preserve"> (BPO)</w:t>
            </w:r>
          </w:p>
          <w:p w14:paraId="7E49C057" w14:textId="77777777" w:rsidR="005C6B38" w:rsidRDefault="005C6B38" w:rsidP="00DE5A89">
            <w:pPr>
              <w:jc w:val="center"/>
              <w:rPr>
                <w:rFonts w:cs="Times New Roman"/>
                <w:szCs w:val="24"/>
                <w:lang w:val="en-US"/>
              </w:rPr>
            </w:pPr>
            <w:r w:rsidRPr="00E74EDC">
              <w:rPr>
                <w:rFonts w:cs="Times New Roman"/>
                <w:szCs w:val="24"/>
                <w:lang w:val="en-US"/>
              </w:rPr>
              <w:t>GO:0007169</w:t>
            </w:r>
            <w:r>
              <w:rPr>
                <w:rFonts w:cs="Times New Roman"/>
                <w:szCs w:val="24"/>
                <w:lang w:val="en-US"/>
              </w:rPr>
              <w:t xml:space="preserve"> (BPO)</w:t>
            </w:r>
          </w:p>
          <w:p w14:paraId="6E64B294" w14:textId="77777777" w:rsidR="005C6B38" w:rsidRPr="00E74EDC" w:rsidRDefault="005C6B38" w:rsidP="00DE5A89">
            <w:pPr>
              <w:jc w:val="center"/>
              <w:rPr>
                <w:rFonts w:cs="Times New Roman"/>
                <w:szCs w:val="24"/>
                <w:lang w:val="en-US"/>
              </w:rPr>
            </w:pPr>
            <w:r w:rsidRPr="00E74EDC">
              <w:rPr>
                <w:rFonts w:cs="Times New Roman"/>
                <w:szCs w:val="24"/>
                <w:lang w:val="en-US"/>
              </w:rPr>
              <w:t>GO:0007507</w:t>
            </w:r>
            <w:r>
              <w:rPr>
                <w:rFonts w:cs="Times New Roman"/>
                <w:szCs w:val="24"/>
                <w:lang w:val="en-US"/>
              </w:rPr>
              <w:t xml:space="preserve"> (BPO)</w:t>
            </w:r>
          </w:p>
        </w:tc>
        <w:tc>
          <w:tcPr>
            <w:tcW w:w="2268" w:type="dxa"/>
            <w:vAlign w:val="center"/>
          </w:tcPr>
          <w:p w14:paraId="2823C40A" w14:textId="77777777" w:rsidR="005C6B38" w:rsidRDefault="005C6B38" w:rsidP="00DE5A89">
            <w:pPr>
              <w:jc w:val="center"/>
              <w:rPr>
                <w:rFonts w:cs="Times New Roman"/>
                <w:szCs w:val="24"/>
                <w:lang w:val="en-US"/>
              </w:rPr>
            </w:pPr>
            <w:r w:rsidRPr="003929E8">
              <w:rPr>
                <w:rFonts w:cs="Times New Roman"/>
                <w:szCs w:val="24"/>
                <w:lang w:val="en-US"/>
              </w:rPr>
              <w:t>GO:0005575</w:t>
            </w:r>
            <w:r>
              <w:rPr>
                <w:rFonts w:cs="Times New Roman"/>
                <w:szCs w:val="24"/>
                <w:lang w:val="en-US"/>
              </w:rPr>
              <w:t xml:space="preserve"> (CCO)</w:t>
            </w:r>
          </w:p>
          <w:p w14:paraId="7F24793D" w14:textId="77777777" w:rsidR="005C6B38" w:rsidRDefault="005C6B38" w:rsidP="00DE5A89">
            <w:pPr>
              <w:jc w:val="center"/>
              <w:rPr>
                <w:rFonts w:cs="Times New Roman"/>
                <w:szCs w:val="24"/>
                <w:lang w:val="en-US"/>
              </w:rPr>
            </w:pPr>
            <w:r w:rsidRPr="003929E8">
              <w:rPr>
                <w:rFonts w:cs="Times New Roman"/>
                <w:szCs w:val="24"/>
                <w:lang w:val="en-US"/>
              </w:rPr>
              <w:t>GO:0110165</w:t>
            </w:r>
            <w:r>
              <w:rPr>
                <w:rFonts w:cs="Times New Roman"/>
                <w:szCs w:val="24"/>
                <w:lang w:val="en-US"/>
              </w:rPr>
              <w:t xml:space="preserve"> (CCO)</w:t>
            </w:r>
          </w:p>
          <w:p w14:paraId="41FD4766" w14:textId="23A0D010" w:rsidR="005C6B38" w:rsidRDefault="005C6B38" w:rsidP="003C7BE9">
            <w:pPr>
              <w:jc w:val="center"/>
              <w:rPr>
                <w:rFonts w:cs="Times New Roman"/>
                <w:szCs w:val="24"/>
                <w:lang w:val="en-US"/>
              </w:rPr>
            </w:pPr>
            <w:r w:rsidRPr="003929E8">
              <w:rPr>
                <w:rFonts w:cs="Times New Roman"/>
                <w:szCs w:val="24"/>
                <w:lang w:val="en-US"/>
              </w:rPr>
              <w:t>GO:0008150</w:t>
            </w:r>
            <w:r>
              <w:rPr>
                <w:rFonts w:cs="Times New Roman"/>
                <w:szCs w:val="24"/>
                <w:lang w:val="en-US"/>
              </w:rPr>
              <w:t xml:space="preserve"> (BPO)</w:t>
            </w:r>
          </w:p>
          <w:p w14:paraId="2CA8F038" w14:textId="77777777" w:rsidR="005C6B38" w:rsidRDefault="005C6B38" w:rsidP="00DE5A89">
            <w:pPr>
              <w:jc w:val="center"/>
              <w:rPr>
                <w:rFonts w:cs="Times New Roman"/>
                <w:szCs w:val="24"/>
                <w:lang w:val="en-US"/>
              </w:rPr>
            </w:pPr>
            <w:r w:rsidRPr="00585DE1">
              <w:rPr>
                <w:rFonts w:cs="Times New Roman"/>
                <w:szCs w:val="24"/>
                <w:lang w:val="en-US"/>
              </w:rPr>
              <w:t>GO:0003674</w:t>
            </w:r>
            <w:r>
              <w:rPr>
                <w:rFonts w:cs="Times New Roman"/>
                <w:szCs w:val="24"/>
                <w:lang w:val="en-US"/>
              </w:rPr>
              <w:t xml:space="preserve"> (MFO)</w:t>
            </w:r>
          </w:p>
          <w:p w14:paraId="10B2C6D5" w14:textId="56A12140" w:rsidR="003C7BE9" w:rsidRDefault="003C7BE9" w:rsidP="003C7BE9">
            <w:pPr>
              <w:jc w:val="center"/>
              <w:rPr>
                <w:rFonts w:cs="Times New Roman"/>
                <w:szCs w:val="24"/>
                <w:lang w:val="en-US"/>
              </w:rPr>
            </w:pPr>
            <w:r w:rsidRPr="00585DE1">
              <w:rPr>
                <w:rFonts w:cs="Times New Roman"/>
                <w:szCs w:val="24"/>
                <w:lang w:val="en-US"/>
              </w:rPr>
              <w:t>GO:000</w:t>
            </w:r>
            <w:r>
              <w:rPr>
                <w:rFonts w:cs="Times New Roman"/>
                <w:szCs w:val="24"/>
                <w:lang w:val="en-US"/>
              </w:rPr>
              <w:t>9987</w:t>
            </w:r>
            <w:r>
              <w:rPr>
                <w:rFonts w:cs="Times New Roman"/>
                <w:szCs w:val="24"/>
                <w:lang w:val="en-US"/>
              </w:rPr>
              <w:t xml:space="preserve"> (MFO)</w:t>
            </w:r>
          </w:p>
          <w:p w14:paraId="54A7E641" w14:textId="77777777" w:rsidR="005C6B38" w:rsidRDefault="005C6B38" w:rsidP="003C7BE9">
            <w:pPr>
              <w:jc w:val="center"/>
              <w:rPr>
                <w:rFonts w:cs="Times New Roman"/>
                <w:szCs w:val="24"/>
                <w:lang w:val="en-US"/>
              </w:rPr>
            </w:pPr>
            <w:r>
              <w:rPr>
                <w:rFonts w:cs="Times New Roman"/>
                <w:szCs w:val="24"/>
                <w:lang w:val="en-US"/>
              </w:rPr>
              <w:t>GO:0005488 (MFO)</w:t>
            </w:r>
          </w:p>
          <w:p w14:paraId="6F7B3948" w14:textId="57709158" w:rsidR="0007227D" w:rsidRPr="00E74EDC" w:rsidRDefault="0007227D" w:rsidP="003C7BE9">
            <w:pPr>
              <w:jc w:val="center"/>
              <w:rPr>
                <w:rFonts w:cs="Times New Roman"/>
                <w:szCs w:val="24"/>
                <w:lang w:val="en-US"/>
              </w:rPr>
            </w:pPr>
            <w:r>
              <w:rPr>
                <w:rFonts w:cs="Times New Roman"/>
                <w:szCs w:val="24"/>
                <w:lang w:val="en-US"/>
              </w:rPr>
              <w:t>GO:0030154 (BPO</w:t>
            </w:r>
            <w:r w:rsidR="00C313D0">
              <w:rPr>
                <w:rFonts w:cs="Times New Roman"/>
                <w:szCs w:val="24"/>
                <w:lang w:val="en-US"/>
              </w:rPr>
              <w:t>)</w:t>
            </w:r>
          </w:p>
        </w:tc>
        <w:tc>
          <w:tcPr>
            <w:tcW w:w="2127" w:type="dxa"/>
            <w:vAlign w:val="center"/>
          </w:tcPr>
          <w:p w14:paraId="65517F5B" w14:textId="53158D10" w:rsidR="005C6B38" w:rsidRPr="00E74EDC" w:rsidRDefault="0058585A" w:rsidP="00DE5A89">
            <w:pPr>
              <w:jc w:val="center"/>
              <w:rPr>
                <w:rFonts w:cs="Times New Roman"/>
                <w:szCs w:val="24"/>
                <w:lang w:val="en-US"/>
              </w:rPr>
            </w:pPr>
            <w:r>
              <w:rPr>
                <w:rFonts w:cs="Times New Roman"/>
                <w:szCs w:val="24"/>
                <w:lang w:val="en-US"/>
              </w:rPr>
              <w:t>GO:0030154 (BPO)</w:t>
            </w:r>
          </w:p>
        </w:tc>
      </w:tr>
      <w:tr w:rsidR="005C6B38" w14:paraId="78CED3DE" w14:textId="77777777" w:rsidTr="00DE5A89">
        <w:tc>
          <w:tcPr>
            <w:tcW w:w="570" w:type="dxa"/>
            <w:vAlign w:val="center"/>
          </w:tcPr>
          <w:p w14:paraId="5F7F57FA" w14:textId="77777777" w:rsidR="005C6B38" w:rsidRDefault="005C6B38" w:rsidP="00DE5A89">
            <w:pPr>
              <w:jc w:val="center"/>
              <w:rPr>
                <w:lang w:val="en-US"/>
              </w:rPr>
            </w:pPr>
            <w:r>
              <w:rPr>
                <w:lang w:val="en-US"/>
              </w:rPr>
              <w:t>7.</w:t>
            </w:r>
          </w:p>
        </w:tc>
        <w:tc>
          <w:tcPr>
            <w:tcW w:w="1126" w:type="dxa"/>
            <w:vAlign w:val="center"/>
          </w:tcPr>
          <w:p w14:paraId="335F024B" w14:textId="77777777" w:rsidR="005C6B38" w:rsidRPr="00923D46" w:rsidRDefault="005C6B38" w:rsidP="00DE5A89">
            <w:pPr>
              <w:jc w:val="center"/>
              <w:rPr>
                <w:rFonts w:cs="Times New Roman"/>
                <w:szCs w:val="24"/>
                <w:lang w:val="en-US"/>
              </w:rPr>
            </w:pPr>
            <w:r w:rsidRPr="00923D46">
              <w:rPr>
                <w:rFonts w:cs="Times New Roman"/>
                <w:szCs w:val="24"/>
                <w:lang w:val="en-US"/>
              </w:rPr>
              <w:t>Q3T0G1</w:t>
            </w:r>
          </w:p>
        </w:tc>
        <w:tc>
          <w:tcPr>
            <w:tcW w:w="2268" w:type="dxa"/>
            <w:vAlign w:val="center"/>
          </w:tcPr>
          <w:p w14:paraId="5EE7B403" w14:textId="77777777" w:rsidR="005C6B38" w:rsidRDefault="005C6B38" w:rsidP="00DE5A89">
            <w:pPr>
              <w:jc w:val="center"/>
              <w:rPr>
                <w:rFonts w:cs="Times New Roman"/>
                <w:szCs w:val="24"/>
                <w:lang w:val="en-US"/>
              </w:rPr>
            </w:pPr>
            <w:r w:rsidRPr="00E74EDC">
              <w:rPr>
                <w:rFonts w:cs="Times New Roman"/>
                <w:szCs w:val="24"/>
              </w:rPr>
              <w:t>GO:0005634</w:t>
            </w:r>
            <w:r>
              <w:rPr>
                <w:rFonts w:cs="Times New Roman"/>
                <w:szCs w:val="24"/>
                <w:lang w:val="en-US"/>
              </w:rPr>
              <w:t xml:space="preserve"> (CCO)</w:t>
            </w:r>
          </w:p>
          <w:p w14:paraId="79F1BCD7" w14:textId="77777777" w:rsidR="005C6B38" w:rsidRDefault="005C6B38" w:rsidP="00DE5A89">
            <w:pPr>
              <w:jc w:val="center"/>
              <w:rPr>
                <w:rFonts w:cs="Times New Roman"/>
                <w:szCs w:val="24"/>
                <w:lang w:val="en-US"/>
              </w:rPr>
            </w:pPr>
            <w:r w:rsidRPr="00E74EDC">
              <w:rPr>
                <w:rFonts w:cs="Times New Roman"/>
                <w:szCs w:val="24"/>
                <w:lang w:val="en-US"/>
              </w:rPr>
              <w:t>GO:0016605</w:t>
            </w:r>
            <w:r>
              <w:rPr>
                <w:rFonts w:cs="Times New Roman"/>
                <w:szCs w:val="24"/>
                <w:lang w:val="en-US"/>
              </w:rPr>
              <w:t xml:space="preserve"> (CCO)</w:t>
            </w:r>
          </w:p>
          <w:p w14:paraId="49E67792" w14:textId="77777777" w:rsidR="005C6B38" w:rsidRDefault="005C6B38" w:rsidP="00DE5A89">
            <w:pPr>
              <w:jc w:val="center"/>
              <w:rPr>
                <w:rFonts w:cs="Times New Roman"/>
                <w:szCs w:val="24"/>
                <w:lang w:val="en-US"/>
              </w:rPr>
            </w:pPr>
            <w:r w:rsidRPr="00E74EDC">
              <w:rPr>
                <w:rFonts w:cs="Times New Roman"/>
                <w:szCs w:val="24"/>
                <w:lang w:val="en-US"/>
              </w:rPr>
              <w:t>GO:0003700</w:t>
            </w:r>
            <w:r>
              <w:rPr>
                <w:rFonts w:cs="Times New Roman"/>
                <w:szCs w:val="24"/>
                <w:lang w:val="en-US"/>
              </w:rPr>
              <w:t xml:space="preserve"> (MFO)</w:t>
            </w:r>
          </w:p>
          <w:p w14:paraId="2985F26F" w14:textId="77777777" w:rsidR="005C6B38" w:rsidRDefault="005C6B38" w:rsidP="00DE5A89">
            <w:pPr>
              <w:jc w:val="center"/>
              <w:rPr>
                <w:rFonts w:cs="Times New Roman"/>
                <w:szCs w:val="24"/>
                <w:lang w:val="en-US"/>
              </w:rPr>
            </w:pPr>
            <w:r w:rsidRPr="00E74EDC">
              <w:rPr>
                <w:rFonts w:cs="Times New Roman"/>
                <w:szCs w:val="24"/>
                <w:lang w:val="en-US"/>
              </w:rPr>
              <w:t>GO:0042803</w:t>
            </w:r>
            <w:r>
              <w:rPr>
                <w:rFonts w:cs="Times New Roman"/>
                <w:szCs w:val="24"/>
                <w:lang w:val="en-US"/>
              </w:rPr>
              <w:t xml:space="preserve"> (MFO)</w:t>
            </w:r>
          </w:p>
          <w:p w14:paraId="12B2505D" w14:textId="77777777" w:rsidR="005C6B38" w:rsidRDefault="005C6B38" w:rsidP="00DE5A89">
            <w:pPr>
              <w:jc w:val="center"/>
              <w:rPr>
                <w:rFonts w:cs="Times New Roman"/>
                <w:szCs w:val="24"/>
                <w:lang w:val="en-US"/>
              </w:rPr>
            </w:pPr>
            <w:r w:rsidRPr="00E74EDC">
              <w:rPr>
                <w:rFonts w:cs="Times New Roman"/>
                <w:szCs w:val="24"/>
                <w:lang w:val="en-US"/>
              </w:rPr>
              <w:t>GO:0000978</w:t>
            </w:r>
            <w:r>
              <w:rPr>
                <w:rFonts w:cs="Times New Roman"/>
                <w:szCs w:val="24"/>
                <w:lang w:val="en-US"/>
              </w:rPr>
              <w:t xml:space="preserve"> (MFO)</w:t>
            </w:r>
          </w:p>
          <w:p w14:paraId="5DC1B090" w14:textId="77777777" w:rsidR="005C6B38" w:rsidRDefault="005C6B38" w:rsidP="00DE5A89">
            <w:pPr>
              <w:jc w:val="center"/>
              <w:rPr>
                <w:rFonts w:cs="Times New Roman"/>
                <w:szCs w:val="24"/>
                <w:lang w:val="en-US"/>
              </w:rPr>
            </w:pPr>
            <w:r w:rsidRPr="00E74EDC">
              <w:rPr>
                <w:rFonts w:cs="Times New Roman"/>
                <w:szCs w:val="24"/>
                <w:lang w:val="en-US"/>
              </w:rPr>
              <w:t>GO:0043565</w:t>
            </w:r>
            <w:r>
              <w:rPr>
                <w:rFonts w:cs="Times New Roman"/>
                <w:szCs w:val="24"/>
                <w:lang w:val="en-US"/>
              </w:rPr>
              <w:t xml:space="preserve"> (MFO)</w:t>
            </w:r>
          </w:p>
          <w:p w14:paraId="6A9F67AA" w14:textId="77777777" w:rsidR="005C6B38" w:rsidRDefault="005C6B38" w:rsidP="00DE5A89">
            <w:pPr>
              <w:jc w:val="center"/>
              <w:rPr>
                <w:rFonts w:cs="Times New Roman"/>
                <w:szCs w:val="24"/>
                <w:lang w:val="en-US"/>
              </w:rPr>
            </w:pPr>
            <w:r w:rsidRPr="00E74EDC">
              <w:rPr>
                <w:rFonts w:cs="Times New Roman"/>
                <w:szCs w:val="24"/>
                <w:lang w:val="en-US"/>
              </w:rPr>
              <w:lastRenderedPageBreak/>
              <w:t>GO:0008270</w:t>
            </w:r>
            <w:r>
              <w:rPr>
                <w:rFonts w:cs="Times New Roman"/>
                <w:szCs w:val="24"/>
                <w:lang w:val="en-US"/>
              </w:rPr>
              <w:t xml:space="preserve"> (MFO)</w:t>
            </w:r>
          </w:p>
          <w:p w14:paraId="0058DF6B" w14:textId="77777777" w:rsidR="005C6B38" w:rsidRDefault="005C6B38" w:rsidP="00DE5A89">
            <w:pPr>
              <w:jc w:val="center"/>
              <w:rPr>
                <w:rFonts w:cs="Times New Roman"/>
                <w:szCs w:val="24"/>
                <w:lang w:val="en-US"/>
              </w:rPr>
            </w:pPr>
            <w:r w:rsidRPr="00E74EDC">
              <w:rPr>
                <w:rFonts w:cs="Times New Roman"/>
                <w:szCs w:val="24"/>
                <w:lang w:val="en-US"/>
              </w:rPr>
              <w:t>GO:0006351</w:t>
            </w:r>
            <w:r>
              <w:rPr>
                <w:rFonts w:cs="Times New Roman"/>
                <w:szCs w:val="24"/>
                <w:lang w:val="en-US"/>
              </w:rPr>
              <w:t xml:space="preserve"> (BPO)</w:t>
            </w:r>
          </w:p>
          <w:p w14:paraId="6C7FCC9B" w14:textId="77777777" w:rsidR="005C6B38" w:rsidRDefault="005C6B38" w:rsidP="00DE5A89">
            <w:pPr>
              <w:jc w:val="center"/>
              <w:rPr>
                <w:rFonts w:cs="Times New Roman"/>
                <w:szCs w:val="24"/>
                <w:lang w:val="en-US"/>
              </w:rPr>
            </w:pPr>
            <w:r w:rsidRPr="00E74EDC">
              <w:rPr>
                <w:rFonts w:cs="Times New Roman"/>
                <w:szCs w:val="24"/>
                <w:lang w:val="en-US"/>
              </w:rPr>
              <w:t>GO:0001935</w:t>
            </w:r>
            <w:r>
              <w:rPr>
                <w:rFonts w:cs="Times New Roman"/>
                <w:szCs w:val="24"/>
                <w:lang w:val="en-US"/>
              </w:rPr>
              <w:t xml:space="preserve"> (BPO)</w:t>
            </w:r>
          </w:p>
          <w:p w14:paraId="7DD9541C" w14:textId="77777777" w:rsidR="005C6B38" w:rsidRDefault="005C6B38" w:rsidP="00DE5A89">
            <w:pPr>
              <w:jc w:val="center"/>
              <w:rPr>
                <w:rFonts w:cs="Times New Roman"/>
                <w:szCs w:val="24"/>
                <w:lang w:val="en-US"/>
              </w:rPr>
            </w:pPr>
            <w:r w:rsidRPr="00E74EDC">
              <w:rPr>
                <w:rFonts w:cs="Times New Roman"/>
                <w:szCs w:val="24"/>
                <w:lang w:val="en-US"/>
              </w:rPr>
              <w:t>GO:0006355</w:t>
            </w:r>
            <w:r>
              <w:rPr>
                <w:rFonts w:cs="Times New Roman"/>
                <w:szCs w:val="24"/>
                <w:lang w:val="en-US"/>
              </w:rPr>
              <w:t xml:space="preserve"> (BPO)</w:t>
            </w:r>
          </w:p>
          <w:p w14:paraId="157CC3DD" w14:textId="77777777" w:rsidR="005C6B38" w:rsidRDefault="005C6B38" w:rsidP="00DE5A89">
            <w:pPr>
              <w:jc w:val="center"/>
              <w:rPr>
                <w:rFonts w:cs="Times New Roman"/>
                <w:szCs w:val="24"/>
                <w:lang w:val="en-US"/>
              </w:rPr>
            </w:pPr>
            <w:r w:rsidRPr="00E74EDC">
              <w:rPr>
                <w:rFonts w:cs="Times New Roman"/>
                <w:szCs w:val="24"/>
                <w:lang w:val="en-US"/>
              </w:rPr>
              <w:t>GO:0007346</w:t>
            </w:r>
            <w:r>
              <w:rPr>
                <w:rFonts w:cs="Times New Roman"/>
                <w:szCs w:val="24"/>
                <w:lang w:val="en-US"/>
              </w:rPr>
              <w:t xml:space="preserve"> (BPO)</w:t>
            </w:r>
          </w:p>
          <w:p w14:paraId="6E72BB57" w14:textId="77777777" w:rsidR="005C6B38" w:rsidRPr="00E74EDC" w:rsidRDefault="005C6B38" w:rsidP="00DE5A89">
            <w:pPr>
              <w:jc w:val="center"/>
              <w:rPr>
                <w:rFonts w:cs="Times New Roman"/>
                <w:szCs w:val="24"/>
                <w:lang w:val="en-US"/>
              </w:rPr>
            </w:pPr>
            <w:r w:rsidRPr="00E74EDC">
              <w:rPr>
                <w:rFonts w:cs="Times New Roman"/>
                <w:szCs w:val="24"/>
                <w:lang w:val="en-US"/>
              </w:rPr>
              <w:t>GO:0006357</w:t>
            </w:r>
            <w:r>
              <w:rPr>
                <w:rFonts w:cs="Times New Roman"/>
                <w:szCs w:val="24"/>
                <w:lang w:val="en-US"/>
              </w:rPr>
              <w:t xml:space="preserve"> (BPO)</w:t>
            </w:r>
          </w:p>
        </w:tc>
        <w:tc>
          <w:tcPr>
            <w:tcW w:w="2268" w:type="dxa"/>
            <w:vAlign w:val="center"/>
          </w:tcPr>
          <w:p w14:paraId="4289F270" w14:textId="77777777" w:rsidR="005C6B38" w:rsidRDefault="005C6B38" w:rsidP="00DE5A89">
            <w:pPr>
              <w:jc w:val="center"/>
              <w:rPr>
                <w:rFonts w:cs="Times New Roman"/>
                <w:szCs w:val="24"/>
                <w:lang w:val="en-US"/>
              </w:rPr>
            </w:pPr>
            <w:r w:rsidRPr="003929E8">
              <w:rPr>
                <w:rFonts w:cs="Times New Roman"/>
                <w:szCs w:val="24"/>
                <w:lang w:val="en-US"/>
              </w:rPr>
              <w:lastRenderedPageBreak/>
              <w:t>GO:0005575</w:t>
            </w:r>
            <w:r>
              <w:rPr>
                <w:rFonts w:cs="Times New Roman"/>
                <w:szCs w:val="24"/>
                <w:lang w:val="en-US"/>
              </w:rPr>
              <w:t xml:space="preserve"> (CCO)</w:t>
            </w:r>
          </w:p>
          <w:p w14:paraId="41269A04" w14:textId="3F5AC819" w:rsidR="005C6B38" w:rsidRDefault="005C6B38" w:rsidP="00DE5A89">
            <w:pPr>
              <w:jc w:val="center"/>
              <w:rPr>
                <w:rFonts w:cs="Times New Roman"/>
                <w:szCs w:val="24"/>
                <w:lang w:val="en-US"/>
              </w:rPr>
            </w:pPr>
            <w:r w:rsidRPr="003929E8">
              <w:rPr>
                <w:rFonts w:cs="Times New Roman"/>
                <w:szCs w:val="24"/>
                <w:lang w:val="en-US"/>
              </w:rPr>
              <w:t>GO:0</w:t>
            </w:r>
            <w:r w:rsidR="0007227D">
              <w:rPr>
                <w:rFonts w:cs="Times New Roman"/>
                <w:szCs w:val="24"/>
                <w:lang w:val="en-US"/>
              </w:rPr>
              <w:t>008150</w:t>
            </w:r>
            <w:r>
              <w:rPr>
                <w:rFonts w:cs="Times New Roman"/>
                <w:szCs w:val="24"/>
                <w:lang w:val="en-US"/>
              </w:rPr>
              <w:t xml:space="preserve"> (</w:t>
            </w:r>
            <w:r w:rsidR="00BC038C">
              <w:rPr>
                <w:rFonts w:cs="Times New Roman"/>
                <w:szCs w:val="24"/>
                <w:lang w:val="en-US"/>
              </w:rPr>
              <w:t>BP</w:t>
            </w:r>
            <w:r>
              <w:rPr>
                <w:rFonts w:cs="Times New Roman"/>
                <w:szCs w:val="24"/>
                <w:lang w:val="en-US"/>
              </w:rPr>
              <w:t>O)</w:t>
            </w:r>
          </w:p>
          <w:p w14:paraId="00EF5171" w14:textId="6AA0EFB2" w:rsidR="005C6B38" w:rsidRDefault="005C6B38" w:rsidP="00DE5A89">
            <w:pPr>
              <w:jc w:val="center"/>
              <w:rPr>
                <w:rFonts w:cs="Times New Roman"/>
                <w:szCs w:val="24"/>
                <w:lang w:val="en-US"/>
              </w:rPr>
            </w:pPr>
            <w:r w:rsidRPr="003929E8">
              <w:rPr>
                <w:rFonts w:cs="Times New Roman"/>
                <w:szCs w:val="24"/>
                <w:lang w:val="en-US"/>
              </w:rPr>
              <w:t>GO:0</w:t>
            </w:r>
            <w:r w:rsidR="0007227D">
              <w:rPr>
                <w:rFonts w:cs="Times New Roman"/>
                <w:szCs w:val="24"/>
                <w:lang w:val="en-US"/>
              </w:rPr>
              <w:t>110165</w:t>
            </w:r>
            <w:r>
              <w:rPr>
                <w:rFonts w:cs="Times New Roman"/>
                <w:szCs w:val="24"/>
                <w:lang w:val="en-US"/>
              </w:rPr>
              <w:t xml:space="preserve"> (</w:t>
            </w:r>
            <w:r w:rsidR="00BC038C">
              <w:rPr>
                <w:rFonts w:cs="Times New Roman"/>
                <w:szCs w:val="24"/>
                <w:lang w:val="en-US"/>
              </w:rPr>
              <w:t>CC</w:t>
            </w:r>
            <w:r>
              <w:rPr>
                <w:rFonts w:cs="Times New Roman"/>
                <w:szCs w:val="24"/>
                <w:lang w:val="en-US"/>
              </w:rPr>
              <w:t>O)</w:t>
            </w:r>
          </w:p>
          <w:p w14:paraId="51E3AFE1" w14:textId="443B2FDD" w:rsidR="005C6B38" w:rsidRDefault="005C6B38" w:rsidP="00DE5A89">
            <w:pPr>
              <w:jc w:val="center"/>
              <w:rPr>
                <w:rFonts w:cs="Times New Roman"/>
                <w:szCs w:val="24"/>
                <w:lang w:val="en-US"/>
              </w:rPr>
            </w:pPr>
            <w:r w:rsidRPr="00E74EDC">
              <w:rPr>
                <w:rFonts w:cs="Times New Roman"/>
                <w:szCs w:val="24"/>
                <w:lang w:val="en-US"/>
              </w:rPr>
              <w:t>GO:</w:t>
            </w:r>
            <w:r w:rsidR="0007227D">
              <w:rPr>
                <w:rFonts w:cs="Times New Roman"/>
                <w:szCs w:val="24"/>
                <w:lang w:val="en-US"/>
              </w:rPr>
              <w:t>0003674</w:t>
            </w:r>
            <w:r>
              <w:rPr>
                <w:rFonts w:cs="Times New Roman"/>
                <w:szCs w:val="24"/>
                <w:lang w:val="en-US"/>
              </w:rPr>
              <w:t xml:space="preserve"> (</w:t>
            </w:r>
            <w:r w:rsidR="00BC038C">
              <w:rPr>
                <w:rFonts w:cs="Times New Roman"/>
                <w:szCs w:val="24"/>
                <w:lang w:val="en-US"/>
              </w:rPr>
              <w:t>MF</w:t>
            </w:r>
            <w:r>
              <w:rPr>
                <w:rFonts w:cs="Times New Roman"/>
                <w:szCs w:val="24"/>
                <w:lang w:val="en-US"/>
              </w:rPr>
              <w:t>O)</w:t>
            </w:r>
          </w:p>
          <w:p w14:paraId="25DFA524" w14:textId="043CEF54" w:rsidR="0007227D" w:rsidRDefault="0007227D" w:rsidP="00DE5A89">
            <w:pPr>
              <w:jc w:val="center"/>
              <w:rPr>
                <w:rFonts w:cs="Times New Roman"/>
                <w:szCs w:val="24"/>
                <w:lang w:val="en-US"/>
              </w:rPr>
            </w:pPr>
            <w:r w:rsidRPr="00E74EDC">
              <w:rPr>
                <w:rFonts w:cs="Times New Roman"/>
                <w:szCs w:val="24"/>
                <w:lang w:val="en-US"/>
              </w:rPr>
              <w:t>GO:</w:t>
            </w:r>
            <w:r>
              <w:rPr>
                <w:rFonts w:cs="Times New Roman"/>
                <w:szCs w:val="24"/>
                <w:lang w:val="en-US"/>
              </w:rPr>
              <w:t>000</w:t>
            </w:r>
            <w:r>
              <w:rPr>
                <w:rFonts w:cs="Times New Roman"/>
                <w:szCs w:val="24"/>
                <w:lang w:val="en-US"/>
              </w:rPr>
              <w:t>5622</w:t>
            </w:r>
            <w:r>
              <w:rPr>
                <w:rFonts w:cs="Times New Roman"/>
                <w:szCs w:val="24"/>
                <w:lang w:val="en-US"/>
              </w:rPr>
              <w:t xml:space="preserve"> (CCO)</w:t>
            </w:r>
          </w:p>
          <w:p w14:paraId="4AC7E05F" w14:textId="63F49DE0" w:rsidR="0007227D" w:rsidRDefault="0007227D" w:rsidP="00DE5A89">
            <w:pPr>
              <w:jc w:val="center"/>
              <w:rPr>
                <w:rFonts w:cs="Times New Roman"/>
                <w:szCs w:val="24"/>
                <w:lang w:val="en-US"/>
              </w:rPr>
            </w:pPr>
            <w:r w:rsidRPr="00E74EDC">
              <w:rPr>
                <w:rFonts w:cs="Times New Roman"/>
                <w:szCs w:val="24"/>
                <w:lang w:val="en-US"/>
              </w:rPr>
              <w:t>GO:</w:t>
            </w:r>
            <w:r>
              <w:rPr>
                <w:rFonts w:cs="Times New Roman"/>
                <w:szCs w:val="24"/>
                <w:lang w:val="en-US"/>
              </w:rPr>
              <w:t>000</w:t>
            </w:r>
            <w:r>
              <w:rPr>
                <w:rFonts w:cs="Times New Roman"/>
                <w:szCs w:val="24"/>
                <w:lang w:val="en-US"/>
              </w:rPr>
              <w:t>9987</w:t>
            </w:r>
            <w:r>
              <w:rPr>
                <w:rFonts w:cs="Times New Roman"/>
                <w:szCs w:val="24"/>
                <w:lang w:val="en-US"/>
              </w:rPr>
              <w:t xml:space="preserve"> (</w:t>
            </w:r>
            <w:r w:rsidR="00BC038C">
              <w:rPr>
                <w:rFonts w:cs="Times New Roman"/>
                <w:szCs w:val="24"/>
                <w:lang w:val="en-US"/>
              </w:rPr>
              <w:t>BP</w:t>
            </w:r>
            <w:r>
              <w:rPr>
                <w:rFonts w:cs="Times New Roman"/>
                <w:szCs w:val="24"/>
                <w:lang w:val="en-US"/>
              </w:rPr>
              <w:t>O)</w:t>
            </w:r>
          </w:p>
          <w:p w14:paraId="0B62576C" w14:textId="50CC5359" w:rsidR="0007227D" w:rsidRDefault="0007227D" w:rsidP="00DE5A89">
            <w:pPr>
              <w:jc w:val="center"/>
              <w:rPr>
                <w:rFonts w:cs="Times New Roman"/>
                <w:szCs w:val="24"/>
                <w:lang w:val="en-US"/>
              </w:rPr>
            </w:pPr>
            <w:r w:rsidRPr="00E74EDC">
              <w:rPr>
                <w:rFonts w:cs="Times New Roman"/>
                <w:szCs w:val="24"/>
                <w:lang w:val="en-US"/>
              </w:rPr>
              <w:lastRenderedPageBreak/>
              <w:t>GO:</w:t>
            </w:r>
            <w:r>
              <w:rPr>
                <w:rFonts w:cs="Times New Roman"/>
                <w:szCs w:val="24"/>
                <w:lang w:val="en-US"/>
              </w:rPr>
              <w:t>00</w:t>
            </w:r>
            <w:r w:rsidR="00BC038C">
              <w:rPr>
                <w:rFonts w:cs="Times New Roman"/>
                <w:szCs w:val="24"/>
                <w:lang w:val="en-US"/>
              </w:rPr>
              <w:t>43226</w:t>
            </w:r>
            <w:r>
              <w:rPr>
                <w:rFonts w:cs="Times New Roman"/>
                <w:szCs w:val="24"/>
                <w:lang w:val="en-US"/>
              </w:rPr>
              <w:t xml:space="preserve"> (CCO)</w:t>
            </w:r>
          </w:p>
          <w:p w14:paraId="154A0BE0" w14:textId="5F354C3D" w:rsidR="0007227D" w:rsidRDefault="0007227D" w:rsidP="00DE5A89">
            <w:pPr>
              <w:jc w:val="center"/>
              <w:rPr>
                <w:rFonts w:cs="Times New Roman"/>
                <w:szCs w:val="24"/>
                <w:lang w:val="en-US"/>
              </w:rPr>
            </w:pPr>
            <w:r w:rsidRPr="00E74EDC">
              <w:rPr>
                <w:rFonts w:cs="Times New Roman"/>
                <w:szCs w:val="24"/>
                <w:lang w:val="en-US"/>
              </w:rPr>
              <w:t>GO:</w:t>
            </w:r>
            <w:r>
              <w:rPr>
                <w:rFonts w:cs="Times New Roman"/>
                <w:szCs w:val="24"/>
                <w:lang w:val="en-US"/>
              </w:rPr>
              <w:t>00</w:t>
            </w:r>
            <w:r w:rsidR="009D668C">
              <w:rPr>
                <w:rFonts w:cs="Times New Roman"/>
                <w:szCs w:val="24"/>
                <w:lang w:val="en-US"/>
              </w:rPr>
              <w:t>43229</w:t>
            </w:r>
            <w:r>
              <w:rPr>
                <w:rFonts w:cs="Times New Roman"/>
                <w:szCs w:val="24"/>
                <w:lang w:val="en-US"/>
              </w:rPr>
              <w:t xml:space="preserve"> (CCO)</w:t>
            </w:r>
          </w:p>
          <w:p w14:paraId="27D54D10" w14:textId="2D43E8DF" w:rsidR="0007227D" w:rsidRDefault="0007227D" w:rsidP="00DE5A89">
            <w:pPr>
              <w:jc w:val="center"/>
              <w:rPr>
                <w:rFonts w:cs="Times New Roman"/>
                <w:szCs w:val="24"/>
                <w:lang w:val="en-US"/>
              </w:rPr>
            </w:pPr>
            <w:r w:rsidRPr="00E74EDC">
              <w:rPr>
                <w:rFonts w:cs="Times New Roman"/>
                <w:szCs w:val="24"/>
                <w:lang w:val="en-US"/>
              </w:rPr>
              <w:t>GO:</w:t>
            </w:r>
            <w:r>
              <w:rPr>
                <w:rFonts w:cs="Times New Roman"/>
                <w:szCs w:val="24"/>
                <w:lang w:val="en-US"/>
              </w:rPr>
              <w:t>000</w:t>
            </w:r>
            <w:r w:rsidR="009D668C">
              <w:rPr>
                <w:rFonts w:cs="Times New Roman"/>
                <w:szCs w:val="24"/>
                <w:lang w:val="en-US"/>
              </w:rPr>
              <w:t>5488</w:t>
            </w:r>
            <w:r>
              <w:rPr>
                <w:rFonts w:cs="Times New Roman"/>
                <w:szCs w:val="24"/>
                <w:lang w:val="en-US"/>
              </w:rPr>
              <w:t xml:space="preserve"> (</w:t>
            </w:r>
            <w:r w:rsidR="00BF5141">
              <w:rPr>
                <w:rFonts w:cs="Times New Roman"/>
                <w:szCs w:val="24"/>
                <w:lang w:val="en-US"/>
              </w:rPr>
              <w:t>MF</w:t>
            </w:r>
            <w:r>
              <w:rPr>
                <w:rFonts w:cs="Times New Roman"/>
                <w:szCs w:val="24"/>
                <w:lang w:val="en-US"/>
              </w:rPr>
              <w:t>O)</w:t>
            </w:r>
          </w:p>
          <w:p w14:paraId="3CFA2EE9" w14:textId="3E4440FF" w:rsidR="009D668C" w:rsidRDefault="009D668C" w:rsidP="009D668C">
            <w:pPr>
              <w:jc w:val="center"/>
              <w:rPr>
                <w:rFonts w:cs="Times New Roman"/>
                <w:szCs w:val="24"/>
                <w:lang w:val="en-US"/>
              </w:rPr>
            </w:pPr>
            <w:r w:rsidRPr="00E74EDC">
              <w:rPr>
                <w:rFonts w:cs="Times New Roman"/>
                <w:szCs w:val="24"/>
                <w:lang w:val="en-US"/>
              </w:rPr>
              <w:t>GO:</w:t>
            </w:r>
            <w:r>
              <w:rPr>
                <w:rFonts w:cs="Times New Roman"/>
                <w:szCs w:val="24"/>
                <w:lang w:val="en-US"/>
              </w:rPr>
              <w:t>004322</w:t>
            </w:r>
            <w:r>
              <w:rPr>
                <w:rFonts w:cs="Times New Roman"/>
                <w:szCs w:val="24"/>
                <w:lang w:val="en-US"/>
              </w:rPr>
              <w:t>7</w:t>
            </w:r>
            <w:r>
              <w:rPr>
                <w:rFonts w:cs="Times New Roman"/>
                <w:szCs w:val="24"/>
                <w:lang w:val="en-US"/>
              </w:rPr>
              <w:t xml:space="preserve"> (CCO)</w:t>
            </w:r>
          </w:p>
          <w:p w14:paraId="56E240BF" w14:textId="647C5E1F" w:rsidR="009D668C" w:rsidRDefault="009D668C" w:rsidP="009D668C">
            <w:pPr>
              <w:jc w:val="center"/>
              <w:rPr>
                <w:rFonts w:cs="Times New Roman"/>
                <w:szCs w:val="24"/>
                <w:lang w:val="en-US"/>
              </w:rPr>
            </w:pPr>
            <w:r w:rsidRPr="00E74EDC">
              <w:rPr>
                <w:rFonts w:cs="Times New Roman"/>
                <w:szCs w:val="24"/>
                <w:lang w:val="en-US"/>
              </w:rPr>
              <w:t>GO:</w:t>
            </w:r>
            <w:r>
              <w:rPr>
                <w:rFonts w:cs="Times New Roman"/>
                <w:szCs w:val="24"/>
                <w:lang w:val="en-US"/>
              </w:rPr>
              <w:t>00</w:t>
            </w:r>
            <w:r>
              <w:rPr>
                <w:rFonts w:cs="Times New Roman"/>
                <w:szCs w:val="24"/>
                <w:lang w:val="en-US"/>
              </w:rPr>
              <w:t>05515</w:t>
            </w:r>
            <w:r>
              <w:rPr>
                <w:rFonts w:cs="Times New Roman"/>
                <w:szCs w:val="24"/>
                <w:lang w:val="en-US"/>
              </w:rPr>
              <w:t xml:space="preserve"> (</w:t>
            </w:r>
            <w:r w:rsidR="00BF5141">
              <w:rPr>
                <w:rFonts w:cs="Times New Roman"/>
                <w:szCs w:val="24"/>
                <w:lang w:val="en-US"/>
              </w:rPr>
              <w:t>MF</w:t>
            </w:r>
            <w:r>
              <w:rPr>
                <w:rFonts w:cs="Times New Roman"/>
                <w:szCs w:val="24"/>
                <w:lang w:val="en-US"/>
              </w:rPr>
              <w:t>O)</w:t>
            </w:r>
          </w:p>
          <w:p w14:paraId="159D841E" w14:textId="0D79815D" w:rsidR="009D668C" w:rsidRDefault="008A567E" w:rsidP="009D668C">
            <w:pPr>
              <w:jc w:val="center"/>
              <w:rPr>
                <w:rFonts w:cs="Times New Roman"/>
                <w:szCs w:val="24"/>
                <w:lang w:val="en-US"/>
              </w:rPr>
            </w:pPr>
            <w:r w:rsidRPr="00E74EDC">
              <w:rPr>
                <w:rFonts w:cs="Times New Roman"/>
                <w:szCs w:val="24"/>
                <w:lang w:val="en-US"/>
              </w:rPr>
              <w:t>GO:0005634</w:t>
            </w:r>
            <w:r>
              <w:rPr>
                <w:rFonts w:cs="Times New Roman"/>
                <w:szCs w:val="24"/>
                <w:lang w:val="en-US"/>
              </w:rPr>
              <w:t xml:space="preserve"> (CCO)</w:t>
            </w:r>
          </w:p>
          <w:p w14:paraId="78140230" w14:textId="67DEF805" w:rsidR="009D668C" w:rsidRPr="00E74EDC" w:rsidRDefault="009D668C" w:rsidP="00DE5A89">
            <w:pPr>
              <w:jc w:val="center"/>
              <w:rPr>
                <w:rFonts w:cs="Times New Roman"/>
                <w:szCs w:val="24"/>
                <w:lang w:val="en-US"/>
              </w:rPr>
            </w:pPr>
          </w:p>
        </w:tc>
        <w:tc>
          <w:tcPr>
            <w:tcW w:w="2127" w:type="dxa"/>
            <w:vAlign w:val="center"/>
          </w:tcPr>
          <w:p w14:paraId="32A4D6BD" w14:textId="77777777" w:rsidR="005C6B38" w:rsidRPr="00921B03" w:rsidRDefault="005C6B38" w:rsidP="00DE5A89">
            <w:pPr>
              <w:jc w:val="center"/>
              <w:rPr>
                <w:rFonts w:cs="Times New Roman"/>
                <w:szCs w:val="24"/>
                <w:lang w:val="en-US"/>
              </w:rPr>
            </w:pPr>
            <w:r w:rsidRPr="00E74EDC">
              <w:rPr>
                <w:rFonts w:cs="Times New Roman"/>
                <w:szCs w:val="24"/>
                <w:lang w:val="en-US"/>
              </w:rPr>
              <w:lastRenderedPageBreak/>
              <w:t>GO:0005634</w:t>
            </w:r>
            <w:r>
              <w:rPr>
                <w:rFonts w:cs="Times New Roman"/>
                <w:szCs w:val="24"/>
                <w:lang w:val="en-US"/>
              </w:rPr>
              <w:t xml:space="preserve"> (CCO)</w:t>
            </w:r>
          </w:p>
        </w:tc>
      </w:tr>
    </w:tbl>
    <w:p w14:paraId="31A2E93B" w14:textId="77777777" w:rsidR="005C6B38" w:rsidRDefault="005C6B38" w:rsidP="005C6B38">
      <w:pPr>
        <w:rPr>
          <w:lang w:val="en-US"/>
        </w:rPr>
      </w:pPr>
    </w:p>
    <w:p w14:paraId="607F3C42" w14:textId="78CCF77F" w:rsidR="007E444E" w:rsidRPr="007E444E" w:rsidRDefault="005C6B38" w:rsidP="005C6B38">
      <w:proofErr w:type="spellStart"/>
      <w:r>
        <w:rPr>
          <w:szCs w:val="24"/>
          <w:lang w:val="en-US"/>
        </w:rPr>
        <w:t>Berdasark</w:t>
      </w:r>
      <w:r w:rsidRPr="00F33BBC">
        <w:rPr>
          <w:szCs w:val="24"/>
          <w:lang w:val="en-US"/>
        </w:rPr>
        <w:t>an</w:t>
      </w:r>
      <w:proofErr w:type="spellEnd"/>
      <w:r w:rsidR="005F44E1">
        <w:rPr>
          <w:szCs w:val="24"/>
          <w:lang w:val="en-US"/>
        </w:rPr>
        <w:t xml:space="preserve"> </w:t>
      </w:r>
      <w:proofErr w:type="spellStart"/>
      <w:r w:rsidR="005F44E1" w:rsidRPr="005F44E1">
        <w:rPr>
          <w:b/>
          <w:bCs/>
          <w:szCs w:val="24"/>
          <w:lang w:val="en-US"/>
        </w:rPr>
        <w:t>tabel</w:t>
      </w:r>
      <w:proofErr w:type="spellEnd"/>
      <w:r w:rsidR="005F44E1" w:rsidRPr="005F44E1">
        <w:rPr>
          <w:b/>
          <w:bCs/>
          <w:szCs w:val="24"/>
          <w:lang w:val="en-US"/>
        </w:rPr>
        <w:t xml:space="preserve"> …</w:t>
      </w:r>
      <w:r>
        <w:rPr>
          <w:szCs w:val="24"/>
          <w:lang w:val="en-US"/>
        </w:rPr>
        <w:t xml:space="preserve">, </w:t>
      </w:r>
      <w:r w:rsidR="007E444E" w:rsidRPr="007E444E">
        <w:t>hasil prediksi fungsi protein pada eksperimen keempat menunjukkan variasi dalam kesamaan antara prediksi dan fungsi aktual protein. Misalnya, untuk Protein_ID Q61824, prediksi berhasil mengidentifikasi beberapa fungsi dengan overlap seperti GO:0005575 (CCO), GO:0110165 (CCO), GO:0003674 (MFO), dan GO:0005488 (MFO). Sementara itu, untuk Protein_ID P29618, prediksi hanya menunjukkan satu overlap pada GO:0005488 (MFO), meskipun terdapat beberapa GO_Term yang diprediksi.</w:t>
      </w:r>
      <w:r w:rsidR="007E444E">
        <w:t xml:space="preserve"> </w:t>
      </w:r>
      <w:r w:rsidR="007E444E" w:rsidRPr="007E444E">
        <w:t xml:space="preserve">Untuk Protein_ID A2RSY6, terdapat satu overlap pada GO:0008150 (BPO), meskipun ada beberapa prediksi lainnya yang tidak sesuai dengan fungsi aktualnya. Protein_ID Q9JIX8 menunjukkan lebih banyak </w:t>
      </w:r>
      <w:r w:rsidR="007E444E" w:rsidRPr="00AD487E">
        <w:rPr>
          <w:i/>
          <w:iCs/>
        </w:rPr>
        <w:t>overlap</w:t>
      </w:r>
      <w:r w:rsidR="007E444E" w:rsidRPr="007E444E">
        <w:t xml:space="preserve"> dengan empat GO_Term yang sesuai antara prediksi dan fungsi aktual, termasuk GO:0005575 (CCO), GO:0110165 (CCO), GO:0005622 (CCO), dan GO:0043226 (CCO).</w:t>
      </w:r>
      <w:r w:rsidR="007E444E">
        <w:t xml:space="preserve"> </w:t>
      </w:r>
      <w:r w:rsidR="007E444E" w:rsidRPr="007E444E">
        <w:t xml:space="preserve">Protein_ID Q5F3W6 juga menunjukkan dua overlap pada GO:0005488 (MFO) dan GO:0003674 (MFO). Protein_ID Q06807 memiliki satu </w:t>
      </w:r>
      <w:r w:rsidR="007E444E" w:rsidRPr="00D96054">
        <w:rPr>
          <w:i/>
          <w:iCs/>
        </w:rPr>
        <w:t>overlap</w:t>
      </w:r>
      <w:r w:rsidR="007E444E" w:rsidRPr="007E444E">
        <w:t xml:space="preserve"> pada GO:0030154 (BPO), dan Protein_ID Q3T0G1 menunjukkan kesamaan pada GO:0005634 (CCO).</w:t>
      </w:r>
    </w:p>
    <w:p w14:paraId="3CE532DD" w14:textId="39A1BAC9" w:rsidR="005C6B38" w:rsidRDefault="007E444E" w:rsidP="005C6B38">
      <w:pPr>
        <w:spacing w:after="60"/>
        <w:rPr>
          <w:lang w:val="en-US"/>
        </w:rPr>
      </w:pPr>
      <w:r w:rsidRPr="007E444E">
        <w:t xml:space="preserve">Dari hasil ini, terlihat bahwa kombinasi prediksi dari model LSTM-ProtBERT dan </w:t>
      </w:r>
      <w:r w:rsidRPr="00D96054">
        <w:rPr>
          <w:i/>
          <w:iCs/>
        </w:rPr>
        <w:t>diamond</w:t>
      </w:r>
      <w:r w:rsidRPr="007E444E">
        <w:t xml:space="preserve"> </w:t>
      </w:r>
      <w:r w:rsidRPr="00D96054">
        <w:rPr>
          <w:i/>
          <w:iCs/>
        </w:rPr>
        <w:t>search</w:t>
      </w:r>
      <w:r w:rsidRPr="007E444E">
        <w:t xml:space="preserve"> dapat meningkatkan akurasi prediksi fungsi protein dengan adanya beberapa </w:t>
      </w:r>
      <w:r w:rsidRPr="00D96054">
        <w:rPr>
          <w:i/>
          <w:iCs/>
        </w:rPr>
        <w:t>overlap</w:t>
      </w:r>
      <w:r w:rsidRPr="007E444E">
        <w:t xml:space="preserve"> antara prediksi dan fungsi aktual protein. Kontribusi dari masing-masing pendekatan, yang diatur oleh parameter </w:t>
      </w:r>
      <w:r w:rsidRPr="00D96054">
        <w:rPr>
          <w:i/>
          <w:iCs/>
        </w:rPr>
        <w:t>α</w:t>
      </w:r>
      <w:r w:rsidRPr="007E444E">
        <w:t xml:space="preserve">, memainkan peran penting dalam menentukan seberapa besar pengaruh dari hasil prediksi model atau hasil pencocokan sekuens pada skor akhir. Dengan demikian, eksperimen ini menunjukkan potensi </w:t>
      </w:r>
      <w:r w:rsidRPr="007E444E">
        <w:lastRenderedPageBreak/>
        <w:t>pendekatan kombinasi untuk meningkatkan prediksi fungsi protein dibandingkan dengan penggunaan salah satu metode saja.</w:t>
      </w:r>
      <w:r w:rsidR="005C6B38">
        <w:rPr>
          <w:lang w:val="en-US"/>
        </w:rPr>
        <w:t xml:space="preserve"> </w:t>
      </w:r>
    </w:p>
    <w:p w14:paraId="3FDD2FC3" w14:textId="37E9D719" w:rsidR="005C6B38" w:rsidRDefault="00AD7538" w:rsidP="005C6B38">
      <w:pPr>
        <w:pStyle w:val="Caption"/>
        <w:keepNext/>
        <w:jc w:val="center"/>
        <w:rPr>
          <w:i w:val="0"/>
          <w:color w:val="auto"/>
          <w:sz w:val="20"/>
          <w:szCs w:val="20"/>
        </w:rPr>
      </w:pPr>
      <w:r w:rsidRPr="00AD7538">
        <w:rPr>
          <w:b/>
          <w:bCs/>
          <w:i w:val="0"/>
          <w:color w:val="auto"/>
          <w:sz w:val="20"/>
          <w:szCs w:val="20"/>
        </w:rPr>
        <w:t>Tabel ...</w:t>
      </w:r>
      <w:r>
        <w:rPr>
          <w:i w:val="0"/>
          <w:color w:val="auto"/>
          <w:sz w:val="20"/>
          <w:szCs w:val="20"/>
          <w:lang w:val="en-US"/>
        </w:rPr>
        <w:t xml:space="preserve"> </w:t>
      </w:r>
      <w:r w:rsidR="005C6B38">
        <w:rPr>
          <w:i w:val="0"/>
          <w:color w:val="auto"/>
          <w:sz w:val="20"/>
          <w:szCs w:val="20"/>
          <w:lang w:val="en-US"/>
        </w:rPr>
        <w:t xml:space="preserve">Hasil </w:t>
      </w:r>
      <w:proofErr w:type="spellStart"/>
      <w:r w:rsidR="005C6B38">
        <w:rPr>
          <w:i w:val="0"/>
          <w:color w:val="auto"/>
          <w:sz w:val="20"/>
          <w:szCs w:val="20"/>
          <w:lang w:val="en-US"/>
        </w:rPr>
        <w:t>Prediksi</w:t>
      </w:r>
      <w:proofErr w:type="spellEnd"/>
      <w:r w:rsidR="005C6B38">
        <w:rPr>
          <w:i w:val="0"/>
          <w:color w:val="auto"/>
          <w:sz w:val="20"/>
          <w:szCs w:val="20"/>
          <w:lang w:val="en-US"/>
        </w:rPr>
        <w:t xml:space="preserve"> </w:t>
      </w:r>
      <w:proofErr w:type="spellStart"/>
      <w:r w:rsidR="005C6B38">
        <w:rPr>
          <w:i w:val="0"/>
          <w:color w:val="auto"/>
          <w:sz w:val="20"/>
          <w:szCs w:val="20"/>
          <w:lang w:val="en-US"/>
        </w:rPr>
        <w:t>Fungsi</w:t>
      </w:r>
      <w:proofErr w:type="spellEnd"/>
      <w:r w:rsidR="005C6B38">
        <w:rPr>
          <w:i w:val="0"/>
          <w:color w:val="auto"/>
          <w:sz w:val="20"/>
          <w:szCs w:val="20"/>
          <w:lang w:val="en-US"/>
        </w:rPr>
        <w:t xml:space="preserve"> Protein </w:t>
      </w:r>
      <w:proofErr w:type="spellStart"/>
      <w:r w:rsidR="005C6B38">
        <w:rPr>
          <w:i w:val="0"/>
          <w:color w:val="auto"/>
          <w:sz w:val="20"/>
          <w:szCs w:val="20"/>
          <w:lang w:val="en-US"/>
        </w:rPr>
        <w:t>dengan</w:t>
      </w:r>
      <w:proofErr w:type="spellEnd"/>
      <w:r w:rsidR="005C6B38">
        <w:rPr>
          <w:i w:val="0"/>
          <w:color w:val="auto"/>
          <w:sz w:val="20"/>
          <w:szCs w:val="20"/>
          <w:lang w:val="en-US"/>
        </w:rPr>
        <w:t xml:space="preserve"> Skor </w:t>
      </w:r>
      <w:proofErr w:type="spellStart"/>
      <w:proofErr w:type="gramStart"/>
      <w:r w:rsidR="005C6B38">
        <w:rPr>
          <w:i w:val="0"/>
          <w:color w:val="auto"/>
          <w:sz w:val="20"/>
          <w:szCs w:val="20"/>
          <w:lang w:val="en-US"/>
        </w:rPr>
        <w:t>Probabilitas</w:t>
      </w:r>
      <w:proofErr w:type="spellEnd"/>
      <w:r w:rsidR="005C6B38">
        <w:rPr>
          <w:i w:val="0"/>
          <w:color w:val="auto"/>
          <w:sz w:val="20"/>
          <w:szCs w:val="20"/>
          <w:lang w:val="en-US"/>
        </w:rPr>
        <w:t xml:space="preserve">  pada</w:t>
      </w:r>
      <w:proofErr w:type="gramEnd"/>
      <w:r w:rsidR="005C6B38">
        <w:rPr>
          <w:i w:val="0"/>
          <w:color w:val="auto"/>
          <w:sz w:val="20"/>
          <w:szCs w:val="20"/>
          <w:lang w:val="en-US"/>
        </w:rPr>
        <w:t xml:space="preserve"> </w:t>
      </w:r>
      <w:proofErr w:type="spellStart"/>
      <w:r w:rsidR="005C6B38">
        <w:rPr>
          <w:i w:val="0"/>
          <w:color w:val="auto"/>
          <w:sz w:val="20"/>
          <w:szCs w:val="20"/>
          <w:lang w:val="en-US"/>
        </w:rPr>
        <w:t>Eksperimen</w:t>
      </w:r>
      <w:proofErr w:type="spellEnd"/>
      <w:r w:rsidR="005C6B38">
        <w:rPr>
          <w:i w:val="0"/>
          <w:color w:val="auto"/>
          <w:sz w:val="20"/>
          <w:szCs w:val="20"/>
          <w:lang w:val="en-US"/>
        </w:rPr>
        <w:t xml:space="preserve"> </w:t>
      </w:r>
      <w:r w:rsidR="0022698A">
        <w:rPr>
          <w:i w:val="0"/>
          <w:color w:val="auto"/>
          <w:sz w:val="20"/>
          <w:szCs w:val="20"/>
          <w:lang w:val="en-US"/>
        </w:rPr>
        <w:t>4</w:t>
      </w:r>
    </w:p>
    <w:tbl>
      <w:tblPr>
        <w:tblStyle w:val="TableGrid"/>
        <w:tblW w:w="8359" w:type="dxa"/>
        <w:tblLook w:val="04A0" w:firstRow="1" w:lastRow="0" w:firstColumn="1" w:lastColumn="0" w:noHBand="0" w:noVBand="1"/>
      </w:tblPr>
      <w:tblGrid>
        <w:gridCol w:w="571"/>
        <w:gridCol w:w="1337"/>
        <w:gridCol w:w="1828"/>
        <w:gridCol w:w="1310"/>
        <w:gridCol w:w="1123"/>
        <w:gridCol w:w="2190"/>
      </w:tblGrid>
      <w:tr w:rsidR="005C6B38" w14:paraId="61C0CA09" w14:textId="77777777" w:rsidTr="00DE5A89">
        <w:tc>
          <w:tcPr>
            <w:tcW w:w="571" w:type="dxa"/>
            <w:shd w:val="clear" w:color="auto" w:fill="9CC2E5" w:themeFill="accent1" w:themeFillTint="99"/>
            <w:vAlign w:val="center"/>
          </w:tcPr>
          <w:p w14:paraId="237E1FC3" w14:textId="77777777" w:rsidR="005C6B38" w:rsidRDefault="005C6B38" w:rsidP="00DE5A89">
            <w:pPr>
              <w:jc w:val="center"/>
              <w:rPr>
                <w:rFonts w:cs="Times New Roman"/>
                <w:b/>
                <w:szCs w:val="24"/>
                <w:lang w:val="en-US"/>
              </w:rPr>
            </w:pPr>
            <w:r>
              <w:rPr>
                <w:rFonts w:cs="Times New Roman"/>
                <w:b/>
                <w:szCs w:val="24"/>
                <w:lang w:val="en-US"/>
              </w:rPr>
              <w:t>No.</w:t>
            </w:r>
          </w:p>
        </w:tc>
        <w:tc>
          <w:tcPr>
            <w:tcW w:w="1337" w:type="dxa"/>
            <w:shd w:val="clear" w:color="auto" w:fill="9CC2E5" w:themeFill="accent1" w:themeFillTint="99"/>
            <w:vAlign w:val="center"/>
          </w:tcPr>
          <w:p w14:paraId="3895401A" w14:textId="77777777" w:rsidR="005C6B38" w:rsidRDefault="005C6B38" w:rsidP="00DE5A89">
            <w:pPr>
              <w:jc w:val="center"/>
              <w:rPr>
                <w:rFonts w:cs="Times New Roman"/>
                <w:b/>
                <w:i/>
                <w:szCs w:val="24"/>
                <w:lang w:val="en-US"/>
              </w:rPr>
            </w:pPr>
            <w:proofErr w:type="spellStart"/>
            <w:r>
              <w:rPr>
                <w:rFonts w:cs="Times New Roman"/>
                <w:b/>
                <w:i/>
                <w:szCs w:val="24"/>
                <w:lang w:val="en-US"/>
              </w:rPr>
              <w:t>Protein_ID</w:t>
            </w:r>
            <w:proofErr w:type="spellEnd"/>
          </w:p>
        </w:tc>
        <w:tc>
          <w:tcPr>
            <w:tcW w:w="1915" w:type="dxa"/>
            <w:shd w:val="clear" w:color="auto" w:fill="9CC2E5" w:themeFill="accent1" w:themeFillTint="99"/>
            <w:vAlign w:val="center"/>
          </w:tcPr>
          <w:p w14:paraId="50C8EB21" w14:textId="1FB06D1D" w:rsidR="005C6B38" w:rsidRDefault="005C6B38" w:rsidP="00DE5A89">
            <w:pPr>
              <w:jc w:val="center"/>
              <w:rPr>
                <w:rFonts w:cs="Times New Roman"/>
                <w:b/>
                <w:i/>
                <w:szCs w:val="24"/>
                <w:lang w:val="en-US"/>
              </w:rPr>
            </w:pPr>
            <w:r>
              <w:rPr>
                <w:rFonts w:cs="Times New Roman"/>
                <w:b/>
                <w:i/>
                <w:szCs w:val="24"/>
              </w:rPr>
              <w:t xml:space="preserve">Overlap GO_Term </w:t>
            </w:r>
            <w:proofErr w:type="spellStart"/>
            <w:r>
              <w:rPr>
                <w:rFonts w:cs="Times New Roman"/>
                <w:b/>
                <w:i/>
                <w:szCs w:val="24"/>
                <w:lang w:val="en-US"/>
              </w:rPr>
              <w:t>Eksperimen</w:t>
            </w:r>
            <w:proofErr w:type="spellEnd"/>
            <w:r>
              <w:rPr>
                <w:rFonts w:cs="Times New Roman"/>
                <w:b/>
                <w:i/>
                <w:szCs w:val="24"/>
                <w:lang w:val="en-US"/>
              </w:rPr>
              <w:t xml:space="preserve"> </w:t>
            </w:r>
            <w:r w:rsidR="003B451E">
              <w:rPr>
                <w:rFonts w:cs="Times New Roman"/>
                <w:b/>
                <w:i/>
                <w:szCs w:val="24"/>
                <w:lang w:val="en-US"/>
              </w:rPr>
              <w:t>4</w:t>
            </w:r>
          </w:p>
        </w:tc>
        <w:tc>
          <w:tcPr>
            <w:tcW w:w="1310" w:type="dxa"/>
            <w:shd w:val="clear" w:color="auto" w:fill="9CC2E5" w:themeFill="accent1" w:themeFillTint="99"/>
            <w:vAlign w:val="center"/>
          </w:tcPr>
          <w:p w14:paraId="46F127FB" w14:textId="77777777" w:rsidR="005C6B38" w:rsidRDefault="005C6B38" w:rsidP="00DE5A89">
            <w:pPr>
              <w:jc w:val="center"/>
              <w:rPr>
                <w:rFonts w:cs="Times New Roman"/>
                <w:b/>
                <w:i/>
                <w:szCs w:val="24"/>
                <w:lang w:val="en-US"/>
              </w:rPr>
            </w:pPr>
            <w:r>
              <w:rPr>
                <w:rFonts w:cs="Times New Roman"/>
                <w:b/>
                <w:i/>
                <w:szCs w:val="24"/>
                <w:lang w:val="en-US"/>
              </w:rPr>
              <w:t>Probability Score</w:t>
            </w:r>
          </w:p>
        </w:tc>
        <w:tc>
          <w:tcPr>
            <w:tcW w:w="1123" w:type="dxa"/>
            <w:shd w:val="clear" w:color="auto" w:fill="9CC2E5" w:themeFill="accent1" w:themeFillTint="99"/>
            <w:vAlign w:val="center"/>
          </w:tcPr>
          <w:p w14:paraId="2C979D9A" w14:textId="77777777" w:rsidR="005C6B38" w:rsidRDefault="005C6B38" w:rsidP="00DE5A89">
            <w:pPr>
              <w:jc w:val="center"/>
              <w:rPr>
                <w:rFonts w:cs="Times New Roman"/>
                <w:b/>
                <w:i/>
                <w:szCs w:val="24"/>
                <w:lang w:val="en-US"/>
              </w:rPr>
            </w:pPr>
            <w:r>
              <w:rPr>
                <w:rFonts w:cs="Times New Roman"/>
                <w:b/>
                <w:i/>
                <w:szCs w:val="24"/>
                <w:lang w:val="en-US"/>
              </w:rPr>
              <w:t>Ontology</w:t>
            </w:r>
          </w:p>
        </w:tc>
        <w:tc>
          <w:tcPr>
            <w:tcW w:w="2103" w:type="dxa"/>
            <w:shd w:val="clear" w:color="auto" w:fill="9CC2E5" w:themeFill="accent1" w:themeFillTint="99"/>
            <w:vAlign w:val="center"/>
          </w:tcPr>
          <w:p w14:paraId="4F85F97B" w14:textId="77777777" w:rsidR="005C6B38" w:rsidRDefault="005C6B38" w:rsidP="00DE5A89">
            <w:pPr>
              <w:jc w:val="center"/>
              <w:rPr>
                <w:rFonts w:cs="Times New Roman"/>
                <w:b/>
                <w:i/>
                <w:szCs w:val="24"/>
                <w:lang w:val="en-US"/>
              </w:rPr>
            </w:pPr>
            <w:proofErr w:type="spellStart"/>
            <w:r>
              <w:rPr>
                <w:rFonts w:cs="Times New Roman"/>
                <w:b/>
                <w:i/>
                <w:szCs w:val="24"/>
                <w:lang w:val="en-US"/>
              </w:rPr>
              <w:t>Deskripsi</w:t>
            </w:r>
            <w:proofErr w:type="spellEnd"/>
            <w:r>
              <w:rPr>
                <w:rFonts w:cs="Times New Roman"/>
                <w:b/>
                <w:i/>
                <w:szCs w:val="24"/>
                <w:lang w:val="en-US"/>
              </w:rPr>
              <w:t xml:space="preserve"> </w:t>
            </w:r>
            <w:proofErr w:type="spellStart"/>
            <w:r>
              <w:rPr>
                <w:rFonts w:cs="Times New Roman"/>
                <w:b/>
                <w:i/>
                <w:szCs w:val="24"/>
                <w:lang w:val="en-US"/>
              </w:rPr>
              <w:t>GO_Term</w:t>
            </w:r>
            <w:proofErr w:type="spellEnd"/>
          </w:p>
        </w:tc>
      </w:tr>
      <w:tr w:rsidR="005C6B38" w14:paraId="6602B57C" w14:textId="77777777" w:rsidTr="00DE5A89">
        <w:tc>
          <w:tcPr>
            <w:tcW w:w="571" w:type="dxa"/>
            <w:vMerge w:val="restart"/>
            <w:vAlign w:val="center"/>
          </w:tcPr>
          <w:p w14:paraId="3C1399C1" w14:textId="77777777" w:rsidR="005C6B38" w:rsidRDefault="005C6B38" w:rsidP="00DE5A89">
            <w:pPr>
              <w:jc w:val="center"/>
              <w:rPr>
                <w:rFonts w:cs="Times New Roman"/>
                <w:szCs w:val="24"/>
                <w:lang w:val="en-US"/>
              </w:rPr>
            </w:pPr>
            <w:r>
              <w:rPr>
                <w:rFonts w:cs="Times New Roman"/>
                <w:szCs w:val="24"/>
                <w:lang w:val="en-US"/>
              </w:rPr>
              <w:t xml:space="preserve">1. </w:t>
            </w:r>
          </w:p>
        </w:tc>
        <w:tc>
          <w:tcPr>
            <w:tcW w:w="1337" w:type="dxa"/>
            <w:vMerge w:val="restart"/>
            <w:vAlign w:val="center"/>
          </w:tcPr>
          <w:p w14:paraId="56FE5CD3" w14:textId="77777777" w:rsidR="005C6B38" w:rsidRDefault="005C6B38" w:rsidP="00DE5A89">
            <w:pPr>
              <w:jc w:val="center"/>
              <w:rPr>
                <w:rFonts w:cs="Times New Roman"/>
                <w:szCs w:val="24"/>
                <w:lang w:val="en-US"/>
              </w:rPr>
            </w:pPr>
            <w:r>
              <w:rPr>
                <w:rFonts w:cs="Times New Roman"/>
                <w:szCs w:val="24"/>
                <w:lang w:val="en-US"/>
              </w:rPr>
              <w:t>Q61824</w:t>
            </w:r>
          </w:p>
        </w:tc>
        <w:tc>
          <w:tcPr>
            <w:tcW w:w="1915" w:type="dxa"/>
            <w:vAlign w:val="center"/>
          </w:tcPr>
          <w:p w14:paraId="773BF114" w14:textId="77777777" w:rsidR="005C6B38" w:rsidRDefault="005C6B38" w:rsidP="00DE5A89">
            <w:pPr>
              <w:jc w:val="center"/>
              <w:rPr>
                <w:rFonts w:cs="Times New Roman"/>
                <w:szCs w:val="24"/>
                <w:lang w:val="en-US"/>
              </w:rPr>
            </w:pPr>
            <w:r>
              <w:rPr>
                <w:rFonts w:cs="Times New Roman"/>
                <w:szCs w:val="24"/>
                <w:lang w:val="en-US"/>
              </w:rPr>
              <w:t>GO:0005575</w:t>
            </w:r>
          </w:p>
        </w:tc>
        <w:tc>
          <w:tcPr>
            <w:tcW w:w="1310" w:type="dxa"/>
            <w:vAlign w:val="center"/>
          </w:tcPr>
          <w:p w14:paraId="519C71B8" w14:textId="0A01B322" w:rsidR="005C6B38" w:rsidRDefault="005C6B38" w:rsidP="00DE5A89">
            <w:pPr>
              <w:jc w:val="center"/>
              <w:rPr>
                <w:rFonts w:cs="Times New Roman"/>
                <w:szCs w:val="24"/>
                <w:lang w:val="en-US"/>
              </w:rPr>
            </w:pPr>
            <w:r>
              <w:rPr>
                <w:rFonts w:cs="Times New Roman"/>
                <w:szCs w:val="24"/>
                <w:lang w:val="en-US"/>
              </w:rPr>
              <w:t>0,</w:t>
            </w:r>
            <w:r w:rsidR="002F33D8">
              <w:rPr>
                <w:rFonts w:cs="Times New Roman"/>
                <w:szCs w:val="24"/>
                <w:lang w:val="en-US"/>
              </w:rPr>
              <w:t>7019</w:t>
            </w:r>
          </w:p>
        </w:tc>
        <w:tc>
          <w:tcPr>
            <w:tcW w:w="1123" w:type="dxa"/>
            <w:vAlign w:val="center"/>
          </w:tcPr>
          <w:p w14:paraId="79C37795" w14:textId="77777777" w:rsidR="005C6B38" w:rsidRDefault="005C6B38" w:rsidP="00DE5A89">
            <w:pPr>
              <w:jc w:val="center"/>
              <w:rPr>
                <w:rFonts w:cs="Times New Roman"/>
                <w:szCs w:val="24"/>
                <w:lang w:val="en-US"/>
              </w:rPr>
            </w:pPr>
            <w:r>
              <w:rPr>
                <w:rFonts w:cs="Times New Roman"/>
                <w:szCs w:val="24"/>
                <w:lang w:val="en-US"/>
              </w:rPr>
              <w:t>CCO</w:t>
            </w:r>
          </w:p>
        </w:tc>
        <w:tc>
          <w:tcPr>
            <w:tcW w:w="2103" w:type="dxa"/>
            <w:vAlign w:val="center"/>
          </w:tcPr>
          <w:p w14:paraId="5ACF83DE" w14:textId="77777777" w:rsidR="005C6B38" w:rsidRDefault="005C6B38" w:rsidP="00DE5A89">
            <w:pPr>
              <w:jc w:val="center"/>
              <w:rPr>
                <w:rFonts w:cs="Times New Roman"/>
                <w:i/>
                <w:szCs w:val="24"/>
                <w:lang w:val="en-US"/>
              </w:rPr>
            </w:pPr>
            <w:r>
              <w:rPr>
                <w:rFonts w:cs="Times New Roman"/>
                <w:i/>
                <w:szCs w:val="24"/>
                <w:lang w:val="en-US"/>
              </w:rPr>
              <w:t>cellular component</w:t>
            </w:r>
          </w:p>
        </w:tc>
      </w:tr>
      <w:tr w:rsidR="005C6B38" w14:paraId="51AAA3A9" w14:textId="77777777" w:rsidTr="00DE5A89">
        <w:tc>
          <w:tcPr>
            <w:tcW w:w="571" w:type="dxa"/>
            <w:vMerge/>
            <w:vAlign w:val="center"/>
          </w:tcPr>
          <w:p w14:paraId="10F94E16" w14:textId="77777777" w:rsidR="005C6B38" w:rsidRDefault="005C6B38" w:rsidP="00DE5A89">
            <w:pPr>
              <w:jc w:val="center"/>
              <w:rPr>
                <w:rFonts w:cs="Times New Roman"/>
                <w:szCs w:val="24"/>
                <w:lang w:val="en-US"/>
              </w:rPr>
            </w:pPr>
          </w:p>
        </w:tc>
        <w:tc>
          <w:tcPr>
            <w:tcW w:w="1337" w:type="dxa"/>
            <w:vMerge/>
            <w:vAlign w:val="center"/>
          </w:tcPr>
          <w:p w14:paraId="47355505" w14:textId="77777777" w:rsidR="005C6B38" w:rsidRDefault="005C6B38" w:rsidP="00DE5A89">
            <w:pPr>
              <w:jc w:val="center"/>
              <w:rPr>
                <w:rFonts w:cs="Times New Roman"/>
                <w:szCs w:val="24"/>
                <w:lang w:val="en-US"/>
              </w:rPr>
            </w:pPr>
          </w:p>
        </w:tc>
        <w:tc>
          <w:tcPr>
            <w:tcW w:w="1915" w:type="dxa"/>
            <w:vAlign w:val="center"/>
          </w:tcPr>
          <w:p w14:paraId="640B6F0A" w14:textId="77777777" w:rsidR="005C6B38" w:rsidRDefault="005C6B38" w:rsidP="00DE5A89">
            <w:pPr>
              <w:jc w:val="center"/>
              <w:rPr>
                <w:rFonts w:cs="Times New Roman"/>
                <w:szCs w:val="24"/>
                <w:lang w:val="en-US"/>
              </w:rPr>
            </w:pPr>
            <w:r>
              <w:rPr>
                <w:rFonts w:cs="Times New Roman"/>
                <w:szCs w:val="24"/>
                <w:lang w:val="en-US"/>
              </w:rPr>
              <w:t>GO:0110165</w:t>
            </w:r>
          </w:p>
        </w:tc>
        <w:tc>
          <w:tcPr>
            <w:tcW w:w="1310" w:type="dxa"/>
            <w:vAlign w:val="center"/>
          </w:tcPr>
          <w:p w14:paraId="25AFC4C0" w14:textId="0DEE460A" w:rsidR="005C6B38" w:rsidRDefault="005C6B38" w:rsidP="00DE5A89">
            <w:pPr>
              <w:jc w:val="center"/>
              <w:rPr>
                <w:rFonts w:cs="Times New Roman"/>
                <w:szCs w:val="24"/>
                <w:lang w:val="en-US"/>
              </w:rPr>
            </w:pPr>
            <w:r>
              <w:rPr>
                <w:rFonts w:cs="Times New Roman"/>
                <w:szCs w:val="24"/>
                <w:lang w:val="en-US"/>
              </w:rPr>
              <w:t>0,</w:t>
            </w:r>
            <w:r w:rsidR="002F33D8">
              <w:rPr>
                <w:rFonts w:cs="Times New Roman"/>
                <w:szCs w:val="24"/>
                <w:lang w:val="en-US"/>
              </w:rPr>
              <w:t>6987</w:t>
            </w:r>
          </w:p>
        </w:tc>
        <w:tc>
          <w:tcPr>
            <w:tcW w:w="1123" w:type="dxa"/>
            <w:vAlign w:val="center"/>
          </w:tcPr>
          <w:p w14:paraId="631BC5BA" w14:textId="77777777" w:rsidR="005C6B38" w:rsidRDefault="005C6B38" w:rsidP="00DE5A89">
            <w:pPr>
              <w:jc w:val="center"/>
              <w:rPr>
                <w:rFonts w:cs="Times New Roman"/>
                <w:szCs w:val="24"/>
                <w:lang w:val="en-US"/>
              </w:rPr>
            </w:pPr>
            <w:r>
              <w:rPr>
                <w:rFonts w:cs="Times New Roman"/>
                <w:szCs w:val="24"/>
                <w:lang w:val="en-US"/>
              </w:rPr>
              <w:t>CCO</w:t>
            </w:r>
          </w:p>
        </w:tc>
        <w:tc>
          <w:tcPr>
            <w:tcW w:w="2103" w:type="dxa"/>
            <w:vAlign w:val="center"/>
          </w:tcPr>
          <w:p w14:paraId="3B7D5174" w14:textId="77777777" w:rsidR="005C6B38" w:rsidRDefault="005C6B38" w:rsidP="00DE5A89">
            <w:pPr>
              <w:jc w:val="center"/>
              <w:rPr>
                <w:rFonts w:cs="Times New Roman"/>
                <w:i/>
                <w:szCs w:val="24"/>
                <w:lang w:val="en-US"/>
              </w:rPr>
            </w:pPr>
            <w:r>
              <w:rPr>
                <w:rFonts w:cs="Times New Roman"/>
                <w:i/>
                <w:szCs w:val="24"/>
                <w:lang w:val="en-US"/>
              </w:rPr>
              <w:t>cellular anatomical entity</w:t>
            </w:r>
          </w:p>
        </w:tc>
      </w:tr>
      <w:tr w:rsidR="005C6B38" w14:paraId="163C8975" w14:textId="77777777" w:rsidTr="00DE5A89">
        <w:tc>
          <w:tcPr>
            <w:tcW w:w="571" w:type="dxa"/>
            <w:vMerge/>
            <w:vAlign w:val="center"/>
          </w:tcPr>
          <w:p w14:paraId="1A55600A" w14:textId="77777777" w:rsidR="005C6B38" w:rsidRDefault="005C6B38" w:rsidP="00DE5A89">
            <w:pPr>
              <w:jc w:val="center"/>
              <w:rPr>
                <w:rFonts w:cs="Times New Roman"/>
                <w:szCs w:val="24"/>
                <w:lang w:val="en-US"/>
              </w:rPr>
            </w:pPr>
          </w:p>
        </w:tc>
        <w:tc>
          <w:tcPr>
            <w:tcW w:w="1337" w:type="dxa"/>
            <w:vMerge/>
            <w:vAlign w:val="center"/>
          </w:tcPr>
          <w:p w14:paraId="58522AB6" w14:textId="77777777" w:rsidR="005C6B38" w:rsidRDefault="005C6B38" w:rsidP="00DE5A89">
            <w:pPr>
              <w:jc w:val="center"/>
              <w:rPr>
                <w:rFonts w:cs="Times New Roman"/>
                <w:szCs w:val="24"/>
                <w:lang w:val="en-US"/>
              </w:rPr>
            </w:pPr>
          </w:p>
        </w:tc>
        <w:tc>
          <w:tcPr>
            <w:tcW w:w="1915" w:type="dxa"/>
            <w:vAlign w:val="center"/>
          </w:tcPr>
          <w:p w14:paraId="633D621B" w14:textId="77777777" w:rsidR="005C6B38" w:rsidRDefault="005C6B38" w:rsidP="00DE5A89">
            <w:pPr>
              <w:jc w:val="center"/>
              <w:rPr>
                <w:rFonts w:cs="Times New Roman"/>
                <w:szCs w:val="24"/>
                <w:lang w:val="en-US"/>
              </w:rPr>
            </w:pPr>
            <w:r>
              <w:rPr>
                <w:rFonts w:cs="Times New Roman"/>
                <w:szCs w:val="24"/>
                <w:lang w:val="en-US"/>
              </w:rPr>
              <w:t>GO:0003674</w:t>
            </w:r>
          </w:p>
        </w:tc>
        <w:tc>
          <w:tcPr>
            <w:tcW w:w="1310" w:type="dxa"/>
            <w:vAlign w:val="center"/>
          </w:tcPr>
          <w:p w14:paraId="44E9856B" w14:textId="1FBD9600" w:rsidR="005C6B38" w:rsidRDefault="005C6B38" w:rsidP="00DE5A89">
            <w:pPr>
              <w:jc w:val="center"/>
              <w:rPr>
                <w:rFonts w:cs="Times New Roman"/>
                <w:szCs w:val="24"/>
                <w:lang w:val="en-US"/>
              </w:rPr>
            </w:pPr>
            <w:r>
              <w:rPr>
                <w:rFonts w:cs="Times New Roman"/>
                <w:szCs w:val="24"/>
                <w:lang w:val="en-US"/>
              </w:rPr>
              <w:t>0,</w:t>
            </w:r>
            <w:r w:rsidR="002F33D8">
              <w:rPr>
                <w:rFonts w:cs="Times New Roman"/>
                <w:szCs w:val="24"/>
                <w:lang w:val="en-US"/>
              </w:rPr>
              <w:t>6910</w:t>
            </w:r>
          </w:p>
        </w:tc>
        <w:tc>
          <w:tcPr>
            <w:tcW w:w="1123" w:type="dxa"/>
            <w:vAlign w:val="center"/>
          </w:tcPr>
          <w:p w14:paraId="4DB02B05" w14:textId="77777777" w:rsidR="005C6B38" w:rsidRDefault="005C6B38" w:rsidP="00DE5A89">
            <w:pPr>
              <w:jc w:val="center"/>
              <w:rPr>
                <w:rFonts w:cs="Times New Roman"/>
                <w:szCs w:val="24"/>
                <w:lang w:val="en-US"/>
              </w:rPr>
            </w:pPr>
            <w:r>
              <w:rPr>
                <w:rFonts w:cs="Times New Roman"/>
                <w:szCs w:val="24"/>
                <w:lang w:val="en-US"/>
              </w:rPr>
              <w:t>MFO</w:t>
            </w:r>
          </w:p>
        </w:tc>
        <w:tc>
          <w:tcPr>
            <w:tcW w:w="2103" w:type="dxa"/>
            <w:vAlign w:val="center"/>
          </w:tcPr>
          <w:p w14:paraId="7A6F2DCA" w14:textId="77777777" w:rsidR="005C6B38" w:rsidRDefault="005C6B38" w:rsidP="00DE5A89">
            <w:pPr>
              <w:jc w:val="center"/>
              <w:rPr>
                <w:rFonts w:cs="Times New Roman"/>
                <w:i/>
                <w:szCs w:val="24"/>
                <w:lang w:val="en-US"/>
              </w:rPr>
            </w:pPr>
            <w:r>
              <w:rPr>
                <w:rFonts w:cs="Times New Roman"/>
                <w:i/>
                <w:szCs w:val="24"/>
                <w:lang w:val="en-US"/>
              </w:rPr>
              <w:t>molecular function</w:t>
            </w:r>
          </w:p>
        </w:tc>
      </w:tr>
      <w:tr w:rsidR="00D6484A" w14:paraId="7EA9BD8C" w14:textId="77777777" w:rsidTr="00D6484A">
        <w:trPr>
          <w:trHeight w:val="435"/>
        </w:trPr>
        <w:tc>
          <w:tcPr>
            <w:tcW w:w="571" w:type="dxa"/>
            <w:vMerge/>
            <w:vAlign w:val="center"/>
          </w:tcPr>
          <w:p w14:paraId="2B7216B6" w14:textId="77777777" w:rsidR="00D6484A" w:rsidRDefault="00D6484A" w:rsidP="00DE5A89">
            <w:pPr>
              <w:jc w:val="center"/>
              <w:rPr>
                <w:rFonts w:cs="Times New Roman"/>
                <w:szCs w:val="24"/>
                <w:lang w:val="en-US"/>
              </w:rPr>
            </w:pPr>
          </w:p>
        </w:tc>
        <w:tc>
          <w:tcPr>
            <w:tcW w:w="1337" w:type="dxa"/>
            <w:vMerge/>
            <w:vAlign w:val="center"/>
          </w:tcPr>
          <w:p w14:paraId="52DE095A" w14:textId="77777777" w:rsidR="00D6484A" w:rsidRDefault="00D6484A" w:rsidP="00DE5A89">
            <w:pPr>
              <w:jc w:val="center"/>
              <w:rPr>
                <w:rFonts w:cs="Times New Roman"/>
                <w:szCs w:val="24"/>
                <w:lang w:val="en-US"/>
              </w:rPr>
            </w:pPr>
          </w:p>
        </w:tc>
        <w:tc>
          <w:tcPr>
            <w:tcW w:w="1915" w:type="dxa"/>
            <w:vAlign w:val="center"/>
          </w:tcPr>
          <w:p w14:paraId="2B19953E" w14:textId="77777777" w:rsidR="00D6484A" w:rsidRDefault="00D6484A" w:rsidP="00DE5A89">
            <w:pPr>
              <w:jc w:val="center"/>
              <w:rPr>
                <w:rFonts w:cs="Times New Roman"/>
                <w:szCs w:val="24"/>
                <w:lang w:val="en-US"/>
              </w:rPr>
            </w:pPr>
            <w:r>
              <w:rPr>
                <w:rFonts w:cs="Times New Roman"/>
                <w:szCs w:val="24"/>
                <w:lang w:val="en-US"/>
              </w:rPr>
              <w:t>GO:0005488</w:t>
            </w:r>
          </w:p>
        </w:tc>
        <w:tc>
          <w:tcPr>
            <w:tcW w:w="1310" w:type="dxa"/>
            <w:vAlign w:val="center"/>
          </w:tcPr>
          <w:p w14:paraId="0F7F334F" w14:textId="7B694825" w:rsidR="00D6484A" w:rsidRDefault="00D6484A" w:rsidP="00DE5A89">
            <w:pPr>
              <w:jc w:val="center"/>
              <w:rPr>
                <w:rFonts w:cs="Times New Roman"/>
                <w:szCs w:val="24"/>
                <w:lang w:val="en-US"/>
              </w:rPr>
            </w:pPr>
            <w:r>
              <w:rPr>
                <w:rFonts w:cs="Times New Roman"/>
                <w:szCs w:val="24"/>
                <w:lang w:val="en-US"/>
              </w:rPr>
              <w:t>0,</w:t>
            </w:r>
            <w:r w:rsidR="002F33D8">
              <w:rPr>
                <w:rFonts w:cs="Times New Roman"/>
                <w:szCs w:val="24"/>
                <w:lang w:val="en-US"/>
              </w:rPr>
              <w:t>5804</w:t>
            </w:r>
          </w:p>
        </w:tc>
        <w:tc>
          <w:tcPr>
            <w:tcW w:w="1123" w:type="dxa"/>
            <w:vAlign w:val="center"/>
          </w:tcPr>
          <w:p w14:paraId="1DE011A0" w14:textId="77777777" w:rsidR="00D6484A" w:rsidRDefault="00D6484A" w:rsidP="00DE5A89">
            <w:pPr>
              <w:jc w:val="center"/>
              <w:rPr>
                <w:rFonts w:cs="Times New Roman"/>
                <w:szCs w:val="24"/>
                <w:lang w:val="en-US"/>
              </w:rPr>
            </w:pPr>
            <w:r>
              <w:rPr>
                <w:rFonts w:cs="Times New Roman"/>
                <w:szCs w:val="24"/>
                <w:lang w:val="en-US"/>
              </w:rPr>
              <w:t>MFO</w:t>
            </w:r>
          </w:p>
        </w:tc>
        <w:tc>
          <w:tcPr>
            <w:tcW w:w="2103" w:type="dxa"/>
            <w:vAlign w:val="center"/>
          </w:tcPr>
          <w:p w14:paraId="3810FC3F" w14:textId="63D6D39D" w:rsidR="00D6484A" w:rsidRDefault="00C54C27" w:rsidP="00DE5A89">
            <w:pPr>
              <w:jc w:val="center"/>
              <w:rPr>
                <w:rFonts w:cs="Times New Roman"/>
                <w:i/>
                <w:szCs w:val="24"/>
                <w:lang w:val="en-US"/>
              </w:rPr>
            </w:pPr>
            <w:r>
              <w:rPr>
                <w:rFonts w:cs="Times New Roman"/>
                <w:i/>
                <w:szCs w:val="24"/>
                <w:lang w:val="en-US"/>
              </w:rPr>
              <w:t>molecular function</w:t>
            </w:r>
          </w:p>
        </w:tc>
      </w:tr>
      <w:tr w:rsidR="0024680C" w14:paraId="2F6D0F10" w14:textId="77777777" w:rsidTr="008E63F3">
        <w:trPr>
          <w:trHeight w:val="838"/>
        </w:trPr>
        <w:tc>
          <w:tcPr>
            <w:tcW w:w="571" w:type="dxa"/>
            <w:vAlign w:val="center"/>
          </w:tcPr>
          <w:p w14:paraId="0CEDA3A5" w14:textId="77777777" w:rsidR="0024680C" w:rsidRDefault="0024680C" w:rsidP="00DE5A89">
            <w:pPr>
              <w:jc w:val="center"/>
              <w:rPr>
                <w:rFonts w:cs="Times New Roman"/>
                <w:szCs w:val="24"/>
                <w:lang w:val="en-US"/>
              </w:rPr>
            </w:pPr>
            <w:r>
              <w:rPr>
                <w:rFonts w:cs="Times New Roman"/>
                <w:szCs w:val="24"/>
                <w:lang w:val="en-US"/>
              </w:rPr>
              <w:t xml:space="preserve">2. </w:t>
            </w:r>
          </w:p>
        </w:tc>
        <w:tc>
          <w:tcPr>
            <w:tcW w:w="1337" w:type="dxa"/>
            <w:vAlign w:val="center"/>
          </w:tcPr>
          <w:p w14:paraId="13AB979C" w14:textId="77777777" w:rsidR="0024680C" w:rsidRDefault="0024680C" w:rsidP="00DE5A89">
            <w:pPr>
              <w:jc w:val="center"/>
              <w:rPr>
                <w:rFonts w:cs="Times New Roman"/>
                <w:szCs w:val="24"/>
                <w:lang w:val="en-US"/>
              </w:rPr>
            </w:pPr>
            <w:r>
              <w:rPr>
                <w:rFonts w:cs="Times New Roman"/>
                <w:szCs w:val="24"/>
              </w:rPr>
              <w:t>P29618</w:t>
            </w:r>
          </w:p>
        </w:tc>
        <w:tc>
          <w:tcPr>
            <w:tcW w:w="1915" w:type="dxa"/>
            <w:vAlign w:val="center"/>
          </w:tcPr>
          <w:p w14:paraId="38E3E4A9" w14:textId="6414030F" w:rsidR="0024680C" w:rsidRDefault="0024680C" w:rsidP="00DE5A89">
            <w:pPr>
              <w:jc w:val="center"/>
              <w:rPr>
                <w:rFonts w:cs="Times New Roman"/>
                <w:szCs w:val="24"/>
              </w:rPr>
            </w:pPr>
            <w:r>
              <w:rPr>
                <w:rFonts w:cs="Times New Roman"/>
                <w:szCs w:val="24"/>
              </w:rPr>
              <w:t>GO:0005488</w:t>
            </w:r>
          </w:p>
        </w:tc>
        <w:tc>
          <w:tcPr>
            <w:tcW w:w="1310" w:type="dxa"/>
            <w:vAlign w:val="center"/>
          </w:tcPr>
          <w:p w14:paraId="19C7E896" w14:textId="41DF30C8" w:rsidR="0024680C" w:rsidRDefault="0024680C" w:rsidP="00DE5A89">
            <w:pPr>
              <w:jc w:val="center"/>
              <w:rPr>
                <w:rFonts w:cs="Times New Roman"/>
                <w:szCs w:val="24"/>
                <w:lang w:val="en-US"/>
              </w:rPr>
            </w:pPr>
            <w:r>
              <w:rPr>
                <w:rFonts w:cs="Times New Roman"/>
                <w:szCs w:val="24"/>
                <w:lang w:val="en-US"/>
              </w:rPr>
              <w:t>0,</w:t>
            </w:r>
            <w:r w:rsidR="002F33D8">
              <w:rPr>
                <w:rFonts w:cs="Times New Roman"/>
                <w:szCs w:val="24"/>
                <w:lang w:val="en-US"/>
              </w:rPr>
              <w:t>5420</w:t>
            </w:r>
          </w:p>
        </w:tc>
        <w:tc>
          <w:tcPr>
            <w:tcW w:w="1123" w:type="dxa"/>
            <w:vAlign w:val="center"/>
          </w:tcPr>
          <w:p w14:paraId="25327705" w14:textId="5C33F2F7" w:rsidR="0024680C" w:rsidRDefault="0024680C" w:rsidP="00DE5A89">
            <w:pPr>
              <w:jc w:val="center"/>
              <w:rPr>
                <w:rFonts w:cs="Times New Roman"/>
                <w:szCs w:val="24"/>
                <w:lang w:val="en-US"/>
              </w:rPr>
            </w:pPr>
            <w:r>
              <w:rPr>
                <w:rFonts w:cs="Times New Roman"/>
                <w:szCs w:val="24"/>
                <w:lang w:val="en-US"/>
              </w:rPr>
              <w:t>MFO</w:t>
            </w:r>
          </w:p>
        </w:tc>
        <w:tc>
          <w:tcPr>
            <w:tcW w:w="2103" w:type="dxa"/>
            <w:vAlign w:val="center"/>
          </w:tcPr>
          <w:p w14:paraId="1C0CBAF5" w14:textId="066767D0" w:rsidR="0024680C" w:rsidRDefault="00D26886" w:rsidP="00DE5A89">
            <w:pPr>
              <w:jc w:val="center"/>
              <w:rPr>
                <w:rFonts w:cs="Times New Roman"/>
                <w:i/>
                <w:szCs w:val="24"/>
                <w:lang w:val="en-US"/>
              </w:rPr>
            </w:pPr>
            <w:r>
              <w:rPr>
                <w:rFonts w:cs="Times New Roman"/>
                <w:i/>
                <w:szCs w:val="24"/>
                <w:lang w:val="en-US"/>
              </w:rPr>
              <w:t>binding</w:t>
            </w:r>
          </w:p>
        </w:tc>
      </w:tr>
      <w:tr w:rsidR="005C6B38" w14:paraId="16805E0D" w14:textId="77777777" w:rsidTr="00DE5A89">
        <w:tc>
          <w:tcPr>
            <w:tcW w:w="571" w:type="dxa"/>
            <w:vAlign w:val="center"/>
          </w:tcPr>
          <w:p w14:paraId="6DF1ADBB" w14:textId="77777777" w:rsidR="005C6B38" w:rsidRDefault="005C6B38" w:rsidP="00DE5A89">
            <w:pPr>
              <w:jc w:val="center"/>
              <w:rPr>
                <w:rFonts w:cs="Times New Roman"/>
                <w:szCs w:val="24"/>
                <w:lang w:val="en-US"/>
              </w:rPr>
            </w:pPr>
            <w:r>
              <w:rPr>
                <w:rFonts w:cs="Times New Roman"/>
                <w:szCs w:val="24"/>
                <w:lang w:val="en-US"/>
              </w:rPr>
              <w:t xml:space="preserve">3. </w:t>
            </w:r>
          </w:p>
        </w:tc>
        <w:tc>
          <w:tcPr>
            <w:tcW w:w="1337" w:type="dxa"/>
            <w:vAlign w:val="center"/>
          </w:tcPr>
          <w:p w14:paraId="6BA2E248" w14:textId="77777777" w:rsidR="005C6B38" w:rsidRDefault="005C6B38" w:rsidP="00DE5A89">
            <w:pPr>
              <w:jc w:val="center"/>
              <w:rPr>
                <w:rFonts w:cs="Times New Roman"/>
                <w:szCs w:val="24"/>
                <w:lang w:val="en-US"/>
              </w:rPr>
            </w:pPr>
            <w:r w:rsidRPr="00A70E20">
              <w:rPr>
                <w:rFonts w:cs="Times New Roman"/>
                <w:szCs w:val="24"/>
                <w:lang w:val="en-US"/>
              </w:rPr>
              <w:t>A2RSY6</w:t>
            </w:r>
          </w:p>
        </w:tc>
        <w:tc>
          <w:tcPr>
            <w:tcW w:w="1915" w:type="dxa"/>
            <w:vAlign w:val="center"/>
          </w:tcPr>
          <w:p w14:paraId="62CFCE07" w14:textId="77777777" w:rsidR="005C6B38" w:rsidRPr="00A70E20" w:rsidRDefault="005C6B38" w:rsidP="00DE5A89">
            <w:pPr>
              <w:jc w:val="center"/>
              <w:rPr>
                <w:rFonts w:cs="Times New Roman"/>
                <w:szCs w:val="24"/>
                <w:lang w:val="en-US"/>
              </w:rPr>
            </w:pPr>
            <w:r>
              <w:rPr>
                <w:rFonts w:cs="Times New Roman"/>
                <w:szCs w:val="24"/>
                <w:lang w:val="en-US"/>
              </w:rPr>
              <w:t xml:space="preserve">GO:0008150 </w:t>
            </w:r>
          </w:p>
        </w:tc>
        <w:tc>
          <w:tcPr>
            <w:tcW w:w="1310" w:type="dxa"/>
            <w:vAlign w:val="center"/>
          </w:tcPr>
          <w:p w14:paraId="591FD5B5" w14:textId="68107784" w:rsidR="005C6B38" w:rsidRDefault="005C6B38" w:rsidP="00DE5A89">
            <w:pPr>
              <w:jc w:val="center"/>
              <w:rPr>
                <w:rFonts w:cs="Times New Roman"/>
                <w:szCs w:val="24"/>
                <w:lang w:val="en-US"/>
              </w:rPr>
            </w:pPr>
            <w:r>
              <w:rPr>
                <w:rFonts w:cs="Times New Roman"/>
                <w:szCs w:val="24"/>
                <w:lang w:val="en-US"/>
              </w:rPr>
              <w:t>0.</w:t>
            </w:r>
            <w:r w:rsidR="00FA6A59">
              <w:rPr>
                <w:rFonts w:cs="Times New Roman"/>
                <w:szCs w:val="24"/>
                <w:lang w:val="en-US"/>
              </w:rPr>
              <w:t>6483</w:t>
            </w:r>
          </w:p>
        </w:tc>
        <w:tc>
          <w:tcPr>
            <w:tcW w:w="1123" w:type="dxa"/>
            <w:vAlign w:val="center"/>
          </w:tcPr>
          <w:p w14:paraId="35566190" w14:textId="77777777" w:rsidR="005C6B38" w:rsidRDefault="005C6B38" w:rsidP="00DE5A89">
            <w:pPr>
              <w:jc w:val="center"/>
              <w:rPr>
                <w:rFonts w:cs="Times New Roman"/>
                <w:szCs w:val="24"/>
                <w:lang w:val="en-US"/>
              </w:rPr>
            </w:pPr>
            <w:r>
              <w:rPr>
                <w:rFonts w:cs="Times New Roman"/>
                <w:szCs w:val="24"/>
                <w:lang w:val="en-US"/>
              </w:rPr>
              <w:t>BPO</w:t>
            </w:r>
          </w:p>
        </w:tc>
        <w:tc>
          <w:tcPr>
            <w:tcW w:w="2103" w:type="dxa"/>
            <w:vAlign w:val="center"/>
          </w:tcPr>
          <w:p w14:paraId="4DE99EDD" w14:textId="77777777" w:rsidR="005C6B38" w:rsidRDefault="005C6B38" w:rsidP="00DE5A89">
            <w:pPr>
              <w:jc w:val="center"/>
              <w:rPr>
                <w:rFonts w:cs="Times New Roman"/>
                <w:i/>
                <w:szCs w:val="24"/>
                <w:lang w:val="en-US"/>
              </w:rPr>
            </w:pPr>
            <w:r>
              <w:rPr>
                <w:rFonts w:cs="Times New Roman"/>
                <w:i/>
                <w:szCs w:val="24"/>
                <w:lang w:val="en-US"/>
              </w:rPr>
              <w:t>biological process</w:t>
            </w:r>
          </w:p>
        </w:tc>
      </w:tr>
      <w:tr w:rsidR="00621E44" w14:paraId="3476F8FB" w14:textId="77777777" w:rsidTr="00DE5A89">
        <w:tc>
          <w:tcPr>
            <w:tcW w:w="571" w:type="dxa"/>
            <w:vMerge w:val="restart"/>
            <w:vAlign w:val="center"/>
          </w:tcPr>
          <w:p w14:paraId="55A4E36D" w14:textId="77777777" w:rsidR="00621E44" w:rsidRDefault="00621E44" w:rsidP="00DE5A89">
            <w:pPr>
              <w:jc w:val="center"/>
              <w:rPr>
                <w:rFonts w:cs="Times New Roman"/>
                <w:szCs w:val="24"/>
                <w:lang w:val="en-US"/>
              </w:rPr>
            </w:pPr>
            <w:r>
              <w:rPr>
                <w:rFonts w:cs="Times New Roman"/>
                <w:szCs w:val="24"/>
                <w:lang w:val="en-US"/>
              </w:rPr>
              <w:t xml:space="preserve">4. </w:t>
            </w:r>
          </w:p>
        </w:tc>
        <w:tc>
          <w:tcPr>
            <w:tcW w:w="1337" w:type="dxa"/>
            <w:vMerge w:val="restart"/>
            <w:vAlign w:val="center"/>
          </w:tcPr>
          <w:p w14:paraId="31B5AA1C" w14:textId="77777777" w:rsidR="00621E44" w:rsidRDefault="00621E44" w:rsidP="00DE5A89">
            <w:pPr>
              <w:jc w:val="center"/>
              <w:rPr>
                <w:rFonts w:cs="Times New Roman"/>
                <w:szCs w:val="24"/>
                <w:lang w:val="en-US"/>
              </w:rPr>
            </w:pPr>
            <w:r>
              <w:rPr>
                <w:rFonts w:cs="Times New Roman"/>
                <w:szCs w:val="24"/>
              </w:rPr>
              <w:t>Q9JIX8 </w:t>
            </w:r>
          </w:p>
        </w:tc>
        <w:tc>
          <w:tcPr>
            <w:tcW w:w="1915" w:type="dxa"/>
            <w:vAlign w:val="center"/>
          </w:tcPr>
          <w:p w14:paraId="214BC206" w14:textId="369D5889" w:rsidR="00621E44" w:rsidRPr="00DF6A43" w:rsidRDefault="00621E44" w:rsidP="00DF6A43">
            <w:pPr>
              <w:jc w:val="center"/>
              <w:rPr>
                <w:rFonts w:cs="Times New Roman"/>
                <w:szCs w:val="24"/>
                <w:lang w:val="en-US"/>
              </w:rPr>
            </w:pPr>
            <w:r>
              <w:rPr>
                <w:rFonts w:cs="Times New Roman"/>
                <w:szCs w:val="24"/>
                <w:lang w:val="en-US"/>
              </w:rPr>
              <w:t>GO:000</w:t>
            </w:r>
            <w:r>
              <w:rPr>
                <w:rFonts w:cs="Times New Roman"/>
                <w:szCs w:val="24"/>
                <w:lang w:val="en-US"/>
              </w:rPr>
              <w:t>5575</w:t>
            </w:r>
          </w:p>
        </w:tc>
        <w:tc>
          <w:tcPr>
            <w:tcW w:w="1310" w:type="dxa"/>
            <w:vAlign w:val="center"/>
          </w:tcPr>
          <w:p w14:paraId="725F2F73" w14:textId="0DEBA14E" w:rsidR="00621E44" w:rsidRDefault="00621E44" w:rsidP="00DE5A89">
            <w:pPr>
              <w:jc w:val="center"/>
              <w:rPr>
                <w:rFonts w:cs="Times New Roman"/>
                <w:szCs w:val="24"/>
                <w:lang w:val="en-US"/>
              </w:rPr>
            </w:pPr>
            <w:r>
              <w:rPr>
                <w:rFonts w:cs="Times New Roman"/>
                <w:szCs w:val="24"/>
                <w:lang w:val="en-US"/>
              </w:rPr>
              <w:t>0,</w:t>
            </w:r>
            <w:r w:rsidR="00520F35">
              <w:rPr>
                <w:rFonts w:cs="Times New Roman"/>
                <w:szCs w:val="24"/>
                <w:lang w:val="en-US"/>
              </w:rPr>
              <w:t>8638</w:t>
            </w:r>
          </w:p>
        </w:tc>
        <w:tc>
          <w:tcPr>
            <w:tcW w:w="1123" w:type="dxa"/>
            <w:vAlign w:val="center"/>
          </w:tcPr>
          <w:p w14:paraId="48AC55B9" w14:textId="77777777" w:rsidR="00621E44" w:rsidRDefault="00621E44" w:rsidP="00DE5A89">
            <w:pPr>
              <w:jc w:val="center"/>
              <w:rPr>
                <w:rFonts w:cs="Times New Roman"/>
                <w:szCs w:val="24"/>
                <w:lang w:val="en-US"/>
              </w:rPr>
            </w:pPr>
            <w:r>
              <w:rPr>
                <w:rFonts w:cs="Times New Roman"/>
                <w:szCs w:val="24"/>
                <w:lang w:val="en-US"/>
              </w:rPr>
              <w:t>CCO</w:t>
            </w:r>
          </w:p>
        </w:tc>
        <w:tc>
          <w:tcPr>
            <w:tcW w:w="2103" w:type="dxa"/>
            <w:vAlign w:val="center"/>
          </w:tcPr>
          <w:p w14:paraId="1661794B" w14:textId="7762543C" w:rsidR="00621E44" w:rsidRDefault="009C0017" w:rsidP="00DE5A89">
            <w:pPr>
              <w:jc w:val="center"/>
              <w:rPr>
                <w:rFonts w:cs="Times New Roman"/>
                <w:i/>
                <w:szCs w:val="24"/>
                <w:lang w:val="en-US"/>
              </w:rPr>
            </w:pPr>
            <w:proofErr w:type="spellStart"/>
            <w:r>
              <w:rPr>
                <w:rFonts w:cs="Times New Roman"/>
                <w:i/>
                <w:szCs w:val="24"/>
                <w:lang w:val="en-US"/>
              </w:rPr>
              <w:t>Cellular_component</w:t>
            </w:r>
            <w:proofErr w:type="spellEnd"/>
          </w:p>
        </w:tc>
      </w:tr>
      <w:tr w:rsidR="00621E44" w14:paraId="30D1B5D2" w14:textId="77777777" w:rsidTr="00DE5A89">
        <w:tc>
          <w:tcPr>
            <w:tcW w:w="571" w:type="dxa"/>
            <w:vMerge/>
            <w:vAlign w:val="center"/>
          </w:tcPr>
          <w:p w14:paraId="533A7AA4" w14:textId="77777777" w:rsidR="00621E44" w:rsidRDefault="00621E44" w:rsidP="00DE5A89">
            <w:pPr>
              <w:jc w:val="center"/>
              <w:rPr>
                <w:rFonts w:cs="Times New Roman"/>
                <w:szCs w:val="24"/>
                <w:lang w:val="en-US"/>
              </w:rPr>
            </w:pPr>
          </w:p>
        </w:tc>
        <w:tc>
          <w:tcPr>
            <w:tcW w:w="1337" w:type="dxa"/>
            <w:vMerge/>
            <w:vAlign w:val="center"/>
          </w:tcPr>
          <w:p w14:paraId="057FCE08" w14:textId="77777777" w:rsidR="00621E44" w:rsidRDefault="00621E44" w:rsidP="00DE5A89">
            <w:pPr>
              <w:jc w:val="center"/>
              <w:rPr>
                <w:rFonts w:cs="Times New Roman"/>
                <w:szCs w:val="24"/>
                <w:lang w:val="en-US"/>
              </w:rPr>
            </w:pPr>
          </w:p>
        </w:tc>
        <w:tc>
          <w:tcPr>
            <w:tcW w:w="1915" w:type="dxa"/>
            <w:vAlign w:val="center"/>
          </w:tcPr>
          <w:p w14:paraId="130FC454" w14:textId="093DE045" w:rsidR="00621E44" w:rsidRDefault="00621E44" w:rsidP="00DE5A89">
            <w:pPr>
              <w:jc w:val="center"/>
              <w:rPr>
                <w:rFonts w:cs="Times New Roman"/>
                <w:szCs w:val="24"/>
                <w:lang w:val="en-US"/>
              </w:rPr>
            </w:pPr>
            <w:r>
              <w:rPr>
                <w:rFonts w:cs="Times New Roman"/>
                <w:szCs w:val="24"/>
              </w:rPr>
              <w:t>GO:0</w:t>
            </w:r>
            <w:r>
              <w:rPr>
                <w:rFonts w:cs="Times New Roman"/>
                <w:szCs w:val="24"/>
              </w:rPr>
              <w:t>110165</w:t>
            </w:r>
          </w:p>
        </w:tc>
        <w:tc>
          <w:tcPr>
            <w:tcW w:w="1310" w:type="dxa"/>
            <w:vAlign w:val="center"/>
          </w:tcPr>
          <w:p w14:paraId="5EEB7F90" w14:textId="6D6F74E8" w:rsidR="00621E44" w:rsidRDefault="00621E44" w:rsidP="00DE5A89">
            <w:pPr>
              <w:jc w:val="center"/>
              <w:rPr>
                <w:rFonts w:cs="Times New Roman"/>
                <w:szCs w:val="24"/>
                <w:lang w:val="en-US"/>
              </w:rPr>
            </w:pPr>
            <w:r>
              <w:rPr>
                <w:rFonts w:cs="Times New Roman"/>
                <w:szCs w:val="24"/>
                <w:lang w:val="en-US"/>
              </w:rPr>
              <w:t>0,</w:t>
            </w:r>
            <w:r w:rsidR="00520F35">
              <w:rPr>
                <w:rFonts w:cs="Times New Roman"/>
                <w:szCs w:val="24"/>
                <w:lang w:val="en-US"/>
              </w:rPr>
              <w:t>8604</w:t>
            </w:r>
          </w:p>
        </w:tc>
        <w:tc>
          <w:tcPr>
            <w:tcW w:w="1123" w:type="dxa"/>
            <w:vAlign w:val="center"/>
          </w:tcPr>
          <w:p w14:paraId="0B89A83C" w14:textId="77777777" w:rsidR="00621E44" w:rsidRDefault="00621E44" w:rsidP="00DE5A89">
            <w:pPr>
              <w:jc w:val="center"/>
              <w:rPr>
                <w:rFonts w:cs="Times New Roman"/>
                <w:szCs w:val="24"/>
                <w:lang w:val="en-US"/>
              </w:rPr>
            </w:pPr>
            <w:r>
              <w:rPr>
                <w:rFonts w:cs="Times New Roman"/>
                <w:szCs w:val="24"/>
                <w:lang w:val="en-US"/>
              </w:rPr>
              <w:t>CCO</w:t>
            </w:r>
          </w:p>
        </w:tc>
        <w:tc>
          <w:tcPr>
            <w:tcW w:w="2103" w:type="dxa"/>
            <w:vAlign w:val="center"/>
          </w:tcPr>
          <w:p w14:paraId="3B07AF02" w14:textId="287EAE5F" w:rsidR="00621E44" w:rsidRDefault="005F2F0C" w:rsidP="00DE5A89">
            <w:pPr>
              <w:jc w:val="center"/>
              <w:rPr>
                <w:rFonts w:cs="Times New Roman"/>
                <w:i/>
                <w:szCs w:val="24"/>
                <w:lang w:val="en-US"/>
              </w:rPr>
            </w:pPr>
            <w:r w:rsidRPr="005F2F0C">
              <w:rPr>
                <w:rFonts w:cs="Times New Roman"/>
                <w:i/>
                <w:szCs w:val="24"/>
                <w:lang w:val="en-US"/>
              </w:rPr>
              <w:t>cellular anatomical entity</w:t>
            </w:r>
          </w:p>
        </w:tc>
      </w:tr>
      <w:tr w:rsidR="00621E44" w14:paraId="469FE19A" w14:textId="77777777" w:rsidTr="00DE5A89">
        <w:tc>
          <w:tcPr>
            <w:tcW w:w="571" w:type="dxa"/>
            <w:vMerge/>
            <w:vAlign w:val="center"/>
          </w:tcPr>
          <w:p w14:paraId="6B2FD200" w14:textId="77777777" w:rsidR="00621E44" w:rsidRDefault="00621E44" w:rsidP="00DE5A89">
            <w:pPr>
              <w:jc w:val="center"/>
              <w:rPr>
                <w:rFonts w:cs="Times New Roman"/>
                <w:szCs w:val="24"/>
                <w:lang w:val="en-US"/>
              </w:rPr>
            </w:pPr>
          </w:p>
        </w:tc>
        <w:tc>
          <w:tcPr>
            <w:tcW w:w="1337" w:type="dxa"/>
            <w:vMerge/>
            <w:vAlign w:val="center"/>
          </w:tcPr>
          <w:p w14:paraId="24984243" w14:textId="77777777" w:rsidR="00621E44" w:rsidRDefault="00621E44" w:rsidP="00DE5A89">
            <w:pPr>
              <w:jc w:val="center"/>
              <w:rPr>
                <w:rFonts w:cs="Times New Roman"/>
                <w:szCs w:val="24"/>
                <w:lang w:val="en-US"/>
              </w:rPr>
            </w:pPr>
          </w:p>
        </w:tc>
        <w:tc>
          <w:tcPr>
            <w:tcW w:w="1915" w:type="dxa"/>
            <w:vAlign w:val="center"/>
          </w:tcPr>
          <w:p w14:paraId="0032CC5A" w14:textId="2231025B" w:rsidR="00621E44" w:rsidRDefault="00621E44" w:rsidP="00DE5A89">
            <w:pPr>
              <w:jc w:val="center"/>
              <w:rPr>
                <w:rFonts w:cs="Times New Roman"/>
                <w:szCs w:val="24"/>
              </w:rPr>
            </w:pPr>
            <w:r w:rsidRPr="00621E44">
              <w:rPr>
                <w:rFonts w:cs="Times New Roman"/>
                <w:szCs w:val="24"/>
              </w:rPr>
              <w:t>GO:0005622</w:t>
            </w:r>
          </w:p>
        </w:tc>
        <w:tc>
          <w:tcPr>
            <w:tcW w:w="1310" w:type="dxa"/>
            <w:vAlign w:val="center"/>
          </w:tcPr>
          <w:p w14:paraId="37D63B2A" w14:textId="4F36E91E" w:rsidR="00621E44" w:rsidRDefault="00520F35" w:rsidP="00DE5A89">
            <w:pPr>
              <w:jc w:val="center"/>
              <w:rPr>
                <w:rFonts w:cs="Times New Roman"/>
                <w:szCs w:val="24"/>
                <w:lang w:val="en-US"/>
              </w:rPr>
            </w:pPr>
            <w:r>
              <w:rPr>
                <w:rFonts w:cs="Times New Roman"/>
                <w:szCs w:val="24"/>
                <w:lang w:val="en-US"/>
              </w:rPr>
              <w:t>0,7683</w:t>
            </w:r>
          </w:p>
        </w:tc>
        <w:tc>
          <w:tcPr>
            <w:tcW w:w="1123" w:type="dxa"/>
            <w:vAlign w:val="center"/>
          </w:tcPr>
          <w:p w14:paraId="30A88304" w14:textId="5DF665A7" w:rsidR="00621E44" w:rsidRDefault="00F951DC" w:rsidP="00DE5A89">
            <w:pPr>
              <w:jc w:val="center"/>
              <w:rPr>
                <w:rFonts w:cs="Times New Roman"/>
                <w:szCs w:val="24"/>
                <w:lang w:val="en-US"/>
              </w:rPr>
            </w:pPr>
            <w:r>
              <w:rPr>
                <w:rFonts w:cs="Times New Roman"/>
                <w:szCs w:val="24"/>
                <w:lang w:val="en-US"/>
              </w:rPr>
              <w:t>CCO</w:t>
            </w:r>
          </w:p>
        </w:tc>
        <w:tc>
          <w:tcPr>
            <w:tcW w:w="2103" w:type="dxa"/>
            <w:vAlign w:val="center"/>
          </w:tcPr>
          <w:p w14:paraId="4BB700A0" w14:textId="297A0F2B" w:rsidR="00621E44" w:rsidRDefault="005F2F0C" w:rsidP="00DE5A89">
            <w:pPr>
              <w:jc w:val="center"/>
              <w:rPr>
                <w:rFonts w:cs="Times New Roman"/>
                <w:i/>
                <w:szCs w:val="24"/>
                <w:lang w:val="en-US"/>
              </w:rPr>
            </w:pPr>
            <w:r w:rsidRPr="005F2F0C">
              <w:rPr>
                <w:rFonts w:cs="Times New Roman"/>
                <w:i/>
                <w:szCs w:val="24"/>
                <w:lang w:val="en-US"/>
              </w:rPr>
              <w:t>intracellular anatomical structure</w:t>
            </w:r>
          </w:p>
        </w:tc>
      </w:tr>
      <w:tr w:rsidR="00621E44" w14:paraId="0138A0FA" w14:textId="77777777" w:rsidTr="00DE5A89">
        <w:tc>
          <w:tcPr>
            <w:tcW w:w="571" w:type="dxa"/>
            <w:vMerge/>
            <w:vAlign w:val="center"/>
          </w:tcPr>
          <w:p w14:paraId="65BE70E9" w14:textId="77777777" w:rsidR="00621E44" w:rsidRDefault="00621E44" w:rsidP="00DE5A89">
            <w:pPr>
              <w:jc w:val="center"/>
              <w:rPr>
                <w:rFonts w:cs="Times New Roman"/>
                <w:szCs w:val="24"/>
                <w:lang w:val="en-US"/>
              </w:rPr>
            </w:pPr>
          </w:p>
        </w:tc>
        <w:tc>
          <w:tcPr>
            <w:tcW w:w="1337" w:type="dxa"/>
            <w:vMerge/>
            <w:vAlign w:val="center"/>
          </w:tcPr>
          <w:p w14:paraId="55FE86C4" w14:textId="77777777" w:rsidR="00621E44" w:rsidRDefault="00621E44" w:rsidP="00DE5A89">
            <w:pPr>
              <w:jc w:val="center"/>
              <w:rPr>
                <w:rFonts w:cs="Times New Roman"/>
                <w:szCs w:val="24"/>
                <w:lang w:val="en-US"/>
              </w:rPr>
            </w:pPr>
          </w:p>
        </w:tc>
        <w:tc>
          <w:tcPr>
            <w:tcW w:w="1915" w:type="dxa"/>
            <w:vAlign w:val="center"/>
          </w:tcPr>
          <w:p w14:paraId="2084EB2A" w14:textId="0185F39D" w:rsidR="00621E44" w:rsidRDefault="00621E44" w:rsidP="00DE5A89">
            <w:pPr>
              <w:jc w:val="center"/>
              <w:rPr>
                <w:rFonts w:cs="Times New Roman"/>
                <w:szCs w:val="24"/>
              </w:rPr>
            </w:pPr>
            <w:r w:rsidRPr="00621E44">
              <w:rPr>
                <w:rFonts w:cs="Times New Roman"/>
                <w:szCs w:val="24"/>
              </w:rPr>
              <w:t>GO:0043226</w:t>
            </w:r>
          </w:p>
        </w:tc>
        <w:tc>
          <w:tcPr>
            <w:tcW w:w="1310" w:type="dxa"/>
            <w:vAlign w:val="center"/>
          </w:tcPr>
          <w:p w14:paraId="263E7B8F" w14:textId="4E1C2603" w:rsidR="00621E44" w:rsidRDefault="00520F35" w:rsidP="00DE5A89">
            <w:pPr>
              <w:jc w:val="center"/>
              <w:rPr>
                <w:rFonts w:cs="Times New Roman"/>
                <w:szCs w:val="24"/>
                <w:lang w:val="en-US"/>
              </w:rPr>
            </w:pPr>
            <w:r>
              <w:rPr>
                <w:rFonts w:cs="Times New Roman"/>
                <w:szCs w:val="24"/>
                <w:lang w:val="en-US"/>
              </w:rPr>
              <w:t>0.7280</w:t>
            </w:r>
          </w:p>
        </w:tc>
        <w:tc>
          <w:tcPr>
            <w:tcW w:w="1123" w:type="dxa"/>
            <w:vAlign w:val="center"/>
          </w:tcPr>
          <w:p w14:paraId="4616D37F" w14:textId="6D281781" w:rsidR="00621E44" w:rsidRDefault="00F951DC" w:rsidP="00DE5A89">
            <w:pPr>
              <w:jc w:val="center"/>
              <w:rPr>
                <w:rFonts w:cs="Times New Roman"/>
                <w:szCs w:val="24"/>
                <w:lang w:val="en-US"/>
              </w:rPr>
            </w:pPr>
            <w:r>
              <w:rPr>
                <w:rFonts w:cs="Times New Roman"/>
                <w:szCs w:val="24"/>
                <w:lang w:val="en-US"/>
              </w:rPr>
              <w:t>CCO</w:t>
            </w:r>
          </w:p>
        </w:tc>
        <w:tc>
          <w:tcPr>
            <w:tcW w:w="2103" w:type="dxa"/>
            <w:vAlign w:val="center"/>
          </w:tcPr>
          <w:p w14:paraId="74BC91F7" w14:textId="336DACD0" w:rsidR="00621E44" w:rsidRDefault="005F2F0C" w:rsidP="00DE5A89">
            <w:pPr>
              <w:jc w:val="center"/>
              <w:rPr>
                <w:rFonts w:cs="Times New Roman"/>
                <w:i/>
                <w:szCs w:val="24"/>
                <w:lang w:val="en-US"/>
              </w:rPr>
            </w:pPr>
            <w:r w:rsidRPr="005F2F0C">
              <w:rPr>
                <w:rFonts w:cs="Times New Roman"/>
                <w:i/>
                <w:szCs w:val="24"/>
                <w:lang w:val="en-US"/>
              </w:rPr>
              <w:t>organelle</w:t>
            </w:r>
          </w:p>
        </w:tc>
      </w:tr>
      <w:tr w:rsidR="00621E44" w14:paraId="10B71EAE" w14:textId="77777777" w:rsidTr="00DE5A89">
        <w:tc>
          <w:tcPr>
            <w:tcW w:w="571" w:type="dxa"/>
            <w:vMerge/>
            <w:vAlign w:val="center"/>
          </w:tcPr>
          <w:p w14:paraId="2F938066" w14:textId="77777777" w:rsidR="00621E44" w:rsidRDefault="00621E44" w:rsidP="00DE5A89">
            <w:pPr>
              <w:jc w:val="center"/>
              <w:rPr>
                <w:rFonts w:cs="Times New Roman"/>
                <w:szCs w:val="24"/>
                <w:lang w:val="en-US"/>
              </w:rPr>
            </w:pPr>
          </w:p>
        </w:tc>
        <w:tc>
          <w:tcPr>
            <w:tcW w:w="1337" w:type="dxa"/>
            <w:vMerge/>
            <w:vAlign w:val="center"/>
          </w:tcPr>
          <w:p w14:paraId="48B18320" w14:textId="77777777" w:rsidR="00621E44" w:rsidRDefault="00621E44" w:rsidP="00DE5A89">
            <w:pPr>
              <w:jc w:val="center"/>
              <w:rPr>
                <w:rFonts w:cs="Times New Roman"/>
                <w:szCs w:val="24"/>
                <w:lang w:val="en-US"/>
              </w:rPr>
            </w:pPr>
          </w:p>
        </w:tc>
        <w:tc>
          <w:tcPr>
            <w:tcW w:w="1915" w:type="dxa"/>
            <w:vAlign w:val="center"/>
          </w:tcPr>
          <w:p w14:paraId="5D0033B2" w14:textId="564E1C48" w:rsidR="00621E44" w:rsidRDefault="00621E44" w:rsidP="00DE5A89">
            <w:pPr>
              <w:jc w:val="center"/>
              <w:rPr>
                <w:rFonts w:cs="Times New Roman"/>
                <w:szCs w:val="24"/>
              </w:rPr>
            </w:pPr>
            <w:r w:rsidRPr="00621E44">
              <w:rPr>
                <w:rFonts w:cs="Times New Roman"/>
                <w:szCs w:val="24"/>
              </w:rPr>
              <w:t>GO:0043229</w:t>
            </w:r>
          </w:p>
        </w:tc>
        <w:tc>
          <w:tcPr>
            <w:tcW w:w="1310" w:type="dxa"/>
            <w:vAlign w:val="center"/>
          </w:tcPr>
          <w:p w14:paraId="6BCC2208" w14:textId="2DB2E53D" w:rsidR="00621E44" w:rsidRDefault="00520F35" w:rsidP="00DE5A89">
            <w:pPr>
              <w:jc w:val="center"/>
              <w:rPr>
                <w:rFonts w:cs="Times New Roman"/>
                <w:szCs w:val="24"/>
                <w:lang w:val="en-US"/>
              </w:rPr>
            </w:pPr>
            <w:r>
              <w:rPr>
                <w:rFonts w:cs="Times New Roman"/>
                <w:szCs w:val="24"/>
                <w:lang w:val="en-US"/>
              </w:rPr>
              <w:t>0.7200</w:t>
            </w:r>
          </w:p>
        </w:tc>
        <w:tc>
          <w:tcPr>
            <w:tcW w:w="1123" w:type="dxa"/>
            <w:vAlign w:val="center"/>
          </w:tcPr>
          <w:p w14:paraId="11427C1A" w14:textId="243829FC" w:rsidR="00621E44" w:rsidRDefault="00F951DC" w:rsidP="00DE5A89">
            <w:pPr>
              <w:jc w:val="center"/>
              <w:rPr>
                <w:rFonts w:cs="Times New Roman"/>
                <w:szCs w:val="24"/>
                <w:lang w:val="en-US"/>
              </w:rPr>
            </w:pPr>
            <w:r>
              <w:rPr>
                <w:rFonts w:cs="Times New Roman"/>
                <w:szCs w:val="24"/>
                <w:lang w:val="en-US"/>
              </w:rPr>
              <w:t>CCO</w:t>
            </w:r>
          </w:p>
        </w:tc>
        <w:tc>
          <w:tcPr>
            <w:tcW w:w="2103" w:type="dxa"/>
            <w:vAlign w:val="center"/>
          </w:tcPr>
          <w:p w14:paraId="3E9FBA33" w14:textId="1783D110" w:rsidR="00621E44" w:rsidRDefault="005F2F0C" w:rsidP="00DE5A89">
            <w:pPr>
              <w:jc w:val="center"/>
              <w:rPr>
                <w:rFonts w:cs="Times New Roman"/>
                <w:i/>
                <w:szCs w:val="24"/>
                <w:lang w:val="en-US"/>
              </w:rPr>
            </w:pPr>
            <w:r w:rsidRPr="005F2F0C">
              <w:rPr>
                <w:rFonts w:cs="Times New Roman"/>
                <w:i/>
                <w:szCs w:val="24"/>
                <w:lang w:val="en-US"/>
              </w:rPr>
              <w:t>intracellular organelle</w:t>
            </w:r>
          </w:p>
        </w:tc>
      </w:tr>
      <w:tr w:rsidR="00621E44" w14:paraId="536271C1" w14:textId="77777777" w:rsidTr="00DE5A89">
        <w:tc>
          <w:tcPr>
            <w:tcW w:w="571" w:type="dxa"/>
            <w:vMerge/>
            <w:vAlign w:val="center"/>
          </w:tcPr>
          <w:p w14:paraId="77FFDBA1" w14:textId="77777777" w:rsidR="00621E44" w:rsidRDefault="00621E44" w:rsidP="00DE5A89">
            <w:pPr>
              <w:jc w:val="center"/>
              <w:rPr>
                <w:rFonts w:cs="Times New Roman"/>
                <w:szCs w:val="24"/>
                <w:lang w:val="en-US"/>
              </w:rPr>
            </w:pPr>
          </w:p>
        </w:tc>
        <w:tc>
          <w:tcPr>
            <w:tcW w:w="1337" w:type="dxa"/>
            <w:vMerge/>
            <w:vAlign w:val="center"/>
          </w:tcPr>
          <w:p w14:paraId="2D99AA4C" w14:textId="77777777" w:rsidR="00621E44" w:rsidRDefault="00621E44" w:rsidP="00DE5A89">
            <w:pPr>
              <w:jc w:val="center"/>
              <w:rPr>
                <w:rFonts w:cs="Times New Roman"/>
                <w:szCs w:val="24"/>
                <w:lang w:val="en-US"/>
              </w:rPr>
            </w:pPr>
          </w:p>
        </w:tc>
        <w:tc>
          <w:tcPr>
            <w:tcW w:w="1915" w:type="dxa"/>
            <w:vAlign w:val="center"/>
          </w:tcPr>
          <w:p w14:paraId="7B26F45B" w14:textId="347673F6" w:rsidR="00621E44" w:rsidRDefault="00621E44" w:rsidP="00DE5A89">
            <w:pPr>
              <w:jc w:val="center"/>
              <w:rPr>
                <w:rFonts w:cs="Times New Roman"/>
                <w:szCs w:val="24"/>
              </w:rPr>
            </w:pPr>
            <w:r w:rsidRPr="00621E44">
              <w:rPr>
                <w:rFonts w:cs="Times New Roman"/>
                <w:szCs w:val="24"/>
              </w:rPr>
              <w:t>GO:0043227</w:t>
            </w:r>
          </w:p>
        </w:tc>
        <w:tc>
          <w:tcPr>
            <w:tcW w:w="1310" w:type="dxa"/>
            <w:vAlign w:val="center"/>
          </w:tcPr>
          <w:p w14:paraId="20794397" w14:textId="6931282E" w:rsidR="00621E44" w:rsidRDefault="00520F35" w:rsidP="00DE5A89">
            <w:pPr>
              <w:jc w:val="center"/>
              <w:rPr>
                <w:rFonts w:cs="Times New Roman"/>
                <w:szCs w:val="24"/>
                <w:lang w:val="en-US"/>
              </w:rPr>
            </w:pPr>
            <w:r>
              <w:rPr>
                <w:rFonts w:cs="Times New Roman"/>
                <w:szCs w:val="24"/>
                <w:lang w:val="en-US"/>
              </w:rPr>
              <w:t>0.6962</w:t>
            </w:r>
          </w:p>
        </w:tc>
        <w:tc>
          <w:tcPr>
            <w:tcW w:w="1123" w:type="dxa"/>
            <w:vAlign w:val="center"/>
          </w:tcPr>
          <w:p w14:paraId="6722CD7F" w14:textId="5182F000" w:rsidR="00621E44" w:rsidRDefault="00F951DC" w:rsidP="00DE5A89">
            <w:pPr>
              <w:jc w:val="center"/>
              <w:rPr>
                <w:rFonts w:cs="Times New Roman"/>
                <w:szCs w:val="24"/>
                <w:lang w:val="en-US"/>
              </w:rPr>
            </w:pPr>
            <w:r>
              <w:rPr>
                <w:rFonts w:cs="Times New Roman"/>
                <w:szCs w:val="24"/>
                <w:lang w:val="en-US"/>
              </w:rPr>
              <w:t>CCO</w:t>
            </w:r>
          </w:p>
        </w:tc>
        <w:tc>
          <w:tcPr>
            <w:tcW w:w="2103" w:type="dxa"/>
            <w:vAlign w:val="center"/>
          </w:tcPr>
          <w:p w14:paraId="3D327294" w14:textId="32DED2E4" w:rsidR="00621E44" w:rsidRDefault="005F2F0C" w:rsidP="00DE5A89">
            <w:pPr>
              <w:jc w:val="center"/>
              <w:rPr>
                <w:rFonts w:cs="Times New Roman"/>
                <w:i/>
                <w:szCs w:val="24"/>
                <w:lang w:val="en-US"/>
              </w:rPr>
            </w:pPr>
            <w:r w:rsidRPr="005F2F0C">
              <w:rPr>
                <w:rFonts w:cs="Times New Roman"/>
                <w:i/>
                <w:szCs w:val="24"/>
                <w:lang w:val="en-US"/>
              </w:rPr>
              <w:t>membrane-bounded organelle</w:t>
            </w:r>
          </w:p>
        </w:tc>
      </w:tr>
      <w:tr w:rsidR="005C6B38" w14:paraId="72793683" w14:textId="77777777" w:rsidTr="00DE5A89">
        <w:tc>
          <w:tcPr>
            <w:tcW w:w="571" w:type="dxa"/>
            <w:vMerge w:val="restart"/>
            <w:vAlign w:val="center"/>
          </w:tcPr>
          <w:p w14:paraId="783907D0" w14:textId="77777777" w:rsidR="005C6B38" w:rsidRDefault="005C6B38" w:rsidP="00DE5A89">
            <w:pPr>
              <w:jc w:val="center"/>
              <w:rPr>
                <w:rFonts w:cs="Times New Roman"/>
                <w:szCs w:val="24"/>
                <w:lang w:val="en-US"/>
              </w:rPr>
            </w:pPr>
            <w:r>
              <w:rPr>
                <w:rFonts w:cs="Times New Roman"/>
                <w:szCs w:val="24"/>
                <w:lang w:val="en-US"/>
              </w:rPr>
              <w:t xml:space="preserve">5. </w:t>
            </w:r>
          </w:p>
        </w:tc>
        <w:tc>
          <w:tcPr>
            <w:tcW w:w="1337" w:type="dxa"/>
            <w:vMerge w:val="restart"/>
            <w:vAlign w:val="center"/>
          </w:tcPr>
          <w:p w14:paraId="3EED9E30" w14:textId="77777777" w:rsidR="005C6B38" w:rsidRDefault="005C6B38" w:rsidP="00DE5A89">
            <w:pPr>
              <w:jc w:val="center"/>
              <w:rPr>
                <w:rFonts w:cs="Times New Roman"/>
                <w:szCs w:val="24"/>
                <w:lang w:val="en-US"/>
              </w:rPr>
            </w:pPr>
            <w:r>
              <w:rPr>
                <w:rFonts w:cs="Times New Roman"/>
                <w:szCs w:val="24"/>
              </w:rPr>
              <w:t>Q5F3W6</w:t>
            </w:r>
          </w:p>
        </w:tc>
        <w:tc>
          <w:tcPr>
            <w:tcW w:w="1915" w:type="dxa"/>
            <w:vAlign w:val="center"/>
          </w:tcPr>
          <w:p w14:paraId="3CDA795F" w14:textId="77777777" w:rsidR="005C6B38" w:rsidRDefault="005C6B38" w:rsidP="00DE5A89">
            <w:pPr>
              <w:jc w:val="center"/>
              <w:rPr>
                <w:rFonts w:cs="Times New Roman"/>
                <w:szCs w:val="24"/>
                <w:lang w:val="en-US"/>
              </w:rPr>
            </w:pPr>
            <w:r>
              <w:rPr>
                <w:rFonts w:cs="Times New Roman"/>
                <w:szCs w:val="24"/>
                <w:lang w:val="en-US"/>
              </w:rPr>
              <w:t>GO:0003674</w:t>
            </w:r>
          </w:p>
        </w:tc>
        <w:tc>
          <w:tcPr>
            <w:tcW w:w="1310" w:type="dxa"/>
            <w:vAlign w:val="center"/>
          </w:tcPr>
          <w:p w14:paraId="246EF480" w14:textId="07A094EB" w:rsidR="005C6B38" w:rsidRDefault="005C6B38" w:rsidP="00DE5A89">
            <w:pPr>
              <w:jc w:val="center"/>
              <w:rPr>
                <w:rFonts w:cs="Times New Roman"/>
                <w:szCs w:val="24"/>
                <w:lang w:val="en-US"/>
              </w:rPr>
            </w:pPr>
            <w:r>
              <w:rPr>
                <w:rFonts w:cs="Times New Roman"/>
                <w:szCs w:val="24"/>
                <w:lang w:val="en-US"/>
              </w:rPr>
              <w:t>0,</w:t>
            </w:r>
            <w:r w:rsidR="00F951DC">
              <w:rPr>
                <w:rFonts w:cs="Times New Roman"/>
                <w:szCs w:val="24"/>
                <w:lang w:val="en-US"/>
              </w:rPr>
              <w:t>6633</w:t>
            </w:r>
          </w:p>
        </w:tc>
        <w:tc>
          <w:tcPr>
            <w:tcW w:w="1123" w:type="dxa"/>
          </w:tcPr>
          <w:p w14:paraId="4FA694D0" w14:textId="77777777" w:rsidR="005C6B38" w:rsidRDefault="005C6B38" w:rsidP="00DE5A89">
            <w:pPr>
              <w:jc w:val="center"/>
            </w:pPr>
            <w:r>
              <w:t>MFO</w:t>
            </w:r>
          </w:p>
        </w:tc>
        <w:tc>
          <w:tcPr>
            <w:tcW w:w="2103" w:type="dxa"/>
          </w:tcPr>
          <w:p w14:paraId="44A7BFE3" w14:textId="77777777" w:rsidR="005C6B38" w:rsidRDefault="005C6B38" w:rsidP="00DE5A89">
            <w:pPr>
              <w:jc w:val="center"/>
              <w:rPr>
                <w:i/>
              </w:rPr>
            </w:pPr>
            <w:r>
              <w:rPr>
                <w:i/>
              </w:rPr>
              <w:t>molecular function</w:t>
            </w:r>
          </w:p>
        </w:tc>
      </w:tr>
      <w:tr w:rsidR="005C6B38" w14:paraId="1AE3E5FD" w14:textId="77777777" w:rsidTr="00DE5A89">
        <w:tc>
          <w:tcPr>
            <w:tcW w:w="571" w:type="dxa"/>
            <w:vMerge/>
            <w:vAlign w:val="center"/>
          </w:tcPr>
          <w:p w14:paraId="2F2D31A2" w14:textId="77777777" w:rsidR="005C6B38" w:rsidRDefault="005C6B38" w:rsidP="00DE5A89">
            <w:pPr>
              <w:jc w:val="center"/>
              <w:rPr>
                <w:rFonts w:cs="Times New Roman"/>
                <w:szCs w:val="24"/>
                <w:lang w:val="en-US"/>
              </w:rPr>
            </w:pPr>
          </w:p>
        </w:tc>
        <w:tc>
          <w:tcPr>
            <w:tcW w:w="1337" w:type="dxa"/>
            <w:vMerge/>
            <w:vAlign w:val="center"/>
          </w:tcPr>
          <w:p w14:paraId="73D5D902" w14:textId="77777777" w:rsidR="005C6B38" w:rsidRDefault="005C6B38" w:rsidP="00DE5A89">
            <w:pPr>
              <w:jc w:val="center"/>
              <w:rPr>
                <w:rFonts w:cs="Times New Roman"/>
                <w:szCs w:val="24"/>
                <w:lang w:val="en-US"/>
              </w:rPr>
            </w:pPr>
          </w:p>
        </w:tc>
        <w:tc>
          <w:tcPr>
            <w:tcW w:w="1915" w:type="dxa"/>
            <w:vAlign w:val="center"/>
          </w:tcPr>
          <w:p w14:paraId="6DF314AA" w14:textId="77777777" w:rsidR="005C6B38" w:rsidRDefault="005C6B38" w:rsidP="00DE5A89">
            <w:pPr>
              <w:jc w:val="center"/>
              <w:rPr>
                <w:rFonts w:cs="Times New Roman"/>
                <w:szCs w:val="24"/>
                <w:lang w:val="en-US"/>
              </w:rPr>
            </w:pPr>
            <w:r>
              <w:rPr>
                <w:rFonts w:cs="Times New Roman"/>
                <w:szCs w:val="24"/>
                <w:lang w:val="en-US"/>
              </w:rPr>
              <w:t>GO:0005488</w:t>
            </w:r>
          </w:p>
        </w:tc>
        <w:tc>
          <w:tcPr>
            <w:tcW w:w="1310" w:type="dxa"/>
            <w:vAlign w:val="center"/>
          </w:tcPr>
          <w:p w14:paraId="216CB02D" w14:textId="46FE29C1" w:rsidR="005C6B38" w:rsidRDefault="005C6B38" w:rsidP="00DE5A89">
            <w:pPr>
              <w:jc w:val="center"/>
              <w:rPr>
                <w:rFonts w:cs="Times New Roman"/>
                <w:szCs w:val="24"/>
                <w:lang w:val="en-US"/>
              </w:rPr>
            </w:pPr>
            <w:r>
              <w:rPr>
                <w:rFonts w:cs="Times New Roman"/>
                <w:szCs w:val="24"/>
                <w:lang w:val="en-US"/>
              </w:rPr>
              <w:t>0,</w:t>
            </w:r>
            <w:r w:rsidR="00F951DC">
              <w:rPr>
                <w:rFonts w:cs="Times New Roman"/>
                <w:szCs w:val="24"/>
                <w:lang w:val="en-US"/>
              </w:rPr>
              <w:t>6104</w:t>
            </w:r>
          </w:p>
        </w:tc>
        <w:tc>
          <w:tcPr>
            <w:tcW w:w="1123" w:type="dxa"/>
          </w:tcPr>
          <w:p w14:paraId="61AF6FE8" w14:textId="77777777" w:rsidR="005C6B38" w:rsidRDefault="005C6B38" w:rsidP="00DE5A89">
            <w:pPr>
              <w:jc w:val="center"/>
            </w:pPr>
            <w:r>
              <w:t>MFO</w:t>
            </w:r>
          </w:p>
        </w:tc>
        <w:tc>
          <w:tcPr>
            <w:tcW w:w="2103" w:type="dxa"/>
          </w:tcPr>
          <w:p w14:paraId="22651503" w14:textId="77777777" w:rsidR="005C6B38" w:rsidRDefault="005C6B38" w:rsidP="00DE5A89">
            <w:pPr>
              <w:jc w:val="center"/>
              <w:rPr>
                <w:i/>
              </w:rPr>
            </w:pPr>
            <w:r>
              <w:rPr>
                <w:i/>
              </w:rPr>
              <w:t>binding</w:t>
            </w:r>
          </w:p>
        </w:tc>
      </w:tr>
      <w:tr w:rsidR="005C6B38" w14:paraId="65918A14" w14:textId="77777777" w:rsidTr="00DE5A89">
        <w:tc>
          <w:tcPr>
            <w:tcW w:w="571" w:type="dxa"/>
            <w:vAlign w:val="center"/>
          </w:tcPr>
          <w:p w14:paraId="33FAE2D8" w14:textId="77777777" w:rsidR="005C6B38" w:rsidRDefault="005C6B38" w:rsidP="00DE5A89">
            <w:pPr>
              <w:jc w:val="center"/>
              <w:rPr>
                <w:rFonts w:cs="Times New Roman"/>
                <w:szCs w:val="24"/>
                <w:lang w:val="en-US"/>
              </w:rPr>
            </w:pPr>
            <w:r>
              <w:rPr>
                <w:rFonts w:cs="Times New Roman"/>
                <w:szCs w:val="24"/>
                <w:lang w:val="en-US"/>
              </w:rPr>
              <w:t>6.</w:t>
            </w:r>
          </w:p>
        </w:tc>
        <w:tc>
          <w:tcPr>
            <w:tcW w:w="1337" w:type="dxa"/>
            <w:vAlign w:val="center"/>
          </w:tcPr>
          <w:p w14:paraId="3ADD3A55" w14:textId="77777777" w:rsidR="005C6B38" w:rsidRDefault="005C6B38" w:rsidP="00DE5A89">
            <w:pPr>
              <w:jc w:val="center"/>
              <w:rPr>
                <w:rFonts w:cs="Times New Roman"/>
                <w:szCs w:val="24"/>
                <w:lang w:val="en-US"/>
              </w:rPr>
            </w:pPr>
            <w:r w:rsidRPr="00923D46">
              <w:rPr>
                <w:rFonts w:cs="Times New Roman"/>
                <w:szCs w:val="24"/>
                <w:lang w:val="en-US"/>
              </w:rPr>
              <w:t>Q06807</w:t>
            </w:r>
          </w:p>
        </w:tc>
        <w:tc>
          <w:tcPr>
            <w:tcW w:w="1915" w:type="dxa"/>
            <w:vAlign w:val="center"/>
          </w:tcPr>
          <w:p w14:paraId="54139BC1" w14:textId="77777777" w:rsidR="005C6B38" w:rsidRDefault="005C6B38" w:rsidP="00DE5A89">
            <w:pPr>
              <w:jc w:val="center"/>
              <w:rPr>
                <w:rFonts w:cs="Times New Roman"/>
                <w:szCs w:val="24"/>
              </w:rPr>
            </w:pPr>
            <w:r w:rsidRPr="00E74EDC">
              <w:rPr>
                <w:rFonts w:cs="Times New Roman"/>
                <w:szCs w:val="24"/>
                <w:lang w:val="en-US"/>
              </w:rPr>
              <w:t>GO:0030154</w:t>
            </w:r>
          </w:p>
        </w:tc>
        <w:tc>
          <w:tcPr>
            <w:tcW w:w="1310" w:type="dxa"/>
            <w:vAlign w:val="center"/>
          </w:tcPr>
          <w:p w14:paraId="0F4B22E4" w14:textId="57C4F8B1" w:rsidR="005C6B38" w:rsidRPr="00C54C27" w:rsidRDefault="005C6B38" w:rsidP="00DE5A89">
            <w:pPr>
              <w:jc w:val="center"/>
              <w:rPr>
                <w:rFonts w:cs="Times New Roman"/>
                <w:color w:val="ED0000"/>
                <w:szCs w:val="24"/>
                <w:lang w:val="en-US"/>
              </w:rPr>
            </w:pPr>
            <w:r w:rsidRPr="001A781E">
              <w:rPr>
                <w:rFonts w:cs="Times New Roman"/>
                <w:szCs w:val="24"/>
                <w:lang w:val="en-US"/>
              </w:rPr>
              <w:t>0,</w:t>
            </w:r>
            <w:r w:rsidR="00AC4A2D" w:rsidRPr="001A781E">
              <w:rPr>
                <w:rFonts w:cs="Times New Roman"/>
                <w:szCs w:val="24"/>
                <w:lang w:val="en-US"/>
              </w:rPr>
              <w:t>8690</w:t>
            </w:r>
          </w:p>
        </w:tc>
        <w:tc>
          <w:tcPr>
            <w:tcW w:w="1123" w:type="dxa"/>
            <w:vAlign w:val="center"/>
          </w:tcPr>
          <w:p w14:paraId="50864E42" w14:textId="77777777" w:rsidR="005C6B38" w:rsidRDefault="005C6B38" w:rsidP="00DE5A89">
            <w:pPr>
              <w:jc w:val="center"/>
              <w:rPr>
                <w:rFonts w:cs="Times New Roman"/>
                <w:szCs w:val="24"/>
                <w:lang w:val="en-US"/>
              </w:rPr>
            </w:pPr>
            <w:r>
              <w:rPr>
                <w:rFonts w:cs="Times New Roman"/>
                <w:szCs w:val="24"/>
                <w:lang w:val="en-US"/>
              </w:rPr>
              <w:t>BPO</w:t>
            </w:r>
          </w:p>
        </w:tc>
        <w:tc>
          <w:tcPr>
            <w:tcW w:w="2103" w:type="dxa"/>
            <w:vAlign w:val="center"/>
          </w:tcPr>
          <w:p w14:paraId="4B75141D" w14:textId="77777777" w:rsidR="005C6B38" w:rsidRDefault="005C6B38" w:rsidP="00DE5A89">
            <w:pPr>
              <w:jc w:val="center"/>
              <w:rPr>
                <w:rFonts w:cs="Times New Roman"/>
                <w:i/>
                <w:szCs w:val="24"/>
                <w:lang w:val="en-US"/>
              </w:rPr>
            </w:pPr>
            <w:r w:rsidRPr="00921B03">
              <w:rPr>
                <w:rFonts w:cs="Times New Roman"/>
                <w:i/>
                <w:szCs w:val="24"/>
                <w:lang w:val="en-US"/>
              </w:rPr>
              <w:t>cell differentiation</w:t>
            </w:r>
          </w:p>
        </w:tc>
      </w:tr>
      <w:tr w:rsidR="005C6B38" w14:paraId="3113E44D" w14:textId="77777777" w:rsidTr="00DE5A89">
        <w:tc>
          <w:tcPr>
            <w:tcW w:w="571" w:type="dxa"/>
            <w:vAlign w:val="center"/>
          </w:tcPr>
          <w:p w14:paraId="1B6B1089" w14:textId="77777777" w:rsidR="005C6B38" w:rsidRDefault="005C6B38" w:rsidP="00DE5A89">
            <w:pPr>
              <w:jc w:val="center"/>
              <w:rPr>
                <w:rFonts w:cs="Times New Roman"/>
                <w:szCs w:val="24"/>
                <w:lang w:val="en-US"/>
              </w:rPr>
            </w:pPr>
            <w:r>
              <w:rPr>
                <w:rFonts w:cs="Times New Roman"/>
                <w:szCs w:val="24"/>
                <w:lang w:val="en-US"/>
              </w:rPr>
              <w:t>7.</w:t>
            </w:r>
          </w:p>
        </w:tc>
        <w:tc>
          <w:tcPr>
            <w:tcW w:w="1337" w:type="dxa"/>
            <w:vAlign w:val="center"/>
          </w:tcPr>
          <w:p w14:paraId="7566277E" w14:textId="77777777" w:rsidR="005C6B38" w:rsidRDefault="005C6B38" w:rsidP="00DE5A89">
            <w:pPr>
              <w:jc w:val="center"/>
              <w:rPr>
                <w:rFonts w:cs="Times New Roman"/>
                <w:szCs w:val="24"/>
                <w:lang w:val="en-US"/>
              </w:rPr>
            </w:pPr>
            <w:r w:rsidRPr="00923D46">
              <w:rPr>
                <w:rFonts w:cs="Times New Roman"/>
                <w:szCs w:val="24"/>
                <w:lang w:val="en-US"/>
              </w:rPr>
              <w:t>Q3T0G1</w:t>
            </w:r>
          </w:p>
        </w:tc>
        <w:tc>
          <w:tcPr>
            <w:tcW w:w="1915" w:type="dxa"/>
            <w:vAlign w:val="center"/>
          </w:tcPr>
          <w:p w14:paraId="6B05F0CD" w14:textId="77777777" w:rsidR="005C6B38" w:rsidRDefault="005C6B38" w:rsidP="00DE5A89">
            <w:pPr>
              <w:jc w:val="center"/>
              <w:rPr>
                <w:rFonts w:cs="Times New Roman"/>
                <w:szCs w:val="24"/>
              </w:rPr>
            </w:pPr>
            <w:r w:rsidRPr="00E74EDC">
              <w:rPr>
                <w:rFonts w:cs="Times New Roman"/>
                <w:szCs w:val="24"/>
                <w:lang w:val="en-US"/>
              </w:rPr>
              <w:t>GO:0005634</w:t>
            </w:r>
          </w:p>
        </w:tc>
        <w:tc>
          <w:tcPr>
            <w:tcW w:w="1310" w:type="dxa"/>
            <w:vAlign w:val="center"/>
          </w:tcPr>
          <w:p w14:paraId="5DF3D531" w14:textId="51FEB39F" w:rsidR="005C6B38" w:rsidRPr="00C54C27" w:rsidRDefault="005C6B38" w:rsidP="00DE5A89">
            <w:pPr>
              <w:jc w:val="center"/>
              <w:rPr>
                <w:rFonts w:cs="Times New Roman"/>
                <w:color w:val="ED0000"/>
                <w:szCs w:val="24"/>
                <w:lang w:val="en-US"/>
              </w:rPr>
            </w:pPr>
            <w:r w:rsidRPr="001A781E">
              <w:rPr>
                <w:rFonts w:cs="Times New Roman"/>
                <w:szCs w:val="24"/>
                <w:lang w:val="en-US"/>
              </w:rPr>
              <w:t>0,</w:t>
            </w:r>
            <w:r w:rsidR="00AC4A2D" w:rsidRPr="001A781E">
              <w:rPr>
                <w:rFonts w:cs="Times New Roman"/>
                <w:szCs w:val="24"/>
                <w:lang w:val="en-US"/>
              </w:rPr>
              <w:t>7403</w:t>
            </w:r>
          </w:p>
        </w:tc>
        <w:tc>
          <w:tcPr>
            <w:tcW w:w="1123" w:type="dxa"/>
            <w:vAlign w:val="center"/>
          </w:tcPr>
          <w:p w14:paraId="6E46A837" w14:textId="77777777" w:rsidR="005C6B38" w:rsidRDefault="005C6B38" w:rsidP="00DE5A89">
            <w:pPr>
              <w:jc w:val="center"/>
              <w:rPr>
                <w:rFonts w:cs="Times New Roman"/>
                <w:szCs w:val="24"/>
                <w:lang w:val="en-US"/>
              </w:rPr>
            </w:pPr>
            <w:r>
              <w:rPr>
                <w:rFonts w:cs="Times New Roman"/>
                <w:szCs w:val="24"/>
                <w:lang w:val="en-US"/>
              </w:rPr>
              <w:t>CCO</w:t>
            </w:r>
          </w:p>
        </w:tc>
        <w:tc>
          <w:tcPr>
            <w:tcW w:w="2103" w:type="dxa"/>
            <w:vAlign w:val="center"/>
          </w:tcPr>
          <w:p w14:paraId="27B04A02" w14:textId="77777777" w:rsidR="005C6B38" w:rsidRDefault="005C6B38" w:rsidP="00DE5A89">
            <w:pPr>
              <w:jc w:val="center"/>
              <w:rPr>
                <w:rFonts w:cs="Times New Roman"/>
                <w:i/>
                <w:szCs w:val="24"/>
                <w:lang w:val="en-US"/>
              </w:rPr>
            </w:pPr>
            <w:r>
              <w:rPr>
                <w:rFonts w:cs="Times New Roman"/>
                <w:i/>
                <w:szCs w:val="24"/>
                <w:lang w:val="en-US"/>
              </w:rPr>
              <w:t>nucleus</w:t>
            </w:r>
          </w:p>
        </w:tc>
      </w:tr>
    </w:tbl>
    <w:p w14:paraId="632A32F1" w14:textId="77777777" w:rsidR="005C6B38" w:rsidRDefault="005C6B38" w:rsidP="005C6B38">
      <w:pPr>
        <w:rPr>
          <w:lang w:val="en-US"/>
        </w:rPr>
      </w:pPr>
    </w:p>
    <w:p w14:paraId="7E0D050A" w14:textId="6AD80183" w:rsidR="00FD71BD" w:rsidRDefault="005C6B38" w:rsidP="004773D4">
      <w:pPr>
        <w:pStyle w:val="Caption"/>
        <w:keepNext/>
        <w:spacing w:line="360" w:lineRule="auto"/>
        <w:rPr>
          <w:i w:val="0"/>
          <w:iCs w:val="0"/>
          <w:color w:val="auto"/>
          <w:sz w:val="24"/>
          <w:szCs w:val="24"/>
          <w:lang w:val="en-US"/>
        </w:rPr>
      </w:pPr>
      <w:proofErr w:type="spellStart"/>
      <w:r w:rsidRPr="005C6B38">
        <w:rPr>
          <w:i w:val="0"/>
          <w:iCs w:val="0"/>
          <w:color w:val="auto"/>
          <w:sz w:val="24"/>
          <w:szCs w:val="24"/>
          <w:lang w:val="en-US"/>
        </w:rPr>
        <w:t>Berdasarkan</w:t>
      </w:r>
      <w:proofErr w:type="spellEnd"/>
      <w:r w:rsidR="00342131">
        <w:rPr>
          <w:i w:val="0"/>
          <w:iCs w:val="0"/>
          <w:color w:val="auto"/>
          <w:sz w:val="24"/>
          <w:szCs w:val="24"/>
          <w:lang w:val="en-US"/>
        </w:rPr>
        <w:t xml:space="preserve"> </w:t>
      </w:r>
      <w:proofErr w:type="spellStart"/>
      <w:r w:rsidR="00342131">
        <w:rPr>
          <w:b/>
          <w:bCs/>
          <w:i w:val="0"/>
          <w:iCs w:val="0"/>
          <w:color w:val="auto"/>
          <w:sz w:val="24"/>
          <w:szCs w:val="24"/>
          <w:lang w:val="en-US"/>
        </w:rPr>
        <w:t>tabel</w:t>
      </w:r>
      <w:proofErr w:type="spellEnd"/>
      <w:r w:rsidR="00342131">
        <w:rPr>
          <w:b/>
          <w:bCs/>
          <w:i w:val="0"/>
          <w:iCs w:val="0"/>
          <w:color w:val="auto"/>
          <w:sz w:val="24"/>
          <w:szCs w:val="24"/>
          <w:lang w:val="en-US"/>
        </w:rPr>
        <w:t xml:space="preserve"> </w:t>
      </w:r>
      <w:r w:rsidR="00035F31">
        <w:rPr>
          <w:b/>
          <w:bCs/>
          <w:i w:val="0"/>
          <w:iCs w:val="0"/>
          <w:color w:val="auto"/>
          <w:sz w:val="24"/>
          <w:szCs w:val="24"/>
          <w:lang w:val="en-US"/>
        </w:rPr>
        <w:t>…</w:t>
      </w:r>
      <w:r w:rsidRPr="005C6B38">
        <w:rPr>
          <w:i w:val="0"/>
          <w:iCs w:val="0"/>
          <w:color w:val="auto"/>
          <w:sz w:val="24"/>
          <w:szCs w:val="24"/>
          <w:lang w:val="en-US"/>
        </w:rPr>
        <w:t xml:space="preserve">, </w:t>
      </w:r>
      <w:proofErr w:type="spellStart"/>
      <w:r w:rsidR="00CF2E15" w:rsidRPr="00CF2E15">
        <w:rPr>
          <w:i w:val="0"/>
          <w:iCs w:val="0"/>
          <w:color w:val="auto"/>
          <w:sz w:val="24"/>
          <w:szCs w:val="24"/>
          <w:lang w:val="en-US"/>
        </w:rPr>
        <w:t>hasil</w:t>
      </w:r>
      <w:proofErr w:type="spellEnd"/>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prediksi</w:t>
      </w:r>
      <w:proofErr w:type="spellEnd"/>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fungsi</w:t>
      </w:r>
      <w:proofErr w:type="spellEnd"/>
      <w:r w:rsidR="00CF2E15" w:rsidRPr="00CF2E15">
        <w:rPr>
          <w:i w:val="0"/>
          <w:iCs w:val="0"/>
          <w:color w:val="auto"/>
          <w:sz w:val="24"/>
          <w:szCs w:val="24"/>
          <w:lang w:val="en-US"/>
        </w:rPr>
        <w:t xml:space="preserve"> protein </w:t>
      </w:r>
      <w:proofErr w:type="spellStart"/>
      <w:r w:rsidR="00CF2E15" w:rsidRPr="00CF2E15">
        <w:rPr>
          <w:i w:val="0"/>
          <w:iCs w:val="0"/>
          <w:color w:val="auto"/>
          <w:sz w:val="24"/>
          <w:szCs w:val="24"/>
          <w:lang w:val="en-US"/>
        </w:rPr>
        <w:t>dengan</w:t>
      </w:r>
      <w:proofErr w:type="spellEnd"/>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skor</w:t>
      </w:r>
      <w:proofErr w:type="spellEnd"/>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probabilitas</w:t>
      </w:r>
      <w:proofErr w:type="spellEnd"/>
      <w:r w:rsidR="00CF2E15" w:rsidRPr="00CF2E15">
        <w:rPr>
          <w:i w:val="0"/>
          <w:iCs w:val="0"/>
          <w:color w:val="auto"/>
          <w:sz w:val="24"/>
          <w:szCs w:val="24"/>
          <w:lang w:val="en-US"/>
        </w:rPr>
        <w:t xml:space="preserve"> pada </w:t>
      </w:r>
      <w:proofErr w:type="spellStart"/>
      <w:r w:rsidR="00CF2E15" w:rsidRPr="00CF2E15">
        <w:rPr>
          <w:i w:val="0"/>
          <w:iCs w:val="0"/>
          <w:color w:val="auto"/>
          <w:sz w:val="24"/>
          <w:szCs w:val="24"/>
          <w:lang w:val="en-US"/>
        </w:rPr>
        <w:t>eksperimen</w:t>
      </w:r>
      <w:proofErr w:type="spellEnd"/>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keempat</w:t>
      </w:r>
      <w:proofErr w:type="spellEnd"/>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memberikan</w:t>
      </w:r>
      <w:proofErr w:type="spellEnd"/>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informasi</w:t>
      </w:r>
      <w:proofErr w:type="spellEnd"/>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lebih</w:t>
      </w:r>
      <w:proofErr w:type="spellEnd"/>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lanjut</w:t>
      </w:r>
      <w:proofErr w:type="spellEnd"/>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mengenai</w:t>
      </w:r>
      <w:proofErr w:type="spellEnd"/>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prediksi</w:t>
      </w:r>
      <w:proofErr w:type="spellEnd"/>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fungsi</w:t>
      </w:r>
      <w:proofErr w:type="spellEnd"/>
      <w:r w:rsidR="00CF2E15" w:rsidRPr="00CF2E15">
        <w:rPr>
          <w:i w:val="0"/>
          <w:iCs w:val="0"/>
          <w:color w:val="auto"/>
          <w:sz w:val="24"/>
          <w:szCs w:val="24"/>
          <w:lang w:val="en-US"/>
        </w:rPr>
        <w:t xml:space="preserve"> protein dan </w:t>
      </w:r>
      <w:proofErr w:type="spellStart"/>
      <w:r w:rsidR="00D96054">
        <w:rPr>
          <w:i w:val="0"/>
          <w:iCs w:val="0"/>
          <w:color w:val="auto"/>
          <w:sz w:val="24"/>
          <w:szCs w:val="24"/>
          <w:lang w:val="en-US"/>
        </w:rPr>
        <w:t>skor</w:t>
      </w:r>
      <w:proofErr w:type="spellEnd"/>
      <w:r w:rsidR="00D96054">
        <w:rPr>
          <w:i w:val="0"/>
          <w:iCs w:val="0"/>
          <w:color w:val="auto"/>
          <w:sz w:val="24"/>
          <w:szCs w:val="24"/>
          <w:lang w:val="en-US"/>
        </w:rPr>
        <w:t xml:space="preserve"> </w:t>
      </w:r>
      <w:proofErr w:type="spellStart"/>
      <w:r w:rsidR="00D96054">
        <w:rPr>
          <w:i w:val="0"/>
          <w:iCs w:val="0"/>
          <w:color w:val="auto"/>
          <w:sz w:val="24"/>
          <w:szCs w:val="24"/>
          <w:lang w:val="en-US"/>
        </w:rPr>
        <w:t>keakuratan</w:t>
      </w:r>
      <w:proofErr w:type="spellEnd"/>
      <w:r w:rsidR="00D96054">
        <w:rPr>
          <w:i w:val="0"/>
          <w:iCs w:val="0"/>
          <w:color w:val="auto"/>
          <w:sz w:val="24"/>
          <w:szCs w:val="24"/>
          <w:lang w:val="en-US"/>
        </w:rPr>
        <w:t xml:space="preserve"> </w:t>
      </w:r>
      <w:proofErr w:type="spellStart"/>
      <w:r w:rsidR="00CF2E15" w:rsidRPr="00CF2E15">
        <w:rPr>
          <w:i w:val="0"/>
          <w:iCs w:val="0"/>
          <w:color w:val="auto"/>
          <w:sz w:val="24"/>
          <w:szCs w:val="24"/>
          <w:lang w:val="en-US"/>
        </w:rPr>
        <w:t>dari</w:t>
      </w:r>
      <w:proofErr w:type="spellEnd"/>
      <w:r w:rsidR="00CF2E15" w:rsidRPr="00CF2E15">
        <w:rPr>
          <w:i w:val="0"/>
          <w:iCs w:val="0"/>
          <w:color w:val="auto"/>
          <w:sz w:val="24"/>
          <w:szCs w:val="24"/>
          <w:lang w:val="en-US"/>
        </w:rPr>
        <w:t xml:space="preserve"> masing-masing </w:t>
      </w:r>
      <w:proofErr w:type="spellStart"/>
      <w:r w:rsidR="00CF2E15" w:rsidRPr="00CF2E15">
        <w:rPr>
          <w:i w:val="0"/>
          <w:iCs w:val="0"/>
          <w:color w:val="auto"/>
          <w:sz w:val="24"/>
          <w:szCs w:val="24"/>
          <w:lang w:val="en-US"/>
        </w:rPr>
        <w:t>prediksi</w:t>
      </w:r>
      <w:proofErr w:type="spellEnd"/>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Untuk</w:t>
      </w:r>
      <w:proofErr w:type="spellEnd"/>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Protein_ID</w:t>
      </w:r>
      <w:proofErr w:type="spellEnd"/>
      <w:r w:rsidR="00CF2E15" w:rsidRPr="00CF2E15">
        <w:rPr>
          <w:i w:val="0"/>
          <w:iCs w:val="0"/>
          <w:color w:val="auto"/>
          <w:sz w:val="24"/>
          <w:szCs w:val="24"/>
          <w:lang w:val="en-US"/>
        </w:rPr>
        <w:t xml:space="preserve"> Q61824, </w:t>
      </w:r>
      <w:proofErr w:type="spellStart"/>
      <w:r w:rsidR="00CF2E15" w:rsidRPr="00CF2E15">
        <w:rPr>
          <w:i w:val="0"/>
          <w:iCs w:val="0"/>
          <w:color w:val="auto"/>
          <w:sz w:val="24"/>
          <w:szCs w:val="24"/>
          <w:lang w:val="en-US"/>
        </w:rPr>
        <w:t>terdapat</w:t>
      </w:r>
      <w:proofErr w:type="spellEnd"/>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empat</w:t>
      </w:r>
      <w:proofErr w:type="spellEnd"/>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GO_Term</w:t>
      </w:r>
      <w:proofErr w:type="spellEnd"/>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dengan</w:t>
      </w:r>
      <w:proofErr w:type="spellEnd"/>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skor</w:t>
      </w:r>
      <w:proofErr w:type="spellEnd"/>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probabilitas</w:t>
      </w:r>
      <w:proofErr w:type="spellEnd"/>
      <w:r w:rsidR="00CF2E15" w:rsidRPr="00CF2E15">
        <w:rPr>
          <w:i w:val="0"/>
          <w:iCs w:val="0"/>
          <w:color w:val="auto"/>
          <w:sz w:val="24"/>
          <w:szCs w:val="24"/>
          <w:lang w:val="en-US"/>
        </w:rPr>
        <w:t xml:space="preserve"> yang </w:t>
      </w:r>
      <w:proofErr w:type="spellStart"/>
      <w:r w:rsidR="00CF2E15" w:rsidRPr="00CF2E15">
        <w:rPr>
          <w:i w:val="0"/>
          <w:iCs w:val="0"/>
          <w:color w:val="auto"/>
          <w:sz w:val="24"/>
          <w:szCs w:val="24"/>
          <w:lang w:val="en-US"/>
        </w:rPr>
        <w:t>cukup</w:t>
      </w:r>
      <w:proofErr w:type="spellEnd"/>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tinggi</w:t>
      </w:r>
      <w:proofErr w:type="spellEnd"/>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yaitu</w:t>
      </w:r>
      <w:proofErr w:type="spellEnd"/>
      <w:r w:rsidR="00CF2E15" w:rsidRPr="00CF2E15">
        <w:rPr>
          <w:i w:val="0"/>
          <w:iCs w:val="0"/>
          <w:color w:val="auto"/>
          <w:sz w:val="24"/>
          <w:szCs w:val="24"/>
          <w:lang w:val="en-US"/>
        </w:rPr>
        <w:t xml:space="preserve"> GO:0005575 (</w:t>
      </w:r>
      <w:r w:rsidR="00CF2E15" w:rsidRPr="005F44E1">
        <w:rPr>
          <w:color w:val="auto"/>
          <w:sz w:val="24"/>
          <w:szCs w:val="24"/>
          <w:lang w:val="en-US"/>
        </w:rPr>
        <w:t>cellular component</w:t>
      </w:r>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dengan</w:t>
      </w:r>
      <w:proofErr w:type="spellEnd"/>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skor</w:t>
      </w:r>
      <w:proofErr w:type="spellEnd"/>
      <w:r w:rsidR="00CF2E15" w:rsidRPr="00CF2E15">
        <w:rPr>
          <w:i w:val="0"/>
          <w:iCs w:val="0"/>
          <w:color w:val="auto"/>
          <w:sz w:val="24"/>
          <w:szCs w:val="24"/>
          <w:lang w:val="en-US"/>
        </w:rPr>
        <w:t xml:space="preserve"> 0.7019, GO:0110165 (</w:t>
      </w:r>
      <w:r w:rsidR="00CF2E15" w:rsidRPr="005F44E1">
        <w:rPr>
          <w:color w:val="auto"/>
          <w:sz w:val="24"/>
          <w:szCs w:val="24"/>
          <w:lang w:val="en-US"/>
        </w:rPr>
        <w:t>cellular anatomical entity</w:t>
      </w:r>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dengan</w:t>
      </w:r>
      <w:proofErr w:type="spellEnd"/>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skor</w:t>
      </w:r>
      <w:proofErr w:type="spellEnd"/>
      <w:r w:rsidR="00CF2E15" w:rsidRPr="00CF2E15">
        <w:rPr>
          <w:i w:val="0"/>
          <w:iCs w:val="0"/>
          <w:color w:val="auto"/>
          <w:sz w:val="24"/>
          <w:szCs w:val="24"/>
          <w:lang w:val="en-US"/>
        </w:rPr>
        <w:t xml:space="preserve"> 0.6987, GO:0003674 (molecular function) </w:t>
      </w:r>
      <w:proofErr w:type="spellStart"/>
      <w:r w:rsidR="00CF2E15" w:rsidRPr="00CF2E15">
        <w:rPr>
          <w:i w:val="0"/>
          <w:iCs w:val="0"/>
          <w:color w:val="auto"/>
          <w:sz w:val="24"/>
          <w:szCs w:val="24"/>
          <w:lang w:val="en-US"/>
        </w:rPr>
        <w:t>dengan</w:t>
      </w:r>
      <w:proofErr w:type="spellEnd"/>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skor</w:t>
      </w:r>
      <w:proofErr w:type="spellEnd"/>
      <w:r w:rsidR="00CF2E15" w:rsidRPr="00CF2E15">
        <w:rPr>
          <w:i w:val="0"/>
          <w:iCs w:val="0"/>
          <w:color w:val="auto"/>
          <w:sz w:val="24"/>
          <w:szCs w:val="24"/>
          <w:lang w:val="en-US"/>
        </w:rPr>
        <w:t xml:space="preserve"> 0.6910, dan GO:0005488 (</w:t>
      </w:r>
      <w:r w:rsidR="00CF2E15" w:rsidRPr="005F44E1">
        <w:rPr>
          <w:color w:val="auto"/>
          <w:sz w:val="24"/>
          <w:szCs w:val="24"/>
          <w:lang w:val="en-US"/>
        </w:rPr>
        <w:t>molecular function</w:t>
      </w:r>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dengan</w:t>
      </w:r>
      <w:proofErr w:type="spellEnd"/>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skor</w:t>
      </w:r>
      <w:proofErr w:type="spellEnd"/>
      <w:r w:rsidR="00CF2E15" w:rsidRPr="00CF2E15">
        <w:rPr>
          <w:i w:val="0"/>
          <w:iCs w:val="0"/>
          <w:color w:val="auto"/>
          <w:sz w:val="24"/>
          <w:szCs w:val="24"/>
          <w:lang w:val="en-US"/>
        </w:rPr>
        <w:t xml:space="preserve"> 0.5804.</w:t>
      </w:r>
      <w:r w:rsidR="00CF2E15">
        <w:rPr>
          <w:i w:val="0"/>
          <w:iCs w:val="0"/>
          <w:color w:val="auto"/>
          <w:sz w:val="24"/>
          <w:szCs w:val="24"/>
          <w:lang w:val="en-US"/>
        </w:rPr>
        <w:t xml:space="preserve"> </w:t>
      </w:r>
      <w:proofErr w:type="spellStart"/>
      <w:r w:rsidR="00CF2E15" w:rsidRPr="00CF2E15">
        <w:rPr>
          <w:i w:val="0"/>
          <w:iCs w:val="0"/>
          <w:color w:val="auto"/>
          <w:sz w:val="24"/>
          <w:szCs w:val="24"/>
          <w:lang w:val="en-US"/>
        </w:rPr>
        <w:t>Protein_ID</w:t>
      </w:r>
      <w:proofErr w:type="spellEnd"/>
      <w:r w:rsidR="00CF2E15" w:rsidRPr="00CF2E15">
        <w:rPr>
          <w:i w:val="0"/>
          <w:iCs w:val="0"/>
          <w:color w:val="auto"/>
          <w:sz w:val="24"/>
          <w:szCs w:val="24"/>
          <w:lang w:val="en-US"/>
        </w:rPr>
        <w:t xml:space="preserve"> P29618 </w:t>
      </w:r>
      <w:proofErr w:type="spellStart"/>
      <w:r w:rsidR="00CF2E15" w:rsidRPr="00CF2E15">
        <w:rPr>
          <w:i w:val="0"/>
          <w:iCs w:val="0"/>
          <w:color w:val="auto"/>
          <w:sz w:val="24"/>
          <w:szCs w:val="24"/>
          <w:lang w:val="en-US"/>
        </w:rPr>
        <w:t>memiliki</w:t>
      </w:r>
      <w:proofErr w:type="spellEnd"/>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satu</w:t>
      </w:r>
      <w:proofErr w:type="spellEnd"/>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GO_Term</w:t>
      </w:r>
      <w:proofErr w:type="spellEnd"/>
      <w:r w:rsidR="00CF2E15" w:rsidRPr="00CF2E15">
        <w:rPr>
          <w:i w:val="0"/>
          <w:iCs w:val="0"/>
          <w:color w:val="auto"/>
          <w:sz w:val="24"/>
          <w:szCs w:val="24"/>
          <w:lang w:val="en-US"/>
        </w:rPr>
        <w:t>, GO:0005488 (</w:t>
      </w:r>
      <w:r w:rsidR="00CF2E15" w:rsidRPr="005F44E1">
        <w:rPr>
          <w:color w:val="auto"/>
          <w:sz w:val="24"/>
          <w:szCs w:val="24"/>
          <w:lang w:val="en-US"/>
        </w:rPr>
        <w:t>binding</w:t>
      </w:r>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dengan</w:t>
      </w:r>
      <w:proofErr w:type="spellEnd"/>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skor</w:t>
      </w:r>
      <w:proofErr w:type="spellEnd"/>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probabilitas</w:t>
      </w:r>
      <w:proofErr w:type="spellEnd"/>
      <w:r w:rsidR="00CF2E15" w:rsidRPr="00CF2E15">
        <w:rPr>
          <w:i w:val="0"/>
          <w:iCs w:val="0"/>
          <w:color w:val="auto"/>
          <w:sz w:val="24"/>
          <w:szCs w:val="24"/>
          <w:lang w:val="en-US"/>
        </w:rPr>
        <w:t xml:space="preserve"> 0.5420. </w:t>
      </w:r>
      <w:proofErr w:type="spellStart"/>
      <w:r w:rsidR="00CF2E15" w:rsidRPr="00CF2E15">
        <w:rPr>
          <w:i w:val="0"/>
          <w:iCs w:val="0"/>
          <w:color w:val="auto"/>
          <w:sz w:val="24"/>
          <w:szCs w:val="24"/>
          <w:lang w:val="en-US"/>
        </w:rPr>
        <w:t>Protein_ID</w:t>
      </w:r>
      <w:proofErr w:type="spellEnd"/>
      <w:r w:rsidR="00CF2E15" w:rsidRPr="00CF2E15">
        <w:rPr>
          <w:i w:val="0"/>
          <w:iCs w:val="0"/>
          <w:color w:val="auto"/>
          <w:sz w:val="24"/>
          <w:szCs w:val="24"/>
          <w:lang w:val="en-US"/>
        </w:rPr>
        <w:t xml:space="preserve"> A2RSY6 </w:t>
      </w:r>
      <w:proofErr w:type="spellStart"/>
      <w:r w:rsidR="00CF2E15" w:rsidRPr="00CF2E15">
        <w:rPr>
          <w:i w:val="0"/>
          <w:iCs w:val="0"/>
          <w:color w:val="auto"/>
          <w:sz w:val="24"/>
          <w:szCs w:val="24"/>
          <w:lang w:val="en-US"/>
        </w:rPr>
        <w:t>menunjukkan</w:t>
      </w:r>
      <w:proofErr w:type="spellEnd"/>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satu</w:t>
      </w:r>
      <w:proofErr w:type="spellEnd"/>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GO_Term</w:t>
      </w:r>
      <w:proofErr w:type="spellEnd"/>
      <w:r w:rsidR="00CF2E15" w:rsidRPr="00CF2E15">
        <w:rPr>
          <w:i w:val="0"/>
          <w:iCs w:val="0"/>
          <w:color w:val="auto"/>
          <w:sz w:val="24"/>
          <w:szCs w:val="24"/>
          <w:lang w:val="en-US"/>
        </w:rPr>
        <w:t>, GO:0008150 (</w:t>
      </w:r>
      <w:r w:rsidR="00CF2E15" w:rsidRPr="005F44E1">
        <w:rPr>
          <w:color w:val="auto"/>
          <w:sz w:val="24"/>
          <w:szCs w:val="24"/>
          <w:lang w:val="en-US"/>
        </w:rPr>
        <w:t>biological process</w:t>
      </w:r>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dengan</w:t>
      </w:r>
      <w:proofErr w:type="spellEnd"/>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skor</w:t>
      </w:r>
      <w:proofErr w:type="spellEnd"/>
      <w:r w:rsidR="00CF2E15" w:rsidRPr="00CF2E15">
        <w:rPr>
          <w:i w:val="0"/>
          <w:iCs w:val="0"/>
          <w:color w:val="auto"/>
          <w:sz w:val="24"/>
          <w:szCs w:val="24"/>
          <w:lang w:val="en-US"/>
        </w:rPr>
        <w:t xml:space="preserve"> </w:t>
      </w:r>
      <w:proofErr w:type="spellStart"/>
      <w:r w:rsidR="00CF2E15" w:rsidRPr="00CF2E15">
        <w:rPr>
          <w:i w:val="0"/>
          <w:iCs w:val="0"/>
          <w:color w:val="auto"/>
          <w:sz w:val="24"/>
          <w:szCs w:val="24"/>
          <w:lang w:val="en-US"/>
        </w:rPr>
        <w:t>probabilitas</w:t>
      </w:r>
      <w:proofErr w:type="spellEnd"/>
      <w:r w:rsidR="00CF2E15" w:rsidRPr="00CF2E15">
        <w:rPr>
          <w:i w:val="0"/>
          <w:iCs w:val="0"/>
          <w:color w:val="auto"/>
          <w:sz w:val="24"/>
          <w:szCs w:val="24"/>
          <w:lang w:val="en-US"/>
        </w:rPr>
        <w:t xml:space="preserve"> 0.6483.</w:t>
      </w:r>
      <w:r w:rsidR="00FD71BD">
        <w:rPr>
          <w:i w:val="0"/>
          <w:iCs w:val="0"/>
          <w:color w:val="auto"/>
          <w:sz w:val="24"/>
          <w:szCs w:val="24"/>
          <w:lang w:val="en-US"/>
        </w:rPr>
        <w:t xml:space="preserve"> </w:t>
      </w:r>
    </w:p>
    <w:p w14:paraId="69780D27" w14:textId="77777777" w:rsidR="00940E17" w:rsidRDefault="00CF2E15" w:rsidP="004773D4">
      <w:pPr>
        <w:pStyle w:val="Caption"/>
        <w:keepNext/>
        <w:spacing w:line="360" w:lineRule="auto"/>
        <w:rPr>
          <w:i w:val="0"/>
          <w:iCs w:val="0"/>
          <w:color w:val="auto"/>
          <w:sz w:val="24"/>
          <w:szCs w:val="24"/>
          <w:lang w:val="en-US"/>
        </w:rPr>
      </w:pPr>
      <w:proofErr w:type="spellStart"/>
      <w:r w:rsidRPr="00CF2E15">
        <w:rPr>
          <w:i w:val="0"/>
          <w:iCs w:val="0"/>
          <w:color w:val="auto"/>
          <w:sz w:val="24"/>
          <w:szCs w:val="24"/>
          <w:lang w:val="en-US"/>
        </w:rPr>
        <w:t>Untuk</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Protein_ID</w:t>
      </w:r>
      <w:proofErr w:type="spellEnd"/>
      <w:r w:rsidRPr="00CF2E15">
        <w:rPr>
          <w:i w:val="0"/>
          <w:iCs w:val="0"/>
          <w:color w:val="auto"/>
          <w:sz w:val="24"/>
          <w:szCs w:val="24"/>
          <w:lang w:val="en-US"/>
        </w:rPr>
        <w:t xml:space="preserve"> Q9JIX8, </w:t>
      </w:r>
      <w:proofErr w:type="spellStart"/>
      <w:r w:rsidRPr="00CF2E15">
        <w:rPr>
          <w:i w:val="0"/>
          <w:iCs w:val="0"/>
          <w:color w:val="auto"/>
          <w:sz w:val="24"/>
          <w:szCs w:val="24"/>
          <w:lang w:val="en-US"/>
        </w:rPr>
        <w:t>terdapat</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enam</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GO_Term</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dengan</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skor</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probabilitas</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tinggi</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yaitu</w:t>
      </w:r>
      <w:proofErr w:type="spellEnd"/>
      <w:r w:rsidRPr="00CF2E15">
        <w:rPr>
          <w:i w:val="0"/>
          <w:iCs w:val="0"/>
          <w:color w:val="auto"/>
          <w:sz w:val="24"/>
          <w:szCs w:val="24"/>
          <w:lang w:val="en-US"/>
        </w:rPr>
        <w:t xml:space="preserve"> GO:0005575 (</w:t>
      </w:r>
      <w:r w:rsidRPr="005F44E1">
        <w:rPr>
          <w:color w:val="auto"/>
          <w:sz w:val="24"/>
          <w:szCs w:val="24"/>
          <w:lang w:val="en-US"/>
        </w:rPr>
        <w:t>cellular component</w:t>
      </w:r>
      <w:r w:rsidRPr="00CF2E15">
        <w:rPr>
          <w:i w:val="0"/>
          <w:iCs w:val="0"/>
          <w:color w:val="auto"/>
          <w:sz w:val="24"/>
          <w:szCs w:val="24"/>
          <w:lang w:val="en-US"/>
        </w:rPr>
        <w:t xml:space="preserve">) </w:t>
      </w:r>
      <w:proofErr w:type="spellStart"/>
      <w:r w:rsidRPr="00CF2E15">
        <w:rPr>
          <w:i w:val="0"/>
          <w:iCs w:val="0"/>
          <w:color w:val="auto"/>
          <w:sz w:val="24"/>
          <w:szCs w:val="24"/>
          <w:lang w:val="en-US"/>
        </w:rPr>
        <w:t>dengan</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skor</w:t>
      </w:r>
      <w:proofErr w:type="spellEnd"/>
      <w:r w:rsidRPr="00CF2E15">
        <w:rPr>
          <w:i w:val="0"/>
          <w:iCs w:val="0"/>
          <w:color w:val="auto"/>
          <w:sz w:val="24"/>
          <w:szCs w:val="24"/>
          <w:lang w:val="en-US"/>
        </w:rPr>
        <w:t xml:space="preserve"> 0.8638, GO:0110165 (</w:t>
      </w:r>
      <w:r w:rsidRPr="005F44E1">
        <w:rPr>
          <w:color w:val="auto"/>
          <w:sz w:val="24"/>
          <w:szCs w:val="24"/>
          <w:lang w:val="en-US"/>
        </w:rPr>
        <w:t>cellular anatomical entity</w:t>
      </w:r>
      <w:r w:rsidRPr="00CF2E15">
        <w:rPr>
          <w:i w:val="0"/>
          <w:iCs w:val="0"/>
          <w:color w:val="auto"/>
          <w:sz w:val="24"/>
          <w:szCs w:val="24"/>
          <w:lang w:val="en-US"/>
        </w:rPr>
        <w:t xml:space="preserve">) </w:t>
      </w:r>
      <w:proofErr w:type="spellStart"/>
      <w:r w:rsidRPr="00CF2E15">
        <w:rPr>
          <w:i w:val="0"/>
          <w:iCs w:val="0"/>
          <w:color w:val="auto"/>
          <w:sz w:val="24"/>
          <w:szCs w:val="24"/>
          <w:lang w:val="en-US"/>
        </w:rPr>
        <w:t>dengan</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skor</w:t>
      </w:r>
      <w:proofErr w:type="spellEnd"/>
      <w:r w:rsidRPr="00CF2E15">
        <w:rPr>
          <w:i w:val="0"/>
          <w:iCs w:val="0"/>
          <w:color w:val="auto"/>
          <w:sz w:val="24"/>
          <w:szCs w:val="24"/>
          <w:lang w:val="en-US"/>
        </w:rPr>
        <w:t xml:space="preserve"> 0.8604, GO:0005622 (</w:t>
      </w:r>
      <w:r w:rsidRPr="005F44E1">
        <w:rPr>
          <w:color w:val="auto"/>
          <w:sz w:val="24"/>
          <w:szCs w:val="24"/>
          <w:lang w:val="en-US"/>
        </w:rPr>
        <w:t>intracellular anatomical structure</w:t>
      </w:r>
      <w:r w:rsidRPr="00CF2E15">
        <w:rPr>
          <w:i w:val="0"/>
          <w:iCs w:val="0"/>
          <w:color w:val="auto"/>
          <w:sz w:val="24"/>
          <w:szCs w:val="24"/>
          <w:lang w:val="en-US"/>
        </w:rPr>
        <w:t xml:space="preserve">) </w:t>
      </w:r>
      <w:proofErr w:type="spellStart"/>
      <w:r w:rsidRPr="00CF2E15">
        <w:rPr>
          <w:i w:val="0"/>
          <w:iCs w:val="0"/>
          <w:color w:val="auto"/>
          <w:sz w:val="24"/>
          <w:szCs w:val="24"/>
          <w:lang w:val="en-US"/>
        </w:rPr>
        <w:t>dengan</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skor</w:t>
      </w:r>
      <w:proofErr w:type="spellEnd"/>
      <w:r w:rsidRPr="00CF2E15">
        <w:rPr>
          <w:i w:val="0"/>
          <w:iCs w:val="0"/>
          <w:color w:val="auto"/>
          <w:sz w:val="24"/>
          <w:szCs w:val="24"/>
          <w:lang w:val="en-US"/>
        </w:rPr>
        <w:t xml:space="preserve"> 0.7683, GO:0043226 (</w:t>
      </w:r>
      <w:r w:rsidRPr="005F44E1">
        <w:rPr>
          <w:color w:val="auto"/>
          <w:sz w:val="24"/>
          <w:szCs w:val="24"/>
          <w:lang w:val="en-US"/>
        </w:rPr>
        <w:t>organelle</w:t>
      </w:r>
      <w:r w:rsidRPr="00CF2E15">
        <w:rPr>
          <w:i w:val="0"/>
          <w:iCs w:val="0"/>
          <w:color w:val="auto"/>
          <w:sz w:val="24"/>
          <w:szCs w:val="24"/>
          <w:lang w:val="en-US"/>
        </w:rPr>
        <w:t xml:space="preserve">) </w:t>
      </w:r>
      <w:proofErr w:type="spellStart"/>
      <w:r w:rsidRPr="00CF2E15">
        <w:rPr>
          <w:i w:val="0"/>
          <w:iCs w:val="0"/>
          <w:color w:val="auto"/>
          <w:sz w:val="24"/>
          <w:szCs w:val="24"/>
          <w:lang w:val="en-US"/>
        </w:rPr>
        <w:t>dengan</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skor</w:t>
      </w:r>
      <w:proofErr w:type="spellEnd"/>
      <w:r w:rsidRPr="00CF2E15">
        <w:rPr>
          <w:i w:val="0"/>
          <w:iCs w:val="0"/>
          <w:color w:val="auto"/>
          <w:sz w:val="24"/>
          <w:szCs w:val="24"/>
          <w:lang w:val="en-US"/>
        </w:rPr>
        <w:t xml:space="preserve"> 0.7280, GO:0043229 (</w:t>
      </w:r>
      <w:r w:rsidRPr="005F44E1">
        <w:rPr>
          <w:color w:val="auto"/>
          <w:sz w:val="24"/>
          <w:szCs w:val="24"/>
          <w:lang w:val="en-US"/>
        </w:rPr>
        <w:t>intracellular organelle</w:t>
      </w:r>
      <w:r w:rsidRPr="00CF2E15">
        <w:rPr>
          <w:i w:val="0"/>
          <w:iCs w:val="0"/>
          <w:color w:val="auto"/>
          <w:sz w:val="24"/>
          <w:szCs w:val="24"/>
          <w:lang w:val="en-US"/>
        </w:rPr>
        <w:t xml:space="preserve">) </w:t>
      </w:r>
      <w:proofErr w:type="spellStart"/>
      <w:r w:rsidRPr="00CF2E15">
        <w:rPr>
          <w:i w:val="0"/>
          <w:iCs w:val="0"/>
          <w:color w:val="auto"/>
          <w:sz w:val="24"/>
          <w:szCs w:val="24"/>
          <w:lang w:val="en-US"/>
        </w:rPr>
        <w:t>dengan</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skor</w:t>
      </w:r>
      <w:proofErr w:type="spellEnd"/>
      <w:r w:rsidRPr="00CF2E15">
        <w:rPr>
          <w:i w:val="0"/>
          <w:iCs w:val="0"/>
          <w:color w:val="auto"/>
          <w:sz w:val="24"/>
          <w:szCs w:val="24"/>
          <w:lang w:val="en-US"/>
        </w:rPr>
        <w:t xml:space="preserve"> 0.7200, dan GO:0043227 (</w:t>
      </w:r>
      <w:r w:rsidRPr="005F44E1">
        <w:rPr>
          <w:color w:val="auto"/>
          <w:sz w:val="24"/>
          <w:szCs w:val="24"/>
          <w:lang w:val="en-US"/>
        </w:rPr>
        <w:t>membrane-bounded organelle</w:t>
      </w:r>
      <w:r w:rsidRPr="00CF2E15">
        <w:rPr>
          <w:i w:val="0"/>
          <w:iCs w:val="0"/>
          <w:color w:val="auto"/>
          <w:sz w:val="24"/>
          <w:szCs w:val="24"/>
          <w:lang w:val="en-US"/>
        </w:rPr>
        <w:t xml:space="preserve">) </w:t>
      </w:r>
      <w:proofErr w:type="spellStart"/>
      <w:r w:rsidRPr="00CF2E15">
        <w:rPr>
          <w:i w:val="0"/>
          <w:iCs w:val="0"/>
          <w:color w:val="auto"/>
          <w:sz w:val="24"/>
          <w:szCs w:val="24"/>
          <w:lang w:val="en-US"/>
        </w:rPr>
        <w:t>dengan</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skor</w:t>
      </w:r>
      <w:proofErr w:type="spellEnd"/>
      <w:r w:rsidRPr="00CF2E15">
        <w:rPr>
          <w:i w:val="0"/>
          <w:iCs w:val="0"/>
          <w:color w:val="auto"/>
          <w:sz w:val="24"/>
          <w:szCs w:val="24"/>
          <w:lang w:val="en-US"/>
        </w:rPr>
        <w:t xml:space="preserve"> 0.6962.</w:t>
      </w:r>
      <w:r>
        <w:rPr>
          <w:i w:val="0"/>
          <w:iCs w:val="0"/>
          <w:color w:val="auto"/>
          <w:sz w:val="24"/>
          <w:szCs w:val="24"/>
          <w:lang w:val="en-US"/>
        </w:rPr>
        <w:t xml:space="preserve"> </w:t>
      </w:r>
      <w:proofErr w:type="spellStart"/>
      <w:r w:rsidRPr="00CF2E15">
        <w:rPr>
          <w:i w:val="0"/>
          <w:iCs w:val="0"/>
          <w:color w:val="auto"/>
          <w:sz w:val="24"/>
          <w:szCs w:val="24"/>
          <w:lang w:val="en-US"/>
        </w:rPr>
        <w:t>Protein_ID</w:t>
      </w:r>
      <w:proofErr w:type="spellEnd"/>
      <w:r w:rsidRPr="00CF2E15">
        <w:rPr>
          <w:i w:val="0"/>
          <w:iCs w:val="0"/>
          <w:color w:val="auto"/>
          <w:sz w:val="24"/>
          <w:szCs w:val="24"/>
          <w:lang w:val="en-US"/>
        </w:rPr>
        <w:t xml:space="preserve"> Q5F3W6 </w:t>
      </w:r>
      <w:proofErr w:type="spellStart"/>
      <w:r w:rsidRPr="00CF2E15">
        <w:rPr>
          <w:i w:val="0"/>
          <w:iCs w:val="0"/>
          <w:color w:val="auto"/>
          <w:sz w:val="24"/>
          <w:szCs w:val="24"/>
          <w:lang w:val="en-US"/>
        </w:rPr>
        <w:t>memiliki</w:t>
      </w:r>
      <w:proofErr w:type="spellEnd"/>
      <w:r w:rsidRPr="00CF2E15">
        <w:rPr>
          <w:i w:val="0"/>
          <w:iCs w:val="0"/>
          <w:color w:val="auto"/>
          <w:sz w:val="24"/>
          <w:szCs w:val="24"/>
          <w:lang w:val="en-US"/>
        </w:rPr>
        <w:t xml:space="preserve"> dua </w:t>
      </w:r>
      <w:proofErr w:type="spellStart"/>
      <w:r w:rsidRPr="00CF2E15">
        <w:rPr>
          <w:i w:val="0"/>
          <w:iCs w:val="0"/>
          <w:color w:val="auto"/>
          <w:sz w:val="24"/>
          <w:szCs w:val="24"/>
          <w:lang w:val="en-US"/>
        </w:rPr>
        <w:t>GO_Term</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yaitu</w:t>
      </w:r>
      <w:proofErr w:type="spellEnd"/>
      <w:r w:rsidRPr="00CF2E15">
        <w:rPr>
          <w:i w:val="0"/>
          <w:iCs w:val="0"/>
          <w:color w:val="auto"/>
          <w:sz w:val="24"/>
          <w:szCs w:val="24"/>
          <w:lang w:val="en-US"/>
        </w:rPr>
        <w:t xml:space="preserve"> GO:0003674 (</w:t>
      </w:r>
      <w:r w:rsidRPr="005F44E1">
        <w:rPr>
          <w:color w:val="auto"/>
          <w:sz w:val="24"/>
          <w:szCs w:val="24"/>
          <w:lang w:val="en-US"/>
        </w:rPr>
        <w:t>molecular function</w:t>
      </w:r>
      <w:r w:rsidRPr="00CF2E15">
        <w:rPr>
          <w:i w:val="0"/>
          <w:iCs w:val="0"/>
          <w:color w:val="auto"/>
          <w:sz w:val="24"/>
          <w:szCs w:val="24"/>
          <w:lang w:val="en-US"/>
        </w:rPr>
        <w:t xml:space="preserve">) </w:t>
      </w:r>
      <w:proofErr w:type="spellStart"/>
      <w:r w:rsidRPr="00CF2E15">
        <w:rPr>
          <w:i w:val="0"/>
          <w:iCs w:val="0"/>
          <w:color w:val="auto"/>
          <w:sz w:val="24"/>
          <w:szCs w:val="24"/>
          <w:lang w:val="en-US"/>
        </w:rPr>
        <w:t>dengan</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skor</w:t>
      </w:r>
      <w:proofErr w:type="spellEnd"/>
      <w:r w:rsidRPr="00CF2E15">
        <w:rPr>
          <w:i w:val="0"/>
          <w:iCs w:val="0"/>
          <w:color w:val="auto"/>
          <w:sz w:val="24"/>
          <w:szCs w:val="24"/>
          <w:lang w:val="en-US"/>
        </w:rPr>
        <w:t xml:space="preserve"> 0.6633 dan GO:0005488 (</w:t>
      </w:r>
      <w:r w:rsidRPr="005F44E1">
        <w:rPr>
          <w:color w:val="auto"/>
          <w:sz w:val="24"/>
          <w:szCs w:val="24"/>
          <w:lang w:val="en-US"/>
        </w:rPr>
        <w:t>binding</w:t>
      </w:r>
      <w:r w:rsidRPr="00CF2E15">
        <w:rPr>
          <w:i w:val="0"/>
          <w:iCs w:val="0"/>
          <w:color w:val="auto"/>
          <w:sz w:val="24"/>
          <w:szCs w:val="24"/>
          <w:lang w:val="en-US"/>
        </w:rPr>
        <w:t xml:space="preserve">) </w:t>
      </w:r>
      <w:proofErr w:type="spellStart"/>
      <w:r w:rsidRPr="00CF2E15">
        <w:rPr>
          <w:i w:val="0"/>
          <w:iCs w:val="0"/>
          <w:color w:val="auto"/>
          <w:sz w:val="24"/>
          <w:szCs w:val="24"/>
          <w:lang w:val="en-US"/>
        </w:rPr>
        <w:t>dengan</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skor</w:t>
      </w:r>
      <w:proofErr w:type="spellEnd"/>
      <w:r w:rsidRPr="00CF2E15">
        <w:rPr>
          <w:i w:val="0"/>
          <w:iCs w:val="0"/>
          <w:color w:val="auto"/>
          <w:sz w:val="24"/>
          <w:szCs w:val="24"/>
          <w:lang w:val="en-US"/>
        </w:rPr>
        <w:t xml:space="preserve"> 0.6104. </w:t>
      </w:r>
      <w:proofErr w:type="spellStart"/>
      <w:r w:rsidRPr="00CF2E15">
        <w:rPr>
          <w:i w:val="0"/>
          <w:iCs w:val="0"/>
          <w:color w:val="auto"/>
          <w:sz w:val="24"/>
          <w:szCs w:val="24"/>
          <w:lang w:val="en-US"/>
        </w:rPr>
        <w:t>Protein_ID</w:t>
      </w:r>
      <w:proofErr w:type="spellEnd"/>
      <w:r w:rsidRPr="00CF2E15">
        <w:rPr>
          <w:i w:val="0"/>
          <w:iCs w:val="0"/>
          <w:color w:val="auto"/>
          <w:sz w:val="24"/>
          <w:szCs w:val="24"/>
          <w:lang w:val="en-US"/>
        </w:rPr>
        <w:t xml:space="preserve"> Q06807 </w:t>
      </w:r>
      <w:proofErr w:type="spellStart"/>
      <w:r w:rsidRPr="00CF2E15">
        <w:rPr>
          <w:i w:val="0"/>
          <w:iCs w:val="0"/>
          <w:color w:val="auto"/>
          <w:sz w:val="24"/>
          <w:szCs w:val="24"/>
          <w:lang w:val="en-US"/>
        </w:rPr>
        <w:t>menunjukkan</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satu</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GO_Term</w:t>
      </w:r>
      <w:proofErr w:type="spellEnd"/>
      <w:r w:rsidRPr="00CF2E15">
        <w:rPr>
          <w:i w:val="0"/>
          <w:iCs w:val="0"/>
          <w:color w:val="auto"/>
          <w:sz w:val="24"/>
          <w:szCs w:val="24"/>
          <w:lang w:val="en-US"/>
        </w:rPr>
        <w:t>, GO:0030154 (</w:t>
      </w:r>
      <w:r w:rsidRPr="005F44E1">
        <w:rPr>
          <w:color w:val="auto"/>
          <w:sz w:val="24"/>
          <w:szCs w:val="24"/>
          <w:lang w:val="en-US"/>
        </w:rPr>
        <w:t>cell differentiation</w:t>
      </w:r>
      <w:r w:rsidRPr="00CF2E15">
        <w:rPr>
          <w:i w:val="0"/>
          <w:iCs w:val="0"/>
          <w:color w:val="auto"/>
          <w:sz w:val="24"/>
          <w:szCs w:val="24"/>
          <w:lang w:val="en-US"/>
        </w:rPr>
        <w:t xml:space="preserve">), </w:t>
      </w:r>
      <w:proofErr w:type="spellStart"/>
      <w:r w:rsidRPr="00CF2E15">
        <w:rPr>
          <w:i w:val="0"/>
          <w:iCs w:val="0"/>
          <w:color w:val="auto"/>
          <w:sz w:val="24"/>
          <w:szCs w:val="24"/>
          <w:lang w:val="en-US"/>
        </w:rPr>
        <w:t>dengan</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skor</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probabilitas</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tertinggi</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dalam</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tabel</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yaitu</w:t>
      </w:r>
      <w:proofErr w:type="spellEnd"/>
      <w:r w:rsidRPr="00CF2E15">
        <w:rPr>
          <w:i w:val="0"/>
          <w:iCs w:val="0"/>
          <w:color w:val="auto"/>
          <w:sz w:val="24"/>
          <w:szCs w:val="24"/>
          <w:lang w:val="en-US"/>
        </w:rPr>
        <w:t xml:space="preserve"> 0.8690.</w:t>
      </w:r>
      <w:r>
        <w:rPr>
          <w:i w:val="0"/>
          <w:iCs w:val="0"/>
          <w:color w:val="auto"/>
          <w:sz w:val="24"/>
          <w:szCs w:val="24"/>
          <w:lang w:val="en-US"/>
        </w:rPr>
        <w:t xml:space="preserve"> </w:t>
      </w:r>
      <w:proofErr w:type="spellStart"/>
      <w:r w:rsidRPr="00CF2E15">
        <w:rPr>
          <w:i w:val="0"/>
          <w:iCs w:val="0"/>
          <w:color w:val="auto"/>
          <w:sz w:val="24"/>
          <w:szCs w:val="24"/>
          <w:lang w:val="en-US"/>
        </w:rPr>
        <w:t>Terakhir</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Protein_ID</w:t>
      </w:r>
      <w:proofErr w:type="spellEnd"/>
      <w:r w:rsidRPr="00CF2E15">
        <w:rPr>
          <w:i w:val="0"/>
          <w:iCs w:val="0"/>
          <w:color w:val="auto"/>
          <w:sz w:val="24"/>
          <w:szCs w:val="24"/>
          <w:lang w:val="en-US"/>
        </w:rPr>
        <w:t xml:space="preserve"> Q3T0G1 </w:t>
      </w:r>
      <w:proofErr w:type="spellStart"/>
      <w:r w:rsidRPr="00CF2E15">
        <w:rPr>
          <w:i w:val="0"/>
          <w:iCs w:val="0"/>
          <w:color w:val="auto"/>
          <w:sz w:val="24"/>
          <w:szCs w:val="24"/>
          <w:lang w:val="en-US"/>
        </w:rPr>
        <w:t>memiliki</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satu</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GO_Term</w:t>
      </w:r>
      <w:proofErr w:type="spellEnd"/>
      <w:r w:rsidRPr="00CF2E15">
        <w:rPr>
          <w:i w:val="0"/>
          <w:iCs w:val="0"/>
          <w:color w:val="auto"/>
          <w:sz w:val="24"/>
          <w:szCs w:val="24"/>
          <w:lang w:val="en-US"/>
        </w:rPr>
        <w:t>, GO:0005634 (</w:t>
      </w:r>
      <w:r w:rsidRPr="005F44E1">
        <w:rPr>
          <w:color w:val="auto"/>
          <w:sz w:val="24"/>
          <w:szCs w:val="24"/>
          <w:lang w:val="en-US"/>
        </w:rPr>
        <w:t>nucleus</w:t>
      </w:r>
      <w:r w:rsidRPr="00CF2E15">
        <w:rPr>
          <w:i w:val="0"/>
          <w:iCs w:val="0"/>
          <w:color w:val="auto"/>
          <w:sz w:val="24"/>
          <w:szCs w:val="24"/>
          <w:lang w:val="en-US"/>
        </w:rPr>
        <w:t xml:space="preserve">), </w:t>
      </w:r>
      <w:proofErr w:type="spellStart"/>
      <w:r w:rsidRPr="00CF2E15">
        <w:rPr>
          <w:i w:val="0"/>
          <w:iCs w:val="0"/>
          <w:color w:val="auto"/>
          <w:sz w:val="24"/>
          <w:szCs w:val="24"/>
          <w:lang w:val="en-US"/>
        </w:rPr>
        <w:t>dengan</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skor</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probabilitas</w:t>
      </w:r>
      <w:proofErr w:type="spellEnd"/>
      <w:r w:rsidRPr="00CF2E15">
        <w:rPr>
          <w:i w:val="0"/>
          <w:iCs w:val="0"/>
          <w:color w:val="auto"/>
          <w:sz w:val="24"/>
          <w:szCs w:val="24"/>
          <w:lang w:val="en-US"/>
        </w:rPr>
        <w:t xml:space="preserve"> 0.7403.</w:t>
      </w:r>
    </w:p>
    <w:p w14:paraId="6491822F" w14:textId="16F9ED8D" w:rsidR="00B5310D" w:rsidRPr="00FD71BD" w:rsidRDefault="00CF2E15" w:rsidP="004773D4">
      <w:pPr>
        <w:pStyle w:val="Caption"/>
        <w:keepNext/>
        <w:spacing w:line="360" w:lineRule="auto"/>
        <w:rPr>
          <w:i w:val="0"/>
          <w:iCs w:val="0"/>
          <w:color w:val="auto"/>
          <w:sz w:val="24"/>
          <w:szCs w:val="24"/>
          <w:lang w:val="en-US"/>
        </w:rPr>
      </w:pPr>
      <w:r w:rsidRPr="00CF2E15">
        <w:rPr>
          <w:i w:val="0"/>
          <w:iCs w:val="0"/>
          <w:color w:val="auto"/>
          <w:sz w:val="24"/>
          <w:szCs w:val="24"/>
          <w:lang w:val="en-US"/>
        </w:rPr>
        <w:t xml:space="preserve">Hasil </w:t>
      </w:r>
      <w:proofErr w:type="spellStart"/>
      <w:r w:rsidRPr="00CF2E15">
        <w:rPr>
          <w:i w:val="0"/>
          <w:iCs w:val="0"/>
          <w:color w:val="auto"/>
          <w:sz w:val="24"/>
          <w:szCs w:val="24"/>
          <w:lang w:val="en-US"/>
        </w:rPr>
        <w:t>ini</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menunjukkan</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bahwa</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kombinasi</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prediksi</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dari</w:t>
      </w:r>
      <w:proofErr w:type="spellEnd"/>
      <w:r w:rsidRPr="00CF2E15">
        <w:rPr>
          <w:i w:val="0"/>
          <w:iCs w:val="0"/>
          <w:color w:val="auto"/>
          <w:sz w:val="24"/>
          <w:szCs w:val="24"/>
          <w:lang w:val="en-US"/>
        </w:rPr>
        <w:t xml:space="preserve"> model LSTM-</w:t>
      </w:r>
      <w:proofErr w:type="spellStart"/>
      <w:r w:rsidRPr="00CF2E15">
        <w:rPr>
          <w:i w:val="0"/>
          <w:iCs w:val="0"/>
          <w:color w:val="auto"/>
          <w:sz w:val="24"/>
          <w:szCs w:val="24"/>
          <w:lang w:val="en-US"/>
        </w:rPr>
        <w:t>ProtBERT</w:t>
      </w:r>
      <w:proofErr w:type="spellEnd"/>
      <w:r w:rsidRPr="00CF2E15">
        <w:rPr>
          <w:i w:val="0"/>
          <w:iCs w:val="0"/>
          <w:color w:val="auto"/>
          <w:sz w:val="24"/>
          <w:szCs w:val="24"/>
          <w:lang w:val="en-US"/>
        </w:rPr>
        <w:t xml:space="preserve"> dan diamond search </w:t>
      </w:r>
      <w:proofErr w:type="spellStart"/>
      <w:r w:rsidRPr="00CF2E15">
        <w:rPr>
          <w:i w:val="0"/>
          <w:iCs w:val="0"/>
          <w:color w:val="auto"/>
          <w:sz w:val="24"/>
          <w:szCs w:val="24"/>
          <w:lang w:val="en-US"/>
        </w:rPr>
        <w:t>memberikan</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skor</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probabilitas</w:t>
      </w:r>
      <w:proofErr w:type="spellEnd"/>
      <w:r w:rsidRPr="00CF2E15">
        <w:rPr>
          <w:i w:val="0"/>
          <w:iCs w:val="0"/>
          <w:color w:val="auto"/>
          <w:sz w:val="24"/>
          <w:szCs w:val="24"/>
          <w:lang w:val="en-US"/>
        </w:rPr>
        <w:t xml:space="preserve"> yang </w:t>
      </w:r>
      <w:proofErr w:type="spellStart"/>
      <w:r w:rsidRPr="00CF2E15">
        <w:rPr>
          <w:i w:val="0"/>
          <w:iCs w:val="0"/>
          <w:color w:val="auto"/>
          <w:sz w:val="24"/>
          <w:szCs w:val="24"/>
          <w:lang w:val="en-US"/>
        </w:rPr>
        <w:t>bervariasi</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mencerminkan</w:t>
      </w:r>
      <w:proofErr w:type="spellEnd"/>
      <w:r w:rsidRPr="00CF2E15">
        <w:rPr>
          <w:i w:val="0"/>
          <w:iCs w:val="0"/>
          <w:color w:val="auto"/>
          <w:sz w:val="24"/>
          <w:szCs w:val="24"/>
          <w:lang w:val="en-US"/>
        </w:rPr>
        <w:t xml:space="preserve"> </w:t>
      </w:r>
      <w:proofErr w:type="spellStart"/>
      <w:r w:rsidR="00F43673">
        <w:rPr>
          <w:i w:val="0"/>
          <w:iCs w:val="0"/>
          <w:color w:val="auto"/>
          <w:sz w:val="24"/>
          <w:szCs w:val="24"/>
          <w:lang w:val="en-US"/>
        </w:rPr>
        <w:t>keakuratan</w:t>
      </w:r>
      <w:proofErr w:type="spellEnd"/>
      <w:r w:rsidR="00F43673">
        <w:rPr>
          <w:i w:val="0"/>
          <w:iCs w:val="0"/>
          <w:color w:val="auto"/>
          <w:sz w:val="24"/>
          <w:szCs w:val="24"/>
          <w:lang w:val="en-US"/>
        </w:rPr>
        <w:t xml:space="preserve"> </w:t>
      </w:r>
      <w:proofErr w:type="spellStart"/>
      <w:r w:rsidRPr="00CF2E15">
        <w:rPr>
          <w:i w:val="0"/>
          <w:iCs w:val="0"/>
          <w:color w:val="auto"/>
          <w:sz w:val="24"/>
          <w:szCs w:val="24"/>
          <w:lang w:val="en-US"/>
        </w:rPr>
        <w:t>dari</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setiap</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prediksi</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fungsi</w:t>
      </w:r>
      <w:proofErr w:type="spellEnd"/>
      <w:r w:rsidRPr="00CF2E15">
        <w:rPr>
          <w:i w:val="0"/>
          <w:iCs w:val="0"/>
          <w:color w:val="auto"/>
          <w:sz w:val="24"/>
          <w:szCs w:val="24"/>
          <w:lang w:val="en-US"/>
        </w:rPr>
        <w:t xml:space="preserve"> protein. Skor </w:t>
      </w:r>
      <w:proofErr w:type="spellStart"/>
      <w:r w:rsidRPr="00CF2E15">
        <w:rPr>
          <w:i w:val="0"/>
          <w:iCs w:val="0"/>
          <w:color w:val="auto"/>
          <w:sz w:val="24"/>
          <w:szCs w:val="24"/>
          <w:lang w:val="en-US"/>
        </w:rPr>
        <w:t>probabilitas</w:t>
      </w:r>
      <w:proofErr w:type="spellEnd"/>
      <w:r w:rsidRPr="00CF2E15">
        <w:rPr>
          <w:i w:val="0"/>
          <w:iCs w:val="0"/>
          <w:color w:val="auto"/>
          <w:sz w:val="24"/>
          <w:szCs w:val="24"/>
          <w:lang w:val="en-US"/>
        </w:rPr>
        <w:t xml:space="preserve"> yang </w:t>
      </w:r>
      <w:proofErr w:type="spellStart"/>
      <w:r w:rsidRPr="00CF2E15">
        <w:rPr>
          <w:i w:val="0"/>
          <w:iCs w:val="0"/>
          <w:color w:val="auto"/>
          <w:sz w:val="24"/>
          <w:szCs w:val="24"/>
          <w:lang w:val="en-US"/>
        </w:rPr>
        <w:t>lebih</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tinggi</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menunjukkan</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tingkat</w:t>
      </w:r>
      <w:proofErr w:type="spellEnd"/>
      <w:r w:rsidRPr="00CF2E15">
        <w:rPr>
          <w:i w:val="0"/>
          <w:iCs w:val="0"/>
          <w:color w:val="auto"/>
          <w:sz w:val="24"/>
          <w:szCs w:val="24"/>
          <w:lang w:val="en-US"/>
        </w:rPr>
        <w:t xml:space="preserve"> </w:t>
      </w:r>
      <w:proofErr w:type="spellStart"/>
      <w:r w:rsidR="00F43673">
        <w:rPr>
          <w:i w:val="0"/>
          <w:iCs w:val="0"/>
          <w:color w:val="auto"/>
          <w:sz w:val="24"/>
          <w:szCs w:val="24"/>
          <w:lang w:val="en-US"/>
        </w:rPr>
        <w:t>keakuratan</w:t>
      </w:r>
      <w:proofErr w:type="spellEnd"/>
      <w:r w:rsidR="00F43673">
        <w:rPr>
          <w:i w:val="0"/>
          <w:iCs w:val="0"/>
          <w:color w:val="auto"/>
          <w:sz w:val="24"/>
          <w:szCs w:val="24"/>
          <w:lang w:val="en-US"/>
        </w:rPr>
        <w:t xml:space="preserve"> </w:t>
      </w:r>
      <w:r w:rsidRPr="00CF2E15">
        <w:rPr>
          <w:i w:val="0"/>
          <w:iCs w:val="0"/>
          <w:color w:val="auto"/>
          <w:sz w:val="24"/>
          <w:szCs w:val="24"/>
          <w:lang w:val="en-US"/>
        </w:rPr>
        <w:t xml:space="preserve">yang </w:t>
      </w:r>
      <w:proofErr w:type="spellStart"/>
      <w:r w:rsidRPr="00CF2E15">
        <w:rPr>
          <w:i w:val="0"/>
          <w:iCs w:val="0"/>
          <w:color w:val="auto"/>
          <w:sz w:val="24"/>
          <w:szCs w:val="24"/>
          <w:lang w:val="en-US"/>
        </w:rPr>
        <w:t>lebih</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besar</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dalam</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prediksi</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fungsi</w:t>
      </w:r>
      <w:proofErr w:type="spellEnd"/>
      <w:r w:rsidRPr="00CF2E15">
        <w:rPr>
          <w:i w:val="0"/>
          <w:iCs w:val="0"/>
          <w:color w:val="auto"/>
          <w:sz w:val="24"/>
          <w:szCs w:val="24"/>
          <w:lang w:val="en-US"/>
        </w:rPr>
        <w:t xml:space="preserve"> protein </w:t>
      </w:r>
      <w:proofErr w:type="spellStart"/>
      <w:r w:rsidRPr="00CF2E15">
        <w:rPr>
          <w:i w:val="0"/>
          <w:iCs w:val="0"/>
          <w:color w:val="auto"/>
          <w:sz w:val="24"/>
          <w:szCs w:val="24"/>
          <w:lang w:val="en-US"/>
        </w:rPr>
        <w:t>tersebut</w:t>
      </w:r>
      <w:proofErr w:type="spellEnd"/>
      <w:r w:rsidRPr="00CF2E15">
        <w:rPr>
          <w:i w:val="0"/>
          <w:iCs w:val="0"/>
          <w:color w:val="auto"/>
          <w:sz w:val="24"/>
          <w:szCs w:val="24"/>
          <w:lang w:val="en-US"/>
        </w:rPr>
        <w:t xml:space="preserve">, dan </w:t>
      </w:r>
      <w:proofErr w:type="spellStart"/>
      <w:r w:rsidRPr="00CF2E15">
        <w:rPr>
          <w:i w:val="0"/>
          <w:iCs w:val="0"/>
          <w:color w:val="auto"/>
          <w:sz w:val="24"/>
          <w:szCs w:val="24"/>
          <w:lang w:val="en-US"/>
        </w:rPr>
        <w:t>ini</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menunjukkan</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potensi</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pendekatan</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kombinasi</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untuk</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memberikan</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lastRenderedPageBreak/>
        <w:t>prediksi</w:t>
      </w:r>
      <w:proofErr w:type="spellEnd"/>
      <w:r w:rsidRPr="00CF2E15">
        <w:rPr>
          <w:i w:val="0"/>
          <w:iCs w:val="0"/>
          <w:color w:val="auto"/>
          <w:sz w:val="24"/>
          <w:szCs w:val="24"/>
          <w:lang w:val="en-US"/>
        </w:rPr>
        <w:t xml:space="preserve"> yang </w:t>
      </w:r>
      <w:proofErr w:type="spellStart"/>
      <w:r w:rsidRPr="00CF2E15">
        <w:rPr>
          <w:i w:val="0"/>
          <w:iCs w:val="0"/>
          <w:color w:val="auto"/>
          <w:sz w:val="24"/>
          <w:szCs w:val="24"/>
          <w:lang w:val="en-US"/>
        </w:rPr>
        <w:t>lebih</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akurat</w:t>
      </w:r>
      <w:proofErr w:type="spellEnd"/>
      <w:r w:rsidRPr="00CF2E15">
        <w:rPr>
          <w:i w:val="0"/>
          <w:iCs w:val="0"/>
          <w:color w:val="auto"/>
          <w:sz w:val="24"/>
          <w:szCs w:val="24"/>
          <w:lang w:val="en-US"/>
        </w:rPr>
        <w:t xml:space="preserve"> dan </w:t>
      </w:r>
      <w:proofErr w:type="spellStart"/>
      <w:r w:rsidRPr="00CF2E15">
        <w:rPr>
          <w:i w:val="0"/>
          <w:iCs w:val="0"/>
          <w:color w:val="auto"/>
          <w:sz w:val="24"/>
          <w:szCs w:val="24"/>
          <w:lang w:val="en-US"/>
        </w:rPr>
        <w:t>andal</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dalam</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menentukan</w:t>
      </w:r>
      <w:proofErr w:type="spellEnd"/>
      <w:r w:rsidRPr="00CF2E15">
        <w:rPr>
          <w:i w:val="0"/>
          <w:iCs w:val="0"/>
          <w:color w:val="auto"/>
          <w:sz w:val="24"/>
          <w:szCs w:val="24"/>
          <w:lang w:val="en-US"/>
        </w:rPr>
        <w:t xml:space="preserve"> </w:t>
      </w:r>
      <w:proofErr w:type="spellStart"/>
      <w:r w:rsidRPr="00CF2E15">
        <w:rPr>
          <w:i w:val="0"/>
          <w:iCs w:val="0"/>
          <w:color w:val="auto"/>
          <w:sz w:val="24"/>
          <w:szCs w:val="24"/>
          <w:lang w:val="en-US"/>
        </w:rPr>
        <w:t>fungsi</w:t>
      </w:r>
      <w:proofErr w:type="spellEnd"/>
      <w:r w:rsidRPr="00CF2E15">
        <w:rPr>
          <w:i w:val="0"/>
          <w:iCs w:val="0"/>
          <w:color w:val="auto"/>
          <w:sz w:val="24"/>
          <w:szCs w:val="24"/>
          <w:lang w:val="en-US"/>
        </w:rPr>
        <w:t xml:space="preserve"> protein </w:t>
      </w:r>
      <w:proofErr w:type="spellStart"/>
      <w:r w:rsidRPr="00CF2E15">
        <w:rPr>
          <w:i w:val="0"/>
          <w:iCs w:val="0"/>
          <w:color w:val="auto"/>
          <w:sz w:val="24"/>
          <w:szCs w:val="24"/>
          <w:lang w:val="en-US"/>
        </w:rPr>
        <w:t>berdasarkan</w:t>
      </w:r>
      <w:proofErr w:type="spellEnd"/>
      <w:r w:rsidRPr="00CF2E15">
        <w:rPr>
          <w:i w:val="0"/>
          <w:iCs w:val="0"/>
          <w:color w:val="auto"/>
          <w:sz w:val="24"/>
          <w:szCs w:val="24"/>
          <w:lang w:val="en-US"/>
        </w:rPr>
        <w:t xml:space="preserve"> data yang </w:t>
      </w:r>
      <w:proofErr w:type="spellStart"/>
      <w:r w:rsidRPr="00CF2E15">
        <w:rPr>
          <w:i w:val="0"/>
          <w:iCs w:val="0"/>
          <w:color w:val="auto"/>
          <w:sz w:val="24"/>
          <w:szCs w:val="24"/>
          <w:lang w:val="en-US"/>
        </w:rPr>
        <w:t>ada</w:t>
      </w:r>
      <w:proofErr w:type="spellEnd"/>
      <w:r w:rsidRPr="00CF2E15">
        <w:rPr>
          <w:i w:val="0"/>
          <w:iCs w:val="0"/>
          <w:color w:val="auto"/>
          <w:sz w:val="24"/>
          <w:szCs w:val="24"/>
          <w:lang w:val="en-US"/>
        </w:rPr>
        <w:t>.</w:t>
      </w:r>
      <w:commentRangeEnd w:id="324"/>
      <w:r w:rsidR="00F1616B">
        <w:rPr>
          <w:rStyle w:val="CommentReference"/>
          <w:rFonts w:eastAsia="Times New Roman" w:cs="Times New Roman"/>
          <w:i w:val="0"/>
          <w:iCs w:val="0"/>
          <w:color w:val="auto"/>
          <w:lang w:eastAsia="id-ID"/>
        </w:rPr>
        <w:commentReference w:id="324"/>
      </w:r>
    </w:p>
    <w:p w14:paraId="3D3C4128" w14:textId="77777777" w:rsidR="00B5310D" w:rsidRDefault="00B5310D" w:rsidP="00B5310D">
      <w:pPr>
        <w:pStyle w:val="Heading40"/>
        <w:rPr>
          <w:lang w:val="en-US"/>
        </w:rPr>
      </w:pPr>
      <w:r>
        <w:rPr>
          <w:lang w:val="en-US"/>
        </w:rPr>
        <w:t xml:space="preserve">6.2.2.5 </w:t>
      </w:r>
      <w:proofErr w:type="spellStart"/>
      <w:r>
        <w:rPr>
          <w:lang w:val="en-US"/>
        </w:rPr>
        <w:t>Perbandingan</w:t>
      </w:r>
      <w:proofErr w:type="spellEnd"/>
      <w:r>
        <w:rPr>
          <w:lang w:val="en-US"/>
        </w:rPr>
        <w:t xml:space="preserve"> Hasil </w:t>
      </w:r>
      <w:proofErr w:type="spellStart"/>
      <w:r>
        <w:rPr>
          <w:lang w:val="en-US"/>
        </w:rPr>
        <w:t>Prediksi</w:t>
      </w:r>
      <w:proofErr w:type="spellEnd"/>
      <w:r>
        <w:rPr>
          <w:lang w:val="en-US"/>
        </w:rPr>
        <w:t xml:space="preserve"> </w:t>
      </w:r>
      <w:proofErr w:type="spellStart"/>
      <w:r>
        <w:rPr>
          <w:lang w:val="en-US"/>
        </w:rPr>
        <w:t>Fungsi</w:t>
      </w:r>
      <w:proofErr w:type="spellEnd"/>
      <w:r>
        <w:rPr>
          <w:lang w:val="en-US"/>
        </w:rPr>
        <w:t xml:space="preserve"> Protein </w:t>
      </w:r>
      <w:proofErr w:type="spellStart"/>
      <w:r>
        <w:rPr>
          <w:lang w:val="en-US"/>
        </w:rPr>
        <w:t>terhadap</w:t>
      </w:r>
      <w:proofErr w:type="spellEnd"/>
      <w:r>
        <w:rPr>
          <w:lang w:val="en-US"/>
        </w:rPr>
        <w:t xml:space="preserve"> </w:t>
      </w:r>
      <w:proofErr w:type="spellStart"/>
      <w:r>
        <w:rPr>
          <w:lang w:val="en-US"/>
        </w:rPr>
        <w:t>Tiga</w:t>
      </w:r>
      <w:proofErr w:type="spellEnd"/>
      <w:r>
        <w:rPr>
          <w:lang w:val="en-US"/>
        </w:rPr>
        <w:t xml:space="preserve"> Metode </w:t>
      </w:r>
      <w:r w:rsidR="00AC1A32" w:rsidRPr="00AC1A32">
        <w:rPr>
          <w:lang w:val="en-US"/>
        </w:rPr>
        <w:t>Embedding</w:t>
      </w:r>
    </w:p>
    <w:p w14:paraId="4B9C6D94" w14:textId="77777777" w:rsidR="007F4997" w:rsidRDefault="00216013" w:rsidP="002E61ED">
      <w:pPr>
        <w:spacing w:after="60"/>
        <w:rPr>
          <w:lang w:val="en-US"/>
        </w:rPr>
      </w:pPr>
      <w:r>
        <w:rPr>
          <w:lang w:val="en-US"/>
        </w:rPr>
        <w:t xml:space="preserve">Pada sub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dijelaskan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fungsi</w:t>
      </w:r>
      <w:proofErr w:type="spellEnd"/>
      <w:r>
        <w:rPr>
          <w:lang w:val="en-US"/>
        </w:rPr>
        <w:t xml:space="preserve"> protein </w:t>
      </w:r>
      <w:proofErr w:type="spellStart"/>
      <w:r>
        <w:rPr>
          <w:lang w:val="en-US"/>
        </w:rPr>
        <w:t>terhadap</w:t>
      </w:r>
      <w:proofErr w:type="spellEnd"/>
      <w:r>
        <w:rPr>
          <w:lang w:val="en-US"/>
        </w:rPr>
        <w:t xml:space="preserve"> </w:t>
      </w:r>
      <w:proofErr w:type="spellStart"/>
      <w:r>
        <w:rPr>
          <w:lang w:val="en-US"/>
        </w:rPr>
        <w:t>eksperimen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metode</w:t>
      </w:r>
      <w:proofErr w:type="spellEnd"/>
      <w:r>
        <w:rPr>
          <w:lang w:val="en-US"/>
        </w:rPr>
        <w:t xml:space="preserve"> </w:t>
      </w:r>
      <w:r w:rsidR="00AC1A32" w:rsidRPr="00AC1A32">
        <w:rPr>
          <w:i/>
          <w:lang w:val="en-US"/>
        </w:rPr>
        <w:t>embedding</w:t>
      </w:r>
      <w:r>
        <w:rPr>
          <w:lang w:val="en-US"/>
        </w:rPr>
        <w:t xml:space="preserve"> yang </w:t>
      </w:r>
      <w:proofErr w:type="spellStart"/>
      <w:r>
        <w:rPr>
          <w:lang w:val="en-US"/>
        </w:rPr>
        <w:t>berbeda</w:t>
      </w:r>
      <w:proofErr w:type="spellEnd"/>
      <w:r>
        <w:rPr>
          <w:lang w:val="en-US"/>
        </w:rPr>
        <w:t xml:space="preserve">, </w:t>
      </w:r>
      <w:proofErr w:type="spellStart"/>
      <w:r>
        <w:rPr>
          <w:lang w:val="en-US"/>
        </w:rPr>
        <w:t>yaitu</w:t>
      </w:r>
      <w:proofErr w:type="spellEnd"/>
      <w:r>
        <w:rPr>
          <w:lang w:val="en-US"/>
        </w:rPr>
        <w:t xml:space="preserve"> </w:t>
      </w:r>
      <w:r w:rsidR="00AC1A32" w:rsidRPr="00AC1A32">
        <w:rPr>
          <w:i/>
          <w:lang w:val="en-US"/>
        </w:rPr>
        <w:t>embedding</w:t>
      </w:r>
      <w:r w:rsidRPr="002E61ED">
        <w:rPr>
          <w:i/>
          <w:lang w:val="en-US"/>
        </w:rPr>
        <w:t xml:space="preserve"> </w:t>
      </w:r>
      <w:r w:rsidR="003D3AAB" w:rsidRPr="003D3AAB">
        <w:rPr>
          <w:i/>
          <w:lang w:val="en-US"/>
        </w:rPr>
        <w:t>layer</w:t>
      </w:r>
      <w:r>
        <w:rPr>
          <w:lang w:val="en-US"/>
        </w:rPr>
        <w:t xml:space="preserve">, </w:t>
      </w:r>
      <w:r w:rsidRPr="002E61ED">
        <w:rPr>
          <w:i/>
          <w:lang w:val="en-US"/>
        </w:rPr>
        <w:t>T5-</w:t>
      </w:r>
      <w:r w:rsidR="00AC1A32" w:rsidRPr="00AC1A32">
        <w:rPr>
          <w:i/>
          <w:lang w:val="en-US"/>
        </w:rPr>
        <w:t>embedding</w:t>
      </w:r>
      <w:r>
        <w:rPr>
          <w:lang w:val="en-US"/>
        </w:rPr>
        <w:t xml:space="preserve">, dan </w:t>
      </w:r>
      <w:proofErr w:type="spellStart"/>
      <w:r w:rsidR="00AC1A32">
        <w:rPr>
          <w:lang w:val="en-US"/>
        </w:rPr>
        <w:t>ProtBERT</w:t>
      </w:r>
      <w:proofErr w:type="spellEnd"/>
      <w:r>
        <w:rPr>
          <w:lang w:val="en-US"/>
        </w:rPr>
        <w:t xml:space="preserve">. Pada </w:t>
      </w:r>
      <w:proofErr w:type="spellStart"/>
      <w:r>
        <w:rPr>
          <w:lang w:val="en-US"/>
        </w:rPr>
        <w:t>hasil</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fungsi</w:t>
      </w:r>
      <w:proofErr w:type="spellEnd"/>
      <w:r>
        <w:rPr>
          <w:lang w:val="en-US"/>
        </w:rPr>
        <w:t xml:space="preserve"> protein </w:t>
      </w:r>
      <w:proofErr w:type="spellStart"/>
      <w:r>
        <w:rPr>
          <w:lang w:val="en-US"/>
        </w:rPr>
        <w:t>terdapat</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probabilitas</w:t>
      </w:r>
      <w:proofErr w:type="spellEnd"/>
      <w:r>
        <w:rPr>
          <w:lang w:val="en-US"/>
        </w:rPr>
        <w:t xml:space="preserve"> yang </w:t>
      </w:r>
      <w:proofErr w:type="spellStart"/>
      <w:r>
        <w:rPr>
          <w:lang w:val="en-US"/>
        </w:rPr>
        <w:t>dihasilkan</w:t>
      </w:r>
      <w:proofErr w:type="spellEnd"/>
      <w:r>
        <w:rPr>
          <w:lang w:val="en-US"/>
        </w:rPr>
        <w:t xml:space="preserve"> oleh masing-masing </w:t>
      </w:r>
      <w:proofErr w:type="spellStart"/>
      <w:r>
        <w:rPr>
          <w:lang w:val="en-US"/>
        </w:rPr>
        <w:t>metode</w:t>
      </w:r>
      <w:proofErr w:type="spellEnd"/>
      <w:r>
        <w:rPr>
          <w:lang w:val="en-US"/>
        </w:rPr>
        <w:t xml:space="preserve"> </w:t>
      </w:r>
      <w:proofErr w:type="spellStart"/>
      <w:r>
        <w:rPr>
          <w:lang w:val="en-US"/>
        </w:rPr>
        <w:t>untuk</w:t>
      </w:r>
      <w:proofErr w:type="spellEnd"/>
      <w:r>
        <w:rPr>
          <w:lang w:val="en-US"/>
        </w:rPr>
        <w:t xml:space="preserve"> Protein ID, </w:t>
      </w:r>
      <w:proofErr w:type="spellStart"/>
      <w:r>
        <w:rPr>
          <w:lang w:val="en-US"/>
        </w:rPr>
        <w:t>yaitu</w:t>
      </w:r>
      <w:proofErr w:type="spellEnd"/>
      <w:r>
        <w:rPr>
          <w:lang w:val="en-US"/>
        </w:rPr>
        <w:t xml:space="preserve"> </w:t>
      </w:r>
      <w:r w:rsidRPr="00216013">
        <w:rPr>
          <w:lang w:val="en-US"/>
        </w:rPr>
        <w:t>'Q61824', 'P29618', 'Q9JIX8', 'Q5F3W6', dan 'A2RSY6'</w:t>
      </w:r>
      <w:r w:rsidR="00297F86">
        <w:rPr>
          <w:lang w:val="en-US"/>
        </w:rPr>
        <w:t xml:space="preserve">. </w:t>
      </w:r>
      <w:proofErr w:type="spellStart"/>
      <w:r w:rsidR="00297F86">
        <w:rPr>
          <w:lang w:val="en-US"/>
        </w:rPr>
        <w:t>Analisis</w:t>
      </w:r>
      <w:proofErr w:type="spellEnd"/>
      <w:r w:rsidR="00297F86">
        <w:rPr>
          <w:lang w:val="en-US"/>
        </w:rPr>
        <w:t xml:space="preserve"> </w:t>
      </w:r>
      <w:proofErr w:type="spellStart"/>
      <w:r w:rsidR="00297F86">
        <w:rPr>
          <w:lang w:val="en-US"/>
        </w:rPr>
        <w:t>ini</w:t>
      </w:r>
      <w:proofErr w:type="spellEnd"/>
      <w:r w:rsidR="00297F86">
        <w:rPr>
          <w:lang w:val="en-US"/>
        </w:rPr>
        <w:t xml:space="preserve"> </w:t>
      </w:r>
      <w:proofErr w:type="spellStart"/>
      <w:r w:rsidR="00297F86">
        <w:rPr>
          <w:lang w:val="en-US"/>
        </w:rPr>
        <w:t>akan</w:t>
      </w:r>
      <w:proofErr w:type="spellEnd"/>
      <w:r w:rsidR="00297F86">
        <w:rPr>
          <w:lang w:val="en-US"/>
        </w:rPr>
        <w:t xml:space="preserve"> </w:t>
      </w:r>
      <w:proofErr w:type="spellStart"/>
      <w:r w:rsidR="00297F86">
        <w:rPr>
          <w:lang w:val="en-US"/>
        </w:rPr>
        <w:t>membahas</w:t>
      </w:r>
      <w:proofErr w:type="spellEnd"/>
      <w:r w:rsidR="00297F86">
        <w:rPr>
          <w:lang w:val="en-US"/>
        </w:rPr>
        <w:t xml:space="preserve"> </w:t>
      </w:r>
      <w:proofErr w:type="spellStart"/>
      <w:r w:rsidR="00297F86">
        <w:rPr>
          <w:lang w:val="en-US"/>
        </w:rPr>
        <w:t>perbandingan</w:t>
      </w:r>
      <w:proofErr w:type="spellEnd"/>
      <w:r w:rsidR="00297F86">
        <w:rPr>
          <w:lang w:val="en-US"/>
        </w:rPr>
        <w:t xml:space="preserve"> </w:t>
      </w:r>
      <w:proofErr w:type="spellStart"/>
      <w:r w:rsidR="00297F86">
        <w:rPr>
          <w:lang w:val="en-US"/>
        </w:rPr>
        <w:t>skor</w:t>
      </w:r>
      <w:proofErr w:type="spellEnd"/>
      <w:r w:rsidR="00297F86">
        <w:rPr>
          <w:lang w:val="en-US"/>
        </w:rPr>
        <w:t xml:space="preserve"> </w:t>
      </w:r>
      <w:proofErr w:type="spellStart"/>
      <w:r w:rsidR="00297F86">
        <w:rPr>
          <w:lang w:val="en-US"/>
        </w:rPr>
        <w:t>probabilitas</w:t>
      </w:r>
      <w:proofErr w:type="spellEnd"/>
      <w:r w:rsidR="00297F86">
        <w:rPr>
          <w:lang w:val="en-US"/>
        </w:rPr>
        <w:t xml:space="preserve"> </w:t>
      </w:r>
      <w:proofErr w:type="spellStart"/>
      <w:r w:rsidR="00297F86">
        <w:rPr>
          <w:lang w:val="en-US"/>
        </w:rPr>
        <w:t>untuk</w:t>
      </w:r>
      <w:proofErr w:type="spellEnd"/>
      <w:r w:rsidR="00297F86">
        <w:rPr>
          <w:lang w:val="en-US"/>
        </w:rPr>
        <w:t xml:space="preserve"> </w:t>
      </w:r>
      <w:proofErr w:type="spellStart"/>
      <w:r w:rsidR="00297F86">
        <w:rPr>
          <w:lang w:val="en-US"/>
        </w:rPr>
        <w:t>setiap</w:t>
      </w:r>
      <w:proofErr w:type="spellEnd"/>
      <w:r w:rsidR="00297F86">
        <w:rPr>
          <w:lang w:val="en-US"/>
        </w:rPr>
        <w:t xml:space="preserve"> </w:t>
      </w:r>
      <w:proofErr w:type="spellStart"/>
      <w:r w:rsidR="00297F86">
        <w:rPr>
          <w:lang w:val="en-US"/>
        </w:rPr>
        <w:t>istilah</w:t>
      </w:r>
      <w:proofErr w:type="spellEnd"/>
      <w:r w:rsidR="00297F86">
        <w:rPr>
          <w:lang w:val="en-US"/>
        </w:rPr>
        <w:t xml:space="preserve"> GO yang </w:t>
      </w:r>
      <w:proofErr w:type="spellStart"/>
      <w:r w:rsidR="00297F86">
        <w:rPr>
          <w:lang w:val="en-US"/>
        </w:rPr>
        <w:t>seragam</w:t>
      </w:r>
      <w:proofErr w:type="spellEnd"/>
      <w:r w:rsidR="00297F86">
        <w:rPr>
          <w:lang w:val="en-US"/>
        </w:rPr>
        <w:t xml:space="preserve"> </w:t>
      </w:r>
      <w:proofErr w:type="spellStart"/>
      <w:r w:rsidR="00297F86">
        <w:rPr>
          <w:lang w:val="en-US"/>
        </w:rPr>
        <w:t>dari</w:t>
      </w:r>
      <w:proofErr w:type="spellEnd"/>
      <w:r w:rsidR="00297F86">
        <w:rPr>
          <w:lang w:val="en-US"/>
        </w:rPr>
        <w:t xml:space="preserve"> </w:t>
      </w:r>
      <w:proofErr w:type="spellStart"/>
      <w:r w:rsidR="00297F86">
        <w:rPr>
          <w:lang w:val="en-US"/>
        </w:rPr>
        <w:t>hasil</w:t>
      </w:r>
      <w:proofErr w:type="spellEnd"/>
      <w:r w:rsidR="00297F86">
        <w:rPr>
          <w:lang w:val="en-US"/>
        </w:rPr>
        <w:t xml:space="preserve"> </w:t>
      </w:r>
      <w:proofErr w:type="spellStart"/>
      <w:r w:rsidR="00297F86">
        <w:rPr>
          <w:lang w:val="en-US"/>
        </w:rPr>
        <w:t>prediksi</w:t>
      </w:r>
      <w:proofErr w:type="spellEnd"/>
      <w:r w:rsidR="00297F86">
        <w:rPr>
          <w:lang w:val="en-US"/>
        </w:rPr>
        <w:t xml:space="preserve"> </w:t>
      </w:r>
      <w:proofErr w:type="spellStart"/>
      <w:r w:rsidR="00297F86">
        <w:rPr>
          <w:lang w:val="en-US"/>
        </w:rPr>
        <w:t>ketiga</w:t>
      </w:r>
      <w:proofErr w:type="spellEnd"/>
      <w:r w:rsidR="00297F86">
        <w:rPr>
          <w:lang w:val="en-US"/>
        </w:rPr>
        <w:t xml:space="preserve"> </w:t>
      </w:r>
      <w:proofErr w:type="spellStart"/>
      <w:r w:rsidR="00297F86">
        <w:rPr>
          <w:lang w:val="en-US"/>
        </w:rPr>
        <w:t>eksperimen</w:t>
      </w:r>
      <w:proofErr w:type="spellEnd"/>
      <w:r w:rsidR="00297F86">
        <w:rPr>
          <w:lang w:val="en-US"/>
        </w:rPr>
        <w:t xml:space="preserve"> dan </w:t>
      </w:r>
      <w:proofErr w:type="spellStart"/>
      <w:r w:rsidR="00297F86">
        <w:rPr>
          <w:lang w:val="en-US"/>
        </w:rPr>
        <w:t>mengidentifikasi</w:t>
      </w:r>
      <w:proofErr w:type="spellEnd"/>
      <w:r w:rsidR="00297F86">
        <w:rPr>
          <w:lang w:val="en-US"/>
        </w:rPr>
        <w:t xml:space="preserve"> </w:t>
      </w:r>
      <w:proofErr w:type="spellStart"/>
      <w:r w:rsidR="00297F86">
        <w:rPr>
          <w:lang w:val="en-US"/>
        </w:rPr>
        <w:t>kelebihan</w:t>
      </w:r>
      <w:proofErr w:type="spellEnd"/>
      <w:r w:rsidR="00297F86">
        <w:rPr>
          <w:lang w:val="en-US"/>
        </w:rPr>
        <w:t xml:space="preserve"> dan </w:t>
      </w:r>
      <w:proofErr w:type="spellStart"/>
      <w:r w:rsidR="00297F86">
        <w:rPr>
          <w:lang w:val="en-US"/>
        </w:rPr>
        <w:t>kekurangan</w:t>
      </w:r>
      <w:proofErr w:type="spellEnd"/>
      <w:r w:rsidR="00297F86">
        <w:rPr>
          <w:lang w:val="en-US"/>
        </w:rPr>
        <w:t xml:space="preserve"> </w:t>
      </w:r>
      <w:proofErr w:type="spellStart"/>
      <w:r w:rsidR="00297F86">
        <w:rPr>
          <w:lang w:val="en-US"/>
        </w:rPr>
        <w:t>dari</w:t>
      </w:r>
      <w:proofErr w:type="spellEnd"/>
      <w:r w:rsidR="00297F86">
        <w:rPr>
          <w:lang w:val="en-US"/>
        </w:rPr>
        <w:t xml:space="preserve"> </w:t>
      </w:r>
      <w:proofErr w:type="spellStart"/>
      <w:r w:rsidR="00297F86">
        <w:rPr>
          <w:lang w:val="en-US"/>
        </w:rPr>
        <w:t>setiap</w:t>
      </w:r>
      <w:proofErr w:type="spellEnd"/>
      <w:r w:rsidR="00297F86">
        <w:rPr>
          <w:lang w:val="en-US"/>
        </w:rPr>
        <w:t xml:space="preserve"> </w:t>
      </w:r>
      <w:proofErr w:type="spellStart"/>
      <w:r w:rsidR="00297F86">
        <w:rPr>
          <w:lang w:val="en-US"/>
        </w:rPr>
        <w:t>metode</w:t>
      </w:r>
      <w:proofErr w:type="spellEnd"/>
      <w:r w:rsidR="00297F86">
        <w:rPr>
          <w:lang w:val="en-US"/>
        </w:rPr>
        <w:t xml:space="preserve">. </w:t>
      </w:r>
      <w:proofErr w:type="spellStart"/>
      <w:r w:rsidR="00297F86">
        <w:rPr>
          <w:lang w:val="en-US"/>
        </w:rPr>
        <w:t>Untuk</w:t>
      </w:r>
      <w:proofErr w:type="spellEnd"/>
      <w:r w:rsidR="00297F86">
        <w:rPr>
          <w:lang w:val="en-US"/>
        </w:rPr>
        <w:t xml:space="preserve"> </w:t>
      </w:r>
      <w:proofErr w:type="spellStart"/>
      <w:r w:rsidR="00297F86">
        <w:rPr>
          <w:lang w:val="en-US"/>
        </w:rPr>
        <w:t>melihat</w:t>
      </w:r>
      <w:proofErr w:type="spellEnd"/>
      <w:r w:rsidR="00297F86">
        <w:rPr>
          <w:lang w:val="en-US"/>
        </w:rPr>
        <w:t xml:space="preserve"> </w:t>
      </w:r>
      <w:proofErr w:type="spellStart"/>
      <w:r w:rsidR="00297F86">
        <w:rPr>
          <w:lang w:val="en-US"/>
        </w:rPr>
        <w:t>analisis</w:t>
      </w:r>
      <w:proofErr w:type="spellEnd"/>
      <w:r w:rsidR="00297F86">
        <w:rPr>
          <w:lang w:val="en-US"/>
        </w:rPr>
        <w:t xml:space="preserve"> </w:t>
      </w:r>
      <w:proofErr w:type="spellStart"/>
      <w:r w:rsidR="00297F86">
        <w:rPr>
          <w:lang w:val="en-US"/>
        </w:rPr>
        <w:t>tersebut</w:t>
      </w:r>
      <w:proofErr w:type="spellEnd"/>
      <w:r w:rsidR="00297F86">
        <w:rPr>
          <w:lang w:val="en-US"/>
        </w:rPr>
        <w:t xml:space="preserve">, </w:t>
      </w:r>
      <w:proofErr w:type="spellStart"/>
      <w:r w:rsidR="00297F86">
        <w:rPr>
          <w:lang w:val="en-US"/>
        </w:rPr>
        <w:t>berikut</w:t>
      </w:r>
      <w:proofErr w:type="spellEnd"/>
      <w:r w:rsidR="00297F86">
        <w:rPr>
          <w:lang w:val="en-US"/>
        </w:rPr>
        <w:t xml:space="preserve"> </w:t>
      </w:r>
      <w:proofErr w:type="spellStart"/>
      <w:r w:rsidR="00297F86">
        <w:rPr>
          <w:lang w:val="en-US"/>
        </w:rPr>
        <w:t>adalah</w:t>
      </w:r>
      <w:proofErr w:type="spellEnd"/>
      <w:r w:rsidR="00297F86">
        <w:rPr>
          <w:lang w:val="en-US"/>
        </w:rPr>
        <w:t xml:space="preserve"> </w:t>
      </w:r>
      <w:proofErr w:type="spellStart"/>
      <w:r w:rsidR="00297F86">
        <w:rPr>
          <w:lang w:val="en-US"/>
        </w:rPr>
        <w:t>tabel</w:t>
      </w:r>
      <w:proofErr w:type="spellEnd"/>
      <w:r w:rsidR="00297F86">
        <w:rPr>
          <w:lang w:val="en-US"/>
        </w:rPr>
        <w:t xml:space="preserve"> yang </w:t>
      </w:r>
      <w:proofErr w:type="spellStart"/>
      <w:r w:rsidR="00297F86">
        <w:rPr>
          <w:lang w:val="en-US"/>
        </w:rPr>
        <w:t>berisi</w:t>
      </w:r>
      <w:proofErr w:type="spellEnd"/>
      <w:r w:rsidR="00297F86">
        <w:rPr>
          <w:lang w:val="en-US"/>
        </w:rPr>
        <w:t xml:space="preserve"> </w:t>
      </w:r>
      <w:proofErr w:type="spellStart"/>
      <w:r w:rsidR="00297F86">
        <w:rPr>
          <w:lang w:val="en-US"/>
        </w:rPr>
        <w:t>perbandingan</w:t>
      </w:r>
      <w:proofErr w:type="spellEnd"/>
      <w:r w:rsidR="00297F86">
        <w:rPr>
          <w:lang w:val="en-US"/>
        </w:rPr>
        <w:t xml:space="preserve"> </w:t>
      </w:r>
      <w:proofErr w:type="spellStart"/>
      <w:r w:rsidR="00297F86">
        <w:rPr>
          <w:lang w:val="en-US"/>
        </w:rPr>
        <w:t>skor</w:t>
      </w:r>
      <w:proofErr w:type="spellEnd"/>
      <w:r w:rsidR="00297F86">
        <w:rPr>
          <w:lang w:val="en-US"/>
        </w:rPr>
        <w:t xml:space="preserve"> </w:t>
      </w:r>
      <w:proofErr w:type="spellStart"/>
      <w:r w:rsidR="00297F86">
        <w:rPr>
          <w:lang w:val="en-US"/>
        </w:rPr>
        <w:t>probabilitas</w:t>
      </w:r>
      <w:proofErr w:type="spellEnd"/>
      <w:r w:rsidR="00297F86">
        <w:rPr>
          <w:lang w:val="en-US"/>
        </w:rPr>
        <w:t xml:space="preserve"> </w:t>
      </w:r>
      <w:proofErr w:type="spellStart"/>
      <w:r w:rsidR="00297F86">
        <w:rPr>
          <w:lang w:val="en-US"/>
        </w:rPr>
        <w:t>dari</w:t>
      </w:r>
      <w:proofErr w:type="spellEnd"/>
      <w:r w:rsidR="00297F86">
        <w:rPr>
          <w:lang w:val="en-US"/>
        </w:rPr>
        <w:t xml:space="preserve"> </w:t>
      </w:r>
      <w:proofErr w:type="spellStart"/>
      <w:r w:rsidR="00297F86">
        <w:rPr>
          <w:lang w:val="en-US"/>
        </w:rPr>
        <w:t>ketiga</w:t>
      </w:r>
      <w:proofErr w:type="spellEnd"/>
      <w:r w:rsidR="00297F86">
        <w:rPr>
          <w:lang w:val="en-US"/>
        </w:rPr>
        <w:t xml:space="preserve"> </w:t>
      </w:r>
      <w:proofErr w:type="spellStart"/>
      <w:r w:rsidR="00297F86">
        <w:rPr>
          <w:lang w:val="en-US"/>
        </w:rPr>
        <w:t>eksperimen</w:t>
      </w:r>
      <w:proofErr w:type="spellEnd"/>
      <w:r w:rsidR="00297F86">
        <w:rPr>
          <w:lang w:val="en-US"/>
        </w:rPr>
        <w:t xml:space="preserve"> </w:t>
      </w:r>
      <w:r w:rsidR="002E61ED">
        <w:rPr>
          <w:lang w:val="en-US"/>
        </w:rPr>
        <w:t xml:space="preserve">yang </w:t>
      </w:r>
      <w:proofErr w:type="spellStart"/>
      <w:r w:rsidR="002E61ED">
        <w:rPr>
          <w:lang w:val="en-US"/>
        </w:rPr>
        <w:t>dapat</w:t>
      </w:r>
      <w:proofErr w:type="spellEnd"/>
      <w:r w:rsidR="002E61ED">
        <w:rPr>
          <w:lang w:val="en-US"/>
        </w:rPr>
        <w:t xml:space="preserve"> </w:t>
      </w:r>
      <w:proofErr w:type="spellStart"/>
      <w:r w:rsidR="002E61ED">
        <w:rPr>
          <w:lang w:val="en-US"/>
        </w:rPr>
        <w:t>dilihat</w:t>
      </w:r>
      <w:proofErr w:type="spellEnd"/>
      <w:r w:rsidR="002E61ED">
        <w:rPr>
          <w:lang w:val="en-US"/>
        </w:rPr>
        <w:t xml:space="preserve"> pada</w:t>
      </w:r>
      <w:r w:rsidR="002E61ED" w:rsidRPr="002E61ED">
        <w:rPr>
          <w:szCs w:val="24"/>
          <w:lang w:val="en-US"/>
        </w:rPr>
        <w:t xml:space="preserve"> </w:t>
      </w:r>
      <w:r w:rsidR="002E61ED" w:rsidRPr="002E61ED">
        <w:rPr>
          <w:szCs w:val="24"/>
          <w:lang w:val="en-US"/>
        </w:rPr>
        <w:fldChar w:fldCharType="begin"/>
      </w:r>
      <w:r w:rsidR="002E61ED" w:rsidRPr="002E61ED">
        <w:rPr>
          <w:szCs w:val="24"/>
          <w:lang w:val="en-US"/>
        </w:rPr>
        <w:instrText xml:space="preserve"> REF _Ref172617246 \h  \* MERGEFORMAT </w:instrText>
      </w:r>
      <w:r w:rsidR="002E61ED" w:rsidRPr="002E61ED">
        <w:rPr>
          <w:szCs w:val="24"/>
          <w:lang w:val="en-US"/>
        </w:rPr>
      </w:r>
      <w:r w:rsidR="002E61ED" w:rsidRPr="002E61ED">
        <w:rPr>
          <w:szCs w:val="24"/>
          <w:lang w:val="en-US"/>
        </w:rPr>
        <w:fldChar w:fldCharType="separate"/>
      </w:r>
      <w:r w:rsidR="002E61ED" w:rsidRPr="002E61ED">
        <w:rPr>
          <w:szCs w:val="24"/>
        </w:rPr>
        <w:t>Tabel</w:t>
      </w:r>
      <w:r w:rsidR="002E61ED" w:rsidRPr="002E61ED">
        <w:rPr>
          <w:szCs w:val="24"/>
          <w:lang w:val="en-US"/>
        </w:rPr>
        <w:t xml:space="preserve"> 6</w:t>
      </w:r>
      <w:r w:rsidR="002E61ED" w:rsidRPr="002E61ED">
        <w:rPr>
          <w:szCs w:val="24"/>
        </w:rPr>
        <w:t>.</w:t>
      </w:r>
      <w:r w:rsidR="002E61ED" w:rsidRPr="002E61ED">
        <w:rPr>
          <w:noProof/>
          <w:szCs w:val="24"/>
        </w:rPr>
        <w:t>14</w:t>
      </w:r>
      <w:r w:rsidR="002E61ED" w:rsidRPr="002E61ED">
        <w:rPr>
          <w:szCs w:val="24"/>
          <w:lang w:val="en-US"/>
        </w:rPr>
        <w:fldChar w:fldCharType="end"/>
      </w:r>
      <w:r w:rsidR="002E61ED">
        <w:rPr>
          <w:szCs w:val="24"/>
          <w:lang w:val="en-US"/>
        </w:rPr>
        <w:t>.</w:t>
      </w:r>
    </w:p>
    <w:p w14:paraId="4B249CA2" w14:textId="77777777" w:rsidR="002E61ED" w:rsidRPr="002E61ED" w:rsidRDefault="002E61ED" w:rsidP="002E61ED">
      <w:pPr>
        <w:pStyle w:val="Caption"/>
        <w:keepNext/>
        <w:jc w:val="center"/>
        <w:rPr>
          <w:i w:val="0"/>
          <w:color w:val="auto"/>
          <w:sz w:val="20"/>
          <w:szCs w:val="20"/>
        </w:rPr>
      </w:pPr>
      <w:bookmarkStart w:id="327" w:name="_Ref172617246"/>
      <w:bookmarkStart w:id="328" w:name="_Toc172627278"/>
      <w:r w:rsidRPr="002E61ED">
        <w:rPr>
          <w:i w:val="0"/>
          <w:color w:val="auto"/>
          <w:sz w:val="20"/>
          <w:szCs w:val="20"/>
        </w:rPr>
        <w:t>Tabel</w:t>
      </w:r>
      <w:r>
        <w:rPr>
          <w:i w:val="0"/>
          <w:color w:val="auto"/>
          <w:sz w:val="20"/>
          <w:szCs w:val="20"/>
          <w:lang w:val="en-US"/>
        </w:rPr>
        <w:t xml:space="preserve"> 6</w:t>
      </w:r>
      <w:r w:rsidRPr="002E61ED">
        <w:rPr>
          <w:i w:val="0"/>
          <w:color w:val="auto"/>
          <w:sz w:val="20"/>
          <w:szCs w:val="20"/>
        </w:rPr>
        <w:t>.</w:t>
      </w:r>
      <w:r w:rsidRPr="002E61ED">
        <w:rPr>
          <w:i w:val="0"/>
          <w:color w:val="auto"/>
          <w:sz w:val="20"/>
          <w:szCs w:val="20"/>
        </w:rPr>
        <w:fldChar w:fldCharType="begin"/>
      </w:r>
      <w:r w:rsidRPr="002E61ED">
        <w:rPr>
          <w:i w:val="0"/>
          <w:color w:val="auto"/>
          <w:sz w:val="20"/>
          <w:szCs w:val="20"/>
        </w:rPr>
        <w:instrText xml:space="preserve"> SEQ Tabel \* ARABIC \s 1 </w:instrText>
      </w:r>
      <w:r w:rsidRPr="002E61ED">
        <w:rPr>
          <w:i w:val="0"/>
          <w:color w:val="auto"/>
          <w:sz w:val="20"/>
          <w:szCs w:val="20"/>
        </w:rPr>
        <w:fldChar w:fldCharType="separate"/>
      </w:r>
      <w:r w:rsidRPr="002E61ED">
        <w:rPr>
          <w:i w:val="0"/>
          <w:noProof/>
          <w:color w:val="auto"/>
          <w:sz w:val="20"/>
          <w:szCs w:val="20"/>
        </w:rPr>
        <w:t>14</w:t>
      </w:r>
      <w:r w:rsidRPr="002E61ED">
        <w:rPr>
          <w:i w:val="0"/>
          <w:color w:val="auto"/>
          <w:sz w:val="20"/>
          <w:szCs w:val="20"/>
        </w:rPr>
        <w:fldChar w:fldCharType="end"/>
      </w:r>
      <w:bookmarkEnd w:id="327"/>
      <w:r w:rsidRPr="002E61ED">
        <w:rPr>
          <w:i w:val="0"/>
          <w:color w:val="auto"/>
          <w:sz w:val="20"/>
          <w:szCs w:val="20"/>
          <w:lang w:val="en-US"/>
        </w:rPr>
        <w:t xml:space="preserve"> </w:t>
      </w:r>
      <w:proofErr w:type="spellStart"/>
      <w:r w:rsidRPr="002E61ED">
        <w:rPr>
          <w:i w:val="0"/>
          <w:color w:val="auto"/>
          <w:sz w:val="20"/>
          <w:szCs w:val="20"/>
          <w:lang w:val="en-US"/>
        </w:rPr>
        <w:t>Analisis</w:t>
      </w:r>
      <w:proofErr w:type="spellEnd"/>
      <w:r w:rsidRPr="002E61ED">
        <w:rPr>
          <w:i w:val="0"/>
          <w:color w:val="auto"/>
          <w:sz w:val="20"/>
          <w:szCs w:val="20"/>
          <w:lang w:val="en-US"/>
        </w:rPr>
        <w:t xml:space="preserve"> </w:t>
      </w:r>
      <w:proofErr w:type="spellStart"/>
      <w:r w:rsidRPr="002E61ED">
        <w:rPr>
          <w:i w:val="0"/>
          <w:color w:val="auto"/>
          <w:sz w:val="20"/>
          <w:szCs w:val="20"/>
          <w:lang w:val="en-US"/>
        </w:rPr>
        <w:t>Perbandingan</w:t>
      </w:r>
      <w:proofErr w:type="spellEnd"/>
      <w:r w:rsidRPr="002E61ED">
        <w:rPr>
          <w:i w:val="0"/>
          <w:color w:val="auto"/>
          <w:sz w:val="20"/>
          <w:szCs w:val="20"/>
          <w:lang w:val="en-US"/>
        </w:rPr>
        <w:t xml:space="preserve"> Hasil </w:t>
      </w:r>
      <w:proofErr w:type="spellStart"/>
      <w:r w:rsidRPr="002E61ED">
        <w:rPr>
          <w:i w:val="0"/>
          <w:color w:val="auto"/>
          <w:sz w:val="20"/>
          <w:szCs w:val="20"/>
          <w:lang w:val="en-US"/>
        </w:rPr>
        <w:t>Prediksi</w:t>
      </w:r>
      <w:proofErr w:type="spellEnd"/>
      <w:r w:rsidRPr="002E61ED">
        <w:rPr>
          <w:i w:val="0"/>
          <w:color w:val="auto"/>
          <w:sz w:val="20"/>
          <w:szCs w:val="20"/>
          <w:lang w:val="en-US"/>
        </w:rPr>
        <w:t xml:space="preserve"> </w:t>
      </w:r>
      <w:proofErr w:type="spellStart"/>
      <w:r w:rsidRPr="002E61ED">
        <w:rPr>
          <w:i w:val="0"/>
          <w:color w:val="auto"/>
          <w:sz w:val="20"/>
          <w:szCs w:val="20"/>
          <w:lang w:val="en-US"/>
        </w:rPr>
        <w:t>dari</w:t>
      </w:r>
      <w:proofErr w:type="spellEnd"/>
      <w:r w:rsidRPr="002E61ED">
        <w:rPr>
          <w:i w:val="0"/>
          <w:color w:val="auto"/>
          <w:sz w:val="20"/>
          <w:szCs w:val="20"/>
          <w:lang w:val="en-US"/>
        </w:rPr>
        <w:t xml:space="preserve"> </w:t>
      </w:r>
      <w:proofErr w:type="spellStart"/>
      <w:r w:rsidRPr="002E61ED">
        <w:rPr>
          <w:i w:val="0"/>
          <w:color w:val="auto"/>
          <w:sz w:val="20"/>
          <w:szCs w:val="20"/>
          <w:lang w:val="en-US"/>
        </w:rPr>
        <w:t>Ketiga</w:t>
      </w:r>
      <w:proofErr w:type="spellEnd"/>
      <w:r w:rsidRPr="002E61ED">
        <w:rPr>
          <w:i w:val="0"/>
          <w:color w:val="auto"/>
          <w:sz w:val="20"/>
          <w:szCs w:val="20"/>
          <w:lang w:val="en-US"/>
        </w:rPr>
        <w:t xml:space="preserve"> Metode </w:t>
      </w:r>
      <w:r w:rsidR="00AC1A32" w:rsidRPr="00AC1A32">
        <w:rPr>
          <w:color w:val="auto"/>
          <w:sz w:val="20"/>
          <w:szCs w:val="20"/>
          <w:lang w:val="en-US"/>
        </w:rPr>
        <w:t>Embedding</w:t>
      </w:r>
      <w:bookmarkEnd w:id="328"/>
    </w:p>
    <w:tbl>
      <w:tblPr>
        <w:tblStyle w:val="TableGrid"/>
        <w:tblW w:w="0" w:type="auto"/>
        <w:tblLook w:val="04A0" w:firstRow="1" w:lastRow="0" w:firstColumn="1" w:lastColumn="0" w:noHBand="0" w:noVBand="1"/>
      </w:tblPr>
      <w:tblGrid>
        <w:gridCol w:w="1413"/>
        <w:gridCol w:w="1701"/>
        <w:gridCol w:w="2090"/>
        <w:gridCol w:w="1595"/>
        <w:gridCol w:w="1462"/>
      </w:tblGrid>
      <w:tr w:rsidR="007F4997" w14:paraId="3E1FDF32" w14:textId="77777777" w:rsidTr="007F4997">
        <w:tc>
          <w:tcPr>
            <w:tcW w:w="1413" w:type="dxa"/>
            <w:shd w:val="clear" w:color="auto" w:fill="9CC2E5" w:themeFill="accent1" w:themeFillTint="99"/>
            <w:vAlign w:val="center"/>
          </w:tcPr>
          <w:p w14:paraId="5699D2D5" w14:textId="77777777" w:rsidR="007F4997" w:rsidRPr="007F4997" w:rsidRDefault="007F4997" w:rsidP="00BF5157">
            <w:pPr>
              <w:jc w:val="center"/>
              <w:rPr>
                <w:b/>
                <w:i/>
                <w:lang w:val="en-US"/>
              </w:rPr>
            </w:pPr>
            <w:proofErr w:type="spellStart"/>
            <w:r w:rsidRPr="007F4997">
              <w:rPr>
                <w:b/>
                <w:i/>
                <w:lang w:val="en-US"/>
              </w:rPr>
              <w:t>Protein_ID</w:t>
            </w:r>
            <w:proofErr w:type="spellEnd"/>
          </w:p>
        </w:tc>
        <w:tc>
          <w:tcPr>
            <w:tcW w:w="1701" w:type="dxa"/>
            <w:shd w:val="clear" w:color="auto" w:fill="9CC2E5" w:themeFill="accent1" w:themeFillTint="99"/>
            <w:vAlign w:val="center"/>
          </w:tcPr>
          <w:p w14:paraId="663A295E" w14:textId="77777777" w:rsidR="007F4997" w:rsidRPr="007F4997" w:rsidRDefault="007F4997" w:rsidP="00BF5157">
            <w:pPr>
              <w:jc w:val="center"/>
              <w:rPr>
                <w:b/>
                <w:i/>
                <w:lang w:val="en-US"/>
              </w:rPr>
            </w:pPr>
            <w:proofErr w:type="spellStart"/>
            <w:r w:rsidRPr="007F4997">
              <w:rPr>
                <w:b/>
                <w:i/>
                <w:lang w:val="en-US"/>
              </w:rPr>
              <w:t>GO_Term</w:t>
            </w:r>
            <w:proofErr w:type="spellEnd"/>
          </w:p>
        </w:tc>
        <w:tc>
          <w:tcPr>
            <w:tcW w:w="2090" w:type="dxa"/>
            <w:shd w:val="clear" w:color="auto" w:fill="9CC2E5" w:themeFill="accent1" w:themeFillTint="99"/>
            <w:vAlign w:val="center"/>
          </w:tcPr>
          <w:p w14:paraId="6051DBE1" w14:textId="77777777" w:rsidR="007F4997" w:rsidRPr="007F4997" w:rsidRDefault="00AC1A32" w:rsidP="00BF5157">
            <w:pPr>
              <w:jc w:val="center"/>
              <w:rPr>
                <w:b/>
                <w:i/>
                <w:lang w:val="en-US"/>
              </w:rPr>
            </w:pPr>
            <w:r w:rsidRPr="00AC1A32">
              <w:rPr>
                <w:b/>
                <w:i/>
                <w:lang w:val="en-US"/>
              </w:rPr>
              <w:t>Embedding</w:t>
            </w:r>
            <w:r w:rsidR="007F4997" w:rsidRPr="007F4997">
              <w:rPr>
                <w:b/>
                <w:i/>
                <w:lang w:val="en-US"/>
              </w:rPr>
              <w:t xml:space="preserve"> </w:t>
            </w:r>
            <w:r w:rsidR="003D3AAB" w:rsidRPr="003D3AAB">
              <w:rPr>
                <w:b/>
                <w:i/>
                <w:lang w:val="en-US"/>
              </w:rPr>
              <w:t>Layer</w:t>
            </w:r>
          </w:p>
        </w:tc>
        <w:tc>
          <w:tcPr>
            <w:tcW w:w="1595" w:type="dxa"/>
            <w:shd w:val="clear" w:color="auto" w:fill="9CC2E5" w:themeFill="accent1" w:themeFillTint="99"/>
            <w:vAlign w:val="center"/>
          </w:tcPr>
          <w:p w14:paraId="3F6D33AF" w14:textId="77777777" w:rsidR="007F4997" w:rsidRPr="007F4997" w:rsidRDefault="007F4997" w:rsidP="00BF5157">
            <w:pPr>
              <w:jc w:val="center"/>
              <w:rPr>
                <w:b/>
                <w:i/>
                <w:lang w:val="en-US"/>
              </w:rPr>
            </w:pPr>
            <w:r w:rsidRPr="007F4997">
              <w:rPr>
                <w:b/>
                <w:i/>
                <w:lang w:val="en-US"/>
              </w:rPr>
              <w:t>T5-</w:t>
            </w:r>
            <w:r w:rsidR="00AC1A32" w:rsidRPr="00AC1A32">
              <w:rPr>
                <w:b/>
                <w:i/>
                <w:lang w:val="en-US"/>
              </w:rPr>
              <w:t>Embedding</w:t>
            </w:r>
          </w:p>
        </w:tc>
        <w:tc>
          <w:tcPr>
            <w:tcW w:w="1462" w:type="dxa"/>
            <w:shd w:val="clear" w:color="auto" w:fill="9CC2E5" w:themeFill="accent1" w:themeFillTint="99"/>
            <w:vAlign w:val="center"/>
          </w:tcPr>
          <w:p w14:paraId="5B649E75" w14:textId="77777777" w:rsidR="007F4997" w:rsidRPr="007F4997" w:rsidRDefault="007F4997" w:rsidP="00BF5157">
            <w:pPr>
              <w:jc w:val="center"/>
              <w:rPr>
                <w:b/>
                <w:i/>
                <w:lang w:val="en-US"/>
              </w:rPr>
            </w:pPr>
            <w:proofErr w:type="spellStart"/>
            <w:r w:rsidRPr="007F4997">
              <w:rPr>
                <w:b/>
                <w:i/>
                <w:lang w:val="en-US"/>
              </w:rPr>
              <w:t>ProteBERT</w:t>
            </w:r>
            <w:proofErr w:type="spellEnd"/>
          </w:p>
        </w:tc>
      </w:tr>
      <w:tr w:rsidR="007F4997" w14:paraId="69260805" w14:textId="77777777" w:rsidTr="007F4997">
        <w:tc>
          <w:tcPr>
            <w:tcW w:w="1413" w:type="dxa"/>
            <w:vMerge w:val="restart"/>
            <w:vAlign w:val="center"/>
          </w:tcPr>
          <w:p w14:paraId="67C26232" w14:textId="77777777" w:rsidR="007F4997" w:rsidRDefault="007F4997" w:rsidP="00BF5157">
            <w:pPr>
              <w:jc w:val="center"/>
              <w:rPr>
                <w:lang w:val="en-US"/>
              </w:rPr>
            </w:pPr>
            <w:r>
              <w:rPr>
                <w:lang w:val="en-US"/>
              </w:rPr>
              <w:t>Q61824</w:t>
            </w:r>
          </w:p>
        </w:tc>
        <w:tc>
          <w:tcPr>
            <w:tcW w:w="1701" w:type="dxa"/>
            <w:vAlign w:val="center"/>
          </w:tcPr>
          <w:p w14:paraId="273DFA9F" w14:textId="77777777" w:rsidR="007F4997" w:rsidRDefault="007F4997" w:rsidP="00BF5157">
            <w:pPr>
              <w:jc w:val="center"/>
              <w:rPr>
                <w:lang w:val="en-US"/>
              </w:rPr>
            </w:pPr>
            <w:r>
              <w:rPr>
                <w:lang w:val="en-US"/>
              </w:rPr>
              <w:t>GO:0005575</w:t>
            </w:r>
          </w:p>
        </w:tc>
        <w:tc>
          <w:tcPr>
            <w:tcW w:w="2090" w:type="dxa"/>
            <w:vAlign w:val="center"/>
          </w:tcPr>
          <w:p w14:paraId="0FC4732A" w14:textId="77777777" w:rsidR="007F4997" w:rsidRDefault="007F4997" w:rsidP="00BF5157">
            <w:pPr>
              <w:jc w:val="center"/>
              <w:rPr>
                <w:lang w:val="en-US"/>
              </w:rPr>
            </w:pPr>
            <w:r>
              <w:rPr>
                <w:lang w:val="en-US"/>
              </w:rPr>
              <w:t>0,6554</w:t>
            </w:r>
          </w:p>
        </w:tc>
        <w:tc>
          <w:tcPr>
            <w:tcW w:w="1595" w:type="dxa"/>
            <w:vAlign w:val="center"/>
          </w:tcPr>
          <w:p w14:paraId="7E82DE15" w14:textId="77777777" w:rsidR="007F4997" w:rsidRDefault="007F4997" w:rsidP="00BF5157">
            <w:pPr>
              <w:jc w:val="center"/>
              <w:rPr>
                <w:lang w:val="en-US"/>
              </w:rPr>
            </w:pPr>
            <w:r>
              <w:rPr>
                <w:lang w:val="en-US"/>
              </w:rPr>
              <w:t>0,8220</w:t>
            </w:r>
          </w:p>
        </w:tc>
        <w:tc>
          <w:tcPr>
            <w:tcW w:w="1462" w:type="dxa"/>
            <w:vAlign w:val="center"/>
          </w:tcPr>
          <w:p w14:paraId="7D8EC4EF" w14:textId="77777777" w:rsidR="007F4997" w:rsidRDefault="007F4997" w:rsidP="00BF5157">
            <w:pPr>
              <w:jc w:val="center"/>
              <w:rPr>
                <w:lang w:val="en-US"/>
              </w:rPr>
            </w:pPr>
            <w:r>
              <w:rPr>
                <w:lang w:val="en-US"/>
              </w:rPr>
              <w:t>0,7272</w:t>
            </w:r>
          </w:p>
        </w:tc>
      </w:tr>
      <w:tr w:rsidR="007F4997" w14:paraId="0F7F366D" w14:textId="77777777" w:rsidTr="007F4997">
        <w:tc>
          <w:tcPr>
            <w:tcW w:w="1413" w:type="dxa"/>
            <w:vMerge/>
            <w:vAlign w:val="center"/>
          </w:tcPr>
          <w:p w14:paraId="730EAA1D" w14:textId="77777777" w:rsidR="007F4997" w:rsidRDefault="007F4997" w:rsidP="00BF5157">
            <w:pPr>
              <w:jc w:val="center"/>
              <w:rPr>
                <w:lang w:val="en-US"/>
              </w:rPr>
            </w:pPr>
          </w:p>
        </w:tc>
        <w:tc>
          <w:tcPr>
            <w:tcW w:w="1701" w:type="dxa"/>
            <w:vAlign w:val="center"/>
          </w:tcPr>
          <w:p w14:paraId="14A115DF" w14:textId="77777777" w:rsidR="007F4997" w:rsidRDefault="007F4997" w:rsidP="00BF5157">
            <w:pPr>
              <w:jc w:val="center"/>
              <w:rPr>
                <w:lang w:val="en-US"/>
              </w:rPr>
            </w:pPr>
            <w:r>
              <w:rPr>
                <w:lang w:val="en-US"/>
              </w:rPr>
              <w:t>GO:0110165</w:t>
            </w:r>
          </w:p>
        </w:tc>
        <w:tc>
          <w:tcPr>
            <w:tcW w:w="2090" w:type="dxa"/>
            <w:vAlign w:val="center"/>
          </w:tcPr>
          <w:p w14:paraId="02D0BEE4" w14:textId="77777777" w:rsidR="007F4997" w:rsidRDefault="007F4997" w:rsidP="00BF5157">
            <w:pPr>
              <w:jc w:val="center"/>
              <w:rPr>
                <w:lang w:val="en-US"/>
              </w:rPr>
            </w:pPr>
            <w:r>
              <w:rPr>
                <w:lang w:val="en-US"/>
              </w:rPr>
              <w:t>0,6442</w:t>
            </w:r>
          </w:p>
        </w:tc>
        <w:tc>
          <w:tcPr>
            <w:tcW w:w="1595" w:type="dxa"/>
            <w:vAlign w:val="center"/>
          </w:tcPr>
          <w:p w14:paraId="1D37F11E" w14:textId="77777777" w:rsidR="007F4997" w:rsidRDefault="007F4997" w:rsidP="00BF5157">
            <w:pPr>
              <w:jc w:val="center"/>
              <w:rPr>
                <w:lang w:val="en-US"/>
              </w:rPr>
            </w:pPr>
            <w:r>
              <w:rPr>
                <w:lang w:val="en-US"/>
              </w:rPr>
              <w:t>0,8031</w:t>
            </w:r>
          </w:p>
        </w:tc>
        <w:tc>
          <w:tcPr>
            <w:tcW w:w="1462" w:type="dxa"/>
            <w:vAlign w:val="center"/>
          </w:tcPr>
          <w:p w14:paraId="0629DFE6" w14:textId="77777777" w:rsidR="007F4997" w:rsidRDefault="007F4997" w:rsidP="00BF5157">
            <w:pPr>
              <w:jc w:val="center"/>
              <w:rPr>
                <w:lang w:val="en-US"/>
              </w:rPr>
            </w:pPr>
            <w:r>
              <w:rPr>
                <w:lang w:val="en-US"/>
              </w:rPr>
              <w:t>0,7209</w:t>
            </w:r>
          </w:p>
        </w:tc>
      </w:tr>
      <w:tr w:rsidR="007F4997" w14:paraId="27E11854" w14:textId="77777777" w:rsidTr="007F4997">
        <w:tc>
          <w:tcPr>
            <w:tcW w:w="1413" w:type="dxa"/>
            <w:vMerge/>
            <w:vAlign w:val="center"/>
          </w:tcPr>
          <w:p w14:paraId="1E57AC19" w14:textId="77777777" w:rsidR="007F4997" w:rsidRDefault="007F4997" w:rsidP="00BF5157">
            <w:pPr>
              <w:jc w:val="center"/>
              <w:rPr>
                <w:lang w:val="en-US"/>
              </w:rPr>
            </w:pPr>
          </w:p>
        </w:tc>
        <w:tc>
          <w:tcPr>
            <w:tcW w:w="1701" w:type="dxa"/>
            <w:vAlign w:val="center"/>
          </w:tcPr>
          <w:p w14:paraId="2471ECE9" w14:textId="77777777" w:rsidR="007F4997" w:rsidRDefault="007F4997" w:rsidP="00BF5157">
            <w:pPr>
              <w:jc w:val="center"/>
              <w:rPr>
                <w:lang w:val="en-US"/>
              </w:rPr>
            </w:pPr>
            <w:r>
              <w:rPr>
                <w:lang w:val="en-US"/>
              </w:rPr>
              <w:t>GO:0003674</w:t>
            </w:r>
          </w:p>
        </w:tc>
        <w:tc>
          <w:tcPr>
            <w:tcW w:w="2090" w:type="dxa"/>
            <w:vAlign w:val="center"/>
          </w:tcPr>
          <w:p w14:paraId="419A7877" w14:textId="77777777" w:rsidR="007F4997" w:rsidRDefault="007F4997" w:rsidP="00BF5157">
            <w:pPr>
              <w:jc w:val="center"/>
              <w:rPr>
                <w:lang w:val="en-US"/>
              </w:rPr>
            </w:pPr>
            <w:r>
              <w:rPr>
                <w:lang w:val="en-US"/>
              </w:rPr>
              <w:t>0,6409</w:t>
            </w:r>
          </w:p>
        </w:tc>
        <w:tc>
          <w:tcPr>
            <w:tcW w:w="1595" w:type="dxa"/>
            <w:vAlign w:val="center"/>
          </w:tcPr>
          <w:p w14:paraId="5E0C548E" w14:textId="77777777" w:rsidR="007F4997" w:rsidRDefault="007F4997" w:rsidP="00BF5157">
            <w:pPr>
              <w:jc w:val="center"/>
              <w:rPr>
                <w:lang w:val="en-US"/>
              </w:rPr>
            </w:pPr>
            <w:r>
              <w:rPr>
                <w:lang w:val="en-US"/>
              </w:rPr>
              <w:t>0,7838</w:t>
            </w:r>
          </w:p>
        </w:tc>
        <w:tc>
          <w:tcPr>
            <w:tcW w:w="1462" w:type="dxa"/>
            <w:vAlign w:val="center"/>
          </w:tcPr>
          <w:p w14:paraId="1A14B7EF" w14:textId="77777777" w:rsidR="007F4997" w:rsidRDefault="007F4997" w:rsidP="00BF5157">
            <w:pPr>
              <w:jc w:val="center"/>
              <w:rPr>
                <w:lang w:val="en-US"/>
              </w:rPr>
            </w:pPr>
            <w:r>
              <w:rPr>
                <w:lang w:val="en-US"/>
              </w:rPr>
              <w:t>0,6105</w:t>
            </w:r>
          </w:p>
        </w:tc>
      </w:tr>
      <w:tr w:rsidR="007F4997" w14:paraId="13882882" w14:textId="77777777" w:rsidTr="007F4997">
        <w:tc>
          <w:tcPr>
            <w:tcW w:w="1413" w:type="dxa"/>
            <w:vAlign w:val="center"/>
          </w:tcPr>
          <w:p w14:paraId="016F1374" w14:textId="77777777" w:rsidR="007F4997" w:rsidRDefault="007F4997" w:rsidP="00BF5157">
            <w:pPr>
              <w:jc w:val="center"/>
              <w:rPr>
                <w:lang w:val="en-US"/>
              </w:rPr>
            </w:pPr>
            <w:r>
              <w:rPr>
                <w:lang w:val="en-US"/>
              </w:rPr>
              <w:t>P29618</w:t>
            </w:r>
          </w:p>
        </w:tc>
        <w:tc>
          <w:tcPr>
            <w:tcW w:w="1701" w:type="dxa"/>
            <w:vAlign w:val="center"/>
          </w:tcPr>
          <w:p w14:paraId="1D4A00D1" w14:textId="77777777" w:rsidR="007F4997" w:rsidRDefault="007F4997" w:rsidP="00BF5157">
            <w:pPr>
              <w:jc w:val="center"/>
              <w:rPr>
                <w:lang w:val="en-US"/>
              </w:rPr>
            </w:pPr>
            <w:r>
              <w:rPr>
                <w:lang w:val="en-US"/>
              </w:rPr>
              <w:t>GO:0003674</w:t>
            </w:r>
          </w:p>
        </w:tc>
        <w:tc>
          <w:tcPr>
            <w:tcW w:w="2090" w:type="dxa"/>
            <w:vAlign w:val="center"/>
          </w:tcPr>
          <w:p w14:paraId="3B0E03D4" w14:textId="77777777" w:rsidR="007F4997" w:rsidRDefault="007F4997" w:rsidP="00BF5157">
            <w:pPr>
              <w:jc w:val="center"/>
              <w:rPr>
                <w:lang w:val="en-US"/>
              </w:rPr>
            </w:pPr>
            <w:r>
              <w:rPr>
                <w:lang w:val="en-US"/>
              </w:rPr>
              <w:t>0,6683</w:t>
            </w:r>
          </w:p>
        </w:tc>
        <w:tc>
          <w:tcPr>
            <w:tcW w:w="1595" w:type="dxa"/>
            <w:vAlign w:val="center"/>
          </w:tcPr>
          <w:p w14:paraId="23B5C04F" w14:textId="77777777" w:rsidR="007F4997" w:rsidRDefault="007F4997" w:rsidP="00BF5157">
            <w:pPr>
              <w:jc w:val="center"/>
              <w:rPr>
                <w:lang w:val="en-US"/>
              </w:rPr>
            </w:pPr>
            <w:r>
              <w:rPr>
                <w:lang w:val="en-US"/>
              </w:rPr>
              <w:t>0,7247</w:t>
            </w:r>
          </w:p>
        </w:tc>
        <w:tc>
          <w:tcPr>
            <w:tcW w:w="1462" w:type="dxa"/>
            <w:vAlign w:val="center"/>
          </w:tcPr>
          <w:p w14:paraId="0E9F623B" w14:textId="77777777" w:rsidR="007F4997" w:rsidRDefault="007F4997" w:rsidP="00BF5157">
            <w:pPr>
              <w:jc w:val="center"/>
              <w:rPr>
                <w:lang w:val="en-US"/>
              </w:rPr>
            </w:pPr>
            <w:r>
              <w:rPr>
                <w:lang w:val="en-US"/>
              </w:rPr>
              <w:t>0,6097</w:t>
            </w:r>
          </w:p>
        </w:tc>
      </w:tr>
      <w:tr w:rsidR="002E61ED" w14:paraId="1F0CFA6B" w14:textId="77777777" w:rsidTr="007F4997">
        <w:tc>
          <w:tcPr>
            <w:tcW w:w="1413" w:type="dxa"/>
            <w:vAlign w:val="center"/>
          </w:tcPr>
          <w:p w14:paraId="6986CA1B" w14:textId="77777777" w:rsidR="002E61ED" w:rsidRDefault="002E61ED" w:rsidP="00BF5157">
            <w:pPr>
              <w:jc w:val="center"/>
              <w:rPr>
                <w:lang w:val="en-US"/>
              </w:rPr>
            </w:pPr>
            <w:r>
              <w:rPr>
                <w:lang w:val="en-US"/>
              </w:rPr>
              <w:t>A2RSY6</w:t>
            </w:r>
          </w:p>
        </w:tc>
        <w:tc>
          <w:tcPr>
            <w:tcW w:w="1701" w:type="dxa"/>
            <w:vAlign w:val="center"/>
          </w:tcPr>
          <w:p w14:paraId="73046790" w14:textId="77777777" w:rsidR="002E61ED" w:rsidRDefault="002E61ED" w:rsidP="00BF5157">
            <w:pPr>
              <w:jc w:val="center"/>
              <w:rPr>
                <w:lang w:val="en-US"/>
              </w:rPr>
            </w:pPr>
            <w:r>
              <w:rPr>
                <w:lang w:val="en-US"/>
              </w:rPr>
              <w:t>GO:0008150</w:t>
            </w:r>
          </w:p>
        </w:tc>
        <w:tc>
          <w:tcPr>
            <w:tcW w:w="2090" w:type="dxa"/>
            <w:vAlign w:val="center"/>
          </w:tcPr>
          <w:p w14:paraId="0B0605E3" w14:textId="77777777" w:rsidR="002E61ED" w:rsidRDefault="002E61ED" w:rsidP="00BF5157">
            <w:pPr>
              <w:jc w:val="center"/>
              <w:rPr>
                <w:lang w:val="en-US"/>
              </w:rPr>
            </w:pPr>
            <w:r>
              <w:rPr>
                <w:lang w:val="en-US"/>
              </w:rPr>
              <w:t>0,7189</w:t>
            </w:r>
          </w:p>
        </w:tc>
        <w:tc>
          <w:tcPr>
            <w:tcW w:w="1595" w:type="dxa"/>
            <w:vAlign w:val="center"/>
          </w:tcPr>
          <w:p w14:paraId="011C91A3" w14:textId="77777777" w:rsidR="002E61ED" w:rsidRDefault="002E61ED" w:rsidP="00BF5157">
            <w:pPr>
              <w:jc w:val="center"/>
              <w:rPr>
                <w:lang w:val="en-US"/>
              </w:rPr>
            </w:pPr>
            <w:r>
              <w:rPr>
                <w:lang w:val="en-US"/>
              </w:rPr>
              <w:t>0,8446</w:t>
            </w:r>
          </w:p>
        </w:tc>
        <w:tc>
          <w:tcPr>
            <w:tcW w:w="1462" w:type="dxa"/>
            <w:vAlign w:val="center"/>
          </w:tcPr>
          <w:p w14:paraId="400BC839" w14:textId="77777777" w:rsidR="002E61ED" w:rsidRDefault="002E61ED" w:rsidP="00BF5157">
            <w:pPr>
              <w:jc w:val="center"/>
              <w:rPr>
                <w:lang w:val="en-US"/>
              </w:rPr>
            </w:pPr>
            <w:r>
              <w:rPr>
                <w:lang w:val="en-US"/>
              </w:rPr>
              <w:t>0,6297</w:t>
            </w:r>
          </w:p>
        </w:tc>
      </w:tr>
      <w:tr w:rsidR="007F4997" w14:paraId="4E875939" w14:textId="77777777" w:rsidTr="007F4997">
        <w:tc>
          <w:tcPr>
            <w:tcW w:w="1413" w:type="dxa"/>
            <w:vMerge w:val="restart"/>
            <w:vAlign w:val="center"/>
          </w:tcPr>
          <w:p w14:paraId="4FEF934B" w14:textId="77777777" w:rsidR="007F4997" w:rsidRDefault="007F4997" w:rsidP="00BF5157">
            <w:pPr>
              <w:jc w:val="center"/>
              <w:rPr>
                <w:lang w:val="en-US"/>
              </w:rPr>
            </w:pPr>
            <w:r>
              <w:rPr>
                <w:lang w:val="en-US"/>
              </w:rPr>
              <w:t>Q9JIX8</w:t>
            </w:r>
          </w:p>
        </w:tc>
        <w:tc>
          <w:tcPr>
            <w:tcW w:w="1701" w:type="dxa"/>
            <w:vAlign w:val="center"/>
          </w:tcPr>
          <w:p w14:paraId="34F27578" w14:textId="77777777" w:rsidR="007F4997" w:rsidRDefault="007F4997" w:rsidP="00BF5157">
            <w:pPr>
              <w:jc w:val="center"/>
              <w:rPr>
                <w:lang w:val="en-US"/>
              </w:rPr>
            </w:pPr>
            <w:r>
              <w:rPr>
                <w:lang w:val="en-US"/>
              </w:rPr>
              <w:t>GO:0005622</w:t>
            </w:r>
          </w:p>
        </w:tc>
        <w:tc>
          <w:tcPr>
            <w:tcW w:w="2090" w:type="dxa"/>
            <w:vAlign w:val="center"/>
          </w:tcPr>
          <w:p w14:paraId="54915289" w14:textId="77777777" w:rsidR="007F4997" w:rsidRDefault="007F4997" w:rsidP="00BF5157">
            <w:pPr>
              <w:jc w:val="center"/>
              <w:rPr>
                <w:lang w:val="en-US"/>
              </w:rPr>
            </w:pPr>
            <w:r>
              <w:rPr>
                <w:lang w:val="en-US"/>
              </w:rPr>
              <w:t>0,6143</w:t>
            </w:r>
          </w:p>
        </w:tc>
        <w:tc>
          <w:tcPr>
            <w:tcW w:w="1595" w:type="dxa"/>
            <w:vAlign w:val="center"/>
          </w:tcPr>
          <w:p w14:paraId="661838B8" w14:textId="77777777" w:rsidR="007F4997" w:rsidRDefault="007F4997" w:rsidP="00BF5157">
            <w:pPr>
              <w:jc w:val="center"/>
              <w:rPr>
                <w:lang w:val="en-US"/>
              </w:rPr>
            </w:pPr>
            <w:r>
              <w:rPr>
                <w:lang w:val="en-US"/>
              </w:rPr>
              <w:t>0,6991</w:t>
            </w:r>
          </w:p>
        </w:tc>
        <w:tc>
          <w:tcPr>
            <w:tcW w:w="1462" w:type="dxa"/>
            <w:vAlign w:val="center"/>
          </w:tcPr>
          <w:p w14:paraId="4A44DAB6" w14:textId="77777777" w:rsidR="007F4997" w:rsidRDefault="007F4997" w:rsidP="00BF5157">
            <w:pPr>
              <w:jc w:val="center"/>
              <w:rPr>
                <w:lang w:val="en-US"/>
              </w:rPr>
            </w:pPr>
            <w:r>
              <w:rPr>
                <w:lang w:val="en-US"/>
              </w:rPr>
              <w:t>0,7209</w:t>
            </w:r>
          </w:p>
        </w:tc>
      </w:tr>
      <w:tr w:rsidR="007F4997" w14:paraId="3CC6E827" w14:textId="77777777" w:rsidTr="007F4997">
        <w:tc>
          <w:tcPr>
            <w:tcW w:w="1413" w:type="dxa"/>
            <w:vMerge/>
            <w:vAlign w:val="center"/>
          </w:tcPr>
          <w:p w14:paraId="3976C922" w14:textId="77777777" w:rsidR="007F4997" w:rsidRDefault="007F4997" w:rsidP="00BF5157">
            <w:pPr>
              <w:jc w:val="center"/>
              <w:rPr>
                <w:lang w:val="en-US"/>
              </w:rPr>
            </w:pPr>
          </w:p>
        </w:tc>
        <w:tc>
          <w:tcPr>
            <w:tcW w:w="1701" w:type="dxa"/>
            <w:vAlign w:val="center"/>
          </w:tcPr>
          <w:p w14:paraId="1D0EE6A2" w14:textId="77777777" w:rsidR="007F4997" w:rsidRDefault="007F4997" w:rsidP="00BF5157">
            <w:pPr>
              <w:jc w:val="center"/>
              <w:rPr>
                <w:lang w:val="en-US"/>
              </w:rPr>
            </w:pPr>
            <w:r>
              <w:rPr>
                <w:lang w:val="en-US"/>
              </w:rPr>
              <w:t>GO:0043226</w:t>
            </w:r>
          </w:p>
        </w:tc>
        <w:tc>
          <w:tcPr>
            <w:tcW w:w="2090" w:type="dxa"/>
            <w:vAlign w:val="center"/>
          </w:tcPr>
          <w:p w14:paraId="5FB2A10D" w14:textId="77777777" w:rsidR="007F4997" w:rsidRDefault="007F4997" w:rsidP="00BF5157">
            <w:pPr>
              <w:jc w:val="center"/>
              <w:rPr>
                <w:lang w:val="en-US"/>
              </w:rPr>
            </w:pPr>
            <w:r>
              <w:rPr>
                <w:lang w:val="en-US"/>
              </w:rPr>
              <w:t>0,5979</w:t>
            </w:r>
          </w:p>
        </w:tc>
        <w:tc>
          <w:tcPr>
            <w:tcW w:w="1595" w:type="dxa"/>
            <w:vAlign w:val="center"/>
          </w:tcPr>
          <w:p w14:paraId="62D96582" w14:textId="77777777" w:rsidR="007F4997" w:rsidRDefault="007F4997" w:rsidP="00BF5157">
            <w:pPr>
              <w:jc w:val="center"/>
              <w:rPr>
                <w:lang w:val="en-US"/>
              </w:rPr>
            </w:pPr>
            <w:r>
              <w:rPr>
                <w:lang w:val="en-US"/>
              </w:rPr>
              <w:t>0,6208</w:t>
            </w:r>
          </w:p>
        </w:tc>
        <w:tc>
          <w:tcPr>
            <w:tcW w:w="1462" w:type="dxa"/>
            <w:vAlign w:val="center"/>
          </w:tcPr>
          <w:p w14:paraId="49181ABF" w14:textId="77777777" w:rsidR="007F4997" w:rsidRDefault="007F4997" w:rsidP="00BF5157">
            <w:pPr>
              <w:jc w:val="center"/>
              <w:rPr>
                <w:lang w:val="en-US"/>
              </w:rPr>
            </w:pPr>
            <w:r>
              <w:rPr>
                <w:lang w:val="en-US"/>
              </w:rPr>
              <w:t>0,6105</w:t>
            </w:r>
          </w:p>
        </w:tc>
      </w:tr>
      <w:tr w:rsidR="002E61ED" w14:paraId="71341A51" w14:textId="77777777" w:rsidTr="007F4997">
        <w:tc>
          <w:tcPr>
            <w:tcW w:w="1413" w:type="dxa"/>
            <w:vMerge w:val="restart"/>
            <w:vAlign w:val="center"/>
          </w:tcPr>
          <w:p w14:paraId="35C5070C" w14:textId="77777777" w:rsidR="002E61ED" w:rsidRDefault="002E61ED" w:rsidP="00BF5157">
            <w:pPr>
              <w:jc w:val="center"/>
              <w:rPr>
                <w:lang w:val="en-US"/>
              </w:rPr>
            </w:pPr>
            <w:r>
              <w:rPr>
                <w:lang w:val="en-US"/>
              </w:rPr>
              <w:t>Q5F3W6</w:t>
            </w:r>
          </w:p>
        </w:tc>
        <w:tc>
          <w:tcPr>
            <w:tcW w:w="1701" w:type="dxa"/>
            <w:vAlign w:val="center"/>
          </w:tcPr>
          <w:p w14:paraId="62AC19E5" w14:textId="77777777" w:rsidR="002E61ED" w:rsidRDefault="002E61ED" w:rsidP="00BF5157">
            <w:pPr>
              <w:jc w:val="center"/>
              <w:rPr>
                <w:lang w:val="en-US"/>
              </w:rPr>
            </w:pPr>
            <w:r>
              <w:rPr>
                <w:lang w:val="en-US"/>
              </w:rPr>
              <w:t>GO:0005488</w:t>
            </w:r>
          </w:p>
        </w:tc>
        <w:tc>
          <w:tcPr>
            <w:tcW w:w="2090" w:type="dxa"/>
            <w:vAlign w:val="center"/>
          </w:tcPr>
          <w:p w14:paraId="7F6A4B6A" w14:textId="77777777" w:rsidR="002E61ED" w:rsidRDefault="002E61ED" w:rsidP="00BF5157">
            <w:pPr>
              <w:jc w:val="center"/>
              <w:rPr>
                <w:lang w:val="en-US"/>
              </w:rPr>
            </w:pPr>
            <w:r>
              <w:rPr>
                <w:lang w:val="en-US"/>
              </w:rPr>
              <w:t>0,5166</w:t>
            </w:r>
          </w:p>
        </w:tc>
        <w:tc>
          <w:tcPr>
            <w:tcW w:w="1595" w:type="dxa"/>
            <w:vAlign w:val="center"/>
          </w:tcPr>
          <w:p w14:paraId="2BDC30EC" w14:textId="77777777" w:rsidR="002E61ED" w:rsidRDefault="002E61ED" w:rsidP="00BF5157">
            <w:pPr>
              <w:jc w:val="center"/>
              <w:rPr>
                <w:lang w:val="en-US"/>
              </w:rPr>
            </w:pPr>
            <w:r>
              <w:rPr>
                <w:lang w:val="en-US"/>
              </w:rPr>
              <w:t>0,5589</w:t>
            </w:r>
          </w:p>
        </w:tc>
        <w:tc>
          <w:tcPr>
            <w:tcW w:w="1462" w:type="dxa"/>
            <w:vAlign w:val="center"/>
          </w:tcPr>
          <w:p w14:paraId="394D9AB0" w14:textId="77777777" w:rsidR="002E61ED" w:rsidRDefault="002E61ED" w:rsidP="00BF5157">
            <w:pPr>
              <w:jc w:val="center"/>
              <w:rPr>
                <w:lang w:val="en-US"/>
              </w:rPr>
            </w:pPr>
            <w:r>
              <w:rPr>
                <w:lang w:val="en-US"/>
              </w:rPr>
              <w:t>0,5329</w:t>
            </w:r>
          </w:p>
        </w:tc>
      </w:tr>
      <w:tr w:rsidR="002E61ED" w14:paraId="73EA4256" w14:textId="77777777" w:rsidTr="007F4997">
        <w:tc>
          <w:tcPr>
            <w:tcW w:w="1413" w:type="dxa"/>
            <w:vMerge/>
            <w:vAlign w:val="center"/>
          </w:tcPr>
          <w:p w14:paraId="76E28118" w14:textId="77777777" w:rsidR="002E61ED" w:rsidRDefault="002E61ED" w:rsidP="00BF5157">
            <w:pPr>
              <w:jc w:val="center"/>
              <w:rPr>
                <w:lang w:val="en-US"/>
              </w:rPr>
            </w:pPr>
          </w:p>
        </w:tc>
        <w:tc>
          <w:tcPr>
            <w:tcW w:w="1701" w:type="dxa"/>
            <w:vAlign w:val="center"/>
          </w:tcPr>
          <w:p w14:paraId="6A7F76AB" w14:textId="77777777" w:rsidR="002E61ED" w:rsidRDefault="002E61ED" w:rsidP="00BF5157">
            <w:pPr>
              <w:jc w:val="center"/>
              <w:rPr>
                <w:lang w:val="en-US"/>
              </w:rPr>
            </w:pPr>
            <w:r>
              <w:rPr>
                <w:lang w:val="en-US"/>
              </w:rPr>
              <w:t>GO:0003674</w:t>
            </w:r>
          </w:p>
        </w:tc>
        <w:tc>
          <w:tcPr>
            <w:tcW w:w="2090" w:type="dxa"/>
            <w:vAlign w:val="center"/>
          </w:tcPr>
          <w:p w14:paraId="36F86F30" w14:textId="77777777" w:rsidR="002E61ED" w:rsidRDefault="002E61ED" w:rsidP="00BF5157">
            <w:pPr>
              <w:jc w:val="center"/>
              <w:rPr>
                <w:lang w:val="en-US"/>
              </w:rPr>
            </w:pPr>
            <w:r>
              <w:rPr>
                <w:lang w:val="en-US"/>
              </w:rPr>
              <w:t>0,5610</w:t>
            </w:r>
          </w:p>
        </w:tc>
        <w:tc>
          <w:tcPr>
            <w:tcW w:w="1595" w:type="dxa"/>
            <w:vAlign w:val="center"/>
          </w:tcPr>
          <w:p w14:paraId="73CE61F2" w14:textId="77777777" w:rsidR="002E61ED" w:rsidRDefault="002E61ED" w:rsidP="00BF5157">
            <w:pPr>
              <w:jc w:val="center"/>
              <w:rPr>
                <w:lang w:val="en-US"/>
              </w:rPr>
            </w:pPr>
            <w:r>
              <w:rPr>
                <w:lang w:val="en-US"/>
              </w:rPr>
              <w:t>0,7443</w:t>
            </w:r>
          </w:p>
        </w:tc>
        <w:tc>
          <w:tcPr>
            <w:tcW w:w="1462" w:type="dxa"/>
            <w:vAlign w:val="center"/>
          </w:tcPr>
          <w:p w14:paraId="4F907521" w14:textId="77777777" w:rsidR="002E61ED" w:rsidRDefault="002E61ED" w:rsidP="00BF5157">
            <w:pPr>
              <w:jc w:val="center"/>
              <w:rPr>
                <w:lang w:val="en-US"/>
              </w:rPr>
            </w:pPr>
            <w:r>
              <w:rPr>
                <w:lang w:val="en-US"/>
              </w:rPr>
              <w:t>0,6387</w:t>
            </w:r>
          </w:p>
        </w:tc>
      </w:tr>
      <w:tr w:rsidR="0011788D" w14:paraId="65C01C27" w14:textId="77777777" w:rsidTr="0011788D">
        <w:tc>
          <w:tcPr>
            <w:tcW w:w="1413" w:type="dxa"/>
            <w:vAlign w:val="center"/>
          </w:tcPr>
          <w:p w14:paraId="7CFFC4CA" w14:textId="77777777" w:rsidR="0011788D" w:rsidRDefault="0011788D" w:rsidP="0011788D">
            <w:pPr>
              <w:jc w:val="center"/>
              <w:rPr>
                <w:rFonts w:cs="Times New Roman"/>
                <w:szCs w:val="24"/>
                <w:lang w:val="en-US"/>
              </w:rPr>
            </w:pPr>
            <w:r w:rsidRPr="00923D46">
              <w:rPr>
                <w:rFonts w:cs="Times New Roman"/>
                <w:szCs w:val="24"/>
                <w:lang w:val="en-US"/>
              </w:rPr>
              <w:t>Q06807</w:t>
            </w:r>
          </w:p>
        </w:tc>
        <w:tc>
          <w:tcPr>
            <w:tcW w:w="1701" w:type="dxa"/>
            <w:vAlign w:val="center"/>
          </w:tcPr>
          <w:p w14:paraId="7B2D7AC8" w14:textId="77777777" w:rsidR="0011788D" w:rsidRDefault="0011788D" w:rsidP="0011788D">
            <w:pPr>
              <w:jc w:val="center"/>
              <w:rPr>
                <w:rFonts w:cs="Times New Roman"/>
                <w:szCs w:val="24"/>
                <w:lang w:val="en-US"/>
              </w:rPr>
            </w:pPr>
            <w:r>
              <w:rPr>
                <w:rFonts w:cs="Times New Roman"/>
                <w:szCs w:val="24"/>
                <w:lang w:val="en-US"/>
              </w:rPr>
              <w:t>GO:0030154</w:t>
            </w:r>
          </w:p>
        </w:tc>
        <w:tc>
          <w:tcPr>
            <w:tcW w:w="2090" w:type="dxa"/>
            <w:vAlign w:val="center"/>
          </w:tcPr>
          <w:p w14:paraId="1ACC3F2C" w14:textId="77777777" w:rsidR="0011788D" w:rsidRPr="00F62700" w:rsidRDefault="0011788D" w:rsidP="0011788D">
            <w:pPr>
              <w:jc w:val="center"/>
            </w:pPr>
            <w:r w:rsidRPr="00F62700">
              <w:t>0,6647</w:t>
            </w:r>
          </w:p>
        </w:tc>
        <w:tc>
          <w:tcPr>
            <w:tcW w:w="1595" w:type="dxa"/>
            <w:vAlign w:val="center"/>
          </w:tcPr>
          <w:p w14:paraId="28A03FD8" w14:textId="77777777" w:rsidR="0011788D" w:rsidRPr="009169AE" w:rsidRDefault="0011788D" w:rsidP="0011788D">
            <w:pPr>
              <w:jc w:val="center"/>
            </w:pPr>
            <w:r w:rsidRPr="009169AE">
              <w:t>0,5717</w:t>
            </w:r>
          </w:p>
        </w:tc>
        <w:tc>
          <w:tcPr>
            <w:tcW w:w="1462" w:type="dxa"/>
            <w:vAlign w:val="center"/>
          </w:tcPr>
          <w:p w14:paraId="26BE188A" w14:textId="77777777" w:rsidR="0011788D" w:rsidRDefault="0011788D" w:rsidP="0011788D">
            <w:pPr>
              <w:jc w:val="center"/>
              <w:rPr>
                <w:rFonts w:cs="Times New Roman"/>
                <w:szCs w:val="24"/>
                <w:lang w:val="en-US"/>
              </w:rPr>
            </w:pPr>
            <w:r>
              <w:rPr>
                <w:rFonts w:cs="Times New Roman"/>
                <w:szCs w:val="24"/>
                <w:lang w:val="en-US"/>
              </w:rPr>
              <w:t>0,8563</w:t>
            </w:r>
          </w:p>
        </w:tc>
      </w:tr>
      <w:tr w:rsidR="0011788D" w14:paraId="2731CDBC" w14:textId="77777777" w:rsidTr="0011788D">
        <w:trPr>
          <w:trHeight w:val="261"/>
        </w:trPr>
        <w:tc>
          <w:tcPr>
            <w:tcW w:w="1413" w:type="dxa"/>
            <w:vAlign w:val="center"/>
          </w:tcPr>
          <w:p w14:paraId="160502F3" w14:textId="77777777" w:rsidR="0011788D" w:rsidRDefault="0011788D" w:rsidP="0011788D">
            <w:pPr>
              <w:jc w:val="center"/>
              <w:rPr>
                <w:rFonts w:cs="Times New Roman"/>
                <w:szCs w:val="24"/>
                <w:lang w:val="en-US"/>
              </w:rPr>
            </w:pPr>
            <w:r w:rsidRPr="00923D46">
              <w:rPr>
                <w:rFonts w:cs="Times New Roman"/>
                <w:szCs w:val="24"/>
                <w:lang w:val="en-US"/>
              </w:rPr>
              <w:t>Q3T0G1</w:t>
            </w:r>
          </w:p>
        </w:tc>
        <w:tc>
          <w:tcPr>
            <w:tcW w:w="1701" w:type="dxa"/>
            <w:vAlign w:val="center"/>
          </w:tcPr>
          <w:p w14:paraId="594EE4A4" w14:textId="77777777" w:rsidR="0011788D" w:rsidRDefault="0011788D" w:rsidP="0011788D">
            <w:pPr>
              <w:jc w:val="center"/>
              <w:rPr>
                <w:rFonts w:cs="Times New Roman"/>
                <w:szCs w:val="24"/>
                <w:lang w:val="en-US"/>
              </w:rPr>
            </w:pPr>
            <w:r>
              <w:rPr>
                <w:rFonts w:cs="Times New Roman"/>
                <w:szCs w:val="24"/>
                <w:lang w:val="en-US"/>
              </w:rPr>
              <w:t>GO:0005634</w:t>
            </w:r>
          </w:p>
        </w:tc>
        <w:tc>
          <w:tcPr>
            <w:tcW w:w="2090" w:type="dxa"/>
            <w:vAlign w:val="center"/>
          </w:tcPr>
          <w:p w14:paraId="42A6428B" w14:textId="77777777" w:rsidR="0011788D" w:rsidRDefault="0011788D" w:rsidP="0011788D">
            <w:pPr>
              <w:jc w:val="center"/>
            </w:pPr>
            <w:r w:rsidRPr="00F62700">
              <w:t>0,5279</w:t>
            </w:r>
          </w:p>
        </w:tc>
        <w:tc>
          <w:tcPr>
            <w:tcW w:w="1595" w:type="dxa"/>
            <w:vAlign w:val="center"/>
          </w:tcPr>
          <w:p w14:paraId="7F539599" w14:textId="77777777" w:rsidR="0011788D" w:rsidRDefault="0011788D" w:rsidP="0011788D">
            <w:pPr>
              <w:jc w:val="center"/>
            </w:pPr>
            <w:r w:rsidRPr="009169AE">
              <w:t>0,6564</w:t>
            </w:r>
          </w:p>
        </w:tc>
        <w:tc>
          <w:tcPr>
            <w:tcW w:w="1462" w:type="dxa"/>
            <w:vAlign w:val="center"/>
          </w:tcPr>
          <w:p w14:paraId="449F1D3F" w14:textId="77777777" w:rsidR="0011788D" w:rsidRDefault="0011788D" w:rsidP="0011788D">
            <w:pPr>
              <w:jc w:val="center"/>
              <w:rPr>
                <w:rFonts w:cs="Times New Roman"/>
                <w:szCs w:val="24"/>
                <w:lang w:val="en-US"/>
              </w:rPr>
            </w:pPr>
            <w:r>
              <w:rPr>
                <w:rFonts w:cs="Times New Roman"/>
                <w:szCs w:val="24"/>
                <w:lang w:val="en-US"/>
              </w:rPr>
              <w:t>0,6435</w:t>
            </w:r>
          </w:p>
        </w:tc>
      </w:tr>
    </w:tbl>
    <w:p w14:paraId="3CAE6297" w14:textId="77777777" w:rsidR="009D0918" w:rsidRDefault="009D0918" w:rsidP="00353E46">
      <w:pPr>
        <w:spacing w:after="60"/>
        <w:rPr>
          <w:color w:val="000000"/>
          <w:szCs w:val="24"/>
          <w:lang w:val="en-US"/>
        </w:rPr>
      </w:pPr>
    </w:p>
    <w:p w14:paraId="090904AA" w14:textId="77777777" w:rsidR="00353E46" w:rsidRPr="00353E46" w:rsidRDefault="0020447F" w:rsidP="00353E46">
      <w:pPr>
        <w:spacing w:after="60"/>
        <w:rPr>
          <w:szCs w:val="24"/>
          <w:lang w:val="en-US"/>
        </w:rPr>
      </w:pPr>
      <w:proofErr w:type="spellStart"/>
      <w:r w:rsidRPr="0020447F">
        <w:rPr>
          <w:color w:val="000000"/>
          <w:szCs w:val="24"/>
          <w:lang w:val="en-US"/>
        </w:rPr>
        <w:lastRenderedPageBreak/>
        <w:t>Berdasarkan</w:t>
      </w:r>
      <w:proofErr w:type="spellEnd"/>
      <w:r w:rsidRPr="0020447F">
        <w:rPr>
          <w:color w:val="000000"/>
          <w:szCs w:val="24"/>
          <w:lang w:val="en-US"/>
        </w:rPr>
        <w:t xml:space="preserve"> </w:t>
      </w:r>
      <w:r w:rsidRPr="0020447F">
        <w:rPr>
          <w:color w:val="000000"/>
          <w:szCs w:val="24"/>
          <w:lang w:val="en-US"/>
        </w:rPr>
        <w:fldChar w:fldCharType="begin"/>
      </w:r>
      <w:r w:rsidRPr="0020447F">
        <w:rPr>
          <w:color w:val="000000"/>
          <w:szCs w:val="24"/>
          <w:lang w:val="en-US"/>
        </w:rPr>
        <w:instrText xml:space="preserve"> REF _Ref172617246 \h  \* MERGEFORMAT </w:instrText>
      </w:r>
      <w:r w:rsidRPr="0020447F">
        <w:rPr>
          <w:color w:val="000000"/>
          <w:szCs w:val="24"/>
          <w:lang w:val="en-US"/>
        </w:rPr>
      </w:r>
      <w:r w:rsidRPr="0020447F">
        <w:rPr>
          <w:color w:val="000000"/>
          <w:szCs w:val="24"/>
          <w:lang w:val="en-US"/>
        </w:rPr>
        <w:fldChar w:fldCharType="separate"/>
      </w:r>
      <w:r w:rsidRPr="0020447F">
        <w:rPr>
          <w:szCs w:val="24"/>
        </w:rPr>
        <w:t>Tabel</w:t>
      </w:r>
      <w:r w:rsidRPr="0020447F">
        <w:rPr>
          <w:szCs w:val="24"/>
          <w:lang w:val="en-US"/>
        </w:rPr>
        <w:t xml:space="preserve"> 6</w:t>
      </w:r>
      <w:r w:rsidRPr="0020447F">
        <w:rPr>
          <w:szCs w:val="24"/>
        </w:rPr>
        <w:t>.</w:t>
      </w:r>
      <w:r w:rsidRPr="0020447F">
        <w:rPr>
          <w:noProof/>
          <w:szCs w:val="24"/>
        </w:rPr>
        <w:t>14</w:t>
      </w:r>
      <w:r w:rsidRPr="0020447F">
        <w:rPr>
          <w:color w:val="000000"/>
          <w:szCs w:val="24"/>
          <w:lang w:val="en-US"/>
        </w:rPr>
        <w:fldChar w:fldCharType="end"/>
      </w:r>
      <w:r w:rsidRPr="0020447F">
        <w:rPr>
          <w:color w:val="000000"/>
          <w:szCs w:val="24"/>
          <w:lang w:val="en-US"/>
        </w:rPr>
        <w:t xml:space="preserve">, </w:t>
      </w:r>
      <w:proofErr w:type="spellStart"/>
      <w:r>
        <w:rPr>
          <w:szCs w:val="24"/>
          <w:lang w:val="en-US"/>
        </w:rPr>
        <w:t>dapat</w:t>
      </w:r>
      <w:proofErr w:type="spellEnd"/>
      <w:r>
        <w:rPr>
          <w:szCs w:val="24"/>
          <w:lang w:val="en-US"/>
        </w:rPr>
        <w:t xml:space="preserve"> </w:t>
      </w:r>
      <w:proofErr w:type="spellStart"/>
      <w:r>
        <w:rPr>
          <w:szCs w:val="24"/>
          <w:lang w:val="en-US"/>
        </w:rPr>
        <w:t>ditampilkan</w:t>
      </w:r>
      <w:proofErr w:type="spellEnd"/>
      <w:r>
        <w:rPr>
          <w:lang w:val="en-US"/>
        </w:rPr>
        <w:t xml:space="preserve"> </w:t>
      </w:r>
      <w:proofErr w:type="spellStart"/>
      <w:r>
        <w:rPr>
          <w:lang w:val="en-US"/>
        </w:rPr>
        <w:t>grafik</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probabilitas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ketiga</w:t>
      </w:r>
      <w:proofErr w:type="spellEnd"/>
      <w:r>
        <w:rPr>
          <w:lang w:val="en-US"/>
        </w:rPr>
        <w:t xml:space="preserve"> </w:t>
      </w:r>
      <w:proofErr w:type="spellStart"/>
      <w:r>
        <w:rPr>
          <w:lang w:val="en-US"/>
        </w:rPr>
        <w:t>metode</w:t>
      </w:r>
      <w:proofErr w:type="spellEnd"/>
      <w:r>
        <w:rPr>
          <w:lang w:val="en-US"/>
        </w:rPr>
        <w:t xml:space="preserve"> </w:t>
      </w:r>
      <w:r w:rsidR="00AC1A32" w:rsidRPr="00AC1A32">
        <w:rPr>
          <w:i/>
          <w:lang w:val="en-US"/>
        </w:rPr>
        <w:t>embedding</w:t>
      </w:r>
      <w:r>
        <w:rPr>
          <w:lang w:val="en-US"/>
        </w:rPr>
        <w:t xml:space="preserve"> </w:t>
      </w:r>
      <w:proofErr w:type="spellStart"/>
      <w:r>
        <w:rPr>
          <w:lang w:val="en-US"/>
        </w:rPr>
        <w:t>dalam</w:t>
      </w:r>
      <w:proofErr w:type="spellEnd"/>
      <w:r>
        <w:rPr>
          <w:lang w:val="en-US"/>
        </w:rPr>
        <w:t xml:space="preserve"> </w:t>
      </w:r>
      <w:proofErr w:type="spellStart"/>
      <w:r>
        <w:rPr>
          <w:lang w:val="en-US"/>
        </w:rPr>
        <w:t>memprediks</w:t>
      </w:r>
      <w:r w:rsidR="00353E46">
        <w:rPr>
          <w:lang w:val="en-US"/>
        </w:rPr>
        <w:t>i</w:t>
      </w:r>
      <w:proofErr w:type="spellEnd"/>
      <w:r w:rsidR="00353E46">
        <w:rPr>
          <w:lang w:val="en-US"/>
        </w:rPr>
        <w:t xml:space="preserve"> </w:t>
      </w:r>
      <w:proofErr w:type="spellStart"/>
      <w:r w:rsidR="00353E46">
        <w:rPr>
          <w:lang w:val="en-US"/>
        </w:rPr>
        <w:t>fungsi</w:t>
      </w:r>
      <w:proofErr w:type="spellEnd"/>
      <w:r w:rsidR="00353E46">
        <w:rPr>
          <w:lang w:val="en-US"/>
        </w:rPr>
        <w:t xml:space="preserve"> protein.  Dalam </w:t>
      </w:r>
      <w:proofErr w:type="spellStart"/>
      <w:r w:rsidR="00353E46">
        <w:rPr>
          <w:lang w:val="en-US"/>
        </w:rPr>
        <w:t>grafik</w:t>
      </w:r>
      <w:proofErr w:type="spellEnd"/>
      <w:r w:rsidR="00353E46">
        <w:rPr>
          <w:lang w:val="en-US"/>
        </w:rPr>
        <w:t xml:space="preserve"> </w:t>
      </w:r>
      <w:proofErr w:type="spellStart"/>
      <w:r w:rsidR="00353E46">
        <w:rPr>
          <w:lang w:val="en-US"/>
        </w:rPr>
        <w:t>tersebut</w:t>
      </w:r>
      <w:proofErr w:type="spellEnd"/>
      <w:r w:rsidR="00353E46">
        <w:rPr>
          <w:lang w:val="en-US"/>
        </w:rPr>
        <w:t xml:space="preserve">, </w:t>
      </w:r>
      <w:proofErr w:type="spellStart"/>
      <w:r w:rsidR="00353E46">
        <w:rPr>
          <w:lang w:val="en-US"/>
        </w:rPr>
        <w:t>terdapat</w:t>
      </w:r>
      <w:proofErr w:type="spellEnd"/>
      <w:r w:rsidR="00353E46">
        <w:rPr>
          <w:lang w:val="en-US"/>
        </w:rPr>
        <w:t xml:space="preserve"> </w:t>
      </w:r>
      <w:proofErr w:type="spellStart"/>
      <w:r w:rsidR="00353E46">
        <w:rPr>
          <w:lang w:val="en-US"/>
        </w:rPr>
        <w:t>Protein_ID</w:t>
      </w:r>
      <w:proofErr w:type="spellEnd"/>
      <w:r w:rsidR="00353E46">
        <w:rPr>
          <w:lang w:val="en-US"/>
        </w:rPr>
        <w:t xml:space="preserve"> </w:t>
      </w:r>
      <w:proofErr w:type="spellStart"/>
      <w:r w:rsidR="00353E46">
        <w:rPr>
          <w:lang w:val="en-US"/>
        </w:rPr>
        <w:t>beserta</w:t>
      </w:r>
      <w:proofErr w:type="spellEnd"/>
      <w:r w:rsidR="00353E46">
        <w:rPr>
          <w:lang w:val="en-US"/>
        </w:rPr>
        <w:t xml:space="preserve"> </w:t>
      </w:r>
      <w:proofErr w:type="spellStart"/>
      <w:r w:rsidR="00353E46">
        <w:rPr>
          <w:lang w:val="en-US"/>
        </w:rPr>
        <w:t>istilah</w:t>
      </w:r>
      <w:proofErr w:type="spellEnd"/>
      <w:r w:rsidR="00353E46">
        <w:rPr>
          <w:lang w:val="en-US"/>
        </w:rPr>
        <w:t xml:space="preserve"> GO dan </w:t>
      </w:r>
      <w:proofErr w:type="spellStart"/>
      <w:r w:rsidR="00353E46">
        <w:rPr>
          <w:lang w:val="en-US"/>
        </w:rPr>
        <w:t>perbandingan</w:t>
      </w:r>
      <w:proofErr w:type="spellEnd"/>
      <w:r w:rsidR="00353E46">
        <w:rPr>
          <w:lang w:val="en-US"/>
        </w:rPr>
        <w:t xml:space="preserve"> </w:t>
      </w:r>
      <w:proofErr w:type="spellStart"/>
      <w:r w:rsidR="00353E46">
        <w:rPr>
          <w:lang w:val="en-US"/>
        </w:rPr>
        <w:t>skor</w:t>
      </w:r>
      <w:proofErr w:type="spellEnd"/>
      <w:r w:rsidR="00353E46">
        <w:rPr>
          <w:lang w:val="en-US"/>
        </w:rPr>
        <w:t xml:space="preserve"> </w:t>
      </w:r>
      <w:proofErr w:type="spellStart"/>
      <w:r w:rsidR="00353E46">
        <w:rPr>
          <w:lang w:val="en-US"/>
        </w:rPr>
        <w:t>probabilitas</w:t>
      </w:r>
      <w:proofErr w:type="spellEnd"/>
      <w:r w:rsidR="00353E46">
        <w:rPr>
          <w:lang w:val="en-US"/>
        </w:rPr>
        <w:t xml:space="preserve"> </w:t>
      </w:r>
      <w:proofErr w:type="spellStart"/>
      <w:r w:rsidR="00353E46">
        <w:rPr>
          <w:lang w:val="en-US"/>
        </w:rPr>
        <w:t>dari</w:t>
      </w:r>
      <w:proofErr w:type="spellEnd"/>
      <w:r w:rsidR="00353E46">
        <w:rPr>
          <w:lang w:val="en-US"/>
        </w:rPr>
        <w:t xml:space="preserve"> </w:t>
      </w:r>
      <w:proofErr w:type="spellStart"/>
      <w:r w:rsidR="00353E46">
        <w:rPr>
          <w:lang w:val="en-US"/>
        </w:rPr>
        <w:t>tiap</w:t>
      </w:r>
      <w:proofErr w:type="spellEnd"/>
      <w:r w:rsidR="00353E46">
        <w:rPr>
          <w:lang w:val="en-US"/>
        </w:rPr>
        <w:t xml:space="preserve"> </w:t>
      </w:r>
      <w:proofErr w:type="spellStart"/>
      <w:r w:rsidR="00353E46">
        <w:rPr>
          <w:lang w:val="en-US"/>
        </w:rPr>
        <w:t>metode</w:t>
      </w:r>
      <w:proofErr w:type="spellEnd"/>
      <w:r w:rsidR="00353E46">
        <w:rPr>
          <w:lang w:val="en-US"/>
        </w:rPr>
        <w:t xml:space="preserve"> </w:t>
      </w:r>
      <w:r w:rsidR="00AC1A32" w:rsidRPr="00AC1A32">
        <w:rPr>
          <w:i/>
          <w:lang w:val="en-US"/>
        </w:rPr>
        <w:t>embedding</w:t>
      </w:r>
      <w:r w:rsidR="00353E46">
        <w:rPr>
          <w:lang w:val="en-US"/>
        </w:rPr>
        <w:t xml:space="preserve">. </w:t>
      </w:r>
      <w:proofErr w:type="spellStart"/>
      <w:r w:rsidR="00353E46">
        <w:rPr>
          <w:lang w:val="en-US"/>
        </w:rPr>
        <w:t>Berdasark</w:t>
      </w:r>
      <w:r w:rsidR="00353E46" w:rsidRPr="00353E46">
        <w:rPr>
          <w:szCs w:val="24"/>
          <w:lang w:val="en-US"/>
        </w:rPr>
        <w:t>an</w:t>
      </w:r>
      <w:proofErr w:type="spellEnd"/>
      <w:r w:rsidR="00353E46" w:rsidRPr="00353E46">
        <w:rPr>
          <w:szCs w:val="24"/>
          <w:lang w:val="en-US"/>
        </w:rPr>
        <w:t xml:space="preserve"> </w:t>
      </w:r>
      <w:r w:rsidR="00353E46" w:rsidRPr="00353E46">
        <w:rPr>
          <w:szCs w:val="24"/>
          <w:lang w:val="en-US"/>
        </w:rPr>
        <w:fldChar w:fldCharType="begin"/>
      </w:r>
      <w:r w:rsidR="00353E46" w:rsidRPr="00353E46">
        <w:rPr>
          <w:szCs w:val="24"/>
          <w:lang w:val="en-US"/>
        </w:rPr>
        <w:instrText xml:space="preserve"> REF _Ref172617246 \h  \* MERGEFORMAT </w:instrText>
      </w:r>
      <w:r w:rsidR="00353E46" w:rsidRPr="00353E46">
        <w:rPr>
          <w:szCs w:val="24"/>
          <w:lang w:val="en-US"/>
        </w:rPr>
      </w:r>
      <w:r w:rsidR="00353E46" w:rsidRPr="00353E46">
        <w:rPr>
          <w:szCs w:val="24"/>
          <w:lang w:val="en-US"/>
        </w:rPr>
        <w:fldChar w:fldCharType="separate"/>
      </w:r>
      <w:r w:rsidR="00353E46" w:rsidRPr="00353E46">
        <w:rPr>
          <w:szCs w:val="24"/>
        </w:rPr>
        <w:t>Tabel</w:t>
      </w:r>
      <w:r w:rsidR="00353E46" w:rsidRPr="00353E46">
        <w:rPr>
          <w:szCs w:val="24"/>
          <w:lang w:val="en-US"/>
        </w:rPr>
        <w:t xml:space="preserve"> 6</w:t>
      </w:r>
      <w:r w:rsidR="00353E46" w:rsidRPr="00353E46">
        <w:rPr>
          <w:szCs w:val="24"/>
        </w:rPr>
        <w:t>.</w:t>
      </w:r>
      <w:r w:rsidR="00353E46" w:rsidRPr="00353E46">
        <w:rPr>
          <w:noProof/>
          <w:szCs w:val="24"/>
        </w:rPr>
        <w:t>14</w:t>
      </w:r>
      <w:r w:rsidR="00353E46" w:rsidRPr="00353E46">
        <w:rPr>
          <w:szCs w:val="24"/>
          <w:lang w:val="en-US"/>
        </w:rPr>
        <w:fldChar w:fldCharType="end"/>
      </w:r>
      <w:r w:rsidR="00353E46">
        <w:rPr>
          <w:szCs w:val="24"/>
          <w:lang w:val="en-US"/>
        </w:rPr>
        <w:t xml:space="preserve">, </w:t>
      </w:r>
      <w:proofErr w:type="spellStart"/>
      <w:r w:rsidR="00353E46">
        <w:rPr>
          <w:szCs w:val="24"/>
          <w:lang w:val="en-US"/>
        </w:rPr>
        <w:t>Protein_ID</w:t>
      </w:r>
      <w:proofErr w:type="spellEnd"/>
      <w:r w:rsidR="00353E46">
        <w:rPr>
          <w:szCs w:val="24"/>
          <w:lang w:val="en-US"/>
        </w:rPr>
        <w:t xml:space="preserve"> yang </w:t>
      </w:r>
      <w:proofErr w:type="spellStart"/>
      <w:r w:rsidR="00353E46">
        <w:rPr>
          <w:szCs w:val="24"/>
          <w:lang w:val="en-US"/>
        </w:rPr>
        <w:t>pertama</w:t>
      </w:r>
      <w:proofErr w:type="spellEnd"/>
      <w:r w:rsidR="00353E46">
        <w:rPr>
          <w:szCs w:val="24"/>
          <w:lang w:val="en-US"/>
        </w:rPr>
        <w:t xml:space="preserve"> </w:t>
      </w:r>
      <w:proofErr w:type="spellStart"/>
      <w:r w:rsidR="00353E46">
        <w:rPr>
          <w:szCs w:val="24"/>
          <w:lang w:val="en-US"/>
        </w:rPr>
        <w:t>adalah</w:t>
      </w:r>
      <w:proofErr w:type="spellEnd"/>
      <w:r w:rsidR="00353E46">
        <w:rPr>
          <w:szCs w:val="24"/>
          <w:lang w:val="en-US"/>
        </w:rPr>
        <w:t xml:space="preserve"> ‘Q61824’. </w:t>
      </w:r>
      <w:proofErr w:type="spellStart"/>
      <w:r w:rsidR="00353E46" w:rsidRPr="00353E46">
        <w:rPr>
          <w:szCs w:val="24"/>
          <w:lang w:val="en-US"/>
        </w:rPr>
        <w:t>Analisis</w:t>
      </w:r>
      <w:proofErr w:type="spellEnd"/>
      <w:r w:rsidR="00353E46" w:rsidRPr="00353E46">
        <w:rPr>
          <w:szCs w:val="24"/>
          <w:lang w:val="en-US"/>
        </w:rPr>
        <w:t xml:space="preserve"> </w:t>
      </w:r>
      <w:proofErr w:type="spellStart"/>
      <w:r w:rsidR="00353E46" w:rsidRPr="00353E46">
        <w:rPr>
          <w:szCs w:val="24"/>
          <w:lang w:val="en-US"/>
        </w:rPr>
        <w:t>perbandingan</w:t>
      </w:r>
      <w:proofErr w:type="spellEnd"/>
      <w:r w:rsidR="00353E46" w:rsidRPr="00353E46">
        <w:rPr>
          <w:szCs w:val="24"/>
          <w:lang w:val="en-US"/>
        </w:rPr>
        <w:t xml:space="preserve"> </w:t>
      </w:r>
      <w:proofErr w:type="spellStart"/>
      <w:r w:rsidR="00353E46" w:rsidRPr="00353E46">
        <w:rPr>
          <w:szCs w:val="24"/>
          <w:lang w:val="en-US"/>
        </w:rPr>
        <w:t>skor</w:t>
      </w:r>
      <w:proofErr w:type="spellEnd"/>
      <w:r w:rsidR="00353E46" w:rsidRPr="00353E46">
        <w:rPr>
          <w:szCs w:val="24"/>
          <w:lang w:val="en-US"/>
        </w:rPr>
        <w:t xml:space="preserve"> </w:t>
      </w:r>
      <w:proofErr w:type="spellStart"/>
      <w:r w:rsidR="00353E46" w:rsidRPr="00353E46">
        <w:rPr>
          <w:szCs w:val="24"/>
          <w:lang w:val="en-US"/>
        </w:rPr>
        <w:t>probabilitas</w:t>
      </w:r>
      <w:proofErr w:type="spellEnd"/>
      <w:r w:rsidR="00353E46" w:rsidRPr="00353E46">
        <w:rPr>
          <w:szCs w:val="24"/>
          <w:lang w:val="en-US"/>
        </w:rPr>
        <w:t xml:space="preserve"> </w:t>
      </w:r>
      <w:proofErr w:type="spellStart"/>
      <w:r w:rsidR="00353E46" w:rsidRPr="00353E46">
        <w:rPr>
          <w:szCs w:val="24"/>
          <w:lang w:val="en-US"/>
        </w:rPr>
        <w:t>terhadap</w:t>
      </w:r>
      <w:proofErr w:type="spellEnd"/>
      <w:r w:rsidR="00353E46" w:rsidRPr="00353E46">
        <w:rPr>
          <w:szCs w:val="24"/>
          <w:lang w:val="en-US"/>
        </w:rPr>
        <w:t xml:space="preserve"> </w:t>
      </w:r>
      <w:proofErr w:type="spellStart"/>
      <w:r w:rsidR="00353E46" w:rsidRPr="00353E46">
        <w:rPr>
          <w:szCs w:val="24"/>
          <w:lang w:val="en-US"/>
        </w:rPr>
        <w:t>hasil</w:t>
      </w:r>
      <w:proofErr w:type="spellEnd"/>
      <w:r w:rsidR="00353E46" w:rsidRPr="00353E46">
        <w:rPr>
          <w:szCs w:val="24"/>
          <w:lang w:val="en-US"/>
        </w:rPr>
        <w:t xml:space="preserve"> </w:t>
      </w:r>
      <w:proofErr w:type="spellStart"/>
      <w:r w:rsidR="00353E46" w:rsidRPr="00353E46">
        <w:rPr>
          <w:szCs w:val="24"/>
          <w:lang w:val="en-US"/>
        </w:rPr>
        <w:t>prediksi</w:t>
      </w:r>
      <w:proofErr w:type="spellEnd"/>
      <w:r w:rsidR="00353E46" w:rsidRPr="00353E46">
        <w:rPr>
          <w:szCs w:val="24"/>
          <w:lang w:val="en-US"/>
        </w:rPr>
        <w:t xml:space="preserve"> </w:t>
      </w:r>
      <w:proofErr w:type="spellStart"/>
      <w:r w:rsidR="00353E46" w:rsidRPr="00353E46">
        <w:rPr>
          <w:szCs w:val="24"/>
          <w:lang w:val="en-US"/>
        </w:rPr>
        <w:t>fungsi</w:t>
      </w:r>
      <w:proofErr w:type="spellEnd"/>
      <w:r w:rsidR="00353E46" w:rsidRPr="00353E46">
        <w:rPr>
          <w:szCs w:val="24"/>
          <w:lang w:val="en-US"/>
        </w:rPr>
        <w:t xml:space="preserve"> protein pada </w:t>
      </w:r>
      <w:proofErr w:type="spellStart"/>
      <w:r w:rsidR="00353E46" w:rsidRPr="00353E46">
        <w:rPr>
          <w:szCs w:val="24"/>
          <w:lang w:val="en-US"/>
        </w:rPr>
        <w:t>Protein_ID</w:t>
      </w:r>
      <w:proofErr w:type="spellEnd"/>
      <w:r w:rsidR="00353E46" w:rsidRPr="00353E46">
        <w:rPr>
          <w:szCs w:val="24"/>
          <w:lang w:val="en-US"/>
        </w:rPr>
        <w:t xml:space="preserve"> 'Q61824' </w:t>
      </w:r>
      <w:proofErr w:type="spellStart"/>
      <w:r w:rsidR="00353E46" w:rsidRPr="00353E46">
        <w:rPr>
          <w:szCs w:val="24"/>
          <w:lang w:val="en-US"/>
        </w:rPr>
        <w:t>menunjukkan</w:t>
      </w:r>
      <w:proofErr w:type="spellEnd"/>
      <w:r w:rsidR="00353E46" w:rsidRPr="00353E46">
        <w:rPr>
          <w:szCs w:val="24"/>
          <w:lang w:val="en-US"/>
        </w:rPr>
        <w:t xml:space="preserve"> </w:t>
      </w:r>
      <w:proofErr w:type="spellStart"/>
      <w:r w:rsidR="00353E46" w:rsidRPr="00353E46">
        <w:rPr>
          <w:szCs w:val="24"/>
          <w:lang w:val="en-US"/>
        </w:rPr>
        <w:t>perbedaan</w:t>
      </w:r>
      <w:proofErr w:type="spellEnd"/>
      <w:r w:rsidR="00353E46" w:rsidRPr="00353E46">
        <w:rPr>
          <w:szCs w:val="24"/>
          <w:lang w:val="en-US"/>
        </w:rPr>
        <w:t xml:space="preserve"> yang </w:t>
      </w:r>
      <w:proofErr w:type="spellStart"/>
      <w:r w:rsidR="00353E46" w:rsidRPr="00353E46">
        <w:rPr>
          <w:szCs w:val="24"/>
          <w:lang w:val="en-US"/>
        </w:rPr>
        <w:t>signifikan</w:t>
      </w:r>
      <w:proofErr w:type="spellEnd"/>
      <w:r w:rsidR="00353E46" w:rsidRPr="00353E46">
        <w:rPr>
          <w:szCs w:val="24"/>
          <w:lang w:val="en-US"/>
        </w:rPr>
        <w:t xml:space="preserve"> </w:t>
      </w:r>
      <w:proofErr w:type="spellStart"/>
      <w:r w:rsidR="00353E46" w:rsidRPr="00353E46">
        <w:rPr>
          <w:szCs w:val="24"/>
          <w:lang w:val="en-US"/>
        </w:rPr>
        <w:t>antara</w:t>
      </w:r>
      <w:proofErr w:type="spellEnd"/>
      <w:r w:rsidR="00353E46" w:rsidRPr="00353E46">
        <w:rPr>
          <w:szCs w:val="24"/>
          <w:lang w:val="en-US"/>
        </w:rPr>
        <w:t xml:space="preserve"> </w:t>
      </w:r>
      <w:proofErr w:type="spellStart"/>
      <w:r w:rsidR="00353E46" w:rsidRPr="00353E46">
        <w:rPr>
          <w:szCs w:val="24"/>
          <w:lang w:val="en-US"/>
        </w:rPr>
        <w:t>metode</w:t>
      </w:r>
      <w:proofErr w:type="spellEnd"/>
      <w:r w:rsidR="00353E46" w:rsidRPr="00353E46">
        <w:rPr>
          <w:szCs w:val="24"/>
          <w:lang w:val="en-US"/>
        </w:rPr>
        <w:t xml:space="preserve"> </w:t>
      </w:r>
      <w:r w:rsidR="00AC1A32" w:rsidRPr="00AC1A32">
        <w:rPr>
          <w:i/>
          <w:szCs w:val="24"/>
          <w:lang w:val="en-US"/>
        </w:rPr>
        <w:t>embedding</w:t>
      </w:r>
      <w:r w:rsidR="00353E46" w:rsidRPr="00353E46">
        <w:rPr>
          <w:i/>
          <w:szCs w:val="24"/>
          <w:lang w:val="en-US"/>
        </w:rPr>
        <w:t xml:space="preserve"> </w:t>
      </w:r>
      <w:r w:rsidR="003D3AAB" w:rsidRPr="003D3AAB">
        <w:rPr>
          <w:i/>
          <w:szCs w:val="24"/>
          <w:lang w:val="en-US"/>
        </w:rPr>
        <w:t>layer</w:t>
      </w:r>
      <w:r w:rsidR="00353E46">
        <w:rPr>
          <w:szCs w:val="24"/>
          <w:lang w:val="en-US"/>
        </w:rPr>
        <w:t xml:space="preserve">, </w:t>
      </w:r>
      <w:r w:rsidR="00353E46" w:rsidRPr="00353E46">
        <w:rPr>
          <w:i/>
          <w:szCs w:val="24"/>
          <w:lang w:val="en-US"/>
        </w:rPr>
        <w:t>T5-</w:t>
      </w:r>
      <w:r w:rsidR="00AC1A32" w:rsidRPr="00AC1A32">
        <w:rPr>
          <w:i/>
          <w:szCs w:val="24"/>
          <w:lang w:val="en-US"/>
        </w:rPr>
        <w:t>Embedding</w:t>
      </w:r>
      <w:r w:rsidR="00353E46" w:rsidRPr="00353E46">
        <w:rPr>
          <w:szCs w:val="24"/>
          <w:lang w:val="en-US"/>
        </w:rPr>
        <w:t xml:space="preserve">, dan </w:t>
      </w:r>
      <w:proofErr w:type="spellStart"/>
      <w:r w:rsidR="00AC1A32">
        <w:rPr>
          <w:szCs w:val="24"/>
          <w:lang w:val="en-US"/>
        </w:rPr>
        <w:t>ProtBERT</w:t>
      </w:r>
      <w:proofErr w:type="spellEnd"/>
      <w:r w:rsidR="00353E46">
        <w:rPr>
          <w:szCs w:val="24"/>
          <w:lang w:val="en-US"/>
        </w:rPr>
        <w:t xml:space="preserve">. Pada </w:t>
      </w:r>
      <w:proofErr w:type="spellStart"/>
      <w:r w:rsidR="00353E46">
        <w:rPr>
          <w:szCs w:val="24"/>
          <w:lang w:val="en-US"/>
        </w:rPr>
        <w:t>istilah</w:t>
      </w:r>
      <w:proofErr w:type="spellEnd"/>
      <w:r w:rsidR="00353E46">
        <w:rPr>
          <w:szCs w:val="24"/>
          <w:lang w:val="en-US"/>
        </w:rPr>
        <w:t xml:space="preserve"> ‘GO:0005575’, </w:t>
      </w:r>
      <w:r w:rsidR="00353E46" w:rsidRPr="00353E46">
        <w:rPr>
          <w:i/>
          <w:szCs w:val="24"/>
          <w:lang w:val="en-US"/>
        </w:rPr>
        <w:t>T5-</w:t>
      </w:r>
      <w:r w:rsidR="00AC1A32" w:rsidRPr="00AC1A32">
        <w:rPr>
          <w:i/>
          <w:szCs w:val="24"/>
          <w:lang w:val="en-US"/>
        </w:rPr>
        <w:t>Embedding</w:t>
      </w:r>
      <w:r w:rsidR="00353E46" w:rsidRPr="00353E46">
        <w:rPr>
          <w:szCs w:val="24"/>
          <w:lang w:val="en-US"/>
        </w:rPr>
        <w:t xml:space="preserve"> </w:t>
      </w:r>
      <w:proofErr w:type="spellStart"/>
      <w:r w:rsidR="00353E46" w:rsidRPr="00353E46">
        <w:rPr>
          <w:szCs w:val="24"/>
          <w:lang w:val="en-US"/>
        </w:rPr>
        <w:t>menghasilkan</w:t>
      </w:r>
      <w:proofErr w:type="spellEnd"/>
      <w:r w:rsidR="00353E46" w:rsidRPr="00353E46">
        <w:rPr>
          <w:szCs w:val="24"/>
          <w:lang w:val="en-US"/>
        </w:rPr>
        <w:t xml:space="preserve"> </w:t>
      </w:r>
      <w:proofErr w:type="spellStart"/>
      <w:r w:rsidR="00353E46" w:rsidRPr="00353E46">
        <w:rPr>
          <w:szCs w:val="24"/>
          <w:lang w:val="en-US"/>
        </w:rPr>
        <w:t>skor</w:t>
      </w:r>
      <w:proofErr w:type="spellEnd"/>
      <w:r w:rsidR="00353E46" w:rsidRPr="00353E46">
        <w:rPr>
          <w:szCs w:val="24"/>
          <w:lang w:val="en-US"/>
        </w:rPr>
        <w:t xml:space="preserve"> </w:t>
      </w:r>
      <w:proofErr w:type="spellStart"/>
      <w:r w:rsidR="00353E46" w:rsidRPr="00353E46">
        <w:rPr>
          <w:szCs w:val="24"/>
          <w:lang w:val="en-US"/>
        </w:rPr>
        <w:t>p</w:t>
      </w:r>
      <w:r w:rsidR="00353E46">
        <w:rPr>
          <w:szCs w:val="24"/>
          <w:lang w:val="en-US"/>
        </w:rPr>
        <w:t>robabilitas</w:t>
      </w:r>
      <w:proofErr w:type="spellEnd"/>
      <w:r w:rsidR="00353E46">
        <w:rPr>
          <w:szCs w:val="24"/>
          <w:lang w:val="en-US"/>
        </w:rPr>
        <w:t xml:space="preserve"> </w:t>
      </w:r>
      <w:proofErr w:type="spellStart"/>
      <w:r w:rsidR="00353E46">
        <w:rPr>
          <w:szCs w:val="24"/>
          <w:lang w:val="en-US"/>
        </w:rPr>
        <w:t>tertinggi</w:t>
      </w:r>
      <w:proofErr w:type="spellEnd"/>
      <w:r w:rsidR="00353E46">
        <w:rPr>
          <w:szCs w:val="24"/>
          <w:lang w:val="en-US"/>
        </w:rPr>
        <w:t xml:space="preserve"> </w:t>
      </w:r>
      <w:proofErr w:type="spellStart"/>
      <w:r w:rsidR="00353E46">
        <w:rPr>
          <w:szCs w:val="24"/>
          <w:lang w:val="en-US"/>
        </w:rPr>
        <w:t>sebesar</w:t>
      </w:r>
      <w:proofErr w:type="spellEnd"/>
      <w:r w:rsidR="00353E46">
        <w:rPr>
          <w:szCs w:val="24"/>
          <w:lang w:val="en-US"/>
        </w:rPr>
        <w:t xml:space="preserve"> 0,</w:t>
      </w:r>
      <w:r w:rsidR="00353E46" w:rsidRPr="00353E46">
        <w:rPr>
          <w:szCs w:val="24"/>
          <w:lang w:val="en-US"/>
        </w:rPr>
        <w:t xml:space="preserve">822, </w:t>
      </w:r>
      <w:proofErr w:type="spellStart"/>
      <w:r w:rsidR="00353E46" w:rsidRPr="00353E46">
        <w:rPr>
          <w:szCs w:val="24"/>
          <w:lang w:val="en-US"/>
        </w:rPr>
        <w:t>diik</w:t>
      </w:r>
      <w:r w:rsidR="00353E46">
        <w:rPr>
          <w:szCs w:val="24"/>
          <w:lang w:val="en-US"/>
        </w:rPr>
        <w:t>uti</w:t>
      </w:r>
      <w:proofErr w:type="spellEnd"/>
      <w:r w:rsidR="00353E46">
        <w:rPr>
          <w:szCs w:val="24"/>
          <w:lang w:val="en-US"/>
        </w:rPr>
        <w:t xml:space="preserve"> oleh </w:t>
      </w:r>
      <w:proofErr w:type="spellStart"/>
      <w:r w:rsidR="00AC1A32">
        <w:rPr>
          <w:szCs w:val="24"/>
          <w:lang w:val="en-US"/>
        </w:rPr>
        <w:t>ProtBERT</w:t>
      </w:r>
      <w:proofErr w:type="spellEnd"/>
      <w:r w:rsidR="00353E46">
        <w:rPr>
          <w:szCs w:val="24"/>
          <w:lang w:val="en-US"/>
        </w:rPr>
        <w:t xml:space="preserve"> </w:t>
      </w:r>
      <w:proofErr w:type="spellStart"/>
      <w:r w:rsidR="00353E46">
        <w:rPr>
          <w:szCs w:val="24"/>
          <w:lang w:val="en-US"/>
        </w:rPr>
        <w:t>dengan</w:t>
      </w:r>
      <w:proofErr w:type="spellEnd"/>
      <w:r w:rsidR="00353E46">
        <w:rPr>
          <w:szCs w:val="24"/>
          <w:lang w:val="en-US"/>
        </w:rPr>
        <w:t xml:space="preserve"> </w:t>
      </w:r>
      <w:proofErr w:type="spellStart"/>
      <w:r w:rsidR="00353E46">
        <w:rPr>
          <w:szCs w:val="24"/>
          <w:lang w:val="en-US"/>
        </w:rPr>
        <w:t>skor</w:t>
      </w:r>
      <w:proofErr w:type="spellEnd"/>
      <w:r w:rsidR="00353E46">
        <w:rPr>
          <w:szCs w:val="24"/>
          <w:lang w:val="en-US"/>
        </w:rPr>
        <w:t xml:space="preserve"> 0,</w:t>
      </w:r>
      <w:r w:rsidR="00353E46" w:rsidRPr="00353E46">
        <w:rPr>
          <w:szCs w:val="24"/>
          <w:lang w:val="en-US"/>
        </w:rPr>
        <w:t xml:space="preserve">7272, dan </w:t>
      </w:r>
      <w:r w:rsidR="00AC1A32" w:rsidRPr="00AC1A32">
        <w:rPr>
          <w:i/>
          <w:szCs w:val="24"/>
          <w:lang w:val="en-US"/>
        </w:rPr>
        <w:t>embedding</w:t>
      </w:r>
      <w:r w:rsidR="00353E46" w:rsidRPr="00353E46">
        <w:rPr>
          <w:i/>
          <w:szCs w:val="24"/>
          <w:lang w:val="en-US"/>
        </w:rPr>
        <w:t xml:space="preserve"> </w:t>
      </w:r>
      <w:r w:rsidR="003D3AAB" w:rsidRPr="003D3AAB">
        <w:rPr>
          <w:i/>
          <w:szCs w:val="24"/>
          <w:lang w:val="en-US"/>
        </w:rPr>
        <w:t>layer</w:t>
      </w:r>
      <w:r w:rsidR="00353E46">
        <w:rPr>
          <w:szCs w:val="24"/>
          <w:lang w:val="en-US"/>
        </w:rPr>
        <w:t xml:space="preserve"> </w:t>
      </w:r>
      <w:proofErr w:type="spellStart"/>
      <w:r w:rsidR="00353E46">
        <w:rPr>
          <w:szCs w:val="24"/>
          <w:lang w:val="en-US"/>
        </w:rPr>
        <w:t>dengan</w:t>
      </w:r>
      <w:proofErr w:type="spellEnd"/>
      <w:r w:rsidR="00353E46">
        <w:rPr>
          <w:szCs w:val="24"/>
          <w:lang w:val="en-US"/>
        </w:rPr>
        <w:t xml:space="preserve"> </w:t>
      </w:r>
      <w:proofErr w:type="spellStart"/>
      <w:r w:rsidR="00353E46">
        <w:rPr>
          <w:szCs w:val="24"/>
          <w:lang w:val="en-US"/>
        </w:rPr>
        <w:t>skor</w:t>
      </w:r>
      <w:proofErr w:type="spellEnd"/>
      <w:r w:rsidR="00353E46">
        <w:rPr>
          <w:szCs w:val="24"/>
          <w:lang w:val="en-US"/>
        </w:rPr>
        <w:t xml:space="preserve"> 0,</w:t>
      </w:r>
      <w:r w:rsidR="00353E46" w:rsidRPr="00353E46">
        <w:rPr>
          <w:szCs w:val="24"/>
          <w:lang w:val="en-US"/>
        </w:rPr>
        <w:t>6554</w:t>
      </w:r>
      <w:r w:rsidR="00353E46">
        <w:rPr>
          <w:szCs w:val="24"/>
          <w:lang w:val="en-US"/>
        </w:rPr>
        <w:t xml:space="preserve">. Hal </w:t>
      </w:r>
      <w:proofErr w:type="spellStart"/>
      <w:r w:rsidR="00353E46">
        <w:rPr>
          <w:szCs w:val="24"/>
          <w:lang w:val="en-US"/>
        </w:rPr>
        <w:t>ini</w:t>
      </w:r>
      <w:proofErr w:type="spellEnd"/>
      <w:r w:rsidR="00353E46">
        <w:rPr>
          <w:szCs w:val="24"/>
          <w:lang w:val="en-US"/>
        </w:rPr>
        <w:t xml:space="preserve"> </w:t>
      </w:r>
      <w:proofErr w:type="spellStart"/>
      <w:r w:rsidR="00353E46">
        <w:rPr>
          <w:szCs w:val="24"/>
          <w:lang w:val="en-US"/>
        </w:rPr>
        <w:t>menunjukkan</w:t>
      </w:r>
      <w:proofErr w:type="spellEnd"/>
      <w:r w:rsidR="00353E46">
        <w:rPr>
          <w:szCs w:val="24"/>
          <w:lang w:val="en-US"/>
        </w:rPr>
        <w:t xml:space="preserve"> </w:t>
      </w:r>
      <w:proofErr w:type="spellStart"/>
      <w:r w:rsidR="00353E46">
        <w:rPr>
          <w:szCs w:val="24"/>
          <w:lang w:val="en-US"/>
        </w:rPr>
        <w:t>bahwa</w:t>
      </w:r>
      <w:proofErr w:type="spellEnd"/>
      <w:r w:rsidR="00353E46">
        <w:rPr>
          <w:szCs w:val="24"/>
          <w:lang w:val="en-US"/>
        </w:rPr>
        <w:t xml:space="preserve"> </w:t>
      </w:r>
      <w:r w:rsidR="00353E46" w:rsidRPr="00353E46">
        <w:rPr>
          <w:i/>
          <w:szCs w:val="24"/>
          <w:lang w:val="en-US"/>
        </w:rPr>
        <w:t>T5-</w:t>
      </w:r>
      <w:r w:rsidR="00AC1A32" w:rsidRPr="00AC1A32">
        <w:rPr>
          <w:i/>
          <w:szCs w:val="24"/>
          <w:lang w:val="en-US"/>
        </w:rPr>
        <w:t>Embedding</w:t>
      </w:r>
      <w:r w:rsidR="00353E46" w:rsidRPr="00353E46">
        <w:rPr>
          <w:szCs w:val="24"/>
          <w:lang w:val="en-US"/>
        </w:rPr>
        <w:t xml:space="preserve"> </w:t>
      </w:r>
      <w:proofErr w:type="spellStart"/>
      <w:r w:rsidR="00353E46" w:rsidRPr="00353E46">
        <w:rPr>
          <w:szCs w:val="24"/>
          <w:lang w:val="en-US"/>
        </w:rPr>
        <w:t>memiliki</w:t>
      </w:r>
      <w:proofErr w:type="spellEnd"/>
      <w:r w:rsidR="00353E46" w:rsidRPr="00353E46">
        <w:rPr>
          <w:szCs w:val="24"/>
          <w:lang w:val="en-US"/>
        </w:rPr>
        <w:t xml:space="preserve"> </w:t>
      </w:r>
      <w:proofErr w:type="spellStart"/>
      <w:r w:rsidR="00353E46" w:rsidRPr="00353E46">
        <w:rPr>
          <w:szCs w:val="24"/>
          <w:lang w:val="en-US"/>
        </w:rPr>
        <w:t>kemampuan</w:t>
      </w:r>
      <w:proofErr w:type="spellEnd"/>
      <w:r w:rsidR="00353E46" w:rsidRPr="00353E46">
        <w:rPr>
          <w:szCs w:val="24"/>
          <w:lang w:val="en-US"/>
        </w:rPr>
        <w:t xml:space="preserve"> yang </w:t>
      </w:r>
      <w:proofErr w:type="spellStart"/>
      <w:r w:rsidR="00353E46" w:rsidRPr="00353E46">
        <w:rPr>
          <w:szCs w:val="24"/>
          <w:lang w:val="en-US"/>
        </w:rPr>
        <w:t>lebih</w:t>
      </w:r>
      <w:proofErr w:type="spellEnd"/>
      <w:r w:rsidR="00353E46" w:rsidRPr="00353E46">
        <w:rPr>
          <w:szCs w:val="24"/>
          <w:lang w:val="en-US"/>
        </w:rPr>
        <w:t xml:space="preserve"> </w:t>
      </w:r>
      <w:proofErr w:type="spellStart"/>
      <w:r w:rsidR="00353E46" w:rsidRPr="00353E46">
        <w:rPr>
          <w:szCs w:val="24"/>
          <w:lang w:val="en-US"/>
        </w:rPr>
        <w:t>baik</w:t>
      </w:r>
      <w:proofErr w:type="spellEnd"/>
      <w:r w:rsidR="00353E46" w:rsidRPr="00353E46">
        <w:rPr>
          <w:szCs w:val="24"/>
          <w:lang w:val="en-US"/>
        </w:rPr>
        <w:t xml:space="preserve"> </w:t>
      </w:r>
      <w:proofErr w:type="spellStart"/>
      <w:r w:rsidR="00353E46" w:rsidRPr="00353E46">
        <w:rPr>
          <w:szCs w:val="24"/>
          <w:lang w:val="en-US"/>
        </w:rPr>
        <w:t>dalam</w:t>
      </w:r>
      <w:proofErr w:type="spellEnd"/>
      <w:r w:rsidR="00353E46" w:rsidRPr="00353E46">
        <w:rPr>
          <w:szCs w:val="24"/>
          <w:lang w:val="en-US"/>
        </w:rPr>
        <w:t xml:space="preserve"> </w:t>
      </w:r>
      <w:proofErr w:type="spellStart"/>
      <w:r w:rsidR="00353E46" w:rsidRPr="00353E46">
        <w:rPr>
          <w:szCs w:val="24"/>
          <w:lang w:val="en-US"/>
        </w:rPr>
        <w:t>memprediksi</w:t>
      </w:r>
      <w:proofErr w:type="spellEnd"/>
      <w:r w:rsidR="00353E46" w:rsidRPr="00353E46">
        <w:rPr>
          <w:szCs w:val="24"/>
          <w:lang w:val="en-US"/>
        </w:rPr>
        <w:t xml:space="preserve"> </w:t>
      </w:r>
      <w:proofErr w:type="spellStart"/>
      <w:r w:rsidR="00353E46" w:rsidRPr="00353E46">
        <w:rPr>
          <w:szCs w:val="24"/>
          <w:lang w:val="en-US"/>
        </w:rPr>
        <w:t>fungs</w:t>
      </w:r>
      <w:r w:rsidR="00353E46">
        <w:rPr>
          <w:szCs w:val="24"/>
          <w:lang w:val="en-US"/>
        </w:rPr>
        <w:t>i</w:t>
      </w:r>
      <w:proofErr w:type="spellEnd"/>
      <w:r w:rsidR="00353E46">
        <w:rPr>
          <w:szCs w:val="24"/>
          <w:lang w:val="en-US"/>
        </w:rPr>
        <w:t xml:space="preserve"> protein </w:t>
      </w:r>
      <w:proofErr w:type="spellStart"/>
      <w:r w:rsidR="00353E46">
        <w:rPr>
          <w:szCs w:val="24"/>
          <w:lang w:val="en-US"/>
        </w:rPr>
        <w:t>untuk</w:t>
      </w:r>
      <w:proofErr w:type="spellEnd"/>
      <w:r w:rsidR="00353E46">
        <w:rPr>
          <w:szCs w:val="24"/>
          <w:lang w:val="en-US"/>
        </w:rPr>
        <w:t xml:space="preserve"> </w:t>
      </w:r>
      <w:proofErr w:type="spellStart"/>
      <w:r w:rsidR="00353E46">
        <w:rPr>
          <w:szCs w:val="24"/>
          <w:lang w:val="en-US"/>
        </w:rPr>
        <w:t>istilah</w:t>
      </w:r>
      <w:proofErr w:type="spellEnd"/>
      <w:r w:rsidR="00353E46">
        <w:rPr>
          <w:szCs w:val="24"/>
          <w:lang w:val="en-US"/>
        </w:rPr>
        <w:t xml:space="preserve"> GO </w:t>
      </w:r>
      <w:proofErr w:type="spellStart"/>
      <w:r w:rsidR="00353E46">
        <w:rPr>
          <w:szCs w:val="24"/>
          <w:lang w:val="en-US"/>
        </w:rPr>
        <w:t>ini</w:t>
      </w:r>
      <w:proofErr w:type="spellEnd"/>
      <w:r w:rsidR="00353E46">
        <w:rPr>
          <w:szCs w:val="24"/>
          <w:lang w:val="en-US"/>
        </w:rPr>
        <w:t xml:space="preserve">. </w:t>
      </w:r>
      <w:proofErr w:type="spellStart"/>
      <w:r w:rsidR="00353E46" w:rsidRPr="00353E46">
        <w:rPr>
          <w:szCs w:val="24"/>
          <w:lang w:val="en-US"/>
        </w:rPr>
        <w:t>Selanjutny</w:t>
      </w:r>
      <w:r w:rsidR="00353E46">
        <w:rPr>
          <w:szCs w:val="24"/>
          <w:lang w:val="en-US"/>
        </w:rPr>
        <w:t>a</w:t>
      </w:r>
      <w:proofErr w:type="spellEnd"/>
      <w:r w:rsidR="00353E46">
        <w:rPr>
          <w:szCs w:val="24"/>
          <w:lang w:val="en-US"/>
        </w:rPr>
        <w:t xml:space="preserve">, pada </w:t>
      </w:r>
      <w:proofErr w:type="spellStart"/>
      <w:r w:rsidR="00353E46">
        <w:rPr>
          <w:szCs w:val="24"/>
          <w:lang w:val="en-US"/>
        </w:rPr>
        <w:t>istilah</w:t>
      </w:r>
      <w:proofErr w:type="spellEnd"/>
      <w:r w:rsidR="00353E46">
        <w:rPr>
          <w:szCs w:val="24"/>
          <w:lang w:val="en-US"/>
        </w:rPr>
        <w:t xml:space="preserve"> ‘GO:0110165’, </w:t>
      </w:r>
      <w:r w:rsidR="00353E46" w:rsidRPr="00353E46">
        <w:rPr>
          <w:i/>
          <w:szCs w:val="24"/>
          <w:lang w:val="en-US"/>
        </w:rPr>
        <w:t>T5-</w:t>
      </w:r>
      <w:r w:rsidR="00AC1A32" w:rsidRPr="00AC1A32">
        <w:rPr>
          <w:i/>
          <w:szCs w:val="24"/>
          <w:lang w:val="en-US"/>
        </w:rPr>
        <w:t>Embedding</w:t>
      </w:r>
      <w:r w:rsidR="00353E46" w:rsidRPr="00353E46">
        <w:rPr>
          <w:szCs w:val="24"/>
          <w:lang w:val="en-US"/>
        </w:rPr>
        <w:t xml:space="preserve"> </w:t>
      </w:r>
      <w:proofErr w:type="spellStart"/>
      <w:r w:rsidR="00353E46" w:rsidRPr="00353E46">
        <w:rPr>
          <w:szCs w:val="24"/>
          <w:lang w:val="en-US"/>
        </w:rPr>
        <w:t>kembali</w:t>
      </w:r>
      <w:proofErr w:type="spellEnd"/>
      <w:r w:rsidR="00353E46" w:rsidRPr="00353E46">
        <w:rPr>
          <w:szCs w:val="24"/>
          <w:lang w:val="en-US"/>
        </w:rPr>
        <w:t xml:space="preserve"> </w:t>
      </w:r>
      <w:proofErr w:type="spellStart"/>
      <w:r w:rsidR="00353E46" w:rsidRPr="00353E46">
        <w:rPr>
          <w:szCs w:val="24"/>
          <w:lang w:val="en-US"/>
        </w:rPr>
        <w:t>menunjukkan</w:t>
      </w:r>
      <w:proofErr w:type="spellEnd"/>
      <w:r w:rsidR="00353E46">
        <w:rPr>
          <w:szCs w:val="24"/>
          <w:lang w:val="en-US"/>
        </w:rPr>
        <w:t xml:space="preserve"> </w:t>
      </w:r>
      <w:proofErr w:type="spellStart"/>
      <w:r w:rsidR="00353E46">
        <w:rPr>
          <w:szCs w:val="24"/>
          <w:lang w:val="en-US"/>
        </w:rPr>
        <w:t>performa</w:t>
      </w:r>
      <w:proofErr w:type="spellEnd"/>
      <w:r w:rsidR="00353E46">
        <w:rPr>
          <w:szCs w:val="24"/>
          <w:lang w:val="en-US"/>
        </w:rPr>
        <w:t xml:space="preserve"> </w:t>
      </w:r>
      <w:proofErr w:type="spellStart"/>
      <w:r w:rsidR="00353E46">
        <w:rPr>
          <w:szCs w:val="24"/>
          <w:lang w:val="en-US"/>
        </w:rPr>
        <w:t>terbaik</w:t>
      </w:r>
      <w:proofErr w:type="spellEnd"/>
      <w:r w:rsidR="00353E46">
        <w:rPr>
          <w:szCs w:val="24"/>
          <w:lang w:val="en-US"/>
        </w:rPr>
        <w:t xml:space="preserve"> </w:t>
      </w:r>
      <w:proofErr w:type="spellStart"/>
      <w:r w:rsidR="00353E46">
        <w:rPr>
          <w:szCs w:val="24"/>
          <w:lang w:val="en-US"/>
        </w:rPr>
        <w:t>dengan</w:t>
      </w:r>
      <w:proofErr w:type="spellEnd"/>
      <w:r w:rsidR="00353E46">
        <w:rPr>
          <w:szCs w:val="24"/>
          <w:lang w:val="en-US"/>
        </w:rPr>
        <w:t xml:space="preserve"> </w:t>
      </w:r>
      <w:proofErr w:type="spellStart"/>
      <w:r w:rsidR="00353E46">
        <w:rPr>
          <w:szCs w:val="24"/>
          <w:lang w:val="en-US"/>
        </w:rPr>
        <w:t>skor</w:t>
      </w:r>
      <w:proofErr w:type="spellEnd"/>
      <w:r w:rsidR="00353E46">
        <w:rPr>
          <w:szCs w:val="24"/>
          <w:lang w:val="en-US"/>
        </w:rPr>
        <w:t xml:space="preserve"> 0,</w:t>
      </w:r>
      <w:r w:rsidR="00353E46" w:rsidRPr="00353E46">
        <w:rPr>
          <w:szCs w:val="24"/>
          <w:lang w:val="en-US"/>
        </w:rPr>
        <w:t xml:space="preserve">8031, </w:t>
      </w:r>
      <w:proofErr w:type="spellStart"/>
      <w:r w:rsidR="00353E46" w:rsidRPr="00353E46">
        <w:rPr>
          <w:szCs w:val="24"/>
          <w:lang w:val="en-US"/>
        </w:rPr>
        <w:t>diik</w:t>
      </w:r>
      <w:r w:rsidR="00353E46">
        <w:rPr>
          <w:szCs w:val="24"/>
          <w:lang w:val="en-US"/>
        </w:rPr>
        <w:t>uti</w:t>
      </w:r>
      <w:proofErr w:type="spellEnd"/>
      <w:r w:rsidR="00353E46">
        <w:rPr>
          <w:szCs w:val="24"/>
          <w:lang w:val="en-US"/>
        </w:rPr>
        <w:t xml:space="preserve"> oleh </w:t>
      </w:r>
      <w:proofErr w:type="spellStart"/>
      <w:r w:rsidR="00AC1A32">
        <w:rPr>
          <w:szCs w:val="24"/>
          <w:lang w:val="en-US"/>
        </w:rPr>
        <w:t>ProtBERT</w:t>
      </w:r>
      <w:proofErr w:type="spellEnd"/>
      <w:r w:rsidR="00353E46">
        <w:rPr>
          <w:szCs w:val="24"/>
          <w:lang w:val="en-US"/>
        </w:rPr>
        <w:t xml:space="preserve"> </w:t>
      </w:r>
      <w:proofErr w:type="spellStart"/>
      <w:r w:rsidR="00353E46">
        <w:rPr>
          <w:szCs w:val="24"/>
          <w:lang w:val="en-US"/>
        </w:rPr>
        <w:t>dengan</w:t>
      </w:r>
      <w:proofErr w:type="spellEnd"/>
      <w:r w:rsidR="00353E46">
        <w:rPr>
          <w:szCs w:val="24"/>
          <w:lang w:val="en-US"/>
        </w:rPr>
        <w:t xml:space="preserve"> </w:t>
      </w:r>
      <w:proofErr w:type="spellStart"/>
      <w:r w:rsidR="00353E46">
        <w:rPr>
          <w:szCs w:val="24"/>
          <w:lang w:val="en-US"/>
        </w:rPr>
        <w:t>skor</w:t>
      </w:r>
      <w:proofErr w:type="spellEnd"/>
      <w:r w:rsidR="00353E46">
        <w:rPr>
          <w:szCs w:val="24"/>
          <w:lang w:val="en-US"/>
        </w:rPr>
        <w:t xml:space="preserve"> 0,</w:t>
      </w:r>
      <w:r w:rsidR="00353E46" w:rsidRPr="00353E46">
        <w:rPr>
          <w:szCs w:val="24"/>
          <w:lang w:val="en-US"/>
        </w:rPr>
        <w:t xml:space="preserve">7209, dan </w:t>
      </w:r>
      <w:r w:rsidR="00AC1A32" w:rsidRPr="00AC1A32">
        <w:rPr>
          <w:i/>
          <w:szCs w:val="24"/>
          <w:lang w:val="en-US"/>
        </w:rPr>
        <w:t>embedding</w:t>
      </w:r>
      <w:r w:rsidR="00353E46" w:rsidRPr="00353E46">
        <w:rPr>
          <w:i/>
          <w:szCs w:val="24"/>
          <w:lang w:val="en-US"/>
        </w:rPr>
        <w:t xml:space="preserve"> </w:t>
      </w:r>
      <w:r w:rsidR="003D3AAB" w:rsidRPr="003D3AAB">
        <w:rPr>
          <w:i/>
          <w:szCs w:val="24"/>
          <w:lang w:val="en-US"/>
        </w:rPr>
        <w:t>layer</w:t>
      </w:r>
      <w:r w:rsidR="00353E46">
        <w:rPr>
          <w:szCs w:val="24"/>
          <w:lang w:val="en-US"/>
        </w:rPr>
        <w:t xml:space="preserve"> </w:t>
      </w:r>
      <w:proofErr w:type="spellStart"/>
      <w:r w:rsidR="00353E46">
        <w:rPr>
          <w:szCs w:val="24"/>
          <w:lang w:val="en-US"/>
        </w:rPr>
        <w:t>dengan</w:t>
      </w:r>
      <w:proofErr w:type="spellEnd"/>
      <w:r w:rsidR="00353E46">
        <w:rPr>
          <w:szCs w:val="24"/>
          <w:lang w:val="en-US"/>
        </w:rPr>
        <w:t xml:space="preserve"> </w:t>
      </w:r>
      <w:proofErr w:type="spellStart"/>
      <w:r w:rsidR="00353E46">
        <w:rPr>
          <w:szCs w:val="24"/>
          <w:lang w:val="en-US"/>
        </w:rPr>
        <w:t>skor</w:t>
      </w:r>
      <w:proofErr w:type="spellEnd"/>
      <w:r w:rsidR="00353E46">
        <w:rPr>
          <w:szCs w:val="24"/>
          <w:lang w:val="en-US"/>
        </w:rPr>
        <w:t xml:space="preserve"> 0,6442. Kembali, </w:t>
      </w:r>
      <w:r w:rsidR="00353E46" w:rsidRPr="00353E46">
        <w:rPr>
          <w:i/>
          <w:szCs w:val="24"/>
          <w:lang w:val="en-US"/>
        </w:rPr>
        <w:t>T5-</w:t>
      </w:r>
      <w:r w:rsidR="00AC1A32" w:rsidRPr="00AC1A32">
        <w:rPr>
          <w:i/>
          <w:szCs w:val="24"/>
          <w:lang w:val="en-US"/>
        </w:rPr>
        <w:t>Embedding</w:t>
      </w:r>
      <w:r w:rsidR="00353E46" w:rsidRPr="00353E46">
        <w:rPr>
          <w:szCs w:val="24"/>
          <w:lang w:val="en-US"/>
        </w:rPr>
        <w:t xml:space="preserve"> </w:t>
      </w:r>
      <w:proofErr w:type="spellStart"/>
      <w:r w:rsidR="00353E46" w:rsidRPr="00353E46">
        <w:rPr>
          <w:szCs w:val="24"/>
          <w:lang w:val="en-US"/>
        </w:rPr>
        <w:t>unggul</w:t>
      </w:r>
      <w:proofErr w:type="spellEnd"/>
      <w:r w:rsidR="00353E46" w:rsidRPr="00353E46">
        <w:rPr>
          <w:szCs w:val="24"/>
          <w:lang w:val="en-US"/>
        </w:rPr>
        <w:t xml:space="preserve"> </w:t>
      </w:r>
      <w:proofErr w:type="spellStart"/>
      <w:r w:rsidR="00353E46" w:rsidRPr="00353E46">
        <w:rPr>
          <w:szCs w:val="24"/>
          <w:lang w:val="en-US"/>
        </w:rPr>
        <w:t>dalam</w:t>
      </w:r>
      <w:proofErr w:type="spellEnd"/>
      <w:r w:rsidR="00353E46" w:rsidRPr="00353E46">
        <w:rPr>
          <w:szCs w:val="24"/>
          <w:lang w:val="en-US"/>
        </w:rPr>
        <w:t xml:space="preserve"> </w:t>
      </w:r>
      <w:proofErr w:type="spellStart"/>
      <w:r w:rsidR="00353E46" w:rsidRPr="00353E46">
        <w:rPr>
          <w:szCs w:val="24"/>
          <w:lang w:val="en-US"/>
        </w:rPr>
        <w:t>menangkap</w:t>
      </w:r>
      <w:proofErr w:type="spellEnd"/>
      <w:r w:rsidR="00353E46" w:rsidRPr="00353E46">
        <w:rPr>
          <w:szCs w:val="24"/>
          <w:lang w:val="en-US"/>
        </w:rPr>
        <w:t xml:space="preserve"> </w:t>
      </w:r>
      <w:proofErr w:type="spellStart"/>
      <w:r w:rsidR="00353E46" w:rsidRPr="00353E46">
        <w:rPr>
          <w:szCs w:val="24"/>
          <w:lang w:val="en-US"/>
        </w:rPr>
        <w:t>informasi</w:t>
      </w:r>
      <w:proofErr w:type="spellEnd"/>
      <w:r w:rsidR="00353E46" w:rsidRPr="00353E46">
        <w:rPr>
          <w:szCs w:val="24"/>
          <w:lang w:val="en-US"/>
        </w:rPr>
        <w:t xml:space="preserve"> </w:t>
      </w:r>
      <w:proofErr w:type="spellStart"/>
      <w:r w:rsidR="00353E46" w:rsidRPr="00353E46">
        <w:rPr>
          <w:szCs w:val="24"/>
          <w:lang w:val="en-US"/>
        </w:rPr>
        <w:t>penting</w:t>
      </w:r>
      <w:proofErr w:type="spellEnd"/>
      <w:r w:rsidR="00353E46" w:rsidRPr="00353E46">
        <w:rPr>
          <w:szCs w:val="24"/>
          <w:lang w:val="en-US"/>
        </w:rPr>
        <w:t xml:space="preserve"> yang </w:t>
      </w:r>
      <w:proofErr w:type="spellStart"/>
      <w:r w:rsidR="00353E46" w:rsidRPr="00353E46">
        <w:rPr>
          <w:szCs w:val="24"/>
          <w:lang w:val="en-US"/>
        </w:rPr>
        <w:t>berkaitan</w:t>
      </w:r>
      <w:proofErr w:type="spellEnd"/>
      <w:r w:rsidR="00353E46" w:rsidRPr="00353E46">
        <w:rPr>
          <w:szCs w:val="24"/>
          <w:lang w:val="en-US"/>
        </w:rPr>
        <w:t xml:space="preserve"> </w:t>
      </w:r>
      <w:proofErr w:type="spellStart"/>
      <w:r w:rsidR="00353E46" w:rsidRPr="00353E46">
        <w:rPr>
          <w:szCs w:val="24"/>
          <w:lang w:val="en-US"/>
        </w:rPr>
        <w:t>dengan</w:t>
      </w:r>
      <w:proofErr w:type="spellEnd"/>
      <w:r w:rsidR="00353E46" w:rsidRPr="00353E46">
        <w:rPr>
          <w:szCs w:val="24"/>
          <w:lang w:val="en-US"/>
        </w:rPr>
        <w:t xml:space="preserve"> </w:t>
      </w:r>
      <w:proofErr w:type="spellStart"/>
      <w:r w:rsidR="00353E46" w:rsidRPr="00353E46">
        <w:rPr>
          <w:szCs w:val="24"/>
          <w:lang w:val="en-US"/>
        </w:rPr>
        <w:t>fungsi</w:t>
      </w:r>
      <w:proofErr w:type="spellEnd"/>
      <w:r w:rsidR="00353E46" w:rsidRPr="00353E46">
        <w:rPr>
          <w:szCs w:val="24"/>
          <w:lang w:val="en-US"/>
        </w:rPr>
        <w:t xml:space="preserve"> protein </w:t>
      </w:r>
      <w:proofErr w:type="spellStart"/>
      <w:r w:rsidR="00353E46" w:rsidRPr="00353E46">
        <w:rPr>
          <w:szCs w:val="24"/>
          <w:lang w:val="en-US"/>
        </w:rPr>
        <w:t>dibandingk</w:t>
      </w:r>
      <w:r w:rsidR="00353E46">
        <w:rPr>
          <w:szCs w:val="24"/>
          <w:lang w:val="en-US"/>
        </w:rPr>
        <w:t>an</w:t>
      </w:r>
      <w:proofErr w:type="spellEnd"/>
      <w:r w:rsidR="00353E46">
        <w:rPr>
          <w:szCs w:val="24"/>
          <w:lang w:val="en-US"/>
        </w:rPr>
        <w:t xml:space="preserve"> </w:t>
      </w:r>
      <w:proofErr w:type="spellStart"/>
      <w:r w:rsidR="00353E46">
        <w:rPr>
          <w:szCs w:val="24"/>
          <w:lang w:val="en-US"/>
        </w:rPr>
        <w:t>dengan</w:t>
      </w:r>
      <w:proofErr w:type="spellEnd"/>
      <w:r w:rsidR="00353E46">
        <w:rPr>
          <w:szCs w:val="24"/>
          <w:lang w:val="en-US"/>
        </w:rPr>
        <w:t xml:space="preserve"> </w:t>
      </w:r>
      <w:proofErr w:type="spellStart"/>
      <w:r w:rsidR="00353E46">
        <w:rPr>
          <w:szCs w:val="24"/>
          <w:lang w:val="en-US"/>
        </w:rPr>
        <w:t>kedua</w:t>
      </w:r>
      <w:proofErr w:type="spellEnd"/>
      <w:r w:rsidR="00353E46">
        <w:rPr>
          <w:szCs w:val="24"/>
          <w:lang w:val="en-US"/>
        </w:rPr>
        <w:t xml:space="preserve"> </w:t>
      </w:r>
      <w:proofErr w:type="spellStart"/>
      <w:r w:rsidR="00353E46">
        <w:rPr>
          <w:szCs w:val="24"/>
          <w:lang w:val="en-US"/>
        </w:rPr>
        <w:t>metode</w:t>
      </w:r>
      <w:proofErr w:type="spellEnd"/>
      <w:r w:rsidR="00353E46">
        <w:rPr>
          <w:szCs w:val="24"/>
          <w:lang w:val="en-US"/>
        </w:rPr>
        <w:t xml:space="preserve"> </w:t>
      </w:r>
      <w:proofErr w:type="spellStart"/>
      <w:r w:rsidR="00353E46">
        <w:rPr>
          <w:szCs w:val="24"/>
          <w:lang w:val="en-US"/>
        </w:rPr>
        <w:t>lainnya</w:t>
      </w:r>
      <w:proofErr w:type="spellEnd"/>
      <w:r w:rsidR="00353E46">
        <w:rPr>
          <w:szCs w:val="24"/>
          <w:lang w:val="en-US"/>
        </w:rPr>
        <w:t xml:space="preserve">. </w:t>
      </w:r>
      <w:proofErr w:type="spellStart"/>
      <w:r w:rsidR="00353E46" w:rsidRPr="00353E46">
        <w:rPr>
          <w:szCs w:val="24"/>
          <w:lang w:val="en-US"/>
        </w:rPr>
        <w:t>Terakhir</w:t>
      </w:r>
      <w:proofErr w:type="spellEnd"/>
      <w:r w:rsidR="00353E46" w:rsidRPr="00353E46">
        <w:rPr>
          <w:szCs w:val="24"/>
          <w:lang w:val="en-US"/>
        </w:rPr>
        <w:t xml:space="preserve">, pada </w:t>
      </w:r>
      <w:proofErr w:type="spellStart"/>
      <w:r w:rsidR="00353E46" w:rsidRPr="00353E46">
        <w:rPr>
          <w:szCs w:val="24"/>
          <w:lang w:val="en-US"/>
        </w:rPr>
        <w:t>istilah</w:t>
      </w:r>
      <w:proofErr w:type="spellEnd"/>
      <w:r w:rsidR="00353E46" w:rsidRPr="00353E46">
        <w:rPr>
          <w:szCs w:val="24"/>
          <w:lang w:val="en-US"/>
        </w:rPr>
        <w:t xml:space="preserve"> </w:t>
      </w:r>
      <w:r w:rsidR="00353E46">
        <w:rPr>
          <w:szCs w:val="24"/>
          <w:lang w:val="en-US"/>
        </w:rPr>
        <w:t>‘</w:t>
      </w:r>
      <w:r w:rsidR="00353E46" w:rsidRPr="00353E46">
        <w:rPr>
          <w:szCs w:val="24"/>
          <w:lang w:val="en-US"/>
        </w:rPr>
        <w:t>GO:0003674</w:t>
      </w:r>
      <w:r w:rsidR="00353E46">
        <w:rPr>
          <w:szCs w:val="24"/>
          <w:lang w:val="en-US"/>
        </w:rPr>
        <w:t xml:space="preserve">, </w:t>
      </w:r>
      <w:r w:rsidR="00353E46" w:rsidRPr="00353E46">
        <w:rPr>
          <w:i/>
          <w:szCs w:val="24"/>
          <w:lang w:val="en-US"/>
        </w:rPr>
        <w:t>T5-</w:t>
      </w:r>
      <w:r w:rsidR="00AC1A32" w:rsidRPr="00AC1A32">
        <w:rPr>
          <w:i/>
          <w:szCs w:val="24"/>
          <w:lang w:val="en-US"/>
        </w:rPr>
        <w:t>Embedding</w:t>
      </w:r>
      <w:r w:rsidR="00353E46" w:rsidRPr="00353E46">
        <w:rPr>
          <w:szCs w:val="24"/>
          <w:lang w:val="en-US"/>
        </w:rPr>
        <w:t xml:space="preserve"> juga </w:t>
      </w:r>
      <w:proofErr w:type="spellStart"/>
      <w:r w:rsidR="00353E46" w:rsidRPr="00353E46">
        <w:rPr>
          <w:szCs w:val="24"/>
          <w:lang w:val="en-US"/>
        </w:rPr>
        <w:t>menunjukkan</w:t>
      </w:r>
      <w:proofErr w:type="spellEnd"/>
      <w:r w:rsidR="00353E46" w:rsidRPr="00353E46">
        <w:rPr>
          <w:szCs w:val="24"/>
          <w:lang w:val="en-US"/>
        </w:rPr>
        <w:t xml:space="preserve"> </w:t>
      </w:r>
      <w:proofErr w:type="spellStart"/>
      <w:r w:rsidR="00353E46" w:rsidRPr="00353E46">
        <w:rPr>
          <w:szCs w:val="24"/>
          <w:lang w:val="en-US"/>
        </w:rPr>
        <w:t>skor</w:t>
      </w:r>
      <w:proofErr w:type="spellEnd"/>
      <w:r w:rsidR="00353E46" w:rsidRPr="00353E46">
        <w:rPr>
          <w:szCs w:val="24"/>
          <w:lang w:val="en-US"/>
        </w:rPr>
        <w:t xml:space="preserve"> </w:t>
      </w:r>
      <w:proofErr w:type="spellStart"/>
      <w:r w:rsidR="00353E46" w:rsidRPr="00353E46">
        <w:rPr>
          <w:szCs w:val="24"/>
          <w:lang w:val="en-US"/>
        </w:rPr>
        <w:t>probabilitas</w:t>
      </w:r>
      <w:proofErr w:type="spellEnd"/>
      <w:r w:rsidR="00353E46" w:rsidRPr="00353E46">
        <w:rPr>
          <w:szCs w:val="24"/>
          <w:lang w:val="en-US"/>
        </w:rPr>
        <w:t xml:space="preserve"> </w:t>
      </w:r>
      <w:proofErr w:type="spellStart"/>
      <w:r w:rsidR="00353E46" w:rsidRPr="00353E46">
        <w:rPr>
          <w:szCs w:val="24"/>
          <w:lang w:val="en-US"/>
        </w:rPr>
        <w:t>tertinggi</w:t>
      </w:r>
      <w:proofErr w:type="spellEnd"/>
      <w:r w:rsidR="00353E46">
        <w:rPr>
          <w:szCs w:val="24"/>
          <w:lang w:val="en-US"/>
        </w:rPr>
        <w:t xml:space="preserve"> </w:t>
      </w:r>
      <w:proofErr w:type="spellStart"/>
      <w:r w:rsidR="00353E46">
        <w:rPr>
          <w:szCs w:val="24"/>
          <w:lang w:val="en-US"/>
        </w:rPr>
        <w:t>sebesar</w:t>
      </w:r>
      <w:proofErr w:type="spellEnd"/>
      <w:r w:rsidR="00353E46">
        <w:rPr>
          <w:szCs w:val="24"/>
          <w:lang w:val="en-US"/>
        </w:rPr>
        <w:t xml:space="preserve"> 0,</w:t>
      </w:r>
      <w:r w:rsidR="00353E46" w:rsidRPr="00353E46">
        <w:rPr>
          <w:szCs w:val="24"/>
          <w:lang w:val="en-US"/>
        </w:rPr>
        <w:t xml:space="preserve">7838, </w:t>
      </w:r>
      <w:proofErr w:type="spellStart"/>
      <w:r w:rsidR="00353E46" w:rsidRPr="00353E46">
        <w:rPr>
          <w:szCs w:val="24"/>
          <w:lang w:val="en-US"/>
        </w:rPr>
        <w:t>diikuti</w:t>
      </w:r>
      <w:proofErr w:type="spellEnd"/>
      <w:r w:rsidR="00353E46" w:rsidRPr="00353E46">
        <w:rPr>
          <w:szCs w:val="24"/>
          <w:lang w:val="en-US"/>
        </w:rPr>
        <w:t xml:space="preserve"> oleh </w:t>
      </w:r>
      <w:r w:rsidR="00AC1A32" w:rsidRPr="00AC1A32">
        <w:rPr>
          <w:i/>
          <w:szCs w:val="24"/>
          <w:lang w:val="en-US"/>
        </w:rPr>
        <w:t>embedding</w:t>
      </w:r>
      <w:r w:rsidR="00353E46" w:rsidRPr="00353E46">
        <w:rPr>
          <w:i/>
          <w:szCs w:val="24"/>
          <w:lang w:val="en-US"/>
        </w:rPr>
        <w:t xml:space="preserve"> </w:t>
      </w:r>
      <w:r w:rsidR="003D3AAB" w:rsidRPr="003D3AAB">
        <w:rPr>
          <w:i/>
          <w:szCs w:val="24"/>
          <w:lang w:val="en-US"/>
        </w:rPr>
        <w:t>layer</w:t>
      </w:r>
      <w:r w:rsidR="00353E46">
        <w:rPr>
          <w:szCs w:val="24"/>
          <w:lang w:val="en-US"/>
        </w:rPr>
        <w:t xml:space="preserve"> </w:t>
      </w:r>
      <w:proofErr w:type="spellStart"/>
      <w:r w:rsidR="00353E46">
        <w:rPr>
          <w:szCs w:val="24"/>
          <w:lang w:val="en-US"/>
        </w:rPr>
        <w:t>dengan</w:t>
      </w:r>
      <w:proofErr w:type="spellEnd"/>
      <w:r w:rsidR="00353E46">
        <w:rPr>
          <w:szCs w:val="24"/>
          <w:lang w:val="en-US"/>
        </w:rPr>
        <w:t xml:space="preserve"> </w:t>
      </w:r>
      <w:proofErr w:type="spellStart"/>
      <w:r w:rsidR="00353E46">
        <w:rPr>
          <w:szCs w:val="24"/>
          <w:lang w:val="en-US"/>
        </w:rPr>
        <w:t>skor</w:t>
      </w:r>
      <w:proofErr w:type="spellEnd"/>
      <w:r w:rsidR="00353E46">
        <w:rPr>
          <w:szCs w:val="24"/>
          <w:lang w:val="en-US"/>
        </w:rPr>
        <w:t xml:space="preserve"> 0,</w:t>
      </w:r>
      <w:r w:rsidR="00353E46" w:rsidRPr="00353E46">
        <w:rPr>
          <w:szCs w:val="24"/>
          <w:lang w:val="en-US"/>
        </w:rPr>
        <w:t>6</w:t>
      </w:r>
      <w:r w:rsidR="00353E46">
        <w:rPr>
          <w:szCs w:val="24"/>
          <w:lang w:val="en-US"/>
        </w:rPr>
        <w:t xml:space="preserve">409, dan </w:t>
      </w:r>
      <w:proofErr w:type="spellStart"/>
      <w:r w:rsidR="00AC1A32">
        <w:rPr>
          <w:szCs w:val="24"/>
          <w:lang w:val="en-US"/>
        </w:rPr>
        <w:t>ProtBERT</w:t>
      </w:r>
      <w:proofErr w:type="spellEnd"/>
      <w:r w:rsidR="00353E46">
        <w:rPr>
          <w:szCs w:val="24"/>
          <w:lang w:val="en-US"/>
        </w:rPr>
        <w:t xml:space="preserve"> </w:t>
      </w:r>
      <w:proofErr w:type="spellStart"/>
      <w:r w:rsidR="00353E46">
        <w:rPr>
          <w:szCs w:val="24"/>
          <w:lang w:val="en-US"/>
        </w:rPr>
        <w:t>dengan</w:t>
      </w:r>
      <w:proofErr w:type="spellEnd"/>
      <w:r w:rsidR="00353E46">
        <w:rPr>
          <w:szCs w:val="24"/>
          <w:lang w:val="en-US"/>
        </w:rPr>
        <w:t xml:space="preserve"> </w:t>
      </w:r>
      <w:proofErr w:type="spellStart"/>
      <w:r w:rsidR="00353E46">
        <w:rPr>
          <w:szCs w:val="24"/>
          <w:lang w:val="en-US"/>
        </w:rPr>
        <w:t>skor</w:t>
      </w:r>
      <w:proofErr w:type="spellEnd"/>
      <w:r w:rsidR="00353E46">
        <w:rPr>
          <w:szCs w:val="24"/>
          <w:lang w:val="en-US"/>
        </w:rPr>
        <w:t xml:space="preserve"> 0,</w:t>
      </w:r>
      <w:r w:rsidR="00353E46" w:rsidRPr="00353E46">
        <w:rPr>
          <w:szCs w:val="24"/>
          <w:lang w:val="en-US"/>
        </w:rPr>
        <w:t xml:space="preserve">6105. </w:t>
      </w:r>
      <w:proofErr w:type="spellStart"/>
      <w:r w:rsidR="00353E46" w:rsidRPr="00353E46">
        <w:rPr>
          <w:szCs w:val="24"/>
          <w:lang w:val="en-US"/>
        </w:rPr>
        <w:t>Meskipun</w:t>
      </w:r>
      <w:proofErr w:type="spellEnd"/>
      <w:r w:rsidR="00353E46" w:rsidRPr="00353E46">
        <w:rPr>
          <w:szCs w:val="24"/>
          <w:lang w:val="en-US"/>
        </w:rPr>
        <w:t xml:space="preserve"> </w:t>
      </w:r>
      <w:r w:rsidR="00AC1A32" w:rsidRPr="00AC1A32">
        <w:rPr>
          <w:i/>
          <w:szCs w:val="24"/>
          <w:lang w:val="en-US"/>
        </w:rPr>
        <w:t>embedding</w:t>
      </w:r>
      <w:r w:rsidR="00353E46" w:rsidRPr="00353E46">
        <w:rPr>
          <w:i/>
          <w:szCs w:val="24"/>
          <w:lang w:val="en-US"/>
        </w:rPr>
        <w:t xml:space="preserve"> </w:t>
      </w:r>
      <w:r w:rsidR="003D3AAB" w:rsidRPr="003D3AAB">
        <w:rPr>
          <w:i/>
          <w:szCs w:val="24"/>
          <w:lang w:val="en-US"/>
        </w:rPr>
        <w:t>layer</w:t>
      </w:r>
      <w:r w:rsidR="00353E46" w:rsidRPr="00353E46">
        <w:rPr>
          <w:szCs w:val="24"/>
          <w:lang w:val="en-US"/>
        </w:rPr>
        <w:t xml:space="preserve"> </w:t>
      </w:r>
      <w:proofErr w:type="spellStart"/>
      <w:r w:rsidR="00353E46" w:rsidRPr="00353E46">
        <w:rPr>
          <w:szCs w:val="24"/>
          <w:lang w:val="en-US"/>
        </w:rPr>
        <w:t>menunjukkan</w:t>
      </w:r>
      <w:proofErr w:type="spellEnd"/>
      <w:r w:rsidR="00353E46" w:rsidRPr="00353E46">
        <w:rPr>
          <w:szCs w:val="24"/>
          <w:lang w:val="en-US"/>
        </w:rPr>
        <w:t xml:space="preserve"> </w:t>
      </w:r>
      <w:proofErr w:type="spellStart"/>
      <w:r w:rsidR="00353E46" w:rsidRPr="00353E46">
        <w:rPr>
          <w:szCs w:val="24"/>
          <w:lang w:val="en-US"/>
        </w:rPr>
        <w:t>skor</w:t>
      </w:r>
      <w:proofErr w:type="spellEnd"/>
      <w:r w:rsidR="00353E46" w:rsidRPr="00353E46">
        <w:rPr>
          <w:szCs w:val="24"/>
          <w:lang w:val="en-US"/>
        </w:rPr>
        <w:t xml:space="preserve"> yang </w:t>
      </w:r>
      <w:proofErr w:type="spellStart"/>
      <w:r w:rsidR="00353E46" w:rsidRPr="00353E46">
        <w:rPr>
          <w:szCs w:val="24"/>
          <w:lang w:val="en-US"/>
        </w:rPr>
        <w:t>lebih</w:t>
      </w:r>
      <w:proofErr w:type="spellEnd"/>
      <w:r w:rsidR="00353E46" w:rsidRPr="00353E46">
        <w:rPr>
          <w:szCs w:val="24"/>
          <w:lang w:val="en-US"/>
        </w:rPr>
        <w:t xml:space="preserve"> </w:t>
      </w:r>
      <w:proofErr w:type="spellStart"/>
      <w:r w:rsidR="00353E46" w:rsidRPr="00353E46">
        <w:rPr>
          <w:szCs w:val="24"/>
          <w:lang w:val="en-US"/>
        </w:rPr>
        <w:t>tinggi</w:t>
      </w:r>
      <w:proofErr w:type="spellEnd"/>
      <w:r w:rsidR="00353E46" w:rsidRPr="00353E46">
        <w:rPr>
          <w:szCs w:val="24"/>
          <w:lang w:val="en-US"/>
        </w:rPr>
        <w:t xml:space="preserve"> </w:t>
      </w:r>
      <w:proofErr w:type="spellStart"/>
      <w:r w:rsidR="00353E46" w:rsidRPr="00353E46">
        <w:rPr>
          <w:szCs w:val="24"/>
          <w:lang w:val="en-US"/>
        </w:rPr>
        <w:t>dibandingkan</w:t>
      </w:r>
      <w:proofErr w:type="spellEnd"/>
      <w:r w:rsidR="00353E46" w:rsidRPr="00353E46">
        <w:rPr>
          <w:szCs w:val="24"/>
          <w:lang w:val="en-US"/>
        </w:rPr>
        <w:t xml:space="preserve"> </w:t>
      </w:r>
      <w:proofErr w:type="spellStart"/>
      <w:r w:rsidR="00AC1A32">
        <w:rPr>
          <w:szCs w:val="24"/>
          <w:lang w:val="en-US"/>
        </w:rPr>
        <w:t>ProtBERT</w:t>
      </w:r>
      <w:proofErr w:type="spellEnd"/>
      <w:r w:rsidR="00353E46">
        <w:rPr>
          <w:szCs w:val="24"/>
          <w:lang w:val="en-US"/>
        </w:rPr>
        <w:t xml:space="preserve"> pada </w:t>
      </w:r>
      <w:proofErr w:type="spellStart"/>
      <w:r w:rsidR="00353E46">
        <w:rPr>
          <w:szCs w:val="24"/>
          <w:lang w:val="en-US"/>
        </w:rPr>
        <w:t>istilah</w:t>
      </w:r>
      <w:proofErr w:type="spellEnd"/>
      <w:r w:rsidR="00353E46">
        <w:rPr>
          <w:szCs w:val="24"/>
          <w:lang w:val="en-US"/>
        </w:rPr>
        <w:t xml:space="preserve"> GO </w:t>
      </w:r>
      <w:proofErr w:type="spellStart"/>
      <w:r w:rsidR="00353E46">
        <w:rPr>
          <w:szCs w:val="24"/>
          <w:lang w:val="en-US"/>
        </w:rPr>
        <w:t>ini</w:t>
      </w:r>
      <w:proofErr w:type="spellEnd"/>
      <w:r w:rsidR="00353E46">
        <w:rPr>
          <w:szCs w:val="24"/>
          <w:lang w:val="en-US"/>
        </w:rPr>
        <w:t xml:space="preserve">, </w:t>
      </w:r>
      <w:r w:rsidR="00353E46" w:rsidRPr="00353E46">
        <w:rPr>
          <w:i/>
          <w:szCs w:val="24"/>
          <w:lang w:val="en-US"/>
        </w:rPr>
        <w:t>T5-</w:t>
      </w:r>
      <w:r w:rsidR="00AC1A32" w:rsidRPr="00AC1A32">
        <w:rPr>
          <w:i/>
          <w:szCs w:val="24"/>
          <w:lang w:val="en-US"/>
        </w:rPr>
        <w:t>Embedding</w:t>
      </w:r>
      <w:r w:rsidR="00353E46" w:rsidRPr="00353E46">
        <w:rPr>
          <w:szCs w:val="24"/>
          <w:lang w:val="en-US"/>
        </w:rPr>
        <w:t xml:space="preserve"> </w:t>
      </w:r>
      <w:proofErr w:type="spellStart"/>
      <w:r w:rsidR="00353E46" w:rsidRPr="00353E46">
        <w:rPr>
          <w:szCs w:val="24"/>
          <w:lang w:val="en-US"/>
        </w:rPr>
        <w:t>tetap</w:t>
      </w:r>
      <w:proofErr w:type="spellEnd"/>
      <w:r w:rsidR="00353E46" w:rsidRPr="00353E46">
        <w:rPr>
          <w:szCs w:val="24"/>
          <w:lang w:val="en-US"/>
        </w:rPr>
        <w:t xml:space="preserve"> </w:t>
      </w:r>
      <w:proofErr w:type="spellStart"/>
      <w:r w:rsidR="00353E46" w:rsidRPr="00353E46">
        <w:rPr>
          <w:szCs w:val="24"/>
          <w:lang w:val="en-US"/>
        </w:rPr>
        <w:t>unggul</w:t>
      </w:r>
      <w:proofErr w:type="spellEnd"/>
      <w:r w:rsidR="00353E46" w:rsidRPr="00353E46">
        <w:rPr>
          <w:szCs w:val="24"/>
          <w:lang w:val="en-US"/>
        </w:rPr>
        <w:t xml:space="preserve"> </w:t>
      </w:r>
      <w:proofErr w:type="spellStart"/>
      <w:r w:rsidR="00353E46" w:rsidRPr="00353E46">
        <w:rPr>
          <w:szCs w:val="24"/>
          <w:lang w:val="en-US"/>
        </w:rPr>
        <w:t>dalam</w:t>
      </w:r>
      <w:proofErr w:type="spellEnd"/>
      <w:r w:rsidR="00353E46" w:rsidRPr="00353E46">
        <w:rPr>
          <w:szCs w:val="24"/>
          <w:lang w:val="en-US"/>
        </w:rPr>
        <w:t xml:space="preserve"> </w:t>
      </w:r>
      <w:proofErr w:type="spellStart"/>
      <w:r w:rsidR="00353E46" w:rsidRPr="00353E46">
        <w:rPr>
          <w:szCs w:val="24"/>
          <w:lang w:val="en-US"/>
        </w:rPr>
        <w:t>hal</w:t>
      </w:r>
      <w:proofErr w:type="spellEnd"/>
      <w:r w:rsidR="00353E46" w:rsidRPr="00353E46">
        <w:rPr>
          <w:szCs w:val="24"/>
          <w:lang w:val="en-US"/>
        </w:rPr>
        <w:t xml:space="preserve"> </w:t>
      </w:r>
      <w:proofErr w:type="spellStart"/>
      <w:r w:rsidR="00353E46" w:rsidRPr="00353E46">
        <w:rPr>
          <w:szCs w:val="24"/>
          <w:lang w:val="en-US"/>
        </w:rPr>
        <w:t>akurasi</w:t>
      </w:r>
      <w:proofErr w:type="spellEnd"/>
      <w:r w:rsidR="00353E46" w:rsidRPr="00353E46">
        <w:rPr>
          <w:szCs w:val="24"/>
          <w:lang w:val="en-US"/>
        </w:rPr>
        <w:t xml:space="preserve"> </w:t>
      </w:r>
      <w:proofErr w:type="spellStart"/>
      <w:r w:rsidR="00353E46" w:rsidRPr="00353E46">
        <w:rPr>
          <w:szCs w:val="24"/>
          <w:lang w:val="en-US"/>
        </w:rPr>
        <w:t>prediksi</w:t>
      </w:r>
      <w:proofErr w:type="spellEnd"/>
      <w:r w:rsidR="00353E46" w:rsidRPr="00353E46">
        <w:rPr>
          <w:szCs w:val="24"/>
          <w:lang w:val="en-US"/>
        </w:rPr>
        <w:t>.</w:t>
      </w:r>
      <w:r w:rsidR="00353E46">
        <w:rPr>
          <w:szCs w:val="24"/>
          <w:lang w:val="en-US"/>
        </w:rPr>
        <w:t xml:space="preserve"> </w:t>
      </w:r>
      <w:proofErr w:type="spellStart"/>
      <w:r w:rsidR="00353E46">
        <w:rPr>
          <w:szCs w:val="24"/>
          <w:lang w:val="en-US"/>
        </w:rPr>
        <w:t>Analisis</w:t>
      </w:r>
      <w:proofErr w:type="spellEnd"/>
      <w:r w:rsidR="00353E46">
        <w:rPr>
          <w:szCs w:val="24"/>
          <w:lang w:val="en-US"/>
        </w:rPr>
        <w:t xml:space="preserve"> </w:t>
      </w:r>
      <w:proofErr w:type="spellStart"/>
      <w:r w:rsidR="00353E46">
        <w:rPr>
          <w:szCs w:val="24"/>
          <w:lang w:val="en-US"/>
        </w:rPr>
        <w:t>perbandingan</w:t>
      </w:r>
      <w:proofErr w:type="spellEnd"/>
      <w:r w:rsidR="00353E46">
        <w:rPr>
          <w:szCs w:val="24"/>
          <w:lang w:val="en-US"/>
        </w:rPr>
        <w:t xml:space="preserve"> </w:t>
      </w:r>
      <w:proofErr w:type="spellStart"/>
      <w:r w:rsidR="00353E46">
        <w:rPr>
          <w:szCs w:val="24"/>
          <w:lang w:val="en-US"/>
        </w:rPr>
        <w:t>untuk</w:t>
      </w:r>
      <w:proofErr w:type="spellEnd"/>
      <w:r w:rsidR="00353E46">
        <w:rPr>
          <w:szCs w:val="24"/>
          <w:lang w:val="en-US"/>
        </w:rPr>
        <w:t xml:space="preserve"> </w:t>
      </w:r>
      <w:proofErr w:type="spellStart"/>
      <w:r w:rsidR="00353E46">
        <w:rPr>
          <w:szCs w:val="24"/>
          <w:lang w:val="en-US"/>
        </w:rPr>
        <w:t>Protein_ID</w:t>
      </w:r>
      <w:proofErr w:type="spellEnd"/>
      <w:r w:rsidR="00353E46">
        <w:rPr>
          <w:szCs w:val="24"/>
          <w:lang w:val="en-US"/>
        </w:rPr>
        <w:t xml:space="preserve"> </w:t>
      </w:r>
      <w:proofErr w:type="spellStart"/>
      <w:r w:rsidR="00353E46">
        <w:rPr>
          <w:szCs w:val="24"/>
          <w:lang w:val="en-US"/>
        </w:rPr>
        <w:t>ini</w:t>
      </w:r>
      <w:proofErr w:type="spellEnd"/>
      <w:r w:rsidR="00353E46">
        <w:rPr>
          <w:szCs w:val="24"/>
          <w:lang w:val="en-US"/>
        </w:rPr>
        <w:t xml:space="preserve"> </w:t>
      </w:r>
      <w:proofErr w:type="spellStart"/>
      <w:r w:rsidR="00353E46">
        <w:rPr>
          <w:szCs w:val="24"/>
          <w:lang w:val="en-US"/>
        </w:rPr>
        <w:t>dapat</w:t>
      </w:r>
      <w:proofErr w:type="spellEnd"/>
      <w:r w:rsidR="00353E46">
        <w:rPr>
          <w:szCs w:val="24"/>
          <w:lang w:val="en-US"/>
        </w:rPr>
        <w:t xml:space="preserve"> </w:t>
      </w:r>
      <w:proofErr w:type="spellStart"/>
      <w:r w:rsidR="00353E46">
        <w:rPr>
          <w:szCs w:val="24"/>
          <w:lang w:val="en-US"/>
        </w:rPr>
        <w:t>dilihat</w:t>
      </w:r>
      <w:proofErr w:type="spellEnd"/>
      <w:r w:rsidR="00353E46">
        <w:rPr>
          <w:szCs w:val="24"/>
          <w:lang w:val="en-US"/>
        </w:rPr>
        <w:t xml:space="preserve"> pada </w:t>
      </w:r>
      <w:r w:rsidR="00353E46" w:rsidRPr="00353E46">
        <w:rPr>
          <w:szCs w:val="24"/>
          <w:lang w:val="en-US"/>
        </w:rPr>
        <w:fldChar w:fldCharType="begin"/>
      </w:r>
      <w:r w:rsidR="00353E46" w:rsidRPr="00353E46">
        <w:rPr>
          <w:szCs w:val="24"/>
          <w:lang w:val="en-US"/>
        </w:rPr>
        <w:instrText xml:space="preserve"> REF _Ref172619000 \h  \* MERGEFORMAT </w:instrText>
      </w:r>
      <w:r w:rsidR="00353E46" w:rsidRPr="00353E46">
        <w:rPr>
          <w:szCs w:val="24"/>
          <w:lang w:val="en-US"/>
        </w:rPr>
      </w:r>
      <w:r w:rsidR="00353E46" w:rsidRPr="00353E46">
        <w:rPr>
          <w:szCs w:val="24"/>
          <w:lang w:val="en-US"/>
        </w:rPr>
        <w:fldChar w:fldCharType="separate"/>
      </w:r>
      <w:r w:rsidR="00353E46" w:rsidRPr="00353E46">
        <w:rPr>
          <w:szCs w:val="24"/>
        </w:rPr>
        <w:t>Gambar</w:t>
      </w:r>
      <w:r w:rsidR="00353E46" w:rsidRPr="00353E46">
        <w:rPr>
          <w:szCs w:val="24"/>
          <w:lang w:val="en-US"/>
        </w:rPr>
        <w:t xml:space="preserve"> 6</w:t>
      </w:r>
      <w:r w:rsidR="00353E46" w:rsidRPr="00353E46">
        <w:rPr>
          <w:szCs w:val="24"/>
        </w:rPr>
        <w:t>.</w:t>
      </w:r>
      <w:r w:rsidR="00353E46" w:rsidRPr="00353E46">
        <w:rPr>
          <w:noProof/>
          <w:szCs w:val="24"/>
        </w:rPr>
        <w:t>5</w:t>
      </w:r>
      <w:r w:rsidR="00353E46" w:rsidRPr="00353E46">
        <w:rPr>
          <w:szCs w:val="24"/>
          <w:lang w:val="en-US"/>
        </w:rPr>
        <w:fldChar w:fldCharType="end"/>
      </w:r>
      <w:r w:rsidR="00353E46">
        <w:rPr>
          <w:szCs w:val="24"/>
          <w:lang w:val="en-US"/>
        </w:rPr>
        <w:t>.</w:t>
      </w:r>
    </w:p>
    <w:p w14:paraId="3A049E03" w14:textId="77777777" w:rsidR="00353E46" w:rsidRDefault="006429E3" w:rsidP="00353E46">
      <w:pPr>
        <w:keepNext/>
        <w:jc w:val="center"/>
      </w:pPr>
      <w:r>
        <w:rPr>
          <w:noProof/>
          <w:lang w:eastAsia="id-ID"/>
        </w:rPr>
        <w:drawing>
          <wp:inline distT="0" distB="0" distL="0" distR="0" wp14:anchorId="025E92B2" wp14:editId="012E63C6">
            <wp:extent cx="3911600" cy="2033123"/>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png"/>
                    <pic:cNvPicPr/>
                  </pic:nvPicPr>
                  <pic:blipFill>
                    <a:blip r:embed="rId75">
                      <a:extLst>
                        <a:ext uri="{28A0092B-C50C-407E-A947-70E740481C1C}">
                          <a14:useLocalDpi xmlns:a14="http://schemas.microsoft.com/office/drawing/2010/main" val="0"/>
                        </a:ext>
                      </a:extLst>
                    </a:blip>
                    <a:stretch>
                      <a:fillRect/>
                    </a:stretch>
                  </pic:blipFill>
                  <pic:spPr>
                    <a:xfrm>
                      <a:off x="0" y="0"/>
                      <a:ext cx="3966888" cy="2061860"/>
                    </a:xfrm>
                    <a:prstGeom prst="rect">
                      <a:avLst/>
                    </a:prstGeom>
                  </pic:spPr>
                </pic:pic>
              </a:graphicData>
            </a:graphic>
          </wp:inline>
        </w:drawing>
      </w:r>
    </w:p>
    <w:p w14:paraId="5E2EB207" w14:textId="77777777" w:rsidR="00353E46" w:rsidRPr="00BF5157" w:rsidRDefault="00353E46" w:rsidP="00BF5157">
      <w:pPr>
        <w:pStyle w:val="Caption"/>
        <w:jc w:val="center"/>
        <w:rPr>
          <w:i w:val="0"/>
          <w:color w:val="auto"/>
          <w:sz w:val="20"/>
          <w:szCs w:val="20"/>
          <w:lang w:val="en-US"/>
        </w:rPr>
      </w:pPr>
      <w:bookmarkStart w:id="329" w:name="_Ref172619000"/>
      <w:bookmarkStart w:id="330" w:name="_Toc172627240"/>
      <w:r w:rsidRPr="00353E46">
        <w:rPr>
          <w:i w:val="0"/>
          <w:color w:val="auto"/>
          <w:sz w:val="20"/>
          <w:szCs w:val="20"/>
        </w:rPr>
        <w:t>Gambar</w:t>
      </w:r>
      <w:r>
        <w:rPr>
          <w:i w:val="0"/>
          <w:color w:val="auto"/>
          <w:sz w:val="20"/>
          <w:szCs w:val="20"/>
          <w:lang w:val="en-US"/>
        </w:rPr>
        <w:t xml:space="preserve"> 6</w:t>
      </w:r>
      <w:r w:rsidR="006023E2">
        <w:rPr>
          <w:i w:val="0"/>
          <w:color w:val="auto"/>
          <w:sz w:val="20"/>
          <w:szCs w:val="20"/>
        </w:rPr>
        <w:t>.</w:t>
      </w:r>
      <w:r w:rsidR="006023E2">
        <w:rPr>
          <w:i w:val="0"/>
          <w:color w:val="auto"/>
          <w:sz w:val="20"/>
          <w:szCs w:val="20"/>
        </w:rPr>
        <w:fldChar w:fldCharType="begin"/>
      </w:r>
      <w:r w:rsidR="006023E2">
        <w:rPr>
          <w:i w:val="0"/>
          <w:color w:val="auto"/>
          <w:sz w:val="20"/>
          <w:szCs w:val="20"/>
        </w:rPr>
        <w:instrText xml:space="preserve"> SEQ Gambar \* ARABIC \s 1 </w:instrText>
      </w:r>
      <w:r w:rsidR="006023E2">
        <w:rPr>
          <w:i w:val="0"/>
          <w:color w:val="auto"/>
          <w:sz w:val="20"/>
          <w:szCs w:val="20"/>
        </w:rPr>
        <w:fldChar w:fldCharType="separate"/>
      </w:r>
      <w:r w:rsidR="006023E2">
        <w:rPr>
          <w:i w:val="0"/>
          <w:noProof/>
          <w:color w:val="auto"/>
          <w:sz w:val="20"/>
          <w:szCs w:val="20"/>
        </w:rPr>
        <w:t>5</w:t>
      </w:r>
      <w:r w:rsidR="006023E2">
        <w:rPr>
          <w:i w:val="0"/>
          <w:color w:val="auto"/>
          <w:sz w:val="20"/>
          <w:szCs w:val="20"/>
        </w:rPr>
        <w:fldChar w:fldCharType="end"/>
      </w:r>
      <w:bookmarkEnd w:id="329"/>
      <w:r w:rsidRPr="00353E46">
        <w:rPr>
          <w:i w:val="0"/>
          <w:color w:val="auto"/>
          <w:sz w:val="20"/>
          <w:szCs w:val="20"/>
          <w:lang w:val="en-US"/>
        </w:rPr>
        <w:t xml:space="preserve"> </w:t>
      </w:r>
      <w:proofErr w:type="spellStart"/>
      <w:r w:rsidRPr="00353E46">
        <w:rPr>
          <w:i w:val="0"/>
          <w:color w:val="auto"/>
          <w:sz w:val="20"/>
          <w:szCs w:val="20"/>
          <w:lang w:val="en-US"/>
        </w:rPr>
        <w:t>Analisis</w:t>
      </w:r>
      <w:proofErr w:type="spellEnd"/>
      <w:r w:rsidRPr="00353E46">
        <w:rPr>
          <w:i w:val="0"/>
          <w:color w:val="auto"/>
          <w:sz w:val="20"/>
          <w:szCs w:val="20"/>
          <w:lang w:val="en-US"/>
        </w:rPr>
        <w:t xml:space="preserve"> </w:t>
      </w:r>
      <w:proofErr w:type="spellStart"/>
      <w:r w:rsidRPr="00353E46">
        <w:rPr>
          <w:i w:val="0"/>
          <w:color w:val="auto"/>
          <w:sz w:val="20"/>
          <w:szCs w:val="20"/>
          <w:lang w:val="en-US"/>
        </w:rPr>
        <w:t>Perbandingan</w:t>
      </w:r>
      <w:proofErr w:type="spellEnd"/>
      <w:r w:rsidRPr="00353E46">
        <w:rPr>
          <w:i w:val="0"/>
          <w:color w:val="auto"/>
          <w:sz w:val="20"/>
          <w:szCs w:val="20"/>
          <w:lang w:val="en-US"/>
        </w:rPr>
        <w:t xml:space="preserve"> Skor </w:t>
      </w:r>
      <w:proofErr w:type="spellStart"/>
      <w:r w:rsidRPr="00353E46">
        <w:rPr>
          <w:i w:val="0"/>
          <w:color w:val="auto"/>
          <w:sz w:val="20"/>
          <w:szCs w:val="20"/>
          <w:lang w:val="en-US"/>
        </w:rPr>
        <w:t>Probabilitas</w:t>
      </w:r>
      <w:proofErr w:type="spellEnd"/>
      <w:r w:rsidRPr="00353E46">
        <w:rPr>
          <w:i w:val="0"/>
          <w:color w:val="auto"/>
          <w:sz w:val="20"/>
          <w:szCs w:val="20"/>
          <w:lang w:val="en-US"/>
        </w:rPr>
        <w:t xml:space="preserve"> pada </w:t>
      </w:r>
      <w:proofErr w:type="spellStart"/>
      <w:r w:rsidRPr="00353E46">
        <w:rPr>
          <w:i w:val="0"/>
          <w:color w:val="auto"/>
          <w:sz w:val="20"/>
          <w:szCs w:val="20"/>
          <w:lang w:val="en-US"/>
        </w:rPr>
        <w:t>Protein_ID</w:t>
      </w:r>
      <w:proofErr w:type="spellEnd"/>
      <w:r w:rsidRPr="00353E46">
        <w:rPr>
          <w:i w:val="0"/>
          <w:color w:val="auto"/>
          <w:sz w:val="20"/>
          <w:szCs w:val="20"/>
          <w:lang w:val="en-US"/>
        </w:rPr>
        <w:t xml:space="preserve"> 'Q61824'</w:t>
      </w:r>
      <w:bookmarkEnd w:id="330"/>
    </w:p>
    <w:p w14:paraId="4070A7AF" w14:textId="77777777" w:rsidR="00353E46" w:rsidRPr="00F51355" w:rsidRDefault="00353E46" w:rsidP="008308F2">
      <w:pPr>
        <w:spacing w:after="60"/>
        <w:rPr>
          <w:szCs w:val="24"/>
          <w:lang w:val="en-US"/>
        </w:rPr>
      </w:pPr>
      <w:proofErr w:type="spellStart"/>
      <w:r>
        <w:rPr>
          <w:lang w:val="en-US"/>
        </w:rPr>
        <w:lastRenderedPageBreak/>
        <w:t>Protein_ID</w:t>
      </w:r>
      <w:proofErr w:type="spellEnd"/>
      <w:r>
        <w:rPr>
          <w:lang w:val="en-US"/>
        </w:rPr>
        <w:t xml:space="preserve"> </w:t>
      </w:r>
      <w:proofErr w:type="spellStart"/>
      <w:r>
        <w:rPr>
          <w:lang w:val="en-US"/>
        </w:rPr>
        <w:t>selanjutnya</w:t>
      </w:r>
      <w:proofErr w:type="spellEnd"/>
      <w:r>
        <w:rPr>
          <w:lang w:val="en-US"/>
        </w:rPr>
        <w:t xml:space="preserve"> yang </w:t>
      </w:r>
      <w:proofErr w:type="spellStart"/>
      <w:r>
        <w:rPr>
          <w:lang w:val="en-US"/>
        </w:rPr>
        <w:t>dibahas</w:t>
      </w:r>
      <w:proofErr w:type="spellEnd"/>
      <w:r>
        <w:rPr>
          <w:lang w:val="en-US"/>
        </w:rPr>
        <w:t xml:space="preserve"> </w:t>
      </w:r>
      <w:proofErr w:type="spellStart"/>
      <w:r>
        <w:rPr>
          <w:lang w:val="en-US"/>
        </w:rPr>
        <w:t>adalah</w:t>
      </w:r>
      <w:proofErr w:type="spellEnd"/>
      <w:r>
        <w:rPr>
          <w:lang w:val="en-US"/>
        </w:rPr>
        <w:t xml:space="preserve"> ‘P29618’. </w:t>
      </w:r>
      <w:proofErr w:type="spellStart"/>
      <w:r w:rsidR="00F51355" w:rsidRPr="00F51355">
        <w:rPr>
          <w:lang w:val="en-US"/>
        </w:rPr>
        <w:t>Analisis</w:t>
      </w:r>
      <w:proofErr w:type="spellEnd"/>
      <w:r w:rsidR="00F51355" w:rsidRPr="00F51355">
        <w:rPr>
          <w:lang w:val="en-US"/>
        </w:rPr>
        <w:t xml:space="preserve"> </w:t>
      </w:r>
      <w:proofErr w:type="spellStart"/>
      <w:r w:rsidR="00F51355" w:rsidRPr="00F51355">
        <w:rPr>
          <w:lang w:val="en-US"/>
        </w:rPr>
        <w:t>perbandingan</w:t>
      </w:r>
      <w:proofErr w:type="spellEnd"/>
      <w:r w:rsidR="00F51355" w:rsidRPr="00F51355">
        <w:rPr>
          <w:lang w:val="en-US"/>
        </w:rPr>
        <w:t xml:space="preserve"> </w:t>
      </w:r>
      <w:proofErr w:type="spellStart"/>
      <w:r w:rsidR="00F51355" w:rsidRPr="00F51355">
        <w:rPr>
          <w:lang w:val="en-US"/>
        </w:rPr>
        <w:t>skor</w:t>
      </w:r>
      <w:proofErr w:type="spellEnd"/>
      <w:r w:rsidR="00F51355" w:rsidRPr="00F51355">
        <w:rPr>
          <w:lang w:val="en-US"/>
        </w:rPr>
        <w:t xml:space="preserve"> </w:t>
      </w:r>
      <w:proofErr w:type="spellStart"/>
      <w:r w:rsidR="00F51355" w:rsidRPr="00F51355">
        <w:rPr>
          <w:lang w:val="en-US"/>
        </w:rPr>
        <w:t>probabilitas</w:t>
      </w:r>
      <w:proofErr w:type="spellEnd"/>
      <w:r w:rsidR="00F51355" w:rsidRPr="00F51355">
        <w:rPr>
          <w:lang w:val="en-US"/>
        </w:rPr>
        <w:t xml:space="preserve"> </w:t>
      </w:r>
      <w:proofErr w:type="spellStart"/>
      <w:r w:rsidR="00F51355" w:rsidRPr="00F51355">
        <w:rPr>
          <w:lang w:val="en-US"/>
        </w:rPr>
        <w:t>terhadap</w:t>
      </w:r>
      <w:proofErr w:type="spellEnd"/>
      <w:r w:rsidR="00F51355" w:rsidRPr="00F51355">
        <w:rPr>
          <w:lang w:val="en-US"/>
        </w:rPr>
        <w:t xml:space="preserve"> </w:t>
      </w:r>
      <w:proofErr w:type="spellStart"/>
      <w:r w:rsidR="00F51355" w:rsidRPr="00F51355">
        <w:rPr>
          <w:lang w:val="en-US"/>
        </w:rPr>
        <w:t>hasil</w:t>
      </w:r>
      <w:proofErr w:type="spellEnd"/>
      <w:r w:rsidR="00F51355" w:rsidRPr="00F51355">
        <w:rPr>
          <w:lang w:val="en-US"/>
        </w:rPr>
        <w:t xml:space="preserve"> </w:t>
      </w:r>
      <w:proofErr w:type="spellStart"/>
      <w:r w:rsidR="00F51355" w:rsidRPr="00F51355">
        <w:rPr>
          <w:lang w:val="en-US"/>
        </w:rPr>
        <w:t>prediksi</w:t>
      </w:r>
      <w:proofErr w:type="spellEnd"/>
      <w:r w:rsidR="00F51355" w:rsidRPr="00F51355">
        <w:rPr>
          <w:lang w:val="en-US"/>
        </w:rPr>
        <w:t xml:space="preserve"> </w:t>
      </w:r>
      <w:proofErr w:type="spellStart"/>
      <w:r w:rsidR="00F51355" w:rsidRPr="00F51355">
        <w:rPr>
          <w:lang w:val="en-US"/>
        </w:rPr>
        <w:t>fungsi</w:t>
      </w:r>
      <w:proofErr w:type="spellEnd"/>
      <w:r w:rsidR="00F51355" w:rsidRPr="00F51355">
        <w:rPr>
          <w:lang w:val="en-US"/>
        </w:rPr>
        <w:t xml:space="preserve"> protein pada </w:t>
      </w:r>
      <w:proofErr w:type="spellStart"/>
      <w:r w:rsidR="00F51355" w:rsidRPr="00F51355">
        <w:rPr>
          <w:lang w:val="en-US"/>
        </w:rPr>
        <w:t>Protein_ID</w:t>
      </w:r>
      <w:proofErr w:type="spellEnd"/>
      <w:r w:rsidR="00F51355" w:rsidRPr="00F51355">
        <w:rPr>
          <w:lang w:val="en-US"/>
        </w:rPr>
        <w:t xml:space="preserve"> 'P29618' </w:t>
      </w:r>
      <w:proofErr w:type="spellStart"/>
      <w:r w:rsidR="00F51355" w:rsidRPr="00F51355">
        <w:rPr>
          <w:lang w:val="en-US"/>
        </w:rPr>
        <w:t>menunjukkan</w:t>
      </w:r>
      <w:proofErr w:type="spellEnd"/>
      <w:r w:rsidR="00F51355" w:rsidRPr="00F51355">
        <w:rPr>
          <w:lang w:val="en-US"/>
        </w:rPr>
        <w:t xml:space="preserve"> </w:t>
      </w:r>
      <w:proofErr w:type="spellStart"/>
      <w:r w:rsidR="00F51355" w:rsidRPr="00F51355">
        <w:rPr>
          <w:lang w:val="en-US"/>
        </w:rPr>
        <w:t>perbedaan</w:t>
      </w:r>
      <w:proofErr w:type="spellEnd"/>
      <w:r w:rsidR="00F51355" w:rsidRPr="00F51355">
        <w:rPr>
          <w:lang w:val="en-US"/>
        </w:rPr>
        <w:t xml:space="preserve"> </w:t>
      </w:r>
      <w:proofErr w:type="spellStart"/>
      <w:r w:rsidR="00F51355" w:rsidRPr="00F51355">
        <w:rPr>
          <w:lang w:val="en-US"/>
        </w:rPr>
        <w:t>kinerja</w:t>
      </w:r>
      <w:proofErr w:type="spellEnd"/>
      <w:r w:rsidR="00F51355" w:rsidRPr="00F51355">
        <w:rPr>
          <w:lang w:val="en-US"/>
        </w:rPr>
        <w:t xml:space="preserve"> </w:t>
      </w:r>
      <w:proofErr w:type="spellStart"/>
      <w:r w:rsidR="00F51355" w:rsidRPr="00F51355">
        <w:rPr>
          <w:lang w:val="en-US"/>
        </w:rPr>
        <w:t>antara</w:t>
      </w:r>
      <w:proofErr w:type="spellEnd"/>
      <w:r w:rsidR="00F51355" w:rsidRPr="00F51355">
        <w:rPr>
          <w:lang w:val="en-US"/>
        </w:rPr>
        <w:t xml:space="preserve"> </w:t>
      </w:r>
      <w:proofErr w:type="spellStart"/>
      <w:r w:rsidR="00F51355" w:rsidRPr="00F51355">
        <w:rPr>
          <w:lang w:val="en-US"/>
        </w:rPr>
        <w:t>metode</w:t>
      </w:r>
      <w:proofErr w:type="spellEnd"/>
      <w:r w:rsidR="00F51355" w:rsidRPr="00F51355">
        <w:rPr>
          <w:lang w:val="en-US"/>
        </w:rPr>
        <w:t xml:space="preserve"> </w:t>
      </w:r>
      <w:r w:rsidR="00AC1A32" w:rsidRPr="00AC1A32">
        <w:rPr>
          <w:i/>
          <w:lang w:val="en-US"/>
        </w:rPr>
        <w:t>embedding</w:t>
      </w:r>
      <w:r w:rsidR="00F51355" w:rsidRPr="00F51355">
        <w:rPr>
          <w:i/>
          <w:lang w:val="en-US"/>
        </w:rPr>
        <w:t xml:space="preserve"> </w:t>
      </w:r>
      <w:r w:rsidR="003D3AAB" w:rsidRPr="003D3AAB">
        <w:rPr>
          <w:i/>
          <w:lang w:val="en-US"/>
        </w:rPr>
        <w:t>layer</w:t>
      </w:r>
      <w:r w:rsidR="00F51355">
        <w:rPr>
          <w:lang w:val="en-US"/>
        </w:rPr>
        <w:t xml:space="preserve">, </w:t>
      </w:r>
      <w:r w:rsidR="00F51355" w:rsidRPr="00F51355">
        <w:rPr>
          <w:i/>
          <w:lang w:val="en-US"/>
        </w:rPr>
        <w:t>T5-</w:t>
      </w:r>
      <w:r w:rsidR="00AC1A32" w:rsidRPr="00AC1A32">
        <w:rPr>
          <w:i/>
          <w:lang w:val="en-US"/>
        </w:rPr>
        <w:t>Embedding</w:t>
      </w:r>
      <w:r w:rsidR="00F51355" w:rsidRPr="00F51355">
        <w:rPr>
          <w:lang w:val="en-US"/>
        </w:rPr>
        <w:t xml:space="preserve">, dan </w:t>
      </w:r>
      <w:proofErr w:type="spellStart"/>
      <w:r w:rsidR="00AC1A32">
        <w:rPr>
          <w:lang w:val="en-US"/>
        </w:rPr>
        <w:t>ProtBERT</w:t>
      </w:r>
      <w:proofErr w:type="spellEnd"/>
      <w:r w:rsidR="00F51355" w:rsidRPr="00F51355">
        <w:rPr>
          <w:lang w:val="en-US"/>
        </w:rPr>
        <w:t xml:space="preserve"> </w:t>
      </w:r>
      <w:proofErr w:type="spellStart"/>
      <w:r w:rsidR="00F51355" w:rsidRPr="00F51355">
        <w:rPr>
          <w:lang w:val="en-US"/>
        </w:rPr>
        <w:t>untuk</w:t>
      </w:r>
      <w:proofErr w:type="spellEnd"/>
      <w:r w:rsidR="00F51355" w:rsidRPr="00F51355">
        <w:rPr>
          <w:lang w:val="en-US"/>
        </w:rPr>
        <w:t xml:space="preserve"> </w:t>
      </w:r>
      <w:proofErr w:type="spellStart"/>
      <w:r w:rsidR="00F51355" w:rsidRPr="00F51355">
        <w:rPr>
          <w:lang w:val="en-US"/>
        </w:rPr>
        <w:t>istilah</w:t>
      </w:r>
      <w:proofErr w:type="spellEnd"/>
      <w:r w:rsidR="00F51355" w:rsidRPr="00F51355">
        <w:rPr>
          <w:lang w:val="en-US"/>
        </w:rPr>
        <w:t xml:space="preserve"> </w:t>
      </w:r>
      <w:r w:rsidR="00F51355">
        <w:rPr>
          <w:lang w:val="en-US"/>
        </w:rPr>
        <w:t>‘</w:t>
      </w:r>
      <w:r w:rsidR="00F51355" w:rsidRPr="00F51355">
        <w:rPr>
          <w:lang w:val="en-US"/>
        </w:rPr>
        <w:t>GO:0003674</w:t>
      </w:r>
      <w:r w:rsidR="00F51355">
        <w:rPr>
          <w:lang w:val="en-US"/>
        </w:rPr>
        <w:t xml:space="preserve">’. </w:t>
      </w:r>
      <w:r w:rsidR="00F51355" w:rsidRPr="00F51355">
        <w:rPr>
          <w:i/>
          <w:lang w:val="en-US"/>
        </w:rPr>
        <w:t>T5-</w:t>
      </w:r>
      <w:r w:rsidR="00AC1A32" w:rsidRPr="00AC1A32">
        <w:rPr>
          <w:i/>
          <w:lang w:val="en-US"/>
        </w:rPr>
        <w:t>Embedding</w:t>
      </w:r>
      <w:r w:rsidR="00F51355" w:rsidRPr="00F51355">
        <w:rPr>
          <w:lang w:val="en-US"/>
        </w:rPr>
        <w:t xml:space="preserve"> </w:t>
      </w:r>
      <w:proofErr w:type="spellStart"/>
      <w:r w:rsidR="00F51355" w:rsidRPr="00F51355">
        <w:rPr>
          <w:lang w:val="en-US"/>
        </w:rPr>
        <w:t>menghasilkan</w:t>
      </w:r>
      <w:proofErr w:type="spellEnd"/>
      <w:r w:rsidR="00F51355" w:rsidRPr="00F51355">
        <w:rPr>
          <w:lang w:val="en-US"/>
        </w:rPr>
        <w:t xml:space="preserve"> </w:t>
      </w:r>
      <w:proofErr w:type="spellStart"/>
      <w:r w:rsidR="00F51355" w:rsidRPr="00F51355">
        <w:rPr>
          <w:lang w:val="en-US"/>
        </w:rPr>
        <w:t>skor</w:t>
      </w:r>
      <w:proofErr w:type="spellEnd"/>
      <w:r w:rsidR="00F51355" w:rsidRPr="00F51355">
        <w:rPr>
          <w:lang w:val="en-US"/>
        </w:rPr>
        <w:t xml:space="preserve"> </w:t>
      </w:r>
      <w:proofErr w:type="spellStart"/>
      <w:r w:rsidR="00F51355" w:rsidRPr="00F51355">
        <w:rPr>
          <w:lang w:val="en-US"/>
        </w:rPr>
        <w:t>p</w:t>
      </w:r>
      <w:r w:rsidR="00F51355">
        <w:rPr>
          <w:lang w:val="en-US"/>
        </w:rPr>
        <w:t>robabilitas</w:t>
      </w:r>
      <w:proofErr w:type="spellEnd"/>
      <w:r w:rsidR="00F51355">
        <w:rPr>
          <w:lang w:val="en-US"/>
        </w:rPr>
        <w:t xml:space="preserve"> </w:t>
      </w:r>
      <w:proofErr w:type="spellStart"/>
      <w:r w:rsidR="00F51355">
        <w:rPr>
          <w:lang w:val="en-US"/>
        </w:rPr>
        <w:t>tertinggi</w:t>
      </w:r>
      <w:proofErr w:type="spellEnd"/>
      <w:r w:rsidR="00F51355">
        <w:rPr>
          <w:lang w:val="en-US"/>
        </w:rPr>
        <w:t xml:space="preserve"> </w:t>
      </w:r>
      <w:proofErr w:type="spellStart"/>
      <w:r w:rsidR="00F51355">
        <w:rPr>
          <w:lang w:val="en-US"/>
        </w:rPr>
        <w:t>sebesar</w:t>
      </w:r>
      <w:proofErr w:type="spellEnd"/>
      <w:r w:rsidR="00F51355">
        <w:rPr>
          <w:lang w:val="en-US"/>
        </w:rPr>
        <w:t xml:space="preserve"> 0,</w:t>
      </w:r>
      <w:r w:rsidR="00F51355" w:rsidRPr="00F51355">
        <w:rPr>
          <w:lang w:val="en-US"/>
        </w:rPr>
        <w:t xml:space="preserve">7247, </w:t>
      </w:r>
      <w:proofErr w:type="spellStart"/>
      <w:r w:rsidR="00F51355" w:rsidRPr="00F51355">
        <w:rPr>
          <w:lang w:val="en-US"/>
        </w:rPr>
        <w:t>menunjukkan</w:t>
      </w:r>
      <w:proofErr w:type="spellEnd"/>
      <w:r w:rsidR="00F51355" w:rsidRPr="00F51355">
        <w:rPr>
          <w:lang w:val="en-US"/>
        </w:rPr>
        <w:t xml:space="preserve"> </w:t>
      </w:r>
      <w:proofErr w:type="spellStart"/>
      <w:r w:rsidR="00F51355" w:rsidRPr="00F51355">
        <w:rPr>
          <w:lang w:val="en-US"/>
        </w:rPr>
        <w:t>bahwa</w:t>
      </w:r>
      <w:proofErr w:type="spellEnd"/>
      <w:r w:rsidR="00F51355" w:rsidRPr="00F51355">
        <w:rPr>
          <w:lang w:val="en-US"/>
        </w:rPr>
        <w:t xml:space="preserve"> </w:t>
      </w:r>
      <w:proofErr w:type="spellStart"/>
      <w:r w:rsidR="00F51355" w:rsidRPr="00F51355">
        <w:rPr>
          <w:lang w:val="en-US"/>
        </w:rPr>
        <w:t>metode</w:t>
      </w:r>
      <w:proofErr w:type="spellEnd"/>
      <w:r w:rsidR="00F51355" w:rsidRPr="00F51355">
        <w:rPr>
          <w:lang w:val="en-US"/>
        </w:rPr>
        <w:t xml:space="preserve"> </w:t>
      </w:r>
      <w:proofErr w:type="spellStart"/>
      <w:r w:rsidR="00F51355" w:rsidRPr="00F51355">
        <w:rPr>
          <w:lang w:val="en-US"/>
        </w:rPr>
        <w:t>ini</w:t>
      </w:r>
      <w:proofErr w:type="spellEnd"/>
      <w:r w:rsidR="00F51355" w:rsidRPr="00F51355">
        <w:rPr>
          <w:lang w:val="en-US"/>
        </w:rPr>
        <w:t xml:space="preserve"> paling </w:t>
      </w:r>
      <w:proofErr w:type="spellStart"/>
      <w:r w:rsidR="00F51355" w:rsidRPr="00F51355">
        <w:rPr>
          <w:lang w:val="en-US"/>
        </w:rPr>
        <w:t>akurat</w:t>
      </w:r>
      <w:proofErr w:type="spellEnd"/>
      <w:r w:rsidR="00F51355" w:rsidRPr="00F51355">
        <w:rPr>
          <w:lang w:val="en-US"/>
        </w:rPr>
        <w:t xml:space="preserve"> </w:t>
      </w:r>
      <w:proofErr w:type="spellStart"/>
      <w:r w:rsidR="00F51355" w:rsidRPr="00F51355">
        <w:rPr>
          <w:lang w:val="en-US"/>
        </w:rPr>
        <w:t>dalam</w:t>
      </w:r>
      <w:proofErr w:type="spellEnd"/>
      <w:r w:rsidR="00F51355" w:rsidRPr="00F51355">
        <w:rPr>
          <w:lang w:val="en-US"/>
        </w:rPr>
        <w:t xml:space="preserve"> </w:t>
      </w:r>
      <w:proofErr w:type="spellStart"/>
      <w:r w:rsidR="00F51355" w:rsidRPr="00F51355">
        <w:rPr>
          <w:lang w:val="en-US"/>
        </w:rPr>
        <w:t>memprediksi</w:t>
      </w:r>
      <w:proofErr w:type="spellEnd"/>
      <w:r w:rsidR="00F51355" w:rsidRPr="00F51355">
        <w:rPr>
          <w:lang w:val="en-US"/>
        </w:rPr>
        <w:t xml:space="preserve"> </w:t>
      </w:r>
      <w:proofErr w:type="spellStart"/>
      <w:r w:rsidR="00F51355" w:rsidRPr="00F51355">
        <w:rPr>
          <w:lang w:val="en-US"/>
        </w:rPr>
        <w:t>fungs</w:t>
      </w:r>
      <w:r w:rsidR="00F51355">
        <w:rPr>
          <w:lang w:val="en-US"/>
        </w:rPr>
        <w:t>i</w:t>
      </w:r>
      <w:proofErr w:type="spellEnd"/>
      <w:r w:rsidR="00F51355">
        <w:rPr>
          <w:lang w:val="en-US"/>
        </w:rPr>
        <w:t xml:space="preserve"> protein </w:t>
      </w:r>
      <w:proofErr w:type="spellStart"/>
      <w:r w:rsidR="00F51355">
        <w:rPr>
          <w:lang w:val="en-US"/>
        </w:rPr>
        <w:t>untuk</w:t>
      </w:r>
      <w:proofErr w:type="spellEnd"/>
      <w:r w:rsidR="00F51355">
        <w:rPr>
          <w:lang w:val="en-US"/>
        </w:rPr>
        <w:t xml:space="preserve"> </w:t>
      </w:r>
      <w:proofErr w:type="spellStart"/>
      <w:r w:rsidR="00F51355">
        <w:rPr>
          <w:lang w:val="en-US"/>
        </w:rPr>
        <w:t>istilah</w:t>
      </w:r>
      <w:proofErr w:type="spellEnd"/>
      <w:r w:rsidR="00F51355">
        <w:rPr>
          <w:lang w:val="en-US"/>
        </w:rPr>
        <w:t xml:space="preserve"> GO </w:t>
      </w:r>
      <w:proofErr w:type="spellStart"/>
      <w:r w:rsidR="00F51355">
        <w:rPr>
          <w:lang w:val="en-US"/>
        </w:rPr>
        <w:t>ini</w:t>
      </w:r>
      <w:proofErr w:type="spellEnd"/>
      <w:r w:rsidR="00F51355">
        <w:rPr>
          <w:lang w:val="en-US"/>
        </w:rPr>
        <w:t xml:space="preserve">. </w:t>
      </w:r>
      <w:r w:rsidR="00AC1A32" w:rsidRPr="00AC1A32">
        <w:rPr>
          <w:i/>
          <w:lang w:val="en-US"/>
        </w:rPr>
        <w:t>Embedding</w:t>
      </w:r>
      <w:r w:rsidR="00F51355" w:rsidRPr="00F51355">
        <w:rPr>
          <w:i/>
          <w:lang w:val="en-US"/>
        </w:rPr>
        <w:t xml:space="preserve"> </w:t>
      </w:r>
      <w:r w:rsidR="003D3AAB" w:rsidRPr="003D3AAB">
        <w:rPr>
          <w:i/>
          <w:lang w:val="en-US"/>
        </w:rPr>
        <w:t>layer</w:t>
      </w:r>
      <w:r w:rsidR="00F51355" w:rsidRPr="00F51355">
        <w:rPr>
          <w:lang w:val="en-US"/>
        </w:rPr>
        <w:t xml:space="preserve"> </w:t>
      </w:r>
      <w:proofErr w:type="spellStart"/>
      <w:r w:rsidR="00F51355" w:rsidRPr="00F51355">
        <w:rPr>
          <w:lang w:val="en-US"/>
        </w:rPr>
        <w:t>dari</w:t>
      </w:r>
      <w:proofErr w:type="spellEnd"/>
      <w:r w:rsidR="00F51355" w:rsidRPr="00F51355">
        <w:rPr>
          <w:lang w:val="en-US"/>
        </w:rPr>
        <w:t xml:space="preserve"> </w:t>
      </w:r>
      <w:proofErr w:type="spellStart"/>
      <w:r w:rsidR="00F51355" w:rsidRPr="00F51355">
        <w:rPr>
          <w:i/>
          <w:lang w:val="en-US"/>
        </w:rPr>
        <w:t>TensorFlow.Keras</w:t>
      </w:r>
      <w:proofErr w:type="spellEnd"/>
      <w:r w:rsidR="00F51355" w:rsidRPr="00F51355">
        <w:rPr>
          <w:lang w:val="en-US"/>
        </w:rPr>
        <w:t xml:space="preserve"> </w:t>
      </w:r>
      <w:proofErr w:type="spellStart"/>
      <w:r w:rsidR="00F51355" w:rsidRPr="00F51355">
        <w:rPr>
          <w:lang w:val="en-US"/>
        </w:rPr>
        <w:t>menghasil</w:t>
      </w:r>
      <w:r w:rsidR="00F51355">
        <w:rPr>
          <w:lang w:val="en-US"/>
        </w:rPr>
        <w:t>kan</w:t>
      </w:r>
      <w:proofErr w:type="spellEnd"/>
      <w:r w:rsidR="00F51355">
        <w:rPr>
          <w:lang w:val="en-US"/>
        </w:rPr>
        <w:t xml:space="preserve"> </w:t>
      </w:r>
      <w:proofErr w:type="spellStart"/>
      <w:r w:rsidR="00F51355">
        <w:rPr>
          <w:lang w:val="en-US"/>
        </w:rPr>
        <w:t>skor</w:t>
      </w:r>
      <w:proofErr w:type="spellEnd"/>
      <w:r w:rsidR="00F51355">
        <w:rPr>
          <w:lang w:val="en-US"/>
        </w:rPr>
        <w:t xml:space="preserve"> </w:t>
      </w:r>
      <w:proofErr w:type="spellStart"/>
      <w:r w:rsidR="00F51355">
        <w:rPr>
          <w:lang w:val="en-US"/>
        </w:rPr>
        <w:t>probabilitas</w:t>
      </w:r>
      <w:proofErr w:type="spellEnd"/>
      <w:r w:rsidR="00F51355">
        <w:rPr>
          <w:lang w:val="en-US"/>
        </w:rPr>
        <w:t xml:space="preserve"> </w:t>
      </w:r>
      <w:proofErr w:type="spellStart"/>
      <w:r w:rsidR="00F51355">
        <w:rPr>
          <w:lang w:val="en-US"/>
        </w:rPr>
        <w:t>sebesar</w:t>
      </w:r>
      <w:proofErr w:type="spellEnd"/>
      <w:r w:rsidR="00F51355">
        <w:rPr>
          <w:lang w:val="en-US"/>
        </w:rPr>
        <w:t xml:space="preserve"> 0,</w:t>
      </w:r>
      <w:r w:rsidR="00F51355" w:rsidRPr="00F51355">
        <w:rPr>
          <w:lang w:val="en-US"/>
        </w:rPr>
        <w:t xml:space="preserve">6683, yang </w:t>
      </w:r>
      <w:proofErr w:type="spellStart"/>
      <w:r w:rsidR="00F51355" w:rsidRPr="00F51355">
        <w:rPr>
          <w:lang w:val="en-US"/>
        </w:rPr>
        <w:t>menunjukkan</w:t>
      </w:r>
      <w:proofErr w:type="spellEnd"/>
      <w:r w:rsidR="00F51355" w:rsidRPr="00F51355">
        <w:rPr>
          <w:lang w:val="en-US"/>
        </w:rPr>
        <w:t xml:space="preserve"> </w:t>
      </w:r>
      <w:proofErr w:type="spellStart"/>
      <w:r w:rsidR="00F51355" w:rsidRPr="00F51355">
        <w:rPr>
          <w:lang w:val="en-US"/>
        </w:rPr>
        <w:t>bahwa</w:t>
      </w:r>
      <w:proofErr w:type="spellEnd"/>
      <w:r w:rsidR="00F51355" w:rsidRPr="00F51355">
        <w:rPr>
          <w:lang w:val="en-US"/>
        </w:rPr>
        <w:t xml:space="preserve"> </w:t>
      </w:r>
      <w:proofErr w:type="spellStart"/>
      <w:r w:rsidR="00F51355" w:rsidRPr="00F51355">
        <w:rPr>
          <w:lang w:val="en-US"/>
        </w:rPr>
        <w:t>metode</w:t>
      </w:r>
      <w:proofErr w:type="spellEnd"/>
      <w:r w:rsidR="00F51355" w:rsidRPr="00F51355">
        <w:rPr>
          <w:lang w:val="en-US"/>
        </w:rPr>
        <w:t xml:space="preserve"> </w:t>
      </w:r>
      <w:proofErr w:type="spellStart"/>
      <w:r w:rsidR="00F51355" w:rsidRPr="00F51355">
        <w:rPr>
          <w:lang w:val="en-US"/>
        </w:rPr>
        <w:t>ini</w:t>
      </w:r>
      <w:proofErr w:type="spellEnd"/>
      <w:r w:rsidR="00F51355" w:rsidRPr="00F51355">
        <w:rPr>
          <w:lang w:val="en-US"/>
        </w:rPr>
        <w:t xml:space="preserve"> </w:t>
      </w:r>
      <w:proofErr w:type="spellStart"/>
      <w:r w:rsidR="00F51355" w:rsidRPr="00F51355">
        <w:rPr>
          <w:lang w:val="en-US"/>
        </w:rPr>
        <w:t>masih</w:t>
      </w:r>
      <w:proofErr w:type="spellEnd"/>
      <w:r w:rsidR="00F51355" w:rsidRPr="00F51355">
        <w:rPr>
          <w:lang w:val="en-US"/>
        </w:rPr>
        <w:t xml:space="preserve"> </w:t>
      </w:r>
      <w:proofErr w:type="spellStart"/>
      <w:r w:rsidR="00F51355" w:rsidRPr="00F51355">
        <w:rPr>
          <w:lang w:val="en-US"/>
        </w:rPr>
        <w:t>dapat</w:t>
      </w:r>
      <w:proofErr w:type="spellEnd"/>
      <w:r w:rsidR="00F51355" w:rsidRPr="00F51355">
        <w:rPr>
          <w:lang w:val="en-US"/>
        </w:rPr>
        <w:t xml:space="preserve"> </w:t>
      </w:r>
      <w:proofErr w:type="spellStart"/>
      <w:r w:rsidR="00F51355" w:rsidRPr="00F51355">
        <w:rPr>
          <w:lang w:val="en-US"/>
        </w:rPr>
        <w:t>menangkap</w:t>
      </w:r>
      <w:proofErr w:type="spellEnd"/>
      <w:r w:rsidR="00F51355" w:rsidRPr="00F51355">
        <w:rPr>
          <w:lang w:val="en-US"/>
        </w:rPr>
        <w:t xml:space="preserve"> </w:t>
      </w:r>
      <w:proofErr w:type="spellStart"/>
      <w:r w:rsidR="00F51355" w:rsidRPr="00F51355">
        <w:rPr>
          <w:lang w:val="en-US"/>
        </w:rPr>
        <w:t>beberapa</w:t>
      </w:r>
      <w:proofErr w:type="spellEnd"/>
      <w:r w:rsidR="00F51355" w:rsidRPr="00F51355">
        <w:rPr>
          <w:lang w:val="en-US"/>
        </w:rPr>
        <w:t xml:space="preserve"> </w:t>
      </w:r>
      <w:proofErr w:type="spellStart"/>
      <w:r w:rsidR="00F51355" w:rsidRPr="00F51355">
        <w:rPr>
          <w:lang w:val="en-US"/>
        </w:rPr>
        <w:t>informasi</w:t>
      </w:r>
      <w:proofErr w:type="spellEnd"/>
      <w:r w:rsidR="00F51355" w:rsidRPr="00F51355">
        <w:rPr>
          <w:lang w:val="en-US"/>
        </w:rPr>
        <w:t xml:space="preserve"> </w:t>
      </w:r>
      <w:proofErr w:type="spellStart"/>
      <w:r w:rsidR="00F51355" w:rsidRPr="00F51355">
        <w:rPr>
          <w:lang w:val="en-US"/>
        </w:rPr>
        <w:t>penting</w:t>
      </w:r>
      <w:proofErr w:type="spellEnd"/>
      <w:r w:rsidR="00F51355" w:rsidRPr="00F51355">
        <w:rPr>
          <w:lang w:val="en-US"/>
        </w:rPr>
        <w:t xml:space="preserve"> </w:t>
      </w:r>
      <w:proofErr w:type="spellStart"/>
      <w:r w:rsidR="00F51355" w:rsidRPr="00F51355">
        <w:rPr>
          <w:lang w:val="en-US"/>
        </w:rPr>
        <w:t>terkait</w:t>
      </w:r>
      <w:proofErr w:type="spellEnd"/>
      <w:r w:rsidR="00F51355" w:rsidRPr="00F51355">
        <w:rPr>
          <w:lang w:val="en-US"/>
        </w:rPr>
        <w:t xml:space="preserve"> </w:t>
      </w:r>
      <w:proofErr w:type="spellStart"/>
      <w:r w:rsidR="00F51355" w:rsidRPr="00F51355">
        <w:rPr>
          <w:lang w:val="en-US"/>
        </w:rPr>
        <w:t>fungsi</w:t>
      </w:r>
      <w:proofErr w:type="spellEnd"/>
      <w:r w:rsidR="00F51355" w:rsidRPr="00F51355">
        <w:rPr>
          <w:lang w:val="en-US"/>
        </w:rPr>
        <w:t xml:space="preserve"> pro</w:t>
      </w:r>
      <w:r w:rsidR="00F51355">
        <w:rPr>
          <w:lang w:val="en-US"/>
        </w:rPr>
        <w:t xml:space="preserve">tein, </w:t>
      </w:r>
      <w:proofErr w:type="spellStart"/>
      <w:r w:rsidR="00F51355">
        <w:rPr>
          <w:lang w:val="en-US"/>
        </w:rPr>
        <w:t>tetapi</w:t>
      </w:r>
      <w:proofErr w:type="spellEnd"/>
      <w:r w:rsidR="00F51355">
        <w:rPr>
          <w:lang w:val="en-US"/>
        </w:rPr>
        <w:t xml:space="preserve"> </w:t>
      </w:r>
      <w:proofErr w:type="spellStart"/>
      <w:r w:rsidR="00F51355">
        <w:rPr>
          <w:lang w:val="en-US"/>
        </w:rPr>
        <w:t>tidak</w:t>
      </w:r>
      <w:proofErr w:type="spellEnd"/>
      <w:r w:rsidR="00F51355">
        <w:rPr>
          <w:lang w:val="en-US"/>
        </w:rPr>
        <w:t xml:space="preserve"> </w:t>
      </w:r>
      <w:proofErr w:type="spellStart"/>
      <w:r w:rsidR="00F51355">
        <w:rPr>
          <w:lang w:val="en-US"/>
        </w:rPr>
        <w:t>seakurat</w:t>
      </w:r>
      <w:proofErr w:type="spellEnd"/>
      <w:r w:rsidR="00F51355">
        <w:rPr>
          <w:lang w:val="en-US"/>
        </w:rPr>
        <w:t xml:space="preserve"> </w:t>
      </w:r>
      <w:r w:rsidR="00F51355" w:rsidRPr="00F51355">
        <w:rPr>
          <w:i/>
          <w:lang w:val="en-US"/>
        </w:rPr>
        <w:t>T5-</w:t>
      </w:r>
      <w:r w:rsidR="00AC1A32" w:rsidRPr="00AC1A32">
        <w:rPr>
          <w:i/>
          <w:lang w:val="en-US"/>
        </w:rPr>
        <w:t>Embedding</w:t>
      </w:r>
      <w:r w:rsidR="00F51355" w:rsidRPr="00F51355">
        <w:rPr>
          <w:lang w:val="en-US"/>
        </w:rPr>
        <w:t xml:space="preserve">. </w:t>
      </w:r>
      <w:proofErr w:type="spellStart"/>
      <w:r w:rsidR="00F51355" w:rsidRPr="00F51355">
        <w:rPr>
          <w:lang w:val="en-US"/>
        </w:rPr>
        <w:t>Sementara</w:t>
      </w:r>
      <w:proofErr w:type="spellEnd"/>
      <w:r w:rsidR="00F51355" w:rsidRPr="00F51355">
        <w:rPr>
          <w:lang w:val="en-US"/>
        </w:rPr>
        <w:t xml:space="preserve"> </w:t>
      </w:r>
      <w:proofErr w:type="spellStart"/>
      <w:r w:rsidR="00F51355" w:rsidRPr="00F51355">
        <w:rPr>
          <w:lang w:val="en-US"/>
        </w:rPr>
        <w:t>itu</w:t>
      </w:r>
      <w:proofErr w:type="spellEnd"/>
      <w:r w:rsidR="00F51355" w:rsidRPr="00F51355">
        <w:rPr>
          <w:lang w:val="en-US"/>
        </w:rPr>
        <w:t xml:space="preserve">, </w:t>
      </w:r>
      <w:proofErr w:type="spellStart"/>
      <w:r w:rsidR="00AC1A32">
        <w:rPr>
          <w:lang w:val="en-US"/>
        </w:rPr>
        <w:t>ProtBERT</w:t>
      </w:r>
      <w:proofErr w:type="spellEnd"/>
      <w:r w:rsidR="00F51355" w:rsidRPr="00F51355">
        <w:rPr>
          <w:lang w:val="en-US"/>
        </w:rPr>
        <w:t xml:space="preserve"> </w:t>
      </w:r>
      <w:proofErr w:type="spellStart"/>
      <w:r w:rsidR="00F51355" w:rsidRPr="00F51355">
        <w:rPr>
          <w:lang w:val="en-US"/>
        </w:rPr>
        <w:t>menghasilkan</w:t>
      </w:r>
      <w:proofErr w:type="spellEnd"/>
      <w:r w:rsidR="00F51355" w:rsidRPr="00F51355">
        <w:rPr>
          <w:lang w:val="en-US"/>
        </w:rPr>
        <w:t xml:space="preserve"> </w:t>
      </w:r>
      <w:proofErr w:type="spellStart"/>
      <w:r w:rsidR="00F51355" w:rsidRPr="00F51355">
        <w:rPr>
          <w:lang w:val="en-US"/>
        </w:rPr>
        <w:t>skor</w:t>
      </w:r>
      <w:proofErr w:type="spellEnd"/>
      <w:r w:rsidR="00F51355" w:rsidRPr="00F51355">
        <w:rPr>
          <w:lang w:val="en-US"/>
        </w:rPr>
        <w:t xml:space="preserve"> </w:t>
      </w:r>
      <w:proofErr w:type="spellStart"/>
      <w:r w:rsidR="00F51355">
        <w:rPr>
          <w:lang w:val="en-US"/>
        </w:rPr>
        <w:t>probabilitas</w:t>
      </w:r>
      <w:proofErr w:type="spellEnd"/>
      <w:r w:rsidR="00F51355">
        <w:rPr>
          <w:lang w:val="en-US"/>
        </w:rPr>
        <w:t xml:space="preserve"> </w:t>
      </w:r>
      <w:proofErr w:type="spellStart"/>
      <w:r w:rsidR="00F51355">
        <w:rPr>
          <w:lang w:val="en-US"/>
        </w:rPr>
        <w:t>terendah</w:t>
      </w:r>
      <w:proofErr w:type="spellEnd"/>
      <w:r w:rsidR="00F51355">
        <w:rPr>
          <w:lang w:val="en-US"/>
        </w:rPr>
        <w:t xml:space="preserve"> </w:t>
      </w:r>
      <w:proofErr w:type="spellStart"/>
      <w:r w:rsidR="00F51355">
        <w:rPr>
          <w:lang w:val="en-US"/>
        </w:rPr>
        <w:t>sebesar</w:t>
      </w:r>
      <w:proofErr w:type="spellEnd"/>
      <w:r w:rsidR="00F51355">
        <w:rPr>
          <w:lang w:val="en-US"/>
        </w:rPr>
        <w:t xml:space="preserve"> 0,</w:t>
      </w:r>
      <w:r w:rsidR="00F51355" w:rsidRPr="00F51355">
        <w:rPr>
          <w:lang w:val="en-US"/>
        </w:rPr>
        <w:t xml:space="preserve">6097, </w:t>
      </w:r>
      <w:proofErr w:type="spellStart"/>
      <w:r w:rsidR="00F51355" w:rsidRPr="00F51355">
        <w:rPr>
          <w:lang w:val="en-US"/>
        </w:rPr>
        <w:t>menunjukkan</w:t>
      </w:r>
      <w:proofErr w:type="spellEnd"/>
      <w:r w:rsidR="00F51355" w:rsidRPr="00F51355">
        <w:rPr>
          <w:lang w:val="en-US"/>
        </w:rPr>
        <w:t xml:space="preserve"> </w:t>
      </w:r>
      <w:proofErr w:type="spellStart"/>
      <w:r w:rsidR="00F51355" w:rsidRPr="00F51355">
        <w:rPr>
          <w:lang w:val="en-US"/>
        </w:rPr>
        <w:t>bahwa</w:t>
      </w:r>
      <w:proofErr w:type="spellEnd"/>
      <w:r w:rsidR="00F51355" w:rsidRPr="00F51355">
        <w:rPr>
          <w:lang w:val="en-US"/>
        </w:rPr>
        <w:t xml:space="preserve"> </w:t>
      </w:r>
      <w:proofErr w:type="spellStart"/>
      <w:r w:rsidR="00F51355" w:rsidRPr="00F51355">
        <w:rPr>
          <w:lang w:val="en-US"/>
        </w:rPr>
        <w:t>dalam</w:t>
      </w:r>
      <w:proofErr w:type="spellEnd"/>
      <w:r w:rsidR="00F51355" w:rsidRPr="00F51355">
        <w:rPr>
          <w:lang w:val="en-US"/>
        </w:rPr>
        <w:t xml:space="preserve"> </w:t>
      </w:r>
      <w:proofErr w:type="spellStart"/>
      <w:r w:rsidR="00F51355" w:rsidRPr="00F51355">
        <w:rPr>
          <w:lang w:val="en-US"/>
        </w:rPr>
        <w:t>konteks</w:t>
      </w:r>
      <w:proofErr w:type="spellEnd"/>
      <w:r w:rsidR="00F51355" w:rsidRPr="00F51355">
        <w:rPr>
          <w:lang w:val="en-US"/>
        </w:rPr>
        <w:t xml:space="preserve"> </w:t>
      </w:r>
      <w:proofErr w:type="spellStart"/>
      <w:r w:rsidR="00F51355" w:rsidRPr="00F51355">
        <w:rPr>
          <w:lang w:val="en-US"/>
        </w:rPr>
        <w:t>ini</w:t>
      </w:r>
      <w:proofErr w:type="spellEnd"/>
      <w:r w:rsidR="00F51355" w:rsidRPr="00F51355">
        <w:rPr>
          <w:lang w:val="en-US"/>
        </w:rPr>
        <w:t xml:space="preserve">, </w:t>
      </w:r>
      <w:proofErr w:type="spellStart"/>
      <w:r w:rsidR="00AC1A32">
        <w:rPr>
          <w:lang w:val="en-US"/>
        </w:rPr>
        <w:t>ProtBERT</w:t>
      </w:r>
      <w:proofErr w:type="spellEnd"/>
      <w:r w:rsidR="00F51355" w:rsidRPr="00F51355">
        <w:rPr>
          <w:lang w:val="en-US"/>
        </w:rPr>
        <w:t xml:space="preserve"> </w:t>
      </w:r>
      <w:proofErr w:type="spellStart"/>
      <w:r w:rsidR="00F51355">
        <w:rPr>
          <w:lang w:val="en-US"/>
        </w:rPr>
        <w:t>kurang</w:t>
      </w:r>
      <w:proofErr w:type="spellEnd"/>
      <w:r w:rsidR="00F51355">
        <w:rPr>
          <w:lang w:val="en-US"/>
        </w:rPr>
        <w:t xml:space="preserve"> </w:t>
      </w:r>
      <w:proofErr w:type="spellStart"/>
      <w:r w:rsidR="00F51355">
        <w:rPr>
          <w:lang w:val="en-US"/>
        </w:rPr>
        <w:t>efektif</w:t>
      </w:r>
      <w:proofErr w:type="spellEnd"/>
      <w:r w:rsidR="00F51355">
        <w:rPr>
          <w:lang w:val="en-US"/>
        </w:rPr>
        <w:t xml:space="preserve"> </w:t>
      </w:r>
      <w:proofErr w:type="spellStart"/>
      <w:r w:rsidR="00F51355">
        <w:rPr>
          <w:lang w:val="en-US"/>
        </w:rPr>
        <w:t>dibandingkan</w:t>
      </w:r>
      <w:proofErr w:type="spellEnd"/>
      <w:r w:rsidR="00F51355">
        <w:rPr>
          <w:lang w:val="en-US"/>
        </w:rPr>
        <w:t xml:space="preserve"> </w:t>
      </w:r>
      <w:r w:rsidR="00F51355" w:rsidRPr="00F51355">
        <w:rPr>
          <w:i/>
          <w:lang w:val="en-US"/>
        </w:rPr>
        <w:t>T5-</w:t>
      </w:r>
      <w:r w:rsidR="00AC1A32" w:rsidRPr="00AC1A32">
        <w:rPr>
          <w:i/>
          <w:lang w:val="en-US"/>
        </w:rPr>
        <w:t>Embedding</w:t>
      </w:r>
      <w:r w:rsidR="00F51355" w:rsidRPr="00F51355">
        <w:rPr>
          <w:lang w:val="en-US"/>
        </w:rPr>
        <w:t xml:space="preserve"> dan </w:t>
      </w:r>
      <w:r w:rsidR="00AC1A32" w:rsidRPr="00AC1A32">
        <w:rPr>
          <w:i/>
          <w:lang w:val="en-US"/>
        </w:rPr>
        <w:t>embedding</w:t>
      </w:r>
      <w:r w:rsidR="00F51355" w:rsidRPr="00F51355">
        <w:rPr>
          <w:i/>
          <w:lang w:val="en-US"/>
        </w:rPr>
        <w:t xml:space="preserve"> </w:t>
      </w:r>
      <w:r w:rsidR="003D3AAB" w:rsidRPr="003D3AAB">
        <w:rPr>
          <w:i/>
          <w:lang w:val="en-US"/>
        </w:rPr>
        <w:t>layer</w:t>
      </w:r>
      <w:r w:rsidR="00F51355" w:rsidRPr="00F51355">
        <w:rPr>
          <w:lang w:val="en-US"/>
        </w:rPr>
        <w:t>.</w:t>
      </w:r>
      <w:r w:rsidR="00F51355">
        <w:rPr>
          <w:lang w:val="en-US"/>
        </w:rPr>
        <w:t xml:space="preserve"> </w:t>
      </w:r>
      <w:proofErr w:type="spellStart"/>
      <w:r w:rsidR="00F51355">
        <w:rPr>
          <w:szCs w:val="24"/>
          <w:lang w:val="en-US"/>
        </w:rPr>
        <w:t>Analisis</w:t>
      </w:r>
      <w:proofErr w:type="spellEnd"/>
      <w:r w:rsidR="00F51355">
        <w:rPr>
          <w:szCs w:val="24"/>
          <w:lang w:val="en-US"/>
        </w:rPr>
        <w:t xml:space="preserve"> </w:t>
      </w:r>
      <w:proofErr w:type="spellStart"/>
      <w:r w:rsidR="00F51355">
        <w:rPr>
          <w:szCs w:val="24"/>
          <w:lang w:val="en-US"/>
        </w:rPr>
        <w:t>perbandingan</w:t>
      </w:r>
      <w:proofErr w:type="spellEnd"/>
      <w:r w:rsidR="00F51355">
        <w:rPr>
          <w:szCs w:val="24"/>
          <w:lang w:val="en-US"/>
        </w:rPr>
        <w:t xml:space="preserve"> </w:t>
      </w:r>
      <w:proofErr w:type="spellStart"/>
      <w:r w:rsidR="00F51355">
        <w:rPr>
          <w:szCs w:val="24"/>
          <w:lang w:val="en-US"/>
        </w:rPr>
        <w:t>untuk</w:t>
      </w:r>
      <w:proofErr w:type="spellEnd"/>
      <w:r w:rsidR="00F51355">
        <w:rPr>
          <w:szCs w:val="24"/>
          <w:lang w:val="en-US"/>
        </w:rPr>
        <w:t xml:space="preserve"> </w:t>
      </w:r>
      <w:proofErr w:type="spellStart"/>
      <w:r w:rsidR="00F51355">
        <w:rPr>
          <w:szCs w:val="24"/>
          <w:lang w:val="en-US"/>
        </w:rPr>
        <w:t>Protein_ID</w:t>
      </w:r>
      <w:proofErr w:type="spellEnd"/>
      <w:r w:rsidR="00F51355">
        <w:rPr>
          <w:szCs w:val="24"/>
          <w:lang w:val="en-US"/>
        </w:rPr>
        <w:t xml:space="preserve"> </w:t>
      </w:r>
      <w:proofErr w:type="spellStart"/>
      <w:r w:rsidR="00F51355">
        <w:rPr>
          <w:szCs w:val="24"/>
          <w:lang w:val="en-US"/>
        </w:rPr>
        <w:t>ini</w:t>
      </w:r>
      <w:proofErr w:type="spellEnd"/>
      <w:r w:rsidR="00F51355">
        <w:rPr>
          <w:szCs w:val="24"/>
          <w:lang w:val="en-US"/>
        </w:rPr>
        <w:t xml:space="preserve"> </w:t>
      </w:r>
      <w:proofErr w:type="spellStart"/>
      <w:r w:rsidR="00F51355">
        <w:rPr>
          <w:szCs w:val="24"/>
          <w:lang w:val="en-US"/>
        </w:rPr>
        <w:t>dapat</w:t>
      </w:r>
      <w:proofErr w:type="spellEnd"/>
      <w:r w:rsidR="00F51355">
        <w:rPr>
          <w:szCs w:val="24"/>
          <w:lang w:val="en-US"/>
        </w:rPr>
        <w:t xml:space="preserve"> </w:t>
      </w:r>
      <w:proofErr w:type="spellStart"/>
      <w:r w:rsidR="00F51355" w:rsidRPr="00F51355">
        <w:rPr>
          <w:szCs w:val="24"/>
          <w:lang w:val="en-US"/>
        </w:rPr>
        <w:t>dilihat</w:t>
      </w:r>
      <w:proofErr w:type="spellEnd"/>
      <w:r w:rsidR="00F51355" w:rsidRPr="00F51355">
        <w:rPr>
          <w:szCs w:val="24"/>
          <w:lang w:val="en-US"/>
        </w:rPr>
        <w:t xml:space="preserve"> pada </w:t>
      </w:r>
      <w:r w:rsidR="00F51355" w:rsidRPr="00F51355">
        <w:rPr>
          <w:szCs w:val="24"/>
          <w:lang w:val="en-US"/>
        </w:rPr>
        <w:fldChar w:fldCharType="begin"/>
      </w:r>
      <w:r w:rsidR="00F51355" w:rsidRPr="00F51355">
        <w:rPr>
          <w:szCs w:val="24"/>
          <w:lang w:val="en-US"/>
        </w:rPr>
        <w:instrText xml:space="preserve"> REF _Ref172619634 \h  \* MERGEFORMAT </w:instrText>
      </w:r>
      <w:r w:rsidR="00F51355" w:rsidRPr="00F51355">
        <w:rPr>
          <w:szCs w:val="24"/>
          <w:lang w:val="en-US"/>
        </w:rPr>
      </w:r>
      <w:r w:rsidR="00F51355" w:rsidRPr="00F51355">
        <w:rPr>
          <w:szCs w:val="24"/>
          <w:lang w:val="en-US"/>
        </w:rPr>
        <w:fldChar w:fldCharType="separate"/>
      </w:r>
      <w:r w:rsidR="00F51355" w:rsidRPr="00F51355">
        <w:rPr>
          <w:szCs w:val="24"/>
        </w:rPr>
        <w:t>Gambar</w:t>
      </w:r>
      <w:r w:rsidR="00F51355" w:rsidRPr="00F51355">
        <w:rPr>
          <w:szCs w:val="24"/>
          <w:lang w:val="en-US"/>
        </w:rPr>
        <w:t xml:space="preserve"> 6</w:t>
      </w:r>
      <w:r w:rsidR="00F51355" w:rsidRPr="00F51355">
        <w:rPr>
          <w:szCs w:val="24"/>
        </w:rPr>
        <w:t>.</w:t>
      </w:r>
      <w:r w:rsidR="00F51355" w:rsidRPr="00F51355">
        <w:rPr>
          <w:noProof/>
          <w:szCs w:val="24"/>
        </w:rPr>
        <w:t>6</w:t>
      </w:r>
      <w:r w:rsidR="00F51355" w:rsidRPr="00F51355">
        <w:rPr>
          <w:szCs w:val="24"/>
          <w:lang w:val="en-US"/>
        </w:rPr>
        <w:fldChar w:fldCharType="end"/>
      </w:r>
      <w:r w:rsidR="00F51355">
        <w:rPr>
          <w:szCs w:val="24"/>
          <w:lang w:val="en-US"/>
        </w:rPr>
        <w:t>.</w:t>
      </w:r>
    </w:p>
    <w:p w14:paraId="3CDDC90E" w14:textId="77777777" w:rsidR="00F51355" w:rsidRDefault="006429E3" w:rsidP="00F51355">
      <w:pPr>
        <w:keepNext/>
        <w:jc w:val="center"/>
      </w:pPr>
      <w:r>
        <w:rPr>
          <w:noProof/>
          <w:lang w:eastAsia="id-ID"/>
        </w:rPr>
        <w:drawing>
          <wp:inline distT="0" distB="0" distL="0" distR="0" wp14:anchorId="6BB663BE" wp14:editId="4F1D656E">
            <wp:extent cx="3923318" cy="2070000"/>
            <wp:effectExtent l="0" t="0" r="127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png"/>
                    <pic:cNvPicPr/>
                  </pic:nvPicPr>
                  <pic:blipFill>
                    <a:blip r:embed="rId76">
                      <a:extLst>
                        <a:ext uri="{28A0092B-C50C-407E-A947-70E740481C1C}">
                          <a14:useLocalDpi xmlns:a14="http://schemas.microsoft.com/office/drawing/2010/main" val="0"/>
                        </a:ext>
                      </a:extLst>
                    </a:blip>
                    <a:stretch>
                      <a:fillRect/>
                    </a:stretch>
                  </pic:blipFill>
                  <pic:spPr>
                    <a:xfrm>
                      <a:off x="0" y="0"/>
                      <a:ext cx="3923318" cy="2070000"/>
                    </a:xfrm>
                    <a:prstGeom prst="rect">
                      <a:avLst/>
                    </a:prstGeom>
                  </pic:spPr>
                </pic:pic>
              </a:graphicData>
            </a:graphic>
          </wp:inline>
        </w:drawing>
      </w:r>
    </w:p>
    <w:p w14:paraId="2376E7D1" w14:textId="77777777" w:rsidR="006429E3" w:rsidRDefault="00F51355" w:rsidP="008308F2">
      <w:pPr>
        <w:pStyle w:val="Caption"/>
        <w:spacing w:before="120" w:after="120"/>
        <w:jc w:val="center"/>
        <w:rPr>
          <w:i w:val="0"/>
          <w:color w:val="auto"/>
          <w:sz w:val="20"/>
          <w:szCs w:val="20"/>
          <w:lang w:val="en-US"/>
        </w:rPr>
      </w:pPr>
      <w:bookmarkStart w:id="331" w:name="_Ref172619634"/>
      <w:bookmarkStart w:id="332" w:name="_Toc172627241"/>
      <w:r w:rsidRPr="00F51355">
        <w:rPr>
          <w:i w:val="0"/>
          <w:color w:val="auto"/>
          <w:sz w:val="20"/>
          <w:szCs w:val="20"/>
        </w:rPr>
        <w:t>Gambar</w:t>
      </w:r>
      <w:r>
        <w:rPr>
          <w:i w:val="0"/>
          <w:color w:val="auto"/>
          <w:sz w:val="20"/>
          <w:szCs w:val="20"/>
          <w:lang w:val="en-US"/>
        </w:rPr>
        <w:t xml:space="preserve"> 6</w:t>
      </w:r>
      <w:r w:rsidR="006023E2">
        <w:rPr>
          <w:i w:val="0"/>
          <w:color w:val="auto"/>
          <w:sz w:val="20"/>
          <w:szCs w:val="20"/>
        </w:rPr>
        <w:t>.</w:t>
      </w:r>
      <w:r w:rsidR="006023E2">
        <w:rPr>
          <w:i w:val="0"/>
          <w:color w:val="auto"/>
          <w:sz w:val="20"/>
          <w:szCs w:val="20"/>
        </w:rPr>
        <w:fldChar w:fldCharType="begin"/>
      </w:r>
      <w:r w:rsidR="006023E2">
        <w:rPr>
          <w:i w:val="0"/>
          <w:color w:val="auto"/>
          <w:sz w:val="20"/>
          <w:szCs w:val="20"/>
        </w:rPr>
        <w:instrText xml:space="preserve"> SEQ Gambar \* ARABIC \s 1 </w:instrText>
      </w:r>
      <w:r w:rsidR="006023E2">
        <w:rPr>
          <w:i w:val="0"/>
          <w:color w:val="auto"/>
          <w:sz w:val="20"/>
          <w:szCs w:val="20"/>
        </w:rPr>
        <w:fldChar w:fldCharType="separate"/>
      </w:r>
      <w:r w:rsidR="006023E2">
        <w:rPr>
          <w:i w:val="0"/>
          <w:noProof/>
          <w:color w:val="auto"/>
          <w:sz w:val="20"/>
          <w:szCs w:val="20"/>
        </w:rPr>
        <w:t>6</w:t>
      </w:r>
      <w:r w:rsidR="006023E2">
        <w:rPr>
          <w:i w:val="0"/>
          <w:color w:val="auto"/>
          <w:sz w:val="20"/>
          <w:szCs w:val="20"/>
        </w:rPr>
        <w:fldChar w:fldCharType="end"/>
      </w:r>
      <w:bookmarkEnd w:id="331"/>
      <w:r w:rsidRPr="00F51355">
        <w:rPr>
          <w:i w:val="0"/>
          <w:color w:val="auto"/>
          <w:sz w:val="20"/>
          <w:szCs w:val="20"/>
          <w:lang w:val="en-US"/>
        </w:rPr>
        <w:t xml:space="preserve"> </w:t>
      </w:r>
      <w:proofErr w:type="spellStart"/>
      <w:r w:rsidRPr="00F51355">
        <w:rPr>
          <w:i w:val="0"/>
          <w:color w:val="auto"/>
          <w:sz w:val="20"/>
          <w:szCs w:val="20"/>
          <w:lang w:val="en-US"/>
        </w:rPr>
        <w:t>Analisis</w:t>
      </w:r>
      <w:proofErr w:type="spellEnd"/>
      <w:r w:rsidRPr="00F51355">
        <w:rPr>
          <w:i w:val="0"/>
          <w:color w:val="auto"/>
          <w:sz w:val="20"/>
          <w:szCs w:val="20"/>
          <w:lang w:val="en-US"/>
        </w:rPr>
        <w:t xml:space="preserve"> </w:t>
      </w:r>
      <w:proofErr w:type="spellStart"/>
      <w:r w:rsidRPr="00F51355">
        <w:rPr>
          <w:i w:val="0"/>
          <w:color w:val="auto"/>
          <w:sz w:val="20"/>
          <w:szCs w:val="20"/>
          <w:lang w:val="en-US"/>
        </w:rPr>
        <w:t>Perbandingan</w:t>
      </w:r>
      <w:proofErr w:type="spellEnd"/>
      <w:r w:rsidRPr="00F51355">
        <w:rPr>
          <w:i w:val="0"/>
          <w:color w:val="auto"/>
          <w:sz w:val="20"/>
          <w:szCs w:val="20"/>
          <w:lang w:val="en-US"/>
        </w:rPr>
        <w:t xml:space="preserve"> Skor </w:t>
      </w:r>
      <w:proofErr w:type="spellStart"/>
      <w:r w:rsidRPr="00F51355">
        <w:rPr>
          <w:i w:val="0"/>
          <w:color w:val="auto"/>
          <w:sz w:val="20"/>
          <w:szCs w:val="20"/>
          <w:lang w:val="en-US"/>
        </w:rPr>
        <w:t>Probabilitas</w:t>
      </w:r>
      <w:proofErr w:type="spellEnd"/>
      <w:r w:rsidRPr="00F51355">
        <w:rPr>
          <w:i w:val="0"/>
          <w:color w:val="auto"/>
          <w:sz w:val="20"/>
          <w:szCs w:val="20"/>
          <w:lang w:val="en-US"/>
        </w:rPr>
        <w:t xml:space="preserve"> pada </w:t>
      </w:r>
      <w:proofErr w:type="spellStart"/>
      <w:r w:rsidRPr="00F51355">
        <w:rPr>
          <w:i w:val="0"/>
          <w:color w:val="auto"/>
          <w:sz w:val="20"/>
          <w:szCs w:val="20"/>
          <w:lang w:val="en-US"/>
        </w:rPr>
        <w:t>Protein_ID</w:t>
      </w:r>
      <w:proofErr w:type="spellEnd"/>
      <w:r w:rsidRPr="00F51355">
        <w:rPr>
          <w:i w:val="0"/>
          <w:color w:val="auto"/>
          <w:sz w:val="20"/>
          <w:szCs w:val="20"/>
          <w:lang w:val="en-US"/>
        </w:rPr>
        <w:t xml:space="preserve"> 'P29618'</w:t>
      </w:r>
      <w:bookmarkEnd w:id="332"/>
    </w:p>
    <w:p w14:paraId="23A80C94" w14:textId="77777777" w:rsidR="00F51355" w:rsidRPr="00F51355" w:rsidRDefault="008308F2" w:rsidP="008308F2">
      <w:pPr>
        <w:spacing w:after="60"/>
        <w:rPr>
          <w:lang w:val="en-US"/>
        </w:rPr>
      </w:pPr>
      <w:proofErr w:type="spellStart"/>
      <w:r>
        <w:rPr>
          <w:lang w:val="en-US"/>
        </w:rPr>
        <w:t>Selanjutnya</w:t>
      </w:r>
      <w:proofErr w:type="spellEnd"/>
      <w:r>
        <w:rPr>
          <w:lang w:val="en-US"/>
        </w:rPr>
        <w:t xml:space="preserve">, </w:t>
      </w:r>
      <w:proofErr w:type="spellStart"/>
      <w:r>
        <w:rPr>
          <w:lang w:val="en-US"/>
        </w:rPr>
        <w:t>Protein_ID</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dianalisis</w:t>
      </w:r>
      <w:proofErr w:type="spellEnd"/>
      <w:r>
        <w:rPr>
          <w:lang w:val="en-US"/>
        </w:rPr>
        <w:t xml:space="preserve"> </w:t>
      </w:r>
      <w:proofErr w:type="spellStart"/>
      <w:r>
        <w:rPr>
          <w:lang w:val="en-US"/>
        </w:rPr>
        <w:t>adalah</w:t>
      </w:r>
      <w:proofErr w:type="spellEnd"/>
      <w:r>
        <w:rPr>
          <w:lang w:val="en-US"/>
        </w:rPr>
        <w:t xml:space="preserve"> ‘A2RSY6’. </w:t>
      </w:r>
      <w:proofErr w:type="spellStart"/>
      <w:r w:rsidRPr="008308F2">
        <w:rPr>
          <w:lang w:val="en-US"/>
        </w:rPr>
        <w:t>Analisis</w:t>
      </w:r>
      <w:proofErr w:type="spellEnd"/>
      <w:r w:rsidRPr="008308F2">
        <w:rPr>
          <w:lang w:val="en-US"/>
        </w:rPr>
        <w:t xml:space="preserve"> </w:t>
      </w:r>
      <w:proofErr w:type="spellStart"/>
      <w:r w:rsidRPr="008308F2">
        <w:rPr>
          <w:lang w:val="en-US"/>
        </w:rPr>
        <w:t>perbandingan</w:t>
      </w:r>
      <w:proofErr w:type="spellEnd"/>
      <w:r w:rsidRPr="008308F2">
        <w:rPr>
          <w:lang w:val="en-US"/>
        </w:rPr>
        <w:t xml:space="preserve"> </w:t>
      </w:r>
      <w:proofErr w:type="spellStart"/>
      <w:r w:rsidRPr="008308F2">
        <w:rPr>
          <w:lang w:val="en-US"/>
        </w:rPr>
        <w:t>skor</w:t>
      </w:r>
      <w:proofErr w:type="spellEnd"/>
      <w:r w:rsidRPr="008308F2">
        <w:rPr>
          <w:lang w:val="en-US"/>
        </w:rPr>
        <w:t xml:space="preserve"> </w:t>
      </w:r>
      <w:proofErr w:type="spellStart"/>
      <w:r w:rsidRPr="008308F2">
        <w:rPr>
          <w:lang w:val="en-US"/>
        </w:rPr>
        <w:t>probabilitas</w:t>
      </w:r>
      <w:proofErr w:type="spellEnd"/>
      <w:r w:rsidRPr="008308F2">
        <w:rPr>
          <w:lang w:val="en-US"/>
        </w:rPr>
        <w:t xml:space="preserve"> </w:t>
      </w:r>
      <w:proofErr w:type="spellStart"/>
      <w:r w:rsidRPr="008308F2">
        <w:rPr>
          <w:lang w:val="en-US"/>
        </w:rPr>
        <w:t>terhadap</w:t>
      </w:r>
      <w:proofErr w:type="spellEnd"/>
      <w:r w:rsidRPr="008308F2">
        <w:rPr>
          <w:lang w:val="en-US"/>
        </w:rPr>
        <w:t xml:space="preserve"> </w:t>
      </w:r>
      <w:proofErr w:type="spellStart"/>
      <w:r w:rsidRPr="008308F2">
        <w:rPr>
          <w:lang w:val="en-US"/>
        </w:rPr>
        <w:t>hasil</w:t>
      </w:r>
      <w:proofErr w:type="spellEnd"/>
      <w:r w:rsidRPr="008308F2">
        <w:rPr>
          <w:lang w:val="en-US"/>
        </w:rPr>
        <w:t xml:space="preserve"> </w:t>
      </w:r>
      <w:proofErr w:type="spellStart"/>
      <w:r w:rsidRPr="008308F2">
        <w:rPr>
          <w:lang w:val="en-US"/>
        </w:rPr>
        <w:t>prediksi</w:t>
      </w:r>
      <w:proofErr w:type="spellEnd"/>
      <w:r w:rsidRPr="008308F2">
        <w:rPr>
          <w:lang w:val="en-US"/>
        </w:rPr>
        <w:t xml:space="preserve"> </w:t>
      </w:r>
      <w:proofErr w:type="spellStart"/>
      <w:r w:rsidRPr="008308F2">
        <w:rPr>
          <w:lang w:val="en-US"/>
        </w:rPr>
        <w:t>fungsi</w:t>
      </w:r>
      <w:proofErr w:type="spellEnd"/>
      <w:r w:rsidRPr="008308F2">
        <w:rPr>
          <w:lang w:val="en-US"/>
        </w:rPr>
        <w:t xml:space="preserve"> protein pada </w:t>
      </w:r>
      <w:proofErr w:type="spellStart"/>
      <w:r w:rsidRPr="008308F2">
        <w:rPr>
          <w:lang w:val="en-US"/>
        </w:rPr>
        <w:t>Protein_ID</w:t>
      </w:r>
      <w:proofErr w:type="spellEnd"/>
      <w:r w:rsidRPr="008308F2">
        <w:rPr>
          <w:lang w:val="en-US"/>
        </w:rPr>
        <w:t xml:space="preserve"> 'A2RSY6' </w:t>
      </w:r>
      <w:proofErr w:type="spellStart"/>
      <w:r w:rsidRPr="008308F2">
        <w:rPr>
          <w:lang w:val="en-US"/>
        </w:rPr>
        <w:t>untuk</w:t>
      </w:r>
      <w:proofErr w:type="spellEnd"/>
      <w:r w:rsidRPr="008308F2">
        <w:rPr>
          <w:lang w:val="en-US"/>
        </w:rPr>
        <w:t xml:space="preserve"> </w:t>
      </w:r>
      <w:proofErr w:type="spellStart"/>
      <w:r w:rsidRPr="008308F2">
        <w:rPr>
          <w:lang w:val="en-US"/>
        </w:rPr>
        <w:t>istilah</w:t>
      </w:r>
      <w:proofErr w:type="spellEnd"/>
      <w:r w:rsidRPr="008308F2">
        <w:rPr>
          <w:lang w:val="en-US"/>
        </w:rPr>
        <w:t xml:space="preserve"> </w:t>
      </w:r>
      <w:r>
        <w:rPr>
          <w:lang w:val="en-US"/>
        </w:rPr>
        <w:t>‘</w:t>
      </w:r>
      <w:r w:rsidRPr="008308F2">
        <w:rPr>
          <w:lang w:val="en-US"/>
        </w:rPr>
        <w:t>GO:0008150</w:t>
      </w:r>
      <w:r>
        <w:rPr>
          <w:lang w:val="en-US"/>
        </w:rPr>
        <w:t>’</w:t>
      </w:r>
      <w:r w:rsidRPr="008308F2">
        <w:rPr>
          <w:lang w:val="en-US"/>
        </w:rPr>
        <w:t xml:space="preserve"> </w:t>
      </w:r>
      <w:proofErr w:type="spellStart"/>
      <w:r w:rsidRPr="008308F2">
        <w:rPr>
          <w:lang w:val="en-US"/>
        </w:rPr>
        <w:t>menunjukkan</w:t>
      </w:r>
      <w:proofErr w:type="spellEnd"/>
      <w:r w:rsidRPr="008308F2">
        <w:rPr>
          <w:lang w:val="en-US"/>
        </w:rPr>
        <w:t xml:space="preserve"> </w:t>
      </w:r>
      <w:proofErr w:type="spellStart"/>
      <w:r w:rsidRPr="008308F2">
        <w:rPr>
          <w:lang w:val="en-US"/>
        </w:rPr>
        <w:t>variasi</w:t>
      </w:r>
      <w:proofErr w:type="spellEnd"/>
      <w:r w:rsidRPr="008308F2">
        <w:rPr>
          <w:lang w:val="en-US"/>
        </w:rPr>
        <w:t xml:space="preserve"> </w:t>
      </w:r>
      <w:proofErr w:type="spellStart"/>
      <w:r w:rsidRPr="008308F2">
        <w:rPr>
          <w:lang w:val="en-US"/>
        </w:rPr>
        <w:t>kinerja</w:t>
      </w:r>
      <w:proofErr w:type="spellEnd"/>
      <w:r w:rsidRPr="008308F2">
        <w:rPr>
          <w:lang w:val="en-US"/>
        </w:rPr>
        <w:t xml:space="preserve"> </w:t>
      </w:r>
      <w:proofErr w:type="spellStart"/>
      <w:r w:rsidRPr="008308F2">
        <w:rPr>
          <w:lang w:val="en-US"/>
        </w:rPr>
        <w:t>antara</w:t>
      </w:r>
      <w:proofErr w:type="spellEnd"/>
      <w:r w:rsidRPr="008308F2">
        <w:rPr>
          <w:lang w:val="en-US"/>
        </w:rPr>
        <w:t xml:space="preserve"> </w:t>
      </w:r>
      <w:proofErr w:type="spellStart"/>
      <w:r w:rsidRPr="008308F2">
        <w:rPr>
          <w:lang w:val="en-US"/>
        </w:rPr>
        <w:t>metode</w:t>
      </w:r>
      <w:proofErr w:type="spellEnd"/>
      <w:r w:rsidRPr="008308F2">
        <w:rPr>
          <w:lang w:val="en-US"/>
        </w:rPr>
        <w:t xml:space="preserve"> </w:t>
      </w:r>
      <w:r w:rsidR="00AC1A32" w:rsidRPr="00AC1A32">
        <w:rPr>
          <w:i/>
          <w:lang w:val="en-US"/>
        </w:rPr>
        <w:t>embedding</w:t>
      </w:r>
      <w:r w:rsidRPr="008308F2">
        <w:rPr>
          <w:i/>
          <w:lang w:val="en-US"/>
        </w:rPr>
        <w:t xml:space="preserve"> </w:t>
      </w:r>
      <w:r w:rsidR="003D3AAB" w:rsidRPr="003D3AAB">
        <w:rPr>
          <w:i/>
          <w:lang w:val="en-US"/>
        </w:rPr>
        <w:t>layer</w:t>
      </w:r>
      <w:r>
        <w:rPr>
          <w:lang w:val="en-US"/>
        </w:rPr>
        <w:t xml:space="preserve">, </w:t>
      </w:r>
      <w:r w:rsidRPr="008308F2">
        <w:rPr>
          <w:i/>
          <w:lang w:val="en-US"/>
        </w:rPr>
        <w:t>T5-</w:t>
      </w:r>
      <w:r w:rsidR="00AC1A32" w:rsidRPr="00AC1A32">
        <w:rPr>
          <w:i/>
          <w:lang w:val="en-US"/>
        </w:rPr>
        <w:t>Embedding</w:t>
      </w:r>
      <w:r>
        <w:rPr>
          <w:lang w:val="en-US"/>
        </w:rPr>
        <w:t xml:space="preserve">, dan </w:t>
      </w:r>
      <w:proofErr w:type="spellStart"/>
      <w:r w:rsidR="00AC1A32">
        <w:rPr>
          <w:lang w:val="en-US"/>
        </w:rPr>
        <w:t>ProtBERT</w:t>
      </w:r>
      <w:proofErr w:type="spellEnd"/>
      <w:r>
        <w:rPr>
          <w:lang w:val="en-US"/>
        </w:rPr>
        <w:t xml:space="preserve">. </w:t>
      </w:r>
      <w:r w:rsidRPr="008308F2">
        <w:rPr>
          <w:i/>
          <w:lang w:val="en-US"/>
        </w:rPr>
        <w:t>T5-</w:t>
      </w:r>
      <w:r w:rsidR="00AC1A32" w:rsidRPr="00AC1A32">
        <w:rPr>
          <w:i/>
          <w:lang w:val="en-US"/>
        </w:rPr>
        <w:t>Embedding</w:t>
      </w:r>
      <w:r w:rsidRPr="008308F2">
        <w:rPr>
          <w:lang w:val="en-US"/>
        </w:rPr>
        <w:t xml:space="preserve"> </w:t>
      </w:r>
      <w:proofErr w:type="spellStart"/>
      <w:r w:rsidRPr="008308F2">
        <w:rPr>
          <w:lang w:val="en-US"/>
        </w:rPr>
        <w:t>menunjukkan</w:t>
      </w:r>
      <w:proofErr w:type="spellEnd"/>
      <w:r w:rsidRPr="008308F2">
        <w:rPr>
          <w:lang w:val="en-US"/>
        </w:rPr>
        <w:t xml:space="preserve"> </w:t>
      </w:r>
      <w:proofErr w:type="spellStart"/>
      <w:r w:rsidRPr="008308F2">
        <w:rPr>
          <w:lang w:val="en-US"/>
        </w:rPr>
        <w:t>kinerja</w:t>
      </w:r>
      <w:proofErr w:type="spellEnd"/>
      <w:r w:rsidRPr="008308F2">
        <w:rPr>
          <w:lang w:val="en-US"/>
        </w:rPr>
        <w:t xml:space="preserve"> </w:t>
      </w:r>
      <w:proofErr w:type="spellStart"/>
      <w:r w:rsidRPr="008308F2">
        <w:rPr>
          <w:lang w:val="en-US"/>
        </w:rPr>
        <w:t>terbaik</w:t>
      </w:r>
      <w:proofErr w:type="spellEnd"/>
      <w:r w:rsidRPr="008308F2">
        <w:rPr>
          <w:lang w:val="en-US"/>
        </w:rPr>
        <w:t xml:space="preserve"> </w:t>
      </w:r>
      <w:proofErr w:type="spellStart"/>
      <w:r w:rsidRPr="008308F2">
        <w:rPr>
          <w:lang w:val="en-US"/>
        </w:rPr>
        <w:t>dengan</w:t>
      </w:r>
      <w:proofErr w:type="spellEnd"/>
      <w:r w:rsidRPr="008308F2">
        <w:rPr>
          <w:lang w:val="en-US"/>
        </w:rPr>
        <w:t xml:space="preserve"> </w:t>
      </w:r>
      <w:proofErr w:type="spellStart"/>
      <w:r w:rsidRPr="008308F2">
        <w:rPr>
          <w:lang w:val="en-US"/>
        </w:rPr>
        <w:t>skor</w:t>
      </w:r>
      <w:proofErr w:type="spellEnd"/>
      <w:r w:rsidRPr="008308F2">
        <w:rPr>
          <w:lang w:val="en-US"/>
        </w:rPr>
        <w:t xml:space="preserve"> </w:t>
      </w:r>
      <w:proofErr w:type="spellStart"/>
      <w:r w:rsidRPr="008308F2">
        <w:rPr>
          <w:lang w:val="en-US"/>
        </w:rPr>
        <w:t>p</w:t>
      </w:r>
      <w:r>
        <w:rPr>
          <w:lang w:val="en-US"/>
        </w:rPr>
        <w:t>robabilitas</w:t>
      </w:r>
      <w:proofErr w:type="spellEnd"/>
      <w:r>
        <w:rPr>
          <w:lang w:val="en-US"/>
        </w:rPr>
        <w:t xml:space="preserve"> </w:t>
      </w:r>
      <w:proofErr w:type="spellStart"/>
      <w:r>
        <w:rPr>
          <w:lang w:val="en-US"/>
        </w:rPr>
        <w:t>tertinggi</w:t>
      </w:r>
      <w:proofErr w:type="spellEnd"/>
      <w:r>
        <w:rPr>
          <w:lang w:val="en-US"/>
        </w:rPr>
        <w:t xml:space="preserve"> </w:t>
      </w:r>
      <w:proofErr w:type="spellStart"/>
      <w:r>
        <w:rPr>
          <w:lang w:val="en-US"/>
        </w:rPr>
        <w:t>sebesar</w:t>
      </w:r>
      <w:proofErr w:type="spellEnd"/>
      <w:r>
        <w:rPr>
          <w:lang w:val="en-US"/>
        </w:rPr>
        <w:t xml:space="preserve"> 0,</w:t>
      </w:r>
      <w:r w:rsidRPr="008308F2">
        <w:rPr>
          <w:lang w:val="en-US"/>
        </w:rPr>
        <w:t xml:space="preserve">8446, </w:t>
      </w:r>
      <w:proofErr w:type="spellStart"/>
      <w:r w:rsidRPr="008308F2">
        <w:rPr>
          <w:lang w:val="en-US"/>
        </w:rPr>
        <w:t>mengindikasikan</w:t>
      </w:r>
      <w:proofErr w:type="spellEnd"/>
      <w:r w:rsidRPr="008308F2">
        <w:rPr>
          <w:lang w:val="en-US"/>
        </w:rPr>
        <w:t xml:space="preserve"> </w:t>
      </w:r>
      <w:proofErr w:type="spellStart"/>
      <w:r w:rsidRPr="008308F2">
        <w:rPr>
          <w:lang w:val="en-US"/>
        </w:rPr>
        <w:t>kemampuannya</w:t>
      </w:r>
      <w:proofErr w:type="spellEnd"/>
      <w:r w:rsidRPr="008308F2">
        <w:rPr>
          <w:lang w:val="en-US"/>
        </w:rPr>
        <w:t xml:space="preserve"> yang </w:t>
      </w:r>
      <w:proofErr w:type="spellStart"/>
      <w:r w:rsidRPr="008308F2">
        <w:rPr>
          <w:lang w:val="en-US"/>
        </w:rPr>
        <w:t>lebih</w:t>
      </w:r>
      <w:proofErr w:type="spellEnd"/>
      <w:r w:rsidRPr="008308F2">
        <w:rPr>
          <w:lang w:val="en-US"/>
        </w:rPr>
        <w:t xml:space="preserve"> </w:t>
      </w:r>
      <w:proofErr w:type="spellStart"/>
      <w:r w:rsidRPr="008308F2">
        <w:rPr>
          <w:lang w:val="en-US"/>
        </w:rPr>
        <w:t>baik</w:t>
      </w:r>
      <w:proofErr w:type="spellEnd"/>
      <w:r w:rsidRPr="008308F2">
        <w:rPr>
          <w:lang w:val="en-US"/>
        </w:rPr>
        <w:t xml:space="preserve"> </w:t>
      </w:r>
      <w:proofErr w:type="spellStart"/>
      <w:r w:rsidRPr="008308F2">
        <w:rPr>
          <w:lang w:val="en-US"/>
        </w:rPr>
        <w:t>dalam</w:t>
      </w:r>
      <w:proofErr w:type="spellEnd"/>
      <w:r w:rsidRPr="008308F2">
        <w:rPr>
          <w:lang w:val="en-US"/>
        </w:rPr>
        <w:t xml:space="preserve"> </w:t>
      </w:r>
      <w:proofErr w:type="spellStart"/>
      <w:r w:rsidRPr="008308F2">
        <w:rPr>
          <w:lang w:val="en-US"/>
        </w:rPr>
        <w:t>menangkap</w:t>
      </w:r>
      <w:proofErr w:type="spellEnd"/>
      <w:r w:rsidRPr="008308F2">
        <w:rPr>
          <w:lang w:val="en-US"/>
        </w:rPr>
        <w:t xml:space="preserve"> </w:t>
      </w:r>
      <w:proofErr w:type="spellStart"/>
      <w:r w:rsidRPr="008308F2">
        <w:rPr>
          <w:lang w:val="en-US"/>
        </w:rPr>
        <w:t>informasi</w:t>
      </w:r>
      <w:proofErr w:type="spellEnd"/>
      <w:r w:rsidRPr="008308F2">
        <w:rPr>
          <w:lang w:val="en-US"/>
        </w:rPr>
        <w:t xml:space="preserve"> </w:t>
      </w:r>
      <w:proofErr w:type="spellStart"/>
      <w:r w:rsidRPr="008308F2">
        <w:rPr>
          <w:lang w:val="en-US"/>
        </w:rPr>
        <w:t>penting</w:t>
      </w:r>
      <w:proofErr w:type="spellEnd"/>
      <w:r w:rsidRPr="008308F2">
        <w:rPr>
          <w:lang w:val="en-US"/>
        </w:rPr>
        <w:t xml:space="preserve"> </w:t>
      </w:r>
      <w:proofErr w:type="spellStart"/>
      <w:r w:rsidRPr="008308F2">
        <w:rPr>
          <w:lang w:val="en-US"/>
        </w:rPr>
        <w:t>terkait</w:t>
      </w:r>
      <w:proofErr w:type="spellEnd"/>
      <w:r w:rsidRPr="008308F2">
        <w:rPr>
          <w:lang w:val="en-US"/>
        </w:rPr>
        <w:t xml:space="preserve"> </w:t>
      </w:r>
      <w:proofErr w:type="spellStart"/>
      <w:r w:rsidRPr="008308F2">
        <w:rPr>
          <w:lang w:val="en-US"/>
        </w:rPr>
        <w:t>fungsi</w:t>
      </w:r>
      <w:proofErr w:type="spellEnd"/>
      <w:r w:rsidRPr="008308F2">
        <w:rPr>
          <w:lang w:val="en-US"/>
        </w:rPr>
        <w:t xml:space="preserve"> protein.</w:t>
      </w:r>
      <w:r>
        <w:rPr>
          <w:lang w:val="en-US"/>
        </w:rPr>
        <w:t xml:space="preserve"> </w:t>
      </w:r>
      <w:r w:rsidR="00AC1A32" w:rsidRPr="00AC1A32">
        <w:rPr>
          <w:i/>
          <w:lang w:val="en-US"/>
        </w:rPr>
        <w:t>Embedding</w:t>
      </w:r>
      <w:r w:rsidRPr="008308F2">
        <w:rPr>
          <w:i/>
          <w:lang w:val="en-US"/>
        </w:rPr>
        <w:t xml:space="preserve"> </w:t>
      </w:r>
      <w:r w:rsidR="003D3AAB" w:rsidRPr="003D3AAB">
        <w:rPr>
          <w:i/>
          <w:lang w:val="en-US"/>
        </w:rPr>
        <w:t>layer</w:t>
      </w:r>
      <w:r w:rsidRPr="008308F2">
        <w:rPr>
          <w:lang w:val="en-US"/>
        </w:rPr>
        <w:t xml:space="preserve"> </w:t>
      </w:r>
      <w:proofErr w:type="spellStart"/>
      <w:r w:rsidRPr="008308F2">
        <w:rPr>
          <w:lang w:val="en-US"/>
        </w:rPr>
        <w:t>dari</w:t>
      </w:r>
      <w:proofErr w:type="spellEnd"/>
      <w:r w:rsidRPr="008308F2">
        <w:rPr>
          <w:lang w:val="en-US"/>
        </w:rPr>
        <w:t xml:space="preserve"> </w:t>
      </w:r>
      <w:proofErr w:type="spellStart"/>
      <w:r w:rsidRPr="008308F2">
        <w:rPr>
          <w:i/>
          <w:lang w:val="en-US"/>
        </w:rPr>
        <w:t>TensorFlow.Keras</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skor</w:t>
      </w:r>
      <w:proofErr w:type="spellEnd"/>
      <w:r>
        <w:rPr>
          <w:lang w:val="en-US"/>
        </w:rPr>
        <w:t xml:space="preserve"> 0,</w:t>
      </w:r>
      <w:r w:rsidRPr="008308F2">
        <w:rPr>
          <w:lang w:val="en-US"/>
        </w:rPr>
        <w:t xml:space="preserve">7189, </w:t>
      </w:r>
      <w:proofErr w:type="spellStart"/>
      <w:r w:rsidRPr="008308F2">
        <w:rPr>
          <w:lang w:val="en-US"/>
        </w:rPr>
        <w:t>menunjukkan</w:t>
      </w:r>
      <w:proofErr w:type="spellEnd"/>
      <w:r w:rsidRPr="008308F2">
        <w:rPr>
          <w:lang w:val="en-US"/>
        </w:rPr>
        <w:t xml:space="preserve"> </w:t>
      </w:r>
      <w:proofErr w:type="spellStart"/>
      <w:r w:rsidRPr="008308F2">
        <w:rPr>
          <w:lang w:val="en-US"/>
        </w:rPr>
        <w:t>bahwa</w:t>
      </w:r>
      <w:proofErr w:type="spellEnd"/>
      <w:r w:rsidRPr="008308F2">
        <w:rPr>
          <w:lang w:val="en-US"/>
        </w:rPr>
        <w:t xml:space="preserve"> </w:t>
      </w:r>
      <w:proofErr w:type="spellStart"/>
      <w:r w:rsidRPr="008308F2">
        <w:rPr>
          <w:lang w:val="en-US"/>
        </w:rPr>
        <w:t>meskipun</w:t>
      </w:r>
      <w:proofErr w:type="spellEnd"/>
      <w:r w:rsidRPr="008308F2">
        <w:rPr>
          <w:lang w:val="en-US"/>
        </w:rPr>
        <w:t xml:space="preserve"> </w:t>
      </w:r>
      <w:proofErr w:type="spellStart"/>
      <w:r w:rsidRPr="008308F2">
        <w:rPr>
          <w:lang w:val="en-US"/>
        </w:rPr>
        <w:t>dapat</w:t>
      </w:r>
      <w:proofErr w:type="spellEnd"/>
      <w:r w:rsidRPr="008308F2">
        <w:rPr>
          <w:lang w:val="en-US"/>
        </w:rPr>
        <w:t xml:space="preserve"> </w:t>
      </w:r>
      <w:proofErr w:type="spellStart"/>
      <w:r w:rsidRPr="008308F2">
        <w:rPr>
          <w:lang w:val="en-US"/>
        </w:rPr>
        <w:t>menangkap</w:t>
      </w:r>
      <w:proofErr w:type="spellEnd"/>
      <w:r w:rsidRPr="008308F2">
        <w:rPr>
          <w:lang w:val="en-US"/>
        </w:rPr>
        <w:t xml:space="preserve"> </w:t>
      </w:r>
      <w:proofErr w:type="spellStart"/>
      <w:r w:rsidRPr="008308F2">
        <w:rPr>
          <w:lang w:val="en-US"/>
        </w:rPr>
        <w:t>informasi</w:t>
      </w:r>
      <w:proofErr w:type="spellEnd"/>
      <w:r w:rsidRPr="008308F2">
        <w:rPr>
          <w:lang w:val="en-US"/>
        </w:rPr>
        <w:t xml:space="preserve"> yang </w:t>
      </w:r>
      <w:proofErr w:type="spellStart"/>
      <w:r w:rsidRPr="008308F2">
        <w:rPr>
          <w:lang w:val="en-US"/>
        </w:rPr>
        <w:t>relevan</w:t>
      </w:r>
      <w:proofErr w:type="spellEnd"/>
      <w:r w:rsidRPr="008308F2">
        <w:rPr>
          <w:lang w:val="en-US"/>
        </w:rPr>
        <w:t xml:space="preserve">, </w:t>
      </w:r>
      <w:proofErr w:type="spellStart"/>
      <w:r w:rsidRPr="008308F2">
        <w:rPr>
          <w:lang w:val="en-US"/>
        </w:rPr>
        <w:t>representasinya</w:t>
      </w:r>
      <w:proofErr w:type="spellEnd"/>
      <w:r w:rsidRPr="008308F2">
        <w:rPr>
          <w:lang w:val="en-US"/>
        </w:rPr>
        <w:t xml:space="preserve"> </w:t>
      </w:r>
      <w:proofErr w:type="spellStart"/>
      <w:r w:rsidRPr="008308F2">
        <w:rPr>
          <w:lang w:val="en-US"/>
        </w:rPr>
        <w:t>masih</w:t>
      </w:r>
      <w:proofErr w:type="spellEnd"/>
      <w:r w:rsidRPr="008308F2">
        <w:rPr>
          <w:lang w:val="en-US"/>
        </w:rPr>
        <w:t xml:space="preserve"> </w:t>
      </w:r>
      <w:proofErr w:type="spellStart"/>
      <w:r w:rsidRPr="008308F2">
        <w:rPr>
          <w:lang w:val="en-US"/>
        </w:rPr>
        <w:t>kurang</w:t>
      </w:r>
      <w:proofErr w:type="spellEnd"/>
      <w:r w:rsidRPr="008308F2">
        <w:rPr>
          <w:lang w:val="en-US"/>
        </w:rPr>
        <w:t xml:space="preserve"> </w:t>
      </w:r>
      <w:proofErr w:type="spellStart"/>
      <w:r w:rsidRPr="008308F2">
        <w:rPr>
          <w:lang w:val="en-US"/>
        </w:rPr>
        <w:lastRenderedPageBreak/>
        <w:t>mendalam</w:t>
      </w:r>
      <w:proofErr w:type="spellEnd"/>
      <w:r w:rsidRPr="008308F2">
        <w:rPr>
          <w:lang w:val="en-US"/>
        </w:rPr>
        <w:t xml:space="preserve"> </w:t>
      </w:r>
      <w:proofErr w:type="spellStart"/>
      <w:r w:rsidRPr="008308F2">
        <w:rPr>
          <w:lang w:val="en-US"/>
        </w:rPr>
        <w:t>di</w:t>
      </w:r>
      <w:r>
        <w:rPr>
          <w:lang w:val="en-US"/>
        </w:rPr>
        <w:t>bandingkan</w:t>
      </w:r>
      <w:proofErr w:type="spellEnd"/>
      <w:r>
        <w:rPr>
          <w:lang w:val="en-US"/>
        </w:rPr>
        <w:t xml:space="preserve"> </w:t>
      </w:r>
      <w:proofErr w:type="spellStart"/>
      <w:r>
        <w:rPr>
          <w:lang w:val="en-US"/>
        </w:rPr>
        <w:t>dengan</w:t>
      </w:r>
      <w:proofErr w:type="spellEnd"/>
      <w:r>
        <w:rPr>
          <w:lang w:val="en-US"/>
        </w:rPr>
        <w:t xml:space="preserve"> </w:t>
      </w:r>
      <w:r w:rsidRPr="008308F2">
        <w:rPr>
          <w:i/>
          <w:lang w:val="en-US"/>
        </w:rPr>
        <w:t>T5-</w:t>
      </w:r>
      <w:r w:rsidR="00AC1A32" w:rsidRPr="00AC1A32">
        <w:rPr>
          <w:i/>
          <w:lang w:val="en-US"/>
        </w:rPr>
        <w:t>Embedding</w:t>
      </w:r>
      <w:r>
        <w:rPr>
          <w:lang w:val="en-US"/>
        </w:rPr>
        <w:t xml:space="preserve">. </w:t>
      </w:r>
      <w:proofErr w:type="spellStart"/>
      <w:r w:rsidR="00AC1A32">
        <w:rPr>
          <w:lang w:val="en-US"/>
        </w:rPr>
        <w:t>ProtBERT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terendah</w:t>
      </w:r>
      <w:proofErr w:type="spellEnd"/>
      <w:r>
        <w:rPr>
          <w:lang w:val="en-US"/>
        </w:rPr>
        <w:t xml:space="preserve"> 0,</w:t>
      </w:r>
      <w:r w:rsidRPr="008308F2">
        <w:rPr>
          <w:lang w:val="en-US"/>
        </w:rPr>
        <w:t xml:space="preserve">6297, </w:t>
      </w:r>
      <w:proofErr w:type="spellStart"/>
      <w:r w:rsidRPr="008308F2">
        <w:rPr>
          <w:lang w:val="en-US"/>
        </w:rPr>
        <w:t>ku</w:t>
      </w:r>
      <w:r w:rsidRPr="008308F2">
        <w:rPr>
          <w:szCs w:val="24"/>
          <w:lang w:val="en-US"/>
        </w:rPr>
        <w:t>rang</w:t>
      </w:r>
      <w:proofErr w:type="spellEnd"/>
      <w:r w:rsidRPr="008308F2">
        <w:rPr>
          <w:szCs w:val="24"/>
          <w:lang w:val="en-US"/>
        </w:rPr>
        <w:t xml:space="preserve"> </w:t>
      </w:r>
      <w:proofErr w:type="spellStart"/>
      <w:r w:rsidRPr="008308F2">
        <w:rPr>
          <w:szCs w:val="24"/>
          <w:lang w:val="en-US"/>
        </w:rPr>
        <w:t>efektif</w:t>
      </w:r>
      <w:proofErr w:type="spellEnd"/>
      <w:r w:rsidRPr="008308F2">
        <w:rPr>
          <w:szCs w:val="24"/>
          <w:lang w:val="en-US"/>
        </w:rPr>
        <w:t xml:space="preserve"> </w:t>
      </w:r>
      <w:proofErr w:type="spellStart"/>
      <w:r w:rsidRPr="008308F2">
        <w:rPr>
          <w:szCs w:val="24"/>
          <w:lang w:val="en-US"/>
        </w:rPr>
        <w:t>dalam</w:t>
      </w:r>
      <w:proofErr w:type="spellEnd"/>
      <w:r w:rsidRPr="008308F2">
        <w:rPr>
          <w:szCs w:val="24"/>
          <w:lang w:val="en-US"/>
        </w:rPr>
        <w:t xml:space="preserve"> </w:t>
      </w:r>
      <w:proofErr w:type="spellStart"/>
      <w:r w:rsidRPr="008308F2">
        <w:rPr>
          <w:szCs w:val="24"/>
          <w:lang w:val="en-US"/>
        </w:rPr>
        <w:t>memprediksi</w:t>
      </w:r>
      <w:proofErr w:type="spellEnd"/>
      <w:r w:rsidRPr="008308F2">
        <w:rPr>
          <w:szCs w:val="24"/>
          <w:lang w:val="en-US"/>
        </w:rPr>
        <w:t xml:space="preserve"> </w:t>
      </w:r>
      <w:proofErr w:type="spellStart"/>
      <w:r w:rsidRPr="008308F2">
        <w:rPr>
          <w:szCs w:val="24"/>
          <w:lang w:val="en-US"/>
        </w:rPr>
        <w:t>fungsi</w:t>
      </w:r>
      <w:proofErr w:type="spellEnd"/>
      <w:r w:rsidRPr="008308F2">
        <w:rPr>
          <w:szCs w:val="24"/>
          <w:lang w:val="en-US"/>
        </w:rPr>
        <w:t xml:space="preserve"> protein </w:t>
      </w:r>
      <w:proofErr w:type="spellStart"/>
      <w:r w:rsidRPr="008308F2">
        <w:rPr>
          <w:szCs w:val="24"/>
          <w:lang w:val="en-US"/>
        </w:rPr>
        <w:t>untuk</w:t>
      </w:r>
      <w:proofErr w:type="spellEnd"/>
      <w:r w:rsidRPr="008308F2">
        <w:rPr>
          <w:szCs w:val="24"/>
          <w:lang w:val="en-US"/>
        </w:rPr>
        <w:t xml:space="preserve"> </w:t>
      </w:r>
      <w:proofErr w:type="spellStart"/>
      <w:r w:rsidRPr="008308F2">
        <w:rPr>
          <w:szCs w:val="24"/>
          <w:lang w:val="en-US"/>
        </w:rPr>
        <w:t>istilah</w:t>
      </w:r>
      <w:proofErr w:type="spellEnd"/>
      <w:r w:rsidRPr="008308F2">
        <w:rPr>
          <w:szCs w:val="24"/>
          <w:lang w:val="en-US"/>
        </w:rPr>
        <w:t xml:space="preserve"> ‘GO:0008150’ </w:t>
      </w:r>
      <w:proofErr w:type="spellStart"/>
      <w:r w:rsidRPr="008308F2">
        <w:rPr>
          <w:szCs w:val="24"/>
          <w:lang w:val="en-US"/>
        </w:rPr>
        <w:t>dibandingkan</w:t>
      </w:r>
      <w:proofErr w:type="spellEnd"/>
      <w:r w:rsidRPr="008308F2">
        <w:rPr>
          <w:szCs w:val="24"/>
          <w:lang w:val="en-US"/>
        </w:rPr>
        <w:t xml:space="preserve"> </w:t>
      </w:r>
      <w:proofErr w:type="spellStart"/>
      <w:r w:rsidRPr="008308F2">
        <w:rPr>
          <w:szCs w:val="24"/>
          <w:lang w:val="en-US"/>
        </w:rPr>
        <w:t>dengan</w:t>
      </w:r>
      <w:proofErr w:type="spellEnd"/>
      <w:r w:rsidRPr="008308F2">
        <w:rPr>
          <w:szCs w:val="24"/>
          <w:lang w:val="en-US"/>
        </w:rPr>
        <w:t xml:space="preserve"> dua </w:t>
      </w:r>
      <w:proofErr w:type="spellStart"/>
      <w:r w:rsidRPr="008308F2">
        <w:rPr>
          <w:szCs w:val="24"/>
          <w:lang w:val="en-US"/>
        </w:rPr>
        <w:t>metode</w:t>
      </w:r>
      <w:proofErr w:type="spellEnd"/>
      <w:r w:rsidRPr="008308F2">
        <w:rPr>
          <w:szCs w:val="24"/>
          <w:lang w:val="en-US"/>
        </w:rPr>
        <w:t xml:space="preserve"> </w:t>
      </w:r>
      <w:proofErr w:type="spellStart"/>
      <w:r w:rsidRPr="008308F2">
        <w:rPr>
          <w:szCs w:val="24"/>
          <w:lang w:val="en-US"/>
        </w:rPr>
        <w:t>lainnya</w:t>
      </w:r>
      <w:proofErr w:type="spellEnd"/>
      <w:r w:rsidRPr="008308F2">
        <w:rPr>
          <w:szCs w:val="24"/>
          <w:lang w:val="en-US"/>
        </w:rPr>
        <w:t xml:space="preserve">. </w:t>
      </w:r>
      <w:proofErr w:type="spellStart"/>
      <w:r w:rsidRPr="008308F2">
        <w:rPr>
          <w:szCs w:val="24"/>
          <w:lang w:val="en-US"/>
        </w:rPr>
        <w:t>Analisis</w:t>
      </w:r>
      <w:proofErr w:type="spellEnd"/>
      <w:r w:rsidRPr="008308F2">
        <w:rPr>
          <w:szCs w:val="24"/>
          <w:lang w:val="en-US"/>
        </w:rPr>
        <w:t xml:space="preserve"> </w:t>
      </w:r>
      <w:proofErr w:type="spellStart"/>
      <w:r w:rsidRPr="008308F2">
        <w:rPr>
          <w:szCs w:val="24"/>
          <w:lang w:val="en-US"/>
        </w:rPr>
        <w:t>perbandingan</w:t>
      </w:r>
      <w:proofErr w:type="spellEnd"/>
      <w:r w:rsidRPr="008308F2">
        <w:rPr>
          <w:szCs w:val="24"/>
          <w:lang w:val="en-US"/>
        </w:rPr>
        <w:t xml:space="preserve"> </w:t>
      </w:r>
      <w:proofErr w:type="spellStart"/>
      <w:r w:rsidRPr="008308F2">
        <w:rPr>
          <w:szCs w:val="24"/>
          <w:lang w:val="en-US"/>
        </w:rPr>
        <w:t>untuk</w:t>
      </w:r>
      <w:proofErr w:type="spellEnd"/>
      <w:r w:rsidRPr="008308F2">
        <w:rPr>
          <w:szCs w:val="24"/>
          <w:lang w:val="en-US"/>
        </w:rPr>
        <w:t xml:space="preserve"> </w:t>
      </w:r>
      <w:proofErr w:type="spellStart"/>
      <w:r w:rsidRPr="008308F2">
        <w:rPr>
          <w:szCs w:val="24"/>
          <w:lang w:val="en-US"/>
        </w:rPr>
        <w:t>Protein_ID</w:t>
      </w:r>
      <w:proofErr w:type="spellEnd"/>
      <w:r w:rsidRPr="008308F2">
        <w:rPr>
          <w:szCs w:val="24"/>
          <w:lang w:val="en-US"/>
        </w:rPr>
        <w:t xml:space="preserve"> </w:t>
      </w:r>
      <w:proofErr w:type="spellStart"/>
      <w:r w:rsidRPr="008308F2">
        <w:rPr>
          <w:szCs w:val="24"/>
          <w:lang w:val="en-US"/>
        </w:rPr>
        <w:t>ini</w:t>
      </w:r>
      <w:proofErr w:type="spellEnd"/>
      <w:r w:rsidRPr="008308F2">
        <w:rPr>
          <w:szCs w:val="24"/>
          <w:lang w:val="en-US"/>
        </w:rPr>
        <w:t xml:space="preserve"> </w:t>
      </w:r>
      <w:proofErr w:type="spellStart"/>
      <w:r w:rsidRPr="008308F2">
        <w:rPr>
          <w:szCs w:val="24"/>
          <w:lang w:val="en-US"/>
        </w:rPr>
        <w:t>dapat</w:t>
      </w:r>
      <w:proofErr w:type="spellEnd"/>
      <w:r w:rsidRPr="008308F2">
        <w:rPr>
          <w:szCs w:val="24"/>
          <w:lang w:val="en-US"/>
        </w:rPr>
        <w:t xml:space="preserve"> </w:t>
      </w:r>
      <w:proofErr w:type="spellStart"/>
      <w:r w:rsidRPr="008308F2">
        <w:rPr>
          <w:szCs w:val="24"/>
          <w:lang w:val="en-US"/>
        </w:rPr>
        <w:t>dilihat</w:t>
      </w:r>
      <w:proofErr w:type="spellEnd"/>
      <w:r w:rsidRPr="008308F2">
        <w:rPr>
          <w:szCs w:val="24"/>
          <w:lang w:val="en-US"/>
        </w:rPr>
        <w:t xml:space="preserve"> pada </w:t>
      </w:r>
      <w:r w:rsidRPr="008308F2">
        <w:rPr>
          <w:szCs w:val="24"/>
          <w:lang w:val="en-US"/>
        </w:rPr>
        <w:fldChar w:fldCharType="begin"/>
      </w:r>
      <w:r w:rsidRPr="008308F2">
        <w:rPr>
          <w:szCs w:val="24"/>
          <w:lang w:val="en-US"/>
        </w:rPr>
        <w:instrText xml:space="preserve"> REF _Ref172620172 \h  \* MERGEFORMAT </w:instrText>
      </w:r>
      <w:r w:rsidRPr="008308F2">
        <w:rPr>
          <w:szCs w:val="24"/>
          <w:lang w:val="en-US"/>
        </w:rPr>
      </w:r>
      <w:r w:rsidRPr="008308F2">
        <w:rPr>
          <w:szCs w:val="24"/>
          <w:lang w:val="en-US"/>
        </w:rPr>
        <w:fldChar w:fldCharType="separate"/>
      </w:r>
      <w:r w:rsidRPr="008308F2">
        <w:rPr>
          <w:szCs w:val="24"/>
        </w:rPr>
        <w:t xml:space="preserve">Gambar </w:t>
      </w:r>
      <w:r w:rsidRPr="008308F2">
        <w:rPr>
          <w:szCs w:val="24"/>
          <w:lang w:val="en-US"/>
        </w:rPr>
        <w:t>6</w:t>
      </w:r>
      <w:r w:rsidRPr="008308F2">
        <w:rPr>
          <w:szCs w:val="24"/>
        </w:rPr>
        <w:t>.</w:t>
      </w:r>
      <w:r w:rsidRPr="008308F2">
        <w:rPr>
          <w:noProof/>
          <w:szCs w:val="24"/>
        </w:rPr>
        <w:t>7</w:t>
      </w:r>
      <w:r w:rsidRPr="008308F2">
        <w:rPr>
          <w:szCs w:val="24"/>
          <w:lang w:val="en-US"/>
        </w:rPr>
        <w:fldChar w:fldCharType="end"/>
      </w:r>
      <w:r>
        <w:rPr>
          <w:szCs w:val="24"/>
          <w:lang w:val="en-US"/>
        </w:rPr>
        <w:t>.</w:t>
      </w:r>
    </w:p>
    <w:p w14:paraId="00F74078" w14:textId="77777777" w:rsidR="008308F2" w:rsidRDefault="006429E3" w:rsidP="008308F2">
      <w:pPr>
        <w:keepNext/>
        <w:jc w:val="center"/>
      </w:pPr>
      <w:r>
        <w:rPr>
          <w:noProof/>
          <w:lang w:eastAsia="id-ID"/>
        </w:rPr>
        <w:drawing>
          <wp:inline distT="0" distB="0" distL="0" distR="0" wp14:anchorId="35C90BE5" wp14:editId="7CDA2F59">
            <wp:extent cx="3687480" cy="2070000"/>
            <wp:effectExtent l="0" t="0" r="8255"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png"/>
                    <pic:cNvPicPr/>
                  </pic:nvPicPr>
                  <pic:blipFill>
                    <a:blip r:embed="rId77">
                      <a:extLst>
                        <a:ext uri="{28A0092B-C50C-407E-A947-70E740481C1C}">
                          <a14:useLocalDpi xmlns:a14="http://schemas.microsoft.com/office/drawing/2010/main" val="0"/>
                        </a:ext>
                      </a:extLst>
                    </a:blip>
                    <a:stretch>
                      <a:fillRect/>
                    </a:stretch>
                  </pic:blipFill>
                  <pic:spPr>
                    <a:xfrm>
                      <a:off x="0" y="0"/>
                      <a:ext cx="3687480" cy="2070000"/>
                    </a:xfrm>
                    <a:prstGeom prst="rect">
                      <a:avLst/>
                    </a:prstGeom>
                  </pic:spPr>
                </pic:pic>
              </a:graphicData>
            </a:graphic>
          </wp:inline>
        </w:drawing>
      </w:r>
    </w:p>
    <w:p w14:paraId="2870DFA3" w14:textId="77777777" w:rsidR="006429E3" w:rsidRDefault="008308F2" w:rsidP="008308F2">
      <w:pPr>
        <w:pStyle w:val="Caption"/>
        <w:jc w:val="center"/>
        <w:rPr>
          <w:i w:val="0"/>
          <w:color w:val="auto"/>
          <w:sz w:val="20"/>
          <w:szCs w:val="20"/>
          <w:lang w:val="en-US"/>
        </w:rPr>
      </w:pPr>
      <w:bookmarkStart w:id="333" w:name="_Ref172620172"/>
      <w:bookmarkStart w:id="334" w:name="_Toc172627242"/>
      <w:r w:rsidRPr="008308F2">
        <w:rPr>
          <w:i w:val="0"/>
          <w:color w:val="auto"/>
          <w:sz w:val="20"/>
          <w:szCs w:val="20"/>
        </w:rPr>
        <w:t xml:space="preserve">Gambar </w:t>
      </w:r>
      <w:r>
        <w:rPr>
          <w:i w:val="0"/>
          <w:color w:val="auto"/>
          <w:sz w:val="20"/>
          <w:szCs w:val="20"/>
          <w:lang w:val="en-US"/>
        </w:rPr>
        <w:t>6</w:t>
      </w:r>
      <w:r w:rsidR="006023E2">
        <w:rPr>
          <w:i w:val="0"/>
          <w:color w:val="auto"/>
          <w:sz w:val="20"/>
          <w:szCs w:val="20"/>
        </w:rPr>
        <w:t>.</w:t>
      </w:r>
      <w:r w:rsidR="006023E2">
        <w:rPr>
          <w:i w:val="0"/>
          <w:color w:val="auto"/>
          <w:sz w:val="20"/>
          <w:szCs w:val="20"/>
        </w:rPr>
        <w:fldChar w:fldCharType="begin"/>
      </w:r>
      <w:r w:rsidR="006023E2">
        <w:rPr>
          <w:i w:val="0"/>
          <w:color w:val="auto"/>
          <w:sz w:val="20"/>
          <w:szCs w:val="20"/>
        </w:rPr>
        <w:instrText xml:space="preserve"> SEQ Gambar \* ARABIC \s 1 </w:instrText>
      </w:r>
      <w:r w:rsidR="006023E2">
        <w:rPr>
          <w:i w:val="0"/>
          <w:color w:val="auto"/>
          <w:sz w:val="20"/>
          <w:szCs w:val="20"/>
        </w:rPr>
        <w:fldChar w:fldCharType="separate"/>
      </w:r>
      <w:r w:rsidR="006023E2">
        <w:rPr>
          <w:i w:val="0"/>
          <w:noProof/>
          <w:color w:val="auto"/>
          <w:sz w:val="20"/>
          <w:szCs w:val="20"/>
        </w:rPr>
        <w:t>7</w:t>
      </w:r>
      <w:r w:rsidR="006023E2">
        <w:rPr>
          <w:i w:val="0"/>
          <w:color w:val="auto"/>
          <w:sz w:val="20"/>
          <w:szCs w:val="20"/>
        </w:rPr>
        <w:fldChar w:fldCharType="end"/>
      </w:r>
      <w:bookmarkEnd w:id="333"/>
      <w:r w:rsidRPr="008308F2">
        <w:rPr>
          <w:i w:val="0"/>
          <w:color w:val="auto"/>
          <w:sz w:val="20"/>
          <w:szCs w:val="20"/>
          <w:lang w:val="en-US"/>
        </w:rPr>
        <w:t xml:space="preserve"> </w:t>
      </w:r>
      <w:proofErr w:type="spellStart"/>
      <w:r w:rsidRPr="008308F2">
        <w:rPr>
          <w:i w:val="0"/>
          <w:color w:val="auto"/>
          <w:sz w:val="20"/>
          <w:szCs w:val="20"/>
          <w:lang w:val="en-US"/>
        </w:rPr>
        <w:t>Analisis</w:t>
      </w:r>
      <w:proofErr w:type="spellEnd"/>
      <w:r w:rsidRPr="008308F2">
        <w:rPr>
          <w:i w:val="0"/>
          <w:color w:val="auto"/>
          <w:sz w:val="20"/>
          <w:szCs w:val="20"/>
          <w:lang w:val="en-US"/>
        </w:rPr>
        <w:t xml:space="preserve"> </w:t>
      </w:r>
      <w:proofErr w:type="spellStart"/>
      <w:r w:rsidRPr="008308F2">
        <w:rPr>
          <w:i w:val="0"/>
          <w:color w:val="auto"/>
          <w:sz w:val="20"/>
          <w:szCs w:val="20"/>
          <w:lang w:val="en-US"/>
        </w:rPr>
        <w:t>Perbandingan</w:t>
      </w:r>
      <w:proofErr w:type="spellEnd"/>
      <w:r w:rsidRPr="008308F2">
        <w:rPr>
          <w:i w:val="0"/>
          <w:color w:val="auto"/>
          <w:sz w:val="20"/>
          <w:szCs w:val="20"/>
          <w:lang w:val="en-US"/>
        </w:rPr>
        <w:t xml:space="preserve"> Skor </w:t>
      </w:r>
      <w:proofErr w:type="spellStart"/>
      <w:r w:rsidRPr="008308F2">
        <w:rPr>
          <w:i w:val="0"/>
          <w:color w:val="auto"/>
          <w:sz w:val="20"/>
          <w:szCs w:val="20"/>
          <w:lang w:val="en-US"/>
        </w:rPr>
        <w:t>Probabilitas</w:t>
      </w:r>
      <w:proofErr w:type="spellEnd"/>
      <w:r w:rsidRPr="008308F2">
        <w:rPr>
          <w:i w:val="0"/>
          <w:color w:val="auto"/>
          <w:sz w:val="20"/>
          <w:szCs w:val="20"/>
          <w:lang w:val="en-US"/>
        </w:rPr>
        <w:t xml:space="preserve"> pada </w:t>
      </w:r>
      <w:proofErr w:type="spellStart"/>
      <w:r w:rsidRPr="008308F2">
        <w:rPr>
          <w:i w:val="0"/>
          <w:color w:val="auto"/>
          <w:sz w:val="20"/>
          <w:szCs w:val="20"/>
          <w:lang w:val="en-US"/>
        </w:rPr>
        <w:t>Protein_ID</w:t>
      </w:r>
      <w:proofErr w:type="spellEnd"/>
      <w:r w:rsidRPr="008308F2">
        <w:rPr>
          <w:i w:val="0"/>
          <w:color w:val="auto"/>
          <w:sz w:val="20"/>
          <w:szCs w:val="20"/>
          <w:lang w:val="en-US"/>
        </w:rPr>
        <w:t xml:space="preserve"> 'A2RSY6'</w:t>
      </w:r>
      <w:bookmarkEnd w:id="334"/>
    </w:p>
    <w:p w14:paraId="0D4031DB" w14:textId="77777777" w:rsidR="008308F2" w:rsidRPr="008308F2" w:rsidRDefault="004F4AD7" w:rsidP="006023E2">
      <w:pPr>
        <w:spacing w:after="60"/>
        <w:rPr>
          <w:lang w:val="en-US"/>
        </w:rPr>
      </w:pPr>
      <w:proofErr w:type="spellStart"/>
      <w:r>
        <w:rPr>
          <w:lang w:val="en-US"/>
        </w:rPr>
        <w:t>Protein_ID</w:t>
      </w:r>
      <w:proofErr w:type="spellEnd"/>
      <w:r>
        <w:rPr>
          <w:lang w:val="en-US"/>
        </w:rPr>
        <w:t xml:space="preserve"> </w:t>
      </w:r>
      <w:proofErr w:type="spellStart"/>
      <w:r>
        <w:rPr>
          <w:lang w:val="en-US"/>
        </w:rPr>
        <w:t>keempat</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dianalisis</w:t>
      </w:r>
      <w:proofErr w:type="spellEnd"/>
      <w:r>
        <w:rPr>
          <w:lang w:val="en-US"/>
        </w:rPr>
        <w:t xml:space="preserve"> pada </w:t>
      </w:r>
      <w:proofErr w:type="spellStart"/>
      <w:r>
        <w:rPr>
          <w:lang w:val="en-US"/>
        </w:rPr>
        <w:t>prediksi</w:t>
      </w:r>
      <w:proofErr w:type="spellEnd"/>
      <w:r>
        <w:rPr>
          <w:lang w:val="en-US"/>
        </w:rPr>
        <w:t xml:space="preserve"> </w:t>
      </w:r>
      <w:proofErr w:type="spellStart"/>
      <w:r>
        <w:rPr>
          <w:lang w:val="en-US"/>
        </w:rPr>
        <w:t>fungsi</w:t>
      </w:r>
      <w:proofErr w:type="spellEnd"/>
      <w:r>
        <w:rPr>
          <w:lang w:val="en-US"/>
        </w:rPr>
        <w:t xml:space="preserve"> protein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‘Q9JIX8’. </w:t>
      </w:r>
      <w:proofErr w:type="spellStart"/>
      <w:r w:rsidR="006023E2">
        <w:rPr>
          <w:lang w:val="en-US"/>
        </w:rPr>
        <w:t>A</w:t>
      </w:r>
      <w:r w:rsidR="006023E2" w:rsidRPr="006023E2">
        <w:rPr>
          <w:lang w:val="en-US"/>
        </w:rPr>
        <w:t>nalisis</w:t>
      </w:r>
      <w:proofErr w:type="spellEnd"/>
      <w:r w:rsidR="006023E2" w:rsidRPr="006023E2">
        <w:rPr>
          <w:lang w:val="en-US"/>
        </w:rPr>
        <w:t xml:space="preserve"> </w:t>
      </w:r>
      <w:proofErr w:type="spellStart"/>
      <w:r w:rsidR="006023E2" w:rsidRPr="006023E2">
        <w:rPr>
          <w:lang w:val="en-US"/>
        </w:rPr>
        <w:t>perbandingan</w:t>
      </w:r>
      <w:proofErr w:type="spellEnd"/>
      <w:r w:rsidR="006023E2" w:rsidRPr="006023E2">
        <w:rPr>
          <w:lang w:val="en-US"/>
        </w:rPr>
        <w:t xml:space="preserve"> </w:t>
      </w:r>
      <w:proofErr w:type="spellStart"/>
      <w:r w:rsidR="006023E2" w:rsidRPr="006023E2">
        <w:rPr>
          <w:lang w:val="en-US"/>
        </w:rPr>
        <w:t>skor</w:t>
      </w:r>
      <w:proofErr w:type="spellEnd"/>
      <w:r w:rsidR="006023E2" w:rsidRPr="006023E2">
        <w:rPr>
          <w:lang w:val="en-US"/>
        </w:rPr>
        <w:t xml:space="preserve"> </w:t>
      </w:r>
      <w:proofErr w:type="spellStart"/>
      <w:r w:rsidR="006023E2" w:rsidRPr="006023E2">
        <w:rPr>
          <w:lang w:val="en-US"/>
        </w:rPr>
        <w:t>probabilitas</w:t>
      </w:r>
      <w:proofErr w:type="spellEnd"/>
      <w:r w:rsidR="006023E2" w:rsidRPr="006023E2">
        <w:rPr>
          <w:lang w:val="en-US"/>
        </w:rPr>
        <w:t xml:space="preserve"> </w:t>
      </w:r>
      <w:proofErr w:type="spellStart"/>
      <w:r w:rsidR="006023E2" w:rsidRPr="006023E2">
        <w:rPr>
          <w:lang w:val="en-US"/>
        </w:rPr>
        <w:t>terhadap</w:t>
      </w:r>
      <w:proofErr w:type="spellEnd"/>
      <w:r w:rsidR="006023E2" w:rsidRPr="006023E2">
        <w:rPr>
          <w:lang w:val="en-US"/>
        </w:rPr>
        <w:t xml:space="preserve"> </w:t>
      </w:r>
      <w:proofErr w:type="spellStart"/>
      <w:r w:rsidR="006023E2" w:rsidRPr="006023E2">
        <w:rPr>
          <w:lang w:val="en-US"/>
        </w:rPr>
        <w:t>hasil</w:t>
      </w:r>
      <w:proofErr w:type="spellEnd"/>
      <w:r w:rsidR="006023E2" w:rsidRPr="006023E2">
        <w:rPr>
          <w:lang w:val="en-US"/>
        </w:rPr>
        <w:t xml:space="preserve"> </w:t>
      </w:r>
      <w:proofErr w:type="spellStart"/>
      <w:r w:rsidR="006023E2" w:rsidRPr="006023E2">
        <w:rPr>
          <w:lang w:val="en-US"/>
        </w:rPr>
        <w:t>prediksi</w:t>
      </w:r>
      <w:proofErr w:type="spellEnd"/>
      <w:r w:rsidR="006023E2" w:rsidRPr="006023E2">
        <w:rPr>
          <w:lang w:val="en-US"/>
        </w:rPr>
        <w:t xml:space="preserve"> </w:t>
      </w:r>
      <w:proofErr w:type="spellStart"/>
      <w:r w:rsidR="006023E2" w:rsidRPr="006023E2">
        <w:rPr>
          <w:lang w:val="en-US"/>
        </w:rPr>
        <w:t>fungsi</w:t>
      </w:r>
      <w:proofErr w:type="spellEnd"/>
      <w:r w:rsidR="006023E2" w:rsidRPr="006023E2">
        <w:rPr>
          <w:lang w:val="en-US"/>
        </w:rPr>
        <w:t xml:space="preserve"> protein pada </w:t>
      </w:r>
      <w:proofErr w:type="spellStart"/>
      <w:r w:rsidR="006023E2" w:rsidRPr="006023E2">
        <w:rPr>
          <w:lang w:val="en-US"/>
        </w:rPr>
        <w:t>Protein_ID</w:t>
      </w:r>
      <w:proofErr w:type="spellEnd"/>
      <w:r w:rsidR="006023E2" w:rsidRPr="006023E2">
        <w:rPr>
          <w:lang w:val="en-US"/>
        </w:rPr>
        <w:t xml:space="preserve"> 'Q9JIX8' </w:t>
      </w:r>
      <w:proofErr w:type="spellStart"/>
      <w:r w:rsidR="006023E2" w:rsidRPr="006023E2">
        <w:rPr>
          <w:lang w:val="en-US"/>
        </w:rPr>
        <w:t>menunjukkan</w:t>
      </w:r>
      <w:proofErr w:type="spellEnd"/>
      <w:r w:rsidR="006023E2" w:rsidRPr="006023E2">
        <w:rPr>
          <w:lang w:val="en-US"/>
        </w:rPr>
        <w:t xml:space="preserve"> </w:t>
      </w:r>
      <w:proofErr w:type="spellStart"/>
      <w:r w:rsidR="006023E2" w:rsidRPr="006023E2">
        <w:rPr>
          <w:lang w:val="en-US"/>
        </w:rPr>
        <w:t>variasi</w:t>
      </w:r>
      <w:proofErr w:type="spellEnd"/>
      <w:r w:rsidR="006023E2" w:rsidRPr="006023E2">
        <w:rPr>
          <w:lang w:val="en-US"/>
        </w:rPr>
        <w:t xml:space="preserve"> </w:t>
      </w:r>
      <w:proofErr w:type="spellStart"/>
      <w:r w:rsidR="006023E2" w:rsidRPr="006023E2">
        <w:rPr>
          <w:lang w:val="en-US"/>
        </w:rPr>
        <w:t>kinerja</w:t>
      </w:r>
      <w:proofErr w:type="spellEnd"/>
      <w:r w:rsidR="006023E2" w:rsidRPr="006023E2">
        <w:rPr>
          <w:lang w:val="en-US"/>
        </w:rPr>
        <w:t xml:space="preserve"> </w:t>
      </w:r>
      <w:proofErr w:type="spellStart"/>
      <w:r w:rsidR="006023E2" w:rsidRPr="006023E2">
        <w:rPr>
          <w:lang w:val="en-US"/>
        </w:rPr>
        <w:t>antara</w:t>
      </w:r>
      <w:proofErr w:type="spellEnd"/>
      <w:r w:rsidR="006023E2" w:rsidRPr="006023E2">
        <w:rPr>
          <w:lang w:val="en-US"/>
        </w:rPr>
        <w:t xml:space="preserve"> </w:t>
      </w:r>
      <w:proofErr w:type="spellStart"/>
      <w:r w:rsidR="006023E2" w:rsidRPr="006023E2">
        <w:rPr>
          <w:lang w:val="en-US"/>
        </w:rPr>
        <w:t>metode</w:t>
      </w:r>
      <w:proofErr w:type="spellEnd"/>
      <w:r w:rsidR="006023E2" w:rsidRPr="006023E2">
        <w:rPr>
          <w:lang w:val="en-US"/>
        </w:rPr>
        <w:t xml:space="preserve"> </w:t>
      </w:r>
      <w:r w:rsidR="00AC1A32" w:rsidRPr="00AC1A32">
        <w:rPr>
          <w:i/>
          <w:lang w:val="en-US"/>
        </w:rPr>
        <w:t>embedding</w:t>
      </w:r>
      <w:r w:rsidR="006023E2" w:rsidRPr="006023E2">
        <w:rPr>
          <w:i/>
          <w:lang w:val="en-US"/>
        </w:rPr>
        <w:t xml:space="preserve"> </w:t>
      </w:r>
      <w:r w:rsidR="003D3AAB" w:rsidRPr="003D3AAB">
        <w:rPr>
          <w:i/>
          <w:lang w:val="en-US"/>
        </w:rPr>
        <w:t>layer</w:t>
      </w:r>
      <w:r w:rsidR="006023E2">
        <w:rPr>
          <w:lang w:val="en-US"/>
        </w:rPr>
        <w:t xml:space="preserve">, </w:t>
      </w:r>
      <w:r w:rsidR="006023E2" w:rsidRPr="006023E2">
        <w:rPr>
          <w:i/>
          <w:lang w:val="en-US"/>
        </w:rPr>
        <w:t>T5-</w:t>
      </w:r>
      <w:r w:rsidR="00AC1A32" w:rsidRPr="00AC1A32">
        <w:rPr>
          <w:i/>
          <w:lang w:val="en-US"/>
        </w:rPr>
        <w:t>Embedding</w:t>
      </w:r>
      <w:r w:rsidR="006023E2" w:rsidRPr="006023E2">
        <w:rPr>
          <w:lang w:val="en-US"/>
        </w:rPr>
        <w:t>, dan</w:t>
      </w:r>
      <w:r w:rsidR="006023E2">
        <w:rPr>
          <w:lang w:val="en-US"/>
        </w:rPr>
        <w:t xml:space="preserve"> </w:t>
      </w:r>
      <w:proofErr w:type="spellStart"/>
      <w:r w:rsidR="00AC1A32">
        <w:rPr>
          <w:lang w:val="en-US"/>
        </w:rPr>
        <w:t>ProtBERT</w:t>
      </w:r>
      <w:proofErr w:type="spellEnd"/>
      <w:r w:rsidR="006023E2">
        <w:rPr>
          <w:lang w:val="en-US"/>
        </w:rPr>
        <w:t xml:space="preserve"> </w:t>
      </w:r>
      <w:proofErr w:type="spellStart"/>
      <w:r w:rsidR="006023E2">
        <w:rPr>
          <w:lang w:val="en-US"/>
        </w:rPr>
        <w:t>untuk</w:t>
      </w:r>
      <w:proofErr w:type="spellEnd"/>
      <w:r w:rsidR="006023E2">
        <w:rPr>
          <w:lang w:val="en-US"/>
        </w:rPr>
        <w:t xml:space="preserve"> dua </w:t>
      </w:r>
      <w:proofErr w:type="spellStart"/>
      <w:r w:rsidR="006023E2">
        <w:rPr>
          <w:lang w:val="en-US"/>
        </w:rPr>
        <w:t>istilah</w:t>
      </w:r>
      <w:proofErr w:type="spellEnd"/>
      <w:r w:rsidR="006023E2">
        <w:rPr>
          <w:lang w:val="en-US"/>
        </w:rPr>
        <w:t xml:space="preserve"> GO ‘</w:t>
      </w:r>
      <w:r w:rsidR="006023E2" w:rsidRPr="006023E2">
        <w:rPr>
          <w:lang w:val="en-US"/>
        </w:rPr>
        <w:t>GO:0005622</w:t>
      </w:r>
      <w:r w:rsidR="006023E2">
        <w:rPr>
          <w:lang w:val="en-US"/>
        </w:rPr>
        <w:t>’</w:t>
      </w:r>
      <w:r w:rsidR="006023E2" w:rsidRPr="006023E2">
        <w:rPr>
          <w:lang w:val="en-US"/>
        </w:rPr>
        <w:t xml:space="preserve"> dan </w:t>
      </w:r>
      <w:r w:rsidR="006023E2">
        <w:rPr>
          <w:lang w:val="en-US"/>
        </w:rPr>
        <w:t>‘</w:t>
      </w:r>
      <w:r w:rsidR="006023E2" w:rsidRPr="006023E2">
        <w:rPr>
          <w:lang w:val="en-US"/>
        </w:rPr>
        <w:t>GO:0043226</w:t>
      </w:r>
      <w:r w:rsidR="006023E2">
        <w:rPr>
          <w:lang w:val="en-US"/>
        </w:rPr>
        <w:t>’</w:t>
      </w:r>
      <w:r w:rsidR="006023E2" w:rsidRPr="006023E2">
        <w:rPr>
          <w:lang w:val="en-US"/>
        </w:rPr>
        <w:t xml:space="preserve">. </w:t>
      </w:r>
      <w:proofErr w:type="spellStart"/>
      <w:r w:rsidR="006023E2" w:rsidRPr="006023E2">
        <w:rPr>
          <w:lang w:val="en-US"/>
        </w:rPr>
        <w:t>Untuk</w:t>
      </w:r>
      <w:proofErr w:type="spellEnd"/>
      <w:r w:rsidR="006023E2" w:rsidRPr="006023E2">
        <w:rPr>
          <w:lang w:val="en-US"/>
        </w:rPr>
        <w:t xml:space="preserve"> </w:t>
      </w:r>
      <w:proofErr w:type="spellStart"/>
      <w:r w:rsidR="006023E2" w:rsidRPr="006023E2">
        <w:rPr>
          <w:lang w:val="en-US"/>
        </w:rPr>
        <w:t>istilah</w:t>
      </w:r>
      <w:proofErr w:type="spellEnd"/>
      <w:r w:rsidR="006023E2" w:rsidRPr="006023E2">
        <w:rPr>
          <w:lang w:val="en-US"/>
        </w:rPr>
        <w:t xml:space="preserve"> </w:t>
      </w:r>
      <w:r w:rsidR="006023E2">
        <w:rPr>
          <w:lang w:val="en-US"/>
        </w:rPr>
        <w:t>‘</w:t>
      </w:r>
      <w:r w:rsidR="006023E2" w:rsidRPr="006023E2">
        <w:rPr>
          <w:lang w:val="en-US"/>
        </w:rPr>
        <w:t>GO:0005622</w:t>
      </w:r>
      <w:r w:rsidR="006023E2">
        <w:rPr>
          <w:lang w:val="en-US"/>
        </w:rPr>
        <w:t>’</w:t>
      </w:r>
      <w:r w:rsidR="006023E2" w:rsidRPr="006023E2">
        <w:rPr>
          <w:lang w:val="en-US"/>
        </w:rPr>
        <w:t xml:space="preserve">, </w:t>
      </w:r>
      <w:proofErr w:type="spellStart"/>
      <w:r w:rsidR="00AC1A32">
        <w:rPr>
          <w:lang w:val="en-US"/>
        </w:rPr>
        <w:t>ProtBERT</w:t>
      </w:r>
      <w:proofErr w:type="spellEnd"/>
      <w:r w:rsidR="006023E2" w:rsidRPr="006023E2">
        <w:rPr>
          <w:lang w:val="en-US"/>
        </w:rPr>
        <w:t xml:space="preserve"> </w:t>
      </w:r>
      <w:proofErr w:type="spellStart"/>
      <w:r w:rsidR="006023E2" w:rsidRPr="006023E2">
        <w:rPr>
          <w:lang w:val="en-US"/>
        </w:rPr>
        <w:t>menunjukkan</w:t>
      </w:r>
      <w:proofErr w:type="spellEnd"/>
      <w:r w:rsidR="006023E2" w:rsidRPr="006023E2">
        <w:rPr>
          <w:lang w:val="en-US"/>
        </w:rPr>
        <w:t xml:space="preserve"> </w:t>
      </w:r>
      <w:proofErr w:type="spellStart"/>
      <w:r w:rsidR="006023E2" w:rsidRPr="006023E2">
        <w:rPr>
          <w:lang w:val="en-US"/>
        </w:rPr>
        <w:t>kinerja</w:t>
      </w:r>
      <w:proofErr w:type="spellEnd"/>
      <w:r w:rsidR="006023E2" w:rsidRPr="006023E2">
        <w:rPr>
          <w:lang w:val="en-US"/>
        </w:rPr>
        <w:t xml:space="preserve"> </w:t>
      </w:r>
      <w:proofErr w:type="spellStart"/>
      <w:r w:rsidR="006023E2" w:rsidRPr="006023E2">
        <w:rPr>
          <w:lang w:val="en-US"/>
        </w:rPr>
        <w:t>ter</w:t>
      </w:r>
      <w:r w:rsidR="006023E2">
        <w:rPr>
          <w:lang w:val="en-US"/>
        </w:rPr>
        <w:t>baik</w:t>
      </w:r>
      <w:proofErr w:type="spellEnd"/>
      <w:r w:rsidR="006023E2">
        <w:rPr>
          <w:lang w:val="en-US"/>
        </w:rPr>
        <w:t xml:space="preserve"> </w:t>
      </w:r>
      <w:proofErr w:type="spellStart"/>
      <w:r w:rsidR="006023E2">
        <w:rPr>
          <w:lang w:val="en-US"/>
        </w:rPr>
        <w:t>dengan</w:t>
      </w:r>
      <w:proofErr w:type="spellEnd"/>
      <w:r w:rsidR="006023E2">
        <w:rPr>
          <w:lang w:val="en-US"/>
        </w:rPr>
        <w:t xml:space="preserve"> </w:t>
      </w:r>
      <w:proofErr w:type="spellStart"/>
      <w:r w:rsidR="006023E2">
        <w:rPr>
          <w:lang w:val="en-US"/>
        </w:rPr>
        <w:t>skor</w:t>
      </w:r>
      <w:proofErr w:type="spellEnd"/>
      <w:r w:rsidR="006023E2">
        <w:rPr>
          <w:lang w:val="en-US"/>
        </w:rPr>
        <w:t xml:space="preserve"> </w:t>
      </w:r>
      <w:proofErr w:type="spellStart"/>
      <w:r w:rsidR="006023E2">
        <w:rPr>
          <w:lang w:val="en-US"/>
        </w:rPr>
        <w:t>probabilitas</w:t>
      </w:r>
      <w:proofErr w:type="spellEnd"/>
      <w:r w:rsidR="006023E2">
        <w:rPr>
          <w:lang w:val="en-US"/>
        </w:rPr>
        <w:t xml:space="preserve"> 0,7209, </w:t>
      </w:r>
      <w:proofErr w:type="spellStart"/>
      <w:r w:rsidR="006023E2">
        <w:rPr>
          <w:lang w:val="en-US"/>
        </w:rPr>
        <w:t>diikuti</w:t>
      </w:r>
      <w:proofErr w:type="spellEnd"/>
      <w:r w:rsidR="006023E2">
        <w:rPr>
          <w:lang w:val="en-US"/>
        </w:rPr>
        <w:t xml:space="preserve"> oleh </w:t>
      </w:r>
      <w:r w:rsidR="006023E2" w:rsidRPr="006023E2">
        <w:rPr>
          <w:i/>
          <w:lang w:val="en-US"/>
        </w:rPr>
        <w:t>T5-</w:t>
      </w:r>
      <w:r w:rsidR="00AC1A32" w:rsidRPr="00AC1A32">
        <w:rPr>
          <w:i/>
          <w:lang w:val="en-US"/>
        </w:rPr>
        <w:t>Embedding</w:t>
      </w:r>
      <w:r w:rsidR="006023E2">
        <w:rPr>
          <w:lang w:val="en-US"/>
        </w:rPr>
        <w:t xml:space="preserve"> </w:t>
      </w:r>
      <w:proofErr w:type="spellStart"/>
      <w:r w:rsidR="006023E2">
        <w:rPr>
          <w:lang w:val="en-US"/>
        </w:rPr>
        <w:t>dengan</w:t>
      </w:r>
      <w:proofErr w:type="spellEnd"/>
      <w:r w:rsidR="006023E2">
        <w:rPr>
          <w:lang w:val="en-US"/>
        </w:rPr>
        <w:t xml:space="preserve"> </w:t>
      </w:r>
      <w:proofErr w:type="spellStart"/>
      <w:r w:rsidR="006023E2">
        <w:rPr>
          <w:lang w:val="en-US"/>
        </w:rPr>
        <w:t>skor</w:t>
      </w:r>
      <w:proofErr w:type="spellEnd"/>
      <w:r w:rsidR="006023E2">
        <w:rPr>
          <w:lang w:val="en-US"/>
        </w:rPr>
        <w:t xml:space="preserve"> 0,</w:t>
      </w:r>
      <w:r w:rsidR="006023E2" w:rsidRPr="006023E2">
        <w:rPr>
          <w:lang w:val="en-US"/>
        </w:rPr>
        <w:t xml:space="preserve">6991, dan </w:t>
      </w:r>
      <w:r w:rsidR="00AC1A32" w:rsidRPr="00AC1A32">
        <w:rPr>
          <w:i/>
          <w:lang w:val="en-US"/>
        </w:rPr>
        <w:t>embedding</w:t>
      </w:r>
      <w:r w:rsidR="006023E2" w:rsidRPr="006023E2">
        <w:rPr>
          <w:i/>
          <w:lang w:val="en-US"/>
        </w:rPr>
        <w:t xml:space="preserve"> </w:t>
      </w:r>
      <w:r w:rsidR="003D3AAB" w:rsidRPr="003D3AAB">
        <w:rPr>
          <w:i/>
          <w:lang w:val="en-US"/>
        </w:rPr>
        <w:t>layer</w:t>
      </w:r>
      <w:r w:rsidR="006023E2" w:rsidRPr="006023E2">
        <w:rPr>
          <w:lang w:val="en-US"/>
        </w:rPr>
        <w:t xml:space="preserve"> </w:t>
      </w:r>
      <w:proofErr w:type="spellStart"/>
      <w:r w:rsidR="006023E2" w:rsidRPr="006023E2">
        <w:rPr>
          <w:lang w:val="en-US"/>
        </w:rPr>
        <w:t>dari</w:t>
      </w:r>
      <w:proofErr w:type="spellEnd"/>
      <w:r w:rsidR="006023E2" w:rsidRPr="006023E2">
        <w:rPr>
          <w:lang w:val="en-US"/>
        </w:rPr>
        <w:t xml:space="preserve"> </w:t>
      </w:r>
      <w:proofErr w:type="spellStart"/>
      <w:r w:rsidR="006023E2" w:rsidRPr="006023E2">
        <w:rPr>
          <w:i/>
          <w:lang w:val="en-US"/>
        </w:rPr>
        <w:t>TensorFlow.Keras</w:t>
      </w:r>
      <w:proofErr w:type="spellEnd"/>
      <w:r w:rsidR="006023E2">
        <w:rPr>
          <w:lang w:val="en-US"/>
        </w:rPr>
        <w:t xml:space="preserve"> </w:t>
      </w:r>
      <w:proofErr w:type="spellStart"/>
      <w:r w:rsidR="006023E2">
        <w:rPr>
          <w:lang w:val="en-US"/>
        </w:rPr>
        <w:t>dengan</w:t>
      </w:r>
      <w:proofErr w:type="spellEnd"/>
      <w:r w:rsidR="006023E2">
        <w:rPr>
          <w:lang w:val="en-US"/>
        </w:rPr>
        <w:t xml:space="preserve"> </w:t>
      </w:r>
      <w:proofErr w:type="spellStart"/>
      <w:r w:rsidR="006023E2">
        <w:rPr>
          <w:lang w:val="en-US"/>
        </w:rPr>
        <w:t>skor</w:t>
      </w:r>
      <w:proofErr w:type="spellEnd"/>
      <w:r w:rsidR="006023E2">
        <w:rPr>
          <w:lang w:val="en-US"/>
        </w:rPr>
        <w:t xml:space="preserve"> 0,</w:t>
      </w:r>
      <w:r w:rsidR="006023E2" w:rsidRPr="006023E2">
        <w:rPr>
          <w:lang w:val="en-US"/>
        </w:rPr>
        <w:t xml:space="preserve">6143. Ini </w:t>
      </w:r>
      <w:proofErr w:type="spellStart"/>
      <w:r w:rsidR="006023E2" w:rsidRPr="006023E2">
        <w:rPr>
          <w:lang w:val="en-US"/>
        </w:rPr>
        <w:t>mengindikasikan</w:t>
      </w:r>
      <w:proofErr w:type="spellEnd"/>
      <w:r w:rsidR="006023E2" w:rsidRPr="006023E2">
        <w:rPr>
          <w:lang w:val="en-US"/>
        </w:rPr>
        <w:t xml:space="preserve"> </w:t>
      </w:r>
      <w:proofErr w:type="spellStart"/>
      <w:r w:rsidR="006023E2" w:rsidRPr="006023E2">
        <w:rPr>
          <w:lang w:val="en-US"/>
        </w:rPr>
        <w:t>bahwa</w:t>
      </w:r>
      <w:proofErr w:type="spellEnd"/>
      <w:r w:rsidR="006023E2" w:rsidRPr="006023E2">
        <w:rPr>
          <w:lang w:val="en-US"/>
        </w:rPr>
        <w:t xml:space="preserve"> </w:t>
      </w:r>
      <w:proofErr w:type="spellStart"/>
      <w:r w:rsidR="00AC1A32">
        <w:rPr>
          <w:lang w:val="en-US"/>
        </w:rPr>
        <w:t>ProtBERT</w:t>
      </w:r>
      <w:proofErr w:type="spellEnd"/>
      <w:r w:rsidR="006023E2" w:rsidRPr="006023E2">
        <w:rPr>
          <w:lang w:val="en-US"/>
        </w:rPr>
        <w:t xml:space="preserve"> </w:t>
      </w:r>
      <w:proofErr w:type="spellStart"/>
      <w:r w:rsidR="006023E2" w:rsidRPr="006023E2">
        <w:rPr>
          <w:lang w:val="en-US"/>
        </w:rPr>
        <w:t>lebih</w:t>
      </w:r>
      <w:proofErr w:type="spellEnd"/>
      <w:r w:rsidR="006023E2" w:rsidRPr="006023E2">
        <w:rPr>
          <w:lang w:val="en-US"/>
        </w:rPr>
        <w:t xml:space="preserve"> </w:t>
      </w:r>
      <w:proofErr w:type="spellStart"/>
      <w:r w:rsidR="006023E2" w:rsidRPr="006023E2">
        <w:rPr>
          <w:lang w:val="en-US"/>
        </w:rPr>
        <w:t>efektif</w:t>
      </w:r>
      <w:proofErr w:type="spellEnd"/>
      <w:r w:rsidR="006023E2" w:rsidRPr="006023E2">
        <w:rPr>
          <w:lang w:val="en-US"/>
        </w:rPr>
        <w:t xml:space="preserve"> </w:t>
      </w:r>
      <w:proofErr w:type="spellStart"/>
      <w:r w:rsidR="006023E2" w:rsidRPr="006023E2">
        <w:rPr>
          <w:lang w:val="en-US"/>
        </w:rPr>
        <w:t>dalam</w:t>
      </w:r>
      <w:proofErr w:type="spellEnd"/>
      <w:r w:rsidR="006023E2" w:rsidRPr="006023E2">
        <w:rPr>
          <w:lang w:val="en-US"/>
        </w:rPr>
        <w:t xml:space="preserve"> </w:t>
      </w:r>
      <w:proofErr w:type="spellStart"/>
      <w:r w:rsidR="006023E2" w:rsidRPr="006023E2">
        <w:rPr>
          <w:lang w:val="en-US"/>
        </w:rPr>
        <w:t>menangkap</w:t>
      </w:r>
      <w:proofErr w:type="spellEnd"/>
      <w:r w:rsidR="006023E2" w:rsidRPr="006023E2">
        <w:rPr>
          <w:lang w:val="en-US"/>
        </w:rPr>
        <w:t xml:space="preserve"> </w:t>
      </w:r>
      <w:proofErr w:type="spellStart"/>
      <w:r w:rsidR="006023E2" w:rsidRPr="006023E2">
        <w:rPr>
          <w:lang w:val="en-US"/>
        </w:rPr>
        <w:t>inform</w:t>
      </w:r>
      <w:r w:rsidR="006023E2">
        <w:rPr>
          <w:lang w:val="en-US"/>
        </w:rPr>
        <w:t>asi</w:t>
      </w:r>
      <w:proofErr w:type="spellEnd"/>
      <w:r w:rsidR="006023E2">
        <w:rPr>
          <w:lang w:val="en-US"/>
        </w:rPr>
        <w:t xml:space="preserve"> </w:t>
      </w:r>
      <w:proofErr w:type="spellStart"/>
      <w:r w:rsidR="006023E2">
        <w:rPr>
          <w:lang w:val="en-US"/>
        </w:rPr>
        <w:t>terkait</w:t>
      </w:r>
      <w:proofErr w:type="spellEnd"/>
      <w:r w:rsidR="006023E2">
        <w:rPr>
          <w:lang w:val="en-US"/>
        </w:rPr>
        <w:t xml:space="preserve"> </w:t>
      </w:r>
      <w:proofErr w:type="spellStart"/>
      <w:r w:rsidR="006023E2">
        <w:rPr>
          <w:lang w:val="en-US"/>
        </w:rPr>
        <w:t>fungsi</w:t>
      </w:r>
      <w:proofErr w:type="spellEnd"/>
      <w:r w:rsidR="006023E2">
        <w:rPr>
          <w:lang w:val="en-US"/>
        </w:rPr>
        <w:t xml:space="preserve"> protein </w:t>
      </w:r>
      <w:proofErr w:type="spellStart"/>
      <w:r w:rsidR="006023E2">
        <w:rPr>
          <w:lang w:val="en-US"/>
        </w:rPr>
        <w:t>ini</w:t>
      </w:r>
      <w:proofErr w:type="spellEnd"/>
      <w:r w:rsidR="006023E2">
        <w:rPr>
          <w:lang w:val="en-US"/>
        </w:rPr>
        <w:t xml:space="preserve">. </w:t>
      </w:r>
      <w:proofErr w:type="spellStart"/>
      <w:r w:rsidR="006023E2" w:rsidRPr="006023E2">
        <w:rPr>
          <w:lang w:val="en-US"/>
        </w:rPr>
        <w:t>Untuk</w:t>
      </w:r>
      <w:proofErr w:type="spellEnd"/>
      <w:r w:rsidR="006023E2" w:rsidRPr="006023E2">
        <w:rPr>
          <w:lang w:val="en-US"/>
        </w:rPr>
        <w:t xml:space="preserve"> </w:t>
      </w:r>
      <w:proofErr w:type="spellStart"/>
      <w:r w:rsidR="006023E2" w:rsidRPr="006023E2">
        <w:rPr>
          <w:lang w:val="en-US"/>
        </w:rPr>
        <w:t>istilah</w:t>
      </w:r>
      <w:proofErr w:type="spellEnd"/>
      <w:r w:rsidR="006023E2" w:rsidRPr="006023E2">
        <w:rPr>
          <w:lang w:val="en-US"/>
        </w:rPr>
        <w:t xml:space="preserve"> </w:t>
      </w:r>
      <w:r w:rsidR="006023E2">
        <w:rPr>
          <w:lang w:val="en-US"/>
        </w:rPr>
        <w:t>‘</w:t>
      </w:r>
      <w:r w:rsidR="006023E2" w:rsidRPr="006023E2">
        <w:rPr>
          <w:lang w:val="en-US"/>
        </w:rPr>
        <w:t>GO:0043226</w:t>
      </w:r>
      <w:r w:rsidR="006023E2">
        <w:rPr>
          <w:lang w:val="en-US"/>
        </w:rPr>
        <w:t xml:space="preserve">’, </w:t>
      </w:r>
      <w:r w:rsidR="006023E2" w:rsidRPr="006023E2">
        <w:rPr>
          <w:i/>
          <w:lang w:val="en-US"/>
        </w:rPr>
        <w:t>T5-</w:t>
      </w:r>
      <w:r w:rsidR="00AC1A32" w:rsidRPr="00AC1A32">
        <w:rPr>
          <w:i/>
          <w:lang w:val="en-US"/>
        </w:rPr>
        <w:t>Embedding</w:t>
      </w:r>
      <w:r w:rsidR="006023E2" w:rsidRPr="006023E2">
        <w:rPr>
          <w:lang w:val="en-US"/>
        </w:rPr>
        <w:t xml:space="preserve"> </w:t>
      </w:r>
      <w:proofErr w:type="spellStart"/>
      <w:r w:rsidR="006023E2" w:rsidRPr="006023E2">
        <w:rPr>
          <w:lang w:val="en-US"/>
        </w:rPr>
        <w:t>menunjukkan</w:t>
      </w:r>
      <w:proofErr w:type="spellEnd"/>
      <w:r w:rsidR="006023E2" w:rsidRPr="006023E2">
        <w:rPr>
          <w:lang w:val="en-US"/>
        </w:rPr>
        <w:t xml:space="preserve"> </w:t>
      </w:r>
      <w:proofErr w:type="spellStart"/>
      <w:r w:rsidR="006023E2" w:rsidRPr="006023E2">
        <w:rPr>
          <w:lang w:val="en-US"/>
        </w:rPr>
        <w:t>kinerja</w:t>
      </w:r>
      <w:proofErr w:type="spellEnd"/>
      <w:r w:rsidR="006023E2" w:rsidRPr="006023E2">
        <w:rPr>
          <w:lang w:val="en-US"/>
        </w:rPr>
        <w:t xml:space="preserve"> </w:t>
      </w:r>
      <w:proofErr w:type="spellStart"/>
      <w:r w:rsidR="006023E2" w:rsidRPr="006023E2">
        <w:rPr>
          <w:lang w:val="en-US"/>
        </w:rPr>
        <w:t>ter</w:t>
      </w:r>
      <w:r w:rsidR="006023E2">
        <w:rPr>
          <w:lang w:val="en-US"/>
        </w:rPr>
        <w:t>baik</w:t>
      </w:r>
      <w:proofErr w:type="spellEnd"/>
      <w:r w:rsidR="006023E2">
        <w:rPr>
          <w:lang w:val="en-US"/>
        </w:rPr>
        <w:t xml:space="preserve"> </w:t>
      </w:r>
      <w:proofErr w:type="spellStart"/>
      <w:r w:rsidR="006023E2">
        <w:rPr>
          <w:lang w:val="en-US"/>
        </w:rPr>
        <w:t>dengan</w:t>
      </w:r>
      <w:proofErr w:type="spellEnd"/>
      <w:r w:rsidR="006023E2">
        <w:rPr>
          <w:lang w:val="en-US"/>
        </w:rPr>
        <w:t xml:space="preserve"> </w:t>
      </w:r>
      <w:proofErr w:type="spellStart"/>
      <w:r w:rsidR="006023E2">
        <w:rPr>
          <w:lang w:val="en-US"/>
        </w:rPr>
        <w:t>skor</w:t>
      </w:r>
      <w:proofErr w:type="spellEnd"/>
      <w:r w:rsidR="006023E2">
        <w:rPr>
          <w:lang w:val="en-US"/>
        </w:rPr>
        <w:t xml:space="preserve"> </w:t>
      </w:r>
      <w:proofErr w:type="spellStart"/>
      <w:r w:rsidR="006023E2">
        <w:rPr>
          <w:lang w:val="en-US"/>
        </w:rPr>
        <w:t>probabilitas</w:t>
      </w:r>
      <w:proofErr w:type="spellEnd"/>
      <w:r w:rsidR="006023E2">
        <w:rPr>
          <w:lang w:val="en-US"/>
        </w:rPr>
        <w:t xml:space="preserve"> 0,</w:t>
      </w:r>
      <w:r w:rsidR="006023E2" w:rsidRPr="006023E2">
        <w:rPr>
          <w:lang w:val="en-US"/>
        </w:rPr>
        <w:t xml:space="preserve">6208, </w:t>
      </w:r>
      <w:proofErr w:type="spellStart"/>
      <w:r w:rsidR="006023E2" w:rsidRPr="006023E2">
        <w:rPr>
          <w:lang w:val="en-US"/>
        </w:rPr>
        <w:t>diik</w:t>
      </w:r>
      <w:r w:rsidR="006023E2">
        <w:rPr>
          <w:lang w:val="en-US"/>
        </w:rPr>
        <w:t>uti</w:t>
      </w:r>
      <w:proofErr w:type="spellEnd"/>
      <w:r w:rsidR="006023E2">
        <w:rPr>
          <w:lang w:val="en-US"/>
        </w:rPr>
        <w:t xml:space="preserve"> oleh </w:t>
      </w:r>
      <w:proofErr w:type="spellStart"/>
      <w:r w:rsidR="00AC1A32">
        <w:rPr>
          <w:lang w:val="en-US"/>
        </w:rPr>
        <w:t>ProtBERT</w:t>
      </w:r>
      <w:proofErr w:type="spellEnd"/>
      <w:r w:rsidR="006023E2">
        <w:rPr>
          <w:lang w:val="en-US"/>
        </w:rPr>
        <w:t xml:space="preserve"> </w:t>
      </w:r>
      <w:proofErr w:type="spellStart"/>
      <w:r w:rsidR="006023E2">
        <w:rPr>
          <w:lang w:val="en-US"/>
        </w:rPr>
        <w:t>dengan</w:t>
      </w:r>
      <w:proofErr w:type="spellEnd"/>
      <w:r w:rsidR="006023E2">
        <w:rPr>
          <w:lang w:val="en-US"/>
        </w:rPr>
        <w:t xml:space="preserve"> </w:t>
      </w:r>
      <w:proofErr w:type="spellStart"/>
      <w:r w:rsidR="006023E2">
        <w:rPr>
          <w:lang w:val="en-US"/>
        </w:rPr>
        <w:t>skor</w:t>
      </w:r>
      <w:proofErr w:type="spellEnd"/>
      <w:r w:rsidR="006023E2">
        <w:rPr>
          <w:lang w:val="en-US"/>
        </w:rPr>
        <w:t xml:space="preserve"> 0,</w:t>
      </w:r>
      <w:r w:rsidR="006023E2" w:rsidRPr="006023E2">
        <w:rPr>
          <w:lang w:val="en-US"/>
        </w:rPr>
        <w:t xml:space="preserve">6105, dan </w:t>
      </w:r>
      <w:r w:rsidR="00AC1A32" w:rsidRPr="00AC1A32">
        <w:rPr>
          <w:i/>
          <w:lang w:val="en-US"/>
        </w:rPr>
        <w:t>embedding</w:t>
      </w:r>
      <w:r w:rsidR="006023E2" w:rsidRPr="006023E2">
        <w:rPr>
          <w:i/>
          <w:lang w:val="en-US"/>
        </w:rPr>
        <w:t xml:space="preserve"> </w:t>
      </w:r>
      <w:r w:rsidR="003D3AAB" w:rsidRPr="003D3AAB">
        <w:rPr>
          <w:i/>
          <w:lang w:val="en-US"/>
        </w:rPr>
        <w:t>layer</w:t>
      </w:r>
      <w:r w:rsidR="006023E2">
        <w:rPr>
          <w:lang w:val="en-US"/>
        </w:rPr>
        <w:t xml:space="preserve"> </w:t>
      </w:r>
      <w:proofErr w:type="spellStart"/>
      <w:r w:rsidR="006023E2">
        <w:rPr>
          <w:lang w:val="en-US"/>
        </w:rPr>
        <w:t>dengan</w:t>
      </w:r>
      <w:proofErr w:type="spellEnd"/>
      <w:r w:rsidR="006023E2">
        <w:rPr>
          <w:lang w:val="en-US"/>
        </w:rPr>
        <w:t xml:space="preserve"> </w:t>
      </w:r>
      <w:proofErr w:type="spellStart"/>
      <w:r w:rsidR="006023E2">
        <w:rPr>
          <w:lang w:val="en-US"/>
        </w:rPr>
        <w:t>skor</w:t>
      </w:r>
      <w:proofErr w:type="spellEnd"/>
      <w:r w:rsidR="006023E2">
        <w:rPr>
          <w:lang w:val="en-US"/>
        </w:rPr>
        <w:t xml:space="preserve"> 0,</w:t>
      </w:r>
      <w:r w:rsidR="006023E2" w:rsidRPr="006023E2">
        <w:rPr>
          <w:lang w:val="en-US"/>
        </w:rPr>
        <w:t xml:space="preserve">5979. Ini </w:t>
      </w:r>
      <w:proofErr w:type="spellStart"/>
      <w:r w:rsidR="006023E2" w:rsidRPr="006023E2">
        <w:rPr>
          <w:lang w:val="en-US"/>
        </w:rPr>
        <w:t>menunjukkan</w:t>
      </w:r>
      <w:proofErr w:type="spellEnd"/>
      <w:r w:rsidR="006023E2" w:rsidRPr="006023E2">
        <w:rPr>
          <w:lang w:val="en-US"/>
        </w:rPr>
        <w:t xml:space="preserve"> </w:t>
      </w:r>
      <w:proofErr w:type="spellStart"/>
      <w:r w:rsidR="006023E2">
        <w:rPr>
          <w:lang w:val="en-US"/>
        </w:rPr>
        <w:t>bahwa</w:t>
      </w:r>
      <w:proofErr w:type="spellEnd"/>
      <w:r w:rsidR="006023E2">
        <w:rPr>
          <w:lang w:val="en-US"/>
        </w:rPr>
        <w:t xml:space="preserve"> </w:t>
      </w:r>
      <w:r w:rsidR="006023E2" w:rsidRPr="006023E2">
        <w:rPr>
          <w:i/>
          <w:lang w:val="en-US"/>
        </w:rPr>
        <w:t>T5-</w:t>
      </w:r>
      <w:r w:rsidR="00AC1A32" w:rsidRPr="00AC1A32">
        <w:rPr>
          <w:i/>
          <w:lang w:val="en-US"/>
        </w:rPr>
        <w:t>Embedding</w:t>
      </w:r>
      <w:r w:rsidR="006023E2" w:rsidRPr="006023E2">
        <w:rPr>
          <w:lang w:val="en-US"/>
        </w:rPr>
        <w:t xml:space="preserve"> </w:t>
      </w:r>
      <w:proofErr w:type="spellStart"/>
      <w:r w:rsidR="006023E2" w:rsidRPr="006023E2">
        <w:rPr>
          <w:lang w:val="en-US"/>
        </w:rPr>
        <w:t>lebih</w:t>
      </w:r>
      <w:proofErr w:type="spellEnd"/>
      <w:r w:rsidR="006023E2" w:rsidRPr="006023E2">
        <w:rPr>
          <w:lang w:val="en-US"/>
        </w:rPr>
        <w:t xml:space="preserve"> </w:t>
      </w:r>
      <w:proofErr w:type="spellStart"/>
      <w:r w:rsidR="006023E2" w:rsidRPr="006023E2">
        <w:rPr>
          <w:lang w:val="en-US"/>
        </w:rPr>
        <w:t>baik</w:t>
      </w:r>
      <w:proofErr w:type="spellEnd"/>
      <w:r w:rsidR="006023E2" w:rsidRPr="006023E2">
        <w:rPr>
          <w:lang w:val="en-US"/>
        </w:rPr>
        <w:t xml:space="preserve"> </w:t>
      </w:r>
      <w:proofErr w:type="spellStart"/>
      <w:r w:rsidR="006023E2" w:rsidRPr="006023E2">
        <w:rPr>
          <w:lang w:val="en-US"/>
        </w:rPr>
        <w:t>dalam</w:t>
      </w:r>
      <w:proofErr w:type="spellEnd"/>
      <w:r w:rsidR="006023E2" w:rsidRPr="006023E2">
        <w:rPr>
          <w:lang w:val="en-US"/>
        </w:rPr>
        <w:t xml:space="preserve"> </w:t>
      </w:r>
      <w:proofErr w:type="spellStart"/>
      <w:r w:rsidR="006023E2" w:rsidRPr="006023E2">
        <w:rPr>
          <w:lang w:val="en-US"/>
        </w:rPr>
        <w:t>memprediksi</w:t>
      </w:r>
      <w:proofErr w:type="spellEnd"/>
      <w:r w:rsidR="006023E2" w:rsidRPr="006023E2">
        <w:rPr>
          <w:lang w:val="en-US"/>
        </w:rPr>
        <w:t xml:space="preserve"> </w:t>
      </w:r>
      <w:proofErr w:type="spellStart"/>
      <w:r w:rsidR="006023E2" w:rsidRPr="006023E2">
        <w:rPr>
          <w:lang w:val="en-US"/>
        </w:rPr>
        <w:t>fungsi</w:t>
      </w:r>
      <w:proofErr w:type="spellEnd"/>
      <w:r w:rsidR="006023E2" w:rsidRPr="006023E2">
        <w:rPr>
          <w:lang w:val="en-US"/>
        </w:rPr>
        <w:t xml:space="preserve"> protein </w:t>
      </w:r>
      <w:proofErr w:type="spellStart"/>
      <w:r w:rsidR="006023E2" w:rsidRPr="006023E2">
        <w:rPr>
          <w:lang w:val="en-US"/>
        </w:rPr>
        <w:t>untuk</w:t>
      </w:r>
      <w:proofErr w:type="spellEnd"/>
      <w:r w:rsidR="006023E2" w:rsidRPr="006023E2">
        <w:rPr>
          <w:lang w:val="en-US"/>
        </w:rPr>
        <w:t xml:space="preserve"> </w:t>
      </w:r>
      <w:proofErr w:type="spellStart"/>
      <w:r w:rsidR="006023E2" w:rsidRPr="006023E2">
        <w:rPr>
          <w:lang w:val="en-US"/>
        </w:rPr>
        <w:t>istilah</w:t>
      </w:r>
      <w:proofErr w:type="spellEnd"/>
      <w:r w:rsidR="006023E2" w:rsidRPr="006023E2">
        <w:rPr>
          <w:lang w:val="en-US"/>
        </w:rPr>
        <w:t xml:space="preserve"> </w:t>
      </w:r>
      <w:proofErr w:type="spellStart"/>
      <w:r w:rsidR="006023E2" w:rsidRPr="006023E2">
        <w:rPr>
          <w:lang w:val="en-US"/>
        </w:rPr>
        <w:t>ini</w:t>
      </w:r>
      <w:proofErr w:type="spellEnd"/>
      <w:r w:rsidR="006023E2" w:rsidRPr="006023E2">
        <w:rPr>
          <w:lang w:val="en-US"/>
        </w:rPr>
        <w:t>.</w:t>
      </w:r>
      <w:r w:rsidR="006023E2">
        <w:rPr>
          <w:lang w:val="en-US"/>
        </w:rPr>
        <w:t xml:space="preserve"> </w:t>
      </w:r>
      <w:proofErr w:type="spellStart"/>
      <w:r w:rsidR="006023E2" w:rsidRPr="008308F2">
        <w:rPr>
          <w:szCs w:val="24"/>
          <w:lang w:val="en-US"/>
        </w:rPr>
        <w:t>Analisis</w:t>
      </w:r>
      <w:proofErr w:type="spellEnd"/>
      <w:r w:rsidR="006023E2" w:rsidRPr="008308F2">
        <w:rPr>
          <w:szCs w:val="24"/>
          <w:lang w:val="en-US"/>
        </w:rPr>
        <w:t xml:space="preserve"> </w:t>
      </w:r>
      <w:proofErr w:type="spellStart"/>
      <w:r w:rsidR="006023E2" w:rsidRPr="008308F2">
        <w:rPr>
          <w:szCs w:val="24"/>
          <w:lang w:val="en-US"/>
        </w:rPr>
        <w:t>perbandingan</w:t>
      </w:r>
      <w:proofErr w:type="spellEnd"/>
      <w:r w:rsidR="006023E2" w:rsidRPr="008308F2">
        <w:rPr>
          <w:szCs w:val="24"/>
          <w:lang w:val="en-US"/>
        </w:rPr>
        <w:t xml:space="preserve"> </w:t>
      </w:r>
      <w:proofErr w:type="spellStart"/>
      <w:r w:rsidR="006023E2" w:rsidRPr="008308F2">
        <w:rPr>
          <w:szCs w:val="24"/>
          <w:lang w:val="en-US"/>
        </w:rPr>
        <w:t>untuk</w:t>
      </w:r>
      <w:proofErr w:type="spellEnd"/>
      <w:r w:rsidR="006023E2" w:rsidRPr="008308F2">
        <w:rPr>
          <w:szCs w:val="24"/>
          <w:lang w:val="en-US"/>
        </w:rPr>
        <w:t xml:space="preserve"> </w:t>
      </w:r>
      <w:proofErr w:type="spellStart"/>
      <w:r w:rsidR="006023E2" w:rsidRPr="008308F2">
        <w:rPr>
          <w:szCs w:val="24"/>
          <w:lang w:val="en-US"/>
        </w:rPr>
        <w:t>Protein_ID</w:t>
      </w:r>
      <w:proofErr w:type="spellEnd"/>
      <w:r w:rsidR="006023E2" w:rsidRPr="008308F2">
        <w:rPr>
          <w:szCs w:val="24"/>
          <w:lang w:val="en-US"/>
        </w:rPr>
        <w:t xml:space="preserve"> </w:t>
      </w:r>
      <w:proofErr w:type="spellStart"/>
      <w:r w:rsidR="006023E2" w:rsidRPr="008308F2">
        <w:rPr>
          <w:szCs w:val="24"/>
          <w:lang w:val="en-US"/>
        </w:rPr>
        <w:t>ini</w:t>
      </w:r>
      <w:proofErr w:type="spellEnd"/>
      <w:r w:rsidR="006023E2" w:rsidRPr="008308F2">
        <w:rPr>
          <w:szCs w:val="24"/>
          <w:lang w:val="en-US"/>
        </w:rPr>
        <w:t xml:space="preserve"> </w:t>
      </w:r>
      <w:proofErr w:type="spellStart"/>
      <w:r w:rsidR="006023E2" w:rsidRPr="008308F2">
        <w:rPr>
          <w:szCs w:val="24"/>
          <w:lang w:val="en-US"/>
        </w:rPr>
        <w:t>dapat</w:t>
      </w:r>
      <w:proofErr w:type="spellEnd"/>
      <w:r w:rsidR="006023E2" w:rsidRPr="008308F2">
        <w:rPr>
          <w:szCs w:val="24"/>
          <w:lang w:val="en-US"/>
        </w:rPr>
        <w:t xml:space="preserve"> </w:t>
      </w:r>
      <w:proofErr w:type="spellStart"/>
      <w:r w:rsidR="006023E2" w:rsidRPr="008308F2">
        <w:rPr>
          <w:szCs w:val="24"/>
          <w:lang w:val="en-US"/>
        </w:rPr>
        <w:t>diliha</w:t>
      </w:r>
      <w:r w:rsidR="006023E2" w:rsidRPr="006023E2">
        <w:rPr>
          <w:szCs w:val="24"/>
          <w:lang w:val="en-US"/>
        </w:rPr>
        <w:t>t</w:t>
      </w:r>
      <w:proofErr w:type="spellEnd"/>
      <w:r w:rsidR="006023E2" w:rsidRPr="006023E2">
        <w:rPr>
          <w:szCs w:val="24"/>
          <w:lang w:val="en-US"/>
        </w:rPr>
        <w:t xml:space="preserve"> pada </w:t>
      </w:r>
      <w:r w:rsidR="006023E2" w:rsidRPr="006023E2">
        <w:rPr>
          <w:szCs w:val="24"/>
          <w:lang w:val="en-US"/>
        </w:rPr>
        <w:fldChar w:fldCharType="begin"/>
      </w:r>
      <w:r w:rsidR="006023E2" w:rsidRPr="006023E2">
        <w:rPr>
          <w:szCs w:val="24"/>
          <w:lang w:val="en-US"/>
        </w:rPr>
        <w:instrText xml:space="preserve"> REF _Ref172620573 \h  \* MERGEFORMAT </w:instrText>
      </w:r>
      <w:r w:rsidR="006023E2" w:rsidRPr="006023E2">
        <w:rPr>
          <w:szCs w:val="24"/>
          <w:lang w:val="en-US"/>
        </w:rPr>
      </w:r>
      <w:r w:rsidR="006023E2" w:rsidRPr="006023E2">
        <w:rPr>
          <w:szCs w:val="24"/>
          <w:lang w:val="en-US"/>
        </w:rPr>
        <w:fldChar w:fldCharType="separate"/>
      </w:r>
      <w:r w:rsidR="006023E2" w:rsidRPr="006023E2">
        <w:rPr>
          <w:szCs w:val="24"/>
        </w:rPr>
        <w:t>Gambar</w:t>
      </w:r>
      <w:r w:rsidR="006023E2" w:rsidRPr="006023E2">
        <w:rPr>
          <w:szCs w:val="24"/>
          <w:lang w:val="en-US"/>
        </w:rPr>
        <w:t xml:space="preserve"> 6</w:t>
      </w:r>
      <w:r w:rsidR="006023E2" w:rsidRPr="006023E2">
        <w:rPr>
          <w:szCs w:val="24"/>
        </w:rPr>
        <w:t>.</w:t>
      </w:r>
      <w:r w:rsidR="006023E2" w:rsidRPr="006023E2">
        <w:rPr>
          <w:noProof/>
          <w:szCs w:val="24"/>
        </w:rPr>
        <w:t>8</w:t>
      </w:r>
      <w:r w:rsidR="006023E2" w:rsidRPr="006023E2">
        <w:rPr>
          <w:szCs w:val="24"/>
          <w:lang w:val="en-US"/>
        </w:rPr>
        <w:fldChar w:fldCharType="end"/>
      </w:r>
      <w:r w:rsidR="006023E2">
        <w:rPr>
          <w:szCs w:val="24"/>
          <w:lang w:val="en-US"/>
        </w:rPr>
        <w:t>.</w:t>
      </w:r>
    </w:p>
    <w:p w14:paraId="72C56207" w14:textId="77777777" w:rsidR="006429E3" w:rsidRDefault="006429E3" w:rsidP="002E61ED">
      <w:pPr>
        <w:rPr>
          <w:lang w:val="en-US"/>
        </w:rPr>
      </w:pPr>
    </w:p>
    <w:p w14:paraId="194EA955" w14:textId="77777777" w:rsidR="006023E2" w:rsidRDefault="006429E3" w:rsidP="006023E2">
      <w:pPr>
        <w:keepNext/>
        <w:jc w:val="center"/>
      </w:pPr>
      <w:r>
        <w:rPr>
          <w:noProof/>
          <w:lang w:eastAsia="id-ID"/>
        </w:rPr>
        <w:lastRenderedPageBreak/>
        <w:drawing>
          <wp:inline distT="0" distB="0" distL="0" distR="0" wp14:anchorId="59575D65" wp14:editId="07A6D379">
            <wp:extent cx="3846545" cy="2070000"/>
            <wp:effectExtent l="0" t="0" r="1905"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png"/>
                    <pic:cNvPicPr/>
                  </pic:nvPicPr>
                  <pic:blipFill>
                    <a:blip r:embed="rId78">
                      <a:extLst>
                        <a:ext uri="{28A0092B-C50C-407E-A947-70E740481C1C}">
                          <a14:useLocalDpi xmlns:a14="http://schemas.microsoft.com/office/drawing/2010/main" val="0"/>
                        </a:ext>
                      </a:extLst>
                    </a:blip>
                    <a:stretch>
                      <a:fillRect/>
                    </a:stretch>
                  </pic:blipFill>
                  <pic:spPr>
                    <a:xfrm>
                      <a:off x="0" y="0"/>
                      <a:ext cx="3846545" cy="2070000"/>
                    </a:xfrm>
                    <a:prstGeom prst="rect">
                      <a:avLst/>
                    </a:prstGeom>
                  </pic:spPr>
                </pic:pic>
              </a:graphicData>
            </a:graphic>
          </wp:inline>
        </w:drawing>
      </w:r>
    </w:p>
    <w:p w14:paraId="79C2EAA2" w14:textId="77777777" w:rsidR="006429E3" w:rsidRDefault="006023E2" w:rsidP="006023E2">
      <w:pPr>
        <w:pStyle w:val="Caption"/>
        <w:jc w:val="center"/>
        <w:rPr>
          <w:i w:val="0"/>
          <w:color w:val="auto"/>
          <w:sz w:val="20"/>
          <w:szCs w:val="20"/>
          <w:lang w:val="en-US"/>
        </w:rPr>
      </w:pPr>
      <w:bookmarkStart w:id="335" w:name="_Ref172620573"/>
      <w:bookmarkStart w:id="336" w:name="_Toc172627243"/>
      <w:r w:rsidRPr="006023E2">
        <w:rPr>
          <w:i w:val="0"/>
          <w:color w:val="auto"/>
          <w:sz w:val="20"/>
          <w:szCs w:val="20"/>
        </w:rPr>
        <w:t>Gambar</w:t>
      </w:r>
      <w:r>
        <w:rPr>
          <w:i w:val="0"/>
          <w:color w:val="auto"/>
          <w:sz w:val="20"/>
          <w:szCs w:val="20"/>
          <w:lang w:val="en-US"/>
        </w:rPr>
        <w:t xml:space="preserve"> 6</w:t>
      </w:r>
      <w:r>
        <w:rPr>
          <w:i w:val="0"/>
          <w:color w:val="auto"/>
          <w:sz w:val="20"/>
          <w:szCs w:val="20"/>
        </w:rPr>
        <w:t>.</w:t>
      </w:r>
      <w:r>
        <w:rPr>
          <w:i w:val="0"/>
          <w:color w:val="auto"/>
          <w:sz w:val="20"/>
          <w:szCs w:val="20"/>
        </w:rPr>
        <w:fldChar w:fldCharType="begin"/>
      </w:r>
      <w:r>
        <w:rPr>
          <w:i w:val="0"/>
          <w:color w:val="auto"/>
          <w:sz w:val="20"/>
          <w:szCs w:val="20"/>
        </w:rPr>
        <w:instrText xml:space="preserve"> SEQ Gambar \* ARABIC \s 1 </w:instrText>
      </w:r>
      <w:r>
        <w:rPr>
          <w:i w:val="0"/>
          <w:color w:val="auto"/>
          <w:sz w:val="20"/>
          <w:szCs w:val="20"/>
        </w:rPr>
        <w:fldChar w:fldCharType="separate"/>
      </w:r>
      <w:r>
        <w:rPr>
          <w:i w:val="0"/>
          <w:noProof/>
          <w:color w:val="auto"/>
          <w:sz w:val="20"/>
          <w:szCs w:val="20"/>
        </w:rPr>
        <w:t>8</w:t>
      </w:r>
      <w:r>
        <w:rPr>
          <w:i w:val="0"/>
          <w:color w:val="auto"/>
          <w:sz w:val="20"/>
          <w:szCs w:val="20"/>
        </w:rPr>
        <w:fldChar w:fldCharType="end"/>
      </w:r>
      <w:bookmarkEnd w:id="335"/>
      <w:r w:rsidRPr="006023E2">
        <w:rPr>
          <w:i w:val="0"/>
          <w:color w:val="auto"/>
          <w:sz w:val="20"/>
          <w:szCs w:val="20"/>
          <w:lang w:val="en-US"/>
        </w:rPr>
        <w:t xml:space="preserve"> </w:t>
      </w:r>
      <w:proofErr w:type="spellStart"/>
      <w:r w:rsidRPr="006023E2">
        <w:rPr>
          <w:i w:val="0"/>
          <w:color w:val="auto"/>
          <w:sz w:val="20"/>
          <w:szCs w:val="20"/>
          <w:lang w:val="en-US"/>
        </w:rPr>
        <w:t>Analisis</w:t>
      </w:r>
      <w:proofErr w:type="spellEnd"/>
      <w:r w:rsidRPr="006023E2">
        <w:rPr>
          <w:i w:val="0"/>
          <w:color w:val="auto"/>
          <w:sz w:val="20"/>
          <w:szCs w:val="20"/>
          <w:lang w:val="en-US"/>
        </w:rPr>
        <w:t xml:space="preserve"> </w:t>
      </w:r>
      <w:proofErr w:type="spellStart"/>
      <w:r w:rsidRPr="006023E2">
        <w:rPr>
          <w:i w:val="0"/>
          <w:color w:val="auto"/>
          <w:sz w:val="20"/>
          <w:szCs w:val="20"/>
          <w:lang w:val="en-US"/>
        </w:rPr>
        <w:t>Perbandingan</w:t>
      </w:r>
      <w:proofErr w:type="spellEnd"/>
      <w:r w:rsidRPr="006023E2">
        <w:rPr>
          <w:i w:val="0"/>
          <w:color w:val="auto"/>
          <w:sz w:val="20"/>
          <w:szCs w:val="20"/>
          <w:lang w:val="en-US"/>
        </w:rPr>
        <w:t xml:space="preserve"> Skor </w:t>
      </w:r>
      <w:proofErr w:type="spellStart"/>
      <w:r w:rsidRPr="006023E2">
        <w:rPr>
          <w:i w:val="0"/>
          <w:color w:val="auto"/>
          <w:sz w:val="20"/>
          <w:szCs w:val="20"/>
          <w:lang w:val="en-US"/>
        </w:rPr>
        <w:t>Probabilitas</w:t>
      </w:r>
      <w:proofErr w:type="spellEnd"/>
      <w:r w:rsidRPr="006023E2">
        <w:rPr>
          <w:i w:val="0"/>
          <w:color w:val="auto"/>
          <w:sz w:val="20"/>
          <w:szCs w:val="20"/>
          <w:lang w:val="en-US"/>
        </w:rPr>
        <w:t xml:space="preserve"> pada </w:t>
      </w:r>
      <w:proofErr w:type="spellStart"/>
      <w:r w:rsidRPr="006023E2">
        <w:rPr>
          <w:i w:val="0"/>
          <w:color w:val="auto"/>
          <w:sz w:val="20"/>
          <w:szCs w:val="20"/>
          <w:lang w:val="en-US"/>
        </w:rPr>
        <w:t>Protein_ID</w:t>
      </w:r>
      <w:proofErr w:type="spellEnd"/>
      <w:r w:rsidRPr="006023E2">
        <w:rPr>
          <w:i w:val="0"/>
          <w:color w:val="auto"/>
          <w:sz w:val="20"/>
          <w:szCs w:val="20"/>
          <w:lang w:val="en-US"/>
        </w:rPr>
        <w:t xml:space="preserve"> 'Q9JIX8'</w:t>
      </w:r>
      <w:bookmarkEnd w:id="336"/>
    </w:p>
    <w:p w14:paraId="45B03100" w14:textId="77777777" w:rsidR="006023E2" w:rsidRPr="006023E2" w:rsidRDefault="006023E2" w:rsidP="006023E2">
      <w:pPr>
        <w:spacing w:after="60"/>
        <w:rPr>
          <w:lang w:val="en-US"/>
        </w:rPr>
      </w:pPr>
      <w:proofErr w:type="spellStart"/>
      <w:r w:rsidRPr="006023E2">
        <w:rPr>
          <w:lang w:val="en-US"/>
        </w:rPr>
        <w:t>Untuk</w:t>
      </w:r>
      <w:proofErr w:type="spellEnd"/>
      <w:r w:rsidRPr="006023E2">
        <w:rPr>
          <w:lang w:val="en-US"/>
        </w:rPr>
        <w:t xml:space="preserve"> </w:t>
      </w:r>
      <w:proofErr w:type="spellStart"/>
      <w:r w:rsidRPr="006023E2">
        <w:rPr>
          <w:lang w:val="en-US"/>
        </w:rPr>
        <w:t>Protein_ID</w:t>
      </w:r>
      <w:proofErr w:type="spellEnd"/>
      <w:r w:rsidRPr="006023E2">
        <w:rPr>
          <w:lang w:val="en-US"/>
        </w:rPr>
        <w:t xml:space="preserve"> 'Q5F3W6', </w:t>
      </w:r>
      <w:proofErr w:type="spellStart"/>
      <w:r w:rsidRPr="006023E2">
        <w:rPr>
          <w:lang w:val="en-US"/>
        </w:rPr>
        <w:t>analisis</w:t>
      </w:r>
      <w:proofErr w:type="spellEnd"/>
      <w:r w:rsidRPr="006023E2">
        <w:rPr>
          <w:lang w:val="en-US"/>
        </w:rPr>
        <w:t xml:space="preserve"> </w:t>
      </w:r>
      <w:proofErr w:type="spellStart"/>
      <w:r w:rsidRPr="006023E2">
        <w:rPr>
          <w:lang w:val="en-US"/>
        </w:rPr>
        <w:t>perbandingan</w:t>
      </w:r>
      <w:proofErr w:type="spellEnd"/>
      <w:r w:rsidRPr="006023E2">
        <w:rPr>
          <w:lang w:val="en-US"/>
        </w:rPr>
        <w:t xml:space="preserve"> </w:t>
      </w:r>
      <w:proofErr w:type="spellStart"/>
      <w:r w:rsidRPr="006023E2">
        <w:rPr>
          <w:lang w:val="en-US"/>
        </w:rPr>
        <w:t>skor</w:t>
      </w:r>
      <w:proofErr w:type="spellEnd"/>
      <w:r w:rsidRPr="006023E2">
        <w:rPr>
          <w:lang w:val="en-US"/>
        </w:rPr>
        <w:t xml:space="preserve"> </w:t>
      </w:r>
      <w:proofErr w:type="spellStart"/>
      <w:r w:rsidRPr="006023E2">
        <w:rPr>
          <w:lang w:val="en-US"/>
        </w:rPr>
        <w:t>probabilitas</w:t>
      </w:r>
      <w:proofErr w:type="spellEnd"/>
      <w:r w:rsidRPr="006023E2">
        <w:rPr>
          <w:lang w:val="en-US"/>
        </w:rPr>
        <w:t xml:space="preserve"> </w:t>
      </w:r>
      <w:proofErr w:type="spellStart"/>
      <w:r w:rsidRPr="006023E2">
        <w:rPr>
          <w:lang w:val="en-US"/>
        </w:rPr>
        <w:t>menunjukkan</w:t>
      </w:r>
      <w:proofErr w:type="spellEnd"/>
      <w:r w:rsidRPr="006023E2">
        <w:rPr>
          <w:lang w:val="en-US"/>
        </w:rPr>
        <w:t xml:space="preserve"> </w:t>
      </w:r>
      <w:proofErr w:type="spellStart"/>
      <w:r w:rsidRPr="006023E2">
        <w:rPr>
          <w:lang w:val="en-US"/>
        </w:rPr>
        <w:t>perbedaan</w:t>
      </w:r>
      <w:proofErr w:type="spellEnd"/>
      <w:r w:rsidRPr="006023E2">
        <w:rPr>
          <w:lang w:val="en-US"/>
        </w:rPr>
        <w:t xml:space="preserve"> yang </w:t>
      </w:r>
      <w:proofErr w:type="spellStart"/>
      <w:r w:rsidRPr="006023E2">
        <w:rPr>
          <w:lang w:val="en-US"/>
        </w:rPr>
        <w:t>signifikan</w:t>
      </w:r>
      <w:proofErr w:type="spellEnd"/>
      <w:r w:rsidRPr="006023E2">
        <w:rPr>
          <w:lang w:val="en-US"/>
        </w:rPr>
        <w:t xml:space="preserve"> </w:t>
      </w:r>
      <w:proofErr w:type="spellStart"/>
      <w:r w:rsidRPr="006023E2">
        <w:rPr>
          <w:lang w:val="en-US"/>
        </w:rPr>
        <w:t>dalam</w:t>
      </w:r>
      <w:proofErr w:type="spellEnd"/>
      <w:r w:rsidRPr="006023E2">
        <w:rPr>
          <w:lang w:val="en-US"/>
        </w:rPr>
        <w:t xml:space="preserve"> </w:t>
      </w:r>
      <w:proofErr w:type="spellStart"/>
      <w:r w:rsidRPr="006023E2">
        <w:rPr>
          <w:lang w:val="en-US"/>
        </w:rPr>
        <w:t>hasil</w:t>
      </w:r>
      <w:proofErr w:type="spellEnd"/>
      <w:r w:rsidRPr="006023E2">
        <w:rPr>
          <w:lang w:val="en-US"/>
        </w:rPr>
        <w:t xml:space="preserve"> </w:t>
      </w:r>
      <w:proofErr w:type="spellStart"/>
      <w:r w:rsidRPr="006023E2">
        <w:rPr>
          <w:lang w:val="en-US"/>
        </w:rPr>
        <w:t>prediksi</w:t>
      </w:r>
      <w:proofErr w:type="spellEnd"/>
      <w:r w:rsidRPr="006023E2">
        <w:rPr>
          <w:lang w:val="en-US"/>
        </w:rPr>
        <w:t xml:space="preserve"> </w:t>
      </w:r>
      <w:proofErr w:type="spellStart"/>
      <w:r w:rsidRPr="006023E2">
        <w:rPr>
          <w:lang w:val="en-US"/>
        </w:rPr>
        <w:t>fungsi</w:t>
      </w:r>
      <w:proofErr w:type="spellEnd"/>
      <w:r w:rsidRPr="006023E2">
        <w:rPr>
          <w:lang w:val="en-US"/>
        </w:rPr>
        <w:t xml:space="preserve"> protein di </w:t>
      </w:r>
      <w:proofErr w:type="spellStart"/>
      <w:r w:rsidRPr="006023E2">
        <w:rPr>
          <w:lang w:val="en-US"/>
        </w:rPr>
        <w:t>antara</w:t>
      </w:r>
      <w:proofErr w:type="spellEnd"/>
      <w:r w:rsidRPr="006023E2">
        <w:rPr>
          <w:lang w:val="en-US"/>
        </w:rPr>
        <w:t xml:space="preserve"> </w:t>
      </w:r>
      <w:proofErr w:type="spellStart"/>
      <w:r w:rsidRPr="006023E2">
        <w:rPr>
          <w:lang w:val="en-US"/>
        </w:rPr>
        <w:t>berbagai</w:t>
      </w:r>
      <w:proofErr w:type="spellEnd"/>
      <w:r w:rsidRPr="006023E2">
        <w:rPr>
          <w:lang w:val="en-US"/>
        </w:rPr>
        <w:t xml:space="preserve"> </w:t>
      </w:r>
      <w:proofErr w:type="spellStart"/>
      <w:r w:rsidRPr="006023E2">
        <w:rPr>
          <w:lang w:val="en-US"/>
        </w:rPr>
        <w:t>metode</w:t>
      </w:r>
      <w:proofErr w:type="spellEnd"/>
      <w:r w:rsidRPr="006023E2">
        <w:rPr>
          <w:lang w:val="en-US"/>
        </w:rPr>
        <w:t xml:space="preserve"> </w:t>
      </w:r>
      <w:r w:rsidR="00AC1A32" w:rsidRPr="00AC1A32">
        <w:rPr>
          <w:i/>
          <w:lang w:val="en-US"/>
        </w:rPr>
        <w:t>embedding</w:t>
      </w:r>
      <w:r>
        <w:rPr>
          <w:lang w:val="en-US"/>
        </w:rPr>
        <w:t xml:space="preserve">. Pada </w:t>
      </w:r>
      <w:proofErr w:type="spellStart"/>
      <w:r>
        <w:rPr>
          <w:lang w:val="en-US"/>
        </w:rPr>
        <w:t>istilah</w:t>
      </w:r>
      <w:proofErr w:type="spellEnd"/>
      <w:r>
        <w:rPr>
          <w:lang w:val="en-US"/>
        </w:rPr>
        <w:t xml:space="preserve"> GO</w:t>
      </w:r>
      <w:r w:rsidRPr="006023E2">
        <w:rPr>
          <w:lang w:val="en-US"/>
        </w:rPr>
        <w:t xml:space="preserve"> </w:t>
      </w:r>
      <w:r>
        <w:rPr>
          <w:lang w:val="en-US"/>
        </w:rPr>
        <w:t>‘</w:t>
      </w:r>
      <w:r w:rsidRPr="006023E2">
        <w:rPr>
          <w:lang w:val="en-US"/>
        </w:rPr>
        <w:t>GO:00055488</w:t>
      </w:r>
      <w:r>
        <w:rPr>
          <w:lang w:val="en-US"/>
        </w:rPr>
        <w:t>’</w:t>
      </w:r>
      <w:r w:rsidRPr="006023E2">
        <w:rPr>
          <w:lang w:val="en-US"/>
        </w:rPr>
        <w:t xml:space="preserve">, </w:t>
      </w:r>
      <w:proofErr w:type="spellStart"/>
      <w:r w:rsidRPr="006023E2">
        <w:rPr>
          <w:lang w:val="en-US"/>
        </w:rPr>
        <w:t>skor</w:t>
      </w:r>
      <w:proofErr w:type="spellEnd"/>
      <w:r w:rsidRPr="006023E2">
        <w:rPr>
          <w:lang w:val="en-US"/>
        </w:rPr>
        <w:t xml:space="preserve"> </w:t>
      </w:r>
      <w:proofErr w:type="spellStart"/>
      <w:r w:rsidRPr="006023E2">
        <w:rPr>
          <w:lang w:val="en-US"/>
        </w:rPr>
        <w:t>probabilitas</w:t>
      </w:r>
      <w:proofErr w:type="spellEnd"/>
      <w:r w:rsidRPr="006023E2">
        <w:rPr>
          <w:lang w:val="en-US"/>
        </w:rPr>
        <w:t xml:space="preserve"> </w:t>
      </w:r>
      <w:proofErr w:type="spellStart"/>
      <w:r w:rsidRPr="006023E2">
        <w:rPr>
          <w:lang w:val="en-US"/>
        </w:rPr>
        <w:t>tertinggi</w:t>
      </w:r>
      <w:proofErr w:type="spellEnd"/>
      <w:r w:rsidRPr="006023E2">
        <w:rPr>
          <w:lang w:val="en-US"/>
        </w:rPr>
        <w:t xml:space="preserve"> </w:t>
      </w:r>
      <w:proofErr w:type="spellStart"/>
      <w:r w:rsidRPr="006023E2">
        <w:rPr>
          <w:lang w:val="en-US"/>
        </w:rPr>
        <w:t>diperoleh</w:t>
      </w:r>
      <w:proofErr w:type="spellEnd"/>
      <w:r w:rsidRPr="006023E2">
        <w:rPr>
          <w:lang w:val="en-US"/>
        </w:rPr>
        <w:t xml:space="preserve"> </w:t>
      </w:r>
      <w:proofErr w:type="spellStart"/>
      <w:r w:rsidRPr="006023E2">
        <w:rPr>
          <w:lang w:val="en-US"/>
        </w:rPr>
        <w:t>menggunakan</w:t>
      </w:r>
      <w:proofErr w:type="spellEnd"/>
      <w:r w:rsidRPr="006023E2">
        <w:rPr>
          <w:lang w:val="en-US"/>
        </w:rPr>
        <w:t xml:space="preserve"> </w:t>
      </w:r>
      <w:proofErr w:type="spellStart"/>
      <w:r w:rsidRPr="006023E2">
        <w:rPr>
          <w:lang w:val="en-US"/>
        </w:rPr>
        <w:t>metode</w:t>
      </w:r>
      <w:proofErr w:type="spellEnd"/>
      <w:r w:rsidRPr="006023E2">
        <w:rPr>
          <w:lang w:val="en-US"/>
        </w:rPr>
        <w:t xml:space="preserve"> </w:t>
      </w:r>
      <w:r w:rsidRPr="006023E2">
        <w:rPr>
          <w:i/>
          <w:lang w:val="en-US"/>
        </w:rPr>
        <w:t>T5-</w:t>
      </w:r>
      <w:r w:rsidR="00AC1A32" w:rsidRPr="00AC1A32">
        <w:rPr>
          <w:i/>
          <w:lang w:val="en-US"/>
        </w:rPr>
        <w:t>Embedding</w:t>
      </w:r>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0,</w:t>
      </w:r>
      <w:r w:rsidRPr="006023E2">
        <w:rPr>
          <w:lang w:val="en-US"/>
        </w:rPr>
        <w:t xml:space="preserve">5589, </w:t>
      </w:r>
      <w:proofErr w:type="spellStart"/>
      <w:r w:rsidRPr="006023E2">
        <w:rPr>
          <w:lang w:val="en-US"/>
        </w:rPr>
        <w:t>diiku</w:t>
      </w:r>
      <w:r>
        <w:rPr>
          <w:lang w:val="en-US"/>
        </w:rPr>
        <w:t>ti</w:t>
      </w:r>
      <w:proofErr w:type="spellEnd"/>
      <w:r>
        <w:rPr>
          <w:lang w:val="en-US"/>
        </w:rPr>
        <w:t xml:space="preserve"> oleh </w:t>
      </w:r>
      <w:proofErr w:type="spellStart"/>
      <w:r w:rsidR="00AC1A32">
        <w:rPr>
          <w:lang w:val="en-US"/>
        </w:rPr>
        <w:t>ProtBERT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0,5329, dan </w:t>
      </w:r>
      <w:r w:rsidR="00AC1A32" w:rsidRPr="00AC1A32">
        <w:rPr>
          <w:i/>
          <w:lang w:val="en-US"/>
        </w:rPr>
        <w:t>embedding</w:t>
      </w:r>
      <w:r w:rsidRPr="006023E2">
        <w:rPr>
          <w:i/>
          <w:lang w:val="en-US"/>
        </w:rPr>
        <w:t xml:space="preserve"> </w:t>
      </w:r>
      <w:r w:rsidR="003D3AAB" w:rsidRPr="003D3AAB">
        <w:rPr>
          <w:i/>
          <w:lang w:val="en-US"/>
        </w:rPr>
        <w:t>layer</w:t>
      </w:r>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0,</w:t>
      </w:r>
      <w:r w:rsidRPr="006023E2">
        <w:rPr>
          <w:lang w:val="en-US"/>
        </w:rPr>
        <w:t xml:space="preserve">5166. Hal </w:t>
      </w:r>
      <w:proofErr w:type="spellStart"/>
      <w:r w:rsidRPr="006023E2">
        <w:rPr>
          <w:lang w:val="en-US"/>
        </w:rPr>
        <w:t>ini</w:t>
      </w:r>
      <w:proofErr w:type="spellEnd"/>
      <w:r w:rsidRPr="006023E2">
        <w:rPr>
          <w:lang w:val="en-US"/>
        </w:rPr>
        <w:t xml:space="preserve"> </w:t>
      </w:r>
      <w:proofErr w:type="spellStart"/>
      <w:r w:rsidRPr="006023E2">
        <w:rPr>
          <w:lang w:val="en-US"/>
        </w:rPr>
        <w:t>menunjukkan</w:t>
      </w:r>
      <w:proofErr w:type="spellEnd"/>
      <w:r w:rsidRPr="006023E2">
        <w:rPr>
          <w:lang w:val="en-US"/>
        </w:rPr>
        <w:t xml:space="preserve"> </w:t>
      </w:r>
      <w:proofErr w:type="spellStart"/>
      <w:r w:rsidRPr="006023E2">
        <w:rPr>
          <w:lang w:val="en-US"/>
        </w:rPr>
        <w:t>bahwa</w:t>
      </w:r>
      <w:proofErr w:type="spellEnd"/>
      <w:r w:rsidRPr="006023E2">
        <w:rPr>
          <w:lang w:val="en-US"/>
        </w:rPr>
        <w:t xml:space="preserve"> </w:t>
      </w:r>
      <w:proofErr w:type="spellStart"/>
      <w:r w:rsidRPr="006023E2">
        <w:rPr>
          <w:lang w:val="en-US"/>
        </w:rPr>
        <w:t>metode</w:t>
      </w:r>
      <w:proofErr w:type="spellEnd"/>
      <w:r w:rsidRPr="006023E2">
        <w:rPr>
          <w:lang w:val="en-US"/>
        </w:rPr>
        <w:t xml:space="preserve"> </w:t>
      </w:r>
      <w:r w:rsidRPr="006023E2">
        <w:rPr>
          <w:i/>
          <w:lang w:val="en-US"/>
        </w:rPr>
        <w:t>T5-</w:t>
      </w:r>
      <w:r w:rsidR="00AC1A32" w:rsidRPr="00AC1A32">
        <w:rPr>
          <w:i/>
          <w:lang w:val="en-US"/>
        </w:rPr>
        <w:t>Embedding</w:t>
      </w:r>
      <w:r w:rsidRPr="006023E2">
        <w:rPr>
          <w:lang w:val="en-US"/>
        </w:rPr>
        <w:t xml:space="preserve"> </w:t>
      </w:r>
      <w:proofErr w:type="spellStart"/>
      <w:r w:rsidRPr="006023E2">
        <w:rPr>
          <w:lang w:val="en-US"/>
        </w:rPr>
        <w:t>mungkin</w:t>
      </w:r>
      <w:proofErr w:type="spellEnd"/>
      <w:r w:rsidRPr="006023E2">
        <w:rPr>
          <w:lang w:val="en-US"/>
        </w:rPr>
        <w:t xml:space="preserve"> </w:t>
      </w:r>
      <w:proofErr w:type="spellStart"/>
      <w:r w:rsidRPr="006023E2">
        <w:rPr>
          <w:lang w:val="en-US"/>
        </w:rPr>
        <w:t>lebih</w:t>
      </w:r>
      <w:proofErr w:type="spellEnd"/>
      <w:r w:rsidRPr="006023E2">
        <w:rPr>
          <w:lang w:val="en-US"/>
        </w:rPr>
        <w:t xml:space="preserve"> </w:t>
      </w:r>
      <w:proofErr w:type="spellStart"/>
      <w:r w:rsidRPr="006023E2">
        <w:rPr>
          <w:lang w:val="en-US"/>
        </w:rPr>
        <w:t>baik</w:t>
      </w:r>
      <w:proofErr w:type="spellEnd"/>
      <w:r w:rsidRPr="006023E2">
        <w:rPr>
          <w:lang w:val="en-US"/>
        </w:rPr>
        <w:t xml:space="preserve"> </w:t>
      </w:r>
      <w:proofErr w:type="spellStart"/>
      <w:r w:rsidRPr="006023E2">
        <w:rPr>
          <w:lang w:val="en-US"/>
        </w:rPr>
        <w:t>dalam</w:t>
      </w:r>
      <w:proofErr w:type="spellEnd"/>
      <w:r w:rsidRPr="006023E2">
        <w:rPr>
          <w:lang w:val="en-US"/>
        </w:rPr>
        <w:t xml:space="preserve"> </w:t>
      </w:r>
      <w:proofErr w:type="spellStart"/>
      <w:r w:rsidRPr="006023E2">
        <w:rPr>
          <w:lang w:val="en-US"/>
        </w:rPr>
        <w:t>mempr</w:t>
      </w:r>
      <w:r>
        <w:rPr>
          <w:lang w:val="en-US"/>
        </w:rPr>
        <w:t>ediksi</w:t>
      </w:r>
      <w:proofErr w:type="spellEnd"/>
      <w:r>
        <w:rPr>
          <w:lang w:val="en-US"/>
        </w:rPr>
        <w:t xml:space="preserve"> </w:t>
      </w:r>
      <w:proofErr w:type="spellStart"/>
      <w:r>
        <w:rPr>
          <w:lang w:val="en-US"/>
        </w:rPr>
        <w:t>fungsi</w:t>
      </w:r>
      <w:proofErr w:type="spellEnd"/>
      <w:r>
        <w:rPr>
          <w:lang w:val="en-US"/>
        </w:rPr>
        <w:t xml:space="preserve"> protein </w:t>
      </w:r>
      <w:proofErr w:type="spellStart"/>
      <w:r>
        <w:rPr>
          <w:lang w:val="en-US"/>
        </w:rPr>
        <w:t>untuk</w:t>
      </w:r>
      <w:proofErr w:type="spellEnd"/>
      <w:r>
        <w:rPr>
          <w:lang w:val="en-US"/>
        </w:rPr>
        <w:t xml:space="preserve"> </w:t>
      </w:r>
      <w:proofErr w:type="spellStart"/>
      <w:r>
        <w:rPr>
          <w:lang w:val="en-US"/>
        </w:rPr>
        <w:t>istilah</w:t>
      </w:r>
      <w:proofErr w:type="spellEnd"/>
      <w:r>
        <w:rPr>
          <w:lang w:val="en-US"/>
        </w:rPr>
        <w:t xml:space="preserve"> GO</w:t>
      </w:r>
      <w:r w:rsidRPr="006023E2">
        <w:rPr>
          <w:lang w:val="en-US"/>
        </w:rPr>
        <w:t xml:space="preserve"> </w:t>
      </w:r>
      <w:proofErr w:type="spellStart"/>
      <w:r w:rsidRPr="006023E2">
        <w:rPr>
          <w:lang w:val="en-US"/>
        </w:rPr>
        <w:t>ini</w:t>
      </w:r>
      <w:proofErr w:type="spellEnd"/>
      <w:r w:rsidRPr="006023E2">
        <w:rPr>
          <w:lang w:val="en-US"/>
        </w:rPr>
        <w:t xml:space="preserve"> </w:t>
      </w:r>
      <w:proofErr w:type="spellStart"/>
      <w:r w:rsidRPr="006023E2">
        <w:rPr>
          <w:lang w:val="en-US"/>
        </w:rPr>
        <w:t>dibandingkan</w:t>
      </w:r>
      <w:proofErr w:type="spellEnd"/>
      <w:r w:rsidRPr="006023E2">
        <w:rPr>
          <w:lang w:val="en-US"/>
        </w:rPr>
        <w:t xml:space="preserve"> </w:t>
      </w:r>
      <w:proofErr w:type="spellStart"/>
      <w:r w:rsidRPr="006023E2">
        <w:rPr>
          <w:lang w:val="en-US"/>
        </w:rPr>
        <w:t>dengan</w:t>
      </w:r>
      <w:proofErr w:type="spellEnd"/>
      <w:r w:rsidRPr="006023E2">
        <w:rPr>
          <w:lang w:val="en-US"/>
        </w:rPr>
        <w:t xml:space="preserve"> dua </w:t>
      </w:r>
      <w:proofErr w:type="spellStart"/>
      <w:r w:rsidRPr="006023E2">
        <w:rPr>
          <w:lang w:val="en-US"/>
        </w:rPr>
        <w:t>metode</w:t>
      </w:r>
      <w:proofErr w:type="spellEnd"/>
      <w:r w:rsidRPr="006023E2">
        <w:rPr>
          <w:lang w:val="en-US"/>
        </w:rPr>
        <w:t xml:space="preserve"> </w:t>
      </w:r>
      <w:proofErr w:type="spellStart"/>
      <w:r w:rsidRPr="006023E2">
        <w:rPr>
          <w:lang w:val="en-US"/>
        </w:rPr>
        <w:t>lainnya</w:t>
      </w:r>
      <w:proofErr w:type="spellEnd"/>
      <w:r w:rsidRPr="006023E2">
        <w:rPr>
          <w:lang w:val="en-US"/>
        </w:rPr>
        <w:t xml:space="preserve">. </w:t>
      </w:r>
      <w:proofErr w:type="spellStart"/>
      <w:r w:rsidRPr="006023E2">
        <w:rPr>
          <w:lang w:val="en-US"/>
        </w:rPr>
        <w:t>Sementara</w:t>
      </w:r>
      <w:proofErr w:type="spellEnd"/>
      <w:r w:rsidRPr="006023E2">
        <w:rPr>
          <w:lang w:val="en-US"/>
        </w:rPr>
        <w:t xml:space="preserve"> </w:t>
      </w:r>
      <w:proofErr w:type="spellStart"/>
      <w:r w:rsidRPr="006023E2">
        <w:rPr>
          <w:lang w:val="en-US"/>
        </w:rPr>
        <w:t>itu</w:t>
      </w:r>
      <w:proofErr w:type="spellEnd"/>
      <w:r w:rsidRPr="006023E2">
        <w:rPr>
          <w:lang w:val="en-US"/>
        </w:rPr>
        <w:t xml:space="preserve">, pada </w:t>
      </w:r>
      <w:proofErr w:type="spellStart"/>
      <w:r>
        <w:rPr>
          <w:lang w:val="en-US"/>
        </w:rPr>
        <w:t>istilah</w:t>
      </w:r>
      <w:proofErr w:type="spellEnd"/>
      <w:r>
        <w:rPr>
          <w:lang w:val="en-US"/>
        </w:rPr>
        <w:t xml:space="preserve"> GO</w:t>
      </w:r>
      <w:r w:rsidRPr="006023E2">
        <w:rPr>
          <w:lang w:val="en-US"/>
        </w:rPr>
        <w:t xml:space="preserve"> </w:t>
      </w:r>
      <w:r>
        <w:rPr>
          <w:lang w:val="en-US"/>
        </w:rPr>
        <w:t>‘</w:t>
      </w:r>
      <w:r w:rsidRPr="006023E2">
        <w:rPr>
          <w:lang w:val="en-US"/>
        </w:rPr>
        <w:t>GO:0003674</w:t>
      </w:r>
      <w:r>
        <w:rPr>
          <w:lang w:val="en-US"/>
        </w:rPr>
        <w:t>’</w:t>
      </w:r>
      <w:r w:rsidRPr="006023E2">
        <w:rPr>
          <w:lang w:val="en-US"/>
        </w:rPr>
        <w:t xml:space="preserve">, </w:t>
      </w:r>
      <w:proofErr w:type="spellStart"/>
      <w:r w:rsidRPr="006023E2">
        <w:rPr>
          <w:lang w:val="en-US"/>
        </w:rPr>
        <w:t>skor</w:t>
      </w:r>
      <w:proofErr w:type="spellEnd"/>
      <w:r w:rsidRPr="006023E2">
        <w:rPr>
          <w:lang w:val="en-US"/>
        </w:rPr>
        <w:t xml:space="preserve"> </w:t>
      </w:r>
      <w:proofErr w:type="spellStart"/>
      <w:r w:rsidRPr="006023E2">
        <w:rPr>
          <w:lang w:val="en-US"/>
        </w:rPr>
        <w:t>probabilitas</w:t>
      </w:r>
      <w:proofErr w:type="spellEnd"/>
      <w:r w:rsidRPr="006023E2">
        <w:rPr>
          <w:lang w:val="en-US"/>
        </w:rPr>
        <w:t xml:space="preserve"> </w:t>
      </w:r>
      <w:proofErr w:type="spellStart"/>
      <w:r w:rsidRPr="006023E2">
        <w:rPr>
          <w:lang w:val="en-US"/>
        </w:rPr>
        <w:t>tertinggi</w:t>
      </w:r>
      <w:proofErr w:type="spellEnd"/>
      <w:r w:rsidRPr="006023E2">
        <w:rPr>
          <w:lang w:val="en-US"/>
        </w:rPr>
        <w:t xml:space="preserve"> juga </w:t>
      </w:r>
      <w:proofErr w:type="spellStart"/>
      <w:r w:rsidRPr="006023E2">
        <w:rPr>
          <w:lang w:val="en-US"/>
        </w:rPr>
        <w:t>diperoleh</w:t>
      </w:r>
      <w:proofErr w:type="spellEnd"/>
      <w:r w:rsidRPr="006023E2">
        <w:rPr>
          <w:lang w:val="en-US"/>
        </w:rPr>
        <w:t xml:space="preserve"> </w:t>
      </w:r>
      <w:proofErr w:type="spellStart"/>
      <w:r w:rsidRPr="006023E2">
        <w:rPr>
          <w:lang w:val="en-US"/>
        </w:rPr>
        <w:t>dari</w:t>
      </w:r>
      <w:proofErr w:type="spellEnd"/>
      <w:r w:rsidRPr="006023E2">
        <w:rPr>
          <w:lang w:val="en-US"/>
        </w:rPr>
        <w:t xml:space="preserve"> </w:t>
      </w:r>
      <w:r w:rsidRPr="006023E2">
        <w:rPr>
          <w:i/>
          <w:lang w:val="en-US"/>
        </w:rPr>
        <w:t>T5-</w:t>
      </w:r>
      <w:r w:rsidR="00AC1A32" w:rsidRPr="00AC1A32">
        <w:rPr>
          <w:i/>
          <w:lang w:val="en-US"/>
        </w:rPr>
        <w:t>Embedding</w:t>
      </w:r>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0,</w:t>
      </w:r>
      <w:r w:rsidRPr="006023E2">
        <w:rPr>
          <w:lang w:val="en-US"/>
        </w:rPr>
        <w:t xml:space="preserve">7443, </w:t>
      </w:r>
      <w:proofErr w:type="spellStart"/>
      <w:r w:rsidRPr="006023E2">
        <w:rPr>
          <w:lang w:val="en-US"/>
        </w:rPr>
        <w:t>diiku</w:t>
      </w:r>
      <w:r>
        <w:rPr>
          <w:lang w:val="en-US"/>
        </w:rPr>
        <w:t>ti</w:t>
      </w:r>
      <w:proofErr w:type="spellEnd"/>
      <w:r>
        <w:rPr>
          <w:lang w:val="en-US"/>
        </w:rPr>
        <w:t xml:space="preserve"> oleh </w:t>
      </w:r>
      <w:proofErr w:type="spellStart"/>
      <w:r w:rsidR="00AC1A32">
        <w:rPr>
          <w:lang w:val="en-US"/>
        </w:rPr>
        <w:t>ProtBERT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0,6387, dan </w:t>
      </w:r>
      <w:r w:rsidR="00AC1A32" w:rsidRPr="00AC1A32">
        <w:rPr>
          <w:i/>
          <w:lang w:val="en-US"/>
        </w:rPr>
        <w:t>embedding</w:t>
      </w:r>
      <w:r w:rsidRPr="006023E2">
        <w:rPr>
          <w:i/>
          <w:lang w:val="en-US"/>
        </w:rPr>
        <w:t xml:space="preserve"> </w:t>
      </w:r>
      <w:r w:rsidR="003D3AAB" w:rsidRPr="003D3AAB">
        <w:rPr>
          <w:i/>
          <w:lang w:val="en-US"/>
        </w:rPr>
        <w:t>layer</w:t>
      </w:r>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0,</w:t>
      </w:r>
      <w:r w:rsidRPr="006023E2">
        <w:rPr>
          <w:lang w:val="en-US"/>
        </w:rPr>
        <w:t xml:space="preserve">561. </w:t>
      </w:r>
      <w:proofErr w:type="spellStart"/>
      <w:r w:rsidRPr="006023E2">
        <w:rPr>
          <w:lang w:val="en-US"/>
        </w:rPr>
        <w:t>Perbedaan</w:t>
      </w:r>
      <w:proofErr w:type="spellEnd"/>
      <w:r w:rsidRPr="006023E2">
        <w:rPr>
          <w:lang w:val="en-US"/>
        </w:rPr>
        <w:t xml:space="preserve"> </w:t>
      </w:r>
      <w:proofErr w:type="spellStart"/>
      <w:r w:rsidRPr="006023E2">
        <w:rPr>
          <w:lang w:val="en-US"/>
        </w:rPr>
        <w:t>skor</w:t>
      </w:r>
      <w:proofErr w:type="spellEnd"/>
      <w:r w:rsidRPr="006023E2">
        <w:rPr>
          <w:lang w:val="en-US"/>
        </w:rPr>
        <w:t xml:space="preserve"> </w:t>
      </w:r>
      <w:proofErr w:type="spellStart"/>
      <w:r w:rsidRPr="006023E2">
        <w:rPr>
          <w:lang w:val="en-US"/>
        </w:rPr>
        <w:t>ini</w:t>
      </w:r>
      <w:proofErr w:type="spellEnd"/>
      <w:r w:rsidRPr="006023E2">
        <w:rPr>
          <w:lang w:val="en-US"/>
        </w:rPr>
        <w:t xml:space="preserve"> </w:t>
      </w:r>
      <w:proofErr w:type="spellStart"/>
      <w:r w:rsidRPr="006023E2">
        <w:rPr>
          <w:lang w:val="en-US"/>
        </w:rPr>
        <w:t>mengindikasikan</w:t>
      </w:r>
      <w:proofErr w:type="spellEnd"/>
      <w:r w:rsidRPr="006023E2">
        <w:rPr>
          <w:lang w:val="en-US"/>
        </w:rPr>
        <w:t xml:space="preserve"> </w:t>
      </w:r>
      <w:proofErr w:type="spellStart"/>
      <w:r w:rsidRPr="006023E2">
        <w:rPr>
          <w:lang w:val="en-US"/>
        </w:rPr>
        <w:t>bahwa</w:t>
      </w:r>
      <w:proofErr w:type="spellEnd"/>
      <w:r w:rsidRPr="006023E2">
        <w:rPr>
          <w:lang w:val="en-US"/>
        </w:rPr>
        <w:t xml:space="preserve"> </w:t>
      </w:r>
      <w:r w:rsidRPr="006023E2">
        <w:rPr>
          <w:i/>
          <w:lang w:val="en-US"/>
        </w:rPr>
        <w:t>T5-</w:t>
      </w:r>
      <w:r w:rsidR="00AC1A32" w:rsidRPr="00AC1A32">
        <w:rPr>
          <w:i/>
          <w:lang w:val="en-US"/>
        </w:rPr>
        <w:t>Embedding</w:t>
      </w:r>
      <w:r w:rsidRPr="006023E2">
        <w:rPr>
          <w:lang w:val="en-US"/>
        </w:rPr>
        <w:t xml:space="preserve"> </w:t>
      </w:r>
      <w:proofErr w:type="spellStart"/>
      <w:r w:rsidRPr="006023E2">
        <w:rPr>
          <w:lang w:val="en-US"/>
        </w:rPr>
        <w:t>cenderung</w:t>
      </w:r>
      <w:proofErr w:type="spellEnd"/>
      <w:r w:rsidRPr="006023E2">
        <w:rPr>
          <w:lang w:val="en-US"/>
        </w:rPr>
        <w:t xml:space="preserve"> </w:t>
      </w:r>
      <w:proofErr w:type="spellStart"/>
      <w:r w:rsidRPr="006023E2">
        <w:rPr>
          <w:lang w:val="en-US"/>
        </w:rPr>
        <w:t>memberikan</w:t>
      </w:r>
      <w:proofErr w:type="spellEnd"/>
      <w:r w:rsidRPr="006023E2">
        <w:rPr>
          <w:lang w:val="en-US"/>
        </w:rPr>
        <w:t xml:space="preserve"> </w:t>
      </w:r>
      <w:proofErr w:type="spellStart"/>
      <w:r w:rsidRPr="006023E2">
        <w:rPr>
          <w:lang w:val="en-US"/>
        </w:rPr>
        <w:t>hasil</w:t>
      </w:r>
      <w:proofErr w:type="spellEnd"/>
      <w:r w:rsidRPr="006023E2">
        <w:rPr>
          <w:lang w:val="en-US"/>
        </w:rPr>
        <w:t xml:space="preserve"> </w:t>
      </w:r>
      <w:proofErr w:type="spellStart"/>
      <w:r w:rsidRPr="006023E2">
        <w:rPr>
          <w:lang w:val="en-US"/>
        </w:rPr>
        <w:t>prediksi</w:t>
      </w:r>
      <w:proofErr w:type="spellEnd"/>
      <w:r w:rsidRPr="006023E2">
        <w:rPr>
          <w:lang w:val="en-US"/>
        </w:rPr>
        <w:t xml:space="preserve"> yang </w:t>
      </w:r>
      <w:proofErr w:type="spellStart"/>
      <w:r w:rsidRPr="006023E2">
        <w:rPr>
          <w:lang w:val="en-US"/>
        </w:rPr>
        <w:t>le</w:t>
      </w:r>
      <w:r>
        <w:rPr>
          <w:lang w:val="en-US"/>
        </w:rPr>
        <w:t>bih</w:t>
      </w:r>
      <w:proofErr w:type="spellEnd"/>
      <w:r>
        <w:rPr>
          <w:lang w:val="en-US"/>
        </w:rPr>
        <w:t xml:space="preserve"> </w:t>
      </w:r>
      <w:proofErr w:type="spellStart"/>
      <w:r>
        <w:rPr>
          <w:lang w:val="en-US"/>
        </w:rPr>
        <w:t>akurat</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r w:rsidR="00AC1A32" w:rsidRPr="00AC1A32">
        <w:rPr>
          <w:i/>
          <w:lang w:val="en-US"/>
        </w:rPr>
        <w:t>embedding</w:t>
      </w:r>
      <w:r w:rsidRPr="006023E2">
        <w:rPr>
          <w:i/>
          <w:lang w:val="en-US"/>
        </w:rPr>
        <w:t xml:space="preserve"> </w:t>
      </w:r>
      <w:r w:rsidR="003D3AAB" w:rsidRPr="003D3AAB">
        <w:rPr>
          <w:i/>
          <w:lang w:val="en-US"/>
        </w:rPr>
        <w:t>layer</w:t>
      </w:r>
      <w:r w:rsidRPr="006023E2">
        <w:rPr>
          <w:lang w:val="en-US"/>
        </w:rPr>
        <w:t xml:space="preserve"> dan </w:t>
      </w:r>
      <w:proofErr w:type="spellStart"/>
      <w:r w:rsidR="00AC1A32">
        <w:rPr>
          <w:lang w:val="en-US"/>
        </w:rPr>
        <w:t>ProtBERT</w:t>
      </w:r>
      <w:proofErr w:type="spellEnd"/>
      <w:r w:rsidRPr="006023E2">
        <w:rPr>
          <w:lang w:val="en-US"/>
        </w:rPr>
        <w:t xml:space="preserve"> </w:t>
      </w:r>
      <w:proofErr w:type="spellStart"/>
      <w:r w:rsidRPr="006023E2">
        <w:rPr>
          <w:lang w:val="en-US"/>
        </w:rPr>
        <w:t>untuk</w:t>
      </w:r>
      <w:proofErr w:type="spellEnd"/>
      <w:r w:rsidRPr="006023E2">
        <w:rPr>
          <w:lang w:val="en-US"/>
        </w:rPr>
        <w:t xml:space="preserve"> </w:t>
      </w:r>
      <w:proofErr w:type="spellStart"/>
      <w:r w:rsidRPr="006023E2">
        <w:rPr>
          <w:lang w:val="en-US"/>
        </w:rPr>
        <w:t>kedua</w:t>
      </w:r>
      <w:proofErr w:type="spellEnd"/>
      <w:r w:rsidRPr="006023E2">
        <w:rPr>
          <w:lang w:val="en-US"/>
        </w:rPr>
        <w:t xml:space="preserve"> </w:t>
      </w:r>
      <w:proofErr w:type="spellStart"/>
      <w:r>
        <w:rPr>
          <w:lang w:val="en-US"/>
        </w:rPr>
        <w:t>istilah</w:t>
      </w:r>
      <w:proofErr w:type="spellEnd"/>
      <w:r>
        <w:rPr>
          <w:lang w:val="en-US"/>
        </w:rPr>
        <w:t xml:space="preserve"> GO</w:t>
      </w:r>
      <w:r w:rsidRPr="006023E2">
        <w:rPr>
          <w:lang w:val="en-US"/>
        </w:rPr>
        <w:t xml:space="preserve"> </w:t>
      </w:r>
      <w:proofErr w:type="spellStart"/>
      <w:r w:rsidRPr="006023E2">
        <w:rPr>
          <w:lang w:val="en-US"/>
        </w:rPr>
        <w:t>tersebut</w:t>
      </w:r>
      <w:proofErr w:type="spellEnd"/>
      <w:r w:rsidRPr="006023E2">
        <w:rPr>
          <w:lang w:val="en-US"/>
        </w:rPr>
        <w:t xml:space="preserve">. </w:t>
      </w:r>
      <w:proofErr w:type="spellStart"/>
      <w:r w:rsidRPr="006023E2">
        <w:rPr>
          <w:lang w:val="en-US"/>
        </w:rPr>
        <w:t>Secara</w:t>
      </w:r>
      <w:proofErr w:type="spellEnd"/>
      <w:r w:rsidRPr="006023E2">
        <w:rPr>
          <w:lang w:val="en-US"/>
        </w:rPr>
        <w:t xml:space="preserve"> </w:t>
      </w:r>
      <w:proofErr w:type="spellStart"/>
      <w:r w:rsidRPr="006023E2">
        <w:rPr>
          <w:lang w:val="en-US"/>
        </w:rPr>
        <w:t>keseluruhan</w:t>
      </w:r>
      <w:proofErr w:type="spellEnd"/>
      <w:r w:rsidRPr="006023E2">
        <w:rPr>
          <w:lang w:val="en-US"/>
        </w:rPr>
        <w:t xml:space="preserve">, </w:t>
      </w:r>
      <w:proofErr w:type="spellStart"/>
      <w:r w:rsidRPr="006023E2">
        <w:rPr>
          <w:lang w:val="en-US"/>
        </w:rPr>
        <w:t>metode</w:t>
      </w:r>
      <w:proofErr w:type="spellEnd"/>
      <w:r w:rsidRPr="006023E2">
        <w:rPr>
          <w:lang w:val="en-US"/>
        </w:rPr>
        <w:t xml:space="preserve"> </w:t>
      </w:r>
      <w:r w:rsidRPr="006023E2">
        <w:rPr>
          <w:i/>
          <w:lang w:val="en-US"/>
        </w:rPr>
        <w:t>T5-</w:t>
      </w:r>
      <w:r w:rsidR="00AC1A32" w:rsidRPr="00AC1A32">
        <w:rPr>
          <w:i/>
          <w:lang w:val="en-US"/>
        </w:rPr>
        <w:t>Embedding</w:t>
      </w:r>
      <w:r w:rsidRPr="006023E2">
        <w:rPr>
          <w:lang w:val="en-US"/>
        </w:rPr>
        <w:t xml:space="preserve"> </w:t>
      </w:r>
      <w:proofErr w:type="spellStart"/>
      <w:r w:rsidRPr="006023E2">
        <w:rPr>
          <w:lang w:val="en-US"/>
        </w:rPr>
        <w:t>menunjukkan</w:t>
      </w:r>
      <w:proofErr w:type="spellEnd"/>
      <w:r w:rsidRPr="006023E2">
        <w:rPr>
          <w:lang w:val="en-US"/>
        </w:rPr>
        <w:t xml:space="preserve"> </w:t>
      </w:r>
      <w:proofErr w:type="spellStart"/>
      <w:r w:rsidRPr="006023E2">
        <w:rPr>
          <w:lang w:val="en-US"/>
        </w:rPr>
        <w:t>kinerja</w:t>
      </w:r>
      <w:proofErr w:type="spellEnd"/>
      <w:r w:rsidRPr="006023E2">
        <w:rPr>
          <w:lang w:val="en-US"/>
        </w:rPr>
        <w:t xml:space="preserve"> yang </w:t>
      </w:r>
      <w:proofErr w:type="spellStart"/>
      <w:r w:rsidRPr="006023E2">
        <w:rPr>
          <w:lang w:val="en-US"/>
        </w:rPr>
        <w:t>lebih</w:t>
      </w:r>
      <w:proofErr w:type="spellEnd"/>
      <w:r w:rsidRPr="006023E2">
        <w:rPr>
          <w:lang w:val="en-US"/>
        </w:rPr>
        <w:t xml:space="preserve"> </w:t>
      </w:r>
      <w:proofErr w:type="spellStart"/>
      <w:r w:rsidRPr="006023E2">
        <w:rPr>
          <w:lang w:val="en-US"/>
        </w:rPr>
        <w:t>unggul</w:t>
      </w:r>
      <w:proofErr w:type="spellEnd"/>
      <w:r w:rsidRPr="006023E2">
        <w:rPr>
          <w:lang w:val="en-US"/>
        </w:rPr>
        <w:t xml:space="preserve"> </w:t>
      </w:r>
      <w:proofErr w:type="spellStart"/>
      <w:r w:rsidRPr="006023E2">
        <w:rPr>
          <w:lang w:val="en-US"/>
        </w:rPr>
        <w:t>dalam</w:t>
      </w:r>
      <w:proofErr w:type="spellEnd"/>
      <w:r w:rsidRPr="006023E2">
        <w:rPr>
          <w:lang w:val="en-US"/>
        </w:rPr>
        <w:t xml:space="preserve"> </w:t>
      </w:r>
      <w:proofErr w:type="spellStart"/>
      <w:r w:rsidRPr="006023E2">
        <w:rPr>
          <w:lang w:val="en-US"/>
        </w:rPr>
        <w:t>memprediksi</w:t>
      </w:r>
      <w:proofErr w:type="spellEnd"/>
      <w:r w:rsidRPr="006023E2">
        <w:rPr>
          <w:lang w:val="en-US"/>
        </w:rPr>
        <w:t xml:space="preserve"> </w:t>
      </w:r>
      <w:proofErr w:type="spellStart"/>
      <w:r w:rsidRPr="006023E2">
        <w:rPr>
          <w:lang w:val="en-US"/>
        </w:rPr>
        <w:t>fungsi</w:t>
      </w:r>
      <w:proofErr w:type="spellEnd"/>
      <w:r w:rsidRPr="006023E2">
        <w:rPr>
          <w:lang w:val="en-US"/>
        </w:rPr>
        <w:t xml:space="preserve"> protein pada </w:t>
      </w:r>
      <w:proofErr w:type="spellStart"/>
      <w:r w:rsidRPr="006023E2">
        <w:rPr>
          <w:lang w:val="en-US"/>
        </w:rPr>
        <w:t>Protein_ID</w:t>
      </w:r>
      <w:proofErr w:type="spellEnd"/>
      <w:r w:rsidRPr="006023E2">
        <w:rPr>
          <w:lang w:val="en-US"/>
        </w:rPr>
        <w:t xml:space="preserve"> 'Q5F3W6', yang </w:t>
      </w:r>
      <w:proofErr w:type="spellStart"/>
      <w:r w:rsidRPr="006023E2">
        <w:rPr>
          <w:lang w:val="en-US"/>
        </w:rPr>
        <w:t>mungkin</w:t>
      </w:r>
      <w:proofErr w:type="spellEnd"/>
      <w:r w:rsidRPr="006023E2">
        <w:rPr>
          <w:lang w:val="en-US"/>
        </w:rPr>
        <w:t xml:space="preserve"> </w:t>
      </w:r>
      <w:proofErr w:type="spellStart"/>
      <w:r w:rsidRPr="006023E2">
        <w:rPr>
          <w:lang w:val="en-US"/>
        </w:rPr>
        <w:t>berimplikasi</w:t>
      </w:r>
      <w:proofErr w:type="spellEnd"/>
      <w:r w:rsidRPr="006023E2">
        <w:rPr>
          <w:lang w:val="en-US"/>
        </w:rPr>
        <w:t xml:space="preserve"> pada </w:t>
      </w:r>
      <w:proofErr w:type="spellStart"/>
      <w:r w:rsidRPr="006023E2">
        <w:rPr>
          <w:lang w:val="en-US"/>
        </w:rPr>
        <w:t>keefektifan</w:t>
      </w:r>
      <w:proofErr w:type="spellEnd"/>
      <w:r w:rsidRPr="006023E2">
        <w:rPr>
          <w:lang w:val="en-US"/>
        </w:rPr>
        <w:t xml:space="preserve"> </w:t>
      </w:r>
      <w:proofErr w:type="spellStart"/>
      <w:r w:rsidRPr="006023E2">
        <w:rPr>
          <w:lang w:val="en-US"/>
        </w:rPr>
        <w:t>metode</w:t>
      </w:r>
      <w:proofErr w:type="spellEnd"/>
      <w:r w:rsidRPr="006023E2">
        <w:rPr>
          <w:lang w:val="en-US"/>
        </w:rPr>
        <w:t xml:space="preserve"> </w:t>
      </w:r>
      <w:proofErr w:type="spellStart"/>
      <w:r w:rsidRPr="006023E2">
        <w:rPr>
          <w:lang w:val="en-US"/>
        </w:rPr>
        <w:t>ini</w:t>
      </w:r>
      <w:proofErr w:type="spellEnd"/>
      <w:r w:rsidRPr="006023E2">
        <w:rPr>
          <w:lang w:val="en-US"/>
        </w:rPr>
        <w:t xml:space="preserve"> </w:t>
      </w:r>
      <w:proofErr w:type="spellStart"/>
      <w:r w:rsidRPr="006023E2">
        <w:rPr>
          <w:lang w:val="en-US"/>
        </w:rPr>
        <w:t>dalam</w:t>
      </w:r>
      <w:proofErr w:type="spellEnd"/>
      <w:r w:rsidRPr="006023E2">
        <w:rPr>
          <w:lang w:val="en-US"/>
        </w:rPr>
        <w:t xml:space="preserve"> </w:t>
      </w:r>
      <w:proofErr w:type="spellStart"/>
      <w:r w:rsidRPr="006023E2">
        <w:rPr>
          <w:lang w:val="en-US"/>
        </w:rPr>
        <w:t>konteks</w:t>
      </w:r>
      <w:proofErr w:type="spellEnd"/>
      <w:r w:rsidRPr="006023E2">
        <w:rPr>
          <w:lang w:val="en-US"/>
        </w:rPr>
        <w:t xml:space="preserve"> </w:t>
      </w:r>
      <w:proofErr w:type="spellStart"/>
      <w:r w:rsidRPr="006023E2">
        <w:rPr>
          <w:lang w:val="en-US"/>
        </w:rPr>
        <w:t>analisis</w:t>
      </w:r>
      <w:proofErr w:type="spellEnd"/>
      <w:r w:rsidRPr="006023E2">
        <w:rPr>
          <w:lang w:val="en-US"/>
        </w:rPr>
        <w:t xml:space="preserve"> </w:t>
      </w:r>
      <w:proofErr w:type="spellStart"/>
      <w:r w:rsidRPr="006023E2">
        <w:rPr>
          <w:lang w:val="en-US"/>
        </w:rPr>
        <w:t>fungsi</w:t>
      </w:r>
      <w:proofErr w:type="spellEnd"/>
      <w:r w:rsidRPr="006023E2">
        <w:rPr>
          <w:lang w:val="en-US"/>
        </w:rPr>
        <w:t xml:space="preserve"> protein.</w:t>
      </w:r>
      <w:r>
        <w:rPr>
          <w:lang w:val="en-US"/>
        </w:rPr>
        <w:t xml:space="preserve"> </w:t>
      </w:r>
      <w:proofErr w:type="spellStart"/>
      <w:r w:rsidRPr="008308F2">
        <w:rPr>
          <w:szCs w:val="24"/>
          <w:lang w:val="en-US"/>
        </w:rPr>
        <w:t>Analisis</w:t>
      </w:r>
      <w:proofErr w:type="spellEnd"/>
      <w:r w:rsidRPr="008308F2">
        <w:rPr>
          <w:szCs w:val="24"/>
          <w:lang w:val="en-US"/>
        </w:rPr>
        <w:t xml:space="preserve"> </w:t>
      </w:r>
      <w:proofErr w:type="spellStart"/>
      <w:r w:rsidRPr="008308F2">
        <w:rPr>
          <w:szCs w:val="24"/>
          <w:lang w:val="en-US"/>
        </w:rPr>
        <w:t>perbandingan</w:t>
      </w:r>
      <w:proofErr w:type="spellEnd"/>
      <w:r w:rsidRPr="008308F2">
        <w:rPr>
          <w:szCs w:val="24"/>
          <w:lang w:val="en-US"/>
        </w:rPr>
        <w:t xml:space="preserve"> </w:t>
      </w:r>
      <w:proofErr w:type="spellStart"/>
      <w:r w:rsidRPr="008308F2">
        <w:rPr>
          <w:szCs w:val="24"/>
          <w:lang w:val="en-US"/>
        </w:rPr>
        <w:t>untuk</w:t>
      </w:r>
      <w:proofErr w:type="spellEnd"/>
      <w:r w:rsidRPr="008308F2">
        <w:rPr>
          <w:szCs w:val="24"/>
          <w:lang w:val="en-US"/>
        </w:rPr>
        <w:t xml:space="preserve"> </w:t>
      </w:r>
      <w:proofErr w:type="spellStart"/>
      <w:r w:rsidRPr="008308F2">
        <w:rPr>
          <w:szCs w:val="24"/>
          <w:lang w:val="en-US"/>
        </w:rPr>
        <w:t>Protein_ID</w:t>
      </w:r>
      <w:proofErr w:type="spellEnd"/>
      <w:r w:rsidRPr="008308F2">
        <w:rPr>
          <w:szCs w:val="24"/>
          <w:lang w:val="en-US"/>
        </w:rPr>
        <w:t xml:space="preserve"> </w:t>
      </w:r>
      <w:proofErr w:type="spellStart"/>
      <w:r w:rsidRPr="008308F2">
        <w:rPr>
          <w:szCs w:val="24"/>
          <w:lang w:val="en-US"/>
        </w:rPr>
        <w:t>ini</w:t>
      </w:r>
      <w:proofErr w:type="spellEnd"/>
      <w:r w:rsidRPr="008308F2">
        <w:rPr>
          <w:szCs w:val="24"/>
          <w:lang w:val="en-US"/>
        </w:rPr>
        <w:t xml:space="preserve"> </w:t>
      </w:r>
      <w:proofErr w:type="spellStart"/>
      <w:r w:rsidRPr="008308F2">
        <w:rPr>
          <w:szCs w:val="24"/>
          <w:lang w:val="en-US"/>
        </w:rPr>
        <w:t>dapat</w:t>
      </w:r>
      <w:proofErr w:type="spellEnd"/>
      <w:r w:rsidRPr="008308F2">
        <w:rPr>
          <w:szCs w:val="24"/>
          <w:lang w:val="en-US"/>
        </w:rPr>
        <w:t xml:space="preserve"> </w:t>
      </w:r>
      <w:proofErr w:type="spellStart"/>
      <w:r w:rsidRPr="008308F2">
        <w:rPr>
          <w:szCs w:val="24"/>
          <w:lang w:val="en-US"/>
        </w:rPr>
        <w:t>diliha</w:t>
      </w:r>
      <w:r w:rsidRPr="006023E2">
        <w:rPr>
          <w:szCs w:val="24"/>
          <w:lang w:val="en-US"/>
        </w:rPr>
        <w:t>t</w:t>
      </w:r>
      <w:proofErr w:type="spellEnd"/>
      <w:r w:rsidRPr="006023E2">
        <w:rPr>
          <w:szCs w:val="24"/>
          <w:lang w:val="en-US"/>
        </w:rPr>
        <w:t xml:space="preserve"> pada</w:t>
      </w:r>
      <w:r>
        <w:rPr>
          <w:szCs w:val="24"/>
          <w:lang w:val="en-US"/>
        </w:rPr>
        <w:t xml:space="preserve"> </w:t>
      </w:r>
      <w:r w:rsidRPr="006023E2">
        <w:rPr>
          <w:szCs w:val="24"/>
          <w:lang w:val="en-US"/>
        </w:rPr>
        <w:fldChar w:fldCharType="begin"/>
      </w:r>
      <w:r w:rsidRPr="006023E2">
        <w:rPr>
          <w:szCs w:val="24"/>
          <w:lang w:val="en-US"/>
        </w:rPr>
        <w:instrText xml:space="preserve"> REF _Ref172620859 \h  \* MERGEFORMAT </w:instrText>
      </w:r>
      <w:r w:rsidRPr="006023E2">
        <w:rPr>
          <w:szCs w:val="24"/>
          <w:lang w:val="en-US"/>
        </w:rPr>
      </w:r>
      <w:r w:rsidRPr="006023E2">
        <w:rPr>
          <w:szCs w:val="24"/>
          <w:lang w:val="en-US"/>
        </w:rPr>
        <w:fldChar w:fldCharType="separate"/>
      </w:r>
      <w:r w:rsidRPr="006023E2">
        <w:rPr>
          <w:szCs w:val="24"/>
        </w:rPr>
        <w:t>Gambar</w:t>
      </w:r>
      <w:r w:rsidRPr="006023E2">
        <w:rPr>
          <w:szCs w:val="24"/>
          <w:lang w:val="en-US"/>
        </w:rPr>
        <w:t xml:space="preserve"> 6</w:t>
      </w:r>
      <w:r w:rsidRPr="006023E2">
        <w:rPr>
          <w:szCs w:val="24"/>
        </w:rPr>
        <w:t>.</w:t>
      </w:r>
      <w:r w:rsidRPr="006023E2">
        <w:rPr>
          <w:noProof/>
          <w:szCs w:val="24"/>
        </w:rPr>
        <w:t>9</w:t>
      </w:r>
      <w:r w:rsidRPr="006023E2">
        <w:rPr>
          <w:szCs w:val="24"/>
          <w:lang w:val="en-US"/>
        </w:rPr>
        <w:fldChar w:fldCharType="end"/>
      </w:r>
      <w:r>
        <w:rPr>
          <w:szCs w:val="24"/>
          <w:lang w:val="en-US"/>
        </w:rPr>
        <w:t>.</w:t>
      </w:r>
    </w:p>
    <w:p w14:paraId="1354B96D" w14:textId="77777777" w:rsidR="006023E2" w:rsidRDefault="006429E3" w:rsidP="006023E2">
      <w:pPr>
        <w:keepNext/>
        <w:jc w:val="center"/>
      </w:pPr>
      <w:r>
        <w:rPr>
          <w:noProof/>
          <w:lang w:eastAsia="id-ID"/>
        </w:rPr>
        <w:lastRenderedPageBreak/>
        <w:drawing>
          <wp:inline distT="0" distB="0" distL="0" distR="0" wp14:anchorId="260B6C06" wp14:editId="1F3BFC52">
            <wp:extent cx="3846545" cy="2070000"/>
            <wp:effectExtent l="0" t="0" r="1905"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png"/>
                    <pic:cNvPicPr/>
                  </pic:nvPicPr>
                  <pic:blipFill>
                    <a:blip r:embed="rId79">
                      <a:extLst>
                        <a:ext uri="{28A0092B-C50C-407E-A947-70E740481C1C}">
                          <a14:useLocalDpi xmlns:a14="http://schemas.microsoft.com/office/drawing/2010/main" val="0"/>
                        </a:ext>
                      </a:extLst>
                    </a:blip>
                    <a:stretch>
                      <a:fillRect/>
                    </a:stretch>
                  </pic:blipFill>
                  <pic:spPr>
                    <a:xfrm>
                      <a:off x="0" y="0"/>
                      <a:ext cx="3846545" cy="2070000"/>
                    </a:xfrm>
                    <a:prstGeom prst="rect">
                      <a:avLst/>
                    </a:prstGeom>
                  </pic:spPr>
                </pic:pic>
              </a:graphicData>
            </a:graphic>
          </wp:inline>
        </w:drawing>
      </w:r>
    </w:p>
    <w:p w14:paraId="345A37B5" w14:textId="77777777" w:rsidR="006429E3" w:rsidRDefault="006023E2" w:rsidP="006023E2">
      <w:pPr>
        <w:pStyle w:val="Caption"/>
        <w:jc w:val="center"/>
        <w:rPr>
          <w:i w:val="0"/>
          <w:color w:val="auto"/>
          <w:sz w:val="20"/>
          <w:szCs w:val="20"/>
          <w:lang w:val="en-US"/>
        </w:rPr>
      </w:pPr>
      <w:bookmarkStart w:id="337" w:name="_Ref172620859"/>
      <w:bookmarkStart w:id="338" w:name="_Toc172627244"/>
      <w:r w:rsidRPr="006023E2">
        <w:rPr>
          <w:i w:val="0"/>
          <w:color w:val="auto"/>
          <w:sz w:val="20"/>
          <w:szCs w:val="20"/>
        </w:rPr>
        <w:t>Gambar</w:t>
      </w:r>
      <w:r>
        <w:rPr>
          <w:i w:val="0"/>
          <w:color w:val="auto"/>
          <w:sz w:val="20"/>
          <w:szCs w:val="20"/>
          <w:lang w:val="en-US"/>
        </w:rPr>
        <w:t xml:space="preserve"> 6</w:t>
      </w:r>
      <w:r w:rsidRPr="006023E2">
        <w:rPr>
          <w:i w:val="0"/>
          <w:color w:val="auto"/>
          <w:sz w:val="20"/>
          <w:szCs w:val="20"/>
        </w:rPr>
        <w:t>.</w:t>
      </w:r>
      <w:r w:rsidRPr="006023E2">
        <w:rPr>
          <w:i w:val="0"/>
          <w:color w:val="auto"/>
          <w:sz w:val="20"/>
          <w:szCs w:val="20"/>
        </w:rPr>
        <w:fldChar w:fldCharType="begin"/>
      </w:r>
      <w:r w:rsidRPr="006023E2">
        <w:rPr>
          <w:i w:val="0"/>
          <w:color w:val="auto"/>
          <w:sz w:val="20"/>
          <w:szCs w:val="20"/>
        </w:rPr>
        <w:instrText xml:space="preserve"> SEQ Gambar \* ARABIC \s 1 </w:instrText>
      </w:r>
      <w:r w:rsidRPr="006023E2">
        <w:rPr>
          <w:i w:val="0"/>
          <w:color w:val="auto"/>
          <w:sz w:val="20"/>
          <w:szCs w:val="20"/>
        </w:rPr>
        <w:fldChar w:fldCharType="separate"/>
      </w:r>
      <w:r w:rsidRPr="006023E2">
        <w:rPr>
          <w:i w:val="0"/>
          <w:noProof/>
          <w:color w:val="auto"/>
          <w:sz w:val="20"/>
          <w:szCs w:val="20"/>
        </w:rPr>
        <w:t>9</w:t>
      </w:r>
      <w:r w:rsidRPr="006023E2">
        <w:rPr>
          <w:i w:val="0"/>
          <w:color w:val="auto"/>
          <w:sz w:val="20"/>
          <w:szCs w:val="20"/>
        </w:rPr>
        <w:fldChar w:fldCharType="end"/>
      </w:r>
      <w:bookmarkEnd w:id="337"/>
      <w:r w:rsidRPr="006023E2">
        <w:rPr>
          <w:i w:val="0"/>
          <w:color w:val="auto"/>
          <w:sz w:val="20"/>
          <w:szCs w:val="20"/>
          <w:lang w:val="en-US"/>
        </w:rPr>
        <w:t xml:space="preserve"> </w:t>
      </w:r>
      <w:proofErr w:type="spellStart"/>
      <w:r w:rsidRPr="006023E2">
        <w:rPr>
          <w:i w:val="0"/>
          <w:color w:val="auto"/>
          <w:sz w:val="20"/>
          <w:szCs w:val="20"/>
          <w:lang w:val="en-US"/>
        </w:rPr>
        <w:t>Analisis</w:t>
      </w:r>
      <w:proofErr w:type="spellEnd"/>
      <w:r w:rsidRPr="006023E2">
        <w:rPr>
          <w:i w:val="0"/>
          <w:color w:val="auto"/>
          <w:sz w:val="20"/>
          <w:szCs w:val="20"/>
          <w:lang w:val="en-US"/>
        </w:rPr>
        <w:t xml:space="preserve"> </w:t>
      </w:r>
      <w:proofErr w:type="spellStart"/>
      <w:r w:rsidRPr="006023E2">
        <w:rPr>
          <w:i w:val="0"/>
          <w:color w:val="auto"/>
          <w:sz w:val="20"/>
          <w:szCs w:val="20"/>
          <w:lang w:val="en-US"/>
        </w:rPr>
        <w:t>Perbandingan</w:t>
      </w:r>
      <w:proofErr w:type="spellEnd"/>
      <w:r w:rsidRPr="006023E2">
        <w:rPr>
          <w:i w:val="0"/>
          <w:color w:val="auto"/>
          <w:sz w:val="20"/>
          <w:szCs w:val="20"/>
          <w:lang w:val="en-US"/>
        </w:rPr>
        <w:t xml:space="preserve"> Skor </w:t>
      </w:r>
      <w:proofErr w:type="spellStart"/>
      <w:r w:rsidRPr="006023E2">
        <w:rPr>
          <w:i w:val="0"/>
          <w:color w:val="auto"/>
          <w:sz w:val="20"/>
          <w:szCs w:val="20"/>
          <w:lang w:val="en-US"/>
        </w:rPr>
        <w:t>Probabilitas</w:t>
      </w:r>
      <w:proofErr w:type="spellEnd"/>
      <w:r w:rsidRPr="006023E2">
        <w:rPr>
          <w:i w:val="0"/>
          <w:color w:val="auto"/>
          <w:sz w:val="20"/>
          <w:szCs w:val="20"/>
          <w:lang w:val="en-US"/>
        </w:rPr>
        <w:t xml:space="preserve"> pada </w:t>
      </w:r>
      <w:proofErr w:type="spellStart"/>
      <w:r w:rsidRPr="006023E2">
        <w:rPr>
          <w:i w:val="0"/>
          <w:color w:val="auto"/>
          <w:sz w:val="20"/>
          <w:szCs w:val="20"/>
          <w:lang w:val="en-US"/>
        </w:rPr>
        <w:t>Protein_ID</w:t>
      </w:r>
      <w:proofErr w:type="spellEnd"/>
      <w:r w:rsidRPr="006023E2">
        <w:rPr>
          <w:i w:val="0"/>
          <w:color w:val="auto"/>
          <w:sz w:val="20"/>
          <w:szCs w:val="20"/>
          <w:lang w:val="en-US"/>
        </w:rPr>
        <w:t xml:space="preserve"> 'QFF3W6'</w:t>
      </w:r>
      <w:bookmarkEnd w:id="338"/>
    </w:p>
    <w:p w14:paraId="0417DB92" w14:textId="77777777" w:rsidR="00D42B3B" w:rsidRDefault="00D42B3B" w:rsidP="00D42B3B">
      <w:pPr>
        <w:rPr>
          <w:lang w:val="en-US"/>
        </w:rPr>
      </w:pPr>
      <w:proofErr w:type="spellStart"/>
      <w:r>
        <w:rPr>
          <w:lang w:val="en-US"/>
        </w:rPr>
        <w:t>Selanjutnya</w:t>
      </w:r>
      <w:proofErr w:type="spellEnd"/>
      <w:r>
        <w:rPr>
          <w:lang w:val="en-US"/>
        </w:rPr>
        <w:t>, pada</w:t>
      </w:r>
      <w:r w:rsidRPr="00D42B3B">
        <w:rPr>
          <w:lang w:val="en-US"/>
        </w:rPr>
        <w:t xml:space="preserve"> </w:t>
      </w:r>
      <w:proofErr w:type="spellStart"/>
      <w:r w:rsidRPr="00D42B3B">
        <w:rPr>
          <w:lang w:val="en-US"/>
        </w:rPr>
        <w:t>Protein_ID</w:t>
      </w:r>
      <w:proofErr w:type="spellEnd"/>
      <w:r w:rsidRPr="00D42B3B">
        <w:rPr>
          <w:lang w:val="en-US"/>
        </w:rPr>
        <w:t xml:space="preserve"> 'Q06807', </w:t>
      </w:r>
      <w:proofErr w:type="spellStart"/>
      <w:r w:rsidRPr="00D42B3B">
        <w:rPr>
          <w:lang w:val="en-US"/>
        </w:rPr>
        <w:t>analisis</w:t>
      </w:r>
      <w:proofErr w:type="spellEnd"/>
      <w:r w:rsidRPr="00D42B3B">
        <w:rPr>
          <w:lang w:val="en-US"/>
        </w:rPr>
        <w:t xml:space="preserve"> </w:t>
      </w:r>
      <w:proofErr w:type="spellStart"/>
      <w:r w:rsidRPr="00D42B3B">
        <w:rPr>
          <w:lang w:val="en-US"/>
        </w:rPr>
        <w:t>skor</w:t>
      </w:r>
      <w:proofErr w:type="spellEnd"/>
      <w:r w:rsidRPr="00D42B3B">
        <w:rPr>
          <w:lang w:val="en-US"/>
        </w:rPr>
        <w:t xml:space="preserve"> </w:t>
      </w:r>
      <w:proofErr w:type="spellStart"/>
      <w:r w:rsidRPr="00D42B3B">
        <w:rPr>
          <w:lang w:val="en-US"/>
        </w:rPr>
        <w:t>probabilitas</w:t>
      </w:r>
      <w:proofErr w:type="spellEnd"/>
      <w:r w:rsidRPr="00D42B3B">
        <w:rPr>
          <w:lang w:val="en-US"/>
        </w:rPr>
        <w:t xml:space="preserve"> </w:t>
      </w:r>
      <w:proofErr w:type="spellStart"/>
      <w:r w:rsidRPr="00D42B3B">
        <w:rPr>
          <w:lang w:val="en-US"/>
        </w:rPr>
        <w:t>menunjukkan</w:t>
      </w:r>
      <w:proofErr w:type="spellEnd"/>
      <w:r w:rsidRPr="00D42B3B">
        <w:rPr>
          <w:lang w:val="en-US"/>
        </w:rPr>
        <w:t xml:space="preserve"> </w:t>
      </w:r>
      <w:proofErr w:type="spellStart"/>
      <w:r w:rsidRPr="00D42B3B">
        <w:rPr>
          <w:lang w:val="en-US"/>
        </w:rPr>
        <w:t>bahwa</w:t>
      </w:r>
      <w:proofErr w:type="spellEnd"/>
      <w:r w:rsidRPr="00D42B3B">
        <w:rPr>
          <w:lang w:val="en-US"/>
        </w:rPr>
        <w:t xml:space="preserve"> </w:t>
      </w:r>
      <w:proofErr w:type="spellStart"/>
      <w:r w:rsidRPr="00D42B3B">
        <w:rPr>
          <w:lang w:val="en-US"/>
        </w:rPr>
        <w:t>metode</w:t>
      </w:r>
      <w:proofErr w:type="spellEnd"/>
      <w:r w:rsidRPr="00D42B3B">
        <w:rPr>
          <w:lang w:val="en-US"/>
        </w:rPr>
        <w:t xml:space="preserve"> </w:t>
      </w:r>
      <w:proofErr w:type="spellStart"/>
      <w:r w:rsidR="00AC1A32">
        <w:rPr>
          <w:lang w:val="en-US"/>
        </w:rPr>
        <w:t>ProtBERT</w:t>
      </w:r>
      <w:proofErr w:type="spellEnd"/>
      <w:r w:rsidRPr="00D42B3B">
        <w:rPr>
          <w:lang w:val="en-US"/>
        </w:rPr>
        <w:t xml:space="preserve"> </w:t>
      </w:r>
      <w:proofErr w:type="spellStart"/>
      <w:r w:rsidRPr="00D42B3B">
        <w:rPr>
          <w:lang w:val="en-US"/>
        </w:rPr>
        <w:t>memberikan</w:t>
      </w:r>
      <w:proofErr w:type="spellEnd"/>
      <w:r w:rsidRPr="00D42B3B">
        <w:rPr>
          <w:lang w:val="en-US"/>
        </w:rPr>
        <w:t xml:space="preserve"> </w:t>
      </w:r>
      <w:proofErr w:type="spellStart"/>
      <w:r w:rsidRPr="00D42B3B">
        <w:rPr>
          <w:lang w:val="en-US"/>
        </w:rPr>
        <w:t>hasil</w:t>
      </w:r>
      <w:proofErr w:type="spellEnd"/>
      <w:r w:rsidRPr="00D42B3B">
        <w:rPr>
          <w:lang w:val="en-US"/>
        </w:rPr>
        <w:t xml:space="preserve"> yang pal</w:t>
      </w:r>
      <w:r>
        <w:rPr>
          <w:lang w:val="en-US"/>
        </w:rPr>
        <w:t xml:space="preserve">ing </w:t>
      </w:r>
      <w:proofErr w:type="spellStart"/>
      <w:r>
        <w:rPr>
          <w:lang w:val="en-US"/>
        </w:rPr>
        <w:t>tinggi</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r w:rsidR="00AC1A32" w:rsidRPr="00AC1A32">
        <w:rPr>
          <w:i/>
          <w:lang w:val="en-US"/>
        </w:rPr>
        <w:t>embedding</w:t>
      </w:r>
      <w:r>
        <w:rPr>
          <w:lang w:val="en-US"/>
        </w:rPr>
        <w:t xml:space="preserve"> l</w:t>
      </w:r>
      <w:r w:rsidRPr="00D42B3B">
        <w:rPr>
          <w:lang w:val="en-US"/>
        </w:rPr>
        <w:t>ayer dan T5-</w:t>
      </w:r>
      <w:r w:rsidR="00AC1A32" w:rsidRPr="00AC1A32">
        <w:rPr>
          <w:i/>
          <w:lang w:val="en-US"/>
        </w:rPr>
        <w:t>Embedding</w:t>
      </w:r>
      <w:r w:rsidRPr="00D42B3B">
        <w:rPr>
          <w:lang w:val="en-US"/>
        </w:rPr>
        <w:t xml:space="preserve">. Pada GO Term ID GO:0030154, </w:t>
      </w:r>
      <w:proofErr w:type="spellStart"/>
      <w:r w:rsidR="00AC1A32">
        <w:rPr>
          <w:lang w:val="en-US"/>
        </w:rPr>
        <w:t>ProtBERT</w:t>
      </w:r>
      <w:proofErr w:type="spellEnd"/>
      <w:r w:rsidRPr="00D42B3B">
        <w:rPr>
          <w:lang w:val="en-US"/>
        </w:rPr>
        <w:t xml:space="preserve"> </w:t>
      </w:r>
      <w:proofErr w:type="spellStart"/>
      <w:r w:rsidRPr="00D42B3B">
        <w:rPr>
          <w:lang w:val="en-US"/>
        </w:rPr>
        <w:t>menghasilkan</w:t>
      </w:r>
      <w:proofErr w:type="spellEnd"/>
      <w:r w:rsidRPr="00D42B3B">
        <w:rPr>
          <w:lang w:val="en-US"/>
        </w:rPr>
        <w:t xml:space="preserve"> </w:t>
      </w:r>
      <w:proofErr w:type="spellStart"/>
      <w:r w:rsidRPr="00D42B3B">
        <w:rPr>
          <w:lang w:val="en-US"/>
        </w:rPr>
        <w:t>skor</w:t>
      </w:r>
      <w:proofErr w:type="spellEnd"/>
      <w:r w:rsidRPr="00D42B3B">
        <w:rPr>
          <w:lang w:val="en-US"/>
        </w:rPr>
        <w:t xml:space="preserve"> </w:t>
      </w:r>
      <w:proofErr w:type="spellStart"/>
      <w:r w:rsidRPr="00D42B3B">
        <w:rPr>
          <w:lang w:val="en-US"/>
        </w:rPr>
        <w:t>probabilitas</w:t>
      </w:r>
      <w:proofErr w:type="spellEnd"/>
      <w:r w:rsidRPr="00D42B3B">
        <w:rPr>
          <w:lang w:val="en-US"/>
        </w:rPr>
        <w:t xml:space="preserve"> </w:t>
      </w:r>
      <w:proofErr w:type="spellStart"/>
      <w:r w:rsidRPr="00D42B3B">
        <w:rPr>
          <w:lang w:val="en-US"/>
        </w:rPr>
        <w:t>sebesar</w:t>
      </w:r>
      <w:proofErr w:type="spellEnd"/>
      <w:r w:rsidRPr="00D42B3B">
        <w:rPr>
          <w:lang w:val="en-US"/>
        </w:rPr>
        <w:t xml:space="preserve"> 0.8563, yang </w:t>
      </w:r>
      <w:proofErr w:type="spellStart"/>
      <w:r w:rsidRPr="00D42B3B">
        <w:rPr>
          <w:lang w:val="en-US"/>
        </w:rPr>
        <w:t>jauh</w:t>
      </w:r>
      <w:proofErr w:type="spellEnd"/>
      <w:r w:rsidRPr="00D42B3B">
        <w:rPr>
          <w:lang w:val="en-US"/>
        </w:rPr>
        <w:t xml:space="preserve"> </w:t>
      </w:r>
      <w:proofErr w:type="spellStart"/>
      <w:r w:rsidRPr="00D42B3B">
        <w:rPr>
          <w:lang w:val="en-US"/>
        </w:rPr>
        <w:t>lebih</w:t>
      </w:r>
      <w:proofErr w:type="spellEnd"/>
      <w:r w:rsidRPr="00D42B3B">
        <w:rPr>
          <w:lang w:val="en-US"/>
        </w:rPr>
        <w:t xml:space="preserve"> </w:t>
      </w:r>
      <w:proofErr w:type="spellStart"/>
      <w:r w:rsidRPr="00D42B3B">
        <w:rPr>
          <w:lang w:val="en-US"/>
        </w:rPr>
        <w:t>tinggi</w:t>
      </w:r>
      <w:proofErr w:type="spellEnd"/>
      <w:r w:rsidRPr="00D42B3B">
        <w:rPr>
          <w:lang w:val="en-US"/>
        </w:rPr>
        <w:t xml:space="preserve"> </w:t>
      </w:r>
      <w:proofErr w:type="spellStart"/>
      <w:r w:rsidRPr="00D42B3B">
        <w:rPr>
          <w:lang w:val="en-US"/>
        </w:rPr>
        <w:t>dibandingkan</w:t>
      </w:r>
      <w:proofErr w:type="spellEnd"/>
      <w:r w:rsidRPr="00D42B3B">
        <w:rPr>
          <w:lang w:val="en-US"/>
        </w:rPr>
        <w:t xml:space="preserve"> </w:t>
      </w:r>
      <w:proofErr w:type="spellStart"/>
      <w:r w:rsidRPr="00D42B3B">
        <w:rPr>
          <w:lang w:val="en-US"/>
        </w:rPr>
        <w:t>dengan</w:t>
      </w:r>
      <w:proofErr w:type="spellEnd"/>
      <w:r w:rsidRPr="00D42B3B">
        <w:rPr>
          <w:lang w:val="en-US"/>
        </w:rPr>
        <w:t xml:space="preserve"> </w:t>
      </w:r>
      <w:proofErr w:type="spellStart"/>
      <w:r w:rsidRPr="00D42B3B">
        <w:rPr>
          <w:lang w:val="en-US"/>
        </w:rPr>
        <w:t>skor</w:t>
      </w:r>
      <w:proofErr w:type="spellEnd"/>
      <w:r w:rsidRPr="00D42B3B">
        <w:rPr>
          <w:lang w:val="en-US"/>
        </w:rPr>
        <w:t xml:space="preserve"> yang </w:t>
      </w:r>
      <w:proofErr w:type="spellStart"/>
      <w:r w:rsidRPr="00D42B3B">
        <w:rPr>
          <w:lang w:val="en-US"/>
        </w:rPr>
        <w:t>diperoleh</w:t>
      </w:r>
      <w:proofErr w:type="spellEnd"/>
      <w:r w:rsidRPr="00D42B3B">
        <w:rPr>
          <w:lang w:val="en-US"/>
        </w:rPr>
        <w:t xml:space="preserve"> </w:t>
      </w:r>
      <w:proofErr w:type="spellStart"/>
      <w:r w:rsidRPr="00D42B3B">
        <w:rPr>
          <w:lang w:val="en-US"/>
        </w:rPr>
        <w:t>dari</w:t>
      </w:r>
      <w:proofErr w:type="spellEnd"/>
      <w:r w:rsidRPr="00D42B3B">
        <w:rPr>
          <w:lang w:val="en-US"/>
        </w:rPr>
        <w:t xml:space="preserve"> </w:t>
      </w:r>
      <w:r w:rsidR="00AC1A32" w:rsidRPr="00AC1A32">
        <w:rPr>
          <w:i/>
          <w:lang w:val="en-US"/>
        </w:rPr>
        <w:t>Embedding</w:t>
      </w:r>
      <w:r w:rsidRPr="00D42B3B">
        <w:rPr>
          <w:lang w:val="en-US"/>
        </w:rPr>
        <w:t xml:space="preserve"> Layer (0.6647) dan T5-</w:t>
      </w:r>
      <w:r w:rsidR="00AC1A32" w:rsidRPr="00AC1A32">
        <w:rPr>
          <w:i/>
          <w:lang w:val="en-US"/>
        </w:rPr>
        <w:t>Embedding</w:t>
      </w:r>
      <w:r w:rsidRPr="00D42B3B">
        <w:rPr>
          <w:lang w:val="en-US"/>
        </w:rPr>
        <w:t xml:space="preserve"> (0.5717). Hal </w:t>
      </w:r>
      <w:proofErr w:type="spellStart"/>
      <w:r w:rsidRPr="00D42B3B">
        <w:rPr>
          <w:lang w:val="en-US"/>
        </w:rPr>
        <w:t>ini</w:t>
      </w:r>
      <w:proofErr w:type="spellEnd"/>
      <w:r w:rsidRPr="00D42B3B">
        <w:rPr>
          <w:lang w:val="en-US"/>
        </w:rPr>
        <w:t xml:space="preserve"> </w:t>
      </w:r>
      <w:proofErr w:type="spellStart"/>
      <w:r w:rsidRPr="00D42B3B">
        <w:rPr>
          <w:lang w:val="en-US"/>
        </w:rPr>
        <w:t>menunjukkan</w:t>
      </w:r>
      <w:proofErr w:type="spellEnd"/>
      <w:r w:rsidRPr="00D42B3B">
        <w:rPr>
          <w:lang w:val="en-US"/>
        </w:rPr>
        <w:t xml:space="preserve"> </w:t>
      </w:r>
      <w:proofErr w:type="spellStart"/>
      <w:r w:rsidRPr="00D42B3B">
        <w:rPr>
          <w:lang w:val="en-US"/>
        </w:rPr>
        <w:t>bahwa</w:t>
      </w:r>
      <w:proofErr w:type="spellEnd"/>
      <w:r w:rsidRPr="00D42B3B">
        <w:rPr>
          <w:lang w:val="en-US"/>
        </w:rPr>
        <w:t xml:space="preserve"> </w:t>
      </w:r>
      <w:proofErr w:type="spellStart"/>
      <w:r w:rsidR="00AC1A32">
        <w:rPr>
          <w:lang w:val="en-US"/>
        </w:rPr>
        <w:t>ProtBERT</w:t>
      </w:r>
      <w:proofErr w:type="spellEnd"/>
      <w:r w:rsidRPr="00D42B3B">
        <w:rPr>
          <w:lang w:val="en-US"/>
        </w:rPr>
        <w:t xml:space="preserve">, </w:t>
      </w:r>
      <w:proofErr w:type="spellStart"/>
      <w:r w:rsidRPr="00D42B3B">
        <w:rPr>
          <w:lang w:val="en-US"/>
        </w:rPr>
        <w:t>dengan</w:t>
      </w:r>
      <w:proofErr w:type="spellEnd"/>
      <w:r w:rsidRPr="00D42B3B">
        <w:rPr>
          <w:lang w:val="en-US"/>
        </w:rPr>
        <w:t xml:space="preserve"> </w:t>
      </w:r>
      <w:proofErr w:type="spellStart"/>
      <w:r w:rsidRPr="00D42B3B">
        <w:rPr>
          <w:lang w:val="en-US"/>
        </w:rPr>
        <w:t>kemampuannya</w:t>
      </w:r>
      <w:proofErr w:type="spellEnd"/>
      <w:r w:rsidRPr="00D42B3B">
        <w:rPr>
          <w:lang w:val="en-US"/>
        </w:rPr>
        <w:t xml:space="preserve"> </w:t>
      </w:r>
      <w:proofErr w:type="spellStart"/>
      <w:r w:rsidRPr="00D42B3B">
        <w:rPr>
          <w:lang w:val="en-US"/>
        </w:rPr>
        <w:t>untuk</w:t>
      </w:r>
      <w:proofErr w:type="spellEnd"/>
      <w:r w:rsidRPr="00D42B3B">
        <w:rPr>
          <w:lang w:val="en-US"/>
        </w:rPr>
        <w:t xml:space="preserve"> </w:t>
      </w:r>
      <w:proofErr w:type="spellStart"/>
      <w:r w:rsidRPr="00D42B3B">
        <w:rPr>
          <w:lang w:val="en-US"/>
        </w:rPr>
        <w:t>memahami</w:t>
      </w:r>
      <w:proofErr w:type="spellEnd"/>
      <w:r w:rsidRPr="00D42B3B">
        <w:rPr>
          <w:lang w:val="en-US"/>
        </w:rPr>
        <w:t xml:space="preserve"> </w:t>
      </w:r>
      <w:proofErr w:type="spellStart"/>
      <w:r w:rsidRPr="00D42B3B">
        <w:rPr>
          <w:lang w:val="en-US"/>
        </w:rPr>
        <w:t>konteks</w:t>
      </w:r>
      <w:proofErr w:type="spellEnd"/>
      <w:r w:rsidRPr="00D42B3B">
        <w:rPr>
          <w:lang w:val="en-US"/>
        </w:rPr>
        <w:t xml:space="preserve"> dan </w:t>
      </w:r>
      <w:proofErr w:type="spellStart"/>
      <w:r w:rsidRPr="00D42B3B">
        <w:rPr>
          <w:lang w:val="en-US"/>
        </w:rPr>
        <w:t>representasi</w:t>
      </w:r>
      <w:proofErr w:type="spellEnd"/>
      <w:r w:rsidRPr="00D42B3B">
        <w:rPr>
          <w:lang w:val="en-US"/>
        </w:rPr>
        <w:t xml:space="preserve"> </w:t>
      </w:r>
      <w:proofErr w:type="spellStart"/>
      <w:r w:rsidRPr="00D42B3B">
        <w:rPr>
          <w:lang w:val="en-US"/>
        </w:rPr>
        <w:t>mendalam</w:t>
      </w:r>
      <w:proofErr w:type="spellEnd"/>
      <w:r w:rsidRPr="00D42B3B">
        <w:rPr>
          <w:lang w:val="en-US"/>
        </w:rPr>
        <w:t xml:space="preserve"> </w:t>
      </w:r>
      <w:proofErr w:type="spellStart"/>
      <w:r w:rsidRPr="00D42B3B">
        <w:rPr>
          <w:lang w:val="en-US"/>
        </w:rPr>
        <w:t>dari</w:t>
      </w:r>
      <w:proofErr w:type="spellEnd"/>
      <w:r w:rsidRPr="00D42B3B">
        <w:rPr>
          <w:lang w:val="en-US"/>
        </w:rPr>
        <w:t xml:space="preserve"> data protein, </w:t>
      </w:r>
      <w:proofErr w:type="spellStart"/>
      <w:r w:rsidRPr="00D42B3B">
        <w:rPr>
          <w:lang w:val="en-US"/>
        </w:rPr>
        <w:t>lebih</w:t>
      </w:r>
      <w:proofErr w:type="spellEnd"/>
      <w:r w:rsidRPr="00D42B3B">
        <w:rPr>
          <w:lang w:val="en-US"/>
        </w:rPr>
        <w:t xml:space="preserve"> </w:t>
      </w:r>
      <w:proofErr w:type="spellStart"/>
      <w:r w:rsidRPr="00D42B3B">
        <w:rPr>
          <w:lang w:val="en-US"/>
        </w:rPr>
        <w:t>efektif</w:t>
      </w:r>
      <w:proofErr w:type="spellEnd"/>
      <w:r w:rsidRPr="00D42B3B">
        <w:rPr>
          <w:lang w:val="en-US"/>
        </w:rPr>
        <w:t xml:space="preserve"> </w:t>
      </w:r>
      <w:proofErr w:type="spellStart"/>
      <w:r w:rsidRPr="00D42B3B">
        <w:rPr>
          <w:lang w:val="en-US"/>
        </w:rPr>
        <w:t>dalam</w:t>
      </w:r>
      <w:proofErr w:type="spellEnd"/>
      <w:r w:rsidRPr="00D42B3B">
        <w:rPr>
          <w:lang w:val="en-US"/>
        </w:rPr>
        <w:t xml:space="preserve"> </w:t>
      </w:r>
      <w:proofErr w:type="spellStart"/>
      <w:r w:rsidRPr="00D42B3B">
        <w:rPr>
          <w:lang w:val="en-US"/>
        </w:rPr>
        <w:t>memprediksi</w:t>
      </w:r>
      <w:proofErr w:type="spellEnd"/>
      <w:r w:rsidRPr="00D42B3B">
        <w:rPr>
          <w:lang w:val="en-US"/>
        </w:rPr>
        <w:t xml:space="preserve"> </w:t>
      </w:r>
      <w:proofErr w:type="spellStart"/>
      <w:r w:rsidRPr="00D42B3B">
        <w:rPr>
          <w:lang w:val="en-US"/>
        </w:rPr>
        <w:t>fungsi</w:t>
      </w:r>
      <w:proofErr w:type="spellEnd"/>
      <w:r w:rsidRPr="00D42B3B">
        <w:rPr>
          <w:lang w:val="en-US"/>
        </w:rPr>
        <w:t xml:space="preserve"> protein pada GO Term </w:t>
      </w:r>
      <w:proofErr w:type="spellStart"/>
      <w:r w:rsidRPr="00D42B3B">
        <w:rPr>
          <w:lang w:val="en-US"/>
        </w:rPr>
        <w:t>ini</w:t>
      </w:r>
      <w:proofErr w:type="spellEnd"/>
      <w:r w:rsidRPr="00D42B3B">
        <w:rPr>
          <w:lang w:val="en-US"/>
        </w:rPr>
        <w:t xml:space="preserve">. Skor yang </w:t>
      </w:r>
      <w:proofErr w:type="spellStart"/>
      <w:r w:rsidRPr="00D42B3B">
        <w:rPr>
          <w:lang w:val="en-US"/>
        </w:rPr>
        <w:t>lebih</w:t>
      </w:r>
      <w:proofErr w:type="spellEnd"/>
      <w:r w:rsidRPr="00D42B3B">
        <w:rPr>
          <w:lang w:val="en-US"/>
        </w:rPr>
        <w:t xml:space="preserve"> </w:t>
      </w:r>
      <w:proofErr w:type="spellStart"/>
      <w:r w:rsidRPr="00D42B3B">
        <w:rPr>
          <w:lang w:val="en-US"/>
        </w:rPr>
        <w:t>tinggi</w:t>
      </w:r>
      <w:proofErr w:type="spellEnd"/>
      <w:r w:rsidRPr="00D42B3B">
        <w:rPr>
          <w:lang w:val="en-US"/>
        </w:rPr>
        <w:t xml:space="preserve"> </w:t>
      </w:r>
      <w:proofErr w:type="spellStart"/>
      <w:r w:rsidRPr="00D42B3B">
        <w:rPr>
          <w:lang w:val="en-US"/>
        </w:rPr>
        <w:t>dari</w:t>
      </w:r>
      <w:proofErr w:type="spellEnd"/>
      <w:r w:rsidRPr="00D42B3B">
        <w:rPr>
          <w:lang w:val="en-US"/>
        </w:rPr>
        <w:t xml:space="preserve"> </w:t>
      </w:r>
      <w:proofErr w:type="spellStart"/>
      <w:r w:rsidR="00AC1A32">
        <w:rPr>
          <w:lang w:val="en-US"/>
        </w:rPr>
        <w:t>ProtBERT</w:t>
      </w:r>
      <w:proofErr w:type="spellEnd"/>
      <w:r w:rsidRPr="00D42B3B">
        <w:rPr>
          <w:lang w:val="en-US"/>
        </w:rPr>
        <w:t xml:space="preserve"> </w:t>
      </w:r>
      <w:proofErr w:type="spellStart"/>
      <w:r w:rsidRPr="00D42B3B">
        <w:rPr>
          <w:lang w:val="en-US"/>
        </w:rPr>
        <w:t>mengindikasikan</w:t>
      </w:r>
      <w:proofErr w:type="spellEnd"/>
      <w:r w:rsidRPr="00D42B3B">
        <w:rPr>
          <w:lang w:val="en-US"/>
        </w:rPr>
        <w:t xml:space="preserve"> </w:t>
      </w:r>
      <w:proofErr w:type="spellStart"/>
      <w:r w:rsidRPr="00D42B3B">
        <w:rPr>
          <w:lang w:val="en-US"/>
        </w:rPr>
        <w:t>kemampuannya</w:t>
      </w:r>
      <w:proofErr w:type="spellEnd"/>
      <w:r w:rsidRPr="00D42B3B">
        <w:rPr>
          <w:lang w:val="en-US"/>
        </w:rPr>
        <w:t xml:space="preserve"> </w:t>
      </w:r>
      <w:proofErr w:type="spellStart"/>
      <w:r w:rsidRPr="00D42B3B">
        <w:rPr>
          <w:lang w:val="en-US"/>
        </w:rPr>
        <w:t>untuk</w:t>
      </w:r>
      <w:proofErr w:type="spellEnd"/>
      <w:r w:rsidRPr="00D42B3B">
        <w:rPr>
          <w:lang w:val="en-US"/>
        </w:rPr>
        <w:t xml:space="preserve"> </w:t>
      </w:r>
      <w:proofErr w:type="spellStart"/>
      <w:r w:rsidRPr="00D42B3B">
        <w:rPr>
          <w:lang w:val="en-US"/>
        </w:rPr>
        <w:t>menangkap</w:t>
      </w:r>
      <w:proofErr w:type="spellEnd"/>
      <w:r w:rsidRPr="00D42B3B">
        <w:rPr>
          <w:lang w:val="en-US"/>
        </w:rPr>
        <w:t xml:space="preserve"> </w:t>
      </w:r>
      <w:proofErr w:type="spellStart"/>
      <w:r w:rsidRPr="00D42B3B">
        <w:rPr>
          <w:lang w:val="en-US"/>
        </w:rPr>
        <w:t>hubungan</w:t>
      </w:r>
      <w:proofErr w:type="spellEnd"/>
      <w:r w:rsidRPr="00D42B3B">
        <w:rPr>
          <w:lang w:val="en-US"/>
        </w:rPr>
        <w:t xml:space="preserve"> yang </w:t>
      </w:r>
      <w:proofErr w:type="spellStart"/>
      <w:r w:rsidRPr="00D42B3B">
        <w:rPr>
          <w:lang w:val="en-US"/>
        </w:rPr>
        <w:t>lebih</w:t>
      </w:r>
      <w:proofErr w:type="spellEnd"/>
      <w:r w:rsidRPr="00D42B3B">
        <w:rPr>
          <w:lang w:val="en-US"/>
        </w:rPr>
        <w:t xml:space="preserve"> </w:t>
      </w:r>
      <w:proofErr w:type="spellStart"/>
      <w:r w:rsidRPr="00D42B3B">
        <w:rPr>
          <w:lang w:val="en-US"/>
        </w:rPr>
        <w:t>kompleks</w:t>
      </w:r>
      <w:proofErr w:type="spellEnd"/>
      <w:r w:rsidRPr="00D42B3B">
        <w:rPr>
          <w:lang w:val="en-US"/>
        </w:rPr>
        <w:t xml:space="preserve"> dan </w:t>
      </w:r>
      <w:proofErr w:type="spellStart"/>
      <w:r w:rsidRPr="00D42B3B">
        <w:rPr>
          <w:lang w:val="en-US"/>
        </w:rPr>
        <w:t>relevansi</w:t>
      </w:r>
      <w:proofErr w:type="spellEnd"/>
      <w:r w:rsidRPr="00D42B3B">
        <w:rPr>
          <w:lang w:val="en-US"/>
        </w:rPr>
        <w:t xml:space="preserve"> yang </w:t>
      </w:r>
      <w:proofErr w:type="spellStart"/>
      <w:r w:rsidRPr="00D42B3B">
        <w:rPr>
          <w:lang w:val="en-US"/>
        </w:rPr>
        <w:t>lebih</w:t>
      </w:r>
      <w:proofErr w:type="spellEnd"/>
      <w:r w:rsidRPr="00D42B3B">
        <w:rPr>
          <w:lang w:val="en-US"/>
        </w:rPr>
        <w:t xml:space="preserve"> </w:t>
      </w:r>
      <w:proofErr w:type="spellStart"/>
      <w:r w:rsidRPr="00D42B3B">
        <w:rPr>
          <w:lang w:val="en-US"/>
        </w:rPr>
        <w:t>kuat</w:t>
      </w:r>
      <w:proofErr w:type="spellEnd"/>
      <w:r w:rsidRPr="00D42B3B">
        <w:rPr>
          <w:lang w:val="en-US"/>
        </w:rPr>
        <w:t xml:space="preserve"> </w:t>
      </w:r>
      <w:proofErr w:type="spellStart"/>
      <w:r w:rsidRPr="00D42B3B">
        <w:rPr>
          <w:lang w:val="en-US"/>
        </w:rPr>
        <w:t>dalam</w:t>
      </w:r>
      <w:proofErr w:type="spellEnd"/>
      <w:r w:rsidRPr="00D42B3B">
        <w:rPr>
          <w:lang w:val="en-US"/>
        </w:rPr>
        <w:t xml:space="preserve"> </w:t>
      </w:r>
      <w:proofErr w:type="spellStart"/>
      <w:r w:rsidRPr="00D42B3B">
        <w:rPr>
          <w:lang w:val="en-US"/>
        </w:rPr>
        <w:t>sekuens</w:t>
      </w:r>
      <w:proofErr w:type="spellEnd"/>
      <w:r w:rsidRPr="00D42B3B">
        <w:rPr>
          <w:lang w:val="en-US"/>
        </w:rPr>
        <w:t xml:space="preserve"> protein, </w:t>
      </w:r>
      <w:proofErr w:type="spellStart"/>
      <w:r w:rsidRPr="00D42B3B">
        <w:rPr>
          <w:lang w:val="en-US"/>
        </w:rPr>
        <w:t>menghasilkan</w:t>
      </w:r>
      <w:proofErr w:type="spellEnd"/>
      <w:r w:rsidRPr="00D42B3B">
        <w:rPr>
          <w:lang w:val="en-US"/>
        </w:rPr>
        <w:t xml:space="preserve"> </w:t>
      </w:r>
      <w:proofErr w:type="spellStart"/>
      <w:r w:rsidRPr="00D42B3B">
        <w:rPr>
          <w:lang w:val="en-US"/>
        </w:rPr>
        <w:t>prediksi</w:t>
      </w:r>
      <w:proofErr w:type="spellEnd"/>
      <w:r w:rsidRPr="00D42B3B">
        <w:rPr>
          <w:lang w:val="en-US"/>
        </w:rPr>
        <w:t xml:space="preserve"> yang </w:t>
      </w:r>
      <w:proofErr w:type="spellStart"/>
      <w:r w:rsidRPr="00D42B3B">
        <w:rPr>
          <w:lang w:val="en-US"/>
        </w:rPr>
        <w:t>lebih</w:t>
      </w:r>
      <w:proofErr w:type="spellEnd"/>
      <w:r w:rsidRPr="00D42B3B">
        <w:rPr>
          <w:lang w:val="en-US"/>
        </w:rPr>
        <w:t xml:space="preserve"> </w:t>
      </w:r>
      <w:proofErr w:type="spellStart"/>
      <w:r w:rsidRPr="00D42B3B">
        <w:rPr>
          <w:lang w:val="en-US"/>
        </w:rPr>
        <w:t>akurat</w:t>
      </w:r>
      <w:proofErr w:type="spellEnd"/>
      <w:r w:rsidRPr="00D42B3B">
        <w:rPr>
          <w:lang w:val="en-US"/>
        </w:rPr>
        <w:t xml:space="preserve">. </w:t>
      </w:r>
      <w:proofErr w:type="spellStart"/>
      <w:r w:rsidRPr="00D42B3B">
        <w:rPr>
          <w:lang w:val="en-US"/>
        </w:rPr>
        <w:t>Sebaliknya</w:t>
      </w:r>
      <w:proofErr w:type="spellEnd"/>
      <w:r w:rsidRPr="00D42B3B">
        <w:rPr>
          <w:lang w:val="en-US"/>
        </w:rPr>
        <w:t xml:space="preserve">, </w:t>
      </w:r>
      <w:r w:rsidR="00AC1A32" w:rsidRPr="00AC1A32">
        <w:rPr>
          <w:i/>
          <w:lang w:val="en-US"/>
        </w:rPr>
        <w:t>Embedding</w:t>
      </w:r>
      <w:r w:rsidRPr="00D42B3B">
        <w:rPr>
          <w:lang w:val="en-US"/>
        </w:rPr>
        <w:t xml:space="preserve"> Layer dan T5-</w:t>
      </w:r>
      <w:r w:rsidR="00AC1A32" w:rsidRPr="00AC1A32">
        <w:rPr>
          <w:i/>
          <w:lang w:val="en-US"/>
        </w:rPr>
        <w:t>Embedding</w:t>
      </w:r>
      <w:r w:rsidRPr="00D42B3B">
        <w:rPr>
          <w:lang w:val="en-US"/>
        </w:rPr>
        <w:t xml:space="preserve"> </w:t>
      </w:r>
      <w:proofErr w:type="spellStart"/>
      <w:r w:rsidRPr="00D42B3B">
        <w:rPr>
          <w:lang w:val="en-US"/>
        </w:rPr>
        <w:t>memberikan</w:t>
      </w:r>
      <w:proofErr w:type="spellEnd"/>
      <w:r w:rsidRPr="00D42B3B">
        <w:rPr>
          <w:lang w:val="en-US"/>
        </w:rPr>
        <w:t xml:space="preserve"> </w:t>
      </w:r>
      <w:proofErr w:type="spellStart"/>
      <w:r w:rsidRPr="00D42B3B">
        <w:rPr>
          <w:lang w:val="en-US"/>
        </w:rPr>
        <w:t>skor</w:t>
      </w:r>
      <w:proofErr w:type="spellEnd"/>
      <w:r w:rsidRPr="00D42B3B">
        <w:rPr>
          <w:lang w:val="en-US"/>
        </w:rPr>
        <w:t xml:space="preserve"> yang </w:t>
      </w:r>
      <w:proofErr w:type="spellStart"/>
      <w:r w:rsidRPr="00D42B3B">
        <w:rPr>
          <w:lang w:val="en-US"/>
        </w:rPr>
        <w:t>lebih</w:t>
      </w:r>
      <w:proofErr w:type="spellEnd"/>
      <w:r w:rsidRPr="00D42B3B">
        <w:rPr>
          <w:lang w:val="en-US"/>
        </w:rPr>
        <w:t xml:space="preserve"> </w:t>
      </w:r>
      <w:proofErr w:type="spellStart"/>
      <w:r w:rsidRPr="00D42B3B">
        <w:rPr>
          <w:lang w:val="en-US"/>
        </w:rPr>
        <w:t>rendah</w:t>
      </w:r>
      <w:proofErr w:type="spellEnd"/>
      <w:r w:rsidRPr="00D42B3B">
        <w:rPr>
          <w:lang w:val="en-US"/>
        </w:rPr>
        <w:t xml:space="preserve">, </w:t>
      </w:r>
      <w:proofErr w:type="spellStart"/>
      <w:r w:rsidRPr="00D42B3B">
        <w:rPr>
          <w:lang w:val="en-US"/>
        </w:rPr>
        <w:t>mengindikasikan</w:t>
      </w:r>
      <w:proofErr w:type="spellEnd"/>
      <w:r w:rsidRPr="00D42B3B">
        <w:rPr>
          <w:lang w:val="en-US"/>
        </w:rPr>
        <w:t xml:space="preserve"> </w:t>
      </w:r>
      <w:proofErr w:type="spellStart"/>
      <w:r w:rsidRPr="00D42B3B">
        <w:rPr>
          <w:lang w:val="en-US"/>
        </w:rPr>
        <w:t>bahwa</w:t>
      </w:r>
      <w:proofErr w:type="spellEnd"/>
      <w:r w:rsidRPr="00D42B3B">
        <w:rPr>
          <w:lang w:val="en-US"/>
        </w:rPr>
        <w:t xml:space="preserve"> </w:t>
      </w:r>
      <w:proofErr w:type="spellStart"/>
      <w:r w:rsidRPr="00D42B3B">
        <w:rPr>
          <w:lang w:val="en-US"/>
        </w:rPr>
        <w:t>keduanya</w:t>
      </w:r>
      <w:proofErr w:type="spellEnd"/>
      <w:r w:rsidRPr="00D42B3B">
        <w:rPr>
          <w:lang w:val="en-US"/>
        </w:rPr>
        <w:t xml:space="preserve"> </w:t>
      </w:r>
      <w:proofErr w:type="spellStart"/>
      <w:r w:rsidRPr="00D42B3B">
        <w:rPr>
          <w:lang w:val="en-US"/>
        </w:rPr>
        <w:t>kurang</w:t>
      </w:r>
      <w:proofErr w:type="spellEnd"/>
      <w:r w:rsidRPr="00D42B3B">
        <w:rPr>
          <w:lang w:val="en-US"/>
        </w:rPr>
        <w:t xml:space="preserve"> </w:t>
      </w:r>
      <w:proofErr w:type="spellStart"/>
      <w:r w:rsidRPr="00D42B3B">
        <w:rPr>
          <w:lang w:val="en-US"/>
        </w:rPr>
        <w:t>efektif</w:t>
      </w:r>
      <w:proofErr w:type="spellEnd"/>
      <w:r w:rsidRPr="00D42B3B">
        <w:rPr>
          <w:lang w:val="en-US"/>
        </w:rPr>
        <w:t xml:space="preserve"> </w:t>
      </w:r>
      <w:proofErr w:type="spellStart"/>
      <w:r w:rsidRPr="00D42B3B">
        <w:rPr>
          <w:lang w:val="en-US"/>
        </w:rPr>
        <w:t>dalam</w:t>
      </w:r>
      <w:proofErr w:type="spellEnd"/>
      <w:r w:rsidRPr="00D42B3B">
        <w:rPr>
          <w:lang w:val="en-US"/>
        </w:rPr>
        <w:t xml:space="preserve"> </w:t>
      </w:r>
      <w:proofErr w:type="spellStart"/>
      <w:r w:rsidRPr="00D42B3B">
        <w:rPr>
          <w:lang w:val="en-US"/>
        </w:rPr>
        <w:t>memodelkan</w:t>
      </w:r>
      <w:proofErr w:type="spellEnd"/>
      <w:r w:rsidRPr="00D42B3B">
        <w:rPr>
          <w:lang w:val="en-US"/>
        </w:rPr>
        <w:t xml:space="preserve"> </w:t>
      </w:r>
      <w:proofErr w:type="spellStart"/>
      <w:r w:rsidRPr="00D42B3B">
        <w:rPr>
          <w:lang w:val="en-US"/>
        </w:rPr>
        <w:t>fitur-fitur</w:t>
      </w:r>
      <w:proofErr w:type="spellEnd"/>
      <w:r w:rsidRPr="00D42B3B">
        <w:rPr>
          <w:lang w:val="en-US"/>
        </w:rPr>
        <w:t xml:space="preserve"> </w:t>
      </w:r>
      <w:proofErr w:type="spellStart"/>
      <w:r w:rsidRPr="00D42B3B">
        <w:rPr>
          <w:lang w:val="en-US"/>
        </w:rPr>
        <w:t>kompleks</w:t>
      </w:r>
      <w:proofErr w:type="spellEnd"/>
      <w:r w:rsidRPr="00D42B3B">
        <w:rPr>
          <w:lang w:val="en-US"/>
        </w:rPr>
        <w:t xml:space="preserve"> </w:t>
      </w:r>
      <w:proofErr w:type="spellStart"/>
      <w:r w:rsidRPr="00D42B3B">
        <w:rPr>
          <w:lang w:val="en-US"/>
        </w:rPr>
        <w:t>dari</w:t>
      </w:r>
      <w:proofErr w:type="spellEnd"/>
      <w:r w:rsidRPr="00D42B3B">
        <w:rPr>
          <w:lang w:val="en-US"/>
        </w:rPr>
        <w:t xml:space="preserve"> protein </w:t>
      </w:r>
      <w:proofErr w:type="spellStart"/>
      <w:r w:rsidRPr="00D42B3B">
        <w:rPr>
          <w:lang w:val="en-US"/>
        </w:rPr>
        <w:t>untuk</w:t>
      </w:r>
      <w:proofErr w:type="spellEnd"/>
      <w:r w:rsidRPr="00D42B3B">
        <w:rPr>
          <w:lang w:val="en-US"/>
        </w:rPr>
        <w:t xml:space="preserve"> GO Term </w:t>
      </w:r>
      <w:proofErr w:type="spellStart"/>
      <w:r w:rsidRPr="00D42B3B">
        <w:rPr>
          <w:lang w:val="en-US"/>
        </w:rPr>
        <w:t>ini</w:t>
      </w:r>
      <w:proofErr w:type="spellEnd"/>
      <w:r w:rsidRPr="00D42B3B">
        <w:rPr>
          <w:lang w:val="en-US"/>
        </w:rPr>
        <w:t xml:space="preserve">. </w:t>
      </w:r>
      <w:proofErr w:type="spellStart"/>
      <w:r w:rsidRPr="00D42B3B">
        <w:rPr>
          <w:lang w:val="en-US"/>
        </w:rPr>
        <w:t>Secara</w:t>
      </w:r>
      <w:proofErr w:type="spellEnd"/>
      <w:r w:rsidRPr="00D42B3B">
        <w:rPr>
          <w:lang w:val="en-US"/>
        </w:rPr>
        <w:t xml:space="preserve"> </w:t>
      </w:r>
      <w:proofErr w:type="spellStart"/>
      <w:r w:rsidRPr="00D42B3B">
        <w:rPr>
          <w:lang w:val="en-US"/>
        </w:rPr>
        <w:t>keseluruhan</w:t>
      </w:r>
      <w:proofErr w:type="spellEnd"/>
      <w:r w:rsidRPr="00D42B3B">
        <w:rPr>
          <w:lang w:val="en-US"/>
        </w:rPr>
        <w:t xml:space="preserve">, </w:t>
      </w:r>
      <w:proofErr w:type="spellStart"/>
      <w:r w:rsidRPr="00D42B3B">
        <w:rPr>
          <w:lang w:val="en-US"/>
        </w:rPr>
        <w:t>hasil</w:t>
      </w:r>
      <w:proofErr w:type="spellEnd"/>
      <w:r w:rsidRPr="00D42B3B">
        <w:rPr>
          <w:lang w:val="en-US"/>
        </w:rPr>
        <w:t xml:space="preserve"> </w:t>
      </w:r>
      <w:proofErr w:type="spellStart"/>
      <w:r w:rsidRPr="00D42B3B">
        <w:rPr>
          <w:lang w:val="en-US"/>
        </w:rPr>
        <w:t>ini</w:t>
      </w:r>
      <w:proofErr w:type="spellEnd"/>
      <w:r w:rsidRPr="00D42B3B">
        <w:rPr>
          <w:lang w:val="en-US"/>
        </w:rPr>
        <w:t xml:space="preserve"> </w:t>
      </w:r>
      <w:proofErr w:type="spellStart"/>
      <w:r w:rsidRPr="00D42B3B">
        <w:rPr>
          <w:lang w:val="en-US"/>
        </w:rPr>
        <w:t>menegaskan</w:t>
      </w:r>
      <w:proofErr w:type="spellEnd"/>
      <w:r w:rsidRPr="00D42B3B">
        <w:rPr>
          <w:lang w:val="en-US"/>
        </w:rPr>
        <w:t xml:space="preserve"> </w:t>
      </w:r>
      <w:proofErr w:type="spellStart"/>
      <w:r w:rsidRPr="00D42B3B">
        <w:rPr>
          <w:lang w:val="en-US"/>
        </w:rPr>
        <w:t>keunggulan</w:t>
      </w:r>
      <w:proofErr w:type="spellEnd"/>
      <w:r w:rsidRPr="00D42B3B">
        <w:rPr>
          <w:lang w:val="en-US"/>
        </w:rPr>
        <w:t xml:space="preserve"> </w:t>
      </w:r>
      <w:proofErr w:type="spellStart"/>
      <w:r w:rsidR="00AC1A32">
        <w:rPr>
          <w:lang w:val="en-US"/>
        </w:rPr>
        <w:t>ProtBERT</w:t>
      </w:r>
      <w:proofErr w:type="spellEnd"/>
      <w:r w:rsidRPr="00D42B3B">
        <w:rPr>
          <w:lang w:val="en-US"/>
        </w:rPr>
        <w:t xml:space="preserve"> </w:t>
      </w:r>
      <w:proofErr w:type="spellStart"/>
      <w:r w:rsidRPr="00D42B3B">
        <w:rPr>
          <w:lang w:val="en-US"/>
        </w:rPr>
        <w:t>dalam</w:t>
      </w:r>
      <w:proofErr w:type="spellEnd"/>
      <w:r w:rsidRPr="00D42B3B">
        <w:rPr>
          <w:lang w:val="en-US"/>
        </w:rPr>
        <w:t xml:space="preserve"> </w:t>
      </w:r>
      <w:proofErr w:type="spellStart"/>
      <w:r w:rsidRPr="00D42B3B">
        <w:rPr>
          <w:lang w:val="en-US"/>
        </w:rPr>
        <w:t>konteks</w:t>
      </w:r>
      <w:proofErr w:type="spellEnd"/>
      <w:r w:rsidRPr="00D42B3B">
        <w:rPr>
          <w:lang w:val="en-US"/>
        </w:rPr>
        <w:t xml:space="preserve"> </w:t>
      </w:r>
      <w:proofErr w:type="spellStart"/>
      <w:r w:rsidRPr="00D42B3B">
        <w:rPr>
          <w:lang w:val="en-US"/>
        </w:rPr>
        <w:t>prediksi</w:t>
      </w:r>
      <w:proofErr w:type="spellEnd"/>
      <w:r w:rsidRPr="00D42B3B">
        <w:rPr>
          <w:lang w:val="en-US"/>
        </w:rPr>
        <w:t xml:space="preserve"> </w:t>
      </w:r>
      <w:proofErr w:type="spellStart"/>
      <w:r w:rsidRPr="00D42B3B">
        <w:rPr>
          <w:lang w:val="en-US"/>
        </w:rPr>
        <w:t>fungsi</w:t>
      </w:r>
      <w:proofErr w:type="spellEnd"/>
      <w:r w:rsidRPr="00D42B3B">
        <w:rPr>
          <w:lang w:val="en-US"/>
        </w:rPr>
        <w:t xml:space="preserve"> protein pada </w:t>
      </w:r>
      <w:proofErr w:type="spellStart"/>
      <w:r w:rsidRPr="00D42B3B">
        <w:rPr>
          <w:lang w:val="en-US"/>
        </w:rPr>
        <w:t>Protein_ID</w:t>
      </w:r>
      <w:proofErr w:type="spellEnd"/>
      <w:r w:rsidRPr="00D42B3B">
        <w:rPr>
          <w:lang w:val="en-US"/>
        </w:rPr>
        <w:t xml:space="preserve"> 'Q06807'.</w:t>
      </w:r>
    </w:p>
    <w:p w14:paraId="224F2816" w14:textId="77777777" w:rsidR="00D42B3B" w:rsidRPr="00D42B3B" w:rsidRDefault="00D42B3B" w:rsidP="00D42B3B">
      <w:pPr>
        <w:rPr>
          <w:lang w:val="en-US"/>
        </w:rPr>
      </w:pPr>
    </w:p>
    <w:p w14:paraId="51C1A8BC" w14:textId="77777777" w:rsidR="006A085B" w:rsidRDefault="006A085B" w:rsidP="006A085B">
      <w:pPr>
        <w:rPr>
          <w:lang w:val="en-US"/>
        </w:rPr>
      </w:pPr>
      <w:r w:rsidRPr="006A085B">
        <w:rPr>
          <w:lang w:val="en-US"/>
        </w:rPr>
        <w:t xml:space="preserve">Metode </w:t>
      </w:r>
      <w:r w:rsidRPr="006A100E">
        <w:rPr>
          <w:i/>
          <w:lang w:val="en-US"/>
        </w:rPr>
        <w:t>T5-</w:t>
      </w:r>
      <w:r w:rsidR="00AC1A32" w:rsidRPr="00AC1A32">
        <w:rPr>
          <w:i/>
          <w:lang w:val="en-US"/>
        </w:rPr>
        <w:t>Embedding</w:t>
      </w:r>
      <w:r w:rsidRPr="006A085B">
        <w:rPr>
          <w:lang w:val="en-US"/>
        </w:rPr>
        <w:t xml:space="preserve"> </w:t>
      </w:r>
      <w:proofErr w:type="spellStart"/>
      <w:r w:rsidRPr="006A085B">
        <w:rPr>
          <w:lang w:val="en-US"/>
        </w:rPr>
        <w:t>umumnya</w:t>
      </w:r>
      <w:proofErr w:type="spellEnd"/>
      <w:r w:rsidRPr="006A085B">
        <w:rPr>
          <w:lang w:val="en-US"/>
        </w:rPr>
        <w:t xml:space="preserve"> </w:t>
      </w:r>
      <w:proofErr w:type="spellStart"/>
      <w:r w:rsidRPr="006A085B">
        <w:rPr>
          <w:lang w:val="en-US"/>
        </w:rPr>
        <w:t>unggul</w:t>
      </w:r>
      <w:proofErr w:type="spellEnd"/>
      <w:r w:rsidRPr="006A085B">
        <w:rPr>
          <w:lang w:val="en-US"/>
        </w:rPr>
        <w:t xml:space="preserve"> </w:t>
      </w:r>
      <w:proofErr w:type="spellStart"/>
      <w:r w:rsidRPr="006A085B">
        <w:rPr>
          <w:lang w:val="en-US"/>
        </w:rPr>
        <w:t>karena</w:t>
      </w:r>
      <w:proofErr w:type="spellEnd"/>
      <w:r w:rsidRPr="006A085B">
        <w:rPr>
          <w:lang w:val="en-US"/>
        </w:rPr>
        <w:t xml:space="preserve"> </w:t>
      </w:r>
      <w:proofErr w:type="spellStart"/>
      <w:r w:rsidRPr="006A085B">
        <w:rPr>
          <w:lang w:val="en-US"/>
        </w:rPr>
        <w:t>kemampuannya</w:t>
      </w:r>
      <w:proofErr w:type="spellEnd"/>
      <w:r w:rsidRPr="006A085B">
        <w:rPr>
          <w:lang w:val="en-US"/>
        </w:rPr>
        <w:t xml:space="preserve"> </w:t>
      </w:r>
      <w:proofErr w:type="spellStart"/>
      <w:r w:rsidRPr="006A085B">
        <w:rPr>
          <w:lang w:val="en-US"/>
        </w:rPr>
        <w:t>untuk</w:t>
      </w:r>
      <w:proofErr w:type="spellEnd"/>
      <w:r w:rsidRPr="006A085B">
        <w:rPr>
          <w:lang w:val="en-US"/>
        </w:rPr>
        <w:t xml:space="preserve"> </w:t>
      </w:r>
      <w:proofErr w:type="spellStart"/>
      <w:r w:rsidRPr="006A085B">
        <w:rPr>
          <w:lang w:val="en-US"/>
        </w:rPr>
        <w:t>menangkap</w:t>
      </w:r>
      <w:proofErr w:type="spellEnd"/>
      <w:r w:rsidRPr="006A085B">
        <w:rPr>
          <w:lang w:val="en-US"/>
        </w:rPr>
        <w:t xml:space="preserve"> </w:t>
      </w:r>
      <w:proofErr w:type="spellStart"/>
      <w:r w:rsidRPr="006A085B">
        <w:rPr>
          <w:lang w:val="en-US"/>
        </w:rPr>
        <w:t>konteks</w:t>
      </w:r>
      <w:proofErr w:type="spellEnd"/>
      <w:r w:rsidRPr="006A085B">
        <w:rPr>
          <w:lang w:val="en-US"/>
        </w:rPr>
        <w:t xml:space="preserve"> yang </w:t>
      </w:r>
      <w:proofErr w:type="spellStart"/>
      <w:r w:rsidRPr="006A085B">
        <w:rPr>
          <w:lang w:val="en-US"/>
        </w:rPr>
        <w:t>lebih</w:t>
      </w:r>
      <w:proofErr w:type="spellEnd"/>
      <w:r w:rsidRPr="006A085B">
        <w:rPr>
          <w:lang w:val="en-US"/>
        </w:rPr>
        <w:t xml:space="preserve"> </w:t>
      </w:r>
      <w:proofErr w:type="spellStart"/>
      <w:r w:rsidRPr="006A085B">
        <w:rPr>
          <w:lang w:val="en-US"/>
        </w:rPr>
        <w:t>luas</w:t>
      </w:r>
      <w:proofErr w:type="spellEnd"/>
      <w:r w:rsidRPr="006A085B">
        <w:rPr>
          <w:lang w:val="en-US"/>
        </w:rPr>
        <w:t xml:space="preserve"> dan </w:t>
      </w:r>
      <w:proofErr w:type="spellStart"/>
      <w:r w:rsidRPr="006A085B">
        <w:rPr>
          <w:lang w:val="en-US"/>
        </w:rPr>
        <w:t>representasi</w:t>
      </w:r>
      <w:proofErr w:type="spellEnd"/>
      <w:r w:rsidRPr="006A085B">
        <w:rPr>
          <w:lang w:val="en-US"/>
        </w:rPr>
        <w:t xml:space="preserve"> yang </w:t>
      </w:r>
      <w:proofErr w:type="spellStart"/>
      <w:r w:rsidRPr="006A085B">
        <w:rPr>
          <w:lang w:val="en-US"/>
        </w:rPr>
        <w:t>lebih</w:t>
      </w:r>
      <w:proofErr w:type="spellEnd"/>
      <w:r w:rsidRPr="006A085B">
        <w:rPr>
          <w:lang w:val="en-US"/>
        </w:rPr>
        <w:t xml:space="preserve"> </w:t>
      </w:r>
      <w:proofErr w:type="spellStart"/>
      <w:r w:rsidRPr="006A085B">
        <w:rPr>
          <w:lang w:val="en-US"/>
        </w:rPr>
        <w:t>mendalam</w:t>
      </w:r>
      <w:proofErr w:type="spellEnd"/>
      <w:r w:rsidRPr="006A085B">
        <w:rPr>
          <w:lang w:val="en-US"/>
        </w:rPr>
        <w:t xml:space="preserve"> </w:t>
      </w:r>
      <w:proofErr w:type="spellStart"/>
      <w:r w:rsidRPr="006A085B">
        <w:rPr>
          <w:lang w:val="en-US"/>
        </w:rPr>
        <w:t>dari</w:t>
      </w:r>
      <w:proofErr w:type="spellEnd"/>
      <w:r w:rsidRPr="006A085B">
        <w:rPr>
          <w:lang w:val="en-US"/>
        </w:rPr>
        <w:t xml:space="preserve"> </w:t>
      </w:r>
      <w:proofErr w:type="spellStart"/>
      <w:r w:rsidR="007A5D5A">
        <w:rPr>
          <w:lang w:val="en-US"/>
        </w:rPr>
        <w:t>sekuens</w:t>
      </w:r>
      <w:proofErr w:type="spellEnd"/>
      <w:r w:rsidR="007A5D5A">
        <w:rPr>
          <w:lang w:val="en-US"/>
        </w:rPr>
        <w:t xml:space="preserve"> protein</w:t>
      </w:r>
      <w:r w:rsidRPr="006A085B">
        <w:rPr>
          <w:lang w:val="en-US"/>
        </w:rPr>
        <w:t xml:space="preserve"> </w:t>
      </w:r>
      <w:proofErr w:type="spellStart"/>
      <w:r w:rsidRPr="006A085B">
        <w:rPr>
          <w:lang w:val="en-US"/>
        </w:rPr>
        <w:t>dibandingkan</w:t>
      </w:r>
      <w:proofErr w:type="spellEnd"/>
      <w:r w:rsidRPr="006A085B">
        <w:rPr>
          <w:lang w:val="en-US"/>
        </w:rPr>
        <w:t xml:space="preserve"> </w:t>
      </w:r>
      <w:proofErr w:type="spellStart"/>
      <w:r w:rsidRPr="006A085B">
        <w:rPr>
          <w:lang w:val="en-US"/>
        </w:rPr>
        <w:t>dengan</w:t>
      </w:r>
      <w:proofErr w:type="spellEnd"/>
      <w:r w:rsidRPr="006A085B">
        <w:rPr>
          <w:lang w:val="en-US"/>
        </w:rPr>
        <w:t xml:space="preserve"> </w:t>
      </w:r>
      <w:proofErr w:type="spellStart"/>
      <w:r w:rsidRPr="006A085B">
        <w:rPr>
          <w:lang w:val="en-US"/>
        </w:rPr>
        <w:t>metode</w:t>
      </w:r>
      <w:proofErr w:type="spellEnd"/>
      <w:r w:rsidRPr="006A085B">
        <w:rPr>
          <w:lang w:val="en-US"/>
        </w:rPr>
        <w:t xml:space="preserve"> </w:t>
      </w:r>
      <w:proofErr w:type="spellStart"/>
      <w:r w:rsidRPr="006A085B">
        <w:rPr>
          <w:lang w:val="en-US"/>
        </w:rPr>
        <w:t>lainnya</w:t>
      </w:r>
      <w:proofErr w:type="spellEnd"/>
      <w:r>
        <w:rPr>
          <w:lang w:val="en-US"/>
        </w:rPr>
        <w:t xml:space="preserve">. </w:t>
      </w:r>
      <w:r w:rsidRPr="007A5D5A">
        <w:rPr>
          <w:i/>
          <w:lang w:val="en-US"/>
        </w:rPr>
        <w:t>T5-</w:t>
      </w:r>
      <w:r w:rsidR="00AC1A32" w:rsidRPr="00AC1A32">
        <w:rPr>
          <w:i/>
          <w:lang w:val="en-US"/>
        </w:rPr>
        <w:t>Embedding</w:t>
      </w:r>
      <w:r w:rsidRPr="006A085B">
        <w:rPr>
          <w:lang w:val="en-US"/>
        </w:rPr>
        <w:t xml:space="preserve"> </w:t>
      </w:r>
      <w:proofErr w:type="spellStart"/>
      <w:r w:rsidRPr="006A085B">
        <w:rPr>
          <w:lang w:val="en-US"/>
        </w:rPr>
        <w:t>merupakan</w:t>
      </w:r>
      <w:proofErr w:type="spellEnd"/>
      <w:r w:rsidRPr="006A085B">
        <w:rPr>
          <w:lang w:val="en-US"/>
        </w:rPr>
        <w:t xml:space="preserve"> model </w:t>
      </w:r>
      <w:proofErr w:type="spellStart"/>
      <w:r w:rsidRPr="006A085B">
        <w:rPr>
          <w:lang w:val="en-US"/>
        </w:rPr>
        <w:t>berbasis</w:t>
      </w:r>
      <w:proofErr w:type="spellEnd"/>
      <w:r w:rsidRPr="006A085B">
        <w:rPr>
          <w:lang w:val="en-US"/>
        </w:rPr>
        <w:t xml:space="preserve"> </w:t>
      </w:r>
      <w:r w:rsidR="007A5D5A" w:rsidRPr="007A5D5A">
        <w:rPr>
          <w:i/>
          <w:lang w:val="en-US"/>
        </w:rPr>
        <w:t>transformer</w:t>
      </w:r>
      <w:r w:rsidRPr="006A085B">
        <w:rPr>
          <w:lang w:val="en-US"/>
        </w:rPr>
        <w:t xml:space="preserve"> yang </w:t>
      </w:r>
      <w:proofErr w:type="spellStart"/>
      <w:r w:rsidRPr="006A085B">
        <w:rPr>
          <w:lang w:val="en-US"/>
        </w:rPr>
        <w:t>secara</w:t>
      </w:r>
      <w:proofErr w:type="spellEnd"/>
      <w:r w:rsidRPr="006A085B">
        <w:rPr>
          <w:lang w:val="en-US"/>
        </w:rPr>
        <w:t xml:space="preserve"> </w:t>
      </w:r>
      <w:proofErr w:type="spellStart"/>
      <w:r w:rsidRPr="006A085B">
        <w:rPr>
          <w:lang w:val="en-US"/>
        </w:rPr>
        <w:t>signifikan</w:t>
      </w:r>
      <w:proofErr w:type="spellEnd"/>
      <w:r w:rsidRPr="006A085B">
        <w:rPr>
          <w:lang w:val="en-US"/>
        </w:rPr>
        <w:t xml:space="preserve"> </w:t>
      </w:r>
      <w:proofErr w:type="spellStart"/>
      <w:r w:rsidRPr="006A085B">
        <w:rPr>
          <w:lang w:val="en-US"/>
        </w:rPr>
        <w:t>unggul</w:t>
      </w:r>
      <w:proofErr w:type="spellEnd"/>
      <w:r w:rsidRPr="006A085B">
        <w:rPr>
          <w:lang w:val="en-US"/>
        </w:rPr>
        <w:t xml:space="preserve"> </w:t>
      </w:r>
      <w:proofErr w:type="spellStart"/>
      <w:r w:rsidRPr="006A085B">
        <w:rPr>
          <w:lang w:val="en-US"/>
        </w:rPr>
        <w:t>dalam</w:t>
      </w:r>
      <w:proofErr w:type="spellEnd"/>
      <w:r w:rsidRPr="006A085B">
        <w:rPr>
          <w:lang w:val="en-US"/>
        </w:rPr>
        <w:t xml:space="preserve"> </w:t>
      </w:r>
      <w:proofErr w:type="spellStart"/>
      <w:r w:rsidRPr="006A085B">
        <w:rPr>
          <w:lang w:val="en-US"/>
        </w:rPr>
        <w:t>memprediksi</w:t>
      </w:r>
      <w:proofErr w:type="spellEnd"/>
      <w:r w:rsidRPr="006A085B">
        <w:rPr>
          <w:lang w:val="en-US"/>
        </w:rPr>
        <w:t xml:space="preserve"> </w:t>
      </w:r>
      <w:proofErr w:type="spellStart"/>
      <w:r w:rsidRPr="006A085B">
        <w:rPr>
          <w:lang w:val="en-US"/>
        </w:rPr>
        <w:t>fung</w:t>
      </w:r>
      <w:r w:rsidR="007A5D5A">
        <w:rPr>
          <w:lang w:val="en-US"/>
        </w:rPr>
        <w:t>si</w:t>
      </w:r>
      <w:proofErr w:type="spellEnd"/>
      <w:r w:rsidR="007A5D5A">
        <w:rPr>
          <w:lang w:val="en-US"/>
        </w:rPr>
        <w:t xml:space="preserve"> protein </w:t>
      </w:r>
      <w:proofErr w:type="spellStart"/>
      <w:r w:rsidR="007A5D5A">
        <w:rPr>
          <w:lang w:val="en-US"/>
        </w:rPr>
        <w:t>dibandingkan</w:t>
      </w:r>
      <w:proofErr w:type="spellEnd"/>
      <w:r w:rsidR="007A5D5A">
        <w:rPr>
          <w:lang w:val="en-US"/>
        </w:rPr>
        <w:t xml:space="preserve"> </w:t>
      </w:r>
      <w:proofErr w:type="spellStart"/>
      <w:r w:rsidR="007A5D5A">
        <w:rPr>
          <w:lang w:val="en-US"/>
        </w:rPr>
        <w:t>dengan</w:t>
      </w:r>
      <w:proofErr w:type="spellEnd"/>
      <w:r w:rsidR="007A5D5A">
        <w:rPr>
          <w:lang w:val="en-US"/>
        </w:rPr>
        <w:t xml:space="preserve"> </w:t>
      </w:r>
      <w:r w:rsidR="00AC1A32" w:rsidRPr="00AC1A32">
        <w:rPr>
          <w:i/>
          <w:lang w:val="en-US"/>
        </w:rPr>
        <w:t>embedding</w:t>
      </w:r>
      <w:r w:rsidR="007A5D5A" w:rsidRPr="007A5D5A">
        <w:rPr>
          <w:i/>
          <w:lang w:val="en-US"/>
        </w:rPr>
        <w:t xml:space="preserve"> </w:t>
      </w:r>
      <w:r w:rsidR="003D3AAB" w:rsidRPr="003D3AAB">
        <w:rPr>
          <w:i/>
          <w:lang w:val="en-US"/>
        </w:rPr>
        <w:t>layer</w:t>
      </w:r>
      <w:r w:rsidRPr="006A085B">
        <w:rPr>
          <w:lang w:val="en-US"/>
        </w:rPr>
        <w:t xml:space="preserve"> dan </w:t>
      </w:r>
      <w:proofErr w:type="spellStart"/>
      <w:r w:rsidR="00AC1A32">
        <w:rPr>
          <w:lang w:val="en-US"/>
        </w:rPr>
        <w:t>ProtBERT</w:t>
      </w:r>
      <w:proofErr w:type="spellEnd"/>
      <w:r w:rsidRPr="006A085B">
        <w:rPr>
          <w:lang w:val="en-US"/>
        </w:rPr>
        <w:t xml:space="preserve">. Model </w:t>
      </w:r>
      <w:proofErr w:type="spellStart"/>
      <w:r w:rsidRPr="006A085B">
        <w:rPr>
          <w:lang w:val="en-US"/>
        </w:rPr>
        <w:t>ini</w:t>
      </w:r>
      <w:proofErr w:type="spellEnd"/>
      <w:r w:rsidRPr="006A085B">
        <w:rPr>
          <w:lang w:val="en-US"/>
        </w:rPr>
        <w:t xml:space="preserve"> </w:t>
      </w:r>
      <w:proofErr w:type="spellStart"/>
      <w:r w:rsidRPr="006A085B">
        <w:rPr>
          <w:lang w:val="en-US"/>
        </w:rPr>
        <w:t>menggunakan</w:t>
      </w:r>
      <w:proofErr w:type="spellEnd"/>
      <w:r w:rsidRPr="006A085B">
        <w:rPr>
          <w:lang w:val="en-US"/>
        </w:rPr>
        <w:t xml:space="preserve"> </w:t>
      </w:r>
      <w:proofErr w:type="spellStart"/>
      <w:r w:rsidRPr="006A085B">
        <w:rPr>
          <w:lang w:val="en-US"/>
        </w:rPr>
        <w:lastRenderedPageBreak/>
        <w:t>arsitektur</w:t>
      </w:r>
      <w:proofErr w:type="spellEnd"/>
      <w:r w:rsidRPr="006A085B">
        <w:rPr>
          <w:lang w:val="en-US"/>
        </w:rPr>
        <w:t xml:space="preserve"> </w:t>
      </w:r>
      <w:r w:rsidR="007A5D5A" w:rsidRPr="007A5D5A">
        <w:rPr>
          <w:i/>
          <w:lang w:val="en-US"/>
        </w:rPr>
        <w:t>transformer</w:t>
      </w:r>
      <w:r w:rsidRPr="006A085B">
        <w:rPr>
          <w:lang w:val="en-US"/>
        </w:rPr>
        <w:t xml:space="preserve"> yang </w:t>
      </w:r>
      <w:proofErr w:type="spellStart"/>
      <w:r w:rsidRPr="006A085B">
        <w:rPr>
          <w:lang w:val="en-US"/>
        </w:rPr>
        <w:t>mampu</w:t>
      </w:r>
      <w:proofErr w:type="spellEnd"/>
      <w:r w:rsidRPr="006A085B">
        <w:rPr>
          <w:lang w:val="en-US"/>
        </w:rPr>
        <w:t xml:space="preserve"> </w:t>
      </w:r>
      <w:proofErr w:type="spellStart"/>
      <w:r w:rsidRPr="006A085B">
        <w:rPr>
          <w:lang w:val="en-US"/>
        </w:rPr>
        <w:t>menangkap</w:t>
      </w:r>
      <w:proofErr w:type="spellEnd"/>
      <w:r w:rsidRPr="006A085B">
        <w:rPr>
          <w:lang w:val="en-US"/>
        </w:rPr>
        <w:t xml:space="preserve"> </w:t>
      </w:r>
      <w:proofErr w:type="spellStart"/>
      <w:r w:rsidRPr="006A085B">
        <w:rPr>
          <w:lang w:val="en-US"/>
        </w:rPr>
        <w:t>konteks</w:t>
      </w:r>
      <w:proofErr w:type="spellEnd"/>
      <w:r w:rsidRPr="006A085B">
        <w:rPr>
          <w:lang w:val="en-US"/>
        </w:rPr>
        <w:t xml:space="preserve"> yang </w:t>
      </w:r>
      <w:proofErr w:type="spellStart"/>
      <w:r w:rsidRPr="006A085B">
        <w:rPr>
          <w:lang w:val="en-US"/>
        </w:rPr>
        <w:t>lebih</w:t>
      </w:r>
      <w:proofErr w:type="spellEnd"/>
      <w:r w:rsidRPr="006A085B">
        <w:rPr>
          <w:lang w:val="en-US"/>
        </w:rPr>
        <w:t xml:space="preserve"> </w:t>
      </w:r>
      <w:proofErr w:type="spellStart"/>
      <w:r w:rsidRPr="006A085B">
        <w:rPr>
          <w:lang w:val="en-US"/>
        </w:rPr>
        <w:t>luas</w:t>
      </w:r>
      <w:proofErr w:type="spellEnd"/>
      <w:r w:rsidRPr="006A085B">
        <w:rPr>
          <w:lang w:val="en-US"/>
        </w:rPr>
        <w:t xml:space="preserve"> </w:t>
      </w:r>
      <w:proofErr w:type="spellStart"/>
      <w:r w:rsidRPr="006A085B">
        <w:rPr>
          <w:lang w:val="en-US"/>
        </w:rPr>
        <w:t>dari</w:t>
      </w:r>
      <w:proofErr w:type="spellEnd"/>
      <w:r w:rsidRPr="006A085B">
        <w:rPr>
          <w:lang w:val="en-US"/>
        </w:rPr>
        <w:t xml:space="preserve"> </w:t>
      </w:r>
      <w:proofErr w:type="spellStart"/>
      <w:r w:rsidRPr="006A085B">
        <w:rPr>
          <w:lang w:val="en-US"/>
        </w:rPr>
        <w:t>urutan</w:t>
      </w:r>
      <w:proofErr w:type="spellEnd"/>
      <w:r w:rsidRPr="006A085B">
        <w:rPr>
          <w:lang w:val="en-US"/>
        </w:rPr>
        <w:t xml:space="preserve"> </w:t>
      </w:r>
      <w:proofErr w:type="spellStart"/>
      <w:r w:rsidRPr="006A085B">
        <w:rPr>
          <w:lang w:val="en-US"/>
        </w:rPr>
        <w:t>asam</w:t>
      </w:r>
      <w:proofErr w:type="spellEnd"/>
      <w:r w:rsidRPr="006A085B">
        <w:rPr>
          <w:lang w:val="en-US"/>
        </w:rPr>
        <w:t xml:space="preserve"> amino </w:t>
      </w:r>
      <w:proofErr w:type="spellStart"/>
      <w:r w:rsidRPr="006A085B">
        <w:rPr>
          <w:lang w:val="en-US"/>
        </w:rPr>
        <w:t>dengan</w:t>
      </w:r>
      <w:proofErr w:type="spellEnd"/>
      <w:r w:rsidRPr="006A085B">
        <w:rPr>
          <w:lang w:val="en-US"/>
        </w:rPr>
        <w:t xml:space="preserve"> </w:t>
      </w:r>
      <w:proofErr w:type="spellStart"/>
      <w:r w:rsidRPr="006A085B">
        <w:rPr>
          <w:lang w:val="en-US"/>
        </w:rPr>
        <w:t>memanfaatkan</w:t>
      </w:r>
      <w:proofErr w:type="spellEnd"/>
      <w:r w:rsidRPr="006A085B">
        <w:rPr>
          <w:lang w:val="en-US"/>
        </w:rPr>
        <w:t xml:space="preserve"> </w:t>
      </w:r>
      <w:proofErr w:type="spellStart"/>
      <w:r w:rsidRPr="006A085B">
        <w:rPr>
          <w:lang w:val="en-US"/>
        </w:rPr>
        <w:t>mekanisme</w:t>
      </w:r>
      <w:proofErr w:type="spellEnd"/>
      <w:r w:rsidRPr="006A085B">
        <w:rPr>
          <w:lang w:val="en-US"/>
        </w:rPr>
        <w:t xml:space="preserve"> </w:t>
      </w:r>
      <w:proofErr w:type="spellStart"/>
      <w:r w:rsidRPr="006A085B">
        <w:rPr>
          <w:lang w:val="en-US"/>
        </w:rPr>
        <w:t>perhatian</w:t>
      </w:r>
      <w:proofErr w:type="spellEnd"/>
      <w:r w:rsidRPr="006A085B">
        <w:rPr>
          <w:lang w:val="en-US"/>
        </w:rPr>
        <w:t xml:space="preserve"> (</w:t>
      </w:r>
      <w:r w:rsidRPr="007A5D5A">
        <w:rPr>
          <w:i/>
          <w:lang w:val="en-US"/>
        </w:rPr>
        <w:t>attention mechanism</w:t>
      </w:r>
      <w:r w:rsidRPr="006A085B">
        <w:rPr>
          <w:lang w:val="en-US"/>
        </w:rPr>
        <w:t xml:space="preserve">). </w:t>
      </w:r>
      <w:proofErr w:type="spellStart"/>
      <w:r w:rsidRPr="006A085B">
        <w:rPr>
          <w:lang w:val="en-US"/>
        </w:rPr>
        <w:t>Mekanisme</w:t>
      </w:r>
      <w:proofErr w:type="spellEnd"/>
      <w:r w:rsidRPr="006A085B">
        <w:rPr>
          <w:lang w:val="en-US"/>
        </w:rPr>
        <w:t xml:space="preserve"> </w:t>
      </w:r>
      <w:proofErr w:type="spellStart"/>
      <w:r w:rsidRPr="006A085B">
        <w:rPr>
          <w:lang w:val="en-US"/>
        </w:rPr>
        <w:t>ini</w:t>
      </w:r>
      <w:proofErr w:type="spellEnd"/>
      <w:r w:rsidRPr="006A085B">
        <w:rPr>
          <w:lang w:val="en-US"/>
        </w:rPr>
        <w:t xml:space="preserve"> </w:t>
      </w:r>
      <w:proofErr w:type="spellStart"/>
      <w:r w:rsidRPr="006A085B">
        <w:rPr>
          <w:lang w:val="en-US"/>
        </w:rPr>
        <w:t>memungkinkan</w:t>
      </w:r>
      <w:proofErr w:type="spellEnd"/>
      <w:r w:rsidRPr="006A085B">
        <w:rPr>
          <w:lang w:val="en-US"/>
        </w:rPr>
        <w:t xml:space="preserve"> model </w:t>
      </w:r>
      <w:proofErr w:type="spellStart"/>
      <w:r w:rsidRPr="006A085B">
        <w:rPr>
          <w:lang w:val="en-US"/>
        </w:rPr>
        <w:t>untuk</w:t>
      </w:r>
      <w:proofErr w:type="spellEnd"/>
      <w:r w:rsidRPr="006A085B">
        <w:rPr>
          <w:lang w:val="en-US"/>
        </w:rPr>
        <w:t xml:space="preserve"> </w:t>
      </w:r>
      <w:proofErr w:type="spellStart"/>
      <w:r w:rsidRPr="006A085B">
        <w:rPr>
          <w:lang w:val="en-US"/>
        </w:rPr>
        <w:t>mempertimbangkan</w:t>
      </w:r>
      <w:proofErr w:type="spellEnd"/>
      <w:r w:rsidRPr="006A085B">
        <w:rPr>
          <w:lang w:val="en-US"/>
        </w:rPr>
        <w:t xml:space="preserve"> </w:t>
      </w:r>
      <w:proofErr w:type="spellStart"/>
      <w:r w:rsidRPr="006A085B">
        <w:rPr>
          <w:lang w:val="en-US"/>
        </w:rPr>
        <w:t>hubungan</w:t>
      </w:r>
      <w:proofErr w:type="spellEnd"/>
      <w:r w:rsidRPr="006A085B">
        <w:rPr>
          <w:lang w:val="en-US"/>
        </w:rPr>
        <w:t xml:space="preserve"> </w:t>
      </w:r>
      <w:proofErr w:type="spellStart"/>
      <w:r w:rsidRPr="006A085B">
        <w:rPr>
          <w:lang w:val="en-US"/>
        </w:rPr>
        <w:t>antar</w:t>
      </w:r>
      <w:proofErr w:type="spellEnd"/>
      <w:r w:rsidRPr="006A085B">
        <w:rPr>
          <w:lang w:val="en-US"/>
        </w:rPr>
        <w:t xml:space="preserve"> </w:t>
      </w:r>
      <w:proofErr w:type="spellStart"/>
      <w:r w:rsidRPr="006A085B">
        <w:rPr>
          <w:lang w:val="en-US"/>
        </w:rPr>
        <w:t>elemen</w:t>
      </w:r>
      <w:proofErr w:type="spellEnd"/>
      <w:r w:rsidRPr="006A085B">
        <w:rPr>
          <w:lang w:val="en-US"/>
        </w:rPr>
        <w:t xml:space="preserve"> </w:t>
      </w:r>
      <w:proofErr w:type="spellStart"/>
      <w:r w:rsidRPr="006A085B">
        <w:rPr>
          <w:lang w:val="en-US"/>
        </w:rPr>
        <w:t>dalam</w:t>
      </w:r>
      <w:proofErr w:type="spellEnd"/>
      <w:r w:rsidRPr="006A085B">
        <w:rPr>
          <w:lang w:val="en-US"/>
        </w:rPr>
        <w:t xml:space="preserve"> </w:t>
      </w:r>
      <w:proofErr w:type="spellStart"/>
      <w:r w:rsidRPr="006A085B">
        <w:rPr>
          <w:lang w:val="en-US"/>
        </w:rPr>
        <w:t>urutan</w:t>
      </w:r>
      <w:proofErr w:type="spellEnd"/>
      <w:r w:rsidRPr="006A085B">
        <w:rPr>
          <w:lang w:val="en-US"/>
        </w:rPr>
        <w:t xml:space="preserve"> </w:t>
      </w:r>
      <w:proofErr w:type="spellStart"/>
      <w:r w:rsidRPr="006A085B">
        <w:rPr>
          <w:lang w:val="en-US"/>
        </w:rPr>
        <w:t>secara</w:t>
      </w:r>
      <w:proofErr w:type="spellEnd"/>
      <w:r w:rsidRPr="006A085B">
        <w:rPr>
          <w:lang w:val="en-US"/>
        </w:rPr>
        <w:t xml:space="preserve"> </w:t>
      </w:r>
      <w:proofErr w:type="spellStart"/>
      <w:r w:rsidRPr="006A085B">
        <w:rPr>
          <w:lang w:val="en-US"/>
        </w:rPr>
        <w:t>lebih</w:t>
      </w:r>
      <w:proofErr w:type="spellEnd"/>
      <w:r w:rsidRPr="006A085B">
        <w:rPr>
          <w:lang w:val="en-US"/>
        </w:rPr>
        <w:t xml:space="preserve"> </w:t>
      </w:r>
      <w:proofErr w:type="spellStart"/>
      <w:r w:rsidRPr="006A085B">
        <w:rPr>
          <w:lang w:val="en-US"/>
        </w:rPr>
        <w:t>efektif</w:t>
      </w:r>
      <w:proofErr w:type="spellEnd"/>
      <w:r w:rsidRPr="006A085B">
        <w:rPr>
          <w:lang w:val="en-US"/>
        </w:rPr>
        <w:t xml:space="preserve"> dan </w:t>
      </w:r>
      <w:proofErr w:type="spellStart"/>
      <w:r w:rsidRPr="006A085B">
        <w:rPr>
          <w:lang w:val="en-US"/>
        </w:rPr>
        <w:t>dalam</w:t>
      </w:r>
      <w:proofErr w:type="spellEnd"/>
      <w:r w:rsidRPr="006A085B">
        <w:rPr>
          <w:lang w:val="en-US"/>
        </w:rPr>
        <w:t xml:space="preserve"> </w:t>
      </w:r>
      <w:proofErr w:type="spellStart"/>
      <w:r w:rsidRPr="006A085B">
        <w:rPr>
          <w:lang w:val="en-US"/>
        </w:rPr>
        <w:t>skala</w:t>
      </w:r>
      <w:proofErr w:type="spellEnd"/>
      <w:r w:rsidRPr="006A085B">
        <w:rPr>
          <w:lang w:val="en-US"/>
        </w:rPr>
        <w:t xml:space="preserve"> yang </w:t>
      </w:r>
      <w:proofErr w:type="spellStart"/>
      <w:r w:rsidRPr="006A085B">
        <w:rPr>
          <w:lang w:val="en-US"/>
        </w:rPr>
        <w:t>lebih</w:t>
      </w:r>
      <w:proofErr w:type="spellEnd"/>
      <w:r w:rsidRPr="006A085B">
        <w:rPr>
          <w:lang w:val="en-US"/>
        </w:rPr>
        <w:t xml:space="preserve"> </w:t>
      </w:r>
      <w:proofErr w:type="spellStart"/>
      <w:r w:rsidRPr="006A085B">
        <w:rPr>
          <w:lang w:val="en-US"/>
        </w:rPr>
        <w:t>besar</w:t>
      </w:r>
      <w:proofErr w:type="spellEnd"/>
      <w:r w:rsidRPr="006A085B">
        <w:rPr>
          <w:lang w:val="en-US"/>
        </w:rPr>
        <w:t xml:space="preserve">, </w:t>
      </w:r>
      <w:proofErr w:type="spellStart"/>
      <w:r w:rsidRPr="006A085B">
        <w:rPr>
          <w:lang w:val="en-US"/>
        </w:rPr>
        <w:t>sehingga</w:t>
      </w:r>
      <w:proofErr w:type="spellEnd"/>
      <w:r w:rsidRPr="006A085B">
        <w:rPr>
          <w:lang w:val="en-US"/>
        </w:rPr>
        <w:t xml:space="preserve"> </w:t>
      </w:r>
      <w:proofErr w:type="spellStart"/>
      <w:r w:rsidRPr="006A085B">
        <w:rPr>
          <w:lang w:val="en-US"/>
        </w:rPr>
        <w:t>meningkatkan</w:t>
      </w:r>
      <w:proofErr w:type="spellEnd"/>
      <w:r w:rsidRPr="006A085B">
        <w:rPr>
          <w:lang w:val="en-US"/>
        </w:rPr>
        <w:t xml:space="preserve"> </w:t>
      </w:r>
      <w:proofErr w:type="spellStart"/>
      <w:r w:rsidRPr="006A085B">
        <w:rPr>
          <w:lang w:val="en-US"/>
        </w:rPr>
        <w:t>kemampuan</w:t>
      </w:r>
      <w:proofErr w:type="spellEnd"/>
      <w:r w:rsidRPr="006A085B">
        <w:rPr>
          <w:lang w:val="en-US"/>
        </w:rPr>
        <w:t xml:space="preserve"> model </w:t>
      </w:r>
      <w:proofErr w:type="spellStart"/>
      <w:r w:rsidRPr="006A085B">
        <w:rPr>
          <w:lang w:val="en-US"/>
        </w:rPr>
        <w:t>untuk</w:t>
      </w:r>
      <w:proofErr w:type="spellEnd"/>
      <w:r w:rsidRPr="006A085B">
        <w:rPr>
          <w:lang w:val="en-US"/>
        </w:rPr>
        <w:t xml:space="preserve"> </w:t>
      </w:r>
      <w:proofErr w:type="spellStart"/>
      <w:r w:rsidRPr="006A085B">
        <w:rPr>
          <w:lang w:val="en-US"/>
        </w:rPr>
        <w:t>memahami</w:t>
      </w:r>
      <w:proofErr w:type="spellEnd"/>
      <w:r w:rsidRPr="006A085B">
        <w:rPr>
          <w:lang w:val="en-US"/>
        </w:rPr>
        <w:t xml:space="preserve"> dan </w:t>
      </w:r>
      <w:proofErr w:type="spellStart"/>
      <w:r w:rsidRPr="006A085B">
        <w:rPr>
          <w:lang w:val="en-US"/>
        </w:rPr>
        <w:t>memprediksi</w:t>
      </w:r>
      <w:proofErr w:type="spellEnd"/>
      <w:r w:rsidRPr="006A085B">
        <w:rPr>
          <w:lang w:val="en-US"/>
        </w:rPr>
        <w:t xml:space="preserve"> </w:t>
      </w:r>
      <w:proofErr w:type="spellStart"/>
      <w:r w:rsidRPr="006A085B">
        <w:rPr>
          <w:lang w:val="en-US"/>
        </w:rPr>
        <w:t>fungsi</w:t>
      </w:r>
      <w:proofErr w:type="spellEnd"/>
      <w:r w:rsidRPr="006A085B">
        <w:rPr>
          <w:lang w:val="en-US"/>
        </w:rPr>
        <w:t xml:space="preserve"> protein </w:t>
      </w:r>
      <w:proofErr w:type="spellStart"/>
      <w:r w:rsidRPr="006A085B">
        <w:rPr>
          <w:lang w:val="en-US"/>
        </w:rPr>
        <w:t>dengan</w:t>
      </w:r>
      <w:proofErr w:type="spellEnd"/>
      <w:r w:rsidRPr="006A085B">
        <w:rPr>
          <w:lang w:val="en-US"/>
        </w:rPr>
        <w:t xml:space="preserve"> </w:t>
      </w:r>
      <w:proofErr w:type="spellStart"/>
      <w:r w:rsidRPr="006A085B">
        <w:rPr>
          <w:lang w:val="en-US"/>
        </w:rPr>
        <w:t>lebih</w:t>
      </w:r>
      <w:proofErr w:type="spellEnd"/>
      <w:r w:rsidRPr="006A085B">
        <w:rPr>
          <w:lang w:val="en-US"/>
        </w:rPr>
        <w:t xml:space="preserve"> </w:t>
      </w:r>
      <w:proofErr w:type="spellStart"/>
      <w:r w:rsidRPr="006A085B">
        <w:rPr>
          <w:lang w:val="en-US"/>
        </w:rPr>
        <w:t>akurat</w:t>
      </w:r>
      <w:proofErr w:type="spellEnd"/>
      <w:r w:rsidRPr="006A085B">
        <w:rPr>
          <w:lang w:val="en-US"/>
        </w:rPr>
        <w:t xml:space="preserve">. </w:t>
      </w:r>
      <w:r w:rsidRPr="007A5D5A">
        <w:rPr>
          <w:i/>
          <w:lang w:val="en-US"/>
        </w:rPr>
        <w:t>T5-</w:t>
      </w:r>
      <w:r w:rsidR="00AC1A32" w:rsidRPr="00AC1A32">
        <w:rPr>
          <w:i/>
          <w:lang w:val="en-US"/>
        </w:rPr>
        <w:t>Embedding</w:t>
      </w:r>
      <w:r w:rsidRPr="006A085B">
        <w:rPr>
          <w:lang w:val="en-US"/>
        </w:rPr>
        <w:t xml:space="preserve"> </w:t>
      </w:r>
      <w:proofErr w:type="spellStart"/>
      <w:r w:rsidRPr="006A085B">
        <w:rPr>
          <w:lang w:val="en-US"/>
        </w:rPr>
        <w:t>dilatih</w:t>
      </w:r>
      <w:proofErr w:type="spellEnd"/>
      <w:r w:rsidRPr="006A085B">
        <w:rPr>
          <w:lang w:val="en-US"/>
        </w:rPr>
        <w:t xml:space="preserve"> pada </w:t>
      </w:r>
      <w:proofErr w:type="spellStart"/>
      <w:r w:rsidRPr="006A085B">
        <w:rPr>
          <w:lang w:val="en-US"/>
        </w:rPr>
        <w:t>berbagai</w:t>
      </w:r>
      <w:proofErr w:type="spellEnd"/>
      <w:r w:rsidRPr="006A085B">
        <w:rPr>
          <w:lang w:val="en-US"/>
        </w:rPr>
        <w:t xml:space="preserve"> </w:t>
      </w:r>
      <w:proofErr w:type="spellStart"/>
      <w:r w:rsidRPr="006A085B">
        <w:rPr>
          <w:lang w:val="en-US"/>
        </w:rPr>
        <w:t>jenis</w:t>
      </w:r>
      <w:proofErr w:type="spellEnd"/>
      <w:r w:rsidRPr="006A085B">
        <w:rPr>
          <w:lang w:val="en-US"/>
        </w:rPr>
        <w:t xml:space="preserve"> data dan </w:t>
      </w:r>
      <w:proofErr w:type="spellStart"/>
      <w:r w:rsidRPr="006A085B">
        <w:rPr>
          <w:lang w:val="en-US"/>
        </w:rPr>
        <w:t>tugas</w:t>
      </w:r>
      <w:proofErr w:type="spellEnd"/>
      <w:r w:rsidRPr="006A085B">
        <w:rPr>
          <w:lang w:val="en-US"/>
        </w:rPr>
        <w:t xml:space="preserve">, </w:t>
      </w:r>
      <w:proofErr w:type="spellStart"/>
      <w:r w:rsidRPr="006A085B">
        <w:rPr>
          <w:lang w:val="en-US"/>
        </w:rPr>
        <w:t>memungkinkan</w:t>
      </w:r>
      <w:proofErr w:type="spellEnd"/>
      <w:r w:rsidRPr="006A085B">
        <w:rPr>
          <w:lang w:val="en-US"/>
        </w:rPr>
        <w:t xml:space="preserve"> model </w:t>
      </w:r>
      <w:proofErr w:type="spellStart"/>
      <w:r w:rsidRPr="006A085B">
        <w:rPr>
          <w:lang w:val="en-US"/>
        </w:rPr>
        <w:t>ini</w:t>
      </w:r>
      <w:proofErr w:type="spellEnd"/>
      <w:r w:rsidRPr="006A085B">
        <w:rPr>
          <w:lang w:val="en-US"/>
        </w:rPr>
        <w:t xml:space="preserve"> </w:t>
      </w:r>
      <w:proofErr w:type="spellStart"/>
      <w:r w:rsidRPr="006A085B">
        <w:rPr>
          <w:lang w:val="en-US"/>
        </w:rPr>
        <w:t>untuk</w:t>
      </w:r>
      <w:proofErr w:type="spellEnd"/>
      <w:r w:rsidRPr="006A085B">
        <w:rPr>
          <w:lang w:val="en-US"/>
        </w:rPr>
        <w:t xml:space="preserve"> </w:t>
      </w:r>
      <w:proofErr w:type="spellStart"/>
      <w:r w:rsidRPr="006A085B">
        <w:rPr>
          <w:lang w:val="en-US"/>
        </w:rPr>
        <w:t>memanfaatkan</w:t>
      </w:r>
      <w:proofErr w:type="spellEnd"/>
      <w:r w:rsidRPr="006A085B">
        <w:rPr>
          <w:lang w:val="en-US"/>
        </w:rPr>
        <w:t xml:space="preserve"> </w:t>
      </w:r>
      <w:proofErr w:type="spellStart"/>
      <w:r w:rsidRPr="006A085B">
        <w:rPr>
          <w:lang w:val="en-US"/>
        </w:rPr>
        <w:t>representasi</w:t>
      </w:r>
      <w:proofErr w:type="spellEnd"/>
      <w:r w:rsidRPr="006A085B">
        <w:rPr>
          <w:lang w:val="en-US"/>
        </w:rPr>
        <w:t xml:space="preserve"> yang </w:t>
      </w:r>
      <w:proofErr w:type="spellStart"/>
      <w:r w:rsidRPr="006A085B">
        <w:rPr>
          <w:lang w:val="en-US"/>
        </w:rPr>
        <w:t>lebih</w:t>
      </w:r>
      <w:proofErr w:type="spellEnd"/>
      <w:r w:rsidRPr="006A085B">
        <w:rPr>
          <w:lang w:val="en-US"/>
        </w:rPr>
        <w:t xml:space="preserve"> </w:t>
      </w:r>
      <w:proofErr w:type="spellStart"/>
      <w:r w:rsidRPr="006A085B">
        <w:rPr>
          <w:lang w:val="en-US"/>
        </w:rPr>
        <w:t>mendalam</w:t>
      </w:r>
      <w:proofErr w:type="spellEnd"/>
      <w:r w:rsidRPr="006A085B">
        <w:rPr>
          <w:lang w:val="en-US"/>
        </w:rPr>
        <w:t xml:space="preserve"> dan </w:t>
      </w:r>
      <w:proofErr w:type="spellStart"/>
      <w:r w:rsidRPr="006A085B">
        <w:rPr>
          <w:lang w:val="en-US"/>
        </w:rPr>
        <w:t>generalisasi</w:t>
      </w:r>
      <w:proofErr w:type="spellEnd"/>
      <w:r w:rsidRPr="006A085B">
        <w:rPr>
          <w:lang w:val="en-US"/>
        </w:rPr>
        <w:t xml:space="preserve"> yang </w:t>
      </w:r>
      <w:proofErr w:type="spellStart"/>
      <w:r w:rsidRPr="006A085B">
        <w:rPr>
          <w:lang w:val="en-US"/>
        </w:rPr>
        <w:t>lebih</w:t>
      </w:r>
      <w:proofErr w:type="spellEnd"/>
      <w:r w:rsidRPr="006A085B">
        <w:rPr>
          <w:lang w:val="en-US"/>
        </w:rPr>
        <w:t xml:space="preserve"> </w:t>
      </w:r>
      <w:proofErr w:type="spellStart"/>
      <w:r w:rsidRPr="006A085B">
        <w:rPr>
          <w:lang w:val="en-US"/>
        </w:rPr>
        <w:t>baik</w:t>
      </w:r>
      <w:proofErr w:type="spellEnd"/>
      <w:r w:rsidRPr="006A085B">
        <w:rPr>
          <w:lang w:val="en-US"/>
        </w:rPr>
        <w:t xml:space="preserve"> </w:t>
      </w:r>
      <w:proofErr w:type="spellStart"/>
      <w:r w:rsidRPr="006A085B">
        <w:rPr>
          <w:lang w:val="en-US"/>
        </w:rPr>
        <w:t>dalam</w:t>
      </w:r>
      <w:proofErr w:type="spellEnd"/>
      <w:r w:rsidRPr="006A085B">
        <w:rPr>
          <w:lang w:val="en-US"/>
        </w:rPr>
        <w:t xml:space="preserve"> </w:t>
      </w:r>
      <w:proofErr w:type="spellStart"/>
      <w:r w:rsidRPr="006A085B">
        <w:rPr>
          <w:lang w:val="en-US"/>
        </w:rPr>
        <w:t>konteks</w:t>
      </w:r>
      <w:proofErr w:type="spellEnd"/>
      <w:r w:rsidRPr="006A085B">
        <w:rPr>
          <w:lang w:val="en-US"/>
        </w:rPr>
        <w:t xml:space="preserve"> data protein, </w:t>
      </w:r>
      <w:proofErr w:type="spellStart"/>
      <w:r w:rsidRPr="006A085B">
        <w:rPr>
          <w:lang w:val="en-US"/>
        </w:rPr>
        <w:t>menghasilkan</w:t>
      </w:r>
      <w:proofErr w:type="spellEnd"/>
      <w:r w:rsidRPr="006A085B">
        <w:rPr>
          <w:lang w:val="en-US"/>
        </w:rPr>
        <w:t xml:space="preserve"> </w:t>
      </w:r>
      <w:proofErr w:type="spellStart"/>
      <w:r w:rsidRPr="006A085B">
        <w:rPr>
          <w:lang w:val="en-US"/>
        </w:rPr>
        <w:t>skor</w:t>
      </w:r>
      <w:proofErr w:type="spellEnd"/>
      <w:r w:rsidRPr="006A085B">
        <w:rPr>
          <w:lang w:val="en-US"/>
        </w:rPr>
        <w:t xml:space="preserve"> </w:t>
      </w:r>
      <w:proofErr w:type="spellStart"/>
      <w:r w:rsidRPr="006A085B">
        <w:rPr>
          <w:lang w:val="en-US"/>
        </w:rPr>
        <w:t>probabilitas</w:t>
      </w:r>
      <w:proofErr w:type="spellEnd"/>
      <w:r w:rsidRPr="006A085B">
        <w:rPr>
          <w:lang w:val="en-US"/>
        </w:rPr>
        <w:t xml:space="preserve"> yang </w:t>
      </w:r>
      <w:proofErr w:type="spellStart"/>
      <w:r w:rsidRPr="006A085B">
        <w:rPr>
          <w:lang w:val="en-US"/>
        </w:rPr>
        <w:t>lebih</w:t>
      </w:r>
      <w:proofErr w:type="spellEnd"/>
      <w:r w:rsidRPr="006A085B">
        <w:rPr>
          <w:lang w:val="en-US"/>
        </w:rPr>
        <w:t xml:space="preserve"> </w:t>
      </w:r>
      <w:proofErr w:type="spellStart"/>
      <w:r w:rsidRPr="006A085B">
        <w:rPr>
          <w:lang w:val="en-US"/>
        </w:rPr>
        <w:t>tinggi</w:t>
      </w:r>
      <w:proofErr w:type="spellEnd"/>
      <w:r w:rsidRPr="006A085B">
        <w:rPr>
          <w:lang w:val="en-US"/>
        </w:rPr>
        <w:t>.</w:t>
      </w:r>
      <w:r>
        <w:rPr>
          <w:lang w:val="en-US"/>
        </w:rPr>
        <w:t xml:space="preserve"> </w:t>
      </w:r>
    </w:p>
    <w:p w14:paraId="0D731ED9" w14:textId="77777777" w:rsidR="006A085B" w:rsidRPr="006A085B" w:rsidRDefault="00AC1A32" w:rsidP="006A085B">
      <w:pPr>
        <w:rPr>
          <w:lang w:val="en-US"/>
        </w:rPr>
      </w:pPr>
      <w:r w:rsidRPr="00AC1A32">
        <w:rPr>
          <w:i/>
          <w:lang w:val="en-US"/>
        </w:rPr>
        <w:t>Embedding</w:t>
      </w:r>
      <w:r w:rsidR="007A5D5A" w:rsidRPr="007A5D5A">
        <w:rPr>
          <w:i/>
          <w:lang w:val="en-US"/>
        </w:rPr>
        <w:t xml:space="preserve"> </w:t>
      </w:r>
      <w:r w:rsidR="003D3AAB" w:rsidRPr="003D3AAB">
        <w:rPr>
          <w:i/>
          <w:lang w:val="en-US"/>
        </w:rPr>
        <w:t>layer</w:t>
      </w:r>
      <w:r w:rsidR="006A085B" w:rsidRPr="006A085B">
        <w:rPr>
          <w:lang w:val="en-US"/>
        </w:rPr>
        <w:t xml:space="preserve">, di </w:t>
      </w:r>
      <w:proofErr w:type="spellStart"/>
      <w:r w:rsidR="006A085B" w:rsidRPr="006A085B">
        <w:rPr>
          <w:lang w:val="en-US"/>
        </w:rPr>
        <w:t>sisi</w:t>
      </w:r>
      <w:proofErr w:type="spellEnd"/>
      <w:r w:rsidR="006A085B" w:rsidRPr="006A085B">
        <w:rPr>
          <w:lang w:val="en-US"/>
        </w:rPr>
        <w:t xml:space="preserve"> lain, </w:t>
      </w:r>
      <w:proofErr w:type="spellStart"/>
      <w:r w:rsidR="006A085B" w:rsidRPr="006A085B">
        <w:rPr>
          <w:lang w:val="en-US"/>
        </w:rPr>
        <w:t>adalah</w:t>
      </w:r>
      <w:proofErr w:type="spellEnd"/>
      <w:r w:rsidR="006A085B" w:rsidRPr="006A085B">
        <w:rPr>
          <w:lang w:val="en-US"/>
        </w:rPr>
        <w:t xml:space="preserve"> </w:t>
      </w:r>
      <w:proofErr w:type="spellStart"/>
      <w:r w:rsidR="006A085B" w:rsidRPr="006A085B">
        <w:rPr>
          <w:lang w:val="en-US"/>
        </w:rPr>
        <w:t>metode</w:t>
      </w:r>
      <w:proofErr w:type="spellEnd"/>
      <w:r w:rsidR="006A085B" w:rsidRPr="006A085B">
        <w:rPr>
          <w:lang w:val="en-US"/>
        </w:rPr>
        <w:t xml:space="preserve"> yang </w:t>
      </w:r>
      <w:proofErr w:type="spellStart"/>
      <w:r w:rsidR="006A085B" w:rsidRPr="006A085B">
        <w:rPr>
          <w:lang w:val="en-US"/>
        </w:rPr>
        <w:t>lebih</w:t>
      </w:r>
      <w:proofErr w:type="spellEnd"/>
      <w:r w:rsidR="006A085B" w:rsidRPr="006A085B">
        <w:rPr>
          <w:lang w:val="en-US"/>
        </w:rPr>
        <w:t xml:space="preserve"> </w:t>
      </w:r>
      <w:proofErr w:type="spellStart"/>
      <w:r w:rsidR="006A085B" w:rsidRPr="006A085B">
        <w:rPr>
          <w:lang w:val="en-US"/>
        </w:rPr>
        <w:t>sederhana</w:t>
      </w:r>
      <w:proofErr w:type="spellEnd"/>
      <w:r w:rsidR="006A085B" w:rsidRPr="006A085B">
        <w:rPr>
          <w:lang w:val="en-US"/>
        </w:rPr>
        <w:t xml:space="preserve"> yang </w:t>
      </w:r>
      <w:proofErr w:type="spellStart"/>
      <w:r w:rsidR="006A085B" w:rsidRPr="006A085B">
        <w:rPr>
          <w:lang w:val="en-US"/>
        </w:rPr>
        <w:t>memetakan</w:t>
      </w:r>
      <w:proofErr w:type="spellEnd"/>
      <w:r w:rsidR="006A085B" w:rsidRPr="006A085B">
        <w:rPr>
          <w:lang w:val="en-US"/>
        </w:rPr>
        <w:t xml:space="preserve"> </w:t>
      </w:r>
      <w:proofErr w:type="spellStart"/>
      <w:r w:rsidR="006A085B" w:rsidRPr="006A085B">
        <w:rPr>
          <w:lang w:val="en-US"/>
        </w:rPr>
        <w:t>setiap</w:t>
      </w:r>
      <w:proofErr w:type="spellEnd"/>
      <w:r w:rsidR="006A085B" w:rsidRPr="006A085B">
        <w:rPr>
          <w:lang w:val="en-US"/>
        </w:rPr>
        <w:t xml:space="preserve"> </w:t>
      </w:r>
      <w:proofErr w:type="spellStart"/>
      <w:r w:rsidR="006A085B" w:rsidRPr="006A085B">
        <w:rPr>
          <w:lang w:val="en-US"/>
        </w:rPr>
        <w:t>asam</w:t>
      </w:r>
      <w:proofErr w:type="spellEnd"/>
      <w:r w:rsidR="006A085B" w:rsidRPr="006A085B">
        <w:rPr>
          <w:lang w:val="en-US"/>
        </w:rPr>
        <w:t xml:space="preserve"> amino </w:t>
      </w:r>
      <w:proofErr w:type="spellStart"/>
      <w:r w:rsidR="006A085B" w:rsidRPr="006A085B">
        <w:rPr>
          <w:lang w:val="en-US"/>
        </w:rPr>
        <w:t>ke</w:t>
      </w:r>
      <w:proofErr w:type="spellEnd"/>
      <w:r w:rsidR="006A085B" w:rsidRPr="006A085B">
        <w:rPr>
          <w:lang w:val="en-US"/>
        </w:rPr>
        <w:t xml:space="preserve"> </w:t>
      </w:r>
      <w:proofErr w:type="spellStart"/>
      <w:r w:rsidR="006A085B" w:rsidRPr="006A085B">
        <w:rPr>
          <w:lang w:val="en-US"/>
        </w:rPr>
        <w:t>dalam</w:t>
      </w:r>
      <w:proofErr w:type="spellEnd"/>
      <w:r w:rsidR="006A085B" w:rsidRPr="006A085B">
        <w:rPr>
          <w:lang w:val="en-US"/>
        </w:rPr>
        <w:t xml:space="preserve"> </w:t>
      </w:r>
      <w:proofErr w:type="spellStart"/>
      <w:r w:rsidR="006A085B" w:rsidRPr="006A085B">
        <w:rPr>
          <w:lang w:val="en-US"/>
        </w:rPr>
        <w:t>vektor</w:t>
      </w:r>
      <w:proofErr w:type="spellEnd"/>
      <w:r w:rsidR="006A085B" w:rsidRPr="006A085B">
        <w:rPr>
          <w:lang w:val="en-US"/>
        </w:rPr>
        <w:t xml:space="preserve"> </w:t>
      </w:r>
      <w:proofErr w:type="spellStart"/>
      <w:r w:rsidR="006A085B" w:rsidRPr="006A085B">
        <w:rPr>
          <w:lang w:val="en-US"/>
        </w:rPr>
        <w:t>berdimensi</w:t>
      </w:r>
      <w:proofErr w:type="spellEnd"/>
      <w:r w:rsidR="006A085B" w:rsidRPr="006A085B">
        <w:rPr>
          <w:lang w:val="en-US"/>
        </w:rPr>
        <w:t xml:space="preserve"> </w:t>
      </w:r>
      <w:proofErr w:type="spellStart"/>
      <w:r w:rsidR="006A085B" w:rsidRPr="006A085B">
        <w:rPr>
          <w:lang w:val="en-US"/>
        </w:rPr>
        <w:t>tetap</w:t>
      </w:r>
      <w:proofErr w:type="spellEnd"/>
      <w:r w:rsidR="006A085B" w:rsidRPr="006A085B">
        <w:rPr>
          <w:lang w:val="en-US"/>
        </w:rPr>
        <w:t xml:space="preserve"> </w:t>
      </w:r>
      <w:proofErr w:type="spellStart"/>
      <w:r w:rsidR="006A085B" w:rsidRPr="006A085B">
        <w:rPr>
          <w:lang w:val="en-US"/>
        </w:rPr>
        <w:t>sebelum</w:t>
      </w:r>
      <w:proofErr w:type="spellEnd"/>
      <w:r w:rsidR="006A085B" w:rsidRPr="006A085B">
        <w:rPr>
          <w:lang w:val="en-US"/>
        </w:rPr>
        <w:t xml:space="preserve"> </w:t>
      </w:r>
      <w:proofErr w:type="spellStart"/>
      <w:r w:rsidR="006A085B" w:rsidRPr="006A085B">
        <w:rPr>
          <w:lang w:val="en-US"/>
        </w:rPr>
        <w:t>diproses</w:t>
      </w:r>
      <w:proofErr w:type="spellEnd"/>
      <w:r w:rsidR="006A085B" w:rsidRPr="006A085B">
        <w:rPr>
          <w:lang w:val="en-US"/>
        </w:rPr>
        <w:t xml:space="preserve"> oleh model. </w:t>
      </w:r>
      <w:proofErr w:type="spellStart"/>
      <w:r w:rsidR="006A085B" w:rsidRPr="006A085B">
        <w:rPr>
          <w:lang w:val="en-US"/>
        </w:rPr>
        <w:t>Meskipun</w:t>
      </w:r>
      <w:proofErr w:type="spellEnd"/>
      <w:r w:rsidR="006A085B" w:rsidRPr="006A085B">
        <w:rPr>
          <w:lang w:val="en-US"/>
        </w:rPr>
        <w:t xml:space="preserve"> </w:t>
      </w:r>
      <w:proofErr w:type="spellStart"/>
      <w:r w:rsidR="006A085B" w:rsidRPr="006A085B">
        <w:rPr>
          <w:lang w:val="en-US"/>
        </w:rPr>
        <w:t>metode</w:t>
      </w:r>
      <w:proofErr w:type="spellEnd"/>
      <w:r w:rsidR="006A085B" w:rsidRPr="006A085B">
        <w:rPr>
          <w:lang w:val="en-US"/>
        </w:rPr>
        <w:t xml:space="preserve"> </w:t>
      </w:r>
      <w:proofErr w:type="spellStart"/>
      <w:r w:rsidR="006A085B" w:rsidRPr="006A085B">
        <w:rPr>
          <w:lang w:val="en-US"/>
        </w:rPr>
        <w:t>ini</w:t>
      </w:r>
      <w:proofErr w:type="spellEnd"/>
      <w:r w:rsidR="006A085B" w:rsidRPr="006A085B">
        <w:rPr>
          <w:lang w:val="en-US"/>
        </w:rPr>
        <w:t xml:space="preserve"> </w:t>
      </w:r>
      <w:proofErr w:type="spellStart"/>
      <w:r w:rsidR="006A085B" w:rsidRPr="006A085B">
        <w:rPr>
          <w:lang w:val="en-US"/>
        </w:rPr>
        <w:t>efektif</w:t>
      </w:r>
      <w:proofErr w:type="spellEnd"/>
      <w:r w:rsidR="006A085B" w:rsidRPr="006A085B">
        <w:rPr>
          <w:lang w:val="en-US"/>
        </w:rPr>
        <w:t xml:space="preserve"> </w:t>
      </w:r>
      <w:proofErr w:type="spellStart"/>
      <w:r w:rsidR="006A085B" w:rsidRPr="006A085B">
        <w:rPr>
          <w:lang w:val="en-US"/>
        </w:rPr>
        <w:t>dalam</w:t>
      </w:r>
      <w:proofErr w:type="spellEnd"/>
      <w:r w:rsidR="006A085B" w:rsidRPr="006A085B">
        <w:rPr>
          <w:lang w:val="en-US"/>
        </w:rPr>
        <w:t xml:space="preserve"> </w:t>
      </w:r>
      <w:proofErr w:type="spellStart"/>
      <w:r w:rsidR="006A085B" w:rsidRPr="006A085B">
        <w:rPr>
          <w:lang w:val="en-US"/>
        </w:rPr>
        <w:t>beberapa</w:t>
      </w:r>
      <w:proofErr w:type="spellEnd"/>
      <w:r w:rsidR="006A085B" w:rsidRPr="006A085B">
        <w:rPr>
          <w:lang w:val="en-US"/>
        </w:rPr>
        <w:t xml:space="preserve"> </w:t>
      </w:r>
      <w:proofErr w:type="spellStart"/>
      <w:r w:rsidR="006A085B" w:rsidRPr="006A085B">
        <w:rPr>
          <w:lang w:val="en-US"/>
        </w:rPr>
        <w:t>kasus</w:t>
      </w:r>
      <w:proofErr w:type="spellEnd"/>
      <w:r w:rsidR="006A085B" w:rsidRPr="006A085B">
        <w:rPr>
          <w:lang w:val="en-US"/>
        </w:rPr>
        <w:t xml:space="preserve">, </w:t>
      </w:r>
      <w:proofErr w:type="spellStart"/>
      <w:r w:rsidR="006A085B" w:rsidRPr="006A085B">
        <w:rPr>
          <w:lang w:val="en-US"/>
        </w:rPr>
        <w:t>keterbatasannya</w:t>
      </w:r>
      <w:proofErr w:type="spellEnd"/>
      <w:r w:rsidR="006A085B" w:rsidRPr="006A085B">
        <w:rPr>
          <w:lang w:val="en-US"/>
        </w:rPr>
        <w:t xml:space="preserve"> </w:t>
      </w:r>
      <w:proofErr w:type="spellStart"/>
      <w:r w:rsidR="006A085B" w:rsidRPr="006A085B">
        <w:rPr>
          <w:lang w:val="en-US"/>
        </w:rPr>
        <w:t>terletak</w:t>
      </w:r>
      <w:proofErr w:type="spellEnd"/>
      <w:r w:rsidR="006A085B" w:rsidRPr="006A085B">
        <w:rPr>
          <w:lang w:val="en-US"/>
        </w:rPr>
        <w:t xml:space="preserve"> pada </w:t>
      </w:r>
      <w:proofErr w:type="spellStart"/>
      <w:r w:rsidR="006A085B" w:rsidRPr="006A085B">
        <w:rPr>
          <w:lang w:val="en-US"/>
        </w:rPr>
        <w:t>kemampuannya</w:t>
      </w:r>
      <w:proofErr w:type="spellEnd"/>
      <w:r w:rsidR="006A085B" w:rsidRPr="006A085B">
        <w:rPr>
          <w:lang w:val="en-US"/>
        </w:rPr>
        <w:t xml:space="preserve"> </w:t>
      </w:r>
      <w:proofErr w:type="spellStart"/>
      <w:r w:rsidR="006A085B" w:rsidRPr="006A085B">
        <w:rPr>
          <w:lang w:val="en-US"/>
        </w:rPr>
        <w:t>untuk</w:t>
      </w:r>
      <w:proofErr w:type="spellEnd"/>
      <w:r w:rsidR="006A085B" w:rsidRPr="006A085B">
        <w:rPr>
          <w:lang w:val="en-US"/>
        </w:rPr>
        <w:t xml:space="preserve"> </w:t>
      </w:r>
      <w:proofErr w:type="spellStart"/>
      <w:r w:rsidR="006A085B" w:rsidRPr="006A085B">
        <w:rPr>
          <w:lang w:val="en-US"/>
        </w:rPr>
        <w:t>menangkap</w:t>
      </w:r>
      <w:proofErr w:type="spellEnd"/>
      <w:r w:rsidR="006A085B" w:rsidRPr="006A085B">
        <w:rPr>
          <w:lang w:val="en-US"/>
        </w:rPr>
        <w:t xml:space="preserve"> </w:t>
      </w:r>
      <w:proofErr w:type="spellStart"/>
      <w:r w:rsidR="006A085B" w:rsidRPr="006A085B">
        <w:rPr>
          <w:lang w:val="en-US"/>
        </w:rPr>
        <w:t>hubungan</w:t>
      </w:r>
      <w:proofErr w:type="spellEnd"/>
      <w:r w:rsidR="006A085B" w:rsidRPr="006A085B">
        <w:rPr>
          <w:lang w:val="en-US"/>
        </w:rPr>
        <w:t xml:space="preserve"> </w:t>
      </w:r>
      <w:proofErr w:type="spellStart"/>
      <w:r w:rsidR="006A085B" w:rsidRPr="006A085B">
        <w:rPr>
          <w:lang w:val="en-US"/>
        </w:rPr>
        <w:t>komplek</w:t>
      </w:r>
      <w:r w:rsidR="007A5D5A">
        <w:rPr>
          <w:lang w:val="en-US"/>
        </w:rPr>
        <w:t>s</w:t>
      </w:r>
      <w:proofErr w:type="spellEnd"/>
      <w:r w:rsidR="007A5D5A">
        <w:rPr>
          <w:lang w:val="en-US"/>
        </w:rPr>
        <w:t xml:space="preserve"> </w:t>
      </w:r>
      <w:proofErr w:type="spellStart"/>
      <w:r w:rsidR="007A5D5A">
        <w:rPr>
          <w:lang w:val="en-US"/>
        </w:rPr>
        <w:t>antara</w:t>
      </w:r>
      <w:proofErr w:type="spellEnd"/>
      <w:r w:rsidR="007A5D5A">
        <w:rPr>
          <w:lang w:val="en-US"/>
        </w:rPr>
        <w:t xml:space="preserve"> </w:t>
      </w:r>
      <w:proofErr w:type="spellStart"/>
      <w:r w:rsidR="007A5D5A">
        <w:rPr>
          <w:lang w:val="en-US"/>
        </w:rPr>
        <w:t>asam</w:t>
      </w:r>
      <w:proofErr w:type="spellEnd"/>
      <w:r w:rsidR="007A5D5A">
        <w:rPr>
          <w:lang w:val="en-US"/>
        </w:rPr>
        <w:t xml:space="preserve"> amino. </w:t>
      </w:r>
      <w:r w:rsidRPr="00AC1A32">
        <w:rPr>
          <w:i/>
          <w:lang w:val="en-US"/>
        </w:rPr>
        <w:t>Embedding</w:t>
      </w:r>
      <w:r w:rsidR="007A5D5A" w:rsidRPr="007A5D5A">
        <w:rPr>
          <w:i/>
          <w:lang w:val="en-US"/>
        </w:rPr>
        <w:t xml:space="preserve"> </w:t>
      </w:r>
      <w:r w:rsidR="003D3AAB" w:rsidRPr="003D3AAB">
        <w:rPr>
          <w:i/>
          <w:lang w:val="en-US"/>
        </w:rPr>
        <w:t>layer</w:t>
      </w:r>
      <w:r w:rsidR="006A085B" w:rsidRPr="007A5D5A">
        <w:rPr>
          <w:i/>
          <w:lang w:val="en-US"/>
        </w:rPr>
        <w:t xml:space="preserve"> </w:t>
      </w:r>
      <w:proofErr w:type="spellStart"/>
      <w:r w:rsidR="006A085B" w:rsidRPr="006A085B">
        <w:rPr>
          <w:lang w:val="en-US"/>
        </w:rPr>
        <w:t>menghasilkan</w:t>
      </w:r>
      <w:proofErr w:type="spellEnd"/>
      <w:r w:rsidR="006A085B" w:rsidRPr="006A085B">
        <w:rPr>
          <w:lang w:val="en-US"/>
        </w:rPr>
        <w:t xml:space="preserve"> </w:t>
      </w:r>
      <w:proofErr w:type="spellStart"/>
      <w:r w:rsidR="006A085B" w:rsidRPr="006A085B">
        <w:rPr>
          <w:lang w:val="en-US"/>
        </w:rPr>
        <w:t>representasi</w:t>
      </w:r>
      <w:proofErr w:type="spellEnd"/>
      <w:r w:rsidR="006A085B" w:rsidRPr="006A085B">
        <w:rPr>
          <w:lang w:val="en-US"/>
        </w:rPr>
        <w:t xml:space="preserve"> yang </w:t>
      </w:r>
      <w:proofErr w:type="spellStart"/>
      <w:r w:rsidR="006A085B" w:rsidRPr="006A085B">
        <w:rPr>
          <w:lang w:val="en-US"/>
        </w:rPr>
        <w:t>tidak</w:t>
      </w:r>
      <w:proofErr w:type="spellEnd"/>
      <w:r w:rsidR="006A085B" w:rsidRPr="006A085B">
        <w:rPr>
          <w:lang w:val="en-US"/>
        </w:rPr>
        <w:t xml:space="preserve"> </w:t>
      </w:r>
      <w:proofErr w:type="spellStart"/>
      <w:r w:rsidR="006A085B" w:rsidRPr="006A085B">
        <w:rPr>
          <w:lang w:val="en-US"/>
        </w:rPr>
        <w:t>sekompleks</w:t>
      </w:r>
      <w:proofErr w:type="spellEnd"/>
      <w:r w:rsidR="006A085B" w:rsidRPr="006A085B">
        <w:rPr>
          <w:lang w:val="en-US"/>
        </w:rPr>
        <w:t xml:space="preserve"> dan </w:t>
      </w:r>
      <w:proofErr w:type="spellStart"/>
      <w:r w:rsidR="006A085B" w:rsidRPr="006A085B">
        <w:rPr>
          <w:lang w:val="en-US"/>
        </w:rPr>
        <w:t>sedalam</w:t>
      </w:r>
      <w:proofErr w:type="spellEnd"/>
      <w:r w:rsidR="006A085B" w:rsidRPr="006A085B">
        <w:rPr>
          <w:lang w:val="en-US"/>
        </w:rPr>
        <w:t xml:space="preserve"> model </w:t>
      </w:r>
      <w:proofErr w:type="spellStart"/>
      <w:r w:rsidR="006A085B" w:rsidRPr="006A085B">
        <w:rPr>
          <w:lang w:val="en-US"/>
        </w:rPr>
        <w:t>berbasis</w:t>
      </w:r>
      <w:proofErr w:type="spellEnd"/>
      <w:r w:rsidR="006A085B" w:rsidRPr="006A085B">
        <w:rPr>
          <w:lang w:val="en-US"/>
        </w:rPr>
        <w:t xml:space="preserve"> </w:t>
      </w:r>
      <w:r w:rsidR="007A5D5A" w:rsidRPr="007A5D5A">
        <w:rPr>
          <w:i/>
          <w:lang w:val="en-US"/>
        </w:rPr>
        <w:t>transformer</w:t>
      </w:r>
      <w:r w:rsidR="006A085B" w:rsidRPr="006A085B">
        <w:rPr>
          <w:lang w:val="en-US"/>
        </w:rPr>
        <w:t xml:space="preserve"> </w:t>
      </w:r>
      <w:proofErr w:type="spellStart"/>
      <w:r w:rsidR="006A085B" w:rsidRPr="006A085B">
        <w:rPr>
          <w:lang w:val="en-US"/>
        </w:rPr>
        <w:t>seperti</w:t>
      </w:r>
      <w:proofErr w:type="spellEnd"/>
      <w:r w:rsidR="006A085B" w:rsidRPr="006A085B">
        <w:rPr>
          <w:lang w:val="en-US"/>
        </w:rPr>
        <w:t xml:space="preserve"> </w:t>
      </w:r>
      <w:r w:rsidR="006A085B" w:rsidRPr="007A5D5A">
        <w:rPr>
          <w:i/>
          <w:lang w:val="en-US"/>
        </w:rPr>
        <w:t>T5-</w:t>
      </w:r>
      <w:r w:rsidRPr="00AC1A32">
        <w:rPr>
          <w:i/>
          <w:lang w:val="en-US"/>
        </w:rPr>
        <w:t>Embedding</w:t>
      </w:r>
      <w:r w:rsidR="006A085B" w:rsidRPr="006A085B">
        <w:rPr>
          <w:lang w:val="en-US"/>
        </w:rPr>
        <w:t xml:space="preserve">. </w:t>
      </w:r>
      <w:proofErr w:type="spellStart"/>
      <w:r w:rsidR="006A085B" w:rsidRPr="006A085B">
        <w:rPr>
          <w:lang w:val="en-US"/>
        </w:rPr>
        <w:t>Akibatnya</w:t>
      </w:r>
      <w:proofErr w:type="spellEnd"/>
      <w:r w:rsidR="006A085B" w:rsidRPr="006A085B">
        <w:rPr>
          <w:lang w:val="en-US"/>
        </w:rPr>
        <w:t xml:space="preserve">, </w:t>
      </w:r>
      <w:proofErr w:type="spellStart"/>
      <w:r w:rsidR="006A085B" w:rsidRPr="006A085B">
        <w:rPr>
          <w:lang w:val="en-US"/>
        </w:rPr>
        <w:t>metode</w:t>
      </w:r>
      <w:proofErr w:type="spellEnd"/>
      <w:r w:rsidR="006A085B" w:rsidRPr="006A085B">
        <w:rPr>
          <w:lang w:val="en-US"/>
        </w:rPr>
        <w:t xml:space="preserve"> </w:t>
      </w:r>
      <w:proofErr w:type="spellStart"/>
      <w:r w:rsidR="006A085B" w:rsidRPr="006A085B">
        <w:rPr>
          <w:lang w:val="en-US"/>
        </w:rPr>
        <w:t>ini</w:t>
      </w:r>
      <w:proofErr w:type="spellEnd"/>
      <w:r w:rsidR="006A085B" w:rsidRPr="006A085B">
        <w:rPr>
          <w:lang w:val="en-US"/>
        </w:rPr>
        <w:t xml:space="preserve"> </w:t>
      </w:r>
      <w:proofErr w:type="spellStart"/>
      <w:r w:rsidR="006A085B" w:rsidRPr="006A085B">
        <w:rPr>
          <w:lang w:val="en-US"/>
        </w:rPr>
        <w:t>seringkali</w:t>
      </w:r>
      <w:proofErr w:type="spellEnd"/>
      <w:r w:rsidR="006A085B" w:rsidRPr="006A085B">
        <w:rPr>
          <w:lang w:val="en-US"/>
        </w:rPr>
        <w:t xml:space="preserve"> </w:t>
      </w:r>
      <w:proofErr w:type="spellStart"/>
      <w:r w:rsidR="006A085B" w:rsidRPr="006A085B">
        <w:rPr>
          <w:lang w:val="en-US"/>
        </w:rPr>
        <w:t>memberikan</w:t>
      </w:r>
      <w:proofErr w:type="spellEnd"/>
      <w:r w:rsidR="006A085B" w:rsidRPr="006A085B">
        <w:rPr>
          <w:lang w:val="en-US"/>
        </w:rPr>
        <w:t xml:space="preserve"> </w:t>
      </w:r>
      <w:proofErr w:type="spellStart"/>
      <w:r w:rsidR="006A085B" w:rsidRPr="006A085B">
        <w:rPr>
          <w:lang w:val="en-US"/>
        </w:rPr>
        <w:t>skor</w:t>
      </w:r>
      <w:proofErr w:type="spellEnd"/>
      <w:r w:rsidR="006A085B" w:rsidRPr="006A085B">
        <w:rPr>
          <w:lang w:val="en-US"/>
        </w:rPr>
        <w:t xml:space="preserve"> </w:t>
      </w:r>
      <w:proofErr w:type="spellStart"/>
      <w:r w:rsidR="006A085B" w:rsidRPr="006A085B">
        <w:rPr>
          <w:lang w:val="en-US"/>
        </w:rPr>
        <w:t>probabilitas</w:t>
      </w:r>
      <w:proofErr w:type="spellEnd"/>
      <w:r w:rsidR="006A085B" w:rsidRPr="006A085B">
        <w:rPr>
          <w:lang w:val="en-US"/>
        </w:rPr>
        <w:t xml:space="preserve"> yang </w:t>
      </w:r>
      <w:proofErr w:type="spellStart"/>
      <w:r w:rsidR="006A085B" w:rsidRPr="006A085B">
        <w:rPr>
          <w:lang w:val="en-US"/>
        </w:rPr>
        <w:t>lebih</w:t>
      </w:r>
      <w:proofErr w:type="spellEnd"/>
      <w:r w:rsidR="006A085B" w:rsidRPr="006A085B">
        <w:rPr>
          <w:lang w:val="en-US"/>
        </w:rPr>
        <w:t xml:space="preserve"> </w:t>
      </w:r>
      <w:proofErr w:type="spellStart"/>
      <w:r w:rsidR="006A085B" w:rsidRPr="006A085B">
        <w:rPr>
          <w:lang w:val="en-US"/>
        </w:rPr>
        <w:t>rendah</w:t>
      </w:r>
      <w:proofErr w:type="spellEnd"/>
      <w:r w:rsidR="006A085B" w:rsidRPr="006A085B">
        <w:rPr>
          <w:lang w:val="en-US"/>
        </w:rPr>
        <w:t xml:space="preserve"> </w:t>
      </w:r>
      <w:proofErr w:type="spellStart"/>
      <w:r w:rsidR="006A085B" w:rsidRPr="006A085B">
        <w:rPr>
          <w:lang w:val="en-US"/>
        </w:rPr>
        <w:t>karena</w:t>
      </w:r>
      <w:proofErr w:type="spellEnd"/>
      <w:r w:rsidR="006A085B" w:rsidRPr="006A085B">
        <w:rPr>
          <w:lang w:val="en-US"/>
        </w:rPr>
        <w:t xml:space="preserve"> </w:t>
      </w:r>
      <w:proofErr w:type="spellStart"/>
      <w:r w:rsidR="006A085B" w:rsidRPr="006A085B">
        <w:rPr>
          <w:lang w:val="en-US"/>
        </w:rPr>
        <w:t>tidak</w:t>
      </w:r>
      <w:proofErr w:type="spellEnd"/>
      <w:r w:rsidR="006A085B" w:rsidRPr="006A085B">
        <w:rPr>
          <w:lang w:val="en-US"/>
        </w:rPr>
        <w:t xml:space="preserve"> </w:t>
      </w:r>
      <w:proofErr w:type="spellStart"/>
      <w:r w:rsidR="006A085B" w:rsidRPr="006A085B">
        <w:rPr>
          <w:lang w:val="en-US"/>
        </w:rPr>
        <w:t>dapat</w:t>
      </w:r>
      <w:proofErr w:type="spellEnd"/>
      <w:r w:rsidR="006A085B" w:rsidRPr="006A085B">
        <w:rPr>
          <w:lang w:val="en-US"/>
        </w:rPr>
        <w:t xml:space="preserve"> </w:t>
      </w:r>
      <w:proofErr w:type="spellStart"/>
      <w:r w:rsidR="006A085B" w:rsidRPr="006A085B">
        <w:rPr>
          <w:lang w:val="en-US"/>
        </w:rPr>
        <w:t>menangkap</w:t>
      </w:r>
      <w:proofErr w:type="spellEnd"/>
      <w:r w:rsidR="006A085B" w:rsidRPr="006A085B">
        <w:rPr>
          <w:lang w:val="en-US"/>
        </w:rPr>
        <w:t xml:space="preserve"> </w:t>
      </w:r>
      <w:proofErr w:type="spellStart"/>
      <w:r w:rsidR="006A085B" w:rsidRPr="006A085B">
        <w:rPr>
          <w:lang w:val="en-US"/>
        </w:rPr>
        <w:t>konteks</w:t>
      </w:r>
      <w:proofErr w:type="spellEnd"/>
      <w:r w:rsidR="006A085B" w:rsidRPr="006A085B">
        <w:rPr>
          <w:lang w:val="en-US"/>
        </w:rPr>
        <w:t xml:space="preserve"> dan </w:t>
      </w:r>
      <w:proofErr w:type="spellStart"/>
      <w:r w:rsidR="006A085B" w:rsidRPr="006A085B">
        <w:rPr>
          <w:lang w:val="en-US"/>
        </w:rPr>
        <w:t>intera</w:t>
      </w:r>
      <w:r w:rsidR="006A085B">
        <w:rPr>
          <w:lang w:val="en-US"/>
        </w:rPr>
        <w:t>ksi</w:t>
      </w:r>
      <w:proofErr w:type="spellEnd"/>
      <w:r w:rsidR="006A085B">
        <w:rPr>
          <w:lang w:val="en-US"/>
        </w:rPr>
        <w:t xml:space="preserve"> </w:t>
      </w:r>
      <w:proofErr w:type="spellStart"/>
      <w:r w:rsidR="006A085B">
        <w:rPr>
          <w:lang w:val="en-US"/>
        </w:rPr>
        <w:t>antar</w:t>
      </w:r>
      <w:proofErr w:type="spellEnd"/>
      <w:r w:rsidR="006A085B">
        <w:rPr>
          <w:lang w:val="en-US"/>
        </w:rPr>
        <w:t xml:space="preserve"> </w:t>
      </w:r>
      <w:proofErr w:type="spellStart"/>
      <w:r w:rsidR="006A085B">
        <w:rPr>
          <w:lang w:val="en-US"/>
        </w:rPr>
        <w:t>fitur</w:t>
      </w:r>
      <w:proofErr w:type="spellEnd"/>
      <w:r w:rsidR="006A085B">
        <w:rPr>
          <w:lang w:val="en-US"/>
        </w:rPr>
        <w:t xml:space="preserve"> </w:t>
      </w:r>
      <w:proofErr w:type="spellStart"/>
      <w:r w:rsidR="006A085B">
        <w:rPr>
          <w:lang w:val="en-US"/>
        </w:rPr>
        <w:t>dengan</w:t>
      </w:r>
      <w:proofErr w:type="spellEnd"/>
      <w:r w:rsidR="006A085B">
        <w:rPr>
          <w:lang w:val="en-US"/>
        </w:rPr>
        <w:t xml:space="preserve"> </w:t>
      </w:r>
      <w:proofErr w:type="spellStart"/>
      <w:r w:rsidR="006A085B">
        <w:rPr>
          <w:lang w:val="en-US"/>
        </w:rPr>
        <w:t>efisien</w:t>
      </w:r>
      <w:proofErr w:type="spellEnd"/>
      <w:r w:rsidR="006A085B">
        <w:rPr>
          <w:lang w:val="en-US"/>
        </w:rPr>
        <w:t>.</w:t>
      </w:r>
    </w:p>
    <w:p w14:paraId="1473298D" w14:textId="77777777" w:rsidR="006429E3" w:rsidRDefault="00AC1A32" w:rsidP="002E61ED">
      <w:pPr>
        <w:rPr>
          <w:lang w:val="en-US"/>
        </w:rPr>
      </w:pPr>
      <w:proofErr w:type="spellStart"/>
      <w:r>
        <w:rPr>
          <w:lang w:val="en-US"/>
        </w:rPr>
        <w:t>ProtBERT</w:t>
      </w:r>
      <w:proofErr w:type="spellEnd"/>
      <w:r w:rsidR="006A085B" w:rsidRPr="006A085B">
        <w:rPr>
          <w:lang w:val="en-US"/>
        </w:rPr>
        <w:t xml:space="preserve">, yang juga </w:t>
      </w:r>
      <w:proofErr w:type="spellStart"/>
      <w:r w:rsidR="006A085B" w:rsidRPr="006A085B">
        <w:rPr>
          <w:lang w:val="en-US"/>
        </w:rPr>
        <w:t>merupakan</w:t>
      </w:r>
      <w:proofErr w:type="spellEnd"/>
      <w:r w:rsidR="006A085B" w:rsidRPr="006A085B">
        <w:rPr>
          <w:lang w:val="en-US"/>
        </w:rPr>
        <w:t xml:space="preserve"> model </w:t>
      </w:r>
      <w:proofErr w:type="spellStart"/>
      <w:r w:rsidR="006A085B" w:rsidRPr="006A085B">
        <w:rPr>
          <w:lang w:val="en-US"/>
        </w:rPr>
        <w:t>berbasis</w:t>
      </w:r>
      <w:proofErr w:type="spellEnd"/>
      <w:r w:rsidR="006A085B" w:rsidRPr="006A085B">
        <w:rPr>
          <w:lang w:val="en-US"/>
        </w:rPr>
        <w:t xml:space="preserve"> </w:t>
      </w:r>
      <w:r w:rsidR="007A5D5A" w:rsidRPr="007A5D5A">
        <w:rPr>
          <w:i/>
          <w:lang w:val="en-US"/>
        </w:rPr>
        <w:t>transformer</w:t>
      </w:r>
      <w:r w:rsidR="006A085B" w:rsidRPr="006A085B">
        <w:rPr>
          <w:lang w:val="en-US"/>
        </w:rPr>
        <w:t xml:space="preserve">, </w:t>
      </w:r>
      <w:proofErr w:type="spellStart"/>
      <w:r w:rsidR="006A085B" w:rsidRPr="006A085B">
        <w:rPr>
          <w:lang w:val="en-US"/>
        </w:rPr>
        <w:t>menunjukkan</w:t>
      </w:r>
      <w:proofErr w:type="spellEnd"/>
      <w:r w:rsidR="006A085B" w:rsidRPr="006A085B">
        <w:rPr>
          <w:lang w:val="en-US"/>
        </w:rPr>
        <w:t xml:space="preserve"> </w:t>
      </w:r>
      <w:proofErr w:type="spellStart"/>
      <w:r w:rsidR="006A085B" w:rsidRPr="006A085B">
        <w:rPr>
          <w:lang w:val="en-US"/>
        </w:rPr>
        <w:t>kinerja</w:t>
      </w:r>
      <w:proofErr w:type="spellEnd"/>
      <w:r w:rsidR="006A085B" w:rsidRPr="006A085B">
        <w:rPr>
          <w:lang w:val="en-US"/>
        </w:rPr>
        <w:t xml:space="preserve"> yang </w:t>
      </w:r>
      <w:proofErr w:type="spellStart"/>
      <w:r w:rsidR="007A5D5A">
        <w:rPr>
          <w:lang w:val="en-US"/>
        </w:rPr>
        <w:t>lebih</w:t>
      </w:r>
      <w:proofErr w:type="spellEnd"/>
      <w:r w:rsidR="007A5D5A">
        <w:rPr>
          <w:lang w:val="en-US"/>
        </w:rPr>
        <w:t xml:space="preserve"> </w:t>
      </w:r>
      <w:proofErr w:type="spellStart"/>
      <w:r w:rsidR="007A5D5A">
        <w:rPr>
          <w:lang w:val="en-US"/>
        </w:rPr>
        <w:t>baik</w:t>
      </w:r>
      <w:proofErr w:type="spellEnd"/>
      <w:r w:rsidR="007A5D5A">
        <w:rPr>
          <w:lang w:val="en-US"/>
        </w:rPr>
        <w:t xml:space="preserve"> </w:t>
      </w:r>
      <w:proofErr w:type="spellStart"/>
      <w:r w:rsidR="007A5D5A">
        <w:rPr>
          <w:lang w:val="en-US"/>
        </w:rPr>
        <w:t>dibandingkan</w:t>
      </w:r>
      <w:proofErr w:type="spellEnd"/>
      <w:r w:rsidR="007A5D5A">
        <w:rPr>
          <w:lang w:val="en-US"/>
        </w:rPr>
        <w:t xml:space="preserve"> </w:t>
      </w:r>
      <w:proofErr w:type="spellStart"/>
      <w:r w:rsidR="007A5D5A">
        <w:rPr>
          <w:lang w:val="en-US"/>
        </w:rPr>
        <w:t>dengan</w:t>
      </w:r>
      <w:proofErr w:type="spellEnd"/>
      <w:r w:rsidR="007A5D5A">
        <w:rPr>
          <w:lang w:val="en-US"/>
        </w:rPr>
        <w:t xml:space="preserve"> </w:t>
      </w:r>
      <w:r w:rsidRPr="00AC1A32">
        <w:rPr>
          <w:i/>
          <w:lang w:val="en-US"/>
        </w:rPr>
        <w:t>embedding</w:t>
      </w:r>
      <w:r w:rsidR="007A5D5A" w:rsidRPr="007A5D5A">
        <w:rPr>
          <w:i/>
          <w:lang w:val="en-US"/>
        </w:rPr>
        <w:t xml:space="preserve"> </w:t>
      </w:r>
      <w:r w:rsidR="003D3AAB" w:rsidRPr="003D3AAB">
        <w:rPr>
          <w:i/>
          <w:lang w:val="en-US"/>
        </w:rPr>
        <w:t>layer</w:t>
      </w:r>
      <w:r w:rsidR="006A085B" w:rsidRPr="006A085B">
        <w:rPr>
          <w:lang w:val="en-US"/>
        </w:rPr>
        <w:t xml:space="preserve">, </w:t>
      </w:r>
      <w:proofErr w:type="spellStart"/>
      <w:r w:rsidR="006A085B" w:rsidRPr="006A085B">
        <w:rPr>
          <w:lang w:val="en-US"/>
        </w:rPr>
        <w:t>tetapi</w:t>
      </w:r>
      <w:proofErr w:type="spellEnd"/>
      <w:r w:rsidR="006A085B" w:rsidRPr="006A085B">
        <w:rPr>
          <w:lang w:val="en-US"/>
        </w:rPr>
        <w:t xml:space="preserve"> </w:t>
      </w:r>
      <w:proofErr w:type="spellStart"/>
      <w:r w:rsidR="006A085B" w:rsidRPr="006A085B">
        <w:rPr>
          <w:lang w:val="en-US"/>
        </w:rPr>
        <w:t>tidak</w:t>
      </w:r>
      <w:proofErr w:type="spellEnd"/>
      <w:r w:rsidR="006A085B" w:rsidRPr="006A085B">
        <w:rPr>
          <w:lang w:val="en-US"/>
        </w:rPr>
        <w:t xml:space="preserve"> </w:t>
      </w:r>
      <w:proofErr w:type="spellStart"/>
      <w:r w:rsidR="006A085B" w:rsidRPr="006A085B">
        <w:rPr>
          <w:lang w:val="en-US"/>
        </w:rPr>
        <w:t>sebaik</w:t>
      </w:r>
      <w:proofErr w:type="spellEnd"/>
      <w:r w:rsidR="006A085B" w:rsidRPr="006A085B">
        <w:rPr>
          <w:lang w:val="en-US"/>
        </w:rPr>
        <w:t xml:space="preserve"> </w:t>
      </w:r>
      <w:r w:rsidR="006A085B" w:rsidRPr="007A5D5A">
        <w:rPr>
          <w:i/>
          <w:lang w:val="en-US"/>
        </w:rPr>
        <w:t>T5-</w:t>
      </w:r>
      <w:r w:rsidRPr="00AC1A32">
        <w:rPr>
          <w:i/>
          <w:lang w:val="en-US"/>
        </w:rPr>
        <w:t>Embedding</w:t>
      </w:r>
      <w:r w:rsidR="006A085B" w:rsidRPr="006A085B">
        <w:rPr>
          <w:lang w:val="en-US"/>
        </w:rPr>
        <w:t xml:space="preserve">. </w:t>
      </w:r>
      <w:proofErr w:type="spellStart"/>
      <w:r>
        <w:rPr>
          <w:lang w:val="en-US"/>
        </w:rPr>
        <w:t>ProtBERT</w:t>
      </w:r>
      <w:proofErr w:type="spellEnd"/>
      <w:r w:rsidR="006A085B" w:rsidRPr="006A085B">
        <w:rPr>
          <w:lang w:val="en-US"/>
        </w:rPr>
        <w:t xml:space="preserve"> </w:t>
      </w:r>
      <w:proofErr w:type="spellStart"/>
      <w:r w:rsidR="006A085B" w:rsidRPr="006A085B">
        <w:rPr>
          <w:lang w:val="en-US"/>
        </w:rPr>
        <w:t>dirancang</w:t>
      </w:r>
      <w:proofErr w:type="spellEnd"/>
      <w:r w:rsidR="006A085B" w:rsidRPr="006A085B">
        <w:rPr>
          <w:lang w:val="en-US"/>
        </w:rPr>
        <w:t xml:space="preserve"> </w:t>
      </w:r>
      <w:proofErr w:type="spellStart"/>
      <w:r w:rsidR="006A085B" w:rsidRPr="006A085B">
        <w:rPr>
          <w:lang w:val="en-US"/>
        </w:rPr>
        <w:t>khusus</w:t>
      </w:r>
      <w:proofErr w:type="spellEnd"/>
      <w:r w:rsidR="006A085B" w:rsidRPr="006A085B">
        <w:rPr>
          <w:lang w:val="en-US"/>
        </w:rPr>
        <w:t xml:space="preserve"> </w:t>
      </w:r>
      <w:proofErr w:type="spellStart"/>
      <w:r w:rsidR="006A085B" w:rsidRPr="006A085B">
        <w:rPr>
          <w:lang w:val="en-US"/>
        </w:rPr>
        <w:t>untuk</w:t>
      </w:r>
      <w:proofErr w:type="spellEnd"/>
      <w:r w:rsidR="006A085B" w:rsidRPr="006A085B">
        <w:rPr>
          <w:lang w:val="en-US"/>
        </w:rPr>
        <w:t xml:space="preserve"> data protein dan </w:t>
      </w:r>
      <w:proofErr w:type="spellStart"/>
      <w:r w:rsidR="006A085B" w:rsidRPr="006A085B">
        <w:rPr>
          <w:lang w:val="en-US"/>
        </w:rPr>
        <w:t>menggunakan</w:t>
      </w:r>
      <w:proofErr w:type="spellEnd"/>
      <w:r w:rsidR="006A085B" w:rsidRPr="006A085B">
        <w:rPr>
          <w:lang w:val="en-US"/>
        </w:rPr>
        <w:t xml:space="preserve"> </w:t>
      </w:r>
      <w:proofErr w:type="spellStart"/>
      <w:r w:rsidR="006A085B" w:rsidRPr="006A085B">
        <w:rPr>
          <w:lang w:val="en-US"/>
        </w:rPr>
        <w:t>pendekatan</w:t>
      </w:r>
      <w:proofErr w:type="spellEnd"/>
      <w:r w:rsidR="006A085B" w:rsidRPr="006A085B">
        <w:rPr>
          <w:lang w:val="en-US"/>
        </w:rPr>
        <w:t xml:space="preserve"> </w:t>
      </w:r>
      <w:proofErr w:type="spellStart"/>
      <w:r w:rsidR="006A085B" w:rsidRPr="006A085B">
        <w:rPr>
          <w:lang w:val="en-US"/>
        </w:rPr>
        <w:t>berbasis</w:t>
      </w:r>
      <w:proofErr w:type="spellEnd"/>
      <w:r w:rsidR="006A085B" w:rsidRPr="006A085B">
        <w:rPr>
          <w:lang w:val="en-US"/>
        </w:rPr>
        <w:t xml:space="preserve"> </w:t>
      </w:r>
      <w:r w:rsidR="007A5D5A" w:rsidRPr="007A5D5A">
        <w:rPr>
          <w:i/>
          <w:lang w:val="en-US"/>
        </w:rPr>
        <w:t>transformer</w:t>
      </w:r>
      <w:r w:rsidR="006A085B" w:rsidRPr="006A085B">
        <w:rPr>
          <w:lang w:val="en-US"/>
        </w:rPr>
        <w:t xml:space="preserve"> </w:t>
      </w:r>
      <w:proofErr w:type="spellStart"/>
      <w:r w:rsidR="006A085B" w:rsidRPr="006A085B">
        <w:rPr>
          <w:lang w:val="en-US"/>
        </w:rPr>
        <w:t>untuk</w:t>
      </w:r>
      <w:proofErr w:type="spellEnd"/>
      <w:r w:rsidR="006A085B" w:rsidRPr="006A085B">
        <w:rPr>
          <w:lang w:val="en-US"/>
        </w:rPr>
        <w:t xml:space="preserve"> </w:t>
      </w:r>
      <w:proofErr w:type="spellStart"/>
      <w:r w:rsidR="006A085B" w:rsidRPr="006A085B">
        <w:rPr>
          <w:lang w:val="en-US"/>
        </w:rPr>
        <w:t>menghasilkan</w:t>
      </w:r>
      <w:proofErr w:type="spellEnd"/>
      <w:r w:rsidR="006A085B" w:rsidRPr="006A085B">
        <w:rPr>
          <w:lang w:val="en-US"/>
        </w:rPr>
        <w:t xml:space="preserve"> </w:t>
      </w:r>
      <w:proofErr w:type="spellStart"/>
      <w:r w:rsidR="006A085B" w:rsidRPr="006A085B">
        <w:rPr>
          <w:lang w:val="en-US"/>
        </w:rPr>
        <w:t>representasi</w:t>
      </w:r>
      <w:proofErr w:type="spellEnd"/>
      <w:r w:rsidR="006A085B" w:rsidRPr="006A085B">
        <w:rPr>
          <w:lang w:val="en-US"/>
        </w:rPr>
        <w:t xml:space="preserve"> yang </w:t>
      </w:r>
      <w:proofErr w:type="spellStart"/>
      <w:r w:rsidR="006A085B" w:rsidRPr="006A085B">
        <w:rPr>
          <w:lang w:val="en-US"/>
        </w:rPr>
        <w:t>mendalam</w:t>
      </w:r>
      <w:proofErr w:type="spellEnd"/>
      <w:r w:rsidR="006A085B" w:rsidRPr="006A085B">
        <w:rPr>
          <w:lang w:val="en-US"/>
        </w:rPr>
        <w:t xml:space="preserve"> </w:t>
      </w:r>
      <w:proofErr w:type="spellStart"/>
      <w:r w:rsidR="006A085B" w:rsidRPr="006A085B">
        <w:rPr>
          <w:lang w:val="en-US"/>
        </w:rPr>
        <w:t>dari</w:t>
      </w:r>
      <w:proofErr w:type="spellEnd"/>
      <w:r w:rsidR="006A085B" w:rsidRPr="006A085B">
        <w:rPr>
          <w:lang w:val="en-US"/>
        </w:rPr>
        <w:t xml:space="preserve"> </w:t>
      </w:r>
      <w:proofErr w:type="spellStart"/>
      <w:r w:rsidR="006A085B" w:rsidRPr="006A085B">
        <w:rPr>
          <w:lang w:val="en-US"/>
        </w:rPr>
        <w:t>sekuens</w:t>
      </w:r>
      <w:proofErr w:type="spellEnd"/>
      <w:r w:rsidR="006A085B" w:rsidRPr="006A085B">
        <w:rPr>
          <w:lang w:val="en-US"/>
        </w:rPr>
        <w:t xml:space="preserve"> protein. </w:t>
      </w:r>
      <w:proofErr w:type="spellStart"/>
      <w:r w:rsidR="006A085B" w:rsidRPr="006A085B">
        <w:rPr>
          <w:lang w:val="en-US"/>
        </w:rPr>
        <w:t>Meskipun</w:t>
      </w:r>
      <w:proofErr w:type="spellEnd"/>
      <w:r w:rsidR="006A085B" w:rsidRPr="006A085B">
        <w:rPr>
          <w:lang w:val="en-US"/>
        </w:rPr>
        <w:t xml:space="preserve"> </w:t>
      </w:r>
      <w:proofErr w:type="spellStart"/>
      <w:r>
        <w:rPr>
          <w:lang w:val="en-US"/>
        </w:rPr>
        <w:t>ProtBERT</w:t>
      </w:r>
      <w:proofErr w:type="spellEnd"/>
      <w:r w:rsidR="006A085B" w:rsidRPr="006A085B">
        <w:rPr>
          <w:lang w:val="en-US"/>
        </w:rPr>
        <w:t xml:space="preserve"> </w:t>
      </w:r>
      <w:proofErr w:type="spellStart"/>
      <w:r w:rsidR="006A085B" w:rsidRPr="006A085B">
        <w:rPr>
          <w:lang w:val="en-US"/>
        </w:rPr>
        <w:t>memanfaatkan</w:t>
      </w:r>
      <w:proofErr w:type="spellEnd"/>
      <w:r w:rsidR="006A085B" w:rsidRPr="006A085B">
        <w:rPr>
          <w:lang w:val="en-US"/>
        </w:rPr>
        <w:t xml:space="preserve"> </w:t>
      </w:r>
      <w:proofErr w:type="spellStart"/>
      <w:r w:rsidR="006A085B" w:rsidRPr="006A085B">
        <w:rPr>
          <w:lang w:val="en-US"/>
        </w:rPr>
        <w:t>arsitektur</w:t>
      </w:r>
      <w:proofErr w:type="spellEnd"/>
      <w:r w:rsidR="006A085B" w:rsidRPr="006A085B">
        <w:rPr>
          <w:lang w:val="en-US"/>
        </w:rPr>
        <w:t xml:space="preserve"> </w:t>
      </w:r>
      <w:r w:rsidR="007A5D5A" w:rsidRPr="007A5D5A">
        <w:rPr>
          <w:i/>
          <w:lang w:val="en-US"/>
        </w:rPr>
        <w:t>transformer</w:t>
      </w:r>
      <w:r w:rsidR="006A085B" w:rsidRPr="006A085B">
        <w:rPr>
          <w:lang w:val="en-US"/>
        </w:rPr>
        <w:t xml:space="preserve">, </w:t>
      </w:r>
      <w:proofErr w:type="spellStart"/>
      <w:r w:rsidR="006A085B" w:rsidRPr="006A085B">
        <w:rPr>
          <w:lang w:val="en-US"/>
        </w:rPr>
        <w:t>kinerjanya</w:t>
      </w:r>
      <w:proofErr w:type="spellEnd"/>
      <w:r w:rsidR="006A085B" w:rsidRPr="006A085B">
        <w:rPr>
          <w:lang w:val="en-US"/>
        </w:rPr>
        <w:t xml:space="preserve"> </w:t>
      </w:r>
      <w:proofErr w:type="spellStart"/>
      <w:r w:rsidR="006A085B" w:rsidRPr="006A085B">
        <w:rPr>
          <w:lang w:val="en-US"/>
        </w:rPr>
        <w:t>mungkin</w:t>
      </w:r>
      <w:proofErr w:type="spellEnd"/>
      <w:r w:rsidR="006A085B" w:rsidRPr="006A085B">
        <w:rPr>
          <w:lang w:val="en-US"/>
        </w:rPr>
        <w:t xml:space="preserve"> </w:t>
      </w:r>
      <w:proofErr w:type="spellStart"/>
      <w:r w:rsidR="006A085B" w:rsidRPr="006A085B">
        <w:rPr>
          <w:lang w:val="en-US"/>
        </w:rPr>
        <w:t>terbatas</w:t>
      </w:r>
      <w:proofErr w:type="spellEnd"/>
      <w:r w:rsidR="006A085B" w:rsidRPr="006A085B">
        <w:rPr>
          <w:lang w:val="en-US"/>
        </w:rPr>
        <w:t xml:space="preserve"> oleh </w:t>
      </w:r>
      <w:proofErr w:type="spellStart"/>
      <w:r w:rsidR="006A085B" w:rsidRPr="006A085B">
        <w:rPr>
          <w:lang w:val="en-US"/>
        </w:rPr>
        <w:t>cara</w:t>
      </w:r>
      <w:proofErr w:type="spellEnd"/>
      <w:r w:rsidR="006A085B" w:rsidRPr="006A085B">
        <w:rPr>
          <w:lang w:val="en-US"/>
        </w:rPr>
        <w:t xml:space="preserve"> model </w:t>
      </w:r>
      <w:proofErr w:type="spellStart"/>
      <w:r w:rsidR="006A085B" w:rsidRPr="006A085B">
        <w:rPr>
          <w:lang w:val="en-US"/>
        </w:rPr>
        <w:t>ini</w:t>
      </w:r>
      <w:proofErr w:type="spellEnd"/>
      <w:r w:rsidR="006A085B" w:rsidRPr="006A085B">
        <w:rPr>
          <w:lang w:val="en-US"/>
        </w:rPr>
        <w:t xml:space="preserve"> </w:t>
      </w:r>
      <w:proofErr w:type="spellStart"/>
      <w:r w:rsidR="006A085B" w:rsidRPr="006A085B">
        <w:rPr>
          <w:lang w:val="en-US"/>
        </w:rPr>
        <w:t>dilatih</w:t>
      </w:r>
      <w:proofErr w:type="spellEnd"/>
      <w:r w:rsidR="006A085B" w:rsidRPr="006A085B">
        <w:rPr>
          <w:lang w:val="en-US"/>
        </w:rPr>
        <w:t xml:space="preserve"> dan </w:t>
      </w:r>
      <w:proofErr w:type="spellStart"/>
      <w:r w:rsidR="006A085B" w:rsidRPr="006A085B">
        <w:rPr>
          <w:lang w:val="en-US"/>
        </w:rPr>
        <w:t>dikonfigurasi</w:t>
      </w:r>
      <w:proofErr w:type="spellEnd"/>
      <w:r w:rsidR="006A085B" w:rsidRPr="006A085B">
        <w:rPr>
          <w:lang w:val="en-US"/>
        </w:rPr>
        <w:t xml:space="preserve">. </w:t>
      </w:r>
      <w:proofErr w:type="spellStart"/>
      <w:r>
        <w:rPr>
          <w:lang w:val="en-US"/>
        </w:rPr>
        <w:t>ProtBERT</w:t>
      </w:r>
      <w:proofErr w:type="spellEnd"/>
      <w:r w:rsidR="006A085B" w:rsidRPr="006A085B">
        <w:rPr>
          <w:lang w:val="en-US"/>
        </w:rPr>
        <w:t xml:space="preserve"> </w:t>
      </w:r>
      <w:proofErr w:type="spellStart"/>
      <w:r w:rsidR="006A085B" w:rsidRPr="006A085B">
        <w:rPr>
          <w:lang w:val="en-US"/>
        </w:rPr>
        <w:t>mungkin</w:t>
      </w:r>
      <w:proofErr w:type="spellEnd"/>
      <w:r w:rsidR="006A085B" w:rsidRPr="006A085B">
        <w:rPr>
          <w:lang w:val="en-US"/>
        </w:rPr>
        <w:t xml:space="preserve"> </w:t>
      </w:r>
      <w:proofErr w:type="spellStart"/>
      <w:r w:rsidR="006A085B" w:rsidRPr="006A085B">
        <w:rPr>
          <w:lang w:val="en-US"/>
        </w:rPr>
        <w:t>tidak</w:t>
      </w:r>
      <w:proofErr w:type="spellEnd"/>
      <w:r w:rsidR="006A085B" w:rsidRPr="006A085B">
        <w:rPr>
          <w:lang w:val="en-US"/>
        </w:rPr>
        <w:t xml:space="preserve"> </w:t>
      </w:r>
      <w:proofErr w:type="spellStart"/>
      <w:r w:rsidR="006A085B" w:rsidRPr="006A085B">
        <w:rPr>
          <w:lang w:val="en-US"/>
        </w:rPr>
        <w:t>sefleksibel</w:t>
      </w:r>
      <w:proofErr w:type="spellEnd"/>
      <w:r w:rsidR="006A085B" w:rsidRPr="006A085B">
        <w:rPr>
          <w:lang w:val="en-US"/>
        </w:rPr>
        <w:t xml:space="preserve"> </w:t>
      </w:r>
      <w:proofErr w:type="spellStart"/>
      <w:r w:rsidR="006A085B" w:rsidRPr="006A085B">
        <w:rPr>
          <w:lang w:val="en-US"/>
        </w:rPr>
        <w:t>atau</w:t>
      </w:r>
      <w:proofErr w:type="spellEnd"/>
      <w:r w:rsidR="006A085B" w:rsidRPr="006A085B">
        <w:rPr>
          <w:lang w:val="en-US"/>
        </w:rPr>
        <w:t xml:space="preserve"> </w:t>
      </w:r>
      <w:proofErr w:type="spellStart"/>
      <w:r w:rsidR="006A085B" w:rsidRPr="006A085B">
        <w:rPr>
          <w:lang w:val="en-US"/>
        </w:rPr>
        <w:t>seefisien</w:t>
      </w:r>
      <w:proofErr w:type="spellEnd"/>
      <w:r w:rsidR="006A085B" w:rsidRPr="006A085B">
        <w:rPr>
          <w:lang w:val="en-US"/>
        </w:rPr>
        <w:t xml:space="preserve"> </w:t>
      </w:r>
      <w:r w:rsidR="006A085B" w:rsidRPr="007A5D5A">
        <w:rPr>
          <w:i/>
          <w:lang w:val="en-US"/>
        </w:rPr>
        <w:t>T5-</w:t>
      </w:r>
      <w:r w:rsidRPr="00AC1A32">
        <w:rPr>
          <w:i/>
          <w:lang w:val="en-US"/>
        </w:rPr>
        <w:t>Embedding</w:t>
      </w:r>
      <w:r w:rsidR="006A085B" w:rsidRPr="006A085B">
        <w:rPr>
          <w:lang w:val="en-US"/>
        </w:rPr>
        <w:t xml:space="preserve"> </w:t>
      </w:r>
      <w:proofErr w:type="spellStart"/>
      <w:r w:rsidR="006A085B" w:rsidRPr="006A085B">
        <w:rPr>
          <w:lang w:val="en-US"/>
        </w:rPr>
        <w:t>dalam</w:t>
      </w:r>
      <w:proofErr w:type="spellEnd"/>
      <w:r w:rsidR="006A085B" w:rsidRPr="006A085B">
        <w:rPr>
          <w:lang w:val="en-US"/>
        </w:rPr>
        <w:t xml:space="preserve"> </w:t>
      </w:r>
      <w:proofErr w:type="spellStart"/>
      <w:r w:rsidR="006A085B" w:rsidRPr="006A085B">
        <w:rPr>
          <w:lang w:val="en-US"/>
        </w:rPr>
        <w:t>menangkap</w:t>
      </w:r>
      <w:proofErr w:type="spellEnd"/>
      <w:r w:rsidR="006A085B" w:rsidRPr="006A085B">
        <w:rPr>
          <w:lang w:val="en-US"/>
        </w:rPr>
        <w:t xml:space="preserve"> </w:t>
      </w:r>
      <w:proofErr w:type="spellStart"/>
      <w:r w:rsidR="006A085B" w:rsidRPr="006A085B">
        <w:rPr>
          <w:lang w:val="en-US"/>
        </w:rPr>
        <w:t>konteks</w:t>
      </w:r>
      <w:proofErr w:type="spellEnd"/>
      <w:r w:rsidR="006A085B" w:rsidRPr="006A085B">
        <w:rPr>
          <w:lang w:val="en-US"/>
        </w:rPr>
        <w:t xml:space="preserve"> global </w:t>
      </w:r>
      <w:proofErr w:type="spellStart"/>
      <w:r w:rsidR="006A085B" w:rsidRPr="006A085B">
        <w:rPr>
          <w:lang w:val="en-US"/>
        </w:rPr>
        <w:t>dari</w:t>
      </w:r>
      <w:proofErr w:type="spellEnd"/>
      <w:r w:rsidR="006A085B" w:rsidRPr="006A085B">
        <w:rPr>
          <w:lang w:val="en-US"/>
        </w:rPr>
        <w:t xml:space="preserve"> data protein, </w:t>
      </w:r>
      <w:proofErr w:type="spellStart"/>
      <w:r w:rsidR="006A085B" w:rsidRPr="006A085B">
        <w:rPr>
          <w:lang w:val="en-US"/>
        </w:rPr>
        <w:t>sehingga</w:t>
      </w:r>
      <w:proofErr w:type="spellEnd"/>
      <w:r w:rsidR="006A085B" w:rsidRPr="006A085B">
        <w:rPr>
          <w:lang w:val="en-US"/>
        </w:rPr>
        <w:t xml:space="preserve"> </w:t>
      </w:r>
      <w:proofErr w:type="spellStart"/>
      <w:r w:rsidR="006A085B" w:rsidRPr="006A085B">
        <w:rPr>
          <w:lang w:val="en-US"/>
        </w:rPr>
        <w:t>memberikan</w:t>
      </w:r>
      <w:proofErr w:type="spellEnd"/>
      <w:r w:rsidR="006A085B" w:rsidRPr="006A085B">
        <w:rPr>
          <w:lang w:val="en-US"/>
        </w:rPr>
        <w:t xml:space="preserve"> </w:t>
      </w:r>
      <w:proofErr w:type="spellStart"/>
      <w:r w:rsidR="006A085B" w:rsidRPr="006A085B">
        <w:rPr>
          <w:lang w:val="en-US"/>
        </w:rPr>
        <w:t>hasil</w:t>
      </w:r>
      <w:proofErr w:type="spellEnd"/>
      <w:r w:rsidR="006A085B" w:rsidRPr="006A085B">
        <w:rPr>
          <w:lang w:val="en-US"/>
        </w:rPr>
        <w:t xml:space="preserve"> yang </w:t>
      </w:r>
      <w:proofErr w:type="spellStart"/>
      <w:r w:rsidR="006A085B" w:rsidRPr="006A085B">
        <w:rPr>
          <w:lang w:val="en-US"/>
        </w:rPr>
        <w:t>kurang</w:t>
      </w:r>
      <w:proofErr w:type="spellEnd"/>
      <w:r w:rsidR="006A085B" w:rsidRPr="006A085B">
        <w:rPr>
          <w:lang w:val="en-US"/>
        </w:rPr>
        <w:t xml:space="preserve"> optimal </w:t>
      </w:r>
      <w:proofErr w:type="spellStart"/>
      <w:r w:rsidR="006A085B" w:rsidRPr="006A085B">
        <w:rPr>
          <w:lang w:val="en-US"/>
        </w:rPr>
        <w:t>dibandingkan</w:t>
      </w:r>
      <w:proofErr w:type="spellEnd"/>
      <w:r w:rsidR="006A085B" w:rsidRPr="006A085B">
        <w:rPr>
          <w:lang w:val="en-US"/>
        </w:rPr>
        <w:t xml:space="preserve"> </w:t>
      </w:r>
      <w:proofErr w:type="spellStart"/>
      <w:r w:rsidR="006A085B" w:rsidRPr="006A085B">
        <w:rPr>
          <w:lang w:val="en-US"/>
        </w:rPr>
        <w:t>dengan</w:t>
      </w:r>
      <w:proofErr w:type="spellEnd"/>
      <w:r w:rsidR="006A085B" w:rsidRPr="006A085B">
        <w:rPr>
          <w:lang w:val="en-US"/>
        </w:rPr>
        <w:t xml:space="preserve"> </w:t>
      </w:r>
      <w:r w:rsidR="006A085B" w:rsidRPr="007A5D5A">
        <w:rPr>
          <w:i/>
          <w:lang w:val="en-US"/>
        </w:rPr>
        <w:t>T5-</w:t>
      </w:r>
      <w:r w:rsidRPr="00AC1A32">
        <w:rPr>
          <w:i/>
          <w:lang w:val="en-US"/>
        </w:rPr>
        <w:t>Embedding</w:t>
      </w:r>
      <w:r w:rsidR="006A085B" w:rsidRPr="006A085B">
        <w:rPr>
          <w:lang w:val="en-US"/>
        </w:rPr>
        <w:t>.</w:t>
      </w:r>
    </w:p>
    <w:p w14:paraId="210DBAF9" w14:textId="77777777" w:rsidR="006A085B" w:rsidRDefault="006A085B" w:rsidP="002E61ED">
      <w:pPr>
        <w:rPr>
          <w:lang w:val="en-US"/>
        </w:rPr>
        <w:sectPr w:rsidR="006A085B">
          <w:type w:val="continuous"/>
          <w:pgSz w:w="12240" w:h="15840"/>
          <w:pgMar w:top="1701" w:right="1701" w:bottom="1701" w:left="2268" w:header="720" w:footer="720" w:gutter="0"/>
          <w:cols w:space="720"/>
          <w:titlePg/>
        </w:sectPr>
      </w:pPr>
      <w:r>
        <w:t xml:space="preserve">Dengan mempertimbangkan kemampuan setiap metode dalam memproses dan memahami data protein, dapat disimpulkan bahwa </w:t>
      </w:r>
      <w:r w:rsidRPr="007A5D5A">
        <w:rPr>
          <w:i/>
        </w:rPr>
        <w:t>T5-</w:t>
      </w:r>
      <w:r w:rsidR="00AC1A32" w:rsidRPr="00AC1A32">
        <w:rPr>
          <w:i/>
        </w:rPr>
        <w:t>Embedding</w:t>
      </w:r>
      <w:r>
        <w:t xml:space="preserve"> adalah pilihan yang paling efektif untuk memprediksi fungsi protein, berkat kemampuannya dalam menangkap konteks dan hubungan yang kompleks dengan akura</w:t>
      </w:r>
      <w:r w:rsidR="007A5D5A">
        <w:t xml:space="preserve">si yang lebih tinggi. </w:t>
      </w:r>
      <w:r w:rsidR="007A5D5A">
        <w:lastRenderedPageBreak/>
        <w:t xml:space="preserve">Meskipun </w:t>
      </w:r>
      <w:r w:rsidR="00AC1A32" w:rsidRPr="00AC1A32">
        <w:rPr>
          <w:i/>
          <w:lang w:val="en-US"/>
        </w:rPr>
        <w:t>embedding</w:t>
      </w:r>
      <w:r w:rsidR="007A5D5A" w:rsidRPr="007A5D5A">
        <w:rPr>
          <w:i/>
        </w:rPr>
        <w:t xml:space="preserve"> </w:t>
      </w:r>
      <w:r w:rsidR="003D3AAB" w:rsidRPr="003D3AAB">
        <w:rPr>
          <w:i/>
          <w:lang w:val="en-US"/>
        </w:rPr>
        <w:t>layer</w:t>
      </w:r>
      <w:r>
        <w:t xml:space="preserve"> dan </w:t>
      </w:r>
      <w:r w:rsidR="00AC1A32">
        <w:t>ProtBERT</w:t>
      </w:r>
      <w:r>
        <w:t xml:space="preserve"> masing-masing memiliki kelebihan, keduanya tidak mampu menyamai kedalaman dan efektivitas </w:t>
      </w:r>
      <w:r w:rsidRPr="007A5D5A">
        <w:rPr>
          <w:i/>
        </w:rPr>
        <w:t>T5-</w:t>
      </w:r>
      <w:r w:rsidR="00AC1A32" w:rsidRPr="00AC1A32">
        <w:rPr>
          <w:i/>
        </w:rPr>
        <w:t>Embedding</w:t>
      </w:r>
      <w:r>
        <w:t xml:space="preserve"> dalam memanfaatkan representasi yang mendalam dari sekuens protein. Oleh karena itu, dalam konteks analisis prediksi fungsi protein, </w:t>
      </w:r>
      <w:r w:rsidRPr="007A5D5A">
        <w:rPr>
          <w:i/>
        </w:rPr>
        <w:t>T5-</w:t>
      </w:r>
      <w:r w:rsidR="00AC1A32" w:rsidRPr="00AC1A32">
        <w:rPr>
          <w:i/>
        </w:rPr>
        <w:t>Embedding</w:t>
      </w:r>
      <w:r>
        <w:t xml:space="preserve"> merupakan metode yang paling unggul dan dapat diandalkan.</w:t>
      </w:r>
    </w:p>
    <w:p w14:paraId="26CAB781" w14:textId="77777777" w:rsidR="0020447F" w:rsidRDefault="0020447F" w:rsidP="002E61ED">
      <w:pPr>
        <w:rPr>
          <w:lang w:val="en-US"/>
        </w:rPr>
        <w:sectPr w:rsidR="0020447F" w:rsidSect="006429E3">
          <w:type w:val="continuous"/>
          <w:pgSz w:w="12240" w:h="15840"/>
          <w:pgMar w:top="1701" w:right="1701" w:bottom="1701" w:left="2268" w:header="720" w:footer="720" w:gutter="0"/>
          <w:cols w:num="2" w:space="720"/>
          <w:titlePg/>
        </w:sectPr>
      </w:pPr>
    </w:p>
    <w:p w14:paraId="49EE898F" w14:textId="77777777" w:rsidR="0020447F" w:rsidRDefault="0020447F" w:rsidP="002E61ED">
      <w:pPr>
        <w:rPr>
          <w:lang w:val="en-US"/>
        </w:rPr>
        <w:sectPr w:rsidR="0020447F" w:rsidSect="0020447F">
          <w:type w:val="continuous"/>
          <w:pgSz w:w="12240" w:h="15840"/>
          <w:pgMar w:top="1701" w:right="1701" w:bottom="1701" w:left="2268" w:header="720" w:footer="720" w:gutter="0"/>
          <w:cols w:num="2" w:space="720"/>
          <w:titlePg/>
        </w:sectPr>
      </w:pPr>
    </w:p>
    <w:p w14:paraId="5F20078B" w14:textId="77777777" w:rsidR="007F4997" w:rsidRPr="002E61ED" w:rsidRDefault="007F4997" w:rsidP="002E61ED">
      <w:pPr>
        <w:rPr>
          <w:lang w:val="en-US"/>
        </w:rPr>
        <w:sectPr w:rsidR="007F4997" w:rsidRPr="002E61ED">
          <w:type w:val="continuous"/>
          <w:pgSz w:w="12240" w:h="15840"/>
          <w:pgMar w:top="1701" w:right="1701" w:bottom="1701" w:left="2268" w:header="720" w:footer="720" w:gutter="0"/>
          <w:cols w:space="720"/>
          <w:titlePg/>
        </w:sectPr>
      </w:pPr>
    </w:p>
    <w:p w14:paraId="6ACE3C1B" w14:textId="77777777" w:rsidR="00AF42A0" w:rsidRDefault="00A70E20">
      <w:pPr>
        <w:pStyle w:val="Heading1"/>
        <w:rPr>
          <w:lang w:val="en-US"/>
        </w:rPr>
      </w:pPr>
      <w:bookmarkStart w:id="339" w:name="_Toc172661532"/>
      <w:r>
        <w:rPr>
          <w:lang w:val="en-US"/>
        </w:rPr>
        <w:lastRenderedPageBreak/>
        <w:t>BAB VII</w:t>
      </w:r>
      <w:r>
        <w:rPr>
          <w:lang w:val="en-US"/>
        </w:rPr>
        <w:br/>
        <w:t>KESIMPULAN DAN SARAN</w:t>
      </w:r>
      <w:bookmarkEnd w:id="339"/>
    </w:p>
    <w:p w14:paraId="04E4C522" w14:textId="77777777" w:rsidR="00AF42A0" w:rsidRDefault="00AF42A0">
      <w:pPr>
        <w:rPr>
          <w:lang w:val="en-US" w:eastAsia="id-ID"/>
        </w:rPr>
      </w:pPr>
    </w:p>
    <w:p w14:paraId="576B5D6D" w14:textId="77777777" w:rsidR="00AF42A0" w:rsidRDefault="00A70E20">
      <w:pPr>
        <w:rPr>
          <w:color w:val="000000"/>
        </w:rPr>
      </w:pPr>
      <w:r>
        <w:rPr>
          <w:color w:val="000000"/>
        </w:rPr>
        <w:t>Pada bab ini, akan menjelaskan kesimpulan yang telah diperoleh selama melakukan pen</w:t>
      </w:r>
      <w:proofErr w:type="spellStart"/>
      <w:r>
        <w:rPr>
          <w:color w:val="000000"/>
          <w:lang w:val="en-US"/>
        </w:rPr>
        <w:t>elitian</w:t>
      </w:r>
      <w:proofErr w:type="spellEnd"/>
      <w:r>
        <w:rPr>
          <w:color w:val="000000"/>
          <w:lang w:val="en-US"/>
        </w:rPr>
        <w:t xml:space="preserve"> </w:t>
      </w:r>
      <w:proofErr w:type="spellStart"/>
      <w:r>
        <w:rPr>
          <w:color w:val="000000"/>
          <w:lang w:val="en-US"/>
        </w:rPr>
        <w:t>ini</w:t>
      </w:r>
      <w:proofErr w:type="spellEnd"/>
      <w:r>
        <w:rPr>
          <w:color w:val="000000"/>
        </w:rPr>
        <w:t xml:space="preserve"> serta memberikan saran berdasarkan permasalahan ataupun temuan yang diperoleh selama melakukan </w:t>
      </w:r>
      <w:r>
        <w:rPr>
          <w:color w:val="000000"/>
          <w:lang w:val="en-US"/>
        </w:rPr>
        <w:t>p</w:t>
      </w:r>
      <w:r>
        <w:rPr>
          <w:color w:val="000000"/>
        </w:rPr>
        <w:t xml:space="preserve">engerjaan Tugas Akhir yang berjudul </w:t>
      </w:r>
      <w:r>
        <w:rPr>
          <w:i/>
          <w:color w:val="000000"/>
        </w:rPr>
        <w:t>Protein Function Prediction using Deep Learning.</w:t>
      </w:r>
    </w:p>
    <w:p w14:paraId="4CEC01A7" w14:textId="77777777" w:rsidR="00AF42A0" w:rsidRDefault="00AF42A0">
      <w:pPr>
        <w:rPr>
          <w:lang w:val="en-US" w:eastAsia="id-ID"/>
        </w:rPr>
      </w:pPr>
    </w:p>
    <w:p w14:paraId="15084275" w14:textId="77777777" w:rsidR="00AF42A0" w:rsidRDefault="00A70E20">
      <w:pPr>
        <w:pStyle w:val="Heading2"/>
        <w:rPr>
          <w:lang w:val="en-US"/>
        </w:rPr>
      </w:pPr>
      <w:bookmarkStart w:id="340" w:name="_Toc172661533"/>
      <w:r>
        <w:rPr>
          <w:lang w:val="en-US"/>
        </w:rPr>
        <w:t>7.1 Kesimpulan</w:t>
      </w:r>
      <w:bookmarkEnd w:id="340"/>
    </w:p>
    <w:p w14:paraId="78EA2D5C" w14:textId="77777777" w:rsidR="00AF42A0" w:rsidRDefault="00A70E20">
      <w:pPr>
        <w:rPr>
          <w:lang w:val="en-US"/>
        </w:rPr>
      </w:pP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diperoleh</w:t>
      </w:r>
      <w:proofErr w:type="spellEnd"/>
      <w:r>
        <w:rPr>
          <w:lang w:val="en-US"/>
        </w:rPr>
        <w:t xml:space="preserve"> </w:t>
      </w:r>
      <w:proofErr w:type="spellStart"/>
      <w:r>
        <w:rPr>
          <w:lang w:val="en-US"/>
        </w:rPr>
        <w:t>selama</w:t>
      </w:r>
      <w:proofErr w:type="spellEnd"/>
      <w:r>
        <w:rPr>
          <w:lang w:val="en-US"/>
        </w:rPr>
        <w:t xml:space="preserve"> proses </w:t>
      </w:r>
      <w:proofErr w:type="spellStart"/>
      <w:r>
        <w:rPr>
          <w:lang w:val="en-US"/>
        </w:rPr>
        <w:t>pengerjaan</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kesimpulan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selama</w:t>
      </w:r>
      <w:proofErr w:type="spellEnd"/>
      <w:r>
        <w:rPr>
          <w:lang w:val="en-US"/>
        </w:rPr>
        <w:t xml:space="preserve"> proses </w:t>
      </w:r>
      <w:proofErr w:type="spellStart"/>
      <w:r>
        <w:rPr>
          <w:lang w:val="en-US"/>
        </w:rPr>
        <w:t>tersebut</w:t>
      </w:r>
      <w:proofErr w:type="spellEnd"/>
      <w:r>
        <w:rPr>
          <w:lang w:val="en-US"/>
        </w:rPr>
        <w:t xml:space="preserve">, </w:t>
      </w:r>
      <w:proofErr w:type="spellStart"/>
      <w:r>
        <w:rPr>
          <w:lang w:val="en-US"/>
        </w:rPr>
        <w:t>antara</w:t>
      </w:r>
      <w:proofErr w:type="spellEnd"/>
      <w:r>
        <w:rPr>
          <w:lang w:val="en-US"/>
        </w:rPr>
        <w:t xml:space="preserve"> lain:</w:t>
      </w:r>
    </w:p>
    <w:p w14:paraId="4ADB1EBA" w14:textId="77777777" w:rsidR="00AF42A0" w:rsidRDefault="00A70E20">
      <w:pPr>
        <w:pStyle w:val="ListParagraph"/>
        <w:numPr>
          <w:ilvl w:val="0"/>
          <w:numId w:val="41"/>
        </w:numPr>
        <w:rPr>
          <w:lang w:val="en-US"/>
        </w:rPr>
      </w:pPr>
      <w:r>
        <w:t xml:space="preserve">Pada penelitian ini menunjukkan bahwa penggunaan </w:t>
      </w:r>
      <w:r>
        <w:rPr>
          <w:i/>
        </w:rPr>
        <w:t>file</w:t>
      </w:r>
      <w:r>
        <w:t xml:space="preserve"> </w:t>
      </w:r>
      <w:r>
        <w:rPr>
          <w:i/>
          <w:iCs/>
        </w:rPr>
        <w:t>pre-trained</w:t>
      </w:r>
      <w:r>
        <w:t xml:space="preserve"> dalam eksperimen kedua dan ketiga secara signifikan meningkatkan kinerja model dibandingkan dengan penggunaan </w:t>
      </w:r>
      <w:r w:rsidR="00AC1A32" w:rsidRPr="00AC1A32">
        <w:rPr>
          <w:i/>
          <w:iCs/>
        </w:rPr>
        <w:t>embedding</w:t>
      </w:r>
      <w:r>
        <w:rPr>
          <w:i/>
          <w:iCs/>
        </w:rPr>
        <w:t xml:space="preserve"> </w:t>
      </w:r>
      <w:r w:rsidR="003D3AAB" w:rsidRPr="003D3AAB">
        <w:rPr>
          <w:i/>
          <w:iCs/>
        </w:rPr>
        <w:t>layer</w:t>
      </w:r>
      <w:r>
        <w:t xml:space="preserve"> dari </w:t>
      </w:r>
      <w:r>
        <w:rPr>
          <w:i/>
          <w:iCs/>
          <w:lang w:val="en-US"/>
        </w:rPr>
        <w:t>T</w:t>
      </w:r>
      <w:r>
        <w:rPr>
          <w:i/>
          <w:iCs/>
        </w:rPr>
        <w:t>ensorflow.</w:t>
      </w:r>
      <w:r>
        <w:rPr>
          <w:i/>
          <w:iCs/>
          <w:lang w:val="en-US"/>
        </w:rPr>
        <w:t>K</w:t>
      </w:r>
      <w:r>
        <w:rPr>
          <w:i/>
          <w:iCs/>
        </w:rPr>
        <w:t xml:space="preserve">eras </w:t>
      </w:r>
      <w:r>
        <w:t xml:space="preserve">pada eksperimen pertama. Hal ini tercermin dari nilai </w:t>
      </w:r>
      <w:r>
        <w:rPr>
          <w:i/>
          <w:iCs/>
        </w:rPr>
        <w:t>binary_accuracy</w:t>
      </w:r>
      <w:r w:rsidR="00597278">
        <w:t xml:space="preserve"> (0,99833) dan AUC (0</w:t>
      </w:r>
      <w:r w:rsidR="00597278">
        <w:rPr>
          <w:lang w:val="en-US"/>
        </w:rPr>
        <w:t>,</w:t>
      </w:r>
      <w:r>
        <w:t xml:space="preserve">99931) yang hampir sempurna serta </w:t>
      </w:r>
      <w:r>
        <w:rPr>
          <w:i/>
          <w:iCs/>
        </w:rPr>
        <w:t xml:space="preserve">F1-score </w:t>
      </w:r>
      <w:r>
        <w:t xml:space="preserve">(0,76228) yang lebih tinggi, menandakan model yang lebih andal dalam mendeteksi fungsi protein. Dengan mengkombinasikan probabilitas kemiripan fungsi protein dari eksperimen ketiga dengan </w:t>
      </w:r>
      <w:r>
        <w:rPr>
          <w:i/>
          <w:iCs/>
        </w:rPr>
        <w:t>diamond search</w:t>
      </w:r>
      <w:r>
        <w:t xml:space="preserve"> yang dicantumkan pada eksperimen keempat menunjukkan bahwa metode ini efektif dalam menemukan kemiripan fungsi protein dari Protein_ID yang berbeda. Penelitian ini juga tidak hanya berhasil dalam memprediksi fungsi protein, tetapi hingga memprediksi fungsi protein berdasarkan aspeknya, yaitu </w:t>
      </w:r>
      <w:r>
        <w:rPr>
          <w:i/>
          <w:iCs/>
        </w:rPr>
        <w:t>Biological Process</w:t>
      </w:r>
      <w:r>
        <w:t xml:space="preserve"> (BP), </w:t>
      </w:r>
      <w:r>
        <w:rPr>
          <w:i/>
          <w:iCs/>
        </w:rPr>
        <w:t>Cellular Component</w:t>
      </w:r>
      <w:r>
        <w:t xml:space="preserve"> (CC), dan </w:t>
      </w:r>
      <w:r>
        <w:rPr>
          <w:i/>
          <w:iCs/>
        </w:rPr>
        <w:t>Molecular Function</w:t>
      </w:r>
      <w:r>
        <w:t xml:space="preserve"> (MF), yang merupakan dasar yang kuat untuk prediksi fungsi protein yang lebih akurat</w:t>
      </w:r>
      <w:r>
        <w:rPr>
          <w:lang w:val="en-US"/>
        </w:rPr>
        <w:t>.</w:t>
      </w:r>
    </w:p>
    <w:p w14:paraId="5336AC99" w14:textId="77777777" w:rsidR="00AF42A0" w:rsidRDefault="00A70E20">
      <w:pPr>
        <w:pStyle w:val="ListParagraph"/>
        <w:numPr>
          <w:ilvl w:val="0"/>
          <w:numId w:val="41"/>
        </w:numPr>
        <w:rPr>
          <w:lang w:val="en-US"/>
        </w:rPr>
      </w:pPr>
      <w:r>
        <w:rPr>
          <w:color w:val="000000"/>
        </w:rPr>
        <w:t xml:space="preserve">Pada penelitian ini, performansi metode prediksi fungsi protein menggunakan </w:t>
      </w:r>
      <w:r>
        <w:rPr>
          <w:i/>
          <w:color w:val="000000"/>
        </w:rPr>
        <w:t>deep learning</w:t>
      </w:r>
      <w:r>
        <w:rPr>
          <w:color w:val="000000"/>
        </w:rPr>
        <w:t xml:space="preserve"> dievaluasi dengan metrik </w:t>
      </w:r>
      <w:r w:rsidR="00AC1A32" w:rsidRPr="00AC1A32">
        <w:rPr>
          <w:i/>
          <w:color w:val="000000"/>
          <w:lang w:val="en-US"/>
        </w:rPr>
        <w:t>binary accuracy</w:t>
      </w:r>
      <w:r>
        <w:rPr>
          <w:color w:val="000000"/>
        </w:rPr>
        <w:t xml:space="preserve">, </w:t>
      </w:r>
      <w:r w:rsidR="00AC1A32" w:rsidRPr="00AC1A32">
        <w:rPr>
          <w:i/>
          <w:color w:val="000000"/>
        </w:rPr>
        <w:t>precision</w:t>
      </w:r>
      <w:r>
        <w:rPr>
          <w:color w:val="000000"/>
        </w:rPr>
        <w:t xml:space="preserve">, </w:t>
      </w:r>
      <w:r w:rsidR="00AC1A32" w:rsidRPr="00AC1A32">
        <w:rPr>
          <w:i/>
          <w:color w:val="000000"/>
        </w:rPr>
        <w:t>recall</w:t>
      </w:r>
      <w:r>
        <w:rPr>
          <w:color w:val="000000"/>
        </w:rPr>
        <w:t xml:space="preserve"> dan </w:t>
      </w:r>
      <w:r>
        <w:rPr>
          <w:i/>
          <w:color w:val="000000"/>
          <w:lang w:val="en-US"/>
        </w:rPr>
        <w:t>F</w:t>
      </w:r>
      <w:r>
        <w:rPr>
          <w:i/>
          <w:color w:val="000000"/>
        </w:rPr>
        <w:t>1-score</w:t>
      </w:r>
      <w:r>
        <w:rPr>
          <w:color w:val="000000"/>
        </w:rPr>
        <w:t>.</w:t>
      </w:r>
      <w:r>
        <w:rPr>
          <w:color w:val="000000"/>
          <w:lang w:val="en-US"/>
        </w:rPr>
        <w:t xml:space="preserve"> </w:t>
      </w:r>
      <w:r>
        <w:rPr>
          <w:color w:val="000000"/>
        </w:rPr>
        <w:t>Pada metode</w:t>
      </w:r>
      <w:r>
        <w:rPr>
          <w:color w:val="000000"/>
          <w:lang w:val="en-US"/>
        </w:rPr>
        <w:t xml:space="preserve"> </w:t>
      </w:r>
      <w:r w:rsidR="00AC1A32" w:rsidRPr="00AC1A32">
        <w:rPr>
          <w:i/>
          <w:color w:val="000000"/>
        </w:rPr>
        <w:t>embedding</w:t>
      </w:r>
      <w:r>
        <w:rPr>
          <w:i/>
          <w:color w:val="000000"/>
        </w:rPr>
        <w:t xml:space="preserve"> </w:t>
      </w:r>
      <w:r w:rsidR="003D3AAB" w:rsidRPr="003D3AAB">
        <w:rPr>
          <w:i/>
          <w:color w:val="000000"/>
        </w:rPr>
        <w:t>layer</w:t>
      </w:r>
      <w:r>
        <w:rPr>
          <w:color w:val="000000"/>
        </w:rPr>
        <w:t xml:space="preserve"> dari </w:t>
      </w:r>
      <w:r>
        <w:rPr>
          <w:i/>
          <w:color w:val="000000"/>
        </w:rPr>
        <w:t>TensorFlow</w:t>
      </w:r>
      <w:r>
        <w:rPr>
          <w:color w:val="000000"/>
        </w:rPr>
        <w:t xml:space="preserve"> dan LSTM, meskipun memiliki </w:t>
      </w:r>
      <w:r w:rsidR="00AC1A32" w:rsidRPr="00AC1A32">
        <w:rPr>
          <w:i/>
          <w:color w:val="000000"/>
          <w:lang w:val="en-US"/>
        </w:rPr>
        <w:t>binary accuracy</w:t>
      </w:r>
      <w:r>
        <w:rPr>
          <w:color w:val="000000"/>
        </w:rPr>
        <w:t xml:space="preserve"> dan </w:t>
      </w:r>
      <w:r w:rsidR="00AC1A32" w:rsidRPr="00AC1A32">
        <w:rPr>
          <w:i/>
          <w:color w:val="000000"/>
        </w:rPr>
        <w:t>precision</w:t>
      </w:r>
      <w:r>
        <w:rPr>
          <w:color w:val="000000"/>
        </w:rPr>
        <w:t xml:space="preserve"> yang relatif tinggi, </w:t>
      </w:r>
      <w:r>
        <w:rPr>
          <w:i/>
          <w:color w:val="000000"/>
        </w:rPr>
        <w:t>F1-score</w:t>
      </w:r>
      <w:r>
        <w:rPr>
          <w:color w:val="000000"/>
        </w:rPr>
        <w:t xml:space="preserve"> </w:t>
      </w:r>
      <w:r>
        <w:rPr>
          <w:color w:val="000000"/>
        </w:rPr>
        <w:lastRenderedPageBreak/>
        <w:t>yang rendah (0,26</w:t>
      </w:r>
      <w:r w:rsidR="00AB7FD9">
        <w:rPr>
          <w:color w:val="000000"/>
          <w:lang w:val="en-US"/>
        </w:rPr>
        <w:t>412</w:t>
      </w:r>
      <w:r>
        <w:rPr>
          <w:color w:val="000000"/>
        </w:rPr>
        <w:t xml:space="preserve">) disebabkan oleh </w:t>
      </w:r>
      <w:r w:rsidR="00AC1A32" w:rsidRPr="00AC1A32">
        <w:rPr>
          <w:i/>
          <w:color w:val="000000"/>
        </w:rPr>
        <w:t>recall</w:t>
      </w:r>
      <w:r>
        <w:rPr>
          <w:color w:val="000000"/>
        </w:rPr>
        <w:t xml:space="preserve"> yang sangat rendah (0,16708). Hal ini menunjukkan bahwa meskipun model sering kali memprediksi dengan benar (</w:t>
      </w:r>
      <w:r w:rsidR="00AC1A32" w:rsidRPr="00AC1A32">
        <w:rPr>
          <w:i/>
          <w:color w:val="000000"/>
        </w:rPr>
        <w:t>precision</w:t>
      </w:r>
      <w:r>
        <w:rPr>
          <w:color w:val="000000"/>
          <w:lang w:val="en-US"/>
        </w:rPr>
        <w:t xml:space="preserve"> </w:t>
      </w:r>
      <w:proofErr w:type="spellStart"/>
      <w:r>
        <w:rPr>
          <w:color w:val="000000"/>
          <w:lang w:val="en-US"/>
        </w:rPr>
        <w:t>tinggi</w:t>
      </w:r>
      <w:proofErr w:type="spellEnd"/>
      <w:r>
        <w:rPr>
          <w:color w:val="000000"/>
        </w:rPr>
        <w:t>)</w:t>
      </w:r>
      <w:r>
        <w:rPr>
          <w:color w:val="000000"/>
          <w:lang w:val="en-US"/>
        </w:rPr>
        <w:t xml:space="preserve"> dan</w:t>
      </w:r>
      <w:r>
        <w:rPr>
          <w:color w:val="000000"/>
        </w:rPr>
        <w:t xml:space="preserve"> sering gagal mendeteksi sebagian besar fungsi protein yang sebenarnya ada (</w:t>
      </w:r>
      <w:r w:rsidR="00AC1A32" w:rsidRPr="00AC1A32">
        <w:rPr>
          <w:i/>
          <w:color w:val="000000"/>
        </w:rPr>
        <w:t>recall</w:t>
      </w:r>
      <w:r>
        <w:rPr>
          <w:i/>
          <w:color w:val="000000"/>
          <w:lang w:val="en-US"/>
        </w:rPr>
        <w:t xml:space="preserve"> </w:t>
      </w:r>
      <w:proofErr w:type="spellStart"/>
      <w:r>
        <w:rPr>
          <w:color w:val="000000"/>
          <w:lang w:val="en-US"/>
        </w:rPr>
        <w:t>rendah</w:t>
      </w:r>
      <w:proofErr w:type="spellEnd"/>
      <w:r>
        <w:rPr>
          <w:color w:val="000000"/>
        </w:rPr>
        <w:t xml:space="preserve">), sehingga tidak seimbang dalam mengukur kualitas keseluruhan prediksinya. Sementara itu, pada metode </w:t>
      </w:r>
      <w:r>
        <w:rPr>
          <w:i/>
          <w:color w:val="000000"/>
        </w:rPr>
        <w:t>T5-</w:t>
      </w:r>
      <w:r w:rsidR="00AC1A32" w:rsidRPr="00AC1A32">
        <w:rPr>
          <w:i/>
          <w:color w:val="000000"/>
        </w:rPr>
        <w:t>Embedding</w:t>
      </w:r>
      <w:r>
        <w:rPr>
          <w:color w:val="000000"/>
        </w:rPr>
        <w:t xml:space="preserve">, </w:t>
      </w:r>
      <w:r>
        <w:rPr>
          <w:i/>
          <w:color w:val="000000"/>
        </w:rPr>
        <w:t>F1-score</w:t>
      </w:r>
      <w:r>
        <w:rPr>
          <w:color w:val="000000"/>
        </w:rPr>
        <w:t xml:space="preserve"> mencapai 0,76</w:t>
      </w:r>
      <w:r w:rsidR="00AB7FD9">
        <w:rPr>
          <w:color w:val="000000"/>
          <w:lang w:val="en-US"/>
        </w:rPr>
        <w:t>228</w:t>
      </w:r>
      <w:r>
        <w:rPr>
          <w:color w:val="000000"/>
        </w:rPr>
        <w:t xml:space="preserve">, yang menunjukkan kualitas prediksi yang sangat baik. Hal ini didukung oleh </w:t>
      </w:r>
      <w:r w:rsidR="00AC1A32" w:rsidRPr="00AC1A32">
        <w:rPr>
          <w:i/>
          <w:color w:val="000000"/>
          <w:lang w:val="en-US"/>
        </w:rPr>
        <w:t>binary accuracy</w:t>
      </w:r>
      <w:r>
        <w:rPr>
          <w:color w:val="000000"/>
        </w:rPr>
        <w:t xml:space="preserve"> tinggi (0,99</w:t>
      </w:r>
      <w:r w:rsidR="00AB7FD9">
        <w:rPr>
          <w:color w:val="000000"/>
          <w:lang w:val="en-US"/>
        </w:rPr>
        <w:t>833</w:t>
      </w:r>
      <w:r>
        <w:rPr>
          <w:color w:val="000000"/>
        </w:rPr>
        <w:t xml:space="preserve">), </w:t>
      </w:r>
      <w:r w:rsidR="00AC1A32" w:rsidRPr="00AC1A32">
        <w:rPr>
          <w:i/>
          <w:color w:val="000000"/>
        </w:rPr>
        <w:t>precision</w:t>
      </w:r>
      <w:r>
        <w:rPr>
          <w:color w:val="000000"/>
        </w:rPr>
        <w:t xml:space="preserve"> (0,73</w:t>
      </w:r>
      <w:r w:rsidR="00AB7FD9">
        <w:rPr>
          <w:color w:val="000000"/>
          <w:lang w:val="en-US"/>
        </w:rPr>
        <w:t>551</w:t>
      </w:r>
      <w:r>
        <w:rPr>
          <w:color w:val="000000"/>
        </w:rPr>
        <w:t xml:space="preserve">), dan </w:t>
      </w:r>
      <w:r w:rsidR="00AC1A32" w:rsidRPr="00AC1A32">
        <w:rPr>
          <w:i/>
          <w:color w:val="000000"/>
        </w:rPr>
        <w:t>recall</w:t>
      </w:r>
      <w:r>
        <w:rPr>
          <w:color w:val="000000"/>
        </w:rPr>
        <w:t xml:space="preserve"> (0,79</w:t>
      </w:r>
      <w:r w:rsidR="00AB7FD9">
        <w:rPr>
          <w:color w:val="000000"/>
          <w:lang w:val="en-US"/>
        </w:rPr>
        <w:t>108</w:t>
      </w:r>
      <w:r>
        <w:rPr>
          <w:color w:val="000000"/>
        </w:rPr>
        <w:t xml:space="preserve">) yang juga tinggi. Model ini tidak hanya akurat dalam membuat prediksi, tetapi juga konsisten dalam mendeteksi sebagian besar fungsi protein yang relevan, menciptakan keseimbangan yang baik antara </w:t>
      </w:r>
      <w:r w:rsidR="00AC1A32" w:rsidRPr="00AC1A32">
        <w:rPr>
          <w:i/>
          <w:color w:val="000000"/>
        </w:rPr>
        <w:t>precision</w:t>
      </w:r>
      <w:r>
        <w:rPr>
          <w:color w:val="000000"/>
        </w:rPr>
        <w:t xml:space="preserve"> dan </w:t>
      </w:r>
      <w:r w:rsidR="00AC1A32" w:rsidRPr="00AC1A32">
        <w:rPr>
          <w:i/>
          <w:color w:val="000000"/>
        </w:rPr>
        <w:t>recall</w:t>
      </w:r>
      <w:r>
        <w:rPr>
          <w:color w:val="000000"/>
        </w:rPr>
        <w:t xml:space="preserve">. Metode </w:t>
      </w:r>
      <w:proofErr w:type="spellStart"/>
      <w:r w:rsidR="00AC1A32">
        <w:rPr>
          <w:i/>
          <w:color w:val="000000"/>
          <w:lang w:val="en-US"/>
        </w:rPr>
        <w:t>ProtBERT</w:t>
      </w:r>
      <w:proofErr w:type="spellEnd"/>
      <w:r>
        <w:rPr>
          <w:color w:val="000000"/>
        </w:rPr>
        <w:t xml:space="preserve"> </w:t>
      </w:r>
      <w:r w:rsidR="00AC1A32" w:rsidRPr="00AC1A32">
        <w:rPr>
          <w:i/>
          <w:color w:val="000000"/>
        </w:rPr>
        <w:t>embedding</w:t>
      </w:r>
      <w:r>
        <w:rPr>
          <w:color w:val="000000"/>
        </w:rPr>
        <w:t xml:space="preserve"> juga menunjukkan performa yang baik dengan </w:t>
      </w:r>
      <w:r>
        <w:rPr>
          <w:i/>
          <w:color w:val="000000"/>
        </w:rPr>
        <w:t>F1-score</w:t>
      </w:r>
      <w:r>
        <w:rPr>
          <w:color w:val="000000"/>
        </w:rPr>
        <w:t xml:space="preserve"> sebesar 0,70</w:t>
      </w:r>
      <w:r w:rsidR="00AB7FD9">
        <w:rPr>
          <w:color w:val="000000"/>
          <w:lang w:val="en-US"/>
        </w:rPr>
        <w:t>033</w:t>
      </w:r>
      <w:r>
        <w:rPr>
          <w:color w:val="000000"/>
        </w:rPr>
        <w:t xml:space="preserve">. Meskipun sedikit di bawah </w:t>
      </w:r>
      <w:r>
        <w:rPr>
          <w:i/>
          <w:color w:val="000000"/>
        </w:rPr>
        <w:t>T5-</w:t>
      </w:r>
      <w:r w:rsidR="00AC1A32" w:rsidRPr="00AC1A32">
        <w:rPr>
          <w:i/>
          <w:color w:val="000000"/>
        </w:rPr>
        <w:t>Embedding</w:t>
      </w:r>
      <w:r>
        <w:rPr>
          <w:color w:val="000000"/>
        </w:rPr>
        <w:t xml:space="preserve"> dalam hal </w:t>
      </w:r>
      <w:r>
        <w:rPr>
          <w:i/>
          <w:color w:val="000000"/>
        </w:rPr>
        <w:t>F1-score</w:t>
      </w:r>
      <w:r>
        <w:rPr>
          <w:color w:val="000000"/>
        </w:rPr>
        <w:t xml:space="preserve">, </w:t>
      </w:r>
      <w:proofErr w:type="spellStart"/>
      <w:r w:rsidR="00AC1A32" w:rsidRPr="00AC1A32">
        <w:rPr>
          <w:color w:val="000000"/>
          <w:lang w:val="en-US"/>
        </w:rPr>
        <w:t>ProtBERT</w:t>
      </w:r>
      <w:proofErr w:type="spellEnd"/>
      <w:r>
        <w:rPr>
          <w:color w:val="000000"/>
        </w:rPr>
        <w:t xml:space="preserve"> </w:t>
      </w:r>
      <w:r w:rsidR="00AC1A32" w:rsidRPr="00AC1A32">
        <w:rPr>
          <w:i/>
          <w:color w:val="000000"/>
        </w:rPr>
        <w:t>embedding</w:t>
      </w:r>
      <w:r>
        <w:rPr>
          <w:color w:val="000000"/>
        </w:rPr>
        <w:t xml:space="preserve"> memberikan </w:t>
      </w:r>
      <w:r w:rsidR="00AC1A32" w:rsidRPr="00AC1A32">
        <w:rPr>
          <w:i/>
          <w:color w:val="000000"/>
          <w:lang w:val="en-US"/>
        </w:rPr>
        <w:t>binary accuracy</w:t>
      </w:r>
      <w:r>
        <w:rPr>
          <w:color w:val="000000"/>
        </w:rPr>
        <w:t xml:space="preserve"> yang tinggi (0,99</w:t>
      </w:r>
      <w:r w:rsidR="00AB7FD9">
        <w:rPr>
          <w:color w:val="000000"/>
          <w:lang w:val="en-US"/>
        </w:rPr>
        <w:t>788</w:t>
      </w:r>
      <w:r>
        <w:rPr>
          <w:color w:val="000000"/>
        </w:rPr>
        <w:t xml:space="preserve">), </w:t>
      </w:r>
      <w:r w:rsidR="00AC1A32" w:rsidRPr="00AC1A32">
        <w:rPr>
          <w:i/>
          <w:color w:val="000000"/>
        </w:rPr>
        <w:t>precision</w:t>
      </w:r>
      <w:r>
        <w:rPr>
          <w:color w:val="000000"/>
        </w:rPr>
        <w:t xml:space="preserve"> (0,67</w:t>
      </w:r>
      <w:r w:rsidR="00AB7FD9">
        <w:rPr>
          <w:color w:val="000000"/>
          <w:lang w:val="en-US"/>
        </w:rPr>
        <w:t>005</w:t>
      </w:r>
      <w:r>
        <w:rPr>
          <w:color w:val="000000"/>
        </w:rPr>
        <w:t xml:space="preserve">), dan </w:t>
      </w:r>
      <w:r w:rsidR="00AC1A32" w:rsidRPr="00AC1A32">
        <w:rPr>
          <w:i/>
          <w:color w:val="000000"/>
        </w:rPr>
        <w:t>recall</w:t>
      </w:r>
      <w:r>
        <w:rPr>
          <w:color w:val="000000"/>
        </w:rPr>
        <w:t xml:space="preserve"> (0,73</w:t>
      </w:r>
      <w:r w:rsidR="00AB7FD9">
        <w:rPr>
          <w:color w:val="000000"/>
          <w:lang w:val="en-US"/>
        </w:rPr>
        <w:t>348</w:t>
      </w:r>
      <w:r>
        <w:rPr>
          <w:color w:val="000000"/>
        </w:rPr>
        <w:t xml:space="preserve">), menunjukkan kemampuannya dalam mengenali dan memprediksi fungsi protein secara efektif. Berdasarkan hasil evaluasi ini, metode </w:t>
      </w:r>
      <w:r>
        <w:rPr>
          <w:i/>
          <w:color w:val="000000"/>
        </w:rPr>
        <w:t>T5-</w:t>
      </w:r>
      <w:r w:rsidR="00AC1A32" w:rsidRPr="00AC1A32">
        <w:rPr>
          <w:i/>
          <w:color w:val="000000"/>
        </w:rPr>
        <w:t>Embedding</w:t>
      </w:r>
      <w:r>
        <w:rPr>
          <w:color w:val="000000"/>
        </w:rPr>
        <w:t xml:space="preserve"> adalah pilihan terbaik karena memberikan kualitas prediksi yang lebih baik secara keseluruhan, dengan keseimbangan yang optimal antara </w:t>
      </w:r>
      <w:r w:rsidR="00AC1A32" w:rsidRPr="00AC1A32">
        <w:rPr>
          <w:i/>
          <w:color w:val="000000"/>
        </w:rPr>
        <w:t>precision</w:t>
      </w:r>
      <w:r>
        <w:rPr>
          <w:color w:val="000000"/>
        </w:rPr>
        <w:t xml:space="preserve"> dan </w:t>
      </w:r>
      <w:r w:rsidR="00AC1A32" w:rsidRPr="00AC1A32">
        <w:rPr>
          <w:i/>
          <w:color w:val="000000"/>
        </w:rPr>
        <w:t>recall</w:t>
      </w:r>
      <w:r>
        <w:rPr>
          <w:color w:val="000000"/>
        </w:rPr>
        <w:t xml:space="preserve">. Meskipun </w:t>
      </w:r>
      <w:proofErr w:type="spellStart"/>
      <w:r w:rsidR="00AC1A32">
        <w:rPr>
          <w:i/>
          <w:color w:val="000000"/>
          <w:lang w:val="en-US"/>
        </w:rPr>
        <w:t>ProtBERT</w:t>
      </w:r>
      <w:proofErr w:type="spellEnd"/>
      <w:r>
        <w:rPr>
          <w:color w:val="000000"/>
        </w:rPr>
        <w:t xml:space="preserve"> </w:t>
      </w:r>
      <w:r w:rsidR="00AC1A32" w:rsidRPr="00AC1A32">
        <w:rPr>
          <w:i/>
          <w:color w:val="000000"/>
        </w:rPr>
        <w:t>embedding</w:t>
      </w:r>
      <w:r>
        <w:rPr>
          <w:color w:val="000000"/>
        </w:rPr>
        <w:t xml:space="preserve"> juga efektif, </w:t>
      </w:r>
      <w:r>
        <w:rPr>
          <w:i/>
          <w:color w:val="000000"/>
        </w:rPr>
        <w:t>T5-</w:t>
      </w:r>
      <w:r w:rsidR="00AC1A32" w:rsidRPr="00AC1A32">
        <w:rPr>
          <w:i/>
          <w:color w:val="000000"/>
        </w:rPr>
        <w:t>Embedding</w:t>
      </w:r>
      <w:r>
        <w:rPr>
          <w:color w:val="000000"/>
        </w:rPr>
        <w:t xml:space="preserve"> tetap unggul dalam konsistensi dan ketepatan deteksi fungsi protein yang benar.</w:t>
      </w:r>
    </w:p>
    <w:p w14:paraId="73883A0D" w14:textId="77777777" w:rsidR="00AF42A0" w:rsidRDefault="00A70E20">
      <w:pPr>
        <w:pStyle w:val="ListParagraph"/>
        <w:numPr>
          <w:ilvl w:val="0"/>
          <w:numId w:val="41"/>
        </w:numPr>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mengimplementasikan</w:t>
      </w:r>
      <w:proofErr w:type="spellEnd"/>
      <w:r>
        <w:rPr>
          <w:lang w:val="en-US"/>
        </w:rPr>
        <w:t xml:space="preserve"> </w:t>
      </w:r>
      <w:proofErr w:type="spellStart"/>
      <w:r>
        <w:rPr>
          <w:lang w:val="en-US"/>
        </w:rPr>
        <w:t>pendekatan</w:t>
      </w:r>
      <w:proofErr w:type="spellEnd"/>
      <w:r>
        <w:rPr>
          <w:lang w:val="en-US"/>
        </w:rPr>
        <w:t xml:space="preserve"> </w:t>
      </w:r>
      <w:r>
        <w:rPr>
          <w:i/>
          <w:lang w:val="en-US"/>
        </w:rPr>
        <w:t>deep learning</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anotasi</w:t>
      </w:r>
      <w:proofErr w:type="spellEnd"/>
      <w:r>
        <w:rPr>
          <w:lang w:val="en-US"/>
        </w:rPr>
        <w:t xml:space="preserve"> </w:t>
      </w:r>
      <w:proofErr w:type="spellStart"/>
      <w:r>
        <w:rPr>
          <w:lang w:val="en-US"/>
        </w:rPr>
        <w:t>fungsi</w:t>
      </w:r>
      <w:proofErr w:type="spellEnd"/>
      <w:r>
        <w:rPr>
          <w:lang w:val="en-US"/>
        </w:rPr>
        <w:t xml:space="preserve"> protein </w:t>
      </w:r>
      <w:proofErr w:type="spellStart"/>
      <w:r>
        <w:rPr>
          <w:lang w:val="en-US"/>
        </w:rPr>
        <w:t>dari</w:t>
      </w:r>
      <w:proofErr w:type="spellEnd"/>
      <w:r>
        <w:rPr>
          <w:lang w:val="en-US"/>
        </w:rPr>
        <w:t xml:space="preserve"> </w:t>
      </w:r>
      <w:proofErr w:type="spellStart"/>
      <w:r>
        <w:rPr>
          <w:lang w:val="en-US"/>
        </w:rPr>
        <w:t>sekuens</w:t>
      </w:r>
      <w:proofErr w:type="spellEnd"/>
      <w:r>
        <w:rPr>
          <w:lang w:val="en-US"/>
        </w:rPr>
        <w:t xml:space="preserve"> </w:t>
      </w:r>
      <w:proofErr w:type="spellStart"/>
      <w:r>
        <w:rPr>
          <w:lang w:val="en-US"/>
        </w:rPr>
        <w:t>asam</w:t>
      </w:r>
      <w:proofErr w:type="spellEnd"/>
      <w:r>
        <w:rPr>
          <w:lang w:val="en-US"/>
        </w:rPr>
        <w:t xml:space="preserve"> amino </w:t>
      </w:r>
      <w:proofErr w:type="spellStart"/>
      <w:r>
        <w:rPr>
          <w:lang w:val="en-US"/>
        </w:rPr>
        <w:t>dalam</w:t>
      </w:r>
      <w:proofErr w:type="spellEnd"/>
      <w:r>
        <w:rPr>
          <w:lang w:val="en-US"/>
        </w:rPr>
        <w:t xml:space="preserve"> </w:t>
      </w:r>
      <w:r w:rsidR="00AC1A32" w:rsidRPr="00AC1A32">
        <w:rPr>
          <w:i/>
          <w:lang w:val="en-US"/>
        </w:rPr>
        <w:t>dataset</w:t>
      </w:r>
      <w:r>
        <w:rPr>
          <w:lang w:val="en-US"/>
        </w:rPr>
        <w:t xml:space="preserve"> CAFA5. </w:t>
      </w:r>
      <w:proofErr w:type="spellStart"/>
      <w:r>
        <w:rPr>
          <w:lang w:val="en-US"/>
        </w:rPr>
        <w:t>Melalui</w:t>
      </w:r>
      <w:proofErr w:type="spellEnd"/>
      <w:r>
        <w:rPr>
          <w:lang w:val="en-US"/>
        </w:rPr>
        <w:t xml:space="preserve"> </w:t>
      </w:r>
      <w:proofErr w:type="spellStart"/>
      <w:r>
        <w:rPr>
          <w:lang w:val="en-US"/>
        </w:rPr>
        <w:t>langkah-langkah</w:t>
      </w:r>
      <w:proofErr w:type="spellEnd"/>
      <w:r>
        <w:rPr>
          <w:lang w:val="en-US"/>
        </w:rPr>
        <w:t xml:space="preserve"> yang </w:t>
      </w:r>
      <w:proofErr w:type="spellStart"/>
      <w:r>
        <w:rPr>
          <w:lang w:val="en-US"/>
        </w:rPr>
        <w:t>terstruktur</w:t>
      </w:r>
      <w:proofErr w:type="spellEnd"/>
      <w:r>
        <w:rPr>
          <w:lang w:val="en-US"/>
        </w:rPr>
        <w:t xml:space="preserve">, </w:t>
      </w:r>
      <w:proofErr w:type="spellStart"/>
      <w:r>
        <w:rPr>
          <w:lang w:val="en-US"/>
        </w:rPr>
        <w:t>mulai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persiapan</w:t>
      </w:r>
      <w:proofErr w:type="spellEnd"/>
      <w:r>
        <w:rPr>
          <w:lang w:val="en-US"/>
        </w:rPr>
        <w:t xml:space="preserve"> data </w:t>
      </w:r>
      <w:proofErr w:type="spellStart"/>
      <w:r>
        <w:rPr>
          <w:lang w:val="en-US"/>
        </w:rPr>
        <w:t>hingga</w:t>
      </w:r>
      <w:proofErr w:type="spellEnd"/>
      <w:r>
        <w:rPr>
          <w:lang w:val="en-US"/>
        </w:rPr>
        <w:t xml:space="preserve"> </w:t>
      </w:r>
      <w:proofErr w:type="spellStart"/>
      <w:r>
        <w:rPr>
          <w:lang w:val="en-US"/>
        </w:rPr>
        <w:t>evaluasi</w:t>
      </w:r>
      <w:proofErr w:type="spellEnd"/>
      <w:r>
        <w:rPr>
          <w:lang w:val="en-US"/>
        </w:rPr>
        <w:t xml:space="preserve"> model,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model </w:t>
      </w:r>
      <w:r>
        <w:rPr>
          <w:i/>
          <w:lang w:val="en-US"/>
        </w:rPr>
        <w:t>deep learning</w:t>
      </w:r>
      <w:r>
        <w:rPr>
          <w:lang w:val="en-US"/>
        </w:rPr>
        <w:t xml:space="preserve"> </w:t>
      </w:r>
      <w:proofErr w:type="spellStart"/>
      <w:r>
        <w:rPr>
          <w:lang w:val="en-US"/>
        </w:rPr>
        <w:t>seperti</w:t>
      </w:r>
      <w:proofErr w:type="spellEnd"/>
      <w:r>
        <w:rPr>
          <w:lang w:val="en-US"/>
        </w:rPr>
        <w:t xml:space="preserve"> LSTM </w:t>
      </w:r>
      <w:proofErr w:type="spellStart"/>
      <w:r>
        <w:rPr>
          <w:lang w:val="en-US"/>
        </w:rPr>
        <w:t>atau</w:t>
      </w:r>
      <w:proofErr w:type="spellEnd"/>
      <w:r>
        <w:rPr>
          <w:lang w:val="en-US"/>
        </w:rPr>
        <w:t xml:space="preserve"> </w:t>
      </w:r>
      <w:r w:rsidR="007A5D5A" w:rsidRPr="007A5D5A">
        <w:rPr>
          <w:i/>
          <w:lang w:val="en-US"/>
        </w:rPr>
        <w:t>transformer</w:t>
      </w:r>
      <w:r>
        <w:rPr>
          <w:lang w:val="en-US"/>
        </w:rPr>
        <w:t xml:space="preserve"> </w:t>
      </w:r>
      <w:proofErr w:type="spellStart"/>
      <w:r>
        <w:rPr>
          <w:lang w:val="en-US"/>
        </w:rPr>
        <w:t>dapat</w:t>
      </w:r>
      <w:proofErr w:type="spellEnd"/>
      <w:r>
        <w:rPr>
          <w:lang w:val="en-US"/>
        </w:rPr>
        <w:t xml:space="preserve"> </w:t>
      </w:r>
      <w:proofErr w:type="spellStart"/>
      <w:r>
        <w:rPr>
          <w:lang w:val="en-US"/>
        </w:rPr>
        <w:t>efektif</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biologis</w:t>
      </w:r>
      <w:proofErr w:type="spellEnd"/>
      <w:r>
        <w:rPr>
          <w:lang w:val="en-US"/>
        </w:rPr>
        <w:t xml:space="preserve"> (BP), </w:t>
      </w:r>
      <w:proofErr w:type="spellStart"/>
      <w:r>
        <w:rPr>
          <w:lang w:val="en-US"/>
        </w:rPr>
        <w:t>komponen</w:t>
      </w:r>
      <w:proofErr w:type="spellEnd"/>
      <w:r>
        <w:rPr>
          <w:lang w:val="en-US"/>
        </w:rPr>
        <w:t xml:space="preserve"> </w:t>
      </w:r>
      <w:proofErr w:type="spellStart"/>
      <w:r>
        <w:rPr>
          <w:lang w:val="en-US"/>
        </w:rPr>
        <w:t>sel</w:t>
      </w:r>
      <w:proofErr w:type="spellEnd"/>
      <w:r>
        <w:rPr>
          <w:lang w:val="en-US"/>
        </w:rPr>
        <w:t xml:space="preserve"> (CC), dan </w:t>
      </w:r>
      <w:proofErr w:type="spellStart"/>
      <w:r>
        <w:rPr>
          <w:lang w:val="en-US"/>
        </w:rPr>
        <w:t>fungsi</w:t>
      </w:r>
      <w:proofErr w:type="spellEnd"/>
      <w:r>
        <w:rPr>
          <w:lang w:val="en-US"/>
        </w:rPr>
        <w:t xml:space="preserve"> </w:t>
      </w:r>
      <w:proofErr w:type="spellStart"/>
      <w:r>
        <w:rPr>
          <w:lang w:val="en-US"/>
        </w:rPr>
        <w:t>molekuler</w:t>
      </w:r>
      <w:proofErr w:type="spellEnd"/>
      <w:r>
        <w:rPr>
          <w:lang w:val="en-US"/>
        </w:rPr>
        <w:t xml:space="preserve"> (MF) </w:t>
      </w:r>
      <w:proofErr w:type="spellStart"/>
      <w:r>
        <w:rPr>
          <w:lang w:val="en-US"/>
        </w:rPr>
        <w:t>dari</w:t>
      </w:r>
      <w:proofErr w:type="spellEnd"/>
      <w:r>
        <w:rPr>
          <w:lang w:val="en-US"/>
        </w:rPr>
        <w:t xml:space="preserve"> protein. </w:t>
      </w: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anotasi</w:t>
      </w:r>
      <w:proofErr w:type="spellEnd"/>
      <w:r>
        <w:rPr>
          <w:lang w:val="en-US"/>
        </w:rPr>
        <w:t xml:space="preserve"> </w:t>
      </w:r>
      <w:proofErr w:type="spellStart"/>
      <w:r>
        <w:rPr>
          <w:lang w:val="en-US"/>
        </w:rPr>
        <w:t>fungsi</w:t>
      </w:r>
      <w:proofErr w:type="spellEnd"/>
      <w:r>
        <w:rPr>
          <w:lang w:val="en-US"/>
        </w:rPr>
        <w:t xml:space="preserve"> protein yang </w:t>
      </w:r>
      <w:proofErr w:type="spellStart"/>
      <w:r>
        <w:rPr>
          <w:lang w:val="en-US"/>
        </w:rPr>
        <w:t>akurat</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dari</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disesuaikan</w:t>
      </w:r>
      <w:proofErr w:type="spellEnd"/>
      <w:r>
        <w:rPr>
          <w:lang w:val="en-US"/>
        </w:rPr>
        <w:t xml:space="preserve"> </w:t>
      </w:r>
      <w:proofErr w:type="spellStart"/>
      <w:r>
        <w:rPr>
          <w:lang w:val="en-US"/>
        </w:rPr>
        <w:t>dengan</w:t>
      </w:r>
      <w:proofErr w:type="spellEnd"/>
      <w:r>
        <w:rPr>
          <w:lang w:val="en-US"/>
        </w:rPr>
        <w:t xml:space="preserve"> data </w:t>
      </w:r>
      <w:proofErr w:type="spellStart"/>
      <w:r>
        <w:rPr>
          <w:lang w:val="en-US"/>
        </w:rPr>
        <w:t>aktual</w:t>
      </w:r>
      <w:proofErr w:type="spellEnd"/>
      <w:r>
        <w:rPr>
          <w:lang w:val="en-US"/>
        </w:rPr>
        <w:t xml:space="preserve"> yang </w:t>
      </w:r>
      <w:proofErr w:type="spellStart"/>
      <w:r>
        <w:rPr>
          <w:lang w:val="en-US"/>
        </w:rPr>
        <w:t>terdapat</w:t>
      </w:r>
      <w:proofErr w:type="spellEnd"/>
      <w:r>
        <w:rPr>
          <w:lang w:val="en-US"/>
        </w:rPr>
        <w:t xml:space="preserve"> </w:t>
      </w:r>
      <w:proofErr w:type="spellStart"/>
      <w:r>
        <w:rPr>
          <w:lang w:val="en-US"/>
        </w:rPr>
        <w:t>dalam</w:t>
      </w:r>
      <w:proofErr w:type="spellEnd"/>
      <w:r>
        <w:rPr>
          <w:lang w:val="en-US"/>
        </w:rPr>
        <w:t xml:space="preserve"> </w:t>
      </w:r>
      <w:r>
        <w:rPr>
          <w:i/>
          <w:lang w:val="en-US"/>
        </w:rPr>
        <w:t>file</w:t>
      </w:r>
      <w:r>
        <w:rPr>
          <w:lang w:val="en-US"/>
        </w:rPr>
        <w:t xml:space="preserve"> </w:t>
      </w:r>
      <w:proofErr w:type="spellStart"/>
      <w:r>
        <w:rPr>
          <w:lang w:val="en-US"/>
        </w:rPr>
        <w:t>pelatihan</w:t>
      </w:r>
      <w:proofErr w:type="spellEnd"/>
      <w:r>
        <w:rPr>
          <w:lang w:val="en-US"/>
        </w:rPr>
        <w:t xml:space="preserve"> (</w:t>
      </w:r>
      <w:proofErr w:type="spellStart"/>
      <w:r>
        <w:rPr>
          <w:i/>
          <w:lang w:val="en-US"/>
        </w:rPr>
        <w:t>train_terms.tsv</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prediksi</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lastRenderedPageBreak/>
        <w:t>dengan</w:t>
      </w:r>
      <w:proofErr w:type="spellEnd"/>
      <w:r>
        <w:rPr>
          <w:lang w:val="en-US"/>
        </w:rPr>
        <w:t xml:space="preserve"> </w:t>
      </w:r>
      <w:proofErr w:type="spellStart"/>
      <w:r>
        <w:rPr>
          <w:lang w:val="en-US"/>
        </w:rPr>
        <w:t>anotasi</w:t>
      </w:r>
      <w:proofErr w:type="spellEnd"/>
      <w:r>
        <w:rPr>
          <w:lang w:val="en-US"/>
        </w:rPr>
        <w:t xml:space="preserve"> </w:t>
      </w:r>
      <w:proofErr w:type="spellStart"/>
      <w:r>
        <w:rPr>
          <w:lang w:val="en-US"/>
        </w:rPr>
        <w:t>GO_Term</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ditetapkan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keakuratan</w:t>
      </w:r>
      <w:proofErr w:type="spellEnd"/>
      <w:r>
        <w:rPr>
          <w:lang w:val="en-US"/>
        </w:rPr>
        <w:t xml:space="preserve"> dan </w:t>
      </w:r>
      <w:proofErr w:type="spellStart"/>
      <w:r>
        <w:rPr>
          <w:lang w:val="en-US"/>
        </w:rPr>
        <w:t>kemampuan</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konteks</w:t>
      </w:r>
      <w:proofErr w:type="spellEnd"/>
      <w:r>
        <w:rPr>
          <w:lang w:val="en-US"/>
        </w:rPr>
        <w:t xml:space="preserve"> </w:t>
      </w:r>
      <w:proofErr w:type="spellStart"/>
      <w:r>
        <w:rPr>
          <w:lang w:val="en-US"/>
        </w:rPr>
        <w:t>biologi</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luas</w:t>
      </w:r>
      <w:proofErr w:type="spellEnd"/>
      <w:r>
        <w:rPr>
          <w:lang w:val="en-US"/>
        </w:rPr>
        <w:t>.</w:t>
      </w:r>
    </w:p>
    <w:p w14:paraId="4C280812" w14:textId="77777777" w:rsidR="00AF42A0" w:rsidRDefault="00AF42A0">
      <w:pPr>
        <w:rPr>
          <w:lang w:val="en-US"/>
        </w:rPr>
      </w:pPr>
    </w:p>
    <w:p w14:paraId="36CA846A" w14:textId="77777777" w:rsidR="00AF42A0" w:rsidRDefault="00A70E20">
      <w:pPr>
        <w:pStyle w:val="Heading2"/>
        <w:rPr>
          <w:lang w:val="en-US"/>
        </w:rPr>
      </w:pPr>
      <w:bookmarkStart w:id="341" w:name="_Toc172661534"/>
      <w:r>
        <w:rPr>
          <w:lang w:val="en-US"/>
        </w:rPr>
        <w:t>7.2 Saran</w:t>
      </w:r>
      <w:bookmarkEnd w:id="341"/>
    </w:p>
    <w:p w14:paraId="1246A33D" w14:textId="77777777" w:rsidR="00AF42A0" w:rsidRDefault="00A70E20">
      <w:r>
        <w:t>Berdasarkan hasil yang diperoleh, saran yang dapat dieksplorasi dalam penelitian selanjutnya adalah:</w:t>
      </w:r>
    </w:p>
    <w:p w14:paraId="3AF10EA3" w14:textId="77777777" w:rsidR="00AF42A0" w:rsidRDefault="00A70E20">
      <w:pPr>
        <w:pStyle w:val="ListParagraph"/>
        <w:numPr>
          <w:ilvl w:val="0"/>
          <w:numId w:val="42"/>
        </w:numPr>
      </w:pPr>
      <w:r>
        <w:rPr>
          <w:color w:val="000000"/>
        </w:rPr>
        <w:t xml:space="preserve">Dalam penelitian ini, tidak dapat menggunakan seluruh label atau GO_Term yang ada, dimana jumlah keseluruhan label pada </w:t>
      </w:r>
      <w:r w:rsidR="00AC1A32" w:rsidRPr="00AC1A32">
        <w:rPr>
          <w:i/>
          <w:color w:val="000000"/>
        </w:rPr>
        <w:t>dataset</w:t>
      </w:r>
      <w:r>
        <w:rPr>
          <w:color w:val="000000"/>
        </w:rPr>
        <w:t xml:space="preserve"> adalah 31.466. Karena keterbatasan dalam komputasi, penelitian ini hanya menggunakan 1.500 label. Untuk penelitian selanjutnya, disarankan untuk mengeksplorasi penggunaan lebih banyak label dengan meningkatkan kapasitas komputasi. Dengan demikian, model dapat mencakup lebih banyak fungsi protein yang mungkin, sehingga meningkatkan keakuratan dan kegunaan hasil prediksi dalam aplikasi nyata.</w:t>
      </w:r>
    </w:p>
    <w:p w14:paraId="4CCB54E3" w14:textId="77777777" w:rsidR="00AF42A0" w:rsidRDefault="00A70E20">
      <w:pPr>
        <w:pStyle w:val="ListParagraph"/>
        <w:numPr>
          <w:ilvl w:val="0"/>
          <w:numId w:val="42"/>
        </w:numPr>
      </w:pPr>
      <w:r>
        <w:rPr>
          <w:color w:val="000000"/>
        </w:rPr>
        <w:t xml:space="preserve">Dalam penelitian ini, tidak dapat menggunakan ukuran panjang maksimal sekuens protein sebagai panjang </w:t>
      </w:r>
      <w:r w:rsidR="00AC1A32" w:rsidRPr="00AC1A32">
        <w:rPr>
          <w:i/>
          <w:color w:val="000000"/>
        </w:rPr>
        <w:t>padding</w:t>
      </w:r>
      <w:r>
        <w:rPr>
          <w:color w:val="000000"/>
        </w:rPr>
        <w:t xml:space="preserve">, dimana panjang maksimal sekuens protein adalah 35.213, sedangkan panjang </w:t>
      </w:r>
      <w:r w:rsidR="00AC1A32" w:rsidRPr="00AC1A32">
        <w:rPr>
          <w:i/>
          <w:color w:val="000000"/>
        </w:rPr>
        <w:t>padding</w:t>
      </w:r>
      <w:r>
        <w:rPr>
          <w:color w:val="000000"/>
        </w:rPr>
        <w:t xml:space="preserve"> yang digunakan adalah 1.024. Hal ini dilakukan karena keterbatasan komputasi. Untuk penelitian selanjutnya, disarankan untuk mengeksplorasi penggunaan panjang </w:t>
      </w:r>
      <w:r w:rsidR="00AC1A32" w:rsidRPr="00AC1A32">
        <w:rPr>
          <w:i/>
          <w:color w:val="000000"/>
        </w:rPr>
        <w:t>padding</w:t>
      </w:r>
      <w:r>
        <w:rPr>
          <w:color w:val="000000"/>
        </w:rPr>
        <w:t xml:space="preserve"> yang lebih panjang atau teknik pemangkasan dan </w:t>
      </w:r>
      <w:r w:rsidR="00AC1A32" w:rsidRPr="00AC1A32">
        <w:rPr>
          <w:i/>
          <w:color w:val="000000"/>
        </w:rPr>
        <w:t>padding</w:t>
      </w:r>
      <w:r>
        <w:rPr>
          <w:color w:val="000000"/>
        </w:rPr>
        <w:t xml:space="preserve"> yang lebih adaptif, dengan meningkatkan kapasitas komputasi. Hal ini akan memungkinkan model untuk memproses informasi dari sekuens protein yang lebih panjang dan kompleks, sehingga meningkatkan akurasi prediksi fungsi protein.</w:t>
      </w:r>
    </w:p>
    <w:p w14:paraId="2F8461DB" w14:textId="77777777" w:rsidR="00AF42A0" w:rsidRDefault="00A70E20">
      <w:pPr>
        <w:pStyle w:val="ListParagraph"/>
        <w:numPr>
          <w:ilvl w:val="0"/>
          <w:numId w:val="42"/>
        </w:numPr>
      </w:pPr>
      <w:r>
        <w:rPr>
          <w:color w:val="000000"/>
        </w:rPr>
        <w:t xml:space="preserve">Untuk meningkatkan </w:t>
      </w:r>
      <w:r w:rsidR="00AC1A32" w:rsidRPr="00AC1A32">
        <w:rPr>
          <w:i/>
          <w:color w:val="000000"/>
        </w:rPr>
        <w:t>recall</w:t>
      </w:r>
      <w:r>
        <w:rPr>
          <w:color w:val="000000"/>
        </w:rPr>
        <w:t xml:space="preserve"> dan </w:t>
      </w:r>
      <w:r w:rsidRPr="00AC1A32">
        <w:rPr>
          <w:i/>
          <w:color w:val="000000"/>
        </w:rPr>
        <w:t>F1-Score</w:t>
      </w:r>
      <w:r>
        <w:rPr>
          <w:color w:val="000000"/>
        </w:rPr>
        <w:t xml:space="preserve"> pada eksperimen </w:t>
      </w:r>
      <w:proofErr w:type="spellStart"/>
      <w:r>
        <w:rPr>
          <w:color w:val="000000"/>
          <w:lang w:val="en-US"/>
        </w:rPr>
        <w:t>menggunakan</w:t>
      </w:r>
      <w:proofErr w:type="spellEnd"/>
      <w:r>
        <w:rPr>
          <w:color w:val="000000"/>
          <w:lang w:val="en-US"/>
        </w:rPr>
        <w:t xml:space="preserve"> </w:t>
      </w:r>
      <w:r w:rsidR="00AC1A32" w:rsidRPr="00AC1A32">
        <w:rPr>
          <w:i/>
          <w:color w:val="000000"/>
          <w:lang w:val="en-US"/>
        </w:rPr>
        <w:t>embedding</w:t>
      </w:r>
      <w:r>
        <w:rPr>
          <w:i/>
          <w:color w:val="000000"/>
          <w:lang w:val="en-US"/>
        </w:rPr>
        <w:t xml:space="preserve"> </w:t>
      </w:r>
      <w:r w:rsidR="003D3AAB" w:rsidRPr="003D3AAB">
        <w:rPr>
          <w:i/>
          <w:color w:val="000000"/>
          <w:lang w:val="en-US"/>
        </w:rPr>
        <w:t>layer</w:t>
      </w:r>
      <w:r>
        <w:rPr>
          <w:i/>
          <w:color w:val="000000"/>
          <w:lang w:val="en-US"/>
        </w:rPr>
        <w:t xml:space="preserve"> </w:t>
      </w:r>
      <w:proofErr w:type="spellStart"/>
      <w:r>
        <w:rPr>
          <w:color w:val="000000"/>
          <w:lang w:val="en-US"/>
        </w:rPr>
        <w:t>dari</w:t>
      </w:r>
      <w:proofErr w:type="spellEnd"/>
      <w:r>
        <w:rPr>
          <w:color w:val="000000"/>
          <w:lang w:val="en-US"/>
        </w:rPr>
        <w:t xml:space="preserve"> </w:t>
      </w:r>
      <w:proofErr w:type="spellStart"/>
      <w:r>
        <w:rPr>
          <w:i/>
          <w:color w:val="000000"/>
          <w:lang w:val="en-US"/>
        </w:rPr>
        <w:t>Tensorflow.Keras</w:t>
      </w:r>
      <w:proofErr w:type="spellEnd"/>
      <w:r>
        <w:rPr>
          <w:color w:val="000000"/>
        </w:rPr>
        <w:t xml:space="preserve">, disarankan untuk mengeksplorasi </w:t>
      </w:r>
      <w:r w:rsidR="00AC1A32" w:rsidRPr="00AC1A32">
        <w:rPr>
          <w:i/>
          <w:color w:val="000000"/>
        </w:rPr>
        <w:t>dataset</w:t>
      </w:r>
      <w:r>
        <w:rPr>
          <w:color w:val="000000"/>
        </w:rPr>
        <w:t xml:space="preserve"> yang digunakan. Salah satu faktor yang mempengaruhi kinerja model adalah keterbatasan variasi dan jumlah data dalam pelatihan. Dengan memperluas </w:t>
      </w:r>
      <w:r w:rsidR="00AC1A32" w:rsidRPr="00AC1A32">
        <w:rPr>
          <w:i/>
          <w:color w:val="000000"/>
        </w:rPr>
        <w:t>dataset</w:t>
      </w:r>
      <w:r>
        <w:rPr>
          <w:color w:val="000000"/>
        </w:rPr>
        <w:t xml:space="preserve">, baik dalam jumlah maupun keragaman sekuens protein, model dapat belajar dari lebih banyak contoh yang representatif. </w:t>
      </w:r>
      <w:r w:rsidR="00AC1A32" w:rsidRPr="00AC1A32">
        <w:rPr>
          <w:i/>
          <w:color w:val="000000"/>
        </w:rPr>
        <w:t>Dataset</w:t>
      </w:r>
      <w:r>
        <w:rPr>
          <w:color w:val="000000"/>
        </w:rPr>
        <w:t xml:space="preserve"> yang </w:t>
      </w:r>
      <w:r>
        <w:rPr>
          <w:color w:val="000000"/>
        </w:rPr>
        <w:lastRenderedPageBreak/>
        <w:t>lebih besar dan beragam membantu model menangkap pola yang lebih kompleks, sehingga meningkatkan kemampuan dalam mengenali dan memprediksi fungsi protein dengan lebih akurat.</w:t>
      </w:r>
      <w:r>
        <w:rPr>
          <w:color w:val="000000"/>
          <w:lang w:val="en-US"/>
        </w:rPr>
        <w:t xml:space="preserve"> </w:t>
      </w:r>
      <w:r>
        <w:t xml:space="preserve">Penelitian ini tidak dapat menggunakan keseluruhan data karena keterbatasan komputasi, sehingga eksplorasi </w:t>
      </w:r>
      <w:r w:rsidR="00AC1A32" w:rsidRPr="00AC1A32">
        <w:rPr>
          <w:i/>
        </w:rPr>
        <w:t>dataset</w:t>
      </w:r>
      <w:r>
        <w:t xml:space="preserve"> yang lebih besar di masa depan akan sangat bermanfaat untuk meningkatkan kinerja model.</w:t>
      </w:r>
    </w:p>
    <w:p w14:paraId="04AADCCA" w14:textId="77777777" w:rsidR="00AF42A0" w:rsidRDefault="00A70E20">
      <w:pPr>
        <w:pStyle w:val="ListParagraph"/>
        <w:numPr>
          <w:ilvl w:val="0"/>
          <w:numId w:val="42"/>
        </w:numPr>
      </w:pPr>
      <w:r>
        <w:rPr>
          <w:color w:val="000000"/>
        </w:rPr>
        <w:t xml:space="preserve">Disarankan untuk menggunakan </w:t>
      </w:r>
      <w:r w:rsidR="00AC1A32" w:rsidRPr="00AC1A32">
        <w:rPr>
          <w:i/>
          <w:color w:val="000000"/>
        </w:rPr>
        <w:t>embedding</w:t>
      </w:r>
      <w:r>
        <w:rPr>
          <w:color w:val="000000"/>
        </w:rPr>
        <w:t xml:space="preserve"> dari </w:t>
      </w:r>
      <w:r w:rsidRPr="00AC1A32">
        <w:rPr>
          <w:i/>
          <w:color w:val="000000"/>
        </w:rPr>
        <w:t>Protein Language Model</w:t>
      </w:r>
      <w:r>
        <w:rPr>
          <w:color w:val="000000"/>
        </w:rPr>
        <w:t xml:space="preserve"> yang sudah terlatih sebelumnya daripada menggunakan </w:t>
      </w:r>
      <w:r w:rsidR="00AC1A32" w:rsidRPr="00AC1A32">
        <w:rPr>
          <w:i/>
          <w:color w:val="000000"/>
        </w:rPr>
        <w:t>embedding</w:t>
      </w:r>
      <w:r>
        <w:rPr>
          <w:color w:val="000000"/>
        </w:rPr>
        <w:t xml:space="preserve"> </w:t>
      </w:r>
      <w:r w:rsidR="003D3AAB" w:rsidRPr="003D3AAB">
        <w:rPr>
          <w:i/>
          <w:color w:val="000000"/>
        </w:rPr>
        <w:t>layer</w:t>
      </w:r>
      <w:r w:rsidR="00AC1A32">
        <w:rPr>
          <w:color w:val="000000"/>
        </w:rPr>
        <w:t xml:space="preserve"> bawaan dari </w:t>
      </w:r>
      <w:r w:rsidR="00AC1A32" w:rsidRPr="00AC1A32">
        <w:rPr>
          <w:i/>
          <w:color w:val="000000"/>
        </w:rPr>
        <w:t>TensorFlow</w:t>
      </w:r>
      <w:r w:rsidR="00AC1A32" w:rsidRPr="00AC1A32">
        <w:rPr>
          <w:i/>
          <w:color w:val="000000"/>
          <w:lang w:val="en-US"/>
        </w:rPr>
        <w:t>.</w:t>
      </w:r>
      <w:r w:rsidRPr="00AC1A32">
        <w:rPr>
          <w:i/>
          <w:color w:val="000000"/>
        </w:rPr>
        <w:t>Keras</w:t>
      </w:r>
      <w:r>
        <w:rPr>
          <w:color w:val="000000"/>
        </w:rPr>
        <w:t xml:space="preserve">. Hal ini dapat secara signifikan meningkatkan kinerja model dalam memprediksi fungsi protein. </w:t>
      </w:r>
      <w:r w:rsidR="00AC1A32" w:rsidRPr="00AC1A32">
        <w:rPr>
          <w:i/>
          <w:color w:val="000000"/>
        </w:rPr>
        <w:t>Embedding</w:t>
      </w:r>
      <w:r>
        <w:rPr>
          <w:color w:val="000000"/>
        </w:rPr>
        <w:t xml:space="preserve"> dari </w:t>
      </w:r>
      <w:r w:rsidRPr="00AC1A32">
        <w:rPr>
          <w:i/>
          <w:color w:val="000000"/>
        </w:rPr>
        <w:t xml:space="preserve">Protein Language Model </w:t>
      </w:r>
      <w:r>
        <w:rPr>
          <w:color w:val="000000"/>
        </w:rPr>
        <w:t>memiliki kemampuan untuk menangkap informasi yang lebih kaya dan spesifik terkait dengan sekuens protein, karena telah dilatih pada data sekuens protein yang besar dan bervariasi. Akibatnya, model dapat memahami dan menerjemahkan sekuens protein dengan lebih akurat, yang dapat menghasilkan prediksi fungsi protein yang lebih tepat dan handal.</w:t>
      </w:r>
    </w:p>
    <w:p w14:paraId="29E4D6C6" w14:textId="77777777" w:rsidR="00AF42A0" w:rsidRDefault="00AF42A0">
      <w:pPr>
        <w:rPr>
          <w:lang w:eastAsia="id-ID"/>
        </w:rPr>
      </w:pPr>
      <w:bookmarkStart w:id="342" w:name="_Toc155658249"/>
    </w:p>
    <w:p w14:paraId="4B1035E8" w14:textId="77777777" w:rsidR="00AF42A0" w:rsidRDefault="00AF42A0">
      <w:pPr>
        <w:sectPr w:rsidR="00AF42A0">
          <w:pgSz w:w="12240" w:h="15840"/>
          <w:pgMar w:top="1701" w:right="1701" w:bottom="1701" w:left="2268" w:header="720" w:footer="720" w:gutter="0"/>
          <w:cols w:space="720"/>
          <w:titlePg/>
          <w:docGrid w:linePitch="326"/>
        </w:sectPr>
      </w:pPr>
    </w:p>
    <w:p w14:paraId="47F0E62A" w14:textId="77777777" w:rsidR="00AF42A0" w:rsidRDefault="00A70E20">
      <w:pPr>
        <w:pStyle w:val="Heading1"/>
      </w:pPr>
      <w:bookmarkStart w:id="343" w:name="_Toc172661535"/>
      <w:r>
        <w:lastRenderedPageBreak/>
        <w:t>DAFTAR PUSTAKA</w:t>
      </w:r>
      <w:bookmarkEnd w:id="342"/>
      <w:bookmarkEnd w:id="343"/>
    </w:p>
    <w:p w14:paraId="7FBAADC6" w14:textId="77777777" w:rsidR="00AF42A0" w:rsidRDefault="00AF42A0">
      <w:pPr>
        <w:rPr>
          <w:lang w:eastAsia="id-ID"/>
        </w:rPr>
      </w:pPr>
    </w:p>
    <w:p w14:paraId="37A980F0" w14:textId="77777777" w:rsidR="00AF42A0" w:rsidRDefault="00A70E20">
      <w:pPr>
        <w:widowControl w:val="0"/>
        <w:autoSpaceDE w:val="0"/>
        <w:autoSpaceDN w:val="0"/>
        <w:adjustRightInd w:val="0"/>
        <w:ind w:left="640" w:hanging="640"/>
        <w:rPr>
          <w:rFonts w:cs="Times New Roman"/>
          <w:szCs w:val="24"/>
        </w:rPr>
      </w:pPr>
      <w:r>
        <w:rPr>
          <w:lang w:eastAsia="id-ID"/>
        </w:rPr>
        <w:fldChar w:fldCharType="begin" w:fldLock="1"/>
      </w:r>
      <w:r>
        <w:rPr>
          <w:lang w:eastAsia="id-ID"/>
        </w:rPr>
        <w:instrText xml:space="preserve">ADDIN Mendeley Bibliography CSL_BIBLIOGRAPHY </w:instrText>
      </w:r>
      <w:r>
        <w:rPr>
          <w:lang w:eastAsia="id-ID"/>
        </w:rPr>
        <w:fldChar w:fldCharType="separate"/>
      </w:r>
      <w:r>
        <w:rPr>
          <w:rFonts w:cs="Times New Roman"/>
          <w:szCs w:val="24"/>
        </w:rPr>
        <w:t>[1]</w:t>
      </w:r>
      <w:r>
        <w:rPr>
          <w:rFonts w:cs="Times New Roman"/>
          <w:szCs w:val="24"/>
        </w:rPr>
        <w:tab/>
        <w:t>B. CHEN, “Chapter 2 Protein Sequence Motif Information Discovery.” https://www.oreilly.com/library/view/algorithmic-and-artificial/9781118567814/9781118567814c02.xhtml#c2_level1_1.</w:t>
      </w:r>
    </w:p>
    <w:p w14:paraId="7CC44256" w14:textId="77777777" w:rsidR="00AF42A0" w:rsidRDefault="00A70E20">
      <w:pPr>
        <w:widowControl w:val="0"/>
        <w:autoSpaceDE w:val="0"/>
        <w:autoSpaceDN w:val="0"/>
        <w:adjustRightInd w:val="0"/>
        <w:ind w:left="640" w:hanging="640"/>
        <w:rPr>
          <w:rFonts w:cs="Times New Roman"/>
          <w:szCs w:val="24"/>
        </w:rPr>
      </w:pPr>
      <w:r>
        <w:rPr>
          <w:rFonts w:cs="Times New Roman"/>
          <w:szCs w:val="24"/>
        </w:rPr>
        <w:t>[2]</w:t>
      </w:r>
      <w:r>
        <w:rPr>
          <w:rFonts w:cs="Times New Roman"/>
          <w:szCs w:val="24"/>
        </w:rPr>
        <w:tab/>
        <w:t xml:space="preserve">D. A. R. Muhammad Rifqi Hariri, Miftahul Jannah, “METODE BIOLOGI MOLEKULER,” </w:t>
      </w:r>
      <w:r>
        <w:rPr>
          <w:rFonts w:cs="Times New Roman"/>
          <w:i/>
          <w:iCs/>
          <w:szCs w:val="24"/>
        </w:rPr>
        <w:t>August 2021</w:t>
      </w:r>
      <w:r>
        <w:rPr>
          <w:rFonts w:cs="Times New Roman"/>
          <w:szCs w:val="24"/>
        </w:rPr>
        <w:t>, 2021. https://www.researchgate.net/publication/354172865_METODE_BIOLOGI_MOLEKULER.</w:t>
      </w:r>
    </w:p>
    <w:p w14:paraId="1031E491" w14:textId="77777777" w:rsidR="00AF42A0" w:rsidRDefault="00A70E20">
      <w:pPr>
        <w:widowControl w:val="0"/>
        <w:autoSpaceDE w:val="0"/>
        <w:autoSpaceDN w:val="0"/>
        <w:adjustRightInd w:val="0"/>
        <w:ind w:left="640" w:hanging="640"/>
        <w:rPr>
          <w:rFonts w:cs="Times New Roman"/>
          <w:szCs w:val="24"/>
        </w:rPr>
      </w:pPr>
      <w:r>
        <w:rPr>
          <w:rFonts w:cs="Times New Roman"/>
          <w:szCs w:val="24"/>
        </w:rPr>
        <w:t>[3]</w:t>
      </w:r>
      <w:r>
        <w:rPr>
          <w:rFonts w:cs="Times New Roman"/>
          <w:szCs w:val="24"/>
        </w:rPr>
        <w:tab/>
        <w:t xml:space="preserve">T. T. Duong Vu and J. Jung, “Protein function prediction with gene ontology: From traditional to deep learning models,” </w:t>
      </w:r>
      <w:r>
        <w:rPr>
          <w:rFonts w:cs="Times New Roman"/>
          <w:i/>
          <w:iCs/>
          <w:szCs w:val="24"/>
        </w:rPr>
        <w:t>PeerJ</w:t>
      </w:r>
      <w:r>
        <w:rPr>
          <w:rFonts w:cs="Times New Roman"/>
          <w:szCs w:val="24"/>
        </w:rPr>
        <w:t>, vol. 9, 2021, doi: 10.7717/peerj.12019.</w:t>
      </w:r>
    </w:p>
    <w:p w14:paraId="651A43F3" w14:textId="77777777" w:rsidR="00AF42A0" w:rsidRDefault="00A70E20">
      <w:pPr>
        <w:widowControl w:val="0"/>
        <w:autoSpaceDE w:val="0"/>
        <w:autoSpaceDN w:val="0"/>
        <w:adjustRightInd w:val="0"/>
        <w:ind w:left="640" w:hanging="640"/>
        <w:rPr>
          <w:rFonts w:cs="Times New Roman"/>
          <w:szCs w:val="24"/>
        </w:rPr>
      </w:pPr>
      <w:r>
        <w:rPr>
          <w:rFonts w:cs="Times New Roman"/>
          <w:szCs w:val="24"/>
        </w:rPr>
        <w:t>[4]</w:t>
      </w:r>
      <w:r>
        <w:rPr>
          <w:rFonts w:cs="Times New Roman"/>
          <w:szCs w:val="24"/>
        </w:rPr>
        <w:tab/>
        <w:t xml:space="preserve">D. Piovesan, M. Giollo, E. Leonardi, C. Ferrari, and S. C. E. Tosatto, “INGA: Protein function prediction combining interaction networks, domain assignments and sequence similarity,” </w:t>
      </w:r>
      <w:r>
        <w:rPr>
          <w:rFonts w:cs="Times New Roman"/>
          <w:i/>
          <w:iCs/>
          <w:szCs w:val="24"/>
        </w:rPr>
        <w:t>Nucleic Acids Res.</w:t>
      </w:r>
      <w:r>
        <w:rPr>
          <w:rFonts w:cs="Times New Roman"/>
          <w:szCs w:val="24"/>
        </w:rPr>
        <w:t>, vol. 43, no. W1, pp. W134–W140, 2015, doi: 10.1093/nar/gkv523.</w:t>
      </w:r>
    </w:p>
    <w:p w14:paraId="3BADA0BD" w14:textId="77777777" w:rsidR="00AF42A0" w:rsidRDefault="00A70E20">
      <w:pPr>
        <w:widowControl w:val="0"/>
        <w:autoSpaceDE w:val="0"/>
        <w:autoSpaceDN w:val="0"/>
        <w:adjustRightInd w:val="0"/>
        <w:ind w:left="640" w:hanging="640"/>
        <w:rPr>
          <w:rFonts w:cs="Times New Roman"/>
          <w:szCs w:val="24"/>
        </w:rPr>
      </w:pPr>
      <w:r>
        <w:rPr>
          <w:rFonts w:cs="Times New Roman"/>
          <w:szCs w:val="24"/>
        </w:rPr>
        <w:t>[5]</w:t>
      </w:r>
      <w:r>
        <w:rPr>
          <w:rFonts w:cs="Times New Roman"/>
          <w:szCs w:val="24"/>
        </w:rPr>
        <w:tab/>
        <w:t xml:space="preserve">M. Kulmanov and R. Hoehndorf, “DeepGOPlus: Improved protein function prediction from sequence,” </w:t>
      </w:r>
      <w:r>
        <w:rPr>
          <w:rFonts w:cs="Times New Roman"/>
          <w:i/>
          <w:iCs/>
          <w:szCs w:val="24"/>
        </w:rPr>
        <w:t>Bioinformatics</w:t>
      </w:r>
      <w:r>
        <w:rPr>
          <w:rFonts w:cs="Times New Roman"/>
          <w:szCs w:val="24"/>
        </w:rPr>
        <w:t>, vol. 36, no. 2, pp. 422–429, 2020, doi: 10.1093/bioinformatics/btz595.</w:t>
      </w:r>
    </w:p>
    <w:p w14:paraId="0EFC35E0" w14:textId="77777777" w:rsidR="00AF42A0" w:rsidRDefault="00A70E20">
      <w:pPr>
        <w:widowControl w:val="0"/>
        <w:autoSpaceDE w:val="0"/>
        <w:autoSpaceDN w:val="0"/>
        <w:adjustRightInd w:val="0"/>
        <w:ind w:left="640" w:hanging="640"/>
        <w:rPr>
          <w:rFonts w:cs="Times New Roman"/>
          <w:szCs w:val="24"/>
        </w:rPr>
      </w:pPr>
      <w:r>
        <w:rPr>
          <w:rFonts w:cs="Times New Roman"/>
          <w:szCs w:val="24"/>
        </w:rPr>
        <w:t>[6]</w:t>
      </w:r>
      <w:r>
        <w:rPr>
          <w:rFonts w:cs="Times New Roman"/>
          <w:szCs w:val="24"/>
        </w:rPr>
        <w:tab/>
        <w:t>X. L. Liu, “Deep Recurrent Neural Network for Protein Function Prediction from Sequence.”</w:t>
      </w:r>
    </w:p>
    <w:p w14:paraId="7CAB833A" w14:textId="77777777" w:rsidR="00AF42A0" w:rsidRDefault="00A70E20">
      <w:pPr>
        <w:widowControl w:val="0"/>
        <w:autoSpaceDE w:val="0"/>
        <w:autoSpaceDN w:val="0"/>
        <w:adjustRightInd w:val="0"/>
        <w:ind w:left="640" w:hanging="640"/>
        <w:rPr>
          <w:rFonts w:cs="Times New Roman"/>
          <w:szCs w:val="24"/>
        </w:rPr>
      </w:pPr>
      <w:r>
        <w:rPr>
          <w:rFonts w:cs="Times New Roman"/>
          <w:szCs w:val="24"/>
        </w:rPr>
        <w:t>[7]</w:t>
      </w:r>
      <w:r>
        <w:rPr>
          <w:rFonts w:cs="Times New Roman"/>
          <w:szCs w:val="24"/>
        </w:rPr>
        <w:tab/>
        <w:t xml:space="preserve">N. Zhou </w:t>
      </w:r>
      <w:r>
        <w:rPr>
          <w:rFonts w:cs="Times New Roman"/>
          <w:i/>
          <w:iCs/>
          <w:szCs w:val="24"/>
        </w:rPr>
        <w:t>et al.</w:t>
      </w:r>
      <w:r>
        <w:rPr>
          <w:rFonts w:cs="Times New Roman"/>
          <w:szCs w:val="24"/>
        </w:rPr>
        <w:t xml:space="preserve">, “The CAFA challenge reports improved protein function prediction and new functional annotations for hundreds of genes through experimental screens,” </w:t>
      </w:r>
      <w:r>
        <w:rPr>
          <w:rFonts w:cs="Times New Roman"/>
          <w:i/>
          <w:iCs/>
          <w:szCs w:val="24"/>
        </w:rPr>
        <w:t>Genome Biol.</w:t>
      </w:r>
      <w:r>
        <w:rPr>
          <w:rFonts w:cs="Times New Roman"/>
          <w:szCs w:val="24"/>
        </w:rPr>
        <w:t>, vol. 20, no. 1, pp. 1–23, 2019, doi: 10.1186/s13059-019-1835-8.</w:t>
      </w:r>
    </w:p>
    <w:p w14:paraId="5AD63264" w14:textId="77777777" w:rsidR="00AF42A0" w:rsidRDefault="00A70E20">
      <w:pPr>
        <w:widowControl w:val="0"/>
        <w:autoSpaceDE w:val="0"/>
        <w:autoSpaceDN w:val="0"/>
        <w:adjustRightInd w:val="0"/>
        <w:ind w:left="640" w:hanging="640"/>
        <w:rPr>
          <w:rFonts w:cs="Times New Roman"/>
          <w:szCs w:val="24"/>
        </w:rPr>
      </w:pPr>
      <w:r>
        <w:rPr>
          <w:rFonts w:cs="Times New Roman"/>
          <w:szCs w:val="24"/>
        </w:rPr>
        <w:t>[8]</w:t>
      </w:r>
      <w:r>
        <w:rPr>
          <w:rFonts w:cs="Times New Roman"/>
          <w:szCs w:val="24"/>
        </w:rPr>
        <w:tab/>
        <w:t>B. P. Yolanda Smith, “Amino Acids and Protein Sequences.” https://www.news-medical.net/life-sciences/Amino-Acids-and-Protein-Sequences.aspx#:~:text=There are two main methods,protein needs to be characterized.</w:t>
      </w:r>
    </w:p>
    <w:p w14:paraId="66581CF0" w14:textId="77777777" w:rsidR="00AF42A0" w:rsidRDefault="00A70E20">
      <w:pPr>
        <w:widowControl w:val="0"/>
        <w:autoSpaceDE w:val="0"/>
        <w:autoSpaceDN w:val="0"/>
        <w:adjustRightInd w:val="0"/>
        <w:ind w:left="640" w:hanging="640"/>
        <w:rPr>
          <w:rFonts w:cs="Times New Roman"/>
          <w:szCs w:val="24"/>
        </w:rPr>
      </w:pPr>
      <w:r>
        <w:rPr>
          <w:rFonts w:cs="Times New Roman"/>
          <w:szCs w:val="24"/>
        </w:rPr>
        <w:lastRenderedPageBreak/>
        <w:t>[9]</w:t>
      </w:r>
      <w:r>
        <w:rPr>
          <w:rFonts w:cs="Times New Roman"/>
          <w:szCs w:val="24"/>
        </w:rPr>
        <w:tab/>
        <w:t>O. S. Saleh, “Bahan Ajar Bahan Ajar Bahan Ajar,” no. Mkb 7056, pp. 1–101, 2016.</w:t>
      </w:r>
    </w:p>
    <w:p w14:paraId="5D5B11A1" w14:textId="77777777" w:rsidR="00AF42A0" w:rsidRDefault="00A70E20">
      <w:pPr>
        <w:widowControl w:val="0"/>
        <w:autoSpaceDE w:val="0"/>
        <w:autoSpaceDN w:val="0"/>
        <w:adjustRightInd w:val="0"/>
        <w:ind w:left="640" w:hanging="640"/>
        <w:rPr>
          <w:rFonts w:cs="Times New Roman"/>
          <w:szCs w:val="24"/>
        </w:rPr>
      </w:pPr>
      <w:r>
        <w:rPr>
          <w:rFonts w:cs="Times New Roman"/>
          <w:szCs w:val="24"/>
        </w:rPr>
        <w:t>[10]</w:t>
      </w:r>
      <w:r>
        <w:rPr>
          <w:rFonts w:cs="Times New Roman"/>
          <w:szCs w:val="24"/>
        </w:rPr>
        <w:tab/>
        <w:t xml:space="preserve">A. Jeklin </w:t>
      </w:r>
      <w:r>
        <w:rPr>
          <w:rFonts w:cs="Times New Roman"/>
          <w:i/>
          <w:iCs/>
          <w:szCs w:val="24"/>
        </w:rPr>
        <w:t>et al.</w:t>
      </w:r>
      <w:r>
        <w:rPr>
          <w:rFonts w:cs="Times New Roman"/>
          <w:szCs w:val="24"/>
        </w:rPr>
        <w:t>, “</w:t>
      </w:r>
      <w:r>
        <w:rPr>
          <w:rFonts w:ascii="MS Gothic" w:hAnsi="MS Gothic" w:cs="MS Gothic"/>
          <w:szCs w:val="24"/>
        </w:rPr>
        <w:t>済無</w:t>
      </w:r>
      <w:r>
        <w:rPr>
          <w:rFonts w:cs="Times New Roman"/>
          <w:szCs w:val="24"/>
        </w:rPr>
        <w:t xml:space="preserve">No Title No Title No Title,” </w:t>
      </w:r>
      <w:r>
        <w:rPr>
          <w:rFonts w:cs="Times New Roman"/>
          <w:i/>
          <w:iCs/>
          <w:szCs w:val="24"/>
        </w:rPr>
        <w:t>Corresp. Análisis</w:t>
      </w:r>
      <w:r>
        <w:rPr>
          <w:rFonts w:cs="Times New Roman"/>
          <w:szCs w:val="24"/>
        </w:rPr>
        <w:t>, no. 15018, pp. 1–23, 2016.</w:t>
      </w:r>
    </w:p>
    <w:p w14:paraId="09C043A7" w14:textId="77777777" w:rsidR="00AF42A0" w:rsidRDefault="00A70E20">
      <w:pPr>
        <w:widowControl w:val="0"/>
        <w:autoSpaceDE w:val="0"/>
        <w:autoSpaceDN w:val="0"/>
        <w:adjustRightInd w:val="0"/>
        <w:ind w:left="640" w:hanging="640"/>
        <w:rPr>
          <w:rFonts w:cs="Times New Roman"/>
          <w:szCs w:val="24"/>
        </w:rPr>
      </w:pPr>
      <w:r>
        <w:rPr>
          <w:rFonts w:cs="Times New Roman"/>
          <w:szCs w:val="24"/>
        </w:rPr>
        <w:t>[11]</w:t>
      </w:r>
      <w:r>
        <w:rPr>
          <w:rFonts w:cs="Times New Roman"/>
          <w:szCs w:val="24"/>
        </w:rPr>
        <w:tab/>
        <w:t xml:space="preserve">A. Rahmah, “Mengenal Tahapan Sintesis Protein, Tujuan dan Prosesnya,” </w:t>
      </w:r>
      <w:r>
        <w:rPr>
          <w:rFonts w:cs="Times New Roman"/>
          <w:i/>
          <w:iCs/>
          <w:szCs w:val="24"/>
        </w:rPr>
        <w:t>Rabu, 30 Mar 2022</w:t>
      </w:r>
      <w:r>
        <w:rPr>
          <w:rFonts w:cs="Times New Roman"/>
          <w:szCs w:val="24"/>
        </w:rPr>
        <w:t>, 2022. https://www.detik.com/edu/detikpedia/d-6008247/mengenal-tahapan-sintesis-protein-tujuan-dan-prosesnya.</w:t>
      </w:r>
    </w:p>
    <w:p w14:paraId="2FF0224E" w14:textId="77777777" w:rsidR="00AF42A0" w:rsidRDefault="00A70E20">
      <w:pPr>
        <w:widowControl w:val="0"/>
        <w:autoSpaceDE w:val="0"/>
        <w:autoSpaceDN w:val="0"/>
        <w:adjustRightInd w:val="0"/>
        <w:ind w:left="640" w:hanging="640"/>
        <w:rPr>
          <w:rFonts w:cs="Times New Roman"/>
          <w:szCs w:val="24"/>
        </w:rPr>
      </w:pPr>
      <w:r>
        <w:rPr>
          <w:rFonts w:cs="Times New Roman"/>
          <w:szCs w:val="24"/>
        </w:rPr>
        <w:t>[12]</w:t>
      </w:r>
      <w:r>
        <w:rPr>
          <w:rFonts w:cs="Times New Roman"/>
          <w:szCs w:val="24"/>
        </w:rPr>
        <w:tab/>
        <w:t>A. Amino and P. Protein, “2. Asam Amino, Peptida dan Protein 1.,” pp. 15–35.</w:t>
      </w:r>
    </w:p>
    <w:p w14:paraId="2A60CC80" w14:textId="77777777" w:rsidR="00AF42A0" w:rsidRDefault="00A70E20">
      <w:pPr>
        <w:widowControl w:val="0"/>
        <w:autoSpaceDE w:val="0"/>
        <w:autoSpaceDN w:val="0"/>
        <w:adjustRightInd w:val="0"/>
        <w:ind w:left="640" w:hanging="640"/>
        <w:rPr>
          <w:rFonts w:cs="Times New Roman"/>
          <w:szCs w:val="24"/>
        </w:rPr>
      </w:pPr>
      <w:r>
        <w:rPr>
          <w:rFonts w:cs="Times New Roman"/>
          <w:szCs w:val="24"/>
        </w:rPr>
        <w:t>[13]</w:t>
      </w:r>
      <w:r>
        <w:rPr>
          <w:rFonts w:cs="Times New Roman"/>
          <w:szCs w:val="24"/>
        </w:rPr>
        <w:tab/>
        <w:t xml:space="preserve">F. Soleymani, E. Paquet, H. Viktor, W. Michalowski, and D. Spinello, “Protein–protein interaction prediction with deep learning: A comprehensive review,” </w:t>
      </w:r>
      <w:r>
        <w:rPr>
          <w:rFonts w:cs="Times New Roman"/>
          <w:i/>
          <w:iCs/>
          <w:szCs w:val="24"/>
        </w:rPr>
        <w:t>Comput. Struct. Biotechnol. J.</w:t>
      </w:r>
      <w:r>
        <w:rPr>
          <w:rFonts w:cs="Times New Roman"/>
          <w:szCs w:val="24"/>
        </w:rPr>
        <w:t>, vol. 20, pp. 5316–5341, 2022, doi: 10.1016/j.csbj.2022.08.070.</w:t>
      </w:r>
    </w:p>
    <w:p w14:paraId="5E920CE3" w14:textId="77777777" w:rsidR="00AF42A0" w:rsidRDefault="00A70E20">
      <w:pPr>
        <w:widowControl w:val="0"/>
        <w:autoSpaceDE w:val="0"/>
        <w:autoSpaceDN w:val="0"/>
        <w:adjustRightInd w:val="0"/>
        <w:ind w:left="640" w:hanging="640"/>
        <w:rPr>
          <w:rFonts w:cs="Times New Roman"/>
          <w:szCs w:val="24"/>
        </w:rPr>
      </w:pPr>
      <w:r>
        <w:rPr>
          <w:rFonts w:cs="Times New Roman"/>
          <w:szCs w:val="24"/>
        </w:rPr>
        <w:t>[14]</w:t>
      </w:r>
      <w:r>
        <w:rPr>
          <w:rFonts w:cs="Times New Roman"/>
          <w:szCs w:val="24"/>
        </w:rPr>
        <w:tab/>
        <w:t>Ф. Котлер, “No TitleМаркетинг по Котлеру,” p. 282, 2008.</w:t>
      </w:r>
    </w:p>
    <w:p w14:paraId="240537C2" w14:textId="77777777" w:rsidR="00AF42A0" w:rsidRDefault="00A70E20">
      <w:pPr>
        <w:widowControl w:val="0"/>
        <w:autoSpaceDE w:val="0"/>
        <w:autoSpaceDN w:val="0"/>
        <w:adjustRightInd w:val="0"/>
        <w:ind w:left="640" w:hanging="640"/>
        <w:rPr>
          <w:rFonts w:cs="Times New Roman"/>
          <w:szCs w:val="24"/>
        </w:rPr>
      </w:pPr>
      <w:r>
        <w:rPr>
          <w:rFonts w:cs="Times New Roman"/>
          <w:szCs w:val="24"/>
        </w:rPr>
        <w:t>[15]</w:t>
      </w:r>
      <w:r>
        <w:rPr>
          <w:rFonts w:cs="Times New Roman"/>
          <w:szCs w:val="24"/>
        </w:rPr>
        <w:tab/>
        <w:t xml:space="preserve">A. Tasari, D. Dinata Tarigan, E. Nia, D. B. Purba, K. Saputra, and I. Artikel, “Perbandingan Algoritma Support Vector Machine dan KNN dalam Memprediksi Struktur Sekunder Protein,” </w:t>
      </w:r>
      <w:r>
        <w:rPr>
          <w:rFonts w:cs="Times New Roman"/>
          <w:i/>
          <w:iCs/>
          <w:szCs w:val="24"/>
        </w:rPr>
        <w:t>J. Inform.</w:t>
      </w:r>
      <w:r>
        <w:rPr>
          <w:rFonts w:cs="Times New Roman"/>
          <w:szCs w:val="24"/>
        </w:rPr>
        <w:t>, vol. 9, no. 2, pp. 172–179, 2022, [Online]. Available: https://raw.githubusercontent.com/JiayingLi/Pr.</w:t>
      </w:r>
    </w:p>
    <w:p w14:paraId="7738D867" w14:textId="77777777" w:rsidR="00AF42A0" w:rsidRDefault="00A70E20">
      <w:pPr>
        <w:widowControl w:val="0"/>
        <w:autoSpaceDE w:val="0"/>
        <w:autoSpaceDN w:val="0"/>
        <w:adjustRightInd w:val="0"/>
        <w:ind w:left="640" w:hanging="640"/>
        <w:rPr>
          <w:rFonts w:cs="Times New Roman"/>
          <w:szCs w:val="24"/>
        </w:rPr>
      </w:pPr>
      <w:r>
        <w:rPr>
          <w:rFonts w:cs="Times New Roman"/>
          <w:szCs w:val="24"/>
        </w:rPr>
        <w:t>[16]</w:t>
      </w:r>
      <w:r>
        <w:rPr>
          <w:rFonts w:cs="Times New Roman"/>
          <w:szCs w:val="24"/>
        </w:rPr>
        <w:tab/>
        <w:t xml:space="preserve">“Levels of Protein Organization,” </w:t>
      </w:r>
      <w:r>
        <w:rPr>
          <w:rFonts w:cs="Times New Roman"/>
          <w:i/>
          <w:iCs/>
          <w:szCs w:val="24"/>
        </w:rPr>
        <w:t>2014</w:t>
      </w:r>
      <w:r>
        <w:rPr>
          <w:rFonts w:cs="Times New Roman"/>
          <w:szCs w:val="24"/>
        </w:rPr>
        <w:t>. https://comis.med.uvm.edu/VIC/coursefiles/MD540/MD540-Protein_Organization_10400_574581210/Protein-org/Protein_Organization_print.html.</w:t>
      </w:r>
    </w:p>
    <w:p w14:paraId="5AD2D9D5" w14:textId="77777777" w:rsidR="00AF42A0" w:rsidRDefault="00A70E20">
      <w:pPr>
        <w:widowControl w:val="0"/>
        <w:autoSpaceDE w:val="0"/>
        <w:autoSpaceDN w:val="0"/>
        <w:adjustRightInd w:val="0"/>
        <w:ind w:left="640" w:hanging="640"/>
        <w:rPr>
          <w:rFonts w:cs="Times New Roman"/>
          <w:szCs w:val="24"/>
        </w:rPr>
      </w:pPr>
      <w:r>
        <w:rPr>
          <w:rFonts w:cs="Times New Roman"/>
          <w:szCs w:val="24"/>
        </w:rPr>
        <w:t>[17]</w:t>
      </w:r>
      <w:r>
        <w:rPr>
          <w:rFonts w:cs="Times New Roman"/>
          <w:szCs w:val="24"/>
        </w:rPr>
        <w:tab/>
        <w:t xml:space="preserve">S. Sengupta </w:t>
      </w:r>
      <w:r>
        <w:rPr>
          <w:rFonts w:cs="Times New Roman"/>
          <w:i/>
          <w:iCs/>
          <w:szCs w:val="24"/>
        </w:rPr>
        <w:t>et al.</w:t>
      </w:r>
      <w:r>
        <w:rPr>
          <w:rFonts w:cs="Times New Roman"/>
          <w:szCs w:val="24"/>
        </w:rPr>
        <w:t xml:space="preserve">, “Role and Application of Biocatalysts in Cancer Drug Discovery,” </w:t>
      </w:r>
      <w:r>
        <w:rPr>
          <w:rFonts w:cs="Times New Roman"/>
          <w:i/>
          <w:iCs/>
          <w:szCs w:val="24"/>
        </w:rPr>
        <w:t>Catalysts</w:t>
      </w:r>
      <w:r>
        <w:rPr>
          <w:rFonts w:cs="Times New Roman"/>
          <w:szCs w:val="24"/>
        </w:rPr>
        <w:t>, vol. 13, no. 2, 2023, doi: 10.3390/catal13020250.</w:t>
      </w:r>
    </w:p>
    <w:p w14:paraId="65FBA84D" w14:textId="77777777" w:rsidR="00AF42A0" w:rsidRDefault="00A70E20">
      <w:pPr>
        <w:widowControl w:val="0"/>
        <w:autoSpaceDE w:val="0"/>
        <w:autoSpaceDN w:val="0"/>
        <w:adjustRightInd w:val="0"/>
        <w:ind w:left="640" w:hanging="640"/>
        <w:rPr>
          <w:rFonts w:cs="Times New Roman"/>
          <w:szCs w:val="24"/>
        </w:rPr>
      </w:pPr>
      <w:r>
        <w:rPr>
          <w:rFonts w:cs="Times New Roman"/>
          <w:szCs w:val="24"/>
        </w:rPr>
        <w:t>[18]</w:t>
      </w:r>
      <w:r>
        <w:rPr>
          <w:rFonts w:cs="Times New Roman"/>
          <w:szCs w:val="24"/>
        </w:rPr>
        <w:tab/>
        <w:t xml:space="preserve">H. Mohimani </w:t>
      </w:r>
      <w:r>
        <w:rPr>
          <w:rFonts w:cs="Times New Roman"/>
          <w:i/>
          <w:iCs/>
          <w:szCs w:val="24"/>
        </w:rPr>
        <w:t>et al.</w:t>
      </w:r>
      <w:r>
        <w:rPr>
          <w:rFonts w:cs="Times New Roman"/>
          <w:szCs w:val="24"/>
        </w:rPr>
        <w:t>, “</w:t>
      </w:r>
      <w:r>
        <w:rPr>
          <w:rFonts w:ascii="MS Gothic" w:hAnsi="MS Gothic" w:cs="MS Gothic"/>
          <w:szCs w:val="24"/>
        </w:rPr>
        <w:t>乳鼠心肌提取</w:t>
      </w:r>
      <w:r>
        <w:rPr>
          <w:rFonts w:cs="Times New Roman"/>
          <w:szCs w:val="24"/>
        </w:rPr>
        <w:t xml:space="preserve"> HHS Public Access,” </w:t>
      </w:r>
      <w:r>
        <w:rPr>
          <w:rFonts w:cs="Times New Roman"/>
          <w:i/>
          <w:iCs/>
          <w:szCs w:val="24"/>
        </w:rPr>
        <w:t>Physiol. Behav.</w:t>
      </w:r>
      <w:r>
        <w:rPr>
          <w:rFonts w:cs="Times New Roman"/>
          <w:szCs w:val="24"/>
        </w:rPr>
        <w:t>, vol. 176, no. 3, pp. 139–148, 2017, doi: 10.1002/cpt.435.Transporters.</w:t>
      </w:r>
    </w:p>
    <w:p w14:paraId="02748FB5" w14:textId="77777777" w:rsidR="00AF42A0" w:rsidRDefault="00A70E20">
      <w:pPr>
        <w:widowControl w:val="0"/>
        <w:autoSpaceDE w:val="0"/>
        <w:autoSpaceDN w:val="0"/>
        <w:adjustRightInd w:val="0"/>
        <w:ind w:left="640" w:hanging="640"/>
        <w:rPr>
          <w:rFonts w:cs="Times New Roman"/>
          <w:szCs w:val="24"/>
        </w:rPr>
      </w:pPr>
      <w:r>
        <w:rPr>
          <w:rFonts w:cs="Times New Roman"/>
          <w:szCs w:val="24"/>
        </w:rPr>
        <w:t>[19]</w:t>
      </w:r>
      <w:r>
        <w:rPr>
          <w:rFonts w:cs="Times New Roman"/>
          <w:szCs w:val="24"/>
        </w:rPr>
        <w:tab/>
        <w:t xml:space="preserve">V. R. Rahman, M. A. Bratadiredja, and N. M. Saptarini, M.Si, Apt., “Artikel Review: Potensi Kolagen sebagai Bahan Aktif Sediaan Farmasi,” </w:t>
      </w:r>
      <w:r>
        <w:rPr>
          <w:rFonts w:cs="Times New Roman"/>
          <w:i/>
          <w:iCs/>
          <w:szCs w:val="24"/>
        </w:rPr>
        <w:t>Maj. Farmasetika</w:t>
      </w:r>
      <w:r>
        <w:rPr>
          <w:rFonts w:cs="Times New Roman"/>
          <w:szCs w:val="24"/>
        </w:rPr>
        <w:t>, vol. 6, no. 3, p. 253, 2021, doi: 10.24198/mfarmasetika.v6i3.33621.</w:t>
      </w:r>
    </w:p>
    <w:p w14:paraId="4CB9BE49" w14:textId="77777777" w:rsidR="00AF42A0" w:rsidRDefault="00A70E20">
      <w:pPr>
        <w:widowControl w:val="0"/>
        <w:autoSpaceDE w:val="0"/>
        <w:autoSpaceDN w:val="0"/>
        <w:adjustRightInd w:val="0"/>
        <w:ind w:left="640" w:hanging="640"/>
        <w:rPr>
          <w:rFonts w:cs="Times New Roman"/>
          <w:szCs w:val="24"/>
        </w:rPr>
      </w:pPr>
      <w:r>
        <w:rPr>
          <w:rFonts w:cs="Times New Roman"/>
          <w:szCs w:val="24"/>
        </w:rPr>
        <w:lastRenderedPageBreak/>
        <w:t>[20]</w:t>
      </w:r>
      <w:r>
        <w:rPr>
          <w:rFonts w:cs="Times New Roman"/>
          <w:szCs w:val="24"/>
        </w:rPr>
        <w:tab/>
        <w:t>R. Article, C. Floden, A, Combs, and R. Article, “</w:t>
      </w:r>
      <w:r>
        <w:rPr>
          <w:rFonts w:ascii="MS Gothic" w:hAnsi="MS Gothic" w:cs="MS Gothic"/>
          <w:szCs w:val="24"/>
        </w:rPr>
        <w:t>基因的改</w:t>
      </w:r>
      <w:r>
        <w:rPr>
          <w:rFonts w:ascii="Microsoft JhengHei" w:eastAsia="Microsoft JhengHei" w:hAnsi="Microsoft JhengHei" w:cs="Microsoft JhengHei" w:hint="eastAsia"/>
          <w:szCs w:val="24"/>
        </w:rPr>
        <w:t>变</w:t>
      </w:r>
      <w:r>
        <w:rPr>
          <w:rFonts w:cs="Times New Roman"/>
          <w:szCs w:val="24"/>
        </w:rPr>
        <w:t xml:space="preserve">NIH Public Access,” </w:t>
      </w:r>
      <w:r>
        <w:rPr>
          <w:rFonts w:cs="Times New Roman"/>
          <w:i/>
          <w:iCs/>
          <w:szCs w:val="24"/>
        </w:rPr>
        <w:t>Bone</w:t>
      </w:r>
      <w:r>
        <w:rPr>
          <w:rFonts w:cs="Times New Roman"/>
          <w:szCs w:val="24"/>
        </w:rPr>
        <w:t>, vol. 23, no. 1, pp. 1–7, 2008, [Online]. Available: https://www.ncbi.nlm.nih.gov/pmc/articles/PMC3624763/pdf/nihms412728.pdf.</w:t>
      </w:r>
    </w:p>
    <w:p w14:paraId="0CC5E4D2" w14:textId="77777777" w:rsidR="00AF42A0" w:rsidRDefault="00A70E20">
      <w:pPr>
        <w:widowControl w:val="0"/>
        <w:autoSpaceDE w:val="0"/>
        <w:autoSpaceDN w:val="0"/>
        <w:adjustRightInd w:val="0"/>
        <w:ind w:left="640" w:hanging="640"/>
        <w:rPr>
          <w:rFonts w:cs="Times New Roman"/>
          <w:szCs w:val="24"/>
        </w:rPr>
      </w:pPr>
      <w:r>
        <w:rPr>
          <w:rFonts w:cs="Times New Roman"/>
          <w:szCs w:val="24"/>
        </w:rPr>
        <w:t>[21]</w:t>
      </w:r>
      <w:r>
        <w:rPr>
          <w:rFonts w:cs="Times New Roman"/>
          <w:szCs w:val="24"/>
        </w:rPr>
        <w:tab/>
        <w:t xml:space="preserve">M. Milano, “Gene Prioritization Tools,” </w:t>
      </w:r>
      <w:r>
        <w:rPr>
          <w:rFonts w:cs="Times New Roman"/>
          <w:i/>
          <w:iCs/>
          <w:szCs w:val="24"/>
        </w:rPr>
        <w:t>Encycl. Bioinforma. Comput. Biol. ABC Bioinforma.</w:t>
      </w:r>
      <w:r>
        <w:rPr>
          <w:rFonts w:cs="Times New Roman"/>
          <w:szCs w:val="24"/>
        </w:rPr>
        <w:t>, vol. 1–3, pp. 907–914, Jan. 2019, doi: 10.1016/B978-0-12-809633-8.20406-8.</w:t>
      </w:r>
    </w:p>
    <w:p w14:paraId="1EE7FECB" w14:textId="77777777" w:rsidR="00AF42A0" w:rsidRDefault="00A70E20">
      <w:pPr>
        <w:widowControl w:val="0"/>
        <w:autoSpaceDE w:val="0"/>
        <w:autoSpaceDN w:val="0"/>
        <w:adjustRightInd w:val="0"/>
        <w:ind w:left="640" w:hanging="640"/>
        <w:rPr>
          <w:rFonts w:cs="Times New Roman"/>
          <w:szCs w:val="24"/>
        </w:rPr>
      </w:pPr>
      <w:r>
        <w:rPr>
          <w:rFonts w:cs="Times New Roman"/>
          <w:szCs w:val="24"/>
        </w:rPr>
        <w:t>[22]</w:t>
      </w:r>
      <w:r>
        <w:rPr>
          <w:rFonts w:cs="Times New Roman"/>
          <w:szCs w:val="24"/>
        </w:rPr>
        <w:tab/>
        <w:t xml:space="preserve">T. Gene Ontology Consortium </w:t>
      </w:r>
      <w:r>
        <w:rPr>
          <w:rFonts w:cs="Times New Roman"/>
          <w:i/>
          <w:iCs/>
          <w:szCs w:val="24"/>
        </w:rPr>
        <w:t>et al.</w:t>
      </w:r>
      <w:r>
        <w:rPr>
          <w:rFonts w:cs="Times New Roman"/>
          <w:szCs w:val="24"/>
        </w:rPr>
        <w:t xml:space="preserve">, “Gene Ontology: tool for the unification of biology NIH Public Access Author Manuscript,” </w:t>
      </w:r>
      <w:r>
        <w:rPr>
          <w:rFonts w:cs="Times New Roman"/>
          <w:i/>
          <w:iCs/>
          <w:szCs w:val="24"/>
        </w:rPr>
        <w:t>Nat Genet</w:t>
      </w:r>
      <w:r>
        <w:rPr>
          <w:rFonts w:cs="Times New Roman"/>
          <w:szCs w:val="24"/>
        </w:rPr>
        <w:t>, vol. 25, no. 1, pp. 25–29, 2000, doi: 10.1038/75556.</w:t>
      </w:r>
    </w:p>
    <w:p w14:paraId="4526758E" w14:textId="77777777" w:rsidR="00AF42A0" w:rsidRDefault="00A70E20">
      <w:pPr>
        <w:widowControl w:val="0"/>
        <w:autoSpaceDE w:val="0"/>
        <w:autoSpaceDN w:val="0"/>
        <w:adjustRightInd w:val="0"/>
        <w:ind w:left="640" w:hanging="640"/>
        <w:rPr>
          <w:rFonts w:cs="Times New Roman"/>
          <w:szCs w:val="24"/>
        </w:rPr>
      </w:pPr>
      <w:r>
        <w:rPr>
          <w:rFonts w:cs="Times New Roman"/>
          <w:szCs w:val="24"/>
        </w:rPr>
        <w:t>[23]</w:t>
      </w:r>
      <w:r>
        <w:rPr>
          <w:rFonts w:cs="Times New Roman"/>
          <w:szCs w:val="24"/>
        </w:rPr>
        <w:tab/>
        <w:t>“Gene Ontology and GO Annotations.” https://www.ebi.ac.uk/QuickGO/.</w:t>
      </w:r>
    </w:p>
    <w:p w14:paraId="6F78B12F" w14:textId="77777777" w:rsidR="00AF42A0" w:rsidRDefault="00A70E20">
      <w:pPr>
        <w:widowControl w:val="0"/>
        <w:autoSpaceDE w:val="0"/>
        <w:autoSpaceDN w:val="0"/>
        <w:adjustRightInd w:val="0"/>
        <w:ind w:left="640" w:hanging="640"/>
        <w:rPr>
          <w:rFonts w:cs="Times New Roman"/>
          <w:szCs w:val="24"/>
        </w:rPr>
      </w:pPr>
      <w:r>
        <w:rPr>
          <w:rFonts w:cs="Times New Roman"/>
          <w:szCs w:val="24"/>
        </w:rPr>
        <w:t>[24]</w:t>
      </w:r>
      <w:r>
        <w:rPr>
          <w:rFonts w:cs="Times New Roman"/>
          <w:szCs w:val="24"/>
        </w:rPr>
        <w:tab/>
        <w:t xml:space="preserve">M. R. N. Alamsyah, S. J. Pamungkas, A. R. Meganingrum, and L. S. Nur’afifah, “Studi Anthophyta di Kota Magelang sebagai Sumber Pembelajaran Saintifik pada Perkuliahan Biosistematika Tumbuhan,” </w:t>
      </w:r>
      <w:r>
        <w:rPr>
          <w:rFonts w:cs="Times New Roman"/>
          <w:i/>
          <w:iCs/>
          <w:szCs w:val="24"/>
        </w:rPr>
        <w:t>Bioedusiana J. Pendidik. Biol.</w:t>
      </w:r>
      <w:r>
        <w:rPr>
          <w:rFonts w:cs="Times New Roman"/>
          <w:szCs w:val="24"/>
        </w:rPr>
        <w:t>, vol. 5, no. 2, pp. 160–175, 2020, doi: 10.37058/bioed.v5i2.2337.</w:t>
      </w:r>
    </w:p>
    <w:p w14:paraId="043247CC" w14:textId="77777777" w:rsidR="00AF42A0" w:rsidRDefault="00A70E20">
      <w:pPr>
        <w:widowControl w:val="0"/>
        <w:autoSpaceDE w:val="0"/>
        <w:autoSpaceDN w:val="0"/>
        <w:adjustRightInd w:val="0"/>
        <w:ind w:left="640" w:hanging="640"/>
        <w:rPr>
          <w:rFonts w:cs="Times New Roman"/>
          <w:szCs w:val="24"/>
        </w:rPr>
      </w:pPr>
      <w:r>
        <w:rPr>
          <w:rFonts w:cs="Times New Roman"/>
          <w:szCs w:val="24"/>
        </w:rPr>
        <w:t>[25]</w:t>
      </w:r>
      <w:r>
        <w:rPr>
          <w:rFonts w:cs="Times New Roman"/>
          <w:szCs w:val="24"/>
        </w:rPr>
        <w:tab/>
        <w:t>A. Aqilla, “Tingkatan Takson.” https://www.academia.edu/17610351/Tingkatan_takson.</w:t>
      </w:r>
    </w:p>
    <w:p w14:paraId="17F909FF" w14:textId="77777777" w:rsidR="00AF42A0" w:rsidRDefault="00A70E20">
      <w:pPr>
        <w:widowControl w:val="0"/>
        <w:autoSpaceDE w:val="0"/>
        <w:autoSpaceDN w:val="0"/>
        <w:adjustRightInd w:val="0"/>
        <w:ind w:left="640" w:hanging="640"/>
        <w:rPr>
          <w:rFonts w:cs="Times New Roman"/>
          <w:szCs w:val="24"/>
        </w:rPr>
      </w:pPr>
      <w:r>
        <w:rPr>
          <w:rFonts w:cs="Times New Roman"/>
          <w:szCs w:val="24"/>
        </w:rPr>
        <w:t>[26]</w:t>
      </w:r>
      <w:r>
        <w:rPr>
          <w:rFonts w:cs="Times New Roman"/>
          <w:szCs w:val="24"/>
        </w:rPr>
        <w:tab/>
        <w:t xml:space="preserve">V. F. Dr. Vladimir, “Hubungan Bidang Ilmu Data Mining, Man,” </w:t>
      </w:r>
      <w:r>
        <w:rPr>
          <w:rFonts w:cs="Times New Roman"/>
          <w:i/>
          <w:iCs/>
          <w:szCs w:val="24"/>
        </w:rPr>
        <w:t>Gastron. ecuatoriana y Tur. local.</w:t>
      </w:r>
      <w:r>
        <w:rPr>
          <w:rFonts w:cs="Times New Roman"/>
          <w:szCs w:val="24"/>
        </w:rPr>
        <w:t>, vol. 1, no. 69, pp. 5–24, 1967.</w:t>
      </w:r>
    </w:p>
    <w:p w14:paraId="4801278B" w14:textId="77777777" w:rsidR="00AF42A0" w:rsidRDefault="00A70E20">
      <w:pPr>
        <w:widowControl w:val="0"/>
        <w:autoSpaceDE w:val="0"/>
        <w:autoSpaceDN w:val="0"/>
        <w:adjustRightInd w:val="0"/>
        <w:ind w:left="640" w:hanging="640"/>
        <w:rPr>
          <w:rFonts w:cs="Times New Roman"/>
          <w:szCs w:val="24"/>
        </w:rPr>
      </w:pPr>
      <w:r>
        <w:rPr>
          <w:rFonts w:cs="Times New Roman"/>
          <w:szCs w:val="24"/>
        </w:rPr>
        <w:t>[27]</w:t>
      </w:r>
      <w:r>
        <w:rPr>
          <w:rFonts w:cs="Times New Roman"/>
          <w:szCs w:val="24"/>
        </w:rPr>
        <w:tab/>
        <w:t xml:space="preserve">S. E. Damayanti, “Analisis Dan Implementasi Framework Crisp-Dm (Cross Industry Standard Process for Data Mining) Untuk Clustering Perguruan Tinggi Swasta,” </w:t>
      </w:r>
      <w:r>
        <w:rPr>
          <w:rFonts w:cs="Times New Roman"/>
          <w:i/>
          <w:iCs/>
          <w:szCs w:val="24"/>
        </w:rPr>
        <w:t>J. STT Bandung</w:t>
      </w:r>
      <w:r>
        <w:rPr>
          <w:rFonts w:cs="Times New Roman"/>
          <w:szCs w:val="24"/>
        </w:rPr>
        <w:t>, 2006.</w:t>
      </w:r>
    </w:p>
    <w:p w14:paraId="6F56EA44" w14:textId="77777777" w:rsidR="00AF42A0" w:rsidRDefault="00A70E20">
      <w:pPr>
        <w:widowControl w:val="0"/>
        <w:autoSpaceDE w:val="0"/>
        <w:autoSpaceDN w:val="0"/>
        <w:adjustRightInd w:val="0"/>
        <w:ind w:left="640" w:hanging="640"/>
        <w:rPr>
          <w:rFonts w:cs="Times New Roman"/>
          <w:szCs w:val="24"/>
        </w:rPr>
      </w:pPr>
      <w:r>
        <w:rPr>
          <w:rFonts w:cs="Times New Roman"/>
          <w:szCs w:val="24"/>
        </w:rPr>
        <w:t>[28]</w:t>
      </w:r>
      <w:r>
        <w:rPr>
          <w:rFonts w:cs="Times New Roman"/>
          <w:szCs w:val="24"/>
        </w:rPr>
        <w:tab/>
        <w:t xml:space="preserve">Kotler, “Bab I </w:t>
      </w:r>
      <w:r>
        <w:rPr>
          <w:rFonts w:cs="Times New Roman"/>
          <w:szCs w:val="24"/>
          <w:rtl/>
        </w:rPr>
        <w:t>ْ ُ با حض خ ِ ي</w:t>
      </w:r>
      <w:r>
        <w:rPr>
          <w:rFonts w:cs="Times New Roman"/>
          <w:szCs w:val="24"/>
        </w:rPr>
        <w:t xml:space="preserve">,” </w:t>
      </w:r>
      <w:r>
        <w:rPr>
          <w:rFonts w:cs="Times New Roman"/>
          <w:i/>
          <w:iCs/>
          <w:szCs w:val="24"/>
        </w:rPr>
        <w:t>Galang Tanjung</w:t>
      </w:r>
      <w:r>
        <w:rPr>
          <w:rFonts w:cs="Times New Roman"/>
          <w:szCs w:val="24"/>
        </w:rPr>
        <w:t>, no. 2504, pp. 1–9, 2018.</w:t>
      </w:r>
    </w:p>
    <w:p w14:paraId="74662CAF" w14:textId="77777777" w:rsidR="00AF42A0" w:rsidRDefault="00A70E20">
      <w:pPr>
        <w:widowControl w:val="0"/>
        <w:autoSpaceDE w:val="0"/>
        <w:autoSpaceDN w:val="0"/>
        <w:adjustRightInd w:val="0"/>
        <w:ind w:left="640" w:hanging="640"/>
        <w:rPr>
          <w:rFonts w:cs="Times New Roman"/>
          <w:szCs w:val="24"/>
        </w:rPr>
      </w:pPr>
      <w:r>
        <w:rPr>
          <w:rFonts w:cs="Times New Roman"/>
          <w:szCs w:val="24"/>
        </w:rPr>
        <w:t>[29]</w:t>
      </w:r>
      <w:r>
        <w:rPr>
          <w:rFonts w:cs="Times New Roman"/>
          <w:szCs w:val="24"/>
        </w:rPr>
        <w:tab/>
        <w:t>“Cross-industry standard process for data mining.” https://en.wikipedia.org/wiki/Cross-industry_standard_process_for_data_mining.</w:t>
      </w:r>
    </w:p>
    <w:p w14:paraId="0ECD2AB1" w14:textId="77777777" w:rsidR="00AF42A0" w:rsidRDefault="00A70E20">
      <w:pPr>
        <w:widowControl w:val="0"/>
        <w:autoSpaceDE w:val="0"/>
        <w:autoSpaceDN w:val="0"/>
        <w:adjustRightInd w:val="0"/>
        <w:ind w:left="640" w:hanging="640"/>
        <w:rPr>
          <w:rFonts w:cs="Times New Roman"/>
          <w:szCs w:val="24"/>
        </w:rPr>
      </w:pPr>
      <w:r>
        <w:rPr>
          <w:rFonts w:cs="Times New Roman"/>
          <w:szCs w:val="24"/>
        </w:rPr>
        <w:t>[30]</w:t>
      </w:r>
      <w:r>
        <w:rPr>
          <w:rFonts w:cs="Times New Roman"/>
          <w:szCs w:val="24"/>
        </w:rPr>
        <w:tab/>
        <w:t xml:space="preserve">M. N. A. Ahmad, T, “Data preprocessing and feature selection for machine learning intrusion detection systems,” </w:t>
      </w:r>
      <w:r>
        <w:rPr>
          <w:rFonts w:cs="Times New Roman"/>
          <w:i/>
          <w:iCs/>
          <w:szCs w:val="24"/>
        </w:rPr>
        <w:t>January 2019</w:t>
      </w:r>
      <w:r>
        <w:rPr>
          <w:rFonts w:cs="Times New Roman"/>
          <w:szCs w:val="24"/>
        </w:rPr>
        <w:t>, 2019. https://www.researchgate.net/publication/331730342_Data_preprocessing_and</w:t>
      </w:r>
      <w:r>
        <w:rPr>
          <w:rFonts w:cs="Times New Roman"/>
          <w:szCs w:val="24"/>
        </w:rPr>
        <w:lastRenderedPageBreak/>
        <w:t>_feature_selection_for_machine_learning_intrusion_detection_systems.</w:t>
      </w:r>
    </w:p>
    <w:p w14:paraId="6FEB782D" w14:textId="77777777" w:rsidR="00AF42A0" w:rsidRDefault="00A70E20">
      <w:pPr>
        <w:widowControl w:val="0"/>
        <w:autoSpaceDE w:val="0"/>
        <w:autoSpaceDN w:val="0"/>
        <w:adjustRightInd w:val="0"/>
        <w:ind w:left="640" w:hanging="640"/>
        <w:rPr>
          <w:rFonts w:cs="Times New Roman"/>
          <w:szCs w:val="24"/>
        </w:rPr>
      </w:pPr>
      <w:r>
        <w:rPr>
          <w:rFonts w:cs="Times New Roman"/>
          <w:szCs w:val="24"/>
        </w:rPr>
        <w:t>[31]</w:t>
      </w:r>
      <w:r>
        <w:rPr>
          <w:rFonts w:cs="Times New Roman"/>
          <w:szCs w:val="24"/>
        </w:rPr>
        <w:tab/>
        <w:t>C. Li, “Preprocessing Methods and Pipelines of Data Mining: An Overview,” no. June, pp. 1–7, 2019, [Online]. Available: http://arxiv.org/abs/1906.08510.</w:t>
      </w:r>
    </w:p>
    <w:p w14:paraId="376E592C" w14:textId="77777777" w:rsidR="00AF42A0" w:rsidRDefault="00A70E20">
      <w:pPr>
        <w:widowControl w:val="0"/>
        <w:autoSpaceDE w:val="0"/>
        <w:autoSpaceDN w:val="0"/>
        <w:adjustRightInd w:val="0"/>
        <w:ind w:left="640" w:hanging="640"/>
        <w:rPr>
          <w:rFonts w:cs="Times New Roman"/>
          <w:szCs w:val="24"/>
        </w:rPr>
      </w:pPr>
      <w:r>
        <w:rPr>
          <w:rFonts w:cs="Times New Roman"/>
          <w:szCs w:val="24"/>
        </w:rPr>
        <w:t>[32]</w:t>
      </w:r>
      <w:r>
        <w:rPr>
          <w:rFonts w:cs="Times New Roman"/>
          <w:szCs w:val="24"/>
        </w:rPr>
        <w:tab/>
        <w:t xml:space="preserve">R. Agusalim, “Data Mining: Concepts and Techniques (3rd ed.),” </w:t>
      </w:r>
      <w:r>
        <w:rPr>
          <w:rFonts w:cs="Times New Roman"/>
          <w:i/>
          <w:iCs/>
          <w:szCs w:val="24"/>
        </w:rPr>
        <w:t>2018</w:t>
      </w:r>
      <w:r>
        <w:rPr>
          <w:rFonts w:cs="Times New Roman"/>
          <w:szCs w:val="24"/>
        </w:rPr>
        <w:t>. https://www.google.com/url?sa=i&amp;url=https%3A%2F%2Fslidep</w:t>
      </w:r>
      <w:r w:rsidR="003D3AAB" w:rsidRPr="003D3AAB">
        <w:rPr>
          <w:rFonts w:cs="Times New Roman"/>
          <w:i/>
          <w:szCs w:val="24"/>
        </w:rPr>
        <w:t>layer</w:t>
      </w:r>
      <w:r>
        <w:rPr>
          <w:rFonts w:cs="Times New Roman"/>
          <w:szCs w:val="24"/>
        </w:rPr>
        <w:t>.com%2Fslide%2F14608588%2F&amp;psig=AOvVaw2gU22LO-EVsfNDn28SimX4&amp;ust=1697687291390000&amp;source=images&amp;cd=vfe&amp;opi=89978449&amp;ved=0CBEQjRxqFwoTCMCMrZHY_oEDFQAAAAAdAAAAABAJ.</w:t>
      </w:r>
    </w:p>
    <w:p w14:paraId="1F5FCC85" w14:textId="77777777" w:rsidR="00AF42A0" w:rsidRDefault="00A70E20">
      <w:pPr>
        <w:widowControl w:val="0"/>
        <w:autoSpaceDE w:val="0"/>
        <w:autoSpaceDN w:val="0"/>
        <w:adjustRightInd w:val="0"/>
        <w:ind w:left="640" w:hanging="640"/>
        <w:rPr>
          <w:rFonts w:cs="Times New Roman"/>
          <w:szCs w:val="24"/>
        </w:rPr>
      </w:pPr>
      <w:r>
        <w:rPr>
          <w:rFonts w:cs="Times New Roman"/>
          <w:szCs w:val="24"/>
        </w:rPr>
        <w:t>[33]</w:t>
      </w:r>
      <w:r>
        <w:rPr>
          <w:rFonts w:cs="Times New Roman"/>
          <w:szCs w:val="24"/>
        </w:rPr>
        <w:tab/>
        <w:t xml:space="preserve">R. N. Ndung’u, “Data Preparation For Machine Learning Modelling,” </w:t>
      </w:r>
      <w:r>
        <w:rPr>
          <w:rFonts w:cs="Times New Roman"/>
          <w:i/>
          <w:iCs/>
          <w:szCs w:val="24"/>
        </w:rPr>
        <w:t>June 2022</w:t>
      </w:r>
      <w:r>
        <w:rPr>
          <w:rFonts w:cs="Times New Roman"/>
          <w:szCs w:val="24"/>
        </w:rPr>
        <w:t>, 2022. https://www.researchgate.net/publication/361095158_Data_Preparation_For_Machine_Learning_Modelling.</w:t>
      </w:r>
    </w:p>
    <w:p w14:paraId="3935D47F" w14:textId="77777777" w:rsidR="00AF42A0" w:rsidRDefault="00A70E20">
      <w:pPr>
        <w:widowControl w:val="0"/>
        <w:autoSpaceDE w:val="0"/>
        <w:autoSpaceDN w:val="0"/>
        <w:adjustRightInd w:val="0"/>
        <w:ind w:left="640" w:hanging="640"/>
        <w:rPr>
          <w:rFonts w:cs="Times New Roman"/>
          <w:szCs w:val="24"/>
        </w:rPr>
      </w:pPr>
      <w:r>
        <w:rPr>
          <w:rFonts w:cs="Times New Roman"/>
          <w:szCs w:val="24"/>
        </w:rPr>
        <w:t>[34]</w:t>
      </w:r>
      <w:r>
        <w:rPr>
          <w:rFonts w:cs="Times New Roman"/>
          <w:szCs w:val="24"/>
        </w:rPr>
        <w:tab/>
        <w:t xml:space="preserve">S. Alasadi, “Review of Data Preprocessing Techniques in Data Mining,” </w:t>
      </w:r>
      <w:r>
        <w:rPr>
          <w:rFonts w:cs="Times New Roman"/>
          <w:i/>
          <w:iCs/>
          <w:szCs w:val="24"/>
        </w:rPr>
        <w:t>September 2017</w:t>
      </w:r>
      <w:r>
        <w:rPr>
          <w:rFonts w:cs="Times New Roman"/>
          <w:szCs w:val="24"/>
        </w:rPr>
        <w:t>, 2017. https://www.researchgate.net/publication/320161439_Review_of_Data_Preprocessing_Techniques_in_Data_Mining.</w:t>
      </w:r>
    </w:p>
    <w:p w14:paraId="6125DF3B" w14:textId="77777777" w:rsidR="00AF42A0" w:rsidRDefault="00A70E20">
      <w:pPr>
        <w:widowControl w:val="0"/>
        <w:autoSpaceDE w:val="0"/>
        <w:autoSpaceDN w:val="0"/>
        <w:adjustRightInd w:val="0"/>
        <w:ind w:left="640" w:hanging="640"/>
        <w:rPr>
          <w:rFonts w:cs="Times New Roman"/>
          <w:szCs w:val="24"/>
        </w:rPr>
      </w:pPr>
      <w:r>
        <w:rPr>
          <w:rFonts w:cs="Times New Roman"/>
          <w:szCs w:val="24"/>
        </w:rPr>
        <w:t>[35]</w:t>
      </w:r>
      <w:r>
        <w:rPr>
          <w:rFonts w:cs="Times New Roman"/>
          <w:szCs w:val="24"/>
        </w:rPr>
        <w:tab/>
        <w:t xml:space="preserve">H. Elabd, Y. Bromberg, A. Hoarfrost, T. Lenz, A. Franke, and M. Wendorff, “Amino acid encoding for deep learning applications,” </w:t>
      </w:r>
      <w:r>
        <w:rPr>
          <w:rFonts w:cs="Times New Roman"/>
          <w:i/>
          <w:iCs/>
          <w:szCs w:val="24"/>
        </w:rPr>
        <w:t>BMC Bioinformatics</w:t>
      </w:r>
      <w:r>
        <w:rPr>
          <w:rFonts w:cs="Times New Roman"/>
          <w:szCs w:val="24"/>
        </w:rPr>
        <w:t>, vol. 21, no. 1, pp. 1–14, 2020, doi: 10.1186/s12859-020-03546-x.</w:t>
      </w:r>
    </w:p>
    <w:p w14:paraId="04F1C523" w14:textId="77777777" w:rsidR="00AF42A0" w:rsidRDefault="00A70E20">
      <w:pPr>
        <w:widowControl w:val="0"/>
        <w:autoSpaceDE w:val="0"/>
        <w:autoSpaceDN w:val="0"/>
        <w:adjustRightInd w:val="0"/>
        <w:ind w:left="640" w:hanging="640"/>
        <w:rPr>
          <w:rFonts w:cs="Times New Roman"/>
          <w:szCs w:val="24"/>
        </w:rPr>
      </w:pPr>
      <w:r>
        <w:rPr>
          <w:rFonts w:cs="Times New Roman"/>
          <w:szCs w:val="24"/>
        </w:rPr>
        <w:t>[36]</w:t>
      </w:r>
      <w:r>
        <w:rPr>
          <w:rFonts w:cs="Times New Roman"/>
          <w:szCs w:val="24"/>
        </w:rPr>
        <w:tab/>
        <w:t xml:space="preserve">A. Elnaggar </w:t>
      </w:r>
      <w:r>
        <w:rPr>
          <w:rFonts w:cs="Times New Roman"/>
          <w:i/>
          <w:iCs/>
          <w:szCs w:val="24"/>
        </w:rPr>
        <w:t>et al.</w:t>
      </w:r>
      <w:r>
        <w:rPr>
          <w:rFonts w:cs="Times New Roman"/>
          <w:szCs w:val="24"/>
        </w:rPr>
        <w:t>, “CodeTrans: Towards Cracking the Language of Silicone’s Code Through Self-Supervised Deep Learning and High Performance Computing,” vol. 14, no. 8, pp. 1–17, 2021, [Online]. Available: http://arxiv.org/abs/2104.02443.</w:t>
      </w:r>
    </w:p>
    <w:p w14:paraId="4A247601" w14:textId="77777777" w:rsidR="00AF42A0" w:rsidRDefault="00A70E20">
      <w:pPr>
        <w:widowControl w:val="0"/>
        <w:autoSpaceDE w:val="0"/>
        <w:autoSpaceDN w:val="0"/>
        <w:adjustRightInd w:val="0"/>
        <w:ind w:left="640" w:hanging="640"/>
        <w:rPr>
          <w:rFonts w:cs="Times New Roman"/>
          <w:szCs w:val="24"/>
        </w:rPr>
      </w:pPr>
      <w:r>
        <w:rPr>
          <w:rFonts w:cs="Times New Roman"/>
          <w:szCs w:val="24"/>
        </w:rPr>
        <w:t>[37]</w:t>
      </w:r>
      <w:r>
        <w:rPr>
          <w:rFonts w:cs="Times New Roman"/>
          <w:szCs w:val="24"/>
        </w:rPr>
        <w:tab/>
        <w:t xml:space="preserve">C. Raffel </w:t>
      </w:r>
      <w:r>
        <w:rPr>
          <w:rFonts w:cs="Times New Roman"/>
          <w:i/>
          <w:iCs/>
          <w:szCs w:val="24"/>
        </w:rPr>
        <w:t>et al.</w:t>
      </w:r>
      <w:r>
        <w:rPr>
          <w:rFonts w:cs="Times New Roman"/>
          <w:szCs w:val="24"/>
        </w:rPr>
        <w:t xml:space="preserve">, “Exploring the limits of transfer learning with a unified text-to-text </w:t>
      </w:r>
      <w:r w:rsidR="007A5D5A" w:rsidRPr="007A5D5A">
        <w:rPr>
          <w:rFonts w:cs="Times New Roman"/>
          <w:i/>
          <w:szCs w:val="24"/>
        </w:rPr>
        <w:t>transformer</w:t>
      </w:r>
      <w:r>
        <w:rPr>
          <w:rFonts w:cs="Times New Roman"/>
          <w:szCs w:val="24"/>
        </w:rPr>
        <w:t xml:space="preserve">,” </w:t>
      </w:r>
      <w:r>
        <w:rPr>
          <w:rFonts w:cs="Times New Roman"/>
          <w:i/>
          <w:iCs/>
          <w:szCs w:val="24"/>
        </w:rPr>
        <w:t>J. Mach. Learn. Res.</w:t>
      </w:r>
      <w:r>
        <w:rPr>
          <w:rFonts w:cs="Times New Roman"/>
          <w:szCs w:val="24"/>
        </w:rPr>
        <w:t>, vol. 21, pp. 1–67, 2020.</w:t>
      </w:r>
    </w:p>
    <w:p w14:paraId="73CFD73B" w14:textId="77777777" w:rsidR="00AF42A0" w:rsidRDefault="00A70E20">
      <w:pPr>
        <w:widowControl w:val="0"/>
        <w:autoSpaceDE w:val="0"/>
        <w:autoSpaceDN w:val="0"/>
        <w:adjustRightInd w:val="0"/>
        <w:ind w:left="640" w:hanging="640"/>
        <w:rPr>
          <w:rFonts w:cs="Times New Roman"/>
          <w:szCs w:val="24"/>
        </w:rPr>
      </w:pPr>
      <w:r>
        <w:rPr>
          <w:rFonts w:cs="Times New Roman"/>
          <w:szCs w:val="24"/>
        </w:rPr>
        <w:t>[38]</w:t>
      </w:r>
      <w:r>
        <w:rPr>
          <w:rFonts w:cs="Times New Roman"/>
          <w:szCs w:val="24"/>
        </w:rPr>
        <w:tab/>
        <w:t>U. K. Devisetty, “Deep Learning for Genomics.” .</w:t>
      </w:r>
    </w:p>
    <w:p w14:paraId="0780EE98" w14:textId="77777777" w:rsidR="00AF42A0" w:rsidRDefault="00A70E20">
      <w:pPr>
        <w:widowControl w:val="0"/>
        <w:autoSpaceDE w:val="0"/>
        <w:autoSpaceDN w:val="0"/>
        <w:adjustRightInd w:val="0"/>
        <w:ind w:left="640" w:hanging="640"/>
        <w:rPr>
          <w:rFonts w:cs="Times New Roman"/>
          <w:szCs w:val="24"/>
        </w:rPr>
      </w:pPr>
      <w:r>
        <w:rPr>
          <w:rFonts w:cs="Times New Roman"/>
          <w:szCs w:val="24"/>
        </w:rPr>
        <w:t>[39]</w:t>
      </w:r>
      <w:r>
        <w:rPr>
          <w:rFonts w:cs="Times New Roman"/>
          <w:szCs w:val="24"/>
        </w:rPr>
        <w:tab/>
        <w:t>D. Aggarwal and Y. Hasija, “A Review of Deep Learning Techniques for Protein Function Prediction,” no. section 2, pp. 1–6, 2022, [Online]. Available: http://arxiv.org/abs/2211.09705.</w:t>
      </w:r>
    </w:p>
    <w:p w14:paraId="784DEFF1" w14:textId="77777777" w:rsidR="00AF42A0" w:rsidRDefault="00A70E20">
      <w:pPr>
        <w:widowControl w:val="0"/>
        <w:autoSpaceDE w:val="0"/>
        <w:autoSpaceDN w:val="0"/>
        <w:adjustRightInd w:val="0"/>
        <w:ind w:left="640" w:hanging="640"/>
        <w:rPr>
          <w:rFonts w:cs="Times New Roman"/>
          <w:szCs w:val="24"/>
        </w:rPr>
      </w:pPr>
      <w:r>
        <w:rPr>
          <w:rFonts w:cs="Times New Roman"/>
          <w:szCs w:val="24"/>
        </w:rPr>
        <w:lastRenderedPageBreak/>
        <w:t>[40]</w:t>
      </w:r>
      <w:r>
        <w:rPr>
          <w:rFonts w:cs="Times New Roman"/>
          <w:szCs w:val="24"/>
        </w:rPr>
        <w:tab/>
        <w:t>B. D. Laraswati, “Perbedaan LSTM Network dengan Recurrent Neural Network,” 2022. https://blog.algorit.ma/lstm-network/.</w:t>
      </w:r>
    </w:p>
    <w:p w14:paraId="60FAEFA1" w14:textId="77777777" w:rsidR="00AF42A0" w:rsidRDefault="00A70E20">
      <w:pPr>
        <w:widowControl w:val="0"/>
        <w:autoSpaceDE w:val="0"/>
        <w:autoSpaceDN w:val="0"/>
        <w:adjustRightInd w:val="0"/>
        <w:ind w:left="640" w:hanging="640"/>
        <w:rPr>
          <w:rFonts w:cs="Times New Roman"/>
          <w:szCs w:val="24"/>
        </w:rPr>
      </w:pPr>
      <w:r>
        <w:rPr>
          <w:rFonts w:cs="Times New Roman"/>
          <w:szCs w:val="24"/>
        </w:rPr>
        <w:t>[41]</w:t>
      </w:r>
      <w:r>
        <w:rPr>
          <w:rFonts w:cs="Times New Roman"/>
          <w:szCs w:val="24"/>
        </w:rPr>
        <w:tab/>
        <w:t>“5. Bleeding-Edge Techniques.” https://www.oreilly.com/library/view/hands-on-time-series/9781484259924/html/492113_1_En_5_Chapter.xhtml.</w:t>
      </w:r>
    </w:p>
    <w:p w14:paraId="15C7CFBA" w14:textId="77777777" w:rsidR="00AF42A0" w:rsidRDefault="00A70E20">
      <w:pPr>
        <w:widowControl w:val="0"/>
        <w:autoSpaceDE w:val="0"/>
        <w:autoSpaceDN w:val="0"/>
        <w:adjustRightInd w:val="0"/>
        <w:ind w:left="640" w:hanging="640"/>
        <w:rPr>
          <w:rFonts w:cs="Times New Roman"/>
          <w:szCs w:val="24"/>
        </w:rPr>
      </w:pPr>
      <w:r>
        <w:rPr>
          <w:rFonts w:cs="Times New Roman"/>
          <w:szCs w:val="24"/>
        </w:rPr>
        <w:t>[42]</w:t>
      </w:r>
      <w:r>
        <w:rPr>
          <w:rFonts w:cs="Times New Roman"/>
          <w:szCs w:val="24"/>
        </w:rPr>
        <w:tab/>
        <w:t>“Forget gate.” https://www.oreilly.com/library/view/neural-network-projects/9781789138900/2941249a-fe96-475d-8109-79f7545a7805.xhtml.</w:t>
      </w:r>
    </w:p>
    <w:p w14:paraId="2D78DD0D" w14:textId="77777777" w:rsidR="00AF42A0" w:rsidRDefault="00A70E20">
      <w:pPr>
        <w:widowControl w:val="0"/>
        <w:autoSpaceDE w:val="0"/>
        <w:autoSpaceDN w:val="0"/>
        <w:adjustRightInd w:val="0"/>
        <w:ind w:left="640" w:hanging="640"/>
        <w:rPr>
          <w:rFonts w:cs="Times New Roman"/>
          <w:szCs w:val="24"/>
        </w:rPr>
      </w:pPr>
      <w:r>
        <w:rPr>
          <w:rFonts w:cs="Times New Roman"/>
          <w:szCs w:val="24"/>
        </w:rPr>
        <w:t>[43]</w:t>
      </w:r>
      <w:r>
        <w:rPr>
          <w:rFonts w:cs="Times New Roman"/>
          <w:szCs w:val="24"/>
        </w:rPr>
        <w:tab/>
        <w:t>“</w:t>
      </w:r>
      <w:r w:rsidR="003D3AAB" w:rsidRPr="003D3AAB">
        <w:rPr>
          <w:rFonts w:cs="Times New Roman"/>
          <w:i/>
          <w:szCs w:val="24"/>
        </w:rPr>
        <w:t>Input</w:t>
      </w:r>
      <w:r>
        <w:rPr>
          <w:rFonts w:cs="Times New Roman"/>
          <w:szCs w:val="24"/>
        </w:rPr>
        <w:t xml:space="preserve"> gate.” .</w:t>
      </w:r>
    </w:p>
    <w:p w14:paraId="10C50455" w14:textId="77777777" w:rsidR="00AF42A0" w:rsidRDefault="00A70E20">
      <w:pPr>
        <w:widowControl w:val="0"/>
        <w:autoSpaceDE w:val="0"/>
        <w:autoSpaceDN w:val="0"/>
        <w:adjustRightInd w:val="0"/>
        <w:ind w:left="640" w:hanging="640"/>
        <w:rPr>
          <w:rFonts w:cs="Times New Roman"/>
          <w:szCs w:val="24"/>
        </w:rPr>
      </w:pPr>
      <w:r>
        <w:rPr>
          <w:rFonts w:cs="Times New Roman"/>
          <w:szCs w:val="24"/>
        </w:rPr>
        <w:t>[44]</w:t>
      </w:r>
      <w:r>
        <w:rPr>
          <w:rFonts w:cs="Times New Roman"/>
          <w:szCs w:val="24"/>
        </w:rPr>
        <w:tab/>
        <w:t>“Output gate.” https://www.oreilly.com/library/view/neural-network-projects/9781789138900/b45373a7-3bf3-4404-8c3f-3b9c26225196.xhtml.</w:t>
      </w:r>
    </w:p>
    <w:p w14:paraId="7143E4BA" w14:textId="77777777" w:rsidR="00AF42A0" w:rsidRDefault="00A70E20">
      <w:pPr>
        <w:widowControl w:val="0"/>
        <w:autoSpaceDE w:val="0"/>
        <w:autoSpaceDN w:val="0"/>
        <w:adjustRightInd w:val="0"/>
        <w:ind w:left="640" w:hanging="640"/>
        <w:rPr>
          <w:rFonts w:cs="Times New Roman"/>
          <w:szCs w:val="24"/>
        </w:rPr>
      </w:pPr>
      <w:r>
        <w:rPr>
          <w:rFonts w:cs="Times New Roman"/>
          <w:szCs w:val="24"/>
        </w:rPr>
        <w:t>[45]</w:t>
      </w:r>
      <w:r>
        <w:rPr>
          <w:rFonts w:cs="Times New Roman"/>
          <w:szCs w:val="24"/>
        </w:rPr>
        <w:tab/>
        <w:t xml:space="preserve">S. F. Altschul, W. Gish, W. Miller, E. W. Myers, and D. J. Lipman, “Basic local alignment search tool,” </w:t>
      </w:r>
      <w:r>
        <w:rPr>
          <w:rFonts w:cs="Times New Roman"/>
          <w:i/>
          <w:iCs/>
          <w:szCs w:val="24"/>
        </w:rPr>
        <w:t>J. Mol. Biol.</w:t>
      </w:r>
      <w:r>
        <w:rPr>
          <w:rFonts w:cs="Times New Roman"/>
          <w:szCs w:val="24"/>
        </w:rPr>
        <w:t>, vol. 215, no. 3, pp. 403–410, 1990, doi: 10.1016/S0022-2836(05)80360-2.</w:t>
      </w:r>
    </w:p>
    <w:p w14:paraId="54AAA815" w14:textId="77777777" w:rsidR="00AF42A0" w:rsidRDefault="00A70E20">
      <w:pPr>
        <w:widowControl w:val="0"/>
        <w:autoSpaceDE w:val="0"/>
        <w:autoSpaceDN w:val="0"/>
        <w:adjustRightInd w:val="0"/>
        <w:ind w:left="640" w:hanging="640"/>
        <w:rPr>
          <w:rFonts w:cs="Times New Roman"/>
          <w:szCs w:val="24"/>
        </w:rPr>
      </w:pPr>
      <w:r>
        <w:rPr>
          <w:rFonts w:cs="Times New Roman"/>
          <w:szCs w:val="24"/>
        </w:rPr>
        <w:t>[46]</w:t>
      </w:r>
      <w:r>
        <w:rPr>
          <w:rFonts w:cs="Times New Roman"/>
          <w:szCs w:val="24"/>
        </w:rPr>
        <w:tab/>
        <w:t xml:space="preserve">B. Buchfink, C. Xie, and D. H. Huson, “Fast and sensitive protein alignment using DIAMOND,” </w:t>
      </w:r>
      <w:r>
        <w:rPr>
          <w:rFonts w:cs="Times New Roman"/>
          <w:i/>
          <w:iCs/>
          <w:szCs w:val="24"/>
        </w:rPr>
        <w:t>Nat. Methods</w:t>
      </w:r>
      <w:r>
        <w:rPr>
          <w:rFonts w:cs="Times New Roman"/>
          <w:szCs w:val="24"/>
        </w:rPr>
        <w:t>, vol. 12, no. 1, pp. 59–60, 2014, doi: 10.1038/nmeth.3176.</w:t>
      </w:r>
    </w:p>
    <w:p w14:paraId="31FF18DA" w14:textId="77777777" w:rsidR="00AF42A0" w:rsidRDefault="00A70E20">
      <w:pPr>
        <w:widowControl w:val="0"/>
        <w:autoSpaceDE w:val="0"/>
        <w:autoSpaceDN w:val="0"/>
        <w:adjustRightInd w:val="0"/>
        <w:ind w:left="640" w:hanging="640"/>
        <w:rPr>
          <w:rFonts w:cs="Times New Roman"/>
          <w:szCs w:val="24"/>
        </w:rPr>
      </w:pPr>
      <w:r>
        <w:rPr>
          <w:rFonts w:cs="Times New Roman"/>
          <w:szCs w:val="24"/>
        </w:rPr>
        <w:t>[47]</w:t>
      </w:r>
      <w:r>
        <w:rPr>
          <w:rFonts w:cs="Times New Roman"/>
          <w:szCs w:val="24"/>
        </w:rPr>
        <w:tab/>
        <w:t xml:space="preserve">M. Kulmanov, F. Zhapa-Camacho, and R. Hoehndorf, “DeepGOWeb: Fast and accurate protein function prediction on the (Semantic) Web,” </w:t>
      </w:r>
      <w:r>
        <w:rPr>
          <w:rFonts w:cs="Times New Roman"/>
          <w:i/>
          <w:iCs/>
          <w:szCs w:val="24"/>
        </w:rPr>
        <w:t>Nucleic Acids Res.</w:t>
      </w:r>
      <w:r>
        <w:rPr>
          <w:rFonts w:cs="Times New Roman"/>
          <w:szCs w:val="24"/>
        </w:rPr>
        <w:t>, vol. 49, no. W1, pp. W140–W146, 2021, doi: 10.1093/nar/gkab373.</w:t>
      </w:r>
    </w:p>
    <w:p w14:paraId="22693A44" w14:textId="77777777" w:rsidR="00AF42A0" w:rsidRDefault="00A70E20">
      <w:pPr>
        <w:widowControl w:val="0"/>
        <w:autoSpaceDE w:val="0"/>
        <w:autoSpaceDN w:val="0"/>
        <w:adjustRightInd w:val="0"/>
        <w:ind w:left="640" w:hanging="640"/>
        <w:rPr>
          <w:rFonts w:cs="Times New Roman"/>
          <w:szCs w:val="24"/>
        </w:rPr>
      </w:pPr>
      <w:r>
        <w:rPr>
          <w:rFonts w:cs="Times New Roman"/>
          <w:szCs w:val="24"/>
        </w:rPr>
        <w:t>[48]</w:t>
      </w:r>
      <w:r>
        <w:rPr>
          <w:rFonts w:cs="Times New Roman"/>
          <w:szCs w:val="24"/>
        </w:rPr>
        <w:tab/>
        <w:t xml:space="preserve">C. Camacho </w:t>
      </w:r>
      <w:r>
        <w:rPr>
          <w:rFonts w:cs="Times New Roman"/>
          <w:i/>
          <w:iCs/>
          <w:szCs w:val="24"/>
        </w:rPr>
        <w:t>et al.</w:t>
      </w:r>
      <w:r>
        <w:rPr>
          <w:rFonts w:cs="Times New Roman"/>
          <w:szCs w:val="24"/>
        </w:rPr>
        <w:t xml:space="preserve">, “BLAST+: Architecture and applications,” </w:t>
      </w:r>
      <w:r>
        <w:rPr>
          <w:rFonts w:cs="Times New Roman"/>
          <w:i/>
          <w:iCs/>
          <w:szCs w:val="24"/>
        </w:rPr>
        <w:t>BMC Bioinformatics</w:t>
      </w:r>
      <w:r>
        <w:rPr>
          <w:rFonts w:cs="Times New Roman"/>
          <w:szCs w:val="24"/>
        </w:rPr>
        <w:t>, vol. 10, pp. 1–9, 2009, doi: 10.1186/1471-2105-10-421.</w:t>
      </w:r>
    </w:p>
    <w:p w14:paraId="39ECF8BA" w14:textId="77777777" w:rsidR="00AF42A0" w:rsidRDefault="00A70E20">
      <w:pPr>
        <w:widowControl w:val="0"/>
        <w:autoSpaceDE w:val="0"/>
        <w:autoSpaceDN w:val="0"/>
        <w:adjustRightInd w:val="0"/>
        <w:ind w:left="640" w:hanging="640"/>
        <w:rPr>
          <w:rFonts w:cs="Times New Roman"/>
          <w:szCs w:val="24"/>
        </w:rPr>
      </w:pPr>
      <w:r>
        <w:rPr>
          <w:rFonts w:cs="Times New Roman"/>
          <w:szCs w:val="24"/>
        </w:rPr>
        <w:t>[49]</w:t>
      </w:r>
      <w:r>
        <w:rPr>
          <w:rFonts w:cs="Times New Roman"/>
          <w:szCs w:val="24"/>
        </w:rPr>
        <w:tab/>
        <w:t xml:space="preserve">T. Fawcett, “An introduction to ROC analysis,” </w:t>
      </w:r>
      <w:r>
        <w:rPr>
          <w:rFonts w:cs="Times New Roman"/>
          <w:i/>
          <w:iCs/>
          <w:szCs w:val="24"/>
        </w:rPr>
        <w:t>Pattern Recognit. Lett.</w:t>
      </w:r>
      <w:r>
        <w:rPr>
          <w:rFonts w:cs="Times New Roman"/>
          <w:szCs w:val="24"/>
        </w:rPr>
        <w:t>, vol. 27, no. 8, pp. 861–874, 2006, doi: 10.1016/j.patrec.2005.10.010.</w:t>
      </w:r>
    </w:p>
    <w:p w14:paraId="530ECFFC" w14:textId="77777777" w:rsidR="00AF42A0" w:rsidRDefault="00A70E20">
      <w:pPr>
        <w:widowControl w:val="0"/>
        <w:autoSpaceDE w:val="0"/>
        <w:autoSpaceDN w:val="0"/>
        <w:adjustRightInd w:val="0"/>
        <w:ind w:left="640" w:hanging="640"/>
        <w:rPr>
          <w:rFonts w:cs="Times New Roman"/>
          <w:szCs w:val="24"/>
        </w:rPr>
      </w:pPr>
      <w:r>
        <w:rPr>
          <w:rFonts w:cs="Times New Roman"/>
          <w:szCs w:val="24"/>
        </w:rPr>
        <w:t>[50]</w:t>
      </w:r>
      <w:r>
        <w:rPr>
          <w:rFonts w:cs="Times New Roman"/>
          <w:szCs w:val="24"/>
        </w:rPr>
        <w:tab/>
        <w:t xml:space="preserve">V. S and J. R, “Text Mining: open Source Tokenization Tools – An Analysis,” </w:t>
      </w:r>
      <w:r>
        <w:rPr>
          <w:rFonts w:cs="Times New Roman"/>
          <w:i/>
          <w:iCs/>
          <w:szCs w:val="24"/>
        </w:rPr>
        <w:t>Adv. Comput. Intell. An Int. J.</w:t>
      </w:r>
      <w:r>
        <w:rPr>
          <w:rFonts w:cs="Times New Roman"/>
          <w:szCs w:val="24"/>
        </w:rPr>
        <w:t>, vol. 3, no. 1, pp. 37–47, 2016, doi: 10.5121/acii.2016.3104.</w:t>
      </w:r>
    </w:p>
    <w:p w14:paraId="7A4DDD45" w14:textId="77777777" w:rsidR="00AF42A0" w:rsidRDefault="00A70E20">
      <w:pPr>
        <w:widowControl w:val="0"/>
        <w:autoSpaceDE w:val="0"/>
        <w:autoSpaceDN w:val="0"/>
        <w:adjustRightInd w:val="0"/>
        <w:ind w:left="640" w:hanging="640"/>
        <w:rPr>
          <w:rFonts w:cs="Times New Roman"/>
          <w:szCs w:val="24"/>
        </w:rPr>
      </w:pPr>
      <w:r>
        <w:rPr>
          <w:rFonts w:cs="Times New Roman"/>
          <w:szCs w:val="24"/>
        </w:rPr>
        <w:t>[51]</w:t>
      </w:r>
      <w:r>
        <w:rPr>
          <w:rFonts w:cs="Times New Roman"/>
          <w:szCs w:val="24"/>
        </w:rPr>
        <w:tab/>
        <w:t>DINA PUTRI AULIA, “KLASIFIKASI GEN ESENSIAL PADA DROSOPHILA MELANOGASTER BERDASARKAN PROTEIN SEQUENCE MENGGUNAKAN METODE LONG SHORT-TERM MEMORY (LSTM),” no. 0, pp. 1–23, 2016.</w:t>
      </w:r>
    </w:p>
    <w:p w14:paraId="182EA165" w14:textId="77777777" w:rsidR="00AF42A0" w:rsidRDefault="00A70E20">
      <w:pPr>
        <w:widowControl w:val="0"/>
        <w:autoSpaceDE w:val="0"/>
        <w:autoSpaceDN w:val="0"/>
        <w:adjustRightInd w:val="0"/>
        <w:ind w:left="640" w:hanging="640"/>
        <w:rPr>
          <w:rFonts w:cs="Times New Roman"/>
          <w:szCs w:val="24"/>
        </w:rPr>
      </w:pPr>
      <w:r>
        <w:rPr>
          <w:rFonts w:cs="Times New Roman"/>
          <w:szCs w:val="24"/>
        </w:rPr>
        <w:t>[52]</w:t>
      </w:r>
      <w:r>
        <w:rPr>
          <w:rFonts w:cs="Times New Roman"/>
          <w:szCs w:val="24"/>
        </w:rPr>
        <w:tab/>
        <w:t xml:space="preserve">Z. M. Chua, A. Rajesh, S. Sinha, and P. D. Adams, “PROTGOAT : Improved </w:t>
      </w:r>
      <w:r>
        <w:rPr>
          <w:rFonts w:cs="Times New Roman"/>
          <w:szCs w:val="24"/>
        </w:rPr>
        <w:lastRenderedPageBreak/>
        <w:t>automated protein function predictions using Protein Language Models,” no. Cafa 5, pp. 1–15, 2024.</w:t>
      </w:r>
    </w:p>
    <w:p w14:paraId="4FF266F3" w14:textId="77777777" w:rsidR="00AF42A0" w:rsidRDefault="00A70E20">
      <w:pPr>
        <w:widowControl w:val="0"/>
        <w:autoSpaceDE w:val="0"/>
        <w:autoSpaceDN w:val="0"/>
        <w:adjustRightInd w:val="0"/>
        <w:ind w:left="640" w:hanging="640"/>
        <w:rPr>
          <w:rFonts w:cs="Times New Roman"/>
          <w:szCs w:val="24"/>
        </w:rPr>
      </w:pPr>
      <w:r>
        <w:rPr>
          <w:rFonts w:cs="Times New Roman"/>
          <w:szCs w:val="24"/>
        </w:rPr>
        <w:t>[53]</w:t>
      </w:r>
      <w:r>
        <w:rPr>
          <w:rFonts w:cs="Times New Roman"/>
          <w:szCs w:val="24"/>
        </w:rPr>
        <w:tab/>
        <w:t xml:space="preserve">G. A. Sandag and S. W. Taju, “Bioinformatics Tools for Data Processing and Prediction of Protein Function,” </w:t>
      </w:r>
      <w:r>
        <w:rPr>
          <w:rFonts w:cs="Times New Roman"/>
          <w:i/>
          <w:iCs/>
          <w:szCs w:val="24"/>
        </w:rPr>
        <w:t>CogITo Smart J.</w:t>
      </w:r>
      <w:r>
        <w:rPr>
          <w:rFonts w:cs="Times New Roman"/>
          <w:szCs w:val="24"/>
        </w:rPr>
        <w:t>, vol. 4, no. 2, pp. 305–315, 2019, doi: 10.31154/cogito.v4i2.137.305-315.</w:t>
      </w:r>
    </w:p>
    <w:p w14:paraId="21644827" w14:textId="77777777" w:rsidR="00AF42A0" w:rsidRDefault="00A70E20">
      <w:pPr>
        <w:widowControl w:val="0"/>
        <w:autoSpaceDE w:val="0"/>
        <w:autoSpaceDN w:val="0"/>
        <w:adjustRightInd w:val="0"/>
        <w:ind w:left="640" w:hanging="640"/>
        <w:rPr>
          <w:rFonts w:cs="Times New Roman"/>
          <w:szCs w:val="24"/>
        </w:rPr>
      </w:pPr>
      <w:r>
        <w:rPr>
          <w:rFonts w:cs="Times New Roman"/>
          <w:szCs w:val="24"/>
        </w:rPr>
        <w:t>[54]</w:t>
      </w:r>
      <w:r>
        <w:rPr>
          <w:rFonts w:cs="Times New Roman"/>
          <w:szCs w:val="24"/>
        </w:rPr>
        <w:tab/>
        <w:t xml:space="preserve">R. Bonetta and G. Valentino, “Machine learning techniques for protein function prediction,” </w:t>
      </w:r>
      <w:r>
        <w:rPr>
          <w:rFonts w:cs="Times New Roman"/>
          <w:i/>
          <w:iCs/>
          <w:szCs w:val="24"/>
        </w:rPr>
        <w:t>Proteins Struct. Funct. Bioinforma.</w:t>
      </w:r>
      <w:r>
        <w:rPr>
          <w:rFonts w:cs="Times New Roman"/>
          <w:szCs w:val="24"/>
        </w:rPr>
        <w:t>, vol. 88, no. 3, pp. 397–413, 2020, doi: 10.1002/prot.25832.</w:t>
      </w:r>
    </w:p>
    <w:p w14:paraId="1F30CBC6" w14:textId="77777777" w:rsidR="00AF42A0" w:rsidRDefault="00A70E20">
      <w:pPr>
        <w:widowControl w:val="0"/>
        <w:autoSpaceDE w:val="0"/>
        <w:autoSpaceDN w:val="0"/>
        <w:adjustRightInd w:val="0"/>
        <w:ind w:left="640" w:hanging="640"/>
        <w:rPr>
          <w:rFonts w:cs="Times New Roman"/>
        </w:rPr>
      </w:pPr>
      <w:r>
        <w:rPr>
          <w:rFonts w:cs="Times New Roman"/>
          <w:szCs w:val="24"/>
        </w:rPr>
        <w:t>[55]</w:t>
      </w:r>
      <w:r>
        <w:rPr>
          <w:rFonts w:cs="Times New Roman"/>
          <w:szCs w:val="24"/>
        </w:rPr>
        <w:tab/>
        <w:t xml:space="preserve">V. Gligorijević </w:t>
      </w:r>
      <w:r>
        <w:rPr>
          <w:rFonts w:cs="Times New Roman"/>
          <w:i/>
          <w:iCs/>
          <w:szCs w:val="24"/>
        </w:rPr>
        <w:t>et al.</w:t>
      </w:r>
      <w:r>
        <w:rPr>
          <w:rFonts w:cs="Times New Roman"/>
          <w:szCs w:val="24"/>
        </w:rPr>
        <w:t xml:space="preserve">, “Structure-based protein function prediction using graph convolutional networks,” </w:t>
      </w:r>
      <w:r>
        <w:rPr>
          <w:rFonts w:cs="Times New Roman"/>
          <w:i/>
          <w:iCs/>
          <w:szCs w:val="24"/>
        </w:rPr>
        <w:t>Nat. Commun.</w:t>
      </w:r>
      <w:r>
        <w:rPr>
          <w:rFonts w:cs="Times New Roman"/>
          <w:szCs w:val="24"/>
        </w:rPr>
        <w:t>, vol. 12, no. 1, 2021, doi: 10.1038/s41467-021-23303-9.</w:t>
      </w:r>
    </w:p>
    <w:p w14:paraId="2E0628F9" w14:textId="77777777" w:rsidR="00AF42A0" w:rsidRDefault="00A70E20">
      <w:pPr>
        <w:rPr>
          <w:lang w:eastAsia="id-ID"/>
        </w:rPr>
      </w:pPr>
      <w:r>
        <w:rPr>
          <w:lang w:eastAsia="id-ID"/>
        </w:rPr>
        <w:fldChar w:fldCharType="end"/>
      </w:r>
    </w:p>
    <w:p w14:paraId="3D5E9B38" w14:textId="77777777" w:rsidR="00AF42A0" w:rsidRDefault="00AF42A0">
      <w:pPr>
        <w:sectPr w:rsidR="00AF42A0">
          <w:headerReference w:type="default" r:id="rId80"/>
          <w:footerReference w:type="default" r:id="rId81"/>
          <w:pgSz w:w="12240" w:h="15840"/>
          <w:pgMar w:top="1701" w:right="1701" w:bottom="1701" w:left="2268" w:header="720" w:footer="720" w:gutter="0"/>
          <w:cols w:space="720"/>
          <w:titlePg/>
          <w:docGrid w:linePitch="326"/>
        </w:sectPr>
      </w:pPr>
    </w:p>
    <w:p w14:paraId="7175871C" w14:textId="77777777" w:rsidR="00AF42A0" w:rsidRDefault="00A70E20">
      <w:pPr>
        <w:pStyle w:val="Heading1"/>
        <w:rPr>
          <w:lang w:val="en-US"/>
        </w:rPr>
      </w:pPr>
      <w:bookmarkStart w:id="344" w:name="_Toc172661536"/>
      <w:r>
        <w:rPr>
          <w:lang w:val="en-US"/>
        </w:rPr>
        <w:lastRenderedPageBreak/>
        <w:t>LAMPIRAN</w:t>
      </w:r>
      <w:bookmarkEnd w:id="344"/>
    </w:p>
    <w:p w14:paraId="44CD4039" w14:textId="77777777" w:rsidR="00AF42A0" w:rsidRDefault="00AF42A0">
      <w:pPr>
        <w:rPr>
          <w:lang w:val="en-US" w:eastAsia="id-ID"/>
        </w:rPr>
      </w:pPr>
    </w:p>
    <w:p w14:paraId="112598B6" w14:textId="77777777" w:rsidR="00AF42A0" w:rsidRDefault="00A70E20">
      <w:pPr>
        <w:rPr>
          <w:rFonts w:eastAsia="Times New Roman" w:cs="Times New Roman"/>
          <w:b/>
          <w:szCs w:val="24"/>
          <w:lang w:eastAsia="id-ID"/>
        </w:rPr>
      </w:pPr>
      <w:r>
        <w:rPr>
          <w:rFonts w:eastAsia="Times New Roman" w:cs="Times New Roman"/>
          <w:b/>
          <w:szCs w:val="24"/>
          <w:lang w:val="en-US" w:eastAsia="id-ID"/>
        </w:rPr>
        <w:t xml:space="preserve">Lampiran 1: </w:t>
      </w:r>
      <w:r>
        <w:rPr>
          <w:rFonts w:eastAsia="Times New Roman" w:cs="Times New Roman"/>
          <w:b/>
          <w:szCs w:val="24"/>
          <w:lang w:eastAsia="id-ID"/>
        </w:rPr>
        <w:t>Pembagian Tugas TASI-2324-101</w:t>
      </w:r>
    </w:p>
    <w:p w14:paraId="6A6034F6" w14:textId="77777777" w:rsidR="00AF42A0" w:rsidRDefault="00A70E20">
      <w:pPr>
        <w:rPr>
          <w:rFonts w:eastAsia="Times New Roman" w:cs="Times New Roman"/>
          <w:szCs w:val="24"/>
          <w:lang w:eastAsia="id-ID"/>
        </w:rPr>
      </w:pPr>
      <w:r>
        <w:rPr>
          <w:rFonts w:eastAsia="Times New Roman" w:cs="Times New Roman"/>
          <w:szCs w:val="24"/>
          <w:lang w:eastAsia="id-ID"/>
        </w:rPr>
        <w:t>Dalam pelaksanaan penelitian Tugas Akhir kelompok TASI-2324-101 dengan judul penelitian "</w:t>
      </w:r>
      <w:r>
        <w:rPr>
          <w:rFonts w:eastAsia="Times New Roman" w:cs="Times New Roman"/>
          <w:i/>
          <w:szCs w:val="24"/>
          <w:lang w:eastAsia="id-ID"/>
        </w:rPr>
        <w:t>Protein Function Prediction using Deep Learning</w:t>
      </w:r>
      <w:r>
        <w:rPr>
          <w:rFonts w:eastAsia="Times New Roman" w:cs="Times New Roman"/>
          <w:szCs w:val="24"/>
          <w:lang w:eastAsia="id-ID"/>
        </w:rPr>
        <w:t>" kelompok peneliti terdiri dari 3 orang mahasiswa tingkat akhir yaitu:</w:t>
      </w:r>
    </w:p>
    <w:p w14:paraId="07DCC013" w14:textId="77777777" w:rsidR="00AF42A0" w:rsidRDefault="00A70E20">
      <w:pPr>
        <w:numPr>
          <w:ilvl w:val="0"/>
          <w:numId w:val="43"/>
        </w:numPr>
        <w:rPr>
          <w:rFonts w:eastAsia="Times New Roman" w:cs="Times New Roman"/>
          <w:szCs w:val="24"/>
          <w:lang w:eastAsia="id-ID"/>
        </w:rPr>
      </w:pPr>
      <w:r>
        <w:rPr>
          <w:rFonts w:eastAsia="Times New Roman" w:cs="Times New Roman"/>
          <w:szCs w:val="24"/>
          <w:lang w:eastAsia="id-ID"/>
        </w:rPr>
        <w:t>12S20030 - Lamsihar Siahaan</w:t>
      </w:r>
    </w:p>
    <w:p w14:paraId="3AC1524C" w14:textId="77777777" w:rsidR="00AF42A0" w:rsidRDefault="00A70E20">
      <w:pPr>
        <w:numPr>
          <w:ilvl w:val="0"/>
          <w:numId w:val="43"/>
        </w:numPr>
        <w:rPr>
          <w:rFonts w:eastAsia="Times New Roman" w:cs="Times New Roman"/>
          <w:szCs w:val="24"/>
          <w:lang w:eastAsia="id-ID"/>
        </w:rPr>
      </w:pPr>
      <w:r>
        <w:rPr>
          <w:rFonts w:eastAsia="Times New Roman" w:cs="Times New Roman"/>
          <w:szCs w:val="24"/>
          <w:lang w:eastAsia="id-ID"/>
        </w:rPr>
        <w:t>12S20046 - Patricia Dian Margaretha S</w:t>
      </w:r>
    </w:p>
    <w:p w14:paraId="257F0CB2" w14:textId="77777777" w:rsidR="00AF42A0" w:rsidRDefault="00A70E20">
      <w:pPr>
        <w:numPr>
          <w:ilvl w:val="0"/>
          <w:numId w:val="43"/>
        </w:numPr>
        <w:rPr>
          <w:rFonts w:eastAsia="Times New Roman" w:cs="Times New Roman"/>
          <w:szCs w:val="24"/>
          <w:lang w:eastAsia="id-ID"/>
        </w:rPr>
      </w:pPr>
      <w:r>
        <w:rPr>
          <w:rFonts w:eastAsia="Times New Roman" w:cs="Times New Roman"/>
          <w:szCs w:val="24"/>
          <w:lang w:eastAsia="id-ID"/>
        </w:rPr>
        <w:t>12S20047 - Ruth Christine Manurung</w:t>
      </w:r>
    </w:p>
    <w:p w14:paraId="1616CF66" w14:textId="77777777" w:rsidR="00AF42A0" w:rsidRDefault="00A70E20">
      <w:pPr>
        <w:rPr>
          <w:rFonts w:eastAsia="Times New Roman" w:cs="Times New Roman"/>
          <w:szCs w:val="24"/>
          <w:lang w:eastAsia="id-ID"/>
        </w:rPr>
      </w:pPr>
      <w:r>
        <w:rPr>
          <w:rFonts w:eastAsia="Times New Roman" w:cs="Times New Roman"/>
          <w:szCs w:val="24"/>
          <w:lang w:eastAsia="id-ID"/>
        </w:rPr>
        <w:t xml:space="preserve">Untuk menyelesaikan penelitian ini, kelompok TASI-2324-101 melakukan </w:t>
      </w:r>
      <w:proofErr w:type="spellStart"/>
      <w:r>
        <w:rPr>
          <w:rFonts w:eastAsia="Times New Roman" w:cs="Times New Roman"/>
          <w:szCs w:val="24"/>
          <w:lang w:val="en-US" w:eastAsia="id-ID"/>
        </w:rPr>
        <w:t>tahapan-tahapan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yaitu</w:t>
      </w:r>
      <w:proofErr w:type="spellEnd"/>
      <w:r>
        <w:rPr>
          <w:rFonts w:eastAsia="Times New Roman" w:cs="Times New Roman"/>
          <w:szCs w:val="24"/>
          <w:lang w:val="en-US" w:eastAsia="id-ID"/>
        </w:rPr>
        <w:t>,</w:t>
      </w:r>
      <w:r>
        <w:rPr>
          <w:rFonts w:eastAsia="Times New Roman" w:cs="Times New Roman"/>
          <w:szCs w:val="24"/>
          <w:lang w:eastAsia="id-ID"/>
        </w:rPr>
        <w:t xml:space="preserve"> pendahuluan</w:t>
      </w:r>
      <w:r>
        <w:rPr>
          <w:rFonts w:eastAsia="Times New Roman" w:cs="Times New Roman"/>
          <w:szCs w:val="24"/>
          <w:lang w:val="en-US" w:eastAsia="id-ID"/>
        </w:rPr>
        <w:t xml:space="preserve">, </w:t>
      </w:r>
      <w:proofErr w:type="spellStart"/>
      <w:r>
        <w:rPr>
          <w:rFonts w:eastAsia="Times New Roman" w:cs="Times New Roman"/>
          <w:szCs w:val="24"/>
          <w:lang w:val="en-US" w:eastAsia="id-ID"/>
        </w:rPr>
        <w:t>landasan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teori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metode</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penelitian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desain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implementasi</w:t>
      </w:r>
      <w:proofErr w:type="spellEnd"/>
      <w:r>
        <w:rPr>
          <w:rFonts w:eastAsia="Times New Roman" w:cs="Times New Roman"/>
          <w:szCs w:val="24"/>
          <w:lang w:val="en-US" w:eastAsia="id-ID"/>
        </w:rPr>
        <w:t xml:space="preserve">, dan </w:t>
      </w:r>
      <w:proofErr w:type="spellStart"/>
      <w:r>
        <w:rPr>
          <w:rFonts w:eastAsia="Times New Roman" w:cs="Times New Roman"/>
          <w:szCs w:val="24"/>
          <w:lang w:val="en-US" w:eastAsia="id-ID"/>
        </w:rPr>
        <w:t>hasil</w:t>
      </w:r>
      <w:proofErr w:type="spellEnd"/>
      <w:r>
        <w:rPr>
          <w:rFonts w:eastAsia="Times New Roman" w:cs="Times New Roman"/>
          <w:szCs w:val="24"/>
          <w:lang w:val="en-US" w:eastAsia="id-ID"/>
        </w:rPr>
        <w:t xml:space="preserve"> dan </w:t>
      </w:r>
      <w:proofErr w:type="spellStart"/>
      <w:r>
        <w:rPr>
          <w:rFonts w:eastAsia="Times New Roman" w:cs="Times New Roman"/>
          <w:szCs w:val="24"/>
          <w:lang w:val="en-US" w:eastAsia="id-ID"/>
        </w:rPr>
        <w:t>pembahasan</w:t>
      </w:r>
      <w:proofErr w:type="spellEnd"/>
      <w:r>
        <w:rPr>
          <w:rFonts w:eastAsia="Times New Roman" w:cs="Times New Roman"/>
          <w:szCs w:val="24"/>
          <w:lang w:eastAsia="id-ID"/>
        </w:rPr>
        <w:t xml:space="preserve">. Sebelum dilakukan pembagian tugas, kelompok TASI-2324-101 mendiskusikan terlebih dahulu terkait pemilihan topik bersama pembimbing dan mempelajari studi literatur mengenai topik yang telah ditetapkan. Tahapan tersebut dilaksanakan dengan dilakukannya pembagian kedalam beberapa tugas dengan tujuan pengerjaan penelitian dapat dilakukan secara kolaboratif dengan kerjasama antar anggota kelompok. Berikut pembagian kerja kelompok TASI-2324-101. </w:t>
      </w:r>
    </w:p>
    <w:p w14:paraId="041F4184" w14:textId="77777777" w:rsidR="00AF42A0" w:rsidRDefault="00A70E20">
      <w:pPr>
        <w:rPr>
          <w:rFonts w:eastAsia="Times New Roman" w:cs="Times New Roman"/>
          <w:szCs w:val="24"/>
          <w:lang w:val="en-US" w:eastAsia="id-ID"/>
        </w:rPr>
      </w:pPr>
      <w:r>
        <w:rPr>
          <w:rFonts w:eastAsia="Times New Roman" w:cs="Times New Roman"/>
          <w:b/>
          <w:szCs w:val="24"/>
          <w:lang w:eastAsia="id-ID"/>
        </w:rPr>
        <w:t>Lamsihar Siahaan</w:t>
      </w:r>
      <w:r>
        <w:rPr>
          <w:rFonts w:eastAsia="Times New Roman" w:cs="Times New Roman"/>
          <w:szCs w:val="24"/>
          <w:lang w:eastAsia="id-ID"/>
        </w:rPr>
        <w:t xml:space="preserve"> bertanggungjawab melakukan eksplorasi terhadap </w:t>
      </w:r>
      <w:r w:rsidRPr="00C94B98">
        <w:rPr>
          <w:rFonts w:eastAsia="Times New Roman" w:cs="Times New Roman"/>
          <w:i/>
          <w:szCs w:val="24"/>
          <w:lang w:eastAsia="id-ID"/>
        </w:rPr>
        <w:t>paper</w:t>
      </w:r>
      <w:r w:rsidR="00C94B98">
        <w:rPr>
          <w:rFonts w:eastAsia="Times New Roman" w:cs="Times New Roman"/>
          <w:szCs w:val="24"/>
          <w:lang w:val="en-US" w:eastAsia="id-ID"/>
        </w:rPr>
        <w:t xml:space="preserve"> </w:t>
      </w:r>
      <w:proofErr w:type="spellStart"/>
      <w:r w:rsidR="00C94B98">
        <w:rPr>
          <w:rFonts w:eastAsia="Times New Roman" w:cs="Times New Roman"/>
          <w:szCs w:val="24"/>
          <w:lang w:val="en-US" w:eastAsia="id-ID"/>
        </w:rPr>
        <w:t>atau</w:t>
      </w:r>
      <w:proofErr w:type="spellEnd"/>
      <w:r w:rsidR="00C94B98">
        <w:rPr>
          <w:rFonts w:eastAsia="Times New Roman" w:cs="Times New Roman"/>
          <w:szCs w:val="24"/>
          <w:lang w:val="en-US" w:eastAsia="id-ID"/>
        </w:rPr>
        <w:t xml:space="preserve"> </w:t>
      </w:r>
      <w:proofErr w:type="spellStart"/>
      <w:r w:rsidR="00C94B98">
        <w:rPr>
          <w:rFonts w:eastAsia="Times New Roman" w:cs="Times New Roman"/>
          <w:szCs w:val="24"/>
          <w:lang w:val="en-US" w:eastAsia="id-ID"/>
        </w:rPr>
        <w:t>jurnal</w:t>
      </w:r>
      <w:proofErr w:type="spellEnd"/>
      <w:r>
        <w:rPr>
          <w:rFonts w:eastAsia="Times New Roman" w:cs="Times New Roman"/>
          <w:szCs w:val="24"/>
          <w:lang w:eastAsia="id-ID"/>
        </w:rPr>
        <w:t xml:space="preserve"> mengenai prediksi fungsi protein. Pada bab  1, Lamsihar menjabarkan latar belakang pada paragraf 1 serta mencari pengertian dan fungsi dari protein</w:t>
      </w:r>
      <w:r>
        <w:rPr>
          <w:rFonts w:eastAsia="Times New Roman" w:cs="Times New Roman"/>
          <w:szCs w:val="24"/>
          <w:lang w:val="en-US" w:eastAsia="id-ID"/>
        </w:rPr>
        <w:t>, m</w:t>
      </w:r>
      <w:r>
        <w:rPr>
          <w:rFonts w:eastAsia="Times New Roman" w:cs="Times New Roman"/>
          <w:szCs w:val="24"/>
          <w:lang w:eastAsia="id-ID"/>
        </w:rPr>
        <w:t>erumuskan pertanyaan penelitian</w:t>
      </w:r>
      <w:r>
        <w:rPr>
          <w:rFonts w:eastAsia="Times New Roman" w:cs="Times New Roman"/>
          <w:szCs w:val="24"/>
          <w:lang w:val="en-US" w:eastAsia="id-ID"/>
        </w:rPr>
        <w:t>, m</w:t>
      </w:r>
      <w:r>
        <w:rPr>
          <w:rFonts w:eastAsia="Times New Roman" w:cs="Times New Roman"/>
          <w:szCs w:val="24"/>
          <w:lang w:eastAsia="id-ID"/>
        </w:rPr>
        <w:t xml:space="preserve">elakukan eksplorasi terhadap penelitian terdahulu mengenai prediksi fungsi protein dan menuliskannya pada landasan teori dan jurnal terkait pada masing-masing sub-bab. </w:t>
      </w:r>
      <w:r>
        <w:rPr>
          <w:rFonts w:eastAsia="Times New Roman" w:cs="Times New Roman"/>
          <w:szCs w:val="24"/>
          <w:lang w:val="en-US" w:eastAsia="id-ID"/>
        </w:rPr>
        <w:t xml:space="preserve">Pada </w:t>
      </w:r>
      <w:proofErr w:type="spellStart"/>
      <w:r>
        <w:rPr>
          <w:rFonts w:eastAsia="Times New Roman" w:cs="Times New Roman"/>
          <w:szCs w:val="24"/>
          <w:lang w:val="en-US" w:eastAsia="id-ID"/>
        </w:rPr>
        <w:t>bab</w:t>
      </w:r>
      <w:proofErr w:type="spellEnd"/>
      <w:r>
        <w:rPr>
          <w:rFonts w:eastAsia="Times New Roman" w:cs="Times New Roman"/>
          <w:szCs w:val="24"/>
          <w:lang w:val="en-US" w:eastAsia="id-ID"/>
        </w:rPr>
        <w:t xml:space="preserve"> 2, Lamsihar </w:t>
      </w:r>
      <w:proofErr w:type="spellStart"/>
      <w:r>
        <w:rPr>
          <w:rFonts w:eastAsia="Times New Roman" w:cs="Times New Roman"/>
          <w:szCs w:val="24"/>
          <w:lang w:val="en-US" w:eastAsia="id-ID"/>
        </w:rPr>
        <w:t>menjelaskan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tentang</w:t>
      </w:r>
      <w:proofErr w:type="spellEnd"/>
      <w:r>
        <w:rPr>
          <w:rFonts w:eastAsia="Times New Roman" w:cs="Times New Roman"/>
          <w:szCs w:val="24"/>
          <w:lang w:val="en-US" w:eastAsia="id-ID"/>
        </w:rPr>
        <w:t xml:space="preserve"> </w:t>
      </w:r>
      <w:r>
        <w:rPr>
          <w:rFonts w:eastAsia="Times New Roman" w:cs="Times New Roman"/>
          <w:i/>
          <w:szCs w:val="24"/>
          <w:lang w:val="en-US" w:eastAsia="id-ID"/>
        </w:rPr>
        <w:t xml:space="preserve">Protein Language Model </w:t>
      </w:r>
      <w:r>
        <w:rPr>
          <w:rFonts w:eastAsia="Times New Roman" w:cs="Times New Roman"/>
          <w:szCs w:val="24"/>
          <w:lang w:val="en-US" w:eastAsia="id-ID"/>
        </w:rPr>
        <w:t xml:space="preserve">dan </w:t>
      </w:r>
      <w:proofErr w:type="spellStart"/>
      <w:r>
        <w:rPr>
          <w:rFonts w:eastAsia="Times New Roman" w:cs="Times New Roman"/>
          <w:szCs w:val="24"/>
          <w:lang w:val="en-US" w:eastAsia="id-ID"/>
        </w:rPr>
        <w:t>penelitian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terdahulu</w:t>
      </w:r>
      <w:proofErr w:type="spellEnd"/>
      <w:r>
        <w:rPr>
          <w:rFonts w:eastAsia="Times New Roman" w:cs="Times New Roman"/>
          <w:szCs w:val="24"/>
          <w:lang w:val="en-US" w:eastAsia="id-ID"/>
        </w:rPr>
        <w:t xml:space="preserve">. </w:t>
      </w:r>
      <w:r>
        <w:rPr>
          <w:rFonts w:eastAsia="Times New Roman" w:cs="Times New Roman"/>
          <w:szCs w:val="24"/>
          <w:lang w:eastAsia="id-ID"/>
        </w:rPr>
        <w:t>Pada bab 3, Lamsihar menjabarkan tentang analisis statistik</w:t>
      </w:r>
      <w:r>
        <w:rPr>
          <w:rFonts w:eastAsia="Times New Roman" w:cs="Times New Roman"/>
          <w:szCs w:val="24"/>
          <w:lang w:val="en-US" w:eastAsia="id-ID"/>
        </w:rPr>
        <w:t xml:space="preserve">, </w:t>
      </w:r>
      <w:proofErr w:type="spellStart"/>
      <w:r>
        <w:rPr>
          <w:rFonts w:eastAsia="Times New Roman" w:cs="Times New Roman"/>
          <w:szCs w:val="24"/>
          <w:lang w:val="en-US" w:eastAsia="id-ID"/>
        </w:rPr>
        <w:t>analisis</w:t>
      </w:r>
      <w:proofErr w:type="spellEnd"/>
      <w:r>
        <w:rPr>
          <w:rFonts w:eastAsia="Times New Roman" w:cs="Times New Roman"/>
          <w:szCs w:val="24"/>
          <w:lang w:val="en-US" w:eastAsia="id-ID"/>
        </w:rPr>
        <w:t xml:space="preserve"> </w:t>
      </w:r>
      <w:r>
        <w:rPr>
          <w:rFonts w:eastAsia="Times New Roman" w:cs="Times New Roman"/>
          <w:i/>
          <w:szCs w:val="24"/>
          <w:lang w:val="en-US" w:eastAsia="id-ID"/>
        </w:rPr>
        <w:t>data preprocessing,</w:t>
      </w:r>
      <w:r>
        <w:rPr>
          <w:rFonts w:eastAsia="Times New Roman" w:cs="Times New Roman"/>
          <w:szCs w:val="24"/>
          <w:lang w:val="en-US" w:eastAsia="id-ID"/>
        </w:rPr>
        <w:t xml:space="preserve"> </w:t>
      </w:r>
      <w:proofErr w:type="spellStart"/>
      <w:r>
        <w:rPr>
          <w:rFonts w:eastAsia="Times New Roman" w:cs="Times New Roman"/>
          <w:szCs w:val="24"/>
          <w:lang w:val="en-US" w:eastAsia="id-ID"/>
        </w:rPr>
        <w:t>analisis</w:t>
      </w:r>
      <w:proofErr w:type="spellEnd"/>
      <w:r>
        <w:rPr>
          <w:rFonts w:eastAsia="Times New Roman" w:cs="Times New Roman"/>
          <w:szCs w:val="24"/>
          <w:lang w:val="en-US" w:eastAsia="id-ID"/>
        </w:rPr>
        <w:t xml:space="preserve"> </w:t>
      </w:r>
      <w:proofErr w:type="spellStart"/>
      <w:r w:rsidR="00AC1A32" w:rsidRPr="00AC1A32">
        <w:rPr>
          <w:rFonts w:eastAsia="Times New Roman" w:cs="Times New Roman"/>
          <w:szCs w:val="24"/>
          <w:lang w:val="en-US" w:eastAsia="id-ID"/>
        </w:rPr>
        <w:t>ProtBERT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analisis</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nilai</w:t>
      </w:r>
      <w:proofErr w:type="spellEnd"/>
      <w:r>
        <w:rPr>
          <w:rFonts w:eastAsia="Times New Roman" w:cs="Times New Roman"/>
          <w:szCs w:val="24"/>
          <w:lang w:val="en-US" w:eastAsia="id-ID"/>
        </w:rPr>
        <w:t xml:space="preserve"> </w:t>
      </w:r>
      <w:r>
        <w:rPr>
          <w:rFonts w:eastAsia="Times New Roman" w:cs="Times New Roman"/>
          <w:i/>
          <w:szCs w:val="24"/>
          <w:lang w:val="en-US" w:eastAsia="id-ID"/>
        </w:rPr>
        <w:t xml:space="preserve">hyperparameter, </w:t>
      </w:r>
      <w:r>
        <w:rPr>
          <w:rFonts w:eastAsia="Times New Roman" w:cs="Times New Roman"/>
          <w:szCs w:val="24"/>
          <w:lang w:val="en-US" w:eastAsia="id-ID"/>
        </w:rPr>
        <w:t xml:space="preserve">dan </w:t>
      </w:r>
      <w:proofErr w:type="spellStart"/>
      <w:r>
        <w:rPr>
          <w:rFonts w:eastAsia="Times New Roman" w:cs="Times New Roman"/>
          <w:szCs w:val="24"/>
          <w:lang w:val="en-US" w:eastAsia="id-ID"/>
        </w:rPr>
        <w:t>analisis</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eksperimen</w:t>
      </w:r>
      <w:proofErr w:type="spellEnd"/>
      <w:r>
        <w:rPr>
          <w:rFonts w:eastAsia="Times New Roman" w:cs="Times New Roman"/>
          <w:szCs w:val="24"/>
          <w:lang w:val="en-US" w:eastAsia="id-ID"/>
        </w:rPr>
        <w:t xml:space="preserve"> 3 dan 4</w:t>
      </w:r>
      <w:r>
        <w:rPr>
          <w:rFonts w:eastAsia="Times New Roman" w:cs="Times New Roman"/>
          <w:szCs w:val="24"/>
          <w:lang w:eastAsia="id-ID"/>
        </w:rPr>
        <w:t xml:space="preserve">. Pada bab 4, Lamsihar menggambarkan dan menjelaskan secara detail tentang desain dari </w:t>
      </w:r>
      <w:r w:rsidR="00AC1A32" w:rsidRPr="00AC1A32">
        <w:rPr>
          <w:rFonts w:eastAsia="Times New Roman" w:cs="Times New Roman"/>
          <w:i/>
          <w:szCs w:val="24"/>
          <w:lang w:val="en-US" w:eastAsia="id-ID"/>
        </w:rPr>
        <w:t>embedding</w:t>
      </w:r>
      <w:r>
        <w:rPr>
          <w:rFonts w:eastAsia="Times New Roman" w:cs="Times New Roman"/>
          <w:i/>
          <w:szCs w:val="24"/>
          <w:lang w:val="en-US" w:eastAsia="id-ID"/>
        </w:rPr>
        <w:t xml:space="preserve"> </w:t>
      </w:r>
      <w:proofErr w:type="spellStart"/>
      <w:r w:rsidR="00AC1A32" w:rsidRPr="00AC1A32">
        <w:rPr>
          <w:rFonts w:eastAsia="Times New Roman" w:cs="Times New Roman"/>
          <w:szCs w:val="24"/>
          <w:lang w:val="en-US" w:eastAsia="id-ID"/>
        </w:rPr>
        <w:t>ProtBERT</w:t>
      </w:r>
      <w:proofErr w:type="spellEnd"/>
      <w:r>
        <w:rPr>
          <w:rFonts w:eastAsia="Times New Roman" w:cs="Times New Roman"/>
          <w:i/>
          <w:szCs w:val="24"/>
          <w:lang w:val="en-US" w:eastAsia="id-ID"/>
        </w:rPr>
        <w:t xml:space="preserve"> </w:t>
      </w:r>
      <w:r>
        <w:rPr>
          <w:rFonts w:eastAsia="Times New Roman" w:cs="Times New Roman"/>
          <w:szCs w:val="24"/>
          <w:lang w:val="en-US" w:eastAsia="id-ID"/>
        </w:rPr>
        <w:t xml:space="preserve">dan </w:t>
      </w:r>
      <w:proofErr w:type="spellStart"/>
      <w:r>
        <w:rPr>
          <w:rFonts w:eastAsia="Times New Roman" w:cs="Times New Roman"/>
          <w:szCs w:val="24"/>
          <w:lang w:val="en-US" w:eastAsia="id-ID"/>
        </w:rPr>
        <w:t>desain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dari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Eksperimen</w:t>
      </w:r>
      <w:proofErr w:type="spellEnd"/>
      <w:r>
        <w:rPr>
          <w:rFonts w:eastAsia="Times New Roman" w:cs="Times New Roman"/>
          <w:szCs w:val="24"/>
          <w:lang w:val="en-US" w:eastAsia="id-ID"/>
        </w:rPr>
        <w:t xml:space="preserve"> 3 dan 4</w:t>
      </w:r>
      <w:r>
        <w:rPr>
          <w:rFonts w:eastAsia="Times New Roman" w:cs="Times New Roman"/>
          <w:szCs w:val="24"/>
          <w:lang w:eastAsia="id-ID"/>
        </w:rPr>
        <w:t>.</w:t>
      </w:r>
      <w:r>
        <w:rPr>
          <w:rFonts w:eastAsia="Times New Roman" w:cs="Times New Roman"/>
          <w:szCs w:val="24"/>
          <w:lang w:val="en-US" w:eastAsia="id-ID"/>
        </w:rPr>
        <w:t xml:space="preserve"> Pada </w:t>
      </w:r>
      <w:proofErr w:type="spellStart"/>
      <w:r>
        <w:rPr>
          <w:rFonts w:eastAsia="Times New Roman" w:cs="Times New Roman"/>
          <w:szCs w:val="24"/>
          <w:lang w:val="en-US" w:eastAsia="id-ID"/>
        </w:rPr>
        <w:t>bab</w:t>
      </w:r>
      <w:proofErr w:type="spellEnd"/>
      <w:r>
        <w:rPr>
          <w:rFonts w:eastAsia="Times New Roman" w:cs="Times New Roman"/>
          <w:szCs w:val="24"/>
          <w:lang w:val="en-US" w:eastAsia="id-ID"/>
        </w:rPr>
        <w:t xml:space="preserve"> 5, Lamsihar </w:t>
      </w:r>
      <w:proofErr w:type="spellStart"/>
      <w:r>
        <w:rPr>
          <w:rFonts w:eastAsia="Times New Roman" w:cs="Times New Roman"/>
          <w:szCs w:val="24"/>
          <w:lang w:val="en-US" w:eastAsia="id-ID"/>
        </w:rPr>
        <w:t>mengerjakan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lastRenderedPageBreak/>
        <w:t>implementasi</w:t>
      </w:r>
      <w:proofErr w:type="spellEnd"/>
      <w:r>
        <w:rPr>
          <w:rFonts w:eastAsia="Times New Roman" w:cs="Times New Roman"/>
          <w:szCs w:val="24"/>
          <w:lang w:val="en-US" w:eastAsia="id-ID"/>
        </w:rPr>
        <w:t xml:space="preserve"> </w:t>
      </w:r>
      <w:r>
        <w:rPr>
          <w:rFonts w:eastAsia="Times New Roman" w:cs="Times New Roman"/>
          <w:i/>
          <w:szCs w:val="24"/>
          <w:lang w:val="en-US" w:eastAsia="id-ID"/>
        </w:rPr>
        <w:t>preprocessing</w:t>
      </w:r>
      <w:r>
        <w:rPr>
          <w:rFonts w:eastAsia="Times New Roman" w:cs="Times New Roman"/>
          <w:szCs w:val="24"/>
          <w:lang w:val="en-US" w:eastAsia="id-ID"/>
        </w:rPr>
        <w:t xml:space="preserve"> dan </w:t>
      </w:r>
      <w:proofErr w:type="spellStart"/>
      <w:r>
        <w:rPr>
          <w:rFonts w:eastAsia="Times New Roman" w:cs="Times New Roman"/>
          <w:szCs w:val="24"/>
          <w:lang w:val="en-US" w:eastAsia="id-ID"/>
        </w:rPr>
        <w:t>i</w:t>
      </w:r>
      <w:proofErr w:type="spellEnd"/>
      <w:r>
        <w:rPr>
          <w:rFonts w:eastAsia="Times New Roman" w:cs="Times New Roman"/>
          <w:szCs w:val="24"/>
          <w:lang w:eastAsia="id-ID"/>
        </w:rPr>
        <w:t xml:space="preserve">mplementasi </w:t>
      </w:r>
      <w:proofErr w:type="spellStart"/>
      <w:r>
        <w:rPr>
          <w:rFonts w:eastAsia="Times New Roman" w:cs="Times New Roman"/>
          <w:szCs w:val="24"/>
          <w:lang w:val="en-US" w:eastAsia="id-ID"/>
        </w:rPr>
        <w:t>terhadap</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eksperimen</w:t>
      </w:r>
      <w:proofErr w:type="spellEnd"/>
      <w:r>
        <w:rPr>
          <w:rFonts w:eastAsia="Times New Roman" w:cs="Times New Roman"/>
          <w:szCs w:val="24"/>
          <w:lang w:val="en-US" w:eastAsia="id-ID"/>
        </w:rPr>
        <w:t xml:space="preserve"> 3 dan 4. Pada </w:t>
      </w:r>
      <w:proofErr w:type="spellStart"/>
      <w:r>
        <w:rPr>
          <w:rFonts w:eastAsia="Times New Roman" w:cs="Times New Roman"/>
          <w:szCs w:val="24"/>
          <w:lang w:val="en-US" w:eastAsia="id-ID"/>
        </w:rPr>
        <w:t>bab</w:t>
      </w:r>
      <w:proofErr w:type="spellEnd"/>
      <w:r>
        <w:rPr>
          <w:rFonts w:eastAsia="Times New Roman" w:cs="Times New Roman"/>
          <w:szCs w:val="24"/>
          <w:lang w:val="en-US" w:eastAsia="id-ID"/>
        </w:rPr>
        <w:t xml:space="preserve"> 6, Lamsihar </w:t>
      </w:r>
      <w:proofErr w:type="spellStart"/>
      <w:r>
        <w:rPr>
          <w:rFonts w:eastAsia="Times New Roman" w:cs="Times New Roman"/>
          <w:szCs w:val="24"/>
          <w:lang w:val="en-US" w:eastAsia="id-ID"/>
        </w:rPr>
        <w:t>mengerjakan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hasil</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prediksi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terhadap</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eksperimen</w:t>
      </w:r>
      <w:proofErr w:type="spellEnd"/>
      <w:r>
        <w:rPr>
          <w:rFonts w:eastAsia="Times New Roman" w:cs="Times New Roman"/>
          <w:szCs w:val="24"/>
          <w:lang w:val="en-US" w:eastAsia="id-ID"/>
        </w:rPr>
        <w:t xml:space="preserve"> 3 dan 4.</w:t>
      </w:r>
    </w:p>
    <w:p w14:paraId="3E21270A" w14:textId="77777777" w:rsidR="00AF42A0" w:rsidRPr="004220EB" w:rsidRDefault="00A70E20">
      <w:pPr>
        <w:rPr>
          <w:rFonts w:eastAsia="Times New Roman" w:cs="Times New Roman"/>
          <w:szCs w:val="24"/>
          <w:lang w:val="en-US" w:eastAsia="id-ID"/>
        </w:rPr>
      </w:pPr>
      <w:r>
        <w:rPr>
          <w:rFonts w:eastAsia="Times New Roman" w:cs="Times New Roman"/>
          <w:b/>
          <w:szCs w:val="24"/>
          <w:lang w:eastAsia="id-ID"/>
        </w:rPr>
        <w:t>Patricia Dian Margaretha S</w:t>
      </w:r>
      <w:r>
        <w:rPr>
          <w:rFonts w:eastAsia="Times New Roman" w:cs="Times New Roman"/>
          <w:szCs w:val="24"/>
          <w:lang w:eastAsia="id-ID"/>
        </w:rPr>
        <w:t xml:space="preserve"> bertanggungjawab melakukan</w:t>
      </w:r>
      <w:r w:rsidR="00C94B98">
        <w:rPr>
          <w:rFonts w:eastAsia="Times New Roman" w:cs="Times New Roman"/>
          <w:szCs w:val="24"/>
          <w:lang w:eastAsia="id-ID"/>
        </w:rPr>
        <w:t xml:space="preserve"> eksplorasi terhadap </w:t>
      </w:r>
      <w:r w:rsidR="00C94B98" w:rsidRPr="00C94B98">
        <w:rPr>
          <w:rFonts w:eastAsia="Times New Roman" w:cs="Times New Roman"/>
          <w:i/>
          <w:szCs w:val="24"/>
          <w:lang w:eastAsia="id-ID"/>
        </w:rPr>
        <w:t>paper</w:t>
      </w:r>
      <w:r w:rsidR="00C94B98">
        <w:rPr>
          <w:rFonts w:eastAsia="Times New Roman" w:cs="Times New Roman"/>
          <w:szCs w:val="24"/>
          <w:lang w:val="en-US" w:eastAsia="id-ID"/>
        </w:rPr>
        <w:t xml:space="preserve"> </w:t>
      </w:r>
      <w:proofErr w:type="spellStart"/>
      <w:r w:rsidR="00C94B98">
        <w:rPr>
          <w:rFonts w:eastAsia="Times New Roman" w:cs="Times New Roman"/>
          <w:szCs w:val="24"/>
          <w:lang w:val="en-US" w:eastAsia="id-ID"/>
        </w:rPr>
        <w:t>atau</w:t>
      </w:r>
      <w:proofErr w:type="spellEnd"/>
      <w:r w:rsidR="00C94B98">
        <w:rPr>
          <w:rFonts w:eastAsia="Times New Roman" w:cs="Times New Roman"/>
          <w:szCs w:val="24"/>
          <w:lang w:val="en-US" w:eastAsia="id-ID"/>
        </w:rPr>
        <w:t xml:space="preserve"> </w:t>
      </w:r>
      <w:proofErr w:type="spellStart"/>
      <w:r w:rsidR="00C94B98">
        <w:rPr>
          <w:rFonts w:eastAsia="Times New Roman" w:cs="Times New Roman"/>
          <w:szCs w:val="24"/>
          <w:lang w:val="en-US" w:eastAsia="id-ID"/>
        </w:rPr>
        <w:t>jurnal</w:t>
      </w:r>
      <w:proofErr w:type="spellEnd"/>
      <w:r>
        <w:rPr>
          <w:rFonts w:eastAsia="Times New Roman" w:cs="Times New Roman"/>
          <w:szCs w:val="24"/>
          <w:lang w:eastAsia="id-ID"/>
        </w:rPr>
        <w:t xml:space="preserve"> mengenai prediksi fungsi protein. Pada Bab 1, Patricia Silaban menjabarkan latar belakang pada paragraf 2 dan 3 untuk mencari metode konvensional yang digunakan untuk memprediksi sekuensing protein</w:t>
      </w:r>
      <w:r>
        <w:rPr>
          <w:rFonts w:eastAsia="Times New Roman" w:cs="Times New Roman"/>
          <w:szCs w:val="24"/>
          <w:lang w:val="en-US" w:eastAsia="id-ID"/>
        </w:rPr>
        <w:t>, m</w:t>
      </w:r>
      <w:r>
        <w:rPr>
          <w:rFonts w:eastAsia="Times New Roman" w:cs="Times New Roman"/>
          <w:szCs w:val="24"/>
          <w:lang w:eastAsia="id-ID"/>
        </w:rPr>
        <w:t xml:space="preserve">enuliskan ruang lingkup mengenai </w:t>
      </w:r>
      <w:r w:rsidR="00AC1A32" w:rsidRPr="00AC1A32">
        <w:rPr>
          <w:rFonts w:eastAsia="Times New Roman" w:cs="Times New Roman"/>
          <w:i/>
          <w:szCs w:val="24"/>
          <w:lang w:eastAsia="id-ID"/>
        </w:rPr>
        <w:t>dataset</w:t>
      </w:r>
      <w:r>
        <w:rPr>
          <w:rFonts w:eastAsia="Times New Roman" w:cs="Times New Roman"/>
          <w:szCs w:val="24"/>
          <w:lang w:eastAsia="id-ID"/>
        </w:rPr>
        <w:t xml:space="preserve"> yang digunakan pada penelitian. </w:t>
      </w:r>
      <w:r>
        <w:rPr>
          <w:rFonts w:eastAsia="Times New Roman" w:cs="Times New Roman"/>
          <w:szCs w:val="24"/>
          <w:lang w:val="en-US" w:eastAsia="id-ID"/>
        </w:rPr>
        <w:t xml:space="preserve">Pada </w:t>
      </w:r>
      <w:proofErr w:type="spellStart"/>
      <w:r>
        <w:rPr>
          <w:rFonts w:eastAsia="Times New Roman" w:cs="Times New Roman"/>
          <w:szCs w:val="24"/>
          <w:lang w:val="en-US" w:eastAsia="id-ID"/>
        </w:rPr>
        <w:t>bab</w:t>
      </w:r>
      <w:proofErr w:type="spellEnd"/>
      <w:r>
        <w:rPr>
          <w:rFonts w:eastAsia="Times New Roman" w:cs="Times New Roman"/>
          <w:szCs w:val="24"/>
          <w:lang w:val="en-US" w:eastAsia="id-ID"/>
        </w:rPr>
        <w:t xml:space="preserve"> 2, Patricia </w:t>
      </w:r>
      <w:proofErr w:type="spellStart"/>
      <w:r>
        <w:rPr>
          <w:rFonts w:eastAsia="Times New Roman" w:cs="Times New Roman"/>
          <w:szCs w:val="24"/>
          <w:lang w:val="en-US" w:eastAsia="id-ID"/>
        </w:rPr>
        <w:t>menjelaskan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tentang</w:t>
      </w:r>
      <w:proofErr w:type="spellEnd"/>
      <w:r>
        <w:rPr>
          <w:rFonts w:eastAsia="Times New Roman" w:cs="Times New Roman"/>
          <w:szCs w:val="24"/>
          <w:lang w:val="en-US" w:eastAsia="id-ID"/>
        </w:rPr>
        <w:t xml:space="preserve"> </w:t>
      </w:r>
      <w:r>
        <w:rPr>
          <w:rFonts w:eastAsia="Times New Roman" w:cs="Times New Roman"/>
          <w:i/>
          <w:szCs w:val="24"/>
          <w:lang w:val="en-US" w:eastAsia="id-ID"/>
        </w:rPr>
        <w:t xml:space="preserve">data mining </w:t>
      </w:r>
      <w:proofErr w:type="spellStart"/>
      <w:r>
        <w:rPr>
          <w:rFonts w:eastAsia="Times New Roman" w:cs="Times New Roman"/>
          <w:szCs w:val="24"/>
          <w:lang w:val="en-US" w:eastAsia="id-ID"/>
        </w:rPr>
        <w:t>baik</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itu</w:t>
      </w:r>
      <w:proofErr w:type="spellEnd"/>
      <w:r>
        <w:rPr>
          <w:rFonts w:eastAsia="Times New Roman" w:cs="Times New Roman"/>
          <w:szCs w:val="24"/>
          <w:lang w:val="en-US" w:eastAsia="id-ID"/>
        </w:rPr>
        <w:t xml:space="preserve"> CRISP-DM dan </w:t>
      </w:r>
      <w:r>
        <w:rPr>
          <w:rFonts w:eastAsia="Times New Roman" w:cs="Times New Roman"/>
          <w:i/>
          <w:szCs w:val="24"/>
          <w:lang w:val="en-US" w:eastAsia="id-ID"/>
        </w:rPr>
        <w:t>data preprocessing.</w:t>
      </w:r>
      <w:r>
        <w:rPr>
          <w:rFonts w:eastAsia="Times New Roman" w:cs="Times New Roman"/>
          <w:szCs w:val="24"/>
          <w:lang w:val="en-US" w:eastAsia="id-ID"/>
        </w:rPr>
        <w:t xml:space="preserve"> Selain </w:t>
      </w:r>
      <w:proofErr w:type="spellStart"/>
      <w:r>
        <w:rPr>
          <w:rFonts w:eastAsia="Times New Roman" w:cs="Times New Roman"/>
          <w:szCs w:val="24"/>
          <w:lang w:val="en-US" w:eastAsia="id-ID"/>
        </w:rPr>
        <w:t>itu</w:t>
      </w:r>
      <w:proofErr w:type="spellEnd"/>
      <w:r>
        <w:rPr>
          <w:rFonts w:eastAsia="Times New Roman" w:cs="Times New Roman"/>
          <w:szCs w:val="24"/>
          <w:lang w:val="en-US" w:eastAsia="id-ID"/>
        </w:rPr>
        <w:t xml:space="preserve">, pada </w:t>
      </w:r>
      <w:proofErr w:type="spellStart"/>
      <w:r>
        <w:rPr>
          <w:rFonts w:eastAsia="Times New Roman" w:cs="Times New Roman"/>
          <w:szCs w:val="24"/>
          <w:lang w:val="en-US" w:eastAsia="id-ID"/>
        </w:rPr>
        <w:t>bab</w:t>
      </w:r>
      <w:proofErr w:type="spellEnd"/>
      <w:r>
        <w:rPr>
          <w:rFonts w:eastAsia="Times New Roman" w:cs="Times New Roman"/>
          <w:szCs w:val="24"/>
          <w:lang w:val="en-US" w:eastAsia="id-ID"/>
        </w:rPr>
        <w:t xml:space="preserve"> 2, Patricia </w:t>
      </w:r>
      <w:proofErr w:type="spellStart"/>
      <w:r>
        <w:rPr>
          <w:rFonts w:eastAsia="Times New Roman" w:cs="Times New Roman"/>
          <w:szCs w:val="24"/>
          <w:lang w:val="en-US" w:eastAsia="id-ID"/>
        </w:rPr>
        <w:t>menjelaskan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terkait</w:t>
      </w:r>
      <w:proofErr w:type="spellEnd"/>
      <w:r>
        <w:rPr>
          <w:rFonts w:eastAsia="Times New Roman" w:cs="Times New Roman"/>
          <w:szCs w:val="24"/>
          <w:lang w:val="en-US" w:eastAsia="id-ID"/>
        </w:rPr>
        <w:t xml:space="preserve"> </w:t>
      </w:r>
      <w:r>
        <w:rPr>
          <w:rFonts w:eastAsia="Times New Roman" w:cs="Times New Roman"/>
          <w:i/>
          <w:szCs w:val="24"/>
          <w:lang w:val="en-US" w:eastAsia="id-ID"/>
        </w:rPr>
        <w:t xml:space="preserve">deep learning, </w:t>
      </w:r>
      <w:proofErr w:type="spellStart"/>
      <w:r>
        <w:rPr>
          <w:rFonts w:eastAsia="Times New Roman" w:cs="Times New Roman"/>
          <w:szCs w:val="24"/>
          <w:lang w:val="en-US" w:eastAsia="id-ID"/>
        </w:rPr>
        <w:t>baik</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itu</w:t>
      </w:r>
      <w:proofErr w:type="spellEnd"/>
      <w:r>
        <w:rPr>
          <w:rFonts w:eastAsia="Times New Roman" w:cs="Times New Roman"/>
          <w:szCs w:val="24"/>
          <w:lang w:val="en-US" w:eastAsia="id-ID"/>
        </w:rPr>
        <w:t xml:space="preserve"> RNN dan LSTM. Pada</w:t>
      </w:r>
      <w:r>
        <w:rPr>
          <w:rFonts w:eastAsia="Times New Roman" w:cs="Times New Roman"/>
          <w:szCs w:val="24"/>
          <w:lang w:eastAsia="id-ID"/>
        </w:rPr>
        <w:t xml:space="preserve"> bab 3, Patricia menjabarkan terkait dengan</w:t>
      </w:r>
      <w:r>
        <w:rPr>
          <w:rFonts w:eastAsia="Times New Roman" w:cs="Times New Roman"/>
          <w:szCs w:val="24"/>
          <w:lang w:val="en-US" w:eastAsia="id-ID"/>
        </w:rPr>
        <w:t xml:space="preserve"> </w:t>
      </w:r>
      <w:proofErr w:type="spellStart"/>
      <w:r>
        <w:rPr>
          <w:rFonts w:eastAsia="Times New Roman" w:cs="Times New Roman"/>
          <w:szCs w:val="24"/>
          <w:lang w:val="en-US" w:eastAsia="id-ID"/>
        </w:rPr>
        <w:t>analisis</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persiapan</w:t>
      </w:r>
      <w:proofErr w:type="spellEnd"/>
      <w:r>
        <w:rPr>
          <w:rFonts w:eastAsia="Times New Roman" w:cs="Times New Roman"/>
          <w:szCs w:val="24"/>
          <w:lang w:val="en-US" w:eastAsia="id-ID"/>
        </w:rPr>
        <w:t xml:space="preserve"> data, </w:t>
      </w:r>
      <w:proofErr w:type="spellStart"/>
      <w:r>
        <w:rPr>
          <w:rFonts w:eastAsia="Times New Roman" w:cs="Times New Roman"/>
          <w:szCs w:val="24"/>
          <w:lang w:val="en-US" w:eastAsia="id-ID"/>
        </w:rPr>
        <w:t>analisis</w:t>
      </w:r>
      <w:proofErr w:type="spellEnd"/>
      <w:r>
        <w:rPr>
          <w:rFonts w:eastAsia="Times New Roman" w:cs="Times New Roman"/>
          <w:szCs w:val="24"/>
          <w:lang w:val="en-US" w:eastAsia="id-ID"/>
        </w:rPr>
        <w:t xml:space="preserve"> </w:t>
      </w:r>
      <w:r>
        <w:rPr>
          <w:rFonts w:eastAsia="Times New Roman" w:cs="Times New Roman"/>
          <w:i/>
          <w:szCs w:val="24"/>
          <w:lang w:val="en-US" w:eastAsia="id-ID"/>
        </w:rPr>
        <w:t>T5-</w:t>
      </w:r>
      <w:r w:rsidR="00AC1A32" w:rsidRPr="00AC1A32">
        <w:rPr>
          <w:rFonts w:eastAsia="Times New Roman" w:cs="Times New Roman"/>
          <w:i/>
          <w:szCs w:val="24"/>
          <w:lang w:val="en-US" w:eastAsia="id-ID"/>
        </w:rPr>
        <w:t>Embedding</w:t>
      </w:r>
      <w:r>
        <w:rPr>
          <w:rFonts w:eastAsia="Times New Roman" w:cs="Times New Roman"/>
          <w:i/>
          <w:szCs w:val="24"/>
          <w:lang w:val="en-US" w:eastAsia="id-ID"/>
        </w:rPr>
        <w:t xml:space="preserve">, </w:t>
      </w:r>
      <w:proofErr w:type="spellStart"/>
      <w:r>
        <w:rPr>
          <w:rFonts w:eastAsia="Times New Roman" w:cs="Times New Roman"/>
          <w:szCs w:val="24"/>
          <w:lang w:val="en-US" w:eastAsia="id-ID"/>
        </w:rPr>
        <w:t>analisis</w:t>
      </w:r>
      <w:proofErr w:type="spellEnd"/>
      <w:r>
        <w:rPr>
          <w:rFonts w:eastAsia="Times New Roman" w:cs="Times New Roman"/>
          <w:szCs w:val="24"/>
          <w:lang w:val="en-US" w:eastAsia="id-ID"/>
        </w:rPr>
        <w:t xml:space="preserve"> model, </w:t>
      </w:r>
      <w:proofErr w:type="spellStart"/>
      <w:r>
        <w:rPr>
          <w:rFonts w:eastAsia="Times New Roman" w:cs="Times New Roman"/>
          <w:szCs w:val="24"/>
          <w:lang w:val="en-US" w:eastAsia="id-ID"/>
        </w:rPr>
        <w:t>analisis</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metriks</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evaluasi</w:t>
      </w:r>
      <w:proofErr w:type="spellEnd"/>
      <w:r>
        <w:rPr>
          <w:rFonts w:eastAsia="Times New Roman" w:cs="Times New Roman"/>
          <w:szCs w:val="24"/>
          <w:lang w:val="en-US" w:eastAsia="id-ID"/>
        </w:rPr>
        <w:t xml:space="preserve">, dan </w:t>
      </w:r>
      <w:proofErr w:type="spellStart"/>
      <w:r>
        <w:rPr>
          <w:rFonts w:eastAsia="Times New Roman" w:cs="Times New Roman"/>
          <w:szCs w:val="24"/>
          <w:lang w:val="en-US" w:eastAsia="id-ID"/>
        </w:rPr>
        <w:t>analisis</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eksperimen</w:t>
      </w:r>
      <w:proofErr w:type="spellEnd"/>
      <w:r>
        <w:rPr>
          <w:rFonts w:eastAsia="Times New Roman" w:cs="Times New Roman"/>
          <w:szCs w:val="24"/>
          <w:lang w:val="en-US" w:eastAsia="id-ID"/>
        </w:rPr>
        <w:t xml:space="preserve"> 2</w:t>
      </w:r>
      <w:r>
        <w:rPr>
          <w:rFonts w:eastAsia="Times New Roman" w:cs="Times New Roman"/>
          <w:szCs w:val="24"/>
          <w:lang w:eastAsia="id-ID"/>
        </w:rPr>
        <w:t>. Pada bab 4, Patricia menggambarkan dan menjelaskan secara detail terkait dengan desain penelitian</w:t>
      </w:r>
      <w:r>
        <w:rPr>
          <w:rFonts w:eastAsia="Times New Roman" w:cs="Times New Roman"/>
          <w:szCs w:val="24"/>
          <w:lang w:val="en-US" w:eastAsia="id-ID"/>
        </w:rPr>
        <w:t xml:space="preserve">, </w:t>
      </w:r>
      <w:r>
        <w:rPr>
          <w:rFonts w:eastAsia="Times New Roman" w:cs="Times New Roman"/>
          <w:szCs w:val="24"/>
          <w:lang w:eastAsia="id-ID"/>
        </w:rPr>
        <w:t>desain dari model LSTM</w:t>
      </w:r>
      <w:r>
        <w:rPr>
          <w:rFonts w:eastAsia="Times New Roman" w:cs="Times New Roman"/>
          <w:szCs w:val="24"/>
          <w:lang w:val="en-US" w:eastAsia="id-ID"/>
        </w:rPr>
        <w:t xml:space="preserve">, </w:t>
      </w:r>
      <w:proofErr w:type="spellStart"/>
      <w:r>
        <w:rPr>
          <w:rFonts w:eastAsia="Times New Roman" w:cs="Times New Roman"/>
          <w:szCs w:val="24"/>
          <w:lang w:val="en-US" w:eastAsia="id-ID"/>
        </w:rPr>
        <w:t>desain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dari</w:t>
      </w:r>
      <w:proofErr w:type="spellEnd"/>
      <w:r>
        <w:rPr>
          <w:rFonts w:eastAsia="Times New Roman" w:cs="Times New Roman"/>
          <w:szCs w:val="24"/>
          <w:lang w:val="en-US" w:eastAsia="id-ID"/>
        </w:rPr>
        <w:t xml:space="preserve"> </w:t>
      </w:r>
      <w:r>
        <w:rPr>
          <w:rFonts w:eastAsia="Times New Roman" w:cs="Times New Roman"/>
          <w:i/>
          <w:szCs w:val="24"/>
          <w:lang w:val="en-US" w:eastAsia="id-ID"/>
        </w:rPr>
        <w:t>T5-</w:t>
      </w:r>
      <w:r w:rsidR="00AC1A32" w:rsidRPr="00AC1A32">
        <w:rPr>
          <w:rFonts w:eastAsia="Times New Roman" w:cs="Times New Roman"/>
          <w:i/>
          <w:szCs w:val="24"/>
          <w:lang w:val="en-US" w:eastAsia="id-ID"/>
        </w:rPr>
        <w:t>Embedding</w:t>
      </w:r>
      <w:r>
        <w:rPr>
          <w:rFonts w:eastAsia="Times New Roman" w:cs="Times New Roman"/>
          <w:szCs w:val="24"/>
          <w:lang w:val="en-US" w:eastAsia="id-ID"/>
        </w:rPr>
        <w:t xml:space="preserve">, dan </w:t>
      </w:r>
      <w:proofErr w:type="spellStart"/>
      <w:r>
        <w:rPr>
          <w:rFonts w:eastAsia="Times New Roman" w:cs="Times New Roman"/>
          <w:szCs w:val="24"/>
          <w:lang w:val="en-US" w:eastAsia="id-ID"/>
        </w:rPr>
        <w:t>desain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dari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eksperimen</w:t>
      </w:r>
      <w:proofErr w:type="spellEnd"/>
      <w:r>
        <w:rPr>
          <w:rFonts w:eastAsia="Times New Roman" w:cs="Times New Roman"/>
          <w:szCs w:val="24"/>
          <w:lang w:val="en-US" w:eastAsia="id-ID"/>
        </w:rPr>
        <w:t xml:space="preserve"> 2. Pada </w:t>
      </w:r>
      <w:proofErr w:type="spellStart"/>
      <w:r>
        <w:rPr>
          <w:rFonts w:eastAsia="Times New Roman" w:cs="Times New Roman"/>
          <w:szCs w:val="24"/>
          <w:lang w:val="en-US" w:eastAsia="id-ID"/>
        </w:rPr>
        <w:t>bab</w:t>
      </w:r>
      <w:proofErr w:type="spellEnd"/>
      <w:r>
        <w:rPr>
          <w:rFonts w:eastAsia="Times New Roman" w:cs="Times New Roman"/>
          <w:szCs w:val="24"/>
          <w:lang w:val="en-US" w:eastAsia="id-ID"/>
        </w:rPr>
        <w:t xml:space="preserve"> 5, Patricia </w:t>
      </w:r>
      <w:proofErr w:type="spellStart"/>
      <w:r>
        <w:rPr>
          <w:rFonts w:eastAsia="Times New Roman" w:cs="Times New Roman"/>
          <w:szCs w:val="24"/>
          <w:lang w:val="en-US" w:eastAsia="id-ID"/>
        </w:rPr>
        <w:t>mengerjakan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eksperimen</w:t>
      </w:r>
      <w:proofErr w:type="spellEnd"/>
      <w:r>
        <w:rPr>
          <w:rFonts w:eastAsia="Times New Roman" w:cs="Times New Roman"/>
          <w:szCs w:val="24"/>
          <w:lang w:val="en-US" w:eastAsia="id-ID"/>
        </w:rPr>
        <w:t xml:space="preserve"> 2. Pada </w:t>
      </w:r>
      <w:proofErr w:type="spellStart"/>
      <w:r>
        <w:rPr>
          <w:rFonts w:eastAsia="Times New Roman" w:cs="Times New Roman"/>
          <w:szCs w:val="24"/>
          <w:lang w:val="en-US" w:eastAsia="id-ID"/>
        </w:rPr>
        <w:t>bab</w:t>
      </w:r>
      <w:proofErr w:type="spellEnd"/>
      <w:r>
        <w:rPr>
          <w:rFonts w:eastAsia="Times New Roman" w:cs="Times New Roman"/>
          <w:szCs w:val="24"/>
          <w:lang w:val="en-US" w:eastAsia="id-ID"/>
        </w:rPr>
        <w:t xml:space="preserve"> 6, Patricia </w:t>
      </w:r>
      <w:proofErr w:type="spellStart"/>
      <w:r>
        <w:rPr>
          <w:rFonts w:eastAsia="Times New Roman" w:cs="Times New Roman"/>
          <w:szCs w:val="24"/>
          <w:lang w:val="en-US" w:eastAsia="id-ID"/>
        </w:rPr>
        <w:t>mengerjakan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hasil</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prediksi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terhadap</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eksperimen</w:t>
      </w:r>
      <w:proofErr w:type="spellEnd"/>
      <w:r>
        <w:rPr>
          <w:rFonts w:eastAsia="Times New Roman" w:cs="Times New Roman"/>
          <w:szCs w:val="24"/>
          <w:lang w:val="en-US" w:eastAsia="id-ID"/>
        </w:rPr>
        <w:t xml:space="preserve"> 2. </w:t>
      </w:r>
    </w:p>
    <w:p w14:paraId="18E38C6B" w14:textId="77777777" w:rsidR="00AF42A0" w:rsidRDefault="00A70E20">
      <w:pPr>
        <w:rPr>
          <w:rFonts w:eastAsia="Times New Roman" w:cs="Times New Roman"/>
          <w:szCs w:val="24"/>
          <w:lang w:val="en-US" w:eastAsia="id-ID"/>
        </w:rPr>
      </w:pPr>
      <w:r>
        <w:rPr>
          <w:rFonts w:eastAsia="Times New Roman" w:cs="Times New Roman"/>
          <w:b/>
          <w:szCs w:val="24"/>
          <w:lang w:eastAsia="id-ID"/>
        </w:rPr>
        <w:t>Ruth Christine Manurung</w:t>
      </w:r>
      <w:r>
        <w:rPr>
          <w:rFonts w:eastAsia="Times New Roman" w:cs="Times New Roman"/>
          <w:szCs w:val="24"/>
          <w:lang w:eastAsia="id-ID"/>
        </w:rPr>
        <w:t xml:space="preserve"> bertanggung jawab dalam melakukan</w:t>
      </w:r>
      <w:r w:rsidR="00C94B98">
        <w:rPr>
          <w:rFonts w:eastAsia="Times New Roman" w:cs="Times New Roman"/>
          <w:szCs w:val="24"/>
          <w:lang w:eastAsia="id-ID"/>
        </w:rPr>
        <w:t xml:space="preserve"> eksplorasi terhadap </w:t>
      </w:r>
      <w:r w:rsidR="00C94B98" w:rsidRPr="00C94B98">
        <w:rPr>
          <w:rFonts w:eastAsia="Times New Roman" w:cs="Times New Roman"/>
          <w:i/>
          <w:szCs w:val="24"/>
          <w:lang w:eastAsia="id-ID"/>
        </w:rPr>
        <w:t>paper</w:t>
      </w:r>
      <w:r w:rsidR="00C94B98">
        <w:rPr>
          <w:rFonts w:eastAsia="Times New Roman" w:cs="Times New Roman"/>
          <w:szCs w:val="24"/>
          <w:lang w:val="en-US" w:eastAsia="id-ID"/>
        </w:rPr>
        <w:t xml:space="preserve"> </w:t>
      </w:r>
      <w:proofErr w:type="spellStart"/>
      <w:r w:rsidR="00C94B98">
        <w:rPr>
          <w:rFonts w:eastAsia="Times New Roman" w:cs="Times New Roman"/>
          <w:szCs w:val="24"/>
          <w:lang w:val="en-US" w:eastAsia="id-ID"/>
        </w:rPr>
        <w:t>atau</w:t>
      </w:r>
      <w:proofErr w:type="spellEnd"/>
      <w:r w:rsidR="00C94B98">
        <w:rPr>
          <w:rFonts w:eastAsia="Times New Roman" w:cs="Times New Roman"/>
          <w:szCs w:val="24"/>
          <w:lang w:val="en-US" w:eastAsia="id-ID"/>
        </w:rPr>
        <w:t xml:space="preserve"> </w:t>
      </w:r>
      <w:proofErr w:type="spellStart"/>
      <w:r w:rsidR="00C94B98">
        <w:rPr>
          <w:rFonts w:eastAsia="Times New Roman" w:cs="Times New Roman"/>
          <w:szCs w:val="24"/>
          <w:lang w:val="en-US" w:eastAsia="id-ID"/>
        </w:rPr>
        <w:t>jurnal</w:t>
      </w:r>
      <w:proofErr w:type="spellEnd"/>
      <w:r>
        <w:rPr>
          <w:rFonts w:eastAsia="Times New Roman" w:cs="Times New Roman"/>
          <w:szCs w:val="24"/>
          <w:lang w:eastAsia="id-ID"/>
        </w:rPr>
        <w:t xml:space="preserve"> mengenai prediksi fungsi protein. Pada proposal, Ruth Christine Manurung menjabarkan abstrak dan kata kunci untuk proposal prediksi fungsi protein. Pada bab 1 bertanggung jawab dalam menuliskan penelitian yang dilakukan dalam organisasi CAFA</w:t>
      </w:r>
      <w:r>
        <w:rPr>
          <w:rFonts w:eastAsia="Times New Roman" w:cs="Times New Roman"/>
          <w:szCs w:val="24"/>
          <w:lang w:val="en-US" w:eastAsia="id-ID"/>
        </w:rPr>
        <w:t>, m</w:t>
      </w:r>
      <w:r>
        <w:rPr>
          <w:rFonts w:eastAsia="Times New Roman" w:cs="Times New Roman"/>
          <w:szCs w:val="24"/>
          <w:lang w:eastAsia="id-ID"/>
        </w:rPr>
        <w:t>enuliskan tujuan penelitian</w:t>
      </w:r>
      <w:r>
        <w:rPr>
          <w:rFonts w:eastAsia="Times New Roman" w:cs="Times New Roman"/>
          <w:szCs w:val="24"/>
          <w:lang w:val="en-US" w:eastAsia="id-ID"/>
        </w:rPr>
        <w:t xml:space="preserve">, </w:t>
      </w:r>
      <w:r>
        <w:rPr>
          <w:rFonts w:eastAsia="Times New Roman" w:cs="Times New Roman"/>
          <w:szCs w:val="24"/>
          <w:lang w:eastAsia="id-ID"/>
        </w:rPr>
        <w:t>dan pertanyaan penelitian. Pada bab 2, Ruth menjabarkan pengertian protein, struktur protein, fungsi protein</w:t>
      </w:r>
      <w:r>
        <w:rPr>
          <w:rFonts w:eastAsia="Times New Roman" w:cs="Times New Roman"/>
          <w:szCs w:val="24"/>
          <w:lang w:val="en-US" w:eastAsia="id-ID"/>
        </w:rPr>
        <w:t xml:space="preserve">, </w:t>
      </w:r>
      <w:r>
        <w:rPr>
          <w:rFonts w:eastAsia="Times New Roman" w:cs="Times New Roman"/>
          <w:i/>
          <w:szCs w:val="24"/>
          <w:lang w:val="en-US" w:eastAsia="id-ID"/>
        </w:rPr>
        <w:t>Gene Ontology,</w:t>
      </w:r>
      <w:r>
        <w:rPr>
          <w:rFonts w:eastAsia="Times New Roman" w:cs="Times New Roman"/>
          <w:szCs w:val="24"/>
          <w:lang w:val="en-US" w:eastAsia="id-ID"/>
        </w:rPr>
        <w:t xml:space="preserve"> </w:t>
      </w:r>
      <w:proofErr w:type="spellStart"/>
      <w:r>
        <w:rPr>
          <w:rFonts w:eastAsia="Times New Roman" w:cs="Times New Roman"/>
          <w:szCs w:val="24"/>
          <w:lang w:val="en-US" w:eastAsia="id-ID"/>
        </w:rPr>
        <w:t>taksonomi</w:t>
      </w:r>
      <w:proofErr w:type="spellEnd"/>
      <w:r>
        <w:rPr>
          <w:rFonts w:eastAsia="Times New Roman" w:cs="Times New Roman"/>
          <w:szCs w:val="24"/>
          <w:lang w:val="en-US" w:eastAsia="id-ID"/>
        </w:rPr>
        <w:t xml:space="preserve">, </w:t>
      </w:r>
      <w:r w:rsidR="00AC1A32" w:rsidRPr="00AC1A32">
        <w:rPr>
          <w:rFonts w:eastAsia="Times New Roman" w:cs="Times New Roman"/>
          <w:i/>
          <w:szCs w:val="24"/>
          <w:lang w:val="en-US" w:eastAsia="id-ID"/>
        </w:rPr>
        <w:t>embedding</w:t>
      </w:r>
      <w:r>
        <w:rPr>
          <w:rFonts w:eastAsia="Times New Roman" w:cs="Times New Roman"/>
          <w:i/>
          <w:szCs w:val="24"/>
          <w:lang w:val="en-US" w:eastAsia="id-ID"/>
        </w:rPr>
        <w:t xml:space="preserve"> </w:t>
      </w:r>
      <w:proofErr w:type="spellStart"/>
      <w:r>
        <w:rPr>
          <w:rFonts w:eastAsia="Times New Roman" w:cs="Times New Roman"/>
          <w:szCs w:val="24"/>
          <w:lang w:val="en-US" w:eastAsia="id-ID"/>
        </w:rPr>
        <w:t>dari</w:t>
      </w:r>
      <w:proofErr w:type="spellEnd"/>
      <w:r>
        <w:rPr>
          <w:rFonts w:eastAsia="Times New Roman" w:cs="Times New Roman"/>
          <w:szCs w:val="24"/>
          <w:lang w:val="en-US" w:eastAsia="id-ID"/>
        </w:rPr>
        <w:t xml:space="preserve"> </w:t>
      </w:r>
      <w:proofErr w:type="spellStart"/>
      <w:r>
        <w:rPr>
          <w:rFonts w:eastAsia="Times New Roman" w:cs="Times New Roman"/>
          <w:i/>
          <w:szCs w:val="24"/>
          <w:lang w:val="en-US" w:eastAsia="id-ID"/>
        </w:rPr>
        <w:t>Tensorflow.Keras</w:t>
      </w:r>
      <w:proofErr w:type="spellEnd"/>
      <w:r>
        <w:rPr>
          <w:rFonts w:eastAsia="Times New Roman" w:cs="Times New Roman"/>
          <w:szCs w:val="24"/>
          <w:lang w:val="en-US" w:eastAsia="id-ID"/>
        </w:rPr>
        <w:t xml:space="preserve">, dan </w:t>
      </w:r>
      <w:proofErr w:type="spellStart"/>
      <w:r>
        <w:rPr>
          <w:rFonts w:eastAsia="Times New Roman" w:cs="Times New Roman"/>
          <w:szCs w:val="24"/>
          <w:lang w:val="en-US" w:eastAsia="id-ID"/>
        </w:rPr>
        <w:t>pencarian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sekuens</w:t>
      </w:r>
      <w:proofErr w:type="spellEnd"/>
      <w:r>
        <w:rPr>
          <w:rFonts w:eastAsia="Times New Roman" w:cs="Times New Roman"/>
          <w:szCs w:val="24"/>
          <w:lang w:eastAsia="id-ID"/>
        </w:rPr>
        <w:t xml:space="preserve">. Pada bab 3, Ruth menjabarkan tentang analisis deskripsi </w:t>
      </w:r>
      <w:r w:rsidR="00AC1A32" w:rsidRPr="00AC1A32">
        <w:rPr>
          <w:rFonts w:eastAsia="Times New Roman" w:cs="Times New Roman"/>
          <w:i/>
          <w:szCs w:val="24"/>
          <w:lang w:eastAsia="id-ID"/>
        </w:rPr>
        <w:t>dataset</w:t>
      </w:r>
      <w:r>
        <w:rPr>
          <w:rFonts w:eastAsia="Times New Roman" w:cs="Times New Roman"/>
          <w:szCs w:val="24"/>
          <w:lang w:eastAsia="id-ID"/>
        </w:rPr>
        <w:t xml:space="preserve"> yang meliputi sekuens</w:t>
      </w:r>
      <w:r>
        <w:rPr>
          <w:rFonts w:eastAsia="Times New Roman" w:cs="Times New Roman"/>
          <w:i/>
          <w:szCs w:val="24"/>
          <w:lang w:eastAsia="id-ID"/>
        </w:rPr>
        <w:t xml:space="preserve"> </w:t>
      </w:r>
      <w:r>
        <w:rPr>
          <w:rFonts w:eastAsia="Times New Roman" w:cs="Times New Roman"/>
          <w:szCs w:val="24"/>
          <w:lang w:eastAsia="id-ID"/>
        </w:rPr>
        <w:t>protein, fungsi protein, taksonomi dari sekuens</w:t>
      </w:r>
      <w:r>
        <w:rPr>
          <w:rFonts w:eastAsia="Times New Roman" w:cs="Times New Roman"/>
          <w:i/>
          <w:szCs w:val="24"/>
          <w:lang w:val="en-US" w:eastAsia="id-ID"/>
        </w:rPr>
        <w:t xml:space="preserve">, </w:t>
      </w:r>
      <w:proofErr w:type="spellStart"/>
      <w:r>
        <w:rPr>
          <w:rFonts w:eastAsia="Times New Roman" w:cs="Times New Roman"/>
          <w:szCs w:val="24"/>
          <w:lang w:val="en-US" w:eastAsia="id-ID"/>
        </w:rPr>
        <w:t>analisis</w:t>
      </w:r>
      <w:proofErr w:type="spellEnd"/>
      <w:r>
        <w:rPr>
          <w:rFonts w:eastAsia="Times New Roman" w:cs="Times New Roman"/>
          <w:szCs w:val="24"/>
          <w:lang w:val="en-US" w:eastAsia="id-ID"/>
        </w:rPr>
        <w:t xml:space="preserve"> </w:t>
      </w:r>
      <w:r w:rsidR="00AC1A32" w:rsidRPr="00AC1A32">
        <w:rPr>
          <w:rFonts w:eastAsia="Times New Roman" w:cs="Times New Roman"/>
          <w:i/>
          <w:szCs w:val="24"/>
          <w:lang w:val="en-US" w:eastAsia="id-ID"/>
        </w:rPr>
        <w:t>embedding</w:t>
      </w:r>
      <w:r>
        <w:rPr>
          <w:rFonts w:eastAsia="Times New Roman" w:cs="Times New Roman"/>
          <w:i/>
          <w:szCs w:val="24"/>
          <w:lang w:val="en-US" w:eastAsia="id-ID"/>
        </w:rPr>
        <w:t xml:space="preserve"> </w:t>
      </w:r>
      <w:proofErr w:type="spellStart"/>
      <w:r>
        <w:rPr>
          <w:rFonts w:eastAsia="Times New Roman" w:cs="Times New Roman"/>
          <w:szCs w:val="24"/>
          <w:lang w:val="en-US" w:eastAsia="id-ID"/>
        </w:rPr>
        <w:t>dari</w:t>
      </w:r>
      <w:proofErr w:type="spellEnd"/>
      <w:r>
        <w:rPr>
          <w:rFonts w:eastAsia="Times New Roman" w:cs="Times New Roman"/>
          <w:szCs w:val="24"/>
          <w:lang w:val="en-US" w:eastAsia="id-ID"/>
        </w:rPr>
        <w:t xml:space="preserve"> </w:t>
      </w:r>
      <w:proofErr w:type="spellStart"/>
      <w:r>
        <w:rPr>
          <w:rFonts w:eastAsia="Times New Roman" w:cs="Times New Roman"/>
          <w:i/>
          <w:szCs w:val="24"/>
          <w:lang w:val="en-US" w:eastAsia="id-ID"/>
        </w:rPr>
        <w:t>Tensorflow.Keras</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analisis</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pencarian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sekuens</w:t>
      </w:r>
      <w:proofErr w:type="spellEnd"/>
      <w:r>
        <w:rPr>
          <w:rFonts w:eastAsia="Times New Roman" w:cs="Times New Roman"/>
          <w:szCs w:val="24"/>
          <w:lang w:val="en-US" w:eastAsia="id-ID"/>
        </w:rPr>
        <w:t xml:space="preserve"> (</w:t>
      </w:r>
      <w:r>
        <w:rPr>
          <w:rFonts w:eastAsia="Times New Roman" w:cs="Times New Roman"/>
          <w:i/>
          <w:szCs w:val="24"/>
          <w:lang w:val="en-US" w:eastAsia="id-ID"/>
        </w:rPr>
        <w:t>diamond search</w:t>
      </w:r>
      <w:r>
        <w:rPr>
          <w:rFonts w:eastAsia="Times New Roman" w:cs="Times New Roman"/>
          <w:szCs w:val="24"/>
          <w:lang w:val="en-US" w:eastAsia="id-ID"/>
        </w:rPr>
        <w:t xml:space="preserve">), dan </w:t>
      </w:r>
      <w:proofErr w:type="spellStart"/>
      <w:r>
        <w:rPr>
          <w:rFonts w:eastAsia="Times New Roman" w:cs="Times New Roman"/>
          <w:szCs w:val="24"/>
          <w:lang w:val="en-US" w:eastAsia="id-ID"/>
        </w:rPr>
        <w:t>analisis</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eksperimen</w:t>
      </w:r>
      <w:proofErr w:type="spellEnd"/>
      <w:r>
        <w:rPr>
          <w:rFonts w:eastAsia="Times New Roman" w:cs="Times New Roman"/>
          <w:szCs w:val="24"/>
          <w:lang w:val="en-US" w:eastAsia="id-ID"/>
        </w:rPr>
        <w:t xml:space="preserve"> 1</w:t>
      </w:r>
      <w:r>
        <w:rPr>
          <w:rFonts w:eastAsia="Times New Roman" w:cs="Times New Roman"/>
          <w:i/>
          <w:szCs w:val="24"/>
          <w:lang w:eastAsia="id-ID"/>
        </w:rPr>
        <w:t xml:space="preserve">. </w:t>
      </w:r>
      <w:r>
        <w:rPr>
          <w:rFonts w:eastAsia="Times New Roman" w:cs="Times New Roman"/>
          <w:szCs w:val="24"/>
          <w:lang w:eastAsia="id-ID"/>
        </w:rPr>
        <w:t>Pada bab 4, Ruth menggambarkan dan menjelaskan secara detail tentang desain dar</w:t>
      </w:r>
      <w:proofErr w:type="spellStart"/>
      <w:r>
        <w:rPr>
          <w:rFonts w:eastAsia="Times New Roman" w:cs="Times New Roman"/>
          <w:szCs w:val="24"/>
          <w:lang w:val="en-US" w:eastAsia="id-ID"/>
        </w:rPr>
        <w:t>i</w:t>
      </w:r>
      <w:proofErr w:type="spellEnd"/>
      <w:r>
        <w:rPr>
          <w:rFonts w:eastAsia="Times New Roman" w:cs="Times New Roman"/>
          <w:szCs w:val="24"/>
          <w:lang w:val="en-US" w:eastAsia="id-ID"/>
        </w:rPr>
        <w:t xml:space="preserve"> </w:t>
      </w:r>
      <w:r w:rsidR="00AC1A32" w:rsidRPr="00AC1A32">
        <w:rPr>
          <w:rFonts w:eastAsia="Times New Roman" w:cs="Times New Roman"/>
          <w:i/>
          <w:szCs w:val="24"/>
          <w:lang w:val="en-US" w:eastAsia="id-ID"/>
        </w:rPr>
        <w:t>embedding</w:t>
      </w:r>
      <w:r>
        <w:rPr>
          <w:rFonts w:eastAsia="Times New Roman" w:cs="Times New Roman"/>
          <w:i/>
          <w:szCs w:val="24"/>
          <w:lang w:val="en-US" w:eastAsia="id-ID"/>
        </w:rPr>
        <w:t xml:space="preserve"> </w:t>
      </w:r>
      <w:proofErr w:type="spellStart"/>
      <w:r>
        <w:rPr>
          <w:rFonts w:eastAsia="Times New Roman" w:cs="Times New Roman"/>
          <w:szCs w:val="24"/>
          <w:lang w:val="en-US" w:eastAsia="id-ID"/>
        </w:rPr>
        <w:t>dari</w:t>
      </w:r>
      <w:proofErr w:type="spellEnd"/>
      <w:r>
        <w:rPr>
          <w:rFonts w:eastAsia="Times New Roman" w:cs="Times New Roman"/>
          <w:szCs w:val="24"/>
          <w:lang w:val="en-US" w:eastAsia="id-ID"/>
        </w:rPr>
        <w:t xml:space="preserve"> </w:t>
      </w:r>
      <w:proofErr w:type="spellStart"/>
      <w:r>
        <w:rPr>
          <w:rFonts w:eastAsia="Times New Roman" w:cs="Times New Roman"/>
          <w:i/>
          <w:szCs w:val="24"/>
          <w:lang w:val="en-US" w:eastAsia="id-ID"/>
        </w:rPr>
        <w:t>Tensorflow.Keras</w:t>
      </w:r>
      <w:proofErr w:type="spellEnd"/>
      <w:r>
        <w:rPr>
          <w:rFonts w:eastAsia="Times New Roman" w:cs="Times New Roman"/>
          <w:i/>
          <w:szCs w:val="24"/>
          <w:lang w:val="en-US" w:eastAsia="id-ID"/>
        </w:rPr>
        <w:t xml:space="preserve"> </w:t>
      </w:r>
      <w:r>
        <w:rPr>
          <w:rFonts w:eastAsia="Times New Roman" w:cs="Times New Roman"/>
          <w:szCs w:val="24"/>
          <w:lang w:val="en-US" w:eastAsia="id-ID"/>
        </w:rPr>
        <w:t xml:space="preserve">dan </w:t>
      </w:r>
      <w:proofErr w:type="spellStart"/>
      <w:r>
        <w:rPr>
          <w:rFonts w:eastAsia="Times New Roman" w:cs="Times New Roman"/>
          <w:szCs w:val="24"/>
          <w:lang w:val="en-US" w:eastAsia="id-ID"/>
        </w:rPr>
        <w:t>desain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dari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eksperimen</w:t>
      </w:r>
      <w:proofErr w:type="spellEnd"/>
      <w:r>
        <w:rPr>
          <w:rFonts w:eastAsia="Times New Roman" w:cs="Times New Roman"/>
          <w:szCs w:val="24"/>
          <w:lang w:val="en-US" w:eastAsia="id-ID"/>
        </w:rPr>
        <w:t xml:space="preserve"> 1</w:t>
      </w:r>
      <w:r>
        <w:rPr>
          <w:rFonts w:eastAsia="Times New Roman" w:cs="Times New Roman"/>
          <w:i/>
          <w:szCs w:val="24"/>
          <w:lang w:eastAsia="id-ID"/>
        </w:rPr>
        <w:t xml:space="preserve">. </w:t>
      </w:r>
      <w:r>
        <w:rPr>
          <w:rFonts w:eastAsia="Times New Roman" w:cs="Times New Roman"/>
          <w:szCs w:val="24"/>
          <w:lang w:val="en-US" w:eastAsia="id-ID"/>
        </w:rPr>
        <w:t xml:space="preserve">Pada </w:t>
      </w:r>
      <w:proofErr w:type="spellStart"/>
      <w:r>
        <w:rPr>
          <w:rFonts w:eastAsia="Times New Roman" w:cs="Times New Roman"/>
          <w:szCs w:val="24"/>
          <w:lang w:val="en-US" w:eastAsia="id-ID"/>
        </w:rPr>
        <w:t>bab</w:t>
      </w:r>
      <w:proofErr w:type="spellEnd"/>
      <w:r>
        <w:rPr>
          <w:rFonts w:eastAsia="Times New Roman" w:cs="Times New Roman"/>
          <w:szCs w:val="24"/>
          <w:lang w:val="en-US" w:eastAsia="id-ID"/>
        </w:rPr>
        <w:t xml:space="preserve"> 5, Ruth </w:t>
      </w:r>
      <w:proofErr w:type="spellStart"/>
      <w:r>
        <w:rPr>
          <w:rFonts w:eastAsia="Times New Roman" w:cs="Times New Roman"/>
          <w:szCs w:val="24"/>
          <w:lang w:val="en-US" w:eastAsia="id-ID"/>
        </w:rPr>
        <w:t>mengerjakan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eksperimen</w:t>
      </w:r>
      <w:proofErr w:type="spellEnd"/>
      <w:r>
        <w:rPr>
          <w:rFonts w:eastAsia="Times New Roman" w:cs="Times New Roman"/>
          <w:szCs w:val="24"/>
          <w:lang w:val="en-US" w:eastAsia="id-ID"/>
        </w:rPr>
        <w:t xml:space="preserve"> 1. Pada </w:t>
      </w:r>
      <w:proofErr w:type="spellStart"/>
      <w:r>
        <w:rPr>
          <w:rFonts w:eastAsia="Times New Roman" w:cs="Times New Roman"/>
          <w:szCs w:val="24"/>
          <w:lang w:val="en-US" w:eastAsia="id-ID"/>
        </w:rPr>
        <w:t>bab</w:t>
      </w:r>
      <w:proofErr w:type="spellEnd"/>
      <w:r>
        <w:rPr>
          <w:rFonts w:eastAsia="Times New Roman" w:cs="Times New Roman"/>
          <w:szCs w:val="24"/>
          <w:lang w:val="en-US" w:eastAsia="id-ID"/>
        </w:rPr>
        <w:t xml:space="preserve"> 6, Ruth </w:t>
      </w:r>
      <w:proofErr w:type="spellStart"/>
      <w:r>
        <w:rPr>
          <w:rFonts w:eastAsia="Times New Roman" w:cs="Times New Roman"/>
          <w:szCs w:val="24"/>
          <w:lang w:val="en-US" w:eastAsia="id-ID"/>
        </w:rPr>
        <w:t>mengerjakan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hasil</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prediksi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dari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eksperimen</w:t>
      </w:r>
      <w:proofErr w:type="spellEnd"/>
      <w:r>
        <w:rPr>
          <w:rFonts w:eastAsia="Times New Roman" w:cs="Times New Roman"/>
          <w:szCs w:val="24"/>
          <w:lang w:val="en-US" w:eastAsia="id-ID"/>
        </w:rPr>
        <w:t>.</w:t>
      </w:r>
    </w:p>
    <w:p w14:paraId="6C8E99EB" w14:textId="77777777" w:rsidR="00AF42A0" w:rsidRDefault="00AF42A0">
      <w:pPr>
        <w:rPr>
          <w:rFonts w:eastAsia="Times New Roman" w:cs="Times New Roman"/>
          <w:szCs w:val="24"/>
          <w:lang w:val="en-US" w:eastAsia="id-ID"/>
        </w:rPr>
      </w:pPr>
    </w:p>
    <w:p w14:paraId="35B3BD4A" w14:textId="77777777" w:rsidR="00AF42A0" w:rsidRDefault="00A70E20">
      <w:pPr>
        <w:rPr>
          <w:b/>
          <w:lang w:val="en-US" w:eastAsia="id-ID"/>
        </w:rPr>
      </w:pPr>
      <w:r>
        <w:rPr>
          <w:b/>
          <w:lang w:val="en-US" w:eastAsia="id-ID"/>
        </w:rPr>
        <w:lastRenderedPageBreak/>
        <w:t xml:space="preserve">Lampiran 2: </w:t>
      </w:r>
      <w:proofErr w:type="spellStart"/>
      <w:r>
        <w:rPr>
          <w:b/>
          <w:lang w:val="en-US" w:eastAsia="id-ID"/>
        </w:rPr>
        <w:t>Analisis</w:t>
      </w:r>
      <w:proofErr w:type="spellEnd"/>
      <w:r>
        <w:rPr>
          <w:b/>
          <w:lang w:val="en-US" w:eastAsia="id-ID"/>
        </w:rPr>
        <w:t xml:space="preserve"> </w:t>
      </w:r>
      <w:proofErr w:type="spellStart"/>
      <w:r>
        <w:rPr>
          <w:b/>
          <w:lang w:val="en-US" w:eastAsia="id-ID"/>
        </w:rPr>
        <w:t>Frekuensi</w:t>
      </w:r>
      <w:proofErr w:type="spellEnd"/>
      <w:r>
        <w:rPr>
          <w:b/>
          <w:lang w:val="en-US" w:eastAsia="id-ID"/>
        </w:rPr>
        <w:t xml:space="preserve"> </w:t>
      </w:r>
      <w:proofErr w:type="spellStart"/>
      <w:r>
        <w:rPr>
          <w:b/>
          <w:lang w:val="en-US" w:eastAsia="id-ID"/>
        </w:rPr>
        <w:t>GO_Term</w:t>
      </w:r>
      <w:proofErr w:type="spellEnd"/>
    </w:p>
    <w:p w14:paraId="4B718F88" w14:textId="77777777" w:rsidR="00AF42A0" w:rsidRDefault="00A70E20">
      <w:pPr>
        <w:rPr>
          <w:lang w:val="en-US" w:eastAsia="id-ID"/>
        </w:rPr>
      </w:pPr>
      <w:r>
        <w:rPr>
          <w:lang w:val="en-US" w:eastAsia="id-ID"/>
        </w:rPr>
        <w:t xml:space="preserve">Pada </w:t>
      </w:r>
      <w:proofErr w:type="spellStart"/>
      <w:r>
        <w:rPr>
          <w:lang w:val="en-US" w:eastAsia="id-ID"/>
        </w:rPr>
        <w:t>lampiran</w:t>
      </w:r>
      <w:proofErr w:type="spellEnd"/>
      <w:r>
        <w:rPr>
          <w:lang w:val="en-US" w:eastAsia="id-ID"/>
        </w:rPr>
        <w:t xml:space="preserve"> </w:t>
      </w:r>
      <w:proofErr w:type="spellStart"/>
      <w:r>
        <w:rPr>
          <w:lang w:val="en-US" w:eastAsia="id-ID"/>
        </w:rPr>
        <w:t>ini</w:t>
      </w:r>
      <w:proofErr w:type="spellEnd"/>
      <w:r>
        <w:rPr>
          <w:lang w:val="en-US" w:eastAsia="id-ID"/>
        </w:rPr>
        <w:t xml:space="preserve"> </w:t>
      </w:r>
      <w:proofErr w:type="spellStart"/>
      <w:r>
        <w:rPr>
          <w:lang w:val="en-US" w:eastAsia="id-ID"/>
        </w:rPr>
        <w:t>berisikan</w:t>
      </w:r>
      <w:proofErr w:type="spellEnd"/>
      <w:r>
        <w:rPr>
          <w:lang w:val="en-US" w:eastAsia="id-ID"/>
        </w:rPr>
        <w:t xml:space="preserve"> </w:t>
      </w:r>
      <w:proofErr w:type="spellStart"/>
      <w:r>
        <w:rPr>
          <w:lang w:val="en-US" w:eastAsia="id-ID"/>
        </w:rPr>
        <w:t>analisis</w:t>
      </w:r>
      <w:proofErr w:type="spellEnd"/>
      <w:r>
        <w:rPr>
          <w:lang w:val="en-US" w:eastAsia="id-ID"/>
        </w:rPr>
        <w:t xml:space="preserve"> </w:t>
      </w:r>
      <w:proofErr w:type="spellStart"/>
      <w:r>
        <w:rPr>
          <w:lang w:val="en-US" w:eastAsia="id-ID"/>
        </w:rPr>
        <w:t>frekuensi</w:t>
      </w:r>
      <w:proofErr w:type="spellEnd"/>
      <w:r>
        <w:rPr>
          <w:lang w:val="en-US" w:eastAsia="id-ID"/>
        </w:rPr>
        <w:t xml:space="preserve"> pada </w:t>
      </w:r>
      <w:proofErr w:type="spellStart"/>
      <w:r>
        <w:rPr>
          <w:lang w:val="en-US" w:eastAsia="id-ID"/>
        </w:rPr>
        <w:t>kelas</w:t>
      </w:r>
      <w:proofErr w:type="spellEnd"/>
      <w:r>
        <w:rPr>
          <w:lang w:val="en-US" w:eastAsia="id-ID"/>
        </w:rPr>
        <w:t xml:space="preserve"> </w:t>
      </w:r>
      <w:r>
        <w:rPr>
          <w:i/>
          <w:lang w:val="en-US" w:eastAsia="id-ID"/>
        </w:rPr>
        <w:t xml:space="preserve">Terms </w:t>
      </w:r>
      <w:r>
        <w:rPr>
          <w:lang w:val="en-US" w:eastAsia="id-ID"/>
        </w:rPr>
        <w:t xml:space="preserve">GO, </w:t>
      </w:r>
      <w:proofErr w:type="spellStart"/>
      <w:r>
        <w:rPr>
          <w:lang w:val="en-US" w:eastAsia="id-ID"/>
        </w:rPr>
        <w:t>dimana</w:t>
      </w:r>
      <w:proofErr w:type="spellEnd"/>
      <w:r>
        <w:rPr>
          <w:lang w:val="en-US" w:eastAsia="id-ID"/>
        </w:rPr>
        <w:t xml:space="preserve"> </w:t>
      </w:r>
      <w:proofErr w:type="spellStart"/>
      <w:r>
        <w:rPr>
          <w:lang w:val="en-US" w:eastAsia="id-ID"/>
        </w:rPr>
        <w:t>terdapat</w:t>
      </w:r>
      <w:proofErr w:type="spellEnd"/>
      <w:r>
        <w:rPr>
          <w:lang w:val="en-US" w:eastAsia="id-ID"/>
        </w:rPr>
        <w:t xml:space="preserve"> 20 </w:t>
      </w:r>
      <w:r>
        <w:rPr>
          <w:i/>
          <w:lang w:val="en-US" w:eastAsia="id-ID"/>
        </w:rPr>
        <w:t>Terms</w:t>
      </w:r>
      <w:r>
        <w:rPr>
          <w:lang w:val="en-US" w:eastAsia="id-ID"/>
        </w:rPr>
        <w:t xml:space="preserve"> GO yang paling </w:t>
      </w:r>
      <w:proofErr w:type="spellStart"/>
      <w:r>
        <w:rPr>
          <w:lang w:val="en-US" w:eastAsia="id-ID"/>
        </w:rPr>
        <w:t>sering</w:t>
      </w:r>
      <w:proofErr w:type="spellEnd"/>
      <w:r>
        <w:rPr>
          <w:lang w:val="en-US" w:eastAsia="id-ID"/>
        </w:rPr>
        <w:t xml:space="preserve"> </w:t>
      </w:r>
      <w:proofErr w:type="spellStart"/>
      <w:r>
        <w:rPr>
          <w:lang w:val="en-US" w:eastAsia="id-ID"/>
        </w:rPr>
        <w:t>digunakan</w:t>
      </w:r>
      <w:proofErr w:type="spellEnd"/>
      <w:r>
        <w:rPr>
          <w:lang w:val="en-US" w:eastAsia="id-ID"/>
        </w:rPr>
        <w:t xml:space="preserve"> pada data CAFA5.</w:t>
      </w:r>
    </w:p>
    <w:p w14:paraId="5E9C3177" w14:textId="77777777" w:rsidR="00AF42A0" w:rsidRDefault="00A70E20">
      <w:pPr>
        <w:pStyle w:val="Caption"/>
        <w:keepNext/>
        <w:jc w:val="center"/>
        <w:rPr>
          <w:b/>
          <w:color w:val="auto"/>
          <w:sz w:val="20"/>
          <w:szCs w:val="20"/>
        </w:rPr>
      </w:pPr>
      <w:bookmarkStart w:id="345" w:name="_Ref172294448"/>
      <w:bookmarkStart w:id="346" w:name="_Toc172193818"/>
      <w:r>
        <w:rPr>
          <w:b/>
          <w:color w:val="auto"/>
          <w:sz w:val="20"/>
          <w:szCs w:val="20"/>
        </w:rPr>
        <w:t xml:space="preserve">Lampiran </w:t>
      </w:r>
      <w:r>
        <w:rPr>
          <w:b/>
          <w:color w:val="auto"/>
          <w:sz w:val="20"/>
          <w:szCs w:val="20"/>
        </w:rPr>
        <w:fldChar w:fldCharType="begin"/>
      </w:r>
      <w:r>
        <w:rPr>
          <w:b/>
          <w:color w:val="auto"/>
          <w:sz w:val="20"/>
          <w:szCs w:val="20"/>
        </w:rPr>
        <w:instrText xml:space="preserve"> SEQ Lampiran \* ARABIC </w:instrText>
      </w:r>
      <w:r>
        <w:rPr>
          <w:b/>
          <w:color w:val="auto"/>
          <w:sz w:val="20"/>
          <w:szCs w:val="20"/>
        </w:rPr>
        <w:fldChar w:fldCharType="separate"/>
      </w:r>
      <w:r>
        <w:rPr>
          <w:b/>
          <w:color w:val="auto"/>
          <w:sz w:val="20"/>
          <w:szCs w:val="20"/>
        </w:rPr>
        <w:t>1</w:t>
      </w:r>
      <w:r>
        <w:rPr>
          <w:b/>
          <w:color w:val="auto"/>
          <w:sz w:val="20"/>
          <w:szCs w:val="20"/>
        </w:rPr>
        <w:fldChar w:fldCharType="end"/>
      </w:r>
      <w:bookmarkEnd w:id="345"/>
      <w:r>
        <w:rPr>
          <w:b/>
          <w:color w:val="auto"/>
          <w:sz w:val="20"/>
          <w:szCs w:val="20"/>
          <w:lang w:val="en-US"/>
        </w:rPr>
        <w:t xml:space="preserve">. </w:t>
      </w:r>
      <w:proofErr w:type="spellStart"/>
      <w:r>
        <w:rPr>
          <w:b/>
          <w:color w:val="auto"/>
          <w:sz w:val="20"/>
          <w:szCs w:val="20"/>
          <w:lang w:val="en-US"/>
        </w:rPr>
        <w:t>Analisis</w:t>
      </w:r>
      <w:proofErr w:type="spellEnd"/>
      <w:r>
        <w:rPr>
          <w:b/>
          <w:color w:val="auto"/>
          <w:sz w:val="20"/>
          <w:szCs w:val="20"/>
          <w:lang w:val="en-US"/>
        </w:rPr>
        <w:t xml:space="preserve"> </w:t>
      </w:r>
      <w:proofErr w:type="spellStart"/>
      <w:r>
        <w:rPr>
          <w:b/>
          <w:color w:val="auto"/>
          <w:sz w:val="20"/>
          <w:szCs w:val="20"/>
          <w:lang w:val="en-US"/>
        </w:rPr>
        <w:t>Frekuensi</w:t>
      </w:r>
      <w:proofErr w:type="spellEnd"/>
      <w:r>
        <w:rPr>
          <w:b/>
          <w:color w:val="auto"/>
          <w:sz w:val="20"/>
          <w:szCs w:val="20"/>
          <w:lang w:val="en-US"/>
        </w:rPr>
        <w:t xml:space="preserve"> </w:t>
      </w:r>
      <w:proofErr w:type="spellStart"/>
      <w:r>
        <w:rPr>
          <w:b/>
          <w:color w:val="auto"/>
          <w:sz w:val="20"/>
          <w:szCs w:val="20"/>
          <w:lang w:val="en-US"/>
        </w:rPr>
        <w:t>GO_Term</w:t>
      </w:r>
      <w:bookmarkEnd w:id="346"/>
      <w:proofErr w:type="spellEnd"/>
    </w:p>
    <w:tbl>
      <w:tblPr>
        <w:tblW w:w="8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5"/>
        <w:gridCol w:w="6775"/>
      </w:tblGrid>
      <w:tr w:rsidR="00AF42A0" w14:paraId="5319D38C" w14:textId="77777777" w:rsidTr="00E431FF">
        <w:trPr>
          <w:trHeight w:val="315"/>
        </w:trPr>
        <w:tc>
          <w:tcPr>
            <w:tcW w:w="1495" w:type="dxa"/>
            <w:shd w:val="clear" w:color="auto" w:fill="9CC2E5" w:themeFill="accent1" w:themeFillTint="99"/>
            <w:tcMar>
              <w:top w:w="40" w:type="dxa"/>
              <w:left w:w="40" w:type="dxa"/>
              <w:bottom w:w="40" w:type="dxa"/>
              <w:right w:w="40" w:type="dxa"/>
            </w:tcMar>
            <w:vAlign w:val="bottom"/>
          </w:tcPr>
          <w:p w14:paraId="29229300" w14:textId="77777777" w:rsidR="00AF42A0" w:rsidRDefault="00A70E20" w:rsidP="00033EBA">
            <w:pPr>
              <w:widowControl w:val="0"/>
              <w:jc w:val="center"/>
              <w:rPr>
                <w:rFonts w:eastAsia="Arial" w:cs="Times New Roman"/>
                <w:szCs w:val="24"/>
                <w:lang w:eastAsia="id-ID"/>
              </w:rPr>
            </w:pPr>
            <w:r>
              <w:rPr>
                <w:rFonts w:eastAsia="Arial" w:cs="Times New Roman"/>
                <w:b/>
                <w:szCs w:val="24"/>
                <w:lang w:eastAsia="id-ID"/>
              </w:rPr>
              <w:t>GO term</w:t>
            </w:r>
          </w:p>
        </w:tc>
        <w:tc>
          <w:tcPr>
            <w:tcW w:w="6775" w:type="dxa"/>
            <w:shd w:val="clear" w:color="auto" w:fill="9CC2E5" w:themeFill="accent1" w:themeFillTint="99"/>
            <w:tcMar>
              <w:top w:w="40" w:type="dxa"/>
              <w:left w:w="40" w:type="dxa"/>
              <w:bottom w:w="40" w:type="dxa"/>
              <w:right w:w="40" w:type="dxa"/>
            </w:tcMar>
            <w:vAlign w:val="bottom"/>
          </w:tcPr>
          <w:p w14:paraId="2E6E28A3" w14:textId="77777777" w:rsidR="00AF42A0" w:rsidRDefault="00A70E20" w:rsidP="00033EBA">
            <w:pPr>
              <w:widowControl w:val="0"/>
              <w:jc w:val="center"/>
              <w:rPr>
                <w:rFonts w:eastAsia="Arial" w:cs="Times New Roman"/>
                <w:szCs w:val="24"/>
                <w:lang w:eastAsia="id-ID"/>
              </w:rPr>
            </w:pPr>
            <w:r>
              <w:rPr>
                <w:rFonts w:eastAsia="Arial" w:cs="Times New Roman"/>
                <w:b/>
                <w:szCs w:val="24"/>
                <w:lang w:eastAsia="id-ID"/>
              </w:rPr>
              <w:t>Definisi</w:t>
            </w:r>
          </w:p>
        </w:tc>
      </w:tr>
      <w:tr w:rsidR="00AF42A0" w14:paraId="35DE030A" w14:textId="77777777" w:rsidTr="00E431FF">
        <w:trPr>
          <w:trHeight w:val="525"/>
        </w:trPr>
        <w:tc>
          <w:tcPr>
            <w:tcW w:w="1495" w:type="dxa"/>
            <w:tcMar>
              <w:top w:w="40" w:type="dxa"/>
              <w:left w:w="40" w:type="dxa"/>
              <w:bottom w:w="40" w:type="dxa"/>
              <w:right w:w="40" w:type="dxa"/>
            </w:tcMar>
            <w:vAlign w:val="bottom"/>
          </w:tcPr>
          <w:p w14:paraId="20D59600" w14:textId="77777777" w:rsidR="00AF42A0" w:rsidRDefault="00A70E20" w:rsidP="00033EBA">
            <w:pPr>
              <w:widowControl w:val="0"/>
              <w:rPr>
                <w:rFonts w:eastAsia="Arial" w:cs="Times New Roman"/>
                <w:szCs w:val="24"/>
                <w:lang w:eastAsia="id-ID"/>
              </w:rPr>
            </w:pPr>
            <w:r>
              <w:rPr>
                <w:rFonts w:eastAsia="Arial" w:cs="Times New Roman"/>
                <w:szCs w:val="24"/>
                <w:lang w:eastAsia="id-ID"/>
              </w:rPr>
              <w:t xml:space="preserve">GO:0005575 - </w:t>
            </w:r>
            <w:r>
              <w:rPr>
                <w:rFonts w:eastAsia="Arial" w:cs="Times New Roman"/>
                <w:i/>
                <w:szCs w:val="24"/>
                <w:lang w:eastAsia="id-ID"/>
              </w:rPr>
              <w:t>protein kinase activity</w:t>
            </w:r>
          </w:p>
        </w:tc>
        <w:tc>
          <w:tcPr>
            <w:tcW w:w="6775" w:type="dxa"/>
            <w:tcMar>
              <w:top w:w="40" w:type="dxa"/>
              <w:left w:w="40" w:type="dxa"/>
              <w:bottom w:w="40" w:type="dxa"/>
              <w:right w:w="40" w:type="dxa"/>
            </w:tcMar>
            <w:vAlign w:val="bottom"/>
          </w:tcPr>
          <w:p w14:paraId="3CE8464E" w14:textId="77777777" w:rsidR="00AF42A0" w:rsidRDefault="00A70E20" w:rsidP="00033EBA">
            <w:pPr>
              <w:widowControl w:val="0"/>
              <w:rPr>
                <w:rFonts w:eastAsia="Arial" w:cs="Times New Roman"/>
                <w:szCs w:val="24"/>
                <w:lang w:eastAsia="id-ID"/>
              </w:rPr>
            </w:pPr>
            <w:r>
              <w:rPr>
                <w:rFonts w:eastAsia="Arial" w:cs="Times New Roman"/>
                <w:szCs w:val="24"/>
                <w:lang w:eastAsia="id-ID"/>
              </w:rPr>
              <w:t>Protein kinase adalah enzim yang mengkatalisis fosforilasi protein. Fosforilasi adalah proses penambahan gugus fosfat ke protein. Gugus fosfat ini dapat mengubah struktur dan fungsi protein.</w:t>
            </w:r>
          </w:p>
        </w:tc>
      </w:tr>
      <w:tr w:rsidR="00AF42A0" w14:paraId="54B6A9E1" w14:textId="77777777" w:rsidTr="00E431FF">
        <w:trPr>
          <w:trHeight w:val="945"/>
        </w:trPr>
        <w:tc>
          <w:tcPr>
            <w:tcW w:w="1495" w:type="dxa"/>
            <w:tcMar>
              <w:top w:w="40" w:type="dxa"/>
              <w:left w:w="40" w:type="dxa"/>
              <w:bottom w:w="40" w:type="dxa"/>
              <w:right w:w="40" w:type="dxa"/>
            </w:tcMar>
            <w:vAlign w:val="bottom"/>
          </w:tcPr>
          <w:p w14:paraId="21277545" w14:textId="77777777" w:rsidR="00AF42A0" w:rsidRDefault="00A70E20" w:rsidP="00033EBA">
            <w:pPr>
              <w:widowControl w:val="0"/>
              <w:rPr>
                <w:rFonts w:eastAsia="Arial" w:cs="Times New Roman"/>
                <w:szCs w:val="24"/>
                <w:lang w:eastAsia="id-ID"/>
              </w:rPr>
            </w:pPr>
            <w:r>
              <w:rPr>
                <w:rFonts w:eastAsia="Arial" w:cs="Times New Roman"/>
                <w:szCs w:val="24"/>
                <w:lang w:eastAsia="id-ID"/>
              </w:rPr>
              <w:t xml:space="preserve">GO:0008150 - </w:t>
            </w:r>
            <w:r>
              <w:rPr>
                <w:rFonts w:eastAsia="Arial" w:cs="Times New Roman"/>
                <w:i/>
                <w:szCs w:val="24"/>
                <w:lang w:eastAsia="id-ID"/>
              </w:rPr>
              <w:t>transferase activity</w:t>
            </w:r>
          </w:p>
        </w:tc>
        <w:tc>
          <w:tcPr>
            <w:tcW w:w="6775" w:type="dxa"/>
            <w:tcMar>
              <w:top w:w="40" w:type="dxa"/>
              <w:left w:w="40" w:type="dxa"/>
              <w:bottom w:w="40" w:type="dxa"/>
              <w:right w:w="40" w:type="dxa"/>
            </w:tcMar>
            <w:vAlign w:val="bottom"/>
          </w:tcPr>
          <w:p w14:paraId="01CA9B5B" w14:textId="77777777" w:rsidR="00AF42A0" w:rsidRDefault="00A70E20" w:rsidP="00033EBA">
            <w:pPr>
              <w:widowControl w:val="0"/>
              <w:rPr>
                <w:rFonts w:eastAsia="Arial" w:cs="Times New Roman"/>
                <w:szCs w:val="24"/>
                <w:lang w:eastAsia="id-ID"/>
              </w:rPr>
            </w:pPr>
            <w:r>
              <w:rPr>
                <w:rFonts w:eastAsia="Arial" w:cs="Times New Roman"/>
                <w:szCs w:val="24"/>
                <w:lang w:eastAsia="id-ID"/>
              </w:rPr>
              <w:t>Transferase adalah enzim yang mengkatalisis transfer gugus dari satu molekul ke molekul lain. Gugus yang ditransfer dapat berupa gugus fosfat, gula, atau amino.</w:t>
            </w:r>
          </w:p>
        </w:tc>
      </w:tr>
      <w:tr w:rsidR="00AF42A0" w14:paraId="4DB9237C" w14:textId="77777777" w:rsidTr="00E431FF">
        <w:trPr>
          <w:trHeight w:val="658"/>
        </w:trPr>
        <w:tc>
          <w:tcPr>
            <w:tcW w:w="1495" w:type="dxa"/>
            <w:tcMar>
              <w:top w:w="40" w:type="dxa"/>
              <w:left w:w="40" w:type="dxa"/>
              <w:bottom w:w="40" w:type="dxa"/>
              <w:right w:w="40" w:type="dxa"/>
            </w:tcMar>
            <w:vAlign w:val="bottom"/>
          </w:tcPr>
          <w:p w14:paraId="7EA002F0" w14:textId="77777777" w:rsidR="00AF42A0" w:rsidRDefault="00A70E20" w:rsidP="00033EBA">
            <w:pPr>
              <w:widowControl w:val="0"/>
              <w:rPr>
                <w:rFonts w:eastAsia="Arial" w:cs="Times New Roman"/>
                <w:szCs w:val="24"/>
                <w:lang w:eastAsia="id-ID"/>
              </w:rPr>
            </w:pPr>
            <w:r>
              <w:rPr>
                <w:rFonts w:eastAsia="Arial" w:cs="Times New Roman"/>
                <w:szCs w:val="24"/>
                <w:lang w:eastAsia="id-ID"/>
              </w:rPr>
              <w:t xml:space="preserve">GO:0110165 - </w:t>
            </w:r>
            <w:r>
              <w:rPr>
                <w:rFonts w:eastAsia="Arial" w:cs="Times New Roman"/>
                <w:i/>
                <w:szCs w:val="24"/>
                <w:lang w:eastAsia="id-ID"/>
              </w:rPr>
              <w:t>cytoplasmic localization</w:t>
            </w:r>
          </w:p>
        </w:tc>
        <w:tc>
          <w:tcPr>
            <w:tcW w:w="6775" w:type="dxa"/>
            <w:tcMar>
              <w:top w:w="40" w:type="dxa"/>
              <w:left w:w="40" w:type="dxa"/>
              <w:bottom w:w="40" w:type="dxa"/>
              <w:right w:w="40" w:type="dxa"/>
            </w:tcMar>
          </w:tcPr>
          <w:p w14:paraId="5B9DBF1A" w14:textId="77777777" w:rsidR="00AF42A0" w:rsidRDefault="00A70E20" w:rsidP="00033EBA">
            <w:pPr>
              <w:widowControl w:val="0"/>
              <w:jc w:val="left"/>
              <w:rPr>
                <w:rFonts w:eastAsia="Arial" w:cs="Times New Roman"/>
                <w:szCs w:val="24"/>
                <w:lang w:eastAsia="id-ID"/>
              </w:rPr>
            </w:pPr>
            <w:r>
              <w:rPr>
                <w:rFonts w:eastAsia="Arial" w:cs="Times New Roman"/>
                <w:szCs w:val="24"/>
                <w:lang w:eastAsia="id-ID"/>
              </w:rPr>
              <w:t>Protein yang memiliki GO term ini ditemukan di sitoplasma, yaitu bagian sel yang terletak di luar nukleus.</w:t>
            </w:r>
          </w:p>
        </w:tc>
      </w:tr>
      <w:tr w:rsidR="00AF42A0" w14:paraId="6083F245" w14:textId="77777777" w:rsidTr="00E431FF">
        <w:trPr>
          <w:trHeight w:val="315"/>
        </w:trPr>
        <w:tc>
          <w:tcPr>
            <w:tcW w:w="1495" w:type="dxa"/>
            <w:tcMar>
              <w:top w:w="40" w:type="dxa"/>
              <w:left w:w="40" w:type="dxa"/>
              <w:bottom w:w="40" w:type="dxa"/>
              <w:right w:w="40" w:type="dxa"/>
            </w:tcMar>
            <w:vAlign w:val="bottom"/>
          </w:tcPr>
          <w:p w14:paraId="52931A1F" w14:textId="77777777" w:rsidR="00AF42A0" w:rsidRDefault="00A70E20" w:rsidP="00033EBA">
            <w:pPr>
              <w:widowControl w:val="0"/>
              <w:rPr>
                <w:rFonts w:eastAsia="Arial" w:cs="Times New Roman"/>
                <w:szCs w:val="24"/>
                <w:lang w:eastAsia="id-ID"/>
              </w:rPr>
            </w:pPr>
            <w:r>
              <w:rPr>
                <w:rFonts w:eastAsia="Arial" w:cs="Times New Roman"/>
                <w:szCs w:val="24"/>
                <w:lang w:eastAsia="id-ID"/>
              </w:rPr>
              <w:t xml:space="preserve">GO:0003674 - </w:t>
            </w:r>
            <w:r>
              <w:rPr>
                <w:rFonts w:eastAsia="Arial" w:cs="Times New Roman"/>
                <w:i/>
                <w:szCs w:val="24"/>
                <w:lang w:eastAsia="id-ID"/>
              </w:rPr>
              <w:t>catalytic activity</w:t>
            </w:r>
          </w:p>
        </w:tc>
        <w:tc>
          <w:tcPr>
            <w:tcW w:w="6775" w:type="dxa"/>
            <w:tcMar>
              <w:top w:w="40" w:type="dxa"/>
              <w:left w:w="40" w:type="dxa"/>
              <w:bottom w:w="40" w:type="dxa"/>
              <w:right w:w="40" w:type="dxa"/>
            </w:tcMar>
          </w:tcPr>
          <w:p w14:paraId="705DFB70" w14:textId="77777777" w:rsidR="00AF42A0" w:rsidRDefault="00A70E20" w:rsidP="00033EBA">
            <w:pPr>
              <w:widowControl w:val="0"/>
              <w:jc w:val="left"/>
              <w:rPr>
                <w:rFonts w:eastAsia="Arial" w:cs="Times New Roman"/>
                <w:szCs w:val="24"/>
                <w:lang w:eastAsia="id-ID"/>
              </w:rPr>
            </w:pPr>
            <w:r>
              <w:rPr>
                <w:rFonts w:eastAsia="Arial" w:cs="Times New Roman"/>
                <w:szCs w:val="24"/>
                <w:lang w:eastAsia="id-ID"/>
              </w:rPr>
              <w:t>Protein yang memiliki GO term ini memiliki aktivitas katalitik, yaitu kemampuan untuk mempercepat reaksi kimia.</w:t>
            </w:r>
          </w:p>
        </w:tc>
      </w:tr>
      <w:tr w:rsidR="00AF42A0" w14:paraId="5BFBB3D8" w14:textId="77777777" w:rsidTr="00E431FF">
        <w:trPr>
          <w:trHeight w:val="315"/>
        </w:trPr>
        <w:tc>
          <w:tcPr>
            <w:tcW w:w="1495" w:type="dxa"/>
            <w:tcMar>
              <w:top w:w="40" w:type="dxa"/>
              <w:left w:w="40" w:type="dxa"/>
              <w:bottom w:w="40" w:type="dxa"/>
              <w:right w:w="40" w:type="dxa"/>
            </w:tcMar>
            <w:vAlign w:val="bottom"/>
          </w:tcPr>
          <w:p w14:paraId="40F22133" w14:textId="77777777" w:rsidR="00AF42A0" w:rsidRDefault="00A70E20" w:rsidP="00033EBA">
            <w:pPr>
              <w:widowControl w:val="0"/>
              <w:rPr>
                <w:rFonts w:eastAsia="Arial" w:cs="Times New Roman"/>
                <w:szCs w:val="24"/>
                <w:lang w:eastAsia="id-ID"/>
              </w:rPr>
            </w:pPr>
            <w:r>
              <w:rPr>
                <w:rFonts w:eastAsia="Arial" w:cs="Times New Roman"/>
                <w:szCs w:val="24"/>
                <w:lang w:eastAsia="id-ID"/>
              </w:rPr>
              <w:t xml:space="preserve">GO:0005622 - </w:t>
            </w:r>
            <w:r>
              <w:rPr>
                <w:rFonts w:eastAsia="Arial" w:cs="Times New Roman"/>
                <w:i/>
                <w:szCs w:val="24"/>
                <w:lang w:eastAsia="id-ID"/>
              </w:rPr>
              <w:t>protein binding</w:t>
            </w:r>
          </w:p>
        </w:tc>
        <w:tc>
          <w:tcPr>
            <w:tcW w:w="6775" w:type="dxa"/>
            <w:tcMar>
              <w:top w:w="40" w:type="dxa"/>
              <w:left w:w="40" w:type="dxa"/>
              <w:bottom w:w="40" w:type="dxa"/>
              <w:right w:w="40" w:type="dxa"/>
            </w:tcMar>
          </w:tcPr>
          <w:p w14:paraId="23F07D17" w14:textId="77777777" w:rsidR="00AF42A0" w:rsidRDefault="00A70E20" w:rsidP="00033EBA">
            <w:pPr>
              <w:widowControl w:val="0"/>
              <w:jc w:val="left"/>
              <w:rPr>
                <w:rFonts w:eastAsia="Arial" w:cs="Times New Roman"/>
                <w:szCs w:val="24"/>
                <w:lang w:eastAsia="id-ID"/>
              </w:rPr>
            </w:pPr>
            <w:r>
              <w:rPr>
                <w:rFonts w:eastAsia="Arial" w:cs="Times New Roman"/>
                <w:szCs w:val="24"/>
                <w:lang w:eastAsia="id-ID"/>
              </w:rPr>
              <w:t>Protein yang memiliki GO term ini dapat berikatan dengan protein lain. Ikatan ini dapat bersifat sementara atau permanen.</w:t>
            </w:r>
          </w:p>
        </w:tc>
      </w:tr>
      <w:tr w:rsidR="00AF42A0" w14:paraId="3C7F31ED" w14:textId="77777777" w:rsidTr="00E431FF">
        <w:trPr>
          <w:trHeight w:val="315"/>
        </w:trPr>
        <w:tc>
          <w:tcPr>
            <w:tcW w:w="1495" w:type="dxa"/>
            <w:tcMar>
              <w:top w:w="40" w:type="dxa"/>
              <w:left w:w="40" w:type="dxa"/>
              <w:bottom w:w="40" w:type="dxa"/>
              <w:right w:w="40" w:type="dxa"/>
            </w:tcMar>
            <w:vAlign w:val="bottom"/>
          </w:tcPr>
          <w:p w14:paraId="622F5329" w14:textId="77777777" w:rsidR="00AF42A0" w:rsidRDefault="00A70E20" w:rsidP="00033EBA">
            <w:pPr>
              <w:widowControl w:val="0"/>
              <w:rPr>
                <w:rFonts w:eastAsia="Arial" w:cs="Times New Roman"/>
                <w:szCs w:val="24"/>
                <w:lang w:eastAsia="id-ID"/>
              </w:rPr>
            </w:pPr>
            <w:r>
              <w:rPr>
                <w:rFonts w:eastAsia="Arial" w:cs="Times New Roman"/>
                <w:szCs w:val="24"/>
                <w:lang w:eastAsia="id-ID"/>
              </w:rPr>
              <w:t xml:space="preserve">GO:0009987 - </w:t>
            </w:r>
            <w:r>
              <w:rPr>
                <w:rFonts w:eastAsia="Arial" w:cs="Times New Roman"/>
                <w:i/>
                <w:szCs w:val="24"/>
                <w:lang w:eastAsia="id-ID"/>
              </w:rPr>
              <w:t>cellular localization</w:t>
            </w:r>
          </w:p>
        </w:tc>
        <w:tc>
          <w:tcPr>
            <w:tcW w:w="6775" w:type="dxa"/>
            <w:tcMar>
              <w:top w:w="40" w:type="dxa"/>
              <w:left w:w="40" w:type="dxa"/>
              <w:bottom w:w="40" w:type="dxa"/>
              <w:right w:w="40" w:type="dxa"/>
            </w:tcMar>
          </w:tcPr>
          <w:p w14:paraId="4C964919" w14:textId="77777777" w:rsidR="00AF42A0" w:rsidRDefault="00A70E20" w:rsidP="00033EBA">
            <w:pPr>
              <w:widowControl w:val="0"/>
              <w:jc w:val="left"/>
              <w:rPr>
                <w:rFonts w:eastAsia="Arial" w:cs="Times New Roman"/>
                <w:szCs w:val="24"/>
                <w:lang w:eastAsia="id-ID"/>
              </w:rPr>
            </w:pPr>
            <w:r>
              <w:rPr>
                <w:rFonts w:eastAsia="Arial" w:cs="Times New Roman"/>
                <w:szCs w:val="24"/>
                <w:lang w:eastAsia="id-ID"/>
              </w:rPr>
              <w:t>Protein yang memiliki GO term ini ditemukan di bagian tertentu dari sel. Bagian sel ini dapat berupa sitoplasma, nukleus, membran sel, atau organel lainnya.</w:t>
            </w:r>
          </w:p>
        </w:tc>
      </w:tr>
      <w:tr w:rsidR="00AF42A0" w14:paraId="7E24D758" w14:textId="77777777" w:rsidTr="00E431FF">
        <w:trPr>
          <w:trHeight w:val="315"/>
        </w:trPr>
        <w:tc>
          <w:tcPr>
            <w:tcW w:w="1495" w:type="dxa"/>
            <w:tcMar>
              <w:top w:w="40" w:type="dxa"/>
              <w:left w:w="40" w:type="dxa"/>
              <w:bottom w:w="40" w:type="dxa"/>
              <w:right w:w="40" w:type="dxa"/>
            </w:tcMar>
            <w:vAlign w:val="bottom"/>
          </w:tcPr>
          <w:p w14:paraId="76AB35E0" w14:textId="77777777" w:rsidR="00AF42A0" w:rsidRDefault="00A70E20" w:rsidP="00033EBA">
            <w:pPr>
              <w:widowControl w:val="0"/>
              <w:rPr>
                <w:rFonts w:eastAsia="Arial" w:cs="Times New Roman"/>
                <w:szCs w:val="24"/>
                <w:lang w:eastAsia="id-ID"/>
              </w:rPr>
            </w:pPr>
            <w:r>
              <w:rPr>
                <w:rFonts w:eastAsia="Arial" w:cs="Times New Roman"/>
                <w:szCs w:val="24"/>
                <w:lang w:eastAsia="id-ID"/>
              </w:rPr>
              <w:t xml:space="preserve">GO:0043226 - </w:t>
            </w:r>
            <w:r>
              <w:rPr>
                <w:rFonts w:eastAsia="Arial" w:cs="Times New Roman"/>
                <w:i/>
                <w:szCs w:val="24"/>
                <w:lang w:eastAsia="id-ID"/>
              </w:rPr>
              <w:t>receptor activity</w:t>
            </w:r>
          </w:p>
        </w:tc>
        <w:tc>
          <w:tcPr>
            <w:tcW w:w="6775" w:type="dxa"/>
            <w:tcMar>
              <w:top w:w="40" w:type="dxa"/>
              <w:left w:w="40" w:type="dxa"/>
              <w:bottom w:w="40" w:type="dxa"/>
              <w:right w:w="40" w:type="dxa"/>
            </w:tcMar>
          </w:tcPr>
          <w:p w14:paraId="213EB7FB" w14:textId="77777777" w:rsidR="00AF42A0" w:rsidRDefault="00A70E20" w:rsidP="00033EBA">
            <w:pPr>
              <w:widowControl w:val="0"/>
              <w:jc w:val="left"/>
              <w:rPr>
                <w:rFonts w:eastAsia="Arial" w:cs="Times New Roman"/>
                <w:szCs w:val="24"/>
                <w:lang w:eastAsia="id-ID"/>
              </w:rPr>
            </w:pPr>
            <w:r>
              <w:rPr>
                <w:rFonts w:eastAsia="Arial" w:cs="Times New Roman"/>
                <w:szCs w:val="24"/>
                <w:lang w:eastAsia="id-ID"/>
              </w:rPr>
              <w:t>Protein yang memiliki GO term ini berfungsi sebagai reseptor, yaitu molekul yang dapat mengikat molekul lain dan memulai respons biologis.</w:t>
            </w:r>
          </w:p>
        </w:tc>
      </w:tr>
      <w:tr w:rsidR="00AF42A0" w14:paraId="56D2DD46" w14:textId="77777777" w:rsidTr="00E431FF">
        <w:trPr>
          <w:trHeight w:val="315"/>
        </w:trPr>
        <w:tc>
          <w:tcPr>
            <w:tcW w:w="1495" w:type="dxa"/>
            <w:tcMar>
              <w:top w:w="40" w:type="dxa"/>
              <w:left w:w="40" w:type="dxa"/>
              <w:bottom w:w="40" w:type="dxa"/>
              <w:right w:w="40" w:type="dxa"/>
            </w:tcMar>
            <w:vAlign w:val="bottom"/>
          </w:tcPr>
          <w:p w14:paraId="66664FE4" w14:textId="77777777" w:rsidR="00AF42A0" w:rsidRDefault="00A70E20" w:rsidP="00033EBA">
            <w:pPr>
              <w:widowControl w:val="0"/>
              <w:rPr>
                <w:rFonts w:eastAsia="Arial" w:cs="Times New Roman"/>
                <w:szCs w:val="24"/>
                <w:lang w:eastAsia="id-ID"/>
              </w:rPr>
            </w:pPr>
            <w:r>
              <w:rPr>
                <w:rFonts w:eastAsia="Arial" w:cs="Times New Roman"/>
                <w:szCs w:val="24"/>
                <w:lang w:eastAsia="id-ID"/>
              </w:rPr>
              <w:t xml:space="preserve">GO:0043229 - </w:t>
            </w:r>
            <w:r>
              <w:rPr>
                <w:rFonts w:eastAsia="Arial" w:cs="Times New Roman"/>
                <w:i/>
                <w:szCs w:val="24"/>
                <w:lang w:eastAsia="id-ID"/>
              </w:rPr>
              <w:t>ion binding</w:t>
            </w:r>
          </w:p>
        </w:tc>
        <w:tc>
          <w:tcPr>
            <w:tcW w:w="6775" w:type="dxa"/>
            <w:tcMar>
              <w:top w:w="40" w:type="dxa"/>
              <w:left w:w="40" w:type="dxa"/>
              <w:bottom w:w="40" w:type="dxa"/>
              <w:right w:w="40" w:type="dxa"/>
            </w:tcMar>
          </w:tcPr>
          <w:p w14:paraId="7E13C0A8" w14:textId="77777777" w:rsidR="00AF42A0" w:rsidRDefault="00A70E20" w:rsidP="00033EBA">
            <w:pPr>
              <w:widowControl w:val="0"/>
              <w:jc w:val="left"/>
              <w:rPr>
                <w:rFonts w:eastAsia="Arial" w:cs="Times New Roman"/>
                <w:szCs w:val="24"/>
                <w:lang w:eastAsia="id-ID"/>
              </w:rPr>
            </w:pPr>
            <w:r>
              <w:rPr>
                <w:rFonts w:eastAsia="Arial" w:cs="Times New Roman"/>
                <w:szCs w:val="24"/>
                <w:lang w:eastAsia="id-ID"/>
              </w:rPr>
              <w:t>Protein yang memiliki GO term ini dapat berikatan dengan ion, seperti ion kalsium, ion magnesium, atau ion natrium.</w:t>
            </w:r>
          </w:p>
        </w:tc>
      </w:tr>
      <w:tr w:rsidR="00AF42A0" w14:paraId="4824D684" w14:textId="77777777" w:rsidTr="00E431FF">
        <w:trPr>
          <w:trHeight w:val="315"/>
        </w:trPr>
        <w:tc>
          <w:tcPr>
            <w:tcW w:w="1495" w:type="dxa"/>
            <w:tcMar>
              <w:top w:w="40" w:type="dxa"/>
              <w:left w:w="40" w:type="dxa"/>
              <w:bottom w:w="40" w:type="dxa"/>
              <w:right w:w="40" w:type="dxa"/>
            </w:tcMar>
            <w:vAlign w:val="bottom"/>
          </w:tcPr>
          <w:p w14:paraId="727FA42A" w14:textId="77777777" w:rsidR="00AF42A0" w:rsidRDefault="00A70E20" w:rsidP="00033EBA">
            <w:pPr>
              <w:widowControl w:val="0"/>
              <w:rPr>
                <w:rFonts w:eastAsia="Arial" w:cs="Times New Roman"/>
                <w:szCs w:val="24"/>
                <w:lang w:eastAsia="id-ID"/>
              </w:rPr>
            </w:pPr>
            <w:r>
              <w:rPr>
                <w:rFonts w:eastAsia="Arial" w:cs="Times New Roman"/>
                <w:szCs w:val="24"/>
                <w:lang w:eastAsia="id-ID"/>
              </w:rPr>
              <w:lastRenderedPageBreak/>
              <w:t xml:space="preserve">GO:0005488 - </w:t>
            </w:r>
            <w:r>
              <w:rPr>
                <w:rFonts w:eastAsia="Arial" w:cs="Times New Roman"/>
                <w:i/>
                <w:szCs w:val="24"/>
                <w:lang w:eastAsia="id-ID"/>
              </w:rPr>
              <w:t>metabolic process</w:t>
            </w:r>
          </w:p>
        </w:tc>
        <w:tc>
          <w:tcPr>
            <w:tcW w:w="6775" w:type="dxa"/>
            <w:tcMar>
              <w:top w:w="40" w:type="dxa"/>
              <w:left w:w="40" w:type="dxa"/>
              <w:bottom w:w="40" w:type="dxa"/>
              <w:right w:w="40" w:type="dxa"/>
            </w:tcMar>
          </w:tcPr>
          <w:p w14:paraId="25C9C204" w14:textId="77777777" w:rsidR="00AF42A0" w:rsidRDefault="00A70E20" w:rsidP="00033EBA">
            <w:pPr>
              <w:widowControl w:val="0"/>
              <w:jc w:val="left"/>
              <w:rPr>
                <w:rFonts w:eastAsia="Arial" w:cs="Times New Roman"/>
                <w:szCs w:val="24"/>
                <w:lang w:eastAsia="id-ID"/>
              </w:rPr>
            </w:pPr>
            <w:r>
              <w:rPr>
                <w:rFonts w:eastAsia="Arial" w:cs="Times New Roman"/>
                <w:szCs w:val="24"/>
                <w:lang w:eastAsia="id-ID"/>
              </w:rPr>
              <w:t>Protein yang memiliki GO term ini terlibat dalam proses metabolisme, yaitu proses pemecahan molekul makanan untuk menghasilkan energi dan molekul lain yang dibutuhkan oleh sel.</w:t>
            </w:r>
          </w:p>
        </w:tc>
      </w:tr>
      <w:tr w:rsidR="00AF42A0" w14:paraId="467A386D" w14:textId="77777777" w:rsidTr="00E431FF">
        <w:trPr>
          <w:trHeight w:val="315"/>
        </w:trPr>
        <w:tc>
          <w:tcPr>
            <w:tcW w:w="1495" w:type="dxa"/>
            <w:tcMar>
              <w:top w:w="40" w:type="dxa"/>
              <w:left w:w="40" w:type="dxa"/>
              <w:bottom w:w="40" w:type="dxa"/>
              <w:right w:w="40" w:type="dxa"/>
            </w:tcMar>
            <w:vAlign w:val="bottom"/>
          </w:tcPr>
          <w:p w14:paraId="48464F3C" w14:textId="77777777" w:rsidR="00AF42A0" w:rsidRDefault="00A70E20" w:rsidP="00033EBA">
            <w:pPr>
              <w:widowControl w:val="0"/>
              <w:rPr>
                <w:rFonts w:eastAsia="Arial" w:cs="Times New Roman"/>
                <w:szCs w:val="24"/>
                <w:lang w:eastAsia="id-ID"/>
              </w:rPr>
            </w:pPr>
            <w:r>
              <w:rPr>
                <w:rFonts w:eastAsia="Arial" w:cs="Times New Roman"/>
                <w:szCs w:val="24"/>
                <w:lang w:eastAsia="id-ID"/>
              </w:rPr>
              <w:t>GO:0043227 - ligand binding</w:t>
            </w:r>
          </w:p>
        </w:tc>
        <w:tc>
          <w:tcPr>
            <w:tcW w:w="6775" w:type="dxa"/>
            <w:tcMar>
              <w:top w:w="40" w:type="dxa"/>
              <w:left w:w="40" w:type="dxa"/>
              <w:bottom w:w="40" w:type="dxa"/>
              <w:right w:w="40" w:type="dxa"/>
            </w:tcMar>
          </w:tcPr>
          <w:p w14:paraId="4C5A7D00" w14:textId="77777777" w:rsidR="00AF42A0" w:rsidRDefault="00A70E20" w:rsidP="00033EBA">
            <w:pPr>
              <w:widowControl w:val="0"/>
              <w:jc w:val="left"/>
              <w:rPr>
                <w:rFonts w:eastAsia="Arial" w:cs="Times New Roman"/>
                <w:szCs w:val="24"/>
                <w:lang w:eastAsia="id-ID"/>
              </w:rPr>
            </w:pPr>
            <w:r>
              <w:rPr>
                <w:rFonts w:eastAsia="Arial" w:cs="Times New Roman"/>
                <w:szCs w:val="24"/>
                <w:lang w:eastAsia="id-ID"/>
              </w:rPr>
              <w:t>Protein yang memiliki GO term ini dapat berikatan dengan ligan, yaitu molekul yang dapat mengikat protein dan memulai respons biologis.</w:t>
            </w:r>
          </w:p>
        </w:tc>
      </w:tr>
      <w:tr w:rsidR="00AF42A0" w14:paraId="1B8DF59E" w14:textId="77777777" w:rsidTr="00E431FF">
        <w:trPr>
          <w:trHeight w:val="315"/>
        </w:trPr>
        <w:tc>
          <w:tcPr>
            <w:tcW w:w="1495" w:type="dxa"/>
            <w:tcMar>
              <w:top w:w="40" w:type="dxa"/>
              <w:left w:w="40" w:type="dxa"/>
              <w:bottom w:w="40" w:type="dxa"/>
              <w:right w:w="40" w:type="dxa"/>
            </w:tcMar>
            <w:vAlign w:val="bottom"/>
          </w:tcPr>
          <w:p w14:paraId="59D375C1" w14:textId="77777777" w:rsidR="00AF42A0" w:rsidRDefault="00A70E20" w:rsidP="00033EBA">
            <w:pPr>
              <w:widowControl w:val="0"/>
              <w:rPr>
                <w:rFonts w:eastAsia="Arial" w:cs="Times New Roman"/>
                <w:szCs w:val="24"/>
                <w:lang w:eastAsia="id-ID"/>
              </w:rPr>
            </w:pPr>
            <w:r>
              <w:rPr>
                <w:rFonts w:eastAsia="Arial" w:cs="Times New Roman"/>
                <w:szCs w:val="24"/>
                <w:lang w:eastAsia="id-ID"/>
              </w:rPr>
              <w:t xml:space="preserve">GO:0005737 - </w:t>
            </w:r>
            <w:r>
              <w:rPr>
                <w:rFonts w:eastAsia="Arial" w:cs="Times New Roman"/>
                <w:i/>
                <w:szCs w:val="24"/>
                <w:lang w:eastAsia="id-ID"/>
              </w:rPr>
              <w:t>signal transduction</w:t>
            </w:r>
          </w:p>
        </w:tc>
        <w:tc>
          <w:tcPr>
            <w:tcW w:w="6775" w:type="dxa"/>
            <w:tcMar>
              <w:top w:w="40" w:type="dxa"/>
              <w:left w:w="40" w:type="dxa"/>
              <w:bottom w:w="40" w:type="dxa"/>
              <w:right w:w="40" w:type="dxa"/>
            </w:tcMar>
          </w:tcPr>
          <w:p w14:paraId="205943E2" w14:textId="77777777" w:rsidR="00AF42A0" w:rsidRDefault="00A70E20" w:rsidP="00033EBA">
            <w:pPr>
              <w:widowControl w:val="0"/>
              <w:jc w:val="left"/>
              <w:rPr>
                <w:rFonts w:eastAsia="Arial" w:cs="Times New Roman"/>
                <w:szCs w:val="24"/>
                <w:lang w:eastAsia="id-ID"/>
              </w:rPr>
            </w:pPr>
            <w:r>
              <w:rPr>
                <w:rFonts w:eastAsia="Arial" w:cs="Times New Roman"/>
                <w:szCs w:val="24"/>
                <w:lang w:eastAsia="id-ID"/>
              </w:rPr>
              <w:t>Protein yang memiliki GO term ini terlibat dalam transduksi sinyal, yaitu proses pengiriman sinyal dari satu sel ke sel lain.</w:t>
            </w:r>
          </w:p>
        </w:tc>
      </w:tr>
      <w:tr w:rsidR="00AF42A0" w14:paraId="1D80E9C6" w14:textId="77777777" w:rsidTr="00E431FF">
        <w:trPr>
          <w:trHeight w:val="855"/>
        </w:trPr>
        <w:tc>
          <w:tcPr>
            <w:tcW w:w="1495" w:type="dxa"/>
            <w:tcMar>
              <w:top w:w="40" w:type="dxa"/>
              <w:left w:w="40" w:type="dxa"/>
              <w:bottom w:w="40" w:type="dxa"/>
              <w:right w:w="40" w:type="dxa"/>
            </w:tcMar>
            <w:vAlign w:val="bottom"/>
          </w:tcPr>
          <w:p w14:paraId="301470F0" w14:textId="77777777" w:rsidR="00AF42A0" w:rsidRDefault="00A70E20" w:rsidP="00033EBA">
            <w:pPr>
              <w:widowControl w:val="0"/>
              <w:rPr>
                <w:rFonts w:eastAsia="Arial" w:cs="Times New Roman"/>
                <w:szCs w:val="24"/>
                <w:lang w:eastAsia="id-ID"/>
              </w:rPr>
            </w:pPr>
            <w:r>
              <w:rPr>
                <w:rFonts w:eastAsia="Arial" w:cs="Times New Roman"/>
                <w:szCs w:val="24"/>
                <w:lang w:eastAsia="id-ID"/>
              </w:rPr>
              <w:t xml:space="preserve">GO:0043231 - </w:t>
            </w:r>
            <w:r>
              <w:rPr>
                <w:rFonts w:eastAsia="Arial" w:cs="Times New Roman"/>
                <w:i/>
                <w:szCs w:val="24"/>
                <w:lang w:eastAsia="id-ID"/>
              </w:rPr>
              <w:t>nuclear localization</w:t>
            </w:r>
          </w:p>
        </w:tc>
        <w:tc>
          <w:tcPr>
            <w:tcW w:w="6775" w:type="dxa"/>
            <w:tcMar>
              <w:top w:w="40" w:type="dxa"/>
              <w:left w:w="40" w:type="dxa"/>
              <w:bottom w:w="40" w:type="dxa"/>
              <w:right w:w="40" w:type="dxa"/>
            </w:tcMar>
          </w:tcPr>
          <w:p w14:paraId="1B3D660E" w14:textId="77777777" w:rsidR="00AF42A0" w:rsidRDefault="00A70E20" w:rsidP="00033EBA">
            <w:pPr>
              <w:widowControl w:val="0"/>
              <w:jc w:val="left"/>
              <w:rPr>
                <w:rFonts w:eastAsia="Arial" w:cs="Times New Roman"/>
                <w:szCs w:val="24"/>
                <w:lang w:eastAsia="id-ID"/>
              </w:rPr>
            </w:pPr>
            <w:r>
              <w:rPr>
                <w:rFonts w:eastAsia="Arial" w:cs="Times New Roman"/>
                <w:szCs w:val="24"/>
                <w:lang w:eastAsia="id-ID"/>
              </w:rPr>
              <w:t>Protein yang memiliki GO term ini ditemukan di nukleus, yaitu bagian sel yang mengandung DNA.</w:t>
            </w:r>
          </w:p>
        </w:tc>
      </w:tr>
      <w:tr w:rsidR="00AF42A0" w14:paraId="16A59994" w14:textId="77777777" w:rsidTr="00E431FF">
        <w:trPr>
          <w:trHeight w:val="525"/>
        </w:trPr>
        <w:tc>
          <w:tcPr>
            <w:tcW w:w="1495" w:type="dxa"/>
            <w:tcMar>
              <w:top w:w="40" w:type="dxa"/>
              <w:left w:w="40" w:type="dxa"/>
              <w:bottom w:w="40" w:type="dxa"/>
              <w:right w:w="40" w:type="dxa"/>
            </w:tcMar>
            <w:vAlign w:val="bottom"/>
          </w:tcPr>
          <w:p w14:paraId="75951DBA" w14:textId="77777777" w:rsidR="00AF42A0" w:rsidRDefault="00A70E20" w:rsidP="00033EBA">
            <w:pPr>
              <w:widowControl w:val="0"/>
              <w:rPr>
                <w:rFonts w:eastAsia="Arial" w:cs="Times New Roman"/>
                <w:szCs w:val="24"/>
                <w:lang w:eastAsia="id-ID"/>
              </w:rPr>
            </w:pPr>
            <w:r>
              <w:rPr>
                <w:rFonts w:eastAsia="Arial" w:cs="Times New Roman"/>
                <w:szCs w:val="24"/>
                <w:lang w:eastAsia="id-ID"/>
              </w:rPr>
              <w:t xml:space="preserve">GO:0005515 - </w:t>
            </w:r>
            <w:r>
              <w:rPr>
                <w:rFonts w:eastAsia="Arial" w:cs="Times New Roman"/>
                <w:i/>
                <w:szCs w:val="24"/>
                <w:lang w:eastAsia="id-ID"/>
              </w:rPr>
              <w:t>structural molecule activity</w:t>
            </w:r>
          </w:p>
        </w:tc>
        <w:tc>
          <w:tcPr>
            <w:tcW w:w="6775" w:type="dxa"/>
            <w:tcMar>
              <w:top w:w="40" w:type="dxa"/>
              <w:left w:w="40" w:type="dxa"/>
              <w:bottom w:w="40" w:type="dxa"/>
              <w:right w:w="40" w:type="dxa"/>
            </w:tcMar>
          </w:tcPr>
          <w:p w14:paraId="74A26FBD" w14:textId="77777777" w:rsidR="00AF42A0" w:rsidRDefault="00A70E20" w:rsidP="00033EBA">
            <w:pPr>
              <w:widowControl w:val="0"/>
              <w:jc w:val="left"/>
              <w:rPr>
                <w:rFonts w:eastAsia="Arial" w:cs="Times New Roman"/>
                <w:szCs w:val="24"/>
                <w:lang w:eastAsia="id-ID"/>
              </w:rPr>
            </w:pPr>
            <w:r>
              <w:rPr>
                <w:rFonts w:eastAsia="Arial" w:cs="Times New Roman"/>
                <w:szCs w:val="24"/>
                <w:lang w:eastAsia="id-ID"/>
              </w:rPr>
              <w:t>Protein yang memiliki GO term ini berfungsi sebagai struktur sel, seperti protein yang membentuk membran sel atau protein yang membentuk rangka sel.</w:t>
            </w:r>
          </w:p>
        </w:tc>
      </w:tr>
    </w:tbl>
    <w:p w14:paraId="6A01763D" w14:textId="77777777" w:rsidR="00AF42A0" w:rsidRDefault="00AF42A0">
      <w:pPr>
        <w:rPr>
          <w:lang w:val="en-US" w:eastAsia="id-ID"/>
        </w:rPr>
      </w:pPr>
    </w:p>
    <w:sectPr w:rsidR="00AF42A0">
      <w:pgSz w:w="12240" w:h="15840"/>
      <w:pgMar w:top="1701" w:right="1701" w:bottom="1701" w:left="2268"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24" w:author="lamsihar siahaan" w:date="2024-07-26T16:26:00Z" w:initials="ls">
    <w:p w14:paraId="267EA30D" w14:textId="77777777" w:rsidR="00F1616B" w:rsidRDefault="00F1616B" w:rsidP="00F1616B">
      <w:pPr>
        <w:pStyle w:val="CommentText"/>
        <w:jc w:val="left"/>
      </w:pPr>
      <w:r>
        <w:rPr>
          <w:rStyle w:val="CommentReference"/>
        </w:rPr>
        <w:annotationRef/>
      </w:r>
      <w:r>
        <w:t>Telah diperbaiki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67EA3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1144E3C" w16cex:dateUtc="2024-07-26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67EA30D" w16cid:durableId="61144E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E95E98" w14:textId="77777777" w:rsidR="001A630F" w:rsidRDefault="001A630F">
      <w:pPr>
        <w:spacing w:line="240" w:lineRule="auto"/>
      </w:pPr>
      <w:r>
        <w:separator/>
      </w:r>
    </w:p>
  </w:endnote>
  <w:endnote w:type="continuationSeparator" w:id="0">
    <w:p w14:paraId="23DB91EC" w14:textId="77777777" w:rsidR="001A630F" w:rsidRDefault="001A63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F66A3" w14:textId="77777777" w:rsidR="00AC1A32" w:rsidRPr="003C68BC" w:rsidRDefault="00AC1A32" w:rsidP="003C68BC">
    <w:pPr>
      <w:pStyle w:val="Footer"/>
      <w:jc w:val="right"/>
      <w:rPr>
        <w:rFonts w:ascii="Arial" w:hAnsi="Arial" w:cs="Arial"/>
        <w:b/>
        <w:sz w:val="20"/>
        <w:szCs w:val="20"/>
        <w:lang w:val="en-US"/>
      </w:rPr>
    </w:pPr>
    <w:r>
      <w:ptab w:relativeTo="margin" w:alignment="center" w:leader="none"/>
    </w:r>
    <w:r>
      <w:fldChar w:fldCharType="begin"/>
    </w:r>
    <w:r>
      <w:instrText xml:space="preserve"> PAGE  \* roman  \* MERGEFORMAT </w:instrText>
    </w:r>
    <w:r>
      <w:fldChar w:fldCharType="separate"/>
    </w:r>
    <w:r w:rsidR="00CE7010">
      <w:rPr>
        <w:noProof/>
      </w:rPr>
      <w:t>v</w:t>
    </w:r>
    <w:r>
      <w:fldChar w:fldCharType="end"/>
    </w:r>
    <w:r>
      <w:ptab w:relativeTo="margin" w:alignment="right" w:leader="none"/>
    </w:r>
    <w:proofErr w:type="spellStart"/>
    <w:r w:rsidRPr="003C68BC">
      <w:rPr>
        <w:rFonts w:ascii="Arial" w:hAnsi="Arial" w:cs="Arial"/>
        <w:b/>
        <w:sz w:val="20"/>
        <w:szCs w:val="20"/>
        <w:lang w:val="en-US"/>
      </w:rPr>
      <w:t>Institut</w:t>
    </w:r>
    <w:proofErr w:type="spellEnd"/>
    <w:r w:rsidRPr="003C68BC">
      <w:rPr>
        <w:rFonts w:ascii="Arial" w:hAnsi="Arial" w:cs="Arial"/>
        <w:b/>
        <w:sz w:val="20"/>
        <w:szCs w:val="20"/>
        <w:lang w:val="en-US"/>
      </w:rPr>
      <w:t xml:space="preserve"> </w:t>
    </w:r>
    <w:proofErr w:type="spellStart"/>
    <w:r w:rsidRPr="003C68BC">
      <w:rPr>
        <w:rFonts w:ascii="Arial" w:hAnsi="Arial" w:cs="Arial"/>
        <w:b/>
        <w:sz w:val="20"/>
        <w:szCs w:val="20"/>
        <w:lang w:val="en-US"/>
      </w:rPr>
      <w:t>Teknologi</w:t>
    </w:r>
    <w:proofErr w:type="spellEnd"/>
    <w:r w:rsidRPr="003C68BC">
      <w:rPr>
        <w:rFonts w:ascii="Arial" w:hAnsi="Arial" w:cs="Arial"/>
        <w:b/>
        <w:sz w:val="20"/>
        <w:szCs w:val="20"/>
        <w:lang w:val="en-US"/>
      </w:rPr>
      <w:t xml:space="preserve"> Del</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E5251" w14:textId="77777777" w:rsidR="00AC1A32" w:rsidRDefault="00AC1A32">
    <w:pPr>
      <w:tabs>
        <w:tab w:val="center" w:pos="4513"/>
        <w:tab w:val="right" w:pos="9026"/>
      </w:tabs>
      <w:spacing w:line="240" w:lineRule="auto"/>
      <w:rPr>
        <w:rFonts w:ascii="Arial" w:hAnsi="Arial" w:cs="Arial"/>
        <w:b/>
        <w:color w:val="000000"/>
        <w:sz w:val="20"/>
        <w:szCs w:val="20"/>
      </w:rPr>
    </w:pPr>
    <w:r>
      <w:rPr>
        <w:rFonts w:ascii="Arial" w:hAnsi="Arial" w:cs="Arial"/>
        <w:b/>
        <w:color w:val="000000"/>
        <w:sz w:val="20"/>
        <w:szCs w:val="20"/>
      </w:rPr>
      <w:ptab w:relativeTo="margin" w:alignment="center" w:leader="none"/>
    </w:r>
    <w:r w:rsidRPr="00A968C7">
      <w:rPr>
        <w:rFonts w:cs="Times New Roman"/>
        <w:color w:val="000000"/>
        <w:szCs w:val="24"/>
      </w:rPr>
      <w:fldChar w:fldCharType="begin"/>
    </w:r>
    <w:r w:rsidRPr="00A968C7">
      <w:rPr>
        <w:rFonts w:cs="Times New Roman"/>
        <w:color w:val="000000"/>
        <w:szCs w:val="24"/>
      </w:rPr>
      <w:instrText xml:space="preserve"> PAGE  \* roman  \* MERGEFORMAT </w:instrText>
    </w:r>
    <w:r w:rsidRPr="00A968C7">
      <w:rPr>
        <w:rFonts w:cs="Times New Roman"/>
        <w:color w:val="000000"/>
        <w:szCs w:val="24"/>
      </w:rPr>
      <w:fldChar w:fldCharType="separate"/>
    </w:r>
    <w:r w:rsidR="00C94B98">
      <w:rPr>
        <w:rFonts w:cs="Times New Roman"/>
        <w:noProof/>
        <w:color w:val="000000"/>
        <w:szCs w:val="24"/>
      </w:rPr>
      <w:t>c</w:t>
    </w:r>
    <w:r w:rsidR="00C94B98">
      <w:rPr>
        <w:rFonts w:cs="Times New Roman"/>
        <w:noProof/>
        <w:color w:val="000000"/>
        <w:szCs w:val="24"/>
      </w:rPr>
      <w:t>c</w:t>
    </w:r>
    <w:r w:rsidRPr="00A968C7">
      <w:rPr>
        <w:rFonts w:cs="Times New Roman"/>
        <w:color w:val="000000"/>
        <w:szCs w:val="24"/>
      </w:rPr>
      <w:fldChar w:fldCharType="end"/>
    </w:r>
    <w:r>
      <w:rPr>
        <w:rFonts w:ascii="Arial" w:hAnsi="Arial" w:cs="Arial"/>
        <w:b/>
        <w:color w:val="000000"/>
        <w:sz w:val="20"/>
        <w:szCs w:val="20"/>
      </w:rPr>
      <w:ptab w:relativeTo="margin" w:alignment="right" w:leader="none"/>
    </w:r>
    <w:proofErr w:type="spellStart"/>
    <w:r>
      <w:rPr>
        <w:rFonts w:ascii="Arial" w:hAnsi="Arial" w:cs="Arial"/>
        <w:b/>
        <w:color w:val="000000"/>
        <w:sz w:val="20"/>
        <w:szCs w:val="20"/>
        <w:lang w:val="en-US"/>
      </w:rPr>
      <w:t>Institut</w:t>
    </w:r>
    <w:proofErr w:type="spellEnd"/>
    <w:r>
      <w:rPr>
        <w:rFonts w:ascii="Arial" w:hAnsi="Arial" w:cs="Arial"/>
        <w:b/>
        <w:color w:val="000000"/>
        <w:sz w:val="20"/>
        <w:szCs w:val="20"/>
        <w:lang w:val="en-US"/>
      </w:rPr>
      <w:t xml:space="preserve"> </w:t>
    </w:r>
    <w:proofErr w:type="spellStart"/>
    <w:r>
      <w:rPr>
        <w:rFonts w:ascii="Arial" w:hAnsi="Arial" w:cs="Arial"/>
        <w:b/>
        <w:color w:val="000000"/>
        <w:sz w:val="20"/>
        <w:szCs w:val="20"/>
        <w:lang w:val="en-US"/>
      </w:rPr>
      <w:t>Teknologi</w:t>
    </w:r>
    <w:proofErr w:type="spellEnd"/>
    <w:r>
      <w:rPr>
        <w:rFonts w:ascii="Arial" w:hAnsi="Arial" w:cs="Arial"/>
        <w:b/>
        <w:color w:val="000000"/>
        <w:sz w:val="20"/>
        <w:szCs w:val="20"/>
        <w:lang w:val="en-US"/>
      </w:rPr>
      <w:t xml:space="preserve"> Del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ADD4F5" w14:textId="77777777" w:rsidR="00AC1A32" w:rsidRDefault="00AC1A32">
    <w:pPr>
      <w:pStyle w:val="Footer"/>
      <w:jc w:val="center"/>
    </w:pPr>
  </w:p>
  <w:p w14:paraId="2FCF8CC1" w14:textId="77777777" w:rsidR="00AC1A32" w:rsidRDefault="00AC1A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73646" w14:textId="77777777" w:rsidR="00AC1A32" w:rsidRDefault="00AC1A32">
    <w:pPr>
      <w:pStyle w:val="Footer"/>
      <w:jc w:val="center"/>
      <w:rPr>
        <w:lang w:val="en-US"/>
      </w:rPr>
    </w:pPr>
  </w:p>
  <w:p w14:paraId="5B5A0DEB" w14:textId="77777777" w:rsidR="00AC1A32" w:rsidRDefault="00AC1A3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32715" w14:textId="77777777" w:rsidR="00AC1A32" w:rsidRDefault="00AC1A32">
    <w:pPr>
      <w:pStyle w:val="Footer"/>
    </w:pPr>
    <w:r>
      <w:ptab w:relativeTo="margin" w:alignment="center" w:leader="none"/>
    </w:r>
    <w:r>
      <w:fldChar w:fldCharType="begin"/>
    </w:r>
    <w:r>
      <w:instrText xml:space="preserve"> PAGE  \* roman  \* MERGEFORMAT </w:instrText>
    </w:r>
    <w:r>
      <w:fldChar w:fldCharType="separate"/>
    </w:r>
    <w:r w:rsidR="00CE7010">
      <w:rPr>
        <w:noProof/>
      </w:rPr>
      <w:t>xv</w:t>
    </w:r>
    <w:r w:rsidR="00CE7010">
      <w:rPr>
        <w:noProof/>
      </w:rPr>
      <w:t>i</w:t>
    </w:r>
    <w:r>
      <w:fldChar w:fldCharType="end"/>
    </w:r>
    <w:r>
      <w:ptab w:relativeTo="margin" w:alignment="right" w:leader="none"/>
    </w:r>
    <w:proofErr w:type="spellStart"/>
    <w:r>
      <w:rPr>
        <w:rFonts w:ascii="Arial" w:hAnsi="Arial" w:cs="Arial"/>
        <w:b/>
        <w:sz w:val="20"/>
        <w:szCs w:val="20"/>
        <w:lang w:val="en-US"/>
      </w:rPr>
      <w:t>Institut</w:t>
    </w:r>
    <w:proofErr w:type="spellEnd"/>
    <w:r>
      <w:rPr>
        <w:rFonts w:ascii="Arial" w:hAnsi="Arial" w:cs="Arial"/>
        <w:b/>
        <w:sz w:val="20"/>
        <w:szCs w:val="20"/>
        <w:lang w:val="en-US"/>
      </w:rPr>
      <w:t xml:space="preserve"> </w:t>
    </w:r>
    <w:proofErr w:type="spellStart"/>
    <w:r>
      <w:rPr>
        <w:rFonts w:ascii="Arial" w:hAnsi="Arial" w:cs="Arial"/>
        <w:b/>
        <w:sz w:val="20"/>
        <w:szCs w:val="20"/>
        <w:lang w:val="en-US"/>
      </w:rPr>
      <w:t>Teknologi</w:t>
    </w:r>
    <w:proofErr w:type="spellEnd"/>
    <w:r>
      <w:rPr>
        <w:rFonts w:ascii="Arial" w:hAnsi="Arial" w:cs="Arial"/>
        <w:b/>
        <w:sz w:val="20"/>
        <w:szCs w:val="20"/>
        <w:lang w:val="en-US"/>
      </w:rPr>
      <w:t xml:space="preserve"> Del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9176E" w14:textId="77777777" w:rsidR="00AC1A32" w:rsidRDefault="00AC1A32">
    <w:pPr>
      <w:pStyle w:val="Footer"/>
      <w:jc w:val="center"/>
      <w:rPr>
        <w:lang w:val="en-US"/>
      </w:rPr>
    </w:pPr>
    <w:r>
      <w:rPr>
        <w:lang w:val="en-US"/>
      </w:rPr>
      <w:t>iii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7FECD" w14:textId="77777777" w:rsidR="00AC1A32" w:rsidRDefault="00AC1A32">
    <w:pPr>
      <w:pStyle w:val="Footer"/>
      <w:jc w:val="center"/>
    </w:pPr>
    <w:r>
      <w:ptab w:relativeTo="margin" w:alignment="center" w:leader="none"/>
    </w:r>
    <w:r>
      <w:fldChar w:fldCharType="begin"/>
    </w:r>
    <w:r>
      <w:instrText xml:space="preserve"> PAGE  \* Arabic  \* MERGEFORMAT </w:instrText>
    </w:r>
    <w:r>
      <w:fldChar w:fldCharType="separate"/>
    </w:r>
    <w:r w:rsidR="00CE7010">
      <w:rPr>
        <w:noProof/>
      </w:rPr>
      <w:t>1</w:t>
    </w:r>
    <w:r>
      <w:fldChar w:fldCharType="end"/>
    </w:r>
    <w:r>
      <w:ptab w:relativeTo="margin" w:alignment="right" w:leader="none"/>
    </w:r>
    <w:proofErr w:type="spellStart"/>
    <w:r>
      <w:rPr>
        <w:rFonts w:ascii="Arial" w:hAnsi="Arial" w:cs="Arial"/>
        <w:b/>
        <w:sz w:val="20"/>
        <w:szCs w:val="20"/>
        <w:lang w:val="en-US"/>
      </w:rPr>
      <w:t>Institut</w:t>
    </w:r>
    <w:proofErr w:type="spellEnd"/>
    <w:r>
      <w:rPr>
        <w:rFonts w:ascii="Arial" w:hAnsi="Arial" w:cs="Arial"/>
        <w:b/>
        <w:sz w:val="20"/>
        <w:szCs w:val="20"/>
        <w:lang w:val="en-US"/>
      </w:rPr>
      <w:t xml:space="preserve"> </w:t>
    </w:r>
    <w:proofErr w:type="spellStart"/>
    <w:r>
      <w:rPr>
        <w:rFonts w:ascii="Arial" w:hAnsi="Arial" w:cs="Arial"/>
        <w:b/>
        <w:sz w:val="20"/>
        <w:szCs w:val="20"/>
        <w:lang w:val="en-US"/>
      </w:rPr>
      <w:t>Teknologi</w:t>
    </w:r>
    <w:proofErr w:type="spellEnd"/>
    <w:r>
      <w:rPr>
        <w:rFonts w:ascii="Arial" w:hAnsi="Arial" w:cs="Arial"/>
        <w:b/>
        <w:sz w:val="20"/>
        <w:szCs w:val="20"/>
        <w:lang w:val="en-US"/>
      </w:rPr>
      <w:t xml:space="preserve"> Del</w:t>
    </w:r>
  </w:p>
  <w:p w14:paraId="41A6D2C4" w14:textId="77777777" w:rsidR="00AC1A32" w:rsidRDefault="00AC1A3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C58A2" w14:textId="77777777" w:rsidR="00AC1A32" w:rsidRDefault="00AC1A32">
    <w:pPr>
      <w:pStyle w:val="Footer"/>
    </w:pPr>
    <w:r>
      <w:ptab w:relativeTo="margin" w:alignment="center" w:leader="none"/>
    </w:r>
    <w:r>
      <w:ptab w:relativeTo="margin" w:alignment="right" w:leader="none"/>
    </w:r>
    <w:proofErr w:type="spellStart"/>
    <w:r>
      <w:rPr>
        <w:rFonts w:ascii="Arial" w:hAnsi="Arial" w:cs="Arial"/>
        <w:b/>
        <w:sz w:val="20"/>
        <w:szCs w:val="20"/>
        <w:lang w:val="en-US"/>
      </w:rPr>
      <w:t>Institut</w:t>
    </w:r>
    <w:proofErr w:type="spellEnd"/>
    <w:r>
      <w:rPr>
        <w:rFonts w:ascii="Arial" w:hAnsi="Arial" w:cs="Arial"/>
        <w:b/>
        <w:sz w:val="20"/>
        <w:szCs w:val="20"/>
        <w:lang w:val="en-US"/>
      </w:rPr>
      <w:t xml:space="preserve"> </w:t>
    </w:r>
    <w:proofErr w:type="spellStart"/>
    <w:r>
      <w:rPr>
        <w:rFonts w:ascii="Arial" w:hAnsi="Arial" w:cs="Arial"/>
        <w:b/>
        <w:sz w:val="20"/>
        <w:szCs w:val="20"/>
        <w:lang w:val="en-US"/>
      </w:rPr>
      <w:t>Teknologi</w:t>
    </w:r>
    <w:proofErr w:type="spellEnd"/>
    <w:r>
      <w:rPr>
        <w:rFonts w:ascii="Arial" w:hAnsi="Arial" w:cs="Arial"/>
        <w:b/>
        <w:sz w:val="20"/>
        <w:szCs w:val="20"/>
        <w:lang w:val="en-US"/>
      </w:rPr>
      <w:t xml:space="preserve"> Del</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306FF1" w14:textId="77777777" w:rsidR="00AC1A32" w:rsidRDefault="00AC1A32">
    <w:pPr>
      <w:tabs>
        <w:tab w:val="center" w:pos="4513"/>
        <w:tab w:val="right" w:pos="9026"/>
      </w:tabs>
      <w:spacing w:line="240" w:lineRule="auto"/>
      <w:rPr>
        <w:rFonts w:ascii="Arial" w:hAnsi="Arial" w:cs="Arial"/>
        <w:b/>
        <w:color w:val="000000"/>
        <w:sz w:val="20"/>
        <w:szCs w:val="20"/>
      </w:rPr>
    </w:pPr>
    <w:r>
      <w:rPr>
        <w:rFonts w:ascii="Arial" w:hAnsi="Arial" w:cs="Arial"/>
        <w:b/>
        <w:color w:val="000000"/>
        <w:sz w:val="20"/>
        <w:szCs w:val="20"/>
      </w:rPr>
      <w:ptab w:relativeTo="margin" w:alignment="center" w:leader="none"/>
    </w:r>
    <w:r>
      <w:rPr>
        <w:rFonts w:ascii="Arial" w:hAnsi="Arial" w:cs="Arial"/>
        <w:b/>
        <w:color w:val="000000"/>
        <w:sz w:val="20"/>
        <w:szCs w:val="20"/>
      </w:rPr>
      <w:ptab w:relativeTo="margin" w:alignment="right" w:leader="none"/>
    </w:r>
    <w:proofErr w:type="spellStart"/>
    <w:r>
      <w:rPr>
        <w:rFonts w:ascii="Arial" w:hAnsi="Arial" w:cs="Arial"/>
        <w:b/>
        <w:color w:val="000000"/>
        <w:sz w:val="20"/>
        <w:szCs w:val="20"/>
        <w:lang w:val="en-US"/>
      </w:rPr>
      <w:t>Institut</w:t>
    </w:r>
    <w:proofErr w:type="spellEnd"/>
    <w:r>
      <w:rPr>
        <w:rFonts w:ascii="Arial" w:hAnsi="Arial" w:cs="Arial"/>
        <w:b/>
        <w:color w:val="000000"/>
        <w:sz w:val="20"/>
        <w:szCs w:val="20"/>
        <w:lang w:val="en-US"/>
      </w:rPr>
      <w:t xml:space="preserve"> </w:t>
    </w:r>
    <w:proofErr w:type="spellStart"/>
    <w:r>
      <w:rPr>
        <w:rFonts w:ascii="Arial" w:hAnsi="Arial" w:cs="Arial"/>
        <w:b/>
        <w:color w:val="000000"/>
        <w:sz w:val="20"/>
        <w:szCs w:val="20"/>
        <w:lang w:val="en-US"/>
      </w:rPr>
      <w:t>Teknologi</w:t>
    </w:r>
    <w:proofErr w:type="spellEnd"/>
    <w:r>
      <w:rPr>
        <w:rFonts w:ascii="Arial" w:hAnsi="Arial" w:cs="Arial"/>
        <w:b/>
        <w:color w:val="000000"/>
        <w:sz w:val="20"/>
        <w:szCs w:val="20"/>
        <w:lang w:val="en-US"/>
      </w:rPr>
      <w:t xml:space="preserve"> Del</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EB6B9B" w14:textId="77777777" w:rsidR="00AC1A32" w:rsidRDefault="00AC1A32">
    <w:pPr>
      <w:tabs>
        <w:tab w:val="center" w:pos="4513"/>
        <w:tab w:val="right" w:pos="9026"/>
      </w:tabs>
      <w:spacing w:line="240" w:lineRule="auto"/>
      <w:rPr>
        <w:rFonts w:ascii="Arial" w:hAnsi="Arial" w:cs="Arial"/>
        <w:b/>
        <w:color w:val="000000"/>
        <w:sz w:val="20"/>
        <w:szCs w:val="20"/>
      </w:rPr>
    </w:pPr>
    <w:r>
      <w:rPr>
        <w:color w:val="000000"/>
      </w:rPr>
      <w:ptab w:relativeTo="margin" w:alignment="center" w:leader="none"/>
    </w:r>
    <w:r>
      <w:rPr>
        <w:color w:val="000000"/>
      </w:rPr>
      <w:fldChar w:fldCharType="begin"/>
    </w:r>
    <w:r>
      <w:rPr>
        <w:color w:val="000000"/>
      </w:rPr>
      <w:instrText xml:space="preserve"> PAGE  \* roman  \* MERGEFORMAT </w:instrText>
    </w:r>
    <w:r>
      <w:rPr>
        <w:color w:val="000000"/>
      </w:rPr>
      <w:fldChar w:fldCharType="separate"/>
    </w:r>
    <w:r w:rsidR="00CE7010">
      <w:rPr>
        <w:noProof/>
        <w:color w:val="000000"/>
      </w:rPr>
      <w:t>clxxxvi</w:t>
    </w:r>
    <w:r w:rsidR="00CE7010">
      <w:rPr>
        <w:noProof/>
        <w:color w:val="000000"/>
      </w:rPr>
      <w:t>i</w:t>
    </w:r>
    <w:r>
      <w:rPr>
        <w:color w:val="000000"/>
      </w:rPr>
      <w:fldChar w:fldCharType="end"/>
    </w:r>
    <w:r>
      <w:rPr>
        <w:color w:val="000000"/>
      </w:rPr>
      <w:ptab w:relativeTo="margin" w:alignment="right" w:leader="none"/>
    </w:r>
    <w:proofErr w:type="spellStart"/>
    <w:r>
      <w:rPr>
        <w:rFonts w:ascii="Arial" w:hAnsi="Arial" w:cs="Arial"/>
        <w:b/>
        <w:color w:val="000000"/>
        <w:sz w:val="20"/>
        <w:szCs w:val="20"/>
        <w:lang w:val="en-US"/>
      </w:rPr>
      <w:t>Institut</w:t>
    </w:r>
    <w:proofErr w:type="spellEnd"/>
    <w:r>
      <w:rPr>
        <w:rFonts w:ascii="Arial" w:hAnsi="Arial" w:cs="Arial"/>
        <w:b/>
        <w:color w:val="000000"/>
        <w:sz w:val="20"/>
        <w:szCs w:val="20"/>
        <w:lang w:val="en-US"/>
      </w:rPr>
      <w:t xml:space="preserve"> </w:t>
    </w:r>
    <w:proofErr w:type="spellStart"/>
    <w:r>
      <w:rPr>
        <w:rFonts w:ascii="Arial" w:hAnsi="Arial" w:cs="Arial"/>
        <w:b/>
        <w:color w:val="000000"/>
        <w:sz w:val="20"/>
        <w:szCs w:val="20"/>
        <w:lang w:val="en-US"/>
      </w:rPr>
      <w:t>Teknologi</w:t>
    </w:r>
    <w:proofErr w:type="spellEnd"/>
    <w:r>
      <w:rPr>
        <w:rFonts w:ascii="Arial" w:hAnsi="Arial" w:cs="Arial"/>
        <w:b/>
        <w:color w:val="000000"/>
        <w:sz w:val="20"/>
        <w:szCs w:val="20"/>
        <w:lang w:val="en-US"/>
      </w:rPr>
      <w:t xml:space="preserve"> Del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BC024D" w14:textId="77777777" w:rsidR="001A630F" w:rsidRDefault="001A630F">
      <w:r>
        <w:separator/>
      </w:r>
    </w:p>
  </w:footnote>
  <w:footnote w:type="continuationSeparator" w:id="0">
    <w:p w14:paraId="095D866D" w14:textId="77777777" w:rsidR="001A630F" w:rsidRDefault="001A63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BCBE9" w14:textId="77777777" w:rsidR="00AC1A32" w:rsidRDefault="00AC1A32">
    <w:pPr>
      <w:pStyle w:val="Header"/>
      <w:jc w:val="right"/>
    </w:pPr>
  </w:p>
  <w:p w14:paraId="640A9457" w14:textId="77777777" w:rsidR="00AC1A32" w:rsidRDefault="00AC1A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CD7C8" w14:textId="77777777" w:rsidR="00AC1A32" w:rsidRDefault="00AC1A32">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4D6B5" w14:textId="77777777" w:rsidR="00AC1A32" w:rsidRDefault="00AC1A32">
    <w:pPr>
      <w:pStyle w:val="Header"/>
      <w:jc w:val="right"/>
    </w:pPr>
    <w:r>
      <w:ptab w:relativeTo="margin" w:alignment="center" w:leader="none"/>
    </w:r>
    <w:r>
      <w:ptab w:relativeTo="margin" w:alignment="right" w:leader="none"/>
    </w:r>
  </w:p>
  <w:p w14:paraId="147D9FFE" w14:textId="77777777" w:rsidR="00AC1A32" w:rsidRDefault="00AC1A3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89FA8" w14:textId="77777777" w:rsidR="00AC1A32" w:rsidRDefault="00AC1A32">
    <w:pPr>
      <w:pStyle w:val="Header"/>
      <w:jc w:val="right"/>
      <w:rPr>
        <w:lang w:val="en-US"/>
      </w:rPr>
    </w:pPr>
    <w:r>
      <w:rPr>
        <w:lang w:val="en-US"/>
      </w:rPr>
      <w:fldChar w:fldCharType="begin"/>
    </w:r>
    <w:r>
      <w:rPr>
        <w:lang w:val="en-US"/>
      </w:rPr>
      <w:instrText xml:space="preserve"> PAGE  \* Arabic  \* MERGEFORMAT </w:instrText>
    </w:r>
    <w:r>
      <w:rPr>
        <w:lang w:val="en-US"/>
      </w:rPr>
      <w:fldChar w:fldCharType="separate"/>
    </w:r>
    <w:r w:rsidR="009D0918">
      <w:rPr>
        <w:noProof/>
        <w:lang w:val="en-US"/>
      </w:rPr>
      <w:t>3</w:t>
    </w:r>
    <w:r>
      <w:rPr>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B6F53" w14:textId="77777777" w:rsidR="00AC1A32" w:rsidRDefault="00AC1A32">
    <w:pPr>
      <w:pStyle w:val="Header"/>
      <w:jc w:val="right"/>
    </w:pPr>
    <w:r>
      <w:fldChar w:fldCharType="begin"/>
    </w:r>
    <w:r>
      <w:instrText xml:space="preserve"> PAGE  \* Arabic  \* MERGEFORMAT </w:instrText>
    </w:r>
    <w:r>
      <w:fldChar w:fldCharType="separate"/>
    </w:r>
    <w:r w:rsidR="00CE7010">
      <w:rPr>
        <w:noProof/>
      </w:rPr>
      <w:t>18</w:t>
    </w:r>
    <w:r w:rsidR="00CE7010">
      <w:rPr>
        <w:noProof/>
      </w:rPr>
      <w:t>5</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2A7673" w14:textId="77777777" w:rsidR="00AC1A32" w:rsidRDefault="00AC1A32">
    <w:pPr>
      <w:pStyle w:val="Header"/>
      <w:jc w:val="right"/>
    </w:pPr>
    <w:r>
      <w:ptab w:relativeTo="margin" w:alignment="center" w:leader="none"/>
    </w:r>
    <w:r>
      <w:ptab w:relativeTo="margin" w:alignment="right" w:leader="none"/>
    </w:r>
  </w:p>
  <w:p w14:paraId="530EE0E2" w14:textId="77777777" w:rsidR="00AC1A32" w:rsidRDefault="00AC1A3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C1143" w14:textId="77777777" w:rsidR="00AC1A32" w:rsidRDefault="00AC1A3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E5DA2"/>
    <w:multiLevelType w:val="multilevel"/>
    <w:tmpl w:val="079E5DA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CF728F"/>
    <w:multiLevelType w:val="multilevel"/>
    <w:tmpl w:val="09CF728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0C2814C7"/>
    <w:multiLevelType w:val="multilevel"/>
    <w:tmpl w:val="0C2814C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D302A8"/>
    <w:multiLevelType w:val="multilevel"/>
    <w:tmpl w:val="11D302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58255F6"/>
    <w:multiLevelType w:val="multilevel"/>
    <w:tmpl w:val="158255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63528AC"/>
    <w:multiLevelType w:val="multilevel"/>
    <w:tmpl w:val="163528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72351EA"/>
    <w:multiLevelType w:val="multilevel"/>
    <w:tmpl w:val="172351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87C153D"/>
    <w:multiLevelType w:val="multilevel"/>
    <w:tmpl w:val="187C153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C8F47E1"/>
    <w:multiLevelType w:val="multilevel"/>
    <w:tmpl w:val="1C8F47E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E4D37D7"/>
    <w:multiLevelType w:val="multilevel"/>
    <w:tmpl w:val="1E4D37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16E2AE0"/>
    <w:multiLevelType w:val="multilevel"/>
    <w:tmpl w:val="216E2A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2B827AC"/>
    <w:multiLevelType w:val="multilevel"/>
    <w:tmpl w:val="22B827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7176596"/>
    <w:multiLevelType w:val="multilevel"/>
    <w:tmpl w:val="271765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27837E95"/>
    <w:multiLevelType w:val="multilevel"/>
    <w:tmpl w:val="27837E9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94328FA"/>
    <w:multiLevelType w:val="multilevel"/>
    <w:tmpl w:val="294328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A26392E"/>
    <w:multiLevelType w:val="multilevel"/>
    <w:tmpl w:val="2A2639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F3D7EB9"/>
    <w:multiLevelType w:val="multilevel"/>
    <w:tmpl w:val="2F3D7EB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2267AF"/>
    <w:multiLevelType w:val="multilevel"/>
    <w:tmpl w:val="362267A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4F270E"/>
    <w:multiLevelType w:val="multilevel"/>
    <w:tmpl w:val="364F27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8D1781D"/>
    <w:multiLevelType w:val="multilevel"/>
    <w:tmpl w:val="38D1781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1A215C7"/>
    <w:multiLevelType w:val="multilevel"/>
    <w:tmpl w:val="41A215C7"/>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1EF320E"/>
    <w:multiLevelType w:val="multilevel"/>
    <w:tmpl w:val="41EF320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2" w15:restartNumberingAfterBreak="0">
    <w:nsid w:val="4CB875DF"/>
    <w:multiLevelType w:val="multilevel"/>
    <w:tmpl w:val="4CB875D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CC27B4E"/>
    <w:multiLevelType w:val="multilevel"/>
    <w:tmpl w:val="4CC27B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0B74F32"/>
    <w:multiLevelType w:val="multilevel"/>
    <w:tmpl w:val="50B74F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0F879C3"/>
    <w:multiLevelType w:val="multilevel"/>
    <w:tmpl w:val="50F879C3"/>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6EE4102"/>
    <w:multiLevelType w:val="multilevel"/>
    <w:tmpl w:val="56EE41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8050F83"/>
    <w:multiLevelType w:val="multilevel"/>
    <w:tmpl w:val="58050F8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ACA3EA5"/>
    <w:multiLevelType w:val="multilevel"/>
    <w:tmpl w:val="5ACA3EA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DC46EED"/>
    <w:multiLevelType w:val="multilevel"/>
    <w:tmpl w:val="5DC46EE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DE15CC8"/>
    <w:multiLevelType w:val="multilevel"/>
    <w:tmpl w:val="5DE15CC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1" w15:restartNumberingAfterBreak="0">
    <w:nsid w:val="637720C7"/>
    <w:multiLevelType w:val="multilevel"/>
    <w:tmpl w:val="637720C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67F67B8"/>
    <w:multiLevelType w:val="multilevel"/>
    <w:tmpl w:val="667F67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6982936"/>
    <w:multiLevelType w:val="multilevel"/>
    <w:tmpl w:val="669829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02350EF"/>
    <w:multiLevelType w:val="multilevel"/>
    <w:tmpl w:val="702350E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1A51249"/>
    <w:multiLevelType w:val="multilevel"/>
    <w:tmpl w:val="71A5124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2423100"/>
    <w:multiLevelType w:val="multilevel"/>
    <w:tmpl w:val="7242310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7" w15:restartNumberingAfterBreak="0">
    <w:nsid w:val="744708D0"/>
    <w:multiLevelType w:val="multilevel"/>
    <w:tmpl w:val="744708D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50C208B"/>
    <w:multiLevelType w:val="multilevel"/>
    <w:tmpl w:val="750C208B"/>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91606C0"/>
    <w:multiLevelType w:val="multilevel"/>
    <w:tmpl w:val="791606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9FF0817"/>
    <w:multiLevelType w:val="multilevel"/>
    <w:tmpl w:val="79FF0817"/>
    <w:lvl w:ilvl="0">
      <w:start w:val="1"/>
      <w:numFmt w:val="bullet"/>
      <w:lvlText w:val=""/>
      <w:lvlJc w:val="left"/>
      <w:pPr>
        <w:ind w:left="2869"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41" w15:restartNumberingAfterBreak="0">
    <w:nsid w:val="7A514A77"/>
    <w:multiLevelType w:val="multilevel"/>
    <w:tmpl w:val="7A514A7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DDA6240"/>
    <w:multiLevelType w:val="multilevel"/>
    <w:tmpl w:val="7DDA624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93187596">
    <w:abstractNumId w:val="28"/>
  </w:num>
  <w:num w:numId="2" w16cid:durableId="1418402663">
    <w:abstractNumId w:val="15"/>
  </w:num>
  <w:num w:numId="3" w16cid:durableId="1383212507">
    <w:abstractNumId w:val="14"/>
  </w:num>
  <w:num w:numId="4" w16cid:durableId="45493289">
    <w:abstractNumId w:val="18"/>
  </w:num>
  <w:num w:numId="5" w16cid:durableId="586378668">
    <w:abstractNumId w:val="3"/>
  </w:num>
  <w:num w:numId="6" w16cid:durableId="678239080">
    <w:abstractNumId w:val="17"/>
  </w:num>
  <w:num w:numId="7" w16cid:durableId="897596280">
    <w:abstractNumId w:val="11"/>
  </w:num>
  <w:num w:numId="8" w16cid:durableId="424108530">
    <w:abstractNumId w:val="9"/>
  </w:num>
  <w:num w:numId="9" w16cid:durableId="1916477920">
    <w:abstractNumId w:val="5"/>
  </w:num>
  <w:num w:numId="10" w16cid:durableId="1913461686">
    <w:abstractNumId w:val="12"/>
  </w:num>
  <w:num w:numId="11" w16cid:durableId="1890411211">
    <w:abstractNumId w:val="31"/>
  </w:num>
  <w:num w:numId="12" w16cid:durableId="697777446">
    <w:abstractNumId w:val="32"/>
  </w:num>
  <w:num w:numId="13" w16cid:durableId="138768338">
    <w:abstractNumId w:val="7"/>
  </w:num>
  <w:num w:numId="14" w16cid:durableId="436485783">
    <w:abstractNumId w:val="37"/>
  </w:num>
  <w:num w:numId="15" w16cid:durableId="839781839">
    <w:abstractNumId w:val="25"/>
  </w:num>
  <w:num w:numId="16" w16cid:durableId="1516309457">
    <w:abstractNumId w:val="8"/>
  </w:num>
  <w:num w:numId="17" w16cid:durableId="1777947534">
    <w:abstractNumId w:val="13"/>
  </w:num>
  <w:num w:numId="18" w16cid:durableId="1919240945">
    <w:abstractNumId w:val="22"/>
  </w:num>
  <w:num w:numId="19" w16cid:durableId="58752317">
    <w:abstractNumId w:val="19"/>
  </w:num>
  <w:num w:numId="20" w16cid:durableId="622854578">
    <w:abstractNumId w:val="30"/>
  </w:num>
  <w:num w:numId="21" w16cid:durableId="1998535037">
    <w:abstractNumId w:val="27"/>
  </w:num>
  <w:num w:numId="22" w16cid:durableId="1777867192">
    <w:abstractNumId w:val="39"/>
  </w:num>
  <w:num w:numId="23" w16cid:durableId="1554389800">
    <w:abstractNumId w:val="40"/>
  </w:num>
  <w:num w:numId="24" w16cid:durableId="1398672987">
    <w:abstractNumId w:val="6"/>
  </w:num>
  <w:num w:numId="25" w16cid:durableId="326635958">
    <w:abstractNumId w:val="33"/>
  </w:num>
  <w:num w:numId="26" w16cid:durableId="1559828365">
    <w:abstractNumId w:val="10"/>
  </w:num>
  <w:num w:numId="27" w16cid:durableId="359405489">
    <w:abstractNumId w:val="1"/>
  </w:num>
  <w:num w:numId="28" w16cid:durableId="252861036">
    <w:abstractNumId w:val="35"/>
  </w:num>
  <w:num w:numId="29" w16cid:durableId="843016103">
    <w:abstractNumId w:val="26"/>
  </w:num>
  <w:num w:numId="30" w16cid:durableId="919289078">
    <w:abstractNumId w:val="36"/>
  </w:num>
  <w:num w:numId="31" w16cid:durableId="379745670">
    <w:abstractNumId w:val="2"/>
  </w:num>
  <w:num w:numId="32" w16cid:durableId="1791167398">
    <w:abstractNumId w:val="20"/>
  </w:num>
  <w:num w:numId="33" w16cid:durableId="2035837115">
    <w:abstractNumId w:val="23"/>
  </w:num>
  <w:num w:numId="34" w16cid:durableId="1353343468">
    <w:abstractNumId w:val="42"/>
  </w:num>
  <w:num w:numId="35" w16cid:durableId="881019964">
    <w:abstractNumId w:val="16"/>
  </w:num>
  <w:num w:numId="36" w16cid:durableId="1115054435">
    <w:abstractNumId w:val="41"/>
  </w:num>
  <w:num w:numId="37" w16cid:durableId="1016469107">
    <w:abstractNumId w:val="29"/>
  </w:num>
  <w:num w:numId="38" w16cid:durableId="1666516298">
    <w:abstractNumId w:val="38"/>
  </w:num>
  <w:num w:numId="39" w16cid:durableId="1436362771">
    <w:abstractNumId w:val="0"/>
  </w:num>
  <w:num w:numId="40" w16cid:durableId="411853411">
    <w:abstractNumId w:val="21"/>
  </w:num>
  <w:num w:numId="41" w16cid:durableId="1723676269">
    <w:abstractNumId w:val="24"/>
  </w:num>
  <w:num w:numId="42" w16cid:durableId="633220447">
    <w:abstractNumId w:val="34"/>
  </w:num>
  <w:num w:numId="43" w16cid:durableId="104432954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amsihar siahaan">
    <w15:presenceInfo w15:providerId="Windows Live" w15:userId="831a13e38d8a02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hideSpellingErrors/>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E75"/>
    <w:rsid w:val="00000607"/>
    <w:rsid w:val="00002653"/>
    <w:rsid w:val="0000703D"/>
    <w:rsid w:val="00010E20"/>
    <w:rsid w:val="000125BF"/>
    <w:rsid w:val="00013B90"/>
    <w:rsid w:val="000141A4"/>
    <w:rsid w:val="00017B48"/>
    <w:rsid w:val="00021F04"/>
    <w:rsid w:val="00023978"/>
    <w:rsid w:val="000254E1"/>
    <w:rsid w:val="0003243E"/>
    <w:rsid w:val="00033EBA"/>
    <w:rsid w:val="0003430A"/>
    <w:rsid w:val="00035F31"/>
    <w:rsid w:val="000371EB"/>
    <w:rsid w:val="00037E01"/>
    <w:rsid w:val="00042368"/>
    <w:rsid w:val="000455BC"/>
    <w:rsid w:val="00046763"/>
    <w:rsid w:val="00047386"/>
    <w:rsid w:val="00050BE0"/>
    <w:rsid w:val="00051FC6"/>
    <w:rsid w:val="000523BF"/>
    <w:rsid w:val="00052EDF"/>
    <w:rsid w:val="000552DA"/>
    <w:rsid w:val="00055311"/>
    <w:rsid w:val="00056DE2"/>
    <w:rsid w:val="00060832"/>
    <w:rsid w:val="00066485"/>
    <w:rsid w:val="0007227D"/>
    <w:rsid w:val="0007669F"/>
    <w:rsid w:val="0007707E"/>
    <w:rsid w:val="00081611"/>
    <w:rsid w:val="00081EAD"/>
    <w:rsid w:val="000828CE"/>
    <w:rsid w:val="00084B1D"/>
    <w:rsid w:val="000855FB"/>
    <w:rsid w:val="0008732F"/>
    <w:rsid w:val="000901F4"/>
    <w:rsid w:val="00092E02"/>
    <w:rsid w:val="000947CC"/>
    <w:rsid w:val="00094F95"/>
    <w:rsid w:val="000952E2"/>
    <w:rsid w:val="00095663"/>
    <w:rsid w:val="00095784"/>
    <w:rsid w:val="00095FCC"/>
    <w:rsid w:val="00096A79"/>
    <w:rsid w:val="000A0821"/>
    <w:rsid w:val="000A1419"/>
    <w:rsid w:val="000A15E7"/>
    <w:rsid w:val="000A5F6A"/>
    <w:rsid w:val="000B3728"/>
    <w:rsid w:val="000B4410"/>
    <w:rsid w:val="000B75CA"/>
    <w:rsid w:val="000C3F54"/>
    <w:rsid w:val="000C67EB"/>
    <w:rsid w:val="000D02B3"/>
    <w:rsid w:val="000D0DF5"/>
    <w:rsid w:val="000D0F4A"/>
    <w:rsid w:val="000D46DA"/>
    <w:rsid w:val="000D7E8E"/>
    <w:rsid w:val="000E0C0E"/>
    <w:rsid w:val="000E2E75"/>
    <w:rsid w:val="000E535C"/>
    <w:rsid w:val="000E63BD"/>
    <w:rsid w:val="000F1C1D"/>
    <w:rsid w:val="000F2880"/>
    <w:rsid w:val="00100790"/>
    <w:rsid w:val="00101613"/>
    <w:rsid w:val="00104CEC"/>
    <w:rsid w:val="001135B1"/>
    <w:rsid w:val="00114549"/>
    <w:rsid w:val="00114A25"/>
    <w:rsid w:val="00115B98"/>
    <w:rsid w:val="00117864"/>
    <w:rsid w:val="0011788D"/>
    <w:rsid w:val="001219B1"/>
    <w:rsid w:val="001228BE"/>
    <w:rsid w:val="00122B4D"/>
    <w:rsid w:val="00123F6A"/>
    <w:rsid w:val="001320FE"/>
    <w:rsid w:val="00133023"/>
    <w:rsid w:val="001372D7"/>
    <w:rsid w:val="00144C8B"/>
    <w:rsid w:val="001508FA"/>
    <w:rsid w:val="001510BE"/>
    <w:rsid w:val="001527A2"/>
    <w:rsid w:val="001606AD"/>
    <w:rsid w:val="001612FD"/>
    <w:rsid w:val="00161B68"/>
    <w:rsid w:val="00163404"/>
    <w:rsid w:val="00163FA7"/>
    <w:rsid w:val="00164349"/>
    <w:rsid w:val="001646CC"/>
    <w:rsid w:val="001648F6"/>
    <w:rsid w:val="00165612"/>
    <w:rsid w:val="00166805"/>
    <w:rsid w:val="0016704C"/>
    <w:rsid w:val="00170BDD"/>
    <w:rsid w:val="0017490F"/>
    <w:rsid w:val="00175143"/>
    <w:rsid w:val="00182946"/>
    <w:rsid w:val="00183362"/>
    <w:rsid w:val="0018353D"/>
    <w:rsid w:val="0018456D"/>
    <w:rsid w:val="001918DD"/>
    <w:rsid w:val="001A12D4"/>
    <w:rsid w:val="001A12ED"/>
    <w:rsid w:val="001A2ED5"/>
    <w:rsid w:val="001A456B"/>
    <w:rsid w:val="001A49EA"/>
    <w:rsid w:val="001A630F"/>
    <w:rsid w:val="001A781E"/>
    <w:rsid w:val="001B41B5"/>
    <w:rsid w:val="001B5782"/>
    <w:rsid w:val="001C076A"/>
    <w:rsid w:val="001C208F"/>
    <w:rsid w:val="001C59EB"/>
    <w:rsid w:val="001D08E6"/>
    <w:rsid w:val="001D21A2"/>
    <w:rsid w:val="001D2564"/>
    <w:rsid w:val="001D29EB"/>
    <w:rsid w:val="001D5771"/>
    <w:rsid w:val="001E5225"/>
    <w:rsid w:val="001E54F6"/>
    <w:rsid w:val="001E5DCA"/>
    <w:rsid w:val="001E6559"/>
    <w:rsid w:val="001E7AB1"/>
    <w:rsid w:val="001E7CC0"/>
    <w:rsid w:val="001F1008"/>
    <w:rsid w:val="001F2086"/>
    <w:rsid w:val="001F2872"/>
    <w:rsid w:val="001F3075"/>
    <w:rsid w:val="001F3891"/>
    <w:rsid w:val="001F73C5"/>
    <w:rsid w:val="00200251"/>
    <w:rsid w:val="0020447F"/>
    <w:rsid w:val="00205F22"/>
    <w:rsid w:val="00211121"/>
    <w:rsid w:val="002115A4"/>
    <w:rsid w:val="00211FDE"/>
    <w:rsid w:val="00215363"/>
    <w:rsid w:val="00216013"/>
    <w:rsid w:val="00222E02"/>
    <w:rsid w:val="0022429F"/>
    <w:rsid w:val="002249F0"/>
    <w:rsid w:val="00224DCC"/>
    <w:rsid w:val="00225A41"/>
    <w:rsid w:val="00226012"/>
    <w:rsid w:val="0022698A"/>
    <w:rsid w:val="00230575"/>
    <w:rsid w:val="00241718"/>
    <w:rsid w:val="00243F70"/>
    <w:rsid w:val="002464A7"/>
    <w:rsid w:val="0024680C"/>
    <w:rsid w:val="00247C3F"/>
    <w:rsid w:val="002552B3"/>
    <w:rsid w:val="00255EA2"/>
    <w:rsid w:val="002642EC"/>
    <w:rsid w:val="0026555A"/>
    <w:rsid w:val="0026562F"/>
    <w:rsid w:val="0026597D"/>
    <w:rsid w:val="00272DFD"/>
    <w:rsid w:val="00290A8F"/>
    <w:rsid w:val="00290DA7"/>
    <w:rsid w:val="0029549D"/>
    <w:rsid w:val="00297F86"/>
    <w:rsid w:val="002A3F51"/>
    <w:rsid w:val="002A42BD"/>
    <w:rsid w:val="002A4E3F"/>
    <w:rsid w:val="002A7791"/>
    <w:rsid w:val="002A7A67"/>
    <w:rsid w:val="002B2A20"/>
    <w:rsid w:val="002B4401"/>
    <w:rsid w:val="002B4C4A"/>
    <w:rsid w:val="002B555F"/>
    <w:rsid w:val="002C0DCD"/>
    <w:rsid w:val="002C2378"/>
    <w:rsid w:val="002C2D50"/>
    <w:rsid w:val="002C39F3"/>
    <w:rsid w:val="002C7989"/>
    <w:rsid w:val="002D03CC"/>
    <w:rsid w:val="002D517E"/>
    <w:rsid w:val="002D56B0"/>
    <w:rsid w:val="002E00C1"/>
    <w:rsid w:val="002E34E5"/>
    <w:rsid w:val="002E3780"/>
    <w:rsid w:val="002E3C2E"/>
    <w:rsid w:val="002E446C"/>
    <w:rsid w:val="002E4B54"/>
    <w:rsid w:val="002E617D"/>
    <w:rsid w:val="002E61ED"/>
    <w:rsid w:val="002E79F2"/>
    <w:rsid w:val="002F2CFD"/>
    <w:rsid w:val="002F33D8"/>
    <w:rsid w:val="00304301"/>
    <w:rsid w:val="003075D9"/>
    <w:rsid w:val="00310806"/>
    <w:rsid w:val="0031340B"/>
    <w:rsid w:val="003174A1"/>
    <w:rsid w:val="00320B77"/>
    <w:rsid w:val="00322F63"/>
    <w:rsid w:val="00326B60"/>
    <w:rsid w:val="00332A8F"/>
    <w:rsid w:val="00335F63"/>
    <w:rsid w:val="0034190D"/>
    <w:rsid w:val="00342131"/>
    <w:rsid w:val="003431B7"/>
    <w:rsid w:val="00344E96"/>
    <w:rsid w:val="00350AB5"/>
    <w:rsid w:val="00350F57"/>
    <w:rsid w:val="00353E46"/>
    <w:rsid w:val="00354FE0"/>
    <w:rsid w:val="00357A14"/>
    <w:rsid w:val="00360285"/>
    <w:rsid w:val="00360713"/>
    <w:rsid w:val="00361825"/>
    <w:rsid w:val="00364F4E"/>
    <w:rsid w:val="00367435"/>
    <w:rsid w:val="0036773C"/>
    <w:rsid w:val="003678DB"/>
    <w:rsid w:val="00371E80"/>
    <w:rsid w:val="00373B82"/>
    <w:rsid w:val="00374AC1"/>
    <w:rsid w:val="00374D53"/>
    <w:rsid w:val="003754D4"/>
    <w:rsid w:val="003839C5"/>
    <w:rsid w:val="00391546"/>
    <w:rsid w:val="003916BB"/>
    <w:rsid w:val="00392151"/>
    <w:rsid w:val="003929E8"/>
    <w:rsid w:val="00393561"/>
    <w:rsid w:val="003A0358"/>
    <w:rsid w:val="003A550A"/>
    <w:rsid w:val="003B0A51"/>
    <w:rsid w:val="003B2A96"/>
    <w:rsid w:val="003B4332"/>
    <w:rsid w:val="003B451E"/>
    <w:rsid w:val="003C0168"/>
    <w:rsid w:val="003C15FE"/>
    <w:rsid w:val="003C4F12"/>
    <w:rsid w:val="003C5805"/>
    <w:rsid w:val="003C5D98"/>
    <w:rsid w:val="003C6671"/>
    <w:rsid w:val="003C68BC"/>
    <w:rsid w:val="003C6B5F"/>
    <w:rsid w:val="003C7BE9"/>
    <w:rsid w:val="003D3AAB"/>
    <w:rsid w:val="003D7793"/>
    <w:rsid w:val="003E03F6"/>
    <w:rsid w:val="003E162D"/>
    <w:rsid w:val="003E2E21"/>
    <w:rsid w:val="003E62E7"/>
    <w:rsid w:val="003E7E49"/>
    <w:rsid w:val="003F4EA5"/>
    <w:rsid w:val="003F6D4F"/>
    <w:rsid w:val="004008F4"/>
    <w:rsid w:val="00400AD0"/>
    <w:rsid w:val="0040193D"/>
    <w:rsid w:val="00401F35"/>
    <w:rsid w:val="00402B22"/>
    <w:rsid w:val="0040314C"/>
    <w:rsid w:val="0041048F"/>
    <w:rsid w:val="0041143A"/>
    <w:rsid w:val="0041247F"/>
    <w:rsid w:val="00416C64"/>
    <w:rsid w:val="00420315"/>
    <w:rsid w:val="004220EB"/>
    <w:rsid w:val="00427F4C"/>
    <w:rsid w:val="00431283"/>
    <w:rsid w:val="00435DFE"/>
    <w:rsid w:val="004457E7"/>
    <w:rsid w:val="0044711F"/>
    <w:rsid w:val="00450710"/>
    <w:rsid w:val="00450718"/>
    <w:rsid w:val="00454E76"/>
    <w:rsid w:val="00460308"/>
    <w:rsid w:val="00462469"/>
    <w:rsid w:val="0046681A"/>
    <w:rsid w:val="00471B3A"/>
    <w:rsid w:val="00472A48"/>
    <w:rsid w:val="00475742"/>
    <w:rsid w:val="004773D4"/>
    <w:rsid w:val="00481840"/>
    <w:rsid w:val="0048214B"/>
    <w:rsid w:val="0048367F"/>
    <w:rsid w:val="00485914"/>
    <w:rsid w:val="00486701"/>
    <w:rsid w:val="00490911"/>
    <w:rsid w:val="00496516"/>
    <w:rsid w:val="004A050D"/>
    <w:rsid w:val="004B4949"/>
    <w:rsid w:val="004B576D"/>
    <w:rsid w:val="004B6AEF"/>
    <w:rsid w:val="004B7C05"/>
    <w:rsid w:val="004C5260"/>
    <w:rsid w:val="004C6422"/>
    <w:rsid w:val="004C65A8"/>
    <w:rsid w:val="004C6794"/>
    <w:rsid w:val="004D534A"/>
    <w:rsid w:val="004E02DE"/>
    <w:rsid w:val="004E241F"/>
    <w:rsid w:val="004E2827"/>
    <w:rsid w:val="004F32FA"/>
    <w:rsid w:val="004F34CF"/>
    <w:rsid w:val="004F36E3"/>
    <w:rsid w:val="004F4AD7"/>
    <w:rsid w:val="004F5CB2"/>
    <w:rsid w:val="005010FD"/>
    <w:rsid w:val="00503A92"/>
    <w:rsid w:val="00504AEC"/>
    <w:rsid w:val="005059EA"/>
    <w:rsid w:val="00506544"/>
    <w:rsid w:val="00506A12"/>
    <w:rsid w:val="00512A76"/>
    <w:rsid w:val="00520F35"/>
    <w:rsid w:val="005217A3"/>
    <w:rsid w:val="0052241A"/>
    <w:rsid w:val="0052576C"/>
    <w:rsid w:val="00525BFA"/>
    <w:rsid w:val="00526EB3"/>
    <w:rsid w:val="005315F5"/>
    <w:rsid w:val="00531779"/>
    <w:rsid w:val="00536082"/>
    <w:rsid w:val="005370F9"/>
    <w:rsid w:val="00541C0C"/>
    <w:rsid w:val="00543CAF"/>
    <w:rsid w:val="00545E05"/>
    <w:rsid w:val="00550C85"/>
    <w:rsid w:val="00556A00"/>
    <w:rsid w:val="00561B31"/>
    <w:rsid w:val="00562E58"/>
    <w:rsid w:val="00563966"/>
    <w:rsid w:val="005657A7"/>
    <w:rsid w:val="0056608F"/>
    <w:rsid w:val="00571189"/>
    <w:rsid w:val="0057231B"/>
    <w:rsid w:val="00574E19"/>
    <w:rsid w:val="005761F6"/>
    <w:rsid w:val="00576250"/>
    <w:rsid w:val="005773A1"/>
    <w:rsid w:val="00583026"/>
    <w:rsid w:val="005851F3"/>
    <w:rsid w:val="005851FA"/>
    <w:rsid w:val="0058585A"/>
    <w:rsid w:val="00585DE1"/>
    <w:rsid w:val="00590160"/>
    <w:rsid w:val="00591A10"/>
    <w:rsid w:val="00594AFE"/>
    <w:rsid w:val="00595076"/>
    <w:rsid w:val="00597278"/>
    <w:rsid w:val="005A07C2"/>
    <w:rsid w:val="005A1FC7"/>
    <w:rsid w:val="005A3DFA"/>
    <w:rsid w:val="005B5B74"/>
    <w:rsid w:val="005B5C65"/>
    <w:rsid w:val="005B6B9A"/>
    <w:rsid w:val="005C02C5"/>
    <w:rsid w:val="005C534D"/>
    <w:rsid w:val="005C6B38"/>
    <w:rsid w:val="005E43B1"/>
    <w:rsid w:val="005F2F0C"/>
    <w:rsid w:val="005F2F7A"/>
    <w:rsid w:val="005F44E1"/>
    <w:rsid w:val="005F5CBF"/>
    <w:rsid w:val="005F6395"/>
    <w:rsid w:val="005F641E"/>
    <w:rsid w:val="00600530"/>
    <w:rsid w:val="006021AA"/>
    <w:rsid w:val="006023E2"/>
    <w:rsid w:val="006025FD"/>
    <w:rsid w:val="00603F5E"/>
    <w:rsid w:val="00605FEE"/>
    <w:rsid w:val="00610A59"/>
    <w:rsid w:val="0061343C"/>
    <w:rsid w:val="00621E44"/>
    <w:rsid w:val="00625715"/>
    <w:rsid w:val="00627397"/>
    <w:rsid w:val="00633464"/>
    <w:rsid w:val="00636A0C"/>
    <w:rsid w:val="006400C8"/>
    <w:rsid w:val="00641FE8"/>
    <w:rsid w:val="006429E3"/>
    <w:rsid w:val="00643C87"/>
    <w:rsid w:val="00645815"/>
    <w:rsid w:val="0064739A"/>
    <w:rsid w:val="00647B5B"/>
    <w:rsid w:val="00650942"/>
    <w:rsid w:val="006510CD"/>
    <w:rsid w:val="00651848"/>
    <w:rsid w:val="006540DA"/>
    <w:rsid w:val="00665675"/>
    <w:rsid w:val="006667C8"/>
    <w:rsid w:val="006668F2"/>
    <w:rsid w:val="006678C7"/>
    <w:rsid w:val="00667D6C"/>
    <w:rsid w:val="00672B61"/>
    <w:rsid w:val="006745E7"/>
    <w:rsid w:val="006750EA"/>
    <w:rsid w:val="00677482"/>
    <w:rsid w:val="00681F74"/>
    <w:rsid w:val="00682BEC"/>
    <w:rsid w:val="00687FEB"/>
    <w:rsid w:val="00692C72"/>
    <w:rsid w:val="00696936"/>
    <w:rsid w:val="00696B68"/>
    <w:rsid w:val="00697933"/>
    <w:rsid w:val="006A085B"/>
    <w:rsid w:val="006A100E"/>
    <w:rsid w:val="006A4810"/>
    <w:rsid w:val="006A4E3C"/>
    <w:rsid w:val="006A6F94"/>
    <w:rsid w:val="006A7D6A"/>
    <w:rsid w:val="006B06E5"/>
    <w:rsid w:val="006B0CCF"/>
    <w:rsid w:val="006B5F6F"/>
    <w:rsid w:val="006C3ED1"/>
    <w:rsid w:val="006C71E4"/>
    <w:rsid w:val="006D0D47"/>
    <w:rsid w:val="006D2815"/>
    <w:rsid w:val="006D4DD3"/>
    <w:rsid w:val="006E4247"/>
    <w:rsid w:val="006E545B"/>
    <w:rsid w:val="006F08F6"/>
    <w:rsid w:val="006F0A72"/>
    <w:rsid w:val="00703A26"/>
    <w:rsid w:val="007065C7"/>
    <w:rsid w:val="00710E3A"/>
    <w:rsid w:val="00714E83"/>
    <w:rsid w:val="0071517F"/>
    <w:rsid w:val="00715400"/>
    <w:rsid w:val="0071561E"/>
    <w:rsid w:val="00717592"/>
    <w:rsid w:val="007179FB"/>
    <w:rsid w:val="0072304A"/>
    <w:rsid w:val="00724B57"/>
    <w:rsid w:val="00731237"/>
    <w:rsid w:val="007331BD"/>
    <w:rsid w:val="0073611D"/>
    <w:rsid w:val="0073658E"/>
    <w:rsid w:val="00741FDA"/>
    <w:rsid w:val="007422F9"/>
    <w:rsid w:val="007434D9"/>
    <w:rsid w:val="0074350F"/>
    <w:rsid w:val="007465F7"/>
    <w:rsid w:val="0074757F"/>
    <w:rsid w:val="00755758"/>
    <w:rsid w:val="00775893"/>
    <w:rsid w:val="0077714D"/>
    <w:rsid w:val="00780F46"/>
    <w:rsid w:val="00793408"/>
    <w:rsid w:val="007A1A2D"/>
    <w:rsid w:val="007A4C11"/>
    <w:rsid w:val="007A5D5A"/>
    <w:rsid w:val="007A5FC6"/>
    <w:rsid w:val="007B59D3"/>
    <w:rsid w:val="007B6D49"/>
    <w:rsid w:val="007B72D3"/>
    <w:rsid w:val="007B76D2"/>
    <w:rsid w:val="007B7CD8"/>
    <w:rsid w:val="007C2DCD"/>
    <w:rsid w:val="007C32BE"/>
    <w:rsid w:val="007C4E38"/>
    <w:rsid w:val="007C7D81"/>
    <w:rsid w:val="007C7E88"/>
    <w:rsid w:val="007E03F1"/>
    <w:rsid w:val="007E444E"/>
    <w:rsid w:val="007E5F60"/>
    <w:rsid w:val="007F4997"/>
    <w:rsid w:val="007F6E45"/>
    <w:rsid w:val="008003CF"/>
    <w:rsid w:val="00800787"/>
    <w:rsid w:val="00805652"/>
    <w:rsid w:val="00805CD5"/>
    <w:rsid w:val="00807FA7"/>
    <w:rsid w:val="00816546"/>
    <w:rsid w:val="00820737"/>
    <w:rsid w:val="008308F2"/>
    <w:rsid w:val="00832269"/>
    <w:rsid w:val="00840F0A"/>
    <w:rsid w:val="008464DC"/>
    <w:rsid w:val="00850068"/>
    <w:rsid w:val="00855214"/>
    <w:rsid w:val="00856F30"/>
    <w:rsid w:val="008570D2"/>
    <w:rsid w:val="0086044E"/>
    <w:rsid w:val="008610EE"/>
    <w:rsid w:val="00863065"/>
    <w:rsid w:val="00863821"/>
    <w:rsid w:val="00864528"/>
    <w:rsid w:val="00865739"/>
    <w:rsid w:val="00865DAA"/>
    <w:rsid w:val="00867F0B"/>
    <w:rsid w:val="00870F2C"/>
    <w:rsid w:val="00877FAA"/>
    <w:rsid w:val="00881119"/>
    <w:rsid w:val="00882CF8"/>
    <w:rsid w:val="00883864"/>
    <w:rsid w:val="00890912"/>
    <w:rsid w:val="0089139E"/>
    <w:rsid w:val="008922F2"/>
    <w:rsid w:val="00895585"/>
    <w:rsid w:val="00897A08"/>
    <w:rsid w:val="008A3C90"/>
    <w:rsid w:val="008A4586"/>
    <w:rsid w:val="008A567E"/>
    <w:rsid w:val="008A767B"/>
    <w:rsid w:val="008B09AC"/>
    <w:rsid w:val="008B20E3"/>
    <w:rsid w:val="008B7053"/>
    <w:rsid w:val="008B74E8"/>
    <w:rsid w:val="008C127D"/>
    <w:rsid w:val="008C1E1C"/>
    <w:rsid w:val="008C69A7"/>
    <w:rsid w:val="008D26EF"/>
    <w:rsid w:val="008D2F20"/>
    <w:rsid w:val="008D5452"/>
    <w:rsid w:val="008D66EA"/>
    <w:rsid w:val="008E166F"/>
    <w:rsid w:val="008E22F6"/>
    <w:rsid w:val="008F0531"/>
    <w:rsid w:val="008F1E25"/>
    <w:rsid w:val="008F3409"/>
    <w:rsid w:val="008F5140"/>
    <w:rsid w:val="008F5D33"/>
    <w:rsid w:val="008F6609"/>
    <w:rsid w:val="00901954"/>
    <w:rsid w:val="00902F5B"/>
    <w:rsid w:val="00903934"/>
    <w:rsid w:val="00906C0A"/>
    <w:rsid w:val="0090739A"/>
    <w:rsid w:val="00913DB4"/>
    <w:rsid w:val="009141DF"/>
    <w:rsid w:val="00916E4E"/>
    <w:rsid w:val="00921B03"/>
    <w:rsid w:val="00922D7D"/>
    <w:rsid w:val="009237E7"/>
    <w:rsid w:val="00923D0C"/>
    <w:rsid w:val="00923D46"/>
    <w:rsid w:val="009271FC"/>
    <w:rsid w:val="00932F04"/>
    <w:rsid w:val="009334B3"/>
    <w:rsid w:val="00940E17"/>
    <w:rsid w:val="0094132B"/>
    <w:rsid w:val="00942B33"/>
    <w:rsid w:val="00945D01"/>
    <w:rsid w:val="009479D8"/>
    <w:rsid w:val="00961466"/>
    <w:rsid w:val="00964BF9"/>
    <w:rsid w:val="00965F67"/>
    <w:rsid w:val="00966651"/>
    <w:rsid w:val="00966B88"/>
    <w:rsid w:val="00966BF1"/>
    <w:rsid w:val="00971337"/>
    <w:rsid w:val="00976939"/>
    <w:rsid w:val="009831D5"/>
    <w:rsid w:val="00983D3B"/>
    <w:rsid w:val="00985ABD"/>
    <w:rsid w:val="00992874"/>
    <w:rsid w:val="00996829"/>
    <w:rsid w:val="00996856"/>
    <w:rsid w:val="00996E80"/>
    <w:rsid w:val="009A0163"/>
    <w:rsid w:val="009A05EC"/>
    <w:rsid w:val="009A16EE"/>
    <w:rsid w:val="009A1FD8"/>
    <w:rsid w:val="009B3A19"/>
    <w:rsid w:val="009C0017"/>
    <w:rsid w:val="009C0333"/>
    <w:rsid w:val="009C2335"/>
    <w:rsid w:val="009D0918"/>
    <w:rsid w:val="009D3871"/>
    <w:rsid w:val="009D668C"/>
    <w:rsid w:val="009D7261"/>
    <w:rsid w:val="009E218A"/>
    <w:rsid w:val="009E2D77"/>
    <w:rsid w:val="009E4957"/>
    <w:rsid w:val="009E6452"/>
    <w:rsid w:val="009F1245"/>
    <w:rsid w:val="009F23D9"/>
    <w:rsid w:val="00A05DA5"/>
    <w:rsid w:val="00A151EF"/>
    <w:rsid w:val="00A17DDF"/>
    <w:rsid w:val="00A222A1"/>
    <w:rsid w:val="00A226AF"/>
    <w:rsid w:val="00A24C17"/>
    <w:rsid w:val="00A304FB"/>
    <w:rsid w:val="00A365A9"/>
    <w:rsid w:val="00A3797B"/>
    <w:rsid w:val="00A4241C"/>
    <w:rsid w:val="00A45609"/>
    <w:rsid w:val="00A46FEB"/>
    <w:rsid w:val="00A520A5"/>
    <w:rsid w:val="00A52575"/>
    <w:rsid w:val="00A527AA"/>
    <w:rsid w:val="00A60BD8"/>
    <w:rsid w:val="00A6155A"/>
    <w:rsid w:val="00A65B34"/>
    <w:rsid w:val="00A70E20"/>
    <w:rsid w:val="00A7223C"/>
    <w:rsid w:val="00A73050"/>
    <w:rsid w:val="00A74CB5"/>
    <w:rsid w:val="00A74FF5"/>
    <w:rsid w:val="00A75717"/>
    <w:rsid w:val="00A76720"/>
    <w:rsid w:val="00A77478"/>
    <w:rsid w:val="00A81868"/>
    <w:rsid w:val="00A86F87"/>
    <w:rsid w:val="00A91814"/>
    <w:rsid w:val="00A92BD8"/>
    <w:rsid w:val="00A968C7"/>
    <w:rsid w:val="00AA0DF3"/>
    <w:rsid w:val="00AA1486"/>
    <w:rsid w:val="00AA3B2B"/>
    <w:rsid w:val="00AB7FD9"/>
    <w:rsid w:val="00AC1A32"/>
    <w:rsid w:val="00AC3D3D"/>
    <w:rsid w:val="00AC4A2D"/>
    <w:rsid w:val="00AD1396"/>
    <w:rsid w:val="00AD22C3"/>
    <w:rsid w:val="00AD3C98"/>
    <w:rsid w:val="00AD487E"/>
    <w:rsid w:val="00AD7538"/>
    <w:rsid w:val="00AE041F"/>
    <w:rsid w:val="00AE0E51"/>
    <w:rsid w:val="00AE1BF7"/>
    <w:rsid w:val="00AE59C0"/>
    <w:rsid w:val="00AF0126"/>
    <w:rsid w:val="00AF09EF"/>
    <w:rsid w:val="00AF1492"/>
    <w:rsid w:val="00AF1A48"/>
    <w:rsid w:val="00AF37CC"/>
    <w:rsid w:val="00AF42A0"/>
    <w:rsid w:val="00B01237"/>
    <w:rsid w:val="00B037CE"/>
    <w:rsid w:val="00B049C4"/>
    <w:rsid w:val="00B0553C"/>
    <w:rsid w:val="00B05B69"/>
    <w:rsid w:val="00B07601"/>
    <w:rsid w:val="00B07A62"/>
    <w:rsid w:val="00B101E9"/>
    <w:rsid w:val="00B11B72"/>
    <w:rsid w:val="00B15223"/>
    <w:rsid w:val="00B2574D"/>
    <w:rsid w:val="00B2747B"/>
    <w:rsid w:val="00B32738"/>
    <w:rsid w:val="00B33C75"/>
    <w:rsid w:val="00B34ED8"/>
    <w:rsid w:val="00B404C0"/>
    <w:rsid w:val="00B418B5"/>
    <w:rsid w:val="00B423AA"/>
    <w:rsid w:val="00B450EA"/>
    <w:rsid w:val="00B45BF7"/>
    <w:rsid w:val="00B45C2E"/>
    <w:rsid w:val="00B45DB8"/>
    <w:rsid w:val="00B47E45"/>
    <w:rsid w:val="00B51541"/>
    <w:rsid w:val="00B52F98"/>
    <w:rsid w:val="00B5310D"/>
    <w:rsid w:val="00B55F79"/>
    <w:rsid w:val="00B56688"/>
    <w:rsid w:val="00B56B60"/>
    <w:rsid w:val="00B6064A"/>
    <w:rsid w:val="00B6075B"/>
    <w:rsid w:val="00B61081"/>
    <w:rsid w:val="00B65B19"/>
    <w:rsid w:val="00B67350"/>
    <w:rsid w:val="00B67F7D"/>
    <w:rsid w:val="00B7189F"/>
    <w:rsid w:val="00B732A6"/>
    <w:rsid w:val="00B732C2"/>
    <w:rsid w:val="00B76D15"/>
    <w:rsid w:val="00B809E3"/>
    <w:rsid w:val="00B82C43"/>
    <w:rsid w:val="00B82DA6"/>
    <w:rsid w:val="00B848E3"/>
    <w:rsid w:val="00B85A72"/>
    <w:rsid w:val="00B86862"/>
    <w:rsid w:val="00B918C2"/>
    <w:rsid w:val="00B95A9B"/>
    <w:rsid w:val="00B96159"/>
    <w:rsid w:val="00BA0F3D"/>
    <w:rsid w:val="00BB1C3B"/>
    <w:rsid w:val="00BB271B"/>
    <w:rsid w:val="00BB36A8"/>
    <w:rsid w:val="00BC038C"/>
    <w:rsid w:val="00BC11CD"/>
    <w:rsid w:val="00BC2A5B"/>
    <w:rsid w:val="00BC6CC2"/>
    <w:rsid w:val="00BD04C1"/>
    <w:rsid w:val="00BE294A"/>
    <w:rsid w:val="00BE5208"/>
    <w:rsid w:val="00BF144E"/>
    <w:rsid w:val="00BF5141"/>
    <w:rsid w:val="00BF5157"/>
    <w:rsid w:val="00C00801"/>
    <w:rsid w:val="00C0573E"/>
    <w:rsid w:val="00C14ACB"/>
    <w:rsid w:val="00C16852"/>
    <w:rsid w:val="00C16DD7"/>
    <w:rsid w:val="00C17CC0"/>
    <w:rsid w:val="00C21C90"/>
    <w:rsid w:val="00C21FD4"/>
    <w:rsid w:val="00C23287"/>
    <w:rsid w:val="00C24EF6"/>
    <w:rsid w:val="00C25BBE"/>
    <w:rsid w:val="00C27B98"/>
    <w:rsid w:val="00C313D0"/>
    <w:rsid w:val="00C31564"/>
    <w:rsid w:val="00C31CD8"/>
    <w:rsid w:val="00C35D63"/>
    <w:rsid w:val="00C41306"/>
    <w:rsid w:val="00C423F3"/>
    <w:rsid w:val="00C470A2"/>
    <w:rsid w:val="00C5427A"/>
    <w:rsid w:val="00C54C27"/>
    <w:rsid w:val="00C5573D"/>
    <w:rsid w:val="00C5724B"/>
    <w:rsid w:val="00C66E1B"/>
    <w:rsid w:val="00C700D0"/>
    <w:rsid w:val="00C70D28"/>
    <w:rsid w:val="00C75344"/>
    <w:rsid w:val="00C76465"/>
    <w:rsid w:val="00C82A08"/>
    <w:rsid w:val="00C8353C"/>
    <w:rsid w:val="00C92F58"/>
    <w:rsid w:val="00C93515"/>
    <w:rsid w:val="00C94B98"/>
    <w:rsid w:val="00C958A3"/>
    <w:rsid w:val="00CA025F"/>
    <w:rsid w:val="00CA0488"/>
    <w:rsid w:val="00CA1048"/>
    <w:rsid w:val="00CA6308"/>
    <w:rsid w:val="00CB36AD"/>
    <w:rsid w:val="00CB5590"/>
    <w:rsid w:val="00CB6945"/>
    <w:rsid w:val="00CC0409"/>
    <w:rsid w:val="00CC4E34"/>
    <w:rsid w:val="00CC7066"/>
    <w:rsid w:val="00CD3BAD"/>
    <w:rsid w:val="00CD7141"/>
    <w:rsid w:val="00CE036E"/>
    <w:rsid w:val="00CE267D"/>
    <w:rsid w:val="00CE5D48"/>
    <w:rsid w:val="00CE7010"/>
    <w:rsid w:val="00CE70C7"/>
    <w:rsid w:val="00CF2E15"/>
    <w:rsid w:val="00CF342D"/>
    <w:rsid w:val="00CF3B6F"/>
    <w:rsid w:val="00CF3F85"/>
    <w:rsid w:val="00CF6693"/>
    <w:rsid w:val="00CF6E75"/>
    <w:rsid w:val="00D029C0"/>
    <w:rsid w:val="00D04250"/>
    <w:rsid w:val="00D0427E"/>
    <w:rsid w:val="00D04558"/>
    <w:rsid w:val="00D0546E"/>
    <w:rsid w:val="00D05675"/>
    <w:rsid w:val="00D064E7"/>
    <w:rsid w:val="00D06761"/>
    <w:rsid w:val="00D100CF"/>
    <w:rsid w:val="00D10AC0"/>
    <w:rsid w:val="00D12DFD"/>
    <w:rsid w:val="00D1360E"/>
    <w:rsid w:val="00D13DEF"/>
    <w:rsid w:val="00D24C4D"/>
    <w:rsid w:val="00D26886"/>
    <w:rsid w:val="00D303EF"/>
    <w:rsid w:val="00D42B3B"/>
    <w:rsid w:val="00D4461E"/>
    <w:rsid w:val="00D44BF3"/>
    <w:rsid w:val="00D514DA"/>
    <w:rsid w:val="00D53198"/>
    <w:rsid w:val="00D537E9"/>
    <w:rsid w:val="00D53CD9"/>
    <w:rsid w:val="00D61053"/>
    <w:rsid w:val="00D63D15"/>
    <w:rsid w:val="00D6484A"/>
    <w:rsid w:val="00D734CA"/>
    <w:rsid w:val="00D73716"/>
    <w:rsid w:val="00D772B5"/>
    <w:rsid w:val="00D86898"/>
    <w:rsid w:val="00D90744"/>
    <w:rsid w:val="00D94969"/>
    <w:rsid w:val="00D96054"/>
    <w:rsid w:val="00D97B53"/>
    <w:rsid w:val="00D97B81"/>
    <w:rsid w:val="00DA0624"/>
    <w:rsid w:val="00DB05B4"/>
    <w:rsid w:val="00DB7DFB"/>
    <w:rsid w:val="00DC0781"/>
    <w:rsid w:val="00DD6A14"/>
    <w:rsid w:val="00DE4011"/>
    <w:rsid w:val="00DF3B2C"/>
    <w:rsid w:val="00DF6A43"/>
    <w:rsid w:val="00E03D86"/>
    <w:rsid w:val="00E12139"/>
    <w:rsid w:val="00E136BE"/>
    <w:rsid w:val="00E13E23"/>
    <w:rsid w:val="00E15208"/>
    <w:rsid w:val="00E15276"/>
    <w:rsid w:val="00E20FE1"/>
    <w:rsid w:val="00E23757"/>
    <w:rsid w:val="00E25887"/>
    <w:rsid w:val="00E26058"/>
    <w:rsid w:val="00E339EA"/>
    <w:rsid w:val="00E35900"/>
    <w:rsid w:val="00E41D55"/>
    <w:rsid w:val="00E42A0C"/>
    <w:rsid w:val="00E431FF"/>
    <w:rsid w:val="00E4485F"/>
    <w:rsid w:val="00E47E17"/>
    <w:rsid w:val="00E47F99"/>
    <w:rsid w:val="00E52EC9"/>
    <w:rsid w:val="00E5411A"/>
    <w:rsid w:val="00E573AF"/>
    <w:rsid w:val="00E612F8"/>
    <w:rsid w:val="00E66A36"/>
    <w:rsid w:val="00E678D5"/>
    <w:rsid w:val="00E67E5C"/>
    <w:rsid w:val="00E73B79"/>
    <w:rsid w:val="00E74EDC"/>
    <w:rsid w:val="00E7549F"/>
    <w:rsid w:val="00E758FB"/>
    <w:rsid w:val="00E75CEB"/>
    <w:rsid w:val="00E800FC"/>
    <w:rsid w:val="00E80B11"/>
    <w:rsid w:val="00E82F9B"/>
    <w:rsid w:val="00E83C28"/>
    <w:rsid w:val="00E90B7B"/>
    <w:rsid w:val="00EB0344"/>
    <w:rsid w:val="00EB0434"/>
    <w:rsid w:val="00EB0DC8"/>
    <w:rsid w:val="00EB35E9"/>
    <w:rsid w:val="00EB3F77"/>
    <w:rsid w:val="00EB44C1"/>
    <w:rsid w:val="00EB78AF"/>
    <w:rsid w:val="00EC1035"/>
    <w:rsid w:val="00EC49A0"/>
    <w:rsid w:val="00EC78D2"/>
    <w:rsid w:val="00ED0334"/>
    <w:rsid w:val="00ED4045"/>
    <w:rsid w:val="00ED488D"/>
    <w:rsid w:val="00ED6B4F"/>
    <w:rsid w:val="00ED6E70"/>
    <w:rsid w:val="00EE3A6C"/>
    <w:rsid w:val="00EE3B4B"/>
    <w:rsid w:val="00EE568F"/>
    <w:rsid w:val="00EE74BD"/>
    <w:rsid w:val="00EF1ED8"/>
    <w:rsid w:val="00EF20E0"/>
    <w:rsid w:val="00EF7F23"/>
    <w:rsid w:val="00F02A5C"/>
    <w:rsid w:val="00F064CF"/>
    <w:rsid w:val="00F07B05"/>
    <w:rsid w:val="00F11D0C"/>
    <w:rsid w:val="00F12EDB"/>
    <w:rsid w:val="00F12F16"/>
    <w:rsid w:val="00F138B0"/>
    <w:rsid w:val="00F15E0A"/>
    <w:rsid w:val="00F1616B"/>
    <w:rsid w:val="00F16398"/>
    <w:rsid w:val="00F21256"/>
    <w:rsid w:val="00F22625"/>
    <w:rsid w:val="00F25BA0"/>
    <w:rsid w:val="00F27233"/>
    <w:rsid w:val="00F277FE"/>
    <w:rsid w:val="00F27BC1"/>
    <w:rsid w:val="00F30F78"/>
    <w:rsid w:val="00F33BBC"/>
    <w:rsid w:val="00F43673"/>
    <w:rsid w:val="00F4489A"/>
    <w:rsid w:val="00F44BC9"/>
    <w:rsid w:val="00F45BA0"/>
    <w:rsid w:val="00F46315"/>
    <w:rsid w:val="00F46C64"/>
    <w:rsid w:val="00F50F3B"/>
    <w:rsid w:val="00F51355"/>
    <w:rsid w:val="00F56185"/>
    <w:rsid w:val="00F5785D"/>
    <w:rsid w:val="00F61F40"/>
    <w:rsid w:val="00F6689F"/>
    <w:rsid w:val="00F708C9"/>
    <w:rsid w:val="00F71A59"/>
    <w:rsid w:val="00F721AC"/>
    <w:rsid w:val="00F749E8"/>
    <w:rsid w:val="00F76F19"/>
    <w:rsid w:val="00F815FA"/>
    <w:rsid w:val="00F87252"/>
    <w:rsid w:val="00F87864"/>
    <w:rsid w:val="00F90B40"/>
    <w:rsid w:val="00F90E41"/>
    <w:rsid w:val="00F933FF"/>
    <w:rsid w:val="00F9421E"/>
    <w:rsid w:val="00F945CA"/>
    <w:rsid w:val="00F951DC"/>
    <w:rsid w:val="00F95ED8"/>
    <w:rsid w:val="00F97AFF"/>
    <w:rsid w:val="00FA06E1"/>
    <w:rsid w:val="00FA29B7"/>
    <w:rsid w:val="00FA49C0"/>
    <w:rsid w:val="00FA5A45"/>
    <w:rsid w:val="00FA5C83"/>
    <w:rsid w:val="00FA6A59"/>
    <w:rsid w:val="00FA6E35"/>
    <w:rsid w:val="00FB0B8D"/>
    <w:rsid w:val="00FB0E17"/>
    <w:rsid w:val="00FB2837"/>
    <w:rsid w:val="00FB2B50"/>
    <w:rsid w:val="00FB2D53"/>
    <w:rsid w:val="00FB305B"/>
    <w:rsid w:val="00FB32D7"/>
    <w:rsid w:val="00FB43E9"/>
    <w:rsid w:val="00FB6D42"/>
    <w:rsid w:val="00FC1C75"/>
    <w:rsid w:val="00FC28FD"/>
    <w:rsid w:val="00FC538D"/>
    <w:rsid w:val="00FC58D7"/>
    <w:rsid w:val="00FD01C6"/>
    <w:rsid w:val="00FD0972"/>
    <w:rsid w:val="00FD2A57"/>
    <w:rsid w:val="00FD3917"/>
    <w:rsid w:val="00FD6DF9"/>
    <w:rsid w:val="00FD71BD"/>
    <w:rsid w:val="00FE1185"/>
    <w:rsid w:val="00FE6FB5"/>
    <w:rsid w:val="00FF52BF"/>
    <w:rsid w:val="00FF6840"/>
    <w:rsid w:val="00FF6B1E"/>
    <w:rsid w:val="19EC12F1"/>
    <w:rsid w:val="581238D0"/>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99B243E"/>
  <w15:docId w15:val="{1ACB1B88-0D42-4336-92AA-321C895A5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A43"/>
    <w:pPr>
      <w:spacing w:line="360" w:lineRule="auto"/>
      <w:jc w:val="both"/>
    </w:pPr>
    <w:rPr>
      <w:rFonts w:eastAsiaTheme="minorHAnsi" w:cstheme="minorBidi"/>
      <w:sz w:val="24"/>
      <w:szCs w:val="22"/>
      <w:lang w:eastAsia="en-US"/>
    </w:rPr>
  </w:style>
  <w:style w:type="paragraph" w:styleId="Heading1">
    <w:name w:val="heading 1"/>
    <w:basedOn w:val="Normal"/>
    <w:next w:val="Normal"/>
    <w:link w:val="Heading1Char"/>
    <w:qFormat/>
    <w:pPr>
      <w:keepNext/>
      <w:keepLines/>
      <w:spacing w:before="240"/>
      <w:jc w:val="center"/>
      <w:outlineLvl w:val="0"/>
    </w:pPr>
    <w:rPr>
      <w:rFonts w:eastAsia="Times New Roman" w:cstheme="majorBidi"/>
      <w:b/>
      <w:szCs w:val="32"/>
      <w:lang w:eastAsia="id-ID"/>
    </w:rPr>
  </w:style>
  <w:style w:type="paragraph" w:styleId="Heading2">
    <w:name w:val="heading 2"/>
    <w:basedOn w:val="Normal"/>
    <w:next w:val="Normal"/>
    <w:link w:val="Heading2Char"/>
    <w:unhideWhenUsed/>
    <w:qFormat/>
    <w:pPr>
      <w:keepNext/>
      <w:keepLines/>
      <w:outlineLvl w:val="1"/>
    </w:pPr>
    <w:rPr>
      <w:rFonts w:eastAsiaTheme="majorEastAsia" w:cstheme="majorBidi"/>
      <w:b/>
      <w:szCs w:val="26"/>
    </w:rPr>
  </w:style>
  <w:style w:type="paragraph" w:styleId="Heading3">
    <w:name w:val="heading 3"/>
    <w:basedOn w:val="Normal"/>
    <w:next w:val="Normal"/>
    <w:link w:val="Heading3Char"/>
    <w:pPr>
      <w:keepNext/>
      <w:keepLines/>
      <w:outlineLvl w:val="2"/>
    </w:pPr>
    <w:rPr>
      <w:rFonts w:eastAsia="Times New Roman" w:cs="Times New Roman"/>
      <w:b/>
      <w:szCs w:val="24"/>
      <w:lang w:eastAsia="id-ID"/>
    </w:rPr>
  </w:style>
  <w:style w:type="paragraph" w:styleId="Heading4">
    <w:name w:val="heading 4"/>
    <w:basedOn w:val="Normal"/>
    <w:next w:val="Normal"/>
    <w:link w:val="Heading4Char"/>
    <w:qFormat/>
    <w:pPr>
      <w:keepNext/>
      <w:keepLines/>
      <w:spacing w:before="280" w:after="80"/>
      <w:ind w:left="864" w:hanging="864"/>
      <w:outlineLvl w:val="3"/>
    </w:pPr>
    <w:rPr>
      <w:rFonts w:eastAsia="Times New Roman" w:cs="Times New Roman"/>
      <w:b/>
      <w:szCs w:val="24"/>
      <w:lang w:eastAsia="id-ID"/>
    </w:rPr>
  </w:style>
  <w:style w:type="paragraph" w:styleId="Heading5">
    <w:name w:val="heading 5"/>
    <w:basedOn w:val="Normal"/>
    <w:next w:val="Normal"/>
    <w:link w:val="Heading5Char"/>
    <w:qFormat/>
    <w:pPr>
      <w:keepNext/>
      <w:keepLines/>
      <w:spacing w:before="240" w:after="80"/>
      <w:ind w:left="1008" w:hanging="1008"/>
      <w:outlineLvl w:val="4"/>
    </w:pPr>
    <w:rPr>
      <w:rFonts w:eastAsia="Times New Roman" w:cs="Times New Roman"/>
      <w:color w:val="666666"/>
      <w:szCs w:val="24"/>
      <w:lang w:eastAsia="id-ID"/>
    </w:rPr>
  </w:style>
  <w:style w:type="paragraph" w:styleId="Heading6">
    <w:name w:val="heading 6"/>
    <w:basedOn w:val="Normal"/>
    <w:next w:val="Normal"/>
    <w:link w:val="Heading6Char"/>
    <w:qFormat/>
    <w:pPr>
      <w:keepNext/>
      <w:keepLines/>
      <w:spacing w:before="240" w:after="80"/>
      <w:ind w:left="1152" w:hanging="1152"/>
      <w:outlineLvl w:val="5"/>
    </w:pPr>
    <w:rPr>
      <w:rFonts w:eastAsia="Times New Roman" w:cs="Times New Roman"/>
      <w:i/>
      <w:color w:val="666666"/>
      <w:szCs w:val="24"/>
      <w:lang w:eastAsia="id-ID"/>
    </w:rPr>
  </w:style>
  <w:style w:type="paragraph" w:styleId="Heading7">
    <w:name w:val="heading 7"/>
    <w:basedOn w:val="Normal"/>
    <w:next w:val="Normal"/>
    <w:link w:val="Heading7Char"/>
    <w:uiPriority w:val="9"/>
    <w:semiHidden/>
    <w:unhideWhenUsed/>
    <w:qFormat/>
    <w:pPr>
      <w:keepNext/>
      <w:keepLines/>
      <w:spacing w:before="40"/>
      <w:outlineLvl w:val="6"/>
    </w:pPr>
    <w:rPr>
      <w:rFonts w:ascii="Calibri" w:eastAsia="Times New Roman" w:hAnsi="Calibri" w:cs="Times New Roman"/>
      <w:i/>
      <w:iCs/>
      <w:color w:val="243F6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line="240" w:lineRule="auto"/>
    </w:pPr>
    <w:rPr>
      <w:rFonts w:ascii="Segoe UI" w:eastAsia="Times New Roman" w:hAnsi="Segoe UI" w:cs="Segoe UI"/>
      <w:sz w:val="18"/>
      <w:szCs w:val="18"/>
      <w:lang w:eastAsia="id-ID"/>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qFormat/>
    <w:pPr>
      <w:spacing w:line="240" w:lineRule="auto"/>
    </w:pPr>
    <w:rPr>
      <w:rFonts w:eastAsia="Times New Roman" w:cs="Times New Roman"/>
      <w:sz w:val="20"/>
      <w:szCs w:val="20"/>
      <w:lang w:eastAsia="id-ID"/>
    </w:rPr>
  </w:style>
  <w:style w:type="paragraph" w:styleId="Footer">
    <w:name w:val="footer"/>
    <w:basedOn w:val="Normal"/>
    <w:link w:val="FooterChar"/>
    <w:uiPriority w:val="99"/>
    <w:unhideWhenUsed/>
    <w:qFormat/>
    <w:pPr>
      <w:tabs>
        <w:tab w:val="center" w:pos="4513"/>
        <w:tab w:val="right" w:pos="9026"/>
      </w:tabs>
      <w:spacing w:line="240" w:lineRule="auto"/>
    </w:pPr>
    <w:rPr>
      <w:rFonts w:eastAsia="Times New Roman" w:cs="Times New Roman"/>
      <w:szCs w:val="24"/>
      <w:lang w:eastAsia="id-ID"/>
    </w:rPr>
  </w:style>
  <w:style w:type="paragraph" w:styleId="Header">
    <w:name w:val="header"/>
    <w:basedOn w:val="Normal"/>
    <w:link w:val="HeaderChar"/>
    <w:uiPriority w:val="99"/>
    <w:unhideWhenUsed/>
    <w:qFormat/>
    <w:pPr>
      <w:tabs>
        <w:tab w:val="center" w:pos="4513"/>
        <w:tab w:val="right" w:pos="9026"/>
      </w:tabs>
      <w:spacing w:line="240" w:lineRule="auto"/>
    </w:pPr>
    <w:rPr>
      <w:rFonts w:eastAsia="Times New Roman" w:cs="Times New Roman"/>
      <w:szCs w:val="24"/>
      <w:lang w:eastAsia="id-ID"/>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Cs w:val="24"/>
      <w:lang w:eastAsia="id-ID"/>
    </w:rPr>
  </w:style>
  <w:style w:type="character" w:styleId="Strong">
    <w:name w:val="Strong"/>
    <w:basedOn w:val="DefaultParagraphFont"/>
    <w:uiPriority w:val="22"/>
    <w:qFormat/>
    <w:rPr>
      <w:b/>
      <w:bCs/>
    </w:rPr>
  </w:style>
  <w:style w:type="paragraph" w:styleId="Subtitle">
    <w:name w:val="Subtitle"/>
    <w:basedOn w:val="Normal"/>
    <w:next w:val="Normal"/>
    <w:link w:val="SubtitleChar"/>
    <w:qFormat/>
    <w:pPr>
      <w:keepNext/>
      <w:keepLines/>
      <w:spacing w:after="320"/>
    </w:pPr>
    <w:rPr>
      <w:rFonts w:eastAsia="Times New Roman" w:cs="Times New Roman"/>
      <w:color w:val="666666"/>
      <w:sz w:val="30"/>
      <w:szCs w:val="30"/>
      <w:lang w:eastAsia="id-ID"/>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Pr>
      <w:rFonts w:eastAsia="Times New Roman" w:cs="Times New Roman"/>
      <w:szCs w:val="24"/>
      <w:lang w:eastAsia="id-ID"/>
    </w:rPr>
  </w:style>
  <w:style w:type="paragraph" w:styleId="Title">
    <w:name w:val="Title"/>
    <w:basedOn w:val="Normal"/>
    <w:next w:val="Normal"/>
    <w:link w:val="TitleChar"/>
    <w:qFormat/>
    <w:pPr>
      <w:keepNext/>
      <w:keepLines/>
      <w:spacing w:after="60"/>
    </w:pPr>
    <w:rPr>
      <w:rFonts w:eastAsia="Times New Roman" w:cs="Times New Roman"/>
      <w:sz w:val="52"/>
      <w:szCs w:val="52"/>
      <w:lang w:eastAsia="id-ID"/>
    </w:rPr>
  </w:style>
  <w:style w:type="paragraph" w:styleId="TOC1">
    <w:name w:val="toc 1"/>
    <w:basedOn w:val="Normal"/>
    <w:next w:val="Normal"/>
    <w:uiPriority w:val="39"/>
    <w:unhideWhenUsed/>
    <w:qFormat/>
    <w:pPr>
      <w:spacing w:after="100"/>
    </w:pPr>
    <w:rPr>
      <w:rFonts w:eastAsia="Times New Roman" w:cs="Times New Roman"/>
      <w:szCs w:val="24"/>
      <w:lang w:eastAsia="id-ID"/>
    </w:rPr>
  </w:style>
  <w:style w:type="paragraph" w:styleId="TOC2">
    <w:name w:val="toc 2"/>
    <w:basedOn w:val="Normal"/>
    <w:next w:val="Normal"/>
    <w:uiPriority w:val="39"/>
    <w:unhideWhenUsed/>
    <w:qFormat/>
    <w:pPr>
      <w:spacing w:after="100"/>
      <w:ind w:left="240"/>
    </w:pPr>
    <w:rPr>
      <w:rFonts w:eastAsia="Times New Roman" w:cs="Times New Roman"/>
      <w:szCs w:val="24"/>
      <w:lang w:eastAsia="id-ID"/>
    </w:rPr>
  </w:style>
  <w:style w:type="paragraph" w:styleId="TOC3">
    <w:name w:val="toc 3"/>
    <w:basedOn w:val="Normal"/>
    <w:next w:val="Normal"/>
    <w:uiPriority w:val="39"/>
    <w:unhideWhenUsed/>
    <w:qFormat/>
    <w:pPr>
      <w:spacing w:after="100"/>
      <w:ind w:left="480"/>
    </w:pPr>
    <w:rPr>
      <w:rFonts w:eastAsia="Times New Roman" w:cs="Times New Roman"/>
      <w:szCs w:val="24"/>
      <w:lang w:eastAsia="id-ID"/>
    </w:rPr>
  </w:style>
  <w:style w:type="paragraph" w:styleId="TOC4">
    <w:name w:val="toc 4"/>
    <w:basedOn w:val="Normal"/>
    <w:next w:val="Normal"/>
    <w:autoRedefine/>
    <w:uiPriority w:val="39"/>
    <w:unhideWhenUsed/>
    <w:qFormat/>
    <w:pPr>
      <w:spacing w:after="100" w:line="259" w:lineRule="auto"/>
      <w:ind w:left="660"/>
      <w:jc w:val="left"/>
    </w:pPr>
    <w:rPr>
      <w:rFonts w:asciiTheme="minorHAnsi" w:eastAsiaTheme="minorEastAsia" w:hAnsiTheme="minorHAnsi"/>
      <w:sz w:val="22"/>
      <w:lang w:eastAsia="id-ID"/>
    </w:rPr>
  </w:style>
  <w:style w:type="paragraph" w:styleId="TOC5">
    <w:name w:val="toc 5"/>
    <w:basedOn w:val="Normal"/>
    <w:next w:val="Normal"/>
    <w:autoRedefine/>
    <w:uiPriority w:val="39"/>
    <w:unhideWhenUsed/>
    <w:qFormat/>
    <w:pPr>
      <w:spacing w:after="100" w:line="259" w:lineRule="auto"/>
      <w:ind w:left="880"/>
      <w:jc w:val="left"/>
    </w:pPr>
    <w:rPr>
      <w:rFonts w:asciiTheme="minorHAnsi" w:eastAsiaTheme="minorEastAsia" w:hAnsiTheme="minorHAnsi"/>
      <w:sz w:val="22"/>
      <w:lang w:eastAsia="id-ID"/>
    </w:rPr>
  </w:style>
  <w:style w:type="paragraph" w:styleId="TOC6">
    <w:name w:val="toc 6"/>
    <w:basedOn w:val="Normal"/>
    <w:next w:val="Normal"/>
    <w:autoRedefine/>
    <w:uiPriority w:val="39"/>
    <w:unhideWhenUsed/>
    <w:qFormat/>
    <w:pPr>
      <w:spacing w:after="100" w:line="259" w:lineRule="auto"/>
      <w:ind w:left="1100"/>
      <w:jc w:val="left"/>
    </w:pPr>
    <w:rPr>
      <w:rFonts w:asciiTheme="minorHAnsi" w:eastAsiaTheme="minorEastAsia" w:hAnsiTheme="minorHAnsi"/>
      <w:sz w:val="22"/>
      <w:lang w:eastAsia="id-ID"/>
    </w:rPr>
  </w:style>
  <w:style w:type="paragraph" w:styleId="TOC7">
    <w:name w:val="toc 7"/>
    <w:basedOn w:val="Normal"/>
    <w:next w:val="Normal"/>
    <w:autoRedefine/>
    <w:uiPriority w:val="39"/>
    <w:unhideWhenUsed/>
    <w:qFormat/>
    <w:pPr>
      <w:spacing w:after="100" w:line="259" w:lineRule="auto"/>
      <w:ind w:left="1320"/>
      <w:jc w:val="left"/>
    </w:pPr>
    <w:rPr>
      <w:rFonts w:asciiTheme="minorHAnsi" w:eastAsiaTheme="minorEastAsia" w:hAnsiTheme="minorHAnsi"/>
      <w:sz w:val="22"/>
      <w:lang w:eastAsia="id-ID"/>
    </w:rPr>
  </w:style>
  <w:style w:type="paragraph" w:styleId="TOC8">
    <w:name w:val="toc 8"/>
    <w:basedOn w:val="Normal"/>
    <w:next w:val="Normal"/>
    <w:autoRedefine/>
    <w:uiPriority w:val="39"/>
    <w:unhideWhenUsed/>
    <w:qFormat/>
    <w:pPr>
      <w:spacing w:after="100" w:line="259" w:lineRule="auto"/>
      <w:ind w:left="1540"/>
      <w:jc w:val="left"/>
    </w:pPr>
    <w:rPr>
      <w:rFonts w:asciiTheme="minorHAnsi" w:eastAsiaTheme="minorEastAsia" w:hAnsiTheme="minorHAnsi"/>
      <w:sz w:val="22"/>
      <w:lang w:eastAsia="id-ID"/>
    </w:rPr>
  </w:style>
  <w:style w:type="paragraph" w:styleId="TOC9">
    <w:name w:val="toc 9"/>
    <w:basedOn w:val="Normal"/>
    <w:next w:val="Normal"/>
    <w:autoRedefine/>
    <w:uiPriority w:val="39"/>
    <w:unhideWhenUsed/>
    <w:qFormat/>
    <w:pPr>
      <w:spacing w:after="100" w:line="259" w:lineRule="auto"/>
      <w:ind w:left="1760"/>
      <w:jc w:val="left"/>
    </w:pPr>
    <w:rPr>
      <w:rFonts w:asciiTheme="minorHAnsi" w:eastAsiaTheme="minorEastAsia" w:hAnsiTheme="minorHAnsi"/>
      <w:sz w:val="22"/>
      <w:lang w:eastAsia="id-ID"/>
    </w:rPr>
  </w:style>
  <w:style w:type="character" w:customStyle="1" w:styleId="Heading1Char">
    <w:name w:val="Heading 1 Char"/>
    <w:basedOn w:val="DefaultParagraphFont"/>
    <w:link w:val="Heading1"/>
    <w:qFormat/>
    <w:rPr>
      <w:rFonts w:ascii="Times New Roman" w:eastAsia="Times New Roman" w:hAnsi="Times New Roman" w:cstheme="majorBidi"/>
      <w:b/>
      <w:sz w:val="24"/>
      <w:szCs w:val="32"/>
    </w:rPr>
  </w:style>
  <w:style w:type="character" w:customStyle="1" w:styleId="Heading2Char">
    <w:name w:val="Heading 2 Char"/>
    <w:basedOn w:val="DefaultParagraphFont"/>
    <w:link w:val="Heading2"/>
    <w:qFormat/>
    <w:rPr>
      <w:rFonts w:ascii="Times New Roman" w:eastAsiaTheme="majorEastAsia" w:hAnsi="Times New Roman" w:cstheme="majorBidi"/>
      <w:b/>
      <w:sz w:val="24"/>
      <w:szCs w:val="26"/>
    </w:rPr>
  </w:style>
  <w:style w:type="character" w:customStyle="1" w:styleId="Heading3Char">
    <w:name w:val="Heading 3 Char"/>
    <w:basedOn w:val="DefaultParagraphFont"/>
    <w:link w:val="Heading3"/>
    <w:qFormat/>
    <w:rPr>
      <w:rFonts w:ascii="Times New Roman" w:eastAsia="Times New Roman" w:hAnsi="Times New Roman" w:cs="Times New Roman"/>
      <w:b/>
      <w:sz w:val="24"/>
      <w:szCs w:val="24"/>
      <w:lang w:eastAsia="id-ID"/>
    </w:rPr>
  </w:style>
  <w:style w:type="character" w:customStyle="1" w:styleId="Heading4Char">
    <w:name w:val="Heading 4 Char"/>
    <w:basedOn w:val="DefaultParagraphFont"/>
    <w:link w:val="Heading4"/>
    <w:qFormat/>
    <w:rPr>
      <w:rFonts w:ascii="Times New Roman" w:eastAsia="Times New Roman" w:hAnsi="Times New Roman" w:cs="Times New Roman"/>
      <w:b/>
      <w:sz w:val="24"/>
      <w:szCs w:val="24"/>
      <w:lang w:eastAsia="id-ID"/>
    </w:rPr>
  </w:style>
  <w:style w:type="character" w:customStyle="1" w:styleId="Heading5Char">
    <w:name w:val="Heading 5 Char"/>
    <w:basedOn w:val="DefaultParagraphFont"/>
    <w:link w:val="Heading5"/>
    <w:qFormat/>
    <w:rPr>
      <w:rFonts w:ascii="Times New Roman" w:eastAsia="Times New Roman" w:hAnsi="Times New Roman" w:cs="Times New Roman"/>
      <w:color w:val="666666"/>
      <w:sz w:val="24"/>
      <w:szCs w:val="24"/>
      <w:lang w:eastAsia="id-ID"/>
    </w:rPr>
  </w:style>
  <w:style w:type="character" w:customStyle="1" w:styleId="Heading6Char">
    <w:name w:val="Heading 6 Char"/>
    <w:basedOn w:val="DefaultParagraphFont"/>
    <w:link w:val="Heading6"/>
    <w:qFormat/>
    <w:rPr>
      <w:rFonts w:ascii="Times New Roman" w:eastAsia="Times New Roman" w:hAnsi="Times New Roman" w:cs="Times New Roman"/>
      <w:i/>
      <w:color w:val="666666"/>
      <w:sz w:val="24"/>
      <w:szCs w:val="24"/>
      <w:lang w:eastAsia="id-ID"/>
    </w:rPr>
  </w:style>
  <w:style w:type="character" w:customStyle="1" w:styleId="Heading7Char">
    <w:name w:val="Heading 7 Char"/>
    <w:basedOn w:val="DefaultParagraphFont"/>
    <w:link w:val="Heading7"/>
    <w:uiPriority w:val="9"/>
    <w:semiHidden/>
    <w:qFormat/>
    <w:rPr>
      <w:rFonts w:ascii="Calibri" w:eastAsia="Times New Roman" w:hAnsi="Calibri" w:cs="Times New Roman"/>
      <w:i/>
      <w:iCs/>
      <w:color w:val="243F60"/>
    </w:rPr>
  </w:style>
  <w:style w:type="character" w:customStyle="1" w:styleId="BalloonTextChar">
    <w:name w:val="Balloon Text Char"/>
    <w:basedOn w:val="DefaultParagraphFont"/>
    <w:link w:val="BalloonText"/>
    <w:uiPriority w:val="99"/>
    <w:semiHidden/>
    <w:qFormat/>
    <w:rPr>
      <w:rFonts w:ascii="Segoe UI" w:eastAsia="Times New Roman" w:hAnsi="Segoe UI" w:cs="Segoe UI"/>
      <w:sz w:val="18"/>
      <w:szCs w:val="18"/>
      <w:lang w:eastAsia="id-ID"/>
    </w:rPr>
  </w:style>
  <w:style w:type="character" w:customStyle="1" w:styleId="CommentTextChar">
    <w:name w:val="Comment Text Char"/>
    <w:basedOn w:val="DefaultParagraphFont"/>
    <w:link w:val="CommentText"/>
    <w:uiPriority w:val="99"/>
    <w:qFormat/>
    <w:rPr>
      <w:rFonts w:ascii="Times New Roman" w:eastAsia="Times New Roman" w:hAnsi="Times New Roman" w:cs="Times New Roman"/>
      <w:sz w:val="20"/>
      <w:szCs w:val="20"/>
      <w:lang w:eastAsia="id-ID"/>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lang w:eastAsia="id-ID"/>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lang w:eastAsia="id-ID"/>
    </w:rPr>
  </w:style>
  <w:style w:type="character" w:customStyle="1" w:styleId="SubtitleChar">
    <w:name w:val="Subtitle Char"/>
    <w:basedOn w:val="DefaultParagraphFont"/>
    <w:link w:val="Subtitle"/>
    <w:qFormat/>
    <w:rPr>
      <w:rFonts w:ascii="Times New Roman" w:eastAsia="Times New Roman" w:hAnsi="Times New Roman" w:cs="Times New Roman"/>
      <w:color w:val="666666"/>
      <w:sz w:val="30"/>
      <w:szCs w:val="30"/>
      <w:lang w:eastAsia="id-ID"/>
    </w:rPr>
  </w:style>
  <w:style w:type="character" w:customStyle="1" w:styleId="TitleChar">
    <w:name w:val="Title Char"/>
    <w:basedOn w:val="DefaultParagraphFont"/>
    <w:link w:val="Title"/>
    <w:qFormat/>
    <w:rPr>
      <w:rFonts w:ascii="Times New Roman" w:eastAsia="Times New Roman" w:hAnsi="Times New Roman" w:cs="Times New Roman"/>
      <w:sz w:val="52"/>
      <w:szCs w:val="52"/>
      <w:lang w:eastAsia="id-ID"/>
    </w:rPr>
  </w:style>
  <w:style w:type="paragraph" w:customStyle="1" w:styleId="Heading71">
    <w:name w:val="Heading 71"/>
    <w:basedOn w:val="Normal"/>
    <w:next w:val="Normal"/>
    <w:uiPriority w:val="9"/>
    <w:semiHidden/>
    <w:unhideWhenUsed/>
    <w:qFormat/>
    <w:pPr>
      <w:keepNext/>
      <w:keepLines/>
      <w:spacing w:before="40"/>
      <w:outlineLvl w:val="6"/>
    </w:pPr>
    <w:rPr>
      <w:rFonts w:ascii="Calibri" w:eastAsia="Times New Roman" w:hAnsi="Calibri" w:cs="Times New Roman"/>
      <w:i/>
      <w:iCs/>
      <w:color w:val="243F60"/>
      <w:szCs w:val="24"/>
      <w:lang w:eastAsia="id-ID"/>
    </w:rPr>
  </w:style>
  <w:style w:type="paragraph" w:customStyle="1" w:styleId="Caption1">
    <w:name w:val="Caption1"/>
    <w:basedOn w:val="Normal"/>
    <w:next w:val="Normal"/>
    <w:uiPriority w:val="35"/>
    <w:unhideWhenUsed/>
    <w:qFormat/>
    <w:pPr>
      <w:spacing w:after="200" w:line="240" w:lineRule="auto"/>
    </w:pPr>
    <w:rPr>
      <w:rFonts w:eastAsia="Times New Roman" w:cs="Times New Roman"/>
      <w:i/>
      <w:iCs/>
      <w:color w:val="1F497D"/>
      <w:sz w:val="18"/>
      <w:szCs w:val="18"/>
      <w:lang w:eastAsia="id-ID"/>
    </w:rPr>
  </w:style>
  <w:style w:type="paragraph" w:styleId="ListParagraph">
    <w:name w:val="List Paragraph"/>
    <w:basedOn w:val="Normal"/>
    <w:uiPriority w:val="99"/>
    <w:qFormat/>
    <w:pPr>
      <w:ind w:left="720"/>
      <w:contextualSpacing/>
    </w:pPr>
    <w:rPr>
      <w:rFonts w:eastAsia="Times New Roman" w:cs="Times New Roman"/>
      <w:szCs w:val="24"/>
      <w:lang w:eastAsia="id-ID"/>
    </w:rPr>
  </w:style>
  <w:style w:type="table" w:customStyle="1" w:styleId="TableGrid1">
    <w:name w:val="Table Grid1"/>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yperlink1">
    <w:name w:val="Hyperlink1"/>
    <w:basedOn w:val="DefaultParagraphFont"/>
    <w:uiPriority w:val="99"/>
    <w:unhideWhenUsed/>
    <w:qFormat/>
    <w:rPr>
      <w:color w:val="0000FF"/>
      <w:u w:val="single"/>
    </w:rPr>
  </w:style>
  <w:style w:type="paragraph" w:customStyle="1" w:styleId="TOCHeading1">
    <w:name w:val="TOC Heading1"/>
    <w:basedOn w:val="Heading1"/>
    <w:next w:val="Normal"/>
    <w:uiPriority w:val="39"/>
    <w:unhideWhenUsed/>
    <w:qFormat/>
    <w:pPr>
      <w:spacing w:line="259" w:lineRule="auto"/>
      <w:jc w:val="left"/>
      <w:outlineLvl w:val="9"/>
    </w:pPr>
    <w:rPr>
      <w:rFonts w:ascii="Calibri" w:hAnsi="Calibri"/>
      <w:b w:val="0"/>
      <w:color w:val="365F91"/>
      <w:lang w:val="en-US"/>
    </w:rPr>
  </w:style>
  <w:style w:type="paragraph" w:styleId="NoSpacing">
    <w:name w:val="No Spacing"/>
    <w:uiPriority w:val="1"/>
    <w:qFormat/>
    <w:rPr>
      <w:rFonts w:eastAsia="Times New Roman"/>
      <w:sz w:val="24"/>
      <w:szCs w:val="24"/>
    </w:rPr>
  </w:style>
  <w:style w:type="character" w:customStyle="1" w:styleId="Heading7Char1">
    <w:name w:val="Heading 7 Char1"/>
    <w:basedOn w:val="DefaultParagraphFont"/>
    <w:uiPriority w:val="9"/>
    <w:semiHidden/>
    <w:qFormat/>
    <w:rPr>
      <w:rFonts w:asciiTheme="majorHAnsi" w:eastAsiaTheme="majorEastAsia" w:hAnsiTheme="majorHAnsi" w:cstheme="majorBidi"/>
      <w:i/>
      <w:iCs/>
      <w:color w:val="1F4E79" w:themeColor="accent1" w:themeShade="80"/>
    </w:rPr>
  </w:style>
  <w:style w:type="paragraph" w:customStyle="1" w:styleId="Heading30">
    <w:name w:val="Heading3"/>
    <w:basedOn w:val="Normal"/>
    <w:link w:val="Heading3Char0"/>
    <w:qFormat/>
    <w:pPr>
      <w:keepNext/>
      <w:keepLines/>
      <w:outlineLvl w:val="2"/>
    </w:pPr>
    <w:rPr>
      <w:rFonts w:eastAsia="Times New Roman" w:cs="Times New Roman"/>
      <w:b/>
      <w:szCs w:val="24"/>
      <w:lang w:eastAsia="id-ID"/>
    </w:rPr>
  </w:style>
  <w:style w:type="character" w:customStyle="1" w:styleId="Heading3Char0">
    <w:name w:val="Heading3 Char"/>
    <w:basedOn w:val="DefaultParagraphFont"/>
    <w:link w:val="Heading30"/>
    <w:qFormat/>
    <w:rPr>
      <w:rFonts w:ascii="Times New Roman" w:eastAsia="Times New Roman" w:hAnsi="Times New Roman" w:cs="Times New Roman"/>
      <w:b/>
      <w:sz w:val="24"/>
      <w:szCs w:val="24"/>
      <w:lang w:eastAsia="id-ID"/>
    </w:rPr>
  </w:style>
  <w:style w:type="paragraph" w:customStyle="1" w:styleId="TOCHeading2">
    <w:name w:val="TOC Heading2"/>
    <w:basedOn w:val="Heading1"/>
    <w:next w:val="Normal"/>
    <w:uiPriority w:val="39"/>
    <w:unhideWhenUsed/>
    <w:qFormat/>
    <w:pPr>
      <w:spacing w:line="259" w:lineRule="auto"/>
      <w:jc w:val="left"/>
      <w:outlineLvl w:val="9"/>
    </w:pPr>
    <w:rPr>
      <w:rFonts w:asciiTheme="majorHAnsi" w:hAnsiTheme="majorHAnsi"/>
      <w:b w:val="0"/>
      <w:color w:val="2E74B5" w:themeColor="accent1" w:themeShade="BF"/>
      <w:lang w:val="en-US"/>
    </w:rPr>
  </w:style>
  <w:style w:type="paragraph" w:customStyle="1" w:styleId="Heading40">
    <w:name w:val="Heading4"/>
    <w:basedOn w:val="Normal"/>
    <w:link w:val="Heading4Char0"/>
    <w:qFormat/>
    <w:rPr>
      <w:rFonts w:eastAsia="Times New Roman" w:cs="Times New Roman"/>
      <w:b/>
      <w:i/>
      <w:szCs w:val="24"/>
      <w:lang w:eastAsia="id-ID"/>
    </w:rPr>
  </w:style>
  <w:style w:type="character" w:customStyle="1" w:styleId="Heading4Char0">
    <w:name w:val="Heading4 Char"/>
    <w:basedOn w:val="DefaultParagraphFont"/>
    <w:link w:val="Heading40"/>
    <w:qFormat/>
    <w:rPr>
      <w:rFonts w:ascii="Times New Roman" w:eastAsia="Times New Roman" w:hAnsi="Times New Roman" w:cs="Times New Roman"/>
      <w:b/>
      <w:i/>
      <w:sz w:val="24"/>
      <w:szCs w:val="24"/>
      <w:lang w:eastAsia="id-ID"/>
    </w:rPr>
  </w:style>
  <w:style w:type="character" w:customStyle="1" w:styleId="apple-tab-span">
    <w:name w:val="apple-tab-span"/>
    <w:basedOn w:val="DefaultParagraphFont"/>
    <w:qFormat/>
  </w:style>
  <w:style w:type="paragraph" w:customStyle="1" w:styleId="Heading50">
    <w:name w:val="Heading5"/>
    <w:basedOn w:val="Heading40"/>
    <w:link w:val="Heading5Char0"/>
    <w:qFormat/>
    <w:rPr>
      <w:lang w:val="en-US"/>
    </w:rPr>
  </w:style>
  <w:style w:type="character" w:customStyle="1" w:styleId="Heading5Char0">
    <w:name w:val="Heading5 Char"/>
    <w:basedOn w:val="Heading4Char0"/>
    <w:link w:val="Heading50"/>
    <w:qFormat/>
    <w:rPr>
      <w:rFonts w:ascii="Times New Roman" w:eastAsia="Times New Roman" w:hAnsi="Times New Roman" w:cs="Times New Roman"/>
      <w:b/>
      <w:i/>
      <w:sz w:val="24"/>
      <w:szCs w:val="24"/>
      <w:lang w:val="en-US" w:eastAsia="id-ID"/>
    </w:rPr>
  </w:style>
  <w:style w:type="character" w:styleId="PlaceholderText">
    <w:name w:val="Placeholder Text"/>
    <w:basedOn w:val="DefaultParagraphFont"/>
    <w:uiPriority w:val="99"/>
    <w:semiHidden/>
    <w:qFormat/>
    <w:rPr>
      <w:color w:val="808080"/>
    </w:rPr>
  </w:style>
  <w:style w:type="table" w:customStyle="1" w:styleId="TableGrid2">
    <w:name w:val="Table Grid2"/>
    <w:basedOn w:val="TableNormal"/>
    <w:uiPriority w:val="39"/>
    <w:qFormat/>
    <w:rPr>
      <w:rFonts w:ascii="Calibri" w:eastAsia="Calibri" w:hAnsi="Calibri"/>
      <w:kern w:val="2"/>
      <w:sz w:val="22"/>
      <w:szCs w:val="22"/>
      <w:lang w:val="zh-C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uiPriority w:val="39"/>
    <w:qFormat/>
    <w:rPr>
      <w:rFonts w:ascii="Calibri" w:eastAsia="Calibri" w:hAnsi="Calibri"/>
      <w:kern w:val="2"/>
      <w:sz w:val="22"/>
      <w:szCs w:val="22"/>
      <w:lang w:val="zh-C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5">
    <w:name w:val="15"/>
    <w:basedOn w:val="DefaultParagraphFont"/>
    <w:qFormat/>
    <w:rPr>
      <w:rFonts w:ascii="Courier New" w:eastAsia="Times New Roman" w:hAnsi="Courier New" w:cs="Courier New" w:hint="default"/>
      <w:sz w:val="20"/>
      <w:szCs w:val="20"/>
    </w:rPr>
  </w:style>
  <w:style w:type="paragraph" w:styleId="TOCHeading">
    <w:name w:val="TOC Heading"/>
    <w:basedOn w:val="Heading1"/>
    <w:next w:val="Normal"/>
    <w:uiPriority w:val="39"/>
    <w:unhideWhenUsed/>
    <w:qFormat/>
    <w:rsid w:val="00B01237"/>
    <w:pPr>
      <w:spacing w:line="259" w:lineRule="auto"/>
      <w:jc w:val="left"/>
      <w:outlineLvl w:val="9"/>
    </w:pPr>
    <w:rPr>
      <w:rFonts w:asciiTheme="majorHAnsi" w:eastAsiaTheme="majorEastAsia" w:hAnsiTheme="majorHAnsi"/>
      <w:b w:val="0"/>
      <w:color w:val="2E74B5" w:themeColor="accent1" w:themeShade="BF"/>
      <w:sz w:val="32"/>
      <w:lang w:val="en-US" w:eastAsia="en-US"/>
    </w:rPr>
  </w:style>
  <w:style w:type="paragraph" w:styleId="CommentSubject">
    <w:name w:val="annotation subject"/>
    <w:basedOn w:val="CommentText"/>
    <w:next w:val="CommentText"/>
    <w:link w:val="CommentSubjectChar"/>
    <w:uiPriority w:val="99"/>
    <w:semiHidden/>
    <w:unhideWhenUsed/>
    <w:rsid w:val="00F1616B"/>
    <w:rPr>
      <w:rFonts w:eastAsiaTheme="minorHAnsi" w:cstheme="minorBidi"/>
      <w:b/>
      <w:bCs/>
      <w:lang w:eastAsia="en-US"/>
    </w:rPr>
  </w:style>
  <w:style w:type="character" w:customStyle="1" w:styleId="CommentSubjectChar">
    <w:name w:val="Comment Subject Char"/>
    <w:basedOn w:val="CommentTextChar"/>
    <w:link w:val="CommentSubject"/>
    <w:uiPriority w:val="99"/>
    <w:semiHidden/>
    <w:rsid w:val="00F1616B"/>
    <w:rPr>
      <w:rFonts w:ascii="Times New Roman" w:eastAsiaTheme="minorHAnsi" w:hAnsi="Times New Roman" w:cstheme="minorBidi"/>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82816">
      <w:bodyDiv w:val="1"/>
      <w:marLeft w:val="0"/>
      <w:marRight w:val="0"/>
      <w:marTop w:val="0"/>
      <w:marBottom w:val="0"/>
      <w:divBdr>
        <w:top w:val="none" w:sz="0" w:space="0" w:color="auto"/>
        <w:left w:val="none" w:sz="0" w:space="0" w:color="auto"/>
        <w:bottom w:val="none" w:sz="0" w:space="0" w:color="auto"/>
        <w:right w:val="none" w:sz="0" w:space="0" w:color="auto"/>
      </w:divBdr>
      <w:divsChild>
        <w:div w:id="1676568586">
          <w:marLeft w:val="0"/>
          <w:marRight w:val="0"/>
          <w:marTop w:val="0"/>
          <w:marBottom w:val="0"/>
          <w:divBdr>
            <w:top w:val="none" w:sz="0" w:space="0" w:color="auto"/>
            <w:left w:val="none" w:sz="0" w:space="0" w:color="auto"/>
            <w:bottom w:val="none" w:sz="0" w:space="0" w:color="auto"/>
            <w:right w:val="none" w:sz="0" w:space="0" w:color="auto"/>
          </w:divBdr>
          <w:divsChild>
            <w:div w:id="40345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2958">
      <w:bodyDiv w:val="1"/>
      <w:marLeft w:val="0"/>
      <w:marRight w:val="0"/>
      <w:marTop w:val="0"/>
      <w:marBottom w:val="0"/>
      <w:divBdr>
        <w:top w:val="none" w:sz="0" w:space="0" w:color="auto"/>
        <w:left w:val="none" w:sz="0" w:space="0" w:color="auto"/>
        <w:bottom w:val="none" w:sz="0" w:space="0" w:color="auto"/>
        <w:right w:val="none" w:sz="0" w:space="0" w:color="auto"/>
      </w:divBdr>
    </w:div>
    <w:div w:id="154877000">
      <w:bodyDiv w:val="1"/>
      <w:marLeft w:val="0"/>
      <w:marRight w:val="0"/>
      <w:marTop w:val="0"/>
      <w:marBottom w:val="0"/>
      <w:divBdr>
        <w:top w:val="none" w:sz="0" w:space="0" w:color="auto"/>
        <w:left w:val="none" w:sz="0" w:space="0" w:color="auto"/>
        <w:bottom w:val="none" w:sz="0" w:space="0" w:color="auto"/>
        <w:right w:val="none" w:sz="0" w:space="0" w:color="auto"/>
      </w:divBdr>
    </w:div>
    <w:div w:id="223762769">
      <w:bodyDiv w:val="1"/>
      <w:marLeft w:val="0"/>
      <w:marRight w:val="0"/>
      <w:marTop w:val="0"/>
      <w:marBottom w:val="0"/>
      <w:divBdr>
        <w:top w:val="none" w:sz="0" w:space="0" w:color="auto"/>
        <w:left w:val="none" w:sz="0" w:space="0" w:color="auto"/>
        <w:bottom w:val="none" w:sz="0" w:space="0" w:color="auto"/>
        <w:right w:val="none" w:sz="0" w:space="0" w:color="auto"/>
      </w:divBdr>
    </w:div>
    <w:div w:id="237833507">
      <w:bodyDiv w:val="1"/>
      <w:marLeft w:val="0"/>
      <w:marRight w:val="0"/>
      <w:marTop w:val="0"/>
      <w:marBottom w:val="0"/>
      <w:divBdr>
        <w:top w:val="none" w:sz="0" w:space="0" w:color="auto"/>
        <w:left w:val="none" w:sz="0" w:space="0" w:color="auto"/>
        <w:bottom w:val="none" w:sz="0" w:space="0" w:color="auto"/>
        <w:right w:val="none" w:sz="0" w:space="0" w:color="auto"/>
      </w:divBdr>
    </w:div>
    <w:div w:id="250311350">
      <w:bodyDiv w:val="1"/>
      <w:marLeft w:val="0"/>
      <w:marRight w:val="0"/>
      <w:marTop w:val="0"/>
      <w:marBottom w:val="0"/>
      <w:divBdr>
        <w:top w:val="none" w:sz="0" w:space="0" w:color="auto"/>
        <w:left w:val="none" w:sz="0" w:space="0" w:color="auto"/>
        <w:bottom w:val="none" w:sz="0" w:space="0" w:color="auto"/>
        <w:right w:val="none" w:sz="0" w:space="0" w:color="auto"/>
      </w:divBdr>
      <w:divsChild>
        <w:div w:id="1890220665">
          <w:marLeft w:val="0"/>
          <w:marRight w:val="0"/>
          <w:marTop w:val="0"/>
          <w:marBottom w:val="0"/>
          <w:divBdr>
            <w:top w:val="none" w:sz="0" w:space="0" w:color="auto"/>
            <w:left w:val="none" w:sz="0" w:space="0" w:color="auto"/>
            <w:bottom w:val="none" w:sz="0" w:space="0" w:color="auto"/>
            <w:right w:val="none" w:sz="0" w:space="0" w:color="auto"/>
          </w:divBdr>
          <w:divsChild>
            <w:div w:id="171338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54295">
      <w:bodyDiv w:val="1"/>
      <w:marLeft w:val="0"/>
      <w:marRight w:val="0"/>
      <w:marTop w:val="0"/>
      <w:marBottom w:val="0"/>
      <w:divBdr>
        <w:top w:val="none" w:sz="0" w:space="0" w:color="auto"/>
        <w:left w:val="none" w:sz="0" w:space="0" w:color="auto"/>
        <w:bottom w:val="none" w:sz="0" w:space="0" w:color="auto"/>
        <w:right w:val="none" w:sz="0" w:space="0" w:color="auto"/>
      </w:divBdr>
    </w:div>
    <w:div w:id="508325410">
      <w:bodyDiv w:val="1"/>
      <w:marLeft w:val="0"/>
      <w:marRight w:val="0"/>
      <w:marTop w:val="0"/>
      <w:marBottom w:val="0"/>
      <w:divBdr>
        <w:top w:val="none" w:sz="0" w:space="0" w:color="auto"/>
        <w:left w:val="none" w:sz="0" w:space="0" w:color="auto"/>
        <w:bottom w:val="none" w:sz="0" w:space="0" w:color="auto"/>
        <w:right w:val="none" w:sz="0" w:space="0" w:color="auto"/>
      </w:divBdr>
    </w:div>
    <w:div w:id="594484733">
      <w:bodyDiv w:val="1"/>
      <w:marLeft w:val="0"/>
      <w:marRight w:val="0"/>
      <w:marTop w:val="0"/>
      <w:marBottom w:val="0"/>
      <w:divBdr>
        <w:top w:val="none" w:sz="0" w:space="0" w:color="auto"/>
        <w:left w:val="none" w:sz="0" w:space="0" w:color="auto"/>
        <w:bottom w:val="none" w:sz="0" w:space="0" w:color="auto"/>
        <w:right w:val="none" w:sz="0" w:space="0" w:color="auto"/>
      </w:divBdr>
    </w:div>
    <w:div w:id="652221760">
      <w:bodyDiv w:val="1"/>
      <w:marLeft w:val="0"/>
      <w:marRight w:val="0"/>
      <w:marTop w:val="0"/>
      <w:marBottom w:val="0"/>
      <w:divBdr>
        <w:top w:val="none" w:sz="0" w:space="0" w:color="auto"/>
        <w:left w:val="none" w:sz="0" w:space="0" w:color="auto"/>
        <w:bottom w:val="none" w:sz="0" w:space="0" w:color="auto"/>
        <w:right w:val="none" w:sz="0" w:space="0" w:color="auto"/>
      </w:divBdr>
      <w:divsChild>
        <w:div w:id="2042507845">
          <w:marLeft w:val="0"/>
          <w:marRight w:val="0"/>
          <w:marTop w:val="0"/>
          <w:marBottom w:val="0"/>
          <w:divBdr>
            <w:top w:val="none" w:sz="0" w:space="0" w:color="auto"/>
            <w:left w:val="none" w:sz="0" w:space="0" w:color="auto"/>
            <w:bottom w:val="none" w:sz="0" w:space="0" w:color="auto"/>
            <w:right w:val="none" w:sz="0" w:space="0" w:color="auto"/>
          </w:divBdr>
          <w:divsChild>
            <w:div w:id="31858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15160">
      <w:bodyDiv w:val="1"/>
      <w:marLeft w:val="0"/>
      <w:marRight w:val="0"/>
      <w:marTop w:val="0"/>
      <w:marBottom w:val="0"/>
      <w:divBdr>
        <w:top w:val="none" w:sz="0" w:space="0" w:color="auto"/>
        <w:left w:val="none" w:sz="0" w:space="0" w:color="auto"/>
        <w:bottom w:val="none" w:sz="0" w:space="0" w:color="auto"/>
        <w:right w:val="none" w:sz="0" w:space="0" w:color="auto"/>
      </w:divBdr>
    </w:div>
    <w:div w:id="784695293">
      <w:bodyDiv w:val="1"/>
      <w:marLeft w:val="0"/>
      <w:marRight w:val="0"/>
      <w:marTop w:val="0"/>
      <w:marBottom w:val="0"/>
      <w:divBdr>
        <w:top w:val="none" w:sz="0" w:space="0" w:color="auto"/>
        <w:left w:val="none" w:sz="0" w:space="0" w:color="auto"/>
        <w:bottom w:val="none" w:sz="0" w:space="0" w:color="auto"/>
        <w:right w:val="none" w:sz="0" w:space="0" w:color="auto"/>
      </w:divBdr>
    </w:div>
    <w:div w:id="785005270">
      <w:bodyDiv w:val="1"/>
      <w:marLeft w:val="0"/>
      <w:marRight w:val="0"/>
      <w:marTop w:val="0"/>
      <w:marBottom w:val="0"/>
      <w:divBdr>
        <w:top w:val="none" w:sz="0" w:space="0" w:color="auto"/>
        <w:left w:val="none" w:sz="0" w:space="0" w:color="auto"/>
        <w:bottom w:val="none" w:sz="0" w:space="0" w:color="auto"/>
        <w:right w:val="none" w:sz="0" w:space="0" w:color="auto"/>
      </w:divBdr>
    </w:div>
    <w:div w:id="870650659">
      <w:bodyDiv w:val="1"/>
      <w:marLeft w:val="0"/>
      <w:marRight w:val="0"/>
      <w:marTop w:val="0"/>
      <w:marBottom w:val="0"/>
      <w:divBdr>
        <w:top w:val="none" w:sz="0" w:space="0" w:color="auto"/>
        <w:left w:val="none" w:sz="0" w:space="0" w:color="auto"/>
        <w:bottom w:val="none" w:sz="0" w:space="0" w:color="auto"/>
        <w:right w:val="none" w:sz="0" w:space="0" w:color="auto"/>
      </w:divBdr>
    </w:div>
    <w:div w:id="881289616">
      <w:bodyDiv w:val="1"/>
      <w:marLeft w:val="0"/>
      <w:marRight w:val="0"/>
      <w:marTop w:val="0"/>
      <w:marBottom w:val="0"/>
      <w:divBdr>
        <w:top w:val="none" w:sz="0" w:space="0" w:color="auto"/>
        <w:left w:val="none" w:sz="0" w:space="0" w:color="auto"/>
        <w:bottom w:val="none" w:sz="0" w:space="0" w:color="auto"/>
        <w:right w:val="none" w:sz="0" w:space="0" w:color="auto"/>
      </w:divBdr>
    </w:div>
    <w:div w:id="917516938">
      <w:bodyDiv w:val="1"/>
      <w:marLeft w:val="0"/>
      <w:marRight w:val="0"/>
      <w:marTop w:val="0"/>
      <w:marBottom w:val="0"/>
      <w:divBdr>
        <w:top w:val="none" w:sz="0" w:space="0" w:color="auto"/>
        <w:left w:val="none" w:sz="0" w:space="0" w:color="auto"/>
        <w:bottom w:val="none" w:sz="0" w:space="0" w:color="auto"/>
        <w:right w:val="none" w:sz="0" w:space="0" w:color="auto"/>
      </w:divBdr>
    </w:div>
    <w:div w:id="925113592">
      <w:bodyDiv w:val="1"/>
      <w:marLeft w:val="0"/>
      <w:marRight w:val="0"/>
      <w:marTop w:val="0"/>
      <w:marBottom w:val="0"/>
      <w:divBdr>
        <w:top w:val="none" w:sz="0" w:space="0" w:color="auto"/>
        <w:left w:val="none" w:sz="0" w:space="0" w:color="auto"/>
        <w:bottom w:val="none" w:sz="0" w:space="0" w:color="auto"/>
        <w:right w:val="none" w:sz="0" w:space="0" w:color="auto"/>
      </w:divBdr>
    </w:div>
    <w:div w:id="935673245">
      <w:bodyDiv w:val="1"/>
      <w:marLeft w:val="0"/>
      <w:marRight w:val="0"/>
      <w:marTop w:val="0"/>
      <w:marBottom w:val="0"/>
      <w:divBdr>
        <w:top w:val="none" w:sz="0" w:space="0" w:color="auto"/>
        <w:left w:val="none" w:sz="0" w:space="0" w:color="auto"/>
        <w:bottom w:val="none" w:sz="0" w:space="0" w:color="auto"/>
        <w:right w:val="none" w:sz="0" w:space="0" w:color="auto"/>
      </w:divBdr>
      <w:divsChild>
        <w:div w:id="1095516303">
          <w:marLeft w:val="0"/>
          <w:marRight w:val="0"/>
          <w:marTop w:val="0"/>
          <w:marBottom w:val="0"/>
          <w:divBdr>
            <w:top w:val="none" w:sz="0" w:space="0" w:color="auto"/>
            <w:left w:val="none" w:sz="0" w:space="0" w:color="auto"/>
            <w:bottom w:val="none" w:sz="0" w:space="0" w:color="auto"/>
            <w:right w:val="none" w:sz="0" w:space="0" w:color="auto"/>
          </w:divBdr>
          <w:divsChild>
            <w:div w:id="143100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0647">
      <w:bodyDiv w:val="1"/>
      <w:marLeft w:val="0"/>
      <w:marRight w:val="0"/>
      <w:marTop w:val="0"/>
      <w:marBottom w:val="0"/>
      <w:divBdr>
        <w:top w:val="none" w:sz="0" w:space="0" w:color="auto"/>
        <w:left w:val="none" w:sz="0" w:space="0" w:color="auto"/>
        <w:bottom w:val="none" w:sz="0" w:space="0" w:color="auto"/>
        <w:right w:val="none" w:sz="0" w:space="0" w:color="auto"/>
      </w:divBdr>
    </w:div>
    <w:div w:id="1032804441">
      <w:bodyDiv w:val="1"/>
      <w:marLeft w:val="0"/>
      <w:marRight w:val="0"/>
      <w:marTop w:val="0"/>
      <w:marBottom w:val="0"/>
      <w:divBdr>
        <w:top w:val="none" w:sz="0" w:space="0" w:color="auto"/>
        <w:left w:val="none" w:sz="0" w:space="0" w:color="auto"/>
        <w:bottom w:val="none" w:sz="0" w:space="0" w:color="auto"/>
        <w:right w:val="none" w:sz="0" w:space="0" w:color="auto"/>
      </w:divBdr>
      <w:divsChild>
        <w:div w:id="1278835669">
          <w:marLeft w:val="0"/>
          <w:marRight w:val="0"/>
          <w:marTop w:val="0"/>
          <w:marBottom w:val="0"/>
          <w:divBdr>
            <w:top w:val="none" w:sz="0" w:space="0" w:color="auto"/>
            <w:left w:val="none" w:sz="0" w:space="0" w:color="auto"/>
            <w:bottom w:val="none" w:sz="0" w:space="0" w:color="auto"/>
            <w:right w:val="none" w:sz="0" w:space="0" w:color="auto"/>
          </w:divBdr>
          <w:divsChild>
            <w:div w:id="179354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66312">
      <w:bodyDiv w:val="1"/>
      <w:marLeft w:val="0"/>
      <w:marRight w:val="0"/>
      <w:marTop w:val="0"/>
      <w:marBottom w:val="0"/>
      <w:divBdr>
        <w:top w:val="none" w:sz="0" w:space="0" w:color="auto"/>
        <w:left w:val="none" w:sz="0" w:space="0" w:color="auto"/>
        <w:bottom w:val="none" w:sz="0" w:space="0" w:color="auto"/>
        <w:right w:val="none" w:sz="0" w:space="0" w:color="auto"/>
      </w:divBdr>
      <w:divsChild>
        <w:div w:id="1481656036">
          <w:marLeft w:val="0"/>
          <w:marRight w:val="0"/>
          <w:marTop w:val="0"/>
          <w:marBottom w:val="0"/>
          <w:divBdr>
            <w:top w:val="none" w:sz="0" w:space="0" w:color="auto"/>
            <w:left w:val="none" w:sz="0" w:space="0" w:color="auto"/>
            <w:bottom w:val="none" w:sz="0" w:space="0" w:color="auto"/>
            <w:right w:val="none" w:sz="0" w:space="0" w:color="auto"/>
          </w:divBdr>
          <w:divsChild>
            <w:div w:id="467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95157">
      <w:bodyDiv w:val="1"/>
      <w:marLeft w:val="0"/>
      <w:marRight w:val="0"/>
      <w:marTop w:val="0"/>
      <w:marBottom w:val="0"/>
      <w:divBdr>
        <w:top w:val="none" w:sz="0" w:space="0" w:color="auto"/>
        <w:left w:val="none" w:sz="0" w:space="0" w:color="auto"/>
        <w:bottom w:val="none" w:sz="0" w:space="0" w:color="auto"/>
        <w:right w:val="none" w:sz="0" w:space="0" w:color="auto"/>
      </w:divBdr>
      <w:divsChild>
        <w:div w:id="1165244685">
          <w:marLeft w:val="0"/>
          <w:marRight w:val="0"/>
          <w:marTop w:val="0"/>
          <w:marBottom w:val="0"/>
          <w:divBdr>
            <w:top w:val="none" w:sz="0" w:space="0" w:color="auto"/>
            <w:left w:val="none" w:sz="0" w:space="0" w:color="auto"/>
            <w:bottom w:val="none" w:sz="0" w:space="0" w:color="auto"/>
            <w:right w:val="none" w:sz="0" w:space="0" w:color="auto"/>
          </w:divBdr>
          <w:divsChild>
            <w:div w:id="46473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331939">
      <w:bodyDiv w:val="1"/>
      <w:marLeft w:val="0"/>
      <w:marRight w:val="0"/>
      <w:marTop w:val="0"/>
      <w:marBottom w:val="0"/>
      <w:divBdr>
        <w:top w:val="none" w:sz="0" w:space="0" w:color="auto"/>
        <w:left w:val="none" w:sz="0" w:space="0" w:color="auto"/>
        <w:bottom w:val="none" w:sz="0" w:space="0" w:color="auto"/>
        <w:right w:val="none" w:sz="0" w:space="0" w:color="auto"/>
      </w:divBdr>
    </w:div>
    <w:div w:id="1140270538">
      <w:bodyDiv w:val="1"/>
      <w:marLeft w:val="0"/>
      <w:marRight w:val="0"/>
      <w:marTop w:val="0"/>
      <w:marBottom w:val="0"/>
      <w:divBdr>
        <w:top w:val="none" w:sz="0" w:space="0" w:color="auto"/>
        <w:left w:val="none" w:sz="0" w:space="0" w:color="auto"/>
        <w:bottom w:val="none" w:sz="0" w:space="0" w:color="auto"/>
        <w:right w:val="none" w:sz="0" w:space="0" w:color="auto"/>
      </w:divBdr>
    </w:div>
    <w:div w:id="1181159707">
      <w:bodyDiv w:val="1"/>
      <w:marLeft w:val="0"/>
      <w:marRight w:val="0"/>
      <w:marTop w:val="0"/>
      <w:marBottom w:val="0"/>
      <w:divBdr>
        <w:top w:val="none" w:sz="0" w:space="0" w:color="auto"/>
        <w:left w:val="none" w:sz="0" w:space="0" w:color="auto"/>
        <w:bottom w:val="none" w:sz="0" w:space="0" w:color="auto"/>
        <w:right w:val="none" w:sz="0" w:space="0" w:color="auto"/>
      </w:divBdr>
      <w:divsChild>
        <w:div w:id="1268538933">
          <w:marLeft w:val="0"/>
          <w:marRight w:val="0"/>
          <w:marTop w:val="0"/>
          <w:marBottom w:val="0"/>
          <w:divBdr>
            <w:top w:val="none" w:sz="0" w:space="0" w:color="auto"/>
            <w:left w:val="none" w:sz="0" w:space="0" w:color="auto"/>
            <w:bottom w:val="none" w:sz="0" w:space="0" w:color="auto"/>
            <w:right w:val="none" w:sz="0" w:space="0" w:color="auto"/>
          </w:divBdr>
          <w:divsChild>
            <w:div w:id="45626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6013">
      <w:bodyDiv w:val="1"/>
      <w:marLeft w:val="0"/>
      <w:marRight w:val="0"/>
      <w:marTop w:val="0"/>
      <w:marBottom w:val="0"/>
      <w:divBdr>
        <w:top w:val="none" w:sz="0" w:space="0" w:color="auto"/>
        <w:left w:val="none" w:sz="0" w:space="0" w:color="auto"/>
        <w:bottom w:val="none" w:sz="0" w:space="0" w:color="auto"/>
        <w:right w:val="none" w:sz="0" w:space="0" w:color="auto"/>
      </w:divBdr>
    </w:div>
    <w:div w:id="1214121001">
      <w:bodyDiv w:val="1"/>
      <w:marLeft w:val="0"/>
      <w:marRight w:val="0"/>
      <w:marTop w:val="0"/>
      <w:marBottom w:val="0"/>
      <w:divBdr>
        <w:top w:val="none" w:sz="0" w:space="0" w:color="auto"/>
        <w:left w:val="none" w:sz="0" w:space="0" w:color="auto"/>
        <w:bottom w:val="none" w:sz="0" w:space="0" w:color="auto"/>
        <w:right w:val="none" w:sz="0" w:space="0" w:color="auto"/>
      </w:divBdr>
    </w:div>
    <w:div w:id="1236282267">
      <w:bodyDiv w:val="1"/>
      <w:marLeft w:val="0"/>
      <w:marRight w:val="0"/>
      <w:marTop w:val="0"/>
      <w:marBottom w:val="0"/>
      <w:divBdr>
        <w:top w:val="none" w:sz="0" w:space="0" w:color="auto"/>
        <w:left w:val="none" w:sz="0" w:space="0" w:color="auto"/>
        <w:bottom w:val="none" w:sz="0" w:space="0" w:color="auto"/>
        <w:right w:val="none" w:sz="0" w:space="0" w:color="auto"/>
      </w:divBdr>
    </w:div>
    <w:div w:id="1290554170">
      <w:bodyDiv w:val="1"/>
      <w:marLeft w:val="0"/>
      <w:marRight w:val="0"/>
      <w:marTop w:val="0"/>
      <w:marBottom w:val="0"/>
      <w:divBdr>
        <w:top w:val="none" w:sz="0" w:space="0" w:color="auto"/>
        <w:left w:val="none" w:sz="0" w:space="0" w:color="auto"/>
        <w:bottom w:val="none" w:sz="0" w:space="0" w:color="auto"/>
        <w:right w:val="none" w:sz="0" w:space="0" w:color="auto"/>
      </w:divBdr>
    </w:div>
    <w:div w:id="1299261135">
      <w:bodyDiv w:val="1"/>
      <w:marLeft w:val="0"/>
      <w:marRight w:val="0"/>
      <w:marTop w:val="0"/>
      <w:marBottom w:val="0"/>
      <w:divBdr>
        <w:top w:val="none" w:sz="0" w:space="0" w:color="auto"/>
        <w:left w:val="none" w:sz="0" w:space="0" w:color="auto"/>
        <w:bottom w:val="none" w:sz="0" w:space="0" w:color="auto"/>
        <w:right w:val="none" w:sz="0" w:space="0" w:color="auto"/>
      </w:divBdr>
    </w:div>
    <w:div w:id="1347976506">
      <w:bodyDiv w:val="1"/>
      <w:marLeft w:val="0"/>
      <w:marRight w:val="0"/>
      <w:marTop w:val="0"/>
      <w:marBottom w:val="0"/>
      <w:divBdr>
        <w:top w:val="none" w:sz="0" w:space="0" w:color="auto"/>
        <w:left w:val="none" w:sz="0" w:space="0" w:color="auto"/>
        <w:bottom w:val="none" w:sz="0" w:space="0" w:color="auto"/>
        <w:right w:val="none" w:sz="0" w:space="0" w:color="auto"/>
      </w:divBdr>
    </w:div>
    <w:div w:id="1380976813">
      <w:bodyDiv w:val="1"/>
      <w:marLeft w:val="0"/>
      <w:marRight w:val="0"/>
      <w:marTop w:val="0"/>
      <w:marBottom w:val="0"/>
      <w:divBdr>
        <w:top w:val="none" w:sz="0" w:space="0" w:color="auto"/>
        <w:left w:val="none" w:sz="0" w:space="0" w:color="auto"/>
        <w:bottom w:val="none" w:sz="0" w:space="0" w:color="auto"/>
        <w:right w:val="none" w:sz="0" w:space="0" w:color="auto"/>
      </w:divBdr>
    </w:div>
    <w:div w:id="1392193660">
      <w:bodyDiv w:val="1"/>
      <w:marLeft w:val="0"/>
      <w:marRight w:val="0"/>
      <w:marTop w:val="0"/>
      <w:marBottom w:val="0"/>
      <w:divBdr>
        <w:top w:val="none" w:sz="0" w:space="0" w:color="auto"/>
        <w:left w:val="none" w:sz="0" w:space="0" w:color="auto"/>
        <w:bottom w:val="none" w:sz="0" w:space="0" w:color="auto"/>
        <w:right w:val="none" w:sz="0" w:space="0" w:color="auto"/>
      </w:divBdr>
    </w:div>
    <w:div w:id="1479492540">
      <w:bodyDiv w:val="1"/>
      <w:marLeft w:val="0"/>
      <w:marRight w:val="0"/>
      <w:marTop w:val="0"/>
      <w:marBottom w:val="0"/>
      <w:divBdr>
        <w:top w:val="none" w:sz="0" w:space="0" w:color="auto"/>
        <w:left w:val="none" w:sz="0" w:space="0" w:color="auto"/>
        <w:bottom w:val="none" w:sz="0" w:space="0" w:color="auto"/>
        <w:right w:val="none" w:sz="0" w:space="0" w:color="auto"/>
      </w:divBdr>
    </w:div>
    <w:div w:id="1481195368">
      <w:bodyDiv w:val="1"/>
      <w:marLeft w:val="0"/>
      <w:marRight w:val="0"/>
      <w:marTop w:val="0"/>
      <w:marBottom w:val="0"/>
      <w:divBdr>
        <w:top w:val="none" w:sz="0" w:space="0" w:color="auto"/>
        <w:left w:val="none" w:sz="0" w:space="0" w:color="auto"/>
        <w:bottom w:val="none" w:sz="0" w:space="0" w:color="auto"/>
        <w:right w:val="none" w:sz="0" w:space="0" w:color="auto"/>
      </w:divBdr>
    </w:div>
    <w:div w:id="1603025086">
      <w:bodyDiv w:val="1"/>
      <w:marLeft w:val="0"/>
      <w:marRight w:val="0"/>
      <w:marTop w:val="0"/>
      <w:marBottom w:val="0"/>
      <w:divBdr>
        <w:top w:val="none" w:sz="0" w:space="0" w:color="auto"/>
        <w:left w:val="none" w:sz="0" w:space="0" w:color="auto"/>
        <w:bottom w:val="none" w:sz="0" w:space="0" w:color="auto"/>
        <w:right w:val="none" w:sz="0" w:space="0" w:color="auto"/>
      </w:divBdr>
      <w:divsChild>
        <w:div w:id="1592086316">
          <w:marLeft w:val="0"/>
          <w:marRight w:val="0"/>
          <w:marTop w:val="0"/>
          <w:marBottom w:val="0"/>
          <w:divBdr>
            <w:top w:val="none" w:sz="0" w:space="0" w:color="auto"/>
            <w:left w:val="none" w:sz="0" w:space="0" w:color="auto"/>
            <w:bottom w:val="none" w:sz="0" w:space="0" w:color="auto"/>
            <w:right w:val="none" w:sz="0" w:space="0" w:color="auto"/>
          </w:divBdr>
          <w:divsChild>
            <w:div w:id="198183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5423">
      <w:bodyDiv w:val="1"/>
      <w:marLeft w:val="0"/>
      <w:marRight w:val="0"/>
      <w:marTop w:val="0"/>
      <w:marBottom w:val="0"/>
      <w:divBdr>
        <w:top w:val="none" w:sz="0" w:space="0" w:color="auto"/>
        <w:left w:val="none" w:sz="0" w:space="0" w:color="auto"/>
        <w:bottom w:val="none" w:sz="0" w:space="0" w:color="auto"/>
        <w:right w:val="none" w:sz="0" w:space="0" w:color="auto"/>
      </w:divBdr>
      <w:divsChild>
        <w:div w:id="585695992">
          <w:marLeft w:val="0"/>
          <w:marRight w:val="0"/>
          <w:marTop w:val="0"/>
          <w:marBottom w:val="0"/>
          <w:divBdr>
            <w:top w:val="none" w:sz="0" w:space="0" w:color="auto"/>
            <w:left w:val="none" w:sz="0" w:space="0" w:color="auto"/>
            <w:bottom w:val="none" w:sz="0" w:space="0" w:color="auto"/>
            <w:right w:val="none" w:sz="0" w:space="0" w:color="auto"/>
          </w:divBdr>
          <w:divsChild>
            <w:div w:id="30678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553222">
      <w:bodyDiv w:val="1"/>
      <w:marLeft w:val="0"/>
      <w:marRight w:val="0"/>
      <w:marTop w:val="0"/>
      <w:marBottom w:val="0"/>
      <w:divBdr>
        <w:top w:val="none" w:sz="0" w:space="0" w:color="auto"/>
        <w:left w:val="none" w:sz="0" w:space="0" w:color="auto"/>
        <w:bottom w:val="none" w:sz="0" w:space="0" w:color="auto"/>
        <w:right w:val="none" w:sz="0" w:space="0" w:color="auto"/>
      </w:divBdr>
      <w:divsChild>
        <w:div w:id="363674140">
          <w:marLeft w:val="0"/>
          <w:marRight w:val="0"/>
          <w:marTop w:val="0"/>
          <w:marBottom w:val="0"/>
          <w:divBdr>
            <w:top w:val="none" w:sz="0" w:space="0" w:color="auto"/>
            <w:left w:val="none" w:sz="0" w:space="0" w:color="auto"/>
            <w:bottom w:val="none" w:sz="0" w:space="0" w:color="auto"/>
            <w:right w:val="none" w:sz="0" w:space="0" w:color="auto"/>
          </w:divBdr>
          <w:divsChild>
            <w:div w:id="166967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3674">
      <w:bodyDiv w:val="1"/>
      <w:marLeft w:val="0"/>
      <w:marRight w:val="0"/>
      <w:marTop w:val="0"/>
      <w:marBottom w:val="0"/>
      <w:divBdr>
        <w:top w:val="none" w:sz="0" w:space="0" w:color="auto"/>
        <w:left w:val="none" w:sz="0" w:space="0" w:color="auto"/>
        <w:bottom w:val="none" w:sz="0" w:space="0" w:color="auto"/>
        <w:right w:val="none" w:sz="0" w:space="0" w:color="auto"/>
      </w:divBdr>
    </w:div>
    <w:div w:id="1714232838">
      <w:bodyDiv w:val="1"/>
      <w:marLeft w:val="0"/>
      <w:marRight w:val="0"/>
      <w:marTop w:val="0"/>
      <w:marBottom w:val="0"/>
      <w:divBdr>
        <w:top w:val="none" w:sz="0" w:space="0" w:color="auto"/>
        <w:left w:val="none" w:sz="0" w:space="0" w:color="auto"/>
        <w:bottom w:val="none" w:sz="0" w:space="0" w:color="auto"/>
        <w:right w:val="none" w:sz="0" w:space="0" w:color="auto"/>
      </w:divBdr>
    </w:div>
    <w:div w:id="1733578119">
      <w:bodyDiv w:val="1"/>
      <w:marLeft w:val="0"/>
      <w:marRight w:val="0"/>
      <w:marTop w:val="0"/>
      <w:marBottom w:val="0"/>
      <w:divBdr>
        <w:top w:val="none" w:sz="0" w:space="0" w:color="auto"/>
        <w:left w:val="none" w:sz="0" w:space="0" w:color="auto"/>
        <w:bottom w:val="none" w:sz="0" w:space="0" w:color="auto"/>
        <w:right w:val="none" w:sz="0" w:space="0" w:color="auto"/>
      </w:divBdr>
    </w:div>
    <w:div w:id="1889488047">
      <w:bodyDiv w:val="1"/>
      <w:marLeft w:val="0"/>
      <w:marRight w:val="0"/>
      <w:marTop w:val="0"/>
      <w:marBottom w:val="0"/>
      <w:divBdr>
        <w:top w:val="none" w:sz="0" w:space="0" w:color="auto"/>
        <w:left w:val="none" w:sz="0" w:space="0" w:color="auto"/>
        <w:bottom w:val="none" w:sz="0" w:space="0" w:color="auto"/>
        <w:right w:val="none" w:sz="0" w:space="0" w:color="auto"/>
      </w:divBdr>
    </w:div>
    <w:div w:id="1934586970">
      <w:bodyDiv w:val="1"/>
      <w:marLeft w:val="0"/>
      <w:marRight w:val="0"/>
      <w:marTop w:val="0"/>
      <w:marBottom w:val="0"/>
      <w:divBdr>
        <w:top w:val="none" w:sz="0" w:space="0" w:color="auto"/>
        <w:left w:val="none" w:sz="0" w:space="0" w:color="auto"/>
        <w:bottom w:val="none" w:sz="0" w:space="0" w:color="auto"/>
        <w:right w:val="none" w:sz="0" w:space="0" w:color="auto"/>
      </w:divBdr>
      <w:divsChild>
        <w:div w:id="1510827145">
          <w:marLeft w:val="0"/>
          <w:marRight w:val="0"/>
          <w:marTop w:val="0"/>
          <w:marBottom w:val="0"/>
          <w:divBdr>
            <w:top w:val="none" w:sz="0" w:space="0" w:color="auto"/>
            <w:left w:val="none" w:sz="0" w:space="0" w:color="auto"/>
            <w:bottom w:val="none" w:sz="0" w:space="0" w:color="auto"/>
            <w:right w:val="none" w:sz="0" w:space="0" w:color="auto"/>
          </w:divBdr>
          <w:divsChild>
            <w:div w:id="199001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01885">
      <w:bodyDiv w:val="1"/>
      <w:marLeft w:val="0"/>
      <w:marRight w:val="0"/>
      <w:marTop w:val="0"/>
      <w:marBottom w:val="0"/>
      <w:divBdr>
        <w:top w:val="none" w:sz="0" w:space="0" w:color="auto"/>
        <w:left w:val="none" w:sz="0" w:space="0" w:color="auto"/>
        <w:bottom w:val="none" w:sz="0" w:space="0" w:color="auto"/>
        <w:right w:val="none" w:sz="0" w:space="0" w:color="auto"/>
      </w:divBdr>
    </w:div>
    <w:div w:id="1974283831">
      <w:bodyDiv w:val="1"/>
      <w:marLeft w:val="0"/>
      <w:marRight w:val="0"/>
      <w:marTop w:val="0"/>
      <w:marBottom w:val="0"/>
      <w:divBdr>
        <w:top w:val="none" w:sz="0" w:space="0" w:color="auto"/>
        <w:left w:val="none" w:sz="0" w:space="0" w:color="auto"/>
        <w:bottom w:val="none" w:sz="0" w:space="0" w:color="auto"/>
        <w:right w:val="none" w:sz="0" w:space="0" w:color="auto"/>
      </w:divBdr>
    </w:div>
    <w:div w:id="1993366364">
      <w:bodyDiv w:val="1"/>
      <w:marLeft w:val="0"/>
      <w:marRight w:val="0"/>
      <w:marTop w:val="0"/>
      <w:marBottom w:val="0"/>
      <w:divBdr>
        <w:top w:val="none" w:sz="0" w:space="0" w:color="auto"/>
        <w:left w:val="none" w:sz="0" w:space="0" w:color="auto"/>
        <w:bottom w:val="none" w:sz="0" w:space="0" w:color="auto"/>
        <w:right w:val="none" w:sz="0" w:space="0" w:color="auto"/>
      </w:divBdr>
      <w:divsChild>
        <w:div w:id="1071851009">
          <w:marLeft w:val="0"/>
          <w:marRight w:val="0"/>
          <w:marTop w:val="0"/>
          <w:marBottom w:val="0"/>
          <w:divBdr>
            <w:top w:val="none" w:sz="0" w:space="0" w:color="auto"/>
            <w:left w:val="none" w:sz="0" w:space="0" w:color="auto"/>
            <w:bottom w:val="none" w:sz="0" w:space="0" w:color="auto"/>
            <w:right w:val="none" w:sz="0" w:space="0" w:color="auto"/>
          </w:divBdr>
          <w:divsChild>
            <w:div w:id="12318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27032">
      <w:bodyDiv w:val="1"/>
      <w:marLeft w:val="0"/>
      <w:marRight w:val="0"/>
      <w:marTop w:val="0"/>
      <w:marBottom w:val="0"/>
      <w:divBdr>
        <w:top w:val="none" w:sz="0" w:space="0" w:color="auto"/>
        <w:left w:val="none" w:sz="0" w:space="0" w:color="auto"/>
        <w:bottom w:val="none" w:sz="0" w:space="0" w:color="auto"/>
        <w:right w:val="none" w:sz="0" w:space="0" w:color="auto"/>
      </w:divBdr>
    </w:div>
    <w:div w:id="2052145194">
      <w:bodyDiv w:val="1"/>
      <w:marLeft w:val="0"/>
      <w:marRight w:val="0"/>
      <w:marTop w:val="0"/>
      <w:marBottom w:val="0"/>
      <w:divBdr>
        <w:top w:val="none" w:sz="0" w:space="0" w:color="auto"/>
        <w:left w:val="none" w:sz="0" w:space="0" w:color="auto"/>
        <w:bottom w:val="none" w:sz="0" w:space="0" w:color="auto"/>
        <w:right w:val="none" w:sz="0" w:space="0" w:color="auto"/>
      </w:divBdr>
    </w:div>
    <w:div w:id="2070497829">
      <w:bodyDiv w:val="1"/>
      <w:marLeft w:val="0"/>
      <w:marRight w:val="0"/>
      <w:marTop w:val="0"/>
      <w:marBottom w:val="0"/>
      <w:divBdr>
        <w:top w:val="none" w:sz="0" w:space="0" w:color="auto"/>
        <w:left w:val="none" w:sz="0" w:space="0" w:color="auto"/>
        <w:bottom w:val="none" w:sz="0" w:space="0" w:color="auto"/>
        <w:right w:val="none" w:sz="0" w:space="0" w:color="auto"/>
      </w:divBdr>
    </w:div>
    <w:div w:id="21015658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6.xml"/><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header" Target="header4.xml"/><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49.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footer" Target="footer9.xm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image" Target="media/image43.png"/><Relationship Id="rId74" Type="http://schemas.microsoft.com/office/2018/08/relationships/commentsExtensible" Target="commentsExtensible.xml"/><Relationship Id="rId79" Type="http://schemas.openxmlformats.org/officeDocument/2006/relationships/image" Target="media/image52.png"/><Relationship Id="rId5" Type="http://schemas.openxmlformats.org/officeDocument/2006/relationships/settings" Target="settings.xml"/><Relationship Id="rId61" Type="http://schemas.openxmlformats.org/officeDocument/2006/relationships/image" Target="media/image38.png"/><Relationship Id="rId82"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microsoft.com/office/2016/09/relationships/commentsIds" Target="commentsIds.xml"/><Relationship Id="rId78" Type="http://schemas.openxmlformats.org/officeDocument/2006/relationships/image" Target="media/image51.png"/><Relationship Id="rId81" Type="http://schemas.openxmlformats.org/officeDocument/2006/relationships/footer" Target="footer10.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footer" Target="footer7.xm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header" Target="header5.xm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29.png"/><Relationship Id="rId72" Type="http://schemas.microsoft.com/office/2011/relationships/commentsExtended" Target="commentsExtended.xml"/><Relationship Id="rId80" Type="http://schemas.openxmlformats.org/officeDocument/2006/relationships/header" Target="header7.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eader" Target="header3.xml"/><Relationship Id="rId41" Type="http://schemas.openxmlformats.org/officeDocument/2006/relationships/image" Target="media/image19.png"/><Relationship Id="rId54" Type="http://schemas.openxmlformats.org/officeDocument/2006/relationships/header" Target="header6.xml"/><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48.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footer" Target="footer8.xml"/><Relationship Id="rId49" Type="http://schemas.openxmlformats.org/officeDocument/2006/relationships/image" Target="media/image27.png"/><Relationship Id="rId57"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CDBDC919-49EE-4B6D-87EA-9ED1C44ECF6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2534</TotalTime>
  <Pages>221</Pages>
  <Words>75920</Words>
  <Characters>432746</Characters>
  <Application>Microsoft Office Word</Application>
  <DocSecurity>0</DocSecurity>
  <Lines>3606</Lines>
  <Paragraphs>1015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lamsihar siahaan</cp:lastModifiedBy>
  <cp:revision>403</cp:revision>
  <cp:lastPrinted>2024-06-26T10:45:00Z</cp:lastPrinted>
  <dcterms:created xsi:type="dcterms:W3CDTF">2024-06-15T07:04:00Z</dcterms:created>
  <dcterms:modified xsi:type="dcterms:W3CDTF">2024-07-26T09:26:00Z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949c6ba9-8339-38b0-a444-84d4754e33f2</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KSOProductBuildVer">
    <vt:lpwstr>1033-12.2.0.17542</vt:lpwstr>
  </property>
  <property fmtid="{D5CDD505-2E9C-101B-9397-08002B2CF9AE}" pid="26" name="ICV">
    <vt:lpwstr>E6028DD180D1415F81A669EE7AA52BB6_12</vt:lpwstr>
  </property>
</Properties>
</file>