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510" w:rsidRDefault="009C3162" w:rsidP="009C31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باسمه تعالی</w:t>
      </w:r>
    </w:p>
    <w:p w:rsidR="007623BF" w:rsidRDefault="00927785" w:rsidP="0092778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ارتباط</w:t>
      </w:r>
      <w:r w:rsidR="007623BF">
        <w:rPr>
          <w:rFonts w:hint="cs"/>
          <w:rtl/>
          <w:lang w:bidi="fa-IR"/>
        </w:rPr>
        <w:t xml:space="preserve"> گرازش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DB</w:t>
      </w:r>
      <w:r>
        <w:rPr>
          <w:rFonts w:hint="cs"/>
          <w:rtl/>
          <w:lang w:bidi="fa-IR"/>
        </w:rPr>
        <w:t xml:space="preserve"> دو روش وجود دارد: </w:t>
      </w:r>
      <w:r>
        <w:rPr>
          <w:lang w:bidi="fa-IR"/>
        </w:rPr>
        <w:t>entity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dataset</w:t>
      </w:r>
      <w:r>
        <w:rPr>
          <w:rFonts w:hint="cs"/>
          <w:rtl/>
          <w:lang w:bidi="fa-IR"/>
        </w:rPr>
        <w:t xml:space="preserve"> </w:t>
      </w:r>
    </w:p>
    <w:p w:rsidR="00927785" w:rsidRDefault="00927785" w:rsidP="007623B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قسمت نحوه ارتباط از طریق </w:t>
      </w:r>
      <w:r>
        <w:rPr>
          <w:lang w:bidi="fa-IR"/>
        </w:rPr>
        <w:t xml:space="preserve">entity </w:t>
      </w:r>
      <w:r>
        <w:rPr>
          <w:rFonts w:hint="cs"/>
          <w:rtl/>
          <w:lang w:bidi="fa-IR"/>
        </w:rPr>
        <w:t xml:space="preserve"> است. بنابراین باید از قبل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یک </w:t>
      </w:r>
      <w:r>
        <w:rPr>
          <w:lang w:bidi="fa-IR"/>
        </w:rPr>
        <w:t xml:space="preserve">ADO.NET </w:t>
      </w:r>
      <w:r w:rsidR="007623BF">
        <w:rPr>
          <w:lang w:bidi="fa-IR"/>
        </w:rPr>
        <w:t>E</w:t>
      </w:r>
      <w:r>
        <w:rPr>
          <w:lang w:bidi="fa-IR"/>
        </w:rPr>
        <w:t>ntity data model</w:t>
      </w:r>
      <w:r w:rsidR="0024405D">
        <w:rPr>
          <w:rFonts w:hint="cs"/>
          <w:rtl/>
          <w:lang w:bidi="fa-IR"/>
        </w:rPr>
        <w:t xml:space="preserve"> در پروژه افزوده شده باشد</w:t>
      </w:r>
      <w:r w:rsidR="0024405D">
        <w:rPr>
          <w:lang w:bidi="fa-IR"/>
        </w:rPr>
        <w:t xml:space="preserve"> </w:t>
      </w:r>
      <w:r w:rsidR="0024405D">
        <w:rPr>
          <w:rFonts w:hint="cs"/>
          <w:rtl/>
          <w:lang w:bidi="fa-IR"/>
        </w:rPr>
        <w:t xml:space="preserve"> (برای مثال </w:t>
      </w:r>
      <w:r w:rsidR="0024405D"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  <w:r w:rsidR="0024405D">
        <w:rPr>
          <w:rFonts w:hint="cs"/>
          <w:rtl/>
          <w:lang w:bidi="fa-IR"/>
        </w:rPr>
        <w:t>)</w:t>
      </w:r>
    </w:p>
    <w:p w:rsidR="009C3162" w:rsidRDefault="009C3162" w:rsidP="009C31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افزودن فایل </w:t>
      </w:r>
      <w:r>
        <w:rPr>
          <w:lang w:bidi="fa-IR"/>
        </w:rPr>
        <w:t>rdlc</w:t>
      </w:r>
      <w:r>
        <w:rPr>
          <w:rFonts w:hint="cs"/>
          <w:rtl/>
          <w:lang w:bidi="fa-IR"/>
        </w:rPr>
        <w:t xml:space="preserve"> یعنی یک </w:t>
      </w:r>
      <w:r>
        <w:rPr>
          <w:lang w:bidi="fa-IR"/>
        </w:rPr>
        <w:t>report</w:t>
      </w:r>
      <w:r>
        <w:rPr>
          <w:rFonts w:hint="cs"/>
          <w:rtl/>
          <w:lang w:bidi="fa-IR"/>
        </w:rPr>
        <w:t xml:space="preserve"> به پروژه</w:t>
      </w:r>
    </w:p>
    <w:p w:rsidR="00C661CC" w:rsidRDefault="00C661CC" w:rsidP="00C661CC">
      <w:pPr>
        <w:bidi/>
        <w:rPr>
          <w:rtl/>
          <w:lang w:bidi="fa-IR"/>
        </w:rPr>
      </w:pPr>
    </w:p>
    <w:p w:rsidR="00C661CC" w:rsidRDefault="00C661CC" w:rsidP="00C661CC">
      <w:pPr>
        <w:bidi/>
        <w:rPr>
          <w:rtl/>
          <w:lang w:bidi="fa-IR"/>
        </w:rPr>
      </w:pPr>
      <w:r w:rsidRPr="00C661CC">
        <w:rPr>
          <w:rFonts w:cs="Arial"/>
          <w:noProof/>
          <w:rtl/>
        </w:rPr>
        <w:drawing>
          <wp:inline distT="0" distB="0" distL="0" distR="0">
            <wp:extent cx="5943600" cy="3625422"/>
            <wp:effectExtent l="0" t="0" r="0" b="0"/>
            <wp:docPr id="10" name="Picture 10" descr="C:\Users\lamso1387\Documents\Visual Studio 2012\Projects\SRL\SRL\doc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lamso1387\Documents\Visual Studio 2012\Projects\SRL\SRL\doc\repo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1CC" w:rsidRDefault="00C661CC" w:rsidP="00C661CC">
      <w:pPr>
        <w:bidi/>
        <w:rPr>
          <w:rtl/>
          <w:lang w:bidi="fa-IR"/>
        </w:rPr>
      </w:pPr>
    </w:p>
    <w:p w:rsidR="00927785" w:rsidRDefault="00927785" w:rsidP="007623B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روی فایل کلیک کرده و در قسمت </w:t>
      </w:r>
      <w:r w:rsidRPr="00927785">
        <w:rPr>
          <w:lang w:bidi="fa-IR"/>
        </w:rPr>
        <w:t>Copy if newer</w:t>
      </w:r>
      <w:r>
        <w:rPr>
          <w:rFonts w:hint="cs"/>
          <w:rtl/>
          <w:lang w:bidi="fa-IR"/>
        </w:rPr>
        <w:t xml:space="preserve"> را برابر </w:t>
      </w:r>
      <w:r w:rsidRPr="00927785">
        <w:rPr>
          <w:lang w:bidi="fa-IR"/>
        </w:rPr>
        <w:t>Copy if newer</w:t>
      </w:r>
      <w:r>
        <w:rPr>
          <w:rFonts w:hint="cs"/>
          <w:rtl/>
          <w:lang w:bidi="fa-IR"/>
        </w:rPr>
        <w:t xml:space="preserve"> قرار می دهیم</w:t>
      </w:r>
    </w:p>
    <w:p w:rsidR="003A2DC3" w:rsidRDefault="007623BF" w:rsidP="007623B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باید یک </w:t>
      </w:r>
      <w:r>
        <w:rPr>
          <w:lang w:bidi="fa-IR"/>
        </w:rPr>
        <w:t>dataset</w:t>
      </w:r>
      <w:r>
        <w:rPr>
          <w:rFonts w:hint="cs"/>
          <w:rtl/>
          <w:lang w:bidi="fa-IR"/>
        </w:rPr>
        <w:t xml:space="preserve"> برا ان انتخاب کرد که همانطور که گفته شد از </w:t>
      </w:r>
      <w:r>
        <w:rPr>
          <w:lang w:bidi="fa-IR"/>
        </w:rPr>
        <w:t>entity</w:t>
      </w:r>
      <w:r>
        <w:rPr>
          <w:rFonts w:hint="cs"/>
          <w:rtl/>
          <w:lang w:bidi="fa-IR"/>
        </w:rPr>
        <w:t xml:space="preserve"> استفاده میکنیم. بروش زیر:</w:t>
      </w:r>
    </w:p>
    <w:p w:rsidR="003A2DC3" w:rsidRDefault="003A2DC3" w:rsidP="00C661C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افزودن یک </w:t>
      </w:r>
      <w:r>
        <w:rPr>
          <w:lang w:bidi="fa-IR"/>
        </w:rPr>
        <w:t xml:space="preserve">table 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report</w:t>
      </w:r>
      <w:r>
        <w:rPr>
          <w:rFonts w:hint="cs"/>
          <w:rtl/>
          <w:lang w:bidi="fa-IR"/>
        </w:rPr>
        <w:t xml:space="preserve"> ک</w:t>
      </w:r>
      <w:r w:rsidR="00C661CC">
        <w:rPr>
          <w:rFonts w:hint="cs"/>
          <w:rtl/>
          <w:lang w:bidi="fa-IR"/>
        </w:rPr>
        <w:t>ه</w:t>
      </w:r>
      <w:r>
        <w:rPr>
          <w:rFonts w:hint="cs"/>
          <w:rtl/>
          <w:lang w:bidi="fa-IR"/>
        </w:rPr>
        <w:t xml:space="preserve"> با این کار پنجره </w:t>
      </w:r>
      <w:r>
        <w:rPr>
          <w:lang w:bidi="fa-IR"/>
        </w:rPr>
        <w:t>Dataset properties</w:t>
      </w:r>
      <w:r>
        <w:rPr>
          <w:rFonts w:hint="cs"/>
          <w:rtl/>
          <w:lang w:bidi="fa-IR"/>
        </w:rPr>
        <w:t xml:space="preserve"> باز می شود</w:t>
      </w:r>
      <w:r w:rsidR="00927785">
        <w:rPr>
          <w:lang w:bidi="fa-IR"/>
        </w:rPr>
        <w:t>.</w:t>
      </w:r>
    </w:p>
    <w:p w:rsidR="007623BF" w:rsidRDefault="007623BF" w:rsidP="007623B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قسمت </w:t>
      </w:r>
      <w:r>
        <w:rPr>
          <w:lang w:bidi="fa-IR"/>
        </w:rPr>
        <w:t>data source</w:t>
      </w:r>
      <w:r>
        <w:rPr>
          <w:rFonts w:hint="cs"/>
          <w:rtl/>
          <w:lang w:bidi="fa-IR"/>
        </w:rPr>
        <w:t xml:space="preserve"> مدل </w:t>
      </w:r>
      <w:r>
        <w:rPr>
          <w:lang w:bidi="fa-IR"/>
        </w:rPr>
        <w:t>entity</w:t>
      </w:r>
      <w:r>
        <w:rPr>
          <w:rFonts w:hint="cs"/>
          <w:rtl/>
          <w:lang w:bidi="fa-IR"/>
        </w:rPr>
        <w:t xml:space="preserve"> را انتخاب میکنیم (مدل باید در یک فولدر قرار گیرد)</w:t>
      </w:r>
    </w:p>
    <w:p w:rsidR="001802B4" w:rsidRDefault="001802B4" w:rsidP="001802B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قسمت </w:t>
      </w:r>
      <w:r>
        <w:rPr>
          <w:lang w:bidi="fa-IR"/>
        </w:rPr>
        <w:t>available datasets</w:t>
      </w:r>
      <w:r>
        <w:rPr>
          <w:rFonts w:hint="cs"/>
          <w:rtl/>
          <w:lang w:bidi="fa-IR"/>
        </w:rPr>
        <w:t xml:space="preserve"> نام جدول مورد نظر را انتخاب میکنیم</w:t>
      </w:r>
    </w:p>
    <w:p w:rsidR="001802B4" w:rsidRDefault="001802B4" w:rsidP="001802B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فیلدها را نیز می توان برای جدول انتخاب کنید.</w:t>
      </w:r>
    </w:p>
    <w:p w:rsidR="001802B4" w:rsidRDefault="00696632" w:rsidP="0069663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توجه: </w:t>
      </w:r>
      <w:r w:rsidR="001802B4">
        <w:rPr>
          <w:rFonts w:hint="cs"/>
          <w:rtl/>
          <w:lang w:bidi="fa-IR"/>
        </w:rPr>
        <w:t xml:space="preserve">برای تغییر </w:t>
      </w:r>
      <w:r w:rsidR="001802B4">
        <w:rPr>
          <w:lang w:bidi="fa-IR"/>
        </w:rPr>
        <w:t>dataset</w:t>
      </w:r>
      <w:r w:rsidR="001802B4">
        <w:rPr>
          <w:rFonts w:hint="cs"/>
          <w:rtl/>
          <w:lang w:bidi="fa-IR"/>
        </w:rPr>
        <w:t xml:space="preserve"> یک </w:t>
      </w:r>
      <w:r w:rsidR="001802B4">
        <w:rPr>
          <w:lang w:bidi="fa-IR"/>
        </w:rPr>
        <w:t>report</w:t>
      </w:r>
      <w:r w:rsidR="001802B4">
        <w:rPr>
          <w:rFonts w:hint="cs"/>
          <w:rtl/>
          <w:lang w:bidi="fa-IR"/>
        </w:rPr>
        <w:t xml:space="preserve"> باید انرا حذف و مجددا اضافه کنید.</w:t>
      </w:r>
      <w:r>
        <w:rPr>
          <w:rFonts w:hint="cs"/>
          <w:rtl/>
          <w:lang w:bidi="fa-IR"/>
        </w:rPr>
        <w:t xml:space="preserve"> </w:t>
      </w:r>
      <w:r w:rsidR="001802B4">
        <w:rPr>
          <w:rFonts w:hint="cs"/>
          <w:rtl/>
          <w:lang w:bidi="fa-IR"/>
        </w:rPr>
        <w:t xml:space="preserve">برای یک گزارش جدید باید یک </w:t>
      </w:r>
      <w:r w:rsidR="001802B4">
        <w:rPr>
          <w:lang w:bidi="fa-IR"/>
        </w:rPr>
        <w:t>report</w:t>
      </w:r>
      <w:r w:rsidR="001802B4">
        <w:rPr>
          <w:rFonts w:hint="cs"/>
          <w:rtl/>
          <w:lang w:bidi="fa-IR"/>
        </w:rPr>
        <w:t xml:space="preserve"> جدید افزود</w:t>
      </w:r>
    </w:p>
    <w:p w:rsidR="00C661CC" w:rsidRDefault="009C3162" w:rsidP="00C661C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افزودن یک </w:t>
      </w:r>
      <w:r>
        <w:rPr>
          <w:lang w:bidi="fa-IR"/>
        </w:rPr>
        <w:t>reportviewer</w:t>
      </w:r>
      <w:r>
        <w:rPr>
          <w:rFonts w:hint="cs"/>
          <w:rtl/>
          <w:lang w:bidi="fa-IR"/>
        </w:rPr>
        <w:t xml:space="preserve"> </w:t>
      </w:r>
      <w:r w:rsidR="001E01B7">
        <w:rPr>
          <w:rFonts w:hint="cs"/>
          <w:rtl/>
          <w:lang w:bidi="fa-IR"/>
        </w:rPr>
        <w:t xml:space="preserve">(برای مثال </w:t>
      </w:r>
      <w:r w:rsidR="001E01B7">
        <w:rPr>
          <w:rFonts w:ascii="Consolas" w:hAnsi="Consolas" w:cs="Consolas"/>
          <w:color w:val="000000"/>
          <w:sz w:val="19"/>
          <w:szCs w:val="19"/>
          <w:highlight w:val="white"/>
        </w:rPr>
        <w:t>reportViewer1</w:t>
      </w:r>
      <w:r w:rsidR="001E01B7">
        <w:rPr>
          <w:rFonts w:ascii="Consolas" w:hAnsi="Consolas" w:cs="Consolas" w:hint="cs"/>
          <w:color w:val="000000"/>
          <w:sz w:val="19"/>
          <w:szCs w:val="19"/>
          <w:rtl/>
        </w:rPr>
        <w:t xml:space="preserve">) </w:t>
      </w:r>
      <w:r>
        <w:rPr>
          <w:rFonts w:hint="cs"/>
          <w:rtl/>
          <w:lang w:bidi="fa-IR"/>
        </w:rPr>
        <w:t xml:space="preserve">به پروژه </w:t>
      </w:r>
    </w:p>
    <w:p w:rsidR="00C661CC" w:rsidRDefault="00C661CC" w:rsidP="00C661CC">
      <w:pPr>
        <w:bidi/>
        <w:rPr>
          <w:rtl/>
          <w:lang w:bidi="fa-IR"/>
        </w:rPr>
      </w:pPr>
    </w:p>
    <w:p w:rsidR="00C661CC" w:rsidRDefault="00C661CC" w:rsidP="00C661CC">
      <w:pPr>
        <w:bidi/>
        <w:rPr>
          <w:rtl/>
          <w:lang w:bidi="fa-IR"/>
        </w:rPr>
      </w:pPr>
      <w:r w:rsidRPr="00C661CC">
        <w:rPr>
          <w:rFonts w:cs="Arial"/>
          <w:noProof/>
          <w:rtl/>
        </w:rPr>
        <w:lastRenderedPageBreak/>
        <w:drawing>
          <wp:inline distT="0" distB="0" distL="0" distR="0">
            <wp:extent cx="3590925" cy="2219325"/>
            <wp:effectExtent l="0" t="0" r="9525" b="9525"/>
            <wp:docPr id="11" name="Picture 11" descr="C:\Users\lamso1387\Documents\Visual Studio 2012\Projects\SRL\SRL\doc\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lamso1387\Documents\Visual Studio 2012\Projects\SRL\SRL\doc\vi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1CC" w:rsidRDefault="00C661CC" w:rsidP="00C661CC">
      <w:pPr>
        <w:bidi/>
        <w:rPr>
          <w:rtl/>
          <w:lang w:bidi="fa-IR"/>
        </w:rPr>
      </w:pPr>
    </w:p>
    <w:p w:rsidR="009C3162" w:rsidRDefault="009C3162" w:rsidP="00C661C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قسمت </w:t>
      </w:r>
      <w:r>
        <w:rPr>
          <w:lang w:bidi="fa-IR"/>
        </w:rPr>
        <w:t>choose report</w:t>
      </w:r>
      <w:r>
        <w:rPr>
          <w:rFonts w:hint="cs"/>
          <w:rtl/>
          <w:lang w:bidi="fa-IR"/>
        </w:rPr>
        <w:t xml:space="preserve"> ان فایل </w:t>
      </w:r>
      <w:r>
        <w:rPr>
          <w:lang w:bidi="fa-IR"/>
        </w:rPr>
        <w:t>rdlc</w:t>
      </w:r>
      <w:r>
        <w:rPr>
          <w:rFonts w:hint="cs"/>
          <w:rtl/>
          <w:lang w:bidi="fa-IR"/>
        </w:rPr>
        <w:t xml:space="preserve"> را انتخاب میکنیم</w:t>
      </w:r>
      <w:r w:rsidR="00843347">
        <w:rPr>
          <w:rFonts w:hint="cs"/>
          <w:rtl/>
          <w:lang w:bidi="fa-IR"/>
        </w:rPr>
        <w:t xml:space="preserve">. بطور اتومات باید یک </w:t>
      </w:r>
      <w:r w:rsidR="00843347">
        <w:rPr>
          <w:lang w:bidi="fa-IR"/>
        </w:rPr>
        <w:t>bindingsource</w:t>
      </w:r>
      <w:r w:rsidR="00843347">
        <w:rPr>
          <w:rFonts w:hint="cs"/>
          <w:rtl/>
          <w:lang w:bidi="fa-IR"/>
        </w:rPr>
        <w:t xml:space="preserve"> با نام جدول انتخابی برای </w:t>
      </w:r>
      <w:r w:rsidR="00843347">
        <w:rPr>
          <w:lang w:bidi="fa-IR"/>
        </w:rPr>
        <w:t>report</w:t>
      </w:r>
      <w:r w:rsidR="000D1336">
        <w:rPr>
          <w:rFonts w:hint="cs"/>
          <w:rtl/>
          <w:lang w:bidi="fa-IR"/>
        </w:rPr>
        <w:t xml:space="preserve"> ایجاد شده باشد (برای مثال </w:t>
      </w:r>
      <w:r w:rsidR="000D1336">
        <w:rPr>
          <w:lang w:bidi="fa-IR"/>
        </w:rPr>
        <w:t>TableBindingSource</w:t>
      </w:r>
      <w:r w:rsidR="000D1336">
        <w:rPr>
          <w:rFonts w:hint="cs"/>
          <w:rtl/>
          <w:lang w:bidi="fa-IR"/>
        </w:rPr>
        <w:t>)</w:t>
      </w:r>
    </w:p>
    <w:p w:rsidR="0024405D" w:rsidRDefault="00A30B49" w:rsidP="00A30B49">
      <w:pPr>
        <w:bidi/>
        <w:rPr>
          <w:lang w:bidi="fa-IR"/>
        </w:rPr>
      </w:pPr>
      <w:r>
        <w:rPr>
          <w:rFonts w:hint="cs"/>
          <w:rtl/>
          <w:lang w:bidi="fa-IR"/>
        </w:rPr>
        <w:t>کد زیر برای لود شدن اطلاعات باید افزوده شود:</w:t>
      </w:r>
    </w:p>
    <w:p w:rsidR="0024405D" w:rsidRDefault="0024405D" w:rsidP="00244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BindingSource.DataSource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.ToList();</w:t>
      </w:r>
    </w:p>
    <w:p w:rsidR="0024405D" w:rsidRDefault="0024405D" w:rsidP="0024405D">
      <w:pPr>
        <w:autoSpaceDE w:val="0"/>
        <w:autoSpaceDN w:val="0"/>
        <w:adjustRightInd w:val="0"/>
        <w:spacing w:after="0" w:line="240" w:lineRule="auto"/>
        <w:rPr>
          <w:rFonts w:hint="cs"/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reportViewer1.RefreshReport();</w:t>
      </w:r>
    </w:p>
    <w:p w:rsidR="003A2DC3" w:rsidRDefault="003A2DC3" w:rsidP="003A2DC3">
      <w:pPr>
        <w:bidi/>
        <w:rPr>
          <w:rFonts w:hint="cs"/>
          <w:rtl/>
          <w:lang w:bidi="fa-IR"/>
        </w:rPr>
      </w:pPr>
    </w:p>
    <w:p w:rsidR="009C3162" w:rsidRDefault="009C3162" w:rsidP="009C3162">
      <w:pPr>
        <w:bidi/>
        <w:rPr>
          <w:rFonts w:hint="cs"/>
          <w:rtl/>
          <w:lang w:bidi="fa-IR"/>
        </w:rPr>
      </w:pPr>
      <w:bookmarkStart w:id="0" w:name="_GoBack"/>
      <w:bookmarkEnd w:id="0"/>
    </w:p>
    <w:sectPr w:rsidR="009C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5E"/>
    <w:rsid w:val="00072AF0"/>
    <w:rsid w:val="000D1336"/>
    <w:rsid w:val="000F14A0"/>
    <w:rsid w:val="001802B4"/>
    <w:rsid w:val="001E01B7"/>
    <w:rsid w:val="0024405D"/>
    <w:rsid w:val="00390FBC"/>
    <w:rsid w:val="003A2DC3"/>
    <w:rsid w:val="003D00B6"/>
    <w:rsid w:val="004B7510"/>
    <w:rsid w:val="006779D5"/>
    <w:rsid w:val="00686A5E"/>
    <w:rsid w:val="00696632"/>
    <w:rsid w:val="006C207D"/>
    <w:rsid w:val="006F1575"/>
    <w:rsid w:val="00736370"/>
    <w:rsid w:val="007623BF"/>
    <w:rsid w:val="00843347"/>
    <w:rsid w:val="00927785"/>
    <w:rsid w:val="009302F0"/>
    <w:rsid w:val="009C3162"/>
    <w:rsid w:val="00A30B49"/>
    <w:rsid w:val="00B4143A"/>
    <w:rsid w:val="00C661CC"/>
    <w:rsid w:val="00D27472"/>
    <w:rsid w:val="00D705F1"/>
    <w:rsid w:val="00E0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B5B4DA8-2EAF-4289-A6DA-AC936C2B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2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02B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lamso</dc:creator>
  <cp:keywords/>
  <dc:description/>
  <cp:lastModifiedBy>soheil lamso</cp:lastModifiedBy>
  <cp:revision>15</cp:revision>
  <dcterms:created xsi:type="dcterms:W3CDTF">2017-05-19T07:04:00Z</dcterms:created>
  <dcterms:modified xsi:type="dcterms:W3CDTF">2017-05-19T08:19:00Z</dcterms:modified>
</cp:coreProperties>
</file>