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5E379" w14:textId="77777777" w:rsidR="00875CC6" w:rsidRPr="006220BA" w:rsidRDefault="00875CC6" w:rsidP="006220BA">
      <w:pPr>
        <w:spacing w:before="100" w:beforeAutospacing="1" w:after="100" w:afterAutospacing="1" w:line="240" w:lineRule="auto"/>
        <w:ind w:left="-567" w:firstLine="993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6220B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Политика файлов </w:t>
      </w:r>
      <w:r w:rsidRPr="006220BA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Cookie</w:t>
      </w:r>
    </w:p>
    <w:p w14:paraId="7A7453D9" w14:textId="77777777" w:rsidR="00875CC6" w:rsidRPr="004371E1" w:rsidRDefault="00875CC6" w:rsidP="006220BA">
      <w:pPr>
        <w:spacing w:beforeAutospacing="1" w:after="0" w:afterAutospacing="1" w:line="240" w:lineRule="auto"/>
        <w:ind w:left="-567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Последнее обновление 24.01.2020</w:t>
      </w:r>
    </w:p>
    <w:p w14:paraId="5BC1A331" w14:textId="77777777" w:rsidR="00875CC6" w:rsidRPr="004371E1" w:rsidRDefault="00875CC6" w:rsidP="006220BA">
      <w:pPr>
        <w:spacing w:before="100" w:beforeAutospacing="1" w:after="100" w:afterAutospacing="1" w:line="240" w:lineRule="auto"/>
        <w:ind w:left="-567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Данный сайт содержит файлы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Настоящая политика файлов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объясняет, какие файлы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использует сайт и почему. Просим учесть, что настоящие положения данной политики файлов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="000C3485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могу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 меняться по мере необходимости без уведомления, чтобы мы могли соблюдать законодательство и/или общепринятую практику, касающуюся файлов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2E9E7647" w14:textId="77777777" w:rsidR="00875CC6" w:rsidRPr="004371E1" w:rsidRDefault="00875CC6" w:rsidP="008D2983">
      <w:pPr>
        <w:spacing w:beforeAutospacing="1" w:after="0" w:afterAutospacing="1" w:line="240" w:lineRule="auto"/>
        <w:ind w:left="-567" w:firstLine="993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    </w:t>
      </w:r>
      <w:r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ИСПОЛЬЗОВАНИЕ ФАЙЛОВ </w:t>
      </w:r>
      <w:r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COOKIE</w:t>
      </w:r>
    </w:p>
    <w:p w14:paraId="102C55B7" w14:textId="77777777" w:rsidR="00875CC6" w:rsidRPr="004371E1" w:rsidRDefault="00875CC6" w:rsidP="005A61E1">
      <w:pPr>
        <w:spacing w:after="0" w:line="240" w:lineRule="auto"/>
        <w:ind w:left="-567" w:firstLine="9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1.1.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Файлы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являются небольшими текстовыми файлами, которые размещаются на ваше устройство сайтом, который вы используете. Они широко используются для работы сайтов, а также для более эффективной работы сайтов, как и для предоставления информации владельцу сайта.</w:t>
      </w:r>
    </w:p>
    <w:p w14:paraId="0FE111BE" w14:textId="77777777" w:rsidR="00875CC6" w:rsidRPr="004371E1" w:rsidRDefault="00875CC6" w:rsidP="005A61E1">
      <w:pPr>
        <w:spacing w:after="0" w:line="240" w:lineRule="auto"/>
        <w:ind w:left="-567" w:firstLine="9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1.2.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 контролируете файлы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используемые на сайте. Более </w:t>
      </w:r>
      <w:r w:rsidR="000C3485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подробная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C3485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информация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 файлах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также об их удалении находится ниже.</w:t>
      </w:r>
    </w:p>
    <w:p w14:paraId="48726BB5" w14:textId="77777777" w:rsidR="00875CC6" w:rsidRPr="004371E1" w:rsidRDefault="00875CC6" w:rsidP="008D2983">
      <w:pPr>
        <w:spacing w:beforeAutospacing="1" w:after="0" w:afterAutospacing="1" w:line="240" w:lineRule="auto"/>
        <w:ind w:left="-567" w:firstLine="993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    </w:t>
      </w:r>
      <w:r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ОРГАНИЗАЦИЯ, КОНТРОЛИРУЮЩАЯ ДАННЫЙ САЙТ</w:t>
      </w:r>
    </w:p>
    <w:p w14:paraId="689AD5BE" w14:textId="5E8BF2A7" w:rsidR="00940234" w:rsidRPr="00803A6F" w:rsidRDefault="00875CC6" w:rsidP="005A61E1">
      <w:pPr>
        <w:spacing w:after="0" w:line="240" w:lineRule="auto"/>
        <w:jc w:val="both"/>
        <w:rPr>
          <w:b/>
          <w:color w:val="000000"/>
        </w:rPr>
      </w:pP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</w:t>
      </w:r>
      <w:r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.1.</w:t>
      </w:r>
      <w:r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Настоящий сайт принадлежит и используется компанией </w:t>
      </w:r>
      <w:r w:rsidR="00803A6F" w:rsidRPr="00803A6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</w:t>
      </w:r>
      <w:r w:rsidR="000A4D2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OLESON</w:t>
      </w:r>
      <w:r w:rsidR="00803A6F" w:rsidRPr="00803A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03A6F" w:rsidRPr="00803A6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</w:t>
      </w:r>
      <w:r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зарегистрированной в Торговом реестре Кантона Санкт </w:t>
      </w:r>
      <w:proofErr w:type="spellStart"/>
      <w:r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Галлен</w:t>
      </w:r>
      <w:proofErr w:type="spellEnd"/>
      <w:r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 регистрационным номером </w:t>
      </w:r>
      <w:r w:rsidR="00803A6F" w:rsidRPr="00961FEC">
        <w:rPr>
          <w:rFonts w:ascii="Times New Roman" w:hAnsi="Times New Roman" w:cs="Times New Roman"/>
          <w:sz w:val="24"/>
          <w:szCs w:val="24"/>
          <w:lang w:val="en-US"/>
        </w:rPr>
        <w:t>CHE</w:t>
      </w:r>
      <w:r w:rsidR="00803A6F" w:rsidRPr="00803A6F">
        <w:rPr>
          <w:rFonts w:ascii="Times New Roman" w:hAnsi="Times New Roman" w:cs="Times New Roman"/>
          <w:color w:val="000000"/>
          <w:sz w:val="24"/>
          <w:szCs w:val="24"/>
        </w:rPr>
        <w:t>-385.250.943</w:t>
      </w:r>
      <w:r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имеющей следующий юридический адрес:</w:t>
      </w:r>
      <w:r w:rsidR="00940234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Швейцария, 9470, </w:t>
      </w:r>
      <w:proofErr w:type="spellStart"/>
      <w:r w:rsidR="00940234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Бухс</w:t>
      </w:r>
      <w:proofErr w:type="spellEnd"/>
      <w:r w:rsidR="00940234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СГ, </w:t>
      </w:r>
      <w:proofErr w:type="spellStart"/>
      <w:r w:rsidR="00803A6F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Фелдеггстрассе</w:t>
      </w:r>
      <w:proofErr w:type="spellEnd"/>
      <w:r w:rsidR="00803A6F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5</w:t>
      </w:r>
      <w:r w:rsidR="00940234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bookmarkStart w:id="0" w:name="_GoBack"/>
      <w:bookmarkEnd w:id="0"/>
    </w:p>
    <w:p w14:paraId="1706D5CF" w14:textId="10A3ABFF" w:rsidR="00875CC6" w:rsidRPr="004371E1" w:rsidRDefault="00940234" w:rsidP="005A61E1">
      <w:pPr>
        <w:spacing w:after="0" w:line="240" w:lineRule="auto"/>
        <w:ind w:left="-567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Если у вас есть вопросы или предложения </w:t>
      </w:r>
      <w:r w:rsidR="00A12C6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относительно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использования файлов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данном сайте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 можете написать нам на электронную почту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hyperlink r:id="rId5" w:history="1">
        <w:r w:rsidR="00505453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info</w:t>
        </w:r>
        <w:r w:rsidR="00505453" w:rsidRPr="00505453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proofErr w:type="spellStart"/>
        <w:r w:rsidR="00505453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moleson</w:t>
        </w:r>
        <w:proofErr w:type="spellEnd"/>
        <w:r w:rsidR="00505453" w:rsidRPr="00505453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505453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</w:t>
        </w:r>
      </w:hyperlink>
    </w:p>
    <w:p w14:paraId="7C451C5E" w14:textId="77777777" w:rsidR="00875CC6" w:rsidRPr="004371E1" w:rsidRDefault="00875CC6" w:rsidP="008D2983">
      <w:pPr>
        <w:spacing w:beforeAutospacing="1" w:after="0" w:afterAutospacing="1" w:line="240" w:lineRule="auto"/>
        <w:ind w:left="-567" w:firstLine="993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3.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    </w:t>
      </w:r>
      <w:r w:rsidR="00940234"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ИНФОРМАЦИЯ О ФАЙЛАХ </w:t>
      </w:r>
      <w:r w:rsidR="00940234"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COOKIE</w:t>
      </w:r>
      <w:r w:rsidR="00940234"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, ИСПОЛЬЗУЕМЫХ НА ДАННОМ САЙТЕ</w:t>
      </w:r>
    </w:p>
    <w:p w14:paraId="025E4EDE" w14:textId="77777777" w:rsidR="00875CC6" w:rsidRPr="004371E1" w:rsidRDefault="00940234" w:rsidP="005A61E1">
      <w:pPr>
        <w:spacing w:after="0" w:line="240" w:lineRule="auto"/>
        <w:ind w:left="-567" w:firstLine="9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Наш сайт использует только сторонние файлы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установленные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Google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Analytics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Мы делаем это в целях статистики и маркетинга.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Google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Analytics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это инструмент, позволяющий владельцам сайтов измерять степень взаимодействия пользователей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контентом сайта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Более подробную информацию об использовании инструментом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Google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Analytics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файлов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сайтах можно найти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371E1">
        <w:rPr>
          <w:rFonts w:ascii="Times New Roman" w:eastAsia="Times New Roman" w:hAnsi="Times New Roman" w:cs="Times New Roman"/>
          <w:color w:val="D6AA61"/>
          <w:sz w:val="24"/>
          <w:szCs w:val="24"/>
          <w:u w:val="single"/>
          <w:lang w:eastAsia="ru-RU"/>
        </w:rPr>
        <w:t>здесь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770452EB" w14:textId="77777777" w:rsidR="00875CC6" w:rsidRPr="00534541" w:rsidRDefault="00940234" w:rsidP="005A61E1">
      <w:pPr>
        <w:spacing w:after="0" w:line="240" w:lineRule="auto"/>
        <w:ind w:left="-567" w:firstLine="9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3.2.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то время как сторонние файлы 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собирают ваши данные, мы обеспечиваем анонимность собранной ими информации</w:t>
      </w:r>
      <w:r w:rsidR="00875CC6"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7BEDEB05" w14:textId="77777777" w:rsidR="00875CC6" w:rsidRPr="004371E1" w:rsidRDefault="00875CC6" w:rsidP="005A61E1">
      <w:pPr>
        <w:spacing w:after="0" w:line="240" w:lineRule="auto"/>
        <w:ind w:left="-567" w:firstLine="9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3.3.</w:t>
      </w:r>
      <w:r w:rsidR="00940234"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940234"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Сайт использует следующие файлы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</w:t>
      </w:r>
      <w:r w:rsidR="00940234"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kie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715E1414" w14:textId="77777777" w:rsidR="00875CC6" w:rsidRPr="004371E1" w:rsidRDefault="00875CC6" w:rsidP="004371E1">
      <w:pPr>
        <w:spacing w:before="100" w:beforeAutospacing="1" w:after="100" w:afterAutospacing="1" w:line="240" w:lineRule="auto"/>
        <w:ind w:left="-567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</w:p>
    <w:tbl>
      <w:tblPr>
        <w:tblW w:w="9923" w:type="dxa"/>
        <w:tblInd w:w="-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906"/>
        <w:gridCol w:w="1598"/>
        <w:gridCol w:w="1696"/>
        <w:gridCol w:w="3511"/>
      </w:tblGrid>
      <w:tr w:rsidR="00A12C6B" w:rsidRPr="004371E1" w14:paraId="6E058354" w14:textId="77777777" w:rsidTr="008D2983">
        <w:tc>
          <w:tcPr>
            <w:tcW w:w="121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52772" w14:textId="77777777" w:rsidR="00875CC6" w:rsidRPr="00A12C6B" w:rsidRDefault="00875CC6" w:rsidP="00A12C6B">
            <w:pPr>
              <w:spacing w:before="100" w:beforeAutospacing="1" w:after="100" w:afterAutospacing="1" w:line="240" w:lineRule="auto"/>
              <w:ind w:left="-567" w:firstLine="993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Cookie</w:t>
            </w:r>
            <w:proofErr w:type="spellEnd"/>
          </w:p>
        </w:tc>
        <w:tc>
          <w:tcPr>
            <w:tcW w:w="190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714B6" w14:textId="77777777" w:rsidR="00875CC6" w:rsidRPr="00A12C6B" w:rsidRDefault="00940234" w:rsidP="00A12C6B">
            <w:pPr>
              <w:spacing w:before="100" w:beforeAutospacing="1" w:after="100" w:afterAutospacing="1" w:line="240" w:lineRule="auto"/>
              <w:ind w:left="-567" w:firstLine="993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Организация контроля</w:t>
            </w:r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Cookie</w:t>
            </w:r>
            <w:proofErr w:type="spellEnd"/>
          </w:p>
        </w:tc>
        <w:tc>
          <w:tcPr>
            <w:tcW w:w="15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24ADA" w14:textId="77777777" w:rsidR="00875CC6" w:rsidRPr="00A12C6B" w:rsidRDefault="00940234" w:rsidP="00A12C6B">
            <w:pPr>
              <w:spacing w:before="100" w:beforeAutospacing="1" w:after="100" w:afterAutospacing="1" w:line="240" w:lineRule="auto"/>
              <w:ind w:left="-567" w:firstLine="993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Тип</w:t>
            </w:r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Cookie</w:t>
            </w:r>
            <w:proofErr w:type="spellEnd"/>
          </w:p>
        </w:tc>
        <w:tc>
          <w:tcPr>
            <w:tcW w:w="169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E8B01" w14:textId="77777777" w:rsidR="00875CC6" w:rsidRPr="00A12C6B" w:rsidRDefault="00940234" w:rsidP="00A12C6B">
            <w:pPr>
              <w:spacing w:before="100" w:beforeAutospacing="1" w:after="100" w:afterAutospacing="1" w:line="240" w:lineRule="auto"/>
              <w:ind w:left="-567" w:firstLine="993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Период</w:t>
            </w:r>
          </w:p>
        </w:tc>
        <w:tc>
          <w:tcPr>
            <w:tcW w:w="35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757F2" w14:textId="77777777" w:rsidR="00875CC6" w:rsidRPr="00A12C6B" w:rsidRDefault="00940234" w:rsidP="00A12C6B">
            <w:pPr>
              <w:spacing w:before="100" w:beforeAutospacing="1" w:after="100" w:afterAutospacing="1" w:line="240" w:lineRule="auto"/>
              <w:ind w:left="-567" w:firstLine="993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Цель</w:t>
            </w:r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cookie</w:t>
            </w:r>
            <w:proofErr w:type="spellEnd"/>
          </w:p>
        </w:tc>
      </w:tr>
      <w:tr w:rsidR="00A12C6B" w:rsidRPr="004371E1" w14:paraId="12998C56" w14:textId="77777777" w:rsidTr="008D2983">
        <w:trPr>
          <w:trHeight w:val="2499"/>
        </w:trPr>
        <w:tc>
          <w:tcPr>
            <w:tcW w:w="121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C11FE" w14:textId="77777777" w:rsidR="00875CC6" w:rsidRPr="00A12C6B" w:rsidRDefault="00875CC6" w:rsidP="00A12C6B">
            <w:pPr>
              <w:spacing w:before="100" w:beforeAutospacing="1" w:after="100" w:afterAutospacing="1" w:line="240" w:lineRule="auto"/>
              <w:ind w:left="-567" w:firstLine="993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__</w:t>
            </w:r>
            <w:proofErr w:type="spellStart"/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ga</w:t>
            </w:r>
            <w:proofErr w:type="spellEnd"/>
          </w:p>
        </w:tc>
        <w:tc>
          <w:tcPr>
            <w:tcW w:w="190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B2D70" w14:textId="77777777" w:rsidR="00875CC6" w:rsidRPr="00A12C6B" w:rsidRDefault="00875CC6" w:rsidP="00A12C6B">
            <w:pPr>
              <w:spacing w:before="100" w:beforeAutospacing="1" w:after="100" w:afterAutospacing="1" w:line="240" w:lineRule="auto"/>
              <w:ind w:left="-567" w:firstLine="993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Google</w:t>
            </w:r>
            <w:proofErr w:type="spellEnd"/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Analytics</w:t>
            </w:r>
            <w:proofErr w:type="spellEnd"/>
          </w:p>
        </w:tc>
        <w:tc>
          <w:tcPr>
            <w:tcW w:w="159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B1EAC" w14:textId="77777777" w:rsidR="00875CC6" w:rsidRPr="00A12C6B" w:rsidRDefault="00940234" w:rsidP="00A12C6B">
            <w:pPr>
              <w:spacing w:before="100" w:beforeAutospacing="1" w:after="100" w:afterAutospacing="1" w:line="240" w:lineRule="auto"/>
              <w:ind w:left="-567" w:firstLine="993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статистика</w:t>
            </w:r>
          </w:p>
        </w:tc>
        <w:tc>
          <w:tcPr>
            <w:tcW w:w="169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45F10" w14:textId="77777777" w:rsidR="00875CC6" w:rsidRPr="00A12C6B" w:rsidRDefault="00940234" w:rsidP="00A12C6B">
            <w:pPr>
              <w:spacing w:before="100" w:beforeAutospacing="1" w:after="100" w:afterAutospacing="1" w:line="240" w:lineRule="auto"/>
              <w:ind w:left="-567" w:firstLine="993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Создан с момента согласия и</w:t>
            </w:r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действует в течение 2 лет</w:t>
            </w:r>
          </w:p>
        </w:tc>
        <w:tc>
          <w:tcPr>
            <w:tcW w:w="35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FB397" w14:textId="77777777" w:rsidR="00875CC6" w:rsidRPr="00A12C6B" w:rsidRDefault="00940234" w:rsidP="00A12C6B">
            <w:pPr>
              <w:spacing w:before="100" w:beforeAutospacing="1" w:after="100" w:afterAutospacing="1" w:line="240" w:lineRule="auto"/>
              <w:ind w:left="-567" w:firstLine="993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Данный </w:t>
            </w:r>
            <w:r w:rsidRPr="00A12C6B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cookie</w:t>
            </w: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используется инструментом</w:t>
            </w:r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Google</w:t>
            </w:r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Analyt</w:t>
            </w:r>
            <w:r w:rsidRPr="00A12C6B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ics</w:t>
            </w: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для оценки целей визита пользователя, отчета о деятельности сайта</w:t>
            </w:r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операторам сайта</w:t>
            </w:r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, </w:t>
            </w:r>
            <w:r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 также улучшения опыта пользователя при посещении сайта</w:t>
            </w:r>
            <w:r w:rsidR="00875CC6" w:rsidRPr="00A12C6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</w:tbl>
    <w:p w14:paraId="27A988F9" w14:textId="77777777" w:rsidR="00875CC6" w:rsidRPr="004371E1" w:rsidRDefault="00875CC6" w:rsidP="004371E1">
      <w:pPr>
        <w:spacing w:before="100" w:beforeAutospacing="1" w:after="100" w:afterAutospacing="1" w:line="240" w:lineRule="auto"/>
        <w:ind w:left="-567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</w:p>
    <w:p w14:paraId="2DF8881B" w14:textId="77777777" w:rsidR="00875CC6" w:rsidRPr="004371E1" w:rsidRDefault="00875CC6" w:rsidP="008D2983">
      <w:pPr>
        <w:spacing w:beforeAutospacing="1" w:after="0" w:afterAutospacing="1" w:line="240" w:lineRule="auto"/>
        <w:ind w:left="-567" w:firstLine="993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4.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    </w:t>
      </w:r>
      <w:r w:rsidR="00940234"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СОГЛАСИЕ</w:t>
      </w:r>
    </w:p>
    <w:p w14:paraId="328A50DF" w14:textId="77777777" w:rsidR="00875CC6" w:rsidRPr="004371E1" w:rsidRDefault="00940234" w:rsidP="005A61E1">
      <w:pPr>
        <w:spacing w:after="0" w:line="240" w:lineRule="auto"/>
        <w:ind w:left="-567" w:firstLine="9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4.1.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Перед загрузкой сторонних файлов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мы запрашиваем ваше согласие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7F4D4569" w14:textId="62B92324" w:rsidR="00875CC6" w:rsidRPr="004371E1" w:rsidRDefault="00940234" w:rsidP="005A61E1">
      <w:pPr>
        <w:spacing w:after="0" w:line="240" w:lineRule="auto"/>
        <w:ind w:left="-567" w:firstLine="9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4.2.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Нажимая на кнопку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</w:t>
      </w:r>
      <w:r w:rsidRPr="004371E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Я понимаю и принимаю использование файлов </w:t>
      </w:r>
      <w:r w:rsidRPr="004371E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</w:t>
      </w:r>
      <w:r w:rsidR="005A6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</w:t>
      </w:r>
      <w:r w:rsidR="008C48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A6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уведомлении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 подтверждаете, что прочитали данную политику о файлах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разрешаете установить нам файлы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вашем устройстве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компьютере, планшете, смартфоне и т.д.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</w:p>
    <w:p w14:paraId="526CDB82" w14:textId="77777777" w:rsidR="00875CC6" w:rsidRPr="004371E1" w:rsidRDefault="00875CC6" w:rsidP="008D2983">
      <w:pPr>
        <w:spacing w:beforeAutospacing="1" w:after="0" w:afterAutospacing="1" w:line="240" w:lineRule="auto"/>
        <w:ind w:left="-567" w:firstLine="993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5.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    </w:t>
      </w:r>
      <w:r w:rsidR="00940234" w:rsidRPr="004371E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ПРЕДПОЧТЕНИЯ ПО ФАЙЛАМ</w:t>
      </w:r>
      <w:r w:rsidR="00940234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371E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COOKIE</w:t>
      </w:r>
    </w:p>
    <w:p w14:paraId="352DE890" w14:textId="77777777" w:rsidR="00875CC6" w:rsidRPr="00534541" w:rsidRDefault="000C3485" w:rsidP="005A61E1">
      <w:pPr>
        <w:spacing w:after="0" w:line="240" w:lineRule="auto"/>
        <w:ind w:left="-567" w:firstLine="9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5.1.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 можете удалить все файлы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которые уже хранятся на вашем устройстве</w:t>
      </w:r>
      <w:r w:rsidR="001D74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также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можете использовать функцию отключения файлов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сделав выбор о принятии файлов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своем интернет браузере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вы не хотите принимать файлы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вы можете настроить свой браузер на их автоматическое отключение</w:t>
      </w:r>
      <w:r w:rsidR="00875CC6"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4371E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либо на информирование вас при 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каждом случае, требуется ли сайту</w:t>
      </w:r>
      <w:r w:rsidR="00875CC6"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добавлять файлы</w:t>
      </w:r>
      <w:r w:rsidR="00875CC6"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="00875CC6"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3D3FAA17" w14:textId="77777777" w:rsidR="00875CC6" w:rsidRPr="00534541" w:rsidRDefault="000C3485" w:rsidP="005A61E1">
      <w:pPr>
        <w:spacing w:after="0" w:line="240" w:lineRule="auto"/>
        <w:ind w:left="-567" w:firstLine="9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5.2.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Управление файлами 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="00875CC6"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их удаление возможно также с помощью функций браузера</w:t>
      </w:r>
      <w:r w:rsidR="00875CC6"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4E6CFCA9" w14:textId="77777777" w:rsidR="00875CC6" w:rsidRPr="00534541" w:rsidRDefault="00875CC6" w:rsidP="004371E1">
      <w:pPr>
        <w:numPr>
          <w:ilvl w:val="0"/>
          <w:numId w:val="1"/>
        </w:numPr>
        <w:spacing w:after="0" w:line="240" w:lineRule="auto"/>
        <w:ind w:left="-567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Apple Safari: </w:t>
      </w:r>
      <w:hyperlink r:id="rId6" w:tgtFrame="_blank" w:history="1">
        <w:r w:rsidRPr="00534541">
          <w:rPr>
            <w:rFonts w:ascii="Times New Roman" w:eastAsia="Times New Roman" w:hAnsi="Times New Roman" w:cs="Times New Roman"/>
            <w:color w:val="D6AA61"/>
            <w:sz w:val="24"/>
            <w:szCs w:val="24"/>
            <w:u w:val="single"/>
            <w:lang w:val="en-US" w:eastAsia="ru-RU"/>
          </w:rPr>
          <w:t>https://support.apple.com/et-ee/guide/safari/sfri11471/mac</w:t>
        </w:r>
      </w:hyperlink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</w:t>
      </w:r>
    </w:p>
    <w:p w14:paraId="4625C419" w14:textId="77777777" w:rsidR="00875CC6" w:rsidRPr="00534541" w:rsidRDefault="00875CC6" w:rsidP="004371E1">
      <w:pPr>
        <w:numPr>
          <w:ilvl w:val="0"/>
          <w:numId w:val="1"/>
        </w:numPr>
        <w:spacing w:after="0" w:line="240" w:lineRule="auto"/>
        <w:ind w:left="-567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Google Chrome: </w:t>
      </w:r>
      <w:hyperlink r:id="rId7" w:tgtFrame="_blank" w:history="1">
        <w:r w:rsidRPr="00534541">
          <w:rPr>
            <w:rFonts w:ascii="Times New Roman" w:eastAsia="Times New Roman" w:hAnsi="Times New Roman" w:cs="Times New Roman"/>
            <w:color w:val="D6AA61"/>
            <w:sz w:val="24"/>
            <w:szCs w:val="24"/>
            <w:u w:val="single"/>
            <w:lang w:val="en-US" w:eastAsia="ru-RU"/>
          </w:rPr>
          <w:t>https://support.google.com/chrome/answer/95647?co=GENIE.Platform%3DDesktop&amp;hl=en</w:t>
        </w:r>
      </w:hyperlink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</w:t>
      </w:r>
    </w:p>
    <w:p w14:paraId="31E0D1B8" w14:textId="77777777" w:rsidR="00875CC6" w:rsidRPr="00534541" w:rsidRDefault="00875CC6" w:rsidP="004371E1">
      <w:pPr>
        <w:numPr>
          <w:ilvl w:val="0"/>
          <w:numId w:val="1"/>
        </w:numPr>
        <w:spacing w:after="0" w:line="240" w:lineRule="auto"/>
        <w:ind w:left="-567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Internet Explorer: </w:t>
      </w:r>
      <w:hyperlink r:id="rId8" w:tgtFrame="_blank" w:history="1">
        <w:r w:rsidRPr="00534541">
          <w:rPr>
            <w:rFonts w:ascii="Times New Roman" w:eastAsia="Times New Roman" w:hAnsi="Times New Roman" w:cs="Times New Roman"/>
            <w:color w:val="D6AA61"/>
            <w:sz w:val="24"/>
            <w:szCs w:val="24"/>
            <w:u w:val="single"/>
            <w:lang w:val="en-US" w:eastAsia="ru-RU"/>
          </w:rPr>
          <w:t>https://support.microsoft.com/en-us/help/17442/windows-internet-explorer-delete-manage-cookies</w:t>
        </w:r>
      </w:hyperlink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</w:t>
      </w:r>
    </w:p>
    <w:p w14:paraId="18DA4322" w14:textId="77777777" w:rsidR="00875CC6" w:rsidRPr="00534541" w:rsidRDefault="00875CC6" w:rsidP="004371E1">
      <w:pPr>
        <w:numPr>
          <w:ilvl w:val="0"/>
          <w:numId w:val="1"/>
        </w:numPr>
        <w:spacing w:after="0" w:line="240" w:lineRule="auto"/>
        <w:ind w:left="-567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Mozilla Firefox: </w:t>
      </w:r>
      <w:hyperlink r:id="rId9" w:tgtFrame="_blank" w:history="1">
        <w:r w:rsidRPr="00534541">
          <w:rPr>
            <w:rFonts w:ascii="Times New Roman" w:eastAsia="Times New Roman" w:hAnsi="Times New Roman" w:cs="Times New Roman"/>
            <w:color w:val="D6AA61"/>
            <w:sz w:val="24"/>
            <w:szCs w:val="24"/>
            <w:u w:val="single"/>
            <w:lang w:val="en-US" w:eastAsia="ru-RU"/>
          </w:rPr>
          <w:t>https://support.mozilla.org/en-US/kb/delete-cookies-remove-info-Websites-stored</w:t>
        </w:r>
      </w:hyperlink>
      <w:r w:rsidRPr="0053454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14:paraId="1CC8B16A" w14:textId="77777777" w:rsidR="00C66BDA" w:rsidRPr="00BB573F" w:rsidRDefault="00961FEC" w:rsidP="004371E1">
      <w:pPr>
        <w:ind w:left="-567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66BDA" w:rsidRPr="00BB5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5782A"/>
    <w:multiLevelType w:val="multilevel"/>
    <w:tmpl w:val="7432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F14F8"/>
    <w:multiLevelType w:val="multilevel"/>
    <w:tmpl w:val="36DCE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45E10"/>
    <w:multiLevelType w:val="multilevel"/>
    <w:tmpl w:val="B086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1C"/>
    <w:rsid w:val="000A4D26"/>
    <w:rsid w:val="000C3485"/>
    <w:rsid w:val="001D749C"/>
    <w:rsid w:val="004371E1"/>
    <w:rsid w:val="00505453"/>
    <w:rsid w:val="00534541"/>
    <w:rsid w:val="005A61E1"/>
    <w:rsid w:val="006220BA"/>
    <w:rsid w:val="00803A6F"/>
    <w:rsid w:val="00875CC6"/>
    <w:rsid w:val="008C488A"/>
    <w:rsid w:val="008D2983"/>
    <w:rsid w:val="00940234"/>
    <w:rsid w:val="00961FEC"/>
    <w:rsid w:val="00A12C6B"/>
    <w:rsid w:val="00BB573F"/>
    <w:rsid w:val="00C91528"/>
    <w:rsid w:val="00D139CD"/>
    <w:rsid w:val="00D338CA"/>
    <w:rsid w:val="00DB0E1C"/>
    <w:rsid w:val="00F5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0C01"/>
  <w15:chartTrackingRefBased/>
  <w15:docId w15:val="{EFC05F27-6773-48B9-BCCD-39BA80EB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CC6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8D298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D298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D298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D298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D298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D2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D2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help/17442/windows-internet-explorer-delete-manage-cook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chrome/answer/95647?co=GENIE.Platform%3DDesktop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pple.com/et-ee/guide/safari/sfri11471/mac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moleson.p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ozilla.org/en-US/kb/delete-cookies-remove-info-Websites-stor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Алексей Белоусов</cp:lastModifiedBy>
  <cp:revision>18</cp:revision>
  <dcterms:created xsi:type="dcterms:W3CDTF">2020-07-12T14:41:00Z</dcterms:created>
  <dcterms:modified xsi:type="dcterms:W3CDTF">2020-07-15T10:00:00Z</dcterms:modified>
</cp:coreProperties>
</file>