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FDEE7B" w14:textId="137133FD" w:rsidR="0088324A" w:rsidRPr="001E2818" w:rsidRDefault="00E37E5E" w:rsidP="00472F32">
      <w:pPr>
        <w:pStyle w:val="papersubtitle"/>
        <w:spacing w:after="0"/>
        <w:rPr>
          <w:rFonts w:asciiTheme="majorHAnsi" w:hAnsiTheme="majorHAnsi" w:cstheme="majorHAnsi"/>
          <w:b/>
        </w:rPr>
      </w:pPr>
      <w:r>
        <w:rPr>
          <w:rFonts w:asciiTheme="majorHAnsi" w:hAnsiTheme="majorHAnsi" w:cstheme="majorHAnsi"/>
          <w:b/>
        </w:rPr>
        <w:t>XÂY DỰNG HỆ THỐNG THỰC TẾ ẢO TĂNG CƯỜNG HỖ TRỢ HIỂN THỊ MÔ HÌNH TRÊN DI ĐỘNG TRONG HỌC TẬP</w:t>
      </w:r>
    </w:p>
    <w:p w14:paraId="72D3DD37" w14:textId="28CE560E" w:rsidR="00D76B8A" w:rsidRPr="003D1ACE" w:rsidRDefault="00D76B8A" w:rsidP="00472F32">
      <w:pPr>
        <w:pStyle w:val="papersubtitle"/>
        <w:spacing w:after="240"/>
        <w:jc w:val="left"/>
        <w:rPr>
          <w:rFonts w:asciiTheme="majorHAnsi" w:eastAsia="MS Mincho" w:hAnsiTheme="majorHAnsi" w:cstheme="majorHAnsi"/>
          <w:b/>
          <w:i/>
          <w:iCs/>
          <w:sz w:val="24"/>
          <w:szCs w:val="24"/>
        </w:rPr>
      </w:pPr>
      <w:r w:rsidRPr="003D1ACE">
        <w:rPr>
          <w:rFonts w:asciiTheme="majorHAnsi" w:eastAsia="MS Mincho" w:hAnsiTheme="majorHAnsi" w:cstheme="majorHAnsi"/>
          <w:b/>
          <w:i/>
          <w:iCs/>
          <w:sz w:val="24"/>
          <w:szCs w:val="24"/>
        </w:rPr>
        <w:t>Tóm tắt</w:t>
      </w:r>
    </w:p>
    <w:p w14:paraId="3E2DF2BB" w14:textId="0DF51C27" w:rsidR="008248CA" w:rsidRPr="003D1ACE" w:rsidRDefault="006D5587" w:rsidP="008822E9">
      <w:pPr>
        <w:pStyle w:val="Affiliation"/>
        <w:spacing w:after="240"/>
        <w:jc w:val="both"/>
        <w:rPr>
          <w:rFonts w:asciiTheme="majorHAnsi" w:eastAsia="MS Mincho" w:hAnsiTheme="majorHAnsi" w:cstheme="majorHAnsi"/>
          <w:i/>
          <w:iCs/>
          <w:sz w:val="24"/>
          <w:szCs w:val="24"/>
        </w:rPr>
      </w:pPr>
      <w:bookmarkStart w:id="0" w:name="_Hlk31809310"/>
      <w:bookmarkStart w:id="1" w:name="_Hlk23430920"/>
      <w:r w:rsidRPr="003D1ACE">
        <w:rPr>
          <w:rFonts w:asciiTheme="majorHAnsi" w:eastAsia="MS Mincho" w:hAnsiTheme="majorHAnsi" w:cstheme="majorHAnsi"/>
          <w:i/>
          <w:iCs/>
          <w:sz w:val="24"/>
          <w:szCs w:val="24"/>
        </w:rPr>
        <w:t xml:space="preserve">Bối cảnh: </w:t>
      </w:r>
      <w:r w:rsidR="00E37E5E">
        <w:rPr>
          <w:rFonts w:asciiTheme="majorHAnsi" w:eastAsia="MS Mincho" w:hAnsiTheme="majorHAnsi" w:cstheme="majorHAnsi"/>
          <w:i/>
          <w:iCs/>
          <w:sz w:val="24"/>
          <w:szCs w:val="24"/>
        </w:rPr>
        <w:t>Ngày nay công nghệ ngày càng phát triển dẫn đến cần có nguồn nhân lực chất lượng cao mà muồn có nguồn nhân lực chất lượng cao thì phải cần đào tạo và giáo dục. Nhưng để đào tạo ra nguồn nhân lực chất lượng cao cần được đầu tư trang thiết bị</w:t>
      </w:r>
      <w:r w:rsidR="00EE6282">
        <w:rPr>
          <w:rFonts w:asciiTheme="majorHAnsi" w:eastAsia="MS Mincho" w:hAnsiTheme="majorHAnsi" w:cstheme="majorHAnsi"/>
          <w:i/>
          <w:iCs/>
          <w:sz w:val="24"/>
          <w:szCs w:val="24"/>
        </w:rPr>
        <w:t xml:space="preserve"> mà giá thành đầu tư rất lớn.</w:t>
      </w:r>
      <w:r w:rsidR="00EE33C1">
        <w:rPr>
          <w:rFonts w:asciiTheme="majorHAnsi" w:eastAsia="MS Mincho" w:hAnsiTheme="majorHAnsi" w:cstheme="majorHAnsi"/>
          <w:i/>
          <w:iCs/>
          <w:sz w:val="24"/>
          <w:szCs w:val="24"/>
        </w:rPr>
        <w:t xml:space="preserve"> Hầu như mỗi người đều sở hữu</w:t>
      </w:r>
      <w:r w:rsidR="00EE6282">
        <w:rPr>
          <w:rFonts w:asciiTheme="majorHAnsi" w:eastAsia="MS Mincho" w:hAnsiTheme="majorHAnsi" w:cstheme="majorHAnsi"/>
          <w:i/>
          <w:iCs/>
          <w:sz w:val="24"/>
          <w:szCs w:val="24"/>
        </w:rPr>
        <w:t xml:space="preserve"> Với sự phát triển của công nghệ (đặc biệt là thực tế ảo và thực tế tăng cường) thì việc áp dụng các công nghệ mới này vào sẽ giúp tăng trải nghiệm thay vì phải học lý thuyết nhàm chán.</w:t>
      </w:r>
    </w:p>
    <w:p w14:paraId="1E6961F0" w14:textId="5C923214" w:rsidR="00207D27" w:rsidRPr="003D1ACE" w:rsidRDefault="00207D27" w:rsidP="008822E9">
      <w:pPr>
        <w:pStyle w:val="Affiliation"/>
        <w:spacing w:after="240"/>
        <w:jc w:val="both"/>
        <w:rPr>
          <w:rFonts w:asciiTheme="majorHAnsi" w:eastAsia="MS Mincho" w:hAnsiTheme="majorHAnsi" w:cstheme="majorHAnsi"/>
          <w:i/>
          <w:iCs/>
          <w:sz w:val="24"/>
          <w:szCs w:val="24"/>
        </w:rPr>
      </w:pPr>
      <w:r w:rsidRPr="003D1ACE">
        <w:rPr>
          <w:rFonts w:asciiTheme="majorHAnsi" w:eastAsia="MS Mincho" w:hAnsiTheme="majorHAnsi" w:cstheme="majorHAnsi"/>
          <w:i/>
          <w:iCs/>
          <w:sz w:val="24"/>
          <w:szCs w:val="24"/>
        </w:rPr>
        <w:t xml:space="preserve">Mục đích: </w:t>
      </w:r>
      <w:r w:rsidR="00EE33C1">
        <w:rPr>
          <w:rFonts w:asciiTheme="majorHAnsi" w:eastAsia="MS Mincho" w:hAnsiTheme="majorHAnsi" w:cstheme="majorHAnsi"/>
          <w:i/>
          <w:iCs/>
          <w:sz w:val="24"/>
          <w:szCs w:val="24"/>
        </w:rPr>
        <w:t>Xây dựng hệ thống thực tế ảo tăng cường hỗ trợ hiển thị mô hình trên di động trong học tập</w:t>
      </w:r>
      <w:r w:rsidR="00914AF2">
        <w:rPr>
          <w:rFonts w:asciiTheme="majorHAnsi" w:eastAsia="MS Mincho" w:hAnsiTheme="majorHAnsi" w:cstheme="majorHAnsi"/>
          <w:i/>
          <w:iCs/>
          <w:sz w:val="24"/>
          <w:szCs w:val="24"/>
        </w:rPr>
        <w:t xml:space="preserve"> và xây dựng các mô hình 3D cho hệ thống.</w:t>
      </w:r>
    </w:p>
    <w:p w14:paraId="27810679" w14:textId="3066220A" w:rsidR="003D759D" w:rsidRPr="003D1ACE" w:rsidRDefault="003D759D" w:rsidP="008822E9">
      <w:pPr>
        <w:pStyle w:val="Affiliation"/>
        <w:spacing w:after="240"/>
        <w:jc w:val="both"/>
        <w:rPr>
          <w:rFonts w:asciiTheme="majorHAnsi" w:eastAsia="MS Mincho" w:hAnsiTheme="majorHAnsi" w:cstheme="majorHAnsi"/>
          <w:i/>
          <w:iCs/>
          <w:sz w:val="24"/>
          <w:szCs w:val="24"/>
        </w:rPr>
      </w:pPr>
      <w:r w:rsidRPr="003D1ACE">
        <w:rPr>
          <w:rFonts w:asciiTheme="majorHAnsi" w:eastAsia="MS Mincho" w:hAnsiTheme="majorHAnsi" w:cstheme="majorHAnsi"/>
          <w:i/>
          <w:iCs/>
          <w:sz w:val="24"/>
          <w:szCs w:val="24"/>
        </w:rPr>
        <w:t xml:space="preserve">Phương Pháp: </w:t>
      </w:r>
      <w:r w:rsidR="00E85210">
        <w:rPr>
          <w:rFonts w:asciiTheme="majorHAnsi" w:eastAsia="MS Mincho" w:hAnsiTheme="majorHAnsi" w:cstheme="majorHAnsi"/>
          <w:i/>
          <w:iCs/>
          <w:sz w:val="24"/>
          <w:szCs w:val="24"/>
        </w:rPr>
        <w:t>Sử dụng các phần mềm và công nghệ hỗ trợ để xây dựng hệ thống. Phần mềm và công nghệ gồm: Phần mềm thiết kế mô hình 3D (Solidworks, Blender), phần mềm thiết kế 2D (PowerPoint), phần mềm biên dịch code (Visual Studio), phần mềm kết nối các thành phần của hệ thống (Unity) và công nghệ Vuforia Engine.</w:t>
      </w:r>
    </w:p>
    <w:p w14:paraId="5CEBFA70" w14:textId="612D1E50" w:rsidR="00426571" w:rsidRPr="003D1ACE" w:rsidRDefault="00A442CA" w:rsidP="008822E9">
      <w:pPr>
        <w:pStyle w:val="Affiliation"/>
        <w:spacing w:after="240"/>
        <w:jc w:val="both"/>
        <w:rPr>
          <w:rFonts w:asciiTheme="majorHAnsi" w:eastAsia="MS Mincho" w:hAnsiTheme="majorHAnsi" w:cstheme="majorHAnsi"/>
          <w:i/>
          <w:iCs/>
          <w:sz w:val="24"/>
          <w:szCs w:val="24"/>
        </w:rPr>
      </w:pPr>
      <w:r w:rsidRPr="003D1ACE">
        <w:rPr>
          <w:rFonts w:asciiTheme="majorHAnsi" w:eastAsia="MS Mincho" w:hAnsiTheme="majorHAnsi" w:cstheme="majorHAnsi"/>
          <w:i/>
          <w:iCs/>
          <w:sz w:val="24"/>
          <w:szCs w:val="24"/>
          <w:lang w:val="vi-VN"/>
        </w:rPr>
        <w:t>Kết quả</w:t>
      </w:r>
      <w:r w:rsidR="00426571" w:rsidRPr="003D1ACE">
        <w:rPr>
          <w:rFonts w:asciiTheme="majorHAnsi" w:eastAsia="MS Mincho" w:hAnsiTheme="majorHAnsi" w:cstheme="majorHAnsi"/>
          <w:i/>
          <w:iCs/>
          <w:sz w:val="24"/>
          <w:szCs w:val="24"/>
        </w:rPr>
        <w:t xml:space="preserve">: Hệ thống </w:t>
      </w:r>
      <w:r w:rsidR="00EC1EB4">
        <w:rPr>
          <w:rFonts w:asciiTheme="majorHAnsi" w:eastAsia="MS Mincho" w:hAnsiTheme="majorHAnsi" w:cstheme="majorHAnsi"/>
          <w:i/>
          <w:iCs/>
          <w:sz w:val="24"/>
          <w:szCs w:val="24"/>
          <w:lang w:val="vi-VN"/>
        </w:rPr>
        <w:t>hoạt động tốt</w:t>
      </w:r>
      <w:r w:rsidR="003E4BEB">
        <w:rPr>
          <w:rFonts w:asciiTheme="majorHAnsi" w:eastAsia="MS Mincho" w:hAnsiTheme="majorHAnsi" w:cstheme="majorHAnsi"/>
          <w:i/>
          <w:iCs/>
          <w:sz w:val="24"/>
          <w:szCs w:val="24"/>
          <w:lang w:val="vi-VN"/>
        </w:rPr>
        <w:t xml:space="preserve"> việc hiển thị thông tin và mô hình</w:t>
      </w:r>
      <w:r w:rsidR="00426571" w:rsidRPr="003D1ACE">
        <w:rPr>
          <w:rFonts w:asciiTheme="majorHAnsi" w:eastAsia="MS Mincho" w:hAnsiTheme="majorHAnsi" w:cstheme="majorHAnsi"/>
          <w:i/>
          <w:iCs/>
          <w:sz w:val="24"/>
          <w:szCs w:val="24"/>
        </w:rPr>
        <w:t xml:space="preserve">. Ngoài ra hệ thống còn có khả năng </w:t>
      </w:r>
      <w:r w:rsidR="00453B7F">
        <w:rPr>
          <w:rFonts w:asciiTheme="majorHAnsi" w:eastAsia="MS Mincho" w:hAnsiTheme="majorHAnsi" w:cstheme="majorHAnsi"/>
          <w:i/>
          <w:iCs/>
          <w:sz w:val="24"/>
          <w:szCs w:val="24"/>
        </w:rPr>
        <w:t>tương tác với mô hình và hiển thị thông tin</w:t>
      </w:r>
      <w:r w:rsidR="00426571" w:rsidRPr="003D1ACE">
        <w:rPr>
          <w:rFonts w:asciiTheme="majorHAnsi" w:eastAsia="MS Mincho" w:hAnsiTheme="majorHAnsi" w:cstheme="majorHAnsi"/>
          <w:i/>
          <w:iCs/>
          <w:sz w:val="24"/>
          <w:szCs w:val="24"/>
        </w:rPr>
        <w:t xml:space="preserve">. </w:t>
      </w:r>
    </w:p>
    <w:p w14:paraId="58B48CBC" w14:textId="0539BFC7" w:rsidR="008D456B" w:rsidRPr="003D1ACE" w:rsidRDefault="00D951D0" w:rsidP="008822E9">
      <w:pPr>
        <w:pStyle w:val="Affiliation"/>
        <w:spacing w:after="240"/>
        <w:jc w:val="both"/>
        <w:rPr>
          <w:rFonts w:asciiTheme="majorHAnsi" w:hAnsiTheme="majorHAnsi" w:cstheme="majorHAnsi"/>
          <w:i/>
          <w:iCs/>
          <w:sz w:val="24"/>
          <w:szCs w:val="24"/>
        </w:rPr>
      </w:pPr>
      <w:r w:rsidRPr="003D1ACE">
        <w:rPr>
          <w:rFonts w:asciiTheme="majorHAnsi" w:eastAsia="MS Mincho" w:hAnsiTheme="majorHAnsi" w:cstheme="majorHAnsi"/>
          <w:i/>
          <w:iCs/>
          <w:sz w:val="24"/>
          <w:szCs w:val="24"/>
        </w:rPr>
        <w:t>Kết luận: N</w:t>
      </w:r>
      <w:r w:rsidR="00A442CA" w:rsidRPr="003D1ACE">
        <w:rPr>
          <w:rFonts w:asciiTheme="majorHAnsi" w:eastAsia="MS Mincho" w:hAnsiTheme="majorHAnsi" w:cstheme="majorHAnsi"/>
          <w:i/>
          <w:iCs/>
          <w:sz w:val="24"/>
          <w:szCs w:val="24"/>
          <w:lang w:val="vi-VN"/>
        </w:rPr>
        <w:t xml:space="preserve">ghiên cứu này cung cấp một giải </w:t>
      </w:r>
      <w:r w:rsidR="006272F7">
        <w:rPr>
          <w:rFonts w:asciiTheme="majorHAnsi" w:eastAsia="MS Mincho" w:hAnsiTheme="majorHAnsi" w:cstheme="majorHAnsi"/>
          <w:i/>
          <w:iCs/>
          <w:sz w:val="24"/>
          <w:szCs w:val="24"/>
        </w:rPr>
        <w:t>pháp cho việc tăng tính trải nghiệm, tương tác và sự hứng thú cho học sinh, sinh viên</w:t>
      </w:r>
      <w:r w:rsidR="00E24480">
        <w:rPr>
          <w:rFonts w:asciiTheme="majorHAnsi" w:eastAsia="MS Mincho" w:hAnsiTheme="majorHAnsi" w:cstheme="majorHAnsi"/>
          <w:i/>
          <w:iCs/>
          <w:sz w:val="24"/>
          <w:szCs w:val="24"/>
        </w:rPr>
        <w:t xml:space="preserve"> trong điều kiện trang thiết bị đắt đỏ</w:t>
      </w:r>
      <w:r w:rsidR="00125A1D">
        <w:rPr>
          <w:rFonts w:asciiTheme="majorHAnsi" w:eastAsia="MS Mincho" w:hAnsiTheme="majorHAnsi" w:cstheme="majorHAnsi"/>
          <w:i/>
          <w:iCs/>
          <w:sz w:val="24"/>
          <w:szCs w:val="24"/>
        </w:rPr>
        <w:t xml:space="preserve"> hiện nay.</w:t>
      </w:r>
    </w:p>
    <w:bookmarkEnd w:id="0"/>
    <w:bookmarkEnd w:id="1"/>
    <w:p w14:paraId="7A3DA205" w14:textId="7D5C5851" w:rsidR="00EE67F3" w:rsidRPr="003D1ACE" w:rsidRDefault="00EE67F3" w:rsidP="008822E9">
      <w:pPr>
        <w:pStyle w:val="Affiliation"/>
        <w:spacing w:after="240"/>
        <w:jc w:val="both"/>
        <w:rPr>
          <w:rFonts w:asciiTheme="majorHAnsi" w:eastAsia="MS Mincho" w:hAnsiTheme="majorHAnsi" w:cstheme="majorHAnsi"/>
          <w:i/>
          <w:iCs/>
          <w:sz w:val="24"/>
          <w:szCs w:val="24"/>
        </w:rPr>
      </w:pPr>
      <w:r w:rsidRPr="003D1ACE">
        <w:rPr>
          <w:rFonts w:asciiTheme="majorHAnsi" w:eastAsia="MS Mincho" w:hAnsiTheme="majorHAnsi" w:cstheme="majorHAnsi"/>
          <w:i/>
          <w:iCs/>
          <w:sz w:val="24"/>
          <w:szCs w:val="24"/>
        </w:rPr>
        <w:t xml:space="preserve">Keywords: </w:t>
      </w:r>
      <w:r w:rsidR="004E42DE">
        <w:rPr>
          <w:rFonts w:asciiTheme="majorHAnsi" w:eastAsia="MS Mincho" w:hAnsiTheme="majorHAnsi" w:cstheme="majorHAnsi"/>
          <w:i/>
          <w:iCs/>
          <w:sz w:val="24"/>
          <w:szCs w:val="24"/>
        </w:rPr>
        <w:t>Augmented Reality, Augmented Reality Mobi</w:t>
      </w:r>
      <w:r w:rsidR="00C64D10">
        <w:rPr>
          <w:rFonts w:asciiTheme="majorHAnsi" w:eastAsia="MS Mincho" w:hAnsiTheme="majorHAnsi" w:cstheme="majorHAnsi"/>
          <w:i/>
          <w:iCs/>
          <w:sz w:val="24"/>
          <w:szCs w:val="24"/>
        </w:rPr>
        <w:t>le</w:t>
      </w:r>
      <w:r w:rsidR="004E42DE">
        <w:rPr>
          <w:rFonts w:asciiTheme="majorHAnsi" w:eastAsia="MS Mincho" w:hAnsiTheme="majorHAnsi" w:cstheme="majorHAnsi"/>
          <w:i/>
          <w:iCs/>
          <w:sz w:val="24"/>
          <w:szCs w:val="24"/>
        </w:rPr>
        <w:t>, Augmented reality for educarion</w:t>
      </w:r>
    </w:p>
    <w:p w14:paraId="029942EC" w14:textId="6070F744" w:rsidR="00D76B8A" w:rsidRDefault="00026849" w:rsidP="00026849">
      <w:pPr>
        <w:pStyle w:val="Affiliation"/>
        <w:spacing w:after="240"/>
        <w:jc w:val="left"/>
        <w:rPr>
          <w:rFonts w:asciiTheme="majorHAnsi" w:eastAsia="MS Mincho" w:hAnsiTheme="majorHAnsi" w:cstheme="majorHAnsi"/>
          <w:b/>
          <w:bCs/>
          <w:sz w:val="24"/>
          <w:szCs w:val="24"/>
        </w:rPr>
      </w:pPr>
      <w:r w:rsidRPr="003D1ACE">
        <w:rPr>
          <w:rFonts w:asciiTheme="majorHAnsi" w:eastAsia="MS Mincho" w:hAnsiTheme="majorHAnsi" w:cstheme="majorHAnsi"/>
          <w:b/>
          <w:bCs/>
          <w:sz w:val="24"/>
          <w:szCs w:val="24"/>
        </w:rPr>
        <w:t>1</w:t>
      </w:r>
      <w:r w:rsidR="0089624B" w:rsidRPr="003D1ACE">
        <w:rPr>
          <w:rFonts w:asciiTheme="majorHAnsi" w:eastAsia="MS Mincho" w:hAnsiTheme="majorHAnsi" w:cstheme="majorHAnsi"/>
          <w:b/>
          <w:bCs/>
          <w:sz w:val="24"/>
          <w:szCs w:val="24"/>
        </w:rPr>
        <w:t xml:space="preserve">. </w:t>
      </w:r>
      <w:r w:rsidR="007A0DD2" w:rsidRPr="003D1ACE">
        <w:rPr>
          <w:rFonts w:asciiTheme="majorHAnsi" w:eastAsia="MS Mincho" w:hAnsiTheme="majorHAnsi" w:cstheme="majorHAnsi"/>
          <w:b/>
          <w:bCs/>
          <w:sz w:val="24"/>
          <w:szCs w:val="24"/>
        </w:rPr>
        <w:t>Đặt vấn đề</w:t>
      </w:r>
    </w:p>
    <w:p w14:paraId="4C6D143C" w14:textId="77777777" w:rsidR="0053230D" w:rsidRPr="00D97A45" w:rsidRDefault="0053230D" w:rsidP="0053230D">
      <w:pPr>
        <w:spacing w:line="360" w:lineRule="auto"/>
        <w:ind w:firstLine="720"/>
        <w:jc w:val="both"/>
        <w:textAlignment w:val="baseline"/>
        <w:rPr>
          <w:sz w:val="24"/>
          <w:szCs w:val="24"/>
          <w:lang w:eastAsia="vi-VN"/>
        </w:rPr>
      </w:pPr>
      <w:r w:rsidRPr="00D97A45">
        <w:rPr>
          <w:sz w:val="24"/>
          <w:szCs w:val="24"/>
          <w:shd w:val="clear" w:color="auto" w:fill="FFFFFF"/>
          <w:lang w:eastAsia="vi-VN"/>
        </w:rPr>
        <w:t>Hiện nay, thực tại ảo (VR) và thực tại ảo tăng cường (AR), một trong những lĩnh vực quan trọng của cách mạng công nghiệp 4.0, đang phát triển và ứng dụng mạnh mẽ trong nhiều lĩnh vực khác nhau. Sự triển khai mạng 5G kết hợp với công nghệ đám mây càng làm cho việc triển khai các ứng dụng VR vào cuộc sống xã hội được đẩy mạnh hơn bao giờ hết. </w:t>
      </w:r>
    </w:p>
    <w:p w14:paraId="0FAE187E" w14:textId="77777777" w:rsidR="0053230D" w:rsidRPr="00D97A45" w:rsidRDefault="0053230D" w:rsidP="0053230D">
      <w:pPr>
        <w:spacing w:line="360" w:lineRule="auto"/>
        <w:ind w:firstLine="720"/>
        <w:jc w:val="both"/>
        <w:textAlignment w:val="baseline"/>
        <w:rPr>
          <w:sz w:val="24"/>
          <w:szCs w:val="24"/>
          <w:lang w:eastAsia="vi-VN"/>
        </w:rPr>
      </w:pPr>
      <w:r w:rsidRPr="00D97A45">
        <w:rPr>
          <w:sz w:val="24"/>
          <w:szCs w:val="24"/>
          <w:shd w:val="clear" w:color="auto" w:fill="FFFFFF"/>
          <w:lang w:eastAsia="vi-VN"/>
        </w:rPr>
        <w:t>Trong giảng dạy, VR và AR ngày nay được ứng dụng mạnh mẽ nhằm nâng cao chất lượng giáo dục, đào tạo vì những ưu điểm của nó đặc biệt là khả năng vận dụng mô hình mô phỏng vào giảng dạy để tăng tính trực quan cũng như tạo điều kiện để sinh viên có nhiều điều kiện thực hành, thực tập hơn.</w:t>
      </w:r>
    </w:p>
    <w:p w14:paraId="24EE5352" w14:textId="77777777" w:rsidR="0053230D" w:rsidRPr="00D97A45" w:rsidRDefault="0053230D" w:rsidP="0053230D">
      <w:pPr>
        <w:spacing w:line="360" w:lineRule="auto"/>
        <w:ind w:firstLine="720"/>
        <w:jc w:val="both"/>
        <w:textAlignment w:val="baseline"/>
        <w:rPr>
          <w:sz w:val="24"/>
          <w:szCs w:val="24"/>
          <w:lang w:eastAsia="vi-VN"/>
        </w:rPr>
      </w:pPr>
      <w:r w:rsidRPr="00D97A45">
        <w:rPr>
          <w:sz w:val="24"/>
          <w:szCs w:val="24"/>
          <w:shd w:val="clear" w:color="auto" w:fill="FFFFFF"/>
          <w:lang w:eastAsia="vi-VN"/>
        </w:rPr>
        <w:t>Ứng dụng công nghệ VR và AR trong giảng dạy nói chung, dạy kỹ thuật nói riêng cung cấp cho người học một nền tảng học tập mới và hiệu quả hơn so với các phương pháp dạy học truyền thống. Đó là người học có thể thực hành thông qua việc tương tác để đạt được khả năng trải nghiệm, quan sát, năng lực đổi mới qua các bài tập thực hành đầy đủ với sự hỗ trợ của công nghệ VR. Từ đó giúp cho người học có được các kỹ năng nghề nghiệp, hiệu quả giáo dục công nghệ được nâng cao.</w:t>
      </w:r>
    </w:p>
    <w:p w14:paraId="65FF3772" w14:textId="77777777" w:rsidR="0053230D" w:rsidRPr="00D97A45" w:rsidRDefault="0053230D" w:rsidP="0053230D">
      <w:pPr>
        <w:shd w:val="clear" w:color="auto" w:fill="FFFFFF"/>
        <w:spacing w:line="360" w:lineRule="auto"/>
        <w:ind w:firstLine="720"/>
        <w:jc w:val="both"/>
        <w:textAlignment w:val="baseline"/>
        <w:rPr>
          <w:sz w:val="24"/>
          <w:szCs w:val="24"/>
          <w:lang w:eastAsia="vi-VN"/>
        </w:rPr>
      </w:pPr>
      <w:r w:rsidRPr="00D97A45">
        <w:rPr>
          <w:sz w:val="24"/>
          <w:szCs w:val="24"/>
          <w:lang w:eastAsia="vi-VN"/>
        </w:rPr>
        <w:t>Trong phương pháp giảng dạy truyền thống đã gặt hái được nhiều kết quả tích cực. Nhưng trước sự phát triển và ứng dụng nhanh chóng của khoa học kỹ thuật hiện đại vào cuộc sống ngày nay thì nó đã bộc lộ những hạn chế trong việc giảng dạy đào tạo cung ứng nguồn nhân lực chất lượng cao phù hợp với nhu cầu thực tế, nhất là trong giảng dạy các khái niệm, các chi tiết, các quy trình kỹ thuật phức tạp như trong các lĩnh vực hàng không, lái xe, lĩnh vực cơ khí, điện tử, tự động hóa và truyền thông.</w:t>
      </w:r>
    </w:p>
    <w:p w14:paraId="0AFEF545" w14:textId="77777777" w:rsidR="0053230D" w:rsidRPr="00D97A45" w:rsidRDefault="0053230D" w:rsidP="0053230D">
      <w:pPr>
        <w:shd w:val="clear" w:color="auto" w:fill="FFFFFF"/>
        <w:spacing w:line="360" w:lineRule="auto"/>
        <w:ind w:firstLine="720"/>
        <w:jc w:val="both"/>
        <w:textAlignment w:val="baseline"/>
        <w:rPr>
          <w:sz w:val="24"/>
          <w:szCs w:val="24"/>
          <w:lang w:eastAsia="vi-VN"/>
        </w:rPr>
      </w:pPr>
      <w:r w:rsidRPr="00D97A45">
        <w:rPr>
          <w:sz w:val="24"/>
          <w:szCs w:val="24"/>
          <w:lang w:eastAsia="vi-VN"/>
        </w:rPr>
        <w:lastRenderedPageBreak/>
        <w:t>Việc ứng dụng công nghệ VR và AR trong giảng dạy đã khắc phục được các hạn chế của phương pháp giảng dạy truyền thống. Nó cho phép tạo các đối tượng mà người học có thể tương tác với các khái niệm trừu tượng; cho phép quan sát, tương tác với các đối tượng kỹ thuật, các qui trình kỹ thuật phức tạp, tinh vi và nhất là trong điều kiện hiện nay các thiết bị thực hành còn quá đắt…</w:t>
      </w:r>
    </w:p>
    <w:p w14:paraId="72141E46" w14:textId="77777777" w:rsidR="0053230D" w:rsidRPr="00D97A45" w:rsidRDefault="0053230D" w:rsidP="0053230D">
      <w:pPr>
        <w:spacing w:line="360" w:lineRule="auto"/>
        <w:ind w:firstLine="720"/>
        <w:jc w:val="both"/>
        <w:textAlignment w:val="baseline"/>
        <w:rPr>
          <w:sz w:val="24"/>
          <w:szCs w:val="24"/>
          <w:lang w:eastAsia="vi-VN"/>
        </w:rPr>
      </w:pPr>
      <w:r w:rsidRPr="00D97A45">
        <w:rPr>
          <w:sz w:val="24"/>
          <w:szCs w:val="24"/>
          <w:lang w:eastAsia="vi-VN"/>
        </w:rPr>
        <w:t>Các hệ thống thực tế ảo tăng cường cho học tập ở các nước đã được áp dụng vào trong thực tiễn như đào tạo lái xe, lái máy bay, lái tàu; huấn luyện nghiệp vũ, chiến thuật cho công an; đào tạo bác sĩ; ...</w:t>
      </w:r>
    </w:p>
    <w:p w14:paraId="08DA44D7" w14:textId="77777777" w:rsidR="0053230D" w:rsidRPr="00D97A45" w:rsidRDefault="0053230D" w:rsidP="0053230D">
      <w:pPr>
        <w:spacing w:line="360" w:lineRule="auto"/>
        <w:ind w:firstLine="720"/>
        <w:jc w:val="both"/>
        <w:textAlignment w:val="baseline"/>
        <w:rPr>
          <w:sz w:val="24"/>
          <w:szCs w:val="24"/>
          <w:lang w:eastAsia="vi-VN"/>
        </w:rPr>
      </w:pPr>
      <w:r w:rsidRPr="00D97A45">
        <w:rPr>
          <w:sz w:val="24"/>
          <w:szCs w:val="24"/>
          <w:lang w:eastAsia="vi-VN"/>
        </w:rPr>
        <w:t>Hiện nay tại Việt Nam, các dự án, hệ thống thực tế ảo tăng cường trong học tập còn khá mới và vừa được triển khai trong thời gian gần 5 năm trở lại đây với các sản phẩm đang được nghiên cứu và phát triển như hệ thống đào tạo lái xe bằng thực tế ảo tăng cường (VRtech), các lớp học bằng thực tế ảo 360</w:t>
      </w:r>
      <w:r w:rsidRPr="00D97A45">
        <w:rPr>
          <w:sz w:val="24"/>
          <w:szCs w:val="24"/>
          <w:vertAlign w:val="superscript"/>
          <w:lang w:eastAsia="vi-VN"/>
        </w:rPr>
        <w:t>o</w:t>
      </w:r>
      <w:r w:rsidRPr="00D97A45">
        <w:rPr>
          <w:sz w:val="24"/>
          <w:szCs w:val="24"/>
          <w:lang w:eastAsia="vi-VN"/>
        </w:rPr>
        <w:t>, du lịch kinh thành Huế bằng thực tế ảo, tham quan bảo tàng thực tế ảo, ... và các sản phẩm đã được thương mại hóa như “Tranh tô màu 4D KOLORFUN” bởi Vrtech,....</w:t>
      </w:r>
    </w:p>
    <w:p w14:paraId="388FA4AD" w14:textId="77777777" w:rsidR="0053230D" w:rsidRPr="00D97A45" w:rsidRDefault="0053230D" w:rsidP="0053230D">
      <w:pPr>
        <w:spacing w:line="360" w:lineRule="auto"/>
        <w:ind w:firstLine="720"/>
        <w:jc w:val="both"/>
        <w:textAlignment w:val="baseline"/>
        <w:rPr>
          <w:sz w:val="24"/>
          <w:szCs w:val="24"/>
          <w:lang w:eastAsia="vi-VN"/>
        </w:rPr>
      </w:pPr>
      <w:r w:rsidRPr="00D97A45">
        <w:rPr>
          <w:sz w:val="24"/>
          <w:szCs w:val="24"/>
          <w:lang w:eastAsia="vi-VN"/>
        </w:rPr>
        <w:t>Đề tài xây dựng hệ thống thực tế ảo tăng cường hỗ trợ hiển thị mô hình trên di động trong học tập sẽ tăng tính tương tác và mở rộng các mô hình phục vụ cho việc học tập.</w:t>
      </w:r>
    </w:p>
    <w:p w14:paraId="68CAD26D" w14:textId="6E4205C4" w:rsidR="0053230D" w:rsidRPr="00D97A45" w:rsidRDefault="0053230D" w:rsidP="00393CBA">
      <w:pPr>
        <w:spacing w:after="160" w:line="360" w:lineRule="auto"/>
        <w:ind w:firstLine="420"/>
        <w:jc w:val="both"/>
        <w:textAlignment w:val="baseline"/>
        <w:rPr>
          <w:sz w:val="24"/>
          <w:szCs w:val="24"/>
          <w:lang w:eastAsia="vi-VN"/>
        </w:rPr>
      </w:pPr>
      <w:r w:rsidRPr="00D97A45">
        <w:rPr>
          <w:sz w:val="24"/>
          <w:szCs w:val="24"/>
          <w:lang w:eastAsia="vi-VN"/>
        </w:rPr>
        <w:t>Ngoài ra, đề tài còn là nền tảng để phát triển thêm các hệ thống mô hình, mô phỏng để hỗ trợ cho các mục đích giáo dục khác của Đại học Thủ Dầu Một. Trên cơ sở nghiên cứu các quy trình thiết kế, xây dựng các hệ thống thực tế ảo tăng cường, nhóm nghiên cứu sẽ đề xuất một quy trình phát triển hệ thống thực tế ảo tăng cường phù hợp với mục đích mô hình, mô phỏng trong giáo dục nói chung và với Đại học Thủ Dầu Một nói riêng.</w:t>
      </w:r>
    </w:p>
    <w:p w14:paraId="49DCDBD4" w14:textId="1B6766D3" w:rsidR="0051445B" w:rsidRPr="003D1ACE" w:rsidRDefault="00517E56" w:rsidP="00517E56">
      <w:pPr>
        <w:spacing w:after="240"/>
        <w:jc w:val="left"/>
        <w:rPr>
          <w:rFonts w:asciiTheme="majorHAnsi" w:hAnsiTheme="majorHAnsi" w:cstheme="majorHAnsi"/>
          <w:b/>
          <w:sz w:val="24"/>
          <w:szCs w:val="24"/>
        </w:rPr>
      </w:pPr>
      <w:r w:rsidRPr="003D1ACE">
        <w:rPr>
          <w:rFonts w:asciiTheme="majorHAnsi" w:hAnsiTheme="majorHAnsi" w:cstheme="majorHAnsi"/>
          <w:b/>
          <w:sz w:val="24"/>
          <w:szCs w:val="24"/>
        </w:rPr>
        <w:t xml:space="preserve">2. </w:t>
      </w:r>
      <w:r w:rsidR="007A0DD2" w:rsidRPr="003D1ACE">
        <w:rPr>
          <w:rFonts w:asciiTheme="majorHAnsi" w:hAnsiTheme="majorHAnsi" w:cstheme="majorHAnsi"/>
          <w:b/>
          <w:sz w:val="24"/>
          <w:szCs w:val="24"/>
        </w:rPr>
        <w:t>Cơ sở khoa học và phương pháp</w:t>
      </w:r>
    </w:p>
    <w:p w14:paraId="3441385F" w14:textId="77777777" w:rsidR="00D70BA2" w:rsidRDefault="008725F3" w:rsidP="00D70BA2">
      <w:pPr>
        <w:spacing w:after="240"/>
        <w:jc w:val="both"/>
        <w:rPr>
          <w:rFonts w:asciiTheme="majorHAnsi" w:hAnsiTheme="majorHAnsi" w:cstheme="majorHAnsi"/>
          <w:b/>
          <w:bCs/>
          <w:i/>
          <w:iCs/>
          <w:sz w:val="24"/>
          <w:szCs w:val="24"/>
        </w:rPr>
      </w:pPr>
      <w:r w:rsidRPr="003D1ACE">
        <w:rPr>
          <w:rFonts w:asciiTheme="majorHAnsi" w:hAnsiTheme="majorHAnsi" w:cstheme="majorHAnsi"/>
          <w:b/>
          <w:bCs/>
          <w:i/>
          <w:iCs/>
          <w:sz w:val="24"/>
          <w:szCs w:val="24"/>
          <w:lang w:val="vi-VN"/>
        </w:rPr>
        <w:t xml:space="preserve">2.1 </w:t>
      </w:r>
      <w:r w:rsidR="002040F9" w:rsidRPr="003D1ACE">
        <w:rPr>
          <w:rFonts w:asciiTheme="majorHAnsi" w:hAnsiTheme="majorHAnsi" w:cstheme="majorHAnsi"/>
          <w:b/>
          <w:bCs/>
          <w:i/>
          <w:iCs/>
          <w:sz w:val="24"/>
          <w:szCs w:val="24"/>
        </w:rPr>
        <w:t xml:space="preserve">Giới thiệu về </w:t>
      </w:r>
      <w:r w:rsidR="00393CBA">
        <w:rPr>
          <w:rFonts w:asciiTheme="majorHAnsi" w:hAnsiTheme="majorHAnsi" w:cstheme="majorHAnsi"/>
          <w:b/>
          <w:bCs/>
          <w:i/>
          <w:iCs/>
          <w:sz w:val="24"/>
          <w:szCs w:val="24"/>
        </w:rPr>
        <w:t>Augmented reality (AR)</w:t>
      </w:r>
    </w:p>
    <w:p w14:paraId="3B1964B1" w14:textId="72CCC227" w:rsidR="00393CBA" w:rsidRPr="00D70BA2" w:rsidRDefault="00393CBA" w:rsidP="00D70BA2">
      <w:pPr>
        <w:spacing w:after="240"/>
        <w:ind w:firstLine="720"/>
        <w:jc w:val="both"/>
        <w:rPr>
          <w:rFonts w:asciiTheme="majorHAnsi" w:hAnsiTheme="majorHAnsi" w:cstheme="majorHAnsi"/>
          <w:b/>
          <w:bCs/>
          <w:i/>
          <w:iCs/>
          <w:sz w:val="24"/>
          <w:szCs w:val="24"/>
        </w:rPr>
      </w:pPr>
      <w:r w:rsidRPr="00D70BA2">
        <w:rPr>
          <w:sz w:val="24"/>
          <w:szCs w:val="24"/>
        </w:rPr>
        <w:t>Thực tế ảo tăng cường (tiếng Anh: augmented reality, viết tắt là AR) là góc nhìn trực tiếp hay gián tiếp về môi trường vật lý, thực tế nơi mà các yếu tố được "tăng cường" bởi thông tin nhận thức do máy tính tạo ra, lý tưởng trên nhiều phương thức cảm quan bao gồm thị giác, </w:t>
      </w:r>
      <w:hyperlink r:id="rId5" w:tooltip="Thính giác" w:history="1">
        <w:r w:rsidRPr="00D70BA2">
          <w:rPr>
            <w:rStyle w:val="Siuktni"/>
            <w:color w:val="auto"/>
            <w:sz w:val="24"/>
            <w:szCs w:val="24"/>
            <w:u w:val="none"/>
          </w:rPr>
          <w:t>thính giác</w:t>
        </w:r>
      </w:hyperlink>
      <w:r w:rsidRPr="00D70BA2">
        <w:rPr>
          <w:sz w:val="24"/>
          <w:szCs w:val="24"/>
        </w:rPr>
        <w:t>, </w:t>
      </w:r>
      <w:hyperlink r:id="rId6" w:tooltip="Xúc giác" w:history="1">
        <w:r w:rsidRPr="00D70BA2">
          <w:rPr>
            <w:rStyle w:val="Siuktni"/>
            <w:color w:val="auto"/>
            <w:sz w:val="24"/>
            <w:szCs w:val="24"/>
            <w:u w:val="none"/>
          </w:rPr>
          <w:t>xúc giác</w:t>
        </w:r>
      </w:hyperlink>
      <w:r w:rsidRPr="00D70BA2">
        <w:rPr>
          <w:sz w:val="24"/>
          <w:szCs w:val="24"/>
        </w:rPr>
        <w:t xml:space="preserve"> và </w:t>
      </w:r>
      <w:hyperlink r:id="rId7" w:tooltip="Khứu giác" w:history="1">
        <w:r w:rsidRPr="00D70BA2">
          <w:rPr>
            <w:rStyle w:val="Siuktni"/>
            <w:color w:val="auto"/>
            <w:sz w:val="24"/>
            <w:szCs w:val="24"/>
            <w:u w:val="none"/>
          </w:rPr>
          <w:t>khứu giác</w:t>
        </w:r>
      </w:hyperlink>
      <w:r w:rsidRPr="00D70BA2">
        <w:rPr>
          <w:sz w:val="24"/>
          <w:szCs w:val="24"/>
        </w:rPr>
        <w:t>. Các phủ thông tin cảm giác có thể được xây dựng (tức là phụ để các môi trường tự nhiên) hoặc phá hoại (tức là mặt nạ của môi trường tự nhiên) và là không gian đã đăng ký với thế giới vật chất như vậy mà nó được coi như là một nhập vai khía cạnh của môi trường.</w:t>
      </w:r>
    </w:p>
    <w:p w14:paraId="71CC43FF" w14:textId="0C77EC35" w:rsidR="00872857" w:rsidRDefault="008725F3" w:rsidP="00E32C54">
      <w:pPr>
        <w:spacing w:after="240"/>
        <w:jc w:val="both"/>
        <w:rPr>
          <w:rFonts w:asciiTheme="majorHAnsi" w:hAnsiTheme="majorHAnsi" w:cstheme="majorHAnsi"/>
          <w:b/>
          <w:bCs/>
          <w:i/>
          <w:iCs/>
          <w:sz w:val="24"/>
          <w:szCs w:val="24"/>
        </w:rPr>
      </w:pPr>
      <w:r w:rsidRPr="003D1ACE">
        <w:rPr>
          <w:rFonts w:asciiTheme="majorHAnsi" w:hAnsiTheme="majorHAnsi" w:cstheme="majorHAnsi"/>
          <w:b/>
          <w:bCs/>
          <w:i/>
          <w:iCs/>
          <w:sz w:val="24"/>
          <w:szCs w:val="24"/>
          <w:lang w:val="vi-VN"/>
        </w:rPr>
        <w:t xml:space="preserve">2.2 </w:t>
      </w:r>
      <w:r w:rsidR="00E32C54">
        <w:rPr>
          <w:rFonts w:asciiTheme="majorHAnsi" w:hAnsiTheme="majorHAnsi" w:cstheme="majorHAnsi"/>
          <w:b/>
          <w:bCs/>
          <w:i/>
          <w:iCs/>
          <w:sz w:val="24"/>
          <w:szCs w:val="24"/>
        </w:rPr>
        <w:t>Cầu trúc và quy trình xây dựng hệ thống</w:t>
      </w:r>
    </w:p>
    <w:p w14:paraId="6FAD5C4E" w14:textId="70A9897E" w:rsidR="00E32C54" w:rsidRDefault="00E32C54" w:rsidP="003A34F2">
      <w:pPr>
        <w:spacing w:after="240"/>
        <w:rPr>
          <w:rFonts w:asciiTheme="majorHAnsi" w:hAnsiTheme="majorHAnsi" w:cstheme="majorHAnsi"/>
          <w:b/>
          <w:bCs/>
          <w:i/>
          <w:iCs/>
          <w:sz w:val="24"/>
          <w:szCs w:val="24"/>
        </w:rPr>
      </w:pPr>
      <w:r w:rsidRPr="00E32C54">
        <w:rPr>
          <w:rFonts w:asciiTheme="majorHAnsi" w:hAnsiTheme="majorHAnsi" w:cstheme="majorHAnsi"/>
          <w:b/>
          <w:bCs/>
          <w:i/>
          <w:iCs/>
          <w:noProof/>
          <w:sz w:val="24"/>
          <w:szCs w:val="24"/>
        </w:rPr>
        <w:drawing>
          <wp:inline distT="0" distB="0" distL="0" distR="0" wp14:anchorId="012FAEA3" wp14:editId="163013CA">
            <wp:extent cx="4533900" cy="1927860"/>
            <wp:effectExtent l="0" t="0" r="0" b="0"/>
            <wp:docPr id="6" name="Picture 9" descr="Diagram&#10;&#10;Description automatically generated">
              <a:extLst xmlns:a="http://schemas.openxmlformats.org/drawingml/2006/main">
                <a:ext uri="{FF2B5EF4-FFF2-40B4-BE49-F238E27FC236}">
                  <a16:creationId xmlns:a16="http://schemas.microsoft.com/office/drawing/2014/main" id="{AD4E76B9-E28D-4857-A026-214DF2298D05}"/>
                </a:ext>
              </a:extLst>
            </wp:docPr>
            <wp:cNvGraphicFramePr/>
            <a:graphic xmlns:a="http://schemas.openxmlformats.org/drawingml/2006/main">
              <a:graphicData uri="http://schemas.openxmlformats.org/drawingml/2006/picture">
                <pic:pic xmlns:pic="http://schemas.openxmlformats.org/drawingml/2006/picture">
                  <pic:nvPicPr>
                    <pic:cNvPr id="6" name="Picture 9" descr="Diagram&#10;&#10;Description automatically generated">
                      <a:extLst>
                        <a:ext uri="{FF2B5EF4-FFF2-40B4-BE49-F238E27FC236}">
                          <a16:creationId xmlns:a16="http://schemas.microsoft.com/office/drawing/2014/main" id="{AD4E76B9-E28D-4857-A026-214DF2298D05}"/>
                        </a:ext>
                      </a:extLst>
                    </pic:cNvPr>
                    <pic:cNvPicPr/>
                  </pic:nvPicPr>
                  <pic:blipFill>
                    <a:blip r:embed="rId8"/>
                    <a:stretch>
                      <a:fillRect/>
                    </a:stretch>
                  </pic:blipFill>
                  <pic:spPr>
                    <a:xfrm>
                      <a:off x="0" y="0"/>
                      <a:ext cx="4533900" cy="1927860"/>
                    </a:xfrm>
                    <a:prstGeom prst="rect">
                      <a:avLst/>
                    </a:prstGeom>
                    <a:noFill/>
                  </pic:spPr>
                </pic:pic>
              </a:graphicData>
            </a:graphic>
          </wp:inline>
        </w:drawing>
      </w:r>
    </w:p>
    <w:p w14:paraId="330C949F" w14:textId="03CFE329" w:rsidR="00E32C54" w:rsidRPr="00ED4253" w:rsidRDefault="00E32C54" w:rsidP="00E32C54">
      <w:pPr>
        <w:spacing w:after="240"/>
        <w:rPr>
          <w:rFonts w:asciiTheme="majorHAnsi" w:hAnsiTheme="majorHAnsi" w:cstheme="majorHAnsi"/>
          <w:sz w:val="22"/>
          <w:szCs w:val="22"/>
        </w:rPr>
      </w:pPr>
      <w:r w:rsidRPr="00ED4253">
        <w:rPr>
          <w:rFonts w:asciiTheme="majorHAnsi" w:hAnsiTheme="majorHAnsi" w:cstheme="majorHAnsi"/>
          <w:sz w:val="22"/>
          <w:szCs w:val="22"/>
        </w:rPr>
        <w:t>Hình 1. Tổng quan cấu trúc hệ thống thực tế tăng cường trên điện thoại</w:t>
      </w:r>
    </w:p>
    <w:p w14:paraId="594A598F" w14:textId="1065216E" w:rsidR="00E32C54" w:rsidRDefault="00E32C54" w:rsidP="00E32C54">
      <w:pPr>
        <w:spacing w:after="240"/>
        <w:rPr>
          <w:rFonts w:asciiTheme="majorHAnsi" w:hAnsiTheme="majorHAnsi" w:cstheme="majorHAnsi"/>
          <w:sz w:val="24"/>
          <w:szCs w:val="24"/>
        </w:rPr>
      </w:pPr>
      <w:r w:rsidRPr="00E32C54">
        <w:rPr>
          <w:rFonts w:asciiTheme="majorHAnsi" w:hAnsiTheme="majorHAnsi" w:cstheme="majorHAnsi"/>
          <w:noProof/>
          <w:sz w:val="24"/>
          <w:szCs w:val="24"/>
        </w:rPr>
        <w:lastRenderedPageBreak/>
        <w:drawing>
          <wp:inline distT="0" distB="0" distL="0" distR="0" wp14:anchorId="6F65FD5F" wp14:editId="044CA709">
            <wp:extent cx="4709160" cy="3401891"/>
            <wp:effectExtent l="0" t="0" r="0" b="825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4737" cy="3413144"/>
                    </a:xfrm>
                    <a:prstGeom prst="rect">
                      <a:avLst/>
                    </a:prstGeom>
                  </pic:spPr>
                </pic:pic>
              </a:graphicData>
            </a:graphic>
          </wp:inline>
        </w:drawing>
      </w:r>
    </w:p>
    <w:p w14:paraId="38C79D78" w14:textId="23CCB15B" w:rsidR="00E32C54" w:rsidRPr="00ED4253" w:rsidRDefault="00E32C54" w:rsidP="00E32C54">
      <w:pPr>
        <w:spacing w:after="240"/>
        <w:rPr>
          <w:rFonts w:asciiTheme="majorHAnsi" w:hAnsiTheme="majorHAnsi" w:cstheme="majorHAnsi"/>
          <w:sz w:val="22"/>
          <w:szCs w:val="22"/>
        </w:rPr>
      </w:pPr>
      <w:r w:rsidRPr="00ED4253">
        <w:rPr>
          <w:rFonts w:asciiTheme="majorHAnsi" w:hAnsiTheme="majorHAnsi" w:cstheme="majorHAnsi"/>
          <w:sz w:val="22"/>
          <w:szCs w:val="22"/>
        </w:rPr>
        <w:t>Hình 2. Sơ đồ hoạt động của hệ thống</w:t>
      </w:r>
    </w:p>
    <w:p w14:paraId="12C023C0" w14:textId="0B5B2333" w:rsidR="00E32C54" w:rsidRDefault="00E32C54" w:rsidP="00E32C54">
      <w:pPr>
        <w:spacing w:after="240"/>
        <w:rPr>
          <w:rFonts w:asciiTheme="majorHAnsi" w:hAnsiTheme="majorHAnsi" w:cstheme="majorHAnsi"/>
          <w:sz w:val="24"/>
          <w:szCs w:val="24"/>
        </w:rPr>
      </w:pPr>
      <w:r w:rsidRPr="00135EAA">
        <w:rPr>
          <w:noProof/>
          <w:sz w:val="26"/>
          <w:szCs w:val="26"/>
        </w:rPr>
        <w:drawing>
          <wp:inline distT="0" distB="0" distL="0" distR="0" wp14:anchorId="6A11F1EE" wp14:editId="3BFE2F1E">
            <wp:extent cx="4122420" cy="211220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5309" cy="2139304"/>
                    </a:xfrm>
                    <a:prstGeom prst="rect">
                      <a:avLst/>
                    </a:prstGeom>
                  </pic:spPr>
                </pic:pic>
              </a:graphicData>
            </a:graphic>
          </wp:inline>
        </w:drawing>
      </w:r>
    </w:p>
    <w:p w14:paraId="42621A9E" w14:textId="62467B94" w:rsidR="00E32C54" w:rsidRPr="00ED4253" w:rsidRDefault="00E32C54" w:rsidP="00652D61">
      <w:pPr>
        <w:spacing w:after="240"/>
        <w:rPr>
          <w:rFonts w:asciiTheme="majorHAnsi" w:hAnsiTheme="majorHAnsi" w:cstheme="majorHAnsi"/>
          <w:sz w:val="22"/>
          <w:szCs w:val="22"/>
        </w:rPr>
      </w:pPr>
      <w:r w:rsidRPr="00ED4253">
        <w:rPr>
          <w:rFonts w:asciiTheme="majorHAnsi" w:hAnsiTheme="majorHAnsi" w:cstheme="majorHAnsi"/>
          <w:sz w:val="22"/>
          <w:szCs w:val="22"/>
        </w:rPr>
        <w:t xml:space="preserve">Hình </w:t>
      </w:r>
      <w:r w:rsidR="00652D61" w:rsidRPr="00ED4253">
        <w:rPr>
          <w:rFonts w:asciiTheme="majorHAnsi" w:hAnsiTheme="majorHAnsi" w:cstheme="majorHAnsi"/>
          <w:sz w:val="22"/>
          <w:szCs w:val="22"/>
        </w:rPr>
        <w:t>3</w:t>
      </w:r>
      <w:r w:rsidRPr="00ED4253">
        <w:rPr>
          <w:rFonts w:asciiTheme="majorHAnsi" w:hAnsiTheme="majorHAnsi" w:cstheme="majorHAnsi"/>
          <w:sz w:val="22"/>
          <w:szCs w:val="22"/>
        </w:rPr>
        <w:t xml:space="preserve">. </w:t>
      </w:r>
      <w:r w:rsidRPr="00ED4253">
        <w:rPr>
          <w:sz w:val="22"/>
          <w:szCs w:val="22"/>
        </w:rPr>
        <w:t>Sơ đồ quy trình xây dựng hệ thống thực tế ảo tăng cường trên điện thoại</w:t>
      </w:r>
    </w:p>
    <w:p w14:paraId="201196DF" w14:textId="623AE2E6" w:rsidR="00E32C54" w:rsidRDefault="00E32C54" w:rsidP="00E32C54">
      <w:pPr>
        <w:spacing w:after="240"/>
        <w:jc w:val="both"/>
        <w:rPr>
          <w:rFonts w:asciiTheme="majorHAnsi" w:hAnsiTheme="majorHAnsi" w:cstheme="majorHAnsi"/>
          <w:b/>
          <w:bCs/>
          <w:i/>
          <w:iCs/>
          <w:sz w:val="24"/>
          <w:szCs w:val="24"/>
        </w:rPr>
      </w:pPr>
      <w:r w:rsidRPr="003D1ACE">
        <w:rPr>
          <w:rFonts w:asciiTheme="majorHAnsi" w:hAnsiTheme="majorHAnsi" w:cstheme="majorHAnsi"/>
          <w:b/>
          <w:bCs/>
          <w:i/>
          <w:iCs/>
          <w:sz w:val="24"/>
          <w:szCs w:val="24"/>
          <w:lang w:val="vi-VN"/>
        </w:rPr>
        <w:t>2.</w:t>
      </w:r>
      <w:r>
        <w:rPr>
          <w:rFonts w:asciiTheme="majorHAnsi" w:hAnsiTheme="majorHAnsi" w:cstheme="majorHAnsi"/>
          <w:b/>
          <w:bCs/>
          <w:i/>
          <w:iCs/>
          <w:sz w:val="24"/>
          <w:szCs w:val="24"/>
        </w:rPr>
        <w:t>3</w:t>
      </w:r>
      <w:r w:rsidRPr="003D1ACE">
        <w:rPr>
          <w:rFonts w:asciiTheme="majorHAnsi" w:hAnsiTheme="majorHAnsi" w:cstheme="majorHAnsi"/>
          <w:b/>
          <w:bCs/>
          <w:i/>
          <w:iCs/>
          <w:sz w:val="24"/>
          <w:szCs w:val="24"/>
          <w:lang w:val="vi-VN"/>
        </w:rPr>
        <w:t xml:space="preserve"> </w:t>
      </w:r>
      <w:r>
        <w:rPr>
          <w:rFonts w:asciiTheme="majorHAnsi" w:hAnsiTheme="majorHAnsi" w:cstheme="majorHAnsi"/>
          <w:b/>
          <w:bCs/>
          <w:i/>
          <w:iCs/>
          <w:sz w:val="24"/>
          <w:szCs w:val="24"/>
        </w:rPr>
        <w:t xml:space="preserve">Xây dựng mô hình </w:t>
      </w:r>
      <w:r w:rsidR="00652D61">
        <w:rPr>
          <w:rFonts w:asciiTheme="majorHAnsi" w:hAnsiTheme="majorHAnsi" w:cstheme="majorHAnsi"/>
          <w:b/>
          <w:bCs/>
          <w:i/>
          <w:iCs/>
          <w:sz w:val="24"/>
          <w:szCs w:val="24"/>
        </w:rPr>
        <w:t>3</w:t>
      </w:r>
      <w:r>
        <w:rPr>
          <w:rFonts w:asciiTheme="majorHAnsi" w:hAnsiTheme="majorHAnsi" w:cstheme="majorHAnsi"/>
          <w:b/>
          <w:bCs/>
          <w:i/>
          <w:iCs/>
          <w:sz w:val="24"/>
          <w:szCs w:val="24"/>
        </w:rPr>
        <w:t>D</w:t>
      </w:r>
    </w:p>
    <w:p w14:paraId="16D2FB3F" w14:textId="2CF25F15" w:rsidR="00652D61" w:rsidRDefault="00652D61" w:rsidP="00652D61">
      <w:pPr>
        <w:spacing w:after="240"/>
        <w:rPr>
          <w:rFonts w:asciiTheme="majorHAnsi" w:hAnsiTheme="majorHAnsi" w:cstheme="majorHAnsi"/>
          <w:sz w:val="24"/>
          <w:szCs w:val="24"/>
        </w:rPr>
      </w:pPr>
      <w:r w:rsidRPr="00652D61">
        <w:rPr>
          <w:rFonts w:asciiTheme="majorHAnsi" w:hAnsiTheme="majorHAnsi" w:cstheme="majorHAnsi"/>
          <w:noProof/>
          <w:sz w:val="24"/>
          <w:szCs w:val="24"/>
        </w:rPr>
        <w:drawing>
          <wp:inline distT="0" distB="0" distL="0" distR="0" wp14:anchorId="3F73B097" wp14:editId="629DABBF">
            <wp:extent cx="5867400" cy="2270760"/>
            <wp:effectExtent l="0" t="0" r="0" b="0"/>
            <wp:docPr id="7" name="Picture 4">
              <a:extLst xmlns:a="http://schemas.openxmlformats.org/drawingml/2006/main">
                <a:ext uri="{FF2B5EF4-FFF2-40B4-BE49-F238E27FC236}">
                  <a16:creationId xmlns:a16="http://schemas.microsoft.com/office/drawing/2014/main" id="{9680E1D3-E3E5-484C-A767-CFE5A66553A9}"/>
                </a:ext>
              </a:extLst>
            </wp:docPr>
            <wp:cNvGraphicFramePr/>
            <a:graphic xmlns:a="http://schemas.openxmlformats.org/drawingml/2006/main">
              <a:graphicData uri="http://schemas.openxmlformats.org/drawingml/2006/picture">
                <pic:pic xmlns:pic="http://schemas.openxmlformats.org/drawingml/2006/picture">
                  <pic:nvPicPr>
                    <pic:cNvPr id="7" name="Picture 4">
                      <a:extLst>
                        <a:ext uri="{FF2B5EF4-FFF2-40B4-BE49-F238E27FC236}">
                          <a16:creationId xmlns:a16="http://schemas.microsoft.com/office/drawing/2014/main" id="{9680E1D3-E3E5-484C-A767-CFE5A66553A9}"/>
                        </a:ext>
                      </a:extLst>
                    </pic:cNvPr>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867400" cy="2270760"/>
                    </a:xfrm>
                    <a:prstGeom prst="rect">
                      <a:avLst/>
                    </a:prstGeom>
                    <a:noFill/>
                    <a:ln>
                      <a:noFill/>
                    </a:ln>
                  </pic:spPr>
                </pic:pic>
              </a:graphicData>
            </a:graphic>
          </wp:inline>
        </w:drawing>
      </w:r>
    </w:p>
    <w:p w14:paraId="4F2E362B" w14:textId="0638598E" w:rsidR="00652D61" w:rsidRPr="00930E5A" w:rsidRDefault="00652D61" w:rsidP="00652D61">
      <w:pPr>
        <w:spacing w:after="240"/>
        <w:rPr>
          <w:rFonts w:asciiTheme="majorHAnsi" w:hAnsiTheme="majorHAnsi" w:cstheme="majorHAnsi"/>
          <w:sz w:val="22"/>
          <w:szCs w:val="22"/>
          <w:lang w:val="vi-VN"/>
        </w:rPr>
      </w:pPr>
      <w:r w:rsidRPr="00930E5A">
        <w:rPr>
          <w:rFonts w:asciiTheme="majorHAnsi" w:hAnsiTheme="majorHAnsi" w:cstheme="majorHAnsi"/>
          <w:sz w:val="22"/>
          <w:szCs w:val="22"/>
        </w:rPr>
        <w:t xml:space="preserve">Hình 4. </w:t>
      </w:r>
      <w:r w:rsidRPr="00930E5A">
        <w:rPr>
          <w:sz w:val="22"/>
          <w:szCs w:val="22"/>
        </w:rPr>
        <w:t>Tạo mô hình 3D</w:t>
      </w:r>
    </w:p>
    <w:p w14:paraId="693676DA" w14:textId="77777777" w:rsidR="00652D61" w:rsidRPr="003D1ACE" w:rsidRDefault="00652D61" w:rsidP="00652D61">
      <w:pPr>
        <w:spacing w:after="240"/>
        <w:rPr>
          <w:rFonts w:asciiTheme="majorHAnsi" w:hAnsiTheme="majorHAnsi" w:cstheme="majorHAnsi"/>
          <w:sz w:val="24"/>
          <w:szCs w:val="24"/>
        </w:rPr>
      </w:pPr>
    </w:p>
    <w:p w14:paraId="5DD5B344" w14:textId="3CC8E0ED" w:rsidR="00E32C54" w:rsidRPr="003D1ACE" w:rsidRDefault="00E32C54" w:rsidP="00E32C54">
      <w:pPr>
        <w:spacing w:after="240"/>
        <w:jc w:val="both"/>
        <w:rPr>
          <w:rFonts w:asciiTheme="majorHAnsi" w:hAnsiTheme="majorHAnsi" w:cstheme="majorHAnsi"/>
          <w:sz w:val="24"/>
          <w:szCs w:val="24"/>
        </w:rPr>
      </w:pPr>
      <w:r w:rsidRPr="003D1ACE">
        <w:rPr>
          <w:rFonts w:asciiTheme="majorHAnsi" w:hAnsiTheme="majorHAnsi" w:cstheme="majorHAnsi"/>
          <w:b/>
          <w:bCs/>
          <w:i/>
          <w:iCs/>
          <w:sz w:val="24"/>
          <w:szCs w:val="24"/>
          <w:lang w:val="vi-VN"/>
        </w:rPr>
        <w:t>2.</w:t>
      </w:r>
      <w:r>
        <w:rPr>
          <w:rFonts w:asciiTheme="majorHAnsi" w:hAnsiTheme="majorHAnsi" w:cstheme="majorHAnsi"/>
          <w:b/>
          <w:bCs/>
          <w:i/>
          <w:iCs/>
          <w:sz w:val="24"/>
          <w:szCs w:val="24"/>
        </w:rPr>
        <w:t>4</w:t>
      </w:r>
      <w:r w:rsidRPr="003D1ACE">
        <w:rPr>
          <w:rFonts w:asciiTheme="majorHAnsi" w:hAnsiTheme="majorHAnsi" w:cstheme="majorHAnsi"/>
          <w:b/>
          <w:bCs/>
          <w:i/>
          <w:iCs/>
          <w:sz w:val="24"/>
          <w:szCs w:val="24"/>
          <w:lang w:val="vi-VN"/>
        </w:rPr>
        <w:t xml:space="preserve"> </w:t>
      </w:r>
      <w:r>
        <w:rPr>
          <w:rFonts w:asciiTheme="majorHAnsi" w:hAnsiTheme="majorHAnsi" w:cstheme="majorHAnsi"/>
          <w:b/>
          <w:bCs/>
          <w:i/>
          <w:iCs/>
          <w:sz w:val="24"/>
          <w:szCs w:val="24"/>
        </w:rPr>
        <w:t xml:space="preserve">Xây dựng mô hình </w:t>
      </w:r>
      <w:r w:rsidR="00652D61">
        <w:rPr>
          <w:rFonts w:asciiTheme="majorHAnsi" w:hAnsiTheme="majorHAnsi" w:cstheme="majorHAnsi"/>
          <w:b/>
          <w:bCs/>
          <w:i/>
          <w:iCs/>
          <w:sz w:val="24"/>
          <w:szCs w:val="24"/>
        </w:rPr>
        <w:t>2</w:t>
      </w:r>
      <w:r>
        <w:rPr>
          <w:rFonts w:asciiTheme="majorHAnsi" w:hAnsiTheme="majorHAnsi" w:cstheme="majorHAnsi"/>
          <w:b/>
          <w:bCs/>
          <w:i/>
          <w:iCs/>
          <w:sz w:val="24"/>
          <w:szCs w:val="24"/>
        </w:rPr>
        <w:t>D</w:t>
      </w:r>
    </w:p>
    <w:p w14:paraId="0788A43E" w14:textId="5F42FE23" w:rsidR="00E32C54" w:rsidRDefault="00652D61" w:rsidP="003A34F2">
      <w:pPr>
        <w:spacing w:after="240"/>
        <w:rPr>
          <w:rFonts w:asciiTheme="majorHAnsi" w:hAnsiTheme="majorHAnsi" w:cstheme="majorHAnsi"/>
          <w:sz w:val="24"/>
          <w:szCs w:val="24"/>
        </w:rPr>
      </w:pPr>
      <w:r w:rsidRPr="00652D61">
        <w:rPr>
          <w:rFonts w:asciiTheme="majorHAnsi" w:hAnsiTheme="majorHAnsi" w:cstheme="majorHAnsi"/>
          <w:noProof/>
          <w:sz w:val="24"/>
          <w:szCs w:val="24"/>
        </w:rPr>
        <w:drawing>
          <wp:inline distT="0" distB="0" distL="0" distR="0" wp14:anchorId="33A98B1F" wp14:editId="3F009827">
            <wp:extent cx="4777740" cy="1981200"/>
            <wp:effectExtent l="0" t="0" r="3810" b="0"/>
            <wp:docPr id="8" name="Picture 3">
              <a:extLst xmlns:a="http://schemas.openxmlformats.org/drawingml/2006/main">
                <a:ext uri="{FF2B5EF4-FFF2-40B4-BE49-F238E27FC236}">
                  <a16:creationId xmlns:a16="http://schemas.microsoft.com/office/drawing/2014/main" id="{5CC1071D-F356-42A7-BBF6-E5224E5CC84E}"/>
                </a:ext>
              </a:extLst>
            </wp:docPr>
            <wp:cNvGraphicFramePr/>
            <a:graphic xmlns:a="http://schemas.openxmlformats.org/drawingml/2006/main">
              <a:graphicData uri="http://schemas.openxmlformats.org/drawingml/2006/picture">
                <pic:pic xmlns:pic="http://schemas.openxmlformats.org/drawingml/2006/picture">
                  <pic:nvPicPr>
                    <pic:cNvPr id="8" name="Picture 3">
                      <a:extLst>
                        <a:ext uri="{FF2B5EF4-FFF2-40B4-BE49-F238E27FC236}">
                          <a16:creationId xmlns:a16="http://schemas.microsoft.com/office/drawing/2014/main" id="{5CC1071D-F356-42A7-BBF6-E5224E5CC84E}"/>
                        </a:ext>
                      </a:extLst>
                    </pic:cNvPr>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777740" cy="1981200"/>
                    </a:xfrm>
                    <a:prstGeom prst="rect">
                      <a:avLst/>
                    </a:prstGeom>
                    <a:noFill/>
                    <a:ln>
                      <a:noFill/>
                    </a:ln>
                  </pic:spPr>
                </pic:pic>
              </a:graphicData>
            </a:graphic>
          </wp:inline>
        </w:drawing>
      </w:r>
    </w:p>
    <w:p w14:paraId="281C5FE8" w14:textId="7192C480" w:rsidR="00652D61" w:rsidRPr="00930E5A" w:rsidRDefault="00652D61" w:rsidP="00652D61">
      <w:pPr>
        <w:spacing w:after="240"/>
        <w:rPr>
          <w:rFonts w:asciiTheme="majorHAnsi" w:hAnsiTheme="majorHAnsi" w:cstheme="majorHAnsi"/>
          <w:sz w:val="22"/>
          <w:szCs w:val="22"/>
        </w:rPr>
      </w:pPr>
      <w:r w:rsidRPr="00930E5A">
        <w:rPr>
          <w:rFonts w:asciiTheme="majorHAnsi" w:hAnsiTheme="majorHAnsi" w:cstheme="majorHAnsi"/>
          <w:sz w:val="22"/>
          <w:szCs w:val="22"/>
        </w:rPr>
        <w:t xml:space="preserve">Hình 5. </w:t>
      </w:r>
      <w:r w:rsidRPr="00930E5A">
        <w:rPr>
          <w:sz w:val="22"/>
          <w:szCs w:val="22"/>
        </w:rPr>
        <w:t>Tạo mô hình 2D</w:t>
      </w:r>
    </w:p>
    <w:p w14:paraId="56EB8F77" w14:textId="6F778401" w:rsidR="00E23529" w:rsidRDefault="00C93668" w:rsidP="00E32C54">
      <w:pPr>
        <w:spacing w:after="240"/>
        <w:jc w:val="left"/>
        <w:rPr>
          <w:rFonts w:asciiTheme="majorHAnsi" w:hAnsiTheme="majorHAnsi" w:cstheme="majorHAnsi"/>
          <w:b/>
          <w:bCs/>
          <w:i/>
          <w:iCs/>
          <w:sz w:val="24"/>
          <w:szCs w:val="24"/>
        </w:rPr>
      </w:pPr>
      <w:r w:rsidRPr="003D1ACE">
        <w:rPr>
          <w:rFonts w:asciiTheme="majorHAnsi" w:hAnsiTheme="majorHAnsi" w:cstheme="majorHAnsi"/>
          <w:b/>
          <w:bCs/>
          <w:i/>
          <w:iCs/>
          <w:sz w:val="24"/>
          <w:szCs w:val="24"/>
        </w:rPr>
        <w:t>2.</w:t>
      </w:r>
      <w:r w:rsidR="001A3DEC">
        <w:rPr>
          <w:rFonts w:asciiTheme="majorHAnsi" w:hAnsiTheme="majorHAnsi" w:cstheme="majorHAnsi"/>
          <w:b/>
          <w:bCs/>
          <w:i/>
          <w:iCs/>
          <w:sz w:val="24"/>
          <w:szCs w:val="24"/>
        </w:rPr>
        <w:t>5</w:t>
      </w:r>
      <w:r w:rsidR="00C46F31" w:rsidRPr="003D1ACE">
        <w:rPr>
          <w:rFonts w:asciiTheme="majorHAnsi" w:hAnsiTheme="majorHAnsi" w:cstheme="majorHAnsi"/>
          <w:b/>
          <w:bCs/>
          <w:i/>
          <w:iCs/>
          <w:sz w:val="24"/>
          <w:szCs w:val="24"/>
          <w:lang w:val="vi-VN"/>
        </w:rPr>
        <w:t xml:space="preserve"> </w:t>
      </w:r>
      <w:r w:rsidR="00E32C54">
        <w:rPr>
          <w:rFonts w:asciiTheme="majorHAnsi" w:hAnsiTheme="majorHAnsi" w:cstheme="majorHAnsi"/>
          <w:b/>
          <w:bCs/>
          <w:i/>
          <w:iCs/>
          <w:sz w:val="24"/>
          <w:szCs w:val="24"/>
        </w:rPr>
        <w:t xml:space="preserve">Xây dựng </w:t>
      </w:r>
      <w:r w:rsidR="001A3DEC">
        <w:rPr>
          <w:rFonts w:asciiTheme="majorHAnsi" w:hAnsiTheme="majorHAnsi" w:cstheme="majorHAnsi"/>
          <w:b/>
          <w:bCs/>
          <w:i/>
          <w:iCs/>
          <w:sz w:val="24"/>
          <w:szCs w:val="24"/>
        </w:rPr>
        <w:t>giao diện</w:t>
      </w:r>
    </w:p>
    <w:p w14:paraId="57102009" w14:textId="20AB851F" w:rsidR="001A3DEC" w:rsidRDefault="001A3DEC" w:rsidP="00E32C54">
      <w:pPr>
        <w:spacing w:after="240"/>
        <w:jc w:val="left"/>
        <w:rPr>
          <w:rFonts w:asciiTheme="majorHAnsi" w:hAnsiTheme="majorHAnsi" w:cstheme="majorHAnsi"/>
          <w:b/>
          <w:bCs/>
          <w:i/>
          <w:iCs/>
          <w:sz w:val="24"/>
          <w:szCs w:val="24"/>
        </w:rPr>
      </w:pPr>
      <w:r w:rsidRPr="001A3DEC">
        <w:rPr>
          <w:rFonts w:asciiTheme="majorHAnsi" w:hAnsiTheme="majorHAnsi" w:cstheme="majorHAnsi"/>
          <w:b/>
          <w:bCs/>
          <w:i/>
          <w:iCs/>
          <w:noProof/>
          <w:sz w:val="24"/>
          <w:szCs w:val="24"/>
        </w:rPr>
        <w:drawing>
          <wp:inline distT="0" distB="0" distL="0" distR="0" wp14:anchorId="037C58DC" wp14:editId="5BBD4A16">
            <wp:extent cx="6194425" cy="2792730"/>
            <wp:effectExtent l="0" t="0" r="0" b="7620"/>
            <wp:docPr id="9" name="Hình ảnh 3">
              <a:extLst xmlns:a="http://schemas.openxmlformats.org/drawingml/2006/main">
                <a:ext uri="{FF2B5EF4-FFF2-40B4-BE49-F238E27FC236}">
                  <a16:creationId xmlns:a16="http://schemas.microsoft.com/office/drawing/2014/main" id="{5F4BC829-6995-4A38-A422-B1C742E040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a:extLst>
                        <a:ext uri="{FF2B5EF4-FFF2-40B4-BE49-F238E27FC236}">
                          <a16:creationId xmlns:a16="http://schemas.microsoft.com/office/drawing/2014/main" id="{5F4BC829-6995-4A38-A422-B1C742E040E7}"/>
                        </a:ext>
                      </a:extLst>
                    </pic:cNvPr>
                    <pic:cNvPicPr>
                      <a:picLocks noChangeAspect="1"/>
                    </pic:cNvPicPr>
                  </pic:nvPicPr>
                  <pic:blipFill>
                    <a:blip r:embed="rId13"/>
                    <a:stretch>
                      <a:fillRect/>
                    </a:stretch>
                  </pic:blipFill>
                  <pic:spPr>
                    <a:xfrm>
                      <a:off x="0" y="0"/>
                      <a:ext cx="6194425" cy="2792730"/>
                    </a:xfrm>
                    <a:prstGeom prst="rect">
                      <a:avLst/>
                    </a:prstGeom>
                  </pic:spPr>
                </pic:pic>
              </a:graphicData>
            </a:graphic>
          </wp:inline>
        </w:drawing>
      </w:r>
    </w:p>
    <w:p w14:paraId="44712F8E" w14:textId="7C2F8F22" w:rsidR="00E23529" w:rsidRPr="00202DA3" w:rsidRDefault="001A3DEC" w:rsidP="00587C39">
      <w:pPr>
        <w:spacing w:after="240"/>
        <w:rPr>
          <w:rFonts w:asciiTheme="majorHAnsi" w:hAnsiTheme="majorHAnsi" w:cstheme="majorHAnsi"/>
          <w:sz w:val="22"/>
          <w:szCs w:val="22"/>
        </w:rPr>
      </w:pPr>
      <w:r w:rsidRPr="00202DA3">
        <w:rPr>
          <w:rFonts w:asciiTheme="majorHAnsi" w:hAnsiTheme="majorHAnsi" w:cstheme="majorHAnsi"/>
          <w:sz w:val="22"/>
          <w:szCs w:val="22"/>
        </w:rPr>
        <w:t xml:space="preserve">Hình 6. </w:t>
      </w:r>
      <w:r w:rsidRPr="00202DA3">
        <w:rPr>
          <w:sz w:val="22"/>
          <w:szCs w:val="22"/>
        </w:rPr>
        <w:t>Giao diện của hệ thống</w:t>
      </w:r>
    </w:p>
    <w:p w14:paraId="65ECC947" w14:textId="0F153495" w:rsidR="004A2818" w:rsidRDefault="00844D7D" w:rsidP="004250A0">
      <w:pPr>
        <w:pStyle w:val="ThnVnban"/>
        <w:tabs>
          <w:tab w:val="clear" w:pos="288"/>
        </w:tabs>
        <w:spacing w:after="240" w:line="240" w:lineRule="auto"/>
        <w:ind w:firstLine="0"/>
        <w:jc w:val="left"/>
        <w:rPr>
          <w:rFonts w:asciiTheme="majorHAnsi" w:eastAsia="Calibri" w:hAnsiTheme="majorHAnsi" w:cstheme="majorHAnsi"/>
          <w:b/>
          <w:bCs/>
          <w:spacing w:val="0"/>
          <w:sz w:val="24"/>
          <w:szCs w:val="24"/>
        </w:rPr>
      </w:pPr>
      <w:r>
        <w:rPr>
          <w:rFonts w:asciiTheme="majorHAnsi" w:eastAsia="Calibri" w:hAnsiTheme="majorHAnsi" w:cstheme="majorHAnsi"/>
          <w:b/>
          <w:bCs/>
          <w:spacing w:val="0"/>
          <w:sz w:val="24"/>
          <w:szCs w:val="24"/>
        </w:rPr>
        <w:t xml:space="preserve">2.6. </w:t>
      </w:r>
      <w:r w:rsidR="001652C3">
        <w:rPr>
          <w:rFonts w:asciiTheme="majorHAnsi" w:eastAsia="Calibri" w:hAnsiTheme="majorHAnsi" w:cstheme="majorHAnsi"/>
          <w:b/>
          <w:bCs/>
          <w:spacing w:val="0"/>
          <w:sz w:val="24"/>
          <w:szCs w:val="24"/>
        </w:rPr>
        <w:t>Xâ</w:t>
      </w:r>
      <w:r w:rsidR="00202DA3">
        <w:rPr>
          <w:rFonts w:asciiTheme="majorHAnsi" w:eastAsia="Calibri" w:hAnsiTheme="majorHAnsi" w:cstheme="majorHAnsi"/>
          <w:b/>
          <w:bCs/>
          <w:spacing w:val="0"/>
          <w:sz w:val="24"/>
          <w:szCs w:val="24"/>
          <w:lang w:val="vi-VN"/>
        </w:rPr>
        <w:t>y</w:t>
      </w:r>
      <w:r w:rsidR="001652C3">
        <w:rPr>
          <w:rFonts w:asciiTheme="majorHAnsi" w:eastAsia="Calibri" w:hAnsiTheme="majorHAnsi" w:cstheme="majorHAnsi"/>
          <w:b/>
          <w:bCs/>
          <w:spacing w:val="0"/>
          <w:sz w:val="24"/>
          <w:szCs w:val="24"/>
        </w:rPr>
        <w:t xml:space="preserve"> dựng tính năng cho hệ thống</w:t>
      </w:r>
    </w:p>
    <w:p w14:paraId="5BC6710F" w14:textId="2B26766A" w:rsidR="008D5049" w:rsidRDefault="008D5049" w:rsidP="004250A0">
      <w:pPr>
        <w:pStyle w:val="ThnVnban"/>
        <w:tabs>
          <w:tab w:val="clear" w:pos="288"/>
        </w:tabs>
        <w:spacing w:after="240" w:line="240" w:lineRule="auto"/>
        <w:ind w:firstLine="0"/>
        <w:jc w:val="left"/>
        <w:rPr>
          <w:rFonts w:asciiTheme="majorHAnsi" w:eastAsia="Calibri" w:hAnsiTheme="majorHAnsi" w:cstheme="majorHAnsi"/>
          <w:b/>
          <w:bCs/>
          <w:spacing w:val="0"/>
          <w:sz w:val="24"/>
          <w:szCs w:val="24"/>
        </w:rPr>
      </w:pPr>
      <w:r w:rsidRPr="008D5049">
        <w:rPr>
          <w:rFonts w:asciiTheme="majorHAnsi" w:eastAsia="Calibri" w:hAnsiTheme="majorHAnsi" w:cstheme="majorHAnsi"/>
          <w:b/>
          <w:bCs/>
          <w:noProof/>
          <w:spacing w:val="0"/>
          <w:sz w:val="24"/>
          <w:szCs w:val="24"/>
        </w:rPr>
        <w:lastRenderedPageBreak/>
        <w:drawing>
          <wp:inline distT="0" distB="0" distL="0" distR="0" wp14:anchorId="2F158E71" wp14:editId="04DCE692">
            <wp:extent cx="6194425" cy="4389120"/>
            <wp:effectExtent l="0" t="0" r="0" b="0"/>
            <wp:docPr id="10" name="Hình ảnh 6">
              <a:extLst xmlns:a="http://schemas.openxmlformats.org/drawingml/2006/main">
                <a:ext uri="{FF2B5EF4-FFF2-40B4-BE49-F238E27FC236}">
                  <a16:creationId xmlns:a16="http://schemas.microsoft.com/office/drawing/2014/main" id="{D948F931-F96E-4F02-B6B4-33961A5BA725}"/>
                </a:ext>
              </a:extLst>
            </wp:docPr>
            <wp:cNvGraphicFramePr/>
            <a:graphic xmlns:a="http://schemas.openxmlformats.org/drawingml/2006/main">
              <a:graphicData uri="http://schemas.openxmlformats.org/drawingml/2006/picture">
                <pic:pic xmlns:pic="http://schemas.openxmlformats.org/drawingml/2006/picture">
                  <pic:nvPicPr>
                    <pic:cNvPr id="7" name="Hình ảnh 6">
                      <a:extLst>
                        <a:ext uri="{FF2B5EF4-FFF2-40B4-BE49-F238E27FC236}">
                          <a16:creationId xmlns:a16="http://schemas.microsoft.com/office/drawing/2014/main" id="{D948F931-F96E-4F02-B6B4-33961A5BA725}"/>
                        </a:ext>
                      </a:extLst>
                    </pic:cNvPr>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94425" cy="4389120"/>
                    </a:xfrm>
                    <a:prstGeom prst="rect">
                      <a:avLst/>
                    </a:prstGeom>
                    <a:noFill/>
                    <a:ln>
                      <a:noFill/>
                    </a:ln>
                  </pic:spPr>
                </pic:pic>
              </a:graphicData>
            </a:graphic>
          </wp:inline>
        </w:drawing>
      </w:r>
    </w:p>
    <w:p w14:paraId="7D9986CA" w14:textId="0113CE1C" w:rsidR="008D5049" w:rsidRPr="00C75A5D" w:rsidRDefault="008D5049" w:rsidP="008D5049">
      <w:pPr>
        <w:spacing w:after="240"/>
        <w:rPr>
          <w:sz w:val="22"/>
          <w:szCs w:val="22"/>
        </w:rPr>
      </w:pPr>
      <w:r w:rsidRPr="00C75A5D">
        <w:rPr>
          <w:rFonts w:asciiTheme="majorHAnsi" w:hAnsiTheme="majorHAnsi" w:cstheme="majorHAnsi"/>
          <w:sz w:val="22"/>
          <w:szCs w:val="22"/>
        </w:rPr>
        <w:t xml:space="preserve">Hình 7. </w:t>
      </w:r>
      <w:r w:rsidR="0059452D" w:rsidRPr="00C75A5D">
        <w:rPr>
          <w:rFonts w:asciiTheme="majorHAnsi" w:hAnsiTheme="majorHAnsi" w:cstheme="majorHAnsi"/>
          <w:sz w:val="22"/>
          <w:szCs w:val="22"/>
        </w:rPr>
        <w:t xml:space="preserve">Lưu đồ </w:t>
      </w:r>
      <w:r w:rsidR="0059452D" w:rsidRPr="00C75A5D">
        <w:rPr>
          <w:sz w:val="22"/>
          <w:szCs w:val="22"/>
        </w:rPr>
        <w:t>c</w:t>
      </w:r>
      <w:r w:rsidRPr="00C75A5D">
        <w:rPr>
          <w:sz w:val="22"/>
          <w:szCs w:val="22"/>
        </w:rPr>
        <w:t xml:space="preserve">ác tính năng cơ bản (Xoay, di chuyển, </w:t>
      </w:r>
      <w:r w:rsidR="002A74C5" w:rsidRPr="00C75A5D">
        <w:rPr>
          <w:sz w:val="22"/>
          <w:szCs w:val="22"/>
        </w:rPr>
        <w:t xml:space="preserve">phóng to, thu nhỏ, </w:t>
      </w:r>
      <w:r w:rsidRPr="00C75A5D">
        <w:rPr>
          <w:sz w:val="22"/>
          <w:szCs w:val="22"/>
        </w:rPr>
        <w:t>đảo chiều</w:t>
      </w:r>
      <w:r w:rsidR="00EE1058" w:rsidRPr="00C75A5D">
        <w:rPr>
          <w:sz w:val="22"/>
          <w:szCs w:val="22"/>
        </w:rPr>
        <w:t xml:space="preserve"> tính năng</w:t>
      </w:r>
      <w:r w:rsidRPr="00C75A5D">
        <w:rPr>
          <w:sz w:val="22"/>
          <w:szCs w:val="22"/>
        </w:rPr>
        <w:t>)</w:t>
      </w:r>
    </w:p>
    <w:p w14:paraId="0E2D3493" w14:textId="43099056" w:rsidR="00D37485" w:rsidRDefault="00D37485" w:rsidP="008D5049">
      <w:pPr>
        <w:spacing w:after="240"/>
        <w:rPr>
          <w:rFonts w:asciiTheme="majorHAnsi" w:hAnsiTheme="majorHAnsi" w:cstheme="majorHAnsi"/>
          <w:sz w:val="26"/>
          <w:szCs w:val="26"/>
        </w:rPr>
      </w:pPr>
      <w:r w:rsidRPr="00D37485">
        <w:rPr>
          <w:rFonts w:asciiTheme="majorHAnsi" w:hAnsiTheme="majorHAnsi" w:cstheme="majorHAnsi"/>
          <w:noProof/>
          <w:sz w:val="26"/>
          <w:szCs w:val="26"/>
        </w:rPr>
        <w:drawing>
          <wp:inline distT="0" distB="0" distL="0" distR="0" wp14:anchorId="75BAC03A" wp14:editId="71D883E7">
            <wp:extent cx="6194425" cy="3970020"/>
            <wp:effectExtent l="0" t="0" r="0" b="0"/>
            <wp:docPr id="5" name="Hình ảnh 4">
              <a:extLst xmlns:a="http://schemas.openxmlformats.org/drawingml/2006/main">
                <a:ext uri="{FF2B5EF4-FFF2-40B4-BE49-F238E27FC236}">
                  <a16:creationId xmlns:a16="http://schemas.microsoft.com/office/drawing/2014/main" id="{E492C55E-93C6-4B05-B799-AB06E46BC6E3}"/>
                </a:ext>
              </a:extLst>
            </wp:docPr>
            <wp:cNvGraphicFramePr/>
            <a:graphic xmlns:a="http://schemas.openxmlformats.org/drawingml/2006/main">
              <a:graphicData uri="http://schemas.openxmlformats.org/drawingml/2006/picture">
                <pic:pic xmlns:pic="http://schemas.openxmlformats.org/drawingml/2006/picture">
                  <pic:nvPicPr>
                    <pic:cNvPr id="5" name="Hình ảnh 4">
                      <a:extLst>
                        <a:ext uri="{FF2B5EF4-FFF2-40B4-BE49-F238E27FC236}">
                          <a16:creationId xmlns:a16="http://schemas.microsoft.com/office/drawing/2014/main" id="{E492C55E-93C6-4B05-B799-AB06E46BC6E3}"/>
                        </a:ext>
                      </a:extLst>
                    </pic:cNvPr>
                    <pic:cNvPicPr/>
                  </pic:nvPicPr>
                  <pic:blipFill>
                    <a:blip r:embed="rId15"/>
                    <a:stretch>
                      <a:fillRect/>
                    </a:stretch>
                  </pic:blipFill>
                  <pic:spPr>
                    <a:xfrm>
                      <a:off x="0" y="0"/>
                      <a:ext cx="6194425" cy="3970020"/>
                    </a:xfrm>
                    <a:prstGeom prst="rect">
                      <a:avLst/>
                    </a:prstGeom>
                  </pic:spPr>
                </pic:pic>
              </a:graphicData>
            </a:graphic>
          </wp:inline>
        </w:drawing>
      </w:r>
    </w:p>
    <w:p w14:paraId="3E5D36F2" w14:textId="2E6F9A14" w:rsidR="00D37485" w:rsidRPr="00B4688D" w:rsidRDefault="00D37485" w:rsidP="00D37485">
      <w:pPr>
        <w:spacing w:after="240"/>
        <w:rPr>
          <w:sz w:val="22"/>
          <w:szCs w:val="22"/>
        </w:rPr>
      </w:pPr>
      <w:r w:rsidRPr="00B4688D">
        <w:rPr>
          <w:rFonts w:asciiTheme="majorHAnsi" w:hAnsiTheme="majorHAnsi" w:cstheme="majorHAnsi"/>
          <w:sz w:val="22"/>
          <w:szCs w:val="22"/>
        </w:rPr>
        <w:t xml:space="preserve">Hình </w:t>
      </w:r>
      <w:r w:rsidR="00E21C98" w:rsidRPr="00B4688D">
        <w:rPr>
          <w:rFonts w:asciiTheme="majorHAnsi" w:hAnsiTheme="majorHAnsi" w:cstheme="majorHAnsi"/>
          <w:sz w:val="22"/>
          <w:szCs w:val="22"/>
        </w:rPr>
        <w:t>8</w:t>
      </w:r>
      <w:r w:rsidRPr="00B4688D">
        <w:rPr>
          <w:rFonts w:asciiTheme="majorHAnsi" w:hAnsiTheme="majorHAnsi" w:cstheme="majorHAnsi"/>
          <w:sz w:val="22"/>
          <w:szCs w:val="22"/>
        </w:rPr>
        <w:t xml:space="preserve">. </w:t>
      </w:r>
      <w:r w:rsidR="0059452D" w:rsidRPr="00B4688D">
        <w:rPr>
          <w:sz w:val="22"/>
          <w:szCs w:val="22"/>
        </w:rPr>
        <w:t>Lưu đồ ẩ</w:t>
      </w:r>
      <w:r w:rsidRPr="00B4688D">
        <w:rPr>
          <w:sz w:val="22"/>
          <w:szCs w:val="22"/>
        </w:rPr>
        <w:t>n hiện các thông tin</w:t>
      </w:r>
    </w:p>
    <w:p w14:paraId="60F308CF" w14:textId="2B764AC5" w:rsidR="00D37485" w:rsidRDefault="00E21C98" w:rsidP="008D5049">
      <w:pPr>
        <w:spacing w:after="240"/>
        <w:rPr>
          <w:rFonts w:asciiTheme="majorHAnsi" w:hAnsiTheme="majorHAnsi" w:cstheme="majorHAnsi"/>
          <w:sz w:val="26"/>
          <w:szCs w:val="26"/>
        </w:rPr>
      </w:pPr>
      <w:r w:rsidRPr="00E21C98">
        <w:rPr>
          <w:rFonts w:asciiTheme="majorHAnsi" w:hAnsiTheme="majorHAnsi" w:cstheme="majorHAnsi"/>
          <w:noProof/>
          <w:sz w:val="26"/>
          <w:szCs w:val="26"/>
        </w:rPr>
        <w:lastRenderedPageBreak/>
        <w:drawing>
          <wp:inline distT="0" distB="0" distL="0" distR="0" wp14:anchorId="1230B70E" wp14:editId="57FA062B">
            <wp:extent cx="3154680" cy="3962400"/>
            <wp:effectExtent l="0" t="0" r="7620" b="0"/>
            <wp:docPr id="11" name="Hình ảnh 5">
              <a:extLst xmlns:a="http://schemas.openxmlformats.org/drawingml/2006/main">
                <a:ext uri="{FF2B5EF4-FFF2-40B4-BE49-F238E27FC236}">
                  <a16:creationId xmlns:a16="http://schemas.microsoft.com/office/drawing/2014/main" id="{2C9F478D-A22D-4932-B8C6-79E18C4D5778}"/>
                </a:ext>
              </a:extLst>
            </wp:docPr>
            <wp:cNvGraphicFramePr/>
            <a:graphic xmlns:a="http://schemas.openxmlformats.org/drawingml/2006/main">
              <a:graphicData uri="http://schemas.openxmlformats.org/drawingml/2006/picture">
                <pic:pic xmlns:pic="http://schemas.openxmlformats.org/drawingml/2006/picture">
                  <pic:nvPicPr>
                    <pic:cNvPr id="6" name="Hình ảnh 5">
                      <a:extLst>
                        <a:ext uri="{FF2B5EF4-FFF2-40B4-BE49-F238E27FC236}">
                          <a16:creationId xmlns:a16="http://schemas.microsoft.com/office/drawing/2014/main" id="{2C9F478D-A22D-4932-B8C6-79E18C4D5778}"/>
                        </a:ext>
                      </a:extLst>
                    </pic:cNvPr>
                    <pic:cNvPicPr/>
                  </pic:nvPicPr>
                  <pic:blipFill>
                    <a:blip r:embed="rId16"/>
                    <a:stretch>
                      <a:fillRect/>
                    </a:stretch>
                  </pic:blipFill>
                  <pic:spPr>
                    <a:xfrm>
                      <a:off x="0" y="0"/>
                      <a:ext cx="3154973" cy="3962768"/>
                    </a:xfrm>
                    <a:prstGeom prst="rect">
                      <a:avLst/>
                    </a:prstGeom>
                  </pic:spPr>
                </pic:pic>
              </a:graphicData>
            </a:graphic>
          </wp:inline>
        </w:drawing>
      </w:r>
    </w:p>
    <w:p w14:paraId="17709A1C" w14:textId="2DCB82D4" w:rsidR="00195531" w:rsidRDefault="00E21C98" w:rsidP="00331403">
      <w:pPr>
        <w:spacing w:after="240"/>
        <w:rPr>
          <w:sz w:val="26"/>
          <w:szCs w:val="26"/>
        </w:rPr>
      </w:pPr>
      <w:r w:rsidRPr="00652D61">
        <w:rPr>
          <w:rFonts w:asciiTheme="majorHAnsi" w:hAnsiTheme="majorHAnsi" w:cstheme="majorHAnsi"/>
          <w:sz w:val="26"/>
          <w:szCs w:val="26"/>
        </w:rPr>
        <w:t xml:space="preserve">Hình </w:t>
      </w:r>
      <w:r>
        <w:rPr>
          <w:rFonts w:asciiTheme="majorHAnsi" w:hAnsiTheme="majorHAnsi" w:cstheme="majorHAnsi"/>
          <w:sz w:val="26"/>
          <w:szCs w:val="26"/>
        </w:rPr>
        <w:t>9</w:t>
      </w:r>
      <w:r w:rsidRPr="00652D61">
        <w:rPr>
          <w:rFonts w:asciiTheme="majorHAnsi" w:hAnsiTheme="majorHAnsi" w:cstheme="majorHAnsi"/>
          <w:sz w:val="26"/>
          <w:szCs w:val="26"/>
        </w:rPr>
        <w:t xml:space="preserve">. </w:t>
      </w:r>
      <w:r>
        <w:rPr>
          <w:sz w:val="26"/>
          <w:szCs w:val="26"/>
        </w:rPr>
        <w:t>Lưu đồ tính năng tương tác cao (chạm chi tiết</w:t>
      </w:r>
      <w:r w:rsidR="003A69F6">
        <w:rPr>
          <w:sz w:val="26"/>
          <w:szCs w:val="26"/>
        </w:rPr>
        <w:t xml:space="preserve"> của đối tượng</w:t>
      </w:r>
      <w:r>
        <w:rPr>
          <w:sz w:val="26"/>
          <w:szCs w:val="26"/>
        </w:rPr>
        <w:t>)</w:t>
      </w:r>
    </w:p>
    <w:p w14:paraId="264195A3" w14:textId="55D4E954" w:rsidR="00195531" w:rsidRPr="00331403" w:rsidRDefault="00195531" w:rsidP="00195531">
      <w:pPr>
        <w:spacing w:after="240"/>
        <w:jc w:val="left"/>
        <w:rPr>
          <w:b/>
          <w:bCs/>
          <w:sz w:val="26"/>
          <w:szCs w:val="26"/>
        </w:rPr>
      </w:pPr>
      <w:r w:rsidRPr="00331403">
        <w:rPr>
          <w:b/>
          <w:bCs/>
          <w:sz w:val="26"/>
          <w:szCs w:val="26"/>
        </w:rPr>
        <w:t>4. Thông số và thực nghiệm của hệ thống</w:t>
      </w:r>
    </w:p>
    <w:p w14:paraId="64082E74" w14:textId="5FC7B8DA" w:rsidR="00195531" w:rsidRPr="00331403" w:rsidRDefault="00195531" w:rsidP="00195531">
      <w:pPr>
        <w:spacing w:after="240"/>
        <w:rPr>
          <w:sz w:val="22"/>
          <w:szCs w:val="22"/>
        </w:rPr>
      </w:pPr>
      <w:r w:rsidRPr="00331403">
        <w:rPr>
          <w:sz w:val="22"/>
          <w:szCs w:val="22"/>
        </w:rPr>
        <w:t>Bảng 1. Thống số của hệ thống</w:t>
      </w:r>
    </w:p>
    <w:p w14:paraId="11EFD888" w14:textId="0C0B66EE" w:rsidR="00195531" w:rsidRDefault="00195531" w:rsidP="00195531">
      <w:pPr>
        <w:spacing w:after="240"/>
        <w:jc w:val="left"/>
        <w:rPr>
          <w:sz w:val="26"/>
          <w:szCs w:val="26"/>
          <w:lang w:val="vi-VN"/>
        </w:rPr>
      </w:pPr>
      <w:r w:rsidRPr="00195531">
        <w:rPr>
          <w:noProof/>
          <w:sz w:val="26"/>
          <w:szCs w:val="26"/>
          <w:lang w:val="vi-VN"/>
        </w:rPr>
        <w:drawing>
          <wp:inline distT="0" distB="0" distL="0" distR="0" wp14:anchorId="2CB2FAB4" wp14:editId="7673C400">
            <wp:extent cx="6194425" cy="228727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4425" cy="2287270"/>
                    </a:xfrm>
                    <a:prstGeom prst="rect">
                      <a:avLst/>
                    </a:prstGeom>
                  </pic:spPr>
                </pic:pic>
              </a:graphicData>
            </a:graphic>
          </wp:inline>
        </w:drawing>
      </w:r>
    </w:p>
    <w:p w14:paraId="2C7862DF" w14:textId="7D0B8B7F" w:rsidR="00195531" w:rsidRDefault="00195531" w:rsidP="00195531">
      <w:pPr>
        <w:spacing w:after="240"/>
        <w:jc w:val="left"/>
        <w:rPr>
          <w:sz w:val="26"/>
          <w:szCs w:val="26"/>
          <w:lang w:val="vi-VN"/>
        </w:rPr>
      </w:pPr>
      <w:r w:rsidRPr="00195531">
        <w:rPr>
          <w:noProof/>
          <w:sz w:val="26"/>
          <w:szCs w:val="26"/>
          <w:lang w:val="vi-VN"/>
        </w:rPr>
        <w:lastRenderedPageBreak/>
        <w:drawing>
          <wp:inline distT="0" distB="0" distL="0" distR="0" wp14:anchorId="07D2CE11" wp14:editId="522553C5">
            <wp:extent cx="6194425" cy="314833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4425" cy="3148330"/>
                    </a:xfrm>
                    <a:prstGeom prst="rect">
                      <a:avLst/>
                    </a:prstGeom>
                  </pic:spPr>
                </pic:pic>
              </a:graphicData>
            </a:graphic>
          </wp:inline>
        </w:drawing>
      </w:r>
    </w:p>
    <w:p w14:paraId="3EF38CA9" w14:textId="12D648BD" w:rsidR="00195531" w:rsidRPr="008F179F" w:rsidRDefault="00195531" w:rsidP="00195531">
      <w:pPr>
        <w:spacing w:after="240"/>
        <w:rPr>
          <w:sz w:val="22"/>
          <w:szCs w:val="22"/>
          <w:lang w:val="vi-VN"/>
        </w:rPr>
      </w:pPr>
      <w:r w:rsidRPr="008F179F">
        <w:rPr>
          <w:sz w:val="22"/>
          <w:szCs w:val="22"/>
          <w:lang w:val="vi-VN"/>
        </w:rPr>
        <w:t>Hình 10. Các mô hình t</w:t>
      </w:r>
      <w:r w:rsidRPr="008F179F">
        <w:rPr>
          <w:sz w:val="22"/>
          <w:szCs w:val="22"/>
        </w:rPr>
        <w:t>rong dữ liệu</w:t>
      </w:r>
    </w:p>
    <w:p w14:paraId="41B14092" w14:textId="38997413" w:rsidR="004801F0" w:rsidRDefault="004801F0" w:rsidP="00195531">
      <w:pPr>
        <w:spacing w:after="240"/>
        <w:rPr>
          <w:sz w:val="26"/>
          <w:szCs w:val="26"/>
          <w:lang w:val="vi-VN"/>
        </w:rPr>
      </w:pPr>
      <w:r w:rsidRPr="004801F0">
        <w:rPr>
          <w:noProof/>
          <w:sz w:val="26"/>
          <w:szCs w:val="26"/>
        </w:rPr>
        <w:drawing>
          <wp:inline distT="0" distB="0" distL="0" distR="0" wp14:anchorId="5FE8EBFC" wp14:editId="6177CC7E">
            <wp:extent cx="5195757" cy="2461260"/>
            <wp:effectExtent l="0" t="0" r="5080" b="0"/>
            <wp:docPr id="14" name="Hình ảnh 3" descr="Ảnh có chứa văn bản, trong nhà&#10;&#10;Mô tả được tạo tự động">
              <a:extLst xmlns:a="http://schemas.openxmlformats.org/drawingml/2006/main">
                <a:ext uri="{FF2B5EF4-FFF2-40B4-BE49-F238E27FC236}">
                  <a16:creationId xmlns:a16="http://schemas.microsoft.com/office/drawing/2014/main" id="{0EFB0473-3B58-45F3-A04C-8B18AEF23A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3" descr="Ảnh có chứa văn bản, trong nhà&#10;&#10;Mô tả được tạo tự động">
                      <a:extLst>
                        <a:ext uri="{FF2B5EF4-FFF2-40B4-BE49-F238E27FC236}">
                          <a16:creationId xmlns:a16="http://schemas.microsoft.com/office/drawing/2014/main" id="{0EFB0473-3B58-45F3-A04C-8B18AEF23AF3}"/>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10918" cy="2468442"/>
                    </a:xfrm>
                    <a:prstGeom prst="rect">
                      <a:avLst/>
                    </a:prstGeom>
                  </pic:spPr>
                </pic:pic>
              </a:graphicData>
            </a:graphic>
          </wp:inline>
        </w:drawing>
      </w:r>
    </w:p>
    <w:p w14:paraId="7206CF19" w14:textId="0A7F84BB" w:rsidR="004801F0" w:rsidRPr="008F179F" w:rsidRDefault="004801F0" w:rsidP="00195531">
      <w:pPr>
        <w:spacing w:after="240"/>
        <w:rPr>
          <w:sz w:val="22"/>
          <w:szCs w:val="22"/>
          <w:lang w:val="vi-VN"/>
        </w:rPr>
      </w:pPr>
      <w:r w:rsidRPr="008F179F">
        <w:rPr>
          <w:sz w:val="22"/>
          <w:szCs w:val="22"/>
          <w:lang w:val="vi-VN"/>
        </w:rPr>
        <w:t>Hình 11. Chạy thử hệ thống</w:t>
      </w:r>
    </w:p>
    <w:p w14:paraId="0B3F8907" w14:textId="10672FDD" w:rsidR="00E23529" w:rsidRDefault="004250A0" w:rsidP="004250A0">
      <w:pPr>
        <w:pStyle w:val="ThnVnban"/>
        <w:tabs>
          <w:tab w:val="clear" w:pos="288"/>
        </w:tabs>
        <w:spacing w:after="240" w:line="240" w:lineRule="auto"/>
        <w:ind w:firstLine="0"/>
        <w:jc w:val="left"/>
        <w:rPr>
          <w:rFonts w:asciiTheme="majorHAnsi" w:eastAsia="Calibri" w:hAnsiTheme="majorHAnsi" w:cstheme="majorHAnsi"/>
          <w:b/>
          <w:bCs/>
          <w:spacing w:val="0"/>
          <w:sz w:val="24"/>
          <w:szCs w:val="24"/>
          <w:lang w:val="vi-VN"/>
        </w:rPr>
      </w:pPr>
      <w:r w:rsidRPr="00195531">
        <w:rPr>
          <w:rFonts w:asciiTheme="majorHAnsi" w:eastAsia="Calibri" w:hAnsiTheme="majorHAnsi" w:cstheme="majorHAnsi"/>
          <w:b/>
          <w:bCs/>
          <w:spacing w:val="0"/>
          <w:sz w:val="24"/>
          <w:szCs w:val="24"/>
          <w:lang w:val="vi-VN"/>
        </w:rPr>
        <w:t xml:space="preserve">4. </w:t>
      </w:r>
      <w:r w:rsidR="003B6800" w:rsidRPr="00195531">
        <w:rPr>
          <w:rFonts w:asciiTheme="majorHAnsi" w:eastAsia="Calibri" w:hAnsiTheme="majorHAnsi" w:cstheme="majorHAnsi"/>
          <w:b/>
          <w:bCs/>
          <w:spacing w:val="0"/>
          <w:sz w:val="24"/>
          <w:szCs w:val="24"/>
          <w:lang w:val="vi-VN"/>
        </w:rPr>
        <w:t>Kết luận</w:t>
      </w:r>
    </w:p>
    <w:p w14:paraId="61A3DA45" w14:textId="3C0F255D" w:rsidR="00FC4306" w:rsidRPr="001040D6" w:rsidRDefault="00FC4306" w:rsidP="004250A0">
      <w:pPr>
        <w:pStyle w:val="ThnVnban"/>
        <w:tabs>
          <w:tab w:val="clear" w:pos="288"/>
        </w:tabs>
        <w:spacing w:after="240" w:line="240" w:lineRule="auto"/>
        <w:ind w:firstLine="0"/>
        <w:jc w:val="left"/>
        <w:rPr>
          <w:rFonts w:asciiTheme="majorHAnsi" w:hAnsiTheme="majorHAnsi" w:cstheme="majorHAnsi"/>
          <w:sz w:val="24"/>
          <w:szCs w:val="24"/>
          <w:lang w:val="vi-VN"/>
        </w:rPr>
      </w:pPr>
      <w:r>
        <w:rPr>
          <w:rFonts w:asciiTheme="majorHAnsi" w:eastAsia="Calibri" w:hAnsiTheme="majorHAnsi" w:cstheme="majorHAnsi"/>
          <w:b/>
          <w:bCs/>
          <w:spacing w:val="0"/>
          <w:sz w:val="24"/>
          <w:szCs w:val="24"/>
          <w:lang w:val="vi-VN"/>
        </w:rPr>
        <w:tab/>
      </w:r>
      <w:r w:rsidRPr="00B64F4E">
        <w:rPr>
          <w:rFonts w:asciiTheme="majorHAnsi" w:eastAsia="Calibri" w:hAnsiTheme="majorHAnsi" w:cstheme="majorHAnsi"/>
          <w:spacing w:val="0"/>
          <w:sz w:val="24"/>
          <w:szCs w:val="24"/>
          <w:lang w:val="vi-VN"/>
        </w:rPr>
        <w:t>Hệ thống hoạt động ổn định và ổn định</w:t>
      </w:r>
      <w:r w:rsidR="00B64F4E" w:rsidRPr="00B64F4E">
        <w:rPr>
          <w:rFonts w:asciiTheme="majorHAnsi" w:eastAsia="Calibri" w:hAnsiTheme="majorHAnsi" w:cstheme="majorHAnsi"/>
          <w:spacing w:val="0"/>
          <w:sz w:val="24"/>
          <w:szCs w:val="24"/>
          <w:lang w:val="vi-VN"/>
        </w:rPr>
        <w:t xml:space="preserve"> với các tính năng đã được thiết lập trong hệ thống</w:t>
      </w:r>
      <w:r w:rsidR="008E65FF" w:rsidRPr="008E65FF">
        <w:rPr>
          <w:rFonts w:asciiTheme="majorHAnsi" w:eastAsia="Calibri" w:hAnsiTheme="majorHAnsi" w:cstheme="majorHAnsi"/>
          <w:spacing w:val="0"/>
          <w:sz w:val="24"/>
          <w:szCs w:val="24"/>
          <w:lang w:val="vi-VN"/>
        </w:rPr>
        <w:t xml:space="preserve">. </w:t>
      </w:r>
      <w:r w:rsidR="001040D6" w:rsidRPr="001040D6">
        <w:rPr>
          <w:rFonts w:asciiTheme="majorHAnsi" w:eastAsia="Calibri" w:hAnsiTheme="majorHAnsi" w:cstheme="majorHAnsi"/>
          <w:spacing w:val="0"/>
          <w:sz w:val="24"/>
          <w:szCs w:val="24"/>
          <w:lang w:val="vi-VN"/>
        </w:rPr>
        <w:t>Hệ thống mang lại sự trải nghiệm mới mẻ, tăng độ hứng thú và hấp dẫn cho học sinh, sinh viên.</w:t>
      </w:r>
    </w:p>
    <w:p w14:paraId="6AB1AC57" w14:textId="0CC47E50" w:rsidR="002C0AD7" w:rsidRPr="00810A5C" w:rsidRDefault="00180F3B" w:rsidP="00180F3B">
      <w:pPr>
        <w:spacing w:after="240"/>
        <w:jc w:val="both"/>
        <w:rPr>
          <w:rFonts w:asciiTheme="majorHAnsi" w:hAnsiTheme="majorHAnsi" w:cstheme="majorHAnsi"/>
          <w:b/>
          <w:bCs/>
          <w:sz w:val="24"/>
          <w:szCs w:val="24"/>
          <w:lang w:val="vi-VN"/>
        </w:rPr>
      </w:pPr>
      <w:r w:rsidRPr="00810A5C">
        <w:rPr>
          <w:rFonts w:asciiTheme="majorHAnsi" w:hAnsiTheme="majorHAnsi" w:cstheme="majorHAnsi"/>
          <w:b/>
          <w:bCs/>
          <w:sz w:val="24"/>
          <w:szCs w:val="24"/>
          <w:lang w:val="vi-VN"/>
        </w:rPr>
        <w:t>Tài liệu tham khảo</w:t>
      </w:r>
    </w:p>
    <w:p w14:paraId="64BE3816" w14:textId="77777777" w:rsidR="00CF0CF7" w:rsidRPr="00CF0CF7" w:rsidRDefault="00CF0CF7" w:rsidP="00CF0CF7">
      <w:pPr>
        <w:pStyle w:val="Affiliation"/>
        <w:jc w:val="left"/>
        <w:rPr>
          <w:rFonts w:asciiTheme="majorHAnsi" w:eastAsia="MS Mincho" w:hAnsiTheme="majorHAnsi" w:cstheme="majorHAnsi"/>
          <w:sz w:val="22"/>
          <w:szCs w:val="22"/>
          <w:lang w:val="vi-VN"/>
        </w:rPr>
      </w:pPr>
      <w:r w:rsidRPr="00CF0CF7">
        <w:rPr>
          <w:rFonts w:asciiTheme="majorHAnsi" w:eastAsia="MS Mincho" w:hAnsiTheme="majorHAnsi" w:cstheme="majorHAnsi"/>
          <w:sz w:val="22"/>
          <w:szCs w:val="22"/>
          <w:lang w:val="vi-VN"/>
        </w:rPr>
        <w:t>[1] Kesim, Mehmet, and Yasin Ozarslan. "Augmented reality in education: current technologies and the potential for education." Procedia-social and behavioral sciences 47 (2012): 297-302.</w:t>
      </w:r>
    </w:p>
    <w:p w14:paraId="707A8971" w14:textId="77777777" w:rsidR="00CF0CF7" w:rsidRPr="00CF0CF7" w:rsidRDefault="00CF0CF7" w:rsidP="00CF0CF7">
      <w:pPr>
        <w:pStyle w:val="Affiliation"/>
        <w:jc w:val="left"/>
        <w:rPr>
          <w:rFonts w:asciiTheme="majorHAnsi" w:eastAsia="MS Mincho" w:hAnsiTheme="majorHAnsi" w:cstheme="majorHAnsi"/>
          <w:sz w:val="22"/>
          <w:szCs w:val="22"/>
          <w:lang w:val="vi-VN"/>
        </w:rPr>
      </w:pPr>
      <w:r w:rsidRPr="00CF0CF7">
        <w:rPr>
          <w:rFonts w:asciiTheme="majorHAnsi" w:eastAsia="MS Mincho" w:hAnsiTheme="majorHAnsi" w:cstheme="majorHAnsi"/>
          <w:sz w:val="22"/>
          <w:szCs w:val="22"/>
          <w:lang w:val="vi-VN"/>
        </w:rPr>
        <w:t>[2] Wu, Hsin-Kai, et al. "Current status, opportunities and challenges of augmented reality in education." Computers &amp; education 62 (2013): 41-49.</w:t>
      </w:r>
    </w:p>
    <w:p w14:paraId="27F7B202" w14:textId="77777777" w:rsidR="00CF0CF7" w:rsidRPr="00CF0CF7" w:rsidRDefault="00CF0CF7" w:rsidP="00CF0CF7">
      <w:pPr>
        <w:pStyle w:val="Affiliation"/>
        <w:jc w:val="left"/>
        <w:rPr>
          <w:rFonts w:asciiTheme="majorHAnsi" w:eastAsia="MS Mincho" w:hAnsiTheme="majorHAnsi" w:cstheme="majorHAnsi"/>
          <w:sz w:val="22"/>
          <w:szCs w:val="22"/>
          <w:lang w:val="vi-VN"/>
        </w:rPr>
      </w:pPr>
      <w:r w:rsidRPr="00CF0CF7">
        <w:rPr>
          <w:rFonts w:asciiTheme="majorHAnsi" w:eastAsia="MS Mincho" w:hAnsiTheme="majorHAnsi" w:cstheme="majorHAnsi"/>
          <w:sz w:val="22"/>
          <w:szCs w:val="22"/>
          <w:lang w:val="vi-VN"/>
        </w:rPr>
        <w:t>[3] Chen, Peng, et al. "A review of using Augmented Reality in Education from 2011 to 2016." Innovations in smart learning. Springer, Singapore, 2017. 13-18.</w:t>
      </w:r>
    </w:p>
    <w:p w14:paraId="6474B73D" w14:textId="77777777" w:rsidR="00CF0CF7" w:rsidRPr="00CF0CF7" w:rsidRDefault="00CF0CF7" w:rsidP="00CF0CF7">
      <w:pPr>
        <w:pStyle w:val="Affiliation"/>
        <w:jc w:val="left"/>
        <w:rPr>
          <w:rFonts w:asciiTheme="majorHAnsi" w:eastAsia="MS Mincho" w:hAnsiTheme="majorHAnsi" w:cstheme="majorHAnsi"/>
          <w:sz w:val="22"/>
          <w:szCs w:val="22"/>
          <w:lang w:val="vi-VN"/>
        </w:rPr>
      </w:pPr>
      <w:r w:rsidRPr="00CF0CF7">
        <w:rPr>
          <w:rFonts w:asciiTheme="majorHAnsi" w:eastAsia="MS Mincho" w:hAnsiTheme="majorHAnsi" w:cstheme="majorHAnsi"/>
          <w:sz w:val="22"/>
          <w:szCs w:val="22"/>
          <w:lang w:val="vi-VN"/>
        </w:rPr>
        <w:t>[4] Lee, Kangdon. "Augmented reality in education and training." TechTrends 56.2 (2012): 13-21.</w:t>
      </w:r>
    </w:p>
    <w:p w14:paraId="6CA6880F" w14:textId="77777777" w:rsidR="00CF0CF7" w:rsidRPr="00CF0CF7" w:rsidRDefault="00CF0CF7" w:rsidP="00CF0CF7">
      <w:pPr>
        <w:pStyle w:val="Affiliation"/>
        <w:jc w:val="left"/>
        <w:rPr>
          <w:rFonts w:asciiTheme="majorHAnsi" w:eastAsia="MS Mincho" w:hAnsiTheme="majorHAnsi" w:cstheme="majorHAnsi"/>
          <w:sz w:val="22"/>
          <w:szCs w:val="22"/>
          <w:lang w:val="vi-VN"/>
        </w:rPr>
      </w:pPr>
      <w:r w:rsidRPr="00CF0CF7">
        <w:rPr>
          <w:rFonts w:asciiTheme="majorHAnsi" w:eastAsia="MS Mincho" w:hAnsiTheme="majorHAnsi" w:cstheme="majorHAnsi"/>
          <w:sz w:val="22"/>
          <w:szCs w:val="22"/>
          <w:lang w:val="vi-VN"/>
        </w:rPr>
        <w:t>[5] Wang, Minjuan, et al. "Augmented reality in education and training: pedagogical approaches and illustrative case studies." Journal of ambient intelligence and humanized computing 9.5 (2018): 1391-1402.</w:t>
      </w:r>
    </w:p>
    <w:p w14:paraId="4BBE8CAD" w14:textId="77777777" w:rsidR="00CF0CF7" w:rsidRPr="00CF0CF7" w:rsidRDefault="00CF0CF7" w:rsidP="00CF0CF7">
      <w:pPr>
        <w:pStyle w:val="Affiliation"/>
        <w:jc w:val="left"/>
        <w:rPr>
          <w:rFonts w:asciiTheme="majorHAnsi" w:eastAsia="MS Mincho" w:hAnsiTheme="majorHAnsi" w:cstheme="majorHAnsi"/>
          <w:sz w:val="22"/>
          <w:szCs w:val="22"/>
          <w:lang w:val="vi-VN"/>
        </w:rPr>
      </w:pPr>
      <w:r w:rsidRPr="00CF0CF7">
        <w:rPr>
          <w:rFonts w:asciiTheme="majorHAnsi" w:eastAsia="MS Mincho" w:hAnsiTheme="majorHAnsi" w:cstheme="majorHAnsi"/>
          <w:sz w:val="22"/>
          <w:szCs w:val="22"/>
          <w:lang w:val="vi-VN"/>
        </w:rPr>
        <w:t>[6] Paavilainen, Janne, et al. "The Pokémon GO experience: A location-based augmented reality mobile game goes mainstream." Proceedings of the 2017 CHI conference on human factors in computing systems. 2017.</w:t>
      </w:r>
    </w:p>
    <w:p w14:paraId="6827B1F8" w14:textId="77777777" w:rsidR="00CF0CF7" w:rsidRPr="00CF0CF7" w:rsidRDefault="00CF0CF7" w:rsidP="00CF0CF7">
      <w:pPr>
        <w:pStyle w:val="Affiliation"/>
        <w:jc w:val="left"/>
        <w:rPr>
          <w:rFonts w:asciiTheme="majorHAnsi" w:eastAsia="MS Mincho" w:hAnsiTheme="majorHAnsi" w:cstheme="majorHAnsi"/>
          <w:sz w:val="22"/>
          <w:szCs w:val="22"/>
          <w:lang w:val="vi-VN"/>
        </w:rPr>
      </w:pPr>
      <w:r w:rsidRPr="00CF0CF7">
        <w:rPr>
          <w:rFonts w:asciiTheme="majorHAnsi" w:eastAsia="MS Mincho" w:hAnsiTheme="majorHAnsi" w:cstheme="majorHAnsi"/>
          <w:sz w:val="22"/>
          <w:szCs w:val="22"/>
          <w:lang w:val="vi-VN"/>
        </w:rPr>
        <w:lastRenderedPageBreak/>
        <w:t>[7] Chatzopoulos, Dimitris, et al. "Mobile augmented reality survey: From where we are to where we go." Ieee Access 5 (2017): 6917-6950.</w:t>
      </w:r>
    </w:p>
    <w:p w14:paraId="55E3713A" w14:textId="77777777" w:rsidR="00CF0CF7" w:rsidRPr="00CF0CF7" w:rsidRDefault="00CF0CF7" w:rsidP="00CF0CF7">
      <w:pPr>
        <w:pStyle w:val="Affiliation"/>
        <w:jc w:val="left"/>
        <w:rPr>
          <w:rFonts w:asciiTheme="majorHAnsi" w:eastAsia="MS Mincho" w:hAnsiTheme="majorHAnsi" w:cstheme="majorHAnsi"/>
          <w:sz w:val="22"/>
          <w:szCs w:val="22"/>
          <w:lang w:val="vi-VN"/>
        </w:rPr>
      </w:pPr>
      <w:r w:rsidRPr="00CF0CF7">
        <w:rPr>
          <w:rFonts w:asciiTheme="majorHAnsi" w:eastAsia="MS Mincho" w:hAnsiTheme="majorHAnsi" w:cstheme="majorHAnsi"/>
          <w:sz w:val="22"/>
          <w:szCs w:val="22"/>
          <w:lang w:val="vi-VN"/>
        </w:rPr>
        <w:t xml:space="preserve">[8] Khan, Tasneem, Kevin Johnston, and Jacques Ophoff. "The impact of an augmented reality application on learning motivation of students." Advances in Human-Computer Interaction 2019 (2019). </w:t>
      </w:r>
    </w:p>
    <w:p w14:paraId="117B9AC3" w14:textId="77777777" w:rsidR="00CF0CF7" w:rsidRPr="00CF0CF7" w:rsidRDefault="00CF0CF7" w:rsidP="00CF0CF7">
      <w:pPr>
        <w:pStyle w:val="Affiliation"/>
        <w:jc w:val="left"/>
        <w:rPr>
          <w:rFonts w:asciiTheme="majorHAnsi" w:eastAsia="MS Mincho" w:hAnsiTheme="majorHAnsi" w:cstheme="majorHAnsi"/>
          <w:sz w:val="22"/>
          <w:szCs w:val="22"/>
          <w:lang w:val="vi-VN"/>
        </w:rPr>
      </w:pPr>
      <w:r w:rsidRPr="00CF0CF7">
        <w:rPr>
          <w:rFonts w:asciiTheme="majorHAnsi" w:eastAsia="MS Mincho" w:hAnsiTheme="majorHAnsi" w:cstheme="majorHAnsi"/>
          <w:sz w:val="22"/>
          <w:szCs w:val="22"/>
          <w:lang w:val="vi-VN"/>
        </w:rPr>
        <w:t>[9] Pasaréti, Otília, et al. "Augmented Reality in education." INFODIDACT 2011 Informatika Szakmódszertani Konferencia (2011).</w:t>
      </w:r>
    </w:p>
    <w:p w14:paraId="4DECD267" w14:textId="54531AD9" w:rsidR="00CF0CF7" w:rsidRDefault="00CF0CF7" w:rsidP="00CF0CF7">
      <w:pPr>
        <w:pStyle w:val="Affiliation"/>
        <w:jc w:val="left"/>
        <w:rPr>
          <w:rFonts w:asciiTheme="majorHAnsi" w:eastAsia="MS Mincho" w:hAnsiTheme="majorHAnsi" w:cstheme="majorHAnsi"/>
          <w:sz w:val="22"/>
          <w:szCs w:val="22"/>
          <w:lang w:val="vi-VN"/>
        </w:rPr>
      </w:pPr>
      <w:r w:rsidRPr="00CF0CF7">
        <w:rPr>
          <w:rFonts w:asciiTheme="majorHAnsi" w:eastAsia="MS Mincho" w:hAnsiTheme="majorHAnsi" w:cstheme="majorHAnsi"/>
          <w:sz w:val="22"/>
          <w:szCs w:val="22"/>
          <w:lang w:val="vi-VN"/>
        </w:rPr>
        <w:t>[10] Mota, José Miguel, et al. "Augmented reality mobile app development for all." Computers &amp; Electrical Engineering 65 (2018): 250-260.</w:t>
      </w:r>
    </w:p>
    <w:p w14:paraId="1339D41F" w14:textId="2C8B6235" w:rsidR="009960A9" w:rsidRDefault="009960A9" w:rsidP="00CF0CF7">
      <w:pPr>
        <w:pStyle w:val="Affiliation"/>
        <w:jc w:val="left"/>
        <w:rPr>
          <w:rFonts w:asciiTheme="majorHAnsi" w:eastAsia="MS Mincho" w:hAnsiTheme="majorHAnsi" w:cstheme="majorHAnsi"/>
          <w:sz w:val="22"/>
          <w:szCs w:val="22"/>
          <w:lang w:val="vi-VN"/>
        </w:rPr>
      </w:pPr>
    </w:p>
    <w:p w14:paraId="7A4366E3" w14:textId="06CF184A" w:rsidR="009960A9" w:rsidRDefault="009960A9" w:rsidP="00CF0CF7">
      <w:pPr>
        <w:pStyle w:val="Affiliation"/>
        <w:jc w:val="left"/>
        <w:rPr>
          <w:rFonts w:asciiTheme="majorHAnsi" w:eastAsia="MS Mincho" w:hAnsiTheme="majorHAnsi" w:cstheme="majorHAnsi"/>
          <w:sz w:val="22"/>
          <w:szCs w:val="22"/>
          <w:lang w:val="vi-VN"/>
        </w:rPr>
      </w:pPr>
    </w:p>
    <w:p w14:paraId="51E3923E" w14:textId="0F125951" w:rsidR="009960A9" w:rsidRPr="009960A9" w:rsidRDefault="009960A9" w:rsidP="009960A9">
      <w:pPr>
        <w:pStyle w:val="Affiliation"/>
        <w:rPr>
          <w:rFonts w:asciiTheme="majorHAnsi" w:eastAsia="MS Mincho" w:hAnsiTheme="majorHAnsi" w:cstheme="majorHAnsi"/>
          <w:b/>
          <w:bCs/>
          <w:color w:val="FF0000"/>
          <w:sz w:val="96"/>
          <w:szCs w:val="96"/>
        </w:rPr>
      </w:pPr>
      <w:r w:rsidRPr="009960A9">
        <w:rPr>
          <w:rFonts w:asciiTheme="majorHAnsi" w:eastAsia="MS Mincho" w:hAnsiTheme="majorHAnsi" w:cstheme="majorHAnsi"/>
          <w:b/>
          <w:bCs/>
          <w:color w:val="FF0000"/>
          <w:sz w:val="96"/>
          <w:szCs w:val="96"/>
        </w:rPr>
        <w:t>Link tải phần mềm</w:t>
      </w:r>
    </w:p>
    <w:p w14:paraId="0741848D" w14:textId="69E29FBE" w:rsidR="00F75B67" w:rsidRPr="00FC4306" w:rsidRDefault="009960A9" w:rsidP="00CF0CF7">
      <w:pPr>
        <w:pStyle w:val="Affiliation"/>
        <w:jc w:val="left"/>
        <w:rPr>
          <w:rFonts w:asciiTheme="majorHAnsi" w:eastAsia="MS Mincho" w:hAnsiTheme="majorHAnsi" w:cstheme="majorHAnsi"/>
          <w:sz w:val="24"/>
          <w:szCs w:val="24"/>
          <w:lang w:val="vi-VN"/>
        </w:rPr>
      </w:pPr>
      <w:r>
        <w:rPr>
          <w:noProof/>
        </w:rPr>
        <w:drawing>
          <wp:inline distT="0" distB="0" distL="0" distR="0" wp14:anchorId="36172779" wp14:editId="0981D19D">
            <wp:extent cx="6690360" cy="6690360"/>
            <wp:effectExtent l="0" t="0" r="0" b="0"/>
            <wp:docPr id="2" name="Hình ảnh 10">
              <a:extLst xmlns:a="http://schemas.openxmlformats.org/drawingml/2006/main">
                <a:ext uri="{FF2B5EF4-FFF2-40B4-BE49-F238E27FC236}">
                  <a16:creationId xmlns:a16="http://schemas.microsoft.com/office/drawing/2014/main" id="{578BA60F-7AE3-40E1-A020-380E467C93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0">
                      <a:extLst>
                        <a:ext uri="{FF2B5EF4-FFF2-40B4-BE49-F238E27FC236}">
                          <a16:creationId xmlns:a16="http://schemas.microsoft.com/office/drawing/2014/main" id="{578BA60F-7AE3-40E1-A020-380E467C93FE}"/>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691372" cy="6691372"/>
                    </a:xfrm>
                    <a:prstGeom prst="rect">
                      <a:avLst/>
                    </a:prstGeom>
                  </pic:spPr>
                </pic:pic>
              </a:graphicData>
            </a:graphic>
          </wp:inline>
        </w:drawing>
      </w:r>
    </w:p>
    <w:sectPr w:rsidR="00F75B67" w:rsidRPr="00FC4306" w:rsidSect="008D19BF">
      <w:type w:val="continuous"/>
      <w:pgSz w:w="11909" w:h="16834" w:code="9"/>
      <w:pgMar w:top="851" w:right="1077" w:bottom="851" w:left="107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Goudy">
    <w:altName w:val="Calibri"/>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285C43"/>
    <w:multiLevelType w:val="multilevel"/>
    <w:tmpl w:val="8384BE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18F3FF0"/>
    <w:multiLevelType w:val="hybridMultilevel"/>
    <w:tmpl w:val="13AADA4E"/>
    <w:lvl w:ilvl="0" w:tplc="2B4A111E">
      <w:numFmt w:val="bullet"/>
      <w:lvlText w:val="-"/>
      <w:lvlJc w:val="left"/>
      <w:pPr>
        <w:ind w:left="720" w:hanging="360"/>
      </w:pPr>
      <w:rPr>
        <w:rFonts w:ascii="Times New Roman" w:eastAsia="Arial"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F733BD2"/>
    <w:multiLevelType w:val="hybridMultilevel"/>
    <w:tmpl w:val="680E5B8C"/>
    <w:lvl w:ilvl="0" w:tplc="0409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7" w15:restartNumberingAfterBreak="0">
    <w:nsid w:val="4189603E"/>
    <w:multiLevelType w:val="multilevel"/>
    <w:tmpl w:val="85907AB4"/>
    <w:lvl w:ilvl="0">
      <w:start w:val="1"/>
      <w:numFmt w:val="upperRoman"/>
      <w:pStyle w:val="u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u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u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8"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1" w15:restartNumberingAfterBreak="0">
    <w:nsid w:val="70E13B1E"/>
    <w:multiLevelType w:val="hybridMultilevel"/>
    <w:tmpl w:val="FFEEF27A"/>
    <w:lvl w:ilvl="0" w:tplc="04090005">
      <w:start w:val="1"/>
      <w:numFmt w:val="bullet"/>
      <w:lvlText w:val=""/>
      <w:lvlJc w:val="left"/>
      <w:pPr>
        <w:ind w:left="360" w:hanging="360"/>
      </w:pPr>
      <w:rPr>
        <w:rFonts w:ascii="Wingdings" w:hAnsi="Wingdings" w:hint="default"/>
      </w:rPr>
    </w:lvl>
    <w:lvl w:ilvl="1" w:tplc="04090005">
      <w:start w:val="1"/>
      <w:numFmt w:val="bullet"/>
      <w:lvlText w:val=""/>
      <w:lvlJc w:val="left"/>
      <w:pPr>
        <w:ind w:left="1080" w:hanging="360"/>
      </w:pPr>
      <w:rPr>
        <w:rFonts w:ascii="Wingdings" w:hAnsi="Wingdings"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1495"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B8F69B8"/>
    <w:multiLevelType w:val="hybridMultilevel"/>
    <w:tmpl w:val="1F82437E"/>
    <w:lvl w:ilvl="0" w:tplc="0409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14" w15:restartNumberingAfterBreak="0">
    <w:nsid w:val="7D1901B9"/>
    <w:multiLevelType w:val="hybridMultilevel"/>
    <w:tmpl w:val="AA88C29C"/>
    <w:lvl w:ilvl="0" w:tplc="7862D326">
      <w:start w:val="1"/>
      <w:numFmt w:val="bullet"/>
      <w:lvlText w:val="–"/>
      <w:lvlJc w:val="left"/>
      <w:pPr>
        <w:ind w:left="720" w:hanging="360"/>
      </w:pPr>
      <w:rPr>
        <w:rFonts w:ascii="VNI-Goudy" w:eastAsia="Times New Roman" w:hAnsi="VNI-Goud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4"/>
  </w:num>
  <w:num w:numId="4">
    <w:abstractNumId w:val="7"/>
  </w:num>
  <w:num w:numId="5">
    <w:abstractNumId w:val="7"/>
  </w:num>
  <w:num w:numId="6">
    <w:abstractNumId w:val="7"/>
  </w:num>
  <w:num w:numId="7">
    <w:abstractNumId w:val="7"/>
  </w:num>
  <w:num w:numId="8">
    <w:abstractNumId w:val="8"/>
  </w:num>
  <w:num w:numId="9">
    <w:abstractNumId w:val="10"/>
  </w:num>
  <w:num w:numId="10">
    <w:abstractNumId w:val="6"/>
  </w:num>
  <w:num w:numId="11">
    <w:abstractNumId w:val="3"/>
  </w:num>
  <w:num w:numId="12">
    <w:abstractNumId w:val="13"/>
  </w:num>
  <w:num w:numId="13">
    <w:abstractNumId w:val="1"/>
  </w:num>
  <w:num w:numId="14">
    <w:abstractNumId w:val="7"/>
  </w:num>
  <w:num w:numId="15">
    <w:abstractNumId w:val="7"/>
  </w:num>
  <w:num w:numId="16">
    <w:abstractNumId w:val="7"/>
  </w:num>
  <w:num w:numId="17">
    <w:abstractNumId w:val="7"/>
  </w:num>
  <w:num w:numId="18">
    <w:abstractNumId w:val="0"/>
  </w:num>
  <w:num w:numId="19">
    <w:abstractNumId w:val="2"/>
  </w:num>
  <w:num w:numId="20">
    <w:abstractNumId w:val="12"/>
  </w:num>
  <w:num w:numId="21">
    <w:abstractNumId w:val="11"/>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t25zvzvc2epvpevz01p95zyev0xws0a9frz&quot;&gt;ENDNOTE PWM PLC S7 1200&lt;record-ids&gt;&lt;item&gt;1&lt;/item&gt;&lt;item&gt;2&lt;/item&gt;&lt;item&gt;3&lt;/item&gt;&lt;item&gt;4&lt;/item&gt;&lt;item&gt;5&lt;/item&gt;&lt;item&gt;6&lt;/item&gt;&lt;item&gt;9&lt;/item&gt;&lt;/record-ids&gt;&lt;/item&gt;&lt;/Libraries&gt;"/>
  </w:docVars>
  <w:rsids>
    <w:rsidRoot w:val="003A59A6"/>
    <w:rsid w:val="000043AA"/>
    <w:rsid w:val="00005377"/>
    <w:rsid w:val="000120FB"/>
    <w:rsid w:val="00014AEE"/>
    <w:rsid w:val="00022F15"/>
    <w:rsid w:val="00024F53"/>
    <w:rsid w:val="00026849"/>
    <w:rsid w:val="00031AE3"/>
    <w:rsid w:val="00036407"/>
    <w:rsid w:val="00036C2C"/>
    <w:rsid w:val="00042178"/>
    <w:rsid w:val="00042797"/>
    <w:rsid w:val="0004390D"/>
    <w:rsid w:val="0005364E"/>
    <w:rsid w:val="000627FE"/>
    <w:rsid w:val="0006303E"/>
    <w:rsid w:val="000732E5"/>
    <w:rsid w:val="00073D2B"/>
    <w:rsid w:val="0008746B"/>
    <w:rsid w:val="0008762A"/>
    <w:rsid w:val="00091CA5"/>
    <w:rsid w:val="00092020"/>
    <w:rsid w:val="00095125"/>
    <w:rsid w:val="000A0251"/>
    <w:rsid w:val="000A17C2"/>
    <w:rsid w:val="000B1939"/>
    <w:rsid w:val="000B1C8F"/>
    <w:rsid w:val="000B231B"/>
    <w:rsid w:val="000B245E"/>
    <w:rsid w:val="000B4641"/>
    <w:rsid w:val="000C0343"/>
    <w:rsid w:val="000C42BB"/>
    <w:rsid w:val="000C457C"/>
    <w:rsid w:val="000D4C92"/>
    <w:rsid w:val="000D65B0"/>
    <w:rsid w:val="000D746D"/>
    <w:rsid w:val="000E0041"/>
    <w:rsid w:val="000E3FDF"/>
    <w:rsid w:val="000E440B"/>
    <w:rsid w:val="000E53A1"/>
    <w:rsid w:val="000E5DC1"/>
    <w:rsid w:val="000E65C2"/>
    <w:rsid w:val="000F14F4"/>
    <w:rsid w:val="000F34B9"/>
    <w:rsid w:val="000F61D9"/>
    <w:rsid w:val="00103427"/>
    <w:rsid w:val="001040D6"/>
    <w:rsid w:val="0010711E"/>
    <w:rsid w:val="00113738"/>
    <w:rsid w:val="0012124F"/>
    <w:rsid w:val="001238AC"/>
    <w:rsid w:val="0012417B"/>
    <w:rsid w:val="00125A1D"/>
    <w:rsid w:val="00127EDD"/>
    <w:rsid w:val="00134318"/>
    <w:rsid w:val="00140EA7"/>
    <w:rsid w:val="001443AD"/>
    <w:rsid w:val="00151F1F"/>
    <w:rsid w:val="00152FF1"/>
    <w:rsid w:val="001554C0"/>
    <w:rsid w:val="00161A7F"/>
    <w:rsid w:val="0016464F"/>
    <w:rsid w:val="001652C3"/>
    <w:rsid w:val="001658CD"/>
    <w:rsid w:val="001661AB"/>
    <w:rsid w:val="00170973"/>
    <w:rsid w:val="00171ED7"/>
    <w:rsid w:val="00172597"/>
    <w:rsid w:val="001740BA"/>
    <w:rsid w:val="00175ECC"/>
    <w:rsid w:val="00180F3B"/>
    <w:rsid w:val="00192BB3"/>
    <w:rsid w:val="00195531"/>
    <w:rsid w:val="00196051"/>
    <w:rsid w:val="00196C06"/>
    <w:rsid w:val="001978DB"/>
    <w:rsid w:val="001A340A"/>
    <w:rsid w:val="001A3DEC"/>
    <w:rsid w:val="001A6026"/>
    <w:rsid w:val="001A6C93"/>
    <w:rsid w:val="001A7AA0"/>
    <w:rsid w:val="001B12FB"/>
    <w:rsid w:val="001D3E3F"/>
    <w:rsid w:val="001E1720"/>
    <w:rsid w:val="001E2818"/>
    <w:rsid w:val="001F417E"/>
    <w:rsid w:val="00202DA3"/>
    <w:rsid w:val="002040F9"/>
    <w:rsid w:val="00207696"/>
    <w:rsid w:val="00207D27"/>
    <w:rsid w:val="002127B2"/>
    <w:rsid w:val="00223534"/>
    <w:rsid w:val="00235F92"/>
    <w:rsid w:val="0023767B"/>
    <w:rsid w:val="0024483C"/>
    <w:rsid w:val="00244CE3"/>
    <w:rsid w:val="00246BAE"/>
    <w:rsid w:val="002546E0"/>
    <w:rsid w:val="002604C1"/>
    <w:rsid w:val="00261EB6"/>
    <w:rsid w:val="00262236"/>
    <w:rsid w:val="0026740E"/>
    <w:rsid w:val="00273220"/>
    <w:rsid w:val="00276735"/>
    <w:rsid w:val="00280EE0"/>
    <w:rsid w:val="00280FC9"/>
    <w:rsid w:val="00281397"/>
    <w:rsid w:val="00282A69"/>
    <w:rsid w:val="002864A3"/>
    <w:rsid w:val="002906D9"/>
    <w:rsid w:val="00293392"/>
    <w:rsid w:val="00296AB1"/>
    <w:rsid w:val="002A28C3"/>
    <w:rsid w:val="002A4644"/>
    <w:rsid w:val="002A4E36"/>
    <w:rsid w:val="002A74C5"/>
    <w:rsid w:val="002B2ABF"/>
    <w:rsid w:val="002B3B81"/>
    <w:rsid w:val="002B4094"/>
    <w:rsid w:val="002B5446"/>
    <w:rsid w:val="002C0AD7"/>
    <w:rsid w:val="002C0F1B"/>
    <w:rsid w:val="002C204B"/>
    <w:rsid w:val="002C3693"/>
    <w:rsid w:val="002C51C4"/>
    <w:rsid w:val="002D06B2"/>
    <w:rsid w:val="002D1764"/>
    <w:rsid w:val="002D4665"/>
    <w:rsid w:val="002F4565"/>
    <w:rsid w:val="0030434E"/>
    <w:rsid w:val="00304AEB"/>
    <w:rsid w:val="00310DEA"/>
    <w:rsid w:val="00311357"/>
    <w:rsid w:val="00313093"/>
    <w:rsid w:val="0032038B"/>
    <w:rsid w:val="003249BB"/>
    <w:rsid w:val="00325F6C"/>
    <w:rsid w:val="00331403"/>
    <w:rsid w:val="0033318E"/>
    <w:rsid w:val="003343DE"/>
    <w:rsid w:val="00334454"/>
    <w:rsid w:val="0033486E"/>
    <w:rsid w:val="00334CAC"/>
    <w:rsid w:val="003406EB"/>
    <w:rsid w:val="00342D10"/>
    <w:rsid w:val="0034434C"/>
    <w:rsid w:val="0034729E"/>
    <w:rsid w:val="003526C0"/>
    <w:rsid w:val="00352D2B"/>
    <w:rsid w:val="00356286"/>
    <w:rsid w:val="00356808"/>
    <w:rsid w:val="00357041"/>
    <w:rsid w:val="00367651"/>
    <w:rsid w:val="0037321F"/>
    <w:rsid w:val="003749AF"/>
    <w:rsid w:val="003753F0"/>
    <w:rsid w:val="00380FE1"/>
    <w:rsid w:val="00381E7C"/>
    <w:rsid w:val="00385DC1"/>
    <w:rsid w:val="00387EB8"/>
    <w:rsid w:val="00393CBA"/>
    <w:rsid w:val="003A1A46"/>
    <w:rsid w:val="003A34F2"/>
    <w:rsid w:val="003A47B5"/>
    <w:rsid w:val="003A59A6"/>
    <w:rsid w:val="003A69F6"/>
    <w:rsid w:val="003A7332"/>
    <w:rsid w:val="003B6800"/>
    <w:rsid w:val="003C1B58"/>
    <w:rsid w:val="003D1ACE"/>
    <w:rsid w:val="003D28B5"/>
    <w:rsid w:val="003D2D11"/>
    <w:rsid w:val="003D3C37"/>
    <w:rsid w:val="003D5985"/>
    <w:rsid w:val="003D6CB6"/>
    <w:rsid w:val="003D7395"/>
    <w:rsid w:val="003D759D"/>
    <w:rsid w:val="003E0769"/>
    <w:rsid w:val="003E1AD5"/>
    <w:rsid w:val="003E3672"/>
    <w:rsid w:val="003E4BEB"/>
    <w:rsid w:val="003E7F5F"/>
    <w:rsid w:val="003F4FDF"/>
    <w:rsid w:val="003F661C"/>
    <w:rsid w:val="003F766D"/>
    <w:rsid w:val="004059FE"/>
    <w:rsid w:val="004144ED"/>
    <w:rsid w:val="00417535"/>
    <w:rsid w:val="004178C9"/>
    <w:rsid w:val="00421379"/>
    <w:rsid w:val="004244CD"/>
    <w:rsid w:val="004250A0"/>
    <w:rsid w:val="00426571"/>
    <w:rsid w:val="00432589"/>
    <w:rsid w:val="00433425"/>
    <w:rsid w:val="00436FA8"/>
    <w:rsid w:val="00444362"/>
    <w:rsid w:val="004445B3"/>
    <w:rsid w:val="00453947"/>
    <w:rsid w:val="00453B7F"/>
    <w:rsid w:val="00455F17"/>
    <w:rsid w:val="00460D6C"/>
    <w:rsid w:val="00463B3C"/>
    <w:rsid w:val="00472F32"/>
    <w:rsid w:val="00472FEF"/>
    <w:rsid w:val="0047385D"/>
    <w:rsid w:val="0047414B"/>
    <w:rsid w:val="004801F0"/>
    <w:rsid w:val="004820C8"/>
    <w:rsid w:val="00482B77"/>
    <w:rsid w:val="00493D31"/>
    <w:rsid w:val="0049587D"/>
    <w:rsid w:val="004A2818"/>
    <w:rsid w:val="004B0828"/>
    <w:rsid w:val="004B20DF"/>
    <w:rsid w:val="004B4B5C"/>
    <w:rsid w:val="004B67D8"/>
    <w:rsid w:val="004C17BD"/>
    <w:rsid w:val="004C17CD"/>
    <w:rsid w:val="004C7333"/>
    <w:rsid w:val="004C7FC6"/>
    <w:rsid w:val="004D0BF3"/>
    <w:rsid w:val="004D151E"/>
    <w:rsid w:val="004D2338"/>
    <w:rsid w:val="004D70F2"/>
    <w:rsid w:val="004E037B"/>
    <w:rsid w:val="004E42DE"/>
    <w:rsid w:val="004E7CBB"/>
    <w:rsid w:val="004F435F"/>
    <w:rsid w:val="00501D97"/>
    <w:rsid w:val="005118F5"/>
    <w:rsid w:val="005133B3"/>
    <w:rsid w:val="00513427"/>
    <w:rsid w:val="00513A1C"/>
    <w:rsid w:val="00514359"/>
    <w:rsid w:val="0051445B"/>
    <w:rsid w:val="00516319"/>
    <w:rsid w:val="00517E56"/>
    <w:rsid w:val="0052114B"/>
    <w:rsid w:val="0053230D"/>
    <w:rsid w:val="005329D1"/>
    <w:rsid w:val="00534EFF"/>
    <w:rsid w:val="005376AD"/>
    <w:rsid w:val="005455A3"/>
    <w:rsid w:val="005474F0"/>
    <w:rsid w:val="0054781B"/>
    <w:rsid w:val="00563DB5"/>
    <w:rsid w:val="00563EED"/>
    <w:rsid w:val="0057230F"/>
    <w:rsid w:val="00581834"/>
    <w:rsid w:val="00584BA5"/>
    <w:rsid w:val="00584C8F"/>
    <w:rsid w:val="00585980"/>
    <w:rsid w:val="00587799"/>
    <w:rsid w:val="00587C39"/>
    <w:rsid w:val="005910ED"/>
    <w:rsid w:val="0059452D"/>
    <w:rsid w:val="0059554F"/>
    <w:rsid w:val="005970D0"/>
    <w:rsid w:val="005A3021"/>
    <w:rsid w:val="005A3707"/>
    <w:rsid w:val="005B0F3B"/>
    <w:rsid w:val="005B2B70"/>
    <w:rsid w:val="005B520E"/>
    <w:rsid w:val="005B535B"/>
    <w:rsid w:val="005C5F57"/>
    <w:rsid w:val="005C7C8A"/>
    <w:rsid w:val="005D5A4E"/>
    <w:rsid w:val="005D6314"/>
    <w:rsid w:val="005D734B"/>
    <w:rsid w:val="005E0135"/>
    <w:rsid w:val="005E75E4"/>
    <w:rsid w:val="005E771B"/>
    <w:rsid w:val="005E7D96"/>
    <w:rsid w:val="005E7EC0"/>
    <w:rsid w:val="005F0091"/>
    <w:rsid w:val="005F13B2"/>
    <w:rsid w:val="005F3481"/>
    <w:rsid w:val="005F4E63"/>
    <w:rsid w:val="005F550D"/>
    <w:rsid w:val="00603983"/>
    <w:rsid w:val="00605D3B"/>
    <w:rsid w:val="006108A4"/>
    <w:rsid w:val="00612A12"/>
    <w:rsid w:val="00616961"/>
    <w:rsid w:val="00617700"/>
    <w:rsid w:val="00621E38"/>
    <w:rsid w:val="00622DA2"/>
    <w:rsid w:val="006272F7"/>
    <w:rsid w:val="00631F55"/>
    <w:rsid w:val="006334D7"/>
    <w:rsid w:val="0064189C"/>
    <w:rsid w:val="006429A5"/>
    <w:rsid w:val="00652CAF"/>
    <w:rsid w:val="00652D61"/>
    <w:rsid w:val="006539B1"/>
    <w:rsid w:val="0065749A"/>
    <w:rsid w:val="00664DFC"/>
    <w:rsid w:val="00667DD6"/>
    <w:rsid w:val="00672790"/>
    <w:rsid w:val="00674AFB"/>
    <w:rsid w:val="0068145A"/>
    <w:rsid w:val="00684A09"/>
    <w:rsid w:val="00686161"/>
    <w:rsid w:val="006878EA"/>
    <w:rsid w:val="00687FAD"/>
    <w:rsid w:val="006A1BCF"/>
    <w:rsid w:val="006A4BF1"/>
    <w:rsid w:val="006A4FA4"/>
    <w:rsid w:val="006B3276"/>
    <w:rsid w:val="006B679C"/>
    <w:rsid w:val="006B6EF1"/>
    <w:rsid w:val="006C4648"/>
    <w:rsid w:val="006C6104"/>
    <w:rsid w:val="006C6242"/>
    <w:rsid w:val="006D272C"/>
    <w:rsid w:val="006D5587"/>
    <w:rsid w:val="006D7E00"/>
    <w:rsid w:val="006E1C31"/>
    <w:rsid w:val="006E3F6F"/>
    <w:rsid w:val="006E4632"/>
    <w:rsid w:val="007038BF"/>
    <w:rsid w:val="00706984"/>
    <w:rsid w:val="00707BFB"/>
    <w:rsid w:val="00716B42"/>
    <w:rsid w:val="0072064C"/>
    <w:rsid w:val="0072284A"/>
    <w:rsid w:val="00723AC7"/>
    <w:rsid w:val="00724FB2"/>
    <w:rsid w:val="00727FDF"/>
    <w:rsid w:val="007325DB"/>
    <w:rsid w:val="00742E89"/>
    <w:rsid w:val="007442B3"/>
    <w:rsid w:val="00747A45"/>
    <w:rsid w:val="00753F7B"/>
    <w:rsid w:val="0076346F"/>
    <w:rsid w:val="00766465"/>
    <w:rsid w:val="00767F62"/>
    <w:rsid w:val="007711DE"/>
    <w:rsid w:val="00773122"/>
    <w:rsid w:val="00781791"/>
    <w:rsid w:val="0078341B"/>
    <w:rsid w:val="00787423"/>
    <w:rsid w:val="00787C5A"/>
    <w:rsid w:val="007919DE"/>
    <w:rsid w:val="007A0DD2"/>
    <w:rsid w:val="007A6079"/>
    <w:rsid w:val="007B14AA"/>
    <w:rsid w:val="007B179B"/>
    <w:rsid w:val="007C0308"/>
    <w:rsid w:val="007C1A6F"/>
    <w:rsid w:val="007C27E0"/>
    <w:rsid w:val="007C3E49"/>
    <w:rsid w:val="007C5F60"/>
    <w:rsid w:val="007D3BA3"/>
    <w:rsid w:val="007D3DB3"/>
    <w:rsid w:val="007D4BC1"/>
    <w:rsid w:val="007D521F"/>
    <w:rsid w:val="007D546B"/>
    <w:rsid w:val="007D770A"/>
    <w:rsid w:val="007D7932"/>
    <w:rsid w:val="007E3C0D"/>
    <w:rsid w:val="007E6459"/>
    <w:rsid w:val="007F1EAE"/>
    <w:rsid w:val="007F2CC3"/>
    <w:rsid w:val="007F4ED0"/>
    <w:rsid w:val="007F5AA5"/>
    <w:rsid w:val="008014D2"/>
    <w:rsid w:val="008044F3"/>
    <w:rsid w:val="008054BC"/>
    <w:rsid w:val="00806036"/>
    <w:rsid w:val="00810A5C"/>
    <w:rsid w:val="00814F3E"/>
    <w:rsid w:val="008166E9"/>
    <w:rsid w:val="008248CA"/>
    <w:rsid w:val="00825E4B"/>
    <w:rsid w:val="00842FA0"/>
    <w:rsid w:val="00843174"/>
    <w:rsid w:val="00844D7D"/>
    <w:rsid w:val="00847A71"/>
    <w:rsid w:val="008533A9"/>
    <w:rsid w:val="00863EEA"/>
    <w:rsid w:val="00865327"/>
    <w:rsid w:val="008725F3"/>
    <w:rsid w:val="00872857"/>
    <w:rsid w:val="008742EF"/>
    <w:rsid w:val="008822E9"/>
    <w:rsid w:val="0088324A"/>
    <w:rsid w:val="00885B74"/>
    <w:rsid w:val="008918DA"/>
    <w:rsid w:val="008939E5"/>
    <w:rsid w:val="00893C8C"/>
    <w:rsid w:val="00894A82"/>
    <w:rsid w:val="00895278"/>
    <w:rsid w:val="0089624B"/>
    <w:rsid w:val="008A00C9"/>
    <w:rsid w:val="008A09B3"/>
    <w:rsid w:val="008A55B5"/>
    <w:rsid w:val="008A691D"/>
    <w:rsid w:val="008A6B58"/>
    <w:rsid w:val="008A75C8"/>
    <w:rsid w:val="008B49B5"/>
    <w:rsid w:val="008C1961"/>
    <w:rsid w:val="008C5F14"/>
    <w:rsid w:val="008C69E4"/>
    <w:rsid w:val="008C782D"/>
    <w:rsid w:val="008D05DE"/>
    <w:rsid w:val="008D09D2"/>
    <w:rsid w:val="008D1722"/>
    <w:rsid w:val="008D19BF"/>
    <w:rsid w:val="008D456B"/>
    <w:rsid w:val="008D5049"/>
    <w:rsid w:val="008D55CA"/>
    <w:rsid w:val="008E0152"/>
    <w:rsid w:val="008E65FF"/>
    <w:rsid w:val="008F179F"/>
    <w:rsid w:val="008F276F"/>
    <w:rsid w:val="008F3B79"/>
    <w:rsid w:val="008F6E00"/>
    <w:rsid w:val="008F730C"/>
    <w:rsid w:val="00905D58"/>
    <w:rsid w:val="0090682C"/>
    <w:rsid w:val="00906ACE"/>
    <w:rsid w:val="00910047"/>
    <w:rsid w:val="00912F3E"/>
    <w:rsid w:val="00913980"/>
    <w:rsid w:val="00914AF2"/>
    <w:rsid w:val="00922AC2"/>
    <w:rsid w:val="00930E43"/>
    <w:rsid w:val="00930E5A"/>
    <w:rsid w:val="00935AA4"/>
    <w:rsid w:val="00937604"/>
    <w:rsid w:val="00941262"/>
    <w:rsid w:val="00943559"/>
    <w:rsid w:val="009435CB"/>
    <w:rsid w:val="009477B3"/>
    <w:rsid w:val="0095633B"/>
    <w:rsid w:val="00960724"/>
    <w:rsid w:val="00962ADD"/>
    <w:rsid w:val="009634D4"/>
    <w:rsid w:val="00971301"/>
    <w:rsid w:val="0097508D"/>
    <w:rsid w:val="00987F9A"/>
    <w:rsid w:val="009940F7"/>
    <w:rsid w:val="009960A9"/>
    <w:rsid w:val="009A34B5"/>
    <w:rsid w:val="009B0E8B"/>
    <w:rsid w:val="009C0578"/>
    <w:rsid w:val="009C5552"/>
    <w:rsid w:val="009C5A1A"/>
    <w:rsid w:val="009D0B73"/>
    <w:rsid w:val="009D39DE"/>
    <w:rsid w:val="009E2884"/>
    <w:rsid w:val="009E74C3"/>
    <w:rsid w:val="009F4199"/>
    <w:rsid w:val="009F4AFD"/>
    <w:rsid w:val="009F5C2E"/>
    <w:rsid w:val="009F61F6"/>
    <w:rsid w:val="00A01820"/>
    <w:rsid w:val="00A065A0"/>
    <w:rsid w:val="00A10913"/>
    <w:rsid w:val="00A1668A"/>
    <w:rsid w:val="00A3057A"/>
    <w:rsid w:val="00A31644"/>
    <w:rsid w:val="00A31F61"/>
    <w:rsid w:val="00A34C41"/>
    <w:rsid w:val="00A42130"/>
    <w:rsid w:val="00A4351C"/>
    <w:rsid w:val="00A435A9"/>
    <w:rsid w:val="00A442CA"/>
    <w:rsid w:val="00A510F7"/>
    <w:rsid w:val="00A56407"/>
    <w:rsid w:val="00A61791"/>
    <w:rsid w:val="00A636AA"/>
    <w:rsid w:val="00A72044"/>
    <w:rsid w:val="00A74818"/>
    <w:rsid w:val="00A81E8D"/>
    <w:rsid w:val="00A83A31"/>
    <w:rsid w:val="00A94CCF"/>
    <w:rsid w:val="00A97927"/>
    <w:rsid w:val="00AA2EC8"/>
    <w:rsid w:val="00AB4F3F"/>
    <w:rsid w:val="00AC0855"/>
    <w:rsid w:val="00AC0B7F"/>
    <w:rsid w:val="00AC6519"/>
    <w:rsid w:val="00AD1391"/>
    <w:rsid w:val="00AD3502"/>
    <w:rsid w:val="00AD7176"/>
    <w:rsid w:val="00AE1DA5"/>
    <w:rsid w:val="00AE2A37"/>
    <w:rsid w:val="00AF11CE"/>
    <w:rsid w:val="00AF15E5"/>
    <w:rsid w:val="00AF4FC7"/>
    <w:rsid w:val="00AF5F23"/>
    <w:rsid w:val="00AF7539"/>
    <w:rsid w:val="00B01D8F"/>
    <w:rsid w:val="00B05964"/>
    <w:rsid w:val="00B073A7"/>
    <w:rsid w:val="00B12309"/>
    <w:rsid w:val="00B23C16"/>
    <w:rsid w:val="00B27D02"/>
    <w:rsid w:val="00B300A1"/>
    <w:rsid w:val="00B373CA"/>
    <w:rsid w:val="00B4310D"/>
    <w:rsid w:val="00B44FF4"/>
    <w:rsid w:val="00B4688D"/>
    <w:rsid w:val="00B510EF"/>
    <w:rsid w:val="00B51812"/>
    <w:rsid w:val="00B54355"/>
    <w:rsid w:val="00B54B8A"/>
    <w:rsid w:val="00B55E78"/>
    <w:rsid w:val="00B64F4E"/>
    <w:rsid w:val="00B6632A"/>
    <w:rsid w:val="00B667AF"/>
    <w:rsid w:val="00B66FEF"/>
    <w:rsid w:val="00B71A6B"/>
    <w:rsid w:val="00B82CB2"/>
    <w:rsid w:val="00B862C3"/>
    <w:rsid w:val="00BA58F6"/>
    <w:rsid w:val="00BB298F"/>
    <w:rsid w:val="00BC11DA"/>
    <w:rsid w:val="00BC4E32"/>
    <w:rsid w:val="00BD2EC2"/>
    <w:rsid w:val="00BD4A97"/>
    <w:rsid w:val="00BE5C3D"/>
    <w:rsid w:val="00BE75F4"/>
    <w:rsid w:val="00BE7FC7"/>
    <w:rsid w:val="00BF35AD"/>
    <w:rsid w:val="00BF38B2"/>
    <w:rsid w:val="00BF7374"/>
    <w:rsid w:val="00C152D8"/>
    <w:rsid w:val="00C165E0"/>
    <w:rsid w:val="00C16B7A"/>
    <w:rsid w:val="00C2009C"/>
    <w:rsid w:val="00C21D5C"/>
    <w:rsid w:val="00C222B5"/>
    <w:rsid w:val="00C268B8"/>
    <w:rsid w:val="00C272F0"/>
    <w:rsid w:val="00C32727"/>
    <w:rsid w:val="00C353EC"/>
    <w:rsid w:val="00C46013"/>
    <w:rsid w:val="00C46B06"/>
    <w:rsid w:val="00C46F31"/>
    <w:rsid w:val="00C4791E"/>
    <w:rsid w:val="00C56519"/>
    <w:rsid w:val="00C60A95"/>
    <w:rsid w:val="00C60DFC"/>
    <w:rsid w:val="00C61942"/>
    <w:rsid w:val="00C6385A"/>
    <w:rsid w:val="00C64D10"/>
    <w:rsid w:val="00C66395"/>
    <w:rsid w:val="00C75A5D"/>
    <w:rsid w:val="00C762E8"/>
    <w:rsid w:val="00C8546E"/>
    <w:rsid w:val="00C86263"/>
    <w:rsid w:val="00C9331A"/>
    <w:rsid w:val="00C93668"/>
    <w:rsid w:val="00CA09D1"/>
    <w:rsid w:val="00CA0E54"/>
    <w:rsid w:val="00CA526E"/>
    <w:rsid w:val="00CB4F90"/>
    <w:rsid w:val="00CB66E6"/>
    <w:rsid w:val="00CC2C49"/>
    <w:rsid w:val="00CC2EA0"/>
    <w:rsid w:val="00CC46AA"/>
    <w:rsid w:val="00CD0748"/>
    <w:rsid w:val="00CD404E"/>
    <w:rsid w:val="00CD5B07"/>
    <w:rsid w:val="00CD65D1"/>
    <w:rsid w:val="00CE0158"/>
    <w:rsid w:val="00CE3476"/>
    <w:rsid w:val="00CE7F9E"/>
    <w:rsid w:val="00CF0CF7"/>
    <w:rsid w:val="00CF3BD7"/>
    <w:rsid w:val="00D071C2"/>
    <w:rsid w:val="00D0731C"/>
    <w:rsid w:val="00D117B6"/>
    <w:rsid w:val="00D222EE"/>
    <w:rsid w:val="00D22C37"/>
    <w:rsid w:val="00D2509D"/>
    <w:rsid w:val="00D3220A"/>
    <w:rsid w:val="00D33470"/>
    <w:rsid w:val="00D34BA5"/>
    <w:rsid w:val="00D359C6"/>
    <w:rsid w:val="00D36688"/>
    <w:rsid w:val="00D37485"/>
    <w:rsid w:val="00D470FF"/>
    <w:rsid w:val="00D50512"/>
    <w:rsid w:val="00D53D05"/>
    <w:rsid w:val="00D55CC1"/>
    <w:rsid w:val="00D70BA2"/>
    <w:rsid w:val="00D72253"/>
    <w:rsid w:val="00D72BAE"/>
    <w:rsid w:val="00D72C93"/>
    <w:rsid w:val="00D73721"/>
    <w:rsid w:val="00D76B8A"/>
    <w:rsid w:val="00D80907"/>
    <w:rsid w:val="00D85105"/>
    <w:rsid w:val="00D85CB4"/>
    <w:rsid w:val="00D863F1"/>
    <w:rsid w:val="00D878C4"/>
    <w:rsid w:val="00D9156D"/>
    <w:rsid w:val="00D9238B"/>
    <w:rsid w:val="00D951D0"/>
    <w:rsid w:val="00D953F3"/>
    <w:rsid w:val="00D97A45"/>
    <w:rsid w:val="00DA220D"/>
    <w:rsid w:val="00DA2604"/>
    <w:rsid w:val="00DA50D1"/>
    <w:rsid w:val="00DA515D"/>
    <w:rsid w:val="00DA6A57"/>
    <w:rsid w:val="00DA7F14"/>
    <w:rsid w:val="00DB0D72"/>
    <w:rsid w:val="00DB19A2"/>
    <w:rsid w:val="00DB2E75"/>
    <w:rsid w:val="00DB3117"/>
    <w:rsid w:val="00DB5DDE"/>
    <w:rsid w:val="00DB6B6E"/>
    <w:rsid w:val="00DB744C"/>
    <w:rsid w:val="00DB76C4"/>
    <w:rsid w:val="00DC3916"/>
    <w:rsid w:val="00DC7BBE"/>
    <w:rsid w:val="00DC7DC5"/>
    <w:rsid w:val="00DE021B"/>
    <w:rsid w:val="00DF54A1"/>
    <w:rsid w:val="00DF714D"/>
    <w:rsid w:val="00E043FC"/>
    <w:rsid w:val="00E05B82"/>
    <w:rsid w:val="00E15471"/>
    <w:rsid w:val="00E16FBF"/>
    <w:rsid w:val="00E21C98"/>
    <w:rsid w:val="00E23437"/>
    <w:rsid w:val="00E23529"/>
    <w:rsid w:val="00E24480"/>
    <w:rsid w:val="00E2647D"/>
    <w:rsid w:val="00E278A3"/>
    <w:rsid w:val="00E32C54"/>
    <w:rsid w:val="00E35AB1"/>
    <w:rsid w:val="00E37E5E"/>
    <w:rsid w:val="00E462E1"/>
    <w:rsid w:val="00E4762D"/>
    <w:rsid w:val="00E5305F"/>
    <w:rsid w:val="00E60339"/>
    <w:rsid w:val="00E64799"/>
    <w:rsid w:val="00E77AD3"/>
    <w:rsid w:val="00E85210"/>
    <w:rsid w:val="00E91219"/>
    <w:rsid w:val="00E9620F"/>
    <w:rsid w:val="00EA4411"/>
    <w:rsid w:val="00EA4D22"/>
    <w:rsid w:val="00EA506F"/>
    <w:rsid w:val="00EA5723"/>
    <w:rsid w:val="00EA5A22"/>
    <w:rsid w:val="00EA72A0"/>
    <w:rsid w:val="00EA7349"/>
    <w:rsid w:val="00EB3A9B"/>
    <w:rsid w:val="00EB47BD"/>
    <w:rsid w:val="00EB650C"/>
    <w:rsid w:val="00EB701C"/>
    <w:rsid w:val="00EB7C9B"/>
    <w:rsid w:val="00EC0C32"/>
    <w:rsid w:val="00EC1EB4"/>
    <w:rsid w:val="00EC2ED8"/>
    <w:rsid w:val="00ED3B88"/>
    <w:rsid w:val="00ED4253"/>
    <w:rsid w:val="00ED44F1"/>
    <w:rsid w:val="00EE1058"/>
    <w:rsid w:val="00EE1DE8"/>
    <w:rsid w:val="00EE33C1"/>
    <w:rsid w:val="00EE398A"/>
    <w:rsid w:val="00EE4362"/>
    <w:rsid w:val="00EE6282"/>
    <w:rsid w:val="00EE67F3"/>
    <w:rsid w:val="00EF18D7"/>
    <w:rsid w:val="00EF1E8A"/>
    <w:rsid w:val="00EF3A1A"/>
    <w:rsid w:val="00F04BB7"/>
    <w:rsid w:val="00F126CD"/>
    <w:rsid w:val="00F16AC5"/>
    <w:rsid w:val="00F20C2F"/>
    <w:rsid w:val="00F21746"/>
    <w:rsid w:val="00F22D1F"/>
    <w:rsid w:val="00F24C15"/>
    <w:rsid w:val="00F2617F"/>
    <w:rsid w:val="00F305E9"/>
    <w:rsid w:val="00F33BA3"/>
    <w:rsid w:val="00F347B8"/>
    <w:rsid w:val="00F37745"/>
    <w:rsid w:val="00F40357"/>
    <w:rsid w:val="00F45A1B"/>
    <w:rsid w:val="00F46CD8"/>
    <w:rsid w:val="00F51D14"/>
    <w:rsid w:val="00F535B9"/>
    <w:rsid w:val="00F656DE"/>
    <w:rsid w:val="00F722BD"/>
    <w:rsid w:val="00F75B67"/>
    <w:rsid w:val="00F77335"/>
    <w:rsid w:val="00F82A5F"/>
    <w:rsid w:val="00F867CE"/>
    <w:rsid w:val="00F91053"/>
    <w:rsid w:val="00F942BF"/>
    <w:rsid w:val="00F94E70"/>
    <w:rsid w:val="00FA1B60"/>
    <w:rsid w:val="00FA3843"/>
    <w:rsid w:val="00FA680F"/>
    <w:rsid w:val="00FC15DF"/>
    <w:rsid w:val="00FC345A"/>
    <w:rsid w:val="00FC4306"/>
    <w:rsid w:val="00FC5472"/>
    <w:rsid w:val="00FD1C76"/>
    <w:rsid w:val="00FD7754"/>
    <w:rsid w:val="00FE432E"/>
    <w:rsid w:val="00FF0AFF"/>
    <w:rsid w:val="00FF53B0"/>
    <w:rsid w:val="00FF7C8F"/>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E85E606"/>
  <w15:chartTrackingRefBased/>
  <w15:docId w15:val="{04414744-A0B6-4659-A467-FD56289ED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B535B"/>
    <w:pPr>
      <w:jc w:val="center"/>
    </w:pPr>
    <w:rPr>
      <w:rFonts w:ascii="Times New Roman" w:hAnsi="Times New Roman"/>
      <w:lang w:val="en-US" w:eastAsia="en-US"/>
    </w:rPr>
  </w:style>
  <w:style w:type="paragraph" w:styleId="u1">
    <w:name w:val="heading 1"/>
    <w:basedOn w:val="Binhthng"/>
    <w:next w:val="Binhthng"/>
    <w:link w:val="u1Char"/>
    <w:uiPriority w:val="99"/>
    <w:qFormat/>
    <w:pPr>
      <w:keepNext/>
      <w:keepLines/>
      <w:numPr>
        <w:numId w:val="4"/>
      </w:numPr>
      <w:tabs>
        <w:tab w:val="left" w:pos="216"/>
      </w:tabs>
      <w:spacing w:before="160" w:after="80"/>
      <w:outlineLvl w:val="0"/>
    </w:pPr>
    <w:rPr>
      <w:smallCaps/>
      <w:noProof/>
    </w:rPr>
  </w:style>
  <w:style w:type="paragraph" w:styleId="u2">
    <w:name w:val="heading 2"/>
    <w:basedOn w:val="Binhthng"/>
    <w:next w:val="Binhthng"/>
    <w:link w:val="u2Char"/>
    <w:uiPriority w:val="99"/>
    <w:qFormat/>
    <w:rsid w:val="00EF3A1A"/>
    <w:pPr>
      <w:keepNext/>
      <w:keepLines/>
      <w:numPr>
        <w:ilvl w:val="1"/>
        <w:numId w:val="5"/>
      </w:numPr>
      <w:spacing w:before="120" w:after="60"/>
      <w:jc w:val="left"/>
      <w:outlineLvl w:val="1"/>
    </w:pPr>
    <w:rPr>
      <w:rFonts w:eastAsia="MS Mincho"/>
      <w:i/>
      <w:iCs/>
      <w:noProof/>
    </w:rPr>
  </w:style>
  <w:style w:type="paragraph" w:styleId="u3">
    <w:name w:val="heading 3"/>
    <w:basedOn w:val="Binhthng"/>
    <w:next w:val="Binhthng"/>
    <w:link w:val="u3Char"/>
    <w:uiPriority w:val="99"/>
    <w:qFormat/>
    <w:rsid w:val="004059FE"/>
    <w:pPr>
      <w:numPr>
        <w:ilvl w:val="2"/>
        <w:numId w:val="6"/>
      </w:numPr>
      <w:spacing w:line="240" w:lineRule="exact"/>
      <w:ind w:firstLine="288"/>
      <w:jc w:val="both"/>
      <w:outlineLvl w:val="2"/>
    </w:pPr>
    <w:rPr>
      <w:rFonts w:eastAsia="MS Mincho"/>
      <w:i/>
      <w:iCs/>
      <w:noProof/>
    </w:rPr>
  </w:style>
  <w:style w:type="paragraph" w:styleId="u4">
    <w:name w:val="heading 4"/>
    <w:basedOn w:val="Binhthng"/>
    <w:next w:val="Binhthng"/>
    <w:link w:val="u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u5">
    <w:name w:val="heading 5"/>
    <w:basedOn w:val="Binhthng"/>
    <w:next w:val="Binhthng"/>
    <w:link w:val="u5Char"/>
    <w:uiPriority w:val="99"/>
    <w:qFormat/>
    <w:pPr>
      <w:tabs>
        <w:tab w:val="left" w:pos="360"/>
      </w:tabs>
      <w:spacing w:before="160" w:after="80"/>
      <w:outlineLvl w:val="4"/>
    </w:pPr>
    <w:rPr>
      <w:smallCaps/>
      <w:noProo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link w:val="u1"/>
    <w:uiPriority w:val="99"/>
    <w:locked/>
    <w:rPr>
      <w:rFonts w:ascii="Times New Roman" w:hAnsi="Times New Roman"/>
      <w:smallCaps/>
      <w:noProof/>
      <w:lang w:val="en-US" w:eastAsia="en-US"/>
    </w:rPr>
  </w:style>
  <w:style w:type="character" w:customStyle="1" w:styleId="u2Char">
    <w:name w:val="Đầu đề 2 Char"/>
    <w:link w:val="u2"/>
    <w:uiPriority w:val="99"/>
    <w:locked/>
    <w:rsid w:val="00EF3A1A"/>
    <w:rPr>
      <w:rFonts w:ascii="Times New Roman" w:eastAsia="MS Mincho" w:hAnsi="Times New Roman"/>
      <w:i/>
      <w:iCs/>
      <w:noProof/>
      <w:lang w:val="en-US" w:eastAsia="en-US"/>
    </w:rPr>
  </w:style>
  <w:style w:type="character" w:customStyle="1" w:styleId="u3Char">
    <w:name w:val="Đầu đề 3 Char"/>
    <w:link w:val="u3"/>
    <w:uiPriority w:val="99"/>
    <w:locked/>
    <w:rsid w:val="004059FE"/>
    <w:rPr>
      <w:rFonts w:ascii="Times New Roman" w:eastAsia="MS Mincho" w:hAnsi="Times New Roman" w:cs="Times New Roman"/>
      <w:i/>
      <w:iCs/>
      <w:noProof/>
      <w:sz w:val="20"/>
      <w:szCs w:val="20"/>
    </w:rPr>
  </w:style>
  <w:style w:type="character" w:customStyle="1" w:styleId="u4Char">
    <w:name w:val="Đầu đề 4 Char"/>
    <w:link w:val="u4"/>
    <w:uiPriority w:val="99"/>
    <w:locked/>
    <w:rsid w:val="004059FE"/>
    <w:rPr>
      <w:rFonts w:ascii="Times New Roman" w:eastAsia="MS Mincho" w:hAnsi="Times New Roman" w:cs="Times New Roman"/>
      <w:i/>
      <w:iCs/>
      <w:noProof/>
      <w:sz w:val="20"/>
      <w:szCs w:val="20"/>
    </w:rPr>
  </w:style>
  <w:style w:type="character" w:customStyle="1" w:styleId="u5Char">
    <w:name w:val="Đầu đề 5 Char"/>
    <w:link w:val="u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ThnVnban">
    <w:name w:val="Body Text"/>
    <w:basedOn w:val="Binhthng"/>
    <w:link w:val="ThnVnbanChar"/>
    <w:uiPriority w:val="99"/>
    <w:rsid w:val="00753F7B"/>
    <w:pPr>
      <w:tabs>
        <w:tab w:val="left" w:pos="288"/>
      </w:tabs>
      <w:spacing w:after="120" w:line="228" w:lineRule="auto"/>
      <w:ind w:firstLine="288"/>
      <w:jc w:val="both"/>
    </w:pPr>
    <w:rPr>
      <w:rFonts w:eastAsia="MS Mincho"/>
      <w:spacing w:val="-1"/>
    </w:rPr>
  </w:style>
  <w:style w:type="character" w:customStyle="1" w:styleId="ThnVnbanChar">
    <w:name w:val="Thân Văn bản Char"/>
    <w:link w:val="ThnVnban"/>
    <w:uiPriority w:val="99"/>
    <w:locked/>
    <w:rsid w:val="00753F7B"/>
    <w:rPr>
      <w:rFonts w:ascii="Times New Roman" w:eastAsia="MS Mincho" w:hAnsi="Times New Roman" w:cs="Times New Roman"/>
      <w:sz w:val="20"/>
      <w:szCs w:val="20"/>
    </w:rPr>
  </w:style>
  <w:style w:type="paragraph" w:customStyle="1" w:styleId="bulletlist">
    <w:name w:val="bullet list"/>
    <w:basedOn w:val="ThnVnban"/>
    <w:rsid w:val="008054BC"/>
    <w:pPr>
      <w:numPr>
        <w:numId w:val="1"/>
      </w:numPr>
      <w:tabs>
        <w:tab w:val="clear" w:pos="648"/>
      </w:tabs>
      <w:ind w:left="576" w:hanging="288"/>
    </w:pPr>
  </w:style>
  <w:style w:type="paragraph" w:customStyle="1" w:styleId="equation">
    <w:name w:val="equation"/>
    <w:basedOn w:val="Binhthng"/>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Binhthng"/>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styleId="oancuaDanhsach">
    <w:name w:val="List Paragraph"/>
    <w:basedOn w:val="Binhthng"/>
    <w:link w:val="oancuaDanhsachChar"/>
    <w:uiPriority w:val="34"/>
    <w:qFormat/>
    <w:rsid w:val="007C27E0"/>
    <w:pPr>
      <w:spacing w:after="200" w:line="276" w:lineRule="auto"/>
      <w:ind w:left="720"/>
      <w:contextualSpacing/>
      <w:jc w:val="left"/>
    </w:pPr>
    <w:rPr>
      <w:rFonts w:ascii="Calibri" w:eastAsia="Calibri" w:hAnsi="Calibri"/>
      <w:sz w:val="22"/>
      <w:szCs w:val="22"/>
    </w:rPr>
  </w:style>
  <w:style w:type="character" w:customStyle="1" w:styleId="oancuaDanhsachChar">
    <w:name w:val="Đoạn của Danh sách Char"/>
    <w:link w:val="oancuaDanhsach"/>
    <w:uiPriority w:val="34"/>
    <w:locked/>
    <w:rsid w:val="007C27E0"/>
    <w:rPr>
      <w:rFonts w:eastAsia="Calibri"/>
      <w:sz w:val="22"/>
      <w:szCs w:val="22"/>
      <w:lang w:val="en-US" w:eastAsia="en-US"/>
    </w:rPr>
  </w:style>
  <w:style w:type="character" w:styleId="Siuktni">
    <w:name w:val="Hyperlink"/>
    <w:basedOn w:val="Phngmcinhcuaoanvn"/>
    <w:uiPriority w:val="99"/>
    <w:unhideWhenUsed/>
    <w:rsid w:val="00D76B8A"/>
    <w:rPr>
      <w:color w:val="0563C1" w:themeColor="hyperlink"/>
      <w:u w:val="single"/>
    </w:rPr>
  </w:style>
  <w:style w:type="character" w:styleId="cpChagiiquyt">
    <w:name w:val="Unresolved Mention"/>
    <w:basedOn w:val="Phngmcinhcuaoanvn"/>
    <w:uiPriority w:val="99"/>
    <w:semiHidden/>
    <w:unhideWhenUsed/>
    <w:rsid w:val="00D76B8A"/>
    <w:rPr>
      <w:color w:val="605E5C"/>
      <w:shd w:val="clear" w:color="auto" w:fill="E1DFDD"/>
    </w:rPr>
  </w:style>
  <w:style w:type="paragraph" w:styleId="HTMLinhdangtrc">
    <w:name w:val="HTML Preformatted"/>
    <w:basedOn w:val="Binhthng"/>
    <w:link w:val="HTMLinhdangtrcChar"/>
    <w:uiPriority w:val="99"/>
    <w:unhideWhenUsed/>
    <w:rsid w:val="00CE34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val="vi-VN" w:eastAsia="vi-VN"/>
    </w:rPr>
  </w:style>
  <w:style w:type="character" w:customStyle="1" w:styleId="HTMLinhdangtrcChar">
    <w:name w:val="HTML Định dạng trước Char"/>
    <w:basedOn w:val="Phngmcinhcuaoanvn"/>
    <w:link w:val="HTMLinhdangtrc"/>
    <w:uiPriority w:val="99"/>
    <w:rsid w:val="00CE3476"/>
    <w:rPr>
      <w:rFonts w:ascii="Courier New" w:hAnsi="Courier New" w:cs="Courier New"/>
    </w:rPr>
  </w:style>
  <w:style w:type="character" w:styleId="NhnmnhThm">
    <w:name w:val="Intense Emphasis"/>
    <w:uiPriority w:val="21"/>
    <w:qFormat/>
    <w:rsid w:val="00D953F3"/>
    <w:rPr>
      <w:i/>
      <w:iCs/>
      <w:color w:val="5B9BD5"/>
    </w:rPr>
  </w:style>
  <w:style w:type="table" w:styleId="LiBang">
    <w:name w:val="Table Grid"/>
    <w:basedOn w:val="BangThngthng"/>
    <w:uiPriority w:val="39"/>
    <w:rsid w:val="000B1C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pic-highlight">
    <w:name w:val="topic-highlight"/>
    <w:basedOn w:val="Phngmcinhcuaoanvn"/>
    <w:rsid w:val="002B2ABF"/>
  </w:style>
  <w:style w:type="character" w:customStyle="1" w:styleId="apple-converted-space">
    <w:name w:val="apple-converted-space"/>
    <w:basedOn w:val="Phngmcinhcuaoanvn"/>
    <w:rsid w:val="0012124F"/>
  </w:style>
  <w:style w:type="character" w:styleId="VnbanChdanhsn">
    <w:name w:val="Placeholder Text"/>
    <w:basedOn w:val="Phngmcinhcuaoanvn"/>
    <w:uiPriority w:val="99"/>
    <w:semiHidden/>
    <w:rsid w:val="00F45A1B"/>
    <w:rPr>
      <w:color w:val="808080"/>
    </w:rPr>
  </w:style>
  <w:style w:type="paragraph" w:customStyle="1" w:styleId="EndNoteBibliographyTitle">
    <w:name w:val="EndNote Bibliography Title"/>
    <w:basedOn w:val="Binhthng"/>
    <w:link w:val="EndNoteBibliographyTitleChar"/>
    <w:rsid w:val="002C0AD7"/>
    <w:rPr>
      <w:noProof/>
    </w:rPr>
  </w:style>
  <w:style w:type="character" w:customStyle="1" w:styleId="EndNoteBibliographyTitleChar">
    <w:name w:val="EndNote Bibliography Title Char"/>
    <w:basedOn w:val="Phngmcinhcuaoanvn"/>
    <w:link w:val="EndNoteBibliographyTitle"/>
    <w:rsid w:val="002C0AD7"/>
    <w:rPr>
      <w:rFonts w:ascii="Times New Roman" w:hAnsi="Times New Roman"/>
      <w:noProof/>
      <w:lang w:val="en-US" w:eastAsia="en-US"/>
    </w:rPr>
  </w:style>
  <w:style w:type="paragraph" w:customStyle="1" w:styleId="EndNoteBibliography">
    <w:name w:val="EndNote Bibliography"/>
    <w:basedOn w:val="Binhthng"/>
    <w:link w:val="EndNoteBibliographyChar"/>
    <w:rsid w:val="002C0AD7"/>
    <w:pPr>
      <w:jc w:val="left"/>
    </w:pPr>
    <w:rPr>
      <w:noProof/>
    </w:rPr>
  </w:style>
  <w:style w:type="character" w:customStyle="1" w:styleId="EndNoteBibliographyChar">
    <w:name w:val="EndNote Bibliography Char"/>
    <w:basedOn w:val="Phngmcinhcuaoanvn"/>
    <w:link w:val="EndNoteBibliography"/>
    <w:rsid w:val="002C0AD7"/>
    <w:rPr>
      <w:rFonts w:ascii="Times New Roman" w:hAnsi="Times New Roman"/>
      <w:noProof/>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5784">
      <w:bodyDiv w:val="1"/>
      <w:marLeft w:val="0"/>
      <w:marRight w:val="0"/>
      <w:marTop w:val="0"/>
      <w:marBottom w:val="0"/>
      <w:divBdr>
        <w:top w:val="none" w:sz="0" w:space="0" w:color="auto"/>
        <w:left w:val="none" w:sz="0" w:space="0" w:color="auto"/>
        <w:bottom w:val="none" w:sz="0" w:space="0" w:color="auto"/>
        <w:right w:val="none" w:sz="0" w:space="0" w:color="auto"/>
      </w:divBdr>
    </w:div>
    <w:div w:id="25644007">
      <w:bodyDiv w:val="1"/>
      <w:marLeft w:val="0"/>
      <w:marRight w:val="0"/>
      <w:marTop w:val="0"/>
      <w:marBottom w:val="0"/>
      <w:divBdr>
        <w:top w:val="none" w:sz="0" w:space="0" w:color="auto"/>
        <w:left w:val="none" w:sz="0" w:space="0" w:color="auto"/>
        <w:bottom w:val="none" w:sz="0" w:space="0" w:color="auto"/>
        <w:right w:val="none" w:sz="0" w:space="0" w:color="auto"/>
      </w:divBdr>
    </w:div>
    <w:div w:id="62217799">
      <w:bodyDiv w:val="1"/>
      <w:marLeft w:val="0"/>
      <w:marRight w:val="0"/>
      <w:marTop w:val="0"/>
      <w:marBottom w:val="0"/>
      <w:divBdr>
        <w:top w:val="none" w:sz="0" w:space="0" w:color="auto"/>
        <w:left w:val="none" w:sz="0" w:space="0" w:color="auto"/>
        <w:bottom w:val="none" w:sz="0" w:space="0" w:color="auto"/>
        <w:right w:val="none" w:sz="0" w:space="0" w:color="auto"/>
      </w:divBdr>
    </w:div>
    <w:div w:id="122427072">
      <w:bodyDiv w:val="1"/>
      <w:marLeft w:val="0"/>
      <w:marRight w:val="0"/>
      <w:marTop w:val="0"/>
      <w:marBottom w:val="0"/>
      <w:divBdr>
        <w:top w:val="none" w:sz="0" w:space="0" w:color="auto"/>
        <w:left w:val="none" w:sz="0" w:space="0" w:color="auto"/>
        <w:bottom w:val="none" w:sz="0" w:space="0" w:color="auto"/>
        <w:right w:val="none" w:sz="0" w:space="0" w:color="auto"/>
      </w:divBdr>
    </w:div>
    <w:div w:id="165367728">
      <w:bodyDiv w:val="1"/>
      <w:marLeft w:val="0"/>
      <w:marRight w:val="0"/>
      <w:marTop w:val="0"/>
      <w:marBottom w:val="0"/>
      <w:divBdr>
        <w:top w:val="none" w:sz="0" w:space="0" w:color="auto"/>
        <w:left w:val="none" w:sz="0" w:space="0" w:color="auto"/>
        <w:bottom w:val="none" w:sz="0" w:space="0" w:color="auto"/>
        <w:right w:val="none" w:sz="0" w:space="0" w:color="auto"/>
      </w:divBdr>
    </w:div>
    <w:div w:id="194731690">
      <w:bodyDiv w:val="1"/>
      <w:marLeft w:val="0"/>
      <w:marRight w:val="0"/>
      <w:marTop w:val="0"/>
      <w:marBottom w:val="0"/>
      <w:divBdr>
        <w:top w:val="none" w:sz="0" w:space="0" w:color="auto"/>
        <w:left w:val="none" w:sz="0" w:space="0" w:color="auto"/>
        <w:bottom w:val="none" w:sz="0" w:space="0" w:color="auto"/>
        <w:right w:val="none" w:sz="0" w:space="0" w:color="auto"/>
      </w:divBdr>
    </w:div>
    <w:div w:id="254098870">
      <w:bodyDiv w:val="1"/>
      <w:marLeft w:val="0"/>
      <w:marRight w:val="0"/>
      <w:marTop w:val="0"/>
      <w:marBottom w:val="0"/>
      <w:divBdr>
        <w:top w:val="none" w:sz="0" w:space="0" w:color="auto"/>
        <w:left w:val="none" w:sz="0" w:space="0" w:color="auto"/>
        <w:bottom w:val="none" w:sz="0" w:space="0" w:color="auto"/>
        <w:right w:val="none" w:sz="0" w:space="0" w:color="auto"/>
      </w:divBdr>
    </w:div>
    <w:div w:id="270863545">
      <w:bodyDiv w:val="1"/>
      <w:marLeft w:val="0"/>
      <w:marRight w:val="0"/>
      <w:marTop w:val="0"/>
      <w:marBottom w:val="0"/>
      <w:divBdr>
        <w:top w:val="none" w:sz="0" w:space="0" w:color="auto"/>
        <w:left w:val="none" w:sz="0" w:space="0" w:color="auto"/>
        <w:bottom w:val="none" w:sz="0" w:space="0" w:color="auto"/>
        <w:right w:val="none" w:sz="0" w:space="0" w:color="auto"/>
      </w:divBdr>
    </w:div>
    <w:div w:id="311519407">
      <w:bodyDiv w:val="1"/>
      <w:marLeft w:val="0"/>
      <w:marRight w:val="0"/>
      <w:marTop w:val="0"/>
      <w:marBottom w:val="0"/>
      <w:divBdr>
        <w:top w:val="none" w:sz="0" w:space="0" w:color="auto"/>
        <w:left w:val="none" w:sz="0" w:space="0" w:color="auto"/>
        <w:bottom w:val="none" w:sz="0" w:space="0" w:color="auto"/>
        <w:right w:val="none" w:sz="0" w:space="0" w:color="auto"/>
      </w:divBdr>
    </w:div>
    <w:div w:id="346100444">
      <w:bodyDiv w:val="1"/>
      <w:marLeft w:val="0"/>
      <w:marRight w:val="0"/>
      <w:marTop w:val="0"/>
      <w:marBottom w:val="0"/>
      <w:divBdr>
        <w:top w:val="none" w:sz="0" w:space="0" w:color="auto"/>
        <w:left w:val="none" w:sz="0" w:space="0" w:color="auto"/>
        <w:bottom w:val="none" w:sz="0" w:space="0" w:color="auto"/>
        <w:right w:val="none" w:sz="0" w:space="0" w:color="auto"/>
      </w:divBdr>
    </w:div>
    <w:div w:id="374744911">
      <w:bodyDiv w:val="1"/>
      <w:marLeft w:val="0"/>
      <w:marRight w:val="0"/>
      <w:marTop w:val="0"/>
      <w:marBottom w:val="0"/>
      <w:divBdr>
        <w:top w:val="none" w:sz="0" w:space="0" w:color="auto"/>
        <w:left w:val="none" w:sz="0" w:space="0" w:color="auto"/>
        <w:bottom w:val="none" w:sz="0" w:space="0" w:color="auto"/>
        <w:right w:val="none" w:sz="0" w:space="0" w:color="auto"/>
      </w:divBdr>
    </w:div>
    <w:div w:id="376324545">
      <w:bodyDiv w:val="1"/>
      <w:marLeft w:val="0"/>
      <w:marRight w:val="0"/>
      <w:marTop w:val="0"/>
      <w:marBottom w:val="0"/>
      <w:divBdr>
        <w:top w:val="none" w:sz="0" w:space="0" w:color="auto"/>
        <w:left w:val="none" w:sz="0" w:space="0" w:color="auto"/>
        <w:bottom w:val="none" w:sz="0" w:space="0" w:color="auto"/>
        <w:right w:val="none" w:sz="0" w:space="0" w:color="auto"/>
      </w:divBdr>
    </w:div>
    <w:div w:id="397821114">
      <w:bodyDiv w:val="1"/>
      <w:marLeft w:val="0"/>
      <w:marRight w:val="0"/>
      <w:marTop w:val="0"/>
      <w:marBottom w:val="0"/>
      <w:divBdr>
        <w:top w:val="none" w:sz="0" w:space="0" w:color="auto"/>
        <w:left w:val="none" w:sz="0" w:space="0" w:color="auto"/>
        <w:bottom w:val="none" w:sz="0" w:space="0" w:color="auto"/>
        <w:right w:val="none" w:sz="0" w:space="0" w:color="auto"/>
      </w:divBdr>
    </w:div>
    <w:div w:id="465389028">
      <w:bodyDiv w:val="1"/>
      <w:marLeft w:val="0"/>
      <w:marRight w:val="0"/>
      <w:marTop w:val="0"/>
      <w:marBottom w:val="0"/>
      <w:divBdr>
        <w:top w:val="none" w:sz="0" w:space="0" w:color="auto"/>
        <w:left w:val="none" w:sz="0" w:space="0" w:color="auto"/>
        <w:bottom w:val="none" w:sz="0" w:space="0" w:color="auto"/>
        <w:right w:val="none" w:sz="0" w:space="0" w:color="auto"/>
      </w:divBdr>
    </w:div>
    <w:div w:id="475342016">
      <w:bodyDiv w:val="1"/>
      <w:marLeft w:val="0"/>
      <w:marRight w:val="0"/>
      <w:marTop w:val="0"/>
      <w:marBottom w:val="0"/>
      <w:divBdr>
        <w:top w:val="none" w:sz="0" w:space="0" w:color="auto"/>
        <w:left w:val="none" w:sz="0" w:space="0" w:color="auto"/>
        <w:bottom w:val="none" w:sz="0" w:space="0" w:color="auto"/>
        <w:right w:val="none" w:sz="0" w:space="0" w:color="auto"/>
      </w:divBdr>
    </w:div>
    <w:div w:id="549850887">
      <w:bodyDiv w:val="1"/>
      <w:marLeft w:val="0"/>
      <w:marRight w:val="0"/>
      <w:marTop w:val="0"/>
      <w:marBottom w:val="0"/>
      <w:divBdr>
        <w:top w:val="none" w:sz="0" w:space="0" w:color="auto"/>
        <w:left w:val="none" w:sz="0" w:space="0" w:color="auto"/>
        <w:bottom w:val="none" w:sz="0" w:space="0" w:color="auto"/>
        <w:right w:val="none" w:sz="0" w:space="0" w:color="auto"/>
      </w:divBdr>
    </w:div>
    <w:div w:id="568079034">
      <w:bodyDiv w:val="1"/>
      <w:marLeft w:val="0"/>
      <w:marRight w:val="0"/>
      <w:marTop w:val="0"/>
      <w:marBottom w:val="0"/>
      <w:divBdr>
        <w:top w:val="none" w:sz="0" w:space="0" w:color="auto"/>
        <w:left w:val="none" w:sz="0" w:space="0" w:color="auto"/>
        <w:bottom w:val="none" w:sz="0" w:space="0" w:color="auto"/>
        <w:right w:val="none" w:sz="0" w:space="0" w:color="auto"/>
      </w:divBdr>
    </w:div>
    <w:div w:id="664554356">
      <w:bodyDiv w:val="1"/>
      <w:marLeft w:val="0"/>
      <w:marRight w:val="0"/>
      <w:marTop w:val="0"/>
      <w:marBottom w:val="0"/>
      <w:divBdr>
        <w:top w:val="none" w:sz="0" w:space="0" w:color="auto"/>
        <w:left w:val="none" w:sz="0" w:space="0" w:color="auto"/>
        <w:bottom w:val="none" w:sz="0" w:space="0" w:color="auto"/>
        <w:right w:val="none" w:sz="0" w:space="0" w:color="auto"/>
      </w:divBdr>
    </w:div>
    <w:div w:id="670836310">
      <w:bodyDiv w:val="1"/>
      <w:marLeft w:val="0"/>
      <w:marRight w:val="0"/>
      <w:marTop w:val="0"/>
      <w:marBottom w:val="0"/>
      <w:divBdr>
        <w:top w:val="none" w:sz="0" w:space="0" w:color="auto"/>
        <w:left w:val="none" w:sz="0" w:space="0" w:color="auto"/>
        <w:bottom w:val="none" w:sz="0" w:space="0" w:color="auto"/>
        <w:right w:val="none" w:sz="0" w:space="0" w:color="auto"/>
      </w:divBdr>
    </w:div>
    <w:div w:id="670841067">
      <w:bodyDiv w:val="1"/>
      <w:marLeft w:val="0"/>
      <w:marRight w:val="0"/>
      <w:marTop w:val="0"/>
      <w:marBottom w:val="0"/>
      <w:divBdr>
        <w:top w:val="none" w:sz="0" w:space="0" w:color="auto"/>
        <w:left w:val="none" w:sz="0" w:space="0" w:color="auto"/>
        <w:bottom w:val="none" w:sz="0" w:space="0" w:color="auto"/>
        <w:right w:val="none" w:sz="0" w:space="0" w:color="auto"/>
      </w:divBdr>
    </w:div>
    <w:div w:id="694773084">
      <w:bodyDiv w:val="1"/>
      <w:marLeft w:val="0"/>
      <w:marRight w:val="0"/>
      <w:marTop w:val="0"/>
      <w:marBottom w:val="0"/>
      <w:divBdr>
        <w:top w:val="none" w:sz="0" w:space="0" w:color="auto"/>
        <w:left w:val="none" w:sz="0" w:space="0" w:color="auto"/>
        <w:bottom w:val="none" w:sz="0" w:space="0" w:color="auto"/>
        <w:right w:val="none" w:sz="0" w:space="0" w:color="auto"/>
      </w:divBdr>
    </w:div>
    <w:div w:id="696664226">
      <w:bodyDiv w:val="1"/>
      <w:marLeft w:val="0"/>
      <w:marRight w:val="0"/>
      <w:marTop w:val="0"/>
      <w:marBottom w:val="0"/>
      <w:divBdr>
        <w:top w:val="none" w:sz="0" w:space="0" w:color="auto"/>
        <w:left w:val="none" w:sz="0" w:space="0" w:color="auto"/>
        <w:bottom w:val="none" w:sz="0" w:space="0" w:color="auto"/>
        <w:right w:val="none" w:sz="0" w:space="0" w:color="auto"/>
      </w:divBdr>
    </w:div>
    <w:div w:id="736628756">
      <w:bodyDiv w:val="1"/>
      <w:marLeft w:val="0"/>
      <w:marRight w:val="0"/>
      <w:marTop w:val="0"/>
      <w:marBottom w:val="0"/>
      <w:divBdr>
        <w:top w:val="none" w:sz="0" w:space="0" w:color="auto"/>
        <w:left w:val="none" w:sz="0" w:space="0" w:color="auto"/>
        <w:bottom w:val="none" w:sz="0" w:space="0" w:color="auto"/>
        <w:right w:val="none" w:sz="0" w:space="0" w:color="auto"/>
      </w:divBdr>
    </w:div>
    <w:div w:id="777528256">
      <w:bodyDiv w:val="1"/>
      <w:marLeft w:val="0"/>
      <w:marRight w:val="0"/>
      <w:marTop w:val="0"/>
      <w:marBottom w:val="0"/>
      <w:divBdr>
        <w:top w:val="none" w:sz="0" w:space="0" w:color="auto"/>
        <w:left w:val="none" w:sz="0" w:space="0" w:color="auto"/>
        <w:bottom w:val="none" w:sz="0" w:space="0" w:color="auto"/>
        <w:right w:val="none" w:sz="0" w:space="0" w:color="auto"/>
      </w:divBdr>
    </w:div>
    <w:div w:id="798962478">
      <w:bodyDiv w:val="1"/>
      <w:marLeft w:val="0"/>
      <w:marRight w:val="0"/>
      <w:marTop w:val="0"/>
      <w:marBottom w:val="0"/>
      <w:divBdr>
        <w:top w:val="none" w:sz="0" w:space="0" w:color="auto"/>
        <w:left w:val="none" w:sz="0" w:space="0" w:color="auto"/>
        <w:bottom w:val="none" w:sz="0" w:space="0" w:color="auto"/>
        <w:right w:val="none" w:sz="0" w:space="0" w:color="auto"/>
      </w:divBdr>
    </w:div>
    <w:div w:id="812062539">
      <w:bodyDiv w:val="1"/>
      <w:marLeft w:val="0"/>
      <w:marRight w:val="0"/>
      <w:marTop w:val="0"/>
      <w:marBottom w:val="0"/>
      <w:divBdr>
        <w:top w:val="none" w:sz="0" w:space="0" w:color="auto"/>
        <w:left w:val="none" w:sz="0" w:space="0" w:color="auto"/>
        <w:bottom w:val="none" w:sz="0" w:space="0" w:color="auto"/>
        <w:right w:val="none" w:sz="0" w:space="0" w:color="auto"/>
      </w:divBdr>
    </w:div>
    <w:div w:id="1028750127">
      <w:bodyDiv w:val="1"/>
      <w:marLeft w:val="0"/>
      <w:marRight w:val="0"/>
      <w:marTop w:val="0"/>
      <w:marBottom w:val="0"/>
      <w:divBdr>
        <w:top w:val="none" w:sz="0" w:space="0" w:color="auto"/>
        <w:left w:val="none" w:sz="0" w:space="0" w:color="auto"/>
        <w:bottom w:val="none" w:sz="0" w:space="0" w:color="auto"/>
        <w:right w:val="none" w:sz="0" w:space="0" w:color="auto"/>
      </w:divBdr>
    </w:div>
    <w:div w:id="1039428790">
      <w:bodyDiv w:val="1"/>
      <w:marLeft w:val="0"/>
      <w:marRight w:val="0"/>
      <w:marTop w:val="0"/>
      <w:marBottom w:val="0"/>
      <w:divBdr>
        <w:top w:val="none" w:sz="0" w:space="0" w:color="auto"/>
        <w:left w:val="none" w:sz="0" w:space="0" w:color="auto"/>
        <w:bottom w:val="none" w:sz="0" w:space="0" w:color="auto"/>
        <w:right w:val="none" w:sz="0" w:space="0" w:color="auto"/>
      </w:divBdr>
    </w:div>
    <w:div w:id="1044526482">
      <w:bodyDiv w:val="1"/>
      <w:marLeft w:val="0"/>
      <w:marRight w:val="0"/>
      <w:marTop w:val="0"/>
      <w:marBottom w:val="0"/>
      <w:divBdr>
        <w:top w:val="none" w:sz="0" w:space="0" w:color="auto"/>
        <w:left w:val="none" w:sz="0" w:space="0" w:color="auto"/>
        <w:bottom w:val="none" w:sz="0" w:space="0" w:color="auto"/>
        <w:right w:val="none" w:sz="0" w:space="0" w:color="auto"/>
      </w:divBdr>
    </w:div>
    <w:div w:id="1130054705">
      <w:bodyDiv w:val="1"/>
      <w:marLeft w:val="0"/>
      <w:marRight w:val="0"/>
      <w:marTop w:val="0"/>
      <w:marBottom w:val="0"/>
      <w:divBdr>
        <w:top w:val="none" w:sz="0" w:space="0" w:color="auto"/>
        <w:left w:val="none" w:sz="0" w:space="0" w:color="auto"/>
        <w:bottom w:val="none" w:sz="0" w:space="0" w:color="auto"/>
        <w:right w:val="none" w:sz="0" w:space="0" w:color="auto"/>
      </w:divBdr>
    </w:div>
    <w:div w:id="1141000949">
      <w:bodyDiv w:val="1"/>
      <w:marLeft w:val="0"/>
      <w:marRight w:val="0"/>
      <w:marTop w:val="0"/>
      <w:marBottom w:val="0"/>
      <w:divBdr>
        <w:top w:val="none" w:sz="0" w:space="0" w:color="auto"/>
        <w:left w:val="none" w:sz="0" w:space="0" w:color="auto"/>
        <w:bottom w:val="none" w:sz="0" w:space="0" w:color="auto"/>
        <w:right w:val="none" w:sz="0" w:space="0" w:color="auto"/>
      </w:divBdr>
    </w:div>
    <w:div w:id="1228152293">
      <w:bodyDiv w:val="1"/>
      <w:marLeft w:val="0"/>
      <w:marRight w:val="0"/>
      <w:marTop w:val="0"/>
      <w:marBottom w:val="0"/>
      <w:divBdr>
        <w:top w:val="none" w:sz="0" w:space="0" w:color="auto"/>
        <w:left w:val="none" w:sz="0" w:space="0" w:color="auto"/>
        <w:bottom w:val="none" w:sz="0" w:space="0" w:color="auto"/>
        <w:right w:val="none" w:sz="0" w:space="0" w:color="auto"/>
      </w:divBdr>
    </w:div>
    <w:div w:id="1242908118">
      <w:bodyDiv w:val="1"/>
      <w:marLeft w:val="0"/>
      <w:marRight w:val="0"/>
      <w:marTop w:val="0"/>
      <w:marBottom w:val="0"/>
      <w:divBdr>
        <w:top w:val="none" w:sz="0" w:space="0" w:color="auto"/>
        <w:left w:val="none" w:sz="0" w:space="0" w:color="auto"/>
        <w:bottom w:val="none" w:sz="0" w:space="0" w:color="auto"/>
        <w:right w:val="none" w:sz="0" w:space="0" w:color="auto"/>
      </w:divBdr>
    </w:div>
    <w:div w:id="1252199436">
      <w:bodyDiv w:val="1"/>
      <w:marLeft w:val="0"/>
      <w:marRight w:val="0"/>
      <w:marTop w:val="0"/>
      <w:marBottom w:val="0"/>
      <w:divBdr>
        <w:top w:val="none" w:sz="0" w:space="0" w:color="auto"/>
        <w:left w:val="none" w:sz="0" w:space="0" w:color="auto"/>
        <w:bottom w:val="none" w:sz="0" w:space="0" w:color="auto"/>
        <w:right w:val="none" w:sz="0" w:space="0" w:color="auto"/>
      </w:divBdr>
      <w:divsChild>
        <w:div w:id="1311980683">
          <w:marLeft w:val="0"/>
          <w:marRight w:val="0"/>
          <w:marTop w:val="0"/>
          <w:marBottom w:val="0"/>
          <w:divBdr>
            <w:top w:val="none" w:sz="0" w:space="0" w:color="auto"/>
            <w:left w:val="none" w:sz="0" w:space="0" w:color="auto"/>
            <w:bottom w:val="none" w:sz="0" w:space="0" w:color="auto"/>
            <w:right w:val="none" w:sz="0" w:space="0" w:color="auto"/>
          </w:divBdr>
          <w:divsChild>
            <w:div w:id="1004361102">
              <w:marLeft w:val="0"/>
              <w:marRight w:val="0"/>
              <w:marTop w:val="0"/>
              <w:marBottom w:val="0"/>
              <w:divBdr>
                <w:top w:val="none" w:sz="0" w:space="0" w:color="auto"/>
                <w:left w:val="none" w:sz="0" w:space="0" w:color="auto"/>
                <w:bottom w:val="none" w:sz="0" w:space="0" w:color="auto"/>
                <w:right w:val="none" w:sz="0" w:space="0" w:color="auto"/>
              </w:divBdr>
              <w:divsChild>
                <w:div w:id="965309817">
                  <w:marLeft w:val="-240"/>
                  <w:marRight w:val="-240"/>
                  <w:marTop w:val="0"/>
                  <w:marBottom w:val="0"/>
                  <w:divBdr>
                    <w:top w:val="none" w:sz="0" w:space="0" w:color="auto"/>
                    <w:left w:val="none" w:sz="0" w:space="0" w:color="auto"/>
                    <w:bottom w:val="none" w:sz="0" w:space="0" w:color="auto"/>
                    <w:right w:val="none" w:sz="0" w:space="0" w:color="auto"/>
                  </w:divBdr>
                  <w:divsChild>
                    <w:div w:id="1762140711">
                      <w:marLeft w:val="0"/>
                      <w:marRight w:val="0"/>
                      <w:marTop w:val="0"/>
                      <w:marBottom w:val="0"/>
                      <w:divBdr>
                        <w:top w:val="none" w:sz="0" w:space="0" w:color="auto"/>
                        <w:left w:val="none" w:sz="0" w:space="0" w:color="auto"/>
                        <w:bottom w:val="none" w:sz="0" w:space="0" w:color="auto"/>
                        <w:right w:val="none" w:sz="0" w:space="0" w:color="auto"/>
                      </w:divBdr>
                      <w:divsChild>
                        <w:div w:id="166188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2980815">
      <w:bodyDiv w:val="1"/>
      <w:marLeft w:val="0"/>
      <w:marRight w:val="0"/>
      <w:marTop w:val="0"/>
      <w:marBottom w:val="0"/>
      <w:divBdr>
        <w:top w:val="none" w:sz="0" w:space="0" w:color="auto"/>
        <w:left w:val="none" w:sz="0" w:space="0" w:color="auto"/>
        <w:bottom w:val="none" w:sz="0" w:space="0" w:color="auto"/>
        <w:right w:val="none" w:sz="0" w:space="0" w:color="auto"/>
      </w:divBdr>
    </w:div>
    <w:div w:id="1314673743">
      <w:bodyDiv w:val="1"/>
      <w:marLeft w:val="0"/>
      <w:marRight w:val="0"/>
      <w:marTop w:val="0"/>
      <w:marBottom w:val="0"/>
      <w:divBdr>
        <w:top w:val="none" w:sz="0" w:space="0" w:color="auto"/>
        <w:left w:val="none" w:sz="0" w:space="0" w:color="auto"/>
        <w:bottom w:val="none" w:sz="0" w:space="0" w:color="auto"/>
        <w:right w:val="none" w:sz="0" w:space="0" w:color="auto"/>
      </w:divBdr>
    </w:div>
    <w:div w:id="1331789327">
      <w:bodyDiv w:val="1"/>
      <w:marLeft w:val="0"/>
      <w:marRight w:val="0"/>
      <w:marTop w:val="0"/>
      <w:marBottom w:val="0"/>
      <w:divBdr>
        <w:top w:val="none" w:sz="0" w:space="0" w:color="auto"/>
        <w:left w:val="none" w:sz="0" w:space="0" w:color="auto"/>
        <w:bottom w:val="none" w:sz="0" w:space="0" w:color="auto"/>
        <w:right w:val="none" w:sz="0" w:space="0" w:color="auto"/>
      </w:divBdr>
    </w:div>
    <w:div w:id="1355302591">
      <w:bodyDiv w:val="1"/>
      <w:marLeft w:val="0"/>
      <w:marRight w:val="0"/>
      <w:marTop w:val="0"/>
      <w:marBottom w:val="0"/>
      <w:divBdr>
        <w:top w:val="none" w:sz="0" w:space="0" w:color="auto"/>
        <w:left w:val="none" w:sz="0" w:space="0" w:color="auto"/>
        <w:bottom w:val="none" w:sz="0" w:space="0" w:color="auto"/>
        <w:right w:val="none" w:sz="0" w:space="0" w:color="auto"/>
      </w:divBdr>
    </w:div>
    <w:div w:id="1360622847">
      <w:bodyDiv w:val="1"/>
      <w:marLeft w:val="0"/>
      <w:marRight w:val="0"/>
      <w:marTop w:val="0"/>
      <w:marBottom w:val="0"/>
      <w:divBdr>
        <w:top w:val="none" w:sz="0" w:space="0" w:color="auto"/>
        <w:left w:val="none" w:sz="0" w:space="0" w:color="auto"/>
        <w:bottom w:val="none" w:sz="0" w:space="0" w:color="auto"/>
        <w:right w:val="none" w:sz="0" w:space="0" w:color="auto"/>
      </w:divBdr>
    </w:div>
    <w:div w:id="1375154852">
      <w:bodyDiv w:val="1"/>
      <w:marLeft w:val="0"/>
      <w:marRight w:val="0"/>
      <w:marTop w:val="0"/>
      <w:marBottom w:val="0"/>
      <w:divBdr>
        <w:top w:val="none" w:sz="0" w:space="0" w:color="auto"/>
        <w:left w:val="none" w:sz="0" w:space="0" w:color="auto"/>
        <w:bottom w:val="none" w:sz="0" w:space="0" w:color="auto"/>
        <w:right w:val="none" w:sz="0" w:space="0" w:color="auto"/>
      </w:divBdr>
    </w:div>
    <w:div w:id="1406876265">
      <w:bodyDiv w:val="1"/>
      <w:marLeft w:val="0"/>
      <w:marRight w:val="0"/>
      <w:marTop w:val="0"/>
      <w:marBottom w:val="0"/>
      <w:divBdr>
        <w:top w:val="none" w:sz="0" w:space="0" w:color="auto"/>
        <w:left w:val="none" w:sz="0" w:space="0" w:color="auto"/>
        <w:bottom w:val="none" w:sz="0" w:space="0" w:color="auto"/>
        <w:right w:val="none" w:sz="0" w:space="0" w:color="auto"/>
      </w:divBdr>
    </w:div>
    <w:div w:id="1457331932">
      <w:bodyDiv w:val="1"/>
      <w:marLeft w:val="0"/>
      <w:marRight w:val="0"/>
      <w:marTop w:val="0"/>
      <w:marBottom w:val="0"/>
      <w:divBdr>
        <w:top w:val="none" w:sz="0" w:space="0" w:color="auto"/>
        <w:left w:val="none" w:sz="0" w:space="0" w:color="auto"/>
        <w:bottom w:val="none" w:sz="0" w:space="0" w:color="auto"/>
        <w:right w:val="none" w:sz="0" w:space="0" w:color="auto"/>
      </w:divBdr>
    </w:div>
    <w:div w:id="1458834903">
      <w:bodyDiv w:val="1"/>
      <w:marLeft w:val="0"/>
      <w:marRight w:val="0"/>
      <w:marTop w:val="0"/>
      <w:marBottom w:val="0"/>
      <w:divBdr>
        <w:top w:val="none" w:sz="0" w:space="0" w:color="auto"/>
        <w:left w:val="none" w:sz="0" w:space="0" w:color="auto"/>
        <w:bottom w:val="none" w:sz="0" w:space="0" w:color="auto"/>
        <w:right w:val="none" w:sz="0" w:space="0" w:color="auto"/>
      </w:divBdr>
    </w:div>
    <w:div w:id="1479882483">
      <w:bodyDiv w:val="1"/>
      <w:marLeft w:val="0"/>
      <w:marRight w:val="0"/>
      <w:marTop w:val="0"/>
      <w:marBottom w:val="0"/>
      <w:divBdr>
        <w:top w:val="none" w:sz="0" w:space="0" w:color="auto"/>
        <w:left w:val="none" w:sz="0" w:space="0" w:color="auto"/>
        <w:bottom w:val="none" w:sz="0" w:space="0" w:color="auto"/>
        <w:right w:val="none" w:sz="0" w:space="0" w:color="auto"/>
      </w:divBdr>
    </w:div>
    <w:div w:id="1521967425">
      <w:bodyDiv w:val="1"/>
      <w:marLeft w:val="0"/>
      <w:marRight w:val="0"/>
      <w:marTop w:val="0"/>
      <w:marBottom w:val="0"/>
      <w:divBdr>
        <w:top w:val="none" w:sz="0" w:space="0" w:color="auto"/>
        <w:left w:val="none" w:sz="0" w:space="0" w:color="auto"/>
        <w:bottom w:val="none" w:sz="0" w:space="0" w:color="auto"/>
        <w:right w:val="none" w:sz="0" w:space="0" w:color="auto"/>
      </w:divBdr>
    </w:div>
    <w:div w:id="1523517764">
      <w:bodyDiv w:val="1"/>
      <w:marLeft w:val="0"/>
      <w:marRight w:val="0"/>
      <w:marTop w:val="0"/>
      <w:marBottom w:val="0"/>
      <w:divBdr>
        <w:top w:val="none" w:sz="0" w:space="0" w:color="auto"/>
        <w:left w:val="none" w:sz="0" w:space="0" w:color="auto"/>
        <w:bottom w:val="none" w:sz="0" w:space="0" w:color="auto"/>
        <w:right w:val="none" w:sz="0" w:space="0" w:color="auto"/>
      </w:divBdr>
    </w:div>
    <w:div w:id="1566064371">
      <w:bodyDiv w:val="1"/>
      <w:marLeft w:val="0"/>
      <w:marRight w:val="0"/>
      <w:marTop w:val="0"/>
      <w:marBottom w:val="0"/>
      <w:divBdr>
        <w:top w:val="none" w:sz="0" w:space="0" w:color="auto"/>
        <w:left w:val="none" w:sz="0" w:space="0" w:color="auto"/>
        <w:bottom w:val="none" w:sz="0" w:space="0" w:color="auto"/>
        <w:right w:val="none" w:sz="0" w:space="0" w:color="auto"/>
      </w:divBdr>
    </w:div>
    <w:div w:id="1622110676">
      <w:bodyDiv w:val="1"/>
      <w:marLeft w:val="0"/>
      <w:marRight w:val="0"/>
      <w:marTop w:val="0"/>
      <w:marBottom w:val="0"/>
      <w:divBdr>
        <w:top w:val="none" w:sz="0" w:space="0" w:color="auto"/>
        <w:left w:val="none" w:sz="0" w:space="0" w:color="auto"/>
        <w:bottom w:val="none" w:sz="0" w:space="0" w:color="auto"/>
        <w:right w:val="none" w:sz="0" w:space="0" w:color="auto"/>
      </w:divBdr>
    </w:div>
    <w:div w:id="1757626829">
      <w:bodyDiv w:val="1"/>
      <w:marLeft w:val="0"/>
      <w:marRight w:val="0"/>
      <w:marTop w:val="0"/>
      <w:marBottom w:val="0"/>
      <w:divBdr>
        <w:top w:val="none" w:sz="0" w:space="0" w:color="auto"/>
        <w:left w:val="none" w:sz="0" w:space="0" w:color="auto"/>
        <w:bottom w:val="none" w:sz="0" w:space="0" w:color="auto"/>
        <w:right w:val="none" w:sz="0" w:space="0" w:color="auto"/>
      </w:divBdr>
    </w:div>
    <w:div w:id="1811560257">
      <w:bodyDiv w:val="1"/>
      <w:marLeft w:val="0"/>
      <w:marRight w:val="0"/>
      <w:marTop w:val="0"/>
      <w:marBottom w:val="0"/>
      <w:divBdr>
        <w:top w:val="none" w:sz="0" w:space="0" w:color="auto"/>
        <w:left w:val="none" w:sz="0" w:space="0" w:color="auto"/>
        <w:bottom w:val="none" w:sz="0" w:space="0" w:color="auto"/>
        <w:right w:val="none" w:sz="0" w:space="0" w:color="auto"/>
      </w:divBdr>
    </w:div>
    <w:div w:id="1816025505">
      <w:bodyDiv w:val="1"/>
      <w:marLeft w:val="0"/>
      <w:marRight w:val="0"/>
      <w:marTop w:val="0"/>
      <w:marBottom w:val="0"/>
      <w:divBdr>
        <w:top w:val="none" w:sz="0" w:space="0" w:color="auto"/>
        <w:left w:val="none" w:sz="0" w:space="0" w:color="auto"/>
        <w:bottom w:val="none" w:sz="0" w:space="0" w:color="auto"/>
        <w:right w:val="none" w:sz="0" w:space="0" w:color="auto"/>
      </w:divBdr>
    </w:div>
    <w:div w:id="1851019380">
      <w:bodyDiv w:val="1"/>
      <w:marLeft w:val="0"/>
      <w:marRight w:val="0"/>
      <w:marTop w:val="0"/>
      <w:marBottom w:val="0"/>
      <w:divBdr>
        <w:top w:val="none" w:sz="0" w:space="0" w:color="auto"/>
        <w:left w:val="none" w:sz="0" w:space="0" w:color="auto"/>
        <w:bottom w:val="none" w:sz="0" w:space="0" w:color="auto"/>
        <w:right w:val="none" w:sz="0" w:space="0" w:color="auto"/>
      </w:divBdr>
    </w:div>
    <w:div w:id="1855722643">
      <w:bodyDiv w:val="1"/>
      <w:marLeft w:val="0"/>
      <w:marRight w:val="0"/>
      <w:marTop w:val="0"/>
      <w:marBottom w:val="0"/>
      <w:divBdr>
        <w:top w:val="none" w:sz="0" w:space="0" w:color="auto"/>
        <w:left w:val="none" w:sz="0" w:space="0" w:color="auto"/>
        <w:bottom w:val="none" w:sz="0" w:space="0" w:color="auto"/>
        <w:right w:val="none" w:sz="0" w:space="0" w:color="auto"/>
      </w:divBdr>
    </w:div>
    <w:div w:id="1856921797">
      <w:bodyDiv w:val="1"/>
      <w:marLeft w:val="0"/>
      <w:marRight w:val="0"/>
      <w:marTop w:val="0"/>
      <w:marBottom w:val="0"/>
      <w:divBdr>
        <w:top w:val="none" w:sz="0" w:space="0" w:color="auto"/>
        <w:left w:val="none" w:sz="0" w:space="0" w:color="auto"/>
        <w:bottom w:val="none" w:sz="0" w:space="0" w:color="auto"/>
        <w:right w:val="none" w:sz="0" w:space="0" w:color="auto"/>
      </w:divBdr>
    </w:div>
    <w:div w:id="1941982455">
      <w:bodyDiv w:val="1"/>
      <w:marLeft w:val="0"/>
      <w:marRight w:val="0"/>
      <w:marTop w:val="0"/>
      <w:marBottom w:val="0"/>
      <w:divBdr>
        <w:top w:val="none" w:sz="0" w:space="0" w:color="auto"/>
        <w:left w:val="none" w:sz="0" w:space="0" w:color="auto"/>
        <w:bottom w:val="none" w:sz="0" w:space="0" w:color="auto"/>
        <w:right w:val="none" w:sz="0" w:space="0" w:color="auto"/>
      </w:divBdr>
    </w:div>
    <w:div w:id="1987003926">
      <w:bodyDiv w:val="1"/>
      <w:marLeft w:val="0"/>
      <w:marRight w:val="0"/>
      <w:marTop w:val="0"/>
      <w:marBottom w:val="0"/>
      <w:divBdr>
        <w:top w:val="none" w:sz="0" w:space="0" w:color="auto"/>
        <w:left w:val="none" w:sz="0" w:space="0" w:color="auto"/>
        <w:bottom w:val="none" w:sz="0" w:space="0" w:color="auto"/>
        <w:right w:val="none" w:sz="0" w:space="0" w:color="auto"/>
      </w:divBdr>
    </w:div>
    <w:div w:id="1995572193">
      <w:bodyDiv w:val="1"/>
      <w:marLeft w:val="0"/>
      <w:marRight w:val="0"/>
      <w:marTop w:val="0"/>
      <w:marBottom w:val="0"/>
      <w:divBdr>
        <w:top w:val="none" w:sz="0" w:space="0" w:color="auto"/>
        <w:left w:val="none" w:sz="0" w:space="0" w:color="auto"/>
        <w:bottom w:val="none" w:sz="0" w:space="0" w:color="auto"/>
        <w:right w:val="none" w:sz="0" w:space="0" w:color="auto"/>
      </w:divBdr>
    </w:div>
    <w:div w:id="2035156394">
      <w:bodyDiv w:val="1"/>
      <w:marLeft w:val="0"/>
      <w:marRight w:val="0"/>
      <w:marTop w:val="0"/>
      <w:marBottom w:val="0"/>
      <w:divBdr>
        <w:top w:val="none" w:sz="0" w:space="0" w:color="auto"/>
        <w:left w:val="none" w:sz="0" w:space="0" w:color="auto"/>
        <w:bottom w:val="none" w:sz="0" w:space="0" w:color="auto"/>
        <w:right w:val="none" w:sz="0" w:space="0" w:color="auto"/>
      </w:divBdr>
    </w:div>
    <w:div w:id="2047758483">
      <w:bodyDiv w:val="1"/>
      <w:marLeft w:val="0"/>
      <w:marRight w:val="0"/>
      <w:marTop w:val="0"/>
      <w:marBottom w:val="0"/>
      <w:divBdr>
        <w:top w:val="none" w:sz="0" w:space="0" w:color="auto"/>
        <w:left w:val="none" w:sz="0" w:space="0" w:color="auto"/>
        <w:bottom w:val="none" w:sz="0" w:space="0" w:color="auto"/>
        <w:right w:val="none" w:sz="0" w:space="0" w:color="auto"/>
      </w:divBdr>
    </w:div>
    <w:div w:id="2131587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vi.wikipedia.org/wiki/Kh%E1%BB%A9u_gi%C3%A1c"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vi.wikipedia.org/wiki/X%C3%BAc_gi%C3%A1c" TargetMode="External"/><Relationship Id="rId11" Type="http://schemas.openxmlformats.org/officeDocument/2006/relationships/image" Target="media/image4.png"/><Relationship Id="rId5" Type="http://schemas.openxmlformats.org/officeDocument/2006/relationships/hyperlink" Target="https://vi.wikipedia.org/wiki/Th%C3%ADnh_gi%C3%A1c"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8</Pages>
  <Words>1225</Words>
  <Characters>6989</Characters>
  <Application>Microsoft Office Word</Application>
  <DocSecurity>0</DocSecurity>
  <Lines>58</Lines>
  <Paragraphs>16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anh tran</cp:lastModifiedBy>
  <cp:revision>53</cp:revision>
  <dcterms:created xsi:type="dcterms:W3CDTF">2021-04-06T10:28:00Z</dcterms:created>
  <dcterms:modified xsi:type="dcterms:W3CDTF">2021-04-07T12:19:00Z</dcterms:modified>
</cp:coreProperties>
</file>