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7D22D" w14:textId="77777777" w:rsidR="009F36AC" w:rsidRPr="009F36AC" w:rsidRDefault="009F36AC" w:rsidP="00296EF6">
      <w:pPr>
        <w:spacing w:before="60" w:after="60" w:line="360" w:lineRule="auto"/>
        <w:jc w:val="center"/>
        <w:outlineLvl w:val="2"/>
        <w:rPr>
          <w:rFonts w:ascii="Lexend SemiBold" w:hAnsi="Lexend SemiBold"/>
          <w:color w:val="0090A2"/>
          <w:sz w:val="40"/>
          <w:szCs w:val="26"/>
        </w:rPr>
      </w:pPr>
      <w:proofErr w:type="spellStart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>Kế</w:t>
      </w:r>
      <w:proofErr w:type="spellEnd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 xml:space="preserve"> </w:t>
      </w:r>
      <w:proofErr w:type="spellStart"/>
      <w:r w:rsidRPr="009F36AC">
        <w:rPr>
          <w:rFonts w:ascii="Times New Roman" w:hAnsi="Times New Roman" w:eastAsia="Times New Roman"/>
          <w:color w:val="0090A2"/>
          <w:sz w:val="40"/>
          <w:szCs w:val="26"/>
        </w:rPr>
        <w:t>hoạch</w:t>
      </w:r>
      <w:proofErr w:type="spellEnd"/>
    </w:p>
    <w:p w14:paraId="2086E915" w14:textId="77777777" w:rsidR="009F36AC" w:rsidRP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  <w:lang w:val="vi-VN"/>
        </w:rPr>
      </w:pPr>
    </w:p>
    <w:tbl>
      <w:tblPr>
        <w:tblW w:w="10326" w:type="dxa"/>
        <w:tblInd w:w="-7" w:type="dxa"/>
        <w:tblCellMar>
          <w:top w:w="115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559"/>
        <w:gridCol w:w="7767"/>
      </w:tblGrid>
      <w:tr w:rsidR="009F36AC" w:rsidRPr="009F36AC" w14:paraId="3681F945" w14:textId="77777777" w:rsidTr="00DB42E8">
        <w:trPr>
          <w:trHeight w:val="567"/>
        </w:trPr>
        <w:tc>
          <w:tcPr>
            <w:tcW w:w="2559" w:type="dxa"/>
          </w:tcPr>
          <w:p w14:paraId="72A89135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gửi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Ban Giám đốc Bệnh viện Hoàn Mỹ Đồng Nai</w:t>
            </w:r>
          </w:p>
        </w:tc>
      </w:tr>
      <w:tr w:rsidR="009F36AC" w:rsidRPr="009F36AC" w14:paraId="72777D58" w14:textId="77777777" w:rsidTr="00DB42E8">
        <w:trPr>
          <w:trHeight w:val="567"/>
        </w:trPr>
        <w:tc>
          <w:tcPr>
            <w:tcW w:w="2559" w:type="dxa"/>
          </w:tcPr>
          <w:p w14:paraId="33448DB4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việc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Phê duyệt kế hoạch xây dựng Dự án cải tiến "Hệ thống Khảo Sát Bếp".</w:t>
            </w:r>
          </w:p>
        </w:tc>
      </w:tr>
      <w:tr w:rsidR="009F36AC" w:rsidRPr="009F36AC" w14:paraId="106C61F4" w14:textId="77777777" w:rsidTr="00DB42E8">
        <w:trPr>
          <w:trHeight w:val="567"/>
        </w:trPr>
        <w:tc>
          <w:tcPr>
            <w:tcW w:w="2559" w:type="dxa"/>
          </w:tcPr>
          <w:p w14:paraId="6D1087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Người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đề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xuất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 - Thực tập sinh Quản lý chất lượng</w:t>
            </w:r>
          </w:p>
        </w:tc>
      </w:tr>
      <w:tr w:rsidR="009F36AC" w:rsidRPr="009F36AC" w14:paraId="2A921235" w14:textId="77777777" w:rsidTr="00DB42E8">
        <w:trPr>
          <w:trHeight w:val="567"/>
        </w:trPr>
        <w:tc>
          <w:tcPr>
            <w:tcW w:w="2559" w:type="dxa"/>
          </w:tcPr>
          <w:p w14:paraId="28F693C6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Kính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trình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Ban Giám đốc xem xét và phê duyệt</w:t>
            </w:r>
          </w:p>
        </w:tc>
      </w:tr>
      <w:tr w:rsidR="009F36AC" w:rsidRPr="009F36AC" w14:paraId="1C3E997C" w14:textId="77777777" w:rsidTr="00DB42E8">
        <w:trPr>
          <w:trHeight w:val="567"/>
        </w:trPr>
        <w:tc>
          <w:tcPr>
            <w:tcW w:w="2559" w:type="dxa"/>
          </w:tcPr>
          <w:p w14:paraId="40D133AD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Ngày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>16/05/2026</w:t>
            </w:r>
          </w:p>
        </w:tc>
      </w:tr>
      <w:tr w:rsidR="009F36AC" w:rsidRPr="009F36AC" w14:paraId="65CCCBF3" w14:textId="77777777" w:rsidTr="00DB42E8">
        <w:trPr>
          <w:trHeight w:val="567"/>
        </w:trPr>
        <w:tc>
          <w:tcPr>
            <w:tcW w:w="2559" w:type="dxa"/>
          </w:tcPr>
          <w:p w14:paraId="2892EAA3" w14:textId="77777777" w:rsidR="009F36AC" w:rsidRPr="009F36AC" w:rsidRDefault="009F36AC" w:rsidP="00296EF6">
            <w:pPr>
              <w:spacing w:before="60" w:after="60" w:line="360" w:lineRule="auto"/>
              <w:outlineLvl w:val="2"/>
              <w:rPr>
                <w:rFonts w:ascii="Lexend" w:hAnsi="Lexend" w:cs="Segoe UI"/>
                <w:color w:val="0090A2"/>
                <w:szCs w:val="24"/>
              </w:rPr>
            </w:pPr>
            <w:r w:rsidRPr="009F36AC">
              <w:rPr>
                <w:rFonts w:ascii="Gill Sans MT Std Medium" w:hAnsi="Gill Sans MT Std Medium"/>
                <w:b/>
                <w:noProof/>
                <w:color w:val="0090A2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78AE13" wp14:editId="15BAD3FD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352425</wp:posOffset>
                      </wp:positionV>
                      <wp:extent cx="57816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90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E2618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27.75pt" to="451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" strokecolor="#0090a2"/>
                  </w:pict>
                </mc:Fallback>
              </mc:AlternateConten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Mã</w:t>
            </w:r>
            <w:proofErr w:type="spellEnd"/>
            <w:r w:rsidRPr="009F36AC">
              <w:rPr>
                <w:rFonts w:ascii="Lexend" w:hAnsi="Lexend" w:cs="Segoe UI"/>
                <w:color w:val="0090A2"/>
                <w:szCs w:val="24"/>
              </w:rPr>
              <w:t xml:space="preserve"> </w:t>
            </w:r>
            <w:proofErr w:type="spellStart"/>
            <w:r w:rsidRPr="009F36AC">
              <w:rPr>
                <w:rFonts w:ascii="Lexend" w:hAnsi="Lexend" w:cs="Segoe UI"/>
                <w:color w:val="0090A2"/>
                <w:szCs w:val="24"/>
              </w:rPr>
              <w:t>số</w:t>
            </w:r>
            <w:proofErr w:type="spellEnd"/>
          </w:p>
        </w:tc>
        <w:tc>
          <w:tcPr>
            <w:tcW w:w="7767" w:type="dxa"/>
          </w:tcPr>
          <w:p>
            <w:r>
              <w:rPr>
                <w:rFonts w:ascii="Times New Roman" w:hAnsi="Times New Roman" w:eastAsia="Times New Roman"/>
                <w:sz w:val="22"/>
              </w:rPr>
              <w:t xml:space="preserve">    /KH-QLCL</w:t>
            </w:r>
          </w:p>
        </w:tc>
      </w:tr>
    </w:tbl>
    <w:p w14:paraId="7CB912B3" w14:textId="77777777" w:rsidR="009F36AC" w:rsidRPr="009F36AC" w:rsidRDefault="009F36AC" w:rsidP="00296EF6">
      <w:pPr>
        <w:spacing w:before="60" w:after="60" w:line="360" w:lineRule="auto"/>
        <w:rPr>
          <w:b/>
          <w:color w:val="0090A2"/>
        </w:rPr>
      </w:pPr>
    </w:p>
    <w:p w14:paraId="630F4CAB" w14:textId="77777777" w:rsidR="009F36AC" w:rsidRPr="00A21F8B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</w:p>
    <w:p w14:paraId="5CFD2ED6" w14:textId="77777777" w:rsidR="009F36AC" w:rsidRDefault="009F36AC" w:rsidP="00296EF6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br w:type="page"/>
      </w:r>
      <w:bookmarkStart w:id="0" w:name="_GoBack"/>
      <w:bookmarkEnd w:id="0"/>
    </w:p>
    <w:p w14:paraId="77FAA51A" w14:textId="77777777" w:rsidR="009F36AC" w:rsidRPr="00156E18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en-SG"/>
        </w:rPr>
      </w:pPr>
      <w:r w:rsidRPr="00156E18">
        <w:rPr>
          <w:rFonts w:ascii="Times New Roman" w:hAnsi="Times New Roman" w:cs="Segoe UI" w:eastAsia="Times New Roman"/>
          <w:b/>
          <w:bCs/>
          <w:sz w:val="24"/>
          <w:szCs w:val="24"/>
          <w:lang w:val="en-SG"/>
        </w:rPr>
        <w:lastRenderedPageBreak/>
        <w:t>1. THÔNG TIN KẾ HOẠCH</w:t>
      </w:r>
    </w:p>
    <w:p w14:paraId="659CBCB8" w14:textId="77777777" w:rsidR="009F36AC" w:rsidRPr="00156E18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en-SG"/>
        </w:rPr>
      </w:pPr>
      <w:r>
        <w:rPr>
          <w:rFonts w:ascii="Times New Roman" w:hAnsi="Times New Roman" w:eastAsia="Times New Roman"/>
          <w:b/>
          <w:sz w:val="24"/>
        </w:rPr>
        <w:t>1.1 Mục tiêu</w:t>
      </w:r>
    </w:p>
    <w:p w14:paraId="2EA12D00" w14:textId="307784DC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Số hóa quy trình lập biên bản kiểm tra bếp ăn, giảm thao tác ghi chép thủ công và giúp dữ liệu được lưu trữ tập trung.</w:t>
      </w:r>
    </w:p>
    <w:p w14:paraId="7848170A" w14:textId="7430A769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Hỗ trợ nhân viên lập, gửi và theo dõi trạng thái các biên bản kiểm tra; hỗ trợ Admin tiếp nhận, xem xét và duyệt biên bản.</w:t>
      </w:r>
    </w:p>
    <w:p w14:paraId="00A8C3C3" w14:textId="5A901E54" w:rsidR="00CB7171" w:rsidRPr="00CB7171" w:rsidRDefault="00CB7171" w:rsidP="00BA04A8">
      <w:pPr>
        <w:spacing w:before="60" w:after="60" w:line="360" w:lineRule="auto"/>
        <w:jc w:val="both"/>
        <w:rPr>
          <w:rFonts w:ascii="Segoe UI" w:hAnsi="Segoe UI" w:cs="Segoe UI"/>
          <w:szCs w:val="24"/>
          <w:lang w:val="en-US"/>
        </w:rPr>
      </w:pPr>
      <w:r>
        <w:rPr>
          <w:rFonts w:ascii="Times New Roman" w:hAnsi="Times New Roman" w:eastAsia="Times New Roman"/>
          <w:b w:val="0"/>
          <w:sz w:val="24"/>
        </w:rPr>
        <w:t>- Cung cấp dashboard thống kê số lượng biên bản, trạng thái xử lý và tỷ lệ tiêu chí đạt/không đạt để phục vụ công tác quản lý chất lượng.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1.2 Phạm vi thực hiện</w:t>
      </w:r>
    </w:p>
    <w:p>
      <w:r>
        <w:rPr>
          <w:rFonts w:ascii="Times New Roman" w:hAnsi="Times New Roman" w:eastAsia="Times New Roman"/>
          <w:b w:val="0"/>
          <w:sz w:val="24"/>
        </w:rPr>
        <w:t>- Xây dựng hệ thống web gồm giao diện nhân viên, giao diện Admin, API backend và cơ sở dữ liệu lưu biên bản.</w:t>
      </w:r>
    </w:p>
    <w:p>
      <w:r>
        <w:rPr>
          <w:rFonts w:ascii="Times New Roman" w:hAnsi="Times New Roman" w:eastAsia="Times New Roman"/>
          <w:b w:val="0"/>
          <w:sz w:val="24"/>
        </w:rPr>
        <w:t>- Áp dụng cho 4 loại biên bản: Cơ sở hạ tầng, Hồ sơ sổ sách, Vệ sinh an toàn thực phẩm và Suất ăn người bệnh.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1.3 Công nghệ sử dụng</w:t>
      </w:r>
    </w:p>
    <w:p>
      <w:r>
        <w:rPr>
          <w:rFonts w:ascii="Times New Roman" w:hAnsi="Times New Roman" w:eastAsia="Times New Roman"/>
          <w:b w:val="0"/>
          <w:sz w:val="24"/>
        </w:rPr>
        <w:t>- Frontend: Vue.js 3, Vite, Vue Router, Chart.js, HTML/CSS/JavaScript.</w:t>
      </w:r>
    </w:p>
    <w:p>
      <w:r>
        <w:rPr>
          <w:rFonts w:ascii="Times New Roman" w:hAnsi="Times New Roman" w:eastAsia="Times New Roman"/>
          <w:b w:val="0"/>
          <w:sz w:val="24"/>
        </w:rPr>
        <w:t>- Backend: ASP.NET Core Web API .NET 8, Entity Framework Core, JWT Authentication, BCrypt, Swagger.</w:t>
      </w:r>
    </w:p>
    <w:p>
      <w:r>
        <w:rPr>
          <w:rFonts w:ascii="Times New Roman" w:hAnsi="Times New Roman" w:eastAsia="Times New Roman"/>
          <w:b w:val="0"/>
          <w:sz w:val="24"/>
        </w:rPr>
        <w:t>- Cơ sở dữ liệu và triển khai: PostgreSQL/Supabase, Render cho API, Vercel cho frontend.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1.4 Chức năng chính</w:t>
      </w:r>
    </w:p>
    <w:p>
      <w:r>
        <w:rPr>
          <w:rFonts w:ascii="Times New Roman" w:hAnsi="Times New Roman" w:eastAsia="Times New Roman"/>
          <w:b w:val="0"/>
          <w:sz w:val="24"/>
        </w:rPr>
        <w:t>- Đăng nhập, phân quyền Admin/Nhân viên bằng JWT.</w:t>
      </w:r>
    </w:p>
    <w:p>
      <w:r>
        <w:rPr>
          <w:rFonts w:ascii="Times New Roman" w:hAnsi="Times New Roman" w:eastAsia="Times New Roman"/>
          <w:b w:val="0"/>
          <w:sz w:val="24"/>
        </w:rPr>
        <w:t>- Tạo, gửi, xem chi tiết, cập nhật trạng thái và duyệt biên bản.</w:t>
      </w:r>
    </w:p>
    <w:p>
      <w:r>
        <w:rPr>
          <w:rFonts w:ascii="Times New Roman" w:hAnsi="Times New Roman" w:eastAsia="Times New Roman"/>
          <w:b w:val="0"/>
          <w:sz w:val="24"/>
        </w:rPr>
        <w:t>- Quản lý chữ ký điện tử, thông báo trạng thái, thống kê theo loại biên bản và theo thời gian.</w:t>
      </w:r>
    </w:p>
    <w:p w14:paraId="756590C0" w14:textId="3416F5B2" w:rsidR="00296EF6" w:rsidRDefault="009F36AC" w:rsidP="00296EF6">
      <w:pPr>
        <w:spacing w:before="60" w:after="60" w:line="360" w:lineRule="auto"/>
        <w:jc w:val="left"/>
        <w:rPr>
          <w:rFonts w:ascii="Segoe UI" w:hAnsi="Segoe UI" w:cs="Segoe UI"/>
          <w:b/>
          <w:szCs w:val="24"/>
          <w:lang w:val="en-SG"/>
        </w:rPr>
      </w:pPr>
      <w:r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 xml:space="preserve">2. </w:t>
      </w:r>
      <w:r w:rsidR="006D5869"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>THỰC HIỆN DỰ ÁN</w:t>
      </w:r>
    </w:p>
    <w:p w14:paraId="7575CEF7" w14:textId="3BFF7B47" w:rsidR="00296EF6" w:rsidRPr="0059535D" w:rsidRDefault="00296EF6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US"/>
        </w:rPr>
        <w:sectPr w:rsidR="00296EF6" w:rsidRPr="0059535D" w:rsidSect="006D5869">
          <w:headerReference w:type="default" r:id="rId8"/>
          <w:pgSz w:w="11906" w:h="16838"/>
          <w:pgMar w:top="1440" w:right="849" w:bottom="1440" w:left="1134" w:header="708" w:footer="708" w:gutter="0"/>
          <w:cols w:space="708"/>
          <w:docGrid w:linePitch="360"/>
        </w:sectPr>
      </w:pPr>
    </w:p>
    <w:p w14:paraId="12B7D4CF" w14:textId="77777777" w:rsidR="009F36AC" w:rsidRPr="00156E18" w:rsidRDefault="009F36AC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tbl>
      <w:tblPr>
        <w:tblStyle w:val="TableGrid"/>
        <w:tblW w:w="149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1418"/>
        <w:gridCol w:w="3487"/>
        <w:gridCol w:w="1332"/>
        <w:gridCol w:w="1560"/>
        <w:gridCol w:w="1608"/>
        <w:gridCol w:w="1170"/>
        <w:gridCol w:w="1080"/>
      </w:tblGrid>
      <w:tr w:rsidR="00296EF6" w:rsidRPr="00156E18" w14:paraId="595F4348" w14:textId="77777777" w:rsidTr="00BA04A8">
        <w:trPr>
          <w:trHeight w:val="2243"/>
        </w:trPr>
        <w:tc>
          <w:tcPr>
            <w:tcW w:w="710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w="2551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Kế hoạch hành động</w:t>
            </w:r>
          </w:p>
        </w:tc>
        <w:tc>
          <w:tcPr>
            <w:tcW w:w="1418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Đầu vào</w:t>
            </w:r>
          </w:p>
        </w:tc>
        <w:tc>
          <w:tcPr>
            <w:tcW w:w="3487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Mô tả chi tiết hành động</w:t>
            </w:r>
          </w:p>
        </w:tc>
        <w:tc>
          <w:tcPr>
            <w:tcW w:w="1332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Đầu ra</w:t>
            </w:r>
          </w:p>
        </w:tc>
        <w:tc>
          <w:tcPr>
            <w:tcW w:w="156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làm hành động</w:t>
            </w:r>
          </w:p>
        </w:tc>
        <w:tc>
          <w:tcPr>
            <w:tcW w:w="1608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hỗ trợ phối hợp</w:t>
            </w:r>
          </w:p>
        </w:tc>
        <w:tc>
          <w:tcPr>
            <w:tcW w:w="117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Thời hạn hoàn thành</w:t>
            </w:r>
          </w:p>
        </w:tc>
        <w:tc>
          <w:tcPr>
            <w:tcW w:w="1080" w:type="dxa"/>
            <w:vAlign w:val="center"/>
            <w:hideMark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Giám sát thực hiện</w:t>
            </w:r>
          </w:p>
        </w:tc>
      </w:tr>
      <w:tr w:rsidR="00296EF6" w:rsidRPr="00156E18" w14:paraId="7BFB53B1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1: Khảo sát nghiệp vụ và thiết kế dữ liệu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Yêu cầu kiểm tra bếp, mẫu biên bản hiện có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Phân tích quy trình lập biên bản, xác định vai trò Admin/Nhân viên và thiết kế các bảng dữ liệu chính.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Mô hình dữ liệu và danh sách chức năng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16/05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74801842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2: Xây dựng Backend API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ASP.NET Core, PostgreSQL/Supabase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Lập trình API đăng nhập, phân quyền JWT, CRUD biên bản, duyệt biên bản và thống kê.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API KhaoSatBep hoạt động, có Swagger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20/05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54FC3DBC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3: Phát triển giao diện nhân viên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Vue.js, Vite, các mẫu biên bản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Xây dựng dashboard nhân viên, form nhập 4 loại biên bản, chữ ký điện tử và chức năng gửi biên bản.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Giao diện nhân viên hoàn chỉnh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23/05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70D825D6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4: Phát triển giao diện Admin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Dữ liệu biên bản từ API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Xây dựng dashboard Admin, danh sách biên bản, xem chi tiết, duyệt biên bản, quản lý mẫu và thống kê.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Giao diện Admin hoàn chỉnh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25/05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  <w:tr w:rsidR="00296EF6" w:rsidRPr="00156E18" w14:paraId="1E8E2D4B" w14:textId="77777777" w:rsidTr="00BA04A8">
        <w:trPr>
          <w:trHeight w:val="372"/>
        </w:trPr>
        <w:tc>
          <w:tcPr>
            <w:tcW w:w="710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2551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GĐ 5: Kiểm thử và hoàn thiện triển khai</w:t>
            </w:r>
          </w:p>
        </w:tc>
        <w:tc>
          <w:tcPr>
            <w:tcW w:w="141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Toàn bộ source code</w:t>
            </w:r>
          </w:p>
        </w:tc>
        <w:tc>
          <w:tcPr>
            <w:tcW w:w="3487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Kiểm thử luồng đăng nhập, tạo biên bản, gửi biên bản, duyệt biên bản, thống kê và cấu hình deploy.</w:t>
            </w:r>
          </w:p>
        </w:tc>
        <w:tc>
          <w:tcPr>
            <w:tcW w:w="1332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Sản phẩm hoàn chỉnh, sẵn sàng demo</w:t>
            </w:r>
          </w:p>
        </w:tc>
        <w:tc>
          <w:tcPr>
            <w:tcW w:w="156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608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Tổ IT / QLCL</w:t>
            </w:r>
          </w:p>
        </w:tc>
        <w:tc>
          <w:tcPr>
            <w:tcW w:w="117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26/05</w:t>
            </w:r>
          </w:p>
        </w:tc>
        <w:tc>
          <w:tcPr>
            <w:tcW w:w="1080" w:type="dxa"/>
            <w:noWrap/>
            <w:vAlign w:val="center"/>
            <w:hideMark/>
          </w:tcPr>
          <w:p>
            <w:r>
              <w:rPr>
                <w:rFonts w:ascii="Times New Roman" w:hAnsi="Times New Roman" w:eastAsia="Times New Roman"/>
                <w:sz w:val="22"/>
              </w:rPr>
              <w:t>TP QLCL và Tổ IT</w:t>
            </w:r>
          </w:p>
        </w:tc>
      </w:tr>
    </w:tbl>
    <w:p w14:paraId="6E661879" w14:textId="77777777" w:rsidR="009F36AC" w:rsidRPr="00477990" w:rsidRDefault="009F36AC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4.1 Màn hình đăng nhập: [Chèn ảnh demo màn hình LoginPage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4.2 Dashboard nhân viên: [Chèn ảnh demo EmployeeDashboard/EmployeeHome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4.3 Form lập biên bản: [Chèn ảnh demo 4 loại form biên bản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4.4 Chữ ký điện tử: [Chèn ảnh demo SignaturePadPage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4.5 Dashboard Admin và duyệt biên bản: [Chèn ảnh demo AdminDashboard tại đây]</w:t>
      </w:r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4.6 Thống kê biên bản: [Chèn ảnh demo biểu đồ/thống kê tại đây]</w:t>
      </w:r>
    </w:p>
    <w:p w14:paraId="69A33B30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6723A026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szCs w:val="24"/>
          <w:lang w:val="en-SG"/>
        </w:rPr>
      </w:pPr>
    </w:p>
    <w:p w14:paraId="076C69F5" w14:textId="3622910E" w:rsidR="009F36AC" w:rsidRPr="00CE07A0" w:rsidRDefault="00CE07A0" w:rsidP="00296EF6">
      <w:pPr>
        <w:spacing w:before="60" w:after="60" w:line="360" w:lineRule="auto"/>
        <w:jc w:val="left"/>
        <w:rPr>
          <w:rFonts w:ascii="Segoe UI" w:hAnsi="Segoe UI" w:cs="Segoe UI"/>
          <w:b/>
          <w:szCs w:val="24"/>
          <w:lang w:val="vi-VN"/>
        </w:rPr>
      </w:pPr>
      <w:r>
        <w:rPr>
          <w:rFonts w:ascii="Times New Roman" w:hAnsi="Times New Roman" w:cs="Segoe UI" w:eastAsia="Times New Roman"/>
          <w:b/>
          <w:sz w:val="24"/>
          <w:szCs w:val="24"/>
          <w:lang w:val="en-SG"/>
        </w:rPr>
        <w:lastRenderedPageBreak/>
        <w:t>3</w:t>
      </w:r>
      <w:r w:rsidRPr="00156E18">
        <w:rPr>
          <w:rFonts w:ascii="Times New Roman" w:hAnsi="Times New Roman" w:cs="Segoe UI" w:eastAsia="Times New Roman"/>
          <w:b/>
          <w:sz w:val="24"/>
          <w:szCs w:val="24"/>
          <w:lang w:val="en-SG"/>
        </w:rPr>
        <w:t xml:space="preserve">. THỰC HIỆN </w:t>
      </w:r>
      <w:r>
        <w:rPr>
          <w:rFonts w:ascii="Times New Roman" w:hAnsi="Times New Roman" w:cs="Segoe UI" w:eastAsia="Times New Roman"/>
          <w:b/>
          <w:sz w:val="24"/>
          <w:szCs w:val="24"/>
          <w:lang w:val="en-SG"/>
        </w:rPr>
        <w:t>BÁO</w:t>
      </w:r>
      <w:r>
        <w:rPr>
          <w:rFonts w:ascii="Times New Roman" w:hAnsi="Times New Roman" w:cs="Segoe UI" w:eastAsia="Times New Roman"/>
          <w:b/>
          <w:sz w:val="24"/>
          <w:szCs w:val="24"/>
          <w:lang w:val="vi-VN"/>
        </w:rPr>
        <w:t xml:space="preserve"> CÁO </w:t>
      </w:r>
    </w:p>
    <w:tbl>
      <w:tblPr>
        <w:tblStyle w:val="TableGrid"/>
        <w:tblW w:w="14444" w:type="dxa"/>
        <w:tblLook w:val="04A0" w:firstRow="1" w:lastRow="0" w:firstColumn="1" w:lastColumn="0" w:noHBand="0" w:noVBand="1"/>
      </w:tblPr>
      <w:tblGrid>
        <w:gridCol w:w="2227"/>
        <w:gridCol w:w="1029"/>
        <w:gridCol w:w="4677"/>
        <w:gridCol w:w="2552"/>
        <w:gridCol w:w="1984"/>
        <w:gridCol w:w="1975"/>
      </w:tblGrid>
      <w:tr w:rsidR="00296EF6" w14:paraId="66DEDE4D" w14:textId="6D146B14" w:rsidTr="00BA04A8">
        <w:tc>
          <w:tcPr>
            <w:tcW w:w="2227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Giai đoạn</w:t>
            </w:r>
          </w:p>
        </w:tc>
        <w:tc>
          <w:tcPr>
            <w:tcW w:w="1029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Buổi</w:t>
            </w:r>
          </w:p>
        </w:tc>
        <w:tc>
          <w:tcPr>
            <w:tcW w:w="4677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Nội dung đạt được</w:t>
            </w:r>
          </w:p>
        </w:tc>
        <w:tc>
          <w:tcPr>
            <w:tcW w:w="2552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Hướng đi tiếp theo</w:t>
            </w:r>
          </w:p>
        </w:tc>
        <w:tc>
          <w:tcPr>
            <w:tcW w:w="1984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báo cáo</w:t>
            </w:r>
          </w:p>
        </w:tc>
        <w:tc>
          <w:tcPr>
            <w:tcW w:w="1975" w:type="dxa"/>
            <w:vAlign w:val="center"/>
            <w:shd w:fill="D9EAF7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Người rà soát</w:t>
            </w:r>
          </w:p>
        </w:tc>
      </w:tr>
      <w:tr w:rsidR="00684F87" w14:paraId="1DAEB813" w14:textId="5B5F83E5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1: Khảo sát &amp; CSDL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16/05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Xác định bài toán quản lý biên bản kiểm tra bếp ăn; thống nhất 4 nhóm biên bản cần số hóa.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Thiết kế database và cấu trúc API.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29746624" w14:textId="79D1A3E1" w:rsidTr="00BA04A8">
        <w:tc>
          <w:tcPr>
            <w:tcW w:w="2227" w:type="dxa"/>
            <w:vMerge/>
            <w:vAlign w:val="center"/>
          </w:tcPr>
          <w:p w14:paraId="52D880B3" w14:textId="0A005E21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17/05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Thiết kế các bảng Users, BienBans, ChiTietBienBans, ThanhPhanKiemTras, DinhLuongSuatAns và ChuKys.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Xây dựng backend ASP.NET Core.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7B4FAD4B" w14:textId="6EC84D63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2: Backend API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19/05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đăng nhập, đăng ký, mã hóa mật khẩu BCrypt và sinh JWT token theo vai trò.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Làm API biên bản và phân quyền.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0EE56E32" w14:textId="62095949" w:rsidTr="00BA04A8">
        <w:tc>
          <w:tcPr>
            <w:tcW w:w="2227" w:type="dxa"/>
            <w:vMerge/>
            <w:vAlign w:val="center"/>
          </w:tcPr>
          <w:p w14:paraId="6849FC10" w14:textId="618D3996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20/05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API tạo, lấy danh sách, xem chi tiết, cập nhật, gửi, duyệt và xóa biên bản.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Kết nối frontend với API.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44A8E183" w14:textId="42C6B295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3: Frontend nhân viên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22/05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màn hình đăng nhập, điều hướng theo vai trò và dashboard nhân viên.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Làm các form nhập biên bản.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F116FF2" w14:textId="1F889A72" w:rsidTr="00BA04A8">
        <w:tc>
          <w:tcPr>
            <w:tcW w:w="2227" w:type="dxa"/>
            <w:vMerge/>
            <w:vAlign w:val="center"/>
          </w:tcPr>
          <w:p w14:paraId="60021924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23/05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4 form: Cơ sở hạ tầng, Hồ sơ sổ sách, Vệ sinh ATTP và Suất ăn người bệnh.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Bổ sung chữ ký điện tử và thông báo.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5BFD16FE" w14:textId="654CCFD9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4: Admin &amp; thống kê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24/05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dashboard Admin, danh sách biên bản chờ duyệt, xem chi tiết và chức năng duyệt.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thiện biểu đồ/thống kê.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C3DE1E4" w14:textId="68C2421B" w:rsidTr="00BA04A8">
        <w:tc>
          <w:tcPr>
            <w:tcW w:w="2227" w:type="dxa"/>
            <w:vMerge/>
            <w:vAlign w:val="center"/>
          </w:tcPr>
          <w:p w14:paraId="303C3311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25/05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Hoàn thành thống kê tổng quan, thống kê theo loại biên bản, theo ngày/tuần/tháng và tỷ lệ đạt.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Kiểm thử toàn bộ luồng nghiệp vụ.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01E83C7E" w14:textId="60915AE8" w:rsidTr="00BA04A8">
        <w:tc>
          <w:tcPr>
            <w:tcW w:w="2227" w:type="dxa"/>
            <w:vMerge w:val="restart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GĐ 5: Hoàn thiện</w:t>
            </w: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B1 | 26/05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Kiểm thử đăng nhập, tạo biên bản, gửi biên bản, duyệt biên bản, thông báo và responsive giao diện.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Chuẩn bị báo cáo và ảnh demo.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  <w:tr w:rsidR="00684F87" w14:paraId="615632E5" w14:textId="58BED4C1" w:rsidTr="00BA04A8">
        <w:tc>
          <w:tcPr>
            <w:tcW w:w="2227" w:type="dxa"/>
            <w:vMerge/>
            <w:vAlign w:val="center"/>
          </w:tcPr>
          <w:p w14:paraId="4070B8F6" w14:textId="77777777" w:rsidR="00684F87" w:rsidRPr="00A320C2" w:rsidRDefault="00684F87" w:rsidP="00BA04A8">
            <w:pPr>
              <w:spacing w:before="60" w:after="60" w:line="360" w:lineRule="au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029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B2 | 26/05</w:t>
            </w:r>
          </w:p>
        </w:tc>
        <w:tc>
          <w:tcPr>
            <w:tcW w:w="4677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Tổng hợp thông tin dự án, mô tả chức năng, công nghệ, database, API và quy trình hoạt động.</w:t>
            </w:r>
          </w:p>
        </w:tc>
        <w:tc>
          <w:tcPr>
            <w:tcW w:w="2552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Đóng gói báo cáo, bổ sung ảnh demo giao diện.</w:t>
            </w:r>
          </w:p>
        </w:tc>
        <w:tc>
          <w:tcPr>
            <w:tcW w:w="1984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Bùi Thanh Hiền</w:t>
            </w:r>
          </w:p>
        </w:tc>
        <w:tc>
          <w:tcPr>
            <w:tcW w:w="1975" w:type="dxa"/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Đào Ngọc Anh / Lê Thành Tỉnh</w:t>
            </w:r>
          </w:p>
        </w:tc>
      </w:tr>
    </w:tbl>
    <w:p w14:paraId="65298DE7" w14:textId="77777777" w:rsidR="00F650EA" w:rsidRDefault="00F650EA" w:rsidP="00296EF6">
      <w:pPr>
        <w:spacing w:before="60" w:after="60" w:line="360" w:lineRule="auto"/>
        <w:rPr>
          <w:rFonts w:ascii="Segoe UI" w:hAnsi="Segoe UI" w:cs="Segoe UI"/>
          <w:szCs w:val="24"/>
          <w:lang w:val="en-US"/>
        </w:rPr>
      </w:pPr>
    </w:p>
    <w:p w14:paraId="32E0D3D4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33B0A37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A6C6E7C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7AF0708B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14C37FD1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0201B808" w14:textId="77777777" w:rsidR="00BA04A8" w:rsidRDefault="00BA04A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en-US"/>
        </w:rPr>
      </w:pPr>
    </w:p>
    <w:p w14:paraId="2A38A06A" w14:textId="52D477E4" w:rsidR="00A35E48" w:rsidRDefault="00A35E48" w:rsidP="00296EF6">
      <w:pPr>
        <w:spacing w:before="60" w:after="60" w:line="360" w:lineRule="auto"/>
        <w:jc w:val="left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lastRenderedPageBreak/>
        <w:t>4</w:t>
      </w:r>
      <w:r>
        <w:rPr>
          <w:rFonts w:ascii="Times New Roman" w:hAnsi="Times New Roman" w:cs="Segoe UI" w:eastAsia="Times New Roman"/>
          <w:b/>
          <w:bCs/>
          <w:sz w:val="24"/>
          <w:szCs w:val="24"/>
          <w:lang w:val="vi-VN"/>
        </w:rPr>
        <w:t>.</w:t>
      </w:r>
      <w:r>
        <w:rPr>
          <w:rFonts w:ascii="Times New Roman" w:hAnsi="Times New Roman" w:cs="Segoe UI" w:eastAsia="Times New Roman"/>
          <w:b/>
          <w:sz w:val="24"/>
          <w:szCs w:val="24"/>
          <w:lang w:val="en-US"/>
        </w:rPr>
        <w:t xml:space="preserve"> </w:t>
      </w:r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 xml:space="preserve">Demo </w:t>
      </w:r>
      <w:proofErr w:type="spellStart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>giao</w:t>
      </w:r>
      <w:proofErr w:type="spellEnd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en-US"/>
        </w:rPr>
        <w:t>diện</w:t>
      </w:r>
      <w:proofErr w:type="spellEnd"/>
      <w:r w:rsidRPr="00A35E48">
        <w:rPr>
          <w:rFonts w:ascii="Times New Roman" w:hAnsi="Times New Roman" w:cs="Segoe UI" w:eastAsia="Times New Roman"/>
          <w:b/>
          <w:bCs/>
          <w:sz w:val="24"/>
          <w:szCs w:val="24"/>
          <w:lang w:val="vi-VN"/>
        </w:rPr>
        <w:t xml:space="preserve"> </w:t>
      </w:r>
      <w:r w:rsidR="00BA04A8"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drawing>
          <wp:inline distT="0" distB="0" distL="0" distR="0" wp14:anchorId="3C083F98" wp14:editId="23758A62">
            <wp:extent cx="9143365" cy="5273040"/>
            <wp:effectExtent l="0" t="0" r="635" b="3810"/>
            <wp:docPr id="2054277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633" cy="528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A1CB" w14:textId="6080948E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  <w:r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lastRenderedPageBreak/>
        <w:drawing>
          <wp:inline distT="0" distB="0" distL="0" distR="0" wp14:anchorId="3E60083D" wp14:editId="65A8C176">
            <wp:extent cx="9061075" cy="5897880"/>
            <wp:effectExtent l="0" t="0" r="6985" b="7620"/>
            <wp:docPr id="786453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345" cy="592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Segoe UI" w:eastAsia="Times New Roman"/>
          <w:b/>
          <w:bCs/>
          <w:noProof/>
          <w:sz w:val="24"/>
          <w:szCs w:val="24"/>
          <w:lang w:val="en-SG" w:eastAsia="en-SG"/>
        </w:rPr>
        <w:lastRenderedPageBreak/>
        <w:drawing>
          <wp:inline distT="0" distB="0" distL="0" distR="0" wp14:anchorId="560F6367" wp14:editId="14F0BAF7">
            <wp:extent cx="9136549" cy="4876800"/>
            <wp:effectExtent l="0" t="0" r="7620" b="0"/>
            <wp:docPr id="1985419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572" cy="48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7A03" w14:textId="77777777" w:rsid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p w14:paraId="517ECC7B" w14:textId="77777777" w:rsidR="00A35E48" w:rsidRPr="00A35E48" w:rsidRDefault="00A35E48" w:rsidP="00296EF6">
      <w:pPr>
        <w:spacing w:before="60" w:after="60" w:line="360" w:lineRule="auto"/>
        <w:rPr>
          <w:rFonts w:ascii="Segoe UI" w:hAnsi="Segoe UI" w:cs="Segoe UI"/>
          <w:b/>
          <w:bCs/>
          <w:szCs w:val="24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296EF6" w:rsidRPr="00296EF6" w14:paraId="137C9D41" w14:textId="77777777" w:rsidTr="00296EF6">
        <w:trPr>
          <w:jc w:val="center"/>
        </w:trPr>
        <w:tc>
          <w:tcPr>
            <w:tcW w:w="3487" w:type="dxa"/>
          </w:tcPr>
          <w:p w14:paraId="36C9A3F6" w14:textId="0CB1869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lastRenderedPageBreak/>
              <w:t>NGƯỜI THỰC HIỆN</w:t>
            </w:r>
          </w:p>
        </w:tc>
        <w:tc>
          <w:tcPr>
            <w:tcW w:w="3487" w:type="dxa"/>
          </w:tcPr>
          <w:p w14:paraId="70A3E942" w14:textId="077A0EE3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B388176" w14:textId="20476D3E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</w:tc>
        <w:tc>
          <w:tcPr>
            <w:tcW w:w="3487" w:type="dxa"/>
          </w:tcPr>
          <w:p w14:paraId="5AA5D1C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SOÁT XÉT</w:t>
            </w:r>
          </w:p>
          <w:p w14:paraId="2D770D3C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60B99DEF" w14:textId="77777777" w:rsidR="00296EF6" w:rsidRPr="00684F87" w:rsidRDefault="00296EF6" w:rsidP="00684F87">
            <w:pPr>
              <w:spacing w:before="60" w:after="60" w:line="360" w:lineRule="auto"/>
              <w:rPr>
                <w:rFonts w:ascii="Segoe UI" w:hAnsi="Segoe UI" w:cs="Segoe UI"/>
                <w:lang w:val="vi-VN"/>
              </w:rPr>
            </w:pPr>
          </w:p>
          <w:p w14:paraId="57A059C9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21CB68B5" w14:textId="09523B16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  <w:tr w:rsidR="00296EF6" w:rsidRPr="00296EF6" w14:paraId="3C73E529" w14:textId="77777777" w:rsidTr="00296EF6">
        <w:trPr>
          <w:jc w:val="center"/>
        </w:trPr>
        <w:tc>
          <w:tcPr>
            <w:tcW w:w="3487" w:type="dxa"/>
          </w:tcPr>
          <w:p w14:paraId="4CC0575F" w14:textId="736C47E1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09E4A691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3D6ADFE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  <w:tc>
          <w:tcPr>
            <w:tcW w:w="3487" w:type="dxa"/>
          </w:tcPr>
          <w:p w14:paraId="25DEC28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  <w:r w:rsidRPr="00296EF6">
              <w:rPr>
                <w:rFonts w:ascii="Segoe UI" w:hAnsi="Segoe UI" w:cs="Segoe UI"/>
                <w:b/>
                <w:bCs/>
                <w:lang w:val="vi-VN"/>
              </w:rPr>
              <w:t>PHÊ DUYỆT</w:t>
            </w:r>
          </w:p>
          <w:p w14:paraId="3AEFA4BB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196D3830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4A3D41EF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361CA254" w14:textId="7777777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  <w:p w14:paraId="7DDDAE47" w14:textId="08194E47" w:rsidR="00296EF6" w:rsidRPr="00296EF6" w:rsidRDefault="00296EF6" w:rsidP="00296EF6">
            <w:pPr>
              <w:spacing w:before="60" w:after="60" w:line="360" w:lineRule="auto"/>
              <w:jc w:val="center"/>
              <w:rPr>
                <w:rFonts w:ascii="Segoe UI" w:hAnsi="Segoe UI" w:cs="Segoe UI"/>
                <w:b/>
                <w:bCs/>
                <w:lang w:val="vi-VN"/>
              </w:rPr>
            </w:pPr>
          </w:p>
        </w:tc>
      </w:tr>
    </w:tbl>
    <w:p w14:paraId="6E4EDB81" w14:textId="77777777" w:rsidR="00296EF6" w:rsidRPr="00296EF6" w:rsidRDefault="00296EF6" w:rsidP="00296EF6">
      <w:pPr>
        <w:spacing w:before="60" w:after="60" w:line="360" w:lineRule="auto"/>
        <w:rPr>
          <w:rFonts w:ascii="Segoe UI" w:hAnsi="Segoe UI" w:cs="Segoe UI"/>
          <w:szCs w:val="24"/>
          <w:lang w:val="vi-VN"/>
        </w:rPr>
      </w:pPr>
    </w:p>
    <w:p/>
    <w:p/>
    <w:p/>
    <w:p/>
    <w:p/>
    <w:p/>
    <w:p/>
    <w:p/>
    <w:p/>
    <w:p/>
    <w:p/>
    <w:p/>
    <w:p/>
    <w:p/>
    <w:p/>
    <w:p/>
    <w:p/>
    <w:sectPr w:rsidR="00296EF6" w:rsidRPr="00296EF6" w:rsidSect="00296EF6">
      <w:pgSz w:w="16838" w:h="11906" w:orient="landscape"/>
      <w:pgMar w:top="1134" w:right="1440" w:bottom="84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0FEA3" w14:textId="77777777" w:rsidR="00027F89" w:rsidRDefault="00027F89" w:rsidP="009F36AC">
      <w:r>
        <w:separator/>
      </w:r>
    </w:p>
  </w:endnote>
  <w:endnote w:type="continuationSeparator" w:id="0">
    <w:p w14:paraId="77B527E5" w14:textId="77777777" w:rsidR="00027F89" w:rsidRDefault="00027F89" w:rsidP="009F3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ill Sans MT Std Medium">
    <w:altName w:val="Lucida Sans Unicod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xend SemiBol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Light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61AB4" w14:textId="77777777" w:rsidR="00027F89" w:rsidRDefault="00027F89" w:rsidP="009F36AC">
      <w:r>
        <w:separator/>
      </w:r>
    </w:p>
  </w:footnote>
  <w:footnote w:type="continuationSeparator" w:id="0">
    <w:p w14:paraId="6A2480F9" w14:textId="77777777" w:rsidR="00027F89" w:rsidRDefault="00027F89" w:rsidP="009F3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29828" w14:textId="77777777" w:rsidR="009F36AC" w:rsidRDefault="009F36AC">
    <w:pPr>
      <w:pStyle w:val="Header"/>
    </w:pPr>
    <w:r w:rsidRPr="009F36AC">
      <w:rPr>
        <w:rFonts w:ascii="Segoe UI" w:hAnsi="Segoe UI"/>
        <w:noProof/>
        <w:color w:val="0090A2"/>
        <w:sz w:val="12"/>
        <w:szCs w:val="12"/>
        <w:lang w:val="en-SG" w:eastAsia="en-SG"/>
      </w:rPr>
      <w:drawing>
        <wp:anchor distT="0" distB="0" distL="114300" distR="114300" simplePos="0" relativeHeight="251658240" behindDoc="0" locked="0" layoutInCell="1" allowOverlap="1" wp14:anchorId="18A581F6" wp14:editId="20776D7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649873" cy="542925"/>
          <wp:effectExtent l="0" t="0" r="762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DoN_Logo_Vie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873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4790" w:type="dxa"/>
      <w:tblInd w:w="42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1813"/>
    </w:tblGrid>
    <w:tr w:rsidR="009F36AC" w:rsidRPr="009F36AC" w14:paraId="5EE3DC2D" w14:textId="77777777" w:rsidTr="009F36AC">
      <w:tc>
        <w:tcPr>
          <w:tcW w:w="2977" w:type="dxa"/>
        </w:tcPr>
        <w:p w14:paraId="4284157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Tập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đoàn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Y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khoa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Hoàn</w:t>
          </w:r>
          <w:proofErr w:type="spellEnd"/>
          <w:r w:rsidRPr="009F36AC">
            <w:rPr>
              <w:rFonts w:ascii="Segoe UI" w:hAnsi="Segoe UI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Segoe UI" w:hAnsi="Segoe UI"/>
              <w:color w:val="0090A2"/>
              <w:sz w:val="12"/>
              <w:szCs w:val="12"/>
            </w:rPr>
            <w:t>Mỹ</w:t>
          </w:r>
          <w:proofErr w:type="spellEnd"/>
        </w:p>
        <w:p w14:paraId="60385563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Tầng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11, Friendship Tower, 31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Lê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Duẩn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>,</w:t>
          </w:r>
        </w:p>
        <w:p w14:paraId="6C30AB0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Phường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Bến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Nghé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, </w:t>
          </w:r>
          <w:proofErr w:type="spellStart"/>
          <w:r w:rsidRPr="009F36AC">
            <w:rPr>
              <w:rFonts w:ascii="Lexend Light" w:hAnsi="Lexend Light"/>
              <w:color w:val="0090A2"/>
              <w:sz w:val="12"/>
              <w:szCs w:val="12"/>
            </w:rPr>
            <w:t>Quận</w:t>
          </w:r>
          <w:proofErr w:type="spellEnd"/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1, TP.HCM</w:t>
          </w:r>
        </w:p>
      </w:tc>
      <w:tc>
        <w:tcPr>
          <w:tcW w:w="1813" w:type="dxa"/>
        </w:tcPr>
        <w:p w14:paraId="221E133F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E: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contactus@hoanmy.com</w:t>
          </w:r>
        </w:p>
        <w:p w14:paraId="76D51A58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Lexend Light" w:hAnsi="Lexend Light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T: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028 3820 6001</w:t>
          </w:r>
        </w:p>
        <w:p w14:paraId="6860A697" w14:textId="77777777" w:rsidR="009F36AC" w:rsidRPr="009F36AC" w:rsidRDefault="009F36AC" w:rsidP="009F36AC">
          <w:pPr>
            <w:tabs>
              <w:tab w:val="center" w:pos="4513"/>
              <w:tab w:val="right" w:pos="9026"/>
            </w:tabs>
            <w:spacing w:line="276" w:lineRule="auto"/>
            <w:rPr>
              <w:rFonts w:ascii="Segoe UI" w:hAnsi="Segoe UI"/>
              <w:color w:val="0090A2"/>
              <w:sz w:val="12"/>
              <w:szCs w:val="12"/>
            </w:rPr>
          </w:pPr>
          <w:r w:rsidRPr="009F36AC">
            <w:rPr>
              <w:rFonts w:ascii="Segoe UI" w:hAnsi="Segoe UI"/>
              <w:color w:val="0090A2"/>
              <w:sz w:val="12"/>
              <w:szCs w:val="12"/>
            </w:rPr>
            <w:t>W:</w:t>
          </w:r>
          <w:r w:rsidRPr="009F36AC">
            <w:rPr>
              <w:rFonts w:ascii="Lexend Light" w:hAnsi="Lexend Light"/>
              <w:color w:val="0090A2"/>
              <w:sz w:val="12"/>
              <w:szCs w:val="12"/>
            </w:rPr>
            <w:t xml:space="preserve"> www.hoanmy.com</w:t>
          </w:r>
        </w:p>
      </w:tc>
    </w:tr>
  </w:tbl>
  <w:p w14:paraId="668284B6" w14:textId="77777777" w:rsidR="009F36AC" w:rsidRDefault="009F3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D644B"/>
    <w:multiLevelType w:val="multilevel"/>
    <w:tmpl w:val="9E6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0F16"/>
    <w:multiLevelType w:val="multilevel"/>
    <w:tmpl w:val="E23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3EF"/>
    <w:multiLevelType w:val="multilevel"/>
    <w:tmpl w:val="DE8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44CF1"/>
    <w:multiLevelType w:val="hybridMultilevel"/>
    <w:tmpl w:val="F2DC6CEE"/>
    <w:lvl w:ilvl="0" w:tplc="BD3C4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6AC"/>
    <w:rsid w:val="00027F89"/>
    <w:rsid w:val="000E441E"/>
    <w:rsid w:val="00104AB5"/>
    <w:rsid w:val="00156E18"/>
    <w:rsid w:val="00170B91"/>
    <w:rsid w:val="001C0318"/>
    <w:rsid w:val="001D5788"/>
    <w:rsid w:val="002348CD"/>
    <w:rsid w:val="00296EF6"/>
    <w:rsid w:val="002B620B"/>
    <w:rsid w:val="00405905"/>
    <w:rsid w:val="00426561"/>
    <w:rsid w:val="004334AB"/>
    <w:rsid w:val="00477990"/>
    <w:rsid w:val="004970DB"/>
    <w:rsid w:val="00501D4B"/>
    <w:rsid w:val="0059535D"/>
    <w:rsid w:val="00643E80"/>
    <w:rsid w:val="00684F87"/>
    <w:rsid w:val="006D5869"/>
    <w:rsid w:val="00773AC6"/>
    <w:rsid w:val="007A67B0"/>
    <w:rsid w:val="007D35F7"/>
    <w:rsid w:val="007E15BD"/>
    <w:rsid w:val="008F044C"/>
    <w:rsid w:val="008F253F"/>
    <w:rsid w:val="008F652F"/>
    <w:rsid w:val="00944F89"/>
    <w:rsid w:val="009531D2"/>
    <w:rsid w:val="009B5F57"/>
    <w:rsid w:val="009B71AB"/>
    <w:rsid w:val="009F36AC"/>
    <w:rsid w:val="00A320C2"/>
    <w:rsid w:val="00A35E48"/>
    <w:rsid w:val="00A4293F"/>
    <w:rsid w:val="00A627DB"/>
    <w:rsid w:val="00B02C53"/>
    <w:rsid w:val="00B91B07"/>
    <w:rsid w:val="00BA04A8"/>
    <w:rsid w:val="00BC6B66"/>
    <w:rsid w:val="00C67320"/>
    <w:rsid w:val="00C93D82"/>
    <w:rsid w:val="00CB7171"/>
    <w:rsid w:val="00CE07A0"/>
    <w:rsid w:val="00D25178"/>
    <w:rsid w:val="00D7643E"/>
    <w:rsid w:val="00E111E6"/>
    <w:rsid w:val="00EF518A"/>
    <w:rsid w:val="00F009D4"/>
    <w:rsid w:val="00F650EA"/>
    <w:rsid w:val="00F919A3"/>
    <w:rsid w:val="00FA0731"/>
    <w:rsid w:val="00FC2F33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A3205"/>
  <w15:chartTrackingRefBased/>
  <w15:docId w15:val="{6D02477F-B6F9-4F97-AEE8-1E4D8B27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aragraph Text"/>
    <w:qFormat/>
    <w:rsid w:val="00CE07A0"/>
    <w:pPr>
      <w:spacing w:after="0" w:line="240" w:lineRule="auto"/>
    </w:pPr>
    <w:rPr>
      <w:rFonts w:ascii="Garamond" w:eastAsia="Times New Roman" w:hAnsi="Garamond" w:cs="Times New Roman"/>
      <w:color w:val="404040"/>
      <w:sz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6AC"/>
    <w:pPr>
      <w:outlineLvl w:val="2"/>
    </w:pPr>
    <w:rPr>
      <w:rFonts w:ascii="Gill Sans MT Std Medium" w:hAnsi="Gill Sans MT Std Medium"/>
      <w:color w:val="966E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36AC"/>
    <w:rPr>
      <w:rFonts w:ascii="Gill Sans MT Std Medium" w:eastAsia="Times New Roman" w:hAnsi="Gill Sans MT Std Medium" w:cs="Times New Roman"/>
      <w:color w:val="966E32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F3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6AC"/>
    <w:rPr>
      <w:rFonts w:ascii="Garamond" w:eastAsia="Times New Roman" w:hAnsi="Garamond" w:cs="Times New Roman"/>
      <w:color w:val="404040"/>
      <w:sz w:val="24"/>
      <w:lang w:val="en-GB"/>
    </w:rPr>
  </w:style>
  <w:style w:type="table" w:styleId="TableGrid">
    <w:name w:val="Table Grid"/>
    <w:basedOn w:val="TableNormal"/>
    <w:rsid w:val="009F36AC"/>
    <w:pPr>
      <w:spacing w:after="0" w:line="240" w:lineRule="auto"/>
    </w:pPr>
    <w:rPr>
      <w:rFonts w:eastAsia="Arial Unicode MS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6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CB7171"/>
    <w:rPr>
      <w:rFonts w:ascii="Times New Roman" w:hAnsi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D4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5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52F"/>
    <w:rPr>
      <w:rFonts w:ascii="Segoe UI" w:eastAsia="Times New Roman" w:hAnsi="Segoe UI" w:cs="Segoe UI"/>
      <w:color w:val="40404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82A9D-47B1-4E6B-905E-18F3EC29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Tuong Vy</dc:creator>
  <cp:keywords/>
  <dc:description/>
  <cp:lastModifiedBy>Nguyen Ngoc Tuong Vy</cp:lastModifiedBy>
  <cp:revision>3</cp:revision>
  <cp:lastPrinted>2026-05-16T03:35:00Z</cp:lastPrinted>
  <dcterms:created xsi:type="dcterms:W3CDTF">2026-05-16T00:53:00Z</dcterms:created>
  <dcterms:modified xsi:type="dcterms:W3CDTF">2026-05-16T03:35:00Z</dcterms:modified>
</cp:coreProperties>
</file>