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line="240" w:lineRule="auto"/>
        <w:jc w:val="left"/>
      </w:pPr>
      <w:r>
        <w:rPr>
          <w:rFonts w:ascii="Arial" w:hAnsi="Arial" w:eastAsia="Arial" w:cs="Arial"/>
          <w:b/>
          <w:sz w:val="44"/>
        </w:rPr>
        <w:t>Hướng dẫn triển khai chức năng Product Catalog</w:t>
      </w:r>
    </w:p>
    <w:p>
      <w:pPr>
        <w:spacing w:before="0" w:after="180" w:line="269" w:lineRule="auto"/>
      </w:pPr>
      <w:r>
        <w:rPr>
          <w:rFonts w:ascii="Arial" w:hAnsi="Arial" w:eastAsia="Arial" w:cs="Arial"/>
          <w:sz w:val="21"/>
        </w:rPr>
        <w:t>Tài liệu này chuyển nội dung hướng dẫn thêm một chức năng mới vào dự án SWP391 thành bản Word để đọc, chia sẻ và tham chiếu trong quá trình phát triển.</w:t>
      </w:r>
    </w:p>
    <w:p/>
    <w:p>
      <w:pPr>
        <w:spacing w:before="80" w:after="120" w:line="259" w:lineRule="auto"/>
      </w:pPr>
      <w:r>
        <w:rPr>
          <w:rFonts w:ascii="Arial" w:hAnsi="Arial" w:eastAsia="Arial" w:cs="Arial"/>
          <w:b/>
          <w:sz w:val="24"/>
        </w:rPr>
        <w:t>Tom tat luong trien khai</w:t>
      </w:r>
    </w:p>
    <w:tbl>
      <w:tblPr>
        <w:tblW w:type="auto" w:w="0"/>
        <w:tblLayout w:type="fixed"/>
        <w:tblLook w:firstColumn="1" w:firstRow="1" w:lastColumn="0" w:lastRow="0" w:noHBand="0" w:noVBand="1" w:val="04A0"/>
      </w:tblPr>
      <w:tblGrid>
        <w:gridCol w:w="3360"/>
        <w:gridCol w:w="3360"/>
        <w:gridCol w:w="3360"/>
      </w:tblGrid>
      <w:tr>
        <w:tc>
          <w:tcPr>
            <w:tcW w:type="dxa" w:w="792"/>
            <w:vAlign w:val="center"/>
            <w:shd w:fill="1F293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9" w:lineRule="auto"/>
              <w:jc w:val="center"/>
            </w:pPr>
            <w:r>
              <w:rPr>
                <w:rFonts w:ascii="Arial" w:hAnsi="Arial" w:eastAsia="Arial" w:cs="Arial"/>
                <w:b/>
                <w:color w:val="FFFFFF"/>
                <w:sz w:val="18"/>
              </w:rPr>
              <w:t>Buoc</w:t>
            </w:r>
          </w:p>
        </w:tc>
        <w:tc>
          <w:tcPr>
            <w:tcW w:type="dxa" w:w="2376"/>
            <w:vAlign w:val="center"/>
            <w:shd w:fill="1F293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9" w:lineRule="auto"/>
              <w:jc w:val="left"/>
            </w:pPr>
            <w:r>
              <w:rPr>
                <w:rFonts w:ascii="Arial" w:hAnsi="Arial" w:eastAsia="Arial" w:cs="Arial"/>
                <w:b/>
                <w:color w:val="FFFFFF"/>
                <w:sz w:val="18"/>
              </w:rPr>
              <w:t>Pham vi</w:t>
            </w:r>
          </w:p>
        </w:tc>
        <w:tc>
          <w:tcPr>
            <w:tcW w:type="dxa" w:w="6768"/>
            <w:vAlign w:val="center"/>
            <w:shd w:fill="1F293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9" w:lineRule="auto"/>
              <w:jc w:val="left"/>
            </w:pPr>
            <w:r>
              <w:rPr>
                <w:rFonts w:ascii="Arial" w:hAnsi="Arial" w:eastAsia="Arial" w:cs="Arial"/>
                <w:b/>
                <w:color w:val="FFFFFF"/>
                <w:sz w:val="18"/>
              </w:rPr>
              <w:t>Ket qua chinh</w:t>
            </w:r>
          </w:p>
        </w:tc>
      </w:tr>
      <w:tr>
        <w:tc>
          <w:tcPr>
            <w:tcW w:type="dxa" w:w="792"/>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center"/>
            </w:pPr>
            <w:r>
              <w:rPr>
                <w:rFonts w:ascii="Arial" w:hAnsi="Arial" w:eastAsia="Arial" w:cs="Arial"/>
                <w:b w:val="0"/>
                <w:sz w:val="18"/>
              </w:rPr>
              <w:t>1</w:t>
            </w:r>
          </w:p>
        </w:tc>
        <w:tc>
          <w:tcPr>
            <w:tcW w:type="dxa" w:w="2376"/>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sz w:val="18"/>
              </w:rPr>
              <w:t>CSDL</w:t>
            </w:r>
          </w:p>
        </w:tc>
        <w:tc>
          <w:tcPr>
            <w:tcW w:type="dxa" w:w="6768"/>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val="0"/>
                <w:sz w:val="17"/>
              </w:rPr>
              <w:t>Tao Flyway migration cho bang app.product va cac rang buoc du lieu.</w:t>
            </w:r>
          </w:p>
        </w:tc>
      </w:tr>
      <w:tr>
        <w:tc>
          <w:tcPr>
            <w:tcW w:type="dxa" w:w="792"/>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center"/>
            </w:pPr>
            <w:r>
              <w:rPr>
                <w:rFonts w:ascii="Arial" w:hAnsi="Arial" w:eastAsia="Arial" w:cs="Arial"/>
                <w:b w:val="0"/>
                <w:sz w:val="18"/>
              </w:rPr>
              <w:t>2</w:t>
            </w:r>
          </w:p>
        </w:tc>
        <w:tc>
          <w:tcPr>
            <w:tcW w:type="dxa" w:w="2376"/>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sz w:val="18"/>
              </w:rPr>
              <w:t>Domain va Repository</w:t>
            </w:r>
          </w:p>
        </w:tc>
        <w:tc>
          <w:tcPr>
            <w:tcW w:type="dxa" w:w="6768"/>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val="0"/>
                <w:sz w:val="17"/>
              </w:rPr>
              <w:t>Tao Entity Product, enum trang thai va repository JPA.</w:t>
            </w:r>
          </w:p>
        </w:tc>
      </w:tr>
      <w:tr>
        <w:tc>
          <w:tcPr>
            <w:tcW w:type="dxa" w:w="792"/>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center"/>
            </w:pPr>
            <w:r>
              <w:rPr>
                <w:rFonts w:ascii="Arial" w:hAnsi="Arial" w:eastAsia="Arial" w:cs="Arial"/>
                <w:b w:val="0"/>
                <w:sz w:val="18"/>
              </w:rPr>
              <w:t>3</w:t>
            </w:r>
          </w:p>
        </w:tc>
        <w:tc>
          <w:tcPr>
            <w:tcW w:type="dxa" w:w="2376"/>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sz w:val="18"/>
              </w:rPr>
              <w:t>Application</w:t>
            </w:r>
          </w:p>
        </w:tc>
        <w:tc>
          <w:tcPr>
            <w:tcW w:type="dxa" w:w="6768"/>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val="0"/>
                <w:sz w:val="17"/>
              </w:rPr>
              <w:t>Tao DTO va ProductService de xu ly nghiep vu, validation va transaction.</w:t>
            </w:r>
          </w:p>
        </w:tc>
      </w:tr>
      <w:tr>
        <w:tc>
          <w:tcPr>
            <w:tcW w:type="dxa" w:w="792"/>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center"/>
            </w:pPr>
            <w:r>
              <w:rPr>
                <w:rFonts w:ascii="Arial" w:hAnsi="Arial" w:eastAsia="Arial" w:cs="Arial"/>
                <w:b w:val="0"/>
                <w:sz w:val="18"/>
              </w:rPr>
              <w:t>4</w:t>
            </w:r>
          </w:p>
        </w:tc>
        <w:tc>
          <w:tcPr>
            <w:tcW w:type="dxa" w:w="2376"/>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sz w:val="18"/>
              </w:rPr>
              <w:t>API va Security</w:t>
            </w:r>
          </w:p>
        </w:tc>
        <w:tc>
          <w:tcPr>
            <w:tcW w:type="dxa" w:w="6768"/>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val="0"/>
                <w:sz w:val="17"/>
              </w:rPr>
              <w:t>Tao controller REST va cau hinh quyen truy cap theo vai tro.</w:t>
            </w:r>
          </w:p>
        </w:tc>
      </w:tr>
      <w:tr>
        <w:tc>
          <w:tcPr>
            <w:tcW w:type="dxa" w:w="792"/>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center"/>
            </w:pPr>
            <w:r>
              <w:rPr>
                <w:rFonts w:ascii="Arial" w:hAnsi="Arial" w:eastAsia="Arial" w:cs="Arial"/>
                <w:b w:val="0"/>
                <w:sz w:val="18"/>
              </w:rPr>
              <w:t>5</w:t>
            </w:r>
          </w:p>
        </w:tc>
        <w:tc>
          <w:tcPr>
            <w:tcW w:type="dxa" w:w="2376"/>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sz w:val="18"/>
              </w:rPr>
              <w:t>Frontend</w:t>
            </w:r>
          </w:p>
        </w:tc>
        <w:tc>
          <w:tcPr>
            <w:tcW w:type="dxa" w:w="6768"/>
            <w:vAlign w:val="center"/>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val="0"/>
                <w:sz w:val="17"/>
              </w:rPr>
              <w:t>Tao API client, trang danh sach va trang chi tiet san pham.</w:t>
            </w:r>
          </w:p>
        </w:tc>
      </w:tr>
      <w:tr>
        <w:tc>
          <w:tcPr>
            <w:tcW w:type="dxa" w:w="792"/>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center"/>
            </w:pPr>
            <w:r>
              <w:rPr>
                <w:rFonts w:ascii="Arial" w:hAnsi="Arial" w:eastAsia="Arial" w:cs="Arial"/>
                <w:b w:val="0"/>
                <w:sz w:val="18"/>
              </w:rPr>
              <w:t>6</w:t>
            </w:r>
          </w:p>
        </w:tc>
        <w:tc>
          <w:tcPr>
            <w:tcW w:type="dxa" w:w="2376"/>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sz w:val="18"/>
              </w:rPr>
              <w:t>Route va kiem thu</w:t>
            </w:r>
          </w:p>
        </w:tc>
        <w:tc>
          <w:tcPr>
            <w:tcW w:type="dxa" w:w="6768"/>
            <w:vAlign w:val="center"/>
            <w:shd w:fill="F8FA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before="0" w:after="0" w:line="252" w:lineRule="auto"/>
              <w:jc w:val="left"/>
            </w:pPr>
            <w:r>
              <w:rPr>
                <w:rFonts w:ascii="Arial" w:hAnsi="Arial" w:eastAsia="Arial" w:cs="Arial"/>
                <w:b w:val="0"/>
                <w:sz w:val="17"/>
              </w:rPr>
              <w:t>Khai bao route, them navbar link va chay bo kiem thu.</w:t>
            </w:r>
          </w:p>
        </w:tc>
      </w:tr>
    </w:tbl>
    <w:p>
      <w:pPr>
        <w:spacing w:before="0" w:after="140" w:line="269" w:lineRule="auto"/>
      </w:pPr>
      <w:r>
        <w:rPr>
          <w:rFonts w:ascii="Arial" w:hAnsi="Arial" w:eastAsia="Arial" w:cs="Arial"/>
          <w:sz w:val="21"/>
        </w:rPr>
        <w:t xml:space="preserve">Giả sử bạn cần làm một </w:t>
      </w:r>
      <w:r>
        <w:rPr>
          <w:rFonts w:ascii="Arial" w:hAnsi="Arial" w:eastAsia="Arial" w:cs="Arial"/>
          <w:b/>
          <w:sz w:val="21"/>
        </w:rPr>
        <w:t>chức năng hoàn toàn mới chưa hề có trong dự án</w:t>
      </w:r>
      <w:r>
        <w:rPr>
          <w:rFonts w:ascii="Arial" w:hAnsi="Arial" w:eastAsia="Arial" w:cs="Arial"/>
          <w:sz w:val="21"/>
        </w:rPr>
        <w:t xml:space="preserve"> — ví dụ: </w:t>
      </w:r>
      <w:r>
        <w:rPr>
          <w:rFonts w:ascii="Arial" w:hAnsi="Arial" w:eastAsia="Arial" w:cs="Arial"/>
          <w:b/>
          <w:sz w:val="21"/>
        </w:rPr>
        <w:t>Quản lý sản phẩm (Product Catalog)</w:t>
      </w:r>
      <w:r>
        <w:rPr>
          <w:rFonts w:ascii="Arial" w:hAnsi="Arial" w:eastAsia="Arial" w:cs="Arial"/>
          <w:sz w:val="21"/>
        </w:rPr>
        <w:t xml:space="preserve"> (chức năng cốt lõi của web bán đồ gia dụng).</w:t>
      </w:r>
    </w:p>
    <w:p>
      <w:pPr>
        <w:spacing w:before="0" w:after="40" w:line="259" w:lineRule="auto"/>
      </w:pPr>
    </w:p>
    <w:p>
      <w:pPr>
        <w:spacing w:before="0" w:after="140" w:line="269" w:lineRule="auto"/>
      </w:pPr>
      <w:r>
        <w:rPr>
          <w:rFonts w:ascii="Arial" w:hAnsi="Arial" w:eastAsia="Arial" w:cs="Arial"/>
          <w:sz w:val="21"/>
        </w:rPr>
        <w:t xml:space="preserve">Dự án này tuân theo kiến trúc chuẩn hóa (Flyway DB ➔ DDD/Layered Backend ➔ Component-based React Frontend), quy trình từ A đến Z sẽ gồm </w:t>
      </w:r>
      <w:r>
        <w:rPr>
          <w:rFonts w:ascii="Arial" w:hAnsi="Arial" w:eastAsia="Arial" w:cs="Arial"/>
          <w:b/>
          <w:sz w:val="21"/>
        </w:rPr>
        <w:t>6 bước cụ thể</w:t>
      </w:r>
      <w:r>
        <w:rPr>
          <w:rFonts w:ascii="Arial" w:hAnsi="Arial" w:eastAsia="Arial" w:cs="Arial"/>
          <w:sz w:val="21"/>
        </w:rPr>
        <w:t xml:space="preserve"> như sau:</w:t>
      </w:r>
    </w:p>
    <w:p>
      <w:pPr>
        <w:spacing w:before="0" w:after="40" w:line="259" w:lineRule="auto"/>
      </w:pPr>
    </w:p>
    <w:p>
      <w:pPr>
        <w:spacing w:before="0" w:after="40" w:line="259" w:lineRule="auto"/>
      </w:pPr>
    </w:p>
    <w:p>
      <w:pPr>
        <w:pStyle w:val="Heading1"/>
        <w:keepNext/>
        <w:spacing w:before="200" w:after="100" w:line="252" w:lineRule="auto"/>
      </w:pPr>
      <w:r>
        <w:rPr>
          <w:rFonts w:ascii="Arial" w:hAnsi="Arial" w:eastAsia="Arial" w:cs="Arial"/>
          <w:sz w:val="30"/>
        </w:rPr>
        <w:t>Sơ đồ cây thư mục các file bạn sẽ tạo mới</w:t>
      </w:r>
    </w:p>
    <w:p>
      <w:pPr>
        <w:spacing w:before="0" w:after="40" w:line="259" w:lineRule="auto"/>
      </w:pPr>
    </w:p>
    <w:p>
      <w:pPr>
        <w:spacing w:before="0" w:after="0" w:line="240" w:lineRule="auto"/>
        <w:ind w:left="259" w:right="144"/>
        <w:shd w:fill="F5F7F9"/>
      </w:pPr>
      <w:r>
        <w:rPr>
          <w:rFonts w:ascii="Consolas" w:hAnsi="Consolas" w:eastAsia="Consolas" w:cs="Consolas"/>
          <w:color w:val="1F2933"/>
          <w:sz w:val="16"/>
        </w:rPr>
        <w:t>SWP391/</w:t>
      </w:r>
    </w:p>
    <w:p>
      <w:pPr>
        <w:spacing w:before="0" w:after="0" w:line="240" w:lineRule="auto"/>
        <w:ind w:left="259" w:right="144"/>
        <w:shd w:fill="F5F7F9"/>
      </w:pPr>
      <w:r>
        <w:rPr>
          <w:rFonts w:ascii="Consolas" w:hAnsi="Consolas" w:eastAsia="Consolas" w:cs="Consolas"/>
          <w:color w:val="1F2933"/>
          <w:sz w:val="16"/>
        </w:rPr>
        <w:t>├── backend/src/main/</w:t>
      </w:r>
    </w:p>
    <w:p>
      <w:pPr>
        <w:spacing w:before="0" w:after="0" w:line="240" w:lineRule="auto"/>
        <w:ind w:left="259" w:right="144"/>
        <w:shd w:fill="F5F7F9"/>
      </w:pPr>
      <w:r>
        <w:rPr>
          <w:rFonts w:ascii="Consolas" w:hAnsi="Consolas" w:eastAsia="Consolas" w:cs="Consolas"/>
          <w:color w:val="1F2933"/>
          <w:sz w:val="16"/>
        </w:rPr>
        <w:t>│   ├── resources/db/migration/</w:t>
      </w:r>
    </w:p>
    <w:p>
      <w:pPr>
        <w:spacing w:before="0" w:after="0" w:line="240" w:lineRule="auto"/>
        <w:ind w:left="259" w:right="144"/>
        <w:shd w:fill="F5F7F9"/>
      </w:pPr>
      <w:r>
        <w:rPr>
          <w:rFonts w:ascii="Consolas" w:hAnsi="Consolas" w:eastAsia="Consolas" w:cs="Consolas"/>
          <w:color w:val="1F2933"/>
          <w:sz w:val="16"/>
        </w:rPr>
        <w:t>│   │   └── V2__create_product_tables.sql            # [Bước 1] CSDL mới</w:t>
      </w:r>
    </w:p>
    <w:p>
      <w:pPr>
        <w:spacing w:before="0" w:after="0" w:line="240" w:lineRule="auto"/>
        <w:ind w:left="259" w:right="144"/>
        <w:shd w:fill="F5F7F9"/>
      </w:pPr>
      <w:r>
        <w:rPr>
          <w:rFonts w:ascii="Consolas" w:hAnsi="Consolas" w:eastAsia="Consolas" w:cs="Consolas"/>
          <w:color w:val="1F2933"/>
          <w:sz w:val="16"/>
        </w:rPr>
        <w:t>│   └── java/com/swp391/householdgoods/</w:t>
      </w:r>
    </w:p>
    <w:p>
      <w:pPr>
        <w:spacing w:before="0" w:after="0" w:line="240" w:lineRule="auto"/>
        <w:ind w:left="259" w:right="144"/>
        <w:shd w:fill="F5F7F9"/>
      </w:pPr>
      <w:r>
        <w:rPr>
          <w:rFonts w:ascii="Consolas" w:hAnsi="Consolas" w:eastAsia="Consolas" w:cs="Consolas"/>
          <w:color w:val="1F2933"/>
          <w:sz w:val="16"/>
        </w:rPr>
        <w:t>│       ├── catalog/                                 # [Module mới]</w:t>
      </w:r>
    </w:p>
    <w:p>
      <w:pPr>
        <w:spacing w:before="0" w:after="0" w:line="240" w:lineRule="auto"/>
        <w:ind w:left="259" w:right="144"/>
        <w:shd w:fill="F5F7F9"/>
      </w:pPr>
      <w:r>
        <w:rPr>
          <w:rFonts w:ascii="Consolas" w:hAnsi="Consolas" w:eastAsia="Consolas" w:cs="Consolas"/>
          <w:color w:val="1F2933"/>
          <w:sz w:val="16"/>
        </w:rPr>
        <w:t>│       │   ├── domain/                              # [Bước 2] Thực thể nghiệp vụ</w:t>
      </w:r>
    </w:p>
    <w:p>
      <w:pPr>
        <w:spacing w:before="0" w:after="0" w:line="240" w:lineRule="auto"/>
        <w:ind w:left="259" w:right="144"/>
        <w:shd w:fill="F5F7F9"/>
      </w:pPr>
      <w:r>
        <w:rPr>
          <w:rFonts w:ascii="Consolas" w:hAnsi="Consolas" w:eastAsia="Consolas" w:cs="Consolas"/>
          <w:color w:val="1F2933"/>
          <w:sz w:val="16"/>
        </w:rPr>
        <w:t>│       │   │   ├── Product.java</w:t>
      </w:r>
    </w:p>
    <w:p>
      <w:pPr>
        <w:spacing w:before="0" w:after="0" w:line="240" w:lineRule="auto"/>
        <w:ind w:left="259" w:right="144"/>
        <w:shd w:fill="F5F7F9"/>
      </w:pPr>
      <w:r>
        <w:rPr>
          <w:rFonts w:ascii="Consolas" w:hAnsi="Consolas" w:eastAsia="Consolas" w:cs="Consolas"/>
          <w:color w:val="1F2933"/>
          <w:sz w:val="16"/>
        </w:rPr>
        <w:t>│       │   │   └── ProductStatus.java</w:t>
      </w:r>
    </w:p>
    <w:p>
      <w:pPr>
        <w:spacing w:before="0" w:after="0" w:line="240" w:lineRule="auto"/>
        <w:ind w:left="259" w:right="144"/>
        <w:shd w:fill="F5F7F9"/>
      </w:pPr>
      <w:r>
        <w:rPr>
          <w:rFonts w:ascii="Consolas" w:hAnsi="Consolas" w:eastAsia="Consolas" w:cs="Consolas"/>
          <w:color w:val="1F2933"/>
          <w:sz w:val="16"/>
        </w:rPr>
        <w:t>│       │   ├── infrastructure/                      # [Bước 2] Thao tác CSDL</w:t>
      </w:r>
    </w:p>
    <w:p>
      <w:pPr>
        <w:spacing w:before="0" w:after="0" w:line="240" w:lineRule="auto"/>
        <w:ind w:left="259" w:right="144"/>
        <w:shd w:fill="F5F7F9"/>
      </w:pPr>
      <w:r>
        <w:rPr>
          <w:rFonts w:ascii="Consolas" w:hAnsi="Consolas" w:eastAsia="Consolas" w:cs="Consolas"/>
          <w:color w:val="1F2933"/>
          <w:sz w:val="16"/>
        </w:rPr>
        <w:t>│       │   │   └── ProductRepository.java</w:t>
      </w:r>
    </w:p>
    <w:p>
      <w:pPr>
        <w:spacing w:before="0" w:after="0" w:line="240" w:lineRule="auto"/>
        <w:ind w:left="259" w:right="144"/>
        <w:shd w:fill="F5F7F9"/>
      </w:pPr>
      <w:r>
        <w:rPr>
          <w:rFonts w:ascii="Consolas" w:hAnsi="Consolas" w:eastAsia="Consolas" w:cs="Consolas"/>
          <w:color w:val="1F2933"/>
          <w:sz w:val="16"/>
        </w:rPr>
        <w:t>│       │   ├── application/                         # [Bước 3] Xử lý nghiệp vụ &amp; DTO</w:t>
      </w:r>
    </w:p>
    <w:p>
      <w:pPr>
        <w:spacing w:before="0" w:after="0" w:line="240" w:lineRule="auto"/>
        <w:ind w:left="259" w:right="144"/>
        <w:shd w:fill="F5F7F9"/>
      </w:pPr>
      <w:r>
        <w:rPr>
          <w:rFonts w:ascii="Consolas" w:hAnsi="Consolas" w:eastAsia="Consolas" w:cs="Consolas"/>
          <w:color w:val="1F2933"/>
          <w:sz w:val="16"/>
        </w:rPr>
        <w:t>│       │   │   ├── ProductService.java</w:t>
      </w:r>
    </w:p>
    <w:p>
      <w:pPr>
        <w:spacing w:before="0" w:after="0" w:line="240" w:lineRule="auto"/>
        <w:ind w:left="259" w:right="144"/>
        <w:shd w:fill="F5F7F9"/>
      </w:pPr>
      <w:r>
        <w:rPr>
          <w:rFonts w:ascii="Consolas" w:hAnsi="Consolas" w:eastAsia="Consolas" w:cs="Consolas"/>
          <w:color w:val="1F2933"/>
          <w:sz w:val="16"/>
        </w:rPr>
        <w:t>│       │   │   ├── dto/CreateProductRequest.java</w:t>
      </w:r>
    </w:p>
    <w:p>
      <w:pPr>
        <w:spacing w:before="0" w:after="0" w:line="240" w:lineRule="auto"/>
        <w:ind w:left="259" w:right="144"/>
        <w:shd w:fill="F5F7F9"/>
      </w:pPr>
      <w:r>
        <w:rPr>
          <w:rFonts w:ascii="Consolas" w:hAnsi="Consolas" w:eastAsia="Consolas" w:cs="Consolas"/>
          <w:color w:val="1F2933"/>
          <w:sz w:val="16"/>
        </w:rPr>
        <w:t>│       │   │   └── dto/ProductResponse.java</w:t>
      </w:r>
    </w:p>
    <w:p>
      <w:pPr>
        <w:spacing w:before="0" w:after="0" w:line="240" w:lineRule="auto"/>
        <w:ind w:left="259" w:right="144"/>
        <w:shd w:fill="F5F7F9"/>
      </w:pPr>
      <w:r>
        <w:rPr>
          <w:rFonts w:ascii="Consolas" w:hAnsi="Consolas" w:eastAsia="Consolas" w:cs="Consolas"/>
          <w:color w:val="1F2933"/>
          <w:sz w:val="16"/>
        </w:rPr>
        <w:t>│       │   └── web/                                 # [Bước 4] REST API</w:t>
      </w:r>
    </w:p>
    <w:p>
      <w:pPr>
        <w:spacing w:before="0" w:after="0" w:line="240" w:lineRule="auto"/>
        <w:ind w:left="259" w:right="144"/>
        <w:shd w:fill="F5F7F9"/>
      </w:pPr>
      <w:r>
        <w:rPr>
          <w:rFonts w:ascii="Consolas" w:hAnsi="Consolas" w:eastAsia="Consolas" w:cs="Consolas"/>
          <w:color w:val="1F2933"/>
          <w:sz w:val="16"/>
        </w:rPr>
        <w:t>│       │       └── ProductController.java</w:t>
      </w:r>
    </w:p>
    <w:p>
      <w:pPr>
        <w:spacing w:before="0" w:after="0" w:line="240" w:lineRule="auto"/>
        <w:ind w:left="259" w:right="144"/>
        <w:shd w:fill="F5F7F9"/>
      </w:pPr>
      <w:r>
        <w:rPr>
          <w:rFonts w:ascii="Consolas" w:hAnsi="Consolas" w:eastAsia="Consolas" w:cs="Consolas"/>
          <w:color w:val="1F2933"/>
          <w:sz w:val="16"/>
        </w:rPr>
        <w:t>│       └── security/</w:t>
      </w:r>
    </w:p>
    <w:p>
      <w:pPr>
        <w:spacing w:before="0" w:after="0" w:line="240" w:lineRule="auto"/>
        <w:ind w:left="259" w:right="144"/>
        <w:shd w:fill="F5F7F9"/>
      </w:pPr>
      <w:r>
        <w:rPr>
          <w:rFonts w:ascii="Consolas" w:hAnsi="Consolas" w:eastAsia="Consolas" w:cs="Consolas"/>
          <w:color w:val="1F2933"/>
          <w:sz w:val="16"/>
        </w:rPr>
        <w:t>│           └── SecurityConfig.java                  # [Bước 4] Phân quyền API</w:t>
      </w:r>
    </w:p>
    <w:p>
      <w:pPr>
        <w:spacing w:before="0" w:after="0" w:line="240" w:lineRule="auto"/>
        <w:ind w:left="259" w:right="144"/>
        <w:shd w:fill="F5F7F9"/>
      </w:pPr>
      <w:r>
        <w:rPr>
          <w:rFonts w:ascii="Consolas" w:hAnsi="Consolas" w:eastAsia="Consolas" w:cs="Consolas"/>
          <w:color w:val="1F2933"/>
          <w:sz w:val="16"/>
        </w:rPr>
        <w:t>│</w:t>
      </w:r>
    </w:p>
    <w:p>
      <w:pPr>
        <w:spacing w:before="0" w:after="0" w:line="240" w:lineRule="auto"/>
        <w:ind w:left="259" w:right="144"/>
        <w:shd w:fill="F5F7F9"/>
      </w:pPr>
      <w:r>
        <w:rPr>
          <w:rFonts w:ascii="Consolas" w:hAnsi="Consolas" w:eastAsia="Consolas" w:cs="Consolas"/>
          <w:color w:val="1F2933"/>
          <w:sz w:val="16"/>
        </w:rPr>
        <w:t>└── frontend/src/</w:t>
      </w:r>
    </w:p>
    <w:p>
      <w:pPr>
        <w:spacing w:before="0" w:after="0" w:line="240" w:lineRule="auto"/>
        <w:ind w:left="259" w:right="144"/>
        <w:shd w:fill="F5F7F9"/>
      </w:pPr>
      <w:r>
        <w:rPr>
          <w:rFonts w:ascii="Consolas" w:hAnsi="Consolas" w:eastAsia="Consolas" w:cs="Consolas"/>
          <w:color w:val="1F2933"/>
          <w:sz w:val="16"/>
        </w:rPr>
        <w:t xml:space="preserve">    ├── api/</w:t>
      </w:r>
    </w:p>
    <w:p>
      <w:pPr>
        <w:spacing w:before="0" w:after="0" w:line="240" w:lineRule="auto"/>
        <w:ind w:left="259" w:right="144"/>
        <w:shd w:fill="F5F7F9"/>
      </w:pPr>
      <w:r>
        <w:rPr>
          <w:rFonts w:ascii="Consolas" w:hAnsi="Consolas" w:eastAsia="Consolas" w:cs="Consolas"/>
          <w:color w:val="1F2933"/>
          <w:sz w:val="16"/>
        </w:rPr>
        <w:t xml:space="preserve">    │   └── productApi.js                            # [Bước 5] Hàm gọi API</w:t>
      </w:r>
    </w:p>
    <w:p>
      <w:pPr>
        <w:spacing w:before="0" w:after="0" w:line="240" w:lineRule="auto"/>
        <w:ind w:left="259" w:right="144"/>
        <w:shd w:fill="F5F7F9"/>
      </w:pPr>
      <w:r>
        <w:rPr>
          <w:rFonts w:ascii="Consolas" w:hAnsi="Consolas" w:eastAsia="Consolas" w:cs="Consolas"/>
          <w:color w:val="1F2933"/>
          <w:sz w:val="16"/>
        </w:rPr>
        <w:t xml:space="preserve">    ├── pages/</w:t>
      </w:r>
    </w:p>
    <w:p>
      <w:pPr>
        <w:spacing w:before="0" w:after="0" w:line="240" w:lineRule="auto"/>
        <w:ind w:left="259" w:right="144"/>
        <w:shd w:fill="F5F7F9"/>
      </w:pPr>
      <w:r>
        <w:rPr>
          <w:rFonts w:ascii="Consolas" w:hAnsi="Consolas" w:eastAsia="Consolas" w:cs="Consolas"/>
          <w:color w:val="1F2933"/>
          <w:sz w:val="16"/>
        </w:rPr>
        <w:t xml:space="preserve">    │   ├── ProductListPage.jsx                      # [Bước 5] Trang danh sách sản phẩm</w:t>
      </w:r>
    </w:p>
    <w:p>
      <w:pPr>
        <w:spacing w:before="0" w:after="0" w:line="240" w:lineRule="auto"/>
        <w:ind w:left="259" w:right="144"/>
        <w:shd w:fill="F5F7F9"/>
      </w:pPr>
      <w:r>
        <w:rPr>
          <w:rFonts w:ascii="Consolas" w:hAnsi="Consolas" w:eastAsia="Consolas" w:cs="Consolas"/>
          <w:color w:val="1F2933"/>
          <w:sz w:val="16"/>
        </w:rPr>
        <w:t xml:space="preserve">    │   └── ProductDetailPage.jsx                    # [Bước 5] Trang chi tiết sản phẩm</w:t>
      </w:r>
    </w:p>
    <w:p>
      <w:pPr>
        <w:spacing w:before="0" w:after="0" w:line="240" w:lineRule="auto"/>
        <w:ind w:left="259" w:right="144"/>
        <w:shd w:fill="F5F7F9"/>
      </w:pPr>
      <w:r>
        <w:rPr>
          <w:rFonts w:ascii="Consolas" w:hAnsi="Consolas" w:eastAsia="Consolas" w:cs="Consolas"/>
          <w:color w:val="1F2933"/>
          <w:sz w:val="16"/>
        </w:rPr>
        <w:t xml:space="preserve">    └── app/</w:t>
      </w:r>
    </w:p>
    <w:p>
      <w:pPr>
        <w:spacing w:before="0" w:after="0" w:line="240" w:lineRule="auto"/>
        <w:ind w:left="259" w:right="144"/>
        <w:shd w:fill="F5F7F9"/>
      </w:pPr>
      <w:r>
        <w:rPr>
          <w:rFonts w:ascii="Consolas" w:hAnsi="Consolas" w:eastAsia="Consolas" w:cs="Consolas"/>
          <w:color w:val="1F2933"/>
          <w:sz w:val="16"/>
        </w:rPr>
        <w:t xml:space="preserve">        └── App.jsx                                  # [Bước 6] Khai báo URL Route</w:t>
      </w:r>
    </w:p>
    <w:p>
      <w:pPr>
        <w:spacing w:before="40" w:after="100" w:line="259" w:lineRule="auto"/>
      </w:pPr>
    </w:p>
    <w:p>
      <w:pPr>
        <w:spacing w:before="0" w:after="40" w:line="259" w:lineRule="auto"/>
      </w:pPr>
    </w:p>
    <w:p>
      <w:pPr>
        <w:pStyle w:val="Heading1"/>
        <w:keepNext/>
        <w:spacing w:before="200" w:after="100" w:line="252" w:lineRule="auto"/>
      </w:pPr>
      <w:r>
        <w:rPr>
          <w:rFonts w:ascii="Arial" w:hAnsi="Arial" w:eastAsia="Arial" w:cs="Arial"/>
          <w:sz w:val="30"/>
        </w:rPr>
        <w:t>Chi tiết 6 bước triển khai</w:t>
      </w:r>
    </w:p>
    <w:p>
      <w:pPr>
        <w:spacing w:before="0" w:after="40" w:line="259" w:lineRule="auto"/>
      </w:pPr>
    </w:p>
    <w:p>
      <w:pPr>
        <w:pStyle w:val="Heading2"/>
        <w:keepNext/>
        <w:spacing w:before="160" w:after="80" w:line="252" w:lineRule="auto"/>
      </w:pPr>
      <w:r>
        <w:rPr>
          <w:rFonts w:ascii="Arial" w:hAnsi="Arial" w:eastAsia="Arial" w:cs="Arial"/>
          <w:sz w:val="25"/>
        </w:rPr>
        <w:t>Bước 1: Thiết kế CSDL &amp; Viết file Flyway Migration</w:t>
      </w:r>
    </w:p>
    <w:p>
      <w:pPr>
        <w:spacing w:before="0" w:after="140" w:line="269" w:lineRule="auto"/>
      </w:pPr>
      <w:r>
        <w:rPr>
          <w:rFonts w:ascii="Arial" w:hAnsi="Arial" w:eastAsia="Arial" w:cs="Arial"/>
          <w:sz w:val="21"/>
        </w:rPr>
        <w:t xml:space="preserve">Vì dự án dùng </w:t>
      </w:r>
      <w:r>
        <w:rPr>
          <w:rFonts w:ascii="Arial" w:hAnsi="Arial" w:eastAsia="Arial" w:cs="Arial"/>
          <w:b/>
          <w:sz w:val="21"/>
        </w:rPr>
        <w:t>Flyway</w:t>
      </w:r>
      <w:r>
        <w:rPr>
          <w:rFonts w:ascii="Arial" w:hAnsi="Arial" w:eastAsia="Arial" w:cs="Arial"/>
          <w:sz w:val="21"/>
        </w:rPr>
        <w:t xml:space="preserve">, bạn </w:t>
      </w:r>
      <w:r>
        <w:rPr>
          <w:rFonts w:ascii="Arial" w:hAnsi="Arial" w:eastAsia="Arial" w:cs="Arial"/>
          <w:b/>
          <w:sz w:val="21"/>
        </w:rPr>
        <w:t>không tạo bảng thủ công bằng tay trên giao diện Supabase</w:t>
      </w:r>
      <w:r>
        <w:rPr>
          <w:rFonts w:ascii="Arial" w:hAnsi="Arial" w:eastAsia="Arial" w:cs="Arial"/>
          <w:sz w:val="21"/>
        </w:rPr>
        <w:t>, mà tạo file migration mới để tự động hóa:</w:t>
      </w:r>
    </w:p>
    <w:p>
      <w:pPr>
        <w:pStyle w:val="ListBullet"/>
        <w:spacing w:before="0" w:after="100" w:line="259" w:lineRule="auto"/>
      </w:pPr>
      <w:r>
        <w:rPr>
          <w:rFonts w:ascii="Arial" w:hAnsi="Arial" w:eastAsia="Arial" w:cs="Arial"/>
          <w:b/>
          <w:sz w:val="20"/>
        </w:rPr>
        <w:t>Tạo file:</w:t>
      </w:r>
      <w:r>
        <w:rPr>
          <w:rFonts w:ascii="Arial" w:hAnsi="Arial" w:eastAsia="Arial" w:cs="Arial"/>
          <w:sz w:val="20"/>
        </w:rPr>
        <w:t xml:space="preserve"> </w:t>
      </w:r>
      <w:r>
        <w:rPr>
          <w:rFonts w:ascii="Consolas" w:hAnsi="Consolas" w:eastAsia="Consolas" w:cs="Consolas"/>
          <w:color w:val="2F3437"/>
          <w:sz w:val="19"/>
        </w:rPr>
        <w:t>backend/src/main/resources/db/migration/V2__create_product_tables.sql</w:t>
      </w:r>
    </w:p>
    <w:p>
      <w:pPr>
        <w:pStyle w:val="ListBullet"/>
        <w:spacing w:before="0" w:after="100" w:line="259" w:lineRule="auto"/>
      </w:pPr>
      <w:r>
        <w:rPr>
          <w:rFonts w:ascii="Arial" w:hAnsi="Arial" w:eastAsia="Arial" w:cs="Arial"/>
          <w:b/>
          <w:sz w:val="20"/>
        </w:rPr>
        <w:t>Nội dung:</w:t>
      </w:r>
      <w:r>
        <w:rPr>
          <w:rFonts w:ascii="Arial" w:hAnsi="Arial" w:eastAsia="Arial" w:cs="Arial"/>
          <w:sz w:val="20"/>
        </w:rPr>
        <w:t xml:space="preserve"> </w:t>
      </w:r>
    </w:p>
    <w:p>
      <w:pPr>
        <w:pStyle w:val="ListBullet2"/>
        <w:spacing w:before="0" w:after="100" w:line="259" w:lineRule="auto"/>
      </w:pPr>
      <w:r>
        <w:rPr>
          <w:rFonts w:ascii="Arial" w:hAnsi="Arial" w:eastAsia="Arial" w:cs="Arial"/>
          <w:sz w:val="20"/>
        </w:rPr>
        <w:t xml:space="preserve">Tạo bảng </w:t>
      </w:r>
      <w:r>
        <w:rPr>
          <w:rFonts w:ascii="Consolas" w:hAnsi="Consolas" w:eastAsia="Consolas" w:cs="Consolas"/>
          <w:color w:val="2F3437"/>
          <w:sz w:val="19"/>
        </w:rPr>
        <w:t>app.product</w:t>
      </w:r>
      <w:r>
        <w:rPr>
          <w:rFonts w:ascii="Arial" w:hAnsi="Arial" w:eastAsia="Arial" w:cs="Arial"/>
          <w:sz w:val="20"/>
        </w:rPr>
        <w:t xml:space="preserve"> (chú ý luôn nằm trong schema </w:t>
      </w:r>
      <w:r>
        <w:rPr>
          <w:rFonts w:ascii="Consolas" w:hAnsi="Consolas" w:eastAsia="Consolas" w:cs="Consolas"/>
          <w:color w:val="2F3437"/>
          <w:sz w:val="19"/>
        </w:rPr>
        <w:t>app</w:t>
      </w:r>
      <w:r>
        <w:rPr>
          <w:rFonts w:ascii="Arial" w:hAnsi="Arial" w:eastAsia="Arial" w:cs="Arial"/>
          <w:sz w:val="20"/>
        </w:rPr>
        <w:t>).</w:t>
      </w:r>
    </w:p>
    <w:p>
      <w:pPr>
        <w:pStyle w:val="ListBullet2"/>
        <w:spacing w:before="0" w:after="100" w:line="259" w:lineRule="auto"/>
      </w:pPr>
      <w:r>
        <w:rPr>
          <w:rFonts w:ascii="Arial" w:hAnsi="Arial" w:eastAsia="Arial" w:cs="Arial"/>
          <w:sz w:val="20"/>
        </w:rPr>
        <w:t xml:space="preserve">Khai báo các cột: </w:t>
      </w:r>
      <w:r>
        <w:rPr>
          <w:rFonts w:ascii="Consolas" w:hAnsi="Consolas" w:eastAsia="Consolas" w:cs="Consolas"/>
          <w:color w:val="2F3437"/>
          <w:sz w:val="19"/>
        </w:rPr>
        <w:t>product_id</w:t>
      </w:r>
      <w:r>
        <w:rPr>
          <w:rFonts w:ascii="Arial" w:hAnsi="Arial" w:eastAsia="Arial" w:cs="Arial"/>
          <w:sz w:val="20"/>
        </w:rPr>
        <w:t xml:space="preserve">, </w:t>
      </w:r>
      <w:r>
        <w:rPr>
          <w:rFonts w:ascii="Consolas" w:hAnsi="Consolas" w:eastAsia="Consolas" w:cs="Consolas"/>
          <w:color w:val="2F3437"/>
          <w:sz w:val="19"/>
        </w:rPr>
        <w:t>name</w:t>
      </w:r>
      <w:r>
        <w:rPr>
          <w:rFonts w:ascii="Arial" w:hAnsi="Arial" w:eastAsia="Arial" w:cs="Arial"/>
          <w:sz w:val="20"/>
        </w:rPr>
        <w:t xml:space="preserve">, </w:t>
      </w:r>
      <w:r>
        <w:rPr>
          <w:rFonts w:ascii="Consolas" w:hAnsi="Consolas" w:eastAsia="Consolas" w:cs="Consolas"/>
          <w:color w:val="2F3437"/>
          <w:sz w:val="19"/>
        </w:rPr>
        <w:t>price</w:t>
      </w:r>
      <w:r>
        <w:rPr>
          <w:rFonts w:ascii="Arial" w:hAnsi="Arial" w:eastAsia="Arial" w:cs="Arial"/>
          <w:sz w:val="20"/>
        </w:rPr>
        <w:t xml:space="preserve">, </w:t>
      </w:r>
      <w:r>
        <w:rPr>
          <w:rFonts w:ascii="Consolas" w:hAnsi="Consolas" w:eastAsia="Consolas" w:cs="Consolas"/>
          <w:color w:val="2F3437"/>
          <w:sz w:val="19"/>
        </w:rPr>
        <w:t>stock_quantity</w:t>
      </w:r>
      <w:r>
        <w:rPr>
          <w:rFonts w:ascii="Arial" w:hAnsi="Arial" w:eastAsia="Arial" w:cs="Arial"/>
          <w:sz w:val="20"/>
        </w:rPr>
        <w:t xml:space="preserve">, </w:t>
      </w:r>
      <w:r>
        <w:rPr>
          <w:rFonts w:ascii="Consolas" w:hAnsi="Consolas" w:eastAsia="Consolas" w:cs="Consolas"/>
          <w:color w:val="2F3437"/>
          <w:sz w:val="19"/>
        </w:rPr>
        <w:t>description</w:t>
      </w:r>
      <w:r>
        <w:rPr>
          <w:rFonts w:ascii="Arial" w:hAnsi="Arial" w:eastAsia="Arial" w:cs="Arial"/>
          <w:sz w:val="20"/>
        </w:rPr>
        <w:t xml:space="preserve">, </w:t>
      </w:r>
      <w:r>
        <w:rPr>
          <w:rFonts w:ascii="Consolas" w:hAnsi="Consolas" w:eastAsia="Consolas" w:cs="Consolas"/>
          <w:color w:val="2F3437"/>
          <w:sz w:val="19"/>
        </w:rPr>
        <w:t>image_url</w:t>
      </w:r>
      <w:r>
        <w:rPr>
          <w:rFonts w:ascii="Arial" w:hAnsi="Arial" w:eastAsia="Arial" w:cs="Arial"/>
          <w:sz w:val="20"/>
        </w:rPr>
        <w:t xml:space="preserve">, </w:t>
      </w:r>
      <w:r>
        <w:rPr>
          <w:rFonts w:ascii="Consolas" w:hAnsi="Consolas" w:eastAsia="Consolas" w:cs="Consolas"/>
          <w:color w:val="2F3437"/>
          <w:sz w:val="19"/>
        </w:rPr>
        <w:t>created_at</w:t>
      </w:r>
      <w:r>
        <w:rPr>
          <w:rFonts w:ascii="Arial" w:hAnsi="Arial" w:eastAsia="Arial" w:cs="Arial"/>
          <w:sz w:val="20"/>
        </w:rPr>
        <w:t>...</w:t>
      </w:r>
    </w:p>
    <w:p>
      <w:pPr>
        <w:pStyle w:val="ListBullet2"/>
        <w:spacing w:before="0" w:after="100" w:line="259" w:lineRule="auto"/>
      </w:pPr>
      <w:r>
        <w:rPr>
          <w:rFonts w:ascii="Arial" w:hAnsi="Arial" w:eastAsia="Arial" w:cs="Arial"/>
          <w:sz w:val="20"/>
        </w:rPr>
        <w:t xml:space="preserve">Thêm các ràng buộc </w:t>
      </w:r>
      <w:r>
        <w:rPr>
          <w:rFonts w:ascii="Consolas" w:hAnsi="Consolas" w:eastAsia="Consolas" w:cs="Consolas"/>
          <w:color w:val="2F3437"/>
          <w:sz w:val="19"/>
        </w:rPr>
        <w:t>CHECK (price &gt;= 0)</w:t>
      </w:r>
      <w:r>
        <w:rPr>
          <w:rFonts w:ascii="Arial" w:hAnsi="Arial" w:eastAsia="Arial" w:cs="Arial"/>
          <w:sz w:val="20"/>
        </w:rPr>
        <w:t xml:space="preserve">, </w:t>
      </w:r>
      <w:r>
        <w:rPr>
          <w:rFonts w:ascii="Consolas" w:hAnsi="Consolas" w:eastAsia="Consolas" w:cs="Consolas"/>
          <w:color w:val="2F3437"/>
          <w:sz w:val="19"/>
        </w:rPr>
        <w:t>CHECK (stock_quantity &gt;= 0)</w:t>
      </w:r>
      <w:r>
        <w:rPr>
          <w:rFonts w:ascii="Arial" w:hAnsi="Arial" w:eastAsia="Arial" w:cs="Arial"/>
          <w:sz w:val="20"/>
        </w:rPr>
        <w:t>.</w:t>
      </w:r>
    </w:p>
    <w:p>
      <w:pPr>
        <w:pStyle w:val="ListBullet"/>
        <w:spacing w:before="0" w:after="100" w:line="259" w:lineRule="auto"/>
      </w:pPr>
      <w:r>
        <w:rPr>
          <w:rFonts w:ascii="Arial" w:hAnsi="Arial" w:eastAsia="Arial" w:cs="Arial"/>
          <w:sz w:val="20"/>
        </w:rPr>
        <w:t>*Khi chạy lại backend, Flyway sẽ tự đọc file này và tạo bảng trên Supabase.*</w:t>
      </w:r>
    </w:p>
    <w:p>
      <w:pPr>
        <w:spacing w:before="0" w:after="40" w:line="259" w:lineRule="auto"/>
      </w:pPr>
    </w:p>
    <w:p>
      <w:pPr>
        <w:spacing w:before="0" w:after="40" w:line="259" w:lineRule="auto"/>
      </w:pPr>
    </w:p>
    <w:p>
      <w:pPr>
        <w:pStyle w:val="Heading2"/>
        <w:keepNext/>
        <w:spacing w:before="160" w:after="80" w:line="252" w:lineRule="auto"/>
      </w:pPr>
      <w:r>
        <w:rPr>
          <w:rFonts w:ascii="Arial" w:hAnsi="Arial" w:eastAsia="Arial" w:cs="Arial"/>
          <w:sz w:val="25"/>
        </w:rPr>
        <w:t>Bước 2: Tạo Entity &amp; Repository (Tầng Domain &amp; Infrastructure)</w:t>
      </w:r>
    </w:p>
    <w:p>
      <w:pPr>
        <w:spacing w:before="0" w:after="100" w:line="259" w:lineRule="auto"/>
        <w:ind w:left="317" w:hanging="317"/>
      </w:pPr>
      <w:r>
        <w:rPr>
          <w:rFonts w:ascii="Arial" w:hAnsi="Arial" w:eastAsia="Arial" w:cs="Arial"/>
          <w:sz w:val="20"/>
        </w:rPr>
        <w:t xml:space="preserve">1. </w:t>
      </w:r>
      <w:r>
        <w:rPr>
          <w:rFonts w:ascii="Arial" w:hAnsi="Arial" w:eastAsia="Arial" w:cs="Arial"/>
          <w:b/>
          <w:sz w:val="20"/>
        </w:rPr>
        <w:t>`catalog/domain/Product.java`</w:t>
      </w:r>
      <w:r>
        <w:rPr>
          <w:rFonts w:ascii="Arial" w:hAnsi="Arial" w:eastAsia="Arial" w:cs="Arial"/>
          <w:sz w:val="20"/>
        </w:rPr>
        <w:t>:</w:t>
      </w:r>
    </w:p>
    <w:p>
      <w:pPr>
        <w:pStyle w:val="ListBullet2"/>
        <w:spacing w:before="0" w:after="100" w:line="259" w:lineRule="auto"/>
      </w:pPr>
      <w:r>
        <w:rPr>
          <w:rFonts w:ascii="Arial" w:hAnsi="Arial" w:eastAsia="Arial" w:cs="Arial"/>
          <w:sz w:val="20"/>
        </w:rPr>
        <w:t xml:space="preserve">Đánh dấu </w:t>
      </w:r>
      <w:r>
        <w:rPr>
          <w:rFonts w:ascii="Consolas" w:hAnsi="Consolas" w:eastAsia="Consolas" w:cs="Consolas"/>
          <w:color w:val="2F3437"/>
          <w:sz w:val="19"/>
        </w:rPr>
        <w:t>@Entity</w:t>
      </w:r>
      <w:r>
        <w:rPr>
          <w:rFonts w:ascii="Arial" w:hAnsi="Arial" w:eastAsia="Arial" w:cs="Arial"/>
          <w:sz w:val="20"/>
        </w:rPr>
        <w:t xml:space="preserve">, </w:t>
      </w:r>
      <w:r>
        <w:rPr>
          <w:rFonts w:ascii="Consolas" w:hAnsi="Consolas" w:eastAsia="Consolas" w:cs="Consolas"/>
          <w:color w:val="2F3437"/>
          <w:sz w:val="19"/>
        </w:rPr>
        <w:t>@Table(name = "product", schema = "app")</w:t>
      </w:r>
      <w:r>
        <w:rPr>
          <w:rFonts w:ascii="Arial" w:hAnsi="Arial" w:eastAsia="Arial" w:cs="Arial"/>
          <w:sz w:val="20"/>
        </w:rPr>
        <w:t>.</w:t>
      </w:r>
    </w:p>
    <w:p>
      <w:pPr>
        <w:pStyle w:val="ListBullet2"/>
        <w:spacing w:before="0" w:after="100" w:line="259" w:lineRule="auto"/>
      </w:pPr>
      <w:r>
        <w:rPr>
          <w:rFonts w:ascii="Arial" w:hAnsi="Arial" w:eastAsia="Arial" w:cs="Arial"/>
          <w:sz w:val="20"/>
        </w:rPr>
        <w:t>Khai báo các thuộc tính ánh xạ với bảng CSDL.</w:t>
      </w:r>
    </w:p>
    <w:p>
      <w:pPr>
        <w:pStyle w:val="ListBullet2"/>
        <w:spacing w:before="0" w:after="100" w:line="259" w:lineRule="auto"/>
      </w:pPr>
      <w:r>
        <w:rPr>
          <w:rFonts w:ascii="Arial" w:hAnsi="Arial" w:eastAsia="Arial" w:cs="Arial"/>
          <w:sz w:val="20"/>
        </w:rPr>
        <w:t xml:space="preserve">Viết các phương thức nghiệp vụ: ví dụ </w:t>
      </w:r>
      <w:r>
        <w:rPr>
          <w:rFonts w:ascii="Consolas" w:hAnsi="Consolas" w:eastAsia="Consolas" w:cs="Consolas"/>
          <w:color w:val="2F3437"/>
          <w:sz w:val="19"/>
        </w:rPr>
        <w:t>decreaseStock(int quantity)</w:t>
      </w:r>
      <w:r>
        <w:rPr>
          <w:rFonts w:ascii="Arial" w:hAnsi="Arial" w:eastAsia="Arial" w:cs="Arial"/>
          <w:sz w:val="20"/>
        </w:rPr>
        <w:t xml:space="preserve">, </w:t>
      </w:r>
      <w:r>
        <w:rPr>
          <w:rFonts w:ascii="Consolas" w:hAnsi="Consolas" w:eastAsia="Consolas" w:cs="Consolas"/>
          <w:color w:val="2F3437"/>
          <w:sz w:val="19"/>
        </w:rPr>
        <w:t>updatePrice(BigDecimal newPrice)</w:t>
      </w:r>
      <w:r>
        <w:rPr>
          <w:rFonts w:ascii="Arial" w:hAnsi="Arial" w:eastAsia="Arial" w:cs="Arial"/>
          <w:sz w:val="20"/>
        </w:rPr>
        <w:t>.</w:t>
      </w:r>
    </w:p>
    <w:p>
      <w:pPr>
        <w:spacing w:before="0" w:after="100" w:line="259" w:lineRule="auto"/>
        <w:ind w:left="317" w:hanging="317"/>
      </w:pPr>
      <w:r>
        <w:rPr>
          <w:rFonts w:ascii="Arial" w:hAnsi="Arial" w:eastAsia="Arial" w:cs="Arial"/>
          <w:sz w:val="20"/>
        </w:rPr>
        <w:t xml:space="preserve">2. </w:t>
      </w:r>
      <w:r>
        <w:rPr>
          <w:rFonts w:ascii="Arial" w:hAnsi="Arial" w:eastAsia="Arial" w:cs="Arial"/>
          <w:b/>
          <w:sz w:val="20"/>
        </w:rPr>
        <w:t>`catalog/infrastructure/ProductRepository.java`</w:t>
      </w:r>
      <w:r>
        <w:rPr>
          <w:rFonts w:ascii="Arial" w:hAnsi="Arial" w:eastAsia="Arial" w:cs="Arial"/>
          <w:sz w:val="20"/>
        </w:rPr>
        <w:t>:</w:t>
      </w:r>
    </w:p>
    <w:p>
      <w:pPr>
        <w:pStyle w:val="ListBullet2"/>
        <w:spacing w:before="0" w:after="100" w:line="259" w:lineRule="auto"/>
      </w:pPr>
      <w:r>
        <w:rPr>
          <w:rFonts w:ascii="Arial" w:hAnsi="Arial" w:eastAsia="Arial" w:cs="Arial"/>
          <w:sz w:val="20"/>
        </w:rPr>
        <w:t xml:space="preserve">Kế thừa </w:t>
      </w:r>
      <w:r>
        <w:rPr>
          <w:rFonts w:ascii="Consolas" w:hAnsi="Consolas" w:eastAsia="Consolas" w:cs="Consolas"/>
          <w:color w:val="2F3437"/>
          <w:sz w:val="19"/>
        </w:rPr>
        <w:t>JpaRepository&lt;Product, Long&gt;</w:t>
      </w:r>
      <w:r>
        <w:rPr>
          <w:rFonts w:ascii="Arial" w:hAnsi="Arial" w:eastAsia="Arial" w:cs="Arial"/>
          <w:sz w:val="20"/>
        </w:rPr>
        <w:t>.</w:t>
      </w:r>
    </w:p>
    <w:p>
      <w:pPr>
        <w:pStyle w:val="ListBullet2"/>
        <w:spacing w:before="0" w:after="100" w:line="259" w:lineRule="auto"/>
      </w:pPr>
      <w:r>
        <w:rPr>
          <w:rFonts w:ascii="Arial" w:hAnsi="Arial" w:eastAsia="Arial" w:cs="Arial"/>
          <w:sz w:val="20"/>
        </w:rPr>
        <w:t xml:space="preserve">Khai báo các hàm tìm kiếm cần thiết: </w:t>
      </w:r>
      <w:r>
        <w:rPr>
          <w:rFonts w:ascii="Consolas" w:hAnsi="Consolas" w:eastAsia="Consolas" w:cs="Consolas"/>
          <w:color w:val="2F3437"/>
          <w:sz w:val="19"/>
        </w:rPr>
        <w:t>Page&lt;Product&gt; findByNameContainingIgnoreCase(...)</w:t>
      </w:r>
      <w:r>
        <w:rPr>
          <w:rFonts w:ascii="Arial" w:hAnsi="Arial" w:eastAsia="Arial" w:cs="Arial"/>
          <w:sz w:val="20"/>
        </w:rPr>
        <w:t xml:space="preserve">, </w:t>
      </w:r>
      <w:r>
        <w:rPr>
          <w:rFonts w:ascii="Consolas" w:hAnsi="Consolas" w:eastAsia="Consolas" w:cs="Consolas"/>
          <w:color w:val="2F3437"/>
          <w:sz w:val="19"/>
        </w:rPr>
        <w:t>List&lt;Product&gt; findByStatus(...)</w:t>
      </w:r>
      <w:r>
        <w:rPr>
          <w:rFonts w:ascii="Arial" w:hAnsi="Arial" w:eastAsia="Arial" w:cs="Arial"/>
          <w:sz w:val="20"/>
        </w:rPr>
        <w:t>.</w:t>
      </w:r>
    </w:p>
    <w:p>
      <w:pPr>
        <w:spacing w:before="0" w:after="40" w:line="259" w:lineRule="auto"/>
      </w:pPr>
    </w:p>
    <w:p>
      <w:pPr>
        <w:spacing w:before="0" w:after="40" w:line="259" w:lineRule="auto"/>
      </w:pPr>
    </w:p>
    <w:p>
      <w:pPr>
        <w:pStyle w:val="Heading2"/>
        <w:keepNext/>
        <w:spacing w:before="160" w:after="80" w:line="252" w:lineRule="auto"/>
      </w:pPr>
      <w:r>
        <w:rPr>
          <w:rFonts w:ascii="Arial" w:hAnsi="Arial" w:eastAsia="Arial" w:cs="Arial"/>
          <w:sz w:val="25"/>
        </w:rPr>
        <w:t>Bước 3: Tạo DTOs &amp; Service (Tầng Application)</w:t>
      </w:r>
    </w:p>
    <w:p>
      <w:pPr>
        <w:spacing w:before="0" w:after="100" w:line="259" w:lineRule="auto"/>
        <w:ind w:left="317" w:hanging="317"/>
      </w:pPr>
      <w:r>
        <w:rPr>
          <w:rFonts w:ascii="Arial" w:hAnsi="Arial" w:eastAsia="Arial" w:cs="Arial"/>
          <w:sz w:val="20"/>
        </w:rPr>
        <w:t xml:space="preserve">1. </w:t>
      </w:r>
      <w:r>
        <w:rPr>
          <w:rFonts w:ascii="Arial" w:hAnsi="Arial" w:eastAsia="Arial" w:cs="Arial"/>
          <w:b/>
          <w:sz w:val="20"/>
        </w:rPr>
        <w:t>DTOs (`catalog/application/dto/`)</w:t>
      </w:r>
      <w:r>
        <w:rPr>
          <w:rFonts w:ascii="Arial" w:hAnsi="Arial" w:eastAsia="Arial" w:cs="Arial"/>
          <w:sz w:val="20"/>
        </w:rPr>
        <w:t>:</w:t>
      </w:r>
    </w:p>
    <w:p>
      <w:pPr>
        <w:pStyle w:val="ListBullet2"/>
        <w:spacing w:before="0" w:after="100" w:line="259" w:lineRule="auto"/>
      </w:pPr>
      <w:r>
        <w:rPr>
          <w:rFonts w:ascii="Consolas" w:hAnsi="Consolas" w:eastAsia="Consolas" w:cs="Consolas"/>
          <w:color w:val="2F3437"/>
          <w:sz w:val="19"/>
        </w:rPr>
        <w:t>CreateProductRequest.java</w:t>
      </w:r>
      <w:r>
        <w:rPr>
          <w:rFonts w:ascii="Arial" w:hAnsi="Arial" w:eastAsia="Arial" w:cs="Arial"/>
          <w:sz w:val="20"/>
        </w:rPr>
        <w:t>: Chứa dữ liệu client gửi lên khi tạo sản phẩm (</w:t>
      </w:r>
      <w:r>
        <w:rPr>
          <w:rFonts w:ascii="Consolas" w:hAnsi="Consolas" w:eastAsia="Consolas" w:cs="Consolas"/>
          <w:color w:val="2F3437"/>
          <w:sz w:val="19"/>
        </w:rPr>
        <w:t>name</w:t>
      </w:r>
      <w:r>
        <w:rPr>
          <w:rFonts w:ascii="Arial" w:hAnsi="Arial" w:eastAsia="Arial" w:cs="Arial"/>
          <w:sz w:val="20"/>
        </w:rPr>
        <w:t xml:space="preserve">, </w:t>
      </w:r>
      <w:r>
        <w:rPr>
          <w:rFonts w:ascii="Consolas" w:hAnsi="Consolas" w:eastAsia="Consolas" w:cs="Consolas"/>
          <w:color w:val="2F3437"/>
          <w:sz w:val="19"/>
        </w:rPr>
        <w:t>price</w:t>
      </w:r>
      <w:r>
        <w:rPr>
          <w:rFonts w:ascii="Arial" w:hAnsi="Arial" w:eastAsia="Arial" w:cs="Arial"/>
          <w:sz w:val="20"/>
        </w:rPr>
        <w:t xml:space="preserve">, </w:t>
      </w:r>
      <w:r>
        <w:rPr>
          <w:rFonts w:ascii="Consolas" w:hAnsi="Consolas" w:eastAsia="Consolas" w:cs="Consolas"/>
          <w:color w:val="2F3437"/>
          <w:sz w:val="19"/>
        </w:rPr>
        <w:t>stockQuantity</w:t>
      </w:r>
      <w:r>
        <w:rPr>
          <w:rFonts w:ascii="Arial" w:hAnsi="Arial" w:eastAsia="Arial" w:cs="Arial"/>
          <w:sz w:val="20"/>
        </w:rPr>
        <w:t xml:space="preserve">, </w:t>
      </w:r>
      <w:r>
        <w:rPr>
          <w:rFonts w:ascii="Consolas" w:hAnsi="Consolas" w:eastAsia="Consolas" w:cs="Consolas"/>
          <w:color w:val="2F3437"/>
          <w:sz w:val="19"/>
        </w:rPr>
        <w:t>description</w:t>
      </w:r>
      <w:r>
        <w:rPr>
          <w:rFonts w:ascii="Arial" w:hAnsi="Arial" w:eastAsia="Arial" w:cs="Arial"/>
          <w:sz w:val="20"/>
        </w:rPr>
        <w:t xml:space="preserve">...) kèm validation </w:t>
      </w:r>
      <w:r>
        <w:rPr>
          <w:rFonts w:ascii="Consolas" w:hAnsi="Consolas" w:eastAsia="Consolas" w:cs="Consolas"/>
          <w:color w:val="2F3437"/>
          <w:sz w:val="19"/>
        </w:rPr>
        <w:t>@NotBlank</w:t>
      </w:r>
      <w:r>
        <w:rPr>
          <w:rFonts w:ascii="Arial" w:hAnsi="Arial" w:eastAsia="Arial" w:cs="Arial"/>
          <w:sz w:val="20"/>
        </w:rPr>
        <w:t xml:space="preserve">, </w:t>
      </w:r>
      <w:r>
        <w:rPr>
          <w:rFonts w:ascii="Consolas" w:hAnsi="Consolas" w:eastAsia="Consolas" w:cs="Consolas"/>
          <w:color w:val="2F3437"/>
          <w:sz w:val="19"/>
        </w:rPr>
        <w:t>@PositiveOrZero</w:t>
      </w:r>
      <w:r>
        <w:rPr>
          <w:rFonts w:ascii="Arial" w:hAnsi="Arial" w:eastAsia="Arial" w:cs="Arial"/>
          <w:sz w:val="20"/>
        </w:rPr>
        <w:t>.</w:t>
      </w:r>
    </w:p>
    <w:p>
      <w:pPr>
        <w:pStyle w:val="ListBullet2"/>
        <w:spacing w:before="0" w:after="100" w:line="259" w:lineRule="auto"/>
      </w:pPr>
      <w:r>
        <w:rPr>
          <w:rFonts w:ascii="Consolas" w:hAnsi="Consolas" w:eastAsia="Consolas" w:cs="Consolas"/>
          <w:color w:val="2F3437"/>
          <w:sz w:val="19"/>
        </w:rPr>
        <w:t>ProductResponse.java</w:t>
      </w:r>
      <w:r>
        <w:rPr>
          <w:rFonts w:ascii="Arial" w:hAnsi="Arial" w:eastAsia="Arial" w:cs="Arial"/>
          <w:sz w:val="20"/>
        </w:rPr>
        <w:t>: Record/Class chứa dữ liệu trả về cho client.</w:t>
      </w:r>
    </w:p>
    <w:p>
      <w:pPr>
        <w:spacing w:before="40" w:after="140" w:line="259" w:lineRule="auto"/>
        <w:ind w:left="259"/>
      </w:pPr>
      <w:r>
        <w:rPr>
          <w:rFonts w:ascii="Arial" w:hAnsi="Arial" w:eastAsia="Arial" w:cs="Arial"/>
          <w:b/>
          <w:sz w:val="20"/>
        </w:rPr>
        <w:t>Quy tắc quan trọng của dự án:</w:t>
      </w:r>
      <w:r>
        <w:rPr>
          <w:rFonts w:ascii="Arial" w:hAnsi="Arial" w:eastAsia="Arial" w:cs="Arial"/>
          <w:sz w:val="20"/>
        </w:rPr>
        <w:t xml:space="preserve"> *Tuyệt đối không trả thẳng JPA Entity </w:t>
      </w:r>
      <w:r>
        <w:rPr>
          <w:rFonts w:ascii="Consolas" w:hAnsi="Consolas" w:eastAsia="Consolas" w:cs="Consolas"/>
          <w:color w:val="2F3437"/>
          <w:sz w:val="19"/>
        </w:rPr>
        <w:t>Product</w:t>
      </w:r>
      <w:r>
        <w:rPr>
          <w:rFonts w:ascii="Arial" w:hAnsi="Arial" w:eastAsia="Arial" w:cs="Arial"/>
          <w:sz w:val="20"/>
        </w:rPr>
        <w:t xml:space="preserve"> ra ngoài API, luôn map qua DTO để bảo mật và tránh lỗi vòng lặp JSON/Lazy loading.*</w:t>
      </w:r>
    </w:p>
    <w:p>
      <w:pPr>
        <w:spacing w:before="0" w:after="100" w:line="259" w:lineRule="auto"/>
        <w:ind w:left="317" w:hanging="317"/>
      </w:pPr>
      <w:r>
        <w:rPr>
          <w:rFonts w:ascii="Arial" w:hAnsi="Arial" w:eastAsia="Arial" w:cs="Arial"/>
          <w:sz w:val="20"/>
        </w:rPr>
        <w:t xml:space="preserve">2. </w:t>
      </w:r>
      <w:r>
        <w:rPr>
          <w:rFonts w:ascii="Arial" w:hAnsi="Arial" w:eastAsia="Arial" w:cs="Arial"/>
          <w:b/>
          <w:sz w:val="20"/>
        </w:rPr>
        <w:t>`catalog/application/ProductService.java`</w:t>
      </w:r>
      <w:r>
        <w:rPr>
          <w:rFonts w:ascii="Arial" w:hAnsi="Arial" w:eastAsia="Arial" w:cs="Arial"/>
          <w:sz w:val="20"/>
        </w:rPr>
        <w:t>:</w:t>
      </w:r>
    </w:p>
    <w:p>
      <w:pPr>
        <w:pStyle w:val="ListBullet2"/>
        <w:spacing w:before="0" w:after="100" w:line="259" w:lineRule="auto"/>
      </w:pPr>
      <w:r>
        <w:rPr>
          <w:rFonts w:ascii="Arial" w:hAnsi="Arial" w:eastAsia="Arial" w:cs="Arial"/>
          <w:sz w:val="20"/>
        </w:rPr>
        <w:t>Xử lý nghiệp vụ logic: thêm mới sản phẩm, kiểm tra trùng mã/tên, cập nhật tồn kho, phân trang danh sách.</w:t>
      </w:r>
    </w:p>
    <w:p>
      <w:pPr>
        <w:pStyle w:val="ListBullet2"/>
        <w:spacing w:before="0" w:after="100" w:line="259" w:lineRule="auto"/>
      </w:pPr>
      <w:r>
        <w:rPr>
          <w:rFonts w:ascii="Arial" w:hAnsi="Arial" w:eastAsia="Arial" w:cs="Arial"/>
          <w:sz w:val="20"/>
        </w:rPr>
        <w:t xml:space="preserve">Sử dụng </w:t>
      </w:r>
      <w:r>
        <w:rPr>
          <w:rFonts w:ascii="Consolas" w:hAnsi="Consolas" w:eastAsia="Consolas" w:cs="Consolas"/>
          <w:color w:val="2F3437"/>
          <w:sz w:val="19"/>
        </w:rPr>
        <w:t>@Transactional</w:t>
      </w:r>
      <w:r>
        <w:rPr>
          <w:rFonts w:ascii="Arial" w:hAnsi="Arial" w:eastAsia="Arial" w:cs="Arial"/>
          <w:sz w:val="20"/>
        </w:rPr>
        <w:t xml:space="preserve"> để đảm bảo toàn vẹn dữ liệu.</w:t>
      </w:r>
    </w:p>
    <w:p>
      <w:pPr>
        <w:spacing w:before="0" w:after="40" w:line="259" w:lineRule="auto"/>
      </w:pPr>
    </w:p>
    <w:p>
      <w:pPr>
        <w:spacing w:before="0" w:after="40" w:line="259" w:lineRule="auto"/>
      </w:pPr>
    </w:p>
    <w:p>
      <w:pPr>
        <w:pStyle w:val="Heading2"/>
        <w:keepNext/>
        <w:spacing w:before="160" w:after="80" w:line="252" w:lineRule="auto"/>
      </w:pPr>
      <w:r>
        <w:rPr>
          <w:rFonts w:ascii="Arial" w:hAnsi="Arial" w:eastAsia="Arial" w:cs="Arial"/>
          <w:sz w:val="25"/>
        </w:rPr>
        <w:t>Bước 4: Tạo REST Controller &amp; Cấu hình Phân quyền (Presentation &amp; Security)</w:t>
      </w:r>
    </w:p>
    <w:p>
      <w:pPr>
        <w:spacing w:before="0" w:after="100" w:line="259" w:lineRule="auto"/>
        <w:ind w:left="317" w:hanging="317"/>
      </w:pPr>
      <w:r>
        <w:rPr>
          <w:rFonts w:ascii="Arial" w:hAnsi="Arial" w:eastAsia="Arial" w:cs="Arial"/>
          <w:sz w:val="20"/>
        </w:rPr>
        <w:t xml:space="preserve">1. </w:t>
      </w:r>
      <w:r>
        <w:rPr>
          <w:rFonts w:ascii="Arial" w:hAnsi="Arial" w:eastAsia="Arial" w:cs="Arial"/>
          <w:b/>
          <w:sz w:val="20"/>
        </w:rPr>
        <w:t>`catalog/web/ProductController.java`</w:t>
      </w:r>
      <w:r>
        <w:rPr>
          <w:rFonts w:ascii="Arial" w:hAnsi="Arial" w:eastAsia="Arial" w:cs="Arial"/>
          <w:sz w:val="20"/>
        </w:rPr>
        <w:t>:</w:t>
      </w:r>
    </w:p>
    <w:p>
      <w:pPr>
        <w:pStyle w:val="ListBullet2"/>
        <w:spacing w:before="0" w:after="100" w:line="259" w:lineRule="auto"/>
      </w:pPr>
      <w:r>
        <w:rPr>
          <w:rFonts w:ascii="Arial" w:hAnsi="Arial" w:eastAsia="Arial" w:cs="Arial"/>
          <w:sz w:val="20"/>
        </w:rPr>
        <w:t xml:space="preserve">Đánh dấu </w:t>
      </w:r>
      <w:r>
        <w:rPr>
          <w:rFonts w:ascii="Consolas" w:hAnsi="Consolas" w:eastAsia="Consolas" w:cs="Consolas"/>
          <w:color w:val="2F3437"/>
          <w:sz w:val="19"/>
        </w:rPr>
        <w:t>@RestController</w:t>
      </w:r>
      <w:r>
        <w:rPr>
          <w:rFonts w:ascii="Arial" w:hAnsi="Arial" w:eastAsia="Arial" w:cs="Arial"/>
          <w:sz w:val="20"/>
        </w:rPr>
        <w:t xml:space="preserve">, </w:t>
      </w:r>
      <w:r>
        <w:rPr>
          <w:rFonts w:ascii="Consolas" w:hAnsi="Consolas" w:eastAsia="Consolas" w:cs="Consolas"/>
          <w:color w:val="2F3437"/>
          <w:sz w:val="19"/>
        </w:rPr>
        <w:t>@RequestMapping("/api/v1/products")</w:t>
      </w:r>
      <w:r>
        <w:rPr>
          <w:rFonts w:ascii="Arial" w:hAnsi="Arial" w:eastAsia="Arial" w:cs="Arial"/>
          <w:sz w:val="20"/>
        </w:rPr>
        <w:t>.</w:t>
      </w:r>
    </w:p>
    <w:p>
      <w:pPr>
        <w:pStyle w:val="ListBullet2"/>
        <w:spacing w:before="0" w:after="100" w:line="259" w:lineRule="auto"/>
      </w:pPr>
      <w:r>
        <w:rPr>
          <w:rFonts w:ascii="Arial" w:hAnsi="Arial" w:eastAsia="Arial" w:cs="Arial"/>
          <w:sz w:val="20"/>
        </w:rPr>
        <w:t>Định nghĩa các endpoint:</w:t>
      </w:r>
    </w:p>
    <w:p>
      <w:pPr>
        <w:pStyle w:val="ListBullet2"/>
        <w:spacing w:before="0" w:after="100" w:line="259" w:lineRule="auto"/>
      </w:pPr>
      <w:r>
        <w:rPr>
          <w:rFonts w:ascii="Consolas" w:hAnsi="Consolas" w:eastAsia="Consolas" w:cs="Consolas"/>
          <w:color w:val="2F3437"/>
          <w:sz w:val="19"/>
        </w:rPr>
        <w:t>GET /api/v1/products</w:t>
      </w:r>
      <w:r>
        <w:rPr>
          <w:rFonts w:ascii="Arial" w:hAnsi="Arial" w:eastAsia="Arial" w:cs="Arial"/>
          <w:sz w:val="20"/>
        </w:rPr>
        <w:t>: Khách nào cũng xem được (Public).</w:t>
      </w:r>
    </w:p>
    <w:p>
      <w:pPr>
        <w:pStyle w:val="ListBullet2"/>
        <w:spacing w:before="0" w:after="100" w:line="259" w:lineRule="auto"/>
      </w:pPr>
      <w:r>
        <w:rPr>
          <w:rFonts w:ascii="Consolas" w:hAnsi="Consolas" w:eastAsia="Consolas" w:cs="Consolas"/>
          <w:color w:val="2F3437"/>
          <w:sz w:val="19"/>
        </w:rPr>
        <w:t>GET /api/v1/products/{id}</w:t>
      </w:r>
      <w:r>
        <w:rPr>
          <w:rFonts w:ascii="Arial" w:hAnsi="Arial" w:eastAsia="Arial" w:cs="Arial"/>
          <w:sz w:val="20"/>
        </w:rPr>
        <w:t>: Xem chi tiết (Public).</w:t>
      </w:r>
    </w:p>
    <w:p>
      <w:pPr>
        <w:pStyle w:val="ListBullet2"/>
        <w:spacing w:before="0" w:after="100" w:line="259" w:lineRule="auto"/>
      </w:pPr>
      <w:r>
        <w:rPr>
          <w:rFonts w:ascii="Consolas" w:hAnsi="Consolas" w:eastAsia="Consolas" w:cs="Consolas"/>
          <w:color w:val="2F3437"/>
          <w:sz w:val="19"/>
        </w:rPr>
        <w:t>POST /api/v1/products</w:t>
      </w:r>
      <w:r>
        <w:rPr>
          <w:rFonts w:ascii="Arial" w:hAnsi="Arial" w:eastAsia="Arial" w:cs="Arial"/>
          <w:sz w:val="20"/>
        </w:rPr>
        <w:t xml:space="preserve">: Thêm sản phẩm (Cần quyền </w:t>
      </w:r>
      <w:r>
        <w:rPr>
          <w:rFonts w:ascii="Consolas" w:hAnsi="Consolas" w:eastAsia="Consolas" w:cs="Consolas"/>
          <w:color w:val="2F3437"/>
          <w:sz w:val="19"/>
        </w:rPr>
        <w:t>STAFF</w:t>
      </w:r>
      <w:r>
        <w:rPr>
          <w:rFonts w:ascii="Arial" w:hAnsi="Arial" w:eastAsia="Arial" w:cs="Arial"/>
          <w:sz w:val="20"/>
        </w:rPr>
        <w:t xml:space="preserve"> hoặc </w:t>
      </w:r>
      <w:r>
        <w:rPr>
          <w:rFonts w:ascii="Consolas" w:hAnsi="Consolas" w:eastAsia="Consolas" w:cs="Consolas"/>
          <w:color w:val="2F3437"/>
          <w:sz w:val="19"/>
        </w:rPr>
        <w:t>MANAGER</w:t>
      </w:r>
      <w:r>
        <w:rPr>
          <w:rFonts w:ascii="Arial" w:hAnsi="Arial" w:eastAsia="Arial" w:cs="Arial"/>
          <w:sz w:val="20"/>
        </w:rPr>
        <w:t>).</w:t>
      </w:r>
    </w:p>
    <w:p>
      <w:pPr>
        <w:pStyle w:val="ListBullet2"/>
        <w:spacing w:before="0" w:after="100" w:line="259" w:lineRule="auto"/>
      </w:pPr>
      <w:r>
        <w:rPr>
          <w:rFonts w:ascii="Consolas" w:hAnsi="Consolas" w:eastAsia="Consolas" w:cs="Consolas"/>
          <w:color w:val="2F3437"/>
          <w:sz w:val="19"/>
        </w:rPr>
        <w:t>PUT /api/v1/products/{id}</w:t>
      </w:r>
      <w:r>
        <w:rPr>
          <w:rFonts w:ascii="Arial" w:hAnsi="Arial" w:eastAsia="Arial" w:cs="Arial"/>
          <w:sz w:val="20"/>
        </w:rPr>
        <w:t>: Sửa sản phẩm.</w:t>
      </w:r>
    </w:p>
    <w:p>
      <w:pPr>
        <w:pStyle w:val="ListBullet2"/>
        <w:spacing w:before="0" w:after="100" w:line="259" w:lineRule="auto"/>
      </w:pPr>
      <w:r>
        <w:rPr>
          <w:rFonts w:ascii="Consolas" w:hAnsi="Consolas" w:eastAsia="Consolas" w:cs="Consolas"/>
          <w:color w:val="2F3437"/>
          <w:sz w:val="19"/>
        </w:rPr>
        <w:t>DELETE /api/v1/products/{id}</w:t>
      </w:r>
      <w:r>
        <w:rPr>
          <w:rFonts w:ascii="Arial" w:hAnsi="Arial" w:eastAsia="Arial" w:cs="Arial"/>
          <w:sz w:val="20"/>
        </w:rPr>
        <w:t>: Xóa/ẩn sản phẩm.</w:t>
      </w:r>
    </w:p>
    <w:p>
      <w:pPr>
        <w:pStyle w:val="ListBullet2"/>
        <w:spacing w:before="0" w:after="100" w:line="259" w:lineRule="auto"/>
      </w:pPr>
      <w:r>
        <w:rPr>
          <w:rFonts w:ascii="Arial" w:hAnsi="Arial" w:eastAsia="Arial" w:cs="Arial"/>
          <w:sz w:val="20"/>
        </w:rPr>
        <w:t xml:space="preserve">Trả kết quả bọc trong </w:t>
      </w:r>
      <w:r>
        <w:rPr>
          <w:rFonts w:ascii="Consolas" w:hAnsi="Consolas" w:eastAsia="Consolas" w:cs="Consolas"/>
          <w:color w:val="2F3437"/>
          <w:sz w:val="19"/>
        </w:rPr>
        <w:t>ApiEnvelope&lt;T&gt;</w:t>
      </w:r>
      <w:r>
        <w:rPr>
          <w:rFonts w:ascii="Arial" w:hAnsi="Arial" w:eastAsia="Arial" w:cs="Arial"/>
          <w:sz w:val="20"/>
        </w:rPr>
        <w:t xml:space="preserve"> để chuẩn hóa format response toàn hệ thống.</w:t>
      </w:r>
    </w:p>
    <w:p>
      <w:pPr>
        <w:spacing w:before="0" w:after="100" w:line="259" w:lineRule="auto"/>
        <w:ind w:left="317" w:hanging="317"/>
      </w:pPr>
      <w:r>
        <w:rPr>
          <w:rFonts w:ascii="Arial" w:hAnsi="Arial" w:eastAsia="Arial" w:cs="Arial"/>
          <w:sz w:val="20"/>
        </w:rPr>
        <w:t xml:space="preserve">2. </w:t>
      </w:r>
      <w:r>
        <w:rPr>
          <w:rFonts w:ascii="Arial" w:hAnsi="Arial" w:eastAsia="Arial" w:cs="Arial"/>
          <w:b/>
          <w:sz w:val="20"/>
        </w:rPr>
        <w:t>SecurityConfig.java</w:t>
      </w:r>
      <w:r>
        <w:rPr>
          <w:rFonts w:ascii="Arial" w:hAnsi="Arial" w:eastAsia="Arial" w:cs="Arial"/>
          <w:sz w:val="20"/>
        </w:rPr>
        <w:t>:</w:t>
      </w:r>
    </w:p>
    <w:p>
      <w:pPr>
        <w:pStyle w:val="ListBullet2"/>
        <w:spacing w:before="0" w:after="100" w:line="259" w:lineRule="auto"/>
      </w:pPr>
      <w:r>
        <w:rPr>
          <w:rFonts w:ascii="Arial" w:hAnsi="Arial" w:eastAsia="Arial" w:cs="Arial"/>
          <w:sz w:val="20"/>
        </w:rPr>
        <w:t>Cấu hình ai được gọi API nào:</w:t>
      </w:r>
    </w:p>
    <w:p>
      <w:pPr>
        <w:spacing w:before="0" w:after="0" w:line="240" w:lineRule="auto"/>
        <w:ind w:left="259" w:right="144"/>
        <w:shd w:fill="F5F7F9"/>
      </w:pPr>
      <w:r>
        <w:rPr>
          <w:rFonts w:ascii="Consolas" w:hAnsi="Consolas" w:eastAsia="Consolas" w:cs="Consolas"/>
          <w:color w:val="1F2933"/>
          <w:sz w:val="16"/>
        </w:rPr>
        <w:t xml:space="preserve">     .requestMatchers(HttpMethod.GET, "/api/v1/products/**").permitAll() // Khách xem tự do</w:t>
      </w:r>
    </w:p>
    <w:p>
      <w:pPr>
        <w:spacing w:before="0" w:after="0" w:line="240" w:lineRule="auto"/>
        <w:ind w:left="259" w:right="144"/>
        <w:shd w:fill="F5F7F9"/>
      </w:pPr>
      <w:r>
        <w:rPr>
          <w:rFonts w:ascii="Consolas" w:hAnsi="Consolas" w:eastAsia="Consolas" w:cs="Consolas"/>
          <w:color w:val="1F2933"/>
          <w:sz w:val="16"/>
        </w:rPr>
        <w:t xml:space="preserve">     .requestMatchers("/api/v1/products/**").hasAnyRole("STAFF", "MANAGER") // Chỉ nhân viên/quản lý mới được thêm/sửa/xóa</w:t>
      </w:r>
    </w:p>
    <w:p>
      <w:pPr>
        <w:spacing w:before="40" w:after="100" w:line="259" w:lineRule="auto"/>
      </w:pPr>
    </w:p>
    <w:p>
      <w:pPr>
        <w:spacing w:before="0" w:after="40" w:line="259" w:lineRule="auto"/>
      </w:pPr>
    </w:p>
    <w:p>
      <w:pPr>
        <w:spacing w:before="0" w:after="40" w:line="259" w:lineRule="auto"/>
      </w:pPr>
    </w:p>
    <w:p>
      <w:pPr>
        <w:pStyle w:val="Heading2"/>
        <w:keepNext/>
        <w:spacing w:before="160" w:after="80" w:line="252" w:lineRule="auto"/>
      </w:pPr>
      <w:r>
        <w:rPr>
          <w:rFonts w:ascii="Arial" w:hAnsi="Arial" w:eastAsia="Arial" w:cs="Arial"/>
          <w:sz w:val="25"/>
        </w:rPr>
        <w:t>Bước 5: Viết Frontend (API Client &amp; Giao diện)</w:t>
      </w:r>
    </w:p>
    <w:p>
      <w:pPr>
        <w:spacing w:before="0" w:after="100" w:line="259" w:lineRule="auto"/>
        <w:ind w:left="317" w:hanging="317"/>
      </w:pPr>
      <w:r>
        <w:rPr>
          <w:rFonts w:ascii="Arial" w:hAnsi="Arial" w:eastAsia="Arial" w:cs="Arial"/>
          <w:sz w:val="20"/>
        </w:rPr>
        <w:t xml:space="preserve">1. </w:t>
      </w:r>
      <w:r>
        <w:rPr>
          <w:rFonts w:ascii="Arial" w:hAnsi="Arial" w:eastAsia="Arial" w:cs="Arial"/>
          <w:b/>
          <w:sz w:val="20"/>
        </w:rPr>
        <w:t>`frontend/src/api/productApi.js`</w:t>
      </w:r>
      <w:r>
        <w:rPr>
          <w:rFonts w:ascii="Arial" w:hAnsi="Arial" w:eastAsia="Arial" w:cs="Arial"/>
          <w:sz w:val="20"/>
        </w:rPr>
        <w:t>:</w:t>
      </w:r>
    </w:p>
    <w:p>
      <w:pPr>
        <w:pStyle w:val="ListBullet2"/>
        <w:spacing w:before="0" w:after="100" w:line="259" w:lineRule="auto"/>
      </w:pPr>
      <w:r>
        <w:rPr>
          <w:rFonts w:ascii="Arial" w:hAnsi="Arial" w:eastAsia="Arial" w:cs="Arial"/>
          <w:sz w:val="20"/>
        </w:rPr>
        <w:t xml:space="preserve">Sử dụng hàm </w:t>
      </w:r>
      <w:r>
        <w:rPr>
          <w:rFonts w:ascii="Consolas" w:hAnsi="Consolas" w:eastAsia="Consolas" w:cs="Consolas"/>
          <w:color w:val="2F3437"/>
          <w:sz w:val="19"/>
        </w:rPr>
        <w:t>apiRequest</w:t>
      </w:r>
      <w:r>
        <w:rPr>
          <w:rFonts w:ascii="Arial" w:hAnsi="Arial" w:eastAsia="Arial" w:cs="Arial"/>
          <w:sz w:val="20"/>
        </w:rPr>
        <w:t xml:space="preserve"> có sẵn trong frontend/src/api/http.js để tự động quản lý Session và CSRF Token:</w:t>
      </w:r>
    </w:p>
    <w:p>
      <w:pPr>
        <w:spacing w:before="0" w:after="0" w:line="240" w:lineRule="auto"/>
        <w:ind w:left="259" w:right="144"/>
        <w:shd w:fill="F5F7F9"/>
      </w:pPr>
      <w:r>
        <w:rPr>
          <w:rFonts w:ascii="Consolas" w:hAnsi="Consolas" w:eastAsia="Consolas" w:cs="Consolas"/>
          <w:color w:val="1F2933"/>
          <w:sz w:val="16"/>
        </w:rPr>
        <w:t xml:space="preserve">     export const getProducts = () =&gt; apiRequest('/api/v1/products')</w:t>
      </w:r>
    </w:p>
    <w:p>
      <w:pPr>
        <w:spacing w:before="0" w:after="0" w:line="240" w:lineRule="auto"/>
        <w:ind w:left="259" w:right="144"/>
        <w:shd w:fill="F5F7F9"/>
      </w:pPr>
      <w:r>
        <w:rPr>
          <w:rFonts w:ascii="Consolas" w:hAnsi="Consolas" w:eastAsia="Consolas" w:cs="Consolas"/>
          <w:color w:val="1F2933"/>
          <w:sz w:val="16"/>
        </w:rPr>
        <w:t xml:space="preserve">     export const getProductById = (id) =&gt; apiRequest(`/api/v1/products/${id}`)</w:t>
      </w:r>
    </w:p>
    <w:p>
      <w:pPr>
        <w:spacing w:before="0" w:after="0" w:line="240" w:lineRule="auto"/>
        <w:ind w:left="259" w:right="144"/>
        <w:shd w:fill="F5F7F9"/>
      </w:pPr>
      <w:r>
        <w:rPr>
          <w:rFonts w:ascii="Consolas" w:hAnsi="Consolas" w:eastAsia="Consolas" w:cs="Consolas"/>
          <w:color w:val="1F2933"/>
          <w:sz w:val="16"/>
        </w:rPr>
        <w:t xml:space="preserve">     export const createProduct = (data) =&gt; apiRequest('/api/v1/products', {</w:t>
      </w:r>
    </w:p>
    <w:p>
      <w:pPr>
        <w:spacing w:before="0" w:after="0" w:line="240" w:lineRule="auto"/>
        <w:ind w:left="259" w:right="144"/>
        <w:shd w:fill="F5F7F9"/>
      </w:pPr>
      <w:r>
        <w:rPr>
          <w:rFonts w:ascii="Consolas" w:hAnsi="Consolas" w:eastAsia="Consolas" w:cs="Consolas"/>
          <w:color w:val="1F2933"/>
          <w:sz w:val="16"/>
        </w:rPr>
        <w:t xml:space="preserve">       method: 'POST',</w:t>
      </w:r>
    </w:p>
    <w:p>
      <w:pPr>
        <w:spacing w:before="0" w:after="0" w:line="240" w:lineRule="auto"/>
        <w:ind w:left="259" w:right="144"/>
        <w:shd w:fill="F5F7F9"/>
      </w:pPr>
      <w:r>
        <w:rPr>
          <w:rFonts w:ascii="Consolas" w:hAnsi="Consolas" w:eastAsia="Consolas" w:cs="Consolas"/>
          <w:color w:val="1F2933"/>
          <w:sz w:val="16"/>
        </w:rPr>
        <w:t xml:space="preserve">       headers: { 'Content-Type': 'application/json' },</w:t>
      </w:r>
    </w:p>
    <w:p>
      <w:pPr>
        <w:spacing w:before="0" w:after="0" w:line="240" w:lineRule="auto"/>
        <w:ind w:left="259" w:right="144"/>
        <w:shd w:fill="F5F7F9"/>
      </w:pPr>
      <w:r>
        <w:rPr>
          <w:rFonts w:ascii="Consolas" w:hAnsi="Consolas" w:eastAsia="Consolas" w:cs="Consolas"/>
          <w:color w:val="1F2933"/>
          <w:sz w:val="16"/>
        </w:rPr>
        <w:t xml:space="preserve">       body: JSON.stringify(data)</w:t>
      </w:r>
    </w:p>
    <w:p>
      <w:pPr>
        <w:spacing w:before="0" w:after="0" w:line="240" w:lineRule="auto"/>
        <w:ind w:left="259" w:right="144"/>
        <w:shd w:fill="F5F7F9"/>
      </w:pPr>
      <w:r>
        <w:rPr>
          <w:rFonts w:ascii="Consolas" w:hAnsi="Consolas" w:eastAsia="Consolas" w:cs="Consolas"/>
          <w:color w:val="1F2933"/>
          <w:sz w:val="16"/>
        </w:rPr>
        <w:t xml:space="preserve">     })</w:t>
      </w:r>
    </w:p>
    <w:p>
      <w:pPr>
        <w:spacing w:before="40" w:after="100" w:line="259" w:lineRule="auto"/>
      </w:pPr>
    </w:p>
    <w:p>
      <w:pPr>
        <w:spacing w:before="0" w:after="100" w:line="259" w:lineRule="auto"/>
        <w:ind w:left="317" w:hanging="317"/>
      </w:pPr>
      <w:r>
        <w:rPr>
          <w:rFonts w:ascii="Arial" w:hAnsi="Arial" w:eastAsia="Arial" w:cs="Arial"/>
          <w:sz w:val="20"/>
        </w:rPr>
        <w:t xml:space="preserve">2. </w:t>
      </w:r>
      <w:r>
        <w:rPr>
          <w:rFonts w:ascii="Arial" w:hAnsi="Arial" w:eastAsia="Arial" w:cs="Arial"/>
          <w:b/>
          <w:sz w:val="20"/>
        </w:rPr>
        <w:t>`frontend/src/pages/ProductListPage.jsx`</w:t>
      </w:r>
      <w:r>
        <w:rPr>
          <w:rFonts w:ascii="Arial" w:hAnsi="Arial" w:eastAsia="Arial" w:cs="Arial"/>
          <w:sz w:val="20"/>
        </w:rPr>
        <w:t>:</w:t>
      </w:r>
    </w:p>
    <w:p>
      <w:pPr>
        <w:pStyle w:val="ListBullet2"/>
        <w:spacing w:before="0" w:after="100" w:line="259" w:lineRule="auto"/>
      </w:pPr>
      <w:r>
        <w:rPr>
          <w:rFonts w:ascii="Arial" w:hAnsi="Arial" w:eastAsia="Arial" w:cs="Arial"/>
          <w:sz w:val="20"/>
        </w:rPr>
        <w:t>Màn hình hiển thị danh sách sản phẩm dạng lưới (Grid Bootstrap).</w:t>
      </w:r>
    </w:p>
    <w:p>
      <w:pPr>
        <w:pStyle w:val="ListBullet2"/>
        <w:spacing w:before="0" w:after="100" w:line="259" w:lineRule="auto"/>
      </w:pPr>
      <w:r>
        <w:rPr>
          <w:rFonts w:ascii="Arial" w:hAnsi="Arial" w:eastAsia="Arial" w:cs="Arial"/>
          <w:sz w:val="20"/>
        </w:rPr>
        <w:t>Có ô tìm kiếm, bộ lọc giá, danh mục.</w:t>
      </w:r>
    </w:p>
    <w:p>
      <w:pPr>
        <w:pStyle w:val="ListBullet2"/>
        <w:spacing w:before="0" w:after="100" w:line="259" w:lineRule="auto"/>
      </w:pPr>
      <w:r>
        <w:rPr>
          <w:rFonts w:ascii="Arial" w:hAnsi="Arial" w:eastAsia="Arial" w:cs="Arial"/>
          <w:sz w:val="20"/>
        </w:rPr>
        <w:t xml:space="preserve">Sử dụng </w:t>
      </w:r>
      <w:r>
        <w:rPr>
          <w:rFonts w:ascii="Consolas" w:hAnsi="Consolas" w:eastAsia="Consolas" w:cs="Consolas"/>
          <w:color w:val="2F3437"/>
          <w:sz w:val="19"/>
        </w:rPr>
        <w:t>useEffect</w:t>
      </w:r>
      <w:r>
        <w:rPr>
          <w:rFonts w:ascii="Arial" w:hAnsi="Arial" w:eastAsia="Arial" w:cs="Arial"/>
          <w:sz w:val="20"/>
        </w:rPr>
        <w:t xml:space="preserve"> gọi </w:t>
      </w:r>
      <w:r>
        <w:rPr>
          <w:rFonts w:ascii="Consolas" w:hAnsi="Consolas" w:eastAsia="Consolas" w:cs="Consolas"/>
          <w:color w:val="2F3437"/>
          <w:sz w:val="19"/>
        </w:rPr>
        <w:t>getProducts()</w:t>
      </w:r>
      <w:r>
        <w:rPr>
          <w:rFonts w:ascii="Arial" w:hAnsi="Arial" w:eastAsia="Arial" w:cs="Arial"/>
          <w:sz w:val="20"/>
        </w:rPr>
        <w:t>.</w:t>
      </w:r>
    </w:p>
    <w:p>
      <w:pPr>
        <w:spacing w:before="0" w:after="100" w:line="259" w:lineRule="auto"/>
        <w:ind w:left="317" w:hanging="317"/>
      </w:pPr>
      <w:r>
        <w:rPr>
          <w:rFonts w:ascii="Arial" w:hAnsi="Arial" w:eastAsia="Arial" w:cs="Arial"/>
          <w:sz w:val="20"/>
        </w:rPr>
        <w:t xml:space="preserve">3. </w:t>
      </w:r>
      <w:r>
        <w:rPr>
          <w:rFonts w:ascii="Arial" w:hAnsi="Arial" w:eastAsia="Arial" w:cs="Arial"/>
          <w:b/>
          <w:sz w:val="20"/>
        </w:rPr>
        <w:t>`frontend/src/pages/ProductDetailPage.jsx`</w:t>
      </w:r>
      <w:r>
        <w:rPr>
          <w:rFonts w:ascii="Arial" w:hAnsi="Arial" w:eastAsia="Arial" w:cs="Arial"/>
          <w:sz w:val="20"/>
        </w:rPr>
        <w:t>:</w:t>
      </w:r>
    </w:p>
    <w:p>
      <w:pPr>
        <w:pStyle w:val="ListBullet2"/>
        <w:spacing w:before="0" w:after="100" w:line="259" w:lineRule="auto"/>
      </w:pPr>
      <w:r>
        <w:rPr>
          <w:rFonts w:ascii="Arial" w:hAnsi="Arial" w:eastAsia="Arial" w:cs="Arial"/>
          <w:sz w:val="20"/>
        </w:rPr>
        <w:t>Hiển thị chi tiết: hình ảnh, thông số kỹ thuật, giá, nút "Thêm vào giỏ hàng".</w:t>
      </w:r>
    </w:p>
    <w:p>
      <w:pPr>
        <w:spacing w:before="0" w:after="40" w:line="259" w:lineRule="auto"/>
      </w:pPr>
    </w:p>
    <w:p>
      <w:pPr>
        <w:spacing w:before="0" w:after="40" w:line="259" w:lineRule="auto"/>
      </w:pPr>
    </w:p>
    <w:p>
      <w:pPr>
        <w:pStyle w:val="Heading2"/>
        <w:keepNext/>
        <w:spacing w:before="160" w:after="80" w:line="252" w:lineRule="auto"/>
      </w:pPr>
      <w:r>
        <w:rPr>
          <w:rFonts w:ascii="Arial" w:hAnsi="Arial" w:eastAsia="Arial" w:cs="Arial"/>
          <w:sz w:val="25"/>
        </w:rPr>
        <w:t>Bước 6: Khai báo Route &amp; Kiểm thử</w:t>
      </w:r>
    </w:p>
    <w:p>
      <w:pPr>
        <w:spacing w:before="0" w:after="100" w:line="259" w:lineRule="auto"/>
        <w:ind w:left="317" w:hanging="317"/>
      </w:pPr>
      <w:r>
        <w:rPr>
          <w:rFonts w:ascii="Arial" w:hAnsi="Arial" w:eastAsia="Arial" w:cs="Arial"/>
          <w:sz w:val="20"/>
        </w:rPr>
        <w:t xml:space="preserve">1. </w:t>
      </w:r>
      <w:r>
        <w:rPr>
          <w:rFonts w:ascii="Arial" w:hAnsi="Arial" w:eastAsia="Arial" w:cs="Arial"/>
          <w:b/>
          <w:sz w:val="20"/>
        </w:rPr>
        <w:t>frontend/src/app/App.jsx</w:t>
      </w:r>
      <w:r>
        <w:rPr>
          <w:rFonts w:ascii="Arial" w:hAnsi="Arial" w:eastAsia="Arial" w:cs="Arial"/>
          <w:sz w:val="20"/>
        </w:rPr>
        <w:t>:</w:t>
      </w:r>
    </w:p>
    <w:p>
      <w:pPr>
        <w:pStyle w:val="ListBullet2"/>
        <w:spacing w:before="0" w:after="100" w:line="259" w:lineRule="auto"/>
      </w:pPr>
      <w:r>
        <w:rPr>
          <w:rFonts w:ascii="Arial" w:hAnsi="Arial" w:eastAsia="Arial" w:cs="Arial"/>
          <w:sz w:val="20"/>
        </w:rPr>
        <w:t>Thêm đường dẫn điều hướng:</w:t>
      </w:r>
    </w:p>
    <w:p>
      <w:pPr>
        <w:spacing w:before="0" w:after="0" w:line="240" w:lineRule="auto"/>
        <w:ind w:left="259" w:right="144"/>
        <w:shd w:fill="F5F7F9"/>
      </w:pPr>
      <w:r>
        <w:rPr>
          <w:rFonts w:ascii="Consolas" w:hAnsi="Consolas" w:eastAsia="Consolas" w:cs="Consolas"/>
          <w:color w:val="1F2933"/>
          <w:sz w:val="16"/>
        </w:rPr>
        <w:t xml:space="preserve">     &lt;Route path="/products" element={&lt;ProductListPage /&gt;} /&gt;</w:t>
      </w:r>
    </w:p>
    <w:p>
      <w:pPr>
        <w:spacing w:before="0" w:after="0" w:line="240" w:lineRule="auto"/>
        <w:ind w:left="259" w:right="144"/>
        <w:shd w:fill="F5F7F9"/>
      </w:pPr>
      <w:r>
        <w:rPr>
          <w:rFonts w:ascii="Consolas" w:hAnsi="Consolas" w:eastAsia="Consolas" w:cs="Consolas"/>
          <w:color w:val="1F2933"/>
          <w:sz w:val="16"/>
        </w:rPr>
        <w:t xml:space="preserve">     &lt;Route path="/products/:id" element={&lt;ProductDetailPage /&gt;} /&gt;</w:t>
      </w:r>
    </w:p>
    <w:p>
      <w:pPr>
        <w:spacing w:before="40" w:after="100" w:line="259" w:lineRule="auto"/>
      </w:pPr>
    </w:p>
    <w:p>
      <w:pPr>
        <w:spacing w:before="0" w:after="100" w:line="259" w:lineRule="auto"/>
        <w:ind w:left="317" w:hanging="317"/>
      </w:pPr>
      <w:r>
        <w:rPr>
          <w:rFonts w:ascii="Arial" w:hAnsi="Arial" w:eastAsia="Arial" w:cs="Arial"/>
          <w:sz w:val="20"/>
        </w:rPr>
        <w:t xml:space="preserve">2. </w:t>
      </w:r>
      <w:r>
        <w:rPr>
          <w:rFonts w:ascii="Arial" w:hAnsi="Arial" w:eastAsia="Arial" w:cs="Arial"/>
          <w:b/>
          <w:sz w:val="20"/>
        </w:rPr>
        <w:t>Thêm link vào Header/Navbar</w:t>
      </w:r>
      <w:r>
        <w:rPr>
          <w:rFonts w:ascii="Arial" w:hAnsi="Arial" w:eastAsia="Arial" w:cs="Arial"/>
          <w:sz w:val="20"/>
        </w:rPr>
        <w:t>: Để người dùng bấm vào trang danh sách sản phẩm từ menu.</w:t>
      </w:r>
    </w:p>
    <w:p>
      <w:pPr>
        <w:spacing w:before="0" w:after="100" w:line="259" w:lineRule="auto"/>
        <w:ind w:left="317" w:hanging="317"/>
      </w:pPr>
      <w:r>
        <w:rPr>
          <w:rFonts w:ascii="Arial" w:hAnsi="Arial" w:eastAsia="Arial" w:cs="Arial"/>
          <w:sz w:val="20"/>
        </w:rPr>
        <w:t xml:space="preserve">3. </w:t>
      </w:r>
      <w:r>
        <w:rPr>
          <w:rFonts w:ascii="Arial" w:hAnsi="Arial" w:eastAsia="Arial" w:cs="Arial"/>
          <w:b/>
          <w:sz w:val="20"/>
        </w:rPr>
        <w:t>Chạy kiểm thử trước khi commit code:</w:t>
      </w:r>
    </w:p>
    <w:p>
      <w:pPr>
        <w:spacing w:before="0" w:after="0" w:line="240" w:lineRule="auto"/>
        <w:ind w:left="259" w:right="144"/>
        <w:shd w:fill="F5F7F9"/>
      </w:pPr>
      <w:r>
        <w:rPr>
          <w:rFonts w:ascii="Consolas" w:hAnsi="Consolas" w:eastAsia="Consolas" w:cs="Consolas"/>
          <w:color w:val="1F2933"/>
          <w:sz w:val="16"/>
        </w:rPr>
        <w:t xml:space="preserve">   npm run frontend:check  # Lint + test + build frontend</w:t>
      </w:r>
    </w:p>
    <w:p>
      <w:pPr>
        <w:spacing w:before="0" w:after="0" w:line="240" w:lineRule="auto"/>
        <w:ind w:left="259" w:right="144"/>
        <w:shd w:fill="F5F7F9"/>
      </w:pPr>
      <w:r>
        <w:rPr>
          <w:rFonts w:ascii="Consolas" w:hAnsi="Consolas" w:eastAsia="Consolas" w:cs="Consolas"/>
          <w:color w:val="1F2933"/>
          <w:sz w:val="16"/>
        </w:rPr>
        <w:t xml:space="preserve">   npm run backend:test    # Chạy test backend</w:t>
      </w:r>
    </w:p>
    <w:p>
      <w:pPr>
        <w:spacing w:before="40" w:after="100" w:line="259" w:lineRule="auto"/>
      </w:pPr>
    </w:p>
    <w:p>
      <w:pPr>
        <w:spacing w:before="0" w:after="40" w:line="259" w:lineRule="auto"/>
      </w:pPr>
    </w:p>
    <w:p>
      <w:pPr>
        <w:spacing w:before="0" w:after="40" w:line="259" w:lineRule="auto"/>
      </w:pPr>
    </w:p>
    <w:p>
      <w:pPr>
        <w:pStyle w:val="Heading1"/>
        <w:keepNext/>
        <w:spacing w:before="200" w:after="100" w:line="252" w:lineRule="auto"/>
      </w:pPr>
      <w:r>
        <w:rPr>
          <w:rFonts w:ascii="Arial" w:hAnsi="Arial" w:eastAsia="Arial" w:cs="Arial"/>
          <w:sz w:val="30"/>
        </w:rPr>
        <w:t>3 nguyên tắc "bất di bất dịch" của dự án này bạn cần nhớ:</w:t>
      </w:r>
    </w:p>
    <w:p>
      <w:pPr>
        <w:spacing w:before="0" w:after="100" w:line="259" w:lineRule="auto"/>
        <w:ind w:left="317" w:hanging="317"/>
      </w:pPr>
      <w:r>
        <w:rPr>
          <w:rFonts w:ascii="Arial" w:hAnsi="Arial" w:eastAsia="Arial" w:cs="Arial"/>
          <w:sz w:val="20"/>
        </w:rPr>
        <w:t xml:space="preserve">1. </w:t>
      </w:r>
      <w:r>
        <w:rPr>
          <w:rFonts w:ascii="Arial" w:hAnsi="Arial" w:eastAsia="Arial" w:cs="Arial"/>
          <w:b/>
          <w:sz w:val="20"/>
        </w:rPr>
        <w:t>Migration CSDL là bất biến:</w:t>
      </w:r>
      <w:r>
        <w:rPr>
          <w:rFonts w:ascii="Arial" w:hAnsi="Arial" w:eastAsia="Arial" w:cs="Arial"/>
          <w:sz w:val="20"/>
        </w:rPr>
        <w:t xml:space="preserve"> File migration đã tạo và commit (ví dụ </w:t>
      </w:r>
      <w:r>
        <w:rPr>
          <w:rFonts w:ascii="Consolas" w:hAnsi="Consolas" w:eastAsia="Consolas" w:cs="Consolas"/>
          <w:color w:val="2F3437"/>
          <w:sz w:val="19"/>
        </w:rPr>
        <w:t>V1__...</w:t>
      </w:r>
      <w:r>
        <w:rPr>
          <w:rFonts w:ascii="Arial" w:hAnsi="Arial" w:eastAsia="Arial" w:cs="Arial"/>
          <w:sz w:val="20"/>
        </w:rPr>
        <w:t xml:space="preserve">) thì </w:t>
      </w:r>
      <w:r>
        <w:rPr>
          <w:rFonts w:ascii="Arial" w:hAnsi="Arial" w:eastAsia="Arial" w:cs="Arial"/>
          <w:b/>
          <w:sz w:val="20"/>
        </w:rPr>
        <w:t>không bao giờ sửa lại</w:t>
      </w:r>
      <w:r>
        <w:rPr>
          <w:rFonts w:ascii="Arial" w:hAnsi="Arial" w:eastAsia="Arial" w:cs="Arial"/>
          <w:sz w:val="20"/>
        </w:rPr>
        <w:t xml:space="preserve">. Muốn sửa bảng/thêm cột, phải tạo file tiếp theo: </w:t>
      </w:r>
      <w:r>
        <w:rPr>
          <w:rFonts w:ascii="Consolas" w:hAnsi="Consolas" w:eastAsia="Consolas" w:cs="Consolas"/>
          <w:color w:val="2F3437"/>
          <w:sz w:val="19"/>
        </w:rPr>
        <w:t>V2__...</w:t>
      </w:r>
      <w:r>
        <w:rPr>
          <w:rFonts w:ascii="Arial" w:hAnsi="Arial" w:eastAsia="Arial" w:cs="Arial"/>
          <w:sz w:val="20"/>
        </w:rPr>
        <w:t xml:space="preserve">, </w:t>
      </w:r>
      <w:r>
        <w:rPr>
          <w:rFonts w:ascii="Consolas" w:hAnsi="Consolas" w:eastAsia="Consolas" w:cs="Consolas"/>
          <w:color w:val="2F3437"/>
          <w:sz w:val="19"/>
        </w:rPr>
        <w:t>V3__...</w:t>
      </w:r>
      <w:r>
        <w:rPr>
          <w:rFonts w:ascii="Arial" w:hAnsi="Arial" w:eastAsia="Arial" w:cs="Arial"/>
          <w:sz w:val="20"/>
        </w:rPr>
        <w:t>.</w:t>
      </w:r>
    </w:p>
    <w:p>
      <w:pPr>
        <w:spacing w:before="0" w:after="100" w:line="259" w:lineRule="auto"/>
        <w:ind w:left="317" w:hanging="317"/>
      </w:pPr>
      <w:r>
        <w:rPr>
          <w:rFonts w:ascii="Arial" w:hAnsi="Arial" w:eastAsia="Arial" w:cs="Arial"/>
          <w:sz w:val="20"/>
        </w:rPr>
        <w:t xml:space="preserve">2. </w:t>
      </w:r>
      <w:r>
        <w:rPr>
          <w:rFonts w:ascii="Arial" w:hAnsi="Arial" w:eastAsia="Arial" w:cs="Arial"/>
          <w:b/>
          <w:sz w:val="20"/>
        </w:rPr>
        <w:t>Luôn dùng schema `app`:</w:t>
      </w:r>
      <w:r>
        <w:rPr>
          <w:rFonts w:ascii="Arial" w:hAnsi="Arial" w:eastAsia="Arial" w:cs="Arial"/>
          <w:sz w:val="20"/>
        </w:rPr>
        <w:t xml:space="preserve"> Không dùng schema mặc định </w:t>
      </w:r>
      <w:r>
        <w:rPr>
          <w:rFonts w:ascii="Consolas" w:hAnsi="Consolas" w:eastAsia="Consolas" w:cs="Consolas"/>
          <w:color w:val="2F3437"/>
          <w:sz w:val="19"/>
        </w:rPr>
        <w:t>public</w:t>
      </w:r>
      <w:r>
        <w:rPr>
          <w:rFonts w:ascii="Arial" w:hAnsi="Arial" w:eastAsia="Arial" w:cs="Arial"/>
          <w:sz w:val="20"/>
        </w:rPr>
        <w:t xml:space="preserve"> của PostgreSQL.</w:t>
      </w:r>
    </w:p>
    <w:p>
      <w:pPr>
        <w:spacing w:before="0" w:after="100" w:line="259" w:lineRule="auto"/>
        <w:ind w:left="317" w:hanging="317"/>
      </w:pPr>
      <w:r>
        <w:rPr>
          <w:rFonts w:ascii="Arial" w:hAnsi="Arial" w:eastAsia="Arial" w:cs="Arial"/>
          <w:sz w:val="20"/>
        </w:rPr>
        <w:t xml:space="preserve">3. </w:t>
      </w:r>
      <w:r>
        <w:rPr>
          <w:rFonts w:ascii="Arial" w:hAnsi="Arial" w:eastAsia="Arial" w:cs="Arial"/>
          <w:b/>
          <w:sz w:val="20"/>
        </w:rPr>
        <w:t>Không trả Entity ra API:</w:t>
      </w:r>
      <w:r>
        <w:rPr>
          <w:rFonts w:ascii="Arial" w:hAnsi="Arial" w:eastAsia="Arial" w:cs="Arial"/>
          <w:sz w:val="20"/>
        </w:rPr>
        <w:t xml:space="preserve"> Luôn map từ Entity sang DTO / Record trước khi trả về Frontend.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Arial" w:hAnsi="Arial" w:eastAsia="Arial" w:cs="Arial"/>
        <w:color w:val="6B7280"/>
        <w:sz w:val="17"/>
      </w:rPr>
      <w:t>SWP391 Product Catalog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