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756" w:rsidRPr="000B0FC5" w:rsidRDefault="000B0FC5" w:rsidP="000B0FC5">
      <w:pPr>
        <w:jc w:val="center"/>
        <w:rPr>
          <w:rFonts w:eastAsia="SimSun"/>
          <w:b/>
          <w:sz w:val="36"/>
          <w:szCs w:val="36"/>
          <w:lang w:eastAsia="zh-CN"/>
        </w:rPr>
      </w:pPr>
      <w:r w:rsidRPr="000B0FC5">
        <w:rPr>
          <w:rFonts w:eastAsia="SimSun" w:hint="eastAsia"/>
          <w:b/>
          <w:sz w:val="36"/>
          <w:szCs w:val="36"/>
          <w:lang w:eastAsia="zh-CN"/>
        </w:rPr>
        <w:t>章</w:t>
      </w:r>
      <w:r w:rsidRPr="000B0FC5">
        <w:rPr>
          <w:rFonts w:eastAsia="SimSun" w:hint="eastAsia"/>
          <w:b/>
          <w:sz w:val="36"/>
          <w:szCs w:val="36"/>
          <w:lang w:eastAsia="zh-CN"/>
        </w:rPr>
        <w:t>8</w:t>
      </w:r>
    </w:p>
    <w:p w:rsidR="000B0FC5" w:rsidRPr="002E1E72" w:rsidRDefault="000B0FC5">
      <w:pPr>
        <w:rPr>
          <w:rFonts w:eastAsia="SimSun"/>
          <w:sz w:val="28"/>
          <w:szCs w:val="28"/>
          <w:lang w:eastAsia="zh-CN"/>
        </w:rPr>
      </w:pPr>
      <w:r w:rsidRPr="002E1E72">
        <w:rPr>
          <w:rFonts w:eastAsia="SimSun" w:hint="eastAsia"/>
          <w:sz w:val="28"/>
          <w:szCs w:val="28"/>
          <w:lang w:eastAsia="zh-CN"/>
        </w:rPr>
        <w:t>簡答題</w:t>
      </w:r>
    </w:p>
    <w:p w:rsidR="000B0FC5" w:rsidRDefault="000B0FC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</w:t>
      </w:r>
    </w:p>
    <w:p w:rsidR="0038079B" w:rsidRDefault="0038079B">
      <w:pPr>
        <w:rPr>
          <w:rFonts w:eastAsia="SimSun"/>
          <w:lang w:eastAsia="zh-CN"/>
        </w:rPr>
      </w:pPr>
    </w:p>
    <w:p w:rsidR="000B0FC5" w:rsidRDefault="000B0FC5">
      <w:pPr>
        <w:rPr>
          <w:rFonts w:eastAsia="SimSun"/>
          <w:lang w:eastAsia="zh-CN"/>
        </w:rPr>
      </w:pPr>
      <w:r w:rsidRPr="000B0FC5">
        <w:rPr>
          <w:rFonts w:eastAsia="SimSun"/>
          <w:noProof/>
          <w:lang w:eastAsia="zh-CN"/>
        </w:rPr>
        <w:drawing>
          <wp:inline distT="0" distB="0" distL="0" distR="0" wp14:anchorId="2FB0755E" wp14:editId="79B97E8C">
            <wp:extent cx="5486400" cy="3387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9B" w:rsidRDefault="000B0FC5">
      <w:pPr>
        <w:rPr>
          <w:rFonts w:eastAsia="SimSun"/>
        </w:rPr>
      </w:pPr>
      <w:r>
        <w:rPr>
          <w:rFonts w:eastAsia="SimSun" w:hint="eastAsia"/>
        </w:rPr>
        <w:t>6</w:t>
      </w:r>
    </w:p>
    <w:p w:rsidR="000B0FC5" w:rsidRPr="002E1E72" w:rsidRDefault="0038079B">
      <w:pPr>
        <w:rPr>
          <w:rFonts w:eastAsia="SimSun"/>
          <w:sz w:val="28"/>
          <w:szCs w:val="28"/>
        </w:rPr>
      </w:pPr>
      <w:r w:rsidRPr="002E1E72">
        <w:rPr>
          <w:rFonts w:eastAsia="SimSun" w:hint="eastAsia"/>
          <w:b/>
          <w:sz w:val="28"/>
          <w:szCs w:val="28"/>
        </w:rPr>
        <w:t>排序</w:t>
      </w:r>
      <w:r w:rsidRPr="002E1E72">
        <w:rPr>
          <w:rFonts w:eastAsia="SimSun" w:hint="eastAsia"/>
          <w:sz w:val="28"/>
          <w:szCs w:val="28"/>
        </w:rPr>
        <w:t>工作是將一些資料依照特定原則排列成遞增或遞減的順序。</w:t>
      </w:r>
    </w:p>
    <w:p w:rsidR="0038079B" w:rsidRPr="002E1E72" w:rsidRDefault="0038079B">
      <w:pPr>
        <w:rPr>
          <w:rFonts w:eastAsia="SimSun"/>
          <w:sz w:val="28"/>
          <w:szCs w:val="28"/>
        </w:rPr>
      </w:pPr>
      <w:r w:rsidRPr="002E1E72">
        <w:rPr>
          <w:rFonts w:eastAsia="SimSun" w:hint="eastAsia"/>
          <w:b/>
          <w:sz w:val="28"/>
          <w:szCs w:val="28"/>
        </w:rPr>
        <w:t>搜尋</w:t>
      </w:r>
      <w:r w:rsidRPr="002E1E72">
        <w:rPr>
          <w:rFonts w:eastAsia="SimSun" w:hint="eastAsia"/>
          <w:sz w:val="28"/>
          <w:szCs w:val="28"/>
        </w:rPr>
        <w:t>是在資料中找尋特定值</w:t>
      </w:r>
      <w:r w:rsidRPr="002E1E72">
        <w:rPr>
          <w:rFonts w:eastAsia="SimSun" w:hint="eastAsia"/>
          <w:sz w:val="28"/>
          <w:szCs w:val="28"/>
        </w:rPr>
        <w:t>,</w:t>
      </w:r>
      <w:r w:rsidRPr="002E1E72">
        <w:rPr>
          <w:rFonts w:eastAsia="SimSun" w:hint="eastAsia"/>
          <w:sz w:val="28"/>
          <w:szCs w:val="28"/>
        </w:rPr>
        <w:t>這個值稱為「鍵值」</w:t>
      </w:r>
      <w:r w:rsidRPr="002E1E72">
        <w:rPr>
          <w:rFonts w:eastAsia="SimSun" w:hint="eastAsia"/>
          <w:sz w:val="28"/>
          <w:szCs w:val="28"/>
        </w:rPr>
        <w:t>(Key)</w:t>
      </w:r>
      <w:r w:rsidRPr="002E1E72">
        <w:rPr>
          <w:rFonts w:eastAsia="SimSun" w:hint="eastAsia"/>
          <w:sz w:val="28"/>
          <w:szCs w:val="28"/>
        </w:rPr>
        <w:t>。</w:t>
      </w:r>
    </w:p>
    <w:p w:rsidR="0038079B" w:rsidRPr="002E1E72" w:rsidRDefault="0038079B" w:rsidP="0038079B">
      <w:pPr>
        <w:rPr>
          <w:rFonts w:eastAsia="SimSun"/>
          <w:sz w:val="28"/>
          <w:szCs w:val="28"/>
        </w:rPr>
      </w:pPr>
      <w:r w:rsidRPr="002E1E72">
        <w:rPr>
          <w:rFonts w:eastAsia="SimSun" w:hint="eastAsia"/>
          <w:sz w:val="28"/>
          <w:szCs w:val="28"/>
        </w:rPr>
        <w:t>搜尋方法依照搜尋的資料分為兩種</w:t>
      </w:r>
      <w:r w:rsidRPr="002E1E72">
        <w:rPr>
          <w:rFonts w:eastAsia="SimSun" w:hint="eastAsia"/>
          <w:sz w:val="28"/>
          <w:szCs w:val="28"/>
        </w:rPr>
        <w:t>,</w:t>
      </w:r>
      <w:r w:rsidRPr="002E1E72">
        <w:rPr>
          <w:rFonts w:eastAsia="SimSun" w:hint="eastAsia"/>
          <w:sz w:val="28"/>
          <w:szCs w:val="28"/>
        </w:rPr>
        <w:t>如下所示</w:t>
      </w:r>
      <w:r w:rsidR="002E1E72" w:rsidRPr="002E1E72">
        <w:rPr>
          <w:rFonts w:eastAsia="SimSun" w:hint="eastAsia"/>
          <w:sz w:val="28"/>
          <w:szCs w:val="28"/>
        </w:rPr>
        <w:t>:</w:t>
      </w:r>
    </w:p>
    <w:p w:rsidR="0038079B" w:rsidRPr="002E1E72" w:rsidRDefault="0038079B" w:rsidP="0038079B">
      <w:pPr>
        <w:rPr>
          <w:rFonts w:eastAsia="SimSun"/>
          <w:sz w:val="28"/>
          <w:szCs w:val="28"/>
        </w:rPr>
      </w:pPr>
      <w:r w:rsidRPr="002E1E72">
        <w:rPr>
          <w:rFonts w:eastAsia="SimSun" w:hint="eastAsia"/>
          <w:b/>
          <w:sz w:val="28"/>
          <w:szCs w:val="28"/>
        </w:rPr>
        <w:t>沒有排序的資料</w:t>
      </w:r>
      <w:r w:rsidRPr="002E1E72">
        <w:rPr>
          <w:rFonts w:eastAsia="SimSun" w:hint="eastAsia"/>
          <w:sz w:val="28"/>
          <w:szCs w:val="28"/>
        </w:rPr>
        <w:t>:</w:t>
      </w:r>
      <w:r w:rsidRPr="002E1E72">
        <w:rPr>
          <w:rFonts w:eastAsia="SimSun" w:hint="eastAsia"/>
          <w:sz w:val="28"/>
          <w:szCs w:val="28"/>
        </w:rPr>
        <w:t>針對沒有排序的資料執行搜尋</w:t>
      </w:r>
      <w:r w:rsidRPr="002E1E72">
        <w:rPr>
          <w:rFonts w:eastAsia="SimSun" w:hint="eastAsia"/>
          <w:sz w:val="28"/>
          <w:szCs w:val="28"/>
        </w:rPr>
        <w:t>,</w:t>
      </w:r>
      <w:r w:rsidRPr="002E1E72">
        <w:rPr>
          <w:rFonts w:eastAsia="SimSun" w:hint="eastAsia"/>
          <w:sz w:val="28"/>
          <w:szCs w:val="28"/>
        </w:rPr>
        <w:t>我們需要從資料的第</w:t>
      </w:r>
      <w:r w:rsidRPr="002E1E72">
        <w:rPr>
          <w:rFonts w:eastAsia="SimSun" w:hint="eastAsia"/>
          <w:sz w:val="28"/>
          <w:szCs w:val="28"/>
        </w:rPr>
        <w:t>1</w:t>
      </w:r>
      <w:r w:rsidRPr="002E1E72">
        <w:rPr>
          <w:rFonts w:eastAsia="SimSun" w:hint="eastAsia"/>
          <w:sz w:val="28"/>
          <w:szCs w:val="28"/>
        </w:rPr>
        <w:t>個元素開始比較</w:t>
      </w:r>
      <w:r w:rsidRPr="002E1E72">
        <w:rPr>
          <w:rFonts w:eastAsia="SimSun" w:hint="eastAsia"/>
          <w:sz w:val="28"/>
          <w:szCs w:val="28"/>
        </w:rPr>
        <w:t>,</w:t>
      </w:r>
      <w:r w:rsidRPr="002E1E72">
        <w:rPr>
          <w:rFonts w:eastAsia="SimSun" w:hint="eastAsia"/>
          <w:sz w:val="28"/>
          <w:szCs w:val="28"/>
        </w:rPr>
        <w:t>從頭到尾以確認資料是否存在。</w:t>
      </w:r>
    </w:p>
    <w:p w:rsidR="002E1E72" w:rsidRDefault="0038079B" w:rsidP="0038079B">
      <w:pPr>
        <w:rPr>
          <w:rFonts w:eastAsia="SimSun"/>
          <w:sz w:val="28"/>
          <w:szCs w:val="28"/>
        </w:rPr>
      </w:pPr>
      <w:r w:rsidRPr="002E1E72">
        <w:rPr>
          <w:rFonts w:eastAsia="SimSun" w:hint="eastAsia"/>
          <w:b/>
          <w:sz w:val="28"/>
          <w:szCs w:val="28"/>
        </w:rPr>
        <w:t>已經排序的資料</w:t>
      </w:r>
      <w:r w:rsidRPr="002E1E72">
        <w:rPr>
          <w:rFonts w:eastAsia="SimSun" w:hint="eastAsia"/>
          <w:sz w:val="28"/>
          <w:szCs w:val="28"/>
        </w:rPr>
        <w:t>:</w:t>
      </w:r>
      <w:r w:rsidRPr="002E1E72">
        <w:rPr>
          <w:rFonts w:eastAsia="SimSun" w:hint="eastAsia"/>
          <w:sz w:val="28"/>
          <w:szCs w:val="28"/>
        </w:rPr>
        <w:t>資料已經排序</w:t>
      </w:r>
      <w:r w:rsidRPr="002E1E72">
        <w:rPr>
          <w:rFonts w:eastAsia="SimSun" w:hint="eastAsia"/>
          <w:sz w:val="28"/>
          <w:szCs w:val="28"/>
        </w:rPr>
        <w:t>,</w:t>
      </w:r>
      <w:r w:rsidRPr="002E1E72">
        <w:rPr>
          <w:rFonts w:eastAsia="SimSun" w:hint="eastAsia"/>
          <w:sz w:val="28"/>
          <w:szCs w:val="28"/>
        </w:rPr>
        <w:t>所以搜尋就不需從頭開始——比較。例如</w:t>
      </w:r>
      <w:r w:rsidRPr="002E1E72">
        <w:rPr>
          <w:rFonts w:eastAsia="SimSun" w:hint="eastAsia"/>
          <w:sz w:val="28"/>
          <w:szCs w:val="28"/>
        </w:rPr>
        <w:t>:</w:t>
      </w:r>
      <w:r w:rsidRPr="002E1E72">
        <w:rPr>
          <w:rFonts w:eastAsia="SimSun" w:hint="eastAsia"/>
          <w:sz w:val="28"/>
          <w:szCs w:val="28"/>
        </w:rPr>
        <w:t>在電話簿找電話</w:t>
      </w:r>
      <w:r w:rsidRPr="002E1E72">
        <w:rPr>
          <w:rFonts w:eastAsia="SimSun" w:hint="eastAsia"/>
          <w:sz w:val="28"/>
          <w:szCs w:val="28"/>
        </w:rPr>
        <w:t>,</w:t>
      </w:r>
      <w:r w:rsidRPr="002E1E72">
        <w:rPr>
          <w:rFonts w:eastAsia="SimSun" w:hint="eastAsia"/>
          <w:sz w:val="28"/>
          <w:szCs w:val="28"/>
        </w:rPr>
        <w:t>相信沒有人是從</w:t>
      </w:r>
      <w:proofErr w:type="gramStart"/>
      <w:r w:rsidRPr="002E1E72">
        <w:rPr>
          <w:rFonts w:eastAsia="SimSun" w:hint="eastAsia"/>
          <w:sz w:val="28"/>
          <w:szCs w:val="28"/>
        </w:rPr>
        <w:t>電話薄的第</w:t>
      </w:r>
      <w:r w:rsidRPr="002E1E72">
        <w:rPr>
          <w:rFonts w:eastAsia="SimSun" w:hint="eastAsia"/>
          <w:sz w:val="28"/>
          <w:szCs w:val="28"/>
        </w:rPr>
        <w:t>1</w:t>
      </w:r>
      <w:r w:rsidRPr="002E1E72">
        <w:rPr>
          <w:rFonts w:eastAsia="SimSun" w:hint="eastAsia"/>
          <w:sz w:val="28"/>
          <w:szCs w:val="28"/>
        </w:rPr>
        <w:t>頁</w:t>
      </w:r>
      <w:proofErr w:type="gramEnd"/>
      <w:r w:rsidRPr="002E1E72">
        <w:rPr>
          <w:rFonts w:eastAsia="SimSun" w:hint="eastAsia"/>
          <w:sz w:val="28"/>
          <w:szCs w:val="28"/>
        </w:rPr>
        <w:t>開始找</w:t>
      </w:r>
      <w:r w:rsidRPr="002E1E72">
        <w:rPr>
          <w:rFonts w:eastAsia="SimSun" w:hint="eastAsia"/>
          <w:sz w:val="28"/>
          <w:szCs w:val="28"/>
        </w:rPr>
        <w:t>,</w:t>
      </w:r>
      <w:r w:rsidRPr="002E1E72">
        <w:rPr>
          <w:rFonts w:eastAsia="SimSun" w:hint="eastAsia"/>
          <w:sz w:val="28"/>
          <w:szCs w:val="28"/>
        </w:rPr>
        <w:t>而是直接從姓名出現的頁數開始找</w:t>
      </w:r>
      <w:r w:rsidRPr="002E1E72">
        <w:rPr>
          <w:rFonts w:eastAsia="SimSun" w:hint="eastAsia"/>
          <w:sz w:val="28"/>
          <w:szCs w:val="28"/>
        </w:rPr>
        <w:t>,</w:t>
      </w:r>
      <w:r w:rsidRPr="002E1E72">
        <w:rPr>
          <w:rFonts w:eastAsia="SimSun" w:hint="eastAsia"/>
          <w:sz w:val="28"/>
          <w:szCs w:val="28"/>
        </w:rPr>
        <w:t>因為電話簿已經依照姓名進行排序。</w:t>
      </w:r>
    </w:p>
    <w:p w:rsidR="002E1E72" w:rsidRDefault="002E1E72" w:rsidP="0038079B">
      <w:pPr>
        <w:rPr>
          <w:rFonts w:eastAsia="SimSun"/>
          <w:sz w:val="28"/>
          <w:szCs w:val="28"/>
          <w:lang w:eastAsia="zh-CN"/>
        </w:rPr>
      </w:pPr>
      <w:r>
        <w:rPr>
          <w:rFonts w:eastAsia="SimSun" w:hint="eastAsia"/>
          <w:sz w:val="28"/>
          <w:szCs w:val="28"/>
          <w:lang w:eastAsia="zh-CN"/>
        </w:rPr>
        <w:lastRenderedPageBreak/>
        <w:t>實作題</w:t>
      </w:r>
    </w:p>
    <w:p w:rsidR="002E1E72" w:rsidRDefault="00391FBF" w:rsidP="0038079B">
      <w:pPr>
        <w:rPr>
          <w:rFonts w:eastAsia="SimSun"/>
          <w:sz w:val="28"/>
          <w:szCs w:val="28"/>
          <w:lang w:eastAsia="zh-CN"/>
        </w:rPr>
      </w:pPr>
      <w:r>
        <w:rPr>
          <w:rFonts w:eastAsia="SimSun" w:hint="eastAsia"/>
          <w:sz w:val="28"/>
          <w:szCs w:val="28"/>
          <w:lang w:eastAsia="zh-CN"/>
        </w:rPr>
        <w:t>2</w:t>
      </w:r>
      <w:r w:rsidR="002E1E72">
        <w:rPr>
          <w:rFonts w:eastAsia="SimSun" w:hint="eastAsia"/>
          <w:sz w:val="28"/>
          <w:szCs w:val="28"/>
          <w:lang w:eastAsia="zh-CN"/>
        </w:rPr>
        <w:t>.</w:t>
      </w:r>
    </w:p>
    <w:p w:rsidR="002E1E72" w:rsidRDefault="002E1E72" w:rsidP="0038079B">
      <w:pPr>
        <w:rPr>
          <w:rFonts w:eastAsia="SimSun"/>
          <w:sz w:val="28"/>
          <w:szCs w:val="28"/>
          <w:lang w:eastAsia="zh-CN"/>
        </w:rPr>
      </w:pPr>
      <w:r w:rsidRPr="002E1E72">
        <w:rPr>
          <w:rFonts w:eastAsia="SimSun"/>
          <w:noProof/>
          <w:sz w:val="28"/>
          <w:szCs w:val="28"/>
          <w:lang w:eastAsia="zh-CN"/>
        </w:rPr>
        <w:drawing>
          <wp:inline distT="0" distB="0" distL="0" distR="0" wp14:anchorId="6F17DAB1" wp14:editId="4FECB720">
            <wp:extent cx="54864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BF" w:rsidRDefault="00391FBF" w:rsidP="0038079B">
      <w:pPr>
        <w:rPr>
          <w:rFonts w:eastAsia="SimSun"/>
          <w:sz w:val="28"/>
          <w:szCs w:val="28"/>
          <w:lang w:eastAsia="zh-CN"/>
        </w:rPr>
      </w:pPr>
      <w:r>
        <w:rPr>
          <w:rFonts w:eastAsia="SimSun" w:hint="eastAsia"/>
          <w:sz w:val="28"/>
          <w:szCs w:val="28"/>
          <w:lang w:eastAsia="zh-CN"/>
        </w:rPr>
        <w:t>4.</w:t>
      </w:r>
    </w:p>
    <w:p w:rsidR="004D79D6" w:rsidRDefault="004D79D6" w:rsidP="0038079B">
      <w:pPr>
        <w:rPr>
          <w:rFonts w:eastAsia="SimSun"/>
          <w:sz w:val="28"/>
          <w:szCs w:val="28"/>
          <w:lang w:eastAsia="zh-CN"/>
        </w:rPr>
      </w:pPr>
      <w:r w:rsidRPr="004D79D6">
        <w:rPr>
          <w:rFonts w:eastAsia="SimSun"/>
          <w:noProof/>
          <w:sz w:val="28"/>
          <w:szCs w:val="28"/>
          <w:lang w:eastAsia="zh-CN"/>
        </w:rPr>
        <w:drawing>
          <wp:inline distT="0" distB="0" distL="0" distR="0" wp14:anchorId="55CE8EA4" wp14:editId="3E91BACE">
            <wp:extent cx="5486400" cy="3119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D6" w:rsidRDefault="004D79D6" w:rsidP="004D79D6">
      <w:pPr>
        <w:jc w:val="center"/>
        <w:rPr>
          <w:rFonts w:eastAsia="SimSun"/>
          <w:b/>
          <w:sz w:val="40"/>
          <w:szCs w:val="40"/>
          <w:lang w:eastAsia="zh-CN"/>
        </w:rPr>
      </w:pPr>
      <w:r w:rsidRPr="004D79D6">
        <w:rPr>
          <w:rFonts w:eastAsia="SimSun" w:hint="eastAsia"/>
          <w:b/>
          <w:sz w:val="40"/>
          <w:szCs w:val="40"/>
          <w:lang w:eastAsia="zh-CN"/>
        </w:rPr>
        <w:t>章</w:t>
      </w:r>
      <w:r w:rsidRPr="004D79D6">
        <w:rPr>
          <w:rFonts w:eastAsia="SimSun" w:hint="eastAsia"/>
          <w:b/>
          <w:sz w:val="40"/>
          <w:szCs w:val="40"/>
          <w:lang w:eastAsia="zh-CN"/>
        </w:rPr>
        <w:t>9</w:t>
      </w:r>
    </w:p>
    <w:p w:rsidR="004D79D6" w:rsidRDefault="00385AC9" w:rsidP="00385AC9">
      <w:pPr>
        <w:rPr>
          <w:rFonts w:eastAsia="SimSun"/>
          <w:sz w:val="28"/>
          <w:szCs w:val="28"/>
          <w:lang w:eastAsia="zh-CN"/>
        </w:rPr>
      </w:pPr>
      <w:r>
        <w:rPr>
          <w:rFonts w:eastAsia="SimSun" w:hint="eastAsia"/>
          <w:sz w:val="28"/>
          <w:szCs w:val="28"/>
          <w:lang w:eastAsia="zh-CN"/>
        </w:rPr>
        <w:t>簡答題</w:t>
      </w:r>
    </w:p>
    <w:p w:rsidR="00385AC9" w:rsidRDefault="00385AC9" w:rsidP="00385AC9">
      <w:pPr>
        <w:rPr>
          <w:rFonts w:eastAsia="SimSun"/>
          <w:sz w:val="28"/>
          <w:szCs w:val="28"/>
          <w:lang w:eastAsia="zh-CN"/>
        </w:rPr>
      </w:pPr>
      <w:r>
        <w:rPr>
          <w:rFonts w:eastAsia="SimSun" w:hint="eastAsia"/>
          <w:sz w:val="28"/>
          <w:szCs w:val="28"/>
          <w:lang w:eastAsia="zh-CN"/>
        </w:rPr>
        <w:t>1.</w:t>
      </w:r>
    </w:p>
    <w:p w:rsidR="00385AC9" w:rsidRPr="00385AC9" w:rsidRDefault="00385AC9" w:rsidP="00385AC9">
      <w:pPr>
        <w:spacing w:before="100" w:beforeAutospacing="1" w:after="100" w:afterAutospacing="1" w:line="240" w:lineRule="auto"/>
        <w:rPr>
          <w:rFonts w:ascii="SimSun" w:eastAsia="SimSun" w:hAnsi="SimSun" w:cs="Times New Roman"/>
          <w:sz w:val="28"/>
          <w:szCs w:val="28"/>
          <w:lang w:eastAsia="zh-CN"/>
        </w:rPr>
      </w:pPr>
      <w:r w:rsidRPr="00385AC9">
        <w:rPr>
          <w:rFonts w:ascii="Times New Roman" w:eastAsia="Times New Roman" w:hAnsi="Symbol" w:cs="Times New Roman"/>
          <w:sz w:val="28"/>
          <w:szCs w:val="28"/>
          <w:lang w:eastAsia="zh-CN"/>
        </w:rPr>
        <w:lastRenderedPageBreak/>
        <w:t></w:t>
      </w:r>
      <w:r w:rsidRPr="00385AC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</w:t>
      </w:r>
      <w:r w:rsidRPr="00385AC9">
        <w:rPr>
          <w:rFonts w:ascii="SimSun" w:eastAsia="SimSun" w:hAnsi="SimSun" w:cs="新細明體" w:hint="eastAsia"/>
          <w:b/>
          <w:bCs/>
          <w:sz w:val="28"/>
          <w:szCs w:val="28"/>
          <w:lang w:eastAsia="zh-CN"/>
        </w:rPr>
        <w:t>物件導向程式開發</w:t>
      </w:r>
      <w:r w:rsidRPr="00385AC9">
        <w:rPr>
          <w:rFonts w:ascii="SimSun" w:eastAsia="SimSun" w:hAnsi="SimSun" w:cs="Times New Roman"/>
          <w:b/>
          <w:bCs/>
          <w:sz w:val="28"/>
          <w:szCs w:val="28"/>
          <w:lang w:eastAsia="zh-CN"/>
        </w:rPr>
        <w:t xml:space="preserve"> </w:t>
      </w:r>
    </w:p>
    <w:p w:rsidR="00385AC9" w:rsidRPr="00385AC9" w:rsidRDefault="00385AC9" w:rsidP="00385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mSun" w:eastAsia="SimSun" w:hAnsi="SimSun" w:cs="Times New Roman"/>
          <w:sz w:val="28"/>
          <w:szCs w:val="28"/>
        </w:rPr>
      </w:pPr>
      <w:r w:rsidRPr="00385AC9">
        <w:rPr>
          <w:rFonts w:ascii="SimSun" w:eastAsia="SimSun" w:hAnsi="SimSun" w:cs="新細明體" w:hint="eastAsia"/>
          <w:b/>
          <w:bCs/>
          <w:sz w:val="28"/>
          <w:szCs w:val="28"/>
        </w:rPr>
        <w:t>概念</w:t>
      </w:r>
      <w:r w:rsidRPr="00385AC9">
        <w:rPr>
          <w:rFonts w:ascii="SimSun" w:eastAsia="SimSun" w:hAnsi="SimSun" w:cs="新細明體" w:hint="eastAsia"/>
          <w:sz w:val="28"/>
          <w:szCs w:val="28"/>
        </w:rPr>
        <w:t>：以物件為核心，強調封裝、繼承、多型等特性</w:t>
      </w:r>
      <w:r w:rsidRPr="00385AC9">
        <w:rPr>
          <w:rFonts w:ascii="SimSun" w:eastAsia="SimSun" w:hAnsi="SimSun" w:cs="新細明體"/>
          <w:sz w:val="28"/>
          <w:szCs w:val="28"/>
        </w:rPr>
        <w:t>。</w:t>
      </w:r>
    </w:p>
    <w:p w:rsidR="00385AC9" w:rsidRPr="00385AC9" w:rsidRDefault="00385AC9" w:rsidP="00385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mSun" w:eastAsia="SimSun" w:hAnsi="SimSun" w:cs="Times New Roman"/>
          <w:sz w:val="28"/>
          <w:szCs w:val="28"/>
        </w:rPr>
      </w:pPr>
      <w:r w:rsidRPr="00385AC9">
        <w:rPr>
          <w:rFonts w:ascii="SimSun" w:eastAsia="SimSun" w:hAnsi="SimSun" w:cs="新細明體" w:hint="eastAsia"/>
          <w:b/>
          <w:bCs/>
          <w:sz w:val="28"/>
          <w:szCs w:val="28"/>
        </w:rPr>
        <w:t>設計方式</w:t>
      </w:r>
      <w:r w:rsidRPr="00385AC9">
        <w:rPr>
          <w:rFonts w:ascii="SimSun" w:eastAsia="SimSun" w:hAnsi="SimSun" w:cs="新細明體" w:hint="eastAsia"/>
          <w:sz w:val="28"/>
          <w:szCs w:val="28"/>
        </w:rPr>
        <w:t>：程式是由許多物件互相合作來完成目標，每個物件具有自己的屬性（數據）與方法（行為）</w:t>
      </w:r>
      <w:r w:rsidRPr="00385AC9">
        <w:rPr>
          <w:rFonts w:ascii="SimSun" w:eastAsia="SimSun" w:hAnsi="SimSun" w:cs="新細明體"/>
          <w:sz w:val="28"/>
          <w:szCs w:val="28"/>
        </w:rPr>
        <w:t>。</w:t>
      </w:r>
    </w:p>
    <w:p w:rsidR="00385AC9" w:rsidRPr="00385AC9" w:rsidRDefault="00385AC9" w:rsidP="00385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mSun" w:eastAsia="SimSun" w:hAnsi="SimSun" w:cs="Times New Roman"/>
          <w:sz w:val="28"/>
          <w:szCs w:val="28"/>
        </w:rPr>
      </w:pPr>
      <w:r w:rsidRPr="00385AC9">
        <w:rPr>
          <w:rFonts w:ascii="SimSun" w:eastAsia="SimSun" w:hAnsi="SimSun" w:cs="新細明體" w:hint="eastAsia"/>
          <w:b/>
          <w:bCs/>
          <w:sz w:val="28"/>
          <w:szCs w:val="28"/>
        </w:rPr>
        <w:t>好處</w:t>
      </w:r>
      <w:r w:rsidRPr="00385AC9">
        <w:rPr>
          <w:rFonts w:ascii="SimSun" w:eastAsia="SimSun" w:hAnsi="SimSun" w:cs="新細明體" w:hint="eastAsia"/>
          <w:sz w:val="28"/>
          <w:szCs w:val="28"/>
        </w:rPr>
        <w:t>：代碼可重用性高、維護容易、擴展方便，適合複雜的大型系統開發</w:t>
      </w:r>
      <w:r w:rsidRPr="00385AC9">
        <w:rPr>
          <w:rFonts w:ascii="SimSun" w:eastAsia="SimSun" w:hAnsi="SimSun" w:cs="新細明體"/>
          <w:sz w:val="28"/>
          <w:szCs w:val="28"/>
        </w:rPr>
        <w:t>。</w:t>
      </w:r>
    </w:p>
    <w:p w:rsidR="00385AC9" w:rsidRPr="00385AC9" w:rsidRDefault="00385AC9" w:rsidP="00385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mSun" w:eastAsia="SimSun" w:hAnsi="SimSun" w:cs="Times New Roman"/>
          <w:sz w:val="28"/>
          <w:szCs w:val="28"/>
          <w:lang w:eastAsia="zh-CN"/>
        </w:rPr>
      </w:pPr>
      <w:r w:rsidRPr="00385AC9">
        <w:rPr>
          <w:rFonts w:ascii="SimSun" w:eastAsia="SimSun" w:hAnsi="SimSun" w:cs="新細明體" w:hint="eastAsia"/>
          <w:b/>
          <w:bCs/>
          <w:sz w:val="28"/>
          <w:szCs w:val="28"/>
          <w:lang w:eastAsia="zh-CN"/>
        </w:rPr>
        <w:t>實例</w:t>
      </w:r>
      <w:r w:rsidRPr="00385AC9">
        <w:rPr>
          <w:rFonts w:ascii="SimSun" w:eastAsia="SimSun" w:hAnsi="SimSun" w:cs="新細明體" w:hint="eastAsia"/>
          <w:sz w:val="28"/>
          <w:szCs w:val="28"/>
          <w:lang w:eastAsia="zh-CN"/>
        </w:rPr>
        <w:t>：</w:t>
      </w:r>
      <w:r w:rsidRPr="00385AC9">
        <w:rPr>
          <w:rFonts w:ascii="SimSun" w:eastAsia="SimSun" w:hAnsi="SimSun" w:cs="Times New Roman"/>
          <w:sz w:val="28"/>
          <w:szCs w:val="28"/>
          <w:lang w:eastAsia="zh-CN"/>
        </w:rPr>
        <w:t>C#</w:t>
      </w:r>
      <w:r w:rsidRPr="00385AC9">
        <w:rPr>
          <w:rFonts w:ascii="SimSun" w:eastAsia="SimSun" w:hAnsi="SimSun" w:cs="新細明體" w:hint="eastAsia"/>
          <w:sz w:val="28"/>
          <w:szCs w:val="28"/>
          <w:lang w:eastAsia="zh-CN"/>
        </w:rPr>
        <w:t>、</w:t>
      </w:r>
      <w:r w:rsidRPr="00385AC9">
        <w:rPr>
          <w:rFonts w:ascii="SimSun" w:eastAsia="SimSun" w:hAnsi="SimSun" w:cs="Times New Roman"/>
          <w:sz w:val="28"/>
          <w:szCs w:val="28"/>
          <w:lang w:eastAsia="zh-CN"/>
        </w:rPr>
        <w:t>Java</w:t>
      </w:r>
      <w:r w:rsidRPr="00385AC9">
        <w:rPr>
          <w:rFonts w:ascii="SimSun" w:eastAsia="SimSun" w:hAnsi="SimSun" w:cs="新細明體" w:hint="eastAsia"/>
          <w:sz w:val="28"/>
          <w:szCs w:val="28"/>
          <w:lang w:eastAsia="zh-CN"/>
        </w:rPr>
        <w:t>、</w:t>
      </w:r>
      <w:r w:rsidRPr="00385AC9">
        <w:rPr>
          <w:rFonts w:ascii="SimSun" w:eastAsia="SimSun" w:hAnsi="SimSun" w:cs="Times New Roman"/>
          <w:sz w:val="28"/>
          <w:szCs w:val="28"/>
          <w:lang w:eastAsia="zh-CN"/>
        </w:rPr>
        <w:t xml:space="preserve">Python </w:t>
      </w:r>
      <w:r w:rsidRPr="00385AC9">
        <w:rPr>
          <w:rFonts w:ascii="SimSun" w:eastAsia="SimSun" w:hAnsi="SimSun" w:cs="新細明體" w:hint="eastAsia"/>
          <w:sz w:val="28"/>
          <w:szCs w:val="28"/>
          <w:lang w:eastAsia="zh-CN"/>
        </w:rPr>
        <w:t>都是支持</w:t>
      </w:r>
      <w:r w:rsidRPr="00385AC9">
        <w:rPr>
          <w:rFonts w:ascii="SimSun" w:eastAsia="SimSun" w:hAnsi="SimSun" w:cs="Times New Roman"/>
          <w:sz w:val="28"/>
          <w:szCs w:val="28"/>
          <w:lang w:eastAsia="zh-CN"/>
        </w:rPr>
        <w:t xml:space="preserve"> OOP </w:t>
      </w:r>
      <w:r w:rsidRPr="00385AC9">
        <w:rPr>
          <w:rFonts w:ascii="SimSun" w:eastAsia="SimSun" w:hAnsi="SimSun" w:cs="新細明體" w:hint="eastAsia"/>
          <w:sz w:val="28"/>
          <w:szCs w:val="28"/>
          <w:lang w:eastAsia="zh-CN"/>
        </w:rPr>
        <w:t>的程式語言</w:t>
      </w:r>
      <w:r w:rsidRPr="00385AC9">
        <w:rPr>
          <w:rFonts w:ascii="SimSun" w:eastAsia="SimSun" w:hAnsi="SimSun" w:cs="新細明體"/>
          <w:sz w:val="28"/>
          <w:szCs w:val="28"/>
          <w:lang w:eastAsia="zh-CN"/>
        </w:rPr>
        <w:t>。</w:t>
      </w:r>
    </w:p>
    <w:p w:rsidR="00385AC9" w:rsidRPr="00385AC9" w:rsidRDefault="00385AC9" w:rsidP="00385AC9">
      <w:pPr>
        <w:spacing w:before="100" w:beforeAutospacing="1" w:after="100" w:afterAutospacing="1" w:line="240" w:lineRule="auto"/>
        <w:rPr>
          <w:rFonts w:ascii="SimSun" w:eastAsia="SimSun" w:hAnsi="SimSun" w:cs="Times New Roman"/>
          <w:sz w:val="28"/>
          <w:szCs w:val="28"/>
          <w:lang w:eastAsia="zh-CN"/>
        </w:rPr>
      </w:pPr>
      <w:r w:rsidRPr="00385AC9">
        <w:rPr>
          <w:rFonts w:ascii="SimSun" w:eastAsia="SimSun" w:hAnsi="SimSun" w:cs="Times New Roman"/>
          <w:sz w:val="28"/>
          <w:szCs w:val="28"/>
          <w:lang w:eastAsia="zh-CN"/>
        </w:rPr>
        <w:t xml:space="preserve">  </w:t>
      </w:r>
      <w:r w:rsidRPr="00385AC9">
        <w:rPr>
          <w:rFonts w:ascii="SimSun" w:eastAsia="SimSun" w:hAnsi="SimSun" w:cs="新細明體" w:hint="eastAsia"/>
          <w:b/>
          <w:bCs/>
          <w:sz w:val="28"/>
          <w:szCs w:val="28"/>
          <w:lang w:eastAsia="zh-CN"/>
        </w:rPr>
        <w:t>傳統應用程式開發</w:t>
      </w:r>
      <w:r w:rsidRPr="00385AC9">
        <w:rPr>
          <w:rFonts w:ascii="SimSun" w:eastAsia="SimSun" w:hAnsi="SimSun" w:cs="Times New Roman"/>
          <w:b/>
          <w:bCs/>
          <w:sz w:val="28"/>
          <w:szCs w:val="28"/>
          <w:lang w:eastAsia="zh-CN"/>
        </w:rPr>
        <w:t xml:space="preserve"> </w:t>
      </w:r>
    </w:p>
    <w:p w:rsidR="00385AC9" w:rsidRPr="00385AC9" w:rsidRDefault="00385AC9" w:rsidP="00385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imSun" w:eastAsia="SimSun" w:hAnsi="SimSun" w:cs="Times New Roman"/>
          <w:sz w:val="28"/>
          <w:szCs w:val="28"/>
        </w:rPr>
      </w:pPr>
      <w:r w:rsidRPr="00385AC9">
        <w:rPr>
          <w:rFonts w:ascii="SimSun" w:eastAsia="SimSun" w:hAnsi="SimSun" w:cs="新細明體" w:hint="eastAsia"/>
          <w:b/>
          <w:bCs/>
          <w:sz w:val="28"/>
          <w:szCs w:val="28"/>
        </w:rPr>
        <w:t>概念</w:t>
      </w:r>
      <w:r w:rsidRPr="00385AC9">
        <w:rPr>
          <w:rFonts w:ascii="SimSun" w:eastAsia="SimSun" w:hAnsi="SimSun" w:cs="新細明體" w:hint="eastAsia"/>
          <w:sz w:val="28"/>
          <w:szCs w:val="28"/>
        </w:rPr>
        <w:t>：以程序（步驟）為核心，注重邏輯流程和功能模塊</w:t>
      </w:r>
      <w:r w:rsidRPr="00385AC9">
        <w:rPr>
          <w:rFonts w:ascii="SimSun" w:eastAsia="SimSun" w:hAnsi="SimSun" w:cs="新細明體"/>
          <w:sz w:val="28"/>
          <w:szCs w:val="28"/>
        </w:rPr>
        <w:t>。</w:t>
      </w:r>
    </w:p>
    <w:p w:rsidR="00385AC9" w:rsidRPr="00385AC9" w:rsidRDefault="00385AC9" w:rsidP="00385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imSun" w:eastAsia="SimSun" w:hAnsi="SimSun" w:cs="Times New Roman"/>
          <w:sz w:val="28"/>
          <w:szCs w:val="28"/>
        </w:rPr>
      </w:pPr>
      <w:r w:rsidRPr="00385AC9">
        <w:rPr>
          <w:rFonts w:ascii="SimSun" w:eastAsia="SimSun" w:hAnsi="SimSun" w:cs="新細明體" w:hint="eastAsia"/>
          <w:b/>
          <w:bCs/>
          <w:sz w:val="28"/>
          <w:szCs w:val="28"/>
        </w:rPr>
        <w:t>設計方式</w:t>
      </w:r>
      <w:r w:rsidRPr="00385AC9">
        <w:rPr>
          <w:rFonts w:ascii="SimSun" w:eastAsia="SimSun" w:hAnsi="SimSun" w:cs="新細明體" w:hint="eastAsia"/>
          <w:sz w:val="28"/>
          <w:szCs w:val="28"/>
        </w:rPr>
        <w:t>：程式是由一組步驟或函數來解決問題，數據與邏輯分離</w:t>
      </w:r>
      <w:r w:rsidRPr="00385AC9">
        <w:rPr>
          <w:rFonts w:ascii="SimSun" w:eastAsia="SimSun" w:hAnsi="SimSun" w:cs="新細明體"/>
          <w:sz w:val="28"/>
          <w:szCs w:val="28"/>
        </w:rPr>
        <w:t>。</w:t>
      </w:r>
    </w:p>
    <w:p w:rsidR="00385AC9" w:rsidRPr="00385AC9" w:rsidRDefault="00385AC9" w:rsidP="00385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imSun" w:eastAsia="SimSun" w:hAnsi="SimSun" w:cs="Times New Roman"/>
          <w:sz w:val="28"/>
          <w:szCs w:val="28"/>
        </w:rPr>
      </w:pPr>
      <w:r w:rsidRPr="00385AC9">
        <w:rPr>
          <w:rFonts w:ascii="SimSun" w:eastAsia="SimSun" w:hAnsi="SimSun" w:cs="新細明體" w:hint="eastAsia"/>
          <w:b/>
          <w:bCs/>
          <w:sz w:val="28"/>
          <w:szCs w:val="28"/>
        </w:rPr>
        <w:t>缺點</w:t>
      </w:r>
      <w:r w:rsidRPr="00385AC9">
        <w:rPr>
          <w:rFonts w:ascii="SimSun" w:eastAsia="SimSun" w:hAnsi="SimSun" w:cs="新細明體" w:hint="eastAsia"/>
          <w:sz w:val="28"/>
          <w:szCs w:val="28"/>
        </w:rPr>
        <w:t>：程式重用性低，維護和擴展困難，對於大型專案往往不夠靈活</w:t>
      </w:r>
      <w:r w:rsidRPr="00385AC9">
        <w:rPr>
          <w:rFonts w:ascii="SimSun" w:eastAsia="SimSun" w:hAnsi="SimSun" w:cs="新細明體"/>
          <w:sz w:val="28"/>
          <w:szCs w:val="28"/>
        </w:rPr>
        <w:t>。</w:t>
      </w:r>
    </w:p>
    <w:p w:rsidR="00385AC9" w:rsidRPr="00385AC9" w:rsidRDefault="00385AC9" w:rsidP="00385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imSun" w:eastAsia="SimSun" w:hAnsi="SimSun" w:cs="Times New Roman"/>
          <w:sz w:val="28"/>
          <w:szCs w:val="28"/>
        </w:rPr>
      </w:pPr>
      <w:r w:rsidRPr="00385AC9">
        <w:rPr>
          <w:rFonts w:ascii="SimSun" w:eastAsia="SimSun" w:hAnsi="SimSun" w:cs="新細明體" w:hint="eastAsia"/>
          <w:b/>
          <w:bCs/>
          <w:sz w:val="28"/>
          <w:szCs w:val="28"/>
        </w:rPr>
        <w:t>實例</w:t>
      </w:r>
      <w:r w:rsidRPr="00385AC9">
        <w:rPr>
          <w:rFonts w:ascii="SimSun" w:eastAsia="SimSun" w:hAnsi="SimSun" w:cs="新細明體" w:hint="eastAsia"/>
          <w:sz w:val="28"/>
          <w:szCs w:val="28"/>
        </w:rPr>
        <w:t>：</w:t>
      </w:r>
      <w:r w:rsidRPr="00385AC9">
        <w:rPr>
          <w:rFonts w:ascii="SimSun" w:eastAsia="SimSun" w:hAnsi="SimSun" w:cs="Times New Roman"/>
          <w:sz w:val="28"/>
          <w:szCs w:val="28"/>
        </w:rPr>
        <w:t>C</w:t>
      </w:r>
      <w:r w:rsidRPr="00385AC9">
        <w:rPr>
          <w:rFonts w:ascii="SimSun" w:eastAsia="SimSun" w:hAnsi="SimSun" w:cs="新細明體" w:hint="eastAsia"/>
          <w:sz w:val="28"/>
          <w:szCs w:val="28"/>
        </w:rPr>
        <w:t>、</w:t>
      </w:r>
      <w:r w:rsidRPr="00385AC9">
        <w:rPr>
          <w:rFonts w:ascii="SimSun" w:eastAsia="SimSun" w:hAnsi="SimSun" w:cs="Times New Roman"/>
          <w:sz w:val="28"/>
          <w:szCs w:val="28"/>
        </w:rPr>
        <w:t xml:space="preserve">Pascal </w:t>
      </w:r>
      <w:r w:rsidRPr="00385AC9">
        <w:rPr>
          <w:rFonts w:ascii="SimSun" w:eastAsia="SimSun" w:hAnsi="SimSun" w:cs="新細明體" w:hint="eastAsia"/>
          <w:sz w:val="28"/>
          <w:szCs w:val="28"/>
        </w:rPr>
        <w:t>屬於程序導向語言</w:t>
      </w:r>
      <w:r w:rsidRPr="00385AC9">
        <w:rPr>
          <w:rFonts w:ascii="SimSun" w:eastAsia="SimSun" w:hAnsi="SimSun" w:cs="新細明體"/>
          <w:sz w:val="28"/>
          <w:szCs w:val="28"/>
        </w:rPr>
        <w:t>。</w:t>
      </w:r>
    </w:p>
    <w:p w:rsidR="00385AC9" w:rsidRPr="00385AC9" w:rsidRDefault="00385AC9" w:rsidP="00385AC9">
      <w:pPr>
        <w:spacing w:before="100" w:beforeAutospacing="1" w:after="100" w:afterAutospacing="1" w:line="240" w:lineRule="auto"/>
        <w:ind w:left="720"/>
        <w:rPr>
          <w:rFonts w:ascii="SimSun" w:eastAsia="SimSun" w:hAnsi="SimSun" w:cs="Times New Roman"/>
          <w:sz w:val="28"/>
          <w:szCs w:val="28"/>
        </w:rPr>
      </w:pPr>
    </w:p>
    <w:p w:rsidR="00385AC9" w:rsidRDefault="00385AC9" w:rsidP="00385AC9">
      <w:pPr>
        <w:rPr>
          <w:rFonts w:eastAsia="SimSun"/>
          <w:sz w:val="28"/>
          <w:szCs w:val="28"/>
          <w:lang w:eastAsia="zh-CN"/>
        </w:rPr>
      </w:pPr>
      <w:r>
        <w:rPr>
          <w:rFonts w:eastAsia="SimSun" w:hint="eastAsia"/>
          <w:sz w:val="28"/>
          <w:szCs w:val="28"/>
          <w:lang w:eastAsia="zh-CN"/>
        </w:rPr>
        <w:t>6.</w:t>
      </w:r>
    </w:p>
    <w:p w:rsidR="00385AC9" w:rsidRPr="00385AC9" w:rsidRDefault="00385AC9" w:rsidP="00385AC9">
      <w:pPr>
        <w:spacing w:before="100" w:beforeAutospacing="1" w:after="100" w:afterAutospacing="1" w:line="240" w:lineRule="auto"/>
        <w:rPr>
          <w:rFonts w:ascii="SimSun" w:eastAsia="SimSun" w:hAnsi="SimSun" w:cs="Times New Roman"/>
          <w:sz w:val="28"/>
          <w:szCs w:val="28"/>
          <w:lang w:eastAsia="zh-CN"/>
        </w:rPr>
      </w:pPr>
      <w:r w:rsidRPr="00385AC9">
        <w:rPr>
          <w:rFonts w:ascii="SimSun" w:eastAsia="SimSun" w:hAnsi="SimSun" w:cs="Courier New"/>
          <w:b/>
          <w:bCs/>
          <w:sz w:val="28"/>
          <w:szCs w:val="28"/>
          <w:lang w:eastAsia="zh-CN"/>
        </w:rPr>
        <w:t>public</w:t>
      </w:r>
      <w:r w:rsidRPr="00385AC9">
        <w:rPr>
          <w:rFonts w:ascii="SimSun" w:eastAsia="SimSun" w:hAnsi="SimSun" w:cs="Times New Roman"/>
          <w:sz w:val="28"/>
          <w:szCs w:val="28"/>
          <w:lang w:eastAsia="zh-CN"/>
        </w:rPr>
        <w:t>:</w:t>
      </w:r>
    </w:p>
    <w:p w:rsidR="00385AC9" w:rsidRPr="00385AC9" w:rsidRDefault="00385AC9" w:rsidP="00385A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imSun" w:eastAsia="SimSun" w:hAnsi="SimSun" w:cs="Times New Roman"/>
          <w:sz w:val="28"/>
          <w:szCs w:val="28"/>
        </w:rPr>
      </w:pPr>
      <w:r w:rsidRPr="00385AC9">
        <w:rPr>
          <w:rFonts w:ascii="SimSun" w:eastAsia="SimSun" w:hAnsi="SimSun" w:cs="新細明體" w:hint="eastAsia"/>
          <w:sz w:val="28"/>
          <w:szCs w:val="28"/>
        </w:rPr>
        <w:t>表示成員可以被任何地方存取，無限制</w:t>
      </w:r>
      <w:r w:rsidRPr="00385AC9">
        <w:rPr>
          <w:rFonts w:ascii="SimSun" w:eastAsia="SimSun" w:hAnsi="SimSun" w:cs="新細明體"/>
          <w:sz w:val="28"/>
          <w:szCs w:val="28"/>
        </w:rPr>
        <w:t>。</w:t>
      </w:r>
    </w:p>
    <w:p w:rsidR="00385AC9" w:rsidRPr="00385AC9" w:rsidRDefault="00385AC9" w:rsidP="00385AC9">
      <w:pPr>
        <w:spacing w:before="100" w:beforeAutospacing="1" w:after="100" w:afterAutospacing="1" w:line="240" w:lineRule="auto"/>
        <w:rPr>
          <w:rFonts w:ascii="SimSun" w:eastAsia="SimSun" w:hAnsi="SimSun" w:cs="Times New Roman"/>
          <w:sz w:val="28"/>
          <w:szCs w:val="28"/>
          <w:lang w:eastAsia="zh-CN"/>
        </w:rPr>
      </w:pPr>
      <w:r w:rsidRPr="00385AC9">
        <w:rPr>
          <w:rFonts w:ascii="SimSun" w:eastAsia="SimSun" w:hAnsi="SimSun" w:cs="Courier New"/>
          <w:b/>
          <w:bCs/>
          <w:sz w:val="28"/>
          <w:szCs w:val="28"/>
          <w:lang w:eastAsia="zh-CN"/>
        </w:rPr>
        <w:t>private</w:t>
      </w:r>
      <w:r w:rsidRPr="00385AC9">
        <w:rPr>
          <w:rFonts w:ascii="SimSun" w:eastAsia="SimSun" w:hAnsi="SimSun" w:cs="Times New Roman"/>
          <w:sz w:val="28"/>
          <w:szCs w:val="28"/>
          <w:lang w:eastAsia="zh-CN"/>
        </w:rPr>
        <w:t>:</w:t>
      </w:r>
    </w:p>
    <w:p w:rsidR="00385AC9" w:rsidRPr="00385AC9" w:rsidRDefault="00385AC9" w:rsidP="00385A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imSun" w:eastAsia="SimSun" w:hAnsi="SimSun" w:cs="Times New Roman"/>
          <w:sz w:val="28"/>
          <w:szCs w:val="28"/>
        </w:rPr>
      </w:pPr>
      <w:r w:rsidRPr="00385AC9">
        <w:rPr>
          <w:rFonts w:ascii="SimSun" w:eastAsia="SimSun" w:hAnsi="SimSun" w:cs="新細明體" w:hint="eastAsia"/>
          <w:sz w:val="28"/>
          <w:szCs w:val="28"/>
        </w:rPr>
        <w:t>表示成員僅能在宣告它的類別內部存取</w:t>
      </w:r>
      <w:r w:rsidRPr="00385AC9">
        <w:rPr>
          <w:rFonts w:ascii="SimSun" w:eastAsia="SimSun" w:hAnsi="SimSun" w:cs="新細明體"/>
          <w:sz w:val="28"/>
          <w:szCs w:val="28"/>
        </w:rPr>
        <w:t>。</w:t>
      </w:r>
    </w:p>
    <w:p w:rsidR="00385AC9" w:rsidRPr="00385AC9" w:rsidRDefault="00385AC9" w:rsidP="00385AC9">
      <w:pPr>
        <w:spacing w:before="100" w:beforeAutospacing="1" w:after="100" w:afterAutospacing="1" w:line="240" w:lineRule="auto"/>
        <w:rPr>
          <w:rFonts w:ascii="SimSun" w:eastAsia="SimSun" w:hAnsi="SimSun" w:cs="Times New Roman"/>
          <w:sz w:val="28"/>
          <w:szCs w:val="28"/>
          <w:lang w:eastAsia="zh-CN"/>
        </w:rPr>
      </w:pPr>
      <w:r w:rsidRPr="00385AC9">
        <w:rPr>
          <w:rFonts w:ascii="SimSun" w:eastAsia="SimSun" w:hAnsi="SimSun" w:cs="Courier New"/>
          <w:b/>
          <w:bCs/>
          <w:sz w:val="28"/>
          <w:szCs w:val="28"/>
          <w:lang w:eastAsia="zh-CN"/>
        </w:rPr>
        <w:t>protected</w:t>
      </w:r>
      <w:r w:rsidRPr="00385AC9">
        <w:rPr>
          <w:rFonts w:ascii="SimSun" w:eastAsia="SimSun" w:hAnsi="SimSun" w:cs="Times New Roman"/>
          <w:sz w:val="28"/>
          <w:szCs w:val="28"/>
          <w:lang w:eastAsia="zh-CN"/>
        </w:rPr>
        <w:t>:</w:t>
      </w:r>
    </w:p>
    <w:p w:rsidR="00385AC9" w:rsidRPr="00385AC9" w:rsidRDefault="00385AC9" w:rsidP="00385A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imSun" w:eastAsia="SimSun" w:hAnsi="SimSun" w:cs="Times New Roman"/>
          <w:sz w:val="28"/>
          <w:szCs w:val="28"/>
        </w:rPr>
      </w:pPr>
      <w:r w:rsidRPr="00385AC9">
        <w:rPr>
          <w:rFonts w:ascii="SimSun" w:eastAsia="SimSun" w:hAnsi="SimSun" w:cs="新細明體" w:hint="eastAsia"/>
          <w:sz w:val="28"/>
          <w:szCs w:val="28"/>
        </w:rPr>
        <w:t>表示成員只能被宣告它的類別或其子類別存取</w:t>
      </w:r>
      <w:r w:rsidRPr="00385AC9">
        <w:rPr>
          <w:rFonts w:ascii="SimSun" w:eastAsia="SimSun" w:hAnsi="SimSun" w:cs="新細明體"/>
          <w:sz w:val="28"/>
          <w:szCs w:val="28"/>
        </w:rPr>
        <w:t>。</w:t>
      </w:r>
    </w:p>
    <w:p w:rsidR="00385AC9" w:rsidRPr="00385AC9" w:rsidRDefault="00385AC9" w:rsidP="00385AC9">
      <w:pPr>
        <w:spacing w:before="100" w:beforeAutospacing="1" w:after="100" w:afterAutospacing="1" w:line="240" w:lineRule="auto"/>
        <w:rPr>
          <w:rFonts w:ascii="SimSun" w:eastAsia="SimSun" w:hAnsi="SimSun" w:cs="Times New Roman"/>
          <w:sz w:val="28"/>
          <w:szCs w:val="28"/>
          <w:lang w:eastAsia="zh-CN"/>
        </w:rPr>
      </w:pPr>
      <w:r w:rsidRPr="00385AC9">
        <w:rPr>
          <w:rFonts w:ascii="SimSun" w:eastAsia="SimSun" w:hAnsi="SimSun" w:cs="新細明體" w:hint="eastAsia"/>
          <w:b/>
          <w:bCs/>
          <w:sz w:val="28"/>
          <w:szCs w:val="28"/>
          <w:lang w:eastAsia="zh-CN"/>
        </w:rPr>
        <w:t>工具方法</w:t>
      </w:r>
      <w:r w:rsidRPr="00385AC9">
        <w:rPr>
          <w:rFonts w:ascii="SimSun" w:eastAsia="SimSun" w:hAnsi="SimSun" w:cs="Times New Roman"/>
          <w:b/>
          <w:bCs/>
          <w:sz w:val="28"/>
          <w:szCs w:val="28"/>
          <w:lang w:eastAsia="zh-CN"/>
        </w:rPr>
        <w:t xml:space="preserve"> (Utility Methods)</w:t>
      </w:r>
      <w:r w:rsidRPr="00385AC9">
        <w:rPr>
          <w:rFonts w:ascii="SimSun" w:eastAsia="SimSun" w:hAnsi="SimSun" w:cs="新細明體"/>
          <w:sz w:val="28"/>
          <w:szCs w:val="28"/>
          <w:lang w:eastAsia="zh-CN"/>
        </w:rPr>
        <w:t>：</w:t>
      </w:r>
    </w:p>
    <w:p w:rsidR="00385AC9" w:rsidRPr="00385AC9" w:rsidRDefault="00385AC9" w:rsidP="00385A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imSun" w:eastAsia="SimSun" w:hAnsi="SimSun" w:cs="Times New Roman"/>
          <w:sz w:val="28"/>
          <w:szCs w:val="28"/>
        </w:rPr>
      </w:pPr>
      <w:r w:rsidRPr="00385AC9">
        <w:rPr>
          <w:rFonts w:ascii="SimSun" w:eastAsia="SimSun" w:hAnsi="SimSun" w:cs="新細明體" w:hint="eastAsia"/>
          <w:b/>
          <w:bCs/>
          <w:sz w:val="28"/>
          <w:szCs w:val="28"/>
        </w:rPr>
        <w:t>概念</w:t>
      </w:r>
      <w:r w:rsidRPr="00385AC9">
        <w:rPr>
          <w:rFonts w:ascii="SimSun" w:eastAsia="SimSun" w:hAnsi="SimSun" w:cs="新細明體" w:hint="eastAsia"/>
          <w:sz w:val="28"/>
          <w:szCs w:val="28"/>
        </w:rPr>
        <w:t>：工具方法是一些不依賴物件實例即可使用的功能方法，通常設為靜態方法（</w:t>
      </w:r>
      <w:r w:rsidRPr="00385AC9">
        <w:rPr>
          <w:rFonts w:ascii="SimSun" w:eastAsia="SimSun" w:hAnsi="SimSun" w:cs="Courier New"/>
          <w:sz w:val="28"/>
          <w:szCs w:val="28"/>
        </w:rPr>
        <w:t>static</w:t>
      </w:r>
      <w:r w:rsidRPr="00385AC9">
        <w:rPr>
          <w:rFonts w:ascii="SimSun" w:eastAsia="SimSun" w:hAnsi="SimSun" w:cs="新細明體" w:hint="eastAsia"/>
          <w:sz w:val="28"/>
          <w:szCs w:val="28"/>
        </w:rPr>
        <w:t>）</w:t>
      </w:r>
      <w:r w:rsidRPr="00385AC9">
        <w:rPr>
          <w:rFonts w:ascii="SimSun" w:eastAsia="SimSun" w:hAnsi="SimSun" w:cs="新細明體"/>
          <w:sz w:val="28"/>
          <w:szCs w:val="28"/>
        </w:rPr>
        <w:t>。</w:t>
      </w:r>
    </w:p>
    <w:p w:rsidR="00385AC9" w:rsidRPr="00385AC9" w:rsidRDefault="00385AC9" w:rsidP="00385A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imSun" w:eastAsia="SimSun" w:hAnsi="SimSun" w:cs="Times New Roman"/>
          <w:sz w:val="28"/>
          <w:szCs w:val="28"/>
          <w:lang w:eastAsia="zh-CN"/>
        </w:rPr>
      </w:pPr>
      <w:r w:rsidRPr="00385AC9">
        <w:rPr>
          <w:rFonts w:ascii="SimSun" w:eastAsia="SimSun" w:hAnsi="SimSun" w:cs="新細明體" w:hint="eastAsia"/>
          <w:b/>
          <w:bCs/>
          <w:sz w:val="28"/>
          <w:szCs w:val="28"/>
          <w:lang w:eastAsia="zh-CN"/>
        </w:rPr>
        <w:t>特徵</w:t>
      </w:r>
      <w:r w:rsidRPr="00385AC9">
        <w:rPr>
          <w:rFonts w:ascii="SimSun" w:eastAsia="SimSun" w:hAnsi="SimSun" w:cs="新細明體"/>
          <w:sz w:val="28"/>
          <w:szCs w:val="28"/>
          <w:lang w:eastAsia="zh-CN"/>
        </w:rPr>
        <w:t>：</w:t>
      </w:r>
    </w:p>
    <w:p w:rsidR="00385AC9" w:rsidRPr="00385AC9" w:rsidRDefault="00385AC9" w:rsidP="00385A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imSun" w:eastAsia="SimSun" w:hAnsi="SimSun" w:cs="Times New Roman"/>
          <w:sz w:val="28"/>
          <w:szCs w:val="28"/>
        </w:rPr>
      </w:pPr>
      <w:r w:rsidRPr="00385AC9">
        <w:rPr>
          <w:rFonts w:ascii="SimSun" w:eastAsia="SimSun" w:hAnsi="SimSun" w:cs="新細明體" w:hint="eastAsia"/>
          <w:sz w:val="28"/>
          <w:szCs w:val="28"/>
        </w:rPr>
        <w:t>為特定任務設計，重用性高</w:t>
      </w:r>
      <w:r w:rsidRPr="00385AC9">
        <w:rPr>
          <w:rFonts w:ascii="SimSun" w:eastAsia="SimSun" w:hAnsi="SimSun" w:cs="新細明體"/>
          <w:sz w:val="28"/>
          <w:szCs w:val="28"/>
        </w:rPr>
        <w:t>。</w:t>
      </w:r>
    </w:p>
    <w:p w:rsidR="00385AC9" w:rsidRPr="00385AC9" w:rsidRDefault="00385AC9" w:rsidP="00385A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imSun" w:eastAsia="SimSun" w:hAnsi="SimSun" w:cs="Times New Roman"/>
          <w:sz w:val="28"/>
          <w:szCs w:val="28"/>
          <w:lang w:eastAsia="zh-CN"/>
        </w:rPr>
      </w:pPr>
      <w:r w:rsidRPr="00385AC9">
        <w:rPr>
          <w:rFonts w:ascii="SimSun" w:eastAsia="SimSun" w:hAnsi="SimSun" w:cs="新細明體" w:hint="eastAsia"/>
          <w:sz w:val="28"/>
          <w:szCs w:val="28"/>
          <w:lang w:eastAsia="zh-CN"/>
        </w:rPr>
        <w:lastRenderedPageBreak/>
        <w:t>通常存放於「工具類別」（</w:t>
      </w:r>
      <w:r w:rsidRPr="00385AC9">
        <w:rPr>
          <w:rFonts w:ascii="SimSun" w:eastAsia="SimSun" w:hAnsi="SimSun" w:cs="Times New Roman"/>
          <w:sz w:val="28"/>
          <w:szCs w:val="28"/>
          <w:lang w:eastAsia="zh-CN"/>
        </w:rPr>
        <w:t>Utility Classes</w:t>
      </w:r>
      <w:r w:rsidRPr="00385AC9">
        <w:rPr>
          <w:rFonts w:ascii="SimSun" w:eastAsia="SimSun" w:hAnsi="SimSun" w:cs="新細明體" w:hint="eastAsia"/>
          <w:sz w:val="28"/>
          <w:szCs w:val="28"/>
          <w:lang w:eastAsia="zh-CN"/>
        </w:rPr>
        <w:t>）中</w:t>
      </w:r>
      <w:r w:rsidRPr="00385AC9">
        <w:rPr>
          <w:rFonts w:ascii="SimSun" w:eastAsia="SimSun" w:hAnsi="SimSun" w:cs="新細明體"/>
          <w:sz w:val="28"/>
          <w:szCs w:val="28"/>
          <w:lang w:eastAsia="zh-CN"/>
        </w:rPr>
        <w:t>。</w:t>
      </w:r>
    </w:p>
    <w:p w:rsidR="00385AC9" w:rsidRPr="00385AC9" w:rsidRDefault="00385AC9" w:rsidP="00385AC9">
      <w:pPr>
        <w:spacing w:before="100" w:beforeAutospacing="1" w:after="100" w:afterAutospacing="1" w:line="240" w:lineRule="auto"/>
        <w:ind w:left="1440"/>
        <w:rPr>
          <w:rFonts w:ascii="SimSun" w:eastAsia="SimSun" w:hAnsi="SimSun" w:cs="Times New Roman"/>
          <w:sz w:val="28"/>
          <w:szCs w:val="28"/>
          <w:lang w:eastAsia="zh-CN"/>
        </w:rPr>
      </w:pPr>
    </w:p>
    <w:p w:rsidR="00385AC9" w:rsidRDefault="00385AC9" w:rsidP="00385AC9">
      <w:pPr>
        <w:rPr>
          <w:rFonts w:eastAsia="SimSun"/>
          <w:sz w:val="28"/>
          <w:szCs w:val="28"/>
          <w:lang w:eastAsia="zh-CN"/>
        </w:rPr>
      </w:pPr>
      <w:r>
        <w:rPr>
          <w:rFonts w:eastAsia="SimSun" w:hint="eastAsia"/>
          <w:sz w:val="28"/>
          <w:szCs w:val="28"/>
          <w:lang w:eastAsia="zh-CN"/>
        </w:rPr>
        <w:t>實作題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eastAsia="SimSun" w:hint="eastAsia"/>
          <w:sz w:val="28"/>
          <w:szCs w:val="28"/>
          <w:lang w:eastAsia="zh-CN"/>
        </w:rPr>
        <w:t>2.</w:t>
      </w:r>
      <w:r w:rsidRPr="00385AC9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Box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Width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Length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width,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length)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Width = width;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Height = height;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Length = length;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Volume(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Width * Height * Length;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 * (Width * Height + Width * Length + Height * Length);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3.0, 4.0, 5.0);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volume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myBox.Volume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"Volume of the box: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volume);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area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myBox.Area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"Surface area of the box: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area);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385AC9" w:rsidRDefault="00385AC9" w:rsidP="00385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85AC9" w:rsidRDefault="00385AC9" w:rsidP="00385AC9">
      <w:pPr>
        <w:rPr>
          <w:rFonts w:eastAsia="SimSun"/>
          <w:sz w:val="28"/>
          <w:szCs w:val="28"/>
          <w:lang w:eastAsia="zh-CN"/>
        </w:rPr>
      </w:pPr>
      <w:r w:rsidRPr="00385AC9">
        <w:rPr>
          <w:rFonts w:eastAsia="SimSun"/>
          <w:noProof/>
          <w:sz w:val="28"/>
          <w:szCs w:val="28"/>
          <w:lang w:eastAsia="zh-CN"/>
        </w:rPr>
        <w:lastRenderedPageBreak/>
        <w:drawing>
          <wp:inline distT="0" distB="0" distL="0" distR="0" wp14:anchorId="7C4519C9" wp14:editId="1D349EB3">
            <wp:extent cx="5439534" cy="347711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92"/>
      </w:tblGrid>
      <w:tr w:rsidR="00B802BC" w:rsidTr="00B802BC">
        <w:trPr>
          <w:trHeight w:val="647"/>
        </w:trPr>
        <w:tc>
          <w:tcPr>
            <w:tcW w:w="5792" w:type="dxa"/>
          </w:tcPr>
          <w:p w:rsidR="00B802BC" w:rsidRDefault="00B802BC" w:rsidP="00B802BC">
            <w:pPr>
              <w:jc w:val="center"/>
              <w:rPr>
                <w:rFonts w:eastAsia="SimSun"/>
                <w:sz w:val="28"/>
                <w:szCs w:val="28"/>
                <w:lang w:eastAsia="zh-CN"/>
              </w:rPr>
            </w:pPr>
            <w:r w:rsidRPr="00B802BC">
              <w:rPr>
                <w:rFonts w:eastAsia="SimSun"/>
                <w:sz w:val="28"/>
                <w:szCs w:val="28"/>
                <w:lang w:eastAsia="zh-CN"/>
              </w:rPr>
              <w:t>Box</w:t>
            </w:r>
          </w:p>
        </w:tc>
      </w:tr>
      <w:tr w:rsidR="00B802BC" w:rsidTr="00B802BC">
        <w:trPr>
          <w:trHeight w:val="1107"/>
        </w:trPr>
        <w:tc>
          <w:tcPr>
            <w:tcW w:w="5792" w:type="dxa"/>
          </w:tcPr>
          <w:p w:rsidR="00B802BC" w:rsidRPr="00B802BC" w:rsidRDefault="00B802BC" w:rsidP="00B802BC">
            <w:pPr>
              <w:jc w:val="center"/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rFonts w:eastAsia="SimSun"/>
                <w:sz w:val="28"/>
                <w:szCs w:val="28"/>
                <w:lang w:eastAsia="zh-CN"/>
              </w:rPr>
              <w:t>- Width: double</w:t>
            </w:r>
          </w:p>
          <w:p w:rsidR="00B802BC" w:rsidRDefault="00B802BC" w:rsidP="00B802BC">
            <w:pPr>
              <w:jc w:val="center"/>
              <w:rPr>
                <w:rFonts w:eastAsia="SimSun"/>
                <w:sz w:val="28"/>
                <w:szCs w:val="28"/>
                <w:lang w:eastAsia="zh-CN"/>
              </w:rPr>
            </w:pPr>
            <w:r>
              <w:rPr>
                <w:rFonts w:eastAsia="SimSun"/>
                <w:sz w:val="28"/>
                <w:szCs w:val="28"/>
                <w:lang w:eastAsia="zh-CN"/>
              </w:rPr>
              <w:t>- Height: double</w:t>
            </w:r>
          </w:p>
          <w:p w:rsidR="00B802BC" w:rsidRDefault="00B802BC" w:rsidP="00B802BC">
            <w:pPr>
              <w:jc w:val="center"/>
              <w:rPr>
                <w:rFonts w:eastAsia="SimSun"/>
                <w:sz w:val="28"/>
                <w:szCs w:val="28"/>
                <w:lang w:eastAsia="zh-CN"/>
              </w:rPr>
            </w:pPr>
            <w:r w:rsidRPr="00B802BC">
              <w:rPr>
                <w:rFonts w:eastAsia="SimSun"/>
                <w:sz w:val="28"/>
                <w:szCs w:val="28"/>
                <w:lang w:eastAsia="zh-CN"/>
              </w:rPr>
              <w:t>- Length: double</w:t>
            </w:r>
          </w:p>
        </w:tc>
      </w:tr>
      <w:tr w:rsidR="00B802BC" w:rsidTr="00B802BC">
        <w:trPr>
          <w:trHeight w:val="1146"/>
        </w:trPr>
        <w:tc>
          <w:tcPr>
            <w:tcW w:w="5792" w:type="dxa"/>
          </w:tcPr>
          <w:p w:rsidR="00B802BC" w:rsidRDefault="00B802BC" w:rsidP="00B802BC">
            <w:pPr>
              <w:jc w:val="center"/>
              <w:rPr>
                <w:rFonts w:eastAsia="SimSun"/>
                <w:sz w:val="28"/>
                <w:szCs w:val="28"/>
                <w:lang w:eastAsia="zh-CN"/>
              </w:rPr>
            </w:pPr>
            <w:r w:rsidRPr="00B802BC">
              <w:rPr>
                <w:rFonts w:eastAsia="SimSun"/>
                <w:sz w:val="28"/>
                <w:szCs w:val="28"/>
                <w:lang w:eastAsia="zh-CN"/>
              </w:rPr>
              <w:t>+ Box(double, double, double)</w:t>
            </w:r>
          </w:p>
          <w:p w:rsidR="00B802BC" w:rsidRDefault="00B802BC" w:rsidP="00B802BC">
            <w:pPr>
              <w:jc w:val="center"/>
              <w:rPr>
                <w:rFonts w:eastAsia="SimSun"/>
                <w:sz w:val="28"/>
                <w:szCs w:val="28"/>
                <w:lang w:eastAsia="zh-CN"/>
              </w:rPr>
            </w:pPr>
            <w:r w:rsidRPr="00B802BC">
              <w:rPr>
                <w:rFonts w:eastAsia="SimSun"/>
                <w:sz w:val="28"/>
                <w:szCs w:val="28"/>
                <w:lang w:eastAsia="zh-CN"/>
              </w:rPr>
              <w:t>+ Volume(): double</w:t>
            </w:r>
          </w:p>
          <w:p w:rsidR="00B802BC" w:rsidRDefault="00B802BC" w:rsidP="00B802BC">
            <w:pPr>
              <w:jc w:val="center"/>
              <w:rPr>
                <w:rFonts w:eastAsia="SimSun"/>
                <w:sz w:val="28"/>
                <w:szCs w:val="28"/>
                <w:lang w:eastAsia="zh-CN"/>
              </w:rPr>
            </w:pPr>
            <w:r w:rsidRPr="00B802BC">
              <w:rPr>
                <w:rFonts w:eastAsia="SimSun"/>
                <w:sz w:val="28"/>
                <w:szCs w:val="28"/>
                <w:lang w:eastAsia="zh-CN"/>
              </w:rPr>
              <w:t>+ Area(): double</w:t>
            </w:r>
          </w:p>
        </w:tc>
      </w:tr>
    </w:tbl>
    <w:p w:rsidR="00385AC9" w:rsidRDefault="00B802BC" w:rsidP="00385AC9">
      <w:pPr>
        <w:rPr>
          <w:rFonts w:eastAsia="SimSun"/>
          <w:sz w:val="28"/>
          <w:szCs w:val="28"/>
          <w:lang w:eastAsia="zh-CN"/>
        </w:rPr>
      </w:pPr>
      <w:r>
        <w:rPr>
          <w:rFonts w:eastAsia="SimSun" w:hint="eastAsia"/>
          <w:sz w:val="28"/>
          <w:szCs w:val="28"/>
          <w:lang w:eastAsia="zh-CN"/>
        </w:rPr>
        <w:t>4.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sz w:val="19"/>
          <w:szCs w:val="19"/>
          <w:highlight w:val="white"/>
        </w:rPr>
        <w:t>using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System;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sz w:val="19"/>
          <w:szCs w:val="19"/>
          <w:highlight w:val="white"/>
        </w:rPr>
        <w:t>PhoneList</w:t>
      </w:r>
      <w:proofErr w:type="spellEnd"/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>{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>HomePhone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; }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>BusinessPhone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; }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>CellPhone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; }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2B91AF"/>
          <w:sz w:val="19"/>
          <w:szCs w:val="19"/>
          <w:highlight w:val="white"/>
        </w:rPr>
        <w:t>PhoneList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FF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>homePhone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>businessPhone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>cellPhone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>)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{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>HomePhone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>homePhone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>;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>BusinessPhone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>businessPhone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>;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>CellPhone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>cellPhone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>;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}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>}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sz w:val="19"/>
          <w:szCs w:val="19"/>
          <w:highlight w:val="white"/>
        </w:rPr>
        <w:t>Cards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>{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Name </w:t>
      </w:r>
      <w:proofErr w:type="gram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; }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Occupation </w:t>
      </w:r>
      <w:proofErr w:type="gram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; }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Age </w:t>
      </w:r>
      <w:proofErr w:type="gram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; }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sz w:val="19"/>
          <w:szCs w:val="19"/>
          <w:highlight w:val="white"/>
        </w:rPr>
        <w:t>PhoneList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Phone </w:t>
      </w:r>
      <w:proofErr w:type="gram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; }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Email </w:t>
      </w:r>
      <w:proofErr w:type="gram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{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set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; }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2B91AF"/>
          <w:sz w:val="19"/>
          <w:szCs w:val="19"/>
          <w:highlight w:val="white"/>
        </w:rPr>
        <w:t>Cards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FF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name,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occupation,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age, </w:t>
      </w:r>
      <w:proofErr w:type="spellStart"/>
      <w:r>
        <w:rPr>
          <w:rFonts w:ascii="細明體" w:eastAsia="細明體" w:cs="細明體"/>
          <w:color w:val="2B91AF"/>
          <w:sz w:val="19"/>
          <w:szCs w:val="19"/>
          <w:highlight w:val="white"/>
        </w:rPr>
        <w:t>PhoneList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phone,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email)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{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    Name = name;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    Occupation = occupation;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    Age = age;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    Phone = phone;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    Email = email;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}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public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>GetCard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>)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{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return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A31515"/>
          <w:sz w:val="19"/>
          <w:szCs w:val="19"/>
          <w:highlight w:val="white"/>
        </w:rPr>
        <w:t xml:space="preserve">$"Name: 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{Name}</w:t>
      </w:r>
      <w:r>
        <w:rPr>
          <w:rFonts w:ascii="細明體" w:eastAsia="細明體" w:cs="細明體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細明體" w:eastAsia="細明體" w:cs="細明體"/>
          <w:color w:val="9E5B71"/>
          <w:sz w:val="19"/>
          <w:szCs w:val="19"/>
          <w:highlight w:val="white"/>
        </w:rPr>
        <w:t>n</w:t>
      </w:r>
      <w:r>
        <w:rPr>
          <w:rFonts w:ascii="細明體" w:eastAsia="細明體" w:cs="細明體"/>
          <w:color w:val="A31515"/>
          <w:sz w:val="19"/>
          <w:szCs w:val="19"/>
          <w:highlight w:val="white"/>
        </w:rPr>
        <w:t>Occupation</w:t>
      </w:r>
      <w:proofErr w:type="spellEnd"/>
      <w:r>
        <w:rPr>
          <w:rFonts w:ascii="細明體" w:eastAsia="細明體" w:cs="細明體"/>
          <w:color w:val="A31515"/>
          <w:sz w:val="19"/>
          <w:szCs w:val="19"/>
          <w:highlight w:val="white"/>
        </w:rPr>
        <w:t xml:space="preserve">: 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{Occupation}</w:t>
      </w:r>
      <w:r>
        <w:rPr>
          <w:rFonts w:ascii="細明體" w:eastAsia="細明體" w:cs="細明體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細明體" w:eastAsia="細明體" w:cs="細明體"/>
          <w:color w:val="9E5B71"/>
          <w:sz w:val="19"/>
          <w:szCs w:val="19"/>
          <w:highlight w:val="white"/>
        </w:rPr>
        <w:t>n</w:t>
      </w:r>
      <w:r>
        <w:rPr>
          <w:rFonts w:ascii="細明體" w:eastAsia="細明體" w:cs="細明體"/>
          <w:color w:val="A31515"/>
          <w:sz w:val="19"/>
          <w:szCs w:val="19"/>
          <w:highlight w:val="white"/>
        </w:rPr>
        <w:t>Age</w:t>
      </w:r>
      <w:proofErr w:type="spellEnd"/>
      <w:r>
        <w:rPr>
          <w:rFonts w:ascii="細明體" w:eastAsia="細明體" w:cs="細明體"/>
          <w:color w:val="A31515"/>
          <w:sz w:val="19"/>
          <w:szCs w:val="19"/>
          <w:highlight w:val="white"/>
        </w:rPr>
        <w:t xml:space="preserve">: 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{Age}</w:t>
      </w:r>
      <w:r>
        <w:rPr>
          <w:rFonts w:ascii="細明體" w:eastAsia="細明體" w:cs="細明體"/>
          <w:color w:val="9E5B71"/>
          <w:sz w:val="19"/>
          <w:szCs w:val="19"/>
          <w:highlight w:val="white"/>
        </w:rPr>
        <w:t>\n</w:t>
      </w:r>
      <w:r>
        <w:rPr>
          <w:rFonts w:ascii="細明體" w:eastAsia="細明體" w:cs="細明體"/>
          <w:color w:val="A31515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+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A31515"/>
          <w:sz w:val="19"/>
          <w:szCs w:val="19"/>
          <w:highlight w:val="white"/>
        </w:rPr>
        <w:t xml:space="preserve">$"Home Phone: 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>Phone.HomePhone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>}</w:t>
      </w:r>
      <w:r>
        <w:rPr>
          <w:rFonts w:ascii="細明體" w:eastAsia="細明體" w:cs="細明體"/>
          <w:color w:val="9E5B71"/>
          <w:sz w:val="19"/>
          <w:szCs w:val="19"/>
          <w:highlight w:val="white"/>
        </w:rPr>
        <w:t>\</w:t>
      </w:r>
      <w:proofErr w:type="spellStart"/>
      <w:proofErr w:type="gramEnd"/>
      <w:r>
        <w:rPr>
          <w:rFonts w:ascii="細明體" w:eastAsia="細明體" w:cs="細明體"/>
          <w:color w:val="9E5B71"/>
          <w:sz w:val="19"/>
          <w:szCs w:val="19"/>
          <w:highlight w:val="white"/>
        </w:rPr>
        <w:t>n</w:t>
      </w:r>
      <w:r>
        <w:rPr>
          <w:rFonts w:ascii="細明體" w:eastAsia="細明體" w:cs="細明體"/>
          <w:color w:val="A31515"/>
          <w:sz w:val="19"/>
          <w:szCs w:val="19"/>
          <w:highlight w:val="white"/>
        </w:rPr>
        <w:t>Business</w:t>
      </w:r>
      <w:proofErr w:type="spellEnd"/>
      <w:r>
        <w:rPr>
          <w:rFonts w:ascii="細明體" w:eastAsia="細明體" w:cs="細明體"/>
          <w:color w:val="A31515"/>
          <w:sz w:val="19"/>
          <w:szCs w:val="19"/>
          <w:highlight w:val="white"/>
        </w:rPr>
        <w:t xml:space="preserve"> Phone: 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>Phone.BusinessPhone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>}</w:t>
      </w:r>
      <w:r>
        <w:rPr>
          <w:rFonts w:ascii="細明體" w:eastAsia="細明體" w:cs="細明體"/>
          <w:color w:val="9E5B71"/>
          <w:sz w:val="19"/>
          <w:szCs w:val="19"/>
          <w:highlight w:val="white"/>
        </w:rPr>
        <w:t>\n</w:t>
      </w:r>
      <w:r>
        <w:rPr>
          <w:rFonts w:ascii="細明體" w:eastAsia="細明體" w:cs="細明體"/>
          <w:color w:val="A31515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+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A31515"/>
          <w:sz w:val="19"/>
          <w:szCs w:val="19"/>
          <w:highlight w:val="white"/>
        </w:rPr>
        <w:t xml:space="preserve">$"Cell Phone: 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>Phone.CellPhone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>}</w:t>
      </w:r>
      <w:r>
        <w:rPr>
          <w:rFonts w:ascii="細明體" w:eastAsia="細明體" w:cs="細明體"/>
          <w:color w:val="9E5B71"/>
          <w:sz w:val="19"/>
          <w:szCs w:val="19"/>
          <w:highlight w:val="white"/>
        </w:rPr>
        <w:t>\</w:t>
      </w:r>
      <w:proofErr w:type="spellStart"/>
      <w:proofErr w:type="gramEnd"/>
      <w:r>
        <w:rPr>
          <w:rFonts w:ascii="細明體" w:eastAsia="細明體" w:cs="細明體"/>
          <w:color w:val="9E5B71"/>
          <w:sz w:val="19"/>
          <w:szCs w:val="19"/>
          <w:highlight w:val="white"/>
        </w:rPr>
        <w:t>n</w:t>
      </w:r>
      <w:r>
        <w:rPr>
          <w:rFonts w:ascii="細明體" w:eastAsia="細明體" w:cs="細明體"/>
          <w:color w:val="A31515"/>
          <w:sz w:val="19"/>
          <w:szCs w:val="19"/>
          <w:highlight w:val="white"/>
        </w:rPr>
        <w:t>Email</w:t>
      </w:r>
      <w:proofErr w:type="spellEnd"/>
      <w:r>
        <w:rPr>
          <w:rFonts w:ascii="細明體" w:eastAsia="細明體" w:cs="細明體"/>
          <w:color w:val="A31515"/>
          <w:sz w:val="19"/>
          <w:szCs w:val="19"/>
          <w:highlight w:val="white"/>
        </w:rPr>
        <w:t xml:space="preserve">: 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{Email}</w:t>
      </w:r>
      <w:r>
        <w:rPr>
          <w:rFonts w:ascii="細明體" w:eastAsia="細明體" w:cs="細明體"/>
          <w:color w:val="A31515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;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}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>}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sz w:val="19"/>
          <w:szCs w:val="19"/>
          <w:highlight w:val="white"/>
        </w:rPr>
        <w:t>Program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>{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細明體" w:eastAsia="細明體" w:cs="細明體"/>
          <w:color w:val="0000FF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>)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{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2B91AF"/>
          <w:sz w:val="19"/>
          <w:szCs w:val="19"/>
          <w:highlight w:val="white"/>
        </w:rPr>
        <w:t>PhoneList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>myPhones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2B91AF"/>
          <w:sz w:val="19"/>
          <w:szCs w:val="19"/>
          <w:highlight w:val="white"/>
        </w:rPr>
        <w:t>PhoneList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A31515"/>
          <w:sz w:val="19"/>
          <w:szCs w:val="19"/>
          <w:highlight w:val="white"/>
        </w:rPr>
        <w:t>"123-456-6543"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/>
          <w:color w:val="A31515"/>
          <w:sz w:val="19"/>
          <w:szCs w:val="19"/>
          <w:highlight w:val="white"/>
        </w:rPr>
        <w:t>"0979788149"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/>
          <w:color w:val="A31515"/>
          <w:sz w:val="19"/>
          <w:szCs w:val="19"/>
          <w:highlight w:val="white"/>
        </w:rPr>
        <w:t>"555-123-3333"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);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2B91AF"/>
          <w:sz w:val="19"/>
          <w:szCs w:val="19"/>
          <w:highlight w:val="white"/>
        </w:rPr>
        <w:t>Cards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>myCard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細明體" w:eastAsia="細明體" w:cs="細明體"/>
          <w:color w:val="2B91AF"/>
          <w:sz w:val="19"/>
          <w:szCs w:val="19"/>
          <w:highlight w:val="white"/>
        </w:rPr>
        <w:t>Cards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A31515"/>
          <w:sz w:val="19"/>
          <w:szCs w:val="19"/>
          <w:highlight w:val="white"/>
        </w:rPr>
        <w:t>"DUONG THI LAM THUY "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/>
          <w:color w:val="A31515"/>
          <w:sz w:val="19"/>
          <w:szCs w:val="19"/>
          <w:highlight w:val="white"/>
        </w:rPr>
        <w:t>"Student"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, 20, </w:t>
      </w:r>
      <w:proofErr w:type="spell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>myPhones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/>
          <w:color w:val="A31515"/>
          <w:sz w:val="19"/>
          <w:szCs w:val="19"/>
          <w:highlight w:val="white"/>
        </w:rPr>
        <w:t>"dichduongthientuy22082004@gmail.com"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);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2B91AF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sz w:val="19"/>
          <w:szCs w:val="19"/>
          <w:highlight w:val="white"/>
        </w:rPr>
        <w:t>"Card Information:"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);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細明體" w:eastAsia="細明體" w:cs="細明體"/>
          <w:color w:val="2B91AF"/>
          <w:sz w:val="19"/>
          <w:szCs w:val="19"/>
          <w:highlight w:val="white"/>
        </w:rPr>
        <w:t>Console</w:t>
      </w:r>
      <w:r>
        <w:rPr>
          <w:rFonts w:ascii="細明體" w:eastAsia="細明體" w:cs="細明體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000000"/>
          <w:sz w:val="19"/>
          <w:szCs w:val="19"/>
          <w:highlight w:val="white"/>
        </w:rPr>
        <w:t>myCard.GetCard</w:t>
      </w:r>
      <w:proofErr w:type="spellEnd"/>
      <w:r>
        <w:rPr>
          <w:rFonts w:ascii="細明體" w:eastAsia="細明體" w:cs="細明體"/>
          <w:color w:val="000000"/>
          <w:sz w:val="19"/>
          <w:szCs w:val="19"/>
          <w:highlight w:val="white"/>
        </w:rPr>
        <w:t>());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 xml:space="preserve">    }</w:t>
      </w: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</w:p>
    <w:p w:rsidR="00E06D67" w:rsidRDefault="00E06D67" w:rsidP="00E06D67">
      <w:pPr>
        <w:widowControl w:val="0"/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sz w:val="19"/>
          <w:szCs w:val="19"/>
          <w:highlight w:val="white"/>
        </w:rPr>
        <w:t>}</w:t>
      </w:r>
    </w:p>
    <w:p w:rsidR="00E06D67" w:rsidRDefault="00E06D67" w:rsidP="00385AC9">
      <w:pPr>
        <w:rPr>
          <w:rFonts w:eastAsia="SimSun" w:hint="eastAsia"/>
          <w:sz w:val="28"/>
          <w:szCs w:val="28"/>
          <w:lang w:eastAsia="zh-CN"/>
        </w:rPr>
      </w:pPr>
      <w:bookmarkStart w:id="0" w:name="_GoBack"/>
      <w:bookmarkEnd w:id="0"/>
    </w:p>
    <w:p w:rsidR="00B802BC" w:rsidRPr="004D79D6" w:rsidRDefault="00E06D67" w:rsidP="00385AC9">
      <w:pPr>
        <w:rPr>
          <w:rFonts w:eastAsia="SimSun"/>
          <w:sz w:val="28"/>
          <w:szCs w:val="28"/>
          <w:lang w:eastAsia="zh-CN"/>
        </w:rPr>
      </w:pPr>
      <w:r w:rsidRPr="00E06D67">
        <w:rPr>
          <w:rFonts w:eastAsia="SimSun"/>
          <w:sz w:val="28"/>
          <w:szCs w:val="28"/>
          <w:lang w:eastAsia="zh-CN"/>
        </w:rPr>
        <w:lastRenderedPageBreak/>
        <w:drawing>
          <wp:inline distT="0" distB="0" distL="0" distR="0" wp14:anchorId="321D56E9" wp14:editId="2F74EBB9">
            <wp:extent cx="5943600" cy="328549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2BC" w:rsidRPr="004D7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421D"/>
    <w:multiLevelType w:val="multilevel"/>
    <w:tmpl w:val="30C4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67DDB"/>
    <w:multiLevelType w:val="multilevel"/>
    <w:tmpl w:val="3E82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85BEE"/>
    <w:multiLevelType w:val="multilevel"/>
    <w:tmpl w:val="FF9C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718D8"/>
    <w:multiLevelType w:val="multilevel"/>
    <w:tmpl w:val="787E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97514"/>
    <w:multiLevelType w:val="multilevel"/>
    <w:tmpl w:val="B374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475FD"/>
    <w:multiLevelType w:val="multilevel"/>
    <w:tmpl w:val="92FA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0FC5"/>
    <w:rsid w:val="000B0FC5"/>
    <w:rsid w:val="002E1E72"/>
    <w:rsid w:val="0038079B"/>
    <w:rsid w:val="00385AC9"/>
    <w:rsid w:val="00391FBF"/>
    <w:rsid w:val="004D79D6"/>
    <w:rsid w:val="00B802BC"/>
    <w:rsid w:val="00B91756"/>
    <w:rsid w:val="00E0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EDA0"/>
  <w15:docId w15:val="{EC5C6316-A9B2-4119-9C06-C3F58B15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0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註解方塊文字 字元"/>
    <w:basedOn w:val="a0"/>
    <w:link w:val="a3"/>
    <w:uiPriority w:val="99"/>
    <w:semiHidden/>
    <w:rsid w:val="000B0FC5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385AC9"/>
    <w:rPr>
      <w:b/>
      <w:bCs/>
    </w:rPr>
  </w:style>
  <w:style w:type="character" w:styleId="HTML">
    <w:name w:val="HTML Code"/>
    <w:basedOn w:val="a0"/>
    <w:uiPriority w:val="99"/>
    <w:semiHidden/>
    <w:unhideWhenUsed/>
    <w:rsid w:val="00385AC9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59"/>
    <w:rsid w:val="00B80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0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427</cp:lastModifiedBy>
  <cp:revision>2</cp:revision>
  <dcterms:created xsi:type="dcterms:W3CDTF">2025-05-04T14:21:00Z</dcterms:created>
  <dcterms:modified xsi:type="dcterms:W3CDTF">2025-05-05T03:10:00Z</dcterms:modified>
</cp:coreProperties>
</file>