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BE63" w14:textId="74E2C978" w:rsidR="00633B7D" w:rsidRDefault="00633B7D" w:rsidP="003846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B7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A71D2B">
        <w:rPr>
          <w:rFonts w:ascii="Times New Roman" w:hAnsi="Times New Roman" w:cs="Times New Roman"/>
          <w:b/>
          <w:bCs/>
          <w:sz w:val="32"/>
          <w:szCs w:val="32"/>
        </w:rPr>
        <w:t>entiment Analysis</w:t>
      </w:r>
      <w:r w:rsidRPr="00633B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0D0006" w14:textId="1F4C83EC" w:rsidR="003846FD" w:rsidRPr="00C24C5C" w:rsidRDefault="003846FD" w:rsidP="003846F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24C5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Design</w:t>
      </w:r>
    </w:p>
    <w:p w14:paraId="53291367" w14:textId="77777777" w:rsidR="0090263B" w:rsidRPr="006F08AD" w:rsidRDefault="0090263B" w:rsidP="006F08AD">
      <w:pPr>
        <w:rPr>
          <w:rFonts w:ascii="Times New Roman" w:hAnsi="Times New Roman" w:cs="Times New Roman"/>
          <w:b/>
          <w:bCs/>
        </w:rPr>
      </w:pPr>
    </w:p>
    <w:p w14:paraId="21B0F3C2" w14:textId="3B57FC14" w:rsidR="008E7259" w:rsidRPr="00A71D2B" w:rsidRDefault="006576FC" w:rsidP="003846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Functions:</w:t>
      </w:r>
    </w:p>
    <w:p w14:paraId="24AE8C07" w14:textId="30999B72" w:rsidR="00CC6F0D" w:rsidRDefault="00CC6F0D" w:rsidP="00CC6F0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Call TextBlob library</w:t>
      </w:r>
    </w:p>
    <w:p w14:paraId="0FED24B5" w14:textId="353F284D" w:rsidR="00CC6F0D" w:rsidRDefault="000D3833" w:rsidP="00CC6F0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Connect to Twitter to get data from different users.</w:t>
      </w:r>
    </w:p>
    <w:p w14:paraId="52F9DD0D" w14:textId="353766D9" w:rsidR="000D3833" w:rsidRPr="00CC6F0D" w:rsidRDefault="000D3833" w:rsidP="00CC6F0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Extract the data from user</w:t>
      </w:r>
      <w:r w:rsidR="001C25C2">
        <w:rPr>
          <w:rFonts w:cstheme="minorHAnsi"/>
        </w:rPr>
        <w:t xml:space="preserve"> with Pandas</w:t>
      </w:r>
    </w:p>
    <w:p w14:paraId="06F06848" w14:textId="2370D8D2" w:rsidR="00CC6F0D" w:rsidRDefault="00CC6F0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Use TextBlob to analyze data from </w:t>
      </w:r>
      <w:r w:rsidR="000D3833">
        <w:rPr>
          <w:rFonts w:cstheme="minorHAnsi"/>
        </w:rPr>
        <w:t>user in Twitter</w:t>
      </w:r>
    </w:p>
    <w:p w14:paraId="2D389C8B" w14:textId="29B9AF44" w:rsidR="00CC6F0D" w:rsidRDefault="00CC6F0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Print the </w:t>
      </w:r>
      <w:r w:rsidR="000D3833">
        <w:rPr>
          <w:rFonts w:cstheme="minorHAnsi"/>
        </w:rPr>
        <w:t>comments and rate them into positive, negative, and neutral</w:t>
      </w:r>
    </w:p>
    <w:p w14:paraId="538598F8" w14:textId="364C403E" w:rsidR="000D3833" w:rsidRPr="00CC6F0D" w:rsidRDefault="000D3833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 pandas to represent the data visually</w:t>
      </w:r>
    </w:p>
    <w:p w14:paraId="63D5E069" w14:textId="77777777" w:rsidR="00FA5789" w:rsidRDefault="00FA5789" w:rsidP="003846FD">
      <w:pPr>
        <w:rPr>
          <w:rFonts w:cstheme="minorHAnsi"/>
          <w:i/>
          <w:iCs/>
          <w:sz w:val="24"/>
          <w:szCs w:val="24"/>
          <w:u w:val="single"/>
        </w:rPr>
      </w:pPr>
    </w:p>
    <w:p w14:paraId="242019BD" w14:textId="5A50ABA6" w:rsidR="003846FD" w:rsidRPr="00C24C5C" w:rsidRDefault="003846FD" w:rsidP="003846FD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24C5C">
        <w:rPr>
          <w:rFonts w:cstheme="minorHAnsi"/>
          <w:b/>
          <w:bCs/>
          <w:i/>
          <w:iCs/>
          <w:sz w:val="24"/>
          <w:szCs w:val="24"/>
          <w:u w:val="single"/>
        </w:rPr>
        <w:t>Early Submission Current Progress:</w:t>
      </w:r>
    </w:p>
    <w:p w14:paraId="0DA0D0BC" w14:textId="77777777" w:rsidR="00CC6F0D" w:rsidRDefault="00A71D2B" w:rsidP="003846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reading the articles, I understood what Sentiment Analysis is. Basically, it is to analyze data </w:t>
      </w:r>
      <w:r w:rsidR="00DE3DAE">
        <w:rPr>
          <w:rFonts w:cstheme="minorHAnsi"/>
          <w:sz w:val="24"/>
          <w:szCs w:val="24"/>
        </w:rPr>
        <w:t xml:space="preserve">in a text </w:t>
      </w:r>
      <w:r>
        <w:rPr>
          <w:rFonts w:cstheme="minorHAnsi"/>
          <w:sz w:val="24"/>
          <w:szCs w:val="24"/>
        </w:rPr>
        <w:t>from people’s feedback and group them into positive, negative, or neutral categories.</w:t>
      </w:r>
      <w:r w:rsidR="00DE3DAE">
        <w:rPr>
          <w:rFonts w:cstheme="minorHAnsi"/>
          <w:sz w:val="24"/>
          <w:szCs w:val="24"/>
        </w:rPr>
        <w:t xml:space="preserve"> This is pretty useful because that is how companies can know what they need to improve by giving a better customer experience. S</w:t>
      </w:r>
      <w:r w:rsidR="00DE3DAE" w:rsidRPr="00DE3DAE">
        <w:rPr>
          <w:rFonts w:cstheme="minorHAnsi"/>
          <w:sz w:val="24"/>
          <w:szCs w:val="24"/>
        </w:rPr>
        <w:t>entiment analysis</w:t>
      </w:r>
      <w:r w:rsidR="00DE3DAE">
        <w:rPr>
          <w:rFonts w:cstheme="minorHAnsi"/>
          <w:sz w:val="24"/>
          <w:szCs w:val="24"/>
        </w:rPr>
        <w:t xml:space="preserve"> not only focuses in companies but also </w:t>
      </w:r>
      <w:r w:rsidR="00DE3DAE" w:rsidRPr="00DE3DAE">
        <w:rPr>
          <w:rFonts w:cstheme="minorHAnsi"/>
          <w:sz w:val="24"/>
          <w:szCs w:val="24"/>
        </w:rPr>
        <w:t>can also be used in the areas of political science, sociology, and psychology to analyze trends, ideological bias, opinions, gauge reactions, etc.</w:t>
      </w:r>
      <w:r w:rsidR="00CC6F0D">
        <w:rPr>
          <w:rFonts w:cstheme="minorHAnsi"/>
          <w:sz w:val="24"/>
          <w:szCs w:val="24"/>
        </w:rPr>
        <w:t xml:space="preserve"> </w:t>
      </w:r>
    </w:p>
    <w:p w14:paraId="5B792A25" w14:textId="4E1C72A3" w:rsidR="00CC6F0D" w:rsidRDefault="00CC6F0D" w:rsidP="003846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this work? We use algorithms already created that analyzes</w:t>
      </w:r>
      <w:r w:rsidR="000D38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group them into positive, negative, and neutral. For example, the TextBlob library allow us to do such things. </w:t>
      </w:r>
    </w:p>
    <w:p w14:paraId="0E7033F7" w14:textId="34B05DD5" w:rsidR="003846FD" w:rsidRDefault="00CC6F0D" w:rsidP="003846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part of this project, I learned how to install the TextBlob library and </w:t>
      </w:r>
      <w:r w:rsidR="000D3833">
        <w:rPr>
          <w:rFonts w:cstheme="minorHAnsi"/>
          <w:sz w:val="24"/>
          <w:szCs w:val="24"/>
        </w:rPr>
        <w:t>its main methods to classify strings</w:t>
      </w:r>
      <w:r w:rsidR="001C25C2">
        <w:rPr>
          <w:rFonts w:cstheme="minorHAnsi"/>
          <w:sz w:val="24"/>
          <w:szCs w:val="24"/>
        </w:rPr>
        <w:t xml:space="preserve"> into positive, negative, neutral comments</w:t>
      </w:r>
      <w:r w:rsidR="000D3833">
        <w:rPr>
          <w:rFonts w:cstheme="minorHAnsi"/>
          <w:sz w:val="24"/>
          <w:szCs w:val="24"/>
        </w:rPr>
        <w:t>.</w:t>
      </w:r>
    </w:p>
    <w:p w14:paraId="64CEA491" w14:textId="3D80303E" w:rsidR="000D3833" w:rsidRDefault="000D3833" w:rsidP="003846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also learned how to use pandas to </w:t>
      </w:r>
      <w:r w:rsidR="001C25C2">
        <w:rPr>
          <w:rFonts w:cstheme="minorHAnsi"/>
          <w:sz w:val="24"/>
          <w:szCs w:val="24"/>
        </w:rPr>
        <w:t xml:space="preserve">extract data and </w:t>
      </w:r>
      <w:r>
        <w:rPr>
          <w:rFonts w:cstheme="minorHAnsi"/>
          <w:sz w:val="24"/>
          <w:szCs w:val="24"/>
        </w:rPr>
        <w:t>represent the</w:t>
      </w:r>
      <w:r w:rsidR="001C25C2">
        <w:rPr>
          <w:rFonts w:cstheme="minorHAnsi"/>
          <w:sz w:val="24"/>
          <w:szCs w:val="24"/>
        </w:rPr>
        <w:t>se</w:t>
      </w:r>
      <w:r>
        <w:rPr>
          <w:rFonts w:cstheme="minorHAnsi"/>
          <w:sz w:val="24"/>
          <w:szCs w:val="24"/>
        </w:rPr>
        <w:t xml:space="preserve"> data visually</w:t>
      </w:r>
      <w:r w:rsidR="001C25C2">
        <w:rPr>
          <w:rFonts w:cstheme="minorHAnsi"/>
          <w:sz w:val="24"/>
          <w:szCs w:val="24"/>
        </w:rPr>
        <w:t xml:space="preserve"> with matplotlib library</w:t>
      </w:r>
      <w:r>
        <w:rPr>
          <w:rFonts w:cstheme="minorHAnsi"/>
          <w:sz w:val="24"/>
          <w:szCs w:val="24"/>
        </w:rPr>
        <w:t xml:space="preserve">. </w:t>
      </w:r>
    </w:p>
    <w:p w14:paraId="79C78693" w14:textId="07DBDA52" w:rsidR="001C25C2" w:rsidRDefault="001C25C2" w:rsidP="003846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Tweepy will allow me to connect to the Twitter API and allow me to extract data from users in Twitter. I will be focusing on comments and try to rate them with the TextBlob library</w:t>
      </w:r>
    </w:p>
    <w:p w14:paraId="18532A06" w14:textId="5EB1C826" w:rsidR="005F2A22" w:rsidRPr="00A823FA" w:rsidRDefault="005F2A22" w:rsidP="003846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Overall, with all these knowledge, I will be start coding the project this upcoming week to come up with the final submission.</w:t>
      </w:r>
    </w:p>
    <w:p w14:paraId="4A379DF7" w14:textId="77777777" w:rsidR="003846FD" w:rsidRPr="003846FD" w:rsidRDefault="003846FD" w:rsidP="003846FD">
      <w:pPr>
        <w:rPr>
          <w:rFonts w:cstheme="minorHAnsi"/>
          <w:sz w:val="24"/>
          <w:szCs w:val="24"/>
        </w:rPr>
      </w:pPr>
    </w:p>
    <w:p w14:paraId="52B3F3DE" w14:textId="77777777" w:rsidR="003846FD" w:rsidRPr="00A011BD" w:rsidRDefault="003846FD" w:rsidP="003846F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11B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Assumptions</w:t>
      </w:r>
    </w:p>
    <w:p w14:paraId="44B0439D" w14:textId="4DDC2012" w:rsidR="007673DA" w:rsidRDefault="001C25C2" w:rsidP="00A71D2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 user comments will be classified into positive, negative, or neutral categories.</w:t>
      </w:r>
    </w:p>
    <w:p w14:paraId="10C7354C" w14:textId="62B9E39A" w:rsidR="001C25C2" w:rsidRDefault="001C25C2" w:rsidP="00A71D2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There will be no comments without classification.</w:t>
      </w:r>
    </w:p>
    <w:p w14:paraId="105D7AD1" w14:textId="566D0567" w:rsidR="001C25C2" w:rsidRPr="004538C0" w:rsidRDefault="001C25C2" w:rsidP="00A71D2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Users chosen from Twitter will have comments to be analyzed</w:t>
      </w:r>
    </w:p>
    <w:p w14:paraId="63DF83AC" w14:textId="664E4F58" w:rsidR="00DA330F" w:rsidRPr="00DA330F" w:rsidRDefault="00DA330F" w:rsidP="00DA330F"/>
    <w:sectPr w:rsidR="00DA330F" w:rsidRPr="00DA330F" w:rsidSect="003B39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9F8B" w14:textId="77777777" w:rsidR="008E7F8B" w:rsidRDefault="008E7F8B">
      <w:pPr>
        <w:spacing w:after="0" w:line="240" w:lineRule="auto"/>
      </w:pPr>
      <w:r>
        <w:separator/>
      </w:r>
    </w:p>
  </w:endnote>
  <w:endnote w:type="continuationSeparator" w:id="0">
    <w:p w14:paraId="0AB0E518" w14:textId="77777777" w:rsidR="008E7F8B" w:rsidRDefault="008E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C10C" w14:textId="77777777" w:rsidR="008E7F8B" w:rsidRDefault="008E7F8B">
      <w:pPr>
        <w:spacing w:after="0" w:line="240" w:lineRule="auto"/>
      </w:pPr>
      <w:r>
        <w:separator/>
      </w:r>
    </w:p>
  </w:footnote>
  <w:footnote w:type="continuationSeparator" w:id="0">
    <w:p w14:paraId="248DCFCA" w14:textId="77777777" w:rsidR="008E7F8B" w:rsidRDefault="008E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C5FE" w14:textId="77777777" w:rsidR="00A85E7E" w:rsidRDefault="00BE5EAE" w:rsidP="00A85E7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Jose Valdivia Rojas</w:t>
    </w:r>
  </w:p>
  <w:p w14:paraId="0AAF71C0" w14:textId="77777777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CMSC 206-33320</w:t>
    </w:r>
  </w:p>
  <w:p w14:paraId="07AB8960" w14:textId="2A0FED66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 xml:space="preserve">Project </w:t>
    </w:r>
    <w:r w:rsidR="00A71D2B">
      <w:rPr>
        <w:sz w:val="24"/>
        <w:szCs w:val="24"/>
      </w:rPr>
      <w:t>5B</w:t>
    </w:r>
    <w:r w:rsidRPr="00A85E7E">
      <w:rPr>
        <w:sz w:val="24"/>
        <w:szCs w:val="24"/>
      </w:rPr>
      <w:t xml:space="preserve"> (First Submission)</w:t>
    </w:r>
  </w:p>
  <w:p w14:paraId="5AC1EB4F" w14:textId="77777777" w:rsidR="00A85E7E" w:rsidRDefault="008E7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22F1"/>
    <w:multiLevelType w:val="hybridMultilevel"/>
    <w:tmpl w:val="80B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1766"/>
    <w:multiLevelType w:val="hybridMultilevel"/>
    <w:tmpl w:val="BAEA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65AF6"/>
    <w:multiLevelType w:val="hybridMultilevel"/>
    <w:tmpl w:val="966C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36D43"/>
    <w:multiLevelType w:val="hybridMultilevel"/>
    <w:tmpl w:val="2FB22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0DA602F"/>
    <w:multiLevelType w:val="hybridMultilevel"/>
    <w:tmpl w:val="6ED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61287">
    <w:abstractNumId w:val="2"/>
  </w:num>
  <w:num w:numId="2" w16cid:durableId="218975346">
    <w:abstractNumId w:val="3"/>
  </w:num>
  <w:num w:numId="3" w16cid:durableId="629556498">
    <w:abstractNumId w:val="4"/>
  </w:num>
  <w:num w:numId="4" w16cid:durableId="1074015483">
    <w:abstractNumId w:val="1"/>
  </w:num>
  <w:num w:numId="5" w16cid:durableId="45915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7"/>
    <w:rsid w:val="000D3833"/>
    <w:rsid w:val="00176234"/>
    <w:rsid w:val="001C25C2"/>
    <w:rsid w:val="001F47F9"/>
    <w:rsid w:val="003846FD"/>
    <w:rsid w:val="003B3555"/>
    <w:rsid w:val="003D0E61"/>
    <w:rsid w:val="003D4D4A"/>
    <w:rsid w:val="00447303"/>
    <w:rsid w:val="004538C0"/>
    <w:rsid w:val="0047069F"/>
    <w:rsid w:val="00473665"/>
    <w:rsid w:val="005A17E0"/>
    <w:rsid w:val="005F2A22"/>
    <w:rsid w:val="00633B7D"/>
    <w:rsid w:val="006576FC"/>
    <w:rsid w:val="006B3A2A"/>
    <w:rsid w:val="006F08AD"/>
    <w:rsid w:val="007673DA"/>
    <w:rsid w:val="00817867"/>
    <w:rsid w:val="008C18D8"/>
    <w:rsid w:val="008E7259"/>
    <w:rsid w:val="008E7F8B"/>
    <w:rsid w:val="0090263B"/>
    <w:rsid w:val="009520A7"/>
    <w:rsid w:val="00A011BD"/>
    <w:rsid w:val="00A64193"/>
    <w:rsid w:val="00A71D2B"/>
    <w:rsid w:val="00A823FA"/>
    <w:rsid w:val="00B418A0"/>
    <w:rsid w:val="00B9397C"/>
    <w:rsid w:val="00BE5EAE"/>
    <w:rsid w:val="00C208AE"/>
    <w:rsid w:val="00C24C5C"/>
    <w:rsid w:val="00CC6F0D"/>
    <w:rsid w:val="00DA330F"/>
    <w:rsid w:val="00DB5E74"/>
    <w:rsid w:val="00DC3B7B"/>
    <w:rsid w:val="00DD3031"/>
    <w:rsid w:val="00DE3DAE"/>
    <w:rsid w:val="00F339CE"/>
    <w:rsid w:val="00F8647B"/>
    <w:rsid w:val="00FA5789"/>
    <w:rsid w:val="00FB326E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33F"/>
  <w15:chartTrackingRefBased/>
  <w15:docId w15:val="{6376ABD4-FABA-4E3D-B3CD-3438054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D"/>
  </w:style>
  <w:style w:type="paragraph" w:styleId="Footer">
    <w:name w:val="footer"/>
    <w:basedOn w:val="Normal"/>
    <w:link w:val="FooterChar"/>
    <w:uiPriority w:val="99"/>
    <w:unhideWhenUsed/>
    <w:rsid w:val="008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18</cp:revision>
  <dcterms:created xsi:type="dcterms:W3CDTF">2022-02-13T23:09:00Z</dcterms:created>
  <dcterms:modified xsi:type="dcterms:W3CDTF">2022-04-11T05:24:00Z</dcterms:modified>
</cp:coreProperties>
</file>