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Tài liệu đào tạo nội bộ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Mô hình hóa quy trình nghiệp vụ sử dụng BPMN 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720947265625" w:line="377.8476905822754" w:lineRule="auto"/>
        <w:ind w:left="810.7199096679688" w:right="7227.63916015625" w:firstLine="12.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QUẢN LÝ TÀI LIỆU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Người soạn thảo: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273193359375" w:line="240" w:lineRule="auto"/>
        <w:ind w:left="820.7998657226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Tham khảo: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19384765625" w:line="240" w:lineRule="auto"/>
        <w:ind w:left="818.399810791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hành nội bộ</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2.039794921875" w:line="240" w:lineRule="auto"/>
        <w:ind w:left="5040.759735107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Tài liệu đào tạo nội bộ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Mô hình hóa quy trình nghiệp vụ sử dụng BPMN 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519775390625"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MỤC LỤC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953125" w:line="381.8471145629883" w:lineRule="auto"/>
        <w:ind w:left="91.05598449707031" w:right="107.479248046875" w:firstLine="22.572021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Giới thiệu ............................................................................................................................................ 3 </w:t>
      </w: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hoạt động (Activity)..................................................................................................................... 3 </w:t>
      </w: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Luồng hoạt động (SequenCe flow)..................................................................................................... 4 </w:t>
      </w: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loại công việc (TASK)................................................................................................................. 4 </w:t>
      </w: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Chú thích trong quy trình (Anotation) ................................................................................................ 5 </w:t>
      </w: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Rẽ nhánh, gộp nhánh bằng gateway ................................................................................................... 5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73876953125" w:line="381.8470859527588" w:lineRule="auto"/>
        <w:ind w:left="341.23199462890625" w:right="107.47924804687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6.1.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Exclusive (XOR) gateway............................................................................................................ 6 </w:t>
      </w: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6.2.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Parallel (AND) gateway............................................................................................................... 7 </w:t>
      </w: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6.3.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Inclusive (OR) gateway................................................................................................................ 8 </w:t>
      </w: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6.4.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Lặp lại quy trình ........................................................................................................................... 9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27783203125" w:line="382.4303340911865" w:lineRule="auto"/>
        <w:ind w:left="335.7598876953125" w:right="107.479248046875" w:hanging="242.879867553710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sự kiện (Event)........................................................................................................................... 10 </w:t>
      </w: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7.1.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Sự kiện bắt đầu (start event) và sự kiện kết thúc (end event)..................................................... 11 </w:t>
      </w: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7.2.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Sự kiện ở giữa khi đang thực thi quy trình (intermediate event)................................................ 13 </w:t>
      </w: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7.3.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Sự kiện biên (Boundary event)................................................................................................... 16 </w:t>
      </w: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7.4.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Danh sách các loại sự kiện định nghĩa trong BPMN 2.0 tham khảo.......................................... 17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892822265625" w:line="381.8474006652832" w:lineRule="auto"/>
        <w:ind w:left="343.9678955078125" w:right="107.479248046875" w:hanging="242.879867553710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Quy trình con (Sub process).............................................................................................................. 18 </w:t>
      </w: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8.1.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 process và Boundary event ................................................................................................. 19 </w:t>
      </w: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8.2.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Sử dụng lại quy trình con với Call Activity ............................................................................... 19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216796875" w:line="382.47196197509766" w:lineRule="auto"/>
        <w:ind w:left="113.62800598144531" w:right="107.479248046875" w:hanging="18.46801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Activity modifier............................................................................................................................... 20 </w:t>
      </w: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10.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Event based gateway – rẽ nhánh theo sự kiện ............................................................................... 21 </w:t>
      </w: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11.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Dữ liệu (data) và kho dữ liệu (data store) trong quy trình ............................................................. 23 </w:t>
      </w: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12.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Mô hình hóa yếu tố tổ chức ........................................................................................................... 24 </w:t>
      </w: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13.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Tương tác giữa các quy trình nghiệp vụ ........................................................................................ 26</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568115234375" w:line="240" w:lineRule="auto"/>
        <w:ind w:left="5021.3194274902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Tài liệu đào tạo nội bộ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Mô hình hóa quy trình nghiệp vụ sử dụng BPMN 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919677734375" w:line="240" w:lineRule="auto"/>
        <w:ind w:left="103.194427490234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43523597717285"/>
          <w:szCs w:val="23.43523597717285"/>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GIỚI THIỆU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287109375" w:line="240" w:lineRule="auto"/>
        <w:ind w:left="97.19993591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BPMN 2.0 là tiêu chuẩn để mô hình hóa quy trình nghiệp vụ phổ biến trên thế giới hiện nay.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95.51994323730469" w:right="200.479736328125" w:firstLine="6.240005493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phần tiếp theo dưới đây sẽ mô tả lần lượt các thành phần chính của BPMN 2.0 để mô hình hóa quy  trình nghiệp vụ.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841064453125" w:line="240" w:lineRule="auto"/>
        <w:ind w:left="92.210235595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43523597717285"/>
          <w:szCs w:val="23.43523597717285"/>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 HOẠT ĐỘNG (ACTIVITY)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189453125" w:line="300.37928581237793" w:lineRule="auto"/>
        <w:ind w:left="815.5198669433594" w:right="116.59912109375" w:hanging="344.6400451660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Một quy trình nghiệp vụ chứa tập nhiều hoạt động, mỗi hoạt động là một công việc cần thời gian  và nguồn lực để thực thi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39892578125" w:line="240" w:lineRule="auto"/>
        <w:ind w:left="468.4799194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hoạt động được biểu diễn bằng hình chữ nhật bo tròn 4 góc.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654296875" w:line="240" w:lineRule="auto"/>
        <w:ind w:left="468.4799194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 2 loại hoạt động: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01416015625" w:line="240" w:lineRule="auto"/>
        <w:ind w:left="1188.159942626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Công việc (task) và</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239501953125" w:line="240" w:lineRule="auto"/>
        <w:ind w:left="5024.4395446777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Tài liệu đào tạo nội bộ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Mô hình hóa quy trình nghiệp vụ sử dụng BPMN 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320068359375" w:line="240" w:lineRule="auto"/>
        <w:ind w:left="1188.15994262695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Quy trình con (sub process)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1943359375" w:line="240" w:lineRule="auto"/>
        <w:ind w:left="92.880020141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Ví dụ với quy trình xử lý đơn hàng của một công ty bán hàng như sau: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40" w:lineRule="auto"/>
        <w:ind w:left="973.6799621582031" w:right="0" w:firstLine="0"/>
        <w:jc w:val="lef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Quy trình bắt đầu bằng việc nhập đơn hàng vào hệ thống IT.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40" w:lineRule="auto"/>
        <w:ind w:left="0" w:right="812.63916015625" w:firstLine="0"/>
        <w:jc w:val="righ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Hàng hóa được đặt trong đơn hàng sẽ được lấy từ kho, đóng gói và gửi đến khách hàng.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99.88000869750977" w:lineRule="auto"/>
        <w:ind w:left="955.6797790527344" w:right="935.479736328125" w:hanging="5.760040283203125"/>
        <w:jc w:val="lef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Một hóa đơn sẽ được gửi cho khách hàng. Sau khi nhận được tiền thanh toán, đơn hàng  sẽ được lưu hồ sơ để tra cứu về sau.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40625" w:line="240" w:lineRule="auto"/>
        <w:ind w:left="101.7599487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hoạt động trong quy trình trên sẽ bao gồm: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918701171875" w:line="240" w:lineRule="auto"/>
        <w:ind w:left="202.1199798583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67019" cy="514985"/>
            <wp:effectExtent b="0" l="0" r="0" t="0"/>
            <wp:docPr id="46" name="image49.png"/>
            <a:graphic>
              <a:graphicData uri="http://schemas.openxmlformats.org/drawingml/2006/picture">
                <pic:pic>
                  <pic:nvPicPr>
                    <pic:cNvPr id="0" name="image49.png"/>
                    <pic:cNvPicPr preferRelativeResize="0"/>
                  </pic:nvPicPr>
                  <pic:blipFill>
                    <a:blip r:embed="rId6"/>
                    <a:srcRect b="0" l="0" r="0" t="0"/>
                    <a:stretch>
                      <a:fillRect/>
                    </a:stretch>
                  </pic:blipFill>
                  <pic:spPr>
                    <a:xfrm>
                      <a:off x="0" y="0"/>
                      <a:ext cx="5867019" cy="51498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762939453125" w:line="297.8803825378418" w:lineRule="auto"/>
        <w:ind w:left="962.3997497558594" w:right="1006.0791015625" w:firstLine="11.999969482421875"/>
        <w:jc w:val="left"/>
        <w:rPr>
          <w:rFonts w:ascii="Times New Roman" w:cs="Times New Roman" w:eastAsia="Times New Roman" w:hAnsi="Times New Roman"/>
          <w:b w:val="0"/>
          <w:i w:val="1"/>
          <w:smallCaps w:val="0"/>
          <w:strike w:val="0"/>
          <w:color w:val="5b9bd3"/>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5b9bd3"/>
          <w:sz w:val="24"/>
          <w:szCs w:val="24"/>
          <w:u w:val="none"/>
          <w:shd w:fill="auto" w:val="clear"/>
          <w:vertAlign w:val="baseline"/>
          <w:rtl w:val="0"/>
        </w:rPr>
        <w:t xml:space="preserve">Thủ thuật: Các hoạt động nên được gán nhãn dạng “Động từ + Danh từ + Trạng từ”  hoặc “Chủ ngữ + Động từ + Danh từ + Trạng từ”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6402587890625" w:line="240" w:lineRule="auto"/>
        <w:ind w:left="91.9814300537109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43523597717285"/>
          <w:szCs w:val="23.43523597717285"/>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LUỒNG HOẠT ĐỘNG (SEQUENCE FLOW)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19580078125" w:line="297.8814125061035" w:lineRule="auto"/>
        <w:ind w:left="815.0398254394531" w:right="81.0791015625" w:hanging="344.1600036621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hoạt động nói trên không diễn ra độc lập mà có trình tự trước sau. Thứ tự hoạt động nào trước,  hoạt động nào sau được biểu diễn bằng mũi tên nét liền.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38134765625" w:line="240" w:lineRule="auto"/>
        <w:ind w:left="100.319976806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Trình tự xử lý đơn hàng trong quy trình nói trên được biểu diễn như sau: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72021484375" w:line="254.34954643249512" w:lineRule="auto"/>
        <w:ind w:left="92.66792297363281" w:right="858.27880859375" w:firstLine="109.4520568847656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1525" cy="514985"/>
            <wp:effectExtent b="0" l="0" r="0" t="0"/>
            <wp:docPr id="48" name="image44.png"/>
            <a:graphic>
              <a:graphicData uri="http://schemas.openxmlformats.org/drawingml/2006/picture">
                <pic:pic>
                  <pic:nvPicPr>
                    <pic:cNvPr id="0" name="image44.png"/>
                    <pic:cNvPicPr preferRelativeResize="0"/>
                  </pic:nvPicPr>
                  <pic:blipFill>
                    <a:blip r:embed="rId7"/>
                    <a:srcRect b="0" l="0" r="0" t="0"/>
                    <a:stretch>
                      <a:fillRect/>
                    </a:stretch>
                  </pic:blipFill>
                  <pic:spPr>
                    <a:xfrm>
                      <a:off x="0" y="0"/>
                      <a:ext cx="5851525" cy="51498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3.43523597717285"/>
          <w:szCs w:val="23.43523597717285"/>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 LOẠI CÔNG VIỆC (TASK)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7313232421875" w:line="298.88031005859375" w:lineRule="auto"/>
        <w:ind w:left="90.23994445800781" w:right="25.87890625" w:hanging="2.6399993896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Như đã nêu ở phần 2, các hoạt động trong quy trình nghiệp vụ gồm hai loại: công việc (task) và quy trình  con (sub process). Các công việc (task) có thể được chia thành nhiều loại công việc khác nhau, biểu diễn  bằng biểu tượng ở góc trên bên trái hoạt động. Một số loại công việc thường dùng bao gồm:</w:t>
      </w:r>
    </w:p>
    <w:tbl>
      <w:tblPr>
        <w:tblStyle w:val="Table1"/>
        <w:tblW w:w="8639.120483398438" w:type="dxa"/>
        <w:jc w:val="left"/>
        <w:tblInd w:w="923.19992065429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6.3201904296875"/>
        <w:gridCol w:w="1337.39990234375"/>
        <w:gridCol w:w="5955.400390625"/>
        <w:tblGridChange w:id="0">
          <w:tblGrid>
            <w:gridCol w:w="1346.3201904296875"/>
            <w:gridCol w:w="1337.39990234375"/>
            <w:gridCol w:w="5955.400390625"/>
          </w:tblGrid>
        </w:tblGridChange>
      </w:tblGrid>
      <w:tr>
        <w:trPr>
          <w:cantSplit w:val="0"/>
          <w:trHeight w:val="369.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Biểu tượng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39880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Ý nghĩa</w:t>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16.999969482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Tài liệu đào tạo nội bộ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Mô hình hóa quy trình nghiệp vụ sử dụng BPMN 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bl>
      <w:tblPr>
        <w:tblStyle w:val="Table2"/>
        <w:tblW w:w="8639.120483398438" w:type="dxa"/>
        <w:jc w:val="left"/>
        <w:tblInd w:w="923.19992065429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6.3201904296875"/>
        <w:gridCol w:w="1337.39990234375"/>
        <w:gridCol w:w="5955.400390625"/>
        <w:tblGridChange w:id="0">
          <w:tblGrid>
            <w:gridCol w:w="1346.3201904296875"/>
            <w:gridCol w:w="1337.39990234375"/>
            <w:gridCol w:w="5955.400390625"/>
          </w:tblGrid>
        </w:tblGridChange>
      </w:tblGrid>
      <w:tr>
        <w:trPr>
          <w:cantSplit w:val="0"/>
          <w:trHeight w:val="9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39254" cy="514985"/>
                  <wp:effectExtent b="0" l="0" r="0" t="0"/>
                  <wp:docPr id="47" name="image47.png"/>
                  <a:graphic>
                    <a:graphicData uri="http://schemas.openxmlformats.org/drawingml/2006/picture">
                      <pic:pic>
                        <pic:nvPicPr>
                          <pic:cNvPr id="0" name="image47.png"/>
                          <pic:cNvPicPr preferRelativeResize="0"/>
                        </pic:nvPicPr>
                        <pic:blipFill>
                          <a:blip r:embed="rId8"/>
                          <a:srcRect b="0" l="0" r="0" t="0"/>
                          <a:stretch>
                            <a:fillRect/>
                          </a:stretch>
                        </pic:blipFill>
                        <pic:spPr>
                          <a:xfrm>
                            <a:off x="0" y="0"/>
                            <a:ext cx="639254" cy="51498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799438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Manual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123.1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1987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Công việc thực hiện thủ công</w:t>
            </w:r>
          </w:p>
        </w:tc>
      </w:tr>
      <w:tr>
        <w:trPr>
          <w:cantSplit w:val="0"/>
          <w:trHeight w:val="100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40042" cy="514985"/>
                  <wp:effectExtent b="0" l="0" r="0" t="0"/>
                  <wp:docPr id="43" name="image41.png"/>
                  <a:graphic>
                    <a:graphicData uri="http://schemas.openxmlformats.org/drawingml/2006/picture">
                      <pic:pic>
                        <pic:nvPicPr>
                          <pic:cNvPr id="0" name="image41.png"/>
                          <pic:cNvPicPr preferRelativeResize="0"/>
                        </pic:nvPicPr>
                        <pic:blipFill>
                          <a:blip r:embed="rId9"/>
                          <a:srcRect b="0" l="0" r="0" t="0"/>
                          <a:stretch>
                            <a:fillRect/>
                          </a:stretch>
                        </pic:blipFill>
                        <pic:spPr>
                          <a:xfrm>
                            <a:off x="0" y="0"/>
                            <a:ext cx="640042" cy="51498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Công việc thực hiện qua giao diện web</w:t>
            </w:r>
          </w:p>
        </w:tc>
      </w:tr>
      <w:tr>
        <w:trPr>
          <w:cantSplit w:val="0"/>
          <w:trHeight w:val="99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31469" cy="507365"/>
                  <wp:effectExtent b="0" l="0" r="0" t="0"/>
                  <wp:docPr id="42" name="image43.png"/>
                  <a:graphic>
                    <a:graphicData uri="http://schemas.openxmlformats.org/drawingml/2006/picture">
                      <pic:pic>
                        <pic:nvPicPr>
                          <pic:cNvPr id="0" name="image43.png"/>
                          <pic:cNvPicPr preferRelativeResize="0"/>
                        </pic:nvPicPr>
                        <pic:blipFill>
                          <a:blip r:embed="rId10"/>
                          <a:srcRect b="0" l="0" r="0" t="0"/>
                          <a:stretch>
                            <a:fillRect/>
                          </a:stretch>
                        </pic:blipFill>
                        <pic:spPr>
                          <a:xfrm>
                            <a:off x="0" y="0"/>
                            <a:ext cx="631469" cy="50736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8310546875" w:line="240" w:lineRule="auto"/>
              <w:ind w:left="123.1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Công việc phần mềm thực hiện tự động</w:t>
            </w:r>
          </w:p>
        </w:tc>
      </w:tr>
      <w:tr>
        <w:trPr>
          <w:cantSplit w:val="0"/>
          <w:trHeight w:val="1085.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895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Receive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8310546875" w:line="240" w:lineRule="auto"/>
              <w:ind w:left="123.120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7.87986755371094" w:lineRule="auto"/>
              <w:ind w:left="123.84002685546875" w:right="-42.679443359375" w:firstLine="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Chờ nhận một thông điệp, ví dụ nhận email, SMS, thông tin, hóa đơn, tiền,…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41015625" w:line="240" w:lineRule="auto"/>
              <w:ind w:left="127.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ý: quy trình sẽ chờ nhận được mới chạy tiếp.</w:t>
            </w:r>
          </w:p>
        </w:tc>
      </w:tr>
      <w:tr>
        <w:trPr>
          <w:cantSplit w:val="0"/>
          <w:trHeight w:val="99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31469" cy="507365"/>
                  <wp:effectExtent b="0" l="0" r="0" t="0"/>
                  <wp:docPr id="45" name="image46.png"/>
                  <a:graphic>
                    <a:graphicData uri="http://schemas.openxmlformats.org/drawingml/2006/picture">
                      <pic:pic>
                        <pic:nvPicPr>
                          <pic:cNvPr id="0" name="image46.png"/>
                          <pic:cNvPicPr preferRelativeResize="0"/>
                        </pic:nvPicPr>
                        <pic:blipFill>
                          <a:blip r:embed="rId11"/>
                          <a:srcRect b="0" l="0" r="0" t="0"/>
                          <a:stretch>
                            <a:fillRect/>
                          </a:stretch>
                        </pic:blipFill>
                        <pic:spPr>
                          <a:xfrm>
                            <a:off x="0" y="0"/>
                            <a:ext cx="631469" cy="50736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Send 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Gửi một thông điệp.</w:t>
            </w:r>
          </w:p>
        </w:tc>
      </w:tr>
      <w:tr>
        <w:trPr>
          <w:cantSplit w:val="0"/>
          <w:trHeight w:val="100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65480" cy="540372"/>
                  <wp:effectExtent b="0" l="0" r="0" t="0"/>
                  <wp:docPr id="44" name="image45.png"/>
                  <a:graphic>
                    <a:graphicData uri="http://schemas.openxmlformats.org/drawingml/2006/picture">
                      <pic:pic>
                        <pic:nvPicPr>
                          <pic:cNvPr id="0" name="image45.png"/>
                          <pic:cNvPicPr preferRelativeResize="0"/>
                        </pic:nvPicPr>
                        <pic:blipFill>
                          <a:blip r:embed="rId12"/>
                          <a:srcRect b="0" l="0" r="0" t="0"/>
                          <a:stretch>
                            <a:fillRect/>
                          </a:stretch>
                        </pic:blipFill>
                        <pic:spPr>
                          <a:xfrm>
                            <a:off x="0" y="0"/>
                            <a:ext cx="665480" cy="540372"/>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12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79986572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Gọi đến một quy trình khác.</w:t>
            </w:r>
          </w:p>
        </w:tc>
      </w:tr>
    </w:tbl>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0.399169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3.4600830078125" w:line="308.23076248168945" w:lineRule="auto"/>
        <w:ind w:left="93.35441589355469" w:right="918.07861328125" w:firstLine="1.9255828857421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Ví dụ với quy trình xử lý đơn hàng ở trên, các loại công việc được biểu diễn như sau: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1652" cy="514985"/>
            <wp:effectExtent b="0" l="0" r="0" t="0"/>
            <wp:docPr id="40" name="image42.png"/>
            <a:graphic>
              <a:graphicData uri="http://schemas.openxmlformats.org/drawingml/2006/picture">
                <pic:pic>
                  <pic:nvPicPr>
                    <pic:cNvPr id="0" name="image42.png"/>
                    <pic:cNvPicPr preferRelativeResize="0"/>
                  </pic:nvPicPr>
                  <pic:blipFill>
                    <a:blip r:embed="rId13"/>
                    <a:srcRect b="0" l="0" r="0" t="0"/>
                    <a:stretch>
                      <a:fillRect/>
                    </a:stretch>
                  </pic:blipFill>
                  <pic:spPr>
                    <a:xfrm>
                      <a:off x="0" y="0"/>
                      <a:ext cx="5851652" cy="51498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3.43523597717285"/>
          <w:szCs w:val="23.43523597717285"/>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CHÚ THÍCH TRONG QUY TRÌNH (ANOTATION)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446044921875" w:line="297.8803825378418" w:lineRule="auto"/>
        <w:ind w:left="470.87982177734375" w:right="1075.0390625" w:hanging="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Để tài liệu mô tả quy trình dễ hiểu hơn, có thể sử dụng thêm các chú thích (annotation).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chú thích không được thi hành, chỉ đơn thuần chứa thông tin mô tả thêm.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39453125" w:line="240" w:lineRule="auto"/>
        <w:ind w:left="95.279998779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Ví dụ với quy trình trên: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920166015625" w:line="224.92043495178223" w:lineRule="auto"/>
        <w:ind w:left="94.72747802734375" w:right="858.87939453125" w:firstLine="107.3925018310546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851143" cy="1156335"/>
            <wp:effectExtent b="0" l="0" r="0" t="0"/>
            <wp:docPr id="39" name="image39.png"/>
            <a:graphic>
              <a:graphicData uri="http://schemas.openxmlformats.org/drawingml/2006/picture">
                <pic:pic>
                  <pic:nvPicPr>
                    <pic:cNvPr id="0" name="image39.png"/>
                    <pic:cNvPicPr preferRelativeResize="0"/>
                  </pic:nvPicPr>
                  <pic:blipFill>
                    <a:blip r:embed="rId14"/>
                    <a:srcRect b="0" l="0" r="0" t="0"/>
                    <a:stretch>
                      <a:fillRect/>
                    </a:stretch>
                  </pic:blipFill>
                  <pic:spPr>
                    <a:xfrm>
                      <a:off x="0" y="0"/>
                      <a:ext cx="5851143" cy="115633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3.43523597717285"/>
          <w:szCs w:val="23.43523597717285"/>
          <w:u w:val="none"/>
          <w:shd w:fill="auto" w:val="clear"/>
          <w:vertAlign w:val="baseline"/>
          <w:rtl w:val="0"/>
        </w:rPr>
        <w:t xml:space="preserve">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RẼ NHÁNH, GỘP NHÁNH BẰNG GATEWAY</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9090576171875" w:line="240" w:lineRule="auto"/>
        <w:ind w:left="5021.7997741699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Tài liệu đào tạo nội bộ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Mô hình hóa quy trình nghiệp vụ sử dụng BPMN 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119873046875" w:line="298.8804531097412" w:lineRule="auto"/>
        <w:ind w:left="94.5599365234375" w:right="41.998291015625" w:firstLine="5.760040283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Trình tự các bước diễn ra trong quy trình chưa đủ mô tả, quy trình sẽ cần rẽ nhánh tùy theo từng trường  hợp. Việc rẽ nhánh hay gộp các nhánh quy trình được biểu diễn bằng các gateway. Các gateway thường  có hai loại: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39697265625" w:line="240" w:lineRule="auto"/>
        <w:ind w:left="468.4799194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Loại rẽ nhánh: có một luồng đi vào và nhiều luồng đi ra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468.4799194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Loại gộp nhánh: có nhiều luồng đi vào và một luồng đi ra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119384765625" w:line="297.88086891174316" w:lineRule="auto"/>
        <w:ind w:left="961.4398193359375" w:right="937.63916015625" w:hanging="10.0799560546875"/>
        <w:jc w:val="left"/>
        <w:rPr>
          <w:rFonts w:ascii="Times New Roman" w:cs="Times New Roman" w:eastAsia="Times New Roman" w:hAnsi="Times New Roman"/>
          <w:b w:val="0"/>
          <w:i w:val="1"/>
          <w:smallCaps w:val="0"/>
          <w:strike w:val="0"/>
          <w:color w:val="5b9bd3"/>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5b9bd3"/>
          <w:sz w:val="24"/>
          <w:szCs w:val="24"/>
          <w:u w:val="none"/>
          <w:shd w:fill="auto" w:val="clear"/>
          <w:vertAlign w:val="baseline"/>
          <w:rtl w:val="0"/>
        </w:rPr>
        <w:t xml:space="preserve">Khuyến cáo: không sử dụng loại lai nhiều luồng đi vào và nhiều luồng đi ra sẽ khó kiểm  soát lỗi.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239013671875" w:line="298.54708671569824" w:lineRule="auto"/>
        <w:ind w:left="94.5599365234375" w:right="28.519287109375" w:firstLine="6.959991455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Gateway mô hình hóa việc ra quyết định xử lý trong quy trình, tuy nhiên cần tránh nhầm lẫn với hành  động ra quyết định. Hành động ra quyết định cần thời gian để thực thi, dựa vào tập hợp kết quả của hành  động này để đưa ra quyết định rẽ theo nhánh nào. Hành động ra quyết định biểu diễn bằng activity, chỗ rẽ  nhánh sẽ biểu diễn bằng gateway. Gateway không tiêu tốn thời gian để thực thi như activity.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77294921875" w:line="240" w:lineRule="auto"/>
        <w:ind w:left="101.7599487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 các loại gateway như sau: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201171875" w:line="240" w:lineRule="auto"/>
        <w:ind w:left="94.7274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43523597717285"/>
          <w:szCs w:val="23.43523597717285"/>
          <w:u w:val="none"/>
          <w:shd w:fill="auto" w:val="clear"/>
          <w:vertAlign w:val="baseline"/>
          <w:rtl w:val="0"/>
        </w:rPr>
        <w:t xml:space="preserve">6.1.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Exclusive (XOR) gateway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205322265625" w:line="240" w:lineRule="auto"/>
        <w:ind w:left="468.4799194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Biểu tượng: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07010" cy="207010"/>
            <wp:effectExtent b="0" l="0" r="0" t="0"/>
            <wp:docPr id="41" name="image40.png"/>
            <a:graphic>
              <a:graphicData uri="http://schemas.openxmlformats.org/drawingml/2006/picture">
                <pic:pic>
                  <pic:nvPicPr>
                    <pic:cNvPr id="0" name="image40.png"/>
                    <pic:cNvPicPr preferRelativeResize="0"/>
                  </pic:nvPicPr>
                  <pic:blipFill>
                    <a:blip r:embed="rId15"/>
                    <a:srcRect b="0" l="0" r="0" t="0"/>
                    <a:stretch>
                      <a:fillRect/>
                    </a:stretch>
                  </pic:blipFill>
                  <pic:spPr>
                    <a:xfrm>
                      <a:off x="0" y="0"/>
                      <a:ext cx="207010" cy="20701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13037109375" w:line="297.8803825378418" w:lineRule="auto"/>
        <w:ind w:left="470.87982177734375" w:right="405.31982421875" w:hanging="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Loại rẽ nhánh: duy nhất một nhánh quy trình thỏa mãn điều kiện sẽ được chọn để thi hành tiếp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Loại gộp nhánh: bất kỳ nhánh vào nào được thực thi sẽ tiến hành thi hành tiếp ngay nhánh ra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400634765625" w:line="240" w:lineRule="auto"/>
        <w:ind w:left="95.279998779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Ví dụ với quy trình xử lý đơn hàng nói trên, bổ sung thêm như sau: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968.8798522949219" w:right="0" w:firstLine="0"/>
        <w:jc w:val="lef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Quy trình bắt đầu bằng việc nhập đơn hàng vào hệ thống IT.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40" w:lineRule="auto"/>
        <w:ind w:left="974.3997192382812" w:right="0" w:firstLine="0"/>
        <w:jc w:val="lef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highlight w:val="yellow"/>
          <w:u w:val="none"/>
          <w:vertAlign w:val="baseline"/>
          <w:rtl w:val="0"/>
        </w:rPr>
        <w:t xml:space="preserve">Tiếp theo sẽ kiểm tra xem hàng có sẵn trong kho không.</w:t>
      </w: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31988525390625" w:line="298.3809185028076" w:lineRule="auto"/>
        <w:ind w:left="964.0797424316406" w:right="825.360107421875" w:hanging="12.95989990234375"/>
        <w:jc w:val="lef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404040"/>
          <w:sz w:val="24"/>
          <w:szCs w:val="24"/>
          <w:highlight w:val="yellow"/>
          <w:u w:val="none"/>
          <w:vertAlign w:val="baseline"/>
          <w:rtl w:val="0"/>
        </w:rPr>
        <w:t xml:space="preserve">ếu kho có sẵn hàng sẽ được lấy từ kho, nếu không sẽ nhập nguyên liệu cần thiết từ nhà</w:t>
      </w: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404040"/>
          <w:sz w:val="24"/>
          <w:szCs w:val="24"/>
          <w:highlight w:val="yellow"/>
          <w:u w:val="none"/>
          <w:vertAlign w:val="baseline"/>
          <w:rtl w:val="0"/>
        </w:rPr>
        <w:t xml:space="preserve">cung cấp rồi sản xuất hàng.</w:t>
      </w: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3883056640625" w:line="240" w:lineRule="auto"/>
        <w:ind w:left="951.5997314453125" w:right="0" w:firstLine="0"/>
        <w:jc w:val="lef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Hàng hóa sau đó được đóng gói và gửi đến khách hàng.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2008056640625" w:line="299.88000869750977" w:lineRule="auto"/>
        <w:ind w:left="955.6797790527344" w:right="935.479736328125" w:hanging="5.760040283203125"/>
        <w:jc w:val="lef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Một hóa đơn sẽ được gửi cho khách hàng. Sau khi nhận được tiền thanh toán, đơn hàng  sẽ được lưu hồ sơ để tra cứu về sau.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0400390625" w:line="240" w:lineRule="auto"/>
        <w:ind w:left="95.279998779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Với phần mô tả như trên, quy trình được vẽ sử dụng Exclusive (XOR) gateway như sau:</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6399536132812" w:line="240" w:lineRule="auto"/>
        <w:ind w:left="5024.68002319335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Tài liệu đào tạo nội bộ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Mô hình hóa quy trình nghiệp vụ sử dụng BPMN 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920166015625" w:line="240" w:lineRule="auto"/>
        <w:ind w:left="119.1199493408203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370703" cy="1118870"/>
            <wp:effectExtent b="0" l="0" r="0" t="0"/>
            <wp:docPr id="49" name="image51.png"/>
            <a:graphic>
              <a:graphicData uri="http://schemas.openxmlformats.org/drawingml/2006/picture">
                <pic:pic>
                  <pic:nvPicPr>
                    <pic:cNvPr id="0" name="image51.png"/>
                    <pic:cNvPicPr preferRelativeResize="0"/>
                  </pic:nvPicPr>
                  <pic:blipFill>
                    <a:blip r:embed="rId16"/>
                    <a:srcRect b="0" l="0" r="0" t="0"/>
                    <a:stretch>
                      <a:fillRect/>
                    </a:stretch>
                  </pic:blipFill>
                  <pic:spPr>
                    <a:xfrm>
                      <a:off x="0" y="0"/>
                      <a:ext cx="5370703" cy="111887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46337890625" w:line="299.88000869750977" w:lineRule="auto"/>
        <w:ind w:left="964.5597839355469" w:right="1044.039306640625" w:firstLine="9.839935302734375"/>
        <w:jc w:val="left"/>
        <w:rPr>
          <w:rFonts w:ascii="Times New Roman" w:cs="Times New Roman" w:eastAsia="Times New Roman" w:hAnsi="Times New Roman"/>
          <w:b w:val="0"/>
          <w:i w:val="1"/>
          <w:smallCaps w:val="0"/>
          <w:strike w:val="0"/>
          <w:color w:val="5b9bd3"/>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5b9bd3"/>
          <w:sz w:val="24"/>
          <w:szCs w:val="24"/>
          <w:u w:val="none"/>
          <w:shd w:fill="auto" w:val="clear"/>
          <w:vertAlign w:val="baseline"/>
          <w:rtl w:val="0"/>
        </w:rPr>
        <w:t xml:space="preserve">Thủ thuật: Nên gán nhãn XOR gateway loại rẽ nhánh là câu hỏi, mỗi nhánh ra tương  ứng với một câu trả lời. Nhánh có nhãn là câu trả lời phù hợp sẽ được thực thi.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24072265625" w:line="240" w:lineRule="auto"/>
        <w:ind w:left="94.7274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43523597717285"/>
          <w:szCs w:val="23.43523597717285"/>
          <w:u w:val="none"/>
          <w:shd w:fill="auto" w:val="clear"/>
          <w:vertAlign w:val="baseline"/>
          <w:rtl w:val="0"/>
        </w:rPr>
        <w:t xml:space="preserve">6.2.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Parallel (AND) gateway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7200927734375" w:line="240" w:lineRule="auto"/>
        <w:ind w:left="468.4799194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Biểu tượng: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33680" cy="234950"/>
            <wp:effectExtent b="0" l="0" r="0" t="0"/>
            <wp:docPr id="50" name="image50.png"/>
            <a:graphic>
              <a:graphicData uri="http://schemas.openxmlformats.org/drawingml/2006/picture">
                <pic:pic>
                  <pic:nvPicPr>
                    <pic:cNvPr id="0" name="image50.png"/>
                    <pic:cNvPicPr preferRelativeResize="0"/>
                  </pic:nvPicPr>
                  <pic:blipFill>
                    <a:blip r:embed="rId17"/>
                    <a:srcRect b="0" l="0" r="0" t="0"/>
                    <a:stretch>
                      <a:fillRect/>
                    </a:stretch>
                  </pic:blipFill>
                  <pic:spPr>
                    <a:xfrm>
                      <a:off x="0" y="0"/>
                      <a:ext cx="233680" cy="2349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369384765625" w:line="297.88086891174316" w:lineRule="auto"/>
        <w:ind w:left="470.87982177734375" w:right="76.278076171875" w:hanging="2.3999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Loại rẽ nhánh: khi thi hành đến gateway này toàn bộ các nhánh đầu ra sẽ được thi hành.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Loại gộp nhánh: khi tất cả các nhánh đầu vào đã được thi hành thì nhánh đầu ra mới được thi hành.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388427734375" w:line="240" w:lineRule="auto"/>
        <w:ind w:left="95.279998779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Ví dụ với quy trình xử lý đơn hàng nói trên, bổ sung thêm nội dung như sau: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40" w:lineRule="auto"/>
        <w:ind w:left="968.8798522949219" w:right="0" w:firstLine="0"/>
        <w:jc w:val="lef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Quy trình bắt đầu bằng việc nhập đơn hàng vào hệ thống IT.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197509765625" w:line="240" w:lineRule="auto"/>
        <w:ind w:left="974.3997192382812" w:right="0" w:firstLine="0"/>
        <w:jc w:val="lef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Tiếp theo sẽ kiểm tra xem hàng có sẵn trong kho không.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5810546875" w:line="299.88000869750977" w:lineRule="auto"/>
        <w:ind w:left="964.0797424316406" w:right="935.479736328125" w:hanging="12.95989990234375"/>
        <w:jc w:val="lef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Nếu kho có sẵn hàng sẽ được lấy từ kho, nếu không sẽ nhập nguyên liệu cần thiết từ nhà  cung cấp rồi sản xuất hàng.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2401123046875" w:line="297.88086891174316" w:lineRule="auto"/>
        <w:ind w:left="962.1597290039062" w:right="1278.319091796875" w:hanging="10.55999755859375"/>
        <w:jc w:val="lef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Hàng hóa sau đó được đóng gói và gửi đến khách hàng. </w:t>
      </w:r>
      <w:r w:rsidDel="00000000" w:rsidR="00000000" w:rsidRPr="00000000">
        <w:rPr>
          <w:rFonts w:ascii="Times New Roman" w:cs="Times New Roman" w:eastAsia="Times New Roman" w:hAnsi="Times New Roman"/>
          <w:b w:val="0"/>
          <w:i w:val="1"/>
          <w:smallCaps w:val="0"/>
          <w:strike w:val="0"/>
          <w:color w:val="404040"/>
          <w:sz w:val="24"/>
          <w:szCs w:val="24"/>
          <w:highlight w:val="yellow"/>
          <w:u w:val="none"/>
          <w:vertAlign w:val="baseline"/>
          <w:rtl w:val="0"/>
        </w:rPr>
        <w:t xml:space="preserve">Đồng thời, một hóa đơn sẽ</w:t>
      </w: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404040"/>
          <w:sz w:val="24"/>
          <w:szCs w:val="24"/>
          <w:highlight w:val="yellow"/>
          <w:u w:val="none"/>
          <w:vertAlign w:val="baseline"/>
          <w:rtl w:val="0"/>
        </w:rPr>
        <w:t xml:space="preserve">được gửi cho khách hàng, rồi nhận tiền thanh toán từ khách hàng</w:t>
      </w: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63922119140625" w:line="297.8806400299072" w:lineRule="auto"/>
        <w:ind w:left="955.6797790527344" w:right="972.799072265625" w:firstLine="3.600006103515625"/>
        <w:jc w:val="lef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highlight w:val="yellow"/>
          <w:u w:val="none"/>
          <w:vertAlign w:val="baseline"/>
          <w:rtl w:val="0"/>
        </w:rPr>
        <w:t xml:space="preserve">Sauk hi hoàn thành giao hàng và nhận được tiền thanh toán, </w:t>
      </w: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đơn hàng sẽ được lưu hồ  sơ để tra cứu về sau.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63983154296875" w:line="240" w:lineRule="auto"/>
        <w:ind w:left="95.279998779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Với phần mô tả như trên, quy trình được vẽ sử dụng Parallel (AND) gateway như sau:</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0398559570312" w:line="240" w:lineRule="auto"/>
        <w:ind w:left="5018.9195251464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Tài liệu đào tạo nội bộ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Mô hình hóa quy trình nghiệp vụ sử dụng BPMN 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52026367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362319" cy="1431290"/>
            <wp:effectExtent b="0" l="0" r="0" t="0"/>
            <wp:docPr id="51" name="image48.png"/>
            <a:graphic>
              <a:graphicData uri="http://schemas.openxmlformats.org/drawingml/2006/picture">
                <pic:pic>
                  <pic:nvPicPr>
                    <pic:cNvPr id="0" name="image48.png"/>
                    <pic:cNvPicPr preferRelativeResize="0"/>
                  </pic:nvPicPr>
                  <pic:blipFill>
                    <a:blip r:embed="rId18"/>
                    <a:srcRect b="0" l="0" r="0" t="0"/>
                    <a:stretch>
                      <a:fillRect/>
                    </a:stretch>
                  </pic:blipFill>
                  <pic:spPr>
                    <a:xfrm>
                      <a:off x="0" y="0"/>
                      <a:ext cx="6362319" cy="143129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7274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43523597717285"/>
          <w:szCs w:val="23.43523597717285"/>
          <w:u w:val="none"/>
          <w:shd w:fill="auto" w:val="clear"/>
          <w:vertAlign w:val="baseline"/>
          <w:rtl w:val="0"/>
        </w:rPr>
        <w:t xml:space="preserve">6.3.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Inclusive (OR) gateway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3193359375" w:line="240" w:lineRule="auto"/>
        <w:ind w:left="468.4799194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Biểu tượng: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43154" cy="244475"/>
            <wp:effectExtent b="0" l="0" r="0" t="0"/>
            <wp:docPr id="52" name="image52.png"/>
            <a:graphic>
              <a:graphicData uri="http://schemas.openxmlformats.org/drawingml/2006/picture">
                <pic:pic>
                  <pic:nvPicPr>
                    <pic:cNvPr id="0" name="image52.png"/>
                    <pic:cNvPicPr preferRelativeResize="0"/>
                  </pic:nvPicPr>
                  <pic:blipFill>
                    <a:blip r:embed="rId19"/>
                    <a:srcRect b="0" l="0" r="0" t="0"/>
                    <a:stretch>
                      <a:fillRect/>
                    </a:stretch>
                  </pic:blipFill>
                  <pic:spPr>
                    <a:xfrm>
                      <a:off x="0" y="0"/>
                      <a:ext cx="243154" cy="24447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28369140625" w:line="298.8805675506592" w:lineRule="auto"/>
        <w:ind w:left="813.3598327636719" w:right="35.35888671875" w:hanging="342.480010986328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Khác với XOR gateway điều kiện thực thi các nhánh loại trừ nhau dẫn đến việc sẽ chỉ có một  nhánh đầu ra được thực thi, với OR gateway thì điều kiện thực thi các nhánh không loại trừ nhau,  bất cứ nhánh nào thỏa mãn điều kiện đều có thể được thực thi.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390869140625" w:line="240" w:lineRule="auto"/>
        <w:ind w:left="92.880020141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Ví dụ với quy trình xử lý đơn hàng nói trên bổ sung thêm như sau: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5810546875" w:line="240" w:lineRule="auto"/>
        <w:ind w:left="971.7597961425781" w:right="0" w:firstLine="0"/>
        <w:jc w:val="lef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Quy trình bắt đầu bằng việc nhập đơn hàng vào hệ thống IT.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4580078125" w:line="240" w:lineRule="auto"/>
        <w:ind w:left="974.3997192382812" w:right="0" w:firstLine="0"/>
        <w:jc w:val="lef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Tiếp theo sẽ kiểm tra xem hàng có sẵn trong kho không.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20166015625" w:line="297.88086891174316" w:lineRule="auto"/>
        <w:ind w:left="964.0797424316406" w:right="935.479736328125" w:hanging="12.95989990234375"/>
        <w:jc w:val="lef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Nếu kho có sẵn hàng sẽ được lấy từ kho, nếu không sẽ nhập nguyên liệu cần thiết từ nhà  cung cấp rồi sản xuất hàng.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39208984375" w:line="299.88000869750977" w:lineRule="auto"/>
        <w:ind w:left="964.0797424316406" w:right="900.479736328125" w:firstLine="10.319976806640625"/>
        <w:jc w:val="lef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highlight w:val="yellow"/>
          <w:u w:val="none"/>
          <w:vertAlign w:val="baseline"/>
          <w:rtl w:val="0"/>
        </w:rPr>
        <w:t xml:space="preserve">Tùy theo đơn hàng, nguyên liệu cần nhập từ nhà cung cấp 1 hoặc nhà cung cấp 2, hoặc</w:t>
      </w: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404040"/>
          <w:sz w:val="24"/>
          <w:szCs w:val="24"/>
          <w:highlight w:val="yellow"/>
          <w:u w:val="none"/>
          <w:vertAlign w:val="baseline"/>
          <w:rtl w:val="0"/>
        </w:rPr>
        <w:t xml:space="preserve">cũng có thể nhập từ cả hai nhà cung cấp.</w:t>
      </w: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399169921875" w:line="297.88086891174316" w:lineRule="auto"/>
        <w:ind w:left="962.1597290039062" w:right="1233.1591796875" w:hanging="10.55999755859375"/>
        <w:jc w:val="lef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Hàng hóa sau đó được đóng gói và gửi đến khách hàng. Đồng thời, một hóa đơn sẽ  được gửi cho khách hàng, rồi nhận tiền thanh toán từ khách hàng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39013671875" w:line="298.3809185028076" w:lineRule="auto"/>
        <w:ind w:left="955.6797790527344" w:right="974.759521484375" w:firstLine="6.00006103515625"/>
        <w:jc w:val="lef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Sauk hi hoàn thành giao hàng và nhận được tiền thanh toán, đơn hàng sẽ được lưu hồ  sơ để tra cứu về sau.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53875732421875" w:line="240" w:lineRule="auto"/>
        <w:ind w:left="95.279998779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Với phần mô tả như trên, quy trình được vẽ như sau:</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1.4401245117188" w:line="240" w:lineRule="auto"/>
        <w:ind w:left="5027.5596618652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Tài liệu đào tạo nội bộ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Mô hình hóa quy trình nghiệp vụ sử dụng BPMN 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3203125" w:line="240" w:lineRule="auto"/>
        <w:ind w:left="130.119934082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301105" cy="1733550"/>
            <wp:effectExtent b="0" l="0" r="0" t="0"/>
            <wp:docPr id="23"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630110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7274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43523597717285"/>
          <w:szCs w:val="23.43523597717285"/>
          <w:u w:val="none"/>
          <w:shd w:fill="auto" w:val="clear"/>
          <w:vertAlign w:val="baseline"/>
          <w:rtl w:val="0"/>
        </w:rPr>
        <w:t xml:space="preserve">6.4.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Lặp lại quy trình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98.88068199157715" w:lineRule="auto"/>
        <w:ind w:left="470.87982177734375" w:right="105.07934570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Khuyến cáo luôn sử dụng các gateway để rẽ nhánh hay gộp nhánh quy trình, không rẽ nhánh hay  gộp nhánh ở hành động (activity), nghĩa là mỗi activity sẽ chỉ có một luồng vào và một luồng ra.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Riêng trường hợp lặp lại quy trình có thể trỏ thẳng luồng quay lại vào một activity.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390869140625" w:line="240" w:lineRule="auto"/>
        <w:ind w:left="95.279998779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Ví dụ với quy trình xử lý đơn hàng nói trên, bổ sung như sau: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97.8814125061035" w:lineRule="auto"/>
        <w:ind w:left="962.3997497558594" w:right="901.96044921875" w:firstLine="6.4801025390625"/>
        <w:jc w:val="lef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highlight w:val="yellow"/>
          <w:u w:val="none"/>
          <w:vertAlign w:val="baseline"/>
          <w:rtl w:val="0"/>
        </w:rPr>
        <w:t xml:space="preserve">Quy trình bắt đầu bằng việc nhận đơn hàng từ khách hàng, đơn hàng sẽ được nhập vào</w:t>
      </w: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404040"/>
          <w:sz w:val="24"/>
          <w:szCs w:val="24"/>
          <w:highlight w:val="yellow"/>
          <w:u w:val="none"/>
          <w:vertAlign w:val="baseline"/>
          <w:rtl w:val="0"/>
        </w:rPr>
        <w:t xml:space="preserve">hệ thống IT.</w:t>
      </w: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23828125" w:line="301.87963485717773" w:lineRule="auto"/>
        <w:ind w:left="959.9998474121094" w:right="1011.158447265625" w:hanging="0.720062255859375"/>
        <w:jc w:val="lef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highlight w:val="yellow"/>
          <w:u w:val="none"/>
          <w:vertAlign w:val="baseline"/>
          <w:rtl w:val="0"/>
        </w:rPr>
        <w:t xml:space="preserve">Sau đó đơn hàng sẽ được kiểm tra xem hợp lệ hay không, nếu không hợp lệ thì đề nghị</w:t>
      </w: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404040"/>
          <w:sz w:val="24"/>
          <w:szCs w:val="24"/>
          <w:highlight w:val="yellow"/>
          <w:u w:val="none"/>
          <w:vertAlign w:val="baseline"/>
          <w:rtl w:val="0"/>
        </w:rPr>
        <w:t xml:space="preserve">khách hàng cập nhật lại đơn hàng rồi nhập lại vào hệ thống IT và kiểm tra lại.</w:t>
      </w: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394775390625" w:line="240" w:lineRule="auto"/>
        <w:ind w:left="950.1597595214844" w:right="0" w:firstLine="0"/>
        <w:jc w:val="lef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L</w:t>
      </w:r>
      <w:r w:rsidDel="00000000" w:rsidR="00000000" w:rsidRPr="00000000">
        <w:rPr>
          <w:rFonts w:ascii="Times New Roman" w:cs="Times New Roman" w:eastAsia="Times New Roman" w:hAnsi="Times New Roman"/>
          <w:b w:val="0"/>
          <w:i w:val="1"/>
          <w:smallCaps w:val="0"/>
          <w:strike w:val="0"/>
          <w:color w:val="404040"/>
          <w:sz w:val="24"/>
          <w:szCs w:val="24"/>
          <w:highlight w:val="yellow"/>
          <w:u w:val="none"/>
          <w:vertAlign w:val="baseline"/>
          <w:rtl w:val="0"/>
        </w:rPr>
        <w:t xml:space="preserve">ặp lại các bước trên đến khi đơn hàng nhập vào hệ thống IT là hợp lệ.</w:t>
      </w: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40" w:lineRule="auto"/>
        <w:ind w:left="974.3997192382812" w:right="0" w:firstLine="0"/>
        <w:jc w:val="lef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Tiếp theo sẽ kiểm tra xem hàng có sẵn trong kho không.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97.8814125061035" w:lineRule="auto"/>
        <w:ind w:left="964.0797424316406" w:right="935.479736328125" w:hanging="12.95989990234375"/>
        <w:jc w:val="lef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Nếu kho có sẵn hàng sẽ được lấy từ kho, nếu không sẽ nhập nguyên liệu cần thiết từ nhà  cung cấp rồi sản xuất hàng.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6383056640625" w:line="297.8806400299072" w:lineRule="auto"/>
        <w:ind w:left="964.0797424316406" w:right="842.43896484375" w:firstLine="10.319976806640625"/>
        <w:jc w:val="lef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Tùy theo đơn hàng, nguyên liệu cần nhập từ nhà cung cấp 1 hoặc nhà cung cấp 2, hoặc  cũng có thể nhập từ cả hai nhà cung cấp.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839599609375" w:line="297.88086891174316" w:lineRule="auto"/>
        <w:ind w:left="962.1597290039062" w:right="1233.1591796875" w:hanging="10.55999755859375"/>
        <w:jc w:val="lef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Hàng hóa sau đó được đóng gói và gửi đến khách hàng. Đồng thời, một hóa đơn sẽ  được gửi cho khách hàng, rồi nhận tiền thanh toán từ khách hàng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3931884765625" w:line="297.8806400299072" w:lineRule="auto"/>
        <w:ind w:left="955.6797790527344" w:right="974.439697265625" w:firstLine="3.600006103515625"/>
        <w:jc w:val="lef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Sauk hi hoàn thành giao hàng và nhận được tiền thanh toán, đơn hàng sẽ được lưu hồ  sơ để tra cứu về sau.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5934448242188" w:line="240" w:lineRule="auto"/>
        <w:ind w:left="95.279998779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Với phần mô tả như trên, quy trình được vẽ như sau:</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199645996094" w:line="240" w:lineRule="auto"/>
        <w:ind w:left="5021.3194274902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Tài liệu đào tạo nội bộ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Mô hình hóa quy trình nghiệp vụ sử dụng BPMN 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1870117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370828" cy="2183765"/>
            <wp:effectExtent b="0" l="0" r="0" t="0"/>
            <wp:docPr id="24" name="image24.png"/>
            <a:graphic>
              <a:graphicData uri="http://schemas.openxmlformats.org/drawingml/2006/picture">
                <pic:pic>
                  <pic:nvPicPr>
                    <pic:cNvPr id="0" name="image24.png"/>
                    <pic:cNvPicPr preferRelativeResize="0"/>
                  </pic:nvPicPr>
                  <pic:blipFill>
                    <a:blip r:embed="rId21"/>
                    <a:srcRect b="0" l="0" r="0" t="0"/>
                    <a:stretch>
                      <a:fillRect/>
                    </a:stretch>
                  </pic:blipFill>
                  <pic:spPr>
                    <a:xfrm>
                      <a:off x="0" y="0"/>
                      <a:ext cx="6370828" cy="218376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5471725463867" w:lineRule="auto"/>
        <w:ind w:left="92.87994384765625" w:right="33.079833984375" w:firstLine="4.3199920654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Hoặc trỏ thẳng luồng quay lại vào activity như hình dưới đây. Trong trường hợp này activity “Nhập đơn  hàng” có hai luồng vào, một luồng ra. Đây là trường hợp duy nhất có thể sử dụng cách này, nói chung mỗi  activity chỉ nên có một và chỉ một luồng vào, một luồng ra. Các nơi cần rẽ hay gộp nhánh sẽ thực hiện  bằng gateway.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726318359375" w:line="210.78618049621582" w:lineRule="auto"/>
        <w:ind w:left="92.21023559570312" w:right="63.87939453125" w:firstLine="46.90971374511719"/>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395974" cy="2334260"/>
            <wp:effectExtent b="0" l="0" r="0" t="0"/>
            <wp:docPr id="27" name="image27.png"/>
            <a:graphic>
              <a:graphicData uri="http://schemas.openxmlformats.org/drawingml/2006/picture">
                <pic:pic>
                  <pic:nvPicPr>
                    <pic:cNvPr id="0" name="image27.png"/>
                    <pic:cNvPicPr preferRelativeResize="0"/>
                  </pic:nvPicPr>
                  <pic:blipFill>
                    <a:blip r:embed="rId22"/>
                    <a:srcRect b="0" l="0" r="0" t="0"/>
                    <a:stretch>
                      <a:fillRect/>
                    </a:stretch>
                  </pic:blipFill>
                  <pic:spPr>
                    <a:xfrm>
                      <a:off x="0" y="0"/>
                      <a:ext cx="6395974" cy="233426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3.43523597717285"/>
          <w:szCs w:val="23.43523597717285"/>
          <w:u w:val="none"/>
          <w:shd w:fill="auto" w:val="clear"/>
          <w:vertAlign w:val="baseline"/>
          <w:rtl w:val="0"/>
        </w:rPr>
        <w:t xml:space="preserve">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 SỰ KIỆN (EVENT)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665283203125" w:line="431.8274688720703" w:lineRule="auto"/>
        <w:ind w:left="108.23997497558594" w:right="1044.7601318359375" w:hanging="6.48002624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quy trình tương tác với môi trường bên ngoài và tương tác với nhau thông qua các sự kiện  Sự kiện là những gì xảy ra có ảnh hưởng lên việc chạy quy trình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923095703125" w:line="299.88000869750977" w:lineRule="auto"/>
        <w:ind w:left="95.03997802734375" w:right="19.959716796875" w:firstLine="6.47994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Giống như gateway, sự kiện không tiêu tốn thời gian thi hành, tuy nhiên quy trình có thể phải chờ một sự  kiện nào đó xảy ra để tiếp tục hay bắt đầu thi hành.</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7600708007812"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Tài liệu đào tạo nội bộ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Mô hình hóa quy trình nghiệp vụ sử dụng BPMN 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31982421875" w:line="297.88086891174316" w:lineRule="auto"/>
        <w:ind w:left="1003.6798095703125" w:right="929.959716796875" w:hanging="29.28009033203125"/>
        <w:jc w:val="left"/>
        <w:rPr>
          <w:rFonts w:ascii="Times New Roman" w:cs="Times New Roman" w:eastAsia="Times New Roman" w:hAnsi="Times New Roman"/>
          <w:b w:val="0"/>
          <w:i w:val="1"/>
          <w:smallCaps w:val="0"/>
          <w:strike w:val="0"/>
          <w:color w:val="5b9bd3"/>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5b9bd3"/>
          <w:sz w:val="24"/>
          <w:szCs w:val="24"/>
          <w:u w:val="none"/>
          <w:shd w:fill="auto" w:val="clear"/>
          <w:vertAlign w:val="baseline"/>
          <w:rtl w:val="0"/>
        </w:rPr>
        <w:t xml:space="preserve">Thủ thuật: Sự kiện nên được gán nhãn bởi một câu mô tả trạng thái của chủ ngữ. Ví dụ:  “Đơn hàng được đáp ứng”.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638427734375" w:line="240" w:lineRule="auto"/>
        <w:ind w:left="92.210235595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43523597717285"/>
          <w:szCs w:val="23.43523597717285"/>
          <w:u w:val="none"/>
          <w:shd w:fill="auto" w:val="clear"/>
          <w:vertAlign w:val="baseline"/>
          <w:rtl w:val="0"/>
        </w:rPr>
        <w:t xml:space="preserve">7.1.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Sự kiện bắt đầu (start event) và sự kiện kết thúc (end event)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189453125" w:line="240" w:lineRule="auto"/>
        <w:ind w:left="468.4799194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Sự kiện bắt đầu sẽ kích hoạt để chạy một quy trình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193359375" w:line="299.1305923461914" w:lineRule="auto"/>
        <w:ind w:left="815.0398254394531" w:right="26.1181640625" w:hanging="344.16000366210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Khi quy trình được chạy xong sẽ đưa ra một sự kiện gọi là Sự kiện kết thúc. Mỗi mô hình quy trình  nghiệp vụ có thể có nhiều sự kiện kết thúc khách nhau tương ứng cho mỗi kết quả kết quả chạy  quy trình.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8955078125" w:line="298.8804531097412" w:lineRule="auto"/>
        <w:ind w:left="95.27999877929688" w:right="39.47998046875" w:hanging="0.239944458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Ví dụ trong quy trình xét duyệt hồ sơ đề nghị chi trả bảo hiểm như hình dưới, mỗi kết quả thực hiện quy  trình (chấp nhận hay từ chối yêu cầu) sẽ được thể hiện bằng nhãn của hai sự kiện kết thúc riêng rẽ. Khi  chạy quy trình sẽ đưa ra sự kiện tương ứng với kết quả.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8394775390625" w:line="217.6621913909912" w:lineRule="auto"/>
        <w:ind w:left="100.31997680664062" w:right="828.67919921875" w:firstLine="785.8000183105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435981" cy="1585595"/>
            <wp:effectExtent b="0" l="0" r="0" t="0"/>
            <wp:docPr id="28" name="image28.png"/>
            <a:graphic>
              <a:graphicData uri="http://schemas.openxmlformats.org/drawingml/2006/picture">
                <pic:pic>
                  <pic:nvPicPr>
                    <pic:cNvPr id="0" name="image28.png"/>
                    <pic:cNvPicPr preferRelativeResize="0"/>
                  </pic:nvPicPr>
                  <pic:blipFill>
                    <a:blip r:embed="rId23"/>
                    <a:srcRect b="0" l="0" r="0" t="0"/>
                    <a:stretch>
                      <a:fillRect/>
                    </a:stretch>
                  </pic:blipFill>
                  <pic:spPr>
                    <a:xfrm>
                      <a:off x="0" y="0"/>
                      <a:ext cx="5435981" cy="158559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Trở lại với ví dụ quy trình xử lý đơn hàng ở trên, quy trình được mô tả bổ sung như sau: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008056640625" w:line="297.8803825378418" w:lineRule="auto"/>
        <w:ind w:left="962.1597290039062" w:right="941.358642578125" w:firstLine="6.720123291015625"/>
        <w:jc w:val="lef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highlight w:val="yellow"/>
          <w:u w:val="none"/>
          <w:vertAlign w:val="baseline"/>
          <w:rtl w:val="0"/>
        </w:rPr>
        <w:t xml:space="preserve">Quy trình bắt đầu bằng sự kiện nhận được đơn hàng từ khách hàng,</w:t>
      </w: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 đơn hàng sẽ được  nhập vào hệ thống IT.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3992919921875" w:line="297.88086891174316" w:lineRule="auto"/>
        <w:ind w:left="959.9998474121094" w:right="949.278564453125" w:hanging="0.720062255859375"/>
        <w:jc w:val="lef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Sau đó đơn hàng sẽ được kiểm tra xem hợp lệ hay không, nếu không hợp lệ thì đề nghị  khách hàng cập nhật lại đơn hàng rồi nhập lại vào hệ thống IT và kiểm tra lại.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83929443359375" w:line="240" w:lineRule="auto"/>
        <w:ind w:left="950.1597595214844" w:right="0" w:firstLine="0"/>
        <w:jc w:val="lef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Lặp lại các bước trên đến khi đơn hàng nhập vào hệ thống IT là hợp lệ.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40" w:lineRule="auto"/>
        <w:ind w:left="974.3997192382812" w:right="0" w:firstLine="0"/>
        <w:jc w:val="lef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Tiếp theo sẽ kiểm tra xem hàng có sẵn trong kho không.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2017822265625" w:line="297.8806400299072" w:lineRule="auto"/>
        <w:ind w:left="964.0797424316406" w:right="935.479736328125" w:hanging="12.95989990234375"/>
        <w:jc w:val="lef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Nếu kho có sẵn hàng sẽ được lấy từ kho, nếu không sẽ nhập nguyên liệu cần thiết từ nhà  cung cấp rồi sản xuất hàng.</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9594116210938"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Tài liệu đào tạo nội bộ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Mô hình hóa quy trình nghiệp vụ sử dụng BPMN 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119873046875" w:line="297.88086891174316" w:lineRule="auto"/>
        <w:ind w:left="964.0797424316406" w:right="842.43896484375" w:firstLine="10.319976806640625"/>
        <w:jc w:val="lef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Tùy theo đơn hàng, nguyên liệu cần nhập từ nhà cung cấp 1 hoặc nhà cung cấp 2, hoặc  cũng có thể nhập từ cả hai nhà cung cấp.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38818359375" w:line="295.8807563781738" w:lineRule="auto"/>
        <w:ind w:left="962.1597290039062" w:right="1232.1588134765625" w:hanging="10.55999755859375"/>
        <w:jc w:val="lef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Hàng hóa sau đó được đóng gói và gửi đến khách hàng. Đồng thời, một hóa đơn sẽ  được gửi cho khách hàng, rồi nhận tiền thanh toán từ khách hàng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3974609375" w:line="297.8818988800049" w:lineRule="auto"/>
        <w:ind w:left="955.6797790527344" w:right="974.439697265625" w:firstLine="3.600006103515625"/>
        <w:jc w:val="lef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Sauk hi hoàn thành giao hàng và nhận được tiền thanh toán, đơn hàng sẽ được lưu hồ  sơ để tra cứu về sau.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38330078125" w:line="240" w:lineRule="auto"/>
        <w:ind w:left="95.279998779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Với phần mô tả như trên, quy trình được vẽ như sau: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1875" w:line="240" w:lineRule="auto"/>
        <w:ind w:left="202.1199798583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688209" cy="1205230"/>
            <wp:effectExtent b="0" l="0" r="0" t="0"/>
            <wp:docPr id="25" name="image25.png"/>
            <a:graphic>
              <a:graphicData uri="http://schemas.openxmlformats.org/drawingml/2006/picture">
                <pic:pic>
                  <pic:nvPicPr>
                    <pic:cNvPr id="0" name="image25.png"/>
                    <pic:cNvPicPr preferRelativeResize="0"/>
                  </pic:nvPicPr>
                  <pic:blipFill>
                    <a:blip r:embed="rId24"/>
                    <a:srcRect b="0" l="0" r="0" t="0"/>
                    <a:stretch>
                      <a:fillRect/>
                    </a:stretch>
                  </pic:blipFill>
                  <pic:spPr>
                    <a:xfrm>
                      <a:off x="0" y="0"/>
                      <a:ext cx="2688209" cy="120523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3740785</wp:posOffset>
            </wp:positionH>
            <wp:positionV relativeFrom="paragraph">
              <wp:posOffset>196850</wp:posOffset>
            </wp:positionV>
            <wp:extent cx="2415286" cy="1568450"/>
            <wp:effectExtent b="0" l="0" r="0" t="0"/>
            <wp:wrapSquare wrapText="left" distB="19050" distT="19050" distL="19050" distR="19050"/>
            <wp:docPr id="26" name="image26.png"/>
            <a:graphic>
              <a:graphicData uri="http://schemas.openxmlformats.org/drawingml/2006/picture">
                <pic:pic>
                  <pic:nvPicPr>
                    <pic:cNvPr id="0" name="image26.png"/>
                    <pic:cNvPicPr preferRelativeResize="0"/>
                  </pic:nvPicPr>
                  <pic:blipFill>
                    <a:blip r:embed="rId25"/>
                    <a:srcRect b="0" l="0" r="0" t="0"/>
                    <a:stretch>
                      <a:fillRect/>
                    </a:stretch>
                  </pic:blipFill>
                  <pic:spPr>
                    <a:xfrm>
                      <a:off x="0" y="0"/>
                      <a:ext cx="2415286" cy="1568450"/>
                    </a:xfrm>
                    <a:prstGeom prst="rect"/>
                    <a:ln/>
                  </pic:spPr>
                </pic:pic>
              </a:graphicData>
            </a:graphic>
          </wp:anchor>
        </w:drawing>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3427734375" w:line="240" w:lineRule="auto"/>
        <w:ind w:left="0" w:right="4387.6788330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200927734375" w:line="240" w:lineRule="auto"/>
        <w:ind w:left="95.279998779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Với sự kiện bắt đầu và kết thúc có một số trường hợp thường dùng:</w:t>
      </w:r>
    </w:p>
    <w:tbl>
      <w:tblPr>
        <w:tblStyle w:val="Table3"/>
        <w:tblW w:w="9366.319122314453" w:type="dxa"/>
        <w:jc w:val="left"/>
        <w:tblInd w:w="829.599914550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8.7199401855469"/>
        <w:gridCol w:w="7477.599182128906"/>
        <w:tblGridChange w:id="0">
          <w:tblGrid>
            <w:gridCol w:w="1888.7199401855469"/>
            <w:gridCol w:w="7477.599182128906"/>
          </w:tblGrid>
        </w:tblGridChange>
      </w:tblGrid>
      <w:tr>
        <w:trPr>
          <w:cantSplit w:val="0"/>
          <w:trHeight w:val="36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399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Biểu tượng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6024169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Ý nghĩa</w:t>
            </w:r>
          </w:p>
        </w:tc>
      </w:tr>
      <w:tr>
        <w:trPr>
          <w:cantSplit w:val="0"/>
          <w:trHeight w:val="811.199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52014160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61950" cy="361950"/>
                  <wp:effectExtent b="0" l="0" r="0" t="0"/>
                  <wp:docPr id="31" name="image31.png"/>
                  <a:graphic>
                    <a:graphicData uri="http://schemas.openxmlformats.org/drawingml/2006/picture">
                      <pic:pic>
                        <pic:nvPicPr>
                          <pic:cNvPr id="0" name="image31.png"/>
                          <pic:cNvPicPr preferRelativeResize="0"/>
                        </pic:nvPicPr>
                        <pic:blipFill>
                          <a:blip r:embed="rId26"/>
                          <a:srcRect b="0" l="0" r="0" t="0"/>
                          <a:stretch>
                            <a:fillRect/>
                          </a:stretch>
                        </pic:blipFill>
                        <pic:spPr>
                          <a:xfrm>
                            <a:off x="0" y="0"/>
                            <a:ext cx="361950" cy="3619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801025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Blank start event: con người chủ động chạy quy trình.</w:t>
            </w:r>
          </w:p>
        </w:tc>
      </w:tr>
      <w:tr>
        <w:trPr>
          <w:cantSplit w:val="0"/>
          <w:trHeight w:val="811.199645996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52014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1950" cy="361950"/>
                  <wp:effectExtent b="0" l="0" r="0" t="0"/>
                  <wp:docPr id="29" name="image29.png"/>
                  <a:graphic>
                    <a:graphicData uri="http://schemas.openxmlformats.org/drawingml/2006/picture">
                      <pic:pic>
                        <pic:nvPicPr>
                          <pic:cNvPr id="0" name="image29.png"/>
                          <pic:cNvPicPr preferRelativeResize="0"/>
                        </pic:nvPicPr>
                        <pic:blipFill>
                          <a:blip r:embed="rId27"/>
                          <a:srcRect b="0" l="0" r="0" t="0"/>
                          <a:stretch>
                            <a:fillRect/>
                          </a:stretch>
                        </pic:blipFill>
                        <pic:spPr>
                          <a:xfrm>
                            <a:off x="0" y="0"/>
                            <a:ext cx="361950" cy="3619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7.88086891174316" w:lineRule="auto"/>
              <w:ind w:left="123.84033203125" w:right="309.8388671875" w:firstLine="2.639770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Message start event: quy trình được khởi động khi nhận được thông điệp  nào đó</w:t>
            </w:r>
          </w:p>
        </w:tc>
      </w:tr>
      <w:tr>
        <w:trPr>
          <w:cantSplit w:val="0"/>
          <w:trHeight w:val="1807.801208496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2.52014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1950" cy="361950"/>
                  <wp:effectExtent b="0" l="0" r="0" t="0"/>
                  <wp:docPr id="30" name="image30.png"/>
                  <a:graphic>
                    <a:graphicData uri="http://schemas.openxmlformats.org/drawingml/2006/picture">
                      <pic:pic>
                        <pic:nvPicPr>
                          <pic:cNvPr id="0" name="image30.png"/>
                          <pic:cNvPicPr preferRelativeResize="0"/>
                        </pic:nvPicPr>
                        <pic:blipFill>
                          <a:blip r:embed="rId28"/>
                          <a:srcRect b="0" l="0" r="0" t="0"/>
                          <a:stretch>
                            <a:fillRect/>
                          </a:stretch>
                        </pic:blipFill>
                        <pic:spPr>
                          <a:xfrm>
                            <a:off x="0" y="0"/>
                            <a:ext cx="361950" cy="3619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04034423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Chu trình khởi động theo giờ hẹn trước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983642578125" w:line="240" w:lineRule="auto"/>
              <w:ind w:left="124.560241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Ví dụ: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032470703125" w:line="240" w:lineRule="auto"/>
              <w:ind w:left="489.491882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Sau một khoảng thời gian: sau 3h, 2 ngày,…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003173828125" w:line="240" w:lineRule="auto"/>
              <w:ind w:left="489.491882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Đến một mốc thời gian nào đó: 00:00 ngày thứ 2,…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983642578125" w:line="240" w:lineRule="auto"/>
              <w:ind w:left="489.49188232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Định kỳ: 3 tiếng một lần, 5 phút một lần,….</w:t>
            </w:r>
          </w:p>
        </w:tc>
      </w:tr>
      <w:tr>
        <w:trPr>
          <w:cantSplit w:val="0"/>
          <w:trHeight w:val="81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5199890136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381000"/>
                  <wp:effectExtent b="0" l="0" r="0" t="0"/>
                  <wp:docPr id="34" name="image34.png"/>
                  <a:graphic>
                    <a:graphicData uri="http://schemas.openxmlformats.org/drawingml/2006/picture">
                      <pic:pic>
                        <pic:nvPicPr>
                          <pic:cNvPr id="0" name="image34.png"/>
                          <pic:cNvPicPr preferRelativeResize="0"/>
                        </pic:nvPicPr>
                        <pic:blipFill>
                          <a:blip r:embed="rId29"/>
                          <a:srcRect b="0" l="0" r="0" t="0"/>
                          <a:stretch>
                            <a:fillRect/>
                          </a:stretch>
                        </pic:blipFill>
                        <pic:spPr>
                          <a:xfrm>
                            <a:off x="0" y="0"/>
                            <a:ext cx="381000" cy="381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801025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Blank end event: Quy trình kết thúc bình thường</w:t>
            </w:r>
          </w:p>
        </w:tc>
      </w:tr>
    </w:tbl>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Tài liệu đào tạo nội bộ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Mô hình hóa quy trình nghiệp vụ sử dụng BPMN 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bl>
      <w:tblPr>
        <w:tblStyle w:val="Table4"/>
        <w:tblW w:w="9366.319122314453" w:type="dxa"/>
        <w:jc w:val="left"/>
        <w:tblInd w:w="829.5999145507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8.7199401855469"/>
        <w:gridCol w:w="7477.599182128906"/>
        <w:tblGridChange w:id="0">
          <w:tblGrid>
            <w:gridCol w:w="1888.7199401855469"/>
            <w:gridCol w:w="7477.599182128906"/>
          </w:tblGrid>
        </w:tblGridChange>
      </w:tblGrid>
      <w:tr>
        <w:trPr>
          <w:cantSplit w:val="0"/>
          <w:trHeight w:val="81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5199890136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381000"/>
                  <wp:effectExtent b="0" l="0" r="0" t="0"/>
                  <wp:docPr id="35" name="image35.png"/>
                  <a:graphic>
                    <a:graphicData uri="http://schemas.openxmlformats.org/drawingml/2006/picture">
                      <pic:pic>
                        <pic:nvPicPr>
                          <pic:cNvPr id="0" name="image35.png"/>
                          <pic:cNvPicPr preferRelativeResize="0"/>
                        </pic:nvPicPr>
                        <pic:blipFill>
                          <a:blip r:embed="rId30"/>
                          <a:srcRect b="0" l="0" r="0" t="0"/>
                          <a:stretch>
                            <a:fillRect/>
                          </a:stretch>
                        </pic:blipFill>
                        <pic:spPr>
                          <a:xfrm>
                            <a:off x="0" y="0"/>
                            <a:ext cx="381000" cy="381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401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Error end event: Quy trình kết thúc do lỗi xảy ra</w:t>
            </w:r>
          </w:p>
        </w:tc>
      </w:tr>
      <w:tr>
        <w:trPr>
          <w:cantSplit w:val="0"/>
          <w:trHeight w:val="81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51998901367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81000" cy="381000"/>
                  <wp:effectExtent b="0" l="0" r="0" t="0"/>
                  <wp:docPr id="32" name="image32.png"/>
                  <a:graphic>
                    <a:graphicData uri="http://schemas.openxmlformats.org/drawingml/2006/picture">
                      <pic:pic>
                        <pic:nvPicPr>
                          <pic:cNvPr id="0" name="image32.png"/>
                          <pic:cNvPicPr preferRelativeResize="0"/>
                        </pic:nvPicPr>
                        <pic:blipFill>
                          <a:blip r:embed="rId31"/>
                          <a:srcRect b="0" l="0" r="0" t="0"/>
                          <a:stretch>
                            <a:fillRect/>
                          </a:stretch>
                        </pic:blipFill>
                        <pic:spPr>
                          <a:xfrm>
                            <a:off x="0" y="0"/>
                            <a:ext cx="381000" cy="381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800170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Quy trình kết thúc cần cấp cao hơn xử lý tiếp</w:t>
            </w:r>
          </w:p>
        </w:tc>
      </w:tr>
    </w:tbl>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210235595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43523597717285"/>
          <w:szCs w:val="23.43523597717285"/>
          <w:u w:val="none"/>
          <w:shd w:fill="auto" w:val="clear"/>
          <w:vertAlign w:val="baseline"/>
          <w:rtl w:val="0"/>
        </w:rPr>
        <w:t xml:space="preserve">7.2.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Sự kiện ở giữa khi đang thực thi quy trình (intermediate event)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287109375" w:line="240" w:lineRule="auto"/>
        <w:ind w:left="468.4799194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Là các sự kiện xảy ra khi đang thực thi quy trình.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18701171875" w:line="240" w:lineRule="auto"/>
        <w:ind w:left="468.4799194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Sự kiện có thể là: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77.8891849517822" w:lineRule="auto"/>
        <w:ind w:left="1535.9199523925781" w:right="31.39892578125" w:hanging="345.3601074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Bắt sự kiện: là việc chu trình chờ một sự kiện từ bên ngoài xảy ra để tiếp tục thực thi. Start  event là một trường hợp riêng của bắt sự kiện. Trong ví dụ quy trình xử lý đơn hàng nói  trên, bắt được sự kiện nhận được đơn hàng của khách hàng sẽ kích hoạt chạy quy trình.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305419921875" w:line="278.8882255554199" w:lineRule="auto"/>
        <w:ind w:left="1534.9598693847656" w:right="30.919189453125" w:hanging="344.40002441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Đưa ra sự kiện: là việc chu trình chủ động tạo ra một sự kiện. End event là một trường hợp  riêng của việc đưa ra sự kiện. Trong ví dụ trên, khi quy trình được thi hành xong sẽ tạo ra  một sự kiện là đơn hàng đã được đáp ứng.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0318603515625" w:line="240" w:lineRule="auto"/>
        <w:ind w:left="950.1597595214844" w:right="0" w:firstLine="0"/>
        <w:jc w:val="left"/>
        <w:rPr>
          <w:rFonts w:ascii="Times New Roman" w:cs="Times New Roman" w:eastAsia="Times New Roman" w:hAnsi="Times New Roman"/>
          <w:b w:val="0"/>
          <w:i w:val="1"/>
          <w:smallCaps w:val="0"/>
          <w:strike w:val="0"/>
          <w:color w:val="5b9bd3"/>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5b9bd3"/>
          <w:sz w:val="24"/>
          <w:szCs w:val="24"/>
          <w:u w:val="none"/>
          <w:shd w:fill="auto" w:val="clear"/>
          <w:vertAlign w:val="baseline"/>
          <w:rtl w:val="0"/>
        </w:rPr>
        <w:t xml:space="preserve">Lưu ý: giống như gateway, các sự kiện không tiêu tốn thời gian để thực thi.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5203857421875" w:line="240" w:lineRule="auto"/>
        <w:ind w:left="101.7599487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loại sự kiện thường dùng:</w:t>
      </w:r>
    </w:p>
    <w:tbl>
      <w:tblPr>
        <w:tblStyle w:val="Table5"/>
        <w:tblW w:w="9356.719360351562" w:type="dxa"/>
        <w:jc w:val="left"/>
        <w:tblInd w:w="923.19992065429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5.9201049804688"/>
        <w:gridCol w:w="7580.799255371094"/>
        <w:tblGridChange w:id="0">
          <w:tblGrid>
            <w:gridCol w:w="1775.9201049804688"/>
            <w:gridCol w:w="7580.799255371094"/>
          </w:tblGrid>
        </w:tblGridChange>
      </w:tblGrid>
      <w:tr>
        <w:trPr>
          <w:cantSplit w:val="0"/>
          <w:trHeight w:val="36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4398803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Biểu tượng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Ý nghĩa</w:t>
            </w:r>
          </w:p>
        </w:tc>
      </w:tr>
      <w:tr>
        <w:trPr>
          <w:cantSplit w:val="0"/>
          <w:trHeight w:val="144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920104980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61950" cy="361950"/>
                  <wp:effectExtent b="0" l="0" r="0" t="0"/>
                  <wp:docPr id="33" name="image33.png"/>
                  <a:graphic>
                    <a:graphicData uri="http://schemas.openxmlformats.org/drawingml/2006/picture">
                      <pic:pic>
                        <pic:nvPicPr>
                          <pic:cNvPr id="0" name="image33.png"/>
                          <pic:cNvPicPr preferRelativeResize="0"/>
                        </pic:nvPicPr>
                        <pic:blipFill>
                          <a:blip r:embed="rId32"/>
                          <a:srcRect b="0" l="0" r="0" t="0"/>
                          <a:stretch>
                            <a:fillRect/>
                          </a:stretch>
                        </pic:blipFill>
                        <pic:spPr>
                          <a:xfrm>
                            <a:off x="0" y="0"/>
                            <a:ext cx="361950" cy="3619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198364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Sự kiện đưa ra một thông điệp: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8.8801956176758" w:lineRule="auto"/>
              <w:ind w:left="124.31976318359375" w:right="186.279296875" w:firstLine="5.280151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Thông điệp có thể là một bản tin, email, sms, tờ hóa đơn, tiền, tài liệu,….  Sự kiện này có tác dụng giống với loại Send task đã nêu ở phần 1, ngoại trừ việc Send task là cần thời gian để thực thi, sự kiện thì không.</w:t>
            </w:r>
          </w:p>
        </w:tc>
      </w:tr>
      <w:tr>
        <w:trPr>
          <w:cantSplit w:val="0"/>
          <w:trHeight w:val="1445.400085449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920104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1950" cy="361950"/>
                  <wp:effectExtent b="0" l="0" r="0" t="0"/>
                  <wp:docPr id="37" name="image37.png"/>
                  <a:graphic>
                    <a:graphicData uri="http://schemas.openxmlformats.org/drawingml/2006/picture">
                      <pic:pic>
                        <pic:nvPicPr>
                          <pic:cNvPr id="0" name="image37.png"/>
                          <pic:cNvPicPr preferRelativeResize="0"/>
                        </pic:nvPicPr>
                        <pic:blipFill>
                          <a:blip r:embed="rId33"/>
                          <a:srcRect b="0" l="0" r="0" t="0"/>
                          <a:stretch>
                            <a:fillRect/>
                          </a:stretch>
                        </pic:blipFill>
                        <pic:spPr>
                          <a:xfrm>
                            <a:off x="0" y="0"/>
                            <a:ext cx="361950" cy="3619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198364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Sự kiện nhận một thông điệp: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5.1319694519043" w:lineRule="auto"/>
              <w:ind w:left="124.07989501953125" w:right="199.23828125" w:firstLine="13.4399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Sự kiện này có tác dụng giống với Receive task đã nêu ở phần 1 ngoài việc Receive task là cần thời gian để thực hiện việc nhận thông điệp, sự kiện thì  không.</w:t>
            </w:r>
          </w:p>
        </w:tc>
      </w:tr>
      <w:tr>
        <w:trPr>
          <w:cantSplit w:val="0"/>
          <w:trHeight w:val="1447.118835449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895350" cy="361950"/>
                  <wp:effectExtent b="0" l="0" r="0" t="0"/>
                  <wp:docPr id="38" name="image38.png"/>
                  <a:graphic>
                    <a:graphicData uri="http://schemas.openxmlformats.org/drawingml/2006/picture">
                      <pic:pic>
                        <pic:nvPicPr>
                          <pic:cNvPr id="0" name="image38.png"/>
                          <pic:cNvPicPr preferRelativeResize="0"/>
                        </pic:nvPicPr>
                        <pic:blipFill>
                          <a:blip r:embed="rId34"/>
                          <a:srcRect b="0" l="0" r="0" t="0"/>
                          <a:stretch>
                            <a:fillRect/>
                          </a:stretch>
                        </pic:blipFill>
                        <pic:spPr>
                          <a:xfrm>
                            <a:off x="0" y="0"/>
                            <a:ext cx="895350" cy="3619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198364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Sự kiện liên kết (Link event):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8.8804531097412" w:lineRule="auto"/>
              <w:ind w:left="122.1600341796875" w:right="42.39990234375" w:firstLine="4.3197631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Khi quy trình quá dài, cần sắp xếp lại sử dụng cặp sự kiện này để ngắt và  ghép quy trình. Sự kiện này không có ý nghĩa gì về mặt thi hành, chỉ dùng để bố cục lại bản vẽ quy trình cho hợp lý hơn khi cần.</w:t>
            </w:r>
          </w:p>
        </w:tc>
      </w:tr>
    </w:tbl>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Tài liệu đào tạo nội bộ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Mô hình hóa quy trình nghiệp vụ sử dụng BPMN 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bl>
      <w:tblPr>
        <w:tblStyle w:val="Table6"/>
        <w:tblW w:w="9356.719360351562" w:type="dxa"/>
        <w:jc w:val="left"/>
        <w:tblInd w:w="923.19992065429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5.9201049804688"/>
        <w:gridCol w:w="7580.799255371094"/>
        <w:tblGridChange w:id="0">
          <w:tblGrid>
            <w:gridCol w:w="1775.9201049804688"/>
            <w:gridCol w:w="7580.799255371094"/>
          </w:tblGrid>
        </w:tblGridChange>
      </w:tblGrid>
      <w:tr>
        <w:trPr>
          <w:cantSplit w:val="0"/>
          <w:trHeight w:val="18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92010498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1315" cy="361315"/>
                  <wp:effectExtent b="0" l="0" r="0" t="0"/>
                  <wp:docPr id="36" name="image36.png"/>
                  <a:graphic>
                    <a:graphicData uri="http://schemas.openxmlformats.org/drawingml/2006/picture">
                      <pic:pic>
                        <pic:nvPicPr>
                          <pic:cNvPr id="0" name="image36.png"/>
                          <pic:cNvPicPr preferRelativeResize="0"/>
                        </pic:nvPicPr>
                        <pic:blipFill>
                          <a:blip r:embed="rId35"/>
                          <a:srcRect b="0" l="0" r="0" t="0"/>
                          <a:stretch>
                            <a:fillRect/>
                          </a:stretch>
                        </pic:blipFill>
                        <pic:spPr>
                          <a:xfrm>
                            <a:off x="0" y="0"/>
                            <a:ext cx="361315" cy="36131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198364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Sự kiện liên quan đến thời gian (timer).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124.5599365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Ví dụ: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18310546875" w:line="240" w:lineRule="auto"/>
              <w:ind w:left="491.8917846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Sau một khoảng thời gian: sau 3h, 2 ngày,…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197265625" w:line="240" w:lineRule="auto"/>
              <w:ind w:left="491.8917846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Đến một mốc thời gian nào đó: 00:00 ngày thứ 2,…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491.891784667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39230728149414"/>
                <w:szCs w:val="23.392307281494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Định kỳ: 3 tiếng một lần, 5 phút một lần,….</w:t>
            </w:r>
          </w:p>
        </w:tc>
      </w:tr>
    </w:tbl>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279998779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Ví dụ với quy trình xử lý đơn hàng nói trên, bổ sung thêm như sau: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19677734375" w:line="298.38117599487305" w:lineRule="auto"/>
        <w:ind w:left="962.1597290039062" w:right="943.480224609375" w:firstLine="6.720123291015625"/>
        <w:jc w:val="lef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Quy trình bắt đầu bằng sự kiện nhận được đơn hàng từ khách hàng, đơn hàng sẽ được  nhập vào hệ thống IT.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3955078125" w:line="295.88250160217285" w:lineRule="auto"/>
        <w:ind w:left="959.9998474121094" w:right="947.479248046875" w:hanging="0.720062255859375"/>
        <w:jc w:val="lef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Sau đó đơn hàng sẽ được kiểm tra xem hợp lệ hay không, nếu không hợp lệ thì đề nghị  khách hàng cập nhật lại đơn hàng rồi nhập lại vào hệ thống IT và kiểm tra lại.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4368896484375" w:line="240" w:lineRule="auto"/>
        <w:ind w:left="950.1597595214844" w:right="0" w:firstLine="0"/>
        <w:jc w:val="lef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Lặp lại các bước trên đến khi đơn hàng nhập vào hệ thống IT là hợp lệ.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203857421875" w:line="298.8801956176758" w:lineRule="auto"/>
        <w:ind w:left="955.6797790527344" w:right="964.759521484375" w:firstLine="18.719940185546875"/>
        <w:jc w:val="both"/>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Tiếp theo sẽ kiểm tra xem hàng có sẵn trong kho không.</w:t>
      </w:r>
      <w:r w:rsidDel="00000000" w:rsidR="00000000" w:rsidRPr="00000000">
        <w:rPr>
          <w:rFonts w:ascii="Times New Roman" w:cs="Times New Roman" w:eastAsia="Times New Roman" w:hAnsi="Times New Roman"/>
          <w:b w:val="0"/>
          <w:i w:val="1"/>
          <w:smallCaps w:val="0"/>
          <w:strike w:val="0"/>
          <w:color w:val="404040"/>
          <w:sz w:val="24"/>
          <w:szCs w:val="24"/>
          <w:highlight w:val="yellow"/>
          <w:u w:val="none"/>
          <w:vertAlign w:val="baseline"/>
          <w:rtl w:val="0"/>
        </w:rPr>
        <w:t xml:space="preserve"> Nếu đơn hàng được gửi vào</w:t>
      </w: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404040"/>
          <w:sz w:val="24"/>
          <w:szCs w:val="24"/>
          <w:highlight w:val="yellow"/>
          <w:u w:val="none"/>
          <w:vertAlign w:val="baseline"/>
          <w:rtl w:val="0"/>
        </w:rPr>
        <w:t xml:space="preserve">thứ 6 hoặc cuối tuần thì việc kiểm tra hàng trong kho sẽ được lui vào thứ 2 vì cuối tuần</w:t>
      </w: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 s</w:t>
      </w:r>
      <w:r w:rsidDel="00000000" w:rsidR="00000000" w:rsidRPr="00000000">
        <w:rPr>
          <w:rFonts w:ascii="Times New Roman" w:cs="Times New Roman" w:eastAsia="Times New Roman" w:hAnsi="Times New Roman"/>
          <w:b w:val="0"/>
          <w:i w:val="1"/>
          <w:smallCaps w:val="0"/>
          <w:strike w:val="0"/>
          <w:color w:val="404040"/>
          <w:sz w:val="24"/>
          <w:szCs w:val="24"/>
          <w:highlight w:val="yellow"/>
          <w:u w:val="none"/>
          <w:vertAlign w:val="baseline"/>
          <w:rtl w:val="0"/>
        </w:rPr>
        <w:t xml:space="preserve">ẽ có hàng mới về kho.</w:t>
      </w: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2403564453125" w:line="299.88000869750977" w:lineRule="auto"/>
        <w:ind w:left="964.0797424316406" w:right="909.078369140625" w:hanging="12.95989990234375"/>
        <w:jc w:val="lef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Nếu kho có sẵn hàng sẽ được lấy từ kho, nếu không sẽ nhập nguyên liệu cần thiết từ nhà  cung cấp rồi sản xuất hàng.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6400146484375" w:line="299.88000869750977" w:lineRule="auto"/>
        <w:ind w:left="964.0797424316406" w:right="841.439208984375" w:firstLine="10.319976806640625"/>
        <w:jc w:val="lef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Tùy theo đơn hàng, nguyên liệu cần nhập từ nhà cung cấp 1 hoặc nhà cung cấp 2, hoặc  cũng có thể nhập từ cả hai nhà cung cấp.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8408203125" w:line="297.8803825378418" w:lineRule="auto"/>
        <w:ind w:left="962.1597290039062" w:right="1233.1591796875" w:hanging="10.55999755859375"/>
        <w:jc w:val="lef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Hàng hóa sau đó được đóng gói và gửi đến khách hàng. Đồng thời, một hóa đơn sẽ  được gửi cho khách hàng, rồi nhận tiền thanh toán từ khách hàng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83935546875" w:line="298.3806610107422" w:lineRule="auto"/>
        <w:ind w:left="95.03997802734375" w:right="208.67919921875" w:firstLine="2.159957885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Để mô hình hóa quy trình được mô tả thêm như trên, sử dụng thêm sự kiện timer, đồng thời sử dụng sự  kiện liên kết (link event) để cắt và bố cục lại quy trình như sau:</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0592651367188"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Tài liệu đào tạo nội bộ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Mô hình hóa quy trình nghiệp vụ sử dụng BPMN 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92041015625" w:line="240" w:lineRule="auto"/>
        <w:ind w:left="172.1199798583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254114" cy="6386449"/>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6254114" cy="6386449"/>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88036727905273" w:lineRule="auto"/>
        <w:ind w:left="962.3997497558594" w:right="903.880615234375" w:firstLine="11.280059814453125"/>
        <w:jc w:val="both"/>
        <w:rPr>
          <w:rFonts w:ascii="Times New Roman" w:cs="Times New Roman" w:eastAsia="Times New Roman" w:hAnsi="Times New Roman"/>
          <w:b w:val="0"/>
          <w:i w:val="1"/>
          <w:smallCaps w:val="0"/>
          <w:strike w:val="0"/>
          <w:color w:val="5b9bd3"/>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5b9bd3"/>
          <w:sz w:val="24"/>
          <w:szCs w:val="24"/>
          <w:u w:val="none"/>
          <w:shd w:fill="auto" w:val="clear"/>
          <w:vertAlign w:val="baseline"/>
          <w:rtl w:val="0"/>
        </w:rPr>
        <w:t xml:space="preserve">Các cặp link event gán nhãn “Đã kiểm tra kho hàng” và “Hàng đã sẵn sàng” trong  hình trên không có ý nghĩa gì về thực thi, chỉ là để phân mảnh quy trình thành 3 đoạn  cho dễ trình bày hơn.</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9596557617188"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Tài liệu đào tạo nội bộ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Mô hình hóa quy trình nghiệp vụ sử dụng BPMN 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519775390625" w:line="240" w:lineRule="auto"/>
        <w:ind w:left="92.2102355957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43523597717285"/>
          <w:szCs w:val="23.43523597717285"/>
          <w:u w:val="none"/>
          <w:shd w:fill="auto" w:val="clear"/>
          <w:vertAlign w:val="baseline"/>
          <w:rtl w:val="0"/>
        </w:rPr>
        <w:t xml:space="preserve">7.3.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Sự kiện biên (Boundary event)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97.88086891174316" w:lineRule="auto"/>
        <w:ind w:left="94.5599365234375" w:right="28.280029296875" w:firstLine="2.6399993896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Boundary event dùng để mô hình hóa các sự kiện từ môi trường có thể xảy ra trong khi đang thực thi một  hoạt động (activity) nào đó. Sự kiện loại này chỉ có ý nghĩa khi một hoạt động đang được thực thi, có hai  trường hợp như sau: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39453125" w:line="297.87986755371094" w:lineRule="auto"/>
        <w:ind w:left="815.5198669433594" w:right="42.27783203125" w:hanging="344.6400451660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Loại không ngắt: khi sự kiện diễn ra, hoạt động đang được thực thi vẫn tiếp tục được thực thi. Sự  kiện loại này được mô phỏng có đường viền là nét đứt.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9794921875" w:line="297.8818988800049" w:lineRule="auto"/>
        <w:ind w:left="815.9999084472656" w:right="52.357177734375" w:hanging="345.120086669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Loại ngắt: khi sự kiện diễn ra, hoạt động đang được thực thi có gắn sự kiện này sẽ dừng ngay lập  tức.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4375" w:line="240" w:lineRule="auto"/>
        <w:ind w:left="95.279998779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Ví dụ với quy trình xử lý đơn hàng nói trên, bổ sung thêm mô tả như sau: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99.88000869750977" w:lineRule="auto"/>
        <w:ind w:left="962.1597290039062" w:right="906.798095703125" w:firstLine="6.720123291015625"/>
        <w:jc w:val="lef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Quy trình bắt đầu bằng sự kiện nhận được đơn hàng từ khách hàng, đơn hàng sẽ được  nhập vào hệ thống IT.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8402099609375" w:line="297.88086891174316" w:lineRule="auto"/>
        <w:ind w:left="959.9998474121094" w:right="911.56005859375" w:hanging="0.720062255859375"/>
        <w:jc w:val="lef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Sau đó đơn hàng sẽ được kiểm tra xem hợp lệ hay không, nếu không hợp lệ thì đề nghị  khách hàng cập nhật lại đơn hàng rồi nhập lại vào hệ thống IT và kiểm tra lại.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39013671875" w:line="240" w:lineRule="auto"/>
        <w:ind w:left="950.1597595214844" w:right="0" w:firstLine="0"/>
        <w:jc w:val="lef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Lặp lại các bước trên đến khi đơn hàng nhập vào hệ thống IT là hợp lệ.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20166015625" w:line="298.8804531097412" w:lineRule="auto"/>
        <w:ind w:left="955.6797790527344" w:right="894.91943359375" w:firstLine="18.719940185546875"/>
        <w:jc w:val="both"/>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Tiếp theo sẽ kiểm tra xem hàng có sẵn trong kho không. Nếu đơn hàng được gửi vào  thứ 6 hoặc cuối tuần thì việc kiểm tra hàng trong kho sẽ được lui vào thứ 2 vì cuối tuần  sẽ có hàng mới về kho.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2392578125" w:line="299.88000869750977" w:lineRule="auto"/>
        <w:ind w:left="964.0797424316406" w:right="889.879150390625" w:hanging="12.95989990234375"/>
        <w:jc w:val="lef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Nếu kho có sẵn hàng sẽ được lấy từ kho, nếu không sẽ nhập nguyên liệu cần thiết từ nhà  cung cấp rồi sản xuất hàng.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8408203125" w:line="299.8794937133789" w:lineRule="auto"/>
        <w:ind w:left="964.0797424316406" w:right="899.71923828125" w:firstLine="7.6800537109375"/>
        <w:jc w:val="lef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Tùy theo đơn hàng, nguyên liệu cần nhập từ nhà cung cấp 1 hoặc nhà cung cấp 2, hoặc  cũng có thể nhập từ cả hai nhà cung cấp.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24072265625" w:line="298.3806610107422" w:lineRule="auto"/>
        <w:ind w:left="962.1597290039062" w:right="1443.118896484375" w:hanging="11.039886474609375"/>
        <w:jc w:val="lef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1"/>
          <w:smallCaps w:val="0"/>
          <w:strike w:val="0"/>
          <w:color w:val="404040"/>
          <w:sz w:val="24"/>
          <w:szCs w:val="24"/>
          <w:highlight w:val="yellow"/>
          <w:u w:val="none"/>
          <w:vertAlign w:val="baseline"/>
          <w:rtl w:val="0"/>
        </w:rPr>
        <w:t xml:space="preserve">ếu trong quá trình sản xuất hàng xảy ra lỗi thì sẽ gửi thư bảo hủy đơn hàng, các</w:t>
      </w: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404040"/>
          <w:sz w:val="24"/>
          <w:szCs w:val="24"/>
          <w:highlight w:val="yellow"/>
          <w:u w:val="none"/>
          <w:vertAlign w:val="baseline"/>
          <w:rtl w:val="0"/>
        </w:rPr>
        <w:t xml:space="preserve">nguyên liệu sẽ bị tiêu hủy. Trong trường hợp này đơn hàng không được đáp ứng.</w:t>
      </w: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3934326171875" w:line="297.8806400299072" w:lineRule="auto"/>
        <w:ind w:left="959.5198059082031" w:right="934.998779296875" w:hanging="8.39996337890625"/>
        <w:jc w:val="lef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Nếu quá trình sản xuất kéo dài quá hai ngày thì sau hai ngày gửi thư thông báo bị chậm  giao hàng cho khách hàng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6395263671875" w:line="297.88086891174316" w:lineRule="auto"/>
        <w:ind w:left="962.1597290039062" w:right="1233.23974609375" w:hanging="6.23992919921875"/>
        <w:jc w:val="lef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Hàng hóa sau đó được đóng gói và gửi đến khách hàng. Đồng thời, một hóa đơn sẽ  được gửi cho khách hàng, rồi nhận tiền thanh toán từ khách hàng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5908203125" w:line="240" w:lineRule="auto"/>
        <w:ind w:left="95.279998779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Với phần mô tả như trên, quy trình được vẽ như sau:</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2010498046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Tài liệu đào tạo nội bộ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Mô hình hóa quy trình nghiệp vụ sử dụng BPMN 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52075195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315709" cy="2917190"/>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6315709" cy="291719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8801956176758" w:lineRule="auto"/>
        <w:ind w:left="951.35986328125" w:right="901.279296875" w:firstLine="0.959930419921875"/>
        <w:jc w:val="both"/>
        <w:rPr>
          <w:rFonts w:ascii="Times New Roman" w:cs="Times New Roman" w:eastAsia="Times New Roman" w:hAnsi="Times New Roman"/>
          <w:b w:val="0"/>
          <w:i w:val="1"/>
          <w:smallCaps w:val="0"/>
          <w:strike w:val="0"/>
          <w:color w:val="5b9bd3"/>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5b9bd3"/>
          <w:sz w:val="24"/>
          <w:szCs w:val="24"/>
          <w:u w:val="none"/>
          <w:shd w:fill="auto" w:val="clear"/>
          <w:vertAlign w:val="baseline"/>
          <w:rtl w:val="0"/>
        </w:rPr>
        <w:t xml:space="preserve">Để ý: Biên của sự kiện thời gian “sau 2 ngày” là nét đứt, nghĩa là gửi thông báo chậm  giao hàng trong khi quá trình sản xuất hàng vẫn tiếp tục. Biên của sự kiện có lỗi là nét  liền nghĩa là quá trính sản xuất hàng sẽ bị dừng ngay lập tức.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640380859375" w:line="429.82784271240234" w:lineRule="auto"/>
        <w:ind w:left="100.31997680664062" w:right="1803.358154296875" w:hanging="8.1097412109375"/>
        <w:jc w:val="left"/>
        <w:rPr>
          <w:rFonts w:ascii="Times New Roman" w:cs="Times New Roman" w:eastAsia="Times New Roman" w:hAnsi="Times New Roman"/>
          <w:b w:val="0"/>
          <w:i w:val="0"/>
          <w:smallCaps w:val="0"/>
          <w:strike w:val="0"/>
          <w:color w:val="0461c1"/>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43523597717285"/>
          <w:szCs w:val="23.43523597717285"/>
          <w:u w:val="none"/>
          <w:shd w:fill="auto" w:val="clear"/>
          <w:vertAlign w:val="baseline"/>
          <w:rtl w:val="0"/>
        </w:rPr>
        <w:t xml:space="preserve">7.4.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Danh sách các loại sự kiện định nghĩa trong BPMN 2.0 tham khảo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Tham khảo thêm danh sách sự kiện tại: </w:t>
      </w:r>
      <w:r w:rsidDel="00000000" w:rsidR="00000000" w:rsidRPr="00000000">
        <w:rPr>
          <w:rFonts w:ascii="Times New Roman" w:cs="Times New Roman" w:eastAsia="Times New Roman" w:hAnsi="Times New Roman"/>
          <w:b w:val="0"/>
          <w:i w:val="0"/>
          <w:smallCaps w:val="0"/>
          <w:strike w:val="0"/>
          <w:color w:val="0461c1"/>
          <w:sz w:val="24"/>
          <w:szCs w:val="24"/>
          <w:u w:val="single"/>
          <w:shd w:fill="auto" w:val="clear"/>
          <w:vertAlign w:val="baseline"/>
          <w:rtl w:val="0"/>
        </w:rPr>
        <w:t xml:space="preserve">https://camunda.org/bpmn/reference/#overview</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3.012390136719"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Tài liệu đào tạo nội bộ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Mô hình hóa quy trình nghiệp vụ sử dụng BPMN 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11962890625" w:line="240" w:lineRule="auto"/>
        <w:ind w:left="177.119979858398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248400" cy="6854063"/>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6248400" cy="6854063"/>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7274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43523597717285"/>
          <w:szCs w:val="23.43523597717285"/>
          <w:u w:val="none"/>
          <w:shd w:fill="auto" w:val="clear"/>
          <w:vertAlign w:val="baseline"/>
          <w:rtl w:val="0"/>
        </w:rPr>
        <w:t xml:space="preserve">8.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QUY TRÌNH CON (SUB PROCESS)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00732421875" w:line="297.8141498565674" w:lineRule="auto"/>
        <w:ind w:left="104.63996887207031" w:right="160.15869140625" w:hanging="1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Như mô tả trong phần 2, các hoạt động (activity) sẽ có hai loại là công việc (task) hay các quy trình con  (sub process).</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30584716796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Tài liệu đào tạo nội bộ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Mô hình hóa quy trình nghiệp vụ sử dụng BPMN 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51953125" w:line="240" w:lineRule="auto"/>
        <w:ind w:left="94.727478027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43523597717285"/>
          <w:szCs w:val="23.43523597717285"/>
          <w:u w:val="none"/>
          <w:shd w:fill="auto" w:val="clear"/>
          <w:vertAlign w:val="baseline"/>
          <w:rtl w:val="0"/>
        </w:rPr>
        <w:t xml:space="preserve">8.1.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 process và Boundary event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2021484375" w:line="297.88086891174316" w:lineRule="auto"/>
        <w:ind w:left="95.03997802734375" w:right="36.239013671875" w:firstLine="6.47994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Quy trình con (Sub process) chứa nhiều task và sự kiện như một quy trình đầy đủ, các sự kiện biên  (boundary event) được gắn vào quy trình con sẽ có tác dụng giống với khi gắn vào task, nhưng với phạm  vi rộng hơn cho cả quy trình con đó.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38037109375" w:line="298.3806610107422" w:lineRule="auto"/>
        <w:ind w:left="92.87994384765625" w:right="28.759765625" w:firstLine="4.31999206542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Trong ví dụ xử lý đơn hàng nói trên, chúng ta thấy hai sự kiện biên gắn vào công việc “Sản xuất hàng” để  báo chậm giao hàng hay hủy đơn hàng nếu công việc sản xuất hàng quá lâu hay có lỗi. Tuy nhiên trên  thực tế việc báo trễ hay hủy đơn hàng phải tính cả cho toàn bộ quá trình nhập nguyên liệu đến sản xuất  hàng. Nếu quá trình này quá lâu hay có lỗi ở bất cứ khâu nào đều cần thông báo cho khách hàng. Để mô  hình hóa theo cách này, cần gộp toàn bộ quá trình nhập nguyên liệu và sản xuất hàngthành một quy trình  con, các sự kiện biên sẽ gắn vào cả quy trình con đó.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3389892578125" w:line="210.04042625427246" w:lineRule="auto"/>
        <w:ind w:left="94.72747802734375" w:right="163.87939453125" w:firstLine="78.3924865722656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310884" cy="2601595"/>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6310884" cy="260159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3.43523597717285"/>
          <w:szCs w:val="23.43523597717285"/>
          <w:u w:val="none"/>
          <w:shd w:fill="auto" w:val="clear"/>
          <w:vertAlign w:val="baseline"/>
          <w:rtl w:val="0"/>
        </w:rPr>
        <w:t xml:space="preserve">8.2.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Sử dụng lại quy trình con với Call Activity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8360595703125" w:line="299.88000869750977" w:lineRule="auto"/>
        <w:ind w:left="96.23992919921875" w:right="46.639404296875" w:firstLine="4.08004760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Trong ví dụ trên, quy trình con “Nhập nguyên liệu và sản xuất hàng” được nhúng trực tiếp vào quy trình  xử lý đơn hàng. Như vậy quy trình con này sẽ không được tái sử dụng ở các quy trình khác.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43994140625" w:line="298.5472869873047" w:lineRule="auto"/>
        <w:ind w:left="94.5599365234375" w:right="2063.5992431640625" w:firstLine="2.6399993896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Để quy trình con có thể tái sử dụng ở các quy trình con khác mà không cần mô hình  hóa lại thì định nghĩa quy trình con vào một file riêng, trong quy trình chính sẽ gọi  đến quy trình con thông qua một loại task đặc biệt là Call Activity có biểu tượng như  hình bên.</w:t>
      </w:r>
      <w:r w:rsidDel="00000000" w:rsidR="00000000" w:rsidRPr="00000000">
        <w:drawing>
          <wp:anchor allowOverlap="1" behindDoc="0" distB="19050" distT="19050" distL="19050" distR="19050" hidden="0" layoutInCell="1" locked="0" relativeHeight="0" simplePos="0">
            <wp:simplePos x="0" y="0"/>
            <wp:positionH relativeFrom="column">
              <wp:posOffset>5268950</wp:posOffset>
            </wp:positionH>
            <wp:positionV relativeFrom="paragraph">
              <wp:posOffset>76264</wp:posOffset>
            </wp:positionV>
            <wp:extent cx="1008863" cy="818515"/>
            <wp:effectExtent b="0" l="0" r="0" t="0"/>
            <wp:wrapSquare wrapText="left" distB="19050" distT="19050" distL="19050" distR="19050"/>
            <wp:docPr id="7" name="image7.png"/>
            <a:graphic>
              <a:graphicData uri="http://schemas.openxmlformats.org/drawingml/2006/picture">
                <pic:pic>
                  <pic:nvPicPr>
                    <pic:cNvPr id="0" name="image7.png"/>
                    <pic:cNvPicPr preferRelativeResize="0"/>
                  </pic:nvPicPr>
                  <pic:blipFill>
                    <a:blip r:embed="rId40"/>
                    <a:srcRect b="0" l="0" r="0" t="0"/>
                    <a:stretch>
                      <a:fillRect/>
                    </a:stretch>
                  </pic:blipFill>
                  <pic:spPr>
                    <a:xfrm>
                      <a:off x="0" y="0"/>
                      <a:ext cx="1008863" cy="818515"/>
                    </a:xfrm>
                    <a:prstGeom prst="rect"/>
                    <a:ln/>
                  </pic:spPr>
                </pic:pic>
              </a:graphicData>
            </a:graphic>
          </wp:anchor>
        </w:drawing>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0926208496094"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Tài liệu đào tạo nội bộ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Mô hình hóa quy trình nghiệp vụ sử dụng BPMN 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119873046875" w:line="297.88086891174316" w:lineRule="auto"/>
        <w:ind w:left="95.51994323730469" w:right="323.719482421875" w:hanging="0.239944458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Với ví dụ về quy trình xử lý đơn hàng, giả sử quy trình nhập liệu và sản xuất hàng đã được định nghĩa  trong một tài liệu khác, có thể vẽ lại quy trình xử lý đơn hàng gọi đến quy trình con đó như hình dưới: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39599609375" w:line="206.55577182769775" w:lineRule="auto"/>
        <w:ind w:left="94.26979064941406" w:right="189.278564453125" w:firstLine="149.85015869140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249670" cy="4048125"/>
            <wp:effectExtent b="0" l="0" r="0" t="0"/>
            <wp:docPr id="8" name="image8.png"/>
            <a:graphic>
              <a:graphicData uri="http://schemas.openxmlformats.org/drawingml/2006/picture">
                <pic:pic>
                  <pic:nvPicPr>
                    <pic:cNvPr id="0" name="image8.png"/>
                    <pic:cNvPicPr preferRelativeResize="0"/>
                  </pic:nvPicPr>
                  <pic:blipFill>
                    <a:blip r:embed="rId41"/>
                    <a:srcRect b="0" l="0" r="0" t="0"/>
                    <a:stretch>
                      <a:fillRect/>
                    </a:stretch>
                  </pic:blipFill>
                  <pic:spPr>
                    <a:xfrm>
                      <a:off x="0" y="0"/>
                      <a:ext cx="6249670" cy="40481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3.43523597717285"/>
          <w:szCs w:val="23.43523597717285"/>
          <w:u w:val="none"/>
          <w:shd w:fill="auto" w:val="clear"/>
          <w:vertAlign w:val="baseline"/>
          <w:rtl w:val="0"/>
        </w:rPr>
        <w:t xml:space="preserve">9.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ACTIVITY MODIFIER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370361328125" w:line="297.88086891174316" w:lineRule="auto"/>
        <w:ind w:left="94.5599365234375" w:right="272.919921875" w:firstLine="2.639999389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BPMN 2.0 định nghĩa 3 loại modifier mô hình hóa bằng 3 ký hiệu biết thêm vào phía dưới các activity  như sau:</w:t>
      </w:r>
    </w:p>
    <w:tbl>
      <w:tblPr>
        <w:tblStyle w:val="Table7"/>
        <w:tblW w:w="9722.000274658203" w:type="dxa"/>
        <w:jc w:val="left"/>
        <w:tblInd w:w="202.72003173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5.5998229980469"/>
        <w:gridCol w:w="7746.400451660156"/>
        <w:tblGridChange w:id="0">
          <w:tblGrid>
            <w:gridCol w:w="1975.5998229980469"/>
            <w:gridCol w:w="7746.400451660156"/>
          </w:tblGrid>
        </w:tblGridChange>
      </w:tblGrid>
      <w:tr>
        <w:trPr>
          <w:cantSplit w:val="0"/>
          <w:trHeight w:val="36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79873657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Biểu tượng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602416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Ý nghĩa</w:t>
            </w:r>
          </w:p>
        </w:tc>
      </w:tr>
      <w:tr>
        <w:trPr>
          <w:cantSplit w:val="0"/>
          <w:trHeight w:val="1474.19891357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970915" cy="780542"/>
                  <wp:effectExtent b="0" l="0" r="0" t="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970915" cy="780542"/>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80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Xử lý song song theo một danh sách.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001953125" w:line="297.8806400299072" w:lineRule="auto"/>
              <w:ind w:left="124.80010986328125" w:right="245.440673828125" w:hanging="0.239868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Ví dụ activity này là nhập nguyên liệu từ các nhà cung cấp thì sẽ có nghĩa là  thực hiện nhập nguyên liệu cùng lúc từ tất cả các nhà cung cấp.</w:t>
            </w:r>
          </w:p>
        </w:tc>
      </w:tr>
      <w:tr>
        <w:trPr>
          <w:cantSplit w:val="0"/>
          <w:trHeight w:val="1473.52127075195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971550" cy="781037"/>
                  <wp:effectExtent b="0" l="0" r="0" t="0"/>
                  <wp:docPr id="6" name="image6.png"/>
                  <a:graphic>
                    <a:graphicData uri="http://schemas.openxmlformats.org/drawingml/2006/picture">
                      <pic:pic>
                        <pic:nvPicPr>
                          <pic:cNvPr id="0" name="image6.png"/>
                          <pic:cNvPicPr preferRelativeResize="0"/>
                        </pic:nvPicPr>
                        <pic:blipFill>
                          <a:blip r:embed="rId43"/>
                          <a:srcRect b="0" l="0" r="0" t="0"/>
                          <a:stretch>
                            <a:fillRect/>
                          </a:stretch>
                        </pic:blipFill>
                        <pic:spPr>
                          <a:xfrm>
                            <a:off x="0" y="0"/>
                            <a:ext cx="971550" cy="781037"/>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80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Xử lý tuần tự theo danh sách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99.8801517486572" w:lineRule="auto"/>
              <w:ind w:left="124.80010986328125" w:right="244.119873046875" w:hanging="0.239868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Ví dụ activity này là nhập nguyên liệu từ các nhà cung cấp thì sẽ có nghĩa là  thực hiện nhập nguyên liệu lần lượt từ tất cả các nhà cung cấp.</w:t>
            </w:r>
          </w:p>
        </w:tc>
      </w:tr>
    </w:tbl>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Tài liệu đào tạo nội bộ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Mô hình hóa quy trình nghiệp vụ sử dụng BPMN 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bl>
      <w:tblPr>
        <w:tblStyle w:val="Table8"/>
        <w:tblW w:w="9722.000274658203" w:type="dxa"/>
        <w:jc w:val="left"/>
        <w:tblInd w:w="202.72003173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5.5998229980469"/>
        <w:gridCol w:w="7746.400451660156"/>
        <w:tblGridChange w:id="0">
          <w:tblGrid>
            <w:gridCol w:w="1975.5998229980469"/>
            <w:gridCol w:w="7746.400451660156"/>
          </w:tblGrid>
        </w:tblGridChange>
      </w:tblGrid>
      <w:tr>
        <w:trPr>
          <w:cantSplit w:val="0"/>
          <w:trHeight w:val="14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970915" cy="780542"/>
                  <wp:effectExtent b="0" l="0" r="0" t="0"/>
                  <wp:docPr id="9" name="image9.png"/>
                  <a:graphic>
                    <a:graphicData uri="http://schemas.openxmlformats.org/drawingml/2006/picture">
                      <pic:pic>
                        <pic:nvPicPr>
                          <pic:cNvPr id="0" name="image9.png"/>
                          <pic:cNvPicPr preferRelativeResize="0"/>
                        </pic:nvPicPr>
                        <pic:blipFill>
                          <a:blip r:embed="rId44"/>
                          <a:srcRect b="0" l="0" r="0" t="0"/>
                          <a:stretch>
                            <a:fillRect/>
                          </a:stretch>
                        </pic:blipFill>
                        <pic:spPr>
                          <a:xfrm>
                            <a:off x="0" y="0"/>
                            <a:ext cx="970915" cy="780542"/>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80200195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Xử lý lặp đi lặp lại đến bao giờ thỏa mãn điều kiện thì thôi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98.87993812561035" w:lineRule="auto"/>
              <w:ind w:left="123.84033203125" w:right="24.24072265625" w:firstLine="0.71990966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Ví dụ activity này là nhập nguyên liệu từ các nhà cung cấp thì sẽ có nghĩa là  thực hiện nhập nguyên liệu từ các nhà cung cấp đến bao giờ thỏa mãn điều kiện  như đủ nguyên liệu thì thôi.</w:t>
            </w:r>
          </w:p>
        </w:tc>
      </w:tr>
    </w:tbl>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1.7599487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modifier này có thể áp dụng cho cả công việc (task) và quy trình con (sub process).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201171875" w:line="297.88086891174316" w:lineRule="auto"/>
        <w:ind w:left="104.87998962402344" w:right="0" w:hanging="9.599990844726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Ví dụ với quy trình xử lý đơn hàng nói trên, việc nhập nguyên liệu từ các nhà cung cấp có thể được vẽ lại  sử dụng modifier như sau: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388671875" w:line="209.91798877716064" w:lineRule="auto"/>
        <w:ind w:left="103.19442749023438" w:right="249.278564453125" w:firstLine="88.9255523681640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244590" cy="3179445"/>
            <wp:effectExtent b="0" l="0" r="0" t="0"/>
            <wp:docPr id="10" name="image10.png"/>
            <a:graphic>
              <a:graphicData uri="http://schemas.openxmlformats.org/drawingml/2006/picture">
                <pic:pic>
                  <pic:nvPicPr>
                    <pic:cNvPr id="0" name="image10.png"/>
                    <pic:cNvPicPr preferRelativeResize="0"/>
                  </pic:nvPicPr>
                  <pic:blipFill>
                    <a:blip r:embed="rId45"/>
                    <a:srcRect b="0" l="0" r="0" t="0"/>
                    <a:stretch>
                      <a:fillRect/>
                    </a:stretch>
                  </pic:blipFill>
                  <pic:spPr>
                    <a:xfrm>
                      <a:off x="0" y="0"/>
                      <a:ext cx="6244590" cy="31794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3.43523597717285"/>
          <w:szCs w:val="23.43523597717285"/>
          <w:u w:val="none"/>
          <w:shd w:fill="auto" w:val="clear"/>
          <w:vertAlign w:val="baseline"/>
          <w:rtl w:val="0"/>
        </w:rPr>
        <w:t xml:space="preserve">10.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EVENT BASED GATEWAY – RẼ NHÁNH THEO SỰ KIỆN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1678466796875" w:line="300.3797721862793" w:lineRule="auto"/>
        <w:ind w:left="825.3598022460938" w:right="194.918212890625" w:hanging="354.47998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Event based gateway dùng để mô hình hóa việc ra quyết định thực hiện quy trình phụ thuộc vào  sự kiện bên ngoài.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4014892578125" w:line="240" w:lineRule="auto"/>
        <w:ind w:left="468.47991943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Event based gateway được biểu diễn bằng biểu tượng: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285801" cy="284480"/>
            <wp:effectExtent b="0" l="0" r="0" t="0"/>
            <wp:docPr id="11" name="image11.png"/>
            <a:graphic>
              <a:graphicData uri="http://schemas.openxmlformats.org/drawingml/2006/picture">
                <pic:pic>
                  <pic:nvPicPr>
                    <pic:cNvPr id="0" name="image11.png"/>
                    <pic:cNvPicPr preferRelativeResize="0"/>
                  </pic:nvPicPr>
                  <pic:blipFill>
                    <a:blip r:embed="rId46"/>
                    <a:srcRect b="0" l="0" r="0" t="0"/>
                    <a:stretch>
                      <a:fillRect/>
                    </a:stretch>
                  </pic:blipFill>
                  <pic:spPr>
                    <a:xfrm>
                      <a:off x="0" y="0"/>
                      <a:ext cx="285801" cy="284480"/>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72021484375" w:line="297.88086891174316" w:lineRule="auto"/>
        <w:ind w:left="94.5599365234375" w:right="83.719482421875" w:firstLine="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Giả sử với quy trình xử lý đơn hàng nói trên, công ty sửa lại quy trình như sau để đáp ứng đơn hàng nhanh  nhất cho khách hàng: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3912353515625" w:line="295.8150386810303" w:lineRule="auto"/>
        <w:ind w:left="962.1597290039062" w:right="941.358642578125" w:firstLine="6.720123291015625"/>
        <w:jc w:val="lef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Quy trình bắt đầu bằng sự kiện nhận được đơn hàng từ khách hàng, đơn hàng sẽ được  nhập vào hệ thống IT.</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9048767089844"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Tài liệu đào tạo nội bộ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Mô hình hóa quy trình nghiệp vụ sử dụng BPMN 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119873046875" w:line="297.88086891174316" w:lineRule="auto"/>
        <w:ind w:left="959.9998474121094" w:right="902.679443359375" w:hanging="0.720062255859375"/>
        <w:jc w:val="lef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Sau đó đơn hàng sẽ được kiểm tra xem hợp lệ hay không, nếu không hợp lệ thì đề nghị  khách hàng cập nhật lại đơn hàng rồi nhập lại vào hệ thống IT và kiểm tra lại.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3779296875" w:line="240" w:lineRule="auto"/>
        <w:ind w:left="950.1597595214844" w:right="0" w:firstLine="0"/>
        <w:jc w:val="lef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Lặp lại các bước trên đến khi đơn hàng nhập vào hệ thống IT là hợp lệ.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19775390625" w:line="298.8804531097412" w:lineRule="auto"/>
        <w:ind w:left="955.6797790527344" w:right="894.91943359375" w:firstLine="18.719940185546875"/>
        <w:jc w:val="both"/>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Tiếp theo sẽ kiểm tra xem hàng có sẵn trong kho không. Nếu đơn hàng được gửi vào  thứ 6 hoặc cuối tuần thì việc kiểm tra hàng trong kho sẽ được lui vào thứ 2 vì cuối tuần  sẽ có hàng mới về kho.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840576171875" w:line="300.38028717041016" w:lineRule="auto"/>
        <w:ind w:left="964.0797424316406" w:right="889.879150390625" w:hanging="12.95989990234375"/>
        <w:jc w:val="lef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Nếu kho có sẵn hàng sẽ được lấy từ kho, nếu không sẽ nhập nguyên liệu cần thiết từ nhà  cung cấp rồi sản xuất hàng.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739013671875" w:line="297.88086891174316" w:lineRule="auto"/>
        <w:ind w:left="964.0797424316406" w:right="901.4794921875" w:firstLine="10.319976806640625"/>
        <w:jc w:val="lef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1"/>
          <w:color w:val="404040"/>
          <w:sz w:val="24"/>
          <w:szCs w:val="24"/>
          <w:u w:val="none"/>
          <w:shd w:fill="auto" w:val="clear"/>
          <w:vertAlign w:val="baseline"/>
          <w:rtl w:val="0"/>
        </w:rPr>
        <w:t xml:space="preserve">Tùy theo đơn hàng, nguyên liệu cần nhập từ nhà cung cấp 1 hoặc nhà cung cấp 2, hoặc</w:t>
      </w: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1"/>
          <w:color w:val="404040"/>
          <w:sz w:val="24"/>
          <w:szCs w:val="24"/>
          <w:u w:val="none"/>
          <w:shd w:fill="auto" w:val="clear"/>
          <w:vertAlign w:val="baseline"/>
          <w:rtl w:val="0"/>
        </w:rPr>
        <w:t xml:space="preserve">cũng có thể nhập từ cả hai nhà cung cấp.</w:t>
      </w: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839111328125" w:line="299.88000869750977" w:lineRule="auto"/>
        <w:ind w:left="951.35986328125" w:right="961.15966796875" w:firstLine="20.399932861328125"/>
        <w:jc w:val="both"/>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highlight w:val="yellow"/>
          <w:u w:val="none"/>
          <w:vertAlign w:val="baseline"/>
          <w:rtl w:val="0"/>
        </w:rPr>
        <w:t xml:space="preserve">Trong trường hợp hàng không có sẵn, để đảm bảo sản xuất hàng nhanh nhất công ty sẽ</w:t>
      </w: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 g</w:t>
      </w:r>
      <w:r w:rsidDel="00000000" w:rsidR="00000000" w:rsidRPr="00000000">
        <w:rPr>
          <w:rFonts w:ascii="Times New Roman" w:cs="Times New Roman" w:eastAsia="Times New Roman" w:hAnsi="Times New Roman"/>
          <w:b w:val="0"/>
          <w:i w:val="1"/>
          <w:smallCaps w:val="0"/>
          <w:strike w:val="0"/>
          <w:color w:val="404040"/>
          <w:sz w:val="24"/>
          <w:szCs w:val="24"/>
          <w:highlight w:val="yellow"/>
          <w:u w:val="none"/>
          <w:vertAlign w:val="baseline"/>
          <w:rtl w:val="0"/>
        </w:rPr>
        <w:t xml:space="preserve">ửi đơn đặt hàng nguyên liệu đến cả hai nhà cung cấp 1 và 2. Nhà cung cấp nào gửi</w:t>
      </w: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404040"/>
          <w:sz w:val="24"/>
          <w:szCs w:val="24"/>
          <w:highlight w:val="yellow"/>
          <w:u w:val="none"/>
          <w:vertAlign w:val="baseline"/>
          <w:rtl w:val="0"/>
        </w:rPr>
        <w:t xml:space="preserve">báo giá sớm nhất sẽ được lựa chọn để mua nguyên liệu ngay.</w:t>
      </w: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2401123046875" w:line="297.88086891174316" w:lineRule="auto"/>
        <w:ind w:left="962.1597290039062" w:right="1382.7197265625" w:hanging="11.039886474609375"/>
        <w:jc w:val="lef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Nếu trong quá trình sản xuất hàng xảy ra lỗi thì sẽ gửi thư bảo hủy đơn hàng, các  nguyên liệu sẽ bị tiêu hủy. Trong trường hợp này đơn hàng không được đáp ứng.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39306640625" w:line="295.8812427520752" w:lineRule="auto"/>
        <w:ind w:left="959.5198059082031" w:right="910.999755859375" w:hanging="8.39996337890625"/>
        <w:jc w:val="lef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Nếu quá trình sản xuất kéo dài quá hai ngày thì sau hai ngày gửi thư thông báo bị chậm  giao hàng cho khách hàng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391357421875" w:line="297.88086891174316" w:lineRule="auto"/>
        <w:ind w:left="962.1597290039062" w:right="1231.9189453125" w:hanging="10.55999755859375"/>
        <w:jc w:val="left"/>
        <w:rPr>
          <w:rFonts w:ascii="Times New Roman" w:cs="Times New Roman" w:eastAsia="Times New Roman" w:hAnsi="Times New Roman"/>
          <w:b w:val="0"/>
          <w:i w:val="1"/>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04040"/>
          <w:sz w:val="24"/>
          <w:szCs w:val="24"/>
          <w:u w:val="none"/>
          <w:shd w:fill="auto" w:val="clear"/>
          <w:vertAlign w:val="baseline"/>
          <w:rtl w:val="0"/>
        </w:rPr>
        <w:t xml:space="preserve">Hàng hóa sau đó được đóng gói và gửi đến khách hàng. Đồng thời, một hóa đơn sẽ  được gửi cho khách hàng, rồi nhận tiền thanh toán từ khách hàng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4388427734375" w:line="240" w:lineRule="auto"/>
        <w:ind w:left="95.279998779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Với phần mô tả như trên, quy trình được vẽ như sau:</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8.4402465820312"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Tài liệu đào tạo nội bộ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Mô hình hóa quy trình nghiệp vụ sử dụng BPMN 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519775390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280150" cy="2947035"/>
            <wp:effectExtent b="0" l="0" r="0" t="0"/>
            <wp:docPr id="14" name="image14.png"/>
            <a:graphic>
              <a:graphicData uri="http://schemas.openxmlformats.org/drawingml/2006/picture">
                <pic:pic>
                  <pic:nvPicPr>
                    <pic:cNvPr id="0" name="image14.png"/>
                    <pic:cNvPicPr preferRelativeResize="0"/>
                  </pic:nvPicPr>
                  <pic:blipFill>
                    <a:blip r:embed="rId47"/>
                    <a:srcRect b="0" l="0" r="0" t="0"/>
                    <a:stretch>
                      <a:fillRect/>
                    </a:stretch>
                  </pic:blipFill>
                  <pic:spPr>
                    <a:xfrm>
                      <a:off x="0" y="0"/>
                      <a:ext cx="6280150" cy="2947035"/>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7.88086891174316" w:lineRule="auto"/>
        <w:ind w:left="95.03997802734375" w:right="211.759033203125" w:firstLine="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Event based gateway sẽ quyết định sự kiện nào xảy ra trước thì tiến hành luôn theo nhánh đó và bỏ qua  không tiếp tục chờ các sự kiện ở các nhánh còn lại.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385498046875" w:line="428.16224098205566" w:lineRule="auto"/>
        <w:ind w:left="97.19993591308594" w:right="1675.9991455078125" w:firstLine="5.994491577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43523597717285"/>
          <w:szCs w:val="23.43523597717285"/>
          <w:u w:val="none"/>
          <w:shd w:fill="auto" w:val="clear"/>
          <w:vertAlign w:val="baseline"/>
          <w:rtl w:val="0"/>
        </w:rPr>
        <w:t xml:space="preserve">11.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DỮ LIỆU (DATA) VÀ KHO DỮ LIỆU (DATA STORE) TRONG QUY TRÌNH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Mỗi bước trong quy trình đều làm việc trên các đối tượng/dữ liệu nhất định.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580810546875" w:line="240" w:lineRule="auto"/>
        <w:ind w:left="97.19993591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Dữ liệu được lưu vào các kho dữ liệu gọi là Data Store.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8974609375" w:line="240" w:lineRule="auto"/>
        <w:ind w:left="97.19993591308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BPMN 2.0 quy định biểu tượng của Data và Data Store lần lượt là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059814453125" w:line="240" w:lineRule="auto"/>
        <w:ind w:left="228.119964599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303020" cy="495211"/>
            <wp:effectExtent b="0" l="0" r="0" t="0"/>
            <wp:docPr id="15" name="image15.png"/>
            <a:graphic>
              <a:graphicData uri="http://schemas.openxmlformats.org/drawingml/2006/picture">
                <pic:pic>
                  <pic:nvPicPr>
                    <pic:cNvPr id="0" name="image15.png"/>
                    <pic:cNvPicPr preferRelativeResize="0"/>
                  </pic:nvPicPr>
                  <pic:blipFill>
                    <a:blip r:embed="rId48"/>
                    <a:srcRect b="0" l="0" r="0" t="0"/>
                    <a:stretch>
                      <a:fillRect/>
                    </a:stretch>
                  </pic:blipFill>
                  <pic:spPr>
                    <a:xfrm>
                      <a:off x="0" y="0"/>
                      <a:ext cx="1303020" cy="495211"/>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632080078125" w:line="299.88000869750977" w:lineRule="auto"/>
        <w:ind w:left="101.03996276855469" w:right="69.07958984375" w:hanging="4.07997131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Ví dụ thể hiện về đối tượng là hàng và việc lưu hồ sơ đơn hàng vào hệ thống quản lý bán hàng trong ví dụ  quy trình xử lý đơn hàng nói trên như hình sau:</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2.1600341796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Tài liệu đào tạo nội bộ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5.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Mô hình hóa quy trình nghiệp vụ sử dụng BPMN 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52001953125" w:line="213.62465858459473" w:lineRule="auto"/>
        <w:ind w:left="103.19442749023438" w:right="304.678955078125" w:firstLine="79.925537109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215126" cy="2628900"/>
            <wp:effectExtent b="0" l="0" r="0" t="0"/>
            <wp:docPr id="12" name="image12.png"/>
            <a:graphic>
              <a:graphicData uri="http://schemas.openxmlformats.org/drawingml/2006/picture">
                <pic:pic>
                  <pic:nvPicPr>
                    <pic:cNvPr id="0" name="image12.png"/>
                    <pic:cNvPicPr preferRelativeResize="0"/>
                  </pic:nvPicPr>
                  <pic:blipFill>
                    <a:blip r:embed="rId49"/>
                    <a:srcRect b="0" l="0" r="0" t="0"/>
                    <a:stretch>
                      <a:fillRect/>
                    </a:stretch>
                  </pic:blipFill>
                  <pic:spPr>
                    <a:xfrm>
                      <a:off x="0" y="0"/>
                      <a:ext cx="6215126" cy="26289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3.43523597717285"/>
          <w:szCs w:val="23.43523597717285"/>
          <w:u w:val="none"/>
          <w:shd w:fill="auto" w:val="clear"/>
          <w:vertAlign w:val="baseline"/>
          <w:rtl w:val="0"/>
        </w:rPr>
        <w:t xml:space="preserve">12.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MÔ HÌNH HÓA YẾU TỐ TỔ CHỨC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9462890625" w:line="298.54708671569824" w:lineRule="auto"/>
        <w:ind w:left="92.63999938964844" w:right="28.9990234375" w:firstLine="2.63999938964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Việc mô hình hóa quy trình nghiệp vụ cần quan tâm đến các bước trong quy trình được thực hiện bởi bộ  phận chức năng nào, hay vị trí nào, hay vai trò nào, hay là một cá nhân cụ thể nào, hay là một phần mềm…  trong doanh nghiệp. Các tài nguyên tham gia vào thực hiện quy trình được mô hình hóa bằng Pool và  Lane.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7314453125" w:line="298.8801956176758" w:lineRule="auto"/>
        <w:ind w:left="94.5599365234375" w:right="27.799072265625" w:firstLine="2.400054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Pool là đại diện cho 01 thực thể tham gia thực hiện quy trình nghiệp vụ. Thực thể ở đây có thể là cả doanh  nghiệp, một phòng ban,… ở đó thực thi quy trình. Mỗi pool chứa 01 quy trình nghiệp vụ. Một pool có thể  chứa nhiều Lane, nhưng không thể chứa thêm pool khác.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39794921875" w:line="298.88068199157715" w:lineRule="auto"/>
        <w:ind w:left="95.51994323730469" w:right="44.879150390625" w:firstLine="2.400054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Lane là đại diện cho một vai trò, một phòng ban, một cá nhân hay một tài nguyên nào đó tham gia vào  thực thi quy trình. Lane luôn nằm trong lane khác hoặc trong một Pool. Một lane có thể chứa nhiều lane  con.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391845703125" w:line="240" w:lineRule="auto"/>
        <w:ind w:left="95.279998779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Ví dụ Pool và Lane: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7197265625" w:line="240" w:lineRule="auto"/>
        <w:ind w:left="141.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721481" cy="1773555"/>
            <wp:effectExtent b="0" l="0" r="0" t="0"/>
            <wp:docPr id="13" name="image13.png"/>
            <a:graphic>
              <a:graphicData uri="http://schemas.openxmlformats.org/drawingml/2006/picture">
                <pic:pic>
                  <pic:nvPicPr>
                    <pic:cNvPr id="0" name="image13.png"/>
                    <pic:cNvPicPr preferRelativeResize="0"/>
                  </pic:nvPicPr>
                  <pic:blipFill>
                    <a:blip r:embed="rId50"/>
                    <a:srcRect b="0" l="0" r="0" t="0"/>
                    <a:stretch>
                      <a:fillRect/>
                    </a:stretch>
                  </pic:blipFill>
                  <pic:spPr>
                    <a:xfrm>
                      <a:off x="0" y="0"/>
                      <a:ext cx="3721481" cy="1773555"/>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pgSz w:h="15840" w:w="12240" w:orient="portrait"/>
          <w:pgMar w:bottom="1051.6800689697266" w:top="346.0009765625" w:left="986.8800354003906" w:right="977.72094726562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01040" cy="719582"/>
            <wp:effectExtent b="0" l="0" r="0" t="0"/>
            <wp:docPr id="18" name="image18.png"/>
            <a:graphic>
              <a:graphicData uri="http://schemas.openxmlformats.org/drawingml/2006/picture">
                <pic:pic>
                  <pic:nvPicPr>
                    <pic:cNvPr id="0" name="image18.png"/>
                    <pic:cNvPicPr preferRelativeResize="0"/>
                  </pic:nvPicPr>
                  <pic:blipFill>
                    <a:blip r:embed="rId51"/>
                    <a:srcRect b="0" l="0" r="0" t="0"/>
                    <a:stretch>
                      <a:fillRect/>
                    </a:stretch>
                  </pic:blipFill>
                  <pic:spPr>
                    <a:xfrm>
                      <a:off x="0" y="0"/>
                      <a:ext cx="701040" cy="71958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Tài liệu đào tạo nội bộ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Mô hình hóa quy trình nghiệp vụ sử dụng BPMN 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11962890625" w:line="237.29437351226807"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051.6800689697266" w:top="346.0009765625" w:left="1440" w:right="1440" w:header="0" w:footer="720"/>
          <w:cols w:equalWidth="0" w:num="1">
            <w:col w:space="0" w:w="936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Ví dụ với quy trình xử lý đơn hàng ở trên, có thể đưa vào Pool và Lane để thể hiện bộ phận thực hiện toàn bộ quy trình như hình dưới đây: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8348345" cy="4443730"/>
            <wp:effectExtent b="0" l="0" r="0" t="0"/>
            <wp:docPr id="19" name="image19.png"/>
            <a:graphic>
              <a:graphicData uri="http://schemas.openxmlformats.org/drawingml/2006/picture">
                <pic:pic>
                  <pic:nvPicPr>
                    <pic:cNvPr id="0" name="image19.png"/>
                    <pic:cNvPicPr preferRelativeResize="0"/>
                  </pic:nvPicPr>
                  <pic:blipFill>
                    <a:blip r:embed="rId52"/>
                    <a:srcRect b="0" l="0" r="0" t="0"/>
                    <a:stretch>
                      <a:fillRect/>
                    </a:stretch>
                  </pic:blipFill>
                  <pic:spPr>
                    <a:xfrm>
                      <a:off x="0" y="0"/>
                      <a:ext cx="8348345" cy="444373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31893634796143" w:lineRule="auto"/>
        <w:ind w:left="4982.2003173828125" w:right="210.6787109375" w:hanging="4858.080139160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01040" cy="719582"/>
            <wp:effectExtent b="0" l="0" r="0" t="0"/>
            <wp:docPr id="16" name="image16.png"/>
            <a:graphic>
              <a:graphicData uri="http://schemas.openxmlformats.org/drawingml/2006/picture">
                <pic:pic>
                  <pic:nvPicPr>
                    <pic:cNvPr id="0" name="image16.png"/>
                    <pic:cNvPicPr preferRelativeResize="0"/>
                  </pic:nvPicPr>
                  <pic:blipFill>
                    <a:blip r:embed="rId53"/>
                    <a:srcRect b="0" l="0" r="0" t="0"/>
                    <a:stretch>
                      <a:fillRect/>
                    </a:stretch>
                  </pic:blipFill>
                  <pic:spPr>
                    <a:xfrm>
                      <a:off x="0" y="0"/>
                      <a:ext cx="701040" cy="71958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Tài liệu đào tạo nội bộ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Mô hình hóa quy trình nghiệp vụ sử dụng BPMN 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88037109375" w:line="240" w:lineRule="auto"/>
        <w:ind w:left="107.99438476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43523597717285"/>
          <w:szCs w:val="23.43523597717285"/>
          <w:u w:val="none"/>
          <w:shd w:fill="auto" w:val="clear"/>
          <w:vertAlign w:val="baseline"/>
          <w:rtl w:val="0"/>
        </w:rPr>
        <w:t xml:space="preserve">13.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TƯƠNG TÁC GIỮA CÁC QUY TRÌNH NGHIỆP VỤ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189453125" w:line="297.88086891174316" w:lineRule="auto"/>
        <w:ind w:left="95.51994323730469" w:right="46.0791015625" w:firstLine="4.8000335693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Trên thực tế vận hành doanh nghiệp, các quy trình nghiệp vụ ít khi đứng độc lập với nhau mà sẽ có sự  tương tác qua lại giữa các quy trình nội bộ của các bên liên quan.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38037109375" w:line="297.8818988800049" w:lineRule="auto"/>
        <w:ind w:left="94.5599365234375" w:right="36.759033203125" w:firstLine="0.7200622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Việc sắp xếp cộng tác công việc giữa các bên là một nghệ thuật đảm bảo các quy trình vận hành cùng  nhau nhịp nhàng, chặt chẽ và hiệu quả.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38037109375" w:line="298.130521774292" w:lineRule="auto"/>
        <w:ind w:left="95.51994323730469" w:right="22.99926757812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Để mô hình hóa việc cộng tác giữa các quy trình, BPMN 2.0 quy định các Pool (mỗi Pool chứa một quy  trình) tương tác thông qua việc gửi thông điệp cho nhau. Luồng các thông điệp (message flow) được biểu  diễn bằng mũi tên nét đứt.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7899169921875" w:line="240" w:lineRule="auto"/>
        <w:ind w:left="100.319976806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Thông điệp ở đây có thể là một bản tin, một tập tài liệu,…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2021484375" w:line="297.88086891174316" w:lineRule="auto"/>
        <w:ind w:left="95.51994323730469" w:right="54.27734375" w:hanging="0.239944458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Ví dụ, tương tác giữa quy trình nội bộ gửi hóa đơn đề nghị thanh toán của bên bán và quy trình nội bộ  thực hiện thanh toán của bên mua hàng được mô hình hóa như sau: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39208984375" w:line="206.9106101989746" w:lineRule="auto"/>
        <w:ind w:left="101.75994873046875" w:right="2072.279052734375" w:firstLine="57.3600006103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107940" cy="3951605"/>
            <wp:effectExtent b="0" l="0" r="0" t="0"/>
            <wp:docPr id="17" name="image17.png"/>
            <a:graphic>
              <a:graphicData uri="http://schemas.openxmlformats.org/drawingml/2006/picture">
                <pic:pic>
                  <pic:nvPicPr>
                    <pic:cNvPr id="0" name="image17.png"/>
                    <pic:cNvPicPr preferRelativeResize="0"/>
                  </pic:nvPicPr>
                  <pic:blipFill>
                    <a:blip r:embed="rId54"/>
                    <a:srcRect b="0" l="0" r="0" t="0"/>
                    <a:stretch>
                      <a:fillRect/>
                    </a:stretch>
                  </pic:blipFill>
                  <pic:spPr>
                    <a:xfrm>
                      <a:off x="0" y="0"/>
                      <a:ext cx="5107940" cy="395160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Các thông điệp được trao đổi giữa hai bên sẽ là hóa đơn, và tiền.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05917358398438" w:line="240" w:lineRule="auto"/>
        <w:ind w:left="95.279998779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Ví dụ khác về quy trình bán hàng doanh nghiệp cho VETC được mô hình hóa như sơ đồ dưới đây:</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199462890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051.6800689697266" w:top="346.0009765625" w:left="986.8800354003906" w:right="977.720947265625" w:header="0" w:footer="720"/>
          <w:cols w:equalWidth="0" w:num="1">
            <w:col w:space="0" w:w="10275.399017333984"/>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23875617980957"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01040" cy="719582"/>
            <wp:effectExtent b="0" l="0" r="0" t="0"/>
            <wp:docPr id="20" name="image20.png"/>
            <a:graphic>
              <a:graphicData uri="http://schemas.openxmlformats.org/drawingml/2006/picture">
                <pic:pic>
                  <pic:nvPicPr>
                    <pic:cNvPr id="0" name="image20.png"/>
                    <pic:cNvPicPr preferRelativeResize="0"/>
                  </pic:nvPicPr>
                  <pic:blipFill>
                    <a:blip r:embed="rId55"/>
                    <a:srcRect b="0" l="0" r="0" t="0"/>
                    <a:stretch>
                      <a:fillRect/>
                    </a:stretch>
                  </pic:blipFill>
                  <pic:spPr>
                    <a:xfrm>
                      <a:off x="0" y="0"/>
                      <a:ext cx="701040" cy="71958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Tài liệu đào tạo nội bộ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Mô hình hóa quy trình nghiệp vụ sử dụng BPMN 2.0</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0123291015625" w:line="225.27787685394287"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5840" w:w="12240" w:orient="portrait"/>
          <w:pgMar w:bottom="1051.6800689697266" w:top="346.0009765625" w:left="1440" w:right="1440" w:header="0" w:footer="720"/>
          <w:cols w:equalWidth="0" w:num="1">
            <w:col w:space="0" w:w="9360"/>
          </w:cols>
        </w:sect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Pr>
        <w:drawing>
          <wp:inline distB="19050" distT="19050" distL="19050" distR="19050">
            <wp:extent cx="7547610" cy="4803648"/>
            <wp:effectExtent b="0" l="0" r="0" t="0"/>
            <wp:docPr id="21" name="image21.png"/>
            <a:graphic>
              <a:graphicData uri="http://schemas.openxmlformats.org/drawingml/2006/picture">
                <pic:pic>
                  <pic:nvPicPr>
                    <pic:cNvPr id="0" name="image21.png"/>
                    <pic:cNvPicPr preferRelativeResize="0"/>
                  </pic:nvPicPr>
                  <pic:blipFill>
                    <a:blip r:embed="rId56"/>
                    <a:srcRect b="0" l="0" r="0" t="0"/>
                    <a:stretch>
                      <a:fillRect/>
                    </a:stretch>
                  </pic:blipFill>
                  <pic:spPr>
                    <a:xfrm>
                      <a:off x="0" y="0"/>
                      <a:ext cx="7547610" cy="480364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31893634796143" w:lineRule="auto"/>
        <w:ind w:left="4982.2003173828125" w:right="210.6787109375" w:hanging="4858.080139160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701040" cy="719582"/>
            <wp:effectExtent b="0" l="0" r="0" t="0"/>
            <wp:docPr id="22" name="image22.png"/>
            <a:graphic>
              <a:graphicData uri="http://schemas.openxmlformats.org/drawingml/2006/picture">
                <pic:pic>
                  <pic:nvPicPr>
                    <pic:cNvPr id="0" name="image22.png"/>
                    <pic:cNvPicPr preferRelativeResize="0"/>
                  </pic:nvPicPr>
                  <pic:blipFill>
                    <a:blip r:embed="rId57"/>
                    <a:srcRect b="0" l="0" r="0" t="0"/>
                    <a:stretch>
                      <a:fillRect/>
                    </a:stretch>
                  </pic:blipFill>
                  <pic:spPr>
                    <a:xfrm>
                      <a:off x="0" y="0"/>
                      <a:ext cx="701040" cy="71958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Tài liệu đào tạo nội bộ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Mô hình hóa quy trình nghiệp vụ sử dụng BPMN 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080078125" w:line="298.5472583770752" w:lineRule="auto"/>
        <w:ind w:left="92.87994384765625" w:right="30.79833984375" w:firstLine="7.44003295898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Trong sơ đồ tương tác này nhân viên bán hàng, nhân viên nghiệp vụ (làm việc trên hệ thống phần mềm)  và nhân viên dán thẻ là làm việc độc lập với nhau, trao đổi thông tin với nhau qua các tập tài liệu bản  cứng. Với quy trình này không nên đưa tất cả vào một pool, mỗi vai trò ở một lane bởi vì các bên hoạt  động tương đối độc lập theo quy trình nội bộ riêng của mình. Hơn nữa không có phần mềm nào đứng ra  đảm bảo quy trình chạy liên tục qua từng bước cho cả 3 bên mà bên này làm xong việc của mình ở mỗi  bước phải thực hiện chuyển thông tin cho bên khác một cách thủ công nếu cần để bên khác tiếp tục chạy  quy trình.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37231445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Hết tài liệu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6.840820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w:t>
      </w:r>
    </w:p>
    <w:sectPr>
      <w:type w:val="continuous"/>
      <w:pgSz w:h="15840" w:w="12240" w:orient="portrait"/>
      <w:pgMar w:bottom="1051.6800689697266" w:top="346.0009765625" w:left="986.8800354003906" w:right="977.720947265625" w:header="0" w:footer="720"/>
      <w:cols w:equalWidth="0" w:num="1">
        <w:col w:space="0" w:w="10275.39901733398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7.png"/><Relationship Id="rId42" Type="http://schemas.openxmlformats.org/officeDocument/2006/relationships/image" Target="media/image5.png"/><Relationship Id="rId41" Type="http://schemas.openxmlformats.org/officeDocument/2006/relationships/image" Target="media/image8.png"/><Relationship Id="rId44" Type="http://schemas.openxmlformats.org/officeDocument/2006/relationships/image" Target="media/image9.png"/><Relationship Id="rId43" Type="http://schemas.openxmlformats.org/officeDocument/2006/relationships/image" Target="media/image6.png"/><Relationship Id="rId46" Type="http://schemas.openxmlformats.org/officeDocument/2006/relationships/image" Target="media/image11.png"/><Relationship Id="rId45"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1.png"/><Relationship Id="rId48" Type="http://schemas.openxmlformats.org/officeDocument/2006/relationships/image" Target="media/image15.png"/><Relationship Id="rId47" Type="http://schemas.openxmlformats.org/officeDocument/2006/relationships/image" Target="media/image14.png"/><Relationship Id="rId4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49.png"/><Relationship Id="rId7" Type="http://schemas.openxmlformats.org/officeDocument/2006/relationships/image" Target="media/image44.png"/><Relationship Id="rId8" Type="http://schemas.openxmlformats.org/officeDocument/2006/relationships/image" Target="media/image47.png"/><Relationship Id="rId31" Type="http://schemas.openxmlformats.org/officeDocument/2006/relationships/image" Target="media/image32.png"/><Relationship Id="rId30" Type="http://schemas.openxmlformats.org/officeDocument/2006/relationships/image" Target="media/image35.png"/><Relationship Id="rId33" Type="http://schemas.openxmlformats.org/officeDocument/2006/relationships/image" Target="media/image37.png"/><Relationship Id="rId32" Type="http://schemas.openxmlformats.org/officeDocument/2006/relationships/image" Target="media/image33.png"/><Relationship Id="rId35" Type="http://schemas.openxmlformats.org/officeDocument/2006/relationships/image" Target="media/image36.png"/><Relationship Id="rId34" Type="http://schemas.openxmlformats.org/officeDocument/2006/relationships/image" Target="media/image38.png"/><Relationship Id="rId37" Type="http://schemas.openxmlformats.org/officeDocument/2006/relationships/image" Target="media/image4.png"/><Relationship Id="rId36" Type="http://schemas.openxmlformats.org/officeDocument/2006/relationships/image" Target="media/image3.png"/><Relationship Id="rId39" Type="http://schemas.openxmlformats.org/officeDocument/2006/relationships/image" Target="media/image2.png"/><Relationship Id="rId38" Type="http://schemas.openxmlformats.org/officeDocument/2006/relationships/image" Target="media/image1.png"/><Relationship Id="rId20" Type="http://schemas.openxmlformats.org/officeDocument/2006/relationships/image" Target="media/image23.png"/><Relationship Id="rId22" Type="http://schemas.openxmlformats.org/officeDocument/2006/relationships/image" Target="media/image27.png"/><Relationship Id="rId21" Type="http://schemas.openxmlformats.org/officeDocument/2006/relationships/image" Target="media/image24.png"/><Relationship Id="rId24" Type="http://schemas.openxmlformats.org/officeDocument/2006/relationships/image" Target="media/image25.png"/><Relationship Id="rId23" Type="http://schemas.openxmlformats.org/officeDocument/2006/relationships/image" Target="media/image28.png"/><Relationship Id="rId26" Type="http://schemas.openxmlformats.org/officeDocument/2006/relationships/image" Target="media/image31.png"/><Relationship Id="rId25" Type="http://schemas.openxmlformats.org/officeDocument/2006/relationships/image" Target="media/image26.png"/><Relationship Id="rId28" Type="http://schemas.openxmlformats.org/officeDocument/2006/relationships/image" Target="media/image30.png"/><Relationship Id="rId27" Type="http://schemas.openxmlformats.org/officeDocument/2006/relationships/image" Target="media/image29.png"/><Relationship Id="rId29" Type="http://schemas.openxmlformats.org/officeDocument/2006/relationships/image" Target="media/image34.png"/><Relationship Id="rId51" Type="http://schemas.openxmlformats.org/officeDocument/2006/relationships/image" Target="media/image18.png"/><Relationship Id="rId50" Type="http://schemas.openxmlformats.org/officeDocument/2006/relationships/image" Target="media/image13.png"/><Relationship Id="rId53" Type="http://schemas.openxmlformats.org/officeDocument/2006/relationships/image" Target="media/image16.png"/><Relationship Id="rId52" Type="http://schemas.openxmlformats.org/officeDocument/2006/relationships/image" Target="media/image19.png"/><Relationship Id="rId11" Type="http://schemas.openxmlformats.org/officeDocument/2006/relationships/image" Target="media/image46.png"/><Relationship Id="rId55" Type="http://schemas.openxmlformats.org/officeDocument/2006/relationships/image" Target="media/image20.png"/><Relationship Id="rId10" Type="http://schemas.openxmlformats.org/officeDocument/2006/relationships/image" Target="media/image43.png"/><Relationship Id="rId54" Type="http://schemas.openxmlformats.org/officeDocument/2006/relationships/image" Target="media/image17.png"/><Relationship Id="rId13" Type="http://schemas.openxmlformats.org/officeDocument/2006/relationships/image" Target="media/image42.png"/><Relationship Id="rId57" Type="http://schemas.openxmlformats.org/officeDocument/2006/relationships/image" Target="media/image22.png"/><Relationship Id="rId12" Type="http://schemas.openxmlformats.org/officeDocument/2006/relationships/image" Target="media/image45.png"/><Relationship Id="rId56" Type="http://schemas.openxmlformats.org/officeDocument/2006/relationships/image" Target="media/image21.png"/><Relationship Id="rId15" Type="http://schemas.openxmlformats.org/officeDocument/2006/relationships/image" Target="media/image40.png"/><Relationship Id="rId14" Type="http://schemas.openxmlformats.org/officeDocument/2006/relationships/image" Target="media/image39.png"/><Relationship Id="rId17" Type="http://schemas.openxmlformats.org/officeDocument/2006/relationships/image" Target="media/image50.png"/><Relationship Id="rId16" Type="http://schemas.openxmlformats.org/officeDocument/2006/relationships/image" Target="media/image51.png"/><Relationship Id="rId19" Type="http://schemas.openxmlformats.org/officeDocument/2006/relationships/image" Target="media/image52.png"/><Relationship Id="rId18"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