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E7CEE" w14:textId="376A3158" w:rsidR="005C5DB3" w:rsidRDefault="00105ACC" w:rsidP="003903AE">
      <w:pPr>
        <w:pStyle w:val="Heading1"/>
        <w:rPr>
          <w:rFonts w:ascii="Arial" w:hAnsi="Arial" w:cs="Arial"/>
        </w:rPr>
      </w:pPr>
      <w:r w:rsidRPr="003903AE">
        <w:rPr>
          <w:rFonts w:ascii="Arial" w:hAnsi="Arial" w:cs="Arial"/>
        </w:rPr>
        <w:t xml:space="preserve">Workshop </w:t>
      </w:r>
      <w:r w:rsidR="00014B32">
        <w:rPr>
          <w:rFonts w:ascii="Arial" w:hAnsi="Arial" w:cs="Arial"/>
        </w:rPr>
        <w:t>Summary</w:t>
      </w:r>
      <w:r w:rsidR="005C5DB3">
        <w:rPr>
          <w:rFonts w:ascii="Arial" w:hAnsi="Arial" w:cs="Arial"/>
        </w:rPr>
        <w:t xml:space="preserve"> – </w:t>
      </w:r>
      <w:r w:rsidR="00162FA3">
        <w:rPr>
          <w:rFonts w:ascii="Arial" w:hAnsi="Arial" w:cs="Arial"/>
        </w:rPr>
        <w:t>Client</w:t>
      </w:r>
      <w:r w:rsidR="005C5DB3">
        <w:rPr>
          <w:rFonts w:ascii="Arial" w:hAnsi="Arial" w:cs="Arial"/>
        </w:rPr>
        <w:t xml:space="preserve"> Office</w:t>
      </w:r>
    </w:p>
    <w:p w14:paraId="375D0AFC" w14:textId="46214BA1" w:rsidR="00FD31A7" w:rsidRPr="005C5DB3" w:rsidRDefault="00105ACC" w:rsidP="005C5DB3">
      <w:r w:rsidRPr="005C5DB3">
        <w:t>19th and 20th April, 2018</w:t>
      </w:r>
      <w:r w:rsidR="00F77FD7">
        <w:t>, Connection One building.</w:t>
      </w:r>
    </w:p>
    <w:p w14:paraId="077B3BCB" w14:textId="77777777" w:rsidR="00105ACC" w:rsidRDefault="00105ACC"/>
    <w:p w14:paraId="1DB190D9" w14:textId="77777777" w:rsidR="00105ACC" w:rsidRPr="00482EAB" w:rsidRDefault="00105ACC" w:rsidP="00482EAB">
      <w:pPr>
        <w:pStyle w:val="Heading1"/>
        <w:rPr>
          <w:rFonts w:ascii="Arial" w:hAnsi="Arial" w:cs="Arial"/>
          <w:sz w:val="28"/>
          <w:szCs w:val="28"/>
        </w:rPr>
      </w:pPr>
      <w:r w:rsidRPr="00482EAB">
        <w:rPr>
          <w:rFonts w:ascii="Arial" w:hAnsi="Arial" w:cs="Arial"/>
          <w:sz w:val="28"/>
          <w:szCs w:val="28"/>
        </w:rPr>
        <w:t>Agenda</w:t>
      </w:r>
    </w:p>
    <w:p w14:paraId="400E8DDA" w14:textId="77777777" w:rsidR="00105ACC" w:rsidRDefault="00105ACC" w:rsidP="00105ACC"/>
    <w:p w14:paraId="0964C6CE" w14:textId="1D24F2B8" w:rsidR="00105ACC" w:rsidRPr="00105ACC" w:rsidRDefault="00333F63" w:rsidP="00105ACC">
      <w:r>
        <w:t xml:space="preserve">Day 1 - </w:t>
      </w:r>
      <w:r w:rsidR="00105ACC" w:rsidRPr="00105ACC">
        <w:t>19</w:t>
      </w:r>
      <w:r w:rsidR="00105ACC" w:rsidRPr="00333F63">
        <w:rPr>
          <w:vertAlign w:val="superscript"/>
        </w:rPr>
        <w:t>th</w:t>
      </w:r>
      <w:r>
        <w:t xml:space="preserve"> </w:t>
      </w:r>
      <w:r w:rsidR="00482EAB">
        <w:t>Apr</w:t>
      </w:r>
    </w:p>
    <w:p w14:paraId="7A2B81CF" w14:textId="276AB3F2" w:rsidR="00105ACC" w:rsidRPr="00105ACC" w:rsidRDefault="00105ACC" w:rsidP="00C65DE3">
      <w:pPr>
        <w:pStyle w:val="ListParagraph"/>
        <w:numPr>
          <w:ilvl w:val="0"/>
          <w:numId w:val="4"/>
        </w:numPr>
        <w:ind w:left="426" w:hanging="426"/>
      </w:pPr>
      <w:r w:rsidRPr="00105ACC">
        <w:t>Morning: Manpower cont’d, Integration Platform (9-10am, Cliff available), Safety</w:t>
      </w:r>
      <w:r w:rsidR="00B34DD5">
        <w:t xml:space="preserve"> Feedback</w:t>
      </w:r>
    </w:p>
    <w:p w14:paraId="721FCC25" w14:textId="77777777" w:rsidR="00105ACC" w:rsidRPr="00105ACC" w:rsidRDefault="00105ACC" w:rsidP="00C65DE3">
      <w:pPr>
        <w:pStyle w:val="ListParagraph"/>
        <w:numPr>
          <w:ilvl w:val="0"/>
          <w:numId w:val="4"/>
        </w:numPr>
        <w:ind w:left="426" w:hanging="426"/>
      </w:pPr>
      <w:r w:rsidRPr="00105ACC">
        <w:t>Afternoon: Integration Platform, Drone</w:t>
      </w:r>
    </w:p>
    <w:p w14:paraId="48E7A1A6" w14:textId="77777777" w:rsidR="00105ACC" w:rsidRPr="00105ACC" w:rsidRDefault="00105ACC" w:rsidP="00105ACC">
      <w:r w:rsidRPr="00105ACC">
        <w:t> </w:t>
      </w:r>
    </w:p>
    <w:p w14:paraId="79314108" w14:textId="3AEDDD61" w:rsidR="00105ACC" w:rsidRPr="00105ACC" w:rsidRDefault="00333F63" w:rsidP="00105ACC">
      <w:r>
        <w:t xml:space="preserve">Day 2 - </w:t>
      </w:r>
      <w:r w:rsidR="00105ACC" w:rsidRPr="00105ACC">
        <w:t>20</w:t>
      </w:r>
      <w:r w:rsidR="00105ACC" w:rsidRPr="00333F63">
        <w:rPr>
          <w:vertAlign w:val="superscript"/>
        </w:rPr>
        <w:t>th</w:t>
      </w:r>
      <w:r w:rsidR="00482EAB">
        <w:t xml:space="preserve"> Apr</w:t>
      </w:r>
    </w:p>
    <w:p w14:paraId="7198C70A" w14:textId="120AE771" w:rsidR="00105ACC" w:rsidRPr="00105ACC" w:rsidRDefault="004C6FA1" w:rsidP="00C65DE3">
      <w:pPr>
        <w:pStyle w:val="ListParagraph"/>
        <w:numPr>
          <w:ilvl w:val="0"/>
          <w:numId w:val="4"/>
        </w:numPr>
        <w:ind w:left="426" w:hanging="426"/>
      </w:pPr>
      <w:r>
        <w:t>Morning: Site v</w:t>
      </w:r>
      <w:r w:rsidR="00105ACC" w:rsidRPr="00105ACC">
        <w:t>isit and meeting with RTO (if time permits)</w:t>
      </w:r>
    </w:p>
    <w:p w14:paraId="0D18C3A5" w14:textId="59C5AC90" w:rsidR="00105ACC" w:rsidRPr="00105ACC" w:rsidRDefault="00105ACC" w:rsidP="00C65DE3">
      <w:pPr>
        <w:pStyle w:val="ListParagraph"/>
        <w:numPr>
          <w:ilvl w:val="0"/>
          <w:numId w:val="4"/>
        </w:numPr>
        <w:ind w:left="426" w:hanging="426"/>
      </w:pPr>
      <w:r w:rsidRPr="00105ACC">
        <w:t xml:space="preserve">Afternoon: </w:t>
      </w:r>
      <w:r w:rsidR="0065632A">
        <w:t xml:space="preserve">CMIC (2pm-3pm), </w:t>
      </w:r>
      <w:r w:rsidRPr="00105ACC">
        <w:t xml:space="preserve">CCTV </w:t>
      </w:r>
      <w:r w:rsidR="0065632A">
        <w:t xml:space="preserve">(3pm-4pm) </w:t>
      </w:r>
      <w:r w:rsidRPr="00105ACC">
        <w:t>and Novade</w:t>
      </w:r>
      <w:r w:rsidR="0065632A">
        <w:t xml:space="preserve"> (4:30pm – 5pm)</w:t>
      </w:r>
    </w:p>
    <w:p w14:paraId="1550F744" w14:textId="5D03A055" w:rsidR="00105ACC" w:rsidRPr="00C65DE3" w:rsidRDefault="00105ACC" w:rsidP="00C65DE3">
      <w:pPr>
        <w:pStyle w:val="ListParagraph"/>
        <w:numPr>
          <w:ilvl w:val="0"/>
          <w:numId w:val="4"/>
        </w:numPr>
        <w:ind w:left="426" w:hanging="426"/>
      </w:pPr>
      <w:r w:rsidRPr="00105ACC">
        <w:t>Wrap up:</w:t>
      </w:r>
      <w:r w:rsidR="00C65DE3">
        <w:t xml:space="preserve"> </w:t>
      </w:r>
      <w:r w:rsidRPr="00C65DE3">
        <w:t>Summary of all findings</w:t>
      </w:r>
    </w:p>
    <w:p w14:paraId="4600A579" w14:textId="77777777" w:rsidR="00105ACC" w:rsidRDefault="00105ACC"/>
    <w:p w14:paraId="21D8EB3A" w14:textId="0EFE6878" w:rsidR="00105ACC" w:rsidRDefault="006A6282" w:rsidP="00FB151F">
      <w:pPr>
        <w:pStyle w:val="Heading1"/>
        <w:rPr>
          <w:rFonts w:ascii="Arial" w:hAnsi="Arial" w:cs="Arial"/>
          <w:sz w:val="28"/>
          <w:szCs w:val="28"/>
        </w:rPr>
      </w:pPr>
      <w:r w:rsidRPr="00FB151F">
        <w:rPr>
          <w:rFonts w:ascii="Arial" w:hAnsi="Arial" w:cs="Arial"/>
          <w:sz w:val="28"/>
          <w:szCs w:val="28"/>
        </w:rPr>
        <w:t>D</w:t>
      </w:r>
      <w:r w:rsidR="002F1BED">
        <w:rPr>
          <w:rFonts w:ascii="Arial" w:hAnsi="Arial" w:cs="Arial"/>
          <w:sz w:val="28"/>
          <w:szCs w:val="28"/>
        </w:rPr>
        <w:t>AY</w:t>
      </w:r>
      <w:r w:rsidR="00035351">
        <w:rPr>
          <w:rFonts w:ascii="Arial" w:hAnsi="Arial" w:cs="Arial"/>
          <w:sz w:val="28"/>
          <w:szCs w:val="28"/>
        </w:rPr>
        <w:t xml:space="preserve"> 1</w:t>
      </w:r>
    </w:p>
    <w:p w14:paraId="717632FB" w14:textId="3FCE598F" w:rsidR="0061076C" w:rsidRPr="0061076C" w:rsidRDefault="00380683" w:rsidP="0061076C">
      <w:pPr>
        <w:pStyle w:val="Heading2"/>
        <w:numPr>
          <w:ilvl w:val="0"/>
          <w:numId w:val="8"/>
        </w:numPr>
        <w:ind w:left="567" w:hanging="567"/>
        <w:rPr>
          <w:rFonts w:ascii="Arial" w:hAnsi="Arial" w:cs="Arial"/>
          <w:sz w:val="28"/>
          <w:szCs w:val="28"/>
        </w:rPr>
      </w:pPr>
      <w:r>
        <w:rPr>
          <w:rFonts w:ascii="Arial" w:hAnsi="Arial" w:cs="Arial"/>
          <w:sz w:val="28"/>
          <w:szCs w:val="28"/>
        </w:rPr>
        <w:t xml:space="preserve">Business </w:t>
      </w:r>
      <w:r w:rsidR="0061076C" w:rsidRPr="0061076C">
        <w:rPr>
          <w:rFonts w:ascii="Arial" w:hAnsi="Arial" w:cs="Arial"/>
          <w:sz w:val="28"/>
          <w:szCs w:val="28"/>
        </w:rPr>
        <w:t>Overview</w:t>
      </w:r>
    </w:p>
    <w:p w14:paraId="19C4C280" w14:textId="195EDD10" w:rsidR="00105ACC" w:rsidRPr="00D21E06" w:rsidRDefault="00D21E06">
      <w:pPr>
        <w:rPr>
          <w:b/>
        </w:rPr>
      </w:pPr>
      <w:r w:rsidRPr="00D21E06">
        <w:rPr>
          <w:b/>
        </w:rPr>
        <w:t>Coastal Engineering Overview</w:t>
      </w:r>
    </w:p>
    <w:p w14:paraId="42D25049" w14:textId="6454837B" w:rsidR="00D21E06" w:rsidRDefault="00811B9E">
      <w:r>
        <w:t>JSC</w:t>
      </w:r>
      <w:r w:rsidR="00D21E06">
        <w:t xml:space="preserve"> have created world-class ports and sustainable coastal environments</w:t>
      </w:r>
      <w:r w:rsidR="00416A52">
        <w:t xml:space="preserve">, sculpting shorelines and enhancing land values. </w:t>
      </w:r>
      <w:r>
        <w:t>JSC</w:t>
      </w:r>
      <w:r w:rsidR="00416A52">
        <w:t xml:space="preserve"> </w:t>
      </w:r>
      <w:r w:rsidR="00BB79B3">
        <w:t>develops infrastructure</w:t>
      </w:r>
      <w:r w:rsidR="00416A52">
        <w:t xml:space="preserve"> for port &amp; marine infrastructure</w:t>
      </w:r>
      <w:r w:rsidR="00C80588">
        <w:t xml:space="preserve"> (e.g., warehousing &amp; berthing facilities for lighters and coastal vessels)</w:t>
      </w:r>
      <w:r w:rsidR="00416A52">
        <w:t xml:space="preserve">, </w:t>
      </w:r>
      <w:r w:rsidR="00E813CF">
        <w:t xml:space="preserve">develops </w:t>
      </w:r>
      <w:r w:rsidR="00416A52">
        <w:t>shore protection structures, reclamation to raise land from sea.</w:t>
      </w:r>
      <w:r w:rsidR="00AB3291">
        <w:t xml:space="preserve"> </w:t>
      </w:r>
    </w:p>
    <w:p w14:paraId="5ADB9257" w14:textId="77777777" w:rsidR="009A2464" w:rsidRDefault="009A2464"/>
    <w:p w14:paraId="348A0114" w14:textId="288B84BD" w:rsidR="009A2464" w:rsidRDefault="009A2464">
      <w:r>
        <w:rPr>
          <w:noProof/>
        </w:rPr>
        <w:lastRenderedPageBreak/>
        <w:drawing>
          <wp:inline distT="0" distB="0" distL="0" distR="0" wp14:anchorId="0B7003F4" wp14:editId="0691CF9D">
            <wp:extent cx="6116320" cy="57162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out-plan.png"/>
                    <pic:cNvPicPr/>
                  </pic:nvPicPr>
                  <pic:blipFill>
                    <a:blip r:embed="rId7">
                      <a:extLst>
                        <a:ext uri="{28A0092B-C50C-407E-A947-70E740481C1C}">
                          <a14:useLocalDpi xmlns:a14="http://schemas.microsoft.com/office/drawing/2010/main" val="0"/>
                        </a:ext>
                      </a:extLst>
                    </a:blip>
                    <a:stretch>
                      <a:fillRect/>
                    </a:stretch>
                  </pic:blipFill>
                  <pic:spPr>
                    <a:xfrm>
                      <a:off x="0" y="0"/>
                      <a:ext cx="6116320" cy="5716270"/>
                    </a:xfrm>
                    <a:prstGeom prst="rect">
                      <a:avLst/>
                    </a:prstGeom>
                  </pic:spPr>
                </pic:pic>
              </a:graphicData>
            </a:graphic>
          </wp:inline>
        </w:drawing>
      </w:r>
    </w:p>
    <w:p w14:paraId="1DA2DC77" w14:textId="24F61BB1" w:rsidR="00F103EF" w:rsidRPr="000C3C81" w:rsidRDefault="00F103EF" w:rsidP="00F103EF">
      <w:pPr>
        <w:pStyle w:val="Caption"/>
        <w:rPr>
          <w:sz w:val="22"/>
          <w:szCs w:val="22"/>
        </w:rPr>
      </w:pPr>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sidR="00380683">
        <w:rPr>
          <w:noProof/>
          <w:sz w:val="22"/>
          <w:szCs w:val="22"/>
        </w:rPr>
        <w:t>1</w:t>
      </w:r>
      <w:r w:rsidRPr="000C3C81">
        <w:rPr>
          <w:sz w:val="22"/>
          <w:szCs w:val="22"/>
        </w:rPr>
        <w:fldChar w:fldCharType="end"/>
      </w:r>
      <w:r w:rsidRPr="000C3C81">
        <w:rPr>
          <w:sz w:val="22"/>
          <w:szCs w:val="22"/>
        </w:rPr>
        <w:t xml:space="preserve">. </w:t>
      </w:r>
      <w:r>
        <w:rPr>
          <w:sz w:val="22"/>
          <w:szCs w:val="22"/>
        </w:rPr>
        <w:t>Layout Plan</w:t>
      </w:r>
    </w:p>
    <w:p w14:paraId="7F933812" w14:textId="77777777" w:rsidR="0084328D" w:rsidRDefault="0084328D"/>
    <w:p w14:paraId="23F7EC28" w14:textId="5B921220" w:rsidR="006A6282" w:rsidRPr="00482EAB" w:rsidRDefault="00180CA2">
      <w:pPr>
        <w:rPr>
          <w:b/>
        </w:rPr>
      </w:pPr>
      <w:r w:rsidRPr="00482EAB">
        <w:rPr>
          <w:b/>
        </w:rPr>
        <w:t>Priority</w:t>
      </w:r>
      <w:r w:rsidR="00482EAB">
        <w:rPr>
          <w:b/>
        </w:rPr>
        <w:t xml:space="preserve"> has been discussed</w:t>
      </w:r>
      <w:r w:rsidR="00F718E5">
        <w:rPr>
          <w:b/>
        </w:rPr>
        <w:t xml:space="preserve"> </w:t>
      </w:r>
      <w:r w:rsidR="00F718E5" w:rsidRPr="00F718E5">
        <w:t>(</w:t>
      </w:r>
      <w:r w:rsidR="00F718E5">
        <w:t>from high to low)</w:t>
      </w:r>
    </w:p>
    <w:p w14:paraId="656B2475" w14:textId="6F007490" w:rsidR="00180CA2" w:rsidRDefault="00EA4DF9" w:rsidP="00131907">
      <w:pPr>
        <w:pStyle w:val="ListParagraph"/>
        <w:numPr>
          <w:ilvl w:val="0"/>
          <w:numId w:val="4"/>
        </w:numPr>
        <w:ind w:left="426" w:hanging="426"/>
      </w:pPr>
      <w:r>
        <w:t>Safety Feedback: t</w:t>
      </w:r>
      <w:r w:rsidR="00131907">
        <w:t>his is top priority by SJ’s client.</w:t>
      </w:r>
    </w:p>
    <w:p w14:paraId="4268C871" w14:textId="69DA37FA" w:rsidR="00131907" w:rsidRDefault="00131907" w:rsidP="00131907">
      <w:pPr>
        <w:pStyle w:val="ListParagraph"/>
        <w:numPr>
          <w:ilvl w:val="0"/>
          <w:numId w:val="4"/>
        </w:numPr>
        <w:ind w:left="426" w:hanging="426"/>
      </w:pPr>
      <w:r>
        <w:t>Novade (inspection, work)</w:t>
      </w:r>
      <w:r w:rsidR="00482EAB">
        <w:t xml:space="preserve"> and Integration Platform</w:t>
      </w:r>
    </w:p>
    <w:p w14:paraId="62C2C66B" w14:textId="2E6EE069" w:rsidR="00131907" w:rsidRDefault="00131907" w:rsidP="00131907">
      <w:pPr>
        <w:pStyle w:val="ListParagraph"/>
        <w:numPr>
          <w:ilvl w:val="0"/>
          <w:numId w:val="4"/>
        </w:numPr>
        <w:ind w:left="426" w:hanging="426"/>
      </w:pPr>
      <w:r>
        <w:t>Drone and CCTV</w:t>
      </w:r>
    </w:p>
    <w:p w14:paraId="26A07BF5" w14:textId="0932BA8B" w:rsidR="00A63DE1" w:rsidRDefault="00F75EF6" w:rsidP="00131907">
      <w:pPr>
        <w:pStyle w:val="ListParagraph"/>
        <w:numPr>
          <w:ilvl w:val="0"/>
          <w:numId w:val="4"/>
        </w:numPr>
        <w:ind w:left="426" w:hanging="426"/>
      </w:pPr>
      <w:r>
        <w:t>Manpower: as this is more about administration.</w:t>
      </w:r>
    </w:p>
    <w:p w14:paraId="01BA0957" w14:textId="314A4480" w:rsidR="00F75EF6" w:rsidRPr="00131907" w:rsidRDefault="00F75EF6" w:rsidP="00131907">
      <w:pPr>
        <w:pStyle w:val="ListParagraph"/>
        <w:numPr>
          <w:ilvl w:val="0"/>
          <w:numId w:val="4"/>
        </w:numPr>
        <w:ind w:left="426" w:hanging="426"/>
      </w:pPr>
      <w:r>
        <w:t>And, so on</w:t>
      </w:r>
    </w:p>
    <w:p w14:paraId="4E1D5188" w14:textId="77777777" w:rsidR="00131907" w:rsidRDefault="00131907"/>
    <w:p w14:paraId="66E0BDAD" w14:textId="5356A04D" w:rsidR="00C26B5F" w:rsidRPr="0002442D" w:rsidRDefault="0002442D">
      <w:pPr>
        <w:rPr>
          <w:b/>
        </w:rPr>
      </w:pPr>
      <w:r>
        <w:rPr>
          <w:b/>
        </w:rPr>
        <w:t xml:space="preserve">SJ </w:t>
      </w:r>
      <w:r w:rsidR="00C26B5F" w:rsidRPr="0002442D">
        <w:rPr>
          <w:b/>
        </w:rPr>
        <w:t>Timeline</w:t>
      </w:r>
    </w:p>
    <w:p w14:paraId="5D6C5DC1" w14:textId="56FC07B0" w:rsidR="0002442D" w:rsidRDefault="0002442D" w:rsidP="0002442D">
      <w:pPr>
        <w:pStyle w:val="ListParagraph"/>
        <w:numPr>
          <w:ilvl w:val="0"/>
          <w:numId w:val="4"/>
        </w:numPr>
        <w:ind w:left="426" w:hanging="426"/>
      </w:pPr>
      <w:r>
        <w:t>By June</w:t>
      </w:r>
      <w:r w:rsidR="001B14B3">
        <w:t xml:space="preserve"> 2018</w:t>
      </w:r>
      <w:r>
        <w:t>: there must have ‘something’ started</w:t>
      </w:r>
    </w:p>
    <w:p w14:paraId="3D507F8B" w14:textId="07FB35BB" w:rsidR="0002442D" w:rsidRPr="0002442D" w:rsidRDefault="0002442D" w:rsidP="0002442D">
      <w:pPr>
        <w:pStyle w:val="ListParagraph"/>
        <w:numPr>
          <w:ilvl w:val="0"/>
          <w:numId w:val="4"/>
        </w:numPr>
        <w:ind w:left="426" w:hanging="426"/>
      </w:pPr>
      <w:r w:rsidRPr="00D173E2">
        <w:rPr>
          <w:color w:val="FF0000"/>
        </w:rPr>
        <w:t>SJ Workshops next week with client: if next week (Wed, 25-Apr) Nash Tech can provide the milestone plan</w:t>
      </w:r>
      <w:r w:rsidR="0032576C" w:rsidRPr="00D173E2">
        <w:rPr>
          <w:color w:val="FF0000"/>
        </w:rPr>
        <w:t xml:space="preserve"> based on the outcome of 19</w:t>
      </w:r>
      <w:r w:rsidR="0032576C" w:rsidRPr="00D173E2">
        <w:rPr>
          <w:color w:val="FF0000"/>
          <w:vertAlign w:val="superscript"/>
        </w:rPr>
        <w:t>th</w:t>
      </w:r>
      <w:r w:rsidR="0032576C" w:rsidRPr="00D173E2">
        <w:rPr>
          <w:color w:val="FF0000"/>
        </w:rPr>
        <w:t>-20</w:t>
      </w:r>
      <w:r w:rsidR="0032576C" w:rsidRPr="00D173E2">
        <w:rPr>
          <w:color w:val="FF0000"/>
          <w:vertAlign w:val="superscript"/>
        </w:rPr>
        <w:t>th</w:t>
      </w:r>
      <w:r w:rsidR="0032576C" w:rsidRPr="00D173E2">
        <w:rPr>
          <w:color w:val="FF0000"/>
        </w:rPr>
        <w:t xml:space="preserve"> workshop</w:t>
      </w:r>
      <w:r w:rsidRPr="00D173E2">
        <w:rPr>
          <w:color w:val="FF0000"/>
        </w:rPr>
        <w:t xml:space="preserve">? </w:t>
      </w:r>
      <w:r w:rsidR="0032576C">
        <w:t>S</w:t>
      </w:r>
      <w:r w:rsidRPr="0002442D">
        <w:t>o that SJ can discuss with Client</w:t>
      </w:r>
      <w:r w:rsidR="001A1A65">
        <w:t>.</w:t>
      </w:r>
    </w:p>
    <w:p w14:paraId="182C731C" w14:textId="77777777" w:rsidR="0002442D" w:rsidRDefault="0002442D"/>
    <w:p w14:paraId="050DAE14" w14:textId="1345AAB4" w:rsidR="0032576C" w:rsidRPr="00927A40" w:rsidRDefault="007C27FF">
      <w:pPr>
        <w:rPr>
          <w:b/>
        </w:rPr>
      </w:pPr>
      <w:r>
        <w:rPr>
          <w:b/>
        </w:rPr>
        <w:t>Design Principles</w:t>
      </w:r>
    </w:p>
    <w:p w14:paraId="15BEB6A3" w14:textId="25F3A301" w:rsidR="007C27FF" w:rsidRDefault="007C27FF" w:rsidP="00D268C8">
      <w:pPr>
        <w:pStyle w:val="ListParagraph"/>
        <w:numPr>
          <w:ilvl w:val="0"/>
          <w:numId w:val="4"/>
        </w:numPr>
        <w:ind w:left="426" w:hanging="426"/>
      </w:pPr>
      <w:r>
        <w:t xml:space="preserve">Abstraction of the </w:t>
      </w:r>
      <w:r w:rsidR="00851B35">
        <w:t>data integrated among the systems within the Integration Platform.</w:t>
      </w:r>
      <w:r w:rsidR="00E46DD0">
        <w:t xml:space="preserve"> That means whatever the system </w:t>
      </w:r>
      <w:r w:rsidR="00562376">
        <w:t xml:space="preserve">is </w:t>
      </w:r>
      <w:r w:rsidR="00E46DD0">
        <w:t>such as CMIC (not yet confirmed to use)</w:t>
      </w:r>
      <w:r w:rsidR="00246CB6">
        <w:t xml:space="preserve"> to be interfaced, it must be easy to </w:t>
      </w:r>
      <w:r w:rsidR="004F420B">
        <w:t>“</w:t>
      </w:r>
      <w:r w:rsidR="00246CB6">
        <w:t>plug</w:t>
      </w:r>
      <w:r w:rsidR="004F420B">
        <w:t>”</w:t>
      </w:r>
      <w:r w:rsidR="00246CB6">
        <w:t xml:space="preserve"> the system into the platform.</w:t>
      </w:r>
      <w:r w:rsidR="00B472FA">
        <w:t xml:space="preserve"> Everything must be abstracted.</w:t>
      </w:r>
    </w:p>
    <w:p w14:paraId="49E8CF19" w14:textId="69DDB29E" w:rsidR="00D268C8" w:rsidRDefault="00D268C8" w:rsidP="00D268C8">
      <w:pPr>
        <w:pStyle w:val="ListParagraph"/>
        <w:numPr>
          <w:ilvl w:val="0"/>
          <w:numId w:val="4"/>
        </w:numPr>
        <w:ind w:left="426" w:hanging="426"/>
      </w:pPr>
      <w:r>
        <w:lastRenderedPageBreak/>
        <w:t>Multi-tenancy is a must</w:t>
      </w:r>
      <w:r w:rsidR="00B86BDD">
        <w:t xml:space="preserve">. First </w:t>
      </w:r>
      <w:r w:rsidR="007E0E95">
        <w:t>tenant</w:t>
      </w:r>
      <w:r w:rsidR="00B86BDD">
        <w:t xml:space="preserve"> will be JTC</w:t>
      </w:r>
      <w:r w:rsidR="00F14AD0">
        <w:t xml:space="preserve"> (SJ’s client)</w:t>
      </w:r>
      <w:r w:rsidR="00C4517A">
        <w:t>, further tenants will be more clients</w:t>
      </w:r>
      <w:r w:rsidR="00A05984">
        <w:t>, so it enables solution as a service</w:t>
      </w:r>
      <w:r w:rsidR="00C4517A">
        <w:t xml:space="preserve">. </w:t>
      </w:r>
      <w:r w:rsidR="00D50333">
        <w:t xml:space="preserve">The key platform will be data </w:t>
      </w:r>
      <w:r w:rsidR="00B83468">
        <w:t>for benchmarking services.</w:t>
      </w:r>
    </w:p>
    <w:p w14:paraId="2CC35AF7" w14:textId="789C0F00" w:rsidR="007C27FF" w:rsidRDefault="007C27FF" w:rsidP="007C27FF">
      <w:pPr>
        <w:pStyle w:val="ListParagraph"/>
        <w:numPr>
          <w:ilvl w:val="0"/>
          <w:numId w:val="4"/>
        </w:numPr>
        <w:ind w:left="426" w:hanging="426"/>
      </w:pPr>
      <w:r>
        <w:t>Must maximise the use / re-use of existing framework (developed by Nash Tech)</w:t>
      </w:r>
      <w:r w:rsidR="00E560EE">
        <w:t xml:space="preserve"> such as </w:t>
      </w:r>
      <w:r w:rsidR="00F11269">
        <w:t>user authentication.</w:t>
      </w:r>
    </w:p>
    <w:p w14:paraId="49730D8C" w14:textId="77777777" w:rsidR="008E6271" w:rsidRDefault="008E6271"/>
    <w:p w14:paraId="476F65A7" w14:textId="77777777" w:rsidR="00790E5D" w:rsidRPr="00790E5D" w:rsidRDefault="00790E5D" w:rsidP="00790E5D">
      <w:pPr>
        <w:rPr>
          <w:b/>
        </w:rPr>
      </w:pPr>
      <w:r w:rsidRPr="00790E5D">
        <w:rPr>
          <w:b/>
        </w:rPr>
        <w:t>UI &amp; UX</w:t>
      </w:r>
    </w:p>
    <w:p w14:paraId="179B8140" w14:textId="77777777" w:rsidR="00790E5D" w:rsidRDefault="00790E5D" w:rsidP="00790E5D">
      <w:pPr>
        <w:pStyle w:val="ListParagraph"/>
        <w:numPr>
          <w:ilvl w:val="0"/>
          <w:numId w:val="4"/>
        </w:numPr>
        <w:ind w:left="426" w:hanging="426"/>
      </w:pPr>
      <w:r>
        <w:t>Re-use the existing Audiance</w:t>
      </w:r>
    </w:p>
    <w:p w14:paraId="0920B93F" w14:textId="77777777" w:rsidR="00790E5D" w:rsidRDefault="00790E5D"/>
    <w:p w14:paraId="251DBC18" w14:textId="3A9163A0" w:rsidR="00157820" w:rsidRPr="00746D30" w:rsidRDefault="00157820">
      <w:pPr>
        <w:rPr>
          <w:b/>
        </w:rPr>
      </w:pPr>
      <w:r w:rsidRPr="00746D30">
        <w:rPr>
          <w:b/>
        </w:rPr>
        <w:t>Governance</w:t>
      </w:r>
    </w:p>
    <w:p w14:paraId="00C5AD2E" w14:textId="71E827DA" w:rsidR="00157820" w:rsidRDefault="00157820" w:rsidP="00157820">
      <w:pPr>
        <w:pStyle w:val="ListParagraph"/>
        <w:numPr>
          <w:ilvl w:val="0"/>
          <w:numId w:val="4"/>
        </w:numPr>
        <w:ind w:left="426" w:hanging="426"/>
      </w:pPr>
      <w:r>
        <w:t>Product Owner: Wei Choo</w:t>
      </w:r>
    </w:p>
    <w:p w14:paraId="368B94DA" w14:textId="724DCDB4" w:rsidR="00157820" w:rsidRDefault="00F44207" w:rsidP="00157820">
      <w:pPr>
        <w:pStyle w:val="ListParagraph"/>
        <w:numPr>
          <w:ilvl w:val="0"/>
          <w:numId w:val="4"/>
        </w:numPr>
        <w:ind w:left="426" w:hanging="426"/>
      </w:pPr>
      <w:r>
        <w:t xml:space="preserve">Product Advisor: </w:t>
      </w:r>
      <w:r w:rsidR="0093530A">
        <w:t>El Salam</w:t>
      </w:r>
    </w:p>
    <w:p w14:paraId="5FFB7AFD" w14:textId="08701598" w:rsidR="0093530A" w:rsidRDefault="0093530A" w:rsidP="00157820">
      <w:pPr>
        <w:pStyle w:val="ListParagraph"/>
        <w:numPr>
          <w:ilvl w:val="0"/>
          <w:numId w:val="4"/>
        </w:numPr>
        <w:ind w:left="426" w:hanging="426"/>
      </w:pPr>
      <w:r>
        <w:t xml:space="preserve">Technical Advisor: </w:t>
      </w:r>
      <w:r w:rsidR="00DF6EF6">
        <w:t xml:space="preserve">Khiok Eng </w:t>
      </w:r>
      <w:r>
        <w:t xml:space="preserve">(until there is </w:t>
      </w:r>
      <w:r w:rsidR="00D07313">
        <w:t xml:space="preserve">a </w:t>
      </w:r>
      <w:r>
        <w:t>replacement)</w:t>
      </w:r>
    </w:p>
    <w:p w14:paraId="1139769D" w14:textId="43948543" w:rsidR="0093530A" w:rsidRPr="00157820" w:rsidRDefault="0093530A" w:rsidP="00157820">
      <w:pPr>
        <w:pStyle w:val="ListParagraph"/>
        <w:numPr>
          <w:ilvl w:val="0"/>
          <w:numId w:val="4"/>
        </w:numPr>
        <w:ind w:left="426" w:hanging="426"/>
      </w:pPr>
      <w:r>
        <w:t>Product Director: Lam Wei</w:t>
      </w:r>
    </w:p>
    <w:p w14:paraId="35186969" w14:textId="77777777" w:rsidR="00927A40" w:rsidRDefault="00927A40"/>
    <w:p w14:paraId="41D14AD6" w14:textId="0DE6AC4F" w:rsidR="007249F3" w:rsidRPr="007249F3" w:rsidRDefault="007249F3">
      <w:pPr>
        <w:rPr>
          <w:b/>
        </w:rPr>
      </w:pPr>
      <w:r w:rsidRPr="007249F3">
        <w:rPr>
          <w:b/>
        </w:rPr>
        <w:t>Others</w:t>
      </w:r>
    </w:p>
    <w:p w14:paraId="1530D84D" w14:textId="202895ED" w:rsidR="007249F3" w:rsidRDefault="003C3BFF" w:rsidP="007249F3">
      <w:pPr>
        <w:pStyle w:val="ListParagraph"/>
        <w:numPr>
          <w:ilvl w:val="0"/>
          <w:numId w:val="4"/>
        </w:numPr>
        <w:ind w:left="426" w:hanging="426"/>
      </w:pPr>
      <w:r>
        <w:t>Should have</w:t>
      </w:r>
      <w:r w:rsidR="007249F3">
        <w:t xml:space="preserve"> another name for “Smart Site Platform”</w:t>
      </w:r>
      <w:r w:rsidR="004E7051">
        <w:t>, e.g., digital transformation services</w:t>
      </w:r>
    </w:p>
    <w:p w14:paraId="0EE32439" w14:textId="77777777" w:rsidR="007249F3" w:rsidRDefault="007249F3"/>
    <w:p w14:paraId="792B73B3" w14:textId="0B6843CD" w:rsidR="006A6282" w:rsidRPr="00FB151F" w:rsidRDefault="00E73F5A" w:rsidP="009A0A9D">
      <w:pPr>
        <w:pStyle w:val="Heading2"/>
        <w:numPr>
          <w:ilvl w:val="0"/>
          <w:numId w:val="8"/>
        </w:numPr>
        <w:ind w:left="567" w:hanging="567"/>
        <w:rPr>
          <w:rFonts w:ascii="Arial" w:hAnsi="Arial" w:cs="Arial"/>
          <w:sz w:val="28"/>
          <w:szCs w:val="28"/>
        </w:rPr>
      </w:pPr>
      <w:r>
        <w:rPr>
          <w:rFonts w:ascii="Arial" w:hAnsi="Arial" w:cs="Arial"/>
          <w:sz w:val="28"/>
          <w:szCs w:val="28"/>
        </w:rPr>
        <w:t>Safety Feedback</w:t>
      </w:r>
    </w:p>
    <w:p w14:paraId="751A6BB2" w14:textId="34C7DF0C" w:rsidR="00FB151F" w:rsidRPr="00EA4DF9" w:rsidRDefault="00EA4DF9">
      <w:pPr>
        <w:rPr>
          <w:i/>
        </w:rPr>
      </w:pPr>
      <w:r w:rsidRPr="00EA4DF9">
        <w:rPr>
          <w:i/>
        </w:rPr>
        <w:t>(a system to define safety checklist, incident reporting, and safety feedback)</w:t>
      </w:r>
    </w:p>
    <w:p w14:paraId="0F574CDF" w14:textId="77777777" w:rsidR="00EA4DF9" w:rsidRDefault="00EA4DF9"/>
    <w:p w14:paraId="4F630A9C" w14:textId="6DDF775D" w:rsidR="00840C2D" w:rsidRDefault="00840C2D">
      <w:r w:rsidRPr="00840C2D">
        <w:t>Various activites can occur on site and safety is always of the utmost priority. There needs to be a way to keep track of good safety practices and alert on bad safety practices on site.</w:t>
      </w:r>
      <w:r w:rsidR="006B0431">
        <w:t xml:space="preserve"> This is about a check process of safety issues under </w:t>
      </w:r>
      <w:hyperlink r:id="rId8" w:history="1">
        <w:r w:rsidR="006B0431" w:rsidRPr="006B0431">
          <w:rPr>
            <w:rStyle w:val="Hyperlink"/>
          </w:rPr>
          <w:t>WSH</w:t>
        </w:r>
      </w:hyperlink>
      <w:r w:rsidR="006B0431">
        <w:t xml:space="preserve"> regulations.</w:t>
      </w:r>
    </w:p>
    <w:p w14:paraId="30F30CDE" w14:textId="77777777" w:rsidR="006B0431" w:rsidRDefault="006B0431"/>
    <w:p w14:paraId="6BEE5A9F" w14:textId="46868359" w:rsidR="00FB5DA9" w:rsidRDefault="00FB5DA9">
      <w:r>
        <w:t>Running a quick demo to SJ the existing Audiance system, we then can see some major differences.</w:t>
      </w:r>
    </w:p>
    <w:p w14:paraId="32176765" w14:textId="77777777" w:rsidR="00FB5DA9" w:rsidRDefault="00FB5DA9"/>
    <w:p w14:paraId="2B3838C4" w14:textId="6D5FE7EA" w:rsidR="006B0431" w:rsidRPr="006B0431" w:rsidRDefault="006B0431">
      <w:pPr>
        <w:rPr>
          <w:b/>
        </w:rPr>
      </w:pPr>
      <w:r w:rsidRPr="006B0431">
        <w:rPr>
          <w:b/>
        </w:rPr>
        <w:t>Audiance vs. Safety Feedback</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866"/>
        <w:gridCol w:w="5756"/>
      </w:tblGrid>
      <w:tr w:rsidR="0014756B" w:rsidRPr="006B0431" w14:paraId="37DD9B89" w14:textId="77777777" w:rsidTr="00E12CEE">
        <w:trPr>
          <w:trHeight w:val="367"/>
        </w:trPr>
        <w:tc>
          <w:tcPr>
            <w:tcW w:w="3866" w:type="dxa"/>
            <w:shd w:val="clear" w:color="auto" w:fill="DEEAF6" w:themeFill="accent1" w:themeFillTint="33"/>
            <w:vAlign w:val="center"/>
          </w:tcPr>
          <w:p w14:paraId="10AF20FB" w14:textId="212BCC24" w:rsidR="006B0431" w:rsidRPr="006B0431" w:rsidRDefault="006B0431" w:rsidP="006B0431">
            <w:pPr>
              <w:pStyle w:val="NoSpacing"/>
              <w:jc w:val="center"/>
              <w:rPr>
                <w:rFonts w:ascii="Arial" w:hAnsi="Arial"/>
              </w:rPr>
            </w:pPr>
            <w:r>
              <w:rPr>
                <w:rFonts w:ascii="Arial" w:hAnsi="Arial"/>
              </w:rPr>
              <w:t>Audiance</w:t>
            </w:r>
          </w:p>
        </w:tc>
        <w:tc>
          <w:tcPr>
            <w:tcW w:w="5756" w:type="dxa"/>
            <w:shd w:val="clear" w:color="auto" w:fill="DEEAF6" w:themeFill="accent1" w:themeFillTint="33"/>
            <w:vAlign w:val="center"/>
          </w:tcPr>
          <w:p w14:paraId="2990ECEA" w14:textId="28435107" w:rsidR="006B0431" w:rsidRPr="006B0431" w:rsidRDefault="006B0431" w:rsidP="006B0431">
            <w:pPr>
              <w:pStyle w:val="NoSpacing"/>
              <w:jc w:val="center"/>
              <w:rPr>
                <w:rFonts w:ascii="Arial" w:hAnsi="Arial"/>
              </w:rPr>
            </w:pPr>
            <w:r>
              <w:rPr>
                <w:rFonts w:ascii="Arial" w:hAnsi="Arial"/>
              </w:rPr>
              <w:t>Safety Feedback</w:t>
            </w:r>
          </w:p>
        </w:tc>
      </w:tr>
      <w:tr w:rsidR="0014756B" w:rsidRPr="006B0431" w14:paraId="56B2B738" w14:textId="77777777" w:rsidTr="0014756B">
        <w:trPr>
          <w:trHeight w:val="1360"/>
        </w:trPr>
        <w:tc>
          <w:tcPr>
            <w:tcW w:w="3866" w:type="dxa"/>
            <w:vAlign w:val="center"/>
          </w:tcPr>
          <w:p w14:paraId="4BA49808" w14:textId="3CDCD4D2" w:rsidR="006B0431" w:rsidRPr="006B0431" w:rsidRDefault="006B0431" w:rsidP="006B0431">
            <w:pPr>
              <w:pStyle w:val="NoSpacing"/>
              <w:rPr>
                <w:rFonts w:ascii="Arial" w:hAnsi="Arial"/>
              </w:rPr>
            </w:pPr>
            <w:r>
              <w:rPr>
                <w:rFonts w:ascii="Arial" w:hAnsi="Arial"/>
              </w:rPr>
              <w:t>A location-based system to manage inspections done by auditors so that non-compliance defects can be managed properly.</w:t>
            </w:r>
          </w:p>
        </w:tc>
        <w:tc>
          <w:tcPr>
            <w:tcW w:w="5756" w:type="dxa"/>
            <w:vAlign w:val="center"/>
          </w:tcPr>
          <w:p w14:paraId="07832163" w14:textId="77777777" w:rsidR="00CD5FDB" w:rsidRDefault="00CD5FDB" w:rsidP="00CD5FDB">
            <w:pPr>
              <w:pStyle w:val="NoSpacing"/>
              <w:rPr>
                <w:rFonts w:ascii="Arial" w:hAnsi="Arial"/>
              </w:rPr>
            </w:pPr>
            <w:r>
              <w:rPr>
                <w:rFonts w:ascii="Arial" w:hAnsi="Arial"/>
              </w:rPr>
              <w:t>A system for:</w:t>
            </w:r>
          </w:p>
          <w:p w14:paraId="019A5A59" w14:textId="77777777" w:rsidR="00CD5FDB" w:rsidRDefault="00CD5FDB" w:rsidP="00CD5FDB">
            <w:pPr>
              <w:pStyle w:val="NoSpacing"/>
              <w:numPr>
                <w:ilvl w:val="0"/>
                <w:numId w:val="4"/>
              </w:numPr>
              <w:ind w:left="414" w:hanging="414"/>
              <w:rPr>
                <w:rFonts w:ascii="Arial" w:hAnsi="Arial"/>
              </w:rPr>
            </w:pPr>
            <w:r>
              <w:rPr>
                <w:rFonts w:ascii="Arial" w:hAnsi="Arial"/>
              </w:rPr>
              <w:t xml:space="preserve">incident reporting </w:t>
            </w:r>
            <w:r w:rsidR="007A5DAB">
              <w:rPr>
                <w:rFonts w:ascii="Arial" w:hAnsi="Arial"/>
              </w:rPr>
              <w:t>(which already h</w:t>
            </w:r>
            <w:r w:rsidR="00FC0660">
              <w:rPr>
                <w:rFonts w:ascii="Arial" w:hAnsi="Arial"/>
              </w:rPr>
              <w:t>appen</w:t>
            </w:r>
            <w:r w:rsidR="007A5DAB">
              <w:rPr>
                <w:rFonts w:ascii="Arial" w:hAnsi="Arial"/>
              </w:rPr>
              <w:t>)</w:t>
            </w:r>
          </w:p>
          <w:p w14:paraId="04694CC4" w14:textId="4D23364E" w:rsidR="006B0431" w:rsidRPr="006B0431" w:rsidRDefault="00CD5FDB" w:rsidP="00CD5FDB">
            <w:pPr>
              <w:pStyle w:val="NoSpacing"/>
              <w:numPr>
                <w:ilvl w:val="0"/>
                <w:numId w:val="4"/>
              </w:numPr>
              <w:ind w:left="414" w:hanging="414"/>
              <w:rPr>
                <w:rFonts w:ascii="Arial" w:hAnsi="Arial"/>
              </w:rPr>
            </w:pPr>
            <w:r>
              <w:rPr>
                <w:rFonts w:ascii="Arial" w:hAnsi="Arial"/>
              </w:rPr>
              <w:t xml:space="preserve">to manage safety checklists and </w:t>
            </w:r>
            <w:r w:rsidR="007A5DAB">
              <w:rPr>
                <w:rFonts w:ascii="Arial" w:hAnsi="Arial"/>
              </w:rPr>
              <w:t>good &amp; bad safety feedback</w:t>
            </w:r>
            <w:r w:rsidR="00FC0660">
              <w:rPr>
                <w:rFonts w:ascii="Arial" w:hAnsi="Arial"/>
              </w:rPr>
              <w:t xml:space="preserve"> (which has</w:t>
            </w:r>
            <w:r w:rsidR="007A5DAB">
              <w:rPr>
                <w:rFonts w:ascii="Arial" w:hAnsi="Arial"/>
              </w:rPr>
              <w:t xml:space="preserve"> no incident) based on the regular safety checklist</w:t>
            </w:r>
            <w:r w:rsidR="00F125E9">
              <w:rPr>
                <w:rFonts w:ascii="Arial" w:hAnsi="Arial"/>
              </w:rPr>
              <w:t>s</w:t>
            </w:r>
            <w:r w:rsidR="007A5DAB">
              <w:rPr>
                <w:rFonts w:ascii="Arial" w:hAnsi="Arial"/>
              </w:rPr>
              <w:t xml:space="preserve"> which </w:t>
            </w:r>
            <w:r w:rsidR="00F125E9">
              <w:rPr>
                <w:rFonts w:ascii="Arial" w:hAnsi="Arial"/>
              </w:rPr>
              <w:t>are</w:t>
            </w:r>
            <w:r w:rsidR="007A5DAB">
              <w:rPr>
                <w:rFonts w:ascii="Arial" w:hAnsi="Arial"/>
              </w:rPr>
              <w:t xml:space="preserve"> pre-defined from templates.</w:t>
            </w:r>
          </w:p>
        </w:tc>
      </w:tr>
      <w:tr w:rsidR="0014756B" w:rsidRPr="006B0431" w14:paraId="0B561A9E" w14:textId="77777777" w:rsidTr="0014756B">
        <w:trPr>
          <w:trHeight w:val="898"/>
        </w:trPr>
        <w:tc>
          <w:tcPr>
            <w:tcW w:w="3866" w:type="dxa"/>
            <w:vAlign w:val="center"/>
          </w:tcPr>
          <w:p w14:paraId="5F7FC752" w14:textId="4CA4750F" w:rsidR="007059E1" w:rsidRDefault="00CC429D" w:rsidP="006B0431">
            <w:pPr>
              <w:pStyle w:val="NoSpacing"/>
              <w:rPr>
                <w:rFonts w:ascii="Arial" w:hAnsi="Arial"/>
              </w:rPr>
            </w:pPr>
            <w:r>
              <w:rPr>
                <w:rFonts w:ascii="Arial" w:hAnsi="Arial"/>
              </w:rPr>
              <w:t>This is to do inspection of the project work.</w:t>
            </w:r>
            <w:r w:rsidR="00DE3954">
              <w:rPr>
                <w:rFonts w:ascii="Arial" w:hAnsi="Arial"/>
              </w:rPr>
              <w:t xml:space="preserve"> </w:t>
            </w:r>
          </w:p>
          <w:p w14:paraId="74B46DF6" w14:textId="440E7991" w:rsidR="00CC429D" w:rsidRDefault="00DE3954" w:rsidP="006B0431">
            <w:pPr>
              <w:pStyle w:val="NoSpacing"/>
              <w:rPr>
                <w:rFonts w:ascii="Arial" w:hAnsi="Arial"/>
              </w:rPr>
            </w:pPr>
            <w:r>
              <w:rPr>
                <w:rFonts w:ascii="Arial" w:hAnsi="Arial"/>
              </w:rPr>
              <w:t>It must link to a physical location.</w:t>
            </w:r>
          </w:p>
        </w:tc>
        <w:tc>
          <w:tcPr>
            <w:tcW w:w="5756" w:type="dxa"/>
            <w:vAlign w:val="center"/>
          </w:tcPr>
          <w:p w14:paraId="7A5A9546" w14:textId="77777777" w:rsidR="00CC429D" w:rsidRDefault="00CC429D" w:rsidP="00CC429D">
            <w:pPr>
              <w:pStyle w:val="NoSpacing"/>
              <w:rPr>
                <w:rFonts w:ascii="Arial" w:hAnsi="Arial"/>
              </w:rPr>
            </w:pPr>
            <w:r>
              <w:rPr>
                <w:rFonts w:ascii="Arial" w:hAnsi="Arial"/>
              </w:rPr>
              <w:t>This is safety and health check for workers who work at construction sites.</w:t>
            </w:r>
          </w:p>
          <w:p w14:paraId="48EB70E0" w14:textId="795B1A89" w:rsidR="007059E1" w:rsidRDefault="007059E1" w:rsidP="007059E1">
            <w:pPr>
              <w:pStyle w:val="NoSpacing"/>
              <w:rPr>
                <w:rFonts w:ascii="Arial" w:hAnsi="Arial"/>
              </w:rPr>
            </w:pPr>
            <w:r>
              <w:rPr>
                <w:rFonts w:ascii="Arial" w:hAnsi="Arial"/>
              </w:rPr>
              <w:t>It doesn’t link to a physical site.</w:t>
            </w:r>
          </w:p>
        </w:tc>
      </w:tr>
      <w:tr w:rsidR="0014756B" w:rsidRPr="006B0431" w14:paraId="074AE964" w14:textId="77777777" w:rsidTr="0014756B">
        <w:trPr>
          <w:trHeight w:val="1108"/>
        </w:trPr>
        <w:tc>
          <w:tcPr>
            <w:tcW w:w="3866" w:type="dxa"/>
            <w:vAlign w:val="center"/>
          </w:tcPr>
          <w:p w14:paraId="51EBAB93" w14:textId="4F5B2122" w:rsidR="00FA1F83" w:rsidRDefault="00D86968" w:rsidP="00D6249A">
            <w:pPr>
              <w:pStyle w:val="NoSpacing"/>
              <w:rPr>
                <w:rFonts w:ascii="Arial" w:hAnsi="Arial"/>
              </w:rPr>
            </w:pPr>
            <w:r>
              <w:rPr>
                <w:rFonts w:ascii="Arial" w:hAnsi="Arial"/>
              </w:rPr>
              <w:t>Defects are accurately located in a</w:t>
            </w:r>
            <w:r w:rsidR="00D6249A">
              <w:rPr>
                <w:rFonts w:ascii="Arial" w:hAnsi="Arial"/>
              </w:rPr>
              <w:t>n indoor</w:t>
            </w:r>
            <w:r>
              <w:rPr>
                <w:rFonts w:ascii="Arial" w:hAnsi="Arial"/>
              </w:rPr>
              <w:t xml:space="preserve"> specific area </w:t>
            </w:r>
            <w:r w:rsidR="00D6249A">
              <w:rPr>
                <w:rFonts w:ascii="Arial" w:hAnsi="Arial"/>
              </w:rPr>
              <w:t>of</w:t>
            </w:r>
            <w:r>
              <w:rPr>
                <w:rFonts w:ascii="Arial" w:hAnsi="Arial"/>
              </w:rPr>
              <w:t xml:space="preserve"> </w:t>
            </w:r>
            <w:r w:rsidR="00D6249A">
              <w:rPr>
                <w:rFonts w:ascii="Arial" w:hAnsi="Arial"/>
              </w:rPr>
              <w:t>a</w:t>
            </w:r>
            <w:r>
              <w:rPr>
                <w:rFonts w:ascii="Arial" w:hAnsi="Arial"/>
              </w:rPr>
              <w:t xml:space="preserve"> specified </w:t>
            </w:r>
            <w:r w:rsidR="00D6249A">
              <w:rPr>
                <w:rFonts w:ascii="Arial" w:hAnsi="Arial"/>
              </w:rPr>
              <w:t>room in a building.</w:t>
            </w:r>
          </w:p>
        </w:tc>
        <w:tc>
          <w:tcPr>
            <w:tcW w:w="5756" w:type="dxa"/>
            <w:vAlign w:val="center"/>
          </w:tcPr>
          <w:p w14:paraId="5921F899" w14:textId="522CC0C0" w:rsidR="00FA1F83" w:rsidRDefault="00D6249A" w:rsidP="00BB7F37">
            <w:pPr>
              <w:pStyle w:val="NoSpacing"/>
              <w:rPr>
                <w:rFonts w:ascii="Arial" w:hAnsi="Arial"/>
              </w:rPr>
            </w:pPr>
            <w:r>
              <w:rPr>
                <w:rFonts w:ascii="Arial" w:hAnsi="Arial"/>
              </w:rPr>
              <w:t>Issues (incident, feedback) are approxima</w:t>
            </w:r>
            <w:r w:rsidR="00BB7F37">
              <w:rPr>
                <w:rFonts w:ascii="Arial" w:hAnsi="Arial"/>
              </w:rPr>
              <w:t>tely located by GIS coordinates</w:t>
            </w:r>
            <w:r w:rsidR="00A17708">
              <w:rPr>
                <w:rFonts w:ascii="Arial" w:hAnsi="Arial"/>
              </w:rPr>
              <w:t xml:space="preserve"> in the reclamed construction sites</w:t>
            </w:r>
            <w:r w:rsidR="00BB7F37">
              <w:rPr>
                <w:rFonts w:ascii="Arial" w:hAnsi="Arial"/>
              </w:rPr>
              <w:t xml:space="preserve">, e.g., captured from Google Maps, which are </w:t>
            </w:r>
            <w:r>
              <w:rPr>
                <w:rFonts w:ascii="Arial" w:hAnsi="Arial"/>
              </w:rPr>
              <w:t>+/- 5 to 10 metres</w:t>
            </w:r>
            <w:r w:rsidR="00521CCA">
              <w:rPr>
                <w:rFonts w:ascii="Arial" w:hAnsi="Arial"/>
              </w:rPr>
              <w:t>.</w:t>
            </w:r>
          </w:p>
        </w:tc>
      </w:tr>
      <w:tr w:rsidR="00165112" w:rsidRPr="006B0431" w14:paraId="1F6C1FB2" w14:textId="77777777" w:rsidTr="00A05984">
        <w:trPr>
          <w:trHeight w:val="927"/>
        </w:trPr>
        <w:tc>
          <w:tcPr>
            <w:tcW w:w="3866" w:type="dxa"/>
            <w:vAlign w:val="center"/>
          </w:tcPr>
          <w:p w14:paraId="7CB5FDBC" w14:textId="124F6734" w:rsidR="00165112" w:rsidRDefault="00165112" w:rsidP="00833078">
            <w:pPr>
              <w:pStyle w:val="NoSpacing"/>
              <w:rPr>
                <w:rFonts w:ascii="Arial" w:hAnsi="Arial"/>
              </w:rPr>
            </w:pPr>
            <w:r>
              <w:rPr>
                <w:rFonts w:ascii="Arial" w:hAnsi="Arial"/>
              </w:rPr>
              <w:t>E</w:t>
            </w:r>
            <w:r w:rsidR="00833078">
              <w:rPr>
                <w:rFonts w:ascii="Arial" w:hAnsi="Arial"/>
              </w:rPr>
              <w:t>ligible u</w:t>
            </w:r>
            <w:r>
              <w:rPr>
                <w:rFonts w:ascii="Arial" w:hAnsi="Arial"/>
              </w:rPr>
              <w:t>sers</w:t>
            </w:r>
            <w:r w:rsidR="00833078">
              <w:rPr>
                <w:rFonts w:ascii="Arial" w:hAnsi="Arial"/>
              </w:rPr>
              <w:t xml:space="preserve"> can manage and maintain projects and their details.</w:t>
            </w:r>
          </w:p>
        </w:tc>
        <w:tc>
          <w:tcPr>
            <w:tcW w:w="5756" w:type="dxa"/>
            <w:vAlign w:val="center"/>
          </w:tcPr>
          <w:p w14:paraId="6CD41665" w14:textId="1D299873" w:rsidR="00165112" w:rsidRDefault="00833078" w:rsidP="00BB7F37">
            <w:pPr>
              <w:pStyle w:val="NoSpacing"/>
              <w:rPr>
                <w:rFonts w:ascii="Arial" w:hAnsi="Arial"/>
              </w:rPr>
            </w:pPr>
            <w:r>
              <w:rPr>
                <w:rFonts w:ascii="Arial" w:hAnsi="Arial"/>
              </w:rPr>
              <w:t>Projects (and their details) are retrieved / imported from project factsheet (which is Excel-based file). Users can only view them, cannot change the details.</w:t>
            </w:r>
          </w:p>
        </w:tc>
      </w:tr>
    </w:tbl>
    <w:p w14:paraId="774171A5" w14:textId="404357C2" w:rsidR="006B0431" w:rsidRDefault="006B0431"/>
    <w:p w14:paraId="728A7BEC" w14:textId="3B50A66B" w:rsidR="00841C59" w:rsidRDefault="0011778A">
      <w:r>
        <w:t>3 key modules of Safety Feedback System.</w:t>
      </w:r>
    </w:p>
    <w:p w14:paraId="2042F78B" w14:textId="475FA715" w:rsidR="0039330C" w:rsidRDefault="0039330C" w:rsidP="0039330C">
      <w:pPr>
        <w:pStyle w:val="ListParagraph"/>
        <w:numPr>
          <w:ilvl w:val="0"/>
          <w:numId w:val="4"/>
        </w:numPr>
        <w:ind w:left="426" w:hanging="426"/>
      </w:pPr>
      <w:r>
        <w:t>Safety inspection checklist / template</w:t>
      </w:r>
    </w:p>
    <w:p w14:paraId="7E957969" w14:textId="10A3957A" w:rsidR="0039330C" w:rsidRDefault="0039330C" w:rsidP="0039330C">
      <w:pPr>
        <w:pStyle w:val="ListParagraph"/>
        <w:numPr>
          <w:ilvl w:val="0"/>
          <w:numId w:val="4"/>
        </w:numPr>
        <w:ind w:left="426" w:hanging="426"/>
      </w:pPr>
      <w:r>
        <w:t>Incident reporting</w:t>
      </w:r>
    </w:p>
    <w:p w14:paraId="3B99A6DF" w14:textId="6EAA2257" w:rsidR="0039330C" w:rsidRDefault="0039330C" w:rsidP="0039330C">
      <w:pPr>
        <w:pStyle w:val="ListParagraph"/>
        <w:numPr>
          <w:ilvl w:val="0"/>
          <w:numId w:val="4"/>
        </w:numPr>
        <w:ind w:left="426" w:hanging="426"/>
      </w:pPr>
      <w:r>
        <w:t>Safety feedback</w:t>
      </w:r>
    </w:p>
    <w:p w14:paraId="441F448C" w14:textId="77777777" w:rsidR="0039330C" w:rsidRDefault="0039330C"/>
    <w:p w14:paraId="36E99D9F" w14:textId="32804568" w:rsidR="0011778A" w:rsidRPr="00F91158" w:rsidRDefault="0011778A" w:rsidP="0061076C">
      <w:pPr>
        <w:pStyle w:val="Heading3"/>
        <w:numPr>
          <w:ilvl w:val="0"/>
          <w:numId w:val="23"/>
        </w:numPr>
        <w:ind w:left="567" w:hanging="567"/>
        <w:rPr>
          <w:rFonts w:ascii="Arial" w:hAnsi="Arial" w:cs="Arial"/>
          <w:b/>
          <w:sz w:val="22"/>
          <w:szCs w:val="22"/>
        </w:rPr>
      </w:pPr>
      <w:r w:rsidRPr="00F91158">
        <w:rPr>
          <w:rFonts w:ascii="Arial" w:hAnsi="Arial" w:cs="Arial"/>
          <w:b/>
          <w:sz w:val="22"/>
          <w:szCs w:val="22"/>
        </w:rPr>
        <w:lastRenderedPageBreak/>
        <w:t>Safety Inspection</w:t>
      </w:r>
    </w:p>
    <w:p w14:paraId="14348241" w14:textId="6611C473" w:rsidR="004E34AD" w:rsidRDefault="004E34AD" w:rsidP="0061076C">
      <w:pPr>
        <w:pStyle w:val="Heading4"/>
        <w:numPr>
          <w:ilvl w:val="0"/>
          <w:numId w:val="25"/>
        </w:numPr>
        <w:ind w:hanging="720"/>
        <w:rPr>
          <w:rFonts w:ascii="Arial" w:hAnsi="Arial" w:cs="Arial"/>
          <w:i w:val="0"/>
        </w:rPr>
      </w:pPr>
      <w:r>
        <w:rPr>
          <w:rFonts w:ascii="Arial" w:hAnsi="Arial" w:cs="Arial"/>
          <w:i w:val="0"/>
        </w:rPr>
        <w:t>Data Setup</w:t>
      </w:r>
    </w:p>
    <w:p w14:paraId="3D75AA44" w14:textId="52AA5022" w:rsidR="004E34AD" w:rsidRDefault="004E34AD" w:rsidP="004E34AD">
      <w:pPr>
        <w:pStyle w:val="ListParagraph"/>
        <w:numPr>
          <w:ilvl w:val="0"/>
          <w:numId w:val="4"/>
        </w:numPr>
        <w:ind w:left="426" w:hanging="426"/>
      </w:pPr>
      <w:r w:rsidRPr="004E34AD">
        <w:t>Project factsheet</w:t>
      </w:r>
    </w:p>
    <w:p w14:paraId="6AD118D1" w14:textId="5AE73FA0" w:rsidR="004E34AD" w:rsidRPr="004E34AD" w:rsidRDefault="004E34AD" w:rsidP="004E34AD">
      <w:pPr>
        <w:pStyle w:val="ListParagraph"/>
        <w:numPr>
          <w:ilvl w:val="0"/>
          <w:numId w:val="4"/>
        </w:numPr>
        <w:ind w:left="426" w:hanging="426"/>
      </w:pPr>
      <w:r>
        <w:t>Project members (e.g., staff ID, name, email, etc)</w:t>
      </w:r>
      <w:r w:rsidR="00CD5FDB">
        <w:t>: to be populated from master overview of User.</w:t>
      </w:r>
    </w:p>
    <w:p w14:paraId="5F754EF3" w14:textId="43C19D56" w:rsidR="0011778A" w:rsidRDefault="007D6394" w:rsidP="0061076C">
      <w:pPr>
        <w:pStyle w:val="Heading4"/>
        <w:numPr>
          <w:ilvl w:val="0"/>
          <w:numId w:val="25"/>
        </w:numPr>
        <w:ind w:hanging="720"/>
        <w:rPr>
          <w:rFonts w:ascii="Arial" w:hAnsi="Arial" w:cs="Arial"/>
          <w:i w:val="0"/>
        </w:rPr>
      </w:pPr>
      <w:r w:rsidRPr="007D6394">
        <w:rPr>
          <w:rFonts w:ascii="Arial" w:hAnsi="Arial" w:cs="Arial"/>
          <w:i w:val="0"/>
        </w:rPr>
        <w:t>Maintain Safety Templates</w:t>
      </w:r>
    </w:p>
    <w:p w14:paraId="167ED572" w14:textId="540D211F" w:rsidR="00EE5616" w:rsidRPr="00EE5616" w:rsidRDefault="00EE5616" w:rsidP="00EE5616">
      <w:r w:rsidRPr="00EE5616">
        <w:t xml:space="preserve">Some </w:t>
      </w:r>
      <w:r>
        <w:t>steps have been discussed:</w:t>
      </w:r>
    </w:p>
    <w:p w14:paraId="51545138" w14:textId="0495907D" w:rsidR="007D6394" w:rsidRDefault="00811B9E" w:rsidP="00AF5CB5">
      <w:pPr>
        <w:pStyle w:val="ListParagraph"/>
        <w:numPr>
          <w:ilvl w:val="0"/>
          <w:numId w:val="4"/>
        </w:numPr>
        <w:ind w:left="426" w:hanging="426"/>
      </w:pPr>
      <w:r>
        <w:t>JSC</w:t>
      </w:r>
      <w:r w:rsidR="00AF5CB5">
        <w:t xml:space="preserve"> Admin</w:t>
      </w:r>
      <w:r w:rsidR="006D0F58">
        <w:t xml:space="preserve"> to maintain</w:t>
      </w:r>
    </w:p>
    <w:p w14:paraId="435A6143" w14:textId="04C0A1AB" w:rsidR="00AF5CB5" w:rsidRPr="00F542D4" w:rsidRDefault="00AF5CB5" w:rsidP="009B07F8">
      <w:pPr>
        <w:pStyle w:val="ListParagraph"/>
        <w:numPr>
          <w:ilvl w:val="0"/>
          <w:numId w:val="4"/>
        </w:numPr>
        <w:ind w:left="426" w:hanging="426"/>
        <w:rPr>
          <w:strike/>
        </w:rPr>
      </w:pPr>
      <w:r w:rsidRPr="009B07F8">
        <w:t xml:space="preserve">Flexible to create / maintain templates </w:t>
      </w:r>
      <w:r w:rsidRPr="00F542D4">
        <w:rPr>
          <w:strike/>
        </w:rPr>
        <w:t>(Note: those being used will not be amended)</w:t>
      </w:r>
    </w:p>
    <w:p w14:paraId="535B6486" w14:textId="37F7976D" w:rsidR="009B07F8" w:rsidRPr="009B07F8" w:rsidRDefault="009B07F8" w:rsidP="009B07F8">
      <w:pPr>
        <w:pStyle w:val="ListParagraph"/>
        <w:numPr>
          <w:ilvl w:val="0"/>
          <w:numId w:val="4"/>
        </w:numPr>
        <w:ind w:left="426" w:hanging="426"/>
      </w:pPr>
      <w:r>
        <w:t>Types of template including: Marine, Land, Caisson, or Others.</w:t>
      </w:r>
      <w:r w:rsidR="00AC3B00">
        <w:t xml:space="preserve"> For example, housekeeping may have an item saying “if the oil tanks have proper caps”.</w:t>
      </w:r>
    </w:p>
    <w:p w14:paraId="7DB0DAA3" w14:textId="3ADBFF7A" w:rsidR="00AF5CB5" w:rsidRDefault="00AF5CB5" w:rsidP="00AF5CB5">
      <w:pPr>
        <w:pStyle w:val="ListParagraph"/>
        <w:numPr>
          <w:ilvl w:val="0"/>
          <w:numId w:val="4"/>
        </w:numPr>
        <w:ind w:left="426" w:hanging="426"/>
      </w:pPr>
      <w:r>
        <w:t>Ability to import from Excel-based files</w:t>
      </w:r>
    </w:p>
    <w:p w14:paraId="6D06D9BC" w14:textId="469EBE68" w:rsidR="00AF5CB5" w:rsidRDefault="00AF5CB5" w:rsidP="00AF5CB5">
      <w:pPr>
        <w:pStyle w:val="ListParagraph"/>
        <w:numPr>
          <w:ilvl w:val="0"/>
          <w:numId w:val="4"/>
        </w:numPr>
        <w:ind w:left="426" w:hanging="426"/>
      </w:pPr>
      <w:r>
        <w:t>Admin users can upload and maintain, until he’s happy with the template, he will submit (or release) the template. It now becomes safety checklist ready for use.</w:t>
      </w:r>
    </w:p>
    <w:p w14:paraId="0DC3D3AB" w14:textId="1774BC11" w:rsidR="00BD62A5" w:rsidRDefault="00BD62A5" w:rsidP="00AF5CB5">
      <w:pPr>
        <w:pStyle w:val="ListParagraph"/>
        <w:numPr>
          <w:ilvl w:val="0"/>
          <w:numId w:val="4"/>
        </w:numPr>
        <w:ind w:left="426" w:hanging="426"/>
      </w:pPr>
      <w:r>
        <w:t xml:space="preserve">Checklist items in the template have </w:t>
      </w:r>
      <w:r w:rsidR="008A70E3">
        <w:t>point</w:t>
      </w:r>
      <w:r w:rsidR="00C04F70">
        <w:t>s</w:t>
      </w:r>
      <w:r w:rsidR="008A70E3">
        <w:t xml:space="preserve"> or </w:t>
      </w:r>
      <w:r>
        <w:t>weighting</w:t>
      </w:r>
      <w:r w:rsidR="00F11FE0">
        <w:t xml:space="preserve"> (for future use)</w:t>
      </w:r>
      <w:r>
        <w:t>.</w:t>
      </w:r>
      <w:r w:rsidR="00C06D38">
        <w:t xml:space="preserve"> Note: Point system is being used elsewhere by </w:t>
      </w:r>
      <w:r w:rsidR="00811B9E">
        <w:t>JSC</w:t>
      </w:r>
      <w:r w:rsidR="00C06D38">
        <w:t>. Weighting will be introduced at a later stage. For now, we just rely on points. This means that the summary will also include the points.</w:t>
      </w:r>
    </w:p>
    <w:p w14:paraId="2CF1BBE1" w14:textId="63A2D779" w:rsidR="000E64F1" w:rsidRDefault="000E64F1" w:rsidP="00AF5CB5">
      <w:pPr>
        <w:pStyle w:val="ListParagraph"/>
        <w:numPr>
          <w:ilvl w:val="0"/>
          <w:numId w:val="4"/>
        </w:numPr>
        <w:ind w:left="426" w:hanging="426"/>
      </w:pPr>
      <w:r>
        <w:t>Checkl</w:t>
      </w:r>
      <w:r w:rsidR="00490E44">
        <w:t>ist items have two options only, Passed or Failed.</w:t>
      </w:r>
    </w:p>
    <w:p w14:paraId="24FA904F" w14:textId="3B7EE27E" w:rsidR="00BD62A5" w:rsidRDefault="00BD62A5" w:rsidP="00AF5CB5">
      <w:pPr>
        <w:pStyle w:val="ListParagraph"/>
        <w:numPr>
          <w:ilvl w:val="0"/>
          <w:numId w:val="4"/>
        </w:numPr>
        <w:ind w:left="426" w:hanging="426"/>
      </w:pPr>
      <w:r>
        <w:t>No approval workflow of the template, admin does it manually (outside of the system)</w:t>
      </w:r>
    </w:p>
    <w:p w14:paraId="501B29AD" w14:textId="77777777" w:rsidR="00AF5CB5" w:rsidRDefault="00AF5CB5" w:rsidP="007D6394"/>
    <w:p w14:paraId="5E0D47A6" w14:textId="1282C010" w:rsidR="00EE5616" w:rsidRDefault="00EE5616" w:rsidP="007D6394">
      <w:r w:rsidRPr="00EE5616">
        <w:rPr>
          <w:u w:val="single"/>
        </w:rPr>
        <w:t>Note</w:t>
      </w:r>
      <w:r>
        <w:t xml:space="preserve">: </w:t>
      </w:r>
      <w:r w:rsidR="00811B9E">
        <w:t>JSC</w:t>
      </w:r>
      <w:r>
        <w:t xml:space="preserve"> will provide templates for reference.</w:t>
      </w:r>
    </w:p>
    <w:p w14:paraId="3E829448" w14:textId="77777777" w:rsidR="00EE5616" w:rsidRDefault="00EE5616" w:rsidP="007D6394"/>
    <w:p w14:paraId="68F4367E" w14:textId="01C90D12" w:rsidR="006D0F58" w:rsidRDefault="006D0F58" w:rsidP="0061076C">
      <w:pPr>
        <w:pStyle w:val="Heading4"/>
        <w:numPr>
          <w:ilvl w:val="0"/>
          <w:numId w:val="25"/>
        </w:numPr>
        <w:ind w:hanging="720"/>
        <w:rPr>
          <w:rFonts w:ascii="Arial" w:hAnsi="Arial" w:cs="Arial"/>
          <w:i w:val="0"/>
        </w:rPr>
      </w:pPr>
      <w:r w:rsidRPr="006D0F58">
        <w:rPr>
          <w:rFonts w:ascii="Arial" w:hAnsi="Arial" w:cs="Arial"/>
          <w:i w:val="0"/>
        </w:rPr>
        <w:t>Checklist Assignment</w:t>
      </w:r>
    </w:p>
    <w:p w14:paraId="043E0065" w14:textId="05608E2E" w:rsidR="00F53795" w:rsidRDefault="001B1BD5" w:rsidP="00F53795">
      <w:r w:rsidRPr="001B1BD5">
        <w:t xml:space="preserve">The process </w:t>
      </w:r>
      <w:r>
        <w:t>follows the flow in “</w:t>
      </w:r>
      <w:r w:rsidR="00811B9E">
        <w:t>JSC</w:t>
      </w:r>
      <w:r w:rsidRPr="001B1BD5">
        <w:t xml:space="preserve"> Coastal Engineering, Workflow Proposal.xlsx</w:t>
      </w:r>
      <w:r>
        <w:t xml:space="preserve">” and the flowchart to be provided by </w:t>
      </w:r>
      <w:r w:rsidR="00811B9E">
        <w:t>JSC</w:t>
      </w:r>
      <w:r>
        <w:t>.</w:t>
      </w:r>
    </w:p>
    <w:p w14:paraId="2DCA2476" w14:textId="77777777" w:rsidR="001B1BD5" w:rsidRDefault="001B1BD5" w:rsidP="00F53795"/>
    <w:p w14:paraId="196AF5B0" w14:textId="37602D71" w:rsidR="001B1BD5" w:rsidRPr="001B1BD5" w:rsidRDefault="001B1BD5" w:rsidP="00F53795">
      <w:r>
        <w:t>Generally speaking, it has following steps:</w:t>
      </w:r>
    </w:p>
    <w:p w14:paraId="047806F5" w14:textId="645DAEC0" w:rsidR="000E4404" w:rsidRPr="000E4404" w:rsidRDefault="006D0F58" w:rsidP="000E4404">
      <w:pPr>
        <w:pStyle w:val="ListParagraph"/>
        <w:numPr>
          <w:ilvl w:val="0"/>
          <w:numId w:val="4"/>
        </w:numPr>
        <w:ind w:left="426" w:hanging="426"/>
      </w:pPr>
      <w:r>
        <w:t>PM or SRE will pick up a checklist (from a list of checklists created from templates)</w:t>
      </w:r>
      <w:r w:rsidR="00B77BD8">
        <w:t>. Note that Marine / Land / Caission appointed by SRE, and Others appointed by RE.</w:t>
      </w:r>
    </w:p>
    <w:p w14:paraId="6C558B79" w14:textId="6EAA5DBE" w:rsidR="00437FAA" w:rsidRDefault="00437FAA" w:rsidP="006D0F58">
      <w:pPr>
        <w:pStyle w:val="ListParagraph"/>
        <w:numPr>
          <w:ilvl w:val="0"/>
          <w:numId w:val="4"/>
        </w:numPr>
        <w:ind w:left="426" w:hanging="426"/>
      </w:pPr>
      <w:r>
        <w:t>They will then assign the checklist for an employee (RTO). Every assignment needs indicate when to complete the inspection</w:t>
      </w:r>
      <w:r w:rsidR="000507C6">
        <w:t xml:space="preserve"> (i.e., deadline)</w:t>
      </w:r>
      <w:r>
        <w:t>.</w:t>
      </w:r>
      <w:r w:rsidR="00B8657B">
        <w:t xml:space="preserve"> Alert / notification sends to </w:t>
      </w:r>
      <w:r w:rsidR="000507C6">
        <w:t xml:space="preserve">the </w:t>
      </w:r>
      <w:r w:rsidR="00B8657B">
        <w:t>RTO.</w:t>
      </w:r>
    </w:p>
    <w:p w14:paraId="7905F8F4" w14:textId="25A9FC16" w:rsidR="000E4404" w:rsidRDefault="000E4404" w:rsidP="006D0F58">
      <w:pPr>
        <w:pStyle w:val="ListParagraph"/>
        <w:numPr>
          <w:ilvl w:val="0"/>
          <w:numId w:val="4"/>
        </w:numPr>
        <w:ind w:left="426" w:hanging="426"/>
      </w:pPr>
      <w:r>
        <w:t>The assignment (checklist to be assigned to an employee) will be handled regularly – weekly or monthly.</w:t>
      </w:r>
    </w:p>
    <w:p w14:paraId="2EAF8FBC" w14:textId="75B2C22C" w:rsidR="000507C6" w:rsidRDefault="000507C6" w:rsidP="006D0F58">
      <w:pPr>
        <w:pStyle w:val="ListParagraph"/>
        <w:numPr>
          <w:ilvl w:val="0"/>
          <w:numId w:val="4"/>
        </w:numPr>
        <w:ind w:left="426" w:hanging="426"/>
      </w:pPr>
      <w:r>
        <w:t>When it closes to deadline (e.g., 2 hours – configurable) and the inspection has not started (means no check item is performed), there will have reminder sending to the RTO.</w:t>
      </w:r>
    </w:p>
    <w:p w14:paraId="65D01016" w14:textId="55BF8F7E" w:rsidR="000507C6" w:rsidRDefault="000507C6" w:rsidP="006D0F58">
      <w:pPr>
        <w:pStyle w:val="ListParagraph"/>
        <w:numPr>
          <w:ilvl w:val="0"/>
          <w:numId w:val="4"/>
        </w:numPr>
        <w:ind w:left="426" w:hanging="426"/>
      </w:pPr>
      <w:r>
        <w:t>When it reaches to the deadline and there still have no item performed, the SRE will do the inspection.</w:t>
      </w:r>
    </w:p>
    <w:p w14:paraId="19072E74" w14:textId="77777777" w:rsidR="006D0F58" w:rsidRDefault="006D0F58" w:rsidP="007D6394"/>
    <w:p w14:paraId="7A40AF92" w14:textId="7AFACFF1" w:rsidR="009B4208" w:rsidRPr="009B4208" w:rsidRDefault="009B4208" w:rsidP="0061076C">
      <w:pPr>
        <w:pStyle w:val="Heading4"/>
        <w:numPr>
          <w:ilvl w:val="0"/>
          <w:numId w:val="25"/>
        </w:numPr>
        <w:ind w:hanging="720"/>
        <w:rPr>
          <w:rFonts w:ascii="Arial" w:hAnsi="Arial" w:cs="Arial"/>
          <w:i w:val="0"/>
        </w:rPr>
      </w:pPr>
      <w:r w:rsidRPr="009B4208">
        <w:rPr>
          <w:rFonts w:ascii="Arial" w:hAnsi="Arial" w:cs="Arial"/>
          <w:i w:val="0"/>
        </w:rPr>
        <w:t>Summary Chart</w:t>
      </w:r>
      <w:r w:rsidR="007569BD">
        <w:rPr>
          <w:rFonts w:ascii="Arial" w:hAnsi="Arial" w:cs="Arial"/>
          <w:i w:val="0"/>
        </w:rPr>
        <w:t>(</w:t>
      </w:r>
      <w:r w:rsidRPr="009B4208">
        <w:rPr>
          <w:rFonts w:ascii="Arial" w:hAnsi="Arial" w:cs="Arial"/>
          <w:i w:val="0"/>
        </w:rPr>
        <w:t>s</w:t>
      </w:r>
      <w:r w:rsidR="007569BD">
        <w:rPr>
          <w:rFonts w:ascii="Arial" w:hAnsi="Arial" w:cs="Arial"/>
          <w:i w:val="0"/>
        </w:rPr>
        <w:t>)</w:t>
      </w:r>
    </w:p>
    <w:p w14:paraId="3169F11D" w14:textId="5920E6A1" w:rsidR="009B4208" w:rsidRDefault="009B4208" w:rsidP="007D6394">
      <w:r>
        <w:t>During the sa</w:t>
      </w:r>
      <w:r w:rsidR="00AB4B29">
        <w:t>f</w:t>
      </w:r>
      <w:r>
        <w:t xml:space="preserve">ety inspection of a project, for a specific check item, there will multiple times of inspection (by week, by month). For example, week 1 – Passed, week 2 – Failed, week 3 – Passed, and so on. </w:t>
      </w:r>
    </w:p>
    <w:p w14:paraId="15A2EFD8" w14:textId="5F3A8588" w:rsidR="00DD53E3" w:rsidRDefault="009B4208" w:rsidP="007D6394">
      <w:r>
        <w:t xml:space="preserve">It requires to have a summary chart </w:t>
      </w:r>
      <w:r w:rsidR="00DD53E3">
        <w:t>so that users can</w:t>
      </w:r>
      <w:r>
        <w:t xml:space="preserve"> see the </w:t>
      </w:r>
      <w:r w:rsidR="00DD53E3">
        <w:t xml:space="preserve">percentage of </w:t>
      </w:r>
      <w:r>
        <w:t>completion of inspection checklists for all projects.</w:t>
      </w:r>
    </w:p>
    <w:p w14:paraId="26D7F1FC" w14:textId="4C18672A" w:rsidR="00DD53E3" w:rsidRDefault="00DD53E3" w:rsidP="00DD53E3">
      <w:pPr>
        <w:pStyle w:val="ListParagraph"/>
        <w:numPr>
          <w:ilvl w:val="0"/>
          <w:numId w:val="4"/>
        </w:numPr>
        <w:ind w:left="426" w:hanging="426"/>
      </w:pPr>
      <w:r>
        <w:t>X-axis: the check items.</w:t>
      </w:r>
    </w:p>
    <w:p w14:paraId="3ABA3A15" w14:textId="7A442170" w:rsidR="009B4208" w:rsidRDefault="00DD53E3" w:rsidP="00DD53E3">
      <w:pPr>
        <w:pStyle w:val="ListParagraph"/>
        <w:numPr>
          <w:ilvl w:val="0"/>
          <w:numId w:val="4"/>
        </w:numPr>
        <w:ind w:left="426" w:hanging="426"/>
      </w:pPr>
      <w:r>
        <w:t>Y-axis: the percentage of completion</w:t>
      </w:r>
    </w:p>
    <w:p w14:paraId="632192FD" w14:textId="77777777" w:rsidR="00DD53E3" w:rsidRDefault="00DD53E3" w:rsidP="00DD53E3"/>
    <w:p w14:paraId="7213784C" w14:textId="6FFAEAA7" w:rsidR="00DD53E3" w:rsidRDefault="00DD53E3" w:rsidP="00DD53E3">
      <w:r w:rsidRPr="0089708A">
        <w:rPr>
          <w:u w:val="single"/>
        </w:rPr>
        <w:t>Note</w:t>
      </w:r>
      <w:r>
        <w:t>: in future development, it can separate into various charts, each chart is for a project.</w:t>
      </w:r>
    </w:p>
    <w:p w14:paraId="474A58E3" w14:textId="77777777" w:rsidR="00C520C4" w:rsidRPr="00DD53E3" w:rsidRDefault="00C520C4" w:rsidP="00DD53E3"/>
    <w:p w14:paraId="200D1F8E" w14:textId="7F3BA0B8" w:rsidR="0011778A" w:rsidRPr="00C431E8" w:rsidRDefault="0011778A" w:rsidP="0061076C">
      <w:pPr>
        <w:pStyle w:val="Heading3"/>
        <w:numPr>
          <w:ilvl w:val="0"/>
          <w:numId w:val="23"/>
        </w:numPr>
        <w:ind w:left="567" w:hanging="567"/>
        <w:rPr>
          <w:rFonts w:ascii="Arial" w:hAnsi="Arial" w:cs="Arial"/>
          <w:b/>
          <w:color w:val="2F5496" w:themeColor="accent5" w:themeShade="BF"/>
          <w:sz w:val="22"/>
          <w:szCs w:val="22"/>
        </w:rPr>
      </w:pPr>
      <w:r w:rsidRPr="00C431E8">
        <w:rPr>
          <w:rFonts w:ascii="Arial" w:hAnsi="Arial" w:cs="Arial"/>
          <w:b/>
          <w:color w:val="2F5496" w:themeColor="accent5" w:themeShade="BF"/>
          <w:sz w:val="22"/>
          <w:szCs w:val="22"/>
        </w:rPr>
        <w:t>Incident Reporting</w:t>
      </w:r>
    </w:p>
    <w:p w14:paraId="434F6F41" w14:textId="5AA4CF4A" w:rsidR="007569BD" w:rsidRPr="007569BD" w:rsidRDefault="007569BD" w:rsidP="0061076C">
      <w:pPr>
        <w:pStyle w:val="Heading4"/>
        <w:numPr>
          <w:ilvl w:val="0"/>
          <w:numId w:val="27"/>
        </w:numPr>
        <w:ind w:hanging="720"/>
        <w:rPr>
          <w:rFonts w:ascii="Arial" w:hAnsi="Arial" w:cs="Arial"/>
          <w:i w:val="0"/>
        </w:rPr>
      </w:pPr>
      <w:r w:rsidRPr="007569BD">
        <w:rPr>
          <w:rFonts w:ascii="Arial" w:hAnsi="Arial" w:cs="Arial"/>
          <w:i w:val="0"/>
        </w:rPr>
        <w:t>Incident Logging</w:t>
      </w:r>
    </w:p>
    <w:p w14:paraId="7D17DDD7" w14:textId="2F0973D4" w:rsidR="008E3F9E" w:rsidRPr="008E3F9E" w:rsidRDefault="008E3F9E" w:rsidP="008E3F9E">
      <w:r w:rsidRPr="008E3F9E">
        <w:t>The process follows the flow in “</w:t>
      </w:r>
      <w:r w:rsidR="00811B9E">
        <w:t>JSC</w:t>
      </w:r>
      <w:r w:rsidRPr="008E3F9E">
        <w:t xml:space="preserve"> Coastal Engineering, Workflow Proposal.xlsx” and the flowchart to be provided by </w:t>
      </w:r>
      <w:r w:rsidR="00811B9E">
        <w:t>JSC</w:t>
      </w:r>
      <w:r w:rsidRPr="008E3F9E">
        <w:t>.</w:t>
      </w:r>
      <w:r w:rsidR="008D5B8E">
        <w:t xml:space="preserve"> This is done on an ad-hoc basis when an incident happens.</w:t>
      </w:r>
    </w:p>
    <w:p w14:paraId="3262995E" w14:textId="77777777" w:rsidR="0011778A" w:rsidRDefault="0011778A" w:rsidP="0011778A"/>
    <w:p w14:paraId="0892E21A" w14:textId="3E2B8D17" w:rsidR="008E3F9E" w:rsidRDefault="00255AE0" w:rsidP="008E3F9E">
      <w:pPr>
        <w:pStyle w:val="ListParagraph"/>
        <w:numPr>
          <w:ilvl w:val="0"/>
          <w:numId w:val="4"/>
        </w:numPr>
        <w:ind w:left="426" w:hanging="426"/>
      </w:pPr>
      <w:r>
        <w:lastRenderedPageBreak/>
        <w:t xml:space="preserve">Whenever there is any incident happened in the construction sites, </w:t>
      </w:r>
      <w:r w:rsidR="00C9405F">
        <w:t xml:space="preserve">the </w:t>
      </w:r>
      <w:r w:rsidR="00C9405F" w:rsidRPr="00594065">
        <w:rPr>
          <w:b/>
        </w:rPr>
        <w:t>contractor</w:t>
      </w:r>
      <w:r w:rsidR="008E3F9E">
        <w:t xml:space="preserve"> will </w:t>
      </w:r>
      <w:r>
        <w:t>trigger the issue</w:t>
      </w:r>
      <w:r w:rsidR="008E3F9E">
        <w:t>.</w:t>
      </w:r>
    </w:p>
    <w:p w14:paraId="6CE3D4D0" w14:textId="06225A60" w:rsidR="001403A4" w:rsidRDefault="001403A4" w:rsidP="008E3F9E">
      <w:pPr>
        <w:pStyle w:val="ListParagraph"/>
        <w:numPr>
          <w:ilvl w:val="0"/>
          <w:numId w:val="4"/>
        </w:numPr>
        <w:ind w:left="426" w:hanging="426"/>
      </w:pPr>
      <w:r>
        <w:t xml:space="preserve">The issue must indicate what project the </w:t>
      </w:r>
      <w:r w:rsidR="00C9405F" w:rsidRPr="00594065">
        <w:rPr>
          <w:b/>
        </w:rPr>
        <w:t>contractor</w:t>
      </w:r>
      <w:r>
        <w:t xml:space="preserve"> is in, photo(s) captured for the incident, GIS location where the incident occurs.</w:t>
      </w:r>
    </w:p>
    <w:p w14:paraId="4FFA953A" w14:textId="1D99E043" w:rsidR="00255AE0" w:rsidRDefault="00255AE0" w:rsidP="008E3F9E">
      <w:pPr>
        <w:pStyle w:val="ListParagraph"/>
        <w:numPr>
          <w:ilvl w:val="0"/>
          <w:numId w:val="4"/>
        </w:numPr>
        <w:ind w:left="426" w:hanging="426"/>
      </w:pPr>
      <w:r>
        <w:t>There are several types of issue: Onshore (L – land), Offshore (M – marine), UXO</w:t>
      </w:r>
      <w:r w:rsidR="00F928E2">
        <w:t xml:space="preserve"> (unexploded ordnance)</w:t>
      </w:r>
      <w:r>
        <w:t>, or Client Reporting.</w:t>
      </w:r>
    </w:p>
    <w:p w14:paraId="5C8F5061" w14:textId="34DFA8F4" w:rsidR="006F3DF0" w:rsidRPr="000E4404" w:rsidRDefault="006F3DF0" w:rsidP="008E3F9E">
      <w:pPr>
        <w:pStyle w:val="ListParagraph"/>
        <w:numPr>
          <w:ilvl w:val="0"/>
          <w:numId w:val="4"/>
        </w:numPr>
        <w:ind w:left="426" w:hanging="426"/>
      </w:pPr>
      <w:r>
        <w:t>Th</w:t>
      </w:r>
      <w:r w:rsidR="00587605">
        <w:t xml:space="preserve">ere also have Emergency contact </w:t>
      </w:r>
      <w:r w:rsidR="006259CF">
        <w:t xml:space="preserve">(day time and night time) </w:t>
      </w:r>
      <w:r w:rsidR="00587605">
        <w:t>to call for ambulance when necessary.</w:t>
      </w:r>
    </w:p>
    <w:p w14:paraId="776C8DB5" w14:textId="77777777" w:rsidR="008E3F9E" w:rsidRDefault="008E3F9E" w:rsidP="0011778A"/>
    <w:p w14:paraId="0361E675" w14:textId="4F37B395" w:rsidR="00241130" w:rsidRPr="00241130" w:rsidRDefault="00241130" w:rsidP="0011778A">
      <w:pPr>
        <w:rPr>
          <w:u w:val="single"/>
        </w:rPr>
      </w:pPr>
      <w:r w:rsidRPr="00241130">
        <w:rPr>
          <w:u w:val="single"/>
        </w:rPr>
        <w:t>Note</w:t>
      </w:r>
      <w:r w:rsidRPr="00241130">
        <w:t>:</w:t>
      </w:r>
      <w:r>
        <w:t xml:space="preserve"> </w:t>
      </w:r>
      <w:r w:rsidR="00811B9E">
        <w:t>JSC</w:t>
      </w:r>
      <w:r>
        <w:t xml:space="preserve"> to provide the detail information of the incident</w:t>
      </w:r>
      <w:r w:rsidR="00141E46">
        <w:t>, and the category such as Near Miss, Accidents, etc</w:t>
      </w:r>
      <w:r>
        <w:t>.</w:t>
      </w:r>
    </w:p>
    <w:p w14:paraId="68A42B23" w14:textId="77777777" w:rsidR="008E3F9E" w:rsidRDefault="008E3F9E" w:rsidP="0011778A"/>
    <w:p w14:paraId="126C8D56" w14:textId="11E86B08" w:rsidR="007569BD" w:rsidRDefault="007569BD" w:rsidP="0061076C">
      <w:pPr>
        <w:pStyle w:val="Heading4"/>
        <w:numPr>
          <w:ilvl w:val="0"/>
          <w:numId w:val="27"/>
        </w:numPr>
        <w:ind w:hanging="720"/>
        <w:rPr>
          <w:rFonts w:ascii="Arial" w:hAnsi="Arial" w:cs="Arial"/>
          <w:i w:val="0"/>
        </w:rPr>
      </w:pPr>
      <w:r w:rsidRPr="007569BD">
        <w:rPr>
          <w:rFonts w:ascii="Arial" w:hAnsi="Arial" w:cs="Arial"/>
          <w:i w:val="0"/>
        </w:rPr>
        <w:t>Summary Chart(s)</w:t>
      </w:r>
    </w:p>
    <w:p w14:paraId="030852DB" w14:textId="48A8659B" w:rsidR="007569BD" w:rsidRDefault="00B57F15" w:rsidP="007569BD">
      <w:r w:rsidRPr="00B57F15">
        <w:t xml:space="preserve">It needs </w:t>
      </w:r>
      <w:r>
        <w:t>to provide a chart of incidents happened, grouped by their category.</w:t>
      </w:r>
    </w:p>
    <w:p w14:paraId="4A026DF8" w14:textId="17044ED6" w:rsidR="007613D3" w:rsidRPr="00B57F15" w:rsidRDefault="007613D3" w:rsidP="007569BD">
      <w:r>
        <w:t>The report is for SJ users and some are visible to Client.</w:t>
      </w:r>
    </w:p>
    <w:p w14:paraId="0FDDCE72" w14:textId="77777777" w:rsidR="00B57F15" w:rsidRPr="007569BD" w:rsidRDefault="00B57F15" w:rsidP="007569BD"/>
    <w:p w14:paraId="7DF370CF" w14:textId="2AE83745" w:rsidR="0011778A" w:rsidRPr="00C431E8" w:rsidRDefault="0011778A" w:rsidP="0061076C">
      <w:pPr>
        <w:pStyle w:val="Heading3"/>
        <w:numPr>
          <w:ilvl w:val="0"/>
          <w:numId w:val="23"/>
        </w:numPr>
        <w:ind w:left="567" w:hanging="567"/>
        <w:rPr>
          <w:rFonts w:ascii="Arial" w:hAnsi="Arial" w:cs="Arial"/>
          <w:b/>
          <w:color w:val="2F5496" w:themeColor="accent5" w:themeShade="BF"/>
          <w:sz w:val="22"/>
          <w:szCs w:val="22"/>
        </w:rPr>
      </w:pPr>
      <w:r w:rsidRPr="00C431E8">
        <w:rPr>
          <w:rFonts w:ascii="Arial" w:hAnsi="Arial" w:cs="Arial"/>
          <w:b/>
          <w:color w:val="2F5496" w:themeColor="accent5" w:themeShade="BF"/>
          <w:sz w:val="22"/>
          <w:szCs w:val="22"/>
        </w:rPr>
        <w:t>Feedback Logging</w:t>
      </w:r>
    </w:p>
    <w:p w14:paraId="71DA737D" w14:textId="093A1B98" w:rsidR="008446E0" w:rsidRPr="007569BD" w:rsidRDefault="00C82398" w:rsidP="0061076C">
      <w:pPr>
        <w:pStyle w:val="Heading4"/>
        <w:numPr>
          <w:ilvl w:val="0"/>
          <w:numId w:val="30"/>
        </w:numPr>
        <w:ind w:hanging="720"/>
        <w:rPr>
          <w:rFonts w:ascii="Arial" w:hAnsi="Arial" w:cs="Arial"/>
          <w:i w:val="0"/>
        </w:rPr>
      </w:pPr>
      <w:r>
        <w:rPr>
          <w:rFonts w:ascii="Arial" w:hAnsi="Arial" w:cs="Arial"/>
          <w:i w:val="0"/>
        </w:rPr>
        <w:t>Feedback</w:t>
      </w:r>
      <w:r w:rsidR="008446E0" w:rsidRPr="007569BD">
        <w:rPr>
          <w:rFonts w:ascii="Arial" w:hAnsi="Arial" w:cs="Arial"/>
          <w:i w:val="0"/>
        </w:rPr>
        <w:t xml:space="preserve"> Logging</w:t>
      </w:r>
    </w:p>
    <w:p w14:paraId="648D6A1C" w14:textId="4C896348" w:rsidR="008446E0" w:rsidRPr="008E3F9E" w:rsidRDefault="008446E0" w:rsidP="008446E0">
      <w:r w:rsidRPr="008E3F9E">
        <w:t>The process follows the flow in “</w:t>
      </w:r>
      <w:r w:rsidR="00811B9E">
        <w:t>JSC</w:t>
      </w:r>
      <w:r w:rsidRPr="008E3F9E">
        <w:t xml:space="preserve"> Coastal Engineering, Workflow Proposal.xlsx” and the flowchart to be provided by </w:t>
      </w:r>
      <w:r w:rsidR="00811B9E">
        <w:t>JSC</w:t>
      </w:r>
      <w:r w:rsidRPr="008E3F9E">
        <w:t>.</w:t>
      </w:r>
      <w:r w:rsidR="00C9405F">
        <w:t xml:space="preserve"> This is done on an ad-hoc basis when the </w:t>
      </w:r>
    </w:p>
    <w:p w14:paraId="202C9D00" w14:textId="77777777" w:rsidR="008446E0" w:rsidRDefault="008446E0" w:rsidP="008446E0"/>
    <w:p w14:paraId="6A8FC0E5" w14:textId="4A6C8FB7" w:rsidR="008446E0" w:rsidRDefault="008446E0" w:rsidP="008446E0">
      <w:pPr>
        <w:pStyle w:val="ListParagraph"/>
        <w:numPr>
          <w:ilvl w:val="0"/>
          <w:numId w:val="4"/>
        </w:numPr>
        <w:ind w:left="426" w:hanging="426"/>
      </w:pPr>
      <w:r>
        <w:t xml:space="preserve">Whenever there is any feedback or observation raised in the construction sites, </w:t>
      </w:r>
      <w:r w:rsidR="00C9405F">
        <w:t>the RTO</w:t>
      </w:r>
      <w:r>
        <w:t xml:space="preserve"> will trigger the log.</w:t>
      </w:r>
    </w:p>
    <w:p w14:paraId="3024546A" w14:textId="3CC160B7" w:rsidR="00D231D7" w:rsidRPr="00D231D7" w:rsidRDefault="00D231D7" w:rsidP="00D231D7">
      <w:pPr>
        <w:pStyle w:val="ListParagraph"/>
        <w:numPr>
          <w:ilvl w:val="0"/>
          <w:numId w:val="4"/>
        </w:numPr>
        <w:ind w:left="426" w:hanging="426"/>
      </w:pPr>
      <w:r>
        <w:t xml:space="preserve">The log must indicate what project the </w:t>
      </w:r>
      <w:r w:rsidR="00C9405F">
        <w:t>RTO</w:t>
      </w:r>
      <w:r>
        <w:t xml:space="preserve"> is in, photo(s) captured for the feedback or observation, GIS location where the feedback is captured</w:t>
      </w:r>
      <w:r w:rsidR="00BA1982">
        <w:t>, and some remarks or comments</w:t>
      </w:r>
      <w:r>
        <w:t>.</w:t>
      </w:r>
    </w:p>
    <w:p w14:paraId="27E7FE5D" w14:textId="5BCF67C3" w:rsidR="008446E0" w:rsidRDefault="008446E0" w:rsidP="008446E0">
      <w:pPr>
        <w:pStyle w:val="ListParagraph"/>
        <w:numPr>
          <w:ilvl w:val="0"/>
          <w:numId w:val="4"/>
        </w:numPr>
        <w:ind w:left="426" w:hanging="426"/>
      </w:pPr>
      <w:r>
        <w:t>There are several types of log: by type (Good or Bad), by severity, and by their category.</w:t>
      </w:r>
    </w:p>
    <w:p w14:paraId="23670509" w14:textId="47CCA6DF" w:rsidR="00E33C4A" w:rsidRPr="000E4404" w:rsidRDefault="00E33C4A" w:rsidP="008446E0">
      <w:pPr>
        <w:pStyle w:val="ListParagraph"/>
        <w:numPr>
          <w:ilvl w:val="0"/>
          <w:numId w:val="4"/>
        </w:numPr>
        <w:ind w:left="426" w:hanging="426"/>
      </w:pPr>
      <w:r>
        <w:t>There is no possibility when the inspection is done partially, i.e., done partially in one day and the remaining items in another day. All must be completed by the timeline with Passed / Failed results.</w:t>
      </w:r>
      <w:r w:rsidR="007F4AE6">
        <w:t xml:space="preserve"> For the failed items, there must attach photo(s) and give comment.</w:t>
      </w:r>
    </w:p>
    <w:p w14:paraId="0A160237" w14:textId="77777777" w:rsidR="008446E0" w:rsidRDefault="008446E0" w:rsidP="008446E0"/>
    <w:p w14:paraId="095FB5F3" w14:textId="5A667DFC" w:rsidR="008446E0" w:rsidRPr="00241130" w:rsidRDefault="008446E0" w:rsidP="008446E0">
      <w:pPr>
        <w:rPr>
          <w:u w:val="single"/>
        </w:rPr>
      </w:pPr>
      <w:r w:rsidRPr="00241130">
        <w:rPr>
          <w:u w:val="single"/>
        </w:rPr>
        <w:t>Note</w:t>
      </w:r>
      <w:r w:rsidRPr="00241130">
        <w:t>:</w:t>
      </w:r>
      <w:r>
        <w:t xml:space="preserve"> </w:t>
      </w:r>
      <w:r w:rsidR="00811B9E">
        <w:t>JSC</w:t>
      </w:r>
      <w:r>
        <w:t xml:space="preserve"> to provide the detail information of the feedback log, and the category.</w:t>
      </w:r>
    </w:p>
    <w:p w14:paraId="37D3E712" w14:textId="77777777" w:rsidR="008446E0" w:rsidRDefault="008446E0" w:rsidP="008446E0"/>
    <w:p w14:paraId="5754756E" w14:textId="77777777" w:rsidR="008446E0" w:rsidRDefault="008446E0" w:rsidP="0061076C">
      <w:pPr>
        <w:pStyle w:val="Heading4"/>
        <w:numPr>
          <w:ilvl w:val="0"/>
          <w:numId w:val="30"/>
        </w:numPr>
        <w:ind w:hanging="720"/>
        <w:rPr>
          <w:rFonts w:ascii="Arial" w:hAnsi="Arial" w:cs="Arial"/>
          <w:i w:val="0"/>
        </w:rPr>
      </w:pPr>
      <w:r w:rsidRPr="007569BD">
        <w:rPr>
          <w:rFonts w:ascii="Arial" w:hAnsi="Arial" w:cs="Arial"/>
          <w:i w:val="0"/>
        </w:rPr>
        <w:t>Summary Chart(s)</w:t>
      </w:r>
    </w:p>
    <w:p w14:paraId="5E29D945" w14:textId="68A464EB" w:rsidR="008446E0" w:rsidRPr="00B57F15" w:rsidRDefault="008446E0" w:rsidP="008446E0">
      <w:r w:rsidRPr="00B57F15">
        <w:t xml:space="preserve">It needs </w:t>
      </w:r>
      <w:r>
        <w:t>to provide a chart of logs captured, grouped by type, severity, and category.</w:t>
      </w:r>
    </w:p>
    <w:p w14:paraId="4794BBDE" w14:textId="38A25B8A" w:rsidR="0011778A" w:rsidRDefault="006D2EC7">
      <w:r>
        <w:t>The report is open for anyone to view.</w:t>
      </w:r>
    </w:p>
    <w:p w14:paraId="259ADE9C" w14:textId="77777777" w:rsidR="00840C2D" w:rsidRDefault="00840C2D"/>
    <w:p w14:paraId="1F6BED72" w14:textId="555B90BF" w:rsidR="00907794" w:rsidRPr="00907794" w:rsidRDefault="00907794" w:rsidP="009A0A9D">
      <w:pPr>
        <w:pStyle w:val="Heading2"/>
        <w:numPr>
          <w:ilvl w:val="0"/>
          <w:numId w:val="8"/>
        </w:numPr>
        <w:ind w:left="567" w:hanging="567"/>
        <w:rPr>
          <w:rFonts w:ascii="Arial" w:hAnsi="Arial" w:cs="Arial"/>
          <w:sz w:val="28"/>
          <w:szCs w:val="28"/>
        </w:rPr>
      </w:pPr>
      <w:r w:rsidRPr="00907794">
        <w:rPr>
          <w:rFonts w:ascii="Arial" w:hAnsi="Arial" w:cs="Arial"/>
          <w:sz w:val="28"/>
          <w:szCs w:val="28"/>
        </w:rPr>
        <w:t xml:space="preserve">Drone &amp; CCTV </w:t>
      </w:r>
      <w:r w:rsidR="00E73F5A">
        <w:rPr>
          <w:rFonts w:ascii="Arial" w:hAnsi="Arial" w:cs="Arial"/>
          <w:sz w:val="28"/>
          <w:szCs w:val="28"/>
        </w:rPr>
        <w:t>– Integration Platform</w:t>
      </w:r>
    </w:p>
    <w:p w14:paraId="0DCE378F" w14:textId="2BC2F1C0" w:rsidR="00F718E5" w:rsidRPr="00741359" w:rsidRDefault="00741359">
      <w:pPr>
        <w:rPr>
          <w:i/>
        </w:rPr>
      </w:pPr>
      <w:r w:rsidRPr="00741359">
        <w:rPr>
          <w:i/>
        </w:rPr>
        <w:t>(</w:t>
      </w:r>
      <w:r w:rsidR="00E008CC" w:rsidRPr="00741359">
        <w:rPr>
          <w:i/>
        </w:rPr>
        <w:t>Photo/Video</w:t>
      </w:r>
      <w:r>
        <w:rPr>
          <w:i/>
        </w:rPr>
        <w:t xml:space="preserve"> m</w:t>
      </w:r>
      <w:r w:rsidR="00E008CC" w:rsidRPr="00741359">
        <w:rPr>
          <w:i/>
        </w:rPr>
        <w:t>anagement</w:t>
      </w:r>
      <w:r w:rsidR="00907794" w:rsidRPr="00741359">
        <w:rPr>
          <w:i/>
        </w:rPr>
        <w:t xml:space="preserve"> and </w:t>
      </w:r>
      <w:r>
        <w:rPr>
          <w:i/>
        </w:rPr>
        <w:t>l</w:t>
      </w:r>
      <w:r w:rsidR="00907794" w:rsidRPr="00741359">
        <w:rPr>
          <w:i/>
        </w:rPr>
        <w:t>ayout</w:t>
      </w:r>
      <w:r>
        <w:rPr>
          <w:i/>
        </w:rPr>
        <w:t xml:space="preserve"> dashboard</w:t>
      </w:r>
      <w:r w:rsidRPr="00741359">
        <w:rPr>
          <w:i/>
        </w:rPr>
        <w:t>)</w:t>
      </w:r>
    </w:p>
    <w:p w14:paraId="3B362BF0" w14:textId="77777777" w:rsidR="00F718E5" w:rsidRDefault="00F718E5"/>
    <w:p w14:paraId="50DD1818" w14:textId="020F7959" w:rsidR="003B5381" w:rsidRDefault="003B5381">
      <w:r>
        <w:t>There are two options for the approach:</w:t>
      </w:r>
    </w:p>
    <w:p w14:paraId="4CF22F5A" w14:textId="0678740E" w:rsidR="003B5381" w:rsidRDefault="003B5381" w:rsidP="003B5381">
      <w:pPr>
        <w:pStyle w:val="ListParagraph"/>
        <w:numPr>
          <w:ilvl w:val="0"/>
          <w:numId w:val="4"/>
        </w:numPr>
        <w:ind w:left="426" w:hanging="426"/>
      </w:pPr>
      <w:r w:rsidRPr="003B5381">
        <w:rPr>
          <w:b/>
        </w:rPr>
        <w:t>Option 1</w:t>
      </w:r>
      <w:r w:rsidR="0030740F">
        <w:rPr>
          <w:b/>
        </w:rPr>
        <w:t xml:space="preserve"> </w:t>
      </w:r>
      <w:r w:rsidR="0030740F">
        <w:t>(preferable)</w:t>
      </w:r>
      <w:r>
        <w:t>: utilising a cloud-based photo management tool to stored the photos &amp; videos captured from drone and CCTV devices. These are organized in a proper naming structure so that they can be picked up (by the system) when viewing in the layout plan / dashboard.</w:t>
      </w:r>
      <w:r w:rsidR="003F0B4F">
        <w:t xml:space="preserve"> See </w:t>
      </w:r>
      <w:r w:rsidR="003F0B4F">
        <w:fldChar w:fldCharType="begin"/>
      </w:r>
      <w:r w:rsidR="003F0B4F">
        <w:instrText xml:space="preserve"> REF _Ref511955817 \h </w:instrText>
      </w:r>
      <w:r w:rsidR="003F0B4F">
        <w:fldChar w:fldCharType="separate"/>
      </w:r>
      <w:r w:rsidR="00380683" w:rsidRPr="000C3C81">
        <w:t xml:space="preserve">Figure </w:t>
      </w:r>
      <w:r w:rsidR="00380683">
        <w:rPr>
          <w:noProof/>
        </w:rPr>
        <w:t>5</w:t>
      </w:r>
      <w:r w:rsidR="00380683" w:rsidRPr="000C3C81">
        <w:t xml:space="preserve">. How </w:t>
      </w:r>
      <w:r w:rsidR="00380683">
        <w:t>Drone &amp; CCTV Dashboard</w:t>
      </w:r>
      <w:r w:rsidR="00380683" w:rsidRPr="000C3C81">
        <w:t xml:space="preserve"> Works</w:t>
      </w:r>
      <w:r w:rsidR="003F0B4F">
        <w:fldChar w:fldCharType="end"/>
      </w:r>
      <w:r w:rsidR="003F0B4F">
        <w:t xml:space="preserve"> for more reference.</w:t>
      </w:r>
    </w:p>
    <w:p w14:paraId="035F026C" w14:textId="5E4449BC" w:rsidR="00784930" w:rsidRDefault="00784930" w:rsidP="003B5381">
      <w:pPr>
        <w:pStyle w:val="ListParagraph"/>
        <w:numPr>
          <w:ilvl w:val="0"/>
          <w:numId w:val="4"/>
        </w:numPr>
        <w:ind w:left="426" w:hanging="426"/>
      </w:pPr>
      <w:r>
        <w:rPr>
          <w:b/>
        </w:rPr>
        <w:t>Option 2</w:t>
      </w:r>
      <w:r w:rsidRPr="00784930">
        <w:t>:</w:t>
      </w:r>
      <w:r>
        <w:t xml:space="preserve"> utilising the 3</w:t>
      </w:r>
      <w:r w:rsidRPr="00784930">
        <w:rPr>
          <w:vertAlign w:val="superscript"/>
        </w:rPr>
        <w:t>rd</w:t>
      </w:r>
      <w:r w:rsidR="0030740F">
        <w:t xml:space="preserve"> p</w:t>
      </w:r>
      <w:r w:rsidR="00FE0B4F">
        <w:t>zx</w:t>
      </w:r>
      <w:r w:rsidR="0030740F">
        <w:t>arty drone mapping software, see below, for progress tracking, 3D modelling, surveying &amp; monitoring, and inspection.</w:t>
      </w:r>
      <w:r w:rsidR="000D6B7B">
        <w:t xml:space="preserve"> In such software, the drone device can fly by the programmed journey. By using the 3</w:t>
      </w:r>
      <w:r w:rsidR="000D6B7B" w:rsidRPr="000D6B7B">
        <w:rPr>
          <w:vertAlign w:val="superscript"/>
        </w:rPr>
        <w:t>rd</w:t>
      </w:r>
      <w:r w:rsidR="000D6B7B">
        <w:t xml:space="preserve"> party, it is then integrated to Dashboard system for viewing various types of dashboard / reporting.</w:t>
      </w:r>
    </w:p>
    <w:p w14:paraId="4D12E9B3" w14:textId="77777777" w:rsidR="003B5381" w:rsidRDefault="003B5381"/>
    <w:p w14:paraId="78B9B6CC" w14:textId="0E547EB0" w:rsidR="00784930" w:rsidRDefault="00784930">
      <w:r w:rsidRPr="00784930">
        <w:rPr>
          <w:u w:val="single"/>
        </w:rPr>
        <w:t>Note</w:t>
      </w:r>
      <w:r>
        <w:t>: there are several mapping softwares for consideration:</w:t>
      </w:r>
    </w:p>
    <w:p w14:paraId="07A6B2F0" w14:textId="1818F80B" w:rsidR="00784930" w:rsidRDefault="00784930" w:rsidP="00784930">
      <w:pPr>
        <w:pStyle w:val="ListParagraph"/>
        <w:numPr>
          <w:ilvl w:val="0"/>
          <w:numId w:val="4"/>
        </w:numPr>
        <w:ind w:left="426" w:hanging="426"/>
      </w:pPr>
      <w:r>
        <w:t>Pix4D Capture</w:t>
      </w:r>
    </w:p>
    <w:p w14:paraId="10F08255" w14:textId="188E0B48" w:rsidR="00784930" w:rsidRDefault="00784930" w:rsidP="00784930">
      <w:pPr>
        <w:pStyle w:val="ListParagraph"/>
        <w:numPr>
          <w:ilvl w:val="0"/>
          <w:numId w:val="4"/>
        </w:numPr>
        <w:ind w:left="426" w:hanging="426"/>
      </w:pPr>
      <w:r>
        <w:t>Drone Deploy</w:t>
      </w:r>
    </w:p>
    <w:p w14:paraId="75C4C387" w14:textId="494BAB40" w:rsidR="00784930" w:rsidRDefault="00784930" w:rsidP="00784930">
      <w:pPr>
        <w:pStyle w:val="ListParagraph"/>
        <w:numPr>
          <w:ilvl w:val="0"/>
          <w:numId w:val="4"/>
        </w:numPr>
        <w:ind w:left="426" w:hanging="426"/>
      </w:pPr>
      <w:r>
        <w:t>Agisoft</w:t>
      </w:r>
    </w:p>
    <w:p w14:paraId="1C5378BD" w14:textId="76F57FC0" w:rsidR="00784930" w:rsidRDefault="00784930" w:rsidP="00784930">
      <w:pPr>
        <w:pStyle w:val="ListParagraph"/>
        <w:numPr>
          <w:ilvl w:val="0"/>
          <w:numId w:val="4"/>
        </w:numPr>
        <w:ind w:left="426" w:hanging="426"/>
      </w:pPr>
      <w:r>
        <w:t>DJI</w:t>
      </w:r>
    </w:p>
    <w:p w14:paraId="73D10CF9" w14:textId="77777777" w:rsidR="00A134AA" w:rsidRDefault="00A134AA"/>
    <w:p w14:paraId="35EBA6F7" w14:textId="0EFC56BF" w:rsidR="00A134AA" w:rsidRDefault="00A134AA">
      <w:r>
        <w:lastRenderedPageBreak/>
        <w:t xml:space="preserve">It </w:t>
      </w:r>
      <w:r w:rsidR="00212EDA">
        <w:t>requires to provide a layout plan / dashboard as the representation of the site via photos &amp; videos. The representation enables:</w:t>
      </w:r>
    </w:p>
    <w:p w14:paraId="4F230ED1" w14:textId="25F9C17A" w:rsidR="00212EDA" w:rsidRDefault="00212EDA" w:rsidP="00212EDA">
      <w:pPr>
        <w:pStyle w:val="ListParagraph"/>
        <w:numPr>
          <w:ilvl w:val="0"/>
          <w:numId w:val="4"/>
        </w:numPr>
        <w:ind w:left="426" w:hanging="426"/>
      </w:pPr>
      <w:r>
        <w:t>Admin: to upload photos when necessary, to layout the photo / video files, and submit</w:t>
      </w:r>
    </w:p>
    <w:p w14:paraId="670D8F9C" w14:textId="62FF3AF3" w:rsidR="00212EDA" w:rsidRDefault="00212EDA" w:rsidP="00212EDA">
      <w:pPr>
        <w:pStyle w:val="ListParagraph"/>
        <w:numPr>
          <w:ilvl w:val="0"/>
          <w:numId w:val="4"/>
        </w:numPr>
        <w:ind w:left="426" w:hanging="426"/>
      </w:pPr>
      <w:r>
        <w:t>Client: to view the master layout, and open up a series of photos to see progress of work</w:t>
      </w:r>
    </w:p>
    <w:p w14:paraId="2C712AF9" w14:textId="57F37B74" w:rsidR="00A134AA" w:rsidRDefault="00A55BAF">
      <w:r>
        <w:t>Users must be restricted the functions (e.g., Download).</w:t>
      </w:r>
    </w:p>
    <w:p w14:paraId="1084F68F" w14:textId="77777777" w:rsidR="00A55BAF" w:rsidRDefault="00A55BAF"/>
    <w:p w14:paraId="50BFECF5" w14:textId="05B3F28A" w:rsidR="002A2E8B" w:rsidRDefault="002A2E8B" w:rsidP="0061076C">
      <w:pPr>
        <w:pStyle w:val="Heading3"/>
        <w:numPr>
          <w:ilvl w:val="0"/>
          <w:numId w:val="32"/>
        </w:numPr>
        <w:ind w:left="567" w:hanging="567"/>
        <w:rPr>
          <w:rFonts w:ascii="Arial" w:hAnsi="Arial" w:cs="Arial"/>
          <w:b/>
          <w:sz w:val="22"/>
          <w:szCs w:val="22"/>
        </w:rPr>
      </w:pPr>
      <w:r>
        <w:rPr>
          <w:rFonts w:ascii="Arial" w:hAnsi="Arial" w:cs="Arial"/>
          <w:b/>
          <w:sz w:val="22"/>
          <w:szCs w:val="22"/>
        </w:rPr>
        <w:t>Setup Data</w:t>
      </w:r>
    </w:p>
    <w:p w14:paraId="6DD6D63B" w14:textId="05540AA9" w:rsidR="00D14B46" w:rsidRDefault="002A2E8B" w:rsidP="002A2E8B">
      <w:r w:rsidRPr="002A2E8B">
        <w:t>Users</w:t>
      </w:r>
      <w:r>
        <w:t xml:space="preserve"> are able to define</w:t>
      </w:r>
      <w:r w:rsidR="00AD4D70">
        <w:t xml:space="preserve"> &amp; maintain</w:t>
      </w:r>
      <w:r>
        <w:t xml:space="preserve"> the </w:t>
      </w:r>
      <w:r w:rsidR="00D14B46">
        <w:t>coordinates of:</w:t>
      </w:r>
    </w:p>
    <w:p w14:paraId="2F4F1224" w14:textId="0BBD7B39" w:rsidR="00D14B46" w:rsidRDefault="00FA50CD" w:rsidP="00D14B46">
      <w:pPr>
        <w:pStyle w:val="ListParagraph"/>
        <w:numPr>
          <w:ilvl w:val="0"/>
          <w:numId w:val="4"/>
        </w:numPr>
        <w:ind w:left="426" w:hanging="426"/>
      </w:pPr>
      <w:r>
        <w:t>S</w:t>
      </w:r>
      <w:r w:rsidR="002A2E8B">
        <w:t>pot</w:t>
      </w:r>
      <w:r>
        <w:t>s</w:t>
      </w:r>
      <w:r w:rsidR="002A2E8B">
        <w:t xml:space="preserve"> in a layout plan</w:t>
      </w:r>
      <w:r w:rsidR="00D14B46">
        <w:t xml:space="preserve"> </w:t>
      </w:r>
      <w:r w:rsidR="00062CB3">
        <w:t xml:space="preserve">grid </w:t>
      </w:r>
      <w:r w:rsidR="00D14B46">
        <w:t xml:space="preserve">and </w:t>
      </w:r>
    </w:p>
    <w:p w14:paraId="07751C38" w14:textId="2AFBED24" w:rsidR="00D14B46" w:rsidRDefault="00FA50CD" w:rsidP="00D14B46">
      <w:pPr>
        <w:pStyle w:val="ListParagraph"/>
        <w:numPr>
          <w:ilvl w:val="0"/>
          <w:numId w:val="4"/>
        </w:numPr>
        <w:ind w:left="426" w:hanging="426"/>
      </w:pPr>
      <w:r>
        <w:t>Spots</w:t>
      </w:r>
      <w:r w:rsidR="00D14B46">
        <w:t xml:space="preserve"> (identified by icons) in the predefined / programmed journey of drone device.</w:t>
      </w:r>
    </w:p>
    <w:p w14:paraId="17942C58" w14:textId="62F4D293" w:rsidR="00062CB3" w:rsidRDefault="00FA50CD" w:rsidP="00D14B46">
      <w:pPr>
        <w:pStyle w:val="ListParagraph"/>
        <w:numPr>
          <w:ilvl w:val="0"/>
          <w:numId w:val="4"/>
        </w:numPr>
        <w:ind w:left="426" w:hanging="426"/>
      </w:pPr>
      <w:r>
        <w:t>Spots</w:t>
      </w:r>
      <w:r w:rsidR="00062CB3">
        <w:t xml:space="preserve"> of the </w:t>
      </w:r>
      <w:r w:rsidR="004041AE">
        <w:t xml:space="preserve">stationary </w:t>
      </w:r>
      <w:r w:rsidR="00062CB3">
        <w:t>CCTV devices</w:t>
      </w:r>
    </w:p>
    <w:p w14:paraId="6DF25BAD" w14:textId="0858DB92" w:rsidR="002A2E8B" w:rsidRDefault="006F4549" w:rsidP="002A2E8B">
      <w:pPr>
        <w:pStyle w:val="ListParagraph"/>
        <w:numPr>
          <w:ilvl w:val="0"/>
          <w:numId w:val="4"/>
        </w:numPr>
        <w:ind w:left="426" w:hanging="426"/>
      </w:pPr>
      <w:r>
        <w:t>Pre-defined s</w:t>
      </w:r>
      <w:r w:rsidR="00062CB3">
        <w:t xml:space="preserve">pots of the </w:t>
      </w:r>
      <w:r w:rsidR="004041AE">
        <w:t xml:space="preserve">movable CCTV </w:t>
      </w:r>
      <w:r w:rsidR="00062CB3">
        <w:t>devices.</w:t>
      </w:r>
      <w:r w:rsidR="00FA50CD">
        <w:t xml:space="preserve"> </w:t>
      </w:r>
    </w:p>
    <w:p w14:paraId="38927988" w14:textId="77777777" w:rsidR="00D14B46" w:rsidRDefault="00D14B46" w:rsidP="002A2E8B"/>
    <w:p w14:paraId="630522FB" w14:textId="642E2252" w:rsidR="003051FF" w:rsidRDefault="003051FF" w:rsidP="002A2E8B">
      <w:r w:rsidRPr="003051FF">
        <w:rPr>
          <w:u w:val="single"/>
        </w:rPr>
        <w:t>Note</w:t>
      </w:r>
      <w:r>
        <w:t>: data grid is predefined elsewhere in the system.</w:t>
      </w:r>
    </w:p>
    <w:p w14:paraId="571BE507" w14:textId="77777777" w:rsidR="003051FF" w:rsidRPr="002A2E8B" w:rsidRDefault="003051FF" w:rsidP="002A2E8B"/>
    <w:p w14:paraId="32462070" w14:textId="16D60678" w:rsidR="00AB7903" w:rsidRDefault="00AB7903" w:rsidP="0061076C">
      <w:pPr>
        <w:pStyle w:val="Heading3"/>
        <w:numPr>
          <w:ilvl w:val="0"/>
          <w:numId w:val="32"/>
        </w:numPr>
        <w:ind w:left="567" w:hanging="567"/>
        <w:rPr>
          <w:rFonts w:ascii="Arial" w:hAnsi="Arial" w:cs="Arial"/>
          <w:b/>
          <w:sz w:val="22"/>
          <w:szCs w:val="22"/>
        </w:rPr>
      </w:pPr>
      <w:r w:rsidRPr="00AB4CCE">
        <w:rPr>
          <w:rFonts w:ascii="Arial" w:hAnsi="Arial" w:cs="Arial"/>
          <w:b/>
          <w:sz w:val="22"/>
          <w:szCs w:val="22"/>
        </w:rPr>
        <w:t>Photo Management</w:t>
      </w:r>
    </w:p>
    <w:p w14:paraId="4BA32C31" w14:textId="65F7307A" w:rsidR="00EA50E3" w:rsidRDefault="0098580C" w:rsidP="00EA50E3">
      <w:r>
        <w:t>This must be a cloud-based</w:t>
      </w:r>
      <w:r w:rsidR="006229CA">
        <w:t xml:space="preserve"> repository which enables users to upload the photos &amp; videos from drone and CCTV devices.</w:t>
      </w:r>
    </w:p>
    <w:p w14:paraId="570BB274" w14:textId="76C9E8D3" w:rsidR="006229CA" w:rsidRDefault="006229CA" w:rsidP="00EA50E3">
      <w:r>
        <w:t>In the photo / video, there must include their coordinates information.</w:t>
      </w:r>
    </w:p>
    <w:p w14:paraId="08B51DE6" w14:textId="54CEE1FD" w:rsidR="00380212" w:rsidRPr="0098580C" w:rsidRDefault="00380212" w:rsidP="00EA50E3">
      <w:r>
        <w:t xml:space="preserve">Photo &amp; video files must be arranged in a sequence (e.g, by date time captured, by grid, </w:t>
      </w:r>
      <w:r w:rsidR="000D7272">
        <w:t>by project, by device captured), so that it enables the progess of work when viewing by sequence of time.</w:t>
      </w:r>
    </w:p>
    <w:p w14:paraId="0718E6D9" w14:textId="77777777" w:rsidR="00AB7903" w:rsidRPr="00AB7903" w:rsidRDefault="00AB7903" w:rsidP="00AB7903"/>
    <w:p w14:paraId="475748F8" w14:textId="5780E688" w:rsidR="00AB7903" w:rsidRDefault="00AB7903" w:rsidP="0061076C">
      <w:pPr>
        <w:pStyle w:val="Heading3"/>
        <w:numPr>
          <w:ilvl w:val="0"/>
          <w:numId w:val="32"/>
        </w:numPr>
        <w:ind w:left="567" w:hanging="567"/>
        <w:rPr>
          <w:rFonts w:ascii="Arial" w:hAnsi="Arial" w:cs="Arial"/>
          <w:b/>
          <w:sz w:val="22"/>
          <w:szCs w:val="22"/>
        </w:rPr>
      </w:pPr>
      <w:r w:rsidRPr="00AB4CCE">
        <w:rPr>
          <w:rFonts w:ascii="Arial" w:hAnsi="Arial" w:cs="Arial"/>
          <w:b/>
          <w:sz w:val="22"/>
          <w:szCs w:val="22"/>
        </w:rPr>
        <w:t>Dashboard</w:t>
      </w:r>
    </w:p>
    <w:p w14:paraId="0DEB9E00" w14:textId="2A38B34F" w:rsidR="002A5FAC" w:rsidRDefault="006044B1" w:rsidP="002A5FAC">
      <w:r w:rsidRPr="006044B1">
        <w:t>To build u</w:t>
      </w:r>
      <w:r>
        <w:t xml:space="preserve">p a dashboard of layout plan with </w:t>
      </w:r>
      <w:r w:rsidR="00DF6BB8">
        <w:t>the coordinates set up above. Users can click on spots to see detail</w:t>
      </w:r>
      <w:r w:rsidR="00EB5877">
        <w:t>s of photos / videos – retrieved from cloud-based repository – by using the matched coordinates.</w:t>
      </w:r>
    </w:p>
    <w:p w14:paraId="30C94D6C" w14:textId="77777777" w:rsidR="006044B1" w:rsidRDefault="006044B1" w:rsidP="002A5FAC"/>
    <w:p w14:paraId="1FB94887" w14:textId="61B46E72" w:rsidR="006044B1" w:rsidRDefault="006044B1" w:rsidP="002A5FAC">
      <w:r w:rsidRPr="006044B1">
        <w:rPr>
          <w:u w:val="single"/>
        </w:rPr>
        <w:t>Note</w:t>
      </w:r>
      <w:r>
        <w:t xml:space="preserve">: </w:t>
      </w:r>
      <w:r w:rsidRPr="006044B1">
        <w:rPr>
          <w:color w:val="FF0000"/>
        </w:rPr>
        <w:t xml:space="preserve">How to do the scaling </w:t>
      </w:r>
      <w:r>
        <w:t>so that the layout plan drawing can fit to the desktop screen?</w:t>
      </w:r>
    </w:p>
    <w:p w14:paraId="5154C679" w14:textId="77777777" w:rsidR="00BC39D3" w:rsidRDefault="00BC39D3" w:rsidP="002A5FAC"/>
    <w:p w14:paraId="3AC804A5" w14:textId="34941541" w:rsidR="00BC39D3" w:rsidRPr="00FB151F" w:rsidRDefault="00BC39D3" w:rsidP="00BC39D3">
      <w:pPr>
        <w:pStyle w:val="Heading1"/>
        <w:rPr>
          <w:rFonts w:ascii="Arial" w:hAnsi="Arial" w:cs="Arial"/>
          <w:sz w:val="28"/>
          <w:szCs w:val="28"/>
        </w:rPr>
      </w:pPr>
      <w:r w:rsidRPr="00FB151F">
        <w:rPr>
          <w:rFonts w:ascii="Arial" w:hAnsi="Arial" w:cs="Arial"/>
          <w:sz w:val="28"/>
          <w:szCs w:val="28"/>
        </w:rPr>
        <w:lastRenderedPageBreak/>
        <w:t>D</w:t>
      </w:r>
      <w:r w:rsidR="002F1BED">
        <w:rPr>
          <w:rFonts w:ascii="Arial" w:hAnsi="Arial" w:cs="Arial"/>
          <w:sz w:val="28"/>
          <w:szCs w:val="28"/>
        </w:rPr>
        <w:t>AY</w:t>
      </w:r>
      <w:r w:rsidRPr="00FB151F">
        <w:rPr>
          <w:rFonts w:ascii="Arial" w:hAnsi="Arial" w:cs="Arial"/>
          <w:sz w:val="28"/>
          <w:szCs w:val="28"/>
        </w:rPr>
        <w:t xml:space="preserve"> </w:t>
      </w:r>
      <w:r>
        <w:rPr>
          <w:rFonts w:ascii="Arial" w:hAnsi="Arial" w:cs="Arial"/>
          <w:sz w:val="28"/>
          <w:szCs w:val="28"/>
        </w:rPr>
        <w:t>2</w:t>
      </w:r>
    </w:p>
    <w:p w14:paraId="7567717F" w14:textId="0EA089AD" w:rsidR="00380683" w:rsidRDefault="00380683" w:rsidP="00CF4BD9">
      <w:pPr>
        <w:pStyle w:val="Heading2"/>
        <w:numPr>
          <w:ilvl w:val="0"/>
          <w:numId w:val="8"/>
        </w:numPr>
        <w:ind w:left="567" w:hanging="567"/>
        <w:rPr>
          <w:rFonts w:ascii="Arial" w:hAnsi="Arial" w:cs="Arial"/>
          <w:sz w:val="28"/>
          <w:szCs w:val="28"/>
        </w:rPr>
      </w:pPr>
      <w:r>
        <w:rPr>
          <w:rFonts w:ascii="Arial" w:hAnsi="Arial" w:cs="Arial"/>
          <w:sz w:val="28"/>
          <w:szCs w:val="28"/>
        </w:rPr>
        <w:t>System Overview</w:t>
      </w:r>
    </w:p>
    <w:p w14:paraId="1C79FB0B" w14:textId="666E7135" w:rsidR="00380683" w:rsidRDefault="00380683" w:rsidP="00380683">
      <w:r>
        <w:rPr>
          <w:noProof/>
        </w:rPr>
        <w:drawing>
          <wp:inline distT="0" distB="0" distL="0" distR="0" wp14:anchorId="35F9DE63" wp14:editId="33060D4A">
            <wp:extent cx="6116320" cy="503809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overview-multitenancy.png"/>
                    <pic:cNvPicPr/>
                  </pic:nvPicPr>
                  <pic:blipFill>
                    <a:blip r:embed="rId9">
                      <a:extLst>
                        <a:ext uri="{28A0092B-C50C-407E-A947-70E740481C1C}">
                          <a14:useLocalDpi xmlns:a14="http://schemas.microsoft.com/office/drawing/2010/main" val="0"/>
                        </a:ext>
                      </a:extLst>
                    </a:blip>
                    <a:stretch>
                      <a:fillRect/>
                    </a:stretch>
                  </pic:blipFill>
                  <pic:spPr>
                    <a:xfrm>
                      <a:off x="0" y="0"/>
                      <a:ext cx="6116320" cy="5038090"/>
                    </a:xfrm>
                    <a:prstGeom prst="rect">
                      <a:avLst/>
                    </a:prstGeom>
                  </pic:spPr>
                </pic:pic>
              </a:graphicData>
            </a:graphic>
          </wp:inline>
        </w:drawing>
      </w:r>
    </w:p>
    <w:p w14:paraId="03830579" w14:textId="424AAD4E" w:rsidR="00380683" w:rsidRDefault="00380683" w:rsidP="00380683">
      <w:pPr>
        <w:pStyle w:val="Caption"/>
        <w:rPr>
          <w:sz w:val="22"/>
          <w:szCs w:val="22"/>
        </w:rPr>
      </w:pPr>
      <w:bookmarkStart w:id="0" w:name="_Ref512242152"/>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Pr>
          <w:noProof/>
          <w:sz w:val="22"/>
          <w:szCs w:val="22"/>
        </w:rPr>
        <w:t>2</w:t>
      </w:r>
      <w:r w:rsidRPr="000C3C81">
        <w:rPr>
          <w:sz w:val="22"/>
          <w:szCs w:val="22"/>
        </w:rPr>
        <w:fldChar w:fldCharType="end"/>
      </w:r>
      <w:r w:rsidRPr="000C3C81">
        <w:rPr>
          <w:sz w:val="22"/>
          <w:szCs w:val="22"/>
        </w:rPr>
        <w:t xml:space="preserve">. </w:t>
      </w:r>
      <w:r>
        <w:rPr>
          <w:sz w:val="22"/>
          <w:szCs w:val="22"/>
        </w:rPr>
        <w:t>Integration System Overview</w:t>
      </w:r>
      <w:bookmarkEnd w:id="0"/>
    </w:p>
    <w:p w14:paraId="7087760F" w14:textId="77777777" w:rsidR="00B66A3E" w:rsidRDefault="00B66A3E" w:rsidP="00B66A3E"/>
    <w:p w14:paraId="17C91FD4" w14:textId="5E341ED3" w:rsidR="00B66A3E" w:rsidRDefault="00B66A3E" w:rsidP="00B66A3E">
      <w:pPr>
        <w:jc w:val="center"/>
      </w:pPr>
      <w:r>
        <w:rPr>
          <w:noProof/>
        </w:rPr>
        <w:drawing>
          <wp:inline distT="0" distB="0" distL="0" distR="0" wp14:anchorId="108F5DBF" wp14:editId="606A5494">
            <wp:extent cx="4941828" cy="2033784"/>
            <wp:effectExtent l="25400" t="25400" r="3683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information.png"/>
                    <pic:cNvPicPr/>
                  </pic:nvPicPr>
                  <pic:blipFill>
                    <a:blip r:embed="rId10">
                      <a:extLst>
                        <a:ext uri="{28A0092B-C50C-407E-A947-70E740481C1C}">
                          <a14:useLocalDpi xmlns:a14="http://schemas.microsoft.com/office/drawing/2010/main" val="0"/>
                        </a:ext>
                      </a:extLst>
                    </a:blip>
                    <a:stretch>
                      <a:fillRect/>
                    </a:stretch>
                  </pic:blipFill>
                  <pic:spPr>
                    <a:xfrm>
                      <a:off x="0" y="0"/>
                      <a:ext cx="4948650" cy="2036592"/>
                    </a:xfrm>
                    <a:prstGeom prst="rect">
                      <a:avLst/>
                    </a:prstGeom>
                    <a:ln>
                      <a:solidFill>
                        <a:schemeClr val="bg1">
                          <a:lumMod val="75000"/>
                        </a:schemeClr>
                      </a:solidFill>
                    </a:ln>
                  </pic:spPr>
                </pic:pic>
              </a:graphicData>
            </a:graphic>
          </wp:inline>
        </w:drawing>
      </w:r>
    </w:p>
    <w:p w14:paraId="4D2F7BE6" w14:textId="6FEA2308" w:rsidR="00B66A3E" w:rsidRDefault="00B66A3E" w:rsidP="00B66A3E">
      <w:pPr>
        <w:pStyle w:val="Caption"/>
        <w:rPr>
          <w:sz w:val="22"/>
          <w:szCs w:val="22"/>
        </w:rPr>
      </w:pPr>
      <w:bookmarkStart w:id="1" w:name="_Ref512242160"/>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Pr>
          <w:noProof/>
          <w:sz w:val="22"/>
          <w:szCs w:val="22"/>
        </w:rPr>
        <w:t>3</w:t>
      </w:r>
      <w:r w:rsidRPr="000C3C81">
        <w:rPr>
          <w:sz w:val="22"/>
          <w:szCs w:val="22"/>
        </w:rPr>
        <w:fldChar w:fldCharType="end"/>
      </w:r>
      <w:r w:rsidRPr="000C3C81">
        <w:rPr>
          <w:sz w:val="22"/>
          <w:szCs w:val="22"/>
        </w:rPr>
        <w:t xml:space="preserve">. </w:t>
      </w:r>
      <w:r>
        <w:rPr>
          <w:sz w:val="22"/>
          <w:szCs w:val="22"/>
        </w:rPr>
        <w:t>User Information Detail</w:t>
      </w:r>
      <w:bookmarkEnd w:id="1"/>
    </w:p>
    <w:p w14:paraId="5DFB5AD8" w14:textId="7124A7F2" w:rsidR="00B66A3E" w:rsidRDefault="00537081" w:rsidP="00B66A3E">
      <w:r>
        <w:t>Users are essentially managed in the platform:</w:t>
      </w:r>
    </w:p>
    <w:p w14:paraId="6063D664" w14:textId="48A2D4EC" w:rsidR="00537081" w:rsidRDefault="00537081" w:rsidP="00537081">
      <w:pPr>
        <w:pStyle w:val="ListParagraph"/>
        <w:numPr>
          <w:ilvl w:val="0"/>
          <w:numId w:val="4"/>
        </w:numPr>
        <w:ind w:left="426" w:hanging="426"/>
      </w:pPr>
      <w:r>
        <w:t>Users can be SJ staff or non-SJ staff such as Client, Contractor, Stakeholders</w:t>
      </w:r>
    </w:p>
    <w:p w14:paraId="4B8FF379" w14:textId="6C7C5719" w:rsidR="00537081" w:rsidRDefault="00537081" w:rsidP="00537081">
      <w:pPr>
        <w:pStyle w:val="ListParagraph"/>
        <w:numPr>
          <w:ilvl w:val="0"/>
          <w:numId w:val="4"/>
        </w:numPr>
        <w:ind w:left="426" w:hanging="426"/>
      </w:pPr>
      <w:r>
        <w:t>All user credentials are maintained in the Identity module.</w:t>
      </w:r>
    </w:p>
    <w:p w14:paraId="49505485" w14:textId="5A3C04C6" w:rsidR="00537081" w:rsidRPr="00B66A3E" w:rsidRDefault="00537081" w:rsidP="00537081">
      <w:pPr>
        <w:pStyle w:val="ListParagraph"/>
        <w:numPr>
          <w:ilvl w:val="0"/>
          <w:numId w:val="4"/>
        </w:numPr>
        <w:ind w:left="426" w:hanging="426"/>
      </w:pPr>
      <w:r>
        <w:t>In every system (e.g., PMIS, Novade, Manpower), the users are presented with relevant information.</w:t>
      </w:r>
    </w:p>
    <w:p w14:paraId="3813AF91" w14:textId="77777777" w:rsidR="00380683" w:rsidRDefault="00380683" w:rsidP="00380683">
      <w:pPr>
        <w:jc w:val="center"/>
      </w:pPr>
    </w:p>
    <w:p w14:paraId="7B54E931" w14:textId="77777777" w:rsidR="00380683" w:rsidRPr="00380683" w:rsidRDefault="00380683" w:rsidP="00380683"/>
    <w:p w14:paraId="73D0D5E0" w14:textId="14772C62" w:rsidR="00CF4BD9" w:rsidRDefault="00DF1FD5" w:rsidP="00CF4BD9">
      <w:pPr>
        <w:pStyle w:val="Heading2"/>
        <w:numPr>
          <w:ilvl w:val="0"/>
          <w:numId w:val="8"/>
        </w:numPr>
        <w:ind w:left="567" w:hanging="567"/>
        <w:rPr>
          <w:rFonts w:ascii="Arial" w:hAnsi="Arial" w:cs="Arial"/>
          <w:sz w:val="28"/>
          <w:szCs w:val="28"/>
        </w:rPr>
      </w:pPr>
      <w:r>
        <w:rPr>
          <w:rFonts w:ascii="Arial" w:hAnsi="Arial" w:cs="Arial"/>
          <w:sz w:val="28"/>
          <w:szCs w:val="28"/>
        </w:rPr>
        <w:t>Manpower &amp; Inspection (Novade) at Site</w:t>
      </w:r>
    </w:p>
    <w:p w14:paraId="6CCC7310" w14:textId="5F2BF2C1" w:rsidR="003E1706" w:rsidRPr="003E1706" w:rsidRDefault="003E1706" w:rsidP="003E1706">
      <w:pPr>
        <w:pStyle w:val="Heading3"/>
        <w:numPr>
          <w:ilvl w:val="0"/>
          <w:numId w:val="34"/>
        </w:numPr>
        <w:ind w:left="567" w:hanging="567"/>
        <w:rPr>
          <w:rFonts w:ascii="Arial" w:hAnsi="Arial" w:cs="Arial"/>
          <w:b/>
          <w:sz w:val="22"/>
          <w:szCs w:val="22"/>
        </w:rPr>
      </w:pPr>
      <w:r w:rsidRPr="003E1706">
        <w:rPr>
          <w:rFonts w:ascii="Arial" w:hAnsi="Arial" w:cs="Arial"/>
          <w:b/>
          <w:sz w:val="22"/>
          <w:szCs w:val="22"/>
        </w:rPr>
        <w:t>PMIS vs. Novade vs. Manpower</w:t>
      </w:r>
    </w:p>
    <w:p w14:paraId="7413B261" w14:textId="32AF2368" w:rsidR="00AB222B" w:rsidRPr="00AB222B" w:rsidRDefault="00AB222B" w:rsidP="00AB222B">
      <w:r>
        <w:t>Responsibilities of business users when working in various systems are shown below.</w:t>
      </w:r>
    </w:p>
    <w:p w14:paraId="0788A63F" w14:textId="64F10D74" w:rsidR="00AB222B" w:rsidRDefault="00AB222B" w:rsidP="0083523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Pr>
          <w:noProof/>
        </w:rPr>
        <w:drawing>
          <wp:inline distT="0" distB="0" distL="0" distR="0" wp14:anchorId="0E9DF788" wp14:editId="13746A03">
            <wp:extent cx="6116320" cy="2282190"/>
            <wp:effectExtent l="25400" t="25400" r="3048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MIS-Novade-Manpower.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2282190"/>
                    </a:xfrm>
                    <a:prstGeom prst="rect">
                      <a:avLst/>
                    </a:prstGeom>
                    <a:ln>
                      <a:solidFill>
                        <a:schemeClr val="bg1">
                          <a:lumMod val="75000"/>
                        </a:schemeClr>
                      </a:solidFill>
                    </a:ln>
                  </pic:spPr>
                </pic:pic>
              </a:graphicData>
            </a:graphic>
          </wp:inline>
        </w:drawing>
      </w:r>
    </w:p>
    <w:p w14:paraId="03EE237A" w14:textId="253826FB" w:rsidR="00AB222B" w:rsidRPr="00FB27DE" w:rsidRDefault="00FB27DE" w:rsidP="00FB27DE">
      <w:pPr>
        <w:pStyle w:val="Caption"/>
        <w:rPr>
          <w:sz w:val="22"/>
          <w:szCs w:val="22"/>
        </w:rPr>
      </w:pPr>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sidR="00380683">
        <w:rPr>
          <w:noProof/>
          <w:sz w:val="22"/>
          <w:szCs w:val="22"/>
        </w:rPr>
        <w:t>3</w:t>
      </w:r>
      <w:r w:rsidRPr="000C3C81">
        <w:rPr>
          <w:sz w:val="22"/>
          <w:szCs w:val="22"/>
        </w:rPr>
        <w:fldChar w:fldCharType="end"/>
      </w:r>
      <w:r w:rsidRPr="000C3C81">
        <w:rPr>
          <w:sz w:val="22"/>
          <w:szCs w:val="22"/>
        </w:rPr>
        <w:t xml:space="preserve">. </w:t>
      </w:r>
      <w:r>
        <w:rPr>
          <w:sz w:val="22"/>
          <w:szCs w:val="22"/>
        </w:rPr>
        <w:t>PMIS vs. Novade vs. Manpower</w:t>
      </w:r>
    </w:p>
    <w:p w14:paraId="55FE2A77" w14:textId="69B653B3" w:rsidR="00C01A89" w:rsidRPr="00835235" w:rsidRDefault="00C01A89" w:rsidP="0083523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 w:rsidRPr="00835235">
        <w:t>PMIS to kick start the inspection process</w:t>
      </w:r>
      <w:r w:rsidR="00FD1F24">
        <w:t xml:space="preserve"> by submission </w:t>
      </w:r>
      <w:r w:rsidR="0026388B">
        <w:t>of RFI (request for information) to relevant stakeholders</w:t>
      </w:r>
      <w:r w:rsidRPr="00835235">
        <w:t>, it then sends out or pushes notification / email to SRTO / SRE saying that work inspection for sandkey areas needs to be conducted. SRTO then will take the inspection template(s), use the Novade mobile app, go to the site, and perform various checks (e.g., if the Contractor builds to the agreed standards, if the materials are correct).</w:t>
      </w:r>
      <w:r w:rsidR="003A44D0">
        <w:t xml:space="preserve"> Getting to the site, he will require to clock in &amp; out.</w:t>
      </w:r>
    </w:p>
    <w:p w14:paraId="52BFFADD" w14:textId="77777777" w:rsidR="00835235" w:rsidRPr="00835235" w:rsidRDefault="00835235" w:rsidP="00835235"/>
    <w:p w14:paraId="2D0D467E" w14:textId="534DDB4B" w:rsidR="00C01A89" w:rsidRDefault="00C01A89" w:rsidP="00835235">
      <w:r w:rsidRPr="00835235">
        <w:t>Once he is done the checklist, he will sign off and submit. SJ then will review to see if any change. The Contractor will then incorporate to the project. Sometimes the RTO spots something on site, he will inform the Contractor right there. In Novade, app SJ staff is able to assign the defects found to per</w:t>
      </w:r>
      <w:r w:rsidR="00A54956">
        <w:t>son-in-charge of the contractor, and there will have notification sending to that contractor person.</w:t>
      </w:r>
    </w:p>
    <w:p w14:paraId="5B65D590" w14:textId="77777777" w:rsidR="00447024" w:rsidRDefault="00447024" w:rsidP="00835235"/>
    <w:p w14:paraId="6CBEEC85" w14:textId="1B3A7FA7" w:rsidR="00447024" w:rsidRPr="002F3CB2" w:rsidRDefault="002F3CB2" w:rsidP="00835235">
      <w:pPr>
        <w:rPr>
          <w:u w:val="single"/>
        </w:rPr>
      </w:pPr>
      <w:r w:rsidRPr="002F3CB2">
        <w:rPr>
          <w:u w:val="single"/>
        </w:rPr>
        <w:t>Note</w:t>
      </w:r>
    </w:p>
    <w:p w14:paraId="7384AA24" w14:textId="2B92302A" w:rsidR="00447024" w:rsidRDefault="00447024" w:rsidP="006E7BE5">
      <w:pPr>
        <w:pStyle w:val="ListParagraph"/>
        <w:numPr>
          <w:ilvl w:val="0"/>
          <w:numId w:val="4"/>
        </w:numPr>
        <w:ind w:left="426" w:hanging="426"/>
      </w:pPr>
      <w:r>
        <w:t>Utilise grid information instea</w:t>
      </w:r>
      <w:r w:rsidR="006E7BE5">
        <w:t>d of GIS coordinates in the construction sites</w:t>
      </w:r>
    </w:p>
    <w:p w14:paraId="6AAEB1EC" w14:textId="36118B2B" w:rsidR="006E7BE5" w:rsidRDefault="006E7BE5" w:rsidP="006E7BE5">
      <w:pPr>
        <w:pStyle w:val="ListParagraph"/>
        <w:numPr>
          <w:ilvl w:val="0"/>
          <w:numId w:val="4"/>
        </w:numPr>
        <w:ind w:left="426" w:hanging="426"/>
      </w:pPr>
      <w:r>
        <w:t>In the Manpower, it doesn’t need to track the route coordinates of RE/RTO locations but spots in the grid, e.g., A1 – B1 – C3 – D5</w:t>
      </w:r>
    </w:p>
    <w:p w14:paraId="07BA3107" w14:textId="4A4586CA" w:rsidR="002F3CB2" w:rsidRDefault="002F3CB2" w:rsidP="006E7BE5">
      <w:pPr>
        <w:pStyle w:val="ListParagraph"/>
        <w:numPr>
          <w:ilvl w:val="0"/>
          <w:numId w:val="4"/>
        </w:numPr>
        <w:ind w:left="426" w:hanging="426"/>
      </w:pPr>
      <w:r>
        <w:t xml:space="preserve">Using the GPS location tracking in employee’s mobile device may cause issues of </w:t>
      </w:r>
      <w:r w:rsidR="00CE5337">
        <w:t>their</w:t>
      </w:r>
      <w:r>
        <w:t xml:space="preserve"> data plan.</w:t>
      </w:r>
    </w:p>
    <w:p w14:paraId="31AA93F9" w14:textId="586CB257" w:rsidR="002F3CB2" w:rsidRDefault="002F3CB2" w:rsidP="006E7BE5">
      <w:pPr>
        <w:pStyle w:val="ListParagraph"/>
        <w:numPr>
          <w:ilvl w:val="0"/>
          <w:numId w:val="4"/>
        </w:numPr>
        <w:ind w:left="426" w:hanging="426"/>
      </w:pPr>
      <w:r>
        <w:t>In the construction sites there may have</w:t>
      </w:r>
      <w:r w:rsidR="00B84847">
        <w:t xml:space="preserve"> areas which have</w:t>
      </w:r>
      <w:r>
        <w:t xml:space="preserve"> weak </w:t>
      </w:r>
      <w:r w:rsidR="00B84847">
        <w:t xml:space="preserve">/ very week </w:t>
      </w:r>
      <w:r w:rsidR="00502B07">
        <w:t>mobile coverage</w:t>
      </w:r>
      <w:r w:rsidR="00B84847">
        <w:t>.</w:t>
      </w:r>
    </w:p>
    <w:p w14:paraId="4F1CB53B" w14:textId="77777777" w:rsidR="003A44D0" w:rsidRDefault="003A44D0" w:rsidP="003A44D0"/>
    <w:p w14:paraId="33E4FA7C" w14:textId="726A339F" w:rsidR="003E1706" w:rsidRPr="003E1706" w:rsidRDefault="003E1706" w:rsidP="003E1706">
      <w:pPr>
        <w:pStyle w:val="Heading3"/>
        <w:numPr>
          <w:ilvl w:val="0"/>
          <w:numId w:val="34"/>
        </w:numPr>
        <w:ind w:left="567" w:hanging="567"/>
        <w:rPr>
          <w:rFonts w:ascii="Arial" w:hAnsi="Arial" w:cs="Arial"/>
          <w:b/>
          <w:sz w:val="22"/>
          <w:szCs w:val="22"/>
        </w:rPr>
      </w:pPr>
      <w:r w:rsidRPr="003E1706">
        <w:rPr>
          <w:rFonts w:ascii="Arial" w:hAnsi="Arial" w:cs="Arial"/>
          <w:b/>
          <w:sz w:val="22"/>
          <w:szCs w:val="22"/>
        </w:rPr>
        <w:t>Work Hours &amp; Timesheet</w:t>
      </w:r>
    </w:p>
    <w:p w14:paraId="6A3D0BB5" w14:textId="22A74624" w:rsidR="00FB1161" w:rsidRDefault="00FB1161" w:rsidP="003A44D0">
      <w:r>
        <w:t xml:space="preserve">See the calculations in </w:t>
      </w:r>
      <w:r>
        <w:fldChar w:fldCharType="begin"/>
      </w:r>
      <w:r>
        <w:instrText xml:space="preserve"> REF _Ref512245217 \h </w:instrText>
      </w:r>
      <w:r>
        <w:fldChar w:fldCharType="separate"/>
      </w:r>
      <w:r w:rsidRPr="000C3C81">
        <w:t xml:space="preserve">Figure </w:t>
      </w:r>
      <w:r>
        <w:rPr>
          <w:noProof/>
        </w:rPr>
        <w:t>6</w:t>
      </w:r>
      <w:r w:rsidRPr="000C3C81">
        <w:t xml:space="preserve">. </w:t>
      </w:r>
      <w:r>
        <w:t>Working Hours &amp; Timesheet</w:t>
      </w:r>
      <w:r>
        <w:fldChar w:fldCharType="end"/>
      </w:r>
    </w:p>
    <w:p w14:paraId="42F71A16" w14:textId="77777777" w:rsidR="00FB1161" w:rsidRDefault="00FB1161" w:rsidP="003A44D0"/>
    <w:p w14:paraId="6CF312F7" w14:textId="530393DC" w:rsidR="003A44D0" w:rsidRDefault="003A44D0" w:rsidP="003A44D0">
      <w:r>
        <w:t>At the time clock ins &amp; outs at the site office, it needs to capture following information:</w:t>
      </w:r>
    </w:p>
    <w:p w14:paraId="4F42DC20" w14:textId="4B4C4FC3" w:rsidR="003A44D0" w:rsidRDefault="003A44D0" w:rsidP="003A44D0">
      <w:pPr>
        <w:pStyle w:val="ListParagraph"/>
        <w:numPr>
          <w:ilvl w:val="0"/>
          <w:numId w:val="4"/>
        </w:numPr>
        <w:ind w:left="426" w:hanging="426"/>
      </w:pPr>
      <w:r>
        <w:t>Time</w:t>
      </w:r>
    </w:p>
    <w:p w14:paraId="3C3FDDA9" w14:textId="2D0441BE" w:rsidR="003A44D0" w:rsidRDefault="003A44D0" w:rsidP="003A44D0">
      <w:pPr>
        <w:pStyle w:val="ListParagraph"/>
        <w:numPr>
          <w:ilvl w:val="0"/>
          <w:numId w:val="4"/>
        </w:numPr>
        <w:ind w:left="426" w:hanging="426"/>
      </w:pPr>
      <w:r>
        <w:t>Location (by GPS located, to capture coordinates)</w:t>
      </w:r>
    </w:p>
    <w:p w14:paraId="13D6A3CF" w14:textId="758FAB93" w:rsidR="003A44D0" w:rsidRDefault="003A44D0" w:rsidP="003A44D0">
      <w:pPr>
        <w:pStyle w:val="ListParagraph"/>
        <w:numPr>
          <w:ilvl w:val="0"/>
          <w:numId w:val="4"/>
        </w:numPr>
        <w:ind w:left="426" w:hanging="426"/>
      </w:pPr>
      <w:r>
        <w:t>Require Approval: this will be used when the user clocks in at a place which is out side of the construction site.</w:t>
      </w:r>
      <w:r w:rsidR="00091B07">
        <w:t xml:space="preserve"> </w:t>
      </w:r>
    </w:p>
    <w:p w14:paraId="6F9472C7" w14:textId="175ADCD5" w:rsidR="003A44D0" w:rsidRPr="00C01A89" w:rsidRDefault="003A44D0" w:rsidP="003A44D0">
      <w:pPr>
        <w:pStyle w:val="ListParagraph"/>
        <w:numPr>
          <w:ilvl w:val="0"/>
          <w:numId w:val="4"/>
        </w:numPr>
        <w:ind w:left="426" w:hanging="426"/>
      </w:pPr>
      <w:r>
        <w:t>Remarks</w:t>
      </w:r>
    </w:p>
    <w:p w14:paraId="09D03B14" w14:textId="77777777" w:rsidR="00DF1FD5" w:rsidRDefault="00DF1FD5" w:rsidP="00DF1FD5"/>
    <w:p w14:paraId="23B60EDB" w14:textId="30259FD7" w:rsidR="00091B07" w:rsidRDefault="00091B07" w:rsidP="00DF1FD5">
      <w:r>
        <w:t>If approval requires, the submission of this clock-in will send email notification of the logged user’s reporting officer. This notifies that the employee goes to work but not from the construction site (e.g., at training office)</w:t>
      </w:r>
    </w:p>
    <w:p w14:paraId="06D8C62F" w14:textId="77777777" w:rsidR="00AC6AB0" w:rsidRPr="00DF1FD5" w:rsidRDefault="00AC6AB0" w:rsidP="00DF1FD5"/>
    <w:p w14:paraId="3AEE7555" w14:textId="5ACBD11A" w:rsidR="00DF1FD5" w:rsidRDefault="00DF1FD5" w:rsidP="00CF4BD9">
      <w:pPr>
        <w:pStyle w:val="Heading2"/>
        <w:numPr>
          <w:ilvl w:val="0"/>
          <w:numId w:val="8"/>
        </w:numPr>
        <w:ind w:left="567" w:hanging="567"/>
        <w:rPr>
          <w:rFonts w:ascii="Arial" w:hAnsi="Arial" w:cs="Arial"/>
          <w:sz w:val="28"/>
          <w:szCs w:val="28"/>
        </w:rPr>
      </w:pPr>
      <w:r>
        <w:rPr>
          <w:rFonts w:ascii="Arial" w:hAnsi="Arial" w:cs="Arial"/>
          <w:sz w:val="28"/>
          <w:szCs w:val="28"/>
        </w:rPr>
        <w:lastRenderedPageBreak/>
        <w:t>Vessel Tracking</w:t>
      </w:r>
    </w:p>
    <w:p w14:paraId="1F1C7752" w14:textId="69B54B2C" w:rsidR="0024268D" w:rsidRDefault="00F62DF7" w:rsidP="0024268D">
      <w:r>
        <w:t xml:space="preserve">Vessels </w:t>
      </w:r>
      <w:r w:rsidR="00D40355">
        <w:t xml:space="preserve">are involved in </w:t>
      </w:r>
      <w:r w:rsidR="00093453">
        <w:t>marine</w:t>
      </w:r>
      <w:r w:rsidR="00D40355">
        <w:t xml:space="preserve"> operations of the dredging process. </w:t>
      </w:r>
      <w:r w:rsidR="0024268D" w:rsidRPr="00C1463D">
        <w:rPr>
          <w:strike/>
        </w:rPr>
        <w:t xml:space="preserve">There are a number of cameras around the area of </w:t>
      </w:r>
      <w:r w:rsidR="003133A1" w:rsidRPr="00C1463D">
        <w:rPr>
          <w:strike/>
        </w:rPr>
        <w:t xml:space="preserve">SJ </w:t>
      </w:r>
      <w:r w:rsidR="0024268D" w:rsidRPr="00C1463D">
        <w:rPr>
          <w:strike/>
        </w:rPr>
        <w:t>project</w:t>
      </w:r>
      <w:r w:rsidR="003133A1" w:rsidRPr="00C1463D">
        <w:rPr>
          <w:strike/>
        </w:rPr>
        <w:t>s</w:t>
      </w:r>
      <w:r w:rsidR="0024268D" w:rsidRPr="00C1463D">
        <w:rPr>
          <w:strike/>
        </w:rPr>
        <w:t xml:space="preserve"> enable users to track the vessel movements.</w:t>
      </w:r>
    </w:p>
    <w:p w14:paraId="18A31C66" w14:textId="274429CC" w:rsidR="00464C44" w:rsidRDefault="00464C44" w:rsidP="00464C44">
      <w:pPr>
        <w:pStyle w:val="ListParagraph"/>
        <w:numPr>
          <w:ilvl w:val="0"/>
          <w:numId w:val="4"/>
        </w:numPr>
        <w:ind w:left="426" w:hanging="426"/>
      </w:pPr>
      <w:r>
        <w:t>Only track vessels which are in the boundary of the project.</w:t>
      </w:r>
      <w:r w:rsidR="00CB779E">
        <w:t xml:space="preserve"> They are not only project’s vessels but any vessel goes to the dredging area.</w:t>
      </w:r>
    </w:p>
    <w:p w14:paraId="3CB5410B" w14:textId="3864490E" w:rsidR="00CB779E" w:rsidRDefault="00CB779E" w:rsidP="00464C44">
      <w:pPr>
        <w:pStyle w:val="ListParagraph"/>
        <w:numPr>
          <w:ilvl w:val="0"/>
          <w:numId w:val="4"/>
        </w:numPr>
        <w:ind w:left="426" w:hanging="426"/>
      </w:pPr>
      <w:r>
        <w:t xml:space="preserve">Vessels are currently tracked and managed via </w:t>
      </w:r>
      <w:hyperlink r:id="rId12" w:history="1">
        <w:r w:rsidRPr="00CB779E">
          <w:rPr>
            <w:rStyle w:val="Hyperlink"/>
          </w:rPr>
          <w:t>Echol Tech</w:t>
        </w:r>
      </w:hyperlink>
      <w:r>
        <w:t xml:space="preserve"> software.</w:t>
      </w:r>
    </w:p>
    <w:p w14:paraId="38653D06" w14:textId="77777777" w:rsidR="00CB779E" w:rsidRDefault="00CB779E" w:rsidP="00CB779E"/>
    <w:p w14:paraId="3D133F0D" w14:textId="51A412B4" w:rsidR="00654D38" w:rsidRDefault="00654D38" w:rsidP="00CB779E">
      <w:r>
        <w:t>The vessel detail includes:</w:t>
      </w:r>
    </w:p>
    <w:p w14:paraId="59B3612E" w14:textId="0A7CF7CD" w:rsidR="00654D38" w:rsidRDefault="00654D38" w:rsidP="00654D38">
      <w:pPr>
        <w:pStyle w:val="ListParagraph"/>
        <w:numPr>
          <w:ilvl w:val="0"/>
          <w:numId w:val="4"/>
        </w:numPr>
        <w:ind w:left="426" w:hanging="426"/>
      </w:pPr>
      <w:r>
        <w:t>ID &amp; Name</w:t>
      </w:r>
    </w:p>
    <w:p w14:paraId="092C24A2" w14:textId="1C700C37" w:rsidR="00654D38" w:rsidRDefault="00654D38" w:rsidP="00654D38">
      <w:pPr>
        <w:pStyle w:val="ListParagraph"/>
        <w:numPr>
          <w:ilvl w:val="0"/>
          <w:numId w:val="4"/>
        </w:numPr>
        <w:ind w:left="426" w:hanging="426"/>
      </w:pPr>
      <w:r>
        <w:t>Time in &amp; out</w:t>
      </w:r>
    </w:p>
    <w:p w14:paraId="7D8618BD" w14:textId="0EAB8F4D" w:rsidR="00654D38" w:rsidRDefault="00654D38" w:rsidP="00654D38">
      <w:pPr>
        <w:pStyle w:val="ListParagraph"/>
        <w:numPr>
          <w:ilvl w:val="0"/>
          <w:numId w:val="4"/>
        </w:numPr>
        <w:ind w:left="426" w:hanging="426"/>
      </w:pPr>
      <w:r>
        <w:t>Project</w:t>
      </w:r>
    </w:p>
    <w:p w14:paraId="11914FB5" w14:textId="66A52774" w:rsidR="00654D38" w:rsidRDefault="00654D38" w:rsidP="00654D38">
      <w:pPr>
        <w:pStyle w:val="ListParagraph"/>
        <w:numPr>
          <w:ilvl w:val="0"/>
          <w:numId w:val="4"/>
        </w:numPr>
        <w:ind w:left="426" w:hanging="426"/>
      </w:pPr>
      <w:r>
        <w:t>Coordinates (within the boundary)</w:t>
      </w:r>
    </w:p>
    <w:p w14:paraId="1E6E59EF" w14:textId="77777777" w:rsidR="00654D38" w:rsidRDefault="00654D38" w:rsidP="00CB779E"/>
    <w:p w14:paraId="22436B16" w14:textId="58D0D2C4" w:rsidR="00E535D0" w:rsidRPr="0024268D" w:rsidRDefault="00946FE3" w:rsidP="00CB779E">
      <w:r w:rsidRPr="00982028">
        <w:rPr>
          <w:u w:val="single"/>
        </w:rPr>
        <w:t>Note</w:t>
      </w:r>
      <w:r>
        <w:t xml:space="preserve">: it hasn’t been required to integrate vessel tracking </w:t>
      </w:r>
      <w:r w:rsidR="00982028">
        <w:t xml:space="preserve">module </w:t>
      </w:r>
      <w:r>
        <w:t>to Integration Platform yet.</w:t>
      </w:r>
      <w:r w:rsidR="00CB779E">
        <w:t xml:space="preserve">  </w:t>
      </w:r>
    </w:p>
    <w:p w14:paraId="69180D87" w14:textId="77777777" w:rsidR="00DF1FD5" w:rsidRPr="00DF1FD5" w:rsidRDefault="00DF1FD5" w:rsidP="00DF1FD5"/>
    <w:p w14:paraId="3C4EEC32" w14:textId="1BB2551E" w:rsidR="00BC39D3" w:rsidRDefault="007B377C" w:rsidP="00CF4BD9">
      <w:pPr>
        <w:pStyle w:val="Heading2"/>
        <w:numPr>
          <w:ilvl w:val="0"/>
          <w:numId w:val="8"/>
        </w:numPr>
        <w:ind w:left="567" w:hanging="567"/>
        <w:rPr>
          <w:rFonts w:ascii="Arial" w:hAnsi="Arial" w:cs="Arial"/>
          <w:sz w:val="28"/>
          <w:szCs w:val="28"/>
        </w:rPr>
      </w:pPr>
      <w:r>
        <w:rPr>
          <w:rFonts w:ascii="Arial" w:hAnsi="Arial" w:cs="Arial"/>
          <w:sz w:val="28"/>
          <w:szCs w:val="28"/>
        </w:rPr>
        <w:t>PMIS (CMi</w:t>
      </w:r>
      <w:r w:rsidR="00CF4BD9" w:rsidRPr="00CF4BD9">
        <w:rPr>
          <w:rFonts w:ascii="Arial" w:hAnsi="Arial" w:cs="Arial"/>
          <w:sz w:val="28"/>
          <w:szCs w:val="28"/>
        </w:rPr>
        <w:t>C) – Integration Platform</w:t>
      </w:r>
    </w:p>
    <w:p w14:paraId="04743485" w14:textId="5C805D22" w:rsidR="00A81FE3" w:rsidRDefault="00A81FE3" w:rsidP="00CF4BD9">
      <w:r w:rsidRPr="00A81FE3">
        <w:t xml:space="preserve">CMiC is a fully integrated construction software solution that supports the entire construction project lifecycle by offering a variety of features that help in project management, financial controls, budgeting and customer management. </w:t>
      </w:r>
    </w:p>
    <w:p w14:paraId="54FAFB67" w14:textId="77777777" w:rsidR="00A81FE3" w:rsidRDefault="00A81FE3" w:rsidP="00CF4BD9"/>
    <w:p w14:paraId="0CC848B9" w14:textId="2E7FD1D7" w:rsidR="00787B7F" w:rsidRDefault="00787B7F" w:rsidP="00CF4BD9">
      <w:r w:rsidRPr="00787B7F">
        <w:t>As a construction software that can be deployed in public cloud, private cloud, and on-premise, CMiC provides four modules with each module offering sets of features. These modules are financials, project controls, asset management, and experience management. CMiC improves decision-making by providing users actual and forecasting perspectives in managing the resources of construction companies and businesses.</w:t>
      </w:r>
    </w:p>
    <w:p w14:paraId="7A9A9162" w14:textId="77777777" w:rsidR="00787B7F" w:rsidRDefault="00787B7F" w:rsidP="00CF4BD9"/>
    <w:p w14:paraId="4830B94A" w14:textId="535B6406" w:rsidR="00CF4BD9" w:rsidRDefault="00D6239C" w:rsidP="00CF4BD9">
      <w:r>
        <w:t xml:space="preserve">For integration with SJ’s </w:t>
      </w:r>
      <w:r w:rsidR="006136B8">
        <w:t>platform</w:t>
      </w:r>
      <w:r>
        <w:t>, i</w:t>
      </w:r>
      <w:r w:rsidR="007B377C">
        <w:t>t will</w:t>
      </w:r>
      <w:r>
        <w:t xml:space="preserve"> be 2-way communication between CMiC and IP</w:t>
      </w:r>
      <w:r w:rsidR="00746A32">
        <w:t xml:space="preserve">, see </w:t>
      </w:r>
      <w:r w:rsidR="00746A32">
        <w:fldChar w:fldCharType="begin"/>
      </w:r>
      <w:r w:rsidR="00746A32">
        <w:instrText xml:space="preserve"> REF _Ref512242152 \h </w:instrText>
      </w:r>
      <w:r w:rsidR="00746A32">
        <w:fldChar w:fldCharType="separate"/>
      </w:r>
      <w:r w:rsidR="00746A32" w:rsidRPr="000C3C81">
        <w:t xml:space="preserve">Figure </w:t>
      </w:r>
      <w:r w:rsidR="00746A32">
        <w:rPr>
          <w:noProof/>
        </w:rPr>
        <w:t>2</w:t>
      </w:r>
      <w:r w:rsidR="00746A32" w:rsidRPr="000C3C81">
        <w:t xml:space="preserve">. </w:t>
      </w:r>
      <w:r w:rsidR="00746A32">
        <w:t>Integration System Overview</w:t>
      </w:r>
      <w:r w:rsidR="00746A32">
        <w:fldChar w:fldCharType="end"/>
      </w:r>
      <w:r w:rsidR="00746A32">
        <w:t xml:space="preserve"> and </w:t>
      </w:r>
      <w:r w:rsidR="00746A32">
        <w:fldChar w:fldCharType="begin"/>
      </w:r>
      <w:r w:rsidR="00746A32">
        <w:instrText xml:space="preserve"> REF _Ref512242160 \h </w:instrText>
      </w:r>
      <w:r w:rsidR="00746A32">
        <w:fldChar w:fldCharType="separate"/>
      </w:r>
      <w:r w:rsidR="00746A32" w:rsidRPr="000C3C81">
        <w:t xml:space="preserve">Figure </w:t>
      </w:r>
      <w:r w:rsidR="00746A32">
        <w:rPr>
          <w:noProof/>
        </w:rPr>
        <w:t>3</w:t>
      </w:r>
      <w:r w:rsidR="00746A32" w:rsidRPr="000C3C81">
        <w:t xml:space="preserve">. </w:t>
      </w:r>
      <w:r w:rsidR="00746A32">
        <w:t>User Information Detail</w:t>
      </w:r>
      <w:r w:rsidR="00746A32">
        <w:fldChar w:fldCharType="end"/>
      </w:r>
    </w:p>
    <w:p w14:paraId="3C31A5EF" w14:textId="77777777" w:rsidR="00746A32" w:rsidRDefault="00746A32" w:rsidP="00CF4BD9"/>
    <w:p w14:paraId="57B7A447" w14:textId="3B262B8F" w:rsidR="00746A32" w:rsidRPr="007B475D" w:rsidRDefault="00746A32" w:rsidP="00CF4BD9">
      <w:pPr>
        <w:rPr>
          <w:b/>
        </w:rPr>
      </w:pPr>
      <w:r w:rsidRPr="007B475D">
        <w:rPr>
          <w:b/>
        </w:rPr>
        <w:t>From SJ platform to CMiC:</w:t>
      </w:r>
    </w:p>
    <w:p w14:paraId="047A2A1D" w14:textId="4261D8C7" w:rsidR="006136B8" w:rsidRDefault="006136B8" w:rsidP="00016A53">
      <w:pPr>
        <w:pStyle w:val="ListParagraph"/>
        <w:numPr>
          <w:ilvl w:val="0"/>
          <w:numId w:val="4"/>
        </w:numPr>
        <w:ind w:left="426" w:hanging="426"/>
      </w:pPr>
      <w:r>
        <w:t>User</w:t>
      </w:r>
      <w:r w:rsidR="00746A32">
        <w:t xml:space="preserve"> basic information (e.g, Staff ID)</w:t>
      </w:r>
    </w:p>
    <w:p w14:paraId="09065368" w14:textId="77777777" w:rsidR="007938C8" w:rsidRDefault="007938C8" w:rsidP="007938C8"/>
    <w:p w14:paraId="1CD3C5BD" w14:textId="08096F11" w:rsidR="007938C8" w:rsidRPr="007B475D" w:rsidRDefault="007938C8" w:rsidP="007938C8">
      <w:pPr>
        <w:rPr>
          <w:b/>
        </w:rPr>
      </w:pPr>
      <w:r w:rsidRPr="007B475D">
        <w:rPr>
          <w:b/>
        </w:rPr>
        <w:t>From CMiC to SJ platform:</w:t>
      </w:r>
    </w:p>
    <w:p w14:paraId="0355A78D" w14:textId="1C9A321F" w:rsidR="007938C8" w:rsidRDefault="00BC2C5F" w:rsidP="007938C8">
      <w:pPr>
        <w:pStyle w:val="ListParagraph"/>
        <w:numPr>
          <w:ilvl w:val="0"/>
          <w:numId w:val="4"/>
        </w:numPr>
        <w:ind w:left="426" w:hanging="426"/>
      </w:pPr>
      <w:r>
        <w:t>Project information: including</w:t>
      </w:r>
      <w:r w:rsidR="007938C8">
        <w:t xml:space="preserve"> project name, </w:t>
      </w:r>
      <w:r w:rsidR="00B774F8">
        <w:t>client</w:t>
      </w:r>
      <w:r>
        <w:t xml:space="preserve"> name (e.g., JTC Corporation)</w:t>
      </w:r>
      <w:r w:rsidR="00B774F8">
        <w:t xml:space="preserve">, </w:t>
      </w:r>
      <w:r w:rsidR="00DB4D4C">
        <w:t xml:space="preserve">type, </w:t>
      </w:r>
      <w:r w:rsidR="007938C8">
        <w:t>proj</w:t>
      </w:r>
      <w:r>
        <w:t>ect status, PM, location (e.g., Pandan Basin)</w:t>
      </w:r>
      <w:r w:rsidR="007938C8">
        <w:t xml:space="preserve">, </w:t>
      </w:r>
      <w:r>
        <w:t>period (e.g., February 2017 – July 2019)</w:t>
      </w:r>
    </w:p>
    <w:p w14:paraId="37BBC785" w14:textId="39E203A5" w:rsidR="00E35077" w:rsidRDefault="00E35077" w:rsidP="007938C8">
      <w:pPr>
        <w:pStyle w:val="ListParagraph"/>
        <w:numPr>
          <w:ilvl w:val="0"/>
          <w:numId w:val="4"/>
        </w:numPr>
        <w:ind w:left="426" w:hanging="426"/>
      </w:pPr>
      <w:r>
        <w:t>Support PUSH mechanism: any time the project information changes, it pushes the relevant changes to SJ platform.</w:t>
      </w:r>
    </w:p>
    <w:p w14:paraId="16B3624A" w14:textId="7ACE5DD7" w:rsidR="002A01F7" w:rsidRDefault="002A01F7" w:rsidP="007938C8">
      <w:pPr>
        <w:pStyle w:val="ListParagraph"/>
        <w:numPr>
          <w:ilvl w:val="0"/>
          <w:numId w:val="4"/>
        </w:numPr>
        <w:ind w:left="426" w:hanging="426"/>
      </w:pPr>
      <w:r>
        <w:t>Project-related files such as drawings.</w:t>
      </w:r>
    </w:p>
    <w:p w14:paraId="16862046" w14:textId="77777777" w:rsidR="00CF4BD9" w:rsidRDefault="00CF4BD9" w:rsidP="00CF4BD9"/>
    <w:p w14:paraId="5AD17E8C" w14:textId="7937567E" w:rsidR="00251CF2" w:rsidRDefault="00251CF2" w:rsidP="00CF4BD9">
      <w:r>
        <w:t xml:space="preserve">CMiC enables the integration with </w:t>
      </w:r>
      <w:r w:rsidRPr="001A0CC4">
        <w:rPr>
          <w:b/>
        </w:rPr>
        <w:t>API</w:t>
      </w:r>
      <w:r>
        <w:t>.</w:t>
      </w:r>
    </w:p>
    <w:p w14:paraId="1C7E1EDE" w14:textId="77777777" w:rsidR="00A65ADD" w:rsidRDefault="00A65ADD" w:rsidP="00CF4BD9"/>
    <w:p w14:paraId="2D72FAD3" w14:textId="283B0020" w:rsidR="00A65ADD" w:rsidRPr="00B336F2" w:rsidRDefault="00A65ADD" w:rsidP="00CF4BD9">
      <w:pPr>
        <w:rPr>
          <w:b/>
          <w:color w:val="1B3EEC"/>
        </w:rPr>
      </w:pPr>
      <w:r w:rsidRPr="00B336F2">
        <w:rPr>
          <w:b/>
          <w:color w:val="1B3EEC"/>
        </w:rPr>
        <w:t>Next step:</w:t>
      </w:r>
    </w:p>
    <w:p w14:paraId="2F0D31C4" w14:textId="0B3C4AC1" w:rsidR="00A65ADD" w:rsidRPr="00B336F2" w:rsidRDefault="00A65ADD" w:rsidP="00A65ADD">
      <w:pPr>
        <w:pStyle w:val="ListParagraph"/>
        <w:numPr>
          <w:ilvl w:val="0"/>
          <w:numId w:val="4"/>
        </w:numPr>
        <w:ind w:left="426" w:hanging="426"/>
        <w:rPr>
          <w:color w:val="1B3EEC"/>
        </w:rPr>
      </w:pPr>
      <w:r w:rsidRPr="00B336F2">
        <w:rPr>
          <w:color w:val="1B3EEC"/>
        </w:rPr>
        <w:t>Need to know the API</w:t>
      </w:r>
      <w:r w:rsidR="008425F9" w:rsidRPr="00B336F2">
        <w:rPr>
          <w:color w:val="1B3EEC"/>
        </w:rPr>
        <w:t xml:space="preserve"> specs</w:t>
      </w:r>
      <w:r w:rsidRPr="00B336F2">
        <w:rPr>
          <w:color w:val="1B3EEC"/>
        </w:rPr>
        <w:t>, how to connect, how to extract</w:t>
      </w:r>
    </w:p>
    <w:p w14:paraId="099342FF" w14:textId="1F5B4394" w:rsidR="00A65ADD" w:rsidRPr="00B336F2" w:rsidRDefault="008425F9" w:rsidP="00A65ADD">
      <w:pPr>
        <w:pStyle w:val="ListParagraph"/>
        <w:numPr>
          <w:ilvl w:val="0"/>
          <w:numId w:val="4"/>
        </w:numPr>
        <w:ind w:left="426" w:hanging="426"/>
        <w:rPr>
          <w:color w:val="1B3EEC"/>
        </w:rPr>
      </w:pPr>
      <w:r w:rsidRPr="00B336F2">
        <w:rPr>
          <w:color w:val="1B3EEC"/>
        </w:rPr>
        <w:t>Check if CMiC is able to receive &amp; consolidate the user info and integrate back to its project management system.</w:t>
      </w:r>
    </w:p>
    <w:p w14:paraId="31F0AD5B" w14:textId="77777777" w:rsidR="00251CF2" w:rsidRDefault="00251CF2" w:rsidP="00CF4BD9"/>
    <w:p w14:paraId="3290CDC2" w14:textId="7A072BC1" w:rsidR="00CF4BD9" w:rsidRPr="00CF4BD9" w:rsidRDefault="00CF4BD9" w:rsidP="00CF4BD9">
      <w:pPr>
        <w:pStyle w:val="Heading2"/>
        <w:numPr>
          <w:ilvl w:val="0"/>
          <w:numId w:val="8"/>
        </w:numPr>
        <w:ind w:left="567" w:hanging="567"/>
        <w:rPr>
          <w:rFonts w:ascii="Arial" w:hAnsi="Arial" w:cs="Arial"/>
          <w:sz w:val="28"/>
          <w:szCs w:val="28"/>
        </w:rPr>
      </w:pPr>
      <w:r w:rsidRPr="00CF4BD9">
        <w:rPr>
          <w:rFonts w:ascii="Arial" w:hAnsi="Arial" w:cs="Arial"/>
          <w:sz w:val="28"/>
          <w:szCs w:val="28"/>
        </w:rPr>
        <w:t>Novade Quality – Integration Platform</w:t>
      </w:r>
    </w:p>
    <w:p w14:paraId="673BBE7A" w14:textId="66D183AB" w:rsidR="00CF4BD9" w:rsidRDefault="00B336F2" w:rsidP="00CF4BD9">
      <w:r w:rsidRPr="00B336F2">
        <w:t xml:space="preserve">Novade Quality is an enterprise application to manage project quality from construction to handover. It’s a complete solution engaging all key stakeholders on the project. By using standard definitions and checklists, </w:t>
      </w:r>
      <w:r>
        <w:t>users</w:t>
      </w:r>
      <w:r w:rsidRPr="00B336F2">
        <w:t xml:space="preserve"> can analyse data, identify trends, draw correlations and ultimately improve quality on projects while reducing costs.</w:t>
      </w:r>
    </w:p>
    <w:p w14:paraId="38A30465" w14:textId="77777777" w:rsidR="00B336F2" w:rsidRDefault="00B336F2" w:rsidP="00CF4BD9"/>
    <w:p w14:paraId="7AAA267C" w14:textId="6CA6E7C1" w:rsidR="00B336F2" w:rsidRDefault="00B336F2" w:rsidP="00B336F2">
      <w:r>
        <w:t xml:space="preserve">For integration with SJ’s platform, it will be 2-way communication between Novade and IP, see </w:t>
      </w:r>
      <w:r>
        <w:fldChar w:fldCharType="begin"/>
      </w:r>
      <w:r>
        <w:instrText xml:space="preserve"> REF _Ref512242152 \h </w:instrText>
      </w:r>
      <w:r>
        <w:fldChar w:fldCharType="separate"/>
      </w:r>
      <w:r w:rsidRPr="000C3C81">
        <w:t xml:space="preserve">Figure </w:t>
      </w:r>
      <w:r>
        <w:rPr>
          <w:noProof/>
        </w:rPr>
        <w:t>2</w:t>
      </w:r>
      <w:r w:rsidRPr="000C3C81">
        <w:t xml:space="preserve">. </w:t>
      </w:r>
      <w:r>
        <w:t>Integration System Overview</w:t>
      </w:r>
      <w:r>
        <w:fldChar w:fldCharType="end"/>
      </w:r>
      <w:r>
        <w:t xml:space="preserve"> and </w:t>
      </w:r>
      <w:r>
        <w:fldChar w:fldCharType="begin"/>
      </w:r>
      <w:r>
        <w:instrText xml:space="preserve"> REF _Ref512242160 \h </w:instrText>
      </w:r>
      <w:r>
        <w:fldChar w:fldCharType="separate"/>
      </w:r>
      <w:r w:rsidRPr="000C3C81">
        <w:t xml:space="preserve">Figure </w:t>
      </w:r>
      <w:r>
        <w:rPr>
          <w:noProof/>
        </w:rPr>
        <w:t>3</w:t>
      </w:r>
      <w:r w:rsidRPr="000C3C81">
        <w:t xml:space="preserve">. </w:t>
      </w:r>
      <w:r>
        <w:t>User Information Detail</w:t>
      </w:r>
      <w:r>
        <w:fldChar w:fldCharType="end"/>
      </w:r>
    </w:p>
    <w:p w14:paraId="714EE4BD" w14:textId="77777777" w:rsidR="00B336F2" w:rsidRDefault="00B336F2" w:rsidP="00CF4BD9"/>
    <w:p w14:paraId="5F94F8B2" w14:textId="225652FF" w:rsidR="0008793E" w:rsidRPr="007B475D" w:rsidRDefault="0008793E" w:rsidP="0008793E">
      <w:pPr>
        <w:rPr>
          <w:b/>
        </w:rPr>
      </w:pPr>
      <w:r w:rsidRPr="007B475D">
        <w:rPr>
          <w:b/>
        </w:rPr>
        <w:lastRenderedPageBreak/>
        <w:t xml:space="preserve">From SJ platform to </w:t>
      </w:r>
      <w:r>
        <w:rPr>
          <w:b/>
        </w:rPr>
        <w:t>Novade</w:t>
      </w:r>
      <w:r w:rsidRPr="007B475D">
        <w:rPr>
          <w:b/>
        </w:rPr>
        <w:t>:</w:t>
      </w:r>
    </w:p>
    <w:p w14:paraId="7115A0AC" w14:textId="77777777" w:rsidR="0008793E" w:rsidRDefault="0008793E" w:rsidP="0008793E">
      <w:pPr>
        <w:pStyle w:val="ListParagraph"/>
        <w:numPr>
          <w:ilvl w:val="0"/>
          <w:numId w:val="4"/>
        </w:numPr>
        <w:ind w:left="426" w:hanging="426"/>
      </w:pPr>
      <w:r>
        <w:t>User basic information (e.g, Staff ID)</w:t>
      </w:r>
    </w:p>
    <w:p w14:paraId="65C1E8C8" w14:textId="77777777" w:rsidR="0008793E" w:rsidRDefault="0008793E" w:rsidP="0008793E"/>
    <w:p w14:paraId="5B0C3C10" w14:textId="6D96206C" w:rsidR="0008793E" w:rsidRPr="007B475D" w:rsidRDefault="0008793E" w:rsidP="0008793E">
      <w:pPr>
        <w:rPr>
          <w:b/>
        </w:rPr>
      </w:pPr>
      <w:r w:rsidRPr="007B475D">
        <w:rPr>
          <w:b/>
        </w:rPr>
        <w:t xml:space="preserve">From </w:t>
      </w:r>
      <w:r>
        <w:rPr>
          <w:b/>
        </w:rPr>
        <w:t>Novade</w:t>
      </w:r>
      <w:r w:rsidRPr="007B475D">
        <w:rPr>
          <w:b/>
        </w:rPr>
        <w:t xml:space="preserve"> to SJ platform:</w:t>
      </w:r>
    </w:p>
    <w:p w14:paraId="7F6911DE" w14:textId="500D855E" w:rsidR="0008793E" w:rsidRDefault="0008793E" w:rsidP="0008793E">
      <w:pPr>
        <w:pStyle w:val="ListParagraph"/>
        <w:numPr>
          <w:ilvl w:val="0"/>
          <w:numId w:val="4"/>
        </w:numPr>
        <w:ind w:left="426" w:hanging="426"/>
      </w:pPr>
      <w:r>
        <w:t xml:space="preserve">Inspection information: e.g., inspection activity checklist, defects, </w:t>
      </w:r>
      <w:r w:rsidR="009E23E5">
        <w:t xml:space="preserve">spots on the layout grid, </w:t>
      </w:r>
      <w:r>
        <w:t>corrective / follow-up actions</w:t>
      </w:r>
    </w:p>
    <w:p w14:paraId="79FBC79B" w14:textId="77777777" w:rsidR="00E952CA" w:rsidRDefault="00E952CA" w:rsidP="00CF4BD9"/>
    <w:p w14:paraId="5821C336" w14:textId="2C1849BC" w:rsidR="00DF1FD5" w:rsidRDefault="00DF1FD5" w:rsidP="00DF1FD5">
      <w:pPr>
        <w:pStyle w:val="Heading2"/>
        <w:numPr>
          <w:ilvl w:val="0"/>
          <w:numId w:val="8"/>
        </w:numPr>
        <w:ind w:left="567" w:hanging="567"/>
        <w:rPr>
          <w:rFonts w:ascii="Arial" w:hAnsi="Arial" w:cs="Arial"/>
          <w:sz w:val="28"/>
          <w:szCs w:val="28"/>
        </w:rPr>
      </w:pPr>
      <w:r w:rsidRPr="00DF1FD5">
        <w:rPr>
          <w:rFonts w:ascii="Arial" w:hAnsi="Arial" w:cs="Arial"/>
          <w:sz w:val="28"/>
          <w:szCs w:val="28"/>
        </w:rPr>
        <w:t>Primavera</w:t>
      </w:r>
    </w:p>
    <w:p w14:paraId="5BE809F5" w14:textId="643A14F4" w:rsidR="00DF1FD5" w:rsidRPr="00DF1FD5" w:rsidRDefault="004C0BA3" w:rsidP="00DF1FD5">
      <w:r>
        <w:t>Not integrating at the current stage</w:t>
      </w:r>
      <w:r w:rsidR="00DF1FD5">
        <w:t>.</w:t>
      </w:r>
    </w:p>
    <w:p w14:paraId="5CACF293" w14:textId="77777777" w:rsidR="003C75FB" w:rsidRDefault="003C75FB" w:rsidP="003C75FB">
      <w:pPr>
        <w:rPr>
          <w:sz w:val="28"/>
          <w:szCs w:val="28"/>
        </w:rPr>
      </w:pPr>
    </w:p>
    <w:p w14:paraId="7F9656E3" w14:textId="6E3404E7" w:rsidR="00741359" w:rsidRPr="003C75FB" w:rsidRDefault="00035351" w:rsidP="003C75FB">
      <w:pPr>
        <w:pStyle w:val="Heading1"/>
        <w:rPr>
          <w:rFonts w:ascii="Arial" w:hAnsi="Arial" w:cs="Arial"/>
          <w:sz w:val="28"/>
          <w:szCs w:val="28"/>
        </w:rPr>
      </w:pPr>
      <w:r>
        <w:rPr>
          <w:rFonts w:ascii="Arial" w:hAnsi="Arial" w:cs="Arial"/>
          <w:sz w:val="28"/>
          <w:szCs w:val="28"/>
        </w:rPr>
        <w:t>SUPPORTING INFORMATION</w:t>
      </w:r>
    </w:p>
    <w:p w14:paraId="17076C39" w14:textId="77777777" w:rsidR="009B49E5" w:rsidRDefault="009B49E5"/>
    <w:p w14:paraId="0915EC6D" w14:textId="4678CAC8" w:rsidR="009B49E5" w:rsidRPr="009B49E5" w:rsidRDefault="009B49E5" w:rsidP="009B49E5">
      <w:pPr>
        <w:rPr>
          <w:b/>
        </w:rPr>
      </w:pPr>
      <w:r w:rsidRPr="009B49E5">
        <w:rPr>
          <w:b/>
        </w:rPr>
        <w:t>How Land Reclamation Works?</w:t>
      </w:r>
    </w:p>
    <w:p w14:paraId="291BBD6F" w14:textId="432614C7" w:rsidR="009B49E5" w:rsidRDefault="009B49E5" w:rsidP="009B49E5">
      <w:r w:rsidRPr="0084328D">
        <w:t>The proposed site for reclamation is first investigated to determine seabed conditions, availability of fill materials as well as the shape and alignment of the reclaimed area. Environmental</w:t>
      </w:r>
      <w:r>
        <w:t xml:space="preserve"> feasibility</w:t>
      </w:r>
      <w:r w:rsidRPr="0084328D">
        <w:t xml:space="preserve"> studies are then carried out to assess the impact on water quality, water level, tidal flow, sedimentation and marine life. Work proper begins with the erection of containment dykes </w:t>
      </w:r>
      <w:r w:rsidR="00485260">
        <w:t xml:space="preserve">(cement walls) </w:t>
      </w:r>
      <w:r w:rsidRPr="0084328D">
        <w:t>made of sand and rock around the perimeter of the area to be reclaimed. Materials such as cut-hill soil, sand and clay are then transported from other sites to fill the enclosed area. The newly reclaimed land must be allowed to settle naturally over time before any structu</w:t>
      </w:r>
      <w:r w:rsidR="000E4F47">
        <w:t>res can be built. In most cases</w:t>
      </w:r>
      <w:r w:rsidRPr="0084328D">
        <w:t xml:space="preserve">, the process is speeded up with soil </w:t>
      </w:r>
      <w:r w:rsidR="00C52AA1">
        <w:t xml:space="preserve">investigation and </w:t>
      </w:r>
      <w:r w:rsidRPr="0084328D">
        <w:t>improvement methods</w:t>
      </w:r>
      <w:r>
        <w:t>.</w:t>
      </w:r>
    </w:p>
    <w:p w14:paraId="12CF82A7" w14:textId="77777777" w:rsidR="009B49E5" w:rsidRDefault="009B49E5"/>
    <w:p w14:paraId="70537EC3" w14:textId="6EB72507" w:rsidR="0073283A" w:rsidRDefault="00E84F27" w:rsidP="0073283A">
      <w:r>
        <w:t xml:space="preserve">Land reclamation is a part of the larger </w:t>
      </w:r>
      <w:r w:rsidR="00C52AA1">
        <w:t xml:space="preserve">coastal engineering </w:t>
      </w:r>
      <w:r>
        <w:t>process</w:t>
      </w:r>
      <w:r w:rsidR="00C52AA1">
        <w:t xml:space="preserve"> which involves dredging operations. </w:t>
      </w:r>
      <w:r w:rsidR="0073283A">
        <w:t xml:space="preserve">Dredging basically refers to the excavation activities that are usually carried out underwater to remove certain unwanted items from the bottom of shallow seas or fresh water. This is mainly done to ensure that the </w:t>
      </w:r>
      <w:r w:rsidR="003B6235">
        <w:t xml:space="preserve">waterways are fully navigable. </w:t>
      </w:r>
    </w:p>
    <w:p w14:paraId="74942BE8" w14:textId="4E32F826" w:rsidR="0073283A" w:rsidRDefault="0073283A" w:rsidP="0073283A">
      <w:r>
        <w:t>In land reclamation, dredging is to mine sand, clay or rock from the seabed and using it to construct new land elsewhere. This is typically performed by a cutter-suction dredge or trailing suction hopper dredge.</w:t>
      </w:r>
    </w:p>
    <w:p w14:paraId="25C19279" w14:textId="736546A2" w:rsidR="00011265" w:rsidRDefault="0073283A">
      <w:r>
        <w:t>T</w:t>
      </w:r>
      <w:r w:rsidR="00C52AA1">
        <w:t>he c</w:t>
      </w:r>
      <w:r w:rsidR="00C52AA1" w:rsidRPr="00C52AA1">
        <w:rPr>
          <w:rFonts w:eastAsiaTheme="minorEastAsia"/>
          <w:lang w:eastAsia="ja-JP"/>
        </w:rPr>
        <w:t>oastal engineers are responsible for conducting dredging operations to retain a secure route for the transportation of vessels into or away from waterways and harbo</w:t>
      </w:r>
      <w:r w:rsidR="00F927AB">
        <w:t>u</w:t>
      </w:r>
      <w:r w:rsidR="00C52AA1" w:rsidRPr="00C52AA1">
        <w:rPr>
          <w:rFonts w:eastAsiaTheme="minorEastAsia"/>
          <w:lang w:eastAsia="ja-JP"/>
        </w:rPr>
        <w:t>rs. The functions and responsibilities of coastal engineering are crucial to the protection of coastal environment and the operation of commercial shipping industry.</w:t>
      </w:r>
    </w:p>
    <w:p w14:paraId="0E1CFF21" w14:textId="77777777" w:rsidR="00011265" w:rsidRDefault="00011265"/>
    <w:p w14:paraId="6F4AA753" w14:textId="3EC64072" w:rsidR="00105ACC" w:rsidRPr="000C3C81" w:rsidRDefault="000C3C81">
      <w:pPr>
        <w:rPr>
          <w:b/>
        </w:rPr>
      </w:pPr>
      <w:r w:rsidRPr="000C3C81">
        <w:rPr>
          <w:b/>
        </w:rPr>
        <w:t>Safety Feedback</w:t>
      </w:r>
    </w:p>
    <w:p w14:paraId="6DDFD39E" w14:textId="59EF078C" w:rsidR="000C3C81" w:rsidRDefault="000C3C81">
      <w:r>
        <w:rPr>
          <w:noProof/>
        </w:rPr>
        <w:lastRenderedPageBreak/>
        <w:drawing>
          <wp:inline distT="0" distB="0" distL="0" distR="0" wp14:anchorId="42017008" wp14:editId="43EE462E">
            <wp:extent cx="6116320" cy="3542030"/>
            <wp:effectExtent l="25400" t="25400" r="3048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688-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542030"/>
                    </a:xfrm>
                    <a:prstGeom prst="rect">
                      <a:avLst/>
                    </a:prstGeom>
                    <a:ln>
                      <a:solidFill>
                        <a:schemeClr val="bg1">
                          <a:lumMod val="85000"/>
                        </a:schemeClr>
                      </a:solidFill>
                    </a:ln>
                  </pic:spPr>
                </pic:pic>
              </a:graphicData>
            </a:graphic>
          </wp:inline>
        </w:drawing>
      </w:r>
    </w:p>
    <w:p w14:paraId="78C01E42" w14:textId="52EA4F5C" w:rsidR="000C3C81" w:rsidRPr="000C3C81" w:rsidRDefault="000C3C81" w:rsidP="000C3C81">
      <w:pPr>
        <w:pStyle w:val="Caption"/>
        <w:rPr>
          <w:sz w:val="22"/>
          <w:szCs w:val="22"/>
        </w:rPr>
      </w:pPr>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sidR="00380683">
        <w:rPr>
          <w:noProof/>
          <w:sz w:val="22"/>
          <w:szCs w:val="22"/>
        </w:rPr>
        <w:t>4</w:t>
      </w:r>
      <w:r w:rsidRPr="000C3C81">
        <w:rPr>
          <w:sz w:val="22"/>
          <w:szCs w:val="22"/>
        </w:rPr>
        <w:fldChar w:fldCharType="end"/>
      </w:r>
      <w:r w:rsidRPr="000C3C81">
        <w:rPr>
          <w:sz w:val="22"/>
          <w:szCs w:val="22"/>
        </w:rPr>
        <w:t>. How Safety Feedback Works</w:t>
      </w:r>
    </w:p>
    <w:p w14:paraId="0C1FA893" w14:textId="77777777" w:rsidR="000C3C81" w:rsidRDefault="000C3C81"/>
    <w:p w14:paraId="56A32C8E" w14:textId="5A6FBFD8" w:rsidR="000C3C81" w:rsidRPr="000C3C81" w:rsidRDefault="000C3C81">
      <w:pPr>
        <w:rPr>
          <w:b/>
        </w:rPr>
      </w:pPr>
      <w:r w:rsidRPr="000C3C81">
        <w:rPr>
          <w:b/>
        </w:rPr>
        <w:t>Drone &amp; CCTV Dashboard</w:t>
      </w:r>
    </w:p>
    <w:p w14:paraId="4CF126F1" w14:textId="583F5AA9" w:rsidR="000C3C81" w:rsidRDefault="000C3C81">
      <w:r>
        <w:rPr>
          <w:noProof/>
        </w:rPr>
        <w:drawing>
          <wp:inline distT="0" distB="0" distL="0" distR="0" wp14:anchorId="1185FC89" wp14:editId="6E24117F">
            <wp:extent cx="6116320" cy="3506470"/>
            <wp:effectExtent l="25400" t="25400" r="3048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69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506470"/>
                    </a:xfrm>
                    <a:prstGeom prst="rect">
                      <a:avLst/>
                    </a:prstGeom>
                    <a:ln>
                      <a:solidFill>
                        <a:schemeClr val="bg1">
                          <a:lumMod val="85000"/>
                        </a:schemeClr>
                      </a:solidFill>
                    </a:ln>
                  </pic:spPr>
                </pic:pic>
              </a:graphicData>
            </a:graphic>
          </wp:inline>
        </w:drawing>
      </w:r>
    </w:p>
    <w:p w14:paraId="025BE3BC" w14:textId="59CB1233" w:rsidR="000C3C81" w:rsidRDefault="000C3C81" w:rsidP="007608AF">
      <w:pPr>
        <w:pStyle w:val="Caption"/>
        <w:rPr>
          <w:sz w:val="22"/>
          <w:szCs w:val="22"/>
        </w:rPr>
      </w:pPr>
      <w:bookmarkStart w:id="2" w:name="_Ref511955817"/>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sidR="00380683">
        <w:rPr>
          <w:noProof/>
          <w:sz w:val="22"/>
          <w:szCs w:val="22"/>
        </w:rPr>
        <w:t>5</w:t>
      </w:r>
      <w:r w:rsidRPr="000C3C81">
        <w:rPr>
          <w:sz w:val="22"/>
          <w:szCs w:val="22"/>
        </w:rPr>
        <w:fldChar w:fldCharType="end"/>
      </w:r>
      <w:r w:rsidRPr="000C3C81">
        <w:rPr>
          <w:sz w:val="22"/>
          <w:szCs w:val="22"/>
        </w:rPr>
        <w:t xml:space="preserve">. How </w:t>
      </w:r>
      <w:r>
        <w:rPr>
          <w:sz w:val="22"/>
          <w:szCs w:val="22"/>
        </w:rPr>
        <w:t>Drone &amp; CCTV Dashboard</w:t>
      </w:r>
      <w:r w:rsidRPr="000C3C81">
        <w:rPr>
          <w:sz w:val="22"/>
          <w:szCs w:val="22"/>
        </w:rPr>
        <w:t xml:space="preserve"> Works</w:t>
      </w:r>
      <w:bookmarkEnd w:id="2"/>
    </w:p>
    <w:p w14:paraId="686BD9B4" w14:textId="77777777" w:rsidR="00B240E2" w:rsidRDefault="00B240E2" w:rsidP="00B240E2"/>
    <w:p w14:paraId="0C8BBA11" w14:textId="7B2AA42C" w:rsidR="00B240E2" w:rsidRDefault="00B240E2" w:rsidP="00B240E2">
      <w:r>
        <w:rPr>
          <w:noProof/>
        </w:rPr>
        <w:lastRenderedPageBreak/>
        <w:drawing>
          <wp:inline distT="0" distB="0" distL="0" distR="0" wp14:anchorId="2DE92D03" wp14:editId="1D8C242D">
            <wp:extent cx="6116320" cy="3966210"/>
            <wp:effectExtent l="25400" t="25400" r="3048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1---work-hours-&amp;-timesheet.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3966210"/>
                    </a:xfrm>
                    <a:prstGeom prst="rect">
                      <a:avLst/>
                    </a:prstGeom>
                    <a:ln>
                      <a:solidFill>
                        <a:schemeClr val="bg1">
                          <a:lumMod val="75000"/>
                        </a:schemeClr>
                      </a:solidFill>
                    </a:ln>
                  </pic:spPr>
                </pic:pic>
              </a:graphicData>
            </a:graphic>
          </wp:inline>
        </w:drawing>
      </w:r>
    </w:p>
    <w:p w14:paraId="103D06F4" w14:textId="1183D04D" w:rsidR="00B240E2" w:rsidRDefault="00B240E2" w:rsidP="00B240E2">
      <w:pPr>
        <w:pStyle w:val="Caption"/>
        <w:rPr>
          <w:sz w:val="22"/>
          <w:szCs w:val="22"/>
        </w:rPr>
      </w:pPr>
      <w:bookmarkStart w:id="3" w:name="_Ref512245217"/>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sidR="00380683">
        <w:rPr>
          <w:noProof/>
          <w:sz w:val="22"/>
          <w:szCs w:val="22"/>
        </w:rPr>
        <w:t>6</w:t>
      </w:r>
      <w:r w:rsidRPr="000C3C81">
        <w:rPr>
          <w:sz w:val="22"/>
          <w:szCs w:val="22"/>
        </w:rPr>
        <w:fldChar w:fldCharType="end"/>
      </w:r>
      <w:r w:rsidRPr="000C3C81">
        <w:rPr>
          <w:sz w:val="22"/>
          <w:szCs w:val="22"/>
        </w:rPr>
        <w:t xml:space="preserve">. </w:t>
      </w:r>
      <w:r>
        <w:rPr>
          <w:sz w:val="22"/>
          <w:szCs w:val="22"/>
        </w:rPr>
        <w:t>Working Hours &amp; Timesheet</w:t>
      </w:r>
      <w:bookmarkEnd w:id="3"/>
    </w:p>
    <w:p w14:paraId="2B202072" w14:textId="77777777" w:rsidR="00B240E2" w:rsidRDefault="00B240E2" w:rsidP="00B240E2"/>
    <w:p w14:paraId="3B3C4B57" w14:textId="47A50D4D" w:rsidR="00185583" w:rsidRDefault="00185583" w:rsidP="00185583">
      <w:pPr>
        <w:jc w:val="center"/>
      </w:pPr>
      <w:r>
        <w:rPr>
          <w:noProof/>
        </w:rPr>
        <w:drawing>
          <wp:inline distT="0" distB="0" distL="0" distR="0" wp14:anchorId="21FC0BA8" wp14:editId="40E8949C">
            <wp:extent cx="4759501" cy="4249554"/>
            <wp:effectExtent l="25400" t="25400" r="1587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1---work-hours---internal-calculation.png"/>
                    <pic:cNvPicPr/>
                  </pic:nvPicPr>
                  <pic:blipFill>
                    <a:blip r:embed="rId16">
                      <a:extLst>
                        <a:ext uri="{28A0092B-C50C-407E-A947-70E740481C1C}">
                          <a14:useLocalDpi xmlns:a14="http://schemas.microsoft.com/office/drawing/2010/main" val="0"/>
                        </a:ext>
                      </a:extLst>
                    </a:blip>
                    <a:stretch>
                      <a:fillRect/>
                    </a:stretch>
                  </pic:blipFill>
                  <pic:spPr>
                    <a:xfrm>
                      <a:off x="0" y="0"/>
                      <a:ext cx="4764687" cy="4254185"/>
                    </a:xfrm>
                    <a:prstGeom prst="rect">
                      <a:avLst/>
                    </a:prstGeom>
                    <a:ln>
                      <a:solidFill>
                        <a:schemeClr val="bg1">
                          <a:lumMod val="75000"/>
                        </a:schemeClr>
                      </a:solidFill>
                    </a:ln>
                  </pic:spPr>
                </pic:pic>
              </a:graphicData>
            </a:graphic>
          </wp:inline>
        </w:drawing>
      </w:r>
    </w:p>
    <w:p w14:paraId="5674CAFE" w14:textId="6A3716FC" w:rsidR="00185583" w:rsidRDefault="00185583" w:rsidP="00185583">
      <w:pPr>
        <w:pStyle w:val="Caption"/>
        <w:rPr>
          <w:sz w:val="22"/>
          <w:szCs w:val="22"/>
        </w:rPr>
      </w:pPr>
      <w:r w:rsidRPr="000C3C81">
        <w:rPr>
          <w:sz w:val="22"/>
          <w:szCs w:val="22"/>
        </w:rPr>
        <w:t xml:space="preserve">Figure </w:t>
      </w:r>
      <w:r w:rsidRPr="000C3C81">
        <w:rPr>
          <w:sz w:val="22"/>
          <w:szCs w:val="22"/>
        </w:rPr>
        <w:fldChar w:fldCharType="begin"/>
      </w:r>
      <w:r w:rsidRPr="000C3C81">
        <w:rPr>
          <w:sz w:val="22"/>
          <w:szCs w:val="22"/>
        </w:rPr>
        <w:instrText xml:space="preserve"> SEQ Figure \* ARABIC </w:instrText>
      </w:r>
      <w:r w:rsidRPr="000C3C81">
        <w:rPr>
          <w:sz w:val="22"/>
          <w:szCs w:val="22"/>
        </w:rPr>
        <w:fldChar w:fldCharType="separate"/>
      </w:r>
      <w:r w:rsidR="00380683">
        <w:rPr>
          <w:noProof/>
          <w:sz w:val="22"/>
          <w:szCs w:val="22"/>
        </w:rPr>
        <w:t>7</w:t>
      </w:r>
      <w:r w:rsidRPr="000C3C81">
        <w:rPr>
          <w:sz w:val="22"/>
          <w:szCs w:val="22"/>
        </w:rPr>
        <w:fldChar w:fldCharType="end"/>
      </w:r>
      <w:r w:rsidRPr="000C3C81">
        <w:rPr>
          <w:sz w:val="22"/>
          <w:szCs w:val="22"/>
        </w:rPr>
        <w:t xml:space="preserve">. </w:t>
      </w:r>
      <w:r w:rsidR="00811B9E">
        <w:rPr>
          <w:sz w:val="22"/>
          <w:szCs w:val="22"/>
        </w:rPr>
        <w:t>JSC</w:t>
      </w:r>
      <w:r>
        <w:rPr>
          <w:sz w:val="22"/>
          <w:szCs w:val="22"/>
        </w:rPr>
        <w:t xml:space="preserve"> Timesheet Calculation</w:t>
      </w:r>
    </w:p>
    <w:p w14:paraId="0E28EE59" w14:textId="77777777" w:rsidR="00185583" w:rsidRPr="00B240E2" w:rsidRDefault="00185583" w:rsidP="00185583">
      <w:pPr>
        <w:jc w:val="center"/>
      </w:pPr>
    </w:p>
    <w:sectPr w:rsidR="00185583" w:rsidRPr="00B240E2" w:rsidSect="00105ACC">
      <w:footerReference w:type="even" r:id="rId17"/>
      <w:footerReference w:type="default" r:id="rId18"/>
      <w:pgSz w:w="11900" w:h="16840"/>
      <w:pgMar w:top="1134" w:right="1134" w:bottom="1134" w:left="1134"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A044F" w14:textId="77777777" w:rsidR="00794B12" w:rsidRDefault="00794B12" w:rsidP="00FD6659">
      <w:r>
        <w:separator/>
      </w:r>
    </w:p>
  </w:endnote>
  <w:endnote w:type="continuationSeparator" w:id="0">
    <w:p w14:paraId="32862E3F" w14:textId="77777777" w:rsidR="00794B12" w:rsidRDefault="00794B12" w:rsidP="00FD6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8AB0" w14:textId="77777777" w:rsidR="00FD6659" w:rsidRDefault="00FD6659" w:rsidP="008963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7B130C" w14:textId="77777777" w:rsidR="00FD6659" w:rsidRDefault="00FD6659" w:rsidP="00FD66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721DB" w14:textId="44CDA474" w:rsidR="00FD6659" w:rsidRDefault="00FD6659" w:rsidP="008963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4B29">
      <w:rPr>
        <w:rStyle w:val="PageNumber"/>
        <w:noProof/>
      </w:rPr>
      <w:t>4</w:t>
    </w:r>
    <w:r>
      <w:rPr>
        <w:rStyle w:val="PageNumber"/>
      </w:rPr>
      <w:fldChar w:fldCharType="end"/>
    </w:r>
  </w:p>
  <w:p w14:paraId="511CC5A5" w14:textId="77777777" w:rsidR="00FD6659" w:rsidRDefault="00FD6659" w:rsidP="00FD66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59904" w14:textId="77777777" w:rsidR="00794B12" w:rsidRDefault="00794B12" w:rsidP="00FD6659">
      <w:r>
        <w:separator/>
      </w:r>
    </w:p>
  </w:footnote>
  <w:footnote w:type="continuationSeparator" w:id="0">
    <w:p w14:paraId="70A530E9" w14:textId="77777777" w:rsidR="00794B12" w:rsidRDefault="00794B12" w:rsidP="00FD66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246F7E"/>
    <w:multiLevelType w:val="multilevel"/>
    <w:tmpl w:val="1CE04258"/>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421065"/>
    <w:multiLevelType w:val="multilevel"/>
    <w:tmpl w:val="166C7F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E7609E"/>
    <w:multiLevelType w:val="hybridMultilevel"/>
    <w:tmpl w:val="9A6462FE"/>
    <w:lvl w:ilvl="0" w:tplc="EEE6A79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618FA"/>
    <w:multiLevelType w:val="multilevel"/>
    <w:tmpl w:val="9A6462FE"/>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3D0594"/>
    <w:multiLevelType w:val="hybridMultilevel"/>
    <w:tmpl w:val="3EDA9B0C"/>
    <w:lvl w:ilvl="0" w:tplc="70444B7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042EE"/>
    <w:multiLevelType w:val="multilevel"/>
    <w:tmpl w:val="139C840E"/>
    <w:lvl w:ilvl="0">
      <w:start w:val="1"/>
      <w:numFmt w:val="decimal"/>
      <w:lvlText w:val="6.%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D53504"/>
    <w:multiLevelType w:val="hybridMultilevel"/>
    <w:tmpl w:val="38E2C9EA"/>
    <w:lvl w:ilvl="0" w:tplc="742898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BAA"/>
    <w:multiLevelType w:val="hybridMultilevel"/>
    <w:tmpl w:val="4B7E90E4"/>
    <w:lvl w:ilvl="0" w:tplc="E788CF3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A54C5"/>
    <w:multiLevelType w:val="multilevel"/>
    <w:tmpl w:val="166C7F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C75A90"/>
    <w:multiLevelType w:val="multilevel"/>
    <w:tmpl w:val="316A089C"/>
    <w:lvl w:ilvl="0">
      <w:start w:val="1"/>
      <w:numFmt w:val="decimal"/>
      <w:lvlText w:val="1.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4AF2AE9"/>
    <w:multiLevelType w:val="hybridMultilevel"/>
    <w:tmpl w:val="F18C383C"/>
    <w:lvl w:ilvl="0" w:tplc="0582A7B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18536E"/>
    <w:multiLevelType w:val="hybridMultilevel"/>
    <w:tmpl w:val="D12C130E"/>
    <w:lvl w:ilvl="0" w:tplc="267E18F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ED39A0"/>
    <w:multiLevelType w:val="multilevel"/>
    <w:tmpl w:val="38E2C9EA"/>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41B90"/>
    <w:multiLevelType w:val="multilevel"/>
    <w:tmpl w:val="04F45CC2"/>
    <w:lvl w:ilvl="0">
      <w:start w:val="1"/>
      <w:numFmt w:val="decimal"/>
      <w:lvlText w:val="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0394F34"/>
    <w:multiLevelType w:val="multilevel"/>
    <w:tmpl w:val="316A089C"/>
    <w:lvl w:ilvl="0">
      <w:start w:val="1"/>
      <w:numFmt w:val="decimal"/>
      <w:lvlText w:val="1.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4D7081"/>
    <w:multiLevelType w:val="hybridMultilevel"/>
    <w:tmpl w:val="B8541B84"/>
    <w:lvl w:ilvl="0" w:tplc="CF8CB6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C46BFB"/>
    <w:multiLevelType w:val="hybridMultilevel"/>
    <w:tmpl w:val="277C3E44"/>
    <w:lvl w:ilvl="0" w:tplc="16F062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686E8F"/>
    <w:multiLevelType w:val="multilevel"/>
    <w:tmpl w:val="9A6462FE"/>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5061A24"/>
    <w:multiLevelType w:val="hybridMultilevel"/>
    <w:tmpl w:val="316A089C"/>
    <w:lvl w:ilvl="0" w:tplc="5D38CA58">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996F88"/>
    <w:multiLevelType w:val="hybridMultilevel"/>
    <w:tmpl w:val="166C7FC8"/>
    <w:lvl w:ilvl="0" w:tplc="C2E45A3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5233B"/>
    <w:multiLevelType w:val="hybridMultilevel"/>
    <w:tmpl w:val="7E5CF9C2"/>
    <w:lvl w:ilvl="0" w:tplc="44EEBDF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117CC"/>
    <w:multiLevelType w:val="hybridMultilevel"/>
    <w:tmpl w:val="58760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393BBD"/>
    <w:multiLevelType w:val="hybridMultilevel"/>
    <w:tmpl w:val="9F701252"/>
    <w:lvl w:ilvl="0" w:tplc="5EF2DEB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1833E6"/>
    <w:multiLevelType w:val="hybridMultilevel"/>
    <w:tmpl w:val="6AD4A5CA"/>
    <w:lvl w:ilvl="0" w:tplc="FC5A98C2">
      <w:start w:val="1"/>
      <w:numFmt w:val="decimal"/>
      <w:lvlText w:val="5.%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095D0B"/>
    <w:multiLevelType w:val="multilevel"/>
    <w:tmpl w:val="1CE04258"/>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0C03D62"/>
    <w:multiLevelType w:val="hybridMultilevel"/>
    <w:tmpl w:val="139C840E"/>
    <w:lvl w:ilvl="0" w:tplc="FC2E2E6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EC5C25"/>
    <w:multiLevelType w:val="multilevel"/>
    <w:tmpl w:val="C958AF82"/>
    <w:lvl w:ilvl="0">
      <w:start w:val="1"/>
      <w:numFmt w:val="decimal"/>
      <w:lvlText w:val="3.%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2946823"/>
    <w:multiLevelType w:val="hybridMultilevel"/>
    <w:tmpl w:val="6AD4A5CA"/>
    <w:lvl w:ilvl="0" w:tplc="FC5A98C2">
      <w:start w:val="1"/>
      <w:numFmt w:val="decimal"/>
      <w:lvlText w:val="5.%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BC09CF"/>
    <w:multiLevelType w:val="hybridMultilevel"/>
    <w:tmpl w:val="1CE04258"/>
    <w:lvl w:ilvl="0" w:tplc="AF8ACF4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0D5698"/>
    <w:multiLevelType w:val="hybridMultilevel"/>
    <w:tmpl w:val="8C1C9E4E"/>
    <w:lvl w:ilvl="0" w:tplc="6A9678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B04C9C"/>
    <w:multiLevelType w:val="hybridMultilevel"/>
    <w:tmpl w:val="6918587C"/>
    <w:lvl w:ilvl="0" w:tplc="F2CC2B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366944">
    <w:abstractNumId w:val="0"/>
  </w:num>
  <w:num w:numId="2" w16cid:durableId="196309152">
    <w:abstractNumId w:val="1"/>
  </w:num>
  <w:num w:numId="3" w16cid:durableId="154342715">
    <w:abstractNumId w:val="2"/>
  </w:num>
  <w:num w:numId="4" w16cid:durableId="1771196798">
    <w:abstractNumId w:val="18"/>
  </w:num>
  <w:num w:numId="5" w16cid:durableId="1064596610">
    <w:abstractNumId w:val="25"/>
  </w:num>
  <w:num w:numId="6" w16cid:durableId="261031981">
    <w:abstractNumId w:val="7"/>
  </w:num>
  <w:num w:numId="7" w16cid:durableId="680815329">
    <w:abstractNumId w:val="19"/>
  </w:num>
  <w:num w:numId="8" w16cid:durableId="696271122">
    <w:abstractNumId w:val="24"/>
  </w:num>
  <w:num w:numId="9" w16cid:durableId="405614127">
    <w:abstractNumId w:val="22"/>
  </w:num>
  <w:num w:numId="10" w16cid:durableId="648560977">
    <w:abstractNumId w:val="31"/>
  </w:num>
  <w:num w:numId="11" w16cid:durableId="1199200309">
    <w:abstractNumId w:val="16"/>
  </w:num>
  <w:num w:numId="12" w16cid:durableId="1122773867">
    <w:abstractNumId w:val="33"/>
  </w:num>
  <w:num w:numId="13" w16cid:durableId="189144552">
    <w:abstractNumId w:val="3"/>
  </w:num>
  <w:num w:numId="14" w16cid:durableId="1406217985">
    <w:abstractNumId w:val="5"/>
  </w:num>
  <w:num w:numId="15" w16cid:durableId="670063212">
    <w:abstractNumId w:val="6"/>
  </w:num>
  <w:num w:numId="16" w16cid:durableId="1764573523">
    <w:abstractNumId w:val="21"/>
  </w:num>
  <w:num w:numId="17" w16cid:durableId="452407544">
    <w:abstractNumId w:val="28"/>
  </w:num>
  <w:num w:numId="18" w16cid:durableId="89207912">
    <w:abstractNumId w:val="8"/>
  </w:num>
  <w:num w:numId="19" w16cid:durableId="617880848">
    <w:abstractNumId w:val="32"/>
  </w:num>
  <w:num w:numId="20" w16cid:durableId="268587287">
    <w:abstractNumId w:val="4"/>
  </w:num>
  <w:num w:numId="21" w16cid:durableId="1620798431">
    <w:abstractNumId w:val="9"/>
  </w:num>
  <w:num w:numId="22" w16cid:durableId="1318148802">
    <w:abstractNumId w:val="11"/>
  </w:num>
  <w:num w:numId="23" w16cid:durableId="1792825845">
    <w:abstractNumId w:val="23"/>
  </w:num>
  <w:num w:numId="24" w16cid:durableId="1281573169">
    <w:abstractNumId w:val="27"/>
  </w:num>
  <w:num w:numId="25" w16cid:durableId="234248166">
    <w:abstractNumId w:val="13"/>
  </w:num>
  <w:num w:numId="26" w16cid:durableId="267742996">
    <w:abstractNumId w:val="20"/>
  </w:num>
  <w:num w:numId="27" w16cid:durableId="1155341584">
    <w:abstractNumId w:val="10"/>
  </w:num>
  <w:num w:numId="28" w16cid:durableId="18700645">
    <w:abstractNumId w:val="12"/>
  </w:num>
  <w:num w:numId="29" w16cid:durableId="960695666">
    <w:abstractNumId w:val="17"/>
  </w:num>
  <w:num w:numId="30" w16cid:durableId="850990793">
    <w:abstractNumId w:val="14"/>
  </w:num>
  <w:num w:numId="31" w16cid:durableId="1926112196">
    <w:abstractNumId w:val="15"/>
  </w:num>
  <w:num w:numId="32" w16cid:durableId="1552157970">
    <w:abstractNumId w:val="30"/>
  </w:num>
  <w:num w:numId="33" w16cid:durableId="1480340317">
    <w:abstractNumId w:val="29"/>
  </w:num>
  <w:num w:numId="34" w16cid:durableId="8291660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oNotDisplayPageBoundaries/>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ACC"/>
    <w:rsid w:val="000037D3"/>
    <w:rsid w:val="00011265"/>
    <w:rsid w:val="00014B32"/>
    <w:rsid w:val="00016A53"/>
    <w:rsid w:val="0002442D"/>
    <w:rsid w:val="00033198"/>
    <w:rsid w:val="00035351"/>
    <w:rsid w:val="000507C6"/>
    <w:rsid w:val="00062CB3"/>
    <w:rsid w:val="00073EA3"/>
    <w:rsid w:val="0008429C"/>
    <w:rsid w:val="0008793E"/>
    <w:rsid w:val="00091B07"/>
    <w:rsid w:val="00093453"/>
    <w:rsid w:val="000C3C81"/>
    <w:rsid w:val="000C66D3"/>
    <w:rsid w:val="000D6B7B"/>
    <w:rsid w:val="000D7272"/>
    <w:rsid w:val="000E4404"/>
    <w:rsid w:val="000E4F47"/>
    <w:rsid w:val="000E64F1"/>
    <w:rsid w:val="00105ACC"/>
    <w:rsid w:val="0011778A"/>
    <w:rsid w:val="00131907"/>
    <w:rsid w:val="0013783D"/>
    <w:rsid w:val="001403A4"/>
    <w:rsid w:val="00141E46"/>
    <w:rsid w:val="00142194"/>
    <w:rsid w:val="0014756B"/>
    <w:rsid w:val="00157820"/>
    <w:rsid w:val="00157D98"/>
    <w:rsid w:val="00162FA3"/>
    <w:rsid w:val="00165112"/>
    <w:rsid w:val="00180CA2"/>
    <w:rsid w:val="00185583"/>
    <w:rsid w:val="001941A7"/>
    <w:rsid w:val="001A0CC4"/>
    <w:rsid w:val="001A1A65"/>
    <w:rsid w:val="001B14B3"/>
    <w:rsid w:val="001B1BD5"/>
    <w:rsid w:val="001C440B"/>
    <w:rsid w:val="001F4394"/>
    <w:rsid w:val="00212EDA"/>
    <w:rsid w:val="00223FD3"/>
    <w:rsid w:val="002335C4"/>
    <w:rsid w:val="00236F63"/>
    <w:rsid w:val="00241130"/>
    <w:rsid w:val="0024268D"/>
    <w:rsid w:val="00246CB6"/>
    <w:rsid w:val="00246F67"/>
    <w:rsid w:val="00251CF2"/>
    <w:rsid w:val="00254D5D"/>
    <w:rsid w:val="00255AE0"/>
    <w:rsid w:val="0026388B"/>
    <w:rsid w:val="00271653"/>
    <w:rsid w:val="002725DF"/>
    <w:rsid w:val="00291AFD"/>
    <w:rsid w:val="002A01F7"/>
    <w:rsid w:val="002A2E8B"/>
    <w:rsid w:val="002A5FAC"/>
    <w:rsid w:val="002C16DF"/>
    <w:rsid w:val="002C3D80"/>
    <w:rsid w:val="002E7293"/>
    <w:rsid w:val="002F1BED"/>
    <w:rsid w:val="002F3CB2"/>
    <w:rsid w:val="003051FF"/>
    <w:rsid w:val="0030740F"/>
    <w:rsid w:val="003133A1"/>
    <w:rsid w:val="00317032"/>
    <w:rsid w:val="0032576C"/>
    <w:rsid w:val="00333F63"/>
    <w:rsid w:val="003367E5"/>
    <w:rsid w:val="00352930"/>
    <w:rsid w:val="003578F7"/>
    <w:rsid w:val="00380212"/>
    <w:rsid w:val="00380683"/>
    <w:rsid w:val="003903AE"/>
    <w:rsid w:val="0039330C"/>
    <w:rsid w:val="003A304F"/>
    <w:rsid w:val="003A44D0"/>
    <w:rsid w:val="003A5C50"/>
    <w:rsid w:val="003B5381"/>
    <w:rsid w:val="003B6235"/>
    <w:rsid w:val="003C3BFF"/>
    <w:rsid w:val="003C75FB"/>
    <w:rsid w:val="003E1706"/>
    <w:rsid w:val="003E49DE"/>
    <w:rsid w:val="003F0B4F"/>
    <w:rsid w:val="00403038"/>
    <w:rsid w:val="004041AE"/>
    <w:rsid w:val="00404F4D"/>
    <w:rsid w:val="00414FEA"/>
    <w:rsid w:val="00416A52"/>
    <w:rsid w:val="004310F7"/>
    <w:rsid w:val="00432A30"/>
    <w:rsid w:val="00437FAA"/>
    <w:rsid w:val="00447024"/>
    <w:rsid w:val="004534CF"/>
    <w:rsid w:val="00464C44"/>
    <w:rsid w:val="00467D25"/>
    <w:rsid w:val="00482EAB"/>
    <w:rsid w:val="00485260"/>
    <w:rsid w:val="00490E44"/>
    <w:rsid w:val="004A02FF"/>
    <w:rsid w:val="004B477E"/>
    <w:rsid w:val="004C0BA3"/>
    <w:rsid w:val="004C6FA1"/>
    <w:rsid w:val="004E34AD"/>
    <w:rsid w:val="004E7051"/>
    <w:rsid w:val="004E7982"/>
    <w:rsid w:val="004F420B"/>
    <w:rsid w:val="004F5118"/>
    <w:rsid w:val="00502B07"/>
    <w:rsid w:val="00521CCA"/>
    <w:rsid w:val="00533320"/>
    <w:rsid w:val="0053601A"/>
    <w:rsid w:val="00537081"/>
    <w:rsid w:val="00555640"/>
    <w:rsid w:val="00562376"/>
    <w:rsid w:val="005754DC"/>
    <w:rsid w:val="0057657A"/>
    <w:rsid w:val="00587605"/>
    <w:rsid w:val="00594065"/>
    <w:rsid w:val="00594932"/>
    <w:rsid w:val="005B572E"/>
    <w:rsid w:val="005C5DB3"/>
    <w:rsid w:val="005D0980"/>
    <w:rsid w:val="006044B1"/>
    <w:rsid w:val="0061076C"/>
    <w:rsid w:val="00611372"/>
    <w:rsid w:val="006136B8"/>
    <w:rsid w:val="006229CA"/>
    <w:rsid w:val="006259CF"/>
    <w:rsid w:val="00633A09"/>
    <w:rsid w:val="00654D38"/>
    <w:rsid w:val="0065632A"/>
    <w:rsid w:val="00657B0E"/>
    <w:rsid w:val="006615C4"/>
    <w:rsid w:val="00672906"/>
    <w:rsid w:val="006A12CD"/>
    <w:rsid w:val="006A6282"/>
    <w:rsid w:val="006B0431"/>
    <w:rsid w:val="006D0F58"/>
    <w:rsid w:val="006D2EC7"/>
    <w:rsid w:val="006E08DE"/>
    <w:rsid w:val="006E44A6"/>
    <w:rsid w:val="006E7BE5"/>
    <w:rsid w:val="006F3DF0"/>
    <w:rsid w:val="006F4549"/>
    <w:rsid w:val="006F5E5A"/>
    <w:rsid w:val="007059E1"/>
    <w:rsid w:val="007249F3"/>
    <w:rsid w:val="00727B53"/>
    <w:rsid w:val="0073283A"/>
    <w:rsid w:val="00741359"/>
    <w:rsid w:val="00746A32"/>
    <w:rsid w:val="00746D30"/>
    <w:rsid w:val="007569BD"/>
    <w:rsid w:val="0075715A"/>
    <w:rsid w:val="007573CA"/>
    <w:rsid w:val="007608AF"/>
    <w:rsid w:val="007613D3"/>
    <w:rsid w:val="00784930"/>
    <w:rsid w:val="00787B7F"/>
    <w:rsid w:val="00790E5D"/>
    <w:rsid w:val="007938C8"/>
    <w:rsid w:val="00794B12"/>
    <w:rsid w:val="00795B3D"/>
    <w:rsid w:val="007A0E44"/>
    <w:rsid w:val="007A5DAB"/>
    <w:rsid w:val="007B2FF6"/>
    <w:rsid w:val="007B377C"/>
    <w:rsid w:val="007B475D"/>
    <w:rsid w:val="007C27FF"/>
    <w:rsid w:val="007D6394"/>
    <w:rsid w:val="007D7B33"/>
    <w:rsid w:val="007E0E95"/>
    <w:rsid w:val="007F4AE6"/>
    <w:rsid w:val="00811B9E"/>
    <w:rsid w:val="00812A85"/>
    <w:rsid w:val="00833078"/>
    <w:rsid w:val="00835235"/>
    <w:rsid w:val="00840C2D"/>
    <w:rsid w:val="00841C59"/>
    <w:rsid w:val="008425F9"/>
    <w:rsid w:val="0084328D"/>
    <w:rsid w:val="008446E0"/>
    <w:rsid w:val="00851B35"/>
    <w:rsid w:val="00861BEB"/>
    <w:rsid w:val="0086671E"/>
    <w:rsid w:val="0089708A"/>
    <w:rsid w:val="008A70E3"/>
    <w:rsid w:val="008A7113"/>
    <w:rsid w:val="008B6A20"/>
    <w:rsid w:val="008D5B8E"/>
    <w:rsid w:val="008E3F9E"/>
    <w:rsid w:val="008E6271"/>
    <w:rsid w:val="00907794"/>
    <w:rsid w:val="00921F21"/>
    <w:rsid w:val="00927A40"/>
    <w:rsid w:val="0093530A"/>
    <w:rsid w:val="00946FE3"/>
    <w:rsid w:val="00982028"/>
    <w:rsid w:val="0098580C"/>
    <w:rsid w:val="00986D0C"/>
    <w:rsid w:val="00990A05"/>
    <w:rsid w:val="00995D03"/>
    <w:rsid w:val="009A0A9D"/>
    <w:rsid w:val="009A2464"/>
    <w:rsid w:val="009B07F8"/>
    <w:rsid w:val="009B4208"/>
    <w:rsid w:val="009B49E5"/>
    <w:rsid w:val="009B61FC"/>
    <w:rsid w:val="009E23E5"/>
    <w:rsid w:val="009E496A"/>
    <w:rsid w:val="00A05984"/>
    <w:rsid w:val="00A134AA"/>
    <w:rsid w:val="00A14FAD"/>
    <w:rsid w:val="00A16F78"/>
    <w:rsid w:val="00A17708"/>
    <w:rsid w:val="00A31855"/>
    <w:rsid w:val="00A525C9"/>
    <w:rsid w:val="00A54956"/>
    <w:rsid w:val="00A55BAF"/>
    <w:rsid w:val="00A63DE1"/>
    <w:rsid w:val="00A65ADD"/>
    <w:rsid w:val="00A81FE3"/>
    <w:rsid w:val="00AB222B"/>
    <w:rsid w:val="00AB3291"/>
    <w:rsid w:val="00AB4B29"/>
    <w:rsid w:val="00AB4CCE"/>
    <w:rsid w:val="00AB7903"/>
    <w:rsid w:val="00AC3B00"/>
    <w:rsid w:val="00AC6AB0"/>
    <w:rsid w:val="00AD10B3"/>
    <w:rsid w:val="00AD4D70"/>
    <w:rsid w:val="00AE4015"/>
    <w:rsid w:val="00AF5CB5"/>
    <w:rsid w:val="00B156A3"/>
    <w:rsid w:val="00B240E2"/>
    <w:rsid w:val="00B336F2"/>
    <w:rsid w:val="00B34DD5"/>
    <w:rsid w:val="00B472FA"/>
    <w:rsid w:val="00B5218A"/>
    <w:rsid w:val="00B57F15"/>
    <w:rsid w:val="00B6055A"/>
    <w:rsid w:val="00B6193D"/>
    <w:rsid w:val="00B66A3E"/>
    <w:rsid w:val="00B75121"/>
    <w:rsid w:val="00B774F8"/>
    <w:rsid w:val="00B77BD8"/>
    <w:rsid w:val="00B83468"/>
    <w:rsid w:val="00B84847"/>
    <w:rsid w:val="00B8657B"/>
    <w:rsid w:val="00B86BDD"/>
    <w:rsid w:val="00B87A75"/>
    <w:rsid w:val="00B92E18"/>
    <w:rsid w:val="00BA1982"/>
    <w:rsid w:val="00BA5998"/>
    <w:rsid w:val="00BB79B3"/>
    <w:rsid w:val="00BB7F37"/>
    <w:rsid w:val="00BC2C5F"/>
    <w:rsid w:val="00BC39D3"/>
    <w:rsid w:val="00BD62A5"/>
    <w:rsid w:val="00BE71B3"/>
    <w:rsid w:val="00BF3BA7"/>
    <w:rsid w:val="00BF7177"/>
    <w:rsid w:val="00C01A89"/>
    <w:rsid w:val="00C04F70"/>
    <w:rsid w:val="00C06D38"/>
    <w:rsid w:val="00C1463D"/>
    <w:rsid w:val="00C26B5F"/>
    <w:rsid w:val="00C33C70"/>
    <w:rsid w:val="00C377F2"/>
    <w:rsid w:val="00C431E8"/>
    <w:rsid w:val="00C4517A"/>
    <w:rsid w:val="00C520C4"/>
    <w:rsid w:val="00C52AA1"/>
    <w:rsid w:val="00C5720C"/>
    <w:rsid w:val="00C6144E"/>
    <w:rsid w:val="00C62A85"/>
    <w:rsid w:val="00C65DE3"/>
    <w:rsid w:val="00C67E2C"/>
    <w:rsid w:val="00C80588"/>
    <w:rsid w:val="00C82398"/>
    <w:rsid w:val="00C852CC"/>
    <w:rsid w:val="00C909F8"/>
    <w:rsid w:val="00C9405F"/>
    <w:rsid w:val="00C97B5B"/>
    <w:rsid w:val="00CB779E"/>
    <w:rsid w:val="00CB7A78"/>
    <w:rsid w:val="00CC429D"/>
    <w:rsid w:val="00CC7D52"/>
    <w:rsid w:val="00CD5FDB"/>
    <w:rsid w:val="00CE5337"/>
    <w:rsid w:val="00CF4BD9"/>
    <w:rsid w:val="00D07313"/>
    <w:rsid w:val="00D132ED"/>
    <w:rsid w:val="00D14B46"/>
    <w:rsid w:val="00D173E2"/>
    <w:rsid w:val="00D219B9"/>
    <w:rsid w:val="00D21E06"/>
    <w:rsid w:val="00D231D7"/>
    <w:rsid w:val="00D268C8"/>
    <w:rsid w:val="00D33CBD"/>
    <w:rsid w:val="00D40355"/>
    <w:rsid w:val="00D4366D"/>
    <w:rsid w:val="00D50333"/>
    <w:rsid w:val="00D5180D"/>
    <w:rsid w:val="00D6239C"/>
    <w:rsid w:val="00D6249A"/>
    <w:rsid w:val="00D81892"/>
    <w:rsid w:val="00D86968"/>
    <w:rsid w:val="00DB4D4C"/>
    <w:rsid w:val="00DC4BD5"/>
    <w:rsid w:val="00DD53E3"/>
    <w:rsid w:val="00DE3954"/>
    <w:rsid w:val="00DE788E"/>
    <w:rsid w:val="00DF1FD5"/>
    <w:rsid w:val="00DF6BB8"/>
    <w:rsid w:val="00DF6EF6"/>
    <w:rsid w:val="00DF7772"/>
    <w:rsid w:val="00E008CC"/>
    <w:rsid w:val="00E0552C"/>
    <w:rsid w:val="00E12CEE"/>
    <w:rsid w:val="00E21570"/>
    <w:rsid w:val="00E33C4A"/>
    <w:rsid w:val="00E35077"/>
    <w:rsid w:val="00E46DD0"/>
    <w:rsid w:val="00E535D0"/>
    <w:rsid w:val="00E560EE"/>
    <w:rsid w:val="00E612AD"/>
    <w:rsid w:val="00E73F5A"/>
    <w:rsid w:val="00E813CF"/>
    <w:rsid w:val="00E818AB"/>
    <w:rsid w:val="00E84F27"/>
    <w:rsid w:val="00E952CA"/>
    <w:rsid w:val="00EA4DF9"/>
    <w:rsid w:val="00EA50E3"/>
    <w:rsid w:val="00EB43BA"/>
    <w:rsid w:val="00EB5877"/>
    <w:rsid w:val="00EE5616"/>
    <w:rsid w:val="00F03DCD"/>
    <w:rsid w:val="00F103EF"/>
    <w:rsid w:val="00F11269"/>
    <w:rsid w:val="00F11FE0"/>
    <w:rsid w:val="00F125E9"/>
    <w:rsid w:val="00F14AD0"/>
    <w:rsid w:val="00F44207"/>
    <w:rsid w:val="00F45444"/>
    <w:rsid w:val="00F53795"/>
    <w:rsid w:val="00F542D4"/>
    <w:rsid w:val="00F603D9"/>
    <w:rsid w:val="00F62DF7"/>
    <w:rsid w:val="00F718E5"/>
    <w:rsid w:val="00F75289"/>
    <w:rsid w:val="00F75EF6"/>
    <w:rsid w:val="00F77FD7"/>
    <w:rsid w:val="00F90A4A"/>
    <w:rsid w:val="00F91158"/>
    <w:rsid w:val="00F927AB"/>
    <w:rsid w:val="00F928E2"/>
    <w:rsid w:val="00FA1F83"/>
    <w:rsid w:val="00FA50CD"/>
    <w:rsid w:val="00FB1161"/>
    <w:rsid w:val="00FB151F"/>
    <w:rsid w:val="00FB27DE"/>
    <w:rsid w:val="00FB5DA9"/>
    <w:rsid w:val="00FC0660"/>
    <w:rsid w:val="00FD1F24"/>
    <w:rsid w:val="00FD325A"/>
    <w:rsid w:val="00FD6659"/>
    <w:rsid w:val="00FE0B4F"/>
    <w:rsid w:val="00FE2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B4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2EA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15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78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639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unhideWhenUsed/>
    <w:rsid w:val="00FB151F"/>
    <w:rPr>
      <w:color w:val="000000" w:themeColor="text1"/>
      <w:szCs w:val="24"/>
    </w:rPr>
  </w:style>
  <w:style w:type="character" w:customStyle="1" w:styleId="DocumentMapChar">
    <w:name w:val="Document Map Char"/>
    <w:basedOn w:val="DefaultParagraphFont"/>
    <w:link w:val="DocumentMap"/>
    <w:uiPriority w:val="99"/>
    <w:rsid w:val="00FB151F"/>
    <w:rPr>
      <w:rFonts w:eastAsiaTheme="minorEastAsia"/>
      <w:color w:val="000000" w:themeColor="text1"/>
      <w:szCs w:val="24"/>
      <w:lang w:eastAsia="ja-JP"/>
    </w:rPr>
  </w:style>
  <w:style w:type="paragraph" w:styleId="Caption">
    <w:name w:val="caption"/>
    <w:basedOn w:val="Normal"/>
    <w:next w:val="Normal"/>
    <w:uiPriority w:val="35"/>
    <w:unhideWhenUsed/>
    <w:qFormat/>
    <w:rsid w:val="00142194"/>
    <w:pPr>
      <w:spacing w:after="200"/>
      <w:jc w:val="center"/>
    </w:pPr>
    <w:rPr>
      <w:i/>
      <w:iCs/>
      <w:color w:val="000000" w:themeColor="text1"/>
      <w:sz w:val="18"/>
      <w:szCs w:val="18"/>
    </w:rPr>
  </w:style>
  <w:style w:type="character" w:styleId="Hyperlink">
    <w:name w:val="Hyperlink"/>
    <w:basedOn w:val="DefaultParagraphFont"/>
    <w:uiPriority w:val="99"/>
    <w:unhideWhenUsed/>
    <w:rsid w:val="00105ACC"/>
    <w:rPr>
      <w:color w:val="0563C1" w:themeColor="hyperlink"/>
      <w:u w:val="single"/>
    </w:rPr>
  </w:style>
  <w:style w:type="paragraph" w:styleId="ListParagraph">
    <w:name w:val="List Paragraph"/>
    <w:basedOn w:val="Normal"/>
    <w:uiPriority w:val="34"/>
    <w:qFormat/>
    <w:rsid w:val="00131907"/>
    <w:pPr>
      <w:ind w:left="720"/>
      <w:contextualSpacing/>
    </w:pPr>
  </w:style>
  <w:style w:type="character" w:customStyle="1" w:styleId="Heading1Char">
    <w:name w:val="Heading 1 Char"/>
    <w:basedOn w:val="DefaultParagraphFont"/>
    <w:link w:val="Heading1"/>
    <w:uiPriority w:val="9"/>
    <w:rsid w:val="00482EAB"/>
    <w:rPr>
      <w:rFonts w:asciiTheme="majorHAnsi" w:eastAsiaTheme="majorEastAsia" w:hAnsiTheme="majorHAnsi" w:cstheme="majorBidi"/>
      <w:color w:val="2E74B5" w:themeColor="accent1" w:themeShade="BF"/>
      <w:sz w:val="32"/>
      <w:szCs w:val="32"/>
      <w:lang w:eastAsia="ja-JP"/>
    </w:rPr>
  </w:style>
  <w:style w:type="character" w:customStyle="1" w:styleId="Heading2Char">
    <w:name w:val="Heading 2 Char"/>
    <w:basedOn w:val="DefaultParagraphFont"/>
    <w:link w:val="Heading2"/>
    <w:uiPriority w:val="9"/>
    <w:rsid w:val="00FB151F"/>
    <w:rPr>
      <w:rFonts w:asciiTheme="majorHAnsi" w:eastAsiaTheme="majorEastAsia" w:hAnsiTheme="majorHAnsi" w:cstheme="majorBidi"/>
      <w:color w:val="2E74B5" w:themeColor="accent1" w:themeShade="BF"/>
      <w:sz w:val="26"/>
      <w:szCs w:val="26"/>
      <w:lang w:eastAsia="ja-JP"/>
    </w:rPr>
  </w:style>
  <w:style w:type="character" w:styleId="FollowedHyperlink">
    <w:name w:val="FollowedHyperlink"/>
    <w:basedOn w:val="DefaultParagraphFont"/>
    <w:uiPriority w:val="99"/>
    <w:semiHidden/>
    <w:unhideWhenUsed/>
    <w:rsid w:val="00485260"/>
    <w:rPr>
      <w:color w:val="954F72" w:themeColor="followedHyperlink"/>
      <w:u w:val="single"/>
    </w:rPr>
  </w:style>
  <w:style w:type="table" w:styleId="TableGrid">
    <w:name w:val="Table Grid"/>
    <w:basedOn w:val="TableNormal"/>
    <w:uiPriority w:val="39"/>
    <w:rsid w:val="006B0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B0431"/>
    <w:rPr>
      <w:rFonts w:asciiTheme="minorHAnsi" w:eastAsiaTheme="minorEastAsia" w:hAnsiTheme="minorHAnsi"/>
      <w:lang w:eastAsia="ja-JP"/>
    </w:rPr>
  </w:style>
  <w:style w:type="character" w:customStyle="1" w:styleId="Heading3Char">
    <w:name w:val="Heading 3 Char"/>
    <w:basedOn w:val="DefaultParagraphFont"/>
    <w:link w:val="Heading3"/>
    <w:uiPriority w:val="9"/>
    <w:rsid w:val="0011778A"/>
    <w:rPr>
      <w:rFonts w:asciiTheme="majorHAnsi" w:eastAsiaTheme="majorEastAsia" w:hAnsiTheme="majorHAnsi" w:cstheme="majorBidi"/>
      <w:color w:val="1F4D78" w:themeColor="accent1" w:themeShade="7F"/>
      <w:sz w:val="24"/>
      <w:szCs w:val="24"/>
      <w:lang w:eastAsia="ja-JP"/>
    </w:rPr>
  </w:style>
  <w:style w:type="character" w:customStyle="1" w:styleId="Heading4Char">
    <w:name w:val="Heading 4 Char"/>
    <w:basedOn w:val="DefaultParagraphFont"/>
    <w:link w:val="Heading4"/>
    <w:uiPriority w:val="9"/>
    <w:rsid w:val="007D6394"/>
    <w:rPr>
      <w:rFonts w:asciiTheme="majorHAnsi" w:eastAsiaTheme="majorEastAsia" w:hAnsiTheme="majorHAnsi" w:cstheme="majorBidi"/>
      <w:i/>
      <w:iCs/>
      <w:color w:val="2E74B5" w:themeColor="accent1" w:themeShade="BF"/>
      <w:lang w:eastAsia="ja-JP"/>
    </w:rPr>
  </w:style>
  <w:style w:type="paragraph" w:styleId="Footer">
    <w:name w:val="footer"/>
    <w:basedOn w:val="Normal"/>
    <w:link w:val="FooterChar"/>
    <w:uiPriority w:val="99"/>
    <w:unhideWhenUsed/>
    <w:rsid w:val="00FD6659"/>
    <w:pPr>
      <w:tabs>
        <w:tab w:val="center" w:pos="4680"/>
        <w:tab w:val="right" w:pos="9360"/>
      </w:tabs>
    </w:pPr>
  </w:style>
  <w:style w:type="character" w:customStyle="1" w:styleId="FooterChar">
    <w:name w:val="Footer Char"/>
    <w:basedOn w:val="DefaultParagraphFont"/>
    <w:link w:val="Footer"/>
    <w:uiPriority w:val="99"/>
    <w:rsid w:val="00FD6659"/>
    <w:rPr>
      <w:rFonts w:asciiTheme="minorHAnsi" w:eastAsiaTheme="minorEastAsia" w:hAnsiTheme="minorHAnsi"/>
      <w:lang w:eastAsia="ja-JP"/>
    </w:rPr>
  </w:style>
  <w:style w:type="character" w:styleId="PageNumber">
    <w:name w:val="page number"/>
    <w:basedOn w:val="DefaultParagraphFont"/>
    <w:uiPriority w:val="99"/>
    <w:semiHidden/>
    <w:unhideWhenUsed/>
    <w:rsid w:val="00FD6659"/>
  </w:style>
  <w:style w:type="character" w:styleId="CommentReference">
    <w:name w:val="annotation reference"/>
    <w:basedOn w:val="DefaultParagraphFont"/>
    <w:uiPriority w:val="99"/>
    <w:semiHidden/>
    <w:unhideWhenUsed/>
    <w:rsid w:val="00E813CF"/>
    <w:rPr>
      <w:sz w:val="16"/>
      <w:szCs w:val="16"/>
    </w:rPr>
  </w:style>
  <w:style w:type="paragraph" w:styleId="CommentText">
    <w:name w:val="annotation text"/>
    <w:basedOn w:val="Normal"/>
    <w:link w:val="CommentTextChar"/>
    <w:uiPriority w:val="99"/>
    <w:semiHidden/>
    <w:unhideWhenUsed/>
    <w:rsid w:val="00E813CF"/>
    <w:rPr>
      <w:sz w:val="20"/>
      <w:szCs w:val="20"/>
    </w:rPr>
  </w:style>
  <w:style w:type="character" w:customStyle="1" w:styleId="CommentTextChar">
    <w:name w:val="Comment Text Char"/>
    <w:basedOn w:val="DefaultParagraphFont"/>
    <w:link w:val="CommentText"/>
    <w:uiPriority w:val="99"/>
    <w:semiHidden/>
    <w:rsid w:val="00E813CF"/>
    <w:rPr>
      <w:sz w:val="20"/>
      <w:szCs w:val="20"/>
    </w:rPr>
  </w:style>
  <w:style w:type="paragraph" w:styleId="CommentSubject">
    <w:name w:val="annotation subject"/>
    <w:basedOn w:val="CommentText"/>
    <w:next w:val="CommentText"/>
    <w:link w:val="CommentSubjectChar"/>
    <w:uiPriority w:val="99"/>
    <w:semiHidden/>
    <w:unhideWhenUsed/>
    <w:rsid w:val="00E813CF"/>
    <w:rPr>
      <w:b/>
      <w:bCs/>
    </w:rPr>
  </w:style>
  <w:style w:type="character" w:customStyle="1" w:styleId="CommentSubjectChar">
    <w:name w:val="Comment Subject Char"/>
    <w:basedOn w:val="CommentTextChar"/>
    <w:link w:val="CommentSubject"/>
    <w:uiPriority w:val="99"/>
    <w:semiHidden/>
    <w:rsid w:val="00E813CF"/>
    <w:rPr>
      <w:b/>
      <w:bCs/>
      <w:sz w:val="20"/>
      <w:szCs w:val="20"/>
    </w:rPr>
  </w:style>
  <w:style w:type="paragraph" w:styleId="BalloonText">
    <w:name w:val="Balloon Text"/>
    <w:basedOn w:val="Normal"/>
    <w:link w:val="BalloonTextChar"/>
    <w:uiPriority w:val="99"/>
    <w:semiHidden/>
    <w:unhideWhenUsed/>
    <w:rsid w:val="00E813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3CF"/>
    <w:rPr>
      <w:rFonts w:ascii="Segoe UI" w:hAnsi="Segoe UI" w:cs="Segoe UI"/>
      <w:sz w:val="18"/>
      <w:szCs w:val="18"/>
    </w:rPr>
  </w:style>
  <w:style w:type="paragraph" w:styleId="Revision">
    <w:name w:val="Revision"/>
    <w:hidden/>
    <w:uiPriority w:val="99"/>
    <w:semiHidden/>
    <w:rsid w:val="00E813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m.gov.sg/workplace-safety-and-health"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echoltech.co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Son</dc:creator>
  <cp:keywords/>
  <dc:description/>
  <cp:lastModifiedBy>Thai Son Nguyen</cp:lastModifiedBy>
  <cp:revision>7</cp:revision>
  <dcterms:created xsi:type="dcterms:W3CDTF">2022-03-26T23:39:00Z</dcterms:created>
  <dcterms:modified xsi:type="dcterms:W3CDTF">2022-04-16T07:34:00Z</dcterms:modified>
</cp:coreProperties>
</file>