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6F514" w14:textId="77777777" w:rsidR="00186C04" w:rsidRPr="00B6323D" w:rsidRDefault="00186C04" w:rsidP="00186C04">
      <w:pPr>
        <w:pStyle w:val="Heading1"/>
        <w:tabs>
          <w:tab w:val="left" w:pos="7740"/>
        </w:tabs>
        <w:spacing w:after="120"/>
        <w:ind w:right="72"/>
        <w:jc w:val="center"/>
        <w:rPr>
          <w:rFonts w:ascii="Times New Roman" w:hAnsi="Times New Roman"/>
          <w:sz w:val="18"/>
          <w:szCs w:val="18"/>
          <w:lang w:val="sv-SE"/>
        </w:rPr>
      </w:pPr>
      <w:r w:rsidRPr="00B6323D">
        <w:rPr>
          <w:rFonts w:ascii="Times New Roman" w:hAnsi="Times New Roman"/>
          <w:sz w:val="18"/>
          <w:szCs w:val="18"/>
          <w:lang w:val="pt-BR" w:eastAsia="x-none"/>
        </w:rPr>
        <w:t xml:space="preserve">PHỤ LỤC 05 - </w:t>
      </w:r>
      <w:r w:rsidRPr="00B6323D">
        <w:rPr>
          <w:rFonts w:ascii="Times New Roman" w:hAnsi="Times New Roman"/>
          <w:sz w:val="18"/>
          <w:szCs w:val="18"/>
          <w:lang w:val="sv-SE"/>
        </w:rPr>
        <w:t>PHỤ LỤC ĐÁNH GIÁ NĂNG LỰC KINH  NGHIỆM VÀ KỸ THUẬT</w:t>
      </w:r>
    </w:p>
    <w:p w14:paraId="3894F6A7" w14:textId="77777777" w:rsidR="00186C04" w:rsidRPr="00B6323D" w:rsidRDefault="00186C04" w:rsidP="00186C04">
      <w:pPr>
        <w:spacing w:line="360" w:lineRule="auto"/>
        <w:ind w:right="-18"/>
        <w:jc w:val="center"/>
        <w:rPr>
          <w:rFonts w:ascii="Times New Roman" w:hAnsi="Times New Roman"/>
          <w:b/>
          <w:sz w:val="18"/>
          <w:szCs w:val="18"/>
          <w:lang w:val="sv-SE"/>
        </w:rPr>
      </w:pPr>
      <w:r w:rsidRPr="00B6323D">
        <w:rPr>
          <w:rFonts w:ascii="Times New Roman" w:hAnsi="Times New Roman"/>
          <w:b/>
          <w:color w:val="000000"/>
          <w:sz w:val="18"/>
          <w:szCs w:val="18"/>
        </w:rPr>
        <w:t>CÔNG TY CỔ PHẦN PHẦN MỀM VIỄN THÔNG MIỀN NAM - SOUTH TELECOM</w:t>
      </w:r>
      <w:r w:rsidRPr="00B6323D">
        <w:rPr>
          <w:rFonts w:ascii="Times New Roman" w:hAnsi="Times New Roman"/>
          <w:b/>
          <w:sz w:val="18"/>
          <w:szCs w:val="18"/>
          <w:lang w:val="sv-SE"/>
        </w:rPr>
        <w:t xml:space="preserve"> </w:t>
      </w:r>
    </w:p>
    <w:p w14:paraId="45C73E35" w14:textId="77777777" w:rsidR="00186C04" w:rsidRPr="00B6323D" w:rsidRDefault="00186C04" w:rsidP="00186C04">
      <w:pPr>
        <w:numPr>
          <w:ilvl w:val="0"/>
          <w:numId w:val="1"/>
        </w:numPr>
        <w:spacing w:line="360" w:lineRule="auto"/>
        <w:ind w:right="-18"/>
        <w:rPr>
          <w:rFonts w:ascii="Times New Roman" w:hAnsi="Times New Roman"/>
          <w:b/>
          <w:sz w:val="18"/>
          <w:szCs w:val="18"/>
          <w:lang w:val="sv-SE"/>
        </w:rPr>
      </w:pPr>
      <w:r w:rsidRPr="00B6323D">
        <w:rPr>
          <w:rFonts w:ascii="Times New Roman" w:hAnsi="Times New Roman"/>
          <w:b/>
          <w:sz w:val="18"/>
          <w:szCs w:val="18"/>
          <w:lang w:val="sv-SE"/>
        </w:rPr>
        <w:t>Yêu cầu về năng lực kinh nghiệm</w:t>
      </w:r>
    </w:p>
    <w:p w14:paraId="5C810C76" w14:textId="77777777" w:rsidR="00186C04" w:rsidRPr="00B6323D" w:rsidRDefault="00186C04" w:rsidP="00186C04">
      <w:pPr>
        <w:tabs>
          <w:tab w:val="left" w:pos="1230"/>
        </w:tabs>
        <w:rPr>
          <w:rFonts w:ascii="Times New Roman" w:hAnsi="Times New Roman"/>
          <w:sz w:val="18"/>
          <w:szCs w:val="18"/>
          <w:lang w:val="pt-BR" w:eastAsia="x-none"/>
        </w:rPr>
      </w:pPr>
      <w:r w:rsidRPr="00B6323D">
        <w:rPr>
          <w:rFonts w:ascii="Times New Roman" w:hAnsi="Times New Roman"/>
          <w:sz w:val="18"/>
          <w:szCs w:val="18"/>
          <w:lang w:val="pt-BR" w:eastAsia="x-none"/>
        </w:rPr>
        <w:tab/>
      </w:r>
    </w:p>
    <w:p w14:paraId="5DC7E920" w14:textId="77777777" w:rsidR="00186C04" w:rsidRPr="00B6323D" w:rsidRDefault="00186C04" w:rsidP="00186C04">
      <w:pPr>
        <w:numPr>
          <w:ilvl w:val="0"/>
          <w:numId w:val="1"/>
        </w:numPr>
        <w:tabs>
          <w:tab w:val="left" w:pos="1230"/>
        </w:tabs>
        <w:rPr>
          <w:rFonts w:ascii="Times New Roman" w:hAnsi="Times New Roman"/>
          <w:b/>
          <w:sz w:val="18"/>
          <w:szCs w:val="18"/>
          <w:lang w:val="pt-BR" w:eastAsia="x-none"/>
        </w:rPr>
      </w:pPr>
      <w:r w:rsidRPr="00B6323D">
        <w:rPr>
          <w:rFonts w:ascii="Times New Roman" w:hAnsi="Times New Roman"/>
          <w:b/>
          <w:sz w:val="18"/>
          <w:szCs w:val="18"/>
          <w:lang w:val="pt-BR" w:eastAsia="x-none"/>
        </w:rPr>
        <w:t>Yêu cầu về năng lực kỹ thuật</w:t>
      </w:r>
    </w:p>
    <w:p w14:paraId="59475DCB" w14:textId="77777777" w:rsidR="00186C04" w:rsidRPr="00B6323D" w:rsidRDefault="00186C04" w:rsidP="00186C04">
      <w:pPr>
        <w:tabs>
          <w:tab w:val="left" w:pos="1230"/>
        </w:tabs>
        <w:ind w:left="1080"/>
        <w:rPr>
          <w:rFonts w:ascii="Times New Roman" w:hAnsi="Times New Roman"/>
          <w:b/>
          <w:sz w:val="18"/>
          <w:szCs w:val="18"/>
          <w:lang w:val="pt-BR" w:eastAsia="x-none"/>
        </w:rPr>
      </w:pPr>
    </w:p>
    <w:tbl>
      <w:tblPr>
        <w:tblW w:w="5000" w:type="pct"/>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5"/>
        <w:gridCol w:w="1688"/>
        <w:gridCol w:w="1423"/>
        <w:gridCol w:w="1386"/>
        <w:gridCol w:w="658"/>
        <w:gridCol w:w="1371"/>
        <w:gridCol w:w="1359"/>
        <w:gridCol w:w="1345"/>
        <w:gridCol w:w="3109"/>
      </w:tblGrid>
      <w:tr w:rsidR="00A01D5D" w:rsidRPr="00B6323D" w14:paraId="29FCB709" w14:textId="2A788758" w:rsidTr="005E0B48">
        <w:trPr>
          <w:trHeight w:val="600"/>
          <w:tblHeader/>
        </w:trPr>
        <w:tc>
          <w:tcPr>
            <w:tcW w:w="761" w:type="pct"/>
            <w:shd w:val="clear" w:color="auto" w:fill="auto"/>
            <w:noWrap/>
          </w:tcPr>
          <w:p w14:paraId="21E6278A" w14:textId="77777777" w:rsidR="00A01D5D" w:rsidRPr="00B6323D" w:rsidRDefault="00A01D5D" w:rsidP="000A40D7">
            <w:pPr>
              <w:jc w:val="center"/>
              <w:rPr>
                <w:rFonts w:ascii="Times New Roman" w:hAnsi="Times New Roman"/>
                <w:b/>
                <w:bCs/>
                <w:color w:val="000000"/>
                <w:sz w:val="18"/>
                <w:szCs w:val="18"/>
              </w:rPr>
            </w:pPr>
            <w:r w:rsidRPr="00B6323D">
              <w:rPr>
                <w:rFonts w:ascii="Times New Roman" w:hAnsi="Times New Roman"/>
                <w:b/>
                <w:bCs/>
                <w:sz w:val="18"/>
                <w:szCs w:val="18"/>
              </w:rPr>
              <w:t>Nội dung yêu cầu tại Thư mời quan tâm</w:t>
            </w:r>
          </w:p>
        </w:tc>
        <w:tc>
          <w:tcPr>
            <w:tcW w:w="580" w:type="pct"/>
            <w:shd w:val="clear" w:color="auto" w:fill="auto"/>
          </w:tcPr>
          <w:p w14:paraId="1587971A" w14:textId="77777777" w:rsidR="00A01D5D" w:rsidRPr="00B6323D" w:rsidRDefault="00A01D5D" w:rsidP="000A40D7">
            <w:pPr>
              <w:jc w:val="center"/>
              <w:rPr>
                <w:rFonts w:ascii="Times New Roman" w:hAnsi="Times New Roman"/>
                <w:b/>
                <w:sz w:val="18"/>
                <w:szCs w:val="18"/>
              </w:rPr>
            </w:pPr>
            <w:r w:rsidRPr="00B6323D">
              <w:rPr>
                <w:rFonts w:ascii="Times New Roman" w:hAnsi="Times New Roman"/>
                <w:b/>
                <w:bCs/>
                <w:sz w:val="18"/>
                <w:szCs w:val="18"/>
              </w:rPr>
              <w:t>Đề xuất của đơn vị</w:t>
            </w:r>
          </w:p>
        </w:tc>
        <w:tc>
          <w:tcPr>
            <w:tcW w:w="489" w:type="pct"/>
          </w:tcPr>
          <w:p w14:paraId="0DBC7C3E" w14:textId="77777777" w:rsidR="00A01D5D" w:rsidRPr="00B6323D" w:rsidRDefault="00A01D5D" w:rsidP="000A40D7">
            <w:pPr>
              <w:jc w:val="center"/>
              <w:rPr>
                <w:rFonts w:ascii="Times New Roman" w:hAnsi="Times New Roman"/>
                <w:b/>
                <w:sz w:val="18"/>
                <w:szCs w:val="18"/>
              </w:rPr>
            </w:pPr>
            <w:r w:rsidRPr="00B6323D">
              <w:rPr>
                <w:rFonts w:ascii="Times New Roman" w:hAnsi="Times New Roman"/>
                <w:b/>
                <w:bCs/>
                <w:sz w:val="18"/>
                <w:szCs w:val="18"/>
              </w:rPr>
              <w:t>Yêu cầu của VCB</w:t>
            </w:r>
          </w:p>
        </w:tc>
        <w:tc>
          <w:tcPr>
            <w:tcW w:w="476" w:type="pct"/>
          </w:tcPr>
          <w:p w14:paraId="6CDAA28D" w14:textId="2412C4EC" w:rsidR="00A01D5D" w:rsidRPr="00B6323D" w:rsidRDefault="00A01D5D" w:rsidP="000A40D7">
            <w:pPr>
              <w:jc w:val="center"/>
              <w:rPr>
                <w:rFonts w:ascii="Times New Roman" w:hAnsi="Times New Roman"/>
                <w:b/>
                <w:sz w:val="18"/>
                <w:szCs w:val="18"/>
              </w:rPr>
            </w:pPr>
            <w:r w:rsidRPr="00B6323D">
              <w:rPr>
                <w:rFonts w:ascii="Times New Roman" w:hAnsi="Times New Roman"/>
                <w:b/>
                <w:sz w:val="18"/>
                <w:szCs w:val="18"/>
              </w:rPr>
              <w:t>Ban MS</w:t>
            </w:r>
          </w:p>
        </w:tc>
        <w:tc>
          <w:tcPr>
            <w:tcW w:w="226" w:type="pct"/>
          </w:tcPr>
          <w:p w14:paraId="410684DD" w14:textId="7F819EF7" w:rsidR="00A01D5D" w:rsidRPr="00B6323D" w:rsidRDefault="00A01D5D" w:rsidP="000A40D7">
            <w:pPr>
              <w:jc w:val="center"/>
              <w:rPr>
                <w:rFonts w:ascii="Times New Roman" w:hAnsi="Times New Roman"/>
                <w:b/>
                <w:sz w:val="18"/>
                <w:szCs w:val="18"/>
              </w:rPr>
            </w:pPr>
            <w:r w:rsidRPr="00B6323D">
              <w:rPr>
                <w:rFonts w:ascii="Times New Roman" w:hAnsi="Times New Roman"/>
                <w:b/>
                <w:sz w:val="18"/>
                <w:szCs w:val="18"/>
              </w:rPr>
              <w:t>ĐACN</w:t>
            </w:r>
          </w:p>
        </w:tc>
        <w:tc>
          <w:tcPr>
            <w:tcW w:w="471" w:type="pct"/>
          </w:tcPr>
          <w:p w14:paraId="1D4D65A4" w14:textId="66A04108" w:rsidR="00A01D5D" w:rsidRPr="00B6323D" w:rsidRDefault="00A01D5D" w:rsidP="000A40D7">
            <w:pPr>
              <w:jc w:val="center"/>
              <w:rPr>
                <w:rFonts w:ascii="Times New Roman" w:hAnsi="Times New Roman"/>
                <w:b/>
                <w:sz w:val="18"/>
                <w:szCs w:val="18"/>
              </w:rPr>
            </w:pPr>
            <w:r w:rsidRPr="00B6323D">
              <w:rPr>
                <w:rFonts w:ascii="Times New Roman" w:hAnsi="Times New Roman"/>
                <w:b/>
                <w:sz w:val="18"/>
                <w:szCs w:val="18"/>
              </w:rPr>
              <w:t>PTKSĐT</w:t>
            </w:r>
          </w:p>
        </w:tc>
        <w:tc>
          <w:tcPr>
            <w:tcW w:w="467" w:type="pct"/>
          </w:tcPr>
          <w:p w14:paraId="425FFE38" w14:textId="5A309A04" w:rsidR="00A01D5D" w:rsidRPr="00B6323D" w:rsidRDefault="00A01D5D" w:rsidP="000A40D7">
            <w:pPr>
              <w:jc w:val="center"/>
              <w:rPr>
                <w:rFonts w:ascii="Times New Roman" w:hAnsi="Times New Roman"/>
                <w:b/>
                <w:sz w:val="18"/>
                <w:szCs w:val="18"/>
              </w:rPr>
            </w:pPr>
            <w:r w:rsidRPr="00B6323D">
              <w:rPr>
                <w:rFonts w:ascii="Times New Roman" w:hAnsi="Times New Roman"/>
                <w:b/>
                <w:sz w:val="18"/>
                <w:szCs w:val="18"/>
              </w:rPr>
              <w:t>TCKT</w:t>
            </w:r>
          </w:p>
        </w:tc>
        <w:tc>
          <w:tcPr>
            <w:tcW w:w="462" w:type="pct"/>
          </w:tcPr>
          <w:p w14:paraId="56EC7A3E" w14:textId="6AC5278A" w:rsidR="00A01D5D" w:rsidRPr="00B6323D" w:rsidRDefault="00A01D5D" w:rsidP="000A40D7">
            <w:pPr>
              <w:jc w:val="center"/>
              <w:rPr>
                <w:rFonts w:ascii="Times New Roman" w:hAnsi="Times New Roman"/>
                <w:b/>
                <w:sz w:val="18"/>
                <w:szCs w:val="18"/>
              </w:rPr>
            </w:pPr>
            <w:r>
              <w:rPr>
                <w:rFonts w:ascii="Times New Roman" w:hAnsi="Times New Roman"/>
                <w:b/>
                <w:sz w:val="18"/>
                <w:szCs w:val="18"/>
              </w:rPr>
              <w:t>TT CNTT rà soát</w:t>
            </w:r>
          </w:p>
        </w:tc>
        <w:tc>
          <w:tcPr>
            <w:tcW w:w="1068" w:type="pct"/>
          </w:tcPr>
          <w:p w14:paraId="6CECF87C" w14:textId="09D1DE31" w:rsidR="00A01D5D" w:rsidRDefault="00A01D5D" w:rsidP="000A40D7">
            <w:pPr>
              <w:jc w:val="center"/>
              <w:rPr>
                <w:rFonts w:ascii="Times New Roman" w:hAnsi="Times New Roman"/>
                <w:b/>
                <w:sz w:val="18"/>
                <w:szCs w:val="18"/>
              </w:rPr>
            </w:pPr>
            <w:r>
              <w:rPr>
                <w:rFonts w:ascii="Times New Roman" w:hAnsi="Times New Roman"/>
                <w:b/>
                <w:sz w:val="18"/>
                <w:szCs w:val="18"/>
              </w:rPr>
              <w:t>TT CNTT rà soát lần 3</w:t>
            </w:r>
          </w:p>
        </w:tc>
      </w:tr>
      <w:tr w:rsidR="00A01D5D" w:rsidRPr="00B6323D" w14:paraId="6FF77E3A" w14:textId="5A058BC1" w:rsidTr="005E0B48">
        <w:trPr>
          <w:trHeight w:val="403"/>
        </w:trPr>
        <w:tc>
          <w:tcPr>
            <w:tcW w:w="761" w:type="pct"/>
            <w:shd w:val="clear" w:color="auto" w:fill="BFBFBF"/>
            <w:noWrap/>
          </w:tcPr>
          <w:p w14:paraId="5F06A5B7" w14:textId="77777777" w:rsidR="00A01D5D" w:rsidRPr="00B6323D" w:rsidRDefault="00A01D5D" w:rsidP="000A40D7">
            <w:pPr>
              <w:pStyle w:val="ListParagraph"/>
              <w:numPr>
                <w:ilvl w:val="0"/>
                <w:numId w:val="2"/>
              </w:numPr>
              <w:spacing w:after="0" w:line="240" w:lineRule="auto"/>
              <w:rPr>
                <w:b/>
                <w:bCs/>
                <w:color w:val="000000"/>
                <w:sz w:val="18"/>
                <w:szCs w:val="18"/>
              </w:rPr>
            </w:pPr>
            <w:r w:rsidRPr="00B6323D">
              <w:rPr>
                <w:b/>
                <w:bCs/>
                <w:color w:val="000000"/>
                <w:sz w:val="18"/>
                <w:szCs w:val="18"/>
              </w:rPr>
              <w:t>Yêu cầu cơ bản</w:t>
            </w:r>
          </w:p>
        </w:tc>
        <w:tc>
          <w:tcPr>
            <w:tcW w:w="580" w:type="pct"/>
            <w:shd w:val="clear" w:color="auto" w:fill="BFBFBF"/>
          </w:tcPr>
          <w:p w14:paraId="1D104855" w14:textId="77777777" w:rsidR="00A01D5D" w:rsidRPr="00B6323D" w:rsidRDefault="00A01D5D" w:rsidP="000A40D7">
            <w:pPr>
              <w:rPr>
                <w:rFonts w:ascii="Times New Roman" w:hAnsi="Times New Roman"/>
                <w:b/>
                <w:sz w:val="18"/>
                <w:szCs w:val="18"/>
              </w:rPr>
            </w:pPr>
          </w:p>
        </w:tc>
        <w:tc>
          <w:tcPr>
            <w:tcW w:w="489" w:type="pct"/>
            <w:shd w:val="clear" w:color="auto" w:fill="BFBFBF"/>
          </w:tcPr>
          <w:p w14:paraId="14B3991B" w14:textId="77777777" w:rsidR="00A01D5D" w:rsidRPr="00B6323D" w:rsidRDefault="00A01D5D" w:rsidP="000A40D7">
            <w:pPr>
              <w:rPr>
                <w:rFonts w:ascii="Times New Roman" w:hAnsi="Times New Roman"/>
                <w:b/>
                <w:sz w:val="18"/>
                <w:szCs w:val="18"/>
              </w:rPr>
            </w:pPr>
          </w:p>
        </w:tc>
        <w:tc>
          <w:tcPr>
            <w:tcW w:w="476" w:type="pct"/>
            <w:shd w:val="clear" w:color="auto" w:fill="BFBFBF"/>
          </w:tcPr>
          <w:p w14:paraId="42B883DE" w14:textId="77777777" w:rsidR="00A01D5D" w:rsidRPr="00B6323D" w:rsidRDefault="00A01D5D" w:rsidP="000A40D7">
            <w:pPr>
              <w:rPr>
                <w:rFonts w:ascii="Times New Roman" w:hAnsi="Times New Roman"/>
                <w:b/>
                <w:sz w:val="18"/>
                <w:szCs w:val="18"/>
              </w:rPr>
            </w:pPr>
          </w:p>
        </w:tc>
        <w:tc>
          <w:tcPr>
            <w:tcW w:w="226" w:type="pct"/>
            <w:shd w:val="clear" w:color="auto" w:fill="BFBFBF"/>
          </w:tcPr>
          <w:p w14:paraId="264063A5" w14:textId="77777777" w:rsidR="00A01D5D" w:rsidRPr="00B6323D" w:rsidRDefault="00A01D5D" w:rsidP="000A40D7">
            <w:pPr>
              <w:rPr>
                <w:rFonts w:ascii="Times New Roman" w:hAnsi="Times New Roman"/>
                <w:b/>
                <w:sz w:val="18"/>
                <w:szCs w:val="18"/>
              </w:rPr>
            </w:pPr>
          </w:p>
        </w:tc>
        <w:tc>
          <w:tcPr>
            <w:tcW w:w="471" w:type="pct"/>
            <w:shd w:val="clear" w:color="auto" w:fill="BFBFBF"/>
          </w:tcPr>
          <w:p w14:paraId="02D4A79A" w14:textId="77777777" w:rsidR="00A01D5D" w:rsidRPr="00B6323D" w:rsidRDefault="00A01D5D" w:rsidP="000A40D7">
            <w:pPr>
              <w:rPr>
                <w:rFonts w:ascii="Times New Roman" w:hAnsi="Times New Roman"/>
                <w:b/>
                <w:sz w:val="18"/>
                <w:szCs w:val="18"/>
              </w:rPr>
            </w:pPr>
          </w:p>
        </w:tc>
        <w:tc>
          <w:tcPr>
            <w:tcW w:w="467" w:type="pct"/>
            <w:shd w:val="clear" w:color="auto" w:fill="BFBFBF"/>
          </w:tcPr>
          <w:p w14:paraId="159EFF5D" w14:textId="77777777" w:rsidR="00A01D5D" w:rsidRPr="00B6323D" w:rsidRDefault="00A01D5D" w:rsidP="000A40D7">
            <w:pPr>
              <w:rPr>
                <w:rFonts w:ascii="Times New Roman" w:hAnsi="Times New Roman"/>
                <w:b/>
                <w:sz w:val="18"/>
                <w:szCs w:val="18"/>
              </w:rPr>
            </w:pPr>
          </w:p>
        </w:tc>
        <w:tc>
          <w:tcPr>
            <w:tcW w:w="462" w:type="pct"/>
            <w:shd w:val="clear" w:color="auto" w:fill="BFBFBF"/>
          </w:tcPr>
          <w:p w14:paraId="1A749A58" w14:textId="77777777" w:rsidR="00A01D5D" w:rsidRPr="00B6323D" w:rsidRDefault="00A01D5D" w:rsidP="000A40D7">
            <w:pPr>
              <w:rPr>
                <w:rFonts w:ascii="Times New Roman" w:hAnsi="Times New Roman"/>
                <w:b/>
                <w:sz w:val="18"/>
                <w:szCs w:val="18"/>
              </w:rPr>
            </w:pPr>
          </w:p>
        </w:tc>
        <w:tc>
          <w:tcPr>
            <w:tcW w:w="1068" w:type="pct"/>
            <w:shd w:val="clear" w:color="auto" w:fill="BFBFBF"/>
          </w:tcPr>
          <w:p w14:paraId="21CF5BBC" w14:textId="77777777" w:rsidR="00A01D5D" w:rsidRPr="00B6323D" w:rsidRDefault="00A01D5D" w:rsidP="000A40D7">
            <w:pPr>
              <w:rPr>
                <w:rFonts w:ascii="Times New Roman" w:hAnsi="Times New Roman"/>
                <w:b/>
                <w:sz w:val="18"/>
                <w:szCs w:val="18"/>
              </w:rPr>
            </w:pPr>
          </w:p>
        </w:tc>
      </w:tr>
      <w:tr w:rsidR="00A01D5D" w:rsidRPr="00B6323D" w14:paraId="5F6C0791" w14:textId="2AFEEF00" w:rsidTr="005E0B48">
        <w:trPr>
          <w:trHeight w:val="403"/>
        </w:trPr>
        <w:tc>
          <w:tcPr>
            <w:tcW w:w="761" w:type="pct"/>
            <w:shd w:val="clear" w:color="auto" w:fill="auto"/>
            <w:noWrap/>
          </w:tcPr>
          <w:p w14:paraId="04B26F69" w14:textId="77777777" w:rsidR="00A01D5D" w:rsidRPr="00B6323D" w:rsidRDefault="00A01D5D" w:rsidP="000A40D7">
            <w:pPr>
              <w:rPr>
                <w:rFonts w:ascii="Times New Roman" w:hAnsi="Times New Roman"/>
                <w:bCs/>
                <w:color w:val="000000"/>
                <w:sz w:val="18"/>
                <w:szCs w:val="18"/>
              </w:rPr>
            </w:pPr>
            <w:r w:rsidRPr="00B6323D">
              <w:rPr>
                <w:rFonts w:ascii="Times New Roman" w:hAnsi="Times New Roman"/>
                <w:bCs/>
                <w:color w:val="000000"/>
                <w:sz w:val="18"/>
                <w:szCs w:val="18"/>
              </w:rPr>
              <w:t>Thời gian gửi tin đến số điện thoại KH từ thời điểm nhận được tin của Ngân hàng dưới 5s.</w:t>
            </w:r>
          </w:p>
          <w:p w14:paraId="4C68B7D5" w14:textId="77777777" w:rsidR="00A01D5D" w:rsidRPr="00B6323D" w:rsidRDefault="00A01D5D" w:rsidP="000A40D7">
            <w:pPr>
              <w:rPr>
                <w:rFonts w:ascii="Times New Roman" w:hAnsi="Times New Roman"/>
                <w:b/>
                <w:bCs/>
                <w:color w:val="000000"/>
                <w:sz w:val="18"/>
                <w:szCs w:val="18"/>
                <w:u w:val="single"/>
              </w:rPr>
            </w:pPr>
            <w:r w:rsidRPr="00B6323D">
              <w:rPr>
                <w:rFonts w:ascii="Times New Roman" w:hAnsi="Times New Roman"/>
                <w:b/>
                <w:bCs/>
                <w:color w:val="000000"/>
                <w:sz w:val="18"/>
                <w:szCs w:val="18"/>
                <w:u w:val="single"/>
              </w:rPr>
              <w:t>Tài liệu chứng minh:</w:t>
            </w:r>
          </w:p>
          <w:p w14:paraId="6861320E" w14:textId="77777777" w:rsidR="00A01D5D" w:rsidRPr="00B6323D" w:rsidRDefault="00A01D5D" w:rsidP="000A40D7">
            <w:pPr>
              <w:rPr>
                <w:rFonts w:ascii="Times New Roman" w:hAnsi="Times New Roman"/>
                <w:bCs/>
                <w:color w:val="000000"/>
                <w:sz w:val="18"/>
                <w:szCs w:val="18"/>
              </w:rPr>
            </w:pPr>
            <w:r w:rsidRPr="00B6323D">
              <w:rPr>
                <w:rFonts w:ascii="Times New Roman" w:hAnsi="Times New Roman"/>
                <w:bCs/>
                <w:color w:val="000000"/>
                <w:sz w:val="18"/>
                <w:szCs w:val="18"/>
              </w:rPr>
              <w:t>Đơn vị cung cấp biên bản test hiệu năng</w:t>
            </w:r>
          </w:p>
          <w:p w14:paraId="73CA2E75" w14:textId="77777777" w:rsidR="00A01D5D" w:rsidRPr="00B6323D" w:rsidRDefault="00A01D5D" w:rsidP="000A40D7">
            <w:pPr>
              <w:jc w:val="center"/>
              <w:rPr>
                <w:rFonts w:ascii="Times New Roman" w:hAnsi="Times New Roman"/>
                <w:bCs/>
                <w:color w:val="000000"/>
                <w:sz w:val="18"/>
                <w:szCs w:val="18"/>
              </w:rPr>
            </w:pPr>
          </w:p>
          <w:p w14:paraId="2E652382" w14:textId="77777777" w:rsidR="00A01D5D" w:rsidRPr="00B6323D" w:rsidRDefault="00A01D5D" w:rsidP="000A40D7">
            <w:pPr>
              <w:jc w:val="center"/>
              <w:rPr>
                <w:rFonts w:ascii="Times New Roman" w:hAnsi="Times New Roman"/>
                <w:sz w:val="18"/>
                <w:szCs w:val="18"/>
              </w:rPr>
            </w:pPr>
          </w:p>
        </w:tc>
        <w:tc>
          <w:tcPr>
            <w:tcW w:w="580" w:type="pct"/>
            <w:shd w:val="clear" w:color="auto" w:fill="auto"/>
          </w:tcPr>
          <w:p w14:paraId="7910065E" w14:textId="77777777" w:rsidR="00A01D5D" w:rsidRPr="00B6323D" w:rsidRDefault="00A01D5D" w:rsidP="000A40D7">
            <w:pPr>
              <w:rPr>
                <w:rFonts w:ascii="Times New Roman" w:hAnsi="Times New Roman"/>
                <w:sz w:val="18"/>
                <w:szCs w:val="18"/>
              </w:rPr>
            </w:pPr>
            <w:r w:rsidRPr="00B6323D">
              <w:rPr>
                <w:rFonts w:ascii="Times New Roman" w:hAnsi="Times New Roman"/>
                <w:sz w:val="18"/>
                <w:szCs w:val="18"/>
              </w:rPr>
              <w:t>Đơn vị cam kết</w:t>
            </w:r>
            <w:r w:rsidRPr="00B6323D">
              <w:rPr>
                <w:rFonts w:ascii="Times New Roman" w:hAnsi="Times New Roman"/>
                <w:bCs/>
                <w:color w:val="000000"/>
                <w:sz w:val="18"/>
                <w:szCs w:val="18"/>
              </w:rPr>
              <w:t xml:space="preserve"> thời điểm nhận được tin của Ngân hàng dưới 5s. Tại </w:t>
            </w:r>
            <w:r w:rsidRPr="00B6323D">
              <w:rPr>
                <w:rFonts w:ascii="Times New Roman" w:hAnsi="Times New Roman"/>
                <w:sz w:val="18"/>
                <w:szCs w:val="18"/>
              </w:rPr>
              <w:t xml:space="preserve">Tại hồ sơ đơn vị </w:t>
            </w:r>
            <w:r w:rsidRPr="00B6323D">
              <w:rPr>
                <w:rFonts w:ascii="Times New Roman" w:hAnsi="Times New Roman"/>
                <w:bCs/>
                <w:color w:val="000000"/>
                <w:sz w:val="18"/>
                <w:szCs w:val="18"/>
              </w:rPr>
              <w:t>mô tả:</w:t>
            </w:r>
          </w:p>
          <w:p w14:paraId="76D143AC" w14:textId="77777777" w:rsidR="00A01D5D" w:rsidRPr="00B6323D" w:rsidRDefault="00A01D5D" w:rsidP="000A40D7">
            <w:pPr>
              <w:rPr>
                <w:rFonts w:ascii="Times New Roman" w:hAnsi="Times New Roman"/>
                <w:sz w:val="18"/>
                <w:szCs w:val="18"/>
              </w:rPr>
            </w:pPr>
            <w:r w:rsidRPr="00B6323D">
              <w:rPr>
                <w:rFonts w:ascii="Times New Roman" w:hAnsi="Times New Roman"/>
                <w:sz w:val="18"/>
                <w:szCs w:val="18"/>
              </w:rPr>
              <w:t>- Đối với các tin nhắn ưu tiên, tin đặc biệt, tin mã xác thực: bản tin sẽ xuống máy trong khoảng 5s</w:t>
            </w:r>
          </w:p>
          <w:p w14:paraId="551E23AE" w14:textId="77777777" w:rsidR="00A01D5D" w:rsidRPr="00B6323D" w:rsidRDefault="00A01D5D" w:rsidP="000A40D7">
            <w:pPr>
              <w:rPr>
                <w:rFonts w:ascii="Times New Roman" w:hAnsi="Times New Roman"/>
                <w:sz w:val="18"/>
                <w:szCs w:val="18"/>
              </w:rPr>
            </w:pPr>
            <w:r w:rsidRPr="00B6323D">
              <w:rPr>
                <w:rFonts w:ascii="Times New Roman" w:hAnsi="Times New Roman"/>
                <w:sz w:val="18"/>
                <w:szCs w:val="18"/>
              </w:rPr>
              <w:t>- Đối với bản tin nội dung thường: tin nhắn xuống máy trong vòng 30s.</w:t>
            </w:r>
          </w:p>
        </w:tc>
        <w:tc>
          <w:tcPr>
            <w:tcW w:w="489" w:type="pct"/>
          </w:tcPr>
          <w:p w14:paraId="004BB058" w14:textId="77777777" w:rsidR="00A01D5D" w:rsidRPr="00B6323D" w:rsidRDefault="00A01D5D" w:rsidP="000A40D7">
            <w:pPr>
              <w:rPr>
                <w:rFonts w:ascii="Times New Roman" w:hAnsi="Times New Roman"/>
                <w:sz w:val="18"/>
                <w:szCs w:val="18"/>
                <w:lang w:val="es-ES"/>
              </w:rPr>
            </w:pPr>
            <w:r w:rsidRPr="00B6323D">
              <w:rPr>
                <w:rFonts w:ascii="Times New Roman" w:hAnsi="Times New Roman"/>
                <w:sz w:val="18"/>
                <w:szCs w:val="18"/>
                <w:lang w:val="es-ES"/>
              </w:rPr>
              <w:t>- Đề nghị đơn vị làm rõ tuyên bố đáp ứng so với mô tả tại tài liệu.</w:t>
            </w:r>
          </w:p>
          <w:p w14:paraId="72B8C32F" w14:textId="77777777" w:rsidR="00A01D5D" w:rsidRPr="00B6323D" w:rsidRDefault="00A01D5D" w:rsidP="000A40D7">
            <w:pPr>
              <w:rPr>
                <w:rFonts w:ascii="Times New Roman" w:hAnsi="Times New Roman"/>
                <w:sz w:val="18"/>
                <w:szCs w:val="18"/>
                <w:lang w:val="es-ES"/>
              </w:rPr>
            </w:pPr>
            <w:r w:rsidRPr="00B6323D">
              <w:rPr>
                <w:rFonts w:ascii="Times New Roman" w:hAnsi="Times New Roman"/>
                <w:sz w:val="18"/>
                <w:szCs w:val="18"/>
                <w:lang w:val="es-ES"/>
              </w:rPr>
              <w:t>- Đề nghị đơn vị bổ sung tài liệu chứng minh</w:t>
            </w:r>
          </w:p>
        </w:tc>
        <w:tc>
          <w:tcPr>
            <w:tcW w:w="476" w:type="pct"/>
          </w:tcPr>
          <w:p w14:paraId="33DCD214" w14:textId="77777777" w:rsidR="00A01D5D" w:rsidRPr="00B6323D" w:rsidRDefault="00A01D5D" w:rsidP="000A40D7">
            <w:pPr>
              <w:rPr>
                <w:rFonts w:ascii="Times New Roman" w:hAnsi="Times New Roman"/>
                <w:sz w:val="18"/>
                <w:szCs w:val="18"/>
              </w:rPr>
            </w:pPr>
            <w:r w:rsidRPr="00B6323D">
              <w:rPr>
                <w:rFonts w:ascii="Times New Roman" w:hAnsi="Times New Roman"/>
                <w:sz w:val="18"/>
                <w:szCs w:val="18"/>
              </w:rPr>
              <w:t>Bổ sung làm rõ</w:t>
            </w:r>
          </w:p>
          <w:p w14:paraId="2BD06F3F" w14:textId="397414F2" w:rsidR="00A01D5D" w:rsidRPr="00B6323D" w:rsidRDefault="00A01D5D" w:rsidP="000A40D7">
            <w:pPr>
              <w:rPr>
                <w:rFonts w:ascii="Times New Roman" w:hAnsi="Times New Roman"/>
                <w:sz w:val="18"/>
                <w:szCs w:val="18"/>
              </w:rPr>
            </w:pPr>
            <w:r w:rsidRPr="00B6323D">
              <w:rPr>
                <w:rFonts w:ascii="Times New Roman" w:hAnsi="Times New Roman"/>
                <w:color w:val="FF0000"/>
                <w:sz w:val="18"/>
                <w:szCs w:val="18"/>
              </w:rPr>
              <w:t>=&gt; Chưa bổ sung BB test hiệu năng.</w:t>
            </w:r>
          </w:p>
        </w:tc>
        <w:tc>
          <w:tcPr>
            <w:tcW w:w="226" w:type="pct"/>
          </w:tcPr>
          <w:p w14:paraId="77E0C800" w14:textId="0EC0B30E" w:rsidR="00A01D5D" w:rsidRPr="00B6323D" w:rsidRDefault="00A01D5D" w:rsidP="000A40D7">
            <w:pPr>
              <w:rPr>
                <w:rFonts w:ascii="Times New Roman" w:hAnsi="Times New Roman"/>
                <w:sz w:val="18"/>
                <w:szCs w:val="18"/>
              </w:rPr>
            </w:pPr>
            <w:r w:rsidRPr="00B6323D">
              <w:rPr>
                <w:rFonts w:ascii="Times New Roman" w:hAnsi="Times New Roman"/>
                <w:sz w:val="18"/>
                <w:szCs w:val="18"/>
              </w:rPr>
              <w:t>Không có BB test hiệu năng</w:t>
            </w:r>
          </w:p>
        </w:tc>
        <w:tc>
          <w:tcPr>
            <w:tcW w:w="471" w:type="pct"/>
          </w:tcPr>
          <w:p w14:paraId="1A60CE76" w14:textId="39824A67" w:rsidR="00A01D5D" w:rsidRPr="00B6323D" w:rsidRDefault="00A01D5D" w:rsidP="000A40D7">
            <w:pPr>
              <w:rPr>
                <w:rFonts w:ascii="Times New Roman" w:hAnsi="Times New Roman"/>
                <w:sz w:val="18"/>
                <w:szCs w:val="18"/>
              </w:rPr>
            </w:pPr>
            <w:r w:rsidRPr="00B6323D">
              <w:rPr>
                <w:rFonts w:ascii="Times New Roman" w:hAnsi="Times New Roman"/>
                <w:sz w:val="18"/>
                <w:szCs w:val="18"/>
              </w:rPr>
              <w:t>Làm rõ: Không thấy bằng chứng bổ sun Không có biên bản test hiệu năng và bằng chứng bổ sung</w:t>
            </w:r>
          </w:p>
        </w:tc>
        <w:tc>
          <w:tcPr>
            <w:tcW w:w="467" w:type="pct"/>
          </w:tcPr>
          <w:p w14:paraId="05CD017B" w14:textId="46154E0A" w:rsidR="00A01D5D" w:rsidRPr="00B6323D" w:rsidRDefault="00A01D5D" w:rsidP="000A40D7">
            <w:pPr>
              <w:rPr>
                <w:rFonts w:ascii="Times New Roman" w:hAnsi="Times New Roman"/>
                <w:sz w:val="18"/>
                <w:szCs w:val="18"/>
              </w:rPr>
            </w:pPr>
            <w:r w:rsidRPr="00B6323D">
              <w:rPr>
                <w:rFonts w:ascii="Times New Roman" w:hAnsi="Times New Roman"/>
                <w:sz w:val="18"/>
                <w:szCs w:val="18"/>
              </w:rPr>
              <w:t xml:space="preserve">Bổ sung làm rõ </w:t>
            </w:r>
            <w:r w:rsidRPr="00B6323D">
              <w:rPr>
                <w:rFonts w:ascii="Times New Roman" w:hAnsi="Times New Roman"/>
                <w:color w:val="FF0000"/>
                <w:sz w:val="18"/>
                <w:szCs w:val="18"/>
              </w:rPr>
              <w:sym w:font="Wingdings" w:char="F0E8"/>
            </w:r>
            <w:r w:rsidRPr="00B6323D">
              <w:rPr>
                <w:rFonts w:ascii="Times New Roman" w:hAnsi="Times New Roman"/>
                <w:color w:val="FF0000"/>
                <w:sz w:val="18"/>
                <w:szCs w:val="18"/>
              </w:rPr>
              <w:t xml:space="preserve"> ok</w:t>
            </w:r>
          </w:p>
        </w:tc>
        <w:tc>
          <w:tcPr>
            <w:tcW w:w="462" w:type="pct"/>
          </w:tcPr>
          <w:p w14:paraId="25EDC38D" w14:textId="77777777" w:rsidR="00A01D5D" w:rsidRPr="0093387D" w:rsidRDefault="00A01D5D" w:rsidP="00192BE7">
            <w:pPr>
              <w:rPr>
                <w:sz w:val="18"/>
                <w:szCs w:val="18"/>
              </w:rPr>
            </w:pPr>
            <w:r>
              <w:rPr>
                <w:sz w:val="18"/>
                <w:szCs w:val="18"/>
              </w:rPr>
              <w:t>Làm rõ:</w:t>
            </w:r>
          </w:p>
          <w:p w14:paraId="0D5F1D9D" w14:textId="27B03088" w:rsidR="00A01D5D" w:rsidRPr="00192BE7" w:rsidRDefault="00A01D5D" w:rsidP="009E5D05">
            <w:pPr>
              <w:pStyle w:val="ListParagraph"/>
              <w:numPr>
                <w:ilvl w:val="0"/>
                <w:numId w:val="6"/>
              </w:numPr>
              <w:ind w:left="297" w:hanging="180"/>
              <w:rPr>
                <w:sz w:val="18"/>
                <w:szCs w:val="18"/>
              </w:rPr>
            </w:pPr>
            <w:r w:rsidRPr="00192BE7">
              <w:rPr>
                <w:sz w:val="18"/>
                <w:szCs w:val="18"/>
              </w:rPr>
              <w:t>Đơn vị cung cấp biên bản test thể hiện tin xuống máy trung bình &lt;=5s</w:t>
            </w:r>
          </w:p>
        </w:tc>
        <w:tc>
          <w:tcPr>
            <w:tcW w:w="1068" w:type="pct"/>
          </w:tcPr>
          <w:p w14:paraId="11239337" w14:textId="4BFDD3AC" w:rsidR="00A01D5D" w:rsidRDefault="004275D2" w:rsidP="00192BE7">
            <w:pPr>
              <w:rPr>
                <w:sz w:val="18"/>
                <w:szCs w:val="18"/>
              </w:rPr>
            </w:pPr>
            <w:r>
              <w:rPr>
                <w:sz w:val="18"/>
                <w:szCs w:val="18"/>
              </w:rPr>
              <w:t>Đạt</w:t>
            </w:r>
          </w:p>
        </w:tc>
      </w:tr>
      <w:tr w:rsidR="00A01D5D" w:rsidRPr="00B6323D" w14:paraId="79693A44" w14:textId="1CD37202" w:rsidTr="005E0B48">
        <w:trPr>
          <w:trHeight w:val="403"/>
        </w:trPr>
        <w:tc>
          <w:tcPr>
            <w:tcW w:w="761" w:type="pct"/>
            <w:shd w:val="clear" w:color="auto" w:fill="auto"/>
            <w:noWrap/>
          </w:tcPr>
          <w:p w14:paraId="4E6B37DE" w14:textId="77777777" w:rsidR="00A01D5D" w:rsidRPr="00B6323D" w:rsidRDefault="00A01D5D" w:rsidP="000A40D7">
            <w:pPr>
              <w:rPr>
                <w:rFonts w:ascii="Times New Roman" w:hAnsi="Times New Roman"/>
                <w:bCs/>
                <w:color w:val="000000"/>
                <w:sz w:val="18"/>
                <w:szCs w:val="18"/>
              </w:rPr>
            </w:pPr>
            <w:r w:rsidRPr="00B6323D">
              <w:rPr>
                <w:rFonts w:ascii="Times New Roman" w:hAnsi="Times New Roman"/>
                <w:bCs/>
                <w:color w:val="000000"/>
                <w:sz w:val="18"/>
                <w:szCs w:val="18"/>
              </w:rPr>
              <w:t xml:space="preserve">Hệ thống phải tham số hóa các thông tin chung, quản trị hệ thống tối thiểu: </w:t>
            </w:r>
          </w:p>
          <w:p w14:paraId="024B1299" w14:textId="77777777" w:rsidR="00A01D5D" w:rsidRPr="00B6323D" w:rsidRDefault="00A01D5D" w:rsidP="000A40D7">
            <w:pPr>
              <w:rPr>
                <w:rFonts w:ascii="Times New Roman" w:hAnsi="Times New Roman"/>
                <w:bCs/>
                <w:color w:val="000000"/>
                <w:sz w:val="18"/>
                <w:szCs w:val="18"/>
              </w:rPr>
            </w:pPr>
            <w:r w:rsidRPr="00B6323D">
              <w:rPr>
                <w:rFonts w:ascii="Times New Roman" w:hAnsi="Times New Roman"/>
                <w:bCs/>
                <w:color w:val="000000"/>
                <w:sz w:val="18"/>
                <w:szCs w:val="18"/>
              </w:rPr>
              <w:t>- Tốc độ tiếp nhận tin;</w:t>
            </w:r>
          </w:p>
          <w:p w14:paraId="15152DFC" w14:textId="77777777" w:rsidR="00A01D5D" w:rsidRPr="00B6323D" w:rsidRDefault="00A01D5D" w:rsidP="000A40D7">
            <w:pPr>
              <w:rPr>
                <w:rFonts w:ascii="Times New Roman" w:hAnsi="Times New Roman"/>
                <w:bCs/>
                <w:color w:val="000000"/>
                <w:sz w:val="18"/>
                <w:szCs w:val="18"/>
              </w:rPr>
            </w:pPr>
            <w:r w:rsidRPr="00B6323D">
              <w:rPr>
                <w:rFonts w:ascii="Times New Roman" w:hAnsi="Times New Roman"/>
                <w:bCs/>
                <w:color w:val="000000"/>
                <w:sz w:val="18"/>
                <w:szCs w:val="18"/>
              </w:rPr>
              <w:t>- Tốc độ gửi tin tới nhà mạng/số điện thoại KH;</w:t>
            </w:r>
          </w:p>
          <w:p w14:paraId="6891CB14" w14:textId="77777777" w:rsidR="00A01D5D" w:rsidRPr="00B6323D" w:rsidRDefault="00A01D5D" w:rsidP="000A40D7">
            <w:pPr>
              <w:rPr>
                <w:rFonts w:ascii="Times New Roman" w:hAnsi="Times New Roman"/>
                <w:bCs/>
                <w:color w:val="000000"/>
                <w:sz w:val="18"/>
                <w:szCs w:val="18"/>
              </w:rPr>
            </w:pPr>
            <w:r w:rsidRPr="00B6323D">
              <w:rPr>
                <w:rFonts w:ascii="Times New Roman" w:hAnsi="Times New Roman"/>
                <w:bCs/>
                <w:color w:val="000000"/>
                <w:sz w:val="18"/>
                <w:szCs w:val="18"/>
              </w:rPr>
              <w:t>-    Danh sách KH từ chối nhận tin nhắn;</w:t>
            </w:r>
          </w:p>
          <w:p w14:paraId="3C28A764" w14:textId="77777777" w:rsidR="00A01D5D" w:rsidRPr="00B6323D" w:rsidRDefault="00A01D5D" w:rsidP="000A40D7">
            <w:pPr>
              <w:rPr>
                <w:rFonts w:ascii="Times New Roman" w:hAnsi="Times New Roman"/>
                <w:bCs/>
                <w:color w:val="000000"/>
                <w:sz w:val="18"/>
                <w:szCs w:val="18"/>
              </w:rPr>
            </w:pPr>
            <w:r w:rsidRPr="00B6323D">
              <w:rPr>
                <w:rFonts w:ascii="Times New Roman" w:hAnsi="Times New Roman"/>
                <w:bCs/>
                <w:color w:val="000000"/>
                <w:sz w:val="18"/>
                <w:szCs w:val="18"/>
              </w:rPr>
              <w:t>-    Các mẫu tin nhắn của ngân hàng;</w:t>
            </w:r>
          </w:p>
          <w:p w14:paraId="7EAA7B18" w14:textId="77777777" w:rsidR="00A01D5D" w:rsidRPr="00B6323D" w:rsidRDefault="00A01D5D" w:rsidP="000A40D7">
            <w:pPr>
              <w:rPr>
                <w:rFonts w:ascii="Times New Roman" w:hAnsi="Times New Roman"/>
                <w:bCs/>
                <w:color w:val="000000"/>
                <w:sz w:val="18"/>
                <w:szCs w:val="18"/>
              </w:rPr>
            </w:pPr>
            <w:r w:rsidRPr="00B6323D">
              <w:rPr>
                <w:rFonts w:ascii="Times New Roman" w:hAnsi="Times New Roman"/>
                <w:bCs/>
                <w:color w:val="000000"/>
                <w:sz w:val="18"/>
                <w:szCs w:val="18"/>
              </w:rPr>
              <w:t>-    Mức độ ưu tiên gửi tin theo phân loại tin của Ngân hàng (ví dụ tin OTP, tin biến động số dư, tin thu phí</w:t>
            </w:r>
            <w:proofErr w:type="gramStart"/>
            <w:r w:rsidRPr="00B6323D">
              <w:rPr>
                <w:rFonts w:ascii="Times New Roman" w:hAnsi="Times New Roman"/>
                <w:bCs/>
                <w:color w:val="000000"/>
                <w:sz w:val="18"/>
                <w:szCs w:val="18"/>
              </w:rPr>
              <w:t>,...</w:t>
            </w:r>
            <w:proofErr w:type="gramEnd"/>
            <w:r w:rsidRPr="00B6323D">
              <w:rPr>
                <w:rFonts w:ascii="Times New Roman" w:hAnsi="Times New Roman"/>
                <w:bCs/>
                <w:color w:val="000000"/>
                <w:sz w:val="18"/>
                <w:szCs w:val="18"/>
              </w:rPr>
              <w:t>);</w:t>
            </w:r>
          </w:p>
          <w:p w14:paraId="6D414AC4" w14:textId="77777777" w:rsidR="00A01D5D" w:rsidRPr="00B6323D" w:rsidRDefault="00A01D5D" w:rsidP="000A40D7">
            <w:pPr>
              <w:rPr>
                <w:rFonts w:ascii="Times New Roman" w:hAnsi="Times New Roman"/>
                <w:bCs/>
                <w:color w:val="000000"/>
                <w:sz w:val="18"/>
                <w:szCs w:val="18"/>
              </w:rPr>
            </w:pPr>
            <w:r w:rsidRPr="00B6323D">
              <w:rPr>
                <w:rFonts w:ascii="Times New Roman" w:hAnsi="Times New Roman"/>
                <w:bCs/>
                <w:color w:val="000000"/>
                <w:sz w:val="18"/>
                <w:szCs w:val="18"/>
              </w:rPr>
              <w:t>-    Thời gian tránh (ngừng gửi tin)</w:t>
            </w:r>
          </w:p>
        </w:tc>
        <w:tc>
          <w:tcPr>
            <w:tcW w:w="580" w:type="pct"/>
            <w:shd w:val="clear" w:color="auto" w:fill="auto"/>
          </w:tcPr>
          <w:p w14:paraId="7CDE3590" w14:textId="77777777" w:rsidR="00A01D5D" w:rsidRPr="00B6323D" w:rsidRDefault="00A01D5D" w:rsidP="000A40D7">
            <w:pPr>
              <w:rPr>
                <w:rFonts w:ascii="Times New Roman" w:hAnsi="Times New Roman"/>
                <w:sz w:val="18"/>
                <w:szCs w:val="18"/>
              </w:rPr>
            </w:pPr>
            <w:r w:rsidRPr="00B6323D">
              <w:rPr>
                <w:rFonts w:ascii="Times New Roman" w:hAnsi="Times New Roman"/>
                <w:sz w:val="18"/>
                <w:szCs w:val="18"/>
              </w:rPr>
              <w:t>Tại hồ sơ, đơn vị không có mô tả về tham số quản trị hệ thống.</w:t>
            </w:r>
          </w:p>
        </w:tc>
        <w:tc>
          <w:tcPr>
            <w:tcW w:w="489" w:type="pct"/>
          </w:tcPr>
          <w:p w14:paraId="73B9D8F5" w14:textId="77777777" w:rsidR="00A01D5D" w:rsidRPr="00B6323D" w:rsidRDefault="00A01D5D" w:rsidP="000A40D7">
            <w:pPr>
              <w:rPr>
                <w:rFonts w:ascii="Times New Roman" w:hAnsi="Times New Roman"/>
                <w:sz w:val="18"/>
                <w:szCs w:val="18"/>
                <w:lang w:val="es-ES"/>
              </w:rPr>
            </w:pPr>
            <w:r w:rsidRPr="00B6323D">
              <w:rPr>
                <w:rFonts w:ascii="Times New Roman" w:hAnsi="Times New Roman"/>
                <w:sz w:val="18"/>
                <w:szCs w:val="18"/>
                <w:lang w:val="es-ES"/>
              </w:rPr>
              <w:t xml:space="preserve">Đề nghị đơn vị chỉ rõ thông tin tài liệu chứng minh </w:t>
            </w:r>
          </w:p>
          <w:p w14:paraId="3BC534C0" w14:textId="77777777" w:rsidR="00A01D5D" w:rsidRPr="00B6323D" w:rsidRDefault="00A01D5D" w:rsidP="000A40D7">
            <w:pPr>
              <w:rPr>
                <w:rFonts w:ascii="Times New Roman" w:hAnsi="Times New Roman"/>
                <w:sz w:val="18"/>
                <w:szCs w:val="18"/>
                <w:lang w:val="es-ES"/>
              </w:rPr>
            </w:pPr>
          </w:p>
        </w:tc>
        <w:tc>
          <w:tcPr>
            <w:tcW w:w="476" w:type="pct"/>
          </w:tcPr>
          <w:p w14:paraId="35544CED" w14:textId="77777777" w:rsidR="00A01D5D" w:rsidRPr="00B6323D" w:rsidRDefault="00A01D5D" w:rsidP="000A40D7">
            <w:pPr>
              <w:rPr>
                <w:rFonts w:ascii="Times New Roman" w:hAnsi="Times New Roman"/>
                <w:sz w:val="18"/>
                <w:szCs w:val="18"/>
              </w:rPr>
            </w:pPr>
            <w:r w:rsidRPr="00B6323D">
              <w:rPr>
                <w:rFonts w:ascii="Times New Roman" w:hAnsi="Times New Roman"/>
                <w:sz w:val="18"/>
                <w:szCs w:val="18"/>
              </w:rPr>
              <w:t>Bổ sung làm rõ</w:t>
            </w:r>
          </w:p>
          <w:p w14:paraId="5A959D37" w14:textId="7E17DEBC" w:rsidR="00A01D5D" w:rsidRPr="00B6323D" w:rsidRDefault="00A01D5D" w:rsidP="000A40D7">
            <w:pPr>
              <w:rPr>
                <w:rFonts w:ascii="Times New Roman" w:hAnsi="Times New Roman"/>
                <w:sz w:val="18"/>
                <w:szCs w:val="18"/>
              </w:rPr>
            </w:pPr>
            <w:r w:rsidRPr="00B6323D">
              <w:rPr>
                <w:rFonts w:ascii="Times New Roman" w:hAnsi="Times New Roman"/>
                <w:color w:val="FF0000"/>
                <w:sz w:val="18"/>
                <w:szCs w:val="18"/>
              </w:rPr>
              <w:t>Đã có mô tả các tham số quản trị của hệ thống.</w:t>
            </w:r>
          </w:p>
        </w:tc>
        <w:tc>
          <w:tcPr>
            <w:tcW w:w="226" w:type="pct"/>
          </w:tcPr>
          <w:p w14:paraId="27D02631" w14:textId="11A1D3DD" w:rsidR="00A01D5D" w:rsidRPr="00B6323D" w:rsidRDefault="00A01D5D" w:rsidP="000A40D7">
            <w:pPr>
              <w:rPr>
                <w:rFonts w:ascii="Times New Roman" w:hAnsi="Times New Roman"/>
                <w:sz w:val="18"/>
                <w:szCs w:val="18"/>
              </w:rPr>
            </w:pPr>
            <w:r w:rsidRPr="00B6323D">
              <w:rPr>
                <w:rFonts w:ascii="Times New Roman" w:hAnsi="Times New Roman"/>
                <w:sz w:val="18"/>
                <w:szCs w:val="18"/>
              </w:rPr>
              <w:t>Chưa có tài liệu chứng minh hệ thống có tham số hóa các thông tin yêu cầu</w:t>
            </w:r>
          </w:p>
        </w:tc>
        <w:tc>
          <w:tcPr>
            <w:tcW w:w="471" w:type="pct"/>
          </w:tcPr>
          <w:p w14:paraId="352665EC" w14:textId="77777777" w:rsidR="00A01D5D" w:rsidRPr="00B6323D" w:rsidRDefault="00A01D5D" w:rsidP="00E81263">
            <w:pPr>
              <w:rPr>
                <w:rFonts w:ascii="Times New Roman" w:hAnsi="Times New Roman"/>
                <w:sz w:val="18"/>
                <w:szCs w:val="18"/>
              </w:rPr>
            </w:pPr>
            <w:r w:rsidRPr="00B6323D">
              <w:rPr>
                <w:rFonts w:ascii="Times New Roman" w:hAnsi="Times New Roman"/>
                <w:sz w:val="18"/>
                <w:szCs w:val="18"/>
              </w:rPr>
              <w:t xml:space="preserve">Không có mức độ ưu tiên gửi tin </w:t>
            </w:r>
          </w:p>
          <w:p w14:paraId="57853C9D" w14:textId="1D20E235" w:rsidR="00A01D5D" w:rsidRPr="00B6323D" w:rsidRDefault="00A01D5D" w:rsidP="00E81263">
            <w:pPr>
              <w:rPr>
                <w:rFonts w:ascii="Times New Roman" w:hAnsi="Times New Roman"/>
                <w:sz w:val="18"/>
                <w:szCs w:val="18"/>
              </w:rPr>
            </w:pPr>
            <w:r w:rsidRPr="00B6323D">
              <w:rPr>
                <w:rFonts w:ascii="Times New Roman" w:hAnsi="Times New Roman"/>
                <w:i/>
                <w:sz w:val="18"/>
                <w:szCs w:val="18"/>
              </w:rPr>
              <w:t>Các điểm khác chỉ mô tả, không có tài liệu chứng minh chụp màn hình về việc tham số hóa như các đơn vị khác</w:t>
            </w:r>
          </w:p>
        </w:tc>
        <w:tc>
          <w:tcPr>
            <w:tcW w:w="467" w:type="pct"/>
          </w:tcPr>
          <w:p w14:paraId="3A8BA04B" w14:textId="3A5F9CF5" w:rsidR="00A01D5D" w:rsidRPr="00B6323D" w:rsidRDefault="00A01D5D" w:rsidP="000A40D7">
            <w:pPr>
              <w:rPr>
                <w:rFonts w:ascii="Times New Roman" w:hAnsi="Times New Roman"/>
                <w:sz w:val="18"/>
                <w:szCs w:val="18"/>
              </w:rPr>
            </w:pPr>
            <w:r w:rsidRPr="00B6323D">
              <w:rPr>
                <w:rFonts w:ascii="Times New Roman" w:hAnsi="Times New Roman"/>
                <w:sz w:val="18"/>
                <w:szCs w:val="18"/>
              </w:rPr>
              <w:t xml:space="preserve">Bổ sung làm rõ </w:t>
            </w:r>
            <w:r w:rsidRPr="00B6323D">
              <w:rPr>
                <w:rFonts w:ascii="Times New Roman" w:hAnsi="Times New Roman"/>
                <w:color w:val="FF0000"/>
                <w:sz w:val="18"/>
                <w:szCs w:val="18"/>
              </w:rPr>
              <w:sym w:font="Wingdings" w:char="F0E8"/>
            </w:r>
            <w:r w:rsidRPr="00B6323D">
              <w:rPr>
                <w:rFonts w:ascii="Times New Roman" w:hAnsi="Times New Roman"/>
                <w:color w:val="FF0000"/>
                <w:sz w:val="18"/>
                <w:szCs w:val="18"/>
              </w:rPr>
              <w:t xml:space="preserve"> ok</w:t>
            </w:r>
          </w:p>
        </w:tc>
        <w:tc>
          <w:tcPr>
            <w:tcW w:w="462" w:type="pct"/>
          </w:tcPr>
          <w:p w14:paraId="0B314134" w14:textId="77777777" w:rsidR="00A01D5D" w:rsidRPr="00A65301" w:rsidRDefault="00A01D5D" w:rsidP="00A65301">
            <w:pPr>
              <w:rPr>
                <w:rFonts w:ascii="Times New Roman" w:hAnsi="Times New Roman"/>
                <w:sz w:val="18"/>
                <w:szCs w:val="18"/>
              </w:rPr>
            </w:pPr>
            <w:r w:rsidRPr="00A65301">
              <w:rPr>
                <w:rFonts w:ascii="Times New Roman" w:hAnsi="Times New Roman"/>
                <w:sz w:val="18"/>
                <w:szCs w:val="18"/>
              </w:rPr>
              <w:t>Làm rõ:</w:t>
            </w:r>
          </w:p>
          <w:p w14:paraId="7B9F2B19" w14:textId="77777777" w:rsidR="00A01D5D" w:rsidRPr="00A65301" w:rsidRDefault="00A01D5D" w:rsidP="00A65301">
            <w:pPr>
              <w:pStyle w:val="ListParagraph"/>
              <w:numPr>
                <w:ilvl w:val="0"/>
                <w:numId w:val="7"/>
              </w:numPr>
              <w:ind w:left="297"/>
              <w:rPr>
                <w:sz w:val="18"/>
                <w:szCs w:val="18"/>
              </w:rPr>
            </w:pPr>
            <w:r w:rsidRPr="00A65301">
              <w:rPr>
                <w:sz w:val="18"/>
                <w:szCs w:val="18"/>
              </w:rPr>
              <w:t>Đơn vị cần map 1-1 với yêu cầu của VCB hoặc chỉ ra yêu cầu nào đáp ứng, yêu cầu nào không đáp ứng (Chỉ rõ tại dòng nào, trang nào)</w:t>
            </w:r>
          </w:p>
          <w:p w14:paraId="34A2D740" w14:textId="1C638DAF" w:rsidR="00A01D5D" w:rsidRPr="00A65301" w:rsidRDefault="00A01D5D" w:rsidP="00A65301">
            <w:pPr>
              <w:pStyle w:val="ListParagraph"/>
              <w:numPr>
                <w:ilvl w:val="0"/>
                <w:numId w:val="7"/>
              </w:numPr>
              <w:ind w:left="297" w:hanging="297"/>
              <w:rPr>
                <w:sz w:val="18"/>
                <w:szCs w:val="18"/>
              </w:rPr>
            </w:pPr>
            <w:r w:rsidRPr="00A65301">
              <w:rPr>
                <w:sz w:val="18"/>
                <w:szCs w:val="18"/>
              </w:rPr>
              <w:lastRenderedPageBreak/>
              <w:t>Đơn vị chứng minh qua ảnh chụp màn hình cấu hình hoặc bằng chứng tương đương.</w:t>
            </w:r>
          </w:p>
        </w:tc>
        <w:tc>
          <w:tcPr>
            <w:tcW w:w="1068" w:type="pct"/>
          </w:tcPr>
          <w:p w14:paraId="20A5D84E" w14:textId="77777777" w:rsidR="00FB020D" w:rsidRDefault="00FB020D" w:rsidP="00FB020D">
            <w:pPr>
              <w:rPr>
                <w:rFonts w:ascii="Times New Roman" w:hAnsi="Times New Roman"/>
                <w:bCs/>
                <w:color w:val="000000"/>
                <w:sz w:val="18"/>
                <w:szCs w:val="18"/>
              </w:rPr>
            </w:pPr>
            <w:r w:rsidRPr="00B6323D">
              <w:rPr>
                <w:rFonts w:ascii="Times New Roman" w:hAnsi="Times New Roman"/>
                <w:bCs/>
                <w:color w:val="000000"/>
                <w:sz w:val="18"/>
                <w:szCs w:val="18"/>
              </w:rPr>
              <w:lastRenderedPageBreak/>
              <w:t>- Tốc độ tiếp nhận tin;</w:t>
            </w:r>
          </w:p>
          <w:p w14:paraId="1567EBC6" w14:textId="77777777" w:rsidR="00FB020D" w:rsidRDefault="00FB020D" w:rsidP="00FB020D">
            <w:pPr>
              <w:rPr>
                <w:rFonts w:ascii="Times New Roman" w:hAnsi="Times New Roman"/>
                <w:bCs/>
                <w:color w:val="000000"/>
                <w:sz w:val="18"/>
                <w:szCs w:val="18"/>
              </w:rPr>
            </w:pPr>
            <w:r w:rsidRPr="00B6323D">
              <w:rPr>
                <w:rFonts w:ascii="Times New Roman" w:hAnsi="Times New Roman"/>
                <w:bCs/>
                <w:color w:val="000000"/>
                <w:sz w:val="18"/>
                <w:szCs w:val="18"/>
              </w:rPr>
              <w:t>- Tốc độ gửi tin tới nhà mạng/số điện thoại KH;</w:t>
            </w:r>
          </w:p>
          <w:p w14:paraId="1BE4A9FD" w14:textId="62E59B36" w:rsidR="008C6138" w:rsidRPr="00B6323D" w:rsidRDefault="008C6138" w:rsidP="008C6138">
            <w:pPr>
              <w:rPr>
                <w:rFonts w:ascii="Times New Roman" w:hAnsi="Times New Roman"/>
                <w:bCs/>
                <w:color w:val="000000"/>
                <w:sz w:val="18"/>
                <w:szCs w:val="18"/>
              </w:rPr>
            </w:pPr>
            <w:r w:rsidRPr="00FB020D">
              <w:rPr>
                <w:rFonts w:ascii="Times New Roman" w:hAnsi="Times New Roman"/>
                <w:bCs/>
                <w:color w:val="000000"/>
                <w:sz w:val="18"/>
                <w:szCs w:val="18"/>
              </w:rPr>
              <w:sym w:font="Wingdings" w:char="F0E0"/>
            </w:r>
            <w:r>
              <w:rPr>
                <w:rFonts w:ascii="Times New Roman" w:hAnsi="Times New Roman"/>
                <w:bCs/>
                <w:color w:val="000000"/>
                <w:sz w:val="18"/>
                <w:szCs w:val="18"/>
              </w:rPr>
              <w:t xml:space="preserve"> Đơn vị chụp kết quả </w:t>
            </w:r>
            <w:r w:rsidR="005E0B48">
              <w:rPr>
                <w:rFonts w:ascii="Times New Roman" w:hAnsi="Times New Roman"/>
                <w:bCs/>
                <w:color w:val="000000"/>
                <w:sz w:val="18"/>
                <w:szCs w:val="18"/>
              </w:rPr>
              <w:t xml:space="preserve">áp dụng </w:t>
            </w:r>
            <w:r>
              <w:rPr>
                <w:rFonts w:ascii="Times New Roman" w:hAnsi="Times New Roman"/>
                <w:bCs/>
                <w:color w:val="000000"/>
                <w:sz w:val="18"/>
                <w:szCs w:val="18"/>
              </w:rPr>
              <w:t>cấu hình nhưng không chụp màn hình cấu hình</w:t>
            </w:r>
          </w:p>
          <w:p w14:paraId="4ECCD0B0" w14:textId="77777777" w:rsidR="00FB020D" w:rsidRDefault="00FB020D" w:rsidP="00FB020D">
            <w:pPr>
              <w:rPr>
                <w:rFonts w:ascii="Times New Roman" w:hAnsi="Times New Roman"/>
                <w:bCs/>
                <w:color w:val="000000"/>
                <w:sz w:val="18"/>
                <w:szCs w:val="18"/>
              </w:rPr>
            </w:pPr>
            <w:r w:rsidRPr="00B6323D">
              <w:rPr>
                <w:rFonts w:ascii="Times New Roman" w:hAnsi="Times New Roman"/>
                <w:bCs/>
                <w:color w:val="000000"/>
                <w:sz w:val="18"/>
                <w:szCs w:val="18"/>
              </w:rPr>
              <w:t>-    Danh sách KH từ chối nhận tin nhắn;</w:t>
            </w:r>
          </w:p>
          <w:p w14:paraId="1FB435DD" w14:textId="77777777" w:rsidR="008C6138" w:rsidRPr="00B6323D" w:rsidRDefault="008C6138" w:rsidP="008C6138">
            <w:pPr>
              <w:rPr>
                <w:rFonts w:ascii="Times New Roman" w:hAnsi="Times New Roman"/>
                <w:bCs/>
                <w:color w:val="000000"/>
                <w:sz w:val="18"/>
                <w:szCs w:val="18"/>
              </w:rPr>
            </w:pPr>
            <w:r w:rsidRPr="00FB020D">
              <w:rPr>
                <w:rFonts w:ascii="Times New Roman" w:hAnsi="Times New Roman"/>
                <w:bCs/>
                <w:color w:val="000000"/>
                <w:sz w:val="18"/>
                <w:szCs w:val="18"/>
              </w:rPr>
              <w:sym w:font="Wingdings" w:char="F0E0"/>
            </w:r>
            <w:r>
              <w:rPr>
                <w:rFonts w:ascii="Times New Roman" w:hAnsi="Times New Roman"/>
                <w:bCs/>
                <w:color w:val="000000"/>
                <w:sz w:val="18"/>
                <w:szCs w:val="18"/>
              </w:rPr>
              <w:t xml:space="preserve"> Đơn vị chưa tham số hóa mục này mà hardcode trong code PHP</w:t>
            </w:r>
          </w:p>
          <w:p w14:paraId="226ECDE6" w14:textId="77777777" w:rsidR="00FB020D" w:rsidRDefault="00FB020D" w:rsidP="00FB020D">
            <w:pPr>
              <w:rPr>
                <w:rFonts w:ascii="Times New Roman" w:hAnsi="Times New Roman"/>
                <w:bCs/>
                <w:color w:val="000000"/>
                <w:sz w:val="18"/>
                <w:szCs w:val="18"/>
              </w:rPr>
            </w:pPr>
            <w:r w:rsidRPr="00B6323D">
              <w:rPr>
                <w:rFonts w:ascii="Times New Roman" w:hAnsi="Times New Roman"/>
                <w:bCs/>
                <w:color w:val="000000"/>
                <w:sz w:val="18"/>
                <w:szCs w:val="18"/>
              </w:rPr>
              <w:t>-    Các mẫu tin nhắn của ngân hàng;</w:t>
            </w:r>
          </w:p>
          <w:p w14:paraId="5D608CB9" w14:textId="64ACB498" w:rsidR="005E0B48" w:rsidRPr="00B6323D" w:rsidRDefault="005E0B48" w:rsidP="00FB020D">
            <w:pPr>
              <w:rPr>
                <w:rFonts w:ascii="Times New Roman" w:hAnsi="Times New Roman"/>
                <w:bCs/>
                <w:color w:val="000000"/>
                <w:sz w:val="18"/>
                <w:szCs w:val="18"/>
              </w:rPr>
            </w:pPr>
            <w:r w:rsidRPr="005E0B48">
              <w:rPr>
                <w:rFonts w:ascii="Times New Roman" w:hAnsi="Times New Roman"/>
                <w:bCs/>
                <w:color w:val="000000"/>
                <w:sz w:val="18"/>
                <w:szCs w:val="18"/>
              </w:rPr>
              <w:sym w:font="Wingdings" w:char="F0E0"/>
            </w:r>
            <w:r>
              <w:rPr>
                <w:rFonts w:ascii="Times New Roman" w:hAnsi="Times New Roman"/>
                <w:bCs/>
                <w:color w:val="000000"/>
                <w:sz w:val="18"/>
                <w:szCs w:val="18"/>
              </w:rPr>
              <w:t xml:space="preserve"> Đạt</w:t>
            </w:r>
          </w:p>
          <w:p w14:paraId="1D804840" w14:textId="7F38ABA5" w:rsidR="005E0B48" w:rsidRPr="00B6323D" w:rsidRDefault="00FB020D" w:rsidP="00FB020D">
            <w:pPr>
              <w:rPr>
                <w:rFonts w:ascii="Times New Roman" w:hAnsi="Times New Roman"/>
                <w:bCs/>
                <w:color w:val="000000"/>
                <w:sz w:val="18"/>
                <w:szCs w:val="18"/>
              </w:rPr>
            </w:pPr>
            <w:r w:rsidRPr="00B6323D">
              <w:rPr>
                <w:rFonts w:ascii="Times New Roman" w:hAnsi="Times New Roman"/>
                <w:bCs/>
                <w:color w:val="000000"/>
                <w:sz w:val="18"/>
                <w:szCs w:val="18"/>
              </w:rPr>
              <w:t>-    Mức độ ưu tiên gửi tin theo phân loại tin của Ngân hàng (ví dụ tin OTP, tin biến động số dư, tin thu phí</w:t>
            </w:r>
            <w:proofErr w:type="gramStart"/>
            <w:r w:rsidRPr="00B6323D">
              <w:rPr>
                <w:rFonts w:ascii="Times New Roman" w:hAnsi="Times New Roman"/>
                <w:bCs/>
                <w:color w:val="000000"/>
                <w:sz w:val="18"/>
                <w:szCs w:val="18"/>
              </w:rPr>
              <w:t>,...</w:t>
            </w:r>
            <w:proofErr w:type="gramEnd"/>
            <w:r w:rsidRPr="00B6323D">
              <w:rPr>
                <w:rFonts w:ascii="Times New Roman" w:hAnsi="Times New Roman"/>
                <w:bCs/>
                <w:color w:val="000000"/>
                <w:sz w:val="18"/>
                <w:szCs w:val="18"/>
              </w:rPr>
              <w:t>);</w:t>
            </w:r>
          </w:p>
          <w:p w14:paraId="0FD7B19E" w14:textId="77777777" w:rsidR="00934811" w:rsidRDefault="00FB020D" w:rsidP="00FB020D">
            <w:pPr>
              <w:rPr>
                <w:rFonts w:ascii="Times New Roman" w:hAnsi="Times New Roman"/>
                <w:bCs/>
                <w:color w:val="000000"/>
                <w:sz w:val="18"/>
                <w:szCs w:val="18"/>
              </w:rPr>
            </w:pPr>
            <w:r w:rsidRPr="00B6323D">
              <w:rPr>
                <w:rFonts w:ascii="Times New Roman" w:hAnsi="Times New Roman"/>
                <w:bCs/>
                <w:color w:val="000000"/>
                <w:sz w:val="18"/>
                <w:szCs w:val="18"/>
              </w:rPr>
              <w:t>-    Thời gian tránh (ngừng gửi tin)</w:t>
            </w:r>
          </w:p>
          <w:p w14:paraId="76C98613" w14:textId="5BE192A9" w:rsidR="006E61FB" w:rsidRPr="00934811" w:rsidRDefault="00934811" w:rsidP="00FB020D">
            <w:pPr>
              <w:rPr>
                <w:rFonts w:ascii="Times New Roman" w:hAnsi="Times New Roman"/>
                <w:bCs/>
                <w:color w:val="000000"/>
                <w:sz w:val="18"/>
                <w:szCs w:val="18"/>
              </w:rPr>
            </w:pPr>
            <w:r w:rsidRPr="00934811">
              <w:rPr>
                <w:rFonts w:ascii="Times New Roman" w:hAnsi="Times New Roman"/>
                <w:bCs/>
                <w:color w:val="000000"/>
                <w:sz w:val="18"/>
                <w:szCs w:val="18"/>
              </w:rPr>
              <w:sym w:font="Wingdings" w:char="F0E0"/>
            </w:r>
            <w:r>
              <w:rPr>
                <w:rFonts w:ascii="Times New Roman" w:hAnsi="Times New Roman"/>
                <w:bCs/>
                <w:color w:val="000000"/>
                <w:sz w:val="18"/>
                <w:szCs w:val="18"/>
              </w:rPr>
              <w:t xml:space="preserve"> Chưa thể hiện set bằng cách nào</w:t>
            </w:r>
            <w:r w:rsidR="004D1914">
              <w:rPr>
                <w:rFonts w:ascii="Times New Roman" w:hAnsi="Times New Roman"/>
                <w:bCs/>
                <w:color w:val="000000"/>
                <w:sz w:val="18"/>
                <w:szCs w:val="18"/>
              </w:rPr>
              <w:t xml:space="preserve"> (tham số hóa)</w:t>
            </w:r>
          </w:p>
        </w:tc>
      </w:tr>
      <w:tr w:rsidR="00A01D5D" w:rsidRPr="00B6323D" w14:paraId="6317746B" w14:textId="2C296E74" w:rsidTr="005E0B48">
        <w:trPr>
          <w:trHeight w:val="403"/>
        </w:trPr>
        <w:tc>
          <w:tcPr>
            <w:tcW w:w="761" w:type="pct"/>
            <w:shd w:val="clear" w:color="auto" w:fill="BFBFBF"/>
            <w:noWrap/>
          </w:tcPr>
          <w:p w14:paraId="54ED2888" w14:textId="77777777" w:rsidR="00A01D5D" w:rsidRPr="00B6323D" w:rsidRDefault="00A01D5D" w:rsidP="000A40D7">
            <w:pPr>
              <w:pStyle w:val="ListParagraph"/>
              <w:numPr>
                <w:ilvl w:val="0"/>
                <w:numId w:val="2"/>
              </w:numPr>
              <w:spacing w:after="0" w:line="240" w:lineRule="auto"/>
              <w:rPr>
                <w:b/>
                <w:bCs/>
                <w:color w:val="000000"/>
                <w:sz w:val="18"/>
                <w:szCs w:val="18"/>
              </w:rPr>
            </w:pPr>
            <w:r w:rsidRPr="00B6323D">
              <w:rPr>
                <w:b/>
                <w:bCs/>
                <w:color w:val="000000"/>
                <w:sz w:val="18"/>
                <w:szCs w:val="18"/>
              </w:rPr>
              <w:lastRenderedPageBreak/>
              <w:t>Yêu cầu về tích hợp</w:t>
            </w:r>
          </w:p>
        </w:tc>
        <w:tc>
          <w:tcPr>
            <w:tcW w:w="580" w:type="pct"/>
            <w:shd w:val="clear" w:color="auto" w:fill="BFBFBF"/>
          </w:tcPr>
          <w:p w14:paraId="2938BD8D" w14:textId="77777777" w:rsidR="00A01D5D" w:rsidRPr="00B6323D" w:rsidRDefault="00A01D5D" w:rsidP="000A40D7">
            <w:pPr>
              <w:rPr>
                <w:rFonts w:ascii="Times New Roman" w:hAnsi="Times New Roman"/>
                <w:b/>
                <w:sz w:val="18"/>
                <w:szCs w:val="18"/>
              </w:rPr>
            </w:pPr>
          </w:p>
        </w:tc>
        <w:tc>
          <w:tcPr>
            <w:tcW w:w="489" w:type="pct"/>
            <w:shd w:val="clear" w:color="auto" w:fill="BFBFBF"/>
          </w:tcPr>
          <w:p w14:paraId="00CCA364" w14:textId="77777777" w:rsidR="00A01D5D" w:rsidRPr="00B6323D" w:rsidRDefault="00A01D5D" w:rsidP="000A40D7">
            <w:pPr>
              <w:rPr>
                <w:rFonts w:ascii="Times New Roman" w:hAnsi="Times New Roman"/>
                <w:b/>
                <w:sz w:val="18"/>
                <w:szCs w:val="18"/>
              </w:rPr>
            </w:pPr>
          </w:p>
        </w:tc>
        <w:tc>
          <w:tcPr>
            <w:tcW w:w="476" w:type="pct"/>
            <w:shd w:val="clear" w:color="auto" w:fill="BFBFBF"/>
          </w:tcPr>
          <w:p w14:paraId="4D474B71" w14:textId="77777777" w:rsidR="00A01D5D" w:rsidRPr="00B6323D" w:rsidRDefault="00A01D5D" w:rsidP="000A40D7">
            <w:pPr>
              <w:rPr>
                <w:rFonts w:ascii="Times New Roman" w:hAnsi="Times New Roman"/>
                <w:b/>
                <w:sz w:val="18"/>
                <w:szCs w:val="18"/>
              </w:rPr>
            </w:pPr>
          </w:p>
        </w:tc>
        <w:tc>
          <w:tcPr>
            <w:tcW w:w="226" w:type="pct"/>
            <w:shd w:val="clear" w:color="auto" w:fill="BFBFBF"/>
          </w:tcPr>
          <w:p w14:paraId="3620CC13" w14:textId="77777777" w:rsidR="00A01D5D" w:rsidRPr="00B6323D" w:rsidRDefault="00A01D5D" w:rsidP="000A40D7">
            <w:pPr>
              <w:rPr>
                <w:rFonts w:ascii="Times New Roman" w:hAnsi="Times New Roman"/>
                <w:b/>
                <w:sz w:val="18"/>
                <w:szCs w:val="18"/>
              </w:rPr>
            </w:pPr>
          </w:p>
        </w:tc>
        <w:tc>
          <w:tcPr>
            <w:tcW w:w="471" w:type="pct"/>
            <w:shd w:val="clear" w:color="auto" w:fill="BFBFBF"/>
          </w:tcPr>
          <w:p w14:paraId="3930E0A8" w14:textId="77777777" w:rsidR="00A01D5D" w:rsidRPr="00B6323D" w:rsidRDefault="00A01D5D" w:rsidP="000A40D7">
            <w:pPr>
              <w:rPr>
                <w:rFonts w:ascii="Times New Roman" w:hAnsi="Times New Roman"/>
                <w:b/>
                <w:sz w:val="18"/>
                <w:szCs w:val="18"/>
              </w:rPr>
            </w:pPr>
          </w:p>
        </w:tc>
        <w:tc>
          <w:tcPr>
            <w:tcW w:w="467" w:type="pct"/>
            <w:shd w:val="clear" w:color="auto" w:fill="BFBFBF"/>
          </w:tcPr>
          <w:p w14:paraId="708874DB" w14:textId="77777777" w:rsidR="00A01D5D" w:rsidRPr="00B6323D" w:rsidRDefault="00A01D5D" w:rsidP="000A40D7">
            <w:pPr>
              <w:rPr>
                <w:rFonts w:ascii="Times New Roman" w:hAnsi="Times New Roman"/>
                <w:b/>
                <w:sz w:val="18"/>
                <w:szCs w:val="18"/>
              </w:rPr>
            </w:pPr>
          </w:p>
        </w:tc>
        <w:tc>
          <w:tcPr>
            <w:tcW w:w="462" w:type="pct"/>
            <w:shd w:val="clear" w:color="auto" w:fill="BFBFBF"/>
          </w:tcPr>
          <w:p w14:paraId="3DB572F7" w14:textId="77777777" w:rsidR="00A01D5D" w:rsidRPr="00B6323D" w:rsidRDefault="00A01D5D" w:rsidP="000A40D7">
            <w:pPr>
              <w:rPr>
                <w:rFonts w:ascii="Times New Roman" w:hAnsi="Times New Roman"/>
                <w:b/>
                <w:sz w:val="18"/>
                <w:szCs w:val="18"/>
              </w:rPr>
            </w:pPr>
          </w:p>
        </w:tc>
        <w:tc>
          <w:tcPr>
            <w:tcW w:w="1068" w:type="pct"/>
            <w:shd w:val="clear" w:color="auto" w:fill="BFBFBF"/>
          </w:tcPr>
          <w:p w14:paraId="4C7F332E" w14:textId="77777777" w:rsidR="00A01D5D" w:rsidRPr="00B6323D" w:rsidRDefault="00A01D5D" w:rsidP="000A40D7">
            <w:pPr>
              <w:rPr>
                <w:rFonts w:ascii="Times New Roman" w:hAnsi="Times New Roman"/>
                <w:b/>
                <w:sz w:val="18"/>
                <w:szCs w:val="18"/>
              </w:rPr>
            </w:pPr>
          </w:p>
        </w:tc>
      </w:tr>
      <w:tr w:rsidR="00A01D5D" w:rsidRPr="00B6323D" w14:paraId="0F693853" w14:textId="46DB39C9" w:rsidTr="005E0B48">
        <w:trPr>
          <w:trHeight w:val="403"/>
        </w:trPr>
        <w:tc>
          <w:tcPr>
            <w:tcW w:w="761" w:type="pct"/>
            <w:shd w:val="clear" w:color="auto" w:fill="auto"/>
            <w:noWrap/>
          </w:tcPr>
          <w:p w14:paraId="15DA298E" w14:textId="77777777" w:rsidR="00A01D5D" w:rsidRPr="00B6323D" w:rsidRDefault="00A01D5D" w:rsidP="000A40D7">
            <w:pPr>
              <w:rPr>
                <w:rFonts w:ascii="Times New Roman" w:hAnsi="Times New Roman"/>
                <w:bCs/>
                <w:color w:val="000000"/>
                <w:sz w:val="18"/>
                <w:szCs w:val="18"/>
              </w:rPr>
            </w:pPr>
            <w:r w:rsidRPr="00B6323D">
              <w:rPr>
                <w:rFonts w:ascii="Times New Roman" w:hAnsi="Times New Roman"/>
                <w:bCs/>
                <w:color w:val="000000"/>
                <w:sz w:val="18"/>
                <w:szCs w:val="18"/>
              </w:rPr>
              <w:t>Hỗ trợ các chuẩn kết nối phổ biến như SOAP hoặc Restful thông qua http và https</w:t>
            </w:r>
          </w:p>
        </w:tc>
        <w:tc>
          <w:tcPr>
            <w:tcW w:w="580" w:type="pct"/>
            <w:shd w:val="clear" w:color="auto" w:fill="auto"/>
          </w:tcPr>
          <w:p w14:paraId="6D78E9A6" w14:textId="77777777" w:rsidR="00A01D5D" w:rsidRPr="00B6323D" w:rsidRDefault="00A01D5D" w:rsidP="000A40D7">
            <w:pPr>
              <w:rPr>
                <w:rFonts w:ascii="Times New Roman" w:hAnsi="Times New Roman"/>
                <w:sz w:val="18"/>
                <w:szCs w:val="18"/>
              </w:rPr>
            </w:pPr>
            <w:r w:rsidRPr="00B6323D">
              <w:rPr>
                <w:rFonts w:ascii="Times New Roman" w:hAnsi="Times New Roman"/>
                <w:sz w:val="18"/>
                <w:szCs w:val="18"/>
              </w:rPr>
              <w:t>Tại hồ sơ, đơn vị không có mô tả về chuẩn kết nối</w:t>
            </w:r>
          </w:p>
        </w:tc>
        <w:tc>
          <w:tcPr>
            <w:tcW w:w="489" w:type="pct"/>
          </w:tcPr>
          <w:p w14:paraId="52A886EE" w14:textId="77777777" w:rsidR="00A01D5D" w:rsidRPr="00B6323D" w:rsidRDefault="00A01D5D" w:rsidP="000A40D7">
            <w:pPr>
              <w:rPr>
                <w:rFonts w:ascii="Times New Roman" w:hAnsi="Times New Roman"/>
                <w:sz w:val="18"/>
                <w:szCs w:val="18"/>
                <w:lang w:val="es-ES"/>
              </w:rPr>
            </w:pPr>
            <w:r w:rsidRPr="00B6323D">
              <w:rPr>
                <w:rFonts w:ascii="Times New Roman" w:hAnsi="Times New Roman"/>
                <w:sz w:val="18"/>
                <w:szCs w:val="18"/>
              </w:rPr>
              <w:t>Đề nghị đơn vị bổ sung tài liệu mô tả về khả năng đáp ứng</w:t>
            </w:r>
          </w:p>
          <w:p w14:paraId="264D3B98" w14:textId="77777777" w:rsidR="00A01D5D" w:rsidRPr="00B6323D" w:rsidRDefault="00A01D5D" w:rsidP="000A40D7">
            <w:pPr>
              <w:rPr>
                <w:rFonts w:ascii="Times New Roman" w:hAnsi="Times New Roman"/>
                <w:sz w:val="18"/>
                <w:szCs w:val="18"/>
                <w:lang w:val="es-ES"/>
              </w:rPr>
            </w:pPr>
          </w:p>
          <w:p w14:paraId="7BF3F59B" w14:textId="77777777" w:rsidR="00A01D5D" w:rsidRPr="00B6323D" w:rsidRDefault="00A01D5D" w:rsidP="000A40D7">
            <w:pPr>
              <w:rPr>
                <w:rFonts w:ascii="Times New Roman" w:hAnsi="Times New Roman"/>
                <w:sz w:val="18"/>
                <w:szCs w:val="18"/>
                <w:lang w:val="es-ES"/>
              </w:rPr>
            </w:pPr>
          </w:p>
        </w:tc>
        <w:tc>
          <w:tcPr>
            <w:tcW w:w="476" w:type="pct"/>
          </w:tcPr>
          <w:p w14:paraId="74C8CCCD" w14:textId="77777777" w:rsidR="00A01D5D" w:rsidRPr="00B6323D" w:rsidRDefault="00A01D5D" w:rsidP="000A40D7">
            <w:pPr>
              <w:rPr>
                <w:rFonts w:ascii="Times New Roman" w:hAnsi="Times New Roman"/>
                <w:sz w:val="18"/>
                <w:szCs w:val="18"/>
              </w:rPr>
            </w:pPr>
            <w:r w:rsidRPr="00B6323D">
              <w:rPr>
                <w:rFonts w:ascii="Times New Roman" w:hAnsi="Times New Roman"/>
                <w:sz w:val="18"/>
                <w:szCs w:val="18"/>
              </w:rPr>
              <w:t>Bổ sung làm rõ</w:t>
            </w:r>
          </w:p>
          <w:p w14:paraId="22F2DF8F" w14:textId="5665D413" w:rsidR="00A01D5D" w:rsidRPr="00B6323D" w:rsidRDefault="00A01D5D" w:rsidP="000A40D7">
            <w:pPr>
              <w:rPr>
                <w:rFonts w:ascii="Times New Roman" w:hAnsi="Times New Roman"/>
                <w:sz w:val="18"/>
                <w:szCs w:val="18"/>
              </w:rPr>
            </w:pPr>
            <w:r w:rsidRPr="00B6323D">
              <w:rPr>
                <w:rFonts w:ascii="Times New Roman" w:hAnsi="Times New Roman"/>
                <w:color w:val="FF0000"/>
                <w:sz w:val="18"/>
                <w:szCs w:val="18"/>
              </w:rPr>
              <w:t>Đáp ứng</w:t>
            </w:r>
          </w:p>
        </w:tc>
        <w:tc>
          <w:tcPr>
            <w:tcW w:w="226" w:type="pct"/>
          </w:tcPr>
          <w:p w14:paraId="2D2F7182" w14:textId="08498C79" w:rsidR="00A01D5D" w:rsidRPr="00B6323D" w:rsidRDefault="00A01D5D" w:rsidP="000A40D7">
            <w:pPr>
              <w:rPr>
                <w:rFonts w:ascii="Times New Roman" w:hAnsi="Times New Roman"/>
                <w:sz w:val="18"/>
                <w:szCs w:val="18"/>
              </w:rPr>
            </w:pPr>
            <w:r w:rsidRPr="00B6323D">
              <w:rPr>
                <w:rFonts w:ascii="Times New Roman" w:hAnsi="Times New Roman"/>
                <w:sz w:val="18"/>
                <w:szCs w:val="18"/>
              </w:rPr>
              <w:t>20</w:t>
            </w:r>
          </w:p>
        </w:tc>
        <w:tc>
          <w:tcPr>
            <w:tcW w:w="471" w:type="pct"/>
          </w:tcPr>
          <w:p w14:paraId="3829BBA0" w14:textId="47AB8696" w:rsidR="00A01D5D" w:rsidRPr="00B6323D" w:rsidRDefault="00A01D5D" w:rsidP="000A40D7">
            <w:pPr>
              <w:rPr>
                <w:rFonts w:ascii="Times New Roman" w:hAnsi="Times New Roman"/>
                <w:sz w:val="18"/>
                <w:szCs w:val="18"/>
              </w:rPr>
            </w:pPr>
            <w:r w:rsidRPr="00B6323D">
              <w:rPr>
                <w:rFonts w:ascii="Times New Roman" w:hAnsi="Times New Roman"/>
                <w:sz w:val="18"/>
                <w:szCs w:val="18"/>
              </w:rPr>
              <w:t>Đạt</w:t>
            </w:r>
          </w:p>
        </w:tc>
        <w:tc>
          <w:tcPr>
            <w:tcW w:w="467" w:type="pct"/>
          </w:tcPr>
          <w:p w14:paraId="693232E6" w14:textId="01152A91" w:rsidR="00A01D5D" w:rsidRPr="00B6323D" w:rsidRDefault="00A01D5D" w:rsidP="000A40D7">
            <w:pPr>
              <w:rPr>
                <w:rFonts w:ascii="Times New Roman" w:hAnsi="Times New Roman"/>
                <w:sz w:val="18"/>
                <w:szCs w:val="18"/>
              </w:rPr>
            </w:pPr>
            <w:r w:rsidRPr="00B6323D">
              <w:rPr>
                <w:rFonts w:ascii="Times New Roman" w:hAnsi="Times New Roman"/>
                <w:sz w:val="18"/>
                <w:szCs w:val="18"/>
              </w:rPr>
              <w:t xml:space="preserve">Bổ sung làm rõ </w:t>
            </w:r>
            <w:r w:rsidRPr="00B6323D">
              <w:rPr>
                <w:rFonts w:ascii="Times New Roman" w:hAnsi="Times New Roman"/>
                <w:color w:val="FF0000"/>
                <w:sz w:val="18"/>
                <w:szCs w:val="18"/>
              </w:rPr>
              <w:sym w:font="Wingdings" w:char="F0E8"/>
            </w:r>
            <w:r w:rsidRPr="00B6323D">
              <w:rPr>
                <w:rFonts w:ascii="Times New Roman" w:hAnsi="Times New Roman"/>
                <w:color w:val="FF0000"/>
                <w:sz w:val="18"/>
                <w:szCs w:val="18"/>
              </w:rPr>
              <w:t xml:space="preserve"> ok</w:t>
            </w:r>
          </w:p>
        </w:tc>
        <w:tc>
          <w:tcPr>
            <w:tcW w:w="462" w:type="pct"/>
          </w:tcPr>
          <w:p w14:paraId="5A7A9487" w14:textId="746A1E05" w:rsidR="00A01D5D" w:rsidRPr="00B6323D" w:rsidRDefault="00A01D5D" w:rsidP="000A40D7">
            <w:pPr>
              <w:rPr>
                <w:rFonts w:ascii="Times New Roman" w:hAnsi="Times New Roman"/>
                <w:sz w:val="18"/>
                <w:szCs w:val="18"/>
              </w:rPr>
            </w:pPr>
            <w:r w:rsidRPr="00B6323D">
              <w:rPr>
                <w:rFonts w:ascii="Times New Roman" w:hAnsi="Times New Roman"/>
                <w:sz w:val="18"/>
                <w:szCs w:val="18"/>
              </w:rPr>
              <w:t>Đạt</w:t>
            </w:r>
          </w:p>
        </w:tc>
        <w:tc>
          <w:tcPr>
            <w:tcW w:w="1068" w:type="pct"/>
          </w:tcPr>
          <w:p w14:paraId="6344B832" w14:textId="77777777" w:rsidR="00A01D5D" w:rsidRPr="00B6323D" w:rsidRDefault="00A01D5D" w:rsidP="000A40D7">
            <w:pPr>
              <w:rPr>
                <w:rFonts w:ascii="Times New Roman" w:hAnsi="Times New Roman"/>
                <w:sz w:val="18"/>
                <w:szCs w:val="18"/>
              </w:rPr>
            </w:pPr>
          </w:p>
        </w:tc>
      </w:tr>
      <w:tr w:rsidR="00A01D5D" w:rsidRPr="00B6323D" w14:paraId="09B2CD1B" w14:textId="5E5B50BF" w:rsidTr="005E0B48">
        <w:trPr>
          <w:trHeight w:val="403"/>
        </w:trPr>
        <w:tc>
          <w:tcPr>
            <w:tcW w:w="761" w:type="pct"/>
            <w:shd w:val="clear" w:color="auto" w:fill="auto"/>
            <w:noWrap/>
          </w:tcPr>
          <w:p w14:paraId="52A28C30"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Đáp ứng yêu cầu gửi tin nhắn theo từng tin.</w:t>
            </w:r>
          </w:p>
        </w:tc>
        <w:tc>
          <w:tcPr>
            <w:tcW w:w="580" w:type="pct"/>
            <w:shd w:val="clear" w:color="auto" w:fill="auto"/>
          </w:tcPr>
          <w:p w14:paraId="40E8E494"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Tại hồ sơ, đơn vị không có mô tả về khả năng đáp ứng</w:t>
            </w:r>
          </w:p>
        </w:tc>
        <w:tc>
          <w:tcPr>
            <w:tcW w:w="489" w:type="pct"/>
          </w:tcPr>
          <w:p w14:paraId="4195E51F" w14:textId="77777777" w:rsidR="00A01D5D" w:rsidRPr="00B6323D" w:rsidRDefault="00A01D5D" w:rsidP="00D55FC8">
            <w:pPr>
              <w:rPr>
                <w:rFonts w:ascii="Times New Roman" w:hAnsi="Times New Roman"/>
                <w:sz w:val="18"/>
                <w:szCs w:val="18"/>
                <w:lang w:val="es-ES"/>
              </w:rPr>
            </w:pPr>
            <w:r w:rsidRPr="00B6323D">
              <w:rPr>
                <w:rFonts w:ascii="Times New Roman" w:hAnsi="Times New Roman"/>
                <w:sz w:val="18"/>
                <w:szCs w:val="18"/>
              </w:rPr>
              <w:t>Đề nghị đơn vị bổ sung tài liệu mô tả về khả năng đáp ứng</w:t>
            </w:r>
          </w:p>
          <w:p w14:paraId="2E83AA8F" w14:textId="77777777" w:rsidR="00A01D5D" w:rsidRPr="00B6323D" w:rsidRDefault="00A01D5D" w:rsidP="00D55FC8">
            <w:pPr>
              <w:rPr>
                <w:rFonts w:ascii="Times New Roman" w:hAnsi="Times New Roman"/>
                <w:sz w:val="18"/>
                <w:szCs w:val="18"/>
                <w:lang w:val="es-ES"/>
              </w:rPr>
            </w:pPr>
          </w:p>
          <w:p w14:paraId="0C32F0B1" w14:textId="77777777" w:rsidR="00A01D5D" w:rsidRPr="00B6323D" w:rsidRDefault="00A01D5D" w:rsidP="00D55FC8">
            <w:pPr>
              <w:rPr>
                <w:rFonts w:ascii="Times New Roman" w:hAnsi="Times New Roman"/>
                <w:sz w:val="18"/>
                <w:szCs w:val="18"/>
                <w:lang w:val="es-ES"/>
              </w:rPr>
            </w:pPr>
          </w:p>
        </w:tc>
        <w:tc>
          <w:tcPr>
            <w:tcW w:w="476" w:type="pct"/>
          </w:tcPr>
          <w:p w14:paraId="1B85C3A2"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Bổ sung làm rõ</w:t>
            </w:r>
          </w:p>
          <w:p w14:paraId="278F3D57" w14:textId="75AED273" w:rsidR="00A01D5D" w:rsidRPr="00B6323D" w:rsidRDefault="00A01D5D" w:rsidP="00D55FC8">
            <w:pPr>
              <w:rPr>
                <w:rFonts w:ascii="Times New Roman" w:hAnsi="Times New Roman"/>
                <w:sz w:val="18"/>
                <w:szCs w:val="18"/>
              </w:rPr>
            </w:pPr>
            <w:r w:rsidRPr="00B6323D">
              <w:rPr>
                <w:rFonts w:ascii="Times New Roman" w:hAnsi="Times New Roman"/>
                <w:color w:val="FF0000"/>
                <w:sz w:val="18"/>
                <w:szCs w:val="18"/>
              </w:rPr>
              <w:t>Đáp ứng</w:t>
            </w:r>
          </w:p>
        </w:tc>
        <w:tc>
          <w:tcPr>
            <w:tcW w:w="226" w:type="pct"/>
          </w:tcPr>
          <w:p w14:paraId="11D3FAF4" w14:textId="089EA081" w:rsidR="00A01D5D" w:rsidRPr="00B6323D" w:rsidRDefault="00A01D5D" w:rsidP="00D55FC8">
            <w:pPr>
              <w:rPr>
                <w:rFonts w:ascii="Times New Roman" w:hAnsi="Times New Roman"/>
                <w:sz w:val="18"/>
                <w:szCs w:val="18"/>
              </w:rPr>
            </w:pPr>
            <w:r w:rsidRPr="00B6323D">
              <w:rPr>
                <w:rFonts w:ascii="Times New Roman" w:hAnsi="Times New Roman"/>
                <w:sz w:val="18"/>
                <w:szCs w:val="18"/>
              </w:rPr>
              <w:t>20</w:t>
            </w:r>
          </w:p>
        </w:tc>
        <w:tc>
          <w:tcPr>
            <w:tcW w:w="471" w:type="pct"/>
          </w:tcPr>
          <w:p w14:paraId="5C106B64" w14:textId="74019FD9" w:rsidR="00A01D5D" w:rsidRPr="00B6323D" w:rsidRDefault="00A01D5D" w:rsidP="00D55FC8">
            <w:pPr>
              <w:rPr>
                <w:rFonts w:ascii="Times New Roman" w:hAnsi="Times New Roman"/>
                <w:sz w:val="18"/>
                <w:szCs w:val="18"/>
              </w:rPr>
            </w:pPr>
            <w:r w:rsidRPr="00B6323D">
              <w:rPr>
                <w:rFonts w:ascii="Times New Roman" w:hAnsi="Times New Roman"/>
                <w:sz w:val="18"/>
                <w:szCs w:val="18"/>
              </w:rPr>
              <w:t>Đạt</w:t>
            </w:r>
          </w:p>
        </w:tc>
        <w:tc>
          <w:tcPr>
            <w:tcW w:w="467" w:type="pct"/>
          </w:tcPr>
          <w:p w14:paraId="7B658CA8" w14:textId="240E9BB3" w:rsidR="00A01D5D" w:rsidRPr="00B6323D" w:rsidRDefault="00A01D5D" w:rsidP="00D55FC8">
            <w:pPr>
              <w:rPr>
                <w:rFonts w:ascii="Times New Roman" w:hAnsi="Times New Roman"/>
                <w:sz w:val="18"/>
                <w:szCs w:val="18"/>
              </w:rPr>
            </w:pPr>
            <w:r w:rsidRPr="00B6323D">
              <w:rPr>
                <w:rFonts w:ascii="Times New Roman" w:hAnsi="Times New Roman"/>
                <w:sz w:val="18"/>
                <w:szCs w:val="18"/>
              </w:rPr>
              <w:t xml:space="preserve">Bổ sung làm rõ </w:t>
            </w:r>
            <w:r w:rsidRPr="00B6323D">
              <w:rPr>
                <w:rFonts w:ascii="Times New Roman" w:hAnsi="Times New Roman"/>
                <w:color w:val="FF0000"/>
                <w:sz w:val="18"/>
                <w:szCs w:val="18"/>
              </w:rPr>
              <w:sym w:font="Wingdings" w:char="F0E8"/>
            </w:r>
            <w:r w:rsidRPr="00B6323D">
              <w:rPr>
                <w:rFonts w:ascii="Times New Roman" w:hAnsi="Times New Roman"/>
                <w:color w:val="FF0000"/>
                <w:sz w:val="18"/>
                <w:szCs w:val="18"/>
              </w:rPr>
              <w:t xml:space="preserve"> ok</w:t>
            </w:r>
          </w:p>
        </w:tc>
        <w:tc>
          <w:tcPr>
            <w:tcW w:w="462" w:type="pct"/>
          </w:tcPr>
          <w:p w14:paraId="56C3CFB8" w14:textId="6318B7DC" w:rsidR="00A01D5D" w:rsidRPr="00B6323D" w:rsidRDefault="00A01D5D" w:rsidP="00D55FC8">
            <w:pPr>
              <w:rPr>
                <w:rFonts w:ascii="Times New Roman" w:hAnsi="Times New Roman"/>
                <w:sz w:val="18"/>
                <w:szCs w:val="18"/>
              </w:rPr>
            </w:pPr>
            <w:r w:rsidRPr="00B6323D">
              <w:rPr>
                <w:rFonts w:ascii="Times New Roman" w:hAnsi="Times New Roman"/>
                <w:sz w:val="18"/>
                <w:szCs w:val="18"/>
              </w:rPr>
              <w:t>Đạt</w:t>
            </w:r>
          </w:p>
        </w:tc>
        <w:tc>
          <w:tcPr>
            <w:tcW w:w="1068" w:type="pct"/>
          </w:tcPr>
          <w:p w14:paraId="70358F84" w14:textId="77777777" w:rsidR="00A01D5D" w:rsidRPr="00B6323D" w:rsidRDefault="00A01D5D" w:rsidP="00D55FC8">
            <w:pPr>
              <w:rPr>
                <w:rFonts w:ascii="Times New Roman" w:hAnsi="Times New Roman"/>
                <w:sz w:val="18"/>
                <w:szCs w:val="18"/>
              </w:rPr>
            </w:pPr>
          </w:p>
        </w:tc>
      </w:tr>
      <w:tr w:rsidR="00A01D5D" w:rsidRPr="00B6323D" w14:paraId="297CC252" w14:textId="51CFBCE1" w:rsidTr="005E0B48">
        <w:trPr>
          <w:trHeight w:val="403"/>
        </w:trPr>
        <w:tc>
          <w:tcPr>
            <w:tcW w:w="761" w:type="pct"/>
            <w:shd w:val="clear" w:color="auto" w:fill="auto"/>
            <w:noWrap/>
          </w:tcPr>
          <w:p w14:paraId="2B73489F"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Sẵn sàng phát triển, điều chỉnh dịch vụ theo yêu cầu từ VCB tại từng thời kỳ</w:t>
            </w:r>
          </w:p>
        </w:tc>
        <w:tc>
          <w:tcPr>
            <w:tcW w:w="580" w:type="pct"/>
            <w:shd w:val="clear" w:color="auto" w:fill="auto"/>
          </w:tcPr>
          <w:p w14:paraId="00B5BE01"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Tại hồ sơ, đơn vị không có mô tả về khả năng đáp ứng</w:t>
            </w:r>
          </w:p>
        </w:tc>
        <w:tc>
          <w:tcPr>
            <w:tcW w:w="489" w:type="pct"/>
          </w:tcPr>
          <w:p w14:paraId="5746CF5B" w14:textId="77777777" w:rsidR="00A01D5D" w:rsidRPr="00B6323D" w:rsidRDefault="00A01D5D" w:rsidP="00D55FC8">
            <w:pPr>
              <w:rPr>
                <w:rFonts w:ascii="Times New Roman" w:hAnsi="Times New Roman"/>
                <w:sz w:val="18"/>
                <w:szCs w:val="18"/>
                <w:lang w:val="es-ES"/>
              </w:rPr>
            </w:pPr>
            <w:r w:rsidRPr="00B6323D">
              <w:rPr>
                <w:rFonts w:ascii="Times New Roman" w:hAnsi="Times New Roman"/>
                <w:sz w:val="18"/>
                <w:szCs w:val="18"/>
              </w:rPr>
              <w:t>Đề nghị đơn vị bổ sung tài liệu mô tả về khả năng đáp ứng</w:t>
            </w:r>
          </w:p>
          <w:p w14:paraId="528DA93B" w14:textId="77777777" w:rsidR="00A01D5D" w:rsidRPr="00B6323D" w:rsidRDefault="00A01D5D" w:rsidP="00D55FC8">
            <w:pPr>
              <w:rPr>
                <w:rFonts w:ascii="Times New Roman" w:hAnsi="Times New Roman"/>
                <w:sz w:val="18"/>
                <w:szCs w:val="18"/>
                <w:lang w:val="es-ES"/>
              </w:rPr>
            </w:pPr>
          </w:p>
          <w:p w14:paraId="1FA21334" w14:textId="77777777" w:rsidR="00A01D5D" w:rsidRPr="00B6323D" w:rsidRDefault="00A01D5D" w:rsidP="00D55FC8">
            <w:pPr>
              <w:rPr>
                <w:rFonts w:ascii="Times New Roman" w:hAnsi="Times New Roman"/>
                <w:sz w:val="18"/>
                <w:szCs w:val="18"/>
                <w:lang w:val="es-ES"/>
              </w:rPr>
            </w:pPr>
          </w:p>
        </w:tc>
        <w:tc>
          <w:tcPr>
            <w:tcW w:w="476" w:type="pct"/>
          </w:tcPr>
          <w:p w14:paraId="4ECC733F"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Bổ sung làm rõ</w:t>
            </w:r>
          </w:p>
          <w:p w14:paraId="1C08167D" w14:textId="146E2044" w:rsidR="00A01D5D" w:rsidRPr="00B6323D" w:rsidRDefault="00A01D5D" w:rsidP="00D55FC8">
            <w:pPr>
              <w:rPr>
                <w:rFonts w:ascii="Times New Roman" w:hAnsi="Times New Roman"/>
                <w:sz w:val="18"/>
                <w:szCs w:val="18"/>
              </w:rPr>
            </w:pPr>
            <w:r w:rsidRPr="00B6323D">
              <w:rPr>
                <w:rFonts w:ascii="Times New Roman" w:hAnsi="Times New Roman"/>
                <w:color w:val="FF0000"/>
                <w:sz w:val="18"/>
                <w:szCs w:val="18"/>
              </w:rPr>
              <w:t>Đáp ứng</w:t>
            </w:r>
          </w:p>
        </w:tc>
        <w:tc>
          <w:tcPr>
            <w:tcW w:w="226" w:type="pct"/>
          </w:tcPr>
          <w:p w14:paraId="5451E911" w14:textId="48801E39" w:rsidR="00A01D5D" w:rsidRPr="00B6323D" w:rsidRDefault="00A01D5D" w:rsidP="00D55FC8">
            <w:pPr>
              <w:rPr>
                <w:rFonts w:ascii="Times New Roman" w:hAnsi="Times New Roman"/>
                <w:sz w:val="18"/>
                <w:szCs w:val="18"/>
              </w:rPr>
            </w:pPr>
            <w:r w:rsidRPr="00B6323D">
              <w:rPr>
                <w:rFonts w:ascii="Times New Roman" w:hAnsi="Times New Roman"/>
                <w:sz w:val="18"/>
                <w:szCs w:val="18"/>
              </w:rPr>
              <w:t>40</w:t>
            </w:r>
          </w:p>
        </w:tc>
        <w:tc>
          <w:tcPr>
            <w:tcW w:w="471" w:type="pct"/>
          </w:tcPr>
          <w:p w14:paraId="25548F23"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Đạt</w:t>
            </w:r>
          </w:p>
          <w:p w14:paraId="569FB8B6" w14:textId="7D5E4A47" w:rsidR="00A01D5D" w:rsidRPr="00B6323D" w:rsidRDefault="00A01D5D" w:rsidP="00D55FC8">
            <w:pPr>
              <w:rPr>
                <w:rFonts w:ascii="Times New Roman" w:hAnsi="Times New Roman"/>
                <w:sz w:val="18"/>
                <w:szCs w:val="18"/>
              </w:rPr>
            </w:pPr>
          </w:p>
        </w:tc>
        <w:tc>
          <w:tcPr>
            <w:tcW w:w="467" w:type="pct"/>
          </w:tcPr>
          <w:p w14:paraId="6F211257" w14:textId="5F77DD25" w:rsidR="00A01D5D" w:rsidRPr="00B6323D" w:rsidRDefault="00A01D5D" w:rsidP="00D55FC8">
            <w:pPr>
              <w:rPr>
                <w:rFonts w:ascii="Times New Roman" w:hAnsi="Times New Roman"/>
                <w:sz w:val="18"/>
                <w:szCs w:val="18"/>
              </w:rPr>
            </w:pPr>
            <w:r w:rsidRPr="00B6323D">
              <w:rPr>
                <w:rFonts w:ascii="Times New Roman" w:hAnsi="Times New Roman"/>
                <w:sz w:val="18"/>
                <w:szCs w:val="18"/>
              </w:rPr>
              <w:t xml:space="preserve">Bổ sung làm rõ </w:t>
            </w:r>
            <w:r w:rsidRPr="00B6323D">
              <w:rPr>
                <w:rFonts w:ascii="Times New Roman" w:hAnsi="Times New Roman"/>
                <w:color w:val="FF0000"/>
                <w:sz w:val="18"/>
                <w:szCs w:val="18"/>
              </w:rPr>
              <w:sym w:font="Wingdings" w:char="F0E8"/>
            </w:r>
            <w:r w:rsidRPr="00B6323D">
              <w:rPr>
                <w:rFonts w:ascii="Times New Roman" w:hAnsi="Times New Roman"/>
                <w:color w:val="FF0000"/>
                <w:sz w:val="18"/>
                <w:szCs w:val="18"/>
              </w:rPr>
              <w:t xml:space="preserve"> ok</w:t>
            </w:r>
          </w:p>
        </w:tc>
        <w:tc>
          <w:tcPr>
            <w:tcW w:w="462" w:type="pct"/>
          </w:tcPr>
          <w:p w14:paraId="197A4DBB" w14:textId="46525BE5" w:rsidR="00A01D5D" w:rsidRPr="00B6323D" w:rsidRDefault="00A01D5D" w:rsidP="00D55FC8">
            <w:pPr>
              <w:rPr>
                <w:rFonts w:ascii="Times New Roman" w:hAnsi="Times New Roman"/>
                <w:sz w:val="18"/>
                <w:szCs w:val="18"/>
              </w:rPr>
            </w:pPr>
            <w:r w:rsidRPr="00B6323D">
              <w:rPr>
                <w:rFonts w:ascii="Times New Roman" w:hAnsi="Times New Roman"/>
                <w:sz w:val="18"/>
                <w:szCs w:val="18"/>
              </w:rPr>
              <w:t>Đạt</w:t>
            </w:r>
          </w:p>
        </w:tc>
        <w:tc>
          <w:tcPr>
            <w:tcW w:w="1068" w:type="pct"/>
          </w:tcPr>
          <w:p w14:paraId="298DDC61" w14:textId="77777777" w:rsidR="00A01D5D" w:rsidRPr="00B6323D" w:rsidRDefault="00A01D5D" w:rsidP="00D55FC8">
            <w:pPr>
              <w:rPr>
                <w:rFonts w:ascii="Times New Roman" w:hAnsi="Times New Roman"/>
                <w:sz w:val="18"/>
                <w:szCs w:val="18"/>
              </w:rPr>
            </w:pPr>
          </w:p>
        </w:tc>
      </w:tr>
      <w:tr w:rsidR="00A01D5D" w:rsidRPr="00B6323D" w14:paraId="5ECB055D" w14:textId="424C4A82" w:rsidTr="005E0B48">
        <w:trPr>
          <w:trHeight w:val="403"/>
        </w:trPr>
        <w:tc>
          <w:tcPr>
            <w:tcW w:w="761" w:type="pct"/>
            <w:shd w:val="clear" w:color="auto" w:fill="auto"/>
            <w:noWrap/>
          </w:tcPr>
          <w:p w14:paraId="323782A8" w14:textId="3804099B"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Hỗ trợ gửi nhận tin mã hóa theo yêu cầu của nhà mạng hoặc Bộ TTTT. Đảm bảo tin hiển thị đúng trên thiết bị cuối</w:t>
            </w:r>
          </w:p>
        </w:tc>
        <w:tc>
          <w:tcPr>
            <w:tcW w:w="580" w:type="pct"/>
            <w:shd w:val="clear" w:color="auto" w:fill="auto"/>
          </w:tcPr>
          <w:p w14:paraId="169C29B8"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Tại hồ sơ, đơn vị không có mô tả về khả năng đáp ứng</w:t>
            </w:r>
          </w:p>
        </w:tc>
        <w:tc>
          <w:tcPr>
            <w:tcW w:w="489" w:type="pct"/>
          </w:tcPr>
          <w:p w14:paraId="7FF944A4" w14:textId="77777777" w:rsidR="00A01D5D" w:rsidRPr="00B6323D" w:rsidRDefault="00A01D5D" w:rsidP="00D55FC8">
            <w:pPr>
              <w:rPr>
                <w:rFonts w:ascii="Times New Roman" w:hAnsi="Times New Roman"/>
                <w:sz w:val="18"/>
                <w:szCs w:val="18"/>
                <w:lang w:val="es-ES"/>
              </w:rPr>
            </w:pPr>
            <w:r w:rsidRPr="00B6323D">
              <w:rPr>
                <w:rFonts w:ascii="Times New Roman" w:hAnsi="Times New Roman"/>
                <w:sz w:val="18"/>
                <w:szCs w:val="18"/>
              </w:rPr>
              <w:t>Đề nghị đơn vị bổ sung tài liệu mô tả về khả năng đáp ứng</w:t>
            </w:r>
          </w:p>
          <w:p w14:paraId="18CB4EC0" w14:textId="77777777" w:rsidR="00A01D5D" w:rsidRPr="00B6323D" w:rsidRDefault="00A01D5D" w:rsidP="00D55FC8">
            <w:pPr>
              <w:rPr>
                <w:rFonts w:ascii="Times New Roman" w:hAnsi="Times New Roman"/>
                <w:sz w:val="18"/>
                <w:szCs w:val="18"/>
                <w:lang w:val="es-ES"/>
              </w:rPr>
            </w:pPr>
          </w:p>
          <w:p w14:paraId="4A98E94D" w14:textId="77777777" w:rsidR="00A01D5D" w:rsidRPr="00B6323D" w:rsidRDefault="00A01D5D" w:rsidP="00D55FC8">
            <w:pPr>
              <w:rPr>
                <w:rFonts w:ascii="Times New Roman" w:hAnsi="Times New Roman"/>
                <w:sz w:val="18"/>
                <w:szCs w:val="18"/>
                <w:lang w:val="es-ES"/>
              </w:rPr>
            </w:pPr>
          </w:p>
        </w:tc>
        <w:tc>
          <w:tcPr>
            <w:tcW w:w="476" w:type="pct"/>
          </w:tcPr>
          <w:p w14:paraId="5FD88527"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Bổ sung làm rõ</w:t>
            </w:r>
          </w:p>
          <w:p w14:paraId="051A8B6A" w14:textId="107908B4" w:rsidR="00A01D5D" w:rsidRPr="00B6323D" w:rsidRDefault="00A01D5D" w:rsidP="00D55FC8">
            <w:pPr>
              <w:rPr>
                <w:rFonts w:ascii="Times New Roman" w:hAnsi="Times New Roman"/>
                <w:sz w:val="18"/>
                <w:szCs w:val="18"/>
              </w:rPr>
            </w:pPr>
            <w:r w:rsidRPr="00B6323D">
              <w:rPr>
                <w:rFonts w:ascii="Times New Roman" w:hAnsi="Times New Roman"/>
                <w:color w:val="FF0000"/>
                <w:sz w:val="18"/>
                <w:szCs w:val="18"/>
              </w:rPr>
              <w:t>Đáp ứng</w:t>
            </w:r>
          </w:p>
        </w:tc>
        <w:tc>
          <w:tcPr>
            <w:tcW w:w="226" w:type="pct"/>
          </w:tcPr>
          <w:p w14:paraId="3C2CF4FD" w14:textId="761454BC" w:rsidR="00A01D5D" w:rsidRPr="00B6323D" w:rsidRDefault="00A01D5D" w:rsidP="00D55FC8">
            <w:pPr>
              <w:rPr>
                <w:rFonts w:ascii="Times New Roman" w:hAnsi="Times New Roman"/>
                <w:sz w:val="18"/>
                <w:szCs w:val="18"/>
              </w:rPr>
            </w:pPr>
            <w:r w:rsidRPr="00B6323D">
              <w:rPr>
                <w:rFonts w:ascii="Times New Roman" w:hAnsi="Times New Roman"/>
                <w:sz w:val="18"/>
                <w:szCs w:val="18"/>
              </w:rPr>
              <w:t>Chưa đủ tài liệu làm rõ</w:t>
            </w:r>
          </w:p>
        </w:tc>
        <w:tc>
          <w:tcPr>
            <w:tcW w:w="471" w:type="pct"/>
          </w:tcPr>
          <w:p w14:paraId="0C1D6C5A"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Chưa đủ tài liệu làm rõ.</w:t>
            </w:r>
          </w:p>
          <w:p w14:paraId="2267D1A5" w14:textId="29ABC1B5" w:rsidR="00A01D5D" w:rsidRPr="00B6323D" w:rsidRDefault="00A01D5D" w:rsidP="00D55FC8">
            <w:pPr>
              <w:rPr>
                <w:rFonts w:ascii="Times New Roman" w:hAnsi="Times New Roman"/>
                <w:sz w:val="18"/>
                <w:szCs w:val="18"/>
              </w:rPr>
            </w:pPr>
            <w:r w:rsidRPr="00B6323D">
              <w:rPr>
                <w:rFonts w:ascii="Times New Roman" w:hAnsi="Times New Roman"/>
                <w:sz w:val="18"/>
                <w:szCs w:val="18"/>
              </w:rPr>
              <w:t xml:space="preserve">Chỉ đề cập mã hóa theo yêu cầu nhà mạng, không có theo yêu cầu của Bộ TTTT. Ngoài ra không có hồ sơ chứng minh về </w:t>
            </w:r>
            <w:r w:rsidRPr="00B6323D">
              <w:rPr>
                <w:rFonts w:ascii="Times New Roman" w:hAnsi="Times New Roman"/>
                <w:sz w:val="18"/>
                <w:szCs w:val="18"/>
              </w:rPr>
              <w:lastRenderedPageBreak/>
              <w:t>việc thể hiện đúng trên thiết bị cuối.</w:t>
            </w:r>
          </w:p>
        </w:tc>
        <w:tc>
          <w:tcPr>
            <w:tcW w:w="467" w:type="pct"/>
          </w:tcPr>
          <w:p w14:paraId="69160202" w14:textId="146BC5D9" w:rsidR="00A01D5D" w:rsidRPr="00B6323D" w:rsidRDefault="00A01D5D" w:rsidP="00D55FC8">
            <w:pPr>
              <w:rPr>
                <w:rFonts w:ascii="Times New Roman" w:hAnsi="Times New Roman"/>
                <w:sz w:val="18"/>
                <w:szCs w:val="18"/>
              </w:rPr>
            </w:pPr>
            <w:r w:rsidRPr="00B6323D">
              <w:rPr>
                <w:rFonts w:ascii="Times New Roman" w:hAnsi="Times New Roman"/>
                <w:sz w:val="18"/>
                <w:szCs w:val="18"/>
              </w:rPr>
              <w:lastRenderedPageBreak/>
              <w:t xml:space="preserve">Bổ sung làm rõ </w:t>
            </w:r>
            <w:r w:rsidRPr="00B6323D">
              <w:rPr>
                <w:rFonts w:ascii="Times New Roman" w:hAnsi="Times New Roman"/>
                <w:color w:val="FF0000"/>
                <w:sz w:val="18"/>
                <w:szCs w:val="18"/>
              </w:rPr>
              <w:sym w:font="Wingdings" w:char="F0E8"/>
            </w:r>
            <w:r w:rsidRPr="00B6323D">
              <w:rPr>
                <w:rFonts w:ascii="Times New Roman" w:hAnsi="Times New Roman"/>
                <w:color w:val="FF0000"/>
                <w:sz w:val="18"/>
                <w:szCs w:val="18"/>
              </w:rPr>
              <w:t xml:space="preserve"> ok</w:t>
            </w:r>
          </w:p>
        </w:tc>
        <w:tc>
          <w:tcPr>
            <w:tcW w:w="462" w:type="pct"/>
          </w:tcPr>
          <w:p w14:paraId="467352D4" w14:textId="609C4C63" w:rsidR="00A01D5D" w:rsidRPr="00B6323D" w:rsidRDefault="00A01D5D" w:rsidP="00D55FC8">
            <w:pPr>
              <w:rPr>
                <w:rFonts w:ascii="Times New Roman" w:hAnsi="Times New Roman"/>
                <w:sz w:val="18"/>
                <w:szCs w:val="18"/>
              </w:rPr>
            </w:pPr>
            <w:r w:rsidRPr="00B6323D">
              <w:rPr>
                <w:rFonts w:ascii="Times New Roman" w:hAnsi="Times New Roman"/>
                <w:sz w:val="18"/>
                <w:szCs w:val="18"/>
              </w:rPr>
              <w:t>Đạt</w:t>
            </w:r>
          </w:p>
        </w:tc>
        <w:tc>
          <w:tcPr>
            <w:tcW w:w="1068" w:type="pct"/>
          </w:tcPr>
          <w:p w14:paraId="03D32BD5" w14:textId="77777777" w:rsidR="00A01D5D" w:rsidRPr="00B6323D" w:rsidRDefault="00A01D5D" w:rsidP="00D55FC8">
            <w:pPr>
              <w:rPr>
                <w:rFonts w:ascii="Times New Roman" w:hAnsi="Times New Roman"/>
                <w:sz w:val="18"/>
                <w:szCs w:val="18"/>
              </w:rPr>
            </w:pPr>
          </w:p>
        </w:tc>
      </w:tr>
      <w:tr w:rsidR="00A01D5D" w:rsidRPr="00B6323D" w14:paraId="10C0E426" w14:textId="57452C3F" w:rsidTr="005E0B48">
        <w:trPr>
          <w:trHeight w:val="403"/>
        </w:trPr>
        <w:tc>
          <w:tcPr>
            <w:tcW w:w="761" w:type="pct"/>
            <w:shd w:val="clear" w:color="auto" w:fill="BFBFBF"/>
            <w:noWrap/>
          </w:tcPr>
          <w:p w14:paraId="2D999E4C" w14:textId="5FD28100" w:rsidR="00A01D5D" w:rsidRPr="00B6323D" w:rsidRDefault="00A01D5D" w:rsidP="00D55FC8">
            <w:pPr>
              <w:pStyle w:val="ListParagraph"/>
              <w:numPr>
                <w:ilvl w:val="0"/>
                <w:numId w:val="2"/>
              </w:numPr>
              <w:spacing w:after="0" w:line="240" w:lineRule="auto"/>
              <w:rPr>
                <w:b/>
                <w:bCs/>
                <w:color w:val="000000"/>
                <w:sz w:val="18"/>
                <w:szCs w:val="18"/>
              </w:rPr>
            </w:pPr>
            <w:r w:rsidRPr="00B6323D">
              <w:rPr>
                <w:b/>
                <w:bCs/>
                <w:color w:val="000000"/>
                <w:sz w:val="18"/>
                <w:szCs w:val="18"/>
              </w:rPr>
              <w:lastRenderedPageBreak/>
              <w:t>Yêu cầu về hạ tầng</w:t>
            </w:r>
          </w:p>
        </w:tc>
        <w:tc>
          <w:tcPr>
            <w:tcW w:w="580" w:type="pct"/>
            <w:shd w:val="clear" w:color="auto" w:fill="BFBFBF"/>
          </w:tcPr>
          <w:p w14:paraId="795A9775" w14:textId="77777777" w:rsidR="00A01D5D" w:rsidRPr="00B6323D" w:rsidRDefault="00A01D5D" w:rsidP="00D55FC8">
            <w:pPr>
              <w:rPr>
                <w:rFonts w:ascii="Times New Roman" w:hAnsi="Times New Roman"/>
                <w:b/>
                <w:sz w:val="18"/>
                <w:szCs w:val="18"/>
              </w:rPr>
            </w:pPr>
          </w:p>
        </w:tc>
        <w:tc>
          <w:tcPr>
            <w:tcW w:w="489" w:type="pct"/>
            <w:shd w:val="clear" w:color="auto" w:fill="BFBFBF"/>
          </w:tcPr>
          <w:p w14:paraId="23715925" w14:textId="77777777" w:rsidR="00A01D5D" w:rsidRPr="00B6323D" w:rsidRDefault="00A01D5D" w:rsidP="00D55FC8">
            <w:pPr>
              <w:rPr>
                <w:rFonts w:ascii="Times New Roman" w:hAnsi="Times New Roman"/>
                <w:b/>
                <w:sz w:val="18"/>
                <w:szCs w:val="18"/>
              </w:rPr>
            </w:pPr>
          </w:p>
        </w:tc>
        <w:tc>
          <w:tcPr>
            <w:tcW w:w="476" w:type="pct"/>
            <w:shd w:val="clear" w:color="auto" w:fill="BFBFBF"/>
          </w:tcPr>
          <w:p w14:paraId="047EBE53" w14:textId="77777777" w:rsidR="00A01D5D" w:rsidRPr="00B6323D" w:rsidRDefault="00A01D5D" w:rsidP="00D55FC8">
            <w:pPr>
              <w:rPr>
                <w:rFonts w:ascii="Times New Roman" w:hAnsi="Times New Roman"/>
                <w:b/>
                <w:sz w:val="18"/>
                <w:szCs w:val="18"/>
              </w:rPr>
            </w:pPr>
          </w:p>
        </w:tc>
        <w:tc>
          <w:tcPr>
            <w:tcW w:w="226" w:type="pct"/>
            <w:shd w:val="clear" w:color="auto" w:fill="BFBFBF"/>
          </w:tcPr>
          <w:p w14:paraId="010D41A6" w14:textId="77777777" w:rsidR="00A01D5D" w:rsidRPr="00B6323D" w:rsidRDefault="00A01D5D" w:rsidP="00D55FC8">
            <w:pPr>
              <w:rPr>
                <w:rFonts w:ascii="Times New Roman" w:hAnsi="Times New Roman"/>
                <w:b/>
                <w:sz w:val="18"/>
                <w:szCs w:val="18"/>
              </w:rPr>
            </w:pPr>
          </w:p>
        </w:tc>
        <w:tc>
          <w:tcPr>
            <w:tcW w:w="471" w:type="pct"/>
            <w:shd w:val="clear" w:color="auto" w:fill="BFBFBF"/>
          </w:tcPr>
          <w:p w14:paraId="2117A57D" w14:textId="77777777" w:rsidR="00A01D5D" w:rsidRPr="00B6323D" w:rsidRDefault="00A01D5D" w:rsidP="00D55FC8">
            <w:pPr>
              <w:rPr>
                <w:rFonts w:ascii="Times New Roman" w:hAnsi="Times New Roman"/>
                <w:b/>
                <w:sz w:val="18"/>
                <w:szCs w:val="18"/>
              </w:rPr>
            </w:pPr>
          </w:p>
        </w:tc>
        <w:tc>
          <w:tcPr>
            <w:tcW w:w="467" w:type="pct"/>
            <w:shd w:val="clear" w:color="auto" w:fill="BFBFBF"/>
          </w:tcPr>
          <w:p w14:paraId="26CF987D" w14:textId="77777777" w:rsidR="00A01D5D" w:rsidRPr="00B6323D" w:rsidRDefault="00A01D5D" w:rsidP="00D55FC8">
            <w:pPr>
              <w:rPr>
                <w:rFonts w:ascii="Times New Roman" w:hAnsi="Times New Roman"/>
                <w:b/>
                <w:sz w:val="18"/>
                <w:szCs w:val="18"/>
              </w:rPr>
            </w:pPr>
          </w:p>
        </w:tc>
        <w:tc>
          <w:tcPr>
            <w:tcW w:w="462" w:type="pct"/>
            <w:shd w:val="clear" w:color="auto" w:fill="BFBFBF"/>
          </w:tcPr>
          <w:p w14:paraId="3D7359A5" w14:textId="77777777" w:rsidR="00A01D5D" w:rsidRPr="00B6323D" w:rsidRDefault="00A01D5D" w:rsidP="00D55FC8">
            <w:pPr>
              <w:rPr>
                <w:rFonts w:ascii="Times New Roman" w:hAnsi="Times New Roman"/>
                <w:b/>
                <w:sz w:val="18"/>
                <w:szCs w:val="18"/>
              </w:rPr>
            </w:pPr>
          </w:p>
        </w:tc>
        <w:tc>
          <w:tcPr>
            <w:tcW w:w="1068" w:type="pct"/>
            <w:shd w:val="clear" w:color="auto" w:fill="BFBFBF"/>
          </w:tcPr>
          <w:p w14:paraId="13BF4AA0" w14:textId="77777777" w:rsidR="00A01D5D" w:rsidRPr="00B6323D" w:rsidRDefault="00A01D5D" w:rsidP="00D55FC8">
            <w:pPr>
              <w:rPr>
                <w:rFonts w:ascii="Times New Roman" w:hAnsi="Times New Roman"/>
                <w:b/>
                <w:sz w:val="18"/>
                <w:szCs w:val="18"/>
              </w:rPr>
            </w:pPr>
          </w:p>
        </w:tc>
      </w:tr>
      <w:tr w:rsidR="00A01D5D" w:rsidRPr="00B6323D" w14:paraId="1DE0A89F" w14:textId="2C9E9885" w:rsidTr="005E0B48">
        <w:trPr>
          <w:trHeight w:val="403"/>
        </w:trPr>
        <w:tc>
          <w:tcPr>
            <w:tcW w:w="761" w:type="pct"/>
            <w:shd w:val="clear" w:color="auto" w:fill="auto"/>
            <w:noWrap/>
          </w:tcPr>
          <w:p w14:paraId="52FD3D53"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Có khả năng tích hợp với hệ thống mạng hiện tại của VCB</w:t>
            </w:r>
          </w:p>
        </w:tc>
        <w:tc>
          <w:tcPr>
            <w:tcW w:w="580" w:type="pct"/>
            <w:shd w:val="clear" w:color="auto" w:fill="auto"/>
          </w:tcPr>
          <w:p w14:paraId="582689D8"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Tại hồ sơ, đơn vị không có mô tả về khả năng đáp ứng</w:t>
            </w:r>
          </w:p>
        </w:tc>
        <w:tc>
          <w:tcPr>
            <w:tcW w:w="489" w:type="pct"/>
          </w:tcPr>
          <w:p w14:paraId="59830480" w14:textId="77777777" w:rsidR="00A01D5D" w:rsidRPr="00B6323D" w:rsidRDefault="00A01D5D" w:rsidP="00D55FC8">
            <w:pPr>
              <w:rPr>
                <w:rFonts w:ascii="Times New Roman" w:hAnsi="Times New Roman"/>
                <w:sz w:val="18"/>
                <w:szCs w:val="18"/>
                <w:lang w:val="es-ES"/>
              </w:rPr>
            </w:pPr>
            <w:r w:rsidRPr="00B6323D">
              <w:rPr>
                <w:rFonts w:ascii="Times New Roman" w:hAnsi="Times New Roman"/>
                <w:sz w:val="18"/>
                <w:szCs w:val="18"/>
              </w:rPr>
              <w:t>Đề nghị đơn vị bổ sung tài liệu mô tả về khả năng đáp ứng</w:t>
            </w:r>
          </w:p>
          <w:p w14:paraId="125084F5" w14:textId="77777777" w:rsidR="00A01D5D" w:rsidRPr="00B6323D" w:rsidRDefault="00A01D5D" w:rsidP="00D55FC8">
            <w:pPr>
              <w:rPr>
                <w:rFonts w:ascii="Times New Roman" w:hAnsi="Times New Roman"/>
                <w:sz w:val="18"/>
                <w:szCs w:val="18"/>
                <w:lang w:val="es-ES"/>
              </w:rPr>
            </w:pPr>
          </w:p>
          <w:p w14:paraId="36097868" w14:textId="77777777" w:rsidR="00A01D5D" w:rsidRPr="00B6323D" w:rsidRDefault="00A01D5D" w:rsidP="00D55FC8">
            <w:pPr>
              <w:rPr>
                <w:rFonts w:ascii="Times New Roman" w:hAnsi="Times New Roman"/>
                <w:sz w:val="18"/>
                <w:szCs w:val="18"/>
                <w:lang w:val="es-ES"/>
              </w:rPr>
            </w:pPr>
          </w:p>
        </w:tc>
        <w:tc>
          <w:tcPr>
            <w:tcW w:w="476" w:type="pct"/>
          </w:tcPr>
          <w:p w14:paraId="0E4FAB93"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Bổ sung làm rõ</w:t>
            </w:r>
          </w:p>
          <w:p w14:paraId="0836AEB3" w14:textId="2175D323" w:rsidR="00A01D5D" w:rsidRPr="00B6323D" w:rsidRDefault="00A01D5D" w:rsidP="00D55FC8">
            <w:pPr>
              <w:rPr>
                <w:rFonts w:ascii="Times New Roman" w:hAnsi="Times New Roman"/>
                <w:sz w:val="18"/>
                <w:szCs w:val="18"/>
              </w:rPr>
            </w:pPr>
            <w:r w:rsidRPr="00B6323D">
              <w:rPr>
                <w:rFonts w:ascii="Times New Roman" w:hAnsi="Times New Roman"/>
                <w:color w:val="FF0000"/>
                <w:sz w:val="18"/>
                <w:szCs w:val="18"/>
              </w:rPr>
              <w:t>Đáp ứng</w:t>
            </w:r>
          </w:p>
        </w:tc>
        <w:tc>
          <w:tcPr>
            <w:tcW w:w="226" w:type="pct"/>
          </w:tcPr>
          <w:p w14:paraId="29022392" w14:textId="05039CF2" w:rsidR="00A01D5D" w:rsidRPr="00B6323D" w:rsidRDefault="00A01D5D" w:rsidP="00D55FC8">
            <w:pPr>
              <w:rPr>
                <w:rFonts w:ascii="Times New Roman" w:hAnsi="Times New Roman"/>
                <w:sz w:val="18"/>
                <w:szCs w:val="18"/>
              </w:rPr>
            </w:pPr>
            <w:r w:rsidRPr="00B6323D">
              <w:rPr>
                <w:rFonts w:ascii="Times New Roman" w:hAnsi="Times New Roman"/>
                <w:sz w:val="18"/>
                <w:szCs w:val="18"/>
              </w:rPr>
              <w:t>20</w:t>
            </w:r>
          </w:p>
        </w:tc>
        <w:tc>
          <w:tcPr>
            <w:tcW w:w="471" w:type="pct"/>
          </w:tcPr>
          <w:p w14:paraId="2E7434ED" w14:textId="72CE3333" w:rsidR="00A01D5D" w:rsidRPr="00B6323D" w:rsidRDefault="00A01D5D" w:rsidP="00D55FC8">
            <w:pPr>
              <w:rPr>
                <w:rFonts w:ascii="Times New Roman" w:hAnsi="Times New Roman"/>
                <w:sz w:val="18"/>
                <w:szCs w:val="18"/>
              </w:rPr>
            </w:pPr>
            <w:r w:rsidRPr="00B6323D">
              <w:rPr>
                <w:rFonts w:ascii="Times New Roman" w:hAnsi="Times New Roman"/>
                <w:sz w:val="18"/>
                <w:szCs w:val="18"/>
              </w:rPr>
              <w:t>Đạt</w:t>
            </w:r>
          </w:p>
        </w:tc>
        <w:tc>
          <w:tcPr>
            <w:tcW w:w="467" w:type="pct"/>
          </w:tcPr>
          <w:p w14:paraId="496287BE" w14:textId="0591D91F" w:rsidR="00A01D5D" w:rsidRPr="00B6323D" w:rsidRDefault="00A01D5D" w:rsidP="00D55FC8">
            <w:pPr>
              <w:rPr>
                <w:rFonts w:ascii="Times New Roman" w:hAnsi="Times New Roman"/>
                <w:sz w:val="18"/>
                <w:szCs w:val="18"/>
              </w:rPr>
            </w:pPr>
            <w:r w:rsidRPr="00B6323D">
              <w:rPr>
                <w:rFonts w:ascii="Times New Roman" w:hAnsi="Times New Roman"/>
                <w:sz w:val="18"/>
                <w:szCs w:val="18"/>
              </w:rPr>
              <w:t xml:space="preserve">Bổ sung làm rõ </w:t>
            </w:r>
            <w:r w:rsidRPr="00B6323D">
              <w:rPr>
                <w:rFonts w:ascii="Times New Roman" w:hAnsi="Times New Roman"/>
                <w:color w:val="FF0000"/>
                <w:sz w:val="18"/>
                <w:szCs w:val="18"/>
              </w:rPr>
              <w:sym w:font="Wingdings" w:char="F0E8"/>
            </w:r>
            <w:r w:rsidRPr="00B6323D">
              <w:rPr>
                <w:rFonts w:ascii="Times New Roman" w:hAnsi="Times New Roman"/>
                <w:color w:val="FF0000"/>
                <w:sz w:val="18"/>
                <w:szCs w:val="18"/>
              </w:rPr>
              <w:t xml:space="preserve"> ok </w:t>
            </w:r>
          </w:p>
        </w:tc>
        <w:tc>
          <w:tcPr>
            <w:tcW w:w="462" w:type="pct"/>
          </w:tcPr>
          <w:p w14:paraId="5756FB74" w14:textId="2E372322" w:rsidR="00A01D5D" w:rsidRPr="00B6323D" w:rsidRDefault="00A01D5D" w:rsidP="00D55FC8">
            <w:pPr>
              <w:rPr>
                <w:rFonts w:ascii="Times New Roman" w:hAnsi="Times New Roman"/>
                <w:sz w:val="18"/>
                <w:szCs w:val="18"/>
              </w:rPr>
            </w:pPr>
            <w:r>
              <w:rPr>
                <w:rFonts w:ascii="Times New Roman" w:hAnsi="Times New Roman"/>
                <w:sz w:val="18"/>
                <w:szCs w:val="18"/>
              </w:rPr>
              <w:t>Đạt</w:t>
            </w:r>
          </w:p>
        </w:tc>
        <w:tc>
          <w:tcPr>
            <w:tcW w:w="1068" w:type="pct"/>
          </w:tcPr>
          <w:p w14:paraId="5B4DE93A" w14:textId="77777777" w:rsidR="00A01D5D" w:rsidRDefault="00A01D5D" w:rsidP="00D55FC8">
            <w:pPr>
              <w:rPr>
                <w:rFonts w:ascii="Times New Roman" w:hAnsi="Times New Roman"/>
                <w:sz w:val="18"/>
                <w:szCs w:val="18"/>
              </w:rPr>
            </w:pPr>
          </w:p>
        </w:tc>
      </w:tr>
      <w:tr w:rsidR="00A01D5D" w:rsidRPr="00B6323D" w14:paraId="6665DB39" w14:textId="56F937C7" w:rsidTr="005E0B48">
        <w:trPr>
          <w:trHeight w:val="403"/>
        </w:trPr>
        <w:tc>
          <w:tcPr>
            <w:tcW w:w="761" w:type="pct"/>
            <w:shd w:val="clear" w:color="auto" w:fill="auto"/>
            <w:noWrap/>
          </w:tcPr>
          <w:p w14:paraId="4EB19229"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Sử dụng đường truyền riêng (leased line) và có mã hóa đường truyền</w:t>
            </w:r>
          </w:p>
        </w:tc>
        <w:tc>
          <w:tcPr>
            <w:tcW w:w="580" w:type="pct"/>
            <w:shd w:val="clear" w:color="auto" w:fill="auto"/>
          </w:tcPr>
          <w:p w14:paraId="0D4103CB"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Tại hồ sơ, đơn vị không có mô tả về khả năng đáp ứng</w:t>
            </w:r>
          </w:p>
        </w:tc>
        <w:tc>
          <w:tcPr>
            <w:tcW w:w="489" w:type="pct"/>
          </w:tcPr>
          <w:p w14:paraId="123B2E82" w14:textId="77777777" w:rsidR="00A01D5D" w:rsidRPr="00B6323D" w:rsidRDefault="00A01D5D" w:rsidP="00D55FC8">
            <w:pPr>
              <w:rPr>
                <w:rFonts w:ascii="Times New Roman" w:hAnsi="Times New Roman"/>
                <w:sz w:val="18"/>
                <w:szCs w:val="18"/>
                <w:lang w:val="es-ES"/>
              </w:rPr>
            </w:pPr>
            <w:r w:rsidRPr="00B6323D">
              <w:rPr>
                <w:rFonts w:ascii="Times New Roman" w:hAnsi="Times New Roman"/>
                <w:sz w:val="18"/>
                <w:szCs w:val="18"/>
              </w:rPr>
              <w:t>Đề nghị đơn vị bổ sung mô tả thông tin đường truyền triển khai cho đối tác</w:t>
            </w:r>
          </w:p>
          <w:p w14:paraId="0373E7B4" w14:textId="77777777" w:rsidR="00A01D5D" w:rsidRPr="00B6323D" w:rsidRDefault="00A01D5D" w:rsidP="00D55FC8">
            <w:pPr>
              <w:rPr>
                <w:rFonts w:ascii="Times New Roman" w:hAnsi="Times New Roman"/>
                <w:sz w:val="18"/>
                <w:szCs w:val="18"/>
                <w:lang w:val="es-ES"/>
              </w:rPr>
            </w:pPr>
          </w:p>
          <w:p w14:paraId="108C99E5" w14:textId="77777777" w:rsidR="00A01D5D" w:rsidRPr="00B6323D" w:rsidRDefault="00A01D5D" w:rsidP="00D55FC8">
            <w:pPr>
              <w:rPr>
                <w:rFonts w:ascii="Times New Roman" w:hAnsi="Times New Roman"/>
                <w:sz w:val="18"/>
                <w:szCs w:val="18"/>
                <w:lang w:val="es-ES"/>
              </w:rPr>
            </w:pPr>
          </w:p>
        </w:tc>
        <w:tc>
          <w:tcPr>
            <w:tcW w:w="476" w:type="pct"/>
          </w:tcPr>
          <w:p w14:paraId="4031AA0D"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Bổ sung làm rõ</w:t>
            </w:r>
          </w:p>
          <w:p w14:paraId="7CDDCED6" w14:textId="4C558160" w:rsidR="00A01D5D" w:rsidRPr="00B6323D" w:rsidRDefault="00A01D5D" w:rsidP="00D55FC8">
            <w:pPr>
              <w:rPr>
                <w:rFonts w:ascii="Times New Roman" w:hAnsi="Times New Roman"/>
                <w:sz w:val="18"/>
                <w:szCs w:val="18"/>
              </w:rPr>
            </w:pPr>
            <w:r w:rsidRPr="00B6323D">
              <w:rPr>
                <w:rFonts w:ascii="Times New Roman" w:hAnsi="Times New Roman"/>
                <w:color w:val="FF0000"/>
                <w:sz w:val="18"/>
                <w:szCs w:val="18"/>
              </w:rPr>
              <w:t>Đáp ứng</w:t>
            </w:r>
          </w:p>
        </w:tc>
        <w:tc>
          <w:tcPr>
            <w:tcW w:w="226" w:type="pct"/>
          </w:tcPr>
          <w:p w14:paraId="7E603F46" w14:textId="76A8B213" w:rsidR="00A01D5D" w:rsidRPr="00B6323D" w:rsidRDefault="00A01D5D" w:rsidP="00D55FC8">
            <w:pPr>
              <w:rPr>
                <w:rFonts w:ascii="Times New Roman" w:hAnsi="Times New Roman"/>
                <w:sz w:val="18"/>
                <w:szCs w:val="18"/>
              </w:rPr>
            </w:pPr>
            <w:r w:rsidRPr="00B6323D">
              <w:rPr>
                <w:rFonts w:ascii="Times New Roman" w:hAnsi="Times New Roman"/>
                <w:sz w:val="18"/>
                <w:szCs w:val="18"/>
              </w:rPr>
              <w:t>20</w:t>
            </w:r>
          </w:p>
        </w:tc>
        <w:tc>
          <w:tcPr>
            <w:tcW w:w="471" w:type="pct"/>
          </w:tcPr>
          <w:p w14:paraId="38AD2BCF" w14:textId="4A9A69B6" w:rsidR="00A01D5D" w:rsidRPr="00B6323D" w:rsidRDefault="00A01D5D" w:rsidP="00D55FC8">
            <w:pPr>
              <w:rPr>
                <w:rFonts w:ascii="Times New Roman" w:hAnsi="Times New Roman"/>
                <w:sz w:val="18"/>
                <w:szCs w:val="18"/>
              </w:rPr>
            </w:pPr>
            <w:r w:rsidRPr="00B6323D">
              <w:rPr>
                <w:rFonts w:ascii="Times New Roman" w:hAnsi="Times New Roman"/>
                <w:sz w:val="18"/>
                <w:szCs w:val="18"/>
              </w:rPr>
              <w:t>Đạt</w:t>
            </w:r>
          </w:p>
        </w:tc>
        <w:tc>
          <w:tcPr>
            <w:tcW w:w="467" w:type="pct"/>
          </w:tcPr>
          <w:p w14:paraId="2F5E24BA" w14:textId="47433215" w:rsidR="00A01D5D" w:rsidRPr="00B6323D" w:rsidRDefault="00A01D5D" w:rsidP="00D55FC8">
            <w:pPr>
              <w:rPr>
                <w:rFonts w:ascii="Times New Roman" w:hAnsi="Times New Roman"/>
                <w:sz w:val="18"/>
                <w:szCs w:val="18"/>
              </w:rPr>
            </w:pPr>
            <w:r w:rsidRPr="00B6323D">
              <w:rPr>
                <w:rFonts w:ascii="Times New Roman" w:hAnsi="Times New Roman"/>
                <w:sz w:val="18"/>
                <w:szCs w:val="18"/>
              </w:rPr>
              <w:t xml:space="preserve">Bổ sung làm rõ </w:t>
            </w:r>
            <w:r w:rsidRPr="00B6323D">
              <w:rPr>
                <w:rFonts w:ascii="Times New Roman" w:hAnsi="Times New Roman"/>
                <w:color w:val="FF0000"/>
                <w:sz w:val="18"/>
                <w:szCs w:val="18"/>
              </w:rPr>
              <w:sym w:font="Wingdings" w:char="F0E8"/>
            </w:r>
            <w:r w:rsidRPr="00B6323D">
              <w:rPr>
                <w:rFonts w:ascii="Times New Roman" w:hAnsi="Times New Roman"/>
                <w:color w:val="FF0000"/>
                <w:sz w:val="18"/>
                <w:szCs w:val="18"/>
              </w:rPr>
              <w:t xml:space="preserve"> ok</w:t>
            </w:r>
          </w:p>
        </w:tc>
        <w:tc>
          <w:tcPr>
            <w:tcW w:w="462" w:type="pct"/>
          </w:tcPr>
          <w:p w14:paraId="02646708" w14:textId="12805690" w:rsidR="00A01D5D" w:rsidRPr="00B6323D" w:rsidRDefault="00A01D5D" w:rsidP="00D55FC8">
            <w:pPr>
              <w:rPr>
                <w:rFonts w:ascii="Times New Roman" w:hAnsi="Times New Roman"/>
                <w:sz w:val="18"/>
                <w:szCs w:val="18"/>
              </w:rPr>
            </w:pPr>
            <w:r w:rsidRPr="00B6323D">
              <w:rPr>
                <w:rFonts w:ascii="Times New Roman" w:hAnsi="Times New Roman"/>
                <w:sz w:val="18"/>
                <w:szCs w:val="18"/>
              </w:rPr>
              <w:t>Đạt</w:t>
            </w:r>
          </w:p>
        </w:tc>
        <w:tc>
          <w:tcPr>
            <w:tcW w:w="1068" w:type="pct"/>
          </w:tcPr>
          <w:p w14:paraId="31DDA1BD" w14:textId="77777777" w:rsidR="00A01D5D" w:rsidRPr="00B6323D" w:rsidRDefault="00A01D5D" w:rsidP="00D55FC8">
            <w:pPr>
              <w:rPr>
                <w:rFonts w:ascii="Times New Roman" w:hAnsi="Times New Roman"/>
                <w:sz w:val="18"/>
                <w:szCs w:val="18"/>
              </w:rPr>
            </w:pPr>
          </w:p>
        </w:tc>
      </w:tr>
      <w:tr w:rsidR="00A01D5D" w:rsidRPr="00B6323D" w14:paraId="3D2C73FD" w14:textId="1E929E56" w:rsidTr="005E0B48">
        <w:trPr>
          <w:trHeight w:val="403"/>
        </w:trPr>
        <w:tc>
          <w:tcPr>
            <w:tcW w:w="761" w:type="pct"/>
            <w:shd w:val="clear" w:color="auto" w:fill="auto"/>
            <w:noWrap/>
          </w:tcPr>
          <w:p w14:paraId="6C981869"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Sử dụng đường truyền băng thông lớn (tối thiểu 8 Mbps)</w:t>
            </w:r>
          </w:p>
        </w:tc>
        <w:tc>
          <w:tcPr>
            <w:tcW w:w="580" w:type="pct"/>
            <w:shd w:val="clear" w:color="auto" w:fill="auto"/>
          </w:tcPr>
          <w:p w14:paraId="21ED53E8"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Tại hồ sơ, đơn vị không có mô tả về khả năng đáp ứng</w:t>
            </w:r>
          </w:p>
        </w:tc>
        <w:tc>
          <w:tcPr>
            <w:tcW w:w="489" w:type="pct"/>
          </w:tcPr>
          <w:p w14:paraId="28B8A427" w14:textId="77777777" w:rsidR="00A01D5D" w:rsidRPr="00B6323D" w:rsidRDefault="00A01D5D" w:rsidP="00D55FC8">
            <w:pPr>
              <w:rPr>
                <w:rFonts w:ascii="Times New Roman" w:hAnsi="Times New Roman"/>
                <w:sz w:val="18"/>
                <w:szCs w:val="18"/>
                <w:lang w:val="es-ES"/>
              </w:rPr>
            </w:pPr>
            <w:r w:rsidRPr="00B6323D">
              <w:rPr>
                <w:rFonts w:ascii="Times New Roman" w:hAnsi="Times New Roman"/>
                <w:sz w:val="18"/>
                <w:szCs w:val="18"/>
              </w:rPr>
              <w:t>Đề nghị đơn vị bổ sung mô tả thông tin đường truyền triển khai cho đối tác</w:t>
            </w:r>
          </w:p>
          <w:p w14:paraId="4E7E40D6" w14:textId="77777777" w:rsidR="00A01D5D" w:rsidRPr="00B6323D" w:rsidRDefault="00A01D5D" w:rsidP="00D55FC8">
            <w:pPr>
              <w:rPr>
                <w:rFonts w:ascii="Times New Roman" w:hAnsi="Times New Roman"/>
                <w:sz w:val="18"/>
                <w:szCs w:val="18"/>
                <w:lang w:val="es-ES"/>
              </w:rPr>
            </w:pPr>
          </w:p>
        </w:tc>
        <w:tc>
          <w:tcPr>
            <w:tcW w:w="476" w:type="pct"/>
          </w:tcPr>
          <w:p w14:paraId="075112C0"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Bổ sung làm rõ</w:t>
            </w:r>
          </w:p>
          <w:p w14:paraId="2A472A29" w14:textId="4C48FF2E" w:rsidR="00A01D5D" w:rsidRPr="00B6323D" w:rsidRDefault="00A01D5D" w:rsidP="00D55FC8">
            <w:pPr>
              <w:rPr>
                <w:rFonts w:ascii="Times New Roman" w:hAnsi="Times New Roman"/>
                <w:sz w:val="18"/>
                <w:szCs w:val="18"/>
              </w:rPr>
            </w:pPr>
            <w:r w:rsidRPr="00B6323D">
              <w:rPr>
                <w:rFonts w:ascii="Times New Roman" w:hAnsi="Times New Roman"/>
                <w:color w:val="FF0000"/>
                <w:sz w:val="18"/>
                <w:szCs w:val="18"/>
              </w:rPr>
              <w:t>Đáp ứng</w:t>
            </w:r>
          </w:p>
        </w:tc>
        <w:tc>
          <w:tcPr>
            <w:tcW w:w="226" w:type="pct"/>
          </w:tcPr>
          <w:p w14:paraId="37EE3CFF" w14:textId="40C46BA7" w:rsidR="00A01D5D" w:rsidRPr="00B6323D" w:rsidRDefault="00A01D5D" w:rsidP="00D55FC8">
            <w:pPr>
              <w:rPr>
                <w:rFonts w:ascii="Times New Roman" w:hAnsi="Times New Roman"/>
                <w:sz w:val="18"/>
                <w:szCs w:val="18"/>
              </w:rPr>
            </w:pPr>
            <w:r w:rsidRPr="00B6323D">
              <w:rPr>
                <w:rFonts w:ascii="Times New Roman" w:hAnsi="Times New Roman"/>
                <w:sz w:val="18"/>
                <w:szCs w:val="18"/>
              </w:rPr>
              <w:t>Chưa có tài liệu chứng minh (Tài liệu đang ghi có 2 đường truyền tốc độ tối thiểu 5 Mbps)</w:t>
            </w:r>
          </w:p>
        </w:tc>
        <w:tc>
          <w:tcPr>
            <w:tcW w:w="471" w:type="pct"/>
          </w:tcPr>
          <w:p w14:paraId="6A669BF5" w14:textId="35D45756" w:rsidR="00A01D5D" w:rsidRPr="00B6323D" w:rsidRDefault="00A01D5D" w:rsidP="00D55FC8">
            <w:pPr>
              <w:rPr>
                <w:rFonts w:ascii="Times New Roman" w:hAnsi="Times New Roman"/>
                <w:sz w:val="18"/>
                <w:szCs w:val="18"/>
              </w:rPr>
            </w:pPr>
            <w:r w:rsidRPr="00B6323D">
              <w:rPr>
                <w:rFonts w:ascii="Times New Roman" w:hAnsi="Times New Roman"/>
                <w:sz w:val="18"/>
                <w:szCs w:val="18"/>
              </w:rPr>
              <w:t>Chỉ có cam kết, không có tài liệu mô tả về tốc độ đường truyền như các đơn vị khác</w:t>
            </w:r>
          </w:p>
        </w:tc>
        <w:tc>
          <w:tcPr>
            <w:tcW w:w="467" w:type="pct"/>
          </w:tcPr>
          <w:p w14:paraId="10803678" w14:textId="77E535D4" w:rsidR="00A01D5D" w:rsidRPr="00B6323D" w:rsidRDefault="00A01D5D" w:rsidP="00D55FC8">
            <w:pPr>
              <w:rPr>
                <w:rFonts w:ascii="Times New Roman" w:hAnsi="Times New Roman"/>
                <w:sz w:val="18"/>
                <w:szCs w:val="18"/>
              </w:rPr>
            </w:pPr>
            <w:r w:rsidRPr="00B6323D">
              <w:rPr>
                <w:rFonts w:ascii="Times New Roman" w:hAnsi="Times New Roman"/>
                <w:sz w:val="18"/>
                <w:szCs w:val="18"/>
              </w:rPr>
              <w:t>Bổ sung làm rõ</w:t>
            </w:r>
          </w:p>
        </w:tc>
        <w:tc>
          <w:tcPr>
            <w:tcW w:w="462" w:type="pct"/>
          </w:tcPr>
          <w:p w14:paraId="582939EA" w14:textId="3FBC12F3" w:rsidR="00A01D5D" w:rsidRPr="00B6323D" w:rsidRDefault="00A01D5D" w:rsidP="00D55FC8">
            <w:pPr>
              <w:rPr>
                <w:rFonts w:ascii="Times New Roman" w:hAnsi="Times New Roman"/>
                <w:sz w:val="18"/>
                <w:szCs w:val="18"/>
              </w:rPr>
            </w:pPr>
            <w:r w:rsidRPr="00B6323D">
              <w:rPr>
                <w:rFonts w:ascii="Times New Roman" w:hAnsi="Times New Roman"/>
                <w:sz w:val="18"/>
                <w:szCs w:val="18"/>
              </w:rPr>
              <w:t>Đạt</w:t>
            </w:r>
          </w:p>
        </w:tc>
        <w:tc>
          <w:tcPr>
            <w:tcW w:w="1068" w:type="pct"/>
          </w:tcPr>
          <w:p w14:paraId="79D11870" w14:textId="77777777" w:rsidR="00A01D5D" w:rsidRPr="00B6323D" w:rsidRDefault="00A01D5D" w:rsidP="00D55FC8">
            <w:pPr>
              <w:rPr>
                <w:rFonts w:ascii="Times New Roman" w:hAnsi="Times New Roman"/>
                <w:sz w:val="18"/>
                <w:szCs w:val="18"/>
              </w:rPr>
            </w:pPr>
          </w:p>
        </w:tc>
      </w:tr>
      <w:tr w:rsidR="00A01D5D" w:rsidRPr="00B6323D" w14:paraId="53F14596" w14:textId="65A380AA" w:rsidTr="005E0B48">
        <w:trPr>
          <w:trHeight w:val="403"/>
        </w:trPr>
        <w:tc>
          <w:tcPr>
            <w:tcW w:w="761" w:type="pct"/>
            <w:shd w:val="clear" w:color="auto" w:fill="auto"/>
            <w:noWrap/>
          </w:tcPr>
          <w:p w14:paraId="6D6A8BA5"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Triển khai tối thiểu 02 đường truyền (01 chính và 01 dự phòng);</w:t>
            </w:r>
          </w:p>
          <w:p w14:paraId="2B7C37DF"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xml:space="preserve">Các đường truyền này phải đáp ứng chạy load </w:t>
            </w:r>
            <w:r w:rsidRPr="00B6323D">
              <w:rPr>
                <w:rFonts w:ascii="Times New Roman" w:hAnsi="Times New Roman"/>
                <w:bCs/>
                <w:color w:val="000000"/>
                <w:sz w:val="18"/>
                <w:szCs w:val="18"/>
              </w:rPr>
              <w:lastRenderedPageBreak/>
              <w:t>balancing hoặc ở chế độ active/standby, chuyển đổi tự động hoặc bằng tay tối đa trong vòng 15 phút trong trường hợp sự cố</w:t>
            </w:r>
          </w:p>
        </w:tc>
        <w:tc>
          <w:tcPr>
            <w:tcW w:w="580" w:type="pct"/>
            <w:shd w:val="clear" w:color="auto" w:fill="auto"/>
          </w:tcPr>
          <w:p w14:paraId="57783476"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lastRenderedPageBreak/>
              <w:t>Tại hồ sơ, đơn vị không có mô tả về khả năng đáp ứng</w:t>
            </w:r>
          </w:p>
        </w:tc>
        <w:tc>
          <w:tcPr>
            <w:tcW w:w="489" w:type="pct"/>
          </w:tcPr>
          <w:p w14:paraId="39817387" w14:textId="77777777" w:rsidR="00A01D5D" w:rsidRPr="00B6323D" w:rsidRDefault="00A01D5D" w:rsidP="00D55FC8">
            <w:pPr>
              <w:rPr>
                <w:rFonts w:ascii="Times New Roman" w:hAnsi="Times New Roman"/>
                <w:sz w:val="18"/>
                <w:szCs w:val="18"/>
                <w:lang w:val="es-ES"/>
              </w:rPr>
            </w:pPr>
            <w:r w:rsidRPr="00B6323D">
              <w:rPr>
                <w:rFonts w:ascii="Times New Roman" w:hAnsi="Times New Roman"/>
                <w:sz w:val="18"/>
                <w:szCs w:val="18"/>
              </w:rPr>
              <w:t>Đề nghị đơn vị bổ sung mô tả thông tin đường truyền triển khai cho đối tác.</w:t>
            </w:r>
          </w:p>
          <w:p w14:paraId="3639C1A8" w14:textId="77777777" w:rsidR="00A01D5D" w:rsidRPr="00B6323D" w:rsidRDefault="00A01D5D" w:rsidP="00D55FC8">
            <w:pPr>
              <w:rPr>
                <w:rFonts w:ascii="Times New Roman" w:hAnsi="Times New Roman"/>
                <w:sz w:val="18"/>
                <w:szCs w:val="18"/>
                <w:lang w:val="es-ES"/>
              </w:rPr>
            </w:pPr>
          </w:p>
        </w:tc>
        <w:tc>
          <w:tcPr>
            <w:tcW w:w="476" w:type="pct"/>
          </w:tcPr>
          <w:p w14:paraId="277260BA"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lastRenderedPageBreak/>
              <w:t>Bổ sung làm rõ</w:t>
            </w:r>
          </w:p>
          <w:p w14:paraId="51A5C07F" w14:textId="69F59151" w:rsidR="00A01D5D" w:rsidRPr="00B6323D" w:rsidRDefault="00A01D5D" w:rsidP="00D55FC8">
            <w:pPr>
              <w:rPr>
                <w:rFonts w:ascii="Times New Roman" w:hAnsi="Times New Roman"/>
                <w:sz w:val="18"/>
                <w:szCs w:val="18"/>
              </w:rPr>
            </w:pPr>
            <w:r w:rsidRPr="00B6323D">
              <w:rPr>
                <w:rFonts w:ascii="Times New Roman" w:hAnsi="Times New Roman"/>
                <w:color w:val="FF0000"/>
                <w:sz w:val="18"/>
                <w:szCs w:val="18"/>
              </w:rPr>
              <w:t>Đáp ứng</w:t>
            </w:r>
          </w:p>
        </w:tc>
        <w:tc>
          <w:tcPr>
            <w:tcW w:w="226" w:type="pct"/>
          </w:tcPr>
          <w:p w14:paraId="205F71C3" w14:textId="4A62BD1C" w:rsidR="00A01D5D" w:rsidRPr="00B6323D" w:rsidRDefault="00A01D5D" w:rsidP="00D55FC8">
            <w:pPr>
              <w:rPr>
                <w:rFonts w:ascii="Times New Roman" w:hAnsi="Times New Roman"/>
                <w:sz w:val="18"/>
                <w:szCs w:val="18"/>
              </w:rPr>
            </w:pPr>
            <w:r w:rsidRPr="00B6323D">
              <w:rPr>
                <w:rFonts w:ascii="Times New Roman" w:hAnsi="Times New Roman"/>
                <w:sz w:val="18"/>
                <w:szCs w:val="18"/>
              </w:rPr>
              <w:t xml:space="preserve">Chưa có tài liệu chứng </w:t>
            </w:r>
            <w:r w:rsidRPr="00B6323D">
              <w:rPr>
                <w:rFonts w:ascii="Times New Roman" w:hAnsi="Times New Roman"/>
                <w:sz w:val="18"/>
                <w:szCs w:val="18"/>
              </w:rPr>
              <w:lastRenderedPageBreak/>
              <w:t>minh đường truyền đáp ứng</w:t>
            </w:r>
            <w:r w:rsidRPr="00B6323D">
              <w:rPr>
                <w:rFonts w:ascii="Times New Roman" w:hAnsi="Times New Roman"/>
                <w:bCs/>
                <w:color w:val="000000"/>
                <w:sz w:val="18"/>
                <w:szCs w:val="18"/>
              </w:rPr>
              <w:t xml:space="preserve"> chạy load balancing hoặc ở chế độ active/standby, chuyển đổi tự động hoặc bằng tay tối đa trong vòng 15 phút trong trường hợp sự cố</w:t>
            </w:r>
          </w:p>
        </w:tc>
        <w:tc>
          <w:tcPr>
            <w:tcW w:w="471" w:type="pct"/>
          </w:tcPr>
          <w:p w14:paraId="4C783A7F" w14:textId="55058493" w:rsidR="00A01D5D" w:rsidRPr="00B6323D" w:rsidRDefault="00A01D5D" w:rsidP="00D55FC8">
            <w:pPr>
              <w:rPr>
                <w:rFonts w:ascii="Times New Roman" w:hAnsi="Times New Roman"/>
                <w:b/>
                <w:sz w:val="18"/>
                <w:szCs w:val="18"/>
              </w:rPr>
            </w:pPr>
            <w:r w:rsidRPr="00B6323D">
              <w:rPr>
                <w:rFonts w:ascii="Times New Roman" w:hAnsi="Times New Roman"/>
                <w:sz w:val="18"/>
                <w:szCs w:val="18"/>
              </w:rPr>
              <w:lastRenderedPageBreak/>
              <w:t>Chưa có tài liệu chứng minh đường truyền đáp ứng</w:t>
            </w:r>
            <w:r w:rsidRPr="00B6323D">
              <w:rPr>
                <w:rFonts w:ascii="Times New Roman" w:hAnsi="Times New Roman"/>
                <w:bCs/>
                <w:color w:val="000000"/>
                <w:sz w:val="18"/>
                <w:szCs w:val="18"/>
              </w:rPr>
              <w:t xml:space="preserve"> chạy load balancing </w:t>
            </w:r>
            <w:r w:rsidRPr="00B6323D">
              <w:rPr>
                <w:rFonts w:ascii="Times New Roman" w:hAnsi="Times New Roman"/>
                <w:bCs/>
                <w:color w:val="000000"/>
                <w:sz w:val="18"/>
                <w:szCs w:val="18"/>
              </w:rPr>
              <w:lastRenderedPageBreak/>
              <w:t>hoặc ở chế độ active/standby, chuyển đổi tự động hoặc bằng tay tối đa trong vòng 15 phút trong trường hợp sự cố</w:t>
            </w:r>
          </w:p>
        </w:tc>
        <w:tc>
          <w:tcPr>
            <w:tcW w:w="467" w:type="pct"/>
          </w:tcPr>
          <w:p w14:paraId="69A35E1D" w14:textId="2F4EFCEE" w:rsidR="00A01D5D" w:rsidRPr="00B6323D" w:rsidRDefault="00A01D5D" w:rsidP="00D55FC8">
            <w:pPr>
              <w:rPr>
                <w:rFonts w:ascii="Times New Roman" w:hAnsi="Times New Roman"/>
                <w:sz w:val="18"/>
                <w:szCs w:val="18"/>
              </w:rPr>
            </w:pPr>
            <w:r w:rsidRPr="00B6323D">
              <w:rPr>
                <w:rFonts w:ascii="Times New Roman" w:hAnsi="Times New Roman"/>
                <w:sz w:val="18"/>
                <w:szCs w:val="18"/>
              </w:rPr>
              <w:lastRenderedPageBreak/>
              <w:t xml:space="preserve">Bổ sung làm rõ </w:t>
            </w:r>
            <w:r w:rsidRPr="00B6323D">
              <w:rPr>
                <w:rFonts w:ascii="Times New Roman" w:hAnsi="Times New Roman"/>
                <w:color w:val="FF0000"/>
                <w:sz w:val="18"/>
                <w:szCs w:val="18"/>
              </w:rPr>
              <w:sym w:font="Wingdings" w:char="F0E8"/>
            </w:r>
            <w:r w:rsidRPr="00B6323D">
              <w:rPr>
                <w:rFonts w:ascii="Times New Roman" w:hAnsi="Times New Roman"/>
                <w:color w:val="FF0000"/>
                <w:sz w:val="18"/>
                <w:szCs w:val="18"/>
              </w:rPr>
              <w:t xml:space="preserve"> ok</w:t>
            </w:r>
          </w:p>
        </w:tc>
        <w:tc>
          <w:tcPr>
            <w:tcW w:w="462" w:type="pct"/>
          </w:tcPr>
          <w:p w14:paraId="483CA890" w14:textId="3C99CD70" w:rsidR="00A01D5D" w:rsidRPr="00B6323D" w:rsidRDefault="00A01D5D" w:rsidP="00D55FC8">
            <w:pPr>
              <w:rPr>
                <w:rFonts w:ascii="Times New Roman" w:hAnsi="Times New Roman"/>
                <w:sz w:val="18"/>
                <w:szCs w:val="18"/>
              </w:rPr>
            </w:pPr>
            <w:r w:rsidRPr="00B6323D">
              <w:rPr>
                <w:rFonts w:ascii="Times New Roman" w:hAnsi="Times New Roman"/>
                <w:sz w:val="18"/>
                <w:szCs w:val="18"/>
              </w:rPr>
              <w:t>Đạt</w:t>
            </w:r>
          </w:p>
        </w:tc>
        <w:tc>
          <w:tcPr>
            <w:tcW w:w="1068" w:type="pct"/>
          </w:tcPr>
          <w:p w14:paraId="4C8BDCE3" w14:textId="77777777" w:rsidR="00A01D5D" w:rsidRPr="00B6323D" w:rsidRDefault="00A01D5D" w:rsidP="00D55FC8">
            <w:pPr>
              <w:rPr>
                <w:rFonts w:ascii="Times New Roman" w:hAnsi="Times New Roman"/>
                <w:sz w:val="18"/>
                <w:szCs w:val="18"/>
              </w:rPr>
            </w:pPr>
          </w:p>
        </w:tc>
      </w:tr>
      <w:tr w:rsidR="00A01D5D" w:rsidRPr="00B6323D" w14:paraId="2AA153A3" w14:textId="2CA5D638" w:rsidTr="005E0B48">
        <w:trPr>
          <w:trHeight w:val="403"/>
        </w:trPr>
        <w:tc>
          <w:tcPr>
            <w:tcW w:w="761" w:type="pct"/>
            <w:shd w:val="clear" w:color="auto" w:fill="auto"/>
            <w:noWrap/>
          </w:tcPr>
          <w:p w14:paraId="6A07700B"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lastRenderedPageBreak/>
              <w:t>Có tối thiểu 02 môi trường: TEST và PRODUCTION</w:t>
            </w:r>
          </w:p>
        </w:tc>
        <w:tc>
          <w:tcPr>
            <w:tcW w:w="580" w:type="pct"/>
            <w:shd w:val="clear" w:color="auto" w:fill="auto"/>
          </w:tcPr>
          <w:p w14:paraId="3A624D0F"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Tại hồ sơ, đơn vị không có mô tả về khả năng đáp ứng</w:t>
            </w:r>
          </w:p>
        </w:tc>
        <w:tc>
          <w:tcPr>
            <w:tcW w:w="489" w:type="pct"/>
          </w:tcPr>
          <w:p w14:paraId="683303FA" w14:textId="77777777" w:rsidR="00A01D5D" w:rsidRPr="00B6323D" w:rsidRDefault="00A01D5D" w:rsidP="00D55FC8">
            <w:pPr>
              <w:rPr>
                <w:rFonts w:ascii="Times New Roman" w:hAnsi="Times New Roman"/>
                <w:sz w:val="18"/>
                <w:szCs w:val="18"/>
                <w:lang w:val="es-ES"/>
              </w:rPr>
            </w:pPr>
            <w:r w:rsidRPr="00B6323D">
              <w:rPr>
                <w:rFonts w:ascii="Times New Roman" w:hAnsi="Times New Roman"/>
                <w:sz w:val="18"/>
                <w:szCs w:val="18"/>
              </w:rPr>
              <w:t>Đề nghị đơn vị bổ sung tài liệu mô tả về khả năng đáp ứng</w:t>
            </w:r>
          </w:p>
          <w:p w14:paraId="082C6B42" w14:textId="77777777" w:rsidR="00A01D5D" w:rsidRPr="00B6323D" w:rsidRDefault="00A01D5D" w:rsidP="00D55FC8">
            <w:pPr>
              <w:rPr>
                <w:rFonts w:ascii="Times New Roman" w:hAnsi="Times New Roman"/>
                <w:sz w:val="18"/>
                <w:szCs w:val="18"/>
                <w:lang w:val="es-ES"/>
              </w:rPr>
            </w:pPr>
          </w:p>
          <w:p w14:paraId="2B1B89DC" w14:textId="77777777" w:rsidR="00A01D5D" w:rsidRPr="00B6323D" w:rsidRDefault="00A01D5D" w:rsidP="00D55FC8">
            <w:pPr>
              <w:rPr>
                <w:rFonts w:ascii="Times New Roman" w:hAnsi="Times New Roman"/>
                <w:sz w:val="18"/>
                <w:szCs w:val="18"/>
                <w:lang w:val="es-ES"/>
              </w:rPr>
            </w:pPr>
          </w:p>
        </w:tc>
        <w:tc>
          <w:tcPr>
            <w:tcW w:w="476" w:type="pct"/>
          </w:tcPr>
          <w:p w14:paraId="0CD4B0C9"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Bổ sung làm rõ</w:t>
            </w:r>
          </w:p>
          <w:p w14:paraId="6EEAB921" w14:textId="568ED91F" w:rsidR="00A01D5D" w:rsidRPr="00B6323D" w:rsidRDefault="00A01D5D" w:rsidP="00D55FC8">
            <w:pPr>
              <w:rPr>
                <w:rFonts w:ascii="Times New Roman" w:hAnsi="Times New Roman"/>
                <w:sz w:val="18"/>
                <w:szCs w:val="18"/>
              </w:rPr>
            </w:pPr>
            <w:r w:rsidRPr="00B6323D">
              <w:rPr>
                <w:rFonts w:ascii="Times New Roman" w:hAnsi="Times New Roman"/>
                <w:color w:val="FF0000"/>
                <w:sz w:val="18"/>
                <w:szCs w:val="18"/>
              </w:rPr>
              <w:t>Đáp ứng</w:t>
            </w:r>
          </w:p>
        </w:tc>
        <w:tc>
          <w:tcPr>
            <w:tcW w:w="226" w:type="pct"/>
          </w:tcPr>
          <w:p w14:paraId="671C5787" w14:textId="48FDB409" w:rsidR="00A01D5D" w:rsidRPr="00B6323D" w:rsidRDefault="00A01D5D" w:rsidP="00D55FC8">
            <w:pPr>
              <w:rPr>
                <w:rFonts w:ascii="Times New Roman" w:hAnsi="Times New Roman"/>
                <w:sz w:val="18"/>
                <w:szCs w:val="18"/>
              </w:rPr>
            </w:pPr>
            <w:r w:rsidRPr="00B6323D">
              <w:rPr>
                <w:rFonts w:ascii="Times New Roman" w:hAnsi="Times New Roman"/>
                <w:sz w:val="18"/>
                <w:szCs w:val="18"/>
              </w:rPr>
              <w:t>20</w:t>
            </w:r>
          </w:p>
        </w:tc>
        <w:tc>
          <w:tcPr>
            <w:tcW w:w="471" w:type="pct"/>
          </w:tcPr>
          <w:p w14:paraId="440893A1" w14:textId="419A04E4" w:rsidR="00A01D5D" w:rsidRPr="00B6323D" w:rsidRDefault="00A01D5D" w:rsidP="00D55FC8">
            <w:pPr>
              <w:rPr>
                <w:rFonts w:ascii="Times New Roman" w:hAnsi="Times New Roman"/>
                <w:sz w:val="18"/>
                <w:szCs w:val="18"/>
              </w:rPr>
            </w:pPr>
            <w:r w:rsidRPr="00B6323D">
              <w:rPr>
                <w:rFonts w:ascii="Times New Roman" w:hAnsi="Times New Roman"/>
                <w:sz w:val="18"/>
                <w:szCs w:val="18"/>
              </w:rPr>
              <w:t>Đạt</w:t>
            </w:r>
          </w:p>
        </w:tc>
        <w:tc>
          <w:tcPr>
            <w:tcW w:w="467" w:type="pct"/>
          </w:tcPr>
          <w:p w14:paraId="31B29B89" w14:textId="0449F422" w:rsidR="00A01D5D" w:rsidRPr="00B6323D" w:rsidRDefault="00A01D5D" w:rsidP="00D55FC8">
            <w:pPr>
              <w:rPr>
                <w:rFonts w:ascii="Times New Roman" w:hAnsi="Times New Roman"/>
                <w:sz w:val="18"/>
                <w:szCs w:val="18"/>
              </w:rPr>
            </w:pPr>
            <w:r w:rsidRPr="00B6323D">
              <w:rPr>
                <w:rFonts w:ascii="Times New Roman" w:hAnsi="Times New Roman"/>
                <w:sz w:val="18"/>
                <w:szCs w:val="18"/>
              </w:rPr>
              <w:t xml:space="preserve">Bổ sung làm rõ </w:t>
            </w:r>
            <w:r w:rsidRPr="00B6323D">
              <w:rPr>
                <w:rFonts w:ascii="Times New Roman" w:hAnsi="Times New Roman"/>
                <w:color w:val="FF0000"/>
                <w:sz w:val="18"/>
                <w:szCs w:val="18"/>
              </w:rPr>
              <w:sym w:font="Wingdings" w:char="F0E8"/>
            </w:r>
            <w:r w:rsidRPr="00B6323D">
              <w:rPr>
                <w:rFonts w:ascii="Times New Roman" w:hAnsi="Times New Roman"/>
                <w:color w:val="FF0000"/>
                <w:sz w:val="18"/>
                <w:szCs w:val="18"/>
              </w:rPr>
              <w:t xml:space="preserve"> ok</w:t>
            </w:r>
          </w:p>
        </w:tc>
        <w:tc>
          <w:tcPr>
            <w:tcW w:w="462" w:type="pct"/>
          </w:tcPr>
          <w:p w14:paraId="701C9A2A" w14:textId="77777777" w:rsidR="00A01D5D" w:rsidRDefault="00A01D5D" w:rsidP="00D55FC8">
            <w:pPr>
              <w:rPr>
                <w:rFonts w:ascii="Times New Roman" w:hAnsi="Times New Roman"/>
                <w:sz w:val="18"/>
                <w:szCs w:val="18"/>
              </w:rPr>
            </w:pPr>
            <w:r w:rsidRPr="00B6323D">
              <w:rPr>
                <w:rFonts w:ascii="Times New Roman" w:hAnsi="Times New Roman"/>
                <w:sz w:val="18"/>
                <w:szCs w:val="18"/>
              </w:rPr>
              <w:t>Đạt</w:t>
            </w:r>
          </w:p>
          <w:p w14:paraId="6A14ED66" w14:textId="56947076" w:rsidR="00A01D5D" w:rsidRPr="00B6323D" w:rsidRDefault="00A01D5D" w:rsidP="00D55FC8">
            <w:pPr>
              <w:rPr>
                <w:rFonts w:ascii="Times New Roman" w:hAnsi="Times New Roman"/>
                <w:sz w:val="18"/>
                <w:szCs w:val="18"/>
              </w:rPr>
            </w:pPr>
            <w:r>
              <w:rPr>
                <w:rFonts w:ascii="Times New Roman" w:hAnsi="Times New Roman"/>
                <w:sz w:val="18"/>
                <w:szCs w:val="18"/>
              </w:rPr>
              <w:t>Tuy nhiên phòng đầu mối kiểm tra lại đơn vị có cam kết luôn duy trì 2 môi trường hay không để cho điểm</w:t>
            </w:r>
          </w:p>
        </w:tc>
        <w:tc>
          <w:tcPr>
            <w:tcW w:w="1068" w:type="pct"/>
          </w:tcPr>
          <w:p w14:paraId="7117EF71" w14:textId="287E3662" w:rsidR="00A01D5D" w:rsidRPr="00B6323D" w:rsidRDefault="000E180C" w:rsidP="00D55FC8">
            <w:pPr>
              <w:rPr>
                <w:rFonts w:ascii="Times New Roman" w:hAnsi="Times New Roman"/>
                <w:sz w:val="18"/>
                <w:szCs w:val="18"/>
              </w:rPr>
            </w:pPr>
            <w:r>
              <w:rPr>
                <w:rFonts w:ascii="Times New Roman" w:hAnsi="Times New Roman"/>
                <w:sz w:val="18"/>
                <w:szCs w:val="18"/>
              </w:rPr>
              <w:t>Đạt</w:t>
            </w:r>
          </w:p>
        </w:tc>
      </w:tr>
      <w:tr w:rsidR="00A01D5D" w:rsidRPr="00B6323D" w14:paraId="1B9D83E1" w14:textId="3E49BEBB" w:rsidTr="005E0B48">
        <w:trPr>
          <w:trHeight w:val="403"/>
        </w:trPr>
        <w:tc>
          <w:tcPr>
            <w:tcW w:w="761" w:type="pct"/>
            <w:shd w:val="clear" w:color="auto" w:fill="BFBFBF"/>
            <w:noWrap/>
          </w:tcPr>
          <w:p w14:paraId="0A125063" w14:textId="77777777" w:rsidR="00A01D5D" w:rsidRPr="00B6323D" w:rsidRDefault="00A01D5D" w:rsidP="00D55FC8">
            <w:pPr>
              <w:pStyle w:val="ListParagraph"/>
              <w:numPr>
                <w:ilvl w:val="0"/>
                <w:numId w:val="2"/>
              </w:numPr>
              <w:spacing w:after="0" w:line="240" w:lineRule="auto"/>
              <w:rPr>
                <w:b/>
                <w:bCs/>
                <w:color w:val="000000"/>
                <w:sz w:val="18"/>
                <w:szCs w:val="18"/>
              </w:rPr>
            </w:pPr>
            <w:r w:rsidRPr="00B6323D">
              <w:rPr>
                <w:b/>
                <w:bCs/>
                <w:color w:val="000000"/>
                <w:sz w:val="18"/>
                <w:szCs w:val="18"/>
              </w:rPr>
              <w:t>Yêu cầu về vận hành</w:t>
            </w:r>
          </w:p>
        </w:tc>
        <w:tc>
          <w:tcPr>
            <w:tcW w:w="580" w:type="pct"/>
            <w:shd w:val="clear" w:color="auto" w:fill="BFBFBF"/>
          </w:tcPr>
          <w:p w14:paraId="7BA293F8" w14:textId="77777777" w:rsidR="00A01D5D" w:rsidRPr="00B6323D" w:rsidRDefault="00A01D5D" w:rsidP="00D55FC8">
            <w:pPr>
              <w:rPr>
                <w:rFonts w:ascii="Times New Roman" w:hAnsi="Times New Roman"/>
                <w:b/>
                <w:sz w:val="18"/>
                <w:szCs w:val="18"/>
              </w:rPr>
            </w:pPr>
          </w:p>
        </w:tc>
        <w:tc>
          <w:tcPr>
            <w:tcW w:w="489" w:type="pct"/>
            <w:shd w:val="clear" w:color="auto" w:fill="BFBFBF"/>
          </w:tcPr>
          <w:p w14:paraId="27137F2A" w14:textId="77777777" w:rsidR="00A01D5D" w:rsidRPr="00B6323D" w:rsidRDefault="00A01D5D" w:rsidP="00D55FC8">
            <w:pPr>
              <w:rPr>
                <w:rFonts w:ascii="Times New Roman" w:hAnsi="Times New Roman"/>
                <w:b/>
                <w:sz w:val="18"/>
                <w:szCs w:val="18"/>
              </w:rPr>
            </w:pPr>
          </w:p>
        </w:tc>
        <w:tc>
          <w:tcPr>
            <w:tcW w:w="476" w:type="pct"/>
            <w:shd w:val="clear" w:color="auto" w:fill="BFBFBF"/>
          </w:tcPr>
          <w:p w14:paraId="03372B09" w14:textId="77777777" w:rsidR="00A01D5D" w:rsidRPr="00B6323D" w:rsidRDefault="00A01D5D" w:rsidP="00D55FC8">
            <w:pPr>
              <w:rPr>
                <w:rFonts w:ascii="Times New Roman" w:hAnsi="Times New Roman"/>
                <w:b/>
                <w:sz w:val="18"/>
                <w:szCs w:val="18"/>
              </w:rPr>
            </w:pPr>
          </w:p>
        </w:tc>
        <w:tc>
          <w:tcPr>
            <w:tcW w:w="226" w:type="pct"/>
            <w:shd w:val="clear" w:color="auto" w:fill="BFBFBF"/>
          </w:tcPr>
          <w:p w14:paraId="2F51E177" w14:textId="77777777" w:rsidR="00A01D5D" w:rsidRPr="00B6323D" w:rsidRDefault="00A01D5D" w:rsidP="00D55FC8">
            <w:pPr>
              <w:rPr>
                <w:rFonts w:ascii="Times New Roman" w:hAnsi="Times New Roman"/>
                <w:b/>
                <w:sz w:val="18"/>
                <w:szCs w:val="18"/>
              </w:rPr>
            </w:pPr>
          </w:p>
        </w:tc>
        <w:tc>
          <w:tcPr>
            <w:tcW w:w="471" w:type="pct"/>
            <w:shd w:val="clear" w:color="auto" w:fill="BFBFBF"/>
          </w:tcPr>
          <w:p w14:paraId="635948FE" w14:textId="77777777" w:rsidR="00A01D5D" w:rsidRPr="00B6323D" w:rsidRDefault="00A01D5D" w:rsidP="00D55FC8">
            <w:pPr>
              <w:rPr>
                <w:rFonts w:ascii="Times New Roman" w:hAnsi="Times New Roman"/>
                <w:b/>
                <w:sz w:val="18"/>
                <w:szCs w:val="18"/>
              </w:rPr>
            </w:pPr>
          </w:p>
        </w:tc>
        <w:tc>
          <w:tcPr>
            <w:tcW w:w="467" w:type="pct"/>
            <w:shd w:val="clear" w:color="auto" w:fill="BFBFBF"/>
          </w:tcPr>
          <w:p w14:paraId="6D2AB252" w14:textId="77777777" w:rsidR="00A01D5D" w:rsidRPr="00B6323D" w:rsidRDefault="00A01D5D" w:rsidP="00D55FC8">
            <w:pPr>
              <w:rPr>
                <w:rFonts w:ascii="Times New Roman" w:hAnsi="Times New Roman"/>
                <w:b/>
                <w:sz w:val="18"/>
                <w:szCs w:val="18"/>
              </w:rPr>
            </w:pPr>
          </w:p>
        </w:tc>
        <w:tc>
          <w:tcPr>
            <w:tcW w:w="462" w:type="pct"/>
            <w:shd w:val="clear" w:color="auto" w:fill="BFBFBF"/>
          </w:tcPr>
          <w:p w14:paraId="355889A5" w14:textId="77777777" w:rsidR="00A01D5D" w:rsidRPr="00B6323D" w:rsidRDefault="00A01D5D" w:rsidP="00D55FC8">
            <w:pPr>
              <w:rPr>
                <w:rFonts w:ascii="Times New Roman" w:hAnsi="Times New Roman"/>
                <w:b/>
                <w:sz w:val="18"/>
                <w:szCs w:val="18"/>
              </w:rPr>
            </w:pPr>
          </w:p>
        </w:tc>
        <w:tc>
          <w:tcPr>
            <w:tcW w:w="1068" w:type="pct"/>
            <w:shd w:val="clear" w:color="auto" w:fill="BFBFBF"/>
          </w:tcPr>
          <w:p w14:paraId="2E26EF5D" w14:textId="77777777" w:rsidR="00A01D5D" w:rsidRPr="00B6323D" w:rsidRDefault="00A01D5D" w:rsidP="00D55FC8">
            <w:pPr>
              <w:rPr>
                <w:rFonts w:ascii="Times New Roman" w:hAnsi="Times New Roman"/>
                <w:b/>
                <w:sz w:val="18"/>
                <w:szCs w:val="18"/>
              </w:rPr>
            </w:pPr>
          </w:p>
        </w:tc>
      </w:tr>
      <w:tr w:rsidR="00A01D5D" w:rsidRPr="00B6323D" w14:paraId="1128B4B8" w14:textId="26B99E0D" w:rsidTr="005E0B48">
        <w:trPr>
          <w:trHeight w:val="403"/>
        </w:trPr>
        <w:tc>
          <w:tcPr>
            <w:tcW w:w="761" w:type="pct"/>
            <w:shd w:val="clear" w:color="auto" w:fill="auto"/>
            <w:noWrap/>
          </w:tcPr>
          <w:p w14:paraId="04D90AE9"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lastRenderedPageBreak/>
              <w:t>"Hỗ trợ báo cáo chi tiết các tin nhắn gửi từ VCB gồm các thông tin sau:</w:t>
            </w:r>
          </w:p>
          <w:p w14:paraId="15843AA7"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Số điện thoại;</w:t>
            </w:r>
          </w:p>
          <w:p w14:paraId="0CCAE061"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Thời gian tiếp nhận;</w:t>
            </w:r>
          </w:p>
          <w:p w14:paraId="5E0E9632"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Thời gian và tình trạng gửi đi nhà mạng (đối với CP) hoặc gửi đến KH (đối với Telco);</w:t>
            </w:r>
          </w:p>
          <w:p w14:paraId="70A4D567"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Nội dung tiếp nhận từ VCB (yêu cầu có masking các dữ liệu nhạy cảm OTP, số tài khoản, số thẻ) với tin chưa mã hóa;</w:t>
            </w:r>
          </w:p>
          <w:p w14:paraId="7E9BB711"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Nhà mạng của thuê bao"</w:t>
            </w:r>
          </w:p>
        </w:tc>
        <w:tc>
          <w:tcPr>
            <w:tcW w:w="580" w:type="pct"/>
            <w:shd w:val="clear" w:color="auto" w:fill="auto"/>
          </w:tcPr>
          <w:p w14:paraId="36CB01AF"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Tại hồ sơ, đơn vị mô tả về báo cáo đối soát và không có mô tả báo cáo theo yêu cầu của VCB.</w:t>
            </w:r>
          </w:p>
          <w:p w14:paraId="250C6FD1" w14:textId="77777777" w:rsidR="00A01D5D" w:rsidRPr="00B6323D" w:rsidRDefault="00A01D5D" w:rsidP="00D55FC8">
            <w:pPr>
              <w:rPr>
                <w:rFonts w:ascii="Times New Roman" w:hAnsi="Times New Roman"/>
                <w:sz w:val="18"/>
                <w:szCs w:val="18"/>
              </w:rPr>
            </w:pPr>
          </w:p>
        </w:tc>
        <w:tc>
          <w:tcPr>
            <w:tcW w:w="489" w:type="pct"/>
          </w:tcPr>
          <w:p w14:paraId="692A6536" w14:textId="77777777" w:rsidR="00A01D5D" w:rsidRPr="00B6323D" w:rsidRDefault="00A01D5D" w:rsidP="00D55FC8">
            <w:pPr>
              <w:rPr>
                <w:rFonts w:ascii="Times New Roman" w:hAnsi="Times New Roman"/>
                <w:sz w:val="18"/>
                <w:szCs w:val="18"/>
                <w:lang w:val="es-ES"/>
              </w:rPr>
            </w:pPr>
            <w:r w:rsidRPr="00B6323D">
              <w:rPr>
                <w:rFonts w:ascii="Times New Roman" w:hAnsi="Times New Roman"/>
                <w:sz w:val="18"/>
                <w:szCs w:val="18"/>
              </w:rPr>
              <w:t>Đề nghị đơn vị bổ sung tài liệu mô tả về khả năng đáp ứng</w:t>
            </w:r>
          </w:p>
          <w:p w14:paraId="1A79C2FA" w14:textId="77777777" w:rsidR="00A01D5D" w:rsidRPr="00B6323D" w:rsidRDefault="00A01D5D" w:rsidP="00D55FC8">
            <w:pPr>
              <w:rPr>
                <w:rFonts w:ascii="Times New Roman" w:hAnsi="Times New Roman"/>
                <w:sz w:val="18"/>
                <w:szCs w:val="18"/>
              </w:rPr>
            </w:pPr>
          </w:p>
          <w:p w14:paraId="4C39BC0C" w14:textId="77777777" w:rsidR="00A01D5D" w:rsidRPr="00B6323D" w:rsidRDefault="00A01D5D" w:rsidP="00D55FC8">
            <w:pPr>
              <w:rPr>
                <w:rFonts w:ascii="Times New Roman" w:hAnsi="Times New Roman"/>
                <w:sz w:val="18"/>
                <w:szCs w:val="18"/>
                <w:lang w:val="es-ES"/>
              </w:rPr>
            </w:pPr>
            <w:r w:rsidRPr="00B6323D">
              <w:rPr>
                <w:rFonts w:ascii="Times New Roman" w:hAnsi="Times New Roman"/>
                <w:sz w:val="18"/>
                <w:szCs w:val="18"/>
              </w:rPr>
              <w:t>Đề nghị đơn vị bổ sung tài liệu mô tả thuyết minh ảnh chụp màn hình tương ứng với yêu cầu</w:t>
            </w:r>
          </w:p>
          <w:p w14:paraId="5DF00049" w14:textId="77777777" w:rsidR="00A01D5D" w:rsidRPr="00B6323D" w:rsidRDefault="00A01D5D" w:rsidP="00D55FC8">
            <w:pPr>
              <w:rPr>
                <w:rFonts w:ascii="Times New Roman" w:hAnsi="Times New Roman"/>
                <w:sz w:val="18"/>
                <w:szCs w:val="18"/>
                <w:lang w:val="es-ES"/>
              </w:rPr>
            </w:pPr>
          </w:p>
          <w:p w14:paraId="5B47C7E2" w14:textId="77777777" w:rsidR="00A01D5D" w:rsidRPr="00B6323D" w:rsidRDefault="00A01D5D" w:rsidP="00D55FC8">
            <w:pPr>
              <w:rPr>
                <w:rFonts w:ascii="Times New Roman" w:hAnsi="Times New Roman"/>
                <w:sz w:val="18"/>
                <w:szCs w:val="18"/>
                <w:lang w:val="es-ES"/>
              </w:rPr>
            </w:pPr>
          </w:p>
        </w:tc>
        <w:tc>
          <w:tcPr>
            <w:tcW w:w="476" w:type="pct"/>
          </w:tcPr>
          <w:p w14:paraId="412C6CC1"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Bổ sung làm rõ</w:t>
            </w:r>
          </w:p>
          <w:p w14:paraId="5BF3265C" w14:textId="6054F091" w:rsidR="00A01D5D" w:rsidRPr="00B6323D" w:rsidRDefault="00A01D5D" w:rsidP="00D55FC8">
            <w:pPr>
              <w:rPr>
                <w:rFonts w:ascii="Times New Roman" w:hAnsi="Times New Roman"/>
                <w:sz w:val="18"/>
                <w:szCs w:val="18"/>
              </w:rPr>
            </w:pPr>
            <w:r w:rsidRPr="00B6323D">
              <w:rPr>
                <w:rFonts w:ascii="Times New Roman" w:hAnsi="Times New Roman"/>
                <w:color w:val="FF0000"/>
                <w:sz w:val="18"/>
                <w:szCs w:val="18"/>
              </w:rPr>
              <w:t>Đáp ứng</w:t>
            </w:r>
          </w:p>
        </w:tc>
        <w:tc>
          <w:tcPr>
            <w:tcW w:w="226" w:type="pct"/>
          </w:tcPr>
          <w:p w14:paraId="7B177168" w14:textId="47F0A771" w:rsidR="00A01D5D" w:rsidRPr="00B6323D" w:rsidRDefault="00A01D5D" w:rsidP="00D55FC8">
            <w:pPr>
              <w:rPr>
                <w:rFonts w:ascii="Times New Roman" w:hAnsi="Times New Roman"/>
                <w:sz w:val="18"/>
                <w:szCs w:val="18"/>
              </w:rPr>
            </w:pPr>
            <w:r w:rsidRPr="00B6323D">
              <w:rPr>
                <w:rFonts w:ascii="Times New Roman" w:hAnsi="Times New Roman"/>
                <w:sz w:val="18"/>
                <w:szCs w:val="18"/>
              </w:rPr>
              <w:t>40</w:t>
            </w:r>
          </w:p>
        </w:tc>
        <w:tc>
          <w:tcPr>
            <w:tcW w:w="471" w:type="pct"/>
          </w:tcPr>
          <w:p w14:paraId="31D50E72" w14:textId="28D3A85F" w:rsidR="00A01D5D" w:rsidRPr="00B6323D" w:rsidRDefault="00A01D5D" w:rsidP="00D55FC8">
            <w:pPr>
              <w:rPr>
                <w:rFonts w:ascii="Times New Roman" w:hAnsi="Times New Roman"/>
                <w:sz w:val="18"/>
                <w:szCs w:val="18"/>
              </w:rPr>
            </w:pPr>
            <w:r w:rsidRPr="00B6323D">
              <w:rPr>
                <w:rFonts w:ascii="Times New Roman" w:hAnsi="Times New Roman"/>
                <w:sz w:val="18"/>
                <w:szCs w:val="18"/>
              </w:rPr>
              <w:t>Đạt</w:t>
            </w:r>
          </w:p>
        </w:tc>
        <w:tc>
          <w:tcPr>
            <w:tcW w:w="467" w:type="pct"/>
          </w:tcPr>
          <w:p w14:paraId="3D3F5392" w14:textId="24275C46" w:rsidR="00A01D5D" w:rsidRPr="00B6323D" w:rsidRDefault="00A01D5D" w:rsidP="00D55FC8">
            <w:pPr>
              <w:rPr>
                <w:rFonts w:ascii="Times New Roman" w:hAnsi="Times New Roman"/>
                <w:sz w:val="18"/>
                <w:szCs w:val="18"/>
              </w:rPr>
            </w:pPr>
            <w:r w:rsidRPr="00B6323D">
              <w:rPr>
                <w:rFonts w:ascii="Times New Roman" w:hAnsi="Times New Roman"/>
                <w:sz w:val="18"/>
                <w:szCs w:val="18"/>
              </w:rPr>
              <w:t xml:space="preserve">Bổ sung làm rõ </w:t>
            </w:r>
            <w:r w:rsidRPr="00B6323D">
              <w:rPr>
                <w:rFonts w:ascii="Times New Roman" w:hAnsi="Times New Roman"/>
                <w:color w:val="FF0000"/>
                <w:sz w:val="18"/>
                <w:szCs w:val="18"/>
              </w:rPr>
              <w:sym w:font="Wingdings" w:char="F0E8"/>
            </w:r>
            <w:r w:rsidRPr="00B6323D">
              <w:rPr>
                <w:rFonts w:ascii="Times New Roman" w:hAnsi="Times New Roman"/>
                <w:color w:val="FF0000"/>
                <w:sz w:val="18"/>
                <w:szCs w:val="18"/>
              </w:rPr>
              <w:t xml:space="preserve"> ok</w:t>
            </w:r>
          </w:p>
        </w:tc>
        <w:tc>
          <w:tcPr>
            <w:tcW w:w="462" w:type="pct"/>
          </w:tcPr>
          <w:p w14:paraId="3DC59A23" w14:textId="77777777" w:rsidR="00A01D5D" w:rsidRPr="00B6323D" w:rsidRDefault="00A01D5D" w:rsidP="00423F33">
            <w:pPr>
              <w:rPr>
                <w:rFonts w:ascii="Times New Roman" w:hAnsi="Times New Roman"/>
                <w:sz w:val="18"/>
                <w:szCs w:val="18"/>
              </w:rPr>
            </w:pPr>
            <w:r w:rsidRPr="00B6323D">
              <w:rPr>
                <w:rFonts w:ascii="Times New Roman" w:hAnsi="Times New Roman"/>
                <w:sz w:val="18"/>
                <w:szCs w:val="18"/>
              </w:rPr>
              <w:t>Đạt</w:t>
            </w:r>
          </w:p>
          <w:p w14:paraId="7FE1BE21" w14:textId="60B71318" w:rsidR="00A01D5D" w:rsidRPr="00B6323D" w:rsidRDefault="00A01D5D" w:rsidP="00423F33">
            <w:pPr>
              <w:rPr>
                <w:rFonts w:ascii="Times New Roman" w:hAnsi="Times New Roman"/>
                <w:sz w:val="18"/>
                <w:szCs w:val="18"/>
              </w:rPr>
            </w:pPr>
            <w:r w:rsidRPr="00B6323D">
              <w:rPr>
                <w:rFonts w:ascii="Times New Roman" w:hAnsi="Times New Roman"/>
                <w:sz w:val="18"/>
                <w:szCs w:val="18"/>
              </w:rPr>
              <w:t>(Không có thời gian gửi tin xuống máy nên không đạt max)</w:t>
            </w:r>
          </w:p>
        </w:tc>
        <w:tc>
          <w:tcPr>
            <w:tcW w:w="1068" w:type="pct"/>
          </w:tcPr>
          <w:p w14:paraId="56F412DF" w14:textId="77777777" w:rsidR="00D222B2" w:rsidRPr="00B6323D" w:rsidRDefault="00D222B2" w:rsidP="00D222B2">
            <w:pPr>
              <w:rPr>
                <w:rFonts w:ascii="Times New Roman" w:hAnsi="Times New Roman"/>
                <w:sz w:val="18"/>
                <w:szCs w:val="18"/>
              </w:rPr>
            </w:pPr>
            <w:r w:rsidRPr="00B6323D">
              <w:rPr>
                <w:rFonts w:ascii="Times New Roman" w:hAnsi="Times New Roman"/>
                <w:sz w:val="18"/>
                <w:szCs w:val="18"/>
              </w:rPr>
              <w:t>Đạt</w:t>
            </w:r>
          </w:p>
          <w:p w14:paraId="39F11557" w14:textId="6C84C70E" w:rsidR="00A01D5D" w:rsidRPr="00B6323D" w:rsidRDefault="00D222B2" w:rsidP="00D222B2">
            <w:pPr>
              <w:rPr>
                <w:rFonts w:ascii="Times New Roman" w:hAnsi="Times New Roman"/>
                <w:sz w:val="18"/>
                <w:szCs w:val="18"/>
              </w:rPr>
            </w:pPr>
            <w:r w:rsidRPr="00B6323D">
              <w:rPr>
                <w:rFonts w:ascii="Times New Roman" w:hAnsi="Times New Roman"/>
                <w:sz w:val="18"/>
                <w:szCs w:val="18"/>
              </w:rPr>
              <w:t>(Không có thời gian gửi tin xuống máy nên không đạt max)</w:t>
            </w:r>
          </w:p>
        </w:tc>
      </w:tr>
      <w:tr w:rsidR="00A01D5D" w:rsidRPr="00B6323D" w14:paraId="69D3C93E" w14:textId="70CC826B" w:rsidTr="005E0B48">
        <w:trPr>
          <w:trHeight w:val="403"/>
        </w:trPr>
        <w:tc>
          <w:tcPr>
            <w:tcW w:w="761" w:type="pct"/>
            <w:shd w:val="clear" w:color="auto" w:fill="auto"/>
            <w:noWrap/>
          </w:tcPr>
          <w:p w14:paraId="61A9B8B4"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Hỗ trợ báo cáo tổng hợp các tin nhắn gửi từ VCB, gồm các thông tin sau:</w:t>
            </w:r>
          </w:p>
          <w:p w14:paraId="471FC4A1"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xml:space="preserve"> - Tổng số tin nhắn tiếp nhận từ VCB;</w:t>
            </w:r>
          </w:p>
          <w:p w14:paraId="28C73C44"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xml:space="preserve"> - Tổng số tin nhắn gửi tới điện thoại KH thành công và tổng số tin nhắn gửi tới nhà mạng thành công;</w:t>
            </w:r>
          </w:p>
          <w:p w14:paraId="7E5FC621"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xml:space="preserve"> - Nhà mạng hiện tại của thuê bao.</w:t>
            </w:r>
          </w:p>
          <w:p w14:paraId="3B40E07E" w14:textId="77777777" w:rsidR="00A01D5D" w:rsidRPr="00B6323D" w:rsidRDefault="00A01D5D" w:rsidP="00D55FC8">
            <w:pPr>
              <w:rPr>
                <w:rFonts w:ascii="Times New Roman" w:hAnsi="Times New Roman"/>
                <w:bCs/>
                <w:color w:val="000000"/>
                <w:sz w:val="18"/>
                <w:szCs w:val="18"/>
              </w:rPr>
            </w:pPr>
          </w:p>
          <w:p w14:paraId="42F10908"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Đáp ứng toàn bộ các yêu cầu trên và mở rộng thêm các báo cáo hỗ trợ khác</w:t>
            </w:r>
          </w:p>
        </w:tc>
        <w:tc>
          <w:tcPr>
            <w:tcW w:w="580" w:type="pct"/>
            <w:shd w:val="clear" w:color="auto" w:fill="auto"/>
          </w:tcPr>
          <w:p w14:paraId="33F447C8"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Tại hồ sơ, đơn vị mô tả về báo cáo đối soát và không có mô tả báo cáo theo yêu cầu của VCB.</w:t>
            </w:r>
          </w:p>
          <w:p w14:paraId="3D728F42" w14:textId="77777777" w:rsidR="00A01D5D" w:rsidRPr="00B6323D" w:rsidRDefault="00A01D5D" w:rsidP="00D55FC8">
            <w:pPr>
              <w:rPr>
                <w:rFonts w:ascii="Times New Roman" w:hAnsi="Times New Roman"/>
                <w:sz w:val="18"/>
                <w:szCs w:val="18"/>
              </w:rPr>
            </w:pPr>
          </w:p>
        </w:tc>
        <w:tc>
          <w:tcPr>
            <w:tcW w:w="489" w:type="pct"/>
          </w:tcPr>
          <w:p w14:paraId="6EEEBB61" w14:textId="77777777" w:rsidR="00A01D5D" w:rsidRPr="00B6323D" w:rsidRDefault="00A01D5D" w:rsidP="00D55FC8">
            <w:pPr>
              <w:rPr>
                <w:rFonts w:ascii="Times New Roman" w:hAnsi="Times New Roman"/>
                <w:sz w:val="18"/>
                <w:szCs w:val="18"/>
                <w:lang w:val="es-ES"/>
              </w:rPr>
            </w:pPr>
            <w:r w:rsidRPr="00B6323D">
              <w:rPr>
                <w:rFonts w:ascii="Times New Roman" w:hAnsi="Times New Roman"/>
                <w:sz w:val="18"/>
                <w:szCs w:val="18"/>
              </w:rPr>
              <w:t>Đề nghị đơn vị bổ sung tài liệu mô tả thuyết minh ảnh chụp màn hình tương ứng với yêu cầu</w:t>
            </w:r>
          </w:p>
          <w:p w14:paraId="5797615D" w14:textId="77777777" w:rsidR="00A01D5D" w:rsidRPr="00B6323D" w:rsidRDefault="00A01D5D" w:rsidP="00D55FC8">
            <w:pPr>
              <w:rPr>
                <w:rFonts w:ascii="Times New Roman" w:hAnsi="Times New Roman"/>
                <w:sz w:val="18"/>
                <w:szCs w:val="18"/>
                <w:lang w:val="es-ES"/>
              </w:rPr>
            </w:pPr>
          </w:p>
          <w:p w14:paraId="657F00A1" w14:textId="77777777" w:rsidR="00A01D5D" w:rsidRPr="00B6323D" w:rsidRDefault="00A01D5D" w:rsidP="00D55FC8">
            <w:pPr>
              <w:rPr>
                <w:rFonts w:ascii="Times New Roman" w:hAnsi="Times New Roman"/>
                <w:sz w:val="18"/>
                <w:szCs w:val="18"/>
                <w:lang w:val="es-ES"/>
              </w:rPr>
            </w:pPr>
          </w:p>
        </w:tc>
        <w:tc>
          <w:tcPr>
            <w:tcW w:w="476" w:type="pct"/>
          </w:tcPr>
          <w:p w14:paraId="359DDD51"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Bổ sung làm rõ</w:t>
            </w:r>
          </w:p>
          <w:p w14:paraId="79FAC5D5" w14:textId="044042D2" w:rsidR="00A01D5D" w:rsidRPr="00B6323D" w:rsidRDefault="00A01D5D" w:rsidP="00D55FC8">
            <w:pPr>
              <w:rPr>
                <w:rFonts w:ascii="Times New Roman" w:hAnsi="Times New Roman"/>
                <w:sz w:val="18"/>
                <w:szCs w:val="18"/>
              </w:rPr>
            </w:pPr>
            <w:r w:rsidRPr="00B6323D">
              <w:rPr>
                <w:rFonts w:ascii="Times New Roman" w:hAnsi="Times New Roman"/>
                <w:color w:val="FF0000"/>
                <w:sz w:val="18"/>
                <w:szCs w:val="18"/>
              </w:rPr>
              <w:t>Đáp ứng</w:t>
            </w:r>
          </w:p>
        </w:tc>
        <w:tc>
          <w:tcPr>
            <w:tcW w:w="226" w:type="pct"/>
          </w:tcPr>
          <w:p w14:paraId="771F9CED" w14:textId="765482A6" w:rsidR="00A01D5D" w:rsidRPr="00B6323D" w:rsidRDefault="00A01D5D" w:rsidP="00D55FC8">
            <w:pPr>
              <w:rPr>
                <w:rFonts w:ascii="Times New Roman" w:hAnsi="Times New Roman"/>
                <w:sz w:val="18"/>
                <w:szCs w:val="18"/>
              </w:rPr>
            </w:pPr>
            <w:r w:rsidRPr="00B6323D">
              <w:rPr>
                <w:rFonts w:ascii="Times New Roman" w:hAnsi="Times New Roman"/>
                <w:sz w:val="18"/>
                <w:szCs w:val="18"/>
              </w:rPr>
              <w:t>Chưa có tài liệu chứng minh cụ thể</w:t>
            </w:r>
          </w:p>
        </w:tc>
        <w:tc>
          <w:tcPr>
            <w:tcW w:w="471" w:type="pct"/>
          </w:tcPr>
          <w:p w14:paraId="06E6E05E"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Tại hồ sơ, đơn vị chưa mô tả về báo cáo hỗ trợ mở rộng khác</w:t>
            </w:r>
          </w:p>
          <w:p w14:paraId="41E6791E" w14:textId="77777777" w:rsidR="00A01D5D" w:rsidRPr="00B6323D" w:rsidRDefault="00A01D5D" w:rsidP="00D55FC8">
            <w:pPr>
              <w:rPr>
                <w:rFonts w:ascii="Times New Roman" w:hAnsi="Times New Roman"/>
                <w:sz w:val="18"/>
                <w:szCs w:val="18"/>
              </w:rPr>
            </w:pPr>
          </w:p>
        </w:tc>
        <w:tc>
          <w:tcPr>
            <w:tcW w:w="467" w:type="pct"/>
          </w:tcPr>
          <w:p w14:paraId="62B4E2EB" w14:textId="150BAB72" w:rsidR="00A01D5D" w:rsidRPr="00B6323D" w:rsidRDefault="00A01D5D" w:rsidP="00D55FC8">
            <w:pPr>
              <w:rPr>
                <w:rFonts w:ascii="Times New Roman" w:hAnsi="Times New Roman"/>
                <w:sz w:val="18"/>
                <w:szCs w:val="18"/>
              </w:rPr>
            </w:pPr>
            <w:r w:rsidRPr="00B6323D">
              <w:rPr>
                <w:rFonts w:ascii="Times New Roman" w:hAnsi="Times New Roman"/>
                <w:sz w:val="18"/>
                <w:szCs w:val="18"/>
              </w:rPr>
              <w:t xml:space="preserve">Bổ sung làm rõ </w:t>
            </w:r>
            <w:r w:rsidRPr="00B6323D">
              <w:rPr>
                <w:rFonts w:ascii="Times New Roman" w:hAnsi="Times New Roman"/>
                <w:color w:val="FF0000"/>
                <w:sz w:val="18"/>
                <w:szCs w:val="18"/>
              </w:rPr>
              <w:sym w:font="Wingdings" w:char="F0E8"/>
            </w:r>
            <w:r w:rsidRPr="00B6323D">
              <w:rPr>
                <w:rFonts w:ascii="Times New Roman" w:hAnsi="Times New Roman"/>
                <w:color w:val="FF0000"/>
                <w:sz w:val="18"/>
                <w:szCs w:val="18"/>
              </w:rPr>
              <w:t xml:space="preserve"> ok</w:t>
            </w:r>
          </w:p>
        </w:tc>
        <w:tc>
          <w:tcPr>
            <w:tcW w:w="462" w:type="pct"/>
          </w:tcPr>
          <w:p w14:paraId="6E8E80D7" w14:textId="77777777" w:rsidR="00A01D5D" w:rsidRDefault="00A01D5D" w:rsidP="003B7B5E">
            <w:pPr>
              <w:rPr>
                <w:rFonts w:ascii="Times New Roman" w:hAnsi="Times New Roman"/>
                <w:sz w:val="18"/>
                <w:szCs w:val="18"/>
              </w:rPr>
            </w:pPr>
            <w:r w:rsidRPr="00B6323D">
              <w:rPr>
                <w:rFonts w:ascii="Times New Roman" w:hAnsi="Times New Roman"/>
                <w:sz w:val="18"/>
                <w:szCs w:val="18"/>
              </w:rPr>
              <w:t>Tại hồ sơ, đơn vị chưa mô tả về báo cáo hỗ trợ mở rộng khác</w:t>
            </w:r>
          </w:p>
          <w:p w14:paraId="72FF6FE6" w14:textId="66F585C5" w:rsidR="00A01D5D" w:rsidRPr="00017F29" w:rsidRDefault="00A01D5D" w:rsidP="00017F29">
            <w:pPr>
              <w:pStyle w:val="ListParagraph"/>
              <w:numPr>
                <w:ilvl w:val="0"/>
                <w:numId w:val="8"/>
              </w:numPr>
              <w:rPr>
                <w:sz w:val="18"/>
                <w:szCs w:val="18"/>
              </w:rPr>
            </w:pPr>
            <w:r>
              <w:rPr>
                <w:sz w:val="18"/>
                <w:szCs w:val="18"/>
                <w:lang w:val="en-US"/>
              </w:rPr>
              <w:t>Tính điểm trung bình</w:t>
            </w:r>
          </w:p>
          <w:p w14:paraId="6E84DC0F" w14:textId="77777777" w:rsidR="00A01D5D" w:rsidRPr="00B6323D" w:rsidRDefault="00A01D5D" w:rsidP="00D55FC8">
            <w:pPr>
              <w:rPr>
                <w:rFonts w:ascii="Times New Roman" w:hAnsi="Times New Roman"/>
                <w:sz w:val="18"/>
                <w:szCs w:val="18"/>
              </w:rPr>
            </w:pPr>
          </w:p>
        </w:tc>
        <w:tc>
          <w:tcPr>
            <w:tcW w:w="1068" w:type="pct"/>
          </w:tcPr>
          <w:p w14:paraId="4BD75FBA" w14:textId="77777777" w:rsidR="00D83061" w:rsidRDefault="00D83061" w:rsidP="00D83061">
            <w:pPr>
              <w:rPr>
                <w:rFonts w:ascii="Times New Roman" w:hAnsi="Times New Roman"/>
                <w:sz w:val="18"/>
                <w:szCs w:val="18"/>
              </w:rPr>
            </w:pPr>
            <w:r w:rsidRPr="00B6323D">
              <w:rPr>
                <w:rFonts w:ascii="Times New Roman" w:hAnsi="Times New Roman"/>
                <w:sz w:val="18"/>
                <w:szCs w:val="18"/>
              </w:rPr>
              <w:t>Tại hồ sơ, đơn vị chưa mô tả về báo cáo hỗ trợ mở rộng khác</w:t>
            </w:r>
          </w:p>
          <w:p w14:paraId="20804DDF" w14:textId="77777777" w:rsidR="00D83061" w:rsidRPr="00017F29" w:rsidRDefault="00D83061" w:rsidP="00D83061">
            <w:pPr>
              <w:pStyle w:val="ListParagraph"/>
              <w:numPr>
                <w:ilvl w:val="0"/>
                <w:numId w:val="8"/>
              </w:numPr>
              <w:rPr>
                <w:sz w:val="18"/>
                <w:szCs w:val="18"/>
              </w:rPr>
            </w:pPr>
            <w:r>
              <w:rPr>
                <w:sz w:val="18"/>
                <w:szCs w:val="18"/>
                <w:lang w:val="en-US"/>
              </w:rPr>
              <w:t>Tính điểm trung bình</w:t>
            </w:r>
          </w:p>
          <w:p w14:paraId="70B43E93" w14:textId="77777777" w:rsidR="00A01D5D" w:rsidRPr="00B6323D" w:rsidRDefault="00A01D5D" w:rsidP="003B7B5E">
            <w:pPr>
              <w:rPr>
                <w:rFonts w:ascii="Times New Roman" w:hAnsi="Times New Roman"/>
                <w:sz w:val="18"/>
                <w:szCs w:val="18"/>
              </w:rPr>
            </w:pPr>
          </w:p>
        </w:tc>
      </w:tr>
      <w:tr w:rsidR="00A01D5D" w:rsidRPr="00B6323D" w14:paraId="63B0D3E7" w14:textId="4DD18968" w:rsidTr="005E0B48">
        <w:trPr>
          <w:trHeight w:val="403"/>
        </w:trPr>
        <w:tc>
          <w:tcPr>
            <w:tcW w:w="761" w:type="pct"/>
            <w:shd w:val="clear" w:color="auto" w:fill="auto"/>
            <w:noWrap/>
          </w:tcPr>
          <w:p w14:paraId="7CDC4C80"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Yêu cầu các báo cáo và tìm kiếm (chi tiết/ tổng hợp) đáp ứng:</w:t>
            </w:r>
          </w:p>
          <w:p w14:paraId="2A6FC9CE"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Tất cả các báo cáo đều hỗ trợ xuất ra excel hoặc csv;</w:t>
            </w:r>
          </w:p>
          <w:p w14:paraId="1D9DAEB1"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Cung cấp giao diện web-based cho VCB chủ động tra cứu;</w:t>
            </w:r>
          </w:p>
          <w:p w14:paraId="45438162"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Khoảng thời gian trong mỗi lần tìm kiếm tối thiểu 03 tháng;</w:t>
            </w:r>
          </w:p>
          <w:p w14:paraId="49C77893"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lastRenderedPageBreak/>
              <w:t>-         Tìm kiếm/ xuất báo cáo được các dữ liệu lịch sử tối thiểu 01 năm</w:t>
            </w:r>
          </w:p>
          <w:p w14:paraId="04696F6E"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xml:space="preserve"> -          Thời gian trả về trung bình dưới 10 giây đối với các dữ liệu lịch sử trong vòng 01 năm;</w:t>
            </w:r>
          </w:p>
          <w:p w14:paraId="5BE48223"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xml:space="preserve"> -          Thời gian trả về trung bình dưới 30 giây đối với các dữ liệu lịch sử trên 01 năm.</w:t>
            </w:r>
          </w:p>
        </w:tc>
        <w:tc>
          <w:tcPr>
            <w:tcW w:w="580" w:type="pct"/>
            <w:shd w:val="clear" w:color="auto" w:fill="auto"/>
          </w:tcPr>
          <w:p w14:paraId="686154E0"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lastRenderedPageBreak/>
              <w:t>Tại hồ sơ, đơn vị mô tả về báo cáo đối soát và không có mô tả báo cáo theo yêu cầu của VCB.</w:t>
            </w:r>
          </w:p>
          <w:p w14:paraId="7901FF3F" w14:textId="77777777" w:rsidR="00A01D5D" w:rsidRPr="00B6323D" w:rsidRDefault="00A01D5D" w:rsidP="00D55FC8">
            <w:pPr>
              <w:rPr>
                <w:rFonts w:ascii="Times New Roman" w:hAnsi="Times New Roman"/>
                <w:sz w:val="18"/>
                <w:szCs w:val="18"/>
              </w:rPr>
            </w:pPr>
          </w:p>
        </w:tc>
        <w:tc>
          <w:tcPr>
            <w:tcW w:w="489" w:type="pct"/>
          </w:tcPr>
          <w:p w14:paraId="5CAA06FA" w14:textId="77777777" w:rsidR="00A01D5D" w:rsidRPr="00B6323D" w:rsidRDefault="00A01D5D" w:rsidP="00D55FC8">
            <w:pPr>
              <w:rPr>
                <w:rFonts w:ascii="Times New Roman" w:hAnsi="Times New Roman"/>
                <w:sz w:val="18"/>
                <w:szCs w:val="18"/>
                <w:lang w:val="es-ES"/>
              </w:rPr>
            </w:pPr>
            <w:r w:rsidRPr="00B6323D">
              <w:rPr>
                <w:rFonts w:ascii="Times New Roman" w:hAnsi="Times New Roman"/>
                <w:sz w:val="18"/>
                <w:szCs w:val="18"/>
              </w:rPr>
              <w:t>Yêu cầu mô tả thuyết minh ảnh chụp màn hình tương ứng với yêu cầu</w:t>
            </w:r>
          </w:p>
          <w:p w14:paraId="01DA7EAA" w14:textId="77777777" w:rsidR="00A01D5D" w:rsidRPr="00B6323D" w:rsidRDefault="00A01D5D" w:rsidP="00D55FC8">
            <w:pPr>
              <w:rPr>
                <w:rFonts w:ascii="Times New Roman" w:hAnsi="Times New Roman"/>
                <w:sz w:val="18"/>
                <w:szCs w:val="18"/>
                <w:lang w:val="es-ES"/>
              </w:rPr>
            </w:pPr>
          </w:p>
          <w:p w14:paraId="3639EB11" w14:textId="77777777" w:rsidR="00A01D5D" w:rsidRPr="00B6323D" w:rsidRDefault="00A01D5D" w:rsidP="00D55FC8">
            <w:pPr>
              <w:rPr>
                <w:rFonts w:ascii="Times New Roman" w:hAnsi="Times New Roman"/>
                <w:sz w:val="18"/>
                <w:szCs w:val="18"/>
                <w:lang w:val="es-ES"/>
              </w:rPr>
            </w:pPr>
          </w:p>
        </w:tc>
        <w:tc>
          <w:tcPr>
            <w:tcW w:w="476" w:type="pct"/>
          </w:tcPr>
          <w:p w14:paraId="30503653"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Bổ sung làm rõ</w:t>
            </w:r>
          </w:p>
          <w:p w14:paraId="08590124" w14:textId="1040E54C" w:rsidR="00A01D5D" w:rsidRPr="00B6323D" w:rsidRDefault="00A01D5D" w:rsidP="00D55FC8">
            <w:pPr>
              <w:rPr>
                <w:rFonts w:ascii="Times New Roman" w:hAnsi="Times New Roman"/>
                <w:sz w:val="18"/>
                <w:szCs w:val="18"/>
              </w:rPr>
            </w:pPr>
            <w:r w:rsidRPr="00B6323D">
              <w:rPr>
                <w:rFonts w:ascii="Times New Roman" w:hAnsi="Times New Roman"/>
                <w:color w:val="FF0000"/>
                <w:sz w:val="18"/>
                <w:szCs w:val="18"/>
              </w:rPr>
              <w:t>Đáp ứng</w:t>
            </w:r>
          </w:p>
        </w:tc>
        <w:tc>
          <w:tcPr>
            <w:tcW w:w="226" w:type="pct"/>
          </w:tcPr>
          <w:p w14:paraId="70D23134" w14:textId="23250A06" w:rsidR="00A01D5D" w:rsidRPr="00B6323D" w:rsidRDefault="00A01D5D" w:rsidP="00D55FC8">
            <w:pPr>
              <w:rPr>
                <w:rFonts w:ascii="Times New Roman" w:hAnsi="Times New Roman"/>
                <w:sz w:val="18"/>
                <w:szCs w:val="18"/>
              </w:rPr>
            </w:pPr>
            <w:r w:rsidRPr="00B6323D">
              <w:rPr>
                <w:rFonts w:ascii="Times New Roman" w:hAnsi="Times New Roman"/>
                <w:sz w:val="18"/>
                <w:szCs w:val="18"/>
              </w:rPr>
              <w:t>20</w:t>
            </w:r>
          </w:p>
        </w:tc>
        <w:tc>
          <w:tcPr>
            <w:tcW w:w="471" w:type="pct"/>
          </w:tcPr>
          <w:p w14:paraId="2D96F6F1" w14:textId="6ACF02A4" w:rsidR="00A01D5D" w:rsidRPr="00B6323D" w:rsidRDefault="00A01D5D" w:rsidP="00D55FC8">
            <w:pPr>
              <w:rPr>
                <w:rFonts w:ascii="Times New Roman" w:hAnsi="Times New Roman"/>
                <w:sz w:val="18"/>
                <w:szCs w:val="18"/>
              </w:rPr>
            </w:pPr>
            <w:r w:rsidRPr="00B6323D">
              <w:rPr>
                <w:rFonts w:ascii="Times New Roman" w:hAnsi="Times New Roman"/>
                <w:sz w:val="18"/>
                <w:szCs w:val="18"/>
              </w:rPr>
              <w:t>Làm rõ: chưa có tài liệu bổ sung liên quan đến thời gian trả về trung bình với các dữ liệu lịch sử</w:t>
            </w:r>
          </w:p>
        </w:tc>
        <w:tc>
          <w:tcPr>
            <w:tcW w:w="467" w:type="pct"/>
          </w:tcPr>
          <w:p w14:paraId="4771E278" w14:textId="7BBCE8DC" w:rsidR="00A01D5D" w:rsidRPr="00B6323D" w:rsidRDefault="00A01D5D" w:rsidP="00D55FC8">
            <w:pPr>
              <w:rPr>
                <w:rFonts w:ascii="Times New Roman" w:hAnsi="Times New Roman"/>
                <w:sz w:val="18"/>
                <w:szCs w:val="18"/>
              </w:rPr>
            </w:pPr>
            <w:r w:rsidRPr="00B6323D">
              <w:rPr>
                <w:rFonts w:ascii="Times New Roman" w:hAnsi="Times New Roman"/>
                <w:sz w:val="18"/>
                <w:szCs w:val="18"/>
              </w:rPr>
              <w:t xml:space="preserve">Bổ sung làm rõ </w:t>
            </w:r>
            <w:r w:rsidRPr="00B6323D">
              <w:rPr>
                <w:rFonts w:ascii="Times New Roman" w:hAnsi="Times New Roman"/>
                <w:color w:val="FF0000"/>
                <w:sz w:val="18"/>
                <w:szCs w:val="18"/>
              </w:rPr>
              <w:sym w:font="Wingdings" w:char="F0E8"/>
            </w:r>
            <w:r w:rsidRPr="00B6323D">
              <w:rPr>
                <w:rFonts w:ascii="Times New Roman" w:hAnsi="Times New Roman"/>
                <w:color w:val="FF0000"/>
                <w:sz w:val="18"/>
                <w:szCs w:val="18"/>
              </w:rPr>
              <w:t xml:space="preserve"> ok</w:t>
            </w:r>
          </w:p>
        </w:tc>
        <w:tc>
          <w:tcPr>
            <w:tcW w:w="462" w:type="pct"/>
          </w:tcPr>
          <w:p w14:paraId="323CA935" w14:textId="3C3E12AC" w:rsidR="00A01D5D" w:rsidRPr="00B6323D" w:rsidRDefault="00A01D5D" w:rsidP="00D55FC8">
            <w:pPr>
              <w:rPr>
                <w:rFonts w:ascii="Times New Roman" w:hAnsi="Times New Roman"/>
                <w:sz w:val="18"/>
                <w:szCs w:val="18"/>
              </w:rPr>
            </w:pPr>
            <w:r w:rsidRPr="00B6323D">
              <w:rPr>
                <w:rFonts w:ascii="Times New Roman" w:hAnsi="Times New Roman"/>
                <w:sz w:val="18"/>
                <w:szCs w:val="18"/>
              </w:rPr>
              <w:t>Làm rõ: chưa có tài liệu bổ sung liên quan đến thời gian trả về trung bình với các dữ liệu lịch sử</w:t>
            </w:r>
          </w:p>
        </w:tc>
        <w:tc>
          <w:tcPr>
            <w:tcW w:w="1068" w:type="pct"/>
          </w:tcPr>
          <w:p w14:paraId="7A914C4B" w14:textId="787715E0" w:rsidR="00A01D5D" w:rsidRPr="00B6323D" w:rsidRDefault="00EE6CC6" w:rsidP="00D55FC8">
            <w:pPr>
              <w:rPr>
                <w:rFonts w:ascii="Times New Roman" w:hAnsi="Times New Roman"/>
                <w:sz w:val="18"/>
                <w:szCs w:val="18"/>
              </w:rPr>
            </w:pPr>
            <w:r>
              <w:rPr>
                <w:rFonts w:ascii="Times New Roman" w:hAnsi="Times New Roman"/>
                <w:sz w:val="18"/>
                <w:szCs w:val="18"/>
              </w:rPr>
              <w:t>Đạt</w:t>
            </w:r>
            <w:bookmarkStart w:id="0" w:name="_GoBack"/>
            <w:bookmarkEnd w:id="0"/>
          </w:p>
        </w:tc>
      </w:tr>
      <w:tr w:rsidR="00A01D5D" w:rsidRPr="00B6323D" w14:paraId="0CA0088D" w14:textId="3328E091" w:rsidTr="005E0B48">
        <w:trPr>
          <w:trHeight w:val="403"/>
        </w:trPr>
        <w:tc>
          <w:tcPr>
            <w:tcW w:w="761" w:type="pct"/>
            <w:shd w:val="clear" w:color="auto" w:fill="auto"/>
            <w:noWrap/>
          </w:tcPr>
          <w:p w14:paraId="11BE2DF8"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lastRenderedPageBreak/>
              <w:t>Hệ thống phải có cơ chế giám sát tải (RAM, CPU, DISK), các lỗi, các biểu hiện nguy cơ để cảnh báo trước cho người quản trị khả năng xảy ra lỗi trong thời gian tương lai gần hoặc trong thời gian xảy ra lỗi.</w:t>
            </w:r>
          </w:p>
        </w:tc>
        <w:tc>
          <w:tcPr>
            <w:tcW w:w="580" w:type="pct"/>
            <w:shd w:val="clear" w:color="auto" w:fill="auto"/>
          </w:tcPr>
          <w:p w14:paraId="47F64FE5"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Tại hồ sơ, đơn vị không có mô tả về khả năng đáp ứng</w:t>
            </w:r>
          </w:p>
        </w:tc>
        <w:tc>
          <w:tcPr>
            <w:tcW w:w="489" w:type="pct"/>
          </w:tcPr>
          <w:p w14:paraId="4F63E500" w14:textId="77777777" w:rsidR="00A01D5D" w:rsidRPr="00B6323D" w:rsidRDefault="00A01D5D" w:rsidP="00D55FC8">
            <w:pPr>
              <w:rPr>
                <w:rFonts w:ascii="Times New Roman" w:hAnsi="Times New Roman"/>
                <w:sz w:val="18"/>
                <w:szCs w:val="18"/>
                <w:lang w:val="es-ES"/>
              </w:rPr>
            </w:pPr>
            <w:r w:rsidRPr="00B6323D">
              <w:rPr>
                <w:rFonts w:ascii="Times New Roman" w:hAnsi="Times New Roman"/>
                <w:sz w:val="18"/>
                <w:szCs w:val="18"/>
              </w:rPr>
              <w:t>Đề nghị đơn vị bổ sung tài liệu mô tả thuyết minh ảnh chụp màn hình tương ứng với yêu cầu</w:t>
            </w:r>
          </w:p>
          <w:p w14:paraId="4654FE8D" w14:textId="77777777" w:rsidR="00A01D5D" w:rsidRPr="00B6323D" w:rsidRDefault="00A01D5D" w:rsidP="00D55FC8">
            <w:pPr>
              <w:rPr>
                <w:rFonts w:ascii="Times New Roman" w:hAnsi="Times New Roman"/>
                <w:sz w:val="18"/>
                <w:szCs w:val="18"/>
                <w:lang w:val="es-ES"/>
              </w:rPr>
            </w:pPr>
          </w:p>
          <w:p w14:paraId="45B640FD" w14:textId="77777777" w:rsidR="00A01D5D" w:rsidRPr="00B6323D" w:rsidRDefault="00A01D5D" w:rsidP="00D55FC8">
            <w:pPr>
              <w:rPr>
                <w:rFonts w:ascii="Times New Roman" w:hAnsi="Times New Roman"/>
                <w:sz w:val="18"/>
                <w:szCs w:val="18"/>
                <w:lang w:val="es-ES"/>
              </w:rPr>
            </w:pPr>
          </w:p>
        </w:tc>
        <w:tc>
          <w:tcPr>
            <w:tcW w:w="476" w:type="pct"/>
          </w:tcPr>
          <w:p w14:paraId="24A9519A"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Bổ sung làm rõ</w:t>
            </w:r>
          </w:p>
          <w:p w14:paraId="2200847A" w14:textId="0EAC553E" w:rsidR="00A01D5D" w:rsidRPr="00B6323D" w:rsidRDefault="00A01D5D" w:rsidP="00D55FC8">
            <w:pPr>
              <w:rPr>
                <w:rFonts w:ascii="Times New Roman" w:hAnsi="Times New Roman"/>
                <w:sz w:val="18"/>
                <w:szCs w:val="18"/>
              </w:rPr>
            </w:pPr>
            <w:r w:rsidRPr="00B6323D">
              <w:rPr>
                <w:rFonts w:ascii="Times New Roman" w:hAnsi="Times New Roman"/>
                <w:color w:val="FF0000"/>
                <w:sz w:val="18"/>
                <w:szCs w:val="18"/>
              </w:rPr>
              <w:t>Đáp ứng</w:t>
            </w:r>
          </w:p>
        </w:tc>
        <w:tc>
          <w:tcPr>
            <w:tcW w:w="226" w:type="pct"/>
          </w:tcPr>
          <w:p w14:paraId="57B3DC89" w14:textId="5EFE5B6C" w:rsidR="00A01D5D" w:rsidRPr="00B6323D" w:rsidRDefault="00A01D5D" w:rsidP="00D55FC8">
            <w:pPr>
              <w:rPr>
                <w:rFonts w:ascii="Times New Roman" w:hAnsi="Times New Roman"/>
                <w:sz w:val="18"/>
                <w:szCs w:val="18"/>
              </w:rPr>
            </w:pPr>
            <w:r w:rsidRPr="00B6323D">
              <w:rPr>
                <w:rFonts w:ascii="Times New Roman" w:hAnsi="Times New Roman"/>
                <w:sz w:val="18"/>
                <w:szCs w:val="18"/>
              </w:rPr>
              <w:t>20</w:t>
            </w:r>
          </w:p>
        </w:tc>
        <w:tc>
          <w:tcPr>
            <w:tcW w:w="471" w:type="pct"/>
          </w:tcPr>
          <w:p w14:paraId="05706026" w14:textId="55AC56EE" w:rsidR="00A01D5D" w:rsidRPr="00B6323D" w:rsidRDefault="00A01D5D" w:rsidP="00D55FC8">
            <w:pPr>
              <w:rPr>
                <w:rFonts w:ascii="Times New Roman" w:hAnsi="Times New Roman"/>
                <w:sz w:val="18"/>
                <w:szCs w:val="18"/>
              </w:rPr>
            </w:pPr>
            <w:r w:rsidRPr="00B6323D">
              <w:rPr>
                <w:rFonts w:ascii="Times New Roman" w:hAnsi="Times New Roman"/>
                <w:sz w:val="18"/>
                <w:szCs w:val="18"/>
              </w:rPr>
              <w:t>Đạt</w:t>
            </w:r>
          </w:p>
        </w:tc>
        <w:tc>
          <w:tcPr>
            <w:tcW w:w="467" w:type="pct"/>
          </w:tcPr>
          <w:p w14:paraId="54165CC7" w14:textId="193E45D2" w:rsidR="00A01D5D" w:rsidRPr="00B6323D" w:rsidRDefault="00A01D5D" w:rsidP="00D55FC8">
            <w:pPr>
              <w:rPr>
                <w:rFonts w:ascii="Times New Roman" w:hAnsi="Times New Roman"/>
                <w:sz w:val="18"/>
                <w:szCs w:val="18"/>
              </w:rPr>
            </w:pPr>
            <w:r w:rsidRPr="00B6323D">
              <w:rPr>
                <w:rFonts w:ascii="Times New Roman" w:hAnsi="Times New Roman"/>
                <w:sz w:val="18"/>
                <w:szCs w:val="18"/>
              </w:rPr>
              <w:t xml:space="preserve">Bổ sung làm rõ </w:t>
            </w:r>
            <w:r w:rsidRPr="00B6323D">
              <w:rPr>
                <w:rFonts w:ascii="Times New Roman" w:hAnsi="Times New Roman"/>
                <w:color w:val="FF0000"/>
                <w:sz w:val="18"/>
                <w:szCs w:val="18"/>
              </w:rPr>
              <w:sym w:font="Wingdings" w:char="F0E8"/>
            </w:r>
            <w:r w:rsidRPr="00B6323D">
              <w:rPr>
                <w:rFonts w:ascii="Times New Roman" w:hAnsi="Times New Roman"/>
                <w:color w:val="FF0000"/>
                <w:sz w:val="18"/>
                <w:szCs w:val="18"/>
              </w:rPr>
              <w:t xml:space="preserve"> ok</w:t>
            </w:r>
          </w:p>
        </w:tc>
        <w:tc>
          <w:tcPr>
            <w:tcW w:w="462" w:type="pct"/>
          </w:tcPr>
          <w:p w14:paraId="598D55BC" w14:textId="1881C13D" w:rsidR="00A01D5D" w:rsidRPr="00B6323D" w:rsidRDefault="00A01D5D" w:rsidP="00D55FC8">
            <w:pPr>
              <w:rPr>
                <w:rFonts w:ascii="Times New Roman" w:hAnsi="Times New Roman"/>
                <w:sz w:val="18"/>
                <w:szCs w:val="18"/>
              </w:rPr>
            </w:pPr>
            <w:r w:rsidRPr="00B6323D">
              <w:rPr>
                <w:rFonts w:ascii="Times New Roman" w:hAnsi="Times New Roman"/>
                <w:sz w:val="18"/>
                <w:szCs w:val="18"/>
                <w:lang w:val="es-ES"/>
              </w:rPr>
              <w:t>Đạt</w:t>
            </w:r>
          </w:p>
        </w:tc>
        <w:tc>
          <w:tcPr>
            <w:tcW w:w="1068" w:type="pct"/>
          </w:tcPr>
          <w:p w14:paraId="423BF650" w14:textId="77777777" w:rsidR="00A01D5D" w:rsidRPr="00B6323D" w:rsidRDefault="00A01D5D" w:rsidP="00D55FC8">
            <w:pPr>
              <w:rPr>
                <w:rFonts w:ascii="Times New Roman" w:hAnsi="Times New Roman"/>
                <w:sz w:val="18"/>
                <w:szCs w:val="18"/>
                <w:lang w:val="es-ES"/>
              </w:rPr>
            </w:pPr>
          </w:p>
        </w:tc>
      </w:tr>
      <w:tr w:rsidR="00A01D5D" w:rsidRPr="00B6323D" w14:paraId="78759AB5" w14:textId="11653A86" w:rsidTr="005E0B48">
        <w:trPr>
          <w:trHeight w:val="403"/>
        </w:trPr>
        <w:tc>
          <w:tcPr>
            <w:tcW w:w="761" w:type="pct"/>
            <w:shd w:val="clear" w:color="auto" w:fill="auto"/>
            <w:noWrap/>
          </w:tcPr>
          <w:p w14:paraId="7274B0B5"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Hỗ trợ tối thiểu các cảnh báo sau:</w:t>
            </w:r>
          </w:p>
          <w:p w14:paraId="01AC0565"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xml:space="preserve">- Số lượng tin nhắn lớn phát sinh trong khoảng thời gian nhất định; </w:t>
            </w:r>
          </w:p>
          <w:p w14:paraId="3F57AE10"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Không phát sinh tin nhắn trong khoảng thời gian nhất định;</w:t>
            </w:r>
          </w:p>
          <w:p w14:paraId="21BD6266"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Phát sinh nhiều tin nhắn đến cùng 01 SĐT lớn trong khoảng thời gian ngắn;</w:t>
            </w:r>
          </w:p>
          <w:p w14:paraId="7974B194"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Cảnh báo lặp tin nhắn;</w:t>
            </w:r>
          </w:p>
          <w:p w14:paraId="0CCD6265"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xml:space="preserve"> - Cảnh báo theo yêu cầu của VCB tại từng thời kỳ.</w:t>
            </w:r>
          </w:p>
        </w:tc>
        <w:tc>
          <w:tcPr>
            <w:tcW w:w="580" w:type="pct"/>
            <w:shd w:val="clear" w:color="auto" w:fill="auto"/>
          </w:tcPr>
          <w:p w14:paraId="3E447843"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Tại hồ sơ, đơn vị không có mô tả về khả năng đáp ứng</w:t>
            </w:r>
          </w:p>
        </w:tc>
        <w:tc>
          <w:tcPr>
            <w:tcW w:w="489" w:type="pct"/>
          </w:tcPr>
          <w:p w14:paraId="63C66553" w14:textId="77777777" w:rsidR="00A01D5D" w:rsidRPr="00B6323D" w:rsidRDefault="00A01D5D" w:rsidP="00D55FC8">
            <w:pPr>
              <w:rPr>
                <w:rFonts w:ascii="Times New Roman" w:hAnsi="Times New Roman"/>
                <w:sz w:val="18"/>
                <w:szCs w:val="18"/>
                <w:lang w:val="es-ES"/>
              </w:rPr>
            </w:pPr>
            <w:r w:rsidRPr="00B6323D">
              <w:rPr>
                <w:rFonts w:ascii="Times New Roman" w:hAnsi="Times New Roman"/>
                <w:sz w:val="18"/>
                <w:szCs w:val="18"/>
              </w:rPr>
              <w:t>Đề nghị đơn vị bổ sung tài liệu mô tả thuyết minh ảnh chụp màn hình tương ứng với yêu cầu</w:t>
            </w:r>
          </w:p>
          <w:p w14:paraId="4D2A09D4" w14:textId="77777777" w:rsidR="00A01D5D" w:rsidRPr="00B6323D" w:rsidRDefault="00A01D5D" w:rsidP="00D55FC8">
            <w:pPr>
              <w:rPr>
                <w:rFonts w:ascii="Times New Roman" w:hAnsi="Times New Roman"/>
                <w:sz w:val="18"/>
                <w:szCs w:val="18"/>
                <w:lang w:val="es-ES"/>
              </w:rPr>
            </w:pPr>
          </w:p>
          <w:p w14:paraId="60C7DA56" w14:textId="77777777" w:rsidR="00A01D5D" w:rsidRPr="00B6323D" w:rsidRDefault="00A01D5D" w:rsidP="00D55FC8">
            <w:pPr>
              <w:rPr>
                <w:rFonts w:ascii="Times New Roman" w:hAnsi="Times New Roman"/>
                <w:sz w:val="18"/>
                <w:szCs w:val="18"/>
                <w:lang w:val="es-ES"/>
              </w:rPr>
            </w:pPr>
          </w:p>
        </w:tc>
        <w:tc>
          <w:tcPr>
            <w:tcW w:w="476" w:type="pct"/>
          </w:tcPr>
          <w:p w14:paraId="044EEC44"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Bổ sung làm rõ</w:t>
            </w:r>
          </w:p>
          <w:p w14:paraId="2144B75B" w14:textId="62CA9DC8" w:rsidR="00A01D5D" w:rsidRPr="00B6323D" w:rsidRDefault="00A01D5D" w:rsidP="00D55FC8">
            <w:pPr>
              <w:rPr>
                <w:rFonts w:ascii="Times New Roman" w:hAnsi="Times New Roman"/>
                <w:sz w:val="18"/>
                <w:szCs w:val="18"/>
              </w:rPr>
            </w:pPr>
            <w:r w:rsidRPr="00B6323D">
              <w:rPr>
                <w:rFonts w:ascii="Times New Roman" w:hAnsi="Times New Roman"/>
                <w:color w:val="FF0000"/>
                <w:sz w:val="18"/>
                <w:szCs w:val="18"/>
              </w:rPr>
              <w:t>Đáp ứng</w:t>
            </w:r>
          </w:p>
        </w:tc>
        <w:tc>
          <w:tcPr>
            <w:tcW w:w="226" w:type="pct"/>
          </w:tcPr>
          <w:p w14:paraId="33FACF18" w14:textId="0C73CD6D" w:rsidR="00A01D5D" w:rsidRPr="00B6323D" w:rsidRDefault="00A01D5D" w:rsidP="00D55FC8">
            <w:pPr>
              <w:rPr>
                <w:rFonts w:ascii="Times New Roman" w:hAnsi="Times New Roman"/>
                <w:sz w:val="18"/>
                <w:szCs w:val="18"/>
              </w:rPr>
            </w:pPr>
            <w:r w:rsidRPr="00B6323D">
              <w:rPr>
                <w:rFonts w:ascii="Times New Roman" w:hAnsi="Times New Roman"/>
                <w:sz w:val="18"/>
                <w:szCs w:val="18"/>
              </w:rPr>
              <w:t>14</w:t>
            </w:r>
          </w:p>
        </w:tc>
        <w:tc>
          <w:tcPr>
            <w:tcW w:w="471" w:type="pct"/>
          </w:tcPr>
          <w:p w14:paraId="06C5F981" w14:textId="0A7543CF" w:rsidR="00A01D5D" w:rsidRPr="00B6323D" w:rsidRDefault="00A01D5D" w:rsidP="00D55FC8">
            <w:pPr>
              <w:rPr>
                <w:rFonts w:ascii="Times New Roman" w:hAnsi="Times New Roman"/>
                <w:sz w:val="18"/>
                <w:szCs w:val="18"/>
              </w:rPr>
            </w:pPr>
            <w:r w:rsidRPr="00B6323D">
              <w:rPr>
                <w:rFonts w:ascii="Times New Roman" w:hAnsi="Times New Roman"/>
                <w:sz w:val="18"/>
                <w:szCs w:val="18"/>
              </w:rPr>
              <w:t>Đạt mức tối thiểu</w:t>
            </w:r>
          </w:p>
        </w:tc>
        <w:tc>
          <w:tcPr>
            <w:tcW w:w="467" w:type="pct"/>
          </w:tcPr>
          <w:p w14:paraId="7D7A40A7" w14:textId="0509538C" w:rsidR="00A01D5D" w:rsidRPr="00B6323D" w:rsidRDefault="00A01D5D" w:rsidP="00D55FC8">
            <w:pPr>
              <w:rPr>
                <w:rFonts w:ascii="Times New Roman" w:hAnsi="Times New Roman"/>
                <w:sz w:val="18"/>
                <w:szCs w:val="18"/>
              </w:rPr>
            </w:pPr>
            <w:r w:rsidRPr="00B6323D">
              <w:rPr>
                <w:rFonts w:ascii="Times New Roman" w:hAnsi="Times New Roman"/>
                <w:sz w:val="18"/>
                <w:szCs w:val="18"/>
              </w:rPr>
              <w:t xml:space="preserve">Bổ sung làm rõ </w:t>
            </w:r>
            <w:r w:rsidRPr="00B6323D">
              <w:rPr>
                <w:rFonts w:ascii="Times New Roman" w:hAnsi="Times New Roman"/>
                <w:color w:val="FF0000"/>
                <w:sz w:val="18"/>
                <w:szCs w:val="18"/>
              </w:rPr>
              <w:sym w:font="Wingdings" w:char="F0E8"/>
            </w:r>
            <w:r w:rsidRPr="00B6323D">
              <w:rPr>
                <w:rFonts w:ascii="Times New Roman" w:hAnsi="Times New Roman"/>
                <w:color w:val="FF0000"/>
                <w:sz w:val="18"/>
                <w:szCs w:val="18"/>
              </w:rPr>
              <w:t xml:space="preserve"> ok</w:t>
            </w:r>
          </w:p>
        </w:tc>
        <w:tc>
          <w:tcPr>
            <w:tcW w:w="462" w:type="pct"/>
          </w:tcPr>
          <w:p w14:paraId="2348335F" w14:textId="379F836D" w:rsidR="00A01D5D" w:rsidRPr="00B6323D" w:rsidRDefault="00A01D5D" w:rsidP="00D55FC8">
            <w:pPr>
              <w:rPr>
                <w:rFonts w:ascii="Times New Roman" w:hAnsi="Times New Roman"/>
                <w:sz w:val="18"/>
                <w:szCs w:val="18"/>
              </w:rPr>
            </w:pPr>
            <w:r w:rsidRPr="00B6323D">
              <w:rPr>
                <w:rFonts w:ascii="Times New Roman" w:hAnsi="Times New Roman"/>
                <w:sz w:val="18"/>
                <w:szCs w:val="18"/>
                <w:lang w:val="es-ES"/>
              </w:rPr>
              <w:t>Đạt</w:t>
            </w:r>
          </w:p>
        </w:tc>
        <w:tc>
          <w:tcPr>
            <w:tcW w:w="1068" w:type="pct"/>
          </w:tcPr>
          <w:p w14:paraId="7382E9E3" w14:textId="77777777" w:rsidR="00A01D5D" w:rsidRPr="00B6323D" w:rsidRDefault="00A01D5D" w:rsidP="00D55FC8">
            <w:pPr>
              <w:rPr>
                <w:rFonts w:ascii="Times New Roman" w:hAnsi="Times New Roman"/>
                <w:sz w:val="18"/>
                <w:szCs w:val="18"/>
                <w:lang w:val="es-ES"/>
              </w:rPr>
            </w:pPr>
          </w:p>
        </w:tc>
      </w:tr>
      <w:tr w:rsidR="00A01D5D" w:rsidRPr="00B6323D" w14:paraId="4EB3D812" w14:textId="0053A70D" w:rsidTr="005E0B48">
        <w:trPr>
          <w:trHeight w:val="403"/>
        </w:trPr>
        <w:tc>
          <w:tcPr>
            <w:tcW w:w="761" w:type="pct"/>
            <w:shd w:val="clear" w:color="auto" w:fill="auto"/>
            <w:noWrap/>
          </w:tcPr>
          <w:p w14:paraId="52BCFD46"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xml:space="preserve">Khả năng duy trì tính liên tục và mở rộng của dịch vụ: </w:t>
            </w:r>
          </w:p>
          <w:p w14:paraId="374D5972"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Có nguồn lực vận hành, giám sát hệ thống thông suốt 24/7, đảm bảo hệ thống hoạt động ổn định.</w:t>
            </w:r>
          </w:p>
          <w:p w14:paraId="2D6D3D49"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xml:space="preserve"> - Hỗ trợ cung cấp thông tin theo yêu cầu của VCB và Cơ quan có thẩm quyền </w:t>
            </w:r>
            <w:r w:rsidRPr="00B6323D">
              <w:rPr>
                <w:rFonts w:ascii="Times New Roman" w:hAnsi="Times New Roman"/>
                <w:bCs/>
                <w:color w:val="000000"/>
                <w:sz w:val="18"/>
                <w:szCs w:val="18"/>
              </w:rPr>
              <w:lastRenderedPageBreak/>
              <w:t xml:space="preserve">trong vòng 24 giờ kể từ khi tiếp nhận yêu cầu. </w:t>
            </w:r>
          </w:p>
          <w:p w14:paraId="52D4EF50"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xml:space="preserve"> - Sẵn sàng phát triển tích hợp với các yêu cầu từ VCB tại từng thời kỳ.</w:t>
            </w:r>
          </w:p>
          <w:p w14:paraId="4DEDA914" w14:textId="77777777" w:rsidR="00A01D5D" w:rsidRPr="00B6323D" w:rsidRDefault="00A01D5D" w:rsidP="00D55FC8">
            <w:pPr>
              <w:rPr>
                <w:rFonts w:ascii="Times New Roman" w:hAnsi="Times New Roman"/>
                <w:bCs/>
                <w:color w:val="000000"/>
                <w:sz w:val="18"/>
                <w:szCs w:val="18"/>
              </w:rPr>
            </w:pPr>
          </w:p>
          <w:p w14:paraId="317C3603"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Đã đáp ứng toàn bộ yêu cầu trên và đưa ra các biện pháp duy trì tính liên tục phù hợp khác</w:t>
            </w:r>
          </w:p>
        </w:tc>
        <w:tc>
          <w:tcPr>
            <w:tcW w:w="580" w:type="pct"/>
            <w:shd w:val="clear" w:color="auto" w:fill="auto"/>
          </w:tcPr>
          <w:p w14:paraId="0530F174"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lastRenderedPageBreak/>
              <w:t>Tại hồ sơ, đơn vị không có mô tả về khả năng đáp ứng</w:t>
            </w:r>
          </w:p>
        </w:tc>
        <w:tc>
          <w:tcPr>
            <w:tcW w:w="489" w:type="pct"/>
          </w:tcPr>
          <w:p w14:paraId="41AB92E2" w14:textId="77777777" w:rsidR="00A01D5D" w:rsidRPr="00B6323D" w:rsidRDefault="00A01D5D" w:rsidP="00D55FC8">
            <w:pPr>
              <w:rPr>
                <w:rFonts w:ascii="Times New Roman" w:hAnsi="Times New Roman"/>
                <w:sz w:val="18"/>
                <w:szCs w:val="18"/>
                <w:lang w:val="es-ES"/>
              </w:rPr>
            </w:pPr>
            <w:r w:rsidRPr="00B6323D">
              <w:rPr>
                <w:rFonts w:ascii="Times New Roman" w:hAnsi="Times New Roman"/>
                <w:sz w:val="18"/>
                <w:szCs w:val="18"/>
              </w:rPr>
              <w:t>Đề nghị đơn vị bổ sung tài liệu mô tả thuyết minh ảnh chụp màn hình tương ứng với yêu cầu</w:t>
            </w:r>
          </w:p>
          <w:p w14:paraId="6E2EB43A" w14:textId="77777777" w:rsidR="00A01D5D" w:rsidRPr="00B6323D" w:rsidRDefault="00A01D5D" w:rsidP="00D55FC8">
            <w:pPr>
              <w:rPr>
                <w:rFonts w:ascii="Times New Roman" w:hAnsi="Times New Roman"/>
                <w:sz w:val="18"/>
                <w:szCs w:val="18"/>
                <w:lang w:val="es-ES"/>
              </w:rPr>
            </w:pPr>
          </w:p>
          <w:p w14:paraId="10C503E4" w14:textId="77777777" w:rsidR="00A01D5D" w:rsidRPr="00B6323D" w:rsidRDefault="00A01D5D" w:rsidP="00D55FC8">
            <w:pPr>
              <w:rPr>
                <w:rFonts w:ascii="Times New Roman" w:hAnsi="Times New Roman"/>
                <w:sz w:val="18"/>
                <w:szCs w:val="18"/>
                <w:lang w:val="es-ES"/>
              </w:rPr>
            </w:pPr>
          </w:p>
        </w:tc>
        <w:tc>
          <w:tcPr>
            <w:tcW w:w="476" w:type="pct"/>
          </w:tcPr>
          <w:p w14:paraId="1213DA86"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Bổ sung làm rõ</w:t>
            </w:r>
          </w:p>
          <w:p w14:paraId="449B6BDB" w14:textId="1EB30A7E" w:rsidR="00A01D5D" w:rsidRPr="00B6323D" w:rsidRDefault="00A01D5D" w:rsidP="00D55FC8">
            <w:pPr>
              <w:rPr>
                <w:rFonts w:ascii="Times New Roman" w:hAnsi="Times New Roman"/>
                <w:sz w:val="18"/>
                <w:szCs w:val="18"/>
              </w:rPr>
            </w:pPr>
            <w:r w:rsidRPr="00B6323D">
              <w:rPr>
                <w:rFonts w:ascii="Times New Roman" w:hAnsi="Times New Roman"/>
                <w:color w:val="FF0000"/>
                <w:sz w:val="18"/>
                <w:szCs w:val="18"/>
              </w:rPr>
              <w:t>Đáp ứng</w:t>
            </w:r>
          </w:p>
        </w:tc>
        <w:tc>
          <w:tcPr>
            <w:tcW w:w="226" w:type="pct"/>
          </w:tcPr>
          <w:p w14:paraId="4D5F89C4" w14:textId="7B484F4E" w:rsidR="00A01D5D" w:rsidRPr="00B6323D" w:rsidRDefault="00A01D5D" w:rsidP="00D55FC8">
            <w:pPr>
              <w:rPr>
                <w:rFonts w:ascii="Times New Roman" w:hAnsi="Times New Roman"/>
                <w:sz w:val="18"/>
                <w:szCs w:val="18"/>
              </w:rPr>
            </w:pPr>
            <w:r w:rsidRPr="00B6323D">
              <w:rPr>
                <w:rFonts w:ascii="Times New Roman" w:hAnsi="Times New Roman"/>
                <w:sz w:val="18"/>
                <w:szCs w:val="18"/>
              </w:rPr>
              <w:t>14</w:t>
            </w:r>
          </w:p>
        </w:tc>
        <w:tc>
          <w:tcPr>
            <w:tcW w:w="471" w:type="pct"/>
          </w:tcPr>
          <w:p w14:paraId="7B292222" w14:textId="129F75C2" w:rsidR="00A01D5D" w:rsidRPr="00B6323D" w:rsidRDefault="00A01D5D" w:rsidP="00D55FC8">
            <w:pPr>
              <w:rPr>
                <w:rFonts w:ascii="Times New Roman" w:hAnsi="Times New Roman"/>
                <w:sz w:val="18"/>
                <w:szCs w:val="18"/>
              </w:rPr>
            </w:pPr>
            <w:r w:rsidRPr="00B6323D">
              <w:rPr>
                <w:rFonts w:ascii="Times New Roman" w:hAnsi="Times New Roman"/>
                <w:sz w:val="18"/>
                <w:szCs w:val="18"/>
              </w:rPr>
              <w:t>Đạt mức độ tối thiểu</w:t>
            </w:r>
          </w:p>
        </w:tc>
        <w:tc>
          <w:tcPr>
            <w:tcW w:w="467" w:type="pct"/>
          </w:tcPr>
          <w:p w14:paraId="24B118A8" w14:textId="51D6D58F" w:rsidR="00A01D5D" w:rsidRPr="00B6323D" w:rsidRDefault="00A01D5D" w:rsidP="00D55FC8">
            <w:pPr>
              <w:rPr>
                <w:rFonts w:ascii="Times New Roman" w:hAnsi="Times New Roman"/>
                <w:sz w:val="18"/>
                <w:szCs w:val="18"/>
              </w:rPr>
            </w:pPr>
            <w:r w:rsidRPr="00B6323D">
              <w:rPr>
                <w:rFonts w:ascii="Times New Roman" w:hAnsi="Times New Roman"/>
                <w:sz w:val="18"/>
                <w:szCs w:val="18"/>
              </w:rPr>
              <w:t xml:space="preserve">Bổ sung làm rõ </w:t>
            </w:r>
            <w:r w:rsidRPr="00B6323D">
              <w:rPr>
                <w:rFonts w:ascii="Times New Roman" w:hAnsi="Times New Roman"/>
                <w:color w:val="FF0000"/>
                <w:sz w:val="18"/>
                <w:szCs w:val="18"/>
              </w:rPr>
              <w:sym w:font="Wingdings" w:char="F0E8"/>
            </w:r>
            <w:r w:rsidRPr="00B6323D">
              <w:rPr>
                <w:rFonts w:ascii="Times New Roman" w:hAnsi="Times New Roman"/>
                <w:color w:val="FF0000"/>
                <w:sz w:val="18"/>
                <w:szCs w:val="18"/>
              </w:rPr>
              <w:t xml:space="preserve"> ok</w:t>
            </w:r>
          </w:p>
        </w:tc>
        <w:tc>
          <w:tcPr>
            <w:tcW w:w="462" w:type="pct"/>
          </w:tcPr>
          <w:p w14:paraId="0D1217A9" w14:textId="77777777" w:rsidR="00A01D5D" w:rsidRPr="00B6323D" w:rsidRDefault="00A01D5D" w:rsidP="00EB5AD9">
            <w:pPr>
              <w:rPr>
                <w:rFonts w:ascii="Times New Roman" w:hAnsi="Times New Roman"/>
                <w:sz w:val="18"/>
                <w:szCs w:val="18"/>
                <w:lang w:val="es-ES"/>
              </w:rPr>
            </w:pPr>
            <w:r w:rsidRPr="00B6323D">
              <w:rPr>
                <w:rFonts w:ascii="Times New Roman" w:hAnsi="Times New Roman"/>
                <w:sz w:val="18"/>
                <w:szCs w:val="18"/>
                <w:lang w:val="es-ES"/>
              </w:rPr>
              <w:t>Đạt</w:t>
            </w:r>
          </w:p>
          <w:p w14:paraId="03AF83DC" w14:textId="77777777" w:rsidR="00A01D5D" w:rsidRPr="00B6323D" w:rsidRDefault="00A01D5D" w:rsidP="00D55FC8">
            <w:pPr>
              <w:rPr>
                <w:rFonts w:ascii="Times New Roman" w:hAnsi="Times New Roman"/>
                <w:sz w:val="18"/>
                <w:szCs w:val="18"/>
              </w:rPr>
            </w:pPr>
          </w:p>
        </w:tc>
        <w:tc>
          <w:tcPr>
            <w:tcW w:w="1068" w:type="pct"/>
          </w:tcPr>
          <w:p w14:paraId="243C3B52" w14:textId="77777777" w:rsidR="00A01D5D" w:rsidRPr="00B6323D" w:rsidRDefault="00A01D5D" w:rsidP="00EB5AD9">
            <w:pPr>
              <w:rPr>
                <w:rFonts w:ascii="Times New Roman" w:hAnsi="Times New Roman"/>
                <w:sz w:val="18"/>
                <w:szCs w:val="18"/>
                <w:lang w:val="es-ES"/>
              </w:rPr>
            </w:pPr>
          </w:p>
        </w:tc>
      </w:tr>
      <w:tr w:rsidR="00A01D5D" w:rsidRPr="00B6323D" w14:paraId="19243F94" w14:textId="35BC88F7" w:rsidTr="005E0B48">
        <w:trPr>
          <w:trHeight w:val="403"/>
        </w:trPr>
        <w:tc>
          <w:tcPr>
            <w:tcW w:w="761" w:type="pct"/>
            <w:shd w:val="clear" w:color="auto" w:fill="auto"/>
            <w:noWrap/>
          </w:tcPr>
          <w:p w14:paraId="647510F7"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lastRenderedPageBreak/>
              <w:t>Khi xảy ra vấn đề cần xử lý. Đơn vị cam kết phối hợp với VCB như sau:</w:t>
            </w:r>
          </w:p>
          <w:p w14:paraId="7A18B92E"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Đối với sự cố nghiêm trọng (là sự cố kỹ thuật có mức độ ảnh hưởng nghiêm trọng tới khách hàng và hoạt động kinh doanh, dịch vụ không hoạt động, sự cố kéo dài, ảnh hưởng trực tiếp đến số lượng lớn khách hàng của VCB), cần thông báo, phản hồi ngay lập tức, có phương án khắc phục tạm thời tối đa 30 phút và khắc phục triệt để tối đa trong 02 giờ;</w:t>
            </w:r>
          </w:p>
          <w:p w14:paraId="218517AB"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Đối với sự cố khẩn cấp (là sự cố kỹ thuật có mức độ ảnh hưởng nghiêm trọng tới khách hàng, sự cố kéo dài hơn 4 tiếng, lỗi hệ thống, tỷ lệ gửi tin không thành công &gt; 10%), cần thông báo sau khi phát hiện tối đa 30 phút, phản hồi ngay lập tức, có phương án khắc phục tạm thời tối đa 01 giờ và khắc phục triệt để tối đa trong 04 giờ;</w:t>
            </w:r>
          </w:p>
          <w:p w14:paraId="09E9BBA3"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xml:space="preserve">+ Đối với sự cố bình thường (là sự cố không ảnh hưởng hoặc ảnh hưởng không đáng </w:t>
            </w:r>
            <w:r w:rsidRPr="00B6323D">
              <w:rPr>
                <w:rFonts w:ascii="Times New Roman" w:hAnsi="Times New Roman"/>
                <w:bCs/>
                <w:color w:val="000000"/>
                <w:sz w:val="18"/>
                <w:szCs w:val="18"/>
              </w:rPr>
              <w:lastRenderedPageBreak/>
              <w:t>kể đến khách hàng và hoạt động kinh doanh của các Bên), cần thông báo trong ngày, phản hồi trong 02 giờ, có phương án khắc phục tạm thời tối đa 04 giờ và khắc phục triệt để tối đa trong 24 giờ;</w:t>
            </w:r>
          </w:p>
          <w:p w14:paraId="66D01EC0"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 Đối với sự cố nguy cơ thấp: (là sự cố có dấu hiệu nghi ngờ lỗi, gián đoạn dịch vụ, các yêu cầu tư vấn, giải đáp): Cần thông báo trong ngày, phản hồi trong 04 giờ, có phương án khắc phục tạm thời tối đa 06 giờ và khắc phục triệt để tối đa trong 48 giờ.</w:t>
            </w:r>
          </w:p>
        </w:tc>
        <w:tc>
          <w:tcPr>
            <w:tcW w:w="580" w:type="pct"/>
            <w:shd w:val="clear" w:color="auto" w:fill="auto"/>
          </w:tcPr>
          <w:p w14:paraId="593890FA"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lastRenderedPageBreak/>
              <w:t>Tại hồ sơ, đơn vị không có mô tả về khả năng đáp ứng</w:t>
            </w:r>
          </w:p>
        </w:tc>
        <w:tc>
          <w:tcPr>
            <w:tcW w:w="489" w:type="pct"/>
          </w:tcPr>
          <w:p w14:paraId="6A1EAFDE" w14:textId="77777777" w:rsidR="00A01D5D" w:rsidRPr="00B6323D" w:rsidRDefault="00A01D5D" w:rsidP="00D55FC8">
            <w:pPr>
              <w:rPr>
                <w:rFonts w:ascii="Times New Roman" w:hAnsi="Times New Roman"/>
                <w:sz w:val="18"/>
                <w:szCs w:val="18"/>
                <w:lang w:val="es-ES"/>
              </w:rPr>
            </w:pPr>
            <w:r w:rsidRPr="00B6323D">
              <w:rPr>
                <w:rFonts w:ascii="Times New Roman" w:hAnsi="Times New Roman"/>
                <w:sz w:val="18"/>
                <w:szCs w:val="18"/>
              </w:rPr>
              <w:t>Đề nghị đơn vị bổ sung tài liệu mô tả thuyết minh ảnh chụp màn hình tương ứng với yêu cầu</w:t>
            </w:r>
          </w:p>
          <w:p w14:paraId="364DCAD0" w14:textId="77777777" w:rsidR="00A01D5D" w:rsidRPr="00B6323D" w:rsidRDefault="00A01D5D" w:rsidP="00D55FC8">
            <w:pPr>
              <w:rPr>
                <w:rFonts w:ascii="Times New Roman" w:hAnsi="Times New Roman"/>
                <w:sz w:val="18"/>
                <w:szCs w:val="18"/>
                <w:lang w:val="es-ES"/>
              </w:rPr>
            </w:pPr>
          </w:p>
          <w:p w14:paraId="616A6E5E" w14:textId="77777777" w:rsidR="00A01D5D" w:rsidRPr="00B6323D" w:rsidRDefault="00A01D5D" w:rsidP="00D55FC8">
            <w:pPr>
              <w:rPr>
                <w:rFonts w:ascii="Times New Roman" w:hAnsi="Times New Roman"/>
                <w:sz w:val="18"/>
                <w:szCs w:val="18"/>
                <w:lang w:val="es-ES"/>
              </w:rPr>
            </w:pPr>
          </w:p>
        </w:tc>
        <w:tc>
          <w:tcPr>
            <w:tcW w:w="476" w:type="pct"/>
          </w:tcPr>
          <w:p w14:paraId="55A64602"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Bổ sung làm rõ</w:t>
            </w:r>
          </w:p>
          <w:p w14:paraId="34FB4721" w14:textId="66D8AA71" w:rsidR="00A01D5D" w:rsidRPr="00B6323D" w:rsidRDefault="00A01D5D" w:rsidP="00D55FC8">
            <w:pPr>
              <w:rPr>
                <w:rFonts w:ascii="Times New Roman" w:hAnsi="Times New Roman"/>
                <w:sz w:val="18"/>
                <w:szCs w:val="18"/>
              </w:rPr>
            </w:pPr>
            <w:r w:rsidRPr="00B6323D">
              <w:rPr>
                <w:rFonts w:ascii="Times New Roman" w:hAnsi="Times New Roman"/>
                <w:color w:val="FF0000"/>
                <w:sz w:val="18"/>
                <w:szCs w:val="18"/>
              </w:rPr>
              <w:t>Đáp ứng</w:t>
            </w:r>
          </w:p>
        </w:tc>
        <w:tc>
          <w:tcPr>
            <w:tcW w:w="226" w:type="pct"/>
          </w:tcPr>
          <w:p w14:paraId="45E4DBA3"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14</w:t>
            </w:r>
          </w:p>
          <w:p w14:paraId="77CAC498" w14:textId="77777777" w:rsidR="00A01D5D" w:rsidRPr="00B6323D" w:rsidRDefault="00A01D5D" w:rsidP="00D55FC8">
            <w:pPr>
              <w:rPr>
                <w:rFonts w:ascii="Times New Roman" w:hAnsi="Times New Roman"/>
                <w:sz w:val="18"/>
                <w:szCs w:val="18"/>
              </w:rPr>
            </w:pPr>
          </w:p>
          <w:p w14:paraId="3EB4CA24" w14:textId="38E4E6E4" w:rsidR="00A01D5D" w:rsidRPr="00B6323D" w:rsidRDefault="00A01D5D" w:rsidP="00D55FC8">
            <w:pPr>
              <w:rPr>
                <w:rFonts w:ascii="Times New Roman" w:hAnsi="Times New Roman"/>
                <w:sz w:val="18"/>
                <w:szCs w:val="18"/>
              </w:rPr>
            </w:pPr>
            <w:r w:rsidRPr="00B6323D">
              <w:rPr>
                <w:rFonts w:ascii="Times New Roman" w:hAnsi="Times New Roman"/>
                <w:sz w:val="18"/>
                <w:szCs w:val="18"/>
              </w:rPr>
              <w:t>Đơn vị chỉ cam kết đáp ứng cơ bản, Không có biện pháp phối hợp xử lý cụ thể khác</w:t>
            </w:r>
          </w:p>
        </w:tc>
        <w:tc>
          <w:tcPr>
            <w:tcW w:w="471" w:type="pct"/>
          </w:tcPr>
          <w:p w14:paraId="2D43703E"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 xml:space="preserve">Đạt mức tối thiểu. </w:t>
            </w:r>
          </w:p>
          <w:p w14:paraId="0D8E1BA6" w14:textId="0F35B7BE" w:rsidR="00A01D5D" w:rsidRPr="00B6323D" w:rsidRDefault="00A01D5D" w:rsidP="00D55FC8">
            <w:pPr>
              <w:rPr>
                <w:rFonts w:ascii="Times New Roman" w:hAnsi="Times New Roman"/>
                <w:sz w:val="18"/>
                <w:szCs w:val="18"/>
              </w:rPr>
            </w:pPr>
            <w:r w:rsidRPr="00B6323D">
              <w:rPr>
                <w:rFonts w:ascii="Times New Roman" w:hAnsi="Times New Roman"/>
                <w:sz w:val="18"/>
                <w:szCs w:val="18"/>
              </w:rPr>
              <w:t>Đơn vị chỉ cam kết đáp ứng cơ bản, Không có biện pháp phối hợp xử lý cụ thể khác</w:t>
            </w:r>
          </w:p>
        </w:tc>
        <w:tc>
          <w:tcPr>
            <w:tcW w:w="467" w:type="pct"/>
          </w:tcPr>
          <w:p w14:paraId="0DA71C3D" w14:textId="39CBB587" w:rsidR="00A01D5D" w:rsidRPr="00B6323D" w:rsidRDefault="00A01D5D" w:rsidP="00D55FC8">
            <w:pPr>
              <w:rPr>
                <w:rFonts w:ascii="Times New Roman" w:hAnsi="Times New Roman"/>
                <w:sz w:val="18"/>
                <w:szCs w:val="18"/>
              </w:rPr>
            </w:pPr>
            <w:r w:rsidRPr="00B6323D">
              <w:rPr>
                <w:rFonts w:ascii="Times New Roman" w:hAnsi="Times New Roman"/>
                <w:sz w:val="18"/>
                <w:szCs w:val="18"/>
              </w:rPr>
              <w:t xml:space="preserve">Bổ sung làm rõ </w:t>
            </w:r>
            <w:r w:rsidRPr="00B6323D">
              <w:rPr>
                <w:rFonts w:ascii="Times New Roman" w:hAnsi="Times New Roman"/>
                <w:color w:val="FF0000"/>
                <w:sz w:val="18"/>
                <w:szCs w:val="18"/>
              </w:rPr>
              <w:sym w:font="Wingdings" w:char="F0E8"/>
            </w:r>
            <w:r w:rsidRPr="00B6323D">
              <w:rPr>
                <w:rFonts w:ascii="Times New Roman" w:hAnsi="Times New Roman"/>
                <w:color w:val="FF0000"/>
                <w:sz w:val="18"/>
                <w:szCs w:val="18"/>
              </w:rPr>
              <w:t xml:space="preserve"> ok</w:t>
            </w:r>
          </w:p>
        </w:tc>
        <w:tc>
          <w:tcPr>
            <w:tcW w:w="462" w:type="pct"/>
          </w:tcPr>
          <w:p w14:paraId="4CAE1F98" w14:textId="77777777" w:rsidR="00A01D5D" w:rsidRPr="00B6323D" w:rsidRDefault="00A01D5D" w:rsidP="00F94E63">
            <w:pPr>
              <w:rPr>
                <w:rFonts w:ascii="Times New Roman" w:hAnsi="Times New Roman"/>
                <w:sz w:val="18"/>
                <w:szCs w:val="18"/>
              </w:rPr>
            </w:pPr>
            <w:r w:rsidRPr="00B6323D">
              <w:rPr>
                <w:rFonts w:ascii="Times New Roman" w:hAnsi="Times New Roman"/>
                <w:sz w:val="18"/>
                <w:szCs w:val="18"/>
              </w:rPr>
              <w:t>Đạt</w:t>
            </w:r>
          </w:p>
          <w:p w14:paraId="7743D89A" w14:textId="1B36F804" w:rsidR="00A01D5D" w:rsidRPr="00B6323D" w:rsidRDefault="00A01D5D" w:rsidP="00D55FC8">
            <w:pPr>
              <w:rPr>
                <w:rFonts w:ascii="Times New Roman" w:hAnsi="Times New Roman"/>
                <w:sz w:val="18"/>
                <w:szCs w:val="18"/>
              </w:rPr>
            </w:pPr>
            <w:r>
              <w:rPr>
                <w:rFonts w:ascii="Times New Roman" w:hAnsi="Times New Roman"/>
                <w:sz w:val="18"/>
                <w:szCs w:val="18"/>
              </w:rPr>
              <w:t>Đơn vị cam kết và thực hiện theo SLA</w:t>
            </w:r>
          </w:p>
        </w:tc>
        <w:tc>
          <w:tcPr>
            <w:tcW w:w="1068" w:type="pct"/>
          </w:tcPr>
          <w:p w14:paraId="1CDF3B3B" w14:textId="77777777" w:rsidR="00A01D5D" w:rsidRPr="00B6323D" w:rsidRDefault="00A01D5D" w:rsidP="00F94E63">
            <w:pPr>
              <w:rPr>
                <w:rFonts w:ascii="Times New Roman" w:hAnsi="Times New Roman"/>
                <w:sz w:val="18"/>
                <w:szCs w:val="18"/>
              </w:rPr>
            </w:pPr>
          </w:p>
        </w:tc>
      </w:tr>
      <w:tr w:rsidR="00A01D5D" w:rsidRPr="00B6323D" w14:paraId="24C543DB" w14:textId="3AF0158F" w:rsidTr="005E0B48">
        <w:trPr>
          <w:trHeight w:val="403"/>
        </w:trPr>
        <w:tc>
          <w:tcPr>
            <w:tcW w:w="761" w:type="pct"/>
            <w:shd w:val="clear" w:color="auto" w:fill="BFBFBF"/>
            <w:noWrap/>
          </w:tcPr>
          <w:p w14:paraId="1EA7DB79" w14:textId="77777777" w:rsidR="00A01D5D" w:rsidRPr="00B6323D" w:rsidRDefault="00A01D5D" w:rsidP="00D55FC8">
            <w:pPr>
              <w:pStyle w:val="ListParagraph"/>
              <w:numPr>
                <w:ilvl w:val="0"/>
                <w:numId w:val="2"/>
              </w:numPr>
              <w:spacing w:after="0" w:line="240" w:lineRule="auto"/>
              <w:rPr>
                <w:b/>
                <w:bCs/>
                <w:color w:val="000000"/>
                <w:sz w:val="18"/>
                <w:szCs w:val="18"/>
              </w:rPr>
            </w:pPr>
            <w:r w:rsidRPr="00B6323D">
              <w:rPr>
                <w:b/>
                <w:bCs/>
                <w:color w:val="000000"/>
                <w:sz w:val="18"/>
                <w:szCs w:val="18"/>
              </w:rPr>
              <w:lastRenderedPageBreak/>
              <w:t>Yêu cầu về an ninh thông tin</w:t>
            </w:r>
          </w:p>
        </w:tc>
        <w:tc>
          <w:tcPr>
            <w:tcW w:w="580" w:type="pct"/>
            <w:shd w:val="clear" w:color="auto" w:fill="BFBFBF"/>
          </w:tcPr>
          <w:p w14:paraId="289B681B" w14:textId="77777777" w:rsidR="00A01D5D" w:rsidRPr="00B6323D" w:rsidRDefault="00A01D5D" w:rsidP="00D55FC8">
            <w:pPr>
              <w:rPr>
                <w:rFonts w:ascii="Times New Roman" w:hAnsi="Times New Roman"/>
                <w:b/>
                <w:sz w:val="18"/>
                <w:szCs w:val="18"/>
              </w:rPr>
            </w:pPr>
          </w:p>
        </w:tc>
        <w:tc>
          <w:tcPr>
            <w:tcW w:w="489" w:type="pct"/>
            <w:shd w:val="clear" w:color="auto" w:fill="BFBFBF"/>
          </w:tcPr>
          <w:p w14:paraId="6CF5A1A8" w14:textId="77777777" w:rsidR="00A01D5D" w:rsidRPr="00B6323D" w:rsidRDefault="00A01D5D" w:rsidP="00D55FC8">
            <w:pPr>
              <w:rPr>
                <w:rFonts w:ascii="Times New Roman" w:hAnsi="Times New Roman"/>
                <w:b/>
                <w:sz w:val="18"/>
                <w:szCs w:val="18"/>
              </w:rPr>
            </w:pPr>
          </w:p>
        </w:tc>
        <w:tc>
          <w:tcPr>
            <w:tcW w:w="476" w:type="pct"/>
            <w:shd w:val="clear" w:color="auto" w:fill="BFBFBF"/>
          </w:tcPr>
          <w:p w14:paraId="2AC2F175" w14:textId="77777777" w:rsidR="00A01D5D" w:rsidRPr="00B6323D" w:rsidRDefault="00A01D5D" w:rsidP="00D55FC8">
            <w:pPr>
              <w:rPr>
                <w:rFonts w:ascii="Times New Roman" w:hAnsi="Times New Roman"/>
                <w:b/>
                <w:sz w:val="18"/>
                <w:szCs w:val="18"/>
              </w:rPr>
            </w:pPr>
          </w:p>
        </w:tc>
        <w:tc>
          <w:tcPr>
            <w:tcW w:w="226" w:type="pct"/>
            <w:shd w:val="clear" w:color="auto" w:fill="BFBFBF"/>
          </w:tcPr>
          <w:p w14:paraId="0FC31870" w14:textId="77777777" w:rsidR="00A01D5D" w:rsidRPr="00B6323D" w:rsidRDefault="00A01D5D" w:rsidP="00D55FC8">
            <w:pPr>
              <w:rPr>
                <w:rFonts w:ascii="Times New Roman" w:hAnsi="Times New Roman"/>
                <w:b/>
                <w:sz w:val="18"/>
                <w:szCs w:val="18"/>
              </w:rPr>
            </w:pPr>
          </w:p>
        </w:tc>
        <w:tc>
          <w:tcPr>
            <w:tcW w:w="471" w:type="pct"/>
            <w:shd w:val="clear" w:color="auto" w:fill="BFBFBF"/>
          </w:tcPr>
          <w:p w14:paraId="4141CC04" w14:textId="77777777" w:rsidR="00A01D5D" w:rsidRPr="00B6323D" w:rsidRDefault="00A01D5D" w:rsidP="00D55FC8">
            <w:pPr>
              <w:rPr>
                <w:rFonts w:ascii="Times New Roman" w:hAnsi="Times New Roman"/>
                <w:b/>
                <w:sz w:val="18"/>
                <w:szCs w:val="18"/>
              </w:rPr>
            </w:pPr>
          </w:p>
        </w:tc>
        <w:tc>
          <w:tcPr>
            <w:tcW w:w="467" w:type="pct"/>
            <w:shd w:val="clear" w:color="auto" w:fill="BFBFBF"/>
          </w:tcPr>
          <w:p w14:paraId="2AABC3BA" w14:textId="77777777" w:rsidR="00A01D5D" w:rsidRPr="00B6323D" w:rsidRDefault="00A01D5D" w:rsidP="00D55FC8">
            <w:pPr>
              <w:rPr>
                <w:rFonts w:ascii="Times New Roman" w:hAnsi="Times New Roman"/>
                <w:b/>
                <w:sz w:val="18"/>
                <w:szCs w:val="18"/>
              </w:rPr>
            </w:pPr>
          </w:p>
        </w:tc>
        <w:tc>
          <w:tcPr>
            <w:tcW w:w="462" w:type="pct"/>
            <w:shd w:val="clear" w:color="auto" w:fill="BFBFBF"/>
          </w:tcPr>
          <w:p w14:paraId="3618D196" w14:textId="77777777" w:rsidR="00A01D5D" w:rsidRPr="00B6323D" w:rsidRDefault="00A01D5D" w:rsidP="00D55FC8">
            <w:pPr>
              <w:rPr>
                <w:rFonts w:ascii="Times New Roman" w:hAnsi="Times New Roman"/>
                <w:b/>
                <w:sz w:val="18"/>
                <w:szCs w:val="18"/>
              </w:rPr>
            </w:pPr>
          </w:p>
        </w:tc>
        <w:tc>
          <w:tcPr>
            <w:tcW w:w="1068" w:type="pct"/>
            <w:shd w:val="clear" w:color="auto" w:fill="BFBFBF"/>
          </w:tcPr>
          <w:p w14:paraId="2777E199" w14:textId="77777777" w:rsidR="00A01D5D" w:rsidRPr="00B6323D" w:rsidRDefault="00A01D5D" w:rsidP="00D55FC8">
            <w:pPr>
              <w:rPr>
                <w:rFonts w:ascii="Times New Roman" w:hAnsi="Times New Roman"/>
                <w:b/>
                <w:sz w:val="18"/>
                <w:szCs w:val="18"/>
              </w:rPr>
            </w:pPr>
          </w:p>
        </w:tc>
      </w:tr>
      <w:tr w:rsidR="00A01D5D" w:rsidRPr="00B6323D" w14:paraId="16903C84" w14:textId="3D166B78" w:rsidTr="005E0B48">
        <w:trPr>
          <w:trHeight w:val="403"/>
        </w:trPr>
        <w:tc>
          <w:tcPr>
            <w:tcW w:w="761" w:type="pct"/>
            <w:shd w:val="clear" w:color="auto" w:fill="auto"/>
            <w:noWrap/>
          </w:tcPr>
          <w:p w14:paraId="3EC8EF24" w14:textId="77777777" w:rsidR="00A01D5D" w:rsidRPr="00B6323D" w:rsidRDefault="00A01D5D" w:rsidP="00D55FC8">
            <w:pPr>
              <w:rPr>
                <w:rFonts w:ascii="Times New Roman" w:hAnsi="Times New Roman"/>
                <w:bCs/>
                <w:color w:val="000000"/>
                <w:sz w:val="18"/>
                <w:szCs w:val="18"/>
              </w:rPr>
            </w:pPr>
            <w:r w:rsidRPr="00B6323D">
              <w:rPr>
                <w:rFonts w:ascii="Times New Roman" w:hAnsi="Times New Roman"/>
                <w:bCs/>
                <w:color w:val="000000"/>
                <w:sz w:val="18"/>
                <w:szCs w:val="18"/>
              </w:rPr>
              <w:t>Hệ thống được rà soát bảo mật định kỳ</w:t>
            </w:r>
          </w:p>
        </w:tc>
        <w:tc>
          <w:tcPr>
            <w:tcW w:w="580" w:type="pct"/>
            <w:shd w:val="clear" w:color="auto" w:fill="auto"/>
          </w:tcPr>
          <w:p w14:paraId="3D8B15F7"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Tại hồ sơ, đơn vị không có mô tả về khả năng đáp ứng</w:t>
            </w:r>
          </w:p>
        </w:tc>
        <w:tc>
          <w:tcPr>
            <w:tcW w:w="489" w:type="pct"/>
          </w:tcPr>
          <w:p w14:paraId="1BD66F10" w14:textId="77777777" w:rsidR="00A01D5D" w:rsidRPr="00B6323D" w:rsidRDefault="00A01D5D" w:rsidP="00D55FC8">
            <w:pPr>
              <w:rPr>
                <w:rFonts w:ascii="Times New Roman" w:hAnsi="Times New Roman"/>
                <w:sz w:val="18"/>
                <w:szCs w:val="18"/>
                <w:lang w:val="es-ES"/>
              </w:rPr>
            </w:pPr>
            <w:r w:rsidRPr="00B6323D">
              <w:rPr>
                <w:rFonts w:ascii="Times New Roman" w:hAnsi="Times New Roman"/>
                <w:sz w:val="18"/>
                <w:szCs w:val="18"/>
              </w:rPr>
              <w:t>Đề nghị đơn vị bổ sung tài liệu mô tả thuyết minh ảnh chụp màn hình tương ứng với yêu cầu</w:t>
            </w:r>
          </w:p>
          <w:p w14:paraId="0C6F737C" w14:textId="77777777" w:rsidR="00A01D5D" w:rsidRPr="00B6323D" w:rsidRDefault="00A01D5D" w:rsidP="00D55FC8">
            <w:pPr>
              <w:rPr>
                <w:rFonts w:ascii="Times New Roman" w:hAnsi="Times New Roman"/>
                <w:sz w:val="18"/>
                <w:szCs w:val="18"/>
                <w:lang w:val="es-ES"/>
              </w:rPr>
            </w:pPr>
          </w:p>
          <w:p w14:paraId="2AAE1824" w14:textId="77777777" w:rsidR="00A01D5D" w:rsidRPr="00B6323D" w:rsidRDefault="00A01D5D" w:rsidP="00D55FC8">
            <w:pPr>
              <w:rPr>
                <w:rFonts w:ascii="Times New Roman" w:hAnsi="Times New Roman"/>
                <w:sz w:val="18"/>
                <w:szCs w:val="18"/>
                <w:lang w:val="es-ES"/>
              </w:rPr>
            </w:pPr>
          </w:p>
        </w:tc>
        <w:tc>
          <w:tcPr>
            <w:tcW w:w="476" w:type="pct"/>
          </w:tcPr>
          <w:p w14:paraId="210FAA96" w14:textId="77777777" w:rsidR="00A01D5D" w:rsidRPr="00B6323D" w:rsidRDefault="00A01D5D" w:rsidP="00D55FC8">
            <w:pPr>
              <w:rPr>
                <w:rFonts w:ascii="Times New Roman" w:hAnsi="Times New Roman"/>
                <w:sz w:val="18"/>
                <w:szCs w:val="18"/>
              </w:rPr>
            </w:pPr>
            <w:r w:rsidRPr="00B6323D">
              <w:rPr>
                <w:rFonts w:ascii="Times New Roman" w:hAnsi="Times New Roman"/>
                <w:sz w:val="18"/>
                <w:szCs w:val="18"/>
              </w:rPr>
              <w:t>Bổ sung làm rõ</w:t>
            </w:r>
          </w:p>
          <w:p w14:paraId="41A9A2CF" w14:textId="711007CB" w:rsidR="00A01D5D" w:rsidRPr="00B6323D" w:rsidRDefault="00A01D5D" w:rsidP="00D55FC8">
            <w:pPr>
              <w:rPr>
                <w:rFonts w:ascii="Times New Roman" w:hAnsi="Times New Roman"/>
                <w:sz w:val="18"/>
                <w:szCs w:val="18"/>
              </w:rPr>
            </w:pPr>
            <w:r w:rsidRPr="00B6323D">
              <w:rPr>
                <w:rFonts w:ascii="Times New Roman" w:hAnsi="Times New Roman"/>
                <w:color w:val="FF0000"/>
                <w:sz w:val="18"/>
                <w:szCs w:val="18"/>
              </w:rPr>
              <w:t>Đáp ứng</w:t>
            </w:r>
          </w:p>
        </w:tc>
        <w:tc>
          <w:tcPr>
            <w:tcW w:w="226" w:type="pct"/>
          </w:tcPr>
          <w:p w14:paraId="24C6B010" w14:textId="7A157723" w:rsidR="00A01D5D" w:rsidRPr="00B6323D" w:rsidRDefault="00A01D5D" w:rsidP="00D55FC8">
            <w:pPr>
              <w:rPr>
                <w:rFonts w:ascii="Times New Roman" w:hAnsi="Times New Roman"/>
                <w:sz w:val="18"/>
                <w:szCs w:val="18"/>
              </w:rPr>
            </w:pPr>
            <w:r w:rsidRPr="00B6323D">
              <w:rPr>
                <w:rFonts w:ascii="Times New Roman" w:hAnsi="Times New Roman"/>
                <w:sz w:val="18"/>
                <w:szCs w:val="18"/>
              </w:rPr>
              <w:t>Chưa có tài liệu chứng minh hệ thống được rà soát định kỳ hàng năm</w:t>
            </w:r>
          </w:p>
        </w:tc>
        <w:tc>
          <w:tcPr>
            <w:tcW w:w="471" w:type="pct"/>
          </w:tcPr>
          <w:p w14:paraId="71214FA0" w14:textId="4C90AA7C" w:rsidR="00A01D5D" w:rsidRPr="00B6323D" w:rsidRDefault="00A01D5D" w:rsidP="00D55FC8">
            <w:pPr>
              <w:rPr>
                <w:rFonts w:ascii="Times New Roman" w:hAnsi="Times New Roman"/>
                <w:sz w:val="18"/>
                <w:szCs w:val="18"/>
              </w:rPr>
            </w:pPr>
            <w:r w:rsidRPr="00B6323D">
              <w:rPr>
                <w:rFonts w:ascii="Times New Roman" w:hAnsi="Times New Roman"/>
                <w:sz w:val="18"/>
                <w:szCs w:val="18"/>
              </w:rPr>
              <w:t>Làm rõ: Bổ sung bằng chứng rà soát ANTT hang năm (do nội bộ hoặc tổ chức thứ 3 đánh giá)</w:t>
            </w:r>
          </w:p>
        </w:tc>
        <w:tc>
          <w:tcPr>
            <w:tcW w:w="467" w:type="pct"/>
          </w:tcPr>
          <w:p w14:paraId="4E372016" w14:textId="56FFC911" w:rsidR="00A01D5D" w:rsidRPr="00B6323D" w:rsidRDefault="00A01D5D" w:rsidP="00D55FC8">
            <w:pPr>
              <w:rPr>
                <w:rFonts w:ascii="Times New Roman" w:hAnsi="Times New Roman"/>
                <w:sz w:val="18"/>
                <w:szCs w:val="18"/>
              </w:rPr>
            </w:pPr>
            <w:r w:rsidRPr="00B6323D">
              <w:rPr>
                <w:rFonts w:ascii="Times New Roman" w:hAnsi="Times New Roman"/>
                <w:sz w:val="18"/>
                <w:szCs w:val="18"/>
              </w:rPr>
              <w:t xml:space="preserve">Bổ sung làm rõ </w:t>
            </w:r>
            <w:r w:rsidRPr="00B6323D">
              <w:rPr>
                <w:rFonts w:ascii="Times New Roman" w:hAnsi="Times New Roman"/>
                <w:color w:val="FF0000"/>
                <w:sz w:val="18"/>
                <w:szCs w:val="18"/>
              </w:rPr>
              <w:sym w:font="Wingdings" w:char="F0E8"/>
            </w:r>
            <w:r w:rsidRPr="00B6323D">
              <w:rPr>
                <w:rFonts w:ascii="Times New Roman" w:hAnsi="Times New Roman"/>
                <w:color w:val="FF0000"/>
                <w:sz w:val="18"/>
                <w:szCs w:val="18"/>
              </w:rPr>
              <w:t xml:space="preserve"> ok</w:t>
            </w:r>
          </w:p>
        </w:tc>
        <w:tc>
          <w:tcPr>
            <w:tcW w:w="462" w:type="pct"/>
          </w:tcPr>
          <w:p w14:paraId="6DB4F398" w14:textId="6E023CF6" w:rsidR="00A01D5D" w:rsidRPr="00B6323D" w:rsidRDefault="00A01D5D" w:rsidP="00BB0698">
            <w:pPr>
              <w:rPr>
                <w:rFonts w:ascii="Times New Roman" w:hAnsi="Times New Roman"/>
                <w:sz w:val="18"/>
                <w:szCs w:val="18"/>
              </w:rPr>
            </w:pPr>
            <w:r w:rsidRPr="00B6323D">
              <w:rPr>
                <w:rFonts w:ascii="Times New Roman" w:hAnsi="Times New Roman"/>
                <w:sz w:val="18"/>
                <w:szCs w:val="18"/>
              </w:rPr>
              <w:t xml:space="preserve">Làm rõ: Bổ sung </w:t>
            </w:r>
            <w:r>
              <w:rPr>
                <w:rFonts w:ascii="Times New Roman" w:hAnsi="Times New Roman"/>
                <w:sz w:val="18"/>
                <w:szCs w:val="18"/>
              </w:rPr>
              <w:t>bằng</w:t>
            </w:r>
            <w:r w:rsidRPr="00B6323D">
              <w:rPr>
                <w:rFonts w:ascii="Times New Roman" w:hAnsi="Times New Roman"/>
                <w:sz w:val="18"/>
                <w:szCs w:val="18"/>
              </w:rPr>
              <w:t xml:space="preserve"> chứng rà soát ANTT hang năm (do nội bộ hoặc tổ chức thứ 3 đánh giá)</w:t>
            </w:r>
          </w:p>
        </w:tc>
        <w:tc>
          <w:tcPr>
            <w:tcW w:w="1068" w:type="pct"/>
          </w:tcPr>
          <w:p w14:paraId="2025BFF9" w14:textId="77777777" w:rsidR="00A01D5D" w:rsidRPr="00B6323D" w:rsidRDefault="00A01D5D" w:rsidP="00BB0698">
            <w:pPr>
              <w:rPr>
                <w:rFonts w:ascii="Times New Roman" w:hAnsi="Times New Roman"/>
                <w:sz w:val="18"/>
                <w:szCs w:val="18"/>
              </w:rPr>
            </w:pPr>
          </w:p>
        </w:tc>
      </w:tr>
    </w:tbl>
    <w:p w14:paraId="366E4089" w14:textId="77777777" w:rsidR="00186C04" w:rsidRPr="00B6323D" w:rsidRDefault="00186C04" w:rsidP="00186C04">
      <w:pPr>
        <w:tabs>
          <w:tab w:val="left" w:pos="1230"/>
        </w:tabs>
        <w:ind w:left="360"/>
        <w:rPr>
          <w:rFonts w:ascii="Times New Roman" w:hAnsi="Times New Roman"/>
          <w:sz w:val="18"/>
          <w:szCs w:val="18"/>
          <w:lang w:val="pt-BR" w:eastAsia="x-none"/>
        </w:rPr>
      </w:pPr>
    </w:p>
    <w:p w14:paraId="3EAEA488" w14:textId="77777777" w:rsidR="00186C04" w:rsidRPr="00B6323D" w:rsidRDefault="00186C04" w:rsidP="00186C04">
      <w:pPr>
        <w:tabs>
          <w:tab w:val="left" w:pos="1230"/>
        </w:tabs>
        <w:rPr>
          <w:rFonts w:ascii="Times New Roman" w:hAnsi="Times New Roman"/>
          <w:sz w:val="18"/>
          <w:szCs w:val="18"/>
          <w:lang w:val="pt-BR" w:eastAsia="x-none"/>
        </w:rPr>
        <w:sectPr w:rsidR="00186C04" w:rsidRPr="00B6323D" w:rsidSect="000A40D7">
          <w:footerReference w:type="default" r:id="rId7"/>
          <w:footnotePr>
            <w:numRestart w:val="eachPage"/>
          </w:footnotePr>
          <w:pgSz w:w="16840" w:h="11907" w:orient="landscape" w:code="9"/>
          <w:pgMar w:top="1152" w:right="1138" w:bottom="1138" w:left="1138" w:header="720" w:footer="230" w:gutter="0"/>
          <w:cols w:space="720"/>
          <w:titlePg/>
          <w:docGrid w:linePitch="326"/>
        </w:sectPr>
      </w:pPr>
      <w:r w:rsidRPr="00B6323D">
        <w:rPr>
          <w:rFonts w:ascii="Times New Roman" w:hAnsi="Times New Roman"/>
          <w:sz w:val="18"/>
          <w:szCs w:val="18"/>
          <w:lang w:val="pt-BR" w:eastAsia="x-none"/>
        </w:rPr>
        <w:tab/>
      </w:r>
    </w:p>
    <w:p w14:paraId="4CEACA4D" w14:textId="77777777" w:rsidR="00186C04" w:rsidRPr="00B6323D" w:rsidRDefault="00186C04" w:rsidP="00186C04">
      <w:pPr>
        <w:tabs>
          <w:tab w:val="left" w:pos="1230"/>
        </w:tabs>
        <w:ind w:left="360"/>
        <w:rPr>
          <w:rFonts w:ascii="Times New Roman" w:hAnsi="Times New Roman"/>
          <w:sz w:val="18"/>
          <w:szCs w:val="18"/>
          <w:lang w:val="pt-BR" w:eastAsia="x-none"/>
        </w:rPr>
      </w:pPr>
    </w:p>
    <w:p w14:paraId="665FBE18" w14:textId="77777777" w:rsidR="00186C04" w:rsidRPr="00B6323D" w:rsidRDefault="00186C04" w:rsidP="00186C04">
      <w:pPr>
        <w:tabs>
          <w:tab w:val="left" w:pos="1230"/>
        </w:tabs>
        <w:rPr>
          <w:rFonts w:ascii="Times New Roman" w:hAnsi="Times New Roman"/>
          <w:sz w:val="18"/>
          <w:szCs w:val="18"/>
          <w:lang w:val="pt-BR" w:eastAsia="x-none"/>
        </w:rPr>
        <w:sectPr w:rsidR="00186C04" w:rsidRPr="00B6323D" w:rsidSect="000A40D7">
          <w:footnotePr>
            <w:numRestart w:val="eachPage"/>
          </w:footnotePr>
          <w:pgSz w:w="11907" w:h="16840" w:code="9"/>
          <w:pgMar w:top="1138" w:right="1138" w:bottom="1138" w:left="1152" w:header="720" w:footer="230" w:gutter="0"/>
          <w:cols w:space="720"/>
          <w:titlePg/>
          <w:docGrid w:linePitch="326"/>
        </w:sectPr>
      </w:pPr>
      <w:r w:rsidRPr="00B6323D">
        <w:rPr>
          <w:rFonts w:ascii="Times New Roman" w:hAnsi="Times New Roman"/>
          <w:sz w:val="18"/>
          <w:szCs w:val="18"/>
          <w:lang w:val="pt-BR" w:eastAsia="x-none"/>
        </w:rPr>
        <w:tab/>
      </w:r>
    </w:p>
    <w:p w14:paraId="020C7B8F" w14:textId="77777777" w:rsidR="00186C04" w:rsidRPr="00B6323D" w:rsidRDefault="00186C04" w:rsidP="00186C04">
      <w:pPr>
        <w:pStyle w:val="Heading2"/>
        <w:spacing w:line="360" w:lineRule="auto"/>
        <w:ind w:firstLine="0"/>
        <w:rPr>
          <w:rFonts w:ascii="Times New Roman" w:hAnsi="Times New Roman"/>
          <w:color w:val="FFFFFF"/>
          <w:sz w:val="18"/>
          <w:szCs w:val="18"/>
          <w:lang w:val="it-IT"/>
        </w:rPr>
      </w:pPr>
    </w:p>
    <w:p w14:paraId="33ECD273" w14:textId="77777777" w:rsidR="00186C04" w:rsidRPr="00B6323D" w:rsidRDefault="00186C04" w:rsidP="00186C04">
      <w:pPr>
        <w:rPr>
          <w:rFonts w:ascii="Times New Roman" w:hAnsi="Times New Roman"/>
          <w:sz w:val="18"/>
          <w:szCs w:val="18"/>
        </w:rPr>
      </w:pPr>
    </w:p>
    <w:p w14:paraId="1F5253C8" w14:textId="77777777" w:rsidR="00186C04" w:rsidRPr="00B6323D" w:rsidRDefault="00186C04" w:rsidP="00186C04">
      <w:pPr>
        <w:rPr>
          <w:rFonts w:ascii="Times New Roman" w:hAnsi="Times New Roman"/>
          <w:sz w:val="18"/>
          <w:szCs w:val="18"/>
        </w:rPr>
      </w:pPr>
    </w:p>
    <w:p w14:paraId="3464ED82" w14:textId="77777777" w:rsidR="00186C04" w:rsidRPr="00B6323D" w:rsidRDefault="00186C04" w:rsidP="00186C04">
      <w:pPr>
        <w:rPr>
          <w:rFonts w:ascii="Times New Roman" w:hAnsi="Times New Roman"/>
          <w:sz w:val="18"/>
          <w:szCs w:val="18"/>
        </w:rPr>
      </w:pPr>
    </w:p>
    <w:p w14:paraId="1EF86381" w14:textId="77777777" w:rsidR="00186C04" w:rsidRPr="00B6323D" w:rsidRDefault="00186C04" w:rsidP="00186C04">
      <w:pPr>
        <w:rPr>
          <w:rFonts w:ascii="Times New Roman" w:hAnsi="Times New Roman"/>
          <w:sz w:val="18"/>
          <w:szCs w:val="18"/>
        </w:rPr>
      </w:pPr>
    </w:p>
    <w:p w14:paraId="3A0E0615" w14:textId="77777777" w:rsidR="000A40D7" w:rsidRPr="00B6323D" w:rsidRDefault="000A40D7">
      <w:pPr>
        <w:rPr>
          <w:rFonts w:ascii="Times New Roman" w:hAnsi="Times New Roman"/>
          <w:sz w:val="18"/>
          <w:szCs w:val="18"/>
        </w:rPr>
      </w:pPr>
    </w:p>
    <w:sectPr w:rsidR="000A40D7" w:rsidRPr="00B6323D" w:rsidSect="000A40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9250D" w14:textId="77777777" w:rsidR="00BC4D2F" w:rsidRDefault="00BC4D2F">
      <w:r>
        <w:separator/>
      </w:r>
    </w:p>
  </w:endnote>
  <w:endnote w:type="continuationSeparator" w:id="0">
    <w:p w14:paraId="5E00CA03" w14:textId="77777777" w:rsidR="00BC4D2F" w:rsidRDefault="00BC4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nArial">
    <w:altName w:val="Courier New"/>
    <w:charset w:val="00"/>
    <w:family w:val="swiss"/>
    <w:pitch w:val="variable"/>
    <w:sig w:usb0="00000001"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5306087"/>
      <w:docPartObj>
        <w:docPartGallery w:val="Page Numbers (Bottom of Page)"/>
        <w:docPartUnique/>
      </w:docPartObj>
    </w:sdtPr>
    <w:sdtEndPr>
      <w:rPr>
        <w:noProof/>
      </w:rPr>
    </w:sdtEndPr>
    <w:sdtContent>
      <w:p w14:paraId="391BD6C8" w14:textId="77777777" w:rsidR="000A40D7" w:rsidRDefault="000A40D7">
        <w:pPr>
          <w:pStyle w:val="Footer"/>
          <w:jc w:val="right"/>
        </w:pPr>
        <w:r>
          <w:fldChar w:fldCharType="begin"/>
        </w:r>
        <w:r>
          <w:instrText xml:space="preserve"> PAGE   \* MERGEFORMAT </w:instrText>
        </w:r>
        <w:r>
          <w:fldChar w:fldCharType="separate"/>
        </w:r>
        <w:r w:rsidR="00EE6CC6">
          <w:rPr>
            <w:noProof/>
          </w:rPr>
          <w:t>6</w:t>
        </w:r>
        <w:r>
          <w:rPr>
            <w:noProof/>
          </w:rPr>
          <w:fldChar w:fldCharType="end"/>
        </w:r>
      </w:p>
    </w:sdtContent>
  </w:sdt>
  <w:p w14:paraId="7C0B7F09" w14:textId="77777777" w:rsidR="000A40D7" w:rsidRDefault="000A40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1596C" w14:textId="77777777" w:rsidR="00BC4D2F" w:rsidRDefault="00BC4D2F">
      <w:r>
        <w:separator/>
      </w:r>
    </w:p>
  </w:footnote>
  <w:footnote w:type="continuationSeparator" w:id="0">
    <w:p w14:paraId="68C79253" w14:textId="77777777" w:rsidR="00BC4D2F" w:rsidRDefault="00BC4D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B70A3"/>
    <w:multiLevelType w:val="hybridMultilevel"/>
    <w:tmpl w:val="D6120C9E"/>
    <w:lvl w:ilvl="0" w:tplc="9692E2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60105"/>
    <w:multiLevelType w:val="hybridMultilevel"/>
    <w:tmpl w:val="3C12C780"/>
    <w:lvl w:ilvl="0" w:tplc="8F44B62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E6A77"/>
    <w:multiLevelType w:val="hybridMultilevel"/>
    <w:tmpl w:val="EB20D45C"/>
    <w:lvl w:ilvl="0" w:tplc="4372C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426EFD"/>
    <w:multiLevelType w:val="hybridMultilevel"/>
    <w:tmpl w:val="1C18035E"/>
    <w:lvl w:ilvl="0" w:tplc="3E825820">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292FB0"/>
    <w:multiLevelType w:val="hybridMultilevel"/>
    <w:tmpl w:val="9F3AEFB8"/>
    <w:lvl w:ilvl="0" w:tplc="4372C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7D288B"/>
    <w:multiLevelType w:val="hybridMultilevel"/>
    <w:tmpl w:val="070E1948"/>
    <w:lvl w:ilvl="0" w:tplc="5FE2B66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1C5DF6"/>
    <w:multiLevelType w:val="hybridMultilevel"/>
    <w:tmpl w:val="BD1EA2CE"/>
    <w:lvl w:ilvl="0" w:tplc="B72229D2">
      <w:start w:val="1"/>
      <w:numFmt w:val="bullet"/>
      <w:lvlText w:val=""/>
      <w:lvlJc w:val="left"/>
      <w:pPr>
        <w:ind w:left="720" w:hanging="360"/>
      </w:pPr>
      <w:rPr>
        <w:rFonts w:ascii="Wingdings" w:eastAsia="Times New Roman" w:hAnsi="Wingdings"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4F688D"/>
    <w:multiLevelType w:val="hybridMultilevel"/>
    <w:tmpl w:val="4EC40C44"/>
    <w:lvl w:ilvl="0" w:tplc="3D821E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7"/>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C04"/>
    <w:rsid w:val="00017F29"/>
    <w:rsid w:val="00061567"/>
    <w:rsid w:val="000A2178"/>
    <w:rsid w:val="000A40D7"/>
    <w:rsid w:val="000E180C"/>
    <w:rsid w:val="00171A74"/>
    <w:rsid w:val="00186C04"/>
    <w:rsid w:val="00192BE7"/>
    <w:rsid w:val="002A6861"/>
    <w:rsid w:val="003B3A53"/>
    <w:rsid w:val="003B7B5E"/>
    <w:rsid w:val="003D1FE8"/>
    <w:rsid w:val="00423F33"/>
    <w:rsid w:val="004275D2"/>
    <w:rsid w:val="00427F58"/>
    <w:rsid w:val="00441FD0"/>
    <w:rsid w:val="00467C45"/>
    <w:rsid w:val="00483F0A"/>
    <w:rsid w:val="004A1921"/>
    <w:rsid w:val="004D1914"/>
    <w:rsid w:val="00513A52"/>
    <w:rsid w:val="005E0B48"/>
    <w:rsid w:val="00680D5D"/>
    <w:rsid w:val="006E61FB"/>
    <w:rsid w:val="00742F62"/>
    <w:rsid w:val="00793858"/>
    <w:rsid w:val="007955AD"/>
    <w:rsid w:val="007B4EE6"/>
    <w:rsid w:val="008C6138"/>
    <w:rsid w:val="00931E6C"/>
    <w:rsid w:val="00934811"/>
    <w:rsid w:val="0098037C"/>
    <w:rsid w:val="009B51E8"/>
    <w:rsid w:val="009E5D05"/>
    <w:rsid w:val="00A01D5D"/>
    <w:rsid w:val="00A02246"/>
    <w:rsid w:val="00A33798"/>
    <w:rsid w:val="00A65301"/>
    <w:rsid w:val="00B63201"/>
    <w:rsid w:val="00B6323D"/>
    <w:rsid w:val="00BB0698"/>
    <w:rsid w:val="00BC4D2F"/>
    <w:rsid w:val="00BC5470"/>
    <w:rsid w:val="00C27DCD"/>
    <w:rsid w:val="00D127B8"/>
    <w:rsid w:val="00D222B2"/>
    <w:rsid w:val="00D55FC8"/>
    <w:rsid w:val="00D83061"/>
    <w:rsid w:val="00E0317D"/>
    <w:rsid w:val="00E77CD5"/>
    <w:rsid w:val="00E81263"/>
    <w:rsid w:val="00EB5AD9"/>
    <w:rsid w:val="00EE6CC6"/>
    <w:rsid w:val="00F0276E"/>
    <w:rsid w:val="00F94E63"/>
    <w:rsid w:val="00FB020D"/>
    <w:rsid w:val="00FB1311"/>
    <w:rsid w:val="00FB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AC44C"/>
  <w15:chartTrackingRefBased/>
  <w15:docId w15:val="{D0CB6077-E8FE-4DA8-B4D5-3685B4F5A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C04"/>
    <w:pPr>
      <w:spacing w:after="0" w:line="240" w:lineRule="auto"/>
      <w:jc w:val="both"/>
    </w:pPr>
    <w:rPr>
      <w:rFonts w:ascii=".VnTime" w:eastAsia="Times New Roman" w:hAnsi=".VnTime" w:cs="Times New Roman"/>
      <w:sz w:val="24"/>
      <w:szCs w:val="20"/>
      <w:lang w:eastAsia="ja-JP"/>
    </w:rPr>
  </w:style>
  <w:style w:type="paragraph" w:styleId="Heading1">
    <w:name w:val="heading 1"/>
    <w:basedOn w:val="Normal"/>
    <w:next w:val="Normal"/>
    <w:link w:val="Heading1Char"/>
    <w:qFormat/>
    <w:rsid w:val="00186C04"/>
    <w:pPr>
      <w:keepNext/>
      <w:outlineLvl w:val="0"/>
    </w:pPr>
    <w:rPr>
      <w:rFonts w:ascii=".VnArial" w:hAnsi=".VnArial"/>
      <w:b/>
    </w:rPr>
  </w:style>
  <w:style w:type="paragraph" w:styleId="Heading2">
    <w:name w:val="heading 2"/>
    <w:basedOn w:val="Normal"/>
    <w:next w:val="Normal"/>
    <w:link w:val="Heading2Char"/>
    <w:qFormat/>
    <w:rsid w:val="00186C04"/>
    <w:pPr>
      <w:keepNext/>
      <w:ind w:firstLine="720"/>
      <w:outlineLvl w:val="1"/>
    </w:pPr>
    <w:rPr>
      <w:rFonts w:ascii=".VnArial" w:hAnsi=".Vn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C04"/>
    <w:rPr>
      <w:rFonts w:ascii=".VnArial" w:eastAsia="Times New Roman" w:hAnsi=".VnArial" w:cs="Times New Roman"/>
      <w:b/>
      <w:sz w:val="24"/>
      <w:szCs w:val="20"/>
      <w:lang w:eastAsia="ja-JP"/>
    </w:rPr>
  </w:style>
  <w:style w:type="character" w:customStyle="1" w:styleId="Heading2Char">
    <w:name w:val="Heading 2 Char"/>
    <w:basedOn w:val="DefaultParagraphFont"/>
    <w:link w:val="Heading2"/>
    <w:rsid w:val="00186C04"/>
    <w:rPr>
      <w:rFonts w:ascii=".VnArial" w:eastAsia="Times New Roman" w:hAnsi=".VnArial" w:cs="Times New Roman"/>
      <w:b/>
      <w:sz w:val="24"/>
      <w:szCs w:val="20"/>
      <w:lang w:eastAsia="ja-JP"/>
    </w:rPr>
  </w:style>
  <w:style w:type="paragraph" w:styleId="Footer">
    <w:name w:val="footer"/>
    <w:basedOn w:val="Normal"/>
    <w:link w:val="FooterChar"/>
    <w:uiPriority w:val="99"/>
    <w:rsid w:val="00186C04"/>
    <w:pPr>
      <w:tabs>
        <w:tab w:val="center" w:pos="4320"/>
        <w:tab w:val="right" w:pos="8640"/>
      </w:tabs>
    </w:pPr>
    <w:rPr>
      <w:lang w:val="x-none"/>
    </w:rPr>
  </w:style>
  <w:style w:type="character" w:customStyle="1" w:styleId="FooterChar">
    <w:name w:val="Footer Char"/>
    <w:basedOn w:val="DefaultParagraphFont"/>
    <w:link w:val="Footer"/>
    <w:uiPriority w:val="99"/>
    <w:rsid w:val="00186C04"/>
    <w:rPr>
      <w:rFonts w:ascii=".VnTime" w:eastAsia="Times New Roman" w:hAnsi=".VnTime" w:cs="Times New Roman"/>
      <w:sz w:val="24"/>
      <w:szCs w:val="20"/>
      <w:lang w:val="x-none" w:eastAsia="ja-JP"/>
    </w:rPr>
  </w:style>
  <w:style w:type="paragraph" w:styleId="ListParagraph">
    <w:name w:val="List Paragraph"/>
    <w:aliases w:val="bullet,bullet 1,List Paragraph1,Dot 1,list 123,Lít bullet 2,BẢNG,List Paragraph11,Thang2,Bullet 1,bullet 2,abc,Paragraph,Norm,Đoạn của Danh sách,Đoạn c𞹺Danh sách,List Paragraph111,Nga 3,List Paragraph2,List Paragraph21,List Paragraph1111"/>
    <w:basedOn w:val="Normal"/>
    <w:link w:val="ListParagraphChar"/>
    <w:uiPriority w:val="34"/>
    <w:qFormat/>
    <w:rsid w:val="00186C04"/>
    <w:pPr>
      <w:spacing w:after="200" w:line="276" w:lineRule="auto"/>
      <w:ind w:left="720"/>
      <w:contextualSpacing/>
    </w:pPr>
    <w:rPr>
      <w:rFonts w:ascii="Times New Roman" w:eastAsia="Calibri" w:hAnsi="Times New Roman"/>
      <w:szCs w:val="24"/>
      <w:lang w:val="x-none" w:eastAsia="x-none"/>
    </w:rPr>
  </w:style>
  <w:style w:type="character" w:customStyle="1" w:styleId="ListParagraphChar">
    <w:name w:val="List Paragraph Char"/>
    <w:aliases w:val="bullet Char,bullet 1 Char,List Paragraph1 Char,Dot 1 Char,list 123 Char,Lít bullet 2 Char,BẢNG Char,List Paragraph11 Char,Thang2 Char,Bullet 1 Char,bullet 2 Char,abc Char,Paragraph Char,Norm Char,Đoạn của Danh sách Char,Nga 3 Char"/>
    <w:link w:val="ListParagraph"/>
    <w:uiPriority w:val="34"/>
    <w:qFormat/>
    <w:rsid w:val="00186C04"/>
    <w:rPr>
      <w:rFonts w:ascii="Times New Roman" w:eastAsia="Calibri" w:hAnsi="Times New Roman" w:cs="Times New Roman"/>
      <w:sz w:val="24"/>
      <w:szCs w:val="24"/>
      <w:lang w:val="x-none" w:eastAsia="x-none"/>
    </w:rPr>
  </w:style>
  <w:style w:type="character" w:styleId="CommentReference">
    <w:name w:val="annotation reference"/>
    <w:basedOn w:val="DefaultParagraphFont"/>
    <w:uiPriority w:val="99"/>
    <w:semiHidden/>
    <w:unhideWhenUsed/>
    <w:rsid w:val="003D1FE8"/>
    <w:rPr>
      <w:sz w:val="16"/>
      <w:szCs w:val="16"/>
    </w:rPr>
  </w:style>
  <w:style w:type="paragraph" w:styleId="CommentText">
    <w:name w:val="annotation text"/>
    <w:basedOn w:val="Normal"/>
    <w:link w:val="CommentTextChar"/>
    <w:uiPriority w:val="99"/>
    <w:unhideWhenUsed/>
    <w:rsid w:val="003D1FE8"/>
    <w:rPr>
      <w:sz w:val="20"/>
    </w:rPr>
  </w:style>
  <w:style w:type="character" w:customStyle="1" w:styleId="CommentTextChar">
    <w:name w:val="Comment Text Char"/>
    <w:basedOn w:val="DefaultParagraphFont"/>
    <w:link w:val="CommentText"/>
    <w:uiPriority w:val="99"/>
    <w:rsid w:val="003D1FE8"/>
    <w:rPr>
      <w:rFonts w:ascii=".VnTime" w:eastAsia="Times New Roman" w:hAnsi=".VnTime" w:cs="Times New Roman"/>
      <w:sz w:val="20"/>
      <w:szCs w:val="20"/>
      <w:lang w:eastAsia="ja-JP"/>
    </w:rPr>
  </w:style>
  <w:style w:type="paragraph" w:styleId="BalloonText">
    <w:name w:val="Balloon Text"/>
    <w:basedOn w:val="Normal"/>
    <w:link w:val="BalloonTextChar"/>
    <w:uiPriority w:val="99"/>
    <w:semiHidden/>
    <w:unhideWhenUsed/>
    <w:rsid w:val="003D1F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FE8"/>
    <w:rPr>
      <w:rFonts w:ascii="Segoe UI" w:eastAsia="Times New Roman"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10</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Loan (E-Banking Services - HO)</dc:creator>
  <cp:keywords/>
  <dc:description/>
  <cp:lastModifiedBy>Microsoft account</cp:lastModifiedBy>
  <cp:revision>50</cp:revision>
  <dcterms:created xsi:type="dcterms:W3CDTF">2021-07-12T08:33:00Z</dcterms:created>
  <dcterms:modified xsi:type="dcterms:W3CDTF">2021-08-18T02:57:00Z</dcterms:modified>
</cp:coreProperties>
</file>