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98B5" w14:textId="12751B70" w:rsidR="002C3D3C" w:rsidRDefault="002C3D3C"/>
    <w:p w14:paraId="31AA5F65" w14:textId="701A7902" w:rsidR="00CD2DC1" w:rsidRDefault="00CD2DC1"/>
    <w:p w14:paraId="03EC20E1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outlineLvl w:val="0"/>
        <w:rPr>
          <w:rFonts w:ascii="PingFang SC" w:eastAsia="PingFang SC" w:hAnsi="PingFang SC" w:cs="宋体"/>
          <w:b/>
          <w:bCs/>
          <w:color w:val="000000"/>
          <w:kern w:val="36"/>
          <w:sz w:val="42"/>
          <w:szCs w:val="42"/>
        </w:rPr>
      </w:pPr>
      <w:r w:rsidRPr="00CD2DC1"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  <w:t>一、方法区</w:t>
      </w:r>
    </w:p>
    <w:p w14:paraId="14B5FFFA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方法区在JVM中也是一个非常重要的区域，它与堆一样，是被线程共享的区域。在方法区中，存储了每个类的信息（包括类的名称、方法信息、字段信息）、静态变量、常量以及编译器编译后的代码等。</w:t>
      </w:r>
    </w:p>
    <w:p w14:paraId="2529E20E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在Class文件中除了类的字段、方法、接口等描述信息外，还有一项信息是常量池，用来存储编译期间生成的字面量和符号引用。</w:t>
      </w:r>
    </w:p>
    <w:p w14:paraId="52D1EA75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在方法区中有一个非常重要的部分就是运行时常量池，它是每一个类或接口的常量池的运行时表示形式，在类和接口被加载到JVM后，对应的运行时常量池就被创建出来。当然并非Class文件常量池中的内容才能进入运行时常量池，在运行期间也可将新的常量放入运行时常量池中，比如String的intern方法。</w:t>
      </w:r>
    </w:p>
    <w:p w14:paraId="5A1C6D42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在JVM规范中，没有强制要求方法区必须实现垃圾回收。很多人习惯将方法区称为“永久代”，是因为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虚拟机以永久代来实现方法区，从而JVM的垃圾收集器可以像管理堆区一样管理这部分区域，从而不需要专门为这部分设计垃圾回收机制。不过自从JDK7之后，Hotspot虚拟机便将运行时常量池从永久代移除了。</w:t>
      </w:r>
    </w:p>
    <w:p w14:paraId="0F986641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</w:pPr>
      <w:r w:rsidRPr="00CD2DC1"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  <w:t>二、永久代与方法区</w:t>
      </w:r>
    </w:p>
    <w:p w14:paraId="649786F4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 xml:space="preserve">　　涉及到内存模型时，往往会提到永久代，那么它和方法区又是什么关系呢？《Java虚拟机规范》只是规定了有方法区这么个概念和它的作用，并没有规定如何去实现它。那么，在不同的 JVM 上方法区的实现肯定是不同的了。 同时大多数用的JVM都是Sun公司的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。在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上把GC分代收集扩展至方法区，或者说使用永久代来实现方法区。因此，我们得到了结论，永久代是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的概念，方法区是Java虚拟机规范中的定义，是一种规范，而永久代是一种实现，一个是标准一个是实现。其他的虚拟机实现并没有永久带这一说法。在1.7之前在(JDK1.2 ~ JDK6)的实现中，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使用永久代实现方法区，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使用 GC分代来实现方法区内存回收，可以使用如下参数来调节方法区的大小:</w:t>
      </w:r>
    </w:p>
    <w:tbl>
      <w:tblPr>
        <w:tblW w:w="2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20980"/>
      </w:tblGrid>
      <w:tr w:rsidR="00CD2DC1" w:rsidRPr="00CD2DC1" w14:paraId="61A41702" w14:textId="77777777" w:rsidTr="00CD2DC1">
        <w:tc>
          <w:tcPr>
            <w:tcW w:w="0" w:type="auto"/>
            <w:vAlign w:val="center"/>
            <w:hideMark/>
          </w:tcPr>
          <w:p w14:paraId="24213973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14:paraId="29A5BF74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  <w:p w14:paraId="56AE9457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  <w:p w14:paraId="027DA739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  <w:p w14:paraId="2984F27A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56F1B6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proofErr w:type="gramStart"/>
            <w:r w:rsidRPr="00CD2DC1">
              <w:rPr>
                <w:rFonts w:ascii="宋体" w:eastAsia="宋体" w:hAnsi="宋体" w:cs="宋体"/>
                <w:kern w:val="0"/>
                <w:sz w:val="24"/>
              </w:rPr>
              <w:t>XX:PermSize</w:t>
            </w:r>
            <w:proofErr w:type="spellEnd"/>
            <w:proofErr w:type="gramEnd"/>
          </w:p>
          <w:p w14:paraId="5E83B738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方法区初始大小</w:t>
            </w:r>
          </w:p>
          <w:p w14:paraId="7E18D2F4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proofErr w:type="gramStart"/>
            <w:r w:rsidRPr="00CD2DC1">
              <w:rPr>
                <w:rFonts w:ascii="宋体" w:eastAsia="宋体" w:hAnsi="宋体" w:cs="宋体"/>
                <w:kern w:val="0"/>
                <w:sz w:val="24"/>
              </w:rPr>
              <w:t>XX:MaxPermSize</w:t>
            </w:r>
            <w:proofErr w:type="spellEnd"/>
            <w:proofErr w:type="gramEnd"/>
          </w:p>
          <w:p w14:paraId="1961E543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方法区最大大小</w:t>
            </w:r>
          </w:p>
          <w:p w14:paraId="5BA4F050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超过这个值将会抛出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OutOfMemoryError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>异常: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java.lang.OutOfMemoryError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 xml:space="preserve">: 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PermGen</w:t>
            </w:r>
            <w:proofErr w:type="spellEnd"/>
          </w:p>
        </w:tc>
      </w:tr>
    </w:tbl>
    <w:p w14:paraId="6F13A1C8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</w:t>
      </w:r>
    </w:p>
    <w:p w14:paraId="5F3271BC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2D4231B5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</w:pPr>
      <w:r w:rsidRPr="00CD2DC1"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  <w:t>三、元空间与方法区</w:t>
      </w:r>
    </w:p>
    <w:p w14:paraId="5F79C29F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对于Java8，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HotSpots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取消了永久代，那么是不是也就没有方法区了呢？当然不是，方法区是一个规范，规范没变，它就一直在。那么取代永久代的就是元空间。它可永久代有什么不同的？存储位置不同，永久代物理是是堆的一部分，和新生代，老年代地址是连续</w:t>
      </w: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的，而元空间属于本地内存；存储内容不同，元空间存储类的元信息，静态变量和常量池等并入堆中。相当于永久代的数据被分到了堆和元空间中。</w:t>
      </w:r>
    </w:p>
    <w:p w14:paraId="5D2C2DBE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02E3C604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</w:pPr>
      <w:r w:rsidRPr="00CD2DC1"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  <w:t>四、JVM 1.8 永久代—元空间的变动</w:t>
      </w:r>
    </w:p>
    <w:p w14:paraId="773041D2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JDK8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JVM 将移除永久区，使用本地内存来存储类元数据信息并称之为：元空间（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Metaspace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）</w:t>
      </w:r>
    </w:p>
    <w:p w14:paraId="115A023E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以下是JVM内存模型中方法区的变动</w:t>
      </w:r>
    </w:p>
    <w:p w14:paraId="4514ACC3" w14:textId="7869B2FB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 xml:space="preserve">　　</w:t>
      </w:r>
      <w:r w:rsidRPr="00CD2DC1">
        <w:rPr>
          <w:rFonts w:ascii="PingFang SC" w:eastAsia="PingFang SC" w:hAnsi="PingFang SC" w:cs="宋体"/>
          <w:color w:val="000000"/>
          <w:kern w:val="0"/>
          <w:szCs w:val="21"/>
        </w:rPr>
        <w:fldChar w:fldCharType="begin"/>
      </w:r>
      <w:r w:rsidRPr="00CD2DC1">
        <w:rPr>
          <w:rFonts w:ascii="PingFang SC" w:eastAsia="PingFang SC" w:hAnsi="PingFang SC" w:cs="宋体"/>
          <w:color w:val="000000"/>
          <w:kern w:val="0"/>
          <w:szCs w:val="21"/>
        </w:rPr>
        <w:instrText xml:space="preserve"> INCLUDEPICTURE "https://img2020.cnblogs.com/blog/1691302/202105/1691302-20210519224217929-1998380998.png" \* MERGEFORMATINET </w:instrText>
      </w:r>
      <w:r w:rsidRPr="00CD2DC1">
        <w:rPr>
          <w:rFonts w:ascii="PingFang SC" w:eastAsia="PingFang SC" w:hAnsi="PingFang SC" w:cs="宋体"/>
          <w:color w:val="000000"/>
          <w:kern w:val="0"/>
          <w:szCs w:val="21"/>
        </w:rPr>
        <w:fldChar w:fldCharType="separate"/>
      </w:r>
      <w:r w:rsidRPr="00CD2DC1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 wp14:anchorId="0786B750" wp14:editId="2E7277C6">
            <wp:extent cx="5274310" cy="2258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DC1">
        <w:rPr>
          <w:rFonts w:ascii="PingFang SC" w:eastAsia="PingFang SC" w:hAnsi="PingFang SC" w:cs="宋体"/>
          <w:color w:val="000000"/>
          <w:kern w:val="0"/>
          <w:szCs w:val="21"/>
        </w:rPr>
        <w:fldChar w:fldCharType="end"/>
      </w:r>
    </w:p>
    <w:p w14:paraId="45347D12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09AEF947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189DD530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1.新生代：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Eden+From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Survivor+To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Survivor</w:t>
      </w:r>
    </w:p>
    <w:p w14:paraId="7A085558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2.老年代：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OldGen</w:t>
      </w:r>
      <w:proofErr w:type="spellEnd"/>
    </w:p>
    <w:p w14:paraId="2CBF190A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 xml:space="preserve">　　3.永久代（方法区的实现） :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PermGen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-----&gt;替换为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Metaspace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(本地内存中)</w:t>
      </w:r>
    </w:p>
    <w:p w14:paraId="3A306914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</w:t>
      </w:r>
    </w:p>
    <w:p w14:paraId="6E3BF2F0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方法区和“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PermGen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space”又有着本质的区别。前者是 JVM 的规范，而后者则是 JVM 规范的一种实现，并且只有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才有 “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PermGen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space”，而对于其他类型的虚拟机，如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JRockit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（Oracle）、J9（IBM） 并没有“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PermGen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space”。由于方法区主要存储类的相关信息，所以对于动态生成类的情况比较容易出现永久代的内存溢出</w:t>
      </w:r>
    </w:p>
    <w:p w14:paraId="0CE3D6C1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元空间的本质和永久代类似，都是对JVM规范中方法区的实现。不过元空间与永久代之间最大的区别在于：元空间并不在虚拟机中，而是使用本地内存。因此，默认情况下，元空间的大小仅受本地内存限制，但可以通过以下参数来指定元空间的大小：</w:t>
      </w:r>
    </w:p>
    <w:p w14:paraId="1BB25D71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CD2DC1" w:rsidRPr="00CD2DC1" w14:paraId="7F69B324" w14:textId="77777777" w:rsidTr="00CD2DC1">
        <w:tc>
          <w:tcPr>
            <w:tcW w:w="0" w:type="auto"/>
            <w:vAlign w:val="center"/>
            <w:hideMark/>
          </w:tcPr>
          <w:p w14:paraId="24B77BCA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14:paraId="2E14AFA7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  <w:p w14:paraId="6AA36724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  <w:p w14:paraId="19B8C93D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  <w:p w14:paraId="610CF7FC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  <w:p w14:paraId="49925BAF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ED419F3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XX:MetaspaceSize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>，初始空间大小，达到该值就会触发垃圾收集进行类型卸载，同时GC会对该值进行调整：如果释放了大量的空间，就适当降低该值；如果释放了很少的空间，那么在不超过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MaxMetaspaceSize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>时，适当提高该值。</w:t>
            </w:r>
          </w:p>
          <w:p w14:paraId="79F43CCA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XX:MaxMetaspaceSize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>，最大空间，默认是没有限制的。</w:t>
            </w:r>
          </w:p>
          <w:p w14:paraId="29CD1675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3BE350C2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 xml:space="preserve">　除了上面两个指定大小的选项以外，还有两个与 GC 相关的属性：</w:t>
            </w:r>
          </w:p>
          <w:p w14:paraId="1A9DFC8B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XX:MinMetaspaceFreeRatio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>，在GC之后，最小的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Metaspace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>剩余空间容量的百分比，减少为分配空间所导致的垃圾收集</w:t>
            </w:r>
          </w:p>
          <w:p w14:paraId="39EE20B6" w14:textId="77777777" w:rsidR="00CD2DC1" w:rsidRPr="00CD2DC1" w:rsidRDefault="00CD2DC1" w:rsidP="00CD2D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D2DC1">
              <w:rPr>
                <w:rFonts w:ascii="宋体" w:eastAsia="宋体" w:hAnsi="宋体" w:cs="宋体"/>
                <w:kern w:val="0"/>
                <w:sz w:val="24"/>
              </w:rPr>
              <w:t>-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XX:MaxMetaspaceFreeRatio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>，在GC之后，最大的</w:t>
            </w:r>
            <w:proofErr w:type="spellStart"/>
            <w:r w:rsidRPr="00CD2DC1">
              <w:rPr>
                <w:rFonts w:ascii="宋体" w:eastAsia="宋体" w:hAnsi="宋体" w:cs="宋体"/>
                <w:kern w:val="0"/>
                <w:sz w:val="24"/>
              </w:rPr>
              <w:t>Metaspace</w:t>
            </w:r>
            <w:proofErr w:type="spellEnd"/>
            <w:r w:rsidRPr="00CD2DC1">
              <w:rPr>
                <w:rFonts w:ascii="宋体" w:eastAsia="宋体" w:hAnsi="宋体" w:cs="宋体"/>
                <w:kern w:val="0"/>
                <w:sz w:val="24"/>
              </w:rPr>
              <w:t>剩余空间容量的百分比，减少为释放空间所导致的垃圾收集</w:t>
            </w:r>
          </w:p>
        </w:tc>
      </w:tr>
    </w:tbl>
    <w:p w14:paraId="150A61CB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</w:t>
      </w:r>
    </w:p>
    <w:p w14:paraId="4A566A02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《Java虚拟机规范(JavaSE7)》中也说了方法区是堆的逻辑组成部分。 </w:t>
      </w: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br/>
      </w: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 xml:space="preserve">　　实际上JDK1.7中，存储在永久代的部分数据就已经转移到了Java Heap或者是 Native Heap。但永久代在JDK1.8才被移除</w:t>
      </w:r>
    </w:p>
    <w:p w14:paraId="702DB095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23DC2683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</w:pPr>
      <w:r w:rsidRPr="00CD2DC1"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  <w:t>五、移除永久代的影响</w:t>
      </w:r>
    </w:p>
    <w:p w14:paraId="4FBE3619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由于类的元数据分配在本地内存中，元空间的最大可分配空间就是系统可用内存空间。因此，我们就不会遇到永久代存在时的内存溢出错误，也不会出现泄漏的数据移到交换区这样的事情。最终用户可以为元空间设置一个可用空间最大值，如果不进行设置，JVM会自动根据类的元数据大小动态增加元空间的容量。</w:t>
      </w:r>
    </w:p>
    <w:p w14:paraId="4F2E3400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注意：永久代的移除并不代表自定义的类加载器泄露问题就解决了。因此，你还必须监控你的内存消耗情况，因为一旦发生泄漏，会占用你的大量本地内存，并且还可能导致交换区交换更加糟糕。</w:t>
      </w:r>
    </w:p>
    <w:p w14:paraId="3A8DB273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</w:pPr>
      <w:r w:rsidRPr="00CD2DC1"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  <w:t>六、元空间内存管理</w:t>
      </w:r>
    </w:p>
    <w:p w14:paraId="6903C66F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元空间的内存管理由元空间虚拟机来完成。先前，对于类的元数据我们需要不同的垃圾回收器进行处理，现在只需要执行元空间虚拟机的C++代码即可完成。在元空间中，类和其元数据的生命周期和其对应的类加载器是相同的。话句话说，只要类加载器存活，其加载的类的元数据也是存活的，因而不会被回收掉。</w:t>
      </w:r>
    </w:p>
    <w:p w14:paraId="50E0764D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准确的来说，每一个类加载器的存储区域都称作一个元空间，所有的元空间合在一起就是我们一直说的元空间。当一个类加载器被垃圾回收器标记为不再存活，其对应的元空间会被回收。在元空间的回收过程中没有重定位和压缩等操作。但是元空间内的元数据会进行扫描来确定Java引用。</w:t>
      </w:r>
    </w:p>
    <w:p w14:paraId="4E2749FA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元空间虚拟机负责元空间的分配，其采用的形式为组块分配。组块的大小因类加载器的类型而异。在元空间虚拟机中存在一个全局的空闲组块列表。当一个类加载器需要组块时，它就会从这个全局的组块列表中获取并维持一个自己的组块列表。当一个类加载器不再存活，那么其持有的组块将会被释放，并返回给全局组块列表。类加载器持有的组块又会被分成多个块，每一个块存储一个单元的元信息。组块中的块是线性分配（指针碰撞分配形式）。组块分配自内存映射区域。这些全局的虚拟内存映射区域以链表形式连接，一旦某个虚拟内存映射区域清空，这部分内存就会返回给</w:t>
      </w:r>
      <w:r w:rsidRPr="00CD2DC1">
        <w:rPr>
          <w:rFonts w:ascii="PingFang SC" w:eastAsia="PingFang SC" w:hAnsi="PingFang SC" w:cs="宋体"/>
          <w:color w:val="000000"/>
          <w:kern w:val="0"/>
          <w:sz w:val="27"/>
          <w:szCs w:val="27"/>
        </w:rPr>
        <w:fldChar w:fldCharType="begin"/>
      </w:r>
      <w:r w:rsidRPr="00CD2DC1">
        <w:rPr>
          <w:rFonts w:ascii="PingFang SC" w:eastAsia="PingFang SC" w:hAnsi="PingFang SC" w:cs="宋体"/>
          <w:color w:val="000000"/>
          <w:kern w:val="0"/>
          <w:sz w:val="27"/>
          <w:szCs w:val="27"/>
        </w:rPr>
        <w:instrText xml:space="preserve"> HYPERLINK "http://lib.csdn.net/base/operatingsystem" </w:instrText>
      </w:r>
      <w:r w:rsidRPr="00CD2DC1">
        <w:rPr>
          <w:rFonts w:ascii="PingFang SC" w:eastAsia="PingFang SC" w:hAnsi="PingFang SC" w:cs="宋体"/>
          <w:color w:val="000000"/>
          <w:kern w:val="0"/>
          <w:sz w:val="27"/>
          <w:szCs w:val="27"/>
        </w:rPr>
        <w:fldChar w:fldCharType="separate"/>
      </w:r>
      <w:r w:rsidRPr="00CD2DC1">
        <w:rPr>
          <w:rFonts w:ascii="PingFang SC" w:eastAsia="PingFang SC" w:hAnsi="PingFang SC" w:cs="宋体" w:hint="eastAsia"/>
          <w:color w:val="78AFD3"/>
          <w:kern w:val="0"/>
          <w:sz w:val="27"/>
          <w:szCs w:val="27"/>
          <w:u w:val="single"/>
        </w:rPr>
        <w:t>操作系统</w:t>
      </w:r>
      <w:r w:rsidRPr="00CD2DC1">
        <w:rPr>
          <w:rFonts w:ascii="PingFang SC" w:eastAsia="PingFang SC" w:hAnsi="PingFang SC" w:cs="宋体"/>
          <w:color w:val="000000"/>
          <w:kern w:val="0"/>
          <w:sz w:val="27"/>
          <w:szCs w:val="27"/>
        </w:rPr>
        <w:fldChar w:fldCharType="end"/>
      </w: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。</w:t>
      </w:r>
    </w:p>
    <w:p w14:paraId="544DEC23" w14:textId="397E614C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/>
          <w:color w:val="000000"/>
          <w:kern w:val="0"/>
          <w:szCs w:val="21"/>
        </w:rPr>
        <w:lastRenderedPageBreak/>
        <w:fldChar w:fldCharType="begin"/>
      </w:r>
      <w:r w:rsidRPr="00CD2DC1">
        <w:rPr>
          <w:rFonts w:ascii="PingFang SC" w:eastAsia="PingFang SC" w:hAnsi="PingFang SC" w:cs="宋体"/>
          <w:color w:val="000000"/>
          <w:kern w:val="0"/>
          <w:szCs w:val="21"/>
        </w:rPr>
        <w:instrText xml:space="preserve"> INCLUDEPICTURE "https://img2020.cnblogs.com/blog/1691302/202105/1691302-20210519224409223-1406495584.png" \* MERGEFORMATINET </w:instrText>
      </w:r>
      <w:r w:rsidRPr="00CD2DC1">
        <w:rPr>
          <w:rFonts w:ascii="PingFang SC" w:eastAsia="PingFang SC" w:hAnsi="PingFang SC" w:cs="宋体"/>
          <w:color w:val="000000"/>
          <w:kern w:val="0"/>
          <w:szCs w:val="21"/>
        </w:rPr>
        <w:fldChar w:fldCharType="separate"/>
      </w:r>
      <w:r w:rsidRPr="00CD2DC1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 wp14:anchorId="56332A57" wp14:editId="6C2DF0DE">
            <wp:extent cx="5274310" cy="3181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DC1">
        <w:rPr>
          <w:rFonts w:ascii="PingFang SC" w:eastAsia="PingFang SC" w:hAnsi="PingFang SC" w:cs="宋体"/>
          <w:color w:val="000000"/>
          <w:kern w:val="0"/>
          <w:szCs w:val="21"/>
        </w:rPr>
        <w:fldChar w:fldCharType="end"/>
      </w:r>
    </w:p>
    <w:p w14:paraId="4C68DF45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6E4A2AC3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2E576CBB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运行时常量池在JDK1.6及之前版本的JVM中是方法区的一部分，而在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虚拟机中方法区放在了”永久代(Permanent Generation)”。所以运行时常量池也是在永久代的。 </w:t>
      </w: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br/>
      </w: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但是JDK1.7及之后版本的JVM已经将字符串常量池从方法区中移了出来，在Java 堆（Heap）中开辟了一块区域存放字符串常量池。</w:t>
      </w:r>
    </w:p>
    <w:p w14:paraId="6AF31F5E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　　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String.intern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()是一个Native方法，它的作用是：如果运行时常量池中已经包含一个等于此String对象内容的字符串，则返回常量池中该字符串的引用；如果没有，则在常量池中创建与此String内容相同的字符串，并返回常量池中创建的字符串的引用。</w:t>
      </w:r>
    </w:p>
    <w:p w14:paraId="0C074666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0E24643D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outlineLvl w:val="0"/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</w:pPr>
      <w:r w:rsidRPr="00CD2DC1">
        <w:rPr>
          <w:rFonts w:ascii="PingFang SC" w:eastAsia="PingFang SC" w:hAnsi="PingFang SC" w:cs="宋体" w:hint="eastAsia"/>
          <w:b/>
          <w:bCs/>
          <w:color w:val="000000"/>
          <w:kern w:val="36"/>
          <w:sz w:val="42"/>
          <w:szCs w:val="42"/>
        </w:rPr>
        <w:lastRenderedPageBreak/>
        <w:t>七、变动原因</w:t>
      </w:r>
    </w:p>
    <w:p w14:paraId="25263FF2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字符串存在永久代中，现实使用中易出问题, 由于永久代内存经常不够用或发生内存泄露，爆出异常   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java.lang.OutOfMemoryError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: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PermGen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类及方法的信息等比较难确定其大小，因此对于永久代的大小指定比较困难，太小容易出现永久代溢出，太大则容易导致老年代溢出。</w:t>
      </w:r>
    </w:p>
    <w:p w14:paraId="476FDAD7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br/>
      </w: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永久代会为 GC 带来不必要的复杂度，并且回收效率偏低。</w:t>
      </w:r>
    </w:p>
    <w:p w14:paraId="292B3F3A" w14:textId="77777777" w:rsidR="00CD2DC1" w:rsidRPr="00CD2DC1" w:rsidRDefault="00CD2DC1" w:rsidP="00CD2DC1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555555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555555"/>
          <w:kern w:val="0"/>
          <w:sz w:val="27"/>
          <w:szCs w:val="27"/>
        </w:rPr>
        <w:t xml:space="preserve"> This is part of the </w:t>
      </w:r>
      <w:proofErr w:type="spellStart"/>
      <w:r w:rsidRPr="00CD2DC1">
        <w:rPr>
          <w:rFonts w:ascii="PingFang SC" w:eastAsia="PingFang SC" w:hAnsi="PingFang SC" w:cs="宋体" w:hint="eastAsia"/>
          <w:color w:val="555555"/>
          <w:kern w:val="0"/>
          <w:sz w:val="27"/>
          <w:szCs w:val="27"/>
        </w:rPr>
        <w:t>JRockit</w:t>
      </w:r>
      <w:proofErr w:type="spellEnd"/>
      <w:r w:rsidRPr="00CD2DC1">
        <w:rPr>
          <w:rFonts w:ascii="PingFang SC" w:eastAsia="PingFang SC" w:hAnsi="PingFang SC" w:cs="宋体" w:hint="eastAsia"/>
          <w:color w:val="555555"/>
          <w:kern w:val="0"/>
          <w:sz w:val="27"/>
          <w:szCs w:val="27"/>
        </w:rPr>
        <w:t xml:space="preserve"> and Hotspot convergence effort. </w:t>
      </w:r>
      <w:proofErr w:type="spellStart"/>
      <w:r w:rsidRPr="00CD2DC1">
        <w:rPr>
          <w:rFonts w:ascii="PingFang SC" w:eastAsia="PingFang SC" w:hAnsi="PingFang SC" w:cs="宋体" w:hint="eastAsia"/>
          <w:color w:val="555555"/>
          <w:kern w:val="0"/>
          <w:sz w:val="27"/>
          <w:szCs w:val="27"/>
        </w:rPr>
        <w:t>JRockit</w:t>
      </w:r>
      <w:proofErr w:type="spellEnd"/>
      <w:r w:rsidRPr="00CD2DC1">
        <w:rPr>
          <w:rFonts w:ascii="PingFang SC" w:eastAsia="PingFang SC" w:hAnsi="PingFang SC" w:cs="宋体" w:hint="eastAsia"/>
          <w:color w:val="555555"/>
          <w:kern w:val="0"/>
          <w:sz w:val="27"/>
          <w:szCs w:val="27"/>
        </w:rPr>
        <w:t xml:space="preserve"> customers do not need to configure the permanent generation (since </w:t>
      </w:r>
      <w:proofErr w:type="spellStart"/>
      <w:r w:rsidRPr="00CD2DC1">
        <w:rPr>
          <w:rFonts w:ascii="PingFang SC" w:eastAsia="PingFang SC" w:hAnsi="PingFang SC" w:cs="宋体" w:hint="eastAsia"/>
          <w:color w:val="555555"/>
          <w:kern w:val="0"/>
          <w:sz w:val="27"/>
          <w:szCs w:val="27"/>
        </w:rPr>
        <w:t>JRockit</w:t>
      </w:r>
      <w:proofErr w:type="spellEnd"/>
      <w:r w:rsidRPr="00CD2DC1">
        <w:rPr>
          <w:rFonts w:ascii="PingFang SC" w:eastAsia="PingFang SC" w:hAnsi="PingFang SC" w:cs="宋体" w:hint="eastAsia"/>
          <w:color w:val="555555"/>
          <w:kern w:val="0"/>
          <w:sz w:val="27"/>
          <w:szCs w:val="27"/>
        </w:rPr>
        <w:t xml:space="preserve"> does not have a permanent generation) and are accustomed to not configuring the permanent generation.</w:t>
      </w:r>
    </w:p>
    <w:p w14:paraId="7B2554BB" w14:textId="77777777" w:rsidR="00CD2DC1" w:rsidRPr="00CD2DC1" w:rsidRDefault="00CD2DC1" w:rsidP="00CD2DC1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D2DC1">
        <w:rPr>
          <w:rFonts w:ascii="PingFang SC" w:eastAsia="PingFang SC" w:hAnsi="PingFang SC" w:cs="宋体" w:hint="eastAsia"/>
          <w:color w:val="000000"/>
          <w:kern w:val="0"/>
          <w:szCs w:val="21"/>
        </w:rPr>
        <w:br/>
      </w:r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即：移除永久代是为融合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HotSpot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JVM与 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JRockit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 xml:space="preserve"> VM而做出的努力，因为</w:t>
      </w:r>
      <w:proofErr w:type="spellStart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JRockit</w:t>
      </w:r>
      <w:proofErr w:type="spellEnd"/>
      <w:r w:rsidRPr="00CD2DC1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没有永久代，不需要配置永久代。</w:t>
      </w:r>
    </w:p>
    <w:p w14:paraId="42A14154" w14:textId="77777777" w:rsidR="00CD2DC1" w:rsidRDefault="00CD2DC1">
      <w:pPr>
        <w:rPr>
          <w:rFonts w:hint="eastAsia"/>
        </w:rPr>
      </w:pPr>
    </w:p>
    <w:sectPr w:rsidR="00CD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C1"/>
    <w:rsid w:val="001B6090"/>
    <w:rsid w:val="002C3D3C"/>
    <w:rsid w:val="004D119C"/>
    <w:rsid w:val="00750808"/>
    <w:rsid w:val="00C40097"/>
    <w:rsid w:val="00C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9269B"/>
  <w15:chartTrackingRefBased/>
  <w15:docId w15:val="{BD724433-E6CA-6247-A373-4D3205C2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2D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DC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D2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D2DC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2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23584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2022-09-25T00:38:00Z</dcterms:created>
  <dcterms:modified xsi:type="dcterms:W3CDTF">2022-09-25T00:39:00Z</dcterms:modified>
</cp:coreProperties>
</file>