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dlkko7ti60m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Câu 1 – Toán tử điểm ảnh (e1.py)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phép xử lý mà </w:t>
      </w:r>
      <w:r w:rsidDel="00000000" w:rsidR="00000000" w:rsidRPr="00000000">
        <w:rPr>
          <w:b w:val="1"/>
          <w:bCs w:val="1"/>
          <w:rtl w:val="0"/>
        </w:rPr>
        <w:t xml:space="preserve">mỗi pixel đầu ra chỉ phụ thuộc vào chính nó</w:t>
      </w:r>
      <w:r w:rsidDel="00000000" w:rsidR="00000000" w:rsidRPr="00000000">
        <w:rPr>
          <w:rtl w:val="0"/>
        </w:rPr>
        <w:t xml:space="preserve">, dùng OpenCV và NumPy.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Đọc ảnh</w:t>
        <w:br w:type="textWrapping"/>
      </w:r>
      <w:r w:rsidDel="00000000" w:rsidR="00000000" w:rsidRPr="00000000">
        <w:rPr>
          <w:rtl w:val="0"/>
        </w:rPr>
        <w:t xml:space="preserve"> Ảnh </w:t>
      </w:r>
      <w:r w:rsidDel="00000000" w:rsidR="00000000" w:rsidRPr="00000000">
        <w:rPr>
          <w:i w:val="1"/>
          <w:iCs w:val="1"/>
          <w:rtl w:val="0"/>
        </w:rPr>
        <w:t xml:space="preserve">pikachu.jpg</w:t>
      </w:r>
      <w:r w:rsidDel="00000000" w:rsidR="00000000" w:rsidRPr="00000000">
        <w:rPr>
          <w:rtl w:val="0"/>
        </w:rPr>
        <w:t xml:space="preserve"> được đọc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cv2.imread()</w:t>
      </w:r>
      <w:r w:rsidDel="00000000" w:rsidR="00000000" w:rsidRPr="00000000">
        <w:rPr>
          <w:rtl w:val="0"/>
        </w:rPr>
        <w:t xml:space="preserve"> dưới dạng ma trận NumPy (BGR).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Điều chỉnh độ sáng</w:t>
        <w:br w:type="textWrapping"/>
      </w:r>
      <w:r w:rsidDel="00000000" w:rsidR="00000000" w:rsidRPr="00000000">
        <w:rPr>
          <w:rtl w:val="0"/>
        </w:rPr>
        <w:t xml:space="preserve"> Cộng hằng số vào mọi pixel: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Tăng sáng: +50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sdt>
        <w:sdtPr>
          <w:id w:val="2139671279"/>
          <w:tag w:val="goog_rdk_0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Giảm sáng: −200</w:t>
            <w:br w:type="textWrapping"/>
            <w:t xml:space="preserve"> Dùng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cv2.add()</w:t>
      </w:r>
      <w:r w:rsidDel="00000000" w:rsidR="00000000" w:rsidRPr="00000000">
        <w:rPr>
          <w:rtl w:val="0"/>
        </w:rPr>
        <w:t xml:space="preserve"> để tránh tràn giá trị.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Điều chỉnh độ tương phản</w:t>
        <w:br w:type="textWrapping"/>
      </w:r>
      <w:r w:rsidDel="00000000" w:rsidR="00000000" w:rsidRPr="00000000">
        <w:rPr>
          <w:rtl w:val="0"/>
        </w:rPr>
        <w:t xml:space="preserve"> Nhân pixel với hệ số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 = 1.5</w:t>
      </w:r>
      <w:r w:rsidDel="00000000" w:rsidR="00000000" w:rsidRPr="00000000">
        <w:rPr>
          <w:rtl w:val="0"/>
        </w:rPr>
        <w:t xml:space="preserve">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cv2.convertScaleAbs()</w:t>
      </w:r>
      <w:r w:rsidDel="00000000" w:rsidR="00000000" w:rsidRPr="00000000">
        <w:rPr>
          <w:rtl w:val="0"/>
        </w:rPr>
        <w:t xml:space="preserve"> để tăng độ chênh sáng–tối.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Âm bản (Negative)</w:t>
        <w:br w:type="textWrapping"/>
      </w:r>
      <w:r w:rsidDel="00000000" w:rsidR="00000000" w:rsidRPr="00000000">
        <w:rPr>
          <w:rtl w:val="0"/>
        </w:rPr>
        <w:t xml:space="preserve"> Đảo giá trị pixel theo công thức: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255 - 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Cắt ngưỡng (Threshold)</w:t>
        <w:br w:type="textWrapping"/>
      </w:r>
      <w:r w:rsidDel="00000000" w:rsidR="00000000" w:rsidRPr="00000000">
        <w:rPr>
          <w:rtl w:val="0"/>
        </w:rPr>
        <w:t xml:space="preserve"> Chuyển sang ảnh xám rồi nhị phân hóa: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sdt>
        <w:sdtPr>
          <w:id w:val="-1014399134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Pixel ≥ 128 → 255</w:t>
            <w:br w:type="textWrapping"/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sdt>
        <w:sdtPr>
          <w:id w:val="417571376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Pixel &lt; 128 → 0</w:t>
            <w:br w:type="textWrapping"/>
          </w:r>
        </w:sdtContent>
      </w:sdt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Hiển thị</w:t>
        <w:br w:type="textWrapping"/>
      </w:r>
      <w:r w:rsidDel="00000000" w:rsidR="00000000" w:rsidRPr="00000000">
        <w:rPr>
          <w:rtl w:val="0"/>
        </w:rPr>
        <w:t xml:space="preserve"> Resize ảnh về 300×300, ghép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np.hstack()</w:t>
      </w:r>
      <w:r w:rsidDel="00000000" w:rsidR="00000000" w:rsidRPr="00000000">
        <w:rPr>
          <w:rtl w:val="0"/>
        </w:rPr>
        <w:t xml:space="preserve"> để so sánh trực quan.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et467facao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Câu 2 – Toán tử lân cận (e2.py)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Pixel đầu ra phụ thuộc </w:t>
      </w:r>
      <w:r w:rsidDel="00000000" w:rsidR="00000000" w:rsidRPr="00000000">
        <w:rPr>
          <w:b w:val="1"/>
          <w:bCs w:val="1"/>
          <w:rtl w:val="0"/>
        </w:rPr>
        <w:t xml:space="preserve">các pixel xung quanh</w:t>
      </w:r>
      <w:r w:rsidDel="00000000" w:rsidR="00000000" w:rsidRPr="00000000">
        <w:rPr>
          <w:rtl w:val="0"/>
        </w:rPr>
        <w:t xml:space="preserve"> thông qua kernel.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Đọc ảnh xám</w:t>
        <w:br w:type="textWrapping"/>
      </w:r>
      <w:r w:rsidDel="00000000" w:rsidR="00000000" w:rsidRPr="00000000">
        <w:rPr>
          <w:rtl w:val="0"/>
        </w:rPr>
        <w:t xml:space="preserve"> Ảnh được chuyển sang grayscale để xử lý đơn giản hơn.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Lọc trung bình (Mean Filter)</w:t>
        <w:br w:type="textWrapping"/>
      </w:r>
      <w:r w:rsidDel="00000000" w:rsidR="00000000" w:rsidRPr="00000000">
        <w:rPr>
          <w:rtl w:val="0"/>
        </w:rPr>
        <w:t xml:space="preserve"> Kernel 5×5,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cv2.blur()</w:t>
      </w:r>
      <w:r w:rsidDel="00000000" w:rsidR="00000000" w:rsidRPr="00000000">
        <w:rPr>
          <w:rtl w:val="0"/>
        </w:rPr>
        <w:t xml:space="preserve"> để làm mờ và giảm nhiễu (nhưng dễ mất chi tiết).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Lọc Gaussian</w:t>
        <w:br w:type="textWrapping"/>
      </w:r>
      <w:r w:rsidDel="00000000" w:rsidR="00000000" w:rsidRPr="00000000">
        <w:rPr>
          <w:rtl w:val="0"/>
        </w:rPr>
        <w:t xml:space="preserve"> Kernel 5×5 với phân bố Gaussian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cv2.GaussianBlur()</w:t>
      </w:r>
      <w:r w:rsidDel="00000000" w:rsidR="00000000" w:rsidRPr="00000000">
        <w:rPr>
          <w:rtl w:val="0"/>
        </w:rPr>
        <w:t xml:space="preserve">), làm mờ tự nhiên hơn và giữ biên tốt hơn lọc trung bình.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Làm sắc nét (Sharpen)</w:t>
        <w:br w:type="textWrapping"/>
      </w:r>
      <w:r w:rsidDel="00000000" w:rsidR="00000000" w:rsidRPr="00000000">
        <w:rPr>
          <w:rtl w:val="0"/>
        </w:rPr>
        <w:t xml:space="preserve"> Dùng kernel 3×3 tự thiết kế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cv2.filter2D()</w:t>
      </w:r>
      <w:r w:rsidDel="00000000" w:rsidR="00000000" w:rsidRPr="00000000">
        <w:rPr>
          <w:rtl w:val="0"/>
        </w:rPr>
        <w:t xml:space="preserve"> để tăng cường biên và chi tiết.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Hiển thị</w:t>
        <w:br w:type="textWrapping"/>
      </w:r>
      <w:r w:rsidDel="00000000" w:rsidR="00000000" w:rsidRPr="00000000">
        <w:rPr>
          <w:rtl w:val="0"/>
        </w:rPr>
        <w:t xml:space="preserve"> So sánh ảnh gốc, mean, Gaussian và sharpen.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heading=h.2fke2dfivij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Bài nâng cao – Phân tích lọc ảnh (e3.py)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Phát hiện cạnh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Sobel</w:t>
      </w:r>
      <w:r w:rsidDel="00000000" w:rsidR="00000000" w:rsidRPr="00000000">
        <w:rPr>
          <w:rtl w:val="0"/>
        </w:rPr>
        <w:t xml:space="preserve">: Tính gradient theo X và Y, biên rõ và ổn định.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Prewitt</w:t>
      </w:r>
      <w:r w:rsidDel="00000000" w:rsidR="00000000" w:rsidRPr="00000000">
        <w:rPr>
          <w:rtl w:val="0"/>
        </w:rPr>
        <w:t xml:space="preserve">: Tương tự Sobel nhưng đơn giản hơn, nhạy nhiễu hơn.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Kernel tự thiết kế – Emboss</w:t>
        <w:br w:type="textWrapping"/>
      </w:r>
      <w:r w:rsidDel="00000000" w:rsidR="00000000" w:rsidRPr="00000000">
        <w:rPr>
          <w:rtl w:val="0"/>
        </w:rPr>
        <w:t xml:space="preserve"> Tạo hiệu ứng chạm nổi bằng kernel âm/dương không đối xứng → ảnh có cảm giác nổi khối.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 sánh bộ lọc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Gaussian</w:t>
      </w:r>
      <w:r w:rsidDel="00000000" w:rsidR="00000000" w:rsidRPr="00000000">
        <w:rPr>
          <w:rtl w:val="0"/>
        </w:rPr>
        <w:t xml:space="preserve">: Lọc tuyến tính, giảm nhiễu nhưng mờ biên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Median</w:t>
      </w:r>
      <w:r w:rsidDel="00000000" w:rsidR="00000000" w:rsidRPr="00000000">
        <w:rPr>
          <w:rtl w:val="0"/>
        </w:rPr>
        <w:t xml:space="preserve">: Lọc phi tuyến, khử nhiễu muối tiêu tốt, giữ biên khá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Bilateral</w:t>
      </w:r>
      <w:r w:rsidDel="00000000" w:rsidR="00000000" w:rsidRPr="00000000">
        <w:rPr>
          <w:rtl w:val="0"/>
        </w:rPr>
        <w:t xml:space="preserve">: Giữ biên tốt nhất, làm mịn ảnh nhưng tốn tính toán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Nhận xét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Sobel ổn định hơn Prewitt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&amp; Bilateral giữ biên tốt hơn Gaussian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Bilateral cho chất lượng cao nhất nhưng chậm hơn</w:t>
        <w:br w:type="textWrapping"/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audex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ard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-ID"/>
      </w:rPr>
    </w:rPrDefault>
    <w:pPrDefault>
      <w:pPr>
        <w:spacing w:after="16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F3C2C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F3C2C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F3C2C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F3C2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F3C2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F3C2C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F3C2C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F3C2C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F3C2C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F3C2C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F3C2C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F3C2C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F3C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F3C2C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F3C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F3C2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F3C2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F3C2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F3C2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F3C2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F3C2C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6E102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udex-regular.ttf"/><Relationship Id="rId4" Type="http://schemas.openxmlformats.org/officeDocument/2006/relationships/font" Target="fonts/Caudex-bold.ttf"/><Relationship Id="rId9" Type="http://schemas.openxmlformats.org/officeDocument/2006/relationships/font" Target="fonts/Cardo-italic.ttf"/><Relationship Id="rId5" Type="http://schemas.openxmlformats.org/officeDocument/2006/relationships/font" Target="fonts/Caudex-italic.ttf"/><Relationship Id="rId6" Type="http://schemas.openxmlformats.org/officeDocument/2006/relationships/font" Target="fonts/Caudex-boldItalic.ttf"/><Relationship Id="rId7" Type="http://schemas.openxmlformats.org/officeDocument/2006/relationships/font" Target="fonts/Cardo-regular.ttf"/><Relationship Id="rId8" Type="http://schemas.openxmlformats.org/officeDocument/2006/relationships/font" Target="fonts/Card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vo4+fgTB+QAhK+9qgQZ6QzmyVw==">CgMxLjAaEwoBMBIOCgwIB0IIEgZDYXVkZXgaFAoBMRIPCg0IB0IJEgdHdW5nc3VoGhIKATISDQoLCAdCBxIFQ2FyZG8yDmguZGxra283dGk2MG1sMg1oLmV0NDY3ZmFjYW8yMg5oLjJma2UyZGZpdmlqbDgAciExY0NSdXNNaktqOHRCanFYUHhpOGptbGoyS19tekZ5Q2s=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2025-12-30T12:03:00Z</dcterms:created>
  <dc:creator>Tuan Tran Dinh</dc:creator>
</cp:coreProperties>
</file>