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C12" w:rsidRPr="00D40D92" w:rsidRDefault="0033193C" w:rsidP="0033193C">
      <w:pPr>
        <w:pStyle w:val="Heading1"/>
        <w:spacing w:after="240"/>
        <w:ind w:left="0" w:firstLine="0"/>
        <w:jc w:val="center"/>
        <w:rPr>
          <w:b/>
        </w:rPr>
      </w:pPr>
      <w:r w:rsidRPr="00D40D92">
        <w:rPr>
          <w:b/>
        </w:rPr>
        <w:t>Python/Database Interaction</w:t>
      </w:r>
    </w:p>
    <w:p w:rsidR="00B2483E" w:rsidRPr="00D40D92" w:rsidRDefault="00B2483E" w:rsidP="00B2483E">
      <w:pPr>
        <w:ind w:left="0" w:hanging="14"/>
        <w:rPr>
          <w:b/>
          <w:color w:val="2F5496" w:themeColor="accent1" w:themeShade="BF"/>
        </w:rPr>
      </w:pPr>
      <w:r w:rsidRPr="00D40D92">
        <w:rPr>
          <w:b/>
          <w:color w:val="2F5496" w:themeColor="accent1" w:themeShade="BF"/>
        </w:rPr>
        <w:t>SQLite Example:</w:t>
      </w:r>
    </w:p>
    <w:p w:rsidR="00EE309E" w:rsidRDefault="00EE309E" w:rsidP="006D56D1">
      <w:pPr>
        <w:pStyle w:val="ListParagraph"/>
        <w:numPr>
          <w:ilvl w:val="0"/>
          <w:numId w:val="1"/>
        </w:numPr>
        <w:ind w:left="360"/>
      </w:pPr>
      <w:r>
        <w:t>import SQLite3</w:t>
      </w:r>
    </w:p>
    <w:p w:rsidR="0033193C" w:rsidRDefault="0033193C" w:rsidP="00223EF4">
      <w:pPr>
        <w:pStyle w:val="ListParagraph"/>
        <w:numPr>
          <w:ilvl w:val="0"/>
          <w:numId w:val="1"/>
        </w:numPr>
        <w:spacing w:after="60"/>
        <w:ind w:left="360"/>
      </w:pPr>
      <w:r>
        <w:t>Establish a connection to a new or existing database:</w:t>
      </w:r>
    </w:p>
    <w:p w:rsidR="006D56D1" w:rsidRDefault="004A0EDD" w:rsidP="006D56D1">
      <w:pPr>
        <w:ind w:left="900" w:firstLine="0"/>
        <w:rPr>
          <w:rFonts w:ascii="Source Code Pro" w:hAnsi="Source Code Pro"/>
          <w:sz w:val="16"/>
          <w:szCs w:val="16"/>
        </w:rPr>
      </w:pPr>
      <w:proofErr w:type="spellStart"/>
      <w:r>
        <w:rPr>
          <w:rFonts w:ascii="Source Code Pro" w:hAnsi="Source Code Pro"/>
          <w:sz w:val="16"/>
          <w:szCs w:val="16"/>
        </w:rPr>
        <w:t>dbconn</w:t>
      </w:r>
      <w:proofErr w:type="spellEnd"/>
      <w:r>
        <w:rPr>
          <w:rFonts w:ascii="Source Code Pro" w:hAnsi="Source Code Pro"/>
          <w:sz w:val="16"/>
          <w:szCs w:val="16"/>
        </w:rPr>
        <w:t xml:space="preserve"> </w:t>
      </w:r>
      <w:r w:rsidR="006D56D1" w:rsidRPr="006D56D1">
        <w:rPr>
          <w:rFonts w:ascii="Source Code Pro" w:hAnsi="Source Code Pro"/>
          <w:sz w:val="16"/>
          <w:szCs w:val="16"/>
        </w:rPr>
        <w:t>= sqlite3.connect('</w:t>
      </w:r>
      <w:proofErr w:type="spellStart"/>
      <w:r w:rsidR="006D56D1" w:rsidRPr="006D56D1">
        <w:rPr>
          <w:rFonts w:ascii="Source Code Pro" w:hAnsi="Source Code Pro"/>
          <w:sz w:val="16"/>
          <w:szCs w:val="16"/>
        </w:rPr>
        <w:t>SQLite_Python.db</w:t>
      </w:r>
      <w:proofErr w:type="spellEnd"/>
      <w:r w:rsidR="006D56D1" w:rsidRPr="006D56D1">
        <w:rPr>
          <w:rFonts w:ascii="Source Code Pro" w:hAnsi="Source Code Pro"/>
          <w:sz w:val="16"/>
          <w:szCs w:val="16"/>
        </w:rPr>
        <w:t>')</w:t>
      </w:r>
    </w:p>
    <w:p w:rsidR="00B2483E" w:rsidRPr="00B2483E" w:rsidRDefault="00B2483E" w:rsidP="00223EF4">
      <w:pPr>
        <w:spacing w:after="60"/>
        <w:ind w:left="360" w:firstLine="0"/>
        <w:rPr>
          <w:rFonts w:cstheme="minorHAnsi"/>
        </w:rPr>
      </w:pPr>
      <w:r w:rsidRPr="00B2483E">
        <w:rPr>
          <w:rFonts w:cstheme="minorHAnsi"/>
        </w:rPr>
        <w:t>A database can be created in RAM instead of a physical file with:</w:t>
      </w:r>
    </w:p>
    <w:p w:rsidR="00B2483E" w:rsidRPr="00B2483E" w:rsidRDefault="00B2483E" w:rsidP="00B2483E">
      <w:pPr>
        <w:ind w:left="900" w:firstLine="0"/>
        <w:rPr>
          <w:rFonts w:ascii="Source Code Pro" w:hAnsi="Source Code Pro"/>
          <w:sz w:val="16"/>
          <w:szCs w:val="16"/>
        </w:rPr>
      </w:pPr>
      <w:proofErr w:type="spellStart"/>
      <w:r w:rsidRPr="00B2483E">
        <w:rPr>
          <w:rStyle w:val="crayon-v"/>
          <w:rFonts w:ascii="Source Code Pro" w:hAnsi="Source Code Pro" w:cs="Courier New"/>
          <w:color w:val="000000"/>
          <w:sz w:val="16"/>
          <w:szCs w:val="16"/>
        </w:rPr>
        <w:t>db</w:t>
      </w:r>
      <w:r w:rsidR="004A0EDD">
        <w:rPr>
          <w:rStyle w:val="crayon-v"/>
          <w:rFonts w:ascii="Source Code Pro" w:hAnsi="Source Code Pro" w:cs="Courier New"/>
          <w:color w:val="000000"/>
          <w:sz w:val="16"/>
          <w:szCs w:val="16"/>
        </w:rPr>
        <w:t>conn</w:t>
      </w:r>
      <w:proofErr w:type="spellEnd"/>
      <w:r w:rsidRPr="00B2483E">
        <w:rPr>
          <w:rStyle w:val="crayon-h"/>
          <w:rFonts w:ascii="Source Code Pro" w:hAnsi="Source Code Pro" w:cs="Courier New"/>
          <w:sz w:val="16"/>
          <w:szCs w:val="16"/>
        </w:rPr>
        <w:t xml:space="preserve"> </w:t>
      </w:r>
      <w:r w:rsidRPr="00B2483E">
        <w:rPr>
          <w:rStyle w:val="crayon-o"/>
          <w:rFonts w:ascii="Source Code Pro" w:hAnsi="Source Code Pro" w:cs="Courier New"/>
          <w:sz w:val="16"/>
          <w:szCs w:val="16"/>
        </w:rPr>
        <w:t>=</w:t>
      </w:r>
      <w:r w:rsidRPr="00B2483E">
        <w:rPr>
          <w:rStyle w:val="crayon-h"/>
          <w:rFonts w:ascii="Source Code Pro" w:hAnsi="Source Code Pro" w:cs="Courier New"/>
          <w:sz w:val="16"/>
          <w:szCs w:val="16"/>
        </w:rPr>
        <w:t xml:space="preserve"> </w:t>
      </w:r>
      <w:r w:rsidRPr="00B2483E">
        <w:rPr>
          <w:rStyle w:val="crayon-k"/>
          <w:rFonts w:ascii="Source Code Pro" w:hAnsi="Source Code Pro" w:cs="Courier New"/>
          <w:sz w:val="16"/>
          <w:szCs w:val="16"/>
        </w:rPr>
        <w:t>sqlite3</w:t>
      </w:r>
      <w:r w:rsidRPr="00B2483E">
        <w:rPr>
          <w:rStyle w:val="crayon-sy"/>
          <w:rFonts w:ascii="Source Code Pro" w:hAnsi="Source Code Pro" w:cs="Courier New"/>
          <w:sz w:val="16"/>
          <w:szCs w:val="16"/>
        </w:rPr>
        <w:t>.</w:t>
      </w:r>
      <w:r w:rsidRPr="00B2483E">
        <w:rPr>
          <w:rStyle w:val="crayon-e"/>
          <w:rFonts w:ascii="Source Code Pro" w:hAnsi="Source Code Pro" w:cs="Courier New"/>
          <w:sz w:val="16"/>
          <w:szCs w:val="16"/>
        </w:rPr>
        <w:t>connect</w:t>
      </w:r>
      <w:r w:rsidRPr="00B2483E">
        <w:rPr>
          <w:rStyle w:val="crayon-sy"/>
          <w:rFonts w:ascii="Source Code Pro" w:hAnsi="Source Code Pro" w:cs="Courier New"/>
          <w:sz w:val="16"/>
          <w:szCs w:val="16"/>
        </w:rPr>
        <w:t>(</w:t>
      </w:r>
      <w:proofErr w:type="gramStart"/>
      <w:r w:rsidRPr="00B2483E">
        <w:rPr>
          <w:rStyle w:val="crayon-s"/>
          <w:rFonts w:ascii="Source Code Pro" w:hAnsi="Source Code Pro" w:cs="Courier New"/>
          <w:sz w:val="16"/>
          <w:szCs w:val="16"/>
        </w:rPr>
        <w:t>':memory</w:t>
      </w:r>
      <w:proofErr w:type="gramEnd"/>
      <w:r w:rsidRPr="00B2483E">
        <w:rPr>
          <w:rStyle w:val="crayon-s"/>
          <w:rFonts w:ascii="Source Code Pro" w:hAnsi="Source Code Pro" w:cs="Courier New"/>
          <w:sz w:val="16"/>
          <w:szCs w:val="16"/>
        </w:rPr>
        <w:t>:'</w:t>
      </w:r>
      <w:r w:rsidRPr="00B2483E">
        <w:rPr>
          <w:rStyle w:val="crayon-sy"/>
          <w:rFonts w:ascii="Source Code Pro" w:hAnsi="Source Code Pro" w:cs="Courier New"/>
          <w:sz w:val="16"/>
          <w:szCs w:val="16"/>
        </w:rPr>
        <w:t>)</w:t>
      </w:r>
    </w:p>
    <w:p w:rsidR="0033193C" w:rsidRDefault="0033193C" w:rsidP="00223EF4">
      <w:pPr>
        <w:pStyle w:val="ListParagraph"/>
        <w:numPr>
          <w:ilvl w:val="0"/>
          <w:numId w:val="1"/>
        </w:numPr>
        <w:spacing w:after="60"/>
        <w:ind w:left="360"/>
      </w:pPr>
      <w:r>
        <w:t>Obtain a cursor object:</w:t>
      </w:r>
    </w:p>
    <w:p w:rsidR="006D56D1" w:rsidRPr="006D56D1" w:rsidRDefault="006D56D1" w:rsidP="00B2483E">
      <w:pPr>
        <w:ind w:left="900" w:firstLine="0"/>
        <w:rPr>
          <w:rFonts w:ascii="Source Code Pro" w:hAnsi="Source Code Pro"/>
          <w:sz w:val="16"/>
          <w:szCs w:val="16"/>
        </w:rPr>
      </w:pPr>
      <w:r w:rsidRPr="006D56D1">
        <w:rPr>
          <w:rFonts w:ascii="Source Code Pro" w:hAnsi="Source Code Pro"/>
          <w:sz w:val="16"/>
          <w:szCs w:val="16"/>
        </w:rPr>
        <w:t>cursor =</w:t>
      </w:r>
      <w:r w:rsidR="004A0EDD">
        <w:rPr>
          <w:rFonts w:ascii="Source Code Pro" w:hAnsi="Source Code Pro"/>
          <w:sz w:val="16"/>
          <w:szCs w:val="16"/>
        </w:rPr>
        <w:t xml:space="preserve"> </w:t>
      </w:r>
      <w:proofErr w:type="spellStart"/>
      <w:proofErr w:type="gramStart"/>
      <w:r w:rsidR="004A0EDD">
        <w:rPr>
          <w:rFonts w:ascii="Source Code Pro" w:hAnsi="Source Code Pro"/>
          <w:sz w:val="16"/>
          <w:szCs w:val="16"/>
        </w:rPr>
        <w:t>dbconn</w:t>
      </w:r>
      <w:r w:rsidRPr="006D56D1">
        <w:rPr>
          <w:rFonts w:ascii="Source Code Pro" w:hAnsi="Source Code Pro"/>
          <w:sz w:val="16"/>
          <w:szCs w:val="16"/>
        </w:rPr>
        <w:t>.cursor</w:t>
      </w:r>
      <w:proofErr w:type="spellEnd"/>
      <w:proofErr w:type="gramEnd"/>
      <w:r w:rsidRPr="006D56D1">
        <w:rPr>
          <w:rFonts w:ascii="Source Code Pro" w:hAnsi="Source Code Pro"/>
          <w:sz w:val="16"/>
          <w:szCs w:val="16"/>
        </w:rPr>
        <w:t>()</w:t>
      </w:r>
    </w:p>
    <w:p w:rsidR="0033193C" w:rsidRDefault="0033193C" w:rsidP="00223EF4">
      <w:pPr>
        <w:pStyle w:val="ListParagraph"/>
        <w:numPr>
          <w:ilvl w:val="0"/>
          <w:numId w:val="1"/>
        </w:numPr>
        <w:spacing w:after="60"/>
        <w:ind w:left="360"/>
      </w:pPr>
      <w:r>
        <w:t xml:space="preserve">Execute a SQL statement with the </w:t>
      </w:r>
      <w:r w:rsidR="006D56D1">
        <w:t xml:space="preserve">execute method of the </w:t>
      </w:r>
      <w:r>
        <w:t>cursor object:</w:t>
      </w:r>
    </w:p>
    <w:p w:rsidR="006D56D1" w:rsidRDefault="006D56D1" w:rsidP="006D56D1">
      <w:pPr>
        <w:ind w:left="900" w:firstLine="0"/>
        <w:rPr>
          <w:rFonts w:ascii="Source Code Pro" w:hAnsi="Source Code Pro"/>
          <w:sz w:val="16"/>
          <w:szCs w:val="16"/>
        </w:rPr>
      </w:pPr>
      <w:proofErr w:type="spellStart"/>
      <w:proofErr w:type="gramStart"/>
      <w:r>
        <w:rPr>
          <w:rFonts w:ascii="Source Code Pro" w:hAnsi="Source Code Pro"/>
          <w:sz w:val="16"/>
          <w:szCs w:val="16"/>
        </w:rPr>
        <w:t>cursor.execute</w:t>
      </w:r>
      <w:proofErr w:type="spellEnd"/>
      <w:proofErr w:type="gramEnd"/>
      <w:r>
        <w:rPr>
          <w:rFonts w:ascii="Source Code Pro" w:hAnsi="Source Code Pro"/>
          <w:sz w:val="16"/>
          <w:szCs w:val="16"/>
        </w:rPr>
        <w:t xml:space="preserve">(‘SELECT * </w:t>
      </w:r>
      <w:r w:rsidR="00B2483E">
        <w:rPr>
          <w:rFonts w:ascii="Source Code Pro" w:hAnsi="Source Code Pro"/>
          <w:sz w:val="16"/>
          <w:szCs w:val="16"/>
        </w:rPr>
        <w:t>FROM users</w:t>
      </w:r>
      <w:r>
        <w:rPr>
          <w:rFonts w:ascii="Source Code Pro" w:hAnsi="Source Code Pro"/>
          <w:sz w:val="16"/>
          <w:szCs w:val="16"/>
        </w:rPr>
        <w:t>’)</w:t>
      </w:r>
      <w:r w:rsidR="00787915">
        <w:rPr>
          <w:rFonts w:ascii="Source Code Pro" w:hAnsi="Source Code Pro"/>
          <w:sz w:val="16"/>
          <w:szCs w:val="16"/>
        </w:rPr>
        <w:tab/>
        <w:t>#</w:t>
      </w:r>
      <w:proofErr w:type="spellStart"/>
      <w:r w:rsidR="00787915">
        <w:rPr>
          <w:rFonts w:ascii="Source Code Pro" w:hAnsi="Source Code Pro"/>
          <w:sz w:val="16"/>
          <w:szCs w:val="16"/>
        </w:rPr>
        <w:t>cursor.executemany</w:t>
      </w:r>
      <w:proofErr w:type="spellEnd"/>
      <w:r w:rsidR="00787915">
        <w:rPr>
          <w:rFonts w:ascii="Source Code Pro" w:hAnsi="Source Code Pro"/>
          <w:sz w:val="16"/>
          <w:szCs w:val="16"/>
        </w:rPr>
        <w:t xml:space="preserve"> is another option</w:t>
      </w:r>
    </w:p>
    <w:p w:rsidR="00787915" w:rsidRDefault="00787915" w:rsidP="00D70F44">
      <w:pPr>
        <w:spacing w:after="60"/>
        <w:ind w:left="360" w:firstLine="0"/>
        <w:rPr>
          <w:rFonts w:cstheme="minorHAnsi"/>
        </w:rPr>
      </w:pPr>
      <w:r w:rsidRPr="00787915">
        <w:rPr>
          <w:rFonts w:cstheme="minorHAnsi"/>
        </w:rPr>
        <w:t>Alternatively, you can</w:t>
      </w:r>
      <w:bookmarkStart w:id="0" w:name="_GoBack"/>
      <w:bookmarkEnd w:id="0"/>
      <w:r w:rsidRPr="00787915">
        <w:rPr>
          <w:rFonts w:cstheme="minorHAnsi"/>
        </w:rPr>
        <w:t xml:space="preserve"> read SQL commands from a script (text file):</w:t>
      </w:r>
    </w:p>
    <w:p w:rsidR="00D70F44" w:rsidRPr="00D70F44" w:rsidRDefault="00D70F44" w:rsidP="00D70F44">
      <w:pPr>
        <w:ind w:left="900" w:firstLine="0"/>
        <w:rPr>
          <w:rFonts w:ascii="Source Code Pro" w:hAnsi="Source Code Pro" w:cstheme="minorHAnsi"/>
          <w:sz w:val="16"/>
          <w:szCs w:val="16"/>
        </w:rPr>
      </w:pPr>
      <w:proofErr w:type="spellStart"/>
      <w:proofErr w:type="gramStart"/>
      <w:r w:rsidRPr="00D70F44">
        <w:rPr>
          <w:rFonts w:ascii="Source Code Pro" w:hAnsi="Source Code Pro" w:cstheme="minorHAnsi"/>
          <w:sz w:val="16"/>
          <w:szCs w:val="16"/>
        </w:rPr>
        <w:t>cursor.executescript</w:t>
      </w:r>
      <w:proofErr w:type="spellEnd"/>
      <w:proofErr w:type="gramEnd"/>
      <w:r w:rsidRPr="00D70F44">
        <w:rPr>
          <w:rFonts w:ascii="Source Code Pro" w:hAnsi="Source Code Pro" w:cstheme="minorHAnsi"/>
          <w:sz w:val="16"/>
          <w:szCs w:val="16"/>
        </w:rPr>
        <w:t>(</w:t>
      </w:r>
      <w:proofErr w:type="spellStart"/>
      <w:r w:rsidRPr="00D70F44">
        <w:rPr>
          <w:rFonts w:ascii="Source Code Pro" w:hAnsi="Source Code Pro" w:cstheme="minorHAnsi"/>
          <w:sz w:val="16"/>
          <w:szCs w:val="16"/>
        </w:rPr>
        <w:t>sql_script</w:t>
      </w:r>
      <w:proofErr w:type="spellEnd"/>
      <w:r w:rsidRPr="00D70F44">
        <w:rPr>
          <w:rFonts w:ascii="Source Code Pro" w:hAnsi="Source Code Pro" w:cstheme="minorHAnsi"/>
          <w:sz w:val="16"/>
          <w:szCs w:val="16"/>
        </w:rPr>
        <w:t>)</w:t>
      </w:r>
    </w:p>
    <w:p w:rsidR="006D56D1" w:rsidRDefault="006D56D1" w:rsidP="00223EF4">
      <w:pPr>
        <w:pStyle w:val="ListParagraph"/>
        <w:numPr>
          <w:ilvl w:val="0"/>
          <w:numId w:val="1"/>
        </w:numPr>
        <w:spacing w:after="60"/>
        <w:ind w:left="360"/>
      </w:pPr>
      <w:r>
        <w:t>For SELECT queries, fetch and process record set</w:t>
      </w:r>
      <w:r w:rsidR="004A0EDD">
        <w:t>:</w:t>
      </w:r>
    </w:p>
    <w:p w:rsidR="001063BC" w:rsidRDefault="00B2483E" w:rsidP="001063BC">
      <w:pPr>
        <w:spacing w:after="0"/>
        <w:ind w:left="907" w:firstLine="0"/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 xml:space="preserve">rows </w:t>
      </w:r>
      <w:r w:rsidR="001063BC">
        <w:rPr>
          <w:rFonts w:ascii="Source Code Pro" w:hAnsi="Source Code Pro"/>
          <w:sz w:val="16"/>
          <w:szCs w:val="16"/>
        </w:rPr>
        <w:t xml:space="preserve">= </w:t>
      </w:r>
      <w:proofErr w:type="spellStart"/>
      <w:proofErr w:type="gramStart"/>
      <w:r w:rsidR="001063BC">
        <w:rPr>
          <w:rFonts w:ascii="Source Code Pro" w:hAnsi="Source Code Pro"/>
          <w:sz w:val="16"/>
          <w:szCs w:val="16"/>
        </w:rPr>
        <w:t>cursor.fetchall</w:t>
      </w:r>
      <w:proofErr w:type="spellEnd"/>
      <w:proofErr w:type="gramEnd"/>
      <w:r w:rsidR="001063BC">
        <w:rPr>
          <w:rFonts w:ascii="Source Code Pro" w:hAnsi="Source Code Pro"/>
          <w:sz w:val="16"/>
          <w:szCs w:val="16"/>
        </w:rPr>
        <w:t>()</w:t>
      </w:r>
      <w:r w:rsidR="001063BC">
        <w:rPr>
          <w:rFonts w:ascii="Source Code Pro" w:hAnsi="Source Code Pro"/>
          <w:sz w:val="16"/>
          <w:szCs w:val="16"/>
        </w:rPr>
        <w:tab/>
        <w:t xml:space="preserve">#other options are </w:t>
      </w:r>
      <w:proofErr w:type="spellStart"/>
      <w:r w:rsidR="001063BC">
        <w:rPr>
          <w:rFonts w:ascii="Source Code Pro" w:hAnsi="Source Code Pro"/>
          <w:sz w:val="16"/>
          <w:szCs w:val="16"/>
        </w:rPr>
        <w:t>fetchone</w:t>
      </w:r>
      <w:proofErr w:type="spellEnd"/>
      <w:r w:rsidR="001063BC">
        <w:rPr>
          <w:rFonts w:ascii="Source Code Pro" w:hAnsi="Source Code Pro"/>
          <w:sz w:val="16"/>
          <w:szCs w:val="16"/>
        </w:rPr>
        <w:t xml:space="preserve"> (</w:t>
      </w:r>
      <w:r>
        <w:rPr>
          <w:rFonts w:ascii="Source Code Pro" w:hAnsi="Source Code Pro"/>
          <w:sz w:val="16"/>
          <w:szCs w:val="16"/>
        </w:rPr>
        <w:t xml:space="preserve">1 </w:t>
      </w:r>
      <w:r w:rsidR="001063BC">
        <w:rPr>
          <w:rFonts w:ascii="Source Code Pro" w:hAnsi="Source Code Pro"/>
          <w:sz w:val="16"/>
          <w:szCs w:val="16"/>
        </w:rPr>
        <w:t xml:space="preserve">row), </w:t>
      </w:r>
      <w:proofErr w:type="spellStart"/>
      <w:r w:rsidR="001063BC">
        <w:rPr>
          <w:rFonts w:ascii="Source Code Pro" w:hAnsi="Source Code Pro"/>
          <w:sz w:val="16"/>
          <w:szCs w:val="16"/>
        </w:rPr>
        <w:t>fetchmany</w:t>
      </w:r>
      <w:proofErr w:type="spellEnd"/>
      <w:r w:rsidR="001063BC">
        <w:rPr>
          <w:rFonts w:ascii="Source Code Pro" w:hAnsi="Source Code Pro"/>
          <w:sz w:val="16"/>
          <w:szCs w:val="16"/>
        </w:rPr>
        <w:t>(</w:t>
      </w:r>
      <w:proofErr w:type="spellStart"/>
      <w:r w:rsidR="001063BC">
        <w:rPr>
          <w:rFonts w:ascii="Source Code Pro" w:hAnsi="Source Code Pro"/>
          <w:sz w:val="16"/>
          <w:szCs w:val="16"/>
        </w:rPr>
        <w:t>numrows</w:t>
      </w:r>
      <w:proofErr w:type="spellEnd"/>
      <w:r w:rsidR="001063BC">
        <w:rPr>
          <w:rFonts w:ascii="Source Code Pro" w:hAnsi="Source Code Pro"/>
          <w:sz w:val="16"/>
          <w:szCs w:val="16"/>
        </w:rPr>
        <w:t xml:space="preserve">) </w:t>
      </w:r>
    </w:p>
    <w:p w:rsidR="001063BC" w:rsidRDefault="001063BC" w:rsidP="001063BC">
      <w:pPr>
        <w:spacing w:after="0"/>
        <w:ind w:left="907" w:firstLine="0"/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 xml:space="preserve">for </w:t>
      </w:r>
      <w:r w:rsidR="00B2483E">
        <w:rPr>
          <w:rFonts w:ascii="Source Code Pro" w:hAnsi="Source Code Pro"/>
          <w:sz w:val="16"/>
          <w:szCs w:val="16"/>
        </w:rPr>
        <w:t xml:space="preserve">row </w:t>
      </w:r>
      <w:r>
        <w:rPr>
          <w:rFonts w:ascii="Source Code Pro" w:hAnsi="Source Code Pro"/>
          <w:sz w:val="16"/>
          <w:szCs w:val="16"/>
        </w:rPr>
        <w:t>in</w:t>
      </w:r>
      <w:r w:rsidR="00B2483E">
        <w:rPr>
          <w:rFonts w:ascii="Source Code Pro" w:hAnsi="Source Code Pro"/>
          <w:sz w:val="16"/>
          <w:szCs w:val="16"/>
        </w:rPr>
        <w:t xml:space="preserve"> rows</w:t>
      </w:r>
      <w:r>
        <w:rPr>
          <w:rFonts w:ascii="Source Code Pro" w:hAnsi="Source Code Pro"/>
          <w:sz w:val="16"/>
          <w:szCs w:val="16"/>
        </w:rPr>
        <w:t>:</w:t>
      </w:r>
    </w:p>
    <w:p w:rsidR="00B2483E" w:rsidRDefault="00B2483E" w:rsidP="00B2483E">
      <w:pPr>
        <w:spacing w:after="120"/>
        <w:ind w:left="1354" w:firstLine="0"/>
        <w:rPr>
          <w:rFonts w:ascii="Source Code Pro" w:hAnsi="Source Code Pro"/>
          <w:sz w:val="16"/>
          <w:szCs w:val="16"/>
        </w:rPr>
      </w:pPr>
      <w:proofErr w:type="gramStart"/>
      <w:r w:rsidRPr="00B2483E">
        <w:rPr>
          <w:rFonts w:ascii="Source Code Pro" w:hAnsi="Source Code Pro"/>
          <w:sz w:val="16"/>
          <w:szCs w:val="16"/>
        </w:rPr>
        <w:t>print(</w:t>
      </w:r>
      <w:proofErr w:type="gramEnd"/>
      <w:r w:rsidRPr="00B2483E">
        <w:rPr>
          <w:rFonts w:ascii="Source Code Pro" w:hAnsi="Source Code Pro"/>
          <w:sz w:val="16"/>
          <w:szCs w:val="16"/>
        </w:rPr>
        <w:t>'{0}</w:t>
      </w:r>
      <w:r>
        <w:rPr>
          <w:rFonts w:ascii="Source Code Pro" w:hAnsi="Source Code Pro"/>
          <w:sz w:val="16"/>
          <w:szCs w:val="16"/>
        </w:rPr>
        <w:t xml:space="preserve">, </w:t>
      </w:r>
      <w:r w:rsidRPr="00B2483E">
        <w:rPr>
          <w:rFonts w:ascii="Source Code Pro" w:hAnsi="Source Code Pro"/>
          <w:sz w:val="16"/>
          <w:szCs w:val="16"/>
        </w:rPr>
        <w:t>{1}, {2}, {3}'.format(row[0], row[1], row[2], row[3]))</w:t>
      </w:r>
    </w:p>
    <w:p w:rsidR="0033193C" w:rsidRDefault="0033193C" w:rsidP="00223EF4">
      <w:pPr>
        <w:pStyle w:val="ListParagraph"/>
        <w:numPr>
          <w:ilvl w:val="0"/>
          <w:numId w:val="1"/>
        </w:numPr>
        <w:spacing w:after="60"/>
        <w:ind w:left="360"/>
      </w:pPr>
      <w:r>
        <w:t xml:space="preserve">Commit any changes </w:t>
      </w:r>
      <w:r w:rsidR="006D56D1">
        <w:t>(</w:t>
      </w:r>
      <w:r w:rsidR="004A0EDD">
        <w:t>e.g.</w:t>
      </w:r>
      <w:r w:rsidR="00787915">
        <w:t>,</w:t>
      </w:r>
      <w:r w:rsidR="004A0EDD">
        <w:t xml:space="preserve"> </w:t>
      </w:r>
      <w:r w:rsidR="006D56D1">
        <w:t xml:space="preserve">CREATE TABLE, INSERT, UPDATE, DELETE queries) </w:t>
      </w:r>
      <w:r>
        <w:t>to the database:</w:t>
      </w:r>
    </w:p>
    <w:p w:rsidR="001063BC" w:rsidRPr="00EE309E" w:rsidRDefault="004A0EDD" w:rsidP="00EE309E">
      <w:pPr>
        <w:ind w:left="900" w:firstLine="0"/>
        <w:rPr>
          <w:rFonts w:ascii="Source Code Pro" w:hAnsi="Source Code Pro"/>
          <w:sz w:val="16"/>
          <w:szCs w:val="16"/>
        </w:rPr>
      </w:pPr>
      <w:proofErr w:type="spellStart"/>
      <w:proofErr w:type="gramStart"/>
      <w:r>
        <w:rPr>
          <w:rFonts w:ascii="Source Code Pro" w:hAnsi="Source Code Pro"/>
          <w:sz w:val="16"/>
          <w:szCs w:val="16"/>
        </w:rPr>
        <w:t>db</w:t>
      </w:r>
      <w:r w:rsidR="00EE309E">
        <w:rPr>
          <w:rFonts w:ascii="Source Code Pro" w:hAnsi="Source Code Pro"/>
          <w:sz w:val="16"/>
          <w:szCs w:val="16"/>
        </w:rPr>
        <w:t>.commit</w:t>
      </w:r>
      <w:proofErr w:type="spellEnd"/>
      <w:proofErr w:type="gramEnd"/>
      <w:r w:rsidR="00EE309E">
        <w:rPr>
          <w:rFonts w:ascii="Source Code Pro" w:hAnsi="Source Code Pro"/>
          <w:sz w:val="16"/>
          <w:szCs w:val="16"/>
        </w:rPr>
        <w:t>()</w:t>
      </w:r>
    </w:p>
    <w:p w:rsidR="0033193C" w:rsidRDefault="004A0EDD" w:rsidP="00223EF4">
      <w:pPr>
        <w:pStyle w:val="ListParagraph"/>
        <w:numPr>
          <w:ilvl w:val="0"/>
          <w:numId w:val="1"/>
        </w:numPr>
        <w:spacing w:after="60"/>
        <w:ind w:left="360"/>
      </w:pPr>
      <w:r>
        <w:t>Very important: c</w:t>
      </w:r>
      <w:r w:rsidR="001063BC">
        <w:t xml:space="preserve">lose the </w:t>
      </w:r>
      <w:r>
        <w:t xml:space="preserve">cursor and </w:t>
      </w:r>
      <w:r w:rsidR="0033193C">
        <w:t>database connection</w:t>
      </w:r>
      <w:r w:rsidR="001063BC">
        <w:t>:</w:t>
      </w:r>
    </w:p>
    <w:p w:rsidR="004A0EDD" w:rsidRDefault="004A0EDD" w:rsidP="004A0EDD">
      <w:pPr>
        <w:spacing w:after="0"/>
        <w:ind w:left="907" w:firstLine="0"/>
        <w:rPr>
          <w:rFonts w:ascii="Source Code Pro" w:hAnsi="Source Code Pro"/>
          <w:sz w:val="16"/>
          <w:szCs w:val="16"/>
        </w:rPr>
      </w:pPr>
      <w:proofErr w:type="spellStart"/>
      <w:proofErr w:type="gramStart"/>
      <w:r>
        <w:rPr>
          <w:rFonts w:ascii="Source Code Pro" w:hAnsi="Source Code Pro"/>
          <w:sz w:val="16"/>
          <w:szCs w:val="16"/>
        </w:rPr>
        <w:t>cursor.close</w:t>
      </w:r>
      <w:proofErr w:type="spellEnd"/>
      <w:proofErr w:type="gramEnd"/>
      <w:r>
        <w:rPr>
          <w:rFonts w:ascii="Source Code Pro" w:hAnsi="Source Code Pro"/>
          <w:sz w:val="16"/>
          <w:szCs w:val="16"/>
        </w:rPr>
        <w:t>()</w:t>
      </w:r>
    </w:p>
    <w:p w:rsidR="00EE309E" w:rsidRDefault="004A0EDD" w:rsidP="00EE309E">
      <w:pPr>
        <w:ind w:left="900" w:firstLine="0"/>
        <w:rPr>
          <w:rFonts w:ascii="Source Code Pro" w:hAnsi="Source Code Pro"/>
          <w:sz w:val="16"/>
          <w:szCs w:val="16"/>
        </w:rPr>
      </w:pPr>
      <w:proofErr w:type="spellStart"/>
      <w:proofErr w:type="gramStart"/>
      <w:r>
        <w:rPr>
          <w:rFonts w:ascii="Source Code Pro" w:hAnsi="Source Code Pro"/>
          <w:sz w:val="16"/>
          <w:szCs w:val="16"/>
        </w:rPr>
        <w:t>dbconn</w:t>
      </w:r>
      <w:r w:rsidR="00EE309E">
        <w:rPr>
          <w:rFonts w:ascii="Source Code Pro" w:hAnsi="Source Code Pro"/>
          <w:sz w:val="16"/>
          <w:szCs w:val="16"/>
        </w:rPr>
        <w:t>.close</w:t>
      </w:r>
      <w:proofErr w:type="spellEnd"/>
      <w:proofErr w:type="gramEnd"/>
      <w:r w:rsidR="00EE309E">
        <w:rPr>
          <w:rFonts w:ascii="Source Code Pro" w:hAnsi="Source Code Pro"/>
          <w:sz w:val="16"/>
          <w:szCs w:val="16"/>
        </w:rPr>
        <w:t>()</w:t>
      </w:r>
    </w:p>
    <w:p w:rsidR="004A0EDD" w:rsidRDefault="004A0EDD" w:rsidP="004A0EDD">
      <w:pPr>
        <w:spacing w:after="0"/>
        <w:ind w:left="-86" w:firstLine="0"/>
        <w:rPr>
          <w:rFonts w:cstheme="minorHAnsi"/>
        </w:rPr>
      </w:pPr>
      <w:r w:rsidRPr="00D40D92">
        <w:rPr>
          <w:rFonts w:cstheme="minorHAnsi"/>
          <w:b/>
          <w:color w:val="2F5496" w:themeColor="accent1" w:themeShade="BF"/>
        </w:rPr>
        <w:t>Best practice:</w:t>
      </w:r>
      <w:r>
        <w:rPr>
          <w:rFonts w:cstheme="minorHAnsi"/>
        </w:rPr>
        <w:t xml:space="preserve">  Put all database operations in a try/except block.  On error, rollback transactions to the last commit.</w:t>
      </w:r>
    </w:p>
    <w:p w:rsidR="004A0EDD" w:rsidRDefault="004A0EDD" w:rsidP="004A0EDD">
      <w:pPr>
        <w:spacing w:after="0"/>
        <w:ind w:left="-86" w:firstLine="0"/>
        <w:rPr>
          <w:rFonts w:cstheme="minorHAnsi"/>
        </w:rPr>
      </w:pPr>
    </w:p>
    <w:p w:rsidR="004A0EDD" w:rsidRPr="00D40D92" w:rsidRDefault="004A0EDD" w:rsidP="00BA031C">
      <w:pPr>
        <w:spacing w:after="120"/>
        <w:ind w:left="-86" w:firstLine="0"/>
        <w:rPr>
          <w:rFonts w:cstheme="minorHAnsi"/>
          <w:b/>
          <w:color w:val="2F5496" w:themeColor="accent1" w:themeShade="BF"/>
        </w:rPr>
      </w:pPr>
      <w:r w:rsidRPr="00D40D92">
        <w:rPr>
          <w:rFonts w:cstheme="minorHAnsi"/>
          <w:b/>
          <w:color w:val="2F5496" w:themeColor="accent1" w:themeShade="BF"/>
        </w:rPr>
        <w:t>Examples of Connection Strings for Other Databases:</w:t>
      </w:r>
    </w:p>
    <w:tbl>
      <w:tblPr>
        <w:tblStyle w:val="TableGrid"/>
        <w:tblW w:w="0" w:type="auto"/>
        <w:tblInd w:w="-86" w:type="dxa"/>
        <w:tblLook w:val="04A0" w:firstRow="1" w:lastRow="0" w:firstColumn="1" w:lastColumn="0" w:noHBand="0" w:noVBand="1"/>
      </w:tblPr>
      <w:tblGrid>
        <w:gridCol w:w="1894"/>
        <w:gridCol w:w="1877"/>
        <w:gridCol w:w="5665"/>
      </w:tblGrid>
      <w:tr w:rsidR="00223EF4" w:rsidTr="00223EF4">
        <w:tc>
          <w:tcPr>
            <w:tcW w:w="1894" w:type="dxa"/>
          </w:tcPr>
          <w:p w:rsidR="00223EF4" w:rsidRPr="00D40D92" w:rsidRDefault="00223EF4" w:rsidP="004A0EDD">
            <w:pPr>
              <w:ind w:left="0" w:firstLine="0"/>
              <w:rPr>
                <w:rFonts w:cstheme="minorHAnsi"/>
                <w:b/>
              </w:rPr>
            </w:pPr>
            <w:r w:rsidRPr="00D40D92">
              <w:rPr>
                <w:rFonts w:cstheme="minorHAnsi"/>
                <w:b/>
              </w:rPr>
              <w:t>Database</w:t>
            </w:r>
          </w:p>
        </w:tc>
        <w:tc>
          <w:tcPr>
            <w:tcW w:w="1877" w:type="dxa"/>
          </w:tcPr>
          <w:p w:rsidR="00223EF4" w:rsidRPr="00D40D92" w:rsidRDefault="00223EF4" w:rsidP="004A0EDD">
            <w:pPr>
              <w:ind w:left="0" w:firstLine="0"/>
              <w:rPr>
                <w:rFonts w:cstheme="minorHAnsi"/>
                <w:b/>
              </w:rPr>
            </w:pPr>
            <w:r w:rsidRPr="00D40D92">
              <w:rPr>
                <w:rFonts w:cstheme="minorHAnsi"/>
                <w:b/>
              </w:rPr>
              <w:t>Import Module</w:t>
            </w:r>
          </w:p>
        </w:tc>
        <w:tc>
          <w:tcPr>
            <w:tcW w:w="5665" w:type="dxa"/>
          </w:tcPr>
          <w:p w:rsidR="00223EF4" w:rsidRPr="00D40D92" w:rsidRDefault="00223EF4" w:rsidP="004A0EDD">
            <w:pPr>
              <w:ind w:left="0" w:firstLine="0"/>
              <w:rPr>
                <w:rFonts w:cstheme="minorHAnsi"/>
                <w:b/>
              </w:rPr>
            </w:pPr>
            <w:r w:rsidRPr="00D40D92">
              <w:rPr>
                <w:rFonts w:cstheme="minorHAnsi"/>
                <w:b/>
              </w:rPr>
              <w:t>Connection String</w:t>
            </w:r>
          </w:p>
        </w:tc>
      </w:tr>
      <w:tr w:rsidR="00223EF4" w:rsidTr="00223EF4">
        <w:tc>
          <w:tcPr>
            <w:tcW w:w="1894" w:type="dxa"/>
          </w:tcPr>
          <w:p w:rsidR="00223EF4" w:rsidRDefault="00223EF4" w:rsidP="004A0EDD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T-SQL</w:t>
            </w:r>
          </w:p>
        </w:tc>
        <w:tc>
          <w:tcPr>
            <w:tcW w:w="1877" w:type="dxa"/>
          </w:tcPr>
          <w:p w:rsidR="00223EF4" w:rsidRPr="00D40D92" w:rsidRDefault="00223EF4" w:rsidP="004A0EDD">
            <w:pPr>
              <w:ind w:left="0" w:firstLine="0"/>
              <w:rPr>
                <w:rFonts w:ascii="Source Code Pro" w:hAnsi="Source Code Pro" w:cstheme="minorHAnsi"/>
                <w:sz w:val="16"/>
                <w:szCs w:val="16"/>
              </w:rPr>
            </w:pP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pymssql</w:t>
            </w:r>
            <w:proofErr w:type="spellEnd"/>
          </w:p>
        </w:tc>
        <w:tc>
          <w:tcPr>
            <w:tcW w:w="5665" w:type="dxa"/>
          </w:tcPr>
          <w:p w:rsidR="00223EF4" w:rsidRPr="00D40D92" w:rsidRDefault="00223EF4" w:rsidP="004A0EDD">
            <w:pPr>
              <w:ind w:left="0" w:firstLine="0"/>
              <w:rPr>
                <w:rFonts w:ascii="Source Code Pro" w:hAnsi="Source Code Pro" w:cstheme="minorHAnsi"/>
                <w:sz w:val="16"/>
                <w:szCs w:val="16"/>
              </w:rPr>
            </w:pP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dbconn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pymssql.connect</w:t>
            </w:r>
            <w:proofErr w:type="spellEnd"/>
            <w:proofErr w:type="gram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(server=server, user=user, password=password, database=</w:t>
            </w: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db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)</w:t>
            </w:r>
          </w:p>
        </w:tc>
      </w:tr>
      <w:tr w:rsidR="00223EF4" w:rsidTr="00223EF4">
        <w:tc>
          <w:tcPr>
            <w:tcW w:w="1894" w:type="dxa"/>
          </w:tcPr>
          <w:p w:rsidR="00223EF4" w:rsidRDefault="00223EF4" w:rsidP="004A0EDD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MySQL</w:t>
            </w:r>
          </w:p>
        </w:tc>
        <w:tc>
          <w:tcPr>
            <w:tcW w:w="1877" w:type="dxa"/>
          </w:tcPr>
          <w:p w:rsidR="00223EF4" w:rsidRPr="00D40D92" w:rsidRDefault="00223EF4" w:rsidP="004A0EDD">
            <w:pPr>
              <w:ind w:left="0" w:firstLine="0"/>
              <w:rPr>
                <w:rFonts w:ascii="Source Code Pro" w:hAnsi="Source Code Pro" w:cstheme="minorHAnsi"/>
                <w:sz w:val="16"/>
                <w:szCs w:val="16"/>
              </w:rPr>
            </w:pP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MySQLdb</w:t>
            </w:r>
            <w:proofErr w:type="spellEnd"/>
          </w:p>
        </w:tc>
        <w:tc>
          <w:tcPr>
            <w:tcW w:w="5665" w:type="dxa"/>
          </w:tcPr>
          <w:p w:rsidR="00223EF4" w:rsidRPr="00D40D92" w:rsidRDefault="00223EF4" w:rsidP="004A0EDD">
            <w:pPr>
              <w:ind w:left="0" w:firstLine="0"/>
              <w:rPr>
                <w:rFonts w:ascii="Source Code Pro" w:hAnsi="Source Code Pro" w:cstheme="minorHAnsi"/>
                <w:sz w:val="16"/>
                <w:szCs w:val="16"/>
              </w:rPr>
            </w:pP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dbconn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 xml:space="preserve"> = </w:t>
            </w: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MySQLdb.connect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 xml:space="preserve">(host=host, user=user, passwd=passwd, </w:t>
            </w: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db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=</w:t>
            </w: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db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)</w:t>
            </w:r>
          </w:p>
        </w:tc>
      </w:tr>
      <w:tr w:rsidR="00223EF4" w:rsidTr="00223EF4">
        <w:tc>
          <w:tcPr>
            <w:tcW w:w="1894" w:type="dxa"/>
          </w:tcPr>
          <w:p w:rsidR="00223EF4" w:rsidRDefault="00223EF4" w:rsidP="004A0EDD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Postgres</w:t>
            </w:r>
          </w:p>
        </w:tc>
        <w:tc>
          <w:tcPr>
            <w:tcW w:w="1877" w:type="dxa"/>
          </w:tcPr>
          <w:p w:rsidR="00223EF4" w:rsidRPr="00D40D92" w:rsidRDefault="00223EF4" w:rsidP="004A0EDD">
            <w:pPr>
              <w:ind w:left="0" w:firstLine="0"/>
              <w:rPr>
                <w:rFonts w:ascii="Source Code Pro" w:hAnsi="Source Code Pro" w:cstheme="minorHAnsi"/>
                <w:sz w:val="16"/>
                <w:szCs w:val="16"/>
              </w:rPr>
            </w:pPr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psycopg2</w:t>
            </w:r>
          </w:p>
        </w:tc>
        <w:tc>
          <w:tcPr>
            <w:tcW w:w="5665" w:type="dxa"/>
          </w:tcPr>
          <w:p w:rsidR="00223EF4" w:rsidRPr="00D40D92" w:rsidRDefault="00223EF4" w:rsidP="004A0EDD">
            <w:pPr>
              <w:ind w:left="0" w:firstLine="0"/>
              <w:rPr>
                <w:rFonts w:ascii="Source Code Pro" w:hAnsi="Source Code Pro" w:cstheme="minorHAnsi"/>
                <w:sz w:val="16"/>
                <w:szCs w:val="16"/>
              </w:rPr>
            </w:pP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dbconn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 xml:space="preserve"> = psycopg2.connect(database=</w:t>
            </w: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db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, user=user, password=password, host=host, port="5432")</w:t>
            </w:r>
          </w:p>
        </w:tc>
      </w:tr>
      <w:tr w:rsidR="00223EF4" w:rsidTr="00223EF4">
        <w:tc>
          <w:tcPr>
            <w:tcW w:w="1894" w:type="dxa"/>
          </w:tcPr>
          <w:p w:rsidR="00223EF4" w:rsidRDefault="00223EF4" w:rsidP="004A0EDD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ODBC databases such as MS SQL Server</w:t>
            </w:r>
          </w:p>
        </w:tc>
        <w:tc>
          <w:tcPr>
            <w:tcW w:w="1877" w:type="dxa"/>
          </w:tcPr>
          <w:p w:rsidR="00223EF4" w:rsidRPr="00D40D92" w:rsidRDefault="00D40D92" w:rsidP="004A0EDD">
            <w:pPr>
              <w:ind w:left="0" w:firstLine="0"/>
              <w:rPr>
                <w:rFonts w:ascii="Source Code Pro" w:hAnsi="Source Code Pro" w:cstheme="minorHAnsi"/>
                <w:sz w:val="16"/>
                <w:szCs w:val="16"/>
              </w:rPr>
            </w:pP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pyodbc</w:t>
            </w:r>
            <w:proofErr w:type="spellEnd"/>
          </w:p>
        </w:tc>
        <w:tc>
          <w:tcPr>
            <w:tcW w:w="5665" w:type="dxa"/>
          </w:tcPr>
          <w:p w:rsidR="00223EF4" w:rsidRPr="00D40D92" w:rsidRDefault="00D40D92" w:rsidP="00401EED">
            <w:pPr>
              <w:ind w:left="0" w:firstLine="0"/>
              <w:rPr>
                <w:rFonts w:ascii="Source Code Pro" w:hAnsi="Source Code Pro" w:cstheme="minorHAnsi"/>
                <w:sz w:val="16"/>
                <w:szCs w:val="16"/>
              </w:rPr>
            </w:pP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dbconn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pyodbc.connect</w:t>
            </w:r>
            <w:proofErr w:type="spellEnd"/>
            <w:proofErr w:type="gram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("Driver={</w:t>
            </w: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odbcdriver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};</w:t>
            </w:r>
            <w:r w:rsidR="00401EED">
              <w:rPr>
                <w:rFonts w:ascii="Source Code Pro" w:hAnsi="Source Code Pro" w:cstheme="minorHAnsi"/>
                <w:sz w:val="16"/>
                <w:szCs w:val="16"/>
              </w:rPr>
              <w:t xml:space="preserve"> </w:t>
            </w:r>
            <w:r w:rsidRPr="00D40D92">
              <w:rPr>
                <w:rFonts w:ascii="Source Code Pro" w:hAnsi="Source Code Pro" w:cstheme="minorHAnsi"/>
                <w:sz w:val="16"/>
                <w:szCs w:val="16"/>
              </w:rPr>
              <w:t xml:space="preserve">                      Server=</w:t>
            </w: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servername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;</w:t>
            </w:r>
            <w:r w:rsidR="00401EED">
              <w:rPr>
                <w:rFonts w:ascii="Source Code Pro" w:hAnsi="Source Code Pro" w:cstheme="minorHAnsi"/>
                <w:sz w:val="16"/>
                <w:szCs w:val="16"/>
              </w:rPr>
              <w:t xml:space="preserve"> </w:t>
            </w:r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Database=</w:t>
            </w: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dbname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;</w:t>
            </w:r>
            <w:r w:rsidR="00401EED">
              <w:rPr>
                <w:rFonts w:ascii="Source Code Pro" w:hAnsi="Source Code Pro" w:cstheme="minorHAnsi"/>
                <w:sz w:val="16"/>
                <w:szCs w:val="16"/>
              </w:rPr>
              <w:t xml:space="preserve"> </w:t>
            </w:r>
            <w:r w:rsidRPr="00D40D92">
              <w:rPr>
                <w:rFonts w:ascii="Source Code Pro" w:hAnsi="Source Code Pro" w:cstheme="minorHAnsi"/>
                <w:sz w:val="16"/>
                <w:szCs w:val="16"/>
              </w:rPr>
              <w:t xml:space="preserve">                     </w:t>
            </w:r>
            <w:proofErr w:type="spellStart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Trusted_Connection</w:t>
            </w:r>
            <w:proofErr w:type="spellEnd"/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=yes;</w:t>
            </w:r>
            <w:r w:rsidR="00401EED">
              <w:rPr>
                <w:rFonts w:ascii="Source Code Pro" w:hAnsi="Source Code Pro" w:cstheme="minorHAnsi"/>
                <w:sz w:val="16"/>
                <w:szCs w:val="16"/>
              </w:rPr>
              <w:t>”</w:t>
            </w:r>
            <w:r w:rsidRPr="00D40D92">
              <w:rPr>
                <w:rFonts w:ascii="Source Code Pro" w:hAnsi="Source Code Pro" w:cstheme="minorHAnsi"/>
                <w:sz w:val="16"/>
                <w:szCs w:val="16"/>
              </w:rPr>
              <w:t>)</w:t>
            </w:r>
          </w:p>
        </w:tc>
      </w:tr>
    </w:tbl>
    <w:p w:rsidR="004A0EDD" w:rsidRDefault="004A0EDD" w:rsidP="004A0EDD">
      <w:pPr>
        <w:spacing w:after="0"/>
        <w:ind w:left="-86" w:firstLine="0"/>
        <w:rPr>
          <w:rFonts w:cstheme="minorHAnsi"/>
        </w:rPr>
      </w:pPr>
    </w:p>
    <w:p w:rsidR="00D40D92" w:rsidRPr="00D40D92" w:rsidRDefault="00D40D92" w:rsidP="004A0EDD">
      <w:pPr>
        <w:spacing w:after="0"/>
        <w:ind w:left="-86" w:firstLine="0"/>
        <w:rPr>
          <w:rFonts w:cstheme="minorHAnsi"/>
          <w:b/>
          <w:color w:val="2F5496" w:themeColor="accent1" w:themeShade="BF"/>
        </w:rPr>
      </w:pPr>
      <w:r w:rsidRPr="00D40D92">
        <w:rPr>
          <w:rFonts w:cstheme="minorHAnsi"/>
          <w:b/>
          <w:color w:val="2F5496" w:themeColor="accent1" w:themeShade="BF"/>
        </w:rPr>
        <w:t>Exercise:</w:t>
      </w:r>
    </w:p>
    <w:p w:rsidR="00D40D92" w:rsidRPr="00D40D92" w:rsidRDefault="00055267" w:rsidP="004A0EDD">
      <w:pPr>
        <w:spacing w:after="0"/>
        <w:ind w:left="-86" w:firstLine="0"/>
        <w:rPr>
          <w:rFonts w:cstheme="minorHAnsi"/>
        </w:rPr>
      </w:pPr>
      <w:r>
        <w:rPr>
          <w:rFonts w:cstheme="minorHAnsi"/>
        </w:rPr>
        <w:t xml:space="preserve">Lookup the </w:t>
      </w:r>
      <w:r w:rsidR="00F85A2B">
        <w:rPr>
          <w:rFonts w:cstheme="minorHAnsi"/>
        </w:rPr>
        <w:t xml:space="preserve">local </w:t>
      </w:r>
      <w:r>
        <w:rPr>
          <w:rFonts w:cstheme="minorHAnsi"/>
        </w:rPr>
        <w:t xml:space="preserve">forecast </w:t>
      </w:r>
      <w:r w:rsidR="00BA031C">
        <w:rPr>
          <w:rFonts w:cstheme="minorHAnsi"/>
        </w:rPr>
        <w:t xml:space="preserve">for your </w:t>
      </w:r>
      <w:proofErr w:type="spellStart"/>
      <w:r w:rsidR="00BA031C">
        <w:rPr>
          <w:rFonts w:cstheme="minorHAnsi"/>
        </w:rPr>
        <w:t>zipcode</w:t>
      </w:r>
      <w:proofErr w:type="spellEnd"/>
      <w:r w:rsidR="00BA031C">
        <w:rPr>
          <w:rFonts w:cstheme="minorHAnsi"/>
        </w:rPr>
        <w:t xml:space="preserve"> </w:t>
      </w:r>
      <w:r>
        <w:rPr>
          <w:rFonts w:cstheme="minorHAnsi"/>
        </w:rPr>
        <w:t xml:space="preserve">at the National Weather </w:t>
      </w:r>
      <w:r w:rsidR="00BA031C">
        <w:rPr>
          <w:rFonts w:cstheme="minorHAnsi"/>
        </w:rPr>
        <w:t xml:space="preserve">Service </w:t>
      </w:r>
      <w:r w:rsidR="00401EED">
        <w:rPr>
          <w:rFonts w:cstheme="minorHAnsi"/>
        </w:rPr>
        <w:t>(</w:t>
      </w:r>
      <w:r w:rsidR="00BA031C">
        <w:rPr>
          <w:rFonts w:cstheme="minorHAnsi"/>
        </w:rPr>
        <w:t>forecast.weather.gov</w:t>
      </w:r>
      <w:r w:rsidR="00401EED">
        <w:rPr>
          <w:rFonts w:cstheme="minorHAnsi"/>
        </w:rPr>
        <w:t>)</w:t>
      </w:r>
      <w:r w:rsidR="00BA031C">
        <w:rPr>
          <w:rFonts w:cstheme="minorHAnsi"/>
        </w:rPr>
        <w:t xml:space="preserve">.  </w:t>
      </w:r>
      <w:r w:rsidR="00D40D92">
        <w:rPr>
          <w:rFonts w:cstheme="minorHAnsi"/>
        </w:rPr>
        <w:t>Create a database (in your database type of choice).  Add a table called, “</w:t>
      </w:r>
      <w:r>
        <w:rPr>
          <w:rFonts w:cstheme="minorHAnsi"/>
        </w:rPr>
        <w:t>Weather</w:t>
      </w:r>
      <w:r w:rsidR="00D40D92">
        <w:rPr>
          <w:rFonts w:cstheme="minorHAnsi"/>
        </w:rPr>
        <w:t>,” and define columns, “</w:t>
      </w:r>
      <w:r>
        <w:rPr>
          <w:rFonts w:cstheme="minorHAnsi"/>
        </w:rPr>
        <w:t>I</w:t>
      </w:r>
      <w:r w:rsidR="00D40D92">
        <w:rPr>
          <w:rFonts w:cstheme="minorHAnsi"/>
        </w:rPr>
        <w:t xml:space="preserve">d” (unique integer primary key), </w:t>
      </w:r>
      <w:r w:rsidR="00787915">
        <w:rPr>
          <w:rFonts w:cstheme="minorHAnsi"/>
        </w:rPr>
        <w:t xml:space="preserve">“Date (text)”, </w:t>
      </w:r>
      <w:r>
        <w:rPr>
          <w:rFonts w:cstheme="minorHAnsi"/>
        </w:rPr>
        <w:t>“Day” (text), “High” (</w:t>
      </w:r>
      <w:r w:rsidR="00F85A2B">
        <w:rPr>
          <w:rFonts w:cstheme="minorHAnsi"/>
        </w:rPr>
        <w:t>integer</w:t>
      </w:r>
      <w:r>
        <w:rPr>
          <w:rFonts w:cstheme="minorHAnsi"/>
        </w:rPr>
        <w:t xml:space="preserve">), </w:t>
      </w:r>
      <w:r w:rsidR="00F85A2B">
        <w:rPr>
          <w:rFonts w:cstheme="minorHAnsi"/>
        </w:rPr>
        <w:t xml:space="preserve">and </w:t>
      </w:r>
      <w:r>
        <w:rPr>
          <w:rFonts w:cstheme="minorHAnsi"/>
        </w:rPr>
        <w:t>“Low” (</w:t>
      </w:r>
      <w:r w:rsidR="00F85A2B">
        <w:rPr>
          <w:rFonts w:cstheme="minorHAnsi"/>
        </w:rPr>
        <w:t>integer)</w:t>
      </w:r>
      <w:r>
        <w:rPr>
          <w:rFonts w:cstheme="minorHAnsi"/>
        </w:rPr>
        <w:t xml:space="preserve">.  Insert </w:t>
      </w:r>
      <w:r w:rsidR="004B0519">
        <w:rPr>
          <w:rFonts w:cstheme="minorHAnsi"/>
        </w:rPr>
        <w:t>the number of</w:t>
      </w:r>
      <w:r>
        <w:rPr>
          <w:rFonts w:cstheme="minorHAnsi"/>
        </w:rPr>
        <w:t xml:space="preserve"> days of </w:t>
      </w:r>
      <w:r w:rsidR="004B0519">
        <w:rPr>
          <w:rFonts w:cstheme="minorHAnsi"/>
        </w:rPr>
        <w:t>temperature</w:t>
      </w:r>
      <w:r>
        <w:rPr>
          <w:rFonts w:cstheme="minorHAnsi"/>
        </w:rPr>
        <w:t xml:space="preserve"> </w:t>
      </w:r>
      <w:r w:rsidR="004B0519">
        <w:rPr>
          <w:rFonts w:cstheme="minorHAnsi"/>
        </w:rPr>
        <w:t xml:space="preserve">forecasts </w:t>
      </w:r>
      <w:r w:rsidR="00787915">
        <w:rPr>
          <w:rFonts w:cstheme="minorHAnsi"/>
        </w:rPr>
        <w:t xml:space="preserve">you have </w:t>
      </w:r>
      <w:r>
        <w:rPr>
          <w:rFonts w:cstheme="minorHAnsi"/>
        </w:rPr>
        <w:t>into the table</w:t>
      </w:r>
      <w:r w:rsidR="00787915">
        <w:rPr>
          <w:rFonts w:cstheme="minorHAnsi"/>
        </w:rPr>
        <w:t xml:space="preserve"> in the appropriate fields</w:t>
      </w:r>
      <w:r>
        <w:rPr>
          <w:rFonts w:cstheme="minorHAnsi"/>
        </w:rPr>
        <w:t xml:space="preserve">. </w:t>
      </w:r>
      <w:r w:rsidR="00BA031C">
        <w:rPr>
          <w:rFonts w:cstheme="minorHAnsi"/>
        </w:rPr>
        <w:t xml:space="preserve">  Select the data in the Weather table and process its records to print the records and calculate the average high and low temperatures for the</w:t>
      </w:r>
      <w:r w:rsidR="00F85A2B">
        <w:rPr>
          <w:rFonts w:cstheme="minorHAnsi"/>
        </w:rPr>
        <w:t xml:space="preserve"> days</w:t>
      </w:r>
      <w:r w:rsidR="004B0519">
        <w:rPr>
          <w:rFonts w:cstheme="minorHAnsi"/>
        </w:rPr>
        <w:t xml:space="preserve"> in the table</w:t>
      </w:r>
      <w:r w:rsidR="00BA031C">
        <w:rPr>
          <w:rFonts w:cstheme="minorHAnsi"/>
        </w:rPr>
        <w:t>.  Optionally use Pandas for this purpose.</w:t>
      </w:r>
      <w:r>
        <w:rPr>
          <w:rFonts w:cstheme="minorHAnsi"/>
        </w:rPr>
        <w:t xml:space="preserve"> </w:t>
      </w:r>
    </w:p>
    <w:sectPr w:rsidR="00D40D92" w:rsidRPr="00D40D92" w:rsidSect="00BA031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0191F"/>
    <w:multiLevelType w:val="hybridMultilevel"/>
    <w:tmpl w:val="F80C7CD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3C"/>
    <w:rsid w:val="00055267"/>
    <w:rsid w:val="001063BC"/>
    <w:rsid w:val="00223EF4"/>
    <w:rsid w:val="0033193C"/>
    <w:rsid w:val="00401EED"/>
    <w:rsid w:val="004A0EDD"/>
    <w:rsid w:val="004B0519"/>
    <w:rsid w:val="00522EFC"/>
    <w:rsid w:val="006D56D1"/>
    <w:rsid w:val="00787915"/>
    <w:rsid w:val="00906CE6"/>
    <w:rsid w:val="00B2483E"/>
    <w:rsid w:val="00BA031C"/>
    <w:rsid w:val="00C83C12"/>
    <w:rsid w:val="00D40D92"/>
    <w:rsid w:val="00D70F44"/>
    <w:rsid w:val="00EE309E"/>
    <w:rsid w:val="00F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BEC9"/>
  <w15:chartTrackingRefBased/>
  <w15:docId w15:val="{2554A300-2A92-45F8-951E-28F0E0D4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174" w:hanging="18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193C"/>
    <w:pPr>
      <w:ind w:left="720"/>
      <w:contextualSpacing/>
    </w:pPr>
  </w:style>
  <w:style w:type="character" w:customStyle="1" w:styleId="crayon-v">
    <w:name w:val="crayon-v"/>
    <w:basedOn w:val="DefaultParagraphFont"/>
    <w:rsid w:val="00B2483E"/>
  </w:style>
  <w:style w:type="character" w:customStyle="1" w:styleId="crayon-h">
    <w:name w:val="crayon-h"/>
    <w:basedOn w:val="DefaultParagraphFont"/>
    <w:rsid w:val="00B2483E"/>
  </w:style>
  <w:style w:type="character" w:customStyle="1" w:styleId="crayon-o">
    <w:name w:val="crayon-o"/>
    <w:basedOn w:val="DefaultParagraphFont"/>
    <w:rsid w:val="00B2483E"/>
  </w:style>
  <w:style w:type="character" w:customStyle="1" w:styleId="crayon-k">
    <w:name w:val="crayon-k"/>
    <w:basedOn w:val="DefaultParagraphFont"/>
    <w:rsid w:val="00B2483E"/>
  </w:style>
  <w:style w:type="character" w:customStyle="1" w:styleId="crayon-sy">
    <w:name w:val="crayon-sy"/>
    <w:basedOn w:val="DefaultParagraphFont"/>
    <w:rsid w:val="00B2483E"/>
  </w:style>
  <w:style w:type="character" w:customStyle="1" w:styleId="crayon-e">
    <w:name w:val="crayon-e"/>
    <w:basedOn w:val="DefaultParagraphFont"/>
    <w:rsid w:val="00B2483E"/>
  </w:style>
  <w:style w:type="character" w:customStyle="1" w:styleId="crayon-s">
    <w:name w:val="crayon-s"/>
    <w:basedOn w:val="DefaultParagraphFont"/>
    <w:rsid w:val="00B2483E"/>
  </w:style>
  <w:style w:type="table" w:styleId="TableGrid">
    <w:name w:val="Table Grid"/>
    <w:basedOn w:val="TableNormal"/>
    <w:uiPriority w:val="39"/>
    <w:rsid w:val="004A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91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87915"/>
  </w:style>
  <w:style w:type="character" w:customStyle="1" w:styleId="pun">
    <w:name w:val="pun"/>
    <w:basedOn w:val="DefaultParagraphFont"/>
    <w:rsid w:val="00787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Python/Database Interaction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Nydick</dc:creator>
  <cp:keywords/>
  <dc:description/>
  <cp:lastModifiedBy>Lisa Nydick</cp:lastModifiedBy>
  <cp:revision>2</cp:revision>
  <cp:lastPrinted>2019-10-25T15:44:00Z</cp:lastPrinted>
  <dcterms:created xsi:type="dcterms:W3CDTF">2019-10-24T17:07:00Z</dcterms:created>
  <dcterms:modified xsi:type="dcterms:W3CDTF">2019-10-25T17:38:00Z</dcterms:modified>
</cp:coreProperties>
</file>