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css selector选择元素的基本方法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Sqv86" w:id="0"/>
      <w:r>
        <w:rPr>
          <w:rFonts w:ascii="宋体" w:hAnsi="Times New Roman" w:eastAsia="宋体"/>
        </w:rPr>
        <w:t>1. 元素选择器</w:t>
      </w:r>
    </w:p>
    <w:bookmarkEnd w:id="0"/>
    <w:bookmarkStart w:name="u38184be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通过标签名直接选择元素。</w:t>
      </w:r>
    </w:p>
    <w:bookmarkEnd w:id="1"/>
    <w:bookmarkStart w:name="Wrxof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选择所有 &lt;div&gt; 元素</w:t>
        <w:br/>
        <w:t>divs = driver.find_elements(By.CSS_SELECTOR, 'div')</w:t>
        <w:br/>
      </w:r>
    </w:p>
    <w:bookmarkEnd w:id="2"/>
    <w:bookmarkStart w:name="u58b7c70b" w:id="3"/>
    <w:bookmarkEnd w:id="3"/>
    <w:bookmarkStart w:name="ZcAs6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ID 选择器</w:t>
      </w:r>
    </w:p>
    <w:bookmarkEnd w:id="4"/>
    <w:bookmarkStart w:name="uffc84b3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通过元素的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属性选择，使用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#id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语法。</w:t>
      </w:r>
    </w:p>
    <w:bookmarkEnd w:id="5"/>
    <w:bookmarkStart w:name="EZq5V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id 为 "username" 的元素</w:t>
        <w:br/>
        <w:t>element = driver.find_element(By.CSS_SELECTOR, '#username')</w:t>
        <w:br/>
      </w:r>
    </w:p>
    <w:bookmarkEnd w:id="6"/>
    <w:bookmarkStart w:name="uc06d6e4f" w:id="7"/>
    <w:bookmarkEnd w:id="7"/>
    <w:bookmarkStart w:name="vpXdX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类选择器</w:t>
      </w:r>
    </w:p>
    <w:bookmarkEnd w:id="8"/>
    <w:bookmarkStart w:name="ubd3ebc7a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通过元素的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class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属性选择，使用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.class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语法。</w:t>
      </w:r>
    </w:p>
    <w:bookmarkEnd w:id="9"/>
    <w:bookmarkStart w:name="b9qxL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class 为 "btn" 的元素</w:t>
        <w:br/>
        <w:t>buttons = driver.find_elements(By.CSS_SELECTOR, '.btn')</w:t>
        <w:br/>
        <w:t/>
        <w:br/>
        <w:t># 选择同时包含 "btn" 和 "primary" 类的元素</w:t>
        <w:br/>
        <w:t>primary_button = driver.find_element(By.CSS_SELECTOR, '.btn.primary')</w:t>
        <w:br/>
      </w:r>
    </w:p>
    <w:bookmarkEnd w:id="10"/>
    <w:bookmarkStart w:name="u6de73e10" w:id="11"/>
    <w:bookmarkEnd w:id="11"/>
    <w:bookmarkStart w:name="tzr31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 属性选择器</w:t>
      </w:r>
    </w:p>
    <w:bookmarkEnd w:id="12"/>
    <w:bookmarkStart w:name="ue0d75c2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通过元素的任意属性选择，使用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[attribute=value]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语法。</w:t>
      </w:r>
    </w:p>
    <w:bookmarkEnd w:id="13"/>
    <w:bookmarkStart w:name="udPfT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选择所有 name="email" 的元素</w:t>
        <w:br/>
        <w:t>email_input = driver.find_element(By.CSS_SELECTOR, '[name="email"]')</w:t>
        <w:br/>
        <w:t/>
        <w:br/>
        <w:t># 选择所有 type 为 "submit" 的按钮</w:t>
        <w:br/>
        <w:t>submit_buttons = driver.find_elements(By.CSS_SELECTOR, '[type="submit"]')</w:t>
        <w:br/>
        <w:t/>
        <w:br/>
        <w:t># 选择所有包含 disabled 属性的元素（不指定值）</w:t>
        <w:br/>
        <w:t>disabled_elements = driver.find_elements(By.CSS_SELECTOR, '[disabled]')</w:t>
        <w:br/>
      </w:r>
    </w:p>
    <w:bookmarkEnd w:id="14"/>
    <w:bookmarkStart w:name="u140b98c6" w:id="15"/>
    <w:bookmarkEnd w:id="15"/>
    <w:bookmarkStart w:name="fkefx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 层级选择器</w:t>
      </w:r>
    </w:p>
    <w:bookmarkEnd w:id="16"/>
    <w:bookmarkStart w:name="ud15e3f6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通过元素的层级关系选择。</w:t>
      </w:r>
    </w:p>
    <w:bookmarkEnd w:id="17"/>
    <w:bookmarkStart w:name="CvwBf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子元素选择器（直接子元素）</w:t>
      </w:r>
    </w:p>
    <w:bookmarkEnd w:id="18"/>
    <w:bookmarkStart w:name="Y8f0O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class 为 "parent" 的元素下的直接子 &lt;div&gt;</w:t>
        <w:br/>
        <w:t>child_divs = driver.find_elements(By.CSS_SELECTOR, '.parent &gt; div')</w:t>
        <w:br/>
      </w:r>
    </w:p>
    <w:bookmarkEnd w:id="19"/>
    <w:bookmarkStart w:name="Ac12u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后代元素选择器（所有层级的子元素）</w:t>
      </w:r>
    </w:p>
    <w:bookmarkEnd w:id="20"/>
    <w:bookmarkStart w:name="JAZUi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class 为 "container" 的元素内的所有 &lt;a&gt; 标签</w:t>
        <w:br/>
        <w:t>links = driver.find_elements(By.CSS_SELECTOR, '.container a')</w:t>
        <w:br/>
      </w:r>
    </w:p>
    <w:bookmarkEnd w:id="21"/>
    <w:bookmarkStart w:name="u1af48e1f" w:id="22"/>
    <w:bookmarkEnd w:id="22"/>
    <w:bookmarkStart w:name="iM3eL" w:id="2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 组合选择器</w:t>
      </w:r>
    </w:p>
    <w:bookmarkEnd w:id="23"/>
    <w:bookmarkStart w:name="u888b1d71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将多种选择器组合使用。</w:t>
      </w:r>
    </w:p>
    <w:bookmarkEnd w:id="24"/>
    <w:bookmarkStart w:name="aP9g8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id 为 "form" 内的所有 input 标签，且 type 为 "text"</w:t>
        <w:br/>
        <w:t>text_inputs = driver.find_elements(By.CSS_SELECTOR, '#form input[type="text"]')</w:t>
        <w:br/>
      </w:r>
    </w:p>
    <w:bookmarkEnd w:id="25"/>
    <w:bookmarkStart w:name="uc21da4c9" w:id="26"/>
    <w:bookmarkEnd w:id="26"/>
    <w:bookmarkStart w:name="wZBuf" w:id="2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 伪类选择器</w:t>
      </w:r>
    </w:p>
    <w:bookmarkEnd w:id="27"/>
    <w:bookmarkStart w:name="u4888cd59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通过元素的状态或位置选择。</w:t>
      </w:r>
    </w:p>
    <w:bookmarkEnd w:id="28"/>
    <w:bookmarkStart w:name="OKmBX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选择第一个 &lt;li&gt; 元素</w:t>
        <w:br/>
        <w:t>first_li = driver.find_element(By.CSS_SELECTOR, 'li:first-child')</w:t>
        <w:br/>
        <w:t/>
        <w:br/>
        <w:t># 选择最后一个 &lt;li&gt; 元素</w:t>
        <w:br/>
        <w:t>last_li = driver.find_element(By.CSS_SELECTOR, 'li:last-child')</w:t>
        <w:br/>
        <w:t/>
        <w:br/>
        <w:t># 选择偶数位置的 &lt;tr&gt; 元素</w:t>
        <w:br/>
        <w:t>even_rows = driver.find_elements(By.CSS_SELECTOR, 'tr:nth-child(even)')</w:t>
        <w:br/>
        <w:t/>
        <w:br/>
        <w:t># 选择当前聚焦的元素</w:t>
        <w:br/>
        <w:t>focused_element = driver.find_element(By.CSS_SELECTOR, ':focus')</w:t>
        <w:br/>
      </w:r>
    </w:p>
    <w:bookmarkEnd w:id="29"/>
    <w:bookmarkStart w:name="ua05771dd" w:id="30"/>
    <w:bookmarkEnd w:id="30"/>
    <w:bookmarkStart w:name="g9gVz" w:id="3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 相邻兄弟选择器</w:t>
      </w:r>
    </w:p>
    <w:bookmarkEnd w:id="31"/>
    <w:bookmarkStart w:name="ub6e75ed2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选择紧接在另一个元素后的兄弟元素。</w:t>
      </w:r>
    </w:p>
    <w:bookmarkEnd w:id="32"/>
    <w:bookmarkStart w:name="f6iRx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&lt;h2&gt; 后面的第一个 &lt;p&gt; 元素</w:t>
        <w:br/>
        <w:t>next_p = driver.find_element(By.CSS_SELECTOR, 'h2 + p')</w:t>
        <w:br/>
      </w:r>
    </w:p>
    <w:bookmarkEnd w:id="33"/>
    <w:bookmarkStart w:name="ue6738656" w:id="34"/>
    <w:bookmarkEnd w:id="34"/>
    <w:bookmarkStart w:name="diiQY" w:id="3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 通用兄弟选择器</w:t>
      </w:r>
    </w:p>
    <w:bookmarkEnd w:id="35"/>
    <w:bookmarkStart w:name="u38a9f02a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选择同一父元素下的所有后续兄弟元素。</w:t>
      </w:r>
    </w:p>
    <w:bookmarkEnd w:id="36"/>
    <w:bookmarkStart w:name="nAzBl" w:id="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&lt;div&gt; 后面的所有 &lt;span&gt; 元素</w:t>
        <w:br/>
        <w:t>all_spans = driver.find_elements(By.CSS_SELECTOR, 'div ~ span')</w:t>
        <w:br/>
      </w:r>
    </w:p>
    <w:bookmarkEnd w:id="37"/>
    <w:bookmarkStart w:name="u1ede0315" w:id="38"/>
    <w:bookmarkEnd w:id="38"/>
    <w:bookmarkStart w:name="Hvafx" w:id="3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 属性值匹配模式</w:t>
      </w:r>
    </w:p>
    <w:bookmarkEnd w:id="39"/>
    <w:bookmarkStart w:name="u411fcfaf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更灵活地匹配属性值。</w:t>
      </w:r>
    </w:p>
    <w:bookmarkEnd w:id="40"/>
    <w:bookmarkStart w:name="WQxeV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包含某个字符串（</w:t>
      </w:r>
      <w:r>
        <w:rPr>
          <w:rFonts w:ascii="宋体" w:hAnsi="Courier New" w:eastAsia="宋体"/>
        </w:rPr>
        <w:t>*=</w:t>
      </w:r>
      <w:r>
        <w:rPr>
          <w:rFonts w:ascii="宋体" w:hAnsi="Times New Roman" w:eastAsia="宋体"/>
        </w:rPr>
        <w:t>）</w:t>
      </w:r>
    </w:p>
    <w:bookmarkEnd w:id="41"/>
    <w:bookmarkStart w:name="a0AB9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href 包含 "example" 的链接</w:t>
        <w:br/>
        <w:t>links = driver.find_elements(By.CSS_SELECTOR, 'a[href*="example"]')</w:t>
        <w:br/>
      </w:r>
    </w:p>
    <w:bookmarkEnd w:id="42"/>
    <w:bookmarkStart w:name="rcwqk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以某个字符串开头（</w:t>
      </w:r>
      <w:r>
        <w:rPr>
          <w:rFonts w:ascii="宋体" w:hAnsi="Courier New" w:eastAsia="宋体"/>
        </w:rPr>
        <w:t>^=</w:t>
      </w:r>
      <w:r>
        <w:rPr>
          <w:rFonts w:ascii="宋体" w:hAnsi="Times New Roman" w:eastAsia="宋体"/>
        </w:rPr>
        <w:t>）</w:t>
      </w:r>
    </w:p>
    <w:bookmarkEnd w:id="43"/>
    <w:bookmarkStart w:name="GifgU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src 以 "https" 开头的图片</w:t>
        <w:br/>
        <w:t>images = driver.find_elements(By.CSS_SELECTOR, 'img[src^="https"]')</w:t>
        <w:br/>
      </w:r>
    </w:p>
    <w:bookmarkEnd w:id="44"/>
    <w:bookmarkStart w:name="qqrx6" w:id="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以某个字符串结尾（</w:t>
      </w:r>
      <w:r>
        <w:rPr>
          <w:rFonts w:ascii="宋体" w:hAnsi="Courier New" w:eastAsia="宋体"/>
        </w:rPr>
        <w:t>$=</w:t>
      </w:r>
      <w:r>
        <w:rPr>
          <w:rFonts w:ascii="宋体" w:hAnsi="Times New Roman" w:eastAsia="宋体"/>
        </w:rPr>
        <w:t>）</w:t>
      </w:r>
    </w:p>
    <w:bookmarkEnd w:id="45"/>
    <w:bookmarkStart w:name="pYnu8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选择所有 .pdf 文件链接</w:t>
        <w:br/>
        <w:t>pdf_links = driver.find_elements(By.CSS_SELECTOR, 'a[href$=".pdf"]')</w:t>
        <w:br/>
      </w:r>
    </w:p>
    <w:bookmarkEnd w:id="46"/>
    <w:bookmarkStart w:name="u043913a0" w:id="47"/>
    <w:bookmarkEnd w:id="47"/>
    <w:bookmarkStart w:name="b5Nhe" w:id="4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对比 XPath 和 CSS Selector：</w:t>
      </w:r>
    </w:p>
    <w:bookmarkEnd w:id="48"/>
    <w:bookmarkStart w:name="M13Th" w:id="4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289"/>
        <w:gridCol w:w="4621"/>
        <w:gridCol w:w="4724"/>
      </w:tblGrid>
      <w:tr>
        <w:trPr>
          <w:trHeight w:val="495" w:hRule="atLeast"/>
        </w:trPr>
        <w:tc>
          <w:tcPr>
            <w:tcW w:w="42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26de05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场景</w:t>
            </w:r>
          </w:p>
          <w:bookmarkEnd w:id="50"/>
        </w:tc>
        <w:tc>
          <w:tcPr>
            <w:tcW w:w="46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82f8d3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CSS Selector</w:t>
            </w:r>
          </w:p>
          <w:bookmarkEnd w:id="51"/>
        </w:tc>
        <w:tc>
          <w:tcPr>
            <w:tcW w:w="4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777265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XPath</w:t>
            </w:r>
          </w:p>
          <w:bookmarkEnd w:id="52"/>
        </w:tc>
      </w:tr>
      <w:tr>
        <w:trPr>
          <w:trHeight w:val="495" w:hRule="atLeast"/>
        </w:trPr>
        <w:tc>
          <w:tcPr>
            <w:tcW w:w="42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b61ed8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按 ID 选择</w:t>
            </w:r>
          </w:p>
          <w:bookmarkEnd w:id="53"/>
        </w:tc>
        <w:tc>
          <w:tcPr>
            <w:tcW w:w="46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dbbb53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#id</w:t>
            </w:r>
          </w:p>
          <w:bookmarkEnd w:id="54"/>
        </w:tc>
        <w:tc>
          <w:tcPr>
            <w:tcW w:w="4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ea774a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//*[@id="id"]</w:t>
            </w:r>
          </w:p>
          <w:bookmarkEnd w:id="55"/>
        </w:tc>
      </w:tr>
      <w:tr>
        <w:trPr>
          <w:trHeight w:val="495" w:hRule="atLeast"/>
        </w:trPr>
        <w:tc>
          <w:tcPr>
            <w:tcW w:w="42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730f3e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按类选择</w:t>
            </w:r>
          </w:p>
          <w:bookmarkEnd w:id="56"/>
        </w:tc>
        <w:tc>
          <w:tcPr>
            <w:tcW w:w="46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3768db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.class</w:t>
            </w:r>
          </w:p>
          <w:bookmarkEnd w:id="57"/>
        </w:tc>
        <w:tc>
          <w:tcPr>
            <w:tcW w:w="4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31d690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//*[@class="class"]</w:t>
            </w:r>
          </w:p>
          <w:bookmarkEnd w:id="58"/>
        </w:tc>
      </w:tr>
      <w:tr>
        <w:trPr>
          <w:trHeight w:val="495" w:hRule="atLeast"/>
        </w:trPr>
        <w:tc>
          <w:tcPr>
            <w:tcW w:w="42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1f8192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选择父元素的子元素</w:t>
            </w:r>
          </w:p>
          <w:bookmarkEnd w:id="59"/>
        </w:tc>
        <w:tc>
          <w:tcPr>
            <w:tcW w:w="46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8ed05d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parent &gt; child</w:t>
            </w:r>
          </w:p>
          <w:bookmarkEnd w:id="60"/>
        </w:tc>
        <w:tc>
          <w:tcPr>
            <w:tcW w:w="4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87a329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//parent/child</w:t>
            </w:r>
          </w:p>
          <w:bookmarkEnd w:id="61"/>
        </w:tc>
      </w:tr>
      <w:tr>
        <w:trPr>
          <w:trHeight w:val="495" w:hRule="atLeast"/>
        </w:trPr>
        <w:tc>
          <w:tcPr>
            <w:tcW w:w="42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4b3b38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模糊匹配属性值</w:t>
            </w:r>
          </w:p>
          <w:bookmarkEnd w:id="62"/>
        </w:tc>
        <w:tc>
          <w:tcPr>
            <w:tcW w:w="46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2b7017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[attr*="value"]</w:t>
            </w:r>
          </w:p>
          <w:bookmarkEnd w:id="63"/>
        </w:tc>
        <w:tc>
          <w:tcPr>
            <w:tcW w:w="4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811323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Courier New" w:eastAsia="宋体"/>
                <w:b w:val="false"/>
                <w:i w:val="false"/>
                <w:color w:val="000000"/>
                <w:sz w:val="22"/>
              </w:rPr>
              <w:t>//*[contains(@attr, "value")]</w:t>
            </w:r>
          </w:p>
          <w:bookmarkEnd w:id="64"/>
        </w:tc>
      </w:tr>
    </w:tbl>
    <w:bookmarkEnd w:id="49"/>
    <w:bookmarkStart w:name="u3fa83ddd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CSS Selector 的语法更简洁，性能通常优于 XPath，尤其在处理复杂层级时更具优势。建议优先使用 CSS Selector 进行元素定位。</w:t>
      </w:r>
    </w:p>
    <w:bookmarkEnd w:id="6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