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A7418" w14:textId="69648A31" w:rsidR="002D11CE" w:rsidRPr="00FA6171" w:rsidRDefault="002D11CE" w:rsidP="00923315">
      <w:pPr>
        <w:rPr>
          <w:rFonts w:ascii="Cambria" w:hAnsi="Cambria"/>
          <w:szCs w:val="28"/>
          <w:lang w:val="en-US"/>
        </w:rPr>
      </w:pPr>
    </w:p>
    <w:p w14:paraId="1B9E13AD" w14:textId="77777777" w:rsidR="0050329E" w:rsidRPr="00315A75" w:rsidRDefault="0050329E" w:rsidP="0050329E">
      <w:pPr>
        <w:rPr>
          <w:szCs w:val="28"/>
          <w:highlight w:val="yellow"/>
        </w:rPr>
      </w:pPr>
      <w:r w:rsidRPr="00315A75">
        <w:rPr>
          <w:szCs w:val="28"/>
          <w:highlight w:val="yellow"/>
        </w:rPr>
        <w:t>09.02.2026</w:t>
      </w:r>
    </w:p>
    <w:p w14:paraId="1A659F3A" w14:textId="77777777" w:rsidR="0050329E" w:rsidRPr="00315A75" w:rsidRDefault="0050329E" w:rsidP="0050329E">
      <w:pPr>
        <w:pStyle w:val="1"/>
        <w:rPr>
          <w:sz w:val="28"/>
          <w:szCs w:val="28"/>
          <w:highlight w:val="yellow"/>
        </w:rPr>
      </w:pPr>
      <w:r w:rsidRPr="00315A75">
        <w:rPr>
          <w:rFonts w:ascii="Cambria" w:hAnsi="Cambria" w:cs="Cambria"/>
          <w:sz w:val="28"/>
          <w:szCs w:val="28"/>
          <w:highlight w:val="yellow"/>
        </w:rPr>
        <w:t>История</w:t>
      </w:r>
      <w:r w:rsidRPr="00315A75">
        <w:rPr>
          <w:sz w:val="28"/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 w:val="28"/>
          <w:szCs w:val="28"/>
          <w:highlight w:val="yellow"/>
        </w:rPr>
        <w:t>развития</w:t>
      </w:r>
      <w:r w:rsidRPr="00315A75">
        <w:rPr>
          <w:sz w:val="28"/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 w:val="28"/>
          <w:szCs w:val="28"/>
          <w:highlight w:val="yellow"/>
        </w:rPr>
        <w:t>ЭВМ</w:t>
      </w:r>
    </w:p>
    <w:p w14:paraId="479A4392" w14:textId="77777777" w:rsidR="0050329E" w:rsidRPr="00315A75" w:rsidRDefault="0050329E" w:rsidP="0050329E">
      <w:pPr>
        <w:pStyle w:val="2"/>
        <w:rPr>
          <w:bCs/>
          <w:i w:val="0"/>
          <w:iCs/>
          <w:szCs w:val="28"/>
          <w:highlight w:val="yellow"/>
        </w:rPr>
      </w:pPr>
      <w:r w:rsidRPr="00315A75">
        <w:rPr>
          <w:szCs w:val="28"/>
          <w:highlight w:val="yellow"/>
        </w:rPr>
        <w:br/>
      </w:r>
      <w:r w:rsidRPr="00315A75">
        <w:rPr>
          <w:rFonts w:ascii="Cambria" w:hAnsi="Cambria" w:cs="Cambria"/>
          <w:szCs w:val="28"/>
          <w:highlight w:val="yellow"/>
        </w:rPr>
        <w:t>Принципы</w:t>
      </w:r>
      <w:r w:rsidRPr="00315A75">
        <w:rPr>
          <w:szCs w:val="28"/>
          <w:highlight w:val="yellow"/>
        </w:rPr>
        <w:t>:</w:t>
      </w:r>
    </w:p>
    <w:p w14:paraId="041F072B" w14:textId="77777777" w:rsidR="0050329E" w:rsidRPr="00315A75" w:rsidRDefault="0050329E" w:rsidP="0050329E">
      <w:pPr>
        <w:rPr>
          <w:szCs w:val="28"/>
          <w:highlight w:val="yellow"/>
        </w:rPr>
      </w:pPr>
      <w:r w:rsidRPr="00315A75">
        <w:rPr>
          <w:rFonts w:ascii="Cambria" w:hAnsi="Cambria" w:cs="Cambria"/>
          <w:szCs w:val="28"/>
          <w:highlight w:val="yellow"/>
        </w:rPr>
        <w:t>Принцип</w:t>
      </w:r>
      <w:r w:rsidRPr="00315A75">
        <w:rPr>
          <w:szCs w:val="28"/>
          <w:highlight w:val="yellow"/>
        </w:rPr>
        <w:t xml:space="preserve"> 2-</w:t>
      </w:r>
      <w:r w:rsidRPr="00315A75">
        <w:rPr>
          <w:rFonts w:ascii="Cambria" w:hAnsi="Cambria" w:cs="Cambria"/>
          <w:szCs w:val="28"/>
          <w:highlight w:val="yellow"/>
        </w:rPr>
        <w:t>го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кодирования</w:t>
      </w:r>
      <w:r w:rsidRPr="00315A75">
        <w:rPr>
          <w:szCs w:val="28"/>
          <w:highlight w:val="yellow"/>
        </w:rPr>
        <w:t xml:space="preserve"> (</w:t>
      </w:r>
      <w:r w:rsidRPr="00315A75">
        <w:rPr>
          <w:rFonts w:ascii="Cambria" w:hAnsi="Cambria" w:cs="Cambria"/>
          <w:szCs w:val="28"/>
          <w:highlight w:val="yellow"/>
        </w:rPr>
        <w:t>все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процессы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кодируется</w:t>
      </w:r>
      <w:r w:rsidRPr="00315A75">
        <w:rPr>
          <w:szCs w:val="28"/>
          <w:highlight w:val="yellow"/>
        </w:rPr>
        <w:t xml:space="preserve"> 2 </w:t>
      </w:r>
      <w:r w:rsidRPr="00315A75">
        <w:rPr>
          <w:rFonts w:ascii="Cambria" w:hAnsi="Cambria" w:cs="Cambria"/>
          <w:szCs w:val="28"/>
          <w:highlight w:val="yellow"/>
        </w:rPr>
        <w:t>уровнями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напряжений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ответ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на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любой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вопрос</w:t>
      </w:r>
      <w:r w:rsidRPr="00315A75">
        <w:rPr>
          <w:szCs w:val="28"/>
          <w:highlight w:val="yellow"/>
        </w:rPr>
        <w:t xml:space="preserve">, </w:t>
      </w:r>
      <w:r w:rsidRPr="00315A75">
        <w:rPr>
          <w:rFonts w:ascii="Cambria" w:hAnsi="Cambria" w:cs="Cambria"/>
          <w:szCs w:val="28"/>
          <w:highlight w:val="yellow"/>
        </w:rPr>
        <w:t>связанный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с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электро</w:t>
      </w:r>
      <w:r w:rsidRPr="00315A75">
        <w:rPr>
          <w:szCs w:val="28"/>
          <w:highlight w:val="yellow"/>
        </w:rPr>
        <w:t>-</w:t>
      </w:r>
      <w:r w:rsidRPr="00315A75">
        <w:rPr>
          <w:rFonts w:ascii="Cambria" w:hAnsi="Cambria" w:cs="Cambria"/>
          <w:szCs w:val="28"/>
          <w:highlight w:val="yellow"/>
        </w:rPr>
        <w:t>вычислительной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техники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насколько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бы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он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не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был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коварных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практически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начинается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с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ответа</w:t>
      </w:r>
      <w:r w:rsidRPr="00315A75">
        <w:rPr>
          <w:szCs w:val="28"/>
          <w:highlight w:val="yellow"/>
        </w:rPr>
        <w:t xml:space="preserve">: </w:t>
      </w:r>
      <w:r w:rsidRPr="00315A75">
        <w:rPr>
          <w:rFonts w:ascii="Cambria" w:hAnsi="Cambria" w:cs="Cambria"/>
          <w:szCs w:val="28"/>
          <w:highlight w:val="yellow"/>
        </w:rPr>
        <w:t>так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было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дешевле</w:t>
      </w:r>
      <w:r w:rsidRPr="00315A75">
        <w:rPr>
          <w:szCs w:val="28"/>
          <w:highlight w:val="yellow"/>
        </w:rPr>
        <w:t xml:space="preserve">) </w:t>
      </w:r>
    </w:p>
    <w:p w14:paraId="3562A8E8" w14:textId="77777777" w:rsidR="0050329E" w:rsidRPr="00315A75" w:rsidRDefault="0050329E" w:rsidP="0050329E">
      <w:pPr>
        <w:rPr>
          <w:szCs w:val="28"/>
          <w:highlight w:val="yellow"/>
        </w:rPr>
      </w:pPr>
      <w:r w:rsidRPr="00315A75">
        <w:rPr>
          <w:rFonts w:ascii="Cambria" w:hAnsi="Cambria" w:cs="Cambria"/>
          <w:szCs w:val="28"/>
          <w:highlight w:val="yellow"/>
        </w:rPr>
        <w:t>Принцип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адресности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для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работы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электронные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числительные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в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машине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необходимо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память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происходит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этими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пронумерованы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и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каждый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из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них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имеет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свой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уникальный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адрес</w:t>
      </w:r>
      <w:r w:rsidRPr="00315A75">
        <w:rPr>
          <w:szCs w:val="28"/>
          <w:highlight w:val="yellow"/>
        </w:rPr>
        <w:t>.</w:t>
      </w:r>
    </w:p>
    <w:p w14:paraId="24F68D2C" w14:textId="77777777" w:rsidR="0050329E" w:rsidRPr="00315A75" w:rsidRDefault="0050329E" w:rsidP="0050329E">
      <w:pPr>
        <w:rPr>
          <w:szCs w:val="28"/>
          <w:highlight w:val="yellow"/>
        </w:rPr>
      </w:pPr>
      <w:r w:rsidRPr="00315A75">
        <w:rPr>
          <w:rFonts w:ascii="Cambria" w:hAnsi="Cambria" w:cs="Cambria"/>
          <w:szCs w:val="28"/>
          <w:highlight w:val="yellow"/>
        </w:rPr>
        <w:t>Принцип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программного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управления</w:t>
      </w:r>
      <w:r w:rsidRPr="00315A75">
        <w:rPr>
          <w:szCs w:val="28"/>
          <w:highlight w:val="yellow"/>
        </w:rPr>
        <w:t xml:space="preserve"> </w:t>
      </w:r>
    </w:p>
    <w:p w14:paraId="21929000" w14:textId="2973E158" w:rsidR="0050329E" w:rsidRPr="00315A75" w:rsidRDefault="000C512C" w:rsidP="0050329E">
      <w:pPr>
        <w:rPr>
          <w:szCs w:val="28"/>
          <w:highlight w:val="yellow"/>
        </w:rPr>
      </w:pPr>
      <w:r w:rsidRPr="00315A75">
        <w:rPr>
          <w:rFonts w:ascii="Cambria" w:hAnsi="Cambria" w:cs="Cambria"/>
          <w:szCs w:val="28"/>
          <w:highlight w:val="yellow"/>
        </w:rPr>
        <w:t>Процессор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считывает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команды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из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памяти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последовательно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друг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за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другом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и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в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этом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порядке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выполняет</w:t>
      </w:r>
      <w:r w:rsidR="0050329E" w:rsidRPr="00315A75">
        <w:rPr>
          <w:szCs w:val="28"/>
          <w:highlight w:val="yellow"/>
        </w:rPr>
        <w:t xml:space="preserve">, </w:t>
      </w:r>
      <w:r w:rsidR="0050329E" w:rsidRPr="00315A75">
        <w:rPr>
          <w:rFonts w:ascii="Cambria" w:hAnsi="Cambria" w:cs="Cambria"/>
          <w:szCs w:val="28"/>
          <w:highlight w:val="yellow"/>
        </w:rPr>
        <w:t>но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есть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такие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команды</w:t>
      </w:r>
      <w:r w:rsidR="0050329E" w:rsidRPr="00315A75">
        <w:rPr>
          <w:szCs w:val="28"/>
          <w:highlight w:val="yellow"/>
        </w:rPr>
        <w:t xml:space="preserve">, </w:t>
      </w:r>
      <w:r w:rsidR="0050329E" w:rsidRPr="00315A75">
        <w:rPr>
          <w:rFonts w:ascii="Cambria" w:hAnsi="Cambria" w:cs="Cambria"/>
          <w:szCs w:val="28"/>
          <w:highlight w:val="yellow"/>
        </w:rPr>
        <w:t>которые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позволяют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изменить</w:t>
      </w:r>
      <w:r w:rsidR="0050329E" w:rsidRPr="00315A75">
        <w:rPr>
          <w:szCs w:val="28"/>
          <w:highlight w:val="yellow"/>
        </w:rPr>
        <w:t>.</w:t>
      </w:r>
    </w:p>
    <w:p w14:paraId="0EAB20A0" w14:textId="77777777" w:rsidR="0050329E" w:rsidRPr="00315A75" w:rsidRDefault="0050329E" w:rsidP="0050329E">
      <w:pPr>
        <w:rPr>
          <w:szCs w:val="28"/>
          <w:highlight w:val="yellow"/>
        </w:rPr>
      </w:pPr>
      <w:r w:rsidRPr="00315A75">
        <w:rPr>
          <w:rFonts w:ascii="Cambria" w:hAnsi="Cambria" w:cs="Cambria"/>
          <w:szCs w:val="28"/>
          <w:highlight w:val="yellow"/>
        </w:rPr>
        <w:t>Принцип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однородности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памяти</w:t>
      </w:r>
      <w:r w:rsidRPr="00315A75">
        <w:rPr>
          <w:szCs w:val="28"/>
          <w:highlight w:val="yellow"/>
        </w:rPr>
        <w:t xml:space="preserve">- </w:t>
      </w:r>
    </w:p>
    <w:p w14:paraId="560F5EAF" w14:textId="45E24978" w:rsidR="0050329E" w:rsidRPr="00315A75" w:rsidRDefault="000C512C" w:rsidP="0050329E">
      <w:pPr>
        <w:rPr>
          <w:szCs w:val="28"/>
          <w:highlight w:val="yellow"/>
        </w:rPr>
      </w:pPr>
      <w:r w:rsidRPr="00315A75">
        <w:rPr>
          <w:rFonts w:ascii="Cambria" w:hAnsi="Cambria" w:cs="Cambria"/>
          <w:szCs w:val="28"/>
          <w:highlight w:val="yellow"/>
        </w:rPr>
        <w:t>В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основе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принципа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лежит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идея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о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хранении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инструкций</w:t>
      </w:r>
      <w:r w:rsidR="0050329E" w:rsidRPr="00315A75">
        <w:rPr>
          <w:szCs w:val="28"/>
          <w:highlight w:val="yellow"/>
        </w:rPr>
        <w:t xml:space="preserve">, </w:t>
      </w:r>
      <w:r w:rsidR="0050329E" w:rsidRPr="00315A75">
        <w:rPr>
          <w:rFonts w:ascii="Cambria" w:hAnsi="Cambria" w:cs="Cambria"/>
          <w:szCs w:val="28"/>
          <w:highlight w:val="yellow"/>
        </w:rPr>
        <w:t>то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есть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команд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и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данных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в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одной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и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той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же</w:t>
      </w:r>
      <w:r w:rsidR="0050329E" w:rsidRPr="00315A75">
        <w:rPr>
          <w:szCs w:val="28"/>
          <w:highlight w:val="yellow"/>
        </w:rPr>
        <w:t xml:space="preserve"> </w:t>
      </w:r>
      <w:r w:rsidR="0050329E" w:rsidRPr="00315A75">
        <w:rPr>
          <w:rFonts w:ascii="Cambria" w:hAnsi="Cambria" w:cs="Cambria"/>
          <w:szCs w:val="28"/>
          <w:highlight w:val="yellow"/>
        </w:rPr>
        <w:t>памяти</w:t>
      </w:r>
      <w:r w:rsidR="0050329E" w:rsidRPr="00315A75">
        <w:rPr>
          <w:szCs w:val="28"/>
          <w:highlight w:val="yellow"/>
        </w:rPr>
        <w:t>.</w:t>
      </w:r>
    </w:p>
    <w:p w14:paraId="26B04122" w14:textId="77777777" w:rsidR="0050329E" w:rsidRPr="00315A75" w:rsidRDefault="0050329E" w:rsidP="0050329E">
      <w:pPr>
        <w:rPr>
          <w:szCs w:val="28"/>
          <w:highlight w:val="yellow"/>
        </w:rPr>
      </w:pPr>
      <w:r w:rsidRPr="00315A75">
        <w:rPr>
          <w:rFonts w:ascii="Cambria" w:hAnsi="Cambria" w:cs="Cambria"/>
          <w:szCs w:val="28"/>
          <w:highlight w:val="yellow"/>
        </w:rPr>
        <w:t>Наличие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устройств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ввода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и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вывода</w:t>
      </w:r>
      <w:r w:rsidRPr="00315A75">
        <w:rPr>
          <w:szCs w:val="28"/>
          <w:highlight w:val="yellow"/>
        </w:rPr>
        <w:t>.</w:t>
      </w:r>
    </w:p>
    <w:p w14:paraId="52BF7BDC" w14:textId="77777777" w:rsidR="0050329E" w:rsidRPr="00315A75" w:rsidRDefault="0050329E" w:rsidP="0050329E">
      <w:pPr>
        <w:rPr>
          <w:szCs w:val="28"/>
          <w:highlight w:val="yellow"/>
        </w:rPr>
      </w:pPr>
      <w:r w:rsidRPr="00315A75">
        <w:rPr>
          <w:rStyle w:val="20"/>
          <w:rFonts w:ascii="Cambria" w:hAnsi="Cambria" w:cs="Cambria"/>
          <w:szCs w:val="28"/>
          <w:highlight w:val="yellow"/>
        </w:rPr>
        <w:t>Гарвардская</w:t>
      </w:r>
      <w:r w:rsidRPr="00315A75">
        <w:rPr>
          <w:rStyle w:val="20"/>
          <w:szCs w:val="28"/>
          <w:highlight w:val="yellow"/>
        </w:rPr>
        <w:t xml:space="preserve"> </w:t>
      </w:r>
      <w:r w:rsidRPr="00315A75">
        <w:rPr>
          <w:rStyle w:val="20"/>
          <w:rFonts w:ascii="Cambria" w:hAnsi="Cambria" w:cs="Cambria"/>
          <w:szCs w:val="28"/>
          <w:highlight w:val="yellow"/>
        </w:rPr>
        <w:t>архитектура</w:t>
      </w:r>
      <w:r w:rsidRPr="00315A75">
        <w:rPr>
          <w:rStyle w:val="20"/>
          <w:szCs w:val="28"/>
          <w:highlight w:val="yellow"/>
        </w:rPr>
        <w:t>: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для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повышения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быстродействия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разделяют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инструкции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и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данные</w:t>
      </w:r>
    </w:p>
    <w:p w14:paraId="16FF7DD7" w14:textId="77777777" w:rsidR="0050329E" w:rsidRPr="00315A75" w:rsidRDefault="0050329E" w:rsidP="0050329E">
      <w:pPr>
        <w:rPr>
          <w:szCs w:val="28"/>
          <w:highlight w:val="yellow"/>
        </w:rPr>
      </w:pPr>
      <w:r w:rsidRPr="00315A75">
        <w:rPr>
          <w:rStyle w:val="20"/>
          <w:rFonts w:ascii="Apple Color Emoji" w:hAnsi="Apple Color Emoji" w:cs="Cambria"/>
          <w:szCs w:val="28"/>
          <w:highlight w:val="yellow"/>
        </w:rPr>
        <w:t>⁉️</w:t>
      </w:r>
      <w:proofErr w:type="spellStart"/>
      <w:r w:rsidRPr="00315A75">
        <w:rPr>
          <w:rStyle w:val="20"/>
          <w:rFonts w:ascii="Cambria" w:hAnsi="Cambria" w:cs="Cambria"/>
          <w:szCs w:val="28"/>
          <w:highlight w:val="yellow"/>
        </w:rPr>
        <w:t>Фонеймовская</w:t>
      </w:r>
      <w:proofErr w:type="spellEnd"/>
      <w:r w:rsidRPr="00315A75">
        <w:rPr>
          <w:rStyle w:val="20"/>
          <w:szCs w:val="28"/>
          <w:highlight w:val="yellow"/>
        </w:rPr>
        <w:t xml:space="preserve"> </w:t>
      </w:r>
      <w:r w:rsidRPr="00315A75">
        <w:rPr>
          <w:rStyle w:val="20"/>
          <w:rFonts w:ascii="Cambria" w:hAnsi="Cambria" w:cs="Cambria"/>
          <w:szCs w:val="28"/>
          <w:highlight w:val="yellow"/>
        </w:rPr>
        <w:t>архитектура</w:t>
      </w:r>
      <w:r w:rsidRPr="00315A75">
        <w:rPr>
          <w:rStyle w:val="20"/>
          <w:szCs w:val="28"/>
          <w:highlight w:val="yellow"/>
        </w:rPr>
        <w:t>: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сохраняет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все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вместе</w:t>
      </w:r>
    </w:p>
    <w:p w14:paraId="628B6F8E" w14:textId="77777777" w:rsidR="0050329E" w:rsidRPr="00315A75" w:rsidRDefault="0050329E" w:rsidP="0050329E">
      <w:pPr>
        <w:rPr>
          <w:i/>
          <w:iCs/>
          <w:szCs w:val="28"/>
          <w:highlight w:val="yellow"/>
          <w:u w:val="single"/>
        </w:rPr>
      </w:pPr>
      <w:r w:rsidRPr="00315A75">
        <w:rPr>
          <w:i/>
          <w:iCs/>
          <w:szCs w:val="28"/>
          <w:highlight w:val="yellow"/>
          <w:u w:val="single"/>
        </w:rPr>
        <w:t xml:space="preserve"> </w:t>
      </w:r>
      <w:r w:rsidRPr="00315A75">
        <w:rPr>
          <w:rFonts w:ascii="Cambria" w:hAnsi="Cambria" w:cs="Cambria"/>
          <w:i/>
          <w:iCs/>
          <w:szCs w:val="28"/>
          <w:highlight w:val="yellow"/>
          <w:u w:val="single"/>
        </w:rPr>
        <w:t>Поколения</w:t>
      </w:r>
      <w:r w:rsidRPr="00315A75">
        <w:rPr>
          <w:i/>
          <w:iCs/>
          <w:szCs w:val="28"/>
          <w:highlight w:val="yellow"/>
          <w:u w:val="single"/>
        </w:rPr>
        <w:t xml:space="preserve"> </w:t>
      </w:r>
      <w:r w:rsidRPr="00315A75">
        <w:rPr>
          <w:rFonts w:ascii="Cambria" w:hAnsi="Cambria" w:cs="Cambria"/>
          <w:i/>
          <w:iCs/>
          <w:szCs w:val="28"/>
          <w:highlight w:val="yellow"/>
          <w:u w:val="single"/>
        </w:rPr>
        <w:t>ЭВМ</w:t>
      </w:r>
      <w:r w:rsidRPr="00315A75">
        <w:rPr>
          <w:i/>
          <w:iCs/>
          <w:szCs w:val="28"/>
          <w:highlight w:val="yellow"/>
          <w:u w:val="single"/>
        </w:rPr>
        <w:t>:</w:t>
      </w:r>
    </w:p>
    <w:p w14:paraId="1A437B3F" w14:textId="77777777" w:rsidR="0050329E" w:rsidRPr="00315A75" w:rsidRDefault="0050329E" w:rsidP="0050329E">
      <w:pPr>
        <w:rPr>
          <w:szCs w:val="28"/>
          <w:highlight w:val="yellow"/>
        </w:rPr>
      </w:pPr>
      <w:r w:rsidRPr="00315A75">
        <w:rPr>
          <w:rFonts w:ascii="Cambria" w:hAnsi="Cambria" w:cs="Cambria"/>
          <w:szCs w:val="28"/>
          <w:highlight w:val="yellow"/>
        </w:rPr>
        <w:t>Применение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электронных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ламп</w:t>
      </w:r>
      <w:r w:rsidRPr="00315A75">
        <w:rPr>
          <w:szCs w:val="28"/>
          <w:highlight w:val="yellow"/>
        </w:rPr>
        <w:t>(</w:t>
      </w:r>
      <w:r w:rsidRPr="00315A75">
        <w:rPr>
          <w:rFonts w:ascii="Cambria" w:hAnsi="Cambria" w:cs="Cambria"/>
          <w:szCs w:val="28"/>
          <w:highlight w:val="yellow"/>
        </w:rPr>
        <w:t>аудио</w:t>
      </w:r>
      <w:r w:rsidRPr="00315A75">
        <w:rPr>
          <w:szCs w:val="28"/>
          <w:highlight w:val="yellow"/>
        </w:rPr>
        <w:t>-</w:t>
      </w:r>
      <w:r w:rsidRPr="00315A75">
        <w:rPr>
          <w:rFonts w:ascii="Cambria" w:hAnsi="Cambria" w:cs="Cambria"/>
          <w:szCs w:val="28"/>
          <w:highlight w:val="yellow"/>
        </w:rPr>
        <w:t>усиление</w:t>
      </w:r>
      <w:r w:rsidRPr="00315A75">
        <w:rPr>
          <w:szCs w:val="28"/>
          <w:highlight w:val="yellow"/>
        </w:rPr>
        <w:t>)</w:t>
      </w:r>
    </w:p>
    <w:p w14:paraId="29DBDF81" w14:textId="77777777" w:rsidR="0050329E" w:rsidRPr="00315A75" w:rsidRDefault="0050329E" w:rsidP="0050329E">
      <w:pPr>
        <w:rPr>
          <w:szCs w:val="28"/>
          <w:highlight w:val="yellow"/>
        </w:rPr>
      </w:pPr>
      <w:r w:rsidRPr="00315A75">
        <w:rPr>
          <w:rFonts w:ascii="Cambria" w:hAnsi="Cambria"/>
          <w:szCs w:val="28"/>
          <w:highlight w:val="yellow"/>
        </w:rPr>
        <w:t>Применение транзисторов</w:t>
      </w:r>
    </w:p>
    <w:p w14:paraId="731A1381" w14:textId="77777777" w:rsidR="0050329E" w:rsidRPr="00315A75" w:rsidRDefault="0050329E" w:rsidP="0050329E">
      <w:pPr>
        <w:rPr>
          <w:szCs w:val="28"/>
          <w:highlight w:val="yellow"/>
        </w:rPr>
      </w:pPr>
      <w:r w:rsidRPr="00315A75">
        <w:rPr>
          <w:rFonts w:ascii="Cambria" w:hAnsi="Cambria"/>
          <w:szCs w:val="28"/>
          <w:highlight w:val="yellow"/>
        </w:rPr>
        <w:t>Применение Интегральных Схем (ИС) малой интеграции (+- 1965 год)</w:t>
      </w:r>
      <w:r w:rsidRPr="00315A75">
        <w:rPr>
          <w:rFonts w:ascii="Cambria" w:hAnsi="Cambria"/>
          <w:szCs w:val="28"/>
          <w:highlight w:val="yellow"/>
        </w:rPr>
        <w:br/>
        <w:t xml:space="preserve">- ОС-комплекс программ, который </w:t>
      </w:r>
      <w:proofErr w:type="spellStart"/>
      <w:r w:rsidRPr="00315A75">
        <w:rPr>
          <w:rFonts w:ascii="Cambria" w:hAnsi="Cambria"/>
          <w:szCs w:val="28"/>
          <w:highlight w:val="yellow"/>
        </w:rPr>
        <w:t>предзнач</w:t>
      </w:r>
      <w:proofErr w:type="spellEnd"/>
      <w:r w:rsidRPr="00315A75">
        <w:rPr>
          <w:rFonts w:ascii="Cambria" w:hAnsi="Cambria"/>
          <w:szCs w:val="28"/>
          <w:highlight w:val="yellow"/>
        </w:rPr>
        <w:t>. Для осуществления и управления работы ЭВМ</w:t>
      </w:r>
      <w:r w:rsidRPr="00315A75">
        <w:rPr>
          <w:rFonts w:ascii="Cambria" w:hAnsi="Cambria"/>
          <w:szCs w:val="28"/>
          <w:highlight w:val="yellow"/>
        </w:rPr>
        <w:br/>
        <w:t>- Появление нормальных устройств ввода и вывода</w:t>
      </w:r>
      <w:r w:rsidRPr="00315A75">
        <w:rPr>
          <w:rFonts w:ascii="Cambria" w:hAnsi="Cambria"/>
          <w:szCs w:val="28"/>
          <w:highlight w:val="yellow"/>
        </w:rPr>
        <w:br/>
        <w:t>- Совместимость ЭВМ</w:t>
      </w:r>
    </w:p>
    <w:p w14:paraId="4A6B2C2E" w14:textId="70BB2C42" w:rsidR="0050329E" w:rsidRPr="00315A75" w:rsidRDefault="0050329E" w:rsidP="0050329E">
      <w:pPr>
        <w:rPr>
          <w:szCs w:val="28"/>
          <w:highlight w:val="yellow"/>
        </w:rPr>
      </w:pPr>
      <w:r w:rsidRPr="00315A75">
        <w:rPr>
          <w:rFonts w:ascii="Cambria" w:hAnsi="Cambria"/>
          <w:szCs w:val="28"/>
          <w:highlight w:val="yellow"/>
        </w:rPr>
        <w:t xml:space="preserve">Применение Интегральных Схем (ИС) большой интеграции </w:t>
      </w:r>
      <w:r w:rsidRPr="00315A75">
        <w:rPr>
          <w:szCs w:val="28"/>
          <w:highlight w:val="yellow"/>
        </w:rPr>
        <w:t>(70-80</w:t>
      </w:r>
      <w:r w:rsidRPr="00315A75">
        <w:rPr>
          <w:rFonts w:ascii="Cambria" w:hAnsi="Cambria"/>
          <w:szCs w:val="28"/>
          <w:highlight w:val="yellow"/>
        </w:rPr>
        <w:t>года)</w:t>
      </w:r>
      <w:r w:rsidRPr="00315A75">
        <w:rPr>
          <w:rFonts w:ascii="Cambria" w:hAnsi="Cambria"/>
          <w:szCs w:val="28"/>
          <w:highlight w:val="yellow"/>
        </w:rPr>
        <w:br/>
        <w:t xml:space="preserve">- распр. </w:t>
      </w:r>
      <w:r w:rsidR="000C512C" w:rsidRPr="00315A75">
        <w:rPr>
          <w:rFonts w:ascii="Cambria" w:hAnsi="Cambria"/>
          <w:szCs w:val="28"/>
          <w:highlight w:val="yellow"/>
        </w:rPr>
        <w:t xml:space="preserve">Сигнала </w:t>
      </w:r>
      <w:r w:rsidRPr="00315A75">
        <w:rPr>
          <w:rFonts w:ascii="Cambria" w:hAnsi="Cambria"/>
          <w:szCs w:val="28"/>
          <w:highlight w:val="yellow"/>
        </w:rPr>
        <w:t xml:space="preserve">начинает расти  </w:t>
      </w:r>
    </w:p>
    <w:p w14:paraId="0C8AC558" w14:textId="77777777" w:rsidR="0050329E" w:rsidRPr="00315A75" w:rsidRDefault="0050329E" w:rsidP="0050329E">
      <w:pPr>
        <w:rPr>
          <w:szCs w:val="28"/>
          <w:highlight w:val="yellow"/>
        </w:rPr>
      </w:pPr>
      <w:r w:rsidRPr="00315A75">
        <w:rPr>
          <w:rFonts w:ascii="Cambria" w:hAnsi="Cambria"/>
          <w:szCs w:val="28"/>
          <w:highlight w:val="yellow"/>
        </w:rPr>
        <w:t>Мнимое поколение - Применение Интегральных Схем (млрд интеграции)</w:t>
      </w:r>
    </w:p>
    <w:p w14:paraId="42C17246" w14:textId="77777777" w:rsidR="0050329E" w:rsidRPr="00315A75" w:rsidRDefault="0050329E" w:rsidP="0050329E">
      <w:pPr>
        <w:rPr>
          <w:szCs w:val="28"/>
          <w:highlight w:val="yellow"/>
        </w:rPr>
      </w:pPr>
      <w:r w:rsidRPr="00315A75">
        <w:rPr>
          <w:rFonts w:ascii="Cambria" w:hAnsi="Cambria" w:cs="Cambria"/>
          <w:szCs w:val="28"/>
          <w:highlight w:val="yellow"/>
        </w:rPr>
        <w:t>Тенденции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развития</w:t>
      </w:r>
      <w:r w:rsidRPr="00315A75">
        <w:rPr>
          <w:szCs w:val="28"/>
          <w:highlight w:val="yellow"/>
        </w:rPr>
        <w:t>:</w:t>
      </w:r>
    </w:p>
    <w:p w14:paraId="1249AED7" w14:textId="77777777" w:rsidR="0050329E" w:rsidRPr="00315A75" w:rsidRDefault="0050329E" w:rsidP="0050329E">
      <w:pPr>
        <w:rPr>
          <w:rFonts w:ascii="Cambria" w:hAnsi="Cambria" w:cs="Cambria"/>
          <w:szCs w:val="28"/>
          <w:highlight w:val="yellow"/>
        </w:rPr>
      </w:pPr>
      <w:r w:rsidRPr="00315A75">
        <w:rPr>
          <w:rFonts w:ascii="Cambria" w:hAnsi="Cambria" w:cs="Cambria"/>
          <w:szCs w:val="28"/>
          <w:highlight w:val="yellow"/>
        </w:rPr>
        <w:t>Ядра</w:t>
      </w:r>
    </w:p>
    <w:p w14:paraId="2FC5258E" w14:textId="77777777" w:rsidR="0050329E" w:rsidRPr="00315A75" w:rsidRDefault="0050329E" w:rsidP="0050329E">
      <w:pPr>
        <w:rPr>
          <w:szCs w:val="28"/>
          <w:highlight w:val="yellow"/>
        </w:rPr>
      </w:pPr>
      <w:r w:rsidRPr="00315A75">
        <w:rPr>
          <w:rFonts w:ascii="Cambria" w:hAnsi="Cambria" w:cs="Cambria"/>
          <w:szCs w:val="28"/>
          <w:highlight w:val="yellow"/>
        </w:rPr>
        <w:t>Идея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добавить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в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процессор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ещё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один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вычислитель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или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второе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ядро</w:t>
      </w:r>
      <w:r w:rsidRPr="00315A75">
        <w:rPr>
          <w:szCs w:val="28"/>
          <w:highlight w:val="yellow"/>
        </w:rPr>
        <w:t xml:space="preserve"> —</w:t>
      </w:r>
      <w:r w:rsidRPr="00315A75">
        <w:rPr>
          <w:rStyle w:val="apple-converted-space"/>
          <w:color w:val="000000"/>
          <w:szCs w:val="28"/>
          <w:highlight w:val="yellow"/>
        </w:rPr>
        <w:t> </w:t>
      </w:r>
      <w:r w:rsidRPr="00315A75">
        <w:rPr>
          <w:rStyle w:val="a5"/>
          <w:rFonts w:ascii="Cambria" w:hAnsi="Cambria" w:cs="Cambria"/>
          <w:color w:val="000000"/>
          <w:szCs w:val="28"/>
          <w:highlight w:val="yellow"/>
        </w:rPr>
        <w:t>хорошая</w:t>
      </w:r>
      <w:r w:rsidRPr="00315A75">
        <w:rPr>
          <w:szCs w:val="28"/>
          <w:highlight w:val="yellow"/>
        </w:rPr>
        <w:t xml:space="preserve">, </w:t>
      </w:r>
      <w:r w:rsidRPr="00315A75">
        <w:rPr>
          <w:rFonts w:ascii="Cambria" w:hAnsi="Cambria" w:cs="Cambria"/>
          <w:szCs w:val="28"/>
          <w:highlight w:val="yellow"/>
        </w:rPr>
        <w:t>но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есть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ограничения</w:t>
      </w:r>
      <w:r w:rsidRPr="00315A75">
        <w:rPr>
          <w:szCs w:val="28"/>
          <w:highlight w:val="yellow"/>
        </w:rPr>
        <w:t xml:space="preserve">. </w:t>
      </w:r>
      <w:r w:rsidRPr="00315A75">
        <w:rPr>
          <w:rFonts w:ascii="Cambria" w:hAnsi="Cambria" w:cs="Cambria"/>
          <w:szCs w:val="28"/>
          <w:highlight w:val="yellow"/>
        </w:rPr>
        <w:t>Производительность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растёт</w:t>
      </w:r>
      <w:r w:rsidRPr="00315A75">
        <w:rPr>
          <w:rStyle w:val="apple-converted-space"/>
          <w:color w:val="000000"/>
          <w:szCs w:val="28"/>
          <w:highlight w:val="yellow"/>
        </w:rPr>
        <w:t> </w:t>
      </w:r>
      <w:r w:rsidRPr="00315A75">
        <w:rPr>
          <w:rStyle w:val="a5"/>
          <w:rFonts w:ascii="Cambria" w:hAnsi="Cambria" w:cs="Cambria"/>
          <w:color w:val="000000"/>
          <w:szCs w:val="28"/>
          <w:highlight w:val="yellow"/>
        </w:rPr>
        <w:t>не</w:t>
      </w:r>
      <w:r w:rsidRPr="00315A75">
        <w:rPr>
          <w:rStyle w:val="a5"/>
          <w:color w:val="000000"/>
          <w:szCs w:val="28"/>
          <w:highlight w:val="yellow"/>
        </w:rPr>
        <w:t xml:space="preserve"> </w:t>
      </w:r>
      <w:r w:rsidRPr="00315A75">
        <w:rPr>
          <w:rStyle w:val="a5"/>
          <w:rFonts w:ascii="Cambria" w:hAnsi="Cambria" w:cs="Cambria"/>
          <w:color w:val="000000"/>
          <w:szCs w:val="28"/>
          <w:highlight w:val="yellow"/>
        </w:rPr>
        <w:t>кратно</w:t>
      </w:r>
      <w:r w:rsidRPr="00315A75">
        <w:rPr>
          <w:rStyle w:val="apple-converted-space"/>
          <w:color w:val="000000"/>
          <w:szCs w:val="28"/>
          <w:highlight w:val="yellow"/>
        </w:rPr>
        <w:t> </w:t>
      </w:r>
      <w:r w:rsidRPr="00315A75">
        <w:rPr>
          <w:rFonts w:ascii="Cambria" w:hAnsi="Cambria" w:cs="Cambria"/>
          <w:szCs w:val="28"/>
          <w:highlight w:val="yellow"/>
        </w:rPr>
        <w:t>числу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ядер</w:t>
      </w:r>
      <w:r w:rsidRPr="00315A75">
        <w:rPr>
          <w:szCs w:val="28"/>
          <w:highlight w:val="yellow"/>
        </w:rPr>
        <w:t>.</w:t>
      </w:r>
    </w:p>
    <w:p w14:paraId="393E7BF2" w14:textId="77777777" w:rsidR="0050329E" w:rsidRPr="00315A75" w:rsidRDefault="0050329E" w:rsidP="0050329E">
      <w:pPr>
        <w:rPr>
          <w:szCs w:val="28"/>
          <w:highlight w:val="yellow"/>
        </w:rPr>
      </w:pPr>
      <w:r w:rsidRPr="00315A75">
        <w:rPr>
          <w:rFonts w:ascii="Cambria" w:hAnsi="Cambria" w:cs="Cambria"/>
          <w:szCs w:val="28"/>
          <w:highlight w:val="yellow"/>
        </w:rPr>
        <w:t>Например</w:t>
      </w:r>
      <w:r w:rsidRPr="00315A75">
        <w:rPr>
          <w:szCs w:val="28"/>
          <w:highlight w:val="yellow"/>
        </w:rPr>
        <w:t xml:space="preserve">, </w:t>
      </w:r>
      <w:r w:rsidRPr="00315A75">
        <w:rPr>
          <w:rFonts w:ascii="Cambria" w:hAnsi="Cambria" w:cs="Cambria"/>
          <w:szCs w:val="28"/>
          <w:highlight w:val="yellow"/>
        </w:rPr>
        <w:t>при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добавлении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второго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ядра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прирост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составляет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примерно</w:t>
      </w:r>
      <w:r w:rsidRPr="00315A75">
        <w:rPr>
          <w:rStyle w:val="apple-converted-space"/>
          <w:color w:val="000000"/>
          <w:szCs w:val="28"/>
          <w:highlight w:val="yellow"/>
        </w:rPr>
        <w:t> </w:t>
      </w:r>
      <w:r w:rsidRPr="00315A75">
        <w:rPr>
          <w:rStyle w:val="a5"/>
          <w:color w:val="000000"/>
          <w:szCs w:val="28"/>
          <w:highlight w:val="yellow"/>
        </w:rPr>
        <w:t xml:space="preserve">1,8 </w:t>
      </w:r>
      <w:r w:rsidRPr="00315A75">
        <w:rPr>
          <w:rStyle w:val="a5"/>
          <w:rFonts w:ascii="Cambria" w:hAnsi="Cambria" w:cs="Cambria"/>
          <w:color w:val="000000"/>
          <w:szCs w:val="28"/>
          <w:highlight w:val="yellow"/>
        </w:rPr>
        <w:t>раза</w:t>
      </w:r>
      <w:r w:rsidRPr="00315A75">
        <w:rPr>
          <w:szCs w:val="28"/>
          <w:highlight w:val="yellow"/>
        </w:rPr>
        <w:t xml:space="preserve">, </w:t>
      </w:r>
      <w:r w:rsidRPr="00315A75">
        <w:rPr>
          <w:rFonts w:ascii="Cambria" w:hAnsi="Cambria" w:cs="Cambria"/>
          <w:szCs w:val="28"/>
          <w:highlight w:val="yellow"/>
        </w:rPr>
        <w:t>а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не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в</w:t>
      </w:r>
      <w:r w:rsidRPr="00315A75">
        <w:rPr>
          <w:szCs w:val="28"/>
          <w:highlight w:val="yellow"/>
        </w:rPr>
        <w:t xml:space="preserve"> 2. </w:t>
      </w:r>
      <w:r w:rsidRPr="00315A75">
        <w:rPr>
          <w:rFonts w:ascii="Cambria" w:hAnsi="Cambria" w:cs="Cambria"/>
          <w:szCs w:val="28"/>
          <w:highlight w:val="yellow"/>
        </w:rPr>
        <w:t>И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чем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больше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ядер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мы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добавляем</w:t>
      </w:r>
      <w:r w:rsidRPr="00315A75">
        <w:rPr>
          <w:szCs w:val="28"/>
          <w:highlight w:val="yellow"/>
        </w:rPr>
        <w:t xml:space="preserve">, </w:t>
      </w:r>
      <w:r w:rsidRPr="00315A75">
        <w:rPr>
          <w:rFonts w:ascii="Cambria" w:hAnsi="Cambria" w:cs="Cambria"/>
          <w:szCs w:val="28"/>
          <w:highlight w:val="yellow"/>
        </w:rPr>
        <w:t>тем</w:t>
      </w:r>
      <w:r w:rsidRPr="00315A75">
        <w:rPr>
          <w:rStyle w:val="apple-converted-space"/>
          <w:color w:val="000000"/>
          <w:szCs w:val="28"/>
          <w:highlight w:val="yellow"/>
        </w:rPr>
        <w:t> </w:t>
      </w:r>
      <w:r w:rsidRPr="00315A75">
        <w:rPr>
          <w:rStyle w:val="a5"/>
          <w:rFonts w:ascii="Cambria" w:hAnsi="Cambria" w:cs="Cambria"/>
          <w:color w:val="000000"/>
          <w:szCs w:val="28"/>
          <w:highlight w:val="yellow"/>
        </w:rPr>
        <w:t>меньше</w:t>
      </w:r>
      <w:r w:rsidRPr="00315A75">
        <w:rPr>
          <w:rStyle w:val="a5"/>
          <w:color w:val="000000"/>
          <w:szCs w:val="28"/>
          <w:highlight w:val="yellow"/>
        </w:rPr>
        <w:t xml:space="preserve"> </w:t>
      </w:r>
      <w:r w:rsidRPr="00315A75">
        <w:rPr>
          <w:rStyle w:val="a5"/>
          <w:rFonts w:ascii="Cambria" w:hAnsi="Cambria" w:cs="Cambria"/>
          <w:color w:val="000000"/>
          <w:szCs w:val="28"/>
          <w:highlight w:val="yellow"/>
        </w:rPr>
        <w:t>становится</w:t>
      </w:r>
      <w:r w:rsidRPr="00315A75">
        <w:rPr>
          <w:rStyle w:val="a5"/>
          <w:color w:val="000000"/>
          <w:szCs w:val="28"/>
          <w:highlight w:val="yellow"/>
        </w:rPr>
        <w:t xml:space="preserve"> </w:t>
      </w:r>
      <w:r w:rsidRPr="00315A75">
        <w:rPr>
          <w:rStyle w:val="a5"/>
          <w:rFonts w:ascii="Cambria" w:hAnsi="Cambria" w:cs="Cambria"/>
          <w:color w:val="000000"/>
          <w:szCs w:val="28"/>
          <w:highlight w:val="yellow"/>
        </w:rPr>
        <w:t>прирост</w:t>
      </w:r>
      <w:r w:rsidRPr="00315A75">
        <w:rPr>
          <w:rStyle w:val="apple-converted-space"/>
          <w:color w:val="000000"/>
          <w:szCs w:val="28"/>
          <w:highlight w:val="yellow"/>
        </w:rPr>
        <w:t> </w:t>
      </w:r>
      <w:r w:rsidRPr="00315A75">
        <w:rPr>
          <w:rFonts w:ascii="Cambria" w:hAnsi="Cambria" w:cs="Cambria"/>
          <w:szCs w:val="28"/>
          <w:highlight w:val="yellow"/>
        </w:rPr>
        <w:t>от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каждого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следующего</w:t>
      </w:r>
      <w:r w:rsidRPr="00315A75">
        <w:rPr>
          <w:szCs w:val="28"/>
          <w:highlight w:val="yellow"/>
        </w:rPr>
        <w:t>.</w:t>
      </w:r>
    </w:p>
    <w:p w14:paraId="2D25D812" w14:textId="77777777" w:rsidR="0050329E" w:rsidRPr="00315A75" w:rsidRDefault="0050329E" w:rsidP="0050329E">
      <w:pPr>
        <w:rPr>
          <w:szCs w:val="28"/>
          <w:highlight w:val="yellow"/>
        </w:rPr>
      </w:pPr>
      <w:r w:rsidRPr="00315A75">
        <w:rPr>
          <w:rStyle w:val="20"/>
          <w:rFonts w:ascii="Cambria" w:hAnsi="Cambria" w:cs="Cambria"/>
          <w:szCs w:val="28"/>
          <w:highlight w:val="yellow"/>
        </w:rPr>
        <w:t>Причина</w:t>
      </w:r>
      <w:r w:rsidRPr="00315A75">
        <w:rPr>
          <w:rStyle w:val="20"/>
          <w:szCs w:val="28"/>
          <w:highlight w:val="yellow"/>
        </w:rPr>
        <w:t xml:space="preserve"> </w:t>
      </w:r>
      <w:r w:rsidRPr="00315A75">
        <w:rPr>
          <w:rStyle w:val="20"/>
          <w:rFonts w:ascii="Cambria" w:hAnsi="Cambria" w:cs="Cambria"/>
          <w:szCs w:val="28"/>
          <w:highlight w:val="yellow"/>
        </w:rPr>
        <w:t>простая</w:t>
      </w:r>
      <w:r w:rsidRPr="00315A75">
        <w:rPr>
          <w:rStyle w:val="20"/>
          <w:szCs w:val="28"/>
          <w:highlight w:val="yellow"/>
        </w:rPr>
        <w:t xml:space="preserve"> </w:t>
      </w:r>
      <w:r w:rsidRPr="00315A75">
        <w:rPr>
          <w:rStyle w:val="20"/>
          <w:rFonts w:ascii="Cambria" w:hAnsi="Cambria" w:cs="Cambria"/>
          <w:szCs w:val="28"/>
          <w:highlight w:val="yellow"/>
        </w:rPr>
        <w:t>и</w:t>
      </w:r>
      <w:r w:rsidRPr="00315A75">
        <w:rPr>
          <w:rStyle w:val="20"/>
          <w:szCs w:val="28"/>
          <w:highlight w:val="yellow"/>
        </w:rPr>
        <w:t xml:space="preserve"> </w:t>
      </w:r>
      <w:r w:rsidRPr="00315A75">
        <w:rPr>
          <w:rStyle w:val="20"/>
          <w:rFonts w:ascii="Cambria" w:hAnsi="Cambria" w:cs="Cambria"/>
          <w:szCs w:val="28"/>
          <w:highlight w:val="yellow"/>
        </w:rPr>
        <w:t>жёсткая</w:t>
      </w:r>
      <w:r w:rsidRPr="00315A75">
        <w:rPr>
          <w:rStyle w:val="20"/>
          <w:szCs w:val="28"/>
          <w:highlight w:val="yellow"/>
        </w:rPr>
        <w:t>:</w:t>
      </w:r>
      <w:r w:rsidRPr="00315A75">
        <w:rPr>
          <w:rStyle w:val="20"/>
          <w:szCs w:val="28"/>
          <w:highlight w:val="yellow"/>
        </w:rPr>
        <w:br/>
      </w:r>
      <w:r w:rsidRPr="00315A75">
        <w:rPr>
          <w:rFonts w:ascii="Cambria" w:hAnsi="Cambria" w:cs="Cambria"/>
          <w:szCs w:val="28"/>
          <w:highlight w:val="yellow"/>
        </w:rPr>
        <w:t>не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все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части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программы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можно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распараллелить</w:t>
      </w:r>
      <w:r w:rsidRPr="00315A75">
        <w:rPr>
          <w:szCs w:val="28"/>
          <w:highlight w:val="yellow"/>
        </w:rPr>
        <w:t xml:space="preserve">, </w:t>
      </w:r>
      <w:r w:rsidRPr="00315A75">
        <w:rPr>
          <w:rFonts w:ascii="Cambria" w:hAnsi="Cambria" w:cs="Cambria"/>
          <w:szCs w:val="28"/>
          <w:highlight w:val="yellow"/>
        </w:rPr>
        <w:t>есть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общие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ресурсы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и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накладные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расходы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на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синхронизацию</w:t>
      </w:r>
      <w:r w:rsidRPr="00315A75">
        <w:rPr>
          <w:szCs w:val="28"/>
          <w:highlight w:val="yellow"/>
        </w:rPr>
        <w:t>.</w:t>
      </w:r>
    </w:p>
    <w:p w14:paraId="1FDEE642" w14:textId="77777777" w:rsidR="0050329E" w:rsidRPr="00315A75" w:rsidRDefault="0050329E" w:rsidP="0050329E">
      <w:pPr>
        <w:rPr>
          <w:rFonts w:ascii="Cambria" w:hAnsi="Cambria"/>
          <w:szCs w:val="28"/>
          <w:highlight w:val="yellow"/>
        </w:rPr>
      </w:pPr>
      <w:r w:rsidRPr="00315A75">
        <w:rPr>
          <w:rFonts w:ascii="Cambria" w:hAnsi="Cambria" w:cs="Cambria"/>
          <w:szCs w:val="28"/>
          <w:highlight w:val="yellow"/>
        </w:rPr>
        <w:t>В</w:t>
      </w:r>
      <w:r w:rsidRPr="00315A75">
        <w:rPr>
          <w:rFonts w:ascii="Cambria" w:hAnsi="Cambria"/>
          <w:szCs w:val="28"/>
          <w:highlight w:val="yellow"/>
        </w:rPr>
        <w:t xml:space="preserve"> рамках одного процессора АЛУ в ФПУ </w:t>
      </w:r>
    </w:p>
    <w:p w14:paraId="453442E6" w14:textId="77777777" w:rsidR="0050329E" w:rsidRPr="00315A75" w:rsidRDefault="0050329E" w:rsidP="0050329E">
      <w:pPr>
        <w:rPr>
          <w:rFonts w:eastAsia="Times New Roman" w:cs="Times New Roman"/>
          <w:szCs w:val="28"/>
          <w:highlight w:val="yellow"/>
          <w:lang w:eastAsia="ru-RU"/>
        </w:rPr>
      </w:pPr>
      <w:r w:rsidRPr="00315A75">
        <w:rPr>
          <w:rFonts w:ascii="-webkit-standard" w:eastAsia="Times New Roman" w:hAnsi="-webkit-standard" w:cs="Times New Roman"/>
          <w:color w:val="000000"/>
          <w:szCs w:val="28"/>
          <w:highlight w:val="yellow"/>
          <w:lang w:eastAsia="ru-RU"/>
        </w:rPr>
        <w:t>Вспомогательный элемент рассчитан на выполнение </w:t>
      </w:r>
      <w:r w:rsidRPr="00315A75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операций с плавающей точкой</w:t>
      </w:r>
      <w:r w:rsidRPr="00315A75">
        <w:rPr>
          <w:rFonts w:ascii="-webkit-standard" w:eastAsia="Times New Roman" w:hAnsi="-webkit-standard" w:cs="Times New Roman"/>
          <w:color w:val="000000"/>
          <w:szCs w:val="28"/>
          <w:highlight w:val="yellow"/>
          <w:lang w:eastAsia="ru-RU"/>
        </w:rPr>
        <w:t>. При этом основной и вспомогательный функциональные блоки можно </w:t>
      </w:r>
      <w:r w:rsidRPr="00315A75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нагружать параллельно</w:t>
      </w:r>
      <w:r w:rsidRPr="00315A75">
        <w:rPr>
          <w:rFonts w:ascii="-webkit-standard" w:eastAsia="Times New Roman" w:hAnsi="-webkit-standard" w:cs="Times New Roman"/>
          <w:color w:val="000000"/>
          <w:szCs w:val="28"/>
          <w:highlight w:val="yellow"/>
          <w:lang w:eastAsia="ru-RU"/>
        </w:rPr>
        <w:t>, то есть они работают одновременно, каждый со своими задачами.</w:t>
      </w:r>
    </w:p>
    <w:p w14:paraId="00F751FE" w14:textId="77777777" w:rsidR="0050329E" w:rsidRPr="00315A75" w:rsidRDefault="0050329E" w:rsidP="0050329E">
      <w:pPr>
        <w:pStyle w:val="2"/>
        <w:rPr>
          <w:szCs w:val="28"/>
          <w:highlight w:val="yellow"/>
        </w:rPr>
      </w:pPr>
      <w:r w:rsidRPr="00315A75">
        <w:rPr>
          <w:rFonts w:ascii="Cambria" w:hAnsi="Cambria" w:cs="Cambria"/>
          <w:szCs w:val="28"/>
          <w:highlight w:val="yellow"/>
        </w:rPr>
        <w:lastRenderedPageBreak/>
        <w:t>Кэш</w:t>
      </w:r>
    </w:p>
    <w:p w14:paraId="2B1127FC" w14:textId="77777777" w:rsidR="0050329E" w:rsidRPr="00315A75" w:rsidRDefault="0050329E" w:rsidP="0050329E">
      <w:pPr>
        <w:rPr>
          <w:szCs w:val="28"/>
          <w:highlight w:val="yellow"/>
        </w:rPr>
      </w:pPr>
      <w:r w:rsidRPr="00315A75">
        <w:rPr>
          <w:rFonts w:ascii="Cambria" w:hAnsi="Cambria" w:cs="Cambria"/>
          <w:szCs w:val="28"/>
          <w:highlight w:val="yellow"/>
        </w:rPr>
        <w:t>Процессор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работает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с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памятью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не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по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одной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ячейке</w:t>
      </w:r>
      <w:r w:rsidRPr="00315A75">
        <w:rPr>
          <w:szCs w:val="28"/>
          <w:highlight w:val="yellow"/>
        </w:rPr>
        <w:t xml:space="preserve">, </w:t>
      </w:r>
      <w:r w:rsidRPr="00315A75">
        <w:rPr>
          <w:rFonts w:ascii="Cambria" w:hAnsi="Cambria" w:cs="Cambria"/>
          <w:szCs w:val="28"/>
          <w:highlight w:val="yellow"/>
        </w:rPr>
        <w:t>а</w:t>
      </w:r>
      <w:r w:rsidRPr="00315A75">
        <w:rPr>
          <w:rStyle w:val="apple-converted-space"/>
          <w:color w:val="000000"/>
          <w:szCs w:val="28"/>
          <w:highlight w:val="yellow"/>
        </w:rPr>
        <w:t> </w:t>
      </w:r>
      <w:r w:rsidRPr="00315A75">
        <w:rPr>
          <w:rStyle w:val="a5"/>
          <w:rFonts w:ascii="Cambria" w:hAnsi="Cambria" w:cs="Cambria"/>
          <w:color w:val="000000"/>
          <w:szCs w:val="28"/>
          <w:highlight w:val="yellow"/>
        </w:rPr>
        <w:t>тащит</w:t>
      </w:r>
      <w:r w:rsidRPr="00315A75">
        <w:rPr>
          <w:rStyle w:val="a5"/>
          <w:color w:val="000000"/>
          <w:szCs w:val="28"/>
          <w:highlight w:val="yellow"/>
        </w:rPr>
        <w:t xml:space="preserve"> </w:t>
      </w:r>
      <w:r w:rsidRPr="00315A75">
        <w:rPr>
          <w:rStyle w:val="a5"/>
          <w:rFonts w:ascii="Cambria" w:hAnsi="Cambria" w:cs="Cambria"/>
          <w:color w:val="000000"/>
          <w:szCs w:val="28"/>
          <w:highlight w:val="yellow"/>
        </w:rPr>
        <w:t>сразу</w:t>
      </w:r>
      <w:r w:rsidRPr="00315A75">
        <w:rPr>
          <w:rStyle w:val="a5"/>
          <w:color w:val="000000"/>
          <w:szCs w:val="28"/>
          <w:highlight w:val="yellow"/>
        </w:rPr>
        <w:t xml:space="preserve"> </w:t>
      </w:r>
      <w:r w:rsidRPr="00315A75">
        <w:rPr>
          <w:rStyle w:val="a5"/>
          <w:rFonts w:ascii="Cambria" w:hAnsi="Cambria" w:cs="Cambria"/>
          <w:color w:val="000000"/>
          <w:szCs w:val="28"/>
          <w:highlight w:val="yellow"/>
        </w:rPr>
        <w:t>соседние</w:t>
      </w:r>
      <w:r w:rsidRPr="00315A75">
        <w:rPr>
          <w:rStyle w:val="a5"/>
          <w:color w:val="000000"/>
          <w:szCs w:val="28"/>
          <w:highlight w:val="yellow"/>
        </w:rPr>
        <w:t xml:space="preserve"> </w:t>
      </w:r>
      <w:r w:rsidRPr="00315A75">
        <w:rPr>
          <w:rStyle w:val="a5"/>
          <w:rFonts w:ascii="Cambria" w:hAnsi="Cambria" w:cs="Cambria"/>
          <w:color w:val="000000"/>
          <w:szCs w:val="28"/>
          <w:highlight w:val="yellow"/>
        </w:rPr>
        <w:t>данные</w:t>
      </w:r>
      <w:r w:rsidRPr="00315A75">
        <w:rPr>
          <w:szCs w:val="28"/>
          <w:highlight w:val="yellow"/>
        </w:rPr>
        <w:t xml:space="preserve">. </w:t>
      </w:r>
      <w:r w:rsidRPr="00315A75">
        <w:rPr>
          <w:rFonts w:ascii="Cambria" w:hAnsi="Cambria" w:cs="Cambria"/>
          <w:szCs w:val="28"/>
          <w:highlight w:val="yellow"/>
        </w:rPr>
        <w:t>Потому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что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инструкции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и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данные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в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программах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обычно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лежат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рядом</w:t>
      </w:r>
      <w:r w:rsidRPr="00315A75">
        <w:rPr>
          <w:szCs w:val="28"/>
          <w:highlight w:val="yellow"/>
        </w:rPr>
        <w:t xml:space="preserve">. </w:t>
      </w:r>
      <w:r w:rsidRPr="00315A75">
        <w:rPr>
          <w:rFonts w:ascii="Cambria" w:hAnsi="Cambria" w:cs="Cambria"/>
          <w:szCs w:val="28"/>
          <w:highlight w:val="yellow"/>
        </w:rPr>
        <w:t>Это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и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есть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идея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кэша</w:t>
      </w:r>
      <w:r w:rsidRPr="00315A75">
        <w:rPr>
          <w:szCs w:val="28"/>
          <w:highlight w:val="yellow"/>
        </w:rPr>
        <w:t>.</w:t>
      </w:r>
    </w:p>
    <w:p w14:paraId="4C37B68E" w14:textId="77777777" w:rsidR="0050329E" w:rsidRPr="00315A75" w:rsidRDefault="0050329E" w:rsidP="0050329E">
      <w:pPr>
        <w:rPr>
          <w:szCs w:val="28"/>
          <w:highlight w:val="yellow"/>
        </w:rPr>
      </w:pPr>
      <w:r w:rsidRPr="00315A75">
        <w:rPr>
          <w:rFonts w:ascii="Cambria" w:hAnsi="Cambria" w:cs="Cambria"/>
          <w:szCs w:val="28"/>
          <w:highlight w:val="yellow"/>
        </w:rPr>
        <w:t>Аналогия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простая</w:t>
      </w:r>
      <w:r w:rsidRPr="00315A75">
        <w:rPr>
          <w:szCs w:val="28"/>
          <w:highlight w:val="yellow"/>
        </w:rPr>
        <w:t>:</w:t>
      </w:r>
      <w:r w:rsidRPr="00315A75">
        <w:rPr>
          <w:szCs w:val="28"/>
          <w:highlight w:val="yellow"/>
        </w:rPr>
        <w:br/>
      </w:r>
      <w:r w:rsidRPr="00315A75">
        <w:rPr>
          <w:rFonts w:ascii="Cambria" w:hAnsi="Cambria" w:cs="Cambria"/>
          <w:szCs w:val="28"/>
          <w:highlight w:val="yellow"/>
        </w:rPr>
        <w:t>ты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сходил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в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магазин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за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пивом</w:t>
      </w:r>
      <w:r w:rsidRPr="00315A75">
        <w:rPr>
          <w:szCs w:val="28"/>
          <w:highlight w:val="yellow"/>
        </w:rPr>
        <w:t xml:space="preserve">, </w:t>
      </w:r>
      <w:r w:rsidRPr="00315A75">
        <w:rPr>
          <w:rFonts w:ascii="Cambria" w:hAnsi="Cambria" w:cs="Cambria"/>
          <w:szCs w:val="28"/>
          <w:highlight w:val="yellow"/>
        </w:rPr>
        <w:t>но</w:t>
      </w:r>
      <w:r w:rsidRPr="00315A75">
        <w:rPr>
          <w:rStyle w:val="apple-converted-space"/>
          <w:color w:val="000000"/>
          <w:szCs w:val="28"/>
          <w:highlight w:val="yellow"/>
        </w:rPr>
        <w:t> </w:t>
      </w:r>
      <w:r w:rsidRPr="00315A75">
        <w:rPr>
          <w:rStyle w:val="a5"/>
          <w:rFonts w:ascii="Cambria" w:hAnsi="Cambria" w:cs="Cambria"/>
          <w:color w:val="000000"/>
          <w:szCs w:val="28"/>
          <w:highlight w:val="yellow"/>
        </w:rPr>
        <w:t>принёс</w:t>
      </w:r>
      <w:r w:rsidRPr="00315A75">
        <w:rPr>
          <w:rStyle w:val="a5"/>
          <w:color w:val="000000"/>
          <w:szCs w:val="28"/>
          <w:highlight w:val="yellow"/>
        </w:rPr>
        <w:t xml:space="preserve"> </w:t>
      </w:r>
      <w:r w:rsidRPr="00315A75">
        <w:rPr>
          <w:rStyle w:val="a5"/>
          <w:rFonts w:ascii="Cambria" w:hAnsi="Cambria" w:cs="Cambria"/>
          <w:color w:val="000000"/>
          <w:szCs w:val="28"/>
          <w:highlight w:val="yellow"/>
        </w:rPr>
        <w:t>сразу</w:t>
      </w:r>
      <w:r w:rsidRPr="00315A75">
        <w:rPr>
          <w:rStyle w:val="a5"/>
          <w:color w:val="000000"/>
          <w:szCs w:val="28"/>
          <w:highlight w:val="yellow"/>
        </w:rPr>
        <w:t xml:space="preserve"> </w:t>
      </w:r>
      <w:r w:rsidRPr="00315A75">
        <w:rPr>
          <w:rStyle w:val="a5"/>
          <w:rFonts w:ascii="Cambria" w:hAnsi="Cambria" w:cs="Cambria"/>
          <w:color w:val="000000"/>
          <w:szCs w:val="28"/>
          <w:highlight w:val="yellow"/>
        </w:rPr>
        <w:t>пакет</w:t>
      </w:r>
      <w:r w:rsidRPr="00315A75">
        <w:rPr>
          <w:rStyle w:val="apple-converted-space"/>
          <w:color w:val="000000"/>
          <w:szCs w:val="28"/>
          <w:highlight w:val="yellow"/>
        </w:rPr>
        <w:t> </w:t>
      </w:r>
      <w:r w:rsidRPr="00315A75">
        <w:rPr>
          <w:rFonts w:ascii="Cambria" w:hAnsi="Cambria" w:cs="Cambria"/>
          <w:szCs w:val="28"/>
          <w:highlight w:val="yellow"/>
        </w:rPr>
        <w:t>и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поставил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в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холодильник</w:t>
      </w:r>
      <w:r w:rsidRPr="00315A75">
        <w:rPr>
          <w:szCs w:val="28"/>
          <w:highlight w:val="yellow"/>
        </w:rPr>
        <w:t xml:space="preserve">. </w:t>
      </w:r>
      <w:r w:rsidRPr="00315A75">
        <w:rPr>
          <w:rFonts w:ascii="Cambria" w:hAnsi="Cambria" w:cs="Cambria"/>
          <w:szCs w:val="28"/>
          <w:highlight w:val="yellow"/>
        </w:rPr>
        <w:t>Потом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захотел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чипсы,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и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они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уже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под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рукой</w:t>
      </w:r>
      <w:r w:rsidRPr="00315A75">
        <w:rPr>
          <w:szCs w:val="28"/>
          <w:highlight w:val="yellow"/>
        </w:rPr>
        <w:t xml:space="preserve">. </w:t>
      </w:r>
      <w:r w:rsidRPr="00315A75">
        <w:rPr>
          <w:rFonts w:ascii="Cambria" w:hAnsi="Cambria" w:cs="Cambria"/>
          <w:szCs w:val="28"/>
          <w:highlight w:val="yellow"/>
        </w:rPr>
        <w:t>Удобно</w:t>
      </w:r>
      <w:r w:rsidRPr="00315A75">
        <w:rPr>
          <w:szCs w:val="28"/>
          <w:highlight w:val="yellow"/>
        </w:rPr>
        <w:t xml:space="preserve">, </w:t>
      </w:r>
      <w:r w:rsidRPr="00315A75">
        <w:rPr>
          <w:rFonts w:ascii="Cambria" w:hAnsi="Cambria" w:cs="Cambria"/>
          <w:szCs w:val="28"/>
          <w:highlight w:val="yellow"/>
        </w:rPr>
        <w:t>быстро</w:t>
      </w:r>
      <w:r w:rsidRPr="00315A75">
        <w:rPr>
          <w:szCs w:val="28"/>
          <w:highlight w:val="yellow"/>
        </w:rPr>
        <w:t xml:space="preserve">, </w:t>
      </w:r>
      <w:r w:rsidRPr="00315A75">
        <w:rPr>
          <w:rFonts w:ascii="Cambria" w:hAnsi="Cambria" w:cs="Cambria"/>
          <w:szCs w:val="28"/>
          <w:highlight w:val="yellow"/>
        </w:rPr>
        <w:t>не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надо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снова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бежать</w:t>
      </w:r>
      <w:r w:rsidRPr="00315A75">
        <w:rPr>
          <w:szCs w:val="28"/>
          <w:highlight w:val="yellow"/>
        </w:rPr>
        <w:t>.</w:t>
      </w:r>
    </w:p>
    <w:p w14:paraId="106339EC" w14:textId="77777777" w:rsidR="0050329E" w:rsidRPr="00315A75" w:rsidRDefault="0050329E" w:rsidP="0050329E">
      <w:pPr>
        <w:rPr>
          <w:szCs w:val="28"/>
          <w:highlight w:val="yellow"/>
        </w:rPr>
      </w:pPr>
      <w:r w:rsidRPr="00315A75">
        <w:rPr>
          <w:rFonts w:ascii="Cambria" w:hAnsi="Cambria" w:cs="Cambria"/>
          <w:szCs w:val="28"/>
          <w:highlight w:val="yellow"/>
        </w:rPr>
        <w:t>Так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же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и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процессор</w:t>
      </w:r>
      <w:r w:rsidRPr="00315A75">
        <w:rPr>
          <w:szCs w:val="28"/>
          <w:highlight w:val="yellow"/>
        </w:rPr>
        <w:t>:</w:t>
      </w:r>
      <w:r w:rsidRPr="00315A75">
        <w:rPr>
          <w:szCs w:val="28"/>
          <w:highlight w:val="yellow"/>
        </w:rPr>
        <w:br/>
      </w:r>
      <w:r w:rsidRPr="00315A75">
        <w:rPr>
          <w:rFonts w:ascii="Cambria" w:hAnsi="Cambria" w:cs="Cambria"/>
          <w:szCs w:val="28"/>
          <w:highlight w:val="yellow"/>
        </w:rPr>
        <w:t>он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обращается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к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оперативке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за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одной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ячейкой</w:t>
      </w:r>
      <w:r w:rsidRPr="00315A75">
        <w:rPr>
          <w:szCs w:val="28"/>
          <w:highlight w:val="yellow"/>
        </w:rPr>
        <w:t>,</w:t>
      </w:r>
      <w:r w:rsidRPr="00315A75">
        <w:rPr>
          <w:rStyle w:val="apple-converted-space"/>
          <w:color w:val="000000"/>
          <w:szCs w:val="28"/>
          <w:highlight w:val="yellow"/>
        </w:rPr>
        <w:t> </w:t>
      </w:r>
      <w:r w:rsidRPr="00315A75">
        <w:rPr>
          <w:rStyle w:val="a5"/>
          <w:rFonts w:ascii="Cambria" w:hAnsi="Cambria" w:cs="Cambria"/>
          <w:color w:val="000000"/>
          <w:szCs w:val="28"/>
          <w:highlight w:val="yellow"/>
        </w:rPr>
        <w:t>но</w:t>
      </w:r>
      <w:r w:rsidRPr="00315A75">
        <w:rPr>
          <w:rStyle w:val="a5"/>
          <w:color w:val="000000"/>
          <w:szCs w:val="28"/>
          <w:highlight w:val="yellow"/>
        </w:rPr>
        <w:t xml:space="preserve"> </w:t>
      </w:r>
      <w:r w:rsidRPr="00315A75">
        <w:rPr>
          <w:rStyle w:val="a5"/>
          <w:rFonts w:ascii="Cambria" w:hAnsi="Cambria" w:cs="Cambria"/>
          <w:color w:val="000000"/>
          <w:szCs w:val="28"/>
          <w:highlight w:val="yellow"/>
        </w:rPr>
        <w:t>загружает</w:t>
      </w:r>
      <w:r w:rsidRPr="00315A75">
        <w:rPr>
          <w:rStyle w:val="a5"/>
          <w:color w:val="000000"/>
          <w:szCs w:val="28"/>
          <w:highlight w:val="yellow"/>
        </w:rPr>
        <w:t xml:space="preserve"> </w:t>
      </w:r>
      <w:r w:rsidRPr="00315A75">
        <w:rPr>
          <w:rStyle w:val="a5"/>
          <w:rFonts w:ascii="Cambria" w:hAnsi="Cambria" w:cs="Cambria"/>
          <w:color w:val="000000"/>
          <w:szCs w:val="28"/>
          <w:highlight w:val="yellow"/>
        </w:rPr>
        <w:t>целый</w:t>
      </w:r>
      <w:r w:rsidRPr="00315A75">
        <w:rPr>
          <w:rStyle w:val="a5"/>
          <w:color w:val="000000"/>
          <w:szCs w:val="28"/>
          <w:highlight w:val="yellow"/>
        </w:rPr>
        <w:t xml:space="preserve"> </w:t>
      </w:r>
      <w:r w:rsidRPr="00315A75">
        <w:rPr>
          <w:rStyle w:val="a5"/>
          <w:rFonts w:ascii="Cambria" w:hAnsi="Cambria" w:cs="Cambria"/>
          <w:color w:val="000000"/>
          <w:szCs w:val="28"/>
          <w:highlight w:val="yellow"/>
        </w:rPr>
        <w:t>блок</w:t>
      </w:r>
      <w:r w:rsidRPr="00315A75">
        <w:rPr>
          <w:rStyle w:val="apple-converted-space"/>
          <w:color w:val="000000"/>
          <w:szCs w:val="28"/>
          <w:highlight w:val="yellow"/>
        </w:rPr>
        <w:t> </w:t>
      </w:r>
      <w:r w:rsidRPr="00315A75">
        <w:rPr>
          <w:rFonts w:ascii="Cambria" w:hAnsi="Cambria" w:cs="Cambria"/>
          <w:szCs w:val="28"/>
          <w:highlight w:val="yellow"/>
        </w:rPr>
        <w:t>в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кэш</w:t>
      </w:r>
      <w:r w:rsidRPr="00315A75">
        <w:rPr>
          <w:szCs w:val="28"/>
          <w:highlight w:val="yellow"/>
        </w:rPr>
        <w:t xml:space="preserve">. </w:t>
      </w:r>
      <w:r w:rsidRPr="00315A75">
        <w:rPr>
          <w:rFonts w:ascii="Cambria" w:hAnsi="Cambria" w:cs="Cambria"/>
          <w:szCs w:val="28"/>
          <w:highlight w:val="yellow"/>
        </w:rPr>
        <w:t>Потом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работает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уже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из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кэша</w:t>
      </w:r>
      <w:r w:rsidRPr="00315A75">
        <w:rPr>
          <w:szCs w:val="28"/>
          <w:highlight w:val="yellow"/>
        </w:rPr>
        <w:t xml:space="preserve">, </w:t>
      </w:r>
      <w:r w:rsidRPr="00315A75">
        <w:rPr>
          <w:rFonts w:ascii="Cambria" w:hAnsi="Cambria" w:cs="Cambria"/>
          <w:szCs w:val="28"/>
          <w:highlight w:val="yellow"/>
        </w:rPr>
        <w:t>потому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что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он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быстрее</w:t>
      </w:r>
      <w:r w:rsidRPr="00315A75">
        <w:rPr>
          <w:szCs w:val="28"/>
          <w:highlight w:val="yellow"/>
        </w:rPr>
        <w:t>.</w:t>
      </w:r>
    </w:p>
    <w:p w14:paraId="49B1C3BD" w14:textId="77777777" w:rsidR="0050329E" w:rsidRPr="00315A75" w:rsidRDefault="0050329E" w:rsidP="0050329E">
      <w:pPr>
        <w:rPr>
          <w:szCs w:val="28"/>
          <w:highlight w:val="yellow"/>
        </w:rPr>
      </w:pPr>
      <w:r w:rsidRPr="00315A75">
        <w:rPr>
          <w:rFonts w:ascii="Cambria" w:hAnsi="Cambria" w:cs="Cambria"/>
          <w:szCs w:val="28"/>
          <w:highlight w:val="yellow"/>
        </w:rPr>
        <w:t>Если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вдруг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понадобились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данные</w:t>
      </w:r>
      <w:r w:rsidRPr="00315A75">
        <w:rPr>
          <w:rStyle w:val="apple-converted-space"/>
          <w:color w:val="000000"/>
          <w:szCs w:val="28"/>
          <w:highlight w:val="yellow"/>
        </w:rPr>
        <w:t> </w:t>
      </w:r>
      <w:r w:rsidRPr="00315A75">
        <w:rPr>
          <w:rStyle w:val="a5"/>
          <w:rFonts w:ascii="Cambria" w:hAnsi="Cambria" w:cs="Cambria"/>
          <w:color w:val="000000"/>
          <w:szCs w:val="28"/>
          <w:highlight w:val="yellow"/>
        </w:rPr>
        <w:t>где</w:t>
      </w:r>
      <w:r w:rsidRPr="00315A75">
        <w:rPr>
          <w:rStyle w:val="a5"/>
          <w:color w:val="000000"/>
          <w:szCs w:val="28"/>
          <w:highlight w:val="yellow"/>
        </w:rPr>
        <w:t>-</w:t>
      </w:r>
      <w:r w:rsidRPr="00315A75">
        <w:rPr>
          <w:rStyle w:val="a5"/>
          <w:rFonts w:ascii="Cambria" w:hAnsi="Cambria" w:cs="Cambria"/>
          <w:color w:val="000000"/>
          <w:szCs w:val="28"/>
          <w:highlight w:val="yellow"/>
        </w:rPr>
        <w:t>то</w:t>
      </w:r>
      <w:r w:rsidRPr="00315A75">
        <w:rPr>
          <w:rStyle w:val="a5"/>
          <w:color w:val="000000"/>
          <w:szCs w:val="28"/>
          <w:highlight w:val="yellow"/>
        </w:rPr>
        <w:t xml:space="preserve"> </w:t>
      </w:r>
      <w:r w:rsidRPr="00315A75">
        <w:rPr>
          <w:rStyle w:val="a5"/>
          <w:rFonts w:ascii="Cambria" w:hAnsi="Cambria" w:cs="Cambria"/>
          <w:color w:val="000000"/>
          <w:szCs w:val="28"/>
          <w:highlight w:val="yellow"/>
        </w:rPr>
        <w:t>далеко</w:t>
      </w:r>
      <w:r w:rsidRPr="00315A75">
        <w:rPr>
          <w:szCs w:val="28"/>
          <w:highlight w:val="yellow"/>
        </w:rPr>
        <w:t xml:space="preserve">, </w:t>
      </w:r>
      <w:r w:rsidRPr="00315A75">
        <w:rPr>
          <w:rFonts w:ascii="Cambria" w:hAnsi="Cambria" w:cs="Cambria"/>
          <w:szCs w:val="28"/>
          <w:highlight w:val="yellow"/>
        </w:rPr>
        <w:t>не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рядом</w:t>
      </w:r>
      <w:r w:rsidRPr="00315A75">
        <w:rPr>
          <w:szCs w:val="28"/>
          <w:highlight w:val="yellow"/>
        </w:rPr>
        <w:t xml:space="preserve">, </w:t>
      </w:r>
      <w:r w:rsidRPr="00315A75">
        <w:rPr>
          <w:rFonts w:ascii="Cambria" w:hAnsi="Cambria" w:cs="Cambria"/>
          <w:szCs w:val="28"/>
          <w:highlight w:val="yellow"/>
        </w:rPr>
        <w:t>то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кэш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с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этим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не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справляется</w:t>
      </w:r>
      <w:r w:rsidRPr="00315A75">
        <w:rPr>
          <w:szCs w:val="28"/>
          <w:highlight w:val="yellow"/>
        </w:rPr>
        <w:t>:</w:t>
      </w:r>
      <w:r w:rsidRPr="00315A75">
        <w:rPr>
          <w:szCs w:val="28"/>
          <w:highlight w:val="yellow"/>
        </w:rPr>
        <w:br/>
      </w:r>
      <w:r w:rsidRPr="00315A75">
        <w:rPr>
          <w:rFonts w:ascii="Cambria" w:hAnsi="Cambria" w:cs="Cambria"/>
          <w:szCs w:val="28"/>
          <w:highlight w:val="yellow"/>
        </w:rPr>
        <w:t>старый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блок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выкидывается</w:t>
      </w:r>
      <w:r w:rsidRPr="00315A75">
        <w:rPr>
          <w:szCs w:val="28"/>
          <w:highlight w:val="yellow"/>
        </w:rPr>
        <w:t xml:space="preserve">, </w:t>
      </w:r>
      <w:r w:rsidRPr="00315A75">
        <w:rPr>
          <w:rFonts w:ascii="Cambria" w:hAnsi="Cambria" w:cs="Cambria"/>
          <w:szCs w:val="28"/>
          <w:highlight w:val="yellow"/>
        </w:rPr>
        <w:t>берётся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новый</w:t>
      </w:r>
      <w:r w:rsidRPr="00315A75">
        <w:rPr>
          <w:szCs w:val="28"/>
          <w:highlight w:val="yellow"/>
        </w:rPr>
        <w:t xml:space="preserve">, </w:t>
      </w:r>
      <w:r w:rsidRPr="00315A75">
        <w:rPr>
          <w:rFonts w:ascii="Cambria" w:hAnsi="Cambria" w:cs="Cambria"/>
          <w:szCs w:val="28"/>
          <w:highlight w:val="yellow"/>
        </w:rPr>
        <w:t>и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цикл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повторяется</w:t>
      </w:r>
      <w:r w:rsidRPr="00315A75">
        <w:rPr>
          <w:szCs w:val="28"/>
          <w:highlight w:val="yellow"/>
        </w:rPr>
        <w:t>.</w:t>
      </w:r>
    </w:p>
    <w:p w14:paraId="43AEFB8F" w14:textId="77777777" w:rsidR="0050329E" w:rsidRPr="00315A75" w:rsidRDefault="0050329E" w:rsidP="0050329E">
      <w:pPr>
        <w:rPr>
          <w:szCs w:val="28"/>
          <w:highlight w:val="yellow"/>
        </w:rPr>
      </w:pPr>
      <w:r w:rsidRPr="00315A75">
        <w:rPr>
          <w:rFonts w:ascii="Cambria" w:hAnsi="Cambria" w:cs="Cambria"/>
          <w:szCs w:val="28"/>
          <w:highlight w:val="yellow"/>
        </w:rPr>
        <w:t>Плюс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кэш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устроен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хитро</w:t>
      </w:r>
      <w:r w:rsidRPr="00315A75">
        <w:rPr>
          <w:szCs w:val="28"/>
          <w:highlight w:val="yellow"/>
        </w:rPr>
        <w:t>:</w:t>
      </w:r>
      <w:r w:rsidRPr="00315A75">
        <w:rPr>
          <w:szCs w:val="28"/>
          <w:highlight w:val="yellow"/>
        </w:rPr>
        <w:br/>
      </w:r>
      <w:r w:rsidRPr="00315A75">
        <w:rPr>
          <w:rFonts w:ascii="Cambria" w:hAnsi="Cambria" w:cs="Cambria"/>
          <w:szCs w:val="28"/>
          <w:highlight w:val="yellow"/>
        </w:rPr>
        <w:t>данные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в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нём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хранятся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не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просто</w:t>
      </w:r>
      <w:r w:rsidRPr="00315A75">
        <w:rPr>
          <w:szCs w:val="28"/>
          <w:highlight w:val="yellow"/>
        </w:rPr>
        <w:t xml:space="preserve"> «</w:t>
      </w:r>
      <w:r w:rsidRPr="00315A75">
        <w:rPr>
          <w:rFonts w:ascii="Cambria" w:hAnsi="Cambria" w:cs="Cambria"/>
          <w:szCs w:val="28"/>
          <w:highlight w:val="yellow"/>
        </w:rPr>
        <w:t>по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адресу</w:t>
      </w:r>
      <w:r w:rsidRPr="00315A75">
        <w:rPr>
          <w:szCs w:val="28"/>
          <w:highlight w:val="yellow"/>
        </w:rPr>
        <w:t xml:space="preserve">», </w:t>
      </w:r>
      <w:r w:rsidRPr="00315A75">
        <w:rPr>
          <w:rFonts w:ascii="Cambria" w:hAnsi="Cambria" w:cs="Cambria"/>
          <w:szCs w:val="28"/>
          <w:highlight w:val="yellow"/>
        </w:rPr>
        <w:t>а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через</w:t>
      </w:r>
      <w:r w:rsidRPr="00315A75">
        <w:rPr>
          <w:rStyle w:val="apple-converted-space"/>
          <w:color w:val="000000"/>
          <w:szCs w:val="28"/>
          <w:highlight w:val="yellow"/>
        </w:rPr>
        <w:t> </w:t>
      </w:r>
      <w:r w:rsidRPr="00315A75">
        <w:rPr>
          <w:rStyle w:val="a5"/>
          <w:rFonts w:ascii="Cambria" w:hAnsi="Cambria" w:cs="Cambria"/>
          <w:color w:val="000000"/>
          <w:szCs w:val="28"/>
          <w:highlight w:val="yellow"/>
        </w:rPr>
        <w:t>ассоциативный</w:t>
      </w:r>
      <w:r w:rsidRPr="00315A75">
        <w:rPr>
          <w:rStyle w:val="a5"/>
          <w:color w:val="000000"/>
          <w:szCs w:val="28"/>
          <w:highlight w:val="yellow"/>
        </w:rPr>
        <w:t xml:space="preserve"> </w:t>
      </w:r>
      <w:r w:rsidRPr="00315A75">
        <w:rPr>
          <w:rStyle w:val="a5"/>
          <w:rFonts w:ascii="Cambria" w:hAnsi="Cambria" w:cs="Cambria"/>
          <w:color w:val="000000"/>
          <w:szCs w:val="28"/>
          <w:highlight w:val="yellow"/>
        </w:rPr>
        <w:t>механизм</w:t>
      </w:r>
      <w:r w:rsidRPr="00315A75">
        <w:rPr>
          <w:szCs w:val="28"/>
          <w:highlight w:val="yellow"/>
        </w:rPr>
        <w:t xml:space="preserve">. </w:t>
      </w:r>
      <w:r w:rsidRPr="00315A75">
        <w:rPr>
          <w:rFonts w:ascii="Cambria" w:hAnsi="Cambria" w:cs="Cambria"/>
          <w:szCs w:val="28"/>
          <w:highlight w:val="yellow"/>
        </w:rPr>
        <w:t>Процессор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понимает</w:t>
      </w:r>
      <w:r w:rsidRPr="00315A75">
        <w:rPr>
          <w:szCs w:val="28"/>
          <w:highlight w:val="yellow"/>
        </w:rPr>
        <w:t xml:space="preserve">, </w:t>
      </w:r>
      <w:r w:rsidRPr="00315A75">
        <w:rPr>
          <w:rFonts w:ascii="Cambria" w:hAnsi="Cambria" w:cs="Cambria"/>
          <w:szCs w:val="28"/>
          <w:highlight w:val="yellow"/>
        </w:rPr>
        <w:t>какие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данные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сейчас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полезны</w:t>
      </w:r>
      <w:r w:rsidRPr="00315A75">
        <w:rPr>
          <w:szCs w:val="28"/>
          <w:highlight w:val="yellow"/>
        </w:rPr>
        <w:t xml:space="preserve">, </w:t>
      </w:r>
      <w:r w:rsidRPr="00315A75">
        <w:rPr>
          <w:rFonts w:ascii="Cambria" w:hAnsi="Cambria" w:cs="Cambria"/>
          <w:szCs w:val="28"/>
          <w:highlight w:val="yellow"/>
        </w:rPr>
        <w:t>и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старается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держать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именно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их</w:t>
      </w:r>
      <w:r w:rsidRPr="00315A75">
        <w:rPr>
          <w:szCs w:val="28"/>
          <w:highlight w:val="yellow"/>
        </w:rPr>
        <w:t>.</w:t>
      </w:r>
    </w:p>
    <w:p w14:paraId="2AF564E2" w14:textId="77777777" w:rsidR="0050329E" w:rsidRPr="00315A75" w:rsidRDefault="0050329E" w:rsidP="0050329E">
      <w:pPr>
        <w:rPr>
          <w:rFonts w:ascii="Cambria" w:hAnsi="Cambria"/>
          <w:szCs w:val="28"/>
          <w:highlight w:val="yellow"/>
        </w:rPr>
      </w:pPr>
      <w:r w:rsidRPr="00315A75">
        <w:rPr>
          <w:rFonts w:ascii="Cambria" w:hAnsi="Cambria"/>
          <w:szCs w:val="28"/>
          <w:highlight w:val="yellow"/>
        </w:rPr>
        <w:t>Расширение системы команд</w:t>
      </w:r>
    </w:p>
    <w:p w14:paraId="232BF3F7" w14:textId="77777777" w:rsidR="0050329E" w:rsidRPr="00315A75" w:rsidRDefault="0050329E" w:rsidP="0050329E">
      <w:pPr>
        <w:rPr>
          <w:rFonts w:ascii="Cambria" w:hAnsi="Cambria"/>
          <w:szCs w:val="28"/>
          <w:highlight w:val="yellow"/>
        </w:rPr>
      </w:pPr>
    </w:p>
    <w:p w14:paraId="683B179B" w14:textId="77777777" w:rsidR="0050329E" w:rsidRPr="00315A75" w:rsidRDefault="0050329E" w:rsidP="0050329E">
      <w:pPr>
        <w:pStyle w:val="2"/>
        <w:rPr>
          <w:szCs w:val="28"/>
          <w:highlight w:val="yellow"/>
        </w:rPr>
      </w:pPr>
      <w:r w:rsidRPr="00315A75">
        <w:rPr>
          <w:rFonts w:ascii="Cambria" w:hAnsi="Cambria" w:cs="Cambria"/>
          <w:szCs w:val="28"/>
          <w:highlight w:val="yellow"/>
        </w:rPr>
        <w:t>Принципы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построения</w:t>
      </w:r>
      <w:r w:rsidRPr="00315A75">
        <w:rPr>
          <w:szCs w:val="28"/>
          <w:highlight w:val="yellow"/>
        </w:rPr>
        <w:t xml:space="preserve"> </w:t>
      </w:r>
      <w:r w:rsidRPr="00315A75">
        <w:rPr>
          <w:rFonts w:ascii="Cambria" w:hAnsi="Cambria" w:cs="Cambria"/>
          <w:szCs w:val="28"/>
          <w:highlight w:val="yellow"/>
        </w:rPr>
        <w:t>ЭВМ</w:t>
      </w:r>
    </w:p>
    <w:p w14:paraId="3E057D16" w14:textId="77777777" w:rsidR="0050329E" w:rsidRPr="00315A75" w:rsidRDefault="0050329E" w:rsidP="0050329E">
      <w:pPr>
        <w:rPr>
          <w:rFonts w:ascii="Cambria" w:hAnsi="Cambria"/>
          <w:szCs w:val="28"/>
          <w:highlight w:val="yellow"/>
        </w:rPr>
      </w:pPr>
      <w:r w:rsidRPr="00315A75">
        <w:rPr>
          <w:rFonts w:ascii="Cambria" w:hAnsi="Cambria"/>
          <w:szCs w:val="28"/>
          <w:highlight w:val="yellow"/>
        </w:rPr>
        <w:t xml:space="preserve">В основе лежит булева алгебра </w:t>
      </w:r>
    </w:p>
    <w:p w14:paraId="739C7E6B" w14:textId="77777777" w:rsidR="0050329E" w:rsidRPr="00315A75" w:rsidRDefault="0050329E" w:rsidP="0050329E">
      <w:pPr>
        <w:rPr>
          <w:rFonts w:ascii="Cambria" w:hAnsi="Cambria"/>
          <w:szCs w:val="28"/>
          <w:highlight w:val="yellow"/>
        </w:rPr>
      </w:pPr>
      <w:r w:rsidRPr="00315A75">
        <w:rPr>
          <w:rFonts w:ascii="Cambria" w:hAnsi="Cambria"/>
          <w:szCs w:val="28"/>
          <w:highlight w:val="yellow"/>
        </w:rPr>
        <w:t>Самый популярный: каскад с общим эмиттером</w:t>
      </w:r>
    </w:p>
    <w:p w14:paraId="55AACF5F" w14:textId="77777777" w:rsidR="0050329E" w:rsidRPr="00315A75" w:rsidRDefault="0050329E" w:rsidP="0050329E">
      <w:pPr>
        <w:rPr>
          <w:rFonts w:eastAsia="Times New Roman" w:cs="Times New Roman"/>
          <w:szCs w:val="28"/>
          <w:highlight w:val="yellow"/>
          <w:lang w:eastAsia="ru-RU"/>
        </w:rPr>
      </w:pPr>
      <w:r w:rsidRPr="00315A75">
        <w:rPr>
          <w:rFonts w:eastAsia="Times New Roman" w:cs="Times New Roman"/>
          <w:szCs w:val="28"/>
          <w:highlight w:val="yellow"/>
          <w:lang w:eastAsia="ru-RU"/>
        </w:rPr>
        <w:fldChar w:fldCharType="begin"/>
      </w:r>
      <w:r w:rsidRPr="00315A75">
        <w:rPr>
          <w:rFonts w:eastAsia="Times New Roman" w:cs="Times New Roman"/>
          <w:szCs w:val="28"/>
          <w:highlight w:val="yellow"/>
          <w:lang w:eastAsia="ru-RU"/>
        </w:rPr>
        <w:instrText xml:space="preserve"> INCLUDEPICTURE "/Users/admin/Library/Containers/com.microsoft.Word/Data/tmp/WebArchiveCopyPasteTempFiles/i?id=c62860bcf32fc74d3a13ddf0ad04490e-5342977-images-thumbs&amp;n=13" \* MERGEFORMATINET </w:instrText>
      </w:r>
      <w:r w:rsidRPr="00315A75">
        <w:rPr>
          <w:rFonts w:eastAsia="Times New Roman" w:cs="Times New Roman"/>
          <w:szCs w:val="28"/>
          <w:highlight w:val="yellow"/>
          <w:lang w:eastAsia="ru-RU"/>
        </w:rPr>
        <w:fldChar w:fldCharType="separate"/>
      </w:r>
      <w:r w:rsidRPr="00315A75">
        <w:rPr>
          <w:rFonts w:eastAsia="Times New Roman" w:cs="Times New Roman"/>
          <w:noProof/>
          <w:szCs w:val="28"/>
          <w:highlight w:val="yellow"/>
          <w:lang w:eastAsia="ru-RU"/>
        </w:rPr>
        <w:drawing>
          <wp:inline distT="0" distB="0" distL="0" distR="0" wp14:anchorId="5466B6EC" wp14:editId="038459C6">
            <wp:extent cx="2449275" cy="1876425"/>
            <wp:effectExtent l="0" t="0" r="1905" b="3175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082" cy="1880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5A75">
        <w:rPr>
          <w:rFonts w:eastAsia="Times New Roman" w:cs="Times New Roman"/>
          <w:szCs w:val="28"/>
          <w:highlight w:val="yellow"/>
          <w:lang w:eastAsia="ru-RU"/>
        </w:rPr>
        <w:fldChar w:fldCharType="end"/>
      </w:r>
      <w:r w:rsidRPr="00315A75">
        <w:rPr>
          <w:rFonts w:eastAsia="Times New Roman" w:cs="Times New Roman"/>
          <w:szCs w:val="28"/>
          <w:highlight w:val="yellow"/>
          <w:lang w:eastAsia="ru-RU"/>
        </w:rPr>
        <w:fldChar w:fldCharType="begin"/>
      </w:r>
      <w:r w:rsidRPr="00315A75">
        <w:rPr>
          <w:rFonts w:eastAsia="Times New Roman" w:cs="Times New Roman"/>
          <w:szCs w:val="28"/>
          <w:highlight w:val="yellow"/>
          <w:lang w:eastAsia="ru-RU"/>
        </w:rPr>
        <w:instrText xml:space="preserve"> INCLUDEPICTURE "/Users/admin/Library/Containers/com.microsoft.Word/Data/tmp/WebArchiveCopyPasteTempFiles/XOR_NXOR.png" \* MERGEFORMATINET </w:instrText>
      </w:r>
      <w:r w:rsidRPr="00315A75">
        <w:rPr>
          <w:rFonts w:eastAsia="Times New Roman" w:cs="Times New Roman"/>
          <w:szCs w:val="28"/>
          <w:highlight w:val="yellow"/>
          <w:lang w:eastAsia="ru-RU"/>
        </w:rPr>
        <w:fldChar w:fldCharType="separate"/>
      </w:r>
      <w:r w:rsidRPr="00315A75">
        <w:rPr>
          <w:rFonts w:eastAsia="Times New Roman" w:cs="Times New Roman"/>
          <w:noProof/>
          <w:szCs w:val="28"/>
          <w:highlight w:val="yellow"/>
          <w:lang w:eastAsia="ru-RU"/>
        </w:rPr>
        <w:drawing>
          <wp:inline distT="0" distB="0" distL="0" distR="0" wp14:anchorId="0774B2D6" wp14:editId="22FD6E2C">
            <wp:extent cx="2965382" cy="1878965"/>
            <wp:effectExtent l="0" t="0" r="0" b="635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751" cy="191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5A75">
        <w:rPr>
          <w:rFonts w:eastAsia="Times New Roman" w:cs="Times New Roman"/>
          <w:szCs w:val="28"/>
          <w:highlight w:val="yellow"/>
          <w:lang w:eastAsia="ru-RU"/>
        </w:rPr>
        <w:fldChar w:fldCharType="end"/>
      </w:r>
    </w:p>
    <w:p w14:paraId="14E25D22" w14:textId="77777777" w:rsidR="0050329E" w:rsidRPr="00315A75" w:rsidRDefault="0050329E" w:rsidP="0050329E">
      <w:pPr>
        <w:rPr>
          <w:rFonts w:ascii="Cambria" w:hAnsi="Cambria"/>
          <w:szCs w:val="28"/>
          <w:highlight w:val="yellow"/>
        </w:rPr>
      </w:pPr>
      <w:r w:rsidRPr="00315A75">
        <w:rPr>
          <w:noProof/>
          <w:szCs w:val="28"/>
          <w:highlight w:val="yellow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784AD3" wp14:editId="74DB6D5F">
                <wp:simplePos x="0" y="0"/>
                <wp:positionH relativeFrom="column">
                  <wp:posOffset>4177665</wp:posOffset>
                </wp:positionH>
                <wp:positionV relativeFrom="paragraph">
                  <wp:posOffset>1630045</wp:posOffset>
                </wp:positionV>
                <wp:extent cx="1970405" cy="635"/>
                <wp:effectExtent l="0" t="0" r="0" b="12065"/>
                <wp:wrapSquare wrapText="bothSides"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04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3D0965" w14:textId="77777777" w:rsidR="0050329E" w:rsidRPr="00B549F5" w:rsidRDefault="0050329E" w:rsidP="0050329E">
                            <w:pPr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  <w:r w:rsidRPr="00B549F5">
                              <w:rPr>
                                <w:rFonts w:ascii="Cambria" w:hAnsi="Cambria" w:cs="Cambria"/>
                                <w:sz w:val="20"/>
                                <w:szCs w:val="20"/>
                              </w:rPr>
                              <w:t>Схема</w:t>
                            </w:r>
                            <w:r w:rsidRPr="00B549F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549F5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B549F5">
                              <w:rPr>
                                <w:sz w:val="20"/>
                                <w:szCs w:val="20"/>
                              </w:rPr>
                              <w:instrText xml:space="preserve"> SEQ </w:instrText>
                            </w:r>
                            <w:r w:rsidRPr="00B549F5">
                              <w:rPr>
                                <w:rFonts w:ascii="Cambria" w:hAnsi="Cambria" w:cs="Cambria"/>
                                <w:sz w:val="20"/>
                                <w:szCs w:val="20"/>
                              </w:rPr>
                              <w:instrText>Схема</w:instrText>
                            </w:r>
                            <w:r w:rsidRPr="00B549F5">
                              <w:rPr>
                                <w:sz w:val="20"/>
                                <w:szCs w:val="20"/>
                              </w:rPr>
                              <w:instrText xml:space="preserve"> \* ARABIC </w:instrText>
                            </w:r>
                            <w:r w:rsidRPr="00B549F5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B549F5">
                              <w:rPr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 w:rsidRPr="00B549F5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B549F5">
                              <w:rPr>
                                <w:sz w:val="20"/>
                                <w:szCs w:val="20"/>
                              </w:rPr>
                              <w:t xml:space="preserve"> - </w:t>
                            </w:r>
                            <w:r w:rsidRPr="00B549F5">
                              <w:rPr>
                                <w:rFonts w:ascii="Cambria" w:hAnsi="Cambria" w:cs="Cambria"/>
                                <w:sz w:val="20"/>
                                <w:szCs w:val="20"/>
                              </w:rPr>
                              <w:t>мультиплексор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784AD3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328.95pt;margin-top:128.35pt;width:155.1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" stroked="f">
                <v:textbox style="mso-fit-shape-to-text:t" inset="0,0,0,0">
                  <w:txbxContent>
                    <w:p w14:paraId="173D0965" w14:textId="77777777" w:rsidR="0050329E" w:rsidRPr="00B549F5" w:rsidRDefault="0050329E" w:rsidP="0050329E">
                      <w:pPr>
                        <w:rPr>
                          <w:noProof/>
                          <w:sz w:val="20"/>
                          <w:szCs w:val="20"/>
                        </w:rPr>
                      </w:pPr>
                      <w:r w:rsidRPr="00B549F5">
                        <w:rPr>
                          <w:rFonts w:ascii="Cambria" w:hAnsi="Cambria" w:cs="Cambria"/>
                          <w:sz w:val="20"/>
                          <w:szCs w:val="20"/>
                        </w:rPr>
                        <w:t>Схема</w:t>
                      </w:r>
                      <w:r w:rsidRPr="00B549F5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B549F5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B549F5">
                        <w:rPr>
                          <w:sz w:val="20"/>
                          <w:szCs w:val="20"/>
                        </w:rPr>
                        <w:instrText xml:space="preserve"> SEQ </w:instrText>
                      </w:r>
                      <w:r w:rsidRPr="00B549F5">
                        <w:rPr>
                          <w:rFonts w:ascii="Cambria" w:hAnsi="Cambria" w:cs="Cambria"/>
                          <w:sz w:val="20"/>
                          <w:szCs w:val="20"/>
                        </w:rPr>
                        <w:instrText>Схема</w:instrText>
                      </w:r>
                      <w:r w:rsidRPr="00B549F5">
                        <w:rPr>
                          <w:sz w:val="20"/>
                          <w:szCs w:val="20"/>
                        </w:rPr>
                        <w:instrText xml:space="preserve"> \* ARABIC </w:instrText>
                      </w:r>
                      <w:r w:rsidRPr="00B549F5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Pr="00B549F5">
                        <w:rPr>
                          <w:noProof/>
                          <w:sz w:val="20"/>
                          <w:szCs w:val="20"/>
                        </w:rPr>
                        <w:t>1</w:t>
                      </w:r>
                      <w:r w:rsidRPr="00B549F5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B549F5">
                        <w:rPr>
                          <w:sz w:val="20"/>
                          <w:szCs w:val="20"/>
                        </w:rPr>
                        <w:t xml:space="preserve"> - </w:t>
                      </w:r>
                      <w:r w:rsidRPr="00B549F5">
                        <w:rPr>
                          <w:rFonts w:ascii="Cambria" w:hAnsi="Cambria" w:cs="Cambria"/>
                          <w:sz w:val="20"/>
                          <w:szCs w:val="20"/>
                        </w:rPr>
                        <w:t>мультиплексор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15A75">
        <w:rPr>
          <w:rFonts w:ascii="Cambria" w:hAnsi="Cambria"/>
          <w:noProof/>
          <w:szCs w:val="28"/>
          <w:highlight w:val="yellow"/>
        </w:rPr>
        <w:drawing>
          <wp:anchor distT="0" distB="0" distL="114300" distR="114300" simplePos="0" relativeHeight="251668480" behindDoc="0" locked="0" layoutInCell="1" allowOverlap="1" wp14:anchorId="20FFC4EF" wp14:editId="0F32BC33">
            <wp:simplePos x="0" y="0"/>
            <wp:positionH relativeFrom="column">
              <wp:posOffset>4177665</wp:posOffset>
            </wp:positionH>
            <wp:positionV relativeFrom="paragraph">
              <wp:posOffset>155575</wp:posOffset>
            </wp:positionV>
            <wp:extent cx="1970405" cy="1417320"/>
            <wp:effectExtent l="0" t="0" r="0" b="508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040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5A75">
        <w:rPr>
          <w:rFonts w:ascii="Cambria" w:hAnsi="Cambria"/>
          <w:szCs w:val="28"/>
          <w:highlight w:val="yellow"/>
        </w:rPr>
        <w:t xml:space="preserve">Так же есть </w:t>
      </w:r>
      <w:r w:rsidRPr="00315A75">
        <w:rPr>
          <w:rFonts w:ascii="Cambria" w:hAnsi="Cambria"/>
          <w:szCs w:val="28"/>
          <w:highlight w:val="yellow"/>
          <w:lang w:val="en-US"/>
        </w:rPr>
        <w:t>HDL</w:t>
      </w:r>
    </w:p>
    <w:p w14:paraId="4B1BB13A" w14:textId="77777777" w:rsidR="0050329E" w:rsidRPr="00315A75" w:rsidRDefault="0050329E" w:rsidP="0050329E">
      <w:pPr>
        <w:rPr>
          <w:rFonts w:ascii="Cambria" w:hAnsi="Cambria"/>
          <w:szCs w:val="28"/>
          <w:highlight w:val="yellow"/>
        </w:rPr>
      </w:pPr>
      <w:proofErr w:type="gramStart"/>
      <w:r w:rsidRPr="00315A75">
        <w:rPr>
          <w:rFonts w:ascii="Cambria" w:hAnsi="Cambria"/>
          <w:szCs w:val="28"/>
          <w:highlight w:val="yellow"/>
        </w:rPr>
        <w:t>На основе лог</w:t>
      </w:r>
      <w:proofErr w:type="gramEnd"/>
      <w:r w:rsidRPr="00315A75">
        <w:rPr>
          <w:rFonts w:ascii="Cambria" w:hAnsi="Cambria"/>
          <w:szCs w:val="28"/>
          <w:highlight w:val="yellow"/>
        </w:rPr>
        <w:t xml:space="preserve"> элементов строится базовые узлы </w:t>
      </w:r>
    </w:p>
    <w:p w14:paraId="006AC9AD" w14:textId="77777777" w:rsidR="0050329E" w:rsidRPr="00315A75" w:rsidRDefault="0050329E" w:rsidP="0050329E">
      <w:pPr>
        <w:rPr>
          <w:rFonts w:ascii="Cambria" w:hAnsi="Cambria"/>
          <w:szCs w:val="28"/>
          <w:highlight w:val="yellow"/>
        </w:rPr>
      </w:pPr>
      <w:r w:rsidRPr="00315A75">
        <w:rPr>
          <w:rFonts w:ascii="Cambria" w:hAnsi="Cambria"/>
          <w:szCs w:val="28"/>
          <w:highlight w:val="yellow"/>
        </w:rPr>
        <w:t xml:space="preserve">Одним из базовых является мультиплексор у него есть </w:t>
      </w:r>
      <w:r w:rsidRPr="00315A75">
        <w:rPr>
          <w:rFonts w:ascii="Cambria" w:hAnsi="Cambria"/>
          <w:szCs w:val="28"/>
          <w:highlight w:val="yellow"/>
          <w:lang w:val="en-US"/>
        </w:rPr>
        <w:t>N</w:t>
      </w:r>
      <w:r w:rsidRPr="00315A75">
        <w:rPr>
          <w:rFonts w:ascii="Cambria" w:hAnsi="Cambria"/>
          <w:szCs w:val="28"/>
          <w:highlight w:val="yellow"/>
        </w:rPr>
        <w:t xml:space="preserve"> входов и 1 выход. Делятся на информационные и управляющие.</w:t>
      </w:r>
    </w:p>
    <w:p w14:paraId="1BC7AFE4" w14:textId="77777777" w:rsidR="0050329E" w:rsidRPr="00315A75" w:rsidRDefault="0050329E" w:rsidP="0050329E">
      <w:pPr>
        <w:rPr>
          <w:rFonts w:ascii="Cambria" w:hAnsi="Cambria"/>
          <w:szCs w:val="28"/>
          <w:highlight w:val="yellow"/>
        </w:rPr>
      </w:pPr>
    </w:p>
    <w:p w14:paraId="56B38097" w14:textId="77777777" w:rsidR="0050329E" w:rsidRPr="00315A75" w:rsidRDefault="0050329E" w:rsidP="0050329E">
      <w:pPr>
        <w:rPr>
          <w:rFonts w:ascii="Cambria" w:hAnsi="Cambria"/>
          <w:szCs w:val="28"/>
          <w:highlight w:val="yellow"/>
        </w:rPr>
      </w:pPr>
    </w:p>
    <w:p w14:paraId="3F590021" w14:textId="77777777" w:rsidR="0050329E" w:rsidRPr="00315A75" w:rsidRDefault="0050329E" w:rsidP="0050329E">
      <w:pPr>
        <w:rPr>
          <w:rFonts w:ascii="Cambria" w:hAnsi="Cambria"/>
          <w:szCs w:val="28"/>
          <w:highlight w:val="yellow"/>
        </w:rPr>
      </w:pPr>
    </w:p>
    <w:p w14:paraId="511672F6" w14:textId="65451631" w:rsidR="002D11CE" w:rsidRPr="00315A75" w:rsidRDefault="002D11CE" w:rsidP="00923315">
      <w:pPr>
        <w:rPr>
          <w:rFonts w:ascii="Cambria" w:hAnsi="Cambria"/>
          <w:szCs w:val="28"/>
          <w:highlight w:val="yellow"/>
        </w:rPr>
      </w:pPr>
    </w:p>
    <w:p w14:paraId="267132F0" w14:textId="5FBBF28F" w:rsidR="002D11CE" w:rsidRPr="00315A75" w:rsidRDefault="002D11CE" w:rsidP="00923315">
      <w:pPr>
        <w:rPr>
          <w:rFonts w:ascii="Cambria" w:hAnsi="Cambria"/>
          <w:szCs w:val="28"/>
          <w:highlight w:val="yellow"/>
        </w:rPr>
      </w:pPr>
    </w:p>
    <w:p w14:paraId="116A748E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30.03.2026</w:t>
      </w:r>
    </w:p>
    <w:p w14:paraId="3C062C8D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Каждая из них 16-разрядная. Указатель инструкции — </w:t>
      </w: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IP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. </w:t>
      </w: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DI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 — индексный регистр назначения. </w:t>
      </w: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SI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 — индексный регистр источника. </w:t>
      </w: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SP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 — указатель стека.</w:t>
      </w:r>
    </w:p>
    <w:p w14:paraId="53E7E334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lastRenderedPageBreak/>
        <w:t>Любой новый сегмент начинается с 16-байтовой границы.</w:t>
      </w:r>
    </w:p>
    <w:p w14:paraId="020434C3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Базовая система команд процессора 8086</w:t>
      </w:r>
    </w:p>
    <w:p w14:paraId="7668BB68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Команды передачи данных:</w:t>
      </w:r>
    </w:p>
    <w:p w14:paraId="2AEA892F" w14:textId="77777777" w:rsidR="00FA6171" w:rsidRPr="00FA6171" w:rsidRDefault="00FA6171" w:rsidP="00C14D6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MOV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 — пересылка данных между двумя операндами (</w:t>
      </w:r>
      <w:proofErr w:type="spellStart"/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dst</w:t>
      </w:r>
      <w:proofErr w:type="spellEnd"/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 ← </w:t>
      </w:r>
      <w:proofErr w:type="spellStart"/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src</w:t>
      </w:r>
      <w:proofErr w:type="spellEnd"/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). Самая быстрая команда, минимум тактов.</w:t>
      </w:r>
    </w:p>
    <w:p w14:paraId="029D98FC" w14:textId="77777777" w:rsidR="00FA6171" w:rsidRPr="00FA6171" w:rsidRDefault="00FA6171" w:rsidP="00C14D6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XCHG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 — обмен (перестановка) значений между двумя операндами (A ↔ B).</w:t>
      </w:r>
    </w:p>
    <w:p w14:paraId="7302A4E8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Стековые инструкции тоже относятся к командам передачи данных. </w:t>
      </w: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CALL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 — вызов подпрограммы (сохраняет адрес возврата в стеке). </w:t>
      </w: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RET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 — возврат из подпрограммы (использует SP).</w:t>
      </w:r>
    </w:p>
    <w:p w14:paraId="477D3C50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Операции с портами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 — команды, которые работают напрямую с адресами портов ввода-вывода.</w:t>
      </w:r>
    </w:p>
    <w:p w14:paraId="2A7FA65A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Арифметические команды:</w:t>
      </w:r>
    </w:p>
    <w:p w14:paraId="7E1D83A3" w14:textId="77777777" w:rsidR="00FA6171" w:rsidRPr="00FA6171" w:rsidRDefault="00FA6171" w:rsidP="00C14D6B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ADD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 — сложение (A + B)</w:t>
      </w:r>
    </w:p>
    <w:p w14:paraId="4D500637" w14:textId="77777777" w:rsidR="00FA6171" w:rsidRPr="00FA6171" w:rsidRDefault="00FA6171" w:rsidP="00C14D6B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ADC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 — сложение с переносом (A + B + CF)</w:t>
      </w:r>
    </w:p>
    <w:p w14:paraId="120B4B84" w14:textId="77777777" w:rsidR="00FA6171" w:rsidRPr="00FA6171" w:rsidRDefault="00FA6171" w:rsidP="00C14D6B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SUB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 — вычитание (A − B)</w:t>
      </w:r>
    </w:p>
    <w:p w14:paraId="565CD122" w14:textId="77777777" w:rsidR="00FA6171" w:rsidRPr="00FA6171" w:rsidRDefault="00FA6171" w:rsidP="00C14D6B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SBB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 — вычитание с </w:t>
      </w:r>
      <w:proofErr w:type="spellStart"/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заёмом</w:t>
      </w:r>
      <w:proofErr w:type="spellEnd"/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 (A − B − CF)</w:t>
      </w:r>
    </w:p>
    <w:p w14:paraId="41CFD872" w14:textId="77777777" w:rsidR="00FA6171" w:rsidRPr="00FA6171" w:rsidRDefault="00FA6171" w:rsidP="00C14D6B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INC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 — инкремент (A ← A + 1)</w:t>
      </w:r>
    </w:p>
    <w:p w14:paraId="5DAF781C" w14:textId="77777777" w:rsidR="00FA6171" w:rsidRPr="00FA6171" w:rsidRDefault="00FA6171" w:rsidP="00C14D6B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DEC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 — декремент (A ← A − 1)</w:t>
      </w:r>
    </w:p>
    <w:p w14:paraId="2F9FBD30" w14:textId="77777777" w:rsidR="00FA6171" w:rsidRPr="00FA6171" w:rsidRDefault="00FA6171" w:rsidP="00C14D6B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NEG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 — изменение знака (A ← 0 − A)</w:t>
      </w:r>
    </w:p>
    <w:p w14:paraId="1E29AD50" w14:textId="77777777" w:rsidR="00FA6171" w:rsidRPr="00FA6171" w:rsidRDefault="00FA6171" w:rsidP="00C14D6B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CMP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 — сравнение (A − B, результат не сохраняется, только флаги)</w:t>
      </w:r>
    </w:p>
    <w:p w14:paraId="3FEA857E" w14:textId="77777777" w:rsidR="00FA6171" w:rsidRPr="00FA6171" w:rsidRDefault="00FA6171" w:rsidP="00C14D6B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MUL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 — умножение (</w:t>
      </w:r>
      <w:proofErr w:type="spellStart"/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беззнаковое</w:t>
      </w:r>
      <w:proofErr w:type="spellEnd"/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)</w:t>
      </w:r>
    </w:p>
    <w:p w14:paraId="23100BCA" w14:textId="77777777" w:rsidR="00FA6171" w:rsidRPr="00FA6171" w:rsidRDefault="00FA6171" w:rsidP="00C14D6B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DIV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 — деление (</w:t>
      </w:r>
      <w:proofErr w:type="spellStart"/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беззнаковое</w:t>
      </w:r>
      <w:proofErr w:type="spellEnd"/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)</w:t>
      </w:r>
    </w:p>
    <w:p w14:paraId="39A11621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Логические операции:</w:t>
      </w:r>
    </w:p>
    <w:p w14:paraId="73DAD058" w14:textId="77777777" w:rsidR="00FA6171" w:rsidRPr="00FA6171" w:rsidRDefault="00FA6171" w:rsidP="00C14D6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AND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 — побитовое И (A &amp; B)</w:t>
      </w:r>
    </w:p>
    <w:p w14:paraId="2C77B070" w14:textId="77777777" w:rsidR="00FA6171" w:rsidRPr="00FA6171" w:rsidRDefault="00FA6171" w:rsidP="00C14D6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OR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 — побитовое ИЛИ (A | B)</w:t>
      </w:r>
    </w:p>
    <w:p w14:paraId="06B884E5" w14:textId="77777777" w:rsidR="00FA6171" w:rsidRPr="00FA6171" w:rsidRDefault="00FA6171" w:rsidP="00C14D6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XOR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 — побитовое исключающее ИЛИ (A ^ B)</w:t>
      </w:r>
    </w:p>
    <w:p w14:paraId="6FCEEE40" w14:textId="77777777" w:rsidR="00FA6171" w:rsidRPr="00FA6171" w:rsidRDefault="00FA6171" w:rsidP="00C14D6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TEST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 — проверка (A &amp; B, результат не сохраняется, только флаги)</w:t>
      </w:r>
    </w:p>
    <w:p w14:paraId="7096FBC4" w14:textId="77777777" w:rsidR="00FA6171" w:rsidRPr="00FA6171" w:rsidRDefault="00FA6171" w:rsidP="00C14D6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NOT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 — побитовая инверсия (A ← ¬A)</w:t>
      </w:r>
    </w:p>
    <w:p w14:paraId="6B458B68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Сдвиги:</w:t>
      </w:r>
    </w:p>
    <w:p w14:paraId="660202B3" w14:textId="77777777" w:rsidR="00FA6171" w:rsidRPr="00FA6171" w:rsidRDefault="00FA6171" w:rsidP="00C14D6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Логические: </w:t>
      </w: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SHL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 (логический сдвиг влево), </w:t>
      </w: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SHR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 (логический сдвиг вправо)</w:t>
      </w:r>
    </w:p>
    <w:p w14:paraId="762E78D9" w14:textId="77777777" w:rsidR="00FA6171" w:rsidRPr="00FA6171" w:rsidRDefault="00FA6171" w:rsidP="00C14D6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Арифметические: </w:t>
      </w: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SAL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 (арифметический сдвиг влево), </w:t>
      </w: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SAR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 (арифметический сдвиг вправо — сохраняет знак)</w:t>
      </w:r>
    </w:p>
    <w:p w14:paraId="6FDF0548" w14:textId="77777777" w:rsidR="00FA6171" w:rsidRPr="00FA6171" w:rsidRDefault="00FA6171" w:rsidP="00C14D6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Циклические: </w:t>
      </w: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ROL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 (циклический сдвиг влево), </w:t>
      </w: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ROR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 (циклический сдвиг вправо), </w:t>
      </w: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RCL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, </w:t>
      </w: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RCR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 (с переносом)</w:t>
      </w:r>
    </w:p>
    <w:p w14:paraId="59DA7D16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Команды передачи управления:</w:t>
      </w:r>
    </w:p>
    <w:p w14:paraId="2DFD9E6B" w14:textId="77777777" w:rsidR="00FA6171" w:rsidRPr="00FA6171" w:rsidRDefault="00FA6171" w:rsidP="00C14D6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JMP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 → безусловный переход (переход по указанному адресу)</w:t>
      </w:r>
    </w:p>
    <w:p w14:paraId="75B33826" w14:textId="77777777" w:rsidR="00FA6171" w:rsidRPr="00FA6171" w:rsidRDefault="00FA6171" w:rsidP="00C14D6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proofErr w:type="spellStart"/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Jcc</w:t>
      </w:r>
      <w:proofErr w:type="spellEnd"/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 (JE, JNE, JG, JL и др.) → условные переходы (по флагам)</w:t>
      </w:r>
    </w:p>
    <w:p w14:paraId="777DFC5E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Операции управления циклами:</w:t>
      </w:r>
    </w:p>
    <w:p w14:paraId="37479803" w14:textId="77777777" w:rsidR="00FA6171" w:rsidRPr="00FA6171" w:rsidRDefault="00FA6171" w:rsidP="00C14D6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lastRenderedPageBreak/>
        <w:t>LOOP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 → декремент CX и переход, если CX ≠ 0</w:t>
      </w:r>
    </w:p>
    <w:p w14:paraId="509F7A4A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Служебные команды:</w:t>
      </w:r>
    </w:p>
    <w:p w14:paraId="11234280" w14:textId="77777777" w:rsidR="00FA6171" w:rsidRPr="00FA6171" w:rsidRDefault="00FA6171" w:rsidP="00C14D6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HLT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 — остановка процессора</w:t>
      </w:r>
    </w:p>
    <w:p w14:paraId="10BAE545" w14:textId="77777777" w:rsidR="00FA6171" w:rsidRPr="00FA6171" w:rsidRDefault="00FA6171" w:rsidP="00C14D6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WAIT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 — ожидание</w:t>
      </w:r>
    </w:p>
    <w:p w14:paraId="6CFA4774" w14:textId="77777777" w:rsidR="00FA6171" w:rsidRPr="00FA6171" w:rsidRDefault="00FA6171" w:rsidP="00C14D6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NOP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 — пустая операция (1 такт)</w:t>
      </w:r>
    </w:p>
    <w:p w14:paraId="5894209B" w14:textId="77777777" w:rsidR="00FA6171" w:rsidRPr="00FA6171" w:rsidRDefault="00FA6171" w:rsidP="00C14D6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XLAT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 — таблица перекодировки</w:t>
      </w:r>
    </w:p>
    <w:p w14:paraId="45B3B0B3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Способы адресации оперативной памяти</w:t>
      </w:r>
    </w:p>
    <w:p w14:paraId="198EAD6E" w14:textId="1EE136C0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Адресация ОП выполняется различными способами. 16-ричный адрес не должен превышать </w:t>
      </w:r>
      <w:r w:rsidR="000C512C"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3ffh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. Ввод данных в ОП и просмотр/корректировка данных производятся так же, как в работе №1 (возможна приостановка после каждого шага моделирования).</w:t>
      </w:r>
    </w:p>
    <w:p w14:paraId="11A005BE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1. Регистровая адресация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 Операнды находятся только в регистрах процессора (например, MOV AX, BX).</w:t>
      </w:r>
    </w:p>
    <w:p w14:paraId="43090704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2. Прямая (абсолютная) адресация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 Адрес слова ОП задаётся непосредственно в поле </w:t>
      </w: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CONST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 микрокоманды. Загрузка адреса в </w:t>
      </w: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ARAM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 происходит по цепочке: шина DA → MR → ALU → SDA → ARAM. Требует отдельной микрокоманды с кодом </w:t>
      </w: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2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 в поле </w:t>
      </w: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WM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 и кодом </w:t>
      </w: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5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 в поле </w:t>
      </w: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SRC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.</w:t>
      </w:r>
    </w:p>
    <w:p w14:paraId="4C5EF8BF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3. Косвенная регистровая адресация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 Адрес хранится в одном из регистров РЗУ (предварительно загружен из CONST или сформирован). Адрес регистра задаётся полем </w:t>
      </w: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B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. Содержимое регистра передаётся в </w:t>
      </w: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ARAM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 из </w:t>
      </w: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RGB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 (в поле </w:t>
      </w: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WM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 записывается </w:t>
      </w: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3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). Параллельно в АЛУ могут выполняться любые преобразования.</w:t>
      </w:r>
    </w:p>
    <w:p w14:paraId="72799E7C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4. Базовая адресация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 Адрес = содержимое базового регистра (BX или BP) + смещение из поля CONST.</w:t>
      </w:r>
    </w:p>
    <w:p w14:paraId="3EC1F8DA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5. Индексная адресация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 Адрес = содержимое индексного регистра (SI или DI) + смещение из поля CONST.</w:t>
      </w:r>
    </w:p>
    <w:p w14:paraId="32749C23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6. Базовая индексная адресация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 Адрес = базовый регистр + индексный регистр + смещение (например, [BX + SI + 10h]).</w:t>
      </w:r>
    </w:p>
    <w:p w14:paraId="3E96B57E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7. Относительная адресация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 Адрес = IP + смещение (используется в командах переходов и вызовов).</w:t>
      </w:r>
    </w:p>
    <w:p w14:paraId="36BD8741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8. Автоинкрементная адресация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 Адрес передаётся в </w:t>
      </w: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ARAM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 через </w:t>
      </w: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RGB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. Одновременно к регистру прибавляется </w:t>
      </w: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2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 (в поле CONST записывается 2 и указывается CONST как источник операнда R).</w:t>
      </w:r>
    </w:p>
    <w:p w14:paraId="1FFA9258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 xml:space="preserve">9. Автодекрементная </w:t>
      </w:r>
      <w:proofErr w:type="gramStart"/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адресация</w:t>
      </w:r>
      <w:proofErr w:type="gramEnd"/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 Из регистра вычитается </w:t>
      </w: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2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, полученное значение передаётся в </w:t>
      </w: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ARAM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 с выхода </w:t>
      </w: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SDA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>.</w:t>
      </w:r>
    </w:p>
    <w:p w14:paraId="6ACD099E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10. Косвенная адресация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 Адрес ОП выбирается из другой ячейки памяти, адресуемой полем CONST или регистром РЗУ. После чтения адреса из ОП он передаётся в </w:t>
      </w:r>
      <w:r w:rsidRPr="00FA6171">
        <w:rPr>
          <w:rFonts w:eastAsia="Times New Roman" w:cs="Times New Roman"/>
          <w:b/>
          <w:bCs/>
          <w:color w:val="000000"/>
          <w:szCs w:val="28"/>
          <w:highlight w:val="yellow"/>
          <w:lang w:eastAsia="ru-RU"/>
        </w:rPr>
        <w:t>ARAM</w:t>
      </w:r>
      <w:r w:rsidRPr="00FA6171">
        <w:rPr>
          <w:rFonts w:eastAsia="Times New Roman" w:cs="Times New Roman"/>
          <w:color w:val="000000"/>
          <w:szCs w:val="28"/>
          <w:highlight w:val="yellow"/>
          <w:lang w:eastAsia="ru-RU"/>
        </w:rPr>
        <w:t xml:space="preserve"> по цепочке: RGR → MS → ALU → SDA → ARAM.</w:t>
      </w:r>
    </w:p>
    <w:p w14:paraId="56F6CF75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3. Подпрограммы и циклы (микропрограммный уровень)</w:t>
      </w:r>
    </w:p>
    <w:p w14:paraId="5581AC6B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lastRenderedPageBreak/>
        <w:t>Работа с подпрограммами реализуется функциями схемы УПМ:</w:t>
      </w:r>
    </w:p>
    <w:p w14:paraId="6AC07ACE" w14:textId="77777777" w:rsidR="00FA6171" w:rsidRPr="00FA6171" w:rsidRDefault="00FA6171" w:rsidP="00C14D6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CJS</w:t>
      </w:r>
      <w:r w:rsidRPr="00FA6171">
        <w:rPr>
          <w:rFonts w:eastAsia="Times New Roman" w:cs="Times New Roman"/>
          <w:color w:val="000000"/>
          <w:szCs w:val="28"/>
          <w:lang w:eastAsia="ru-RU"/>
        </w:rPr>
        <w:t> — условный вызов подпрограммы;</w:t>
      </w:r>
    </w:p>
    <w:p w14:paraId="75342D4A" w14:textId="77777777" w:rsidR="00FA6171" w:rsidRPr="00FA6171" w:rsidRDefault="00FA6171" w:rsidP="00C14D6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CRTN</w:t>
      </w:r>
      <w:r w:rsidRPr="00FA6171">
        <w:rPr>
          <w:rFonts w:eastAsia="Times New Roman" w:cs="Times New Roman"/>
          <w:color w:val="000000"/>
          <w:szCs w:val="28"/>
          <w:lang w:eastAsia="ru-RU"/>
        </w:rPr>
        <w:t> — условный возврат.</w:t>
      </w:r>
    </w:p>
    <w:p w14:paraId="6DBA64C5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Чтобы сделать их </w:t>
      </w: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безусловными</w:t>
      </w: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, в поле </w:t>
      </w: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JFI</w:t>
      </w: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записывается </w:t>
      </w: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4</w:t>
      </w: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(бит J = 1). При вызове адрес возврата запоминается в стеке, а происходит переход по адресу подпрограммы из поля </w:t>
      </w: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CONST</w:t>
      </w: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. При возврате — переход по адресу из стека и декремент указателя стека </w:t>
      </w: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STP</w:t>
      </w:r>
      <w:r w:rsidRPr="00FA6171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22B8C132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Для организации циклов с числом повторений </w:t>
      </w: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N</w:t>
      </w:r>
      <w:r w:rsidRPr="00FA6171">
        <w:rPr>
          <w:rFonts w:eastAsia="Times New Roman" w:cs="Times New Roman"/>
          <w:color w:val="000000"/>
          <w:szCs w:val="28"/>
          <w:lang w:eastAsia="ru-RU"/>
        </w:rPr>
        <w:t>:</w:t>
      </w:r>
    </w:p>
    <w:p w14:paraId="24D856BC" w14:textId="77777777" w:rsidR="00FA6171" w:rsidRPr="00FA6171" w:rsidRDefault="00FA6171" w:rsidP="00C14D6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В счётчик </w:t>
      </w: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RACT</w:t>
      </w:r>
      <w:r w:rsidRPr="00FA6171">
        <w:rPr>
          <w:rFonts w:eastAsia="Times New Roman" w:cs="Times New Roman"/>
          <w:color w:val="000000"/>
          <w:szCs w:val="28"/>
          <w:lang w:eastAsia="ru-RU"/>
        </w:rPr>
        <w:t> загружается значение </w:t>
      </w: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N–1</w:t>
      </w:r>
      <w:r w:rsidRPr="00FA6171">
        <w:rPr>
          <w:rFonts w:eastAsia="Times New Roman" w:cs="Times New Roman"/>
          <w:color w:val="000000"/>
          <w:szCs w:val="28"/>
          <w:lang w:eastAsia="ru-RU"/>
        </w:rPr>
        <w:t> из поля </w:t>
      </w: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CONST</w:t>
      </w:r>
      <w:r w:rsidRPr="00FA6171">
        <w:rPr>
          <w:rFonts w:eastAsia="Times New Roman" w:cs="Times New Roman"/>
          <w:color w:val="000000"/>
          <w:szCs w:val="28"/>
          <w:lang w:eastAsia="ru-RU"/>
        </w:rPr>
        <w:t> с помощью функции </w:t>
      </w: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LDCT</w:t>
      </w:r>
      <w:r w:rsidRPr="00FA6171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1A842D49" w14:textId="77777777" w:rsidR="00FA6171" w:rsidRPr="00FA6171" w:rsidRDefault="00FA6171" w:rsidP="00C14D6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Для возврата в начало цикла используется функция </w:t>
      </w: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RPCT</w:t>
      </w:r>
      <w:r w:rsidRPr="00FA6171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5BCA0BD4" w14:textId="77777777" w:rsidR="00FA6171" w:rsidRPr="00FA6171" w:rsidRDefault="00FA6171" w:rsidP="00C14D6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Если </w:t>
      </w: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RACT = 0</w:t>
      </w:r>
      <w:r w:rsidRPr="00FA6171">
        <w:rPr>
          <w:rFonts w:eastAsia="Times New Roman" w:cs="Times New Roman"/>
          <w:color w:val="000000"/>
          <w:szCs w:val="28"/>
          <w:lang w:eastAsia="ru-RU"/>
        </w:rPr>
        <w:t>, следующая микрокоманда выбирается в естественном порядке.</w:t>
      </w:r>
    </w:p>
    <w:p w14:paraId="7134BAB3" w14:textId="77777777" w:rsidR="00FA6171" w:rsidRPr="00FA6171" w:rsidRDefault="00FA6171" w:rsidP="00C14D6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Иначе происходит декремент счётчика и переход по адресу из поля </w:t>
      </w: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CONST</w:t>
      </w:r>
      <w:r w:rsidRPr="00FA6171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0EEB5A71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06.04.2026</w:t>
      </w:r>
    </w:p>
    <w:p w14:paraId="75F96CCD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Микропрограммное управление</w:t>
      </w:r>
    </w:p>
    <w:p w14:paraId="7CCFE6CF" w14:textId="73236BD2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В классическом процессоре каждая машинная команда (ADD, MOV, MUL и т.д.) </w:t>
      </w:r>
      <w:r w:rsidR="000C512C" w:rsidRPr="00FA6171">
        <w:rPr>
          <w:rFonts w:eastAsia="Times New Roman" w:cs="Times New Roman"/>
          <w:color w:val="000000"/>
          <w:szCs w:val="28"/>
          <w:lang w:eastAsia="ru-RU"/>
        </w:rPr>
        <w:t xml:space="preserve">Реализована </w:t>
      </w: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напрямую на уровне транзисторных схем — это называется </w:t>
      </w: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жёстким управлением</w:t>
      </w:r>
      <w:r w:rsidRPr="00FA6171">
        <w:rPr>
          <w:rFonts w:eastAsia="Times New Roman" w:cs="Times New Roman"/>
          <w:color w:val="000000"/>
          <w:szCs w:val="28"/>
          <w:lang w:eastAsia="ru-RU"/>
        </w:rPr>
        <w:t>. Такой подход очень быстрый, но абсолютно негибкий: чтобы добавить новую команду, нужно полностью перепроектировать процессор.</w:t>
      </w:r>
    </w:p>
    <w:p w14:paraId="4ED69A98" w14:textId="7327EE13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Микропрограммное управление</w:t>
      </w: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— принципиально другой подход. Вместо жёстких схем внутри процессора есть специальная </w:t>
      </w:r>
      <w:proofErr w:type="spellStart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микропамять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(</w:t>
      </w:r>
      <w:proofErr w:type="spellStart"/>
      <w:r w:rsidR="000C512C" w:rsidRPr="00FA6171">
        <w:rPr>
          <w:rFonts w:eastAsia="Times New Roman" w:cs="Times New Roman"/>
          <w:color w:val="000000"/>
          <w:szCs w:val="28"/>
          <w:lang w:eastAsia="ru-RU"/>
        </w:rPr>
        <w:t>микропзу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), в которой хранятся микропрограммы — короткие последовательности микрокоманд. Каждая машинная команда только указывает адрес в </w:t>
      </w:r>
      <w:proofErr w:type="spellStart"/>
      <w:r w:rsidRPr="00FA6171">
        <w:rPr>
          <w:rFonts w:eastAsia="Times New Roman" w:cs="Times New Roman"/>
          <w:color w:val="000000"/>
          <w:szCs w:val="28"/>
          <w:lang w:eastAsia="ru-RU"/>
        </w:rPr>
        <w:t>микропамяти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>, с которого начинается её микропрограмма. Именно микропрограмма и выполняет всю работу команды шаг за шагом.</w:t>
      </w:r>
    </w:p>
    <w:p w14:paraId="19F59BC1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Микрокоманда</w:t>
      </w: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— это наименьшая неделимая операция, которую процессор выполняет за один такт. Она управляет всеми внутренними сигналами: какие регистры подать на вход АЛУ, какую операцию выполнить, куда записать результат, нужно ли обращаться к памяти и куда перейти дальше.</w:t>
      </w:r>
    </w:p>
    <w:p w14:paraId="7E64E91E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Преимущества микропрограммного управления:</w:t>
      </w:r>
    </w:p>
    <w:p w14:paraId="005011F9" w14:textId="77777777" w:rsidR="00FA6171" w:rsidRPr="00FA6171" w:rsidRDefault="00FA6171" w:rsidP="00C14D6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Гибкость — новую команду можно добавить, просто написав новую микропрограмму, без изменения аппаратуры.</w:t>
      </w:r>
    </w:p>
    <w:p w14:paraId="1ACE2A7E" w14:textId="77777777" w:rsidR="00FA6171" w:rsidRPr="00FA6171" w:rsidRDefault="00FA6171" w:rsidP="00C14D6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Удобство отладки — поведение процессора можно изменить «</w:t>
      </w:r>
      <w:proofErr w:type="spellStart"/>
      <w:r w:rsidRPr="00FA6171">
        <w:rPr>
          <w:rFonts w:eastAsia="Times New Roman" w:cs="Times New Roman"/>
          <w:color w:val="000000"/>
          <w:szCs w:val="28"/>
          <w:lang w:eastAsia="ru-RU"/>
        </w:rPr>
        <w:t>перепрошивкой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» </w:t>
      </w:r>
      <w:proofErr w:type="spellStart"/>
      <w:r w:rsidRPr="00FA6171">
        <w:rPr>
          <w:rFonts w:eastAsia="Times New Roman" w:cs="Times New Roman"/>
          <w:color w:val="000000"/>
          <w:szCs w:val="28"/>
          <w:lang w:eastAsia="ru-RU"/>
        </w:rPr>
        <w:t>микропамяти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7240DD9E" w14:textId="77777777" w:rsidR="00FA6171" w:rsidRPr="00FA6171" w:rsidRDefault="00FA6171" w:rsidP="00C14D6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Наглядность — идеально подходит для изучения архитектуры ЭВМ.</w:t>
      </w:r>
    </w:p>
    <w:p w14:paraId="3D82E751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В лабораторной работе студенты самостоятельно пишут микропрограммы для 9 команд i8086 и демонстрируют их выполнение на уровне микроопераций. ПЭВМ эмулирует </w:t>
      </w:r>
      <w:proofErr w:type="spellStart"/>
      <w:r w:rsidRPr="00FA6171">
        <w:rPr>
          <w:rFonts w:eastAsia="Times New Roman" w:cs="Times New Roman"/>
          <w:color w:val="000000"/>
          <w:szCs w:val="28"/>
          <w:lang w:eastAsia="ru-RU"/>
        </w:rPr>
        <w:t>микропрограммируемый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процессор, который в свою очередь эмулирует подмножество команд реального 8086.</w:t>
      </w:r>
    </w:p>
    <w:p w14:paraId="61F0DE13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Архитектура модели процессора i8086</w:t>
      </w:r>
    </w:p>
    <w:p w14:paraId="70845BF6" w14:textId="3D8959A1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Регистры общего назначения (</w:t>
      </w:r>
      <w:proofErr w:type="spellStart"/>
      <w:r w:rsidR="000C512C"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роны</w:t>
      </w:r>
      <w:proofErr w:type="spellEnd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):</w:t>
      </w:r>
    </w:p>
    <w:p w14:paraId="20C8DD23" w14:textId="77777777" w:rsidR="00FA6171" w:rsidRPr="00FA6171" w:rsidRDefault="00FA6171" w:rsidP="00C14D6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AX</w:t>
      </w:r>
      <w:r w:rsidRPr="00FA6171">
        <w:rPr>
          <w:rFonts w:eastAsia="Times New Roman" w:cs="Times New Roman"/>
          <w:color w:val="000000"/>
          <w:szCs w:val="28"/>
          <w:lang w:eastAsia="ru-RU"/>
        </w:rPr>
        <w:t> — аккумулятор (участвует почти во всех арифметических операциях, результат MUL записывается в AX).</w:t>
      </w:r>
    </w:p>
    <w:p w14:paraId="54D8496D" w14:textId="77777777" w:rsidR="00FA6171" w:rsidRPr="00FA6171" w:rsidRDefault="00FA6171" w:rsidP="00C14D6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BX</w:t>
      </w:r>
      <w:r w:rsidRPr="00FA6171">
        <w:rPr>
          <w:rFonts w:eastAsia="Times New Roman" w:cs="Times New Roman"/>
          <w:color w:val="000000"/>
          <w:szCs w:val="28"/>
          <w:lang w:eastAsia="ru-RU"/>
        </w:rPr>
        <w:t> — базовый регистр.</w:t>
      </w:r>
    </w:p>
    <w:p w14:paraId="0885BFE8" w14:textId="77777777" w:rsidR="00FA6171" w:rsidRPr="00FA6171" w:rsidRDefault="00FA6171" w:rsidP="00C14D6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CX</w:t>
      </w:r>
      <w:r w:rsidRPr="00FA6171">
        <w:rPr>
          <w:rFonts w:eastAsia="Times New Roman" w:cs="Times New Roman"/>
          <w:color w:val="000000"/>
          <w:szCs w:val="28"/>
          <w:lang w:eastAsia="ru-RU"/>
        </w:rPr>
        <w:t> — счётчик (автоматически уменьшается командой LOOP).</w:t>
      </w:r>
    </w:p>
    <w:p w14:paraId="0E1FCA93" w14:textId="77777777" w:rsidR="00FA6171" w:rsidRPr="00FA6171" w:rsidRDefault="00FA6171" w:rsidP="00C14D6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DX</w:t>
      </w:r>
      <w:r w:rsidRPr="00FA6171">
        <w:rPr>
          <w:rFonts w:eastAsia="Times New Roman" w:cs="Times New Roman"/>
          <w:color w:val="000000"/>
          <w:szCs w:val="28"/>
          <w:lang w:eastAsia="ru-RU"/>
        </w:rPr>
        <w:t> — регистр данных (промежуточный при MUL).</w:t>
      </w:r>
    </w:p>
    <w:p w14:paraId="74AB3214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Указательные и индексные регистры:</w:t>
      </w:r>
    </w:p>
    <w:p w14:paraId="66AD30CF" w14:textId="77777777" w:rsidR="00FA6171" w:rsidRPr="00FA6171" w:rsidRDefault="00FA6171" w:rsidP="00C14D6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SP</w:t>
      </w:r>
      <w:r w:rsidRPr="00FA6171">
        <w:rPr>
          <w:rFonts w:eastAsia="Times New Roman" w:cs="Times New Roman"/>
          <w:color w:val="000000"/>
          <w:szCs w:val="28"/>
          <w:lang w:eastAsia="ru-RU"/>
        </w:rPr>
        <w:t> — указатель стека (при PUSH уменьшается на 2, при POP увеличивается на 2).</w:t>
      </w:r>
    </w:p>
    <w:p w14:paraId="1D3665AB" w14:textId="77777777" w:rsidR="00FA6171" w:rsidRPr="00FA6171" w:rsidRDefault="00FA6171" w:rsidP="00C14D6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BP</w:t>
      </w:r>
      <w:r w:rsidRPr="00FA6171">
        <w:rPr>
          <w:rFonts w:eastAsia="Times New Roman" w:cs="Times New Roman"/>
          <w:color w:val="000000"/>
          <w:szCs w:val="28"/>
          <w:lang w:eastAsia="ru-RU"/>
        </w:rPr>
        <w:t> — базовый указатель (в лабораторной содержит множитель для MUL).</w:t>
      </w:r>
    </w:p>
    <w:p w14:paraId="4AE71D3F" w14:textId="77777777" w:rsidR="00FA6171" w:rsidRPr="00FA6171" w:rsidRDefault="00FA6171" w:rsidP="00C14D6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SI</w:t>
      </w:r>
      <w:r w:rsidRPr="00FA6171">
        <w:rPr>
          <w:rFonts w:eastAsia="Times New Roman" w:cs="Times New Roman"/>
          <w:color w:val="000000"/>
          <w:szCs w:val="28"/>
          <w:lang w:eastAsia="ru-RU"/>
        </w:rPr>
        <w:t> — индекс источника (содержит входное BCD-число для BLD).</w:t>
      </w:r>
    </w:p>
    <w:p w14:paraId="1F59E8B5" w14:textId="77777777" w:rsidR="00FA6171" w:rsidRPr="00FA6171" w:rsidRDefault="00FA6171" w:rsidP="00C14D6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DI</w:t>
      </w:r>
      <w:r w:rsidRPr="00FA6171">
        <w:rPr>
          <w:rFonts w:eastAsia="Times New Roman" w:cs="Times New Roman"/>
          <w:color w:val="000000"/>
          <w:szCs w:val="28"/>
          <w:lang w:eastAsia="ru-RU"/>
        </w:rPr>
        <w:t> — индекс назначения (промежуточный при BLD).</w:t>
      </w:r>
    </w:p>
    <w:p w14:paraId="57413408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Служебные регистры:</w:t>
      </w:r>
    </w:p>
    <w:p w14:paraId="7B75ED4C" w14:textId="77777777" w:rsidR="00FA6171" w:rsidRPr="00FA6171" w:rsidRDefault="00FA6171" w:rsidP="00C14D6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IP</w:t>
      </w:r>
      <w:r w:rsidRPr="00FA6171">
        <w:rPr>
          <w:rFonts w:eastAsia="Times New Roman" w:cs="Times New Roman"/>
          <w:color w:val="000000"/>
          <w:szCs w:val="28"/>
          <w:lang w:eastAsia="ru-RU"/>
        </w:rPr>
        <w:t> — указатель инструкции (после выборки команды увеличивается на её длину).</w:t>
      </w:r>
    </w:p>
    <w:p w14:paraId="761D6701" w14:textId="77777777" w:rsidR="00FA6171" w:rsidRPr="00FA6171" w:rsidRDefault="00FA6171" w:rsidP="00C14D6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FLAG</w:t>
      </w:r>
      <w:r w:rsidRPr="00FA6171">
        <w:rPr>
          <w:rFonts w:eastAsia="Times New Roman" w:cs="Times New Roman"/>
          <w:color w:val="000000"/>
          <w:szCs w:val="28"/>
          <w:lang w:eastAsia="ru-RU"/>
        </w:rPr>
        <w:t> (PSW) — регистр флагов (SF, ZF, CF, VF, PF, MF).</w:t>
      </w:r>
    </w:p>
    <w:p w14:paraId="61058EDE" w14:textId="77777777" w:rsidR="00FA6171" w:rsidRPr="00FA6171" w:rsidRDefault="00FA6171" w:rsidP="00C14D6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RGK</w:t>
      </w:r>
      <w:r w:rsidRPr="00FA6171">
        <w:rPr>
          <w:rFonts w:eastAsia="Times New Roman" w:cs="Times New Roman"/>
          <w:color w:val="000000"/>
          <w:szCs w:val="28"/>
          <w:lang w:eastAsia="ru-RU"/>
        </w:rPr>
        <w:t> — регистр команды (сюда загружается код текущей машинной команды).</w:t>
      </w:r>
    </w:p>
    <w:p w14:paraId="2D46BE14" w14:textId="77777777" w:rsidR="00FA6171" w:rsidRPr="00FA6171" w:rsidRDefault="00FA6171" w:rsidP="00C14D6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ARAM</w:t>
      </w:r>
      <w:r w:rsidRPr="00FA6171">
        <w:rPr>
          <w:rFonts w:eastAsia="Times New Roman" w:cs="Times New Roman"/>
          <w:color w:val="000000"/>
          <w:szCs w:val="28"/>
          <w:lang w:eastAsia="ru-RU"/>
        </w:rPr>
        <w:t> — адресный регистр памяти.</w:t>
      </w:r>
    </w:p>
    <w:p w14:paraId="0DF6E088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Упрощения модели по сравнению с реальным 8086:</w:t>
      </w:r>
    </w:p>
    <w:p w14:paraId="53107E06" w14:textId="77777777" w:rsidR="00FA6171" w:rsidRPr="00FA6171" w:rsidRDefault="00FA6171" w:rsidP="00C14D6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Все сегментные регистры CS = DS = SS = ES = 0000h.</w:t>
      </w:r>
    </w:p>
    <w:p w14:paraId="3ABF83FF" w14:textId="77777777" w:rsidR="00FA6171" w:rsidRPr="00FA6171" w:rsidRDefault="00FA6171" w:rsidP="00C14D6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Вся программа и данные находятся в одном сегменте.</w:t>
      </w:r>
    </w:p>
    <w:p w14:paraId="6037A2FA" w14:textId="77777777" w:rsidR="00FA6171" w:rsidRPr="00FA6171" w:rsidRDefault="00FA6171" w:rsidP="00C14D6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Физический адрес равен содержимому IP/SP (сдвиг сегмента не применяется).</w:t>
      </w:r>
    </w:p>
    <w:p w14:paraId="51744CC0" w14:textId="0FC362A3" w:rsidR="00FA6171" w:rsidRPr="00FA6171" w:rsidRDefault="00FA6171" w:rsidP="00C14D6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Адреса программы не превышают </w:t>
      </w:r>
      <w:r w:rsidR="000C512C" w:rsidRPr="00FA6171">
        <w:rPr>
          <w:rFonts w:eastAsia="Times New Roman" w:cs="Times New Roman"/>
          <w:color w:val="000000"/>
          <w:szCs w:val="28"/>
          <w:lang w:eastAsia="ru-RU"/>
        </w:rPr>
        <w:t>3feh</w:t>
      </w:r>
      <w:r w:rsidRPr="00FA6171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75B14C38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Цикл выполнения команды: выборка — дешифрация — исполнение</w:t>
      </w:r>
    </w:p>
    <w:p w14:paraId="2DC604D2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Перед любой командой процессор обязательно проходит три этапа:</w:t>
      </w:r>
    </w:p>
    <w:p w14:paraId="20B3A529" w14:textId="77777777" w:rsidR="00FA6171" w:rsidRPr="00FA6171" w:rsidRDefault="00FA6171" w:rsidP="00C14D6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Выборка (</w:t>
      </w:r>
      <w:proofErr w:type="spellStart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Fetch</w:t>
      </w:r>
      <w:proofErr w:type="spellEnd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):</w:t>
      </w:r>
      <w:r w:rsidRPr="00FA6171">
        <w:rPr>
          <w:rFonts w:eastAsia="Times New Roman" w:cs="Times New Roman"/>
          <w:color w:val="000000"/>
          <w:szCs w:val="28"/>
          <w:lang w:eastAsia="ru-RU"/>
        </w:rPr>
        <w:t> ARAM ← IP; RGK ← слово из ОП; IP ← IP + 2.</w:t>
      </w:r>
    </w:p>
    <w:p w14:paraId="26D3EA91" w14:textId="77777777" w:rsidR="00FA6171" w:rsidRPr="00FA6171" w:rsidRDefault="00FA6171" w:rsidP="00C14D6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Дешифрация (</w:t>
      </w:r>
      <w:proofErr w:type="spellStart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Decode</w:t>
      </w:r>
      <w:proofErr w:type="spellEnd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):</w:t>
      </w:r>
      <w:r w:rsidRPr="00FA6171">
        <w:rPr>
          <w:rFonts w:eastAsia="Times New Roman" w:cs="Times New Roman"/>
          <w:color w:val="000000"/>
          <w:szCs w:val="28"/>
          <w:lang w:eastAsia="ru-RU"/>
        </w:rPr>
        <w:t> код в RGK → начальный адрес микропрограммы через таблицу JMAP.</w:t>
      </w:r>
    </w:p>
    <w:p w14:paraId="2ADA79E5" w14:textId="77777777" w:rsidR="00FA6171" w:rsidRPr="00FA6171" w:rsidRDefault="00FA6171" w:rsidP="00C14D6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Исполнение (</w:t>
      </w:r>
      <w:proofErr w:type="spellStart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Execute</w:t>
      </w:r>
      <w:proofErr w:type="spellEnd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):</w:t>
      </w: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 выполнение микрокоманд до CHA = 0 (возврат на </w:t>
      </w:r>
      <w:proofErr w:type="spellStart"/>
      <w:r w:rsidRPr="00FA6171">
        <w:rPr>
          <w:rFonts w:eastAsia="Times New Roman" w:cs="Times New Roman"/>
          <w:color w:val="000000"/>
          <w:szCs w:val="28"/>
          <w:lang w:eastAsia="ru-RU"/>
        </w:rPr>
        <w:t>Fetch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>).</w:t>
      </w:r>
    </w:p>
    <w:p w14:paraId="1A830908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Микропрограмма выборки команды (общая) занимает адреса </w:t>
      </w: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00–01</w:t>
      </w: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FA6171">
        <w:rPr>
          <w:rFonts w:eastAsia="Times New Roman" w:cs="Times New Roman"/>
          <w:color w:val="000000"/>
          <w:szCs w:val="28"/>
          <w:lang w:eastAsia="ru-RU"/>
        </w:rPr>
        <w:t>микропамяти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2FFE2C48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Поля микрокоманды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451"/>
        <w:gridCol w:w="7904"/>
      </w:tblGrid>
      <w:tr w:rsidR="00FA6171" w:rsidRPr="00FA6171" w14:paraId="596266F2" w14:textId="77777777" w:rsidTr="00E34F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4F59EB9" w14:textId="77777777" w:rsidR="00FA6171" w:rsidRPr="00FA6171" w:rsidRDefault="00FA6171" w:rsidP="00FA6171">
            <w:pPr>
              <w:jc w:val="center"/>
              <w:rPr>
                <w:rFonts w:eastAsia="Times New Roman" w:cs="Times New Roman"/>
                <w:b w:val="0"/>
                <w:bCs w:val="0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1DD6ED82" w14:textId="77777777" w:rsidR="00FA6171" w:rsidRPr="00FA6171" w:rsidRDefault="00FA6171" w:rsidP="00FA6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Назначение</w:t>
            </w:r>
          </w:p>
        </w:tc>
      </w:tr>
      <w:tr w:rsidR="00FA6171" w:rsidRPr="00FA6171" w14:paraId="45C7E6AB" w14:textId="77777777" w:rsidTr="00E34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44023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MA / MB</w:t>
            </w:r>
          </w:p>
        </w:tc>
        <w:tc>
          <w:tcPr>
            <w:tcW w:w="0" w:type="auto"/>
            <w:hideMark/>
          </w:tcPr>
          <w:p w14:paraId="36ED399C" w14:textId="77777777" w:rsidR="00FA6171" w:rsidRPr="00FA6171" w:rsidRDefault="00FA6171" w:rsidP="00FA6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Выбор регистров на входы A и B АЛУ (0=AX, 1=CX, 2=DX, 3=BX, 5=BP, 6=SI, 7=DI, C=IP, E=RGK и др.)</w:t>
            </w:r>
          </w:p>
        </w:tc>
      </w:tr>
      <w:tr w:rsidR="00FA6171" w:rsidRPr="00FA6171" w14:paraId="6DFF493B" w14:textId="77777777" w:rsidTr="00E34F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91586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ALU</w:t>
            </w:r>
          </w:p>
        </w:tc>
        <w:tc>
          <w:tcPr>
            <w:tcW w:w="0" w:type="auto"/>
            <w:hideMark/>
          </w:tcPr>
          <w:p w14:paraId="28EB82A2" w14:textId="77777777" w:rsidR="00FA6171" w:rsidRPr="00FA6171" w:rsidRDefault="00FA6171" w:rsidP="00FA6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Код операции АЛУ (3=сложение, 1=вычитание, 9=AND и др.)</w:t>
            </w:r>
          </w:p>
        </w:tc>
      </w:tr>
      <w:tr w:rsidR="00FA6171" w:rsidRPr="00FA6171" w14:paraId="067529C3" w14:textId="77777777" w:rsidTr="00E34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A9481A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SH</w:t>
            </w:r>
          </w:p>
        </w:tc>
        <w:tc>
          <w:tcPr>
            <w:tcW w:w="0" w:type="auto"/>
            <w:hideMark/>
          </w:tcPr>
          <w:p w14:paraId="7A400E65" w14:textId="77777777" w:rsidR="00FA6171" w:rsidRPr="00FA6171" w:rsidRDefault="00FA6171" w:rsidP="00FA6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 xml:space="preserve">Код </w:t>
            </w:r>
            <w:proofErr w:type="spellStart"/>
            <w:r w:rsidRPr="00FA6171">
              <w:rPr>
                <w:rFonts w:eastAsia="Times New Roman" w:cs="Times New Roman"/>
                <w:szCs w:val="28"/>
                <w:lang w:eastAsia="ru-RU"/>
              </w:rPr>
              <w:t>сдвигателя</w:t>
            </w:r>
            <w:proofErr w:type="spellEnd"/>
            <w:r w:rsidRPr="00FA6171">
              <w:rPr>
                <w:rFonts w:eastAsia="Times New Roman" w:cs="Times New Roman"/>
                <w:szCs w:val="28"/>
                <w:lang w:eastAsia="ru-RU"/>
              </w:rPr>
              <w:t xml:space="preserve"> (1=арифметический вправо, 2=логический вправо, 8=логический влево, E=расширение знака)</w:t>
            </w:r>
          </w:p>
        </w:tc>
      </w:tr>
      <w:tr w:rsidR="00FA6171" w:rsidRPr="00FA6171" w14:paraId="7FB86100" w14:textId="77777777" w:rsidTr="00E34F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FD510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N</w:t>
            </w:r>
          </w:p>
        </w:tc>
        <w:tc>
          <w:tcPr>
            <w:tcW w:w="0" w:type="auto"/>
            <w:hideMark/>
          </w:tcPr>
          <w:p w14:paraId="5B2D9BA1" w14:textId="77777777" w:rsidR="00FA6171" w:rsidRPr="00FA6171" w:rsidRDefault="00FA6171" w:rsidP="00FA6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Количество разрядов сдвига</w:t>
            </w:r>
          </w:p>
        </w:tc>
      </w:tr>
      <w:tr w:rsidR="00FA6171" w:rsidRPr="00FA6171" w14:paraId="40850A0E" w14:textId="77777777" w:rsidTr="00E34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E4452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DST</w:t>
            </w:r>
          </w:p>
        </w:tc>
        <w:tc>
          <w:tcPr>
            <w:tcW w:w="0" w:type="auto"/>
            <w:hideMark/>
          </w:tcPr>
          <w:p w14:paraId="243FD96E" w14:textId="77777777" w:rsidR="00FA6171" w:rsidRPr="00FA6171" w:rsidRDefault="00FA6171" w:rsidP="00FA6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Куда записать результат (4=в регистр, заданный MB)</w:t>
            </w:r>
          </w:p>
        </w:tc>
      </w:tr>
      <w:tr w:rsidR="00FA6171" w:rsidRPr="00FA6171" w14:paraId="63E950FE" w14:textId="77777777" w:rsidTr="00E34F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FA4A9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F (RFD)</w:t>
            </w:r>
          </w:p>
        </w:tc>
        <w:tc>
          <w:tcPr>
            <w:tcW w:w="0" w:type="auto"/>
            <w:hideMark/>
          </w:tcPr>
          <w:p w14:paraId="00BCBE9E" w14:textId="77777777" w:rsidR="00FA6171" w:rsidRPr="00FA6171" w:rsidRDefault="00FA6171" w:rsidP="00FA6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Обновить регистр флагов FLAG</w:t>
            </w:r>
          </w:p>
        </w:tc>
      </w:tr>
      <w:tr w:rsidR="00FA6171" w:rsidRPr="00FA6171" w14:paraId="2B678EFB" w14:textId="77777777" w:rsidTr="00E34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516D1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lastRenderedPageBreak/>
              <w:t>SRC / CONST</w:t>
            </w:r>
          </w:p>
        </w:tc>
        <w:tc>
          <w:tcPr>
            <w:tcW w:w="0" w:type="auto"/>
            <w:hideMark/>
          </w:tcPr>
          <w:p w14:paraId="71D8F623" w14:textId="77777777" w:rsidR="00FA6171" w:rsidRPr="00FA6171" w:rsidRDefault="00FA6171" w:rsidP="00FA6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Источник или числовая константа</w:t>
            </w:r>
          </w:p>
        </w:tc>
      </w:tr>
      <w:tr w:rsidR="00FA6171" w:rsidRPr="00FA6171" w14:paraId="0450085F" w14:textId="77777777" w:rsidTr="00E34F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50D2C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CHA</w:t>
            </w:r>
          </w:p>
        </w:tc>
        <w:tc>
          <w:tcPr>
            <w:tcW w:w="0" w:type="auto"/>
            <w:hideMark/>
          </w:tcPr>
          <w:p w14:paraId="74373097" w14:textId="77777777" w:rsidR="00FA6171" w:rsidRPr="00FA6171" w:rsidRDefault="00FA6171" w:rsidP="00FA6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 xml:space="preserve">Управление переходом (0=следующая МК / возврат на </w:t>
            </w:r>
            <w:proofErr w:type="spellStart"/>
            <w:r w:rsidRPr="00FA6171">
              <w:rPr>
                <w:rFonts w:eastAsia="Times New Roman" w:cs="Times New Roman"/>
                <w:szCs w:val="28"/>
                <w:lang w:eastAsia="ru-RU"/>
              </w:rPr>
              <w:t>Fetch</w:t>
            </w:r>
            <w:proofErr w:type="spellEnd"/>
            <w:r w:rsidRPr="00FA6171">
              <w:rPr>
                <w:rFonts w:eastAsia="Times New Roman" w:cs="Times New Roman"/>
                <w:szCs w:val="28"/>
                <w:lang w:eastAsia="ru-RU"/>
              </w:rPr>
              <w:t>, 2=JMAP, 3=условный)</w:t>
            </w:r>
          </w:p>
        </w:tc>
      </w:tr>
      <w:tr w:rsidR="00FA6171" w:rsidRPr="00FA6171" w14:paraId="2C205B44" w14:textId="77777777" w:rsidTr="00E34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DCD34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CC</w:t>
            </w:r>
          </w:p>
        </w:tc>
        <w:tc>
          <w:tcPr>
            <w:tcW w:w="0" w:type="auto"/>
            <w:hideMark/>
          </w:tcPr>
          <w:p w14:paraId="6295E934" w14:textId="77777777" w:rsidR="00FA6171" w:rsidRPr="00FA6171" w:rsidRDefault="00FA6171" w:rsidP="00FA6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Код условия (1=ZF и др.)</w:t>
            </w:r>
          </w:p>
        </w:tc>
      </w:tr>
      <w:tr w:rsidR="00FA6171" w:rsidRPr="00FA6171" w14:paraId="794B13C6" w14:textId="77777777" w:rsidTr="00E34F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9FE57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JFI</w:t>
            </w:r>
          </w:p>
        </w:tc>
        <w:tc>
          <w:tcPr>
            <w:tcW w:w="0" w:type="auto"/>
            <w:hideMark/>
          </w:tcPr>
          <w:p w14:paraId="477F4A1D" w14:textId="77777777" w:rsidR="00FA6171" w:rsidRPr="00FA6171" w:rsidRDefault="00FA6171" w:rsidP="00FA6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Инверсия условия</w:t>
            </w:r>
          </w:p>
        </w:tc>
      </w:tr>
      <w:tr w:rsidR="00FA6171" w:rsidRPr="00FA6171" w14:paraId="0D52DF99" w14:textId="77777777" w:rsidTr="00E34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27995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MEM</w:t>
            </w:r>
          </w:p>
        </w:tc>
        <w:tc>
          <w:tcPr>
            <w:tcW w:w="0" w:type="auto"/>
            <w:hideMark/>
          </w:tcPr>
          <w:p w14:paraId="213F1D47" w14:textId="77777777" w:rsidR="00FA6171" w:rsidRPr="00FA6171" w:rsidRDefault="00FA6171" w:rsidP="00FA6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Работа с памятью (5=чтение слова, 7=запись слова)</w:t>
            </w:r>
          </w:p>
        </w:tc>
      </w:tr>
      <w:tr w:rsidR="00FA6171" w:rsidRPr="00FA6171" w14:paraId="4F31B31F" w14:textId="77777777" w:rsidTr="00E34F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8A9E7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WM</w:t>
            </w:r>
          </w:p>
        </w:tc>
        <w:tc>
          <w:tcPr>
            <w:tcW w:w="0" w:type="auto"/>
            <w:hideMark/>
          </w:tcPr>
          <w:p w14:paraId="477ADB09" w14:textId="77777777" w:rsidR="00FA6171" w:rsidRPr="00FA6171" w:rsidRDefault="00FA6171" w:rsidP="00FA6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Управление шиной (3=</w:t>
            </w:r>
            <w:proofErr w:type="gramStart"/>
            <w:r w:rsidRPr="00FA6171">
              <w:rPr>
                <w:rFonts w:eastAsia="Times New Roman" w:cs="Times New Roman"/>
                <w:szCs w:val="28"/>
                <w:lang w:eastAsia="ru-RU"/>
              </w:rPr>
              <w:t>ARAM:=</w:t>
            </w:r>
            <w:proofErr w:type="gramEnd"/>
            <w:r w:rsidRPr="00FA6171">
              <w:rPr>
                <w:rFonts w:eastAsia="Times New Roman" w:cs="Times New Roman"/>
                <w:szCs w:val="28"/>
                <w:lang w:eastAsia="ru-RU"/>
              </w:rPr>
              <w:t>RGB и др.)</w:t>
            </w:r>
          </w:p>
        </w:tc>
      </w:tr>
      <w:tr w:rsidR="00FA6171" w:rsidRPr="00FA6171" w14:paraId="7B413D97" w14:textId="77777777" w:rsidTr="00E34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197B6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B</w:t>
            </w:r>
          </w:p>
        </w:tc>
        <w:tc>
          <w:tcPr>
            <w:tcW w:w="0" w:type="auto"/>
            <w:hideMark/>
          </w:tcPr>
          <w:p w14:paraId="7815E6B9" w14:textId="77777777" w:rsidR="00FA6171" w:rsidRPr="00FA6171" w:rsidRDefault="00FA6171" w:rsidP="00FA6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Дополнительное поле выбора регистра</w:t>
            </w:r>
          </w:p>
        </w:tc>
      </w:tr>
    </w:tbl>
    <w:p w14:paraId="10E4C9C3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Микропрограммы сложных команд</w:t>
      </w:r>
    </w:p>
    <w:p w14:paraId="341CF3B7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Команда MUL AX, BP</w:t>
      </w: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(адреса 16–1C) Реализует умножение методом сдвига и прибавления (анализ младшего бита множителя):</w:t>
      </w:r>
    </w:p>
    <w:p w14:paraId="55BE7DF5" w14:textId="77777777" w:rsidR="00FA6171" w:rsidRPr="00FA6171" w:rsidRDefault="00FA6171" w:rsidP="00C14D6B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DX ← 0000 (очистка промежуточного результата)</w:t>
      </w:r>
    </w:p>
    <w:p w14:paraId="07F30EFA" w14:textId="77777777" w:rsidR="00FA6171" w:rsidRPr="00FA6171" w:rsidRDefault="00FA6171" w:rsidP="00C14D6B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CX ← 0001 (маска для младшего бита)</w:t>
      </w:r>
    </w:p>
    <w:p w14:paraId="129240AC" w14:textId="77777777" w:rsidR="00FA6171" w:rsidRPr="00FA6171" w:rsidRDefault="00FA6171" w:rsidP="00C14D6B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Метка M3: BP AND CX → если бит = 0, переход на M2</w:t>
      </w:r>
    </w:p>
    <w:p w14:paraId="0FC7D4A3" w14:textId="77777777" w:rsidR="00FA6171" w:rsidRPr="00FA6171" w:rsidRDefault="00FA6171" w:rsidP="00C14D6B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Если бит = 1: DX ← DX + AX</w:t>
      </w:r>
    </w:p>
    <w:p w14:paraId="00353601" w14:textId="77777777" w:rsidR="00FA6171" w:rsidRPr="00FA6171" w:rsidRDefault="00FA6171" w:rsidP="00C14D6B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Метка M2: AX ← AX </w:t>
      </w:r>
      <w:proofErr w:type="gramStart"/>
      <w:r w:rsidRPr="00FA6171">
        <w:rPr>
          <w:rFonts w:eastAsia="Times New Roman" w:cs="Times New Roman"/>
          <w:color w:val="000000"/>
          <w:szCs w:val="28"/>
          <w:lang w:eastAsia="ru-RU"/>
        </w:rPr>
        <w:t>&lt;&lt; 1</w:t>
      </w:r>
      <w:proofErr w:type="gramEnd"/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(сдвиг множимого)</w:t>
      </w:r>
    </w:p>
    <w:p w14:paraId="14656E1A" w14:textId="77777777" w:rsidR="00FA6171" w:rsidRPr="00FA6171" w:rsidRDefault="00FA6171" w:rsidP="00C14D6B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BP ← </w:t>
      </w:r>
      <w:proofErr w:type="gramStart"/>
      <w:r w:rsidRPr="00FA6171">
        <w:rPr>
          <w:rFonts w:eastAsia="Times New Roman" w:cs="Times New Roman"/>
          <w:color w:val="000000"/>
          <w:szCs w:val="28"/>
          <w:lang w:eastAsia="ru-RU"/>
        </w:rPr>
        <w:t>BP &gt;</w:t>
      </w:r>
      <w:proofErr w:type="gramEnd"/>
      <w:r w:rsidRPr="00FA6171">
        <w:rPr>
          <w:rFonts w:eastAsia="Times New Roman" w:cs="Times New Roman"/>
          <w:color w:val="000000"/>
          <w:szCs w:val="28"/>
          <w:lang w:eastAsia="ru-RU"/>
        </w:rPr>
        <w:t>&gt; 1</w:t>
      </w:r>
    </w:p>
    <w:p w14:paraId="123D9598" w14:textId="77777777" w:rsidR="00FA6171" w:rsidRPr="00FA6171" w:rsidRDefault="00FA6171" w:rsidP="00C14D6B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Если BP ≠ 0, возврат на M3</w:t>
      </w:r>
    </w:p>
    <w:p w14:paraId="5FA0A843" w14:textId="77777777" w:rsidR="00FA6171" w:rsidRPr="00FA6171" w:rsidRDefault="00FA6171" w:rsidP="00C14D6B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AX ← DX (итоговый результат) и возврат на выборку</w:t>
      </w:r>
    </w:p>
    <w:p w14:paraId="3163FFA5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Команда BLD SI</w:t>
      </w: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(адреса 22–3C) Преобразует 4-значное BCD-число из SI в двоичный формат и записывает результат в CX. Алгоритм: A×1000 + B×100 + C×10 + D (умножение на 10 = (</w:t>
      </w:r>
      <w:proofErr w:type="gramStart"/>
      <w:r w:rsidRPr="00FA6171">
        <w:rPr>
          <w:rFonts w:eastAsia="Times New Roman" w:cs="Times New Roman"/>
          <w:color w:val="000000"/>
          <w:szCs w:val="28"/>
          <w:lang w:eastAsia="ru-RU"/>
        </w:rPr>
        <w:t>x&lt;</w:t>
      </w:r>
      <w:proofErr w:type="gramEnd"/>
      <w:r w:rsidRPr="00FA6171">
        <w:rPr>
          <w:rFonts w:eastAsia="Times New Roman" w:cs="Times New Roman"/>
          <w:color w:val="000000"/>
          <w:szCs w:val="28"/>
          <w:lang w:eastAsia="ru-RU"/>
        </w:rPr>
        <w:t>&lt;1) + (x&lt;&lt;3)).</w:t>
      </w:r>
    </w:p>
    <w:p w14:paraId="645318CF" w14:textId="77777777" w:rsidR="00FA6171" w:rsidRPr="00FA6171" w:rsidRDefault="00FA6171" w:rsidP="00C14D6B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AX ← SI; BX ← AX (сохранение исходного BCD)</w:t>
      </w:r>
    </w:p>
    <w:p w14:paraId="62EB9C0E" w14:textId="77777777" w:rsidR="00FA6171" w:rsidRPr="00FA6171" w:rsidRDefault="00FA6171" w:rsidP="00C14D6B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Выделение цифры тысяч (двойной сдвиг)</w:t>
      </w:r>
    </w:p>
    <w:p w14:paraId="03CEC3A5" w14:textId="77777777" w:rsidR="00FA6171" w:rsidRPr="00FA6171" w:rsidRDefault="00FA6171" w:rsidP="00C14D6B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CX ← тысячи; SI ← </w:t>
      </w:r>
      <w:proofErr w:type="gramStart"/>
      <w:r w:rsidRPr="00FA6171">
        <w:rPr>
          <w:rFonts w:eastAsia="Times New Roman" w:cs="Times New Roman"/>
          <w:color w:val="000000"/>
          <w:szCs w:val="28"/>
          <w:lang w:eastAsia="ru-RU"/>
        </w:rPr>
        <w:t>CX&lt;</w:t>
      </w:r>
      <w:proofErr w:type="gramEnd"/>
      <w:r w:rsidRPr="00FA6171">
        <w:rPr>
          <w:rFonts w:eastAsia="Times New Roman" w:cs="Times New Roman"/>
          <w:color w:val="000000"/>
          <w:szCs w:val="28"/>
          <w:lang w:eastAsia="ru-RU"/>
        </w:rPr>
        <w:t>&lt;1; DI ← CX&lt;&lt;3; DI ← DI + SI</w:t>
      </w:r>
    </w:p>
    <w:p w14:paraId="2E343C67" w14:textId="77777777" w:rsidR="00FA6171" w:rsidRPr="00FA6171" w:rsidRDefault="00FA6171" w:rsidP="00C14D6B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Аналогично обрабатываются сотни, десятки и единицы</w:t>
      </w:r>
    </w:p>
    <w:p w14:paraId="24FDFC62" w14:textId="77777777" w:rsidR="00FA6171" w:rsidRPr="00FA6171" w:rsidRDefault="00FA6171" w:rsidP="00C14D6B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CX ← DI (финальный результат)</w:t>
      </w:r>
    </w:p>
    <w:p w14:paraId="3EC80196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Тестирование: программа и 5 наборов данных</w:t>
      </w:r>
    </w:p>
    <w:p w14:paraId="19F1A3FF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Тестовая последовательность команд:</w:t>
      </w:r>
    </w:p>
    <w:p w14:paraId="662D3292" w14:textId="77777777" w:rsidR="00FA6171" w:rsidRPr="00FA6171" w:rsidRDefault="00FA6171" w:rsidP="00C14D6B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MOV AX, BX</w:t>
      </w:r>
    </w:p>
    <w:p w14:paraId="6EF9E912" w14:textId="77777777" w:rsidR="00FA6171" w:rsidRPr="00FA6171" w:rsidRDefault="00FA6171" w:rsidP="00C14D6B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PUSH AX</w:t>
      </w:r>
    </w:p>
    <w:p w14:paraId="046F562C" w14:textId="77777777" w:rsidR="00FA6171" w:rsidRPr="00FA6171" w:rsidRDefault="00FA6171" w:rsidP="00C14D6B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POP AX</w:t>
      </w:r>
    </w:p>
    <w:p w14:paraId="3E498890" w14:textId="77777777" w:rsidR="00FA6171" w:rsidRPr="00FA6171" w:rsidRDefault="00FA6171" w:rsidP="00C14D6B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ADD AX, 0002h</w:t>
      </w:r>
    </w:p>
    <w:p w14:paraId="2608C718" w14:textId="77777777" w:rsidR="00FA6171" w:rsidRPr="00FA6171" w:rsidRDefault="00FA6171" w:rsidP="00C14D6B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SAR AX (4 раза через LOOP)</w:t>
      </w:r>
    </w:p>
    <w:p w14:paraId="39CAA1D6" w14:textId="77777777" w:rsidR="00FA6171" w:rsidRPr="00FA6171" w:rsidRDefault="00FA6171" w:rsidP="00C14D6B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MUL AX, BP</w:t>
      </w:r>
    </w:p>
    <w:p w14:paraId="2DAF5879" w14:textId="77777777" w:rsidR="00FA6171" w:rsidRPr="00FA6171" w:rsidRDefault="00FA6171" w:rsidP="00C14D6B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BLD SI</w:t>
      </w:r>
    </w:p>
    <w:p w14:paraId="3AE1E99B" w14:textId="77777777" w:rsidR="00FA6171" w:rsidRPr="00FA6171" w:rsidRDefault="00FA6171" w:rsidP="00C14D6B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HALT</w:t>
      </w:r>
    </w:p>
    <w:p w14:paraId="07CBBC60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Начальные условия (для всех тестов): CX = 0003h (счётчик LOOP), SP = 003Eh.</w:t>
      </w:r>
    </w:p>
    <w:p w14:paraId="2E0652EB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Результаты 5 тестовых наборов: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58"/>
        <w:gridCol w:w="843"/>
        <w:gridCol w:w="696"/>
        <w:gridCol w:w="816"/>
        <w:gridCol w:w="2016"/>
        <w:gridCol w:w="1475"/>
        <w:gridCol w:w="1415"/>
        <w:gridCol w:w="1626"/>
      </w:tblGrid>
      <w:tr w:rsidR="00FA6171" w:rsidRPr="00FA6171" w14:paraId="1E2140B0" w14:textId="77777777" w:rsidTr="00E34F07">
        <w:tc>
          <w:tcPr>
            <w:tcW w:w="0" w:type="auto"/>
            <w:hideMark/>
          </w:tcPr>
          <w:p w14:paraId="43A7C302" w14:textId="77777777" w:rsidR="00FA6171" w:rsidRPr="00FA6171" w:rsidRDefault="00FA6171" w:rsidP="00FA6171">
            <w:pPr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b/>
                <w:bCs/>
                <w:szCs w:val="28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hideMark/>
          </w:tcPr>
          <w:p w14:paraId="15F10210" w14:textId="77777777" w:rsidR="00FA6171" w:rsidRPr="00FA6171" w:rsidRDefault="00FA6171" w:rsidP="00FA6171">
            <w:pPr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b/>
                <w:bCs/>
                <w:szCs w:val="28"/>
                <w:lang w:eastAsia="ru-RU"/>
              </w:rPr>
              <w:t>BX</w:t>
            </w:r>
          </w:p>
        </w:tc>
        <w:tc>
          <w:tcPr>
            <w:tcW w:w="0" w:type="auto"/>
            <w:hideMark/>
          </w:tcPr>
          <w:p w14:paraId="59E8ED96" w14:textId="77777777" w:rsidR="00FA6171" w:rsidRPr="00FA6171" w:rsidRDefault="00FA6171" w:rsidP="00FA6171">
            <w:pPr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b/>
                <w:bCs/>
                <w:szCs w:val="28"/>
                <w:lang w:eastAsia="ru-RU"/>
              </w:rPr>
              <w:t>SI</w:t>
            </w:r>
          </w:p>
        </w:tc>
        <w:tc>
          <w:tcPr>
            <w:tcW w:w="0" w:type="auto"/>
            <w:hideMark/>
          </w:tcPr>
          <w:p w14:paraId="57EF8229" w14:textId="77777777" w:rsidR="00FA6171" w:rsidRPr="00FA6171" w:rsidRDefault="00FA6171" w:rsidP="00FA6171">
            <w:pPr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b/>
                <w:bCs/>
                <w:szCs w:val="28"/>
                <w:lang w:eastAsia="ru-RU"/>
              </w:rPr>
              <w:t>BP</w:t>
            </w:r>
          </w:p>
        </w:tc>
        <w:tc>
          <w:tcPr>
            <w:tcW w:w="0" w:type="auto"/>
            <w:hideMark/>
          </w:tcPr>
          <w:p w14:paraId="1A61439A" w14:textId="77777777" w:rsidR="00FA6171" w:rsidRPr="00FA6171" w:rsidRDefault="00FA6171" w:rsidP="00FA6171">
            <w:pPr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b/>
                <w:bCs/>
                <w:szCs w:val="28"/>
                <w:lang w:eastAsia="ru-RU"/>
              </w:rPr>
              <w:t>AX после ADD+SAR</w:t>
            </w:r>
          </w:p>
        </w:tc>
        <w:tc>
          <w:tcPr>
            <w:tcW w:w="0" w:type="auto"/>
            <w:hideMark/>
          </w:tcPr>
          <w:p w14:paraId="206B2338" w14:textId="77777777" w:rsidR="00FA6171" w:rsidRPr="00FA6171" w:rsidRDefault="00FA6171" w:rsidP="00FA6171">
            <w:pPr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b/>
                <w:bCs/>
                <w:szCs w:val="28"/>
                <w:lang w:eastAsia="ru-RU"/>
              </w:rPr>
              <w:t>AX после MUL</w:t>
            </w:r>
          </w:p>
        </w:tc>
        <w:tc>
          <w:tcPr>
            <w:tcW w:w="0" w:type="auto"/>
            <w:hideMark/>
          </w:tcPr>
          <w:p w14:paraId="4932DEA1" w14:textId="77777777" w:rsidR="00FA6171" w:rsidRPr="00FA6171" w:rsidRDefault="00FA6171" w:rsidP="00FA6171">
            <w:pPr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b/>
                <w:bCs/>
                <w:szCs w:val="28"/>
                <w:lang w:eastAsia="ru-RU"/>
              </w:rPr>
              <w:t>CX после BLD</w:t>
            </w:r>
          </w:p>
        </w:tc>
        <w:tc>
          <w:tcPr>
            <w:tcW w:w="0" w:type="auto"/>
            <w:hideMark/>
          </w:tcPr>
          <w:p w14:paraId="3F93A4AC" w14:textId="77777777" w:rsidR="00FA6171" w:rsidRPr="00FA6171" w:rsidRDefault="00FA6171" w:rsidP="00FA6171">
            <w:pPr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b/>
                <w:bCs/>
                <w:szCs w:val="28"/>
                <w:lang w:eastAsia="ru-RU"/>
              </w:rPr>
              <w:t>Проверка BLD</w:t>
            </w:r>
          </w:p>
        </w:tc>
      </w:tr>
      <w:tr w:rsidR="00FA6171" w:rsidRPr="00FA6171" w14:paraId="1B8FA248" w14:textId="77777777" w:rsidTr="00E34F07">
        <w:tc>
          <w:tcPr>
            <w:tcW w:w="0" w:type="auto"/>
            <w:hideMark/>
          </w:tcPr>
          <w:p w14:paraId="7CBB707B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3DD72900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007Eh</w:t>
            </w:r>
          </w:p>
        </w:tc>
        <w:tc>
          <w:tcPr>
            <w:tcW w:w="0" w:type="auto"/>
            <w:hideMark/>
          </w:tcPr>
          <w:p w14:paraId="024CCAD5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1234</w:t>
            </w:r>
          </w:p>
        </w:tc>
        <w:tc>
          <w:tcPr>
            <w:tcW w:w="0" w:type="auto"/>
            <w:hideMark/>
          </w:tcPr>
          <w:p w14:paraId="570DFB16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0002h</w:t>
            </w:r>
          </w:p>
        </w:tc>
        <w:tc>
          <w:tcPr>
            <w:tcW w:w="0" w:type="auto"/>
            <w:hideMark/>
          </w:tcPr>
          <w:p w14:paraId="4E664D31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0008h</w:t>
            </w:r>
          </w:p>
        </w:tc>
        <w:tc>
          <w:tcPr>
            <w:tcW w:w="0" w:type="auto"/>
            <w:hideMark/>
          </w:tcPr>
          <w:p w14:paraId="45AC253F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0010h (16)</w:t>
            </w:r>
          </w:p>
        </w:tc>
        <w:tc>
          <w:tcPr>
            <w:tcW w:w="0" w:type="auto"/>
            <w:hideMark/>
          </w:tcPr>
          <w:p w14:paraId="781DB08F" w14:textId="36B8DA66" w:rsidR="00FA6171" w:rsidRPr="00FA6171" w:rsidRDefault="000C512C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04d2h</w:t>
            </w:r>
          </w:p>
        </w:tc>
        <w:tc>
          <w:tcPr>
            <w:tcW w:w="0" w:type="auto"/>
            <w:hideMark/>
          </w:tcPr>
          <w:p w14:paraId="260B5383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1234₁₀ = 4D2₁₆</w:t>
            </w:r>
          </w:p>
        </w:tc>
      </w:tr>
      <w:tr w:rsidR="00FA6171" w:rsidRPr="00FA6171" w14:paraId="32AF5E7F" w14:textId="77777777" w:rsidTr="00E34F07">
        <w:tc>
          <w:tcPr>
            <w:tcW w:w="0" w:type="auto"/>
            <w:hideMark/>
          </w:tcPr>
          <w:p w14:paraId="705167E4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7E0B7775" w14:textId="35695F4F" w:rsidR="00FA6171" w:rsidRPr="00FA6171" w:rsidRDefault="000C512C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00feh</w:t>
            </w:r>
          </w:p>
        </w:tc>
        <w:tc>
          <w:tcPr>
            <w:tcW w:w="0" w:type="auto"/>
            <w:hideMark/>
          </w:tcPr>
          <w:p w14:paraId="18F2B76C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0249</w:t>
            </w:r>
          </w:p>
        </w:tc>
        <w:tc>
          <w:tcPr>
            <w:tcW w:w="0" w:type="auto"/>
            <w:hideMark/>
          </w:tcPr>
          <w:p w14:paraId="32735DB6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0004h</w:t>
            </w:r>
          </w:p>
        </w:tc>
        <w:tc>
          <w:tcPr>
            <w:tcW w:w="0" w:type="auto"/>
            <w:hideMark/>
          </w:tcPr>
          <w:p w14:paraId="0EDEE0CB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0010h</w:t>
            </w:r>
          </w:p>
        </w:tc>
        <w:tc>
          <w:tcPr>
            <w:tcW w:w="0" w:type="auto"/>
            <w:hideMark/>
          </w:tcPr>
          <w:p w14:paraId="17627EC6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0040h (64)</w:t>
            </w:r>
          </w:p>
        </w:tc>
        <w:tc>
          <w:tcPr>
            <w:tcW w:w="0" w:type="auto"/>
            <w:hideMark/>
          </w:tcPr>
          <w:p w14:paraId="38A64028" w14:textId="3507759F" w:rsidR="00FA6171" w:rsidRPr="00FA6171" w:rsidRDefault="000C512C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00f9h</w:t>
            </w:r>
          </w:p>
        </w:tc>
        <w:tc>
          <w:tcPr>
            <w:tcW w:w="0" w:type="auto"/>
            <w:hideMark/>
          </w:tcPr>
          <w:p w14:paraId="5CF80A48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249₁₀ = F9₁₆</w:t>
            </w:r>
          </w:p>
        </w:tc>
      </w:tr>
      <w:tr w:rsidR="00FA6171" w:rsidRPr="00FA6171" w14:paraId="153A19A6" w14:textId="77777777" w:rsidTr="00E34F07">
        <w:tc>
          <w:tcPr>
            <w:tcW w:w="0" w:type="auto"/>
            <w:hideMark/>
          </w:tcPr>
          <w:p w14:paraId="0CC90F06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18520757" w14:textId="57A8A3E5" w:rsidR="00FA6171" w:rsidRPr="00FA6171" w:rsidRDefault="000C512C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01feh</w:t>
            </w:r>
          </w:p>
        </w:tc>
        <w:tc>
          <w:tcPr>
            <w:tcW w:w="0" w:type="auto"/>
            <w:hideMark/>
          </w:tcPr>
          <w:p w14:paraId="1DF043E3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2222</w:t>
            </w:r>
          </w:p>
        </w:tc>
        <w:tc>
          <w:tcPr>
            <w:tcW w:w="0" w:type="auto"/>
            <w:hideMark/>
          </w:tcPr>
          <w:p w14:paraId="2569268C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0010h</w:t>
            </w:r>
          </w:p>
        </w:tc>
        <w:tc>
          <w:tcPr>
            <w:tcW w:w="0" w:type="auto"/>
            <w:hideMark/>
          </w:tcPr>
          <w:p w14:paraId="4DF87C7C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0020h</w:t>
            </w:r>
          </w:p>
        </w:tc>
        <w:tc>
          <w:tcPr>
            <w:tcW w:w="0" w:type="auto"/>
            <w:hideMark/>
          </w:tcPr>
          <w:p w14:paraId="50CC80A8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0200h (512)</w:t>
            </w:r>
          </w:p>
        </w:tc>
        <w:tc>
          <w:tcPr>
            <w:tcW w:w="0" w:type="auto"/>
            <w:hideMark/>
          </w:tcPr>
          <w:p w14:paraId="50707E2E" w14:textId="6B8E275F" w:rsidR="00FA6171" w:rsidRPr="00FA6171" w:rsidRDefault="000C512C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08aeh</w:t>
            </w:r>
          </w:p>
        </w:tc>
        <w:tc>
          <w:tcPr>
            <w:tcW w:w="0" w:type="auto"/>
            <w:hideMark/>
          </w:tcPr>
          <w:p w14:paraId="06A579B0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2222₁₀ = 8AE₁₆</w:t>
            </w:r>
          </w:p>
        </w:tc>
      </w:tr>
      <w:tr w:rsidR="00FA6171" w:rsidRPr="00FA6171" w14:paraId="099DD4E1" w14:textId="77777777" w:rsidTr="00E34F07">
        <w:tc>
          <w:tcPr>
            <w:tcW w:w="0" w:type="auto"/>
            <w:hideMark/>
          </w:tcPr>
          <w:p w14:paraId="70F6BE6F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44F48CF4" w14:textId="7951D7C8" w:rsidR="00FA6171" w:rsidRPr="00FA6171" w:rsidRDefault="000C512C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03feh</w:t>
            </w:r>
          </w:p>
        </w:tc>
        <w:tc>
          <w:tcPr>
            <w:tcW w:w="0" w:type="auto"/>
            <w:hideMark/>
          </w:tcPr>
          <w:p w14:paraId="74D04461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1111</w:t>
            </w:r>
          </w:p>
        </w:tc>
        <w:tc>
          <w:tcPr>
            <w:tcW w:w="0" w:type="auto"/>
            <w:hideMark/>
          </w:tcPr>
          <w:p w14:paraId="74DC31F9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0020h</w:t>
            </w:r>
          </w:p>
        </w:tc>
        <w:tc>
          <w:tcPr>
            <w:tcW w:w="0" w:type="auto"/>
            <w:hideMark/>
          </w:tcPr>
          <w:p w14:paraId="3E761DA9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0040h</w:t>
            </w:r>
          </w:p>
        </w:tc>
        <w:tc>
          <w:tcPr>
            <w:tcW w:w="0" w:type="auto"/>
            <w:hideMark/>
          </w:tcPr>
          <w:p w14:paraId="545CAE24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0800h (2048)</w:t>
            </w:r>
          </w:p>
        </w:tc>
        <w:tc>
          <w:tcPr>
            <w:tcW w:w="0" w:type="auto"/>
            <w:hideMark/>
          </w:tcPr>
          <w:p w14:paraId="02917B71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0457h</w:t>
            </w:r>
          </w:p>
        </w:tc>
        <w:tc>
          <w:tcPr>
            <w:tcW w:w="0" w:type="auto"/>
            <w:hideMark/>
          </w:tcPr>
          <w:p w14:paraId="223941CB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1111₁₀ = 457₁₆</w:t>
            </w:r>
          </w:p>
        </w:tc>
      </w:tr>
      <w:tr w:rsidR="00FA6171" w:rsidRPr="00FA6171" w14:paraId="48B41CEF" w14:textId="77777777" w:rsidTr="00E34F07">
        <w:tc>
          <w:tcPr>
            <w:tcW w:w="0" w:type="auto"/>
            <w:hideMark/>
          </w:tcPr>
          <w:p w14:paraId="06FC74D6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1E1AF8F5" w14:textId="6FADDB37" w:rsidR="00FA6171" w:rsidRPr="00FA6171" w:rsidRDefault="000C512C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00eeh</w:t>
            </w:r>
          </w:p>
        </w:tc>
        <w:tc>
          <w:tcPr>
            <w:tcW w:w="0" w:type="auto"/>
            <w:hideMark/>
          </w:tcPr>
          <w:p w14:paraId="0BCD7FDC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1212</w:t>
            </w:r>
          </w:p>
        </w:tc>
        <w:tc>
          <w:tcPr>
            <w:tcW w:w="0" w:type="auto"/>
            <w:hideMark/>
          </w:tcPr>
          <w:p w14:paraId="65AEDEE1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0003h</w:t>
            </w:r>
          </w:p>
        </w:tc>
        <w:tc>
          <w:tcPr>
            <w:tcW w:w="0" w:type="auto"/>
            <w:hideMark/>
          </w:tcPr>
          <w:p w14:paraId="00A95447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000Fh</w:t>
            </w:r>
          </w:p>
        </w:tc>
        <w:tc>
          <w:tcPr>
            <w:tcW w:w="0" w:type="auto"/>
            <w:hideMark/>
          </w:tcPr>
          <w:p w14:paraId="7B12E8E7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002Dh (45)</w:t>
            </w:r>
          </w:p>
        </w:tc>
        <w:tc>
          <w:tcPr>
            <w:tcW w:w="0" w:type="auto"/>
            <w:hideMark/>
          </w:tcPr>
          <w:p w14:paraId="1F7DE034" w14:textId="087CF268" w:rsidR="00FA6171" w:rsidRPr="00FA6171" w:rsidRDefault="000C512C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04bch</w:t>
            </w:r>
          </w:p>
        </w:tc>
        <w:tc>
          <w:tcPr>
            <w:tcW w:w="0" w:type="auto"/>
            <w:hideMark/>
          </w:tcPr>
          <w:p w14:paraId="3B0EFAB1" w14:textId="77777777" w:rsidR="00FA6171" w:rsidRPr="00FA6171" w:rsidRDefault="00FA6171" w:rsidP="00FA6171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FA6171">
              <w:rPr>
                <w:rFonts w:eastAsia="Times New Roman" w:cs="Times New Roman"/>
                <w:szCs w:val="28"/>
                <w:lang w:eastAsia="ru-RU"/>
              </w:rPr>
              <w:t>1212₁₀ = 4BC₁₆</w:t>
            </w:r>
          </w:p>
        </w:tc>
      </w:tr>
    </w:tbl>
    <w:p w14:paraId="40C6E559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Во всех 5 случаях результаты эмуляции полностью совпадают с ручным расчётом.</w:t>
      </w:r>
    </w:p>
    <w:p w14:paraId="29597015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20.04.2026</w:t>
      </w:r>
    </w:p>
    <w:p w14:paraId="672DACEB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Расширение системы команд</w:t>
      </w:r>
    </w:p>
    <w:p w14:paraId="5E4FA4A9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proofErr w:type="gramStart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MMX</w:t>
      </w: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Появилось</w:t>
      </w:r>
      <w:proofErr w:type="gramEnd"/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ещё в процессорах </w:t>
      </w:r>
      <w:proofErr w:type="spellStart"/>
      <w:r w:rsidRPr="00FA6171">
        <w:rPr>
          <w:rFonts w:eastAsia="Times New Roman" w:cs="Times New Roman"/>
          <w:color w:val="000000"/>
          <w:szCs w:val="28"/>
          <w:lang w:eastAsia="ru-RU"/>
        </w:rPr>
        <w:t>Pentium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(поколение i386). Добавляет 57 новых команд, в первую очередь для обработки мультимедиа и цифровой обработки сигналов. Все операции работают с целыми числами. Используются 8 64-разрядных регистров MMX. Обработка происходит в том же режиме процессора, что и команды с плавающей точкой.</w:t>
      </w:r>
    </w:p>
    <w:p w14:paraId="306CD9D0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SSE, AVX и последующие </w:t>
      </w:r>
      <w:proofErr w:type="gramStart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расширения</w:t>
      </w: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Продолжают</w:t>
      </w:r>
      <w:proofErr w:type="gramEnd"/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развиваться до сих пор. Основное отличие — увеличение разрядности регистров (128 → 256 → 512 бит) и поддержка чисел с плавающей точкой.</w:t>
      </w:r>
    </w:p>
    <w:p w14:paraId="5AECC20C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AES (</w:t>
      </w:r>
      <w:proofErr w:type="spellStart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Advanced</w:t>
      </w:r>
      <w:proofErr w:type="spellEnd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</w:t>
      </w:r>
      <w:proofErr w:type="spellStart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Encryption</w:t>
      </w:r>
      <w:proofErr w:type="spellEnd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</w:t>
      </w:r>
      <w:proofErr w:type="spellStart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Standard</w:t>
      </w:r>
      <w:proofErr w:type="spellEnd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)</w:t>
      </w: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Современный стандарт симметричного блочного шифрования. Работает с блоками по 128 бит. Длина ключа — 128, 192 или 256 бит. Шифрование и дешифрование выполняются за фиксированное число раундов (10 раундов при 128-битном ключе, 12 — при 192-битном, 14 — при 256-битном). В каждом раунде происходят четыре операции:</w:t>
      </w:r>
    </w:p>
    <w:p w14:paraId="47DD3D1F" w14:textId="20921EA6" w:rsidR="00FA6171" w:rsidRPr="00FA6171" w:rsidRDefault="000C512C" w:rsidP="00C14D6B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Subbytes</w:t>
      </w:r>
      <w:proofErr w:type="spellEnd"/>
      <w:r w:rsidR="00FA6171" w:rsidRPr="00FA6171">
        <w:rPr>
          <w:rFonts w:eastAsia="Times New Roman" w:cs="Times New Roman"/>
          <w:color w:val="000000"/>
          <w:szCs w:val="28"/>
          <w:lang w:eastAsia="ru-RU"/>
        </w:rPr>
        <w:t> — замена каждого байта по специальной таблице (S-</w:t>
      </w:r>
      <w:proofErr w:type="spellStart"/>
      <w:r w:rsidR="00FA6171" w:rsidRPr="00FA6171">
        <w:rPr>
          <w:rFonts w:eastAsia="Times New Roman" w:cs="Times New Roman"/>
          <w:color w:val="000000"/>
          <w:szCs w:val="28"/>
          <w:lang w:eastAsia="ru-RU"/>
        </w:rPr>
        <w:t>box</w:t>
      </w:r>
      <w:proofErr w:type="spellEnd"/>
      <w:r w:rsidR="00FA6171" w:rsidRPr="00FA6171">
        <w:rPr>
          <w:rFonts w:eastAsia="Times New Roman" w:cs="Times New Roman"/>
          <w:color w:val="000000"/>
          <w:szCs w:val="28"/>
          <w:lang w:eastAsia="ru-RU"/>
        </w:rPr>
        <w:t>);</w:t>
      </w:r>
    </w:p>
    <w:p w14:paraId="0D7EA448" w14:textId="60E47AEE" w:rsidR="00FA6171" w:rsidRPr="00FA6171" w:rsidRDefault="000C512C" w:rsidP="00C14D6B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Shiftrows</w:t>
      </w:r>
      <w:proofErr w:type="spellEnd"/>
      <w:r w:rsidR="00FA6171" w:rsidRPr="00FA6171">
        <w:rPr>
          <w:rFonts w:eastAsia="Times New Roman" w:cs="Times New Roman"/>
          <w:color w:val="000000"/>
          <w:szCs w:val="28"/>
          <w:lang w:eastAsia="ru-RU"/>
        </w:rPr>
        <w:t> — циклический сдвиг строк матрицы состояния;</w:t>
      </w:r>
    </w:p>
    <w:p w14:paraId="4E7125B6" w14:textId="78B48366" w:rsidR="00FA6171" w:rsidRPr="00FA6171" w:rsidRDefault="000C512C" w:rsidP="00C14D6B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Mixcolumns</w:t>
      </w:r>
      <w:proofErr w:type="spellEnd"/>
      <w:r w:rsidR="00FA6171" w:rsidRPr="00FA6171">
        <w:rPr>
          <w:rFonts w:eastAsia="Times New Roman" w:cs="Times New Roman"/>
          <w:color w:val="000000"/>
          <w:szCs w:val="28"/>
          <w:lang w:eastAsia="ru-RU"/>
        </w:rPr>
        <w:t> — перемешивание столбцов матрицы (умножение в поле Галуа);</w:t>
      </w:r>
    </w:p>
    <w:p w14:paraId="65C0A2DD" w14:textId="6BD6760D" w:rsidR="00FA6171" w:rsidRPr="00FA6171" w:rsidRDefault="000C512C" w:rsidP="00C14D6B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Addroundkey</w:t>
      </w:r>
      <w:proofErr w:type="spellEnd"/>
      <w:r w:rsidR="00FA6171" w:rsidRPr="00FA6171">
        <w:rPr>
          <w:rFonts w:eastAsia="Times New Roman" w:cs="Times New Roman"/>
          <w:color w:val="000000"/>
          <w:szCs w:val="28"/>
          <w:lang w:eastAsia="ru-RU"/>
        </w:rPr>
        <w:t> — наложение раундового ключа (XOR). Аппаратная поддержка </w:t>
      </w:r>
      <w:r w:rsidR="00FA6171"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AES-NI</w:t>
      </w:r>
      <w:r w:rsidR="00FA6171" w:rsidRPr="00FA6171">
        <w:rPr>
          <w:rFonts w:eastAsia="Times New Roman" w:cs="Times New Roman"/>
          <w:color w:val="000000"/>
          <w:szCs w:val="28"/>
          <w:lang w:eastAsia="ru-RU"/>
        </w:rPr>
        <w:t xml:space="preserve"> (с 2008–2010 годов в процессорах </w:t>
      </w:r>
      <w:proofErr w:type="spellStart"/>
      <w:r w:rsidR="00FA6171" w:rsidRPr="00FA6171">
        <w:rPr>
          <w:rFonts w:eastAsia="Times New Roman" w:cs="Times New Roman"/>
          <w:color w:val="000000"/>
          <w:szCs w:val="28"/>
          <w:lang w:eastAsia="ru-RU"/>
        </w:rPr>
        <w:t>Intel</w:t>
      </w:r>
      <w:proofErr w:type="spellEnd"/>
      <w:r w:rsidR="00FA6171" w:rsidRPr="00FA6171">
        <w:rPr>
          <w:rFonts w:eastAsia="Times New Roman" w:cs="Times New Roman"/>
          <w:color w:val="000000"/>
          <w:szCs w:val="28"/>
          <w:lang w:eastAsia="ru-RU"/>
        </w:rPr>
        <w:t>/AMD) позволяет выполнять весь раунд за 1–2 такта, что резко ускоряет шифрование в реальном времени (SSL/TLS, дисковое шифрование, VPN).</w:t>
      </w:r>
    </w:p>
    <w:p w14:paraId="2A34D9C5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Классификация архитектур по </w:t>
      </w:r>
      <w:proofErr w:type="spellStart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Флинну</w:t>
      </w:r>
      <w:proofErr w:type="spellEnd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(</w:t>
      </w:r>
      <w:proofErr w:type="spellStart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Flynn’s</w:t>
      </w:r>
      <w:proofErr w:type="spellEnd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</w:t>
      </w:r>
      <w:proofErr w:type="spellStart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taxonomy</w:t>
      </w:r>
      <w:proofErr w:type="spellEnd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)</w:t>
      </w:r>
    </w:p>
    <w:p w14:paraId="48931A1B" w14:textId="77777777" w:rsidR="00FA6171" w:rsidRPr="00FA6171" w:rsidRDefault="00FA6171" w:rsidP="00C14D6B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SISD</w:t>
      </w:r>
      <w:r w:rsidRPr="00FA6171">
        <w:rPr>
          <w:rFonts w:eastAsia="Times New Roman" w:cs="Times New Roman"/>
          <w:color w:val="000000"/>
          <w:szCs w:val="28"/>
          <w:lang w:eastAsia="ru-RU"/>
        </w:rPr>
        <w:t> (</w:t>
      </w:r>
      <w:proofErr w:type="spellStart"/>
      <w:r w:rsidRPr="00FA6171">
        <w:rPr>
          <w:rFonts w:eastAsia="Times New Roman" w:cs="Times New Roman"/>
          <w:color w:val="000000"/>
          <w:szCs w:val="28"/>
          <w:lang w:eastAsia="ru-RU"/>
        </w:rPr>
        <w:t>Single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FA6171">
        <w:rPr>
          <w:rFonts w:eastAsia="Times New Roman" w:cs="Times New Roman"/>
          <w:color w:val="000000"/>
          <w:szCs w:val="28"/>
          <w:lang w:eastAsia="ru-RU"/>
        </w:rPr>
        <w:t>Instruction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, </w:t>
      </w:r>
      <w:proofErr w:type="spellStart"/>
      <w:r w:rsidRPr="00FA6171">
        <w:rPr>
          <w:rFonts w:eastAsia="Times New Roman" w:cs="Times New Roman"/>
          <w:color w:val="000000"/>
          <w:szCs w:val="28"/>
          <w:lang w:eastAsia="ru-RU"/>
        </w:rPr>
        <w:t>Single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FA6171">
        <w:rPr>
          <w:rFonts w:eastAsia="Times New Roman" w:cs="Times New Roman"/>
          <w:color w:val="000000"/>
          <w:szCs w:val="28"/>
          <w:lang w:eastAsia="ru-RU"/>
        </w:rPr>
        <w:t>Data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>) — одна инструкция, один комплект данных. Классический последовательный процессор.</w:t>
      </w:r>
    </w:p>
    <w:p w14:paraId="4E5D58D9" w14:textId="77777777" w:rsidR="00FA6171" w:rsidRPr="00FA6171" w:rsidRDefault="00FA6171" w:rsidP="00C14D6B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val="en-US" w:eastAsia="ru-RU"/>
        </w:rPr>
        <w:t>SIMD</w:t>
      </w:r>
      <w:r w:rsidRPr="00FA6171">
        <w:rPr>
          <w:rFonts w:eastAsia="Times New Roman" w:cs="Times New Roman"/>
          <w:color w:val="000000"/>
          <w:szCs w:val="28"/>
          <w:lang w:val="en-US" w:eastAsia="ru-RU"/>
        </w:rPr>
        <w:t xml:space="preserve"> (Single Instruction, Multiple Data) — </w:t>
      </w:r>
      <w:r w:rsidRPr="00FA6171">
        <w:rPr>
          <w:rFonts w:eastAsia="Times New Roman" w:cs="Times New Roman"/>
          <w:color w:val="000000"/>
          <w:szCs w:val="28"/>
          <w:lang w:eastAsia="ru-RU"/>
        </w:rPr>
        <w:t>одна</w:t>
      </w:r>
      <w:r w:rsidRPr="00FA6171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r w:rsidRPr="00FA6171">
        <w:rPr>
          <w:rFonts w:eastAsia="Times New Roman" w:cs="Times New Roman"/>
          <w:color w:val="000000"/>
          <w:szCs w:val="28"/>
          <w:lang w:eastAsia="ru-RU"/>
        </w:rPr>
        <w:t>инструкция</w:t>
      </w:r>
      <w:r w:rsidRPr="00FA6171">
        <w:rPr>
          <w:rFonts w:eastAsia="Times New Roman" w:cs="Times New Roman"/>
          <w:color w:val="000000"/>
          <w:szCs w:val="28"/>
          <w:lang w:val="en-US" w:eastAsia="ru-RU"/>
        </w:rPr>
        <w:t xml:space="preserve">, </w:t>
      </w:r>
      <w:r w:rsidRPr="00FA6171">
        <w:rPr>
          <w:rFonts w:eastAsia="Times New Roman" w:cs="Times New Roman"/>
          <w:color w:val="000000"/>
          <w:szCs w:val="28"/>
          <w:lang w:eastAsia="ru-RU"/>
        </w:rPr>
        <w:t>много</w:t>
      </w:r>
      <w:r w:rsidRPr="00FA6171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r w:rsidRPr="00FA6171">
        <w:rPr>
          <w:rFonts w:eastAsia="Times New Roman" w:cs="Times New Roman"/>
          <w:color w:val="000000"/>
          <w:szCs w:val="28"/>
          <w:lang w:eastAsia="ru-RU"/>
        </w:rPr>
        <w:t>данных</w:t>
      </w:r>
      <w:r w:rsidRPr="00FA6171">
        <w:rPr>
          <w:rFonts w:eastAsia="Times New Roman" w:cs="Times New Roman"/>
          <w:color w:val="000000"/>
          <w:szCs w:val="28"/>
          <w:lang w:val="en-US" w:eastAsia="ru-RU"/>
        </w:rPr>
        <w:t xml:space="preserve">. </w:t>
      </w:r>
      <w:r w:rsidRPr="00FA6171">
        <w:rPr>
          <w:rFonts w:eastAsia="Times New Roman" w:cs="Times New Roman"/>
          <w:color w:val="000000"/>
          <w:szCs w:val="28"/>
          <w:lang w:eastAsia="ru-RU"/>
        </w:rPr>
        <w:t>Одна команда одновременно обрабатывает вектор элементов. Именно на этом принципе построены MMX, SSE, AVX.</w:t>
      </w:r>
    </w:p>
    <w:p w14:paraId="6E264AE8" w14:textId="77777777" w:rsidR="00FA6171" w:rsidRPr="00FA6171" w:rsidRDefault="00FA6171" w:rsidP="00C14D6B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val="en-US" w:eastAsia="ru-RU"/>
        </w:rPr>
        <w:t>MISD</w:t>
      </w:r>
      <w:r w:rsidRPr="00FA6171">
        <w:rPr>
          <w:rFonts w:eastAsia="Times New Roman" w:cs="Times New Roman"/>
          <w:color w:val="000000"/>
          <w:szCs w:val="28"/>
          <w:lang w:val="en-US" w:eastAsia="ru-RU"/>
        </w:rPr>
        <w:t xml:space="preserve"> (Multiple Instruction, Single Data) — </w:t>
      </w:r>
      <w:r w:rsidRPr="00FA6171">
        <w:rPr>
          <w:rFonts w:eastAsia="Times New Roman" w:cs="Times New Roman"/>
          <w:color w:val="000000"/>
          <w:szCs w:val="28"/>
          <w:lang w:eastAsia="ru-RU"/>
        </w:rPr>
        <w:t>много</w:t>
      </w:r>
      <w:r w:rsidRPr="00FA6171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r w:rsidRPr="00FA6171">
        <w:rPr>
          <w:rFonts w:eastAsia="Times New Roman" w:cs="Times New Roman"/>
          <w:color w:val="000000"/>
          <w:szCs w:val="28"/>
          <w:lang w:eastAsia="ru-RU"/>
        </w:rPr>
        <w:t>инструкций</w:t>
      </w:r>
      <w:r w:rsidRPr="00FA6171">
        <w:rPr>
          <w:rFonts w:eastAsia="Times New Roman" w:cs="Times New Roman"/>
          <w:color w:val="000000"/>
          <w:szCs w:val="28"/>
          <w:lang w:val="en-US" w:eastAsia="ru-RU"/>
        </w:rPr>
        <w:t xml:space="preserve">, </w:t>
      </w:r>
      <w:r w:rsidRPr="00FA6171">
        <w:rPr>
          <w:rFonts w:eastAsia="Times New Roman" w:cs="Times New Roman"/>
          <w:color w:val="000000"/>
          <w:szCs w:val="28"/>
          <w:lang w:eastAsia="ru-RU"/>
        </w:rPr>
        <w:t>один</w:t>
      </w:r>
      <w:r w:rsidRPr="00FA6171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r w:rsidRPr="00FA6171">
        <w:rPr>
          <w:rFonts w:eastAsia="Times New Roman" w:cs="Times New Roman"/>
          <w:color w:val="000000"/>
          <w:szCs w:val="28"/>
          <w:lang w:eastAsia="ru-RU"/>
        </w:rPr>
        <w:t>комплект</w:t>
      </w:r>
      <w:r w:rsidRPr="00FA6171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r w:rsidRPr="00FA6171">
        <w:rPr>
          <w:rFonts w:eastAsia="Times New Roman" w:cs="Times New Roman"/>
          <w:color w:val="000000"/>
          <w:szCs w:val="28"/>
          <w:lang w:eastAsia="ru-RU"/>
        </w:rPr>
        <w:t>данных</w:t>
      </w:r>
      <w:r w:rsidRPr="00FA6171">
        <w:rPr>
          <w:rFonts w:eastAsia="Times New Roman" w:cs="Times New Roman"/>
          <w:color w:val="000000"/>
          <w:szCs w:val="28"/>
          <w:lang w:val="en-US" w:eastAsia="ru-RU"/>
        </w:rPr>
        <w:t xml:space="preserve">. </w:t>
      </w:r>
      <w:r w:rsidRPr="00FA6171">
        <w:rPr>
          <w:rFonts w:eastAsia="Times New Roman" w:cs="Times New Roman"/>
          <w:color w:val="000000"/>
          <w:szCs w:val="28"/>
          <w:lang w:eastAsia="ru-RU"/>
        </w:rPr>
        <w:t>Теоретическая архитектура (в реальных процессорах почти не встречается).</w:t>
      </w:r>
    </w:p>
    <w:p w14:paraId="4E148A76" w14:textId="77777777" w:rsidR="00FA6171" w:rsidRPr="00FA6171" w:rsidRDefault="00FA6171" w:rsidP="00C14D6B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val="en-US" w:eastAsia="ru-RU"/>
        </w:rPr>
        <w:lastRenderedPageBreak/>
        <w:t>MIMD</w:t>
      </w:r>
      <w:r w:rsidRPr="00FA6171">
        <w:rPr>
          <w:rFonts w:eastAsia="Times New Roman" w:cs="Times New Roman"/>
          <w:color w:val="000000"/>
          <w:szCs w:val="28"/>
          <w:lang w:val="en-US" w:eastAsia="ru-RU"/>
        </w:rPr>
        <w:t xml:space="preserve"> (Multiple Instruction, Multiple Data) — </w:t>
      </w:r>
      <w:r w:rsidRPr="00FA6171">
        <w:rPr>
          <w:rFonts w:eastAsia="Times New Roman" w:cs="Times New Roman"/>
          <w:color w:val="000000"/>
          <w:szCs w:val="28"/>
          <w:lang w:eastAsia="ru-RU"/>
        </w:rPr>
        <w:t>много</w:t>
      </w:r>
      <w:r w:rsidRPr="00FA6171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r w:rsidRPr="00FA6171">
        <w:rPr>
          <w:rFonts w:eastAsia="Times New Roman" w:cs="Times New Roman"/>
          <w:color w:val="000000"/>
          <w:szCs w:val="28"/>
          <w:lang w:eastAsia="ru-RU"/>
        </w:rPr>
        <w:t>инструкций</w:t>
      </w:r>
      <w:r w:rsidRPr="00FA6171">
        <w:rPr>
          <w:rFonts w:eastAsia="Times New Roman" w:cs="Times New Roman"/>
          <w:color w:val="000000"/>
          <w:szCs w:val="28"/>
          <w:lang w:val="en-US" w:eastAsia="ru-RU"/>
        </w:rPr>
        <w:t xml:space="preserve">, </w:t>
      </w:r>
      <w:r w:rsidRPr="00FA6171">
        <w:rPr>
          <w:rFonts w:eastAsia="Times New Roman" w:cs="Times New Roman"/>
          <w:color w:val="000000"/>
          <w:szCs w:val="28"/>
          <w:lang w:eastAsia="ru-RU"/>
        </w:rPr>
        <w:t>много</w:t>
      </w:r>
      <w:r w:rsidRPr="00FA6171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r w:rsidRPr="00FA6171">
        <w:rPr>
          <w:rFonts w:eastAsia="Times New Roman" w:cs="Times New Roman"/>
          <w:color w:val="000000"/>
          <w:szCs w:val="28"/>
          <w:lang w:eastAsia="ru-RU"/>
        </w:rPr>
        <w:t>данных</w:t>
      </w:r>
      <w:r w:rsidRPr="00FA6171">
        <w:rPr>
          <w:rFonts w:eastAsia="Times New Roman" w:cs="Times New Roman"/>
          <w:color w:val="000000"/>
          <w:szCs w:val="28"/>
          <w:lang w:val="en-US" w:eastAsia="ru-RU"/>
        </w:rPr>
        <w:t xml:space="preserve">. </w:t>
      </w:r>
      <w:r w:rsidRPr="00FA6171">
        <w:rPr>
          <w:rFonts w:eastAsia="Times New Roman" w:cs="Times New Roman"/>
          <w:color w:val="000000"/>
          <w:szCs w:val="28"/>
          <w:lang w:eastAsia="ru-RU"/>
        </w:rPr>
        <w:t>Современные многоядерные процессоры и кластеры.</w:t>
      </w:r>
    </w:p>
    <w:p w14:paraId="0510A52A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val="en-US" w:eastAsia="ru-RU"/>
        </w:rPr>
        <w:t>YMM</w:t>
      </w:r>
      <w:r w:rsidRPr="00FA6171">
        <w:rPr>
          <w:rFonts w:eastAsia="Times New Roman" w:cs="Times New Roman"/>
          <w:color w:val="000000"/>
          <w:szCs w:val="28"/>
          <w:lang w:val="en-US" w:eastAsia="ru-RU"/>
        </w:rPr>
        <w:t xml:space="preserve"> 256-</w:t>
      </w:r>
      <w:r w:rsidRPr="00FA6171">
        <w:rPr>
          <w:rFonts w:eastAsia="Times New Roman" w:cs="Times New Roman"/>
          <w:color w:val="000000"/>
          <w:szCs w:val="28"/>
          <w:lang w:eastAsia="ru-RU"/>
        </w:rPr>
        <w:t>разрядные</w:t>
      </w:r>
      <w:r w:rsidRPr="00FA6171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r w:rsidRPr="00FA6171">
        <w:rPr>
          <w:rFonts w:eastAsia="Times New Roman" w:cs="Times New Roman"/>
          <w:color w:val="000000"/>
          <w:szCs w:val="28"/>
          <w:lang w:eastAsia="ru-RU"/>
        </w:rPr>
        <w:t>регистры</w:t>
      </w:r>
      <w:r w:rsidRPr="00FA6171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r w:rsidRPr="00FA6171">
        <w:rPr>
          <w:rFonts w:eastAsia="Times New Roman" w:cs="Times New Roman"/>
          <w:color w:val="000000"/>
          <w:szCs w:val="28"/>
          <w:lang w:eastAsia="ru-RU"/>
        </w:rPr>
        <w:t>расширения</w:t>
      </w:r>
      <w:r w:rsidRPr="00FA6171">
        <w:rPr>
          <w:rFonts w:eastAsia="Times New Roman" w:cs="Times New Roman"/>
          <w:color w:val="000000"/>
          <w:szCs w:val="28"/>
          <w:lang w:val="en-US" w:eastAsia="ru-RU"/>
        </w:rPr>
        <w:t xml:space="preserve"> AVX (Advanced Vector Extensions). </w:t>
      </w: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Обратно совместимы с XMM (младшие 128 бит). Позволяют работать одновременно с 8 числами </w:t>
      </w:r>
      <w:proofErr w:type="spellStart"/>
      <w:r w:rsidRPr="00FA6171">
        <w:rPr>
          <w:rFonts w:eastAsia="Times New Roman" w:cs="Times New Roman"/>
          <w:color w:val="000000"/>
          <w:szCs w:val="28"/>
          <w:lang w:eastAsia="ru-RU"/>
        </w:rPr>
        <w:t>float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(32 бита), 4 числами </w:t>
      </w:r>
      <w:proofErr w:type="spellStart"/>
      <w:r w:rsidRPr="00FA6171">
        <w:rPr>
          <w:rFonts w:eastAsia="Times New Roman" w:cs="Times New Roman"/>
          <w:color w:val="000000"/>
          <w:szCs w:val="28"/>
          <w:lang w:eastAsia="ru-RU"/>
        </w:rPr>
        <w:t>double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(64 бита), 32 байтами, 16 словами и т.д.</w:t>
      </w:r>
    </w:p>
    <w:p w14:paraId="6A9CFCFE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Обработка чисел с плавающей точкой (FPU, x87)</w:t>
      </w:r>
    </w:p>
    <w:p w14:paraId="23A29A15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С фиксированной точкой</w:t>
      </w:r>
      <w:proofErr w:type="gramStart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:</w:t>
      </w: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Обрабатывается</w:t>
      </w:r>
      <w:proofErr w:type="gramEnd"/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как обычное целое число. Минус — ограниченная точность (дробная часть не хранится).</w:t>
      </w:r>
    </w:p>
    <w:p w14:paraId="2FFDCA22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С плавающей точкой</w:t>
      </w:r>
      <w:proofErr w:type="gramStart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:</w:t>
      </w: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Сохраняет</w:t>
      </w:r>
      <w:proofErr w:type="gramEnd"/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точность всех значащих цифр независимо от величины числа.</w:t>
      </w:r>
    </w:p>
    <w:p w14:paraId="36403E2A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Используется стандарт </w:t>
      </w: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IEEE 754</w:t>
      </w: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. В сопроцессоре x87 основной формат — </w:t>
      </w: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80-битный расширенный</w:t>
      </w: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(</w:t>
      </w:r>
      <w:proofErr w:type="spellStart"/>
      <w:r w:rsidRPr="00FA6171">
        <w:rPr>
          <w:rFonts w:eastAsia="Times New Roman" w:cs="Times New Roman"/>
          <w:color w:val="000000"/>
          <w:szCs w:val="28"/>
          <w:lang w:eastAsia="ru-RU"/>
        </w:rPr>
        <w:t>extended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FA6171">
        <w:rPr>
          <w:rFonts w:eastAsia="Times New Roman" w:cs="Times New Roman"/>
          <w:color w:val="000000"/>
          <w:szCs w:val="28"/>
          <w:lang w:eastAsia="ru-RU"/>
        </w:rPr>
        <w:t>precision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>). Главное отличие от обычных форматов (</w:t>
      </w:r>
      <w:proofErr w:type="spellStart"/>
      <w:r w:rsidRPr="00FA6171">
        <w:rPr>
          <w:rFonts w:eastAsia="Times New Roman" w:cs="Times New Roman"/>
          <w:color w:val="000000"/>
          <w:szCs w:val="28"/>
          <w:lang w:eastAsia="ru-RU"/>
        </w:rPr>
        <w:t>single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32 бита и </w:t>
      </w:r>
      <w:proofErr w:type="spellStart"/>
      <w:r w:rsidRPr="00FA6171">
        <w:rPr>
          <w:rFonts w:eastAsia="Times New Roman" w:cs="Times New Roman"/>
          <w:color w:val="000000"/>
          <w:szCs w:val="28"/>
          <w:lang w:eastAsia="ru-RU"/>
        </w:rPr>
        <w:t>double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64 бита): в 80-битном формате явно хранится ведущая единица мантиссы (в 754 она не хранится, так как всегда подразумевается).</w:t>
      </w:r>
    </w:p>
    <w:p w14:paraId="599D937E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Все операции выполняются в </w:t>
      </w: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8 регистрах данных ST(0)–</w:t>
      </w:r>
      <w:proofErr w:type="gramStart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ST(</w:t>
      </w:r>
      <w:proofErr w:type="gramEnd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7)</w:t>
      </w: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, организованных как </w:t>
      </w: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стек</w:t>
      </w: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. Для управления стеком используется регистр </w:t>
      </w: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TOP</w:t>
      </w: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(указывает текущий верх стека). Стек кольцевой — переполнения физически не происходит.</w:t>
      </w:r>
    </w:p>
    <w:p w14:paraId="0D30387F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Дополнительные регистры управления:</w:t>
      </w:r>
    </w:p>
    <w:p w14:paraId="0DF40CF2" w14:textId="77777777" w:rsidR="00FA6171" w:rsidRPr="00FA6171" w:rsidRDefault="00FA6171" w:rsidP="00C14D6B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Status</w:t>
      </w:r>
      <w:proofErr w:type="spellEnd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</w:t>
      </w:r>
      <w:proofErr w:type="spellStart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Word</w:t>
      </w:r>
      <w:proofErr w:type="spellEnd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Register (SWR)</w:t>
      </w:r>
      <w:r w:rsidRPr="00FA6171">
        <w:rPr>
          <w:rFonts w:eastAsia="Times New Roman" w:cs="Times New Roman"/>
          <w:color w:val="000000"/>
          <w:szCs w:val="28"/>
          <w:lang w:eastAsia="ru-RU"/>
        </w:rPr>
        <w:t> — флаги состояния (результаты операций).</w:t>
      </w:r>
    </w:p>
    <w:p w14:paraId="66A16B37" w14:textId="77777777" w:rsidR="00FA6171" w:rsidRPr="00FA6171" w:rsidRDefault="00FA6171" w:rsidP="00C14D6B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Control</w:t>
      </w:r>
      <w:proofErr w:type="spellEnd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</w:t>
      </w:r>
      <w:proofErr w:type="spellStart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Word</w:t>
      </w:r>
      <w:proofErr w:type="spellEnd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Register (CWR)</w:t>
      </w:r>
      <w:r w:rsidRPr="00FA6171">
        <w:rPr>
          <w:rFonts w:eastAsia="Times New Roman" w:cs="Times New Roman"/>
          <w:color w:val="000000"/>
          <w:szCs w:val="28"/>
          <w:lang w:eastAsia="ru-RU"/>
        </w:rPr>
        <w:t> — флаги управления (режим округления: в большую сторону, в меньшую, к ближайшему и т.д.).</w:t>
      </w:r>
    </w:p>
    <w:p w14:paraId="599B0BE0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Особые исключения (</w:t>
      </w:r>
      <w:proofErr w:type="spellStart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exceptions</w:t>
      </w:r>
      <w:proofErr w:type="spellEnd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), которые может генерировать FPU:</w:t>
      </w:r>
    </w:p>
    <w:p w14:paraId="2C23639F" w14:textId="32304417" w:rsidR="00FA6171" w:rsidRPr="00FA6171" w:rsidRDefault="00FA6171" w:rsidP="00C14D6B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Недействительная операция (</w:t>
      </w:r>
      <w:proofErr w:type="spellStart"/>
      <w:r w:rsidRPr="00FA6171">
        <w:rPr>
          <w:rFonts w:eastAsia="Times New Roman" w:cs="Times New Roman"/>
          <w:color w:val="000000"/>
          <w:szCs w:val="28"/>
          <w:lang w:eastAsia="ru-RU"/>
        </w:rPr>
        <w:t>Invalid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/ </w:t>
      </w:r>
      <w:proofErr w:type="spellStart"/>
      <w:r w:rsidR="000C512C" w:rsidRPr="00FA6171">
        <w:rPr>
          <w:rFonts w:eastAsia="Times New Roman" w:cs="Times New Roman"/>
          <w:color w:val="000000"/>
          <w:szCs w:val="28"/>
          <w:lang w:eastAsia="ru-RU"/>
        </w:rPr>
        <w:t>nan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>)</w:t>
      </w:r>
    </w:p>
    <w:p w14:paraId="64B19D08" w14:textId="77777777" w:rsidR="00FA6171" w:rsidRPr="00FA6171" w:rsidRDefault="00FA6171" w:rsidP="00C14D6B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FA6171">
        <w:rPr>
          <w:rFonts w:eastAsia="Times New Roman" w:cs="Times New Roman"/>
          <w:color w:val="000000"/>
          <w:szCs w:val="28"/>
          <w:lang w:eastAsia="ru-RU"/>
        </w:rPr>
        <w:t>Денормализованный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операнд</w:t>
      </w:r>
    </w:p>
    <w:p w14:paraId="0CE226AF" w14:textId="77777777" w:rsidR="00FA6171" w:rsidRPr="00FA6171" w:rsidRDefault="00FA6171" w:rsidP="00C14D6B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Деление на ноль</w:t>
      </w:r>
    </w:p>
    <w:p w14:paraId="5AF2B4D4" w14:textId="77777777" w:rsidR="00FA6171" w:rsidRPr="00FA6171" w:rsidRDefault="00FA6171" w:rsidP="00C14D6B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Переполнение (</w:t>
      </w:r>
      <w:proofErr w:type="spellStart"/>
      <w:r w:rsidRPr="00FA6171">
        <w:rPr>
          <w:rFonts w:eastAsia="Times New Roman" w:cs="Times New Roman"/>
          <w:color w:val="000000"/>
          <w:szCs w:val="28"/>
          <w:lang w:eastAsia="ru-RU"/>
        </w:rPr>
        <w:t>Overflow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>)</w:t>
      </w:r>
    </w:p>
    <w:p w14:paraId="2C101E21" w14:textId="77777777" w:rsidR="00FA6171" w:rsidRPr="00FA6171" w:rsidRDefault="00FA6171" w:rsidP="00C14D6B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Антипереполнение (</w:t>
      </w:r>
      <w:proofErr w:type="spellStart"/>
      <w:r w:rsidRPr="00FA6171">
        <w:rPr>
          <w:rFonts w:eastAsia="Times New Roman" w:cs="Times New Roman"/>
          <w:color w:val="000000"/>
          <w:szCs w:val="28"/>
          <w:lang w:eastAsia="ru-RU"/>
        </w:rPr>
        <w:t>Underflow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>)</w:t>
      </w:r>
    </w:p>
    <w:p w14:paraId="0160AE29" w14:textId="77777777" w:rsidR="00FA6171" w:rsidRPr="00FA6171" w:rsidRDefault="00FA6171" w:rsidP="00C14D6B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Потеря точности (</w:t>
      </w:r>
      <w:proofErr w:type="spellStart"/>
      <w:r w:rsidRPr="00FA6171">
        <w:rPr>
          <w:rFonts w:eastAsia="Times New Roman" w:cs="Times New Roman"/>
          <w:color w:val="000000"/>
          <w:szCs w:val="28"/>
          <w:lang w:eastAsia="ru-RU"/>
        </w:rPr>
        <w:t>Precision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FA6171">
        <w:rPr>
          <w:rFonts w:eastAsia="Times New Roman" w:cs="Times New Roman"/>
          <w:color w:val="000000"/>
          <w:szCs w:val="28"/>
          <w:lang w:eastAsia="ru-RU"/>
        </w:rPr>
        <w:t>loss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>)</w:t>
      </w:r>
    </w:p>
    <w:p w14:paraId="75060A06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Конвейеризация</w:t>
      </w:r>
    </w:p>
    <w:p w14:paraId="03BB6BB1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Один из главных способов повышения производительности — организация </w:t>
      </w: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конвейера</w:t>
      </w: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выполнения команд.</w:t>
      </w:r>
    </w:p>
    <w:p w14:paraId="481F0658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Команду разбивают на 6 этапов:</w:t>
      </w:r>
    </w:p>
    <w:p w14:paraId="69433BC7" w14:textId="77777777" w:rsidR="00FA6171" w:rsidRPr="00FA6171" w:rsidRDefault="00FA6171" w:rsidP="00C14D6B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Выборка команды</w:t>
      </w:r>
      <w:r w:rsidRPr="00FA6171">
        <w:rPr>
          <w:rFonts w:eastAsia="Times New Roman" w:cs="Times New Roman"/>
          <w:color w:val="000000"/>
          <w:szCs w:val="28"/>
          <w:lang w:eastAsia="ru-RU"/>
        </w:rPr>
        <w:t> (</w:t>
      </w:r>
      <w:proofErr w:type="spellStart"/>
      <w:r w:rsidRPr="00FA6171">
        <w:rPr>
          <w:rFonts w:eastAsia="Times New Roman" w:cs="Times New Roman"/>
          <w:color w:val="000000"/>
          <w:szCs w:val="28"/>
          <w:lang w:eastAsia="ru-RU"/>
        </w:rPr>
        <w:t>Instruction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FA6171">
        <w:rPr>
          <w:rFonts w:eastAsia="Times New Roman" w:cs="Times New Roman"/>
          <w:color w:val="000000"/>
          <w:szCs w:val="28"/>
          <w:lang w:eastAsia="ru-RU"/>
        </w:rPr>
        <w:t>Fetch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>) — чтение из памяти.</w:t>
      </w:r>
    </w:p>
    <w:p w14:paraId="53592B04" w14:textId="77777777" w:rsidR="00FA6171" w:rsidRPr="00FA6171" w:rsidRDefault="00FA6171" w:rsidP="00C14D6B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Декодирование команды</w:t>
      </w:r>
      <w:r w:rsidRPr="00FA6171">
        <w:rPr>
          <w:rFonts w:eastAsia="Times New Roman" w:cs="Times New Roman"/>
          <w:color w:val="000000"/>
          <w:szCs w:val="28"/>
          <w:lang w:eastAsia="ru-RU"/>
        </w:rPr>
        <w:t> — определение кода операции и способов адресации.</w:t>
      </w:r>
    </w:p>
    <w:p w14:paraId="1ED41D9C" w14:textId="77777777" w:rsidR="00FA6171" w:rsidRPr="00FA6171" w:rsidRDefault="00FA6171" w:rsidP="00C14D6B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Вычисление адресов операндов</w:t>
      </w:r>
      <w:r w:rsidRPr="00FA6171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4A80A564" w14:textId="77777777" w:rsidR="00FA6171" w:rsidRPr="00FA6171" w:rsidRDefault="00FA6171" w:rsidP="00C14D6B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Выборка операндов</w:t>
      </w:r>
      <w:r w:rsidRPr="00FA6171">
        <w:rPr>
          <w:rFonts w:eastAsia="Times New Roman" w:cs="Times New Roman"/>
          <w:color w:val="000000"/>
          <w:szCs w:val="28"/>
          <w:lang w:eastAsia="ru-RU"/>
        </w:rPr>
        <w:t> из памяти/регистров.</w:t>
      </w:r>
    </w:p>
    <w:p w14:paraId="4455BE40" w14:textId="77777777" w:rsidR="00FA6171" w:rsidRPr="00FA6171" w:rsidRDefault="00FA6171" w:rsidP="00C14D6B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Исполнение</w:t>
      </w:r>
      <w:r w:rsidRPr="00FA6171">
        <w:rPr>
          <w:rFonts w:eastAsia="Times New Roman" w:cs="Times New Roman"/>
          <w:color w:val="000000"/>
          <w:szCs w:val="28"/>
          <w:lang w:eastAsia="ru-RU"/>
        </w:rPr>
        <w:t> (работа АЛУ).</w:t>
      </w:r>
    </w:p>
    <w:p w14:paraId="28707DAF" w14:textId="77777777" w:rsidR="00FA6171" w:rsidRPr="00FA6171" w:rsidRDefault="00FA6171" w:rsidP="00C14D6B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Запись результата</w:t>
      </w:r>
      <w:r w:rsidRPr="00FA6171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7E9273A5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lastRenderedPageBreak/>
        <w:t>Когда конвейер заполнен, на каждом такте завершается одна команда, а одновременно в работе находятся 6 разных команд (каждая на своей стадии).</w:t>
      </w:r>
    </w:p>
    <w:p w14:paraId="536B6F4F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Однако возникают </w:t>
      </w: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риски (</w:t>
      </w:r>
      <w:proofErr w:type="spellStart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hazards</w:t>
      </w:r>
      <w:proofErr w:type="spellEnd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)</w:t>
      </w:r>
      <w:r w:rsidRPr="00FA6171">
        <w:rPr>
          <w:rFonts w:eastAsia="Times New Roman" w:cs="Times New Roman"/>
          <w:color w:val="000000"/>
          <w:szCs w:val="28"/>
          <w:lang w:eastAsia="ru-RU"/>
        </w:rPr>
        <w:t>:</w:t>
      </w:r>
    </w:p>
    <w:p w14:paraId="5B9A18F7" w14:textId="77777777" w:rsidR="00FA6171" w:rsidRPr="00FA6171" w:rsidRDefault="00FA6171" w:rsidP="00C14D6B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Риски по данным</w:t>
      </w:r>
      <w:r w:rsidRPr="00FA6171">
        <w:rPr>
          <w:rFonts w:eastAsia="Times New Roman" w:cs="Times New Roman"/>
          <w:color w:val="000000"/>
          <w:szCs w:val="28"/>
          <w:lang w:eastAsia="ru-RU"/>
        </w:rPr>
        <w:t> (</w:t>
      </w:r>
      <w:proofErr w:type="spellStart"/>
      <w:r w:rsidRPr="00FA6171">
        <w:rPr>
          <w:rFonts w:eastAsia="Times New Roman" w:cs="Times New Roman"/>
          <w:color w:val="000000"/>
          <w:szCs w:val="28"/>
          <w:lang w:eastAsia="ru-RU"/>
        </w:rPr>
        <w:t>data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FA6171">
        <w:rPr>
          <w:rFonts w:eastAsia="Times New Roman" w:cs="Times New Roman"/>
          <w:color w:val="000000"/>
          <w:szCs w:val="28"/>
          <w:lang w:eastAsia="ru-RU"/>
        </w:rPr>
        <w:t>hazards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>): чтение после записи (RAW), запись после записи (WAW), запись после чтения (WAR).</w:t>
      </w:r>
    </w:p>
    <w:p w14:paraId="41BCB1D1" w14:textId="77777777" w:rsidR="00FA6171" w:rsidRPr="00FA6171" w:rsidRDefault="00FA6171" w:rsidP="00C14D6B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Структурные риски</w:t>
      </w:r>
      <w:r w:rsidRPr="00FA6171">
        <w:rPr>
          <w:rFonts w:eastAsia="Times New Roman" w:cs="Times New Roman"/>
          <w:color w:val="000000"/>
          <w:szCs w:val="28"/>
          <w:lang w:eastAsia="ru-RU"/>
        </w:rPr>
        <w:t> — конкуренция за одни и те же блоки (решается разделением кэша команд и данных).</w:t>
      </w:r>
    </w:p>
    <w:p w14:paraId="7EFE82F4" w14:textId="77777777" w:rsidR="00FA6171" w:rsidRPr="00FA6171" w:rsidRDefault="00FA6171" w:rsidP="00C14D6B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Риски по управлению</w:t>
      </w:r>
      <w:r w:rsidRPr="00FA6171">
        <w:rPr>
          <w:rFonts w:eastAsia="Times New Roman" w:cs="Times New Roman"/>
          <w:color w:val="000000"/>
          <w:szCs w:val="28"/>
          <w:lang w:eastAsia="ru-RU"/>
        </w:rPr>
        <w:t> (</w:t>
      </w:r>
      <w:proofErr w:type="spellStart"/>
      <w:r w:rsidRPr="00FA6171">
        <w:rPr>
          <w:rFonts w:eastAsia="Times New Roman" w:cs="Times New Roman"/>
          <w:color w:val="000000"/>
          <w:szCs w:val="28"/>
          <w:lang w:eastAsia="ru-RU"/>
        </w:rPr>
        <w:t>control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proofErr w:type="spellStart"/>
      <w:r w:rsidRPr="00FA6171">
        <w:rPr>
          <w:rFonts w:eastAsia="Times New Roman" w:cs="Times New Roman"/>
          <w:color w:val="000000"/>
          <w:szCs w:val="28"/>
          <w:lang w:eastAsia="ru-RU"/>
        </w:rPr>
        <w:t>hazards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>) — условные переходы (процессор не знает, какую ветвь выполнять).</w:t>
      </w:r>
    </w:p>
    <w:p w14:paraId="04F2B74A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Решения: предсказание переходов, спекулятивное выполнение, переупорядочивание команд.</w:t>
      </w:r>
    </w:p>
    <w:p w14:paraId="6E6E540B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FA6171">
        <w:rPr>
          <w:rFonts w:eastAsia="Times New Roman" w:cs="Times New Roman"/>
          <w:b/>
          <w:bCs/>
          <w:color w:val="000000"/>
          <w:szCs w:val="28"/>
          <w:lang w:eastAsia="ru-RU"/>
        </w:rPr>
        <w:t>Суперконвейеризация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(термин </w:t>
      </w:r>
      <w:proofErr w:type="spellStart"/>
      <w:r w:rsidRPr="00FA6171">
        <w:rPr>
          <w:rFonts w:eastAsia="Times New Roman" w:cs="Times New Roman"/>
          <w:color w:val="000000"/>
          <w:szCs w:val="28"/>
          <w:lang w:eastAsia="ru-RU"/>
        </w:rPr>
        <w:t>Intel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>)</w:t>
      </w:r>
    </w:p>
    <w:p w14:paraId="199B12C0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Идея — разбить каждую стадию обычного конвейера на ещё более мелкие и быстрые шаги. Конвейер становится длиннее, но каждая ступень выполняется быстрее. Пример:</w:t>
      </w:r>
    </w:p>
    <w:p w14:paraId="6D2B00D3" w14:textId="77777777" w:rsidR="00FA6171" w:rsidRPr="00FA6171" w:rsidRDefault="00FA6171" w:rsidP="00C14D6B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MIPS R4000 — 8 ступеней;</w:t>
      </w:r>
    </w:p>
    <w:p w14:paraId="25CB9DE2" w14:textId="1F088ADE" w:rsidR="00FA6171" w:rsidRPr="00FA6171" w:rsidRDefault="00FA6171" w:rsidP="00C14D6B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FA6171">
        <w:rPr>
          <w:rFonts w:eastAsia="Times New Roman" w:cs="Times New Roman"/>
          <w:color w:val="000000"/>
          <w:szCs w:val="28"/>
          <w:lang w:eastAsia="ru-RU"/>
        </w:rPr>
        <w:t>Pentium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4 (</w:t>
      </w:r>
      <w:proofErr w:type="spellStart"/>
      <w:r w:rsidR="000C512C" w:rsidRPr="00FA6171">
        <w:rPr>
          <w:rFonts w:eastAsia="Times New Roman" w:cs="Times New Roman"/>
          <w:color w:val="000000"/>
          <w:szCs w:val="28"/>
          <w:lang w:eastAsia="ru-RU"/>
        </w:rPr>
        <w:t>netburst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>) — до 20–31 ступеней (</w:t>
      </w:r>
      <w:proofErr w:type="spellStart"/>
      <w:r w:rsidRPr="00FA6171">
        <w:rPr>
          <w:rFonts w:eastAsia="Times New Roman" w:cs="Times New Roman"/>
          <w:color w:val="000000"/>
          <w:szCs w:val="28"/>
          <w:lang w:eastAsia="ru-RU"/>
        </w:rPr>
        <w:t>гиперконвейеризация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>);</w:t>
      </w:r>
    </w:p>
    <w:p w14:paraId="0F74AB11" w14:textId="77777777" w:rsidR="00FA6171" w:rsidRPr="00FA6171" w:rsidRDefault="00FA6171" w:rsidP="00C14D6B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Позже в </w:t>
      </w:r>
      <w:proofErr w:type="spellStart"/>
      <w:r w:rsidRPr="00FA6171">
        <w:rPr>
          <w:rFonts w:eastAsia="Times New Roman" w:cs="Times New Roman"/>
          <w:color w:val="000000"/>
          <w:szCs w:val="28"/>
          <w:lang w:eastAsia="ru-RU"/>
        </w:rPr>
        <w:t>Core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2 </w:t>
      </w:r>
      <w:proofErr w:type="spellStart"/>
      <w:r w:rsidRPr="00FA6171">
        <w:rPr>
          <w:rFonts w:eastAsia="Times New Roman" w:cs="Times New Roman"/>
          <w:color w:val="000000"/>
          <w:szCs w:val="28"/>
          <w:lang w:eastAsia="ru-RU"/>
        </w:rPr>
        <w:t>Duo</w:t>
      </w:r>
      <w:proofErr w:type="spellEnd"/>
      <w:r w:rsidRPr="00FA6171">
        <w:rPr>
          <w:rFonts w:eastAsia="Times New Roman" w:cs="Times New Roman"/>
          <w:color w:val="000000"/>
          <w:szCs w:val="28"/>
          <w:lang w:eastAsia="ru-RU"/>
        </w:rPr>
        <w:t xml:space="preserve"> количество ступеней сократили до 14 (чтобы уменьшить потери при ошибках предсказания).</w:t>
      </w:r>
    </w:p>
    <w:p w14:paraId="09D354FD" w14:textId="77777777" w:rsidR="00FA6171" w:rsidRPr="00FA6171" w:rsidRDefault="00FA6171" w:rsidP="00FA6171">
      <w:pPr>
        <w:spacing w:before="100" w:beforeAutospacing="1" w:after="100" w:afterAutospacing="1"/>
        <w:rPr>
          <w:rFonts w:eastAsia="Times New Roman" w:cs="Times New Roman"/>
          <w:color w:val="000000"/>
          <w:szCs w:val="28"/>
          <w:lang w:eastAsia="ru-RU"/>
        </w:rPr>
      </w:pPr>
      <w:r w:rsidRPr="00FA6171">
        <w:rPr>
          <w:rFonts w:eastAsia="Times New Roman" w:cs="Times New Roman"/>
          <w:color w:val="000000"/>
          <w:szCs w:val="28"/>
          <w:lang w:eastAsia="ru-RU"/>
        </w:rPr>
        <w:t>Преимущество — после заполнения конвейера каждая команда завершается за 1 такт, но сильно возрастает сложность и количество рисков.</w:t>
      </w:r>
    </w:p>
    <w:p w14:paraId="254CFFE6" w14:textId="559894CA" w:rsidR="00FC1FAB" w:rsidRDefault="00FC1FAB" w:rsidP="00FC1FAB">
      <w:pPr>
        <w:rPr>
          <w:rFonts w:ascii="Cambria" w:hAnsi="Cambria" w:cs="Cambria"/>
        </w:rPr>
      </w:pPr>
      <w:r>
        <w:t>27.04.2026</w:t>
      </w:r>
      <w:r>
        <w:rPr>
          <w:rFonts w:ascii="Cambria" w:hAnsi="Cambria" w:cs="Cambria"/>
        </w:rPr>
        <w:t>г</w:t>
      </w:r>
    </w:p>
    <w:p w14:paraId="5990DF06" w14:textId="25C8DA9F" w:rsidR="00840B85" w:rsidRDefault="00840B85" w:rsidP="00840B85">
      <w:pPr>
        <w:pStyle w:val="1"/>
      </w:pPr>
      <w:r w:rsidRPr="00FC1FAB">
        <w:rPr>
          <w:rFonts w:ascii="Cambria" w:hAnsi="Cambria" w:cs="Cambria"/>
        </w:rPr>
        <w:t>С</w:t>
      </w:r>
      <w:r>
        <w:rPr>
          <w:rFonts w:ascii="Cambria" w:hAnsi="Cambria" w:cs="Cambria"/>
        </w:rPr>
        <w:t>уперскалярность</w:t>
      </w:r>
    </w:p>
    <w:p w14:paraId="58CC33CD" w14:textId="43B8C862" w:rsidR="00FB4562" w:rsidRDefault="00FC1FAB" w:rsidP="00FA6171">
      <w:pPr>
        <w:rPr>
          <w:rFonts w:ascii="Cambria" w:hAnsi="Cambria"/>
          <w:szCs w:val="28"/>
        </w:rPr>
      </w:pPr>
      <w:r w:rsidRPr="00FC1FAB">
        <w:rPr>
          <w:rFonts w:ascii="Cambria" w:hAnsi="Cambria"/>
          <w:szCs w:val="28"/>
        </w:rPr>
        <w:t>С</w:t>
      </w:r>
      <w:r>
        <w:rPr>
          <w:rFonts w:ascii="Cambria" w:hAnsi="Cambria"/>
          <w:szCs w:val="28"/>
        </w:rPr>
        <w:t xml:space="preserve">уперскалярность- Основная черта современных процессоров заключается в </w:t>
      </w:r>
      <w:r w:rsidR="00840B85">
        <w:rPr>
          <w:rFonts w:ascii="Cambria" w:hAnsi="Cambria"/>
          <w:szCs w:val="28"/>
        </w:rPr>
        <w:t>том,</w:t>
      </w:r>
      <w:r>
        <w:rPr>
          <w:rFonts w:ascii="Cambria" w:hAnsi="Cambria"/>
          <w:szCs w:val="28"/>
        </w:rPr>
        <w:t xml:space="preserve"> что они способны заключать на исполнение </w:t>
      </w:r>
      <w:proofErr w:type="gramStart"/>
      <w:r>
        <w:rPr>
          <w:rFonts w:ascii="Cambria" w:hAnsi="Cambria"/>
          <w:szCs w:val="28"/>
        </w:rPr>
        <w:t>не только ту команду</w:t>
      </w:r>
      <w:proofErr w:type="gramEnd"/>
      <w:r>
        <w:rPr>
          <w:rFonts w:ascii="Cambria" w:hAnsi="Cambria"/>
          <w:szCs w:val="28"/>
        </w:rPr>
        <w:t xml:space="preserve"> которую согласно коду программы надо выполнить но и другие след после нее</w:t>
      </w:r>
    </w:p>
    <w:p w14:paraId="284BC3D8" w14:textId="4229F755" w:rsidR="00FC1FAB" w:rsidRDefault="00FC1FAB" w:rsidP="00FA6171">
      <w:pPr>
        <w:rPr>
          <w:rFonts w:ascii="Cambria" w:hAnsi="Cambria"/>
          <w:szCs w:val="28"/>
        </w:rPr>
      </w:pPr>
      <w:r>
        <w:rPr>
          <w:rFonts w:ascii="Cambria" w:hAnsi="Cambria"/>
          <w:szCs w:val="28"/>
        </w:rPr>
        <w:t>Пример:</w:t>
      </w:r>
    </w:p>
    <w:p w14:paraId="5F02614D" w14:textId="6A25D26C" w:rsidR="00FC1FAB" w:rsidRPr="00394C44" w:rsidRDefault="00840B85" w:rsidP="00FA6171">
      <w:pPr>
        <w:rPr>
          <w:rFonts w:ascii="Cambria" w:hAnsi="Cambria"/>
          <w:szCs w:val="28"/>
        </w:rPr>
      </w:pPr>
      <w:r>
        <w:rPr>
          <w:rFonts w:ascii="Cambria" w:hAnsi="Cambria"/>
          <w:szCs w:val="28"/>
          <w:lang w:val="en-US"/>
        </w:rPr>
        <w:t>A</w:t>
      </w:r>
      <w:r w:rsidRPr="00394C44">
        <w:rPr>
          <w:rFonts w:ascii="Cambria" w:hAnsi="Cambria"/>
          <w:szCs w:val="28"/>
        </w:rPr>
        <w:t>=</w:t>
      </w:r>
      <w:r>
        <w:rPr>
          <w:rFonts w:ascii="Cambria" w:hAnsi="Cambria"/>
          <w:szCs w:val="28"/>
          <w:lang w:val="en-US"/>
        </w:rPr>
        <w:t>B</w:t>
      </w:r>
      <w:r w:rsidRPr="00394C44">
        <w:rPr>
          <w:rFonts w:ascii="Cambria" w:hAnsi="Cambria"/>
          <w:szCs w:val="28"/>
        </w:rPr>
        <w:t>+</w:t>
      </w:r>
      <w:r>
        <w:rPr>
          <w:rFonts w:ascii="Cambria" w:hAnsi="Cambria"/>
          <w:szCs w:val="28"/>
          <w:lang w:val="en-US"/>
        </w:rPr>
        <w:t>C</w:t>
      </w:r>
    </w:p>
    <w:p w14:paraId="555B3E6E" w14:textId="52D4B64A" w:rsidR="00FC1FAB" w:rsidRPr="00394C44" w:rsidRDefault="00840B85" w:rsidP="00FA6171">
      <w:pPr>
        <w:rPr>
          <w:rFonts w:ascii="Cambria" w:hAnsi="Cambria"/>
          <w:szCs w:val="28"/>
        </w:rPr>
      </w:pPr>
      <w:r>
        <w:rPr>
          <w:rFonts w:ascii="Cambria" w:hAnsi="Cambria"/>
          <w:szCs w:val="28"/>
        </w:rPr>
        <w:t>B</w:t>
      </w:r>
      <w:r w:rsidRPr="00394C44">
        <w:rPr>
          <w:rFonts w:ascii="Cambria" w:hAnsi="Cambria"/>
          <w:szCs w:val="28"/>
        </w:rPr>
        <w:t xml:space="preserve">= </w:t>
      </w:r>
      <w:r>
        <w:rPr>
          <w:rFonts w:ascii="Cambria" w:hAnsi="Cambria"/>
          <w:szCs w:val="28"/>
          <w:lang w:val="en-US"/>
        </w:rPr>
        <w:t>M</w:t>
      </w:r>
      <w:r w:rsidRPr="00394C44">
        <w:rPr>
          <w:rFonts w:ascii="Cambria" w:hAnsi="Cambria"/>
          <w:szCs w:val="28"/>
        </w:rPr>
        <w:t>+</w:t>
      </w:r>
      <w:r>
        <w:rPr>
          <w:rFonts w:ascii="Cambria" w:hAnsi="Cambria"/>
          <w:szCs w:val="28"/>
          <w:lang w:val="en-US"/>
        </w:rPr>
        <w:t>C</w:t>
      </w:r>
    </w:p>
    <w:p w14:paraId="4E763106" w14:textId="41E164A2" w:rsidR="00FC1FAB" w:rsidRPr="00FC1FAB" w:rsidRDefault="00FC1FAB" w:rsidP="00FA6171">
      <w:pPr>
        <w:rPr>
          <w:rFonts w:ascii="Cambria" w:hAnsi="Cambria"/>
          <w:szCs w:val="28"/>
        </w:rPr>
      </w:pPr>
      <w:r w:rsidRPr="00FC1FAB">
        <w:rPr>
          <w:rFonts w:ascii="Cambria" w:hAnsi="Cambria"/>
          <w:szCs w:val="28"/>
        </w:rPr>
        <w:t>...</w:t>
      </w:r>
    </w:p>
    <w:p w14:paraId="68B4E760" w14:textId="16DD946F" w:rsidR="00FC1FAB" w:rsidRDefault="00FC1FAB" w:rsidP="00FA6171">
      <w:pPr>
        <w:rPr>
          <w:rFonts w:ascii="Cambria" w:hAnsi="Cambria"/>
          <w:szCs w:val="28"/>
        </w:rPr>
      </w:pPr>
      <w:r>
        <w:rPr>
          <w:rFonts w:ascii="Cambria" w:hAnsi="Cambria"/>
          <w:szCs w:val="28"/>
        </w:rPr>
        <w:t>Заметим что команда 1 и 2  зависят друг от друга следовательно их нужно выполнить в строгоопределенном порядке, а 3 команда не связана с предыдущими поэтому при наличии свободных функциональных блоков ее можно выполнить одновременно с 1 или 2</w:t>
      </w:r>
    </w:p>
    <w:p w14:paraId="4D9430CD" w14:textId="71B1DDB3" w:rsidR="00FC1FAB" w:rsidRDefault="000176BC" w:rsidP="00FA6171">
      <w:pPr>
        <w:rPr>
          <w:rFonts w:ascii="Cambria" w:hAnsi="Cambria"/>
          <w:szCs w:val="28"/>
        </w:rPr>
      </w:pPr>
      <w:r>
        <w:rPr>
          <w:rFonts w:ascii="Cambria" w:hAnsi="Cambria"/>
          <w:szCs w:val="28"/>
        </w:rPr>
        <w:t>Суперскаляром</w:t>
      </w:r>
      <w:r w:rsidR="00FC1FAB">
        <w:rPr>
          <w:rFonts w:ascii="Cambria" w:hAnsi="Cambria"/>
          <w:szCs w:val="28"/>
        </w:rPr>
        <w:t xml:space="preserve"> называется </w:t>
      </w:r>
      <w:r>
        <w:rPr>
          <w:rFonts w:ascii="Cambria" w:hAnsi="Cambria"/>
          <w:szCs w:val="28"/>
        </w:rPr>
        <w:t xml:space="preserve">центральный процессор, который в 1 момент времени может выполнить более чем 1 скалярную команду. </w:t>
      </w:r>
      <w:r w:rsidR="000C512C">
        <w:rPr>
          <w:rFonts w:ascii="Cambria" w:hAnsi="Cambria"/>
          <w:szCs w:val="28"/>
        </w:rPr>
        <w:t xml:space="preserve">Скалярными </w:t>
      </w:r>
      <w:r>
        <w:rPr>
          <w:rFonts w:ascii="Cambria" w:hAnsi="Cambria"/>
          <w:szCs w:val="28"/>
        </w:rPr>
        <w:t xml:space="preserve">называют простейшие команды(неделимые), такой эффект достигается за счет включения в состав центрального процессора нескольких самостоятельных функциальных </w:t>
      </w:r>
      <w:proofErr w:type="gramStart"/>
      <w:r>
        <w:rPr>
          <w:rFonts w:ascii="Cambria" w:hAnsi="Cambria"/>
          <w:szCs w:val="28"/>
        </w:rPr>
        <w:t>блоков  каждый</w:t>
      </w:r>
      <w:proofErr w:type="gramEnd"/>
      <w:r>
        <w:rPr>
          <w:rFonts w:ascii="Cambria" w:hAnsi="Cambria"/>
          <w:szCs w:val="28"/>
        </w:rPr>
        <w:t xml:space="preserve"> из которых потенциально может присутствовать в процессоре в нескольких экземплярах(что не обязательно).</w:t>
      </w:r>
    </w:p>
    <w:p w14:paraId="6F70268D" w14:textId="26F5D4AC" w:rsidR="000176BC" w:rsidRDefault="00840B85" w:rsidP="000176BC">
      <w:pPr>
        <w:pBdr>
          <w:left w:val="single" w:sz="4" w:space="4" w:color="auto"/>
        </w:pBdr>
        <w:ind w:left="426"/>
        <w:rPr>
          <w:rFonts w:ascii="Cambria" w:hAnsi="Cambria"/>
          <w:szCs w:val="28"/>
        </w:rPr>
      </w:pPr>
      <w:r>
        <w:rPr>
          <w:rFonts w:ascii="Cambria" w:hAnsi="Cambria"/>
          <w:szCs w:val="28"/>
        </w:rPr>
        <w:t>АУ</w:t>
      </w:r>
      <w:r w:rsidR="000176BC">
        <w:rPr>
          <w:rFonts w:ascii="Cambria" w:hAnsi="Cambria"/>
          <w:szCs w:val="28"/>
        </w:rPr>
        <w:t xml:space="preserve"> и </w:t>
      </w:r>
      <w:r>
        <w:rPr>
          <w:rFonts w:ascii="Cambria" w:hAnsi="Cambria"/>
          <w:szCs w:val="28"/>
        </w:rPr>
        <w:t>ФПУ — это</w:t>
      </w:r>
      <w:r w:rsidR="000176BC">
        <w:rPr>
          <w:rFonts w:ascii="Cambria" w:hAnsi="Cambria"/>
          <w:szCs w:val="28"/>
        </w:rPr>
        <w:t xml:space="preserve"> самые главные примеры использования разделения </w:t>
      </w:r>
    </w:p>
    <w:p w14:paraId="45B6555E" w14:textId="0F570117" w:rsidR="000176BC" w:rsidRDefault="000176BC" w:rsidP="00FA6171">
      <w:pPr>
        <w:rPr>
          <w:rFonts w:ascii="Cambria" w:hAnsi="Cambria"/>
          <w:szCs w:val="28"/>
        </w:rPr>
      </w:pPr>
      <w:proofErr w:type="spellStart"/>
      <w:r>
        <w:rPr>
          <w:rFonts w:ascii="Cambria" w:hAnsi="Cambria"/>
          <w:szCs w:val="28"/>
        </w:rPr>
        <w:t>Суперскалярноть</w:t>
      </w:r>
      <w:proofErr w:type="spellEnd"/>
      <w:r>
        <w:rPr>
          <w:rFonts w:ascii="Cambria" w:hAnsi="Cambria"/>
          <w:szCs w:val="28"/>
        </w:rPr>
        <w:t xml:space="preserve"> хорошо сочетается с конвейерной обработкой причем конвейеров в такой ситуации может быть несколько</w:t>
      </w:r>
      <w:r w:rsidR="00840B85">
        <w:rPr>
          <w:rFonts w:ascii="Cambria" w:hAnsi="Cambria"/>
          <w:szCs w:val="28"/>
        </w:rPr>
        <w:t xml:space="preserve"> </w:t>
      </w:r>
    </w:p>
    <w:p w14:paraId="73B2403C" w14:textId="740121B9" w:rsidR="00840B85" w:rsidRDefault="00840B85" w:rsidP="00FA6171">
      <w:pPr>
        <w:rPr>
          <w:rFonts w:ascii="Cambria" w:hAnsi="Cambria"/>
          <w:szCs w:val="28"/>
        </w:rPr>
      </w:pPr>
      <w:r>
        <w:rPr>
          <w:rFonts w:ascii="Cambria" w:hAnsi="Cambria"/>
          <w:szCs w:val="28"/>
        </w:rPr>
        <w:t>Структура:</w:t>
      </w:r>
    </w:p>
    <w:p w14:paraId="6A77AE51" w14:textId="45227C68" w:rsidR="00840B85" w:rsidRPr="00840B85" w:rsidRDefault="00EA6224" w:rsidP="00C14D6B">
      <w:pPr>
        <w:pStyle w:val="a3"/>
        <w:numPr>
          <w:ilvl w:val="0"/>
          <w:numId w:val="26"/>
        </w:numPr>
        <w:rPr>
          <w:rFonts w:ascii="Cambria" w:hAnsi="Cambria"/>
          <w:szCs w:val="28"/>
        </w:rPr>
      </w:pPr>
      <w:r w:rsidRPr="00840B85">
        <w:rPr>
          <w:rFonts w:ascii="Cambria" w:hAnsi="Cambria"/>
          <w:szCs w:val="28"/>
        </w:rPr>
        <w:lastRenderedPageBreak/>
        <w:t xml:space="preserve">Блок </w:t>
      </w:r>
      <w:r w:rsidR="00840B85" w:rsidRPr="00840B85">
        <w:rPr>
          <w:rFonts w:ascii="Cambria" w:hAnsi="Cambria"/>
          <w:szCs w:val="28"/>
        </w:rPr>
        <w:t>выбо</w:t>
      </w:r>
      <w:r w:rsidR="00840B85">
        <w:rPr>
          <w:rFonts w:ascii="Cambria" w:hAnsi="Cambria"/>
          <w:szCs w:val="28"/>
        </w:rPr>
        <w:t>р</w:t>
      </w:r>
      <w:r w:rsidR="00840B85" w:rsidRPr="00840B85">
        <w:rPr>
          <w:rFonts w:ascii="Cambria" w:hAnsi="Cambria"/>
          <w:szCs w:val="28"/>
        </w:rPr>
        <w:t>ки команды</w:t>
      </w:r>
    </w:p>
    <w:p w14:paraId="34714EAE" w14:textId="6CE607B3" w:rsidR="00840B85" w:rsidRPr="00840B85" w:rsidRDefault="00EA6224" w:rsidP="00C14D6B">
      <w:pPr>
        <w:pStyle w:val="a3"/>
        <w:numPr>
          <w:ilvl w:val="0"/>
          <w:numId w:val="26"/>
        </w:numPr>
        <w:rPr>
          <w:rFonts w:ascii="Cambria" w:hAnsi="Cambria"/>
          <w:szCs w:val="28"/>
        </w:rPr>
      </w:pPr>
      <w:r w:rsidRPr="00840B85">
        <w:rPr>
          <w:rFonts w:ascii="Cambria" w:hAnsi="Cambria"/>
          <w:szCs w:val="28"/>
        </w:rPr>
        <w:t xml:space="preserve">Очередь </w:t>
      </w:r>
      <w:r w:rsidR="00840B85" w:rsidRPr="00840B85">
        <w:rPr>
          <w:rFonts w:ascii="Cambria" w:hAnsi="Cambria"/>
          <w:szCs w:val="28"/>
        </w:rPr>
        <w:t>команд</w:t>
      </w:r>
    </w:p>
    <w:p w14:paraId="31493DBD" w14:textId="76766B11" w:rsidR="00840B85" w:rsidRDefault="00EA6224" w:rsidP="00C14D6B">
      <w:pPr>
        <w:pStyle w:val="a3"/>
        <w:numPr>
          <w:ilvl w:val="0"/>
          <w:numId w:val="26"/>
        </w:numPr>
        <w:rPr>
          <w:rFonts w:ascii="Cambria" w:hAnsi="Cambria"/>
          <w:szCs w:val="28"/>
        </w:rPr>
      </w:pPr>
      <w:r w:rsidRPr="00840B85">
        <w:rPr>
          <w:rFonts w:cs="Times New Roman"/>
          <w:szCs w:val="28"/>
        </w:rPr>
        <w:t xml:space="preserve">Блок </w:t>
      </w:r>
      <w:r w:rsidR="00840B85" w:rsidRPr="00840B85">
        <w:rPr>
          <w:rFonts w:cs="Times New Roman"/>
          <w:szCs w:val="28"/>
        </w:rPr>
        <w:t>диспетчеризации</w:t>
      </w:r>
      <w:r w:rsidR="00840B85">
        <w:rPr>
          <w:rFonts w:ascii="Cambria" w:hAnsi="Cambria"/>
          <w:szCs w:val="28"/>
        </w:rPr>
        <w:t>. И там одновременно:</w:t>
      </w:r>
      <w:r>
        <w:rPr>
          <w:rFonts w:ascii="Cambria" w:hAnsi="Cambria"/>
          <w:szCs w:val="28"/>
        </w:rPr>
        <w:br/>
      </w:r>
      <w:r w:rsidR="00840B85">
        <w:rPr>
          <w:rFonts w:ascii="Cambria" w:hAnsi="Cambria"/>
          <w:szCs w:val="28"/>
        </w:rPr>
        <w:br/>
        <w:t xml:space="preserve">- конвейер для команд с целыми числами </w:t>
      </w:r>
      <w:r w:rsidR="00840B85">
        <w:rPr>
          <w:rFonts w:ascii="Cambria" w:hAnsi="Cambria"/>
          <w:szCs w:val="28"/>
        </w:rPr>
        <w:br/>
        <w:t>- конвейер для команд с плавающей точкой</w:t>
      </w:r>
    </w:p>
    <w:p w14:paraId="41709897" w14:textId="23533A4C" w:rsidR="00840B85" w:rsidRDefault="00EA6224" w:rsidP="00C14D6B">
      <w:pPr>
        <w:pStyle w:val="a3"/>
        <w:numPr>
          <w:ilvl w:val="0"/>
          <w:numId w:val="26"/>
        </w:numPr>
        <w:rPr>
          <w:rFonts w:ascii="Cambria" w:hAnsi="Cambria"/>
          <w:szCs w:val="28"/>
        </w:rPr>
      </w:pPr>
      <w:r>
        <w:rPr>
          <w:rFonts w:ascii="Cambria" w:hAnsi="Cambria"/>
          <w:szCs w:val="28"/>
        </w:rPr>
        <w:t>Запис</w:t>
      </w:r>
      <w:r w:rsidR="00840B85">
        <w:rPr>
          <w:rFonts w:ascii="Cambria" w:hAnsi="Cambria"/>
          <w:szCs w:val="28"/>
        </w:rPr>
        <w:t>ь результата</w:t>
      </w:r>
    </w:p>
    <w:p w14:paraId="2894A0F4" w14:textId="7BF490AF" w:rsidR="00840B85" w:rsidRDefault="00EA6224" w:rsidP="00840B85">
      <w:pPr>
        <w:pStyle w:val="1"/>
      </w:pPr>
      <w:proofErr w:type="spellStart"/>
      <w:r>
        <w:rPr>
          <w:rFonts w:ascii="Cambria" w:hAnsi="Cambria" w:cs="Cambria"/>
        </w:rPr>
        <w:t>Гиперпот</w:t>
      </w:r>
      <w:r w:rsidR="00840B85">
        <w:rPr>
          <w:rFonts w:ascii="Cambria" w:hAnsi="Cambria" w:cs="Cambria"/>
        </w:rPr>
        <w:t>оковая</w:t>
      </w:r>
      <w:proofErr w:type="spellEnd"/>
      <w:r w:rsidR="00840B85">
        <w:t xml:space="preserve"> </w:t>
      </w:r>
      <w:r w:rsidR="00840B85">
        <w:rPr>
          <w:rFonts w:ascii="Cambria" w:hAnsi="Cambria" w:cs="Cambria"/>
        </w:rPr>
        <w:t>обработка</w:t>
      </w:r>
      <w:r w:rsidR="00840B85">
        <w:t xml:space="preserve"> </w:t>
      </w:r>
    </w:p>
    <w:p w14:paraId="02CFA85D" w14:textId="20F72286" w:rsidR="00840B85" w:rsidRDefault="00EA6224" w:rsidP="00840B85">
      <w:pPr>
        <w:rPr>
          <w:rFonts w:ascii="Cambria" w:hAnsi="Cambria"/>
        </w:rPr>
      </w:pPr>
      <w:r>
        <w:rPr>
          <w:rFonts w:ascii="Cambria" w:hAnsi="Cambria"/>
        </w:rPr>
        <w:t xml:space="preserve">В </w:t>
      </w:r>
      <w:r w:rsidR="00840B85">
        <w:rPr>
          <w:rFonts w:ascii="Cambria" w:hAnsi="Cambria"/>
        </w:rPr>
        <w:t xml:space="preserve">основе </w:t>
      </w:r>
      <w:proofErr w:type="spellStart"/>
      <w:r w:rsidR="00840B85">
        <w:rPr>
          <w:rFonts w:ascii="Cambria" w:hAnsi="Cambria"/>
        </w:rPr>
        <w:t>гиперпотоково</w:t>
      </w:r>
      <w:r>
        <w:rPr>
          <w:rFonts w:ascii="Cambria" w:hAnsi="Cambria"/>
        </w:rPr>
        <w:t>й</w:t>
      </w:r>
      <w:proofErr w:type="spellEnd"/>
      <w:r>
        <w:rPr>
          <w:rFonts w:ascii="Cambria" w:hAnsi="Cambria"/>
        </w:rPr>
        <w:t xml:space="preserve"> обработки H</w:t>
      </w:r>
      <w:r w:rsidR="00D12D42">
        <w:rPr>
          <w:rFonts w:ascii="Cambria" w:hAnsi="Cambria"/>
          <w:lang w:val="en-US"/>
        </w:rPr>
        <w:t>TT</w:t>
      </w:r>
      <w:r w:rsidRPr="00EA6224">
        <w:rPr>
          <w:rFonts w:ascii="Cambria" w:hAnsi="Cambria"/>
        </w:rPr>
        <w:t xml:space="preserve"> р</w:t>
      </w:r>
      <w:r>
        <w:rPr>
          <w:rFonts w:ascii="Cambria" w:hAnsi="Cambria"/>
        </w:rPr>
        <w:t xml:space="preserve">азработанной фирмой </w:t>
      </w:r>
      <w:proofErr w:type="spellStart"/>
      <w:r>
        <w:rPr>
          <w:rFonts w:ascii="Cambria" w:hAnsi="Cambria"/>
        </w:rPr>
        <w:t>интел</w:t>
      </w:r>
      <w:proofErr w:type="spellEnd"/>
      <w:r>
        <w:rPr>
          <w:rFonts w:ascii="Cambria" w:hAnsi="Cambria"/>
        </w:rPr>
        <w:t xml:space="preserve"> и впервые реализованной в рамках семейства </w:t>
      </w:r>
      <w:proofErr w:type="spellStart"/>
      <w:r>
        <w:rPr>
          <w:rFonts w:ascii="Cambria" w:hAnsi="Cambria"/>
        </w:rPr>
        <w:t>ксеон</w:t>
      </w:r>
      <w:proofErr w:type="spellEnd"/>
      <w:r>
        <w:rPr>
          <w:rFonts w:ascii="Cambria" w:hAnsi="Cambria"/>
        </w:rPr>
        <w:t xml:space="preserve"> лежит тот факт, что современные процессоры являются </w:t>
      </w:r>
      <w:proofErr w:type="spellStart"/>
      <w:r>
        <w:rPr>
          <w:rFonts w:ascii="Cambria" w:hAnsi="Cambria"/>
        </w:rPr>
        <w:t>суперскалярными</w:t>
      </w:r>
      <w:proofErr w:type="spellEnd"/>
      <w:r>
        <w:rPr>
          <w:rFonts w:ascii="Cambria" w:hAnsi="Cambria"/>
        </w:rPr>
        <w:t xml:space="preserve"> и </w:t>
      </w:r>
      <w:proofErr w:type="spellStart"/>
      <w:proofErr w:type="gramStart"/>
      <w:r>
        <w:rPr>
          <w:rFonts w:ascii="Cambria" w:hAnsi="Cambria"/>
        </w:rPr>
        <w:t>геперконвейерами</w:t>
      </w:r>
      <w:proofErr w:type="spellEnd"/>
      <w:proofErr w:type="gramEnd"/>
      <w:r>
        <w:rPr>
          <w:rFonts w:ascii="Cambria" w:hAnsi="Cambria"/>
        </w:rPr>
        <w:t xml:space="preserve"> то есть выполнение команд в них идет параллельно по этапам на нескольких конвейерах сразу</w:t>
      </w:r>
    </w:p>
    <w:p w14:paraId="1BE2ABC0" w14:textId="18209167" w:rsidR="00EA6224" w:rsidRDefault="00EA6224" w:rsidP="00840B85">
      <w:pPr>
        <w:rPr>
          <w:rFonts w:ascii="Cambria" w:hAnsi="Cambria"/>
        </w:rPr>
      </w:pPr>
      <w:proofErr w:type="spellStart"/>
      <w:r>
        <w:rPr>
          <w:rFonts w:ascii="Cambria" w:hAnsi="Cambria"/>
        </w:rPr>
        <w:t>Гиперпотоковая</w:t>
      </w:r>
      <w:proofErr w:type="spellEnd"/>
      <w:r>
        <w:rPr>
          <w:rFonts w:ascii="Cambria" w:hAnsi="Cambria"/>
        </w:rPr>
        <w:t xml:space="preserve"> обработка раскрывает этот потенциал таким образом чтобы функциональные блоки процессора были максимально загружены. Результат достигается как за счет аппаратных, так и за счет программных средств</w:t>
      </w:r>
    </w:p>
    <w:p w14:paraId="3476C841" w14:textId="15CF42B0" w:rsidR="00EA6224" w:rsidRDefault="00EA6224" w:rsidP="00840B85">
      <w:pPr>
        <w:rPr>
          <w:rFonts w:ascii="Cambria" w:hAnsi="Cambria"/>
        </w:rPr>
      </w:pPr>
      <w:r>
        <w:rPr>
          <w:rFonts w:ascii="Cambria" w:hAnsi="Cambria"/>
        </w:rPr>
        <w:t>Выполняемая программа разбивается на параллельные потоки</w:t>
      </w:r>
      <w:r w:rsidR="00D12D42">
        <w:rPr>
          <w:rFonts w:ascii="Cambria" w:hAnsi="Cambria"/>
        </w:rPr>
        <w:t>.</w:t>
      </w:r>
    </w:p>
    <w:p w14:paraId="21F78722" w14:textId="56D26F3A" w:rsidR="00D12D42" w:rsidRDefault="00D12D42" w:rsidP="00840B85">
      <w:pPr>
        <w:rPr>
          <w:rFonts w:ascii="Cambria" w:hAnsi="Cambria"/>
        </w:rPr>
      </w:pPr>
      <w:r w:rsidRPr="00D12D42">
        <w:rPr>
          <w:rFonts w:ascii="Cambria" w:hAnsi="Cambria"/>
        </w:rPr>
        <w:t>З</w:t>
      </w:r>
      <w:r>
        <w:rPr>
          <w:rFonts w:ascii="Cambria" w:hAnsi="Cambria"/>
        </w:rPr>
        <w:t xml:space="preserve">адача компилятора на стадии обработки программы и ОС на этапе выполнения заключается в формировании таких последовательностей независимых команд который процессор мог бы обрабатывать, параллельно заполняя функциональные блоки при чем оперируя командами из разных потоков и загружая последовательности в правильном порядке </w:t>
      </w:r>
    </w:p>
    <w:p w14:paraId="2FBE0058" w14:textId="7537FC19" w:rsidR="00D12D42" w:rsidRDefault="00E34F07" w:rsidP="00840B85">
      <w:pPr>
        <w:rPr>
          <w:rFonts w:ascii="Cambria" w:hAnsi="Cambria"/>
        </w:rPr>
      </w:pPr>
      <w:r>
        <w:rPr>
          <w:rFonts w:ascii="Cambria" w:hAnsi="Cambria"/>
        </w:rPr>
        <w:t>ОС,</w:t>
      </w:r>
      <w:r w:rsidR="00D12D42">
        <w:rPr>
          <w:rFonts w:ascii="Cambria" w:hAnsi="Cambria"/>
        </w:rPr>
        <w:t xml:space="preserve"> поддерживающая </w:t>
      </w:r>
      <w:r>
        <w:rPr>
          <w:rFonts w:ascii="Cambria" w:hAnsi="Cambria"/>
        </w:rPr>
        <w:t>H</w:t>
      </w:r>
      <w:r>
        <w:rPr>
          <w:rFonts w:ascii="Cambria" w:hAnsi="Cambria"/>
          <w:lang w:val="en-US"/>
        </w:rPr>
        <w:t>TT</w:t>
      </w:r>
      <w:r w:rsidRPr="00394C44">
        <w:rPr>
          <w:rFonts w:ascii="Cambria" w:hAnsi="Cambria"/>
        </w:rPr>
        <w:t>,</w:t>
      </w:r>
      <w:r w:rsidR="00D12D42" w:rsidRPr="00E34F07">
        <w:rPr>
          <w:rFonts w:ascii="Cambria" w:hAnsi="Cambria"/>
        </w:rPr>
        <w:t xml:space="preserve"> </w:t>
      </w:r>
      <w:r w:rsidR="00D12D42">
        <w:rPr>
          <w:rFonts w:ascii="Cambria" w:hAnsi="Cambria"/>
        </w:rPr>
        <w:t xml:space="preserve">воспринимает </w:t>
      </w:r>
      <w:r>
        <w:rPr>
          <w:rFonts w:ascii="Cambria" w:hAnsi="Cambria"/>
        </w:rPr>
        <w:t xml:space="preserve">физический </w:t>
      </w:r>
      <w:proofErr w:type="spellStart"/>
      <w:r>
        <w:rPr>
          <w:rFonts w:ascii="Cambria" w:hAnsi="Cambria"/>
        </w:rPr>
        <w:t>суперскалярный</w:t>
      </w:r>
      <w:proofErr w:type="spellEnd"/>
      <w:r>
        <w:rPr>
          <w:rFonts w:ascii="Cambria" w:hAnsi="Cambria"/>
        </w:rPr>
        <w:t xml:space="preserve"> процессор как 2 логических.</w:t>
      </w:r>
    </w:p>
    <w:p w14:paraId="6D76D101" w14:textId="739A6AE8" w:rsidR="00E34F07" w:rsidRDefault="00E34F07" w:rsidP="00840B85">
      <w:pPr>
        <w:rPr>
          <w:rFonts w:ascii="Cambria" w:hAnsi="Cambria"/>
        </w:rPr>
      </w:pPr>
      <w:r>
        <w:rPr>
          <w:rFonts w:ascii="Cambria" w:hAnsi="Cambria"/>
        </w:rPr>
        <w:t>В процессе вычисления физический процессор рассматривает оба потока команд и запускает на выполнение опер</w:t>
      </w:r>
      <w:r w:rsidR="00DC50D5">
        <w:rPr>
          <w:rFonts w:ascii="Cambria" w:hAnsi="Cambria"/>
        </w:rPr>
        <w:t xml:space="preserve">ации поочередно или по возможности параллельно </w:t>
      </w:r>
    </w:p>
    <w:p w14:paraId="0604321B" w14:textId="26CD4801" w:rsidR="00DC50D5" w:rsidRDefault="00DC50D5" w:rsidP="00840B85">
      <w:pPr>
        <w:rPr>
          <w:rFonts w:ascii="Cambria" w:hAnsi="Cambria"/>
        </w:rPr>
      </w:pPr>
      <w:r>
        <w:rPr>
          <w:rFonts w:ascii="Cambria" w:hAnsi="Cambria"/>
        </w:rPr>
        <w:t xml:space="preserve">Ни 1 из потоков не является приоритетным при остановке 1 из </w:t>
      </w:r>
      <w:r w:rsidR="00501BE1">
        <w:rPr>
          <w:rFonts w:ascii="Cambria" w:hAnsi="Cambria"/>
        </w:rPr>
        <w:t>потока, например</w:t>
      </w:r>
      <w:r>
        <w:rPr>
          <w:rFonts w:ascii="Cambria" w:hAnsi="Cambria"/>
        </w:rPr>
        <w:t xml:space="preserve"> в ожидании </w:t>
      </w:r>
      <w:r w:rsidR="008A5604">
        <w:rPr>
          <w:rFonts w:ascii="Cambria" w:hAnsi="Cambria"/>
        </w:rPr>
        <w:t>каких-либо</w:t>
      </w:r>
      <w:r>
        <w:rPr>
          <w:rFonts w:ascii="Cambria" w:hAnsi="Cambria"/>
        </w:rPr>
        <w:t xml:space="preserve"> ресурсов процессор полностью переключается на второй </w:t>
      </w:r>
    </w:p>
    <w:p w14:paraId="1D130C4B" w14:textId="16241734" w:rsidR="00501BE1" w:rsidRPr="00C82C8F" w:rsidRDefault="00C82C8F" w:rsidP="00C14D6B">
      <w:pPr>
        <w:pStyle w:val="a3"/>
        <w:numPr>
          <w:ilvl w:val="0"/>
          <w:numId w:val="27"/>
        </w:numPr>
      </w:pPr>
      <w:r w:rsidRPr="00501BE1">
        <w:rPr>
          <w:rFonts w:ascii="Cambria" w:hAnsi="Cambria" w:cs="Cambria"/>
          <w:iCs/>
        </w:rPr>
        <w:t>Д</w:t>
      </w:r>
      <w:r w:rsidRPr="00501BE1">
        <w:rPr>
          <w:rFonts w:ascii="Cambria" w:hAnsi="Cambria"/>
          <w:iCs/>
        </w:rPr>
        <w:t>ублирование</w:t>
      </w:r>
      <w:r w:rsidR="00DC50D5" w:rsidRPr="00501BE1">
        <w:rPr>
          <w:rFonts w:ascii="Cambria" w:hAnsi="Cambria"/>
          <w:iCs/>
        </w:rPr>
        <w:t xml:space="preserve"> ресурсов </w:t>
      </w:r>
      <w:r w:rsidR="00501BE1" w:rsidRPr="00501BE1">
        <w:rPr>
          <w:rFonts w:ascii="Cambria" w:hAnsi="Cambria"/>
          <w:iCs/>
        </w:rPr>
        <w:br/>
      </w:r>
      <w:r w:rsidR="00501BE1" w:rsidRPr="00501BE1">
        <w:rPr>
          <w:rFonts w:ascii="Cambria" w:hAnsi="Cambria" w:cs="Cambria"/>
          <w:iCs/>
        </w:rPr>
        <w:t>Д</w:t>
      </w:r>
      <w:r w:rsidR="00501BE1" w:rsidRPr="00501BE1">
        <w:rPr>
          <w:rFonts w:ascii="Cambria" w:hAnsi="Cambria"/>
          <w:iCs/>
        </w:rPr>
        <w:t xml:space="preserve">ля поддержания 2 полностью независимых потоков на каждом и патологических процессор некоторые ресурсы должны быть продублированы прежде всего </w:t>
      </w:r>
      <w:r w:rsidR="00064526" w:rsidRPr="00501BE1">
        <w:rPr>
          <w:rFonts w:ascii="Cambria" w:hAnsi="Cambria"/>
          <w:iCs/>
        </w:rPr>
        <w:t>счётчик команд,</w:t>
      </w:r>
      <w:r w:rsidR="00501BE1" w:rsidRPr="00501BE1">
        <w:rPr>
          <w:rFonts w:ascii="Cambria" w:hAnsi="Cambria"/>
          <w:iCs/>
        </w:rPr>
        <w:t xml:space="preserve"> позволяющий каждому из логических процессоров отслеживать адрес следующей команды потока, кроме того, дублируются регистры общего назначения общий регистр можно получить сложением A</w:t>
      </w:r>
      <w:r w:rsidR="00501BE1" w:rsidRPr="00501BE1">
        <w:rPr>
          <w:rFonts w:ascii="Cambria" w:hAnsi="Cambria"/>
          <w:iCs/>
          <w:lang w:val="en-US"/>
        </w:rPr>
        <w:t>X</w:t>
      </w:r>
      <w:r w:rsidR="00501BE1" w:rsidRPr="00501BE1">
        <w:rPr>
          <w:rFonts w:ascii="Cambria" w:hAnsi="Cambria"/>
          <w:iCs/>
        </w:rPr>
        <w:t xml:space="preserve"> и </w:t>
      </w:r>
      <w:r w:rsidR="00501BE1" w:rsidRPr="00501BE1">
        <w:rPr>
          <w:rFonts w:ascii="Cambria" w:hAnsi="Cambria"/>
          <w:iCs/>
          <w:lang w:val="en-US"/>
        </w:rPr>
        <w:t>BX</w:t>
      </w:r>
      <w:r w:rsidR="00501BE1" w:rsidRPr="00501BE1">
        <w:rPr>
          <w:rFonts w:ascii="Cambria" w:hAnsi="Cambria"/>
          <w:iCs/>
        </w:rPr>
        <w:t xml:space="preserve"> </w:t>
      </w:r>
      <w:r>
        <w:rPr>
          <w:rFonts w:ascii="Cambria" w:hAnsi="Cambria"/>
          <w:iCs/>
        </w:rPr>
        <w:t>с</w:t>
      </w:r>
      <w:r w:rsidR="00501BE1" w:rsidRPr="00501BE1">
        <w:rPr>
          <w:rFonts w:ascii="Cambria" w:hAnsi="Cambria"/>
          <w:iCs/>
        </w:rPr>
        <w:t xml:space="preserve"> </w:t>
      </w:r>
      <w:r w:rsidRPr="00501BE1">
        <w:rPr>
          <w:rFonts w:ascii="Cambria" w:hAnsi="Cambria"/>
          <w:iCs/>
        </w:rPr>
        <w:t>резисторами</w:t>
      </w:r>
      <w:r w:rsidR="00501BE1" w:rsidRPr="00501BE1">
        <w:rPr>
          <w:rFonts w:ascii="Cambria" w:hAnsi="Cambria"/>
          <w:iCs/>
        </w:rPr>
        <w:t xml:space="preserve"> сложно для них</w:t>
      </w:r>
      <w:r w:rsidR="00501BE1">
        <w:rPr>
          <w:rFonts w:ascii="Cambria" w:hAnsi="Cambria"/>
          <w:iCs/>
        </w:rPr>
        <w:t xml:space="preserve"> е</w:t>
      </w:r>
      <w:r w:rsidR="00501BE1" w:rsidRPr="00501BE1">
        <w:rPr>
          <w:rFonts w:ascii="Cambria" w:hAnsi="Cambria"/>
          <w:iCs/>
        </w:rPr>
        <w:t xml:space="preserve">сть фактически таблица </w:t>
      </w:r>
      <w:r w:rsidR="00501BE1" w:rsidRPr="00C82C8F">
        <w:t xml:space="preserve">Register </w:t>
      </w:r>
      <w:r w:rsidR="00501BE1" w:rsidRPr="00C82C8F">
        <w:rPr>
          <w:lang w:val="en-US"/>
        </w:rPr>
        <w:t>Allocation</w:t>
      </w:r>
      <w:r w:rsidR="00501BE1" w:rsidRPr="00C82C8F">
        <w:t xml:space="preserve"> </w:t>
      </w:r>
      <w:r w:rsidR="00501BE1" w:rsidRPr="00C82C8F">
        <w:rPr>
          <w:lang w:val="en-US"/>
        </w:rPr>
        <w:t>Table</w:t>
      </w:r>
      <w:r w:rsidR="00501BE1" w:rsidRPr="00C82C8F">
        <w:t xml:space="preserve"> – </w:t>
      </w:r>
      <w:r w:rsidR="00501BE1" w:rsidRPr="00C82C8F">
        <w:rPr>
          <w:lang w:val="en-US"/>
        </w:rPr>
        <w:t>RAT</w:t>
      </w:r>
    </w:p>
    <w:p w14:paraId="0ED0731F" w14:textId="2C2B0F53" w:rsidR="00DC50D5" w:rsidRPr="00501BE1" w:rsidRDefault="00DC50D5" w:rsidP="00C14D6B">
      <w:pPr>
        <w:pStyle w:val="a3"/>
        <w:numPr>
          <w:ilvl w:val="0"/>
          <w:numId w:val="27"/>
        </w:numPr>
        <w:rPr>
          <w:rFonts w:ascii="Cambria" w:hAnsi="Cambria"/>
          <w:iCs/>
        </w:rPr>
      </w:pPr>
      <w:r w:rsidRPr="00501BE1">
        <w:rPr>
          <w:rFonts w:ascii="Cambria" w:hAnsi="Cambria" w:cs="Cambria"/>
          <w:iCs/>
        </w:rPr>
        <w:t>Р</w:t>
      </w:r>
      <w:r w:rsidRPr="00501BE1">
        <w:rPr>
          <w:rFonts w:ascii="Cambria" w:hAnsi="Cambria"/>
          <w:iCs/>
        </w:rPr>
        <w:t xml:space="preserve">азделенные </w:t>
      </w:r>
      <w:r w:rsidR="00501BE1" w:rsidRPr="00501BE1">
        <w:rPr>
          <w:rFonts w:ascii="Cambria" w:hAnsi="Cambria"/>
          <w:iCs/>
        </w:rPr>
        <w:t>ресурсы</w:t>
      </w:r>
      <w:r w:rsidR="00501BE1" w:rsidRPr="00501BE1">
        <w:rPr>
          <w:rFonts w:ascii="Cambria" w:hAnsi="Cambria"/>
          <w:iCs/>
        </w:rPr>
        <w:br/>
        <w:t>часто это очередь что фактически бьется пополам, где одна часть для 1 потока другая для другого</w:t>
      </w:r>
      <w:r w:rsidR="00501BE1">
        <w:rPr>
          <w:rFonts w:ascii="Cambria" w:hAnsi="Cambria"/>
          <w:iCs/>
        </w:rPr>
        <w:t xml:space="preserve"> они могут разделяться динамически и в зависимости от выполнения команд происходит </w:t>
      </w:r>
      <w:r w:rsidR="00C82C8F">
        <w:rPr>
          <w:rFonts w:ascii="Cambria" w:hAnsi="Cambria"/>
          <w:iCs/>
        </w:rPr>
        <w:t>балансировка</w:t>
      </w:r>
    </w:p>
    <w:p w14:paraId="7D8275DC" w14:textId="77777777" w:rsidR="008A5604" w:rsidRDefault="00DC50D5" w:rsidP="00C14D6B">
      <w:pPr>
        <w:pStyle w:val="a3"/>
        <w:numPr>
          <w:ilvl w:val="0"/>
          <w:numId w:val="27"/>
        </w:numPr>
        <w:rPr>
          <w:rFonts w:ascii="Cambria" w:hAnsi="Cambria"/>
          <w:iCs/>
        </w:rPr>
      </w:pPr>
      <w:r>
        <w:rPr>
          <w:rFonts w:ascii="Cambria" w:hAnsi="Cambria"/>
          <w:iCs/>
        </w:rPr>
        <w:t xml:space="preserve">Совместно используемые </w:t>
      </w:r>
      <w:r w:rsidR="00501BE1">
        <w:rPr>
          <w:rFonts w:ascii="Cambria" w:hAnsi="Cambria"/>
          <w:iCs/>
        </w:rPr>
        <w:br/>
        <w:t xml:space="preserve">туда могут обратиться 2 </w:t>
      </w:r>
      <w:r w:rsidR="00C82C8F">
        <w:rPr>
          <w:rFonts w:ascii="Cambria" w:hAnsi="Cambria"/>
          <w:iCs/>
        </w:rPr>
        <w:t>потока,</w:t>
      </w:r>
      <w:r w:rsidR="00501BE1">
        <w:rPr>
          <w:rFonts w:ascii="Cambria" w:hAnsi="Cambria"/>
          <w:iCs/>
        </w:rPr>
        <w:t xml:space="preserve"> </w:t>
      </w:r>
      <w:r w:rsidR="00C82C8F">
        <w:rPr>
          <w:rFonts w:ascii="Cambria" w:hAnsi="Cambria"/>
          <w:iCs/>
        </w:rPr>
        <w:t>то есть через кэш</w:t>
      </w:r>
    </w:p>
    <w:p w14:paraId="58892E14" w14:textId="2FBCEAA5" w:rsidR="00501BE1" w:rsidRPr="008A5604" w:rsidRDefault="00501BE1" w:rsidP="008A5604">
      <w:pPr>
        <w:pStyle w:val="1"/>
        <w:rPr>
          <w:rFonts w:ascii="Cambria" w:hAnsi="Cambria"/>
          <w:iCs/>
        </w:rPr>
      </w:pPr>
      <w:r w:rsidRPr="00501BE1">
        <w:br/>
      </w:r>
      <w:r w:rsidR="00064526" w:rsidRPr="005E254B">
        <w:t>ССМ система на кристалле или SO</w:t>
      </w:r>
      <w:r w:rsidR="005E254B" w:rsidRPr="005E254B">
        <w:t>C</w:t>
      </w:r>
      <w:r w:rsidR="005E254B">
        <w:t xml:space="preserve"> </w:t>
      </w:r>
      <w:r w:rsidR="005E254B" w:rsidRPr="005E254B">
        <w:t>(</w:t>
      </w:r>
      <w:proofErr w:type="spellStart"/>
      <w:r w:rsidR="005E254B" w:rsidRPr="005E254B">
        <w:t>System</w:t>
      </w:r>
      <w:proofErr w:type="spellEnd"/>
      <w:r w:rsidR="005E254B" w:rsidRPr="005E254B">
        <w:t xml:space="preserve"> </w:t>
      </w:r>
      <w:proofErr w:type="spellStart"/>
      <w:r w:rsidR="005E254B" w:rsidRPr="005E254B">
        <w:t>on</w:t>
      </w:r>
      <w:proofErr w:type="spellEnd"/>
      <w:r w:rsidR="005E254B" w:rsidRPr="005E254B">
        <w:t xml:space="preserve"> a </w:t>
      </w:r>
      <w:proofErr w:type="spellStart"/>
      <w:r w:rsidR="005E254B" w:rsidRPr="005E254B">
        <w:t>Chip</w:t>
      </w:r>
      <w:proofErr w:type="spellEnd"/>
      <w:r w:rsidR="005E254B" w:rsidRPr="005E254B">
        <w:t>)</w:t>
      </w:r>
    </w:p>
    <w:p w14:paraId="45590E6D" w14:textId="77285676" w:rsidR="00064526" w:rsidRPr="00501BE1" w:rsidRDefault="00064526" w:rsidP="005E254B">
      <w:r>
        <w:t>Это микросхема, объединяющая в себе несколько разнородных цифровых устройств таких как цпу, память, графический процессор, программируемая логики, нейропроцессор и т.д.</w:t>
      </w:r>
    </w:p>
    <w:p w14:paraId="309AA204" w14:textId="5515BA1A" w:rsidR="00501BE1" w:rsidRDefault="005E254B" w:rsidP="005E254B">
      <w:r>
        <w:t xml:space="preserve">Чаще всего это объединение процессора с граф ядром или с доп. </w:t>
      </w:r>
      <w:r w:rsidR="000C512C">
        <w:t>Логикой</w:t>
      </w:r>
    </w:p>
    <w:p w14:paraId="31D8D56B" w14:textId="0B4CCAAB" w:rsidR="005E254B" w:rsidRDefault="005E254B" w:rsidP="005E254B">
      <w:pPr>
        <w:rPr>
          <w:rFonts w:cs="Cambria"/>
        </w:rPr>
      </w:pPr>
      <w:r w:rsidRPr="005E254B">
        <w:rPr>
          <w:rFonts w:cs="Times New Roman"/>
          <w:szCs w:val="28"/>
        </w:rPr>
        <w:t xml:space="preserve">Доп. </w:t>
      </w:r>
      <w:proofErr w:type="gramStart"/>
      <w:r w:rsidR="000C512C" w:rsidRPr="005E254B">
        <w:rPr>
          <w:rFonts w:cs="Times New Roman"/>
          <w:szCs w:val="28"/>
        </w:rPr>
        <w:t>Логика</w:t>
      </w:r>
      <w:r w:rsidRPr="005E254B">
        <w:rPr>
          <w:rFonts w:cs="Times New Roman"/>
          <w:szCs w:val="28"/>
        </w:rPr>
        <w:t xml:space="preserve"> это</w:t>
      </w:r>
      <w:proofErr w:type="gramEnd"/>
      <w:r w:rsidRPr="005E254B">
        <w:rPr>
          <w:rFonts w:cs="Times New Roman"/>
          <w:szCs w:val="28"/>
        </w:rPr>
        <w:t xml:space="preserve"> </w:t>
      </w:r>
      <w:r w:rsidRPr="005E254B">
        <w:rPr>
          <w:rFonts w:cs="Times New Roman"/>
          <w:b/>
          <w:bCs/>
          <w:szCs w:val="28"/>
        </w:rPr>
        <w:t>ПЛИС</w:t>
      </w:r>
      <w:r w:rsidRPr="005E254B">
        <w:rPr>
          <w:rFonts w:cs="Times New Roman"/>
          <w:szCs w:val="28"/>
        </w:rPr>
        <w:t xml:space="preserve"> (</w:t>
      </w:r>
      <w:r w:rsidRPr="005E254B">
        <w:rPr>
          <w:rFonts w:eastAsia="Times New Roman" w:cs="Times New Roman"/>
          <w:color w:val="0A0A0A"/>
          <w:szCs w:val="28"/>
          <w:lang w:eastAsia="ru-RU"/>
        </w:rPr>
        <w:t>Программируемая Логическая Интегральная Схема</w:t>
      </w:r>
      <w:r w:rsidRPr="005E254B">
        <w:rPr>
          <w:rFonts w:eastAsia="Times New Roman" w:cs="Times New Roman"/>
          <w:szCs w:val="28"/>
          <w:lang w:eastAsia="ru-RU"/>
        </w:rPr>
        <w:t>),</w:t>
      </w:r>
      <w:r w:rsidRPr="005E254B">
        <w:t xml:space="preserve"> </w:t>
      </w:r>
      <w:r>
        <w:t xml:space="preserve">Которая представляет собой набор логических </w:t>
      </w:r>
      <w:r w:rsidRPr="005E254B">
        <w:rPr>
          <w:rFonts w:cs="Times New Roman"/>
        </w:rPr>
        <w:t>элементов взаимодействие</w:t>
      </w:r>
      <w:r>
        <w:rPr>
          <w:rFonts w:cs="Times New Roman"/>
        </w:rPr>
        <w:t>,</w:t>
      </w:r>
      <w:r w:rsidRPr="005E254B">
        <w:rPr>
          <w:rFonts w:cs="Times New Roman"/>
        </w:rPr>
        <w:t xml:space="preserve"> которых опред</w:t>
      </w:r>
      <w:r>
        <w:rPr>
          <w:rFonts w:cs="Times New Roman"/>
        </w:rPr>
        <w:t>еляется</w:t>
      </w:r>
      <w:r w:rsidRPr="005E254B">
        <w:t xml:space="preserve"> </w:t>
      </w:r>
      <w:r w:rsidRPr="005E254B">
        <w:rPr>
          <w:rFonts w:cs="Cambria"/>
        </w:rPr>
        <w:t>программно</w:t>
      </w:r>
    </w:p>
    <w:p w14:paraId="44FE39E8" w14:textId="77777777" w:rsidR="00FC63E5" w:rsidRDefault="00FC63E5" w:rsidP="005E254B">
      <w:pPr>
        <w:rPr>
          <w:rFonts w:cs="Cambria"/>
        </w:rPr>
      </w:pPr>
    </w:p>
    <w:p w14:paraId="6EE6364B" w14:textId="4BEED8FA" w:rsidR="00394C44" w:rsidRDefault="00394C44" w:rsidP="005E254B">
      <w:pPr>
        <w:rPr>
          <w:rFonts w:cs="Cambria"/>
        </w:rPr>
      </w:pPr>
      <w:r>
        <w:rPr>
          <w:rFonts w:cs="Cambria"/>
        </w:rPr>
        <w:t>04.05.2026 г</w:t>
      </w:r>
    </w:p>
    <w:p w14:paraId="52587802" w14:textId="1332DEAF" w:rsidR="005E254B" w:rsidRPr="00394C44" w:rsidRDefault="00394C44" w:rsidP="00394C44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Система прерывания</w:t>
      </w:r>
    </w:p>
    <w:p w14:paraId="34D28F84" w14:textId="6A6D906B" w:rsidR="00394C44" w:rsidRDefault="00394C44" w:rsidP="005E254B">
      <w:pPr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Во время выполнения программы может возникнуть ситуация, которая требует вмешательства в ЭВМ</w:t>
      </w:r>
    </w:p>
    <w:p w14:paraId="04DDC4E8" w14:textId="42693377" w:rsidR="00394C44" w:rsidRDefault="00394C44" w:rsidP="005E254B">
      <w:pPr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 xml:space="preserve">Данный процесс называется прерывание и состоит в остановке выполнения текущей программы и передачи управления, которая «обслуживает» сложившеюся ситуацию </w:t>
      </w:r>
    </w:p>
    <w:p w14:paraId="1ED141DE" w14:textId="3AE31E1D" w:rsidR="002E1344" w:rsidRDefault="00394C44" w:rsidP="005E254B">
      <w:pPr>
        <w:rPr>
          <w:rFonts w:eastAsia="Times New Roman" w:cs="Times New Roman"/>
          <w:lang w:eastAsia="ru-RU"/>
        </w:rPr>
      </w:pPr>
      <w:r w:rsidRPr="00987B30">
        <w:rPr>
          <w:rStyle w:val="20"/>
        </w:rPr>
        <w:t>Обработчик прерывания</w:t>
      </w:r>
      <w:r>
        <w:rPr>
          <w:rFonts w:eastAsia="Times New Roman" w:cs="Times New Roman"/>
          <w:lang w:eastAsia="ru-RU"/>
        </w:rPr>
        <w:t xml:space="preserve"> — это подпрограмма обработки прерываний/-я предназначенная для выполнения ответных действий на события, вызвавшие прерывание</w:t>
      </w:r>
      <w:r w:rsidR="00892A89">
        <w:rPr>
          <w:rFonts w:eastAsia="Times New Roman" w:cs="Times New Roman"/>
          <w:lang w:eastAsia="ru-RU"/>
        </w:rPr>
        <w:t xml:space="preserve">. </w:t>
      </w:r>
    </w:p>
    <w:p w14:paraId="7883CFBB" w14:textId="72C22B0C" w:rsidR="00394C44" w:rsidRDefault="00506D64" w:rsidP="001A26E8">
      <w:pPr>
        <w:jc w:val="center"/>
        <w:rPr>
          <w:rFonts w:eastAsia="Times New Roman" w:cs="Times New Roman"/>
          <w:lang w:eastAsia="ru-RU"/>
        </w:rPr>
      </w:pPr>
      <w:r w:rsidRPr="00506D64">
        <w:rPr>
          <w:rFonts w:eastAsia="Times New Roman" w:cs="Times New Roman"/>
          <w:noProof/>
          <w:lang w:eastAsia="ru-RU"/>
        </w:rPr>
        <w:drawing>
          <wp:inline distT="0" distB="0" distL="0" distR="0" wp14:anchorId="1DFA6831" wp14:editId="2350246F">
            <wp:extent cx="5400000" cy="330869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0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2C60" w14:textId="11FF652F" w:rsidR="00394C44" w:rsidRDefault="00394C44" w:rsidP="00987B30">
      <w:pPr>
        <w:pBdr>
          <w:left w:val="single" w:sz="4" w:space="4" w:color="auto"/>
        </w:pBdr>
        <w:ind w:left="708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Прерывание разделяют на несколько видов:</w:t>
      </w:r>
    </w:p>
    <w:p w14:paraId="0DD96404" w14:textId="40200F73" w:rsidR="00394C44" w:rsidRDefault="00394C44" w:rsidP="00987B30">
      <w:pPr>
        <w:pBdr>
          <w:left w:val="single" w:sz="4" w:space="4" w:color="auto"/>
        </w:pBdr>
        <w:ind w:left="708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Аппаратные и программные</w:t>
      </w:r>
    </w:p>
    <w:p w14:paraId="28FD7523" w14:textId="155A15F0" w:rsidR="00394C44" w:rsidRDefault="00394C44" w:rsidP="00987B30">
      <w:pPr>
        <w:pBdr>
          <w:left w:val="single" w:sz="4" w:space="4" w:color="auto"/>
        </w:pBdr>
        <w:ind w:left="708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 xml:space="preserve">Аппаратные делятся на внутреннее и внешние </w:t>
      </w:r>
    </w:p>
    <w:p w14:paraId="3C084957" w14:textId="3AF55247" w:rsidR="00394C44" w:rsidRDefault="00394C44" w:rsidP="00987B30">
      <w:pPr>
        <w:pBdr>
          <w:left w:val="single" w:sz="4" w:space="4" w:color="auto"/>
        </w:pBdr>
        <w:ind w:left="708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 xml:space="preserve">Внешние делятся на </w:t>
      </w:r>
      <w:r w:rsidR="00987B30">
        <w:rPr>
          <w:rFonts w:eastAsia="Times New Roman" w:cs="Times New Roman"/>
          <w:lang w:eastAsia="ru-RU"/>
        </w:rPr>
        <w:t>маскируемые</w:t>
      </w:r>
      <w:r>
        <w:rPr>
          <w:rFonts w:eastAsia="Times New Roman" w:cs="Times New Roman"/>
          <w:lang w:eastAsia="ru-RU"/>
        </w:rPr>
        <w:t xml:space="preserve"> и немаскируемые</w:t>
      </w:r>
    </w:p>
    <w:p w14:paraId="69E548AA" w14:textId="77777777" w:rsidR="00987B30" w:rsidRDefault="00987B30" w:rsidP="00987B30">
      <w:pPr>
        <w:pStyle w:val="2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Аппаратные прерывания </w:t>
      </w:r>
    </w:p>
    <w:p w14:paraId="70623233" w14:textId="2030CEDD" w:rsidR="00987B30" w:rsidRDefault="00987B30" w:rsidP="005E254B">
      <w:pPr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 xml:space="preserve">Вызываются физическими устройствами и по отношению к программе являются асинхронными. </w:t>
      </w:r>
    </w:p>
    <w:p w14:paraId="0B7CBF24" w14:textId="532CEDCB" w:rsidR="00987B30" w:rsidRDefault="00987B30" w:rsidP="005E254B">
      <w:pPr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 xml:space="preserve">Они не координируются с программного обеспечения. Когда вызывает процессор прерывает свою </w:t>
      </w:r>
      <w:r w:rsidR="002E1344">
        <w:rPr>
          <w:rFonts w:eastAsia="Times New Roman" w:cs="Times New Roman"/>
          <w:lang w:eastAsia="ru-RU"/>
        </w:rPr>
        <w:t>работу, обрабатывает</w:t>
      </w:r>
      <w:r>
        <w:rPr>
          <w:rFonts w:eastAsia="Times New Roman" w:cs="Times New Roman"/>
          <w:lang w:eastAsia="ru-RU"/>
        </w:rPr>
        <w:t xml:space="preserve"> </w:t>
      </w:r>
      <w:r w:rsidR="002E1344">
        <w:rPr>
          <w:rFonts w:eastAsia="Times New Roman" w:cs="Times New Roman"/>
          <w:lang w:eastAsia="ru-RU"/>
        </w:rPr>
        <w:t>код,</w:t>
      </w:r>
      <w:r>
        <w:rPr>
          <w:rFonts w:eastAsia="Times New Roman" w:cs="Times New Roman"/>
          <w:lang w:eastAsia="ru-RU"/>
        </w:rPr>
        <w:t xml:space="preserve"> а затем возвращается к выполнению остановленной программы.</w:t>
      </w:r>
    </w:p>
    <w:p w14:paraId="01DC7B5A" w14:textId="681A810F" w:rsidR="002E1344" w:rsidRDefault="002E1344" w:rsidP="002E1344">
      <w:pPr>
        <w:pStyle w:val="2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Внешние прерывания</w:t>
      </w:r>
    </w:p>
    <w:p w14:paraId="5BD6002D" w14:textId="648630BD" w:rsidR="002E1344" w:rsidRDefault="002E1344" w:rsidP="002E1344">
      <w:pPr>
        <w:rPr>
          <w:szCs w:val="22"/>
          <w:lang w:eastAsia="ru-RU"/>
        </w:rPr>
      </w:pPr>
      <w:r w:rsidRPr="002E1344">
        <w:rPr>
          <w:szCs w:val="22"/>
          <w:lang w:eastAsia="ru-RU"/>
        </w:rPr>
        <w:t xml:space="preserve">Возникают по сигналу </w:t>
      </w:r>
      <w:r w:rsidR="00892A89" w:rsidRPr="002E1344">
        <w:rPr>
          <w:szCs w:val="22"/>
          <w:lang w:eastAsia="ru-RU"/>
        </w:rPr>
        <w:t>какого-либо</w:t>
      </w:r>
      <w:r w:rsidRPr="002E1344">
        <w:rPr>
          <w:szCs w:val="22"/>
          <w:lang w:eastAsia="ru-RU"/>
        </w:rPr>
        <w:t xml:space="preserve"> внешнего устройства (нажатие на клавишу и т.д.)</w:t>
      </w:r>
    </w:p>
    <w:p w14:paraId="0C681AA8" w14:textId="76204BD8" w:rsidR="002E1344" w:rsidRDefault="002E1344" w:rsidP="002E1344">
      <w:pPr>
        <w:rPr>
          <w:szCs w:val="22"/>
          <w:lang w:eastAsia="ru-RU"/>
        </w:rPr>
      </w:pPr>
      <w:r>
        <w:rPr>
          <w:szCs w:val="22"/>
          <w:lang w:eastAsia="ru-RU"/>
        </w:rPr>
        <w:t>По жесткому диску- сектор прочитан и продолжает работу</w:t>
      </w:r>
    </w:p>
    <w:p w14:paraId="677136E7" w14:textId="0C9CE4A5" w:rsidR="002E1344" w:rsidRDefault="002E1344" w:rsidP="002E1344">
      <w:pPr>
        <w:rPr>
          <w:szCs w:val="22"/>
          <w:lang w:eastAsia="ru-RU"/>
        </w:rPr>
      </w:pPr>
      <w:r>
        <w:rPr>
          <w:szCs w:val="22"/>
          <w:lang w:eastAsia="ru-RU"/>
        </w:rPr>
        <w:t xml:space="preserve">По таймеру </w:t>
      </w:r>
    </w:p>
    <w:p w14:paraId="79FC53B2" w14:textId="1E45D1FD" w:rsidR="002E1344" w:rsidRDefault="002E1344" w:rsidP="00506D64">
      <w:pPr>
        <w:pStyle w:val="2"/>
        <w:rPr>
          <w:lang w:eastAsia="ru-RU"/>
        </w:rPr>
      </w:pPr>
      <w:r>
        <w:rPr>
          <w:lang w:eastAsia="ru-RU"/>
        </w:rPr>
        <w:t>Внутреннее прерывание</w:t>
      </w:r>
    </w:p>
    <w:p w14:paraId="395A1163" w14:textId="41F1BC3F" w:rsidR="00892A89" w:rsidRDefault="00892A89" w:rsidP="002E1344">
      <w:pPr>
        <w:rPr>
          <w:szCs w:val="22"/>
          <w:lang w:eastAsia="ru-RU"/>
        </w:rPr>
      </w:pPr>
      <w:r>
        <w:rPr>
          <w:szCs w:val="22"/>
          <w:lang w:eastAsia="ru-RU"/>
        </w:rPr>
        <w:t>Ситуации,</w:t>
      </w:r>
      <w:r w:rsidR="002E1344">
        <w:rPr>
          <w:szCs w:val="22"/>
          <w:lang w:eastAsia="ru-RU"/>
        </w:rPr>
        <w:t xml:space="preserve"> которые связаны с работой </w:t>
      </w:r>
      <w:r>
        <w:rPr>
          <w:szCs w:val="22"/>
          <w:lang w:eastAsia="ru-RU"/>
        </w:rPr>
        <w:t>процессора,</w:t>
      </w:r>
      <w:r w:rsidR="002E1344">
        <w:rPr>
          <w:szCs w:val="22"/>
          <w:lang w:eastAsia="ru-RU"/>
        </w:rPr>
        <w:t xml:space="preserve"> то есть синхронн</w:t>
      </w:r>
      <w:r>
        <w:rPr>
          <w:szCs w:val="22"/>
          <w:lang w:eastAsia="ru-RU"/>
        </w:rPr>
        <w:t>о</w:t>
      </w:r>
      <w:r w:rsidR="002E1344">
        <w:rPr>
          <w:szCs w:val="22"/>
          <w:lang w:eastAsia="ru-RU"/>
        </w:rPr>
        <w:t xml:space="preserve"> и это реакция на работу с проц</w:t>
      </w:r>
      <w:r>
        <w:rPr>
          <w:szCs w:val="22"/>
          <w:lang w:eastAsia="ru-RU"/>
        </w:rPr>
        <w:t>ессором</w:t>
      </w:r>
    </w:p>
    <w:p w14:paraId="32C82777" w14:textId="77777777" w:rsidR="00892A89" w:rsidRDefault="00892A89" w:rsidP="002E1344">
      <w:pPr>
        <w:rPr>
          <w:szCs w:val="22"/>
          <w:lang w:eastAsia="ru-RU"/>
        </w:rPr>
      </w:pPr>
      <w:r>
        <w:rPr>
          <w:szCs w:val="22"/>
          <w:lang w:eastAsia="ru-RU"/>
        </w:rPr>
        <w:t>Например:</w:t>
      </w:r>
    </w:p>
    <w:p w14:paraId="410C6B9B" w14:textId="701ED11F" w:rsidR="00892A89" w:rsidRPr="00892A89" w:rsidRDefault="000C512C" w:rsidP="00C14D6B">
      <w:pPr>
        <w:pStyle w:val="a3"/>
        <w:numPr>
          <w:ilvl w:val="0"/>
          <w:numId w:val="28"/>
        </w:numPr>
        <w:rPr>
          <w:szCs w:val="22"/>
          <w:lang w:eastAsia="ru-RU"/>
        </w:rPr>
      </w:pPr>
      <w:r w:rsidRPr="00892A89">
        <w:rPr>
          <w:szCs w:val="22"/>
          <w:lang w:eastAsia="ru-RU"/>
        </w:rPr>
        <w:t xml:space="preserve">Код </w:t>
      </w:r>
      <w:r w:rsidR="002E1344" w:rsidRPr="00892A89">
        <w:rPr>
          <w:szCs w:val="22"/>
          <w:lang w:eastAsia="ru-RU"/>
        </w:rPr>
        <w:t xml:space="preserve">операции не </w:t>
      </w:r>
      <w:r w:rsidR="00892A89" w:rsidRPr="00892A89">
        <w:rPr>
          <w:szCs w:val="22"/>
          <w:lang w:eastAsia="ru-RU"/>
        </w:rPr>
        <w:t>определён</w:t>
      </w:r>
    </w:p>
    <w:p w14:paraId="65ED3E94" w14:textId="432EF776" w:rsidR="00892A89" w:rsidRPr="00892A89" w:rsidRDefault="000C512C" w:rsidP="00C14D6B">
      <w:pPr>
        <w:pStyle w:val="a3"/>
        <w:numPr>
          <w:ilvl w:val="0"/>
          <w:numId w:val="28"/>
        </w:numPr>
        <w:rPr>
          <w:szCs w:val="22"/>
          <w:lang w:eastAsia="ru-RU"/>
        </w:rPr>
      </w:pPr>
      <w:r w:rsidRPr="00892A89">
        <w:rPr>
          <w:szCs w:val="22"/>
          <w:lang w:eastAsia="ru-RU"/>
        </w:rPr>
        <w:t xml:space="preserve">Деление </w:t>
      </w:r>
      <w:r w:rsidR="002E1344" w:rsidRPr="00892A89">
        <w:rPr>
          <w:szCs w:val="22"/>
          <w:lang w:eastAsia="ru-RU"/>
        </w:rPr>
        <w:t>на 0</w:t>
      </w:r>
    </w:p>
    <w:p w14:paraId="1A8E7E00" w14:textId="3422D77C" w:rsidR="00892A89" w:rsidRPr="00892A89" w:rsidRDefault="000C512C" w:rsidP="00C14D6B">
      <w:pPr>
        <w:pStyle w:val="a3"/>
        <w:numPr>
          <w:ilvl w:val="0"/>
          <w:numId w:val="28"/>
        </w:numPr>
        <w:rPr>
          <w:szCs w:val="22"/>
          <w:lang w:eastAsia="ru-RU"/>
        </w:rPr>
      </w:pPr>
      <w:r w:rsidRPr="00892A89">
        <w:rPr>
          <w:szCs w:val="22"/>
          <w:lang w:eastAsia="ru-RU"/>
        </w:rPr>
        <w:t xml:space="preserve">При </w:t>
      </w:r>
      <w:r w:rsidR="00892A89" w:rsidRPr="00892A89">
        <w:rPr>
          <w:szCs w:val="22"/>
          <w:lang w:eastAsia="ru-RU"/>
        </w:rPr>
        <w:t xml:space="preserve">переполнении и потери порядка </w:t>
      </w:r>
    </w:p>
    <w:p w14:paraId="61490293" w14:textId="308AE092" w:rsidR="00892A89" w:rsidRPr="00892A89" w:rsidRDefault="000C512C" w:rsidP="00C14D6B">
      <w:pPr>
        <w:pStyle w:val="a3"/>
        <w:numPr>
          <w:ilvl w:val="0"/>
          <w:numId w:val="28"/>
        </w:numPr>
        <w:rPr>
          <w:szCs w:val="22"/>
          <w:lang w:eastAsia="ru-RU"/>
        </w:rPr>
      </w:pPr>
      <w:r w:rsidRPr="00892A89">
        <w:rPr>
          <w:szCs w:val="22"/>
          <w:lang w:eastAsia="ru-RU"/>
        </w:rPr>
        <w:t xml:space="preserve">Обращение </w:t>
      </w:r>
      <w:r w:rsidR="00892A89" w:rsidRPr="00892A89">
        <w:rPr>
          <w:szCs w:val="22"/>
          <w:lang w:eastAsia="ru-RU"/>
        </w:rPr>
        <w:t>в защищенную область памяти</w:t>
      </w:r>
    </w:p>
    <w:p w14:paraId="6ED6FE72" w14:textId="5FF21C84" w:rsidR="00892A89" w:rsidRPr="00892A89" w:rsidRDefault="000C512C" w:rsidP="00C14D6B">
      <w:pPr>
        <w:pStyle w:val="a3"/>
        <w:numPr>
          <w:ilvl w:val="0"/>
          <w:numId w:val="28"/>
        </w:numPr>
        <w:rPr>
          <w:szCs w:val="22"/>
          <w:lang w:eastAsia="ru-RU"/>
        </w:rPr>
      </w:pPr>
      <w:r w:rsidRPr="00892A89">
        <w:rPr>
          <w:szCs w:val="22"/>
          <w:lang w:eastAsia="ru-RU"/>
        </w:rPr>
        <w:lastRenderedPageBreak/>
        <w:t xml:space="preserve">Обращение </w:t>
      </w:r>
      <w:r w:rsidR="00892A89" w:rsidRPr="00892A89">
        <w:rPr>
          <w:szCs w:val="22"/>
          <w:lang w:eastAsia="ru-RU"/>
        </w:rPr>
        <w:t>к несущ</w:t>
      </w:r>
      <w:r w:rsidR="00892A89">
        <w:rPr>
          <w:szCs w:val="22"/>
          <w:lang w:eastAsia="ru-RU"/>
        </w:rPr>
        <w:t>ествующей</w:t>
      </w:r>
      <w:r w:rsidR="00892A89" w:rsidRPr="00892A89">
        <w:rPr>
          <w:szCs w:val="22"/>
          <w:lang w:eastAsia="ru-RU"/>
        </w:rPr>
        <w:t xml:space="preserve"> памяти</w:t>
      </w:r>
    </w:p>
    <w:p w14:paraId="7795995E" w14:textId="487E5616" w:rsidR="002E1344" w:rsidRDefault="000C512C" w:rsidP="00C14D6B">
      <w:pPr>
        <w:pStyle w:val="a3"/>
        <w:numPr>
          <w:ilvl w:val="0"/>
          <w:numId w:val="28"/>
        </w:numPr>
        <w:rPr>
          <w:szCs w:val="22"/>
          <w:lang w:eastAsia="ru-RU"/>
        </w:rPr>
      </w:pPr>
      <w:r w:rsidRPr="00892A89">
        <w:rPr>
          <w:szCs w:val="22"/>
          <w:lang w:eastAsia="ru-RU"/>
        </w:rPr>
        <w:t>Переп</w:t>
      </w:r>
      <w:r w:rsidR="00892A89" w:rsidRPr="00892A89">
        <w:rPr>
          <w:szCs w:val="22"/>
          <w:lang w:eastAsia="ru-RU"/>
        </w:rPr>
        <w:t>олнение служебных стеков</w:t>
      </w:r>
    </w:p>
    <w:p w14:paraId="674906CF" w14:textId="30FB2B42" w:rsidR="00892A89" w:rsidRDefault="000C512C" w:rsidP="00892A89">
      <w:r>
        <w:rPr>
          <w:szCs w:val="22"/>
          <w:lang w:eastAsia="ru-RU"/>
        </w:rPr>
        <w:t>Запросы</w:t>
      </w:r>
      <w:r w:rsidR="00892A89">
        <w:rPr>
          <w:szCs w:val="22"/>
          <w:lang w:eastAsia="ru-RU"/>
        </w:rPr>
        <w:t xml:space="preserve">, возникающие в таких, ситуация называются </w:t>
      </w:r>
      <w:r w:rsidR="00892A89" w:rsidRPr="001A26E8">
        <w:rPr>
          <w:b/>
          <w:bCs/>
          <w:i/>
          <w:iCs/>
          <w:szCs w:val="22"/>
          <w:lang w:eastAsia="ru-RU"/>
        </w:rPr>
        <w:t>исключение</w:t>
      </w:r>
      <w:r w:rsidR="00892A89">
        <w:rPr>
          <w:szCs w:val="22"/>
          <w:lang w:eastAsia="ru-RU"/>
        </w:rPr>
        <w:t xml:space="preserve">, которое делится на </w:t>
      </w:r>
      <w:r w:rsidR="00892A89" w:rsidRPr="00506D64">
        <w:t>отказы и выходы из процесса</w:t>
      </w:r>
    </w:p>
    <w:p w14:paraId="7FF28F74" w14:textId="60F249D5" w:rsidR="00506D64" w:rsidRPr="00506D64" w:rsidRDefault="00506D64" w:rsidP="00506D64">
      <w:pPr>
        <w:jc w:val="center"/>
      </w:pPr>
      <w:r w:rsidRPr="00506D64">
        <w:rPr>
          <w:noProof/>
        </w:rPr>
        <w:drawing>
          <wp:inline distT="0" distB="0" distL="0" distR="0" wp14:anchorId="4A07668A" wp14:editId="05E31A5B">
            <wp:extent cx="3960000" cy="1339754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33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C0F9" w14:textId="499EE48C" w:rsidR="00892A89" w:rsidRDefault="000C512C" w:rsidP="00892A89">
      <w:pPr>
        <w:rPr>
          <w:szCs w:val="22"/>
          <w:lang w:eastAsia="ru-RU"/>
        </w:rPr>
      </w:pPr>
      <w:r>
        <w:rPr>
          <w:szCs w:val="22"/>
          <w:lang w:eastAsia="ru-RU"/>
        </w:rPr>
        <w:t xml:space="preserve">В </w:t>
      </w:r>
      <w:r w:rsidR="00892A89">
        <w:rPr>
          <w:szCs w:val="22"/>
          <w:lang w:eastAsia="ru-RU"/>
        </w:rPr>
        <w:t xml:space="preserve">зависимости от способа сообщении о них и возможности перезапуска выполнения команды </w:t>
      </w:r>
    </w:p>
    <w:p w14:paraId="200524E0" w14:textId="6AF9E547" w:rsidR="00892A89" w:rsidRDefault="00506D64" w:rsidP="00892A89">
      <w:pPr>
        <w:rPr>
          <w:szCs w:val="22"/>
          <w:lang w:eastAsia="ru-RU"/>
        </w:rPr>
      </w:pPr>
      <w:r>
        <w:rPr>
          <w:rStyle w:val="20"/>
        </w:rPr>
        <w:t>О</w:t>
      </w:r>
      <w:r w:rsidR="00892A89" w:rsidRPr="00506D64">
        <w:rPr>
          <w:rStyle w:val="20"/>
        </w:rPr>
        <w:t>тказ</w:t>
      </w:r>
      <w:r w:rsidR="00892A89">
        <w:rPr>
          <w:szCs w:val="22"/>
          <w:lang w:eastAsia="ru-RU"/>
        </w:rPr>
        <w:t xml:space="preserve"> — это исключение которые выя</w:t>
      </w:r>
      <w:r>
        <w:rPr>
          <w:szCs w:val="22"/>
          <w:lang w:eastAsia="ru-RU"/>
        </w:rPr>
        <w:t>вляются и обслуживаются перед выявлением команды (например, работа с виртуальной памятью) в таких ситуация процессор может перезапустить команду.</w:t>
      </w:r>
    </w:p>
    <w:p w14:paraId="0FDDB48E" w14:textId="0711B47E" w:rsidR="00506D64" w:rsidRDefault="00506D64" w:rsidP="00892A89">
      <w:pPr>
        <w:rPr>
          <w:szCs w:val="22"/>
          <w:lang w:eastAsia="ru-RU"/>
        </w:rPr>
      </w:pPr>
      <w:r w:rsidRPr="00506D64">
        <w:rPr>
          <w:rStyle w:val="20"/>
        </w:rPr>
        <w:t>Выход из процесса</w:t>
      </w:r>
      <w:r>
        <w:rPr>
          <w:szCs w:val="22"/>
          <w:lang w:eastAsia="ru-RU"/>
        </w:rPr>
        <w:t xml:space="preserve"> – это исключение, которое не позволяет точно локализовать причину вызвавшую исключительную ситуацию</w:t>
      </w:r>
    </w:p>
    <w:p w14:paraId="77D948B8" w14:textId="536B83F5" w:rsidR="00506D64" w:rsidRDefault="00506D64" w:rsidP="00506D64">
      <w:pPr>
        <w:pStyle w:val="2"/>
        <w:rPr>
          <w:lang w:eastAsia="ru-RU"/>
        </w:rPr>
      </w:pPr>
      <w:r>
        <w:rPr>
          <w:lang w:eastAsia="ru-RU"/>
        </w:rPr>
        <w:t xml:space="preserve">Программные прерывания </w:t>
      </w:r>
    </w:p>
    <w:p w14:paraId="5EB24091" w14:textId="30A3BEDE" w:rsidR="00506D64" w:rsidRDefault="00506D64" w:rsidP="00892A89">
      <w:pPr>
        <w:rPr>
          <w:szCs w:val="22"/>
          <w:lang w:eastAsia="ru-RU"/>
        </w:rPr>
      </w:pPr>
      <w:r>
        <w:rPr>
          <w:szCs w:val="22"/>
          <w:lang w:eastAsia="ru-RU"/>
        </w:rPr>
        <w:t>Является асинхронным то есть программы могут сами вызывать команды с выбранным номером для этого используют i</w:t>
      </w:r>
      <w:r>
        <w:rPr>
          <w:szCs w:val="22"/>
          <w:lang w:val="en-US" w:eastAsia="ru-RU"/>
        </w:rPr>
        <w:t>nt</w:t>
      </w:r>
      <w:r>
        <w:rPr>
          <w:szCs w:val="22"/>
          <w:lang w:eastAsia="ru-RU"/>
        </w:rPr>
        <w:t xml:space="preserve"> (зависит от a</w:t>
      </w:r>
      <w:r>
        <w:rPr>
          <w:szCs w:val="22"/>
          <w:lang w:val="en-US" w:eastAsia="ru-RU"/>
        </w:rPr>
        <w:t>sm</w:t>
      </w:r>
      <w:r>
        <w:rPr>
          <w:szCs w:val="22"/>
          <w:lang w:eastAsia="ru-RU"/>
        </w:rPr>
        <w:t>) по этой команде процессор осуществляет те же действия что и при выполнении других команд происходит это в предсказуемой точке команд</w:t>
      </w:r>
    </w:p>
    <w:p w14:paraId="441CC0FE" w14:textId="31BA54F6" w:rsidR="001A26E8" w:rsidRDefault="00506D64" w:rsidP="00892A89">
      <w:pPr>
        <w:rPr>
          <w:szCs w:val="22"/>
          <w:lang w:eastAsia="ru-RU"/>
        </w:rPr>
      </w:pPr>
      <w:r>
        <w:rPr>
          <w:szCs w:val="22"/>
          <w:lang w:eastAsia="ru-RU"/>
        </w:rPr>
        <w:t xml:space="preserve">Программные прерывания в прямом смысле прерываниями не </w:t>
      </w:r>
      <w:r w:rsidR="001A26E8">
        <w:rPr>
          <w:szCs w:val="22"/>
          <w:lang w:eastAsia="ru-RU"/>
        </w:rPr>
        <w:t>являются,</w:t>
      </w:r>
      <w:r>
        <w:rPr>
          <w:szCs w:val="22"/>
          <w:lang w:eastAsia="ru-RU"/>
        </w:rPr>
        <w:t xml:space="preserve"> а лишь представляют собой специфический способ вызова процедуры не по </w:t>
      </w:r>
      <w:r w:rsidR="001A26E8">
        <w:rPr>
          <w:szCs w:val="22"/>
          <w:lang w:eastAsia="ru-RU"/>
        </w:rPr>
        <w:t>адресу,</w:t>
      </w:r>
      <w:r>
        <w:rPr>
          <w:szCs w:val="22"/>
          <w:lang w:eastAsia="ru-RU"/>
        </w:rPr>
        <w:t xml:space="preserve"> а по номеру в </w:t>
      </w:r>
      <w:r w:rsidR="001A26E8">
        <w:rPr>
          <w:szCs w:val="22"/>
          <w:lang w:eastAsia="ru-RU"/>
        </w:rPr>
        <w:t>таблице (</w:t>
      </w:r>
      <w:r>
        <w:rPr>
          <w:szCs w:val="22"/>
          <w:lang w:eastAsia="ru-RU"/>
        </w:rPr>
        <w:t xml:space="preserve">векторов прерывания) это </w:t>
      </w:r>
      <w:r w:rsidR="001A26E8">
        <w:rPr>
          <w:szCs w:val="22"/>
          <w:lang w:eastAsia="ru-RU"/>
        </w:rPr>
        <w:t>определенный сегмент памяти,</w:t>
      </w:r>
      <w:r>
        <w:rPr>
          <w:szCs w:val="22"/>
          <w:lang w:eastAsia="ru-RU"/>
        </w:rPr>
        <w:t xml:space="preserve"> в котором прерывания пронумерованы и там ставится адрес подпрограммы обработчика</w:t>
      </w:r>
      <w:r w:rsidR="001A26E8">
        <w:rPr>
          <w:szCs w:val="22"/>
          <w:lang w:eastAsia="ru-RU"/>
        </w:rPr>
        <w:t xml:space="preserve">. Механизм программных прерываний введен для обеспечения автоматического переключения процессора в привилегированный режим. </w:t>
      </w:r>
    </w:p>
    <w:p w14:paraId="545A4206" w14:textId="54E2B05C" w:rsidR="00F32FE4" w:rsidRDefault="00785637" w:rsidP="00785637">
      <w:pPr>
        <w:pStyle w:val="2"/>
        <w:rPr>
          <w:lang w:eastAsia="ru-RU"/>
        </w:rPr>
      </w:pPr>
      <w:r>
        <w:rPr>
          <w:lang w:eastAsia="ru-RU"/>
        </w:rPr>
        <w:t>Контроллер прерывания</w:t>
      </w:r>
    </w:p>
    <w:p w14:paraId="50D1FE52" w14:textId="632CA14D" w:rsidR="00F32FE4" w:rsidRDefault="00F32FE4" w:rsidP="00892A89">
      <w:pPr>
        <w:rPr>
          <w:szCs w:val="22"/>
          <w:lang w:eastAsia="ru-RU"/>
        </w:rPr>
      </w:pPr>
      <w:r>
        <w:rPr>
          <w:szCs w:val="22"/>
          <w:lang w:eastAsia="ru-RU"/>
        </w:rPr>
        <w:t xml:space="preserve">Контроллер прерывания получает сигнал от устройства или от программы после чего контроллер в таблице выбирает </w:t>
      </w:r>
      <w:r w:rsidR="009777A4">
        <w:rPr>
          <w:szCs w:val="22"/>
          <w:lang w:eastAsia="ru-RU"/>
        </w:rPr>
        <w:t>адрес,</w:t>
      </w:r>
      <w:r>
        <w:rPr>
          <w:szCs w:val="22"/>
          <w:lang w:eastAsia="ru-RU"/>
        </w:rPr>
        <w:t xml:space="preserve"> к которому нужно перейти изначально это будет адрес в таблице после чего переходит по той команде в </w:t>
      </w:r>
      <w:r w:rsidR="00785637">
        <w:rPr>
          <w:szCs w:val="22"/>
          <w:lang w:eastAsia="ru-RU"/>
        </w:rPr>
        <w:t>таблице,</w:t>
      </w:r>
      <w:r>
        <w:rPr>
          <w:szCs w:val="22"/>
          <w:lang w:eastAsia="ru-RU"/>
        </w:rPr>
        <w:t xml:space="preserve"> а это j</w:t>
      </w:r>
      <w:proofErr w:type="spellStart"/>
      <w:r>
        <w:rPr>
          <w:szCs w:val="22"/>
          <w:lang w:val="en-US" w:eastAsia="ru-RU"/>
        </w:rPr>
        <w:t>mp</w:t>
      </w:r>
      <w:proofErr w:type="spellEnd"/>
      <w:r>
        <w:rPr>
          <w:szCs w:val="22"/>
          <w:lang w:eastAsia="ru-RU"/>
        </w:rPr>
        <w:t>,</w:t>
      </w:r>
      <w:r w:rsidRPr="00F32FE4">
        <w:rPr>
          <w:szCs w:val="22"/>
          <w:lang w:eastAsia="ru-RU"/>
        </w:rPr>
        <w:t xml:space="preserve"> </w:t>
      </w:r>
      <w:r>
        <w:rPr>
          <w:szCs w:val="22"/>
          <w:lang w:eastAsia="ru-RU"/>
        </w:rPr>
        <w:t xml:space="preserve">а по ней переходит к </w:t>
      </w:r>
      <w:r w:rsidR="00785637">
        <w:rPr>
          <w:szCs w:val="22"/>
          <w:lang w:eastAsia="ru-RU"/>
        </w:rPr>
        <w:t>обработчику,</w:t>
      </w:r>
      <w:r>
        <w:rPr>
          <w:szCs w:val="22"/>
          <w:lang w:eastAsia="ru-RU"/>
        </w:rPr>
        <w:t xml:space="preserve"> а послей командой будет команда выхода из обработчика прерываний после чего процессор переходит к команде </w:t>
      </w:r>
      <w:r w:rsidR="00785637">
        <w:rPr>
          <w:szCs w:val="22"/>
          <w:lang w:eastAsia="ru-RU"/>
        </w:rPr>
        <w:t>прерванной программы,</w:t>
      </w:r>
      <w:r w:rsidR="009777A4">
        <w:rPr>
          <w:szCs w:val="22"/>
          <w:lang w:eastAsia="ru-RU"/>
        </w:rPr>
        <w:t xml:space="preserve"> на которой была выполнена остановка. В алгоритме не хватает процедур сохранения контекста процесса (адрес, команды, которые должны вернуться, регистры и восстановление процесса)</w:t>
      </w:r>
    </w:p>
    <w:p w14:paraId="13F25082" w14:textId="18626DD4" w:rsidR="009777A4" w:rsidRPr="00F128B5" w:rsidRDefault="00F128B5" w:rsidP="00F128B5">
      <w:pPr>
        <w:pStyle w:val="2"/>
        <w:rPr>
          <w:lang w:eastAsia="ru-RU"/>
        </w:rPr>
      </w:pPr>
      <w:r w:rsidRPr="00F128B5">
        <w:rPr>
          <w:lang w:eastAsia="ru-RU"/>
        </w:rPr>
        <w:t>Х</w:t>
      </w:r>
      <w:r>
        <w:rPr>
          <w:lang w:eastAsia="ru-RU"/>
        </w:rPr>
        <w:t>арактеристики систем прерывания</w:t>
      </w:r>
    </w:p>
    <w:p w14:paraId="7879AD94" w14:textId="1B311498" w:rsidR="00F128B5" w:rsidRDefault="00F128B5" w:rsidP="00C14D6B">
      <w:pPr>
        <w:pStyle w:val="a3"/>
        <w:numPr>
          <w:ilvl w:val="0"/>
          <w:numId w:val="29"/>
        </w:numPr>
        <w:rPr>
          <w:szCs w:val="22"/>
          <w:lang w:eastAsia="ru-RU"/>
        </w:rPr>
      </w:pPr>
      <w:r w:rsidRPr="00F128B5">
        <w:rPr>
          <w:szCs w:val="22"/>
          <w:lang w:eastAsia="ru-RU"/>
        </w:rPr>
        <w:t>Общее число запросов</w:t>
      </w:r>
      <w:r>
        <w:rPr>
          <w:szCs w:val="22"/>
          <w:lang w:eastAsia="ru-RU"/>
        </w:rPr>
        <w:t xml:space="preserve"> (входов в систему)</w:t>
      </w:r>
    </w:p>
    <w:p w14:paraId="7EC9732D" w14:textId="1CDFFBAC" w:rsidR="00F128B5" w:rsidRDefault="00F128B5" w:rsidP="00C14D6B">
      <w:pPr>
        <w:pStyle w:val="a3"/>
        <w:numPr>
          <w:ilvl w:val="0"/>
          <w:numId w:val="29"/>
        </w:numPr>
        <w:rPr>
          <w:szCs w:val="22"/>
          <w:lang w:eastAsia="ru-RU"/>
        </w:rPr>
      </w:pPr>
      <w:r>
        <w:rPr>
          <w:szCs w:val="22"/>
          <w:lang w:eastAsia="ru-RU"/>
        </w:rPr>
        <w:t>Время реакции – время вежду появлением запроса прерывания и моментом прерывания текущей программы.</w:t>
      </w:r>
      <w:r w:rsidR="00785637">
        <w:rPr>
          <w:szCs w:val="22"/>
          <w:lang w:eastAsia="ru-RU"/>
        </w:rPr>
        <w:t xml:space="preserve"> Ему может помешать приоритеты программ, а именно сколько программ с более высоким приоритетом ждут обслуживания. Это время может оказаться недопустимо большим в ЭВМ предназначено для работы «в реальном времени». </w:t>
      </w:r>
    </w:p>
    <w:p w14:paraId="57C6AEA7" w14:textId="05C454A5" w:rsidR="00FC63E5" w:rsidRDefault="00FC63E5" w:rsidP="00C14D6B">
      <w:pPr>
        <w:pStyle w:val="a3"/>
        <w:numPr>
          <w:ilvl w:val="0"/>
          <w:numId w:val="29"/>
        </w:numPr>
        <w:rPr>
          <w:szCs w:val="22"/>
          <w:lang w:eastAsia="ru-RU"/>
        </w:rPr>
      </w:pPr>
      <w:r>
        <w:rPr>
          <w:szCs w:val="22"/>
          <w:lang w:eastAsia="ru-RU"/>
        </w:rPr>
        <w:t>Затраты времени на переключение программы.</w:t>
      </w:r>
    </w:p>
    <w:p w14:paraId="5A457EEF" w14:textId="4CBFE72F" w:rsidR="00FC63E5" w:rsidRDefault="00FC63E5" w:rsidP="00C14D6B">
      <w:pPr>
        <w:pStyle w:val="a3"/>
        <w:numPr>
          <w:ilvl w:val="0"/>
          <w:numId w:val="29"/>
        </w:numPr>
        <w:rPr>
          <w:szCs w:val="22"/>
          <w:lang w:eastAsia="ru-RU"/>
        </w:rPr>
      </w:pPr>
      <w:r>
        <w:rPr>
          <w:szCs w:val="22"/>
          <w:lang w:eastAsia="ru-RU"/>
        </w:rPr>
        <w:t>Глубина прерываний- максимальное число команд, которые могут прерывать друг друга.</w:t>
      </w:r>
      <w:r w:rsidR="002165AE">
        <w:rPr>
          <w:szCs w:val="22"/>
          <w:lang w:eastAsia="ru-RU"/>
        </w:rPr>
        <w:br/>
      </w:r>
      <w:r w:rsidRPr="002165AE">
        <w:rPr>
          <w:szCs w:val="22"/>
          <w:lang w:eastAsia="ru-RU"/>
        </w:rPr>
        <w:t>Если после перехода к обработчику программы и вплоть до его окончания прием запросов прекращается</w:t>
      </w:r>
      <w:r w:rsidR="002165AE" w:rsidRPr="002165AE">
        <w:rPr>
          <w:szCs w:val="22"/>
          <w:lang w:eastAsia="ru-RU"/>
        </w:rPr>
        <w:t>, то система имеет глубину 1</w:t>
      </w:r>
      <w:r w:rsidR="002165AE">
        <w:rPr>
          <w:szCs w:val="22"/>
          <w:lang w:eastAsia="ru-RU"/>
        </w:rPr>
        <w:t xml:space="preserve">. </w:t>
      </w:r>
      <w:r w:rsidR="002165AE">
        <w:rPr>
          <w:szCs w:val="22"/>
          <w:lang w:eastAsia="ru-RU"/>
        </w:rPr>
        <w:br/>
        <w:t xml:space="preserve">Глубина равна </w:t>
      </w:r>
      <w:r w:rsidR="002165AE">
        <w:rPr>
          <w:szCs w:val="22"/>
          <w:lang w:val="en-US" w:eastAsia="ru-RU"/>
        </w:rPr>
        <w:t>n</w:t>
      </w:r>
      <w:r w:rsidR="002165AE" w:rsidRPr="002165AE">
        <w:rPr>
          <w:szCs w:val="22"/>
          <w:lang w:eastAsia="ru-RU"/>
        </w:rPr>
        <w:t xml:space="preserve"> </w:t>
      </w:r>
      <w:r w:rsidR="002165AE">
        <w:rPr>
          <w:szCs w:val="22"/>
          <w:lang w:eastAsia="ru-RU"/>
        </w:rPr>
        <w:t xml:space="preserve">если допускается последовательное прерывание до </w:t>
      </w:r>
      <w:r w:rsidR="002165AE">
        <w:rPr>
          <w:szCs w:val="22"/>
          <w:lang w:val="en-US" w:eastAsia="ru-RU"/>
        </w:rPr>
        <w:t>n</w:t>
      </w:r>
      <w:r w:rsidR="002165AE">
        <w:rPr>
          <w:szCs w:val="22"/>
          <w:lang w:eastAsia="ru-RU"/>
        </w:rPr>
        <w:t xml:space="preserve"> </w:t>
      </w:r>
      <w:r w:rsidR="002165AE">
        <w:rPr>
          <w:szCs w:val="22"/>
          <w:lang w:eastAsia="ru-RU"/>
        </w:rPr>
        <w:lastRenderedPageBreak/>
        <w:t>прерывающих программ.</w:t>
      </w:r>
      <w:r w:rsidR="002165AE">
        <w:rPr>
          <w:szCs w:val="22"/>
          <w:lang w:eastAsia="ru-RU"/>
        </w:rPr>
        <w:br/>
        <w:t xml:space="preserve">Глубина обычно совпадает с числом уровней приоритета, система с большим значением глубины прерывания обеспечивает более быструю реакцию на срочный запрос. </w:t>
      </w:r>
      <w:r w:rsidR="002165AE">
        <w:rPr>
          <w:szCs w:val="22"/>
          <w:lang w:eastAsia="ru-RU"/>
        </w:rPr>
        <w:br/>
        <w:t xml:space="preserve">Если запрос окажется не обслуженным к моменту прихода нового запроса от того же источника, то возникает насыщение систем прерывания и в этом случае фактически предыдущий запрос будет утерян. </w:t>
      </w:r>
    </w:p>
    <w:p w14:paraId="45B8ACF9" w14:textId="77777777" w:rsidR="00761849" w:rsidRPr="00F8723C" w:rsidRDefault="00761849" w:rsidP="002165AE">
      <w:pPr>
        <w:rPr>
          <w:szCs w:val="22"/>
          <w:lang w:eastAsia="ru-RU"/>
        </w:rPr>
      </w:pPr>
    </w:p>
    <w:p w14:paraId="416C2A4E" w14:textId="58D09AD5" w:rsidR="002165AE" w:rsidRDefault="00761849" w:rsidP="002165AE">
      <w:pPr>
        <w:rPr>
          <w:szCs w:val="22"/>
          <w:lang w:eastAsia="ru-RU"/>
        </w:rPr>
      </w:pPr>
      <w:r w:rsidRPr="00F8723C">
        <w:rPr>
          <w:szCs w:val="22"/>
          <w:lang w:eastAsia="ru-RU"/>
        </w:rPr>
        <w:t>11.05.202</w:t>
      </w:r>
      <w:r>
        <w:rPr>
          <w:szCs w:val="22"/>
          <w:lang w:eastAsia="ru-RU"/>
        </w:rPr>
        <w:t>6г</w:t>
      </w:r>
    </w:p>
    <w:p w14:paraId="55D0B711" w14:textId="430BF146" w:rsidR="00761849" w:rsidRDefault="00761849" w:rsidP="002165AE">
      <w:pPr>
        <w:rPr>
          <w:szCs w:val="22"/>
          <w:lang w:eastAsia="ru-RU"/>
        </w:rPr>
      </w:pPr>
    </w:p>
    <w:p w14:paraId="3C33EC10" w14:textId="21DF566C" w:rsidR="00761849" w:rsidRDefault="00FF4A79" w:rsidP="00FF4A79">
      <w:pPr>
        <w:pStyle w:val="2"/>
        <w:rPr>
          <w:lang w:eastAsia="ru-RU"/>
        </w:rPr>
      </w:pPr>
      <w:r>
        <w:rPr>
          <w:lang w:eastAsia="ru-RU"/>
        </w:rPr>
        <w:t>Программно управляемый приоритет, прерывающий программу</w:t>
      </w:r>
    </w:p>
    <w:p w14:paraId="10032A14" w14:textId="6DF1537B" w:rsidR="00FF4A79" w:rsidRDefault="00FF4A79" w:rsidP="00FF4A79">
      <w:pPr>
        <w:rPr>
          <w:lang w:eastAsia="ru-RU"/>
        </w:rPr>
      </w:pPr>
      <w:r>
        <w:rPr>
          <w:lang w:eastAsia="ru-RU"/>
        </w:rPr>
        <w:t xml:space="preserve">Приоритет между прерываниями не может быть зафиксирован однократно поэтому часто приоритет между прерывающими программами может быть динамически программно управляемым </w:t>
      </w:r>
    </w:p>
    <w:p w14:paraId="11149109" w14:textId="0C388A5B" w:rsidR="009732D2" w:rsidRPr="00F8723C" w:rsidRDefault="009732D2" w:rsidP="00FF4A79">
      <w:pPr>
        <w:rPr>
          <w:lang w:eastAsia="ru-RU"/>
        </w:rPr>
      </w:pPr>
      <w:r>
        <w:rPr>
          <w:lang w:eastAsia="ru-RU"/>
        </w:rPr>
        <w:t>Помимо всего этого сигналы прерываний делятся на 2 типа</w:t>
      </w:r>
      <w:r w:rsidRPr="009732D2">
        <w:rPr>
          <w:lang w:eastAsia="ru-RU"/>
        </w:rPr>
        <w:t>:</w:t>
      </w:r>
      <w:r>
        <w:rPr>
          <w:lang w:eastAsia="ru-RU"/>
        </w:rPr>
        <w:t xml:space="preserve"> </w:t>
      </w:r>
    </w:p>
    <w:p w14:paraId="3579B56A" w14:textId="646816F4" w:rsidR="009732D2" w:rsidRPr="009732D2" w:rsidRDefault="00453A44" w:rsidP="009732D2">
      <w:pPr>
        <w:pStyle w:val="a3"/>
        <w:numPr>
          <w:ilvl w:val="0"/>
          <w:numId w:val="30"/>
        </w:numPr>
        <w:rPr>
          <w:lang w:eastAsia="ru-RU"/>
        </w:rPr>
      </w:pPr>
      <w:r>
        <w:rPr>
          <w:lang w:eastAsia="ru-RU"/>
        </w:rPr>
        <w:t>N</w:t>
      </w:r>
      <w:r>
        <w:rPr>
          <w:lang w:val="en-US" w:eastAsia="ru-RU"/>
        </w:rPr>
        <w:t>MI</w:t>
      </w:r>
      <w:r w:rsidR="009732D2" w:rsidRPr="009732D2">
        <w:rPr>
          <w:lang w:eastAsia="ru-RU"/>
        </w:rPr>
        <w:t xml:space="preserve"> </w:t>
      </w:r>
    </w:p>
    <w:p w14:paraId="4DE564AD" w14:textId="4FAA6E46" w:rsidR="009732D2" w:rsidRDefault="00453A44" w:rsidP="009732D2">
      <w:pPr>
        <w:pStyle w:val="a3"/>
        <w:numPr>
          <w:ilvl w:val="0"/>
          <w:numId w:val="30"/>
        </w:numPr>
        <w:rPr>
          <w:lang w:val="en-US" w:eastAsia="ru-RU"/>
        </w:rPr>
      </w:pPr>
      <w:r>
        <w:rPr>
          <w:lang w:val="en-US" w:eastAsia="ru-RU"/>
        </w:rPr>
        <w:t>INTER</w:t>
      </w:r>
    </w:p>
    <w:p w14:paraId="2EC7BD7F" w14:textId="64C2BABD" w:rsidR="007E0D0F" w:rsidRDefault="007E0D0F" w:rsidP="007E0D0F">
      <w:pPr>
        <w:rPr>
          <w:lang w:eastAsia="ru-RU"/>
        </w:rPr>
      </w:pPr>
      <w:r>
        <w:rPr>
          <w:lang w:eastAsia="ru-RU"/>
        </w:rPr>
        <w:t>1 в данной маске разрешает, а 0 запрещает конкретное прерывание</w:t>
      </w:r>
      <w:r>
        <w:rPr>
          <w:lang w:eastAsia="ru-RU"/>
        </w:rPr>
        <w:br/>
        <w:t>таким образом программа, изменяя маску в соответствующем регистре, может устанавливать дополнительные приоритетные правила между программами</w:t>
      </w:r>
      <w:r>
        <w:rPr>
          <w:lang w:eastAsia="ru-RU"/>
        </w:rPr>
        <w:br/>
        <w:t>и этот же регистр может использоваться для динамической переконфигурации и 0-ли восстанавливаются таким образом чтобы прервать текущий обработчик могли только более высоко приоритетные события</w:t>
      </w:r>
      <w:r>
        <w:rPr>
          <w:lang w:eastAsia="ru-RU"/>
        </w:rPr>
        <w:br/>
        <w:t>замаскированным вопросом в зависимости от причины прерывания могут поступать 2 способами:</w:t>
      </w:r>
    </w:p>
    <w:p w14:paraId="1D82C2EC" w14:textId="363D92D6" w:rsidR="007E0D0F" w:rsidRDefault="000C512C" w:rsidP="007E0D0F">
      <w:pPr>
        <w:pStyle w:val="a3"/>
        <w:numPr>
          <w:ilvl w:val="0"/>
          <w:numId w:val="31"/>
        </w:numPr>
        <w:rPr>
          <w:lang w:eastAsia="ru-RU"/>
        </w:rPr>
      </w:pPr>
      <w:r>
        <w:rPr>
          <w:lang w:eastAsia="ru-RU"/>
        </w:rPr>
        <w:t>Игнорирование</w:t>
      </w:r>
    </w:p>
    <w:p w14:paraId="3E39AED1" w14:textId="1BA3C765" w:rsidR="007E0D0F" w:rsidRDefault="000C512C" w:rsidP="007E0D0F">
      <w:pPr>
        <w:pStyle w:val="a3"/>
        <w:numPr>
          <w:ilvl w:val="0"/>
          <w:numId w:val="31"/>
        </w:numPr>
        <w:rPr>
          <w:lang w:eastAsia="ru-RU"/>
        </w:rPr>
      </w:pPr>
      <w:r>
        <w:rPr>
          <w:lang w:eastAsia="ru-RU"/>
        </w:rPr>
        <w:t xml:space="preserve">Запоминается </w:t>
      </w:r>
      <w:r w:rsidR="007E0D0F">
        <w:rPr>
          <w:lang w:eastAsia="ru-RU"/>
        </w:rPr>
        <w:t xml:space="preserve">для того, чтобы выполнить действия после снятия запрета </w:t>
      </w:r>
    </w:p>
    <w:p w14:paraId="09EC69CF" w14:textId="2CD23C28" w:rsidR="007E0D0F" w:rsidRDefault="000C512C" w:rsidP="0023171F">
      <w:pPr>
        <w:pStyle w:val="1"/>
        <w:rPr>
          <w:lang w:eastAsia="ru-RU"/>
        </w:rPr>
      </w:pPr>
      <w:r>
        <w:rPr>
          <w:lang w:eastAsia="ru-RU"/>
        </w:rPr>
        <w:t xml:space="preserve">Контроллеры </w:t>
      </w:r>
      <w:r w:rsidR="007E0D0F">
        <w:rPr>
          <w:lang w:eastAsia="ru-RU"/>
        </w:rPr>
        <w:t>прерывания</w:t>
      </w:r>
    </w:p>
    <w:p w14:paraId="452BCC62" w14:textId="65D13FAB" w:rsidR="007E0D0F" w:rsidRDefault="000C512C" w:rsidP="007E0D0F">
      <w:pPr>
        <w:rPr>
          <w:lang w:eastAsia="ru-RU"/>
        </w:rPr>
      </w:pPr>
      <w:r>
        <w:rPr>
          <w:lang w:eastAsia="ru-RU"/>
        </w:rPr>
        <w:t xml:space="preserve">Основные </w:t>
      </w:r>
      <w:r w:rsidR="007E0D0F">
        <w:rPr>
          <w:lang w:eastAsia="ru-RU"/>
        </w:rPr>
        <w:t xml:space="preserve">функции контроллеров </w:t>
      </w:r>
      <w:r w:rsidR="00453A44">
        <w:rPr>
          <w:lang w:eastAsia="ru-RU"/>
        </w:rPr>
        <w:t>— это</w:t>
      </w:r>
      <w:r w:rsidR="007E0D0F">
        <w:rPr>
          <w:lang w:eastAsia="ru-RU"/>
        </w:rPr>
        <w:t xml:space="preserve"> вызов обработчика </w:t>
      </w:r>
      <w:r w:rsidR="00453A44">
        <w:rPr>
          <w:lang w:eastAsia="ru-RU"/>
        </w:rPr>
        <w:t xml:space="preserve">в зависимости от произошедшего события, затем сохранение состояние регистра адреса команды перед выполнением и восстановление этого адреса после обработки прерывания </w:t>
      </w:r>
    </w:p>
    <w:p w14:paraId="5370E240" w14:textId="567A4E49" w:rsidR="00453A44" w:rsidRDefault="000C512C" w:rsidP="007E0D0F">
      <w:pPr>
        <w:rPr>
          <w:lang w:eastAsia="ru-RU"/>
        </w:rPr>
      </w:pPr>
      <w:r>
        <w:rPr>
          <w:lang w:eastAsia="ru-RU"/>
        </w:rPr>
        <w:t xml:space="preserve">При </w:t>
      </w:r>
      <w:r w:rsidR="00453A44">
        <w:rPr>
          <w:lang w:eastAsia="ru-RU"/>
        </w:rPr>
        <w:t>наличии нескольких источников запросов прерывания между ними должны быть установлены приоритетные отношения, а также правила, определяющие возможность вложенного прерывания.</w:t>
      </w:r>
      <w:r w:rsidR="00453A44">
        <w:rPr>
          <w:lang w:eastAsia="ru-RU"/>
        </w:rPr>
        <w:br/>
      </w:r>
      <w:r>
        <w:rPr>
          <w:lang w:eastAsia="ru-RU"/>
        </w:rPr>
        <w:t xml:space="preserve">Контроллер </w:t>
      </w:r>
      <w:r w:rsidR="00194012">
        <w:rPr>
          <w:lang w:eastAsia="ru-RU"/>
        </w:rPr>
        <w:t xml:space="preserve">прерывания </w:t>
      </w:r>
      <w:r w:rsidR="00194012">
        <w:rPr>
          <w:lang w:val="en-US" w:eastAsia="ru-RU"/>
        </w:rPr>
        <w:t>PIC</w:t>
      </w:r>
      <w:r w:rsidR="00194012">
        <w:rPr>
          <w:lang w:eastAsia="ru-RU"/>
        </w:rPr>
        <w:t xml:space="preserve"> изначально состоит на 1 микросхеме </w:t>
      </w:r>
      <w:r w:rsidR="00194012">
        <w:rPr>
          <w:lang w:val="en-US" w:eastAsia="ru-RU"/>
        </w:rPr>
        <w:t>intel</w:t>
      </w:r>
      <w:r w:rsidR="00194012" w:rsidRPr="00194012">
        <w:rPr>
          <w:lang w:eastAsia="ru-RU"/>
        </w:rPr>
        <w:t xml:space="preserve"> </w:t>
      </w:r>
      <w:r w:rsidR="00194012">
        <w:rPr>
          <w:lang w:eastAsia="ru-RU"/>
        </w:rPr>
        <w:t xml:space="preserve">8059 с 8-ми входными линиями от устройств и двумя выходными собственно </w:t>
      </w:r>
      <w:r w:rsidR="00194012">
        <w:rPr>
          <w:lang w:val="en-US" w:eastAsia="ru-RU"/>
        </w:rPr>
        <w:t>INT</w:t>
      </w:r>
      <w:r w:rsidR="00194012" w:rsidRPr="00194012">
        <w:rPr>
          <w:lang w:eastAsia="ru-RU"/>
        </w:rPr>
        <w:t xml:space="preserve"> и</w:t>
      </w:r>
      <w:r w:rsidR="00194012">
        <w:rPr>
          <w:lang w:eastAsia="ru-RU"/>
        </w:rPr>
        <w:t xml:space="preserve"> </w:t>
      </w:r>
      <w:r w:rsidR="00194012">
        <w:rPr>
          <w:lang w:val="en-US" w:eastAsia="ru-RU"/>
        </w:rPr>
        <w:t>NMI</w:t>
      </w:r>
      <w:r w:rsidR="00194012">
        <w:rPr>
          <w:lang w:eastAsia="ru-RU"/>
        </w:rPr>
        <w:t xml:space="preserve"> и помимо этого осуществляется связь контроллеров через отдельную шину, по которой передается номер прерывания, через нее же процессор может управлять контроллером прерывания </w:t>
      </w:r>
    </w:p>
    <w:p w14:paraId="108699A1" w14:textId="2959E574" w:rsidR="00194012" w:rsidRDefault="00194012" w:rsidP="007E0D0F">
      <w:pPr>
        <w:rPr>
          <w:lang w:eastAsia="ru-RU"/>
        </w:rPr>
      </w:pPr>
      <w:r>
        <w:rPr>
          <w:lang w:eastAsia="ru-RU"/>
        </w:rPr>
        <w:t xml:space="preserve">8 входных линий позволяют запустить 8 </w:t>
      </w:r>
      <w:r w:rsidR="00F8723C">
        <w:rPr>
          <w:lang w:eastAsia="ru-RU"/>
        </w:rPr>
        <w:t>команд</w:t>
      </w:r>
    </w:p>
    <w:p w14:paraId="637B31CC" w14:textId="728BE2AB" w:rsidR="006F42A3" w:rsidRDefault="00F8723C" w:rsidP="007E0D0F">
      <w:pPr>
        <w:rPr>
          <w:lang w:eastAsia="ru-RU"/>
        </w:rPr>
      </w:pPr>
      <w:r>
        <w:rPr>
          <w:lang w:eastAsia="ru-RU"/>
        </w:rPr>
        <w:t xml:space="preserve">Чтобы расширить кол-во входных линий 2 контроллера связаны </w:t>
      </w:r>
      <w:proofErr w:type="spellStart"/>
      <w:r>
        <w:rPr>
          <w:lang w:eastAsia="ru-RU"/>
        </w:rPr>
        <w:t>каскадно</w:t>
      </w:r>
      <w:proofErr w:type="spellEnd"/>
      <w:r>
        <w:rPr>
          <w:lang w:eastAsia="ru-RU"/>
        </w:rPr>
        <w:t xml:space="preserve"> таким образом ну мягко не хватает </w:t>
      </w:r>
      <w:proofErr w:type="spellStart"/>
      <w:r>
        <w:rPr>
          <w:lang w:eastAsia="ru-RU"/>
        </w:rPr>
        <w:t>ванила</w:t>
      </w:r>
      <w:proofErr w:type="spellEnd"/>
      <w:r>
        <w:rPr>
          <w:lang w:eastAsia="ru-RU"/>
        </w:rPr>
        <w:t xml:space="preserve"> и этого пойму развитие собственных процессоров просто как устройстве да в общем гидра процессов развитие </w:t>
      </w:r>
      <w:proofErr w:type="spellStart"/>
      <w:r>
        <w:rPr>
          <w:lang w:eastAsia="ru-RU"/>
        </w:rPr>
        <w:t>Пхи</w:t>
      </w:r>
      <w:proofErr w:type="spellEnd"/>
      <w:r>
        <w:rPr>
          <w:lang w:eastAsia="ru-RU"/>
        </w:rPr>
        <w:t xml:space="preserve"> и увеличении конических </w:t>
      </w:r>
      <w:proofErr w:type="spellStart"/>
      <w:r>
        <w:rPr>
          <w:lang w:eastAsia="ru-RU"/>
        </w:rPr>
        <w:t>Педи</w:t>
      </w:r>
      <w:proofErr w:type="spellEnd"/>
      <w:r>
        <w:rPr>
          <w:lang w:eastAsia="ru-RU"/>
        </w:rPr>
        <w:t xml:space="preserve"> числа пиписки привёз ещё проблема самих яйца стал нет то есть </w:t>
      </w:r>
      <w:proofErr w:type="spellStart"/>
      <w:r>
        <w:rPr>
          <w:lang w:eastAsia="ru-RU"/>
        </w:rPr>
        <w:t>есть</w:t>
      </w:r>
      <w:proofErr w:type="spellEnd"/>
      <w:r>
        <w:rPr>
          <w:lang w:eastAsia="ru-RU"/>
        </w:rPr>
        <w:t xml:space="preserve"> нужно ещё  кому коммутацию налаживать и он мог получать различного рода прерывания внутри от разных ядер они могли какую-то различную информацию нести соответствие и этого не хватает вводится новое понятие и их а П </w:t>
      </w:r>
      <w:r w:rsidR="000C512C">
        <w:rPr>
          <w:lang w:eastAsia="ru-RU"/>
        </w:rPr>
        <w:t>a</w:t>
      </w:r>
      <w:r w:rsidR="000C512C">
        <w:rPr>
          <w:lang w:val="en-US" w:eastAsia="ru-RU"/>
        </w:rPr>
        <w:t>pic</w:t>
      </w:r>
      <w:r w:rsidRPr="00F8723C">
        <w:rPr>
          <w:lang w:eastAsia="ru-RU"/>
        </w:rPr>
        <w:t xml:space="preserve"> </w:t>
      </w:r>
      <w:r>
        <w:rPr>
          <w:lang w:eastAsia="ru-RU"/>
        </w:rPr>
        <w:t xml:space="preserve">от разных ядер процессор или ещё круче </w:t>
      </w:r>
      <w:proofErr w:type="spellStart"/>
      <w:r>
        <w:rPr>
          <w:lang w:eastAsia="ru-RU"/>
        </w:rPr>
        <w:t>межпроцессного</w:t>
      </w:r>
      <w:proofErr w:type="spellEnd"/>
      <w:r>
        <w:rPr>
          <w:lang w:eastAsia="ru-RU"/>
        </w:rPr>
        <w:t xml:space="preserve"> соединений опять уберём свою </w:t>
      </w:r>
      <w:proofErr w:type="spellStart"/>
      <w:r>
        <w:rPr>
          <w:lang w:eastAsia="ru-RU"/>
        </w:rPr>
        <w:t>бу</w:t>
      </w:r>
      <w:proofErr w:type="spellEnd"/>
      <w:r>
        <w:rPr>
          <w:lang w:eastAsia="ru-RU"/>
        </w:rPr>
        <w:t xml:space="preserve"> серверную машину да может быть 2 процессора 256 входов внешних запросов так ну здесь отдельно отмечается что достаточно быстрых доступ к </w:t>
      </w:r>
      <w:proofErr w:type="spellStart"/>
      <w:r>
        <w:rPr>
          <w:lang w:eastAsia="ru-RU"/>
        </w:rPr>
        <w:t>дирам</w:t>
      </w:r>
      <w:proofErr w:type="spellEnd"/>
      <w:r>
        <w:rPr>
          <w:lang w:eastAsia="ru-RU"/>
        </w:rPr>
        <w:t xml:space="preserve"> приоритет прерывает не знаю почему так возможно раньше в этом проблема были быстрый доступ как приоритет прерывания  </w:t>
      </w:r>
      <w:r w:rsidR="006F42A3">
        <w:rPr>
          <w:lang w:eastAsia="ru-RU"/>
        </w:rPr>
        <w:t xml:space="preserve">терминологии </w:t>
      </w:r>
      <w:r w:rsidR="006F42A3">
        <w:rPr>
          <w:lang w:eastAsia="ru-RU"/>
        </w:rPr>
        <w:lastRenderedPageBreak/>
        <w:t>ещё чуть-чуть усложняется сам по себе AB вообще-то существует музыку точнее поддерживается операционном Каме да я так примерно</w:t>
      </w:r>
    </w:p>
    <w:p w14:paraId="3EBBFA7F" w14:textId="033A45D3" w:rsidR="006F42A3" w:rsidRDefault="006F42A3" w:rsidP="007E0D0F">
      <w:pPr>
        <w:rPr>
          <w:lang w:eastAsia="ru-RU"/>
        </w:rPr>
      </w:pPr>
      <w:r>
        <w:rPr>
          <w:lang w:eastAsia="ru-RU"/>
        </w:rPr>
        <w:t>L</w:t>
      </w:r>
      <w:proofErr w:type="spellStart"/>
      <w:r w:rsidR="000C512C">
        <w:rPr>
          <w:lang w:val="en-US" w:eastAsia="ru-RU"/>
        </w:rPr>
        <w:t>ocapic</w:t>
      </w:r>
      <w:proofErr w:type="spellEnd"/>
      <w:r w:rsidRPr="006F42A3">
        <w:rPr>
          <w:lang w:eastAsia="ru-RU"/>
        </w:rPr>
        <w:t xml:space="preserve"> ч</w:t>
      </w:r>
      <w:r>
        <w:rPr>
          <w:lang w:eastAsia="ru-RU"/>
        </w:rPr>
        <w:t xml:space="preserve">асть контроллера прерывания, которая распределяется внутри процессора если </w:t>
      </w:r>
      <w:proofErr w:type="gramStart"/>
      <w:r>
        <w:rPr>
          <w:lang w:eastAsia="ru-RU"/>
        </w:rPr>
        <w:t>ядер</w:t>
      </w:r>
      <w:proofErr w:type="gramEnd"/>
      <w:r>
        <w:rPr>
          <w:lang w:eastAsia="ru-RU"/>
        </w:rPr>
        <w:t xml:space="preserve"> то и их</w:t>
      </w:r>
      <w:r w:rsidR="00F8723C">
        <w:rPr>
          <w:lang w:eastAsia="ru-RU"/>
        </w:rPr>
        <w:t xml:space="preserve">                                        </w:t>
      </w:r>
    </w:p>
    <w:p w14:paraId="45B8567D" w14:textId="14F212B8" w:rsidR="0023171F" w:rsidRDefault="006F42A3" w:rsidP="007E0D0F">
      <w:pPr>
        <w:rPr>
          <w:rStyle w:val="20"/>
        </w:rPr>
      </w:pPr>
      <w:r>
        <w:rPr>
          <w:lang w:eastAsia="ru-RU"/>
        </w:rPr>
        <w:t xml:space="preserve">Интегрально вся это система может быть заменена </w:t>
      </w:r>
      <w:r w:rsidR="00F8723C">
        <w:rPr>
          <w:lang w:eastAsia="ru-RU"/>
        </w:rPr>
        <w:t xml:space="preserve"> </w:t>
      </w:r>
      <w:r>
        <w:rPr>
          <w:lang w:eastAsia="ru-RU"/>
        </w:rPr>
        <w:t>помимо этого i</w:t>
      </w:r>
      <w:proofErr w:type="spellStart"/>
      <w:r w:rsidR="000C512C">
        <w:rPr>
          <w:lang w:val="en-US" w:eastAsia="ru-RU"/>
        </w:rPr>
        <w:t>oapic</w:t>
      </w:r>
      <w:proofErr w:type="spellEnd"/>
      <w:r>
        <w:rPr>
          <w:lang w:eastAsia="ru-RU"/>
        </w:rPr>
        <w:t xml:space="preserve"> обычные связывается через обычные и локальные</w:t>
      </w:r>
      <w:r w:rsidR="00F8723C">
        <w:rPr>
          <w:lang w:eastAsia="ru-RU"/>
        </w:rPr>
        <w:t xml:space="preserve">  </w:t>
      </w:r>
      <w:r>
        <w:rPr>
          <w:lang w:eastAsia="ru-RU"/>
        </w:rPr>
        <w:t>дальнейшее развитие технологий прерывания называется m</w:t>
      </w:r>
      <w:proofErr w:type="spellStart"/>
      <w:r>
        <w:rPr>
          <w:lang w:val="en-US" w:eastAsia="ru-RU"/>
        </w:rPr>
        <w:t>si</w:t>
      </w:r>
      <w:proofErr w:type="spellEnd"/>
      <w:r>
        <w:rPr>
          <w:lang w:eastAsia="ru-RU"/>
        </w:rPr>
        <w:t xml:space="preserve"> оператор инициированными сообщениями</w:t>
      </w:r>
      <w:r w:rsidR="00D66AF9">
        <w:rPr>
          <w:lang w:eastAsia="ru-RU"/>
        </w:rPr>
        <w:br/>
        <w:t xml:space="preserve">вместо присваивания фиксированного номера запроса на прерывании устройству разрешается записывать сообщения по определенному адресу в системной памяти отображенная на аппаратуре локального контроллера прерывания процессора используется тот же механизм захвата шины которую используется </w:t>
      </w:r>
      <w:proofErr w:type="spellStart"/>
      <w:r w:rsidR="00D66AF9">
        <w:rPr>
          <w:lang w:val="en-US" w:eastAsia="ru-RU"/>
        </w:rPr>
        <w:t>dma</w:t>
      </w:r>
      <w:proofErr w:type="spellEnd"/>
      <w:r w:rsidR="00D66AF9" w:rsidRPr="00D66AF9">
        <w:rPr>
          <w:lang w:eastAsia="ru-RU"/>
        </w:rPr>
        <w:t xml:space="preserve"> </w:t>
      </w:r>
      <w:r w:rsidR="00D66AF9">
        <w:rPr>
          <w:lang w:eastAsia="ru-RU"/>
        </w:rPr>
        <w:t>для записи сообщений каждое устройство может иметь от 1 до 30 уникальных областей памяти для p</w:t>
      </w:r>
      <w:r w:rsidR="00D66AF9">
        <w:rPr>
          <w:lang w:val="en-US" w:eastAsia="ru-RU"/>
        </w:rPr>
        <w:t>ci</w:t>
      </w:r>
      <w:r w:rsidR="00D66AF9" w:rsidRPr="00D66AF9">
        <w:rPr>
          <w:lang w:eastAsia="ru-RU"/>
        </w:rPr>
        <w:t xml:space="preserve"> </w:t>
      </w:r>
      <w:r w:rsidR="00D66AF9">
        <w:rPr>
          <w:lang w:eastAsia="ru-RU"/>
        </w:rPr>
        <w:t>экспресс прерывания всегда доставляются как m</w:t>
      </w:r>
      <w:proofErr w:type="spellStart"/>
      <w:r w:rsidR="00D66AF9">
        <w:rPr>
          <w:lang w:val="en-US" w:eastAsia="ru-RU"/>
        </w:rPr>
        <w:t>si</w:t>
      </w:r>
      <w:proofErr w:type="spellEnd"/>
      <w:r w:rsidR="00D66AF9" w:rsidRPr="00D66AF9">
        <w:rPr>
          <w:lang w:eastAsia="ru-RU"/>
        </w:rPr>
        <w:t xml:space="preserve"> </w:t>
      </w:r>
      <w:r w:rsidR="0023171F">
        <w:rPr>
          <w:lang w:eastAsia="ru-RU"/>
        </w:rPr>
        <w:t>даже если приходится эмулировать традиционные номера прерываний</w:t>
      </w:r>
    </w:p>
    <w:p w14:paraId="78C45539" w14:textId="4BDAD7AB" w:rsidR="00F8723C" w:rsidRPr="0023171F" w:rsidRDefault="0023171F" w:rsidP="007E0D0F">
      <w:pPr>
        <w:rPr>
          <w:rStyle w:val="20"/>
        </w:rPr>
      </w:pPr>
      <w:r>
        <w:rPr>
          <w:rStyle w:val="20"/>
        </w:rPr>
        <w:t>Д</w:t>
      </w:r>
      <w:r w:rsidRPr="0023171F">
        <w:rPr>
          <w:rStyle w:val="20"/>
        </w:rPr>
        <w:t>остоинства:</w:t>
      </w:r>
    </w:p>
    <w:p w14:paraId="4D8FC6D6" w14:textId="0DC005B3" w:rsidR="0023171F" w:rsidRDefault="000C512C" w:rsidP="0023171F">
      <w:pPr>
        <w:pStyle w:val="a3"/>
        <w:numPr>
          <w:ilvl w:val="1"/>
          <w:numId w:val="20"/>
        </w:numPr>
        <w:ind w:left="567" w:hanging="567"/>
        <w:rPr>
          <w:lang w:eastAsia="ru-RU"/>
        </w:rPr>
      </w:pPr>
      <w:r>
        <w:rPr>
          <w:lang w:eastAsia="ru-RU"/>
        </w:rPr>
        <w:t xml:space="preserve">Уменьшается </w:t>
      </w:r>
      <w:r w:rsidR="0023171F">
        <w:rPr>
          <w:lang w:eastAsia="ru-RU"/>
        </w:rPr>
        <w:t>число проводников</w:t>
      </w:r>
    </w:p>
    <w:p w14:paraId="280B28B8" w14:textId="2466D869" w:rsidR="0023171F" w:rsidRDefault="000C512C" w:rsidP="0023171F">
      <w:pPr>
        <w:pStyle w:val="a3"/>
        <w:numPr>
          <w:ilvl w:val="1"/>
          <w:numId w:val="20"/>
        </w:numPr>
        <w:ind w:left="567" w:hanging="567"/>
        <w:rPr>
          <w:lang w:eastAsia="ru-RU"/>
        </w:rPr>
      </w:pPr>
      <w:r>
        <w:rPr>
          <w:lang w:eastAsia="ru-RU"/>
        </w:rPr>
        <w:t xml:space="preserve">В </w:t>
      </w:r>
      <w:r w:rsidR="0023171F">
        <w:rPr>
          <w:lang w:eastAsia="ru-RU"/>
        </w:rPr>
        <w:t xml:space="preserve">многопроцессорных и многоядерных системах появляется возможность выбора на каком процессоре или ядре выполнять обработку прерываний при чем это осуществляется на аппаратном уровне, поддерживается с </w:t>
      </w:r>
      <w:r w:rsidR="0023171F">
        <w:rPr>
          <w:lang w:val="en-US" w:eastAsia="ru-RU"/>
        </w:rPr>
        <w:t>windows</w:t>
      </w:r>
      <w:r w:rsidR="0023171F" w:rsidRPr="0023171F">
        <w:rPr>
          <w:lang w:eastAsia="ru-RU"/>
        </w:rPr>
        <w:t xml:space="preserve"> </w:t>
      </w:r>
      <w:r w:rsidR="0023171F">
        <w:rPr>
          <w:lang w:val="en-US" w:eastAsia="ru-RU"/>
        </w:rPr>
        <w:t>vista</w:t>
      </w:r>
      <w:r w:rsidR="0023171F" w:rsidRPr="0023171F">
        <w:rPr>
          <w:lang w:eastAsia="ru-RU"/>
        </w:rPr>
        <w:t xml:space="preserve"> и</w:t>
      </w:r>
      <w:r w:rsidR="0023171F">
        <w:rPr>
          <w:lang w:eastAsia="ru-RU"/>
        </w:rPr>
        <w:t xml:space="preserve">ли </w:t>
      </w:r>
      <w:r w:rsidR="0023171F">
        <w:rPr>
          <w:lang w:val="en-US" w:eastAsia="ru-RU"/>
        </w:rPr>
        <w:t>windows</w:t>
      </w:r>
      <w:r w:rsidR="00C80B40">
        <w:rPr>
          <w:lang w:eastAsia="ru-RU"/>
        </w:rPr>
        <w:t>_</w:t>
      </w:r>
      <w:r w:rsidR="0023171F">
        <w:rPr>
          <w:lang w:eastAsia="ru-RU"/>
        </w:rPr>
        <w:t>7</w:t>
      </w:r>
    </w:p>
    <w:p w14:paraId="4ADFA168" w14:textId="547EE9C6" w:rsidR="0023171F" w:rsidRDefault="00C80B40" w:rsidP="00A23935">
      <w:pPr>
        <w:pStyle w:val="2"/>
        <w:rPr>
          <w:lang w:eastAsia="ru-RU"/>
        </w:rPr>
      </w:pPr>
      <w:r>
        <w:rPr>
          <w:lang w:eastAsia="ru-RU"/>
        </w:rPr>
        <w:t>О</w:t>
      </w:r>
      <w:r w:rsidR="00D639CD">
        <w:rPr>
          <w:lang w:eastAsia="ru-RU"/>
        </w:rPr>
        <w:t>рганизация перехода</w:t>
      </w:r>
      <w:r w:rsidR="00AB00D4">
        <w:rPr>
          <w:lang w:eastAsia="ru-RU"/>
        </w:rPr>
        <w:t xml:space="preserve"> </w:t>
      </w:r>
    </w:p>
    <w:p w14:paraId="1C8E9A45" w14:textId="5BED5999" w:rsidR="00AB00D4" w:rsidRDefault="000C512C" w:rsidP="00D639CD">
      <w:pPr>
        <w:rPr>
          <w:lang w:eastAsia="ru-RU"/>
        </w:rPr>
      </w:pPr>
      <w:r>
        <w:rPr>
          <w:lang w:eastAsia="ru-RU"/>
        </w:rPr>
        <w:t xml:space="preserve">Наиболее </w:t>
      </w:r>
      <w:r w:rsidR="00AB00D4">
        <w:rPr>
          <w:lang w:eastAsia="ru-RU"/>
        </w:rPr>
        <w:t xml:space="preserve">гибким и динамичным является векторным прерыванием </w:t>
      </w:r>
      <w:r w:rsidR="00AB00D4">
        <w:rPr>
          <w:lang w:eastAsia="ru-RU"/>
        </w:rPr>
        <w:br/>
        <w:t>вектор содержит всю необходимую информацию(адрес) к каждому запросу соответствует свой вектор способный инициировать выполнение прерывающей программы</w:t>
      </w:r>
    </w:p>
    <w:p w14:paraId="3626192A" w14:textId="183FCFAE" w:rsidR="00AB00D4" w:rsidRDefault="000C512C" w:rsidP="00D639CD">
      <w:pPr>
        <w:rPr>
          <w:lang w:eastAsia="ru-RU"/>
        </w:rPr>
      </w:pPr>
      <w:r>
        <w:rPr>
          <w:lang w:eastAsia="ru-RU"/>
        </w:rPr>
        <w:t xml:space="preserve">Векторы </w:t>
      </w:r>
      <w:r w:rsidR="00AB00D4">
        <w:rPr>
          <w:lang w:eastAsia="ru-RU"/>
        </w:rPr>
        <w:t>находятся в специальной области памяти зарезервированной</w:t>
      </w:r>
    </w:p>
    <w:p w14:paraId="26FA8264" w14:textId="54A3F789" w:rsidR="00AB00D4" w:rsidRDefault="000C512C" w:rsidP="00D639CD">
      <w:pPr>
        <w:rPr>
          <w:lang w:eastAsia="ru-RU"/>
        </w:rPr>
      </w:pPr>
      <w:r>
        <w:rPr>
          <w:lang w:eastAsia="ru-RU"/>
        </w:rPr>
        <w:t xml:space="preserve">Главное </w:t>
      </w:r>
      <w:r w:rsidR="00AB00D4">
        <w:rPr>
          <w:lang w:eastAsia="ru-RU"/>
        </w:rPr>
        <w:t>место в процедуре перехода к обработчику занимает передача значений в стек (регистра адреса на след команду и прочих регистров характеризующие состояние процесса)</w:t>
      </w:r>
    </w:p>
    <w:p w14:paraId="2BF6820E" w14:textId="351BA5D8" w:rsidR="00AB00D4" w:rsidRDefault="000C512C" w:rsidP="00D639CD">
      <w:pPr>
        <w:rPr>
          <w:lang w:eastAsia="ru-RU"/>
        </w:rPr>
      </w:pPr>
      <w:r>
        <w:rPr>
          <w:lang w:eastAsia="ru-RU"/>
        </w:rPr>
        <w:t xml:space="preserve">Источник </w:t>
      </w:r>
      <w:r w:rsidR="00AB00D4">
        <w:rPr>
          <w:lang w:eastAsia="ru-RU"/>
        </w:rPr>
        <w:t xml:space="preserve">прерывания, выставляя запрос прерывания, посылает в процессор код адреса в памяти своего вектора </w:t>
      </w:r>
      <w:r w:rsidR="00A23935">
        <w:rPr>
          <w:lang w:eastAsia="ru-RU"/>
        </w:rPr>
        <w:t xml:space="preserve">при векторном прерывании каждому запросу, то есть источнику прерывания соответствует переход к начальному адресу прерывающей программу задаваемую вектором  </w:t>
      </w:r>
    </w:p>
    <w:p w14:paraId="1ECA1575" w14:textId="37FB12A2" w:rsidR="00AB00D4" w:rsidRDefault="00AB00D4" w:rsidP="00D639CD">
      <w:pPr>
        <w:rPr>
          <w:lang w:eastAsia="ru-RU"/>
        </w:rPr>
      </w:pPr>
    </w:p>
    <w:p w14:paraId="1F8B776D" w14:textId="097E4F06" w:rsidR="00C80B40" w:rsidRDefault="00C80B40" w:rsidP="00D639CD">
      <w:pPr>
        <w:rPr>
          <w:lang w:eastAsia="ru-RU"/>
        </w:rPr>
      </w:pPr>
      <w:r>
        <w:rPr>
          <w:lang w:eastAsia="ru-RU"/>
        </w:rPr>
        <w:t>18.05.2026г</w:t>
      </w:r>
    </w:p>
    <w:p w14:paraId="2932C2AE" w14:textId="38143E73" w:rsidR="00C80B40" w:rsidRDefault="00C80B40" w:rsidP="00C80B40">
      <w:pPr>
        <w:pStyle w:val="1"/>
        <w:rPr>
          <w:lang w:eastAsia="ru-RU"/>
        </w:rPr>
      </w:pPr>
      <w:r>
        <w:rPr>
          <w:lang w:eastAsia="ru-RU"/>
        </w:rPr>
        <w:t>Технические и эксплуатационные характеристики</w:t>
      </w:r>
    </w:p>
    <w:p w14:paraId="7BACA222" w14:textId="55970E75" w:rsidR="00C80B40" w:rsidRDefault="008542CF" w:rsidP="00C80B40">
      <w:pPr>
        <w:rPr>
          <w:lang w:eastAsia="ru-RU"/>
        </w:rPr>
      </w:pPr>
      <w:r>
        <w:rPr>
          <w:lang w:eastAsia="ru-RU"/>
        </w:rPr>
        <w:t>Основным</w:t>
      </w:r>
      <w:r w:rsidR="00C80B40">
        <w:rPr>
          <w:lang w:eastAsia="ru-RU"/>
        </w:rPr>
        <w:t xml:space="preserve"> параметром </w:t>
      </w:r>
      <w:r>
        <w:rPr>
          <w:lang w:eastAsia="ru-RU"/>
        </w:rPr>
        <w:t>ЭВМ</w:t>
      </w:r>
      <w:r w:rsidR="00C80B40">
        <w:rPr>
          <w:lang w:eastAsia="ru-RU"/>
        </w:rPr>
        <w:t xml:space="preserve"> является ее производительность это показатель определяется целым рядом факторов: архитектура процессора, иерархия памяти, пропускной способностью процессорных шин</w:t>
      </w:r>
      <w:r>
        <w:rPr>
          <w:lang w:eastAsia="ru-RU"/>
        </w:rPr>
        <w:t>, особенностью</w:t>
      </w:r>
      <w:r w:rsidR="00C80B40">
        <w:rPr>
          <w:lang w:eastAsia="ru-RU"/>
        </w:rPr>
        <w:t xml:space="preserve"> систем прерывания</w:t>
      </w:r>
      <w:r>
        <w:rPr>
          <w:lang w:eastAsia="ru-RU"/>
        </w:rPr>
        <w:t>,</w:t>
      </w:r>
      <w:r w:rsidR="00C80B40">
        <w:rPr>
          <w:lang w:eastAsia="ru-RU"/>
        </w:rPr>
        <w:t xml:space="preserve"> </w:t>
      </w:r>
      <w:r>
        <w:rPr>
          <w:lang w:eastAsia="ru-RU"/>
        </w:rPr>
        <w:t xml:space="preserve">а также программного обеспечения </w:t>
      </w:r>
    </w:p>
    <w:p w14:paraId="1F127D97" w14:textId="4A80BFE5" w:rsidR="008542CF" w:rsidRDefault="008542CF" w:rsidP="007D06B1">
      <w:pPr>
        <w:pStyle w:val="2"/>
        <w:rPr>
          <w:lang w:eastAsia="ru-RU"/>
        </w:rPr>
      </w:pPr>
      <w:r>
        <w:rPr>
          <w:lang w:eastAsia="ru-RU"/>
        </w:rPr>
        <w:t>Различают след виды производительности</w:t>
      </w:r>
    </w:p>
    <w:p w14:paraId="1BF4DC0E" w14:textId="6E91B119" w:rsidR="008542CF" w:rsidRDefault="008542CF" w:rsidP="008542CF">
      <w:pPr>
        <w:pStyle w:val="a3"/>
        <w:numPr>
          <w:ilvl w:val="0"/>
          <w:numId w:val="32"/>
        </w:numPr>
        <w:rPr>
          <w:lang w:eastAsia="ru-RU"/>
        </w:rPr>
      </w:pPr>
      <w:r>
        <w:rPr>
          <w:lang w:eastAsia="ru-RU"/>
        </w:rPr>
        <w:t xml:space="preserve">Пиковая – это производительность процессора без учета обращения к оперативной памяти (команды с регистровой адресацией) </w:t>
      </w:r>
    </w:p>
    <w:p w14:paraId="2589ABF7" w14:textId="7266B796" w:rsidR="008542CF" w:rsidRDefault="007D06B1" w:rsidP="008542CF">
      <w:pPr>
        <w:pStyle w:val="a3"/>
        <w:numPr>
          <w:ilvl w:val="0"/>
          <w:numId w:val="32"/>
        </w:numPr>
        <w:rPr>
          <w:lang w:eastAsia="ru-RU"/>
        </w:rPr>
      </w:pPr>
      <w:r>
        <w:rPr>
          <w:lang w:eastAsia="ru-RU"/>
        </w:rPr>
        <w:t>Номина</w:t>
      </w:r>
      <w:r w:rsidR="008542CF">
        <w:rPr>
          <w:lang w:eastAsia="ru-RU"/>
        </w:rPr>
        <w:t xml:space="preserve">льная </w:t>
      </w:r>
      <w:r w:rsidR="008542CF">
        <w:rPr>
          <w:lang w:eastAsia="ru-RU"/>
        </w:rPr>
        <w:t>– это производительность процессора</w:t>
      </w:r>
      <w:r w:rsidR="008542CF">
        <w:rPr>
          <w:lang w:eastAsia="ru-RU"/>
        </w:rPr>
        <w:t xml:space="preserve"> с оперативной памятью</w:t>
      </w:r>
    </w:p>
    <w:p w14:paraId="71702166" w14:textId="6B5AA5D2" w:rsidR="008542CF" w:rsidRDefault="007D06B1" w:rsidP="008542CF">
      <w:pPr>
        <w:pStyle w:val="a3"/>
        <w:numPr>
          <w:ilvl w:val="0"/>
          <w:numId w:val="32"/>
        </w:numPr>
        <w:rPr>
          <w:lang w:eastAsia="ru-RU"/>
        </w:rPr>
      </w:pPr>
      <w:r>
        <w:rPr>
          <w:lang w:eastAsia="ru-RU"/>
        </w:rPr>
        <w:t>Системная</w:t>
      </w:r>
      <w:r w:rsidR="008542CF">
        <w:rPr>
          <w:lang w:eastAsia="ru-RU"/>
        </w:rPr>
        <w:t xml:space="preserve"> — это включая операционную систему </w:t>
      </w:r>
    </w:p>
    <w:p w14:paraId="5902FC03" w14:textId="45F463D7" w:rsidR="008542CF" w:rsidRDefault="008542CF" w:rsidP="008542CF">
      <w:pPr>
        <w:pStyle w:val="a3"/>
        <w:numPr>
          <w:ilvl w:val="0"/>
          <w:numId w:val="32"/>
        </w:numPr>
        <w:rPr>
          <w:lang w:eastAsia="ru-RU"/>
        </w:rPr>
      </w:pPr>
      <w:r>
        <w:rPr>
          <w:lang w:eastAsia="ru-RU"/>
        </w:rPr>
        <w:t xml:space="preserve">Эксплуатационная – это производительность в реальных условиях на реальном софте при выполнении </w:t>
      </w:r>
      <w:r w:rsidR="007D06B1">
        <w:rPr>
          <w:lang w:eastAsia="ru-RU"/>
        </w:rPr>
        <w:t>той задачи,</w:t>
      </w:r>
      <w:r>
        <w:rPr>
          <w:lang w:eastAsia="ru-RU"/>
        </w:rPr>
        <w:t xml:space="preserve"> на которую вы </w:t>
      </w:r>
      <w:r w:rsidR="007D06B1">
        <w:rPr>
          <w:lang w:eastAsia="ru-RU"/>
        </w:rPr>
        <w:t>рассчитываете</w:t>
      </w:r>
      <w:r>
        <w:rPr>
          <w:lang w:eastAsia="ru-RU"/>
        </w:rPr>
        <w:t>.</w:t>
      </w:r>
    </w:p>
    <w:p w14:paraId="4CC876DC" w14:textId="4A0F5D72" w:rsidR="007D06B1" w:rsidRDefault="008542CF" w:rsidP="007D06B1">
      <w:pPr>
        <w:pStyle w:val="2"/>
        <w:rPr>
          <w:lang w:eastAsia="ru-RU"/>
        </w:rPr>
      </w:pPr>
      <w:r>
        <w:rPr>
          <w:lang w:eastAsia="ru-RU"/>
        </w:rPr>
        <w:t>Методы определения</w:t>
      </w:r>
    </w:p>
    <w:p w14:paraId="5E4FD725" w14:textId="5B707B6B" w:rsidR="008542CF" w:rsidRDefault="008542CF" w:rsidP="007D06B1">
      <w:pPr>
        <w:pStyle w:val="a3"/>
        <w:numPr>
          <w:ilvl w:val="0"/>
          <w:numId w:val="33"/>
        </w:numPr>
        <w:rPr>
          <w:lang w:eastAsia="ru-RU"/>
        </w:rPr>
      </w:pPr>
      <w:r>
        <w:rPr>
          <w:lang w:eastAsia="ru-RU"/>
        </w:rPr>
        <w:t>Расчетный (самый ненадежный)</w:t>
      </w:r>
      <w:r w:rsidR="007D06B1">
        <w:rPr>
          <w:lang w:eastAsia="ru-RU"/>
        </w:rPr>
        <w:t xml:space="preserve"> — это</w:t>
      </w:r>
      <w:r>
        <w:rPr>
          <w:lang w:eastAsia="ru-RU"/>
        </w:rPr>
        <w:t xml:space="preserve"> </w:t>
      </w:r>
      <w:r w:rsidR="007D06B1">
        <w:rPr>
          <w:lang w:eastAsia="ru-RU"/>
        </w:rPr>
        <w:t>методы,</w:t>
      </w:r>
      <w:r>
        <w:rPr>
          <w:lang w:eastAsia="ru-RU"/>
        </w:rPr>
        <w:t xml:space="preserve"> основанные </w:t>
      </w:r>
      <w:r w:rsidR="007D06B1">
        <w:rPr>
          <w:lang w:eastAsia="ru-RU"/>
        </w:rPr>
        <w:t>на информации,</w:t>
      </w:r>
      <w:r>
        <w:rPr>
          <w:lang w:eastAsia="ru-RU"/>
        </w:rPr>
        <w:t xml:space="preserve"> получаемые </w:t>
      </w:r>
      <w:r w:rsidR="007D06B1">
        <w:rPr>
          <w:lang w:eastAsia="ru-RU"/>
        </w:rPr>
        <w:t>теоретическим путем,</w:t>
      </w:r>
      <w:r>
        <w:rPr>
          <w:lang w:eastAsia="ru-RU"/>
        </w:rPr>
        <w:t xml:space="preserve"> имеем параметры, </w:t>
      </w:r>
      <w:r w:rsidR="007D06B1">
        <w:rPr>
          <w:lang w:eastAsia="ru-RU"/>
        </w:rPr>
        <w:t>прикинули</w:t>
      </w:r>
      <w:r>
        <w:rPr>
          <w:lang w:eastAsia="ru-RU"/>
        </w:rPr>
        <w:t xml:space="preserve"> и посчитали</w:t>
      </w:r>
    </w:p>
    <w:p w14:paraId="432258D3" w14:textId="0F1880ED" w:rsidR="007D06B1" w:rsidRDefault="007D06B1" w:rsidP="007D06B1">
      <w:pPr>
        <w:pStyle w:val="a3"/>
        <w:numPr>
          <w:ilvl w:val="0"/>
          <w:numId w:val="33"/>
        </w:numPr>
        <w:rPr>
          <w:lang w:eastAsia="ru-RU"/>
        </w:rPr>
      </w:pPr>
      <w:r>
        <w:rPr>
          <w:lang w:eastAsia="ru-RU"/>
        </w:rPr>
        <w:lastRenderedPageBreak/>
        <w:t>Экспериментальный</w:t>
      </w:r>
      <w:r w:rsidR="008542CF">
        <w:rPr>
          <w:lang w:eastAsia="ru-RU"/>
        </w:rPr>
        <w:t xml:space="preserve"> при правильной постановке </w:t>
      </w:r>
      <w:r>
        <w:rPr>
          <w:lang w:eastAsia="ru-RU"/>
        </w:rPr>
        <w:t>эксперимента</w:t>
      </w:r>
      <w:r w:rsidR="008542CF">
        <w:rPr>
          <w:lang w:eastAsia="ru-RU"/>
        </w:rPr>
        <w:t xml:space="preserve"> самый точный основан на информации</w:t>
      </w:r>
      <w:r>
        <w:rPr>
          <w:lang w:eastAsia="ru-RU"/>
        </w:rPr>
        <w:t xml:space="preserve"> получаемый от измерительных средств </w:t>
      </w:r>
    </w:p>
    <w:p w14:paraId="55F0B9E6" w14:textId="053B8CD8" w:rsidR="007D06B1" w:rsidRDefault="007D06B1" w:rsidP="007D06B1">
      <w:pPr>
        <w:pStyle w:val="a3"/>
        <w:numPr>
          <w:ilvl w:val="0"/>
          <w:numId w:val="33"/>
        </w:numPr>
        <w:rPr>
          <w:lang w:eastAsia="ru-RU"/>
        </w:rPr>
      </w:pPr>
      <w:r>
        <w:rPr>
          <w:lang w:eastAsia="ru-RU"/>
        </w:rPr>
        <w:t>Имитационный – основан на моделировании и применяется в сложных ОС</w:t>
      </w:r>
    </w:p>
    <w:p w14:paraId="5896ED32" w14:textId="6DA76660" w:rsidR="007D06B1" w:rsidRDefault="007D06B1" w:rsidP="007D06B1">
      <w:pPr>
        <w:pStyle w:val="2"/>
        <w:rPr>
          <w:lang w:eastAsia="ru-RU"/>
        </w:rPr>
      </w:pPr>
      <w:r>
        <w:rPr>
          <w:lang w:eastAsia="ru-RU"/>
        </w:rPr>
        <w:t>Единицы оценки производительност</w:t>
      </w:r>
      <w:r w:rsidR="00691691">
        <w:rPr>
          <w:lang w:eastAsia="ru-RU"/>
        </w:rPr>
        <w:t>и</w:t>
      </w:r>
    </w:p>
    <w:p w14:paraId="6F022E42" w14:textId="4DDDC757" w:rsidR="007D06B1" w:rsidRDefault="007D06B1" w:rsidP="007D06B1">
      <w:pPr>
        <w:pStyle w:val="a3"/>
        <w:numPr>
          <w:ilvl w:val="0"/>
          <w:numId w:val="34"/>
        </w:numPr>
        <w:rPr>
          <w:lang w:eastAsia="ru-RU"/>
        </w:rPr>
      </w:pPr>
      <w:r>
        <w:rPr>
          <w:lang w:eastAsia="ru-RU"/>
        </w:rPr>
        <w:t>Абсолютная – определяется кол-вом задач и работ, выполняемых в единицу времени</w:t>
      </w:r>
    </w:p>
    <w:p w14:paraId="4695EC35" w14:textId="4DF34E82" w:rsidR="007D06B1" w:rsidRDefault="007D06B1" w:rsidP="007D06B1">
      <w:pPr>
        <w:pStyle w:val="a3"/>
        <w:numPr>
          <w:ilvl w:val="0"/>
          <w:numId w:val="34"/>
        </w:numPr>
        <w:rPr>
          <w:lang w:eastAsia="ru-RU"/>
        </w:rPr>
      </w:pPr>
      <w:r>
        <w:rPr>
          <w:lang w:eastAsia="ru-RU"/>
        </w:rPr>
        <w:t xml:space="preserve">Относительная – определяется для конкретной ЭВМ относительно некоторой базовой в виде индекса производительности </w:t>
      </w:r>
    </w:p>
    <w:p w14:paraId="57DCDDAC" w14:textId="0BC23EF9" w:rsidR="007D06B1" w:rsidRDefault="00691691" w:rsidP="00691691">
      <w:pPr>
        <w:pStyle w:val="3"/>
        <w:rPr>
          <w:lang w:eastAsia="ru-RU"/>
        </w:rPr>
      </w:pPr>
      <w:r>
        <w:rPr>
          <w:lang w:eastAsia="ru-RU"/>
        </w:rPr>
        <w:t>Единица измерения:</w:t>
      </w:r>
    </w:p>
    <w:p w14:paraId="35F6860A" w14:textId="5AECC64F" w:rsidR="00691691" w:rsidRPr="00691691" w:rsidRDefault="00691691" w:rsidP="00691691">
      <w:pPr>
        <w:pStyle w:val="a3"/>
        <w:numPr>
          <w:ilvl w:val="0"/>
          <w:numId w:val="35"/>
        </w:numPr>
        <w:rPr>
          <w:lang w:eastAsia="ru-RU"/>
        </w:rPr>
      </w:pPr>
      <w:r>
        <w:rPr>
          <w:lang w:eastAsia="ru-RU"/>
        </w:rPr>
        <w:t>M</w:t>
      </w:r>
      <w:r w:rsidRPr="00691691">
        <w:rPr>
          <w:lang w:val="en-US" w:eastAsia="ru-RU"/>
        </w:rPr>
        <w:t>IPS</w:t>
      </w:r>
      <w:r w:rsidRPr="00691691">
        <w:rPr>
          <w:lang w:eastAsia="ru-RU"/>
        </w:rPr>
        <w:t xml:space="preserve"> ч</w:t>
      </w:r>
      <w:r>
        <w:rPr>
          <w:lang w:eastAsia="ru-RU"/>
        </w:rPr>
        <w:t>то это?</w:t>
      </w:r>
    </w:p>
    <w:p w14:paraId="14D2181C" w14:textId="23FC784C" w:rsidR="00691691" w:rsidRDefault="00691691" w:rsidP="00691691">
      <w:pPr>
        <w:pStyle w:val="a3"/>
        <w:numPr>
          <w:ilvl w:val="0"/>
          <w:numId w:val="35"/>
        </w:numPr>
        <w:rPr>
          <w:lang w:eastAsia="ru-RU"/>
        </w:rPr>
      </w:pPr>
      <w:r>
        <w:rPr>
          <w:lang w:eastAsia="ru-RU"/>
        </w:rPr>
        <w:t>F</w:t>
      </w:r>
      <w:r w:rsidRPr="00691691">
        <w:rPr>
          <w:lang w:val="en-US" w:eastAsia="ru-RU"/>
        </w:rPr>
        <w:t>LOPS</w:t>
      </w:r>
      <w:r>
        <w:rPr>
          <w:lang w:eastAsia="ru-RU"/>
        </w:rPr>
        <w:t xml:space="preserve"> </w:t>
      </w:r>
      <w:r w:rsidRPr="00691691">
        <w:rPr>
          <w:lang w:eastAsia="ru-RU"/>
        </w:rPr>
        <w:t>ч</w:t>
      </w:r>
      <w:r>
        <w:rPr>
          <w:lang w:eastAsia="ru-RU"/>
        </w:rPr>
        <w:t>то это?</w:t>
      </w:r>
    </w:p>
    <w:p w14:paraId="279FCCFC" w14:textId="509E6576" w:rsidR="00691691" w:rsidRDefault="00691691" w:rsidP="00691691">
      <w:pPr>
        <w:pStyle w:val="2"/>
        <w:rPr>
          <w:lang w:eastAsia="ru-RU"/>
        </w:rPr>
      </w:pPr>
      <w:r>
        <w:rPr>
          <w:lang w:eastAsia="ru-RU"/>
        </w:rPr>
        <w:t>Эффективность процессора (почти как КПД)</w:t>
      </w:r>
    </w:p>
    <w:p w14:paraId="67A7373B" w14:textId="066F898C" w:rsidR="00691691" w:rsidRDefault="003A34D9" w:rsidP="00691691">
      <w:pPr>
        <w:rPr>
          <w:lang w:eastAsia="ru-RU"/>
        </w:rPr>
      </w:pPr>
      <w:r>
        <w:rPr>
          <w:lang w:eastAsia="ru-RU"/>
        </w:rPr>
        <w:t xml:space="preserve">Одним из важных параметров определяющий эффективность ЭВМ </w:t>
      </w:r>
      <w:r w:rsidR="000C512C">
        <w:rPr>
          <w:lang w:eastAsia="ru-RU"/>
        </w:rPr>
        <w:t>— это</w:t>
      </w:r>
      <w:r>
        <w:rPr>
          <w:lang w:eastAsia="ru-RU"/>
        </w:rPr>
        <w:t xml:space="preserve"> энергоэффективность  </w:t>
      </w:r>
    </w:p>
    <w:p w14:paraId="10694B26" w14:textId="689D7EE2" w:rsidR="003A34D9" w:rsidRPr="003A34D9" w:rsidRDefault="000C512C" w:rsidP="00691691">
      <w:pPr>
        <w:rPr>
          <w:lang w:eastAsia="ru-RU"/>
        </w:rPr>
      </w:pPr>
      <w:r>
        <w:rPr>
          <w:lang w:eastAsia="ru-RU"/>
        </w:rPr>
        <w:t>П</w:t>
      </w:r>
      <w:r w:rsidR="003A34D9" w:rsidRPr="003A34D9">
        <w:rPr>
          <w:lang w:eastAsia="ru-RU"/>
        </w:rPr>
        <w:t>=</w:t>
      </w:r>
      <w:r w:rsidR="003A34D9">
        <w:rPr>
          <w:lang w:eastAsia="ru-RU"/>
        </w:rPr>
        <w:t>ф</w:t>
      </w:r>
      <w:r w:rsidR="003A34D9" w:rsidRPr="003A34D9">
        <w:rPr>
          <w:lang w:eastAsia="ru-RU"/>
        </w:rPr>
        <w:t>*</w:t>
      </w:r>
      <w:r w:rsidR="003A34D9">
        <w:rPr>
          <w:lang w:eastAsia="ru-RU"/>
        </w:rPr>
        <w:t>к</w:t>
      </w:r>
    </w:p>
    <w:p w14:paraId="189BD531" w14:textId="6300AB40" w:rsidR="00691691" w:rsidRDefault="003A34D9" w:rsidP="008542CF">
      <w:pPr>
        <w:rPr>
          <w:lang w:eastAsia="ru-RU"/>
        </w:rPr>
      </w:pPr>
      <w:r>
        <w:rPr>
          <w:lang w:eastAsia="ru-RU"/>
        </w:rPr>
        <w:t>К-кол-во инструкций за такт</w:t>
      </w:r>
    </w:p>
    <w:p w14:paraId="2BB6A778" w14:textId="0E54CE02" w:rsidR="003A34D9" w:rsidRDefault="003A34D9" w:rsidP="008542CF">
      <w:pPr>
        <w:rPr>
          <w:lang w:eastAsia="ru-RU"/>
        </w:rPr>
      </w:pPr>
      <w:r>
        <w:rPr>
          <w:lang w:eastAsia="ru-RU"/>
        </w:rPr>
        <w:t>П-</w:t>
      </w:r>
      <w:r w:rsidR="000C512C">
        <w:rPr>
          <w:lang w:eastAsia="ru-RU"/>
        </w:rPr>
        <w:t xml:space="preserve">производимость </w:t>
      </w:r>
    </w:p>
    <w:p w14:paraId="666FE1BD" w14:textId="4FF46FAB" w:rsidR="000C512C" w:rsidRDefault="000C512C" w:rsidP="008542CF">
      <w:pPr>
        <w:rPr>
          <w:lang w:eastAsia="ru-RU"/>
        </w:rPr>
      </w:pPr>
      <w:r>
        <w:rPr>
          <w:lang w:eastAsia="ru-RU"/>
        </w:rPr>
        <w:t>Ф- тактовая частота</w:t>
      </w:r>
    </w:p>
    <w:p w14:paraId="6F6CE0AA" w14:textId="77777777" w:rsidR="000C512C" w:rsidRDefault="000C512C" w:rsidP="008542CF">
      <w:pPr>
        <w:rPr>
          <w:lang w:eastAsia="ru-RU"/>
        </w:rPr>
      </w:pPr>
    </w:p>
    <w:p w14:paraId="3DBEE2BA" w14:textId="78EA4BAC" w:rsidR="000C512C" w:rsidRDefault="000C512C" w:rsidP="008542CF">
      <w:pPr>
        <w:rPr>
          <w:lang w:eastAsia="ru-RU"/>
        </w:rPr>
      </w:pPr>
      <w:r>
        <w:rPr>
          <w:lang w:eastAsia="ru-RU"/>
        </w:rPr>
        <w:t xml:space="preserve">Чтобы увеличить быстродействие </w:t>
      </w:r>
    </w:p>
    <w:p w14:paraId="4F65FD5E" w14:textId="0D6F96D5" w:rsidR="000C512C" w:rsidRDefault="000C512C" w:rsidP="000C512C">
      <w:pPr>
        <w:pStyle w:val="a3"/>
        <w:numPr>
          <w:ilvl w:val="0"/>
          <w:numId w:val="36"/>
        </w:numPr>
        <w:rPr>
          <w:lang w:eastAsia="ru-RU"/>
        </w:rPr>
      </w:pPr>
      <w:r>
        <w:rPr>
          <w:lang w:eastAsia="ru-RU"/>
        </w:rPr>
        <w:t xml:space="preserve">Кол-во команд за 1 такт </w:t>
      </w:r>
    </w:p>
    <w:p w14:paraId="082173DA" w14:textId="7146C3AA" w:rsidR="000C512C" w:rsidRDefault="000C512C" w:rsidP="000C512C">
      <w:pPr>
        <w:pStyle w:val="a3"/>
        <w:numPr>
          <w:ilvl w:val="0"/>
          <w:numId w:val="36"/>
        </w:numPr>
        <w:rPr>
          <w:lang w:eastAsia="ru-RU"/>
        </w:rPr>
      </w:pPr>
      <w:r>
        <w:rPr>
          <w:lang w:eastAsia="ru-RU"/>
        </w:rPr>
        <w:t>Что-то еще</w:t>
      </w:r>
      <w:r w:rsidR="00513DC7">
        <w:rPr>
          <w:lang w:eastAsia="ru-RU"/>
        </w:rPr>
        <w:t>…</w:t>
      </w:r>
    </w:p>
    <w:p w14:paraId="61861219" w14:textId="320F0778" w:rsidR="000C512C" w:rsidRDefault="000C512C" w:rsidP="000C512C">
      <w:pPr>
        <w:rPr>
          <w:lang w:eastAsia="ru-RU"/>
        </w:rPr>
      </w:pPr>
      <w:r>
        <w:rPr>
          <w:lang w:eastAsia="ru-RU"/>
        </w:rPr>
        <w:t>Энергопотребление определяется тактовой частотой на квадрат напряжения и на динамическую емкость (C</w:t>
      </w:r>
      <w:r>
        <w:rPr>
          <w:lang w:val="en-US" w:eastAsia="ru-RU"/>
        </w:rPr>
        <w:t>d</w:t>
      </w:r>
      <w:r>
        <w:rPr>
          <w:lang w:eastAsia="ru-RU"/>
        </w:rPr>
        <w:t>)</w:t>
      </w:r>
    </w:p>
    <w:p w14:paraId="059E50DA" w14:textId="6E6B220A" w:rsidR="000C512C" w:rsidRDefault="00513DC7" w:rsidP="000C512C">
      <w:pPr>
        <w:rPr>
          <w:lang w:eastAsia="ru-RU"/>
        </w:rPr>
      </w:pPr>
      <w:r>
        <w:rPr>
          <w:lang w:eastAsia="ru-RU"/>
        </w:rPr>
        <w:t>Исходя</w:t>
      </w:r>
      <w:r w:rsidR="000C512C">
        <w:rPr>
          <w:lang w:eastAsia="ru-RU"/>
        </w:rPr>
        <w:t xml:space="preserve"> из 2 формул получаем </w:t>
      </w:r>
    </w:p>
    <w:p w14:paraId="40F542F9" w14:textId="3D7D82EE" w:rsidR="000C512C" w:rsidRPr="00513DC7" w:rsidRDefault="000C512C" w:rsidP="000C512C">
      <w:pPr>
        <w:rPr>
          <w:lang w:eastAsia="ru-RU"/>
        </w:rPr>
      </w:pPr>
      <w:r>
        <w:rPr>
          <w:lang w:val="en-US" w:eastAsia="ru-RU"/>
        </w:rPr>
        <w:t>P</w:t>
      </w:r>
      <w:r w:rsidRPr="00513DC7">
        <w:rPr>
          <w:lang w:eastAsia="ru-RU"/>
        </w:rPr>
        <w:t>/</w:t>
      </w:r>
      <w:r>
        <w:rPr>
          <w:lang w:val="en-US" w:eastAsia="ru-RU"/>
        </w:rPr>
        <w:t>w</w:t>
      </w:r>
      <w:r w:rsidRPr="00513DC7">
        <w:rPr>
          <w:lang w:eastAsia="ru-RU"/>
        </w:rPr>
        <w:t>=</w:t>
      </w:r>
      <w:r>
        <w:rPr>
          <w:lang w:val="en-US" w:eastAsia="ru-RU"/>
        </w:rPr>
        <w:t>k</w:t>
      </w:r>
      <w:r w:rsidRPr="00513DC7">
        <w:rPr>
          <w:lang w:eastAsia="ru-RU"/>
        </w:rPr>
        <w:t>/</w:t>
      </w:r>
      <w:r w:rsidR="00513DC7">
        <w:rPr>
          <w:lang w:eastAsia="ru-RU"/>
        </w:rPr>
        <w:t>((</w:t>
      </w:r>
      <w:r>
        <w:rPr>
          <w:lang w:val="en-US" w:eastAsia="ru-RU"/>
        </w:rPr>
        <w:t>u</w:t>
      </w:r>
      <w:r w:rsidRPr="00513DC7">
        <w:rPr>
          <w:lang w:eastAsia="ru-RU"/>
        </w:rPr>
        <w:t>^</w:t>
      </w:r>
      <w:r w:rsidR="00BB4FD0" w:rsidRPr="00513DC7">
        <w:rPr>
          <w:lang w:eastAsia="ru-RU"/>
        </w:rPr>
        <w:t>2</w:t>
      </w:r>
      <w:r w:rsidR="00BB4FD0">
        <w:rPr>
          <w:lang w:eastAsia="ru-RU"/>
        </w:rPr>
        <w:t>) *</w:t>
      </w:r>
      <w:r>
        <w:rPr>
          <w:lang w:val="en-US" w:eastAsia="ru-RU"/>
        </w:rPr>
        <w:t>Cd</w:t>
      </w:r>
      <w:r w:rsidR="00513DC7">
        <w:rPr>
          <w:lang w:eastAsia="ru-RU"/>
        </w:rPr>
        <w:t>)</w:t>
      </w:r>
    </w:p>
    <w:p w14:paraId="28FF28FB" w14:textId="1F05C53B" w:rsidR="00513DC7" w:rsidRDefault="00513DC7" w:rsidP="000C512C">
      <w:pPr>
        <w:rPr>
          <w:lang w:eastAsia="ru-RU"/>
        </w:rPr>
      </w:pPr>
      <w:r>
        <w:rPr>
          <w:lang w:eastAsia="ru-RU"/>
        </w:rPr>
        <w:t xml:space="preserve">Для энергопотребления есть такой термин как </w:t>
      </w:r>
      <w:r>
        <w:rPr>
          <w:lang w:val="en-US" w:eastAsia="ru-RU"/>
        </w:rPr>
        <w:t>TDP</w:t>
      </w:r>
      <w:r w:rsidRPr="00513DC7">
        <w:rPr>
          <w:lang w:eastAsia="ru-RU"/>
        </w:rPr>
        <w:t xml:space="preserve"> </w:t>
      </w:r>
      <w:r>
        <w:rPr>
          <w:lang w:eastAsia="ru-RU"/>
        </w:rPr>
        <w:t xml:space="preserve">(термопакет) – описывает рассеянную тепловую емкость </w:t>
      </w:r>
    </w:p>
    <w:p w14:paraId="6677C3E9" w14:textId="3EFCF136" w:rsidR="00BB4FD0" w:rsidRDefault="00BB4FD0" w:rsidP="00BB4FD0">
      <w:pPr>
        <w:jc w:val="center"/>
        <w:rPr>
          <w:rStyle w:val="a5"/>
        </w:rPr>
      </w:pPr>
      <w:r>
        <w:rPr>
          <w:rStyle w:val="a5"/>
        </w:rPr>
        <w:t>«</w:t>
      </w:r>
      <w:r w:rsidRPr="00BB4FD0">
        <w:rPr>
          <w:rStyle w:val="a5"/>
        </w:rPr>
        <w:t>Какая-то паста какие-то ножки и т.</w:t>
      </w:r>
      <w:r w:rsidRPr="00BB4FD0">
        <w:rPr>
          <w:rStyle w:val="a5"/>
          <w:rFonts w:hint="eastAsia"/>
        </w:rPr>
        <w:t>д</w:t>
      </w:r>
      <w:r w:rsidRPr="00BB4FD0">
        <w:rPr>
          <w:rStyle w:val="a5"/>
        </w:rPr>
        <w:t>. и башня</w:t>
      </w:r>
      <w:r w:rsidR="00EF4427">
        <w:rPr>
          <w:rStyle w:val="a5"/>
        </w:rPr>
        <w:t>,</w:t>
      </w:r>
      <w:r w:rsidRPr="00BB4FD0">
        <w:rPr>
          <w:rStyle w:val="a5"/>
        </w:rPr>
        <w:t xml:space="preserve"> что-то квадратное, а что-то вытянутое и какая-то водянка</w:t>
      </w:r>
      <w:r>
        <w:rPr>
          <w:rStyle w:val="a5"/>
        </w:rPr>
        <w:t>»</w:t>
      </w:r>
    </w:p>
    <w:p w14:paraId="2DB21F0F" w14:textId="050B603A" w:rsidR="00EF4427" w:rsidRPr="00773651" w:rsidRDefault="00EF4427" w:rsidP="00EF4427">
      <w:pPr>
        <w:pStyle w:val="2"/>
        <w:rPr>
          <w:rStyle w:val="a5"/>
          <w:rFonts w:ascii="Times New Roman" w:hAnsi="Times New Roman" w:cs="Times New Roman"/>
          <w:b/>
          <w:bCs w:val="0"/>
          <w:i/>
          <w:iCs/>
          <w:color w:val="000000" w:themeColor="text1"/>
          <w:sz w:val="24"/>
          <w:szCs w:val="22"/>
        </w:rPr>
      </w:pPr>
      <w:r>
        <w:rPr>
          <w:rStyle w:val="a5"/>
          <w:rFonts w:ascii="Times New Roman" w:hAnsi="Times New Roman" w:cs="Times New Roman"/>
          <w:b/>
          <w:bCs w:val="0"/>
          <w:i/>
          <w:iCs/>
          <w:color w:val="000000" w:themeColor="text1"/>
          <w:sz w:val="24"/>
          <w:szCs w:val="22"/>
        </w:rPr>
        <w:t xml:space="preserve">Классификация </w:t>
      </w:r>
      <w:r w:rsidR="00773651">
        <w:rPr>
          <w:rStyle w:val="a5"/>
          <w:rFonts w:ascii="Times New Roman" w:hAnsi="Times New Roman" w:cs="Times New Roman"/>
          <w:b/>
          <w:bCs w:val="0"/>
          <w:i/>
          <w:iCs/>
          <w:color w:val="000000" w:themeColor="text1"/>
          <w:sz w:val="24"/>
          <w:szCs w:val="22"/>
        </w:rPr>
        <w:t>вычислительных машин</w:t>
      </w:r>
    </w:p>
    <w:sectPr w:rsidR="00EF4427" w:rsidRPr="007736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Noteworthy Light">
    <w:altName w:val="NOTEWORTHY LIGHT"/>
    <w:panose1 w:val="02000400000000000000"/>
    <w:charset w:val="00"/>
    <w:family w:val="auto"/>
    <w:pitch w:val="variable"/>
    <w:sig w:usb0="8000006F" w:usb1="08000048" w:usb2="14600000" w:usb3="00000000" w:csb0="000001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B099C"/>
    <w:multiLevelType w:val="multilevel"/>
    <w:tmpl w:val="94F63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12986"/>
    <w:multiLevelType w:val="hybridMultilevel"/>
    <w:tmpl w:val="B58091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34AAB"/>
    <w:multiLevelType w:val="multilevel"/>
    <w:tmpl w:val="A77CE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1833D2"/>
    <w:multiLevelType w:val="multilevel"/>
    <w:tmpl w:val="78E8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74885"/>
    <w:multiLevelType w:val="hybridMultilevel"/>
    <w:tmpl w:val="C37873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8710BD"/>
    <w:multiLevelType w:val="hybridMultilevel"/>
    <w:tmpl w:val="8BB899C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9006A5"/>
    <w:multiLevelType w:val="multilevel"/>
    <w:tmpl w:val="4BCA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D495F"/>
    <w:multiLevelType w:val="multilevel"/>
    <w:tmpl w:val="118E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01639"/>
    <w:multiLevelType w:val="multilevel"/>
    <w:tmpl w:val="6AA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451B2"/>
    <w:multiLevelType w:val="multilevel"/>
    <w:tmpl w:val="9C48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DD63A7"/>
    <w:multiLevelType w:val="hybridMultilevel"/>
    <w:tmpl w:val="91B8DB70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B55CE9"/>
    <w:multiLevelType w:val="hybridMultilevel"/>
    <w:tmpl w:val="332A5A5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D15DB6"/>
    <w:multiLevelType w:val="hybridMultilevel"/>
    <w:tmpl w:val="AA307F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3B671D"/>
    <w:multiLevelType w:val="multilevel"/>
    <w:tmpl w:val="2220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276E3"/>
    <w:multiLevelType w:val="multilevel"/>
    <w:tmpl w:val="6AF4A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5C5B14"/>
    <w:multiLevelType w:val="multilevel"/>
    <w:tmpl w:val="B55C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112249"/>
    <w:multiLevelType w:val="multilevel"/>
    <w:tmpl w:val="FCD8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CC5FF7"/>
    <w:multiLevelType w:val="multilevel"/>
    <w:tmpl w:val="A59C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F255DA"/>
    <w:multiLevelType w:val="multilevel"/>
    <w:tmpl w:val="CAEEB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0F25E9"/>
    <w:multiLevelType w:val="hybridMultilevel"/>
    <w:tmpl w:val="4F5833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CA3B10"/>
    <w:multiLevelType w:val="multilevel"/>
    <w:tmpl w:val="4E8C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316A0E"/>
    <w:multiLevelType w:val="multilevel"/>
    <w:tmpl w:val="B59CBE6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AB3D7E"/>
    <w:multiLevelType w:val="multilevel"/>
    <w:tmpl w:val="A5F8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03630"/>
    <w:multiLevelType w:val="multilevel"/>
    <w:tmpl w:val="0ABE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EB2D7A"/>
    <w:multiLevelType w:val="hybridMultilevel"/>
    <w:tmpl w:val="CD442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C71A44"/>
    <w:multiLevelType w:val="hybridMultilevel"/>
    <w:tmpl w:val="8F7281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A13343"/>
    <w:multiLevelType w:val="multilevel"/>
    <w:tmpl w:val="7ED0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23270E"/>
    <w:multiLevelType w:val="multilevel"/>
    <w:tmpl w:val="09E4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DF5427"/>
    <w:multiLevelType w:val="multilevel"/>
    <w:tmpl w:val="5A9A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0B4A6F"/>
    <w:multiLevelType w:val="hybridMultilevel"/>
    <w:tmpl w:val="805823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527398"/>
    <w:multiLevelType w:val="multilevel"/>
    <w:tmpl w:val="A61C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6B1281"/>
    <w:multiLevelType w:val="multilevel"/>
    <w:tmpl w:val="03A66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042CB5"/>
    <w:multiLevelType w:val="hybridMultilevel"/>
    <w:tmpl w:val="A81A69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6E6A83"/>
    <w:multiLevelType w:val="multilevel"/>
    <w:tmpl w:val="4FA0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0B0867"/>
    <w:multiLevelType w:val="multilevel"/>
    <w:tmpl w:val="0DA0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1A0597"/>
    <w:multiLevelType w:val="multilevel"/>
    <w:tmpl w:val="21E0D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28"/>
  </w:num>
  <w:num w:numId="3">
    <w:abstractNumId w:val="7"/>
  </w:num>
  <w:num w:numId="4">
    <w:abstractNumId w:val="15"/>
  </w:num>
  <w:num w:numId="5">
    <w:abstractNumId w:val="20"/>
  </w:num>
  <w:num w:numId="6">
    <w:abstractNumId w:val="26"/>
  </w:num>
  <w:num w:numId="7">
    <w:abstractNumId w:val="30"/>
  </w:num>
  <w:num w:numId="8">
    <w:abstractNumId w:val="13"/>
  </w:num>
  <w:num w:numId="9">
    <w:abstractNumId w:val="22"/>
  </w:num>
  <w:num w:numId="10">
    <w:abstractNumId w:val="3"/>
  </w:num>
  <w:num w:numId="11">
    <w:abstractNumId w:val="8"/>
  </w:num>
  <w:num w:numId="12">
    <w:abstractNumId w:val="9"/>
  </w:num>
  <w:num w:numId="13">
    <w:abstractNumId w:val="6"/>
  </w:num>
  <w:num w:numId="14">
    <w:abstractNumId w:val="31"/>
  </w:num>
  <w:num w:numId="15">
    <w:abstractNumId w:val="2"/>
  </w:num>
  <w:num w:numId="16">
    <w:abstractNumId w:val="14"/>
  </w:num>
  <w:num w:numId="17">
    <w:abstractNumId w:val="0"/>
  </w:num>
  <w:num w:numId="18">
    <w:abstractNumId w:val="27"/>
  </w:num>
  <w:num w:numId="19">
    <w:abstractNumId w:val="16"/>
  </w:num>
  <w:num w:numId="20">
    <w:abstractNumId w:val="33"/>
  </w:num>
  <w:num w:numId="21">
    <w:abstractNumId w:val="34"/>
  </w:num>
  <w:num w:numId="22">
    <w:abstractNumId w:val="35"/>
  </w:num>
  <w:num w:numId="23">
    <w:abstractNumId w:val="18"/>
  </w:num>
  <w:num w:numId="24">
    <w:abstractNumId w:val="23"/>
  </w:num>
  <w:num w:numId="25">
    <w:abstractNumId w:val="21"/>
  </w:num>
  <w:num w:numId="26">
    <w:abstractNumId w:val="12"/>
  </w:num>
  <w:num w:numId="27">
    <w:abstractNumId w:val="25"/>
  </w:num>
  <w:num w:numId="28">
    <w:abstractNumId w:val="24"/>
  </w:num>
  <w:num w:numId="29">
    <w:abstractNumId w:val="32"/>
  </w:num>
  <w:num w:numId="30">
    <w:abstractNumId w:val="29"/>
  </w:num>
  <w:num w:numId="31">
    <w:abstractNumId w:val="19"/>
  </w:num>
  <w:num w:numId="32">
    <w:abstractNumId w:val="1"/>
  </w:num>
  <w:num w:numId="33">
    <w:abstractNumId w:val="5"/>
  </w:num>
  <w:num w:numId="34">
    <w:abstractNumId w:val="4"/>
  </w:num>
  <w:num w:numId="35">
    <w:abstractNumId w:val="10"/>
  </w:num>
  <w:num w:numId="36">
    <w:abstractNumId w:val="11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08"/>
  <w:doNotShadeFormData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2C"/>
    <w:rsid w:val="000176BC"/>
    <w:rsid w:val="00042710"/>
    <w:rsid w:val="00064526"/>
    <w:rsid w:val="00091FE3"/>
    <w:rsid w:val="000C512C"/>
    <w:rsid w:val="000F075F"/>
    <w:rsid w:val="001302E1"/>
    <w:rsid w:val="001468A6"/>
    <w:rsid w:val="00194012"/>
    <w:rsid w:val="001A26E8"/>
    <w:rsid w:val="001B7F18"/>
    <w:rsid w:val="002165AE"/>
    <w:rsid w:val="0023171F"/>
    <w:rsid w:val="00250AFD"/>
    <w:rsid w:val="002C520C"/>
    <w:rsid w:val="002D11CE"/>
    <w:rsid w:val="002E1344"/>
    <w:rsid w:val="00315A75"/>
    <w:rsid w:val="003324C7"/>
    <w:rsid w:val="0037612C"/>
    <w:rsid w:val="00394C44"/>
    <w:rsid w:val="003A34D9"/>
    <w:rsid w:val="00403A8F"/>
    <w:rsid w:val="0043641D"/>
    <w:rsid w:val="00453A44"/>
    <w:rsid w:val="00462042"/>
    <w:rsid w:val="00501BE1"/>
    <w:rsid w:val="0050329E"/>
    <w:rsid w:val="00506D64"/>
    <w:rsid w:val="00513DC7"/>
    <w:rsid w:val="0055312C"/>
    <w:rsid w:val="005C2B3C"/>
    <w:rsid w:val="005D78FB"/>
    <w:rsid w:val="005E254B"/>
    <w:rsid w:val="00612026"/>
    <w:rsid w:val="006521A7"/>
    <w:rsid w:val="00671334"/>
    <w:rsid w:val="00691691"/>
    <w:rsid w:val="006C3201"/>
    <w:rsid w:val="006E02F8"/>
    <w:rsid w:val="006F42A3"/>
    <w:rsid w:val="00734D68"/>
    <w:rsid w:val="00761849"/>
    <w:rsid w:val="00773651"/>
    <w:rsid w:val="007840C7"/>
    <w:rsid w:val="00785637"/>
    <w:rsid w:val="0079610A"/>
    <w:rsid w:val="007D06B1"/>
    <w:rsid w:val="007E0D0F"/>
    <w:rsid w:val="008265B9"/>
    <w:rsid w:val="00840B85"/>
    <w:rsid w:val="008542CF"/>
    <w:rsid w:val="00892A89"/>
    <w:rsid w:val="008A5604"/>
    <w:rsid w:val="008D02BC"/>
    <w:rsid w:val="00913A68"/>
    <w:rsid w:val="00923315"/>
    <w:rsid w:val="009278B8"/>
    <w:rsid w:val="00957F2B"/>
    <w:rsid w:val="009732D2"/>
    <w:rsid w:val="00974472"/>
    <w:rsid w:val="009777A4"/>
    <w:rsid w:val="0098093C"/>
    <w:rsid w:val="0098650C"/>
    <w:rsid w:val="00987B30"/>
    <w:rsid w:val="009C6C23"/>
    <w:rsid w:val="00A02A96"/>
    <w:rsid w:val="00A14E3E"/>
    <w:rsid w:val="00A23935"/>
    <w:rsid w:val="00A93FD4"/>
    <w:rsid w:val="00AB00D4"/>
    <w:rsid w:val="00B549F5"/>
    <w:rsid w:val="00B64721"/>
    <w:rsid w:val="00B92482"/>
    <w:rsid w:val="00BB4FD0"/>
    <w:rsid w:val="00BE5E0D"/>
    <w:rsid w:val="00C14D6B"/>
    <w:rsid w:val="00C34D0C"/>
    <w:rsid w:val="00C80B40"/>
    <w:rsid w:val="00C82C8F"/>
    <w:rsid w:val="00CA09E2"/>
    <w:rsid w:val="00CF21C7"/>
    <w:rsid w:val="00D12D42"/>
    <w:rsid w:val="00D51073"/>
    <w:rsid w:val="00D56523"/>
    <w:rsid w:val="00D639CD"/>
    <w:rsid w:val="00D63EE1"/>
    <w:rsid w:val="00D66AF9"/>
    <w:rsid w:val="00D94A0E"/>
    <w:rsid w:val="00DC50D5"/>
    <w:rsid w:val="00E34F07"/>
    <w:rsid w:val="00E352D7"/>
    <w:rsid w:val="00E75A20"/>
    <w:rsid w:val="00EA6224"/>
    <w:rsid w:val="00EE014D"/>
    <w:rsid w:val="00EF4427"/>
    <w:rsid w:val="00F128B5"/>
    <w:rsid w:val="00F17511"/>
    <w:rsid w:val="00F32FE4"/>
    <w:rsid w:val="00F8723C"/>
    <w:rsid w:val="00FA6171"/>
    <w:rsid w:val="00FB4562"/>
    <w:rsid w:val="00FC1FAB"/>
    <w:rsid w:val="00FC63E5"/>
    <w:rsid w:val="00FF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4298A"/>
  <w15:chartTrackingRefBased/>
  <w15:docId w15:val="{15BA8D86-3940-834A-A482-A20407723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6D64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7840C7"/>
    <w:pPr>
      <w:keepNext/>
      <w:keepLines/>
      <w:spacing w:before="240"/>
      <w:jc w:val="center"/>
      <w:outlineLvl w:val="0"/>
    </w:pPr>
    <w:rPr>
      <w:rFonts w:eastAsiaTheme="majorEastAsia" w:cstheme="majorBidi"/>
      <w:b/>
      <w:i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87B30"/>
    <w:pPr>
      <w:keepNext/>
      <w:keepLines/>
      <w:spacing w:before="40"/>
      <w:outlineLvl w:val="1"/>
    </w:pPr>
    <w:rPr>
      <w:rFonts w:eastAsiaTheme="majorEastAsia" w:cstheme="majorBidi"/>
      <w:b/>
      <w:i/>
      <w:color w:val="000000" w:themeColor="tex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91691"/>
    <w:pPr>
      <w:keepNext/>
      <w:keepLines/>
      <w:spacing w:before="40"/>
      <w:outlineLvl w:val="2"/>
    </w:pPr>
    <w:rPr>
      <w:rFonts w:eastAsiaTheme="majorEastAsia" w:cstheme="majorBidi"/>
      <w:b/>
      <w:i/>
      <w:color w:val="7030A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612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840C7"/>
    <w:rPr>
      <w:rFonts w:ascii="Perpetua Titling MT" w:eastAsiaTheme="majorEastAsia" w:hAnsi="Perpetua Titling MT" w:cstheme="majorBidi"/>
      <w:b/>
      <w:i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87B30"/>
    <w:rPr>
      <w:rFonts w:ascii="Times New Roman" w:eastAsiaTheme="majorEastAsia" w:hAnsi="Times New Roman" w:cstheme="majorBidi"/>
      <w:b/>
      <w:i/>
      <w:color w:val="000000" w:themeColor="text1"/>
      <w:sz w:val="26"/>
      <w:szCs w:val="26"/>
    </w:rPr>
  </w:style>
  <w:style w:type="paragraph" w:styleId="a4">
    <w:name w:val="Normal (Web)"/>
    <w:basedOn w:val="a"/>
    <w:uiPriority w:val="99"/>
    <w:semiHidden/>
    <w:unhideWhenUsed/>
    <w:rsid w:val="007840C7"/>
    <w:pPr>
      <w:spacing w:before="100" w:beforeAutospacing="1" w:after="100" w:afterAutospacing="1"/>
    </w:pPr>
    <w:rPr>
      <w:rFonts w:eastAsia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7840C7"/>
  </w:style>
  <w:style w:type="character" w:styleId="a5">
    <w:name w:val="Strong"/>
    <w:basedOn w:val="a0"/>
    <w:uiPriority w:val="22"/>
    <w:qFormat/>
    <w:rsid w:val="00BB4FD0"/>
    <w:rPr>
      <w:rFonts w:ascii="Noteworthy Light" w:hAnsi="Noteworthy Light"/>
      <w:b/>
      <w:bCs/>
      <w:i/>
      <w:color w:val="FF8AD8"/>
      <w:sz w:val="28"/>
    </w:rPr>
  </w:style>
  <w:style w:type="paragraph" w:styleId="a6">
    <w:name w:val="caption"/>
    <w:basedOn w:val="a"/>
    <w:next w:val="a"/>
    <w:uiPriority w:val="35"/>
    <w:unhideWhenUsed/>
    <w:qFormat/>
    <w:rsid w:val="00B549F5"/>
    <w:pPr>
      <w:spacing w:after="200"/>
    </w:pPr>
    <w:rPr>
      <w:i/>
      <w:iCs/>
      <w:color w:val="44546A" w:themeColor="text2"/>
      <w:sz w:val="18"/>
      <w:szCs w:val="18"/>
    </w:rPr>
  </w:style>
  <w:style w:type="character" w:styleId="a7">
    <w:name w:val="Hyperlink"/>
    <w:basedOn w:val="a0"/>
    <w:uiPriority w:val="99"/>
    <w:semiHidden/>
    <w:unhideWhenUsed/>
    <w:rsid w:val="0098093C"/>
    <w:rPr>
      <w:color w:val="0000FF"/>
      <w:u w:val="single"/>
    </w:rPr>
  </w:style>
  <w:style w:type="table" w:styleId="a8">
    <w:name w:val="Table Grid"/>
    <w:basedOn w:val="a1"/>
    <w:uiPriority w:val="39"/>
    <w:rsid w:val="00957F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691691"/>
    <w:rPr>
      <w:rFonts w:ascii="Times New Roman" w:eastAsiaTheme="majorEastAsia" w:hAnsi="Times New Roman" w:cstheme="majorBidi"/>
      <w:b/>
      <w:i/>
      <w:color w:val="7030A0"/>
      <w:sz w:val="26"/>
    </w:rPr>
  </w:style>
  <w:style w:type="character" w:styleId="a9">
    <w:name w:val="FollowedHyperlink"/>
    <w:basedOn w:val="a0"/>
    <w:uiPriority w:val="99"/>
    <w:semiHidden/>
    <w:unhideWhenUsed/>
    <w:rsid w:val="00FB4562"/>
    <w:rPr>
      <w:color w:val="954F72" w:themeColor="followedHyperlink"/>
      <w:u w:val="single"/>
    </w:rPr>
  </w:style>
  <w:style w:type="table" w:styleId="31">
    <w:name w:val="Plain Table 3"/>
    <w:basedOn w:val="a1"/>
    <w:uiPriority w:val="43"/>
    <w:rsid w:val="00E34F0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9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7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74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90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91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3F6DCF-BF74-B047-BE1D-70A9303A58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16</Pages>
  <Words>4903</Words>
  <Characters>27951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Falco</dc:creator>
  <cp:keywords/>
  <dc:description/>
  <cp:lastModifiedBy>Lana Falco</cp:lastModifiedBy>
  <cp:revision>14</cp:revision>
  <dcterms:created xsi:type="dcterms:W3CDTF">2026-02-09T10:50:00Z</dcterms:created>
  <dcterms:modified xsi:type="dcterms:W3CDTF">2026-05-18T13:59:00Z</dcterms:modified>
</cp:coreProperties>
</file>