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МИНИСТЕРСТВО НАУКИ И ВЫСШЕГО ОБРАЗОВАНИЯ РФ</w:t>
      </w:r>
    </w:p>
    <w:p>
      <w:pPr>
        <w:pStyle w:val="Основной текст"/>
      </w:pPr>
    </w:p>
    <w:p>
      <w:pPr>
        <w:pStyle w:val="Основной текст"/>
        <w:jc w:val="center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Рубрика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5</w:t>
      </w:r>
    </w:p>
    <w:p>
      <w:pPr>
        <w:pStyle w:val="Основной текст"/>
      </w:pPr>
    </w:p>
    <w:p>
      <w:pPr>
        <w:pStyle w:val="Рубрика 2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Тема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Методы антиалиасинга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Сравнение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SSAA, MSAA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FXAA</w:t>
      </w: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</w:pPr>
    </w:p>
    <w:p>
      <w:pPr>
        <w:pStyle w:val="Основной текст"/>
        <w:jc w:val="right"/>
      </w:pPr>
      <w:r>
        <w:rPr>
          <w:rtl w:val="0"/>
          <w:lang w:val="ru-RU"/>
        </w:rPr>
        <w:t>Выполнил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студент группы </w:t>
      </w:r>
      <w:r>
        <w:rPr>
          <w:rtl w:val="0"/>
          <w:lang w:val="en-US"/>
        </w:rPr>
        <w:t>_______________</w:t>
      </w:r>
      <w:r>
        <w:br w:type="textWrapping"/>
      </w:r>
      <w:r>
        <w:rPr>
          <w:rtl w:val="0"/>
          <w:lang w:val="en-US"/>
        </w:rPr>
        <w:t>___________________________________</w:t>
      </w:r>
      <w:r>
        <w:rPr>
          <w:rtl w:val="0"/>
        </w:rPr>
        <w:br w:type="textWrapping"/>
        <w:br w:type="textWrapping"/>
        <w:t>Проверил</w:t>
      </w:r>
      <w:r>
        <w:rPr>
          <w:rtl w:val="0"/>
          <w:lang w:val="en-US"/>
        </w:rPr>
        <w:t>: _________________________</w:t>
      </w:r>
      <w:r>
        <w:br w:type="textWrapping"/>
      </w:r>
      <w:r>
        <w:rPr>
          <w:rtl w:val="0"/>
          <w:lang w:val="en-US"/>
        </w:rPr>
        <w:t>___________________________________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Цель работы</w:t>
      </w:r>
    </w:p>
    <w:p>
      <w:pPr>
        <w:pStyle w:val="Основной текст"/>
      </w:pPr>
      <w:r>
        <w:rPr>
          <w:rtl w:val="0"/>
          <w:lang w:val="ru-RU"/>
        </w:rPr>
        <w:t xml:space="preserve">Изучить проблему алиасинга </w:t>
      </w:r>
      <w:r>
        <w:rPr>
          <w:rtl w:val="0"/>
        </w:rPr>
        <w:t>(</w:t>
      </w:r>
      <w:r>
        <w:rPr>
          <w:rtl w:val="0"/>
          <w:lang w:val="ru-RU"/>
        </w:rPr>
        <w:t>«лестничного эффекта»</w:t>
      </w:r>
      <w:r>
        <w:rPr>
          <w:rtl w:val="0"/>
        </w:rPr>
        <w:t xml:space="preserve">) </w:t>
      </w:r>
      <w:r>
        <w:rPr>
          <w:rtl w:val="0"/>
          <w:lang w:val="ru-RU"/>
        </w:rPr>
        <w:t>в компьютерной графике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реализовать три основных метода антиалиасинга </w:t>
      </w:r>
      <w:r>
        <w:rPr>
          <w:rtl w:val="0"/>
          <w:lang w:val="de-DE"/>
        </w:rPr>
        <w:t xml:space="preserve">(SSAA, MSAA, FXAA) </w:t>
      </w:r>
      <w:r>
        <w:rPr>
          <w:rtl w:val="0"/>
          <w:lang w:val="ru-RU"/>
        </w:rPr>
        <w:t>и сравнить их по качеству и времени выполнения</w:t>
      </w:r>
      <w:r>
        <w:rPr>
          <w:rtl w:val="0"/>
        </w:rPr>
        <w:t>.</w:t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Теоретическое введение</w:t>
      </w:r>
    </w:p>
    <w:p>
      <w:pPr>
        <w:pStyle w:val="Основной текст"/>
      </w:pPr>
      <w:r>
        <w:rPr>
          <w:rtl w:val="0"/>
          <w:lang w:val="ru-RU"/>
        </w:rPr>
        <w:t>Алиасинг — это артефакт</w:t>
      </w:r>
      <w:r>
        <w:rPr>
          <w:rtl w:val="0"/>
        </w:rPr>
        <w:t xml:space="preserve">, </w:t>
      </w:r>
      <w:r>
        <w:rPr>
          <w:rtl w:val="0"/>
          <w:lang w:val="ru-RU"/>
        </w:rPr>
        <w:t>возникающий при дискретизации непрерывного сигнала</w:t>
      </w:r>
      <w:r>
        <w:rPr>
          <w:rtl w:val="0"/>
        </w:rPr>
        <w:t xml:space="preserve">. </w:t>
      </w:r>
      <w:r>
        <w:rPr>
          <w:rtl w:val="0"/>
          <w:lang w:val="ru-RU"/>
        </w:rPr>
        <w:t>В компьютерной графике он проявляется как «ступеньки» на диагональных линиях и краях объектов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Математически это связано с теоремой Котельникова </w:t>
      </w:r>
      <w:r>
        <w:rPr>
          <w:rtl w:val="0"/>
        </w:rPr>
        <w:t>(</w:t>
      </w:r>
      <w:r>
        <w:rPr>
          <w:rtl w:val="0"/>
          <w:lang w:val="ru-RU"/>
        </w:rPr>
        <w:t>Найквиста</w:t>
      </w:r>
      <w:r>
        <w:rPr>
          <w:rtl w:val="0"/>
        </w:rPr>
        <w:t>-</w:t>
      </w:r>
      <w:r>
        <w:rPr>
          <w:rtl w:val="0"/>
        </w:rPr>
        <w:t>Шеннона</w:t>
      </w:r>
      <w:r>
        <w:rPr>
          <w:rtl w:val="0"/>
        </w:rPr>
        <w:t xml:space="preserve">): </w:t>
      </w:r>
      <w:r>
        <w:rPr>
          <w:rtl w:val="0"/>
          <w:lang w:val="ru-RU"/>
        </w:rPr>
        <w:t>если частота дискретизации меньше удвоенной максимальной частоты сигнала</w:t>
      </w:r>
      <w:r>
        <w:rPr>
          <w:rtl w:val="0"/>
        </w:rPr>
        <w:t xml:space="preserve">, </w:t>
      </w:r>
      <w:r>
        <w:rPr>
          <w:rtl w:val="0"/>
          <w:lang w:val="ru-RU"/>
        </w:rPr>
        <w:t>возникают искажения</w:t>
      </w:r>
      <w:r>
        <w:rPr>
          <w:rtl w:val="0"/>
        </w:rPr>
        <w:t>.</w:t>
      </w:r>
    </w:p>
    <w:p>
      <w:pPr>
        <w:pStyle w:val="Рубрика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2.1.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Методы антиалиасинга</w:t>
      </w:r>
    </w:p>
    <w:tbl>
      <w:tblPr>
        <w:tblW w:w="86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31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Метод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Принцип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Сложность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Качество</w:t>
            </w:r>
          </w:p>
        </w:tc>
      </w:tr>
      <w:tr>
        <w:tblPrEx>
          <w:shd w:val="clear" w:color="auto" w:fill="ced7e7"/>
        </w:tblPrEx>
        <w:trPr>
          <w:trHeight w:val="159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SSAA (Supersampling)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Рендеринг в </w:t>
            </w:r>
            <w:r>
              <w:rPr>
                <w:shd w:val="nil" w:color="auto" w:fill="auto"/>
                <w:rtl w:val="0"/>
                <w:lang w:val="en-US"/>
              </w:rPr>
              <w:t xml:space="preserve">N </w:t>
            </w:r>
            <w:r>
              <w:rPr>
                <w:shd w:val="nil" w:color="auto" w:fill="auto"/>
                <w:rtl w:val="0"/>
                <w:lang w:val="en-US"/>
              </w:rPr>
              <w:t>раз выше разрешения</w:t>
            </w:r>
            <w:r>
              <w:rPr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hd w:val="nil" w:color="auto" w:fill="auto"/>
                <w:rtl w:val="0"/>
                <w:lang w:val="en-US"/>
              </w:rPr>
              <w:t>затем усреднение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 xml:space="preserve">Очень высокая </w:t>
            </w:r>
            <w:r>
              <w:rPr>
                <w:shd w:val="nil" w:color="auto" w:fill="auto"/>
                <w:rtl w:val="0"/>
                <w:lang w:val="en-US"/>
              </w:rPr>
              <w:t>O(N</w:t>
            </w:r>
            <w:r>
              <w:rPr>
                <w:shd w:val="nil" w:color="auto" w:fill="auto"/>
                <w:rtl w:val="0"/>
                <w:lang w:val="en-US"/>
              </w:rPr>
              <w:t>×</w:t>
            </w:r>
            <w:r>
              <w:rPr>
                <w:shd w:val="nil" w:color="auto" w:fill="auto"/>
                <w:rtl w:val="0"/>
                <w:lang w:val="en-US"/>
              </w:rPr>
              <w:t>scale</w:t>
            </w:r>
            <w:r>
              <w:rPr>
                <w:shd w:val="nil" w:color="auto" w:fill="auto"/>
                <w:rtl w:val="0"/>
                <w:lang w:val="en-US"/>
              </w:rPr>
              <w:t>²</w:t>
            </w:r>
            <w:r>
              <w:rPr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Лучшее</w:t>
            </w:r>
          </w:p>
        </w:tc>
      </w:tr>
      <w:tr>
        <w:tblPrEx>
          <w:shd w:val="clear" w:color="auto" w:fill="ced7e7"/>
        </w:tblPrEx>
        <w:trPr>
          <w:trHeight w:val="95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MSAA (Multisampling)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Выборка только на краях полигонов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Средняя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Хорошее</w:t>
            </w:r>
          </w:p>
        </w:tc>
      </w:tr>
      <w:tr>
        <w:tblPrEx>
          <w:shd w:val="clear" w:color="auto" w:fill="ced7e7"/>
        </w:tblPrEx>
        <w:trPr>
          <w:trHeight w:val="159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FXAA (Fast Approximate)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Пост</w:t>
            </w:r>
            <w:r>
              <w:rPr>
                <w:shd w:val="nil" w:color="auto" w:fill="auto"/>
                <w:rtl w:val="0"/>
                <w:lang w:val="en-US"/>
              </w:rPr>
              <w:t>-</w:t>
            </w:r>
            <w:r>
              <w:rPr>
                <w:shd w:val="nil" w:color="auto" w:fill="auto"/>
                <w:rtl w:val="0"/>
                <w:lang w:val="en-US"/>
              </w:rPr>
              <w:t>обработка</w:t>
            </w:r>
            <w:r>
              <w:rPr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сглаживание уже отрендеренного кадра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Низкая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Приемлемое</w:t>
            </w:r>
          </w:p>
        </w:tc>
      </w:tr>
    </w:tbl>
    <w:p>
      <w:pPr>
        <w:pStyle w:val="Рубрика 2"/>
        <w:widowControl w:val="0"/>
        <w:spacing w:line="240" w:lineRule="auto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</w:pP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Инструменты и библиотеки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Язык программирования</w:t>
      </w:r>
      <w:r>
        <w:rPr>
          <w:rtl w:val="0"/>
        </w:rPr>
        <w:t>: Python 3.8+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Библиотеки</w:t>
      </w:r>
      <w:r>
        <w:rPr>
          <w:rtl w:val="0"/>
        </w:rPr>
        <w:t>: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Pillow (PIL) </w:t>
      </w:r>
      <w:r>
        <w:rPr>
          <w:rtl w:val="0"/>
        </w:rPr>
        <w:t>— работа с изображениями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NumPy </w:t>
      </w:r>
      <w:r>
        <w:rPr>
          <w:rtl w:val="0"/>
        </w:rPr>
        <w:t>— математические операции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Matplotlib </w:t>
      </w:r>
      <w:r>
        <w:rPr>
          <w:rtl w:val="0"/>
        </w:rPr>
        <w:t>— визуализация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time </w:t>
      </w:r>
      <w:r>
        <w:rPr>
          <w:rtl w:val="0"/>
        </w:rPr>
        <w:t>— замер времени выполнения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br w:type="textWrapping"/>
        <w:t>Установка</w:t>
      </w:r>
      <w:r>
        <w:rPr>
          <w:rtl w:val="0"/>
        </w:rPr>
        <w:t>: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pip install pillow numpy matplotlib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4.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Код программы</w:t>
      </w:r>
    </w:p>
    <w:p>
      <w:pPr>
        <w:pStyle w:val="Основной текст"/>
      </w:pPr>
      <w:r>
        <w:rPr>
          <w:rtl w:val="0"/>
          <w:lang w:val="ru-RU"/>
        </w:rPr>
        <w:t>Ниже представлен полный код программы</w:t>
      </w:r>
      <w:r>
        <w:rPr>
          <w:rtl w:val="0"/>
        </w:rPr>
        <w:t xml:space="preserve">. </w:t>
      </w:r>
      <w:r>
        <w:rPr>
          <w:rtl w:val="0"/>
        </w:rPr>
        <w:t>Места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требующие реализации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отмечены комментариями </w:t>
      </w:r>
      <w:r>
        <w:rPr>
          <w:rtl w:val="0"/>
          <w:lang w:val="pt-PT"/>
        </w:rPr>
        <w:t xml:space="preserve">[TODO]. </w:t>
      </w:r>
      <w:r>
        <w:rPr>
          <w:rtl w:val="0"/>
          <w:lang w:val="ru-RU"/>
        </w:rPr>
        <w:t xml:space="preserve">Подробное описание алгоритмов приведено в разделе </w:t>
      </w:r>
      <w:r>
        <w:rPr>
          <w:rtl w:val="0"/>
        </w:rPr>
        <w:t>5.0.</w:t>
      </w:r>
    </w:p>
    <w:p>
      <w:pPr>
        <w:pStyle w:val="Основной текст"/>
      </w:pP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Лабораторная работа</w:t>
      </w:r>
      <w:r>
        <w:rPr>
          <w:rFonts w:ascii="Courier New" w:hAnsi="Courier New"/>
          <w:sz w:val="20"/>
          <w:szCs w:val="20"/>
          <w:rtl w:val="0"/>
        </w:rPr>
        <w:t xml:space="preserve">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Антиалиасинг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Студент</w:t>
      </w:r>
      <w:r>
        <w:rPr>
          <w:rFonts w:ascii="Courier New" w:hAnsi="Courier New"/>
          <w:sz w:val="20"/>
          <w:szCs w:val="20"/>
          <w:rtl w:val="0"/>
          <w:lang w:val="en-US"/>
        </w:rPr>
        <w:t>: [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ФИО</w:t>
      </w:r>
      <w:r>
        <w:rPr>
          <w:rFonts w:ascii="Courier New" w:hAnsi="Courier New"/>
          <w:sz w:val="20"/>
          <w:szCs w:val="20"/>
          <w:rtl w:val="0"/>
          <w:lang w:val="pt-PT"/>
        </w:rPr>
        <w:t>]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Группа</w:t>
      </w:r>
      <w:r>
        <w:rPr>
          <w:rFonts w:ascii="Courier New" w:hAnsi="Courier New"/>
          <w:sz w:val="20"/>
          <w:szCs w:val="20"/>
          <w:rtl w:val="0"/>
          <w:lang w:val="en-US"/>
        </w:rPr>
        <w:t>: [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номер</w:t>
      </w:r>
      <w:r>
        <w:rPr>
          <w:rFonts w:ascii="Courier New" w:hAnsi="Courier New"/>
          <w:sz w:val="20"/>
          <w:szCs w:val="20"/>
          <w:rtl w:val="0"/>
          <w:lang w:val="pt-PT"/>
        </w:rPr>
        <w:t>]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import numpy as np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from PIL import Image, ImageDraw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import time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import matplotlib.pyplot as plt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</w:rPr>
        <w:t xml:space="preserve"># =================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ЧАСТЬ </w:t>
      </w:r>
      <w:r>
        <w:rPr>
          <w:rFonts w:ascii="Courier New" w:hAnsi="Courier New"/>
          <w:sz w:val="20"/>
          <w:szCs w:val="20"/>
          <w:rtl w:val="0"/>
          <w:lang w:val="ru-RU"/>
        </w:rPr>
        <w:t xml:space="preserve">1: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ГЕНЕРАЦИЯ ТЕСТОВОГО ИЗОБРАЖЕНИЯ </w:t>
      </w:r>
      <w:r>
        <w:rPr>
          <w:rFonts w:ascii="Courier New" w:hAnsi="Courier New"/>
          <w:sz w:val="20"/>
          <w:szCs w:val="20"/>
          <w:rtl w:val="0"/>
        </w:rPr>
        <w:t>=================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def generate_test_image(size=512):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Генерирует тестовое изображение с алиасингом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img = Image.new('RGB', (size, size), color='white')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draw = ImageDraw.Draw(img)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Шахматная доска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cell = size // 16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it-IT"/>
        </w:rPr>
        <w:t>for i in range(16):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nl-NL"/>
        </w:rPr>
        <w:t>for j in range(16):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</w:rPr>
        <w:t>if (i + j) % 2 == 0: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    </w:t>
      </w:r>
      <w:r>
        <w:rPr>
          <w:rFonts w:ascii="Courier New" w:hAnsi="Courier New"/>
          <w:sz w:val="20"/>
          <w:szCs w:val="20"/>
          <w:rtl w:val="0"/>
          <w:lang w:val="en-US"/>
        </w:rPr>
        <w:t>x0, y0 = i * cell, j * cell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    </w:t>
      </w:r>
      <w:r>
        <w:rPr>
          <w:rFonts w:ascii="Courier New" w:hAnsi="Courier New"/>
          <w:sz w:val="20"/>
          <w:szCs w:val="20"/>
          <w:rtl w:val="0"/>
          <w:lang w:val="en-US"/>
        </w:rPr>
        <w:t>x1, y1 = x0 + cell, y0 + cell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    </w:t>
      </w:r>
      <w:r>
        <w:rPr>
          <w:rFonts w:ascii="Courier New" w:hAnsi="Courier New"/>
          <w:sz w:val="20"/>
          <w:szCs w:val="20"/>
          <w:rtl w:val="0"/>
          <w:lang w:val="en-US"/>
        </w:rPr>
        <w:t>draw.rectangle([x0, y0, x1, y1], fill='black')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Диагональная красная линия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draw.line([(0, 0), (size, size//2)], fill='red', width=3)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Синий круг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draw.ellipse([size//4, size//4, 3*size//4, 3*size//4], outline='blue', width=4)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return np.array(img)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</w:rPr>
        <w:t xml:space="preserve"># =================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ЧАСТЬ </w:t>
      </w:r>
      <w:r>
        <w:rPr>
          <w:rFonts w:ascii="Courier New" w:hAnsi="Courier New"/>
          <w:sz w:val="20"/>
          <w:szCs w:val="20"/>
          <w:rtl w:val="0"/>
          <w:lang w:val="en-US"/>
        </w:rPr>
        <w:t>2: SSAA =================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def ssaa(image, scale=2):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Supersampling Anti-Aliasing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it-IT"/>
        </w:rPr>
        <w:t xml:space="preserve">scale: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коэффициент увеличения </w:t>
      </w:r>
      <w:r>
        <w:rPr>
          <w:rFonts w:ascii="Courier New" w:hAnsi="Courier New"/>
          <w:sz w:val="20"/>
          <w:szCs w:val="20"/>
          <w:rtl w:val="0"/>
        </w:rPr>
        <w:t>(2, 3, 4)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    АЛГОРИТМ</w:t>
      </w:r>
      <w:r>
        <w:rPr>
          <w:rFonts w:ascii="Courier New" w:hAnsi="Courier New"/>
          <w:sz w:val="20"/>
          <w:szCs w:val="20"/>
          <w:rtl w:val="0"/>
        </w:rPr>
        <w:t>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1.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Увеличить изображение в </w:t>
      </w:r>
      <w:r>
        <w:rPr>
          <w:rFonts w:ascii="Courier New" w:hAnsi="Courier New"/>
          <w:sz w:val="20"/>
          <w:szCs w:val="20"/>
          <w:rtl w:val="0"/>
          <w:lang w:val="it-IT"/>
        </w:rPr>
        <w:t xml:space="preserve">scale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раз </w:t>
      </w:r>
      <w:r>
        <w:rPr>
          <w:rFonts w:ascii="Courier New" w:hAnsi="Courier New"/>
          <w:sz w:val="20"/>
          <w:szCs w:val="20"/>
          <w:rtl w:val="0"/>
          <w:lang w:val="en-US"/>
        </w:rPr>
        <w:t>(nearest neighbor)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2.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Усреднить блоки </w:t>
      </w:r>
      <w:r>
        <w:rPr>
          <w:rFonts w:ascii="Courier New" w:hAnsi="Courier New"/>
          <w:sz w:val="20"/>
          <w:szCs w:val="20"/>
          <w:rtl w:val="0"/>
          <w:lang w:val="it-IT"/>
        </w:rPr>
        <w:t>scale x scale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h, w = image.shape[:2]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high_h, high_w = h * scale, w * scale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high_res = np.zeros((high_h, high_w, 3), dtype=np.uint8)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 xml:space="preserve"># [TODO 1]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Реализовать увеличение </w:t>
      </w:r>
      <w:r>
        <w:rPr>
          <w:rFonts w:ascii="Courier New" w:hAnsi="Courier New"/>
          <w:sz w:val="20"/>
          <w:szCs w:val="20"/>
          <w:rtl w:val="0"/>
          <w:lang w:val="en-US"/>
        </w:rPr>
        <w:t>(nearest neighbor)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Формула</w:t>
      </w:r>
      <w:r>
        <w:rPr>
          <w:rFonts w:ascii="Courier New" w:hAnsi="Courier New"/>
          <w:sz w:val="20"/>
          <w:szCs w:val="20"/>
          <w:rtl w:val="0"/>
          <w:lang w:val="en-US"/>
        </w:rPr>
        <w:t>: high_res[hy, hx] = image[hy // scale, hx // scale]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result = np.zeros((h, w, 3), dtype=np.uint8)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 xml:space="preserve"># [TODO 2]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Реализовать усреднение блоков </w:t>
      </w:r>
      <w:r>
        <w:rPr>
          <w:rFonts w:ascii="Courier New" w:hAnsi="Courier New"/>
          <w:sz w:val="20"/>
          <w:szCs w:val="20"/>
          <w:rtl w:val="0"/>
          <w:lang w:val="it-IT"/>
        </w:rPr>
        <w:t>scale x scale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Формула</w:t>
      </w:r>
      <w:r>
        <w:rPr>
          <w:rFonts w:ascii="Courier New" w:hAnsi="Courier New"/>
          <w:sz w:val="20"/>
          <w:szCs w:val="20"/>
          <w:rtl w:val="0"/>
          <w:lang w:val="pt-PT"/>
        </w:rPr>
        <w:t xml:space="preserve">: result[y, x] =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среднее</w:t>
      </w:r>
      <w:r>
        <w:rPr>
          <w:rFonts w:ascii="Courier New" w:hAnsi="Courier New"/>
          <w:sz w:val="20"/>
          <w:szCs w:val="20"/>
          <w:rtl w:val="0"/>
          <w:lang w:val="en-US"/>
        </w:rPr>
        <w:t>(high_res[y*scale:(y+1)*scale, x*scale:(x+1)*scale])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result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</w:rPr>
        <w:t xml:space="preserve"># =================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ЧАСТЬ </w:t>
      </w:r>
      <w:r>
        <w:rPr>
          <w:rFonts w:ascii="Courier New" w:hAnsi="Courier New"/>
          <w:sz w:val="20"/>
          <w:szCs w:val="20"/>
          <w:rtl w:val="0"/>
          <w:lang w:val="en-US"/>
        </w:rPr>
        <w:t>3: MSAA =================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def msaa(image, samples=4):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it-IT"/>
        </w:rPr>
        <w:t>Multisampling Anti-Aliasing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fr-FR"/>
        </w:rPr>
        <w:t xml:space="preserve">samples: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количество субпиксельных выборок </w:t>
      </w:r>
      <w:r>
        <w:rPr>
          <w:rFonts w:ascii="Courier New" w:hAnsi="Courier New"/>
          <w:sz w:val="20"/>
          <w:szCs w:val="20"/>
          <w:rtl w:val="0"/>
        </w:rPr>
        <w:t>(4, 8)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    АЛГОРИТМ</w:t>
      </w:r>
      <w:r>
        <w:rPr>
          <w:rFonts w:ascii="Courier New" w:hAnsi="Courier New"/>
          <w:sz w:val="20"/>
          <w:szCs w:val="20"/>
          <w:rtl w:val="0"/>
        </w:rPr>
        <w:t>:</w:t>
      </w:r>
      <w:r>
        <w:rPr>
          <w:rFonts w:ascii="Courier New" w:cs="Courier New" w:hAnsi="Courier New" w:eastAsia="Courier New"/>
          <w:sz w:val="20"/>
          <w:szCs w:val="20"/>
        </w:rPr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    Для каждого пикселя взять </w:t>
      </w:r>
      <w:r>
        <w:rPr>
          <w:rFonts w:ascii="Courier New" w:hAnsi="Courier New"/>
          <w:sz w:val="20"/>
          <w:szCs w:val="20"/>
          <w:rtl w:val="0"/>
          <w:lang w:val="fr-FR"/>
        </w:rPr>
        <w:t xml:space="preserve">samples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цветов из соседних субпикселей и усреднить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h, w = image.shape[:2]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result = np.zeros((h, w, 3), dtype=np.uint8)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offsets = {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pt-PT"/>
        </w:rPr>
        <w:t>4: [(-0.25, -0.25), (-0.25, 0.25), (0.25, -0.25), (0.25, 0.25)],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pt-PT"/>
        </w:rPr>
        <w:t>8: [(-0.375, -0.375), (-0.375, 0), (-0.375, 0.375),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it-IT"/>
        </w:rPr>
        <w:t>(0, -0.375), (0, 0.375),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</w:t>
      </w:r>
      <w:r>
        <w:rPr>
          <w:rFonts w:ascii="Courier New" w:hAnsi="Courier New"/>
          <w:sz w:val="20"/>
          <w:szCs w:val="20"/>
          <w:rtl w:val="0"/>
          <w:lang w:val="pt-PT"/>
        </w:rPr>
        <w:t>(0.375, -0.375), (0.375, 0), (0.375, 0.375)]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}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off = offsets.get(samples, offsets[4])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 xml:space="preserve"># [TODO 3]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Реализовать </w:t>
      </w:r>
      <w:r>
        <w:rPr>
          <w:rFonts w:ascii="Courier New" w:hAnsi="Courier New"/>
          <w:sz w:val="20"/>
          <w:szCs w:val="20"/>
          <w:rtl w:val="0"/>
          <w:lang w:val="en-US"/>
        </w:rPr>
        <w:t>MSAA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Для каждого </w:t>
      </w:r>
      <w:r>
        <w:rPr>
          <w:rFonts w:ascii="Courier New" w:hAnsi="Courier New"/>
          <w:sz w:val="20"/>
          <w:szCs w:val="20"/>
          <w:rtl w:val="0"/>
          <w:lang w:val="da-DK"/>
        </w:rPr>
        <w:t xml:space="preserve">(y,x)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пройти по смещениям</w:t>
      </w:r>
      <w:r>
        <w:rPr>
          <w:rFonts w:ascii="Courier New" w:hAnsi="Courier New"/>
          <w:sz w:val="20"/>
          <w:szCs w:val="20"/>
          <w:rtl w:val="0"/>
        </w:rPr>
        <w:t xml:space="preserve">,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собрать цвета и усреднить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result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</w:rPr>
        <w:t xml:space="preserve"># =================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ЧАСТЬ </w:t>
      </w:r>
      <w:r>
        <w:rPr>
          <w:rFonts w:ascii="Courier New" w:hAnsi="Courier New"/>
          <w:sz w:val="20"/>
          <w:szCs w:val="20"/>
          <w:rtl w:val="0"/>
          <w:lang w:val="en-US"/>
        </w:rPr>
        <w:t>4: FXAA =================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def rgb_to_luma(rgb):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Преобразование </w:t>
      </w:r>
      <w:r>
        <w:rPr>
          <w:rFonts w:ascii="Courier New" w:hAnsi="Courier New"/>
          <w:sz w:val="20"/>
          <w:szCs w:val="20"/>
          <w:rtl w:val="0"/>
        </w:rPr>
        <w:t xml:space="preserve">RGB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в яркость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>return 0.299 * rgb[:,:,0] + 0.587 * rgb[:,:,1] + 0.114 * rgb[:,:,2]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def fxaa(image, threshold=0.1):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Fast Approximate Anti-Aliasing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threshold: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порог чувствительности к краям </w:t>
      </w:r>
      <w:r>
        <w:rPr>
          <w:rFonts w:ascii="Courier New" w:hAnsi="Courier New"/>
          <w:sz w:val="20"/>
          <w:szCs w:val="20"/>
          <w:rtl w:val="0"/>
        </w:rPr>
        <w:t>(0.05 - 0.2)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    АЛГОРИТМ</w:t>
      </w:r>
      <w:r>
        <w:rPr>
          <w:rFonts w:ascii="Courier New" w:hAnsi="Courier New"/>
          <w:sz w:val="20"/>
          <w:szCs w:val="20"/>
          <w:rtl w:val="0"/>
        </w:rPr>
        <w:t>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1.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Вычислить яркость </w:t>
      </w:r>
      <w:r>
        <w:rPr>
          <w:rFonts w:ascii="Courier New" w:hAnsi="Courier New"/>
          <w:sz w:val="20"/>
          <w:szCs w:val="20"/>
          <w:rtl w:val="0"/>
        </w:rPr>
        <w:t>(luma)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2.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Найти края по градиентам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3.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Сгладить вдоль направления края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ru-RU"/>
        </w:rPr>
        <w:t>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h, w = image.shape[:2]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result = image.copy().astype(np.float32)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luma = rgb_to_luma(image).astype(np.float32)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 xml:space="preserve"># [TODO 4]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Реализовать </w:t>
      </w:r>
      <w:r>
        <w:rPr>
          <w:rFonts w:ascii="Courier New" w:hAnsi="Courier New"/>
          <w:sz w:val="20"/>
          <w:szCs w:val="20"/>
          <w:rtl w:val="0"/>
          <w:lang w:val="en-US"/>
        </w:rPr>
        <w:t>FXAA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1.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Вычислить градиенты 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grad_h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и </w:t>
      </w:r>
      <w:r>
        <w:rPr>
          <w:rFonts w:ascii="Courier New" w:hAnsi="Courier New"/>
          <w:sz w:val="20"/>
          <w:szCs w:val="20"/>
          <w:rtl w:val="0"/>
          <w:lang w:val="en-US"/>
        </w:rPr>
        <w:t>grad_v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2.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Если </w:t>
      </w:r>
      <w:r>
        <w:rPr>
          <w:rFonts w:ascii="Courier New" w:hAnsi="Courier New"/>
          <w:sz w:val="20"/>
          <w:szCs w:val="20"/>
          <w:rtl w:val="0"/>
          <w:lang w:val="en-US"/>
        </w:rPr>
        <w:t>max(grad_h, grad_v) &gt; threshold: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 xml:space="preserve">#    -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Если 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grad_h &gt; grad_v: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усреднить горизонтально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 xml:space="preserve">#    -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Иначе</w:t>
      </w:r>
      <w:r>
        <w:rPr>
          <w:rFonts w:ascii="Courier New" w:hAnsi="Courier New"/>
          <w:sz w:val="20"/>
          <w:szCs w:val="20"/>
          <w:rtl w:val="0"/>
        </w:rPr>
        <w:t xml:space="preserve">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усреднить вертикально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return result.astype(np.uint8)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</w:rPr>
        <w:t xml:space="preserve"># =================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ЧАСТЬ </w:t>
      </w:r>
      <w:r>
        <w:rPr>
          <w:rFonts w:ascii="Courier New" w:hAnsi="Courier New"/>
          <w:sz w:val="20"/>
          <w:szCs w:val="20"/>
          <w:rtl w:val="0"/>
        </w:rPr>
        <w:t xml:space="preserve">5: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 xml:space="preserve">СРАВНЕНИЕ </w:t>
      </w:r>
      <w:r>
        <w:rPr>
          <w:rFonts w:ascii="Courier New" w:hAnsi="Courier New"/>
          <w:sz w:val="20"/>
          <w:szCs w:val="20"/>
          <w:rtl w:val="0"/>
        </w:rPr>
        <w:t>=================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def calculate_psnr(original, processed):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"""Peak Signal-to-Noise Ratio"""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mse = np.mean((original - processed) ** 2)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if mse == 0: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return float('inf')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>max_pixel = 255.0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psnr = 20 * np.log10(max_pixel / np.sqrt(mse))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return psnr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fr-FR"/>
        </w:rPr>
        <w:t>def main():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print("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Генерация тестового изображения</w:t>
      </w:r>
      <w:r>
        <w:rPr>
          <w:rFonts w:ascii="Courier New" w:hAnsi="Courier New"/>
          <w:sz w:val="20"/>
          <w:szCs w:val="20"/>
          <w:rtl w:val="0"/>
        </w:rPr>
        <w:t>...")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test_img = generate_test_image(512)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Image.fromarray(test_img).save("test_original.png")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print("\n=== SSAA ===")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for scale in [2, 3, 4]: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start = time.time()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nl-NL"/>
        </w:rPr>
        <w:t>result = ssaa(test_img, scale)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elapsed = time.time() - start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Image.fromarray(result).save(f"test_ssaa_{scale}x.png")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psnr = calculate_psnr(test_img, result)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print(f"SSAA {scale}x: {elapsed:.3f}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сек</w:t>
      </w:r>
      <w:r>
        <w:rPr>
          <w:rFonts w:ascii="Courier New" w:hAnsi="Courier New"/>
          <w:sz w:val="20"/>
          <w:szCs w:val="20"/>
          <w:rtl w:val="0"/>
        </w:rPr>
        <w:t>, PSNR = {psnr:.2f} dB")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print("\n=== MSAA ===")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for samples in [4, 8]: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start = time.time()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result = msaa(test_img, samples)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elapsed = time.time() - start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Image.fromarray(result).save(f"test_msaa_{samples}s.png")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psnr = calculate_psnr(test_img, result)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 xml:space="preserve">print(f"MSAA {samples}x: {elapsed:.3f}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сек</w:t>
      </w:r>
      <w:r>
        <w:rPr>
          <w:rFonts w:ascii="Courier New" w:hAnsi="Courier New"/>
          <w:sz w:val="20"/>
          <w:szCs w:val="20"/>
          <w:rtl w:val="0"/>
        </w:rPr>
        <w:t>, PSNR = {psnr:.2f} dB")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print("\n=== FXAA ===")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start = time.time()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result = fxaa(test_img)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elapsed = time.time() - start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Image.fromarray(result).save("test_fxaa.png")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psnr = calculate_psnr(test_img, result)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print(f"FXAA: {elapsed:.3f}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сек</w:t>
      </w:r>
      <w:r>
        <w:rPr>
          <w:rFonts w:ascii="Courier New" w:hAnsi="Courier New"/>
          <w:sz w:val="20"/>
          <w:szCs w:val="20"/>
          <w:rtl w:val="0"/>
        </w:rPr>
        <w:t>, PSNR = {psnr:.2f} dB")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 xml:space="preserve"># </w:t>
      </w:r>
      <w:r>
        <w:rPr>
          <w:rFonts w:ascii="Courier New" w:hAnsi="Courier New" w:hint="default"/>
          <w:sz w:val="20"/>
          <w:szCs w:val="20"/>
          <w:rtl w:val="0"/>
          <w:lang w:val="en-US"/>
        </w:rPr>
        <w:t>Визуализация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fig, axes = plt.subplots(2, 3, figsize=(15, 10))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de-DE"/>
        </w:rPr>
        <w:t>images = [test_img, ssaa(test_img, 2), ssaa(test_img, 4),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      </w:t>
      </w:r>
      <w:r>
        <w:rPr>
          <w:rFonts w:ascii="Courier New" w:hAnsi="Courier New"/>
          <w:sz w:val="20"/>
          <w:szCs w:val="20"/>
          <w:rtl w:val="0"/>
        </w:rPr>
        <w:t>msaa(test_img, 4), msaa(test_img, 8), fxaa(test_img)]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pt-PT"/>
        </w:rPr>
        <w:t>titles = ["Original", "SSAA 2x", "SSAA 4x", "MSAA 4x", "MSAA 8x", "FXAA"]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for i, (img, title) in enumerate(zip(images, titles)):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it-IT"/>
        </w:rPr>
        <w:t>row, col = i // 3, i % 3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axes[row, col].imshow(img)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axes[row, col].set_title(title)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    </w:t>
      </w:r>
      <w:r>
        <w:rPr>
          <w:rFonts w:ascii="Courier New" w:hAnsi="Courier New"/>
          <w:sz w:val="20"/>
          <w:szCs w:val="20"/>
          <w:rtl w:val="0"/>
          <w:lang w:val="en-US"/>
        </w:rPr>
        <w:t>axes[row, col].axis('off')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en-US"/>
        </w:rPr>
        <w:t>plt.tight_layout()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it-IT"/>
        </w:rPr>
        <w:t>plt.savefig("comparison.png")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</w:rPr>
        <w:t>plt.show()</w:t>
      </w:r>
      <w:r>
        <w:rPr>
          <w:rFonts w:ascii="Courier New" w:cs="Courier New" w:hAnsi="Courier New" w:eastAsia="Courier New"/>
          <w:sz w:val="20"/>
          <w:szCs w:val="20"/>
        </w:rPr>
        <w:br w:type="textWrapping"/>
        <w:br w:type="textWrapping"/>
      </w:r>
      <w:r>
        <w:rPr>
          <w:rFonts w:ascii="Courier New" w:hAnsi="Courier New"/>
          <w:sz w:val="20"/>
          <w:szCs w:val="20"/>
          <w:rtl w:val="0"/>
          <w:lang w:val="en-US"/>
        </w:rPr>
        <w:t>if __name__ == "__main__":</w:t>
      </w:r>
      <w:r>
        <w:rPr>
          <w:rFonts w:ascii="Courier New" w:cs="Courier New" w:hAnsi="Courier New" w:eastAsia="Courier New"/>
          <w:sz w:val="20"/>
          <w:szCs w:val="20"/>
          <w:rtl w:val="0"/>
        </w:rPr>
        <w:br w:type="textWrapping"/>
        <w:t xml:space="preserve">    </w:t>
      </w:r>
      <w:r>
        <w:rPr>
          <w:rFonts w:ascii="Courier New" w:hAnsi="Courier New"/>
          <w:sz w:val="20"/>
          <w:szCs w:val="20"/>
          <w:rtl w:val="0"/>
          <w:lang w:val="fr-FR"/>
        </w:rPr>
        <w:t>main()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5.0.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Алгоритмическое описание реализации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нужно сделать в каждом </w:t>
      </w:r>
      <w:r>
        <w:rPr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>[TODO])</w:t>
      </w:r>
    </w:p>
    <w:p>
      <w:pPr>
        <w:pStyle w:val="Основной текст"/>
      </w:pPr>
      <w:r>
        <w:rPr>
          <w:rtl w:val="0"/>
        </w:rPr>
        <w:t>В коде</w:t>
      </w:r>
      <w:r>
        <w:rPr>
          <w:rtl w:val="0"/>
        </w:rPr>
        <w:t>-</w:t>
      </w:r>
      <w:r>
        <w:rPr>
          <w:rtl w:val="0"/>
        </w:rPr>
        <w:t>заготовке есть несколько мест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отмеченных </w:t>
      </w:r>
      <w:r>
        <w:rPr>
          <w:rtl w:val="0"/>
          <w:lang w:val="pt-PT"/>
        </w:rPr>
        <w:t xml:space="preserve">[TODO]. </w:t>
      </w:r>
      <w:r>
        <w:rPr>
          <w:rtl w:val="0"/>
          <w:lang w:val="ru-RU"/>
        </w:rPr>
        <w:t>Ниже дано подробное описание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нужно реализовать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с псевдокодом и формулами</w:t>
      </w:r>
      <w:r>
        <w:rPr>
          <w:rtl w:val="0"/>
        </w:rPr>
        <w:t>.</w:t>
      </w:r>
    </w:p>
    <w:p>
      <w:pPr>
        <w:pStyle w:val="Рубрика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5.0.1.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Реализация </w:t>
      </w:r>
      <w:r>
        <w:rPr>
          <w:outline w:val="0"/>
          <w:color w:val="000000"/>
          <w:rtl w:val="0"/>
          <w:lang w:val="de-DE"/>
          <w14:textFill>
            <w14:solidFill>
              <w14:srgbClr w14:val="000000"/>
            </w14:solidFill>
          </w14:textFill>
        </w:rPr>
        <w:t>SSAA (Supersampling Anti-Aliasing)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Место в коде</w:t>
      </w:r>
      <w:r>
        <w:rPr>
          <w:rtl w:val="0"/>
        </w:rPr>
        <w:t xml:space="preserve">: </w:t>
      </w:r>
      <w:r>
        <w:rPr>
          <w:rtl w:val="0"/>
        </w:rPr>
        <w:t xml:space="preserve">функция </w:t>
      </w:r>
      <w:r>
        <w:rPr>
          <w:rtl w:val="0"/>
        </w:rPr>
        <w:t>ssaa(image, scale)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Суть метода</w:t>
      </w:r>
      <w:r>
        <w:rPr>
          <w:rtl w:val="0"/>
        </w:rPr>
        <w:t xml:space="preserve">: </w:t>
      </w:r>
      <w:r>
        <w:rPr>
          <w:rtl w:val="0"/>
        </w:rPr>
        <w:t xml:space="preserve">Изображение сначала увеличивается в </w:t>
      </w:r>
      <w:r>
        <w:rPr>
          <w:rtl w:val="0"/>
        </w:rPr>
        <w:t xml:space="preserve">scale </w:t>
      </w:r>
      <w:r>
        <w:rPr>
          <w:rtl w:val="0"/>
        </w:rPr>
        <w:t xml:space="preserve">раз по каждой стороне </w:t>
      </w:r>
      <w:r>
        <w:rPr>
          <w:rtl w:val="0"/>
        </w:rPr>
        <w:t>(</w:t>
      </w:r>
      <w:r>
        <w:rPr>
          <w:rtl w:val="0"/>
        </w:rPr>
        <w:t>без сглаживания</w:t>
      </w:r>
      <w:r>
        <w:rPr>
          <w:rtl w:val="0"/>
        </w:rPr>
        <w:t xml:space="preserve">), </w:t>
      </w:r>
      <w:r>
        <w:rPr>
          <w:rtl w:val="0"/>
        </w:rPr>
        <w:t xml:space="preserve">а затем каждый блок размером </w:t>
      </w:r>
      <w:r>
        <w:rPr>
          <w:rtl w:val="0"/>
        </w:rPr>
        <w:t xml:space="preserve">scale </w:t>
      </w:r>
      <w:r>
        <w:rPr>
          <w:rtl w:val="0"/>
        </w:rPr>
        <w:t xml:space="preserve">× </w:t>
      </w:r>
      <w:r>
        <w:rPr>
          <w:rtl w:val="0"/>
        </w:rPr>
        <w:t xml:space="preserve">scale </w:t>
      </w:r>
      <w:r>
        <w:rPr>
          <w:rtl w:val="0"/>
        </w:rPr>
        <w:t>пикселей усредняется в один пиксель результирующего изображения</w:t>
      </w:r>
      <w:r>
        <w:rPr>
          <w:rtl w:val="0"/>
        </w:rPr>
        <w:t>.</w:t>
      </w:r>
    </w:p>
    <w:p>
      <w:pPr>
        <w:pStyle w:val="Рубрика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Шаг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1: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Увеличение изображения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(nearest neighbor)</w:t>
      </w:r>
    </w:p>
    <w:p>
      <w:pPr>
        <w:pStyle w:val="Основной текст"/>
      </w:pPr>
      <w:r>
        <w:rPr>
          <w:rtl w:val="0"/>
          <w:lang w:val="ru-RU"/>
        </w:rPr>
        <w:t>Формула</w:t>
      </w:r>
      <w:r>
        <w:rPr>
          <w:rtl w:val="0"/>
        </w:rPr>
        <w:t>: high_res[hy, hx] = image[hy // scale, hx // scale]</w:t>
      </w:r>
    </w:p>
    <w:p>
      <w:pPr>
        <w:pStyle w:val="Основной текст"/>
      </w:pPr>
      <w:r>
        <w:rPr>
          <w:rtl w:val="0"/>
          <w:lang w:val="ru-RU"/>
        </w:rPr>
        <w:t>Псевдокод</w:t>
      </w:r>
      <w:r>
        <w:rPr>
          <w:rtl w:val="0"/>
        </w:rPr>
        <w:t>:</w:t>
      </w:r>
    </w:p>
    <w:p>
      <w:pPr>
        <w:pStyle w:val="Основной текст"/>
      </w:pPr>
      <w:r>
        <w:rPr>
          <w:rFonts w:ascii="Courier New" w:hAnsi="Courier New" w:hint="default"/>
          <w:rtl w:val="0"/>
          <w:lang w:val="en-US"/>
        </w:rPr>
        <w:t xml:space="preserve">для </w:t>
      </w:r>
      <w:r>
        <w:rPr>
          <w:rFonts w:ascii="Courier New" w:hAnsi="Courier New"/>
          <w:rtl w:val="0"/>
          <w:lang w:val="en-US"/>
        </w:rPr>
        <w:t xml:space="preserve">hy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en-US"/>
        </w:rPr>
        <w:t>high_h-1: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для </w:t>
      </w:r>
      <w:r>
        <w:rPr>
          <w:rFonts w:ascii="Courier New" w:hAnsi="Courier New"/>
          <w:rtl w:val="0"/>
          <w:lang w:val="fr-FR"/>
        </w:rPr>
        <w:t xml:space="preserve">hx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en-US"/>
        </w:rPr>
        <w:t>high_w-1: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>src_y = hy // scale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it-IT"/>
        </w:rPr>
        <w:t>src_x = hx // scale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pt-PT"/>
        </w:rPr>
        <w:t>high_res[hy, hx] = image[src_y, src_x]</w:t>
      </w:r>
    </w:p>
    <w:p>
      <w:pPr>
        <w:pStyle w:val="Рубрика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Шаг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2: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Усреднение блоков</w:t>
      </w:r>
    </w:p>
    <w:p>
      <w:pPr>
        <w:pStyle w:val="Основной текст"/>
      </w:pPr>
      <w:r>
        <w:rPr>
          <w:rtl w:val="0"/>
          <w:lang w:val="ru-RU"/>
        </w:rPr>
        <w:t>Формула</w:t>
      </w:r>
      <w:r>
        <w:rPr>
          <w:rtl w:val="0"/>
        </w:rPr>
        <w:t>: result[y, x] = (1/scale</w:t>
      </w:r>
      <w:r>
        <w:rPr>
          <w:rtl w:val="0"/>
        </w:rPr>
        <w:t>²</w:t>
      </w:r>
      <w:r>
        <w:rPr>
          <w:rtl w:val="0"/>
        </w:rPr>
        <w:t xml:space="preserve">) </w:t>
      </w:r>
      <w:r>
        <w:rPr>
          <w:rtl w:val="0"/>
        </w:rPr>
        <w:t>× Σ</w:t>
      </w:r>
      <w:r>
        <w:rPr>
          <w:rtl w:val="0"/>
        </w:rPr>
        <w:t>(high_res[y</w:t>
      </w:r>
      <w:r>
        <w:rPr>
          <w:rtl w:val="0"/>
        </w:rPr>
        <w:t>×</w:t>
      </w:r>
      <w:r>
        <w:rPr>
          <w:rtl w:val="0"/>
          <w:lang w:val="fr-FR"/>
        </w:rPr>
        <w:t>scale : (y+1)</w:t>
      </w:r>
      <w:r>
        <w:rPr>
          <w:rtl w:val="0"/>
        </w:rPr>
        <w:t>×</w:t>
      </w:r>
      <w:r>
        <w:rPr>
          <w:rtl w:val="0"/>
          <w:lang w:val="it-IT"/>
        </w:rPr>
        <w:t>scale, x</w:t>
      </w:r>
      <w:r>
        <w:rPr>
          <w:rtl w:val="0"/>
        </w:rPr>
        <w:t>×</w:t>
      </w:r>
      <w:r>
        <w:rPr>
          <w:rtl w:val="0"/>
          <w:lang w:val="fr-FR"/>
        </w:rPr>
        <w:t>scale : (x+1)</w:t>
      </w:r>
      <w:r>
        <w:rPr>
          <w:rtl w:val="0"/>
        </w:rPr>
        <w:t>×</w:t>
      </w:r>
      <w:r>
        <w:rPr>
          <w:rtl w:val="0"/>
          <w:lang w:val="es-ES_tradnl"/>
        </w:rPr>
        <w:t>scale])</w:t>
      </w:r>
    </w:p>
    <w:p>
      <w:pPr>
        <w:pStyle w:val="Основной текст"/>
      </w:pPr>
      <w:r>
        <w:rPr>
          <w:rtl w:val="0"/>
          <w:lang w:val="ru-RU"/>
        </w:rPr>
        <w:t>Псевдокод</w:t>
      </w:r>
      <w:r>
        <w:rPr>
          <w:rtl w:val="0"/>
        </w:rPr>
        <w:t>:</w:t>
      </w:r>
    </w:p>
    <w:p>
      <w:pPr>
        <w:pStyle w:val="Основной текст"/>
      </w:pPr>
      <w:r>
        <w:rPr>
          <w:rFonts w:ascii="Courier New" w:hAnsi="Courier New" w:hint="default"/>
          <w:rtl w:val="0"/>
          <w:lang w:val="en-US"/>
        </w:rPr>
        <w:t xml:space="preserve">для </w:t>
      </w:r>
      <w:r>
        <w:rPr>
          <w:rFonts w:ascii="Courier New" w:hAnsi="Courier New"/>
          <w:rtl w:val="0"/>
        </w:rPr>
        <w:t xml:space="preserve">y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ru-RU"/>
        </w:rPr>
        <w:t>h-1: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для </w:t>
      </w:r>
      <w:r>
        <w:rPr>
          <w:rFonts w:ascii="Courier New" w:hAnsi="Courier New"/>
          <w:rtl w:val="0"/>
          <w:lang w:val="fr-FR"/>
        </w:rPr>
        <w:t xml:space="preserve">x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en-US"/>
        </w:rPr>
        <w:t>w-1: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сумма </w:t>
      </w:r>
      <w:r>
        <w:rPr>
          <w:rFonts w:ascii="Courier New" w:hAnsi="Courier New"/>
          <w:rtl w:val="0"/>
          <w:lang w:val="es-ES_tradnl"/>
        </w:rPr>
        <w:t xml:space="preserve">= [0, 0, 0]  # </w:t>
      </w:r>
      <w:r>
        <w:rPr>
          <w:rFonts w:ascii="Courier New" w:hAnsi="Courier New" w:hint="default"/>
          <w:rtl w:val="0"/>
          <w:lang w:val="en-US"/>
        </w:rPr>
        <w:t xml:space="preserve">для </w:t>
      </w:r>
      <w:r>
        <w:rPr>
          <w:rFonts w:ascii="Courier New" w:hAnsi="Courier New"/>
          <w:rtl w:val="0"/>
        </w:rPr>
        <w:t>RGB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для </w:t>
      </w:r>
      <w:r>
        <w:rPr>
          <w:rFonts w:ascii="Courier New" w:hAnsi="Courier New"/>
          <w:rtl w:val="0"/>
        </w:rPr>
        <w:t xml:space="preserve">dy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fr-FR"/>
        </w:rPr>
        <w:t>scale-1: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    для </w:t>
      </w:r>
      <w:r>
        <w:rPr>
          <w:rFonts w:ascii="Courier New" w:hAnsi="Courier New"/>
          <w:rtl w:val="0"/>
          <w:lang w:val="fr-FR"/>
        </w:rPr>
        <w:t xml:space="preserve">dx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fr-FR"/>
        </w:rPr>
        <w:t>scale-1: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        сумма </w:t>
      </w:r>
      <w:r>
        <w:rPr>
          <w:rFonts w:ascii="Courier New" w:hAnsi="Courier New"/>
          <w:rtl w:val="0"/>
          <w:lang w:val="en-US"/>
        </w:rPr>
        <w:t>+= high_res[y*scale + dy, x*scale + dx]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 xml:space="preserve">result[y, x] = </w:t>
      </w:r>
      <w:r>
        <w:rPr>
          <w:rFonts w:ascii="Courier New" w:hAnsi="Courier New" w:hint="default"/>
          <w:rtl w:val="0"/>
          <w:lang w:val="en-US"/>
        </w:rPr>
        <w:t xml:space="preserve">сумма </w:t>
      </w:r>
      <w:r>
        <w:rPr>
          <w:rFonts w:ascii="Courier New" w:hAnsi="Courier New"/>
          <w:rtl w:val="0"/>
          <w:lang w:val="fr-FR"/>
        </w:rPr>
        <w:t>/ (scale * scale)</w:t>
      </w:r>
    </w:p>
    <w:p>
      <w:pPr>
        <w:pStyle w:val="Рубрика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5.0.2.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Реализация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MSAA (Multisampling Anti-Aliasing)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Место в коде</w:t>
      </w:r>
      <w:r>
        <w:rPr>
          <w:rtl w:val="0"/>
        </w:rPr>
        <w:t xml:space="preserve">: </w:t>
      </w:r>
      <w:r>
        <w:rPr>
          <w:rtl w:val="0"/>
        </w:rPr>
        <w:t xml:space="preserve">функция </w:t>
      </w:r>
      <w:r>
        <w:rPr>
          <w:rtl w:val="0"/>
        </w:rPr>
        <w:t>msaa(image, samples)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Суть метода</w:t>
      </w:r>
      <w:r>
        <w:rPr>
          <w:rtl w:val="0"/>
        </w:rPr>
        <w:t xml:space="preserve">: </w:t>
      </w:r>
      <w:r>
        <w:rPr>
          <w:rtl w:val="0"/>
        </w:rPr>
        <w:t xml:space="preserve">Для каждого пикселя берется несколько выборок из соседних субпикселей </w:t>
      </w:r>
      <w:r>
        <w:rPr>
          <w:rtl w:val="0"/>
        </w:rPr>
        <w:t>(</w:t>
      </w:r>
      <w:r>
        <w:rPr>
          <w:rtl w:val="0"/>
        </w:rPr>
        <w:t>со смещениями</w:t>
      </w:r>
      <w:r>
        <w:rPr>
          <w:rtl w:val="0"/>
        </w:rPr>
        <w:t xml:space="preserve">), </w:t>
      </w:r>
      <w:r>
        <w:rPr>
          <w:rtl w:val="0"/>
        </w:rPr>
        <w:t>и цвет усредняется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  <w:lang w:val="ru-RU"/>
        </w:rPr>
        <w:t>Псевдокод</w:t>
      </w:r>
      <w:r>
        <w:rPr>
          <w:rtl w:val="0"/>
        </w:rPr>
        <w:t>:</w:t>
      </w:r>
    </w:p>
    <w:p>
      <w:pPr>
        <w:pStyle w:val="Основной текст"/>
      </w:pPr>
      <w:r>
        <w:rPr>
          <w:rFonts w:ascii="Courier New" w:hAnsi="Courier New" w:hint="default"/>
          <w:rtl w:val="0"/>
          <w:lang w:val="en-US"/>
        </w:rPr>
        <w:t xml:space="preserve">для </w:t>
      </w:r>
      <w:r>
        <w:rPr>
          <w:rFonts w:ascii="Courier New" w:hAnsi="Courier New"/>
          <w:rtl w:val="0"/>
        </w:rPr>
        <w:t xml:space="preserve">y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ru-RU"/>
        </w:rPr>
        <w:t>h-1: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для </w:t>
      </w:r>
      <w:r>
        <w:rPr>
          <w:rFonts w:ascii="Courier New" w:hAnsi="Courier New"/>
          <w:rtl w:val="0"/>
          <w:lang w:val="fr-FR"/>
        </w:rPr>
        <w:t xml:space="preserve">x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</w:rPr>
        <w:t xml:space="preserve">0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en-US"/>
        </w:rPr>
        <w:t>w-1: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fr-FR"/>
        </w:rPr>
        <w:t>colors = []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для каждого </w:t>
      </w:r>
      <w:r>
        <w:rPr>
          <w:rFonts w:ascii="Courier New" w:hAnsi="Courier New"/>
          <w:rtl w:val="0"/>
        </w:rPr>
        <w:t xml:space="preserve">(sy, sx) </w:t>
      </w:r>
      <w:r>
        <w:rPr>
          <w:rFonts w:ascii="Courier New" w:hAnsi="Courier New" w:hint="default"/>
          <w:rtl w:val="0"/>
          <w:lang w:val="en-US"/>
        </w:rPr>
        <w:t xml:space="preserve">из </w:t>
      </w:r>
      <w:r>
        <w:rPr>
          <w:rFonts w:ascii="Courier New" w:hAnsi="Courier New"/>
          <w:rtl w:val="0"/>
          <w:lang w:val="en-US"/>
        </w:rPr>
        <w:t>off: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</w:t>
      </w:r>
      <w:r>
        <w:rPr>
          <w:rFonts w:ascii="Courier New" w:hAnsi="Courier New"/>
          <w:rtl w:val="0"/>
          <w:lang w:val="es-ES_tradnl"/>
        </w:rPr>
        <w:t>ny = y + sy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</w:t>
      </w:r>
      <w:r>
        <w:rPr>
          <w:rFonts w:ascii="Courier New" w:hAnsi="Courier New"/>
          <w:rtl w:val="0"/>
        </w:rPr>
        <w:t>nx = x + sx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    если </w:t>
      </w:r>
      <w:r>
        <w:rPr>
          <w:rFonts w:ascii="Courier New" w:hAnsi="Courier New"/>
          <w:rtl w:val="0"/>
        </w:rPr>
        <w:t xml:space="preserve">0 &lt;= ny &lt; h </w:t>
      </w:r>
      <w:r>
        <w:rPr>
          <w:rFonts w:ascii="Courier New" w:hAnsi="Courier New" w:hint="default"/>
          <w:rtl w:val="0"/>
          <w:lang w:val="en-US"/>
        </w:rPr>
        <w:t xml:space="preserve">и </w:t>
      </w:r>
      <w:r>
        <w:rPr>
          <w:rFonts w:ascii="Courier New" w:hAnsi="Courier New"/>
          <w:rtl w:val="0"/>
          <w:lang w:val="en-US"/>
        </w:rPr>
        <w:t>0 &lt;= nx &lt; w: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colors.append(image[ny, nx])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    иначе</w:t>
      </w:r>
      <w:r>
        <w:rPr>
          <w:rFonts w:ascii="Courier New" w:hAnsi="Courier New"/>
          <w:rtl w:val="0"/>
        </w:rPr>
        <w:t>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ny_clip = max(0, min(h-1, ny))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nx_clip = max(0, min(w-1, nx))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colors.append(image[ny_clip, nx_clip])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</w:rPr>
        <w:t xml:space="preserve">result[y, x] = </w:t>
      </w:r>
      <w:r>
        <w:rPr>
          <w:rFonts w:ascii="Courier New" w:hAnsi="Courier New" w:hint="default"/>
          <w:rtl w:val="0"/>
          <w:lang w:val="en-US"/>
        </w:rPr>
        <w:t>среднее</w:t>
      </w:r>
      <w:r>
        <w:rPr>
          <w:rFonts w:ascii="Courier New" w:hAnsi="Courier New"/>
          <w:rtl w:val="0"/>
          <w:lang w:val="en-US"/>
        </w:rPr>
        <w:t>_</w:t>
      </w:r>
      <w:r>
        <w:rPr>
          <w:rFonts w:ascii="Courier New" w:hAnsi="Courier New" w:hint="default"/>
          <w:rtl w:val="0"/>
          <w:lang w:val="en-US"/>
        </w:rPr>
        <w:t>арифметическое</w:t>
      </w:r>
      <w:r>
        <w:rPr>
          <w:rFonts w:ascii="Courier New" w:hAnsi="Courier New"/>
          <w:rtl w:val="0"/>
          <w:lang w:val="fr-FR"/>
        </w:rPr>
        <w:t>(colors)</w:t>
      </w:r>
    </w:p>
    <w:p>
      <w:pPr>
        <w:pStyle w:val="Рубрика 2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5.0.3.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Реализация </w:t>
      </w: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FXAA (Fast Approximate Anti-Aliasing)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Место в коде</w:t>
      </w:r>
      <w:r>
        <w:rPr>
          <w:rtl w:val="0"/>
        </w:rPr>
        <w:t xml:space="preserve">: </w:t>
      </w:r>
      <w:r>
        <w:rPr>
          <w:rtl w:val="0"/>
        </w:rPr>
        <w:t xml:space="preserve">функция </w:t>
      </w:r>
      <w:r>
        <w:rPr>
          <w:rtl w:val="0"/>
        </w:rPr>
        <w:t>fxaa(image, threshold)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Суть метода</w:t>
      </w:r>
      <w:r>
        <w:rPr>
          <w:rtl w:val="0"/>
        </w:rPr>
        <w:t xml:space="preserve">: </w:t>
      </w:r>
      <w:r>
        <w:rPr>
          <w:rtl w:val="0"/>
        </w:rPr>
        <w:t>Алгоритм анализирует яркость пикселей</w:t>
      </w:r>
      <w:r>
        <w:rPr>
          <w:rtl w:val="0"/>
        </w:rPr>
        <w:t xml:space="preserve">, </w:t>
      </w:r>
      <w:r>
        <w:rPr>
          <w:rtl w:val="0"/>
        </w:rPr>
        <w:t xml:space="preserve">находит края </w:t>
      </w:r>
      <w:r>
        <w:rPr>
          <w:rtl w:val="0"/>
        </w:rPr>
        <w:t>(</w:t>
      </w:r>
      <w:r>
        <w:rPr>
          <w:rtl w:val="0"/>
        </w:rPr>
        <w:t>где перепад яркости превышает порог</w:t>
      </w:r>
      <w:r>
        <w:rPr>
          <w:rtl w:val="0"/>
        </w:rPr>
        <w:t xml:space="preserve">) </w:t>
      </w:r>
      <w:r>
        <w:rPr>
          <w:rtl w:val="0"/>
        </w:rPr>
        <w:t>и сглаживает их</w:t>
      </w:r>
      <w:r>
        <w:rPr>
          <w:rtl w:val="0"/>
        </w:rPr>
        <w:t xml:space="preserve">, </w:t>
      </w:r>
      <w:r>
        <w:rPr>
          <w:rtl w:val="0"/>
        </w:rPr>
        <w:t>усредняя вдоль направления края</w:t>
      </w:r>
      <w:r>
        <w:rPr>
          <w:rtl w:val="0"/>
        </w:rPr>
        <w:t>.</w:t>
      </w:r>
    </w:p>
    <w:p>
      <w:pPr>
        <w:pStyle w:val="Рубрика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Шаг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1: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Вычисление градиентов</w:t>
      </w:r>
    </w:p>
    <w:p>
      <w:pPr>
        <w:pStyle w:val="Основной текст"/>
      </w:pPr>
      <w:r>
        <w:rPr>
          <w:rtl w:val="0"/>
          <w:lang w:val="ru-RU"/>
        </w:rPr>
        <w:t>Формулы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grad_h = luma[y, x+1] - luma[y, x-1]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grad_v = luma[y+1, x] - luma[y-1, x]</w:t>
      </w:r>
    </w:p>
    <w:p>
      <w:pPr>
        <w:pStyle w:val="Рубрика 3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Шаг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2: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Сглаживание</w:t>
      </w:r>
    </w:p>
    <w:p>
      <w:pPr>
        <w:pStyle w:val="Основной текст"/>
      </w:pPr>
      <w:r>
        <w:rPr>
          <w:rtl w:val="0"/>
          <w:lang w:val="ru-RU"/>
        </w:rPr>
        <w:t xml:space="preserve">Для горизонтального края </w:t>
      </w:r>
      <w:r>
        <w:rPr>
          <w:rtl w:val="0"/>
        </w:rPr>
        <w:t>(|grad_h| &gt; |grad_v|):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result[y, x] = (left + 2</w:t>
      </w:r>
      <w:r>
        <w:rPr>
          <w:rtl w:val="0"/>
        </w:rPr>
        <w:t>×</w:t>
      </w:r>
      <w:r>
        <w:rPr>
          <w:rtl w:val="0"/>
        </w:rPr>
        <w:t>center + right) / 4</w:t>
      </w:r>
    </w:p>
    <w:p>
      <w:pPr>
        <w:pStyle w:val="Основной текст"/>
      </w:pPr>
      <w:r>
        <w:rPr>
          <w:rtl w:val="0"/>
          <w:lang w:val="ru-RU"/>
        </w:rPr>
        <w:t>Для вертикального края</w:t>
      </w:r>
      <w:r>
        <w:rPr>
          <w:rtl w:val="0"/>
        </w:rPr>
        <w:t>: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result[y, x] = (up + 2</w:t>
      </w:r>
      <w:r>
        <w:rPr>
          <w:rtl w:val="0"/>
        </w:rPr>
        <w:t>×</w:t>
      </w:r>
      <w:r>
        <w:rPr>
          <w:rtl w:val="0"/>
        </w:rPr>
        <w:t>center + down) / 4</w:t>
      </w:r>
    </w:p>
    <w:p>
      <w:pPr>
        <w:pStyle w:val="Основной текст"/>
      </w:pPr>
      <w:r>
        <w:rPr>
          <w:rtl w:val="0"/>
          <w:lang w:val="ru-RU"/>
        </w:rPr>
        <w:t>Полный псевдокод</w:t>
      </w:r>
      <w:r>
        <w:rPr>
          <w:rtl w:val="0"/>
        </w:rPr>
        <w:t>:</w:t>
      </w:r>
    </w:p>
    <w:p>
      <w:pPr>
        <w:pStyle w:val="Основной текст"/>
      </w:pPr>
      <w:r>
        <w:rPr>
          <w:rFonts w:ascii="Courier New" w:hAnsi="Courier New" w:hint="default"/>
          <w:rtl w:val="0"/>
          <w:lang w:val="en-US"/>
        </w:rPr>
        <w:t xml:space="preserve">для </w:t>
      </w:r>
      <w:r>
        <w:rPr>
          <w:rFonts w:ascii="Courier New" w:hAnsi="Courier New"/>
          <w:rtl w:val="0"/>
        </w:rPr>
        <w:t xml:space="preserve">y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  <w:lang w:val="ru-RU"/>
        </w:rPr>
        <w:t xml:space="preserve">1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de-DE"/>
        </w:rPr>
        <w:t>h-2: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для </w:t>
      </w:r>
      <w:r>
        <w:rPr>
          <w:rFonts w:ascii="Courier New" w:hAnsi="Courier New"/>
          <w:rtl w:val="0"/>
          <w:lang w:val="fr-FR"/>
        </w:rPr>
        <w:t xml:space="preserve">x </w:t>
      </w:r>
      <w:r>
        <w:rPr>
          <w:rFonts w:ascii="Courier New" w:hAnsi="Courier New" w:hint="default"/>
          <w:rtl w:val="0"/>
          <w:lang w:val="en-US"/>
        </w:rPr>
        <w:t xml:space="preserve">от </w:t>
      </w:r>
      <w:r>
        <w:rPr>
          <w:rFonts w:ascii="Courier New" w:hAnsi="Courier New"/>
          <w:rtl w:val="0"/>
          <w:lang w:val="ru-RU"/>
        </w:rPr>
        <w:t xml:space="preserve">1 </w:t>
      </w:r>
      <w:r>
        <w:rPr>
          <w:rFonts w:ascii="Courier New" w:hAnsi="Courier New" w:hint="default"/>
          <w:rtl w:val="0"/>
          <w:lang w:val="en-US"/>
        </w:rPr>
        <w:t xml:space="preserve">до </w:t>
      </w:r>
      <w:r>
        <w:rPr>
          <w:rFonts w:ascii="Courier New" w:hAnsi="Courier New"/>
          <w:rtl w:val="0"/>
          <w:lang w:val="en-US"/>
        </w:rPr>
        <w:t>w-2: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pt-PT"/>
        </w:rPr>
        <w:t>grad_h = abs(luma[y, x+1] - luma[y, x-1])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</w:r>
      <w:r>
        <w:rPr>
          <w:rFonts w:ascii="Courier New" w:hAnsi="Courier New"/>
          <w:rtl w:val="0"/>
          <w:lang w:val="pt-PT"/>
        </w:rPr>
        <w:t>grad_v = abs(luma[y+1, x] - luma[y-1, x])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</w:t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если </w:t>
      </w:r>
      <w:r>
        <w:rPr>
          <w:rFonts w:ascii="Courier New" w:hAnsi="Courier New"/>
          <w:rtl w:val="0"/>
          <w:lang w:val="en-US"/>
        </w:rPr>
        <w:t>max(grad_h, grad_v) &gt; threshold: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    если </w:t>
      </w:r>
      <w:r>
        <w:rPr>
          <w:rFonts w:ascii="Courier New" w:hAnsi="Courier New"/>
          <w:rtl w:val="0"/>
          <w:lang w:val="en-US"/>
        </w:rPr>
        <w:t>grad_h &gt; grad_v: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</w:rPr>
        <w:t xml:space="preserve"># </w:t>
      </w:r>
      <w:r>
        <w:rPr>
          <w:rFonts w:ascii="Courier New" w:hAnsi="Courier New" w:hint="default"/>
          <w:rtl w:val="0"/>
          <w:lang w:val="en-US"/>
        </w:rPr>
        <w:t>горизонтальный край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left = image[y, x-1]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right = image[y, x+1]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result[y, x] = (left + 2*image[y, x] + right) / 4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    иначе</w:t>
      </w:r>
      <w:r>
        <w:rPr>
          <w:rFonts w:ascii="Courier New" w:hAnsi="Courier New"/>
          <w:rtl w:val="0"/>
        </w:rPr>
        <w:t>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</w:rPr>
        <w:t xml:space="preserve"># </w:t>
      </w:r>
      <w:r>
        <w:rPr>
          <w:rFonts w:ascii="Courier New" w:hAnsi="Courier New" w:hint="default"/>
          <w:rtl w:val="0"/>
          <w:lang w:val="en-US"/>
        </w:rPr>
        <w:t>вертикальный край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up = image[y-1, x]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down = image[y+1, x]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    </w:t>
      </w:r>
      <w:r>
        <w:rPr>
          <w:rFonts w:ascii="Courier New" w:hAnsi="Courier New"/>
          <w:rtl w:val="0"/>
          <w:lang w:val="en-US"/>
        </w:rPr>
        <w:t>result[y, x] = (up + 2*image[y, x] + down) / 4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 w:hint="default"/>
          <w:rtl w:val="0"/>
          <w:lang w:val="en-US"/>
        </w:rPr>
        <w:t xml:space="preserve">        иначе</w:t>
      </w:r>
      <w:r>
        <w:rPr>
          <w:rFonts w:ascii="Courier New" w:hAnsi="Courier New"/>
          <w:rtl w:val="0"/>
        </w:rPr>
        <w:t>:</w:t>
      </w:r>
      <w:r>
        <w:rPr>
          <w:rFonts w:ascii="Courier New" w:cs="Courier New" w:hAnsi="Courier New" w:eastAsia="Courier New"/>
          <w:rtl w:val="0"/>
        </w:rPr>
        <w:br w:type="textWrapping"/>
        <w:t xml:space="preserve">            </w:t>
      </w:r>
      <w:r>
        <w:rPr>
          <w:rFonts w:ascii="Courier New" w:hAnsi="Courier New"/>
          <w:rtl w:val="0"/>
        </w:rPr>
        <w:t>result[y, x] = image[y, x]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5.1.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Обязательная часть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(100%)</w:t>
      </w:r>
    </w:p>
    <w:p>
      <w:pPr>
        <w:pStyle w:val="List Number"/>
        <w:numPr>
          <w:ilvl w:val="0"/>
          <w:numId w:val="6"/>
        </w:numPr>
      </w:pPr>
      <w:r>
        <w:rPr>
          <w:rtl w:val="0"/>
        </w:rPr>
        <w:t xml:space="preserve">Задание </w:t>
      </w:r>
      <w:r>
        <w:rPr>
          <w:rtl w:val="0"/>
        </w:rPr>
        <w:t xml:space="preserve">1. </w:t>
      </w:r>
      <w:r>
        <w:rPr>
          <w:rtl w:val="0"/>
        </w:rPr>
        <w:t xml:space="preserve">Реализация </w:t>
      </w:r>
      <w:r>
        <w:rPr>
          <w:rtl w:val="0"/>
        </w:rPr>
        <w:t>SSAA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Реализуйте функцию </w:t>
      </w:r>
      <w:r>
        <w:rPr>
          <w:rtl w:val="0"/>
        </w:rPr>
        <w:t xml:space="preserve">ssaa(image, scale) </w:t>
      </w:r>
      <w:r>
        <w:rPr>
          <w:rtl w:val="0"/>
        </w:rPr>
        <w:t xml:space="preserve">в соответствии с алгоритмом из раздела </w:t>
      </w:r>
      <w:r>
        <w:rPr>
          <w:rtl w:val="0"/>
        </w:rPr>
        <w:t>5.0.1.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Проверка</w:t>
      </w:r>
      <w:r>
        <w:rPr>
          <w:rtl w:val="0"/>
        </w:rPr>
        <w:t xml:space="preserve">: </w:t>
      </w:r>
      <w:r>
        <w:rPr>
          <w:rtl w:val="0"/>
        </w:rPr>
        <w:t xml:space="preserve">после реализации программа должна создавать файлы </w:t>
      </w:r>
      <w:r>
        <w:rPr>
          <w:rtl w:val="0"/>
        </w:rPr>
        <w:t>test_ssaa_2x.png, test_ssaa_3x.png, test_ssaa_4x.png.</w:t>
      </w:r>
    </w:p>
    <w:p>
      <w:pPr>
        <w:pStyle w:val="List Number"/>
        <w:numPr>
          <w:ilvl w:val="0"/>
          <w:numId w:val="7"/>
        </w:numPr>
      </w:pPr>
      <w:r>
        <w:rPr>
          <w:rtl w:val="0"/>
        </w:rPr>
        <w:t xml:space="preserve">Задание </w:t>
      </w:r>
      <w:r>
        <w:rPr>
          <w:rtl w:val="0"/>
        </w:rPr>
        <w:t xml:space="preserve">2. </w:t>
      </w:r>
      <w:r>
        <w:rPr>
          <w:rtl w:val="0"/>
        </w:rPr>
        <w:t xml:space="preserve">Реализация </w:t>
      </w:r>
      <w:r>
        <w:rPr>
          <w:rtl w:val="0"/>
        </w:rPr>
        <w:t>MSAA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Реализуйте функцию </w:t>
      </w:r>
      <w:r>
        <w:rPr>
          <w:rtl w:val="0"/>
        </w:rPr>
        <w:t xml:space="preserve">msaa(image, samples) </w:t>
      </w:r>
      <w:r>
        <w:rPr>
          <w:rtl w:val="0"/>
        </w:rPr>
        <w:t xml:space="preserve">в соответствии с алгоритмом из раздела </w:t>
      </w:r>
      <w:r>
        <w:rPr>
          <w:rtl w:val="0"/>
        </w:rPr>
        <w:t>5.0.2.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Проверка</w:t>
      </w:r>
      <w:r>
        <w:rPr>
          <w:rtl w:val="0"/>
        </w:rPr>
        <w:t xml:space="preserve">: </w:t>
      </w:r>
      <w:r>
        <w:rPr>
          <w:rtl w:val="0"/>
        </w:rPr>
        <w:t xml:space="preserve">после реализации программа должна создавать файлы </w:t>
      </w:r>
      <w:r>
        <w:rPr>
          <w:rtl w:val="0"/>
        </w:rPr>
        <w:t xml:space="preserve">test_msaa_4s.png </w:t>
      </w:r>
      <w:r>
        <w:rPr>
          <w:rtl w:val="0"/>
        </w:rPr>
        <w:t xml:space="preserve">и </w:t>
      </w:r>
      <w:r>
        <w:rPr>
          <w:rtl w:val="0"/>
        </w:rPr>
        <w:t>test_msaa_8s.png.</w:t>
      </w:r>
    </w:p>
    <w:p>
      <w:pPr>
        <w:pStyle w:val="List Number"/>
        <w:numPr>
          <w:ilvl w:val="0"/>
          <w:numId w:val="8"/>
        </w:numPr>
      </w:pPr>
      <w:r>
        <w:rPr>
          <w:rtl w:val="0"/>
        </w:rPr>
        <w:t xml:space="preserve">Задание </w:t>
      </w:r>
      <w:r>
        <w:rPr>
          <w:rtl w:val="0"/>
        </w:rPr>
        <w:t xml:space="preserve">3. </w:t>
      </w:r>
      <w:r>
        <w:rPr>
          <w:rtl w:val="0"/>
        </w:rPr>
        <w:t xml:space="preserve">Реализация </w:t>
      </w:r>
      <w:r>
        <w:rPr>
          <w:rtl w:val="0"/>
        </w:rPr>
        <w:t>FXAA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 xml:space="preserve">Реализуйте функцию </w:t>
      </w:r>
      <w:r>
        <w:rPr>
          <w:rtl w:val="0"/>
        </w:rPr>
        <w:t xml:space="preserve">fxaa(image, threshold) </w:t>
      </w:r>
      <w:r>
        <w:rPr>
          <w:rtl w:val="0"/>
        </w:rPr>
        <w:t xml:space="preserve">в соответствии с алгоритмом из раздела </w:t>
      </w:r>
      <w:r>
        <w:rPr>
          <w:rtl w:val="0"/>
        </w:rPr>
        <w:t>5.0.3.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Проверка</w:t>
      </w:r>
      <w:r>
        <w:rPr>
          <w:rtl w:val="0"/>
        </w:rPr>
        <w:t xml:space="preserve">: </w:t>
      </w:r>
      <w:r>
        <w:rPr>
          <w:rtl w:val="0"/>
        </w:rPr>
        <w:t xml:space="preserve">после реализации программа должна создавать файл </w:t>
      </w:r>
      <w:r>
        <w:rPr>
          <w:rtl w:val="0"/>
        </w:rPr>
        <w:t>test_fxaa.png.</w:t>
      </w:r>
    </w:p>
    <w:p>
      <w:pPr>
        <w:pStyle w:val="List Number"/>
        <w:numPr>
          <w:ilvl w:val="0"/>
          <w:numId w:val="9"/>
        </w:numPr>
      </w:pPr>
      <w:r>
        <w:rPr>
          <w:rtl w:val="0"/>
        </w:rPr>
        <w:t xml:space="preserve">Задание </w:t>
      </w:r>
      <w:r>
        <w:rPr>
          <w:rtl w:val="0"/>
        </w:rPr>
        <w:t xml:space="preserve">4. </w:t>
      </w:r>
      <w:r>
        <w:rPr>
          <w:rtl w:val="0"/>
        </w:rPr>
        <w:t>Заполнение таблицы сравнения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После успешной реализации всех трех методов запустите программу и заполните таблицу</w:t>
      </w:r>
      <w:r>
        <w:rPr>
          <w:rtl w:val="0"/>
        </w:rPr>
        <w:t>:</w:t>
      </w:r>
    </w:p>
    <w:tbl>
      <w:tblPr>
        <w:tblW w:w="86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Метод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Время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сек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PSNR (dB)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Визуальная оценка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(1-5)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SSAA 2x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SSAA 4x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MSAA 4x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MSAA 8x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</w:tr>
      <w:tr>
        <w:tblPrEx>
          <w:shd w:val="clear" w:color="auto" w:fill="ced7e7"/>
        </w:tblPrEx>
        <w:trPr>
          <w:trHeight w:val="638" w:hRule="atLeast"/>
        </w:trPr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FXAA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  <w:tc>
          <w:tcPr>
            <w:tcW w:type="dxa" w:w="21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_______________</w:t>
            </w:r>
          </w:p>
        </w:tc>
      </w:tr>
    </w:tbl>
    <w:p>
      <w:pPr>
        <w:pStyle w:val="List Bullet 2"/>
        <w:widowControl w:val="0"/>
        <w:numPr>
          <w:ilvl w:val="0"/>
          <w:numId w:val="4"/>
        </w:numPr>
        <w:spacing w:line="240" w:lineRule="auto"/>
        <w:jc w:val="center"/>
      </w:pPr>
    </w:p>
    <w:p>
      <w:pPr>
        <w:pStyle w:val="Основной текст"/>
      </w:pP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Шкала визуальной оценки</w:t>
      </w:r>
      <w:r>
        <w:rPr>
          <w:rtl w:val="0"/>
        </w:rPr>
        <w:t>: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5 </w:t>
      </w:r>
      <w:r>
        <w:rPr>
          <w:rtl w:val="0"/>
        </w:rPr>
        <w:t>— идеально</w:t>
      </w:r>
      <w:r>
        <w:rPr>
          <w:rtl w:val="0"/>
        </w:rPr>
        <w:t xml:space="preserve">, </w:t>
      </w:r>
      <w:r>
        <w:rPr>
          <w:rtl w:val="0"/>
        </w:rPr>
        <w:t>ступенек не видно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4 </w:t>
      </w:r>
      <w:r>
        <w:rPr>
          <w:rtl w:val="0"/>
        </w:rPr>
        <w:t>— хорошо</w:t>
      </w:r>
      <w:r>
        <w:rPr>
          <w:rtl w:val="0"/>
        </w:rPr>
        <w:t xml:space="preserve">, </w:t>
      </w:r>
      <w:r>
        <w:rPr>
          <w:rtl w:val="0"/>
        </w:rPr>
        <w:t>ступеньки едва заметны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3 </w:t>
      </w:r>
      <w:r>
        <w:rPr>
          <w:rtl w:val="0"/>
        </w:rPr>
        <w:t>— удовлетворительно</w:t>
      </w:r>
      <w:r>
        <w:rPr>
          <w:rtl w:val="0"/>
        </w:rPr>
        <w:t xml:space="preserve">, </w:t>
      </w:r>
      <w:r>
        <w:rPr>
          <w:rtl w:val="0"/>
        </w:rPr>
        <w:t>ступеньки заметны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2 </w:t>
      </w:r>
      <w:r>
        <w:rPr>
          <w:rtl w:val="0"/>
        </w:rPr>
        <w:t>— плохо</w:t>
      </w:r>
      <w:r>
        <w:rPr>
          <w:rtl w:val="0"/>
        </w:rPr>
        <w:t xml:space="preserve">, </w:t>
      </w:r>
      <w:r>
        <w:rPr>
          <w:rtl w:val="0"/>
        </w:rPr>
        <w:t>ступеньки хорошо видны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1 </w:t>
      </w:r>
      <w:r>
        <w:rPr>
          <w:rtl w:val="0"/>
        </w:rPr>
        <w:t>— ужасно</w:t>
      </w:r>
      <w:r>
        <w:rPr>
          <w:rtl w:val="0"/>
        </w:rPr>
        <w:t xml:space="preserve">, </w:t>
      </w:r>
      <w:r>
        <w:rPr>
          <w:rtl w:val="0"/>
        </w:rPr>
        <w:t>эффекта почти нет</w:t>
      </w:r>
    </w:p>
    <w:p>
      <w:pPr>
        <w:pStyle w:val="List Number"/>
        <w:numPr>
          <w:ilvl w:val="0"/>
          <w:numId w:val="12"/>
        </w:numPr>
      </w:pPr>
      <w:r>
        <w:rPr>
          <w:rtl w:val="0"/>
        </w:rPr>
        <w:t xml:space="preserve">Задание </w:t>
      </w:r>
      <w:r>
        <w:rPr>
          <w:rtl w:val="0"/>
        </w:rPr>
        <w:t xml:space="preserve">5. </w:t>
      </w:r>
      <w:r>
        <w:rPr>
          <w:rtl w:val="0"/>
        </w:rPr>
        <w:t>Анализ результатов</w:t>
      </w:r>
    </w:p>
    <w:p>
      <w:pPr>
        <w:pStyle w:val="List Bullet 2"/>
        <w:numPr>
          <w:ilvl w:val="0"/>
          <w:numId w:val="4"/>
        </w:numPr>
      </w:pPr>
      <w:r>
        <w:rPr>
          <w:rtl w:val="0"/>
        </w:rPr>
        <w:t>Ответьте на вопросы</w:t>
      </w:r>
      <w:r>
        <w:rPr>
          <w:rtl w:val="0"/>
        </w:rPr>
        <w:t>: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>Какой метод показал лучшее качество</w:t>
      </w:r>
      <w:r>
        <w:rPr>
          <w:rtl w:val="0"/>
        </w:rPr>
        <w:t xml:space="preserve">? </w:t>
      </w:r>
      <w:r>
        <w:rPr>
          <w:rtl w:val="0"/>
        </w:rPr>
        <w:t>Почему</w:t>
      </w:r>
      <w:r>
        <w:rPr>
          <w:rtl w:val="0"/>
        </w:rPr>
        <w:t>?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>Какой метод оказался самым быстрым</w:t>
      </w:r>
      <w:r>
        <w:rPr>
          <w:rtl w:val="0"/>
        </w:rPr>
        <w:t xml:space="preserve">? </w:t>
      </w:r>
      <w:r>
        <w:rPr>
          <w:rtl w:val="0"/>
        </w:rPr>
        <w:t>Почему</w:t>
      </w:r>
      <w:r>
        <w:rPr>
          <w:rtl w:val="0"/>
        </w:rPr>
        <w:t>?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Сравните </w:t>
      </w:r>
      <w:r>
        <w:rPr>
          <w:rtl w:val="0"/>
        </w:rPr>
        <w:t xml:space="preserve">SSAA 2x </w:t>
      </w:r>
      <w:r>
        <w:rPr>
          <w:rtl w:val="0"/>
        </w:rPr>
        <w:t xml:space="preserve">и </w:t>
      </w:r>
      <w:r>
        <w:rPr>
          <w:rtl w:val="0"/>
        </w:rPr>
        <w:t xml:space="preserve">MSAA 8x. </w:t>
      </w:r>
      <w:r>
        <w:rPr>
          <w:rtl w:val="0"/>
        </w:rPr>
        <w:t>Что лучше и почему</w:t>
      </w:r>
      <w:r>
        <w:rPr>
          <w:rtl w:val="0"/>
        </w:rPr>
        <w:t>?</w:t>
      </w:r>
    </w:p>
    <w:p>
      <w:pPr>
        <w:pStyle w:val="List Bullet 3"/>
        <w:numPr>
          <w:ilvl w:val="0"/>
          <w:numId w:val="11"/>
        </w:numPr>
      </w:pPr>
      <w:r>
        <w:rPr>
          <w:rtl w:val="0"/>
        </w:rPr>
        <w:t xml:space="preserve">Почему </w:t>
      </w:r>
      <w:r>
        <w:rPr>
          <w:rtl w:val="0"/>
        </w:rPr>
        <w:t xml:space="preserve">PSNR </w:t>
      </w:r>
      <w:r>
        <w:rPr>
          <w:rtl w:val="0"/>
        </w:rPr>
        <w:t xml:space="preserve">у </w:t>
      </w:r>
      <w:r>
        <w:rPr>
          <w:rtl w:val="0"/>
        </w:rPr>
        <w:t xml:space="preserve">FXAA </w:t>
      </w:r>
      <w:r>
        <w:rPr>
          <w:rtl w:val="0"/>
        </w:rPr>
        <w:t>может быть ниже</w:t>
      </w:r>
      <w:r>
        <w:rPr>
          <w:rtl w:val="0"/>
        </w:rPr>
        <w:t xml:space="preserve">, </w:t>
      </w:r>
      <w:r>
        <w:rPr>
          <w:rtl w:val="0"/>
        </w:rPr>
        <w:t>чем у других методов</w:t>
      </w:r>
      <w:r>
        <w:rPr>
          <w:rtl w:val="0"/>
        </w:rPr>
        <w:t xml:space="preserve">, </w:t>
      </w:r>
      <w:r>
        <w:rPr>
          <w:rtl w:val="0"/>
        </w:rPr>
        <w:t>но визуально результат приемлемый</w:t>
      </w:r>
      <w:r>
        <w:rPr>
          <w:rtl w:val="0"/>
        </w:rPr>
        <w:t>?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6.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Контрольные вопросы</w:t>
      </w:r>
    </w:p>
    <w:p>
      <w:pPr>
        <w:pStyle w:val="List Number"/>
        <w:numPr>
          <w:ilvl w:val="0"/>
          <w:numId w:val="13"/>
        </w:numPr>
      </w:pPr>
      <w:r>
        <w:rPr>
          <w:rtl w:val="0"/>
        </w:rPr>
        <w:t xml:space="preserve">1. </w:t>
      </w:r>
      <w:r>
        <w:rPr>
          <w:rtl w:val="0"/>
        </w:rPr>
        <w:t xml:space="preserve">Почему </w:t>
      </w:r>
      <w:r>
        <w:rPr>
          <w:rtl w:val="0"/>
        </w:rPr>
        <w:t xml:space="preserve">SSAA </w:t>
      </w:r>
      <w:r>
        <w:rPr>
          <w:rtl w:val="0"/>
        </w:rPr>
        <w:t>дает лучшее качество</w:t>
      </w:r>
      <w:r>
        <w:rPr>
          <w:rtl w:val="0"/>
        </w:rPr>
        <w:t xml:space="preserve">, </w:t>
      </w:r>
      <w:r>
        <w:rPr>
          <w:rtl w:val="0"/>
        </w:rPr>
        <w:t>но требует больше ресурсов</w:t>
      </w:r>
      <w:r>
        <w:rPr>
          <w:rtl w:val="0"/>
        </w:rPr>
        <w:t>?</w:t>
      </w:r>
    </w:p>
    <w:p>
      <w:pPr>
        <w:pStyle w:val="Основной текст"/>
      </w:pPr>
      <w:r>
        <w:rPr>
          <w:rtl w:val="0"/>
        </w:rPr>
        <w:t>Ответ</w:t>
      </w:r>
      <w:r>
        <w:rPr>
          <w:rtl w:val="0"/>
        </w:rPr>
        <w:t>: _______________________________________________</w:t>
      </w:r>
    </w:p>
    <w:p>
      <w:pPr>
        <w:pStyle w:val="Основной текст"/>
      </w:pPr>
    </w:p>
    <w:p>
      <w:pPr>
        <w:pStyle w:val="List Number"/>
        <w:numPr>
          <w:ilvl w:val="0"/>
          <w:numId w:val="6"/>
        </w:numPr>
      </w:pPr>
      <w:r>
        <w:rPr>
          <w:rtl w:val="0"/>
        </w:rPr>
        <w:t xml:space="preserve">2. </w:t>
      </w:r>
      <w:r>
        <w:rPr>
          <w:rtl w:val="0"/>
        </w:rPr>
        <w:t xml:space="preserve">В чем принципиальное отличие </w:t>
      </w:r>
      <w:r>
        <w:rPr>
          <w:rtl w:val="0"/>
        </w:rPr>
        <w:t xml:space="preserve">MSAA </w:t>
      </w:r>
      <w:r>
        <w:rPr>
          <w:rtl w:val="0"/>
        </w:rPr>
        <w:t xml:space="preserve">от </w:t>
      </w:r>
      <w:r>
        <w:rPr>
          <w:rtl w:val="0"/>
        </w:rPr>
        <w:t>SSAA?</w:t>
      </w:r>
    </w:p>
    <w:p>
      <w:pPr>
        <w:pStyle w:val="Основной текст"/>
      </w:pPr>
      <w:r>
        <w:rPr>
          <w:rtl w:val="0"/>
        </w:rPr>
        <w:t>Ответ</w:t>
      </w:r>
      <w:r>
        <w:rPr>
          <w:rtl w:val="0"/>
        </w:rPr>
        <w:t>: _______________________________________________</w:t>
      </w:r>
    </w:p>
    <w:p>
      <w:pPr>
        <w:pStyle w:val="Основной текст"/>
      </w:pPr>
    </w:p>
    <w:p>
      <w:pPr>
        <w:pStyle w:val="List Number"/>
        <w:numPr>
          <w:ilvl w:val="0"/>
          <w:numId w:val="6"/>
        </w:numPr>
      </w:pPr>
      <w:r>
        <w:rPr>
          <w:rtl w:val="0"/>
        </w:rPr>
        <w:t xml:space="preserve">3. </w:t>
      </w:r>
      <w:r>
        <w:rPr>
          <w:rtl w:val="0"/>
        </w:rPr>
        <w:t xml:space="preserve">Какие артефакты не может исправить </w:t>
      </w:r>
      <w:r>
        <w:rPr>
          <w:rtl w:val="0"/>
        </w:rPr>
        <w:t>FXAA?</w:t>
      </w:r>
    </w:p>
    <w:p>
      <w:pPr>
        <w:pStyle w:val="Основной текст"/>
      </w:pPr>
      <w:r>
        <w:rPr>
          <w:rtl w:val="0"/>
        </w:rPr>
        <w:t>Ответ</w:t>
      </w:r>
      <w:r>
        <w:rPr>
          <w:rtl w:val="0"/>
        </w:rPr>
        <w:t>: _______________________________________________</w:t>
      </w:r>
    </w:p>
    <w:p>
      <w:pPr>
        <w:pStyle w:val="Основной текст"/>
      </w:pPr>
    </w:p>
    <w:p>
      <w:pPr>
        <w:pStyle w:val="List Number"/>
        <w:numPr>
          <w:ilvl w:val="0"/>
          <w:numId w:val="6"/>
        </w:numPr>
      </w:pPr>
      <w:r>
        <w:rPr>
          <w:rtl w:val="0"/>
        </w:rPr>
        <w:t xml:space="preserve">4. </w:t>
      </w:r>
      <w:r>
        <w:rPr>
          <w:rtl w:val="0"/>
        </w:rPr>
        <w:t xml:space="preserve">Почему </w:t>
      </w:r>
      <w:r>
        <w:rPr>
          <w:rtl w:val="0"/>
        </w:rPr>
        <w:t xml:space="preserve">PSNR </w:t>
      </w:r>
      <w:r>
        <w:rPr>
          <w:rtl w:val="0"/>
        </w:rPr>
        <w:t>не всегда отражает визуальное качество</w:t>
      </w:r>
      <w:r>
        <w:rPr>
          <w:rtl w:val="0"/>
        </w:rPr>
        <w:t xml:space="preserve">? </w:t>
      </w:r>
      <w:r>
        <w:rPr>
          <w:rtl w:val="0"/>
        </w:rPr>
        <w:t>Приведите пример</w:t>
      </w:r>
      <w:r>
        <w:rPr>
          <w:rtl w:val="0"/>
        </w:rPr>
        <w:t>.</w:t>
      </w:r>
    </w:p>
    <w:p>
      <w:pPr>
        <w:pStyle w:val="Основной текст"/>
      </w:pPr>
      <w:r>
        <w:rPr>
          <w:rtl w:val="0"/>
        </w:rPr>
        <w:t>Ответ</w:t>
      </w:r>
      <w:r>
        <w:rPr>
          <w:rtl w:val="0"/>
        </w:rPr>
        <w:t>: _______________________________________________</w:t>
      </w:r>
    </w:p>
    <w:p>
      <w:pPr>
        <w:pStyle w:val="Основной текст"/>
      </w:pPr>
    </w:p>
    <w:p>
      <w:pPr>
        <w:pStyle w:val="List Number"/>
        <w:numPr>
          <w:ilvl w:val="0"/>
          <w:numId w:val="6"/>
        </w:numPr>
      </w:pPr>
      <w:r>
        <w:rPr>
          <w:rtl w:val="0"/>
        </w:rPr>
        <w:t xml:space="preserve">5. </w:t>
      </w:r>
      <w:r>
        <w:rPr>
          <w:rtl w:val="0"/>
        </w:rPr>
        <w:t>Какой метод антиалиасинга используется в современных видеоиграх</w:t>
      </w:r>
      <w:r>
        <w:rPr>
          <w:rtl w:val="0"/>
        </w:rPr>
        <w:t xml:space="preserve">? </w:t>
      </w:r>
      <w:r>
        <w:rPr>
          <w:rtl w:val="0"/>
        </w:rPr>
        <w:t>Почему</w:t>
      </w:r>
      <w:r>
        <w:rPr>
          <w:rtl w:val="0"/>
        </w:rPr>
        <w:t>?</w:t>
      </w:r>
    </w:p>
    <w:p>
      <w:pPr>
        <w:pStyle w:val="Основной текст"/>
      </w:pPr>
      <w:r>
        <w:rPr>
          <w:rtl w:val="0"/>
        </w:rPr>
        <w:t>Ответ</w:t>
      </w:r>
      <w:r>
        <w:rPr>
          <w:rtl w:val="0"/>
        </w:rPr>
        <w:t>: _______________________________________________</w:t>
      </w:r>
    </w:p>
    <w:p>
      <w:pPr>
        <w:pStyle w:val="Основной текст"/>
      </w:pP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7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Пример ожидаемого результата</w:t>
      </w:r>
    </w:p>
    <w:p>
      <w:pPr>
        <w:pStyle w:val="Основной текст"/>
      </w:pPr>
      <w:r>
        <w:rPr>
          <w:rtl w:val="0"/>
          <w:lang w:val="ru-RU"/>
        </w:rPr>
        <w:t xml:space="preserve">После выполнения всех обязательных заданий при запуске </w:t>
      </w:r>
      <w:r>
        <w:rPr>
          <w:rtl w:val="0"/>
          <w:lang w:val="fr-FR"/>
        </w:rPr>
        <w:t xml:space="preserve">main() </w:t>
      </w:r>
      <w:r>
        <w:rPr>
          <w:rtl w:val="0"/>
          <w:lang w:val="ru-RU"/>
        </w:rPr>
        <w:t>в консоли должно появиться</w:t>
      </w:r>
      <w:r>
        <w:rPr>
          <w:rtl w:val="0"/>
        </w:rPr>
        <w:t>:</w:t>
      </w:r>
    </w:p>
    <w:p>
      <w:pPr>
        <w:pStyle w:val="Основной текст"/>
      </w:pPr>
      <w:r>
        <w:rPr>
          <w:rFonts w:ascii="Courier New" w:hAnsi="Courier New" w:hint="default"/>
          <w:rtl w:val="0"/>
          <w:lang w:val="en-US"/>
        </w:rPr>
        <w:t>Генерация тестового изображения</w:t>
      </w:r>
      <w:r>
        <w:rPr>
          <w:rFonts w:ascii="Courier New" w:hAnsi="Courier New"/>
          <w:rtl w:val="0"/>
        </w:rPr>
        <w:t>...</w:t>
      </w:r>
      <w:r>
        <w:rPr>
          <w:rFonts w:ascii="Courier New" w:cs="Courier New" w:hAnsi="Courier New" w:eastAsia="Courier New"/>
        </w:rPr>
        <w:br w:type="textWrapping"/>
        <w:br w:type="textWrapping"/>
      </w:r>
      <w:r>
        <w:rPr>
          <w:rFonts w:ascii="Courier New" w:hAnsi="Courier New"/>
          <w:rtl w:val="0"/>
          <w:lang w:val="en-US"/>
        </w:rPr>
        <w:t>=== SSAA ===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/>
          <w:rtl w:val="0"/>
        </w:rPr>
        <w:t xml:space="preserve">SSAA 2x: 0.234 </w:t>
      </w:r>
      <w:r>
        <w:rPr>
          <w:rFonts w:ascii="Courier New" w:hAnsi="Courier New" w:hint="default"/>
          <w:rtl w:val="0"/>
          <w:lang w:val="en-US"/>
        </w:rPr>
        <w:t>сек</w:t>
      </w:r>
      <w:r>
        <w:rPr>
          <w:rFonts w:ascii="Courier New" w:hAnsi="Courier New"/>
          <w:rtl w:val="0"/>
        </w:rPr>
        <w:t>, PSNR = 28.45 dB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/>
          <w:rtl w:val="0"/>
        </w:rPr>
        <w:t xml:space="preserve">SSAA 4x: 0.891 </w:t>
      </w:r>
      <w:r>
        <w:rPr>
          <w:rFonts w:ascii="Courier New" w:hAnsi="Courier New" w:hint="default"/>
          <w:rtl w:val="0"/>
          <w:lang w:val="en-US"/>
        </w:rPr>
        <w:t>сек</w:t>
      </w:r>
      <w:r>
        <w:rPr>
          <w:rFonts w:ascii="Courier New" w:hAnsi="Courier New"/>
          <w:rtl w:val="0"/>
        </w:rPr>
        <w:t>, PSNR = 32.78 dB</w:t>
      </w:r>
      <w:r>
        <w:rPr>
          <w:rFonts w:ascii="Courier New" w:cs="Courier New" w:hAnsi="Courier New" w:eastAsia="Courier New"/>
        </w:rPr>
        <w:br w:type="textWrapping"/>
        <w:br w:type="textWrapping"/>
      </w:r>
      <w:r>
        <w:rPr>
          <w:rFonts w:ascii="Courier New" w:hAnsi="Courier New"/>
          <w:rtl w:val="0"/>
          <w:lang w:val="en-US"/>
        </w:rPr>
        <w:t>=== MSAA ===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/>
          <w:rtl w:val="0"/>
        </w:rPr>
        <w:t xml:space="preserve">MSAA 4x: 0.156 </w:t>
      </w:r>
      <w:r>
        <w:rPr>
          <w:rFonts w:ascii="Courier New" w:hAnsi="Courier New" w:hint="default"/>
          <w:rtl w:val="0"/>
          <w:lang w:val="en-US"/>
        </w:rPr>
        <w:t>сек</w:t>
      </w:r>
      <w:r>
        <w:rPr>
          <w:rFonts w:ascii="Courier New" w:hAnsi="Courier New"/>
          <w:rtl w:val="0"/>
        </w:rPr>
        <w:t>, PSNR = 27.89 dB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/>
          <w:rtl w:val="0"/>
        </w:rPr>
        <w:t xml:space="preserve">MSAA 8x: 0.298 </w:t>
      </w:r>
      <w:r>
        <w:rPr>
          <w:rFonts w:ascii="Courier New" w:hAnsi="Courier New" w:hint="default"/>
          <w:rtl w:val="0"/>
          <w:lang w:val="en-US"/>
        </w:rPr>
        <w:t>сек</w:t>
      </w:r>
      <w:r>
        <w:rPr>
          <w:rFonts w:ascii="Courier New" w:hAnsi="Courier New"/>
          <w:rtl w:val="0"/>
        </w:rPr>
        <w:t>, PSNR = 29.34 dB</w:t>
      </w:r>
      <w:r>
        <w:rPr>
          <w:rFonts w:ascii="Courier New" w:cs="Courier New" w:hAnsi="Courier New" w:eastAsia="Courier New"/>
        </w:rPr>
        <w:br w:type="textWrapping"/>
        <w:br w:type="textWrapping"/>
      </w:r>
      <w:r>
        <w:rPr>
          <w:rFonts w:ascii="Courier New" w:hAnsi="Courier New"/>
          <w:rtl w:val="0"/>
          <w:lang w:val="en-US"/>
        </w:rPr>
        <w:t>=== FXAA ===</w:t>
      </w:r>
      <w:r>
        <w:rPr>
          <w:rFonts w:ascii="Courier New" w:cs="Courier New" w:hAnsi="Courier New" w:eastAsia="Courier New"/>
        </w:rPr>
        <w:br w:type="textWrapping"/>
      </w:r>
      <w:r>
        <w:rPr>
          <w:rFonts w:ascii="Courier New" w:hAnsi="Courier New"/>
          <w:rtl w:val="0"/>
        </w:rPr>
        <w:t xml:space="preserve">FXAA: 0.045 </w:t>
      </w:r>
      <w:r>
        <w:rPr>
          <w:rFonts w:ascii="Courier New" w:hAnsi="Courier New" w:hint="default"/>
          <w:rtl w:val="0"/>
          <w:lang w:val="en-US"/>
        </w:rPr>
        <w:t>сек</w:t>
      </w:r>
      <w:r>
        <w:rPr>
          <w:rFonts w:ascii="Courier New" w:hAnsi="Courier New"/>
          <w:rtl w:val="0"/>
        </w:rPr>
        <w:t>, PSNR = 26.12 dB</w:t>
      </w:r>
    </w:p>
    <w:p>
      <w:pPr>
        <w:pStyle w:val="Основной текст"/>
      </w:pPr>
    </w:p>
    <w:p>
      <w:pPr>
        <w:pStyle w:val="Основной текст"/>
      </w:pPr>
      <w:r>
        <w:rPr>
          <w:rtl w:val="0"/>
          <w:lang w:val="ru-RU"/>
        </w:rPr>
        <w:t>Также должно появиться окно с визуализацией всех результатов и файлы изображений в папке</w:t>
      </w:r>
      <w:r>
        <w:rPr>
          <w:rtl w:val="0"/>
        </w:rPr>
        <w:t>.</w:t>
      </w:r>
    </w:p>
    <w:p>
      <w:pPr>
        <w:pStyle w:val="Рубрика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8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rtl w:val="0"/>
          <w:lang w:val="ru-RU"/>
          <w14:textFill>
            <w14:solidFill>
              <w14:srgbClr w14:val="000000"/>
            </w14:solidFill>
          </w14:textFill>
        </w:rPr>
        <w:t>Полезные ссылки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NVIDIA FXAA Technical Overview: https://developer.download.nvidia.com/assets/gamedev/files/sdk/11/FXAA_WhitePaper.pdf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MSAA Explained (LearnOpenGL): https://learnopengl.com/Anti-Aliasing/MSAA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Pillow Documentation: https://pillow.readthedocs.io/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NumPy Quickstart: https://numpy.org/doc/stable/user/quickstart.html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72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1080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startOverride w:val="2"/>
    </w:lvlOverride>
  </w:num>
  <w:num w:numId="8">
    <w:abstractNumId w:val="4"/>
    <w:lvlOverride w:ilvl="0">
      <w:startOverride w:val="3"/>
    </w:lvlOverride>
  </w:num>
  <w:num w:numId="9">
    <w:abstractNumId w:val="4"/>
    <w:lvlOverride w:ilvl="0">
      <w:startOverride w:val="4"/>
    </w:lvlOverride>
  </w:num>
  <w:num w:numId="10">
    <w:abstractNumId w:val="7"/>
  </w:num>
  <w:num w:numId="11">
    <w:abstractNumId w:val="6"/>
  </w:num>
  <w:num w:numId="12">
    <w:abstractNumId w:val="4"/>
    <w:lvlOverride w:ilvl="0">
      <w:startOverride w:val="5"/>
    </w:lvlOverride>
  </w:num>
  <w:num w:numId="13">
    <w:abstractNumId w:val="4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List Bullet 2">
    <w:name w:val="List Bullet 2"/>
    <w:next w:val="List Bullet 2"/>
    <w:pPr>
      <w:keepNext w:val="0"/>
      <w:keepLines w:val="0"/>
      <w:pageBreakBefore w:val="0"/>
      <w:widowControl w:val="1"/>
      <w:shd w:val="clear" w:color="auto" w:fill="auto"/>
      <w:tabs>
        <w:tab w:val="left" w:pos="72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Рубрика 3">
    <w:name w:val="Рубрика 3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paragraph" w:styleId="List Bullet 3">
    <w:name w:val="List Bullet 3"/>
    <w:next w:val="List Bullet 3"/>
    <w:pPr>
      <w:keepNext w:val="0"/>
      <w:keepLines w:val="0"/>
      <w:pageBreakBefore w:val="0"/>
      <w:widowControl w:val="1"/>
      <w:shd w:val="clear" w:color="auto" w:fill="auto"/>
      <w:tabs>
        <w:tab w:val="left" w:pos="108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