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12"/>
        <w:gridCol w:w="2551"/>
        <w:gridCol w:w="2066"/>
        <w:gridCol w:w="3701"/>
      </w:tblGrid>
      <w:tr>
        <w:tblPrEx>
          <w:shd w:val="clear" w:color="auto" w:fill="auto"/>
        </w:tblPrEx>
        <w:trPr>
          <w:trHeight w:val="72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Вар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Регион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/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Город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Месяц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сезон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Специфика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Якутск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Январь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Экстремально низкие температуры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(-40..-50),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ветер слабый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2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Сочи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Июль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Жарко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(+30),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влажно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осадки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ливни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)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резко контрастные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3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Мурманск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Декабрь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Полярная ночь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температура около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0,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сильные ветры и метели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4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Калининград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Октябрь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Серый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"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месяц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много осадков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ветрено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температура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+5..+10.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5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Пустыня Сахара 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Каир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Август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Осадков почти нет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(0),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температура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+40,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ветер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суховей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)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высокий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6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Санкт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Петербург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Ноябрь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Высокая влажность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частые осадки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слабый ветер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низкое давление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7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Владивосток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Август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Тайфуны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максимум осадков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сильный ветер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жара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+25.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8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Норильск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Февраль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Штормовой ветер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до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30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/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),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крайне низкая температура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(-40).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9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Анадырь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Март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Пурга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сочетание сильного ветра и снега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особые условия для осадков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10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Казань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Апрель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Межсезонье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температуры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качели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" 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от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-5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до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+10),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осадки смешанные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11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Новосибирск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Июль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Континентальный климат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жара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(+25) +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ливни с грозой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ветер порывами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12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Лондон 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Великобр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.)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Сентябрь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Равномерно все параметры умеренные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туманы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влажность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100%).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13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Дубай 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ОАЭ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Июнь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Адская жара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(+45),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нулевые осадки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слабый ветер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14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Черапунджи 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Индия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Июль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Самое дождливое место на Земле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осадки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&gt; 2000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мм за месяц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15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Мыс Горн 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Чили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Май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Постоянные штормы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ветер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&gt; 15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/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 почти всегда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80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16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Эль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Кувейт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Февраль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Пыльные бури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критерий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осадки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"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заменяется на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видимость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/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пыль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",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ветер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max).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17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Питер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Июнь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Белые ночи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",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но мало солнца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температура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+12..+18,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слабый веер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18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Горный Алтай 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Кош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Агач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Январь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Мороз и Солнце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нет осадков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но холодно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(-35)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 ветрено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19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Ростов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на</w:t>
            </w:r>
            <w:r>
              <w:rPr>
                <w:rFonts w:ascii="Helvetica" w:hAnsi="Helvetica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Дону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Август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Суховеи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жара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ветер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но осадков почти нет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засуха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20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Сейшелы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Декабрь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Тропический ливень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+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штиль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много осадков почти без ветра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80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21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Иркутск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Март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Снег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+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ветер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+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переход через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0 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проблема для функции принадлежности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1087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f1115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F1115"/>
                  </w14:solidFill>
                </w14:textFill>
              </w:rPr>
              <w:t>22</w:t>
            </w:r>
          </w:p>
        </w:tc>
        <w:tc>
          <w:tcPr>
            <w:tcW w:type="dxa" w:w="2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i w:val="1"/>
                <w:iCs w:val="1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Свободный выбор</w:t>
            </w:r>
          </w:p>
        </w:tc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Любой</w:t>
            </w:r>
          </w:p>
        </w:tc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Можно выбрать любой город мира 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напр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 xml:space="preserve">., </w:t>
            </w:r>
            <w:r>
              <w:rPr>
                <w:rFonts w:ascii="Helvetica" w:hAnsi="Helvetica" w:hint="default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Антарктида</w:t>
            </w:r>
            <w:r>
              <w:rPr>
                <w:rFonts w:ascii="Helvetica" w:hAnsi="Helvetica"/>
                <w:outline w:val="0"/>
                <w:color w:val="0f1115"/>
                <w:sz w:val="30"/>
                <w:szCs w:val="30"/>
                <w:rtl w:val="0"/>
                <w14:textFill>
                  <w14:solidFill>
                    <w14:srgbClr w14:val="0F1115"/>
                  </w14:solidFill>
                </w14:textFill>
              </w:rPr>
              <w:t>).</w:t>
            </w:r>
          </w:p>
        </w:tc>
      </w:tr>
    </w:tbl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0f1115"/>
          <w:sz w:val="30"/>
          <w:szCs w:val="30"/>
          <w:rtl w:val="0"/>
          <w14:textFill>
            <w14:solidFill>
              <w14:srgbClr w14:val="0F1115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