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9359" w14:textId="77777777" w:rsidR="00540FB6" w:rsidRDefault="00540FB6">
      <w:pPr>
        <w:rPr>
          <w:b/>
          <w:sz w:val="36"/>
          <w:szCs w:val="36"/>
        </w:rPr>
      </w:pPr>
      <w:r w:rsidRPr="00540FB6">
        <w:rPr>
          <w:b/>
          <w:sz w:val="36"/>
          <w:szCs w:val="36"/>
        </w:rPr>
        <w:t>Inversion de Contrôle et injection de dépendances</w:t>
      </w:r>
    </w:p>
    <w:p w14:paraId="15918DCF" w14:textId="77777777" w:rsidR="00540FB6" w:rsidRDefault="00540FB6"/>
    <w:p w14:paraId="0BF9F4D3" w14:textId="77777777" w:rsidR="00540FB6" w:rsidRDefault="00540FB6" w:rsidP="00540FB6">
      <w:r>
        <w:rPr>
          <w:noProof/>
        </w:rPr>
        <w:drawing>
          <wp:anchor distT="0" distB="0" distL="114300" distR="114300" simplePos="0" relativeHeight="251658240" behindDoc="1" locked="0" layoutInCell="1" allowOverlap="1" wp14:anchorId="07E0B8A2" wp14:editId="5317C25E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31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20617" w14:textId="77777777" w:rsidR="00540FB6" w:rsidRDefault="00540FB6" w:rsidP="00540FB6">
      <w:pPr>
        <w:tabs>
          <w:tab w:val="left" w:pos="2265"/>
        </w:tabs>
      </w:pPr>
    </w:p>
    <w:p w14:paraId="0D20661E" w14:textId="77777777" w:rsidR="00540FB6" w:rsidRPr="00540FB6" w:rsidRDefault="00540FB6" w:rsidP="00540FB6">
      <w:pPr>
        <w:tabs>
          <w:tab w:val="left" w:pos="2265"/>
        </w:tabs>
        <w:jc w:val="both"/>
        <w:rPr>
          <w:sz w:val="24"/>
          <w:szCs w:val="24"/>
        </w:rPr>
      </w:pPr>
      <w:r w:rsidRPr="00540FB6">
        <w:rPr>
          <w:sz w:val="24"/>
          <w:szCs w:val="24"/>
        </w:rPr>
        <w:t>Cette application consiste à montrer les principes de l’injection de dépendances.</w:t>
      </w:r>
    </w:p>
    <w:p w14:paraId="2EFA447F" w14:textId="77777777" w:rsidR="000C6D19" w:rsidRDefault="00540FB6" w:rsidP="00540FB6">
      <w:pPr>
        <w:tabs>
          <w:tab w:val="left" w:pos="2265"/>
        </w:tabs>
        <w:jc w:val="both"/>
        <w:rPr>
          <w:sz w:val="24"/>
          <w:szCs w:val="24"/>
        </w:rPr>
      </w:pPr>
      <w:r w:rsidRPr="00540FB6">
        <w:rPr>
          <w:sz w:val="24"/>
          <w:szCs w:val="24"/>
        </w:rPr>
        <w:t xml:space="preserve">On va créer une </w:t>
      </w:r>
      <w:r w:rsidRPr="00540FB6">
        <w:rPr>
          <w:b/>
          <w:sz w:val="24"/>
          <w:szCs w:val="24"/>
        </w:rPr>
        <w:t>Couche DAO</w:t>
      </w:r>
      <w:r w:rsidRPr="00540F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avec une </w:t>
      </w:r>
      <w:r w:rsidRPr="00540FB6">
        <w:rPr>
          <w:b/>
          <w:sz w:val="24"/>
          <w:szCs w:val="24"/>
        </w:rPr>
        <w:t>interface DAO</w:t>
      </w:r>
      <w:r w:rsidRPr="00540FB6">
        <w:rPr>
          <w:sz w:val="24"/>
          <w:szCs w:val="24"/>
        </w:rPr>
        <w:t xml:space="preserve">, et </w:t>
      </w:r>
      <w:r>
        <w:rPr>
          <w:sz w:val="24"/>
          <w:szCs w:val="24"/>
        </w:rPr>
        <w:t xml:space="preserve">son implémentation </w:t>
      </w:r>
      <w:proofErr w:type="spellStart"/>
      <w:r w:rsidRPr="00540FB6">
        <w:rPr>
          <w:b/>
          <w:sz w:val="24"/>
          <w:szCs w:val="24"/>
        </w:rPr>
        <w:t>DAOImpl</w:t>
      </w:r>
      <w:proofErr w:type="spellEnd"/>
      <w:r>
        <w:rPr>
          <w:sz w:val="24"/>
          <w:szCs w:val="24"/>
        </w:rPr>
        <w:t xml:space="preserve">. </w:t>
      </w:r>
      <w:r w:rsidRPr="00540FB6">
        <w:rPr>
          <w:sz w:val="24"/>
          <w:szCs w:val="24"/>
        </w:rPr>
        <w:t>Dans la couche métier, On</w:t>
      </w:r>
      <w:r w:rsidR="000C6D19">
        <w:rPr>
          <w:sz w:val="24"/>
          <w:szCs w:val="24"/>
        </w:rPr>
        <w:t xml:space="preserve"> va créer</w:t>
      </w:r>
      <w:r w:rsidRPr="00540FB6">
        <w:rPr>
          <w:sz w:val="24"/>
          <w:szCs w:val="24"/>
        </w:rPr>
        <w:t xml:space="preserve"> une interface </w:t>
      </w:r>
      <w:proofErr w:type="spellStart"/>
      <w:r w:rsidRPr="00540FB6">
        <w:rPr>
          <w:b/>
          <w:sz w:val="24"/>
          <w:szCs w:val="24"/>
        </w:rPr>
        <w:t>IMetier</w:t>
      </w:r>
      <w:proofErr w:type="spellEnd"/>
      <w:r w:rsidRPr="00540FB6">
        <w:rPr>
          <w:sz w:val="24"/>
          <w:szCs w:val="24"/>
        </w:rPr>
        <w:t>, et une implémentation</w:t>
      </w:r>
      <w:r w:rsidRPr="000C6D19">
        <w:rPr>
          <w:b/>
          <w:sz w:val="24"/>
          <w:szCs w:val="24"/>
        </w:rPr>
        <w:t xml:space="preserve"> </w:t>
      </w:r>
      <w:proofErr w:type="spellStart"/>
      <w:r w:rsidRPr="000C6D19">
        <w:rPr>
          <w:b/>
          <w:sz w:val="24"/>
          <w:szCs w:val="24"/>
        </w:rPr>
        <w:t>MetierImpl</w:t>
      </w:r>
      <w:proofErr w:type="spellEnd"/>
      <w:r w:rsidRPr="00540FB6">
        <w:rPr>
          <w:sz w:val="24"/>
          <w:szCs w:val="24"/>
        </w:rPr>
        <w:t xml:space="preserve">, où l’on fera les </w:t>
      </w:r>
      <w:r w:rsidR="000C6D19" w:rsidRPr="00540FB6">
        <w:rPr>
          <w:sz w:val="24"/>
          <w:szCs w:val="24"/>
        </w:rPr>
        <w:t>calculs</w:t>
      </w:r>
      <w:r w:rsidRPr="00540FB6">
        <w:rPr>
          <w:sz w:val="24"/>
          <w:szCs w:val="24"/>
        </w:rPr>
        <w:t xml:space="preserve">. </w:t>
      </w:r>
      <w:r w:rsidR="000C6D19">
        <w:rPr>
          <w:sz w:val="24"/>
          <w:szCs w:val="24"/>
        </w:rPr>
        <w:t>Mais pour cela, o</w:t>
      </w:r>
      <w:r w:rsidR="000C6D19">
        <w:rPr>
          <w:sz w:val="24"/>
          <w:szCs w:val="24"/>
        </w:rPr>
        <w:t xml:space="preserve">n ira chercher les données dans la couche DAO. </w:t>
      </w:r>
    </w:p>
    <w:p w14:paraId="52228D6F" w14:textId="77777777" w:rsidR="00540FB6" w:rsidRDefault="00540FB6" w:rsidP="00540FB6">
      <w:pPr>
        <w:tabs>
          <w:tab w:val="left" w:pos="2265"/>
        </w:tabs>
        <w:jc w:val="both"/>
      </w:pPr>
      <w:r w:rsidRPr="00540FB6">
        <w:rPr>
          <w:sz w:val="24"/>
          <w:szCs w:val="24"/>
        </w:rPr>
        <w:t xml:space="preserve">On </w:t>
      </w:r>
      <w:r w:rsidR="000C6D19">
        <w:rPr>
          <w:sz w:val="24"/>
          <w:szCs w:val="24"/>
        </w:rPr>
        <w:t>v</w:t>
      </w:r>
      <w:r w:rsidR="000C6D19" w:rsidRPr="00540FB6">
        <w:rPr>
          <w:sz w:val="24"/>
          <w:szCs w:val="24"/>
        </w:rPr>
        <w:t>erra</w:t>
      </w:r>
      <w:r w:rsidRPr="00540FB6">
        <w:rPr>
          <w:sz w:val="24"/>
          <w:szCs w:val="24"/>
        </w:rPr>
        <w:t xml:space="preserve"> comment faire le </w:t>
      </w:r>
      <w:r w:rsidRPr="000C6D19">
        <w:rPr>
          <w:b/>
          <w:sz w:val="24"/>
          <w:szCs w:val="24"/>
        </w:rPr>
        <w:t>couplage faible</w:t>
      </w:r>
      <w:r w:rsidRPr="00540FB6">
        <w:rPr>
          <w:sz w:val="24"/>
          <w:szCs w:val="24"/>
        </w:rPr>
        <w:t xml:space="preserve"> entre la couche métier et la couche DAO. On va créer trois version</w:t>
      </w:r>
      <w:r w:rsidR="000C6D19">
        <w:rPr>
          <w:sz w:val="24"/>
          <w:szCs w:val="24"/>
        </w:rPr>
        <w:t>s</w:t>
      </w:r>
      <w:r w:rsidRPr="00540FB6">
        <w:rPr>
          <w:sz w:val="24"/>
          <w:szCs w:val="24"/>
        </w:rPr>
        <w:t xml:space="preserve"> de la </w:t>
      </w:r>
      <w:r w:rsidRPr="000C6D19">
        <w:rPr>
          <w:b/>
          <w:sz w:val="24"/>
          <w:szCs w:val="24"/>
        </w:rPr>
        <w:t xml:space="preserve">classe </w:t>
      </w:r>
      <w:r w:rsidR="000C6D19" w:rsidRPr="000C6D19">
        <w:rPr>
          <w:b/>
          <w:sz w:val="24"/>
          <w:szCs w:val="24"/>
        </w:rPr>
        <w:t>P</w:t>
      </w:r>
      <w:r w:rsidRPr="000C6D19">
        <w:rPr>
          <w:b/>
          <w:sz w:val="24"/>
          <w:szCs w:val="24"/>
        </w:rPr>
        <w:t>résentation</w:t>
      </w:r>
      <w:r w:rsidRPr="00540FB6">
        <w:rPr>
          <w:sz w:val="24"/>
          <w:szCs w:val="24"/>
        </w:rPr>
        <w:t xml:space="preserve">. </w:t>
      </w:r>
      <w:r w:rsidR="000C6D19" w:rsidRPr="00540FB6">
        <w:rPr>
          <w:sz w:val="24"/>
          <w:szCs w:val="24"/>
        </w:rPr>
        <w:t>La première version</w:t>
      </w:r>
      <w:r w:rsidRPr="00540FB6">
        <w:rPr>
          <w:sz w:val="24"/>
          <w:szCs w:val="24"/>
        </w:rPr>
        <w:t xml:space="preserve">, on fera une injection de dépendance par </w:t>
      </w:r>
      <w:r w:rsidRPr="000C6D19">
        <w:rPr>
          <w:b/>
          <w:sz w:val="24"/>
          <w:szCs w:val="24"/>
        </w:rPr>
        <w:t>instanciation statique</w:t>
      </w:r>
      <w:r w:rsidRPr="00540FB6">
        <w:rPr>
          <w:sz w:val="24"/>
          <w:szCs w:val="24"/>
        </w:rPr>
        <w:t xml:space="preserve">, la deuxième version, on fera une </w:t>
      </w:r>
      <w:r w:rsidRPr="000C6D19">
        <w:rPr>
          <w:b/>
          <w:sz w:val="24"/>
          <w:szCs w:val="24"/>
        </w:rPr>
        <w:t>instanciation dynamique</w:t>
      </w:r>
      <w:r w:rsidRPr="00540FB6">
        <w:rPr>
          <w:sz w:val="24"/>
          <w:szCs w:val="24"/>
        </w:rPr>
        <w:t xml:space="preserve">, et la troisième version, on utilisera </w:t>
      </w:r>
      <w:r w:rsidRPr="000C6D19">
        <w:rPr>
          <w:b/>
          <w:sz w:val="24"/>
          <w:szCs w:val="24"/>
        </w:rPr>
        <w:t>Spring pour faire l’injection de dépendance</w:t>
      </w:r>
      <w:r w:rsidR="000C6D19">
        <w:rPr>
          <w:b/>
          <w:sz w:val="24"/>
          <w:szCs w:val="24"/>
        </w:rPr>
        <w:t>.</w:t>
      </w:r>
      <w:r>
        <w:tab/>
      </w:r>
    </w:p>
    <w:p w14:paraId="1298B83D" w14:textId="7FC4D27E" w:rsidR="00540FB6" w:rsidRDefault="00540FB6" w:rsidP="00540FB6">
      <w:pPr>
        <w:tabs>
          <w:tab w:val="left" w:pos="2265"/>
        </w:tabs>
      </w:pPr>
    </w:p>
    <w:p w14:paraId="3CCC2947" w14:textId="7F586C38" w:rsidR="00647A02" w:rsidRDefault="00647A02" w:rsidP="00540FB6">
      <w:pPr>
        <w:tabs>
          <w:tab w:val="left" w:pos="2265"/>
        </w:tabs>
      </w:pPr>
    </w:p>
    <w:p w14:paraId="7E3CA1F7" w14:textId="771E8A39" w:rsidR="00647A02" w:rsidRDefault="00647A02" w:rsidP="00540FB6">
      <w:pPr>
        <w:tabs>
          <w:tab w:val="left" w:pos="2265"/>
        </w:tabs>
      </w:pPr>
    </w:p>
    <w:p w14:paraId="7EBD9B2B" w14:textId="576426F8" w:rsidR="00647A02" w:rsidRPr="00540FB6" w:rsidRDefault="00647A02" w:rsidP="00540FB6">
      <w:pPr>
        <w:tabs>
          <w:tab w:val="left" w:pos="2265"/>
        </w:tabs>
      </w:pPr>
      <w:bookmarkStart w:id="0" w:name="_GoBack"/>
      <w:bookmarkEnd w:id="0"/>
    </w:p>
    <w:sectPr w:rsidR="00647A02" w:rsidRPr="00540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B6"/>
    <w:rsid w:val="000C6D19"/>
    <w:rsid w:val="00163BF8"/>
    <w:rsid w:val="0032564C"/>
    <w:rsid w:val="00540FB6"/>
    <w:rsid w:val="00647A02"/>
    <w:rsid w:val="00A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3329"/>
  <w15:chartTrackingRefBased/>
  <w15:docId w15:val="{1ECA1036-0E8C-40CF-AC3F-C1AB7D34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cp:lastPrinted>2019-01-21T11:30:00Z</cp:lastPrinted>
  <dcterms:created xsi:type="dcterms:W3CDTF">2019-01-21T11:04:00Z</dcterms:created>
  <dcterms:modified xsi:type="dcterms:W3CDTF">2019-01-21T11:36:00Z</dcterms:modified>
</cp:coreProperties>
</file>