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E945" w14:textId="77777777" w:rsidR="00DB3930" w:rsidRPr="00777E42" w:rsidRDefault="00DB3930">
      <w:pPr>
        <w:rPr>
          <w:rFonts w:ascii="Times New Roman" w:hAnsi="Times New Roman" w:cs="Times New Roman"/>
          <w:sz w:val="28"/>
          <w:szCs w:val="28"/>
        </w:rPr>
      </w:pPr>
    </w:p>
    <w:p w14:paraId="446E773F" w14:textId="68E126AA" w:rsidR="00777E42" w:rsidRDefault="00777E42">
      <w:pPr>
        <w:rPr>
          <w:rFonts w:ascii="Times New Roman" w:hAnsi="Times New Roman" w:cs="Times New Roman"/>
          <w:sz w:val="28"/>
          <w:szCs w:val="28"/>
        </w:rPr>
      </w:pPr>
      <w:r w:rsidRPr="00777E42">
        <w:rPr>
          <w:rFonts w:ascii="Times New Roman" w:hAnsi="Times New Roman" w:cs="Times New Roman"/>
          <w:sz w:val="28"/>
          <w:szCs w:val="28"/>
        </w:rPr>
        <w:t xml:space="preserve">Bài 1 : </w:t>
      </w:r>
    </w:p>
    <w:p w14:paraId="17CE3B89" w14:textId="77777777" w:rsidR="00777E42" w:rsidRDefault="00777E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2552"/>
      </w:tblGrid>
      <w:tr w:rsidR="00777E42" w14:paraId="5BA22549" w14:textId="77777777" w:rsidTr="00777E42">
        <w:tc>
          <w:tcPr>
            <w:tcW w:w="2405" w:type="dxa"/>
          </w:tcPr>
          <w:p w14:paraId="0CF079FD" w14:textId="52C0052A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Đặc điểm</w:t>
            </w:r>
          </w:p>
        </w:tc>
        <w:tc>
          <w:tcPr>
            <w:tcW w:w="3827" w:type="dxa"/>
          </w:tcPr>
          <w:p w14:paraId="00849623" w14:textId="68160B9C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2552" w:type="dxa"/>
          </w:tcPr>
          <w:p w14:paraId="79806B2B" w14:textId="49B35606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</w:t>
            </w:r>
          </w:p>
        </w:tc>
      </w:tr>
      <w:tr w:rsidR="00777E42" w14:paraId="04AF2AF8" w14:textId="77777777" w:rsidTr="00777E42">
        <w:tc>
          <w:tcPr>
            <w:tcW w:w="2405" w:type="dxa"/>
          </w:tcPr>
          <w:p w14:paraId="767D42EC" w14:textId="51BB9182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Định nghĩa</w:t>
            </w:r>
          </w:p>
        </w:tc>
        <w:tc>
          <w:tcPr>
            <w:tcW w:w="3827" w:type="dxa"/>
          </w:tcPr>
          <w:p w14:paraId="3E7D5D08" w14:textId="1BA02467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Class là một bản thiết kế (blueprint) để tạo ra các đối tượng. Nó định nghĩa các thuộc tính (attributes) và hành vi (methods) của một nhóm đối tượng.</w:t>
            </w:r>
          </w:p>
        </w:tc>
        <w:tc>
          <w:tcPr>
            <w:tcW w:w="2552" w:type="dxa"/>
          </w:tcPr>
          <w:p w14:paraId="6A66DB23" w14:textId="686E3734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Object là thể hiện cụ thể của một class. Nó chiếm giữ bộ nhớ và chứa trạng thái (state) và hành vi (behavior) xác định.</w:t>
            </w:r>
          </w:p>
        </w:tc>
      </w:tr>
      <w:tr w:rsidR="00777E42" w14:paraId="633E4989" w14:textId="77777777" w:rsidTr="00777E42">
        <w:tc>
          <w:tcPr>
            <w:tcW w:w="2405" w:type="dxa"/>
          </w:tcPr>
          <w:p w14:paraId="4F102EEE" w14:textId="12C66D00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Vai trò</w:t>
            </w:r>
          </w:p>
        </w:tc>
        <w:tc>
          <w:tcPr>
            <w:tcW w:w="3827" w:type="dxa"/>
          </w:tcPr>
          <w:p w14:paraId="3AE53B33" w14:textId="672D4F08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Định nghĩa cấu trúc và hành vi chung cho các đối tượng.</w:t>
            </w:r>
          </w:p>
        </w:tc>
        <w:tc>
          <w:tcPr>
            <w:tcW w:w="2552" w:type="dxa"/>
          </w:tcPr>
          <w:p w14:paraId="071CEC19" w14:textId="4F121B35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Thể hiện và lưu trữ trạng thái cụ thể của class.</w:t>
            </w:r>
          </w:p>
        </w:tc>
      </w:tr>
      <w:tr w:rsidR="00777E42" w14:paraId="1D852C6D" w14:textId="77777777" w:rsidTr="00777E42">
        <w:tc>
          <w:tcPr>
            <w:tcW w:w="2405" w:type="dxa"/>
          </w:tcPr>
          <w:p w14:paraId="6797FAFD" w14:textId="508DDAAA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Ví dụ thực tế</w:t>
            </w:r>
          </w:p>
        </w:tc>
        <w:tc>
          <w:tcPr>
            <w:tcW w:w="3827" w:type="dxa"/>
          </w:tcPr>
          <w:p w14:paraId="4C849D2B" w14:textId="45FBFF6E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Class có thể là "Xe hơi" với các thuộc tính như màu sắc, tốc độ.</w:t>
            </w:r>
          </w:p>
        </w:tc>
        <w:tc>
          <w:tcPr>
            <w:tcW w:w="2552" w:type="dxa"/>
          </w:tcPr>
          <w:p w14:paraId="168E4B9F" w14:textId="3EBCA427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Object có thể là một chiếc xe cụ thể như "Xe Ford màu đỏ".</w:t>
            </w:r>
          </w:p>
        </w:tc>
      </w:tr>
      <w:tr w:rsidR="00777E42" w14:paraId="2116AC9E" w14:textId="77777777" w:rsidTr="00777E42">
        <w:tc>
          <w:tcPr>
            <w:tcW w:w="2405" w:type="dxa"/>
          </w:tcPr>
          <w:p w14:paraId="0EF7300B" w14:textId="77CD9D07" w:rsidR="00777E42" w:rsidRP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Từ khóa liên quan</w:t>
            </w:r>
          </w:p>
        </w:tc>
        <w:tc>
          <w:tcPr>
            <w:tcW w:w="3827" w:type="dxa"/>
          </w:tcPr>
          <w:p w14:paraId="3BFAD131" w14:textId="16E6FBCF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class, method, attribute</w:t>
            </w:r>
          </w:p>
        </w:tc>
        <w:tc>
          <w:tcPr>
            <w:tcW w:w="2552" w:type="dxa"/>
          </w:tcPr>
          <w:p w14:paraId="20380B50" w14:textId="3A12D46E" w:rsidR="00777E42" w:rsidRDefault="00777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7E42">
              <w:rPr>
                <w:rFonts w:ascii="Times New Roman" w:hAnsi="Times New Roman" w:cs="Times New Roman"/>
                <w:sz w:val="28"/>
                <w:szCs w:val="28"/>
              </w:rPr>
              <w:t>object, instance, state, behavior</w:t>
            </w:r>
          </w:p>
        </w:tc>
      </w:tr>
    </w:tbl>
    <w:p w14:paraId="5B3B1202" w14:textId="77777777" w:rsidR="00777E42" w:rsidRPr="00777E42" w:rsidRDefault="00777E42">
      <w:pPr>
        <w:rPr>
          <w:rFonts w:ascii="Times New Roman" w:hAnsi="Times New Roman" w:cs="Times New Roman"/>
          <w:sz w:val="28"/>
          <w:szCs w:val="28"/>
        </w:rPr>
      </w:pPr>
    </w:p>
    <w:sectPr w:rsidR="00777E42" w:rsidRPr="0077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A85CD" w14:textId="77777777" w:rsidR="00A624FC" w:rsidRDefault="00A624FC" w:rsidP="00777E42">
      <w:pPr>
        <w:spacing w:after="0" w:line="240" w:lineRule="auto"/>
      </w:pPr>
      <w:r>
        <w:separator/>
      </w:r>
    </w:p>
  </w:endnote>
  <w:endnote w:type="continuationSeparator" w:id="0">
    <w:p w14:paraId="1FF93434" w14:textId="77777777" w:rsidR="00A624FC" w:rsidRDefault="00A624FC" w:rsidP="0077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13248" w14:textId="77777777" w:rsidR="00A624FC" w:rsidRDefault="00A624FC" w:rsidP="00777E42">
      <w:pPr>
        <w:spacing w:after="0" w:line="240" w:lineRule="auto"/>
      </w:pPr>
      <w:r>
        <w:separator/>
      </w:r>
    </w:p>
  </w:footnote>
  <w:footnote w:type="continuationSeparator" w:id="0">
    <w:p w14:paraId="73928CA1" w14:textId="77777777" w:rsidR="00A624FC" w:rsidRDefault="00A624FC" w:rsidP="00777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42"/>
    <w:rsid w:val="000E65C8"/>
    <w:rsid w:val="006076E5"/>
    <w:rsid w:val="00777E42"/>
    <w:rsid w:val="00A07EE7"/>
    <w:rsid w:val="00A624FC"/>
    <w:rsid w:val="00B161E5"/>
    <w:rsid w:val="00D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E9B7B2"/>
  <w15:chartTrackingRefBased/>
  <w15:docId w15:val="{887DB3A4-7FE0-48E5-9F96-DCB0F748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E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1</cp:revision>
  <dcterms:created xsi:type="dcterms:W3CDTF">2025-03-11T20:10:00Z</dcterms:created>
  <dcterms:modified xsi:type="dcterms:W3CDTF">2025-03-11T21:10:00Z</dcterms:modified>
</cp:coreProperties>
</file>