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FEE" w:rsidRPr="009B7FEE" w:rsidRDefault="009B7FEE" w:rsidP="009B7FEE">
      <w:pPr>
        <w:spacing w:before="120" w:after="60" w:line="360" w:lineRule="auto"/>
        <w:jc w:val="both"/>
        <w:rPr>
          <w:rFonts w:ascii="Times New Roman" w:eastAsia="Times New Roman" w:hAnsi="Times New Roman" w:cs="Times New Roman"/>
          <w:sz w:val="24"/>
          <w:szCs w:val="24"/>
          <w:lang w:eastAsia="de-AT"/>
        </w:rPr>
      </w:pPr>
      <w:r w:rsidRPr="009B7FEE">
        <w:rPr>
          <w:rFonts w:ascii="Times New Roman" w:eastAsia="Times New Roman" w:hAnsi="Times New Roman" w:cs="Times New Roman"/>
          <w:b/>
          <w:bCs/>
          <w:color w:val="000000"/>
          <w:sz w:val="20"/>
          <w:szCs w:val="20"/>
          <w:lang w:eastAsia="de-AT"/>
        </w:rPr>
        <w:t>Gründungsdatum des Vereins:: </w:t>
      </w:r>
      <w:r w:rsidRPr="009B7FEE">
        <w:rPr>
          <w:rFonts w:ascii="Times New Roman" w:eastAsia="Times New Roman" w:hAnsi="Times New Roman" w:cs="Times New Roman"/>
          <w:color w:val="000000"/>
          <w:sz w:val="20"/>
          <w:szCs w:val="20"/>
          <w:lang w:eastAsia="de-AT"/>
        </w:rPr>
        <w:t xml:space="preserve"> 17.10.2012</w:t>
      </w:r>
      <w:r w:rsidRPr="009B7FEE">
        <w:rPr>
          <w:rFonts w:ascii="Times New Roman" w:eastAsia="Times New Roman" w:hAnsi="Times New Roman" w:cs="Times New Roman"/>
          <w:sz w:val="24"/>
          <w:szCs w:val="24"/>
          <w:lang w:eastAsia="de-AT"/>
        </w:rPr>
        <w:t xml:space="preserve"> </w:t>
      </w:r>
    </w:p>
    <w:p w:rsidR="009B7FEE" w:rsidRPr="009B7FEE" w:rsidRDefault="009B7FEE" w:rsidP="009B7FEE">
      <w:pPr>
        <w:spacing w:after="0" w:line="240" w:lineRule="auto"/>
        <w:rPr>
          <w:rFonts w:ascii="Times New Roman" w:eastAsia="Times New Roman" w:hAnsi="Times New Roman" w:cs="Times New Roman"/>
          <w:sz w:val="24"/>
          <w:szCs w:val="24"/>
          <w:lang w:eastAsia="de-AT"/>
        </w:rPr>
      </w:pPr>
      <w:hyperlink r:id="rId5" w:history="1">
        <w:r w:rsidRPr="009B7FEE">
          <w:rPr>
            <w:rFonts w:ascii="Times New Roman" w:eastAsia="Times New Roman" w:hAnsi="Times New Roman" w:cs="Times New Roman"/>
            <w:color w:val="0000FF"/>
            <w:sz w:val="24"/>
            <w:szCs w:val="24"/>
            <w:u w:val="single"/>
            <w:lang w:eastAsia="de-AT"/>
          </w:rPr>
          <w:t>Impressum</w:t>
        </w:r>
      </w:hyperlink>
      <w:r w:rsidRPr="009B7FEE">
        <w:rPr>
          <w:rFonts w:ascii="Times New Roman" w:eastAsia="Times New Roman" w:hAnsi="Times New Roman" w:cs="Times New Roman"/>
          <w:sz w:val="24"/>
          <w:szCs w:val="24"/>
          <w:lang w:eastAsia="de-AT"/>
        </w:rPr>
        <w:t xml:space="preserve"> | </w:t>
      </w:r>
      <w:hyperlink r:id="rId6" w:history="1">
        <w:r w:rsidRPr="009B7FEE">
          <w:rPr>
            <w:rFonts w:ascii="Times New Roman" w:eastAsia="Times New Roman" w:hAnsi="Times New Roman" w:cs="Times New Roman"/>
            <w:color w:val="0000FF"/>
            <w:sz w:val="24"/>
            <w:szCs w:val="24"/>
            <w:u w:val="single"/>
            <w:lang w:eastAsia="de-AT"/>
          </w:rPr>
          <w:t>Datenschutz</w:t>
        </w:r>
      </w:hyperlink>
      <w:r w:rsidRPr="009B7FEE">
        <w:rPr>
          <w:rFonts w:ascii="Times New Roman" w:eastAsia="Times New Roman" w:hAnsi="Times New Roman" w:cs="Times New Roman"/>
          <w:sz w:val="24"/>
          <w:szCs w:val="24"/>
          <w:lang w:eastAsia="de-AT"/>
        </w:rPr>
        <w:t xml:space="preserve"> | </w:t>
      </w:r>
      <w:hyperlink r:id="rId7" w:history="1">
        <w:r w:rsidRPr="009B7FEE">
          <w:rPr>
            <w:rFonts w:ascii="Times New Roman" w:eastAsia="Times New Roman" w:hAnsi="Times New Roman" w:cs="Times New Roman"/>
            <w:color w:val="0000FF"/>
            <w:sz w:val="24"/>
            <w:szCs w:val="24"/>
            <w:u w:val="single"/>
            <w:lang w:eastAsia="de-AT"/>
          </w:rPr>
          <w:t>Sitemap</w:t>
        </w:r>
      </w:hyperlink>
      <w:r w:rsidRPr="009B7FEE">
        <w:rPr>
          <w:rFonts w:ascii="Times New Roman" w:eastAsia="Times New Roman" w:hAnsi="Times New Roman" w:cs="Times New Roman"/>
          <w:sz w:val="24"/>
          <w:szCs w:val="24"/>
          <w:lang w:eastAsia="de-AT"/>
        </w:rPr>
        <w:br/>
        <w:t xml:space="preserve">© Fischerverein Obere </w:t>
      </w:r>
      <w:proofErr w:type="spellStart"/>
      <w:r w:rsidRPr="009B7FEE">
        <w:rPr>
          <w:rFonts w:ascii="Times New Roman" w:eastAsia="Times New Roman" w:hAnsi="Times New Roman" w:cs="Times New Roman"/>
          <w:sz w:val="24"/>
          <w:szCs w:val="24"/>
          <w:lang w:eastAsia="de-AT"/>
        </w:rPr>
        <w:t>Moosach</w:t>
      </w:r>
      <w:proofErr w:type="spellEnd"/>
      <w:r w:rsidRPr="009B7FEE">
        <w:rPr>
          <w:rFonts w:ascii="Times New Roman" w:eastAsia="Times New Roman" w:hAnsi="Times New Roman" w:cs="Times New Roman"/>
          <w:sz w:val="24"/>
          <w:szCs w:val="24"/>
          <w:lang w:eastAsia="de-AT"/>
        </w:rPr>
        <w:t xml:space="preserve"> 2017</w:t>
      </w:r>
      <w:r w:rsidRPr="009B7FEE">
        <w:rPr>
          <w:rFonts w:ascii="Times New Roman" w:eastAsia="Times New Roman" w:hAnsi="Times New Roman" w:cs="Times New Roman"/>
          <w:sz w:val="24"/>
          <w:szCs w:val="24"/>
          <w:lang w:eastAsia="de-AT"/>
        </w:rPr>
        <w:br/>
        <w:t xml:space="preserve">ZVR-Zahl: 562411808 </w:t>
      </w:r>
    </w:p>
    <w:p w:rsidR="00E57895" w:rsidRDefault="00E57895"/>
    <w:p w:rsidR="009B7FEE" w:rsidRDefault="009B7FEE">
      <w:r>
        <w:t xml:space="preserve">Im Jahr 2012 fassten einige Gründungsmitglieder den Entschluss, </w:t>
      </w:r>
      <w:proofErr w:type="gramStart"/>
      <w:r>
        <w:t>die</w:t>
      </w:r>
      <w:proofErr w:type="gramEnd"/>
      <w:r>
        <w:t xml:space="preserve"> Obere </w:t>
      </w:r>
      <w:proofErr w:type="spellStart"/>
      <w:r>
        <w:t>Moosach</w:t>
      </w:r>
      <w:proofErr w:type="spellEnd"/>
      <w:r>
        <w:t xml:space="preserve"> zu pachten und damit gleichzeitig den Fischerverein Obere </w:t>
      </w:r>
      <w:proofErr w:type="spellStart"/>
      <w:r>
        <w:t>Moosach</w:t>
      </w:r>
      <w:proofErr w:type="spellEnd"/>
      <w:r>
        <w:t xml:space="preserve"> zu gründen. Bereits bei der Gründung stand fest, die Bewirtschaftung des Gewässers abseits der bis dahin üblichen Methoden auf neue Beine zu stellen.</w:t>
      </w:r>
    </w:p>
    <w:p w:rsidR="009B7FEE" w:rsidRDefault="009B7FEE">
      <w:r>
        <w:t xml:space="preserve">Mit unserem „Brutboxenprojekt“ ist es uns gelungen, das Aufwachsen von Bachforellen und Äschen bereits ab dem Augenpunktstadium in dem späteren Gewässer zu ermöglichen. </w:t>
      </w:r>
    </w:p>
    <w:p w:rsidR="009B7FEE" w:rsidRDefault="009B7FEE" w:rsidP="009B7FEE">
      <w:pPr>
        <w:pStyle w:val="berschrift1"/>
        <w:shd w:val="clear" w:color="auto" w:fill="FFFFFF"/>
        <w:spacing w:before="180" w:after="180"/>
        <w:rPr>
          <w:rFonts w:ascii="Trebuchet MS" w:eastAsia="Times New Roman" w:hAnsi="Trebuchet MS"/>
          <w:color w:val="444444"/>
          <w:kern w:val="36"/>
          <w:sz w:val="33"/>
          <w:szCs w:val="33"/>
        </w:rPr>
      </w:pPr>
      <w:r>
        <w:rPr>
          <w:rFonts w:ascii="Trebuchet MS" w:eastAsia="Times New Roman" w:hAnsi="Trebuchet MS"/>
          <w:b/>
          <w:bCs/>
          <w:color w:val="444444"/>
          <w:sz w:val="33"/>
          <w:szCs w:val="33"/>
        </w:rPr>
        <w:t>Artgerechte Erbrütung vor Ort für eine intakte Gewässerökologie</w:t>
      </w:r>
    </w:p>
    <w:p w:rsidR="009B7FEE" w:rsidRDefault="009B7FEE" w:rsidP="009B7FEE">
      <w:pPr>
        <w:pStyle w:val="StandardWeb"/>
        <w:shd w:val="clear" w:color="auto" w:fill="FFFFFF"/>
        <w:spacing w:before="0" w:beforeAutospacing="0" w:after="180" w:afterAutospacing="0"/>
        <w:rPr>
          <w:rFonts w:ascii="Lucida Sans Unicode" w:hAnsi="Lucida Sans Unicode" w:cs="Lucida Sans Unicode"/>
          <w:color w:val="444444"/>
        </w:rPr>
      </w:pPr>
      <w:r>
        <w:rPr>
          <w:rFonts w:ascii="Lucida Sans Unicode" w:hAnsi="Lucida Sans Unicode" w:cs="Lucida Sans Unicode"/>
          <w:color w:val="444444"/>
        </w:rPr>
        <w:t xml:space="preserve">Es gibt verschiedene Möglichkeiten </w:t>
      </w:r>
      <w:proofErr w:type="spellStart"/>
      <w:r>
        <w:rPr>
          <w:rFonts w:ascii="Lucida Sans Unicode" w:hAnsi="Lucida Sans Unicode" w:cs="Lucida Sans Unicode"/>
          <w:color w:val="444444"/>
        </w:rPr>
        <w:t>Fliessgewässer</w:t>
      </w:r>
      <w:proofErr w:type="spellEnd"/>
      <w:r>
        <w:rPr>
          <w:rFonts w:ascii="Lucida Sans Unicode" w:hAnsi="Lucida Sans Unicode" w:cs="Lucida Sans Unicode"/>
          <w:color w:val="444444"/>
        </w:rPr>
        <w:t xml:space="preserve"> zu bewirtschaften.</w:t>
      </w:r>
    </w:p>
    <w:p w:rsidR="009B7FEE" w:rsidRDefault="009B7FEE" w:rsidP="009B7FEE">
      <w:pPr>
        <w:pStyle w:val="StandardWeb"/>
        <w:shd w:val="clear" w:color="auto" w:fill="FFFFFF"/>
        <w:spacing w:before="0" w:beforeAutospacing="0" w:after="180" w:afterAutospacing="0"/>
        <w:rPr>
          <w:rFonts w:ascii="Lucida Sans Unicode" w:hAnsi="Lucida Sans Unicode" w:cs="Lucida Sans Unicode"/>
          <w:color w:val="444444"/>
        </w:rPr>
      </w:pPr>
      <w:r>
        <w:rPr>
          <w:rFonts w:ascii="Lucida Sans Unicode" w:hAnsi="Lucida Sans Unicode" w:cs="Lucida Sans Unicode"/>
          <w:color w:val="444444"/>
        </w:rPr>
        <w:t xml:space="preserve">Wegen der fehlenden Reproduktion von Salmoniden wird oft wird mit Besatzfischen gearbeitet. Diese in Fischzuchten aufgewachsenen Fische sind aber nur ungenügend an das Nahrungsangebot, an die Wasserchemie, an Krankheitserreger und an natürliche Fressfeinde angepasst. Deshalb scheitern </w:t>
      </w:r>
      <w:proofErr w:type="spellStart"/>
      <w:r>
        <w:rPr>
          <w:rFonts w:ascii="Lucida Sans Unicode" w:hAnsi="Lucida Sans Unicode" w:cs="Lucida Sans Unicode"/>
          <w:color w:val="444444"/>
        </w:rPr>
        <w:t>Besatzmassnahmen</w:t>
      </w:r>
      <w:proofErr w:type="spellEnd"/>
      <w:r>
        <w:rPr>
          <w:rFonts w:ascii="Lucida Sans Unicode" w:hAnsi="Lucida Sans Unicode" w:cs="Lucida Sans Unicode"/>
          <w:color w:val="444444"/>
        </w:rPr>
        <w:t xml:space="preserve"> häufig und können nicht als nachhaltig bezeichnet werden. Ein weiterer wichtiger Punkt ist, dass solche Besatzfische nicht auf das Gewässer geprägt sind und sich so im laichreifen Alter nicht reproduzieren.</w:t>
      </w:r>
    </w:p>
    <w:p w:rsidR="009B7FEE" w:rsidRDefault="009B7FEE" w:rsidP="009B7FEE">
      <w:pPr>
        <w:pStyle w:val="StandardWeb"/>
        <w:shd w:val="clear" w:color="auto" w:fill="FFFFFF"/>
        <w:spacing w:before="0" w:beforeAutospacing="0" w:after="180" w:afterAutospacing="0"/>
        <w:rPr>
          <w:rFonts w:ascii="Lucida Sans Unicode" w:hAnsi="Lucida Sans Unicode" w:cs="Lucida Sans Unicode"/>
          <w:color w:val="444444"/>
        </w:rPr>
      </w:pPr>
      <w:r>
        <w:rPr>
          <w:rFonts w:ascii="Lucida Sans Unicode" w:hAnsi="Lucida Sans Unicode" w:cs="Lucida Sans Unicode"/>
          <w:color w:val="444444"/>
        </w:rPr>
        <w:t xml:space="preserve">Der beste und ökologisch nachhaltigste Besatz ist der, der mit befruchteten Fischeiern </w:t>
      </w:r>
      <w:proofErr w:type="spellStart"/>
      <w:r>
        <w:rPr>
          <w:rFonts w:ascii="Lucida Sans Unicode" w:hAnsi="Lucida Sans Unicode" w:cs="Lucida Sans Unicode"/>
          <w:color w:val="444444"/>
        </w:rPr>
        <w:t>durchgefürt</w:t>
      </w:r>
      <w:proofErr w:type="spellEnd"/>
      <w:r>
        <w:rPr>
          <w:rFonts w:ascii="Lucida Sans Unicode" w:hAnsi="Lucida Sans Unicode" w:cs="Lucida Sans Unicode"/>
          <w:color w:val="444444"/>
        </w:rPr>
        <w:t xml:space="preserve"> wird. Dadurch wird eine natürliche Bestandspyramide erreicht und eine ökologisch negative Beeinflussung von anderen Fischarten vermieden. Durch den Biomassebesatz von fangfähigen Bachforellen oder anderen Salmoniden können nämlich wertvolle Kleinfischarten dezimiert werden, wodurch sich das Fischartenspektrum nachteilig ändert. Im Gegensatz dazu wird durch den Besatz mit Fischeiern kein Überbesatz getätigt, denn durch das Nahrungsangebot und die Fressfeinde wird sich immer ein dem Gewässer ökologisch angepasster Bestand entwickeln</w:t>
      </w:r>
    </w:p>
    <w:p w:rsidR="009B7FEE" w:rsidRDefault="009B7FEE">
      <w:r>
        <w:t xml:space="preserve">Im Jahr 2024 ist es uns in Zusammenarbeit mit dem „Verein zur ökologisch orientierten Bewirtschaftung von Gewässern“ gelungen, unsere Ideen im Rahmen eines </w:t>
      </w:r>
      <w:proofErr w:type="spellStart"/>
      <w:r>
        <w:t>Leaderprojektes</w:t>
      </w:r>
      <w:proofErr w:type="spellEnd"/>
      <w:r>
        <w:t xml:space="preserve"> finanziell fördern zu lassen.</w:t>
      </w:r>
    </w:p>
    <w:p w:rsidR="009B7FEE" w:rsidRDefault="009B7FEE">
      <w:hyperlink r:id="rId8" w:history="1">
        <w:r w:rsidRPr="004765D4">
          <w:rPr>
            <w:rStyle w:val="Hyperlink"/>
          </w:rPr>
          <w:t>https://leader.flachgau-nord.at/Mehr_Biodiversitaet_fuer_die_Obere_Moosach</w:t>
        </w:r>
      </w:hyperlink>
    </w:p>
    <w:p w:rsidR="009B7FEE" w:rsidRDefault="009B7FEE">
      <w:bookmarkStart w:id="0" w:name="_GoBack"/>
      <w:bookmarkEnd w:id="0"/>
    </w:p>
    <w:p w:rsidR="009B7FEE" w:rsidRDefault="009B7FEE"/>
    <w:sectPr w:rsidR="009B7F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FEE"/>
    <w:rsid w:val="009B7FEE"/>
    <w:rsid w:val="00C6791A"/>
    <w:rsid w:val="00E578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9B7FEE"/>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basedOn w:val="Standard"/>
    <w:rsid w:val="009B7FEE"/>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9B7FEE"/>
    <w:rPr>
      <w:b/>
      <w:bCs/>
    </w:rPr>
  </w:style>
  <w:style w:type="character" w:styleId="Hyperlink">
    <w:name w:val="Hyperlink"/>
    <w:basedOn w:val="Absatz-Standardschriftart"/>
    <w:uiPriority w:val="99"/>
    <w:unhideWhenUsed/>
    <w:rsid w:val="009B7FEE"/>
    <w:rPr>
      <w:color w:val="0000FF"/>
      <w:u w:val="single"/>
    </w:rPr>
  </w:style>
  <w:style w:type="character" w:customStyle="1" w:styleId="berschrift1Zchn">
    <w:name w:val="Überschrift 1 Zchn"/>
    <w:basedOn w:val="Absatz-Standardschriftart"/>
    <w:link w:val="berschrift1"/>
    <w:uiPriority w:val="9"/>
    <w:rsid w:val="009B7FEE"/>
    <w:rPr>
      <w:rFonts w:asciiTheme="majorHAnsi" w:eastAsiaTheme="majorEastAsia" w:hAnsiTheme="majorHAnsi" w:cstheme="majorBidi"/>
      <w:color w:val="365F91" w:themeColor="accent1" w:themeShade="BF"/>
      <w:sz w:val="32"/>
      <w:szCs w:val="32"/>
      <w:lang w:val="de-DE"/>
    </w:rPr>
  </w:style>
  <w:style w:type="paragraph" w:styleId="StandardWeb">
    <w:name w:val="Normal (Web)"/>
    <w:basedOn w:val="Standard"/>
    <w:uiPriority w:val="99"/>
    <w:semiHidden/>
    <w:unhideWhenUsed/>
    <w:rsid w:val="009B7FEE"/>
    <w:pPr>
      <w:spacing w:before="100" w:beforeAutospacing="1" w:after="100" w:afterAutospacing="1" w:line="240" w:lineRule="auto"/>
    </w:pPr>
    <w:rPr>
      <w:rFonts w:ascii="Times New Roman" w:eastAsiaTheme="minorEastAsia" w:hAnsi="Times New Roman" w:cs="Times New Roman"/>
      <w:sz w:val="24"/>
      <w:szCs w:val="24"/>
      <w:lang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9B7FEE"/>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basedOn w:val="Standard"/>
    <w:rsid w:val="009B7FEE"/>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9B7FEE"/>
    <w:rPr>
      <w:b/>
      <w:bCs/>
    </w:rPr>
  </w:style>
  <w:style w:type="character" w:styleId="Hyperlink">
    <w:name w:val="Hyperlink"/>
    <w:basedOn w:val="Absatz-Standardschriftart"/>
    <w:uiPriority w:val="99"/>
    <w:unhideWhenUsed/>
    <w:rsid w:val="009B7FEE"/>
    <w:rPr>
      <w:color w:val="0000FF"/>
      <w:u w:val="single"/>
    </w:rPr>
  </w:style>
  <w:style w:type="character" w:customStyle="1" w:styleId="berschrift1Zchn">
    <w:name w:val="Überschrift 1 Zchn"/>
    <w:basedOn w:val="Absatz-Standardschriftart"/>
    <w:link w:val="berschrift1"/>
    <w:uiPriority w:val="9"/>
    <w:rsid w:val="009B7FEE"/>
    <w:rPr>
      <w:rFonts w:asciiTheme="majorHAnsi" w:eastAsiaTheme="majorEastAsia" w:hAnsiTheme="majorHAnsi" w:cstheme="majorBidi"/>
      <w:color w:val="365F91" w:themeColor="accent1" w:themeShade="BF"/>
      <w:sz w:val="32"/>
      <w:szCs w:val="32"/>
      <w:lang w:val="de-DE"/>
    </w:rPr>
  </w:style>
  <w:style w:type="paragraph" w:styleId="StandardWeb">
    <w:name w:val="Normal (Web)"/>
    <w:basedOn w:val="Standard"/>
    <w:uiPriority w:val="99"/>
    <w:semiHidden/>
    <w:unhideWhenUsed/>
    <w:rsid w:val="009B7FEE"/>
    <w:pPr>
      <w:spacing w:before="100" w:beforeAutospacing="1" w:after="100" w:afterAutospacing="1" w:line="240" w:lineRule="auto"/>
    </w:pPr>
    <w:rPr>
      <w:rFonts w:ascii="Times New Roman" w:eastAsiaTheme="minorEastAsia"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9675235">
      <w:bodyDiv w:val="1"/>
      <w:marLeft w:val="0"/>
      <w:marRight w:val="0"/>
      <w:marTop w:val="0"/>
      <w:marBottom w:val="0"/>
      <w:divBdr>
        <w:top w:val="none" w:sz="0" w:space="0" w:color="auto"/>
        <w:left w:val="none" w:sz="0" w:space="0" w:color="auto"/>
        <w:bottom w:val="none" w:sz="0" w:space="0" w:color="auto"/>
        <w:right w:val="none" w:sz="0" w:space="0" w:color="auto"/>
      </w:divBdr>
      <w:divsChild>
        <w:div w:id="22631668">
          <w:marLeft w:val="0"/>
          <w:marRight w:val="0"/>
          <w:marTop w:val="0"/>
          <w:marBottom w:val="0"/>
          <w:divBdr>
            <w:top w:val="none" w:sz="0" w:space="0" w:color="auto"/>
            <w:left w:val="none" w:sz="0" w:space="0" w:color="auto"/>
            <w:bottom w:val="none" w:sz="0" w:space="0" w:color="auto"/>
            <w:right w:val="none" w:sz="0" w:space="0" w:color="auto"/>
          </w:divBdr>
          <w:divsChild>
            <w:div w:id="657653803">
              <w:marLeft w:val="0"/>
              <w:marRight w:val="0"/>
              <w:marTop w:val="0"/>
              <w:marBottom w:val="0"/>
              <w:divBdr>
                <w:top w:val="none" w:sz="0" w:space="0" w:color="auto"/>
                <w:left w:val="none" w:sz="0" w:space="0" w:color="auto"/>
                <w:bottom w:val="none" w:sz="0" w:space="0" w:color="auto"/>
                <w:right w:val="none" w:sz="0" w:space="0" w:color="auto"/>
              </w:divBdr>
              <w:divsChild>
                <w:div w:id="988748226">
                  <w:marLeft w:val="0"/>
                  <w:marRight w:val="0"/>
                  <w:marTop w:val="0"/>
                  <w:marBottom w:val="0"/>
                  <w:divBdr>
                    <w:top w:val="none" w:sz="0" w:space="0" w:color="auto"/>
                    <w:left w:val="none" w:sz="0" w:space="0" w:color="auto"/>
                    <w:bottom w:val="none" w:sz="0" w:space="0" w:color="auto"/>
                    <w:right w:val="none" w:sz="0" w:space="0" w:color="auto"/>
                  </w:divBdr>
                  <w:divsChild>
                    <w:div w:id="1974212428">
                      <w:marLeft w:val="0"/>
                      <w:marRight w:val="0"/>
                      <w:marTop w:val="0"/>
                      <w:marBottom w:val="0"/>
                      <w:divBdr>
                        <w:top w:val="none" w:sz="0" w:space="0" w:color="auto"/>
                        <w:left w:val="none" w:sz="0" w:space="0" w:color="auto"/>
                        <w:bottom w:val="none" w:sz="0" w:space="0" w:color="auto"/>
                        <w:right w:val="none" w:sz="0" w:space="0" w:color="auto"/>
                      </w:divBdr>
                      <w:divsChild>
                        <w:div w:id="195505081">
                          <w:marLeft w:val="0"/>
                          <w:marRight w:val="0"/>
                          <w:marTop w:val="0"/>
                          <w:marBottom w:val="0"/>
                          <w:divBdr>
                            <w:top w:val="none" w:sz="0" w:space="0" w:color="auto"/>
                            <w:left w:val="none" w:sz="0" w:space="0" w:color="auto"/>
                            <w:bottom w:val="none" w:sz="0" w:space="0" w:color="auto"/>
                            <w:right w:val="none" w:sz="0" w:space="0" w:color="auto"/>
                          </w:divBdr>
                          <w:divsChild>
                            <w:div w:id="1476486235">
                              <w:marLeft w:val="0"/>
                              <w:marRight w:val="0"/>
                              <w:marTop w:val="0"/>
                              <w:marBottom w:val="0"/>
                              <w:divBdr>
                                <w:top w:val="none" w:sz="0" w:space="0" w:color="auto"/>
                                <w:left w:val="none" w:sz="0" w:space="0" w:color="auto"/>
                                <w:bottom w:val="none" w:sz="0" w:space="0" w:color="auto"/>
                                <w:right w:val="none" w:sz="0" w:space="0" w:color="auto"/>
                              </w:divBdr>
                              <w:divsChild>
                                <w:div w:id="6321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46790">
          <w:marLeft w:val="0"/>
          <w:marRight w:val="0"/>
          <w:marTop w:val="0"/>
          <w:marBottom w:val="0"/>
          <w:divBdr>
            <w:top w:val="none" w:sz="0" w:space="0" w:color="auto"/>
            <w:left w:val="none" w:sz="0" w:space="0" w:color="auto"/>
            <w:bottom w:val="none" w:sz="0" w:space="0" w:color="auto"/>
            <w:right w:val="none" w:sz="0" w:space="0" w:color="auto"/>
          </w:divBdr>
          <w:divsChild>
            <w:div w:id="1120104037">
              <w:marLeft w:val="0"/>
              <w:marRight w:val="0"/>
              <w:marTop w:val="0"/>
              <w:marBottom w:val="0"/>
              <w:divBdr>
                <w:top w:val="none" w:sz="0" w:space="0" w:color="auto"/>
                <w:left w:val="none" w:sz="0" w:space="0" w:color="auto"/>
                <w:bottom w:val="none" w:sz="0" w:space="0" w:color="auto"/>
                <w:right w:val="none" w:sz="0" w:space="0" w:color="auto"/>
              </w:divBdr>
              <w:divsChild>
                <w:div w:id="1321231412">
                  <w:marLeft w:val="0"/>
                  <w:marRight w:val="0"/>
                  <w:marTop w:val="0"/>
                  <w:marBottom w:val="0"/>
                  <w:divBdr>
                    <w:top w:val="none" w:sz="0" w:space="0" w:color="auto"/>
                    <w:left w:val="none" w:sz="0" w:space="0" w:color="auto"/>
                    <w:bottom w:val="none" w:sz="0" w:space="0" w:color="auto"/>
                    <w:right w:val="none" w:sz="0" w:space="0" w:color="auto"/>
                  </w:divBdr>
                  <w:divsChild>
                    <w:div w:id="6248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er.flachgau-nord.at/Mehr_Biodiversitaet_fuer_die_Obere_Moosach" TargetMode="External"/><Relationship Id="rId3" Type="http://schemas.openxmlformats.org/officeDocument/2006/relationships/settings" Target="settings.xml"/><Relationship Id="rId7" Type="http://schemas.openxmlformats.org/officeDocument/2006/relationships/hyperlink" Target="https://fischervereinoberemoosach.jimdofree.com/sitema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fischervereinoberemoosach.jimdofree.com/j/privacy" TargetMode="External"/><Relationship Id="rId5" Type="http://schemas.openxmlformats.org/officeDocument/2006/relationships/hyperlink" Target="https://fischervereinoberemoosach.jimdofree.com/abou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2130</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2464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Winkler</dc:creator>
  <cp:lastModifiedBy>Hans Winkler</cp:lastModifiedBy>
  <cp:revision>1</cp:revision>
  <dcterms:created xsi:type="dcterms:W3CDTF">2025-03-09T08:59:00Z</dcterms:created>
  <dcterms:modified xsi:type="dcterms:W3CDTF">2025-03-09T09:12:00Z</dcterms:modified>
</cp:coreProperties>
</file>