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16D8B740" w:rsidR="00586488" w:rsidRPr="00924A9D" w:rsidRDefault="000836A0" w:rsidP="001C5054">
      <w:pPr>
        <w:ind w:left="-58"/>
        <w:jc w:val="center"/>
        <w:rPr>
          <w:rFonts w:asciiTheme="minorBidi" w:hAnsiTheme="minorBidi"/>
          <w:sz w:val="32"/>
          <w:szCs w:val="32"/>
          <w:rtl/>
        </w:rPr>
      </w:pPr>
      <w:r w:rsidRPr="00924A9D">
        <w:rPr>
          <w:rFonts w:asciiTheme="minorBidi" w:hAnsiTheme="minorBidi"/>
          <w:sz w:val="32"/>
          <w:szCs w:val="32"/>
          <w:rtl/>
        </w:rPr>
        <w:t xml:space="preserve">תרגיל בית 4 </w:t>
      </w:r>
    </w:p>
    <w:p w14:paraId="7060BC00" w14:textId="77777777" w:rsidR="000836A0" w:rsidRPr="00924A9D" w:rsidRDefault="000836A0" w:rsidP="000836A0">
      <w:pPr>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1709228B"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6773837C" w:rsidR="00484175" w:rsidRDefault="004F5D35" w:rsidP="00484175">
      <w:pPr>
        <w:spacing w:line="276" w:lineRule="auto"/>
        <w:ind w:left="-483" w:right="-426" w:hanging="301"/>
        <w:rPr>
          <w:rFonts w:asciiTheme="minorBidi" w:hAnsiTheme="minorBidi" w:hint="cs"/>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Overlapping, Incomplete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Pr="00612D8D">
        <w:rPr>
          <w:rFonts w:asciiTheme="minorBidi" w:hAnsiTheme="minorBidi"/>
          <w:b/>
          <w:bCs/>
        </w:rPr>
        <w:t>Incomplete</w:t>
      </w:r>
      <w:r w:rsidRPr="00612D8D">
        <w:rPr>
          <w:rFonts w:asciiTheme="minorBidi" w:hAnsiTheme="minorBidi"/>
          <w:b/>
          <w:bCs/>
          <w:rtl/>
        </w:rPr>
        <w:t>:</w:t>
      </w:r>
      <w:r w:rsidRPr="00924A9D">
        <w:rPr>
          <w:rFonts w:asciiTheme="minorBidi" w:hAnsiTheme="minorBidi"/>
          <w:rtl/>
        </w:rPr>
        <w:t xml:space="preserve"> נובע מהמשפט "מבלי שזהותו משתנה" והמילה "יכול" זה מעיד על כך שהחניון קיים כישות עצמאית שהסוגים הם רק תפקידים או מצבים דינמיים שלה. העובדה שניתן לשנות מדיניות מרמזת שהחניון לא חייב להיות כבול להגדרה אחת תמיד, ויכול תיאורטית להיות במצב שבו אינו מציע אף אחד מהתמחורים ועדיין להתקיים במערכת כחניון.</w:t>
      </w:r>
      <w:r w:rsidR="009D7ED1">
        <w:rPr>
          <w:rFonts w:asciiTheme="minorBidi" w:hAnsiTheme="minorBidi" w:hint="cs"/>
          <w:rtl/>
        </w:rPr>
        <w:t xml:space="preserve"> </w:t>
      </w:r>
      <w:r w:rsidR="009D7ED1" w:rsidRPr="009D7ED1">
        <w:rPr>
          <w:rFonts w:asciiTheme="minorBidi" w:hAnsiTheme="minorBidi" w:hint="cs"/>
          <w:color w:val="EE0000"/>
          <w:rtl/>
        </w:rPr>
        <w:t>[לא נראה לי שאני מסכימה עם ה</w:t>
      </w:r>
      <w:r w:rsidR="009D7ED1" w:rsidRPr="009D7ED1">
        <w:rPr>
          <w:rFonts w:asciiTheme="minorBidi" w:hAnsiTheme="minorBidi"/>
          <w:color w:val="EE0000"/>
        </w:rPr>
        <w:t>incomplete</w:t>
      </w:r>
      <w:r w:rsidR="004D6767">
        <w:rPr>
          <w:rFonts w:asciiTheme="minorBidi" w:hAnsiTheme="minorBidi"/>
          <w:color w:val="EE0000"/>
        </w:rPr>
        <w:t xml:space="preserve"> </w:t>
      </w:r>
      <w:r w:rsidR="004D6767">
        <w:rPr>
          <w:rFonts w:asciiTheme="minorBidi" w:hAnsiTheme="minorBidi" w:hint="cs"/>
          <w:color w:val="EE0000"/>
          <w:rtl/>
        </w:rPr>
        <w:t>כי אומרים שהם נחלקים לזה או זה, ובתאוריה אי אפשר שיהיה לנו רכב באוויר בלי מחירון</w:t>
      </w:r>
      <w:r w:rsidR="009D7ED1" w:rsidRPr="009D7ED1">
        <w:rPr>
          <w:rFonts w:asciiTheme="minorBidi" w:hAnsiTheme="minorBidi" w:hint="cs"/>
          <w:color w:val="EE0000"/>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proofErr w:type="spellStart"/>
      <w:r w:rsidRPr="00924A9D">
        <w:rPr>
          <w:rFonts w:asciiTheme="minorBidi" w:hAnsiTheme="minorBidi"/>
        </w:rPr>
        <w:t>amountPaid</w:t>
      </w:r>
      <w:proofErr w:type="spellEnd"/>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11394B06"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EndTime</w:t>
      </w:r>
      <w:proofErr w:type="spellEnd"/>
      <w:r w:rsidRPr="00FB0A87">
        <w:rPr>
          <w:rFonts w:ascii="Consolas" w:hAnsi="Consolas"/>
          <w:sz w:val="22"/>
          <w:szCs w:val="22"/>
        </w:rPr>
        <w:t xml:space="preserv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&lt;= </w:t>
      </w:r>
      <w:proofErr w:type="spellStart"/>
      <w:r w:rsidRPr="00FB0A87">
        <w:rPr>
          <w:rFonts w:ascii="Consolas" w:hAnsi="Consolas"/>
          <w:sz w:val="22"/>
          <w:szCs w:val="22"/>
        </w:rPr>
        <w:t>ParkingLot.numberOfGraceMinutes</w:t>
      </w:r>
      <w:proofErr w:type="spellEnd"/>
      <w:r w:rsidRPr="00FB0A87">
        <w:rPr>
          <w:rFonts w:ascii="Consolas" w:hAnsi="Consolas"/>
          <w:sz w:val="22"/>
          <w:szCs w:val="22"/>
        </w:rPr>
        <w:t>)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TotalDays</w:t>
      </w:r>
      <w:proofErr w:type="spellEnd"/>
      <w:r w:rsidRPr="00FB0A87">
        <w:rPr>
          <w:rFonts w:ascii="Consolas" w:hAnsi="Consolas"/>
          <w:sz w:val="22"/>
          <w:szCs w:val="22"/>
        </w:rPr>
        <w:t xml:space="preserve"> = CEILING(</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w:t>
      </w:r>
      <w:proofErr w:type="spellStart"/>
      <w:r w:rsidRPr="00FB0A87">
        <w:rPr>
          <w:rFonts w:ascii="Consolas" w:hAnsi="Consolas"/>
          <w:sz w:val="22"/>
          <w:szCs w:val="22"/>
        </w:rPr>
        <w:t>TotalDays</w:t>
      </w:r>
      <w:proofErr w:type="spellEnd"/>
      <w:r w:rsidRPr="00FB0A87">
        <w:rPr>
          <w:rFonts w:ascii="Consolas" w:hAnsi="Consolas"/>
          <w:sz w:val="22"/>
          <w:szCs w:val="22"/>
        </w:rPr>
        <w:t xml:space="preserve"> &gt; </w:t>
      </w:r>
      <w:proofErr w:type="spellStart"/>
      <w:r w:rsidRPr="00FB0A87">
        <w:rPr>
          <w:rFonts w:ascii="Consolas" w:hAnsi="Consolas"/>
          <w:sz w:val="22"/>
          <w:szCs w:val="22"/>
        </w:rPr>
        <w:t>ParkingLot.maxDaysAllowed</w:t>
      </w:r>
      <w:proofErr w:type="spellEnd"/>
      <w:r w:rsidRPr="00FB0A87">
        <w:rPr>
          <w:rFonts w:ascii="Consolas" w:hAnsi="Consolas"/>
          <w:sz w:val="22"/>
          <w:szCs w:val="22"/>
        </w:rPr>
        <w:t>)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 xml:space="preserve">RETURN </w:t>
      </w:r>
      <w:proofErr w:type="spellStart"/>
      <w:r w:rsidRPr="00FB0A87">
        <w:rPr>
          <w:rFonts w:ascii="Consolas" w:hAnsi="Consolas"/>
          <w:sz w:val="22"/>
          <w:szCs w:val="22"/>
        </w:rPr>
        <w:t>AmountPaid</w:t>
      </w:r>
      <w:proofErr w:type="spellEnd"/>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5629B4" w:rsidRDefault="00F41DF3" w:rsidP="00F41DF3">
      <w:pPr>
        <w:spacing w:line="276" w:lineRule="auto"/>
        <w:ind w:left="-483" w:right="-426"/>
        <w:rPr>
          <w:rFonts w:asciiTheme="minorBidi" w:hAnsiTheme="minorBidi"/>
          <w:b/>
          <w:bCs/>
          <w:rtl/>
        </w:rPr>
      </w:pPr>
      <w:r w:rsidRPr="005629B4">
        <w:rPr>
          <w:rFonts w:asciiTheme="minorBidi" w:hAnsiTheme="minorBidi"/>
          <w:b/>
          <w:bCs/>
          <w:rtl/>
        </w:rPr>
        <w:t xml:space="preserve">1.4 </w:t>
      </w:r>
      <w:r w:rsidR="007E171C" w:rsidRPr="005629B4">
        <w:rPr>
          <w:rFonts w:asciiTheme="minorBidi" w:hAnsiTheme="minorBidi"/>
          <w:b/>
          <w:bCs/>
        </w:rPr>
        <w:t xml:space="preserve"> </w:t>
      </w:r>
      <w:r w:rsidR="007E171C" w:rsidRPr="005629B4">
        <w:rPr>
          <w:rFonts w:asciiTheme="minorBidi" w:hAnsiTheme="minorBidi"/>
          <w:b/>
          <w:bCs/>
          <w:rtl/>
        </w:rPr>
        <w:t xml:space="preserve">נרמול </w:t>
      </w:r>
      <w:r w:rsidR="0014190C" w:rsidRPr="005629B4">
        <w:rPr>
          <w:rFonts w:asciiTheme="minorBidi" w:hAnsiTheme="minorBidi"/>
          <w:b/>
          <w:bCs/>
          <w:rtl/>
        </w:rPr>
        <w:t>ה</w:t>
      </w:r>
      <w:r w:rsidR="0014190C" w:rsidRPr="005629B4">
        <w:rPr>
          <w:rFonts w:asciiTheme="minorBidi" w:hAnsiTheme="minorBidi"/>
          <w:b/>
          <w:bCs/>
        </w:rPr>
        <w:t xml:space="preserve">ERD </w:t>
      </w:r>
      <w:r w:rsidR="0014190C" w:rsidRPr="005629B4">
        <w:rPr>
          <w:rFonts w:asciiTheme="minorBidi" w:hAnsiTheme="minorBidi"/>
          <w:b/>
          <w:bCs/>
          <w:rtl/>
        </w:rPr>
        <w:t xml:space="preserve"> לטבלאות</w:t>
      </w:r>
    </w:p>
    <w:p w14:paraId="10757D6E" w14:textId="77777777" w:rsidR="00362AD7" w:rsidRPr="00924A9D" w:rsidRDefault="00362AD7" w:rsidP="00362AD7">
      <w:pPr>
        <w:rPr>
          <w:rFonts w:asciiTheme="minorBidi" w:hAnsiTheme="minorBidi"/>
          <w:rtl/>
        </w:rPr>
      </w:pPr>
    </w:p>
    <w:tbl>
      <w:tblPr>
        <w:tblStyle w:val="TableGrid"/>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5ADBAA92" w14:textId="7093ADD6" w:rsidR="002F52DC" w:rsidRDefault="002F52DC" w:rsidP="002F52DC">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15BA78D0" w14:textId="7AC8D8BF" w:rsidR="002F52DC" w:rsidRDefault="002F52DC" w:rsidP="002F52DC">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proofErr w:type="spellStart"/>
            <w:r w:rsidRPr="00924A9D">
              <w:rPr>
                <w:rFonts w:asciiTheme="minorBidi" w:hAnsiTheme="minorBidi"/>
                <w:u w:val="single"/>
              </w:rPr>
              <w:t>vehicleNumber</w:t>
            </w:r>
            <w:proofErr w:type="spellEnd"/>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proofErr w:type="spellStart"/>
            <w:r w:rsidRPr="00924A9D">
              <w:rPr>
                <w:rFonts w:asciiTheme="minorBidi" w:hAnsiTheme="minorBidi"/>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proofErr w:type="spell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 </w:t>
            </w: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xml:space="preserve">) , </w:t>
            </w:r>
            <w:proofErr w:type="spell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xml:space="preserve">) , </w:t>
            </w:r>
            <w:proofErr w:type="spell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3367C51" w14:textId="4AFF9B2A" w:rsidR="002F52DC" w:rsidRDefault="002F52DC" w:rsidP="002F52DC">
            <w:pPr>
              <w:jc w:val="right"/>
              <w:rPr>
                <w:rFonts w:asciiTheme="minorBidi" w:hAnsiTheme="minorBidi"/>
                <w:rtl/>
              </w:rPr>
            </w:pPr>
            <w:proofErr w:type="spellStart"/>
            <w:r w:rsidRPr="00924A9D">
              <w:rPr>
                <w:rFonts w:asciiTheme="minorBidi" w:hAnsiTheme="minorBidi"/>
              </w:rPr>
              <w:t>ParksIn</w:t>
            </w:r>
            <w:proofErr w:type="spellEnd"/>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6">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362AD7">
      <w:pPr>
        <w:ind w:left="-483"/>
        <w:rPr>
          <w:rFonts w:asciiTheme="minorBidi" w:hAnsiTheme="minorBidi"/>
          <w:rtl/>
        </w:rPr>
      </w:pPr>
      <w:r w:rsidRPr="00924A9D">
        <w:rPr>
          <w:rFonts w:asciiTheme="minorBidi" w:hAnsiTheme="minorBidi"/>
          <w:rtl/>
        </w:rPr>
        <w:t xml:space="preserve">1.5 </w:t>
      </w:r>
    </w:p>
    <w:tbl>
      <w:tblPr>
        <w:tblStyle w:val="TableGrid"/>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609" w:type="dxa"/>
            <w:vAlign w:val="center"/>
          </w:tcPr>
          <w:p w14:paraId="05EA134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ParkingLot),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609" w:type="dxa"/>
            <w:vAlign w:val="center"/>
          </w:tcPr>
          <w:p w14:paraId="285BBBF3"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proofErr w:type="spellStart"/>
            <w:r w:rsidRPr="00924A9D">
              <w:rPr>
                <w:rFonts w:asciiTheme="minorBidi" w:hAnsiTheme="minorBidi"/>
                <w:u w:val="single"/>
              </w:rPr>
              <w:t>vehicleNumber</w:t>
            </w:r>
            <w:proofErr w:type="spellEnd"/>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proofErr w:type="spellStart"/>
            <w:r w:rsidRPr="00924A9D">
              <w:rPr>
                <w:rFonts w:asciiTheme="minorBidi" w:hAnsiTheme="minorBidi"/>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 </w:t>
            </w: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xml:space="preserve">) , </w:t>
            </w:r>
            <w:proofErr w:type="spell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xml:space="preserve">) , </w:t>
            </w:r>
            <w:proofErr w:type="spell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0F4BBBE9" w14:textId="77777777" w:rsidR="00F701A2" w:rsidRDefault="00F701A2" w:rsidP="00B30696">
            <w:pPr>
              <w:jc w:val="right"/>
              <w:rPr>
                <w:rFonts w:asciiTheme="minorBidi" w:hAnsiTheme="minorBidi"/>
                <w:rtl/>
              </w:rPr>
            </w:pPr>
            <w:proofErr w:type="spellStart"/>
            <w:r w:rsidRPr="00924A9D">
              <w:rPr>
                <w:rFonts w:asciiTheme="minorBidi" w:hAnsiTheme="minorBidi"/>
              </w:rPr>
              <w:t>ParksIn</w:t>
            </w:r>
            <w:proofErr w:type="spellEnd"/>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pricePerMinute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concurrentCapacity</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avgWashTime</w:t>
            </w:r>
            <w:proofErr w:type="spellEnd"/>
          </w:p>
        </w:tc>
        <w:tc>
          <w:tcPr>
            <w:tcW w:w="2609" w:type="dxa"/>
            <w:vAlign w:val="center"/>
          </w:tcPr>
          <w:p w14:paraId="73DB8C56"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CarWashService</w:t>
            </w:r>
            <w:proofErr w:type="spellEnd"/>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CarWashService</w:t>
            </w:r>
            <w:proofErr w:type="spellEnd"/>
            <w:r w:rsidRPr="00924A9D">
              <w:rPr>
                <w:rFonts w:asciiTheme="minorBidi" w:hAnsiTheme="minorBidi"/>
                <w:sz w:val="22"/>
                <w:szCs w:val="22"/>
              </w:rPr>
              <w:t>),</w:t>
            </w:r>
            <w:r w:rsidRPr="00924A9D">
              <w:rPr>
                <w:rFonts w:asciiTheme="minorBidi" w:hAnsiTheme="minorBidi"/>
              </w:rPr>
              <w:t xml:space="preserve"> </w:t>
            </w:r>
            <w:proofErr w:type="spellStart"/>
            <w:r w:rsidRPr="00924A9D">
              <w:rPr>
                <w:rFonts w:asciiTheme="minorBidi" w:hAnsiTheme="minorBidi"/>
                <w:sz w:val="22"/>
                <w:szCs w:val="22"/>
                <w:u w:val="single"/>
              </w:rPr>
              <w:t>vehicleNumbe</w:t>
            </w:r>
            <w:r w:rsidRPr="00924A9D">
              <w:rPr>
                <w:rFonts w:asciiTheme="minorBidi" w:hAnsiTheme="minorBidi"/>
                <w:sz w:val="22"/>
                <w:szCs w:val="22"/>
              </w:rPr>
              <w:t>r</w:t>
            </w:r>
            <w:proofErr w:type="spellEnd"/>
            <w:r w:rsidRPr="00924A9D">
              <w:rPr>
                <w:rFonts w:asciiTheme="minorBidi" w:hAnsiTheme="minorBidi"/>
                <w:sz w:val="22"/>
                <w:szCs w:val="22"/>
              </w:rPr>
              <w:t>(</w:t>
            </w:r>
            <w:proofErr w:type="spellStart"/>
            <w:r w:rsidRPr="00924A9D">
              <w:rPr>
                <w:rFonts w:asciiTheme="minorBidi" w:hAnsiTheme="minorBidi"/>
                <w:sz w:val="22"/>
                <w:szCs w:val="22"/>
              </w:rPr>
              <w:t>FKVehicle</w:t>
            </w:r>
            <w:proofErr w:type="spellEnd"/>
            <w:r w:rsidRPr="00924A9D">
              <w:rPr>
                <w:rFonts w:asciiTheme="minorBidi" w:hAnsiTheme="minorBidi"/>
                <w:sz w:val="22"/>
                <w:szCs w:val="22"/>
              </w:rPr>
              <w:t>),</w:t>
            </w:r>
            <w:r w:rsidRPr="00924A9D">
              <w:rPr>
                <w:rFonts w:asciiTheme="minorBidi" w:hAnsiTheme="minorBidi"/>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6298972F" w14:textId="77777777" w:rsidR="00362AD7" w:rsidRPr="00924A9D" w:rsidRDefault="00362AD7" w:rsidP="00362AD7">
      <w:pPr>
        <w:rPr>
          <w:rFonts w:asciiTheme="minorBidi" w:hAnsiTheme="minorBidi"/>
          <w:rtl/>
        </w:rPr>
      </w:pPr>
    </w:p>
    <w:p w14:paraId="22D29FEB" w14:textId="77777777" w:rsidR="00362AD7" w:rsidRPr="00924A9D" w:rsidRDefault="00362AD7" w:rsidP="00362AD7">
      <w:pPr>
        <w:rPr>
          <w:rFonts w:asciiTheme="minorBidi" w:hAnsiTheme="minorBidi"/>
          <w:rtl/>
        </w:rPr>
      </w:pPr>
    </w:p>
    <w:p w14:paraId="13A54662"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11F6AA73" w:rsidR="00362AD7" w:rsidRDefault="00B30899" w:rsidP="00362AD7">
      <w:pPr>
        <w:rPr>
          <w:rFonts w:asciiTheme="minorBidi" w:hAnsiTheme="minorBidi"/>
        </w:rPr>
      </w:pPr>
      <w:r>
        <w:rPr>
          <w:rFonts w:asciiTheme="minorBidi" w:hAnsiTheme="minorBidi"/>
        </w:rPr>
        <w:t>1.6</w:t>
      </w:r>
    </w:p>
    <w:tbl>
      <w:tblPr>
        <w:tblStyle w:val="TableGrid"/>
        <w:bidiVisual/>
        <w:tblW w:w="0" w:type="auto"/>
        <w:tblLook w:val="04A0" w:firstRow="1" w:lastRow="0" w:firstColumn="1" w:lastColumn="0" w:noHBand="0" w:noVBand="1"/>
      </w:tblPr>
      <w:tblGrid>
        <w:gridCol w:w="6137"/>
        <w:gridCol w:w="2159"/>
      </w:tblGrid>
      <w:tr w:rsidR="00B30899" w14:paraId="1C26238B" w14:textId="77777777" w:rsidTr="00B836F8">
        <w:trPr>
          <w:trHeight w:val="432"/>
        </w:trPr>
        <w:tc>
          <w:tcPr>
            <w:tcW w:w="6137" w:type="dxa"/>
            <w:vAlign w:val="center"/>
          </w:tcPr>
          <w:p w14:paraId="68385EA4"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name, address, price</w:t>
            </w:r>
          </w:p>
        </w:tc>
        <w:tc>
          <w:tcPr>
            <w:tcW w:w="2159" w:type="dxa"/>
            <w:vAlign w:val="center"/>
          </w:tcPr>
          <w:p w14:paraId="5593A4CD"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B30899" w14:paraId="0AC2E3AA" w14:textId="77777777" w:rsidTr="00B836F8">
        <w:trPr>
          <w:trHeight w:val="432"/>
        </w:trPr>
        <w:tc>
          <w:tcPr>
            <w:tcW w:w="6137" w:type="dxa"/>
            <w:vAlign w:val="center"/>
          </w:tcPr>
          <w:p w14:paraId="7E2E4184"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4F9463BB"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B30899" w14:paraId="483E006B" w14:textId="77777777" w:rsidTr="00B836F8">
        <w:trPr>
          <w:trHeight w:val="432"/>
        </w:trPr>
        <w:tc>
          <w:tcPr>
            <w:tcW w:w="6137" w:type="dxa"/>
            <w:vAlign w:val="center"/>
          </w:tcPr>
          <w:p w14:paraId="71A4A55B"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54688187"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B30899" w14:paraId="19764C5B" w14:textId="77777777" w:rsidTr="00B836F8">
        <w:trPr>
          <w:trHeight w:val="432"/>
        </w:trPr>
        <w:tc>
          <w:tcPr>
            <w:tcW w:w="6137" w:type="dxa"/>
            <w:vAlign w:val="center"/>
          </w:tcPr>
          <w:p w14:paraId="0DA2E3B0" w14:textId="77777777" w:rsidR="00B30899" w:rsidRDefault="00B30899" w:rsidP="00B836F8">
            <w:pPr>
              <w:jc w:val="right"/>
              <w:rPr>
                <w:rFonts w:asciiTheme="minorBidi" w:hAnsiTheme="minorBidi"/>
                <w:rtl/>
              </w:rPr>
            </w:pPr>
            <w:proofErr w:type="spellStart"/>
            <w:r w:rsidRPr="00924A9D">
              <w:rPr>
                <w:rFonts w:asciiTheme="minorBidi" w:hAnsiTheme="minorBidi"/>
                <w:u w:val="single"/>
              </w:rPr>
              <w:t>vehicleNumber</w:t>
            </w:r>
            <w:proofErr w:type="spellEnd"/>
            <w:r w:rsidRPr="00924A9D">
              <w:rPr>
                <w:rFonts w:asciiTheme="minorBidi" w:hAnsiTheme="minorBidi"/>
              </w:rPr>
              <w:t>, size, weight, color</w:t>
            </w:r>
          </w:p>
        </w:tc>
        <w:tc>
          <w:tcPr>
            <w:tcW w:w="2159" w:type="dxa"/>
            <w:vAlign w:val="center"/>
          </w:tcPr>
          <w:p w14:paraId="3D05901C" w14:textId="77777777" w:rsidR="00B30899" w:rsidRDefault="00B30899" w:rsidP="00B836F8">
            <w:pPr>
              <w:jc w:val="right"/>
              <w:rPr>
                <w:rFonts w:asciiTheme="minorBidi" w:hAnsiTheme="minorBidi"/>
                <w:rtl/>
              </w:rPr>
            </w:pPr>
            <w:r w:rsidRPr="00924A9D">
              <w:rPr>
                <w:rFonts w:asciiTheme="minorBidi" w:hAnsiTheme="minorBidi"/>
                <w:sz w:val="22"/>
                <w:szCs w:val="22"/>
              </w:rPr>
              <w:t>Vehicle</w:t>
            </w:r>
          </w:p>
        </w:tc>
      </w:tr>
      <w:tr w:rsidR="00B30899" w14:paraId="168AE549" w14:textId="77777777" w:rsidTr="00B836F8">
        <w:trPr>
          <w:trHeight w:val="432"/>
        </w:trPr>
        <w:tc>
          <w:tcPr>
            <w:tcW w:w="6137" w:type="dxa"/>
            <w:vAlign w:val="center"/>
          </w:tcPr>
          <w:p w14:paraId="6A5BEBCA" w14:textId="77777777" w:rsidR="00B30899" w:rsidRDefault="00B30899" w:rsidP="00B836F8">
            <w:pPr>
              <w:jc w:val="right"/>
              <w:rPr>
                <w:rFonts w:asciiTheme="minorBidi" w:hAnsiTheme="minorBidi"/>
                <w:rtl/>
              </w:rPr>
            </w:pPr>
            <w:proofErr w:type="spellStart"/>
            <w:r w:rsidRPr="00924A9D">
              <w:rPr>
                <w:rFonts w:asciiTheme="minorBidi" w:hAnsiTheme="minorBidi"/>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63718F14"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B30899" w14:paraId="08C29443" w14:textId="77777777" w:rsidTr="00B836F8">
        <w:trPr>
          <w:trHeight w:val="432"/>
        </w:trPr>
        <w:tc>
          <w:tcPr>
            <w:tcW w:w="6137" w:type="dxa"/>
            <w:vAlign w:val="center"/>
          </w:tcPr>
          <w:p w14:paraId="698ACE06"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 </w:t>
            </w:r>
            <w:proofErr w:type="spell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xml:space="preserve">) , </w:t>
            </w:r>
            <w:proofErr w:type="spell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xml:space="preserve">) , </w:t>
            </w:r>
            <w:proofErr w:type="spell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D0EB857" w14:textId="77777777" w:rsidR="00B30899" w:rsidRDefault="00B30899" w:rsidP="00B836F8">
            <w:pPr>
              <w:jc w:val="right"/>
              <w:rPr>
                <w:rFonts w:asciiTheme="minorBidi" w:hAnsiTheme="minorBidi"/>
                <w:rtl/>
              </w:rPr>
            </w:pPr>
            <w:proofErr w:type="spellStart"/>
            <w:r w:rsidRPr="00924A9D">
              <w:rPr>
                <w:rFonts w:asciiTheme="minorBidi" w:hAnsiTheme="minorBidi"/>
              </w:rPr>
              <w:t>ParksIn</w:t>
            </w:r>
            <w:proofErr w:type="spellEnd"/>
          </w:p>
        </w:tc>
      </w:tr>
      <w:tr w:rsidR="00B30899" w14:paraId="6BDC8579" w14:textId="77777777" w:rsidTr="00B836F8">
        <w:trPr>
          <w:trHeight w:val="432"/>
        </w:trPr>
        <w:tc>
          <w:tcPr>
            <w:tcW w:w="6137" w:type="dxa"/>
            <w:vAlign w:val="center"/>
          </w:tcPr>
          <w:p w14:paraId="3E7A1AC8" w14:textId="51F6C691" w:rsidR="00B30899" w:rsidRPr="00B30899" w:rsidRDefault="00B30899" w:rsidP="000C52F1">
            <w:pPr>
              <w:jc w:val="right"/>
              <w:rPr>
                <w:rFonts w:asciiTheme="minorBidi" w:hAnsiTheme="minorBidi"/>
                <w:sz w:val="22"/>
                <w:szCs w:val="22"/>
              </w:rPr>
            </w:pPr>
            <w:r w:rsidRPr="00B30899">
              <w:rPr>
                <w:rFonts w:asciiTheme="minorBidi" w:hAnsiTheme="minorBidi"/>
                <w:sz w:val="22"/>
                <w:szCs w:val="22"/>
                <w:u w:val="single"/>
              </w:rPr>
              <w:t>StationID</w:t>
            </w:r>
            <w:r>
              <w:rPr>
                <w:rFonts w:asciiTheme="minorBidi" w:hAnsiTheme="minorBidi"/>
                <w:sz w:val="22"/>
                <w:szCs w:val="22"/>
                <w:u w:val="single"/>
              </w:rPr>
              <w:t>,</w:t>
            </w:r>
            <w:r>
              <w:rPr>
                <w:rFonts w:asciiTheme="minorBidi" w:hAnsiTheme="minorBidi"/>
                <w:sz w:val="22"/>
                <w:szCs w:val="22"/>
              </w:rPr>
              <w:t xml:space="preserve"> </w:t>
            </w:r>
            <w:proofErr w:type="spellStart"/>
            <w:r w:rsidRPr="00B30899">
              <w:rPr>
                <w:rFonts w:asciiTheme="minorBidi" w:hAnsiTheme="minorBidi"/>
                <w:sz w:val="22"/>
                <w:szCs w:val="22"/>
                <w:u w:val="single"/>
              </w:rPr>
              <w:t>ParkingLotID</w:t>
            </w:r>
            <w:proofErr w:type="spellEnd"/>
            <w:r>
              <w:rPr>
                <w:rFonts w:asciiTheme="minorBidi" w:hAnsiTheme="minorBidi"/>
                <w:sz w:val="22"/>
                <w:szCs w:val="22"/>
              </w:rPr>
              <w:t xml:space="preserve">, </w:t>
            </w:r>
            <w:proofErr w:type="spellStart"/>
            <w:r w:rsidR="000C52F1" w:rsidRPr="000C52F1">
              <w:rPr>
                <w:rFonts w:asciiTheme="minorBidi" w:hAnsiTheme="minorBidi"/>
                <w:sz w:val="22"/>
                <w:szCs w:val="22"/>
              </w:rPr>
              <w:t>IsFast</w:t>
            </w:r>
            <w:proofErr w:type="spellEnd"/>
            <w:r w:rsidR="000C52F1">
              <w:rPr>
                <w:rFonts w:asciiTheme="minorBidi" w:hAnsiTheme="minorBidi"/>
                <w:sz w:val="22"/>
                <w:szCs w:val="22"/>
              </w:rPr>
              <w:t xml:space="preserve">, </w:t>
            </w:r>
            <w:proofErr w:type="spellStart"/>
            <w:r w:rsidR="000C52F1" w:rsidRPr="000C52F1">
              <w:rPr>
                <w:rFonts w:asciiTheme="minorBidi" w:hAnsiTheme="minorBidi"/>
                <w:sz w:val="22"/>
                <w:szCs w:val="22"/>
              </w:rPr>
              <w:t>pricePerMin</w:t>
            </w:r>
            <w:proofErr w:type="spellEnd"/>
          </w:p>
        </w:tc>
        <w:tc>
          <w:tcPr>
            <w:tcW w:w="2159" w:type="dxa"/>
            <w:vAlign w:val="center"/>
          </w:tcPr>
          <w:p w14:paraId="6D6236C8" w14:textId="75878A9E" w:rsidR="00B30899" w:rsidRPr="00924A9D" w:rsidRDefault="00B30899" w:rsidP="00B30899">
            <w:pPr>
              <w:jc w:val="right"/>
              <w:rPr>
                <w:rFonts w:asciiTheme="minorBidi" w:hAnsiTheme="minorBidi"/>
              </w:rPr>
            </w:pPr>
            <w:proofErr w:type="spellStart"/>
            <w:r w:rsidRPr="00B30899">
              <w:rPr>
                <w:rFonts w:asciiTheme="minorBidi" w:hAnsiTheme="minorBidi"/>
              </w:rPr>
              <w:t>ChargingStation</w:t>
            </w:r>
            <w:proofErr w:type="spellEnd"/>
          </w:p>
        </w:tc>
      </w:tr>
      <w:tr w:rsidR="00B30899" w14:paraId="0A25B3F5" w14:textId="77777777" w:rsidTr="00B836F8">
        <w:trPr>
          <w:trHeight w:val="432"/>
        </w:trPr>
        <w:tc>
          <w:tcPr>
            <w:tcW w:w="6137" w:type="dxa"/>
            <w:vAlign w:val="center"/>
          </w:tcPr>
          <w:p w14:paraId="5FCCA89D" w14:textId="3E8C348A" w:rsidR="00B30899" w:rsidRPr="00372BE1" w:rsidRDefault="00503D37" w:rsidP="00372BE1">
            <w:pPr>
              <w:jc w:val="right"/>
              <w:rPr>
                <w:rFonts w:asciiTheme="minorBidi" w:hAnsiTheme="minorBidi"/>
                <w:sz w:val="22"/>
                <w:szCs w:val="22"/>
                <w:lang w:val="en-GB"/>
              </w:rPr>
            </w:pPr>
            <w:proofErr w:type="spellStart"/>
            <w:r w:rsidRPr="00E51018">
              <w:rPr>
                <w:rFonts w:asciiTheme="minorBidi" w:hAnsiTheme="minorBidi"/>
                <w:sz w:val="22"/>
                <w:szCs w:val="22"/>
                <w:u w:val="single"/>
              </w:rPr>
              <w:t>VehicleNumber</w:t>
            </w:r>
            <w:proofErr w:type="spellEnd"/>
            <w:r w:rsidRPr="00E51018">
              <w:rPr>
                <w:rFonts w:asciiTheme="minorBidi" w:hAnsiTheme="minorBidi"/>
                <w:sz w:val="22"/>
                <w:szCs w:val="22"/>
                <w:u w:val="single"/>
              </w:rPr>
              <w:t>, StationID</w:t>
            </w:r>
            <w:r w:rsidRPr="00503D37">
              <w:rPr>
                <w:rFonts w:asciiTheme="minorBidi" w:hAnsiTheme="minorBidi"/>
                <w:sz w:val="22"/>
                <w:szCs w:val="22"/>
              </w:rPr>
              <w:t xml:space="preserve">, </w:t>
            </w:r>
            <w:proofErr w:type="spellStart"/>
            <w:r w:rsidR="00372BE1" w:rsidRPr="00372BE1">
              <w:rPr>
                <w:rFonts w:asciiTheme="minorBidi" w:hAnsiTheme="minorBidi"/>
                <w:sz w:val="22"/>
                <w:szCs w:val="22"/>
                <w:lang w:val="en-GB"/>
              </w:rPr>
              <w:t>startTime</w:t>
            </w:r>
            <w:proofErr w:type="spellEnd"/>
            <w:r w:rsidR="00372BE1">
              <w:rPr>
                <w:rFonts w:asciiTheme="minorBidi" w:hAnsiTheme="minorBidi"/>
                <w:sz w:val="22"/>
                <w:szCs w:val="22"/>
                <w:lang w:val="en-GB"/>
              </w:rPr>
              <w:t xml:space="preserve">, </w:t>
            </w:r>
            <w:proofErr w:type="spellStart"/>
            <w:r w:rsidR="00372BE1" w:rsidRPr="00372BE1">
              <w:rPr>
                <w:rFonts w:asciiTheme="minorBidi" w:hAnsiTheme="minorBidi"/>
                <w:sz w:val="22"/>
                <w:szCs w:val="22"/>
                <w:lang w:val="en-GB"/>
              </w:rPr>
              <w:t>endTime</w:t>
            </w:r>
            <w:proofErr w:type="spellEnd"/>
            <w:r w:rsidR="00372BE1">
              <w:rPr>
                <w:rFonts w:asciiTheme="minorBidi" w:hAnsiTheme="minorBidi"/>
                <w:sz w:val="22"/>
                <w:szCs w:val="22"/>
                <w:lang w:val="en-GB"/>
              </w:rPr>
              <w:t>, j</w:t>
            </w:r>
            <w:proofErr w:type="spellStart"/>
            <w:r w:rsidRPr="00503D37">
              <w:rPr>
                <w:rFonts w:asciiTheme="minorBidi" w:hAnsiTheme="minorBidi"/>
                <w:sz w:val="22"/>
                <w:szCs w:val="22"/>
              </w:rPr>
              <w:t>oulesConsumed</w:t>
            </w:r>
            <w:proofErr w:type="spellEnd"/>
          </w:p>
        </w:tc>
        <w:tc>
          <w:tcPr>
            <w:tcW w:w="2159" w:type="dxa"/>
            <w:vAlign w:val="center"/>
          </w:tcPr>
          <w:p w14:paraId="496D88CB" w14:textId="0A755C1F" w:rsidR="00B30899" w:rsidRPr="00924A9D" w:rsidRDefault="00503D37" w:rsidP="00B836F8">
            <w:pPr>
              <w:jc w:val="right"/>
              <w:rPr>
                <w:rFonts w:asciiTheme="minorBidi" w:hAnsiTheme="minorBidi"/>
              </w:rPr>
            </w:pPr>
            <w:proofErr w:type="spellStart"/>
            <w:r>
              <w:rPr>
                <w:rFonts w:asciiTheme="minorBidi" w:hAnsiTheme="minorBidi"/>
              </w:rPr>
              <w:t>Chargs</w:t>
            </w:r>
            <w:proofErr w:type="spellEnd"/>
          </w:p>
        </w:tc>
      </w:tr>
    </w:tbl>
    <w:p w14:paraId="7255FF84" w14:textId="77777777" w:rsidR="00B30899" w:rsidRPr="00924A9D" w:rsidRDefault="00B30899" w:rsidP="00362AD7">
      <w:pPr>
        <w:rPr>
          <w:rFonts w:asciiTheme="minorBidi" w:hAnsiTheme="minorBidi"/>
          <w:rtl/>
        </w:rPr>
      </w:pPr>
    </w:p>
    <w:p w14:paraId="2CEE34C1" w14:textId="77777777" w:rsidR="00362AD7" w:rsidRPr="00924A9D" w:rsidRDefault="00362AD7" w:rsidP="00362AD7">
      <w:pPr>
        <w:rPr>
          <w:rFonts w:asciiTheme="minorBidi" w:hAnsiTheme="minorBidi"/>
          <w:rtl/>
        </w:rPr>
      </w:pPr>
    </w:p>
    <w:p w14:paraId="1B600ED1" w14:textId="77777777" w:rsidR="00362AD7" w:rsidRPr="00924A9D" w:rsidRDefault="00362AD7" w:rsidP="00362AD7">
      <w:pPr>
        <w:rPr>
          <w:rFonts w:asciiTheme="minorBidi" w:hAnsiTheme="minorBidi"/>
        </w:rPr>
      </w:pPr>
    </w:p>
    <w:sectPr w:rsidR="00362AD7" w:rsidRPr="00924A9D" w:rsidSect="00E24654">
      <w:headerReference w:type="default" r:id="rId7"/>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C8F88" w14:textId="77777777" w:rsidR="003623BF" w:rsidRDefault="003623BF" w:rsidP="001A5E4C">
      <w:r>
        <w:separator/>
      </w:r>
    </w:p>
  </w:endnote>
  <w:endnote w:type="continuationSeparator" w:id="0">
    <w:p w14:paraId="08DD6B84" w14:textId="77777777" w:rsidR="003623BF" w:rsidRDefault="003623BF"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5D835" w14:textId="77777777" w:rsidR="003623BF" w:rsidRDefault="003623BF" w:rsidP="001A5E4C">
      <w:r>
        <w:separator/>
      </w:r>
    </w:p>
  </w:footnote>
  <w:footnote w:type="continuationSeparator" w:id="0">
    <w:p w14:paraId="43FB1005" w14:textId="77777777" w:rsidR="003623BF" w:rsidRDefault="003623BF"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21F50486" w:rsidR="001A5E4C" w:rsidRDefault="001A5E4C">
    <w:pPr>
      <w:pStyle w:val="Header"/>
    </w:pPr>
    <w:r>
      <w:rPr>
        <w:rFonts w:hint="cs"/>
        <w:rtl/>
      </w:rPr>
      <w:t xml:space="preserve">ת.ז מגישות: 213384860 </w:t>
    </w:r>
    <w:proofErr w:type="spellStart"/>
    <w:r>
      <w:t>xxxxxxxxx</w:t>
    </w:r>
    <w:proofErr w:type="spellEnd"/>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1AA1"/>
    <w:rsid w:val="000836A0"/>
    <w:rsid w:val="000A2725"/>
    <w:rsid w:val="000C52F1"/>
    <w:rsid w:val="0014190C"/>
    <w:rsid w:val="00164268"/>
    <w:rsid w:val="00192014"/>
    <w:rsid w:val="001A5E4C"/>
    <w:rsid w:val="001C5054"/>
    <w:rsid w:val="00252485"/>
    <w:rsid w:val="002A1B58"/>
    <w:rsid w:val="002F4BD9"/>
    <w:rsid w:val="002F52DC"/>
    <w:rsid w:val="003623BF"/>
    <w:rsid w:val="00362AD7"/>
    <w:rsid w:val="00372BE1"/>
    <w:rsid w:val="003967AF"/>
    <w:rsid w:val="003B7A68"/>
    <w:rsid w:val="003C31F0"/>
    <w:rsid w:val="00484175"/>
    <w:rsid w:val="00494F92"/>
    <w:rsid w:val="004D6767"/>
    <w:rsid w:val="004F5D35"/>
    <w:rsid w:val="00503D37"/>
    <w:rsid w:val="00510DDC"/>
    <w:rsid w:val="005629B4"/>
    <w:rsid w:val="00586488"/>
    <w:rsid w:val="00612D8D"/>
    <w:rsid w:val="007E171C"/>
    <w:rsid w:val="00860A84"/>
    <w:rsid w:val="00924A9D"/>
    <w:rsid w:val="009D7ED1"/>
    <w:rsid w:val="00A3001D"/>
    <w:rsid w:val="00B30899"/>
    <w:rsid w:val="00C916EB"/>
    <w:rsid w:val="00CD2BBF"/>
    <w:rsid w:val="00DC2127"/>
    <w:rsid w:val="00E24654"/>
    <w:rsid w:val="00E51018"/>
    <w:rsid w:val="00EE3B6A"/>
    <w:rsid w:val="00F04357"/>
    <w:rsid w:val="00F41DF3"/>
    <w:rsid w:val="00F46453"/>
    <w:rsid w:val="00F701A2"/>
    <w:rsid w:val="00FB0A8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99"/>
    <w:pPr>
      <w:bidi/>
    </w:pPr>
  </w:style>
  <w:style w:type="paragraph" w:styleId="Heading1">
    <w:name w:val="heading 1"/>
    <w:basedOn w:val="Normal"/>
    <w:next w:val="Normal"/>
    <w:link w:val="Heading1Char"/>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6A0"/>
    <w:rPr>
      <w:rFonts w:eastAsiaTheme="majorEastAsia" w:cstheme="majorBidi"/>
      <w:color w:val="272727" w:themeColor="text1" w:themeTint="D8"/>
    </w:rPr>
  </w:style>
  <w:style w:type="paragraph" w:styleId="Title">
    <w:name w:val="Title"/>
    <w:basedOn w:val="Normal"/>
    <w:next w:val="Normal"/>
    <w:link w:val="TitleChar"/>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6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36A0"/>
    <w:rPr>
      <w:i/>
      <w:iCs/>
      <w:color w:val="404040" w:themeColor="text1" w:themeTint="BF"/>
    </w:rPr>
  </w:style>
  <w:style w:type="paragraph" w:styleId="ListParagraph">
    <w:name w:val="List Paragraph"/>
    <w:basedOn w:val="Normal"/>
    <w:uiPriority w:val="34"/>
    <w:qFormat/>
    <w:rsid w:val="000836A0"/>
    <w:pPr>
      <w:ind w:left="720"/>
      <w:contextualSpacing/>
    </w:pPr>
  </w:style>
  <w:style w:type="character" w:styleId="IntenseEmphasis">
    <w:name w:val="Intense Emphasis"/>
    <w:basedOn w:val="DefaultParagraphFont"/>
    <w:uiPriority w:val="21"/>
    <w:qFormat/>
    <w:rsid w:val="000836A0"/>
    <w:rPr>
      <w:i/>
      <w:iCs/>
      <w:color w:val="0F4761" w:themeColor="accent1" w:themeShade="BF"/>
    </w:rPr>
  </w:style>
  <w:style w:type="paragraph" w:styleId="IntenseQuote">
    <w:name w:val="Intense Quote"/>
    <w:basedOn w:val="Normal"/>
    <w:next w:val="Normal"/>
    <w:link w:val="IntenseQuoteChar"/>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6A0"/>
    <w:rPr>
      <w:i/>
      <w:iCs/>
      <w:color w:val="0F4761" w:themeColor="accent1" w:themeShade="BF"/>
    </w:rPr>
  </w:style>
  <w:style w:type="character" w:styleId="IntenseReference">
    <w:name w:val="Intense Reference"/>
    <w:basedOn w:val="DefaultParagraphFont"/>
    <w:uiPriority w:val="32"/>
    <w:qFormat/>
    <w:rsid w:val="000836A0"/>
    <w:rPr>
      <w:b/>
      <w:bCs/>
      <w:smallCaps/>
      <w:color w:val="0F4761" w:themeColor="accent1" w:themeShade="BF"/>
      <w:spacing w:val="5"/>
    </w:rPr>
  </w:style>
  <w:style w:type="table" w:styleId="TableGrid">
    <w:name w:val="Table Grid"/>
    <w:basedOn w:val="TableNormal"/>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1A5E4C"/>
    <w:pPr>
      <w:tabs>
        <w:tab w:val="center" w:pos="4153"/>
        <w:tab w:val="right" w:pos="8306"/>
      </w:tabs>
    </w:pPr>
  </w:style>
  <w:style w:type="character" w:customStyle="1" w:styleId="HeaderChar">
    <w:name w:val="Header Char"/>
    <w:basedOn w:val="DefaultParagraphFont"/>
    <w:link w:val="Header"/>
    <w:uiPriority w:val="99"/>
    <w:rsid w:val="001A5E4C"/>
  </w:style>
  <w:style w:type="paragraph" w:styleId="Footer">
    <w:name w:val="footer"/>
    <w:basedOn w:val="Normal"/>
    <w:link w:val="FooterChar"/>
    <w:uiPriority w:val="99"/>
    <w:unhideWhenUsed/>
    <w:rsid w:val="001A5E4C"/>
    <w:pPr>
      <w:tabs>
        <w:tab w:val="center" w:pos="4153"/>
        <w:tab w:val="right" w:pos="8306"/>
      </w:tabs>
    </w:pPr>
  </w:style>
  <w:style w:type="character" w:customStyle="1" w:styleId="FooterChar">
    <w:name w:val="Footer Char"/>
    <w:basedOn w:val="DefaultParagraphFont"/>
    <w:link w:val="Footer"/>
    <w:uiPriority w:val="99"/>
    <w:rsid w:val="001A5E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788</TotalTime>
  <Pages>4</Pages>
  <Words>854</Words>
  <Characters>4872</Characters>
  <Application>Microsoft Office Word</Application>
  <DocSecurity>0</DocSecurity>
  <Lines>40</Lines>
  <Paragraphs>11</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5715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Lana Ashmuz</cp:lastModifiedBy>
  <cp:revision>31</cp:revision>
  <dcterms:created xsi:type="dcterms:W3CDTF">2026-01-17T08:30:00Z</dcterms:created>
  <dcterms:modified xsi:type="dcterms:W3CDTF">2026-01-18T08:54:00Z</dcterms:modified>
</cp:coreProperties>
</file>