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командной строке.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1"/>
          <w:numId w:val="1002"/>
        </w:numPr>
      </w:pPr>
      <w:r>
        <w:t xml:space="preserve">Перейдите в каталог /tmp.</w:t>
      </w:r>
    </w:p>
    <w:p>
      <w:pPr>
        <w:pStyle w:val="Compact"/>
        <w:numPr>
          <w:ilvl w:val="1"/>
          <w:numId w:val="1002"/>
        </w:numPr>
      </w:pPr>
      <w:r>
        <w:t xml:space="preserve">Выведите на экран содержимое каталога /tmp. Для этого используйте команду ls с различными опциями Поясните разницу в выводимой на экран информации.</w:t>
      </w:r>
    </w:p>
    <w:p>
      <w:pPr>
        <w:pStyle w:val="Compact"/>
        <w:numPr>
          <w:ilvl w:val="0"/>
          <w:numId w:val="1001"/>
        </w:numPr>
      </w:pPr>
      <w:r>
        <w:t xml:space="preserve">Определите, есть ли в каталоге /var/spool подкаталог с именем cron?</w:t>
      </w:r>
    </w:p>
    <w:p>
      <w:pPr>
        <w:pStyle w:val="Compact"/>
        <w:numPr>
          <w:ilvl w:val="0"/>
          <w:numId w:val="1001"/>
        </w:numPr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1"/>
          <w:numId w:val="1003"/>
        </w:numPr>
      </w:pPr>
      <w:r>
        <w:t xml:space="preserve">В домашнем каталоге создайте новый каталог с именем newdir.</w:t>
      </w:r>
    </w:p>
    <w:p>
      <w:pPr>
        <w:pStyle w:val="Compact"/>
        <w:numPr>
          <w:ilvl w:val="1"/>
          <w:numId w:val="1003"/>
        </w:numPr>
      </w:pPr>
      <w:r>
        <w:t xml:space="preserve">В каталоге ~/newdir создайте новый каталог с именем morefun.</w:t>
      </w:r>
    </w:p>
    <w:p>
      <w:pPr>
        <w:pStyle w:val="Compact"/>
        <w:numPr>
          <w:ilvl w:val="1"/>
          <w:numId w:val="1003"/>
        </w:numPr>
      </w:pP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</w:p>
    <w:p>
      <w:pPr>
        <w:pStyle w:val="Compact"/>
        <w:numPr>
          <w:ilvl w:val="1"/>
          <w:numId w:val="1003"/>
        </w:numPr>
      </w:pPr>
      <w:r>
        <w:t xml:space="preserve">Попробуйте удалить ранее созданный каталог ~/newdir командой rm. Проверьте, был ли каталог удалён.</w:t>
      </w:r>
    </w:p>
    <w:p>
      <w:pPr>
        <w:pStyle w:val="Compact"/>
        <w:numPr>
          <w:ilvl w:val="1"/>
          <w:numId w:val="1003"/>
        </w:numPr>
      </w:pPr>
      <w:r>
        <w:t xml:space="preserve">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операционных системах семейства Linux взаимодействие пользователя с системой реализуется через командную строку с использованием построчного ввода. Основным инструментом при этом выступают командные интерпретаторы (оболочки) языка shell, такие как /bin/sh, /bin/csh, /bin/ksh. Команда представляет собой текст, составленный по определенным правилам (включая аргументы), который служит указанием системе на выполнение той или иной функции. Структура команды обычно предполагает, что первым элементом указывается имя команды, а последующие элементы — аргументы или опции, уточняющие ее действие. Обобщенный синтаксис команды можно выразить следующим образом:</w:t>
      </w:r>
      <w:r>
        <w:t xml:space="preserve"> </w:t>
      </w:r>
      <w:r>
        <w:t xml:space="preserve">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 1)</w:t>
      </w:r>
    </w:p>
    <w:bookmarkStart w:id="15" w:name="fig:001"/>
    <w:p>
      <w:pPr>
        <w:pStyle w:val="CaptionedFigure"/>
      </w:pPr>
      <w:r>
        <w:drawing>
          <wp:inline>
            <wp:extent cx="3733800" cy="647580"/>
            <wp:effectExtent b="0" l="0" r="0" t="0"/>
            <wp:docPr descr="Домашний католог: путь и содержимое" title="" id="13" name="Picture"/>
            <a:graphic>
              <a:graphicData uri="http://schemas.openxmlformats.org/drawingml/2006/picture">
                <pic:pic>
                  <pic:nvPicPr>
                    <pic:cNvPr descr="6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католог: путь и содержимое</w:t>
      </w:r>
    </w:p>
    <w:bookmarkEnd w:id="15"/>
    <w:p>
      <w:pPr>
        <w:pStyle w:val="BodyText"/>
      </w:pPr>
      <w:r>
        <w:t xml:space="preserve">С разными флагами использую команду ls. (рис. 2)</w:t>
      </w:r>
    </w:p>
    <w:bookmarkStart w:id="19" w:name="fig:002"/>
    <w:p>
      <w:pPr>
        <w:pStyle w:val="CaptionedFigure"/>
      </w:pPr>
      <w:r>
        <w:drawing>
          <wp:inline>
            <wp:extent cx="3733800" cy="2594568"/>
            <wp:effectExtent b="0" l="0" r="0" t="0"/>
            <wp:docPr descr="Использование команды ls" title="" id="17" name="Picture"/>
            <a:graphic>
              <a:graphicData uri="http://schemas.openxmlformats.org/drawingml/2006/picture">
                <pic:pic>
                  <pic:nvPicPr>
                    <pic:cNvPr descr="6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19"/>
    <w:p>
      <w:pPr>
        <w:pStyle w:val="BodyText"/>
      </w:pPr>
      <w:r>
        <w:t xml:space="preserve">Проверяю, есть ли подкаталог cron в /var/spool. (рис. 3)</w:t>
      </w:r>
    </w:p>
    <w:bookmarkStart w:id="23" w:name="fig:003"/>
    <w:p>
      <w:pPr>
        <w:pStyle w:val="CaptionedFigure"/>
      </w:pPr>
      <w:r>
        <w:drawing>
          <wp:inline>
            <wp:extent cx="3733800" cy="642592"/>
            <wp:effectExtent b="0" l="0" r="0" t="0"/>
            <wp:docPr descr="Каталог /var/spool" title="" id="21" name="Picture"/>
            <a:graphic>
              <a:graphicData uri="http://schemas.openxmlformats.org/drawingml/2006/picture">
                <pic:pic>
                  <pic:nvPicPr>
                    <pic:cNvPr descr="6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23"/>
    <w:p>
      <w:pPr>
        <w:pStyle w:val="BodyText"/>
      </w:pPr>
      <w:r>
        <w:t xml:space="preserve">Проверяю права доступа в домашнем каталоге. (рис. 4)</w:t>
      </w:r>
    </w:p>
    <w:bookmarkStart w:id="27" w:name="fig:004"/>
    <w:p>
      <w:pPr>
        <w:pStyle w:val="CaptionedFigure"/>
      </w:pPr>
      <w:r>
        <w:drawing>
          <wp:inline>
            <wp:extent cx="3733800" cy="4884161"/>
            <wp:effectExtent b="0" l="0" r="0" t="0"/>
            <wp:docPr descr="Права доступа" title="" id="25" name="Picture"/>
            <a:graphic>
              <a:graphicData uri="http://schemas.openxmlformats.org/drawingml/2006/picture">
                <pic:pic>
                  <pic:nvPicPr>
                    <pic:cNvPr descr="6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7"/>
    <w:p>
      <w:pPr>
        <w:pStyle w:val="BodyText"/>
      </w:pPr>
      <w:r>
        <w:t xml:space="preserve">Выполняю различные действия с папками. (рис. 5)</w:t>
      </w:r>
    </w:p>
    <w:bookmarkStart w:id="31" w:name="fig:005"/>
    <w:p>
      <w:pPr>
        <w:pStyle w:val="CaptionedFigure"/>
      </w:pPr>
      <w:r>
        <w:drawing>
          <wp:inline>
            <wp:extent cx="3733800" cy="2096862"/>
            <wp:effectExtent b="0" l="0" r="0" t="0"/>
            <wp:docPr descr="Действия с папками" title="" id="29" name="Picture"/>
            <a:graphic>
              <a:graphicData uri="http://schemas.openxmlformats.org/drawingml/2006/picture">
                <pic:pic>
                  <pic:nvPicPr>
                    <pic:cNvPr descr="6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папками</w:t>
      </w:r>
    </w:p>
    <w:bookmarkEnd w:id="31"/>
    <w:p>
      <w:pPr>
        <w:pStyle w:val="BodyText"/>
      </w:pPr>
      <w:r>
        <w:t xml:space="preserve">Смотрю историю команд и изменяю некоторые.(рис. 6)</w:t>
      </w:r>
    </w:p>
    <w:bookmarkStart w:id="35" w:name="fig:006"/>
    <w:p>
      <w:pPr>
        <w:pStyle w:val="CaptionedFigure"/>
      </w:pPr>
      <w:r>
        <w:drawing>
          <wp:inline>
            <wp:extent cx="3733800" cy="1138460"/>
            <wp:effectExtent b="0" l="0" r="0" t="0"/>
            <wp:docPr descr="История команд, их измененение" title="" id="33" name="Picture"/>
            <a:graphic>
              <a:graphicData uri="http://schemas.openxmlformats.org/drawingml/2006/picture">
                <pic:pic>
                  <pic:nvPicPr>
                    <pic:cNvPr descr="6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команд, их измененение</w:t>
      </w:r>
    </w:p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приобретены практические навыки работы с системой посредством командной строки.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Мартынова Милана Александровна</dc:creator>
  <dc:language>ru-Ru\</dc:language>
  <cp:keywords/>
  <dcterms:created xsi:type="dcterms:W3CDTF">2026-03-20T17:03:17Z</dcterms:created>
  <dcterms:modified xsi:type="dcterms:W3CDTF">2026-03-20T17:03:17Z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