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E6" w:rsidRDefault="00320D43" w:rsidP="00320D43">
      <w:pPr>
        <w:pStyle w:val="Heading1"/>
        <w:numPr>
          <w:ilvl w:val="0"/>
          <w:numId w:val="1"/>
        </w:numPr>
      </w:pPr>
      <w:r>
        <w:t>Luồng hoạt động tổng thể</w:t>
      </w:r>
    </w:p>
    <w:p w:rsidR="00320D43" w:rsidRDefault="00950EE9" w:rsidP="00320D43">
      <w:r>
        <w:object w:dxaOrig="15871" w:dyaOrig="14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7.25pt" o:ole="">
            <v:imagedata r:id="rId5" o:title=""/>
          </v:shape>
          <o:OLEObject Type="Embed" ProgID="Visio.Drawing.15" ShapeID="_x0000_i1025" DrawAspect="Content" ObjectID="_1514174640" r:id="rId6"/>
        </w:object>
      </w:r>
    </w:p>
    <w:p w:rsidR="00941054" w:rsidRDefault="00941054" w:rsidP="00941054">
      <w:pPr>
        <w:pStyle w:val="Heading1"/>
        <w:numPr>
          <w:ilvl w:val="0"/>
          <w:numId w:val="1"/>
        </w:numPr>
      </w:pPr>
      <w:r>
        <w:lastRenderedPageBreak/>
        <w:t>Luồng hoạt động xuất nhập của Kho</w:t>
      </w:r>
    </w:p>
    <w:p w:rsidR="00F35D0A" w:rsidRDefault="007E765D" w:rsidP="00412C73">
      <w:pPr>
        <w:pStyle w:val="Heading2"/>
        <w:numPr>
          <w:ilvl w:val="1"/>
          <w:numId w:val="1"/>
        </w:numPr>
      </w:pPr>
      <w:r>
        <w:t>N</w:t>
      </w:r>
      <w:r w:rsidR="00412C73">
        <w:t>hập xuất nguyên vật liệu cho sản xuất</w:t>
      </w:r>
    </w:p>
    <w:p w:rsidR="007E765D" w:rsidRDefault="007E765D" w:rsidP="007E765D">
      <w:pPr>
        <w:pStyle w:val="Heading3"/>
        <w:numPr>
          <w:ilvl w:val="2"/>
          <w:numId w:val="1"/>
        </w:numPr>
      </w:pPr>
      <w:r>
        <w:t>Luồng hoạt động</w:t>
      </w:r>
    </w:p>
    <w:p w:rsidR="00412C73" w:rsidRDefault="007034B8" w:rsidP="00412C73">
      <w:r>
        <w:object w:dxaOrig="13245" w:dyaOrig="13381">
          <v:shape id="_x0000_i1027" type="#_x0000_t75" style="width:467.25pt;height:472.5pt" o:ole="">
            <v:imagedata r:id="rId7" o:title=""/>
          </v:shape>
          <o:OLEObject Type="Embed" ProgID="Visio.Drawing.15" ShapeID="_x0000_i1027" DrawAspect="Content" ObjectID="_1514174641" r:id="rId8"/>
        </w:object>
      </w:r>
    </w:p>
    <w:p w:rsidR="006A372C" w:rsidRDefault="00481CBB" w:rsidP="00481CBB">
      <w:pPr>
        <w:pStyle w:val="Heading3"/>
        <w:numPr>
          <w:ilvl w:val="2"/>
          <w:numId w:val="1"/>
        </w:numPr>
      </w:pPr>
      <w:r>
        <w:t>Mô tả quy trình</w:t>
      </w:r>
    </w:p>
    <w:p w:rsidR="00481CBB" w:rsidRDefault="00613A32" w:rsidP="00613A32">
      <w:pPr>
        <w:pStyle w:val="ListParagraph"/>
        <w:numPr>
          <w:ilvl w:val="0"/>
          <w:numId w:val="3"/>
        </w:numPr>
        <w:rPr>
          <w:b/>
        </w:rPr>
      </w:pPr>
      <w:r w:rsidRPr="00613A32">
        <w:rPr>
          <w:b/>
        </w:rPr>
        <w:t>Bộ phận mua sắm (SC)</w:t>
      </w:r>
    </w:p>
    <w:p w:rsidR="00613A32" w:rsidRDefault="00476D0D" w:rsidP="00BC636C">
      <w:pPr>
        <w:pStyle w:val="ListParagraph"/>
        <w:numPr>
          <w:ilvl w:val="0"/>
          <w:numId w:val="4"/>
        </w:numPr>
      </w:pPr>
      <w:r>
        <w:t>Xây dựng kế hoạch mua bán</w:t>
      </w:r>
    </w:p>
    <w:p w:rsidR="00476D0D" w:rsidRDefault="00B3771C" w:rsidP="00BC636C">
      <w:pPr>
        <w:pStyle w:val="ListParagraph"/>
        <w:numPr>
          <w:ilvl w:val="0"/>
          <w:numId w:val="4"/>
        </w:numPr>
      </w:pPr>
      <w:r>
        <w:t>Tạo ra các SC BoM để thực hiện mua bán, đàm phán với các nhà cung cấp – NCC để tìm ra NCC bán với giá tốt nhất.</w:t>
      </w:r>
    </w:p>
    <w:p w:rsidR="00B3771C" w:rsidRDefault="00B3771C" w:rsidP="00BC636C">
      <w:pPr>
        <w:pStyle w:val="ListParagraph"/>
        <w:numPr>
          <w:ilvl w:val="0"/>
          <w:numId w:val="4"/>
        </w:numPr>
      </w:pPr>
      <w:r>
        <w:t xml:space="preserve">Sau khi chọn được NCC tốt nhất, SC tạo các PO </w:t>
      </w:r>
      <w:r w:rsidR="002B7BC0">
        <w:t>gửi tới NCC để thực hiện mua sắm</w:t>
      </w:r>
      <w:r>
        <w:t>.</w:t>
      </w:r>
    </w:p>
    <w:p w:rsidR="00B3771C" w:rsidRPr="008A2F1F" w:rsidRDefault="00FC5F82" w:rsidP="00BC636C">
      <w:pPr>
        <w:pStyle w:val="ListParagraph"/>
        <w:numPr>
          <w:ilvl w:val="0"/>
          <w:numId w:val="4"/>
        </w:numPr>
      </w:pPr>
      <w:r>
        <w:lastRenderedPageBreak/>
        <w:t>NCC gửi về các đợt shipment thuộc PO mà SC để gửi đến.</w:t>
      </w:r>
    </w:p>
    <w:p w:rsidR="00613A32" w:rsidRDefault="00613A32" w:rsidP="00613A32">
      <w:pPr>
        <w:pStyle w:val="ListParagraph"/>
        <w:numPr>
          <w:ilvl w:val="0"/>
          <w:numId w:val="3"/>
        </w:numPr>
        <w:rPr>
          <w:b/>
        </w:rPr>
      </w:pPr>
      <w:r w:rsidRPr="00613A32">
        <w:rPr>
          <w:b/>
        </w:rPr>
        <w:t>Bộ phận Kho</w:t>
      </w:r>
      <w:r w:rsidR="007040E1">
        <w:rPr>
          <w:b/>
        </w:rPr>
        <w:t>/ Nhập kho</w:t>
      </w:r>
    </w:p>
    <w:p w:rsidR="00AD1F65" w:rsidRPr="00AD1F65" w:rsidRDefault="00AD1F65" w:rsidP="00992621">
      <w:pPr>
        <w:pStyle w:val="ListParagraph"/>
        <w:numPr>
          <w:ilvl w:val="0"/>
          <w:numId w:val="4"/>
        </w:numPr>
        <w:rPr>
          <w:b/>
        </w:rPr>
      </w:pPr>
      <w:r>
        <w:t xml:space="preserve">Khi hàng </w:t>
      </w:r>
      <w:r w:rsidR="00D84DC6">
        <w:t xml:space="preserve">chuẩn bị </w:t>
      </w:r>
      <w:r>
        <w:t>về, bộ phận mua hàng – SC chuyển kho nhập phiếu thông tin hàng về và kèm theo danh mục hàng, hóa đơn và các thông tin liên quan như:</w:t>
      </w:r>
    </w:p>
    <w:p w:rsidR="00992621" w:rsidRPr="00E9102B" w:rsidRDefault="00E9102B" w:rsidP="00AD1F65">
      <w:pPr>
        <w:pStyle w:val="ListParagraph"/>
        <w:numPr>
          <w:ilvl w:val="0"/>
          <w:numId w:val="5"/>
        </w:numPr>
        <w:rPr>
          <w:b/>
        </w:rPr>
      </w:pPr>
      <w:r>
        <w:t>Thời gian hàng về</w:t>
      </w:r>
    </w:p>
    <w:p w:rsidR="00E9102B" w:rsidRPr="00C016F7" w:rsidRDefault="00C016F7" w:rsidP="00AD1F65">
      <w:pPr>
        <w:pStyle w:val="ListParagraph"/>
        <w:numPr>
          <w:ilvl w:val="0"/>
          <w:numId w:val="5"/>
        </w:numPr>
        <w:rPr>
          <w:b/>
        </w:rPr>
      </w:pPr>
      <w:r>
        <w:t>Cách thức vận chuyển</w:t>
      </w:r>
    </w:p>
    <w:p w:rsidR="00C016F7" w:rsidRPr="00C016F7" w:rsidRDefault="00C016F7" w:rsidP="00AD1F65">
      <w:pPr>
        <w:pStyle w:val="ListParagraph"/>
        <w:numPr>
          <w:ilvl w:val="0"/>
          <w:numId w:val="5"/>
        </w:numPr>
        <w:rPr>
          <w:b/>
        </w:rPr>
      </w:pPr>
      <w:r>
        <w:t>Nhân sự cần liên hệ (đại diện vận chuyển)</w:t>
      </w:r>
    </w:p>
    <w:p w:rsidR="00C016F7" w:rsidRPr="00BC4893" w:rsidRDefault="00C016F7" w:rsidP="00A27A19">
      <w:pPr>
        <w:pStyle w:val="ListParagraph"/>
        <w:numPr>
          <w:ilvl w:val="0"/>
          <w:numId w:val="5"/>
        </w:numPr>
        <w:rPr>
          <w:b/>
        </w:rPr>
      </w:pPr>
      <w:r>
        <w:t>Yêu cầu đặc biệt về kho tàng, bốc dỡ (nếu có)</w:t>
      </w:r>
    </w:p>
    <w:p w:rsidR="00BC4893" w:rsidRPr="00872A8E" w:rsidRDefault="00872A8E" w:rsidP="00D223E6">
      <w:pPr>
        <w:pStyle w:val="ListParagraph"/>
        <w:numPr>
          <w:ilvl w:val="0"/>
          <w:numId w:val="4"/>
        </w:numPr>
        <w:rPr>
          <w:b/>
        </w:rPr>
      </w:pPr>
      <w:r>
        <w:t>Kho nhập thông báo trực tiếp và chuyển danh mục hàng cho Kho vật lý và IQC nhà máy để:</w:t>
      </w:r>
    </w:p>
    <w:p w:rsidR="00872A8E" w:rsidRPr="00872A8E" w:rsidRDefault="00872A8E" w:rsidP="00872A8E">
      <w:pPr>
        <w:pStyle w:val="ListParagraph"/>
        <w:numPr>
          <w:ilvl w:val="0"/>
          <w:numId w:val="6"/>
        </w:numPr>
        <w:rPr>
          <w:b/>
        </w:rPr>
      </w:pPr>
      <w:r>
        <w:t>Kho vật lý chuẩn bị mặt bằng, phương tiện và bố trí nhân sự nhận hàng cho phù hợp</w:t>
      </w:r>
    </w:p>
    <w:p w:rsidR="00872A8E" w:rsidRPr="00362D4D" w:rsidRDefault="00872A8E" w:rsidP="00872A8E">
      <w:pPr>
        <w:pStyle w:val="ListParagraph"/>
        <w:numPr>
          <w:ilvl w:val="0"/>
          <w:numId w:val="6"/>
        </w:numPr>
        <w:rPr>
          <w:b/>
        </w:rPr>
      </w:pPr>
      <w:r>
        <w:t>IQC lên kế hoạch kiểm tra</w:t>
      </w:r>
    </w:p>
    <w:p w:rsidR="00362D4D" w:rsidRDefault="00D84DC6" w:rsidP="000D53F3">
      <w:pPr>
        <w:numPr>
          <w:ilvl w:val="0"/>
          <w:numId w:val="7"/>
        </w:numPr>
        <w:tabs>
          <w:tab w:val="clear" w:pos="-4163"/>
          <w:tab w:val="left" w:pos="1276"/>
        </w:tabs>
        <w:spacing w:before="120" w:after="0" w:line="240" w:lineRule="auto"/>
        <w:ind w:left="1276" w:hanging="425"/>
        <w:jc w:val="both"/>
        <w:rPr>
          <w:rStyle w:val="st"/>
          <w:rFonts w:cs="Times New Roman"/>
          <w:szCs w:val="26"/>
        </w:rPr>
      </w:pPr>
      <w:r>
        <w:t>Khi hàng về đến công ty</w:t>
      </w:r>
      <w:r w:rsidR="00502351">
        <w:t>, nhân viên kho vật lý có mặt cùng đại diện vận chuẩn để nhận và kiểm hàng sơ bộ.</w:t>
      </w:r>
      <w:r w:rsidR="008F0A59">
        <w:t xml:space="preserve"> </w:t>
      </w:r>
      <w:r w:rsidR="000D53F3" w:rsidRPr="000D53F3">
        <w:rPr>
          <w:rStyle w:val="st"/>
          <w:rFonts w:cs="Times New Roman"/>
          <w:szCs w:val="26"/>
        </w:rPr>
        <w:t>Nhân viên kho có trách nhiệm bốc dỡ và/hoặc yêu cầu phía vận chuyển đặt, để hàng đúng nơi quy định và an toàn, thuận tiện cho việc kiểm tra hàng và tháo dỡ hàng nhập kho.</w:t>
      </w:r>
    </w:p>
    <w:p w:rsidR="000D53F3" w:rsidRDefault="005B6ED9" w:rsidP="000D53F3">
      <w:pPr>
        <w:numPr>
          <w:ilvl w:val="0"/>
          <w:numId w:val="7"/>
        </w:numPr>
        <w:tabs>
          <w:tab w:val="clear" w:pos="-4163"/>
          <w:tab w:val="left" w:pos="1276"/>
        </w:tabs>
        <w:spacing w:before="120" w:after="0" w:line="240" w:lineRule="auto"/>
        <w:ind w:left="1276" w:hanging="425"/>
        <w:jc w:val="both"/>
        <w:rPr>
          <w:rFonts w:cs="Times New Roman"/>
          <w:szCs w:val="26"/>
        </w:rPr>
      </w:pPr>
      <w:r>
        <w:rPr>
          <w:rFonts w:cs="Times New Roman"/>
          <w:szCs w:val="26"/>
        </w:rPr>
        <w:t>Thực hiện kiểm đếm ngoại quan và kiểm đếm số lượng thực tế nhận được</w:t>
      </w:r>
    </w:p>
    <w:p w:rsidR="005B6ED9" w:rsidRDefault="005B6ED9" w:rsidP="000D53F3">
      <w:pPr>
        <w:numPr>
          <w:ilvl w:val="0"/>
          <w:numId w:val="7"/>
        </w:numPr>
        <w:tabs>
          <w:tab w:val="clear" w:pos="-4163"/>
          <w:tab w:val="left" w:pos="1276"/>
        </w:tabs>
        <w:spacing w:before="120" w:after="0" w:line="240" w:lineRule="auto"/>
        <w:ind w:left="1276" w:hanging="425"/>
        <w:jc w:val="both"/>
        <w:rPr>
          <w:rFonts w:cs="Times New Roman"/>
          <w:szCs w:val="26"/>
        </w:rPr>
      </w:pPr>
      <w:r>
        <w:rPr>
          <w:rFonts w:cs="Times New Roman"/>
          <w:szCs w:val="26"/>
        </w:rPr>
        <w:t>Lập phiếu nhập kho, và nhập hàng vào kho.</w:t>
      </w:r>
    </w:p>
    <w:p w:rsidR="00B91403" w:rsidRDefault="00B91403" w:rsidP="000D53F3">
      <w:pPr>
        <w:numPr>
          <w:ilvl w:val="0"/>
          <w:numId w:val="7"/>
        </w:numPr>
        <w:tabs>
          <w:tab w:val="clear" w:pos="-4163"/>
          <w:tab w:val="left" w:pos="1276"/>
        </w:tabs>
        <w:spacing w:before="120" w:after="0" w:line="240" w:lineRule="auto"/>
        <w:ind w:left="1276" w:hanging="425"/>
        <w:jc w:val="both"/>
        <w:rPr>
          <w:rFonts w:cs="Times New Roman"/>
          <w:szCs w:val="26"/>
        </w:rPr>
      </w:pPr>
      <w:r>
        <w:rPr>
          <w:rFonts w:cs="Times New Roman"/>
          <w:szCs w:val="26"/>
        </w:rPr>
        <w:t>Lập phiếu yêu cầu kiểm tra chất lượng chuẩn sang bộ phận IQC</w:t>
      </w:r>
      <w:r w:rsidR="00611A78">
        <w:rPr>
          <w:rFonts w:cs="Times New Roman"/>
          <w:szCs w:val="26"/>
        </w:rPr>
        <w:t>.</w:t>
      </w:r>
    </w:p>
    <w:p w:rsidR="00611A78" w:rsidRDefault="009A3F7F" w:rsidP="000D53F3">
      <w:pPr>
        <w:numPr>
          <w:ilvl w:val="0"/>
          <w:numId w:val="7"/>
        </w:numPr>
        <w:tabs>
          <w:tab w:val="clear" w:pos="-4163"/>
          <w:tab w:val="left" w:pos="1276"/>
        </w:tabs>
        <w:spacing w:before="120" w:after="0" w:line="240" w:lineRule="auto"/>
        <w:ind w:left="1276" w:hanging="425"/>
        <w:jc w:val="both"/>
        <w:rPr>
          <w:rFonts w:cs="Times New Roman"/>
          <w:szCs w:val="26"/>
        </w:rPr>
      </w:pPr>
      <w:r>
        <w:rPr>
          <w:rFonts w:cs="Times New Roman"/>
          <w:szCs w:val="26"/>
        </w:rPr>
        <w:t>IQC nhà máy tiến hành kiểm tra vật tư/hàng hóa theo yêu cầu:</w:t>
      </w:r>
    </w:p>
    <w:p w:rsidR="009A3F7F" w:rsidRDefault="009A3F7F" w:rsidP="009A3F7F">
      <w:pPr>
        <w:pStyle w:val="ListParagraph"/>
        <w:numPr>
          <w:ilvl w:val="0"/>
          <w:numId w:val="8"/>
        </w:numPr>
        <w:tabs>
          <w:tab w:val="left" w:pos="1276"/>
        </w:tabs>
        <w:spacing w:before="120" w:after="0" w:line="240" w:lineRule="auto"/>
        <w:jc w:val="both"/>
        <w:rPr>
          <w:rFonts w:cs="Times New Roman"/>
          <w:szCs w:val="26"/>
        </w:rPr>
      </w:pPr>
      <w:r>
        <w:rPr>
          <w:rFonts w:cs="Times New Roman"/>
          <w:szCs w:val="26"/>
        </w:rPr>
        <w:t>IQC lên kế hoạch lấy mẫu vật tư chuyển kho vật lý</w:t>
      </w:r>
    </w:p>
    <w:p w:rsidR="0098693F" w:rsidRDefault="009A3F7F" w:rsidP="0098693F">
      <w:pPr>
        <w:pStyle w:val="ListParagraph"/>
        <w:numPr>
          <w:ilvl w:val="0"/>
          <w:numId w:val="8"/>
        </w:numPr>
        <w:tabs>
          <w:tab w:val="left" w:pos="1276"/>
        </w:tabs>
        <w:spacing w:before="120" w:after="0" w:line="240" w:lineRule="auto"/>
        <w:jc w:val="both"/>
        <w:rPr>
          <w:rFonts w:cs="Times New Roman"/>
          <w:szCs w:val="26"/>
        </w:rPr>
      </w:pPr>
      <w:r>
        <w:rPr>
          <w:rFonts w:cs="Times New Roman"/>
          <w:szCs w:val="26"/>
        </w:rPr>
        <w:t>Kho vật lý xuất vật tư theo yêu cầu lấy mấu của IQC cả về số lượng và tiến độ</w:t>
      </w:r>
    </w:p>
    <w:p w:rsidR="0098693F" w:rsidRDefault="0098693F" w:rsidP="009B5320">
      <w:pPr>
        <w:numPr>
          <w:ilvl w:val="0"/>
          <w:numId w:val="7"/>
        </w:numPr>
        <w:tabs>
          <w:tab w:val="clear" w:pos="-4163"/>
          <w:tab w:val="left" w:pos="1276"/>
        </w:tabs>
        <w:spacing w:before="120" w:after="0" w:line="240" w:lineRule="auto"/>
        <w:ind w:left="1276" w:hanging="425"/>
        <w:jc w:val="both"/>
        <w:rPr>
          <w:rFonts w:cs="Times New Roman"/>
          <w:szCs w:val="26"/>
        </w:rPr>
      </w:pPr>
      <w:r>
        <w:rPr>
          <w:rFonts w:cs="Times New Roman"/>
          <w:szCs w:val="26"/>
        </w:rPr>
        <w:t>Kết quả IQC sẽ được chuyển về Kho nhập và Mua hàng đồng thời báo cáo QA. Mua hàng sẽ có trách nhiệm phối hợp với các bên liên quan giải quyết các vấn đề về chất lượng vật tư.</w:t>
      </w:r>
    </w:p>
    <w:p w:rsidR="00A16952" w:rsidRDefault="005131B0" w:rsidP="009B5320">
      <w:pPr>
        <w:numPr>
          <w:ilvl w:val="0"/>
          <w:numId w:val="7"/>
        </w:numPr>
        <w:tabs>
          <w:tab w:val="clear" w:pos="-4163"/>
          <w:tab w:val="left" w:pos="1276"/>
        </w:tabs>
        <w:spacing w:before="120" w:after="0" w:line="240" w:lineRule="auto"/>
        <w:ind w:left="1276" w:hanging="425"/>
        <w:jc w:val="both"/>
        <w:rPr>
          <w:rStyle w:val="st"/>
          <w:rFonts w:cs="Times New Roman"/>
          <w:szCs w:val="26"/>
        </w:rPr>
      </w:pPr>
      <w:r>
        <w:rPr>
          <w:rFonts w:cs="Times New Roman"/>
          <w:szCs w:val="26"/>
        </w:rPr>
        <w:t>Hàng đã được IQC chấp nhận, chấp nhận có điều kiện hay từ chối đều cần có tem nhận biết về kêt quả vào thời điểm IQC</w:t>
      </w:r>
      <w:r w:rsidR="00D0352C">
        <w:rPr>
          <w:rFonts w:cs="Times New Roman"/>
          <w:szCs w:val="26"/>
        </w:rPr>
        <w:t xml:space="preserve">. </w:t>
      </w:r>
      <w:r w:rsidR="00D0352C" w:rsidRPr="00D0352C">
        <w:rPr>
          <w:rStyle w:val="st"/>
          <w:rFonts w:cs="Times New Roman"/>
          <w:szCs w:val="26"/>
        </w:rPr>
        <w:t>Riêng trường hợp chấp nhận nhưng giới hạn phạm vị sử dụng cũng cần có tem hoặc dấu hiệu cụ thể trên lô hàng.</w:t>
      </w:r>
    </w:p>
    <w:p w:rsidR="006F0E07" w:rsidRDefault="00FC5ADA" w:rsidP="006F0E07">
      <w:pPr>
        <w:numPr>
          <w:ilvl w:val="0"/>
          <w:numId w:val="7"/>
        </w:numPr>
        <w:tabs>
          <w:tab w:val="clear" w:pos="-4163"/>
          <w:tab w:val="left" w:pos="1276"/>
        </w:tabs>
        <w:spacing w:before="120" w:after="0" w:line="240" w:lineRule="auto"/>
        <w:ind w:left="1276" w:hanging="425"/>
        <w:jc w:val="both"/>
        <w:rPr>
          <w:rStyle w:val="st"/>
          <w:rFonts w:cs="Times New Roman"/>
          <w:szCs w:val="26"/>
        </w:rPr>
      </w:pPr>
      <w:r>
        <w:rPr>
          <w:rStyle w:val="st"/>
          <w:rFonts w:cs="Times New Roman"/>
          <w:szCs w:val="26"/>
        </w:rPr>
        <w:t>Kho hoàn thiện hồ sơ nhập kho và cập nhật dữ liệu</w:t>
      </w:r>
      <w:r w:rsidR="006F0E07">
        <w:rPr>
          <w:rStyle w:val="st"/>
          <w:rFonts w:cs="Times New Roman"/>
          <w:szCs w:val="26"/>
        </w:rPr>
        <w:t>. Dựa vào danh mục hàng hóa, hóa đơn và phiếu kết quả IQC, kho nhập và kho vật lý hoàn thiện hồ sơ nhập kho và cập nhật dữ liệu vào hệ thống đảm báo các thông tin tối thiểu sau đây:</w:t>
      </w:r>
    </w:p>
    <w:p w:rsidR="006F0E07" w:rsidRDefault="006F0E07" w:rsidP="006F0E07">
      <w:pPr>
        <w:pStyle w:val="ListParagraph"/>
        <w:numPr>
          <w:ilvl w:val="0"/>
          <w:numId w:val="11"/>
        </w:numPr>
        <w:tabs>
          <w:tab w:val="left" w:pos="1276"/>
        </w:tabs>
        <w:spacing w:before="120" w:after="0" w:line="240" w:lineRule="auto"/>
        <w:jc w:val="both"/>
        <w:rPr>
          <w:rFonts w:cs="Times New Roman"/>
          <w:szCs w:val="26"/>
        </w:rPr>
      </w:pPr>
      <w:r>
        <w:rPr>
          <w:rFonts w:cs="Times New Roman"/>
          <w:szCs w:val="26"/>
        </w:rPr>
        <w:t>Số phiếu nhập kho</w:t>
      </w:r>
    </w:p>
    <w:p w:rsidR="006F0E07" w:rsidRDefault="006F0E07" w:rsidP="006F0E07">
      <w:pPr>
        <w:pStyle w:val="ListParagraph"/>
        <w:numPr>
          <w:ilvl w:val="0"/>
          <w:numId w:val="11"/>
        </w:numPr>
        <w:tabs>
          <w:tab w:val="left" w:pos="1276"/>
        </w:tabs>
        <w:spacing w:before="120" w:after="0" w:line="240" w:lineRule="auto"/>
        <w:jc w:val="both"/>
        <w:rPr>
          <w:rFonts w:cs="Times New Roman"/>
          <w:szCs w:val="26"/>
        </w:rPr>
      </w:pPr>
      <w:r>
        <w:rPr>
          <w:rFonts w:cs="Times New Roman"/>
          <w:szCs w:val="26"/>
        </w:rPr>
        <w:lastRenderedPageBreak/>
        <w:t>Ngày nhập kho</w:t>
      </w:r>
    </w:p>
    <w:p w:rsidR="006F0E07" w:rsidRDefault="006F0E07" w:rsidP="006F0E07">
      <w:pPr>
        <w:pStyle w:val="ListParagraph"/>
        <w:numPr>
          <w:ilvl w:val="0"/>
          <w:numId w:val="11"/>
        </w:numPr>
        <w:tabs>
          <w:tab w:val="left" w:pos="1276"/>
        </w:tabs>
        <w:spacing w:before="120" w:after="0" w:line="240" w:lineRule="auto"/>
        <w:jc w:val="both"/>
        <w:rPr>
          <w:rFonts w:cs="Times New Roman"/>
          <w:szCs w:val="26"/>
        </w:rPr>
      </w:pPr>
      <w:r>
        <w:rPr>
          <w:rFonts w:cs="Times New Roman"/>
          <w:szCs w:val="26"/>
        </w:rPr>
        <w:t>Mã vật tư</w:t>
      </w:r>
    </w:p>
    <w:p w:rsidR="006F0E07" w:rsidRDefault="006F0E07" w:rsidP="006F0E07">
      <w:pPr>
        <w:pStyle w:val="ListParagraph"/>
        <w:numPr>
          <w:ilvl w:val="0"/>
          <w:numId w:val="11"/>
        </w:numPr>
        <w:tabs>
          <w:tab w:val="left" w:pos="1276"/>
        </w:tabs>
        <w:spacing w:before="120" w:after="0" w:line="240" w:lineRule="auto"/>
        <w:jc w:val="both"/>
        <w:rPr>
          <w:rFonts w:cs="Times New Roman"/>
          <w:szCs w:val="26"/>
        </w:rPr>
      </w:pPr>
      <w:r>
        <w:rPr>
          <w:rFonts w:cs="Times New Roman"/>
          <w:szCs w:val="26"/>
        </w:rPr>
        <w:t>Tên vật tư</w:t>
      </w:r>
    </w:p>
    <w:p w:rsidR="006F0E07" w:rsidRDefault="006F0E07" w:rsidP="006F0E07">
      <w:pPr>
        <w:pStyle w:val="ListParagraph"/>
        <w:numPr>
          <w:ilvl w:val="0"/>
          <w:numId w:val="11"/>
        </w:numPr>
        <w:tabs>
          <w:tab w:val="left" w:pos="1276"/>
        </w:tabs>
        <w:spacing w:before="120" w:after="0" w:line="240" w:lineRule="auto"/>
        <w:jc w:val="both"/>
        <w:rPr>
          <w:rFonts w:cs="Times New Roman"/>
          <w:szCs w:val="26"/>
        </w:rPr>
      </w:pPr>
      <w:r>
        <w:rPr>
          <w:rFonts w:cs="Times New Roman"/>
          <w:szCs w:val="26"/>
        </w:rPr>
        <w:t>Số lượng nhập</w:t>
      </w:r>
    </w:p>
    <w:p w:rsidR="006F0E07" w:rsidRPr="006F0E07" w:rsidRDefault="006F0E07" w:rsidP="006F0E07">
      <w:pPr>
        <w:pStyle w:val="ListParagraph"/>
        <w:numPr>
          <w:ilvl w:val="0"/>
          <w:numId w:val="11"/>
        </w:numPr>
        <w:tabs>
          <w:tab w:val="left" w:pos="1276"/>
        </w:tabs>
        <w:spacing w:before="120" w:after="0" w:line="240" w:lineRule="auto"/>
        <w:jc w:val="both"/>
        <w:rPr>
          <w:rFonts w:cs="Times New Roman"/>
          <w:szCs w:val="26"/>
        </w:rPr>
      </w:pPr>
      <w:r>
        <w:rPr>
          <w:rFonts w:cs="Times New Roman"/>
          <w:szCs w:val="26"/>
        </w:rPr>
        <w:t>Vị trí lưu trữ</w:t>
      </w:r>
    </w:p>
    <w:p w:rsidR="00613A32" w:rsidRDefault="00613A32" w:rsidP="00613A32">
      <w:pPr>
        <w:pStyle w:val="ListParagraph"/>
        <w:numPr>
          <w:ilvl w:val="0"/>
          <w:numId w:val="3"/>
        </w:numPr>
        <w:rPr>
          <w:b/>
        </w:rPr>
      </w:pPr>
      <w:r w:rsidRPr="00613A32">
        <w:rPr>
          <w:b/>
        </w:rPr>
        <w:t>Bộ phận nhà máy</w:t>
      </w:r>
    </w:p>
    <w:p w:rsidR="00915193" w:rsidRDefault="008B784D" w:rsidP="005A3345">
      <w:pPr>
        <w:pStyle w:val="ListParagraph"/>
        <w:numPr>
          <w:ilvl w:val="1"/>
          <w:numId w:val="12"/>
        </w:numPr>
      </w:pPr>
      <w:r>
        <w:t>Test IQC linh kiệ</w:t>
      </w:r>
      <w:r w:rsidR="00467BCF">
        <w:t>n mua và nhập vào kho.</w:t>
      </w:r>
    </w:p>
    <w:p w:rsidR="009A75E2" w:rsidRDefault="00056ACA" w:rsidP="005A3345">
      <w:pPr>
        <w:pStyle w:val="ListParagraph"/>
        <w:numPr>
          <w:ilvl w:val="1"/>
          <w:numId w:val="12"/>
        </w:numPr>
      </w:pPr>
      <w:r>
        <w:t>Lập kế hoach sản xuất</w:t>
      </w:r>
    </w:p>
    <w:p w:rsidR="00056ACA" w:rsidRDefault="00056ACA" w:rsidP="005A3345">
      <w:pPr>
        <w:pStyle w:val="ListParagraph"/>
        <w:numPr>
          <w:ilvl w:val="1"/>
          <w:numId w:val="12"/>
        </w:numPr>
      </w:pPr>
      <w:r>
        <w:t>Từ kế hoạch sản xuất, nhà máy lập ra lệnh sản xuất để sản xuất các sản phẩm có trong kế hoạch.</w:t>
      </w:r>
    </w:p>
    <w:p w:rsidR="001E6222" w:rsidRPr="001E6222" w:rsidRDefault="00056ACA" w:rsidP="001E6222">
      <w:pPr>
        <w:pStyle w:val="ListParagraph"/>
        <w:numPr>
          <w:ilvl w:val="1"/>
          <w:numId w:val="12"/>
        </w:numPr>
      </w:pPr>
      <w:r>
        <w:t xml:space="preserve">Từ </w:t>
      </w:r>
      <w:r w:rsidRPr="007040E1">
        <w:rPr>
          <w:rStyle w:val="st"/>
        </w:rPr>
        <w:t>lệnh</w:t>
      </w:r>
      <w:r>
        <w:t xml:space="preserve"> sản xuất, </w:t>
      </w:r>
      <w:r w:rsidR="001E6222" w:rsidRPr="001E6222">
        <w:t>Nhà máy căn cứ trên số liệu tồn tại Tổng kho và tại kho Nhà máy, tính toán số lượng nguyên vật liệu cần dùng cho sản xuất trong vòng tối thiếu 1 ca sản xuất và chuyển cho Kho xuất. Phiếu yêu cầu xuất kho cần cung cấp đầy đủ thông tin:</w:t>
      </w:r>
    </w:p>
    <w:p w:rsidR="00056ACA" w:rsidRDefault="002223C6" w:rsidP="007B577E">
      <w:pPr>
        <w:pStyle w:val="ListParagraph"/>
        <w:numPr>
          <w:ilvl w:val="0"/>
          <w:numId w:val="13"/>
        </w:numPr>
      </w:pPr>
      <w:r>
        <w:t>Tên sản phẩm, model, phiên bản BoM cần dùng</w:t>
      </w:r>
    </w:p>
    <w:p w:rsidR="002223C6" w:rsidRDefault="002223C6" w:rsidP="007B577E">
      <w:pPr>
        <w:pStyle w:val="ListParagraph"/>
        <w:numPr>
          <w:ilvl w:val="0"/>
          <w:numId w:val="13"/>
        </w:numPr>
      </w:pPr>
      <w:r>
        <w:t>Số lượng cần sản xuất (Tối thiểu 10k đối với nguyên vật liệu SMT, 2k đối với vỏ nhựa/vỏ giấy, 400 đối với linh kiện lắp ráp điện thoại)</w:t>
      </w:r>
    </w:p>
    <w:p w:rsidR="007040E1" w:rsidRDefault="007040E1" w:rsidP="007040E1">
      <w:pPr>
        <w:pStyle w:val="ListParagraph"/>
        <w:numPr>
          <w:ilvl w:val="0"/>
          <w:numId w:val="13"/>
        </w:numPr>
      </w:pPr>
      <w:r>
        <w:t>Thời gian cần lấy vật tư (cần gửi yêu cầu trước ít nhất 6h đối với nguyên vật liệu SMT, 3h đối với nguyên vật liệu còn lại)</w:t>
      </w:r>
    </w:p>
    <w:p w:rsidR="007040E1" w:rsidRPr="00202881" w:rsidRDefault="00202881" w:rsidP="00202881">
      <w:pPr>
        <w:pStyle w:val="ListParagraph"/>
        <w:numPr>
          <w:ilvl w:val="0"/>
          <w:numId w:val="3"/>
        </w:numPr>
      </w:pPr>
      <w:r>
        <w:rPr>
          <w:b/>
        </w:rPr>
        <w:t>Bộ phận Kho / Xuất kho</w:t>
      </w:r>
    </w:p>
    <w:p w:rsidR="00202881" w:rsidRDefault="00003BD4" w:rsidP="00C27774">
      <w:pPr>
        <w:pStyle w:val="ListParagraph"/>
        <w:numPr>
          <w:ilvl w:val="1"/>
          <w:numId w:val="12"/>
        </w:numPr>
      </w:pPr>
      <w:r>
        <w:t>Khi nhận được phiếu yêu cầu xuất kho của nhà máy, Kho tiến hành kiểm tra tồn kho vật tư. Trường hợp khổng thể đáp ứng được đúng thời gian yêu cầu, kho xuất cần phản hồi và trao đổi đồng thời với nhà máy và mua hàng để tìm phương án tối ưu.</w:t>
      </w:r>
    </w:p>
    <w:p w:rsidR="00E1038C" w:rsidRDefault="007E6670" w:rsidP="00C27774">
      <w:pPr>
        <w:pStyle w:val="ListParagraph"/>
        <w:numPr>
          <w:ilvl w:val="1"/>
          <w:numId w:val="12"/>
        </w:numPr>
      </w:pPr>
      <w:r>
        <w:t>Trường hợp kho đáp ứng được yêu cầu vật tư, kho l</w:t>
      </w:r>
      <w:r w:rsidR="002A2763">
        <w:t>ập phiếu xuất kho vật tư</w:t>
      </w:r>
      <w:r w:rsidR="00F454E6">
        <w:t xml:space="preserve"> và cập nhật thông tin vào hệ thố</w:t>
      </w:r>
      <w:r w:rsidR="0051134A">
        <w:t>ng:</w:t>
      </w:r>
    </w:p>
    <w:p w:rsidR="0051134A" w:rsidRDefault="0051134A" w:rsidP="0051134A">
      <w:pPr>
        <w:pStyle w:val="ListParagraph"/>
        <w:numPr>
          <w:ilvl w:val="0"/>
          <w:numId w:val="14"/>
        </w:numPr>
      </w:pPr>
      <w:r>
        <w:t>Số phiếu xuất kho</w:t>
      </w:r>
    </w:p>
    <w:p w:rsidR="0051134A" w:rsidRDefault="0051134A" w:rsidP="0051134A">
      <w:pPr>
        <w:pStyle w:val="ListParagraph"/>
        <w:numPr>
          <w:ilvl w:val="0"/>
          <w:numId w:val="14"/>
        </w:numPr>
      </w:pPr>
      <w:r>
        <w:t>Ngày xuất kho</w:t>
      </w:r>
    </w:p>
    <w:p w:rsidR="0051134A" w:rsidRDefault="0051134A" w:rsidP="0051134A">
      <w:pPr>
        <w:pStyle w:val="ListParagraph"/>
        <w:numPr>
          <w:ilvl w:val="0"/>
          <w:numId w:val="14"/>
        </w:numPr>
      </w:pPr>
      <w:r>
        <w:t>Mã vật tư</w:t>
      </w:r>
    </w:p>
    <w:p w:rsidR="0051134A" w:rsidRDefault="0051134A" w:rsidP="0051134A">
      <w:pPr>
        <w:pStyle w:val="ListParagraph"/>
        <w:numPr>
          <w:ilvl w:val="0"/>
          <w:numId w:val="14"/>
        </w:numPr>
      </w:pPr>
      <w:r>
        <w:t>Tên vật tư</w:t>
      </w:r>
    </w:p>
    <w:p w:rsidR="0051134A" w:rsidRDefault="0051134A" w:rsidP="0051134A">
      <w:pPr>
        <w:pStyle w:val="ListParagraph"/>
        <w:numPr>
          <w:ilvl w:val="0"/>
          <w:numId w:val="14"/>
        </w:numPr>
      </w:pPr>
      <w:r>
        <w:t>Số lượng xuất</w:t>
      </w:r>
    </w:p>
    <w:p w:rsidR="0051134A" w:rsidRDefault="0051134A" w:rsidP="0051134A">
      <w:pPr>
        <w:pStyle w:val="ListParagraph"/>
        <w:numPr>
          <w:ilvl w:val="0"/>
          <w:numId w:val="14"/>
        </w:numPr>
      </w:pPr>
      <w:r>
        <w:t>Vị trí lấy vật tư</w:t>
      </w:r>
    </w:p>
    <w:p w:rsidR="004F1EE2" w:rsidRDefault="004F1EE2" w:rsidP="004F1EE2">
      <w:pPr>
        <w:pStyle w:val="Heading2"/>
        <w:numPr>
          <w:ilvl w:val="1"/>
          <w:numId w:val="1"/>
        </w:numPr>
      </w:pPr>
      <w:r>
        <w:lastRenderedPageBreak/>
        <w:t>Xuất vật tư/ sản phẩm/ hàn hóa hỏng</w:t>
      </w:r>
    </w:p>
    <w:p w:rsidR="00B400E1" w:rsidRDefault="00B400E1" w:rsidP="00B400E1">
      <w:pPr>
        <w:pStyle w:val="Heading3"/>
        <w:numPr>
          <w:ilvl w:val="2"/>
          <w:numId w:val="1"/>
        </w:numPr>
      </w:pPr>
      <w:r>
        <w:t>Luồng hoạt động</w:t>
      </w:r>
    </w:p>
    <w:p w:rsidR="00C44986" w:rsidRDefault="004F1EE2" w:rsidP="00FE0E79">
      <w:bookmarkStart w:id="0" w:name="_GoBack"/>
      <w:bookmarkEnd w:id="0"/>
      <w:r>
        <w:t xml:space="preserve"> </w:t>
      </w:r>
      <w:r w:rsidR="002A4445">
        <w:object w:dxaOrig="11265" w:dyaOrig="10396">
          <v:shape id="_x0000_i1026" type="#_x0000_t75" style="width:467.25pt;height:431.25pt" o:ole="">
            <v:imagedata r:id="rId9" o:title=""/>
          </v:shape>
          <o:OLEObject Type="Embed" ProgID="Visio.Drawing.15" ShapeID="_x0000_i1026" DrawAspect="Content" ObjectID="_1514174642" r:id="rId10"/>
        </w:object>
      </w:r>
    </w:p>
    <w:p w:rsidR="00F81B13" w:rsidRDefault="00F81B13" w:rsidP="00F81B13">
      <w:pPr>
        <w:pStyle w:val="Heading3"/>
        <w:ind w:left="360"/>
      </w:pPr>
      <w:r>
        <w:t>2.2.2. Mô tả quy trình</w:t>
      </w:r>
    </w:p>
    <w:p w:rsidR="00F81B13" w:rsidRDefault="001177F8" w:rsidP="001177F8">
      <w:pPr>
        <w:pStyle w:val="ListParagraph"/>
        <w:numPr>
          <w:ilvl w:val="0"/>
          <w:numId w:val="15"/>
        </w:numPr>
        <w:rPr>
          <w:b/>
        </w:rPr>
      </w:pPr>
      <w:r>
        <w:rPr>
          <w:b/>
        </w:rPr>
        <w:t>Đơn vị yêu cầu</w:t>
      </w:r>
    </w:p>
    <w:p w:rsidR="001177F8" w:rsidRDefault="00AD565D" w:rsidP="00AD565D">
      <w:pPr>
        <w:pStyle w:val="ListParagraph"/>
        <w:numPr>
          <w:ilvl w:val="1"/>
          <w:numId w:val="12"/>
        </w:numPr>
      </w:pPr>
      <w:r>
        <w:t>Yêu cầu xuất kho, phiếu yêu cầu xuất kho bao gồm các thông tin:</w:t>
      </w:r>
    </w:p>
    <w:p w:rsidR="00AD565D" w:rsidRDefault="006565D6" w:rsidP="00AD565D">
      <w:pPr>
        <w:pStyle w:val="ListParagraph"/>
        <w:numPr>
          <w:ilvl w:val="0"/>
          <w:numId w:val="16"/>
        </w:numPr>
      </w:pPr>
      <w:r>
        <w:t>Mục đích yêu cầu xuất đổi vật tư</w:t>
      </w:r>
    </w:p>
    <w:p w:rsidR="006565D6" w:rsidRDefault="006565D6" w:rsidP="00AD565D">
      <w:pPr>
        <w:pStyle w:val="ListParagraph"/>
        <w:numPr>
          <w:ilvl w:val="0"/>
          <w:numId w:val="16"/>
        </w:numPr>
      </w:pPr>
      <w:r>
        <w:t>Số lượng, chủng loại</w:t>
      </w:r>
    </w:p>
    <w:p w:rsidR="006565D6" w:rsidRDefault="006565D6" w:rsidP="00AD565D">
      <w:pPr>
        <w:pStyle w:val="ListParagraph"/>
        <w:numPr>
          <w:ilvl w:val="0"/>
          <w:numId w:val="16"/>
        </w:numPr>
      </w:pPr>
      <w:r>
        <w:t>Được lãnh đạo có thẩm định phê duyệt</w:t>
      </w:r>
    </w:p>
    <w:p w:rsidR="00214B1F" w:rsidRDefault="00AA7831" w:rsidP="00AA7831">
      <w:pPr>
        <w:pStyle w:val="ListParagraph"/>
        <w:numPr>
          <w:ilvl w:val="1"/>
          <w:numId w:val="12"/>
        </w:numPr>
      </w:pPr>
      <w:r>
        <w:t>Riêng đối với phần nguyên vật liệu sản xuất hoàn trả từ nhà máy, cần cụ thể rõ cả trên chưng từ và thực tế vật lý:</w:t>
      </w:r>
    </w:p>
    <w:p w:rsidR="00AA7831" w:rsidRDefault="00001E25" w:rsidP="003A5237">
      <w:pPr>
        <w:pStyle w:val="ListParagraph"/>
        <w:numPr>
          <w:ilvl w:val="0"/>
          <w:numId w:val="17"/>
        </w:numPr>
      </w:pPr>
      <w:r>
        <w:lastRenderedPageBreak/>
        <w:t>Hỏng trước sản xuất có thể đổi trả nhà cung cấp: phần này kho nhập có trách nhiệm phối hợp với bên mua để trả đồi NCC trong lô hàng gần nhất</w:t>
      </w:r>
    </w:p>
    <w:p w:rsidR="002A3BA1" w:rsidRDefault="002A3BA1" w:rsidP="003A5237">
      <w:pPr>
        <w:pStyle w:val="ListParagraph"/>
        <w:numPr>
          <w:ilvl w:val="0"/>
          <w:numId w:val="17"/>
        </w:numPr>
      </w:pPr>
      <w:r>
        <w:t>Hỏng không sửa được: Phần này sẽ được kế toán kho định kì báo cáo kế toán và các bên liên quan phối hợp tìm phương án xử lý</w:t>
      </w:r>
    </w:p>
    <w:p w:rsidR="002A3BA1" w:rsidRPr="00AF6FE1" w:rsidRDefault="002A3BA1" w:rsidP="003A5237">
      <w:pPr>
        <w:pStyle w:val="ListParagraph"/>
        <w:numPr>
          <w:ilvl w:val="0"/>
          <w:numId w:val="17"/>
        </w:numPr>
      </w:pPr>
      <w:r>
        <w:t>Phần hỏng có thể sửa được: Nhà máy có trách nhiệm giữ lại và bố trí sửa chữa.</w:t>
      </w:r>
    </w:p>
    <w:p w:rsidR="001177F8" w:rsidRPr="001177F8" w:rsidRDefault="001177F8" w:rsidP="001177F8">
      <w:pPr>
        <w:pStyle w:val="ListParagraph"/>
        <w:numPr>
          <w:ilvl w:val="0"/>
          <w:numId w:val="15"/>
        </w:numPr>
        <w:rPr>
          <w:b/>
        </w:rPr>
      </w:pPr>
      <w:r>
        <w:rPr>
          <w:b/>
        </w:rPr>
        <w:t>Kho</w:t>
      </w:r>
    </w:p>
    <w:p w:rsidR="00FB5D3D" w:rsidRPr="00FB5D3D" w:rsidRDefault="00CA73AA" w:rsidP="00FB5D3D">
      <w:pPr>
        <w:pStyle w:val="ListParagraph"/>
        <w:numPr>
          <w:ilvl w:val="1"/>
          <w:numId w:val="12"/>
        </w:numPr>
      </w:pPr>
      <w:r>
        <w:t>Khi nhận được yêu cầu xuất kho, kho kiểm tra tồn kho</w:t>
      </w:r>
      <w:r w:rsidR="00FB5D3D">
        <w:t xml:space="preserve">: </w:t>
      </w:r>
      <w:r w:rsidR="00FB5D3D" w:rsidRPr="00FB5D3D">
        <w:t>Trường hợp không thể đáp ứng được đúng thời gian yêu cầu, Kho xuất cần phản hồi và trao đổi đồng thời với Nhà máy và Mua hàng để tìm phương án tối ưu.</w:t>
      </w:r>
    </w:p>
    <w:p w:rsidR="00AD6E18" w:rsidRDefault="00802D4A" w:rsidP="00CA73AA">
      <w:pPr>
        <w:pStyle w:val="ListParagraph"/>
        <w:numPr>
          <w:ilvl w:val="1"/>
          <w:numId w:val="12"/>
        </w:numPr>
      </w:pPr>
      <w:r>
        <w:t>Lập phiếu xuất kho vật tư và phiếu nhập vật tư hỏng</w:t>
      </w:r>
    </w:p>
    <w:p w:rsidR="00802D4A" w:rsidRDefault="00802D4A" w:rsidP="00CA73AA">
      <w:pPr>
        <w:pStyle w:val="ListParagraph"/>
        <w:numPr>
          <w:ilvl w:val="1"/>
          <w:numId w:val="12"/>
        </w:numPr>
      </w:pPr>
      <w:r>
        <w:t>Xuất vật tư, lập phiếu xuất kho:</w:t>
      </w:r>
    </w:p>
    <w:p w:rsidR="00802D4A" w:rsidRDefault="00802D4A" w:rsidP="00802D4A">
      <w:pPr>
        <w:pStyle w:val="ListParagraph"/>
        <w:numPr>
          <w:ilvl w:val="0"/>
          <w:numId w:val="18"/>
        </w:numPr>
      </w:pPr>
      <w:r>
        <w:t>Số phiếu xuất kho</w:t>
      </w:r>
    </w:p>
    <w:p w:rsidR="00802D4A" w:rsidRDefault="00802D4A" w:rsidP="00802D4A">
      <w:pPr>
        <w:pStyle w:val="ListParagraph"/>
        <w:numPr>
          <w:ilvl w:val="0"/>
          <w:numId w:val="18"/>
        </w:numPr>
      </w:pPr>
      <w:r>
        <w:t>Ngày xuất</w:t>
      </w:r>
    </w:p>
    <w:p w:rsidR="00802D4A" w:rsidRDefault="00802D4A" w:rsidP="00802D4A">
      <w:pPr>
        <w:pStyle w:val="ListParagraph"/>
        <w:numPr>
          <w:ilvl w:val="0"/>
          <w:numId w:val="18"/>
        </w:numPr>
      </w:pPr>
      <w:r>
        <w:t>Mã vật tư</w:t>
      </w:r>
    </w:p>
    <w:p w:rsidR="00802D4A" w:rsidRDefault="00802D4A" w:rsidP="00802D4A">
      <w:pPr>
        <w:pStyle w:val="ListParagraph"/>
        <w:numPr>
          <w:ilvl w:val="0"/>
          <w:numId w:val="18"/>
        </w:numPr>
      </w:pPr>
      <w:r>
        <w:t>Tên vật tư</w:t>
      </w:r>
    </w:p>
    <w:p w:rsidR="00802D4A" w:rsidRDefault="00802D4A" w:rsidP="00802D4A">
      <w:pPr>
        <w:pStyle w:val="ListParagraph"/>
        <w:numPr>
          <w:ilvl w:val="0"/>
          <w:numId w:val="18"/>
        </w:numPr>
      </w:pPr>
      <w:r>
        <w:t>Số lượng xuất</w:t>
      </w:r>
    </w:p>
    <w:p w:rsidR="00802D4A" w:rsidRDefault="00802D4A" w:rsidP="00802D4A">
      <w:pPr>
        <w:pStyle w:val="ListParagraph"/>
        <w:numPr>
          <w:ilvl w:val="0"/>
          <w:numId w:val="18"/>
        </w:numPr>
      </w:pPr>
      <w:r>
        <w:t>Vị trí lấy vật tư</w:t>
      </w:r>
    </w:p>
    <w:p w:rsidR="00DC0873" w:rsidRDefault="00DC0873" w:rsidP="00DC0873">
      <w:pPr>
        <w:pStyle w:val="Heading2"/>
        <w:numPr>
          <w:ilvl w:val="1"/>
          <w:numId w:val="15"/>
        </w:numPr>
      </w:pPr>
      <w:r>
        <w:lastRenderedPageBreak/>
        <w:t>Xuất sản phẩm/ hàng hóa thương mại</w:t>
      </w:r>
    </w:p>
    <w:p w:rsidR="00202881" w:rsidRDefault="00251B3B" w:rsidP="00251B3B">
      <w:pPr>
        <w:pStyle w:val="Heading3"/>
        <w:numPr>
          <w:ilvl w:val="2"/>
          <w:numId w:val="15"/>
        </w:numPr>
      </w:pPr>
      <w:r>
        <w:t>Luồng hoạt động</w:t>
      </w:r>
    </w:p>
    <w:p w:rsidR="00251B3B" w:rsidRDefault="00BD3BE7" w:rsidP="00251B3B">
      <w:r>
        <w:object w:dxaOrig="13605" w:dyaOrig="11056">
          <v:shape id="_x0000_i1028" type="#_x0000_t75" style="width:467.25pt;height:379.5pt" o:ole="">
            <v:imagedata r:id="rId11" o:title=""/>
          </v:shape>
          <o:OLEObject Type="Embed" ProgID="Visio.Drawing.15" ShapeID="_x0000_i1028" DrawAspect="Content" ObjectID="_1514174643" r:id="rId12"/>
        </w:object>
      </w:r>
    </w:p>
    <w:p w:rsidR="00BF3340" w:rsidRDefault="00EF5342" w:rsidP="00BF3340">
      <w:pPr>
        <w:pStyle w:val="Heading3"/>
        <w:numPr>
          <w:ilvl w:val="2"/>
          <w:numId w:val="15"/>
        </w:numPr>
      </w:pPr>
      <w:r>
        <w:t>Mô tả</w:t>
      </w:r>
      <w:r w:rsidR="00BF3340">
        <w:t xml:space="preserve"> qua trình</w:t>
      </w:r>
    </w:p>
    <w:p w:rsidR="00BF3340" w:rsidRDefault="00BF3340" w:rsidP="00BF3340">
      <w:pPr>
        <w:pStyle w:val="ListParagraph"/>
        <w:numPr>
          <w:ilvl w:val="0"/>
          <w:numId w:val="20"/>
        </w:numPr>
        <w:rPr>
          <w:b/>
        </w:rPr>
      </w:pPr>
      <w:r>
        <w:rPr>
          <w:b/>
        </w:rPr>
        <w:t>Bộ phận kinh doanh</w:t>
      </w:r>
    </w:p>
    <w:p w:rsidR="00BF3340" w:rsidRDefault="00825DD1" w:rsidP="00825DD1">
      <w:pPr>
        <w:pStyle w:val="ListParagraph"/>
        <w:numPr>
          <w:ilvl w:val="1"/>
          <w:numId w:val="12"/>
        </w:numPr>
      </w:pPr>
      <w:r>
        <w:t>Yêu cầu xuất kho được lãnh đạo có thẩm quyền phê duyệt:</w:t>
      </w:r>
    </w:p>
    <w:p w:rsidR="00825DD1" w:rsidRDefault="006B3B90" w:rsidP="00825DD1">
      <w:pPr>
        <w:pStyle w:val="ListParagraph"/>
        <w:numPr>
          <w:ilvl w:val="0"/>
          <w:numId w:val="21"/>
        </w:numPr>
      </w:pPr>
      <w:r>
        <w:t>Thời gian yêu cầu xuất kho</w:t>
      </w:r>
    </w:p>
    <w:p w:rsidR="006B3B90" w:rsidRDefault="006B3B90" w:rsidP="00825DD1">
      <w:pPr>
        <w:pStyle w:val="ListParagraph"/>
        <w:numPr>
          <w:ilvl w:val="0"/>
          <w:numId w:val="21"/>
        </w:numPr>
      </w:pPr>
      <w:r>
        <w:t>Khách hàng</w:t>
      </w:r>
    </w:p>
    <w:p w:rsidR="006B3B90" w:rsidRDefault="006B3B90" w:rsidP="00825DD1">
      <w:pPr>
        <w:pStyle w:val="ListParagraph"/>
        <w:numPr>
          <w:ilvl w:val="0"/>
          <w:numId w:val="21"/>
        </w:numPr>
      </w:pPr>
      <w:r>
        <w:t>Địa chỉ nhận hàng</w:t>
      </w:r>
    </w:p>
    <w:p w:rsidR="006B3B90" w:rsidRDefault="006B3B90" w:rsidP="00825DD1">
      <w:pPr>
        <w:pStyle w:val="ListParagraph"/>
        <w:numPr>
          <w:ilvl w:val="0"/>
          <w:numId w:val="21"/>
        </w:numPr>
      </w:pPr>
      <w:r>
        <w:t>Số hợp đồng</w:t>
      </w:r>
    </w:p>
    <w:p w:rsidR="006B3B90" w:rsidRDefault="006B3B90" w:rsidP="00825DD1">
      <w:pPr>
        <w:pStyle w:val="ListParagraph"/>
        <w:numPr>
          <w:ilvl w:val="0"/>
          <w:numId w:val="21"/>
        </w:numPr>
      </w:pPr>
      <w:r>
        <w:t>Mã kế toán</w:t>
      </w:r>
    </w:p>
    <w:p w:rsidR="006C1489" w:rsidRDefault="006C1489" w:rsidP="00825DD1">
      <w:pPr>
        <w:pStyle w:val="ListParagraph"/>
        <w:numPr>
          <w:ilvl w:val="0"/>
          <w:numId w:val="21"/>
        </w:numPr>
      </w:pPr>
      <w:r>
        <w:t>Cách thức chia hàng mong muốn (theo trạm, theo vật tư …) và các yêu cầu đặc biệt nếu có</w:t>
      </w:r>
    </w:p>
    <w:p w:rsidR="006C1489" w:rsidRDefault="006C1489" w:rsidP="00825DD1">
      <w:pPr>
        <w:pStyle w:val="ListParagraph"/>
        <w:numPr>
          <w:ilvl w:val="0"/>
          <w:numId w:val="21"/>
        </w:numPr>
      </w:pPr>
      <w:r>
        <w:t>Phương tiện vận chuyển hàng (để lựa chọn vật tư bao gói cho phù hợp)</w:t>
      </w:r>
    </w:p>
    <w:p w:rsidR="004950F3" w:rsidRPr="004C69B2" w:rsidRDefault="006C1489" w:rsidP="004950F3">
      <w:pPr>
        <w:pStyle w:val="ListParagraph"/>
        <w:numPr>
          <w:ilvl w:val="0"/>
          <w:numId w:val="21"/>
        </w:numPr>
      </w:pPr>
      <w:r>
        <w:t>File mềm danh mục vật tư/hàng hóa yêu cầu</w:t>
      </w:r>
    </w:p>
    <w:p w:rsidR="00BF3340" w:rsidRDefault="00BF3340" w:rsidP="00BF3340">
      <w:pPr>
        <w:pStyle w:val="ListParagraph"/>
        <w:numPr>
          <w:ilvl w:val="0"/>
          <w:numId w:val="20"/>
        </w:numPr>
        <w:rPr>
          <w:b/>
        </w:rPr>
      </w:pPr>
      <w:r>
        <w:rPr>
          <w:b/>
        </w:rPr>
        <w:t>Kho</w:t>
      </w:r>
    </w:p>
    <w:p w:rsidR="004950F3" w:rsidRDefault="00CC4DD7" w:rsidP="00CC4DD7">
      <w:pPr>
        <w:pStyle w:val="ListParagraph"/>
        <w:numPr>
          <w:ilvl w:val="1"/>
          <w:numId w:val="12"/>
        </w:numPr>
      </w:pPr>
      <w:r>
        <w:lastRenderedPageBreak/>
        <w:t>Kiểm tra tồn kho, xuất xứ, nhãn mác vật tư hàng hóa được yêu cầu:</w:t>
      </w:r>
    </w:p>
    <w:p w:rsidR="00CC4DD7" w:rsidRDefault="002214E2" w:rsidP="00CC4DD7">
      <w:pPr>
        <w:pStyle w:val="ListParagraph"/>
        <w:numPr>
          <w:ilvl w:val="0"/>
          <w:numId w:val="22"/>
        </w:numPr>
      </w:pPr>
      <w:r>
        <w:t>Nếu vật tư/hàng hóa tồn kho đủ, đúng theo yêu cầu, kho sẽ chuyển phiếu yêu cầu cho giám đốc trung tâm cung ứng phế duyệt. Trong trường hợp thiếu hay có vấn đề gì sai khác phản hồi bằng email về đơn vị yêu cầu để đơn vị này điều chỉnh lại yêu cầu hoặc tìm ra giải pháp.</w:t>
      </w:r>
    </w:p>
    <w:p w:rsidR="00B9591F" w:rsidRPr="00B9591F" w:rsidRDefault="00B9591F" w:rsidP="00B9591F">
      <w:pPr>
        <w:pStyle w:val="ListParagraph"/>
        <w:numPr>
          <w:ilvl w:val="0"/>
          <w:numId w:val="22"/>
        </w:numPr>
      </w:pPr>
      <w:r w:rsidRPr="00B9591F">
        <w:t xml:space="preserve">Đối với vật tư/hàng hóa cần chuẩn bị hoặc điều chỉnh/sửa đổi theo yêu cầu của khách hàng, Kho xuất chuyển Phiếu yêu cầu xuất hàng đã được phê duyệt xuống Kho vật lý và/hoặc Nhà máy; </w:t>
      </w:r>
      <w:r w:rsidRPr="00B9591F">
        <w:rPr>
          <w:rFonts w:hint="eastAsia"/>
        </w:rPr>
        <w:t>đ</w:t>
      </w:r>
      <w:r w:rsidRPr="00B9591F">
        <w:t>ối với vật tư/hàng hóa không cần chuẩn bị, Kho xuất lập Phiếu xuất kho và chuyển xuống Kho vật lý thực hiện lệnh xuất.</w:t>
      </w:r>
    </w:p>
    <w:p w:rsidR="00B9591F" w:rsidRPr="00E84A3D" w:rsidRDefault="00B9591F" w:rsidP="00B9591F">
      <w:pPr>
        <w:pStyle w:val="ListParagraph"/>
        <w:ind w:left="2160"/>
      </w:pPr>
    </w:p>
    <w:p w:rsidR="00BF3340" w:rsidRPr="00BF3340" w:rsidRDefault="00BF3340" w:rsidP="00BF3340">
      <w:pPr>
        <w:pStyle w:val="ListParagraph"/>
        <w:numPr>
          <w:ilvl w:val="0"/>
          <w:numId w:val="20"/>
        </w:numPr>
        <w:rPr>
          <w:b/>
        </w:rPr>
      </w:pPr>
      <w:r>
        <w:rPr>
          <w:b/>
        </w:rPr>
        <w:t>QA</w:t>
      </w:r>
    </w:p>
    <w:p w:rsidR="007040E1" w:rsidRPr="00915193" w:rsidRDefault="007040E1" w:rsidP="007040E1">
      <w:pPr>
        <w:pStyle w:val="ListParagraph"/>
        <w:ind w:left="-4163"/>
      </w:pPr>
    </w:p>
    <w:sectPr w:rsidR="007040E1" w:rsidRPr="0091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D63"/>
    <w:multiLevelType w:val="hybridMultilevel"/>
    <w:tmpl w:val="6436E4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124BB8"/>
    <w:multiLevelType w:val="hybridMultilevel"/>
    <w:tmpl w:val="2D5CA2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F41D5A"/>
    <w:multiLevelType w:val="hybridMultilevel"/>
    <w:tmpl w:val="6FF0BC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8C7379"/>
    <w:multiLevelType w:val="hybridMultilevel"/>
    <w:tmpl w:val="3E32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8556E"/>
    <w:multiLevelType w:val="hybridMultilevel"/>
    <w:tmpl w:val="52785526"/>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nsid w:val="2F4C45A7"/>
    <w:multiLevelType w:val="hybridMultilevel"/>
    <w:tmpl w:val="D3E48E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2D008C"/>
    <w:multiLevelType w:val="hybridMultilevel"/>
    <w:tmpl w:val="51E8C4C6"/>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3C833D22"/>
    <w:multiLevelType w:val="hybridMultilevel"/>
    <w:tmpl w:val="E348C142"/>
    <w:lvl w:ilvl="0" w:tplc="16229F2A">
      <w:start w:val="2"/>
      <w:numFmt w:val="bullet"/>
      <w:lvlText w:val="-"/>
      <w:lvlJc w:val="left"/>
      <w:pPr>
        <w:tabs>
          <w:tab w:val="num" w:pos="-4163"/>
        </w:tabs>
        <w:ind w:left="-4163" w:hanging="360"/>
      </w:pPr>
      <w:rPr>
        <w:rFonts w:ascii="Verdana" w:eastAsia="Times New Roman" w:hAnsi="Verdana" w:cs="Times New Roman" w:hint="default"/>
      </w:rPr>
    </w:lvl>
    <w:lvl w:ilvl="1" w:tplc="16229F2A">
      <w:start w:val="2"/>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47E55"/>
    <w:multiLevelType w:val="multilevel"/>
    <w:tmpl w:val="1200F00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5AF0D3C"/>
    <w:multiLevelType w:val="hybridMultilevel"/>
    <w:tmpl w:val="AAAC1BFA"/>
    <w:lvl w:ilvl="0" w:tplc="C040F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A5817"/>
    <w:multiLevelType w:val="hybridMultilevel"/>
    <w:tmpl w:val="0C44132C"/>
    <w:lvl w:ilvl="0" w:tplc="BE1CF0E4">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1">
    <w:nsid w:val="4BAC4B35"/>
    <w:multiLevelType w:val="hybridMultilevel"/>
    <w:tmpl w:val="FAE02F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D2138A4"/>
    <w:multiLevelType w:val="hybridMultilevel"/>
    <w:tmpl w:val="6ADE5044"/>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nsid w:val="5084277C"/>
    <w:multiLevelType w:val="hybridMultilevel"/>
    <w:tmpl w:val="EA10F04C"/>
    <w:lvl w:ilvl="0" w:tplc="16229F2A">
      <w:start w:val="2"/>
      <w:numFmt w:val="bullet"/>
      <w:lvlText w:val="-"/>
      <w:lvlJc w:val="left"/>
      <w:pPr>
        <w:tabs>
          <w:tab w:val="num" w:pos="-4163"/>
        </w:tabs>
        <w:ind w:left="-4163" w:hanging="360"/>
      </w:pPr>
      <w:rPr>
        <w:rFonts w:ascii="Verdana" w:eastAsia="Times New Roman" w:hAnsi="Verdana" w:cs="Times New Roman" w:hint="default"/>
      </w:rPr>
    </w:lvl>
    <w:lvl w:ilvl="1" w:tplc="04090003">
      <w:start w:val="1"/>
      <w:numFmt w:val="bullet"/>
      <w:lvlText w:val="o"/>
      <w:lvlJc w:val="left"/>
      <w:pPr>
        <w:tabs>
          <w:tab w:val="num" w:pos="-3003"/>
        </w:tabs>
        <w:ind w:left="-3003" w:hanging="360"/>
      </w:pPr>
      <w:rPr>
        <w:rFonts w:ascii="Courier New" w:hAnsi="Courier New" w:cs="Courier New" w:hint="default"/>
      </w:rPr>
    </w:lvl>
    <w:lvl w:ilvl="2" w:tplc="04090005">
      <w:start w:val="1"/>
      <w:numFmt w:val="bullet"/>
      <w:lvlText w:val=""/>
      <w:lvlJc w:val="left"/>
      <w:pPr>
        <w:tabs>
          <w:tab w:val="num" w:pos="-2283"/>
        </w:tabs>
        <w:ind w:left="-2283" w:hanging="360"/>
      </w:pPr>
      <w:rPr>
        <w:rFonts w:ascii="Wingdings" w:hAnsi="Wingdings" w:hint="default"/>
      </w:rPr>
    </w:lvl>
    <w:lvl w:ilvl="3" w:tplc="04090001">
      <w:start w:val="1"/>
      <w:numFmt w:val="bullet"/>
      <w:lvlText w:val=""/>
      <w:lvlJc w:val="left"/>
      <w:pPr>
        <w:tabs>
          <w:tab w:val="num" w:pos="-1563"/>
        </w:tabs>
        <w:ind w:left="-1563" w:hanging="360"/>
      </w:pPr>
      <w:rPr>
        <w:rFonts w:ascii="Symbol" w:hAnsi="Symbol" w:hint="default"/>
      </w:rPr>
    </w:lvl>
    <w:lvl w:ilvl="4" w:tplc="04090003">
      <w:start w:val="1"/>
      <w:numFmt w:val="bullet"/>
      <w:lvlText w:val="o"/>
      <w:lvlJc w:val="left"/>
      <w:pPr>
        <w:tabs>
          <w:tab w:val="num" w:pos="-843"/>
        </w:tabs>
        <w:ind w:left="-843" w:hanging="360"/>
      </w:pPr>
      <w:rPr>
        <w:rFonts w:ascii="Courier New" w:hAnsi="Courier New" w:cs="Courier New" w:hint="default"/>
      </w:rPr>
    </w:lvl>
    <w:lvl w:ilvl="5" w:tplc="04090005">
      <w:start w:val="1"/>
      <w:numFmt w:val="bullet"/>
      <w:lvlText w:val=""/>
      <w:lvlJc w:val="left"/>
      <w:pPr>
        <w:tabs>
          <w:tab w:val="num" w:pos="-123"/>
        </w:tabs>
        <w:ind w:left="-123" w:hanging="360"/>
      </w:pPr>
      <w:rPr>
        <w:rFonts w:ascii="Wingdings" w:hAnsi="Wingdings" w:hint="default"/>
      </w:rPr>
    </w:lvl>
    <w:lvl w:ilvl="6" w:tplc="04090001">
      <w:start w:val="1"/>
      <w:numFmt w:val="bullet"/>
      <w:lvlText w:val=""/>
      <w:lvlJc w:val="left"/>
      <w:pPr>
        <w:tabs>
          <w:tab w:val="num" w:pos="597"/>
        </w:tabs>
        <w:ind w:left="597" w:hanging="360"/>
      </w:pPr>
      <w:rPr>
        <w:rFonts w:ascii="Symbol" w:hAnsi="Symbol" w:hint="default"/>
      </w:rPr>
    </w:lvl>
    <w:lvl w:ilvl="7" w:tplc="04090003">
      <w:start w:val="1"/>
      <w:numFmt w:val="bullet"/>
      <w:lvlText w:val="o"/>
      <w:lvlJc w:val="left"/>
      <w:pPr>
        <w:tabs>
          <w:tab w:val="num" w:pos="1317"/>
        </w:tabs>
        <w:ind w:left="1317" w:hanging="360"/>
      </w:pPr>
      <w:rPr>
        <w:rFonts w:ascii="Courier New" w:hAnsi="Courier New" w:cs="Courier New" w:hint="default"/>
      </w:rPr>
    </w:lvl>
    <w:lvl w:ilvl="8" w:tplc="04090005" w:tentative="1">
      <w:start w:val="1"/>
      <w:numFmt w:val="bullet"/>
      <w:lvlText w:val=""/>
      <w:lvlJc w:val="left"/>
      <w:pPr>
        <w:tabs>
          <w:tab w:val="num" w:pos="2037"/>
        </w:tabs>
        <w:ind w:left="2037" w:hanging="360"/>
      </w:pPr>
      <w:rPr>
        <w:rFonts w:ascii="Wingdings" w:hAnsi="Wingdings" w:hint="default"/>
      </w:rPr>
    </w:lvl>
  </w:abstractNum>
  <w:abstractNum w:abstractNumId="14">
    <w:nsid w:val="667D1D06"/>
    <w:multiLevelType w:val="hybridMultilevel"/>
    <w:tmpl w:val="706EA5B4"/>
    <w:lvl w:ilvl="0" w:tplc="D040BC20">
      <w:numFmt w:val="bullet"/>
      <w:lvlText w:val="-"/>
      <w:lvlJc w:val="left"/>
      <w:pPr>
        <w:ind w:left="1995" w:hanging="360"/>
      </w:pPr>
      <w:rPr>
        <w:rFonts w:ascii="Arial" w:eastAsia="Calibri" w:hAnsi="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5">
    <w:nsid w:val="6FD92D3E"/>
    <w:multiLevelType w:val="hybridMultilevel"/>
    <w:tmpl w:val="DC80C196"/>
    <w:lvl w:ilvl="0" w:tplc="D040BC20">
      <w:numFmt w:val="bullet"/>
      <w:lvlText w:val="-"/>
      <w:lvlJc w:val="left"/>
      <w:pPr>
        <w:ind w:left="1995" w:hanging="360"/>
      </w:pPr>
      <w:rPr>
        <w:rFonts w:ascii="Arial" w:eastAsia="Calibri" w:hAnsi="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6">
    <w:nsid w:val="713E29C6"/>
    <w:multiLevelType w:val="hybridMultilevel"/>
    <w:tmpl w:val="85FEF0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4233583"/>
    <w:multiLevelType w:val="hybridMultilevel"/>
    <w:tmpl w:val="43C06A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69B590E"/>
    <w:multiLevelType w:val="hybridMultilevel"/>
    <w:tmpl w:val="62E083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6DD566D"/>
    <w:multiLevelType w:val="hybridMultilevel"/>
    <w:tmpl w:val="47A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D55DB0"/>
    <w:multiLevelType w:val="hybridMultilevel"/>
    <w:tmpl w:val="5198CE5C"/>
    <w:lvl w:ilvl="0" w:tplc="160AE1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720395"/>
    <w:multiLevelType w:val="multilevel"/>
    <w:tmpl w:val="E8443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3"/>
  </w:num>
  <w:num w:numId="3">
    <w:abstractNumId w:val="9"/>
  </w:num>
  <w:num w:numId="4">
    <w:abstractNumId w:val="20"/>
  </w:num>
  <w:num w:numId="5">
    <w:abstractNumId w:val="6"/>
  </w:num>
  <w:num w:numId="6">
    <w:abstractNumId w:val="1"/>
  </w:num>
  <w:num w:numId="7">
    <w:abstractNumId w:val="13"/>
  </w:num>
  <w:num w:numId="8">
    <w:abstractNumId w:val="4"/>
  </w:num>
  <w:num w:numId="9">
    <w:abstractNumId w:val="14"/>
  </w:num>
  <w:num w:numId="10">
    <w:abstractNumId w:val="15"/>
  </w:num>
  <w:num w:numId="11">
    <w:abstractNumId w:val="12"/>
  </w:num>
  <w:num w:numId="12">
    <w:abstractNumId w:val="7"/>
  </w:num>
  <w:num w:numId="13">
    <w:abstractNumId w:val="17"/>
  </w:num>
  <w:num w:numId="14">
    <w:abstractNumId w:val="0"/>
  </w:num>
  <w:num w:numId="15">
    <w:abstractNumId w:val="8"/>
  </w:num>
  <w:num w:numId="16">
    <w:abstractNumId w:val="11"/>
  </w:num>
  <w:num w:numId="17">
    <w:abstractNumId w:val="2"/>
  </w:num>
  <w:num w:numId="18">
    <w:abstractNumId w:val="16"/>
  </w:num>
  <w:num w:numId="19">
    <w:abstractNumId w:val="10"/>
  </w:num>
  <w:num w:numId="20">
    <w:abstractNumId w:val="19"/>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36"/>
    <w:rsid w:val="00000151"/>
    <w:rsid w:val="00001E25"/>
    <w:rsid w:val="00003BD4"/>
    <w:rsid w:val="00056ACA"/>
    <w:rsid w:val="000A1F57"/>
    <w:rsid w:val="000D53F3"/>
    <w:rsid w:val="000E06F7"/>
    <w:rsid w:val="0011392A"/>
    <w:rsid w:val="001177F8"/>
    <w:rsid w:val="001E6222"/>
    <w:rsid w:val="00202881"/>
    <w:rsid w:val="00214B1F"/>
    <w:rsid w:val="002214E2"/>
    <w:rsid w:val="002223C6"/>
    <w:rsid w:val="00251B3B"/>
    <w:rsid w:val="00274AAD"/>
    <w:rsid w:val="00297C7D"/>
    <w:rsid w:val="002A2763"/>
    <w:rsid w:val="002A3BA1"/>
    <w:rsid w:val="002A4445"/>
    <w:rsid w:val="002B1152"/>
    <w:rsid w:val="002B7BC0"/>
    <w:rsid w:val="002C3642"/>
    <w:rsid w:val="00320D43"/>
    <w:rsid w:val="00362D4D"/>
    <w:rsid w:val="00384B87"/>
    <w:rsid w:val="003A5237"/>
    <w:rsid w:val="00412C73"/>
    <w:rsid w:val="00467BCF"/>
    <w:rsid w:val="00476D0D"/>
    <w:rsid w:val="00481CBB"/>
    <w:rsid w:val="0048311D"/>
    <w:rsid w:val="004950F3"/>
    <w:rsid w:val="004C69B2"/>
    <w:rsid w:val="004F1EE2"/>
    <w:rsid w:val="00502351"/>
    <w:rsid w:val="0051134A"/>
    <w:rsid w:val="005131B0"/>
    <w:rsid w:val="00570C36"/>
    <w:rsid w:val="00581B43"/>
    <w:rsid w:val="005A3345"/>
    <w:rsid w:val="005B6ED9"/>
    <w:rsid w:val="00611A78"/>
    <w:rsid w:val="00613A32"/>
    <w:rsid w:val="00616EBB"/>
    <w:rsid w:val="00653F98"/>
    <w:rsid w:val="006565D6"/>
    <w:rsid w:val="006674AC"/>
    <w:rsid w:val="006A372C"/>
    <w:rsid w:val="006B3B90"/>
    <w:rsid w:val="006C1489"/>
    <w:rsid w:val="006F0E07"/>
    <w:rsid w:val="007034B8"/>
    <w:rsid w:val="007040E1"/>
    <w:rsid w:val="00783537"/>
    <w:rsid w:val="007B577E"/>
    <w:rsid w:val="007C7114"/>
    <w:rsid w:val="007E6670"/>
    <w:rsid w:val="007E765D"/>
    <w:rsid w:val="00802D4A"/>
    <w:rsid w:val="00825DD1"/>
    <w:rsid w:val="00872A8E"/>
    <w:rsid w:val="00882E02"/>
    <w:rsid w:val="008A2F1F"/>
    <w:rsid w:val="008A44E4"/>
    <w:rsid w:val="008B784D"/>
    <w:rsid w:val="008D5EE2"/>
    <w:rsid w:val="008F0A59"/>
    <w:rsid w:val="00915193"/>
    <w:rsid w:val="00941054"/>
    <w:rsid w:val="00950EE9"/>
    <w:rsid w:val="00964CA0"/>
    <w:rsid w:val="0098693F"/>
    <w:rsid w:val="00992621"/>
    <w:rsid w:val="009A3F7F"/>
    <w:rsid w:val="009A75E2"/>
    <w:rsid w:val="009B5320"/>
    <w:rsid w:val="00A11C6E"/>
    <w:rsid w:val="00A16952"/>
    <w:rsid w:val="00A27A19"/>
    <w:rsid w:val="00AA7831"/>
    <w:rsid w:val="00AD1F65"/>
    <w:rsid w:val="00AD565D"/>
    <w:rsid w:val="00AD6E18"/>
    <w:rsid w:val="00AF6FE1"/>
    <w:rsid w:val="00B3771C"/>
    <w:rsid w:val="00B400E1"/>
    <w:rsid w:val="00B91403"/>
    <w:rsid w:val="00B9591F"/>
    <w:rsid w:val="00BC4893"/>
    <w:rsid w:val="00BC636C"/>
    <w:rsid w:val="00BD3BE7"/>
    <w:rsid w:val="00BF3340"/>
    <w:rsid w:val="00C016F7"/>
    <w:rsid w:val="00C27774"/>
    <w:rsid w:val="00C340E6"/>
    <w:rsid w:val="00C44986"/>
    <w:rsid w:val="00C47CD1"/>
    <w:rsid w:val="00C970FE"/>
    <w:rsid w:val="00CA73AA"/>
    <w:rsid w:val="00CC4DD7"/>
    <w:rsid w:val="00D0352C"/>
    <w:rsid w:val="00D1269A"/>
    <w:rsid w:val="00D172EC"/>
    <w:rsid w:val="00D223E6"/>
    <w:rsid w:val="00D6040E"/>
    <w:rsid w:val="00D74082"/>
    <w:rsid w:val="00D84DC6"/>
    <w:rsid w:val="00DC0873"/>
    <w:rsid w:val="00DE7E49"/>
    <w:rsid w:val="00E1038C"/>
    <w:rsid w:val="00E84A3D"/>
    <w:rsid w:val="00E9102B"/>
    <w:rsid w:val="00EF5342"/>
    <w:rsid w:val="00F25670"/>
    <w:rsid w:val="00F35D0A"/>
    <w:rsid w:val="00F454E6"/>
    <w:rsid w:val="00F81B13"/>
    <w:rsid w:val="00FB5D3D"/>
    <w:rsid w:val="00FC5ADA"/>
    <w:rsid w:val="00FC5F82"/>
    <w:rsid w:val="00FE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62C12-39E6-44E7-92FB-1030ABA1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52"/>
    <w:rPr>
      <w:rFonts w:ascii="Times New Roman" w:hAnsi="Times New Roman"/>
      <w:sz w:val="26"/>
    </w:rPr>
  </w:style>
  <w:style w:type="paragraph" w:styleId="Heading1">
    <w:name w:val="heading 1"/>
    <w:basedOn w:val="Normal"/>
    <w:next w:val="Normal"/>
    <w:link w:val="Heading1Char"/>
    <w:uiPriority w:val="9"/>
    <w:qFormat/>
    <w:rsid w:val="00D172E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72E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172EC"/>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E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72E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2EC"/>
    <w:rPr>
      <w:rFonts w:ascii="Times New Roman" w:eastAsiaTheme="majorEastAsia" w:hAnsi="Times New Roman" w:cstheme="majorBidi"/>
      <w:b/>
      <w:color w:val="000000" w:themeColor="text1"/>
      <w:sz w:val="24"/>
      <w:szCs w:val="24"/>
    </w:rPr>
  </w:style>
  <w:style w:type="paragraph" w:styleId="NoSpacing">
    <w:name w:val="No Spacing"/>
    <w:uiPriority w:val="1"/>
    <w:qFormat/>
    <w:rsid w:val="002B1152"/>
    <w:pPr>
      <w:spacing w:after="0" w:line="240" w:lineRule="auto"/>
    </w:pPr>
    <w:rPr>
      <w:rFonts w:ascii="Times New Roman" w:hAnsi="Times New Roman"/>
      <w:sz w:val="26"/>
    </w:rPr>
  </w:style>
  <w:style w:type="paragraph" w:styleId="ListParagraph">
    <w:name w:val="List Paragraph"/>
    <w:basedOn w:val="Normal"/>
    <w:uiPriority w:val="34"/>
    <w:qFormat/>
    <w:rsid w:val="00613A32"/>
    <w:pPr>
      <w:ind w:left="720"/>
      <w:contextualSpacing/>
    </w:pPr>
  </w:style>
  <w:style w:type="character" w:customStyle="1" w:styleId="st">
    <w:name w:val="st"/>
    <w:qFormat/>
    <w:rsid w:val="000D53F3"/>
    <w:rPr>
      <w:rFonts w:cs=".VnTi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8</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dc:creator>
  <cp:keywords/>
  <dc:description/>
  <cp:lastModifiedBy>Minh Tiến</cp:lastModifiedBy>
  <cp:revision>271</cp:revision>
  <dcterms:created xsi:type="dcterms:W3CDTF">2016-01-12T09:48:00Z</dcterms:created>
  <dcterms:modified xsi:type="dcterms:W3CDTF">2016-01-13T07:09:00Z</dcterms:modified>
</cp:coreProperties>
</file>