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848" w:rsidRDefault="00036848" w:rsidP="00036848">
      <w:pPr>
        <w:tabs>
          <w:tab w:val="left" w:pos="6195"/>
        </w:tabs>
        <w:rPr>
          <w:rFonts w:eastAsia="文鼎新艺体简"/>
          <w:b/>
          <w:bCs/>
          <w:spacing w:val="-2"/>
          <w:sz w:val="16"/>
          <w:szCs w:val="16"/>
        </w:rPr>
      </w:pPr>
      <w:r>
        <w:rPr>
          <w:rFonts w:eastAsia="文鼎新艺体简"/>
          <w:b/>
          <w:bCs/>
          <w:spacing w:val="-2"/>
          <w:sz w:val="16"/>
          <w:szCs w:val="16"/>
        </w:rPr>
        <w:tab/>
      </w:r>
    </w:p>
    <w:p w:rsidR="00036848" w:rsidRDefault="00036848" w:rsidP="00036848">
      <w:pPr>
        <w:rPr>
          <w:rFonts w:eastAsia="文鼎新艺体简"/>
          <w:b/>
          <w:bCs/>
          <w:spacing w:val="-2"/>
          <w:sz w:val="16"/>
          <w:szCs w:val="16"/>
        </w:rPr>
      </w:pPr>
    </w:p>
    <w:p w:rsidR="00036848" w:rsidRDefault="00036848" w:rsidP="00036848">
      <w:pPr>
        <w:rPr>
          <w:rFonts w:eastAsia="文鼎新艺体简"/>
          <w:b/>
          <w:bCs/>
          <w:spacing w:val="-2"/>
          <w:sz w:val="16"/>
          <w:szCs w:val="16"/>
        </w:rPr>
      </w:pPr>
    </w:p>
    <w:p w:rsidR="00036848" w:rsidRPr="004566FA" w:rsidRDefault="00036848" w:rsidP="00036848">
      <w:pPr>
        <w:rPr>
          <w:rFonts w:eastAsia="文鼎新艺体简"/>
          <w:b/>
          <w:bCs/>
          <w:spacing w:val="-2"/>
          <w:sz w:val="16"/>
          <w:szCs w:val="16"/>
        </w:rPr>
      </w:pPr>
    </w:p>
    <w:p w:rsidR="00036848" w:rsidRPr="0035456B" w:rsidRDefault="00036848" w:rsidP="00036848">
      <w:pPr>
        <w:rPr>
          <w:rFonts w:ascii="华文中宋" w:eastAsia="华文中宋" w:hAnsi="华文中宋"/>
          <w:b/>
          <w:bCs/>
          <w:noProof/>
          <w:sz w:val="56"/>
          <w:szCs w:val="72"/>
        </w:rPr>
      </w:pPr>
    </w:p>
    <w:p w:rsidR="00036848" w:rsidRPr="00036848" w:rsidRDefault="00036848" w:rsidP="00036848">
      <w:pPr>
        <w:jc w:val="center"/>
        <w:rPr>
          <w:rFonts w:ascii="宋体" w:eastAsia="宋体" w:hAnsi="宋体"/>
          <w:b/>
          <w:bCs/>
          <w:noProof/>
          <w:sz w:val="44"/>
          <w:szCs w:val="44"/>
        </w:rPr>
      </w:pPr>
      <w:r w:rsidRPr="00036848">
        <w:rPr>
          <w:rFonts w:ascii="宋体" w:eastAsia="宋体" w:hAnsi="宋体" w:hint="eastAsia"/>
          <w:b/>
          <w:bCs/>
          <w:noProof/>
          <w:sz w:val="44"/>
          <w:szCs w:val="44"/>
        </w:rPr>
        <w:t>雅砻江流域水电开发有限公司</w:t>
      </w:r>
    </w:p>
    <w:p w:rsidR="00036848" w:rsidRPr="00036848" w:rsidRDefault="00036848" w:rsidP="00036848">
      <w:pPr>
        <w:jc w:val="center"/>
        <w:rPr>
          <w:rFonts w:ascii="宋体" w:eastAsia="宋体" w:hAnsi="宋体"/>
          <w:b/>
          <w:bCs/>
          <w:noProof/>
          <w:sz w:val="44"/>
          <w:szCs w:val="44"/>
        </w:rPr>
      </w:pPr>
      <w:r w:rsidRPr="00036848">
        <w:rPr>
          <w:rFonts w:ascii="宋体" w:eastAsia="宋体" w:hAnsi="宋体" w:hint="eastAsia"/>
          <w:b/>
          <w:bCs/>
          <w:noProof/>
          <w:sz w:val="44"/>
          <w:szCs w:val="44"/>
        </w:rPr>
        <w:t>电子档案检测</w:t>
      </w:r>
      <w:r w:rsidR="0009153E">
        <w:rPr>
          <w:rFonts w:ascii="宋体" w:eastAsia="宋体" w:hAnsi="宋体" w:hint="eastAsia"/>
          <w:b/>
          <w:bCs/>
          <w:noProof/>
          <w:sz w:val="44"/>
          <w:szCs w:val="44"/>
        </w:rPr>
        <w:t>方案</w:t>
      </w:r>
    </w:p>
    <w:p w:rsidR="00036848" w:rsidRDefault="00036848" w:rsidP="00036848">
      <w:pPr>
        <w:spacing w:line="400" w:lineRule="exact"/>
        <w:jc w:val="center"/>
        <w:rPr>
          <w:rFonts w:eastAsia="黑体"/>
          <w:spacing w:val="60"/>
          <w:w w:val="80"/>
          <w:sz w:val="36"/>
        </w:rPr>
      </w:pPr>
    </w:p>
    <w:p w:rsidR="00036848" w:rsidRDefault="00036848" w:rsidP="00036848">
      <w:pPr>
        <w:spacing w:line="400" w:lineRule="exact"/>
        <w:rPr>
          <w:rFonts w:eastAsia="黑体"/>
          <w:spacing w:val="60"/>
          <w:w w:val="80"/>
          <w:sz w:val="36"/>
        </w:rPr>
      </w:pPr>
      <w:r>
        <w:rPr>
          <w:rFonts w:eastAsia="黑体" w:hint="eastAsia"/>
          <w:spacing w:val="60"/>
          <w:w w:val="80"/>
          <w:sz w:val="36"/>
        </w:rPr>
        <w:t xml:space="preserve">                 </w:t>
      </w:r>
    </w:p>
    <w:p w:rsidR="00036848" w:rsidRDefault="00036848" w:rsidP="00036848">
      <w:pPr>
        <w:spacing w:line="400" w:lineRule="exact"/>
        <w:jc w:val="center"/>
        <w:rPr>
          <w:rFonts w:eastAsia="黑体"/>
          <w:spacing w:val="60"/>
          <w:w w:val="80"/>
          <w:sz w:val="36"/>
        </w:rPr>
      </w:pPr>
    </w:p>
    <w:p w:rsidR="00036848" w:rsidRDefault="00036848" w:rsidP="00036848">
      <w:pPr>
        <w:spacing w:line="400" w:lineRule="exact"/>
        <w:jc w:val="center"/>
        <w:rPr>
          <w:rFonts w:eastAsia="黑体"/>
          <w:spacing w:val="60"/>
          <w:w w:val="80"/>
          <w:sz w:val="36"/>
        </w:rPr>
      </w:pPr>
    </w:p>
    <w:p w:rsidR="00036848" w:rsidRDefault="00036848" w:rsidP="00036848">
      <w:pPr>
        <w:spacing w:line="400" w:lineRule="exact"/>
        <w:jc w:val="center"/>
        <w:rPr>
          <w:rFonts w:eastAsia="黑体"/>
          <w:spacing w:val="60"/>
          <w:w w:val="80"/>
          <w:sz w:val="36"/>
        </w:rPr>
      </w:pPr>
    </w:p>
    <w:p w:rsidR="00036848" w:rsidRDefault="00036848" w:rsidP="00036848">
      <w:pPr>
        <w:spacing w:line="400" w:lineRule="exact"/>
        <w:jc w:val="center"/>
        <w:rPr>
          <w:rFonts w:eastAsia="黑体"/>
          <w:spacing w:val="60"/>
          <w:w w:val="80"/>
          <w:sz w:val="36"/>
        </w:rPr>
      </w:pPr>
    </w:p>
    <w:p w:rsidR="00036848" w:rsidRDefault="00036848" w:rsidP="00036848">
      <w:pPr>
        <w:spacing w:line="400" w:lineRule="exact"/>
        <w:jc w:val="center"/>
        <w:rPr>
          <w:rFonts w:eastAsia="黑体"/>
          <w:spacing w:val="60"/>
          <w:w w:val="80"/>
          <w:sz w:val="36"/>
        </w:rPr>
      </w:pPr>
    </w:p>
    <w:p w:rsidR="00036848" w:rsidRDefault="00036848" w:rsidP="00036848">
      <w:pPr>
        <w:spacing w:line="400" w:lineRule="exact"/>
        <w:jc w:val="center"/>
        <w:rPr>
          <w:rFonts w:eastAsia="黑体"/>
          <w:spacing w:val="60"/>
          <w:w w:val="80"/>
          <w:sz w:val="36"/>
        </w:rPr>
      </w:pPr>
    </w:p>
    <w:p w:rsidR="00036848" w:rsidRDefault="00036848" w:rsidP="00036848">
      <w:pPr>
        <w:spacing w:line="400" w:lineRule="exact"/>
        <w:jc w:val="center"/>
        <w:rPr>
          <w:rFonts w:eastAsia="黑体"/>
          <w:spacing w:val="60"/>
          <w:w w:val="80"/>
          <w:sz w:val="36"/>
        </w:rPr>
      </w:pPr>
    </w:p>
    <w:p w:rsidR="00036848" w:rsidRDefault="00036848" w:rsidP="00036848">
      <w:pPr>
        <w:spacing w:line="400" w:lineRule="exact"/>
        <w:jc w:val="center"/>
        <w:rPr>
          <w:rFonts w:eastAsia="黑体"/>
          <w:spacing w:val="60"/>
          <w:w w:val="80"/>
          <w:sz w:val="36"/>
        </w:rPr>
      </w:pPr>
    </w:p>
    <w:p w:rsidR="00036848" w:rsidRDefault="00036848" w:rsidP="00036848">
      <w:pPr>
        <w:spacing w:line="400" w:lineRule="exact"/>
        <w:jc w:val="center"/>
        <w:rPr>
          <w:rFonts w:eastAsia="黑体"/>
          <w:spacing w:val="60"/>
          <w:w w:val="80"/>
          <w:sz w:val="36"/>
        </w:rPr>
      </w:pPr>
    </w:p>
    <w:p w:rsidR="00036848" w:rsidRDefault="00036848" w:rsidP="00036848">
      <w:pPr>
        <w:spacing w:line="400" w:lineRule="exact"/>
        <w:jc w:val="center"/>
        <w:rPr>
          <w:rFonts w:eastAsia="黑体"/>
          <w:spacing w:val="60"/>
          <w:w w:val="80"/>
          <w:sz w:val="36"/>
        </w:rPr>
      </w:pPr>
    </w:p>
    <w:p w:rsidR="00036848" w:rsidRDefault="00036848" w:rsidP="00036848">
      <w:pPr>
        <w:spacing w:line="400" w:lineRule="exact"/>
        <w:jc w:val="center"/>
        <w:rPr>
          <w:rFonts w:eastAsia="黑体"/>
          <w:spacing w:val="60"/>
          <w:w w:val="80"/>
          <w:sz w:val="36"/>
        </w:rPr>
      </w:pPr>
    </w:p>
    <w:p w:rsidR="00036848" w:rsidRDefault="00036848" w:rsidP="00036848">
      <w:pPr>
        <w:spacing w:line="400" w:lineRule="exact"/>
        <w:jc w:val="center"/>
        <w:rPr>
          <w:rFonts w:eastAsia="黑体"/>
          <w:spacing w:val="60"/>
          <w:w w:val="80"/>
          <w:sz w:val="36"/>
        </w:rPr>
      </w:pPr>
    </w:p>
    <w:p w:rsidR="00036848" w:rsidRDefault="00036848" w:rsidP="00036848">
      <w:pPr>
        <w:spacing w:line="400" w:lineRule="exact"/>
        <w:jc w:val="center"/>
        <w:rPr>
          <w:rFonts w:eastAsia="黑体"/>
          <w:spacing w:val="60"/>
          <w:w w:val="80"/>
          <w:sz w:val="36"/>
        </w:rPr>
      </w:pPr>
    </w:p>
    <w:p w:rsidR="00036848" w:rsidRDefault="00036848" w:rsidP="00036848">
      <w:pPr>
        <w:spacing w:line="400" w:lineRule="exact"/>
        <w:jc w:val="center"/>
        <w:rPr>
          <w:rFonts w:eastAsia="黑体"/>
          <w:spacing w:val="60"/>
          <w:w w:val="80"/>
          <w:sz w:val="36"/>
        </w:rPr>
      </w:pPr>
    </w:p>
    <w:p w:rsidR="00036848" w:rsidRDefault="00036848" w:rsidP="00036848">
      <w:pPr>
        <w:spacing w:line="400" w:lineRule="exact"/>
        <w:jc w:val="center"/>
        <w:rPr>
          <w:rFonts w:eastAsia="黑体"/>
          <w:spacing w:val="60"/>
          <w:w w:val="80"/>
          <w:sz w:val="36"/>
        </w:rPr>
      </w:pPr>
    </w:p>
    <w:p w:rsidR="00036848" w:rsidRDefault="00036848" w:rsidP="00036848">
      <w:pPr>
        <w:spacing w:line="400" w:lineRule="exact"/>
        <w:jc w:val="center"/>
        <w:rPr>
          <w:rFonts w:eastAsia="黑体"/>
          <w:spacing w:val="60"/>
          <w:w w:val="80"/>
          <w:sz w:val="36"/>
        </w:rPr>
      </w:pPr>
    </w:p>
    <w:p w:rsidR="00036848" w:rsidRDefault="00036848" w:rsidP="00036848">
      <w:pPr>
        <w:spacing w:line="400" w:lineRule="exact"/>
        <w:jc w:val="center"/>
        <w:rPr>
          <w:rFonts w:eastAsia="黑体"/>
          <w:spacing w:val="60"/>
          <w:w w:val="80"/>
          <w:sz w:val="36"/>
        </w:rPr>
      </w:pPr>
    </w:p>
    <w:p w:rsidR="00036848" w:rsidRDefault="00036848" w:rsidP="00036848">
      <w:pPr>
        <w:spacing w:line="400" w:lineRule="exact"/>
        <w:jc w:val="center"/>
        <w:rPr>
          <w:rFonts w:eastAsia="黑体"/>
          <w:spacing w:val="60"/>
          <w:w w:val="80"/>
          <w:sz w:val="36"/>
        </w:rPr>
      </w:pPr>
    </w:p>
    <w:p w:rsidR="00036848" w:rsidRDefault="00036848" w:rsidP="00036848">
      <w:pPr>
        <w:spacing w:line="360" w:lineRule="auto"/>
        <w:jc w:val="center"/>
        <w:rPr>
          <w:rFonts w:ascii="华文中宋" w:eastAsia="华文中宋" w:hAnsi="华文中宋"/>
          <w:color w:val="000000"/>
          <w:sz w:val="36"/>
          <w:szCs w:val="36"/>
          <w:u w:val="single"/>
        </w:rPr>
      </w:pPr>
      <w:r>
        <w:rPr>
          <w:rFonts w:ascii="华文中宋" w:eastAsia="华文中宋" w:hAnsi="华文中宋" w:hint="eastAsia"/>
          <w:color w:val="000000"/>
          <w:sz w:val="36"/>
          <w:szCs w:val="36"/>
          <w:u w:val="single"/>
        </w:rPr>
        <w:t>紫光软件系统有限公司</w:t>
      </w:r>
    </w:p>
    <w:p w:rsidR="00036848" w:rsidRDefault="00036848" w:rsidP="00036848">
      <w:pPr>
        <w:spacing w:line="360" w:lineRule="auto"/>
        <w:jc w:val="center"/>
        <w:rPr>
          <w:rFonts w:eastAsia="黑体"/>
          <w:spacing w:val="60"/>
          <w:w w:val="80"/>
          <w:sz w:val="36"/>
        </w:rPr>
      </w:pPr>
      <w:r>
        <w:rPr>
          <w:rFonts w:ascii="华文中宋" w:eastAsia="华文中宋" w:hAnsi="华文中宋" w:hint="eastAsia"/>
          <w:color w:val="000000"/>
          <w:sz w:val="36"/>
          <w:szCs w:val="36"/>
          <w:u w:val="single"/>
        </w:rPr>
        <w:t>202</w:t>
      </w:r>
      <w:r>
        <w:rPr>
          <w:rFonts w:ascii="华文中宋" w:eastAsia="华文中宋" w:hAnsi="华文中宋"/>
          <w:color w:val="000000"/>
          <w:sz w:val="36"/>
          <w:szCs w:val="36"/>
          <w:u w:val="single"/>
        </w:rPr>
        <w:t>1</w:t>
      </w:r>
      <w:r>
        <w:rPr>
          <w:rFonts w:ascii="华文中宋" w:eastAsia="华文中宋" w:hAnsi="华文中宋" w:hint="eastAsia"/>
          <w:color w:val="000000"/>
          <w:sz w:val="36"/>
          <w:szCs w:val="36"/>
          <w:u w:val="single"/>
        </w:rPr>
        <w:t>年</w:t>
      </w:r>
      <w:r>
        <w:rPr>
          <w:rFonts w:ascii="华文中宋" w:eastAsia="华文中宋" w:hAnsi="华文中宋"/>
          <w:color w:val="000000"/>
          <w:sz w:val="36"/>
          <w:szCs w:val="36"/>
          <w:u w:val="single"/>
        </w:rPr>
        <w:t>6</w:t>
      </w:r>
      <w:r>
        <w:rPr>
          <w:rFonts w:ascii="华文中宋" w:eastAsia="华文中宋" w:hAnsi="华文中宋" w:hint="eastAsia"/>
          <w:color w:val="000000"/>
          <w:sz w:val="36"/>
          <w:szCs w:val="36"/>
          <w:u w:val="single"/>
        </w:rPr>
        <w:t>月</w:t>
      </w:r>
    </w:p>
    <w:p w:rsidR="00036848" w:rsidRPr="003257BC" w:rsidRDefault="00036848" w:rsidP="00036848">
      <w:pPr>
        <w:spacing w:line="400" w:lineRule="exact"/>
        <w:jc w:val="center"/>
        <w:rPr>
          <w:rFonts w:eastAsia="黑体"/>
          <w:spacing w:val="60"/>
          <w:w w:val="80"/>
          <w:sz w:val="36"/>
        </w:rPr>
      </w:pPr>
    </w:p>
    <w:p w:rsidR="00036848" w:rsidRPr="00356AB1" w:rsidRDefault="00036848" w:rsidP="00036848">
      <w:pPr>
        <w:pStyle w:val="TOC"/>
        <w:jc w:val="center"/>
        <w:rPr>
          <w:rFonts w:ascii="宋体" w:eastAsia="宋体" w:hAnsi="宋体"/>
          <w:color w:val="auto"/>
          <w:sz w:val="36"/>
          <w:szCs w:val="36"/>
        </w:rPr>
      </w:pPr>
      <w:r w:rsidRPr="00356AB1">
        <w:rPr>
          <w:rFonts w:ascii="宋体" w:eastAsia="宋体" w:hAnsi="宋体" w:hint="eastAsia"/>
          <w:color w:val="auto"/>
          <w:sz w:val="36"/>
          <w:szCs w:val="36"/>
        </w:rPr>
        <w:lastRenderedPageBreak/>
        <w:t>目</w:t>
      </w:r>
      <w:r>
        <w:rPr>
          <w:rFonts w:ascii="宋体" w:eastAsia="宋体" w:hAnsi="宋体" w:hint="eastAsia"/>
          <w:color w:val="auto"/>
          <w:sz w:val="36"/>
          <w:szCs w:val="36"/>
        </w:rPr>
        <w:t xml:space="preserve"> </w:t>
      </w:r>
      <w:r w:rsidRPr="00356AB1">
        <w:rPr>
          <w:rFonts w:ascii="宋体" w:eastAsia="宋体" w:hAnsi="宋体" w:hint="eastAsia"/>
          <w:color w:val="auto"/>
          <w:sz w:val="36"/>
          <w:szCs w:val="36"/>
        </w:rPr>
        <w:t>录</w:t>
      </w:r>
    </w:p>
    <w:p w:rsidR="00753380" w:rsidRPr="00753380" w:rsidRDefault="00753380">
      <w:pPr>
        <w:pStyle w:val="11"/>
        <w:tabs>
          <w:tab w:val="left" w:pos="420"/>
          <w:tab w:val="right" w:leader="dot" w:pos="8296"/>
        </w:tabs>
        <w:rPr>
          <w:rFonts w:ascii="宋体" w:eastAsia="宋体" w:hAnsi="宋体"/>
          <w:b w:val="0"/>
          <w:bCs w:val="0"/>
          <w:caps w:val="0"/>
          <w:noProof/>
          <w:sz w:val="28"/>
          <w:szCs w:val="28"/>
        </w:rPr>
      </w:pPr>
      <w:r w:rsidRPr="00753380">
        <w:rPr>
          <w:rFonts w:ascii="宋体" w:eastAsia="宋体" w:hAnsi="宋体"/>
          <w:caps w:val="0"/>
          <w:sz w:val="28"/>
          <w:szCs w:val="28"/>
        </w:rPr>
        <w:fldChar w:fldCharType="begin"/>
      </w:r>
      <w:r w:rsidRPr="00753380">
        <w:rPr>
          <w:rFonts w:ascii="宋体" w:eastAsia="宋体" w:hAnsi="宋体"/>
          <w:caps w:val="0"/>
          <w:sz w:val="28"/>
          <w:szCs w:val="28"/>
        </w:rPr>
        <w:instrText xml:space="preserve"> TOC \o "1-3" \h \z \u </w:instrText>
      </w:r>
      <w:r w:rsidRPr="00753380">
        <w:rPr>
          <w:rFonts w:ascii="宋体" w:eastAsia="宋体" w:hAnsi="宋体"/>
          <w:caps w:val="0"/>
          <w:sz w:val="28"/>
          <w:szCs w:val="28"/>
        </w:rPr>
        <w:fldChar w:fldCharType="separate"/>
      </w:r>
      <w:hyperlink w:anchor="_Toc75877112" w:history="1">
        <w:r w:rsidRPr="00753380">
          <w:rPr>
            <w:rStyle w:val="a8"/>
            <w:rFonts w:ascii="宋体" w:eastAsia="宋体" w:hAnsi="宋体"/>
            <w:noProof/>
            <w:sz w:val="28"/>
            <w:szCs w:val="28"/>
          </w:rPr>
          <w:t>1</w:t>
        </w:r>
        <w:r w:rsidRPr="00753380">
          <w:rPr>
            <w:rFonts w:ascii="宋体" w:eastAsia="宋体" w:hAnsi="宋体"/>
            <w:b w:val="0"/>
            <w:bCs w:val="0"/>
            <w:caps w:val="0"/>
            <w:noProof/>
            <w:sz w:val="28"/>
            <w:szCs w:val="28"/>
          </w:rPr>
          <w:tab/>
        </w:r>
        <w:r w:rsidRPr="00753380">
          <w:rPr>
            <w:rStyle w:val="a8"/>
            <w:rFonts w:ascii="宋体" w:eastAsia="宋体" w:hAnsi="宋体"/>
            <w:noProof/>
            <w:sz w:val="28"/>
            <w:szCs w:val="28"/>
          </w:rPr>
          <w:t>范围</w:t>
        </w:r>
        <w:r w:rsidRPr="00753380">
          <w:rPr>
            <w:rFonts w:ascii="宋体" w:eastAsia="宋体" w:hAnsi="宋体"/>
            <w:noProof/>
            <w:webHidden/>
            <w:sz w:val="28"/>
            <w:szCs w:val="28"/>
          </w:rPr>
          <w:tab/>
        </w:r>
        <w:r w:rsidRPr="00753380">
          <w:rPr>
            <w:rFonts w:ascii="宋体" w:eastAsia="宋体" w:hAnsi="宋体"/>
            <w:noProof/>
            <w:webHidden/>
            <w:sz w:val="28"/>
            <w:szCs w:val="28"/>
          </w:rPr>
          <w:fldChar w:fldCharType="begin"/>
        </w:r>
        <w:r w:rsidRPr="00753380">
          <w:rPr>
            <w:rFonts w:ascii="宋体" w:eastAsia="宋体" w:hAnsi="宋体"/>
            <w:noProof/>
            <w:webHidden/>
            <w:sz w:val="28"/>
            <w:szCs w:val="28"/>
          </w:rPr>
          <w:instrText xml:space="preserve"> PAGEREF _Toc75877112 \h </w:instrText>
        </w:r>
        <w:r w:rsidRPr="00753380">
          <w:rPr>
            <w:rFonts w:ascii="宋体" w:eastAsia="宋体" w:hAnsi="宋体"/>
            <w:noProof/>
            <w:webHidden/>
            <w:sz w:val="28"/>
            <w:szCs w:val="28"/>
          </w:rPr>
        </w:r>
        <w:r w:rsidRPr="00753380">
          <w:rPr>
            <w:rFonts w:ascii="宋体" w:eastAsia="宋体" w:hAnsi="宋体"/>
            <w:noProof/>
            <w:webHidden/>
            <w:sz w:val="28"/>
            <w:szCs w:val="28"/>
          </w:rPr>
          <w:fldChar w:fldCharType="separate"/>
        </w:r>
        <w:r w:rsidRPr="00753380">
          <w:rPr>
            <w:rFonts w:ascii="宋体" w:eastAsia="宋体" w:hAnsi="宋体"/>
            <w:noProof/>
            <w:webHidden/>
            <w:sz w:val="28"/>
            <w:szCs w:val="28"/>
          </w:rPr>
          <w:t>1</w:t>
        </w:r>
        <w:r w:rsidRPr="00753380">
          <w:rPr>
            <w:rFonts w:ascii="宋体" w:eastAsia="宋体" w:hAnsi="宋体"/>
            <w:noProof/>
            <w:webHidden/>
            <w:sz w:val="28"/>
            <w:szCs w:val="28"/>
          </w:rPr>
          <w:fldChar w:fldCharType="end"/>
        </w:r>
      </w:hyperlink>
    </w:p>
    <w:p w:rsidR="00753380" w:rsidRPr="00753380" w:rsidRDefault="00753380">
      <w:pPr>
        <w:pStyle w:val="11"/>
        <w:tabs>
          <w:tab w:val="left" w:pos="420"/>
          <w:tab w:val="right" w:leader="dot" w:pos="8296"/>
        </w:tabs>
        <w:rPr>
          <w:rFonts w:ascii="宋体" w:eastAsia="宋体" w:hAnsi="宋体"/>
          <w:b w:val="0"/>
          <w:bCs w:val="0"/>
          <w:caps w:val="0"/>
          <w:noProof/>
          <w:sz w:val="28"/>
          <w:szCs w:val="28"/>
        </w:rPr>
      </w:pPr>
      <w:hyperlink w:anchor="_Toc75877113" w:history="1">
        <w:r w:rsidRPr="00753380">
          <w:rPr>
            <w:rStyle w:val="a8"/>
            <w:rFonts w:ascii="宋体" w:eastAsia="宋体" w:hAnsi="宋体"/>
            <w:noProof/>
            <w:sz w:val="28"/>
            <w:szCs w:val="28"/>
          </w:rPr>
          <w:t>2</w:t>
        </w:r>
        <w:r w:rsidRPr="00753380">
          <w:rPr>
            <w:rFonts w:ascii="宋体" w:eastAsia="宋体" w:hAnsi="宋体"/>
            <w:b w:val="0"/>
            <w:bCs w:val="0"/>
            <w:caps w:val="0"/>
            <w:noProof/>
            <w:sz w:val="28"/>
            <w:szCs w:val="28"/>
          </w:rPr>
          <w:tab/>
        </w:r>
        <w:r w:rsidRPr="00753380">
          <w:rPr>
            <w:rStyle w:val="a8"/>
            <w:rFonts w:ascii="宋体" w:eastAsia="宋体" w:hAnsi="宋体"/>
            <w:noProof/>
            <w:sz w:val="28"/>
            <w:szCs w:val="28"/>
          </w:rPr>
          <w:t>规范性引用文件</w:t>
        </w:r>
        <w:r w:rsidRPr="00753380">
          <w:rPr>
            <w:rFonts w:ascii="宋体" w:eastAsia="宋体" w:hAnsi="宋体"/>
            <w:noProof/>
            <w:webHidden/>
            <w:sz w:val="28"/>
            <w:szCs w:val="28"/>
          </w:rPr>
          <w:tab/>
        </w:r>
        <w:r w:rsidRPr="00753380">
          <w:rPr>
            <w:rFonts w:ascii="宋体" w:eastAsia="宋体" w:hAnsi="宋体"/>
            <w:noProof/>
            <w:webHidden/>
            <w:sz w:val="28"/>
            <w:szCs w:val="28"/>
          </w:rPr>
          <w:fldChar w:fldCharType="begin"/>
        </w:r>
        <w:r w:rsidRPr="00753380">
          <w:rPr>
            <w:rFonts w:ascii="宋体" w:eastAsia="宋体" w:hAnsi="宋体"/>
            <w:noProof/>
            <w:webHidden/>
            <w:sz w:val="28"/>
            <w:szCs w:val="28"/>
          </w:rPr>
          <w:instrText xml:space="preserve"> PAGEREF _Toc75877113 \h </w:instrText>
        </w:r>
        <w:r w:rsidRPr="00753380">
          <w:rPr>
            <w:rFonts w:ascii="宋体" w:eastAsia="宋体" w:hAnsi="宋体"/>
            <w:noProof/>
            <w:webHidden/>
            <w:sz w:val="28"/>
            <w:szCs w:val="28"/>
          </w:rPr>
        </w:r>
        <w:r w:rsidRPr="00753380">
          <w:rPr>
            <w:rFonts w:ascii="宋体" w:eastAsia="宋体" w:hAnsi="宋体"/>
            <w:noProof/>
            <w:webHidden/>
            <w:sz w:val="28"/>
            <w:szCs w:val="28"/>
          </w:rPr>
          <w:fldChar w:fldCharType="separate"/>
        </w:r>
        <w:r w:rsidRPr="00753380">
          <w:rPr>
            <w:rFonts w:ascii="宋体" w:eastAsia="宋体" w:hAnsi="宋体"/>
            <w:noProof/>
            <w:webHidden/>
            <w:sz w:val="28"/>
            <w:szCs w:val="28"/>
          </w:rPr>
          <w:t>1</w:t>
        </w:r>
        <w:r w:rsidRPr="00753380">
          <w:rPr>
            <w:rFonts w:ascii="宋体" w:eastAsia="宋体" w:hAnsi="宋体"/>
            <w:noProof/>
            <w:webHidden/>
            <w:sz w:val="28"/>
            <w:szCs w:val="28"/>
          </w:rPr>
          <w:fldChar w:fldCharType="end"/>
        </w:r>
      </w:hyperlink>
    </w:p>
    <w:p w:rsidR="00753380" w:rsidRPr="00753380" w:rsidRDefault="00753380">
      <w:pPr>
        <w:pStyle w:val="11"/>
        <w:tabs>
          <w:tab w:val="left" w:pos="420"/>
          <w:tab w:val="right" w:leader="dot" w:pos="8296"/>
        </w:tabs>
        <w:rPr>
          <w:rFonts w:ascii="宋体" w:eastAsia="宋体" w:hAnsi="宋体"/>
          <w:b w:val="0"/>
          <w:bCs w:val="0"/>
          <w:caps w:val="0"/>
          <w:noProof/>
          <w:sz w:val="28"/>
          <w:szCs w:val="28"/>
        </w:rPr>
      </w:pPr>
      <w:hyperlink w:anchor="_Toc75877114" w:history="1">
        <w:r w:rsidRPr="00753380">
          <w:rPr>
            <w:rStyle w:val="a8"/>
            <w:rFonts w:ascii="宋体" w:eastAsia="宋体" w:hAnsi="宋体"/>
            <w:noProof/>
            <w:sz w:val="28"/>
            <w:szCs w:val="28"/>
          </w:rPr>
          <w:t>3</w:t>
        </w:r>
        <w:r w:rsidRPr="00753380">
          <w:rPr>
            <w:rFonts w:ascii="宋体" w:eastAsia="宋体" w:hAnsi="宋体"/>
            <w:b w:val="0"/>
            <w:bCs w:val="0"/>
            <w:caps w:val="0"/>
            <w:noProof/>
            <w:sz w:val="28"/>
            <w:szCs w:val="28"/>
          </w:rPr>
          <w:tab/>
        </w:r>
        <w:r w:rsidRPr="00753380">
          <w:rPr>
            <w:rStyle w:val="a8"/>
            <w:rFonts w:ascii="宋体" w:eastAsia="宋体" w:hAnsi="宋体"/>
            <w:noProof/>
            <w:sz w:val="28"/>
            <w:szCs w:val="28"/>
          </w:rPr>
          <w:t>术语和定义</w:t>
        </w:r>
        <w:r w:rsidRPr="00753380">
          <w:rPr>
            <w:rFonts w:ascii="宋体" w:eastAsia="宋体" w:hAnsi="宋体"/>
            <w:noProof/>
            <w:webHidden/>
            <w:sz w:val="28"/>
            <w:szCs w:val="28"/>
          </w:rPr>
          <w:tab/>
        </w:r>
        <w:r w:rsidRPr="00753380">
          <w:rPr>
            <w:rFonts w:ascii="宋体" w:eastAsia="宋体" w:hAnsi="宋体"/>
            <w:noProof/>
            <w:webHidden/>
            <w:sz w:val="28"/>
            <w:szCs w:val="28"/>
          </w:rPr>
          <w:fldChar w:fldCharType="begin"/>
        </w:r>
        <w:r w:rsidRPr="00753380">
          <w:rPr>
            <w:rFonts w:ascii="宋体" w:eastAsia="宋体" w:hAnsi="宋体"/>
            <w:noProof/>
            <w:webHidden/>
            <w:sz w:val="28"/>
            <w:szCs w:val="28"/>
          </w:rPr>
          <w:instrText xml:space="preserve"> PAGEREF _Toc75877114 \h </w:instrText>
        </w:r>
        <w:r w:rsidRPr="00753380">
          <w:rPr>
            <w:rFonts w:ascii="宋体" w:eastAsia="宋体" w:hAnsi="宋体"/>
            <w:noProof/>
            <w:webHidden/>
            <w:sz w:val="28"/>
            <w:szCs w:val="28"/>
          </w:rPr>
        </w:r>
        <w:r w:rsidRPr="00753380">
          <w:rPr>
            <w:rFonts w:ascii="宋体" w:eastAsia="宋体" w:hAnsi="宋体"/>
            <w:noProof/>
            <w:webHidden/>
            <w:sz w:val="28"/>
            <w:szCs w:val="28"/>
          </w:rPr>
          <w:fldChar w:fldCharType="separate"/>
        </w:r>
        <w:r w:rsidRPr="00753380">
          <w:rPr>
            <w:rFonts w:ascii="宋体" w:eastAsia="宋体" w:hAnsi="宋体"/>
            <w:noProof/>
            <w:webHidden/>
            <w:sz w:val="28"/>
            <w:szCs w:val="28"/>
          </w:rPr>
          <w:t>1</w:t>
        </w:r>
        <w:r w:rsidRPr="00753380">
          <w:rPr>
            <w:rFonts w:ascii="宋体" w:eastAsia="宋体" w:hAnsi="宋体"/>
            <w:noProof/>
            <w:webHidden/>
            <w:sz w:val="28"/>
            <w:szCs w:val="28"/>
          </w:rPr>
          <w:fldChar w:fldCharType="end"/>
        </w:r>
      </w:hyperlink>
    </w:p>
    <w:p w:rsidR="00753380" w:rsidRPr="00753380" w:rsidRDefault="00753380">
      <w:pPr>
        <w:pStyle w:val="21"/>
        <w:tabs>
          <w:tab w:val="left" w:pos="840"/>
          <w:tab w:val="right" w:leader="dot" w:pos="8296"/>
        </w:tabs>
        <w:rPr>
          <w:rFonts w:ascii="宋体" w:eastAsia="宋体" w:hAnsi="宋体"/>
          <w:smallCaps w:val="0"/>
          <w:noProof/>
          <w:sz w:val="28"/>
          <w:szCs w:val="28"/>
        </w:rPr>
      </w:pPr>
      <w:hyperlink w:anchor="_Toc75877115" w:history="1">
        <w:r w:rsidRPr="00753380">
          <w:rPr>
            <w:rStyle w:val="a8"/>
            <w:rFonts w:ascii="宋体" w:eastAsia="宋体" w:hAnsi="宋体"/>
            <w:noProof/>
            <w:sz w:val="28"/>
            <w:szCs w:val="28"/>
          </w:rPr>
          <w:t>3.1</w:t>
        </w:r>
        <w:r w:rsidRPr="00753380">
          <w:rPr>
            <w:rFonts w:ascii="宋体" w:eastAsia="宋体" w:hAnsi="宋体"/>
            <w:smallCaps w:val="0"/>
            <w:noProof/>
            <w:sz w:val="28"/>
            <w:szCs w:val="28"/>
          </w:rPr>
          <w:tab/>
        </w:r>
        <w:r w:rsidRPr="00753380">
          <w:rPr>
            <w:rStyle w:val="a8"/>
            <w:rFonts w:ascii="宋体" w:eastAsia="宋体" w:hAnsi="宋体"/>
            <w:noProof/>
            <w:sz w:val="28"/>
            <w:szCs w:val="28"/>
          </w:rPr>
          <w:t>真实性</w:t>
        </w:r>
        <w:r w:rsidRPr="00753380">
          <w:rPr>
            <w:rFonts w:ascii="宋体" w:eastAsia="宋体" w:hAnsi="宋体"/>
            <w:noProof/>
            <w:webHidden/>
            <w:sz w:val="28"/>
            <w:szCs w:val="28"/>
          </w:rPr>
          <w:tab/>
        </w:r>
        <w:r w:rsidRPr="00753380">
          <w:rPr>
            <w:rFonts w:ascii="宋体" w:eastAsia="宋体" w:hAnsi="宋体"/>
            <w:noProof/>
            <w:webHidden/>
            <w:sz w:val="28"/>
            <w:szCs w:val="28"/>
          </w:rPr>
          <w:fldChar w:fldCharType="begin"/>
        </w:r>
        <w:r w:rsidRPr="00753380">
          <w:rPr>
            <w:rFonts w:ascii="宋体" w:eastAsia="宋体" w:hAnsi="宋体"/>
            <w:noProof/>
            <w:webHidden/>
            <w:sz w:val="28"/>
            <w:szCs w:val="28"/>
          </w:rPr>
          <w:instrText xml:space="preserve"> PAGEREF _Toc75877115 \h </w:instrText>
        </w:r>
        <w:r w:rsidRPr="00753380">
          <w:rPr>
            <w:rFonts w:ascii="宋体" w:eastAsia="宋体" w:hAnsi="宋体"/>
            <w:noProof/>
            <w:webHidden/>
            <w:sz w:val="28"/>
            <w:szCs w:val="28"/>
          </w:rPr>
        </w:r>
        <w:r w:rsidRPr="00753380">
          <w:rPr>
            <w:rFonts w:ascii="宋体" w:eastAsia="宋体" w:hAnsi="宋体"/>
            <w:noProof/>
            <w:webHidden/>
            <w:sz w:val="28"/>
            <w:szCs w:val="28"/>
          </w:rPr>
          <w:fldChar w:fldCharType="separate"/>
        </w:r>
        <w:r w:rsidRPr="00753380">
          <w:rPr>
            <w:rFonts w:ascii="宋体" w:eastAsia="宋体" w:hAnsi="宋体"/>
            <w:noProof/>
            <w:webHidden/>
            <w:sz w:val="28"/>
            <w:szCs w:val="28"/>
          </w:rPr>
          <w:t>1</w:t>
        </w:r>
        <w:r w:rsidRPr="00753380">
          <w:rPr>
            <w:rFonts w:ascii="宋体" w:eastAsia="宋体" w:hAnsi="宋体"/>
            <w:noProof/>
            <w:webHidden/>
            <w:sz w:val="28"/>
            <w:szCs w:val="28"/>
          </w:rPr>
          <w:fldChar w:fldCharType="end"/>
        </w:r>
      </w:hyperlink>
    </w:p>
    <w:p w:rsidR="00753380" w:rsidRPr="00753380" w:rsidRDefault="00753380">
      <w:pPr>
        <w:pStyle w:val="21"/>
        <w:tabs>
          <w:tab w:val="left" w:pos="840"/>
          <w:tab w:val="right" w:leader="dot" w:pos="8296"/>
        </w:tabs>
        <w:rPr>
          <w:rFonts w:ascii="宋体" w:eastAsia="宋体" w:hAnsi="宋体"/>
          <w:smallCaps w:val="0"/>
          <w:noProof/>
          <w:sz w:val="28"/>
          <w:szCs w:val="28"/>
        </w:rPr>
      </w:pPr>
      <w:hyperlink w:anchor="_Toc75877116" w:history="1">
        <w:r w:rsidRPr="00753380">
          <w:rPr>
            <w:rStyle w:val="a8"/>
            <w:rFonts w:ascii="宋体" w:eastAsia="宋体" w:hAnsi="宋体"/>
            <w:noProof/>
            <w:sz w:val="28"/>
            <w:szCs w:val="28"/>
          </w:rPr>
          <w:t>3.2</w:t>
        </w:r>
        <w:r w:rsidRPr="00753380">
          <w:rPr>
            <w:rFonts w:ascii="宋体" w:eastAsia="宋体" w:hAnsi="宋体"/>
            <w:smallCaps w:val="0"/>
            <w:noProof/>
            <w:sz w:val="28"/>
            <w:szCs w:val="28"/>
          </w:rPr>
          <w:tab/>
        </w:r>
        <w:r w:rsidRPr="00753380">
          <w:rPr>
            <w:rStyle w:val="a8"/>
            <w:rFonts w:ascii="宋体" w:eastAsia="宋体" w:hAnsi="宋体"/>
            <w:noProof/>
            <w:sz w:val="28"/>
            <w:szCs w:val="28"/>
          </w:rPr>
          <w:t>完整性</w:t>
        </w:r>
        <w:r w:rsidRPr="00753380">
          <w:rPr>
            <w:rFonts w:ascii="宋体" w:eastAsia="宋体" w:hAnsi="宋体"/>
            <w:noProof/>
            <w:webHidden/>
            <w:sz w:val="28"/>
            <w:szCs w:val="28"/>
          </w:rPr>
          <w:tab/>
        </w:r>
        <w:r w:rsidRPr="00753380">
          <w:rPr>
            <w:rFonts w:ascii="宋体" w:eastAsia="宋体" w:hAnsi="宋体"/>
            <w:noProof/>
            <w:webHidden/>
            <w:sz w:val="28"/>
            <w:szCs w:val="28"/>
          </w:rPr>
          <w:fldChar w:fldCharType="begin"/>
        </w:r>
        <w:r w:rsidRPr="00753380">
          <w:rPr>
            <w:rFonts w:ascii="宋体" w:eastAsia="宋体" w:hAnsi="宋体"/>
            <w:noProof/>
            <w:webHidden/>
            <w:sz w:val="28"/>
            <w:szCs w:val="28"/>
          </w:rPr>
          <w:instrText xml:space="preserve"> PAGEREF _Toc75877116 \h </w:instrText>
        </w:r>
        <w:r w:rsidRPr="00753380">
          <w:rPr>
            <w:rFonts w:ascii="宋体" w:eastAsia="宋体" w:hAnsi="宋体"/>
            <w:noProof/>
            <w:webHidden/>
            <w:sz w:val="28"/>
            <w:szCs w:val="28"/>
          </w:rPr>
        </w:r>
        <w:r w:rsidRPr="00753380">
          <w:rPr>
            <w:rFonts w:ascii="宋体" w:eastAsia="宋体" w:hAnsi="宋体"/>
            <w:noProof/>
            <w:webHidden/>
            <w:sz w:val="28"/>
            <w:szCs w:val="28"/>
          </w:rPr>
          <w:fldChar w:fldCharType="separate"/>
        </w:r>
        <w:r w:rsidRPr="00753380">
          <w:rPr>
            <w:rFonts w:ascii="宋体" w:eastAsia="宋体" w:hAnsi="宋体"/>
            <w:noProof/>
            <w:webHidden/>
            <w:sz w:val="28"/>
            <w:szCs w:val="28"/>
          </w:rPr>
          <w:t>2</w:t>
        </w:r>
        <w:r w:rsidRPr="00753380">
          <w:rPr>
            <w:rFonts w:ascii="宋体" w:eastAsia="宋体" w:hAnsi="宋体"/>
            <w:noProof/>
            <w:webHidden/>
            <w:sz w:val="28"/>
            <w:szCs w:val="28"/>
          </w:rPr>
          <w:fldChar w:fldCharType="end"/>
        </w:r>
      </w:hyperlink>
    </w:p>
    <w:p w:rsidR="00753380" w:rsidRPr="00753380" w:rsidRDefault="00753380">
      <w:pPr>
        <w:pStyle w:val="21"/>
        <w:tabs>
          <w:tab w:val="left" w:pos="840"/>
          <w:tab w:val="right" w:leader="dot" w:pos="8296"/>
        </w:tabs>
        <w:rPr>
          <w:rFonts w:ascii="宋体" w:eastAsia="宋体" w:hAnsi="宋体"/>
          <w:smallCaps w:val="0"/>
          <w:noProof/>
          <w:sz w:val="28"/>
          <w:szCs w:val="28"/>
        </w:rPr>
      </w:pPr>
      <w:hyperlink w:anchor="_Toc75877117" w:history="1">
        <w:r w:rsidRPr="00753380">
          <w:rPr>
            <w:rStyle w:val="a8"/>
            <w:rFonts w:ascii="宋体" w:eastAsia="宋体" w:hAnsi="宋体"/>
            <w:noProof/>
            <w:sz w:val="28"/>
            <w:szCs w:val="28"/>
          </w:rPr>
          <w:t>3.3</w:t>
        </w:r>
        <w:r w:rsidRPr="00753380">
          <w:rPr>
            <w:rFonts w:ascii="宋体" w:eastAsia="宋体" w:hAnsi="宋体"/>
            <w:smallCaps w:val="0"/>
            <w:noProof/>
            <w:sz w:val="28"/>
            <w:szCs w:val="28"/>
          </w:rPr>
          <w:tab/>
        </w:r>
        <w:r w:rsidRPr="00753380">
          <w:rPr>
            <w:rStyle w:val="a8"/>
            <w:rFonts w:ascii="宋体" w:eastAsia="宋体" w:hAnsi="宋体"/>
            <w:noProof/>
            <w:sz w:val="28"/>
            <w:szCs w:val="28"/>
          </w:rPr>
          <w:t>可用性</w:t>
        </w:r>
        <w:r w:rsidRPr="00753380">
          <w:rPr>
            <w:rFonts w:ascii="宋体" w:eastAsia="宋体" w:hAnsi="宋体"/>
            <w:noProof/>
            <w:webHidden/>
            <w:sz w:val="28"/>
            <w:szCs w:val="28"/>
          </w:rPr>
          <w:tab/>
        </w:r>
        <w:r w:rsidRPr="00753380">
          <w:rPr>
            <w:rFonts w:ascii="宋体" w:eastAsia="宋体" w:hAnsi="宋体"/>
            <w:noProof/>
            <w:webHidden/>
            <w:sz w:val="28"/>
            <w:szCs w:val="28"/>
          </w:rPr>
          <w:fldChar w:fldCharType="begin"/>
        </w:r>
        <w:r w:rsidRPr="00753380">
          <w:rPr>
            <w:rFonts w:ascii="宋体" w:eastAsia="宋体" w:hAnsi="宋体"/>
            <w:noProof/>
            <w:webHidden/>
            <w:sz w:val="28"/>
            <w:szCs w:val="28"/>
          </w:rPr>
          <w:instrText xml:space="preserve"> PAGEREF _Toc75877117 \h </w:instrText>
        </w:r>
        <w:r w:rsidRPr="00753380">
          <w:rPr>
            <w:rFonts w:ascii="宋体" w:eastAsia="宋体" w:hAnsi="宋体"/>
            <w:noProof/>
            <w:webHidden/>
            <w:sz w:val="28"/>
            <w:szCs w:val="28"/>
          </w:rPr>
        </w:r>
        <w:r w:rsidRPr="00753380">
          <w:rPr>
            <w:rFonts w:ascii="宋体" w:eastAsia="宋体" w:hAnsi="宋体"/>
            <w:noProof/>
            <w:webHidden/>
            <w:sz w:val="28"/>
            <w:szCs w:val="28"/>
          </w:rPr>
          <w:fldChar w:fldCharType="separate"/>
        </w:r>
        <w:r w:rsidRPr="00753380">
          <w:rPr>
            <w:rFonts w:ascii="宋体" w:eastAsia="宋体" w:hAnsi="宋体"/>
            <w:noProof/>
            <w:webHidden/>
            <w:sz w:val="28"/>
            <w:szCs w:val="28"/>
          </w:rPr>
          <w:t>2</w:t>
        </w:r>
        <w:r w:rsidRPr="00753380">
          <w:rPr>
            <w:rFonts w:ascii="宋体" w:eastAsia="宋体" w:hAnsi="宋体"/>
            <w:noProof/>
            <w:webHidden/>
            <w:sz w:val="28"/>
            <w:szCs w:val="28"/>
          </w:rPr>
          <w:fldChar w:fldCharType="end"/>
        </w:r>
      </w:hyperlink>
    </w:p>
    <w:p w:rsidR="00753380" w:rsidRPr="00753380" w:rsidRDefault="00753380">
      <w:pPr>
        <w:pStyle w:val="21"/>
        <w:tabs>
          <w:tab w:val="left" w:pos="840"/>
          <w:tab w:val="right" w:leader="dot" w:pos="8296"/>
        </w:tabs>
        <w:rPr>
          <w:rFonts w:ascii="宋体" w:eastAsia="宋体" w:hAnsi="宋体"/>
          <w:smallCaps w:val="0"/>
          <w:noProof/>
          <w:sz w:val="28"/>
          <w:szCs w:val="28"/>
        </w:rPr>
      </w:pPr>
      <w:hyperlink w:anchor="_Toc75877118" w:history="1">
        <w:r w:rsidRPr="00753380">
          <w:rPr>
            <w:rStyle w:val="a8"/>
            <w:rFonts w:ascii="宋体" w:eastAsia="宋体" w:hAnsi="宋体"/>
            <w:noProof/>
            <w:sz w:val="28"/>
            <w:szCs w:val="28"/>
          </w:rPr>
          <w:t>3.4</w:t>
        </w:r>
        <w:r w:rsidRPr="00753380">
          <w:rPr>
            <w:rFonts w:ascii="宋体" w:eastAsia="宋体" w:hAnsi="宋体"/>
            <w:smallCaps w:val="0"/>
            <w:noProof/>
            <w:sz w:val="28"/>
            <w:szCs w:val="28"/>
          </w:rPr>
          <w:tab/>
        </w:r>
        <w:r w:rsidRPr="00753380">
          <w:rPr>
            <w:rStyle w:val="a8"/>
            <w:rFonts w:ascii="宋体" w:eastAsia="宋体" w:hAnsi="宋体"/>
            <w:noProof/>
            <w:sz w:val="28"/>
            <w:szCs w:val="28"/>
          </w:rPr>
          <w:t>安全性</w:t>
        </w:r>
        <w:r w:rsidRPr="00753380">
          <w:rPr>
            <w:rFonts w:ascii="宋体" w:eastAsia="宋体" w:hAnsi="宋体"/>
            <w:noProof/>
            <w:webHidden/>
            <w:sz w:val="28"/>
            <w:szCs w:val="28"/>
          </w:rPr>
          <w:tab/>
        </w:r>
        <w:r w:rsidRPr="00753380">
          <w:rPr>
            <w:rFonts w:ascii="宋体" w:eastAsia="宋体" w:hAnsi="宋体"/>
            <w:noProof/>
            <w:webHidden/>
            <w:sz w:val="28"/>
            <w:szCs w:val="28"/>
          </w:rPr>
          <w:fldChar w:fldCharType="begin"/>
        </w:r>
        <w:r w:rsidRPr="00753380">
          <w:rPr>
            <w:rFonts w:ascii="宋体" w:eastAsia="宋体" w:hAnsi="宋体"/>
            <w:noProof/>
            <w:webHidden/>
            <w:sz w:val="28"/>
            <w:szCs w:val="28"/>
          </w:rPr>
          <w:instrText xml:space="preserve"> PAGEREF _Toc75877118 \h </w:instrText>
        </w:r>
        <w:r w:rsidRPr="00753380">
          <w:rPr>
            <w:rFonts w:ascii="宋体" w:eastAsia="宋体" w:hAnsi="宋体"/>
            <w:noProof/>
            <w:webHidden/>
            <w:sz w:val="28"/>
            <w:szCs w:val="28"/>
          </w:rPr>
        </w:r>
        <w:r w:rsidRPr="00753380">
          <w:rPr>
            <w:rFonts w:ascii="宋体" w:eastAsia="宋体" w:hAnsi="宋体"/>
            <w:noProof/>
            <w:webHidden/>
            <w:sz w:val="28"/>
            <w:szCs w:val="28"/>
          </w:rPr>
          <w:fldChar w:fldCharType="separate"/>
        </w:r>
        <w:r w:rsidRPr="00753380">
          <w:rPr>
            <w:rFonts w:ascii="宋体" w:eastAsia="宋体" w:hAnsi="宋体"/>
            <w:noProof/>
            <w:webHidden/>
            <w:sz w:val="28"/>
            <w:szCs w:val="28"/>
          </w:rPr>
          <w:t>2</w:t>
        </w:r>
        <w:r w:rsidRPr="00753380">
          <w:rPr>
            <w:rFonts w:ascii="宋体" w:eastAsia="宋体" w:hAnsi="宋体"/>
            <w:noProof/>
            <w:webHidden/>
            <w:sz w:val="28"/>
            <w:szCs w:val="28"/>
          </w:rPr>
          <w:fldChar w:fldCharType="end"/>
        </w:r>
      </w:hyperlink>
    </w:p>
    <w:p w:rsidR="00753380" w:rsidRPr="00753380" w:rsidRDefault="00753380">
      <w:pPr>
        <w:pStyle w:val="21"/>
        <w:tabs>
          <w:tab w:val="left" w:pos="840"/>
          <w:tab w:val="right" w:leader="dot" w:pos="8296"/>
        </w:tabs>
        <w:rPr>
          <w:rFonts w:ascii="宋体" w:eastAsia="宋体" w:hAnsi="宋体"/>
          <w:smallCaps w:val="0"/>
          <w:noProof/>
          <w:sz w:val="28"/>
          <w:szCs w:val="28"/>
        </w:rPr>
      </w:pPr>
      <w:hyperlink w:anchor="_Toc75877119" w:history="1">
        <w:r w:rsidRPr="00753380">
          <w:rPr>
            <w:rStyle w:val="a8"/>
            <w:rFonts w:ascii="宋体" w:eastAsia="宋体" w:hAnsi="宋体"/>
            <w:noProof/>
            <w:sz w:val="28"/>
            <w:szCs w:val="28"/>
          </w:rPr>
          <w:t>3.5</w:t>
        </w:r>
        <w:r w:rsidRPr="00753380">
          <w:rPr>
            <w:rFonts w:ascii="宋体" w:eastAsia="宋体" w:hAnsi="宋体"/>
            <w:smallCaps w:val="0"/>
            <w:noProof/>
            <w:sz w:val="28"/>
            <w:szCs w:val="28"/>
          </w:rPr>
          <w:tab/>
        </w:r>
        <w:r w:rsidRPr="00753380">
          <w:rPr>
            <w:rStyle w:val="a8"/>
            <w:rFonts w:ascii="宋体" w:eastAsia="宋体" w:hAnsi="宋体"/>
            <w:noProof/>
            <w:sz w:val="28"/>
            <w:szCs w:val="28"/>
          </w:rPr>
          <w:t>电子属性</w:t>
        </w:r>
        <w:r w:rsidRPr="00753380">
          <w:rPr>
            <w:rFonts w:ascii="宋体" w:eastAsia="宋体" w:hAnsi="宋体"/>
            <w:noProof/>
            <w:webHidden/>
            <w:sz w:val="28"/>
            <w:szCs w:val="28"/>
          </w:rPr>
          <w:tab/>
        </w:r>
        <w:r w:rsidRPr="00753380">
          <w:rPr>
            <w:rFonts w:ascii="宋体" w:eastAsia="宋体" w:hAnsi="宋体"/>
            <w:noProof/>
            <w:webHidden/>
            <w:sz w:val="28"/>
            <w:szCs w:val="28"/>
          </w:rPr>
          <w:fldChar w:fldCharType="begin"/>
        </w:r>
        <w:r w:rsidRPr="00753380">
          <w:rPr>
            <w:rFonts w:ascii="宋体" w:eastAsia="宋体" w:hAnsi="宋体"/>
            <w:noProof/>
            <w:webHidden/>
            <w:sz w:val="28"/>
            <w:szCs w:val="28"/>
          </w:rPr>
          <w:instrText xml:space="preserve"> PAGEREF _Toc75877119 \h </w:instrText>
        </w:r>
        <w:r w:rsidRPr="00753380">
          <w:rPr>
            <w:rFonts w:ascii="宋体" w:eastAsia="宋体" w:hAnsi="宋体"/>
            <w:noProof/>
            <w:webHidden/>
            <w:sz w:val="28"/>
            <w:szCs w:val="28"/>
          </w:rPr>
        </w:r>
        <w:r w:rsidRPr="00753380">
          <w:rPr>
            <w:rFonts w:ascii="宋体" w:eastAsia="宋体" w:hAnsi="宋体"/>
            <w:noProof/>
            <w:webHidden/>
            <w:sz w:val="28"/>
            <w:szCs w:val="28"/>
          </w:rPr>
          <w:fldChar w:fldCharType="separate"/>
        </w:r>
        <w:r w:rsidRPr="00753380">
          <w:rPr>
            <w:rFonts w:ascii="宋体" w:eastAsia="宋体" w:hAnsi="宋体"/>
            <w:noProof/>
            <w:webHidden/>
            <w:sz w:val="28"/>
            <w:szCs w:val="28"/>
          </w:rPr>
          <w:t>2</w:t>
        </w:r>
        <w:r w:rsidRPr="00753380">
          <w:rPr>
            <w:rFonts w:ascii="宋体" w:eastAsia="宋体" w:hAnsi="宋体"/>
            <w:noProof/>
            <w:webHidden/>
            <w:sz w:val="28"/>
            <w:szCs w:val="28"/>
          </w:rPr>
          <w:fldChar w:fldCharType="end"/>
        </w:r>
      </w:hyperlink>
    </w:p>
    <w:p w:rsidR="00753380" w:rsidRPr="00753380" w:rsidRDefault="00753380">
      <w:pPr>
        <w:pStyle w:val="21"/>
        <w:tabs>
          <w:tab w:val="left" w:pos="840"/>
          <w:tab w:val="right" w:leader="dot" w:pos="8296"/>
        </w:tabs>
        <w:rPr>
          <w:rFonts w:ascii="宋体" w:eastAsia="宋体" w:hAnsi="宋体"/>
          <w:smallCaps w:val="0"/>
          <w:noProof/>
          <w:sz w:val="28"/>
          <w:szCs w:val="28"/>
        </w:rPr>
      </w:pPr>
      <w:hyperlink w:anchor="_Toc75877120" w:history="1">
        <w:r w:rsidRPr="00753380">
          <w:rPr>
            <w:rStyle w:val="a8"/>
            <w:rFonts w:ascii="宋体" w:eastAsia="宋体" w:hAnsi="宋体"/>
            <w:noProof/>
            <w:sz w:val="28"/>
            <w:szCs w:val="28"/>
          </w:rPr>
          <w:t>3.6</w:t>
        </w:r>
        <w:r w:rsidRPr="00753380">
          <w:rPr>
            <w:rFonts w:ascii="宋体" w:eastAsia="宋体" w:hAnsi="宋体"/>
            <w:smallCaps w:val="0"/>
            <w:noProof/>
            <w:sz w:val="28"/>
            <w:szCs w:val="28"/>
          </w:rPr>
          <w:tab/>
        </w:r>
        <w:r w:rsidRPr="00753380">
          <w:rPr>
            <w:rStyle w:val="a8"/>
            <w:rFonts w:ascii="宋体" w:eastAsia="宋体" w:hAnsi="宋体"/>
            <w:noProof/>
            <w:sz w:val="28"/>
            <w:szCs w:val="28"/>
          </w:rPr>
          <w:t>固化信息</w:t>
        </w:r>
        <w:r w:rsidRPr="00753380">
          <w:rPr>
            <w:rFonts w:ascii="宋体" w:eastAsia="宋体" w:hAnsi="宋体"/>
            <w:noProof/>
            <w:webHidden/>
            <w:sz w:val="28"/>
            <w:szCs w:val="28"/>
          </w:rPr>
          <w:tab/>
        </w:r>
        <w:r w:rsidRPr="00753380">
          <w:rPr>
            <w:rFonts w:ascii="宋体" w:eastAsia="宋体" w:hAnsi="宋体"/>
            <w:noProof/>
            <w:webHidden/>
            <w:sz w:val="28"/>
            <w:szCs w:val="28"/>
          </w:rPr>
          <w:fldChar w:fldCharType="begin"/>
        </w:r>
        <w:r w:rsidRPr="00753380">
          <w:rPr>
            <w:rFonts w:ascii="宋体" w:eastAsia="宋体" w:hAnsi="宋体"/>
            <w:noProof/>
            <w:webHidden/>
            <w:sz w:val="28"/>
            <w:szCs w:val="28"/>
          </w:rPr>
          <w:instrText xml:space="preserve"> PAGEREF _Toc75877120 \h </w:instrText>
        </w:r>
        <w:r w:rsidRPr="00753380">
          <w:rPr>
            <w:rFonts w:ascii="宋体" w:eastAsia="宋体" w:hAnsi="宋体"/>
            <w:noProof/>
            <w:webHidden/>
            <w:sz w:val="28"/>
            <w:szCs w:val="28"/>
          </w:rPr>
        </w:r>
        <w:r w:rsidRPr="00753380">
          <w:rPr>
            <w:rFonts w:ascii="宋体" w:eastAsia="宋体" w:hAnsi="宋体"/>
            <w:noProof/>
            <w:webHidden/>
            <w:sz w:val="28"/>
            <w:szCs w:val="28"/>
          </w:rPr>
          <w:fldChar w:fldCharType="separate"/>
        </w:r>
        <w:r w:rsidRPr="00753380">
          <w:rPr>
            <w:rFonts w:ascii="宋体" w:eastAsia="宋体" w:hAnsi="宋体"/>
            <w:noProof/>
            <w:webHidden/>
            <w:sz w:val="28"/>
            <w:szCs w:val="28"/>
          </w:rPr>
          <w:t>2</w:t>
        </w:r>
        <w:r w:rsidRPr="00753380">
          <w:rPr>
            <w:rFonts w:ascii="宋体" w:eastAsia="宋体" w:hAnsi="宋体"/>
            <w:noProof/>
            <w:webHidden/>
            <w:sz w:val="28"/>
            <w:szCs w:val="28"/>
          </w:rPr>
          <w:fldChar w:fldCharType="end"/>
        </w:r>
      </w:hyperlink>
    </w:p>
    <w:p w:rsidR="00753380" w:rsidRPr="00753380" w:rsidRDefault="00753380">
      <w:pPr>
        <w:pStyle w:val="21"/>
        <w:tabs>
          <w:tab w:val="left" w:pos="840"/>
          <w:tab w:val="right" w:leader="dot" w:pos="8296"/>
        </w:tabs>
        <w:rPr>
          <w:rFonts w:ascii="宋体" w:eastAsia="宋体" w:hAnsi="宋体"/>
          <w:smallCaps w:val="0"/>
          <w:noProof/>
          <w:sz w:val="28"/>
          <w:szCs w:val="28"/>
        </w:rPr>
      </w:pPr>
      <w:hyperlink w:anchor="_Toc75877121" w:history="1">
        <w:r w:rsidRPr="00753380">
          <w:rPr>
            <w:rStyle w:val="a8"/>
            <w:rFonts w:ascii="宋体" w:eastAsia="宋体" w:hAnsi="宋体"/>
            <w:noProof/>
            <w:sz w:val="28"/>
            <w:szCs w:val="28"/>
          </w:rPr>
          <w:t>3.7</w:t>
        </w:r>
        <w:r w:rsidRPr="00753380">
          <w:rPr>
            <w:rFonts w:ascii="宋体" w:eastAsia="宋体" w:hAnsi="宋体"/>
            <w:smallCaps w:val="0"/>
            <w:noProof/>
            <w:sz w:val="28"/>
            <w:szCs w:val="28"/>
          </w:rPr>
          <w:tab/>
        </w:r>
        <w:r w:rsidRPr="00753380">
          <w:rPr>
            <w:rStyle w:val="a8"/>
            <w:rFonts w:ascii="宋体" w:eastAsia="宋体" w:hAnsi="宋体"/>
            <w:noProof/>
            <w:sz w:val="28"/>
            <w:szCs w:val="28"/>
          </w:rPr>
          <w:t>信息包</w:t>
        </w:r>
        <w:r w:rsidRPr="00753380">
          <w:rPr>
            <w:rFonts w:ascii="宋体" w:eastAsia="宋体" w:hAnsi="宋体"/>
            <w:noProof/>
            <w:webHidden/>
            <w:sz w:val="28"/>
            <w:szCs w:val="28"/>
          </w:rPr>
          <w:tab/>
        </w:r>
        <w:r w:rsidRPr="00753380">
          <w:rPr>
            <w:rFonts w:ascii="宋体" w:eastAsia="宋体" w:hAnsi="宋体"/>
            <w:noProof/>
            <w:webHidden/>
            <w:sz w:val="28"/>
            <w:szCs w:val="28"/>
          </w:rPr>
          <w:fldChar w:fldCharType="begin"/>
        </w:r>
        <w:r w:rsidRPr="00753380">
          <w:rPr>
            <w:rFonts w:ascii="宋体" w:eastAsia="宋体" w:hAnsi="宋体"/>
            <w:noProof/>
            <w:webHidden/>
            <w:sz w:val="28"/>
            <w:szCs w:val="28"/>
          </w:rPr>
          <w:instrText xml:space="preserve"> PAGEREF _Toc75877121 \h </w:instrText>
        </w:r>
        <w:r w:rsidRPr="00753380">
          <w:rPr>
            <w:rFonts w:ascii="宋体" w:eastAsia="宋体" w:hAnsi="宋体"/>
            <w:noProof/>
            <w:webHidden/>
            <w:sz w:val="28"/>
            <w:szCs w:val="28"/>
          </w:rPr>
        </w:r>
        <w:r w:rsidRPr="00753380">
          <w:rPr>
            <w:rFonts w:ascii="宋体" w:eastAsia="宋体" w:hAnsi="宋体"/>
            <w:noProof/>
            <w:webHidden/>
            <w:sz w:val="28"/>
            <w:szCs w:val="28"/>
          </w:rPr>
          <w:fldChar w:fldCharType="separate"/>
        </w:r>
        <w:r w:rsidRPr="00753380">
          <w:rPr>
            <w:rFonts w:ascii="宋体" w:eastAsia="宋体" w:hAnsi="宋体"/>
            <w:noProof/>
            <w:webHidden/>
            <w:sz w:val="28"/>
            <w:szCs w:val="28"/>
          </w:rPr>
          <w:t>2</w:t>
        </w:r>
        <w:r w:rsidRPr="00753380">
          <w:rPr>
            <w:rFonts w:ascii="宋体" w:eastAsia="宋体" w:hAnsi="宋体"/>
            <w:noProof/>
            <w:webHidden/>
            <w:sz w:val="28"/>
            <w:szCs w:val="28"/>
          </w:rPr>
          <w:fldChar w:fldCharType="end"/>
        </w:r>
      </w:hyperlink>
    </w:p>
    <w:p w:rsidR="00753380" w:rsidRPr="00753380" w:rsidRDefault="00753380">
      <w:pPr>
        <w:pStyle w:val="21"/>
        <w:tabs>
          <w:tab w:val="left" w:pos="840"/>
          <w:tab w:val="right" w:leader="dot" w:pos="8296"/>
        </w:tabs>
        <w:rPr>
          <w:rFonts w:ascii="宋体" w:eastAsia="宋体" w:hAnsi="宋体"/>
          <w:smallCaps w:val="0"/>
          <w:noProof/>
          <w:sz w:val="28"/>
          <w:szCs w:val="28"/>
        </w:rPr>
      </w:pPr>
      <w:hyperlink w:anchor="_Toc75877122" w:history="1">
        <w:r w:rsidRPr="00753380">
          <w:rPr>
            <w:rStyle w:val="a8"/>
            <w:rFonts w:ascii="宋体" w:eastAsia="宋体" w:hAnsi="宋体"/>
            <w:noProof/>
            <w:sz w:val="28"/>
            <w:szCs w:val="28"/>
          </w:rPr>
          <w:t>3.8</w:t>
        </w:r>
        <w:r w:rsidRPr="00753380">
          <w:rPr>
            <w:rFonts w:ascii="宋体" w:eastAsia="宋体" w:hAnsi="宋体"/>
            <w:smallCaps w:val="0"/>
            <w:noProof/>
            <w:sz w:val="28"/>
            <w:szCs w:val="28"/>
          </w:rPr>
          <w:tab/>
        </w:r>
        <w:r w:rsidRPr="00753380">
          <w:rPr>
            <w:rStyle w:val="a8"/>
            <w:rFonts w:ascii="宋体" w:eastAsia="宋体" w:hAnsi="宋体"/>
            <w:noProof/>
            <w:sz w:val="28"/>
            <w:szCs w:val="28"/>
          </w:rPr>
          <w:t>归档信息包</w:t>
        </w:r>
        <w:r w:rsidRPr="00753380">
          <w:rPr>
            <w:rFonts w:ascii="宋体" w:eastAsia="宋体" w:hAnsi="宋体"/>
            <w:noProof/>
            <w:webHidden/>
            <w:sz w:val="28"/>
            <w:szCs w:val="28"/>
          </w:rPr>
          <w:tab/>
        </w:r>
        <w:r w:rsidRPr="00753380">
          <w:rPr>
            <w:rFonts w:ascii="宋体" w:eastAsia="宋体" w:hAnsi="宋体"/>
            <w:noProof/>
            <w:webHidden/>
            <w:sz w:val="28"/>
            <w:szCs w:val="28"/>
          </w:rPr>
          <w:fldChar w:fldCharType="begin"/>
        </w:r>
        <w:r w:rsidRPr="00753380">
          <w:rPr>
            <w:rFonts w:ascii="宋体" w:eastAsia="宋体" w:hAnsi="宋体"/>
            <w:noProof/>
            <w:webHidden/>
            <w:sz w:val="28"/>
            <w:szCs w:val="28"/>
          </w:rPr>
          <w:instrText xml:space="preserve"> PAGEREF _Toc75877122 \h </w:instrText>
        </w:r>
        <w:r w:rsidRPr="00753380">
          <w:rPr>
            <w:rFonts w:ascii="宋体" w:eastAsia="宋体" w:hAnsi="宋体"/>
            <w:noProof/>
            <w:webHidden/>
            <w:sz w:val="28"/>
            <w:szCs w:val="28"/>
          </w:rPr>
        </w:r>
        <w:r w:rsidRPr="00753380">
          <w:rPr>
            <w:rFonts w:ascii="宋体" w:eastAsia="宋体" w:hAnsi="宋体"/>
            <w:noProof/>
            <w:webHidden/>
            <w:sz w:val="28"/>
            <w:szCs w:val="28"/>
          </w:rPr>
          <w:fldChar w:fldCharType="separate"/>
        </w:r>
        <w:r w:rsidRPr="00753380">
          <w:rPr>
            <w:rFonts w:ascii="宋体" w:eastAsia="宋体" w:hAnsi="宋体"/>
            <w:noProof/>
            <w:webHidden/>
            <w:sz w:val="28"/>
            <w:szCs w:val="28"/>
          </w:rPr>
          <w:t>3</w:t>
        </w:r>
        <w:r w:rsidRPr="00753380">
          <w:rPr>
            <w:rFonts w:ascii="宋体" w:eastAsia="宋体" w:hAnsi="宋体"/>
            <w:noProof/>
            <w:webHidden/>
            <w:sz w:val="28"/>
            <w:szCs w:val="28"/>
          </w:rPr>
          <w:fldChar w:fldCharType="end"/>
        </w:r>
      </w:hyperlink>
    </w:p>
    <w:p w:rsidR="00753380" w:rsidRPr="00753380" w:rsidRDefault="00753380">
      <w:pPr>
        <w:pStyle w:val="21"/>
        <w:tabs>
          <w:tab w:val="left" w:pos="840"/>
          <w:tab w:val="right" w:leader="dot" w:pos="8296"/>
        </w:tabs>
        <w:rPr>
          <w:rFonts w:ascii="宋体" w:eastAsia="宋体" w:hAnsi="宋体"/>
          <w:smallCaps w:val="0"/>
          <w:noProof/>
          <w:sz w:val="28"/>
          <w:szCs w:val="28"/>
        </w:rPr>
      </w:pPr>
      <w:hyperlink w:anchor="_Toc75877123" w:history="1">
        <w:r w:rsidRPr="00753380">
          <w:rPr>
            <w:rStyle w:val="a8"/>
            <w:rFonts w:ascii="宋体" w:eastAsia="宋体" w:hAnsi="宋体"/>
            <w:noProof/>
            <w:sz w:val="28"/>
            <w:szCs w:val="28"/>
          </w:rPr>
          <w:t>3.9</w:t>
        </w:r>
        <w:r w:rsidRPr="00753380">
          <w:rPr>
            <w:rFonts w:ascii="宋体" w:eastAsia="宋体" w:hAnsi="宋体"/>
            <w:smallCaps w:val="0"/>
            <w:noProof/>
            <w:sz w:val="28"/>
            <w:szCs w:val="28"/>
          </w:rPr>
          <w:tab/>
        </w:r>
        <w:r w:rsidRPr="00753380">
          <w:rPr>
            <w:rStyle w:val="a8"/>
            <w:rFonts w:ascii="宋体" w:eastAsia="宋体" w:hAnsi="宋体"/>
            <w:noProof/>
            <w:sz w:val="28"/>
            <w:szCs w:val="28"/>
          </w:rPr>
          <w:t>移库信息包</w:t>
        </w:r>
        <w:r w:rsidRPr="00753380">
          <w:rPr>
            <w:rFonts w:ascii="宋体" w:eastAsia="宋体" w:hAnsi="宋体"/>
            <w:noProof/>
            <w:webHidden/>
            <w:sz w:val="28"/>
            <w:szCs w:val="28"/>
          </w:rPr>
          <w:tab/>
        </w:r>
        <w:r w:rsidRPr="00753380">
          <w:rPr>
            <w:rFonts w:ascii="宋体" w:eastAsia="宋体" w:hAnsi="宋体"/>
            <w:noProof/>
            <w:webHidden/>
            <w:sz w:val="28"/>
            <w:szCs w:val="28"/>
          </w:rPr>
          <w:fldChar w:fldCharType="begin"/>
        </w:r>
        <w:r w:rsidRPr="00753380">
          <w:rPr>
            <w:rFonts w:ascii="宋体" w:eastAsia="宋体" w:hAnsi="宋体"/>
            <w:noProof/>
            <w:webHidden/>
            <w:sz w:val="28"/>
            <w:szCs w:val="28"/>
          </w:rPr>
          <w:instrText xml:space="preserve"> PAGEREF _Toc75877123 \h </w:instrText>
        </w:r>
        <w:r w:rsidRPr="00753380">
          <w:rPr>
            <w:rFonts w:ascii="宋体" w:eastAsia="宋体" w:hAnsi="宋体"/>
            <w:noProof/>
            <w:webHidden/>
            <w:sz w:val="28"/>
            <w:szCs w:val="28"/>
          </w:rPr>
        </w:r>
        <w:r w:rsidRPr="00753380">
          <w:rPr>
            <w:rFonts w:ascii="宋体" w:eastAsia="宋体" w:hAnsi="宋体"/>
            <w:noProof/>
            <w:webHidden/>
            <w:sz w:val="28"/>
            <w:szCs w:val="28"/>
          </w:rPr>
          <w:fldChar w:fldCharType="separate"/>
        </w:r>
        <w:r w:rsidRPr="00753380">
          <w:rPr>
            <w:rFonts w:ascii="宋体" w:eastAsia="宋体" w:hAnsi="宋体"/>
            <w:noProof/>
            <w:webHidden/>
            <w:sz w:val="28"/>
            <w:szCs w:val="28"/>
          </w:rPr>
          <w:t>3</w:t>
        </w:r>
        <w:r w:rsidRPr="00753380">
          <w:rPr>
            <w:rFonts w:ascii="宋体" w:eastAsia="宋体" w:hAnsi="宋体"/>
            <w:noProof/>
            <w:webHidden/>
            <w:sz w:val="28"/>
            <w:szCs w:val="28"/>
          </w:rPr>
          <w:fldChar w:fldCharType="end"/>
        </w:r>
      </w:hyperlink>
    </w:p>
    <w:p w:rsidR="00753380" w:rsidRPr="00753380" w:rsidRDefault="00753380">
      <w:pPr>
        <w:pStyle w:val="21"/>
        <w:tabs>
          <w:tab w:val="left" w:pos="1050"/>
          <w:tab w:val="right" w:leader="dot" w:pos="8296"/>
        </w:tabs>
        <w:rPr>
          <w:rFonts w:ascii="宋体" w:eastAsia="宋体" w:hAnsi="宋体"/>
          <w:smallCaps w:val="0"/>
          <w:noProof/>
          <w:sz w:val="28"/>
          <w:szCs w:val="28"/>
        </w:rPr>
      </w:pPr>
      <w:hyperlink w:anchor="_Toc75877124" w:history="1">
        <w:r w:rsidRPr="00753380">
          <w:rPr>
            <w:rStyle w:val="a8"/>
            <w:rFonts w:ascii="宋体" w:eastAsia="宋体" w:hAnsi="宋体"/>
            <w:noProof/>
            <w:sz w:val="28"/>
            <w:szCs w:val="28"/>
          </w:rPr>
          <w:t>3.10</w:t>
        </w:r>
        <w:r w:rsidRPr="00753380">
          <w:rPr>
            <w:rFonts w:ascii="宋体" w:eastAsia="宋体" w:hAnsi="宋体"/>
            <w:smallCaps w:val="0"/>
            <w:noProof/>
            <w:sz w:val="28"/>
            <w:szCs w:val="28"/>
          </w:rPr>
          <w:tab/>
        </w:r>
        <w:r w:rsidRPr="00753380">
          <w:rPr>
            <w:rStyle w:val="a8"/>
            <w:rFonts w:ascii="宋体" w:eastAsia="宋体" w:hAnsi="宋体"/>
            <w:noProof/>
            <w:sz w:val="28"/>
            <w:szCs w:val="28"/>
          </w:rPr>
          <w:t>保存信息包</w:t>
        </w:r>
        <w:r w:rsidRPr="00753380">
          <w:rPr>
            <w:rFonts w:ascii="宋体" w:eastAsia="宋体" w:hAnsi="宋体"/>
            <w:noProof/>
            <w:webHidden/>
            <w:sz w:val="28"/>
            <w:szCs w:val="28"/>
          </w:rPr>
          <w:tab/>
        </w:r>
        <w:r w:rsidRPr="00753380">
          <w:rPr>
            <w:rFonts w:ascii="宋体" w:eastAsia="宋体" w:hAnsi="宋体"/>
            <w:noProof/>
            <w:webHidden/>
            <w:sz w:val="28"/>
            <w:szCs w:val="28"/>
          </w:rPr>
          <w:fldChar w:fldCharType="begin"/>
        </w:r>
        <w:r w:rsidRPr="00753380">
          <w:rPr>
            <w:rFonts w:ascii="宋体" w:eastAsia="宋体" w:hAnsi="宋体"/>
            <w:noProof/>
            <w:webHidden/>
            <w:sz w:val="28"/>
            <w:szCs w:val="28"/>
          </w:rPr>
          <w:instrText xml:space="preserve"> PAGEREF _Toc75877124 \h </w:instrText>
        </w:r>
        <w:r w:rsidRPr="00753380">
          <w:rPr>
            <w:rFonts w:ascii="宋体" w:eastAsia="宋体" w:hAnsi="宋体"/>
            <w:noProof/>
            <w:webHidden/>
            <w:sz w:val="28"/>
            <w:szCs w:val="28"/>
          </w:rPr>
        </w:r>
        <w:r w:rsidRPr="00753380">
          <w:rPr>
            <w:rFonts w:ascii="宋体" w:eastAsia="宋体" w:hAnsi="宋体"/>
            <w:noProof/>
            <w:webHidden/>
            <w:sz w:val="28"/>
            <w:szCs w:val="28"/>
          </w:rPr>
          <w:fldChar w:fldCharType="separate"/>
        </w:r>
        <w:r w:rsidRPr="00753380">
          <w:rPr>
            <w:rFonts w:ascii="宋体" w:eastAsia="宋体" w:hAnsi="宋体"/>
            <w:noProof/>
            <w:webHidden/>
            <w:sz w:val="28"/>
            <w:szCs w:val="28"/>
          </w:rPr>
          <w:t>3</w:t>
        </w:r>
        <w:r w:rsidRPr="00753380">
          <w:rPr>
            <w:rFonts w:ascii="宋体" w:eastAsia="宋体" w:hAnsi="宋体"/>
            <w:noProof/>
            <w:webHidden/>
            <w:sz w:val="28"/>
            <w:szCs w:val="28"/>
          </w:rPr>
          <w:fldChar w:fldCharType="end"/>
        </w:r>
      </w:hyperlink>
    </w:p>
    <w:p w:rsidR="00753380" w:rsidRPr="00753380" w:rsidRDefault="00753380">
      <w:pPr>
        <w:pStyle w:val="11"/>
        <w:tabs>
          <w:tab w:val="left" w:pos="420"/>
          <w:tab w:val="right" w:leader="dot" w:pos="8296"/>
        </w:tabs>
        <w:rPr>
          <w:rFonts w:ascii="宋体" w:eastAsia="宋体" w:hAnsi="宋体"/>
          <w:b w:val="0"/>
          <w:bCs w:val="0"/>
          <w:caps w:val="0"/>
          <w:noProof/>
          <w:sz w:val="28"/>
          <w:szCs w:val="28"/>
        </w:rPr>
      </w:pPr>
      <w:hyperlink w:anchor="_Toc75877125" w:history="1">
        <w:r w:rsidRPr="00753380">
          <w:rPr>
            <w:rStyle w:val="a8"/>
            <w:rFonts w:ascii="宋体" w:eastAsia="宋体" w:hAnsi="宋体"/>
            <w:noProof/>
            <w:sz w:val="28"/>
            <w:szCs w:val="28"/>
          </w:rPr>
          <w:t>4</w:t>
        </w:r>
        <w:r w:rsidRPr="00753380">
          <w:rPr>
            <w:rFonts w:ascii="宋体" w:eastAsia="宋体" w:hAnsi="宋体"/>
            <w:b w:val="0"/>
            <w:bCs w:val="0"/>
            <w:caps w:val="0"/>
            <w:noProof/>
            <w:sz w:val="28"/>
            <w:szCs w:val="28"/>
          </w:rPr>
          <w:tab/>
        </w:r>
        <w:r w:rsidRPr="00753380">
          <w:rPr>
            <w:rStyle w:val="a8"/>
            <w:rFonts w:ascii="宋体" w:eastAsia="宋体" w:hAnsi="宋体"/>
            <w:noProof/>
            <w:sz w:val="28"/>
            <w:szCs w:val="28"/>
          </w:rPr>
          <w:t>检测内容</w:t>
        </w:r>
        <w:r w:rsidRPr="00753380">
          <w:rPr>
            <w:rFonts w:ascii="宋体" w:eastAsia="宋体" w:hAnsi="宋体"/>
            <w:noProof/>
            <w:webHidden/>
            <w:sz w:val="28"/>
            <w:szCs w:val="28"/>
          </w:rPr>
          <w:tab/>
        </w:r>
        <w:r w:rsidRPr="00753380">
          <w:rPr>
            <w:rFonts w:ascii="宋体" w:eastAsia="宋体" w:hAnsi="宋体"/>
            <w:noProof/>
            <w:webHidden/>
            <w:sz w:val="28"/>
            <w:szCs w:val="28"/>
          </w:rPr>
          <w:fldChar w:fldCharType="begin"/>
        </w:r>
        <w:r w:rsidRPr="00753380">
          <w:rPr>
            <w:rFonts w:ascii="宋体" w:eastAsia="宋体" w:hAnsi="宋体"/>
            <w:noProof/>
            <w:webHidden/>
            <w:sz w:val="28"/>
            <w:szCs w:val="28"/>
          </w:rPr>
          <w:instrText xml:space="preserve"> PAGEREF _Toc75877125 \h </w:instrText>
        </w:r>
        <w:r w:rsidRPr="00753380">
          <w:rPr>
            <w:rFonts w:ascii="宋体" w:eastAsia="宋体" w:hAnsi="宋体"/>
            <w:noProof/>
            <w:webHidden/>
            <w:sz w:val="28"/>
            <w:szCs w:val="28"/>
          </w:rPr>
        </w:r>
        <w:r w:rsidRPr="00753380">
          <w:rPr>
            <w:rFonts w:ascii="宋体" w:eastAsia="宋体" w:hAnsi="宋体"/>
            <w:noProof/>
            <w:webHidden/>
            <w:sz w:val="28"/>
            <w:szCs w:val="28"/>
          </w:rPr>
          <w:fldChar w:fldCharType="separate"/>
        </w:r>
        <w:r w:rsidRPr="00753380">
          <w:rPr>
            <w:rFonts w:ascii="宋体" w:eastAsia="宋体" w:hAnsi="宋体"/>
            <w:noProof/>
            <w:webHidden/>
            <w:sz w:val="28"/>
            <w:szCs w:val="28"/>
          </w:rPr>
          <w:t>3</w:t>
        </w:r>
        <w:r w:rsidRPr="00753380">
          <w:rPr>
            <w:rFonts w:ascii="宋体" w:eastAsia="宋体" w:hAnsi="宋体"/>
            <w:noProof/>
            <w:webHidden/>
            <w:sz w:val="28"/>
            <w:szCs w:val="28"/>
          </w:rPr>
          <w:fldChar w:fldCharType="end"/>
        </w:r>
      </w:hyperlink>
    </w:p>
    <w:p w:rsidR="00753380" w:rsidRPr="00753380" w:rsidRDefault="00753380">
      <w:pPr>
        <w:pStyle w:val="11"/>
        <w:tabs>
          <w:tab w:val="left" w:pos="420"/>
          <w:tab w:val="right" w:leader="dot" w:pos="8296"/>
        </w:tabs>
        <w:rPr>
          <w:rFonts w:ascii="宋体" w:eastAsia="宋体" w:hAnsi="宋体"/>
          <w:b w:val="0"/>
          <w:bCs w:val="0"/>
          <w:caps w:val="0"/>
          <w:noProof/>
          <w:sz w:val="28"/>
          <w:szCs w:val="28"/>
        </w:rPr>
      </w:pPr>
      <w:hyperlink w:anchor="_Toc75877126" w:history="1">
        <w:r w:rsidRPr="00753380">
          <w:rPr>
            <w:rStyle w:val="a8"/>
            <w:rFonts w:ascii="宋体" w:eastAsia="宋体" w:hAnsi="宋体"/>
            <w:noProof/>
            <w:sz w:val="28"/>
            <w:szCs w:val="28"/>
          </w:rPr>
          <w:t>5</w:t>
        </w:r>
        <w:r w:rsidRPr="00753380">
          <w:rPr>
            <w:rFonts w:ascii="宋体" w:eastAsia="宋体" w:hAnsi="宋体"/>
            <w:b w:val="0"/>
            <w:bCs w:val="0"/>
            <w:caps w:val="0"/>
            <w:noProof/>
            <w:sz w:val="28"/>
            <w:szCs w:val="28"/>
          </w:rPr>
          <w:tab/>
        </w:r>
        <w:r w:rsidRPr="00753380">
          <w:rPr>
            <w:rStyle w:val="a8"/>
            <w:rFonts w:ascii="宋体" w:eastAsia="宋体" w:hAnsi="宋体"/>
            <w:noProof/>
            <w:sz w:val="28"/>
            <w:szCs w:val="28"/>
          </w:rPr>
          <w:t>检测策略和实现方式</w:t>
        </w:r>
        <w:r w:rsidRPr="00753380">
          <w:rPr>
            <w:rFonts w:ascii="宋体" w:eastAsia="宋体" w:hAnsi="宋体"/>
            <w:noProof/>
            <w:webHidden/>
            <w:sz w:val="28"/>
            <w:szCs w:val="28"/>
          </w:rPr>
          <w:tab/>
        </w:r>
        <w:r w:rsidRPr="00753380">
          <w:rPr>
            <w:rFonts w:ascii="宋体" w:eastAsia="宋体" w:hAnsi="宋体"/>
            <w:noProof/>
            <w:webHidden/>
            <w:sz w:val="28"/>
            <w:szCs w:val="28"/>
          </w:rPr>
          <w:fldChar w:fldCharType="begin"/>
        </w:r>
        <w:r w:rsidRPr="00753380">
          <w:rPr>
            <w:rFonts w:ascii="宋体" w:eastAsia="宋体" w:hAnsi="宋体"/>
            <w:noProof/>
            <w:webHidden/>
            <w:sz w:val="28"/>
            <w:szCs w:val="28"/>
          </w:rPr>
          <w:instrText xml:space="preserve"> PAGEREF _Toc75877126 \h </w:instrText>
        </w:r>
        <w:r w:rsidRPr="00753380">
          <w:rPr>
            <w:rFonts w:ascii="宋体" w:eastAsia="宋体" w:hAnsi="宋体"/>
            <w:noProof/>
            <w:webHidden/>
            <w:sz w:val="28"/>
            <w:szCs w:val="28"/>
          </w:rPr>
        </w:r>
        <w:r w:rsidRPr="00753380">
          <w:rPr>
            <w:rFonts w:ascii="宋体" w:eastAsia="宋体" w:hAnsi="宋体"/>
            <w:noProof/>
            <w:webHidden/>
            <w:sz w:val="28"/>
            <w:szCs w:val="28"/>
          </w:rPr>
          <w:fldChar w:fldCharType="separate"/>
        </w:r>
        <w:r w:rsidRPr="00753380">
          <w:rPr>
            <w:rFonts w:ascii="宋体" w:eastAsia="宋体" w:hAnsi="宋体"/>
            <w:noProof/>
            <w:webHidden/>
            <w:sz w:val="28"/>
            <w:szCs w:val="28"/>
          </w:rPr>
          <w:t>6</w:t>
        </w:r>
        <w:r w:rsidRPr="00753380">
          <w:rPr>
            <w:rFonts w:ascii="宋体" w:eastAsia="宋体" w:hAnsi="宋体"/>
            <w:noProof/>
            <w:webHidden/>
            <w:sz w:val="28"/>
            <w:szCs w:val="28"/>
          </w:rPr>
          <w:fldChar w:fldCharType="end"/>
        </w:r>
      </w:hyperlink>
    </w:p>
    <w:p w:rsidR="00753380" w:rsidRPr="00753380" w:rsidRDefault="00753380">
      <w:pPr>
        <w:pStyle w:val="21"/>
        <w:tabs>
          <w:tab w:val="right" w:leader="dot" w:pos="8296"/>
        </w:tabs>
        <w:rPr>
          <w:rFonts w:ascii="宋体" w:eastAsia="宋体" w:hAnsi="宋体"/>
          <w:smallCaps w:val="0"/>
          <w:noProof/>
          <w:sz w:val="28"/>
          <w:szCs w:val="28"/>
        </w:rPr>
      </w:pPr>
      <w:hyperlink w:anchor="_Toc75877127" w:history="1">
        <w:r w:rsidRPr="00753380">
          <w:rPr>
            <w:rStyle w:val="a8"/>
            <w:rFonts w:ascii="宋体" w:eastAsia="宋体" w:hAnsi="宋体"/>
            <w:noProof/>
            <w:sz w:val="28"/>
            <w:szCs w:val="28"/>
          </w:rPr>
          <w:t>5.1检测策略</w:t>
        </w:r>
        <w:r w:rsidRPr="00753380">
          <w:rPr>
            <w:rFonts w:ascii="宋体" w:eastAsia="宋体" w:hAnsi="宋体"/>
            <w:noProof/>
            <w:webHidden/>
            <w:sz w:val="28"/>
            <w:szCs w:val="28"/>
          </w:rPr>
          <w:tab/>
        </w:r>
        <w:r w:rsidRPr="00753380">
          <w:rPr>
            <w:rFonts w:ascii="宋体" w:eastAsia="宋体" w:hAnsi="宋体"/>
            <w:noProof/>
            <w:webHidden/>
            <w:sz w:val="28"/>
            <w:szCs w:val="28"/>
          </w:rPr>
          <w:fldChar w:fldCharType="begin"/>
        </w:r>
        <w:r w:rsidRPr="00753380">
          <w:rPr>
            <w:rFonts w:ascii="宋体" w:eastAsia="宋体" w:hAnsi="宋体"/>
            <w:noProof/>
            <w:webHidden/>
            <w:sz w:val="28"/>
            <w:szCs w:val="28"/>
          </w:rPr>
          <w:instrText xml:space="preserve"> PAGEREF _Toc75877127 \h </w:instrText>
        </w:r>
        <w:r w:rsidRPr="00753380">
          <w:rPr>
            <w:rFonts w:ascii="宋体" w:eastAsia="宋体" w:hAnsi="宋体"/>
            <w:noProof/>
            <w:webHidden/>
            <w:sz w:val="28"/>
            <w:szCs w:val="28"/>
          </w:rPr>
        </w:r>
        <w:r w:rsidRPr="00753380">
          <w:rPr>
            <w:rFonts w:ascii="宋体" w:eastAsia="宋体" w:hAnsi="宋体"/>
            <w:noProof/>
            <w:webHidden/>
            <w:sz w:val="28"/>
            <w:szCs w:val="28"/>
          </w:rPr>
          <w:fldChar w:fldCharType="separate"/>
        </w:r>
        <w:r w:rsidRPr="00753380">
          <w:rPr>
            <w:rFonts w:ascii="宋体" w:eastAsia="宋体" w:hAnsi="宋体"/>
            <w:noProof/>
            <w:webHidden/>
            <w:sz w:val="28"/>
            <w:szCs w:val="28"/>
          </w:rPr>
          <w:t>6</w:t>
        </w:r>
        <w:r w:rsidRPr="00753380">
          <w:rPr>
            <w:rFonts w:ascii="宋体" w:eastAsia="宋体" w:hAnsi="宋体"/>
            <w:noProof/>
            <w:webHidden/>
            <w:sz w:val="28"/>
            <w:szCs w:val="28"/>
          </w:rPr>
          <w:fldChar w:fldCharType="end"/>
        </w:r>
      </w:hyperlink>
    </w:p>
    <w:p w:rsidR="00753380" w:rsidRPr="00753380" w:rsidRDefault="00753380">
      <w:pPr>
        <w:pStyle w:val="21"/>
        <w:tabs>
          <w:tab w:val="right" w:leader="dot" w:pos="8296"/>
        </w:tabs>
        <w:rPr>
          <w:rFonts w:ascii="宋体" w:eastAsia="宋体" w:hAnsi="宋体"/>
          <w:smallCaps w:val="0"/>
          <w:noProof/>
          <w:sz w:val="28"/>
          <w:szCs w:val="28"/>
        </w:rPr>
      </w:pPr>
      <w:hyperlink w:anchor="_Toc75877128" w:history="1">
        <w:r w:rsidRPr="00753380">
          <w:rPr>
            <w:rStyle w:val="a8"/>
            <w:rFonts w:ascii="宋体" w:eastAsia="宋体" w:hAnsi="宋体"/>
            <w:noProof/>
            <w:sz w:val="28"/>
            <w:szCs w:val="28"/>
          </w:rPr>
          <w:t>5.2 实现方式</w:t>
        </w:r>
        <w:r w:rsidRPr="00753380">
          <w:rPr>
            <w:rFonts w:ascii="宋体" w:eastAsia="宋体" w:hAnsi="宋体"/>
            <w:noProof/>
            <w:webHidden/>
            <w:sz w:val="28"/>
            <w:szCs w:val="28"/>
          </w:rPr>
          <w:tab/>
        </w:r>
        <w:r w:rsidRPr="00753380">
          <w:rPr>
            <w:rFonts w:ascii="宋体" w:eastAsia="宋体" w:hAnsi="宋体"/>
            <w:noProof/>
            <w:webHidden/>
            <w:sz w:val="28"/>
            <w:szCs w:val="28"/>
          </w:rPr>
          <w:fldChar w:fldCharType="begin"/>
        </w:r>
        <w:r w:rsidRPr="00753380">
          <w:rPr>
            <w:rFonts w:ascii="宋体" w:eastAsia="宋体" w:hAnsi="宋体"/>
            <w:noProof/>
            <w:webHidden/>
            <w:sz w:val="28"/>
            <w:szCs w:val="28"/>
          </w:rPr>
          <w:instrText xml:space="preserve"> PAGEREF _Toc75877128 \h </w:instrText>
        </w:r>
        <w:r w:rsidRPr="00753380">
          <w:rPr>
            <w:rFonts w:ascii="宋体" w:eastAsia="宋体" w:hAnsi="宋体"/>
            <w:noProof/>
            <w:webHidden/>
            <w:sz w:val="28"/>
            <w:szCs w:val="28"/>
          </w:rPr>
        </w:r>
        <w:r w:rsidRPr="00753380">
          <w:rPr>
            <w:rFonts w:ascii="宋体" w:eastAsia="宋体" w:hAnsi="宋体"/>
            <w:noProof/>
            <w:webHidden/>
            <w:sz w:val="28"/>
            <w:szCs w:val="28"/>
          </w:rPr>
          <w:fldChar w:fldCharType="separate"/>
        </w:r>
        <w:r w:rsidRPr="00753380">
          <w:rPr>
            <w:rFonts w:ascii="宋体" w:eastAsia="宋体" w:hAnsi="宋体"/>
            <w:noProof/>
            <w:webHidden/>
            <w:sz w:val="28"/>
            <w:szCs w:val="28"/>
          </w:rPr>
          <w:t>6</w:t>
        </w:r>
        <w:r w:rsidRPr="00753380">
          <w:rPr>
            <w:rFonts w:ascii="宋体" w:eastAsia="宋体" w:hAnsi="宋体"/>
            <w:noProof/>
            <w:webHidden/>
            <w:sz w:val="28"/>
            <w:szCs w:val="28"/>
          </w:rPr>
          <w:fldChar w:fldCharType="end"/>
        </w:r>
      </w:hyperlink>
    </w:p>
    <w:p w:rsidR="00753380" w:rsidRPr="00753380" w:rsidRDefault="00753380">
      <w:pPr>
        <w:pStyle w:val="11"/>
        <w:tabs>
          <w:tab w:val="left" w:pos="420"/>
          <w:tab w:val="right" w:leader="dot" w:pos="8296"/>
        </w:tabs>
        <w:rPr>
          <w:rFonts w:ascii="宋体" w:eastAsia="宋体" w:hAnsi="宋体"/>
          <w:b w:val="0"/>
          <w:bCs w:val="0"/>
          <w:caps w:val="0"/>
          <w:noProof/>
          <w:sz w:val="28"/>
          <w:szCs w:val="28"/>
        </w:rPr>
      </w:pPr>
      <w:hyperlink w:anchor="_Toc75877129" w:history="1">
        <w:r w:rsidRPr="00753380">
          <w:rPr>
            <w:rStyle w:val="a8"/>
            <w:rFonts w:ascii="宋体" w:eastAsia="宋体" w:hAnsi="宋体"/>
            <w:noProof/>
            <w:sz w:val="28"/>
            <w:szCs w:val="28"/>
          </w:rPr>
          <w:t>6</w:t>
        </w:r>
        <w:r w:rsidRPr="00753380">
          <w:rPr>
            <w:rFonts w:ascii="宋体" w:eastAsia="宋体" w:hAnsi="宋体"/>
            <w:b w:val="0"/>
            <w:bCs w:val="0"/>
            <w:caps w:val="0"/>
            <w:noProof/>
            <w:sz w:val="28"/>
            <w:szCs w:val="28"/>
          </w:rPr>
          <w:tab/>
        </w:r>
        <w:r w:rsidRPr="00753380">
          <w:rPr>
            <w:rStyle w:val="a8"/>
            <w:rFonts w:ascii="宋体" w:eastAsia="宋体" w:hAnsi="宋体"/>
            <w:noProof/>
            <w:sz w:val="28"/>
            <w:szCs w:val="28"/>
          </w:rPr>
          <w:t>检测方案</w:t>
        </w:r>
        <w:r w:rsidRPr="00753380">
          <w:rPr>
            <w:rFonts w:ascii="宋体" w:eastAsia="宋体" w:hAnsi="宋体"/>
            <w:noProof/>
            <w:webHidden/>
            <w:sz w:val="28"/>
            <w:szCs w:val="28"/>
          </w:rPr>
          <w:tab/>
        </w:r>
        <w:r w:rsidRPr="00753380">
          <w:rPr>
            <w:rFonts w:ascii="宋体" w:eastAsia="宋体" w:hAnsi="宋体"/>
            <w:noProof/>
            <w:webHidden/>
            <w:sz w:val="28"/>
            <w:szCs w:val="28"/>
          </w:rPr>
          <w:fldChar w:fldCharType="begin"/>
        </w:r>
        <w:r w:rsidRPr="00753380">
          <w:rPr>
            <w:rFonts w:ascii="宋体" w:eastAsia="宋体" w:hAnsi="宋体"/>
            <w:noProof/>
            <w:webHidden/>
            <w:sz w:val="28"/>
            <w:szCs w:val="28"/>
          </w:rPr>
          <w:instrText xml:space="preserve"> PAGEREF _Toc75877129 \h </w:instrText>
        </w:r>
        <w:r w:rsidRPr="00753380">
          <w:rPr>
            <w:rFonts w:ascii="宋体" w:eastAsia="宋体" w:hAnsi="宋体"/>
            <w:noProof/>
            <w:webHidden/>
            <w:sz w:val="28"/>
            <w:szCs w:val="28"/>
          </w:rPr>
        </w:r>
        <w:r w:rsidRPr="00753380">
          <w:rPr>
            <w:rFonts w:ascii="宋体" w:eastAsia="宋体" w:hAnsi="宋体"/>
            <w:noProof/>
            <w:webHidden/>
            <w:sz w:val="28"/>
            <w:szCs w:val="28"/>
          </w:rPr>
          <w:fldChar w:fldCharType="separate"/>
        </w:r>
        <w:r w:rsidRPr="00753380">
          <w:rPr>
            <w:rFonts w:ascii="宋体" w:eastAsia="宋体" w:hAnsi="宋体"/>
            <w:noProof/>
            <w:webHidden/>
            <w:sz w:val="28"/>
            <w:szCs w:val="28"/>
          </w:rPr>
          <w:t>7</w:t>
        </w:r>
        <w:r w:rsidRPr="00753380">
          <w:rPr>
            <w:rFonts w:ascii="宋体" w:eastAsia="宋体" w:hAnsi="宋体"/>
            <w:noProof/>
            <w:webHidden/>
            <w:sz w:val="28"/>
            <w:szCs w:val="28"/>
          </w:rPr>
          <w:fldChar w:fldCharType="end"/>
        </w:r>
      </w:hyperlink>
    </w:p>
    <w:p w:rsidR="00036848" w:rsidRDefault="00753380" w:rsidP="00036848">
      <w:pPr>
        <w:rPr>
          <w:rFonts w:ascii="宋体" w:eastAsia="宋体" w:hAnsi="宋体" w:hint="eastAsia"/>
          <w:b/>
          <w:bCs/>
          <w:sz w:val="44"/>
          <w:szCs w:val="44"/>
        </w:rPr>
        <w:sectPr w:rsidR="00036848" w:rsidSect="001768EB">
          <w:headerReference w:type="default" r:id="rId8"/>
          <w:footerReference w:type="default" r:id="rId9"/>
          <w:pgSz w:w="11906" w:h="16838"/>
          <w:pgMar w:top="1440" w:right="1800" w:bottom="1440" w:left="1800" w:header="851" w:footer="992" w:gutter="0"/>
          <w:cols w:space="425"/>
          <w:docGrid w:type="lines" w:linePitch="312"/>
        </w:sectPr>
      </w:pPr>
      <w:r w:rsidRPr="00753380">
        <w:rPr>
          <w:rFonts w:ascii="宋体" w:eastAsia="宋体" w:hAnsi="宋体"/>
          <w:caps/>
          <w:sz w:val="28"/>
          <w:szCs w:val="28"/>
        </w:rPr>
        <w:fldChar w:fldCharType="end"/>
      </w:r>
    </w:p>
    <w:p w:rsidR="00036848" w:rsidRPr="00223F95" w:rsidRDefault="00036848" w:rsidP="00036848">
      <w:pPr>
        <w:pStyle w:val="1"/>
        <w:numPr>
          <w:ilvl w:val="0"/>
          <w:numId w:val="1"/>
        </w:numPr>
        <w:rPr>
          <w:rFonts w:ascii="黑体" w:eastAsia="黑体" w:hAnsi="黑体"/>
          <w:b w:val="0"/>
          <w:bCs w:val="0"/>
          <w:sz w:val="36"/>
          <w:szCs w:val="36"/>
        </w:rPr>
      </w:pPr>
      <w:bookmarkStart w:id="0" w:name="_Toc75877112"/>
      <w:r>
        <w:rPr>
          <w:rFonts w:ascii="黑体" w:eastAsia="黑体" w:hAnsi="黑体" w:hint="eastAsia"/>
          <w:b w:val="0"/>
          <w:bCs w:val="0"/>
          <w:sz w:val="36"/>
          <w:szCs w:val="36"/>
        </w:rPr>
        <w:lastRenderedPageBreak/>
        <w:t>范围</w:t>
      </w:r>
      <w:bookmarkEnd w:id="0"/>
    </w:p>
    <w:p w:rsidR="00036848" w:rsidRDefault="00CA2E4E" w:rsidP="00036848">
      <w:pPr>
        <w:ind w:firstLine="720"/>
        <w:jc w:val="left"/>
        <w:rPr>
          <w:rFonts w:ascii="仿宋" w:eastAsia="仿宋" w:hAnsi="仿宋"/>
          <w:sz w:val="32"/>
          <w:szCs w:val="32"/>
        </w:rPr>
      </w:pPr>
      <w:r>
        <w:rPr>
          <w:rFonts w:ascii="仿宋" w:eastAsia="仿宋" w:hAnsi="仿宋" w:hint="eastAsia"/>
          <w:sz w:val="32"/>
          <w:szCs w:val="32"/>
        </w:rPr>
        <w:t>为保障</w:t>
      </w:r>
      <w:r w:rsidR="007E57C1">
        <w:rPr>
          <w:rFonts w:ascii="仿宋" w:eastAsia="仿宋" w:hAnsi="仿宋" w:hint="eastAsia"/>
          <w:sz w:val="32"/>
          <w:szCs w:val="32"/>
        </w:rPr>
        <w:t>雅</w:t>
      </w:r>
      <w:proofErr w:type="gramStart"/>
      <w:r w:rsidR="007E57C1">
        <w:rPr>
          <w:rFonts w:ascii="仿宋" w:eastAsia="仿宋" w:hAnsi="仿宋" w:hint="eastAsia"/>
          <w:sz w:val="32"/>
          <w:szCs w:val="32"/>
        </w:rPr>
        <w:t>砻</w:t>
      </w:r>
      <w:proofErr w:type="gramEnd"/>
      <w:r w:rsidR="007E57C1">
        <w:rPr>
          <w:rFonts w:ascii="仿宋" w:eastAsia="仿宋" w:hAnsi="仿宋" w:hint="eastAsia"/>
          <w:sz w:val="32"/>
          <w:szCs w:val="32"/>
        </w:rPr>
        <w:t>江流域水电开发有限公司（以下简称“公司”）</w:t>
      </w:r>
      <w:r>
        <w:rPr>
          <w:rFonts w:ascii="仿宋" w:eastAsia="仿宋" w:hAnsi="仿宋" w:hint="eastAsia"/>
          <w:sz w:val="32"/>
          <w:szCs w:val="32"/>
        </w:rPr>
        <w:t>电子档案的真实性、完整性、可用性和安全性，便于电子文件归档</w:t>
      </w:r>
      <w:r w:rsidR="007E57C1">
        <w:rPr>
          <w:rFonts w:ascii="仿宋" w:eastAsia="仿宋" w:hAnsi="仿宋" w:hint="eastAsia"/>
          <w:sz w:val="32"/>
          <w:szCs w:val="32"/>
        </w:rPr>
        <w:t>、</w:t>
      </w:r>
      <w:r>
        <w:rPr>
          <w:rFonts w:ascii="仿宋" w:eastAsia="仿宋" w:hAnsi="仿宋" w:hint="eastAsia"/>
          <w:sz w:val="32"/>
          <w:szCs w:val="32"/>
        </w:rPr>
        <w:t>电子档案入库和长期保存过程中的检测</w:t>
      </w:r>
      <w:r w:rsidR="00036848" w:rsidRPr="00774593">
        <w:rPr>
          <w:rFonts w:ascii="仿宋" w:eastAsia="仿宋" w:hAnsi="仿宋" w:hint="eastAsia"/>
          <w:sz w:val="32"/>
          <w:szCs w:val="32"/>
        </w:rPr>
        <w:t>。</w:t>
      </w:r>
    </w:p>
    <w:p w:rsidR="0084149D" w:rsidRPr="007E57C1" w:rsidRDefault="007E57C1" w:rsidP="003240D7">
      <w:pPr>
        <w:ind w:firstLine="720"/>
        <w:jc w:val="left"/>
        <w:rPr>
          <w:rFonts w:ascii="仿宋" w:eastAsia="仿宋" w:hAnsi="仿宋"/>
          <w:sz w:val="32"/>
          <w:szCs w:val="32"/>
        </w:rPr>
      </w:pPr>
      <w:r>
        <w:rPr>
          <w:rFonts w:ascii="仿宋" w:eastAsia="仿宋" w:hAnsi="仿宋" w:hint="eastAsia"/>
          <w:sz w:val="32"/>
          <w:szCs w:val="32"/>
        </w:rPr>
        <w:t>根据公司电子文件归档及电子档案管理情况，结合业务系统和数字档案馆系统功能设置情况，本规范针对业务系统归档环节、数字档案馆系统电子档案从整编库移交至管理库环节（以下简称“移库”）及长期保存环节分别给出检测内容和方案。</w:t>
      </w:r>
    </w:p>
    <w:p w:rsidR="00036848" w:rsidRDefault="00036848" w:rsidP="00036848">
      <w:pPr>
        <w:pStyle w:val="1"/>
        <w:numPr>
          <w:ilvl w:val="0"/>
          <w:numId w:val="1"/>
        </w:numPr>
        <w:rPr>
          <w:rFonts w:ascii="黑体" w:eastAsia="黑体" w:hAnsi="黑体"/>
          <w:b w:val="0"/>
          <w:bCs w:val="0"/>
          <w:sz w:val="36"/>
          <w:szCs w:val="36"/>
        </w:rPr>
      </w:pPr>
      <w:bookmarkStart w:id="1" w:name="_Toc75877113"/>
      <w:r>
        <w:rPr>
          <w:rFonts w:ascii="黑体" w:eastAsia="黑体" w:hAnsi="黑体" w:hint="eastAsia"/>
          <w:b w:val="0"/>
          <w:bCs w:val="0"/>
          <w:sz w:val="36"/>
          <w:szCs w:val="36"/>
        </w:rPr>
        <w:t>规范性引用文件</w:t>
      </w:r>
      <w:bookmarkEnd w:id="1"/>
    </w:p>
    <w:p w:rsidR="00625A44" w:rsidRPr="00625A44" w:rsidRDefault="00625A44" w:rsidP="00625A44">
      <w:pPr>
        <w:ind w:left="425"/>
        <w:rPr>
          <w:rFonts w:ascii="仿宋" w:eastAsia="仿宋" w:hAnsi="仿宋"/>
          <w:sz w:val="32"/>
          <w:szCs w:val="32"/>
        </w:rPr>
      </w:pPr>
      <w:r w:rsidRPr="00625A44">
        <w:rPr>
          <w:rFonts w:ascii="仿宋" w:eastAsia="仿宋" w:hAnsi="仿宋" w:hint="eastAsia"/>
          <w:sz w:val="32"/>
          <w:szCs w:val="32"/>
        </w:rPr>
        <w:t>GB/T 18894-2016电子文件归档与电子档案管理规范</w:t>
      </w:r>
    </w:p>
    <w:p w:rsidR="007E57C1" w:rsidRPr="00625A44" w:rsidRDefault="007E57C1" w:rsidP="007E57C1">
      <w:pPr>
        <w:ind w:firstLine="420"/>
        <w:rPr>
          <w:rFonts w:ascii="仿宋" w:eastAsia="仿宋" w:hAnsi="仿宋"/>
          <w:sz w:val="32"/>
          <w:szCs w:val="32"/>
        </w:rPr>
      </w:pPr>
      <w:r w:rsidRPr="00625A44">
        <w:rPr>
          <w:rFonts w:ascii="仿宋" w:eastAsia="仿宋" w:hAnsi="仿宋" w:hint="eastAsia"/>
          <w:sz w:val="32"/>
          <w:szCs w:val="32"/>
        </w:rPr>
        <w:t>DA/T 70-2018 文书类电子档案检测一般要求</w:t>
      </w:r>
    </w:p>
    <w:p w:rsidR="00625A44" w:rsidRPr="00625A44" w:rsidRDefault="00625A44" w:rsidP="00625A44">
      <w:pPr>
        <w:spacing w:line="360" w:lineRule="auto"/>
        <w:ind w:firstLine="420"/>
        <w:rPr>
          <w:rFonts w:ascii="仿宋" w:eastAsia="仿宋" w:hAnsi="仿宋"/>
          <w:sz w:val="32"/>
          <w:szCs w:val="32"/>
        </w:rPr>
      </w:pPr>
      <w:r w:rsidRPr="00625A44">
        <w:rPr>
          <w:rFonts w:ascii="仿宋" w:eastAsia="仿宋" w:hAnsi="仿宋" w:hint="eastAsia"/>
          <w:sz w:val="32"/>
          <w:szCs w:val="32"/>
        </w:rPr>
        <w:t>DA/T 46-2009文书类电子文件元数据方案</w:t>
      </w:r>
    </w:p>
    <w:p w:rsidR="00625A44" w:rsidRPr="00625A44" w:rsidRDefault="00625A44" w:rsidP="007E57C1">
      <w:pPr>
        <w:ind w:firstLine="420"/>
      </w:pPr>
    </w:p>
    <w:p w:rsidR="00036848" w:rsidRDefault="00036848" w:rsidP="00036848">
      <w:pPr>
        <w:pStyle w:val="1"/>
        <w:numPr>
          <w:ilvl w:val="0"/>
          <w:numId w:val="1"/>
        </w:numPr>
        <w:rPr>
          <w:rFonts w:ascii="黑体" w:eastAsia="黑体" w:hAnsi="黑体"/>
          <w:b w:val="0"/>
          <w:bCs w:val="0"/>
          <w:sz w:val="36"/>
          <w:szCs w:val="36"/>
        </w:rPr>
      </w:pPr>
      <w:bookmarkStart w:id="2" w:name="_Toc32676519"/>
      <w:bookmarkStart w:id="3" w:name="_Toc34124907"/>
      <w:bookmarkStart w:id="4" w:name="_Toc75877114"/>
      <w:r>
        <w:rPr>
          <w:rFonts w:ascii="黑体" w:eastAsia="黑体" w:hAnsi="黑体" w:hint="eastAsia"/>
          <w:b w:val="0"/>
          <w:bCs w:val="0"/>
          <w:sz w:val="36"/>
          <w:szCs w:val="36"/>
        </w:rPr>
        <w:t>术语和定义</w:t>
      </w:r>
      <w:bookmarkEnd w:id="4"/>
    </w:p>
    <w:p w:rsidR="0009153E" w:rsidRPr="0009153E" w:rsidRDefault="0009153E" w:rsidP="0009153E">
      <w:pPr>
        <w:pStyle w:val="2"/>
        <w:numPr>
          <w:ilvl w:val="1"/>
          <w:numId w:val="1"/>
        </w:numPr>
        <w:spacing w:before="120"/>
        <w:rPr>
          <w:rFonts w:ascii="仿宋" w:eastAsia="仿宋" w:hAnsi="仿宋"/>
        </w:rPr>
      </w:pPr>
      <w:bookmarkStart w:id="5" w:name="_Toc75877115"/>
      <w:r w:rsidRPr="0009153E">
        <w:rPr>
          <w:rFonts w:ascii="仿宋" w:eastAsia="仿宋" w:hAnsi="仿宋" w:hint="eastAsia"/>
        </w:rPr>
        <w:t>真实性</w:t>
      </w:r>
      <w:bookmarkEnd w:id="5"/>
      <w:r w:rsidRPr="0009153E">
        <w:rPr>
          <w:rFonts w:ascii="仿宋" w:eastAsia="仿宋" w:hAnsi="仿宋" w:hint="eastAsia"/>
        </w:rPr>
        <w:t xml:space="preserve"> </w:t>
      </w:r>
    </w:p>
    <w:p w:rsidR="0009153E" w:rsidRPr="0009153E" w:rsidRDefault="0009153E" w:rsidP="0009153E">
      <w:pPr>
        <w:spacing w:line="360" w:lineRule="auto"/>
        <w:ind w:firstLine="420"/>
        <w:rPr>
          <w:rFonts w:ascii="仿宋" w:eastAsia="仿宋" w:hAnsi="仿宋"/>
          <w:sz w:val="32"/>
          <w:szCs w:val="32"/>
        </w:rPr>
      </w:pPr>
      <w:r w:rsidRPr="0009153E">
        <w:rPr>
          <w:rFonts w:ascii="仿宋" w:eastAsia="仿宋" w:hAnsi="仿宋" w:hint="eastAsia"/>
          <w:sz w:val="32"/>
          <w:szCs w:val="32"/>
        </w:rPr>
        <w:t>电子档案的内容、逻辑结构和背景与形成时的原始状况相一致的性质。</w:t>
      </w:r>
    </w:p>
    <w:p w:rsidR="0009153E" w:rsidRPr="0009153E" w:rsidRDefault="0009153E" w:rsidP="0009153E">
      <w:pPr>
        <w:pStyle w:val="2"/>
        <w:numPr>
          <w:ilvl w:val="1"/>
          <w:numId w:val="1"/>
        </w:numPr>
        <w:spacing w:before="120"/>
        <w:rPr>
          <w:rFonts w:ascii="仿宋" w:eastAsia="仿宋" w:hAnsi="仿宋"/>
        </w:rPr>
      </w:pPr>
      <w:bookmarkStart w:id="6" w:name="_Toc75877116"/>
      <w:r w:rsidRPr="0009153E">
        <w:rPr>
          <w:rFonts w:ascii="仿宋" w:eastAsia="仿宋" w:hAnsi="仿宋" w:hint="eastAsia"/>
        </w:rPr>
        <w:lastRenderedPageBreak/>
        <w:t>完整性</w:t>
      </w:r>
      <w:bookmarkEnd w:id="6"/>
    </w:p>
    <w:p w:rsidR="0009153E" w:rsidRPr="0009153E" w:rsidRDefault="0009153E" w:rsidP="0009153E">
      <w:pPr>
        <w:spacing w:line="360" w:lineRule="auto"/>
        <w:ind w:firstLineChars="200" w:firstLine="640"/>
        <w:rPr>
          <w:rFonts w:ascii="仿宋" w:eastAsia="仿宋" w:hAnsi="仿宋"/>
          <w:sz w:val="32"/>
          <w:szCs w:val="32"/>
        </w:rPr>
      </w:pPr>
      <w:r w:rsidRPr="0009153E">
        <w:rPr>
          <w:rFonts w:ascii="仿宋" w:eastAsia="仿宋" w:hAnsi="仿宋" w:hint="eastAsia"/>
          <w:sz w:val="32"/>
          <w:szCs w:val="32"/>
        </w:rPr>
        <w:t>电子档案的内容、结构和背景信息齐全且没有破坏、变异或丢失的性质。</w:t>
      </w:r>
    </w:p>
    <w:p w:rsidR="0009153E" w:rsidRPr="0009153E" w:rsidRDefault="0009153E" w:rsidP="0009153E">
      <w:pPr>
        <w:pStyle w:val="2"/>
        <w:numPr>
          <w:ilvl w:val="1"/>
          <w:numId w:val="1"/>
        </w:numPr>
        <w:spacing w:before="120"/>
        <w:rPr>
          <w:rFonts w:ascii="仿宋" w:eastAsia="仿宋" w:hAnsi="仿宋"/>
        </w:rPr>
      </w:pPr>
      <w:bookmarkStart w:id="7" w:name="_Toc75877117"/>
      <w:r w:rsidRPr="0009153E">
        <w:rPr>
          <w:rFonts w:ascii="仿宋" w:eastAsia="仿宋" w:hAnsi="仿宋" w:hint="eastAsia"/>
        </w:rPr>
        <w:t>可用性</w:t>
      </w:r>
      <w:bookmarkEnd w:id="7"/>
    </w:p>
    <w:p w:rsidR="0009153E" w:rsidRPr="0009153E" w:rsidRDefault="0009153E" w:rsidP="0009153E">
      <w:pPr>
        <w:spacing w:line="360" w:lineRule="auto"/>
        <w:ind w:firstLine="420"/>
        <w:rPr>
          <w:rFonts w:ascii="仿宋" w:eastAsia="仿宋" w:hAnsi="仿宋"/>
          <w:sz w:val="32"/>
          <w:szCs w:val="32"/>
        </w:rPr>
      </w:pPr>
      <w:r w:rsidRPr="0009153E">
        <w:rPr>
          <w:rFonts w:ascii="仿宋" w:eastAsia="仿宋" w:hAnsi="仿宋" w:hint="eastAsia"/>
          <w:sz w:val="32"/>
          <w:szCs w:val="32"/>
        </w:rPr>
        <w:t>电子档案可以被检索、呈现和理解的性质。</w:t>
      </w:r>
    </w:p>
    <w:p w:rsidR="0009153E" w:rsidRPr="0009153E" w:rsidRDefault="0009153E" w:rsidP="0009153E">
      <w:pPr>
        <w:pStyle w:val="2"/>
        <w:numPr>
          <w:ilvl w:val="1"/>
          <w:numId w:val="1"/>
        </w:numPr>
        <w:spacing w:before="120"/>
        <w:rPr>
          <w:rFonts w:ascii="仿宋" w:eastAsia="仿宋" w:hAnsi="仿宋"/>
        </w:rPr>
      </w:pPr>
      <w:bookmarkStart w:id="8" w:name="_Toc75877118"/>
      <w:r w:rsidRPr="0009153E">
        <w:rPr>
          <w:rFonts w:ascii="仿宋" w:eastAsia="仿宋" w:hAnsi="仿宋" w:hint="eastAsia"/>
        </w:rPr>
        <w:t>安全性</w:t>
      </w:r>
      <w:bookmarkEnd w:id="8"/>
    </w:p>
    <w:p w:rsidR="0009153E" w:rsidRDefault="0009153E" w:rsidP="0009153E">
      <w:pPr>
        <w:spacing w:line="360" w:lineRule="auto"/>
        <w:ind w:firstLine="420"/>
        <w:rPr>
          <w:rFonts w:ascii="仿宋" w:eastAsia="仿宋" w:hAnsi="仿宋"/>
          <w:sz w:val="32"/>
          <w:szCs w:val="32"/>
        </w:rPr>
      </w:pPr>
      <w:r w:rsidRPr="0009153E">
        <w:rPr>
          <w:rFonts w:ascii="仿宋" w:eastAsia="仿宋" w:hAnsi="仿宋" w:hint="eastAsia"/>
          <w:sz w:val="32"/>
          <w:szCs w:val="32"/>
        </w:rPr>
        <w:t>电子档案的管理过程可控、数据存储可靠，未被破坏、未被非法访问的性质。</w:t>
      </w:r>
    </w:p>
    <w:p w:rsidR="00EE496B" w:rsidRDefault="00EE496B" w:rsidP="00EE496B">
      <w:pPr>
        <w:pStyle w:val="2"/>
        <w:numPr>
          <w:ilvl w:val="1"/>
          <w:numId w:val="1"/>
        </w:numPr>
        <w:spacing w:before="120"/>
        <w:rPr>
          <w:rFonts w:ascii="仿宋" w:eastAsia="仿宋" w:hAnsi="仿宋"/>
        </w:rPr>
      </w:pPr>
      <w:bookmarkStart w:id="9" w:name="_Toc75877119"/>
      <w:r>
        <w:rPr>
          <w:rFonts w:ascii="仿宋" w:eastAsia="仿宋" w:hAnsi="仿宋" w:hint="eastAsia"/>
        </w:rPr>
        <w:t>电子属性</w:t>
      </w:r>
      <w:bookmarkEnd w:id="9"/>
    </w:p>
    <w:p w:rsidR="00EE496B" w:rsidRDefault="00EE496B" w:rsidP="00EE496B">
      <w:pPr>
        <w:ind w:firstLine="645"/>
        <w:rPr>
          <w:rFonts w:ascii="仿宋" w:eastAsia="仿宋" w:hAnsi="仿宋"/>
          <w:sz w:val="32"/>
          <w:szCs w:val="32"/>
        </w:rPr>
      </w:pPr>
      <w:r w:rsidRPr="00EE496B">
        <w:rPr>
          <w:rFonts w:ascii="仿宋" w:eastAsia="仿宋" w:hAnsi="仿宋" w:hint="eastAsia"/>
          <w:sz w:val="32"/>
          <w:szCs w:val="32"/>
        </w:rPr>
        <w:t>电子文件作为计算机文件所具有的一组特征，比如计算机文件名、文件大小、文件格式、创建时间等。</w:t>
      </w:r>
    </w:p>
    <w:p w:rsidR="00EE496B" w:rsidRDefault="00EE496B" w:rsidP="00EE496B">
      <w:pPr>
        <w:pStyle w:val="2"/>
        <w:numPr>
          <w:ilvl w:val="1"/>
          <w:numId w:val="1"/>
        </w:numPr>
        <w:spacing w:before="120"/>
        <w:rPr>
          <w:rFonts w:ascii="仿宋" w:eastAsia="仿宋" w:hAnsi="仿宋"/>
        </w:rPr>
      </w:pPr>
      <w:bookmarkStart w:id="10" w:name="_Toc75877120"/>
      <w:r>
        <w:rPr>
          <w:rFonts w:ascii="仿宋" w:eastAsia="仿宋" w:hAnsi="仿宋" w:hint="eastAsia"/>
        </w:rPr>
        <w:t>固化信息</w:t>
      </w:r>
      <w:bookmarkEnd w:id="10"/>
    </w:p>
    <w:p w:rsidR="00EE496B" w:rsidRDefault="00EE496B" w:rsidP="00EE496B">
      <w:pPr>
        <w:ind w:firstLine="645"/>
        <w:rPr>
          <w:rFonts w:ascii="仿宋" w:eastAsia="仿宋" w:hAnsi="仿宋"/>
          <w:sz w:val="32"/>
          <w:szCs w:val="32"/>
        </w:rPr>
      </w:pPr>
      <w:r>
        <w:rPr>
          <w:rFonts w:ascii="仿宋" w:eastAsia="仿宋" w:hAnsi="仿宋" w:hint="eastAsia"/>
          <w:sz w:val="32"/>
          <w:szCs w:val="32"/>
        </w:rPr>
        <w:t>为维护电子文件真实性而采取的技术措施的元数据，技术措施包括但不限于数字摘要、电子签名、电子印章、时间戳等。</w:t>
      </w:r>
    </w:p>
    <w:p w:rsidR="00EE496B" w:rsidRDefault="00EE496B" w:rsidP="00EE496B">
      <w:pPr>
        <w:pStyle w:val="2"/>
        <w:numPr>
          <w:ilvl w:val="1"/>
          <w:numId w:val="1"/>
        </w:numPr>
        <w:spacing w:before="120"/>
        <w:rPr>
          <w:rFonts w:ascii="仿宋" w:eastAsia="仿宋" w:hAnsi="仿宋"/>
        </w:rPr>
      </w:pPr>
      <w:bookmarkStart w:id="11" w:name="_Toc75877121"/>
      <w:r>
        <w:rPr>
          <w:rFonts w:ascii="仿宋" w:eastAsia="仿宋" w:hAnsi="仿宋" w:hint="eastAsia"/>
        </w:rPr>
        <w:t>信息包</w:t>
      </w:r>
      <w:bookmarkEnd w:id="11"/>
    </w:p>
    <w:p w:rsidR="00EE496B" w:rsidRDefault="00EE496B" w:rsidP="00EE496B">
      <w:pPr>
        <w:ind w:firstLine="645"/>
        <w:rPr>
          <w:rFonts w:ascii="仿宋" w:eastAsia="仿宋" w:hAnsi="仿宋"/>
          <w:sz w:val="32"/>
          <w:szCs w:val="32"/>
        </w:rPr>
      </w:pPr>
      <w:r>
        <w:rPr>
          <w:rFonts w:ascii="仿宋" w:eastAsia="仿宋" w:hAnsi="仿宋" w:hint="eastAsia"/>
          <w:sz w:val="32"/>
          <w:szCs w:val="32"/>
        </w:rPr>
        <w:t>包含电子档案元数据和内容数据，按照一定的结构组织，可用于不同环节之间信息传递的信息集合对象。</w:t>
      </w:r>
      <w:r w:rsidR="00031685">
        <w:rPr>
          <w:rFonts w:ascii="仿宋" w:eastAsia="仿宋" w:hAnsi="仿宋" w:hint="eastAsia"/>
          <w:sz w:val="32"/>
          <w:szCs w:val="32"/>
        </w:rPr>
        <w:t>本方案中的信息</w:t>
      </w:r>
      <w:proofErr w:type="gramStart"/>
      <w:r w:rsidR="00031685">
        <w:rPr>
          <w:rFonts w:ascii="仿宋" w:eastAsia="仿宋" w:hAnsi="仿宋" w:hint="eastAsia"/>
          <w:sz w:val="32"/>
          <w:szCs w:val="32"/>
        </w:rPr>
        <w:t>包包括</w:t>
      </w:r>
      <w:proofErr w:type="gramEnd"/>
      <w:r w:rsidR="00031685">
        <w:rPr>
          <w:rFonts w:ascii="仿宋" w:eastAsia="仿宋" w:hAnsi="仿宋" w:hint="eastAsia"/>
          <w:sz w:val="32"/>
          <w:szCs w:val="32"/>
        </w:rPr>
        <w:t>归档信息包、移库信息包和长期保存信息包。</w:t>
      </w:r>
    </w:p>
    <w:p w:rsidR="00EE496B" w:rsidRDefault="00EE496B" w:rsidP="00EE496B">
      <w:pPr>
        <w:pStyle w:val="2"/>
        <w:numPr>
          <w:ilvl w:val="1"/>
          <w:numId w:val="1"/>
        </w:numPr>
        <w:spacing w:before="120"/>
        <w:rPr>
          <w:rFonts w:ascii="仿宋" w:eastAsia="仿宋" w:hAnsi="仿宋"/>
        </w:rPr>
      </w:pPr>
      <w:bookmarkStart w:id="12" w:name="_Toc75877122"/>
      <w:r>
        <w:rPr>
          <w:rFonts w:ascii="仿宋" w:eastAsia="仿宋" w:hAnsi="仿宋" w:hint="eastAsia"/>
        </w:rPr>
        <w:lastRenderedPageBreak/>
        <w:t>归档信息包</w:t>
      </w:r>
      <w:bookmarkEnd w:id="12"/>
    </w:p>
    <w:p w:rsidR="00EE496B" w:rsidRPr="00EE496B" w:rsidRDefault="00EE496B" w:rsidP="00EE496B">
      <w:r>
        <w:rPr>
          <w:rFonts w:hint="eastAsia"/>
        </w:rPr>
        <w:t xml:space="preserve"> </w:t>
      </w:r>
      <w:r>
        <w:t xml:space="preserve">   </w:t>
      </w:r>
      <w:r w:rsidRPr="00EE496B">
        <w:rPr>
          <w:rFonts w:ascii="仿宋" w:eastAsia="仿宋" w:hAnsi="仿宋" w:hint="eastAsia"/>
          <w:sz w:val="32"/>
          <w:szCs w:val="32"/>
        </w:rPr>
        <w:t>电子文件归档时业务部门或业务系统向数字档案馆系统提交的信息包。</w:t>
      </w:r>
    </w:p>
    <w:p w:rsidR="00EE496B" w:rsidRDefault="00EE496B" w:rsidP="00EE496B">
      <w:pPr>
        <w:pStyle w:val="2"/>
        <w:numPr>
          <w:ilvl w:val="1"/>
          <w:numId w:val="1"/>
        </w:numPr>
        <w:spacing w:before="120"/>
        <w:rPr>
          <w:rFonts w:ascii="仿宋" w:eastAsia="仿宋" w:hAnsi="仿宋"/>
        </w:rPr>
      </w:pPr>
      <w:bookmarkStart w:id="13" w:name="_Toc75877123"/>
      <w:r>
        <w:rPr>
          <w:rFonts w:ascii="仿宋" w:eastAsia="仿宋" w:hAnsi="仿宋" w:hint="eastAsia"/>
        </w:rPr>
        <w:t>移库信息包</w:t>
      </w:r>
      <w:bookmarkEnd w:id="13"/>
    </w:p>
    <w:p w:rsidR="00EE496B" w:rsidRPr="00EE496B" w:rsidRDefault="00EE496B" w:rsidP="00EE496B">
      <w:r>
        <w:rPr>
          <w:rFonts w:hint="eastAsia"/>
        </w:rPr>
        <w:t xml:space="preserve"> </w:t>
      </w:r>
      <w:r>
        <w:t xml:space="preserve">  </w:t>
      </w:r>
      <w:r w:rsidRPr="00EE496B">
        <w:rPr>
          <w:rFonts w:ascii="仿宋" w:eastAsia="仿宋" w:hAnsi="仿宋"/>
          <w:sz w:val="32"/>
          <w:szCs w:val="32"/>
        </w:rPr>
        <w:t xml:space="preserve"> </w:t>
      </w:r>
      <w:r w:rsidRPr="00EE496B">
        <w:rPr>
          <w:rFonts w:ascii="仿宋" w:eastAsia="仿宋" w:hAnsi="仿宋" w:hint="eastAsia"/>
          <w:sz w:val="32"/>
          <w:szCs w:val="32"/>
        </w:rPr>
        <w:t>电子档案由数字档案馆</w:t>
      </w:r>
      <w:proofErr w:type="gramStart"/>
      <w:r w:rsidRPr="00EE496B">
        <w:rPr>
          <w:rFonts w:ascii="仿宋" w:eastAsia="仿宋" w:hAnsi="仿宋" w:hint="eastAsia"/>
          <w:sz w:val="32"/>
          <w:szCs w:val="32"/>
        </w:rPr>
        <w:t>整编库向管理</w:t>
      </w:r>
      <w:proofErr w:type="gramEnd"/>
      <w:r w:rsidRPr="00EE496B">
        <w:rPr>
          <w:rFonts w:ascii="仿宋" w:eastAsia="仿宋" w:hAnsi="仿宋" w:hint="eastAsia"/>
          <w:sz w:val="32"/>
          <w:szCs w:val="32"/>
        </w:rPr>
        <w:t>库提交的信息包。</w:t>
      </w:r>
    </w:p>
    <w:p w:rsidR="00EE496B" w:rsidRDefault="00EE496B" w:rsidP="00EE496B">
      <w:pPr>
        <w:pStyle w:val="2"/>
        <w:numPr>
          <w:ilvl w:val="1"/>
          <w:numId w:val="1"/>
        </w:numPr>
        <w:spacing w:before="120"/>
        <w:rPr>
          <w:rFonts w:ascii="仿宋" w:eastAsia="仿宋" w:hAnsi="仿宋"/>
        </w:rPr>
      </w:pPr>
      <w:bookmarkStart w:id="14" w:name="_Toc75877124"/>
      <w:r>
        <w:rPr>
          <w:rFonts w:ascii="仿宋" w:eastAsia="仿宋" w:hAnsi="仿宋" w:hint="eastAsia"/>
        </w:rPr>
        <w:t>保存信息包</w:t>
      </w:r>
      <w:bookmarkEnd w:id="14"/>
    </w:p>
    <w:p w:rsidR="00EE496B" w:rsidRPr="00B961C7" w:rsidRDefault="00EE496B" w:rsidP="00EE496B">
      <w:pPr>
        <w:rPr>
          <w:rFonts w:ascii="仿宋" w:eastAsia="仿宋" w:hAnsi="仿宋"/>
          <w:sz w:val="32"/>
          <w:szCs w:val="32"/>
        </w:rPr>
      </w:pPr>
      <w:r w:rsidRPr="00B961C7">
        <w:rPr>
          <w:rFonts w:ascii="仿宋" w:eastAsia="仿宋" w:hAnsi="仿宋" w:hint="eastAsia"/>
          <w:sz w:val="32"/>
          <w:szCs w:val="32"/>
        </w:rPr>
        <w:t xml:space="preserve"> </w:t>
      </w:r>
      <w:r w:rsidRPr="00B961C7">
        <w:rPr>
          <w:rFonts w:ascii="仿宋" w:eastAsia="仿宋" w:hAnsi="仿宋"/>
          <w:sz w:val="32"/>
          <w:szCs w:val="32"/>
        </w:rPr>
        <w:t xml:space="preserve">   </w:t>
      </w:r>
      <w:proofErr w:type="gramStart"/>
      <w:r w:rsidRPr="00B961C7">
        <w:rPr>
          <w:rFonts w:ascii="仿宋" w:eastAsia="仿宋" w:hAnsi="仿宋" w:hint="eastAsia"/>
          <w:sz w:val="32"/>
          <w:szCs w:val="32"/>
        </w:rPr>
        <w:t>按照长期</w:t>
      </w:r>
      <w:proofErr w:type="gramEnd"/>
      <w:r w:rsidRPr="00B961C7">
        <w:rPr>
          <w:rFonts w:ascii="仿宋" w:eastAsia="仿宋" w:hAnsi="仿宋" w:hint="eastAsia"/>
          <w:sz w:val="32"/>
          <w:szCs w:val="32"/>
        </w:rPr>
        <w:t>保存要求形成的电子档案信息包。</w:t>
      </w:r>
    </w:p>
    <w:p w:rsidR="00036848" w:rsidRDefault="00036848" w:rsidP="00036848">
      <w:pPr>
        <w:pStyle w:val="1"/>
        <w:numPr>
          <w:ilvl w:val="0"/>
          <w:numId w:val="1"/>
        </w:numPr>
        <w:rPr>
          <w:rFonts w:ascii="黑体" w:eastAsia="黑体" w:hAnsi="黑体"/>
          <w:b w:val="0"/>
          <w:bCs w:val="0"/>
          <w:sz w:val="36"/>
          <w:szCs w:val="36"/>
        </w:rPr>
      </w:pPr>
      <w:bookmarkStart w:id="15" w:name="_Toc75877125"/>
      <w:r w:rsidRPr="00223F95">
        <w:rPr>
          <w:rFonts w:ascii="黑体" w:eastAsia="黑体" w:hAnsi="黑体" w:hint="eastAsia"/>
          <w:b w:val="0"/>
          <w:bCs w:val="0"/>
          <w:sz w:val="36"/>
          <w:szCs w:val="36"/>
        </w:rPr>
        <w:t>检测</w:t>
      </w:r>
      <w:bookmarkEnd w:id="2"/>
      <w:bookmarkEnd w:id="3"/>
      <w:r>
        <w:rPr>
          <w:rFonts w:ascii="黑体" w:eastAsia="黑体" w:hAnsi="黑体" w:hint="eastAsia"/>
          <w:b w:val="0"/>
          <w:bCs w:val="0"/>
          <w:sz w:val="36"/>
          <w:szCs w:val="36"/>
        </w:rPr>
        <w:t>内容</w:t>
      </w:r>
      <w:bookmarkEnd w:id="15"/>
    </w:p>
    <w:p w:rsidR="001768EB" w:rsidRDefault="001768EB" w:rsidP="001768EB">
      <w:pPr>
        <w:ind w:firstLineChars="200" w:firstLine="640"/>
        <w:rPr>
          <w:rFonts w:ascii="仿宋" w:eastAsia="仿宋" w:hAnsi="仿宋"/>
          <w:sz w:val="32"/>
          <w:szCs w:val="32"/>
        </w:rPr>
      </w:pPr>
      <w:r>
        <w:rPr>
          <w:rFonts w:ascii="仿宋" w:eastAsia="仿宋" w:hAnsi="仿宋" w:hint="eastAsia"/>
          <w:sz w:val="32"/>
          <w:szCs w:val="32"/>
        </w:rPr>
        <w:t>真实性检测、</w:t>
      </w:r>
      <w:r w:rsidRPr="001768EB">
        <w:rPr>
          <w:rFonts w:ascii="仿宋" w:eastAsia="仿宋" w:hAnsi="仿宋" w:hint="eastAsia"/>
          <w:sz w:val="32"/>
          <w:szCs w:val="32"/>
        </w:rPr>
        <w:t>完整性检测</w:t>
      </w:r>
      <w:r>
        <w:rPr>
          <w:rFonts w:ascii="仿宋" w:eastAsia="仿宋" w:hAnsi="仿宋" w:hint="eastAsia"/>
          <w:sz w:val="32"/>
          <w:szCs w:val="32"/>
        </w:rPr>
        <w:t>、</w:t>
      </w:r>
      <w:r w:rsidRPr="001768EB">
        <w:rPr>
          <w:rFonts w:ascii="仿宋" w:eastAsia="仿宋" w:hAnsi="仿宋" w:hint="eastAsia"/>
          <w:sz w:val="32"/>
          <w:szCs w:val="32"/>
        </w:rPr>
        <w:t>可用性检测</w:t>
      </w:r>
      <w:r>
        <w:rPr>
          <w:rFonts w:ascii="仿宋" w:eastAsia="仿宋" w:hAnsi="仿宋" w:hint="eastAsia"/>
          <w:sz w:val="32"/>
          <w:szCs w:val="32"/>
        </w:rPr>
        <w:t>和</w:t>
      </w:r>
      <w:r w:rsidRPr="001768EB">
        <w:rPr>
          <w:rFonts w:ascii="仿宋" w:eastAsia="仿宋" w:hAnsi="仿宋" w:hint="eastAsia"/>
          <w:sz w:val="32"/>
          <w:szCs w:val="32"/>
        </w:rPr>
        <w:t>安全性检测</w:t>
      </w:r>
      <w:r>
        <w:rPr>
          <w:rFonts w:ascii="仿宋" w:eastAsia="仿宋" w:hAnsi="仿宋" w:hint="eastAsia"/>
          <w:sz w:val="32"/>
          <w:szCs w:val="32"/>
        </w:rPr>
        <w:t>检测如表1所示。</w:t>
      </w:r>
    </w:p>
    <w:tbl>
      <w:tblPr>
        <w:tblStyle w:val="a9"/>
        <w:tblW w:w="10229" w:type="dxa"/>
        <w:tblInd w:w="-1139" w:type="dxa"/>
        <w:tblLook w:val="04A0" w:firstRow="1" w:lastRow="0" w:firstColumn="1" w:lastColumn="0" w:noHBand="0" w:noVBand="1"/>
      </w:tblPr>
      <w:tblGrid>
        <w:gridCol w:w="1390"/>
        <w:gridCol w:w="1304"/>
        <w:gridCol w:w="2551"/>
        <w:gridCol w:w="4984"/>
      </w:tblGrid>
      <w:tr w:rsidR="001768EB" w:rsidRPr="001768EB" w:rsidTr="001768EB">
        <w:trPr>
          <w:trHeight w:val="285"/>
        </w:trPr>
        <w:tc>
          <w:tcPr>
            <w:tcW w:w="1390" w:type="dxa"/>
            <w:vMerge w:val="restart"/>
            <w:noWrap/>
            <w:vAlign w:val="center"/>
            <w:hideMark/>
          </w:tcPr>
          <w:p w:rsidR="001768EB" w:rsidRPr="001768EB" w:rsidRDefault="001768EB" w:rsidP="001768EB">
            <w:pPr>
              <w:rPr>
                <w:rFonts w:ascii="仿宋" w:eastAsia="仿宋" w:hAnsi="仿宋"/>
                <w:sz w:val="28"/>
                <w:szCs w:val="28"/>
              </w:rPr>
            </w:pPr>
            <w:r w:rsidRPr="001768EB">
              <w:rPr>
                <w:rFonts w:ascii="仿宋" w:eastAsia="仿宋" w:hAnsi="仿宋" w:hint="eastAsia"/>
                <w:sz w:val="28"/>
                <w:szCs w:val="28"/>
              </w:rPr>
              <w:t>真实性检测</w:t>
            </w:r>
          </w:p>
        </w:tc>
        <w:tc>
          <w:tcPr>
            <w:tcW w:w="1304" w:type="dxa"/>
            <w:noWrap/>
            <w:vAlign w:val="center"/>
            <w:hideMark/>
          </w:tcPr>
          <w:p w:rsidR="001768EB" w:rsidRPr="001768EB" w:rsidRDefault="001768EB" w:rsidP="001768EB">
            <w:pPr>
              <w:jc w:val="center"/>
              <w:rPr>
                <w:rFonts w:ascii="仿宋" w:eastAsia="仿宋" w:hAnsi="仿宋" w:hint="eastAsia"/>
                <w:sz w:val="28"/>
                <w:szCs w:val="28"/>
              </w:rPr>
            </w:pPr>
            <w:r w:rsidRPr="001768EB">
              <w:rPr>
                <w:rFonts w:ascii="仿宋" w:eastAsia="仿宋" w:hAnsi="仿宋" w:hint="eastAsia"/>
                <w:sz w:val="28"/>
                <w:szCs w:val="28"/>
              </w:rPr>
              <w:t>1.1</w:t>
            </w:r>
          </w:p>
        </w:tc>
        <w:tc>
          <w:tcPr>
            <w:tcW w:w="2551" w:type="dxa"/>
            <w:noWrap/>
            <w:vAlign w:val="center"/>
            <w:hideMark/>
          </w:tcPr>
          <w:p w:rsidR="001768EB" w:rsidRPr="001768EB" w:rsidRDefault="001768EB" w:rsidP="001768EB">
            <w:pPr>
              <w:rPr>
                <w:rFonts w:ascii="仿宋" w:eastAsia="仿宋" w:hAnsi="仿宋" w:hint="eastAsia"/>
                <w:sz w:val="28"/>
                <w:szCs w:val="28"/>
              </w:rPr>
            </w:pPr>
            <w:r w:rsidRPr="001768EB">
              <w:rPr>
                <w:rFonts w:ascii="仿宋" w:eastAsia="仿宋" w:hAnsi="仿宋" w:hint="eastAsia"/>
                <w:sz w:val="28"/>
                <w:szCs w:val="28"/>
              </w:rPr>
              <w:t>电子文件来源真实性</w:t>
            </w:r>
          </w:p>
        </w:tc>
        <w:tc>
          <w:tcPr>
            <w:tcW w:w="4984" w:type="dxa"/>
            <w:vAlign w:val="center"/>
            <w:hideMark/>
          </w:tcPr>
          <w:p w:rsidR="001768EB" w:rsidRPr="001768EB" w:rsidRDefault="001768EB" w:rsidP="00401113">
            <w:pPr>
              <w:rPr>
                <w:rFonts w:ascii="仿宋" w:eastAsia="仿宋" w:hAnsi="仿宋" w:hint="eastAsia"/>
                <w:sz w:val="28"/>
                <w:szCs w:val="28"/>
              </w:rPr>
            </w:pPr>
            <w:r w:rsidRPr="001768EB">
              <w:rPr>
                <w:rFonts w:ascii="仿宋" w:eastAsia="仿宋" w:hAnsi="仿宋" w:hint="eastAsia"/>
                <w:sz w:val="28"/>
                <w:szCs w:val="28"/>
              </w:rPr>
              <w:t>通过检测电子文件中的固化信息是否有效来确认电子文件来源的真实性</w:t>
            </w:r>
          </w:p>
        </w:tc>
      </w:tr>
      <w:tr w:rsidR="001768EB" w:rsidRPr="001768EB" w:rsidTr="001768EB">
        <w:trPr>
          <w:trHeight w:val="570"/>
        </w:trPr>
        <w:tc>
          <w:tcPr>
            <w:tcW w:w="1390" w:type="dxa"/>
            <w:vMerge/>
            <w:vAlign w:val="center"/>
            <w:hideMark/>
          </w:tcPr>
          <w:p w:rsidR="001768EB" w:rsidRPr="001768EB" w:rsidRDefault="001768EB" w:rsidP="001768EB">
            <w:pPr>
              <w:ind w:firstLineChars="200" w:firstLine="560"/>
              <w:rPr>
                <w:rFonts w:ascii="仿宋" w:eastAsia="仿宋" w:hAnsi="仿宋"/>
                <w:sz w:val="28"/>
                <w:szCs w:val="28"/>
              </w:rPr>
            </w:pPr>
          </w:p>
        </w:tc>
        <w:tc>
          <w:tcPr>
            <w:tcW w:w="1304" w:type="dxa"/>
            <w:noWrap/>
            <w:vAlign w:val="center"/>
            <w:hideMark/>
          </w:tcPr>
          <w:p w:rsidR="001768EB" w:rsidRPr="001768EB" w:rsidRDefault="001768EB" w:rsidP="001768EB">
            <w:pPr>
              <w:jc w:val="center"/>
              <w:rPr>
                <w:rFonts w:ascii="仿宋" w:eastAsia="仿宋" w:hAnsi="仿宋" w:hint="eastAsia"/>
                <w:sz w:val="28"/>
                <w:szCs w:val="28"/>
              </w:rPr>
            </w:pPr>
            <w:r w:rsidRPr="001768EB">
              <w:rPr>
                <w:rFonts w:ascii="仿宋" w:eastAsia="仿宋" w:hAnsi="仿宋" w:hint="eastAsia"/>
                <w:sz w:val="28"/>
                <w:szCs w:val="28"/>
              </w:rPr>
              <w:t>1.2</w:t>
            </w:r>
          </w:p>
        </w:tc>
        <w:tc>
          <w:tcPr>
            <w:tcW w:w="2551" w:type="dxa"/>
            <w:noWrap/>
            <w:vAlign w:val="center"/>
            <w:hideMark/>
          </w:tcPr>
          <w:p w:rsidR="001768EB" w:rsidRPr="001768EB" w:rsidRDefault="001768EB" w:rsidP="001768EB">
            <w:pPr>
              <w:rPr>
                <w:rFonts w:ascii="仿宋" w:eastAsia="仿宋" w:hAnsi="仿宋" w:hint="eastAsia"/>
                <w:sz w:val="28"/>
                <w:szCs w:val="28"/>
              </w:rPr>
            </w:pPr>
            <w:r w:rsidRPr="001768EB">
              <w:rPr>
                <w:rFonts w:ascii="仿宋" w:eastAsia="仿宋" w:hAnsi="仿宋" w:hint="eastAsia"/>
                <w:sz w:val="28"/>
                <w:szCs w:val="28"/>
              </w:rPr>
              <w:t>电子文件元数据准确性</w:t>
            </w:r>
          </w:p>
        </w:tc>
        <w:tc>
          <w:tcPr>
            <w:tcW w:w="4984" w:type="dxa"/>
            <w:vAlign w:val="center"/>
            <w:hideMark/>
          </w:tcPr>
          <w:p w:rsidR="001768EB" w:rsidRPr="001768EB" w:rsidRDefault="001768EB" w:rsidP="00401113">
            <w:pPr>
              <w:rPr>
                <w:rFonts w:ascii="仿宋" w:eastAsia="仿宋" w:hAnsi="仿宋" w:hint="eastAsia"/>
                <w:sz w:val="28"/>
                <w:szCs w:val="28"/>
              </w:rPr>
            </w:pPr>
            <w:r w:rsidRPr="001768EB">
              <w:rPr>
                <w:rFonts w:ascii="仿宋" w:eastAsia="仿宋" w:hAnsi="仿宋" w:hint="eastAsia"/>
                <w:sz w:val="28"/>
                <w:szCs w:val="28"/>
              </w:rPr>
              <w:t>检测电子文件元数据是否符合</w:t>
            </w:r>
            <w:r w:rsidR="00401113">
              <w:rPr>
                <w:rFonts w:ascii="仿宋" w:eastAsia="仿宋" w:hAnsi="仿宋" w:hint="eastAsia"/>
                <w:sz w:val="28"/>
                <w:szCs w:val="28"/>
              </w:rPr>
              <w:t>公司</w:t>
            </w:r>
            <w:r w:rsidRPr="001768EB">
              <w:rPr>
                <w:rFonts w:ascii="仿宋" w:eastAsia="仿宋" w:hAnsi="仿宋" w:hint="eastAsia"/>
                <w:sz w:val="28"/>
                <w:szCs w:val="28"/>
              </w:rPr>
              <w:t>元数据方案要求，包括数据长度、类型、格式、值域以及元数据项赋值是否合理等</w:t>
            </w:r>
          </w:p>
        </w:tc>
      </w:tr>
      <w:tr w:rsidR="001768EB" w:rsidRPr="001768EB" w:rsidTr="001768EB">
        <w:trPr>
          <w:trHeight w:val="570"/>
        </w:trPr>
        <w:tc>
          <w:tcPr>
            <w:tcW w:w="1390" w:type="dxa"/>
            <w:vMerge/>
            <w:vAlign w:val="center"/>
            <w:hideMark/>
          </w:tcPr>
          <w:p w:rsidR="001768EB" w:rsidRPr="001768EB" w:rsidRDefault="001768EB" w:rsidP="001768EB">
            <w:pPr>
              <w:ind w:firstLineChars="200" w:firstLine="560"/>
              <w:rPr>
                <w:rFonts w:ascii="仿宋" w:eastAsia="仿宋" w:hAnsi="仿宋"/>
                <w:sz w:val="28"/>
                <w:szCs w:val="28"/>
              </w:rPr>
            </w:pPr>
          </w:p>
        </w:tc>
        <w:tc>
          <w:tcPr>
            <w:tcW w:w="1304" w:type="dxa"/>
            <w:noWrap/>
            <w:vAlign w:val="center"/>
            <w:hideMark/>
          </w:tcPr>
          <w:p w:rsidR="001768EB" w:rsidRPr="001768EB" w:rsidRDefault="001768EB" w:rsidP="001768EB">
            <w:pPr>
              <w:jc w:val="center"/>
              <w:rPr>
                <w:rFonts w:ascii="仿宋" w:eastAsia="仿宋" w:hAnsi="仿宋" w:hint="eastAsia"/>
                <w:sz w:val="28"/>
                <w:szCs w:val="28"/>
              </w:rPr>
            </w:pPr>
            <w:r w:rsidRPr="001768EB">
              <w:rPr>
                <w:rFonts w:ascii="仿宋" w:eastAsia="仿宋" w:hAnsi="仿宋" w:hint="eastAsia"/>
                <w:sz w:val="28"/>
                <w:szCs w:val="28"/>
              </w:rPr>
              <w:t>1.3</w:t>
            </w:r>
          </w:p>
        </w:tc>
        <w:tc>
          <w:tcPr>
            <w:tcW w:w="2551" w:type="dxa"/>
            <w:noWrap/>
            <w:vAlign w:val="center"/>
            <w:hideMark/>
          </w:tcPr>
          <w:p w:rsidR="001768EB" w:rsidRPr="001768EB" w:rsidRDefault="001768EB" w:rsidP="001768EB">
            <w:pPr>
              <w:rPr>
                <w:rFonts w:ascii="仿宋" w:eastAsia="仿宋" w:hAnsi="仿宋" w:hint="eastAsia"/>
                <w:sz w:val="28"/>
                <w:szCs w:val="28"/>
              </w:rPr>
            </w:pPr>
            <w:r w:rsidRPr="001768EB">
              <w:rPr>
                <w:rFonts w:ascii="仿宋" w:eastAsia="仿宋" w:hAnsi="仿宋" w:hint="eastAsia"/>
                <w:sz w:val="28"/>
                <w:szCs w:val="28"/>
              </w:rPr>
              <w:t>电子文件内容真实性</w:t>
            </w:r>
          </w:p>
        </w:tc>
        <w:tc>
          <w:tcPr>
            <w:tcW w:w="4984" w:type="dxa"/>
            <w:vAlign w:val="center"/>
            <w:hideMark/>
          </w:tcPr>
          <w:p w:rsidR="001768EB" w:rsidRPr="001768EB" w:rsidRDefault="001768EB" w:rsidP="001768EB">
            <w:pPr>
              <w:rPr>
                <w:rFonts w:ascii="仿宋" w:eastAsia="仿宋" w:hAnsi="仿宋" w:hint="eastAsia"/>
                <w:sz w:val="28"/>
                <w:szCs w:val="28"/>
              </w:rPr>
            </w:pPr>
            <w:r w:rsidRPr="001768EB">
              <w:rPr>
                <w:rFonts w:ascii="仿宋" w:eastAsia="仿宋" w:hAnsi="仿宋" w:hint="eastAsia"/>
                <w:sz w:val="28"/>
                <w:szCs w:val="28"/>
              </w:rPr>
              <w:t>检测电子文件内容数据中包含的电子属性信息与电子文件元数据中记录的信息是否一致。</w:t>
            </w:r>
          </w:p>
        </w:tc>
      </w:tr>
      <w:tr w:rsidR="001768EB" w:rsidRPr="001768EB" w:rsidTr="001768EB">
        <w:trPr>
          <w:trHeight w:val="570"/>
        </w:trPr>
        <w:tc>
          <w:tcPr>
            <w:tcW w:w="1390" w:type="dxa"/>
            <w:vMerge/>
            <w:vAlign w:val="center"/>
            <w:hideMark/>
          </w:tcPr>
          <w:p w:rsidR="001768EB" w:rsidRPr="001768EB" w:rsidRDefault="001768EB" w:rsidP="001768EB">
            <w:pPr>
              <w:ind w:firstLineChars="200" w:firstLine="560"/>
              <w:rPr>
                <w:rFonts w:ascii="仿宋" w:eastAsia="仿宋" w:hAnsi="仿宋"/>
                <w:sz w:val="28"/>
                <w:szCs w:val="28"/>
              </w:rPr>
            </w:pPr>
          </w:p>
        </w:tc>
        <w:tc>
          <w:tcPr>
            <w:tcW w:w="1304" w:type="dxa"/>
            <w:noWrap/>
            <w:vAlign w:val="center"/>
            <w:hideMark/>
          </w:tcPr>
          <w:p w:rsidR="001768EB" w:rsidRPr="001768EB" w:rsidRDefault="001768EB" w:rsidP="001768EB">
            <w:pPr>
              <w:jc w:val="center"/>
              <w:rPr>
                <w:rFonts w:ascii="仿宋" w:eastAsia="仿宋" w:hAnsi="仿宋" w:hint="eastAsia"/>
                <w:sz w:val="28"/>
                <w:szCs w:val="28"/>
              </w:rPr>
            </w:pPr>
            <w:r w:rsidRPr="001768EB">
              <w:rPr>
                <w:rFonts w:ascii="仿宋" w:eastAsia="仿宋" w:hAnsi="仿宋" w:hint="eastAsia"/>
                <w:sz w:val="28"/>
                <w:szCs w:val="28"/>
              </w:rPr>
              <w:t>1.4</w:t>
            </w:r>
          </w:p>
        </w:tc>
        <w:tc>
          <w:tcPr>
            <w:tcW w:w="2551" w:type="dxa"/>
            <w:noWrap/>
            <w:vAlign w:val="center"/>
            <w:hideMark/>
          </w:tcPr>
          <w:p w:rsidR="001768EB" w:rsidRPr="001768EB" w:rsidRDefault="001768EB" w:rsidP="001768EB">
            <w:pPr>
              <w:rPr>
                <w:rFonts w:ascii="仿宋" w:eastAsia="仿宋" w:hAnsi="仿宋" w:hint="eastAsia"/>
                <w:sz w:val="28"/>
                <w:szCs w:val="28"/>
              </w:rPr>
            </w:pPr>
            <w:r w:rsidRPr="001768EB">
              <w:rPr>
                <w:rFonts w:ascii="仿宋" w:eastAsia="仿宋" w:hAnsi="仿宋" w:hint="eastAsia"/>
                <w:sz w:val="28"/>
                <w:szCs w:val="28"/>
              </w:rPr>
              <w:t>元数据与内容关联</w:t>
            </w:r>
            <w:r w:rsidRPr="001768EB">
              <w:rPr>
                <w:rFonts w:ascii="仿宋" w:eastAsia="仿宋" w:hAnsi="仿宋" w:hint="eastAsia"/>
                <w:sz w:val="28"/>
                <w:szCs w:val="28"/>
              </w:rPr>
              <w:lastRenderedPageBreak/>
              <w:t>一致性</w:t>
            </w:r>
          </w:p>
        </w:tc>
        <w:tc>
          <w:tcPr>
            <w:tcW w:w="4984" w:type="dxa"/>
            <w:vAlign w:val="center"/>
            <w:hideMark/>
          </w:tcPr>
          <w:p w:rsidR="001768EB" w:rsidRPr="001768EB" w:rsidRDefault="001768EB" w:rsidP="001768EB">
            <w:pPr>
              <w:rPr>
                <w:rFonts w:ascii="仿宋" w:eastAsia="仿宋" w:hAnsi="仿宋" w:hint="eastAsia"/>
                <w:sz w:val="28"/>
                <w:szCs w:val="28"/>
              </w:rPr>
            </w:pPr>
            <w:r w:rsidRPr="001768EB">
              <w:rPr>
                <w:rFonts w:ascii="仿宋" w:eastAsia="仿宋" w:hAnsi="仿宋" w:hint="eastAsia"/>
                <w:sz w:val="28"/>
                <w:szCs w:val="28"/>
              </w:rPr>
              <w:lastRenderedPageBreak/>
              <w:t>检测电子文件元数据中记录的文件存储</w:t>
            </w:r>
            <w:r w:rsidRPr="001768EB">
              <w:rPr>
                <w:rFonts w:ascii="仿宋" w:eastAsia="仿宋" w:hAnsi="仿宋" w:hint="eastAsia"/>
                <w:sz w:val="28"/>
                <w:szCs w:val="28"/>
              </w:rPr>
              <w:lastRenderedPageBreak/>
              <w:t>位置与电子文件内容数据的实际存储位置是否一致</w:t>
            </w:r>
          </w:p>
        </w:tc>
      </w:tr>
      <w:tr w:rsidR="001768EB" w:rsidRPr="001768EB" w:rsidTr="001768EB">
        <w:trPr>
          <w:trHeight w:val="570"/>
        </w:trPr>
        <w:tc>
          <w:tcPr>
            <w:tcW w:w="1390" w:type="dxa"/>
            <w:vMerge/>
            <w:vAlign w:val="center"/>
            <w:hideMark/>
          </w:tcPr>
          <w:p w:rsidR="001768EB" w:rsidRPr="001768EB" w:rsidRDefault="001768EB" w:rsidP="001768EB">
            <w:pPr>
              <w:ind w:firstLineChars="200" w:firstLine="560"/>
              <w:rPr>
                <w:rFonts w:ascii="仿宋" w:eastAsia="仿宋" w:hAnsi="仿宋"/>
                <w:sz w:val="28"/>
                <w:szCs w:val="28"/>
              </w:rPr>
            </w:pPr>
          </w:p>
        </w:tc>
        <w:tc>
          <w:tcPr>
            <w:tcW w:w="1304" w:type="dxa"/>
            <w:noWrap/>
            <w:vAlign w:val="center"/>
            <w:hideMark/>
          </w:tcPr>
          <w:p w:rsidR="001768EB" w:rsidRPr="001768EB" w:rsidRDefault="001768EB" w:rsidP="001768EB">
            <w:pPr>
              <w:jc w:val="center"/>
              <w:rPr>
                <w:rFonts w:ascii="仿宋" w:eastAsia="仿宋" w:hAnsi="仿宋" w:hint="eastAsia"/>
                <w:sz w:val="28"/>
                <w:szCs w:val="28"/>
              </w:rPr>
            </w:pPr>
            <w:r w:rsidRPr="001768EB">
              <w:rPr>
                <w:rFonts w:ascii="仿宋" w:eastAsia="仿宋" w:hAnsi="仿宋" w:hint="eastAsia"/>
                <w:sz w:val="28"/>
                <w:szCs w:val="28"/>
              </w:rPr>
              <w:t>1.5</w:t>
            </w:r>
          </w:p>
        </w:tc>
        <w:tc>
          <w:tcPr>
            <w:tcW w:w="2551" w:type="dxa"/>
            <w:noWrap/>
            <w:vAlign w:val="center"/>
            <w:hideMark/>
          </w:tcPr>
          <w:p w:rsidR="001768EB" w:rsidRPr="001768EB" w:rsidRDefault="001768EB" w:rsidP="001768EB">
            <w:pPr>
              <w:rPr>
                <w:rFonts w:ascii="仿宋" w:eastAsia="仿宋" w:hAnsi="仿宋" w:hint="eastAsia"/>
                <w:sz w:val="28"/>
                <w:szCs w:val="28"/>
              </w:rPr>
            </w:pPr>
            <w:r w:rsidRPr="001768EB">
              <w:rPr>
                <w:rFonts w:ascii="仿宋" w:eastAsia="仿宋" w:hAnsi="仿宋" w:hint="eastAsia"/>
                <w:sz w:val="28"/>
                <w:szCs w:val="28"/>
              </w:rPr>
              <w:t>归档信息包真实性</w:t>
            </w:r>
          </w:p>
        </w:tc>
        <w:tc>
          <w:tcPr>
            <w:tcW w:w="4984" w:type="dxa"/>
            <w:vAlign w:val="center"/>
            <w:hideMark/>
          </w:tcPr>
          <w:p w:rsidR="001768EB" w:rsidRPr="001768EB" w:rsidRDefault="001768EB" w:rsidP="00401113">
            <w:pPr>
              <w:rPr>
                <w:rFonts w:ascii="仿宋" w:eastAsia="仿宋" w:hAnsi="仿宋" w:hint="eastAsia"/>
                <w:sz w:val="28"/>
                <w:szCs w:val="28"/>
              </w:rPr>
            </w:pPr>
            <w:r w:rsidRPr="001768EB">
              <w:rPr>
                <w:rFonts w:ascii="仿宋" w:eastAsia="仿宋" w:hAnsi="仿宋" w:hint="eastAsia"/>
                <w:sz w:val="28"/>
                <w:szCs w:val="28"/>
              </w:rPr>
              <w:t>检测电子文件信息包的信息组织结构和内容是否符合国家有关规定；检测归档的信息包与业务部门</w:t>
            </w:r>
            <w:r w:rsidR="00401113">
              <w:rPr>
                <w:rFonts w:ascii="仿宋" w:eastAsia="仿宋" w:hAnsi="仿宋" w:hint="eastAsia"/>
                <w:sz w:val="28"/>
                <w:szCs w:val="28"/>
              </w:rPr>
              <w:t>或</w:t>
            </w:r>
            <w:r w:rsidR="00401113">
              <w:rPr>
                <w:rFonts w:ascii="仿宋" w:eastAsia="仿宋" w:hAnsi="仿宋" w:hint="eastAsia"/>
                <w:sz w:val="28"/>
                <w:szCs w:val="28"/>
              </w:rPr>
              <w:t>入库</w:t>
            </w:r>
            <w:r w:rsidR="00401113">
              <w:rPr>
                <w:rFonts w:ascii="仿宋" w:eastAsia="仿宋" w:hAnsi="仿宋" w:hint="eastAsia"/>
                <w:sz w:val="28"/>
                <w:szCs w:val="28"/>
              </w:rPr>
              <w:t>时</w:t>
            </w:r>
            <w:r w:rsidRPr="001768EB">
              <w:rPr>
                <w:rFonts w:ascii="仿宋" w:eastAsia="仿宋" w:hAnsi="仿宋" w:hint="eastAsia"/>
                <w:sz w:val="28"/>
                <w:szCs w:val="28"/>
              </w:rPr>
              <w:t>发送的信息包是否一致</w:t>
            </w:r>
          </w:p>
        </w:tc>
      </w:tr>
      <w:tr w:rsidR="001768EB" w:rsidRPr="001768EB" w:rsidTr="001768EB">
        <w:trPr>
          <w:trHeight w:val="570"/>
        </w:trPr>
        <w:tc>
          <w:tcPr>
            <w:tcW w:w="1390" w:type="dxa"/>
            <w:vMerge w:val="restart"/>
            <w:noWrap/>
            <w:vAlign w:val="center"/>
            <w:hideMark/>
          </w:tcPr>
          <w:p w:rsidR="001768EB" w:rsidRPr="001768EB" w:rsidRDefault="001768EB" w:rsidP="001768EB">
            <w:pPr>
              <w:rPr>
                <w:rFonts w:ascii="仿宋" w:eastAsia="仿宋" w:hAnsi="仿宋" w:hint="eastAsia"/>
                <w:sz w:val="28"/>
                <w:szCs w:val="28"/>
              </w:rPr>
            </w:pPr>
            <w:r w:rsidRPr="001768EB">
              <w:rPr>
                <w:rFonts w:ascii="仿宋" w:eastAsia="仿宋" w:hAnsi="仿宋" w:hint="eastAsia"/>
                <w:sz w:val="28"/>
                <w:szCs w:val="28"/>
              </w:rPr>
              <w:t>完整性检测</w:t>
            </w:r>
          </w:p>
        </w:tc>
        <w:tc>
          <w:tcPr>
            <w:tcW w:w="1304" w:type="dxa"/>
            <w:noWrap/>
            <w:vAlign w:val="center"/>
            <w:hideMark/>
          </w:tcPr>
          <w:p w:rsidR="001768EB" w:rsidRPr="001768EB" w:rsidRDefault="001768EB" w:rsidP="001768EB">
            <w:pPr>
              <w:jc w:val="center"/>
              <w:rPr>
                <w:rFonts w:ascii="仿宋" w:eastAsia="仿宋" w:hAnsi="仿宋" w:hint="eastAsia"/>
                <w:sz w:val="28"/>
                <w:szCs w:val="28"/>
              </w:rPr>
            </w:pPr>
            <w:r w:rsidRPr="001768EB">
              <w:rPr>
                <w:rFonts w:ascii="仿宋" w:eastAsia="仿宋" w:hAnsi="仿宋" w:hint="eastAsia"/>
                <w:sz w:val="28"/>
                <w:szCs w:val="28"/>
              </w:rPr>
              <w:t>2.1</w:t>
            </w:r>
          </w:p>
        </w:tc>
        <w:tc>
          <w:tcPr>
            <w:tcW w:w="2551" w:type="dxa"/>
            <w:noWrap/>
            <w:vAlign w:val="center"/>
            <w:hideMark/>
          </w:tcPr>
          <w:p w:rsidR="001768EB" w:rsidRPr="001768EB" w:rsidRDefault="001768EB" w:rsidP="001768EB">
            <w:pPr>
              <w:rPr>
                <w:rFonts w:ascii="仿宋" w:eastAsia="仿宋" w:hAnsi="仿宋" w:hint="eastAsia"/>
                <w:sz w:val="28"/>
                <w:szCs w:val="28"/>
              </w:rPr>
            </w:pPr>
            <w:r w:rsidRPr="001768EB">
              <w:rPr>
                <w:rFonts w:ascii="仿宋" w:eastAsia="仿宋" w:hAnsi="仿宋" w:hint="eastAsia"/>
                <w:sz w:val="28"/>
                <w:szCs w:val="28"/>
              </w:rPr>
              <w:t>电子文件数据总量</w:t>
            </w:r>
          </w:p>
        </w:tc>
        <w:tc>
          <w:tcPr>
            <w:tcW w:w="4984" w:type="dxa"/>
            <w:vAlign w:val="center"/>
            <w:hideMark/>
          </w:tcPr>
          <w:p w:rsidR="001768EB" w:rsidRPr="001768EB" w:rsidRDefault="001768EB" w:rsidP="001768EB">
            <w:pPr>
              <w:rPr>
                <w:rFonts w:ascii="仿宋" w:eastAsia="仿宋" w:hAnsi="仿宋" w:hint="eastAsia"/>
                <w:sz w:val="28"/>
                <w:szCs w:val="28"/>
              </w:rPr>
            </w:pPr>
            <w:r w:rsidRPr="001768EB">
              <w:rPr>
                <w:rFonts w:ascii="仿宋" w:eastAsia="仿宋" w:hAnsi="仿宋" w:hint="eastAsia"/>
                <w:sz w:val="28"/>
                <w:szCs w:val="28"/>
              </w:rPr>
              <w:t>检测实际归档的电子文件数量和字节数与GB/T 18894-2016的表A.1《电子文件归档登记表》中登记的电子文件数量和字节数是否相符</w:t>
            </w:r>
          </w:p>
        </w:tc>
      </w:tr>
      <w:tr w:rsidR="001768EB" w:rsidRPr="001768EB" w:rsidTr="001768EB">
        <w:trPr>
          <w:trHeight w:val="930"/>
        </w:trPr>
        <w:tc>
          <w:tcPr>
            <w:tcW w:w="1390" w:type="dxa"/>
            <w:vMerge/>
            <w:vAlign w:val="center"/>
            <w:hideMark/>
          </w:tcPr>
          <w:p w:rsidR="001768EB" w:rsidRPr="001768EB" w:rsidRDefault="001768EB" w:rsidP="001768EB">
            <w:pPr>
              <w:ind w:firstLineChars="200" w:firstLine="560"/>
              <w:rPr>
                <w:rFonts w:ascii="仿宋" w:eastAsia="仿宋" w:hAnsi="仿宋"/>
                <w:sz w:val="28"/>
                <w:szCs w:val="28"/>
              </w:rPr>
            </w:pPr>
          </w:p>
        </w:tc>
        <w:tc>
          <w:tcPr>
            <w:tcW w:w="1304" w:type="dxa"/>
            <w:noWrap/>
            <w:vAlign w:val="center"/>
            <w:hideMark/>
          </w:tcPr>
          <w:p w:rsidR="001768EB" w:rsidRPr="001768EB" w:rsidRDefault="001768EB" w:rsidP="001768EB">
            <w:pPr>
              <w:jc w:val="center"/>
              <w:rPr>
                <w:rFonts w:ascii="仿宋" w:eastAsia="仿宋" w:hAnsi="仿宋" w:hint="eastAsia"/>
                <w:sz w:val="28"/>
                <w:szCs w:val="28"/>
              </w:rPr>
            </w:pPr>
            <w:r w:rsidRPr="001768EB">
              <w:rPr>
                <w:rFonts w:ascii="仿宋" w:eastAsia="仿宋" w:hAnsi="仿宋" w:hint="eastAsia"/>
                <w:sz w:val="28"/>
                <w:szCs w:val="28"/>
              </w:rPr>
              <w:t>2.2</w:t>
            </w:r>
          </w:p>
        </w:tc>
        <w:tc>
          <w:tcPr>
            <w:tcW w:w="2551" w:type="dxa"/>
            <w:noWrap/>
            <w:vAlign w:val="center"/>
            <w:hideMark/>
          </w:tcPr>
          <w:p w:rsidR="001768EB" w:rsidRPr="001768EB" w:rsidRDefault="001768EB" w:rsidP="001768EB">
            <w:pPr>
              <w:rPr>
                <w:rFonts w:ascii="仿宋" w:eastAsia="仿宋" w:hAnsi="仿宋" w:hint="eastAsia"/>
                <w:sz w:val="28"/>
                <w:szCs w:val="28"/>
              </w:rPr>
            </w:pPr>
            <w:r w:rsidRPr="001768EB">
              <w:rPr>
                <w:rFonts w:ascii="仿宋" w:eastAsia="仿宋" w:hAnsi="仿宋" w:hint="eastAsia"/>
                <w:sz w:val="28"/>
                <w:szCs w:val="28"/>
              </w:rPr>
              <w:t>电子文件元数据完整性</w:t>
            </w:r>
          </w:p>
        </w:tc>
        <w:tc>
          <w:tcPr>
            <w:tcW w:w="4984" w:type="dxa"/>
            <w:vAlign w:val="center"/>
            <w:hideMark/>
          </w:tcPr>
          <w:p w:rsidR="001768EB" w:rsidRPr="001768EB" w:rsidRDefault="001768EB" w:rsidP="00401113">
            <w:pPr>
              <w:rPr>
                <w:rFonts w:ascii="仿宋" w:eastAsia="仿宋" w:hAnsi="仿宋" w:hint="eastAsia"/>
                <w:sz w:val="28"/>
                <w:szCs w:val="28"/>
              </w:rPr>
            </w:pPr>
            <w:r w:rsidRPr="001768EB">
              <w:rPr>
                <w:rFonts w:ascii="仿宋" w:eastAsia="仿宋" w:hAnsi="仿宋" w:hint="eastAsia"/>
                <w:sz w:val="28"/>
                <w:szCs w:val="28"/>
              </w:rPr>
              <w:t>对照</w:t>
            </w:r>
            <w:r w:rsidR="00401113">
              <w:rPr>
                <w:rFonts w:ascii="仿宋" w:eastAsia="仿宋" w:hAnsi="仿宋" w:hint="eastAsia"/>
                <w:sz w:val="28"/>
                <w:szCs w:val="28"/>
              </w:rPr>
              <w:t>公司</w:t>
            </w:r>
            <w:r w:rsidRPr="001768EB">
              <w:rPr>
                <w:rFonts w:ascii="仿宋" w:eastAsia="仿宋" w:hAnsi="仿宋" w:hint="eastAsia"/>
                <w:sz w:val="28"/>
                <w:szCs w:val="28"/>
              </w:rPr>
              <w:t>元数据方案，检测元数据项是否齐全完整；反映重要问题的电子文件是否包括主要修改过程和办理情况记录；具有连续编号的元数据项（比如归档号、件内顺序号等）是否有漏号现象</w:t>
            </w:r>
          </w:p>
        </w:tc>
      </w:tr>
      <w:tr w:rsidR="001768EB" w:rsidRPr="001768EB" w:rsidTr="001768EB">
        <w:trPr>
          <w:trHeight w:val="285"/>
        </w:trPr>
        <w:tc>
          <w:tcPr>
            <w:tcW w:w="1390" w:type="dxa"/>
            <w:vMerge/>
            <w:vAlign w:val="center"/>
            <w:hideMark/>
          </w:tcPr>
          <w:p w:rsidR="001768EB" w:rsidRPr="001768EB" w:rsidRDefault="001768EB" w:rsidP="001768EB">
            <w:pPr>
              <w:ind w:firstLineChars="200" w:firstLine="560"/>
              <w:rPr>
                <w:rFonts w:ascii="仿宋" w:eastAsia="仿宋" w:hAnsi="仿宋"/>
                <w:sz w:val="28"/>
                <w:szCs w:val="28"/>
              </w:rPr>
            </w:pPr>
          </w:p>
        </w:tc>
        <w:tc>
          <w:tcPr>
            <w:tcW w:w="1304" w:type="dxa"/>
            <w:noWrap/>
            <w:vAlign w:val="center"/>
            <w:hideMark/>
          </w:tcPr>
          <w:p w:rsidR="001768EB" w:rsidRPr="001768EB" w:rsidRDefault="001768EB" w:rsidP="001768EB">
            <w:pPr>
              <w:jc w:val="center"/>
              <w:rPr>
                <w:rFonts w:ascii="仿宋" w:eastAsia="仿宋" w:hAnsi="仿宋" w:hint="eastAsia"/>
                <w:sz w:val="28"/>
                <w:szCs w:val="28"/>
              </w:rPr>
            </w:pPr>
            <w:r w:rsidRPr="001768EB">
              <w:rPr>
                <w:rFonts w:ascii="仿宋" w:eastAsia="仿宋" w:hAnsi="仿宋" w:hint="eastAsia"/>
                <w:sz w:val="28"/>
                <w:szCs w:val="28"/>
              </w:rPr>
              <w:t>2.3</w:t>
            </w:r>
          </w:p>
        </w:tc>
        <w:tc>
          <w:tcPr>
            <w:tcW w:w="2551" w:type="dxa"/>
            <w:noWrap/>
            <w:vAlign w:val="center"/>
            <w:hideMark/>
          </w:tcPr>
          <w:p w:rsidR="001768EB" w:rsidRPr="001768EB" w:rsidRDefault="001768EB" w:rsidP="001768EB">
            <w:pPr>
              <w:rPr>
                <w:rFonts w:ascii="仿宋" w:eastAsia="仿宋" w:hAnsi="仿宋" w:hint="eastAsia"/>
                <w:sz w:val="28"/>
                <w:szCs w:val="28"/>
              </w:rPr>
            </w:pPr>
            <w:r w:rsidRPr="001768EB">
              <w:rPr>
                <w:rFonts w:ascii="仿宋" w:eastAsia="仿宋" w:hAnsi="仿宋" w:hint="eastAsia"/>
                <w:sz w:val="28"/>
                <w:szCs w:val="28"/>
              </w:rPr>
              <w:t>电子文件内容完整性</w:t>
            </w:r>
          </w:p>
        </w:tc>
        <w:tc>
          <w:tcPr>
            <w:tcW w:w="4984" w:type="dxa"/>
            <w:vAlign w:val="center"/>
            <w:hideMark/>
          </w:tcPr>
          <w:p w:rsidR="001768EB" w:rsidRPr="001768EB" w:rsidRDefault="001768EB" w:rsidP="00401113">
            <w:pPr>
              <w:rPr>
                <w:rFonts w:ascii="仿宋" w:eastAsia="仿宋" w:hAnsi="仿宋" w:hint="eastAsia"/>
                <w:sz w:val="28"/>
                <w:szCs w:val="28"/>
              </w:rPr>
            </w:pPr>
            <w:r w:rsidRPr="001768EB">
              <w:rPr>
                <w:rFonts w:ascii="仿宋" w:eastAsia="仿宋" w:hAnsi="仿宋" w:hint="eastAsia"/>
                <w:sz w:val="28"/>
                <w:szCs w:val="28"/>
              </w:rPr>
              <w:t>检测电子文件的内容数据是否齐全完整</w:t>
            </w:r>
          </w:p>
        </w:tc>
      </w:tr>
      <w:tr w:rsidR="001768EB" w:rsidRPr="001768EB" w:rsidTr="001768EB">
        <w:trPr>
          <w:trHeight w:val="570"/>
        </w:trPr>
        <w:tc>
          <w:tcPr>
            <w:tcW w:w="1390" w:type="dxa"/>
            <w:vMerge/>
            <w:vAlign w:val="center"/>
            <w:hideMark/>
          </w:tcPr>
          <w:p w:rsidR="001768EB" w:rsidRPr="001768EB" w:rsidRDefault="001768EB" w:rsidP="001768EB">
            <w:pPr>
              <w:ind w:firstLineChars="200" w:firstLine="560"/>
              <w:rPr>
                <w:rFonts w:ascii="仿宋" w:eastAsia="仿宋" w:hAnsi="仿宋"/>
                <w:sz w:val="28"/>
                <w:szCs w:val="28"/>
              </w:rPr>
            </w:pPr>
          </w:p>
        </w:tc>
        <w:tc>
          <w:tcPr>
            <w:tcW w:w="1304" w:type="dxa"/>
            <w:noWrap/>
            <w:vAlign w:val="center"/>
            <w:hideMark/>
          </w:tcPr>
          <w:p w:rsidR="001768EB" w:rsidRPr="001768EB" w:rsidRDefault="001768EB" w:rsidP="001768EB">
            <w:pPr>
              <w:jc w:val="center"/>
              <w:rPr>
                <w:rFonts w:ascii="仿宋" w:eastAsia="仿宋" w:hAnsi="仿宋" w:hint="eastAsia"/>
                <w:sz w:val="28"/>
                <w:szCs w:val="28"/>
              </w:rPr>
            </w:pPr>
            <w:r w:rsidRPr="001768EB">
              <w:rPr>
                <w:rFonts w:ascii="仿宋" w:eastAsia="仿宋" w:hAnsi="仿宋" w:hint="eastAsia"/>
                <w:sz w:val="28"/>
                <w:szCs w:val="28"/>
              </w:rPr>
              <w:t>2.4</w:t>
            </w:r>
          </w:p>
        </w:tc>
        <w:tc>
          <w:tcPr>
            <w:tcW w:w="2551" w:type="dxa"/>
            <w:noWrap/>
            <w:vAlign w:val="center"/>
            <w:hideMark/>
          </w:tcPr>
          <w:p w:rsidR="001768EB" w:rsidRPr="001768EB" w:rsidRDefault="001768EB" w:rsidP="001768EB">
            <w:pPr>
              <w:rPr>
                <w:rFonts w:ascii="仿宋" w:eastAsia="仿宋" w:hAnsi="仿宋" w:hint="eastAsia"/>
                <w:sz w:val="28"/>
                <w:szCs w:val="28"/>
              </w:rPr>
            </w:pPr>
            <w:r w:rsidRPr="001768EB">
              <w:rPr>
                <w:rFonts w:ascii="仿宋" w:eastAsia="仿宋" w:hAnsi="仿宋" w:hint="eastAsia"/>
                <w:sz w:val="28"/>
                <w:szCs w:val="28"/>
              </w:rPr>
              <w:t>归档信息包完整性</w:t>
            </w:r>
          </w:p>
        </w:tc>
        <w:tc>
          <w:tcPr>
            <w:tcW w:w="4984" w:type="dxa"/>
            <w:vAlign w:val="center"/>
            <w:hideMark/>
          </w:tcPr>
          <w:p w:rsidR="001768EB" w:rsidRPr="001768EB" w:rsidRDefault="001768EB" w:rsidP="001768EB">
            <w:pPr>
              <w:rPr>
                <w:rFonts w:ascii="仿宋" w:eastAsia="仿宋" w:hAnsi="仿宋" w:hint="eastAsia"/>
                <w:sz w:val="28"/>
                <w:szCs w:val="28"/>
              </w:rPr>
            </w:pPr>
            <w:r w:rsidRPr="001768EB">
              <w:rPr>
                <w:rFonts w:ascii="仿宋" w:eastAsia="仿宋" w:hAnsi="仿宋" w:hint="eastAsia"/>
                <w:sz w:val="28"/>
                <w:szCs w:val="28"/>
              </w:rPr>
              <w:t>对照单位的归档范围，检测归档信息包的元数据和内容数据是否符合要求；对照归档信息包元数据中记录的文件数量，检测内容数据是否齐全完整</w:t>
            </w:r>
          </w:p>
        </w:tc>
      </w:tr>
      <w:tr w:rsidR="001768EB" w:rsidRPr="001768EB" w:rsidTr="001768EB">
        <w:trPr>
          <w:trHeight w:val="285"/>
        </w:trPr>
        <w:tc>
          <w:tcPr>
            <w:tcW w:w="1390" w:type="dxa"/>
            <w:vMerge w:val="restart"/>
            <w:noWrap/>
            <w:vAlign w:val="center"/>
            <w:hideMark/>
          </w:tcPr>
          <w:p w:rsidR="001768EB" w:rsidRPr="001768EB" w:rsidRDefault="001768EB" w:rsidP="001768EB">
            <w:pPr>
              <w:rPr>
                <w:rFonts w:ascii="仿宋" w:eastAsia="仿宋" w:hAnsi="仿宋" w:hint="eastAsia"/>
                <w:sz w:val="28"/>
                <w:szCs w:val="28"/>
              </w:rPr>
            </w:pPr>
            <w:r w:rsidRPr="001768EB">
              <w:rPr>
                <w:rFonts w:ascii="仿宋" w:eastAsia="仿宋" w:hAnsi="仿宋" w:hint="eastAsia"/>
                <w:sz w:val="28"/>
                <w:szCs w:val="28"/>
              </w:rPr>
              <w:t>可用性检</w:t>
            </w:r>
            <w:r w:rsidRPr="001768EB">
              <w:rPr>
                <w:rFonts w:ascii="仿宋" w:eastAsia="仿宋" w:hAnsi="仿宋" w:hint="eastAsia"/>
                <w:sz w:val="28"/>
                <w:szCs w:val="28"/>
              </w:rPr>
              <w:lastRenderedPageBreak/>
              <w:t>测</w:t>
            </w:r>
          </w:p>
        </w:tc>
        <w:tc>
          <w:tcPr>
            <w:tcW w:w="1304" w:type="dxa"/>
            <w:noWrap/>
            <w:vAlign w:val="center"/>
            <w:hideMark/>
          </w:tcPr>
          <w:p w:rsidR="001768EB" w:rsidRPr="001768EB" w:rsidRDefault="001768EB" w:rsidP="001768EB">
            <w:pPr>
              <w:jc w:val="center"/>
              <w:rPr>
                <w:rFonts w:ascii="仿宋" w:eastAsia="仿宋" w:hAnsi="仿宋" w:hint="eastAsia"/>
                <w:sz w:val="28"/>
                <w:szCs w:val="28"/>
              </w:rPr>
            </w:pPr>
            <w:r w:rsidRPr="001768EB">
              <w:rPr>
                <w:rFonts w:ascii="仿宋" w:eastAsia="仿宋" w:hAnsi="仿宋" w:hint="eastAsia"/>
                <w:sz w:val="28"/>
                <w:szCs w:val="28"/>
              </w:rPr>
              <w:lastRenderedPageBreak/>
              <w:t>3.1</w:t>
            </w:r>
          </w:p>
        </w:tc>
        <w:tc>
          <w:tcPr>
            <w:tcW w:w="2551" w:type="dxa"/>
            <w:noWrap/>
            <w:vAlign w:val="center"/>
            <w:hideMark/>
          </w:tcPr>
          <w:p w:rsidR="001768EB" w:rsidRPr="001768EB" w:rsidRDefault="001768EB" w:rsidP="001768EB">
            <w:pPr>
              <w:rPr>
                <w:rFonts w:ascii="仿宋" w:eastAsia="仿宋" w:hAnsi="仿宋" w:hint="eastAsia"/>
                <w:sz w:val="28"/>
                <w:szCs w:val="28"/>
              </w:rPr>
            </w:pPr>
            <w:r w:rsidRPr="001768EB">
              <w:rPr>
                <w:rFonts w:ascii="仿宋" w:eastAsia="仿宋" w:hAnsi="仿宋" w:hint="eastAsia"/>
                <w:sz w:val="28"/>
                <w:szCs w:val="28"/>
              </w:rPr>
              <w:t>电子文件元数据可</w:t>
            </w:r>
            <w:r w:rsidRPr="001768EB">
              <w:rPr>
                <w:rFonts w:ascii="仿宋" w:eastAsia="仿宋" w:hAnsi="仿宋" w:hint="eastAsia"/>
                <w:sz w:val="28"/>
                <w:szCs w:val="28"/>
              </w:rPr>
              <w:lastRenderedPageBreak/>
              <w:t>用性</w:t>
            </w:r>
          </w:p>
        </w:tc>
        <w:tc>
          <w:tcPr>
            <w:tcW w:w="4984" w:type="dxa"/>
            <w:noWrap/>
            <w:vAlign w:val="center"/>
            <w:hideMark/>
          </w:tcPr>
          <w:p w:rsidR="001768EB" w:rsidRPr="001768EB" w:rsidRDefault="001768EB" w:rsidP="001768EB">
            <w:pPr>
              <w:rPr>
                <w:rFonts w:ascii="仿宋" w:eastAsia="仿宋" w:hAnsi="仿宋" w:hint="eastAsia"/>
                <w:sz w:val="28"/>
                <w:szCs w:val="28"/>
              </w:rPr>
            </w:pPr>
            <w:r w:rsidRPr="001768EB">
              <w:rPr>
                <w:rFonts w:ascii="仿宋" w:eastAsia="仿宋" w:hAnsi="仿宋" w:hint="eastAsia"/>
                <w:sz w:val="28"/>
                <w:szCs w:val="28"/>
              </w:rPr>
              <w:lastRenderedPageBreak/>
              <w:t>检测电子文件元数据是否可以被</w:t>
            </w:r>
            <w:proofErr w:type="gramStart"/>
            <w:r w:rsidRPr="001768EB">
              <w:rPr>
                <w:rFonts w:ascii="仿宋" w:eastAsia="仿宋" w:hAnsi="仿宋" w:hint="eastAsia"/>
                <w:sz w:val="28"/>
                <w:szCs w:val="28"/>
              </w:rPr>
              <w:t>正常访</w:t>
            </w:r>
            <w:r w:rsidRPr="001768EB">
              <w:rPr>
                <w:rFonts w:ascii="仿宋" w:eastAsia="仿宋" w:hAnsi="仿宋" w:hint="eastAsia"/>
                <w:sz w:val="28"/>
                <w:szCs w:val="28"/>
              </w:rPr>
              <w:lastRenderedPageBreak/>
              <w:t>问</w:t>
            </w:r>
            <w:proofErr w:type="gramEnd"/>
          </w:p>
        </w:tc>
      </w:tr>
      <w:tr w:rsidR="001768EB" w:rsidRPr="001768EB" w:rsidTr="001768EB">
        <w:trPr>
          <w:trHeight w:val="285"/>
        </w:trPr>
        <w:tc>
          <w:tcPr>
            <w:tcW w:w="1390" w:type="dxa"/>
            <w:vMerge/>
            <w:vAlign w:val="center"/>
            <w:hideMark/>
          </w:tcPr>
          <w:p w:rsidR="001768EB" w:rsidRPr="001768EB" w:rsidRDefault="001768EB" w:rsidP="001768EB">
            <w:pPr>
              <w:ind w:firstLineChars="200" w:firstLine="560"/>
              <w:rPr>
                <w:rFonts w:ascii="仿宋" w:eastAsia="仿宋" w:hAnsi="仿宋"/>
                <w:sz w:val="28"/>
                <w:szCs w:val="28"/>
              </w:rPr>
            </w:pPr>
          </w:p>
        </w:tc>
        <w:tc>
          <w:tcPr>
            <w:tcW w:w="1304" w:type="dxa"/>
            <w:noWrap/>
            <w:vAlign w:val="center"/>
            <w:hideMark/>
          </w:tcPr>
          <w:p w:rsidR="001768EB" w:rsidRPr="001768EB" w:rsidRDefault="001768EB" w:rsidP="001768EB">
            <w:pPr>
              <w:jc w:val="center"/>
              <w:rPr>
                <w:rFonts w:ascii="仿宋" w:eastAsia="仿宋" w:hAnsi="仿宋" w:hint="eastAsia"/>
                <w:sz w:val="28"/>
                <w:szCs w:val="28"/>
              </w:rPr>
            </w:pPr>
            <w:r w:rsidRPr="001768EB">
              <w:rPr>
                <w:rFonts w:ascii="仿宋" w:eastAsia="仿宋" w:hAnsi="仿宋" w:hint="eastAsia"/>
                <w:sz w:val="28"/>
                <w:szCs w:val="28"/>
              </w:rPr>
              <w:t>3.2</w:t>
            </w:r>
          </w:p>
        </w:tc>
        <w:tc>
          <w:tcPr>
            <w:tcW w:w="2551" w:type="dxa"/>
            <w:noWrap/>
            <w:vAlign w:val="center"/>
            <w:hideMark/>
          </w:tcPr>
          <w:p w:rsidR="001768EB" w:rsidRPr="001768EB" w:rsidRDefault="001768EB" w:rsidP="001768EB">
            <w:pPr>
              <w:rPr>
                <w:rFonts w:ascii="仿宋" w:eastAsia="仿宋" w:hAnsi="仿宋" w:hint="eastAsia"/>
                <w:sz w:val="28"/>
                <w:szCs w:val="28"/>
              </w:rPr>
            </w:pPr>
            <w:r w:rsidRPr="001768EB">
              <w:rPr>
                <w:rFonts w:ascii="仿宋" w:eastAsia="仿宋" w:hAnsi="仿宋" w:hint="eastAsia"/>
                <w:sz w:val="28"/>
                <w:szCs w:val="28"/>
              </w:rPr>
              <w:t>电子文件内容可用性</w:t>
            </w:r>
          </w:p>
        </w:tc>
        <w:tc>
          <w:tcPr>
            <w:tcW w:w="4984" w:type="dxa"/>
            <w:vAlign w:val="center"/>
            <w:hideMark/>
          </w:tcPr>
          <w:p w:rsidR="001768EB" w:rsidRPr="001768EB" w:rsidRDefault="001768EB" w:rsidP="001768EB">
            <w:pPr>
              <w:rPr>
                <w:rFonts w:ascii="仿宋" w:eastAsia="仿宋" w:hAnsi="仿宋" w:hint="eastAsia"/>
                <w:sz w:val="28"/>
                <w:szCs w:val="28"/>
              </w:rPr>
            </w:pPr>
            <w:r w:rsidRPr="001768EB">
              <w:rPr>
                <w:rFonts w:ascii="仿宋" w:eastAsia="仿宋" w:hAnsi="仿宋" w:hint="eastAsia"/>
                <w:sz w:val="28"/>
                <w:szCs w:val="28"/>
              </w:rPr>
              <w:t>检测电子文件内容数据是否符合归档要求，是否可以被正常打开和浏览</w:t>
            </w:r>
          </w:p>
        </w:tc>
      </w:tr>
      <w:tr w:rsidR="001768EB" w:rsidRPr="001768EB" w:rsidTr="001768EB">
        <w:trPr>
          <w:trHeight w:val="285"/>
        </w:trPr>
        <w:tc>
          <w:tcPr>
            <w:tcW w:w="1390" w:type="dxa"/>
            <w:vMerge/>
            <w:vAlign w:val="center"/>
            <w:hideMark/>
          </w:tcPr>
          <w:p w:rsidR="001768EB" w:rsidRPr="001768EB" w:rsidRDefault="001768EB" w:rsidP="001768EB">
            <w:pPr>
              <w:ind w:firstLineChars="200" w:firstLine="560"/>
              <w:rPr>
                <w:rFonts w:ascii="仿宋" w:eastAsia="仿宋" w:hAnsi="仿宋"/>
                <w:sz w:val="28"/>
                <w:szCs w:val="28"/>
              </w:rPr>
            </w:pPr>
          </w:p>
        </w:tc>
        <w:tc>
          <w:tcPr>
            <w:tcW w:w="1304" w:type="dxa"/>
            <w:noWrap/>
            <w:vAlign w:val="center"/>
            <w:hideMark/>
          </w:tcPr>
          <w:p w:rsidR="001768EB" w:rsidRPr="001768EB" w:rsidRDefault="001768EB" w:rsidP="001768EB">
            <w:pPr>
              <w:jc w:val="center"/>
              <w:rPr>
                <w:rFonts w:ascii="仿宋" w:eastAsia="仿宋" w:hAnsi="仿宋" w:hint="eastAsia"/>
                <w:sz w:val="28"/>
                <w:szCs w:val="28"/>
              </w:rPr>
            </w:pPr>
            <w:r w:rsidRPr="001768EB">
              <w:rPr>
                <w:rFonts w:ascii="仿宋" w:eastAsia="仿宋" w:hAnsi="仿宋" w:hint="eastAsia"/>
                <w:sz w:val="28"/>
                <w:szCs w:val="28"/>
              </w:rPr>
              <w:t>3.3</w:t>
            </w:r>
          </w:p>
        </w:tc>
        <w:tc>
          <w:tcPr>
            <w:tcW w:w="2551" w:type="dxa"/>
            <w:noWrap/>
            <w:vAlign w:val="center"/>
            <w:hideMark/>
          </w:tcPr>
          <w:p w:rsidR="001768EB" w:rsidRPr="001768EB" w:rsidRDefault="001768EB" w:rsidP="001768EB">
            <w:pPr>
              <w:rPr>
                <w:rFonts w:ascii="仿宋" w:eastAsia="仿宋" w:hAnsi="仿宋" w:hint="eastAsia"/>
                <w:sz w:val="28"/>
                <w:szCs w:val="28"/>
              </w:rPr>
            </w:pPr>
            <w:r w:rsidRPr="001768EB">
              <w:rPr>
                <w:rFonts w:ascii="仿宋" w:eastAsia="仿宋" w:hAnsi="仿宋" w:hint="eastAsia"/>
                <w:sz w:val="28"/>
                <w:szCs w:val="28"/>
              </w:rPr>
              <w:t>电子文件软硬件环境</w:t>
            </w:r>
          </w:p>
        </w:tc>
        <w:tc>
          <w:tcPr>
            <w:tcW w:w="4984" w:type="dxa"/>
            <w:vAlign w:val="center"/>
            <w:hideMark/>
          </w:tcPr>
          <w:p w:rsidR="001768EB" w:rsidRPr="001768EB" w:rsidRDefault="001768EB" w:rsidP="001768EB">
            <w:pPr>
              <w:rPr>
                <w:rFonts w:ascii="仿宋" w:eastAsia="仿宋" w:hAnsi="仿宋" w:hint="eastAsia"/>
                <w:sz w:val="28"/>
                <w:szCs w:val="28"/>
              </w:rPr>
            </w:pPr>
            <w:r w:rsidRPr="001768EB">
              <w:rPr>
                <w:rFonts w:ascii="仿宋" w:eastAsia="仿宋" w:hAnsi="仿宋" w:hint="eastAsia"/>
                <w:sz w:val="28"/>
                <w:szCs w:val="28"/>
              </w:rPr>
              <w:t>监测电子属性元数据中记录的软硬件环境信息是否符合归档要求。</w:t>
            </w:r>
          </w:p>
        </w:tc>
      </w:tr>
      <w:tr w:rsidR="001768EB" w:rsidRPr="001768EB" w:rsidTr="001768EB">
        <w:trPr>
          <w:trHeight w:val="360"/>
        </w:trPr>
        <w:tc>
          <w:tcPr>
            <w:tcW w:w="1390" w:type="dxa"/>
            <w:vMerge/>
            <w:vAlign w:val="center"/>
            <w:hideMark/>
          </w:tcPr>
          <w:p w:rsidR="001768EB" w:rsidRPr="001768EB" w:rsidRDefault="001768EB" w:rsidP="001768EB">
            <w:pPr>
              <w:ind w:firstLineChars="200" w:firstLine="560"/>
              <w:rPr>
                <w:rFonts w:ascii="仿宋" w:eastAsia="仿宋" w:hAnsi="仿宋"/>
                <w:sz w:val="28"/>
                <w:szCs w:val="28"/>
              </w:rPr>
            </w:pPr>
          </w:p>
        </w:tc>
        <w:tc>
          <w:tcPr>
            <w:tcW w:w="1304" w:type="dxa"/>
            <w:noWrap/>
            <w:vAlign w:val="center"/>
            <w:hideMark/>
          </w:tcPr>
          <w:p w:rsidR="001768EB" w:rsidRPr="001768EB" w:rsidRDefault="001768EB" w:rsidP="001768EB">
            <w:pPr>
              <w:jc w:val="center"/>
              <w:rPr>
                <w:rFonts w:ascii="仿宋" w:eastAsia="仿宋" w:hAnsi="仿宋" w:hint="eastAsia"/>
                <w:sz w:val="28"/>
                <w:szCs w:val="28"/>
              </w:rPr>
            </w:pPr>
            <w:r w:rsidRPr="001768EB">
              <w:rPr>
                <w:rFonts w:ascii="仿宋" w:eastAsia="仿宋" w:hAnsi="仿宋" w:hint="eastAsia"/>
                <w:sz w:val="28"/>
                <w:szCs w:val="28"/>
              </w:rPr>
              <w:t>3.4</w:t>
            </w:r>
          </w:p>
        </w:tc>
        <w:tc>
          <w:tcPr>
            <w:tcW w:w="2551" w:type="dxa"/>
            <w:noWrap/>
            <w:vAlign w:val="center"/>
            <w:hideMark/>
          </w:tcPr>
          <w:p w:rsidR="001768EB" w:rsidRPr="001768EB" w:rsidRDefault="001768EB" w:rsidP="001768EB">
            <w:pPr>
              <w:rPr>
                <w:rFonts w:ascii="仿宋" w:eastAsia="仿宋" w:hAnsi="仿宋" w:hint="eastAsia"/>
                <w:sz w:val="28"/>
                <w:szCs w:val="28"/>
              </w:rPr>
            </w:pPr>
            <w:r w:rsidRPr="001768EB">
              <w:rPr>
                <w:rFonts w:ascii="仿宋" w:eastAsia="仿宋" w:hAnsi="仿宋" w:hint="eastAsia"/>
                <w:sz w:val="28"/>
                <w:szCs w:val="28"/>
              </w:rPr>
              <w:t>归档信息包可用性</w:t>
            </w:r>
          </w:p>
        </w:tc>
        <w:tc>
          <w:tcPr>
            <w:tcW w:w="4984" w:type="dxa"/>
            <w:vAlign w:val="center"/>
            <w:hideMark/>
          </w:tcPr>
          <w:p w:rsidR="001768EB" w:rsidRPr="001768EB" w:rsidRDefault="001768EB" w:rsidP="000B3050">
            <w:pPr>
              <w:rPr>
                <w:rFonts w:ascii="仿宋" w:eastAsia="仿宋" w:hAnsi="仿宋" w:hint="eastAsia"/>
                <w:sz w:val="28"/>
                <w:szCs w:val="28"/>
              </w:rPr>
            </w:pPr>
            <w:r w:rsidRPr="001768EB">
              <w:rPr>
                <w:rFonts w:ascii="仿宋" w:eastAsia="仿宋" w:hAnsi="仿宋" w:hint="eastAsia"/>
                <w:sz w:val="28"/>
                <w:szCs w:val="28"/>
              </w:rPr>
              <w:t>检测信息包是否包含影响其可用性的因素，如使用非公开压缩算法、加密等。</w:t>
            </w:r>
          </w:p>
        </w:tc>
      </w:tr>
      <w:tr w:rsidR="001768EB" w:rsidRPr="001768EB" w:rsidTr="001768EB">
        <w:trPr>
          <w:trHeight w:val="285"/>
        </w:trPr>
        <w:tc>
          <w:tcPr>
            <w:tcW w:w="1390" w:type="dxa"/>
            <w:vMerge w:val="restart"/>
            <w:noWrap/>
            <w:vAlign w:val="center"/>
            <w:hideMark/>
          </w:tcPr>
          <w:p w:rsidR="001768EB" w:rsidRPr="001768EB" w:rsidRDefault="001768EB" w:rsidP="001768EB">
            <w:pPr>
              <w:rPr>
                <w:rFonts w:ascii="仿宋" w:eastAsia="仿宋" w:hAnsi="仿宋" w:hint="eastAsia"/>
                <w:sz w:val="28"/>
                <w:szCs w:val="28"/>
              </w:rPr>
            </w:pPr>
            <w:r w:rsidRPr="001768EB">
              <w:rPr>
                <w:rFonts w:ascii="仿宋" w:eastAsia="仿宋" w:hAnsi="仿宋" w:hint="eastAsia"/>
                <w:sz w:val="28"/>
                <w:szCs w:val="28"/>
              </w:rPr>
              <w:t>安全性检测</w:t>
            </w:r>
          </w:p>
        </w:tc>
        <w:tc>
          <w:tcPr>
            <w:tcW w:w="1304" w:type="dxa"/>
            <w:noWrap/>
            <w:vAlign w:val="center"/>
            <w:hideMark/>
          </w:tcPr>
          <w:p w:rsidR="001768EB" w:rsidRPr="001768EB" w:rsidRDefault="001768EB" w:rsidP="001768EB">
            <w:pPr>
              <w:jc w:val="center"/>
              <w:rPr>
                <w:rFonts w:ascii="仿宋" w:eastAsia="仿宋" w:hAnsi="仿宋" w:hint="eastAsia"/>
                <w:sz w:val="28"/>
                <w:szCs w:val="28"/>
              </w:rPr>
            </w:pPr>
            <w:r w:rsidRPr="001768EB">
              <w:rPr>
                <w:rFonts w:ascii="仿宋" w:eastAsia="仿宋" w:hAnsi="仿宋" w:hint="eastAsia"/>
                <w:sz w:val="28"/>
                <w:szCs w:val="28"/>
              </w:rPr>
              <w:t>4.1</w:t>
            </w:r>
          </w:p>
        </w:tc>
        <w:tc>
          <w:tcPr>
            <w:tcW w:w="2551" w:type="dxa"/>
            <w:noWrap/>
            <w:vAlign w:val="center"/>
            <w:hideMark/>
          </w:tcPr>
          <w:p w:rsidR="001768EB" w:rsidRPr="001768EB" w:rsidRDefault="001768EB" w:rsidP="001768EB">
            <w:pPr>
              <w:rPr>
                <w:rFonts w:ascii="仿宋" w:eastAsia="仿宋" w:hAnsi="仿宋" w:hint="eastAsia"/>
                <w:sz w:val="28"/>
                <w:szCs w:val="28"/>
              </w:rPr>
            </w:pPr>
            <w:r w:rsidRPr="001768EB">
              <w:rPr>
                <w:rFonts w:ascii="仿宋" w:eastAsia="仿宋" w:hAnsi="仿宋" w:hint="eastAsia"/>
                <w:sz w:val="28"/>
                <w:szCs w:val="28"/>
              </w:rPr>
              <w:t>归档信息包病毒</w:t>
            </w:r>
          </w:p>
        </w:tc>
        <w:tc>
          <w:tcPr>
            <w:tcW w:w="4984" w:type="dxa"/>
            <w:vAlign w:val="center"/>
            <w:hideMark/>
          </w:tcPr>
          <w:p w:rsidR="001768EB" w:rsidRPr="001768EB" w:rsidRDefault="001768EB" w:rsidP="001768EB">
            <w:pPr>
              <w:rPr>
                <w:rFonts w:ascii="仿宋" w:eastAsia="仿宋" w:hAnsi="仿宋" w:hint="eastAsia"/>
                <w:sz w:val="28"/>
                <w:szCs w:val="28"/>
              </w:rPr>
            </w:pPr>
            <w:r w:rsidRPr="001768EB">
              <w:rPr>
                <w:rFonts w:ascii="仿宋" w:eastAsia="仿宋" w:hAnsi="仿宋" w:hint="eastAsia"/>
                <w:sz w:val="28"/>
                <w:szCs w:val="28"/>
              </w:rPr>
              <w:t>检测系统环境中是否安装杀毒软件；检测归档信息包是否包含计算机病毒。</w:t>
            </w:r>
          </w:p>
        </w:tc>
      </w:tr>
      <w:tr w:rsidR="001768EB" w:rsidRPr="001768EB" w:rsidTr="001768EB">
        <w:trPr>
          <w:trHeight w:val="570"/>
        </w:trPr>
        <w:tc>
          <w:tcPr>
            <w:tcW w:w="1390" w:type="dxa"/>
            <w:vMerge/>
            <w:vAlign w:val="center"/>
            <w:hideMark/>
          </w:tcPr>
          <w:p w:rsidR="001768EB" w:rsidRPr="001768EB" w:rsidRDefault="001768EB" w:rsidP="001768EB">
            <w:pPr>
              <w:ind w:firstLineChars="200" w:firstLine="560"/>
              <w:rPr>
                <w:rFonts w:ascii="仿宋" w:eastAsia="仿宋" w:hAnsi="仿宋"/>
                <w:sz w:val="28"/>
                <w:szCs w:val="28"/>
              </w:rPr>
            </w:pPr>
          </w:p>
        </w:tc>
        <w:tc>
          <w:tcPr>
            <w:tcW w:w="1304" w:type="dxa"/>
            <w:noWrap/>
            <w:vAlign w:val="center"/>
            <w:hideMark/>
          </w:tcPr>
          <w:p w:rsidR="001768EB" w:rsidRPr="001768EB" w:rsidRDefault="001768EB" w:rsidP="001768EB">
            <w:pPr>
              <w:jc w:val="center"/>
              <w:rPr>
                <w:rFonts w:ascii="仿宋" w:eastAsia="仿宋" w:hAnsi="仿宋" w:hint="eastAsia"/>
                <w:sz w:val="28"/>
                <w:szCs w:val="28"/>
              </w:rPr>
            </w:pPr>
            <w:r w:rsidRPr="001768EB">
              <w:rPr>
                <w:rFonts w:ascii="仿宋" w:eastAsia="仿宋" w:hAnsi="仿宋" w:hint="eastAsia"/>
                <w:sz w:val="28"/>
                <w:szCs w:val="28"/>
              </w:rPr>
              <w:t>4.2</w:t>
            </w:r>
          </w:p>
        </w:tc>
        <w:tc>
          <w:tcPr>
            <w:tcW w:w="2551" w:type="dxa"/>
            <w:noWrap/>
            <w:vAlign w:val="center"/>
            <w:hideMark/>
          </w:tcPr>
          <w:p w:rsidR="001768EB" w:rsidRPr="001768EB" w:rsidRDefault="001768EB" w:rsidP="001768EB">
            <w:pPr>
              <w:rPr>
                <w:rFonts w:ascii="仿宋" w:eastAsia="仿宋" w:hAnsi="仿宋" w:hint="eastAsia"/>
                <w:sz w:val="28"/>
                <w:szCs w:val="28"/>
              </w:rPr>
            </w:pPr>
            <w:r w:rsidRPr="001768EB">
              <w:rPr>
                <w:rFonts w:ascii="仿宋" w:eastAsia="仿宋" w:hAnsi="仿宋" w:hint="eastAsia"/>
                <w:sz w:val="28"/>
                <w:szCs w:val="28"/>
              </w:rPr>
              <w:t>归档载体安全性</w:t>
            </w:r>
          </w:p>
        </w:tc>
        <w:tc>
          <w:tcPr>
            <w:tcW w:w="4984" w:type="dxa"/>
            <w:vAlign w:val="center"/>
            <w:hideMark/>
          </w:tcPr>
          <w:p w:rsidR="001768EB" w:rsidRPr="001768EB" w:rsidRDefault="001768EB" w:rsidP="001768EB">
            <w:pPr>
              <w:rPr>
                <w:rFonts w:ascii="仿宋" w:eastAsia="仿宋" w:hAnsi="仿宋" w:hint="eastAsia"/>
                <w:sz w:val="28"/>
                <w:szCs w:val="28"/>
              </w:rPr>
            </w:pPr>
            <w:r w:rsidRPr="001768EB">
              <w:rPr>
                <w:rFonts w:ascii="仿宋" w:eastAsia="仿宋" w:hAnsi="仿宋" w:hint="eastAsia"/>
                <w:sz w:val="28"/>
                <w:szCs w:val="28"/>
              </w:rPr>
              <w:t>检测</w:t>
            </w:r>
            <w:r w:rsidR="000B3050">
              <w:rPr>
                <w:rFonts w:ascii="仿宋" w:eastAsia="仿宋" w:hAnsi="仿宋" w:hint="eastAsia"/>
                <w:sz w:val="28"/>
                <w:szCs w:val="28"/>
              </w:rPr>
              <w:t>载体</w:t>
            </w:r>
            <w:r w:rsidRPr="001768EB">
              <w:rPr>
                <w:rFonts w:ascii="仿宋" w:eastAsia="仿宋" w:hAnsi="仿宋" w:hint="eastAsia"/>
                <w:sz w:val="28"/>
                <w:szCs w:val="28"/>
              </w:rPr>
              <w:t>内是否含有非归档文件；通过外观、读取情况等判定载体是否安全、可靠；针对光盘，检测其是否符合</w:t>
            </w:r>
            <w:r w:rsidR="000B3050">
              <w:rPr>
                <w:rFonts w:ascii="仿宋" w:eastAsia="仿宋" w:hAnsi="仿宋" w:hint="eastAsia"/>
                <w:sz w:val="28"/>
                <w:szCs w:val="28"/>
              </w:rPr>
              <w:t>D</w:t>
            </w:r>
            <w:r w:rsidR="000B3050">
              <w:rPr>
                <w:rFonts w:ascii="仿宋" w:eastAsia="仿宋" w:hAnsi="仿宋"/>
                <w:sz w:val="28"/>
                <w:szCs w:val="28"/>
              </w:rPr>
              <w:t>A/</w:t>
            </w:r>
            <w:r w:rsidRPr="001768EB">
              <w:rPr>
                <w:rFonts w:ascii="仿宋" w:eastAsia="仿宋" w:hAnsi="仿宋" w:hint="eastAsia"/>
                <w:sz w:val="28"/>
                <w:szCs w:val="28"/>
              </w:rPr>
              <w:t>T38有关要求。</w:t>
            </w:r>
          </w:p>
        </w:tc>
      </w:tr>
      <w:tr w:rsidR="001768EB" w:rsidRPr="001768EB" w:rsidTr="001768EB">
        <w:trPr>
          <w:trHeight w:val="285"/>
        </w:trPr>
        <w:tc>
          <w:tcPr>
            <w:tcW w:w="1390" w:type="dxa"/>
            <w:vMerge/>
            <w:vAlign w:val="center"/>
            <w:hideMark/>
          </w:tcPr>
          <w:p w:rsidR="001768EB" w:rsidRPr="001768EB" w:rsidRDefault="001768EB" w:rsidP="001768EB">
            <w:pPr>
              <w:ind w:firstLineChars="200" w:firstLine="560"/>
              <w:rPr>
                <w:rFonts w:ascii="仿宋" w:eastAsia="仿宋" w:hAnsi="仿宋"/>
                <w:sz w:val="28"/>
                <w:szCs w:val="28"/>
              </w:rPr>
            </w:pPr>
          </w:p>
        </w:tc>
        <w:tc>
          <w:tcPr>
            <w:tcW w:w="1304" w:type="dxa"/>
            <w:noWrap/>
            <w:vAlign w:val="center"/>
            <w:hideMark/>
          </w:tcPr>
          <w:p w:rsidR="001768EB" w:rsidRPr="001768EB" w:rsidRDefault="001768EB" w:rsidP="001768EB">
            <w:pPr>
              <w:jc w:val="center"/>
              <w:rPr>
                <w:rFonts w:ascii="仿宋" w:eastAsia="仿宋" w:hAnsi="仿宋" w:hint="eastAsia"/>
                <w:sz w:val="28"/>
                <w:szCs w:val="28"/>
              </w:rPr>
            </w:pPr>
            <w:r w:rsidRPr="001768EB">
              <w:rPr>
                <w:rFonts w:ascii="仿宋" w:eastAsia="仿宋" w:hAnsi="仿宋" w:hint="eastAsia"/>
                <w:sz w:val="28"/>
                <w:szCs w:val="28"/>
              </w:rPr>
              <w:t>4.3</w:t>
            </w:r>
          </w:p>
        </w:tc>
        <w:tc>
          <w:tcPr>
            <w:tcW w:w="2551" w:type="dxa"/>
            <w:noWrap/>
            <w:vAlign w:val="center"/>
            <w:hideMark/>
          </w:tcPr>
          <w:p w:rsidR="001768EB" w:rsidRPr="001768EB" w:rsidRDefault="001768EB" w:rsidP="001768EB">
            <w:pPr>
              <w:rPr>
                <w:rFonts w:ascii="仿宋" w:eastAsia="仿宋" w:hAnsi="仿宋" w:hint="eastAsia"/>
                <w:sz w:val="28"/>
                <w:szCs w:val="28"/>
              </w:rPr>
            </w:pPr>
            <w:r w:rsidRPr="001768EB">
              <w:rPr>
                <w:rFonts w:ascii="仿宋" w:eastAsia="仿宋" w:hAnsi="仿宋" w:hint="eastAsia"/>
                <w:sz w:val="28"/>
                <w:szCs w:val="28"/>
              </w:rPr>
              <w:t>归档过程安全性</w:t>
            </w:r>
          </w:p>
        </w:tc>
        <w:tc>
          <w:tcPr>
            <w:tcW w:w="4984" w:type="dxa"/>
            <w:vAlign w:val="center"/>
            <w:hideMark/>
          </w:tcPr>
          <w:p w:rsidR="001768EB" w:rsidRPr="001768EB" w:rsidRDefault="001768EB" w:rsidP="001768EB">
            <w:pPr>
              <w:rPr>
                <w:rFonts w:ascii="仿宋" w:eastAsia="仿宋" w:hAnsi="仿宋" w:hint="eastAsia"/>
                <w:sz w:val="28"/>
                <w:szCs w:val="28"/>
              </w:rPr>
            </w:pPr>
            <w:r w:rsidRPr="001768EB">
              <w:rPr>
                <w:rFonts w:ascii="仿宋" w:eastAsia="仿宋" w:hAnsi="仿宋" w:hint="eastAsia"/>
                <w:sz w:val="28"/>
                <w:szCs w:val="28"/>
              </w:rPr>
              <w:t>检测归档信息包在归档和保存过程中是否安全、可控。</w:t>
            </w:r>
          </w:p>
        </w:tc>
      </w:tr>
      <w:tr w:rsidR="001768EB" w:rsidRPr="001768EB" w:rsidTr="001768EB">
        <w:trPr>
          <w:trHeight w:val="285"/>
        </w:trPr>
        <w:tc>
          <w:tcPr>
            <w:tcW w:w="1390" w:type="dxa"/>
            <w:vMerge/>
            <w:vAlign w:val="center"/>
            <w:hideMark/>
          </w:tcPr>
          <w:p w:rsidR="001768EB" w:rsidRPr="001768EB" w:rsidRDefault="001768EB" w:rsidP="001768EB">
            <w:pPr>
              <w:ind w:firstLineChars="200" w:firstLine="560"/>
              <w:rPr>
                <w:rFonts w:ascii="仿宋" w:eastAsia="仿宋" w:hAnsi="仿宋"/>
                <w:sz w:val="28"/>
                <w:szCs w:val="28"/>
              </w:rPr>
            </w:pPr>
          </w:p>
        </w:tc>
        <w:tc>
          <w:tcPr>
            <w:tcW w:w="1304" w:type="dxa"/>
            <w:noWrap/>
            <w:vAlign w:val="center"/>
            <w:hideMark/>
          </w:tcPr>
          <w:p w:rsidR="001768EB" w:rsidRPr="001768EB" w:rsidRDefault="001768EB" w:rsidP="001768EB">
            <w:pPr>
              <w:jc w:val="center"/>
              <w:rPr>
                <w:rFonts w:ascii="仿宋" w:eastAsia="仿宋" w:hAnsi="仿宋" w:hint="eastAsia"/>
                <w:sz w:val="28"/>
                <w:szCs w:val="28"/>
              </w:rPr>
            </w:pPr>
            <w:r w:rsidRPr="001768EB">
              <w:rPr>
                <w:rFonts w:ascii="仿宋" w:eastAsia="仿宋" w:hAnsi="仿宋" w:hint="eastAsia"/>
                <w:sz w:val="28"/>
                <w:szCs w:val="28"/>
              </w:rPr>
              <w:t>4.4</w:t>
            </w:r>
          </w:p>
        </w:tc>
        <w:tc>
          <w:tcPr>
            <w:tcW w:w="2551" w:type="dxa"/>
            <w:noWrap/>
            <w:vAlign w:val="center"/>
            <w:hideMark/>
          </w:tcPr>
          <w:p w:rsidR="001768EB" w:rsidRPr="001768EB" w:rsidRDefault="001768EB" w:rsidP="001768EB">
            <w:pPr>
              <w:rPr>
                <w:rFonts w:ascii="仿宋" w:eastAsia="仿宋" w:hAnsi="仿宋" w:hint="eastAsia"/>
                <w:sz w:val="28"/>
                <w:szCs w:val="28"/>
              </w:rPr>
            </w:pPr>
            <w:r w:rsidRPr="001768EB">
              <w:rPr>
                <w:rFonts w:ascii="仿宋" w:eastAsia="仿宋" w:hAnsi="仿宋" w:hint="eastAsia"/>
                <w:sz w:val="28"/>
                <w:szCs w:val="28"/>
              </w:rPr>
              <w:t>软件系统安全性</w:t>
            </w:r>
          </w:p>
        </w:tc>
        <w:tc>
          <w:tcPr>
            <w:tcW w:w="4984" w:type="dxa"/>
            <w:vAlign w:val="center"/>
            <w:hideMark/>
          </w:tcPr>
          <w:p w:rsidR="001768EB" w:rsidRPr="001768EB" w:rsidRDefault="001768EB" w:rsidP="001768EB">
            <w:pPr>
              <w:rPr>
                <w:rFonts w:ascii="仿宋" w:eastAsia="仿宋" w:hAnsi="仿宋" w:hint="eastAsia"/>
                <w:sz w:val="28"/>
                <w:szCs w:val="28"/>
              </w:rPr>
            </w:pPr>
            <w:r w:rsidRPr="001768EB">
              <w:rPr>
                <w:rFonts w:ascii="仿宋" w:eastAsia="仿宋" w:hAnsi="仿宋" w:hint="eastAsia"/>
                <w:sz w:val="28"/>
                <w:szCs w:val="28"/>
              </w:rPr>
              <w:t>检测系统是否存在隐含的安全漏洞</w:t>
            </w:r>
          </w:p>
        </w:tc>
      </w:tr>
      <w:tr w:rsidR="001768EB" w:rsidRPr="001768EB" w:rsidTr="001768EB">
        <w:trPr>
          <w:trHeight w:val="285"/>
        </w:trPr>
        <w:tc>
          <w:tcPr>
            <w:tcW w:w="1390" w:type="dxa"/>
            <w:vMerge/>
            <w:vAlign w:val="center"/>
            <w:hideMark/>
          </w:tcPr>
          <w:p w:rsidR="001768EB" w:rsidRPr="001768EB" w:rsidRDefault="001768EB" w:rsidP="001768EB">
            <w:pPr>
              <w:ind w:firstLineChars="200" w:firstLine="560"/>
              <w:rPr>
                <w:rFonts w:ascii="仿宋" w:eastAsia="仿宋" w:hAnsi="仿宋"/>
                <w:sz w:val="28"/>
                <w:szCs w:val="28"/>
              </w:rPr>
            </w:pPr>
          </w:p>
        </w:tc>
        <w:tc>
          <w:tcPr>
            <w:tcW w:w="1304" w:type="dxa"/>
            <w:noWrap/>
            <w:vAlign w:val="center"/>
            <w:hideMark/>
          </w:tcPr>
          <w:p w:rsidR="001768EB" w:rsidRPr="001768EB" w:rsidRDefault="001768EB" w:rsidP="001768EB">
            <w:pPr>
              <w:jc w:val="center"/>
              <w:rPr>
                <w:rFonts w:ascii="仿宋" w:eastAsia="仿宋" w:hAnsi="仿宋" w:hint="eastAsia"/>
                <w:sz w:val="28"/>
                <w:szCs w:val="28"/>
              </w:rPr>
            </w:pPr>
            <w:r w:rsidRPr="001768EB">
              <w:rPr>
                <w:rFonts w:ascii="仿宋" w:eastAsia="仿宋" w:hAnsi="仿宋" w:hint="eastAsia"/>
                <w:sz w:val="28"/>
                <w:szCs w:val="28"/>
              </w:rPr>
              <w:t>4.5</w:t>
            </w:r>
          </w:p>
        </w:tc>
        <w:tc>
          <w:tcPr>
            <w:tcW w:w="2551" w:type="dxa"/>
            <w:noWrap/>
            <w:vAlign w:val="center"/>
            <w:hideMark/>
          </w:tcPr>
          <w:p w:rsidR="001768EB" w:rsidRPr="001768EB" w:rsidRDefault="001768EB" w:rsidP="001768EB">
            <w:pPr>
              <w:rPr>
                <w:rFonts w:ascii="仿宋" w:eastAsia="仿宋" w:hAnsi="仿宋" w:hint="eastAsia"/>
                <w:sz w:val="28"/>
                <w:szCs w:val="28"/>
              </w:rPr>
            </w:pPr>
            <w:r w:rsidRPr="001768EB">
              <w:rPr>
                <w:rFonts w:ascii="仿宋" w:eastAsia="仿宋" w:hAnsi="仿宋" w:hint="eastAsia"/>
                <w:sz w:val="28"/>
                <w:szCs w:val="28"/>
              </w:rPr>
              <w:t>载体保管环境安全性</w:t>
            </w:r>
          </w:p>
        </w:tc>
        <w:tc>
          <w:tcPr>
            <w:tcW w:w="4984" w:type="dxa"/>
            <w:vAlign w:val="center"/>
            <w:hideMark/>
          </w:tcPr>
          <w:p w:rsidR="001768EB" w:rsidRPr="001768EB" w:rsidRDefault="001768EB" w:rsidP="001768EB">
            <w:pPr>
              <w:rPr>
                <w:rFonts w:ascii="仿宋" w:eastAsia="仿宋" w:hAnsi="仿宋" w:hint="eastAsia"/>
                <w:sz w:val="28"/>
                <w:szCs w:val="28"/>
              </w:rPr>
            </w:pPr>
            <w:r w:rsidRPr="001768EB">
              <w:rPr>
                <w:rFonts w:ascii="仿宋" w:eastAsia="仿宋" w:hAnsi="仿宋" w:hint="eastAsia"/>
                <w:sz w:val="28"/>
                <w:szCs w:val="28"/>
              </w:rPr>
              <w:t>对照国家有关规定，判断磁盘、磁带、光盘等各类载体的保管环境是否符合要求。</w:t>
            </w:r>
          </w:p>
        </w:tc>
      </w:tr>
    </w:tbl>
    <w:p w:rsidR="001768EB" w:rsidRPr="001768EB" w:rsidRDefault="001768EB" w:rsidP="001768EB">
      <w:pPr>
        <w:ind w:firstLineChars="200" w:firstLine="640"/>
        <w:rPr>
          <w:rFonts w:ascii="仿宋" w:eastAsia="仿宋" w:hAnsi="仿宋" w:hint="eastAsia"/>
          <w:sz w:val="32"/>
          <w:szCs w:val="32"/>
        </w:rPr>
      </w:pPr>
    </w:p>
    <w:p w:rsidR="00031685" w:rsidRDefault="00031685" w:rsidP="003240D7">
      <w:pPr>
        <w:pStyle w:val="1"/>
        <w:numPr>
          <w:ilvl w:val="0"/>
          <w:numId w:val="1"/>
        </w:numPr>
        <w:rPr>
          <w:rFonts w:ascii="黑体" w:eastAsia="黑体" w:hAnsi="黑体"/>
          <w:b w:val="0"/>
          <w:bCs w:val="0"/>
          <w:sz w:val="36"/>
          <w:szCs w:val="36"/>
        </w:rPr>
      </w:pPr>
      <w:bookmarkStart w:id="16" w:name="_Toc75877126"/>
      <w:r>
        <w:rPr>
          <w:rFonts w:ascii="黑体" w:eastAsia="黑体" w:hAnsi="黑体" w:hint="eastAsia"/>
          <w:b w:val="0"/>
          <w:bCs w:val="0"/>
          <w:sz w:val="36"/>
          <w:szCs w:val="36"/>
        </w:rPr>
        <w:lastRenderedPageBreak/>
        <w:t>检测策略和实现方式</w:t>
      </w:r>
      <w:bookmarkEnd w:id="16"/>
    </w:p>
    <w:p w:rsidR="00031685" w:rsidRPr="00C97A19" w:rsidRDefault="00C97A19" w:rsidP="00C97A19">
      <w:pPr>
        <w:pStyle w:val="2"/>
        <w:rPr>
          <w:rFonts w:ascii="仿宋" w:eastAsia="仿宋" w:hAnsi="仿宋"/>
        </w:rPr>
      </w:pPr>
      <w:bookmarkStart w:id="17" w:name="_Toc75877127"/>
      <w:r w:rsidRPr="00C97A19">
        <w:rPr>
          <w:rFonts w:ascii="仿宋" w:eastAsia="仿宋" w:hAnsi="仿宋" w:hint="eastAsia"/>
        </w:rPr>
        <w:t>5</w:t>
      </w:r>
      <w:r w:rsidRPr="00C97A19">
        <w:rPr>
          <w:rFonts w:ascii="仿宋" w:eastAsia="仿宋" w:hAnsi="仿宋"/>
        </w:rPr>
        <w:t>.1</w:t>
      </w:r>
      <w:r w:rsidR="00031685" w:rsidRPr="00C97A19">
        <w:rPr>
          <w:rFonts w:ascii="仿宋" w:eastAsia="仿宋" w:hAnsi="仿宋" w:hint="eastAsia"/>
        </w:rPr>
        <w:t>检测策略</w:t>
      </w:r>
      <w:bookmarkEnd w:id="17"/>
    </w:p>
    <w:p w:rsidR="00031685" w:rsidRPr="005D48DB" w:rsidRDefault="005D48DB" w:rsidP="00C97A19">
      <w:pPr>
        <w:pStyle w:val="a7"/>
        <w:numPr>
          <w:ilvl w:val="0"/>
          <w:numId w:val="2"/>
        </w:numPr>
        <w:tabs>
          <w:tab w:val="left" w:pos="1560"/>
        </w:tabs>
        <w:ind w:left="0" w:firstLine="645"/>
        <w:rPr>
          <w:rFonts w:ascii="仿宋" w:eastAsia="仿宋" w:hAnsi="仿宋"/>
          <w:sz w:val="32"/>
          <w:szCs w:val="32"/>
        </w:rPr>
      </w:pPr>
      <w:r w:rsidRPr="005D48DB">
        <w:rPr>
          <w:rFonts w:ascii="仿宋" w:eastAsia="仿宋" w:hAnsi="仿宋" w:hint="eastAsia"/>
          <w:sz w:val="32"/>
          <w:szCs w:val="32"/>
        </w:rPr>
        <w:t>能够在归档、移库和长期保存环节对电子档案进行定期和不定期的多次检测；</w:t>
      </w:r>
    </w:p>
    <w:p w:rsidR="005D48DB" w:rsidRDefault="005D48DB" w:rsidP="005D48DB">
      <w:pPr>
        <w:pStyle w:val="a7"/>
        <w:numPr>
          <w:ilvl w:val="0"/>
          <w:numId w:val="2"/>
        </w:numPr>
        <w:tabs>
          <w:tab w:val="left" w:pos="1560"/>
        </w:tabs>
        <w:ind w:left="0" w:firstLine="645"/>
        <w:rPr>
          <w:rFonts w:ascii="仿宋" w:eastAsia="仿宋" w:hAnsi="仿宋"/>
          <w:sz w:val="32"/>
          <w:szCs w:val="32"/>
        </w:rPr>
      </w:pPr>
      <w:r>
        <w:rPr>
          <w:rFonts w:ascii="仿宋" w:eastAsia="仿宋" w:hAnsi="仿宋" w:hint="eastAsia"/>
          <w:sz w:val="32"/>
          <w:szCs w:val="32"/>
        </w:rPr>
        <w:t>能够针对不同档案门类、不同环节和不同业务需求对电子档案各项检测指标进行设置；</w:t>
      </w:r>
    </w:p>
    <w:p w:rsidR="005D48DB" w:rsidRDefault="005D48DB" w:rsidP="005D48DB">
      <w:pPr>
        <w:pStyle w:val="a7"/>
        <w:numPr>
          <w:ilvl w:val="0"/>
          <w:numId w:val="2"/>
        </w:numPr>
        <w:tabs>
          <w:tab w:val="left" w:pos="1560"/>
        </w:tabs>
        <w:ind w:left="0" w:firstLine="645"/>
        <w:rPr>
          <w:rFonts w:ascii="仿宋" w:eastAsia="仿宋" w:hAnsi="仿宋"/>
          <w:sz w:val="32"/>
          <w:szCs w:val="32"/>
        </w:rPr>
      </w:pPr>
      <w:r>
        <w:rPr>
          <w:rFonts w:ascii="仿宋" w:eastAsia="仿宋" w:hAnsi="仿宋" w:hint="eastAsia"/>
          <w:sz w:val="32"/>
          <w:szCs w:val="32"/>
        </w:rPr>
        <w:t>能够对各类电子档案的检测周期进行设置。</w:t>
      </w:r>
    </w:p>
    <w:p w:rsidR="00F1541E" w:rsidRDefault="00F1541E" w:rsidP="005D48DB">
      <w:pPr>
        <w:pStyle w:val="a7"/>
        <w:numPr>
          <w:ilvl w:val="0"/>
          <w:numId w:val="2"/>
        </w:numPr>
        <w:tabs>
          <w:tab w:val="left" w:pos="1560"/>
        </w:tabs>
        <w:ind w:left="0" w:firstLine="645"/>
        <w:rPr>
          <w:rFonts w:ascii="仿宋" w:eastAsia="仿宋" w:hAnsi="仿宋"/>
          <w:sz w:val="32"/>
          <w:szCs w:val="32"/>
        </w:rPr>
      </w:pPr>
      <w:r>
        <w:rPr>
          <w:rFonts w:ascii="仿宋" w:eastAsia="仿宋" w:hAnsi="仿宋" w:hint="eastAsia"/>
          <w:sz w:val="32"/>
          <w:szCs w:val="32"/>
        </w:rPr>
        <w:t>长期保存环节在未发生系统更新、数据迁移、格式转换等影响电子档案元数据和内容数据的行为的情况下，只需要对电子档案的固化信息进行检测；在发生系统更新、数据迁移、格式转换等影响电子档案元数据和内容数据的行为的情况下，需要进行全面检测；</w:t>
      </w:r>
    </w:p>
    <w:p w:rsidR="00F1541E" w:rsidRPr="00C97A19" w:rsidRDefault="00F1541E" w:rsidP="00C97A19">
      <w:pPr>
        <w:pStyle w:val="a7"/>
        <w:numPr>
          <w:ilvl w:val="0"/>
          <w:numId w:val="2"/>
        </w:numPr>
        <w:tabs>
          <w:tab w:val="left" w:pos="1560"/>
        </w:tabs>
        <w:ind w:left="0" w:firstLine="645"/>
        <w:rPr>
          <w:rFonts w:ascii="仿宋" w:eastAsia="仿宋" w:hAnsi="仿宋" w:hint="eastAsia"/>
          <w:sz w:val="32"/>
          <w:szCs w:val="32"/>
        </w:rPr>
      </w:pPr>
      <w:r>
        <w:rPr>
          <w:rFonts w:ascii="仿宋" w:eastAsia="仿宋" w:hAnsi="仿宋" w:hint="eastAsia"/>
          <w:sz w:val="32"/>
          <w:szCs w:val="32"/>
        </w:rPr>
        <w:t>原则上每年对长期保存的电子档案进行一次全面检测</w:t>
      </w:r>
      <w:r w:rsidR="00C97A19">
        <w:rPr>
          <w:rFonts w:ascii="仿宋" w:eastAsia="仿宋" w:hAnsi="仿宋" w:hint="eastAsia"/>
          <w:sz w:val="32"/>
          <w:szCs w:val="32"/>
        </w:rPr>
        <w:t>。</w:t>
      </w:r>
    </w:p>
    <w:p w:rsidR="00031685" w:rsidRPr="00031685" w:rsidRDefault="00C97A19" w:rsidP="00C97A19">
      <w:pPr>
        <w:pStyle w:val="2"/>
        <w:rPr>
          <w:rFonts w:ascii="仿宋" w:eastAsia="仿宋" w:hAnsi="仿宋" w:hint="eastAsia"/>
        </w:rPr>
      </w:pPr>
      <w:bookmarkStart w:id="18" w:name="_Toc75877128"/>
      <w:r>
        <w:rPr>
          <w:rFonts w:ascii="仿宋" w:eastAsia="仿宋" w:hAnsi="仿宋" w:hint="eastAsia"/>
        </w:rPr>
        <w:t>5</w:t>
      </w:r>
      <w:r>
        <w:rPr>
          <w:rFonts w:ascii="仿宋" w:eastAsia="仿宋" w:hAnsi="仿宋"/>
        </w:rPr>
        <w:t xml:space="preserve">.2 </w:t>
      </w:r>
      <w:r w:rsidR="00031685" w:rsidRPr="00031685">
        <w:rPr>
          <w:rFonts w:ascii="仿宋" w:eastAsia="仿宋" w:hAnsi="仿宋" w:hint="eastAsia"/>
        </w:rPr>
        <w:t>实现方式</w:t>
      </w:r>
      <w:bookmarkEnd w:id="18"/>
    </w:p>
    <w:p w:rsidR="00F1541E" w:rsidRPr="00F1541E" w:rsidRDefault="00F1541E" w:rsidP="00F1541E">
      <w:pPr>
        <w:ind w:firstLineChars="200" w:firstLine="640"/>
        <w:rPr>
          <w:rFonts w:ascii="仿宋" w:eastAsia="仿宋" w:hAnsi="仿宋"/>
          <w:sz w:val="32"/>
          <w:szCs w:val="32"/>
        </w:rPr>
      </w:pPr>
      <w:r w:rsidRPr="00F1541E">
        <w:rPr>
          <w:rFonts w:ascii="仿宋" w:eastAsia="仿宋" w:hAnsi="仿宋" w:hint="eastAsia"/>
          <w:sz w:val="32"/>
          <w:szCs w:val="32"/>
        </w:rPr>
        <w:t>四性检测工作分为在线检测和离线检测，在线检测工具由公司数字档案馆系统统一设置，业务系统在电子文件</w:t>
      </w:r>
      <w:proofErr w:type="gramStart"/>
      <w:r w:rsidRPr="00F1541E">
        <w:rPr>
          <w:rFonts w:ascii="仿宋" w:eastAsia="仿宋" w:hAnsi="仿宋" w:hint="eastAsia"/>
          <w:sz w:val="32"/>
          <w:szCs w:val="32"/>
        </w:rPr>
        <w:t>归档钱</w:t>
      </w:r>
      <w:proofErr w:type="gramEnd"/>
      <w:r w:rsidRPr="00F1541E">
        <w:rPr>
          <w:rFonts w:ascii="仿宋" w:eastAsia="仿宋" w:hAnsi="仿宋" w:hint="eastAsia"/>
          <w:sz w:val="32"/>
          <w:szCs w:val="32"/>
        </w:rPr>
        <w:t>调用此功能，开展四性检测工作。</w:t>
      </w:r>
    </w:p>
    <w:p w:rsidR="00F1541E" w:rsidRPr="00031685" w:rsidRDefault="00F1541E" w:rsidP="00F1541E">
      <w:pPr>
        <w:rPr>
          <w:rFonts w:hint="eastAsia"/>
        </w:rPr>
      </w:pPr>
    </w:p>
    <w:p w:rsidR="003240D7" w:rsidRPr="00782803" w:rsidRDefault="00036848" w:rsidP="003240D7">
      <w:pPr>
        <w:pStyle w:val="1"/>
        <w:numPr>
          <w:ilvl w:val="0"/>
          <w:numId w:val="1"/>
        </w:numPr>
        <w:rPr>
          <w:rFonts w:ascii="黑体" w:eastAsia="黑体" w:hAnsi="黑体"/>
          <w:b w:val="0"/>
          <w:bCs w:val="0"/>
          <w:sz w:val="36"/>
          <w:szCs w:val="36"/>
        </w:rPr>
      </w:pPr>
      <w:bookmarkStart w:id="19" w:name="_Toc75877129"/>
      <w:r w:rsidRPr="00036848">
        <w:rPr>
          <w:rFonts w:ascii="黑体" w:eastAsia="黑体" w:hAnsi="黑体" w:hint="eastAsia"/>
          <w:b w:val="0"/>
          <w:bCs w:val="0"/>
          <w:sz w:val="36"/>
          <w:szCs w:val="36"/>
        </w:rPr>
        <w:lastRenderedPageBreak/>
        <w:t>检测方案</w:t>
      </w:r>
      <w:bookmarkEnd w:id="19"/>
    </w:p>
    <w:p w:rsidR="003240D7" w:rsidRDefault="00782803" w:rsidP="00782803">
      <w:pPr>
        <w:ind w:firstLineChars="200" w:firstLine="640"/>
        <w:rPr>
          <w:rFonts w:ascii="仿宋" w:eastAsia="仿宋" w:hAnsi="仿宋"/>
          <w:sz w:val="32"/>
          <w:szCs w:val="32"/>
        </w:rPr>
      </w:pPr>
      <w:r w:rsidRPr="00782803">
        <w:rPr>
          <w:rFonts w:ascii="仿宋" w:eastAsia="仿宋" w:hAnsi="仿宋" w:hint="eastAsia"/>
          <w:sz w:val="32"/>
          <w:szCs w:val="32"/>
        </w:rPr>
        <w:t>在线归档、移库和长期保存环节四性检测方案见表</w:t>
      </w:r>
      <w:r w:rsidR="00031685">
        <w:rPr>
          <w:rFonts w:ascii="仿宋" w:eastAsia="仿宋" w:hAnsi="仿宋"/>
          <w:sz w:val="32"/>
          <w:szCs w:val="32"/>
        </w:rPr>
        <w:t>2</w:t>
      </w:r>
      <w:r w:rsidRPr="00782803">
        <w:rPr>
          <w:rFonts w:ascii="仿宋" w:eastAsia="仿宋" w:hAnsi="仿宋" w:hint="eastAsia"/>
          <w:sz w:val="32"/>
          <w:szCs w:val="32"/>
        </w:rPr>
        <w:t>。</w:t>
      </w:r>
    </w:p>
    <w:p w:rsidR="00031685" w:rsidRDefault="00031685" w:rsidP="00782803">
      <w:pPr>
        <w:ind w:firstLineChars="200" w:firstLine="640"/>
        <w:rPr>
          <w:rFonts w:ascii="仿宋" w:eastAsia="仿宋" w:hAnsi="仿宋"/>
          <w:sz w:val="32"/>
          <w:szCs w:val="32"/>
        </w:rPr>
      </w:pPr>
    </w:p>
    <w:p w:rsidR="00031685" w:rsidRPr="00782803" w:rsidRDefault="00031685" w:rsidP="00782803">
      <w:pPr>
        <w:ind w:firstLineChars="200" w:firstLine="640"/>
        <w:rPr>
          <w:rFonts w:ascii="仿宋" w:eastAsia="仿宋" w:hAnsi="仿宋" w:hint="eastAsia"/>
          <w:sz w:val="32"/>
          <w:szCs w:val="32"/>
        </w:rPr>
        <w:sectPr w:rsidR="00031685" w:rsidRPr="00782803" w:rsidSect="001768EB">
          <w:pgSz w:w="11906" w:h="16838"/>
          <w:pgMar w:top="1440" w:right="1800" w:bottom="1440" w:left="1800" w:header="851" w:footer="992" w:gutter="0"/>
          <w:pgNumType w:start="1"/>
          <w:cols w:space="425"/>
          <w:docGrid w:type="lines" w:linePitch="312"/>
        </w:sectPr>
      </w:pPr>
    </w:p>
    <w:p w:rsidR="00A16A9A" w:rsidRPr="00A16A9A" w:rsidRDefault="00A16A9A" w:rsidP="00782803">
      <w:pPr>
        <w:pStyle w:val="a7"/>
        <w:spacing w:line="360" w:lineRule="auto"/>
        <w:ind w:left="845" w:firstLine="0"/>
        <w:jc w:val="center"/>
        <w:rPr>
          <w:b/>
          <w:sz w:val="24"/>
          <w:szCs w:val="24"/>
        </w:rPr>
      </w:pPr>
      <w:r w:rsidRPr="00A16A9A">
        <w:rPr>
          <w:rFonts w:hint="eastAsia"/>
          <w:b/>
          <w:sz w:val="24"/>
          <w:szCs w:val="24"/>
        </w:rPr>
        <w:lastRenderedPageBreak/>
        <w:t>表</w:t>
      </w:r>
      <w:r w:rsidR="00031685">
        <w:rPr>
          <w:b/>
          <w:sz w:val="24"/>
          <w:szCs w:val="24"/>
        </w:rPr>
        <w:t>2</w:t>
      </w:r>
      <w:r w:rsidRPr="00A16A9A">
        <w:rPr>
          <w:rFonts w:hint="eastAsia"/>
          <w:b/>
          <w:sz w:val="24"/>
          <w:szCs w:val="24"/>
        </w:rPr>
        <w:t xml:space="preserve"> </w:t>
      </w:r>
      <w:r w:rsidR="00782803">
        <w:rPr>
          <w:rFonts w:hint="eastAsia"/>
          <w:b/>
          <w:sz w:val="24"/>
          <w:szCs w:val="24"/>
        </w:rPr>
        <w:t>归档、移库、长期保存环节</w:t>
      </w:r>
      <w:r w:rsidRPr="00A16A9A">
        <w:rPr>
          <w:rFonts w:hint="eastAsia"/>
          <w:b/>
          <w:sz w:val="24"/>
          <w:szCs w:val="24"/>
        </w:rPr>
        <w:t>四性检测方案</w:t>
      </w:r>
    </w:p>
    <w:tbl>
      <w:tblPr>
        <w:tblW w:w="15452" w:type="dxa"/>
        <w:tblInd w:w="-856" w:type="dxa"/>
        <w:tblLook w:val="04A0" w:firstRow="1" w:lastRow="0" w:firstColumn="1" w:lastColumn="0" w:noHBand="0" w:noVBand="1"/>
      </w:tblPr>
      <w:tblGrid>
        <w:gridCol w:w="1135"/>
        <w:gridCol w:w="1984"/>
        <w:gridCol w:w="709"/>
        <w:gridCol w:w="1843"/>
        <w:gridCol w:w="2693"/>
        <w:gridCol w:w="1559"/>
        <w:gridCol w:w="2835"/>
        <w:gridCol w:w="851"/>
        <w:gridCol w:w="850"/>
        <w:gridCol w:w="993"/>
      </w:tblGrid>
      <w:tr w:rsidR="00A16A9A" w:rsidRPr="00247F61" w:rsidTr="00A13180">
        <w:trPr>
          <w:trHeight w:val="285"/>
        </w:trPr>
        <w:tc>
          <w:tcPr>
            <w:tcW w:w="113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b/>
                <w:bCs/>
                <w:color w:val="000000"/>
                <w:kern w:val="0"/>
                <w:sz w:val="22"/>
              </w:rPr>
            </w:pPr>
            <w:r w:rsidRPr="00247F61">
              <w:rPr>
                <w:rFonts w:ascii="宋体" w:eastAsia="宋体" w:hAnsi="宋体" w:cs="宋体" w:hint="eastAsia"/>
                <w:b/>
                <w:bCs/>
                <w:color w:val="000000"/>
                <w:kern w:val="0"/>
                <w:sz w:val="22"/>
              </w:rPr>
              <w:t>检测属性</w:t>
            </w:r>
          </w:p>
        </w:tc>
        <w:tc>
          <w:tcPr>
            <w:tcW w:w="198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16A9A" w:rsidRPr="00247F61" w:rsidRDefault="00A16A9A" w:rsidP="001768EB">
            <w:pPr>
              <w:widowControl/>
              <w:jc w:val="center"/>
              <w:rPr>
                <w:rFonts w:ascii="宋体" w:eastAsia="宋体" w:hAnsi="宋体" w:cs="宋体"/>
                <w:b/>
                <w:bCs/>
                <w:color w:val="000000"/>
                <w:kern w:val="0"/>
                <w:sz w:val="22"/>
              </w:rPr>
            </w:pPr>
            <w:r w:rsidRPr="00247F61">
              <w:rPr>
                <w:rFonts w:ascii="宋体" w:eastAsia="宋体" w:hAnsi="宋体" w:cs="宋体" w:hint="eastAsia"/>
                <w:b/>
                <w:bCs/>
                <w:color w:val="000000"/>
                <w:kern w:val="0"/>
                <w:sz w:val="22"/>
              </w:rPr>
              <w:t>检测类别</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b/>
                <w:bCs/>
                <w:color w:val="000000"/>
                <w:kern w:val="0"/>
                <w:sz w:val="22"/>
              </w:rPr>
            </w:pPr>
            <w:r w:rsidRPr="00247F61">
              <w:rPr>
                <w:rFonts w:ascii="宋体" w:eastAsia="宋体" w:hAnsi="宋体" w:cs="宋体" w:hint="eastAsia"/>
                <w:b/>
                <w:bCs/>
                <w:color w:val="000000"/>
                <w:kern w:val="0"/>
                <w:sz w:val="22"/>
              </w:rPr>
              <w:t>序号</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16A9A" w:rsidRPr="00247F61" w:rsidRDefault="00A16A9A" w:rsidP="001768EB">
            <w:pPr>
              <w:widowControl/>
              <w:jc w:val="center"/>
              <w:rPr>
                <w:rFonts w:ascii="宋体" w:eastAsia="宋体" w:hAnsi="宋体" w:cs="宋体"/>
                <w:b/>
                <w:bCs/>
                <w:color w:val="000000"/>
                <w:kern w:val="0"/>
                <w:sz w:val="22"/>
              </w:rPr>
            </w:pPr>
            <w:r w:rsidRPr="00247F61">
              <w:rPr>
                <w:rFonts w:ascii="宋体" w:eastAsia="宋体" w:hAnsi="宋体" w:cs="宋体" w:hint="eastAsia"/>
                <w:b/>
                <w:bCs/>
                <w:color w:val="000000"/>
                <w:kern w:val="0"/>
                <w:sz w:val="22"/>
              </w:rPr>
              <w:t>检测项目</w:t>
            </w:r>
          </w:p>
        </w:tc>
        <w:tc>
          <w:tcPr>
            <w:tcW w:w="26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16A9A" w:rsidRPr="00247F61" w:rsidRDefault="00A16A9A" w:rsidP="001768EB">
            <w:pPr>
              <w:widowControl/>
              <w:jc w:val="center"/>
              <w:rPr>
                <w:rFonts w:ascii="宋体" w:eastAsia="宋体" w:hAnsi="宋体" w:cs="宋体"/>
                <w:b/>
                <w:bCs/>
                <w:color w:val="000000"/>
                <w:kern w:val="0"/>
                <w:sz w:val="22"/>
              </w:rPr>
            </w:pPr>
            <w:r w:rsidRPr="00247F61">
              <w:rPr>
                <w:rFonts w:ascii="宋体" w:eastAsia="宋体" w:hAnsi="宋体" w:cs="宋体" w:hint="eastAsia"/>
                <w:b/>
                <w:bCs/>
                <w:color w:val="000000"/>
                <w:kern w:val="0"/>
                <w:sz w:val="22"/>
              </w:rPr>
              <w:t>检测目的</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16A9A" w:rsidRPr="00247F61" w:rsidRDefault="00A16A9A" w:rsidP="001768EB">
            <w:pPr>
              <w:widowControl/>
              <w:jc w:val="center"/>
              <w:rPr>
                <w:rFonts w:ascii="宋体" w:eastAsia="宋体" w:hAnsi="宋体" w:cs="宋体"/>
                <w:b/>
                <w:bCs/>
                <w:color w:val="000000"/>
                <w:kern w:val="0"/>
                <w:sz w:val="22"/>
              </w:rPr>
            </w:pPr>
            <w:r w:rsidRPr="00247F61">
              <w:rPr>
                <w:rFonts w:ascii="宋体" w:eastAsia="宋体" w:hAnsi="宋体" w:cs="宋体" w:hint="eastAsia"/>
                <w:b/>
                <w:bCs/>
                <w:color w:val="000000"/>
                <w:kern w:val="0"/>
                <w:sz w:val="22"/>
              </w:rPr>
              <w:t>检测对象</w:t>
            </w:r>
          </w:p>
        </w:tc>
        <w:tc>
          <w:tcPr>
            <w:tcW w:w="283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16A9A" w:rsidRPr="00247F61" w:rsidRDefault="00A16A9A" w:rsidP="001768EB">
            <w:pPr>
              <w:widowControl/>
              <w:jc w:val="center"/>
              <w:rPr>
                <w:rFonts w:ascii="宋体" w:eastAsia="宋体" w:hAnsi="宋体" w:cs="宋体"/>
                <w:b/>
                <w:bCs/>
                <w:color w:val="000000"/>
                <w:kern w:val="0"/>
                <w:sz w:val="22"/>
              </w:rPr>
            </w:pPr>
            <w:r w:rsidRPr="00247F61">
              <w:rPr>
                <w:rFonts w:ascii="宋体" w:eastAsia="宋体" w:hAnsi="宋体" w:cs="宋体" w:hint="eastAsia"/>
                <w:b/>
                <w:bCs/>
                <w:color w:val="000000"/>
                <w:kern w:val="0"/>
                <w:sz w:val="22"/>
              </w:rPr>
              <w:t>检测依据和方法</w:t>
            </w:r>
          </w:p>
        </w:tc>
        <w:tc>
          <w:tcPr>
            <w:tcW w:w="2694" w:type="dxa"/>
            <w:gridSpan w:val="3"/>
            <w:tcBorders>
              <w:top w:val="single" w:sz="4" w:space="0" w:color="auto"/>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b/>
                <w:bCs/>
                <w:color w:val="000000"/>
                <w:kern w:val="0"/>
                <w:sz w:val="22"/>
              </w:rPr>
            </w:pPr>
            <w:r w:rsidRPr="00247F61">
              <w:rPr>
                <w:rFonts w:ascii="宋体" w:eastAsia="宋体" w:hAnsi="宋体" w:cs="宋体" w:hint="eastAsia"/>
                <w:b/>
                <w:bCs/>
                <w:color w:val="000000"/>
                <w:kern w:val="0"/>
                <w:sz w:val="22"/>
              </w:rPr>
              <w:t>适用环节</w:t>
            </w:r>
          </w:p>
        </w:tc>
      </w:tr>
      <w:tr w:rsidR="0084149D" w:rsidRPr="00247F61" w:rsidTr="00A13180">
        <w:trPr>
          <w:trHeight w:val="855"/>
        </w:trPr>
        <w:tc>
          <w:tcPr>
            <w:tcW w:w="113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b/>
                <w:bCs/>
                <w:color w:val="000000"/>
                <w:kern w:val="0"/>
                <w:sz w:val="22"/>
              </w:rPr>
            </w:pPr>
          </w:p>
        </w:tc>
        <w:tc>
          <w:tcPr>
            <w:tcW w:w="198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b/>
                <w:bCs/>
                <w:color w:val="000000"/>
                <w:kern w:val="0"/>
                <w:sz w:val="22"/>
              </w:rPr>
            </w:pPr>
          </w:p>
        </w:tc>
        <w:tc>
          <w:tcPr>
            <w:tcW w:w="70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b/>
                <w:bCs/>
                <w:color w:val="000000"/>
                <w:kern w:val="0"/>
                <w:sz w:val="22"/>
              </w:rPr>
            </w:pPr>
          </w:p>
        </w:tc>
        <w:tc>
          <w:tcPr>
            <w:tcW w:w="184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b/>
                <w:bCs/>
                <w:color w:val="000000"/>
                <w:kern w:val="0"/>
                <w:sz w:val="22"/>
              </w:rPr>
            </w:pPr>
          </w:p>
        </w:tc>
        <w:tc>
          <w:tcPr>
            <w:tcW w:w="269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b/>
                <w:bCs/>
                <w:color w:val="000000"/>
                <w:kern w:val="0"/>
                <w:sz w:val="22"/>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b/>
                <w:bCs/>
                <w:color w:val="000000"/>
                <w:kern w:val="0"/>
                <w:sz w:val="22"/>
              </w:rPr>
            </w:pPr>
          </w:p>
        </w:tc>
        <w:tc>
          <w:tcPr>
            <w:tcW w:w="283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b/>
                <w:bCs/>
                <w:color w:val="000000"/>
                <w:kern w:val="0"/>
                <w:sz w:val="22"/>
              </w:rPr>
            </w:pPr>
          </w:p>
        </w:tc>
        <w:tc>
          <w:tcPr>
            <w:tcW w:w="851"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b/>
                <w:bCs/>
                <w:color w:val="000000"/>
                <w:kern w:val="0"/>
                <w:sz w:val="22"/>
              </w:rPr>
            </w:pPr>
            <w:r w:rsidRPr="00247F61">
              <w:rPr>
                <w:rFonts w:ascii="宋体" w:eastAsia="宋体" w:hAnsi="宋体" w:cs="宋体" w:hint="eastAsia"/>
                <w:b/>
                <w:bCs/>
                <w:color w:val="000000"/>
                <w:kern w:val="0"/>
                <w:sz w:val="22"/>
              </w:rPr>
              <w:t>归档环节</w:t>
            </w:r>
          </w:p>
        </w:tc>
        <w:tc>
          <w:tcPr>
            <w:tcW w:w="850" w:type="dxa"/>
            <w:tcBorders>
              <w:top w:val="nil"/>
              <w:left w:val="nil"/>
              <w:bottom w:val="single" w:sz="4" w:space="0" w:color="auto"/>
              <w:right w:val="single" w:sz="4" w:space="0" w:color="auto"/>
            </w:tcBorders>
            <w:shd w:val="clear" w:color="auto" w:fill="auto"/>
            <w:vAlign w:val="center"/>
            <w:hideMark/>
          </w:tcPr>
          <w:p w:rsidR="00A16A9A" w:rsidRPr="00247F61" w:rsidRDefault="0084149D" w:rsidP="0084149D">
            <w:pPr>
              <w:widowControl/>
              <w:jc w:val="center"/>
              <w:rPr>
                <w:rFonts w:ascii="宋体" w:eastAsia="宋体" w:hAnsi="宋体" w:cs="宋体"/>
                <w:b/>
                <w:bCs/>
                <w:color w:val="000000"/>
                <w:kern w:val="0"/>
                <w:sz w:val="22"/>
              </w:rPr>
            </w:pPr>
            <w:r>
              <w:rPr>
                <w:rFonts w:ascii="宋体" w:eastAsia="宋体" w:hAnsi="宋体" w:cs="宋体" w:hint="eastAsia"/>
                <w:b/>
                <w:bCs/>
                <w:color w:val="000000"/>
                <w:kern w:val="0"/>
                <w:sz w:val="22"/>
              </w:rPr>
              <w:t>移库</w:t>
            </w:r>
            <w:r w:rsidR="00A16A9A" w:rsidRPr="00247F61">
              <w:rPr>
                <w:rFonts w:ascii="宋体" w:eastAsia="宋体" w:hAnsi="宋体" w:cs="宋体" w:hint="eastAsia"/>
                <w:b/>
                <w:bCs/>
                <w:color w:val="000000"/>
                <w:kern w:val="0"/>
                <w:sz w:val="22"/>
              </w:rPr>
              <w:t>环节</w:t>
            </w:r>
          </w:p>
        </w:tc>
        <w:tc>
          <w:tcPr>
            <w:tcW w:w="9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center"/>
              <w:rPr>
                <w:rFonts w:ascii="宋体" w:eastAsia="宋体" w:hAnsi="宋体" w:cs="宋体"/>
                <w:b/>
                <w:bCs/>
                <w:color w:val="000000"/>
                <w:kern w:val="0"/>
                <w:sz w:val="22"/>
              </w:rPr>
            </w:pPr>
            <w:r w:rsidRPr="00247F61">
              <w:rPr>
                <w:rFonts w:ascii="宋体" w:eastAsia="宋体" w:hAnsi="宋体" w:cs="宋体" w:hint="eastAsia"/>
                <w:b/>
                <w:bCs/>
                <w:color w:val="000000"/>
                <w:kern w:val="0"/>
                <w:sz w:val="22"/>
              </w:rPr>
              <w:t>长期保存环节</w:t>
            </w:r>
          </w:p>
        </w:tc>
      </w:tr>
      <w:tr w:rsidR="0084149D" w:rsidRPr="00247F61" w:rsidTr="00A13180">
        <w:trPr>
          <w:trHeight w:val="765"/>
        </w:trPr>
        <w:tc>
          <w:tcPr>
            <w:tcW w:w="113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b/>
                <w:bCs/>
                <w:kern w:val="0"/>
                <w:sz w:val="20"/>
                <w:szCs w:val="20"/>
              </w:rPr>
            </w:pPr>
            <w:r w:rsidRPr="00247F61">
              <w:rPr>
                <w:rFonts w:ascii="宋体" w:eastAsia="宋体" w:hAnsi="宋体" w:cs="宋体" w:hint="eastAsia"/>
                <w:b/>
                <w:bCs/>
                <w:kern w:val="0"/>
                <w:sz w:val="20"/>
                <w:szCs w:val="20"/>
              </w:rPr>
              <w:t>真实性检测</w:t>
            </w:r>
          </w:p>
        </w:tc>
        <w:tc>
          <w:tcPr>
            <w:tcW w:w="1984"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电子文件来源真实性</w:t>
            </w:r>
          </w:p>
        </w:tc>
        <w:tc>
          <w:tcPr>
            <w:tcW w:w="709"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1-1</w:t>
            </w:r>
          </w:p>
        </w:tc>
        <w:tc>
          <w:tcPr>
            <w:tcW w:w="184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固化信息有效性检测</w:t>
            </w:r>
          </w:p>
        </w:tc>
        <w:tc>
          <w:tcPr>
            <w:tcW w:w="26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保证电子文件来源的真实性</w:t>
            </w:r>
          </w:p>
        </w:tc>
        <w:tc>
          <w:tcPr>
            <w:tcW w:w="1559" w:type="dxa"/>
            <w:tcBorders>
              <w:top w:val="nil"/>
              <w:left w:val="nil"/>
              <w:bottom w:val="single" w:sz="4" w:space="0" w:color="auto"/>
              <w:right w:val="single" w:sz="4" w:space="0" w:color="auto"/>
            </w:tcBorders>
            <w:shd w:val="clear" w:color="auto" w:fill="auto"/>
            <w:vAlign w:val="center"/>
            <w:hideMark/>
          </w:tcPr>
          <w:p w:rsidR="00A16A9A" w:rsidRPr="00247F61" w:rsidRDefault="002F7BD4" w:rsidP="001768EB">
            <w:pPr>
              <w:widowControl/>
              <w:jc w:val="left"/>
              <w:rPr>
                <w:rFonts w:ascii="宋体" w:eastAsia="宋体" w:hAnsi="宋体" w:cs="宋体"/>
                <w:kern w:val="0"/>
                <w:sz w:val="20"/>
                <w:szCs w:val="20"/>
              </w:rPr>
            </w:pPr>
            <w:r>
              <w:rPr>
                <w:rFonts w:ascii="宋体" w:eastAsia="宋体" w:hAnsi="宋体" w:cs="宋体" w:hint="eastAsia"/>
                <w:kern w:val="0"/>
                <w:sz w:val="20"/>
                <w:szCs w:val="20"/>
              </w:rPr>
              <w:t>各环节</w:t>
            </w:r>
            <w:r w:rsidR="00A16A9A" w:rsidRPr="00247F61">
              <w:rPr>
                <w:rFonts w:ascii="宋体" w:eastAsia="宋体" w:hAnsi="宋体" w:cs="宋体" w:hint="eastAsia"/>
                <w:kern w:val="0"/>
                <w:sz w:val="20"/>
                <w:szCs w:val="20"/>
              </w:rPr>
              <w:t>电子文件</w:t>
            </w:r>
          </w:p>
        </w:tc>
        <w:tc>
          <w:tcPr>
            <w:tcW w:w="2835"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2F7BD4">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对</w:t>
            </w:r>
            <w:r w:rsidR="00993AF7">
              <w:rPr>
                <w:rFonts w:ascii="宋体" w:eastAsia="宋体" w:hAnsi="宋体" w:cs="宋体" w:hint="eastAsia"/>
                <w:kern w:val="0"/>
                <w:sz w:val="20"/>
                <w:szCs w:val="20"/>
              </w:rPr>
              <w:t>电子文件、</w:t>
            </w:r>
            <w:r w:rsidRPr="00247F61">
              <w:rPr>
                <w:rFonts w:ascii="宋体" w:eastAsia="宋体" w:hAnsi="宋体" w:cs="宋体" w:hint="eastAsia"/>
                <w:kern w:val="0"/>
                <w:sz w:val="20"/>
                <w:szCs w:val="20"/>
              </w:rPr>
              <w:t>数据包中包含的数字摘要、电子签名、电子印章、时间戳等技术措施的固化信息的有效性进行验证</w:t>
            </w:r>
          </w:p>
        </w:tc>
        <w:tc>
          <w:tcPr>
            <w:tcW w:w="851"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c>
          <w:tcPr>
            <w:tcW w:w="850"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 xml:space="preserve">　</w:t>
            </w:r>
            <w:r w:rsidR="00E04CC4" w:rsidRPr="00247F61">
              <w:rPr>
                <w:rFonts w:ascii="宋体" w:eastAsia="宋体" w:hAnsi="宋体" w:cs="宋体" w:hint="eastAsia"/>
                <w:kern w:val="0"/>
                <w:sz w:val="20"/>
                <w:szCs w:val="20"/>
              </w:rPr>
              <w:t>●</w:t>
            </w:r>
          </w:p>
        </w:tc>
        <w:tc>
          <w:tcPr>
            <w:tcW w:w="9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r>
      <w:tr w:rsidR="0084149D" w:rsidRPr="00247F61" w:rsidTr="00A13180">
        <w:trPr>
          <w:trHeight w:val="510"/>
        </w:trPr>
        <w:tc>
          <w:tcPr>
            <w:tcW w:w="1135"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b/>
                <w:bCs/>
                <w:kern w:val="0"/>
                <w:sz w:val="20"/>
                <w:szCs w:val="20"/>
              </w:rPr>
            </w:pP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电子文件元数据准确性</w:t>
            </w:r>
          </w:p>
        </w:tc>
        <w:tc>
          <w:tcPr>
            <w:tcW w:w="709"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1-2</w:t>
            </w:r>
          </w:p>
        </w:tc>
        <w:tc>
          <w:tcPr>
            <w:tcW w:w="184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元数据项长度检测</w:t>
            </w:r>
          </w:p>
        </w:tc>
        <w:tc>
          <w:tcPr>
            <w:tcW w:w="26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检测元数据</w:t>
            </w:r>
            <w:proofErr w:type="gramStart"/>
            <w:r w:rsidRPr="00247F61">
              <w:rPr>
                <w:rFonts w:ascii="宋体" w:eastAsia="宋体" w:hAnsi="宋体" w:cs="宋体" w:hint="eastAsia"/>
                <w:kern w:val="0"/>
                <w:sz w:val="20"/>
                <w:szCs w:val="20"/>
              </w:rPr>
              <w:t>项数据</w:t>
            </w:r>
            <w:proofErr w:type="gramEnd"/>
            <w:r w:rsidRPr="00247F61">
              <w:rPr>
                <w:rFonts w:ascii="宋体" w:eastAsia="宋体" w:hAnsi="宋体" w:cs="宋体" w:hint="eastAsia"/>
                <w:kern w:val="0"/>
                <w:sz w:val="20"/>
                <w:szCs w:val="20"/>
              </w:rPr>
              <w:t>长度是否符合要求</w:t>
            </w:r>
          </w:p>
        </w:tc>
        <w:tc>
          <w:tcPr>
            <w:tcW w:w="1559" w:type="dxa"/>
            <w:vMerge w:val="restart"/>
            <w:tcBorders>
              <w:top w:val="nil"/>
              <w:left w:val="single" w:sz="4" w:space="0" w:color="auto"/>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电子文件元数据</w:t>
            </w:r>
          </w:p>
        </w:tc>
        <w:tc>
          <w:tcPr>
            <w:tcW w:w="2835"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1.对数据库中电子文件元数据项进行数据项长度检测</w:t>
            </w:r>
            <w:r w:rsidRPr="00247F61">
              <w:rPr>
                <w:rFonts w:ascii="宋体" w:eastAsia="宋体" w:hAnsi="宋体" w:cs="宋体" w:hint="eastAsia"/>
                <w:kern w:val="0"/>
                <w:sz w:val="20"/>
                <w:szCs w:val="20"/>
              </w:rPr>
              <w:br/>
              <w:t>2.</w:t>
            </w:r>
            <w:r w:rsidR="002F7BD4">
              <w:rPr>
                <w:rFonts w:ascii="宋体" w:eastAsia="宋体" w:hAnsi="宋体" w:cs="宋体" w:hint="eastAsia"/>
                <w:kern w:val="0"/>
                <w:sz w:val="20"/>
                <w:szCs w:val="20"/>
              </w:rPr>
              <w:t>对</w:t>
            </w:r>
            <w:r w:rsidRPr="00247F61">
              <w:rPr>
                <w:rFonts w:ascii="宋体" w:eastAsia="宋体" w:hAnsi="宋体" w:cs="宋体" w:hint="eastAsia"/>
                <w:kern w:val="0"/>
                <w:sz w:val="20"/>
                <w:szCs w:val="20"/>
              </w:rPr>
              <w:t>信息包中元数据项进行长度检测</w:t>
            </w:r>
          </w:p>
        </w:tc>
        <w:tc>
          <w:tcPr>
            <w:tcW w:w="851"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c>
          <w:tcPr>
            <w:tcW w:w="850"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c>
          <w:tcPr>
            <w:tcW w:w="9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r>
      <w:tr w:rsidR="0084149D" w:rsidRPr="00247F61" w:rsidTr="00A13180">
        <w:trPr>
          <w:trHeight w:val="765"/>
        </w:trPr>
        <w:tc>
          <w:tcPr>
            <w:tcW w:w="1135"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b/>
                <w:bCs/>
                <w:kern w:val="0"/>
                <w:sz w:val="20"/>
                <w:szCs w:val="20"/>
              </w:rPr>
            </w:pPr>
          </w:p>
        </w:tc>
        <w:tc>
          <w:tcPr>
            <w:tcW w:w="1984"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p>
        </w:tc>
        <w:tc>
          <w:tcPr>
            <w:tcW w:w="709"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1-3</w:t>
            </w:r>
          </w:p>
        </w:tc>
        <w:tc>
          <w:tcPr>
            <w:tcW w:w="184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元数据项数据类型、格式检测</w:t>
            </w:r>
          </w:p>
        </w:tc>
        <w:tc>
          <w:tcPr>
            <w:tcW w:w="26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检测元数据项数据类型、格式是否符合要求</w:t>
            </w:r>
          </w:p>
        </w:tc>
        <w:tc>
          <w:tcPr>
            <w:tcW w:w="1559" w:type="dxa"/>
            <w:vMerge/>
            <w:tcBorders>
              <w:top w:val="nil"/>
              <w:left w:val="single" w:sz="4" w:space="0" w:color="auto"/>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p>
        </w:tc>
        <w:tc>
          <w:tcPr>
            <w:tcW w:w="2835"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 xml:space="preserve">1.对数据库中电子文件元数据项进行数据类型和格式的检测    </w:t>
            </w:r>
            <w:r w:rsidRPr="00247F61">
              <w:rPr>
                <w:rFonts w:ascii="宋体" w:eastAsia="宋体" w:hAnsi="宋体" w:cs="宋体" w:hint="eastAsia"/>
                <w:kern w:val="0"/>
                <w:sz w:val="20"/>
                <w:szCs w:val="20"/>
              </w:rPr>
              <w:br/>
              <w:t>2.</w:t>
            </w:r>
            <w:r w:rsidR="002F7BD4">
              <w:rPr>
                <w:rFonts w:ascii="宋体" w:eastAsia="宋体" w:hAnsi="宋体" w:cs="宋体" w:hint="eastAsia"/>
                <w:kern w:val="0"/>
                <w:sz w:val="20"/>
                <w:szCs w:val="20"/>
              </w:rPr>
              <w:t>对</w:t>
            </w:r>
            <w:r w:rsidRPr="00247F61">
              <w:rPr>
                <w:rFonts w:ascii="宋体" w:eastAsia="宋体" w:hAnsi="宋体" w:cs="宋体" w:hint="eastAsia"/>
                <w:kern w:val="0"/>
                <w:sz w:val="20"/>
                <w:szCs w:val="20"/>
              </w:rPr>
              <w:t>信息包中元数据项进行数据类型和格式的检测</w:t>
            </w:r>
          </w:p>
        </w:tc>
        <w:tc>
          <w:tcPr>
            <w:tcW w:w="851"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c>
          <w:tcPr>
            <w:tcW w:w="850"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c>
          <w:tcPr>
            <w:tcW w:w="9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r>
      <w:tr w:rsidR="0084149D" w:rsidRPr="00247F61" w:rsidTr="00A13180">
        <w:trPr>
          <w:trHeight w:val="510"/>
        </w:trPr>
        <w:tc>
          <w:tcPr>
            <w:tcW w:w="1135"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b/>
                <w:bCs/>
                <w:kern w:val="0"/>
                <w:sz w:val="20"/>
                <w:szCs w:val="20"/>
              </w:rPr>
            </w:pPr>
          </w:p>
        </w:tc>
        <w:tc>
          <w:tcPr>
            <w:tcW w:w="1984"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p>
        </w:tc>
        <w:tc>
          <w:tcPr>
            <w:tcW w:w="709"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1-4</w:t>
            </w:r>
          </w:p>
        </w:tc>
        <w:tc>
          <w:tcPr>
            <w:tcW w:w="184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设定值域的元数据项值域符合度检测</w:t>
            </w:r>
          </w:p>
        </w:tc>
        <w:tc>
          <w:tcPr>
            <w:tcW w:w="26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检测设定值域的元数据项的数据是否符合值域要求</w:t>
            </w:r>
          </w:p>
        </w:tc>
        <w:tc>
          <w:tcPr>
            <w:tcW w:w="1559" w:type="dxa"/>
            <w:vMerge/>
            <w:tcBorders>
              <w:top w:val="nil"/>
              <w:left w:val="single" w:sz="4" w:space="0" w:color="auto"/>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p>
        </w:tc>
        <w:tc>
          <w:tcPr>
            <w:tcW w:w="2835"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1.对数据库中电子文件元数据项进行值域范围的检测</w:t>
            </w:r>
            <w:r w:rsidRPr="00247F61">
              <w:rPr>
                <w:rFonts w:ascii="宋体" w:eastAsia="宋体" w:hAnsi="宋体" w:cs="宋体" w:hint="eastAsia"/>
                <w:kern w:val="0"/>
                <w:sz w:val="20"/>
                <w:szCs w:val="20"/>
              </w:rPr>
              <w:br/>
              <w:t>2.</w:t>
            </w:r>
            <w:r w:rsidR="002F7BD4">
              <w:rPr>
                <w:rFonts w:ascii="宋体" w:eastAsia="宋体" w:hAnsi="宋体" w:cs="宋体" w:hint="eastAsia"/>
                <w:kern w:val="0"/>
                <w:sz w:val="20"/>
                <w:szCs w:val="20"/>
              </w:rPr>
              <w:t>对</w:t>
            </w:r>
            <w:r w:rsidRPr="00247F61">
              <w:rPr>
                <w:rFonts w:ascii="宋体" w:eastAsia="宋体" w:hAnsi="宋体" w:cs="宋体" w:hint="eastAsia"/>
                <w:kern w:val="0"/>
                <w:sz w:val="20"/>
                <w:szCs w:val="20"/>
              </w:rPr>
              <w:t>信息包中元数据项进行值域范围的检测</w:t>
            </w:r>
          </w:p>
        </w:tc>
        <w:tc>
          <w:tcPr>
            <w:tcW w:w="851"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c>
          <w:tcPr>
            <w:tcW w:w="850"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c>
          <w:tcPr>
            <w:tcW w:w="9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r>
      <w:tr w:rsidR="0084149D" w:rsidRPr="00247F61" w:rsidTr="00A13180">
        <w:trPr>
          <w:trHeight w:val="557"/>
        </w:trPr>
        <w:tc>
          <w:tcPr>
            <w:tcW w:w="1135"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b/>
                <w:bCs/>
                <w:kern w:val="0"/>
                <w:sz w:val="20"/>
                <w:szCs w:val="20"/>
              </w:rPr>
            </w:pPr>
          </w:p>
        </w:tc>
        <w:tc>
          <w:tcPr>
            <w:tcW w:w="1984"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p>
        </w:tc>
        <w:tc>
          <w:tcPr>
            <w:tcW w:w="709"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1-5</w:t>
            </w:r>
          </w:p>
        </w:tc>
        <w:tc>
          <w:tcPr>
            <w:tcW w:w="184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元数据</w:t>
            </w:r>
            <w:proofErr w:type="gramStart"/>
            <w:r w:rsidRPr="00247F61">
              <w:rPr>
                <w:rFonts w:ascii="宋体" w:eastAsia="宋体" w:hAnsi="宋体" w:cs="宋体" w:hint="eastAsia"/>
                <w:kern w:val="0"/>
                <w:sz w:val="20"/>
                <w:szCs w:val="20"/>
              </w:rPr>
              <w:t>项数据</w:t>
            </w:r>
            <w:proofErr w:type="gramEnd"/>
            <w:r w:rsidRPr="00247F61">
              <w:rPr>
                <w:rFonts w:ascii="宋体" w:eastAsia="宋体" w:hAnsi="宋体" w:cs="宋体" w:hint="eastAsia"/>
                <w:kern w:val="0"/>
                <w:sz w:val="20"/>
                <w:szCs w:val="20"/>
              </w:rPr>
              <w:t>值合理性检测</w:t>
            </w:r>
          </w:p>
        </w:tc>
        <w:tc>
          <w:tcPr>
            <w:tcW w:w="26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检测元数据</w:t>
            </w:r>
            <w:proofErr w:type="gramStart"/>
            <w:r w:rsidRPr="00247F61">
              <w:rPr>
                <w:rFonts w:ascii="宋体" w:eastAsia="宋体" w:hAnsi="宋体" w:cs="宋体" w:hint="eastAsia"/>
                <w:kern w:val="0"/>
                <w:sz w:val="20"/>
                <w:szCs w:val="20"/>
              </w:rPr>
              <w:t>项数据</w:t>
            </w:r>
            <w:proofErr w:type="gramEnd"/>
            <w:r w:rsidRPr="00247F61">
              <w:rPr>
                <w:rFonts w:ascii="宋体" w:eastAsia="宋体" w:hAnsi="宋体" w:cs="宋体" w:hint="eastAsia"/>
                <w:kern w:val="0"/>
                <w:sz w:val="20"/>
                <w:szCs w:val="20"/>
              </w:rPr>
              <w:t>值是否在合理范围内</w:t>
            </w:r>
          </w:p>
        </w:tc>
        <w:tc>
          <w:tcPr>
            <w:tcW w:w="1559" w:type="dxa"/>
            <w:vMerge/>
            <w:tcBorders>
              <w:top w:val="nil"/>
              <w:left w:val="single" w:sz="4" w:space="0" w:color="auto"/>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p>
        </w:tc>
        <w:tc>
          <w:tcPr>
            <w:tcW w:w="2835"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1.对数据库中电子文件元数据项进行数据值是否在合理范围内的检测</w:t>
            </w:r>
            <w:r w:rsidRPr="00247F61">
              <w:rPr>
                <w:rFonts w:ascii="宋体" w:eastAsia="宋体" w:hAnsi="宋体" w:cs="宋体" w:hint="eastAsia"/>
                <w:kern w:val="0"/>
                <w:sz w:val="20"/>
                <w:szCs w:val="20"/>
              </w:rPr>
              <w:br/>
            </w:r>
            <w:r w:rsidRPr="00247F61">
              <w:rPr>
                <w:rFonts w:ascii="宋体" w:eastAsia="宋体" w:hAnsi="宋体" w:cs="宋体" w:hint="eastAsia"/>
                <w:kern w:val="0"/>
                <w:sz w:val="20"/>
                <w:szCs w:val="20"/>
              </w:rPr>
              <w:lastRenderedPageBreak/>
              <w:t>2.</w:t>
            </w:r>
            <w:r w:rsidR="00031685">
              <w:rPr>
                <w:rFonts w:ascii="宋体" w:eastAsia="宋体" w:hAnsi="宋体" w:cs="宋体" w:hint="eastAsia"/>
                <w:kern w:val="0"/>
                <w:sz w:val="20"/>
                <w:szCs w:val="20"/>
              </w:rPr>
              <w:t>对</w:t>
            </w:r>
            <w:r w:rsidRPr="00247F61">
              <w:rPr>
                <w:rFonts w:ascii="宋体" w:eastAsia="宋体" w:hAnsi="宋体" w:cs="宋体" w:hint="eastAsia"/>
                <w:kern w:val="0"/>
                <w:sz w:val="20"/>
                <w:szCs w:val="20"/>
              </w:rPr>
              <w:t>信息包中元数据项进行数据值是否在合理范围内的检测</w:t>
            </w:r>
          </w:p>
        </w:tc>
        <w:tc>
          <w:tcPr>
            <w:tcW w:w="851"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lastRenderedPageBreak/>
              <w:t>●</w:t>
            </w:r>
          </w:p>
        </w:tc>
        <w:tc>
          <w:tcPr>
            <w:tcW w:w="850"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c>
          <w:tcPr>
            <w:tcW w:w="9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r>
      <w:tr w:rsidR="0084149D" w:rsidRPr="00247F61" w:rsidTr="00A13180">
        <w:trPr>
          <w:trHeight w:val="274"/>
        </w:trPr>
        <w:tc>
          <w:tcPr>
            <w:tcW w:w="1135"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b/>
                <w:bCs/>
                <w:kern w:val="0"/>
                <w:sz w:val="20"/>
                <w:szCs w:val="20"/>
              </w:rPr>
            </w:pPr>
          </w:p>
        </w:tc>
        <w:tc>
          <w:tcPr>
            <w:tcW w:w="1984"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p>
        </w:tc>
        <w:tc>
          <w:tcPr>
            <w:tcW w:w="709"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1-6</w:t>
            </w:r>
          </w:p>
        </w:tc>
        <w:tc>
          <w:tcPr>
            <w:tcW w:w="184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元数据</w:t>
            </w:r>
            <w:proofErr w:type="gramStart"/>
            <w:r w:rsidRPr="00247F61">
              <w:rPr>
                <w:rFonts w:ascii="宋体" w:eastAsia="宋体" w:hAnsi="宋体" w:cs="宋体" w:hint="eastAsia"/>
                <w:kern w:val="0"/>
                <w:sz w:val="20"/>
                <w:szCs w:val="20"/>
              </w:rPr>
              <w:t>项数据</w:t>
            </w:r>
            <w:proofErr w:type="gramEnd"/>
            <w:r w:rsidRPr="00247F61">
              <w:rPr>
                <w:rFonts w:ascii="宋体" w:eastAsia="宋体" w:hAnsi="宋体" w:cs="宋体" w:hint="eastAsia"/>
                <w:kern w:val="0"/>
                <w:sz w:val="20"/>
                <w:szCs w:val="20"/>
              </w:rPr>
              <w:t>包含特殊字符检测</w:t>
            </w:r>
          </w:p>
        </w:tc>
        <w:tc>
          <w:tcPr>
            <w:tcW w:w="26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检测元数据项是否包含特殊字符</w:t>
            </w:r>
          </w:p>
        </w:tc>
        <w:tc>
          <w:tcPr>
            <w:tcW w:w="1559" w:type="dxa"/>
            <w:vMerge/>
            <w:tcBorders>
              <w:top w:val="nil"/>
              <w:left w:val="single" w:sz="4" w:space="0" w:color="auto"/>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p>
        </w:tc>
        <w:tc>
          <w:tcPr>
            <w:tcW w:w="2835"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1.对数据库中电子文件元数据项进行数据值是否包含特殊字符的检测</w:t>
            </w:r>
            <w:r w:rsidRPr="00247F61">
              <w:rPr>
                <w:rFonts w:ascii="宋体" w:eastAsia="宋体" w:hAnsi="宋体" w:cs="宋体" w:hint="eastAsia"/>
                <w:kern w:val="0"/>
                <w:sz w:val="20"/>
                <w:szCs w:val="20"/>
              </w:rPr>
              <w:br/>
              <w:t>2.</w:t>
            </w:r>
            <w:r w:rsidR="00031685">
              <w:rPr>
                <w:rFonts w:ascii="宋体" w:eastAsia="宋体" w:hAnsi="宋体" w:cs="宋体" w:hint="eastAsia"/>
                <w:kern w:val="0"/>
                <w:sz w:val="20"/>
                <w:szCs w:val="20"/>
              </w:rPr>
              <w:t>对</w:t>
            </w:r>
            <w:r w:rsidRPr="00247F61">
              <w:rPr>
                <w:rFonts w:ascii="宋体" w:eastAsia="宋体" w:hAnsi="宋体" w:cs="宋体" w:hint="eastAsia"/>
                <w:kern w:val="0"/>
                <w:sz w:val="20"/>
                <w:szCs w:val="20"/>
              </w:rPr>
              <w:t>信息包中元数据项进行数据值是否包含特殊字符的检测。</w:t>
            </w:r>
          </w:p>
        </w:tc>
        <w:tc>
          <w:tcPr>
            <w:tcW w:w="851"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c>
          <w:tcPr>
            <w:tcW w:w="850"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c>
          <w:tcPr>
            <w:tcW w:w="9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r>
      <w:tr w:rsidR="0084149D" w:rsidRPr="00247F61" w:rsidTr="00A13180">
        <w:trPr>
          <w:trHeight w:val="510"/>
        </w:trPr>
        <w:tc>
          <w:tcPr>
            <w:tcW w:w="1135"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b/>
                <w:bCs/>
                <w:kern w:val="0"/>
                <w:sz w:val="20"/>
                <w:szCs w:val="20"/>
              </w:rPr>
            </w:pPr>
          </w:p>
        </w:tc>
        <w:tc>
          <w:tcPr>
            <w:tcW w:w="1984"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p>
        </w:tc>
        <w:tc>
          <w:tcPr>
            <w:tcW w:w="709"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1-7</w:t>
            </w:r>
          </w:p>
        </w:tc>
        <w:tc>
          <w:tcPr>
            <w:tcW w:w="184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档号规范性检测</w:t>
            </w:r>
          </w:p>
        </w:tc>
        <w:tc>
          <w:tcPr>
            <w:tcW w:w="26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检测编制的归档号/档号是否符合规则</w:t>
            </w:r>
          </w:p>
        </w:tc>
        <w:tc>
          <w:tcPr>
            <w:tcW w:w="1559"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档号</w:t>
            </w:r>
          </w:p>
        </w:tc>
        <w:tc>
          <w:tcPr>
            <w:tcW w:w="2835"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1.对数据库中的档号进行检测</w:t>
            </w:r>
            <w:r w:rsidRPr="00247F61">
              <w:rPr>
                <w:rFonts w:ascii="宋体" w:eastAsia="宋体" w:hAnsi="宋体" w:cs="宋体" w:hint="eastAsia"/>
                <w:kern w:val="0"/>
                <w:sz w:val="20"/>
                <w:szCs w:val="20"/>
              </w:rPr>
              <w:br/>
              <w:t>2.</w:t>
            </w:r>
            <w:r w:rsidR="00031685">
              <w:rPr>
                <w:rFonts w:ascii="宋体" w:eastAsia="宋体" w:hAnsi="宋体" w:cs="宋体" w:hint="eastAsia"/>
                <w:kern w:val="0"/>
                <w:sz w:val="20"/>
                <w:szCs w:val="20"/>
              </w:rPr>
              <w:t>对</w:t>
            </w:r>
            <w:r w:rsidRPr="00247F61">
              <w:rPr>
                <w:rFonts w:ascii="宋体" w:eastAsia="宋体" w:hAnsi="宋体" w:cs="宋体" w:hint="eastAsia"/>
                <w:kern w:val="0"/>
                <w:sz w:val="20"/>
                <w:szCs w:val="20"/>
              </w:rPr>
              <w:t>信息包中的档号进行</w:t>
            </w:r>
          </w:p>
        </w:tc>
        <w:tc>
          <w:tcPr>
            <w:tcW w:w="851"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c>
          <w:tcPr>
            <w:tcW w:w="850"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c>
          <w:tcPr>
            <w:tcW w:w="9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r>
      <w:tr w:rsidR="0084149D" w:rsidRPr="00247F61" w:rsidTr="00A13180">
        <w:trPr>
          <w:trHeight w:val="765"/>
        </w:trPr>
        <w:tc>
          <w:tcPr>
            <w:tcW w:w="1135"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b/>
                <w:bCs/>
                <w:kern w:val="0"/>
                <w:sz w:val="20"/>
                <w:szCs w:val="20"/>
              </w:rPr>
            </w:pPr>
          </w:p>
        </w:tc>
        <w:tc>
          <w:tcPr>
            <w:tcW w:w="1984"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p>
        </w:tc>
        <w:tc>
          <w:tcPr>
            <w:tcW w:w="709"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1-8</w:t>
            </w:r>
          </w:p>
        </w:tc>
        <w:tc>
          <w:tcPr>
            <w:tcW w:w="184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元数据</w:t>
            </w:r>
            <w:proofErr w:type="gramStart"/>
            <w:r w:rsidRPr="00247F61">
              <w:rPr>
                <w:rFonts w:ascii="宋体" w:eastAsia="宋体" w:hAnsi="宋体" w:cs="宋体" w:hint="eastAsia"/>
                <w:kern w:val="0"/>
                <w:sz w:val="20"/>
                <w:szCs w:val="20"/>
              </w:rPr>
              <w:t>项数据</w:t>
            </w:r>
            <w:proofErr w:type="gramEnd"/>
            <w:r w:rsidRPr="00247F61">
              <w:rPr>
                <w:rFonts w:ascii="宋体" w:eastAsia="宋体" w:hAnsi="宋体" w:cs="宋体" w:hint="eastAsia"/>
                <w:kern w:val="0"/>
                <w:sz w:val="20"/>
                <w:szCs w:val="20"/>
              </w:rPr>
              <w:t>重复性检测</w:t>
            </w:r>
          </w:p>
        </w:tc>
        <w:tc>
          <w:tcPr>
            <w:tcW w:w="26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避免业务部门重复归档电子文件</w:t>
            </w:r>
          </w:p>
        </w:tc>
        <w:tc>
          <w:tcPr>
            <w:tcW w:w="1559"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自定义重复性检测元数据项：如档号、文号、题名等</w:t>
            </w:r>
          </w:p>
        </w:tc>
        <w:tc>
          <w:tcPr>
            <w:tcW w:w="2835"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根据用户自定义的元数据项如档号、文号、题名、电子文件号等进行数据库记录和归档信息包的数据重复性检测</w:t>
            </w:r>
          </w:p>
        </w:tc>
        <w:tc>
          <w:tcPr>
            <w:tcW w:w="851"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c>
          <w:tcPr>
            <w:tcW w:w="850"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c>
          <w:tcPr>
            <w:tcW w:w="9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 xml:space="preserve">　</w:t>
            </w:r>
          </w:p>
        </w:tc>
      </w:tr>
      <w:tr w:rsidR="0084149D" w:rsidRPr="00247F61" w:rsidTr="00A13180">
        <w:trPr>
          <w:trHeight w:val="1275"/>
        </w:trPr>
        <w:tc>
          <w:tcPr>
            <w:tcW w:w="1135"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b/>
                <w:bCs/>
                <w:kern w:val="0"/>
                <w:sz w:val="20"/>
                <w:szCs w:val="20"/>
              </w:rPr>
            </w:pPr>
          </w:p>
        </w:tc>
        <w:tc>
          <w:tcPr>
            <w:tcW w:w="1984"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p>
        </w:tc>
        <w:tc>
          <w:tcPr>
            <w:tcW w:w="709"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1-9</w:t>
            </w:r>
          </w:p>
        </w:tc>
        <w:tc>
          <w:tcPr>
            <w:tcW w:w="184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元数据项（全宗号、全宗名称、目录号、分类号、档号、日期）与档案部门要求的一致性检测</w:t>
            </w:r>
          </w:p>
        </w:tc>
        <w:tc>
          <w:tcPr>
            <w:tcW w:w="26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保证移交单位和接收单位元数据项规则的一致性</w:t>
            </w:r>
          </w:p>
        </w:tc>
        <w:tc>
          <w:tcPr>
            <w:tcW w:w="1559"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全宗号、全宗名称、目录号、分类号、档号、日期</w:t>
            </w:r>
          </w:p>
        </w:tc>
        <w:tc>
          <w:tcPr>
            <w:tcW w:w="2835"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1.对数据库中全宗号、全宗名称、目录号、分类号、档号、日期的编制规范性进行检测</w:t>
            </w:r>
            <w:r w:rsidRPr="00247F61">
              <w:rPr>
                <w:rFonts w:ascii="宋体" w:eastAsia="宋体" w:hAnsi="宋体" w:cs="宋体" w:hint="eastAsia"/>
                <w:kern w:val="0"/>
                <w:sz w:val="20"/>
                <w:szCs w:val="20"/>
              </w:rPr>
              <w:br/>
              <w:t>2.</w:t>
            </w:r>
            <w:r w:rsidR="00031685">
              <w:rPr>
                <w:rFonts w:ascii="宋体" w:eastAsia="宋体" w:hAnsi="宋体" w:cs="宋体" w:hint="eastAsia"/>
                <w:kern w:val="0"/>
                <w:sz w:val="20"/>
                <w:szCs w:val="20"/>
              </w:rPr>
              <w:t>对</w:t>
            </w:r>
            <w:r w:rsidRPr="00247F61">
              <w:rPr>
                <w:rFonts w:ascii="宋体" w:eastAsia="宋体" w:hAnsi="宋体" w:cs="宋体" w:hint="eastAsia"/>
                <w:kern w:val="0"/>
                <w:sz w:val="20"/>
                <w:szCs w:val="20"/>
              </w:rPr>
              <w:t>信息包中全宗号、全宗名称、目录号、分类号、档号、日期的编制规范性进行检测</w:t>
            </w:r>
          </w:p>
        </w:tc>
        <w:tc>
          <w:tcPr>
            <w:tcW w:w="851"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c>
          <w:tcPr>
            <w:tcW w:w="850"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c>
          <w:tcPr>
            <w:tcW w:w="9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 xml:space="preserve">　</w:t>
            </w:r>
            <w:r w:rsidR="00FB5923" w:rsidRPr="00247F61">
              <w:rPr>
                <w:rFonts w:ascii="宋体" w:eastAsia="宋体" w:hAnsi="宋体" w:cs="宋体" w:hint="eastAsia"/>
                <w:kern w:val="0"/>
                <w:sz w:val="20"/>
                <w:szCs w:val="20"/>
              </w:rPr>
              <w:t>●</w:t>
            </w:r>
          </w:p>
        </w:tc>
      </w:tr>
      <w:tr w:rsidR="0084149D" w:rsidRPr="00247F61" w:rsidTr="00A13180">
        <w:trPr>
          <w:trHeight w:val="765"/>
        </w:trPr>
        <w:tc>
          <w:tcPr>
            <w:tcW w:w="1135"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b/>
                <w:bCs/>
                <w:kern w:val="0"/>
                <w:sz w:val="20"/>
                <w:szCs w:val="20"/>
              </w:rPr>
            </w:pPr>
          </w:p>
        </w:tc>
        <w:tc>
          <w:tcPr>
            <w:tcW w:w="1984"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电子文件内容真实性</w:t>
            </w:r>
          </w:p>
        </w:tc>
        <w:tc>
          <w:tcPr>
            <w:tcW w:w="709"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1-10</w:t>
            </w:r>
          </w:p>
        </w:tc>
        <w:tc>
          <w:tcPr>
            <w:tcW w:w="184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内容数据的电子属性一致性检测</w:t>
            </w:r>
          </w:p>
        </w:tc>
        <w:tc>
          <w:tcPr>
            <w:tcW w:w="26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保证电子文件内容数据电子属性的一致性</w:t>
            </w:r>
          </w:p>
        </w:tc>
        <w:tc>
          <w:tcPr>
            <w:tcW w:w="1559"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电子文件内容数据</w:t>
            </w:r>
          </w:p>
        </w:tc>
        <w:tc>
          <w:tcPr>
            <w:tcW w:w="2835"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捕获电子文件内容数据的电子属性信息（计算机文件名、文件大小、文件格式等），与电子属性信息中记录的数据进行比对</w:t>
            </w:r>
          </w:p>
        </w:tc>
        <w:tc>
          <w:tcPr>
            <w:tcW w:w="851"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c>
          <w:tcPr>
            <w:tcW w:w="850"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 xml:space="preserve">　</w:t>
            </w:r>
          </w:p>
        </w:tc>
        <w:tc>
          <w:tcPr>
            <w:tcW w:w="993"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r>
      <w:tr w:rsidR="0084149D" w:rsidRPr="00247F61" w:rsidTr="00A13180">
        <w:trPr>
          <w:trHeight w:val="510"/>
        </w:trPr>
        <w:tc>
          <w:tcPr>
            <w:tcW w:w="1135"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b/>
                <w:bCs/>
                <w:kern w:val="0"/>
                <w:sz w:val="20"/>
                <w:szCs w:val="20"/>
              </w:rPr>
            </w:pPr>
          </w:p>
        </w:tc>
        <w:tc>
          <w:tcPr>
            <w:tcW w:w="1984"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元数据与内容关联一致性</w:t>
            </w:r>
          </w:p>
        </w:tc>
        <w:tc>
          <w:tcPr>
            <w:tcW w:w="709"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1-11</w:t>
            </w:r>
          </w:p>
        </w:tc>
        <w:tc>
          <w:tcPr>
            <w:tcW w:w="184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元数据是否关联内容数据检测</w:t>
            </w:r>
          </w:p>
        </w:tc>
        <w:tc>
          <w:tcPr>
            <w:tcW w:w="26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保证电子文件元数据与内容数据的关联</w:t>
            </w:r>
          </w:p>
        </w:tc>
        <w:tc>
          <w:tcPr>
            <w:tcW w:w="1559"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元数据关联的电子文件内容数据</w:t>
            </w:r>
          </w:p>
        </w:tc>
        <w:tc>
          <w:tcPr>
            <w:tcW w:w="2835"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依据元数据中记录的文件存储路径（在线存址）检测电子文件内容数据是否存在</w:t>
            </w:r>
          </w:p>
        </w:tc>
        <w:tc>
          <w:tcPr>
            <w:tcW w:w="851"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c>
          <w:tcPr>
            <w:tcW w:w="850" w:type="dxa"/>
            <w:tcBorders>
              <w:top w:val="nil"/>
              <w:left w:val="nil"/>
              <w:bottom w:val="single" w:sz="4" w:space="0" w:color="auto"/>
              <w:right w:val="single" w:sz="4" w:space="0" w:color="auto"/>
            </w:tcBorders>
            <w:shd w:val="clear" w:color="auto" w:fill="auto"/>
            <w:vAlign w:val="center"/>
            <w:hideMark/>
          </w:tcPr>
          <w:p w:rsidR="00A16A9A" w:rsidRPr="00247F61" w:rsidRDefault="00FB5923"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r w:rsidR="00A16A9A" w:rsidRPr="00247F61">
              <w:rPr>
                <w:rFonts w:ascii="宋体" w:eastAsia="宋体" w:hAnsi="宋体" w:cs="宋体" w:hint="eastAsia"/>
                <w:kern w:val="0"/>
                <w:sz w:val="20"/>
                <w:szCs w:val="20"/>
              </w:rPr>
              <w:t xml:space="preserve">　</w:t>
            </w:r>
          </w:p>
        </w:tc>
        <w:tc>
          <w:tcPr>
            <w:tcW w:w="993"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r>
      <w:tr w:rsidR="0084149D" w:rsidRPr="00247F61" w:rsidTr="00A13180">
        <w:trPr>
          <w:trHeight w:val="480"/>
        </w:trPr>
        <w:tc>
          <w:tcPr>
            <w:tcW w:w="1135"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b/>
                <w:bCs/>
                <w:kern w:val="0"/>
                <w:sz w:val="20"/>
                <w:szCs w:val="20"/>
              </w:rPr>
            </w:pP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归档信息包真实性</w:t>
            </w:r>
          </w:p>
        </w:tc>
        <w:tc>
          <w:tcPr>
            <w:tcW w:w="709"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1-12</w:t>
            </w:r>
          </w:p>
        </w:tc>
        <w:tc>
          <w:tcPr>
            <w:tcW w:w="184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说明文件和目录文件规范性检测</w:t>
            </w:r>
          </w:p>
        </w:tc>
        <w:tc>
          <w:tcPr>
            <w:tcW w:w="2693" w:type="dxa"/>
            <w:vMerge w:val="restart"/>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FB5923">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保证信息</w:t>
            </w:r>
            <w:proofErr w:type="gramStart"/>
            <w:r w:rsidRPr="00247F61">
              <w:rPr>
                <w:rFonts w:ascii="宋体" w:eastAsia="宋体" w:hAnsi="宋体" w:cs="宋体" w:hint="eastAsia"/>
                <w:kern w:val="0"/>
                <w:sz w:val="20"/>
                <w:szCs w:val="20"/>
              </w:rPr>
              <w:t>包信息</w:t>
            </w:r>
            <w:proofErr w:type="gramEnd"/>
            <w:r w:rsidRPr="00247F61">
              <w:rPr>
                <w:rFonts w:ascii="宋体" w:eastAsia="宋体" w:hAnsi="宋体" w:cs="宋体" w:hint="eastAsia"/>
                <w:kern w:val="0"/>
                <w:sz w:val="20"/>
                <w:szCs w:val="20"/>
              </w:rPr>
              <w:t>组织结构和内容符合归档要求</w:t>
            </w:r>
          </w:p>
        </w:tc>
        <w:tc>
          <w:tcPr>
            <w:tcW w:w="1559"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说明文件、目录文件</w:t>
            </w:r>
          </w:p>
        </w:tc>
        <w:tc>
          <w:tcPr>
            <w:tcW w:w="2835"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检测说明文件和目录文件信息组织是否符合</w:t>
            </w:r>
            <w:r w:rsidR="002F7BD4">
              <w:rPr>
                <w:rFonts w:ascii="宋体" w:eastAsia="宋体" w:hAnsi="宋体" w:cs="宋体" w:hint="eastAsia"/>
                <w:kern w:val="0"/>
                <w:sz w:val="20"/>
                <w:szCs w:val="20"/>
              </w:rPr>
              <w:t>公司电子文件封装</w:t>
            </w:r>
            <w:r w:rsidRPr="00247F61">
              <w:rPr>
                <w:rFonts w:ascii="宋体" w:eastAsia="宋体" w:hAnsi="宋体" w:cs="宋体" w:hint="eastAsia"/>
                <w:kern w:val="0"/>
                <w:sz w:val="20"/>
                <w:szCs w:val="20"/>
              </w:rPr>
              <w:t>要求</w:t>
            </w:r>
          </w:p>
        </w:tc>
        <w:tc>
          <w:tcPr>
            <w:tcW w:w="851"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c>
          <w:tcPr>
            <w:tcW w:w="850" w:type="dxa"/>
            <w:tcBorders>
              <w:top w:val="nil"/>
              <w:left w:val="nil"/>
              <w:bottom w:val="single" w:sz="4" w:space="0" w:color="auto"/>
              <w:right w:val="single" w:sz="4" w:space="0" w:color="auto"/>
            </w:tcBorders>
            <w:shd w:val="clear" w:color="auto" w:fill="auto"/>
            <w:vAlign w:val="center"/>
            <w:hideMark/>
          </w:tcPr>
          <w:p w:rsidR="00A16A9A" w:rsidRPr="00247F61" w:rsidRDefault="00FB5923"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r w:rsidR="00A16A9A" w:rsidRPr="00247F61">
              <w:rPr>
                <w:rFonts w:ascii="宋体" w:eastAsia="宋体" w:hAnsi="宋体" w:cs="宋体" w:hint="eastAsia"/>
                <w:kern w:val="0"/>
                <w:sz w:val="20"/>
                <w:szCs w:val="20"/>
              </w:rPr>
              <w:t xml:space="preserve">　</w:t>
            </w:r>
          </w:p>
        </w:tc>
        <w:tc>
          <w:tcPr>
            <w:tcW w:w="9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 xml:space="preserve">　</w:t>
            </w:r>
          </w:p>
        </w:tc>
      </w:tr>
      <w:tr w:rsidR="0084149D" w:rsidRPr="00247F61" w:rsidTr="00A13180">
        <w:trPr>
          <w:trHeight w:val="510"/>
        </w:trPr>
        <w:tc>
          <w:tcPr>
            <w:tcW w:w="1135"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b/>
                <w:bCs/>
                <w:kern w:val="0"/>
                <w:sz w:val="20"/>
                <w:szCs w:val="20"/>
              </w:rPr>
            </w:pPr>
          </w:p>
        </w:tc>
        <w:tc>
          <w:tcPr>
            <w:tcW w:w="1984"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p>
        </w:tc>
        <w:tc>
          <w:tcPr>
            <w:tcW w:w="709"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1-13</w:t>
            </w:r>
          </w:p>
        </w:tc>
        <w:tc>
          <w:tcPr>
            <w:tcW w:w="184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信息包目录结构规范性检测</w:t>
            </w:r>
          </w:p>
        </w:tc>
        <w:tc>
          <w:tcPr>
            <w:tcW w:w="2693"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信息包目录结构</w:t>
            </w:r>
          </w:p>
        </w:tc>
        <w:tc>
          <w:tcPr>
            <w:tcW w:w="2835" w:type="dxa"/>
            <w:tcBorders>
              <w:top w:val="nil"/>
              <w:left w:val="nil"/>
              <w:bottom w:val="single" w:sz="4" w:space="0" w:color="auto"/>
              <w:right w:val="single" w:sz="4" w:space="0" w:color="auto"/>
            </w:tcBorders>
            <w:shd w:val="clear" w:color="auto" w:fill="auto"/>
            <w:vAlign w:val="center"/>
            <w:hideMark/>
          </w:tcPr>
          <w:p w:rsidR="00A16A9A" w:rsidRPr="00247F61" w:rsidRDefault="00FB5923" w:rsidP="001768EB">
            <w:pPr>
              <w:widowControl/>
              <w:jc w:val="left"/>
              <w:rPr>
                <w:rFonts w:ascii="宋体" w:eastAsia="宋体" w:hAnsi="宋体" w:cs="宋体"/>
                <w:kern w:val="0"/>
                <w:sz w:val="20"/>
                <w:szCs w:val="20"/>
              </w:rPr>
            </w:pPr>
            <w:r>
              <w:rPr>
                <w:rFonts w:ascii="宋体" w:eastAsia="宋体" w:hAnsi="宋体" w:cs="宋体" w:hint="eastAsia"/>
                <w:kern w:val="0"/>
                <w:sz w:val="20"/>
                <w:szCs w:val="20"/>
              </w:rPr>
              <w:t>检测</w:t>
            </w:r>
            <w:r w:rsidR="00A16A9A" w:rsidRPr="00247F61">
              <w:rPr>
                <w:rFonts w:ascii="宋体" w:eastAsia="宋体" w:hAnsi="宋体" w:cs="宋体" w:hint="eastAsia"/>
                <w:kern w:val="0"/>
                <w:sz w:val="20"/>
                <w:szCs w:val="20"/>
              </w:rPr>
              <w:t>信息包内的文件夹结构是否符合</w:t>
            </w:r>
            <w:r w:rsidR="002F7BD4">
              <w:rPr>
                <w:rFonts w:ascii="宋体" w:eastAsia="宋体" w:hAnsi="宋体" w:cs="宋体" w:hint="eastAsia"/>
                <w:kern w:val="0"/>
                <w:sz w:val="20"/>
                <w:szCs w:val="20"/>
              </w:rPr>
              <w:t>公司电子文件</w:t>
            </w:r>
            <w:r w:rsidR="00A16A9A" w:rsidRPr="00247F61">
              <w:rPr>
                <w:rFonts w:ascii="宋体" w:eastAsia="宋体" w:hAnsi="宋体" w:cs="宋体" w:hint="eastAsia"/>
                <w:kern w:val="0"/>
                <w:sz w:val="20"/>
                <w:szCs w:val="20"/>
              </w:rPr>
              <w:t>要求</w:t>
            </w:r>
          </w:p>
        </w:tc>
        <w:tc>
          <w:tcPr>
            <w:tcW w:w="851"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c>
          <w:tcPr>
            <w:tcW w:w="850"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 xml:space="preserve">　</w:t>
            </w:r>
          </w:p>
        </w:tc>
        <w:tc>
          <w:tcPr>
            <w:tcW w:w="9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 xml:space="preserve">　</w:t>
            </w:r>
          </w:p>
        </w:tc>
      </w:tr>
      <w:tr w:rsidR="0084149D" w:rsidRPr="00247F61" w:rsidTr="00A13180">
        <w:trPr>
          <w:trHeight w:val="765"/>
        </w:trPr>
        <w:tc>
          <w:tcPr>
            <w:tcW w:w="1135"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b/>
                <w:bCs/>
                <w:kern w:val="0"/>
                <w:sz w:val="20"/>
                <w:szCs w:val="20"/>
              </w:rPr>
            </w:pPr>
          </w:p>
        </w:tc>
        <w:tc>
          <w:tcPr>
            <w:tcW w:w="1984"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p>
        </w:tc>
        <w:tc>
          <w:tcPr>
            <w:tcW w:w="709"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1-14</w:t>
            </w:r>
          </w:p>
        </w:tc>
        <w:tc>
          <w:tcPr>
            <w:tcW w:w="1843" w:type="dxa"/>
            <w:tcBorders>
              <w:top w:val="nil"/>
              <w:left w:val="nil"/>
              <w:bottom w:val="nil"/>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信息包一致性检测</w:t>
            </w:r>
          </w:p>
        </w:tc>
        <w:tc>
          <w:tcPr>
            <w:tcW w:w="2693" w:type="dxa"/>
            <w:tcBorders>
              <w:top w:val="nil"/>
              <w:left w:val="nil"/>
              <w:bottom w:val="nil"/>
              <w:right w:val="single" w:sz="4" w:space="0" w:color="auto"/>
            </w:tcBorders>
            <w:shd w:val="clear" w:color="auto" w:fill="auto"/>
            <w:vAlign w:val="center"/>
            <w:hideMark/>
          </w:tcPr>
          <w:p w:rsidR="00A16A9A" w:rsidRPr="00247F61" w:rsidRDefault="00A16A9A" w:rsidP="00A13180">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保证信息包在归档</w:t>
            </w:r>
            <w:r w:rsidR="00031685">
              <w:rPr>
                <w:rFonts w:ascii="宋体" w:eastAsia="宋体" w:hAnsi="宋体" w:cs="宋体" w:hint="eastAsia"/>
                <w:kern w:val="0"/>
                <w:sz w:val="20"/>
                <w:szCs w:val="20"/>
              </w:rPr>
              <w:t>、长期保存环节</w:t>
            </w:r>
            <w:r w:rsidRPr="00247F61">
              <w:rPr>
                <w:rFonts w:ascii="宋体" w:eastAsia="宋体" w:hAnsi="宋体" w:cs="宋体" w:hint="eastAsia"/>
                <w:kern w:val="0"/>
                <w:sz w:val="20"/>
                <w:szCs w:val="20"/>
              </w:rPr>
              <w:t>前后完全一致</w:t>
            </w:r>
          </w:p>
        </w:tc>
        <w:tc>
          <w:tcPr>
            <w:tcW w:w="1559" w:type="dxa"/>
            <w:tcBorders>
              <w:top w:val="nil"/>
              <w:left w:val="nil"/>
              <w:bottom w:val="nil"/>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信息包</w:t>
            </w:r>
          </w:p>
        </w:tc>
        <w:tc>
          <w:tcPr>
            <w:tcW w:w="2835" w:type="dxa"/>
            <w:tcBorders>
              <w:top w:val="nil"/>
              <w:left w:val="nil"/>
              <w:bottom w:val="nil"/>
              <w:right w:val="single" w:sz="4" w:space="0" w:color="auto"/>
            </w:tcBorders>
            <w:shd w:val="clear" w:color="auto" w:fill="auto"/>
            <w:vAlign w:val="center"/>
            <w:hideMark/>
          </w:tcPr>
          <w:p w:rsidR="00A16A9A" w:rsidRPr="00247F61" w:rsidRDefault="00A16A9A" w:rsidP="00C95CAD">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采</w:t>
            </w:r>
            <w:r w:rsidR="00031685">
              <w:rPr>
                <w:rFonts w:ascii="宋体" w:eastAsia="宋体" w:hAnsi="宋体" w:cs="宋体" w:hint="eastAsia"/>
                <w:kern w:val="0"/>
                <w:sz w:val="20"/>
                <w:szCs w:val="20"/>
              </w:rPr>
              <w:t>用数字摘要比对等方式对信息包的一致性进行检测。计算</w:t>
            </w:r>
            <w:r w:rsidRPr="00247F61">
              <w:rPr>
                <w:rFonts w:ascii="宋体" w:eastAsia="宋体" w:hAnsi="宋体" w:cs="宋体" w:hint="eastAsia"/>
                <w:kern w:val="0"/>
                <w:sz w:val="20"/>
                <w:szCs w:val="20"/>
              </w:rPr>
              <w:t>信息包的数字摘要，接收时重新计算数字摘要并和归档前</w:t>
            </w:r>
            <w:r w:rsidR="00C95CAD">
              <w:rPr>
                <w:rFonts w:ascii="宋体" w:eastAsia="宋体" w:hAnsi="宋体" w:cs="宋体" w:hint="eastAsia"/>
                <w:kern w:val="0"/>
                <w:sz w:val="20"/>
                <w:szCs w:val="20"/>
              </w:rPr>
              <w:t>、长期保存前</w:t>
            </w:r>
            <w:r w:rsidRPr="00247F61">
              <w:rPr>
                <w:rFonts w:ascii="宋体" w:eastAsia="宋体" w:hAnsi="宋体" w:cs="宋体" w:hint="eastAsia"/>
                <w:kern w:val="0"/>
                <w:sz w:val="20"/>
                <w:szCs w:val="20"/>
              </w:rPr>
              <w:t>的数字摘要进行比对</w:t>
            </w:r>
          </w:p>
        </w:tc>
        <w:tc>
          <w:tcPr>
            <w:tcW w:w="851" w:type="dxa"/>
            <w:tcBorders>
              <w:top w:val="nil"/>
              <w:left w:val="nil"/>
              <w:bottom w:val="nil"/>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c>
          <w:tcPr>
            <w:tcW w:w="850" w:type="dxa"/>
            <w:tcBorders>
              <w:top w:val="nil"/>
              <w:left w:val="nil"/>
              <w:bottom w:val="nil"/>
              <w:right w:val="single" w:sz="4" w:space="0" w:color="auto"/>
            </w:tcBorders>
            <w:shd w:val="clear" w:color="auto" w:fill="auto"/>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 xml:space="preserve">　</w:t>
            </w:r>
          </w:p>
        </w:tc>
        <w:tc>
          <w:tcPr>
            <w:tcW w:w="993" w:type="dxa"/>
            <w:tcBorders>
              <w:top w:val="nil"/>
              <w:left w:val="nil"/>
              <w:bottom w:val="nil"/>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r>
      <w:tr w:rsidR="0084149D" w:rsidRPr="00247F61" w:rsidTr="00A13180">
        <w:trPr>
          <w:trHeight w:val="510"/>
        </w:trPr>
        <w:tc>
          <w:tcPr>
            <w:tcW w:w="1135"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b/>
                <w:bCs/>
                <w:kern w:val="0"/>
                <w:sz w:val="20"/>
                <w:szCs w:val="20"/>
              </w:rPr>
            </w:pPr>
          </w:p>
        </w:tc>
        <w:tc>
          <w:tcPr>
            <w:tcW w:w="1984"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p>
        </w:tc>
        <w:tc>
          <w:tcPr>
            <w:tcW w:w="709"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1-15</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电子档案封装包规范性检测</w:t>
            </w:r>
          </w:p>
        </w:tc>
        <w:tc>
          <w:tcPr>
            <w:tcW w:w="269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保证电子档案封装</w:t>
            </w:r>
            <w:proofErr w:type="gramStart"/>
            <w:r w:rsidRPr="00247F61">
              <w:rPr>
                <w:rFonts w:ascii="宋体" w:eastAsia="宋体" w:hAnsi="宋体" w:cs="宋体" w:hint="eastAsia"/>
                <w:kern w:val="0"/>
                <w:sz w:val="20"/>
                <w:szCs w:val="20"/>
              </w:rPr>
              <w:t>包符合</w:t>
            </w:r>
            <w:proofErr w:type="gramEnd"/>
            <w:r w:rsidR="00031685">
              <w:rPr>
                <w:rFonts w:ascii="宋体" w:eastAsia="宋体" w:hAnsi="宋体" w:cs="宋体" w:hint="eastAsia"/>
                <w:kern w:val="0"/>
                <w:sz w:val="20"/>
                <w:szCs w:val="20"/>
              </w:rPr>
              <w:t>公司电子文件封装</w:t>
            </w:r>
            <w:r w:rsidRPr="00247F61">
              <w:rPr>
                <w:rFonts w:ascii="宋体" w:eastAsia="宋体" w:hAnsi="宋体" w:cs="宋体" w:hint="eastAsia"/>
                <w:kern w:val="0"/>
                <w:sz w:val="20"/>
                <w:szCs w:val="20"/>
              </w:rPr>
              <w:t>要求</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电子档案封装包的结构</w:t>
            </w:r>
          </w:p>
        </w:tc>
        <w:tc>
          <w:tcPr>
            <w:tcW w:w="2835" w:type="dxa"/>
            <w:tcBorders>
              <w:top w:val="single" w:sz="4" w:space="0" w:color="auto"/>
              <w:left w:val="nil"/>
              <w:bottom w:val="single" w:sz="4" w:space="0" w:color="auto"/>
              <w:right w:val="single" w:sz="4" w:space="0" w:color="auto"/>
            </w:tcBorders>
            <w:shd w:val="clear" w:color="auto" w:fill="auto"/>
            <w:vAlign w:val="center"/>
            <w:hideMark/>
          </w:tcPr>
          <w:p w:rsidR="00A16A9A" w:rsidRPr="00247F61" w:rsidRDefault="00A16A9A" w:rsidP="00031685">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依据</w:t>
            </w:r>
            <w:r w:rsidR="002F7BD4">
              <w:rPr>
                <w:rFonts w:ascii="宋体" w:eastAsia="宋体" w:hAnsi="宋体" w:cs="宋体" w:hint="eastAsia"/>
                <w:kern w:val="0"/>
                <w:sz w:val="20"/>
                <w:szCs w:val="20"/>
              </w:rPr>
              <w:t>公司电子文件封装</w:t>
            </w:r>
            <w:r w:rsidRPr="00247F61">
              <w:rPr>
                <w:rFonts w:ascii="宋体" w:eastAsia="宋体" w:hAnsi="宋体" w:cs="宋体" w:hint="eastAsia"/>
                <w:kern w:val="0"/>
                <w:sz w:val="20"/>
                <w:szCs w:val="20"/>
              </w:rPr>
              <w:t>要求进行检测</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 xml:space="preserve">　</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 xml:space="preserve">　</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r>
      <w:tr w:rsidR="0084149D" w:rsidRPr="00247F61" w:rsidTr="00A13180">
        <w:trPr>
          <w:trHeight w:val="255"/>
        </w:trPr>
        <w:tc>
          <w:tcPr>
            <w:tcW w:w="1135"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b/>
                <w:bCs/>
                <w:kern w:val="0"/>
                <w:sz w:val="20"/>
                <w:szCs w:val="20"/>
              </w:rPr>
            </w:pPr>
          </w:p>
        </w:tc>
        <w:tc>
          <w:tcPr>
            <w:tcW w:w="1984"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p>
        </w:tc>
        <w:tc>
          <w:tcPr>
            <w:tcW w:w="709"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1-16</w:t>
            </w:r>
          </w:p>
        </w:tc>
        <w:tc>
          <w:tcPr>
            <w:tcW w:w="1843"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电子档案封装</w:t>
            </w:r>
            <w:proofErr w:type="gramStart"/>
            <w:r w:rsidRPr="00247F61">
              <w:rPr>
                <w:rFonts w:ascii="宋体" w:eastAsia="宋体" w:hAnsi="宋体" w:cs="宋体" w:hint="eastAsia"/>
                <w:kern w:val="0"/>
                <w:sz w:val="20"/>
                <w:szCs w:val="20"/>
              </w:rPr>
              <w:t>包电子</w:t>
            </w:r>
            <w:proofErr w:type="gramEnd"/>
            <w:r w:rsidRPr="00247F61">
              <w:rPr>
                <w:rFonts w:ascii="宋体" w:eastAsia="宋体" w:hAnsi="宋体" w:cs="宋体" w:hint="eastAsia"/>
                <w:kern w:val="0"/>
                <w:sz w:val="20"/>
                <w:szCs w:val="20"/>
              </w:rPr>
              <w:t>签名有效性检测</w:t>
            </w:r>
          </w:p>
        </w:tc>
        <w:tc>
          <w:tcPr>
            <w:tcW w:w="2693"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电子档案封装包的电子签名信息</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读取封装包中的</w:t>
            </w:r>
            <w:bookmarkStart w:id="20" w:name="_GoBack"/>
            <w:bookmarkEnd w:id="20"/>
            <w:r w:rsidRPr="00247F61">
              <w:rPr>
                <w:rFonts w:ascii="宋体" w:eastAsia="宋体" w:hAnsi="宋体" w:cs="宋体" w:hint="eastAsia"/>
                <w:kern w:val="0"/>
                <w:sz w:val="20"/>
                <w:szCs w:val="20"/>
              </w:rPr>
              <w:t>电子签名信息验证其有效性</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6A9A" w:rsidRPr="00247F61" w:rsidRDefault="00A16A9A" w:rsidP="001768EB">
            <w:pPr>
              <w:widowControl/>
              <w:jc w:val="left"/>
              <w:rPr>
                <w:rFonts w:ascii="宋体" w:eastAsia="宋体" w:hAnsi="宋体" w:cs="宋体"/>
                <w:kern w:val="0"/>
                <w:sz w:val="20"/>
                <w:szCs w:val="20"/>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6A9A" w:rsidRPr="00247F61" w:rsidRDefault="00A16A9A" w:rsidP="001768EB">
            <w:pPr>
              <w:widowControl/>
              <w:jc w:val="left"/>
              <w:rPr>
                <w:rFonts w:ascii="宋体" w:eastAsia="宋体" w:hAnsi="宋体" w:cs="Times New Roman"/>
                <w:kern w:val="0"/>
                <w:sz w:val="20"/>
                <w:szCs w:val="20"/>
              </w:rPr>
            </w:pP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r>
      <w:tr w:rsidR="0084149D" w:rsidRPr="00247F61" w:rsidTr="00A13180">
        <w:trPr>
          <w:trHeight w:val="510"/>
        </w:trPr>
        <w:tc>
          <w:tcPr>
            <w:tcW w:w="113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b/>
                <w:bCs/>
                <w:kern w:val="0"/>
                <w:sz w:val="20"/>
                <w:szCs w:val="20"/>
              </w:rPr>
            </w:pPr>
            <w:r w:rsidRPr="00247F61">
              <w:rPr>
                <w:rFonts w:ascii="宋体" w:eastAsia="宋体" w:hAnsi="宋体" w:cs="宋体" w:hint="eastAsia"/>
                <w:b/>
                <w:bCs/>
                <w:kern w:val="0"/>
                <w:sz w:val="20"/>
                <w:szCs w:val="20"/>
              </w:rPr>
              <w:t xml:space="preserve">　</w:t>
            </w:r>
            <w:r w:rsidR="00FB5923">
              <w:rPr>
                <w:rFonts w:ascii="宋体" w:eastAsia="宋体" w:hAnsi="宋体" w:cs="宋体" w:hint="eastAsia"/>
                <w:b/>
                <w:bCs/>
                <w:kern w:val="0"/>
                <w:sz w:val="20"/>
                <w:szCs w:val="20"/>
              </w:rPr>
              <w:t>完整性检测</w:t>
            </w: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电子文件元数据完整性</w:t>
            </w:r>
          </w:p>
        </w:tc>
        <w:tc>
          <w:tcPr>
            <w:tcW w:w="709"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2-1</w:t>
            </w:r>
          </w:p>
        </w:tc>
        <w:tc>
          <w:tcPr>
            <w:tcW w:w="184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元数据项完整性检测</w:t>
            </w:r>
          </w:p>
        </w:tc>
        <w:tc>
          <w:tcPr>
            <w:tcW w:w="26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保证电子文件元数据项的完整性</w:t>
            </w:r>
          </w:p>
        </w:tc>
        <w:tc>
          <w:tcPr>
            <w:tcW w:w="1559"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电子文件元数据</w:t>
            </w:r>
          </w:p>
        </w:tc>
        <w:tc>
          <w:tcPr>
            <w:tcW w:w="2835" w:type="dxa"/>
            <w:tcBorders>
              <w:top w:val="single" w:sz="4" w:space="0" w:color="auto"/>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依据</w:t>
            </w:r>
            <w:r w:rsidR="002F7BD4">
              <w:rPr>
                <w:rFonts w:ascii="宋体" w:eastAsia="宋体" w:hAnsi="宋体" w:cs="宋体" w:hint="eastAsia"/>
                <w:kern w:val="0"/>
                <w:sz w:val="20"/>
                <w:szCs w:val="20"/>
              </w:rPr>
              <w:t>公司元数据方案规定的元数据项</w:t>
            </w:r>
            <w:r w:rsidRPr="00247F61">
              <w:rPr>
                <w:rFonts w:ascii="宋体" w:eastAsia="宋体" w:hAnsi="宋体" w:cs="宋体" w:hint="eastAsia"/>
                <w:kern w:val="0"/>
                <w:sz w:val="20"/>
                <w:szCs w:val="20"/>
              </w:rPr>
              <w:t>进行检测，判断电子文件元数据项是否存在缺项情况</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 xml:space="preserve">　</w:t>
            </w:r>
          </w:p>
        </w:tc>
      </w:tr>
      <w:tr w:rsidR="0084149D" w:rsidRPr="00247F61" w:rsidTr="00A13180">
        <w:trPr>
          <w:trHeight w:val="510"/>
        </w:trPr>
        <w:tc>
          <w:tcPr>
            <w:tcW w:w="1135"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b/>
                <w:bCs/>
                <w:kern w:val="0"/>
                <w:sz w:val="20"/>
                <w:szCs w:val="20"/>
              </w:rPr>
            </w:pPr>
          </w:p>
        </w:tc>
        <w:tc>
          <w:tcPr>
            <w:tcW w:w="1984"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p>
        </w:tc>
        <w:tc>
          <w:tcPr>
            <w:tcW w:w="709"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2-2</w:t>
            </w:r>
          </w:p>
        </w:tc>
        <w:tc>
          <w:tcPr>
            <w:tcW w:w="184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元数据必填著录项目检测</w:t>
            </w:r>
          </w:p>
        </w:tc>
        <w:tc>
          <w:tcPr>
            <w:tcW w:w="26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保证电子文件元数据</w:t>
            </w:r>
            <w:proofErr w:type="gramStart"/>
            <w:r w:rsidRPr="00247F61">
              <w:rPr>
                <w:rFonts w:ascii="宋体" w:eastAsia="宋体" w:hAnsi="宋体" w:cs="宋体" w:hint="eastAsia"/>
                <w:kern w:val="0"/>
                <w:sz w:val="20"/>
                <w:szCs w:val="20"/>
              </w:rPr>
              <w:t>必填项的</w:t>
            </w:r>
            <w:proofErr w:type="gramEnd"/>
            <w:r w:rsidRPr="00247F61">
              <w:rPr>
                <w:rFonts w:ascii="宋体" w:eastAsia="宋体" w:hAnsi="宋体" w:cs="宋体" w:hint="eastAsia"/>
                <w:kern w:val="0"/>
                <w:sz w:val="20"/>
                <w:szCs w:val="20"/>
              </w:rPr>
              <w:t>完整性</w:t>
            </w:r>
          </w:p>
        </w:tc>
        <w:tc>
          <w:tcPr>
            <w:tcW w:w="1559"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p>
        </w:tc>
        <w:tc>
          <w:tcPr>
            <w:tcW w:w="2835"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依据</w:t>
            </w:r>
            <w:r w:rsidR="002F7BD4">
              <w:rPr>
                <w:rFonts w:ascii="宋体" w:eastAsia="宋体" w:hAnsi="宋体" w:cs="宋体" w:hint="eastAsia"/>
                <w:kern w:val="0"/>
                <w:sz w:val="20"/>
                <w:szCs w:val="20"/>
              </w:rPr>
              <w:t>公司元数据方案</w:t>
            </w:r>
            <w:r w:rsidRPr="00247F61">
              <w:rPr>
                <w:rFonts w:ascii="宋体" w:eastAsia="宋体" w:hAnsi="宋体" w:cs="宋体" w:hint="eastAsia"/>
                <w:kern w:val="0"/>
                <w:sz w:val="20"/>
                <w:szCs w:val="20"/>
              </w:rPr>
              <w:t>的元数据项进行检测，判断元数据</w:t>
            </w:r>
            <w:proofErr w:type="gramStart"/>
            <w:r w:rsidRPr="00247F61">
              <w:rPr>
                <w:rFonts w:ascii="宋体" w:eastAsia="宋体" w:hAnsi="宋体" w:cs="宋体" w:hint="eastAsia"/>
                <w:kern w:val="0"/>
                <w:sz w:val="20"/>
                <w:szCs w:val="20"/>
              </w:rPr>
              <w:t>必填项是否</w:t>
            </w:r>
            <w:proofErr w:type="gramEnd"/>
            <w:r w:rsidRPr="00247F61">
              <w:rPr>
                <w:rFonts w:ascii="宋体" w:eastAsia="宋体" w:hAnsi="宋体" w:cs="宋体" w:hint="eastAsia"/>
                <w:kern w:val="0"/>
                <w:sz w:val="20"/>
                <w:szCs w:val="20"/>
              </w:rPr>
              <w:t>为空</w:t>
            </w:r>
          </w:p>
        </w:tc>
        <w:tc>
          <w:tcPr>
            <w:tcW w:w="851"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c>
          <w:tcPr>
            <w:tcW w:w="850"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c>
          <w:tcPr>
            <w:tcW w:w="993"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r>
      <w:tr w:rsidR="0084149D" w:rsidRPr="00247F61" w:rsidTr="00A13180">
        <w:trPr>
          <w:trHeight w:val="510"/>
        </w:trPr>
        <w:tc>
          <w:tcPr>
            <w:tcW w:w="1135"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b/>
                <w:bCs/>
                <w:kern w:val="0"/>
                <w:sz w:val="20"/>
                <w:szCs w:val="20"/>
              </w:rPr>
            </w:pPr>
          </w:p>
        </w:tc>
        <w:tc>
          <w:tcPr>
            <w:tcW w:w="1984"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p>
        </w:tc>
        <w:tc>
          <w:tcPr>
            <w:tcW w:w="709"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2-3</w:t>
            </w:r>
          </w:p>
        </w:tc>
        <w:tc>
          <w:tcPr>
            <w:tcW w:w="184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过程信息完整性检测</w:t>
            </w:r>
          </w:p>
        </w:tc>
        <w:tc>
          <w:tcPr>
            <w:tcW w:w="26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保证电子文件过程信息的完整性</w:t>
            </w:r>
          </w:p>
        </w:tc>
        <w:tc>
          <w:tcPr>
            <w:tcW w:w="1559"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电子文件元数据中的处理过程信息</w:t>
            </w:r>
          </w:p>
        </w:tc>
        <w:tc>
          <w:tcPr>
            <w:tcW w:w="2835" w:type="dxa"/>
            <w:tcBorders>
              <w:top w:val="nil"/>
              <w:left w:val="nil"/>
              <w:bottom w:val="single" w:sz="4" w:space="0" w:color="auto"/>
              <w:right w:val="single" w:sz="4" w:space="0" w:color="auto"/>
            </w:tcBorders>
            <w:shd w:val="clear" w:color="auto" w:fill="auto"/>
            <w:vAlign w:val="center"/>
            <w:hideMark/>
          </w:tcPr>
          <w:p w:rsidR="00A16A9A" w:rsidRPr="00247F61" w:rsidRDefault="00031685" w:rsidP="001768EB">
            <w:pPr>
              <w:widowControl/>
              <w:jc w:val="left"/>
              <w:rPr>
                <w:rFonts w:ascii="宋体" w:eastAsia="宋体" w:hAnsi="宋体" w:cs="宋体"/>
                <w:kern w:val="0"/>
                <w:sz w:val="20"/>
                <w:szCs w:val="20"/>
              </w:rPr>
            </w:pPr>
            <w:r>
              <w:rPr>
                <w:rFonts w:ascii="宋体" w:eastAsia="宋体" w:hAnsi="宋体" w:cs="宋体" w:hint="eastAsia"/>
                <w:kern w:val="0"/>
                <w:sz w:val="20"/>
                <w:szCs w:val="20"/>
              </w:rPr>
              <w:t>逐一检查</w:t>
            </w:r>
            <w:r w:rsidR="00A16A9A" w:rsidRPr="00247F61">
              <w:rPr>
                <w:rFonts w:ascii="宋体" w:eastAsia="宋体" w:hAnsi="宋体" w:cs="宋体" w:hint="eastAsia"/>
                <w:kern w:val="0"/>
                <w:sz w:val="20"/>
                <w:szCs w:val="20"/>
              </w:rPr>
              <w:t>电子文件元数据中包含的处理过程信息是否完整</w:t>
            </w:r>
          </w:p>
        </w:tc>
        <w:tc>
          <w:tcPr>
            <w:tcW w:w="851"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c>
          <w:tcPr>
            <w:tcW w:w="850"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c>
          <w:tcPr>
            <w:tcW w:w="9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 xml:space="preserve">　</w:t>
            </w:r>
          </w:p>
        </w:tc>
      </w:tr>
      <w:tr w:rsidR="0084149D" w:rsidRPr="00247F61" w:rsidTr="00A13180">
        <w:trPr>
          <w:trHeight w:val="765"/>
        </w:trPr>
        <w:tc>
          <w:tcPr>
            <w:tcW w:w="1135"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b/>
                <w:bCs/>
                <w:kern w:val="0"/>
                <w:sz w:val="20"/>
                <w:szCs w:val="20"/>
              </w:rPr>
            </w:pPr>
          </w:p>
        </w:tc>
        <w:tc>
          <w:tcPr>
            <w:tcW w:w="1984"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p>
        </w:tc>
        <w:tc>
          <w:tcPr>
            <w:tcW w:w="709"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2-4</w:t>
            </w:r>
          </w:p>
        </w:tc>
        <w:tc>
          <w:tcPr>
            <w:tcW w:w="184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连续性元数据项检测</w:t>
            </w:r>
          </w:p>
        </w:tc>
        <w:tc>
          <w:tcPr>
            <w:tcW w:w="26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保证电子文件元数据的连续性</w:t>
            </w:r>
          </w:p>
        </w:tc>
        <w:tc>
          <w:tcPr>
            <w:tcW w:w="1559"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具有连续编号性质的元数据项</w:t>
            </w:r>
          </w:p>
        </w:tc>
        <w:tc>
          <w:tcPr>
            <w:tcW w:w="2835"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具有连续编号性质的元数据项（档号、件号）和</w:t>
            </w:r>
            <w:proofErr w:type="gramStart"/>
            <w:r w:rsidRPr="00247F61">
              <w:rPr>
                <w:rFonts w:ascii="宋体" w:eastAsia="宋体" w:hAnsi="宋体" w:cs="宋体" w:hint="eastAsia"/>
                <w:kern w:val="0"/>
                <w:sz w:val="20"/>
                <w:szCs w:val="20"/>
              </w:rPr>
              <w:t>起始号</w:t>
            </w:r>
            <w:proofErr w:type="gramEnd"/>
            <w:r w:rsidRPr="00247F61">
              <w:rPr>
                <w:rFonts w:ascii="宋体" w:eastAsia="宋体" w:hAnsi="宋体" w:cs="宋体" w:hint="eastAsia"/>
                <w:kern w:val="0"/>
                <w:sz w:val="20"/>
                <w:szCs w:val="20"/>
              </w:rPr>
              <w:t>规则进行检测。具有连续编号性质的元数据项是否按顺序编号，是否从指定的</w:t>
            </w:r>
            <w:proofErr w:type="gramStart"/>
            <w:r w:rsidRPr="00247F61">
              <w:rPr>
                <w:rFonts w:ascii="宋体" w:eastAsia="宋体" w:hAnsi="宋体" w:cs="宋体" w:hint="eastAsia"/>
                <w:kern w:val="0"/>
                <w:sz w:val="20"/>
                <w:szCs w:val="20"/>
              </w:rPr>
              <w:t>起始号</w:t>
            </w:r>
            <w:proofErr w:type="gramEnd"/>
            <w:r w:rsidRPr="00247F61">
              <w:rPr>
                <w:rFonts w:ascii="宋体" w:eastAsia="宋体" w:hAnsi="宋体" w:cs="宋体" w:hint="eastAsia"/>
                <w:kern w:val="0"/>
                <w:sz w:val="20"/>
                <w:szCs w:val="20"/>
              </w:rPr>
              <w:t>开始编号</w:t>
            </w:r>
          </w:p>
        </w:tc>
        <w:tc>
          <w:tcPr>
            <w:tcW w:w="851"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c>
          <w:tcPr>
            <w:tcW w:w="850"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c>
          <w:tcPr>
            <w:tcW w:w="993"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r>
      <w:tr w:rsidR="0084149D" w:rsidRPr="00247F61" w:rsidTr="00A13180">
        <w:trPr>
          <w:trHeight w:val="510"/>
        </w:trPr>
        <w:tc>
          <w:tcPr>
            <w:tcW w:w="1135"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b/>
                <w:bCs/>
                <w:kern w:val="0"/>
                <w:sz w:val="20"/>
                <w:szCs w:val="20"/>
              </w:rPr>
            </w:pP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归档信息包完整性</w:t>
            </w:r>
          </w:p>
        </w:tc>
        <w:tc>
          <w:tcPr>
            <w:tcW w:w="709"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2-5</w:t>
            </w:r>
          </w:p>
        </w:tc>
        <w:tc>
          <w:tcPr>
            <w:tcW w:w="184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归档范围检测</w:t>
            </w:r>
          </w:p>
        </w:tc>
        <w:tc>
          <w:tcPr>
            <w:tcW w:w="2693" w:type="dxa"/>
            <w:tcBorders>
              <w:top w:val="nil"/>
              <w:left w:val="nil"/>
              <w:bottom w:val="single" w:sz="4" w:space="0" w:color="auto"/>
              <w:right w:val="single" w:sz="4" w:space="0" w:color="auto"/>
            </w:tcBorders>
            <w:shd w:val="clear" w:color="auto" w:fill="auto"/>
            <w:vAlign w:val="center"/>
            <w:hideMark/>
          </w:tcPr>
          <w:p w:rsidR="00A16A9A" w:rsidRPr="00247F61" w:rsidRDefault="00031685" w:rsidP="001768EB">
            <w:pPr>
              <w:widowControl/>
              <w:jc w:val="left"/>
              <w:rPr>
                <w:rFonts w:ascii="宋体" w:eastAsia="宋体" w:hAnsi="宋体" w:cs="宋体"/>
                <w:kern w:val="0"/>
                <w:sz w:val="20"/>
                <w:szCs w:val="20"/>
              </w:rPr>
            </w:pPr>
            <w:r>
              <w:rPr>
                <w:rFonts w:ascii="宋体" w:eastAsia="宋体" w:hAnsi="宋体" w:cs="宋体" w:hint="eastAsia"/>
                <w:kern w:val="0"/>
                <w:sz w:val="20"/>
                <w:szCs w:val="20"/>
              </w:rPr>
              <w:t>保证</w:t>
            </w:r>
            <w:r w:rsidR="00A16A9A" w:rsidRPr="00247F61">
              <w:rPr>
                <w:rFonts w:ascii="宋体" w:eastAsia="宋体" w:hAnsi="宋体" w:cs="宋体" w:hint="eastAsia"/>
                <w:kern w:val="0"/>
                <w:sz w:val="20"/>
                <w:szCs w:val="20"/>
              </w:rPr>
              <w:t>信息</w:t>
            </w:r>
            <w:proofErr w:type="gramStart"/>
            <w:r w:rsidR="00A16A9A" w:rsidRPr="00247F61">
              <w:rPr>
                <w:rFonts w:ascii="宋体" w:eastAsia="宋体" w:hAnsi="宋体" w:cs="宋体" w:hint="eastAsia"/>
                <w:kern w:val="0"/>
                <w:sz w:val="20"/>
                <w:szCs w:val="20"/>
              </w:rPr>
              <w:t>包符合</w:t>
            </w:r>
            <w:proofErr w:type="gramEnd"/>
            <w:r w:rsidR="00A16A9A" w:rsidRPr="00247F61">
              <w:rPr>
                <w:rFonts w:ascii="宋体" w:eastAsia="宋体" w:hAnsi="宋体" w:cs="宋体" w:hint="eastAsia"/>
                <w:kern w:val="0"/>
                <w:sz w:val="20"/>
                <w:szCs w:val="20"/>
              </w:rPr>
              <w:t>归档范围的要求</w:t>
            </w:r>
          </w:p>
        </w:tc>
        <w:tc>
          <w:tcPr>
            <w:tcW w:w="1559"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信息包</w:t>
            </w:r>
          </w:p>
        </w:tc>
        <w:tc>
          <w:tcPr>
            <w:tcW w:w="2835"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依据</w:t>
            </w:r>
            <w:r w:rsidR="002F7BD4">
              <w:rPr>
                <w:rFonts w:ascii="宋体" w:eastAsia="宋体" w:hAnsi="宋体" w:cs="宋体" w:hint="eastAsia"/>
                <w:kern w:val="0"/>
                <w:sz w:val="20"/>
                <w:szCs w:val="20"/>
              </w:rPr>
              <w:t>公司元数据方案</w:t>
            </w:r>
            <w:r w:rsidR="002F7BD4">
              <w:rPr>
                <w:rFonts w:ascii="宋体" w:eastAsia="宋体" w:hAnsi="宋体" w:cs="宋体" w:hint="eastAsia"/>
                <w:kern w:val="0"/>
                <w:sz w:val="20"/>
                <w:szCs w:val="20"/>
              </w:rPr>
              <w:t>对</w:t>
            </w:r>
            <w:r w:rsidRPr="00247F61">
              <w:rPr>
                <w:rFonts w:ascii="宋体" w:eastAsia="宋体" w:hAnsi="宋体" w:cs="宋体" w:hint="eastAsia"/>
                <w:kern w:val="0"/>
                <w:sz w:val="20"/>
                <w:szCs w:val="20"/>
              </w:rPr>
              <w:t>信息包中的元数据和内容数据进行检测，判断其是否存在遗漏或错误情况</w:t>
            </w:r>
          </w:p>
        </w:tc>
        <w:tc>
          <w:tcPr>
            <w:tcW w:w="851"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c>
          <w:tcPr>
            <w:tcW w:w="850"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 xml:space="preserve">　</w:t>
            </w:r>
          </w:p>
        </w:tc>
        <w:tc>
          <w:tcPr>
            <w:tcW w:w="9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 xml:space="preserve">　</w:t>
            </w:r>
          </w:p>
        </w:tc>
      </w:tr>
      <w:tr w:rsidR="0084149D" w:rsidRPr="00247F61" w:rsidTr="00A13180">
        <w:trPr>
          <w:trHeight w:val="1275"/>
        </w:trPr>
        <w:tc>
          <w:tcPr>
            <w:tcW w:w="1135"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b/>
                <w:bCs/>
                <w:kern w:val="0"/>
                <w:sz w:val="20"/>
                <w:szCs w:val="20"/>
              </w:rPr>
            </w:pPr>
          </w:p>
        </w:tc>
        <w:tc>
          <w:tcPr>
            <w:tcW w:w="1984"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p>
        </w:tc>
        <w:tc>
          <w:tcPr>
            <w:tcW w:w="709"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2-6</w:t>
            </w:r>
          </w:p>
        </w:tc>
        <w:tc>
          <w:tcPr>
            <w:tcW w:w="184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信息包元数据完整性检测</w:t>
            </w:r>
          </w:p>
        </w:tc>
        <w:tc>
          <w:tcPr>
            <w:tcW w:w="26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保证保存信息包中元数据项的完整性</w:t>
            </w:r>
          </w:p>
        </w:tc>
        <w:tc>
          <w:tcPr>
            <w:tcW w:w="1559"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保存信息包中的元数据</w:t>
            </w:r>
          </w:p>
        </w:tc>
        <w:tc>
          <w:tcPr>
            <w:tcW w:w="2835"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1.依据</w:t>
            </w:r>
            <w:r w:rsidR="002F7BD4">
              <w:rPr>
                <w:rFonts w:ascii="宋体" w:eastAsia="宋体" w:hAnsi="宋体" w:cs="宋体" w:hint="eastAsia"/>
                <w:kern w:val="0"/>
                <w:sz w:val="20"/>
                <w:szCs w:val="20"/>
              </w:rPr>
              <w:t>公司元数据方案</w:t>
            </w:r>
            <w:r w:rsidR="002F7BD4">
              <w:rPr>
                <w:rFonts w:ascii="宋体" w:eastAsia="宋体" w:hAnsi="宋体" w:cs="宋体" w:hint="eastAsia"/>
                <w:kern w:val="0"/>
                <w:sz w:val="20"/>
                <w:szCs w:val="20"/>
              </w:rPr>
              <w:t>中的元</w:t>
            </w:r>
            <w:r w:rsidRPr="00247F61">
              <w:rPr>
                <w:rFonts w:ascii="宋体" w:eastAsia="宋体" w:hAnsi="宋体" w:cs="宋体" w:hint="eastAsia"/>
                <w:kern w:val="0"/>
                <w:sz w:val="20"/>
                <w:szCs w:val="20"/>
              </w:rPr>
              <w:t>数据项进行检测，判断其是否存在缺项情况；</w:t>
            </w:r>
            <w:r w:rsidRPr="00247F61">
              <w:rPr>
                <w:rFonts w:ascii="宋体" w:eastAsia="宋体" w:hAnsi="宋体" w:cs="宋体" w:hint="eastAsia"/>
                <w:kern w:val="0"/>
                <w:sz w:val="20"/>
                <w:szCs w:val="20"/>
              </w:rPr>
              <w:br/>
              <w:t>2.对于封装包，还需依据</w:t>
            </w:r>
            <w:r w:rsidR="002F7BD4">
              <w:rPr>
                <w:rFonts w:ascii="宋体" w:eastAsia="宋体" w:hAnsi="宋体" w:cs="宋体" w:hint="eastAsia"/>
                <w:kern w:val="0"/>
                <w:sz w:val="20"/>
                <w:szCs w:val="20"/>
              </w:rPr>
              <w:t>公司电子文件封装要求</w:t>
            </w:r>
            <w:r w:rsidRPr="00247F61">
              <w:rPr>
                <w:rFonts w:ascii="宋体" w:eastAsia="宋体" w:hAnsi="宋体" w:cs="宋体" w:hint="eastAsia"/>
                <w:kern w:val="0"/>
                <w:sz w:val="20"/>
                <w:szCs w:val="20"/>
              </w:rPr>
              <w:t>对封装元数据项进行检测。</w:t>
            </w:r>
          </w:p>
        </w:tc>
        <w:tc>
          <w:tcPr>
            <w:tcW w:w="851"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 xml:space="preserve">　</w:t>
            </w:r>
          </w:p>
        </w:tc>
        <w:tc>
          <w:tcPr>
            <w:tcW w:w="850"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 xml:space="preserve">　</w:t>
            </w:r>
          </w:p>
        </w:tc>
        <w:tc>
          <w:tcPr>
            <w:tcW w:w="993"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r>
      <w:tr w:rsidR="0084149D" w:rsidRPr="00247F61" w:rsidTr="00A13180">
        <w:trPr>
          <w:trHeight w:val="510"/>
        </w:trPr>
        <w:tc>
          <w:tcPr>
            <w:tcW w:w="1135"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b/>
                <w:bCs/>
                <w:kern w:val="0"/>
                <w:sz w:val="20"/>
                <w:szCs w:val="20"/>
              </w:rPr>
            </w:pPr>
          </w:p>
        </w:tc>
        <w:tc>
          <w:tcPr>
            <w:tcW w:w="1984"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归档信息</w:t>
            </w:r>
            <w:proofErr w:type="gramStart"/>
            <w:r w:rsidRPr="00247F61">
              <w:rPr>
                <w:rFonts w:ascii="宋体" w:eastAsia="宋体" w:hAnsi="宋体" w:cs="宋体" w:hint="eastAsia"/>
                <w:kern w:val="0"/>
                <w:sz w:val="20"/>
                <w:szCs w:val="20"/>
              </w:rPr>
              <w:t>包内容</w:t>
            </w:r>
            <w:proofErr w:type="gramEnd"/>
            <w:r w:rsidRPr="00247F61">
              <w:rPr>
                <w:rFonts w:ascii="宋体" w:eastAsia="宋体" w:hAnsi="宋体" w:cs="宋体" w:hint="eastAsia"/>
                <w:kern w:val="0"/>
                <w:sz w:val="20"/>
                <w:szCs w:val="20"/>
              </w:rPr>
              <w:t>数据完整性</w:t>
            </w:r>
          </w:p>
        </w:tc>
        <w:tc>
          <w:tcPr>
            <w:tcW w:w="709"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2-7</w:t>
            </w:r>
          </w:p>
        </w:tc>
        <w:tc>
          <w:tcPr>
            <w:tcW w:w="184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信息</w:t>
            </w:r>
            <w:proofErr w:type="gramStart"/>
            <w:r w:rsidRPr="00247F61">
              <w:rPr>
                <w:rFonts w:ascii="宋体" w:eastAsia="宋体" w:hAnsi="宋体" w:cs="宋体" w:hint="eastAsia"/>
                <w:kern w:val="0"/>
                <w:sz w:val="20"/>
                <w:szCs w:val="20"/>
              </w:rPr>
              <w:t>包内容</w:t>
            </w:r>
            <w:proofErr w:type="gramEnd"/>
            <w:r w:rsidRPr="00247F61">
              <w:rPr>
                <w:rFonts w:ascii="宋体" w:eastAsia="宋体" w:hAnsi="宋体" w:cs="宋体" w:hint="eastAsia"/>
                <w:kern w:val="0"/>
                <w:sz w:val="20"/>
                <w:szCs w:val="20"/>
              </w:rPr>
              <w:t>数据完整性检测</w:t>
            </w:r>
          </w:p>
        </w:tc>
        <w:tc>
          <w:tcPr>
            <w:tcW w:w="26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保证归档信息包中内容数据齐全完整</w:t>
            </w:r>
          </w:p>
        </w:tc>
        <w:tc>
          <w:tcPr>
            <w:tcW w:w="1559"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信息包</w:t>
            </w:r>
          </w:p>
        </w:tc>
        <w:tc>
          <w:tcPr>
            <w:tcW w:w="2835"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依据归档信息包元数据中记录的文件数量检测归档信息包中实际包含的电子文件数量，比对两者是否相符</w:t>
            </w:r>
          </w:p>
        </w:tc>
        <w:tc>
          <w:tcPr>
            <w:tcW w:w="851"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c>
          <w:tcPr>
            <w:tcW w:w="850"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 xml:space="preserve">　</w:t>
            </w:r>
          </w:p>
        </w:tc>
        <w:tc>
          <w:tcPr>
            <w:tcW w:w="993"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r>
      <w:tr w:rsidR="0084149D" w:rsidRPr="00247F61" w:rsidTr="00A13180">
        <w:trPr>
          <w:trHeight w:val="765"/>
        </w:trPr>
        <w:tc>
          <w:tcPr>
            <w:tcW w:w="113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b/>
                <w:bCs/>
                <w:kern w:val="0"/>
                <w:sz w:val="20"/>
                <w:szCs w:val="20"/>
              </w:rPr>
            </w:pPr>
            <w:r w:rsidRPr="00247F61">
              <w:rPr>
                <w:rFonts w:ascii="宋体" w:eastAsia="宋体" w:hAnsi="宋体" w:cs="宋体" w:hint="eastAsia"/>
                <w:b/>
                <w:bCs/>
                <w:kern w:val="0"/>
                <w:sz w:val="20"/>
                <w:szCs w:val="20"/>
              </w:rPr>
              <w:t>可用性检测</w:t>
            </w: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电子文件元数据可用性</w:t>
            </w:r>
          </w:p>
        </w:tc>
        <w:tc>
          <w:tcPr>
            <w:tcW w:w="709"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3-1</w:t>
            </w:r>
          </w:p>
        </w:tc>
        <w:tc>
          <w:tcPr>
            <w:tcW w:w="184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信息包中元数据的可读性检测</w:t>
            </w:r>
          </w:p>
        </w:tc>
        <w:tc>
          <w:tcPr>
            <w:tcW w:w="26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保证电子文件元数据可正常读取</w:t>
            </w:r>
          </w:p>
        </w:tc>
        <w:tc>
          <w:tcPr>
            <w:tcW w:w="1559"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信息包中的元数据</w:t>
            </w:r>
          </w:p>
        </w:tc>
        <w:tc>
          <w:tcPr>
            <w:tcW w:w="2835" w:type="dxa"/>
            <w:tcBorders>
              <w:top w:val="nil"/>
              <w:left w:val="nil"/>
              <w:bottom w:val="single" w:sz="4" w:space="0" w:color="auto"/>
              <w:right w:val="single" w:sz="4" w:space="0" w:color="auto"/>
            </w:tcBorders>
            <w:shd w:val="clear" w:color="auto" w:fill="auto"/>
            <w:vAlign w:val="center"/>
            <w:hideMark/>
          </w:tcPr>
          <w:p w:rsidR="00A16A9A" w:rsidRPr="00247F61" w:rsidRDefault="00031685" w:rsidP="001768EB">
            <w:pPr>
              <w:widowControl/>
              <w:jc w:val="left"/>
              <w:rPr>
                <w:rFonts w:ascii="宋体" w:eastAsia="宋体" w:hAnsi="宋体" w:cs="宋体"/>
                <w:kern w:val="0"/>
                <w:sz w:val="20"/>
                <w:szCs w:val="20"/>
              </w:rPr>
            </w:pPr>
            <w:r>
              <w:rPr>
                <w:rFonts w:ascii="宋体" w:eastAsia="宋体" w:hAnsi="宋体" w:cs="宋体" w:hint="eastAsia"/>
                <w:kern w:val="0"/>
                <w:sz w:val="20"/>
                <w:szCs w:val="20"/>
              </w:rPr>
              <w:t>检测</w:t>
            </w:r>
            <w:r w:rsidR="00A16A9A" w:rsidRPr="00247F61">
              <w:rPr>
                <w:rFonts w:ascii="宋体" w:eastAsia="宋体" w:hAnsi="宋体" w:cs="宋体" w:hint="eastAsia"/>
                <w:kern w:val="0"/>
                <w:sz w:val="20"/>
                <w:szCs w:val="20"/>
              </w:rPr>
              <w:t>信息包中存放元数据的XML文件是否可以正常解析、读取数据</w:t>
            </w:r>
          </w:p>
        </w:tc>
        <w:tc>
          <w:tcPr>
            <w:tcW w:w="851"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c>
          <w:tcPr>
            <w:tcW w:w="850"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 xml:space="preserve">　</w:t>
            </w:r>
          </w:p>
        </w:tc>
        <w:tc>
          <w:tcPr>
            <w:tcW w:w="993"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r>
      <w:tr w:rsidR="0084149D" w:rsidRPr="00247F61" w:rsidTr="00A13180">
        <w:trPr>
          <w:trHeight w:val="765"/>
        </w:trPr>
        <w:tc>
          <w:tcPr>
            <w:tcW w:w="1135"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b/>
                <w:bCs/>
                <w:kern w:val="0"/>
                <w:sz w:val="20"/>
                <w:szCs w:val="20"/>
              </w:rPr>
            </w:pPr>
          </w:p>
        </w:tc>
        <w:tc>
          <w:tcPr>
            <w:tcW w:w="1984"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p>
        </w:tc>
        <w:tc>
          <w:tcPr>
            <w:tcW w:w="709"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3-2</w:t>
            </w:r>
          </w:p>
        </w:tc>
        <w:tc>
          <w:tcPr>
            <w:tcW w:w="184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目标数据库中的元数据可访问性检测</w:t>
            </w:r>
          </w:p>
        </w:tc>
        <w:tc>
          <w:tcPr>
            <w:tcW w:w="26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保证电子文件元数据可</w:t>
            </w:r>
            <w:proofErr w:type="gramStart"/>
            <w:r w:rsidRPr="00247F61">
              <w:rPr>
                <w:rFonts w:ascii="宋体" w:eastAsia="宋体" w:hAnsi="宋体" w:cs="宋体" w:hint="eastAsia"/>
                <w:kern w:val="0"/>
                <w:sz w:val="20"/>
                <w:szCs w:val="20"/>
              </w:rPr>
              <w:t>正常访问</w:t>
            </w:r>
            <w:proofErr w:type="gramEnd"/>
          </w:p>
        </w:tc>
        <w:tc>
          <w:tcPr>
            <w:tcW w:w="1559"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数据库中的元数据</w:t>
            </w:r>
          </w:p>
        </w:tc>
        <w:tc>
          <w:tcPr>
            <w:tcW w:w="2835"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检测是否可以正常连接数据库，是否可以</w:t>
            </w:r>
            <w:proofErr w:type="gramStart"/>
            <w:r w:rsidRPr="00247F61">
              <w:rPr>
                <w:rFonts w:ascii="宋体" w:eastAsia="宋体" w:hAnsi="宋体" w:cs="宋体" w:hint="eastAsia"/>
                <w:kern w:val="0"/>
                <w:sz w:val="20"/>
                <w:szCs w:val="20"/>
              </w:rPr>
              <w:t>正常访问</w:t>
            </w:r>
            <w:proofErr w:type="gramEnd"/>
            <w:r w:rsidRPr="00247F61">
              <w:rPr>
                <w:rFonts w:ascii="宋体" w:eastAsia="宋体" w:hAnsi="宋体" w:cs="宋体" w:hint="eastAsia"/>
                <w:kern w:val="0"/>
                <w:sz w:val="20"/>
                <w:szCs w:val="20"/>
              </w:rPr>
              <w:t>元数据表中的记录</w:t>
            </w:r>
          </w:p>
        </w:tc>
        <w:tc>
          <w:tcPr>
            <w:tcW w:w="851"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c>
          <w:tcPr>
            <w:tcW w:w="850"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c>
          <w:tcPr>
            <w:tcW w:w="993"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r>
      <w:tr w:rsidR="0084149D" w:rsidRPr="00247F61" w:rsidTr="00A13180">
        <w:trPr>
          <w:trHeight w:val="765"/>
        </w:trPr>
        <w:tc>
          <w:tcPr>
            <w:tcW w:w="1135"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b/>
                <w:bCs/>
                <w:kern w:val="0"/>
                <w:sz w:val="20"/>
                <w:szCs w:val="20"/>
              </w:rPr>
            </w:pP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电子文件内容可用性</w:t>
            </w:r>
          </w:p>
        </w:tc>
        <w:tc>
          <w:tcPr>
            <w:tcW w:w="709"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3-3</w:t>
            </w:r>
          </w:p>
        </w:tc>
        <w:tc>
          <w:tcPr>
            <w:tcW w:w="184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内容数据格式检测</w:t>
            </w:r>
          </w:p>
        </w:tc>
        <w:tc>
          <w:tcPr>
            <w:tcW w:w="26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031685">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保证电子文件内容数据格式符合归档</w:t>
            </w:r>
            <w:r w:rsidR="00031685">
              <w:rPr>
                <w:rFonts w:ascii="宋体" w:eastAsia="宋体" w:hAnsi="宋体" w:cs="宋体" w:hint="eastAsia"/>
                <w:kern w:val="0"/>
                <w:sz w:val="20"/>
                <w:szCs w:val="20"/>
              </w:rPr>
              <w:t>和长期保存</w:t>
            </w:r>
            <w:r w:rsidRPr="00247F61">
              <w:rPr>
                <w:rFonts w:ascii="宋体" w:eastAsia="宋体" w:hAnsi="宋体" w:cs="宋体" w:hint="eastAsia"/>
                <w:kern w:val="0"/>
                <w:sz w:val="20"/>
                <w:szCs w:val="20"/>
              </w:rPr>
              <w:t>要求</w:t>
            </w:r>
          </w:p>
        </w:tc>
        <w:tc>
          <w:tcPr>
            <w:tcW w:w="1559" w:type="dxa"/>
            <w:vMerge w:val="restart"/>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电子文件内容数据</w:t>
            </w:r>
          </w:p>
        </w:tc>
        <w:tc>
          <w:tcPr>
            <w:tcW w:w="2835"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依据电子文件归档</w:t>
            </w:r>
            <w:r w:rsidR="00031685">
              <w:rPr>
                <w:rFonts w:ascii="宋体" w:eastAsia="宋体" w:hAnsi="宋体" w:cs="宋体" w:hint="eastAsia"/>
                <w:kern w:val="0"/>
                <w:sz w:val="20"/>
                <w:szCs w:val="20"/>
              </w:rPr>
              <w:t>、长期保存</w:t>
            </w:r>
            <w:r w:rsidRPr="00247F61">
              <w:rPr>
                <w:rFonts w:ascii="宋体" w:eastAsia="宋体" w:hAnsi="宋体" w:cs="宋体" w:hint="eastAsia"/>
                <w:kern w:val="0"/>
                <w:sz w:val="20"/>
                <w:szCs w:val="20"/>
              </w:rPr>
              <w:t>要求对电子文件内容数据格式进行检测，判断电子档案格式是否为pdf、pdf/A、doc、</w:t>
            </w:r>
            <w:proofErr w:type="spellStart"/>
            <w:r w:rsidRPr="00247F61">
              <w:rPr>
                <w:rFonts w:ascii="宋体" w:eastAsia="宋体" w:hAnsi="宋体" w:cs="宋体" w:hint="eastAsia"/>
                <w:kern w:val="0"/>
                <w:sz w:val="20"/>
                <w:szCs w:val="20"/>
              </w:rPr>
              <w:t>docx</w:t>
            </w:r>
            <w:proofErr w:type="spellEnd"/>
            <w:r w:rsidRPr="00247F61">
              <w:rPr>
                <w:rFonts w:ascii="宋体" w:eastAsia="宋体" w:hAnsi="宋体" w:cs="宋体" w:hint="eastAsia"/>
                <w:kern w:val="0"/>
                <w:sz w:val="20"/>
                <w:szCs w:val="20"/>
              </w:rPr>
              <w:t>、</w:t>
            </w:r>
            <w:proofErr w:type="spellStart"/>
            <w:r w:rsidRPr="00247F61">
              <w:rPr>
                <w:rFonts w:ascii="宋体" w:eastAsia="宋体" w:hAnsi="宋体" w:cs="宋体" w:hint="eastAsia"/>
                <w:kern w:val="0"/>
                <w:sz w:val="20"/>
                <w:szCs w:val="20"/>
              </w:rPr>
              <w:t>xls</w:t>
            </w:r>
            <w:proofErr w:type="spellEnd"/>
            <w:r w:rsidRPr="00247F61">
              <w:rPr>
                <w:rFonts w:ascii="宋体" w:eastAsia="宋体" w:hAnsi="宋体" w:cs="宋体" w:hint="eastAsia"/>
                <w:kern w:val="0"/>
                <w:sz w:val="20"/>
                <w:szCs w:val="20"/>
              </w:rPr>
              <w:t>、</w:t>
            </w:r>
            <w:proofErr w:type="spellStart"/>
            <w:r w:rsidRPr="00247F61">
              <w:rPr>
                <w:rFonts w:ascii="宋体" w:eastAsia="宋体" w:hAnsi="宋体" w:cs="宋体" w:hint="eastAsia"/>
                <w:kern w:val="0"/>
                <w:sz w:val="20"/>
                <w:szCs w:val="20"/>
              </w:rPr>
              <w:t>xlsx</w:t>
            </w:r>
            <w:proofErr w:type="spellEnd"/>
            <w:r w:rsidRPr="00247F61">
              <w:rPr>
                <w:rFonts w:ascii="宋体" w:eastAsia="宋体" w:hAnsi="宋体" w:cs="宋体" w:hint="eastAsia"/>
                <w:kern w:val="0"/>
                <w:sz w:val="20"/>
                <w:szCs w:val="20"/>
              </w:rPr>
              <w:t>、</w:t>
            </w:r>
            <w:proofErr w:type="spellStart"/>
            <w:r w:rsidRPr="00247F61">
              <w:rPr>
                <w:rFonts w:ascii="宋体" w:eastAsia="宋体" w:hAnsi="宋体" w:cs="宋体" w:hint="eastAsia"/>
                <w:kern w:val="0"/>
                <w:sz w:val="20"/>
                <w:szCs w:val="20"/>
              </w:rPr>
              <w:t>wps</w:t>
            </w:r>
            <w:proofErr w:type="spellEnd"/>
            <w:r w:rsidRPr="00247F61">
              <w:rPr>
                <w:rFonts w:ascii="宋体" w:eastAsia="宋体" w:hAnsi="宋体" w:cs="宋体" w:hint="eastAsia"/>
                <w:kern w:val="0"/>
                <w:sz w:val="20"/>
                <w:szCs w:val="20"/>
              </w:rPr>
              <w:t>、</w:t>
            </w:r>
            <w:proofErr w:type="spellStart"/>
            <w:r w:rsidRPr="00247F61">
              <w:rPr>
                <w:rFonts w:ascii="宋体" w:eastAsia="宋体" w:hAnsi="宋体" w:cs="宋体" w:hint="eastAsia"/>
                <w:kern w:val="0"/>
                <w:sz w:val="20"/>
                <w:szCs w:val="20"/>
              </w:rPr>
              <w:t>dps</w:t>
            </w:r>
            <w:proofErr w:type="spellEnd"/>
            <w:r w:rsidRPr="00247F61">
              <w:rPr>
                <w:rFonts w:ascii="宋体" w:eastAsia="宋体" w:hAnsi="宋体" w:cs="宋体" w:hint="eastAsia"/>
                <w:kern w:val="0"/>
                <w:sz w:val="20"/>
                <w:szCs w:val="20"/>
              </w:rPr>
              <w:t>、et等</w:t>
            </w:r>
          </w:p>
        </w:tc>
        <w:tc>
          <w:tcPr>
            <w:tcW w:w="851"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c>
          <w:tcPr>
            <w:tcW w:w="850"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 xml:space="preserve">　</w:t>
            </w:r>
          </w:p>
        </w:tc>
        <w:tc>
          <w:tcPr>
            <w:tcW w:w="9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 xml:space="preserve">　</w:t>
            </w:r>
          </w:p>
        </w:tc>
      </w:tr>
      <w:tr w:rsidR="0084149D" w:rsidRPr="00247F61" w:rsidTr="00A13180">
        <w:trPr>
          <w:trHeight w:val="510"/>
        </w:trPr>
        <w:tc>
          <w:tcPr>
            <w:tcW w:w="1135"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b/>
                <w:bCs/>
                <w:kern w:val="0"/>
                <w:sz w:val="20"/>
                <w:szCs w:val="20"/>
              </w:rPr>
            </w:pPr>
          </w:p>
        </w:tc>
        <w:tc>
          <w:tcPr>
            <w:tcW w:w="1984"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p>
        </w:tc>
        <w:tc>
          <w:tcPr>
            <w:tcW w:w="709"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3-4</w:t>
            </w:r>
          </w:p>
        </w:tc>
        <w:tc>
          <w:tcPr>
            <w:tcW w:w="184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内容数据格式长期可用性检测</w:t>
            </w:r>
          </w:p>
        </w:tc>
        <w:tc>
          <w:tcPr>
            <w:tcW w:w="26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保证电子档案内容格式符合长期保存要求</w:t>
            </w:r>
          </w:p>
        </w:tc>
        <w:tc>
          <w:tcPr>
            <w:tcW w:w="1559"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p>
        </w:tc>
        <w:tc>
          <w:tcPr>
            <w:tcW w:w="2835"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人工添加有风险的电子文件格式，系统根据格式列表进行检测。</w:t>
            </w:r>
          </w:p>
        </w:tc>
        <w:tc>
          <w:tcPr>
            <w:tcW w:w="851"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 xml:space="preserve">　</w:t>
            </w:r>
          </w:p>
        </w:tc>
        <w:tc>
          <w:tcPr>
            <w:tcW w:w="850"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 xml:space="preserve">　</w:t>
            </w:r>
          </w:p>
        </w:tc>
        <w:tc>
          <w:tcPr>
            <w:tcW w:w="993"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r>
      <w:tr w:rsidR="0084149D" w:rsidRPr="00247F61" w:rsidTr="00A13180">
        <w:trPr>
          <w:trHeight w:val="510"/>
        </w:trPr>
        <w:tc>
          <w:tcPr>
            <w:tcW w:w="1135"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b/>
                <w:bCs/>
                <w:kern w:val="0"/>
                <w:sz w:val="20"/>
                <w:szCs w:val="20"/>
              </w:rPr>
            </w:pP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电子文件软硬件环境</w:t>
            </w:r>
          </w:p>
        </w:tc>
        <w:tc>
          <w:tcPr>
            <w:tcW w:w="709"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3-5</w:t>
            </w:r>
          </w:p>
        </w:tc>
        <w:tc>
          <w:tcPr>
            <w:tcW w:w="184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保证电子文件环境信息符合归档要求</w:t>
            </w:r>
          </w:p>
        </w:tc>
        <w:tc>
          <w:tcPr>
            <w:tcW w:w="26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电子文件元数据中的电子属性信息</w:t>
            </w:r>
          </w:p>
        </w:tc>
        <w:tc>
          <w:tcPr>
            <w:tcW w:w="1559"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电子文件元数据中的电子属性信息</w:t>
            </w:r>
          </w:p>
        </w:tc>
        <w:tc>
          <w:tcPr>
            <w:tcW w:w="2835"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对电子属性信息中记录的软硬件环境信息进行检测，判断其是否符合归档</w:t>
            </w:r>
            <w:r w:rsidR="00031685">
              <w:rPr>
                <w:rFonts w:ascii="宋体" w:eastAsia="宋体" w:hAnsi="宋体" w:cs="宋体" w:hint="eastAsia"/>
                <w:kern w:val="0"/>
                <w:sz w:val="20"/>
                <w:szCs w:val="20"/>
              </w:rPr>
              <w:t>、长期保存</w:t>
            </w:r>
            <w:r w:rsidRPr="00247F61">
              <w:rPr>
                <w:rFonts w:ascii="宋体" w:eastAsia="宋体" w:hAnsi="宋体" w:cs="宋体" w:hint="eastAsia"/>
                <w:kern w:val="0"/>
                <w:sz w:val="20"/>
                <w:szCs w:val="20"/>
              </w:rPr>
              <w:t>要求</w:t>
            </w:r>
          </w:p>
        </w:tc>
        <w:tc>
          <w:tcPr>
            <w:tcW w:w="851"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c>
          <w:tcPr>
            <w:tcW w:w="850"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 xml:space="preserve">　</w:t>
            </w:r>
          </w:p>
        </w:tc>
        <w:tc>
          <w:tcPr>
            <w:tcW w:w="9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 xml:space="preserve">　</w:t>
            </w:r>
            <w:r w:rsidR="00031685" w:rsidRPr="00247F61">
              <w:rPr>
                <w:rFonts w:ascii="宋体" w:eastAsia="宋体" w:hAnsi="宋体" w:cs="宋体" w:hint="eastAsia"/>
                <w:kern w:val="0"/>
                <w:sz w:val="20"/>
                <w:szCs w:val="20"/>
              </w:rPr>
              <w:t>●</w:t>
            </w:r>
          </w:p>
        </w:tc>
      </w:tr>
      <w:tr w:rsidR="0084149D" w:rsidRPr="00247F61" w:rsidTr="00A13180">
        <w:trPr>
          <w:trHeight w:val="1020"/>
        </w:trPr>
        <w:tc>
          <w:tcPr>
            <w:tcW w:w="1135"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b/>
                <w:bCs/>
                <w:kern w:val="0"/>
                <w:sz w:val="20"/>
                <w:szCs w:val="20"/>
              </w:rPr>
            </w:pPr>
          </w:p>
        </w:tc>
        <w:tc>
          <w:tcPr>
            <w:tcW w:w="1984"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p>
        </w:tc>
        <w:tc>
          <w:tcPr>
            <w:tcW w:w="709"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3-6</w:t>
            </w:r>
          </w:p>
        </w:tc>
        <w:tc>
          <w:tcPr>
            <w:tcW w:w="184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保存环境变化情况检测</w:t>
            </w:r>
          </w:p>
        </w:tc>
        <w:tc>
          <w:tcPr>
            <w:tcW w:w="26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跟踪电子档案长期保存环境变化情况</w:t>
            </w:r>
          </w:p>
        </w:tc>
        <w:tc>
          <w:tcPr>
            <w:tcW w:w="1559"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电子档案长期保存环境</w:t>
            </w:r>
          </w:p>
        </w:tc>
        <w:tc>
          <w:tcPr>
            <w:tcW w:w="2835"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依据电子档案属性信息中记录的系统环境信息对长期保存的软硬件环境信息进行检测，判断长期保存环境的变化情况</w:t>
            </w:r>
          </w:p>
        </w:tc>
        <w:tc>
          <w:tcPr>
            <w:tcW w:w="851"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 xml:space="preserve">　</w:t>
            </w:r>
          </w:p>
        </w:tc>
        <w:tc>
          <w:tcPr>
            <w:tcW w:w="850"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 xml:space="preserve">　</w:t>
            </w:r>
          </w:p>
        </w:tc>
        <w:tc>
          <w:tcPr>
            <w:tcW w:w="993"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r>
      <w:tr w:rsidR="0084149D" w:rsidRPr="00247F61" w:rsidTr="00A13180">
        <w:trPr>
          <w:trHeight w:val="765"/>
        </w:trPr>
        <w:tc>
          <w:tcPr>
            <w:tcW w:w="1135"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b/>
                <w:bCs/>
                <w:kern w:val="0"/>
                <w:sz w:val="20"/>
                <w:szCs w:val="20"/>
              </w:rPr>
            </w:pP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归档信息包可用性</w:t>
            </w:r>
          </w:p>
        </w:tc>
        <w:tc>
          <w:tcPr>
            <w:tcW w:w="709"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3-7</w:t>
            </w:r>
          </w:p>
        </w:tc>
        <w:tc>
          <w:tcPr>
            <w:tcW w:w="184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信息包中包含的内容数据格式合</w:t>
            </w:r>
            <w:proofErr w:type="gramStart"/>
            <w:r w:rsidRPr="00247F61">
              <w:rPr>
                <w:rFonts w:ascii="宋体" w:eastAsia="宋体" w:hAnsi="宋体" w:cs="宋体" w:hint="eastAsia"/>
                <w:kern w:val="0"/>
                <w:sz w:val="20"/>
                <w:szCs w:val="20"/>
              </w:rPr>
              <w:t>规</w:t>
            </w:r>
            <w:proofErr w:type="gramEnd"/>
            <w:r w:rsidRPr="00247F61">
              <w:rPr>
                <w:rFonts w:ascii="宋体" w:eastAsia="宋体" w:hAnsi="宋体" w:cs="宋体" w:hint="eastAsia"/>
                <w:kern w:val="0"/>
                <w:sz w:val="20"/>
                <w:szCs w:val="20"/>
              </w:rPr>
              <w:t>性检测</w:t>
            </w:r>
          </w:p>
        </w:tc>
        <w:tc>
          <w:tcPr>
            <w:tcW w:w="2693" w:type="dxa"/>
            <w:tcBorders>
              <w:top w:val="nil"/>
              <w:left w:val="nil"/>
              <w:bottom w:val="single" w:sz="4" w:space="0" w:color="auto"/>
              <w:right w:val="single" w:sz="4" w:space="0" w:color="auto"/>
            </w:tcBorders>
            <w:shd w:val="clear" w:color="auto" w:fill="auto"/>
            <w:vAlign w:val="center"/>
            <w:hideMark/>
          </w:tcPr>
          <w:p w:rsidR="00A16A9A" w:rsidRPr="00247F61" w:rsidRDefault="00031685" w:rsidP="001768EB">
            <w:pPr>
              <w:widowControl/>
              <w:jc w:val="left"/>
              <w:rPr>
                <w:rFonts w:ascii="宋体" w:eastAsia="宋体" w:hAnsi="宋体" w:cs="宋体"/>
                <w:kern w:val="0"/>
                <w:sz w:val="20"/>
                <w:szCs w:val="20"/>
              </w:rPr>
            </w:pPr>
            <w:r>
              <w:rPr>
                <w:rFonts w:ascii="宋体" w:eastAsia="宋体" w:hAnsi="宋体" w:cs="宋体" w:hint="eastAsia"/>
                <w:kern w:val="0"/>
                <w:sz w:val="20"/>
                <w:szCs w:val="20"/>
              </w:rPr>
              <w:t>确保</w:t>
            </w:r>
            <w:r w:rsidR="00A16A9A" w:rsidRPr="00247F61">
              <w:rPr>
                <w:rFonts w:ascii="宋体" w:eastAsia="宋体" w:hAnsi="宋体" w:cs="宋体" w:hint="eastAsia"/>
                <w:kern w:val="0"/>
                <w:sz w:val="20"/>
                <w:szCs w:val="20"/>
              </w:rPr>
              <w:t>信息包中的电子文件可读、可用</w:t>
            </w:r>
          </w:p>
        </w:tc>
        <w:tc>
          <w:tcPr>
            <w:tcW w:w="1559"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归档信息包中的电子文件内容数据</w:t>
            </w:r>
          </w:p>
        </w:tc>
        <w:tc>
          <w:tcPr>
            <w:tcW w:w="2835" w:type="dxa"/>
            <w:tcBorders>
              <w:top w:val="nil"/>
              <w:left w:val="nil"/>
              <w:bottom w:val="single" w:sz="4" w:space="0" w:color="auto"/>
              <w:right w:val="single" w:sz="4" w:space="0" w:color="auto"/>
            </w:tcBorders>
            <w:shd w:val="clear" w:color="auto" w:fill="auto"/>
            <w:vAlign w:val="center"/>
            <w:hideMark/>
          </w:tcPr>
          <w:p w:rsidR="00A16A9A" w:rsidRPr="00247F61" w:rsidRDefault="00031685" w:rsidP="001768EB">
            <w:pPr>
              <w:widowControl/>
              <w:jc w:val="left"/>
              <w:rPr>
                <w:rFonts w:ascii="宋体" w:eastAsia="宋体" w:hAnsi="宋体" w:cs="宋体"/>
                <w:kern w:val="0"/>
                <w:sz w:val="20"/>
                <w:szCs w:val="20"/>
              </w:rPr>
            </w:pPr>
            <w:r>
              <w:rPr>
                <w:rFonts w:ascii="宋体" w:eastAsia="宋体" w:hAnsi="宋体" w:cs="宋体" w:hint="eastAsia"/>
                <w:kern w:val="0"/>
                <w:sz w:val="20"/>
                <w:szCs w:val="20"/>
              </w:rPr>
              <w:t>对</w:t>
            </w:r>
            <w:r w:rsidR="00A16A9A" w:rsidRPr="00247F61">
              <w:rPr>
                <w:rFonts w:ascii="宋体" w:eastAsia="宋体" w:hAnsi="宋体" w:cs="宋体" w:hint="eastAsia"/>
                <w:kern w:val="0"/>
                <w:sz w:val="20"/>
                <w:szCs w:val="20"/>
              </w:rPr>
              <w:t>信息包是否包含非公开压缩算法、是否加密、是否包含不符合归档要求的文件格式等进行检测</w:t>
            </w:r>
          </w:p>
        </w:tc>
        <w:tc>
          <w:tcPr>
            <w:tcW w:w="851"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c>
          <w:tcPr>
            <w:tcW w:w="850"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 xml:space="preserve">　</w:t>
            </w:r>
          </w:p>
        </w:tc>
        <w:tc>
          <w:tcPr>
            <w:tcW w:w="9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 xml:space="preserve">　</w:t>
            </w:r>
          </w:p>
        </w:tc>
      </w:tr>
      <w:tr w:rsidR="0084149D" w:rsidRPr="00247F61" w:rsidTr="00A13180">
        <w:trPr>
          <w:trHeight w:val="510"/>
        </w:trPr>
        <w:tc>
          <w:tcPr>
            <w:tcW w:w="1135"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b/>
                <w:bCs/>
                <w:kern w:val="0"/>
                <w:sz w:val="20"/>
                <w:szCs w:val="20"/>
              </w:rPr>
            </w:pPr>
          </w:p>
        </w:tc>
        <w:tc>
          <w:tcPr>
            <w:tcW w:w="1984"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p>
        </w:tc>
        <w:tc>
          <w:tcPr>
            <w:tcW w:w="709"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3-8</w:t>
            </w:r>
          </w:p>
        </w:tc>
        <w:tc>
          <w:tcPr>
            <w:tcW w:w="184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备份数据可恢复性检测</w:t>
            </w:r>
          </w:p>
        </w:tc>
        <w:tc>
          <w:tcPr>
            <w:tcW w:w="26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保证备份数据可以恢复</w:t>
            </w:r>
          </w:p>
        </w:tc>
        <w:tc>
          <w:tcPr>
            <w:tcW w:w="1559"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备份数据</w:t>
            </w:r>
          </w:p>
        </w:tc>
        <w:tc>
          <w:tcPr>
            <w:tcW w:w="2835"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采用专业的备份数据恢复工具检测备份数据是否完好，是否可恢复</w:t>
            </w:r>
          </w:p>
        </w:tc>
        <w:tc>
          <w:tcPr>
            <w:tcW w:w="851"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 xml:space="preserve">　</w:t>
            </w:r>
          </w:p>
        </w:tc>
        <w:tc>
          <w:tcPr>
            <w:tcW w:w="850"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 xml:space="preserve">　</w:t>
            </w:r>
          </w:p>
        </w:tc>
        <w:tc>
          <w:tcPr>
            <w:tcW w:w="993"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r>
      <w:tr w:rsidR="0084149D" w:rsidRPr="00247F61" w:rsidTr="00A13180">
        <w:trPr>
          <w:trHeight w:val="510"/>
        </w:trPr>
        <w:tc>
          <w:tcPr>
            <w:tcW w:w="1135" w:type="dxa"/>
            <w:vMerge w:val="restart"/>
            <w:tcBorders>
              <w:top w:val="nil"/>
              <w:left w:val="single" w:sz="4" w:space="0" w:color="auto"/>
              <w:bottom w:val="nil"/>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b/>
                <w:bCs/>
                <w:kern w:val="0"/>
                <w:sz w:val="20"/>
                <w:szCs w:val="20"/>
              </w:rPr>
            </w:pPr>
            <w:r w:rsidRPr="00247F61">
              <w:rPr>
                <w:rFonts w:ascii="宋体" w:eastAsia="宋体" w:hAnsi="宋体" w:cs="宋体" w:hint="eastAsia"/>
                <w:b/>
                <w:bCs/>
                <w:kern w:val="0"/>
                <w:sz w:val="20"/>
                <w:szCs w:val="20"/>
              </w:rPr>
              <w:lastRenderedPageBreak/>
              <w:t>安全性检测</w:t>
            </w: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归档信息包病毒</w:t>
            </w:r>
          </w:p>
        </w:tc>
        <w:tc>
          <w:tcPr>
            <w:tcW w:w="709"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4-1</w:t>
            </w:r>
          </w:p>
        </w:tc>
        <w:tc>
          <w:tcPr>
            <w:tcW w:w="184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系统环境中是否安装杀毒软件检测</w:t>
            </w:r>
          </w:p>
        </w:tc>
        <w:tc>
          <w:tcPr>
            <w:tcW w:w="26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检测系统环境是否安装杀毒软件</w:t>
            </w:r>
          </w:p>
        </w:tc>
        <w:tc>
          <w:tcPr>
            <w:tcW w:w="1559"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系统环境</w:t>
            </w:r>
          </w:p>
        </w:tc>
        <w:tc>
          <w:tcPr>
            <w:tcW w:w="2835"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检测操作系统是否安装国内通用杀毒软件</w:t>
            </w:r>
          </w:p>
        </w:tc>
        <w:tc>
          <w:tcPr>
            <w:tcW w:w="851"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c>
          <w:tcPr>
            <w:tcW w:w="850"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 xml:space="preserve">　</w:t>
            </w:r>
          </w:p>
        </w:tc>
        <w:tc>
          <w:tcPr>
            <w:tcW w:w="9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 xml:space="preserve">　</w:t>
            </w:r>
          </w:p>
        </w:tc>
      </w:tr>
      <w:tr w:rsidR="0084149D" w:rsidRPr="00247F61" w:rsidTr="00A13180">
        <w:trPr>
          <w:trHeight w:val="765"/>
        </w:trPr>
        <w:tc>
          <w:tcPr>
            <w:tcW w:w="1135" w:type="dxa"/>
            <w:vMerge/>
            <w:tcBorders>
              <w:top w:val="nil"/>
              <w:left w:val="single" w:sz="4" w:space="0" w:color="auto"/>
              <w:bottom w:val="nil"/>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b/>
                <w:bCs/>
                <w:kern w:val="0"/>
                <w:sz w:val="20"/>
                <w:szCs w:val="20"/>
              </w:rPr>
            </w:pPr>
          </w:p>
        </w:tc>
        <w:tc>
          <w:tcPr>
            <w:tcW w:w="1984"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p>
        </w:tc>
        <w:tc>
          <w:tcPr>
            <w:tcW w:w="709"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4-2</w:t>
            </w:r>
          </w:p>
        </w:tc>
        <w:tc>
          <w:tcPr>
            <w:tcW w:w="184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病毒感染检测</w:t>
            </w:r>
          </w:p>
        </w:tc>
        <w:tc>
          <w:tcPr>
            <w:tcW w:w="2693" w:type="dxa"/>
            <w:tcBorders>
              <w:top w:val="nil"/>
              <w:left w:val="nil"/>
              <w:bottom w:val="single" w:sz="4" w:space="0" w:color="auto"/>
              <w:right w:val="single" w:sz="4" w:space="0" w:color="auto"/>
            </w:tcBorders>
            <w:shd w:val="clear" w:color="auto" w:fill="auto"/>
            <w:vAlign w:val="center"/>
            <w:hideMark/>
          </w:tcPr>
          <w:p w:rsidR="00A16A9A" w:rsidRPr="00247F61" w:rsidRDefault="00031685" w:rsidP="001768EB">
            <w:pPr>
              <w:widowControl/>
              <w:jc w:val="left"/>
              <w:rPr>
                <w:rFonts w:ascii="宋体" w:eastAsia="宋体" w:hAnsi="宋体" w:cs="宋体"/>
                <w:kern w:val="0"/>
                <w:sz w:val="20"/>
                <w:szCs w:val="20"/>
              </w:rPr>
            </w:pPr>
            <w:r>
              <w:rPr>
                <w:rFonts w:ascii="宋体" w:eastAsia="宋体" w:hAnsi="宋体" w:cs="宋体" w:hint="eastAsia"/>
                <w:kern w:val="0"/>
                <w:sz w:val="20"/>
                <w:szCs w:val="20"/>
              </w:rPr>
              <w:t>保证</w:t>
            </w:r>
            <w:r w:rsidR="00A16A9A" w:rsidRPr="00247F61">
              <w:rPr>
                <w:rFonts w:ascii="宋体" w:eastAsia="宋体" w:hAnsi="宋体" w:cs="宋体" w:hint="eastAsia"/>
                <w:kern w:val="0"/>
                <w:sz w:val="20"/>
                <w:szCs w:val="20"/>
              </w:rPr>
              <w:t>信息包没有感染病毒</w:t>
            </w:r>
          </w:p>
        </w:tc>
        <w:tc>
          <w:tcPr>
            <w:tcW w:w="1559"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归档信息包</w:t>
            </w:r>
          </w:p>
        </w:tc>
        <w:tc>
          <w:tcPr>
            <w:tcW w:w="2835"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调用国内通用杀毒软件接口，检测归档信息包是否感染病毒</w:t>
            </w:r>
          </w:p>
        </w:tc>
        <w:tc>
          <w:tcPr>
            <w:tcW w:w="851"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c>
          <w:tcPr>
            <w:tcW w:w="850"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 xml:space="preserve">　</w:t>
            </w:r>
          </w:p>
        </w:tc>
        <w:tc>
          <w:tcPr>
            <w:tcW w:w="9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 xml:space="preserve">　</w:t>
            </w:r>
            <w:r w:rsidR="00FB5923" w:rsidRPr="00247F61">
              <w:rPr>
                <w:rFonts w:ascii="宋体" w:eastAsia="宋体" w:hAnsi="宋体" w:cs="宋体" w:hint="eastAsia"/>
                <w:kern w:val="0"/>
                <w:sz w:val="20"/>
                <w:szCs w:val="20"/>
              </w:rPr>
              <w:t>●</w:t>
            </w:r>
          </w:p>
        </w:tc>
      </w:tr>
      <w:tr w:rsidR="0084149D" w:rsidRPr="00247F61" w:rsidTr="00A13180">
        <w:trPr>
          <w:trHeight w:val="255"/>
        </w:trPr>
        <w:tc>
          <w:tcPr>
            <w:tcW w:w="1135" w:type="dxa"/>
            <w:vMerge/>
            <w:tcBorders>
              <w:top w:val="nil"/>
              <w:left w:val="single" w:sz="4" w:space="0" w:color="auto"/>
              <w:bottom w:val="nil"/>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b/>
                <w:bCs/>
                <w:kern w:val="0"/>
                <w:sz w:val="20"/>
                <w:szCs w:val="20"/>
              </w:rPr>
            </w:pP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归档载体安全性</w:t>
            </w:r>
          </w:p>
        </w:tc>
        <w:tc>
          <w:tcPr>
            <w:tcW w:w="709"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4-3</w:t>
            </w:r>
          </w:p>
        </w:tc>
        <w:tc>
          <w:tcPr>
            <w:tcW w:w="184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载体中多余文件检测</w:t>
            </w:r>
          </w:p>
        </w:tc>
        <w:tc>
          <w:tcPr>
            <w:tcW w:w="26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检测载体中是否包含多余文件</w:t>
            </w:r>
          </w:p>
        </w:tc>
        <w:tc>
          <w:tcPr>
            <w:tcW w:w="1559" w:type="dxa"/>
            <w:vMerge w:val="restart"/>
            <w:tcBorders>
              <w:top w:val="nil"/>
              <w:left w:val="single" w:sz="4" w:space="0" w:color="auto"/>
              <w:bottom w:val="nil"/>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归档载体</w:t>
            </w:r>
          </w:p>
        </w:tc>
        <w:tc>
          <w:tcPr>
            <w:tcW w:w="2835"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对载体进行读取操作，判断载体内是否含有非归档文件</w:t>
            </w:r>
          </w:p>
        </w:tc>
        <w:tc>
          <w:tcPr>
            <w:tcW w:w="851"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c>
          <w:tcPr>
            <w:tcW w:w="850"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 xml:space="preserve">　</w:t>
            </w:r>
          </w:p>
        </w:tc>
        <w:tc>
          <w:tcPr>
            <w:tcW w:w="9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 xml:space="preserve">　</w:t>
            </w:r>
          </w:p>
        </w:tc>
      </w:tr>
      <w:tr w:rsidR="0084149D" w:rsidRPr="00247F61" w:rsidTr="00A13180">
        <w:trPr>
          <w:trHeight w:val="765"/>
        </w:trPr>
        <w:tc>
          <w:tcPr>
            <w:tcW w:w="1135" w:type="dxa"/>
            <w:vMerge/>
            <w:tcBorders>
              <w:top w:val="nil"/>
              <w:left w:val="single" w:sz="4" w:space="0" w:color="auto"/>
              <w:bottom w:val="nil"/>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b/>
                <w:bCs/>
                <w:kern w:val="0"/>
                <w:sz w:val="20"/>
                <w:szCs w:val="20"/>
              </w:rPr>
            </w:pPr>
          </w:p>
        </w:tc>
        <w:tc>
          <w:tcPr>
            <w:tcW w:w="1984"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p>
        </w:tc>
        <w:tc>
          <w:tcPr>
            <w:tcW w:w="709"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4-4</w:t>
            </w:r>
          </w:p>
        </w:tc>
        <w:tc>
          <w:tcPr>
            <w:tcW w:w="184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载体读取速度检测</w:t>
            </w:r>
          </w:p>
        </w:tc>
        <w:tc>
          <w:tcPr>
            <w:tcW w:w="26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检测载体读取速度是否正常</w:t>
            </w:r>
          </w:p>
        </w:tc>
        <w:tc>
          <w:tcPr>
            <w:tcW w:w="1559" w:type="dxa"/>
            <w:vMerge/>
            <w:tcBorders>
              <w:top w:val="nil"/>
              <w:left w:val="single" w:sz="4" w:space="0" w:color="auto"/>
              <w:bottom w:val="nil"/>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p>
        </w:tc>
        <w:tc>
          <w:tcPr>
            <w:tcW w:w="2835"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对载体进行读取操作，和常规的读取速度进行比对判断载体是否安全可靠</w:t>
            </w:r>
          </w:p>
        </w:tc>
        <w:tc>
          <w:tcPr>
            <w:tcW w:w="851"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c>
          <w:tcPr>
            <w:tcW w:w="850"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 xml:space="preserve">　</w:t>
            </w:r>
          </w:p>
        </w:tc>
        <w:tc>
          <w:tcPr>
            <w:tcW w:w="9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 xml:space="preserve">　</w:t>
            </w:r>
            <w:r w:rsidR="00FB5923" w:rsidRPr="00247F61">
              <w:rPr>
                <w:rFonts w:ascii="宋体" w:eastAsia="宋体" w:hAnsi="宋体" w:cs="宋体" w:hint="eastAsia"/>
                <w:kern w:val="0"/>
                <w:sz w:val="20"/>
                <w:szCs w:val="20"/>
              </w:rPr>
              <w:t>●</w:t>
            </w:r>
          </w:p>
        </w:tc>
      </w:tr>
      <w:tr w:rsidR="0084149D" w:rsidRPr="00247F61" w:rsidTr="00A13180">
        <w:trPr>
          <w:trHeight w:val="765"/>
        </w:trPr>
        <w:tc>
          <w:tcPr>
            <w:tcW w:w="1135" w:type="dxa"/>
            <w:vMerge/>
            <w:tcBorders>
              <w:top w:val="nil"/>
              <w:left w:val="single" w:sz="4" w:space="0" w:color="auto"/>
              <w:bottom w:val="nil"/>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b/>
                <w:bCs/>
                <w:kern w:val="0"/>
                <w:sz w:val="20"/>
                <w:szCs w:val="20"/>
              </w:rPr>
            </w:pPr>
          </w:p>
        </w:tc>
        <w:tc>
          <w:tcPr>
            <w:tcW w:w="1984"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p>
        </w:tc>
        <w:tc>
          <w:tcPr>
            <w:tcW w:w="709"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4-5</w:t>
            </w:r>
          </w:p>
        </w:tc>
        <w:tc>
          <w:tcPr>
            <w:tcW w:w="184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光盘合格性检测</w:t>
            </w:r>
          </w:p>
        </w:tc>
        <w:tc>
          <w:tcPr>
            <w:tcW w:w="26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检测归档光盘是否合格</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归档光盘</w:t>
            </w:r>
          </w:p>
        </w:tc>
        <w:tc>
          <w:tcPr>
            <w:tcW w:w="2835"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依据DA/T 38-2008的要求对光盘的PIE、POF、BLER等指标进行检测，判断光盘是否合格</w:t>
            </w:r>
          </w:p>
        </w:tc>
        <w:tc>
          <w:tcPr>
            <w:tcW w:w="851"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 xml:space="preserve">　</w:t>
            </w:r>
          </w:p>
        </w:tc>
        <w:tc>
          <w:tcPr>
            <w:tcW w:w="850"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 xml:space="preserve">　</w:t>
            </w:r>
          </w:p>
        </w:tc>
        <w:tc>
          <w:tcPr>
            <w:tcW w:w="993"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r>
      <w:tr w:rsidR="0084149D" w:rsidRPr="00247F61" w:rsidTr="00A13180">
        <w:trPr>
          <w:trHeight w:val="765"/>
        </w:trPr>
        <w:tc>
          <w:tcPr>
            <w:tcW w:w="1135" w:type="dxa"/>
            <w:vMerge/>
            <w:tcBorders>
              <w:top w:val="nil"/>
              <w:left w:val="single" w:sz="4" w:space="0" w:color="auto"/>
              <w:bottom w:val="nil"/>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b/>
                <w:bCs/>
                <w:kern w:val="0"/>
                <w:sz w:val="20"/>
                <w:szCs w:val="20"/>
              </w:rPr>
            </w:pPr>
          </w:p>
        </w:tc>
        <w:tc>
          <w:tcPr>
            <w:tcW w:w="1984" w:type="dxa"/>
            <w:vMerge w:val="restart"/>
            <w:tcBorders>
              <w:top w:val="nil"/>
              <w:left w:val="single" w:sz="4" w:space="0" w:color="auto"/>
              <w:bottom w:val="nil"/>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归档过程安全性检测</w:t>
            </w:r>
          </w:p>
        </w:tc>
        <w:tc>
          <w:tcPr>
            <w:tcW w:w="709"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4-6</w:t>
            </w:r>
          </w:p>
        </w:tc>
        <w:tc>
          <w:tcPr>
            <w:tcW w:w="184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操作过程安全性检测</w:t>
            </w:r>
          </w:p>
        </w:tc>
        <w:tc>
          <w:tcPr>
            <w:tcW w:w="26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判断归档过程是否安全、可控</w:t>
            </w:r>
          </w:p>
        </w:tc>
        <w:tc>
          <w:tcPr>
            <w:tcW w:w="1559" w:type="dxa"/>
            <w:vMerge w:val="restart"/>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系统环境</w:t>
            </w:r>
          </w:p>
        </w:tc>
        <w:tc>
          <w:tcPr>
            <w:tcW w:w="2835"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按照国家安全保密要求从技术和管理等方面采取措施，确保归档信息包在归档和保存过程安全、可控</w:t>
            </w:r>
          </w:p>
        </w:tc>
        <w:tc>
          <w:tcPr>
            <w:tcW w:w="851"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c>
          <w:tcPr>
            <w:tcW w:w="850"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 xml:space="preserve">　</w:t>
            </w:r>
          </w:p>
        </w:tc>
        <w:tc>
          <w:tcPr>
            <w:tcW w:w="9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 xml:space="preserve">　</w:t>
            </w:r>
          </w:p>
        </w:tc>
      </w:tr>
      <w:tr w:rsidR="0084149D" w:rsidRPr="00247F61" w:rsidTr="00A13180">
        <w:trPr>
          <w:trHeight w:val="510"/>
        </w:trPr>
        <w:tc>
          <w:tcPr>
            <w:tcW w:w="1135" w:type="dxa"/>
            <w:vMerge/>
            <w:tcBorders>
              <w:top w:val="nil"/>
              <w:left w:val="single" w:sz="4" w:space="0" w:color="auto"/>
              <w:bottom w:val="nil"/>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b/>
                <w:bCs/>
                <w:kern w:val="0"/>
                <w:sz w:val="20"/>
                <w:szCs w:val="20"/>
              </w:rPr>
            </w:pPr>
          </w:p>
        </w:tc>
        <w:tc>
          <w:tcPr>
            <w:tcW w:w="1984" w:type="dxa"/>
            <w:vMerge/>
            <w:tcBorders>
              <w:top w:val="nil"/>
              <w:left w:val="single" w:sz="4" w:space="0" w:color="auto"/>
              <w:bottom w:val="nil"/>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p>
        </w:tc>
        <w:tc>
          <w:tcPr>
            <w:tcW w:w="709"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4-7</w:t>
            </w:r>
          </w:p>
        </w:tc>
        <w:tc>
          <w:tcPr>
            <w:tcW w:w="184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软件系统安全漏洞检测</w:t>
            </w:r>
          </w:p>
        </w:tc>
        <w:tc>
          <w:tcPr>
            <w:tcW w:w="2693"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检测软件系统是否存在安全漏洞，杜绝安全隐患</w:t>
            </w:r>
          </w:p>
        </w:tc>
        <w:tc>
          <w:tcPr>
            <w:tcW w:w="1559" w:type="dxa"/>
            <w:vMerge/>
            <w:tcBorders>
              <w:top w:val="nil"/>
              <w:left w:val="single" w:sz="4" w:space="0" w:color="auto"/>
              <w:bottom w:val="single" w:sz="4" w:space="0" w:color="000000"/>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p>
        </w:tc>
        <w:tc>
          <w:tcPr>
            <w:tcW w:w="2835"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left"/>
              <w:rPr>
                <w:rFonts w:ascii="宋体" w:eastAsia="宋体" w:hAnsi="宋体" w:cs="宋体"/>
                <w:kern w:val="0"/>
                <w:sz w:val="20"/>
                <w:szCs w:val="20"/>
              </w:rPr>
            </w:pPr>
            <w:r w:rsidRPr="00247F61">
              <w:rPr>
                <w:rFonts w:ascii="宋体" w:eastAsia="宋体" w:hAnsi="宋体" w:cs="宋体" w:hint="eastAsia"/>
                <w:kern w:val="0"/>
                <w:sz w:val="20"/>
                <w:szCs w:val="20"/>
              </w:rPr>
              <w:t>采用专业的漏洞扫描工具检测参与电子档案长期保存的计算机系统是否存在安全漏洞</w:t>
            </w:r>
          </w:p>
        </w:tc>
        <w:tc>
          <w:tcPr>
            <w:tcW w:w="851" w:type="dxa"/>
            <w:tcBorders>
              <w:top w:val="nil"/>
              <w:left w:val="nil"/>
              <w:bottom w:val="single" w:sz="4" w:space="0" w:color="auto"/>
              <w:right w:val="single" w:sz="4" w:space="0" w:color="auto"/>
            </w:tcBorders>
            <w:shd w:val="clear" w:color="auto" w:fill="auto"/>
            <w:noWrap/>
            <w:vAlign w:val="center"/>
            <w:hideMark/>
          </w:tcPr>
          <w:p w:rsidR="00A16A9A" w:rsidRPr="00247F61" w:rsidRDefault="00FB5923" w:rsidP="001768EB">
            <w:pPr>
              <w:widowControl/>
              <w:jc w:val="center"/>
              <w:rPr>
                <w:rFonts w:ascii="宋体" w:eastAsia="宋体" w:hAnsi="宋体" w:cs="宋体"/>
                <w:kern w:val="0"/>
                <w:sz w:val="20"/>
                <w:szCs w:val="20"/>
              </w:rPr>
            </w:pPr>
            <w:r w:rsidRPr="00247F61">
              <w:rPr>
                <w:rFonts w:ascii="宋体" w:eastAsia="宋体" w:hAnsi="宋体" w:cs="宋体" w:hint="eastAsia"/>
                <w:kern w:val="0"/>
                <w:sz w:val="20"/>
                <w:szCs w:val="20"/>
              </w:rPr>
              <w:t>●</w:t>
            </w:r>
          </w:p>
        </w:tc>
        <w:tc>
          <w:tcPr>
            <w:tcW w:w="850" w:type="dxa"/>
            <w:tcBorders>
              <w:top w:val="nil"/>
              <w:left w:val="nil"/>
              <w:bottom w:val="single" w:sz="4" w:space="0" w:color="auto"/>
              <w:right w:val="single" w:sz="4" w:space="0" w:color="auto"/>
            </w:tcBorders>
            <w:shd w:val="clear" w:color="auto" w:fill="auto"/>
            <w:vAlign w:val="center"/>
            <w:hideMark/>
          </w:tcPr>
          <w:p w:rsidR="00A16A9A" w:rsidRPr="00247F61" w:rsidRDefault="00A16A9A" w:rsidP="001768EB">
            <w:pPr>
              <w:widowControl/>
              <w:jc w:val="center"/>
              <w:rPr>
                <w:rFonts w:ascii="宋体" w:eastAsia="宋体" w:hAnsi="宋体" w:cs="宋体"/>
                <w:kern w:val="0"/>
                <w:sz w:val="20"/>
                <w:szCs w:val="20"/>
              </w:rPr>
            </w:pPr>
          </w:p>
        </w:tc>
        <w:tc>
          <w:tcPr>
            <w:tcW w:w="993" w:type="dxa"/>
            <w:tcBorders>
              <w:top w:val="nil"/>
              <w:left w:val="nil"/>
              <w:bottom w:val="single" w:sz="4" w:space="0" w:color="auto"/>
              <w:right w:val="single" w:sz="4" w:space="0" w:color="auto"/>
            </w:tcBorders>
            <w:shd w:val="clear" w:color="auto" w:fill="auto"/>
            <w:noWrap/>
            <w:vAlign w:val="center"/>
            <w:hideMark/>
          </w:tcPr>
          <w:p w:rsidR="00A16A9A" w:rsidRPr="00247F61" w:rsidRDefault="00A16A9A" w:rsidP="001768EB">
            <w:pPr>
              <w:widowControl/>
              <w:jc w:val="center"/>
              <w:rPr>
                <w:rFonts w:ascii="宋体" w:eastAsia="宋体" w:hAnsi="宋体" w:cs="宋体"/>
                <w:kern w:val="0"/>
                <w:sz w:val="20"/>
                <w:szCs w:val="20"/>
              </w:rPr>
            </w:pPr>
          </w:p>
        </w:tc>
      </w:tr>
    </w:tbl>
    <w:p w:rsidR="00036848" w:rsidRPr="00A16A9A" w:rsidRDefault="00036848" w:rsidP="00A16A9A"/>
    <w:sectPr w:rsidR="00036848" w:rsidRPr="00A16A9A" w:rsidSect="00A16A9A">
      <w:pgSz w:w="16838" w:h="11906" w:orient="landscape"/>
      <w:pgMar w:top="1800" w:right="1440" w:bottom="1800" w:left="144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2120" w:rsidRDefault="00432120" w:rsidP="00036848">
      <w:r>
        <w:separator/>
      </w:r>
    </w:p>
  </w:endnote>
  <w:endnote w:type="continuationSeparator" w:id="0">
    <w:p w:rsidR="00432120" w:rsidRDefault="00432120" w:rsidP="00036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文鼎新艺体简">
    <w:altName w:val="宋体"/>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8145883"/>
      <w:docPartObj>
        <w:docPartGallery w:val="Page Numbers (Bottom of Page)"/>
        <w:docPartUnique/>
      </w:docPartObj>
    </w:sdtPr>
    <w:sdtContent>
      <w:p w:rsidR="001768EB" w:rsidRDefault="001768EB">
        <w:pPr>
          <w:pStyle w:val="a5"/>
          <w:jc w:val="center"/>
        </w:pPr>
        <w:r>
          <w:fldChar w:fldCharType="begin"/>
        </w:r>
        <w:r>
          <w:instrText>PAGE   \* MERGEFORMAT</w:instrText>
        </w:r>
        <w:r>
          <w:fldChar w:fldCharType="separate"/>
        </w:r>
        <w:r w:rsidR="00C95CAD" w:rsidRPr="00C95CAD">
          <w:rPr>
            <w:noProof/>
            <w:lang w:val="zh-CN"/>
          </w:rPr>
          <w:t>6</w:t>
        </w:r>
        <w:r>
          <w:fldChar w:fldCharType="end"/>
        </w:r>
      </w:p>
    </w:sdtContent>
  </w:sdt>
  <w:p w:rsidR="001768EB" w:rsidRDefault="001768E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2120" w:rsidRDefault="00432120" w:rsidP="00036848">
      <w:r>
        <w:separator/>
      </w:r>
    </w:p>
  </w:footnote>
  <w:footnote w:type="continuationSeparator" w:id="0">
    <w:p w:rsidR="00432120" w:rsidRDefault="00432120" w:rsidP="000368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68EB" w:rsidRPr="001313FD" w:rsidRDefault="001768EB" w:rsidP="001768EB">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E07DBB"/>
    <w:multiLevelType w:val="hybridMultilevel"/>
    <w:tmpl w:val="FD1CA536"/>
    <w:lvl w:ilvl="0" w:tplc="0C7A29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A13D37"/>
    <w:multiLevelType w:val="multilevel"/>
    <w:tmpl w:val="F3886CAE"/>
    <w:lvl w:ilvl="0">
      <w:start w:val="1"/>
      <w:numFmt w:val="decimal"/>
      <w:lvlText w:val="%1"/>
      <w:lvlJc w:val="left"/>
      <w:pPr>
        <w:ind w:left="845" w:hanging="420"/>
      </w:pPr>
      <w:rPr>
        <w:rFonts w:hint="eastAsia"/>
      </w:rPr>
    </w:lvl>
    <w:lvl w:ilvl="1">
      <w:start w:val="1"/>
      <w:numFmt w:val="decimal"/>
      <w:isLgl/>
      <w:lvlText w:val="%1.%2"/>
      <w:lvlJc w:val="left"/>
      <w:pPr>
        <w:ind w:left="980" w:hanging="555"/>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145" w:hanging="72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505" w:hanging="108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1865" w:hanging="1440"/>
      </w:pPr>
      <w:rPr>
        <w:rFonts w:hint="default"/>
      </w:rPr>
    </w:lvl>
    <w:lvl w:ilvl="8">
      <w:start w:val="1"/>
      <w:numFmt w:val="decimal"/>
      <w:isLgl/>
      <w:lvlText w:val="%1.%2.%3.%4.%5.%6.%7.%8.%9"/>
      <w:lvlJc w:val="left"/>
      <w:pPr>
        <w:ind w:left="2225" w:hanging="1800"/>
      </w:pPr>
      <w:rPr>
        <w:rFonts w:hint="default"/>
      </w:rPr>
    </w:lvl>
  </w:abstractNum>
  <w:abstractNum w:abstractNumId="2" w15:restartNumberingAfterBreak="0">
    <w:nsid w:val="676E26BA"/>
    <w:multiLevelType w:val="hybridMultilevel"/>
    <w:tmpl w:val="2318CFF0"/>
    <w:lvl w:ilvl="0" w:tplc="F1226CE6">
      <w:start w:val="1"/>
      <w:numFmt w:val="decimal"/>
      <w:lvlText w:val="（%1）"/>
      <w:lvlJc w:val="left"/>
      <w:pPr>
        <w:ind w:left="1725" w:hanging="108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22D"/>
    <w:rsid w:val="00031685"/>
    <w:rsid w:val="00036848"/>
    <w:rsid w:val="0009153E"/>
    <w:rsid w:val="000B3050"/>
    <w:rsid w:val="0011117D"/>
    <w:rsid w:val="001768EB"/>
    <w:rsid w:val="002B6039"/>
    <w:rsid w:val="002F7BD4"/>
    <w:rsid w:val="003240D7"/>
    <w:rsid w:val="003A4D6B"/>
    <w:rsid w:val="00401113"/>
    <w:rsid w:val="00432120"/>
    <w:rsid w:val="0049758A"/>
    <w:rsid w:val="005D48DB"/>
    <w:rsid w:val="00625A44"/>
    <w:rsid w:val="00753380"/>
    <w:rsid w:val="00782803"/>
    <w:rsid w:val="007A306A"/>
    <w:rsid w:val="007E57C1"/>
    <w:rsid w:val="0084149D"/>
    <w:rsid w:val="0086522D"/>
    <w:rsid w:val="00993AF7"/>
    <w:rsid w:val="00A13180"/>
    <w:rsid w:val="00A16A9A"/>
    <w:rsid w:val="00AB315C"/>
    <w:rsid w:val="00AF6088"/>
    <w:rsid w:val="00B961C7"/>
    <w:rsid w:val="00C95CAD"/>
    <w:rsid w:val="00C97A19"/>
    <w:rsid w:val="00CA2E4E"/>
    <w:rsid w:val="00D872D5"/>
    <w:rsid w:val="00DD6290"/>
    <w:rsid w:val="00E04CC4"/>
    <w:rsid w:val="00EE496B"/>
    <w:rsid w:val="00F1541E"/>
    <w:rsid w:val="00F312D7"/>
    <w:rsid w:val="00FB5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66406"/>
  <w15:chartTrackingRefBased/>
  <w15:docId w15:val="{6A40CECB-5604-4081-95BA-528591F64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6848"/>
    <w:pPr>
      <w:widowControl w:val="0"/>
      <w:jc w:val="both"/>
    </w:pPr>
  </w:style>
  <w:style w:type="paragraph" w:styleId="1">
    <w:name w:val="heading 1"/>
    <w:basedOn w:val="a"/>
    <w:next w:val="a"/>
    <w:link w:val="10"/>
    <w:uiPriority w:val="9"/>
    <w:qFormat/>
    <w:rsid w:val="0003684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68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3684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68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6848"/>
    <w:rPr>
      <w:sz w:val="18"/>
      <w:szCs w:val="18"/>
    </w:rPr>
  </w:style>
  <w:style w:type="paragraph" w:styleId="a5">
    <w:name w:val="footer"/>
    <w:basedOn w:val="a"/>
    <w:link w:val="a6"/>
    <w:uiPriority w:val="99"/>
    <w:unhideWhenUsed/>
    <w:rsid w:val="00036848"/>
    <w:pPr>
      <w:tabs>
        <w:tab w:val="center" w:pos="4153"/>
        <w:tab w:val="right" w:pos="8306"/>
      </w:tabs>
      <w:snapToGrid w:val="0"/>
      <w:jc w:val="left"/>
    </w:pPr>
    <w:rPr>
      <w:sz w:val="18"/>
      <w:szCs w:val="18"/>
    </w:rPr>
  </w:style>
  <w:style w:type="character" w:customStyle="1" w:styleId="a6">
    <w:name w:val="页脚 字符"/>
    <w:basedOn w:val="a0"/>
    <w:link w:val="a5"/>
    <w:uiPriority w:val="99"/>
    <w:rsid w:val="00036848"/>
    <w:rPr>
      <w:sz w:val="18"/>
      <w:szCs w:val="18"/>
    </w:rPr>
  </w:style>
  <w:style w:type="character" w:customStyle="1" w:styleId="10">
    <w:name w:val="标题 1 字符"/>
    <w:basedOn w:val="a0"/>
    <w:link w:val="1"/>
    <w:uiPriority w:val="9"/>
    <w:rsid w:val="00036848"/>
    <w:rPr>
      <w:b/>
      <w:bCs/>
      <w:kern w:val="44"/>
      <w:sz w:val="44"/>
      <w:szCs w:val="44"/>
    </w:rPr>
  </w:style>
  <w:style w:type="character" w:customStyle="1" w:styleId="20">
    <w:name w:val="标题 2 字符"/>
    <w:basedOn w:val="a0"/>
    <w:link w:val="2"/>
    <w:uiPriority w:val="9"/>
    <w:rsid w:val="0003684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36848"/>
    <w:rPr>
      <w:b/>
      <w:bCs/>
      <w:sz w:val="32"/>
      <w:szCs w:val="32"/>
    </w:rPr>
  </w:style>
  <w:style w:type="paragraph" w:styleId="a7">
    <w:name w:val="List Paragraph"/>
    <w:basedOn w:val="a"/>
    <w:uiPriority w:val="34"/>
    <w:qFormat/>
    <w:rsid w:val="00036848"/>
    <w:pPr>
      <w:ind w:firstLine="420"/>
    </w:pPr>
  </w:style>
  <w:style w:type="paragraph" w:styleId="TOC">
    <w:name w:val="TOC Heading"/>
    <w:basedOn w:val="1"/>
    <w:next w:val="a"/>
    <w:uiPriority w:val="39"/>
    <w:unhideWhenUsed/>
    <w:qFormat/>
    <w:rsid w:val="00036848"/>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036848"/>
    <w:pPr>
      <w:spacing w:before="120" w:after="120"/>
      <w:jc w:val="left"/>
    </w:pPr>
    <w:rPr>
      <w:rFonts w:eastAsiaTheme="minorHAnsi"/>
      <w:b/>
      <w:bCs/>
      <w:caps/>
      <w:sz w:val="20"/>
      <w:szCs w:val="20"/>
    </w:rPr>
  </w:style>
  <w:style w:type="paragraph" w:styleId="21">
    <w:name w:val="toc 2"/>
    <w:basedOn w:val="a"/>
    <w:next w:val="a"/>
    <w:autoRedefine/>
    <w:uiPriority w:val="39"/>
    <w:unhideWhenUsed/>
    <w:rsid w:val="00036848"/>
    <w:pPr>
      <w:ind w:left="210"/>
      <w:jc w:val="left"/>
    </w:pPr>
    <w:rPr>
      <w:rFonts w:eastAsiaTheme="minorHAnsi"/>
      <w:smallCaps/>
      <w:sz w:val="20"/>
      <w:szCs w:val="20"/>
    </w:rPr>
  </w:style>
  <w:style w:type="character" w:styleId="a8">
    <w:name w:val="Hyperlink"/>
    <w:basedOn w:val="a0"/>
    <w:uiPriority w:val="99"/>
    <w:unhideWhenUsed/>
    <w:rsid w:val="00036848"/>
    <w:rPr>
      <w:color w:val="0563C1" w:themeColor="hyperlink"/>
      <w:u w:val="single"/>
    </w:rPr>
  </w:style>
  <w:style w:type="paragraph" w:styleId="31">
    <w:name w:val="toc 3"/>
    <w:basedOn w:val="a"/>
    <w:next w:val="a"/>
    <w:autoRedefine/>
    <w:uiPriority w:val="39"/>
    <w:unhideWhenUsed/>
    <w:rsid w:val="00036848"/>
    <w:pPr>
      <w:ind w:left="420"/>
      <w:jc w:val="left"/>
    </w:pPr>
    <w:rPr>
      <w:rFonts w:eastAsiaTheme="minorHAnsi"/>
      <w:i/>
      <w:iCs/>
      <w:sz w:val="20"/>
      <w:szCs w:val="20"/>
    </w:rPr>
  </w:style>
  <w:style w:type="table" w:styleId="a9">
    <w:name w:val="Table Grid"/>
    <w:basedOn w:val="a1"/>
    <w:uiPriority w:val="39"/>
    <w:rsid w:val="001768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
    <w:name w:val="toc 4"/>
    <w:basedOn w:val="a"/>
    <w:next w:val="a"/>
    <w:autoRedefine/>
    <w:uiPriority w:val="39"/>
    <w:unhideWhenUsed/>
    <w:rsid w:val="00753380"/>
    <w:pPr>
      <w:ind w:left="630"/>
      <w:jc w:val="left"/>
    </w:pPr>
    <w:rPr>
      <w:rFonts w:eastAsiaTheme="minorHAnsi"/>
      <w:sz w:val="18"/>
      <w:szCs w:val="18"/>
    </w:rPr>
  </w:style>
  <w:style w:type="paragraph" w:styleId="5">
    <w:name w:val="toc 5"/>
    <w:basedOn w:val="a"/>
    <w:next w:val="a"/>
    <w:autoRedefine/>
    <w:uiPriority w:val="39"/>
    <w:unhideWhenUsed/>
    <w:rsid w:val="00753380"/>
    <w:pPr>
      <w:ind w:left="840"/>
      <w:jc w:val="left"/>
    </w:pPr>
    <w:rPr>
      <w:rFonts w:eastAsiaTheme="minorHAnsi"/>
      <w:sz w:val="18"/>
      <w:szCs w:val="18"/>
    </w:rPr>
  </w:style>
  <w:style w:type="paragraph" w:styleId="6">
    <w:name w:val="toc 6"/>
    <w:basedOn w:val="a"/>
    <w:next w:val="a"/>
    <w:autoRedefine/>
    <w:uiPriority w:val="39"/>
    <w:unhideWhenUsed/>
    <w:rsid w:val="00753380"/>
    <w:pPr>
      <w:ind w:left="1050"/>
      <w:jc w:val="left"/>
    </w:pPr>
    <w:rPr>
      <w:rFonts w:eastAsiaTheme="minorHAnsi"/>
      <w:sz w:val="18"/>
      <w:szCs w:val="18"/>
    </w:rPr>
  </w:style>
  <w:style w:type="paragraph" w:styleId="7">
    <w:name w:val="toc 7"/>
    <w:basedOn w:val="a"/>
    <w:next w:val="a"/>
    <w:autoRedefine/>
    <w:uiPriority w:val="39"/>
    <w:unhideWhenUsed/>
    <w:rsid w:val="00753380"/>
    <w:pPr>
      <w:ind w:left="1260"/>
      <w:jc w:val="left"/>
    </w:pPr>
    <w:rPr>
      <w:rFonts w:eastAsiaTheme="minorHAnsi"/>
      <w:sz w:val="18"/>
      <w:szCs w:val="18"/>
    </w:rPr>
  </w:style>
  <w:style w:type="paragraph" w:styleId="8">
    <w:name w:val="toc 8"/>
    <w:basedOn w:val="a"/>
    <w:next w:val="a"/>
    <w:autoRedefine/>
    <w:uiPriority w:val="39"/>
    <w:unhideWhenUsed/>
    <w:rsid w:val="00753380"/>
    <w:pPr>
      <w:ind w:left="1470"/>
      <w:jc w:val="left"/>
    </w:pPr>
    <w:rPr>
      <w:rFonts w:eastAsiaTheme="minorHAnsi"/>
      <w:sz w:val="18"/>
      <w:szCs w:val="18"/>
    </w:rPr>
  </w:style>
  <w:style w:type="paragraph" w:styleId="9">
    <w:name w:val="toc 9"/>
    <w:basedOn w:val="a"/>
    <w:next w:val="a"/>
    <w:autoRedefine/>
    <w:uiPriority w:val="39"/>
    <w:unhideWhenUsed/>
    <w:rsid w:val="00753380"/>
    <w:pPr>
      <w:ind w:left="1680"/>
      <w:jc w:val="left"/>
    </w:pPr>
    <w:rPr>
      <w:rFonts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606350">
      <w:bodyDiv w:val="1"/>
      <w:marLeft w:val="0"/>
      <w:marRight w:val="0"/>
      <w:marTop w:val="0"/>
      <w:marBottom w:val="0"/>
      <w:divBdr>
        <w:top w:val="none" w:sz="0" w:space="0" w:color="auto"/>
        <w:left w:val="none" w:sz="0" w:space="0" w:color="auto"/>
        <w:bottom w:val="none" w:sz="0" w:space="0" w:color="auto"/>
        <w:right w:val="none" w:sz="0" w:space="0" w:color="auto"/>
      </w:divBdr>
    </w:div>
    <w:div w:id="182859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2C120-671C-4CAC-96BA-AA1F48E08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15</Pages>
  <Words>1100</Words>
  <Characters>6271</Characters>
  <Application>Microsoft Office Word</Application>
  <DocSecurity>0</DocSecurity>
  <Lines>52</Lines>
  <Paragraphs>14</Paragraphs>
  <ScaleCrop>false</ScaleCrop>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wangna</dc:creator>
  <cp:keywords/>
  <dc:description/>
  <cp:lastModifiedBy>wangna</cp:lastModifiedBy>
  <cp:revision>19</cp:revision>
  <dcterms:created xsi:type="dcterms:W3CDTF">2021-06-28T07:16:00Z</dcterms:created>
  <dcterms:modified xsi:type="dcterms:W3CDTF">2021-06-29T08:43:00Z</dcterms:modified>
</cp:coreProperties>
</file>