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3A" w:rsidRPr="00A36F3A" w:rsidRDefault="00A36F3A" w:rsidP="00A36F3A">
      <w:pPr>
        <w:pStyle w:val="a3"/>
        <w:numPr>
          <w:ilvl w:val="0"/>
          <w:numId w:val="1"/>
        </w:numPr>
        <w:ind w:firstLineChars="0"/>
        <w:outlineLvl w:val="1"/>
        <w:rPr>
          <w:sz w:val="24"/>
        </w:rPr>
      </w:pPr>
      <w:r w:rsidRPr="00A36F3A">
        <w:rPr>
          <w:sz w:val="24"/>
        </w:rPr>
        <w:t>令概率空间</w:t>
      </w:r>
      <w:r w:rsidRPr="004F38BE">
        <w:rPr>
          <w:position w:val="-46"/>
        </w:rPr>
        <w:object w:dxaOrig="11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52.2pt" o:ole="">
            <v:imagedata r:id="rId5" o:title=""/>
          </v:shape>
          <o:OLEObject Type="Embed" ProgID="Equation.3" ShapeID="_x0000_i1025" DrawAspect="Content" ObjectID="_1645336683" r:id="rId6"/>
        </w:object>
      </w:r>
      <w:r w:rsidRPr="00A36F3A">
        <w:rPr>
          <w:sz w:val="24"/>
        </w:rPr>
        <w:t>，令</w:t>
      </w:r>
      <w:r w:rsidRPr="00A36F3A">
        <w:rPr>
          <w:sz w:val="24"/>
        </w:rPr>
        <w:t>Y</w:t>
      </w:r>
      <w:r w:rsidRPr="00A36F3A">
        <w:rPr>
          <w:sz w:val="24"/>
        </w:rPr>
        <w:t>是连续随机变量。已知条件概率密度为</w: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</w:t>
      </w:r>
      <w:r w:rsidRPr="004F38BE">
        <w:rPr>
          <w:position w:val="-38"/>
          <w:sz w:val="24"/>
        </w:rPr>
        <w:object w:dxaOrig="2920" w:dyaOrig="880">
          <v:shape id="_x0000_i1026" type="#_x0000_t75" style="width:145.8pt;height:43.8pt" o:ole="">
            <v:imagedata r:id="rId7" o:title=""/>
          </v:shape>
          <o:OLEObject Type="Embed" ProgID="Equation.3" ShapeID="_x0000_i1026" DrawAspect="Content" ObjectID="_1645336684" r:id="rId8"/>
        </w:object>
      </w:r>
      <w:r w:rsidRPr="004F38BE">
        <w:rPr>
          <w:sz w:val="24"/>
        </w:rPr>
        <w:t>，求：</w: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(a)Y</w:t>
      </w:r>
      <w:r w:rsidRPr="004F38BE">
        <w:rPr>
          <w:sz w:val="24"/>
        </w:rPr>
        <w:t>的概率密度</w:t>
      </w:r>
      <w:r w:rsidRPr="004F38BE">
        <w:rPr>
          <w:position w:val="-10"/>
          <w:sz w:val="24"/>
        </w:rPr>
        <w:object w:dxaOrig="540" w:dyaOrig="320">
          <v:shape id="_x0000_i1027" type="#_x0000_t75" style="width:27pt;height:16.2pt" o:ole="">
            <v:imagedata r:id="rId9" o:title=""/>
          </v:shape>
          <o:OLEObject Type="Embed" ProgID="Equation.3" ShapeID="_x0000_i1027" DrawAspect="Content" ObjectID="_1645336685" r:id="rId10"/>
        </w:objec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(b)</w:t>
      </w:r>
      <w:r w:rsidRPr="004F38BE">
        <w:rPr>
          <w:position w:val="-10"/>
          <w:sz w:val="24"/>
        </w:rPr>
        <w:object w:dxaOrig="800" w:dyaOrig="320">
          <v:shape id="_x0000_i1028" type="#_x0000_t75" style="width:40.2pt;height:16.2pt" o:ole="">
            <v:imagedata r:id="rId11" o:title=""/>
          </v:shape>
          <o:OLEObject Type="Embed" ProgID="Equation.3" ShapeID="_x0000_i1028" DrawAspect="Content" ObjectID="_1645336686" r:id="rId12"/>
        </w:objec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(c) </w:t>
      </w:r>
      <w:r w:rsidRPr="004F38BE">
        <w:rPr>
          <w:sz w:val="24"/>
        </w:rPr>
        <w:t>若对</w:t>
      </w:r>
      <w:r w:rsidRPr="004F38BE">
        <w:rPr>
          <w:sz w:val="24"/>
        </w:rPr>
        <w:t>Y</w:t>
      </w:r>
      <w:r w:rsidRPr="004F38BE">
        <w:rPr>
          <w:sz w:val="24"/>
        </w:rPr>
        <w:t>做如下硬判决</w: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  </w:t>
      </w:r>
      <w:r w:rsidRPr="004F38BE">
        <w:rPr>
          <w:position w:val="-50"/>
          <w:sz w:val="24"/>
        </w:rPr>
        <w:object w:dxaOrig="2260" w:dyaOrig="1120">
          <v:shape id="_x0000_i1029" type="#_x0000_t75" style="width:112.8pt;height:55.8pt" o:ole="">
            <v:imagedata r:id="rId13" o:title=""/>
          </v:shape>
          <o:OLEObject Type="Embed" ProgID="Equation.3" ShapeID="_x0000_i1029" DrawAspect="Content" ObjectID="_1645336687" r:id="rId14"/>
        </w:object>
      </w:r>
    </w:p>
    <w:p w:rsidR="00A36F3A" w:rsidRPr="004F38BE" w:rsidRDefault="00A36F3A" w:rsidP="00A36F3A">
      <w:pPr>
        <w:rPr>
          <w:sz w:val="24"/>
        </w:rPr>
      </w:pPr>
      <w:r w:rsidRPr="004F38BE">
        <w:rPr>
          <w:sz w:val="24"/>
        </w:rPr>
        <w:t xml:space="preserve">        </w:t>
      </w:r>
      <w:r w:rsidRPr="004F38BE">
        <w:rPr>
          <w:sz w:val="24"/>
        </w:rPr>
        <w:t>求</w:t>
      </w:r>
      <w:r w:rsidRPr="004F38BE">
        <w:rPr>
          <w:position w:val="-10"/>
          <w:sz w:val="24"/>
        </w:rPr>
        <w:object w:dxaOrig="820" w:dyaOrig="320">
          <v:shape id="_x0000_i1030" type="#_x0000_t75" style="width:40.8pt;height:16.2pt" o:ole="">
            <v:imagedata r:id="rId15" o:title=""/>
          </v:shape>
          <o:OLEObject Type="Embed" ProgID="Equation.3" ShapeID="_x0000_i1030" DrawAspect="Content" ObjectID="_1645336688" r:id="rId16"/>
        </w:object>
      </w:r>
      <w:r w:rsidRPr="004F38BE">
        <w:rPr>
          <w:sz w:val="24"/>
        </w:rPr>
        <w:t>，并对结果进行解释。</w:t>
      </w:r>
    </w:p>
    <w:p w:rsidR="00A36F3A" w:rsidRPr="004F38BE" w:rsidRDefault="00A36F3A" w:rsidP="00A36F3A">
      <w:pPr>
        <w:ind w:left="470" w:hangingChars="196" w:hanging="470"/>
        <w:outlineLvl w:val="1"/>
        <w:rPr>
          <w:sz w:val="24"/>
        </w:rPr>
      </w:pPr>
      <w:r>
        <w:rPr>
          <w:rFonts w:hint="eastAsia"/>
          <w:sz w:val="24"/>
        </w:rPr>
        <w:t xml:space="preserve">2. </w:t>
      </w:r>
      <w:r w:rsidRPr="004F38BE">
        <w:rPr>
          <w:sz w:val="24"/>
        </w:rPr>
        <w:t>设有</w:t>
      </w:r>
      <w:proofErr w:type="gramStart"/>
      <w:r w:rsidRPr="004F38BE">
        <w:rPr>
          <w:sz w:val="24"/>
        </w:rPr>
        <w:t>一</w:t>
      </w:r>
      <w:proofErr w:type="gramEnd"/>
      <w:r w:rsidRPr="004F38BE">
        <w:rPr>
          <w:sz w:val="24"/>
        </w:rPr>
        <w:t>离散无记忆信源</w:t>
      </w:r>
      <w:r w:rsidRPr="004F38BE">
        <w:rPr>
          <w:position w:val="-40"/>
          <w:sz w:val="24"/>
        </w:rPr>
        <w:object w:dxaOrig="2000" w:dyaOrig="920">
          <v:shape id="_x0000_i1038" type="#_x0000_t75" style="width:100.2pt;height:46.2pt" o:ole="">
            <v:imagedata r:id="rId17" o:title=""/>
          </v:shape>
          <o:OLEObject Type="Embed" ProgID="Equation.3" ShapeID="_x0000_i1038" DrawAspect="Content" ObjectID="_1645336689" r:id="rId18"/>
        </w:object>
      </w:r>
      <w:r w:rsidRPr="004F38BE">
        <w:rPr>
          <w:sz w:val="24"/>
        </w:rPr>
        <w:t>。若对其输出的长为</w:t>
      </w:r>
      <w:r w:rsidRPr="004F38BE">
        <w:rPr>
          <w:sz w:val="24"/>
        </w:rPr>
        <w:t>100</w:t>
      </w:r>
      <w:r w:rsidRPr="004F38BE">
        <w:rPr>
          <w:sz w:val="24"/>
        </w:rPr>
        <w:t>的事件序列中含有两个或者少于两个</w:t>
      </w:r>
      <w:r w:rsidRPr="004F38BE">
        <w:rPr>
          <w:position w:val="-10"/>
          <w:sz w:val="24"/>
        </w:rPr>
        <w:object w:dxaOrig="260" w:dyaOrig="340">
          <v:shape id="_x0000_i1039" type="#_x0000_t75" style="width:13.2pt;height:16.8pt" o:ole="">
            <v:imagedata r:id="rId19" o:title=""/>
          </v:shape>
          <o:OLEObject Type="Embed" ProgID="Equation.3" ShapeID="_x0000_i1039" DrawAspect="Content" ObjectID="_1645336690" r:id="rId20"/>
        </w:object>
      </w:r>
      <w:r w:rsidRPr="004F38BE">
        <w:rPr>
          <w:sz w:val="24"/>
        </w:rPr>
        <w:t>的序列提供不同的码字。</w:t>
      </w:r>
    </w:p>
    <w:p w:rsidR="00A36F3A" w:rsidRPr="004F38BE" w:rsidRDefault="00A36F3A" w:rsidP="00A36F3A">
      <w:pPr>
        <w:spacing w:line="500" w:lineRule="exact"/>
        <w:ind w:firstLineChars="50" w:firstLine="120"/>
        <w:rPr>
          <w:sz w:val="24"/>
        </w:rPr>
      </w:pPr>
      <w:r w:rsidRPr="004F38BE">
        <w:rPr>
          <w:sz w:val="24"/>
        </w:rPr>
        <w:t xml:space="preserve">   (a) </w:t>
      </w:r>
      <w:r w:rsidRPr="004F38BE">
        <w:rPr>
          <w:sz w:val="24"/>
        </w:rPr>
        <w:t>在等长编码下，求二元码的最短码长。</w:t>
      </w:r>
    </w:p>
    <w:p w:rsidR="00A36F3A" w:rsidRPr="004F38BE" w:rsidRDefault="00A36F3A" w:rsidP="00A36F3A">
      <w:pPr>
        <w:spacing w:line="500" w:lineRule="exact"/>
        <w:rPr>
          <w:sz w:val="24"/>
        </w:rPr>
      </w:pPr>
      <w:r w:rsidRPr="004F38BE">
        <w:rPr>
          <w:sz w:val="24"/>
        </w:rPr>
        <w:t xml:space="preserve">    (b) </w:t>
      </w:r>
      <w:proofErr w:type="gramStart"/>
      <w:r w:rsidRPr="004F38BE">
        <w:rPr>
          <w:sz w:val="24"/>
        </w:rPr>
        <w:t>求错误</w:t>
      </w:r>
      <w:proofErr w:type="gramEnd"/>
      <w:r w:rsidRPr="004F38BE">
        <w:rPr>
          <w:sz w:val="24"/>
        </w:rPr>
        <w:t>概率（误组率）。</w:t>
      </w:r>
    </w:p>
    <w:p w:rsidR="00A36F3A" w:rsidRPr="004F38BE" w:rsidRDefault="00A36F3A" w:rsidP="00A36F3A">
      <w:pPr>
        <w:ind w:left="588" w:hangingChars="245" w:hanging="588"/>
        <w:outlineLvl w:val="1"/>
        <w:rPr>
          <w:sz w:val="24"/>
        </w:rPr>
      </w:pPr>
      <w:r>
        <w:rPr>
          <w:rFonts w:hint="eastAsia"/>
          <w:sz w:val="24"/>
        </w:rPr>
        <w:t xml:space="preserve">3. </w:t>
      </w:r>
      <w:r w:rsidRPr="004F38BE">
        <w:rPr>
          <w:sz w:val="24"/>
        </w:rPr>
        <w:t>设有</w:t>
      </w:r>
      <w:proofErr w:type="gramStart"/>
      <w:r w:rsidRPr="004F38BE">
        <w:rPr>
          <w:sz w:val="24"/>
        </w:rPr>
        <w:t>一</w:t>
      </w:r>
      <w:proofErr w:type="gramEnd"/>
      <w:r w:rsidRPr="004F38BE">
        <w:rPr>
          <w:sz w:val="24"/>
        </w:rPr>
        <w:t>离散无记忆信源，</w:t>
      </w:r>
      <w:r w:rsidRPr="004F38BE">
        <w:rPr>
          <w:sz w:val="24"/>
        </w:rPr>
        <w:t>U=</w:t>
      </w:r>
      <w:r w:rsidRPr="004F38BE">
        <w:rPr>
          <w:position w:val="-46"/>
          <w:sz w:val="24"/>
        </w:rPr>
        <w:object w:dxaOrig="820" w:dyaOrig="1040">
          <v:shape id="_x0000_i1042" type="#_x0000_t75" style="width:40.8pt;height:52.2pt" o:ole="">
            <v:imagedata r:id="rId21" o:title=""/>
          </v:shape>
          <o:OLEObject Type="Embed" ProgID="Equation.3" ShapeID="_x0000_i1042" DrawAspect="Content" ObjectID="_1645336691" r:id="rId22"/>
        </w:object>
      </w:r>
      <w:r w:rsidRPr="004F38BE">
        <w:rPr>
          <w:sz w:val="24"/>
        </w:rPr>
        <w:t>，其熵为</w:t>
      </w:r>
      <w:r w:rsidRPr="004F38BE">
        <w:rPr>
          <w:position w:val="-10"/>
          <w:sz w:val="24"/>
        </w:rPr>
        <w:object w:dxaOrig="639" w:dyaOrig="320">
          <v:shape id="_x0000_i1043" type="#_x0000_t75" style="width:31.8pt;height:16.2pt" o:ole="">
            <v:imagedata r:id="rId23" o:title=""/>
          </v:shape>
          <o:OLEObject Type="Embed" ProgID="Equation.3" ShapeID="_x0000_i1043" DrawAspect="Content" ObjectID="_1645336692" r:id="rId24"/>
        </w:object>
      </w:r>
      <w:r w:rsidRPr="004F38BE">
        <w:rPr>
          <w:sz w:val="24"/>
        </w:rPr>
        <w:t>。考察其长为</w:t>
      </w:r>
      <w:r w:rsidRPr="004F38BE">
        <w:rPr>
          <w:position w:val="-4"/>
          <w:sz w:val="24"/>
        </w:rPr>
        <w:object w:dxaOrig="220" w:dyaOrig="260">
          <v:shape id="_x0000_i1044" type="#_x0000_t75" style="width:10.8pt;height:13.2pt" o:ole="">
            <v:imagedata r:id="rId25" o:title=""/>
          </v:shape>
          <o:OLEObject Type="Embed" ProgID="Equation.3" ShapeID="_x0000_i1044" DrawAspect="Content" ObjectID="_1645336693" r:id="rId26"/>
        </w:object>
      </w:r>
      <w:r w:rsidRPr="004F38BE">
        <w:rPr>
          <w:sz w:val="24"/>
        </w:rPr>
        <w:t>的输出序列，当</w:t>
      </w:r>
      <w:r w:rsidRPr="004F38BE">
        <w:rPr>
          <w:position w:val="-12"/>
          <w:sz w:val="24"/>
        </w:rPr>
        <w:object w:dxaOrig="680" w:dyaOrig="360">
          <v:shape id="_x0000_i1045" type="#_x0000_t75" style="width:34.2pt;height:18pt" o:ole="">
            <v:imagedata r:id="rId27" o:title=""/>
          </v:shape>
          <o:OLEObject Type="Embed" ProgID="Equation.3" ShapeID="_x0000_i1045" DrawAspect="Content" ObjectID="_1645336694" r:id="rId28"/>
        </w:object>
      </w:r>
      <w:r w:rsidRPr="004F38BE">
        <w:rPr>
          <w:sz w:val="24"/>
        </w:rPr>
        <w:t>时满足</w:t>
      </w:r>
      <w:bookmarkStart w:id="0" w:name="_GoBack"/>
      <w:bookmarkEnd w:id="0"/>
      <w:r w:rsidRPr="004F38BE">
        <w:rPr>
          <w:sz w:val="24"/>
        </w:rPr>
        <w:t>下式</w:t>
      </w:r>
    </w:p>
    <w:p w:rsidR="00A36F3A" w:rsidRPr="004F38BE" w:rsidRDefault="00A36F3A" w:rsidP="00A36F3A">
      <w:pPr>
        <w:jc w:val="center"/>
        <w:rPr>
          <w:sz w:val="24"/>
        </w:rPr>
      </w:pPr>
      <w:r w:rsidRPr="004F38BE">
        <w:rPr>
          <w:position w:val="-32"/>
          <w:sz w:val="24"/>
        </w:rPr>
        <w:object w:dxaOrig="2720" w:dyaOrig="760">
          <v:shape id="_x0000_i1046" type="#_x0000_t75" style="width:136.2pt;height:37.8pt" o:ole="">
            <v:imagedata r:id="rId29" o:title=""/>
          </v:shape>
          <o:OLEObject Type="Embed" ProgID="Equation.3" ShapeID="_x0000_i1046" DrawAspect="Content" ObjectID="_1645336695" r:id="rId30"/>
        </w:object>
      </w:r>
    </w:p>
    <w:p w:rsidR="00A36F3A" w:rsidRPr="004F38BE" w:rsidRDefault="00A36F3A" w:rsidP="00A36F3A">
      <w:pPr>
        <w:ind w:firstLine="480"/>
        <w:rPr>
          <w:sz w:val="24"/>
        </w:rPr>
      </w:pPr>
      <w:r w:rsidRPr="004F38BE">
        <w:rPr>
          <w:sz w:val="24"/>
        </w:rPr>
        <w:t>(a)</w:t>
      </w:r>
      <w:r w:rsidRPr="004F38BE">
        <w:rPr>
          <w:sz w:val="24"/>
        </w:rPr>
        <w:t>在</w:t>
      </w:r>
      <w:r w:rsidRPr="004F38BE">
        <w:rPr>
          <w:position w:val="-6"/>
          <w:sz w:val="24"/>
        </w:rPr>
        <w:object w:dxaOrig="220" w:dyaOrig="279">
          <v:shape id="_x0000_i1047" type="#_x0000_t75" style="width:10.8pt;height:13.8pt" o:ole="">
            <v:imagedata r:id="rId31" o:title=""/>
          </v:shape>
          <o:OLEObject Type="Embed" ProgID="Equation.3" ShapeID="_x0000_i1047" DrawAspect="Content" ObjectID="_1645336696" r:id="rId32"/>
        </w:object>
      </w:r>
      <w:r w:rsidRPr="004F38BE">
        <w:rPr>
          <w:sz w:val="24"/>
        </w:rPr>
        <w:t>=0.05</w:t>
      </w:r>
      <w:r w:rsidRPr="004F38BE">
        <w:rPr>
          <w:sz w:val="24"/>
        </w:rPr>
        <w:t>，</w:t>
      </w:r>
      <w:r w:rsidRPr="004F38BE">
        <w:rPr>
          <w:position w:val="-6"/>
          <w:sz w:val="24"/>
        </w:rPr>
        <w:object w:dxaOrig="200" w:dyaOrig="220">
          <v:shape id="_x0000_i1048" type="#_x0000_t75" style="width:10.2pt;height:10.8pt" o:ole="">
            <v:imagedata r:id="rId33" o:title=""/>
          </v:shape>
          <o:OLEObject Type="Embed" ProgID="Equation.3" ShapeID="_x0000_i1048" DrawAspect="Content" ObjectID="_1645336697" r:id="rId34"/>
        </w:object>
      </w:r>
      <w:r w:rsidRPr="004F38BE">
        <w:rPr>
          <w:sz w:val="24"/>
        </w:rPr>
        <w:t>=0.1</w:t>
      </w:r>
      <w:r w:rsidRPr="004F38BE">
        <w:rPr>
          <w:sz w:val="24"/>
        </w:rPr>
        <w:t>下求</w:t>
      </w:r>
      <w:r w:rsidRPr="004F38BE">
        <w:rPr>
          <w:position w:val="-12"/>
          <w:sz w:val="24"/>
        </w:rPr>
        <w:object w:dxaOrig="279" w:dyaOrig="360">
          <v:shape id="_x0000_i1049" type="#_x0000_t75" style="width:13.8pt;height:18pt" o:ole="">
            <v:imagedata r:id="rId35" o:title=""/>
          </v:shape>
          <o:OLEObject Type="Embed" ProgID="Equation.3" ShapeID="_x0000_i1049" DrawAspect="Content" ObjectID="_1645336698" r:id="rId36"/>
        </w:object>
      </w:r>
    </w:p>
    <w:p w:rsidR="00A36F3A" w:rsidRPr="004F38BE" w:rsidRDefault="00A36F3A" w:rsidP="00A36F3A">
      <w:pPr>
        <w:ind w:firstLine="480"/>
        <w:rPr>
          <w:sz w:val="24"/>
        </w:rPr>
      </w:pPr>
      <w:r w:rsidRPr="004F38BE">
        <w:rPr>
          <w:sz w:val="24"/>
        </w:rPr>
        <w:t>(b)</w:t>
      </w:r>
      <w:r w:rsidRPr="004F38BE">
        <w:rPr>
          <w:sz w:val="24"/>
        </w:rPr>
        <w:t>在</w:t>
      </w:r>
      <w:r w:rsidRPr="004F38BE">
        <w:rPr>
          <w:position w:val="-6"/>
          <w:sz w:val="24"/>
        </w:rPr>
        <w:object w:dxaOrig="220" w:dyaOrig="279">
          <v:shape id="_x0000_i1050" type="#_x0000_t75" style="width:10.8pt;height:13.8pt" o:ole="">
            <v:imagedata r:id="rId31" o:title=""/>
          </v:shape>
          <o:OLEObject Type="Embed" ProgID="Equation.3" ShapeID="_x0000_i1050" DrawAspect="Content" ObjectID="_1645336699" r:id="rId37"/>
        </w:object>
      </w:r>
      <w:r w:rsidRPr="004F38BE">
        <w:rPr>
          <w:sz w:val="24"/>
        </w:rPr>
        <w:t>=</w:t>
      </w:r>
      <w:r w:rsidRPr="004F38BE">
        <w:rPr>
          <w:position w:val="-6"/>
          <w:sz w:val="24"/>
        </w:rPr>
        <w:object w:dxaOrig="460" w:dyaOrig="320">
          <v:shape id="_x0000_i1051" type="#_x0000_t75" style="width:22.8pt;height:16.2pt" o:ole="">
            <v:imagedata r:id="rId38" o:title=""/>
          </v:shape>
          <o:OLEObject Type="Embed" ProgID="Equation.3" ShapeID="_x0000_i1051" DrawAspect="Content" ObjectID="_1645336700" r:id="rId39"/>
        </w:object>
      </w:r>
      <w:r w:rsidRPr="004F38BE">
        <w:rPr>
          <w:sz w:val="24"/>
        </w:rPr>
        <w:t>，</w:t>
      </w:r>
      <w:r w:rsidRPr="004F38BE">
        <w:rPr>
          <w:position w:val="-6"/>
          <w:sz w:val="24"/>
        </w:rPr>
        <w:object w:dxaOrig="200" w:dyaOrig="220">
          <v:shape id="_x0000_i1052" type="#_x0000_t75" style="width:10.2pt;height:10.8pt" o:ole="">
            <v:imagedata r:id="rId40" o:title=""/>
          </v:shape>
          <o:OLEObject Type="Embed" ProgID="Equation.3" ShapeID="_x0000_i1052" DrawAspect="Content" ObjectID="_1645336701" r:id="rId41"/>
        </w:object>
      </w:r>
      <w:r w:rsidRPr="004F38BE">
        <w:rPr>
          <w:sz w:val="24"/>
        </w:rPr>
        <w:t>=</w:t>
      </w:r>
      <w:r w:rsidRPr="004F38BE">
        <w:rPr>
          <w:position w:val="-6"/>
          <w:sz w:val="24"/>
        </w:rPr>
        <w:object w:dxaOrig="460" w:dyaOrig="320">
          <v:shape id="_x0000_i1053" type="#_x0000_t75" style="width:22.8pt;height:16.2pt" o:ole="">
            <v:imagedata r:id="rId42" o:title=""/>
          </v:shape>
          <o:OLEObject Type="Embed" ProgID="Equation.3" ShapeID="_x0000_i1053" DrawAspect="Content" ObjectID="_1645336702" r:id="rId43"/>
        </w:object>
      </w:r>
      <w:r w:rsidRPr="004F38BE">
        <w:rPr>
          <w:sz w:val="24"/>
        </w:rPr>
        <w:t>下求</w:t>
      </w:r>
      <w:r w:rsidRPr="004F38BE">
        <w:rPr>
          <w:position w:val="-12"/>
          <w:sz w:val="24"/>
        </w:rPr>
        <w:object w:dxaOrig="279" w:dyaOrig="360">
          <v:shape id="_x0000_i1054" type="#_x0000_t75" style="width:13.8pt;height:18pt" o:ole="">
            <v:imagedata r:id="rId44" o:title=""/>
          </v:shape>
          <o:OLEObject Type="Embed" ProgID="Equation.3" ShapeID="_x0000_i1054" DrawAspect="Content" ObjectID="_1645336703" r:id="rId45"/>
        </w:object>
      </w:r>
    </w:p>
    <w:p w:rsidR="00A36F3A" w:rsidRPr="004F38BE" w:rsidRDefault="00A36F3A" w:rsidP="00A36F3A">
      <w:pPr>
        <w:ind w:firstLine="480"/>
        <w:rPr>
          <w:sz w:val="24"/>
        </w:rPr>
      </w:pPr>
      <w:r w:rsidRPr="004F38BE">
        <w:rPr>
          <w:sz w:val="24"/>
        </w:rPr>
        <w:t>(c)</w:t>
      </w:r>
      <w:r w:rsidRPr="004F38BE">
        <w:rPr>
          <w:sz w:val="24"/>
        </w:rPr>
        <w:t>令</w:t>
      </w:r>
      <w:r w:rsidRPr="004F38BE">
        <w:rPr>
          <w:position w:val="-4"/>
          <w:sz w:val="24"/>
        </w:rPr>
        <w:object w:dxaOrig="220" w:dyaOrig="260">
          <v:shape id="_x0000_i1055" type="#_x0000_t75" style="width:10.8pt;height:13.2pt" o:ole="">
            <v:imagedata r:id="rId46" o:title=""/>
          </v:shape>
          <o:OLEObject Type="Embed" ProgID="Equation.3" ShapeID="_x0000_i1055" DrawAspect="Content" ObjectID="_1645336704" r:id="rId47"/>
        </w:object>
      </w:r>
      <w:r w:rsidRPr="004F38BE">
        <w:rPr>
          <w:sz w:val="24"/>
        </w:rPr>
        <w:t>是序列</w:t>
      </w:r>
      <w:r w:rsidRPr="004F38BE">
        <w:rPr>
          <w:position w:val="-10"/>
          <w:sz w:val="24"/>
        </w:rPr>
        <w:object w:dxaOrig="300" w:dyaOrig="340">
          <v:shape id="_x0000_i1056" type="#_x0000_t75" style="width:15pt;height:16.8pt" o:ole="">
            <v:imagedata r:id="rId48" o:title=""/>
          </v:shape>
          <o:OLEObject Type="Embed" ProgID="Equation.3" ShapeID="_x0000_i1056" DrawAspect="Content" ObjectID="_1645336705" r:id="rId49"/>
        </w:object>
      </w:r>
      <w:r w:rsidRPr="004F38BE">
        <w:rPr>
          <w:sz w:val="24"/>
        </w:rPr>
        <w:t>的集合，其中</w:t>
      </w:r>
    </w:p>
    <w:p w:rsidR="00A36F3A" w:rsidRPr="004F38BE" w:rsidRDefault="00A36F3A" w:rsidP="00A36F3A">
      <w:pPr>
        <w:ind w:firstLine="480"/>
        <w:jc w:val="center"/>
        <w:rPr>
          <w:sz w:val="24"/>
        </w:rPr>
      </w:pPr>
      <w:r w:rsidRPr="004F38BE">
        <w:rPr>
          <w:position w:val="-30"/>
          <w:sz w:val="24"/>
        </w:rPr>
        <w:object w:dxaOrig="1900" w:dyaOrig="720">
          <v:shape id="_x0000_i1057" type="#_x0000_t75" style="width:94.8pt;height:36pt" o:ole="">
            <v:imagedata r:id="rId50" o:title=""/>
          </v:shape>
          <o:OLEObject Type="Embed" ProgID="Equation.3" ShapeID="_x0000_i1057" DrawAspect="Content" ObjectID="_1645336706" r:id="rId51"/>
        </w:object>
      </w:r>
    </w:p>
    <w:p w:rsidR="00A36F3A" w:rsidRPr="004F38BE" w:rsidRDefault="00A36F3A" w:rsidP="00A36F3A">
      <w:pPr>
        <w:ind w:firstLine="480"/>
        <w:rPr>
          <w:sz w:val="24"/>
        </w:rPr>
      </w:pPr>
      <w:r w:rsidRPr="004F38BE">
        <w:rPr>
          <w:sz w:val="24"/>
        </w:rPr>
        <w:lastRenderedPageBreak/>
        <w:t xml:space="preserve">   </w:t>
      </w:r>
      <w:r w:rsidRPr="004F38BE">
        <w:rPr>
          <w:sz w:val="24"/>
        </w:rPr>
        <w:t>试求</w:t>
      </w:r>
      <w:r w:rsidRPr="004F38BE">
        <w:rPr>
          <w:sz w:val="24"/>
        </w:rPr>
        <w:t>L=</w:t>
      </w:r>
      <w:r w:rsidRPr="004F38BE">
        <w:rPr>
          <w:position w:val="-12"/>
          <w:sz w:val="24"/>
        </w:rPr>
        <w:object w:dxaOrig="279" w:dyaOrig="360">
          <v:shape id="_x0000_i1058" type="#_x0000_t75" style="width:13.8pt;height:18pt" o:ole="">
            <v:imagedata r:id="rId44" o:title=""/>
          </v:shape>
          <o:OLEObject Type="Embed" ProgID="Equation.3" ShapeID="_x0000_i1058" DrawAspect="Content" ObjectID="_1645336707" r:id="rId52"/>
        </w:object>
      </w:r>
      <w:r w:rsidRPr="004F38BE">
        <w:rPr>
          <w:sz w:val="24"/>
        </w:rPr>
        <w:t>时情况</w:t>
      </w:r>
      <w:r w:rsidRPr="004F38BE">
        <w:rPr>
          <w:sz w:val="24"/>
        </w:rPr>
        <w:t>(a)(b)</w:t>
      </w:r>
      <w:r w:rsidRPr="004F38BE">
        <w:rPr>
          <w:sz w:val="24"/>
        </w:rPr>
        <w:t>下，</w:t>
      </w:r>
      <w:r w:rsidRPr="004F38BE">
        <w:rPr>
          <w:sz w:val="24"/>
        </w:rPr>
        <w:t>T</w:t>
      </w:r>
      <w:r w:rsidRPr="004F38BE">
        <w:rPr>
          <w:sz w:val="24"/>
        </w:rPr>
        <w:t>中元素个数的上下限。</w:t>
      </w:r>
    </w:p>
    <w:p w:rsidR="00D706BE" w:rsidRPr="00A36F3A" w:rsidRDefault="00D706BE" w:rsidP="00A36F3A"/>
    <w:sectPr w:rsidR="00D706BE" w:rsidRPr="00A3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D7A23"/>
    <w:multiLevelType w:val="hybridMultilevel"/>
    <w:tmpl w:val="9394FFDA"/>
    <w:lvl w:ilvl="0" w:tplc="B0A40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3A"/>
    <w:rsid w:val="006C21BB"/>
    <w:rsid w:val="00A36F3A"/>
    <w:rsid w:val="00BA6A72"/>
    <w:rsid w:val="00D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35BEC-E70B-4320-8337-C3684821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F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F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beatty</dc:creator>
  <cp:keywords/>
  <dc:description/>
  <cp:lastModifiedBy>lauren beatty</cp:lastModifiedBy>
  <cp:revision>1</cp:revision>
  <dcterms:created xsi:type="dcterms:W3CDTF">2020-03-10T01:08:00Z</dcterms:created>
  <dcterms:modified xsi:type="dcterms:W3CDTF">2020-03-10T01:12:00Z</dcterms:modified>
</cp:coreProperties>
</file>