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0E22B2" w:rsidP="000E22B2" w:rsidRDefault="000E22B2" w14:paraId="5736E1C2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name="_GoBack" w:id="0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xmlns:wp14="http://schemas.microsoft.com/office/word/2010/wordml" w:rsidRPr="0037002C" w:rsidR="000E22B2" w:rsidP="000E22B2" w:rsidRDefault="000E22B2" w14:paraId="672A6659" wp14:textId="77777777">
      <w:pPr>
        <w:spacing w:after="0"/>
        <w:rPr>
          <w:b/>
          <w:bCs/>
        </w:rPr>
      </w:pPr>
    </w:p>
    <w:p xmlns:wp14="http://schemas.microsoft.com/office/word/2010/wordml" w:rsidR="000E22B2" w:rsidP="000E22B2" w:rsidRDefault="000E22B2" w14:paraId="0A3750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0E6A8A7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xmlns:wp14="http://schemas.microsoft.com/office/word/2010/wordml" w:rsidR="000E22B2" w:rsidP="000E22B2" w:rsidRDefault="000E22B2" w14:paraId="5DAB6C7B" wp14:textId="77777777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0E4531B4" w14:paraId="78FAE10C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00BB3C58" w:rsidRDefault="000E22B2" w14:paraId="6BB0E5BE" wp14:textId="7777777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00BB3C58" w:rsidRDefault="000E22B2" w14:paraId="316A0E16" wp14:textId="7777777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xmlns:wp14="http://schemas.microsoft.com/office/word/2010/wordml" w:rsidRPr="00453DD8" w:rsidR="000E22B2" w:rsidTr="0E4531B4" w14:paraId="73A3A344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0459BE3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DD8A40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xmlns:wp14="http://schemas.microsoft.com/office/word/2010/wordml" w:rsidRPr="00453DD8" w:rsidR="000E22B2" w:rsidTr="0E4531B4" w14:paraId="0E47E21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22C6FE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2599FF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xmlns:wp14="http://schemas.microsoft.com/office/word/2010/wordml" w:rsidRPr="00453DD8" w:rsidR="000E22B2" w:rsidTr="0E4531B4" w14:paraId="00DA03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59752CF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8F5B3C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xmlns:wp14="http://schemas.microsoft.com/office/word/2010/wordml" w:rsidRPr="00453DD8" w:rsidR="000E22B2" w:rsidTr="0E4531B4" w14:paraId="1F6BCF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2FC74D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A3ACB96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xmlns:wp14="http://schemas.microsoft.com/office/word/2010/wordml" w:rsidRPr="00453DD8" w:rsidR="000E22B2" w:rsidTr="0E4531B4" w14:paraId="498D7E8F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42C028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D850678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xmlns:wp14="http://schemas.microsoft.com/office/word/2010/wordml" w:rsidRPr="00453DD8" w:rsidR="000E22B2" w:rsidTr="0E4531B4" w14:paraId="28C3E50B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6F2BD92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21CEE79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xmlns:wp14="http://schemas.microsoft.com/office/word/2010/wordml" w:rsidRPr="00453DD8" w:rsidR="000E22B2" w:rsidTr="0E4531B4" w14:paraId="11D2084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9EDECA6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5FA7A7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xmlns:wp14="http://schemas.microsoft.com/office/word/2010/wordml" w:rsidRPr="00453DD8" w:rsidR="000E22B2" w:rsidTr="0E4531B4" w14:paraId="56549D5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1D53D8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3E6448C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xmlns:wp14="http://schemas.microsoft.com/office/word/2010/wordml" w:rsidRPr="00453DD8" w:rsidR="000E22B2" w:rsidTr="0E4531B4" w14:paraId="572D284D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F46722A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98CFA52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xmlns:wp14="http://schemas.microsoft.com/office/word/2010/wordml" w:rsidRPr="00453DD8" w:rsidR="000E22B2" w:rsidTr="0E4531B4" w14:paraId="758B3AE7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6DC50CBB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5AB06C7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xmlns:wp14="http://schemas.microsoft.com/office/word/2010/wordml" w:rsidRPr="00453DD8" w:rsidR="000E22B2" w:rsidTr="0E4531B4" w14:paraId="79DB19A5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4F61D80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4FA70C9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xmlns:wp14="http://schemas.microsoft.com/office/word/2010/wordml" w:rsidRPr="00453DD8" w:rsidR="000E22B2" w:rsidTr="0E4531B4" w14:paraId="2FE81EE6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1303A31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7CA113BD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xmlns:wp14="http://schemas.microsoft.com/office/word/2010/wordml" w:rsidRPr="00453DD8" w:rsidR="000E22B2" w:rsidTr="0E4531B4" w14:paraId="4ED78D6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A122A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E427EB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xmlns:wp14="http://schemas.microsoft.com/office/word/2010/wordml" w:rsidRPr="00453DD8" w:rsidR="000E22B2" w:rsidTr="0E4531B4" w14:paraId="540D3DB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1FE6A229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01288F8B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xmlns:wp14="http://schemas.microsoft.com/office/word/2010/wordml" w:rsidRPr="00453DD8" w:rsidR="000E22B2" w:rsidTr="0E4531B4" w14:paraId="13E9703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5E732C4E" wp14:textId="7777777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00BB3C58" w:rsidRDefault="000E22B2" w14:paraId="207655C0" wp14:textId="7777777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xmlns:wp14="http://schemas.microsoft.com/office/word/2010/wordml" w:rsidR="000E22B2" w:rsidP="000E22B2" w:rsidRDefault="000E22B2" w14:paraId="02EB378F" wp14:textId="5AE02F75">
      <w:pPr>
        <w:autoSpaceDE w:val="0"/>
        <w:autoSpaceDN w:val="0"/>
        <w:adjustRightInd w:val="0"/>
        <w:spacing w:after="0"/>
      </w:pPr>
      <w:r w:rsidR="60D43E2A">
        <w:rPr/>
        <w:t>mean =</w:t>
      </w:r>
      <w:r w:rsidR="60D43E2A">
        <w:rPr/>
        <w:t xml:space="preserve"> 33.27</w:t>
      </w:r>
    </w:p>
    <w:p w:rsidR="60D43E2A" w:rsidP="60D43E2A" w:rsidRDefault="60D43E2A" w14:paraId="680C88F9" w14:textId="5101B038">
      <w:pPr>
        <w:pStyle w:val="Normal"/>
        <w:spacing w:after="0"/>
        <w:rPr>
          <w:rFonts w:ascii="Calibri" w:hAnsi="Calibri" w:eastAsia="" w:cs=""/>
        </w:rPr>
      </w:pPr>
      <w:r w:rsidRPr="60D43E2A" w:rsidR="60D43E2A">
        <w:rPr>
          <w:rFonts w:ascii="Calibri" w:hAnsi="Calibri" w:eastAsia="" w:cs=""/>
        </w:rPr>
        <w:t>standard deviation = 16.37</w:t>
      </w:r>
    </w:p>
    <w:p w:rsidR="60D43E2A" w:rsidP="60D43E2A" w:rsidRDefault="60D43E2A" w14:paraId="5738F063" w14:textId="0BB3D04C">
      <w:pPr>
        <w:pStyle w:val="Normal"/>
        <w:spacing w:after="0"/>
        <w:rPr>
          <w:rFonts w:ascii="Calibri" w:hAnsi="Calibri" w:eastAsia="" w:cs=""/>
        </w:rPr>
      </w:pPr>
      <w:r w:rsidRPr="60D43E2A" w:rsidR="60D43E2A">
        <w:rPr>
          <w:rFonts w:ascii="Calibri" w:hAnsi="Calibri" w:eastAsia="" w:cs=""/>
        </w:rPr>
        <w:t>variance = 268.0035</w:t>
      </w:r>
    </w:p>
    <w:p xmlns:wp14="http://schemas.microsoft.com/office/word/2010/wordml" w:rsidR="000E22B2" w:rsidP="4B5657A7" w:rsidRDefault="000E22B2" w14:paraId="7A5CC43C" wp14:textId="77D2A2A3">
      <w:pPr>
        <w:pStyle w:val="Normal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 w:themeColor="text1" w:themeTint="FF" w:themeShade="FF"/>
        </w:rPr>
      </w:pPr>
      <w:r w:rsidR="4B5657A7">
        <w:rPr/>
        <w:t xml:space="preserve">outlier = </w:t>
      </w:r>
      <w:r w:rsidRPr="4B5657A7" w:rsidR="4B5657A7">
        <w:rPr>
          <w:rFonts w:eastAsia="Times New Roman" w:cs="Times New Roman"/>
          <w:color w:val="000000" w:themeColor="text1" w:themeTint="FF" w:themeShade="FF"/>
        </w:rPr>
        <w:t>Morgan Stanley (91.36%)</w:t>
      </w:r>
    </w:p>
    <w:p xmlns:wp14="http://schemas.microsoft.com/office/word/2010/wordml" w:rsidR="000E22B2" w:rsidP="4B5657A7" w:rsidRDefault="000E22B2" w14:paraId="6A05A809" wp14:textId="0F106819">
      <w:pPr>
        <w:pStyle w:val="Normal"/>
        <w:autoSpaceDE w:val="0"/>
        <w:autoSpaceDN w:val="0"/>
        <w:adjustRightInd w:val="0"/>
        <w:spacing w:after="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5A39BBE3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1C8F39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72A3D3E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D0B940D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E27B00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0061E4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4EAFD9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4D5A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DEEC66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656B9A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5FB0818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049F31C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53128261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2486C05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101652C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B99056E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299C43A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4DDBEF00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3461D779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3CF2D8B6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0FB78278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FC3994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xmlns:wp14="http://schemas.microsoft.com/office/word/2010/wordprocessingDrawing" distT="0" distB="0" distL="0" distR="0" wp14:anchorId="4E058747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09759647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xmlns:wp14="http://schemas.microsoft.com/office/word/2010/wordml" w:rsidR="000E22B2" w:rsidP="000E22B2" w:rsidRDefault="000E22B2" w14:paraId="5D5F0D2D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0E4531B4">
        <w:rPr/>
        <w:t>What is inter-quartile range of this dataset? (please approximate the numbers) In one line, explain what this value implies.</w:t>
      </w:r>
    </w:p>
    <w:p w:rsidR="0E4531B4" w:rsidP="0E4531B4" w:rsidRDefault="0E4531B4" w14:paraId="380F1AAB" w14:textId="2FB88F1D">
      <w:pPr>
        <w:pStyle w:val="Normal"/>
        <w:spacing w:after="0"/>
        <w:ind w:left="36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 xml:space="preserve">Ans: </w:t>
      </w:r>
      <w:r>
        <w:tab/>
      </w:r>
      <w:r w:rsidRPr="0E4531B4" w:rsidR="0E4531B4">
        <w:rPr>
          <w:rFonts w:ascii="Calibri" w:hAnsi="Calibri" w:eastAsia="" w:cs=""/>
        </w:rPr>
        <w:t>IQR = Q3 – Q1 = 12-5</w:t>
      </w:r>
    </w:p>
    <w:p w:rsidR="0E4531B4" w:rsidP="0E4531B4" w:rsidRDefault="0E4531B4" w14:paraId="32627D13" w14:textId="0918D4A7">
      <w:pPr>
        <w:pStyle w:val="Normal"/>
        <w:spacing w:after="0"/>
        <w:ind w:left="360" w:firstLine="72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 xml:space="preserve">                                  = 7 (This means that the of values of variable ‘X’ when </w:t>
      </w:r>
      <w:r>
        <w:tab/>
      </w:r>
      <w:r>
        <w:tab/>
      </w:r>
      <w:r>
        <w:tab/>
      </w:r>
      <w:r>
        <w:tab/>
      </w:r>
      <w:r w:rsidRPr="0E4531B4" w:rsidR="0E4531B4">
        <w:rPr>
          <w:rFonts w:ascii="Calibri" w:hAnsi="Calibri" w:eastAsia="" w:cs=""/>
        </w:rPr>
        <w:t xml:space="preserve">       arranged in ascending order the middle 50% will lie within a range of 7.) </w:t>
      </w:r>
    </w:p>
    <w:p w:rsidR="0E4531B4" w:rsidP="0E4531B4" w:rsidRDefault="0E4531B4" w14:paraId="3474B881" w14:textId="4D17726A">
      <w:pPr>
        <w:pStyle w:val="Normal"/>
        <w:spacing w:after="0"/>
        <w:ind w:left="360" w:firstLine="72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6DBAE935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0E4531B4">
        <w:rPr/>
        <w:t xml:space="preserve">What can we say about the </w:t>
      </w:r>
      <w:r w:rsidR="0E4531B4">
        <w:rPr/>
        <w:t>skewness</w:t>
      </w:r>
      <w:r w:rsidR="0E4531B4">
        <w:rPr/>
        <w:t xml:space="preserve"> of this dataset?</w:t>
      </w:r>
    </w:p>
    <w:p w:rsidR="0E4531B4" w:rsidP="0E4531B4" w:rsidRDefault="0E4531B4" w14:paraId="553EF211" w14:textId="34A54709">
      <w:pPr>
        <w:pStyle w:val="Normal"/>
        <w:spacing w:after="0"/>
        <w:ind w:left="36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>Ans:       It is sightly right skewed.</w:t>
      </w:r>
    </w:p>
    <w:p w:rsidR="0E4531B4" w:rsidP="0E4531B4" w:rsidRDefault="0E4531B4" w14:paraId="05A75044" w14:textId="3FE029FB">
      <w:pPr>
        <w:pStyle w:val="Normal"/>
        <w:spacing w:after="0"/>
        <w:ind w:left="36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4C2128A0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/>
      </w:pPr>
      <w:r w:rsidR="0E4531B4">
        <w:rPr/>
        <w:t xml:space="preserve">If it was found that the data point with the value 25 is actually 2.5, how would the new box-plot </w:t>
      </w:r>
      <w:proofErr w:type="gramStart"/>
      <w:r w:rsidR="0E4531B4">
        <w:rPr/>
        <w:t>be</w:t>
      </w:r>
      <w:proofErr w:type="gramEnd"/>
      <w:r w:rsidR="0E4531B4">
        <w:rPr/>
        <w:t xml:space="preserve"> affected?</w:t>
      </w:r>
    </w:p>
    <w:p xmlns:wp14="http://schemas.microsoft.com/office/word/2010/wordml" w:rsidR="000E22B2" w:rsidP="000E22B2" w:rsidRDefault="000E22B2" w14:paraId="0562CB0E" wp14:textId="0BE6C4F7">
      <w:pPr>
        <w:autoSpaceDE w:val="0"/>
        <w:autoSpaceDN w:val="0"/>
        <w:adjustRightInd w:val="0"/>
        <w:spacing w:after="0"/>
      </w:pPr>
      <w:r w:rsidR="0E4531B4">
        <w:rPr/>
        <w:t xml:space="preserve">Ans:       As it considered an outlier when the point is 25 it will not affect the box plot, also the </w:t>
      </w:r>
      <w:r>
        <w:tab/>
      </w:r>
      <w:r>
        <w:tab/>
      </w:r>
      <w:r w:rsidR="0E4531B4">
        <w:rPr/>
        <w:t>new value since it would lie outside the 1</w:t>
      </w:r>
      <w:r w:rsidRPr="0E4531B4" w:rsidR="0E4531B4">
        <w:rPr>
          <w:vertAlign w:val="superscript"/>
        </w:rPr>
        <w:t>st</w:t>
      </w:r>
      <w:r w:rsidR="0E4531B4">
        <w:rPr/>
        <w:t xml:space="preserve"> quantile it wouldn’t affect the box plot.</w:t>
      </w:r>
    </w:p>
    <w:p w:rsidR="0E4531B4" w:rsidP="0E4531B4" w:rsidRDefault="0E4531B4" w14:paraId="3651B6B5" w14:textId="4994392B">
      <w:pPr>
        <w:pStyle w:val="Normal"/>
        <w:spacing w:after="0"/>
        <w:rPr>
          <w:rFonts w:ascii="Calibri" w:hAnsi="Calibri" w:eastAsia="" w:cs=""/>
        </w:rPr>
      </w:pPr>
    </w:p>
    <w:p xmlns:wp14="http://schemas.microsoft.com/office/word/2010/wordml" w:rsidRPr="0037002C" w:rsidR="000E22B2" w:rsidP="000E22B2" w:rsidRDefault="000E22B2" w14:paraId="34CE0A41" wp14:textId="77777777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xmlns:wp14="http://schemas.microsoft.com/office/word/2010/wordml" w:rsidRPr="0037002C" w:rsidR="000E22B2" w:rsidP="000E22B2" w:rsidRDefault="000E22B2" w14:paraId="62EBF3C5" wp14:textId="7777777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17F25632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000E22B2" w:rsidRDefault="000E22B2" w14:paraId="6D98A12B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1C7554CA" wp14:textId="7777777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xmlns:wp14="http://schemas.microsoft.com/office/word/2010/wordml" w:rsidR="000E22B2" w:rsidP="000E22B2" w:rsidRDefault="000E22B2" w14:paraId="060F2CD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0F9B6B5B">
        <w:rPr/>
        <w:t xml:space="preserve">Where would </w:t>
      </w:r>
      <w:r w:rsidR="0F9B6B5B">
        <w:rPr/>
        <w:t>the mode of this data</w:t>
      </w:r>
      <w:r w:rsidR="0F9B6B5B">
        <w:rPr/>
        <w:t>set lie</w:t>
      </w:r>
      <w:r w:rsidR="0F9B6B5B">
        <w:rPr/>
        <w:t>?</w:t>
      </w:r>
    </w:p>
    <w:p w:rsidR="0F9B6B5B" w:rsidP="0F9B6B5B" w:rsidRDefault="0F9B6B5B" w14:paraId="1146788F" w14:textId="5783F4F7">
      <w:pPr>
        <w:pStyle w:val="Normal"/>
        <w:spacing w:after="0"/>
        <w:ind w:left="360"/>
        <w:rPr>
          <w:rFonts w:ascii="Calibri" w:hAnsi="Calibri" w:eastAsia="" w:cs=""/>
        </w:rPr>
      </w:pPr>
      <w:r w:rsidRPr="4B5657A7" w:rsidR="4B5657A7">
        <w:rPr>
          <w:rFonts w:ascii="Calibri" w:hAnsi="Calibri" w:eastAsia="" w:cs=""/>
        </w:rPr>
        <w:t>Ans: It will lie in 4 and 8.</w:t>
      </w:r>
    </w:p>
    <w:p w:rsidR="4B5657A7" w:rsidP="4B5657A7" w:rsidRDefault="4B5657A7" w14:paraId="22CB835F" w14:textId="543DCA83">
      <w:pPr>
        <w:pStyle w:val="Normal"/>
        <w:spacing w:after="0"/>
        <w:ind w:left="36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3EDE99A0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0F9B6B5B">
        <w:rPr/>
        <w:t>C</w:t>
      </w:r>
      <w:r w:rsidR="0F9B6B5B">
        <w:rPr/>
        <w:t xml:space="preserve">omment on the </w:t>
      </w:r>
      <w:r w:rsidR="0F9B6B5B">
        <w:rPr/>
        <w:t>skewness</w:t>
      </w:r>
      <w:r w:rsidR="0F9B6B5B">
        <w:rPr/>
        <w:t xml:space="preserve"> of the dataset.</w:t>
      </w:r>
      <w:r>
        <w:tab/>
      </w:r>
    </w:p>
    <w:p w:rsidR="0F9B6B5B" w:rsidP="0F9B6B5B" w:rsidRDefault="0F9B6B5B" w14:paraId="67D585DA" w14:textId="704A2872">
      <w:pPr>
        <w:pStyle w:val="Normal"/>
        <w:spacing w:after="0"/>
        <w:ind w:left="360"/>
        <w:rPr>
          <w:rFonts w:ascii="Calibri" w:hAnsi="Calibri" w:eastAsia="" w:cs=""/>
        </w:rPr>
      </w:pPr>
      <w:r w:rsidRPr="4B5657A7" w:rsidR="4B5657A7">
        <w:rPr>
          <w:rFonts w:ascii="Calibri" w:hAnsi="Calibri" w:eastAsia="" w:cs=""/>
        </w:rPr>
        <w:t>Ans: It is right skewed.</w:t>
      </w:r>
    </w:p>
    <w:p w:rsidR="4B5657A7" w:rsidP="4B5657A7" w:rsidRDefault="4B5657A7" w14:paraId="10FDEF49" w14:textId="25B52298">
      <w:pPr>
        <w:pStyle w:val="Normal"/>
        <w:spacing w:after="0"/>
        <w:ind w:left="36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697FAB81" wp14:textId="777777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/>
      </w:pPr>
      <w:r w:rsidR="0F9B6B5B"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 xmlns:wp14="http://schemas.microsoft.com/office/word/2010/wordml" w:rsidR="000E22B2" w:rsidP="0F9B6B5B" w:rsidRDefault="000E22B2" w14:paraId="263D772B" wp14:textId="61B5DD5A">
      <w:pPr>
        <w:pStyle w:val="Normal"/>
        <w:autoSpaceDE w:val="0"/>
        <w:autoSpaceDN w:val="0"/>
        <w:adjustRightInd w:val="0"/>
        <w:spacing w:after="0"/>
        <w:ind w:left="360"/>
        <w:rPr>
          <w:rFonts w:ascii="Calibri" w:hAnsi="Calibri" w:eastAsia="" w:cs=""/>
        </w:rPr>
      </w:pPr>
      <w:r w:rsidRPr="0F9B6B5B" w:rsidR="0F9B6B5B">
        <w:rPr>
          <w:rFonts w:ascii="Calibri" w:hAnsi="Calibri" w:eastAsia="" w:cs=""/>
        </w:rPr>
        <w:t xml:space="preserve">Ans: Both are right skewed and when used together would confirm the skewedness </w:t>
      </w:r>
      <w:r>
        <w:tab/>
      </w:r>
      <w:r>
        <w:tab/>
      </w:r>
      <w:r>
        <w:tab/>
      </w:r>
      <w:r w:rsidRPr="0F9B6B5B" w:rsidR="0F9B6B5B">
        <w:rPr>
          <w:rFonts w:ascii="Calibri" w:hAnsi="Calibri" w:eastAsia="" w:cs=""/>
        </w:rPr>
        <w:t xml:space="preserve">and presence of outliers and how many are present in data.  </w:t>
      </w:r>
    </w:p>
    <w:p xmlns:wp14="http://schemas.microsoft.com/office/word/2010/wordml" w:rsidR="000E22B2" w:rsidP="0F9B6B5B" w:rsidRDefault="000E22B2" w14:paraId="2946DB82" wp14:textId="282F13CF">
      <w:pPr>
        <w:pStyle w:val="Normal"/>
        <w:autoSpaceDE w:val="0"/>
        <w:autoSpaceDN w:val="0"/>
        <w:adjustRightInd w:val="0"/>
        <w:spacing w:after="0"/>
        <w:ind w:left="360"/>
        <w:rPr>
          <w:rFonts w:ascii="Calibri" w:hAnsi="Calibri" w:eastAsia="" w:cs=""/>
        </w:rPr>
      </w:pPr>
    </w:p>
    <w:p xmlns:wp14="http://schemas.microsoft.com/office/word/2010/wordml" w:rsidRPr="0037002C" w:rsidR="000E22B2" w:rsidP="000E22B2" w:rsidRDefault="000E22B2" w14:paraId="5997CC1D" wp14:textId="77777777">
      <w:pPr>
        <w:autoSpaceDE w:val="0"/>
        <w:autoSpaceDN w:val="0"/>
        <w:adjustRightInd w:val="0"/>
        <w:spacing w:after="0"/>
      </w:pPr>
    </w:p>
    <w:p xmlns:wp14="http://schemas.microsoft.com/office/word/2010/wordml" w:rsidR="000E22B2" w:rsidP="0E4531B4" w:rsidRDefault="000E22B2" w14:paraId="6B699379" wp14:textId="001CA0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/>
      </w:pPr>
      <w:r w:rsidRPr="4B5657A7" w:rsidR="4B5657A7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4B5657A7" w:rsidP="4B5657A7" w:rsidRDefault="4B5657A7" w14:paraId="232D7435" w14:textId="6226F54F">
      <w:pPr>
        <w:pStyle w:val="Normal"/>
        <w:spacing w:after="0"/>
        <w:ind w:left="0"/>
        <w:rPr>
          <w:rFonts w:ascii="Calibri" w:hAnsi="Calibri" w:eastAsia="" w:cs=""/>
        </w:rPr>
      </w:pPr>
    </w:p>
    <w:p w:rsidR="0E4531B4" w:rsidP="0E4531B4" w:rsidRDefault="0E4531B4" w14:paraId="70F5F1B9" w14:textId="66EC68BE">
      <w:pPr>
        <w:pStyle w:val="Normal"/>
        <w:spacing w:after="0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531B4" w:rsidR="0E4531B4">
        <w:rPr>
          <w:rFonts w:ascii="Calibri" w:hAnsi="Calibri" w:eastAsia="" w:cs=""/>
        </w:rPr>
        <w:t xml:space="preserve">Ans: </w:t>
      </w:r>
      <w:r>
        <w:tab/>
      </w:r>
      <w:r w:rsidRPr="0E4531B4" w:rsidR="0E4531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one in 200 long-distance telephone calls is misdirected then, </w:t>
      </w:r>
    </w:p>
    <w:p w:rsidR="0E4531B4" w:rsidP="0F9B6B5B" w:rsidRDefault="0E4531B4" w14:paraId="1362598E" w14:textId="52E87669">
      <w:pPr>
        <w:pStyle w:val="Normal"/>
        <w:spacing w:after="0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9B6B5B" w:rsidR="0F9B6B5B"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P(misdirecting) = p = 1/200</w:t>
      </w:r>
    </w:p>
    <w:p w:rsidR="0E4531B4" w:rsidP="0F9B6B5B" w:rsidRDefault="0E4531B4" w14:paraId="19D5543F" w14:textId="6058FB42">
      <w:pPr>
        <w:pStyle w:val="Normal"/>
        <w:spacing w:after="0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F9B6B5B" w:rsidR="0F9B6B5B"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Therefore P(not misdirecting) = q = 1 - P(misdirecting) = 1 – 1/200</w:t>
      </w:r>
    </w:p>
    <w:p w:rsidR="0E4531B4" w:rsidP="0E4531B4" w:rsidRDefault="0E4531B4" w14:paraId="33FD682B" w14:textId="545EF279">
      <w:pPr>
        <w:pStyle w:val="Normal"/>
        <w:spacing w:after="0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4531B4" w:rsidR="0E4531B4"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= 199/200</w:t>
      </w:r>
    </w:p>
    <w:p w:rsidR="0E4531B4" w:rsidP="0F9B6B5B" w:rsidRDefault="0E4531B4" w14:paraId="2612BA60" w14:textId="0C4BC4BB">
      <w:pPr>
        <w:pStyle w:val="Normal"/>
        <w:spacing w:after="0"/>
        <w:ind w:left="0"/>
        <w:rPr>
          <w:rFonts w:cs="BaskervilleBE-Regular"/>
        </w:rPr>
      </w:pPr>
      <w:r w:rsidRPr="0F9B6B5B" w:rsidR="0F9B6B5B"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So, for </w:t>
      </w:r>
      <w:r w:rsidRPr="0F9B6B5B" w:rsidR="0F9B6B5B">
        <w:rPr>
          <w:rFonts w:cs="BaskervilleBE-Regular"/>
        </w:rPr>
        <w:t xml:space="preserve">probability that at least one in five attempted telephone calls reaches the wrong </w:t>
      </w:r>
      <w:r>
        <w:tab/>
      </w:r>
      <w:r>
        <w:tab/>
      </w:r>
      <w:r w:rsidRPr="0F9B6B5B" w:rsidR="0F9B6B5B">
        <w:rPr>
          <w:rFonts w:cs="BaskervilleBE-Regular"/>
        </w:rPr>
        <w:t xml:space="preserve">number = 1 – </w:t>
      </w:r>
      <w:proofErr w:type="gramStart"/>
      <w:r w:rsidRPr="0F9B6B5B" w:rsidR="0F9B6B5B">
        <w:rPr>
          <w:rFonts w:cs="BaskervilleBE-Regular"/>
        </w:rPr>
        <w:t>P(</w:t>
      </w:r>
      <w:proofErr w:type="gramEnd"/>
      <w:r w:rsidRPr="0F9B6B5B" w:rsidR="0F9B6B5B">
        <w:rPr>
          <w:rFonts w:cs="BaskervilleBE-Regular"/>
        </w:rPr>
        <w:t xml:space="preserve">0 calls misdirected in 5 attempts) =1 -  </w:t>
      </w:r>
      <w:proofErr w:type="spellStart"/>
      <w:r w:rsidRPr="0F9B6B5B" w:rsidR="0F9B6B5B">
        <w:rPr>
          <w:rFonts w:cs="BaskervilleBE-Regular"/>
          <w:vertAlign w:val="superscript"/>
        </w:rPr>
        <w:t>n</w:t>
      </w:r>
      <w:r w:rsidRPr="0F9B6B5B" w:rsidR="0F9B6B5B">
        <w:rPr>
          <w:rFonts w:cs="BaskervilleBE-Regular"/>
        </w:rPr>
        <w:t>C</w:t>
      </w:r>
      <w:r w:rsidRPr="0F9B6B5B" w:rsidR="0F9B6B5B">
        <w:rPr>
          <w:rFonts w:cs="BaskervilleBE-Regular"/>
          <w:vertAlign w:val="subscript"/>
        </w:rPr>
        <w:t>x</w:t>
      </w:r>
      <w:r w:rsidRPr="0F9B6B5B" w:rsidR="0F9B6B5B">
        <w:rPr>
          <w:rFonts w:cs="BaskervilleBE-Regular"/>
        </w:rPr>
        <w:t>p</w:t>
      </w:r>
      <w:r w:rsidRPr="0F9B6B5B" w:rsidR="0F9B6B5B">
        <w:rPr>
          <w:rFonts w:cs="BaskervilleBE-Regular"/>
          <w:vertAlign w:val="superscript"/>
        </w:rPr>
        <w:t>x</w:t>
      </w:r>
      <w:r w:rsidRPr="0F9B6B5B" w:rsidR="0F9B6B5B">
        <w:rPr>
          <w:rFonts w:cs="BaskervilleBE-Regular"/>
        </w:rPr>
        <w:t>q</w:t>
      </w:r>
      <w:r w:rsidRPr="0F9B6B5B" w:rsidR="0F9B6B5B">
        <w:rPr>
          <w:rFonts w:cs="BaskervilleBE-Regular"/>
          <w:vertAlign w:val="superscript"/>
        </w:rPr>
        <w:t>n</w:t>
      </w:r>
      <w:proofErr w:type="spellEnd"/>
      <w:r w:rsidRPr="0F9B6B5B" w:rsidR="0F9B6B5B">
        <w:rPr>
          <w:rFonts w:cs="BaskervilleBE-Regular"/>
          <w:vertAlign w:val="superscript"/>
        </w:rPr>
        <w:t>-</w:t>
      </w:r>
      <w:r w:rsidRPr="0F9B6B5B" w:rsidR="0F9B6B5B">
        <w:rPr>
          <w:rFonts w:cs="BaskervilleBE-Regular"/>
          <w:vertAlign w:val="superscript"/>
        </w:rPr>
        <w:t xml:space="preserve">x </w:t>
      </w:r>
      <w:r w:rsidRPr="0F9B6B5B" w:rsidR="0F9B6B5B">
        <w:rPr>
          <w:rFonts w:cs="BaskervilleBE-Regular"/>
          <w:vertAlign w:val="baseline"/>
        </w:rPr>
        <w:t xml:space="preserve"> (</w:t>
      </w:r>
      <w:r w:rsidRPr="0F9B6B5B" w:rsidR="0F9B6B5B">
        <w:rPr>
          <w:rFonts w:cs="BaskervilleBE-Regular"/>
          <w:vertAlign w:val="baseline"/>
        </w:rPr>
        <w:t>n = 5, x = 0)</w:t>
      </w:r>
    </w:p>
    <w:p w:rsidR="0F9B6B5B" w:rsidP="0F9B6B5B" w:rsidRDefault="0F9B6B5B" w14:paraId="62CCA9B4" w14:textId="0E873771">
      <w:pPr>
        <w:pStyle w:val="Normal"/>
        <w:spacing w:after="0"/>
        <w:ind w:left="0"/>
        <w:rPr>
          <w:rFonts w:ascii="Calibri" w:hAnsi="Calibri" w:eastAsia="" w:cs=""/>
          <w:vertAlign w:val="baseline"/>
        </w:rPr>
      </w:pPr>
      <w:r w:rsidRPr="0F9B6B5B" w:rsidR="0F9B6B5B">
        <w:rPr>
          <w:rFonts w:ascii="Calibri" w:hAnsi="Calibri" w:eastAsia="" w:cs=""/>
          <w:vertAlign w:val="baseline"/>
        </w:rPr>
        <w:t xml:space="preserve"> = 1 - </w:t>
      </w:r>
      <w:r w:rsidRPr="0F9B6B5B" w:rsidR="0F9B6B5B">
        <w:rPr>
          <w:rFonts w:cs="BaskervilleBE-Regular"/>
          <w:vertAlign w:val="superscript"/>
        </w:rPr>
        <w:t>5</w:t>
      </w:r>
      <w:r w:rsidRPr="0F9B6B5B" w:rsidR="0F9B6B5B">
        <w:rPr>
          <w:rFonts w:cs="BaskervilleBE-Regular"/>
        </w:rPr>
        <w:t>C</w:t>
      </w:r>
      <w:r w:rsidRPr="0F9B6B5B" w:rsidR="0F9B6B5B">
        <w:rPr>
          <w:rFonts w:cs="BaskervilleBE-Regular"/>
          <w:vertAlign w:val="subscript"/>
        </w:rPr>
        <w:t>0</w:t>
      </w:r>
      <w:r w:rsidRPr="0F9B6B5B" w:rsidR="0F9B6B5B">
        <w:rPr>
          <w:rFonts w:cs="BaskervilleBE-Regular"/>
        </w:rPr>
        <w:t>p</w:t>
      </w:r>
      <w:r w:rsidRPr="0F9B6B5B" w:rsidR="0F9B6B5B">
        <w:rPr>
          <w:rFonts w:cs="BaskervilleBE-Regular"/>
          <w:vertAlign w:val="superscript"/>
        </w:rPr>
        <w:t>0</w:t>
      </w:r>
      <w:r w:rsidRPr="0F9B6B5B" w:rsidR="0F9B6B5B">
        <w:rPr>
          <w:rFonts w:cs="BaskervilleBE-Regular"/>
        </w:rPr>
        <w:t>q</w:t>
      </w:r>
      <w:r w:rsidRPr="0F9B6B5B" w:rsidR="0F9B6B5B">
        <w:rPr>
          <w:rFonts w:cs="BaskervilleBE-Regular"/>
          <w:vertAlign w:val="superscript"/>
        </w:rPr>
        <w:t>5-0</w:t>
      </w:r>
    </w:p>
    <w:p w:rsidR="0F9B6B5B" w:rsidP="4B5657A7" w:rsidRDefault="0F9B6B5B" w14:paraId="4E57039B" w14:textId="7F67A9D3">
      <w:pPr>
        <w:pStyle w:val="Normal"/>
        <w:rPr>
          <w:rFonts w:ascii="Calibri" w:hAnsi="Calibri" w:eastAsia="" w:cs=""/>
          <w:vertAlign w:val="superscript"/>
        </w:rPr>
      </w:pPr>
      <w:r w:rsidR="4B5657A7">
        <w:rPr/>
        <w:t xml:space="preserve"> </w:t>
      </w:r>
      <w:r>
        <w:tab/>
      </w:r>
      <w:r w:rsidR="4B5657A7">
        <w:rPr/>
        <w:t>= 1 – 1 x 1 x q</w:t>
      </w:r>
      <w:r w:rsidRPr="4B5657A7" w:rsidR="4B5657A7">
        <w:rPr>
          <w:vertAlign w:val="superscript"/>
        </w:rPr>
        <w:t xml:space="preserve">5-0 </w:t>
      </w:r>
    </w:p>
    <w:p w:rsidR="0F9B6B5B" w:rsidP="0F9B6B5B" w:rsidRDefault="0F9B6B5B" w14:paraId="4FAA373C" w14:textId="44C16273">
      <w:pPr>
        <w:pStyle w:val="Normal"/>
        <w:ind w:firstLine="720"/>
        <w:rPr>
          <w:rFonts w:ascii="Calibri" w:hAnsi="Calibri" w:eastAsia="" w:cs=""/>
        </w:rPr>
      </w:pPr>
      <w:r w:rsidR="4B5657A7">
        <w:rPr/>
        <w:t>=</w:t>
      </w:r>
      <w:r w:rsidR="4B5657A7">
        <w:rPr/>
        <w:t xml:space="preserve"> 1 – (</w:t>
      </w:r>
      <w:r w:rsidRPr="4B5657A7" w:rsidR="4B5657A7">
        <w:rPr>
          <w:noProof w:val="0"/>
          <w:lang w:val="en-US"/>
        </w:rPr>
        <w:t>199/200)</w:t>
      </w:r>
      <w:r w:rsidRPr="4B5657A7" w:rsidR="4B5657A7">
        <w:rPr>
          <w:vertAlign w:val="superscript"/>
        </w:rPr>
        <w:t xml:space="preserve"> 5</w:t>
      </w:r>
    </w:p>
    <w:p w:rsidR="0F9B6B5B" w:rsidP="4B5657A7" w:rsidRDefault="0F9B6B5B" w14:paraId="52C24414" w14:textId="44608A80">
      <w:pPr>
        <w:pStyle w:val="Normal"/>
        <w:ind w:firstLine="720"/>
        <w:rPr>
          <w:noProof w:val="0"/>
          <w:lang w:val="en-US"/>
        </w:rPr>
      </w:pPr>
      <w:r w:rsidR="4B5657A7">
        <w:rPr/>
        <w:t>= 0.02475</w:t>
      </w:r>
    </w:p>
    <w:p w:rsidR="0E4531B4" w:rsidP="0E4531B4" w:rsidRDefault="0E4531B4" w14:paraId="113E20F5" w14:textId="353B089E">
      <w:pPr>
        <w:pStyle w:val="Normal"/>
        <w:spacing w:after="0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0E22B2" w:rsidP="000E22B2" w:rsidRDefault="000E22B2" w14:paraId="13380CE5" wp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/>
      </w:pPr>
      <w:r w:rsidR="4B5657A7">
        <w:rPr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xmlns:wp14="http://schemas.microsoft.com/office/word/2010/wordml" w:rsidR="000E22B2" w:rsidTr="00BB3C58" w14:paraId="6BBBAC3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8C9ECA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P="00BB3C58" w:rsidRDefault="000E22B2" w14:paraId="041948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xmlns:wp14="http://schemas.microsoft.com/office/word/2010/wordml" w:rsidR="000E22B2" w:rsidTr="00BB3C58" w14:paraId="153E4A9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6389C68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P="00BB3C58" w:rsidRDefault="000E22B2" w14:paraId="6F54A5A7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3570EB58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34ED3E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P="00BB3C58" w:rsidRDefault="000E22B2" w14:paraId="719526B8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xmlns:wp14="http://schemas.microsoft.com/office/word/2010/wordml" w:rsidR="000E22B2" w:rsidTr="00BB3C58" w14:paraId="1BDDD96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B584315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P="00BB3C58" w:rsidRDefault="000E22B2" w14:paraId="494AC82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3642122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4EE938CE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P="00BB3C58" w:rsidRDefault="000E22B2" w14:paraId="4A3E593C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xmlns:wp14="http://schemas.microsoft.com/office/word/2010/wordml" w:rsidR="000E22B2" w:rsidTr="00BB3C58" w14:paraId="4C60BDCC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7FA2A991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P="00BB3C58" w:rsidRDefault="000E22B2" w14:paraId="2C272389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xmlns:wp14="http://schemas.microsoft.com/office/word/2010/wordml" w:rsidR="000E22B2" w:rsidTr="00BB3C58" w14:paraId="3E00C8EB" wp14:textId="77777777">
        <w:trPr>
          <w:trHeight w:val="276"/>
          <w:jc w:val="center"/>
        </w:trPr>
        <w:tc>
          <w:tcPr>
            <w:tcW w:w="2078" w:type="dxa"/>
          </w:tcPr>
          <w:p w:rsidR="000E22B2" w:rsidP="00BB3C58" w:rsidRDefault="000E22B2" w14:paraId="2A29CAB3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P="00BB3C58" w:rsidRDefault="000E22B2" w14:paraId="213353E6" wp14:textId="7777777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xmlns:wp14="http://schemas.microsoft.com/office/word/2010/wordml" w:rsidR="000E22B2" w:rsidP="000E22B2" w:rsidRDefault="000E22B2" w14:paraId="3FE9F23F" wp14:textId="77777777">
      <w:pPr>
        <w:pStyle w:val="ListParagraph"/>
        <w:autoSpaceDE w:val="0"/>
        <w:autoSpaceDN w:val="0"/>
        <w:adjustRightInd w:val="0"/>
        <w:spacing w:after="0"/>
      </w:pPr>
    </w:p>
    <w:p xmlns:wp14="http://schemas.microsoft.com/office/word/2010/wordml" w:rsidR="000E22B2" w:rsidP="000E22B2" w:rsidRDefault="000E22B2" w14:paraId="6AA47162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0E4531B4">
        <w:rPr/>
        <w:t>What is the most likely monetary outcome of the business venture?</w:t>
      </w:r>
    </w:p>
    <w:p w:rsidR="0E4531B4" w:rsidP="0E4531B4" w:rsidRDefault="0E4531B4" w14:paraId="2072A416" w14:textId="236BC3D4">
      <w:pPr>
        <w:pStyle w:val="Normal"/>
        <w:spacing w:after="0"/>
        <w:ind w:left="36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 xml:space="preserve">Ans: </w:t>
      </w:r>
      <w:r>
        <w:tab/>
      </w:r>
      <w:r w:rsidRPr="0E4531B4" w:rsidR="0E4531B4">
        <w:rPr>
          <w:rFonts w:ascii="Calibri" w:hAnsi="Calibri" w:eastAsia="" w:cs=""/>
        </w:rPr>
        <w:t xml:space="preserve">Most likely monetary outcome would be 2000 as the one event with highest probability </w:t>
      </w:r>
      <w:r>
        <w:tab/>
      </w:r>
      <w:r>
        <w:tab/>
      </w:r>
      <w:r w:rsidRPr="0E4531B4" w:rsidR="0E4531B4">
        <w:rPr>
          <w:rFonts w:ascii="Calibri" w:hAnsi="Calibri" w:eastAsia="" w:cs=""/>
        </w:rPr>
        <w:t xml:space="preserve">is </w:t>
      </w:r>
      <w:bookmarkStart w:name="_Int_GRfDG12Y" w:id="1818787427"/>
      <w:r w:rsidRPr="0E4531B4" w:rsidR="0E4531B4">
        <w:rPr>
          <w:rFonts w:ascii="Calibri" w:hAnsi="Calibri" w:eastAsia="" w:cs=""/>
        </w:rPr>
        <w:t>P(</w:t>
      </w:r>
      <w:bookmarkEnd w:id="1818787427"/>
      <w:r w:rsidRPr="0E4531B4" w:rsidR="0E4531B4">
        <w:rPr>
          <w:rFonts w:ascii="Calibri" w:hAnsi="Calibri" w:eastAsia="" w:cs=""/>
        </w:rPr>
        <w:t>x = 2000) = 0.3</w:t>
      </w:r>
    </w:p>
    <w:p w:rsidR="0E4531B4" w:rsidP="0E4531B4" w:rsidRDefault="0E4531B4" w14:paraId="31E5B08F" w14:textId="32196100">
      <w:pPr>
        <w:pStyle w:val="Normal"/>
        <w:spacing w:after="0"/>
        <w:ind w:left="36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6B84DD4D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0E4531B4">
        <w:rPr/>
        <w:t>Is the venture likely to be successful? Explain</w:t>
      </w:r>
    </w:p>
    <w:p w:rsidR="0E4531B4" w:rsidP="0E4531B4" w:rsidRDefault="0E4531B4" w14:paraId="424B70C8" w14:textId="13B36633">
      <w:pPr>
        <w:pStyle w:val="Normal"/>
        <w:spacing w:after="0"/>
        <w:ind w:left="36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 xml:space="preserve">Ans: </w:t>
      </w:r>
      <w:r>
        <w:tab/>
      </w:r>
      <w:r w:rsidRPr="0E4531B4" w:rsidR="0E4531B4">
        <w:rPr>
          <w:rFonts w:ascii="Calibri" w:hAnsi="Calibri" w:eastAsia="" w:cs=""/>
        </w:rPr>
        <w:t xml:space="preserve">To be considered successful the venture must make a profit so, </w:t>
      </w:r>
    </w:p>
    <w:p w:rsidR="0E4531B4" w:rsidP="0E4531B4" w:rsidRDefault="0E4531B4" w14:paraId="42EB1A06" w14:textId="2FD87D0B">
      <w:pPr>
        <w:pStyle w:val="Normal"/>
        <w:spacing w:after="0"/>
        <w:ind w:left="36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 xml:space="preserve">P(success) = </w:t>
      </w:r>
      <w:bookmarkStart w:name="_Int_72lJlQBn" w:id="351505806"/>
      <w:r w:rsidRPr="0E4531B4" w:rsidR="0E4531B4">
        <w:rPr>
          <w:rFonts w:ascii="Calibri" w:hAnsi="Calibri" w:eastAsia="" w:cs=""/>
        </w:rPr>
        <w:t>P(</w:t>
      </w:r>
      <w:bookmarkEnd w:id="351505806"/>
      <w:r w:rsidRPr="0E4531B4" w:rsidR="0E4531B4">
        <w:rPr>
          <w:rFonts w:ascii="Calibri" w:hAnsi="Calibri" w:eastAsia="" w:cs=""/>
        </w:rPr>
        <w:t xml:space="preserve">1000) + </w:t>
      </w:r>
      <w:bookmarkStart w:name="_Int_XJzOFhIr" w:id="1509252901"/>
      <w:r w:rsidRPr="0E4531B4" w:rsidR="0E4531B4">
        <w:rPr>
          <w:rFonts w:ascii="Calibri" w:hAnsi="Calibri" w:eastAsia="" w:cs=""/>
        </w:rPr>
        <w:t>P(</w:t>
      </w:r>
      <w:bookmarkEnd w:id="1509252901"/>
      <w:r w:rsidRPr="0E4531B4" w:rsidR="0E4531B4">
        <w:rPr>
          <w:rFonts w:ascii="Calibri" w:hAnsi="Calibri" w:eastAsia="" w:cs=""/>
        </w:rPr>
        <w:t xml:space="preserve">2000) + </w:t>
      </w:r>
      <w:bookmarkStart w:name="_Int_XKENZqum" w:id="133829935"/>
      <w:r w:rsidRPr="0E4531B4" w:rsidR="0E4531B4">
        <w:rPr>
          <w:rFonts w:ascii="Calibri" w:hAnsi="Calibri" w:eastAsia="" w:cs=""/>
        </w:rPr>
        <w:t>P(</w:t>
      </w:r>
      <w:bookmarkEnd w:id="133829935"/>
      <w:r w:rsidRPr="0E4531B4" w:rsidR="0E4531B4">
        <w:rPr>
          <w:rFonts w:ascii="Calibri" w:hAnsi="Calibri" w:eastAsia="" w:cs=""/>
        </w:rPr>
        <w:t xml:space="preserve">3000) = 0.2 + 0.3 + 0.1 = 0.6 </w:t>
      </w:r>
    </w:p>
    <w:p w:rsidR="0E4531B4" w:rsidP="0E4531B4" w:rsidRDefault="0E4531B4" w14:paraId="37D3F21E" w14:textId="5ED5D16F">
      <w:pPr>
        <w:pStyle w:val="Normal"/>
        <w:spacing w:after="0"/>
        <w:ind w:left="36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>P(failure) = 1 - P(success) = 1 – 0.6</w:t>
      </w:r>
    </w:p>
    <w:p w:rsidR="0E4531B4" w:rsidP="0E4531B4" w:rsidRDefault="0E4531B4" w14:paraId="488D037D" w14:textId="7699A07C">
      <w:pPr>
        <w:pStyle w:val="Normal"/>
        <w:spacing w:after="0"/>
        <w:ind w:left="36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 xml:space="preserve">   = 0.4</w:t>
      </w:r>
    </w:p>
    <w:p w:rsidR="0E4531B4" w:rsidP="0E4531B4" w:rsidRDefault="0E4531B4" w14:paraId="3E88A1D4" w14:textId="18623905">
      <w:pPr>
        <w:pStyle w:val="Normal"/>
        <w:spacing w:after="0"/>
        <w:ind w:left="36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 xml:space="preserve">                      As P(success) &gt; P(failure) we can say that the venture will be successful.</w:t>
      </w:r>
    </w:p>
    <w:p w:rsidR="0E4531B4" w:rsidP="0E4531B4" w:rsidRDefault="0E4531B4" w14:paraId="65050FF8" w14:textId="6F939F82">
      <w:pPr>
        <w:pStyle w:val="Normal"/>
        <w:spacing w:after="0"/>
        <w:ind w:left="360"/>
        <w:rPr>
          <w:rFonts w:ascii="Calibri" w:hAnsi="Calibri" w:eastAsia="" w:cs=""/>
        </w:rPr>
      </w:pPr>
    </w:p>
    <w:p xmlns:wp14="http://schemas.microsoft.com/office/word/2010/wordml" w:rsidR="000E22B2" w:rsidP="000E22B2" w:rsidRDefault="000E22B2" w14:paraId="7AEC3B41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0E4531B4">
        <w:rPr/>
        <w:t>What is the long-term average earning of business ventures of this kind? Explain</w:t>
      </w:r>
    </w:p>
    <w:p w:rsidR="0E4531B4" w:rsidP="0E4531B4" w:rsidRDefault="0E4531B4" w14:paraId="2162CFC8" w14:textId="32906D6B">
      <w:pPr>
        <w:pStyle w:val="Normal"/>
        <w:spacing w:after="0"/>
        <w:ind w:left="36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 xml:space="preserve">Ans: </w:t>
      </w:r>
      <w:r>
        <w:tab/>
      </w:r>
      <w:r w:rsidRPr="0E4531B4" w:rsidR="0E4531B4">
        <w:rPr>
          <w:rFonts w:ascii="Calibri" w:hAnsi="Calibri" w:eastAsia="" w:cs=""/>
        </w:rPr>
        <w:t>Long-term average earning will be = -2000*0.1 + (-</w:t>
      </w:r>
      <w:bookmarkStart w:name="_Int_NqAnpLbY" w:id="828957299"/>
      <w:r w:rsidRPr="0E4531B4" w:rsidR="0E4531B4">
        <w:rPr>
          <w:rFonts w:ascii="Calibri" w:hAnsi="Calibri" w:eastAsia="" w:cs=""/>
        </w:rPr>
        <w:t>1000)*</w:t>
      </w:r>
      <w:bookmarkEnd w:id="828957299"/>
      <w:r w:rsidRPr="0E4531B4" w:rsidR="0E4531B4">
        <w:rPr>
          <w:rFonts w:ascii="Calibri" w:hAnsi="Calibri" w:eastAsia="" w:cs=""/>
        </w:rPr>
        <w:t xml:space="preserve">0.1 + 0 + 1000*0.2 + 2000*0.3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E4531B4" w:rsidR="0E4531B4">
        <w:rPr>
          <w:rFonts w:ascii="Calibri" w:hAnsi="Calibri" w:eastAsia="" w:cs=""/>
        </w:rPr>
        <w:t xml:space="preserve">        + 3000*0.1 </w:t>
      </w:r>
    </w:p>
    <w:p w:rsidR="0E4531B4" w:rsidP="0E4531B4" w:rsidRDefault="0E4531B4" w14:paraId="020154B7" w14:textId="1D988B57">
      <w:pPr>
        <w:pStyle w:val="Normal"/>
        <w:spacing w:after="0"/>
        <w:ind w:left="4320" w:firstLine="0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 xml:space="preserve">     = 800 (As it certain events will lead to loss and other to profit depending on </w:t>
      </w:r>
      <w:r w:rsidRPr="0E4531B4" w:rsidR="0E4531B4">
        <w:rPr>
          <w:rFonts w:ascii="Calibri" w:hAnsi="Calibri" w:eastAsia="" w:cs=""/>
        </w:rPr>
        <w:t>its</w:t>
      </w:r>
      <w:r w:rsidRPr="0E4531B4" w:rsidR="0E4531B4">
        <w:rPr>
          <w:rFonts w:ascii="Calibri" w:hAnsi="Calibri" w:eastAsia="" w:cs=""/>
        </w:rPr>
        <w:t xml:space="preserve"> likelihood of </w:t>
      </w:r>
      <w:r w:rsidRPr="0E4531B4" w:rsidR="0E4531B4">
        <w:rPr>
          <w:rFonts w:ascii="Calibri" w:hAnsi="Calibri" w:eastAsia="" w:cs=""/>
        </w:rPr>
        <w:t>occurrence</w:t>
      </w:r>
      <w:r w:rsidRPr="0E4531B4" w:rsidR="0E4531B4">
        <w:rPr>
          <w:rFonts w:ascii="Calibri" w:hAnsi="Calibri" w:eastAsia="" w:cs=""/>
        </w:rPr>
        <w:t xml:space="preserve"> which is given by probability of the respective event.)</w:t>
      </w:r>
    </w:p>
    <w:p w:rsidR="0E4531B4" w:rsidP="0E4531B4" w:rsidRDefault="0E4531B4" w14:paraId="494D064A" w14:textId="38B6781C">
      <w:pPr>
        <w:pStyle w:val="Normal"/>
        <w:spacing w:after="0"/>
        <w:ind w:left="1440" w:firstLine="0"/>
        <w:rPr>
          <w:rFonts w:ascii="Calibri" w:hAnsi="Calibri" w:eastAsia="" w:cs=""/>
        </w:rPr>
      </w:pPr>
    </w:p>
    <w:p xmlns:wp14="http://schemas.microsoft.com/office/word/2010/wordml" w:rsidRPr="0037002C" w:rsidR="000E22B2" w:rsidP="000E22B2" w:rsidRDefault="000E22B2" w14:paraId="35194883" wp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/>
      </w:pPr>
      <w:r w:rsidR="0E4531B4">
        <w:rPr/>
        <w:t>What is the good measure of the risk involved in a venture of this kind? Compute this measure</w:t>
      </w:r>
    </w:p>
    <w:p w:rsidR="0E4531B4" w:rsidRDefault="0E4531B4" w14:paraId="482AB8EF" w14:textId="4915B2A3">
      <w:r w:rsidR="0E4531B4">
        <w:rPr/>
        <w:t xml:space="preserve">Ans: </w:t>
      </w:r>
      <w:r>
        <w:tab/>
      </w:r>
      <w:r w:rsidR="0E4531B4">
        <w:rPr/>
        <w:t xml:space="preserve">We can measure the risk by calculating the probability of failure i.e., events that create </w:t>
      </w:r>
      <w:r>
        <w:tab/>
      </w:r>
      <w:r>
        <w:tab/>
      </w:r>
      <w:r w:rsidR="0E4531B4">
        <w:rPr/>
        <w:t>loss and events that don’t make profit:</w:t>
      </w:r>
    </w:p>
    <w:p w:rsidR="0E4531B4" w:rsidP="0E4531B4" w:rsidRDefault="0E4531B4" w14:paraId="24324161" w14:textId="2A8F8F48">
      <w:pPr>
        <w:pStyle w:val="Normal"/>
        <w:rPr>
          <w:rFonts w:ascii="Calibri" w:hAnsi="Calibri" w:eastAsia="" w:cs=""/>
        </w:rPr>
      </w:pPr>
      <w:r w:rsidRPr="0E4531B4" w:rsidR="0E4531B4">
        <w:rPr>
          <w:rFonts w:ascii="Calibri" w:hAnsi="Calibri" w:eastAsia="" w:cs=""/>
        </w:rPr>
        <w:t>As we have calculated P(failure) = 0.4 or 40% is the chance of failure.</w:t>
      </w:r>
    </w:p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65C6" w:rsidRDefault="00AF65C6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65C6" w:rsidRDefault="00AF65C6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AF65C6" w14:paraId="52E562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65C6" w:rsidRDefault="00AF65C6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65C6" w:rsidRDefault="00AF65C6" w14:paraId="23DE523C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B6Zd1kiaACksGu" int2:id="y9wPeoTV">
      <int2:state int2:type="LegacyProofing" int2:value="Rejected"/>
    </int2:textHash>
    <int2:bookmark int2:bookmarkName="_Int_NqAnpLbY" int2:invalidationBookmarkName="" int2:hashCode="GY8rBA4T9TieNS" int2:id="lSJTO1pG">
      <int2:state int2:type="LegacyProofing" int2:value="Rejected"/>
    </int2:bookmark>
    <int2:bookmark int2:bookmarkName="_Int_XKENZqum" int2:invalidationBookmarkName="" int2:hashCode="BMlVxpyGFCFjef" int2:id="YtSmRmqg">
      <int2:state int2:type="LegacyProofing" int2:value="Rejected"/>
    </int2:bookmark>
    <int2:bookmark int2:bookmarkName="_Int_XJzOFhIr" int2:invalidationBookmarkName="" int2:hashCode="BMlVxpyGFCFjef" int2:id="mIv8TjDS">
      <int2:state int2:type="LegacyProofing" int2:value="Rejected"/>
    </int2:bookmark>
    <int2:bookmark int2:bookmarkName="_Int_72lJlQBn" int2:invalidationBookmarkName="" int2:hashCode="BMlVxpyGFCFjef" int2:id="FZYiBgjI">
      <int2:state int2:type="LegacyProofing" int2:value="Rejected"/>
    </int2:bookmark>
    <int2:bookmark int2:bookmarkName="_Int_GRfDG12Y" int2:invalidationBookmarkName="" int2:hashCode="BMlVxpyGFCFjef" int2:id="Mn67vT1g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E4531B4"/>
    <w:rsid w:val="0F9B6B5B"/>
    <w:rsid w:val="4B5657A7"/>
    <w:rsid w:val="60D4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578C"/>
  <w15:docId w15:val="{BC4F66E7-5B18-41B0-A60B-D76ED50097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microsoft.com/office/2020/10/relationships/intelligence" Target="intelligence2.xml" Id="R8b9569a6383c4c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Sayali Suhas Phadke</dc:creator>
  <lastModifiedBy>Lance Machado</lastModifiedBy>
  <revision>6</revision>
  <dcterms:created xsi:type="dcterms:W3CDTF">2013-09-25T10:59:00.0000000Z</dcterms:created>
  <dcterms:modified xsi:type="dcterms:W3CDTF">2021-12-29T13:13:48.5705890Z</dcterms:modified>
</coreProperties>
</file>