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</w:pPr>
      <w:bookmarkStart w:id="0" w:name="_Toc461610753"/>
      <w:r>
        <w:rPr>
          <w:rFonts w:hint="eastAsia"/>
        </w:rPr>
        <w:t>习  题</w:t>
      </w:r>
      <w:bookmarkEnd w:id="0"/>
    </w:p>
    <w:p>
      <w:pPr>
        <w:ind w:firstLine="420"/>
      </w:pPr>
      <w:r>
        <w:t>7.1 某</w:t>
      </w:r>
      <w:r>
        <w:rPr>
          <w:rFonts w:hint="eastAsia"/>
        </w:rPr>
        <w:t>计算机的内</w:t>
      </w:r>
      <w:r>
        <w:t>存具有</w:t>
      </w:r>
      <w:r>
        <w:rPr>
          <w:rFonts w:hint="eastAsia"/>
        </w:rPr>
        <w:t>32</w:t>
      </w:r>
      <w:r>
        <w:t>条地址线和</w:t>
      </w:r>
      <w:r>
        <w:rPr>
          <w:rFonts w:hint="eastAsia"/>
        </w:rPr>
        <w:t>16</w:t>
      </w:r>
      <w:r>
        <w:t>条双向数据线，</w:t>
      </w:r>
      <w:r>
        <w:rPr>
          <w:rFonts w:hint="eastAsia"/>
        </w:rPr>
        <w:t>计算该计算机的最大</w:t>
      </w:r>
      <w:r>
        <w:t>存储容量</w:t>
      </w:r>
      <w:r>
        <w:rPr>
          <w:rFonts w:hint="eastAsia"/>
        </w:rPr>
        <w:t>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解答：2</w:t>
      </w:r>
      <w:r>
        <w:rPr>
          <w:rFonts w:hint="eastAsia"/>
          <w:vertAlign w:val="superscript"/>
          <w:lang w:val="en-US" w:eastAsia="zh-CN"/>
        </w:rPr>
        <w:t>32</w:t>
      </w:r>
      <w:r>
        <w:t>×</w:t>
      </w:r>
      <w:r>
        <w:rPr>
          <w:rFonts w:hint="eastAsia"/>
          <w:lang w:val="en-US" w:eastAsia="zh-CN"/>
        </w:rPr>
        <w:t>16</w:t>
      </w:r>
    </w:p>
    <w:p>
      <w:pPr>
        <w:ind w:firstLine="420"/>
      </w:pPr>
      <w:r>
        <w:t>7.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  <w:lang w:eastAsia="zh-CN"/>
        </w:rPr>
        <w:t>分析</w:t>
      </w:r>
      <w:r>
        <w:t>下列存储系统</w:t>
      </w:r>
      <w:r>
        <w:rPr>
          <w:rFonts w:hint="eastAsia"/>
        </w:rPr>
        <w:t>的</w:t>
      </w:r>
      <w:r>
        <w:t>各有多少个存储单元</w:t>
      </w:r>
      <w:r>
        <w:rPr>
          <w:rFonts w:hint="eastAsia"/>
        </w:rPr>
        <w:t>，多少</w:t>
      </w:r>
      <w:r>
        <w:t>条地址线和数据线。</w:t>
      </w:r>
    </w:p>
    <w:p>
      <w:pPr>
        <w:ind w:firstLine="420"/>
      </w:pPr>
      <w:r>
        <w:rPr>
          <w:rFonts w:hint="eastAsia"/>
        </w:rPr>
        <w:t xml:space="preserve">   </w:t>
      </w:r>
      <w:r>
        <w:t>（1）64</w:t>
      </w:r>
      <w:r>
        <w:rPr>
          <w:rFonts w:hint="eastAsia"/>
          <w:lang w:val="en-US" w:eastAsia="zh-CN"/>
        </w:rPr>
        <w:t>k</w:t>
      </w:r>
      <w:r>
        <w:t>×1    （2）256</w:t>
      </w:r>
      <w:r>
        <w:rPr>
          <w:rFonts w:hint="eastAsia"/>
          <w:lang w:val="en-US" w:eastAsia="zh-CN"/>
        </w:rPr>
        <w:t>k</w:t>
      </w:r>
      <w:r>
        <w:t>×4    （3）1M×1    （4）128</w:t>
      </w:r>
      <w:r>
        <w:rPr>
          <w:rFonts w:hint="eastAsia"/>
          <w:lang w:val="en-US" w:eastAsia="zh-CN"/>
        </w:rPr>
        <w:t>k</w:t>
      </w:r>
      <w:r>
        <w:t>×8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解答：（1）</w:t>
      </w:r>
      <w:r>
        <w:t>64</w:t>
      </w:r>
      <w:r>
        <w:rPr>
          <w:rFonts w:hint="eastAsia"/>
          <w:lang w:val="en-US" w:eastAsia="zh-CN"/>
        </w:rPr>
        <w:t>k</w:t>
      </w:r>
      <w:r>
        <w:t>×1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有64</w:t>
      </w:r>
      <w:r>
        <w:t>×1</w:t>
      </w:r>
      <w:r>
        <w:rPr>
          <w:rFonts w:hint="eastAsia"/>
          <w:lang w:val="en-US" w:eastAsia="zh-CN"/>
        </w:rPr>
        <w:t>024个存储单元，有16条地址线，有1条数据线。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（2）</w:t>
      </w:r>
      <w:r>
        <w:t>256</w:t>
      </w:r>
      <w:r>
        <w:rPr>
          <w:rFonts w:hint="eastAsia"/>
          <w:lang w:val="en-US" w:eastAsia="zh-CN"/>
        </w:rPr>
        <w:t>k</w:t>
      </w:r>
      <w:r>
        <w:t>×4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有256</w:t>
      </w:r>
      <w:r>
        <w:t>×1</w:t>
      </w:r>
      <w:r>
        <w:rPr>
          <w:rFonts w:hint="eastAsia"/>
          <w:lang w:val="en-US" w:eastAsia="zh-CN"/>
        </w:rPr>
        <w:t>024个存储单元，有18条地址线，有4条数据线。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（3）</w:t>
      </w:r>
      <w:r>
        <w:t>1M×1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有1024</w:t>
      </w:r>
      <w:r>
        <w:t>×1</w:t>
      </w:r>
      <w:r>
        <w:rPr>
          <w:rFonts w:hint="eastAsia"/>
          <w:lang w:val="en-US" w:eastAsia="zh-CN"/>
        </w:rPr>
        <w:t>024个存储单元，有20条地址线，有1条数据线。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（4）</w:t>
      </w:r>
      <w:r>
        <w:t>128</w:t>
      </w:r>
      <w:r>
        <w:rPr>
          <w:rFonts w:hint="eastAsia"/>
          <w:lang w:val="en-US" w:eastAsia="zh-CN"/>
        </w:rPr>
        <w:t>k</w:t>
      </w:r>
      <w:r>
        <w:t>×8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有128</w:t>
      </w:r>
      <w:r>
        <w:t>×1</w:t>
      </w:r>
      <w:r>
        <w:rPr>
          <w:rFonts w:hint="eastAsia"/>
          <w:lang w:val="en-US" w:eastAsia="zh-CN"/>
        </w:rPr>
        <w:t>024个存储单元，有17条地址线，有8条数据线。</w:t>
      </w:r>
    </w:p>
    <w:p>
      <w:pPr>
        <w:ind w:firstLine="420"/>
      </w:pPr>
      <w:r>
        <w:t>7.</w:t>
      </w:r>
      <w:r>
        <w:rPr>
          <w:rFonts w:hint="eastAsia"/>
        </w:rPr>
        <w:t>3</w:t>
      </w:r>
      <w:r>
        <w:t xml:space="preserve"> 设存储器的起始地址为0，指出下列存储系统的最高地址为多少？</w:t>
      </w:r>
    </w:p>
    <w:p>
      <w:pPr>
        <w:ind w:firstLine="420"/>
      </w:pPr>
      <w:r>
        <w:rPr>
          <w:rFonts w:hint="eastAsia"/>
        </w:rPr>
        <w:t xml:space="preserve">   </w:t>
      </w:r>
      <w:r>
        <w:t>（1）2</w:t>
      </w:r>
      <w:r>
        <w:rPr>
          <w:rFonts w:hint="eastAsia"/>
          <w:lang w:val="en-US" w:eastAsia="zh-CN"/>
        </w:rPr>
        <w:t>k</w:t>
      </w:r>
      <w:r>
        <w:t>×1     （2）16</w:t>
      </w:r>
      <w:r>
        <w:rPr>
          <w:rFonts w:hint="eastAsia"/>
          <w:lang w:val="en-US" w:eastAsia="zh-CN"/>
        </w:rPr>
        <w:t>k</w:t>
      </w:r>
      <w:r>
        <w:t>×4     （3）256</w:t>
      </w:r>
      <w:r>
        <w:rPr>
          <w:rFonts w:hint="eastAsia"/>
          <w:lang w:val="en-US" w:eastAsia="zh-CN"/>
        </w:rPr>
        <w:t>k</w:t>
      </w:r>
      <w:r>
        <w:t>×32</w:t>
      </w:r>
    </w:p>
    <w:p>
      <w:pPr>
        <w:adjustRightInd w:val="0"/>
        <w:snapToGrid w:val="0"/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解答：</w:t>
      </w:r>
      <w:r>
        <w:t>（1）2</w:t>
      </w:r>
      <w:r>
        <w:rPr>
          <w:rFonts w:hint="eastAsia"/>
          <w:lang w:val="en-US" w:eastAsia="zh-CN"/>
        </w:rPr>
        <w:t>k</w:t>
      </w:r>
      <w:r>
        <w:t>×1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最高地址为2047（2</w:t>
      </w:r>
      <w:r>
        <w:t>×</w:t>
      </w:r>
      <w:r>
        <w:rPr>
          <w:rFonts w:hint="eastAsia"/>
          <w:lang w:val="en-US" w:eastAsia="zh-CN"/>
        </w:rPr>
        <w:t>1024-1）</w:t>
      </w:r>
    </w:p>
    <w:p>
      <w:pPr>
        <w:adjustRightInd w:val="0"/>
        <w:snapToGrid w:val="0"/>
        <w:ind w:firstLine="840" w:firstLineChars="400"/>
        <w:rPr>
          <w:rFonts w:hint="eastAsia" w:eastAsia="宋体"/>
          <w:lang w:eastAsia="zh-CN"/>
        </w:rPr>
      </w:pPr>
      <w:r>
        <w:t>（2）16</w:t>
      </w:r>
      <w:r>
        <w:rPr>
          <w:rFonts w:hint="eastAsia"/>
          <w:lang w:val="en-US" w:eastAsia="zh-CN"/>
        </w:rPr>
        <w:t>k</w:t>
      </w:r>
      <w:r>
        <w:t>×4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最高地址为16383（16</w:t>
      </w:r>
      <w:r>
        <w:t>×</w:t>
      </w:r>
      <w:r>
        <w:rPr>
          <w:rFonts w:hint="eastAsia"/>
          <w:lang w:val="en-US" w:eastAsia="zh-CN"/>
        </w:rPr>
        <w:t>1024-1）</w:t>
      </w:r>
    </w:p>
    <w:p>
      <w:pPr>
        <w:adjustRightInd w:val="0"/>
        <w:snapToGrid w:val="0"/>
        <w:ind w:firstLine="840" w:firstLineChars="400"/>
        <w:rPr>
          <w:rFonts w:hint="eastAsia" w:eastAsia="宋体"/>
          <w:lang w:val="en-US" w:eastAsia="zh-CN"/>
        </w:rPr>
      </w:pPr>
      <w:r>
        <w:t>（3）256</w:t>
      </w:r>
      <w:r>
        <w:rPr>
          <w:rFonts w:hint="eastAsia"/>
          <w:lang w:val="en-US" w:eastAsia="zh-CN"/>
        </w:rPr>
        <w:t>k</w:t>
      </w:r>
      <w:r>
        <w:t>×32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最高地址为262143（256</w:t>
      </w:r>
      <w:r>
        <w:t>×</w:t>
      </w:r>
      <w:r>
        <w:rPr>
          <w:rFonts w:hint="eastAsia"/>
          <w:lang w:val="en-US" w:eastAsia="zh-CN"/>
        </w:rPr>
        <w:t>1024-1）</w:t>
      </w:r>
    </w:p>
    <w:p>
      <w:pPr>
        <w:adjustRightInd w:val="0"/>
        <w:snapToGrid w:val="0"/>
        <w:ind w:firstLine="420"/>
      </w:pPr>
      <w:r>
        <w:t>7.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用1024</w:t>
      </w:r>
      <w:r>
        <w:t>×</w:t>
      </w:r>
      <w:r>
        <w:rPr>
          <w:rFonts w:hint="eastAsia"/>
        </w:rPr>
        <w:t>4</w:t>
      </w:r>
      <w:r>
        <w:t>位SRAM</w:t>
      </w:r>
      <w:r>
        <w:rPr>
          <w:rFonts w:hint="eastAsia"/>
        </w:rPr>
        <w:t>芯片2114</w:t>
      </w:r>
      <w:r>
        <w:rPr>
          <w:rFonts w:hint="eastAsia"/>
          <w:lang w:eastAsia="zh-CN"/>
        </w:rPr>
        <w:t>扩展</w:t>
      </w:r>
      <w:r>
        <w:rPr>
          <w:rFonts w:hint="eastAsia"/>
        </w:rPr>
        <w:t>4096</w:t>
      </w:r>
      <w:r>
        <w:t>×</w:t>
      </w:r>
      <w:r>
        <w:rPr>
          <w:rFonts w:hint="eastAsia"/>
        </w:rPr>
        <w:t>8</w:t>
      </w:r>
      <w:r>
        <w:t>位的存储器系统，</w:t>
      </w:r>
      <w:r>
        <w:rPr>
          <w:rFonts w:hint="eastAsia"/>
        </w:rPr>
        <w:t>共需要多少</w:t>
      </w:r>
      <w:r>
        <w:rPr>
          <w:rFonts w:hint="eastAsia"/>
          <w:lang w:eastAsia="zh-CN"/>
        </w:rPr>
        <w:t>片</w:t>
      </w:r>
      <w:r>
        <w:rPr>
          <w:rFonts w:hint="eastAsia"/>
        </w:rPr>
        <w:t>2114？</w:t>
      </w:r>
      <w:r>
        <w:t>画出</w:t>
      </w:r>
      <w:r>
        <w:rPr>
          <w:rFonts w:hint="eastAsia"/>
          <w:lang w:eastAsia="zh-CN"/>
        </w:rPr>
        <w:t>接线</w:t>
      </w:r>
      <w:r>
        <w:t>图。</w:t>
      </w:r>
      <w:r>
        <w:rPr>
          <w:rFonts w:hint="eastAsia"/>
        </w:rPr>
        <w:t>已知2114</w:t>
      </w:r>
      <w:r>
        <w:t>的</w:t>
      </w:r>
      <w:r>
        <w:rPr>
          <w:rFonts w:hint="eastAsia"/>
        </w:rPr>
        <w:t>外部引脚如图题7.4所示</w:t>
      </w:r>
      <w:r>
        <w:t>，</w:t>
      </w:r>
      <w:r>
        <w:rPr>
          <w:rFonts w:hint="eastAsia"/>
        </w:rPr>
        <w:t>其中</w:t>
      </w:r>
      <w:r>
        <w:t>A</w:t>
      </w:r>
      <w:r>
        <w:rPr>
          <w:rFonts w:hint="eastAsia"/>
          <w:vertAlign w:val="subscript"/>
        </w:rPr>
        <w:t>9</w:t>
      </w:r>
      <w:r>
        <w:t>～A</w:t>
      </w:r>
      <w:r>
        <w:rPr>
          <w:rFonts w:hint="eastAsia"/>
          <w:vertAlign w:val="subscript"/>
        </w:rPr>
        <w:t>0</w:t>
      </w:r>
      <w:r>
        <w:t>为</w:t>
      </w:r>
      <w:r>
        <w:rPr>
          <w:rFonts w:hint="eastAsia"/>
        </w:rPr>
        <w:t>10位</w:t>
      </w:r>
      <w:r>
        <w:t>地址输入</w:t>
      </w:r>
      <w:r>
        <w:rPr>
          <w:rFonts w:hint="eastAsia"/>
        </w:rPr>
        <w:t>端、</w:t>
      </w:r>
      <w:r>
        <w:t>D</w:t>
      </w:r>
      <w:r>
        <w:rPr>
          <w:rFonts w:hint="eastAsia"/>
          <w:vertAlign w:val="subscript"/>
        </w:rPr>
        <w:t>3</w:t>
      </w:r>
      <w:r>
        <w:t>～D</w:t>
      </w:r>
      <w:r>
        <w:rPr>
          <w:rFonts w:hint="eastAsia"/>
          <w:vertAlign w:val="subscript"/>
        </w:rPr>
        <w:t>0</w:t>
      </w:r>
      <w:r>
        <w:t>为</w:t>
      </w:r>
      <w:r>
        <w:rPr>
          <w:rFonts w:hint="eastAsia"/>
        </w:rPr>
        <w:t>4位</w:t>
      </w:r>
      <w:r>
        <w:t>数据输入/输出</w:t>
      </w:r>
      <w:r>
        <w:rPr>
          <w:rFonts w:hint="eastAsia"/>
        </w:rPr>
        <w:t>端，</w:t>
      </w:r>
      <w:r>
        <w:rPr>
          <w:rFonts w:hint="eastAsia"/>
          <w:i/>
          <w:iCs/>
        </w:rPr>
        <w:t>CE</w:t>
      </w:r>
      <w:r>
        <w:rPr>
          <w:i/>
          <w:iCs/>
        </w:rPr>
        <w:t>'</w:t>
      </w:r>
      <w:r>
        <w:rPr>
          <w:rFonts w:hint="eastAsia"/>
        </w:rPr>
        <w:t>为片选端，</w:t>
      </w:r>
      <w:r>
        <w:rPr>
          <w:rFonts w:hint="eastAsia"/>
          <w:i/>
          <w:iCs/>
        </w:rPr>
        <w:t>WE</w:t>
      </w:r>
      <w:r>
        <w:rPr>
          <w:i/>
          <w:iCs/>
        </w:rPr>
        <w:t>'</w:t>
      </w:r>
      <w:r>
        <w:t>为读</w:t>
      </w:r>
      <w:r>
        <w:rPr>
          <w:rFonts w:hint="eastAsia"/>
        </w:rPr>
        <w:t>写控制信号。</w:t>
      </w:r>
    </w:p>
    <w:p>
      <w:pPr>
        <w:adjustRightInd w:val="0"/>
        <w:snapToGrid w:val="0"/>
      </w:pPr>
      <w:r>
        <w:rPr>
          <w:rFonts w:hint="eastAsia"/>
        </w:rPr>
        <w:t xml:space="preserve">                            </w:t>
      </w:r>
      <w:bookmarkStart w:id="2" w:name="_GoBack"/>
      <w:bookmarkEnd w:id="2"/>
      <w:r>
        <w:rPr>
          <w:rFonts w:hint="eastAsia"/>
        </w:rPr>
        <w:t xml:space="preserve">                       </w:t>
      </w:r>
      <w:r>
        <w:rPr>
          <w:rFonts w:hint="eastAsia"/>
        </w:rPr>
        <w:object>
          <v:shape id="_x0000_i1025" o:spt="75" type="#_x0000_t75" style="height:127.65pt;width:121.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4">
            <o:LockedField>false</o:LockedField>
          </o:OLEObject>
        </w:object>
      </w:r>
    </w:p>
    <w:p>
      <w:pPr>
        <w:tabs>
          <w:tab w:val="left" w:pos="1050"/>
        </w:tabs>
        <w:rPr>
          <w:rFonts w:eastAsia="黑体"/>
          <w:kern w:val="18"/>
          <w:sz w:val="18"/>
        </w:rPr>
      </w:pPr>
      <w:r>
        <w:rPr>
          <w:rFonts w:hint="eastAsia"/>
          <w:kern w:val="0"/>
        </w:rPr>
        <w:t xml:space="preserve">                                                     </w:t>
      </w:r>
      <w:r>
        <w:rPr>
          <w:kern w:val="18"/>
          <w:sz w:val="18"/>
        </w:rPr>
        <w:t xml:space="preserve"> </w:t>
      </w:r>
      <w:r>
        <w:rPr>
          <w:rFonts w:eastAsia="黑体"/>
          <w:kern w:val="18"/>
          <w:sz w:val="18"/>
        </w:rPr>
        <w:t xml:space="preserve"> 图题7.</w:t>
      </w:r>
      <w:r>
        <w:rPr>
          <w:rFonts w:hint="eastAsia" w:eastAsia="黑体"/>
          <w:kern w:val="18"/>
          <w:sz w:val="18"/>
        </w:rPr>
        <w:t>4</w:t>
      </w:r>
      <w:r>
        <w:rPr>
          <w:rFonts w:eastAsia="黑体"/>
          <w:kern w:val="18"/>
          <w:sz w:val="18"/>
        </w:rPr>
        <w:t xml:space="preserve"> 2114引脚图</w:t>
      </w:r>
    </w:p>
    <w:p>
      <w:pPr>
        <w:adjustRightInd w:val="0"/>
        <w:snapToGrid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解答：</w:t>
      </w:r>
    </w:p>
    <w:p>
      <w:pPr>
        <w:adjustRightInd w:val="0"/>
        <w:snapToGrid w:val="0"/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6" o:spt="75" type="#_x0000_t75" style="height:512.45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6">
            <o:LockedField>false</o:LockedField>
          </o:OLEObject>
        </w:object>
      </w:r>
    </w:p>
    <w:p>
      <w:pPr>
        <w:adjustRightInd w:val="0"/>
        <w:snapToGrid w:val="0"/>
        <w:ind w:firstLine="420"/>
      </w:pPr>
      <w:r>
        <w:t>7.</w:t>
      </w:r>
      <w:r>
        <w:rPr>
          <w:rFonts w:hint="eastAsia"/>
        </w:rPr>
        <w:t>5</w:t>
      </w:r>
      <w:r>
        <w:t xml:space="preserve"> 用16×4位ROM实现下列逻辑函数，画出存储矩阵的连线图。</w:t>
      </w:r>
    </w:p>
    <w:p>
      <w:pPr>
        <w:adjustRightInd w:val="0"/>
        <w:snapToGrid w:val="0"/>
        <w:ind w:firstLine="420"/>
      </w:pPr>
      <w:r>
        <w:rPr>
          <w:rFonts w:hint="eastAsia"/>
        </w:rPr>
        <w:t xml:space="preserve">   （1）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i/>
          <w:iCs/>
        </w:rPr>
        <w:t>ABCD+A</w:t>
      </w:r>
      <w:r>
        <w:rPr>
          <w:i/>
          <w:iCs/>
        </w:rPr>
        <w:t>'</w:t>
      </w:r>
      <w:r>
        <w:rPr>
          <w:rFonts w:hint="eastAsia"/>
          <w:i/>
          <w:iCs/>
        </w:rPr>
        <w:t>(B+C)</w:t>
      </w:r>
    </w:p>
    <w:p>
      <w:pPr>
        <w:adjustRightInd w:val="0"/>
        <w:snapToGrid w:val="0"/>
        <w:ind w:firstLine="420"/>
        <w:rPr>
          <w:i/>
          <w:iCs/>
        </w:rPr>
      </w:pPr>
      <w:r>
        <w:rPr>
          <w:rFonts w:hint="eastAsia"/>
        </w:rPr>
        <w:t xml:space="preserve">   （2）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i/>
          <w:iCs/>
        </w:rPr>
        <w:t>A</w:t>
      </w:r>
      <w:r>
        <w:rPr>
          <w:i/>
          <w:iCs/>
        </w:rPr>
        <w:t>'</w:t>
      </w:r>
      <w:r>
        <w:rPr>
          <w:rFonts w:hint="eastAsia"/>
          <w:i/>
          <w:iCs/>
        </w:rPr>
        <w:t>B+AB</w:t>
      </w:r>
      <w:r>
        <w:rPr>
          <w:i/>
          <w:iCs/>
        </w:rPr>
        <w:t>'</w:t>
      </w:r>
    </w:p>
    <w:p>
      <w:pPr>
        <w:adjustRightInd w:val="0"/>
        <w:snapToGrid w:val="0"/>
        <w:ind w:firstLine="420"/>
      </w:pPr>
      <w:r>
        <w:rPr>
          <w:rFonts w:hint="eastAsia"/>
        </w:rPr>
        <w:t xml:space="preserve">   （3）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i/>
          <w:iCs/>
        </w:rPr>
        <w:t>((A+B)(A</w:t>
      </w:r>
      <w:r>
        <w:rPr>
          <w:i/>
          <w:iCs/>
        </w:rPr>
        <w:t>'</w:t>
      </w:r>
      <w:r>
        <w:rPr>
          <w:rFonts w:hint="eastAsia"/>
          <w:i/>
          <w:iCs/>
        </w:rPr>
        <w:t>+C</w:t>
      </w:r>
      <w:r>
        <w:rPr>
          <w:i/>
          <w:iCs/>
        </w:rPr>
        <w:t>'</w:t>
      </w:r>
      <w:r>
        <w:rPr>
          <w:rFonts w:hint="eastAsia"/>
          <w:i/>
          <w:iCs/>
        </w:rPr>
        <w:t>))</w:t>
      </w:r>
      <w:bookmarkStart w:id="1" w:name="OLE_LINK11"/>
      <w:r>
        <w:rPr>
          <w:i/>
          <w:iCs/>
        </w:rPr>
        <w:t>'</w:t>
      </w:r>
      <w:bookmarkEnd w:id="1"/>
    </w:p>
    <w:p>
      <w:pPr>
        <w:adjustRightInd w:val="0"/>
        <w:snapToGrid w:val="0"/>
        <w:ind w:firstLine="420"/>
      </w:pPr>
      <w:r>
        <w:rPr>
          <w:rFonts w:hint="eastAsia"/>
        </w:rPr>
        <w:t xml:space="preserve">   （4）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  <w:i/>
          <w:iCs/>
        </w:rPr>
        <w:t>ABCD+(ABCD)</w:t>
      </w:r>
      <w:r>
        <w:rPr>
          <w:i/>
          <w:iCs/>
        </w:rPr>
        <w:t>'</w:t>
      </w:r>
    </w:p>
    <w:p>
      <w:pPr>
        <w:adjustRightInd w:val="0"/>
        <w:snapToGrid w:val="0"/>
        <w:spacing w:line="329" w:lineRule="exact"/>
        <w:ind w:firstLine="420"/>
        <w:rPr>
          <w:rFonts w:hint="eastAsia"/>
          <w:snapToGrid w:val="0"/>
          <w:spacing w:val="-4"/>
          <w:kern w:val="0"/>
          <w:lang w:val="en-US" w:eastAsia="zh-CN"/>
        </w:rPr>
      </w:pPr>
      <w:r>
        <w:rPr>
          <w:rFonts w:hint="eastAsia"/>
          <w:snapToGrid w:val="0"/>
          <w:spacing w:val="-4"/>
          <w:kern w:val="0"/>
          <w:lang w:val="en-US" w:eastAsia="zh-CN"/>
        </w:rPr>
        <w:t>解答：</w:t>
      </w:r>
    </w:p>
    <w:p>
      <w:pPr>
        <w:numPr>
          <w:ilvl w:val="0"/>
          <w:numId w:val="0"/>
        </w:numPr>
        <w:adjustRightInd w:val="0"/>
        <w:snapToGrid w:val="0"/>
        <w:ind w:firstLine="840" w:firstLineChars="400"/>
        <w:rPr>
          <w:rFonts w:hint="eastAsia"/>
          <w:i/>
          <w:iCs/>
        </w:rPr>
      </w:pPr>
      <w:r>
        <w:rPr>
          <w:rFonts w:hint="eastAsia"/>
          <w:szCs w:val="22"/>
          <w:lang w:eastAsia="zh-CN"/>
        </w:rPr>
        <w:t>（</w:t>
      </w:r>
      <w:r>
        <w:rPr>
          <w:rFonts w:hint="eastAsia"/>
          <w:szCs w:val="22"/>
          <w:lang w:val="en-US" w:eastAsia="zh-CN"/>
        </w:rPr>
        <w:t>1）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=</w:t>
      </w:r>
      <w:r>
        <w:rPr>
          <w:rFonts w:hint="eastAsia"/>
          <w:i/>
          <w:iCs/>
        </w:rPr>
        <w:t>ABCD+A</w:t>
      </w:r>
      <w:r>
        <w:rPr>
          <w:i/>
          <w:iCs/>
        </w:rPr>
        <w:t>'</w:t>
      </w:r>
      <w:r>
        <w:rPr>
          <w:rFonts w:hint="eastAsia"/>
          <w:i/>
          <w:iCs/>
        </w:rPr>
        <w:t>(B+C)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/>
          <w:i/>
          <w:iCs/>
        </w:rPr>
        <w:t>ABCD+A</w:t>
      </w:r>
      <w:r>
        <w:rPr>
          <w:i/>
          <w:iCs/>
        </w:rPr>
        <w:t>'</w:t>
      </w:r>
      <w:r>
        <w:rPr>
          <w:rFonts w:hint="eastAsia"/>
          <w:i/>
          <w:iCs/>
        </w:rPr>
        <w:t>B+A</w:t>
      </w:r>
      <w:r>
        <w:rPr>
          <w:i/>
          <w:iCs/>
        </w:rPr>
        <w:t>'</w:t>
      </w:r>
      <w:r>
        <w:rPr>
          <w:rFonts w:hint="eastAsia"/>
          <w:i/>
          <w:iCs/>
        </w:rPr>
        <w:t>C</w:t>
      </w:r>
    </w:p>
    <w:p>
      <w:pPr>
        <w:numPr>
          <w:ilvl w:val="0"/>
          <w:numId w:val="0"/>
        </w:numPr>
        <w:adjustRightInd w:val="0"/>
        <w:snapToGrid w:val="0"/>
        <w:ind w:firstLine="1680" w:firstLineChars="800"/>
        <w:rPr>
          <w:rFonts w:hint="eastAsia" w:eastAsia="宋体"/>
          <w:lang w:val="en-US" w:eastAsia="zh-CN"/>
        </w:rPr>
      </w:pPr>
      <w:r>
        <w:rPr>
          <w:rFonts w:hint="eastAsia"/>
          <w:i/>
          <w:iCs/>
          <w:lang w:val="en-US" w:eastAsia="zh-CN"/>
        </w:rPr>
        <w:t>=</w:t>
      </w:r>
      <w:r>
        <w:rPr>
          <w:rFonts w:hint="eastAsia" w:ascii="Times New Roman" w:hAnsi="Times New Roman"/>
          <w:i/>
          <w:lang w:val="en-US" w:eastAsia="zh-CN"/>
        </w:rPr>
        <w:t>m</w:t>
      </w:r>
      <w:r>
        <w:rPr>
          <w:rFonts w:hint="eastAsia"/>
          <w:i w:val="0"/>
          <w:iCs/>
          <w:vertAlign w:val="subscript"/>
          <w:lang w:val="en-US" w:eastAsia="zh-CN"/>
        </w:rPr>
        <w:t>15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4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5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6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7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3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6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7</w:t>
      </w:r>
    </w:p>
    <w:p>
      <w:pPr>
        <w:adjustRightInd w:val="0"/>
        <w:snapToGrid w:val="0"/>
        <w:spacing w:line="329" w:lineRule="exact"/>
        <w:ind w:firstLine="1818" w:firstLineChars="900"/>
        <w:rPr>
          <w:rFonts w:hint="default"/>
          <w:snapToGrid w:val="0"/>
          <w:spacing w:val="-4"/>
          <w:kern w:val="0"/>
          <w:lang w:val="en-US" w:eastAsia="zh-CN"/>
        </w:rPr>
      </w:pPr>
      <w:r>
        <w:rPr>
          <w:rFonts w:hint="eastAsia"/>
          <w:snapToGrid w:val="0"/>
          <w:spacing w:val="-4"/>
          <w:kern w:val="0"/>
          <w:lang w:val="en-US" w:eastAsia="zh-CN"/>
        </w:rPr>
        <w:t>=</w:t>
      </w:r>
      <w:r>
        <w:rPr>
          <w:rFonts w:hint="eastAsia" w:ascii="Times New Roman" w:hAnsi="Times New Roman"/>
          <w:i/>
          <w:lang w:val="en-US" w:eastAsia="zh-CN"/>
        </w:rPr>
        <w:t>m</w:t>
      </w:r>
      <w:r>
        <w:rPr>
          <w:rFonts w:hint="eastAsia"/>
          <w:i w:val="0"/>
          <w:i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3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4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5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6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7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15</w:t>
      </w:r>
    </w:p>
    <w:p>
      <w:pPr>
        <w:adjustRightInd w:val="0"/>
        <w:snapToGrid w:val="0"/>
        <w:ind w:firstLine="840" w:firstLineChars="400"/>
        <w:rPr>
          <w:rFonts w:hint="default" w:eastAsia="宋体"/>
          <w:i/>
          <w:iCs/>
          <w:lang w:val="en-US" w:eastAsia="zh-CN"/>
        </w:rPr>
      </w:pPr>
      <w:r>
        <w:rPr>
          <w:rFonts w:hint="eastAsia"/>
        </w:rPr>
        <w:t>（2）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=</w:t>
      </w:r>
      <w:r>
        <w:rPr>
          <w:rFonts w:hint="eastAsia"/>
          <w:i/>
          <w:iCs/>
        </w:rPr>
        <w:t>A</w:t>
      </w:r>
      <w:r>
        <w:rPr>
          <w:i/>
          <w:iCs/>
        </w:rPr>
        <w:t>'</w:t>
      </w:r>
      <w:r>
        <w:rPr>
          <w:rFonts w:hint="eastAsia"/>
          <w:i/>
          <w:iCs/>
        </w:rPr>
        <w:t>B+AB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 w:ascii="Times New Roman" w:hAnsi="Times New Roman"/>
          <w:i/>
          <w:lang w:val="en-US" w:eastAsia="zh-CN"/>
        </w:rPr>
        <w:t>m</w:t>
      </w:r>
      <w:r>
        <w:rPr>
          <w:rFonts w:hint="eastAsia"/>
          <w:i w:val="0"/>
          <w:iCs/>
          <w:vertAlign w:val="subscript"/>
          <w:lang w:val="en-US" w:eastAsia="zh-CN"/>
        </w:rPr>
        <w:t>4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5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6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7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8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9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10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11</w:t>
      </w:r>
    </w:p>
    <w:p>
      <w:pPr>
        <w:adjustRightInd w:val="0"/>
        <w:snapToGrid w:val="0"/>
        <w:ind w:firstLine="840" w:firstLineChars="400"/>
        <w:rPr>
          <w:rFonts w:hint="eastAsia" w:eastAsia="宋体"/>
          <w:i/>
          <w:iCs/>
          <w:lang w:val="en-US" w:eastAsia="zh-CN"/>
        </w:rPr>
      </w:pPr>
      <w:r>
        <w:rPr>
          <w:rFonts w:hint="eastAsia"/>
        </w:rPr>
        <w:t>（3）</w:t>
      </w: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3</w:t>
      </w:r>
      <w:r>
        <w:rPr>
          <w:rFonts w:hint="eastAsia"/>
        </w:rPr>
        <w:t>=</w:t>
      </w:r>
      <w:r>
        <w:rPr>
          <w:rFonts w:hint="eastAsia"/>
          <w:i/>
          <w:iCs/>
        </w:rPr>
        <w:t>((A+B)(A</w:t>
      </w:r>
      <w:r>
        <w:rPr>
          <w:i/>
          <w:iCs/>
        </w:rPr>
        <w:t>'</w:t>
      </w:r>
      <w:r>
        <w:rPr>
          <w:rFonts w:hint="eastAsia"/>
          <w:i/>
          <w:iCs/>
        </w:rPr>
        <w:t>+C</w:t>
      </w:r>
      <w:r>
        <w:rPr>
          <w:i/>
          <w:iCs/>
        </w:rPr>
        <w:t>'</w:t>
      </w:r>
      <w:r>
        <w:rPr>
          <w:rFonts w:hint="eastAsia"/>
          <w:i/>
          <w:iCs/>
        </w:rPr>
        <w:t>))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/>
          <w:i/>
          <w:iCs/>
        </w:rPr>
        <w:t>(A+B)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+</w:t>
      </w:r>
      <w:r>
        <w:rPr>
          <w:rFonts w:hint="eastAsia"/>
          <w:i/>
          <w:iCs/>
        </w:rPr>
        <w:t>(A</w:t>
      </w:r>
      <w:r>
        <w:rPr>
          <w:i/>
          <w:iCs/>
        </w:rPr>
        <w:t>'</w:t>
      </w:r>
      <w:r>
        <w:rPr>
          <w:rFonts w:hint="eastAsia"/>
          <w:i/>
          <w:iCs/>
        </w:rPr>
        <w:t>+C</w:t>
      </w:r>
      <w:r>
        <w:rPr>
          <w:i/>
          <w:iCs/>
        </w:rPr>
        <w:t>'</w:t>
      </w:r>
      <w:r>
        <w:rPr>
          <w:rFonts w:hint="eastAsia"/>
          <w:i/>
          <w:iCs/>
        </w:rPr>
        <w:t>)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/>
          <w:i/>
          <w:iCs/>
        </w:rPr>
        <w:t>A</w:t>
      </w:r>
      <w:r>
        <w:rPr>
          <w:i/>
          <w:iCs/>
        </w:rPr>
        <w:t>'</w:t>
      </w:r>
      <w:r>
        <w:rPr>
          <w:rFonts w:hint="eastAsia"/>
          <w:i/>
          <w:iCs/>
        </w:rPr>
        <w:t>B</w:t>
      </w:r>
      <w:r>
        <w:rPr>
          <w:i/>
          <w:iCs/>
        </w:rPr>
        <w:t>'</w:t>
      </w:r>
      <w:r>
        <w:rPr>
          <w:rFonts w:hint="eastAsia"/>
          <w:i/>
          <w:iCs/>
        </w:rPr>
        <w:t>+A</w:t>
      </w:r>
      <w:r>
        <w:rPr>
          <w:rFonts w:hint="eastAsia"/>
          <w:i/>
          <w:iCs/>
          <w:lang w:val="en-US" w:eastAsia="zh-CN"/>
        </w:rPr>
        <w:t>C</w:t>
      </w:r>
    </w:p>
    <w:p>
      <w:pPr>
        <w:adjustRightInd w:val="0"/>
        <w:snapToGrid w:val="0"/>
        <w:spacing w:line="329" w:lineRule="exact"/>
        <w:ind w:firstLine="1680" w:firstLineChars="800"/>
        <w:rPr>
          <w:rFonts w:hint="default"/>
          <w:snapToGrid w:val="0"/>
          <w:spacing w:val="-4"/>
          <w:kern w:val="0"/>
          <w:lang w:val="en-US" w:eastAsia="zh-CN"/>
        </w:rPr>
      </w:pPr>
      <w:r>
        <w:rPr>
          <w:rFonts w:hint="eastAsia"/>
          <w:lang w:val="en-US" w:eastAsia="zh-CN"/>
        </w:rPr>
        <w:t>=</w:t>
      </w:r>
      <w:r>
        <w:rPr>
          <w:rFonts w:hint="eastAsia" w:ascii="Times New Roman" w:hAnsi="Times New Roman"/>
          <w:i/>
          <w:lang w:val="en-US" w:eastAsia="zh-CN"/>
        </w:rPr>
        <w:t>m</w:t>
      </w:r>
      <w:r>
        <w:rPr>
          <w:rFonts w:hint="eastAsia"/>
          <w:i w:val="0"/>
          <w:iCs/>
          <w:vertAlign w:val="subscript"/>
          <w:lang w:val="en-US" w:eastAsia="zh-CN"/>
        </w:rPr>
        <w:t>0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2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 w:ascii="Times New Roman" w:hAnsi="Times New Roman"/>
          <w:i w:val="0"/>
          <w:iCs/>
          <w:vertAlign w:val="subscript"/>
          <w:lang w:val="en-US" w:eastAsia="zh-CN"/>
        </w:rPr>
        <w:t>3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10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11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14</w:t>
      </w:r>
      <w:r>
        <w:rPr>
          <w:rFonts w:hint="eastAsia" w:ascii="Times New Roman" w:hAnsi="Times New Roman"/>
          <w:i/>
          <w:lang w:val="en-US" w:eastAsia="zh-CN"/>
        </w:rPr>
        <w:t>+m</w:t>
      </w:r>
      <w:r>
        <w:rPr>
          <w:rFonts w:hint="eastAsia"/>
          <w:i w:val="0"/>
          <w:iCs/>
          <w:vertAlign w:val="subscript"/>
          <w:lang w:val="en-US" w:eastAsia="zh-CN"/>
        </w:rPr>
        <w:t>15</w:t>
      </w:r>
    </w:p>
    <w:p>
      <w:pPr>
        <w:adjustRightInd w:val="0"/>
        <w:snapToGrid w:val="0"/>
        <w:ind w:firstLine="840" w:firstLineChars="400"/>
        <w:rPr>
          <w:rFonts w:hint="default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840" w:firstLineChars="400"/>
        <w:textAlignment w:val="auto"/>
        <w:rPr>
          <w:rFonts w:hint="eastAsia"/>
          <w:i w:val="0"/>
          <w:iCs w:val="0"/>
          <w:lang w:val="en-US" w:eastAsia="zh-CN"/>
        </w:rPr>
      </w:pPr>
      <w:r>
        <w:rPr>
          <w:rFonts w:hint="eastAsia"/>
          <w:i/>
          <w:iCs/>
        </w:rPr>
        <w:t>Y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</w:t>
      </w:r>
      <w:r>
        <w:rPr>
          <w:rFonts w:hint="eastAsia"/>
          <w:i/>
          <w:iCs/>
        </w:rPr>
        <w:t>ABCD+(ABCD)</w:t>
      </w:r>
      <w:r>
        <w:rPr>
          <w:i/>
          <w:iCs/>
        </w:rPr>
        <w:t>'</w:t>
      </w:r>
      <w:r>
        <w:rPr>
          <w:rFonts w:hint="eastAsia"/>
          <w:i/>
          <w:iCs/>
          <w:lang w:val="en-US" w:eastAsia="zh-CN"/>
        </w:rPr>
        <w:t>=</w:t>
      </w:r>
      <w:r>
        <w:rPr>
          <w:rFonts w:hint="eastAsia"/>
          <w:i w:val="0"/>
          <w:iCs w:val="0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textAlignment w:val="auto"/>
        <w:rPr>
          <w:rFonts w:hint="default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240" w:lineRule="auto"/>
        <w:ind w:firstLine="420"/>
        <w:jc w:val="center"/>
        <w:textAlignment w:val="auto"/>
        <w:rPr>
          <w:snapToGrid w:val="0"/>
          <w:spacing w:val="-4"/>
          <w:kern w:val="0"/>
        </w:rPr>
      </w:pPr>
      <w:r>
        <w:rPr>
          <w:snapToGrid w:val="0"/>
          <w:spacing w:val="-4"/>
          <w:kern w:val="0"/>
        </w:rPr>
        <w:object>
          <v:shape id="_x0000_i1027" o:spt="75" type="#_x0000_t75" style="height:196.5pt;width:245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1" ShapeID="_x0000_i1027" DrawAspect="Content" ObjectID="_1468075727" r:id="rId8">
            <o:LockedField>false</o:LockedField>
          </o:OLEObject>
        </w:object>
      </w:r>
    </w:p>
    <w:p>
      <w:pPr>
        <w:adjustRightInd w:val="0"/>
        <w:snapToGrid w:val="0"/>
        <w:spacing w:line="329" w:lineRule="exact"/>
        <w:ind w:firstLine="420"/>
        <w:rPr>
          <w:snapToGrid w:val="0"/>
          <w:spacing w:val="-4"/>
          <w:kern w:val="0"/>
        </w:rPr>
      </w:pPr>
      <w:r>
        <w:rPr>
          <w:snapToGrid w:val="0"/>
          <w:spacing w:val="-4"/>
          <w:kern w:val="0"/>
        </w:rPr>
        <w:t>7.</w:t>
      </w:r>
      <w:r>
        <w:rPr>
          <w:rFonts w:hint="eastAsia"/>
          <w:snapToGrid w:val="0"/>
          <w:spacing w:val="-4"/>
          <w:kern w:val="0"/>
        </w:rPr>
        <w:t>6</w:t>
      </w:r>
      <w:r>
        <w:rPr>
          <w:snapToGrid w:val="0"/>
          <w:spacing w:val="-4"/>
          <w:kern w:val="0"/>
        </w:rPr>
        <w:t xml:space="preserve"> 利用ROM构成的任意波形发生器如图题7.</w:t>
      </w:r>
      <w:r>
        <w:rPr>
          <w:rFonts w:hint="eastAsia"/>
          <w:snapToGrid w:val="0"/>
          <w:spacing w:val="-4"/>
          <w:kern w:val="0"/>
        </w:rPr>
        <w:t>6</w:t>
      </w:r>
      <w:r>
        <w:rPr>
          <w:snapToGrid w:val="0"/>
          <w:spacing w:val="-4"/>
          <w:kern w:val="0"/>
        </w:rPr>
        <w:t>所示，改变ROM的内容即可改变输出波形。当ROM的内容如表题7.</w:t>
      </w:r>
      <w:r>
        <w:rPr>
          <w:rFonts w:hint="eastAsia"/>
          <w:snapToGrid w:val="0"/>
          <w:spacing w:val="-4"/>
          <w:kern w:val="0"/>
        </w:rPr>
        <w:t>6</w:t>
      </w:r>
      <w:r>
        <w:rPr>
          <w:snapToGrid w:val="0"/>
          <w:spacing w:val="-4"/>
          <w:kern w:val="0"/>
        </w:rPr>
        <w:t>所示时，画出输出端电压随</w:t>
      </w:r>
      <w:r>
        <w:rPr>
          <w:rFonts w:hint="eastAsia"/>
          <w:snapToGrid w:val="0"/>
          <w:spacing w:val="-4"/>
          <w:kern w:val="0"/>
        </w:rPr>
        <w:t>时钟</w:t>
      </w:r>
      <w:r>
        <w:rPr>
          <w:snapToGrid w:val="0"/>
          <w:spacing w:val="-4"/>
          <w:kern w:val="0"/>
        </w:rPr>
        <w:t>脉冲</w:t>
      </w:r>
      <w:r>
        <w:rPr>
          <w:i/>
          <w:iCs/>
          <w:snapToGrid w:val="0"/>
          <w:spacing w:val="-4"/>
          <w:kern w:val="0"/>
        </w:rPr>
        <w:t>C</w:t>
      </w:r>
      <w:r>
        <w:rPr>
          <w:rFonts w:hint="eastAsia"/>
          <w:i/>
          <w:iCs/>
          <w:snapToGrid w:val="0"/>
          <w:spacing w:val="-4"/>
          <w:kern w:val="0"/>
        </w:rPr>
        <w:t>LK</w:t>
      </w:r>
      <w:r>
        <w:rPr>
          <w:snapToGrid w:val="0"/>
          <w:spacing w:val="-4"/>
          <w:kern w:val="0"/>
        </w:rPr>
        <w:t>变化的波形。</w:t>
      </w:r>
    </w:p>
    <w:p>
      <w:pPr>
        <w:rPr>
          <w:rFonts w:eastAsia="黑体"/>
          <w:sz w:val="18"/>
        </w:rPr>
      </w:pPr>
      <w:r>
        <w:rPr>
          <w:rFonts w:hint="eastAsia" w:eastAsia="黑体"/>
          <w:sz w:val="18"/>
        </w:rPr>
        <w:t xml:space="preserve">                                 </w:t>
      </w:r>
      <w:r>
        <w:rPr>
          <w:rFonts w:eastAsia="黑体"/>
          <w:sz w:val="18"/>
        </w:rPr>
        <w:t xml:space="preserve">  表题7.</w:t>
      </w:r>
      <w:r>
        <w:rPr>
          <w:rFonts w:hint="eastAsia" w:eastAsia="黑体"/>
          <w:sz w:val="18"/>
        </w:rPr>
        <w:t>6 ROM真值表</w:t>
      </w:r>
    </w:p>
    <w:p>
      <w:pPr>
        <w:adjustRightInd w:val="0"/>
        <w:spacing w:line="300" w:lineRule="exact"/>
        <w:ind w:firstLine="972" w:firstLineChars="540"/>
        <w:rPr>
          <w:kern w:val="0"/>
          <w:sz w:val="18"/>
        </w:rPr>
      </w:pPr>
      <w:r>
        <w:rPr>
          <w:i/>
          <w:iCs/>
          <w:kern w:val="0"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2540</wp:posOffset>
                </wp:positionV>
                <wp:extent cx="4619625" cy="0"/>
                <wp:effectExtent l="0" t="0" r="0" b="0"/>
                <wp:wrapNone/>
                <wp:docPr id="16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2.25pt;margin-top:0.2pt;height:0pt;width:363.75pt;z-index:251659264;mso-width-relative:page;mso-height-relative:page;" filled="f" stroked="t" coordsize="21600,21600" o:gfxdata="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urnh9MAAAAEAQAADwAAAAAA&#10;AAABACAAAAAiAAAAZHJzL2Rvd25yZXYueG1sUEsBAhQAFAAAAAgAh07iQB2L+SrfAQAA0AMAAA4A&#10;AAAAAAAAAQAgAAAAI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i/>
          <w:iCs/>
          <w:kern w:val="0"/>
          <w:sz w:val="18"/>
        </w:rPr>
        <w:t>C</w:t>
      </w:r>
      <w:r>
        <w:rPr>
          <w:rFonts w:hint="eastAsia"/>
          <w:i/>
          <w:iCs/>
          <w:kern w:val="0"/>
          <w:sz w:val="18"/>
        </w:rPr>
        <w:t>LK</w:t>
      </w:r>
      <w:r>
        <w:rPr>
          <w:kern w:val="0"/>
          <w:sz w:val="18"/>
        </w:rPr>
        <w:t xml:space="preserve">   </w:t>
      </w:r>
      <w:r>
        <w:rPr>
          <w:i/>
          <w:iCs/>
          <w:kern w:val="0"/>
          <w:sz w:val="18"/>
        </w:rPr>
        <w:t>A</w:t>
      </w:r>
      <w:r>
        <w:rPr>
          <w:kern w:val="0"/>
          <w:sz w:val="18"/>
          <w:vertAlign w:val="subscript"/>
        </w:rPr>
        <w:t xml:space="preserve">3 </w:t>
      </w:r>
      <w:r>
        <w:rPr>
          <w:kern w:val="0"/>
          <w:sz w:val="18"/>
        </w:rPr>
        <w:t xml:space="preserve">     </w:t>
      </w:r>
      <w:r>
        <w:rPr>
          <w:i/>
          <w:iCs/>
          <w:kern w:val="0"/>
          <w:sz w:val="18"/>
        </w:rPr>
        <w:t>A</w:t>
      </w:r>
      <w:r>
        <w:rPr>
          <w:kern w:val="0"/>
          <w:sz w:val="18"/>
          <w:vertAlign w:val="subscript"/>
        </w:rPr>
        <w:t>2</w:t>
      </w:r>
      <w:r>
        <w:rPr>
          <w:kern w:val="0"/>
          <w:sz w:val="18"/>
        </w:rPr>
        <w:t xml:space="preserve">  </w:t>
      </w:r>
      <w:r>
        <w:rPr>
          <w:kern w:val="0"/>
          <w:sz w:val="34"/>
        </w:rPr>
        <w:t xml:space="preserve"> </w:t>
      </w:r>
      <w:r>
        <w:rPr>
          <w:kern w:val="0"/>
          <w:sz w:val="18"/>
        </w:rPr>
        <w:t xml:space="preserve"> </w:t>
      </w:r>
      <w:r>
        <w:rPr>
          <w:i/>
          <w:iCs/>
          <w:kern w:val="0"/>
          <w:sz w:val="18"/>
        </w:rPr>
        <w:t>A</w:t>
      </w:r>
      <w:r>
        <w:rPr>
          <w:kern w:val="0"/>
          <w:sz w:val="18"/>
          <w:vertAlign w:val="subscript"/>
        </w:rPr>
        <w:t xml:space="preserve">1 </w:t>
      </w:r>
      <w:r>
        <w:rPr>
          <w:kern w:val="0"/>
          <w:sz w:val="18"/>
        </w:rPr>
        <w:t xml:space="preserve"> </w:t>
      </w:r>
      <w:r>
        <w:rPr>
          <w:kern w:val="0"/>
          <w:sz w:val="28"/>
        </w:rPr>
        <w:t xml:space="preserve">  </w:t>
      </w:r>
      <w:r>
        <w:rPr>
          <w:i/>
          <w:iCs/>
          <w:kern w:val="0"/>
          <w:sz w:val="18"/>
        </w:rPr>
        <w:t>A</w:t>
      </w:r>
      <w:r>
        <w:rPr>
          <w:kern w:val="0"/>
          <w:sz w:val="18"/>
          <w:vertAlign w:val="subscript"/>
        </w:rPr>
        <w:t>0</w:t>
      </w:r>
      <w:r>
        <w:rPr>
          <w:kern w:val="0"/>
          <w:sz w:val="18"/>
        </w:rPr>
        <w:t xml:space="preserve">    </w:t>
      </w:r>
      <w:r>
        <w:rPr>
          <w:rFonts w:hint="eastAsia"/>
          <w:kern w:val="0"/>
          <w:sz w:val="18"/>
        </w:rPr>
        <w:t xml:space="preserve"> </w:t>
      </w:r>
      <w:r>
        <w:rPr>
          <w:kern w:val="0"/>
          <w:sz w:val="18"/>
        </w:rPr>
        <w:t xml:space="preserve">  </w:t>
      </w:r>
      <w:r>
        <w:rPr>
          <w:i/>
          <w:iCs/>
          <w:kern w:val="0"/>
          <w:sz w:val="18"/>
        </w:rPr>
        <w:t>D</w:t>
      </w:r>
      <w:r>
        <w:rPr>
          <w:kern w:val="0"/>
          <w:sz w:val="18"/>
          <w:vertAlign w:val="subscript"/>
        </w:rPr>
        <w:t>3</w:t>
      </w:r>
      <w:r>
        <w:rPr>
          <w:kern w:val="0"/>
          <w:sz w:val="18"/>
        </w:rPr>
        <w:t xml:space="preserve">    </w:t>
      </w:r>
      <w:r>
        <w:rPr>
          <w:i/>
          <w:iCs/>
          <w:kern w:val="0"/>
          <w:sz w:val="18"/>
        </w:rPr>
        <w:t>D</w:t>
      </w:r>
      <w:r>
        <w:rPr>
          <w:kern w:val="0"/>
          <w:sz w:val="18"/>
          <w:vertAlign w:val="subscript"/>
        </w:rPr>
        <w:t>2</w:t>
      </w:r>
      <w:r>
        <w:rPr>
          <w:kern w:val="0"/>
          <w:sz w:val="18"/>
        </w:rPr>
        <w:t xml:space="preserve">     </w:t>
      </w:r>
      <w:r>
        <w:rPr>
          <w:i/>
          <w:iCs/>
          <w:kern w:val="0"/>
          <w:sz w:val="18"/>
        </w:rPr>
        <w:t>D</w:t>
      </w:r>
      <w:r>
        <w:rPr>
          <w:kern w:val="0"/>
          <w:sz w:val="18"/>
          <w:vertAlign w:val="subscript"/>
        </w:rPr>
        <w:t>1</w:t>
      </w:r>
      <w:r>
        <w:rPr>
          <w:kern w:val="0"/>
          <w:sz w:val="18"/>
        </w:rPr>
        <w:t xml:space="preserve">    </w:t>
      </w:r>
      <w:r>
        <w:rPr>
          <w:i/>
          <w:iCs/>
          <w:kern w:val="0"/>
          <w:sz w:val="18"/>
        </w:rPr>
        <w:t>D</w:t>
      </w:r>
      <w:r>
        <w:rPr>
          <w:kern w:val="0"/>
          <w:sz w:val="18"/>
          <w:vertAlign w:val="subscript"/>
        </w:rPr>
        <w:t>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282575</wp:posOffset>
                </wp:positionH>
                <wp:positionV relativeFrom="paragraph">
                  <wp:posOffset>5715</wp:posOffset>
                </wp:positionV>
                <wp:extent cx="4619625" cy="0"/>
                <wp:effectExtent l="0" t="0" r="0" b="0"/>
                <wp:wrapNone/>
                <wp:docPr id="15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22.25pt;margin-top:0.45pt;height:0pt;width:363.75pt;z-index:251660288;mso-width-relative:page;mso-height-relative:page;" filled="f" stroked="t" coordsize="21600,21600" o:gfxdata="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FHrkdIAAAAEAQAADwAAAAAA&#10;AAABACAAAAAiAAAAZHJzL2Rvd25yZXYueG1sUEsBAhQAFAAAAAgAh07iQKTxezjgAQAA0AMAAA4A&#10;AAAAAAAAAQAgAAAAIQEAAGRycy9lMm9Eb2MueG1sUEsFBgAAAAAGAAYAWQEAAHMFAAAAAA==&#10;">
                <v:fill on="f" focussize="0,0"/>
                <v:stroke weight="0.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kern w:val="0"/>
          <w:sz w:val="18"/>
        </w:rPr>
        <w:t xml:space="preserve">            0    0      0      0      0         0     1       0     0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1    0      0      0      1         0     1       0     1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2    0      0      1      0         0     1       1     0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3    0      0      1      1         0     1       1     1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4    0      1      0      0         1     0       0     0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5    0      1      0      1         0     1       1     1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6    0      1      1      0         0     1       1     0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7    0      1      1      1         0     1       0     1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8    1      0      0      0         0     1       0     0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 9    1      0      0      1         0     0       1     1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10    1      0      1      0         0     0       1     0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11    1      0      1      1         0     0       0     1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12    1      1      0      0         0     0       0     0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13    1      1      0      1         0     0       0     1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14    1      1      1      0         0     0       1     0</w:t>
      </w:r>
    </w:p>
    <w:p>
      <w:pPr>
        <w:spacing w:line="300" w:lineRule="exact"/>
        <w:rPr>
          <w:kern w:val="0"/>
          <w:sz w:val="18"/>
        </w:rPr>
      </w:pPr>
      <w:r>
        <w:rPr>
          <w:kern w:val="0"/>
          <w:sz w:val="18"/>
        </w:rPr>
        <w:t xml:space="preserve">           15    1      1      1      1         0     0       1     1</w:t>
      </w:r>
    </w:p>
    <w:p>
      <w:pPr>
        <w:spacing w:line="329" w:lineRule="atLeast"/>
        <w:ind w:firstLine="210" w:firstLineChars="100"/>
        <w:rPr>
          <w:kern w:val="0"/>
        </w:r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48895</wp:posOffset>
                </wp:positionV>
                <wp:extent cx="4619625" cy="0"/>
                <wp:effectExtent l="0" t="0" r="0" b="0"/>
                <wp:wrapNone/>
                <wp:docPr id="1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96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15.75pt;margin-top:3.85pt;height:0pt;width:363.75pt;z-index:251661312;mso-width-relative:page;mso-height-relative:page;" filled="f" stroked="t" coordsize="21600,21600" o:gfxdata="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nz61T1AAAAAYBAAAPAAAA&#10;AAAAAAEAIAAAACIAAABkcnMvZG93bnJldi54bWxQSwECFAAUAAAACACHTuJA6pY8meABAADQAwAA&#10;DgAAAAAAAAABACAAAAAj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t> </w:t>
      </w:r>
      <w:r>
        <w:object>
          <v:shape id="_x0000_i1028" o:spt="75" type="#_x0000_t75" style="height:125.55pt;width:374.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ind w:firstLine="3510" w:firstLineChars="1950"/>
        <w:rPr>
          <w:kern w:val="18"/>
          <w:sz w:val="18"/>
        </w:rPr>
      </w:pPr>
      <w:r>
        <w:rPr>
          <w:rFonts w:hint="eastAsia"/>
          <w:kern w:val="18"/>
          <w:sz w:val="18"/>
        </w:rPr>
        <w:t xml:space="preserve"> </w:t>
      </w:r>
      <w:r>
        <w:rPr>
          <w:kern w:val="18"/>
          <w:sz w:val="18"/>
        </w:rPr>
        <w:t>图题7.</w:t>
      </w:r>
      <w:r>
        <w:rPr>
          <w:rFonts w:hint="eastAsia"/>
          <w:kern w:val="18"/>
          <w:sz w:val="18"/>
        </w:rPr>
        <w:t>6</w:t>
      </w:r>
    </w:p>
    <w:p>
      <w:pPr>
        <w:ind w:firstLine="375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解答：</w:t>
      </w:r>
    </w:p>
    <w:p>
      <w:pPr>
        <w:ind w:firstLine="375"/>
        <w:jc w:val="center"/>
        <w:rPr>
          <w:rFonts w:hint="default"/>
          <w:szCs w:val="21"/>
          <w:lang w:val="en-US" w:eastAsia="zh-CN"/>
        </w:rPr>
      </w:pPr>
      <w:r>
        <w:rPr>
          <w:rFonts w:hint="default"/>
          <w:szCs w:val="21"/>
          <w:lang w:val="en-US" w:eastAsia="zh-CN"/>
        </w:rPr>
        <w:object>
          <v:shape id="_x0000_i1029" o:spt="75" type="#_x0000_t75" style="height:148.5pt;width:255.7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1" ShapeID="_x0000_i1029" DrawAspect="Content" ObjectID="_1468075729" r:id="rId12">
            <o:LockedField>false</o:LockedField>
          </o:OLEObject>
        </w:object>
      </w:r>
    </w:p>
    <w:p>
      <w:pPr>
        <w:ind w:firstLine="375"/>
        <w:rPr>
          <w:szCs w:val="21"/>
        </w:rPr>
      </w:pPr>
      <w:r>
        <w:rPr>
          <w:rFonts w:hint="eastAsia"/>
          <w:szCs w:val="21"/>
        </w:rPr>
        <w:t xml:space="preserve">7.7 </w:t>
      </w:r>
      <w:r>
        <w:rPr>
          <w:szCs w:val="21"/>
        </w:rPr>
        <w:t>用</w:t>
      </w:r>
      <w:r>
        <w:rPr>
          <w:rFonts w:hint="eastAsia"/>
          <w:szCs w:val="21"/>
        </w:rPr>
        <w:t>图题7.7所示的</w:t>
      </w:r>
      <w:r>
        <w:rPr>
          <w:szCs w:val="21"/>
        </w:rPr>
        <w:t>4片64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4</w:t>
      </w:r>
      <w:r>
        <w:rPr>
          <w:szCs w:val="21"/>
        </w:rPr>
        <w:t>位RAM</w:t>
      </w:r>
      <w:r>
        <w:rPr>
          <w:rFonts w:hint="eastAsia"/>
          <w:szCs w:val="21"/>
        </w:rPr>
        <w:t>和</w:t>
      </w:r>
      <w:r>
        <w:rPr>
          <w:rFonts w:hint="eastAsia"/>
          <w:szCs w:val="21"/>
          <w:lang w:eastAsia="zh-CN"/>
        </w:rPr>
        <w:t>双</w:t>
      </w:r>
      <w:r>
        <w:rPr>
          <w:rFonts w:hint="eastAsia"/>
          <w:szCs w:val="21"/>
        </w:rPr>
        <w:t>2线-4线译码器74</w:t>
      </w:r>
      <w:r>
        <w:rPr>
          <w:rFonts w:hint="eastAsia"/>
          <w:szCs w:val="21"/>
          <w:lang w:val="en-US" w:eastAsia="zh-CN"/>
        </w:rPr>
        <w:t>HC1</w:t>
      </w:r>
      <w:r>
        <w:rPr>
          <w:rFonts w:hint="eastAsia"/>
          <w:szCs w:val="21"/>
        </w:rPr>
        <w:t>39设计</w:t>
      </w:r>
      <w:r>
        <w:rPr>
          <w:szCs w:val="21"/>
        </w:rPr>
        <w:t>256</w:t>
      </w:r>
      <w:r>
        <w:rPr>
          <w:rFonts w:ascii="Arial" w:hAnsi="Arial" w:cs="Arial"/>
          <w:szCs w:val="21"/>
        </w:rPr>
        <w:t>×</w:t>
      </w:r>
      <w:r>
        <w:rPr>
          <w:rFonts w:hint="eastAsia"/>
          <w:szCs w:val="21"/>
        </w:rPr>
        <w:t>4</w:t>
      </w:r>
      <w:r>
        <w:rPr>
          <w:szCs w:val="21"/>
        </w:rPr>
        <w:t>位的存储</w:t>
      </w:r>
      <w:r>
        <w:rPr>
          <w:rFonts w:hint="eastAsia"/>
          <w:szCs w:val="21"/>
        </w:rPr>
        <w:t>系统</w:t>
      </w:r>
      <w:r>
        <w:rPr>
          <w:szCs w:val="21"/>
        </w:rPr>
        <w:t>。</w:t>
      </w:r>
    </w:p>
    <w:p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object>
          <v:shape id="_x0000_i1030" o:spt="75" type="#_x0000_t75" style="height:198.25pt;width:415.2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f"/>
            <w10:wrap type="none"/>
            <w10:anchorlock/>
          </v:shape>
          <o:OLEObject Type="Embed" ProgID="Visio.Drawing.11" ShapeID="_x0000_i1030" DrawAspect="Content" ObjectID="_1468075730" r:id="rId14">
            <o:LockedField>false</o:LockedField>
          </o:OLEObject>
        </w:object>
      </w:r>
    </w:p>
    <w:p>
      <w:pPr>
        <w:rPr>
          <w:color w:val="FF0000"/>
          <w:sz w:val="18"/>
          <w:szCs w:val="18"/>
        </w:rPr>
      </w:pPr>
    </w:p>
    <w:p>
      <w:pPr>
        <w:rPr>
          <w:rFonts w:eastAsia="黑体"/>
          <w:sz w:val="18"/>
          <w:szCs w:val="18"/>
        </w:rPr>
      </w:pPr>
      <w:r>
        <w:rPr>
          <w:rFonts w:hint="eastAsia"/>
          <w:szCs w:val="21"/>
        </w:rPr>
        <w:t xml:space="preserve">                                   </w:t>
      </w:r>
      <w:r>
        <w:rPr>
          <w:rFonts w:hint="eastAsia"/>
          <w:sz w:val="18"/>
          <w:szCs w:val="18"/>
        </w:rPr>
        <w:t xml:space="preserve"> </w:t>
      </w:r>
      <w:r>
        <w:rPr>
          <w:rFonts w:eastAsia="黑体"/>
          <w:sz w:val="18"/>
          <w:szCs w:val="18"/>
        </w:rPr>
        <w:t>图题7.</w:t>
      </w:r>
      <w:r>
        <w:rPr>
          <w:rFonts w:hint="eastAsia" w:eastAsia="黑体"/>
          <w:sz w:val="18"/>
          <w:szCs w:val="18"/>
        </w:rPr>
        <w:t>7</w:t>
      </w:r>
    </w:p>
    <w:p>
      <w:pPr>
        <w:ind w:firstLine="420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t>解答：</w:t>
      </w:r>
    </w:p>
    <w:p>
      <w:pPr>
        <w:ind w:firstLine="420"/>
        <w:rPr>
          <w:rFonts w:hint="eastAsia" w:eastAsiaTheme="minorEastAsia"/>
          <w:szCs w:val="21"/>
          <w:lang w:val="en-US" w:eastAsia="zh-CN"/>
        </w:rPr>
      </w:pPr>
      <w:r>
        <w:rPr>
          <w:rFonts w:hint="eastAsia" w:eastAsiaTheme="minorEastAsia"/>
          <w:szCs w:val="21"/>
          <w:lang w:val="en-US" w:eastAsia="zh-CN"/>
        </w:rPr>
        <w:object>
          <v:shape id="_x0000_i1031" o:spt="75" type="#_x0000_t75" style="height:213.05pt;width:415.0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1" ShapeID="_x0000_i1031" DrawAspect="Content" ObjectID="_1468075731" r:id="rId16">
            <o:LockedField>false</o:LockedField>
          </o:OLEObject>
        </w:object>
      </w:r>
    </w:p>
    <w:p>
      <w:pPr>
        <w:ind w:firstLine="420" w:firstLineChars="200"/>
        <w:rPr>
          <w:rFonts w:eastAsia="黑体"/>
          <w:szCs w:val="21"/>
        </w:rPr>
      </w:pPr>
      <w:r>
        <w:rPr>
          <w:rFonts w:hint="eastAsia" w:eastAsiaTheme="minorEastAsia"/>
          <w:szCs w:val="21"/>
        </w:rPr>
        <w:t>7</w:t>
      </w:r>
      <w:r>
        <w:rPr>
          <w:rFonts w:eastAsiaTheme="minorEastAsia"/>
          <w:szCs w:val="21"/>
        </w:rPr>
        <w:t>.</w:t>
      </w:r>
      <w:r>
        <w:rPr>
          <w:rFonts w:hint="eastAsia" w:eastAsiaTheme="minorEastAsia"/>
          <w:szCs w:val="21"/>
        </w:rPr>
        <w:t>8</w:t>
      </w:r>
      <w:r>
        <w:rPr>
          <w:rFonts w:hint="eastAsia" w:eastAsiaTheme="minorEastAsia"/>
          <w:szCs w:val="21"/>
          <w:lang w:val="en-US" w:eastAsia="zh-CN"/>
        </w:rPr>
        <w:t>*</w:t>
      </w:r>
      <w:r>
        <w:rPr>
          <w:rFonts w:eastAsiaTheme="minorEastAsia"/>
          <w:szCs w:val="21"/>
        </w:rPr>
        <w:t xml:space="preserve"> </w:t>
      </w:r>
      <w:r>
        <w:rPr>
          <w:rFonts w:hint="eastAsia" w:eastAsiaTheme="minorEastAsia"/>
          <w:szCs w:val="21"/>
          <w:lang w:eastAsia="zh-CN"/>
        </w:rPr>
        <w:t>基于</w:t>
      </w:r>
      <w:r>
        <w:rPr>
          <w:rFonts w:hint="eastAsia" w:eastAsiaTheme="minorEastAsia"/>
          <w:szCs w:val="21"/>
          <w:lang w:val="en-US" w:eastAsia="zh-CN"/>
        </w:rPr>
        <w:t>ROM</w:t>
      </w:r>
      <w:r>
        <w:rPr>
          <w:rFonts w:eastAsiaTheme="minorEastAsia"/>
          <w:szCs w:val="21"/>
        </w:rPr>
        <w:t>设计数码管控制电路。在</w:t>
      </w:r>
      <w:r>
        <w:rPr>
          <w:rFonts w:hint="eastAsia" w:eastAsiaTheme="minorEastAsia"/>
          <w:szCs w:val="21"/>
        </w:rPr>
        <w:t>单</w:t>
      </w:r>
      <w:r>
        <w:rPr>
          <w:rFonts w:eastAsiaTheme="minorEastAsia"/>
          <w:szCs w:val="21"/>
        </w:rPr>
        <w:t>个数码管上自动依次显示自然数序列（0~9）、奇数序列（1、3、5、7和9）、音乐符号序列（0~7）和偶数序列（0、2、4、6和8），然后</w:t>
      </w:r>
      <w:r>
        <w:rPr>
          <w:rFonts w:hint="eastAsia" w:eastAsiaTheme="minorEastAsia"/>
          <w:szCs w:val="21"/>
        </w:rPr>
        <w:t>依次</w:t>
      </w:r>
      <w:r>
        <w:rPr>
          <w:rFonts w:eastAsiaTheme="minorEastAsia"/>
          <w:szCs w:val="21"/>
        </w:rPr>
        <w:t>循环显示。要求加电时先显示自然数序列，每个数码的显示时间</w:t>
      </w:r>
      <w:r>
        <w:rPr>
          <w:rFonts w:hint="eastAsia" w:eastAsiaTheme="minorEastAsia"/>
          <w:szCs w:val="21"/>
        </w:rPr>
        <w:t>均为1秒</w:t>
      </w:r>
      <w:r>
        <w:rPr>
          <w:rFonts w:eastAsiaTheme="minorEastAsia"/>
          <w:szCs w:val="21"/>
        </w:rPr>
        <w:t>。</w:t>
      </w:r>
      <w:r>
        <w:rPr>
          <w:rFonts w:hint="eastAsia" w:eastAsiaTheme="minorEastAsia"/>
          <w:szCs w:val="21"/>
        </w:rPr>
        <w:t>画出设计图，并说明其工作原理。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1FB547"/>
    <w:multiLevelType w:val="singleLevel"/>
    <w:tmpl w:val="5F1FB547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jOWFlYWJmOTE2ZmJkZWYwYmM5MGYxMzNlYjI1OTMifQ=="/>
  </w:docVars>
  <w:rsids>
    <w:rsidRoot w:val="00000000"/>
    <w:rsid w:val="0DCA191D"/>
    <w:rsid w:val="0F54178B"/>
    <w:rsid w:val="24C80001"/>
    <w:rsid w:val="321C5136"/>
    <w:rsid w:val="37686034"/>
    <w:rsid w:val="397B36AE"/>
    <w:rsid w:val="3B690200"/>
    <w:rsid w:val="490E7EE9"/>
    <w:rsid w:val="57C15128"/>
    <w:rsid w:val="68B25475"/>
    <w:rsid w:val="6E627A7F"/>
    <w:rsid w:val="762C4A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Lines="0" w:beforeAutospacing="0" w:afterLines="0" w:afterAutospacing="0" w:line="240" w:lineRule="auto"/>
      <w:outlineLvl w:val="0"/>
    </w:pPr>
    <w:rPr>
      <w:rFonts w:ascii="Times New Roman" w:hAnsi="Times New Roman" w:eastAsia="宋体" w:cs="Times New Roman"/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宋体" w:cs="Times New Roman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2"/>
    </w:pPr>
    <w:rPr>
      <w:rFonts w:ascii="Times New Roman" w:hAnsi="Times New Roman" w:eastAsia="宋体" w:cs="Times New Roman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50" w:beforeLines="50" w:beforeAutospacing="0" w:after="50" w:afterLines="50" w:afterAutospacing="0" w:line="240" w:lineRule="auto"/>
      <w:outlineLvl w:val="3"/>
    </w:pPr>
    <w:rPr>
      <w:rFonts w:ascii="Arial" w:hAnsi="Arial" w:eastAsia="宋体" w:cs="Times New Roman"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1 Char"/>
    <w:link w:val="2"/>
    <w:qFormat/>
    <w:uiPriority w:val="0"/>
    <w:rPr>
      <w:rFonts w:ascii="Times New Roman" w:hAnsi="Times New Roman" w:eastAsia="宋体" w:cs="Times New Roman"/>
      <w:b/>
      <w:kern w:val="44"/>
      <w:sz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宋体" w:cs="Times New Roman"/>
      <w:b/>
      <w:sz w:val="32"/>
    </w:rPr>
  </w:style>
  <w:style w:type="paragraph" w:customStyle="1" w:styleId="10">
    <w:name w:val="习题"/>
    <w:basedOn w:val="1"/>
    <w:qFormat/>
    <w:uiPriority w:val="0"/>
    <w:pPr>
      <w:jc w:val="center"/>
    </w:pPr>
    <w:rPr>
      <w:rFonts w:ascii="华文楷体" w:hAnsi="华文楷体" w:eastAsia="华文楷体" w:cs="华文楷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854</Words>
  <Characters>1357</Characters>
  <Lines>0</Lines>
  <Paragraphs>0</Paragraphs>
  <TotalTime>425</TotalTime>
  <ScaleCrop>false</ScaleCrop>
  <LinksUpToDate>false</LinksUpToDate>
  <CharactersWithSpaces>2594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如歌</cp:lastModifiedBy>
  <dcterms:modified xsi:type="dcterms:W3CDTF">2022-06-24T07:12:00Z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5E43CC5D31574FF2B81C10FFFFF37113</vt:lpwstr>
  </property>
</Properties>
</file>