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3EF" w:rsidRPr="009333EF" w:rsidRDefault="009333EF" w:rsidP="009333EF">
      <w:pPr>
        <w:widowControl/>
        <w:spacing w:line="384" w:lineRule="auto"/>
        <w:jc w:val="center"/>
        <w:rPr>
          <w:rFonts w:ascii="黑体" w:eastAsia="黑体" w:hAnsi="黑体" w:cs="Times New Roman"/>
          <w:b/>
          <w:color w:val="224488"/>
          <w:kern w:val="0"/>
          <w:sz w:val="30"/>
          <w:szCs w:val="30"/>
        </w:rPr>
      </w:pPr>
      <w:r w:rsidRPr="009333EF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第3</w:t>
      </w:r>
      <w:r w:rsidR="00801282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部分</w:t>
      </w:r>
      <w:r w:rsidRPr="009333EF">
        <w:rPr>
          <w:rFonts w:ascii="黑体" w:eastAsia="黑体" w:hAnsi="黑体" w:cs="Times New Roman" w:hint="eastAsia"/>
          <w:b/>
          <w:color w:val="224488"/>
          <w:kern w:val="0"/>
          <w:sz w:val="30"/>
          <w:szCs w:val="30"/>
        </w:rPr>
        <w:t>习题解答</w:t>
      </w:r>
    </w:p>
    <w:p w:rsidR="009333EF" w:rsidRDefault="009333EF" w:rsidP="00452170">
      <w:pPr>
        <w:widowControl/>
        <w:spacing w:line="384" w:lineRule="auto"/>
        <w:jc w:val="left"/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</w:pPr>
    </w:p>
    <w:p w:rsidR="00452170" w:rsidRPr="00452170" w:rsidRDefault="00452170" w:rsidP="00452170">
      <w:pPr>
        <w:widowControl/>
        <w:spacing w:line="384" w:lineRule="auto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3.1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名词解释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模式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模式是表和授权的静态定义。一个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模式定义为基本表的集合。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一个由模式名和模式拥有者的用户名或账号来确定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,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并包含模式中每一个元素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基本表、视图、索引等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的定义。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(2)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数据库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SQL(Structured Query Language)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，即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‘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结构式查询语言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’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，采用</w:t>
      </w:r>
      <w:hyperlink r:id="rId4" w:tgtFrame="_blank" w:history="1">
        <w:r w:rsidRPr="00452170">
          <w:rPr>
            <w:rFonts w:ascii="Times New Roman" w:eastAsia="宋体" w:hAnsi="Times New Roman" w:cs="Times New Roman"/>
            <w:color w:val="0000FF"/>
            <w:kern w:val="0"/>
            <w:sz w:val="18"/>
            <w:szCs w:val="18"/>
          </w:rPr>
          <w:t>英语</w:t>
        </w:r>
      </w:hyperlink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单词表示和结构式的语法规则。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一个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数据库是表的汇集，它用一个或多个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模式定义。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(3)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基本表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中，把传统的关系模型中的关系模式称为基本表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(Base Table)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基本表是实际</w:t>
      </w:r>
      <w:hyperlink r:id="rId5" w:tgtFrame="_blank" w:history="1">
        <w:r w:rsidRPr="00452170">
          <w:rPr>
            <w:rFonts w:ascii="Times New Roman" w:eastAsia="宋体" w:hAnsi="Times New Roman" w:cs="Times New Roman"/>
            <w:color w:val="0000FF"/>
            <w:kern w:val="0"/>
            <w:sz w:val="18"/>
            <w:szCs w:val="18"/>
          </w:rPr>
          <w:t>存储</w:t>
        </w:r>
      </w:hyperlink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在数据库中的表，对应一个关系。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(4)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存储文件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中，把传统的关系模型中的存储模式称为存储文件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(Stored File)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每个存储文件与外部存储器上一个物理文件对应。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(5)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视图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中，把传统的关系模型中的子模式称为视图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(View)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，视图是从若干基本表和（或）其他视图构造出来的表。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(6)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中，把传统的关系模型中的元组称为行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(row)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(7)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列：在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中，把传统的关系模型中的属性称为列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(coloumn)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(8)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实表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：基本表被称为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“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实表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”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，它是实际存放在数据库中的表。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(9)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虚表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：视图被称为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“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虚表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”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，创建一个视图时，只把视图的定义存储在数据词典中，而不存储视图所对应的数据。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(10)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相关子查询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：在嵌套查询中出现的符合以下特征的子查询：子查询中查询条件依赖于外层查询中的某个值，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所以子查询的处理不只一次，要反复求值，以供外层查询使用。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(11)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联接查询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：查询时先对表进行笛卡尔积操作，然后再做等值联接、选择、投影等操作。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联接查询的效率比嵌套查询低。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(12)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交互式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：在终端交互方式下使用的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语言称为交互式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(13)</w:t>
      </w:r>
      <w:hyperlink r:id="rId6" w:tgtFrame="_blank" w:history="1">
        <w:r w:rsidRPr="00452170">
          <w:rPr>
            <w:rFonts w:ascii="Times New Roman" w:eastAsia="宋体" w:hAnsi="Times New Roman" w:cs="Times New Roman"/>
            <w:b/>
            <w:bCs/>
            <w:color w:val="0000FF"/>
            <w:kern w:val="0"/>
            <w:sz w:val="18"/>
            <w:szCs w:val="18"/>
          </w:rPr>
          <w:t>嵌入式</w:t>
        </w:r>
      </w:hyperlink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：嵌入在高级语言的程序中使用的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语言称为嵌入式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(14)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共享变量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和宿主语言的接口。共享变量有宿主语言程序定义，再用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DECLARE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语句说明，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语句就可引用这些变量传递数据库信息。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(15)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游标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：游标是与某一查询结果相联系的符号名，用于把集合操作转换成单记录处理方式。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>(16)</w:t>
      </w:r>
      <w:r w:rsidRPr="00452170">
        <w:rPr>
          <w:rFonts w:ascii="Times New Roman" w:eastAsia="宋体" w:hAnsi="Times New Roman" w:cs="Times New Roman"/>
          <w:b/>
          <w:bCs/>
          <w:color w:val="224488"/>
          <w:kern w:val="0"/>
          <w:sz w:val="18"/>
          <w:szCs w:val="18"/>
        </w:rPr>
        <w:t>卷游标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：为了克服游标在推进时不能返回的不便，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SQL2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提供了卷游标技术。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卷游标在推进时不但能沿查询结果中元组顺序从头到尾一行行推进，也能一行行返回。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3.2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对于教学数据库的三个基本表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学生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S(S#,SNAME,AGE,SEX)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学习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SC(S#,</w:t>
      </w:r>
      <w:hyperlink r:id="rId7" w:tgtFrame="_blank" w:history="1">
        <w:r w:rsidRPr="00452170">
          <w:rPr>
            <w:rFonts w:ascii="Times New Roman" w:eastAsia="宋体" w:hAnsi="Times New Roman" w:cs="Times New Roman"/>
            <w:color w:val="0000FF"/>
            <w:kern w:val="0"/>
            <w:sz w:val="18"/>
            <w:szCs w:val="18"/>
          </w:rPr>
          <w:t>C#</w:t>
        </w:r>
      </w:hyperlink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,GRADE)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课程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C(C#,CNAME,TEACHER)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的查询语句表达下列查询：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LIU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老师所授课程的课程号和课程名。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SELECT C#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TEACHER=‘LIU’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）检索年龄大于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岁的男学生的学号和姓名。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SELECT S#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(AGE&gt;23) AND (SEX=‘M’)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）检索至少选修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LIU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老师所授课程中一门课程的女学生姓名。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SEX=‘F’ AND S#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TEACHER=‘LIU’) </w:t>
      </w:r>
    </w:p>
    <w:p w:rsidR="00452170" w:rsidRPr="00452170" w:rsidRDefault="00452170" w:rsidP="00452170">
      <w:pPr>
        <w:widowControl/>
        <w:spacing w:line="360" w:lineRule="atLeast"/>
        <w:ind w:left="125" w:right="125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FF0000"/>
          <w:kern w:val="0"/>
          <w:sz w:val="18"/>
          <w:szCs w:val="18"/>
        </w:rPr>
        <w:t>NOTICE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：有多种写法，比如联接查询写法：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S,SC,C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SEX=‘F’ AND SC.S#=S.S#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AND SC.C#=C.C#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AND TEACHER='LIU'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但上一种写法更好一些。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</w:p>
    <w:p w:rsidR="00452170" w:rsidRPr="00452170" w:rsidRDefault="00452170" w:rsidP="00452170">
      <w:pPr>
        <w:widowControl/>
        <w:spacing w:line="360" w:lineRule="atLeast"/>
        <w:ind w:left="125" w:right="125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WANG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同学不学的课程的课程号。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 NOT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SNAME='WANG'))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）检索至少选修两门课程的学生学号。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DISTINCT X.SNO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SC X,SC Y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X.SNO=Y.SNO AND X.CNO&lt;&gt;Y.CNO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FF0000"/>
          <w:kern w:val="0"/>
          <w:sz w:val="18"/>
          <w:szCs w:val="18"/>
        </w:rPr>
        <w:t>Notice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: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对表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进行自连接，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X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Y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是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的两个别名。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6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）检索全部学生都选修的课程的课程号与课程名。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C#,CNAME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NOT EXISTS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*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S# NOT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*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  SC.C#=C.C#)) </w:t>
      </w:r>
    </w:p>
    <w:p w:rsidR="00452170" w:rsidRPr="00452170" w:rsidRDefault="00452170" w:rsidP="00452170">
      <w:pPr>
        <w:widowControl/>
        <w:spacing w:line="360" w:lineRule="atLeast"/>
        <w:ind w:left="125" w:right="125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要从语义上分解：（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）选择课程的课程号与课程名，不存在不选这门课的同学。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br/>
        <w:t xml:space="preserve">   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其中，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“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不选这门课的同学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”</w:t>
      </w:r>
      <w:r w:rsidRPr="00452170">
        <w:rPr>
          <w:rFonts w:ascii="Times New Roman" w:eastAsia="宋体" w:hAnsi="Times New Roman" w:cs="Times New Roman"/>
          <w:color w:val="800000"/>
          <w:kern w:val="0"/>
          <w:sz w:val="18"/>
          <w:szCs w:val="18"/>
        </w:rPr>
        <w:t>可以表示为：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</w:p>
    <w:tbl>
      <w:tblPr>
        <w:tblW w:w="365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2668"/>
        <w:gridCol w:w="788"/>
        <w:gridCol w:w="2607"/>
      </w:tblGrid>
      <w:tr w:rsidR="00452170" w:rsidRPr="00452170" w:rsidTr="00452170">
        <w:trPr>
          <w:tblCellSpacing w:w="0" w:type="dxa"/>
        </w:trPr>
        <w:tc>
          <w:tcPr>
            <w:tcW w:w="2200" w:type="pct"/>
            <w:vAlign w:val="center"/>
            <w:hideMark/>
          </w:tcPr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SELECT *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FROM  S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WHERE  S# NOT IN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</w:t>
            </w: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（</w:t>
            </w: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SELECT  *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    FROM SC  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    W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HERE  SC.C#=C.C#) </w:t>
            </w:r>
          </w:p>
          <w:p w:rsidR="00452170" w:rsidRPr="00452170" w:rsidRDefault="00452170" w:rsidP="00452170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5"/>
                <w:szCs w:val="15"/>
              </w:rPr>
            </w:pP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650" w:type="pct"/>
            <w:hideMark/>
          </w:tcPr>
          <w:p w:rsidR="00452170" w:rsidRPr="00452170" w:rsidRDefault="00452170" w:rsidP="00452170">
            <w:pPr>
              <w:widowControl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5"/>
                <w:szCs w:val="15"/>
              </w:rPr>
            </w:pPr>
            <w:r w:rsidRPr="00452170">
              <w:rPr>
                <w:rFonts w:ascii="Times New Roman" w:eastAsia="宋体" w:hAnsi="Times New Roman" w:cs="Times New Roman"/>
                <w:b/>
                <w:bCs/>
                <w:color w:val="008000"/>
                <w:kern w:val="0"/>
                <w:sz w:val="15"/>
                <w:szCs w:val="15"/>
              </w:rPr>
              <w:t>或者</w:t>
            </w:r>
          </w:p>
        </w:tc>
        <w:tc>
          <w:tcPr>
            <w:tcW w:w="2150" w:type="pct"/>
            <w:vAlign w:val="center"/>
            <w:hideMark/>
          </w:tcPr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SELECT *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FROM  S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WHERE   NOT EXISTS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</w:t>
            </w: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（</w:t>
            </w: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SELECT  *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    FROM SC  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</w:rPr>
              <w:t>      W</w:t>
            </w: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HERE S.S#=C.S# AND  </w:t>
            </w:r>
          </w:p>
          <w:p w:rsidR="00452170" w:rsidRPr="00452170" w:rsidRDefault="00452170" w:rsidP="00452170">
            <w:pPr>
              <w:widowControl/>
              <w:spacing w:line="360" w:lineRule="atLeast"/>
              <w:ind w:left="125" w:right="125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</w:pP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20"/>
                <w:szCs w:val="20"/>
              </w:rPr>
              <w:t xml:space="preserve">SC.C#=C.C# ) </w:t>
            </w:r>
          </w:p>
          <w:p w:rsidR="00452170" w:rsidRPr="00452170" w:rsidRDefault="00452170" w:rsidP="00452170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宋体" w:hAnsi="Times New Roman" w:cs="Times New Roman"/>
                <w:color w:val="222222"/>
                <w:kern w:val="0"/>
                <w:sz w:val="15"/>
                <w:szCs w:val="15"/>
              </w:rPr>
            </w:pPr>
            <w:r w:rsidRPr="00452170">
              <w:rPr>
                <w:rFonts w:ascii="Times New Roman" w:eastAsia="宋体" w:hAnsi="Times New Roman" w:cs="Times New Roman"/>
                <w:color w:val="222222"/>
                <w:kern w:val="0"/>
                <w:sz w:val="15"/>
                <w:szCs w:val="15"/>
              </w:rPr>
              <w:t xml:space="preserve">　</w:t>
            </w:r>
          </w:p>
        </w:tc>
      </w:tr>
    </w:tbl>
    <w:p w:rsidR="00452170" w:rsidRPr="00452170" w:rsidRDefault="00452170" w:rsidP="00452170">
      <w:pPr>
        <w:widowControl/>
        <w:spacing w:line="360" w:lineRule="atLeast"/>
        <w:ind w:left="125" w:right="125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>      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</w:p>
    <w:p w:rsidR="00452170" w:rsidRPr="00452170" w:rsidRDefault="00452170" w:rsidP="00452170">
      <w:pPr>
        <w:widowControl/>
        <w:spacing w:line="360" w:lineRule="atLeast"/>
        <w:ind w:left="125" w:right="125"/>
        <w:jc w:val="left"/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</w:pP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7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）检索选修课程包含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LIU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老师所授课的学生学号。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DISTINCT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TEACHER='LIU'))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3.3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设有两个基本表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A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B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D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E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F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），试用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查询语句表达下列关系代数表达式：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A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(R)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(2)σ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B='17'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(R) 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(3)R×S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(4))π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A,F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(σ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C=D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(R×S))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(1)SELECT A FROM 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(2)SELECT * FROM R WHERE B='17'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(3)SELECT A,B,C,D,E,F FROM R,S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(4)SELECT A,F FROM R,S WHERE R.C=S.D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3.4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3.4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设有两个基本表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A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B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A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B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查询语句表达下列关系代数表达式：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452170">
        <w:rPr>
          <w:rFonts w:ascii="宋体" w:eastAsia="宋体" w:hAnsi="宋体" w:cs="宋体" w:hint="eastAsia"/>
          <w:color w:val="224488"/>
          <w:kern w:val="0"/>
          <w:sz w:val="24"/>
          <w:szCs w:val="24"/>
        </w:rPr>
        <w:t>∪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R∩S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R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－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4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A,B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(R)</w:t>
      </w:r>
      <w:r>
        <w:rPr>
          <w:rFonts w:ascii="Times New Roman" w:eastAsia="宋体" w:hAnsi="Times New Roman" w:cs="Times New Roman"/>
          <w:noProof/>
          <w:color w:val="224488"/>
          <w:kern w:val="0"/>
          <w:sz w:val="24"/>
          <w:szCs w:val="24"/>
        </w:rPr>
        <w:drawing>
          <wp:inline distT="0" distB="0" distL="0" distR="0">
            <wp:extent cx="127000" cy="103505"/>
            <wp:effectExtent l="19050" t="0" r="6350" b="0"/>
            <wp:docPr id="1" name="图片 1" descr="http://student.zjzk.cn/course_ware/database/image/little/joi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udent.zjzk.cn/course_ware/database/image/little/join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  <w:vertAlign w:val="subscript"/>
        </w:rPr>
        <w:t>B,C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(S)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(1)SELECT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UNION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(2)SELECT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INTERSECT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(3)SELECT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NOT EXISTS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A,B,C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R.A=S.A AND R.B=S.B AND R.C=S.C)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(4)SELECT R.A,R.B,S.C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R,S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R.B=S.B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3.5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试叙述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语言的关系代数特点和元组演算特点。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P61-62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3.6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查询语句表达下列对教学数据库中三个基本表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的查询：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）统计有学生选修的课程门数。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COUNT(DISTINCT C#) 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）求选修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课程的学生的平均年龄。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AVG(AGE)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C#='C4')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或者，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AVG(AGE)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FROM S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S.S#=SC.S# AND C#='004'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LIU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老师所授课程的每门课程的学生平均成绩。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CNAME,AVG(GRADE)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,C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SC.C#=C.C# AND TEACHER='LIU'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GROUP BY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）统计每门课程的学生选修人数（超过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10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人的课程才统计）。要求输出课程号和选修人数，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查询结果按人数降序排列，若人数相同，按课程号升序排列。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DISTINCT C#,COUNT(S#)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GROUP BY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HAVING COUNT(S#)&gt;10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ORDER BY 2 DESC, C# ASC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）检索学号比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WANG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同学大，而年龄比他小的学生姓名。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X.SNAME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AS X, S AS Y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Y.SNAME='WANG' AND X.S#&gt;Y.S# AND X.AGE&lt;Y.AGE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6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）检索姓名以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WANG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打头的所有学生的姓名和年龄。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SNAME,AGE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SNAME LIKE 'WANG%'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7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中检索成绩为空值的学生学号和课程号。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GRADE IS NULL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8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）求年龄大于女同学平均年龄的男学生姓名和年龄。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SNAME,AGE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AS X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X.SEX='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男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' AND X.AGE&gt;(SELECT AVG(AGE) FROM S AS Y WHERE Y.SEX='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女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lastRenderedPageBreak/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9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）求年龄大于所有女同学年龄的男学生姓名和年龄。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SNAME,AGE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AS X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WHERE X.SEX='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男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' AND X.AGE&gt;ALL (SELECT AGE FROM S AS Y WHERE Y.SEX='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女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3.7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更新语句表达对教学数据库中三个基本表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的各个更新操作：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）往基本表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中插入一个学生元组（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‘S9’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‘WU’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18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INSERT INTO S(S#,SNAME,AGE) VALUES('59','WU',18)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）在基本表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中检索每一门课程成绩都大于等于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80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分的学生学号、姓名和性别，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并把检索到的值送往另一个已存在的基本表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STUDENT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SANME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SEX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INSERT INTO STUDENT(S#,SNAME,SEX)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S#,SNAME,SEX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WHERE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NOT EXISTS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* FROM SC WHERE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GRADE&lt;80 AND S.S#=SC.S#)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）在基本表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中删除尚无成绩的选课元组。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DELETE 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GRADE IS NULL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）把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WANG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同学的学习选课和成绩全部删去。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DELETE FROM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SNAME='WANG')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）把选修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MATHS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课不及格的成绩全改为空值。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UPDATE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SET GRADE=NULL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GRADE&lt;60 AND C# IN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(SELECT C#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CNAME='MATHS')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6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）把低于总平均成绩的女同学成绩提高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5%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UPDATE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SET GRADE=GRADE*1.05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GRADE&lt;(SELECT AVG(GRADE) FROM SC) AND S# IN (SELECT S# FROM S WHERE SEX='F')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7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）在基本表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中修改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课程的成绩，若成绩小于等于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75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分时提高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5%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若成绩大于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75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分时提高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4%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（用两个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UPDATE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语句实现）。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UPDATE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SET GRADE=GRADE*1.05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C#='C4' AND GRADE&lt;=75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UPDATE SC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SET GRADE=GRADE*1.04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C#='C4' AND GRADE&gt;75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3.8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在第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章例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1.4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中提到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“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仓库管理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”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关系模型有五个关系模式：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零件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PART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PNAME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COLOR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WEIGHT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项目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PROJECT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J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JNAME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DATE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供应商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SUPPLIER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SNAME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SADDR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供应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J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TOTOAL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采购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QUANTITY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）试用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DDL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语句定义上述五个基本表，并说明主键和外键。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TABLE PART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(P# CHAR(4) NOT NULL,PNAME CHAR(12) NOT NULL,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COLOR CHAR(10),WEIGHT REAL,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PRIMARY KEY(P#))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TABLE PROJECT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(J# CHAR(4) NOT NULL,JNAME CHAR(12) NOT NULL,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DATE DATE,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PRIMARY KEY(J#))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TABLE SUPLIER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(S# CHAR(4) NOT NULL,SNAME CHAR(12),SADDR VARCHAR(20),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PRIMARY KEY(S#))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TABLE P_P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(J# CHAR(4),P# CHAR(4),TOTAL INTEGER,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PRIMARY KEY(J#,P#),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FOREIGN KEY(J#) REFERENCE PROJECT(J#),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FOREIGN KEY(P#) REFERENCE PART(P#))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TABLE P_S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(P# CHAR(4),S# CHAR(4),QUANTITY INTEGER,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PRIMARY KEY(P#,S#),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FOREIGN KEY(P#) REFERENCE PART(P#),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FOREIGN KEY(S#) REFERENCE SUPLIER(S#))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）试将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PROGECT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PART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三个基本表的自然联接定义为一个视图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VIEW1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PART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SUPPLIER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三个基本表的自然联接定义为一个视图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VIEW2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VIEW VIEW1(J#,JNAME,DATE,P#,PNAME,COLOR,WEIGHT,TOTAL)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AS SELECT PROJECT.J#,JNAME,DATE,PART.P#,PNAME,COLOR,WEIGHT,TOTAL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PROJECT,PART,P_P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WHERE PART.P#=P_P.P# AND P_P.J#=PROJECT.J#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CREATE VIEW VIEW2(P#,PNAME,COLOR,WEIGHT,S#,SNAME,SADDR,QUANTITY)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AS SELECT PART.P#,PNAME,COLOR,WEIGHT,SUPPLIER.S#,SNAME,SADDR,QUANTITY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PART,P_S,SUPPLIER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PART.P#=P_S.P# AND P_S.S#=SUPPLIER.S#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）试在上述两个视图的基础上进行数据查询：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）检索上海的供应商所供应的零件的编号和名字。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P#,PNAME FROM VIEW2 WHERE SADDR='SHANGHAI'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）检索项目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J4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所用零件的供应商编号和名字。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S#,SNAME FROM VIEW2 WHERE P# IN(SELECT P# FROM VIEW1 WHERE J#='J4')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3.9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对于教学数据库中基本表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，已建立下列视图：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CREATE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VIEW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GRADE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NUM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AVG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GRADE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AS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SELECT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COUNT(C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)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AVG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GRADE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SC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GROUP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BY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试判断下列查询和更新是否允许执行。若允许，写出转换到基本表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上的相应操作。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lastRenderedPageBreak/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SELECT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*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GRADE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允许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S#,COUNT(C#),AVG(GRADE) FROM SC GROUP BY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SELECT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NUM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AVG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GRADE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＞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80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允许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S#,COUNT(C#) FROM SC WHERE AVG(GRADE)&gt;80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SELECT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＃，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AVG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NUM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＞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(SELECT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NUM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　　　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　　　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＃＝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‘S4’)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允许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SELECT S#,AVG(GRADE)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FROM SC AS X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WHERE COUNT(X.C#)&gt;(SELECT COUNT(Y.C#) FROM SC AS Y WHERE Y.S#='S4')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GROUP BY S#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UPDATE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SET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NUM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＝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NUM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＋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1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＃＝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‘S4’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不允许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（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5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DELETE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FROM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S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GRADE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　　　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WHERE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C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＿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NUM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＞</w:t>
      </w:r>
      <w:r w:rsidRPr="00452170">
        <w:rPr>
          <w:rFonts w:ascii="Times New Roman" w:eastAsia="宋体" w:hAnsi="Times New Roman" w:cs="Times New Roman"/>
          <w:color w:val="224488"/>
          <w:kern w:val="0"/>
          <w:sz w:val="18"/>
          <w:szCs w:val="18"/>
        </w:rPr>
        <w:t>4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不允许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3.10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预处理方式对于嵌入式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的实现有什么重要意义？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   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预处理方式是先用预处理程序对源程序进行扫描，识别出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语句，并处理成宿主语言的函数调用形式；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然后再用宿主语言的编译程序把源程序编译成目标程序。这样，不用扩充宿主语言的编译程序，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就能处理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3.11 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在宿主语言的程序中使用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语句有哪些规定？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在宿主语言的程序中使用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SLQ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语句有以下规定：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lastRenderedPageBreak/>
        <w:t>（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）在程序中要区分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语句与宿主语言语句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）允许嵌入的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语句引用宿主语言的程序变量（称为共享变量），但有两条规定：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1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）引用时，这些变量前必须加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“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：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”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作为前缀标识，以示与数据库中变量有区别。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　　　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2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）这些变量由宿主语言的程序定义，并用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DECLARE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语句说明。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（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3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）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的集合处理方式与宿主语言单记录处理方式之间要协调。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需要采用游标机制，把集合操作转换成单记录处理方式。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3.12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　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的集合处理方式与宿主语言单记录处理方式之间如何协调？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 xml:space="preserve">   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由于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SQL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语句处理的是记录集合，而宿主语言语句一次只能处理一个记录，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因此需要用游标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(cousor)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机制，把集合操作转换成单记录处理方式。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2.13 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嵌入式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SQL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>语句何时不必涉及到游标？何时必须涉及到游标？</w:t>
      </w:r>
      <w:r w:rsidRPr="00452170">
        <w:rPr>
          <w:rFonts w:ascii="Times New Roman" w:eastAsia="宋体" w:hAnsi="Times New Roman" w:cs="Times New Roman"/>
          <w:color w:val="224488"/>
          <w:kern w:val="0"/>
          <w:sz w:val="24"/>
          <w:szCs w:val="24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    (1)INSERT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DELETE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、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UPDATE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语句，查询结果肯定是单元组时的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SELECT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都可直接嵌入在主程序中使用，不必涉及到游标。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br/>
        <w:t>    (2)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当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SELECT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语句查询结果是多个元组时，此时宿主语言程序无法使用，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>一定要用游标机制把多个元组一次一个地传送给宿主语言处理。</w:t>
      </w:r>
      <w:r w:rsidRPr="00452170">
        <w:rPr>
          <w:rFonts w:ascii="Times New Roman" w:eastAsia="宋体" w:hAnsi="Times New Roman" w:cs="Times New Roman"/>
          <w:color w:val="222222"/>
          <w:kern w:val="0"/>
          <w:sz w:val="18"/>
          <w:szCs w:val="18"/>
        </w:rPr>
        <w:t xml:space="preserve"> </w:t>
      </w:r>
    </w:p>
    <w:p w:rsidR="00C032A8" w:rsidRDefault="00C032A8"/>
    <w:sectPr w:rsidR="00C032A8" w:rsidSect="00C03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52170"/>
    <w:rsid w:val="00011C76"/>
    <w:rsid w:val="00452170"/>
    <w:rsid w:val="00801282"/>
    <w:rsid w:val="009333EF"/>
    <w:rsid w:val="00C032A8"/>
    <w:rsid w:val="00D34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2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521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9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8985">
                  <w:marLeft w:val="0"/>
                  <w:marRight w:val="0"/>
                  <w:marTop w:val="200"/>
                  <w:marBottom w:val="2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1453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webSettings" Target="webSettings.xml"/><Relationship Id="rId7" Type="http://schemas.openxmlformats.org/officeDocument/2006/relationships/hyperlink" Target="http://www.educity.cn/incsearch/search.asp?key=C%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ducity.cn/incsearch/search.asp?key=%C7%B6%C8%EB%CA%BD" TargetMode="External"/><Relationship Id="rId5" Type="http://schemas.openxmlformats.org/officeDocument/2006/relationships/hyperlink" Target="http://www.educity.cn/incsearch/search.asp?key=%B4%E6%B4%A2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educity.cn/incsearch/search.asp?key=%D3%A2%D3%E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1391</Words>
  <Characters>7932</Characters>
  <Application>Microsoft Office Word</Application>
  <DocSecurity>0</DocSecurity>
  <Lines>66</Lines>
  <Paragraphs>18</Paragraphs>
  <ScaleCrop>false</ScaleCrop>
  <Company/>
  <LinksUpToDate>false</LinksUpToDate>
  <CharactersWithSpaces>9305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</dc:creator>
  <cp:lastModifiedBy>dreamsummit</cp:lastModifiedBy>
  <cp:revision>3</cp:revision>
  <dcterms:created xsi:type="dcterms:W3CDTF">2011-11-09T12:48:00Z</dcterms:created>
  <dcterms:modified xsi:type="dcterms:W3CDTF">2020-07-29T23:41:00Z</dcterms:modified>
</cp:coreProperties>
</file>