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0" w:after="120" w:line="360" w:lineRule="auto"/>
        <w:jc w:val="center"/>
        <w:rPr>
          <w:rFonts w:ascii="黑体" w:hAnsi="黑体" w:eastAsia="黑体"/>
          <w:color w:val="FF0000"/>
          <w:sz w:val="36"/>
          <w:szCs w:val="36"/>
        </w:rPr>
      </w:pPr>
      <w:r>
        <w:rPr>
          <w:rFonts w:hint="eastAsia" w:ascii="黑体" w:hAnsi="黑体" w:eastAsia="黑体"/>
          <w:color w:val="FF0000"/>
          <w:sz w:val="36"/>
          <w:szCs w:val="36"/>
        </w:rPr>
        <w:t>第1章 数据库基础-课后自测</w:t>
      </w:r>
    </w:p>
    <w:p>
      <w:pPr>
        <w:adjustRightInd w:val="0"/>
        <w:snapToGrid w:val="0"/>
        <w:spacing w:beforeLines="100" w:afterLines="100"/>
        <w:jc w:val="center"/>
        <w:rPr>
          <w:rFonts w:hint="eastAsia" w:eastAsia="黑体"/>
          <w:sz w:val="32"/>
          <w:szCs w:val="32"/>
        </w:rPr>
      </w:pPr>
      <w:r>
        <w:rPr>
          <w:rFonts w:hint="eastAsia" w:ascii="宋体" w:hAnsi="宋体"/>
        </w:rPr>
        <w:t>（习题集及课后自测参考答案）</w:t>
      </w:r>
    </w:p>
    <w:p>
      <w:pPr>
        <w:pStyle w:val="16"/>
        <w:numPr>
          <w:ilvl w:val="1"/>
          <w:numId w:val="1"/>
        </w:numPr>
        <w:adjustRightInd w:val="0"/>
        <w:snapToGrid w:val="0"/>
        <w:spacing w:beforeLines="100" w:afterLines="100"/>
        <w:rPr>
          <w:rFonts w:ascii="宋体" w:hAnsi="宋体" w:eastAsia="宋体" w:cs="Times New Roman"/>
          <w:b/>
          <w:bCs/>
          <w:spacing w:val="0"/>
          <w:w w:val="100"/>
          <w:kern w:val="2"/>
          <w:sz w:val="28"/>
          <w:szCs w:val="28"/>
        </w:rPr>
      </w:pPr>
      <w:r>
        <w:rPr>
          <w:rFonts w:ascii="宋体" w:hAnsi="宋体" w:eastAsia="宋体" w:cs="Times New Roman"/>
          <w:b/>
          <w:bCs/>
          <w:spacing w:val="0"/>
          <w:w w:val="100"/>
          <w:kern w:val="2"/>
          <w:sz w:val="28"/>
          <w:szCs w:val="28"/>
        </w:rPr>
        <w:t>练习与实践10</w:t>
      </w:r>
    </w:p>
    <w:p>
      <w:pPr>
        <w:widowControl w:val="0"/>
        <w:spacing w:line="240" w:lineRule="auto"/>
        <w:outlineLvl w:val="0"/>
        <w:rPr>
          <w:rFonts w:ascii="黑体" w:hAnsi="宋体" w:eastAsia="黑体"/>
          <w:sz w:val="24"/>
        </w:rPr>
      </w:pPr>
      <w:r>
        <w:rPr>
          <w:rFonts w:hint="eastAsia" w:ascii="黑体" w:hAnsi="宋体" w:eastAsia="黑体"/>
          <w:sz w:val="24"/>
        </w:rPr>
        <w:t>一、单选题</w:t>
      </w:r>
    </w:p>
    <w:p>
      <w:pPr>
        <w:pStyle w:val="21"/>
        <w:widowControl w:val="0"/>
        <w:tabs>
          <w:tab w:val="left" w:pos="0"/>
        </w:tabs>
        <w:topLinePunct/>
        <w:snapToGrid w:val="0"/>
        <w:spacing w:beforeLines="20" w:afterLines="20" w:line="240" w:lineRule="auto"/>
        <w:ind w:firstLine="424" w:firstLineChars="193"/>
        <w:jc w:val="both"/>
        <w:rPr>
          <w:rFonts w:ascii="Times New Roman" w:hAnsi="Times New Roman"/>
          <w:sz w:val="21"/>
          <w:szCs w:val="21"/>
        </w:rPr>
      </w:pPr>
      <w:r>
        <w:rPr>
          <w:rFonts w:hint="eastAsia" w:ascii="宋体" w:hAnsi="宋体"/>
          <w:color w:val="FF0000"/>
        </w:rPr>
        <w:t>1.[单选题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（1）数据流图</w:t>
      </w:r>
      <w:r>
        <w:rPr>
          <w:rFonts w:hint="eastAsia" w:ascii="Times New Roman" w:hAnsi="Times New Roman"/>
          <w:sz w:val="21"/>
          <w:szCs w:val="21"/>
        </w:rPr>
        <w:t>DFD</w:t>
      </w:r>
      <w:r>
        <w:rPr>
          <w:rFonts w:ascii="Times New Roman" w:hAnsi="Times New Roman"/>
          <w:sz w:val="21"/>
          <w:szCs w:val="21"/>
        </w:rPr>
        <w:t>是从“数据”和“处理”两方面表达数据处理的一种图形化表示方法，该方法主要用在数据库设计的（    ）</w:t>
      </w:r>
      <w:r>
        <w:rPr>
          <w:rFonts w:hint="eastAsia" w:ascii="Times New Roman" w:hAnsi="Times New Roman"/>
          <w:sz w:val="21"/>
          <w:szCs w:val="21"/>
        </w:rPr>
        <w:t>。</w:t>
      </w:r>
    </w:p>
    <w:p>
      <w:pPr>
        <w:widowControl w:val="0"/>
        <w:topLinePunct/>
        <w:adjustRightInd w:val="0"/>
        <w:snapToGrid w:val="0"/>
        <w:spacing w:after="0" w:line="300" w:lineRule="auto"/>
        <w:ind w:firstLine="724" w:firstLineChars="345"/>
        <w:jc w:val="both"/>
        <w:rPr>
          <w:rFonts w:ascii="Times New Roman" w:hAnsi="Times New Roman"/>
          <w:sz w:val="21"/>
          <w:szCs w:val="21"/>
        </w:rPr>
      </w:pPr>
      <w:r>
        <w:rPr>
          <w:rFonts w:ascii="Times New Roman" w:hAnsi="Times New Roman"/>
          <w:sz w:val="21"/>
          <w:szCs w:val="21"/>
        </w:rPr>
        <w:t>A.需求分析阶段</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B．概念结构设计阶段</w:t>
      </w:r>
    </w:p>
    <w:p>
      <w:pPr>
        <w:widowControl w:val="0"/>
        <w:topLinePunct/>
        <w:adjustRightInd w:val="0"/>
        <w:snapToGrid w:val="0"/>
        <w:spacing w:after="0" w:line="300" w:lineRule="auto"/>
        <w:ind w:firstLine="726" w:firstLineChars="346"/>
        <w:jc w:val="both"/>
        <w:rPr>
          <w:rFonts w:hint="eastAsia" w:ascii="Times New Roman" w:hAnsi="Times New Roman"/>
          <w:sz w:val="21"/>
          <w:szCs w:val="21"/>
        </w:rPr>
      </w:pPr>
      <w:r>
        <w:rPr>
          <w:rFonts w:ascii="Times New Roman" w:hAnsi="Times New Roman"/>
          <w:sz w:val="21"/>
          <w:szCs w:val="21"/>
        </w:rPr>
        <w:t>B.逻辑结构设计阶段</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D．物理结构设计阶段</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A</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数据库设计的需求分析</w:t>
      </w:r>
      <w:r>
        <w:rPr>
          <w:rFonts w:hint="eastAsia" w:ascii="Times New Roman" w:hAnsi="Times New Roman"/>
          <w:sz w:val="21"/>
          <w:szCs w:val="21"/>
        </w:rPr>
        <w:t>阶段任务及</w:t>
      </w:r>
      <w:r>
        <w:rPr>
          <w:rFonts w:ascii="Times New Roman" w:hAnsi="Times New Roman"/>
          <w:sz w:val="21"/>
          <w:szCs w:val="21"/>
        </w:rPr>
        <w:t>数据流图</w:t>
      </w:r>
      <w:r>
        <w:rPr>
          <w:rFonts w:hint="eastAsia" w:ascii="Times New Roman" w:hAnsi="Times New Roman"/>
          <w:sz w:val="21"/>
          <w:szCs w:val="21"/>
        </w:rPr>
        <w:t>DFD表示方法</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opLinePunct/>
        <w:adjustRightInd w:val="0"/>
        <w:snapToGrid w:val="0"/>
        <w:spacing w:after="0" w:line="300" w:lineRule="auto"/>
        <w:ind w:firstLine="726" w:firstLineChars="346"/>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2.[单选题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（2）在数据库设计中，将E-R图转换为关系数据模型</w:t>
      </w:r>
      <w:r>
        <w:rPr>
          <w:rFonts w:hint="eastAsia" w:ascii="Times New Roman" w:hAnsi="Times New Roman"/>
          <w:sz w:val="21"/>
          <w:szCs w:val="21"/>
        </w:rPr>
        <w:t>主要</w:t>
      </w:r>
      <w:r>
        <w:rPr>
          <w:rFonts w:ascii="Times New Roman" w:hAnsi="Times New Roman"/>
          <w:sz w:val="21"/>
          <w:szCs w:val="21"/>
        </w:rPr>
        <w:t>是（    ）阶段完成的工作</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A．需求分析阶段</w:t>
      </w:r>
      <w:r>
        <w:rPr>
          <w:rFonts w:ascii="Times New Roman" w:hAnsi="Times New Roman"/>
          <w:sz w:val="21"/>
          <w:szCs w:val="21"/>
        </w:rPr>
        <w:tab/>
      </w:r>
      <w:r>
        <w:rPr>
          <w:rFonts w:ascii="Times New Roman" w:hAnsi="Times New Roman"/>
          <w:sz w:val="21"/>
          <w:szCs w:val="21"/>
        </w:rPr>
        <w:t>B．概念设计阶段</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C．逻辑设计阶段</w:t>
      </w:r>
      <w:r>
        <w:rPr>
          <w:rFonts w:ascii="Times New Roman" w:hAnsi="Times New Roman"/>
          <w:sz w:val="21"/>
          <w:szCs w:val="21"/>
        </w:rPr>
        <w:tab/>
      </w:r>
      <w:r>
        <w:rPr>
          <w:rFonts w:ascii="Times New Roman" w:hAnsi="Times New Roman"/>
          <w:sz w:val="21"/>
          <w:szCs w:val="21"/>
        </w:rPr>
        <w:t>D．物理设计阶段</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C</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逻辑设计阶段</w:t>
      </w:r>
      <w:r>
        <w:rPr>
          <w:rFonts w:hint="eastAsia" w:ascii="Times New Roman" w:hAnsi="Times New Roman"/>
          <w:sz w:val="21"/>
          <w:szCs w:val="21"/>
        </w:rPr>
        <w:t>完成的工作（任务）</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3.[单选题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（3）在进行数据库逻辑结构设计时，</w:t>
      </w:r>
      <w:r>
        <w:rPr>
          <w:rFonts w:hint="eastAsia" w:ascii="Times New Roman" w:hAnsi="Times New Roman"/>
          <w:sz w:val="21"/>
          <w:szCs w:val="21"/>
        </w:rPr>
        <w:t>审查</w:t>
      </w:r>
      <w:r>
        <w:rPr>
          <w:rFonts w:ascii="Times New Roman" w:hAnsi="Times New Roman"/>
          <w:sz w:val="21"/>
          <w:szCs w:val="21"/>
        </w:rPr>
        <w:t>设计是否合理的常用依据是（    ）</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A．数据字典</w:t>
      </w:r>
      <w:r>
        <w:rPr>
          <w:rFonts w:ascii="Times New Roman" w:hAnsi="Times New Roman"/>
          <w:sz w:val="21"/>
          <w:szCs w:val="21"/>
        </w:rPr>
        <w:tab/>
      </w:r>
      <w:r>
        <w:rPr>
          <w:rFonts w:ascii="Times New Roman" w:hAnsi="Times New Roman"/>
          <w:sz w:val="21"/>
          <w:szCs w:val="21"/>
        </w:rPr>
        <w:t>B．数据流图</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C．概念数据模型</w:t>
      </w:r>
      <w:r>
        <w:rPr>
          <w:rFonts w:ascii="Times New Roman" w:hAnsi="Times New Roman"/>
          <w:sz w:val="21"/>
          <w:szCs w:val="21"/>
        </w:rPr>
        <w:tab/>
      </w:r>
      <w:r>
        <w:rPr>
          <w:rFonts w:ascii="Times New Roman" w:hAnsi="Times New Roman"/>
          <w:sz w:val="21"/>
          <w:szCs w:val="21"/>
        </w:rPr>
        <w:t>D．规范化理论</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D</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数据库逻辑结构设计</w:t>
      </w:r>
      <w:r>
        <w:rPr>
          <w:rFonts w:hint="eastAsia" w:ascii="Times New Roman" w:hAnsi="Times New Roman"/>
          <w:sz w:val="21"/>
          <w:szCs w:val="21"/>
        </w:rPr>
        <w:t>审查</w:t>
      </w:r>
      <w:r>
        <w:rPr>
          <w:rFonts w:ascii="Times New Roman" w:hAnsi="Times New Roman"/>
          <w:sz w:val="21"/>
          <w:szCs w:val="21"/>
        </w:rPr>
        <w:t>依据</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4.[单选题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（4）在数据库设计中，进行用户子模式设计是（    ）阶段</w:t>
      </w:r>
      <w:r>
        <w:rPr>
          <w:rFonts w:hint="eastAsia" w:ascii="Times New Roman" w:hAnsi="Times New Roman"/>
          <w:sz w:val="21"/>
          <w:szCs w:val="21"/>
        </w:rPr>
        <w:t>应</w:t>
      </w:r>
      <w:r>
        <w:rPr>
          <w:rFonts w:ascii="Times New Roman" w:hAnsi="Times New Roman"/>
          <w:sz w:val="21"/>
          <w:szCs w:val="21"/>
        </w:rPr>
        <w:t>完成的工作</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A．需求分析阶段</w:t>
      </w:r>
      <w:r>
        <w:rPr>
          <w:rFonts w:ascii="Times New Roman" w:hAnsi="Times New Roman"/>
          <w:sz w:val="21"/>
          <w:szCs w:val="21"/>
        </w:rPr>
        <w:tab/>
      </w:r>
      <w:r>
        <w:rPr>
          <w:rFonts w:ascii="Times New Roman" w:hAnsi="Times New Roman"/>
          <w:sz w:val="21"/>
          <w:szCs w:val="21"/>
        </w:rPr>
        <w:t>B．概念结构设计阶段</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C．逻辑结构设计阶段</w:t>
      </w:r>
      <w:r>
        <w:rPr>
          <w:rFonts w:ascii="Times New Roman" w:hAnsi="Times New Roman"/>
          <w:sz w:val="21"/>
          <w:szCs w:val="21"/>
        </w:rPr>
        <w:tab/>
      </w:r>
      <w:r>
        <w:rPr>
          <w:rFonts w:ascii="Times New Roman" w:hAnsi="Times New Roman"/>
          <w:sz w:val="21"/>
          <w:szCs w:val="21"/>
        </w:rPr>
        <w:t>D．物理结构设计阶段</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B</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概念结构设计阶段</w:t>
      </w:r>
      <w:r>
        <w:rPr>
          <w:rFonts w:hint="eastAsia" w:ascii="Times New Roman" w:hAnsi="Times New Roman"/>
          <w:sz w:val="21"/>
          <w:szCs w:val="21"/>
        </w:rPr>
        <w:t>应</w:t>
      </w:r>
      <w:r>
        <w:rPr>
          <w:rFonts w:ascii="Times New Roman" w:hAnsi="Times New Roman"/>
          <w:sz w:val="21"/>
          <w:szCs w:val="21"/>
        </w:rPr>
        <w:t>完成的工作</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5.[单选题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（5）在将局部E-R图合并为全局E-R图时，可能会产生一些冲突。下列冲突中不属于合并E-R图冲突的是（    ）</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A．语法冲突</w:t>
      </w:r>
      <w:r>
        <w:rPr>
          <w:rFonts w:ascii="Times New Roman" w:hAnsi="Times New Roman"/>
          <w:sz w:val="21"/>
          <w:szCs w:val="21"/>
        </w:rPr>
        <w:tab/>
      </w:r>
      <w:r>
        <w:rPr>
          <w:rFonts w:ascii="Times New Roman" w:hAnsi="Times New Roman"/>
          <w:sz w:val="21"/>
          <w:szCs w:val="21"/>
        </w:rPr>
        <w:t>B．结构冲突</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C．属性冲突</w:t>
      </w:r>
      <w:r>
        <w:rPr>
          <w:rFonts w:ascii="Times New Roman" w:hAnsi="Times New Roman"/>
          <w:sz w:val="21"/>
          <w:szCs w:val="21"/>
        </w:rPr>
        <w:tab/>
      </w:r>
      <w:r>
        <w:rPr>
          <w:rFonts w:ascii="Times New Roman" w:hAnsi="Times New Roman"/>
          <w:sz w:val="21"/>
          <w:szCs w:val="21"/>
        </w:rPr>
        <w:t>D．命名冲突</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A</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将局部E-R图合并为全局E-R图时，可能产生</w:t>
      </w:r>
      <w:r>
        <w:rPr>
          <w:rFonts w:hint="eastAsia" w:ascii="Times New Roman" w:hAnsi="Times New Roman"/>
          <w:sz w:val="21"/>
          <w:szCs w:val="21"/>
        </w:rPr>
        <w:t>的三种</w:t>
      </w:r>
      <w:r>
        <w:rPr>
          <w:rFonts w:ascii="Times New Roman" w:hAnsi="Times New Roman"/>
          <w:sz w:val="21"/>
          <w:szCs w:val="21"/>
        </w:rPr>
        <w:t>冲突</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6.[单选题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（6）设实体A与实体B之间是一对多联系。下列进行的逻辑结构设计方法中，最合理的是（    ）</w:t>
      </w:r>
      <w:r>
        <w:rPr>
          <w:rFonts w:hint="eastAsia" w:ascii="Times New Roman" w:hAnsi="Times New Roman"/>
          <w:sz w:val="21"/>
          <w:szCs w:val="21"/>
        </w:rPr>
        <w:t>。</w:t>
      </w:r>
    </w:p>
    <w:p>
      <w:pPr>
        <w:widowControl w:val="0"/>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w:t>
      </w:r>
      <w:r>
        <w:rPr>
          <w:rFonts w:hint="eastAsia" w:ascii="Times New Roman" w:hAnsi="Times New Roman"/>
          <w:sz w:val="21"/>
          <w:szCs w:val="21"/>
        </w:rPr>
        <w:t xml:space="preserve">. </w:t>
      </w:r>
      <w:r>
        <w:rPr>
          <w:rFonts w:ascii="Times New Roman" w:hAnsi="Times New Roman"/>
          <w:sz w:val="21"/>
          <w:szCs w:val="21"/>
        </w:rPr>
        <w:t>实体A和实体B分别对应一个关系模式，且外键放在实体B的关系模式中</w:t>
      </w:r>
    </w:p>
    <w:p>
      <w:pPr>
        <w:widowControl w:val="0"/>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B. 实体A和实体B分别对应一个关系模式，且外键放在实体A的关系模式中</w:t>
      </w:r>
    </w:p>
    <w:p>
      <w:pPr>
        <w:widowControl w:val="0"/>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 xml:space="preserve">C．为实体A和实体B设计一个关系模式，该关系模式包含两个实体的全部属性 </w:t>
      </w:r>
    </w:p>
    <w:p>
      <w:pPr>
        <w:widowControl w:val="0"/>
        <w:topLinePunct/>
        <w:adjustRightInd w:val="0"/>
        <w:snapToGrid w:val="0"/>
        <w:spacing w:after="0" w:line="300" w:lineRule="auto"/>
        <w:ind w:left="579" w:leftChars="263" w:firstLine="102" w:firstLineChars="49"/>
        <w:jc w:val="both"/>
        <w:rPr>
          <w:rFonts w:hint="eastAsia" w:ascii="Times New Roman" w:hAnsi="Times New Roman"/>
          <w:sz w:val="21"/>
          <w:szCs w:val="21"/>
        </w:rPr>
      </w:pPr>
      <w:r>
        <w:rPr>
          <w:rFonts w:ascii="Times New Roman" w:hAnsi="Times New Roman"/>
          <w:sz w:val="21"/>
          <w:szCs w:val="21"/>
        </w:rPr>
        <w:t>D．分别为实体A、B和它们之间的联系设计一个关系模式，外键在联系对应的关系模式中</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A</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外键</w:t>
      </w:r>
      <w:r>
        <w:rPr>
          <w:rFonts w:hint="eastAsia" w:ascii="Times New Roman" w:hAnsi="Times New Roman"/>
          <w:sz w:val="21"/>
          <w:szCs w:val="21"/>
        </w:rPr>
        <w:t>的理解和选择</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opLinePunct/>
        <w:adjustRightInd w:val="0"/>
        <w:snapToGrid w:val="0"/>
        <w:spacing w:after="0" w:line="300" w:lineRule="auto"/>
        <w:ind w:left="579" w:leftChars="263" w:firstLine="102" w:firstLineChars="49"/>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7.[单选题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（7）设有描述图书出版情况的关系模式：出版（书号，出版日期，印刷数量），设一本书可以被出版多次，每次出版都有一个出版数量。可作为该关系模式的候选键是（    ）</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A．书号</w:t>
      </w:r>
      <w:r>
        <w:rPr>
          <w:rFonts w:ascii="Times New Roman" w:hAnsi="Times New Roman"/>
          <w:sz w:val="21"/>
          <w:szCs w:val="21"/>
        </w:rPr>
        <w:tab/>
      </w:r>
      <w:r>
        <w:rPr>
          <w:rFonts w:ascii="Times New Roman" w:hAnsi="Times New Roman"/>
          <w:sz w:val="21"/>
          <w:szCs w:val="21"/>
        </w:rPr>
        <w:t>B．（书号，出版日期）</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C．（书号，印刷数量）</w:t>
      </w:r>
      <w:r>
        <w:rPr>
          <w:rFonts w:ascii="Times New Roman" w:hAnsi="Times New Roman"/>
          <w:sz w:val="21"/>
          <w:szCs w:val="21"/>
        </w:rPr>
        <w:tab/>
      </w:r>
      <w:r>
        <w:rPr>
          <w:rFonts w:ascii="Times New Roman" w:hAnsi="Times New Roman"/>
          <w:sz w:val="21"/>
          <w:szCs w:val="21"/>
        </w:rPr>
        <w:t>D．（书号，出版日期，印刷数量）</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B</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关系模式的候选键</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8.[单选题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（8）对数据库的物理设计优劣</w:t>
      </w:r>
      <w:r>
        <w:rPr>
          <w:rFonts w:hint="eastAsia" w:ascii="Times New Roman" w:hAnsi="Times New Roman"/>
          <w:sz w:val="21"/>
          <w:szCs w:val="21"/>
        </w:rPr>
        <w:t>评审</w:t>
      </w:r>
      <w:r>
        <w:rPr>
          <w:rFonts w:ascii="Times New Roman" w:hAnsi="Times New Roman"/>
          <w:sz w:val="21"/>
          <w:szCs w:val="21"/>
        </w:rPr>
        <w:t>的重点是（    ）</w:t>
      </w:r>
      <w:r>
        <w:rPr>
          <w:rFonts w:hint="eastAsia" w:ascii="Times New Roman" w:hAnsi="Times New Roman"/>
          <w:sz w:val="21"/>
          <w:szCs w:val="21"/>
        </w:rPr>
        <w:t>。</w:t>
      </w:r>
    </w:p>
    <w:p>
      <w:pPr>
        <w:widowControl w:val="0"/>
        <w:topLinePunct/>
        <w:adjustRightInd w:val="0"/>
        <w:snapToGrid w:val="0"/>
        <w:spacing w:after="0" w:line="300" w:lineRule="auto"/>
        <w:ind w:firstLine="730" w:firstLineChars="348"/>
        <w:jc w:val="both"/>
        <w:rPr>
          <w:rFonts w:ascii="Times New Roman" w:hAnsi="Times New Roman"/>
          <w:sz w:val="21"/>
          <w:szCs w:val="21"/>
        </w:rPr>
      </w:pPr>
      <w:r>
        <w:rPr>
          <w:rFonts w:ascii="Times New Roman" w:hAnsi="Times New Roman"/>
          <w:sz w:val="21"/>
          <w:szCs w:val="21"/>
        </w:rPr>
        <w:t>A．时空效率</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B.动态和静态性能</w:t>
      </w:r>
      <w:r>
        <w:rPr>
          <w:rFonts w:ascii="Times New Roman" w:hAnsi="Times New Roman"/>
          <w:sz w:val="21"/>
          <w:szCs w:val="21"/>
        </w:rPr>
        <w:tab/>
      </w:r>
      <w:r>
        <w:rPr>
          <w:rFonts w:ascii="Times New Roman" w:hAnsi="Times New Roman"/>
          <w:sz w:val="21"/>
          <w:szCs w:val="21"/>
        </w:rPr>
        <w:tab/>
      </w:r>
    </w:p>
    <w:p>
      <w:pPr>
        <w:widowControl w:val="0"/>
        <w:topLinePunct/>
        <w:adjustRightInd w:val="0"/>
        <w:snapToGrid w:val="0"/>
        <w:spacing w:after="0" w:line="300" w:lineRule="auto"/>
        <w:ind w:firstLine="730" w:firstLineChars="348"/>
        <w:jc w:val="both"/>
        <w:rPr>
          <w:rFonts w:hint="eastAsia" w:ascii="Times New Roman" w:hAnsi="Times New Roman"/>
          <w:sz w:val="21"/>
          <w:szCs w:val="21"/>
        </w:rPr>
      </w:pPr>
      <w:r>
        <w:rPr>
          <w:rFonts w:ascii="Times New Roman" w:hAnsi="Times New Roman"/>
          <w:sz w:val="21"/>
          <w:szCs w:val="21"/>
        </w:rPr>
        <w:t>C.用户界面的友好性</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D.成本和效益</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A</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对数据库的物理设计</w:t>
      </w:r>
      <w:r>
        <w:rPr>
          <w:rFonts w:hint="eastAsia" w:ascii="Times New Roman" w:hAnsi="Times New Roman"/>
          <w:sz w:val="21"/>
          <w:szCs w:val="21"/>
        </w:rPr>
        <w:t>评审</w:t>
      </w:r>
      <w:r>
        <w:rPr>
          <w:rFonts w:ascii="Times New Roman" w:hAnsi="Times New Roman"/>
          <w:sz w:val="21"/>
          <w:szCs w:val="21"/>
        </w:rPr>
        <w:t>的重点</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opLinePunct/>
        <w:adjustRightInd w:val="0"/>
        <w:snapToGrid w:val="0"/>
        <w:spacing w:after="0" w:line="300" w:lineRule="auto"/>
        <w:ind w:firstLine="730" w:firstLineChars="348"/>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9.[单选题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（9）下述不属于数据库物理结构设计内容的是（    ）</w:t>
      </w:r>
      <w:r>
        <w:rPr>
          <w:rFonts w:hint="eastAsia" w:ascii="Times New Roman" w:hAnsi="Times New Roman"/>
          <w:sz w:val="21"/>
          <w:szCs w:val="21"/>
        </w:rPr>
        <w:t>。</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r>
        <w:rPr>
          <w:rFonts w:ascii="Times New Roman" w:hAnsi="Times New Roman"/>
          <w:sz w:val="21"/>
          <w:szCs w:val="21"/>
        </w:rPr>
        <w:t>A．确定数据的存储结构</w:t>
      </w:r>
      <w:r>
        <w:rPr>
          <w:rFonts w:ascii="Times New Roman" w:hAnsi="Times New Roman"/>
          <w:sz w:val="21"/>
          <w:szCs w:val="21"/>
        </w:rPr>
        <w:tab/>
      </w:r>
      <w:r>
        <w:rPr>
          <w:rFonts w:ascii="Times New Roman" w:hAnsi="Times New Roman"/>
          <w:sz w:val="21"/>
          <w:szCs w:val="21"/>
        </w:rPr>
        <w:t>B．确定数据存储位置</w:t>
      </w:r>
    </w:p>
    <w:p>
      <w:pPr>
        <w:widowControl w:val="0"/>
        <w:tabs>
          <w:tab w:val="left" w:pos="4253"/>
        </w:tabs>
        <w:topLinePunct/>
        <w:adjustRightInd w:val="0"/>
        <w:snapToGrid w:val="0"/>
        <w:spacing w:after="0" w:line="300" w:lineRule="auto"/>
        <w:ind w:firstLine="695" w:firstLineChars="331"/>
        <w:jc w:val="both"/>
        <w:rPr>
          <w:rFonts w:hint="eastAsia" w:ascii="Times New Roman" w:hAnsi="Times New Roman"/>
          <w:sz w:val="21"/>
          <w:szCs w:val="21"/>
        </w:rPr>
      </w:pPr>
      <w:r>
        <w:rPr>
          <w:rFonts w:ascii="Times New Roman" w:hAnsi="Times New Roman"/>
          <w:sz w:val="21"/>
          <w:szCs w:val="21"/>
        </w:rPr>
        <w:t>C．确定数据的存储分配</w:t>
      </w:r>
      <w:r>
        <w:rPr>
          <w:rFonts w:ascii="Times New Roman" w:hAnsi="Times New Roman"/>
          <w:sz w:val="21"/>
          <w:szCs w:val="21"/>
        </w:rPr>
        <w:tab/>
      </w:r>
      <w:r>
        <w:rPr>
          <w:rFonts w:ascii="Times New Roman" w:hAnsi="Times New Roman"/>
          <w:sz w:val="21"/>
          <w:szCs w:val="21"/>
        </w:rPr>
        <w:t>D．确定数据库表结构</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D</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数据库物理结构设计内容</w:t>
      </w:r>
      <w:r>
        <w:rPr>
          <w:rFonts w:hint="eastAsia" w:ascii="Times New Roman" w:hAnsi="Times New Roman"/>
          <w:sz w:val="21"/>
          <w:szCs w:val="21"/>
        </w:rPr>
        <w:t>（任务）</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4253"/>
        </w:tabs>
        <w:topLinePunct/>
        <w:adjustRightInd w:val="0"/>
        <w:snapToGrid w:val="0"/>
        <w:spacing w:after="0" w:line="300" w:lineRule="auto"/>
        <w:ind w:firstLine="695" w:firstLineChars="331"/>
        <w:jc w:val="both"/>
        <w:rPr>
          <w:rFonts w:ascii="Times New Roman" w:hAnsi="Times New Roman"/>
          <w:sz w:val="21"/>
          <w:szCs w:val="21"/>
        </w:rPr>
      </w:pPr>
    </w:p>
    <w:p>
      <w:pPr>
        <w:widowControl w:val="0"/>
        <w:topLinePunct/>
        <w:adjustRightInd w:val="0"/>
        <w:snapToGrid w:val="0"/>
        <w:spacing w:after="0" w:line="300" w:lineRule="auto"/>
        <w:ind w:firstLine="435" w:firstLineChars="198"/>
        <w:jc w:val="both"/>
        <w:rPr>
          <w:rFonts w:ascii="Times New Roman" w:hAnsi="Times New Roman"/>
          <w:sz w:val="21"/>
          <w:szCs w:val="21"/>
        </w:rPr>
      </w:pPr>
      <w:r>
        <w:rPr>
          <w:rFonts w:hint="eastAsia" w:ascii="宋体" w:hAnsi="宋体"/>
          <w:color w:val="FF0000"/>
        </w:rPr>
        <w:t>10.[单选题</w:t>
      </w:r>
      <w:r>
        <w:rPr>
          <w:rFonts w:ascii="宋体" w:hAnsi="宋体"/>
          <w:color w:val="FF0000"/>
        </w:rPr>
        <w:t>][</w:t>
      </w:r>
      <w:r>
        <w:rPr>
          <w:rFonts w:hint="eastAsia" w:ascii="宋体" w:hAnsi="宋体"/>
          <w:color w:val="FF0000"/>
        </w:rPr>
        <w:t>难度:2</w:t>
      </w:r>
      <w:r>
        <w:rPr>
          <w:rFonts w:ascii="宋体" w:hAnsi="宋体"/>
          <w:color w:val="FF0000"/>
        </w:rPr>
        <w:t>]</w:t>
      </w:r>
      <w:r>
        <w:rPr>
          <w:rFonts w:ascii="Times New Roman" w:hAnsi="Times New Roman"/>
          <w:sz w:val="21"/>
          <w:szCs w:val="21"/>
        </w:rPr>
        <w:t>（10）下述不属于数据库实施阶段的工作是（    ）</w:t>
      </w:r>
      <w:r>
        <w:rPr>
          <w:rFonts w:hint="eastAsia" w:ascii="Times New Roman" w:hAnsi="Times New Roman"/>
          <w:sz w:val="21"/>
          <w:szCs w:val="21"/>
        </w:rPr>
        <w:t>。</w:t>
      </w:r>
    </w:p>
    <w:p>
      <w:pPr>
        <w:widowControl w:val="0"/>
        <w:topLinePunct/>
        <w:adjustRightInd w:val="0"/>
        <w:snapToGrid w:val="0"/>
        <w:spacing w:after="0" w:line="300" w:lineRule="auto"/>
        <w:ind w:firstLine="726" w:firstLineChars="346"/>
        <w:jc w:val="both"/>
        <w:rPr>
          <w:rFonts w:ascii="Times New Roman" w:hAnsi="Times New Roman"/>
          <w:sz w:val="21"/>
          <w:szCs w:val="21"/>
        </w:rPr>
      </w:pPr>
      <w:r>
        <w:rPr>
          <w:rFonts w:ascii="Times New Roman" w:hAnsi="Times New Roman"/>
          <w:sz w:val="21"/>
          <w:szCs w:val="21"/>
        </w:rPr>
        <w:t>A. 调试应用程序</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B．扩充系统功能</w:t>
      </w:r>
    </w:p>
    <w:p>
      <w:pPr>
        <w:widowControl w:val="0"/>
        <w:topLinePunct/>
        <w:adjustRightInd w:val="0"/>
        <w:snapToGrid w:val="0"/>
        <w:spacing w:after="0" w:line="300" w:lineRule="auto"/>
        <w:ind w:left="273" w:leftChars="124" w:firstLine="415" w:firstLineChars="198"/>
        <w:jc w:val="both"/>
        <w:rPr>
          <w:rFonts w:hint="eastAsia" w:ascii="Times New Roman" w:hAnsi="Times New Roman"/>
          <w:sz w:val="21"/>
          <w:szCs w:val="21"/>
        </w:rPr>
      </w:pPr>
      <w:r>
        <w:rPr>
          <w:rFonts w:ascii="Times New Roman" w:hAnsi="Times New Roman"/>
          <w:sz w:val="21"/>
          <w:szCs w:val="21"/>
        </w:rPr>
        <w:t>C. 加载数据</w:t>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ab/>
      </w:r>
      <w:r>
        <w:rPr>
          <w:rFonts w:ascii="Times New Roman" w:hAnsi="Times New Roman"/>
          <w:sz w:val="21"/>
          <w:szCs w:val="21"/>
        </w:rPr>
        <w:t>D． 试运行应用程序</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B</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数据库实施</w:t>
      </w:r>
      <w:r>
        <w:rPr>
          <w:rFonts w:hint="eastAsia" w:ascii="Times New Roman" w:hAnsi="Times New Roman"/>
          <w:sz w:val="21"/>
          <w:szCs w:val="21"/>
        </w:rPr>
        <w:t>（实现）</w:t>
      </w:r>
      <w:r>
        <w:rPr>
          <w:rFonts w:ascii="Times New Roman" w:hAnsi="Times New Roman"/>
          <w:sz w:val="21"/>
          <w:szCs w:val="21"/>
        </w:rPr>
        <w:t>阶段的工作</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opLinePunct/>
        <w:adjustRightInd w:val="0"/>
        <w:snapToGrid w:val="0"/>
        <w:spacing w:after="0" w:line="300" w:lineRule="auto"/>
        <w:ind w:left="273" w:leftChars="124" w:firstLine="415" w:firstLineChars="198"/>
        <w:jc w:val="both"/>
        <w:rPr>
          <w:rFonts w:ascii="Times New Roman" w:hAnsi="Times New Roman"/>
          <w:sz w:val="21"/>
          <w:szCs w:val="21"/>
        </w:rPr>
      </w:pPr>
    </w:p>
    <w:p>
      <w:pPr>
        <w:widowControl w:val="0"/>
        <w:spacing w:line="240" w:lineRule="auto"/>
        <w:outlineLvl w:val="0"/>
        <w:rPr>
          <w:szCs w:val="21"/>
        </w:rPr>
      </w:pPr>
      <w:r>
        <w:rPr>
          <w:rFonts w:hint="eastAsia" w:ascii="黑体" w:hAnsi="宋体" w:eastAsia="黑体"/>
          <w:sz w:val="24"/>
        </w:rPr>
        <w:t>二、填空题</w:t>
      </w:r>
    </w:p>
    <w:p>
      <w:pPr>
        <w:pStyle w:val="18"/>
        <w:spacing w:beforeLines="50" w:afterLines="50" w:line="240" w:lineRule="auto"/>
        <w:ind w:firstLine="567"/>
        <w:rPr>
          <w:rFonts w:hint="eastAsia" w:asciiTheme="minorEastAsia" w:hAnsiTheme="minorEastAsia" w:eastAsiaTheme="minorEastAsia"/>
          <w:szCs w:val="21"/>
        </w:rPr>
      </w:pPr>
      <w:r>
        <w:rPr>
          <w:rFonts w:hint="eastAsia" w:asciiTheme="minorEastAsia" w:hAnsiTheme="minorEastAsia" w:eastAsiaTheme="minorEastAsia"/>
          <w:color w:val="FF0000"/>
          <w:szCs w:val="21"/>
        </w:rPr>
        <w:t>1.[填空题</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难度:2</w:t>
      </w:r>
      <w:r>
        <w:rPr>
          <w:rFonts w:asciiTheme="minorEastAsia" w:hAnsiTheme="minorEastAsia" w:eastAsiaTheme="minorEastAsia"/>
          <w:color w:val="FF0000"/>
          <w:szCs w:val="21"/>
        </w:rPr>
        <w:t>]</w:t>
      </w:r>
      <w:r>
        <w:rPr>
          <w:rFonts w:hint="eastAsia" w:asciiTheme="minorEastAsia" w:hAnsiTheme="minorEastAsia" w:eastAsiaTheme="minorEastAsia"/>
          <w:szCs w:val="21"/>
        </w:rPr>
        <w:t>（1）通常</w:t>
      </w:r>
      <w:r>
        <w:rPr>
          <w:rFonts w:asciiTheme="minorEastAsia" w:hAnsiTheme="minorEastAsia" w:eastAsiaTheme="minorEastAsia"/>
          <w:szCs w:val="21"/>
        </w:rPr>
        <w:t>将数据库</w:t>
      </w:r>
      <w:r>
        <w:rPr>
          <w:rFonts w:hint="eastAsia" w:asciiTheme="minorEastAsia" w:hAnsiTheme="minorEastAsia" w:eastAsiaTheme="minorEastAsia"/>
          <w:szCs w:val="21"/>
        </w:rPr>
        <w:t>系统</w:t>
      </w:r>
      <w:r>
        <w:rPr>
          <w:rFonts w:asciiTheme="minorEastAsia" w:hAnsiTheme="minorEastAsia" w:eastAsiaTheme="minorEastAsia"/>
          <w:szCs w:val="21"/>
        </w:rPr>
        <w:t>设计分为______、_____、_____、______、数据库运行和维护</w:t>
      </w:r>
      <w:r>
        <w:rPr>
          <w:rFonts w:hint="eastAsia" w:asciiTheme="minorEastAsia" w:hAnsiTheme="minorEastAsia" w:eastAsiaTheme="minorEastAsia"/>
          <w:szCs w:val="21"/>
        </w:rPr>
        <w:t>六</w:t>
      </w:r>
      <w:r>
        <w:rPr>
          <w:rFonts w:asciiTheme="minorEastAsia" w:hAnsiTheme="minorEastAsia" w:eastAsiaTheme="minorEastAsia"/>
          <w:szCs w:val="21"/>
        </w:rPr>
        <w:t xml:space="preserve">个阶段。 </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需求分析，结构设计，行为设计，数据库实施</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heme="minorEastAsia" w:hAnsiTheme="minorEastAsia" w:eastAsiaTheme="minorEastAsia"/>
          <w:sz w:val="21"/>
          <w:szCs w:val="21"/>
        </w:rPr>
        <w:t>将数据库</w:t>
      </w:r>
      <w:r>
        <w:rPr>
          <w:rFonts w:hint="eastAsia" w:asciiTheme="minorEastAsia" w:hAnsiTheme="minorEastAsia" w:eastAsiaTheme="minorEastAsia"/>
          <w:sz w:val="21"/>
          <w:szCs w:val="21"/>
        </w:rPr>
        <w:t>系统</w:t>
      </w:r>
      <w:r>
        <w:rPr>
          <w:rFonts w:asciiTheme="minorEastAsia" w:hAnsiTheme="minorEastAsia" w:eastAsiaTheme="minorEastAsia"/>
          <w:sz w:val="21"/>
          <w:szCs w:val="21"/>
        </w:rPr>
        <w:t>设计</w:t>
      </w:r>
      <w:r>
        <w:rPr>
          <w:rFonts w:hint="eastAsia" w:asciiTheme="minorEastAsia" w:hAnsiTheme="minorEastAsia" w:eastAsiaTheme="minorEastAsia"/>
          <w:sz w:val="21"/>
          <w:szCs w:val="21"/>
        </w:rPr>
        <w:t>六</w:t>
      </w:r>
      <w:r>
        <w:rPr>
          <w:rFonts w:asciiTheme="minorEastAsia" w:hAnsiTheme="minorEastAsia" w:eastAsiaTheme="minorEastAsia"/>
          <w:sz w:val="21"/>
          <w:szCs w:val="21"/>
        </w:rPr>
        <w:t>个阶段</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2.[填空题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（2）</w:t>
      </w:r>
      <w:r>
        <w:rPr>
          <w:rFonts w:ascii="Times New Roman" w:hAnsi="Times New Roman"/>
          <w:sz w:val="21"/>
          <w:szCs w:val="21"/>
        </w:rPr>
        <w:t>数据库结构设计包括_________、_________和_________</w:t>
      </w:r>
      <w:r>
        <w:rPr>
          <w:rFonts w:hint="eastAsia" w:ascii="Times New Roman" w:hAnsi="Times New Roman"/>
          <w:sz w:val="21"/>
          <w:szCs w:val="21"/>
        </w:rPr>
        <w:t xml:space="preserve"> </w:t>
      </w:r>
      <w:r>
        <w:rPr>
          <w:rFonts w:ascii="Times New Roman" w:hAnsi="Times New Roman"/>
          <w:sz w:val="21"/>
          <w:szCs w:val="21"/>
        </w:rPr>
        <w:t>三个过程。</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概念结构设计，逻辑结构设计，物理结构设计</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数据库结构设计三个过程</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3.[填空题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（3）</w:t>
      </w:r>
      <w:r>
        <w:rPr>
          <w:rFonts w:ascii="Times New Roman" w:hAnsi="Times New Roman"/>
          <w:sz w:val="21"/>
          <w:szCs w:val="21"/>
        </w:rPr>
        <w:t>数据流图表达了数据库应用系统中_________</w:t>
      </w:r>
      <w:r>
        <w:rPr>
          <w:rFonts w:hint="eastAsia" w:ascii="Times New Roman" w:hAnsi="Times New Roman"/>
          <w:sz w:val="21"/>
          <w:szCs w:val="21"/>
        </w:rPr>
        <w:t xml:space="preserve"> </w:t>
      </w:r>
      <w:r>
        <w:rPr>
          <w:rFonts w:ascii="Times New Roman" w:hAnsi="Times New Roman"/>
          <w:sz w:val="21"/>
          <w:szCs w:val="21"/>
        </w:rPr>
        <w:t>和_________</w:t>
      </w:r>
      <w:r>
        <w:rPr>
          <w:rFonts w:hint="eastAsia" w:ascii="Times New Roman" w:hAnsi="Times New Roman"/>
          <w:sz w:val="21"/>
          <w:szCs w:val="21"/>
        </w:rPr>
        <w:t xml:space="preserve"> </w:t>
      </w:r>
      <w:r>
        <w:rPr>
          <w:rFonts w:ascii="Times New Roman" w:hAnsi="Times New Roman"/>
          <w:sz w:val="21"/>
          <w:szCs w:val="21"/>
        </w:rPr>
        <w:t>的关系。</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数据，处理</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数据流图</w:t>
      </w:r>
      <w:r>
        <w:rPr>
          <w:rFonts w:hint="eastAsia" w:ascii="Times New Roman" w:hAnsi="Times New Roman"/>
          <w:sz w:val="21"/>
          <w:szCs w:val="21"/>
        </w:rPr>
        <w:t>的理解</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4.[填空题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（4）</w:t>
      </w:r>
      <w:r>
        <w:rPr>
          <w:rFonts w:ascii="Times New Roman" w:hAnsi="Times New Roman"/>
          <w:sz w:val="21"/>
          <w:szCs w:val="21"/>
        </w:rPr>
        <w:t>数据字典中的</w:t>
      </w:r>
      <w:r>
        <w:rPr>
          <w:rFonts w:hint="eastAsia" w:ascii="Times New Roman" w:hAnsi="Times New Roman"/>
          <w:sz w:val="21"/>
          <w:szCs w:val="21"/>
        </w:rPr>
        <w:t xml:space="preserve"> </w:t>
      </w:r>
      <w:r>
        <w:rPr>
          <w:rFonts w:ascii="Times New Roman" w:hAnsi="Times New Roman"/>
          <w:sz w:val="21"/>
          <w:szCs w:val="21"/>
        </w:rPr>
        <w:t>_________________________</w:t>
      </w:r>
      <w:r>
        <w:rPr>
          <w:rFonts w:hint="eastAsia" w:ascii="Times New Roman" w:hAnsi="Times New Roman"/>
          <w:sz w:val="21"/>
          <w:szCs w:val="21"/>
        </w:rPr>
        <w:t xml:space="preserve"> </w:t>
      </w:r>
      <w:r>
        <w:rPr>
          <w:rFonts w:ascii="Times New Roman" w:hAnsi="Times New Roman"/>
          <w:sz w:val="21"/>
          <w:szCs w:val="21"/>
        </w:rPr>
        <w:t>是不可再分的数据单位。</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 xml:space="preserve">[答案] </w:t>
      </w:r>
      <w:r>
        <w:rPr>
          <w:rFonts w:hint="eastAsia" w:hAnsi="宋体"/>
          <w:szCs w:val="21"/>
        </w:rPr>
        <w:t>数据项（或属性）</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数据字典</w:t>
      </w:r>
      <w:r>
        <w:rPr>
          <w:rFonts w:hint="eastAsia" w:ascii="Times New Roman" w:hAnsi="Times New Roman"/>
          <w:sz w:val="21"/>
          <w:szCs w:val="21"/>
        </w:rPr>
        <w:t>的理解及规则要求</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5.[填空题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（5）</w:t>
      </w:r>
      <w:r>
        <w:rPr>
          <w:rFonts w:ascii="Times New Roman" w:hAnsi="Times New Roman"/>
          <w:sz w:val="21"/>
          <w:szCs w:val="21"/>
        </w:rPr>
        <w:t>在数据库设计中，在需求分析阶段用文档描述数据需求，包括对数据项、数据结构、数据流、数据存储和数据处理过程的描述，通常将这个文档称为_____________________</w:t>
      </w:r>
      <w:r>
        <w:rPr>
          <w:rFonts w:hint="eastAsia" w:ascii="Times New Roman" w:hAnsi="Times New Roman"/>
          <w:sz w:val="21"/>
          <w:szCs w:val="21"/>
        </w:rPr>
        <w:t xml:space="preserve"> </w:t>
      </w:r>
      <w:r>
        <w:rPr>
          <w:rFonts w:ascii="Times New Roman" w:hAnsi="Times New Roman"/>
          <w:sz w:val="21"/>
          <w:szCs w:val="21"/>
        </w:rPr>
        <w:t>。</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数据字典</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hint="eastAsia" w:hAnsi="宋体"/>
          <w:szCs w:val="21"/>
        </w:rPr>
        <w:t>数据字典的概念及用途</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6.[填空题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（6）</w:t>
      </w:r>
      <w:r>
        <w:rPr>
          <w:rFonts w:ascii="Times New Roman" w:hAnsi="Times New Roman"/>
          <w:sz w:val="21"/>
          <w:szCs w:val="21"/>
        </w:rPr>
        <w:t>概念设计的结果是得到一个与</w:t>
      </w:r>
      <w:r>
        <w:rPr>
          <w:rFonts w:hint="eastAsia" w:ascii="Times New Roman" w:hAnsi="Times New Roman"/>
          <w:sz w:val="21"/>
          <w:szCs w:val="21"/>
        </w:rPr>
        <w:t xml:space="preserve"> </w:t>
      </w:r>
      <w:r>
        <w:rPr>
          <w:rFonts w:ascii="Times New Roman" w:hAnsi="Times New Roman"/>
          <w:sz w:val="21"/>
          <w:szCs w:val="21"/>
        </w:rPr>
        <w:t>_______________________</w:t>
      </w:r>
      <w:r>
        <w:rPr>
          <w:rFonts w:hint="eastAsia" w:ascii="Times New Roman" w:hAnsi="Times New Roman"/>
          <w:sz w:val="21"/>
          <w:szCs w:val="21"/>
        </w:rPr>
        <w:t xml:space="preserve"> </w:t>
      </w:r>
      <w:r>
        <w:rPr>
          <w:rFonts w:ascii="Times New Roman" w:hAnsi="Times New Roman"/>
          <w:sz w:val="21"/>
          <w:szCs w:val="21"/>
        </w:rPr>
        <w:t>无关的模型。</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任何</w:t>
      </w:r>
      <w:r>
        <w:rPr>
          <w:rFonts w:hAnsi="宋体"/>
          <w:szCs w:val="21"/>
        </w:rPr>
        <w:t>DBMS</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概念设计</w:t>
      </w:r>
      <w:r>
        <w:rPr>
          <w:rFonts w:hint="eastAsia" w:ascii="Times New Roman" w:hAnsi="Times New Roman"/>
          <w:sz w:val="21"/>
          <w:szCs w:val="21"/>
        </w:rPr>
        <w:t>与</w:t>
      </w:r>
      <w:r>
        <w:rPr>
          <w:rFonts w:hAnsi="宋体"/>
          <w:szCs w:val="21"/>
        </w:rPr>
        <w:t>DBMS</w:t>
      </w:r>
      <w:r>
        <w:rPr>
          <w:rFonts w:hint="eastAsia" w:hAnsi="宋体"/>
          <w:szCs w:val="21"/>
        </w:rPr>
        <w:t>无关</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7.[填空题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（7）</w:t>
      </w:r>
      <w:r>
        <w:rPr>
          <w:rFonts w:ascii="Times New Roman" w:hAnsi="Times New Roman"/>
          <w:sz w:val="21"/>
          <w:szCs w:val="21"/>
        </w:rPr>
        <w:t>将E-R图转换为某个数据库管理系统支持的组织层数据模型是______设计阶段完成的工作。</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逻辑（结构）</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hint="eastAsia" w:hAnsi="宋体"/>
          <w:szCs w:val="21"/>
        </w:rPr>
        <w:t>逻辑（结构）</w:t>
      </w:r>
      <w:r>
        <w:rPr>
          <w:rFonts w:ascii="Times New Roman" w:hAnsi="Times New Roman"/>
          <w:sz w:val="21"/>
          <w:szCs w:val="21"/>
        </w:rPr>
        <w:t>设计阶段的</w:t>
      </w:r>
      <w:r>
        <w:rPr>
          <w:rFonts w:hint="eastAsia" w:ascii="Times New Roman" w:hAnsi="Times New Roman"/>
          <w:sz w:val="21"/>
          <w:szCs w:val="21"/>
        </w:rPr>
        <w:t>任务</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8.[填空题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（8）</w:t>
      </w:r>
      <w:r>
        <w:rPr>
          <w:rFonts w:ascii="Times New Roman" w:hAnsi="Times New Roman"/>
          <w:sz w:val="21"/>
          <w:szCs w:val="21"/>
        </w:rPr>
        <w:t>在进行局部E-R图的合并时可能存在的冲突有_________、_________和</w:t>
      </w:r>
    </w:p>
    <w:p>
      <w:pPr>
        <w:widowControl w:val="0"/>
        <w:tabs>
          <w:tab w:val="left" w:pos="1100"/>
        </w:tabs>
        <w:topLinePunct/>
        <w:adjustRightInd w:val="0"/>
        <w:snapToGrid w:val="0"/>
        <w:spacing w:after="0" w:line="300" w:lineRule="auto"/>
        <w:jc w:val="both"/>
        <w:rPr>
          <w:rFonts w:hint="eastAsia" w:ascii="Times New Roman" w:hAnsi="Times New Roman"/>
          <w:sz w:val="21"/>
          <w:szCs w:val="21"/>
        </w:rPr>
      </w:pPr>
      <w:r>
        <w:rPr>
          <w:rFonts w:ascii="Times New Roman" w:hAnsi="Times New Roman"/>
          <w:sz w:val="21"/>
          <w:szCs w:val="21"/>
        </w:rPr>
        <w:t>_________。</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属性冲突，命名冲突，结构冲突</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局部E-R图合并时存在的</w:t>
      </w:r>
      <w:r>
        <w:rPr>
          <w:rFonts w:hint="eastAsia" w:ascii="Times New Roman" w:hAnsi="Times New Roman"/>
          <w:sz w:val="21"/>
          <w:szCs w:val="21"/>
        </w:rPr>
        <w:t>三种</w:t>
      </w:r>
      <w:r>
        <w:rPr>
          <w:rFonts w:ascii="Times New Roman" w:hAnsi="Times New Roman"/>
          <w:sz w:val="21"/>
          <w:szCs w:val="21"/>
        </w:rPr>
        <w:t>冲突</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9.[填空题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（9）</w:t>
      </w:r>
      <w:r>
        <w:rPr>
          <w:rFonts w:ascii="Times New Roman" w:hAnsi="Times New Roman"/>
          <w:sz w:val="21"/>
          <w:szCs w:val="21"/>
        </w:rPr>
        <w:t>采用E-R方法的概念结构设计通常包括_________、_________和_________三个步骤。</w:t>
      </w:r>
    </w:p>
    <w:p>
      <w:pPr>
        <w:topLinePunct/>
        <w:spacing w:line="316" w:lineRule="exact"/>
        <w:ind w:firstLine="625" w:firstLineChars="298"/>
        <w:rPr>
          <w:rFonts w:hAnsi="宋体"/>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设计局部</w:t>
      </w:r>
      <w:r>
        <w:rPr>
          <w:rFonts w:hAnsi="宋体"/>
          <w:szCs w:val="21"/>
        </w:rPr>
        <w:t>E-R</w:t>
      </w:r>
      <w:r>
        <w:rPr>
          <w:rFonts w:hint="eastAsia" w:hAnsi="宋体"/>
          <w:szCs w:val="21"/>
        </w:rPr>
        <w:t>图， 设计全局</w:t>
      </w:r>
      <w:r>
        <w:rPr>
          <w:rFonts w:hAnsi="宋体"/>
          <w:szCs w:val="21"/>
        </w:rPr>
        <w:t>E-R</w:t>
      </w:r>
      <w:r>
        <w:rPr>
          <w:rFonts w:hint="eastAsia" w:hAnsi="宋体"/>
          <w:szCs w:val="21"/>
        </w:rPr>
        <w:t>图，</w:t>
      </w:r>
      <w:r>
        <w:rPr>
          <w:rFonts w:hAnsi="宋体"/>
          <w:szCs w:val="21"/>
        </w:rPr>
        <w:t xml:space="preserve">  </w:t>
      </w:r>
      <w:r>
        <w:rPr>
          <w:rFonts w:hint="eastAsia" w:hAnsi="宋体"/>
          <w:szCs w:val="21"/>
        </w:rPr>
        <w:t>优化全局</w:t>
      </w:r>
      <w:r>
        <w:rPr>
          <w:rFonts w:hAnsi="宋体"/>
          <w:szCs w:val="21"/>
        </w:rPr>
        <w:t>E-R</w:t>
      </w:r>
      <w:r>
        <w:rPr>
          <w:rFonts w:hint="eastAsia" w:hAnsi="宋体"/>
          <w:szCs w:val="21"/>
        </w:rPr>
        <w:t>图</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sz w:val="21"/>
          <w:szCs w:val="21"/>
        </w:rPr>
        <w:t>E-R方法的概念结构设计步骤</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sz w:val="21"/>
          <w:szCs w:val="21"/>
        </w:rPr>
      </w:pPr>
      <w:r>
        <w:rPr>
          <w:rFonts w:hint="eastAsia" w:asciiTheme="minorEastAsia" w:hAnsiTheme="minorEastAsia" w:eastAsiaTheme="minorEastAsia"/>
          <w:color w:val="FF0000"/>
          <w:sz w:val="21"/>
          <w:szCs w:val="21"/>
        </w:rPr>
        <w:t>10.[填空题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sz w:val="21"/>
          <w:szCs w:val="21"/>
        </w:rPr>
        <w:t>（10）</w:t>
      </w:r>
      <w:r>
        <w:rPr>
          <w:rFonts w:ascii="Times New Roman" w:hAnsi="Times New Roman"/>
          <w:sz w:val="21"/>
          <w:szCs w:val="21"/>
        </w:rPr>
        <w:t>根据应用要求确定在表</w:t>
      </w:r>
      <w:r>
        <w:rPr>
          <w:rFonts w:hint="eastAsia" w:ascii="Times New Roman" w:hAnsi="Times New Roman"/>
          <w:sz w:val="21"/>
          <w:szCs w:val="21"/>
        </w:rPr>
        <w:t>和</w:t>
      </w:r>
      <w:r>
        <w:rPr>
          <w:rFonts w:ascii="Times New Roman" w:hAnsi="Times New Roman"/>
          <w:sz w:val="21"/>
          <w:szCs w:val="21"/>
        </w:rPr>
        <w:t>属性上建立索引的工作是在数据库设计的______阶段完成的。</w:t>
      </w:r>
    </w:p>
    <w:p>
      <w:pPr>
        <w:topLinePunct/>
        <w:snapToGrid w:val="0"/>
        <w:spacing w:before="120" w:after="120" w:line="240" w:lineRule="auto"/>
        <w:ind w:firstLine="567" w:firstLineChars="270"/>
        <w:rPr>
          <w:rFonts w:ascii="宋体" w:hAnsi="宋体"/>
          <w:color w:val="FF0000"/>
          <w:sz w:val="21"/>
          <w:szCs w:val="21"/>
        </w:rPr>
      </w:pPr>
      <w:r>
        <w:rPr>
          <w:rFonts w:hint="eastAsia" w:ascii="宋体" w:hAnsi="宋体"/>
          <w:color w:val="FF0000"/>
          <w:sz w:val="21"/>
          <w:szCs w:val="21"/>
        </w:rPr>
        <w:t>[答案]</w:t>
      </w:r>
      <w:r>
        <w:rPr>
          <w:rFonts w:hint="eastAsia"/>
          <w:sz w:val="21"/>
          <w:szCs w:val="21"/>
        </w:rPr>
        <w:t xml:space="preserve"> </w:t>
      </w:r>
      <w:r>
        <w:rPr>
          <w:rFonts w:hint="eastAsia" w:hAnsi="宋体"/>
          <w:szCs w:val="21"/>
        </w:rPr>
        <w:t>物理设计</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hint="eastAsia" w:hAnsi="宋体"/>
          <w:szCs w:val="21"/>
        </w:rPr>
        <w:t>物理设计</w:t>
      </w:r>
      <w:r>
        <w:rPr>
          <w:rFonts w:ascii="Times New Roman" w:hAnsi="Times New Roman"/>
          <w:sz w:val="21"/>
          <w:szCs w:val="21"/>
        </w:rPr>
        <w:t>阶段完成</w:t>
      </w:r>
      <w:r>
        <w:rPr>
          <w:rFonts w:hint="eastAsia" w:hAnsi="宋体"/>
          <w:szCs w:val="21"/>
        </w:rPr>
        <w:t>的任务</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sz w:val="21"/>
          <w:szCs w:val="21"/>
        </w:rPr>
      </w:pPr>
    </w:p>
    <w:p>
      <w:pPr>
        <w:widowControl w:val="0"/>
        <w:spacing w:line="240" w:lineRule="auto"/>
        <w:outlineLvl w:val="0"/>
        <w:rPr>
          <w:rFonts w:ascii="黑体" w:hAnsi="宋体" w:eastAsia="黑体"/>
          <w:sz w:val="24"/>
        </w:rPr>
      </w:pPr>
      <w:r>
        <w:rPr>
          <w:rFonts w:hint="eastAsia" w:ascii="黑体" w:hAnsi="宋体" w:eastAsia="黑体"/>
          <w:sz w:val="24"/>
        </w:rPr>
        <w:t>三、</w:t>
      </w:r>
      <w:r>
        <w:rPr>
          <w:rFonts w:ascii="黑体" w:hAnsi="宋体" w:eastAsia="黑体"/>
          <w:sz w:val="24"/>
        </w:rPr>
        <w:t>简答</w:t>
      </w:r>
      <w:r>
        <w:rPr>
          <w:rFonts w:hint="eastAsia" w:ascii="黑体" w:hAnsi="宋体" w:eastAsia="黑体"/>
          <w:sz w:val="24"/>
        </w:rPr>
        <w:t>题</w:t>
      </w:r>
    </w:p>
    <w:p>
      <w:pPr>
        <w:pStyle w:val="18"/>
        <w:spacing w:beforeLines="50" w:afterLines="50" w:line="240" w:lineRule="auto"/>
        <w:ind w:left="418" w:leftChars="190" w:firstLine="23"/>
        <w:rPr>
          <w:rFonts w:hint="eastAsia" w:asciiTheme="minorEastAsia" w:hAnsiTheme="minorEastAsia" w:eastAsiaTheme="minorEastAsia"/>
          <w:kern w:val="20"/>
          <w:szCs w:val="21"/>
        </w:rPr>
      </w:pPr>
      <w:r>
        <w:rPr>
          <w:rFonts w:hint="eastAsia" w:asciiTheme="minorEastAsia" w:hAnsiTheme="minorEastAsia" w:eastAsiaTheme="minorEastAsia"/>
          <w:color w:val="FF0000"/>
          <w:szCs w:val="21"/>
        </w:rPr>
        <w:t>1.[</w:t>
      </w:r>
      <w:r>
        <w:rPr>
          <w:rFonts w:asciiTheme="minorEastAsia" w:hAnsiTheme="minorEastAsia" w:eastAsiaTheme="minorEastAsia"/>
          <w:color w:val="FF0000"/>
          <w:szCs w:val="21"/>
        </w:rPr>
        <w:t>简答</w:t>
      </w:r>
      <w:r>
        <w:rPr>
          <w:rFonts w:hint="eastAsia" w:asciiTheme="minorEastAsia" w:hAnsiTheme="minorEastAsia" w:eastAsiaTheme="minorEastAsia"/>
          <w:color w:val="FF0000"/>
          <w:szCs w:val="21"/>
        </w:rPr>
        <w:t>题</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难度:2</w:t>
      </w:r>
      <w:r>
        <w:rPr>
          <w:rFonts w:asciiTheme="minorEastAsia" w:hAnsiTheme="minorEastAsia" w:eastAsiaTheme="minorEastAsia"/>
          <w:color w:val="FF0000"/>
          <w:szCs w:val="21"/>
        </w:rPr>
        <w:t>]</w:t>
      </w:r>
      <w:r>
        <w:rPr>
          <w:rFonts w:hint="eastAsia" w:asciiTheme="minorEastAsia" w:hAnsiTheme="minorEastAsia" w:eastAsiaTheme="minorEastAsia"/>
          <w:kern w:val="20"/>
          <w:szCs w:val="21"/>
        </w:rPr>
        <w:t>（1）</w:t>
      </w:r>
      <w:r>
        <w:rPr>
          <w:rFonts w:asciiTheme="minorEastAsia" w:hAnsiTheme="minorEastAsia" w:eastAsiaTheme="minorEastAsia"/>
          <w:kern w:val="20"/>
          <w:szCs w:val="21"/>
        </w:rPr>
        <w:t>数据库</w:t>
      </w:r>
      <w:r>
        <w:rPr>
          <w:rFonts w:hint="eastAsia" w:asciiTheme="minorEastAsia" w:hAnsiTheme="minorEastAsia" w:eastAsiaTheme="minorEastAsia"/>
          <w:kern w:val="20"/>
          <w:szCs w:val="21"/>
        </w:rPr>
        <w:t>系统</w:t>
      </w:r>
      <w:r>
        <w:rPr>
          <w:rFonts w:asciiTheme="minorEastAsia" w:hAnsiTheme="minorEastAsia" w:eastAsiaTheme="minorEastAsia"/>
          <w:kern w:val="20"/>
          <w:szCs w:val="21"/>
        </w:rPr>
        <w:t>设计分为哪几个阶段？每个阶段的主要工作是什么？</w:t>
      </w:r>
    </w:p>
    <w:p>
      <w:pPr>
        <w:topLinePunct/>
        <w:snapToGrid w:val="0"/>
        <w:spacing w:after="0" w:line="240" w:lineRule="auto"/>
        <w:ind w:firstLine="567" w:firstLineChars="270"/>
        <w:rPr>
          <w:rFonts w:hint="eastAsia"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heme="minorEastAsia" w:hAnsiTheme="minorEastAsia" w:eastAsiaTheme="minorEastAsia"/>
          <w:kern w:val="20"/>
          <w:sz w:val="21"/>
          <w:szCs w:val="21"/>
        </w:rPr>
        <w:t>数据库</w:t>
      </w:r>
      <w:r>
        <w:rPr>
          <w:rFonts w:hint="eastAsia" w:asciiTheme="minorEastAsia" w:hAnsiTheme="minorEastAsia" w:eastAsiaTheme="minorEastAsia"/>
          <w:kern w:val="20"/>
          <w:sz w:val="21"/>
          <w:szCs w:val="21"/>
        </w:rPr>
        <w:t>系统</w:t>
      </w:r>
      <w:r>
        <w:rPr>
          <w:rFonts w:asciiTheme="minorEastAsia" w:hAnsiTheme="minorEastAsia" w:eastAsiaTheme="minorEastAsia"/>
          <w:kern w:val="20"/>
          <w:sz w:val="21"/>
          <w:szCs w:val="21"/>
        </w:rPr>
        <w:t>设计</w:t>
      </w:r>
      <w:r>
        <w:rPr>
          <w:rFonts w:ascii="Times New Roman" w:hAnsi="Times New Roman"/>
          <w:sz w:val="21"/>
          <w:szCs w:val="21"/>
        </w:rPr>
        <w:t>六个阶段：需求分析、概念结构设计、逻辑结构设计、物理结构设计、数据库实施、数据库运行和维护</w:t>
      </w:r>
      <w:r>
        <w:rPr>
          <w:rFonts w:hint="eastAsia" w:ascii="Times New Roman" w:hAnsi="Times New Roman"/>
          <w:sz w:val="21"/>
          <w:szCs w:val="21"/>
        </w:rPr>
        <w:t>。</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1）需求分析</w:t>
      </w:r>
      <w:r>
        <w:rPr>
          <w:rFonts w:hint="eastAsia" w:ascii="Times New Roman" w:hAnsi="Times New Roman"/>
          <w:sz w:val="21"/>
          <w:szCs w:val="21"/>
        </w:rPr>
        <w:t>。</w:t>
      </w:r>
      <w:r>
        <w:rPr>
          <w:rFonts w:ascii="Times New Roman" w:hAnsi="Times New Roman"/>
          <w:sz w:val="21"/>
          <w:szCs w:val="21"/>
        </w:rPr>
        <w:t>是指</w:t>
      </w:r>
      <w:r>
        <w:rPr>
          <w:rFonts w:hint="eastAsia" w:ascii="Times New Roman" w:hAnsi="Times New Roman"/>
          <w:sz w:val="21"/>
          <w:szCs w:val="21"/>
        </w:rPr>
        <w:t>经过调研</w:t>
      </w:r>
      <w:r>
        <w:rPr>
          <w:rFonts w:ascii="Times New Roman" w:hAnsi="Times New Roman"/>
          <w:sz w:val="21"/>
          <w:szCs w:val="21"/>
        </w:rPr>
        <w:t>分析</w:t>
      </w:r>
      <w:r>
        <w:rPr>
          <w:rFonts w:hint="eastAsia" w:ascii="Times New Roman" w:hAnsi="Times New Roman"/>
          <w:sz w:val="21"/>
          <w:szCs w:val="21"/>
        </w:rPr>
        <w:t>并确定</w:t>
      </w:r>
      <w:r>
        <w:rPr>
          <w:rFonts w:ascii="Times New Roman" w:hAnsi="Times New Roman"/>
          <w:sz w:val="21"/>
          <w:szCs w:val="21"/>
        </w:rPr>
        <w:t>用户及新应用系统的</w:t>
      </w:r>
      <w:r>
        <w:rPr>
          <w:rFonts w:hint="eastAsia" w:ascii="Times New Roman" w:hAnsi="Times New Roman"/>
          <w:sz w:val="21"/>
          <w:szCs w:val="21"/>
        </w:rPr>
        <w:t>具体</w:t>
      </w:r>
      <w:r>
        <w:rPr>
          <w:rFonts w:ascii="Times New Roman" w:hAnsi="Times New Roman"/>
          <w:sz w:val="21"/>
          <w:szCs w:val="21"/>
        </w:rPr>
        <w:t>需求，</w:t>
      </w:r>
      <w:r>
        <w:rPr>
          <w:rFonts w:hint="eastAsia" w:ascii="Times New Roman" w:hAnsi="Times New Roman"/>
          <w:sz w:val="21"/>
          <w:szCs w:val="21"/>
        </w:rPr>
        <w:t>明确“系统必须做什么”各种指标的过程。</w:t>
      </w:r>
      <w:r>
        <w:rPr>
          <w:rFonts w:ascii="Times New Roman" w:hAnsi="Times New Roman"/>
          <w:sz w:val="21"/>
          <w:szCs w:val="21"/>
        </w:rPr>
        <w:t>是最难、最复杂</w:t>
      </w:r>
      <w:r>
        <w:rPr>
          <w:rFonts w:hint="eastAsia" w:ascii="Times New Roman" w:hAnsi="Times New Roman"/>
          <w:sz w:val="21"/>
          <w:szCs w:val="21"/>
        </w:rPr>
        <w:t>且</w:t>
      </w:r>
      <w:r>
        <w:rPr>
          <w:rFonts w:ascii="Times New Roman" w:hAnsi="Times New Roman"/>
          <w:sz w:val="21"/>
          <w:szCs w:val="21"/>
        </w:rPr>
        <w:t>最</w:t>
      </w:r>
      <w:r>
        <w:rPr>
          <w:rFonts w:hint="eastAsia" w:ascii="Times New Roman" w:hAnsi="Times New Roman"/>
          <w:sz w:val="21"/>
          <w:szCs w:val="21"/>
        </w:rPr>
        <w:t>至关重要阶段，是后续</w:t>
      </w:r>
      <w:r>
        <w:rPr>
          <w:rFonts w:ascii="Times New Roman" w:hAnsi="Times New Roman"/>
          <w:sz w:val="21"/>
          <w:szCs w:val="21"/>
        </w:rPr>
        <w:t>设计</w:t>
      </w:r>
      <w:r>
        <w:rPr>
          <w:rFonts w:hint="eastAsia" w:ascii="Times New Roman" w:hAnsi="Times New Roman"/>
          <w:sz w:val="21"/>
          <w:szCs w:val="21"/>
        </w:rPr>
        <w:t>、实现、测试和验收的重要依据</w:t>
      </w:r>
      <w:r>
        <w:rPr>
          <w:rFonts w:ascii="Times New Roman" w:hAnsi="Times New Roman"/>
          <w:sz w:val="21"/>
          <w:szCs w:val="21"/>
        </w:rPr>
        <w:t>和</w:t>
      </w:r>
      <w:r>
        <w:rPr>
          <w:rFonts w:hint="eastAsia" w:ascii="Times New Roman" w:hAnsi="Times New Roman"/>
          <w:sz w:val="21"/>
          <w:szCs w:val="21"/>
        </w:rPr>
        <w:t>标准</w:t>
      </w:r>
      <w:r>
        <w:rPr>
          <w:rFonts w:ascii="Times New Roman" w:hAnsi="Times New Roman"/>
          <w:sz w:val="21"/>
          <w:szCs w:val="21"/>
        </w:rPr>
        <w:t>。</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2）概念结构设计</w:t>
      </w:r>
      <w:r>
        <w:rPr>
          <w:rFonts w:hint="eastAsia" w:ascii="Times New Roman" w:hAnsi="Times New Roman"/>
          <w:sz w:val="21"/>
          <w:szCs w:val="21"/>
        </w:rPr>
        <w:t>。整个设计阶段主要完成“系统怎么做”。</w:t>
      </w:r>
      <w:r>
        <w:rPr>
          <w:rFonts w:ascii="Times New Roman" w:hAnsi="Times New Roman"/>
          <w:sz w:val="21"/>
          <w:szCs w:val="21"/>
        </w:rPr>
        <w:t>是</w:t>
      </w:r>
      <w:r>
        <w:rPr>
          <w:rFonts w:hint="eastAsia" w:ascii="Times New Roman" w:hAnsi="Times New Roman"/>
          <w:sz w:val="21"/>
          <w:szCs w:val="21"/>
        </w:rPr>
        <w:t>在</w:t>
      </w:r>
      <w:r>
        <w:rPr>
          <w:rFonts w:ascii="Times New Roman" w:hAnsi="Times New Roman"/>
          <w:sz w:val="21"/>
          <w:szCs w:val="21"/>
        </w:rPr>
        <w:t>需求分析</w:t>
      </w:r>
      <w:r>
        <w:rPr>
          <w:rFonts w:hint="eastAsia" w:ascii="Times New Roman" w:hAnsi="Times New Roman"/>
          <w:sz w:val="21"/>
          <w:szCs w:val="21"/>
        </w:rPr>
        <w:t>、</w:t>
      </w:r>
      <w:r>
        <w:rPr>
          <w:rFonts w:ascii="Times New Roman" w:hAnsi="Times New Roman"/>
          <w:sz w:val="21"/>
          <w:szCs w:val="21"/>
        </w:rPr>
        <w:t>综合、归纳与抽象</w:t>
      </w:r>
      <w:r>
        <w:rPr>
          <w:rFonts w:hint="eastAsia" w:ascii="Times New Roman" w:hAnsi="Times New Roman"/>
          <w:sz w:val="21"/>
          <w:szCs w:val="21"/>
        </w:rPr>
        <w:t>以后</w:t>
      </w:r>
      <w:r>
        <w:rPr>
          <w:rFonts w:ascii="Times New Roman" w:hAnsi="Times New Roman"/>
          <w:sz w:val="21"/>
          <w:szCs w:val="21"/>
        </w:rPr>
        <w:t>，形成独立于具体DBMS的概念模型</w:t>
      </w:r>
      <w:r>
        <w:rPr>
          <w:rFonts w:hint="eastAsia" w:ascii="Times New Roman" w:hAnsi="Times New Roman"/>
          <w:sz w:val="21"/>
          <w:szCs w:val="21"/>
        </w:rPr>
        <w:t>（E-R图）</w:t>
      </w:r>
      <w:r>
        <w:rPr>
          <w:rFonts w:ascii="Times New Roman" w:hAnsi="Times New Roman"/>
          <w:sz w:val="21"/>
          <w:szCs w:val="21"/>
        </w:rPr>
        <w:t>，是整个数据库设计</w:t>
      </w:r>
      <w:r>
        <w:rPr>
          <w:rFonts w:hint="eastAsia" w:ascii="Times New Roman" w:hAnsi="Times New Roman"/>
          <w:sz w:val="21"/>
          <w:szCs w:val="21"/>
        </w:rPr>
        <w:t>（业务处理转化为数据处理）</w:t>
      </w:r>
      <w:r>
        <w:rPr>
          <w:rFonts w:ascii="Times New Roman" w:hAnsi="Times New Roman"/>
          <w:sz w:val="21"/>
          <w:szCs w:val="21"/>
        </w:rPr>
        <w:t>的关键。</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3）逻辑结构设计</w:t>
      </w:r>
      <w:r>
        <w:rPr>
          <w:rFonts w:hint="eastAsia" w:ascii="Times New Roman" w:hAnsi="Times New Roman"/>
          <w:sz w:val="21"/>
          <w:szCs w:val="21"/>
        </w:rPr>
        <w:t>。</w:t>
      </w:r>
      <w:r>
        <w:rPr>
          <w:rFonts w:ascii="Times New Roman" w:hAnsi="Times New Roman"/>
          <w:sz w:val="21"/>
          <w:szCs w:val="21"/>
        </w:rPr>
        <w:t>是将概念模型</w:t>
      </w:r>
      <w:r>
        <w:rPr>
          <w:rFonts w:hint="eastAsia" w:ascii="Times New Roman" w:hAnsi="Times New Roman"/>
          <w:sz w:val="21"/>
          <w:szCs w:val="21"/>
        </w:rPr>
        <w:t>（E-R图），</w:t>
      </w:r>
      <w:r>
        <w:rPr>
          <w:rFonts w:ascii="Times New Roman" w:hAnsi="Times New Roman"/>
          <w:sz w:val="21"/>
          <w:szCs w:val="21"/>
        </w:rPr>
        <w:t>转换成</w:t>
      </w:r>
      <w:r>
        <w:rPr>
          <w:rFonts w:hint="eastAsia" w:ascii="Times New Roman" w:hAnsi="Times New Roman"/>
          <w:sz w:val="21"/>
          <w:szCs w:val="21"/>
        </w:rPr>
        <w:t>具体</w:t>
      </w:r>
      <w:r>
        <w:rPr>
          <w:rFonts w:ascii="Times New Roman" w:hAnsi="Times New Roman"/>
          <w:sz w:val="21"/>
          <w:szCs w:val="21"/>
        </w:rPr>
        <w:t>DBMS所支持的</w:t>
      </w:r>
      <w:r>
        <w:rPr>
          <w:rFonts w:hint="eastAsia" w:ascii="Times New Roman" w:hAnsi="Times New Roman"/>
          <w:sz w:val="21"/>
          <w:szCs w:val="21"/>
        </w:rPr>
        <w:t>关系数据</w:t>
      </w:r>
      <w:r>
        <w:rPr>
          <w:rFonts w:ascii="Times New Roman" w:hAnsi="Times New Roman"/>
          <w:sz w:val="21"/>
          <w:szCs w:val="21"/>
        </w:rPr>
        <w:t>模型(二维表结构)，并对其进行</w:t>
      </w:r>
      <w:r>
        <w:rPr>
          <w:rFonts w:hint="eastAsia" w:ascii="Times New Roman" w:hAnsi="Times New Roman"/>
          <w:sz w:val="21"/>
          <w:szCs w:val="21"/>
        </w:rPr>
        <w:t>规范和</w:t>
      </w:r>
      <w:r>
        <w:rPr>
          <w:rFonts w:ascii="Times New Roman" w:hAnsi="Times New Roman"/>
          <w:sz w:val="21"/>
          <w:szCs w:val="21"/>
        </w:rPr>
        <w:t>优化。</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4）物理设计</w:t>
      </w:r>
      <w:r>
        <w:rPr>
          <w:rFonts w:hint="eastAsia" w:ascii="Times New Roman" w:hAnsi="Times New Roman"/>
          <w:sz w:val="21"/>
          <w:szCs w:val="21"/>
        </w:rPr>
        <w:t>。</w:t>
      </w:r>
      <w:r>
        <w:rPr>
          <w:rFonts w:ascii="Times New Roman" w:hAnsi="Times New Roman"/>
          <w:sz w:val="21"/>
          <w:szCs w:val="21"/>
        </w:rPr>
        <w:t>是指为逻辑数据模型选取一个最适合应用环境的物理结构（包括存储结构顺序和存储</w:t>
      </w:r>
      <w:r>
        <w:rPr>
          <w:rFonts w:hint="eastAsia" w:ascii="Times New Roman" w:hAnsi="Times New Roman"/>
          <w:sz w:val="21"/>
          <w:szCs w:val="21"/>
        </w:rPr>
        <w:t>方式</w:t>
      </w:r>
      <w:r>
        <w:rPr>
          <w:rFonts w:ascii="Times New Roman" w:hAnsi="Times New Roman"/>
          <w:sz w:val="21"/>
          <w:szCs w:val="21"/>
        </w:rPr>
        <w:t>方法</w:t>
      </w:r>
      <w:r>
        <w:rPr>
          <w:rFonts w:hint="eastAsia" w:ascii="Times New Roman" w:hAnsi="Times New Roman"/>
          <w:sz w:val="21"/>
          <w:szCs w:val="21"/>
        </w:rPr>
        <w:t>及路径</w:t>
      </w:r>
      <w:r>
        <w:rPr>
          <w:rFonts w:ascii="Times New Roman" w:hAnsi="Times New Roman"/>
          <w:sz w:val="21"/>
          <w:szCs w:val="21"/>
        </w:rPr>
        <w:t>）,如建立排序文件、索引。</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5）数据库</w:t>
      </w:r>
      <w:r>
        <w:rPr>
          <w:rFonts w:hint="eastAsia" w:ascii="Times New Roman" w:hAnsi="Times New Roman"/>
          <w:sz w:val="21"/>
          <w:szCs w:val="21"/>
        </w:rPr>
        <w:t>实现。</w:t>
      </w:r>
      <w:r>
        <w:rPr>
          <w:rFonts w:ascii="Times New Roman" w:hAnsi="Times New Roman"/>
          <w:sz w:val="21"/>
          <w:szCs w:val="21"/>
        </w:rPr>
        <w:t>是指建立数据库</w:t>
      </w:r>
      <w:r>
        <w:rPr>
          <w:rFonts w:hint="eastAsia" w:ascii="Times New Roman" w:hAnsi="Times New Roman"/>
          <w:sz w:val="21"/>
          <w:szCs w:val="21"/>
        </w:rPr>
        <w:t>（数据库结构及表）并</w:t>
      </w:r>
      <w:r>
        <w:rPr>
          <w:rFonts w:ascii="Times New Roman" w:hAnsi="Times New Roman"/>
          <w:sz w:val="21"/>
          <w:szCs w:val="21"/>
        </w:rPr>
        <w:t>编写</w:t>
      </w:r>
      <w:r>
        <w:rPr>
          <w:rFonts w:hint="eastAsia" w:ascii="Times New Roman" w:hAnsi="Times New Roman"/>
          <w:sz w:val="21"/>
          <w:szCs w:val="21"/>
        </w:rPr>
        <w:t>和</w:t>
      </w:r>
      <w:r>
        <w:rPr>
          <w:rFonts w:ascii="Times New Roman" w:hAnsi="Times New Roman"/>
          <w:sz w:val="21"/>
          <w:szCs w:val="21"/>
        </w:rPr>
        <w:t>调试应用程序，组织数据</w:t>
      </w:r>
      <w:r>
        <w:rPr>
          <w:rFonts w:hint="eastAsia" w:ascii="Times New Roman" w:hAnsi="Times New Roman"/>
          <w:sz w:val="21"/>
          <w:szCs w:val="21"/>
        </w:rPr>
        <w:t>输入</w:t>
      </w:r>
      <w:r>
        <w:rPr>
          <w:rFonts w:ascii="Times New Roman" w:hAnsi="Times New Roman"/>
          <w:sz w:val="21"/>
          <w:szCs w:val="21"/>
        </w:rPr>
        <w:t>，并进行</w:t>
      </w:r>
      <w:r>
        <w:rPr>
          <w:rFonts w:hint="eastAsia" w:ascii="Times New Roman" w:hAnsi="Times New Roman"/>
          <w:sz w:val="21"/>
          <w:szCs w:val="21"/>
        </w:rPr>
        <w:t>测试</w:t>
      </w:r>
      <w:r>
        <w:rPr>
          <w:rFonts w:ascii="Times New Roman" w:hAnsi="Times New Roman"/>
          <w:sz w:val="21"/>
          <w:szCs w:val="21"/>
        </w:rPr>
        <w:t>。</w:t>
      </w:r>
      <w:r>
        <w:rPr>
          <w:rFonts w:hint="eastAsia" w:ascii="Times New Roman" w:hAnsi="Times New Roman"/>
          <w:sz w:val="21"/>
          <w:szCs w:val="21"/>
        </w:rPr>
        <w:t>完成具体系统，并同需求分析确定的指标对照验收。</w:t>
      </w:r>
    </w:p>
    <w:p>
      <w:pPr>
        <w:adjustRightInd w:val="0"/>
        <w:snapToGrid w:val="0"/>
        <w:spacing w:after="0" w:line="240" w:lineRule="auto"/>
        <w:ind w:firstLine="425"/>
        <w:jc w:val="both"/>
        <w:rPr>
          <w:rFonts w:ascii="Times New Roman" w:hAnsi="Times New Roman"/>
          <w:sz w:val="21"/>
          <w:szCs w:val="21"/>
        </w:rPr>
      </w:pPr>
      <w:r>
        <w:rPr>
          <w:rFonts w:ascii="Times New Roman" w:hAnsi="Times New Roman"/>
          <w:sz w:val="21"/>
          <w:szCs w:val="21"/>
        </w:rPr>
        <w:t>6）数据库运行与维护</w:t>
      </w:r>
      <w:r>
        <w:rPr>
          <w:rFonts w:hint="eastAsia" w:ascii="Times New Roman" w:hAnsi="Times New Roman"/>
          <w:sz w:val="21"/>
          <w:szCs w:val="21"/>
        </w:rPr>
        <w:t>。</w:t>
      </w:r>
      <w:r>
        <w:rPr>
          <w:rFonts w:ascii="Times New Roman" w:hAnsi="Times New Roman"/>
          <w:sz w:val="21"/>
          <w:szCs w:val="21"/>
        </w:rPr>
        <w:t>对数据库系统实际正常运行使用，并</w:t>
      </w:r>
      <w:r>
        <w:rPr>
          <w:rFonts w:hint="eastAsia" w:ascii="Times New Roman" w:hAnsi="Times New Roman"/>
          <w:sz w:val="21"/>
          <w:szCs w:val="21"/>
        </w:rPr>
        <w:t>及时</w:t>
      </w:r>
      <w:r>
        <w:rPr>
          <w:rFonts w:ascii="Times New Roman" w:hAnsi="Times New Roman"/>
          <w:sz w:val="21"/>
          <w:szCs w:val="21"/>
        </w:rPr>
        <w:t>进行评价、调整与修改。</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heme="minorEastAsia" w:hAnsiTheme="minorEastAsia" w:eastAsiaTheme="minorEastAsia"/>
          <w:kern w:val="20"/>
          <w:sz w:val="21"/>
          <w:szCs w:val="21"/>
        </w:rPr>
        <w:t>数据库</w:t>
      </w:r>
      <w:r>
        <w:rPr>
          <w:rFonts w:hint="eastAsia" w:asciiTheme="minorEastAsia" w:hAnsiTheme="minorEastAsia" w:eastAsiaTheme="minorEastAsia"/>
          <w:kern w:val="20"/>
          <w:szCs w:val="21"/>
        </w:rPr>
        <w:t>系统</w:t>
      </w:r>
      <w:r>
        <w:rPr>
          <w:rFonts w:asciiTheme="minorEastAsia" w:hAnsiTheme="minorEastAsia" w:eastAsiaTheme="minorEastAsia"/>
          <w:kern w:val="20"/>
          <w:sz w:val="21"/>
          <w:szCs w:val="21"/>
        </w:rPr>
        <w:t>设计</w:t>
      </w:r>
      <w:r>
        <w:rPr>
          <w:rFonts w:hint="eastAsia" w:asciiTheme="minorEastAsia" w:hAnsiTheme="minorEastAsia" w:eastAsiaTheme="minorEastAsia"/>
          <w:kern w:val="20"/>
          <w:sz w:val="21"/>
          <w:szCs w:val="21"/>
        </w:rPr>
        <w:t>六</w:t>
      </w:r>
      <w:r>
        <w:rPr>
          <w:rFonts w:asciiTheme="minorEastAsia" w:hAnsiTheme="minorEastAsia" w:eastAsiaTheme="minorEastAsia"/>
          <w:kern w:val="20"/>
          <w:sz w:val="21"/>
          <w:szCs w:val="21"/>
        </w:rPr>
        <w:t>个阶段</w:t>
      </w:r>
      <w:r>
        <w:rPr>
          <w:rFonts w:hint="eastAsia" w:asciiTheme="minorEastAsia" w:hAnsiTheme="minorEastAsia" w:eastAsiaTheme="minorEastAsia"/>
          <w:kern w:val="20"/>
          <w:sz w:val="21"/>
          <w:szCs w:val="21"/>
        </w:rPr>
        <w:t>及</w:t>
      </w:r>
      <w:r>
        <w:rPr>
          <w:rFonts w:asciiTheme="minorEastAsia" w:hAnsiTheme="minorEastAsia" w:eastAsiaTheme="minorEastAsia"/>
          <w:kern w:val="20"/>
          <w:sz w:val="21"/>
          <w:szCs w:val="21"/>
        </w:rPr>
        <w:t>每个阶段主要工作</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topLinePunct/>
        <w:snapToGrid w:val="0"/>
        <w:spacing w:before="120" w:after="120" w:line="240" w:lineRule="auto"/>
        <w:ind w:firstLine="567" w:firstLineChars="270"/>
        <w:rPr>
          <w:rFonts w:ascii="宋体" w:hAnsi="宋体"/>
          <w:color w:val="FF0000"/>
          <w:sz w:val="21"/>
          <w:szCs w:val="21"/>
        </w:rPr>
      </w:pPr>
      <w:r>
        <w:rPr>
          <w:rFonts w:hint="eastAsia" w:asciiTheme="minorEastAsia" w:hAnsiTheme="minorEastAsia" w:eastAsiaTheme="minorEastAsia"/>
          <w:color w:val="FF0000"/>
          <w:sz w:val="21"/>
          <w:szCs w:val="21"/>
        </w:rPr>
        <w:t>2.[</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kern w:val="20"/>
          <w:sz w:val="21"/>
          <w:szCs w:val="21"/>
        </w:rPr>
        <w:t>（2）</w:t>
      </w:r>
      <w:r>
        <w:rPr>
          <w:rFonts w:ascii="Times New Roman" w:hAnsi="Times New Roman"/>
          <w:kern w:val="20"/>
          <w:sz w:val="21"/>
          <w:szCs w:val="21"/>
        </w:rPr>
        <w:t>需求分析阶段的</w:t>
      </w:r>
      <w:r>
        <w:rPr>
          <w:rFonts w:hint="eastAsia" w:ascii="Times New Roman" w:hAnsi="Times New Roman"/>
          <w:kern w:val="20"/>
          <w:sz w:val="21"/>
          <w:szCs w:val="21"/>
        </w:rPr>
        <w:t>主要</w:t>
      </w:r>
      <w:r>
        <w:rPr>
          <w:rFonts w:ascii="Times New Roman" w:hAnsi="Times New Roman"/>
          <w:kern w:val="20"/>
          <w:sz w:val="21"/>
          <w:szCs w:val="21"/>
        </w:rPr>
        <w:t>任务是什么？其中发现事实的方法有哪些？</w:t>
      </w:r>
      <w:r>
        <w:rPr>
          <w:rFonts w:hint="eastAsia" w:ascii="宋体" w:hAnsi="宋体"/>
          <w:color w:val="FF0000"/>
          <w:sz w:val="21"/>
          <w:szCs w:val="21"/>
        </w:rPr>
        <w:t>[答案]</w:t>
      </w:r>
      <w:r>
        <w:rPr>
          <w:rFonts w:hint="eastAsia"/>
          <w:sz w:val="21"/>
          <w:szCs w:val="21"/>
        </w:rPr>
        <w:t xml:space="preserve"> </w:t>
      </w:r>
    </w:p>
    <w:p>
      <w:pPr>
        <w:spacing w:after="0"/>
        <w:ind w:firstLine="567" w:firstLineChars="270"/>
        <w:rPr>
          <w:rFonts w:hint="eastAsia"/>
          <w:sz w:val="21"/>
          <w:szCs w:val="21"/>
        </w:rPr>
      </w:pPr>
      <w:r>
        <w:rPr>
          <w:rFonts w:hint="eastAsia" w:ascii="宋体" w:hAnsi="宋体"/>
          <w:color w:val="FF0000"/>
          <w:sz w:val="21"/>
          <w:szCs w:val="21"/>
        </w:rPr>
        <w:t>[答案]</w:t>
      </w:r>
      <w:r>
        <w:rPr>
          <w:rFonts w:hint="eastAsia"/>
          <w:b/>
          <w:bCs/>
          <w:sz w:val="21"/>
          <w:szCs w:val="21"/>
        </w:rPr>
        <w:t>需求分析很重要</w:t>
      </w:r>
      <w:r>
        <w:rPr>
          <w:sz w:val="21"/>
          <w:szCs w:val="21"/>
        </w:rPr>
        <w:t>是</w:t>
      </w:r>
      <w:r>
        <w:rPr>
          <w:rFonts w:hint="eastAsia"/>
          <w:sz w:val="21"/>
          <w:szCs w:val="21"/>
        </w:rPr>
        <w:t>确定</w:t>
      </w:r>
      <w:r>
        <w:rPr>
          <w:sz w:val="21"/>
          <w:szCs w:val="21"/>
        </w:rPr>
        <w:t>用户</w:t>
      </w:r>
      <w:r>
        <w:rPr>
          <w:rFonts w:hint="eastAsia"/>
          <w:sz w:val="21"/>
          <w:szCs w:val="21"/>
        </w:rPr>
        <w:t>和系统需求</w:t>
      </w:r>
      <w:r>
        <w:rPr>
          <w:rFonts w:hint="eastAsia"/>
          <w:b/>
          <w:sz w:val="21"/>
          <w:szCs w:val="21"/>
        </w:rPr>
        <w:t>“必须做什么”</w:t>
      </w:r>
      <w:r>
        <w:rPr>
          <w:rFonts w:hint="eastAsia"/>
          <w:sz w:val="21"/>
          <w:szCs w:val="21"/>
        </w:rPr>
        <w:t>具体指标，</w:t>
      </w:r>
      <w:r>
        <w:rPr>
          <w:sz w:val="21"/>
          <w:szCs w:val="21"/>
        </w:rPr>
        <w:t>是</w:t>
      </w:r>
      <w:r>
        <w:rPr>
          <w:rFonts w:hint="eastAsia"/>
          <w:sz w:val="21"/>
          <w:szCs w:val="21"/>
        </w:rPr>
        <w:t>系统研发及验收的</w:t>
      </w:r>
      <w:r>
        <w:rPr>
          <w:rFonts w:hint="eastAsia"/>
          <w:b/>
          <w:sz w:val="21"/>
          <w:szCs w:val="21"/>
        </w:rPr>
        <w:t>重要依据和关键</w:t>
      </w:r>
      <w:r>
        <w:rPr>
          <w:rFonts w:hint="eastAsia"/>
          <w:sz w:val="21"/>
          <w:szCs w:val="21"/>
        </w:rPr>
        <w:t>基础</w:t>
      </w:r>
      <w:r>
        <w:rPr>
          <w:sz w:val="21"/>
          <w:szCs w:val="21"/>
        </w:rPr>
        <w:t>，</w:t>
      </w:r>
      <w:r>
        <w:rPr>
          <w:rFonts w:hint="eastAsia"/>
          <w:sz w:val="21"/>
          <w:szCs w:val="21"/>
        </w:rPr>
        <w:t>直接</w:t>
      </w:r>
      <w:r>
        <w:rPr>
          <w:sz w:val="21"/>
          <w:szCs w:val="21"/>
        </w:rPr>
        <w:t>影响</w:t>
      </w:r>
      <w:r>
        <w:rPr>
          <w:rFonts w:hint="eastAsia"/>
          <w:sz w:val="21"/>
          <w:szCs w:val="21"/>
        </w:rPr>
        <w:t>新系统</w:t>
      </w:r>
      <w:r>
        <w:rPr>
          <w:sz w:val="21"/>
          <w:szCs w:val="21"/>
        </w:rPr>
        <w:t>实际需求</w:t>
      </w:r>
      <w:r>
        <w:rPr>
          <w:rFonts w:hint="eastAsia"/>
          <w:sz w:val="21"/>
          <w:szCs w:val="21"/>
        </w:rPr>
        <w:t>的真实</w:t>
      </w:r>
      <w:r>
        <w:rPr>
          <w:sz w:val="21"/>
          <w:szCs w:val="21"/>
        </w:rPr>
        <w:t>准确</w:t>
      </w:r>
      <w:r>
        <w:rPr>
          <w:rFonts w:hint="eastAsia"/>
          <w:sz w:val="21"/>
          <w:szCs w:val="21"/>
        </w:rPr>
        <w:t>性、研发成败、系统质量及效果和</w:t>
      </w:r>
      <w:r>
        <w:rPr>
          <w:sz w:val="21"/>
          <w:szCs w:val="21"/>
        </w:rPr>
        <w:t>实用</w:t>
      </w:r>
      <w:r>
        <w:rPr>
          <w:rFonts w:hint="eastAsia"/>
          <w:sz w:val="21"/>
          <w:szCs w:val="21"/>
        </w:rPr>
        <w:t>性</w:t>
      </w:r>
      <w:r>
        <w:rPr>
          <w:sz w:val="21"/>
          <w:szCs w:val="21"/>
        </w:rPr>
        <w:t>。</w:t>
      </w:r>
    </w:p>
    <w:p>
      <w:pPr>
        <w:widowControl w:val="0"/>
        <w:topLinePunct/>
        <w:snapToGrid w:val="0"/>
        <w:spacing w:after="0" w:line="300" w:lineRule="auto"/>
        <w:ind w:firstLine="424" w:firstLineChars="201"/>
        <w:jc w:val="both"/>
        <w:rPr>
          <w:rFonts w:ascii="Times New Roman" w:hAnsi="Times New Roman"/>
          <w:sz w:val="21"/>
          <w:szCs w:val="21"/>
        </w:rPr>
      </w:pPr>
      <w:r>
        <w:rPr>
          <w:rFonts w:ascii="Times New Roman" w:hAnsi="Times New Roman"/>
          <w:b/>
          <w:bCs/>
          <w:sz w:val="21"/>
          <w:szCs w:val="21"/>
        </w:rPr>
        <w:t>需求分析阶段的</w:t>
      </w:r>
      <w:r>
        <w:rPr>
          <w:rFonts w:hint="eastAsia" w:ascii="Times New Roman" w:hAnsi="Times New Roman"/>
          <w:b/>
          <w:bCs/>
          <w:sz w:val="21"/>
          <w:szCs w:val="21"/>
        </w:rPr>
        <w:t>主要任务</w:t>
      </w:r>
      <w:r>
        <w:rPr>
          <w:rFonts w:ascii="Times New Roman" w:hAnsi="Times New Roman"/>
          <w:sz w:val="21"/>
          <w:szCs w:val="21"/>
        </w:rPr>
        <w:t>包括两</w:t>
      </w:r>
      <w:r>
        <w:rPr>
          <w:rFonts w:hint="eastAsia" w:ascii="Times New Roman" w:hAnsi="Times New Roman"/>
          <w:sz w:val="21"/>
          <w:szCs w:val="21"/>
        </w:rPr>
        <w:t>大</w:t>
      </w:r>
      <w:r>
        <w:rPr>
          <w:rFonts w:ascii="Times New Roman" w:hAnsi="Times New Roman"/>
          <w:sz w:val="21"/>
          <w:szCs w:val="21"/>
        </w:rPr>
        <w:t>方面：</w:t>
      </w:r>
    </w:p>
    <w:p>
      <w:pPr>
        <w:widowControl w:val="0"/>
        <w:topLinePunct/>
        <w:snapToGrid w:val="0"/>
        <w:spacing w:after="0" w:line="300" w:lineRule="auto"/>
        <w:ind w:left="420"/>
        <w:jc w:val="both"/>
        <w:rPr>
          <w:rFonts w:ascii="Times New Roman" w:hAnsi="Times New Roman"/>
          <w:sz w:val="21"/>
          <w:szCs w:val="21"/>
        </w:rPr>
      </w:pPr>
      <w:r>
        <w:rPr>
          <w:rFonts w:ascii="Times New Roman" w:hAnsi="Times New Roman"/>
          <w:sz w:val="21"/>
          <w:szCs w:val="21"/>
        </w:rPr>
        <w:t>1）调查、收集、分析用户</w:t>
      </w:r>
      <w:r>
        <w:rPr>
          <w:rFonts w:hint="eastAsia" w:ascii="Times New Roman" w:hAnsi="Times New Roman"/>
          <w:sz w:val="21"/>
          <w:szCs w:val="21"/>
        </w:rPr>
        <w:t>及系统</w:t>
      </w:r>
      <w:r>
        <w:rPr>
          <w:rFonts w:ascii="Times New Roman" w:hAnsi="Times New Roman"/>
          <w:sz w:val="21"/>
          <w:szCs w:val="21"/>
        </w:rPr>
        <w:t>需求</w:t>
      </w:r>
      <w:r>
        <w:rPr>
          <w:rFonts w:hint="eastAsia" w:ascii="Times New Roman" w:hAnsi="Times New Roman"/>
          <w:sz w:val="21"/>
          <w:szCs w:val="21"/>
        </w:rPr>
        <w:t>。主要包括：</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①</w:t>
      </w:r>
      <w:r>
        <w:rPr>
          <w:rFonts w:ascii="Times New Roman" w:hAnsi="Times New Roman"/>
          <w:sz w:val="21"/>
          <w:szCs w:val="21"/>
        </w:rPr>
        <w:t>调查组织机构</w:t>
      </w:r>
      <w:r>
        <w:rPr>
          <w:rFonts w:hint="eastAsia" w:ascii="Times New Roman" w:hAnsi="Times New Roman"/>
          <w:sz w:val="21"/>
          <w:szCs w:val="21"/>
        </w:rPr>
        <w:t>及职能</w:t>
      </w:r>
      <w:r>
        <w:rPr>
          <w:rFonts w:ascii="Times New Roman" w:hAnsi="Times New Roman"/>
          <w:sz w:val="21"/>
          <w:szCs w:val="21"/>
        </w:rPr>
        <w:t>情况。包括</w:t>
      </w:r>
      <w:r>
        <w:rPr>
          <w:rFonts w:hint="eastAsia" w:ascii="Times New Roman" w:hAnsi="Times New Roman"/>
          <w:sz w:val="21"/>
          <w:szCs w:val="21"/>
        </w:rPr>
        <w:t>企事业</w:t>
      </w:r>
      <w:r>
        <w:rPr>
          <w:rFonts w:ascii="Times New Roman" w:hAnsi="Times New Roman"/>
          <w:sz w:val="21"/>
          <w:szCs w:val="21"/>
        </w:rPr>
        <w:t>组织机构</w:t>
      </w:r>
      <w:r>
        <w:rPr>
          <w:rFonts w:hint="eastAsia" w:ascii="Times New Roman" w:hAnsi="Times New Roman"/>
          <w:sz w:val="21"/>
          <w:szCs w:val="21"/>
        </w:rPr>
        <w:t>目标及</w:t>
      </w:r>
      <w:r>
        <w:rPr>
          <w:rFonts w:ascii="Times New Roman" w:hAnsi="Times New Roman"/>
          <w:sz w:val="21"/>
          <w:szCs w:val="21"/>
        </w:rPr>
        <w:t>部门组成、各部门</w:t>
      </w:r>
      <w:r>
        <w:rPr>
          <w:rFonts w:hint="eastAsia" w:ascii="Times New Roman" w:hAnsi="Times New Roman"/>
          <w:sz w:val="21"/>
          <w:szCs w:val="21"/>
        </w:rPr>
        <w:t>管理</w:t>
      </w:r>
      <w:r>
        <w:rPr>
          <w:rFonts w:ascii="Times New Roman" w:hAnsi="Times New Roman"/>
          <w:sz w:val="21"/>
          <w:szCs w:val="21"/>
        </w:rPr>
        <w:t>职</w:t>
      </w:r>
      <w:r>
        <w:rPr>
          <w:rFonts w:hint="eastAsia" w:ascii="Times New Roman" w:hAnsi="Times New Roman"/>
          <w:sz w:val="21"/>
          <w:szCs w:val="21"/>
        </w:rPr>
        <w:t>能</w:t>
      </w:r>
      <w:r>
        <w:rPr>
          <w:rFonts w:ascii="Times New Roman" w:hAnsi="Times New Roman"/>
          <w:sz w:val="21"/>
          <w:szCs w:val="21"/>
        </w:rPr>
        <w:t>等，</w:t>
      </w:r>
      <w:r>
        <w:rPr>
          <w:rFonts w:hint="eastAsia" w:ascii="Times New Roman" w:hAnsi="Times New Roman"/>
          <w:sz w:val="21"/>
          <w:szCs w:val="21"/>
        </w:rPr>
        <w:t>便于</w:t>
      </w:r>
      <w:r>
        <w:rPr>
          <w:rFonts w:ascii="Times New Roman" w:hAnsi="Times New Roman"/>
          <w:sz w:val="21"/>
          <w:szCs w:val="21"/>
        </w:rPr>
        <w:t>分析</w:t>
      </w:r>
      <w:r>
        <w:rPr>
          <w:rFonts w:hint="eastAsia" w:ascii="Times New Roman" w:hAnsi="Times New Roman"/>
          <w:sz w:val="21"/>
          <w:szCs w:val="21"/>
        </w:rPr>
        <w:t>机构业务及处理和使用系统的政策规范要求等</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②</w:t>
      </w:r>
      <w:r>
        <w:rPr>
          <w:rFonts w:hint="eastAsia" w:ascii="Times New Roman" w:hAnsi="Times New Roman"/>
          <w:sz w:val="21"/>
          <w:szCs w:val="21"/>
        </w:rPr>
        <w:t>明确</w:t>
      </w:r>
      <w:r>
        <w:rPr>
          <w:rFonts w:ascii="Times New Roman" w:hAnsi="Times New Roman"/>
          <w:sz w:val="21"/>
          <w:szCs w:val="21"/>
        </w:rPr>
        <w:t>各部门的业务活动情况</w:t>
      </w:r>
      <w:r>
        <w:rPr>
          <w:rFonts w:hint="eastAsia" w:ascii="Times New Roman" w:hAnsi="Times New Roman"/>
          <w:sz w:val="21"/>
          <w:szCs w:val="21"/>
        </w:rPr>
        <w:t>。主要</w:t>
      </w:r>
      <w:r>
        <w:rPr>
          <w:rFonts w:ascii="Times New Roman" w:hAnsi="Times New Roman"/>
          <w:sz w:val="21"/>
          <w:szCs w:val="21"/>
        </w:rPr>
        <w:t>重点包括各部门输入和使用的具体</w:t>
      </w:r>
      <w:r>
        <w:rPr>
          <w:rFonts w:hint="eastAsia" w:ascii="Times New Roman" w:hAnsi="Times New Roman"/>
          <w:sz w:val="21"/>
          <w:szCs w:val="21"/>
        </w:rPr>
        <w:t>业务</w:t>
      </w:r>
      <w:r>
        <w:rPr>
          <w:rFonts w:ascii="Times New Roman" w:hAnsi="Times New Roman"/>
          <w:sz w:val="21"/>
          <w:szCs w:val="21"/>
        </w:rPr>
        <w:t>数据，</w:t>
      </w:r>
      <w:r>
        <w:rPr>
          <w:rFonts w:hint="eastAsia" w:ascii="Times New Roman" w:hAnsi="Times New Roman"/>
          <w:sz w:val="21"/>
          <w:szCs w:val="21"/>
        </w:rPr>
        <w:t>常用</w:t>
      </w:r>
      <w:r>
        <w:rPr>
          <w:rFonts w:ascii="Times New Roman" w:hAnsi="Times New Roman"/>
          <w:sz w:val="21"/>
          <w:szCs w:val="21"/>
        </w:rPr>
        <w:t>处理</w:t>
      </w:r>
      <w:r>
        <w:rPr>
          <w:rFonts w:hint="eastAsia" w:ascii="Times New Roman" w:hAnsi="Times New Roman"/>
          <w:sz w:val="21"/>
          <w:szCs w:val="21"/>
        </w:rPr>
        <w:t>业务</w:t>
      </w:r>
      <w:r>
        <w:rPr>
          <w:rFonts w:ascii="Times New Roman" w:hAnsi="Times New Roman"/>
          <w:sz w:val="21"/>
          <w:szCs w:val="21"/>
        </w:rPr>
        <w:t>数据方式及方法，输出</w:t>
      </w:r>
      <w:r>
        <w:rPr>
          <w:rFonts w:hint="eastAsia" w:ascii="Times New Roman" w:hAnsi="Times New Roman"/>
          <w:sz w:val="21"/>
          <w:szCs w:val="21"/>
        </w:rPr>
        <w:t>数据</w:t>
      </w:r>
      <w:r>
        <w:rPr>
          <w:rFonts w:ascii="Times New Roman" w:hAnsi="Times New Roman"/>
          <w:sz w:val="21"/>
          <w:szCs w:val="21"/>
        </w:rPr>
        <w:t>及输出</w:t>
      </w:r>
      <w:r>
        <w:rPr>
          <w:rFonts w:hint="eastAsia" w:ascii="Times New Roman" w:hAnsi="Times New Roman"/>
          <w:sz w:val="21"/>
          <w:szCs w:val="21"/>
        </w:rPr>
        <w:t>的</w:t>
      </w:r>
      <w:r>
        <w:rPr>
          <w:rFonts w:ascii="Times New Roman" w:hAnsi="Times New Roman"/>
          <w:sz w:val="21"/>
          <w:szCs w:val="21"/>
        </w:rPr>
        <w:t>业务部门，输出</w:t>
      </w:r>
      <w:r>
        <w:rPr>
          <w:rFonts w:hint="eastAsia" w:ascii="Times New Roman" w:hAnsi="Times New Roman"/>
          <w:sz w:val="21"/>
          <w:szCs w:val="21"/>
        </w:rPr>
        <w:t>数据</w:t>
      </w:r>
      <w:r>
        <w:rPr>
          <w:rFonts w:ascii="Times New Roman" w:hAnsi="Times New Roman"/>
          <w:sz w:val="21"/>
          <w:szCs w:val="21"/>
        </w:rPr>
        <w:t>的格式等。</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③</w:t>
      </w:r>
      <w:r>
        <w:rPr>
          <w:rFonts w:hint="eastAsia" w:ascii="Times New Roman" w:hAnsi="Times New Roman"/>
          <w:sz w:val="21"/>
          <w:szCs w:val="21"/>
        </w:rPr>
        <w:t>搞清</w:t>
      </w:r>
      <w:r>
        <w:rPr>
          <w:rFonts w:ascii="Times New Roman" w:hAnsi="Times New Roman"/>
          <w:sz w:val="21"/>
          <w:szCs w:val="21"/>
        </w:rPr>
        <w:t>业务</w:t>
      </w:r>
      <w:r>
        <w:rPr>
          <w:rFonts w:hint="eastAsia" w:ascii="Times New Roman" w:hAnsi="Times New Roman"/>
          <w:sz w:val="21"/>
          <w:szCs w:val="21"/>
        </w:rPr>
        <w:t>并</w:t>
      </w:r>
      <w:r>
        <w:rPr>
          <w:rFonts w:ascii="Times New Roman" w:hAnsi="Times New Roman"/>
          <w:sz w:val="21"/>
          <w:szCs w:val="21"/>
        </w:rPr>
        <w:t>明确用户对新系统各种具体</w:t>
      </w:r>
      <w:r>
        <w:rPr>
          <w:rFonts w:hint="eastAsia" w:ascii="Times New Roman" w:hAnsi="Times New Roman"/>
          <w:sz w:val="21"/>
          <w:szCs w:val="21"/>
        </w:rPr>
        <w:t>指标</w:t>
      </w:r>
      <w:r>
        <w:rPr>
          <w:rFonts w:ascii="Times New Roman" w:hAnsi="Times New Roman"/>
          <w:sz w:val="21"/>
          <w:szCs w:val="21"/>
        </w:rPr>
        <w:t>要求，如</w:t>
      </w:r>
      <w:r>
        <w:rPr>
          <w:rFonts w:hint="eastAsia" w:ascii="Times New Roman" w:hAnsi="Times New Roman"/>
          <w:sz w:val="21"/>
          <w:szCs w:val="21"/>
        </w:rPr>
        <w:t>数据、</w:t>
      </w:r>
      <w:r>
        <w:rPr>
          <w:rFonts w:ascii="Times New Roman" w:hAnsi="Times New Roman"/>
          <w:sz w:val="21"/>
          <w:szCs w:val="21"/>
        </w:rPr>
        <w:t>处理</w:t>
      </w:r>
      <w:r>
        <w:rPr>
          <w:rFonts w:hint="eastAsia" w:ascii="Times New Roman" w:hAnsi="Times New Roman"/>
          <w:sz w:val="21"/>
          <w:szCs w:val="21"/>
        </w:rPr>
        <w:t>、</w:t>
      </w:r>
      <w:r>
        <w:rPr>
          <w:rFonts w:ascii="Times New Roman" w:hAnsi="Times New Roman"/>
          <w:sz w:val="21"/>
          <w:szCs w:val="21"/>
        </w:rPr>
        <w:t>功能</w:t>
      </w:r>
      <w:r>
        <w:rPr>
          <w:rFonts w:hint="eastAsia" w:ascii="Times New Roman" w:hAnsi="Times New Roman"/>
          <w:sz w:val="21"/>
          <w:szCs w:val="21"/>
        </w:rPr>
        <w:t>、</w:t>
      </w:r>
      <w:r>
        <w:rPr>
          <w:rFonts w:ascii="Times New Roman" w:hAnsi="Times New Roman"/>
          <w:sz w:val="21"/>
          <w:szCs w:val="21"/>
        </w:rPr>
        <w:t>完全性和完整性</w:t>
      </w:r>
      <w:r>
        <w:rPr>
          <w:rFonts w:hint="eastAsia" w:ascii="Times New Roman" w:hAnsi="Times New Roman"/>
          <w:sz w:val="21"/>
          <w:szCs w:val="21"/>
        </w:rPr>
        <w:t>等</w:t>
      </w:r>
      <w:r>
        <w:rPr>
          <w:rFonts w:ascii="Times New Roman" w:hAnsi="Times New Roman"/>
          <w:sz w:val="21"/>
          <w:szCs w:val="21"/>
        </w:rPr>
        <w:t>要求。</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④</w:t>
      </w:r>
      <w:r>
        <w:rPr>
          <w:rFonts w:ascii="Times New Roman" w:hAnsi="Times New Roman"/>
          <w:sz w:val="21"/>
          <w:szCs w:val="21"/>
        </w:rPr>
        <w:t>确定系统边界及接口。</w:t>
      </w:r>
      <w:r>
        <w:rPr>
          <w:rFonts w:hint="eastAsia" w:ascii="Times New Roman" w:hAnsi="Times New Roman"/>
          <w:sz w:val="21"/>
          <w:szCs w:val="21"/>
        </w:rPr>
        <w:t>明确由</w:t>
      </w:r>
      <w:r>
        <w:rPr>
          <w:rFonts w:ascii="Times New Roman" w:hAnsi="Times New Roman"/>
          <w:sz w:val="21"/>
          <w:szCs w:val="21"/>
        </w:rPr>
        <w:t>计算机</w:t>
      </w:r>
      <w:r>
        <w:rPr>
          <w:rFonts w:hint="eastAsia" w:ascii="Times New Roman" w:hAnsi="Times New Roman"/>
          <w:sz w:val="21"/>
          <w:szCs w:val="21"/>
        </w:rPr>
        <w:t>或</w:t>
      </w:r>
      <w:r>
        <w:rPr>
          <w:rFonts w:ascii="Times New Roman" w:hAnsi="Times New Roman"/>
          <w:sz w:val="21"/>
          <w:szCs w:val="21"/>
        </w:rPr>
        <w:t>由人工完成</w:t>
      </w:r>
      <w:r>
        <w:rPr>
          <w:rFonts w:hint="eastAsia" w:ascii="Times New Roman" w:hAnsi="Times New Roman"/>
          <w:sz w:val="21"/>
          <w:szCs w:val="21"/>
        </w:rPr>
        <w:t>的事务</w:t>
      </w:r>
      <w:r>
        <w:rPr>
          <w:rFonts w:ascii="Times New Roman" w:hAnsi="Times New Roman"/>
          <w:sz w:val="21"/>
          <w:szCs w:val="21"/>
        </w:rPr>
        <w:t>，</w:t>
      </w:r>
      <w:r>
        <w:rPr>
          <w:rFonts w:hint="eastAsia" w:ascii="Times New Roman" w:hAnsi="Times New Roman"/>
          <w:sz w:val="21"/>
          <w:szCs w:val="21"/>
        </w:rPr>
        <w:t>需要</w:t>
      </w:r>
      <w:r>
        <w:rPr>
          <w:rFonts w:ascii="Times New Roman" w:hAnsi="Times New Roman"/>
          <w:sz w:val="21"/>
          <w:szCs w:val="21"/>
        </w:rPr>
        <w:t>实现的功能</w:t>
      </w:r>
      <w:r>
        <w:rPr>
          <w:rFonts w:hint="eastAsia" w:ascii="Times New Roman" w:hAnsi="Times New Roman"/>
          <w:sz w:val="21"/>
          <w:szCs w:val="21"/>
        </w:rPr>
        <w:t>、系统边界和接口等</w:t>
      </w:r>
      <w:r>
        <w:rPr>
          <w:rFonts w:ascii="Times New Roman" w:hAnsi="Times New Roman"/>
          <w:sz w:val="21"/>
          <w:szCs w:val="21"/>
        </w:rPr>
        <w:t>。</w:t>
      </w:r>
    </w:p>
    <w:p>
      <w:pPr>
        <w:widowControl w:val="0"/>
        <w:topLinePunct/>
        <w:snapToGrid w:val="0"/>
        <w:spacing w:after="0" w:line="300" w:lineRule="auto"/>
        <w:ind w:firstLine="420" w:firstLineChars="200"/>
        <w:jc w:val="both"/>
        <w:rPr>
          <w:rFonts w:ascii="Times New Roman" w:hAnsi="Times New Roman"/>
          <w:sz w:val="21"/>
          <w:szCs w:val="21"/>
        </w:rPr>
      </w:pPr>
      <w:r>
        <w:rPr>
          <w:rFonts w:ascii="Times New Roman" w:hAnsi="Times New Roman"/>
          <w:sz w:val="21"/>
          <w:szCs w:val="21"/>
        </w:rPr>
        <w:t>2）编写需求分析</w:t>
      </w:r>
      <w:r>
        <w:rPr>
          <w:rFonts w:hint="eastAsia" w:ascii="Times New Roman" w:hAnsi="Times New Roman"/>
          <w:sz w:val="21"/>
          <w:szCs w:val="21"/>
        </w:rPr>
        <w:t>报告。</w:t>
      </w:r>
      <w:r>
        <w:rPr>
          <w:rFonts w:ascii="Times New Roman" w:hAnsi="Times New Roman"/>
          <w:sz w:val="21"/>
          <w:szCs w:val="21"/>
        </w:rPr>
        <w:t>是系统</w:t>
      </w:r>
      <w:r>
        <w:rPr>
          <w:rFonts w:hint="eastAsia" w:ascii="Times New Roman" w:hAnsi="Times New Roman"/>
          <w:sz w:val="21"/>
          <w:szCs w:val="21"/>
        </w:rPr>
        <w:t>需求</w:t>
      </w:r>
      <w:r>
        <w:rPr>
          <w:rFonts w:ascii="Times New Roman" w:hAnsi="Times New Roman"/>
          <w:sz w:val="21"/>
          <w:szCs w:val="21"/>
        </w:rPr>
        <w:t>分析阶段</w:t>
      </w:r>
      <w:r>
        <w:rPr>
          <w:rFonts w:hint="eastAsia" w:ascii="Times New Roman" w:hAnsi="Times New Roman"/>
          <w:sz w:val="21"/>
          <w:szCs w:val="21"/>
        </w:rPr>
        <w:t>成果的主要文档</w:t>
      </w:r>
      <w:r>
        <w:rPr>
          <w:rFonts w:ascii="Times New Roman" w:hAnsi="Times New Roman"/>
          <w:sz w:val="21"/>
          <w:szCs w:val="21"/>
        </w:rPr>
        <w:t>，编写“系统需求分析说明书”是一个不断反复、逐步完善的过程。</w:t>
      </w:r>
      <w:r>
        <w:rPr>
          <w:rFonts w:hint="eastAsia" w:ascii="Times New Roman" w:hAnsi="Times New Roman"/>
          <w:b/>
          <w:bCs/>
          <w:sz w:val="21"/>
          <w:szCs w:val="21"/>
        </w:rPr>
        <w:t>主要</w:t>
      </w:r>
      <w:r>
        <w:rPr>
          <w:rFonts w:ascii="Times New Roman" w:hAnsi="Times New Roman"/>
          <w:b/>
          <w:bCs/>
          <w:sz w:val="21"/>
          <w:szCs w:val="21"/>
        </w:rPr>
        <w:t>包括6项内容</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①</w:t>
      </w:r>
      <w:r>
        <w:rPr>
          <w:rFonts w:ascii="Times New Roman" w:hAnsi="Times New Roman"/>
          <w:sz w:val="21"/>
          <w:szCs w:val="21"/>
        </w:rPr>
        <w:t>系统概况，包括系统的目标、范围、背景、历史和现状等</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②</w:t>
      </w:r>
      <w:r>
        <w:rPr>
          <w:rFonts w:ascii="Times New Roman" w:hAnsi="Times New Roman"/>
          <w:sz w:val="21"/>
          <w:szCs w:val="21"/>
        </w:rPr>
        <w:t>系统的运行及操作的主要原理和</w:t>
      </w:r>
      <w:r>
        <w:rPr>
          <w:rFonts w:hint="eastAsia" w:ascii="Times New Roman" w:hAnsi="Times New Roman"/>
          <w:sz w:val="21"/>
          <w:szCs w:val="21"/>
        </w:rPr>
        <w:t>常用</w:t>
      </w:r>
      <w:r>
        <w:rPr>
          <w:rFonts w:ascii="Times New Roman" w:hAnsi="Times New Roman"/>
          <w:sz w:val="21"/>
          <w:szCs w:val="21"/>
        </w:rPr>
        <w:t>技术</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③</w:t>
      </w:r>
      <w:r>
        <w:rPr>
          <w:rFonts w:ascii="Times New Roman" w:hAnsi="Times New Roman"/>
          <w:sz w:val="21"/>
          <w:szCs w:val="21"/>
        </w:rPr>
        <w:t>系统总体结构和子系统的功能结构</w:t>
      </w:r>
      <w:r>
        <w:rPr>
          <w:rFonts w:hint="eastAsia" w:ascii="Times New Roman" w:hAnsi="Times New Roman"/>
          <w:sz w:val="21"/>
          <w:szCs w:val="21"/>
        </w:rPr>
        <w:t>等</w:t>
      </w:r>
      <w:r>
        <w:rPr>
          <w:rFonts w:ascii="Times New Roman" w:hAnsi="Times New Roman"/>
          <w:sz w:val="21"/>
          <w:szCs w:val="21"/>
        </w:rPr>
        <w:t>描述及说明</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④</w:t>
      </w:r>
      <w:r>
        <w:rPr>
          <w:rFonts w:ascii="Times New Roman" w:hAnsi="Times New Roman"/>
          <w:sz w:val="21"/>
          <w:szCs w:val="21"/>
        </w:rPr>
        <w:t>系统总体和子系统的功能</w:t>
      </w:r>
      <w:r>
        <w:rPr>
          <w:rFonts w:hint="eastAsia" w:ascii="Times New Roman" w:hAnsi="Times New Roman"/>
          <w:sz w:val="21"/>
          <w:szCs w:val="21"/>
        </w:rPr>
        <w:t>、性能、安全可靠性、接口等</w:t>
      </w:r>
      <w:r>
        <w:rPr>
          <w:rFonts w:ascii="Times New Roman" w:hAnsi="Times New Roman"/>
          <w:sz w:val="21"/>
          <w:szCs w:val="21"/>
        </w:rPr>
        <w:t>说明</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⑤</w:t>
      </w:r>
      <w:r>
        <w:rPr>
          <w:rFonts w:ascii="Times New Roman" w:hAnsi="Times New Roman"/>
          <w:sz w:val="21"/>
          <w:szCs w:val="21"/>
        </w:rPr>
        <w:t>系统数据处理概述、工程项目体制和设计阶段划分</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hint="eastAsia" w:ascii="Times New Roman" w:hAnsi="Times New Roman"/>
          <w:sz w:val="21"/>
          <w:szCs w:val="21"/>
        </w:rPr>
      </w:pPr>
      <w:r>
        <w:rPr>
          <w:rFonts w:hint="eastAsia" w:ascii="宋体" w:hAnsi="宋体"/>
          <w:sz w:val="21"/>
          <w:szCs w:val="21"/>
        </w:rPr>
        <w:t>⑥</w:t>
      </w:r>
      <w:r>
        <w:rPr>
          <w:rFonts w:ascii="Times New Roman" w:hAnsi="Times New Roman"/>
          <w:sz w:val="21"/>
          <w:szCs w:val="21"/>
        </w:rPr>
        <w:t>系统</w:t>
      </w:r>
      <w:r>
        <w:rPr>
          <w:rFonts w:hint="eastAsia" w:ascii="Times New Roman" w:hAnsi="Times New Roman"/>
          <w:sz w:val="21"/>
          <w:szCs w:val="21"/>
        </w:rPr>
        <w:t>设计</w:t>
      </w:r>
      <w:r>
        <w:rPr>
          <w:rFonts w:ascii="Times New Roman" w:hAnsi="Times New Roman"/>
          <w:sz w:val="21"/>
          <w:szCs w:val="21"/>
        </w:rPr>
        <w:t>方案及技术、经济、实施方案可行性等。</w:t>
      </w:r>
    </w:p>
    <w:p>
      <w:pPr>
        <w:widowControl w:val="0"/>
        <w:topLinePunct/>
        <w:snapToGrid w:val="0"/>
        <w:spacing w:after="0" w:line="300" w:lineRule="auto"/>
        <w:ind w:firstLine="422" w:firstLineChars="201"/>
        <w:jc w:val="both"/>
        <w:rPr>
          <w:rFonts w:ascii="Times New Roman" w:hAnsi="Times New Roman"/>
          <w:sz w:val="21"/>
          <w:szCs w:val="21"/>
        </w:rPr>
      </w:pPr>
      <w:r>
        <w:rPr>
          <w:rFonts w:ascii="Times New Roman" w:hAnsi="Times New Roman"/>
          <w:sz w:val="21"/>
          <w:szCs w:val="21"/>
        </w:rPr>
        <w:t>常用的发现事实的方法有</w:t>
      </w:r>
      <w:r>
        <w:rPr>
          <w:rFonts w:hint="eastAsia" w:ascii="Times New Roman" w:hAnsi="Times New Roman"/>
          <w:sz w:val="21"/>
          <w:szCs w:val="21"/>
        </w:rPr>
        <w:t>：调研、</w:t>
      </w:r>
      <w:r>
        <w:rPr>
          <w:rFonts w:ascii="Times New Roman" w:hAnsi="Times New Roman"/>
          <w:sz w:val="21"/>
          <w:szCs w:val="21"/>
        </w:rPr>
        <w:t>查</w:t>
      </w:r>
      <w:r>
        <w:rPr>
          <w:rFonts w:hint="eastAsia" w:ascii="Times New Roman" w:hAnsi="Times New Roman"/>
          <w:sz w:val="21"/>
          <w:szCs w:val="21"/>
        </w:rPr>
        <w:t>阅</w:t>
      </w:r>
      <w:r>
        <w:rPr>
          <w:rFonts w:ascii="Times New Roman" w:hAnsi="Times New Roman"/>
          <w:sz w:val="21"/>
          <w:szCs w:val="21"/>
        </w:rPr>
        <w:t>文档</w:t>
      </w:r>
      <w:r>
        <w:rPr>
          <w:rFonts w:hint="eastAsia" w:ascii="Times New Roman" w:hAnsi="Times New Roman"/>
          <w:sz w:val="21"/>
          <w:szCs w:val="21"/>
        </w:rPr>
        <w:t>资料</w:t>
      </w:r>
      <w:r>
        <w:rPr>
          <w:rFonts w:ascii="Times New Roman" w:hAnsi="Times New Roman"/>
          <w:sz w:val="21"/>
          <w:szCs w:val="21"/>
        </w:rPr>
        <w:t>、面谈、观察操作中的业务、</w:t>
      </w:r>
      <w:r>
        <w:rPr>
          <w:rFonts w:hint="eastAsia" w:ascii="Times New Roman" w:hAnsi="Times New Roman"/>
          <w:sz w:val="21"/>
          <w:szCs w:val="21"/>
        </w:rPr>
        <w:t>采集</w:t>
      </w:r>
      <w:r>
        <w:rPr>
          <w:rFonts w:ascii="Times New Roman" w:hAnsi="Times New Roman"/>
          <w:sz w:val="21"/>
          <w:szCs w:val="21"/>
        </w:rPr>
        <w:t>和问卷调查等</w:t>
      </w:r>
    </w:p>
    <w:p>
      <w:pPr>
        <w:spacing w:before="120" w:after="120"/>
        <w:ind w:firstLine="567" w:firstLineChars="270"/>
        <w:rPr>
          <w:rFonts w:hint="eastAsia" w:hAnsi="宋体"/>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需求分析阶段的</w:t>
      </w:r>
      <w:r>
        <w:rPr>
          <w:rFonts w:hint="eastAsia" w:ascii="Times New Roman" w:hAnsi="Times New Roman"/>
          <w:kern w:val="20"/>
          <w:sz w:val="21"/>
          <w:szCs w:val="21"/>
        </w:rPr>
        <w:t>主要</w:t>
      </w:r>
      <w:r>
        <w:rPr>
          <w:rFonts w:ascii="Times New Roman" w:hAnsi="Times New Roman"/>
          <w:kern w:val="20"/>
          <w:sz w:val="21"/>
          <w:szCs w:val="21"/>
        </w:rPr>
        <w:t>任务</w:t>
      </w:r>
      <w:r>
        <w:rPr>
          <w:rFonts w:hint="eastAsia" w:ascii="Times New Roman" w:hAnsi="Times New Roman"/>
          <w:kern w:val="20"/>
          <w:sz w:val="21"/>
          <w:szCs w:val="21"/>
        </w:rPr>
        <w:t>和</w:t>
      </w:r>
      <w:r>
        <w:rPr>
          <w:rFonts w:ascii="Times New Roman" w:hAnsi="Times New Roman"/>
          <w:kern w:val="20"/>
          <w:sz w:val="21"/>
          <w:szCs w:val="21"/>
        </w:rPr>
        <w:t>发现事实方法</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topLinePunct/>
        <w:snapToGrid w:val="0"/>
        <w:spacing w:before="120" w:after="120" w:line="240" w:lineRule="auto"/>
        <w:ind w:firstLine="567" w:firstLineChars="270"/>
        <w:rPr>
          <w:rFonts w:hint="eastAsia" w:ascii="Times New Roman" w:hAnsi="Times New Roman"/>
          <w:kern w:val="20"/>
          <w:sz w:val="21"/>
          <w:szCs w:val="21"/>
        </w:rPr>
      </w:pPr>
      <w:r>
        <w:rPr>
          <w:rFonts w:hint="eastAsia" w:asciiTheme="minorEastAsia" w:hAnsiTheme="minorEastAsia" w:eastAsiaTheme="minorEastAsia"/>
          <w:color w:val="FF0000"/>
          <w:sz w:val="21"/>
          <w:szCs w:val="21"/>
        </w:rPr>
        <w:t>3.[</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w:t>
      </w:r>
      <w:r>
        <w:rPr>
          <w:rFonts w:hint="eastAsia" w:asciiTheme="minorEastAsia" w:hAnsiTheme="minorEastAsia" w:eastAsiaTheme="minorEastAsia"/>
          <w:color w:val="FF0000"/>
          <w:sz w:val="21"/>
          <w:szCs w:val="21"/>
          <w:lang w:val="en-US" w:eastAsia="zh-CN"/>
        </w:rPr>
        <w:t>3</w:t>
      </w:r>
      <w:r>
        <w:rPr>
          <w:rFonts w:asciiTheme="minorEastAsia" w:hAnsiTheme="minorEastAsia" w:eastAsiaTheme="minorEastAsia"/>
          <w:color w:val="FF0000"/>
          <w:sz w:val="21"/>
          <w:szCs w:val="21"/>
        </w:rPr>
        <w:t>]</w:t>
      </w:r>
      <w:r>
        <w:rPr>
          <w:rFonts w:hint="eastAsia" w:ascii="Times New Roman" w:hAnsi="Times New Roman"/>
          <w:kern w:val="20"/>
          <w:sz w:val="21"/>
          <w:szCs w:val="21"/>
        </w:rPr>
        <w:t>（3）</w:t>
      </w:r>
      <w:r>
        <w:rPr>
          <w:rFonts w:ascii="Times New Roman" w:hAnsi="Times New Roman"/>
          <w:kern w:val="20"/>
          <w:sz w:val="21"/>
          <w:szCs w:val="21"/>
        </w:rPr>
        <w:t>概念结构</w:t>
      </w:r>
      <w:r>
        <w:rPr>
          <w:rFonts w:hint="eastAsia" w:ascii="Times New Roman" w:hAnsi="Times New Roman"/>
          <w:kern w:val="20"/>
          <w:sz w:val="21"/>
          <w:szCs w:val="21"/>
        </w:rPr>
        <w:t>设计</w:t>
      </w:r>
      <w:r>
        <w:rPr>
          <w:rFonts w:ascii="Times New Roman" w:hAnsi="Times New Roman"/>
          <w:kern w:val="20"/>
          <w:sz w:val="21"/>
          <w:szCs w:val="21"/>
        </w:rPr>
        <w:t>具有哪些特点？其设计的策略有哪些？</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bCs/>
          <w:sz w:val="21"/>
          <w:szCs w:val="21"/>
        </w:rPr>
        <w:t>概念结构设计的特点</w:t>
      </w:r>
      <w:r>
        <w:rPr>
          <w:rFonts w:hint="eastAsia" w:ascii="Times New Roman" w:hAnsi="Times New Roman"/>
          <w:sz w:val="21"/>
          <w:szCs w:val="21"/>
        </w:rPr>
        <w:t>，主要具有4个方面</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1）直观</w:t>
      </w:r>
      <w:r>
        <w:rPr>
          <w:rFonts w:ascii="Times New Roman" w:hAnsi="Times New Roman"/>
          <w:sz w:val="21"/>
          <w:szCs w:val="21"/>
        </w:rPr>
        <w:t>易于理解，</w:t>
      </w:r>
      <w:r>
        <w:rPr>
          <w:rFonts w:hint="eastAsia" w:ascii="Times New Roman" w:hAnsi="Times New Roman"/>
          <w:sz w:val="21"/>
          <w:szCs w:val="21"/>
        </w:rPr>
        <w:t>利用</w:t>
      </w:r>
      <w:r>
        <w:rPr>
          <w:rFonts w:ascii="Times New Roman" w:hAnsi="Times New Roman"/>
          <w:sz w:val="21"/>
          <w:szCs w:val="21"/>
        </w:rPr>
        <w:t>概念模型E-R图</w:t>
      </w:r>
      <w:r>
        <w:rPr>
          <w:rFonts w:hint="eastAsia" w:ascii="Times New Roman" w:hAnsi="Times New Roman"/>
          <w:sz w:val="21"/>
          <w:szCs w:val="21"/>
        </w:rPr>
        <w:t>便于研发人员</w:t>
      </w:r>
      <w:r>
        <w:rPr>
          <w:rFonts w:ascii="Times New Roman" w:hAnsi="Times New Roman"/>
          <w:sz w:val="21"/>
          <w:szCs w:val="21"/>
        </w:rPr>
        <w:t>和</w:t>
      </w:r>
      <w:r>
        <w:rPr>
          <w:rFonts w:hint="eastAsia" w:ascii="Times New Roman" w:hAnsi="Times New Roman"/>
          <w:sz w:val="21"/>
          <w:szCs w:val="21"/>
        </w:rPr>
        <w:t>需求</w:t>
      </w:r>
      <w:r>
        <w:rPr>
          <w:rFonts w:ascii="Times New Roman" w:hAnsi="Times New Roman"/>
          <w:sz w:val="21"/>
          <w:szCs w:val="21"/>
        </w:rPr>
        <w:t>用户</w:t>
      </w:r>
      <w:r>
        <w:rPr>
          <w:rFonts w:hint="eastAsia" w:ascii="Times New Roman" w:hAnsi="Times New Roman"/>
          <w:sz w:val="21"/>
          <w:szCs w:val="21"/>
        </w:rPr>
        <w:t>直接</w:t>
      </w:r>
      <w:r>
        <w:rPr>
          <w:rFonts w:ascii="Times New Roman" w:hAnsi="Times New Roman"/>
          <w:sz w:val="21"/>
          <w:szCs w:val="21"/>
        </w:rPr>
        <w:t>交换意见，用户的积极参与是数据库</w:t>
      </w:r>
      <w:r>
        <w:rPr>
          <w:rFonts w:hint="eastAsia" w:ascii="Times New Roman" w:hAnsi="Times New Roman"/>
          <w:sz w:val="21"/>
          <w:szCs w:val="21"/>
        </w:rPr>
        <w:t>系统</w:t>
      </w:r>
      <w:r>
        <w:rPr>
          <w:rFonts w:ascii="Times New Roman" w:hAnsi="Times New Roman"/>
          <w:sz w:val="21"/>
          <w:szCs w:val="21"/>
        </w:rPr>
        <w:t>设计成功的关键</w:t>
      </w:r>
      <w:r>
        <w:rPr>
          <w:rFonts w:hint="eastAsia" w:ascii="Times New Roman" w:hAnsi="Times New Roman"/>
          <w:sz w:val="21"/>
          <w:szCs w:val="21"/>
        </w:rPr>
        <w:t>极为重要</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2）能够</w:t>
      </w:r>
      <w:r>
        <w:rPr>
          <w:rFonts w:ascii="Times New Roman" w:hAnsi="Times New Roman"/>
          <w:sz w:val="21"/>
          <w:szCs w:val="21"/>
        </w:rPr>
        <w:t>真实</w:t>
      </w:r>
      <w:r>
        <w:rPr>
          <w:rFonts w:hint="eastAsia" w:ascii="Times New Roman" w:hAnsi="Times New Roman"/>
          <w:sz w:val="21"/>
          <w:szCs w:val="21"/>
        </w:rPr>
        <w:t>且</w:t>
      </w:r>
      <w:r>
        <w:rPr>
          <w:rFonts w:ascii="Times New Roman" w:hAnsi="Times New Roman"/>
          <w:sz w:val="21"/>
          <w:szCs w:val="21"/>
        </w:rPr>
        <w:t>充分地</w:t>
      </w:r>
      <w:r>
        <w:rPr>
          <w:rFonts w:hint="eastAsia" w:ascii="Times New Roman" w:hAnsi="Times New Roman"/>
          <w:sz w:val="21"/>
          <w:szCs w:val="21"/>
        </w:rPr>
        <w:t>描述</w:t>
      </w:r>
      <w:r>
        <w:rPr>
          <w:rFonts w:ascii="Times New Roman" w:hAnsi="Times New Roman"/>
          <w:sz w:val="21"/>
          <w:szCs w:val="21"/>
        </w:rPr>
        <w:t>现实世界的具体事物</w:t>
      </w:r>
      <w:r>
        <w:rPr>
          <w:rFonts w:hint="eastAsia" w:ascii="Times New Roman" w:hAnsi="Times New Roman"/>
          <w:sz w:val="21"/>
          <w:szCs w:val="21"/>
        </w:rPr>
        <w:t>（特征）</w:t>
      </w:r>
      <w:r>
        <w:rPr>
          <w:rFonts w:ascii="Times New Roman" w:hAnsi="Times New Roman"/>
          <w:sz w:val="21"/>
          <w:szCs w:val="21"/>
        </w:rPr>
        <w:t>，包括事物</w:t>
      </w:r>
      <w:r>
        <w:rPr>
          <w:rFonts w:hint="eastAsia" w:ascii="Times New Roman" w:hAnsi="Times New Roman"/>
          <w:sz w:val="21"/>
          <w:szCs w:val="21"/>
        </w:rPr>
        <w:t>及其</w:t>
      </w:r>
      <w:r>
        <w:rPr>
          <w:rFonts w:ascii="Times New Roman" w:hAnsi="Times New Roman"/>
          <w:sz w:val="21"/>
          <w:szCs w:val="21"/>
        </w:rPr>
        <w:t>之间的联系，</w:t>
      </w:r>
      <w:r>
        <w:rPr>
          <w:rFonts w:hint="eastAsia" w:ascii="Times New Roman" w:hAnsi="Times New Roman"/>
          <w:sz w:val="21"/>
          <w:szCs w:val="21"/>
        </w:rPr>
        <w:t>可以</w:t>
      </w:r>
      <w:r>
        <w:rPr>
          <w:rFonts w:ascii="Times New Roman" w:hAnsi="Times New Roman"/>
          <w:sz w:val="21"/>
          <w:szCs w:val="21"/>
        </w:rPr>
        <w:t>满足用户对数据的处理要求</w:t>
      </w:r>
      <w:r>
        <w:rPr>
          <w:rFonts w:hint="eastAsia" w:ascii="Times New Roman" w:hAnsi="Times New Roman"/>
          <w:sz w:val="21"/>
          <w:szCs w:val="21"/>
        </w:rPr>
        <w:t>，</w:t>
      </w:r>
      <w:r>
        <w:rPr>
          <w:rFonts w:ascii="Times New Roman" w:hAnsi="Times New Roman"/>
          <w:sz w:val="21"/>
          <w:szCs w:val="21"/>
        </w:rPr>
        <w:t>是对现实世界</w:t>
      </w:r>
      <w:r>
        <w:rPr>
          <w:rFonts w:hint="eastAsia" w:ascii="Times New Roman" w:hAnsi="Times New Roman"/>
          <w:sz w:val="21"/>
          <w:szCs w:val="21"/>
        </w:rPr>
        <w:t>（业务应用）</w:t>
      </w:r>
      <w:r>
        <w:rPr>
          <w:rFonts w:ascii="Times New Roman" w:hAnsi="Times New Roman"/>
          <w:sz w:val="21"/>
          <w:szCs w:val="21"/>
        </w:rPr>
        <w:t>的一个真实</w:t>
      </w:r>
      <w:r>
        <w:rPr>
          <w:rFonts w:hint="eastAsia" w:ascii="Times New Roman" w:hAnsi="Times New Roman"/>
          <w:sz w:val="21"/>
          <w:szCs w:val="21"/>
        </w:rPr>
        <w:t>直观</w:t>
      </w:r>
      <w:r>
        <w:rPr>
          <w:rFonts w:ascii="Times New Roman" w:hAnsi="Times New Roman"/>
          <w:sz w:val="21"/>
          <w:szCs w:val="21"/>
        </w:rPr>
        <w:t>模型。</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3）</w:t>
      </w:r>
      <w:r>
        <w:rPr>
          <w:rFonts w:ascii="Times New Roman" w:hAnsi="Times New Roman"/>
          <w:sz w:val="21"/>
          <w:szCs w:val="21"/>
        </w:rPr>
        <w:t>易于扩充</w:t>
      </w:r>
      <w:r>
        <w:rPr>
          <w:rFonts w:hint="eastAsia" w:ascii="Times New Roman" w:hAnsi="Times New Roman"/>
          <w:sz w:val="21"/>
          <w:szCs w:val="21"/>
        </w:rPr>
        <w:t>修改完善</w:t>
      </w:r>
      <w:r>
        <w:rPr>
          <w:rFonts w:ascii="Times New Roman" w:hAnsi="Times New Roman"/>
          <w:sz w:val="21"/>
          <w:szCs w:val="21"/>
        </w:rPr>
        <w:t>，当应用环境和</w:t>
      </w:r>
      <w:r>
        <w:rPr>
          <w:rFonts w:hint="eastAsia" w:ascii="Times New Roman" w:hAnsi="Times New Roman"/>
          <w:sz w:val="21"/>
          <w:szCs w:val="21"/>
        </w:rPr>
        <w:t>业务需求</w:t>
      </w:r>
      <w:r>
        <w:rPr>
          <w:rFonts w:ascii="Times New Roman" w:hAnsi="Times New Roman"/>
          <w:sz w:val="21"/>
          <w:szCs w:val="21"/>
        </w:rPr>
        <w:t>改变时，</w:t>
      </w:r>
      <w:r>
        <w:rPr>
          <w:rFonts w:hint="eastAsia" w:ascii="Times New Roman" w:hAnsi="Times New Roman"/>
          <w:sz w:val="21"/>
          <w:szCs w:val="21"/>
        </w:rPr>
        <w:t>方便</w:t>
      </w:r>
      <w:r>
        <w:rPr>
          <w:rFonts w:ascii="Times New Roman" w:hAnsi="Times New Roman"/>
          <w:sz w:val="21"/>
          <w:szCs w:val="21"/>
        </w:rPr>
        <w:t>对概念模型扩充</w:t>
      </w:r>
      <w:r>
        <w:rPr>
          <w:rFonts w:hint="eastAsia" w:ascii="Times New Roman" w:hAnsi="Times New Roman"/>
          <w:sz w:val="21"/>
          <w:szCs w:val="21"/>
        </w:rPr>
        <w:t>修改完善</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4）便于</w:t>
      </w:r>
      <w:r>
        <w:rPr>
          <w:rFonts w:ascii="Times New Roman" w:hAnsi="Times New Roman"/>
          <w:sz w:val="21"/>
          <w:szCs w:val="21"/>
        </w:rPr>
        <w:t>向关系、网状、层次等各种</w:t>
      </w:r>
      <w:r>
        <w:rPr>
          <w:rFonts w:hint="eastAsia" w:ascii="Times New Roman" w:hAnsi="Times New Roman"/>
          <w:sz w:val="21"/>
          <w:szCs w:val="21"/>
        </w:rPr>
        <w:t>具体</w:t>
      </w:r>
      <w:r>
        <w:rPr>
          <w:rFonts w:ascii="Times New Roman" w:hAnsi="Times New Roman"/>
          <w:sz w:val="21"/>
          <w:szCs w:val="21"/>
        </w:rPr>
        <w:t>数据模型转换。</w:t>
      </w:r>
    </w:p>
    <w:p>
      <w:pPr>
        <w:pStyle w:val="9"/>
        <w:snapToGrid w:val="0"/>
        <w:spacing w:beforeLines="20" w:afterLines="20" w:line="240" w:lineRule="auto"/>
        <w:ind w:firstLineChars="200"/>
        <w:rPr>
          <w:rFonts w:eastAsia="黑体"/>
          <w:sz w:val="21"/>
          <w:szCs w:val="21"/>
        </w:rPr>
      </w:pPr>
      <w:r>
        <w:rPr>
          <w:rFonts w:eastAsia="黑体"/>
          <w:sz w:val="21"/>
          <w:szCs w:val="21"/>
        </w:rPr>
        <w:t>概念结构的设计方法</w:t>
      </w:r>
      <w:r>
        <w:rPr>
          <w:rFonts w:hint="eastAsia" w:eastAsia="黑体"/>
          <w:sz w:val="21"/>
          <w:szCs w:val="21"/>
        </w:rPr>
        <w:t>（策略）</w:t>
      </w:r>
    </w:p>
    <w:p>
      <w:pPr>
        <w:pStyle w:val="9"/>
        <w:snapToGrid w:val="0"/>
        <w:spacing w:after="0" w:line="240" w:lineRule="auto"/>
        <w:ind w:firstLineChars="200"/>
        <w:rPr>
          <w:sz w:val="21"/>
          <w:szCs w:val="21"/>
        </w:rPr>
      </w:pPr>
      <w:r>
        <w:rPr>
          <w:rFonts w:hint="eastAsia"/>
          <w:sz w:val="21"/>
          <w:szCs w:val="21"/>
        </w:rPr>
        <w:t>1）</w:t>
      </w:r>
      <w:r>
        <w:rPr>
          <w:sz w:val="21"/>
          <w:szCs w:val="21"/>
        </w:rPr>
        <w:t>自顶向下。</w:t>
      </w:r>
      <w:r>
        <w:rPr>
          <w:rFonts w:hint="eastAsia"/>
          <w:sz w:val="21"/>
          <w:szCs w:val="21"/>
        </w:rPr>
        <w:t>通常</w:t>
      </w:r>
      <w:r>
        <w:rPr>
          <w:sz w:val="21"/>
          <w:szCs w:val="21"/>
        </w:rPr>
        <w:t>先定义全局概念结构的框架，然后逐步细化，如图10-</w:t>
      </w:r>
      <w:r>
        <w:rPr>
          <w:rFonts w:hint="eastAsia"/>
          <w:sz w:val="21"/>
          <w:szCs w:val="21"/>
        </w:rPr>
        <w:t>7</w:t>
      </w:r>
      <w:r>
        <w:rPr>
          <w:sz w:val="21"/>
          <w:szCs w:val="21"/>
        </w:rPr>
        <w:t>所示。</w:t>
      </w:r>
    </w:p>
    <w:p>
      <w:pPr>
        <w:widowControl w:val="0"/>
        <w:topLinePunct/>
        <w:snapToGrid w:val="0"/>
        <w:spacing w:after="0" w:line="240" w:lineRule="auto"/>
        <w:jc w:val="center"/>
        <w:rPr>
          <w:rFonts w:ascii="Times New Roman" w:hAnsi="Times New Roman"/>
          <w:sz w:val="21"/>
          <w:szCs w:val="21"/>
        </w:rPr>
      </w:pPr>
      <w:r>
        <w:rPr>
          <w:rFonts w:ascii="Times New Roman" w:hAnsi="Times New Roman"/>
          <w:sz w:val="21"/>
          <w:szCs w:val="21"/>
        </w:rPr>
        <w:drawing>
          <wp:inline distT="0" distB="0" distL="0" distR="0">
            <wp:extent cx="2695575" cy="1833880"/>
            <wp:effectExtent l="1905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cstate="print">
                      <a:clrChange>
                        <a:clrFrom>
                          <a:srgbClr val="FFFFFF"/>
                        </a:clrFrom>
                        <a:clrTo>
                          <a:srgbClr val="FFFFFF">
                            <a:alpha val="0"/>
                          </a:srgbClr>
                        </a:clrTo>
                      </a:clrChange>
                    </a:blip>
                    <a:srcRect/>
                    <a:stretch>
                      <a:fillRect/>
                    </a:stretch>
                  </pic:blipFill>
                  <pic:spPr>
                    <a:xfrm>
                      <a:off x="0" y="0"/>
                      <a:ext cx="2695575" cy="1833880"/>
                    </a:xfrm>
                    <a:prstGeom prst="rect">
                      <a:avLst/>
                    </a:prstGeom>
                    <a:noFill/>
                    <a:ln w="9525">
                      <a:noFill/>
                      <a:miter lim="800000"/>
                      <a:headEnd/>
                      <a:tailEnd/>
                    </a:ln>
                  </pic:spPr>
                </pic:pic>
              </a:graphicData>
            </a:graphic>
          </wp:inline>
        </w:drawing>
      </w:r>
      <w:r>
        <w:rPr>
          <w:rFonts w:ascii="Times New Roman" w:hAnsi="Times New Roman"/>
          <w:sz w:val="21"/>
          <w:szCs w:val="21"/>
        </w:rPr>
        <w:drawing>
          <wp:inline distT="0" distB="0" distL="0" distR="0">
            <wp:extent cx="2872105" cy="18002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clrChange>
                        <a:clrFrom>
                          <a:srgbClr val="FFFFFF"/>
                        </a:clrFrom>
                        <a:clrTo>
                          <a:srgbClr val="FFFFFF">
                            <a:alpha val="0"/>
                          </a:srgbClr>
                        </a:clrTo>
                      </a:clrChange>
                    </a:blip>
                    <a:srcRect/>
                    <a:stretch>
                      <a:fillRect/>
                    </a:stretch>
                  </pic:blipFill>
                  <pic:spPr>
                    <a:xfrm>
                      <a:off x="0" y="0"/>
                      <a:ext cx="2872105" cy="1800225"/>
                    </a:xfrm>
                    <a:prstGeom prst="rect">
                      <a:avLst/>
                    </a:prstGeom>
                    <a:noFill/>
                    <a:ln w="9525">
                      <a:noFill/>
                      <a:miter lim="800000"/>
                      <a:headEnd/>
                      <a:tailEnd/>
                    </a:ln>
                  </pic:spPr>
                </pic:pic>
              </a:graphicData>
            </a:graphic>
          </wp:inline>
        </w:drawing>
      </w:r>
    </w:p>
    <w:p>
      <w:pPr>
        <w:topLinePunct/>
        <w:adjustRightInd w:val="0"/>
        <w:snapToGrid w:val="0"/>
        <w:spacing w:beforeLines="20" w:afterLines="20" w:line="240" w:lineRule="auto"/>
        <w:ind w:hanging="11"/>
        <w:jc w:val="center"/>
        <w:rPr>
          <w:rFonts w:ascii="Times New Roman" w:hAnsi="Times New Roman"/>
          <w:sz w:val="18"/>
          <w:szCs w:val="18"/>
        </w:rPr>
      </w:pPr>
      <w:r>
        <w:rPr>
          <w:rFonts w:hint="eastAsia" w:ascii="Times New Roman" w:hAnsi="Times New Roman"/>
          <w:sz w:val="18"/>
          <w:szCs w:val="18"/>
        </w:rPr>
        <w:t xml:space="preserve">  </w:t>
      </w:r>
      <w:r>
        <w:rPr>
          <w:rFonts w:ascii="Times New Roman" w:hAnsi="Times New Roman"/>
          <w:sz w:val="18"/>
          <w:szCs w:val="18"/>
        </w:rPr>
        <w:t>图10-</w:t>
      </w:r>
      <w:r>
        <w:rPr>
          <w:rFonts w:hint="eastAsia" w:ascii="Times New Roman" w:hAnsi="Times New Roman"/>
          <w:sz w:val="18"/>
          <w:szCs w:val="18"/>
        </w:rPr>
        <w:t>7</w:t>
      </w:r>
      <w:r>
        <w:rPr>
          <w:rFonts w:ascii="Times New Roman" w:hAnsi="Times New Roman"/>
          <w:sz w:val="18"/>
          <w:szCs w:val="18"/>
        </w:rPr>
        <w:t>自顶向下的设计方法</w:t>
      </w:r>
      <w:r>
        <w:rPr>
          <w:rFonts w:hint="eastAsia" w:ascii="Times New Roman" w:hAnsi="Times New Roman"/>
          <w:sz w:val="18"/>
          <w:szCs w:val="18"/>
        </w:rPr>
        <w:t xml:space="preserve">                         </w:t>
      </w:r>
      <w:r>
        <w:rPr>
          <w:rFonts w:ascii="Times New Roman" w:hAnsi="Times New Roman"/>
          <w:sz w:val="18"/>
          <w:szCs w:val="18"/>
        </w:rPr>
        <w:t>图10-</w:t>
      </w:r>
      <w:r>
        <w:rPr>
          <w:rFonts w:hint="eastAsia" w:ascii="Times New Roman" w:hAnsi="Times New Roman"/>
          <w:sz w:val="18"/>
          <w:szCs w:val="18"/>
        </w:rPr>
        <w:t>8</w:t>
      </w:r>
      <w:r>
        <w:rPr>
          <w:rFonts w:ascii="Times New Roman" w:hAnsi="Times New Roman"/>
          <w:sz w:val="18"/>
          <w:szCs w:val="18"/>
        </w:rPr>
        <w:t>自底向上的设计方法</w:t>
      </w:r>
    </w:p>
    <w:p>
      <w:pPr>
        <w:widowControl w:val="0"/>
        <w:topLinePunct/>
        <w:snapToGrid w:val="0"/>
        <w:spacing w:after="0" w:line="300" w:lineRule="auto"/>
        <w:ind w:firstLine="442" w:firstLineChars="201"/>
        <w:jc w:val="both"/>
        <w:rPr>
          <w:rFonts w:ascii="Times New Roman" w:hAnsi="Times New Roman"/>
          <w:sz w:val="18"/>
          <w:szCs w:val="18"/>
        </w:rPr>
      </w:pPr>
      <w:r>
        <w:rPr>
          <w:rFonts w:hint="eastAsia" w:ascii="Times New Roman" w:hAnsi="Times New Roman" w:eastAsia="黑体"/>
          <w:szCs w:val="21"/>
        </w:rPr>
        <w:drawing>
          <wp:anchor distT="0" distB="0" distL="114300" distR="114300" simplePos="0" relativeHeight="251658240" behindDoc="0" locked="0" layoutInCell="1" allowOverlap="1">
            <wp:simplePos x="0" y="0"/>
            <wp:positionH relativeFrom="margin">
              <wp:posOffset>3610610</wp:posOffset>
            </wp:positionH>
            <wp:positionV relativeFrom="margin">
              <wp:posOffset>3766820</wp:posOffset>
            </wp:positionV>
            <wp:extent cx="2643505" cy="995045"/>
            <wp:effectExtent l="0" t="0" r="444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srcRect/>
                    <a:stretch>
                      <a:fillRect/>
                    </a:stretch>
                  </pic:blipFill>
                  <pic:spPr>
                    <a:xfrm>
                      <a:off x="0" y="0"/>
                      <a:ext cx="2643505" cy="995045"/>
                    </a:xfrm>
                    <a:prstGeom prst="rect">
                      <a:avLst/>
                    </a:prstGeom>
                    <a:noFill/>
                    <a:ln w="9525">
                      <a:noFill/>
                      <a:miter lim="800000"/>
                      <a:headEnd/>
                      <a:tailEnd/>
                    </a:ln>
                  </pic:spPr>
                </pic:pic>
              </a:graphicData>
            </a:graphic>
          </wp:anchor>
        </w:drawing>
      </w:r>
      <w:r>
        <w:rPr>
          <w:rFonts w:hint="eastAsia" w:ascii="Times New Roman" w:hAnsi="Times New Roman" w:eastAsia="黑体"/>
          <w:szCs w:val="21"/>
        </w:rPr>
        <w:t>2）</w:t>
      </w:r>
      <w:r>
        <w:rPr>
          <w:rFonts w:ascii="Times New Roman" w:hAnsi="Times New Roman"/>
          <w:sz w:val="21"/>
          <w:szCs w:val="21"/>
        </w:rPr>
        <w:t>自底向上。首先定义各局部应用的概念结构，然后将它们集成，得到全局概念结构。这种设计方法如图10-</w:t>
      </w:r>
      <w:r>
        <w:rPr>
          <w:rFonts w:hint="eastAsia" w:ascii="Times New Roman" w:hAnsi="Times New Roman"/>
          <w:sz w:val="21"/>
          <w:szCs w:val="21"/>
        </w:rPr>
        <w:t>8</w:t>
      </w:r>
      <w:r>
        <w:rPr>
          <w:rFonts w:ascii="Times New Roman" w:hAnsi="Times New Roman"/>
          <w:sz w:val="21"/>
          <w:szCs w:val="21"/>
        </w:rPr>
        <w:t>所示。</w:t>
      </w:r>
    </w:p>
    <w:p>
      <w:pPr>
        <w:widowControl w:val="0"/>
        <w:topLinePunct/>
        <w:snapToGrid w:val="0"/>
        <w:spacing w:after="0" w:line="300" w:lineRule="auto"/>
        <w:ind w:firstLine="422" w:firstLineChars="201"/>
        <w:rPr>
          <w:rFonts w:ascii="Times New Roman" w:hAnsi="Times New Roman"/>
          <w:sz w:val="21"/>
          <w:szCs w:val="21"/>
        </w:rPr>
      </w:pPr>
      <w:r>
        <w:rPr>
          <w:rFonts w:hint="eastAsia" w:ascii="Times New Roman" w:hAnsi="Times New Roman"/>
          <w:sz w:val="21"/>
          <w:szCs w:val="21"/>
        </w:rPr>
        <w:t>3）</w:t>
      </w:r>
      <w:r>
        <w:rPr>
          <w:rFonts w:ascii="Times New Roman" w:hAnsi="Times New Roman"/>
          <w:sz w:val="21"/>
          <w:szCs w:val="21"/>
        </w:rPr>
        <w:t>逐步扩张。</w:t>
      </w:r>
      <w:r>
        <w:rPr>
          <w:rFonts w:hint="eastAsia" w:ascii="Times New Roman" w:hAnsi="Times New Roman"/>
          <w:sz w:val="21"/>
          <w:szCs w:val="21"/>
        </w:rPr>
        <w:t>常</w:t>
      </w:r>
      <w:r>
        <w:rPr>
          <w:rFonts w:ascii="Times New Roman" w:hAnsi="Times New Roman"/>
          <w:sz w:val="21"/>
          <w:szCs w:val="21"/>
        </w:rPr>
        <w:t>先定义最重要的核心概念结构，然后向外扩充，以滚雪球方式逐步生成其他概念结构，直至总体概念结构，如图10-</w:t>
      </w:r>
      <w:r>
        <w:rPr>
          <w:rFonts w:hint="eastAsia" w:ascii="Times New Roman" w:hAnsi="Times New Roman"/>
          <w:sz w:val="21"/>
          <w:szCs w:val="21"/>
        </w:rPr>
        <w:t>9</w:t>
      </w:r>
      <w:r>
        <w:rPr>
          <w:rFonts w:ascii="Times New Roman" w:hAnsi="Times New Roman"/>
          <w:sz w:val="21"/>
          <w:szCs w:val="21"/>
        </w:rPr>
        <w:t>所示。</w:t>
      </w:r>
    </w:p>
    <w:p>
      <w:pPr>
        <w:widowControl w:val="0"/>
        <w:topLinePunct/>
        <w:snapToGrid w:val="0"/>
        <w:spacing w:after="0" w:line="300" w:lineRule="auto"/>
        <w:ind w:firstLine="422" w:firstLineChars="201"/>
        <w:rPr>
          <w:rFonts w:ascii="Times New Roman" w:hAnsi="Times New Roman"/>
          <w:sz w:val="18"/>
          <w:szCs w:val="18"/>
        </w:rPr>
      </w:pPr>
      <w:r>
        <w:rPr>
          <w:rFonts w:hint="eastAsia" w:ascii="Times New Roman" w:hAnsi="Times New Roman"/>
          <w:sz w:val="21"/>
          <w:szCs w:val="21"/>
        </w:rPr>
        <w:t>4）</w:t>
      </w:r>
      <w:r>
        <w:rPr>
          <w:rFonts w:ascii="Times New Roman" w:hAnsi="Times New Roman"/>
          <w:sz w:val="21"/>
          <w:szCs w:val="21"/>
        </w:rPr>
        <w:t>混合策略。将自顶向下和自底向上</w:t>
      </w:r>
      <w:r>
        <w:rPr>
          <w:rFonts w:hint="eastAsia" w:ascii="Times New Roman" w:hAnsi="Times New Roman"/>
          <w:sz w:val="21"/>
          <w:szCs w:val="21"/>
        </w:rPr>
        <w:t>两者</w:t>
      </w:r>
      <w:r>
        <w:rPr>
          <w:rFonts w:ascii="Times New Roman" w:hAnsi="Times New Roman"/>
          <w:sz w:val="21"/>
          <w:szCs w:val="21"/>
        </w:rPr>
        <w:t>相结合，用自</w:t>
      </w:r>
      <w:r>
        <w:rPr>
          <w:rFonts w:hint="eastAsia" w:ascii="Times New Roman" w:hAnsi="Times New Roman"/>
          <w:sz w:val="21"/>
          <w:szCs w:val="21"/>
        </w:rPr>
        <w:t xml:space="preserve">        </w:t>
      </w:r>
      <w:r>
        <w:rPr>
          <w:rFonts w:ascii="Times New Roman" w:hAnsi="Times New Roman"/>
          <w:sz w:val="18"/>
          <w:szCs w:val="18"/>
        </w:rPr>
        <w:t>图10-</w:t>
      </w:r>
      <w:r>
        <w:rPr>
          <w:rFonts w:hint="eastAsia" w:ascii="Times New Roman" w:hAnsi="Times New Roman"/>
          <w:sz w:val="18"/>
          <w:szCs w:val="18"/>
        </w:rPr>
        <w:t>9</w:t>
      </w:r>
      <w:r>
        <w:rPr>
          <w:rFonts w:ascii="Times New Roman" w:hAnsi="Times New Roman"/>
          <w:sz w:val="18"/>
          <w:szCs w:val="18"/>
        </w:rPr>
        <w:t>逐步扩张的设计方法</w:t>
      </w:r>
    </w:p>
    <w:p>
      <w:pPr>
        <w:widowControl w:val="0"/>
        <w:topLinePunct/>
        <w:snapToGrid w:val="0"/>
        <w:spacing w:after="0" w:line="300" w:lineRule="auto"/>
        <w:jc w:val="both"/>
        <w:rPr>
          <w:rFonts w:hint="eastAsia" w:ascii="Times New Roman" w:hAnsi="Times New Roman"/>
          <w:sz w:val="21"/>
          <w:szCs w:val="21"/>
        </w:rPr>
      </w:pPr>
      <w:r>
        <w:rPr>
          <w:rFonts w:ascii="Times New Roman" w:hAnsi="Times New Roman"/>
          <w:sz w:val="21"/>
          <w:szCs w:val="21"/>
        </w:rPr>
        <w:t>顶向下策略设计一个全局概念结构的框架，以</w:t>
      </w:r>
      <w:r>
        <w:rPr>
          <w:rFonts w:hint="eastAsia" w:ascii="Times New Roman" w:hAnsi="Times New Roman"/>
          <w:sz w:val="21"/>
          <w:szCs w:val="21"/>
        </w:rPr>
        <w:t>其</w:t>
      </w:r>
      <w:r>
        <w:rPr>
          <w:rFonts w:ascii="Times New Roman" w:hAnsi="Times New Roman"/>
          <w:sz w:val="21"/>
          <w:szCs w:val="21"/>
        </w:rPr>
        <w:t>为</w:t>
      </w:r>
      <w:r>
        <w:rPr>
          <w:rFonts w:hint="eastAsia" w:ascii="Times New Roman" w:hAnsi="Times New Roman"/>
          <w:sz w:val="21"/>
          <w:szCs w:val="21"/>
        </w:rPr>
        <w:t>架构</w:t>
      </w:r>
      <w:r>
        <w:rPr>
          <w:rFonts w:ascii="Times New Roman" w:hAnsi="Times New Roman"/>
          <w:sz w:val="21"/>
          <w:szCs w:val="21"/>
        </w:rPr>
        <w:t>集成由自底向上策略中设计的各局部概念结构</w:t>
      </w:r>
      <w:r>
        <w:rPr>
          <w:rFonts w:hint="eastAsia"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ascii="Times New Roman" w:hAnsi="Times New Roman"/>
          <w:sz w:val="21"/>
          <w:szCs w:val="21"/>
        </w:rPr>
        <w:t>其中</w:t>
      </w:r>
      <w:r>
        <w:rPr>
          <w:rFonts w:hint="eastAsia" w:ascii="Times New Roman" w:hAnsi="Times New Roman"/>
          <w:sz w:val="21"/>
          <w:szCs w:val="21"/>
        </w:rPr>
        <w:t>，</w:t>
      </w:r>
      <w:r>
        <w:rPr>
          <w:rFonts w:ascii="Times New Roman" w:hAnsi="Times New Roman"/>
          <w:sz w:val="21"/>
          <w:szCs w:val="21"/>
        </w:rPr>
        <w:t>最常用的设计方法是自底向上。</w:t>
      </w:r>
      <w:r>
        <w:rPr>
          <w:rFonts w:hint="eastAsia" w:ascii="Times New Roman" w:hAnsi="Times New Roman"/>
          <w:sz w:val="21"/>
          <w:szCs w:val="21"/>
        </w:rPr>
        <w:t>通过</w:t>
      </w:r>
      <w:r>
        <w:rPr>
          <w:rFonts w:ascii="Times New Roman" w:hAnsi="Times New Roman"/>
          <w:sz w:val="21"/>
          <w:szCs w:val="21"/>
        </w:rPr>
        <w:t>进行</w:t>
      </w:r>
      <w:r>
        <w:rPr>
          <w:rFonts w:hint="eastAsia" w:ascii="Times New Roman" w:hAnsi="Times New Roman"/>
          <w:sz w:val="21"/>
          <w:szCs w:val="21"/>
        </w:rPr>
        <w:t>实际调研和</w:t>
      </w:r>
      <w:r>
        <w:rPr>
          <w:rFonts w:ascii="Times New Roman" w:hAnsi="Times New Roman"/>
          <w:sz w:val="21"/>
          <w:szCs w:val="21"/>
        </w:rPr>
        <w:t>自顶向下需求分析</w:t>
      </w:r>
      <w:r>
        <w:rPr>
          <w:rFonts w:hint="eastAsia" w:ascii="Times New Roman" w:hAnsi="Times New Roman"/>
          <w:sz w:val="21"/>
          <w:szCs w:val="21"/>
        </w:rPr>
        <w:t>的基础上</w:t>
      </w:r>
      <w:r>
        <w:rPr>
          <w:rFonts w:ascii="Times New Roman" w:hAnsi="Times New Roman"/>
          <w:sz w:val="21"/>
          <w:szCs w:val="21"/>
        </w:rPr>
        <w:t>，再自底向上地设计概念模式结构，如图10-1</w:t>
      </w:r>
      <w:r>
        <w:rPr>
          <w:rFonts w:hint="eastAsia" w:ascii="Times New Roman" w:hAnsi="Times New Roman"/>
          <w:sz w:val="21"/>
          <w:szCs w:val="21"/>
        </w:rPr>
        <w:t>0</w:t>
      </w:r>
      <w:r>
        <w:rPr>
          <w:rFonts w:ascii="Times New Roman" w:hAnsi="Times New Roman"/>
          <w:sz w:val="21"/>
          <w:szCs w:val="21"/>
        </w:rPr>
        <w:t>所示。</w:t>
      </w:r>
    </w:p>
    <w:p>
      <w:pPr>
        <w:widowControl w:val="0"/>
        <w:topLinePunct/>
        <w:snapToGrid w:val="0"/>
        <w:spacing w:after="0" w:line="240" w:lineRule="auto"/>
        <w:jc w:val="center"/>
        <w:rPr>
          <w:rFonts w:ascii="Times New Roman" w:hAnsi="Times New Roman"/>
          <w:sz w:val="21"/>
          <w:szCs w:val="21"/>
        </w:rPr>
      </w:pPr>
      <w:r>
        <w:rPr>
          <w:rFonts w:ascii="Times New Roman" w:hAnsi="Times New Roman"/>
          <w:sz w:val="21"/>
          <w:szCs w:val="21"/>
        </w:rPr>
        <w:drawing>
          <wp:inline distT="0" distB="0" distL="0" distR="0">
            <wp:extent cx="3848100" cy="2438400"/>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rrowheads="1"/>
                    </pic:cNvPicPr>
                  </pic:nvPicPr>
                  <pic:blipFill>
                    <a:blip r:embed="rId10" cstate="print"/>
                    <a:srcRect t="-195" b="-2376"/>
                    <a:stretch>
                      <a:fillRect/>
                    </a:stretch>
                  </pic:blipFill>
                  <pic:spPr>
                    <a:xfrm>
                      <a:off x="0" y="0"/>
                      <a:ext cx="3848100" cy="2438400"/>
                    </a:xfrm>
                    <a:prstGeom prst="rect">
                      <a:avLst/>
                    </a:prstGeom>
                    <a:noFill/>
                    <a:ln w="9525">
                      <a:noFill/>
                      <a:miter lim="800000"/>
                      <a:headEnd/>
                      <a:tailEnd/>
                    </a:ln>
                  </pic:spPr>
                </pic:pic>
              </a:graphicData>
            </a:graphic>
          </wp:inline>
        </w:drawing>
      </w:r>
    </w:p>
    <w:p>
      <w:pPr>
        <w:widowControl w:val="0"/>
        <w:topLinePunct/>
        <w:snapToGrid w:val="0"/>
        <w:spacing w:after="0" w:line="240" w:lineRule="auto"/>
        <w:jc w:val="center"/>
        <w:rPr>
          <w:rFonts w:ascii="Times New Roman" w:hAnsi="Times New Roman"/>
          <w:sz w:val="18"/>
          <w:szCs w:val="18"/>
        </w:rPr>
      </w:pPr>
      <w:r>
        <w:rPr>
          <w:rFonts w:ascii="Times New Roman" w:hAnsi="Times New Roman"/>
          <w:sz w:val="18"/>
          <w:szCs w:val="18"/>
        </w:rPr>
        <w:t>图10-1</w:t>
      </w:r>
      <w:r>
        <w:rPr>
          <w:rFonts w:hint="eastAsia" w:ascii="Times New Roman" w:hAnsi="Times New Roman"/>
          <w:sz w:val="18"/>
          <w:szCs w:val="18"/>
        </w:rPr>
        <w:t>0</w:t>
      </w:r>
      <w:r>
        <w:rPr>
          <w:rFonts w:ascii="Times New Roman" w:hAnsi="Times New Roman"/>
          <w:sz w:val="18"/>
          <w:szCs w:val="18"/>
        </w:rPr>
        <w:t xml:space="preserve"> 自顶向下需求分析</w:t>
      </w:r>
      <w:r>
        <w:rPr>
          <w:rFonts w:hint="eastAsia" w:ascii="Times New Roman" w:hAnsi="Times New Roman"/>
          <w:sz w:val="18"/>
          <w:szCs w:val="18"/>
        </w:rPr>
        <w:t>/</w:t>
      </w:r>
      <w:r>
        <w:rPr>
          <w:rFonts w:ascii="Times New Roman" w:hAnsi="Times New Roman"/>
          <w:sz w:val="18"/>
          <w:szCs w:val="18"/>
        </w:rPr>
        <w:t>自底向上概念结构设计</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概念结构</w:t>
      </w:r>
      <w:r>
        <w:rPr>
          <w:rFonts w:hint="eastAsia" w:ascii="Times New Roman" w:hAnsi="Times New Roman"/>
          <w:kern w:val="20"/>
          <w:sz w:val="21"/>
          <w:szCs w:val="21"/>
        </w:rPr>
        <w:t>的</w:t>
      </w:r>
      <w:r>
        <w:rPr>
          <w:rFonts w:ascii="Times New Roman" w:hAnsi="Times New Roman"/>
          <w:kern w:val="20"/>
          <w:sz w:val="21"/>
          <w:szCs w:val="21"/>
        </w:rPr>
        <w:t>特点</w:t>
      </w:r>
      <w:r>
        <w:rPr>
          <w:rFonts w:hint="eastAsia" w:ascii="Times New Roman" w:hAnsi="Times New Roman"/>
          <w:kern w:val="20"/>
          <w:sz w:val="21"/>
          <w:szCs w:val="21"/>
        </w:rPr>
        <w:t>及</w:t>
      </w:r>
      <w:r>
        <w:rPr>
          <w:rFonts w:ascii="Times New Roman" w:hAnsi="Times New Roman"/>
          <w:kern w:val="20"/>
          <w:sz w:val="21"/>
          <w:szCs w:val="21"/>
        </w:rPr>
        <w:t>设计策略</w:t>
      </w:r>
      <w:r>
        <w:rPr>
          <w:rFonts w:hint="eastAsia" w:ascii="Times New Roman" w:hAnsi="Times New Roman"/>
          <w:kern w:val="20"/>
          <w:sz w:val="21"/>
          <w:szCs w:val="21"/>
        </w:rPr>
        <w:t>（方法）</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topLinePunct/>
        <w:snapToGrid w:val="0"/>
        <w:spacing w:before="120" w:after="120" w:line="240" w:lineRule="auto"/>
        <w:ind w:firstLine="567" w:firstLineChars="270"/>
        <w:rPr>
          <w:rFonts w:hint="eastAsia" w:ascii="Times New Roman" w:hAnsi="Times New Roman"/>
          <w:kern w:val="20"/>
          <w:sz w:val="21"/>
          <w:szCs w:val="21"/>
        </w:rPr>
      </w:pPr>
      <w:r>
        <w:rPr>
          <w:rFonts w:hint="eastAsia" w:asciiTheme="minorEastAsia" w:hAnsiTheme="minorEastAsia" w:eastAsiaTheme="minorEastAsia"/>
          <w:color w:val="FF0000"/>
          <w:sz w:val="21"/>
          <w:szCs w:val="21"/>
        </w:rPr>
        <w:t>4.[</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kern w:val="20"/>
          <w:sz w:val="21"/>
          <w:szCs w:val="21"/>
        </w:rPr>
        <w:t>（4）</w:t>
      </w:r>
      <w:r>
        <w:rPr>
          <w:rFonts w:ascii="Times New Roman" w:hAnsi="Times New Roman"/>
          <w:kern w:val="20"/>
          <w:sz w:val="21"/>
          <w:szCs w:val="21"/>
        </w:rPr>
        <w:t>什么是数据库的逻辑结构设计？简述其设计步骤。</w:t>
      </w:r>
    </w:p>
    <w:p>
      <w:pPr>
        <w:adjustRightInd w:val="0"/>
        <w:snapToGrid w:val="0"/>
        <w:spacing w:after="0" w:line="288" w:lineRule="auto"/>
        <w:ind w:firstLine="425"/>
        <w:jc w:val="both"/>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b/>
          <w:bCs/>
          <w:sz w:val="21"/>
          <w:szCs w:val="21"/>
        </w:rPr>
        <w:t>逻辑结构设计</w:t>
      </w:r>
      <w:r>
        <w:rPr>
          <w:rFonts w:ascii="Times New Roman" w:hAnsi="Times New Roman"/>
          <w:sz w:val="21"/>
          <w:szCs w:val="21"/>
        </w:rPr>
        <w:t>是</w:t>
      </w:r>
      <w:r>
        <w:rPr>
          <w:rFonts w:hint="eastAsia" w:ascii="Times New Roman" w:hAnsi="Times New Roman"/>
          <w:sz w:val="21"/>
          <w:szCs w:val="21"/>
        </w:rPr>
        <w:t>将</w:t>
      </w:r>
      <w:r>
        <w:rPr>
          <w:rFonts w:ascii="Times New Roman" w:hAnsi="Times New Roman"/>
          <w:sz w:val="21"/>
          <w:szCs w:val="21"/>
        </w:rPr>
        <w:t>概念结构设计</w:t>
      </w:r>
      <w:r>
        <w:rPr>
          <w:rFonts w:hint="eastAsia" w:ascii="Times New Roman" w:hAnsi="Times New Roman"/>
          <w:sz w:val="21"/>
          <w:szCs w:val="21"/>
        </w:rPr>
        <w:t>得到</w:t>
      </w:r>
      <w:r>
        <w:rPr>
          <w:rFonts w:ascii="Times New Roman" w:hAnsi="Times New Roman"/>
          <w:sz w:val="21"/>
          <w:szCs w:val="21"/>
        </w:rPr>
        <w:t>的E-R图转换成与选</w:t>
      </w:r>
      <w:r>
        <w:rPr>
          <w:rFonts w:hint="eastAsia" w:ascii="Times New Roman" w:hAnsi="Times New Roman"/>
          <w:sz w:val="21"/>
          <w:szCs w:val="21"/>
        </w:rPr>
        <w:t>定</w:t>
      </w:r>
      <w:r>
        <w:rPr>
          <w:rFonts w:ascii="Times New Roman" w:hAnsi="Times New Roman"/>
          <w:sz w:val="21"/>
          <w:szCs w:val="21"/>
        </w:rPr>
        <w:t>DBMS所支持的数据模型相符合的逻辑结构</w:t>
      </w:r>
      <w:r>
        <w:rPr>
          <w:rFonts w:hint="eastAsia" w:ascii="Times New Roman" w:hAnsi="Times New Roman"/>
          <w:sz w:val="21"/>
          <w:szCs w:val="21"/>
        </w:rPr>
        <w:t>的过程</w:t>
      </w:r>
      <w:r>
        <w:rPr>
          <w:rFonts w:ascii="Times New Roman" w:hAnsi="Times New Roman"/>
          <w:sz w:val="21"/>
          <w:szCs w:val="21"/>
        </w:rPr>
        <w:t>。</w:t>
      </w:r>
      <w:r>
        <w:rPr>
          <w:rFonts w:ascii="Times New Roman" w:hAnsi="Times New Roman"/>
          <w:b/>
          <w:bCs/>
          <w:sz w:val="21"/>
          <w:szCs w:val="21"/>
        </w:rPr>
        <w:t>逻辑结构设计分为三个步骤</w:t>
      </w:r>
      <w:r>
        <w:rPr>
          <w:rFonts w:ascii="Times New Roman" w:hAnsi="Times New Roman"/>
          <w:sz w:val="21"/>
          <w:szCs w:val="21"/>
        </w:rPr>
        <w:t>，如图10-2</w:t>
      </w:r>
      <w:r>
        <w:rPr>
          <w:rFonts w:hint="eastAsia" w:ascii="Times New Roman" w:hAnsi="Times New Roman"/>
          <w:sz w:val="21"/>
          <w:szCs w:val="21"/>
        </w:rPr>
        <w:t>4</w:t>
      </w:r>
      <w:r>
        <w:rPr>
          <w:rFonts w:ascii="Times New Roman" w:hAnsi="Times New Roman"/>
          <w:sz w:val="21"/>
          <w:szCs w:val="21"/>
        </w:rPr>
        <w:t>所示。</w:t>
      </w:r>
    </w:p>
    <w:p>
      <w:pPr>
        <w:widowControl w:val="0"/>
        <w:topLinePunct/>
        <w:snapToGrid w:val="0"/>
        <w:spacing w:after="0" w:line="288" w:lineRule="auto"/>
        <w:ind w:left="422"/>
        <w:jc w:val="both"/>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将概念结构</w:t>
      </w:r>
      <w:r>
        <w:rPr>
          <w:rFonts w:hint="eastAsia" w:ascii="Times New Roman" w:hAnsi="Times New Roman"/>
          <w:sz w:val="21"/>
          <w:szCs w:val="21"/>
        </w:rPr>
        <w:t>（E-R图）</w:t>
      </w:r>
      <w:r>
        <w:rPr>
          <w:rFonts w:ascii="Times New Roman" w:hAnsi="Times New Roman"/>
          <w:sz w:val="21"/>
          <w:szCs w:val="21"/>
        </w:rPr>
        <w:t>转化为关系模型（或</w:t>
      </w:r>
      <w:r>
        <w:rPr>
          <w:rFonts w:hint="eastAsia" w:ascii="Times New Roman" w:hAnsi="Times New Roman"/>
          <w:sz w:val="21"/>
          <w:szCs w:val="21"/>
        </w:rPr>
        <w:t>其他</w:t>
      </w:r>
      <w:r>
        <w:rPr>
          <w:rFonts w:ascii="Times New Roman" w:hAnsi="Times New Roman"/>
          <w:sz w:val="21"/>
          <w:szCs w:val="21"/>
        </w:rPr>
        <w:t>模型）。</w:t>
      </w:r>
    </w:p>
    <w:p>
      <w:pPr>
        <w:widowControl w:val="0"/>
        <w:topLinePunct/>
        <w:snapToGrid w:val="0"/>
        <w:spacing w:after="0" w:line="288" w:lineRule="auto"/>
        <w:ind w:left="422"/>
        <w:jc w:val="both"/>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将</w:t>
      </w:r>
      <w:r>
        <w:rPr>
          <w:rFonts w:hint="eastAsia" w:ascii="Times New Roman" w:hAnsi="Times New Roman"/>
          <w:sz w:val="21"/>
          <w:szCs w:val="21"/>
        </w:rPr>
        <w:t>关系</w:t>
      </w:r>
      <w:r>
        <w:rPr>
          <w:rFonts w:ascii="Times New Roman" w:hAnsi="Times New Roman"/>
          <w:sz w:val="21"/>
          <w:szCs w:val="21"/>
        </w:rPr>
        <w:t>模型转换</w:t>
      </w:r>
      <w:r>
        <w:rPr>
          <w:rFonts w:hint="eastAsia" w:ascii="Times New Roman" w:hAnsi="Times New Roman"/>
          <w:sz w:val="21"/>
          <w:szCs w:val="21"/>
        </w:rPr>
        <w:t>为</w:t>
      </w:r>
      <w:r>
        <w:rPr>
          <w:rFonts w:ascii="Times New Roman" w:hAnsi="Times New Roman"/>
          <w:sz w:val="21"/>
          <w:szCs w:val="21"/>
        </w:rPr>
        <w:t>特定DBMS支持下的数据模型</w:t>
      </w:r>
      <w:r>
        <w:rPr>
          <w:rFonts w:hint="eastAsia" w:ascii="Times New Roman" w:hAnsi="Times New Roman"/>
          <w:sz w:val="21"/>
          <w:szCs w:val="21"/>
        </w:rPr>
        <w:t>（数据表）</w:t>
      </w:r>
      <w:r>
        <w:rPr>
          <w:rFonts w:ascii="Times New Roman" w:hAnsi="Times New Roman"/>
          <w:sz w:val="21"/>
          <w:szCs w:val="21"/>
        </w:rPr>
        <w:t>。</w:t>
      </w:r>
    </w:p>
    <w:p>
      <w:pPr>
        <w:widowControl w:val="0"/>
        <w:topLinePunct/>
        <w:snapToGrid w:val="0"/>
        <w:spacing w:after="0" w:line="288" w:lineRule="auto"/>
        <w:ind w:left="422"/>
        <w:jc w:val="both"/>
        <w:rPr>
          <w:rFonts w:ascii="Times New Roman" w:hAnsi="Times New Roman"/>
          <w:sz w:val="21"/>
          <w:szCs w:val="21"/>
        </w:rPr>
      </w:pPr>
      <w:r>
        <w:rPr>
          <w:rFonts w:hint="eastAsia" w:ascii="Times New Roman" w:hAnsi="Times New Roman"/>
          <w:sz w:val="21"/>
          <w:szCs w:val="21"/>
        </w:rPr>
        <w:t>3）</w:t>
      </w:r>
      <w:r>
        <w:rPr>
          <w:rFonts w:ascii="Times New Roman" w:hAnsi="Times New Roman"/>
          <w:sz w:val="21"/>
          <w:szCs w:val="21"/>
        </w:rPr>
        <w:t>对数据模型</w:t>
      </w:r>
      <w:r>
        <w:rPr>
          <w:rFonts w:hint="eastAsia" w:ascii="Times New Roman" w:hAnsi="Times New Roman"/>
          <w:sz w:val="21"/>
          <w:szCs w:val="21"/>
        </w:rPr>
        <w:t>按照规范化要求</w:t>
      </w:r>
      <w:r>
        <w:rPr>
          <w:rFonts w:ascii="Times New Roman" w:hAnsi="Times New Roman"/>
          <w:sz w:val="21"/>
          <w:szCs w:val="21"/>
        </w:rPr>
        <w:t>进行</w:t>
      </w:r>
      <w:r>
        <w:rPr>
          <w:rFonts w:hint="eastAsia" w:ascii="Times New Roman" w:hAnsi="Times New Roman"/>
          <w:sz w:val="21"/>
          <w:szCs w:val="21"/>
        </w:rPr>
        <w:t>具体</w:t>
      </w:r>
      <w:r>
        <w:rPr>
          <w:rFonts w:ascii="Times New Roman" w:hAnsi="Times New Roman"/>
          <w:sz w:val="21"/>
          <w:szCs w:val="21"/>
        </w:rPr>
        <w:t>优化</w:t>
      </w:r>
      <w:r>
        <w:rPr>
          <w:rFonts w:hint="eastAsia" w:ascii="Times New Roman" w:hAnsi="Times New Roman"/>
          <w:sz w:val="21"/>
          <w:szCs w:val="21"/>
        </w:rPr>
        <w:t>和完善</w:t>
      </w:r>
      <w:r>
        <w:rPr>
          <w:rFonts w:ascii="Times New Roman" w:hAnsi="Times New Roman"/>
          <w:sz w:val="21"/>
          <w:szCs w:val="21"/>
        </w:rPr>
        <w:t>。</w:t>
      </w:r>
    </w:p>
    <w:p>
      <w:pPr>
        <w:widowControl w:val="0"/>
        <w:topLinePunct/>
        <w:snapToGrid w:val="0"/>
        <w:spacing w:after="0" w:line="240" w:lineRule="auto"/>
        <w:ind w:firstLine="424" w:firstLineChars="201"/>
        <w:jc w:val="center"/>
        <w:rPr>
          <w:rFonts w:ascii="Times New Roman" w:hAnsi="Times New Roman"/>
          <w:spacing w:val="6"/>
          <w:w w:val="95"/>
          <w:kern w:val="2"/>
          <w:sz w:val="21"/>
          <w:szCs w:val="21"/>
        </w:rPr>
      </w:pPr>
      <w:r>
        <w:rPr>
          <w:rFonts w:ascii="Times New Roman" w:hAnsi="Times New Roman"/>
          <w:spacing w:val="6"/>
          <w:w w:val="95"/>
          <w:kern w:val="2"/>
          <w:sz w:val="21"/>
          <w:szCs w:val="21"/>
        </w:rPr>
        <w:drawing>
          <wp:inline distT="0" distB="0" distL="0" distR="0">
            <wp:extent cx="4767580" cy="9099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1" cstate="print"/>
                    <a:srcRect/>
                    <a:stretch>
                      <a:fillRect/>
                    </a:stretch>
                  </pic:blipFill>
                  <pic:spPr>
                    <a:xfrm>
                      <a:off x="0" y="0"/>
                      <a:ext cx="4767580" cy="909955"/>
                    </a:xfrm>
                    <a:prstGeom prst="rect">
                      <a:avLst/>
                    </a:prstGeom>
                    <a:noFill/>
                    <a:ln w="9525">
                      <a:noFill/>
                      <a:miter lim="800000"/>
                      <a:headEnd/>
                      <a:tailEnd/>
                    </a:ln>
                  </pic:spPr>
                </pic:pic>
              </a:graphicData>
            </a:graphic>
          </wp:inline>
        </w:drawing>
      </w:r>
    </w:p>
    <w:p>
      <w:pPr>
        <w:topLinePunct/>
        <w:adjustRightInd w:val="0"/>
        <w:snapToGrid w:val="0"/>
        <w:spacing w:beforeLines="20" w:afterLines="20" w:line="240" w:lineRule="auto"/>
        <w:ind w:hanging="11"/>
        <w:jc w:val="center"/>
        <w:rPr>
          <w:rFonts w:ascii="Times New Roman" w:hAnsi="Times New Roman"/>
          <w:sz w:val="18"/>
          <w:szCs w:val="18"/>
        </w:rPr>
      </w:pPr>
      <w:r>
        <w:rPr>
          <w:rFonts w:ascii="Times New Roman" w:hAnsi="Times New Roman"/>
          <w:sz w:val="18"/>
          <w:szCs w:val="18"/>
        </w:rPr>
        <w:t>图10-2</w:t>
      </w:r>
      <w:r>
        <w:rPr>
          <w:rFonts w:hint="eastAsia" w:ascii="Times New Roman" w:hAnsi="Times New Roman"/>
          <w:sz w:val="18"/>
          <w:szCs w:val="18"/>
        </w:rPr>
        <w:t>4</w:t>
      </w:r>
      <w:r>
        <w:rPr>
          <w:rFonts w:ascii="Times New Roman" w:hAnsi="Times New Roman"/>
          <w:sz w:val="18"/>
          <w:szCs w:val="18"/>
        </w:rPr>
        <w:t xml:space="preserve"> 逻辑结构设计三步骤</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逻辑结构设计</w:t>
      </w:r>
      <w:r>
        <w:rPr>
          <w:rFonts w:hint="eastAsia" w:ascii="Times New Roman" w:hAnsi="Times New Roman"/>
          <w:kern w:val="20"/>
          <w:sz w:val="21"/>
          <w:szCs w:val="21"/>
        </w:rPr>
        <w:t>概念及</w:t>
      </w:r>
      <w:r>
        <w:rPr>
          <w:rFonts w:ascii="Times New Roman" w:hAnsi="Times New Roman"/>
          <w:kern w:val="20"/>
          <w:sz w:val="21"/>
          <w:szCs w:val="21"/>
        </w:rPr>
        <w:t>设计步骤</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topLinePunct/>
        <w:snapToGrid w:val="0"/>
        <w:spacing w:before="120" w:after="120" w:line="240" w:lineRule="auto"/>
        <w:ind w:firstLine="567" w:firstLineChars="270"/>
        <w:rPr>
          <w:rFonts w:hint="eastAsia" w:ascii="Times New Roman" w:hAnsi="Times New Roman"/>
          <w:kern w:val="20"/>
          <w:sz w:val="21"/>
          <w:szCs w:val="21"/>
        </w:rPr>
      </w:pPr>
      <w:r>
        <w:rPr>
          <w:rFonts w:hint="eastAsia" w:asciiTheme="minorEastAsia" w:hAnsiTheme="minorEastAsia" w:eastAsiaTheme="minorEastAsia"/>
          <w:color w:val="FF0000"/>
          <w:sz w:val="21"/>
          <w:szCs w:val="21"/>
        </w:rPr>
        <w:t>5.[</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kern w:val="20"/>
          <w:sz w:val="21"/>
          <w:szCs w:val="21"/>
        </w:rPr>
        <w:t>（5）</w:t>
      </w:r>
      <w:r>
        <w:rPr>
          <w:rFonts w:ascii="Times New Roman" w:hAnsi="Times New Roman"/>
          <w:kern w:val="20"/>
          <w:sz w:val="21"/>
          <w:szCs w:val="21"/>
        </w:rPr>
        <w:t>把E-R模型转换为关系模式的转换规则是什么？</w:t>
      </w:r>
    </w:p>
    <w:p>
      <w:pPr>
        <w:widowControl w:val="0"/>
        <w:topLinePunct/>
        <w:snapToGrid w:val="0"/>
        <w:spacing w:after="0" w:line="288" w:lineRule="auto"/>
        <w:ind w:firstLine="422" w:firstLineChars="201"/>
        <w:jc w:val="both"/>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E-R图</w:t>
      </w:r>
      <w:r>
        <w:rPr>
          <w:rFonts w:hint="eastAsia" w:ascii="Times New Roman" w:hAnsi="Times New Roman"/>
          <w:sz w:val="21"/>
          <w:szCs w:val="21"/>
        </w:rPr>
        <w:t>向</w:t>
      </w:r>
      <w:r>
        <w:rPr>
          <w:rFonts w:ascii="Times New Roman" w:hAnsi="Times New Roman"/>
          <w:sz w:val="21"/>
          <w:szCs w:val="21"/>
        </w:rPr>
        <w:t>关系模型转换</w:t>
      </w:r>
      <w:r>
        <w:rPr>
          <w:rFonts w:ascii="Times New Roman" w:hAnsi="Times New Roman"/>
          <w:kern w:val="20"/>
          <w:sz w:val="21"/>
          <w:szCs w:val="21"/>
        </w:rPr>
        <w:t>规则</w:t>
      </w:r>
      <w:r>
        <w:rPr>
          <w:rFonts w:hint="eastAsia" w:ascii="Times New Roman" w:hAnsi="Times New Roman"/>
          <w:sz w:val="21"/>
          <w:szCs w:val="21"/>
        </w:rPr>
        <w:t>，主要包括：</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每</w:t>
      </w:r>
      <w:r>
        <w:rPr>
          <w:rFonts w:ascii="Times New Roman" w:hAnsi="Times New Roman"/>
          <w:sz w:val="21"/>
          <w:szCs w:val="21"/>
        </w:rPr>
        <w:t>个实体转换为一个关系模式</w:t>
      </w:r>
      <w:r>
        <w:rPr>
          <w:rFonts w:hint="eastAsia" w:ascii="Times New Roman" w:hAnsi="Times New Roman"/>
          <w:sz w:val="21"/>
          <w:szCs w:val="21"/>
        </w:rPr>
        <w:t>。将</w:t>
      </w:r>
      <w:r>
        <w:rPr>
          <w:rFonts w:ascii="Times New Roman" w:hAnsi="Times New Roman"/>
          <w:sz w:val="21"/>
          <w:szCs w:val="21"/>
        </w:rPr>
        <w:t>实体的属性</w:t>
      </w:r>
      <w:r>
        <w:rPr>
          <w:rFonts w:hint="eastAsia" w:ascii="Times New Roman" w:hAnsi="Times New Roman"/>
          <w:sz w:val="21"/>
          <w:szCs w:val="21"/>
        </w:rPr>
        <w:t>为</w:t>
      </w:r>
      <w:r>
        <w:rPr>
          <w:rFonts w:ascii="Times New Roman" w:hAnsi="Times New Roman"/>
          <w:sz w:val="21"/>
          <w:szCs w:val="21"/>
        </w:rPr>
        <w:t>关系的属性</w:t>
      </w:r>
      <w:r>
        <w:rPr>
          <w:rFonts w:hint="eastAsia" w:ascii="Times New Roman" w:hAnsi="Times New Roman"/>
          <w:sz w:val="21"/>
          <w:szCs w:val="21"/>
        </w:rPr>
        <w:t>，将</w:t>
      </w:r>
      <w:r>
        <w:rPr>
          <w:rFonts w:ascii="Times New Roman" w:hAnsi="Times New Roman"/>
          <w:sz w:val="21"/>
          <w:szCs w:val="21"/>
        </w:rPr>
        <w:t>实体的键</w:t>
      </w:r>
      <w:r>
        <w:rPr>
          <w:rFonts w:hint="eastAsia" w:ascii="Times New Roman" w:hAnsi="Times New Roman"/>
          <w:sz w:val="21"/>
          <w:szCs w:val="21"/>
        </w:rPr>
        <w:t>为</w:t>
      </w:r>
      <w:r>
        <w:rPr>
          <w:rFonts w:ascii="Times New Roman" w:hAnsi="Times New Roman"/>
          <w:sz w:val="21"/>
          <w:szCs w:val="21"/>
        </w:rPr>
        <w:t>关系的键。</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rPr>
        <w:t>每</w:t>
      </w:r>
      <w:r>
        <w:rPr>
          <w:rFonts w:ascii="Times New Roman" w:hAnsi="Times New Roman"/>
          <w:sz w:val="21"/>
          <w:szCs w:val="21"/>
        </w:rPr>
        <w:t>个m : n联系转换为一个关系模式</w:t>
      </w:r>
      <w:r>
        <w:rPr>
          <w:rFonts w:hint="eastAsia" w:ascii="Times New Roman" w:hAnsi="Times New Roman"/>
          <w:sz w:val="21"/>
          <w:szCs w:val="21"/>
        </w:rPr>
        <w:t>。同</w:t>
      </w:r>
      <w:r>
        <w:rPr>
          <w:rFonts w:ascii="Times New Roman" w:hAnsi="Times New Roman"/>
          <w:sz w:val="21"/>
          <w:szCs w:val="21"/>
        </w:rPr>
        <w:t>该联系相连的各实体的键</w:t>
      </w:r>
      <w:r>
        <w:rPr>
          <w:rFonts w:hint="eastAsia" w:ascii="Times New Roman" w:hAnsi="Times New Roman"/>
          <w:sz w:val="21"/>
          <w:szCs w:val="21"/>
        </w:rPr>
        <w:t>和</w:t>
      </w:r>
      <w:r>
        <w:rPr>
          <w:rFonts w:ascii="Times New Roman" w:hAnsi="Times New Roman"/>
          <w:sz w:val="21"/>
          <w:szCs w:val="21"/>
        </w:rPr>
        <w:t>联系本身的属性</w:t>
      </w:r>
      <w:r>
        <w:rPr>
          <w:rFonts w:hint="eastAsia" w:ascii="Times New Roman" w:hAnsi="Times New Roman"/>
          <w:sz w:val="21"/>
          <w:szCs w:val="21"/>
        </w:rPr>
        <w:t>作为</w:t>
      </w:r>
      <w:r>
        <w:rPr>
          <w:rFonts w:ascii="Times New Roman" w:hAnsi="Times New Roman"/>
          <w:sz w:val="21"/>
          <w:szCs w:val="21"/>
        </w:rPr>
        <w:t>关系的属性</w:t>
      </w:r>
      <w:r>
        <w:rPr>
          <w:rFonts w:hint="eastAsia" w:ascii="Times New Roman" w:hAnsi="Times New Roman"/>
          <w:sz w:val="21"/>
          <w:szCs w:val="21"/>
        </w:rPr>
        <w:t>，并将</w:t>
      </w:r>
      <w:r>
        <w:rPr>
          <w:rFonts w:ascii="Times New Roman" w:hAnsi="Times New Roman"/>
          <w:sz w:val="21"/>
          <w:szCs w:val="21"/>
        </w:rPr>
        <w:t>各实体的键的组合</w:t>
      </w:r>
      <w:r>
        <w:rPr>
          <w:rFonts w:hint="eastAsia" w:ascii="Times New Roman" w:hAnsi="Times New Roman"/>
          <w:sz w:val="21"/>
          <w:szCs w:val="21"/>
        </w:rPr>
        <w:t>作为</w:t>
      </w:r>
      <w:r>
        <w:rPr>
          <w:rFonts w:ascii="Times New Roman" w:hAnsi="Times New Roman"/>
          <w:sz w:val="21"/>
          <w:szCs w:val="21"/>
        </w:rPr>
        <w:t>关系的键。</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3）</w:t>
      </w:r>
      <w:r>
        <w:rPr>
          <w:rFonts w:hint="eastAsia" w:ascii="Times New Roman" w:hAnsi="Times New Roman"/>
          <w:sz w:val="21"/>
          <w:szCs w:val="21"/>
        </w:rPr>
        <w:t>每</w:t>
      </w:r>
      <w:r>
        <w:rPr>
          <w:rFonts w:ascii="Times New Roman" w:hAnsi="Times New Roman"/>
          <w:sz w:val="21"/>
          <w:szCs w:val="21"/>
        </w:rPr>
        <w:t>个1 : n联系有两种转换方式</w:t>
      </w:r>
      <w:r>
        <w:rPr>
          <w:rFonts w:hint="eastAsia" w:ascii="Times New Roman" w:hAnsi="Times New Roman"/>
          <w:sz w:val="21"/>
          <w:szCs w:val="21"/>
        </w:rPr>
        <w:t>。</w:t>
      </w:r>
      <w:r>
        <w:rPr>
          <w:rFonts w:ascii="Times New Roman" w:hAnsi="Times New Roman"/>
          <w:sz w:val="21"/>
          <w:szCs w:val="21"/>
        </w:rPr>
        <w:fldChar w:fldCharType="begin"/>
      </w:r>
      <w:r>
        <w:rPr>
          <w:rFonts w:ascii="Times New Roman" w:hAnsi="Times New Roman"/>
          <w:sz w:val="21"/>
          <w:szCs w:val="21"/>
        </w:rPr>
        <w:instrText xml:space="preserve"> = 1 \* GB3 </w:instrText>
      </w:r>
      <w:r>
        <w:rPr>
          <w:rFonts w:ascii="Times New Roman" w:hAnsi="Times New Roman"/>
          <w:sz w:val="21"/>
          <w:szCs w:val="21"/>
        </w:rPr>
        <w:fldChar w:fldCharType="separate"/>
      </w:r>
      <w:r>
        <w:rPr>
          <w:rFonts w:hint="eastAsia" w:ascii="宋体" w:hAnsi="宋体" w:cs="宋体"/>
          <w:sz w:val="21"/>
          <w:szCs w:val="21"/>
        </w:rPr>
        <w:t>①</w:t>
      </w:r>
      <w:r>
        <w:rPr>
          <w:rFonts w:ascii="Times New Roman" w:hAnsi="Times New Roman"/>
          <w:sz w:val="21"/>
          <w:szCs w:val="21"/>
        </w:rPr>
        <w:fldChar w:fldCharType="end"/>
      </w:r>
      <w:r>
        <w:rPr>
          <w:rFonts w:hint="eastAsia" w:ascii="Times New Roman" w:hAnsi="Times New Roman"/>
          <w:sz w:val="21"/>
          <w:szCs w:val="21"/>
        </w:rPr>
        <w:t>同</w:t>
      </w:r>
      <w:r>
        <w:rPr>
          <w:rFonts w:ascii="Times New Roman" w:hAnsi="Times New Roman"/>
          <w:sz w:val="21"/>
          <w:szCs w:val="21"/>
        </w:rPr>
        <w:t>n端对应的关系模式合并</w:t>
      </w:r>
      <w:r>
        <w:rPr>
          <w:rFonts w:hint="eastAsia" w:ascii="Times New Roman" w:hAnsi="Times New Roman"/>
          <w:sz w:val="21"/>
          <w:szCs w:val="21"/>
        </w:rPr>
        <w:t>。</w:t>
      </w:r>
      <w:r>
        <w:rPr>
          <w:rFonts w:ascii="Times New Roman" w:hAnsi="Times New Roman"/>
          <w:sz w:val="21"/>
          <w:szCs w:val="21"/>
        </w:rPr>
        <w:t>在n端的关系模式中</w:t>
      </w:r>
      <w:r>
        <w:rPr>
          <w:rFonts w:hint="eastAsia" w:ascii="Times New Roman" w:hAnsi="Times New Roman"/>
          <w:sz w:val="21"/>
          <w:szCs w:val="21"/>
        </w:rPr>
        <w:t>，</w:t>
      </w:r>
      <w:r>
        <w:rPr>
          <w:rFonts w:ascii="Times New Roman" w:hAnsi="Times New Roman"/>
          <w:sz w:val="21"/>
          <w:szCs w:val="21"/>
        </w:rPr>
        <w:t>加入1端关系模式的键和联系本身的属性。</w:t>
      </w:r>
      <w:r>
        <w:rPr>
          <w:rFonts w:ascii="Times New Roman" w:hAnsi="Times New Roman"/>
          <w:sz w:val="21"/>
          <w:szCs w:val="21"/>
        </w:rPr>
        <w:fldChar w:fldCharType="begin"/>
      </w:r>
      <w:r>
        <w:rPr>
          <w:rFonts w:ascii="Times New Roman" w:hAnsi="Times New Roman"/>
          <w:sz w:val="21"/>
          <w:szCs w:val="21"/>
        </w:rPr>
        <w:instrText xml:space="preserve"> = 2 \* GB3 </w:instrText>
      </w:r>
      <w:r>
        <w:rPr>
          <w:rFonts w:ascii="Times New Roman" w:hAnsi="Times New Roman"/>
          <w:sz w:val="21"/>
          <w:szCs w:val="21"/>
        </w:rPr>
        <w:fldChar w:fldCharType="separate"/>
      </w:r>
      <w:r>
        <w:rPr>
          <w:rFonts w:hint="eastAsia" w:ascii="宋体" w:hAnsi="宋体" w:cs="宋体"/>
          <w:sz w:val="21"/>
          <w:szCs w:val="21"/>
        </w:rPr>
        <w:t>②</w:t>
      </w:r>
      <w:r>
        <w:rPr>
          <w:rFonts w:ascii="Times New Roman" w:hAnsi="Times New Roman"/>
          <w:sz w:val="21"/>
          <w:szCs w:val="21"/>
        </w:rPr>
        <w:fldChar w:fldCharType="end"/>
      </w:r>
      <w:r>
        <w:rPr>
          <w:rFonts w:ascii="Times New Roman" w:hAnsi="Times New Roman"/>
          <w:sz w:val="21"/>
          <w:szCs w:val="21"/>
        </w:rPr>
        <w:t>转换成一个关系模式</w:t>
      </w:r>
      <w:r>
        <w:rPr>
          <w:rFonts w:hint="eastAsia" w:ascii="Times New Roman" w:hAnsi="Times New Roman"/>
          <w:sz w:val="21"/>
          <w:szCs w:val="21"/>
        </w:rPr>
        <w:t>。</w:t>
      </w:r>
      <w:r>
        <w:rPr>
          <w:rFonts w:ascii="Times New Roman" w:hAnsi="Times New Roman"/>
          <w:sz w:val="21"/>
          <w:szCs w:val="21"/>
        </w:rPr>
        <w:t>关系的属性</w:t>
      </w:r>
      <w:r>
        <w:rPr>
          <w:rFonts w:hint="eastAsia" w:ascii="Times New Roman" w:hAnsi="Times New Roman"/>
          <w:sz w:val="21"/>
          <w:szCs w:val="21"/>
        </w:rPr>
        <w:t>同</w:t>
      </w:r>
      <w:r>
        <w:rPr>
          <w:rFonts w:ascii="Times New Roman" w:hAnsi="Times New Roman"/>
          <w:sz w:val="21"/>
          <w:szCs w:val="21"/>
        </w:rPr>
        <w:t>该联系相连的各实体的键以及联系本身的属性</w:t>
      </w:r>
      <w:r>
        <w:rPr>
          <w:rFonts w:hint="eastAsia" w:ascii="Times New Roman" w:hAnsi="Times New Roman"/>
          <w:sz w:val="21"/>
          <w:szCs w:val="21"/>
        </w:rPr>
        <w:t>，</w:t>
      </w:r>
      <w:r>
        <w:rPr>
          <w:rFonts w:ascii="Times New Roman" w:hAnsi="Times New Roman"/>
          <w:sz w:val="21"/>
          <w:szCs w:val="21"/>
        </w:rPr>
        <w:t>各实体的键的组合</w:t>
      </w:r>
      <w:r>
        <w:rPr>
          <w:rFonts w:hint="eastAsia" w:ascii="Times New Roman" w:hAnsi="Times New Roman"/>
          <w:sz w:val="21"/>
          <w:szCs w:val="21"/>
        </w:rPr>
        <w:t>作为</w:t>
      </w:r>
      <w:r>
        <w:rPr>
          <w:rFonts w:ascii="Times New Roman" w:hAnsi="Times New Roman"/>
          <w:sz w:val="21"/>
          <w:szCs w:val="21"/>
        </w:rPr>
        <w:t>关系的键。</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4）</w:t>
      </w:r>
      <w:r>
        <w:rPr>
          <w:rFonts w:hint="eastAsia" w:ascii="Times New Roman" w:hAnsi="Times New Roman"/>
          <w:sz w:val="21"/>
          <w:szCs w:val="21"/>
        </w:rPr>
        <w:t>每</w:t>
      </w:r>
      <w:r>
        <w:rPr>
          <w:rFonts w:ascii="Times New Roman" w:hAnsi="Times New Roman"/>
          <w:sz w:val="21"/>
          <w:szCs w:val="21"/>
        </w:rPr>
        <w:t>个1:1联系有两种转换方式</w:t>
      </w:r>
      <w:r>
        <w:rPr>
          <w:rFonts w:hint="eastAsia" w:ascii="Times New Roman" w:hAnsi="Times New Roman"/>
          <w:sz w:val="21"/>
          <w:szCs w:val="21"/>
        </w:rPr>
        <w:t>。</w:t>
      </w:r>
      <w:r>
        <w:rPr>
          <w:rFonts w:ascii="Times New Roman" w:hAnsi="Times New Roman"/>
          <w:sz w:val="21"/>
          <w:szCs w:val="21"/>
        </w:rPr>
        <w:fldChar w:fldCharType="begin"/>
      </w:r>
      <w:r>
        <w:rPr>
          <w:rFonts w:ascii="Times New Roman" w:hAnsi="Times New Roman"/>
          <w:sz w:val="21"/>
          <w:szCs w:val="21"/>
        </w:rPr>
        <w:instrText xml:space="preserve"> = 1 \* GB3 </w:instrText>
      </w:r>
      <w:r>
        <w:rPr>
          <w:rFonts w:ascii="Times New Roman" w:hAnsi="Times New Roman"/>
          <w:sz w:val="21"/>
          <w:szCs w:val="21"/>
        </w:rPr>
        <w:fldChar w:fldCharType="separate"/>
      </w:r>
      <w:r>
        <w:rPr>
          <w:rFonts w:hint="eastAsia" w:ascii="宋体" w:hAnsi="宋体" w:cs="宋体"/>
          <w:sz w:val="21"/>
          <w:szCs w:val="21"/>
        </w:rPr>
        <w:t>①</w:t>
      </w:r>
      <w:r>
        <w:rPr>
          <w:rFonts w:ascii="Times New Roman" w:hAnsi="Times New Roman"/>
          <w:sz w:val="21"/>
          <w:szCs w:val="21"/>
        </w:rPr>
        <w:fldChar w:fldCharType="end"/>
      </w:r>
      <w:r>
        <w:rPr>
          <w:rFonts w:hint="eastAsia" w:ascii="Times New Roman" w:hAnsi="Times New Roman"/>
          <w:sz w:val="21"/>
          <w:szCs w:val="21"/>
        </w:rPr>
        <w:t>同</w:t>
      </w:r>
      <w:r>
        <w:rPr>
          <w:rFonts w:ascii="Times New Roman" w:hAnsi="Times New Roman"/>
          <w:sz w:val="21"/>
          <w:szCs w:val="21"/>
        </w:rPr>
        <w:t>任意一端对应的关系模式合并</w:t>
      </w:r>
      <w:r>
        <w:rPr>
          <w:rFonts w:hint="eastAsia" w:ascii="Times New Roman" w:hAnsi="Times New Roman"/>
          <w:sz w:val="21"/>
          <w:szCs w:val="21"/>
        </w:rPr>
        <w:t>。其</w:t>
      </w:r>
      <w:r>
        <w:rPr>
          <w:rFonts w:ascii="Times New Roman" w:hAnsi="Times New Roman"/>
          <w:sz w:val="21"/>
          <w:szCs w:val="21"/>
        </w:rPr>
        <w:t>转换需要在合并端的关系模式中加入另一端关系模式的键和联系本身的属性。</w:t>
      </w:r>
      <w:r>
        <w:rPr>
          <w:rFonts w:ascii="Times New Roman" w:hAnsi="Times New Roman"/>
          <w:sz w:val="21"/>
          <w:szCs w:val="21"/>
        </w:rPr>
        <w:fldChar w:fldCharType="begin"/>
      </w:r>
      <w:r>
        <w:rPr>
          <w:rFonts w:ascii="Times New Roman" w:hAnsi="Times New Roman"/>
          <w:sz w:val="21"/>
          <w:szCs w:val="21"/>
        </w:rPr>
        <w:instrText xml:space="preserve"> = 2 \* GB3 </w:instrText>
      </w:r>
      <w:r>
        <w:rPr>
          <w:rFonts w:ascii="Times New Roman" w:hAnsi="Times New Roman"/>
          <w:sz w:val="21"/>
          <w:szCs w:val="21"/>
        </w:rPr>
        <w:fldChar w:fldCharType="separate"/>
      </w:r>
      <w:r>
        <w:rPr>
          <w:rFonts w:hint="eastAsia" w:ascii="宋体" w:hAnsi="宋体" w:cs="宋体"/>
          <w:sz w:val="21"/>
          <w:szCs w:val="21"/>
        </w:rPr>
        <w:t>②</w:t>
      </w:r>
      <w:r>
        <w:rPr>
          <w:rFonts w:ascii="Times New Roman" w:hAnsi="Times New Roman"/>
          <w:sz w:val="21"/>
          <w:szCs w:val="21"/>
        </w:rPr>
        <w:fldChar w:fldCharType="end"/>
      </w:r>
      <w:r>
        <w:rPr>
          <w:rFonts w:ascii="Times New Roman" w:hAnsi="Times New Roman"/>
          <w:sz w:val="21"/>
          <w:szCs w:val="21"/>
        </w:rPr>
        <w:t>转换成一个关系模式</w:t>
      </w:r>
      <w:r>
        <w:rPr>
          <w:rFonts w:hint="eastAsia" w:ascii="Times New Roman" w:hAnsi="Times New Roman"/>
          <w:sz w:val="21"/>
          <w:szCs w:val="21"/>
        </w:rPr>
        <w:t>。同</w:t>
      </w:r>
      <w:r>
        <w:rPr>
          <w:rFonts w:ascii="Times New Roman" w:hAnsi="Times New Roman"/>
          <w:sz w:val="21"/>
          <w:szCs w:val="21"/>
        </w:rPr>
        <w:t>该联系相连的各实体的键</w:t>
      </w:r>
      <w:r>
        <w:rPr>
          <w:rFonts w:hint="eastAsia" w:ascii="Times New Roman" w:hAnsi="Times New Roman"/>
          <w:sz w:val="21"/>
          <w:szCs w:val="21"/>
        </w:rPr>
        <w:t>和</w:t>
      </w:r>
      <w:r>
        <w:rPr>
          <w:rFonts w:ascii="Times New Roman" w:hAnsi="Times New Roman"/>
          <w:sz w:val="21"/>
          <w:szCs w:val="21"/>
        </w:rPr>
        <w:t>联系本身的属性</w:t>
      </w:r>
      <w:r>
        <w:rPr>
          <w:rFonts w:hint="eastAsia" w:ascii="Times New Roman" w:hAnsi="Times New Roman"/>
          <w:sz w:val="21"/>
          <w:szCs w:val="21"/>
        </w:rPr>
        <w:t>，作为</w:t>
      </w:r>
      <w:r>
        <w:rPr>
          <w:rFonts w:ascii="Times New Roman" w:hAnsi="Times New Roman"/>
          <w:sz w:val="21"/>
          <w:szCs w:val="21"/>
        </w:rPr>
        <w:t>关系的属性</w:t>
      </w:r>
      <w:r>
        <w:rPr>
          <w:rFonts w:hint="eastAsia" w:ascii="Times New Roman" w:hAnsi="Times New Roman"/>
          <w:sz w:val="21"/>
          <w:szCs w:val="21"/>
        </w:rPr>
        <w:t>，</w:t>
      </w:r>
      <w:r>
        <w:rPr>
          <w:rFonts w:ascii="Times New Roman" w:hAnsi="Times New Roman"/>
          <w:sz w:val="21"/>
          <w:szCs w:val="21"/>
        </w:rPr>
        <w:t>各实体的键的组合</w:t>
      </w:r>
      <w:r>
        <w:rPr>
          <w:rFonts w:hint="eastAsia" w:ascii="Times New Roman" w:hAnsi="Times New Roman"/>
          <w:sz w:val="21"/>
          <w:szCs w:val="21"/>
        </w:rPr>
        <w:t>作为</w:t>
      </w:r>
      <w:r>
        <w:rPr>
          <w:rFonts w:ascii="Times New Roman" w:hAnsi="Times New Roman"/>
          <w:sz w:val="21"/>
          <w:szCs w:val="21"/>
        </w:rPr>
        <w:t>关系的键。</w:t>
      </w:r>
      <w:r>
        <w:rPr>
          <w:rFonts w:hint="eastAsia" w:ascii="Times New Roman" w:hAnsi="Times New Roman"/>
          <w:sz w:val="21"/>
          <w:szCs w:val="21"/>
        </w:rPr>
        <w:t>可参阅如下案例。</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5）三个或</w:t>
      </w:r>
      <w:r>
        <w:rPr>
          <w:rFonts w:hint="eastAsia" w:ascii="Times New Roman" w:hAnsi="Times New Roman"/>
          <w:sz w:val="21"/>
          <w:szCs w:val="21"/>
        </w:rPr>
        <w:t>其</w:t>
      </w:r>
      <w:r>
        <w:rPr>
          <w:rFonts w:ascii="Times New Roman" w:hAnsi="Times New Roman"/>
          <w:sz w:val="21"/>
          <w:szCs w:val="21"/>
        </w:rPr>
        <w:t>以上实体间的一个多元联系转换为一个关系模式</w:t>
      </w:r>
      <w:r>
        <w:rPr>
          <w:rFonts w:hint="eastAsia" w:ascii="Times New Roman" w:hAnsi="Times New Roman"/>
          <w:sz w:val="21"/>
          <w:szCs w:val="21"/>
        </w:rPr>
        <w:t>。同</w:t>
      </w:r>
      <w:r>
        <w:rPr>
          <w:rFonts w:ascii="Times New Roman" w:hAnsi="Times New Roman"/>
          <w:sz w:val="21"/>
          <w:szCs w:val="21"/>
        </w:rPr>
        <w:t>该多元联系相连的各实体的键</w:t>
      </w:r>
      <w:r>
        <w:rPr>
          <w:rFonts w:hint="eastAsia" w:ascii="Times New Roman" w:hAnsi="Times New Roman"/>
          <w:sz w:val="21"/>
          <w:szCs w:val="21"/>
        </w:rPr>
        <w:t>和</w:t>
      </w:r>
      <w:r>
        <w:rPr>
          <w:rFonts w:ascii="Times New Roman" w:hAnsi="Times New Roman"/>
          <w:sz w:val="21"/>
          <w:szCs w:val="21"/>
        </w:rPr>
        <w:t>联系本身的属性</w:t>
      </w:r>
      <w:r>
        <w:rPr>
          <w:rFonts w:hint="eastAsia" w:ascii="Times New Roman" w:hAnsi="Times New Roman"/>
          <w:sz w:val="21"/>
          <w:szCs w:val="21"/>
        </w:rPr>
        <w:t>作为</w:t>
      </w:r>
      <w:r>
        <w:rPr>
          <w:rFonts w:ascii="Times New Roman" w:hAnsi="Times New Roman"/>
          <w:sz w:val="21"/>
          <w:szCs w:val="21"/>
        </w:rPr>
        <w:t>关系的属性</w:t>
      </w:r>
      <w:r>
        <w:rPr>
          <w:rFonts w:hint="eastAsia" w:ascii="Times New Roman" w:hAnsi="Times New Roman"/>
          <w:sz w:val="21"/>
          <w:szCs w:val="21"/>
        </w:rPr>
        <w:t>，</w:t>
      </w:r>
      <w:r>
        <w:rPr>
          <w:rFonts w:ascii="Times New Roman" w:hAnsi="Times New Roman"/>
          <w:sz w:val="21"/>
          <w:szCs w:val="21"/>
        </w:rPr>
        <w:t>各实体的键的组合</w:t>
      </w:r>
      <w:r>
        <w:rPr>
          <w:rFonts w:hint="eastAsia" w:ascii="Times New Roman" w:hAnsi="Times New Roman"/>
          <w:sz w:val="21"/>
          <w:szCs w:val="21"/>
        </w:rPr>
        <w:t>作为</w:t>
      </w:r>
      <w:r>
        <w:rPr>
          <w:rFonts w:ascii="Times New Roman" w:hAnsi="Times New Roman"/>
          <w:sz w:val="21"/>
          <w:szCs w:val="21"/>
        </w:rPr>
        <w:t>关系的键。</w:t>
      </w:r>
    </w:p>
    <w:p>
      <w:pPr>
        <w:widowControl w:val="0"/>
        <w:topLinePunct/>
        <w:snapToGrid w:val="0"/>
        <w:spacing w:after="0" w:line="288" w:lineRule="auto"/>
        <w:ind w:firstLine="422" w:firstLineChars="201"/>
        <w:jc w:val="both"/>
        <w:rPr>
          <w:rFonts w:ascii="Times New Roman" w:hAnsi="Times New Roman"/>
          <w:sz w:val="21"/>
          <w:szCs w:val="21"/>
        </w:rPr>
      </w:pPr>
      <w:r>
        <w:rPr>
          <w:rFonts w:ascii="Times New Roman" w:hAnsi="Times New Roman"/>
          <w:sz w:val="21"/>
          <w:szCs w:val="21"/>
        </w:rPr>
        <w:t>6）具有相同主键的关系模式可以</w:t>
      </w:r>
      <w:r>
        <w:rPr>
          <w:rFonts w:hint="eastAsia" w:ascii="Times New Roman" w:hAnsi="Times New Roman"/>
          <w:sz w:val="21"/>
          <w:szCs w:val="21"/>
        </w:rPr>
        <w:t>进行调整优化</w:t>
      </w:r>
      <w:r>
        <w:rPr>
          <w:rFonts w:ascii="Times New Roman" w:hAnsi="Times New Roman"/>
          <w:sz w:val="21"/>
          <w:szCs w:val="21"/>
        </w:rPr>
        <w:t>合并</w:t>
      </w:r>
      <w:r>
        <w:rPr>
          <w:rFonts w:hint="eastAsia" w:ascii="Times New Roman" w:hAnsi="Times New Roman"/>
          <w:sz w:val="21"/>
          <w:szCs w:val="21"/>
        </w:rPr>
        <w:t>。</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E-R模型转换为关系模式的转换规则</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kern w:val="20"/>
          <w:sz w:val="21"/>
          <w:szCs w:val="21"/>
        </w:rPr>
      </w:pPr>
      <w:r>
        <w:rPr>
          <w:rFonts w:hint="eastAsia" w:asciiTheme="minorEastAsia" w:hAnsiTheme="minorEastAsia" w:eastAsiaTheme="minorEastAsia"/>
          <w:color w:val="FF0000"/>
          <w:sz w:val="21"/>
          <w:szCs w:val="21"/>
        </w:rPr>
        <w:t>6.[</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w:t>
      </w:r>
      <w:r>
        <w:rPr>
          <w:rFonts w:hint="eastAsia" w:asciiTheme="minorEastAsia" w:hAnsiTheme="minorEastAsia" w:eastAsiaTheme="minorEastAsia"/>
          <w:color w:val="FF0000"/>
          <w:sz w:val="21"/>
          <w:szCs w:val="21"/>
          <w:lang w:val="en-US" w:eastAsia="zh-CN"/>
        </w:rPr>
        <w:t>3</w:t>
      </w:r>
      <w:r>
        <w:rPr>
          <w:rFonts w:asciiTheme="minorEastAsia" w:hAnsiTheme="minorEastAsia" w:eastAsiaTheme="minorEastAsia"/>
          <w:color w:val="FF0000"/>
          <w:sz w:val="21"/>
          <w:szCs w:val="21"/>
        </w:rPr>
        <w:t>]</w:t>
      </w:r>
      <w:r>
        <w:rPr>
          <w:rFonts w:hint="eastAsia" w:ascii="Times New Roman" w:hAnsi="Times New Roman"/>
          <w:kern w:val="20"/>
          <w:sz w:val="21"/>
          <w:szCs w:val="21"/>
        </w:rPr>
        <w:t>（6）数据库的</w:t>
      </w:r>
      <w:r>
        <w:rPr>
          <w:rFonts w:ascii="Times New Roman" w:hAnsi="Times New Roman"/>
          <w:kern w:val="20"/>
          <w:sz w:val="21"/>
          <w:szCs w:val="21"/>
        </w:rPr>
        <w:t>数据模型的优化</w:t>
      </w:r>
      <w:r>
        <w:rPr>
          <w:rFonts w:hint="eastAsia" w:ascii="Times New Roman" w:hAnsi="Times New Roman"/>
          <w:kern w:val="20"/>
          <w:sz w:val="21"/>
          <w:szCs w:val="21"/>
        </w:rPr>
        <w:t>主要</w:t>
      </w:r>
      <w:r>
        <w:rPr>
          <w:rFonts w:ascii="Times New Roman" w:hAnsi="Times New Roman"/>
          <w:kern w:val="20"/>
          <w:sz w:val="21"/>
          <w:szCs w:val="21"/>
        </w:rPr>
        <w:t>包含哪些方法？</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sz w:val="21"/>
          <w:szCs w:val="21"/>
        </w:rPr>
        <w:t>关系模式规范化理论是关系模型优化</w:t>
      </w:r>
      <w:r>
        <w:rPr>
          <w:rFonts w:hint="eastAsia" w:ascii="Times New Roman" w:hAnsi="Times New Roman"/>
          <w:sz w:val="21"/>
          <w:szCs w:val="21"/>
        </w:rPr>
        <w:t>设计</w:t>
      </w:r>
      <w:r>
        <w:rPr>
          <w:rFonts w:ascii="Times New Roman" w:hAnsi="Times New Roman"/>
          <w:sz w:val="21"/>
          <w:szCs w:val="21"/>
        </w:rPr>
        <w:t>的基础</w:t>
      </w:r>
      <w:r>
        <w:rPr>
          <w:rFonts w:hint="eastAsia" w:ascii="Times New Roman" w:hAnsi="Times New Roman"/>
          <w:sz w:val="21"/>
          <w:szCs w:val="21"/>
        </w:rPr>
        <w:t>和重要依据，主要包括5个步骤</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1）</w:t>
      </w:r>
      <w:r>
        <w:rPr>
          <w:rFonts w:ascii="Times New Roman" w:hAnsi="Times New Roman"/>
          <w:sz w:val="21"/>
          <w:szCs w:val="21"/>
        </w:rPr>
        <w:t>确定不同关系模式属性之间数据依赖</w:t>
      </w:r>
      <w:r>
        <w:rPr>
          <w:rFonts w:hint="eastAsia" w:ascii="Times New Roman" w:hAnsi="Times New Roman"/>
          <w:sz w:val="21"/>
          <w:szCs w:val="21"/>
        </w:rPr>
        <w:t>（对应）</w:t>
      </w:r>
      <w:r>
        <w:rPr>
          <w:rFonts w:ascii="Times New Roman" w:hAnsi="Times New Roman"/>
          <w:sz w:val="21"/>
          <w:szCs w:val="21"/>
        </w:rPr>
        <w:t>，按需求分析阶段所得到的语义</w:t>
      </w:r>
      <w:r>
        <w:rPr>
          <w:rFonts w:hint="eastAsia" w:ascii="Times New Roman" w:hAnsi="Times New Roman"/>
          <w:sz w:val="21"/>
          <w:szCs w:val="21"/>
        </w:rPr>
        <w:t>（表示描述）</w:t>
      </w:r>
      <w:r>
        <w:rPr>
          <w:rFonts w:ascii="Times New Roman" w:hAnsi="Times New Roman"/>
          <w:sz w:val="21"/>
          <w:szCs w:val="21"/>
        </w:rPr>
        <w:t>，分别写出每个关系模式内部各属性之间的数据依赖以及不同关系模式属性之间数据依赖。</w:t>
      </w:r>
    </w:p>
    <w:p>
      <w:pPr>
        <w:widowControl w:val="0"/>
        <w:topLinePunct/>
        <w:snapToGrid w:val="0"/>
        <w:spacing w:after="0" w:line="300" w:lineRule="auto"/>
        <w:ind w:firstLine="438" w:firstLineChars="209"/>
        <w:jc w:val="both"/>
        <w:rPr>
          <w:rFonts w:ascii="Times New Roman" w:hAnsi="Times New Roman"/>
          <w:sz w:val="21"/>
          <w:szCs w:val="21"/>
        </w:rPr>
      </w:pPr>
      <w:r>
        <w:rPr>
          <w:rFonts w:hint="eastAsia" w:ascii="Times New Roman" w:hAnsi="Times New Roman"/>
          <w:sz w:val="21"/>
          <w:szCs w:val="21"/>
        </w:rPr>
        <w:t>2）</w:t>
      </w:r>
      <w:r>
        <w:rPr>
          <w:rFonts w:ascii="Times New Roman" w:hAnsi="Times New Roman"/>
          <w:sz w:val="21"/>
          <w:szCs w:val="21"/>
        </w:rPr>
        <w:t>对于各个关系模式之间的数据依赖进行极小化处理，</w:t>
      </w:r>
      <w:r>
        <w:rPr>
          <w:rFonts w:hint="eastAsia" w:ascii="Times New Roman" w:hAnsi="Times New Roman"/>
          <w:sz w:val="21"/>
          <w:szCs w:val="21"/>
        </w:rPr>
        <w:t>然后</w:t>
      </w:r>
      <w:r>
        <w:rPr>
          <w:rFonts w:ascii="Times New Roman" w:hAnsi="Times New Roman"/>
          <w:sz w:val="21"/>
          <w:szCs w:val="21"/>
        </w:rPr>
        <w:t>消除冗余的联系。</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Times New Roman" w:hAnsi="Times New Roman"/>
          <w:sz w:val="21"/>
          <w:szCs w:val="21"/>
        </w:rPr>
        <w:t>3）根据</w:t>
      </w:r>
      <w:r>
        <w:rPr>
          <w:rFonts w:ascii="Times New Roman" w:hAnsi="Times New Roman"/>
          <w:sz w:val="21"/>
          <w:szCs w:val="21"/>
        </w:rPr>
        <w:t>数据依赖的理论对关系模式逐一进行分析，</w:t>
      </w:r>
      <w:r>
        <w:rPr>
          <w:rFonts w:hint="eastAsia" w:ascii="Times New Roman" w:hAnsi="Times New Roman"/>
          <w:sz w:val="21"/>
          <w:szCs w:val="21"/>
        </w:rPr>
        <w:t>考察</w:t>
      </w:r>
      <w:r>
        <w:rPr>
          <w:rFonts w:ascii="Times New Roman" w:hAnsi="Times New Roman"/>
          <w:sz w:val="21"/>
          <w:szCs w:val="21"/>
        </w:rPr>
        <w:t>是否存在部分函数依赖、传递函数依赖、多值依赖等，确定各关系模式分别属于第几范式。</w:t>
      </w:r>
    </w:p>
    <w:p>
      <w:pPr>
        <w:widowControl w:val="0"/>
        <w:topLinePunct/>
        <w:snapToGrid w:val="0"/>
        <w:spacing w:after="0" w:line="300" w:lineRule="auto"/>
        <w:ind w:firstLine="442" w:firstLineChars="201"/>
        <w:jc w:val="both"/>
        <w:rPr>
          <w:rFonts w:ascii="Times New Roman" w:hAnsi="Times New Roman"/>
          <w:sz w:val="21"/>
          <w:szCs w:val="21"/>
        </w:rPr>
      </w:pPr>
      <w:r>
        <w:rPr>
          <w:rFonts w:hint="eastAsia" w:ascii="Times New Roman" w:hAnsi="Times New Roman" w:eastAsia="黑体"/>
          <w:szCs w:val="21"/>
        </w:rPr>
        <w:t>4）</w:t>
      </w:r>
      <w:r>
        <w:rPr>
          <w:rFonts w:ascii="Times New Roman" w:hAnsi="Times New Roman"/>
          <w:sz w:val="21"/>
          <w:szCs w:val="21"/>
        </w:rPr>
        <w:t>按照需求分析阶段得到的各种应用对数据处理的要求，分析对于这样的应用环境这些模式是否合适，确定是否要对它们进行合并或分解。</w:t>
      </w:r>
    </w:p>
    <w:p>
      <w:pPr>
        <w:topLinePunct/>
        <w:snapToGrid w:val="0"/>
        <w:spacing w:after="0" w:line="240" w:lineRule="auto"/>
        <w:ind w:firstLine="420" w:firstLineChars="200"/>
        <w:rPr>
          <w:rFonts w:ascii="宋体" w:hAnsi="宋体"/>
          <w:color w:val="FF0000"/>
          <w:sz w:val="21"/>
          <w:szCs w:val="21"/>
        </w:rPr>
      </w:pPr>
      <w:r>
        <w:rPr>
          <w:rFonts w:hint="eastAsia" w:ascii="Times New Roman" w:hAnsi="Times New Roman"/>
          <w:sz w:val="21"/>
          <w:szCs w:val="21"/>
        </w:rPr>
        <w:t>5）利用</w:t>
      </w:r>
      <w:r>
        <w:rPr>
          <w:rFonts w:ascii="Times New Roman" w:hAnsi="Times New Roman"/>
          <w:sz w:val="21"/>
          <w:szCs w:val="21"/>
        </w:rPr>
        <w:t>需求分析阶段得到的各种应用对数据处理的要求，对关系模式进行必要的分解或合并，以提高数据操作的效率和存储空间的利用率。常用水平分解和垂直分解。</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数据模型的优化</w:t>
      </w:r>
      <w:r>
        <w:rPr>
          <w:rFonts w:hint="eastAsia" w:ascii="Times New Roman" w:hAnsi="Times New Roman"/>
          <w:kern w:val="20"/>
          <w:sz w:val="21"/>
          <w:szCs w:val="21"/>
        </w:rPr>
        <w:t>（</w:t>
      </w:r>
      <w:r>
        <w:rPr>
          <w:rFonts w:ascii="Times New Roman" w:hAnsi="Times New Roman"/>
          <w:sz w:val="21"/>
          <w:szCs w:val="21"/>
        </w:rPr>
        <w:t>规范化</w:t>
      </w:r>
      <w:r>
        <w:rPr>
          <w:rFonts w:hint="eastAsia" w:ascii="Times New Roman" w:hAnsi="Times New Roman"/>
          <w:kern w:val="20"/>
          <w:sz w:val="21"/>
          <w:szCs w:val="21"/>
        </w:rPr>
        <w:t>）方法</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widowControl w:val="0"/>
        <w:tabs>
          <w:tab w:val="left" w:pos="1100"/>
        </w:tabs>
        <w:topLinePunct/>
        <w:adjustRightInd w:val="0"/>
        <w:snapToGrid w:val="0"/>
        <w:spacing w:after="0" w:line="300" w:lineRule="auto"/>
        <w:ind w:left="426"/>
        <w:jc w:val="both"/>
        <w:rPr>
          <w:rFonts w:hint="eastAsia" w:ascii="Times New Roman" w:hAnsi="Times New Roman"/>
          <w:kern w:val="20"/>
          <w:sz w:val="21"/>
          <w:szCs w:val="21"/>
        </w:rPr>
      </w:pPr>
      <w:r>
        <w:rPr>
          <w:rFonts w:hint="eastAsia" w:asciiTheme="minorEastAsia" w:hAnsiTheme="minorEastAsia" w:eastAsiaTheme="minorEastAsia"/>
          <w:color w:val="FF0000"/>
          <w:sz w:val="21"/>
          <w:szCs w:val="21"/>
        </w:rPr>
        <w:t>7.[</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kern w:val="20"/>
          <w:sz w:val="21"/>
          <w:szCs w:val="21"/>
        </w:rPr>
        <w:t>（7）</w:t>
      </w:r>
      <w:r>
        <w:rPr>
          <w:rFonts w:ascii="Times New Roman" w:hAnsi="Times New Roman"/>
          <w:kern w:val="20"/>
          <w:sz w:val="21"/>
          <w:szCs w:val="21"/>
        </w:rPr>
        <w:t>简述数据库物理结构设计阶段的主要工作。</w:t>
      </w:r>
      <w:r>
        <w:rPr>
          <w:rFonts w:ascii="Times New Roman" w:hAnsi="Times New Roman"/>
          <w:kern w:val="20"/>
          <w:sz w:val="21"/>
          <w:szCs w:val="21"/>
        </w:rPr>
        <w:tab/>
      </w:r>
    </w:p>
    <w:p>
      <w:pPr>
        <w:adjustRightInd w:val="0"/>
        <w:snapToGrid w:val="0"/>
        <w:spacing w:after="0" w:line="300" w:lineRule="auto"/>
        <w:ind w:firstLine="425"/>
        <w:jc w:val="both"/>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ascii="Times New Roman" w:hAnsi="Times New Roman"/>
          <w:b/>
          <w:sz w:val="21"/>
          <w:szCs w:val="21"/>
        </w:rPr>
        <w:t>数据库物理设计</w:t>
      </w:r>
      <w:r>
        <w:rPr>
          <w:rFonts w:ascii="Times New Roman" w:hAnsi="Times New Roman"/>
          <w:sz w:val="21"/>
          <w:szCs w:val="21"/>
        </w:rPr>
        <w:t>是指</w:t>
      </w:r>
      <w:r>
        <w:rPr>
          <w:rFonts w:hint="eastAsia" w:ascii="Times New Roman" w:hAnsi="Times New Roman"/>
          <w:sz w:val="21"/>
          <w:szCs w:val="21"/>
        </w:rPr>
        <w:t>对</w:t>
      </w:r>
      <w:r>
        <w:rPr>
          <w:rFonts w:ascii="Times New Roman" w:hAnsi="Times New Roman"/>
          <w:sz w:val="21"/>
          <w:szCs w:val="21"/>
        </w:rPr>
        <w:t>数据逻辑模型</w:t>
      </w:r>
      <w:r>
        <w:rPr>
          <w:rFonts w:hint="eastAsia" w:ascii="Times New Roman" w:hAnsi="Times New Roman"/>
          <w:sz w:val="21"/>
          <w:szCs w:val="21"/>
        </w:rPr>
        <w:t>确定</w:t>
      </w:r>
      <w:r>
        <w:rPr>
          <w:rFonts w:ascii="Times New Roman" w:hAnsi="Times New Roman"/>
          <w:sz w:val="21"/>
          <w:szCs w:val="21"/>
        </w:rPr>
        <w:t>最适合</w:t>
      </w:r>
      <w:r>
        <w:rPr>
          <w:rFonts w:hint="eastAsia" w:ascii="Times New Roman" w:hAnsi="Times New Roman"/>
          <w:sz w:val="21"/>
          <w:szCs w:val="21"/>
        </w:rPr>
        <w:t>系统运行</w:t>
      </w:r>
      <w:r>
        <w:rPr>
          <w:rFonts w:ascii="Times New Roman" w:hAnsi="Times New Roman"/>
          <w:sz w:val="21"/>
          <w:szCs w:val="21"/>
        </w:rPr>
        <w:t>的物理结构的过程。</w:t>
      </w:r>
      <w:r>
        <w:rPr>
          <w:rFonts w:hint="eastAsia" w:ascii="Times New Roman" w:hAnsi="Times New Roman"/>
          <w:b/>
          <w:bCs/>
          <w:sz w:val="21"/>
          <w:szCs w:val="21"/>
        </w:rPr>
        <w:t>主要</w:t>
      </w:r>
      <w:r>
        <w:rPr>
          <w:rFonts w:ascii="Times New Roman" w:hAnsi="Times New Roman"/>
          <w:b/>
          <w:bCs/>
          <w:sz w:val="21"/>
          <w:szCs w:val="21"/>
        </w:rPr>
        <w:t>任务是</w:t>
      </w:r>
      <w:r>
        <w:rPr>
          <w:rFonts w:ascii="Times New Roman" w:hAnsi="Times New Roman"/>
          <w:sz w:val="21"/>
          <w:szCs w:val="21"/>
        </w:rPr>
        <w:t>为数据库逻辑模式</w:t>
      </w:r>
      <w:r>
        <w:rPr>
          <w:rFonts w:hint="eastAsia" w:ascii="Times New Roman" w:hAnsi="Times New Roman"/>
          <w:sz w:val="21"/>
          <w:szCs w:val="21"/>
        </w:rPr>
        <w:t>（</w:t>
      </w:r>
      <w:r>
        <w:rPr>
          <w:rFonts w:ascii="Times New Roman" w:hAnsi="Times New Roman"/>
          <w:sz w:val="21"/>
          <w:szCs w:val="21"/>
        </w:rPr>
        <w:t>结构</w:t>
      </w:r>
      <w:r>
        <w:rPr>
          <w:rFonts w:hint="eastAsia" w:ascii="Times New Roman" w:hAnsi="Times New Roman"/>
          <w:sz w:val="21"/>
          <w:szCs w:val="21"/>
        </w:rPr>
        <w:t>）</w:t>
      </w:r>
      <w:r>
        <w:rPr>
          <w:rFonts w:ascii="Times New Roman" w:hAnsi="Times New Roman"/>
          <w:sz w:val="21"/>
          <w:szCs w:val="21"/>
        </w:rPr>
        <w:t>选择合适的应用环境的物理结构，确定</w:t>
      </w:r>
      <w:r>
        <w:rPr>
          <w:rFonts w:hint="eastAsia" w:ascii="Times New Roman" w:hAnsi="Times New Roman"/>
          <w:sz w:val="21"/>
          <w:szCs w:val="21"/>
        </w:rPr>
        <w:t>高</w:t>
      </w:r>
      <w:r>
        <w:rPr>
          <w:rFonts w:ascii="Times New Roman" w:hAnsi="Times New Roman"/>
          <w:sz w:val="21"/>
          <w:szCs w:val="21"/>
        </w:rPr>
        <w:t>效实现逻辑结构模式的数据库存储模式</w:t>
      </w:r>
      <w:r>
        <w:rPr>
          <w:rFonts w:hint="eastAsia" w:ascii="Times New Roman" w:hAnsi="Times New Roman"/>
          <w:sz w:val="21"/>
          <w:szCs w:val="21"/>
        </w:rPr>
        <w:t>、设备上的</w:t>
      </w:r>
      <w:r>
        <w:rPr>
          <w:rFonts w:ascii="Times New Roman" w:hAnsi="Times New Roman"/>
          <w:sz w:val="21"/>
          <w:szCs w:val="21"/>
        </w:rPr>
        <w:t>存储结构和存取方法，然后对该存储模式进行性能评价。若满足用户</w:t>
      </w:r>
      <w:r>
        <w:rPr>
          <w:rFonts w:hint="eastAsia" w:ascii="Times New Roman" w:hAnsi="Times New Roman"/>
          <w:sz w:val="21"/>
          <w:szCs w:val="21"/>
        </w:rPr>
        <w:t>及系统</w:t>
      </w:r>
      <w:r>
        <w:rPr>
          <w:rFonts w:ascii="Times New Roman" w:hAnsi="Times New Roman"/>
          <w:sz w:val="21"/>
          <w:szCs w:val="21"/>
        </w:rPr>
        <w:t>需求，则可进一步</w:t>
      </w:r>
      <w:r>
        <w:rPr>
          <w:rFonts w:hint="eastAsia" w:ascii="Times New Roman" w:hAnsi="Times New Roman"/>
          <w:sz w:val="21"/>
          <w:szCs w:val="21"/>
        </w:rPr>
        <w:t>进行</w:t>
      </w:r>
      <w:r>
        <w:rPr>
          <w:rFonts w:ascii="Times New Roman" w:hAnsi="Times New Roman"/>
          <w:sz w:val="21"/>
          <w:szCs w:val="21"/>
        </w:rPr>
        <w:t>数据库实施，否则需要修改或重新设计物理结构，</w:t>
      </w:r>
      <w:r>
        <w:rPr>
          <w:rFonts w:hint="eastAsia" w:ascii="Times New Roman" w:hAnsi="Times New Roman"/>
          <w:sz w:val="21"/>
          <w:szCs w:val="21"/>
        </w:rPr>
        <w:t>最后</w:t>
      </w:r>
      <w:r>
        <w:rPr>
          <w:rFonts w:ascii="Times New Roman" w:hAnsi="Times New Roman"/>
          <w:sz w:val="21"/>
          <w:szCs w:val="21"/>
        </w:rPr>
        <w:t>得到一个性能</w:t>
      </w:r>
      <w:r>
        <w:rPr>
          <w:rFonts w:hint="eastAsia" w:ascii="Times New Roman" w:hAnsi="Times New Roman"/>
          <w:sz w:val="21"/>
          <w:szCs w:val="21"/>
        </w:rPr>
        <w:t>优良</w:t>
      </w:r>
      <w:r>
        <w:rPr>
          <w:rFonts w:ascii="Times New Roman" w:hAnsi="Times New Roman"/>
          <w:sz w:val="21"/>
          <w:szCs w:val="21"/>
        </w:rPr>
        <w:t>的存储模式。</w:t>
      </w:r>
    </w:p>
    <w:p>
      <w:pPr>
        <w:widowControl w:val="0"/>
        <w:topLinePunct/>
        <w:snapToGrid w:val="0"/>
        <w:spacing w:after="0" w:line="300" w:lineRule="auto"/>
        <w:ind w:firstLine="424" w:firstLineChars="201"/>
        <w:jc w:val="both"/>
        <w:rPr>
          <w:rFonts w:ascii="Times New Roman" w:hAnsi="Times New Roman"/>
          <w:sz w:val="21"/>
          <w:szCs w:val="21"/>
        </w:rPr>
      </w:pPr>
      <w:r>
        <w:rPr>
          <w:rFonts w:ascii="Times New Roman" w:hAnsi="Times New Roman"/>
          <w:b/>
          <w:bCs/>
          <w:sz w:val="21"/>
          <w:szCs w:val="21"/>
        </w:rPr>
        <w:t>数据库物理设计</w:t>
      </w:r>
      <w:r>
        <w:rPr>
          <w:rFonts w:hint="eastAsia" w:ascii="Times New Roman" w:hAnsi="Times New Roman"/>
          <w:b/>
          <w:bCs/>
          <w:sz w:val="21"/>
          <w:szCs w:val="21"/>
        </w:rPr>
        <w:t>主要工作</w:t>
      </w:r>
      <w:r>
        <w:rPr>
          <w:rFonts w:ascii="Times New Roman" w:hAnsi="Times New Roman"/>
          <w:sz w:val="21"/>
          <w:szCs w:val="21"/>
        </w:rPr>
        <w:t>包括</w:t>
      </w:r>
      <w:r>
        <w:rPr>
          <w:rFonts w:hint="eastAsia" w:ascii="Times New Roman" w:hAnsi="Times New Roman"/>
          <w:sz w:val="21"/>
          <w:szCs w:val="21"/>
        </w:rPr>
        <w:t>3个方面：</w:t>
      </w:r>
      <w:r>
        <w:rPr>
          <w:rFonts w:ascii="Times New Roman" w:hAnsi="Times New Roman"/>
          <w:sz w:val="21"/>
          <w:szCs w:val="21"/>
        </w:rPr>
        <w:t>记录存储结构的设计</w:t>
      </w:r>
      <w:r>
        <w:rPr>
          <w:rFonts w:hint="eastAsia" w:ascii="Times New Roman" w:hAnsi="Times New Roman"/>
          <w:sz w:val="21"/>
          <w:szCs w:val="21"/>
        </w:rPr>
        <w:t>、</w:t>
      </w:r>
      <w:r>
        <w:rPr>
          <w:rFonts w:ascii="Times New Roman" w:hAnsi="Times New Roman"/>
          <w:sz w:val="21"/>
          <w:szCs w:val="21"/>
        </w:rPr>
        <w:t>存储路径的设计</w:t>
      </w:r>
      <w:r>
        <w:rPr>
          <w:rFonts w:hint="eastAsia" w:ascii="Times New Roman" w:hAnsi="Times New Roman"/>
          <w:sz w:val="21"/>
          <w:szCs w:val="21"/>
        </w:rPr>
        <w:t>、</w:t>
      </w:r>
      <w:r>
        <w:rPr>
          <w:rFonts w:ascii="Times New Roman" w:hAnsi="Times New Roman"/>
          <w:sz w:val="21"/>
          <w:szCs w:val="21"/>
        </w:rPr>
        <w:t>记录集簇的设计。</w:t>
      </w:r>
    </w:p>
    <w:p>
      <w:pPr>
        <w:widowControl w:val="0"/>
        <w:topLinePunct/>
        <w:snapToGrid w:val="0"/>
        <w:spacing w:after="0" w:line="300" w:lineRule="auto"/>
        <w:ind w:firstLine="422" w:firstLineChars="201"/>
        <w:jc w:val="both"/>
        <w:rPr>
          <w:rFonts w:ascii="Times New Roman" w:hAnsi="Times New Roman"/>
          <w:sz w:val="21"/>
          <w:szCs w:val="21"/>
        </w:rPr>
      </w:pPr>
      <w:r>
        <w:rPr>
          <w:rFonts w:ascii="Times New Roman" w:hAnsi="Times New Roman"/>
          <w:sz w:val="21"/>
          <w:szCs w:val="21"/>
        </w:rPr>
        <w:t>1）记录存储结构的设计</w:t>
      </w:r>
      <w:r>
        <w:rPr>
          <w:rFonts w:hint="eastAsia" w:ascii="Times New Roman" w:hAnsi="Times New Roman"/>
          <w:sz w:val="21"/>
          <w:szCs w:val="21"/>
        </w:rPr>
        <w:t>。</w:t>
      </w:r>
      <w:r>
        <w:rPr>
          <w:rFonts w:ascii="Times New Roman" w:hAnsi="Times New Roman"/>
          <w:sz w:val="21"/>
          <w:szCs w:val="21"/>
        </w:rPr>
        <w:t>是设计存储记录结构形式，涉及不定长数据项的表示。</w:t>
      </w:r>
      <w:r>
        <w:rPr>
          <w:rFonts w:hint="eastAsia" w:ascii="Times New Roman" w:hAnsi="Times New Roman"/>
          <w:sz w:val="21"/>
          <w:szCs w:val="21"/>
        </w:rPr>
        <w:t>有3</w:t>
      </w:r>
      <w:r>
        <w:rPr>
          <w:rFonts w:ascii="Times New Roman" w:hAnsi="Times New Roman"/>
          <w:sz w:val="21"/>
          <w:szCs w:val="21"/>
        </w:rPr>
        <w:t>种数据存储方式：</w:t>
      </w:r>
      <w:r>
        <w:rPr>
          <w:rFonts w:hint="eastAsia" w:ascii="Times New Roman" w:hAnsi="Times New Roman"/>
          <w:sz w:val="21"/>
          <w:szCs w:val="21"/>
        </w:rPr>
        <w:t>顺序存储、散列存储、聚集存储</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sz w:val="21"/>
          <w:szCs w:val="21"/>
        </w:rPr>
      </w:pPr>
      <w:r>
        <w:rPr>
          <w:rFonts w:ascii="Times New Roman" w:hAnsi="Times New Roman"/>
          <w:sz w:val="21"/>
          <w:szCs w:val="21"/>
        </w:rPr>
        <w:t>2）关系模式存取方法的选择</w:t>
      </w:r>
      <w:r>
        <w:rPr>
          <w:rFonts w:hint="eastAsia" w:ascii="Times New Roman" w:hAnsi="Times New Roman"/>
          <w:sz w:val="21"/>
          <w:szCs w:val="21"/>
        </w:rPr>
        <w:t>。通常，</w:t>
      </w:r>
      <w:r>
        <w:rPr>
          <w:rFonts w:ascii="Times New Roman" w:hAnsi="Times New Roman"/>
          <w:b/>
          <w:bCs/>
          <w:sz w:val="21"/>
          <w:szCs w:val="21"/>
        </w:rPr>
        <w:t>DBMS</w:t>
      </w:r>
      <w:r>
        <w:rPr>
          <w:rFonts w:hint="eastAsia" w:ascii="Times New Roman" w:hAnsi="Times New Roman"/>
          <w:b/>
          <w:bCs/>
          <w:sz w:val="21"/>
          <w:szCs w:val="21"/>
        </w:rPr>
        <w:t>主要</w:t>
      </w:r>
      <w:r>
        <w:rPr>
          <w:rFonts w:ascii="Times New Roman" w:hAnsi="Times New Roman"/>
          <w:b/>
          <w:bCs/>
          <w:sz w:val="21"/>
          <w:szCs w:val="21"/>
        </w:rPr>
        <w:t>存取方法</w:t>
      </w:r>
      <w:r>
        <w:rPr>
          <w:rFonts w:ascii="Times New Roman" w:hAnsi="Times New Roman"/>
          <w:sz w:val="21"/>
          <w:szCs w:val="21"/>
        </w:rPr>
        <w:t>有</w:t>
      </w:r>
      <w:r>
        <w:rPr>
          <w:rFonts w:hint="eastAsia" w:ascii="Times New Roman" w:hAnsi="Times New Roman"/>
          <w:sz w:val="21"/>
          <w:szCs w:val="21"/>
        </w:rPr>
        <w:t>3种</w:t>
      </w:r>
      <w:r>
        <w:rPr>
          <w:rFonts w:ascii="Times New Roman" w:hAnsi="Times New Roman"/>
          <w:sz w:val="21"/>
          <w:szCs w:val="21"/>
        </w:rPr>
        <w:t>。</w:t>
      </w:r>
    </w:p>
    <w:p>
      <w:pPr>
        <w:widowControl w:val="0"/>
        <w:topLinePunct/>
        <w:snapToGrid w:val="0"/>
        <w:spacing w:after="0" w:line="300" w:lineRule="auto"/>
        <w:ind w:firstLine="422" w:firstLineChars="201"/>
        <w:jc w:val="both"/>
        <w:rPr>
          <w:rFonts w:ascii="Times New Roman" w:hAnsi="Times New Roman" w:eastAsia="黑体"/>
          <w:iCs/>
          <w:sz w:val="21"/>
        </w:rPr>
      </w:pPr>
      <w:r>
        <w:rPr>
          <w:rFonts w:hint="eastAsia" w:ascii="宋体" w:hAnsi="宋体"/>
          <w:sz w:val="21"/>
          <w:szCs w:val="21"/>
        </w:rPr>
        <w:t>①</w:t>
      </w:r>
      <w:r>
        <w:rPr>
          <w:rFonts w:ascii="Times New Roman" w:hAnsi="Times New Roman"/>
          <w:sz w:val="21"/>
          <w:szCs w:val="21"/>
        </w:rPr>
        <w:t>索引方法</w:t>
      </w:r>
      <w:r>
        <w:rPr>
          <w:rFonts w:hint="eastAsia" w:ascii="Times New Roman" w:hAnsi="Times New Roman"/>
          <w:sz w:val="21"/>
          <w:szCs w:val="21"/>
        </w:rPr>
        <w:t>。</w:t>
      </w:r>
      <w:r>
        <w:rPr>
          <w:rFonts w:ascii="Times New Roman" w:hAnsi="Times New Roman"/>
          <w:sz w:val="21"/>
          <w:szCs w:val="21"/>
        </w:rPr>
        <w:t>主要</w:t>
      </w:r>
      <w:r>
        <w:rPr>
          <w:rFonts w:hint="eastAsia" w:ascii="Times New Roman" w:hAnsi="Times New Roman"/>
          <w:sz w:val="21"/>
          <w:szCs w:val="21"/>
        </w:rPr>
        <w:t>包括</w:t>
      </w:r>
      <w:r>
        <w:rPr>
          <w:rFonts w:ascii="Times New Roman" w:hAnsi="Times New Roman"/>
          <w:sz w:val="21"/>
          <w:szCs w:val="21"/>
        </w:rPr>
        <w:t>：</w:t>
      </w:r>
      <w:r>
        <w:rPr>
          <w:rFonts w:hint="eastAsia" w:ascii="Times New Roman" w:hAnsi="Times New Roman"/>
          <w:sz w:val="21"/>
          <w:szCs w:val="21"/>
        </w:rPr>
        <w:t>确定</w:t>
      </w:r>
      <w:r>
        <w:rPr>
          <w:rFonts w:ascii="Times New Roman" w:hAnsi="Times New Roman"/>
          <w:sz w:val="21"/>
          <w:szCs w:val="21"/>
        </w:rPr>
        <w:t>建立索引</w:t>
      </w:r>
      <w:r>
        <w:rPr>
          <w:rFonts w:hint="eastAsia" w:ascii="Times New Roman" w:hAnsi="Times New Roman"/>
          <w:sz w:val="21"/>
          <w:szCs w:val="21"/>
        </w:rPr>
        <w:t>或</w:t>
      </w:r>
      <w:r>
        <w:rPr>
          <w:rFonts w:ascii="Times New Roman" w:hAnsi="Times New Roman"/>
          <w:sz w:val="21"/>
          <w:szCs w:val="21"/>
        </w:rPr>
        <w:t>组合索引</w:t>
      </w:r>
      <w:r>
        <w:rPr>
          <w:rFonts w:hint="eastAsia" w:ascii="Times New Roman" w:hAnsi="Times New Roman"/>
          <w:sz w:val="21"/>
          <w:szCs w:val="21"/>
        </w:rPr>
        <w:t>的</w:t>
      </w:r>
      <w:r>
        <w:rPr>
          <w:rFonts w:ascii="Times New Roman" w:hAnsi="Times New Roman"/>
          <w:sz w:val="21"/>
          <w:szCs w:val="21"/>
        </w:rPr>
        <w:t>属性列，</w:t>
      </w:r>
      <w:r>
        <w:rPr>
          <w:rFonts w:hint="eastAsia" w:ascii="Times New Roman" w:hAnsi="Times New Roman"/>
          <w:sz w:val="21"/>
          <w:szCs w:val="21"/>
        </w:rPr>
        <w:t>以及指定</w:t>
      </w:r>
      <w:r>
        <w:rPr>
          <w:rFonts w:ascii="Times New Roman" w:hAnsi="Times New Roman"/>
          <w:sz w:val="21"/>
          <w:szCs w:val="21"/>
        </w:rPr>
        <w:t>索引设计为唯一索引。</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②</w:t>
      </w:r>
      <w:r>
        <w:rPr>
          <w:rFonts w:ascii="Times New Roman" w:hAnsi="Times New Roman"/>
          <w:sz w:val="21"/>
          <w:szCs w:val="21"/>
        </w:rPr>
        <w:t>聚集索引</w:t>
      </w:r>
      <w:r>
        <w:rPr>
          <w:rFonts w:hint="eastAsia" w:ascii="Times New Roman" w:hAnsi="Times New Roman"/>
          <w:sz w:val="21"/>
          <w:szCs w:val="21"/>
        </w:rPr>
        <w:t>。</w:t>
      </w:r>
      <w:r>
        <w:rPr>
          <w:rFonts w:ascii="Times New Roman" w:hAnsi="Times New Roman"/>
          <w:sz w:val="21"/>
          <w:szCs w:val="21"/>
        </w:rPr>
        <w:t>采用聚集索引的方法可将某个属性（组）上具有相同值的</w:t>
      </w:r>
      <w:r>
        <w:rPr>
          <w:rFonts w:hint="eastAsia" w:ascii="Times New Roman" w:hAnsi="Times New Roman"/>
          <w:sz w:val="21"/>
          <w:szCs w:val="21"/>
        </w:rPr>
        <w:t>记录</w:t>
      </w:r>
      <w:r>
        <w:rPr>
          <w:rFonts w:ascii="Times New Roman" w:hAnsi="Times New Roman"/>
          <w:sz w:val="21"/>
          <w:szCs w:val="21"/>
        </w:rPr>
        <w:t>集中存放在连续的物理块上，从而</w:t>
      </w:r>
      <w:r>
        <w:rPr>
          <w:rFonts w:hint="eastAsia" w:ascii="Times New Roman" w:hAnsi="Times New Roman"/>
          <w:sz w:val="21"/>
          <w:szCs w:val="21"/>
        </w:rPr>
        <w:t>极</w:t>
      </w:r>
      <w:r>
        <w:rPr>
          <w:rFonts w:ascii="Times New Roman" w:hAnsi="Times New Roman"/>
          <w:sz w:val="21"/>
          <w:szCs w:val="21"/>
        </w:rPr>
        <w:t>大提高</w:t>
      </w:r>
      <w:r>
        <w:rPr>
          <w:rFonts w:hint="eastAsia" w:ascii="Times New Roman" w:hAnsi="Times New Roman"/>
          <w:sz w:val="21"/>
          <w:szCs w:val="21"/>
        </w:rPr>
        <w:t>相关</w:t>
      </w:r>
      <w:r>
        <w:rPr>
          <w:rFonts w:ascii="Times New Roman" w:hAnsi="Times New Roman"/>
          <w:sz w:val="21"/>
          <w:szCs w:val="21"/>
        </w:rPr>
        <w:t>属性的查询效率。</w:t>
      </w:r>
    </w:p>
    <w:p>
      <w:pPr>
        <w:widowControl w:val="0"/>
        <w:topLinePunct/>
        <w:snapToGrid w:val="0"/>
        <w:spacing w:after="0" w:line="300" w:lineRule="auto"/>
        <w:ind w:firstLine="422" w:firstLineChars="201"/>
        <w:jc w:val="both"/>
        <w:rPr>
          <w:rFonts w:ascii="Times New Roman" w:hAnsi="Times New Roman"/>
          <w:sz w:val="21"/>
          <w:szCs w:val="21"/>
        </w:rPr>
      </w:pPr>
      <w:r>
        <w:rPr>
          <w:rFonts w:hint="eastAsia" w:ascii="宋体" w:hAnsi="宋体"/>
          <w:sz w:val="21"/>
          <w:szCs w:val="21"/>
        </w:rPr>
        <w:t>③</w:t>
      </w:r>
      <w:r>
        <w:rPr>
          <w:rFonts w:ascii="Times New Roman" w:hAnsi="Times New Roman"/>
          <w:sz w:val="21"/>
          <w:szCs w:val="21"/>
        </w:rPr>
        <w:t>散列方法</w:t>
      </w:r>
      <w:r>
        <w:rPr>
          <w:rFonts w:hint="eastAsia" w:ascii="Times New Roman" w:hAnsi="Times New Roman"/>
          <w:sz w:val="21"/>
          <w:szCs w:val="21"/>
        </w:rPr>
        <w:t>。</w:t>
      </w:r>
      <w:r>
        <w:rPr>
          <w:rFonts w:ascii="Times New Roman" w:hAnsi="Times New Roman"/>
          <w:sz w:val="21"/>
          <w:szCs w:val="21"/>
        </w:rPr>
        <w:t>当关系满足下列两个条件时，可以选择HASH存取方法：</w:t>
      </w:r>
      <w:r>
        <w:rPr>
          <w:rFonts w:hint="eastAsia" w:ascii="Times New Roman" w:hAnsi="Times New Roman"/>
          <w:sz w:val="21"/>
          <w:szCs w:val="21"/>
        </w:rPr>
        <w:t>一是</w:t>
      </w:r>
      <w:r>
        <w:rPr>
          <w:rFonts w:ascii="Times New Roman" w:hAnsi="Times New Roman"/>
          <w:sz w:val="21"/>
          <w:szCs w:val="21"/>
        </w:rPr>
        <w:t>关系的属性主要出现在等值连接条件中或在相等比较选择条件中。</w:t>
      </w:r>
      <w:r>
        <w:rPr>
          <w:rFonts w:hint="eastAsia" w:ascii="Times New Roman" w:hAnsi="Times New Roman"/>
          <w:sz w:val="21"/>
          <w:szCs w:val="21"/>
        </w:rPr>
        <w:t>二是</w:t>
      </w:r>
      <w:r>
        <w:rPr>
          <w:rFonts w:ascii="Times New Roman" w:hAnsi="Times New Roman"/>
          <w:sz w:val="21"/>
          <w:szCs w:val="21"/>
        </w:rPr>
        <w:t>关系大小可预知且不变或动态改变，</w:t>
      </w:r>
      <w:r>
        <w:rPr>
          <w:rFonts w:hint="eastAsia" w:ascii="Times New Roman" w:hAnsi="Times New Roman"/>
          <w:sz w:val="21"/>
          <w:szCs w:val="21"/>
        </w:rPr>
        <w:t>而</w:t>
      </w:r>
      <w:r>
        <w:rPr>
          <w:rFonts w:ascii="Times New Roman" w:hAnsi="Times New Roman"/>
          <w:sz w:val="21"/>
          <w:szCs w:val="21"/>
        </w:rPr>
        <w:t>所选DBMS可提供动态HASH存取方法。</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数据库物理结构设计阶段主要工作</w:t>
      </w:r>
      <w:r>
        <w:rPr>
          <w:rFonts w:hint="eastAsia" w:ascii="Times New Roman" w:hAnsi="Times New Roman"/>
          <w:kern w:val="20"/>
          <w:sz w:val="21"/>
          <w:szCs w:val="21"/>
        </w:rPr>
        <w:t>（内容）</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6"/>
        <w:jc w:val="both"/>
        <w:rPr>
          <w:rFonts w:ascii="Times New Roman" w:hAnsi="Times New Roman"/>
          <w:kern w:val="20"/>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kern w:val="20"/>
          <w:sz w:val="21"/>
          <w:szCs w:val="21"/>
        </w:rPr>
      </w:pPr>
      <w:r>
        <w:rPr>
          <w:rFonts w:hint="eastAsia" w:asciiTheme="minorEastAsia" w:hAnsiTheme="minorEastAsia" w:eastAsiaTheme="minorEastAsia"/>
          <w:color w:val="FF0000"/>
          <w:sz w:val="21"/>
          <w:szCs w:val="21"/>
        </w:rPr>
        <w:t>8.[</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难度:2</w:t>
      </w:r>
      <w:r>
        <w:rPr>
          <w:rFonts w:asciiTheme="minorEastAsia" w:hAnsiTheme="minorEastAsia" w:eastAsiaTheme="minorEastAsia"/>
          <w:color w:val="FF0000"/>
          <w:sz w:val="21"/>
          <w:szCs w:val="21"/>
        </w:rPr>
        <w:t>]</w:t>
      </w:r>
      <w:r>
        <w:rPr>
          <w:rFonts w:hint="eastAsia" w:ascii="Times New Roman" w:hAnsi="Times New Roman"/>
          <w:kern w:val="20"/>
          <w:sz w:val="21"/>
          <w:szCs w:val="21"/>
        </w:rPr>
        <w:t>（8）</w:t>
      </w:r>
      <w:r>
        <w:rPr>
          <w:rFonts w:ascii="Times New Roman" w:hAnsi="Times New Roman"/>
          <w:kern w:val="20"/>
          <w:sz w:val="21"/>
          <w:szCs w:val="21"/>
        </w:rPr>
        <w:t>简述数据库实施阶段的主要工作是什么？</w:t>
      </w:r>
    </w:p>
    <w:p>
      <w:pPr>
        <w:topLinePunct/>
        <w:snapToGrid w:val="0"/>
        <w:spacing w:after="0" w:line="240" w:lineRule="auto"/>
        <w:ind w:firstLine="567" w:firstLineChars="270"/>
        <w:rPr>
          <w:rFonts w:asciiTheme="minorEastAsia" w:hAnsiTheme="minorEastAsia" w:eastAsiaTheme="minorEastAsia"/>
          <w:sz w:val="21"/>
          <w:szCs w:val="21"/>
        </w:rPr>
      </w:pPr>
      <w:r>
        <w:rPr>
          <w:rFonts w:hint="eastAsia" w:ascii="宋体" w:hAnsi="宋体"/>
          <w:color w:val="FF0000"/>
          <w:sz w:val="21"/>
          <w:szCs w:val="21"/>
        </w:rPr>
        <w:t>[答案]</w:t>
      </w:r>
      <w:r>
        <w:rPr>
          <w:rFonts w:hint="eastAsia"/>
          <w:sz w:val="21"/>
          <w:szCs w:val="21"/>
        </w:rPr>
        <w:t xml:space="preserve"> </w:t>
      </w:r>
      <w:r>
        <w:rPr>
          <w:rFonts w:ascii="黑体" w:hAnsi="黑体" w:eastAsia="黑体" w:cs="黑体"/>
          <w:color w:val="FF0000"/>
          <w:sz w:val="21"/>
          <w:szCs w:val="21"/>
        </w:rPr>
        <w:t>数据库实施</w:t>
      </w:r>
      <w:r>
        <w:rPr>
          <w:rFonts w:ascii="Times New Roman" w:hAnsi="Times New Roman"/>
          <w:sz w:val="21"/>
          <w:szCs w:val="21"/>
        </w:rPr>
        <w:t>是指建立数据库</w:t>
      </w:r>
      <w:r>
        <w:rPr>
          <w:rFonts w:hint="eastAsia" w:ascii="Times New Roman" w:hAnsi="Times New Roman"/>
          <w:sz w:val="21"/>
          <w:szCs w:val="21"/>
        </w:rPr>
        <w:t>（数据库结构及表）并</w:t>
      </w:r>
      <w:r>
        <w:rPr>
          <w:rFonts w:ascii="Times New Roman" w:hAnsi="Times New Roman"/>
          <w:sz w:val="21"/>
          <w:szCs w:val="21"/>
        </w:rPr>
        <w:t>编写</w:t>
      </w:r>
      <w:r>
        <w:rPr>
          <w:rFonts w:hint="eastAsia" w:ascii="Times New Roman" w:hAnsi="Times New Roman"/>
          <w:sz w:val="21"/>
          <w:szCs w:val="21"/>
        </w:rPr>
        <w:t>和</w:t>
      </w:r>
      <w:r>
        <w:rPr>
          <w:rFonts w:ascii="Times New Roman" w:hAnsi="Times New Roman"/>
          <w:sz w:val="21"/>
          <w:szCs w:val="21"/>
        </w:rPr>
        <w:t>调试应用程序，组织数据入库，并进行试运行。</w:t>
      </w:r>
      <w:r>
        <w:rPr>
          <w:rFonts w:hint="eastAsia" w:ascii="Times New Roman" w:hAnsi="Times New Roman"/>
          <w:sz w:val="21"/>
          <w:szCs w:val="21"/>
        </w:rPr>
        <w:t>完成“系统这么做”工作，并同需求分析确定的指标对照完成情况。</w:t>
      </w:r>
      <w:r>
        <w:rPr>
          <w:rFonts w:ascii="Times New Roman" w:hAnsi="Times New Roman"/>
          <w:sz w:val="21"/>
          <w:szCs w:val="21"/>
        </w:rPr>
        <w:t>是指</w:t>
      </w:r>
      <w:r>
        <w:rPr>
          <w:rFonts w:hint="eastAsia" w:ascii="Times New Roman" w:hAnsi="Times New Roman"/>
          <w:sz w:val="21"/>
          <w:szCs w:val="21"/>
        </w:rPr>
        <w:t>在所有需求分析</w:t>
      </w:r>
      <w:r>
        <w:rPr>
          <w:rFonts w:ascii="Times New Roman" w:hAnsi="Times New Roman"/>
          <w:sz w:val="21"/>
          <w:szCs w:val="21"/>
        </w:rPr>
        <w:t>和</w:t>
      </w:r>
      <w:r>
        <w:rPr>
          <w:rFonts w:hint="eastAsia" w:ascii="Times New Roman" w:hAnsi="Times New Roman"/>
          <w:sz w:val="21"/>
          <w:szCs w:val="21"/>
        </w:rPr>
        <w:t>概念设计、</w:t>
      </w:r>
      <w:r>
        <w:rPr>
          <w:rFonts w:ascii="Times New Roman" w:hAnsi="Times New Roman"/>
          <w:sz w:val="21"/>
          <w:szCs w:val="21"/>
        </w:rPr>
        <w:t>逻辑设计</w:t>
      </w:r>
      <w:r>
        <w:rPr>
          <w:rFonts w:hint="eastAsia" w:ascii="Times New Roman" w:hAnsi="Times New Roman"/>
          <w:sz w:val="21"/>
          <w:szCs w:val="21"/>
        </w:rPr>
        <w:t>、</w:t>
      </w:r>
      <w:r>
        <w:rPr>
          <w:rFonts w:ascii="Times New Roman" w:hAnsi="Times New Roman"/>
          <w:sz w:val="21"/>
          <w:szCs w:val="21"/>
        </w:rPr>
        <w:t>物理设计</w:t>
      </w:r>
      <w:r>
        <w:rPr>
          <w:rFonts w:hint="eastAsia" w:ascii="Times New Roman" w:hAnsi="Times New Roman"/>
          <w:sz w:val="21"/>
          <w:szCs w:val="21"/>
        </w:rPr>
        <w:t>的基础上</w:t>
      </w:r>
      <w:r>
        <w:rPr>
          <w:rFonts w:ascii="Times New Roman" w:hAnsi="Times New Roman"/>
          <w:sz w:val="21"/>
          <w:szCs w:val="21"/>
        </w:rPr>
        <w:t>，在计算机上</w:t>
      </w:r>
      <w:r>
        <w:rPr>
          <w:rFonts w:hint="eastAsia" w:ascii="Times New Roman" w:hAnsi="Times New Roman"/>
          <w:sz w:val="21"/>
          <w:szCs w:val="21"/>
        </w:rPr>
        <w:t>研发数据库应用系统，</w:t>
      </w:r>
      <w:r>
        <w:rPr>
          <w:rFonts w:ascii="Times New Roman" w:hAnsi="Times New Roman"/>
          <w:sz w:val="21"/>
          <w:szCs w:val="21"/>
        </w:rPr>
        <w:t>建立实际数据库结构</w:t>
      </w:r>
      <w:r>
        <w:rPr>
          <w:rFonts w:hint="eastAsia" w:ascii="Times New Roman" w:hAnsi="Times New Roman"/>
          <w:sz w:val="21"/>
          <w:szCs w:val="21"/>
        </w:rPr>
        <w:t>并</w:t>
      </w:r>
      <w:r>
        <w:rPr>
          <w:rFonts w:ascii="Times New Roman" w:hAnsi="Times New Roman"/>
          <w:sz w:val="21"/>
          <w:szCs w:val="21"/>
        </w:rPr>
        <w:t>装入数据，进</w:t>
      </w:r>
      <w:r>
        <w:rPr>
          <w:rFonts w:asciiTheme="minorEastAsia" w:hAnsiTheme="minorEastAsia" w:eastAsiaTheme="minorEastAsia"/>
          <w:sz w:val="21"/>
          <w:szCs w:val="21"/>
        </w:rPr>
        <w:t>行</w:t>
      </w:r>
      <w:r>
        <w:rPr>
          <w:rFonts w:hint="eastAsia" w:asciiTheme="minorEastAsia" w:hAnsiTheme="minorEastAsia" w:eastAsiaTheme="minorEastAsia"/>
          <w:sz w:val="21"/>
          <w:szCs w:val="21"/>
        </w:rPr>
        <w:t>调试</w:t>
      </w:r>
      <w:r>
        <w:rPr>
          <w:rFonts w:asciiTheme="minorEastAsia" w:hAnsiTheme="minorEastAsia" w:eastAsiaTheme="minorEastAsia"/>
          <w:sz w:val="21"/>
          <w:szCs w:val="21"/>
        </w:rPr>
        <w:t>和试运行的过程。</w:t>
      </w:r>
    </w:p>
    <w:p>
      <w:pPr>
        <w:snapToGrid w:val="0"/>
        <w:spacing w:after="0" w:line="240" w:lineRule="auto"/>
        <w:ind w:firstLine="422" w:firstLineChars="201"/>
        <w:jc w:val="both"/>
        <w:outlineLvl w:val="0"/>
        <w:rPr>
          <w:rFonts w:asciiTheme="minorEastAsia" w:hAnsiTheme="minorEastAsia" w:eastAsiaTheme="minorEastAsia"/>
          <w:sz w:val="21"/>
          <w:szCs w:val="21"/>
        </w:rPr>
      </w:pPr>
      <w:r>
        <w:rPr>
          <w:rFonts w:hint="eastAsia" w:asciiTheme="minorEastAsia" w:hAnsiTheme="minorEastAsia" w:eastAsiaTheme="minorEastAsia"/>
          <w:sz w:val="21"/>
          <w:szCs w:val="21"/>
        </w:rPr>
        <w:t>1</w:t>
      </w:r>
      <w:r>
        <w:rPr>
          <w:rFonts w:asciiTheme="minorEastAsia" w:hAnsiTheme="minorEastAsia" w:eastAsiaTheme="minorEastAsia"/>
          <w:sz w:val="21"/>
          <w:szCs w:val="21"/>
        </w:rPr>
        <w:t>）编制与调试应用程序</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asciiTheme="minorEastAsia" w:hAnsiTheme="minorEastAsia" w:eastAsiaTheme="minorEastAsia"/>
          <w:sz w:val="21"/>
          <w:szCs w:val="21"/>
        </w:rPr>
        <w:t>数据库应用程序</w:t>
      </w:r>
      <w:r>
        <w:rPr>
          <w:rFonts w:hint="eastAsia" w:asciiTheme="minorEastAsia" w:hAnsiTheme="minorEastAsia" w:eastAsiaTheme="minorEastAsia"/>
          <w:sz w:val="21"/>
          <w:szCs w:val="21"/>
        </w:rPr>
        <w:t>编写常同</w:t>
      </w:r>
      <w:r>
        <w:rPr>
          <w:rFonts w:asciiTheme="minorEastAsia" w:hAnsiTheme="minorEastAsia" w:eastAsiaTheme="minorEastAsia"/>
          <w:sz w:val="21"/>
          <w:szCs w:val="21"/>
        </w:rPr>
        <w:t>数据库</w:t>
      </w:r>
      <w:r>
        <w:rPr>
          <w:rFonts w:hint="eastAsia" w:asciiTheme="minorEastAsia" w:hAnsiTheme="minorEastAsia" w:eastAsiaTheme="minorEastAsia"/>
          <w:sz w:val="21"/>
          <w:szCs w:val="21"/>
        </w:rPr>
        <w:t>结构</w:t>
      </w:r>
      <w:r>
        <w:rPr>
          <w:rFonts w:asciiTheme="minorEastAsia" w:hAnsiTheme="minorEastAsia" w:eastAsiaTheme="minorEastAsia"/>
          <w:sz w:val="21"/>
          <w:szCs w:val="21"/>
        </w:rPr>
        <w:t>设计</w:t>
      </w:r>
      <w:r>
        <w:rPr>
          <w:rFonts w:hint="eastAsia" w:asciiTheme="minorEastAsia" w:hAnsiTheme="minorEastAsia" w:eastAsiaTheme="minorEastAsia"/>
          <w:sz w:val="21"/>
          <w:szCs w:val="21"/>
        </w:rPr>
        <w:t>一起</w:t>
      </w:r>
      <w:r>
        <w:rPr>
          <w:rFonts w:asciiTheme="minorEastAsia" w:hAnsiTheme="minorEastAsia" w:eastAsiaTheme="minorEastAsia"/>
          <w:sz w:val="21"/>
          <w:szCs w:val="21"/>
        </w:rPr>
        <w:t>进行。</w:t>
      </w:r>
    </w:p>
    <w:p>
      <w:pPr>
        <w:snapToGrid w:val="0"/>
        <w:spacing w:after="0" w:line="240" w:lineRule="auto"/>
        <w:ind w:firstLine="422" w:firstLineChars="201"/>
        <w:jc w:val="both"/>
        <w:outlineLvl w:val="0"/>
        <w:rPr>
          <w:rFonts w:asciiTheme="minorEastAsia" w:hAnsiTheme="minorEastAsia" w:eastAsiaTheme="minorEastAsia"/>
          <w:sz w:val="21"/>
          <w:szCs w:val="21"/>
        </w:rPr>
      </w:pPr>
      <w:r>
        <w:rPr>
          <w:rFonts w:hint="eastAsia" w:asciiTheme="minorEastAsia" w:hAnsiTheme="minorEastAsia" w:eastAsiaTheme="minorEastAsia"/>
          <w:sz w:val="21"/>
          <w:szCs w:val="21"/>
        </w:rPr>
        <w:t>2</w:t>
      </w:r>
      <w:r>
        <w:rPr>
          <w:rFonts w:asciiTheme="minorEastAsia" w:hAnsiTheme="minorEastAsia" w:eastAsiaTheme="minorEastAsia"/>
          <w:sz w:val="21"/>
          <w:szCs w:val="21"/>
        </w:rPr>
        <w:t>）数据库</w:t>
      </w:r>
      <w:r>
        <w:rPr>
          <w:rFonts w:hint="eastAsia" w:asciiTheme="minorEastAsia" w:hAnsiTheme="minorEastAsia" w:eastAsiaTheme="minorEastAsia"/>
          <w:sz w:val="21"/>
          <w:szCs w:val="21"/>
        </w:rPr>
        <w:t>的</w:t>
      </w:r>
      <w:r>
        <w:rPr>
          <w:rFonts w:asciiTheme="minorEastAsia" w:hAnsiTheme="minorEastAsia" w:eastAsiaTheme="minorEastAsia"/>
          <w:sz w:val="21"/>
          <w:szCs w:val="21"/>
        </w:rPr>
        <w:t>试运行</w:t>
      </w:r>
      <w:r>
        <w:rPr>
          <w:rFonts w:hint="eastAsia" w:asciiTheme="minorEastAsia" w:hAnsiTheme="minorEastAsia" w:eastAsiaTheme="minorEastAsia"/>
          <w:sz w:val="21"/>
          <w:szCs w:val="21"/>
        </w:rPr>
        <w:t>。</w:t>
      </w:r>
      <w:r>
        <w:rPr>
          <w:rFonts w:asciiTheme="minorEastAsia" w:hAnsiTheme="minorEastAsia" w:eastAsiaTheme="minorEastAsia"/>
          <w:sz w:val="21"/>
          <w:szCs w:val="21"/>
        </w:rPr>
        <w:t>数据库试运行也称为联合调试。</w:t>
      </w:r>
    </w:p>
    <w:p>
      <w:pPr>
        <w:snapToGrid w:val="0"/>
        <w:spacing w:after="0" w:line="240" w:lineRule="auto"/>
        <w:ind w:firstLine="422" w:firstLineChars="201"/>
        <w:jc w:val="both"/>
        <w:outlineLvl w:val="0"/>
        <w:rPr>
          <w:rFonts w:asciiTheme="minorEastAsia" w:hAnsiTheme="minorEastAsia" w:eastAsiaTheme="minorEastAsia"/>
          <w:sz w:val="21"/>
          <w:szCs w:val="21"/>
        </w:rPr>
      </w:pPr>
      <w:r>
        <w:rPr>
          <w:rFonts w:hint="eastAsia" w:asciiTheme="minorEastAsia" w:hAnsiTheme="minorEastAsia" w:eastAsiaTheme="minorEastAsia"/>
          <w:sz w:val="21"/>
          <w:szCs w:val="21"/>
        </w:rPr>
        <w:t>3</w:t>
      </w:r>
      <w:r>
        <w:rPr>
          <w:rFonts w:asciiTheme="minorEastAsia" w:hAnsiTheme="minorEastAsia" w:eastAsiaTheme="minorEastAsia"/>
          <w:sz w:val="21"/>
          <w:szCs w:val="21"/>
        </w:rPr>
        <w:t>）建立实际数据库结构</w:t>
      </w:r>
      <w:r>
        <w:rPr>
          <w:rFonts w:hint="eastAsia" w:asciiTheme="minorEastAsia" w:hAnsiTheme="minorEastAsia" w:eastAsiaTheme="minorEastAsia"/>
          <w:sz w:val="21"/>
          <w:szCs w:val="21"/>
        </w:rPr>
        <w:t>。在数据库设计的基础上，</w:t>
      </w:r>
      <w:r>
        <w:rPr>
          <w:rFonts w:asciiTheme="minorEastAsia" w:hAnsiTheme="minorEastAsia" w:eastAsiaTheme="minorEastAsia"/>
          <w:sz w:val="21"/>
          <w:szCs w:val="21"/>
        </w:rPr>
        <w:t>确定了数据库的逻辑结构与物理结构后，就可以用所选用的DBMS提供的数据定义语言DDL</w:t>
      </w:r>
      <w:r>
        <w:rPr>
          <w:rFonts w:hint="eastAsia" w:asciiTheme="minorEastAsia" w:hAnsiTheme="minorEastAsia" w:eastAsiaTheme="minorEastAsia"/>
          <w:sz w:val="21"/>
          <w:szCs w:val="21"/>
        </w:rPr>
        <w:t>认真建立相关的</w:t>
      </w:r>
      <w:r>
        <w:rPr>
          <w:rFonts w:asciiTheme="minorEastAsia" w:hAnsiTheme="minorEastAsia" w:eastAsiaTheme="minorEastAsia"/>
          <w:sz w:val="21"/>
          <w:szCs w:val="21"/>
        </w:rPr>
        <w:t>具体</w:t>
      </w:r>
      <w:r>
        <w:rPr>
          <w:rFonts w:hint="eastAsia" w:asciiTheme="minorEastAsia" w:hAnsiTheme="minorEastAsia" w:eastAsiaTheme="minorEastAsia"/>
          <w:sz w:val="21"/>
          <w:szCs w:val="21"/>
        </w:rPr>
        <w:t>数据库</w:t>
      </w:r>
      <w:r>
        <w:rPr>
          <w:rFonts w:asciiTheme="minorEastAsia" w:hAnsiTheme="minorEastAsia" w:eastAsiaTheme="minorEastAsia"/>
          <w:sz w:val="21"/>
          <w:szCs w:val="21"/>
        </w:rPr>
        <w:t>库结构</w:t>
      </w:r>
      <w:r>
        <w:rPr>
          <w:rFonts w:hint="eastAsia" w:asciiTheme="minorEastAsia" w:hAnsiTheme="minorEastAsia" w:eastAsiaTheme="minorEastAsia"/>
          <w:sz w:val="21"/>
          <w:szCs w:val="21"/>
        </w:rPr>
        <w:t>及</w:t>
      </w:r>
      <w:r>
        <w:rPr>
          <w:rFonts w:asciiTheme="minorEastAsia" w:hAnsiTheme="minorEastAsia" w:eastAsiaTheme="minorEastAsia"/>
          <w:sz w:val="21"/>
          <w:szCs w:val="21"/>
        </w:rPr>
        <w:t>数据表</w:t>
      </w:r>
      <w:r>
        <w:rPr>
          <w:rFonts w:hint="eastAsia" w:asciiTheme="minorEastAsia" w:hAnsiTheme="minorEastAsia" w:eastAsiaTheme="minorEastAsia"/>
          <w:sz w:val="21"/>
          <w:szCs w:val="21"/>
        </w:rPr>
        <w:t>和</w:t>
      </w:r>
      <w:r>
        <w:rPr>
          <w:rFonts w:asciiTheme="minorEastAsia" w:hAnsiTheme="minorEastAsia" w:eastAsiaTheme="minorEastAsia"/>
          <w:sz w:val="21"/>
          <w:szCs w:val="21"/>
        </w:rPr>
        <w:t>视图</w:t>
      </w:r>
      <w:r>
        <w:rPr>
          <w:rFonts w:hint="eastAsia" w:asciiTheme="minorEastAsia" w:hAnsiTheme="minorEastAsia" w:eastAsiaTheme="minorEastAsia"/>
          <w:sz w:val="21"/>
          <w:szCs w:val="21"/>
        </w:rPr>
        <w:t>等</w:t>
      </w:r>
      <w:r>
        <w:rPr>
          <w:rFonts w:asciiTheme="minorEastAsia" w:hAnsiTheme="minorEastAsia" w:eastAsiaTheme="minorEastAsia"/>
          <w:sz w:val="21"/>
          <w:szCs w:val="21"/>
        </w:rPr>
        <w:t>。</w:t>
      </w:r>
    </w:p>
    <w:p>
      <w:pPr>
        <w:snapToGrid w:val="0"/>
        <w:spacing w:after="0" w:line="240" w:lineRule="auto"/>
        <w:ind w:firstLine="422" w:firstLineChars="201"/>
        <w:jc w:val="both"/>
        <w:outlineLvl w:val="0"/>
        <w:rPr>
          <w:rFonts w:asciiTheme="minorEastAsia" w:hAnsiTheme="minorEastAsia" w:eastAsiaTheme="minorEastAsia"/>
          <w:spacing w:val="6"/>
          <w:w w:val="95"/>
          <w:kern w:val="2"/>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）加载数据</w:t>
      </w:r>
      <w:r>
        <w:rPr>
          <w:rFonts w:hint="eastAsia" w:asciiTheme="minorEastAsia" w:hAnsiTheme="minorEastAsia" w:eastAsiaTheme="minorEastAsia"/>
          <w:sz w:val="21"/>
          <w:szCs w:val="21"/>
        </w:rPr>
        <w:t>。主要</w:t>
      </w:r>
      <w:r>
        <w:rPr>
          <w:rFonts w:asciiTheme="minorEastAsia" w:hAnsiTheme="minorEastAsia" w:eastAsiaTheme="minorEastAsia"/>
          <w:sz w:val="21"/>
          <w:szCs w:val="21"/>
        </w:rPr>
        <w:t>方法有两种</w:t>
      </w:r>
      <w:r>
        <w:rPr>
          <w:rFonts w:hint="eastAsia" w:asciiTheme="minorEastAsia" w:hAnsiTheme="minorEastAsia" w:eastAsiaTheme="minorEastAsia"/>
          <w:sz w:val="21"/>
          <w:szCs w:val="21"/>
        </w:rPr>
        <w:t>：</w:t>
      </w:r>
      <w:r>
        <w:rPr>
          <w:rFonts w:asciiTheme="minorEastAsia" w:hAnsiTheme="minorEastAsia" w:eastAsiaTheme="minorEastAsia"/>
          <w:sz w:val="21"/>
          <w:szCs w:val="21"/>
        </w:rPr>
        <w:t>人工方法与计算机辅助数据入库方法。</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asciiTheme="minorEastAsia" w:hAnsiTheme="minorEastAsia" w:eastAsiaTheme="minorEastAsia"/>
          <w:sz w:val="21"/>
          <w:szCs w:val="21"/>
        </w:rPr>
        <w:t>人工方法（适用于小型系统）</w:t>
      </w:r>
      <w:r>
        <w:rPr>
          <w:rFonts w:hint="eastAsia" w:asciiTheme="minorEastAsia" w:hAnsiTheme="minorEastAsia" w:eastAsiaTheme="minorEastAsia"/>
          <w:sz w:val="21"/>
          <w:szCs w:val="21"/>
        </w:rPr>
        <w:t>包括：①</w:t>
      </w:r>
      <w:r>
        <w:rPr>
          <w:rFonts w:asciiTheme="minorEastAsia" w:hAnsiTheme="minorEastAsia" w:eastAsiaTheme="minorEastAsia"/>
          <w:sz w:val="21"/>
          <w:szCs w:val="21"/>
        </w:rPr>
        <w:t>采集筛选数据。先将需要入库的数据</w:t>
      </w:r>
      <w:r>
        <w:rPr>
          <w:rFonts w:hint="eastAsia" w:asciiTheme="minorEastAsia" w:hAnsiTheme="minorEastAsia" w:eastAsiaTheme="minorEastAsia"/>
          <w:sz w:val="21"/>
          <w:szCs w:val="21"/>
        </w:rPr>
        <w:t>进行采集、分类和</w:t>
      </w:r>
      <w:r>
        <w:rPr>
          <w:rFonts w:asciiTheme="minorEastAsia" w:hAnsiTheme="minorEastAsia" w:eastAsiaTheme="minorEastAsia"/>
          <w:sz w:val="21"/>
          <w:szCs w:val="21"/>
        </w:rPr>
        <w:t>筛选。</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②</w:t>
      </w:r>
      <w:r>
        <w:rPr>
          <w:rFonts w:asciiTheme="minorEastAsia" w:hAnsiTheme="minorEastAsia" w:eastAsiaTheme="minorEastAsia"/>
          <w:sz w:val="21"/>
          <w:szCs w:val="21"/>
        </w:rPr>
        <w:t>转换数据格式。采集筛选需要入库的数据，其格式</w:t>
      </w:r>
      <w:r>
        <w:rPr>
          <w:rFonts w:hint="eastAsia" w:asciiTheme="minorEastAsia" w:hAnsiTheme="minorEastAsia" w:eastAsiaTheme="minorEastAsia"/>
          <w:sz w:val="21"/>
          <w:szCs w:val="21"/>
        </w:rPr>
        <w:t>有时</w:t>
      </w:r>
      <w:r>
        <w:rPr>
          <w:rFonts w:asciiTheme="minorEastAsia" w:hAnsiTheme="minorEastAsia" w:eastAsiaTheme="minorEastAsia"/>
          <w:sz w:val="21"/>
          <w:szCs w:val="21"/>
        </w:rPr>
        <w:t>不符合数据库要求，还需要进行转换，</w:t>
      </w:r>
      <w:r>
        <w:rPr>
          <w:rFonts w:hint="eastAsia" w:asciiTheme="minorEastAsia" w:hAnsiTheme="minorEastAsia" w:eastAsiaTheme="minorEastAsia"/>
          <w:sz w:val="21"/>
          <w:szCs w:val="21"/>
        </w:rPr>
        <w:t>包括一些数据</w:t>
      </w:r>
      <w:r>
        <w:rPr>
          <w:rFonts w:asciiTheme="minorEastAsia" w:hAnsiTheme="minorEastAsia" w:eastAsiaTheme="minorEastAsia"/>
          <w:sz w:val="21"/>
          <w:szCs w:val="21"/>
        </w:rPr>
        <w:t>图表</w:t>
      </w:r>
      <w:r>
        <w:rPr>
          <w:rFonts w:hint="eastAsia" w:asciiTheme="minorEastAsia" w:hAnsiTheme="minorEastAsia" w:eastAsiaTheme="minorEastAsia"/>
          <w:sz w:val="21"/>
          <w:szCs w:val="21"/>
        </w:rPr>
        <w:t>等，</w:t>
      </w:r>
      <w:r>
        <w:rPr>
          <w:rFonts w:asciiTheme="minorEastAsia" w:hAnsiTheme="minorEastAsia" w:eastAsiaTheme="minorEastAsia"/>
          <w:sz w:val="21"/>
          <w:szCs w:val="21"/>
        </w:rPr>
        <w:t>这种转换有时可能</w:t>
      </w:r>
      <w:r>
        <w:rPr>
          <w:rFonts w:hint="eastAsia" w:asciiTheme="minorEastAsia" w:hAnsiTheme="minorEastAsia" w:eastAsiaTheme="minorEastAsia"/>
          <w:sz w:val="21"/>
          <w:szCs w:val="21"/>
        </w:rPr>
        <w:t>较为</w:t>
      </w:r>
      <w:r>
        <w:rPr>
          <w:rFonts w:asciiTheme="minorEastAsia" w:hAnsiTheme="minorEastAsia" w:eastAsiaTheme="minorEastAsia"/>
          <w:sz w:val="21"/>
          <w:szCs w:val="21"/>
        </w:rPr>
        <w:t>复杂</w:t>
      </w:r>
      <w:r>
        <w:rPr>
          <w:rFonts w:hint="eastAsia" w:asciiTheme="minorEastAsia" w:hAnsiTheme="minorEastAsia" w:eastAsiaTheme="minorEastAsia"/>
          <w:sz w:val="21"/>
          <w:szCs w:val="21"/>
        </w:rPr>
        <w:t>多样</w:t>
      </w:r>
      <w:r>
        <w:rPr>
          <w:rFonts w:asciiTheme="minorEastAsia" w:hAnsiTheme="minorEastAsia" w:eastAsiaTheme="minorEastAsia"/>
          <w:sz w:val="21"/>
          <w:szCs w:val="21"/>
        </w:rPr>
        <w:t>。</w:t>
      </w:r>
      <w:r>
        <w:rPr>
          <w:rFonts w:hint="eastAsia" w:asciiTheme="minorEastAsia" w:hAnsiTheme="minorEastAsia" w:eastAsiaTheme="minorEastAsia"/>
          <w:sz w:val="21"/>
          <w:szCs w:val="21"/>
        </w:rPr>
        <w:t>③</w:t>
      </w:r>
      <w:r>
        <w:rPr>
          <w:rFonts w:asciiTheme="minorEastAsia" w:hAnsiTheme="minorEastAsia" w:eastAsiaTheme="minorEastAsia"/>
          <w:sz w:val="21"/>
          <w:szCs w:val="21"/>
        </w:rPr>
        <w:t>输入数据。将转换好的数据输入计算机</w:t>
      </w:r>
      <w:r>
        <w:rPr>
          <w:rFonts w:hint="eastAsia" w:asciiTheme="minorEastAsia" w:hAnsiTheme="minorEastAsia" w:eastAsiaTheme="minorEastAsia"/>
          <w:sz w:val="21"/>
          <w:szCs w:val="21"/>
        </w:rPr>
        <w:t>数据库指定的数据表</w:t>
      </w:r>
      <w:r>
        <w:rPr>
          <w:rFonts w:asciiTheme="minorEastAsia" w:hAnsiTheme="minorEastAsia" w:eastAsiaTheme="minorEastAsia"/>
          <w:sz w:val="21"/>
          <w:szCs w:val="21"/>
        </w:rPr>
        <w:t>中。</w:t>
      </w:r>
      <w:r>
        <w:rPr>
          <w:rFonts w:hint="eastAsia" w:asciiTheme="minorEastAsia" w:hAnsiTheme="minorEastAsia" w:eastAsiaTheme="minorEastAsia"/>
          <w:sz w:val="21"/>
          <w:szCs w:val="21"/>
        </w:rPr>
        <w:t>④</w:t>
      </w:r>
      <w:r>
        <w:rPr>
          <w:rFonts w:asciiTheme="minorEastAsia" w:hAnsiTheme="minorEastAsia" w:eastAsiaTheme="minorEastAsia"/>
          <w:sz w:val="21"/>
          <w:szCs w:val="21"/>
        </w:rPr>
        <w:t>校验数据。</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asciiTheme="minorEastAsia" w:hAnsiTheme="minorEastAsia" w:eastAsiaTheme="minorEastAsia"/>
          <w:sz w:val="21"/>
          <w:szCs w:val="21"/>
        </w:rPr>
        <w:t>计算机辅助数据入库（适用于大中型系统）</w:t>
      </w:r>
      <w:r>
        <w:rPr>
          <w:rFonts w:hint="eastAsia" w:asciiTheme="minorEastAsia" w:hAnsiTheme="minorEastAsia" w:eastAsiaTheme="minorEastAsia"/>
          <w:sz w:val="21"/>
          <w:szCs w:val="21"/>
        </w:rPr>
        <w:t>，包括：</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①</w:t>
      </w:r>
      <w:r>
        <w:rPr>
          <w:rFonts w:asciiTheme="minorEastAsia" w:hAnsiTheme="minorEastAsia" w:eastAsiaTheme="minorEastAsia"/>
          <w:sz w:val="21"/>
          <w:szCs w:val="21"/>
        </w:rPr>
        <w:t>筛选数据。按</w:t>
      </w:r>
      <w:r>
        <w:rPr>
          <w:rFonts w:hint="eastAsia" w:asciiTheme="minorEastAsia" w:hAnsiTheme="minorEastAsia" w:eastAsiaTheme="minorEastAsia"/>
          <w:sz w:val="21"/>
          <w:szCs w:val="21"/>
        </w:rPr>
        <w:t>原始</w:t>
      </w:r>
      <w:r>
        <w:rPr>
          <w:rFonts w:asciiTheme="minorEastAsia" w:hAnsiTheme="minorEastAsia" w:eastAsiaTheme="minorEastAsia"/>
          <w:sz w:val="21"/>
          <w:szCs w:val="21"/>
        </w:rPr>
        <w:t>业务数据类型或某</w:t>
      </w:r>
      <w:r>
        <w:rPr>
          <w:rFonts w:hint="eastAsia" w:asciiTheme="minorEastAsia" w:hAnsiTheme="minorEastAsia" w:eastAsiaTheme="minorEastAsia"/>
          <w:sz w:val="21"/>
          <w:szCs w:val="21"/>
        </w:rPr>
        <w:t>种</w:t>
      </w:r>
      <w:r>
        <w:rPr>
          <w:rFonts w:asciiTheme="minorEastAsia" w:hAnsiTheme="minorEastAsia" w:eastAsiaTheme="minorEastAsia"/>
          <w:sz w:val="21"/>
          <w:szCs w:val="21"/>
        </w:rPr>
        <w:t>需求进行</w:t>
      </w:r>
      <w:r>
        <w:rPr>
          <w:rFonts w:hint="eastAsia" w:asciiTheme="minorEastAsia" w:hAnsiTheme="minorEastAsia" w:eastAsiaTheme="minorEastAsia"/>
          <w:sz w:val="21"/>
          <w:szCs w:val="21"/>
        </w:rPr>
        <w:t>整理和</w:t>
      </w:r>
      <w:r>
        <w:rPr>
          <w:rFonts w:asciiTheme="minorEastAsia" w:hAnsiTheme="minorEastAsia" w:eastAsiaTheme="minorEastAsia"/>
          <w:sz w:val="21"/>
          <w:szCs w:val="21"/>
        </w:rPr>
        <w:t>筛选。</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②</w:t>
      </w:r>
      <w:r>
        <w:rPr>
          <w:rFonts w:asciiTheme="minorEastAsia" w:hAnsiTheme="minorEastAsia" w:eastAsiaTheme="minorEastAsia"/>
          <w:sz w:val="21"/>
          <w:szCs w:val="21"/>
        </w:rPr>
        <w:t>输入数据。将筛选数据直接</w:t>
      </w:r>
      <w:r>
        <w:rPr>
          <w:rFonts w:hint="eastAsia" w:asciiTheme="minorEastAsia" w:hAnsiTheme="minorEastAsia" w:eastAsiaTheme="minorEastAsia"/>
          <w:sz w:val="21"/>
          <w:szCs w:val="21"/>
        </w:rPr>
        <w:t>成批</w:t>
      </w:r>
      <w:r>
        <w:rPr>
          <w:rFonts w:asciiTheme="minorEastAsia" w:hAnsiTheme="minorEastAsia" w:eastAsiaTheme="minorEastAsia"/>
          <w:sz w:val="21"/>
          <w:szCs w:val="21"/>
        </w:rPr>
        <w:t>输入</w:t>
      </w:r>
      <w:r>
        <w:rPr>
          <w:rFonts w:hint="eastAsia" w:asciiTheme="minorEastAsia" w:hAnsiTheme="minorEastAsia" w:eastAsiaTheme="minorEastAsia"/>
          <w:sz w:val="21"/>
          <w:szCs w:val="21"/>
        </w:rPr>
        <w:t>主</w:t>
      </w:r>
      <w:r>
        <w:rPr>
          <w:rFonts w:asciiTheme="minorEastAsia" w:hAnsiTheme="minorEastAsia" w:eastAsiaTheme="minorEastAsia"/>
          <w:sz w:val="21"/>
          <w:szCs w:val="21"/>
        </w:rPr>
        <w:t>机</w:t>
      </w:r>
      <w:r>
        <w:rPr>
          <w:rFonts w:hint="eastAsia" w:asciiTheme="minorEastAsia" w:hAnsiTheme="minorEastAsia" w:eastAsiaTheme="minorEastAsia"/>
          <w:sz w:val="21"/>
          <w:szCs w:val="21"/>
        </w:rPr>
        <w:t>，</w:t>
      </w:r>
      <w:r>
        <w:rPr>
          <w:rFonts w:asciiTheme="minorEastAsia" w:hAnsiTheme="minorEastAsia" w:eastAsiaTheme="minorEastAsia"/>
          <w:sz w:val="21"/>
          <w:szCs w:val="21"/>
        </w:rPr>
        <w:t>提供输入界面输入子系统。</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③</w:t>
      </w:r>
      <w:r>
        <w:rPr>
          <w:rFonts w:asciiTheme="minorEastAsia" w:hAnsiTheme="minorEastAsia" w:eastAsiaTheme="minorEastAsia"/>
          <w:sz w:val="21"/>
          <w:szCs w:val="21"/>
        </w:rPr>
        <w:t>校验数据。数据输入子系统采用多种检验技术查验输入数据的正确性。</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④</w:t>
      </w:r>
      <w:r>
        <w:rPr>
          <w:rFonts w:asciiTheme="minorEastAsia" w:hAnsiTheme="minorEastAsia" w:eastAsiaTheme="minorEastAsia"/>
          <w:sz w:val="21"/>
          <w:szCs w:val="21"/>
        </w:rPr>
        <w:t>转换数据。根据</w:t>
      </w:r>
      <w:r>
        <w:rPr>
          <w:rFonts w:hint="eastAsia" w:asciiTheme="minorEastAsia" w:hAnsiTheme="minorEastAsia" w:eastAsiaTheme="minorEastAsia"/>
          <w:sz w:val="21"/>
          <w:szCs w:val="21"/>
        </w:rPr>
        <w:t>实际</w:t>
      </w:r>
      <w:r>
        <w:rPr>
          <w:rFonts w:asciiTheme="minorEastAsia" w:hAnsiTheme="minorEastAsia" w:eastAsiaTheme="minorEastAsia"/>
          <w:sz w:val="21"/>
          <w:szCs w:val="21"/>
        </w:rPr>
        <w:t>要求，从录入的数据中抽取有用成分，对其进行分类</w:t>
      </w:r>
      <w:r>
        <w:rPr>
          <w:rFonts w:hint="eastAsia" w:asciiTheme="minorEastAsia" w:hAnsiTheme="minorEastAsia" w:eastAsiaTheme="minorEastAsia"/>
          <w:sz w:val="21"/>
          <w:szCs w:val="21"/>
        </w:rPr>
        <w:t>并</w:t>
      </w:r>
      <w:r>
        <w:rPr>
          <w:rFonts w:asciiTheme="minorEastAsia" w:hAnsiTheme="minorEastAsia" w:eastAsiaTheme="minorEastAsia"/>
          <w:sz w:val="21"/>
          <w:szCs w:val="21"/>
        </w:rPr>
        <w:t>转换数据格式。</w:t>
      </w:r>
    </w:p>
    <w:p>
      <w:pPr>
        <w:widowControl w:val="0"/>
        <w:topLinePunct/>
        <w:snapToGrid w:val="0"/>
        <w:spacing w:after="0" w:line="240" w:lineRule="auto"/>
        <w:ind w:firstLine="422" w:firstLineChars="201"/>
        <w:jc w:val="both"/>
        <w:rPr>
          <w:rFonts w:asciiTheme="minorEastAsia" w:hAnsiTheme="minorEastAsia" w:eastAsiaTheme="minorEastAsia"/>
          <w:sz w:val="21"/>
          <w:szCs w:val="21"/>
        </w:rPr>
      </w:pPr>
      <w:r>
        <w:rPr>
          <w:rFonts w:hint="eastAsia" w:asciiTheme="minorEastAsia" w:hAnsiTheme="minorEastAsia" w:eastAsiaTheme="minorEastAsia"/>
          <w:sz w:val="21"/>
          <w:szCs w:val="21"/>
        </w:rPr>
        <w:t>⑤</w:t>
      </w:r>
      <w:r>
        <w:rPr>
          <w:rFonts w:asciiTheme="minorEastAsia" w:hAnsiTheme="minorEastAsia" w:eastAsiaTheme="minorEastAsia"/>
          <w:sz w:val="21"/>
          <w:szCs w:val="21"/>
        </w:rPr>
        <w:t>综合数据。数据输入子系统</w:t>
      </w:r>
      <w:r>
        <w:rPr>
          <w:rFonts w:hint="eastAsia" w:asciiTheme="minorEastAsia" w:hAnsiTheme="minorEastAsia" w:eastAsiaTheme="minorEastAsia"/>
          <w:sz w:val="21"/>
          <w:szCs w:val="21"/>
        </w:rPr>
        <w:t>，</w:t>
      </w:r>
      <w:r>
        <w:rPr>
          <w:rFonts w:asciiTheme="minorEastAsia" w:hAnsiTheme="minorEastAsia" w:eastAsiaTheme="minorEastAsia"/>
          <w:sz w:val="21"/>
          <w:szCs w:val="21"/>
        </w:rPr>
        <w:t>对转换的数据根据系统要求进一步综合成最终数据。</w:t>
      </w:r>
    </w:p>
    <w:p>
      <w:pPr>
        <w:snapToGrid w:val="0"/>
        <w:spacing w:after="0" w:line="240" w:lineRule="auto"/>
        <w:ind w:firstLine="422" w:firstLineChars="201"/>
        <w:jc w:val="both"/>
        <w:outlineLvl w:val="0"/>
        <w:rPr>
          <w:rFonts w:ascii="宋体" w:hAnsi="宋体"/>
          <w:color w:val="FF0000"/>
          <w:sz w:val="21"/>
          <w:szCs w:val="21"/>
        </w:rPr>
      </w:pPr>
      <w:r>
        <w:rPr>
          <w:rFonts w:asciiTheme="minorEastAsia" w:hAnsiTheme="minorEastAsia" w:eastAsiaTheme="minorEastAsia"/>
          <w:sz w:val="21"/>
          <w:szCs w:val="21"/>
        </w:rPr>
        <w:t>5</w:t>
      </w:r>
      <w:r>
        <w:rPr>
          <w:rFonts w:hint="eastAsia" w:asciiTheme="minorEastAsia" w:hAnsiTheme="minorEastAsia" w:eastAsiaTheme="minorEastAsia"/>
          <w:sz w:val="21"/>
          <w:szCs w:val="21"/>
        </w:rPr>
        <w:t>）</w:t>
      </w:r>
      <w:r>
        <w:rPr>
          <w:rFonts w:asciiTheme="minorEastAsia" w:hAnsiTheme="minorEastAsia" w:eastAsiaTheme="minorEastAsia"/>
          <w:sz w:val="21"/>
          <w:szCs w:val="21"/>
        </w:rPr>
        <w:t>整理文档</w:t>
      </w:r>
      <w:r>
        <w:rPr>
          <w:rFonts w:hint="eastAsia" w:asciiTheme="minorEastAsia" w:hAnsiTheme="minorEastAsia" w:eastAsiaTheme="minorEastAsia"/>
          <w:sz w:val="21"/>
          <w:szCs w:val="21"/>
        </w:rPr>
        <w:t>。</w:t>
      </w:r>
      <w:r>
        <w:rPr>
          <w:rFonts w:ascii="Times New Roman" w:hAnsi="Times New Roman"/>
          <w:sz w:val="21"/>
          <w:szCs w:val="21"/>
        </w:rPr>
        <w:t>完整的</w:t>
      </w:r>
      <w:r>
        <w:rPr>
          <w:rFonts w:hint="eastAsia" w:ascii="Times New Roman" w:hAnsi="Times New Roman"/>
          <w:sz w:val="21"/>
          <w:szCs w:val="21"/>
        </w:rPr>
        <w:t>文档</w:t>
      </w:r>
      <w:r>
        <w:rPr>
          <w:rFonts w:ascii="Times New Roman" w:hAnsi="Times New Roman"/>
          <w:sz w:val="21"/>
          <w:szCs w:val="21"/>
        </w:rPr>
        <w:t>资料是</w:t>
      </w:r>
      <w:r>
        <w:rPr>
          <w:rFonts w:hint="eastAsia" w:ascii="Times New Roman" w:hAnsi="Times New Roman"/>
          <w:sz w:val="21"/>
          <w:szCs w:val="21"/>
        </w:rPr>
        <w:t>数据库设计及</w:t>
      </w:r>
      <w:r>
        <w:rPr>
          <w:rFonts w:ascii="Times New Roman" w:hAnsi="Times New Roman"/>
          <w:sz w:val="21"/>
          <w:szCs w:val="21"/>
        </w:rPr>
        <w:t>应用系统</w:t>
      </w:r>
      <w:r>
        <w:rPr>
          <w:rFonts w:hint="eastAsia" w:ascii="Times New Roman" w:hAnsi="Times New Roman"/>
          <w:sz w:val="21"/>
          <w:szCs w:val="21"/>
        </w:rPr>
        <w:t>研发</w:t>
      </w:r>
      <w:r>
        <w:rPr>
          <w:rFonts w:ascii="Times New Roman" w:hAnsi="Times New Roman"/>
          <w:sz w:val="21"/>
          <w:szCs w:val="21"/>
        </w:rPr>
        <w:t>的重要组成部分。</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数据库实施阶段的主要工作</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widowControl w:val="0"/>
        <w:tabs>
          <w:tab w:val="left" w:pos="1100"/>
        </w:tabs>
        <w:topLinePunct/>
        <w:adjustRightInd w:val="0"/>
        <w:snapToGrid w:val="0"/>
        <w:spacing w:after="0" w:line="300" w:lineRule="auto"/>
        <w:ind w:left="420"/>
        <w:jc w:val="both"/>
        <w:rPr>
          <w:rFonts w:hint="eastAsia" w:ascii="Times New Roman" w:hAnsi="Times New Roman"/>
          <w:kern w:val="20"/>
          <w:sz w:val="21"/>
          <w:szCs w:val="21"/>
        </w:rPr>
      </w:pPr>
      <w:r>
        <w:rPr>
          <w:rFonts w:hint="eastAsia" w:asciiTheme="minorEastAsia" w:hAnsiTheme="minorEastAsia" w:eastAsiaTheme="minorEastAsia"/>
          <w:color w:val="FF0000"/>
          <w:sz w:val="21"/>
          <w:szCs w:val="21"/>
        </w:rPr>
        <w:t>9.[</w:t>
      </w:r>
      <w:r>
        <w:rPr>
          <w:rFonts w:asciiTheme="minorEastAsia" w:hAnsiTheme="minorEastAsia" w:eastAsiaTheme="minorEastAsia"/>
          <w:color w:val="FF0000"/>
          <w:sz w:val="21"/>
          <w:szCs w:val="21"/>
        </w:rPr>
        <w:t>简答</w:t>
      </w:r>
      <w:r>
        <w:rPr>
          <w:rFonts w:hint="eastAsia" w:asciiTheme="minorEastAsia" w:hAnsiTheme="minorEastAsia" w:eastAsiaTheme="minorEastAsia"/>
          <w:color w:val="FF0000"/>
          <w:sz w:val="21"/>
          <w:szCs w:val="21"/>
        </w:rPr>
        <w:t>题</w:t>
      </w:r>
      <w:r>
        <w:rPr>
          <w:rFonts w:asciiTheme="minorEastAsia" w:hAnsiTheme="minorEastAsia" w:eastAsiaTheme="minorEastAsia"/>
          <w:color w:val="FF0000"/>
          <w:sz w:val="21"/>
          <w:szCs w:val="21"/>
        </w:rPr>
        <w:t>][</w:t>
      </w:r>
      <w:r>
        <w:rPr>
          <w:rFonts w:hint="eastAsia" w:asciiTheme="minorEastAsia" w:hAnsiTheme="minorEastAsia" w:eastAsiaTheme="minorEastAsia"/>
          <w:color w:val="FF0000"/>
          <w:sz w:val="21"/>
          <w:szCs w:val="21"/>
        </w:rPr>
        <w:t>难度:</w:t>
      </w:r>
      <w:r>
        <w:rPr>
          <w:rFonts w:hint="eastAsia" w:asciiTheme="minorEastAsia" w:hAnsiTheme="minorEastAsia" w:eastAsiaTheme="minorEastAsia"/>
          <w:color w:val="FF0000"/>
          <w:sz w:val="21"/>
          <w:szCs w:val="21"/>
          <w:lang w:val="en-US" w:eastAsia="zh-CN"/>
        </w:rPr>
        <w:t>3</w:t>
      </w:r>
      <w:r>
        <w:rPr>
          <w:rFonts w:asciiTheme="minorEastAsia" w:hAnsiTheme="minorEastAsia" w:eastAsiaTheme="minorEastAsia"/>
          <w:color w:val="FF0000"/>
          <w:sz w:val="21"/>
          <w:szCs w:val="21"/>
        </w:rPr>
        <w:t>]</w:t>
      </w:r>
      <w:r>
        <w:rPr>
          <w:rFonts w:hint="eastAsia" w:ascii="Times New Roman" w:hAnsi="Times New Roman"/>
          <w:kern w:val="20"/>
          <w:sz w:val="21"/>
          <w:szCs w:val="21"/>
        </w:rPr>
        <w:t>（9）</w:t>
      </w:r>
      <w:r>
        <w:rPr>
          <w:rFonts w:ascii="Times New Roman" w:hAnsi="Times New Roman"/>
          <w:kern w:val="20"/>
          <w:sz w:val="21"/>
          <w:szCs w:val="21"/>
        </w:rPr>
        <w:t>简述数据库行为设计</w:t>
      </w:r>
      <w:r>
        <w:rPr>
          <w:rFonts w:hint="eastAsia" w:ascii="Times New Roman" w:hAnsi="Times New Roman"/>
          <w:kern w:val="20"/>
          <w:sz w:val="21"/>
          <w:szCs w:val="21"/>
        </w:rPr>
        <w:t>主要</w:t>
      </w:r>
      <w:r>
        <w:rPr>
          <w:rFonts w:ascii="Times New Roman" w:hAnsi="Times New Roman"/>
          <w:kern w:val="20"/>
          <w:sz w:val="21"/>
          <w:szCs w:val="21"/>
        </w:rPr>
        <w:t>的</w:t>
      </w:r>
      <w:r>
        <w:rPr>
          <w:rFonts w:hint="eastAsia" w:ascii="Times New Roman" w:hAnsi="Times New Roman"/>
          <w:kern w:val="20"/>
          <w:sz w:val="21"/>
          <w:szCs w:val="21"/>
        </w:rPr>
        <w:t>具体</w:t>
      </w:r>
      <w:r>
        <w:rPr>
          <w:rFonts w:ascii="Times New Roman" w:hAnsi="Times New Roman"/>
          <w:kern w:val="20"/>
          <w:sz w:val="21"/>
          <w:szCs w:val="21"/>
        </w:rPr>
        <w:t>内容。</w:t>
      </w:r>
    </w:p>
    <w:p>
      <w:pPr>
        <w:topLinePunct/>
        <w:snapToGrid w:val="0"/>
        <w:spacing w:before="120" w:after="0" w:line="240" w:lineRule="auto"/>
        <w:ind w:firstLine="567" w:firstLineChars="270"/>
        <w:rPr>
          <w:rFonts w:ascii="Times New Roman" w:hAnsi="Times New Roman"/>
          <w:sz w:val="21"/>
          <w:szCs w:val="21"/>
        </w:rPr>
      </w:pPr>
      <w:r>
        <w:rPr>
          <w:rFonts w:hint="eastAsia" w:ascii="宋体" w:hAnsi="宋体"/>
          <w:color w:val="FF0000"/>
          <w:sz w:val="21"/>
          <w:szCs w:val="21"/>
        </w:rPr>
        <w:t>[答案]</w:t>
      </w:r>
      <w:r>
        <w:rPr>
          <w:rFonts w:hint="eastAsia"/>
          <w:sz w:val="21"/>
          <w:szCs w:val="21"/>
        </w:rPr>
        <w:t xml:space="preserve"> </w:t>
      </w:r>
      <w:r>
        <w:rPr>
          <w:rFonts w:hint="eastAsia" w:ascii="Times New Roman" w:hAnsi="Times New Roman"/>
          <w:b/>
          <w:bCs/>
          <w:sz w:val="21"/>
          <w:szCs w:val="21"/>
        </w:rPr>
        <w:t>数据库系统</w:t>
      </w:r>
      <w:r>
        <w:rPr>
          <w:rFonts w:ascii="Times New Roman" w:hAnsi="Times New Roman"/>
          <w:b/>
          <w:bCs/>
          <w:sz w:val="21"/>
          <w:szCs w:val="21"/>
        </w:rPr>
        <w:t>行为设计</w:t>
      </w:r>
      <w:r>
        <w:rPr>
          <w:rFonts w:hint="eastAsia" w:ascii="Times New Roman" w:hAnsi="Times New Roman"/>
          <w:sz w:val="21"/>
          <w:szCs w:val="21"/>
        </w:rPr>
        <w:t>包括：</w:t>
      </w:r>
      <w:r>
        <w:rPr>
          <w:rFonts w:ascii="Times New Roman" w:hAnsi="Times New Roman"/>
          <w:sz w:val="21"/>
          <w:szCs w:val="21"/>
        </w:rPr>
        <w:t>功能分析、功能设计、</w:t>
      </w:r>
      <w:r>
        <w:rPr>
          <w:rFonts w:hint="eastAsia" w:ascii="Times New Roman" w:hAnsi="Times New Roman"/>
          <w:sz w:val="21"/>
          <w:szCs w:val="21"/>
        </w:rPr>
        <w:t>事务</w:t>
      </w:r>
      <w:r>
        <w:rPr>
          <w:rFonts w:ascii="Times New Roman" w:hAnsi="Times New Roman"/>
          <w:sz w:val="21"/>
          <w:szCs w:val="21"/>
        </w:rPr>
        <w:t>设计、应用程序设计与实现。</w:t>
      </w:r>
    </w:p>
    <w:p>
      <w:pPr>
        <w:snapToGrid w:val="0"/>
        <w:spacing w:after="0" w:line="240" w:lineRule="auto"/>
        <w:ind w:firstLine="422" w:firstLineChars="201"/>
        <w:jc w:val="both"/>
        <w:outlineLvl w:val="0"/>
        <w:rPr>
          <w:rFonts w:ascii="Times New Roman" w:hAnsi="Times New Roman"/>
          <w:sz w:val="21"/>
          <w:szCs w:val="21"/>
        </w:rPr>
      </w:pPr>
      <w:r>
        <w:rPr>
          <w:rFonts w:ascii="Times New Roman" w:hAnsi="Times New Roman"/>
          <w:sz w:val="21"/>
          <w:szCs w:val="21"/>
        </w:rPr>
        <w:t>1</w:t>
      </w:r>
      <w:r>
        <w:rPr>
          <w:rFonts w:hint="eastAsia" w:ascii="Times New Roman" w:hAnsi="Times New Roman"/>
          <w:sz w:val="21"/>
          <w:szCs w:val="21"/>
        </w:rPr>
        <w:t>）系统</w:t>
      </w:r>
      <w:r>
        <w:rPr>
          <w:rFonts w:ascii="Times New Roman" w:hAnsi="Times New Roman"/>
          <w:sz w:val="21"/>
          <w:szCs w:val="21"/>
        </w:rPr>
        <w:t>功能分析</w:t>
      </w:r>
      <w:r>
        <w:rPr>
          <w:rFonts w:hint="eastAsia" w:ascii="Times New Roman" w:hAnsi="Times New Roman"/>
          <w:sz w:val="21"/>
          <w:szCs w:val="21"/>
        </w:rPr>
        <w:t>。</w:t>
      </w:r>
      <w:r>
        <w:rPr>
          <w:rFonts w:ascii="Times New Roman" w:hAnsi="Times New Roman"/>
          <w:sz w:val="21"/>
          <w:szCs w:val="21"/>
        </w:rPr>
        <w:t>是需求分析后</w:t>
      </w:r>
      <w:r>
        <w:rPr>
          <w:rFonts w:hint="eastAsia" w:ascii="Times New Roman" w:hAnsi="Times New Roman"/>
          <w:sz w:val="21"/>
          <w:szCs w:val="21"/>
        </w:rPr>
        <w:t>，对具体功能的分析，便于后续的</w:t>
      </w:r>
      <w:r>
        <w:rPr>
          <w:rFonts w:ascii="Times New Roman" w:hAnsi="Times New Roman"/>
          <w:sz w:val="21"/>
          <w:szCs w:val="21"/>
        </w:rPr>
        <w:t>功能设计。</w:t>
      </w:r>
      <w:r>
        <w:rPr>
          <w:rFonts w:hint="eastAsia" w:ascii="Times New Roman" w:hAnsi="Times New Roman"/>
          <w:sz w:val="21"/>
          <w:szCs w:val="21"/>
        </w:rPr>
        <w:t>主要侧重</w:t>
      </w:r>
      <w:r>
        <w:rPr>
          <w:rFonts w:ascii="Times New Roman" w:hAnsi="Times New Roman"/>
          <w:sz w:val="21"/>
          <w:szCs w:val="21"/>
        </w:rPr>
        <w:t>系统</w:t>
      </w:r>
      <w:r>
        <w:rPr>
          <w:rFonts w:hint="eastAsia" w:ascii="Times New Roman" w:hAnsi="Times New Roman"/>
          <w:sz w:val="21"/>
          <w:szCs w:val="21"/>
        </w:rPr>
        <w:t>具体</w:t>
      </w:r>
      <w:r>
        <w:rPr>
          <w:rFonts w:ascii="Times New Roman" w:hAnsi="Times New Roman"/>
          <w:sz w:val="21"/>
          <w:szCs w:val="21"/>
        </w:rPr>
        <w:t>功能</w:t>
      </w:r>
      <w:r>
        <w:rPr>
          <w:rFonts w:hint="eastAsia" w:ascii="Times New Roman" w:hAnsi="Times New Roman"/>
          <w:sz w:val="21"/>
          <w:szCs w:val="21"/>
        </w:rPr>
        <w:t>分析及</w:t>
      </w:r>
      <w:r>
        <w:rPr>
          <w:rFonts w:ascii="Times New Roman" w:hAnsi="Times New Roman"/>
          <w:sz w:val="21"/>
          <w:szCs w:val="21"/>
        </w:rPr>
        <w:t>问题，</w:t>
      </w:r>
      <w:r>
        <w:rPr>
          <w:rFonts w:hint="eastAsia" w:ascii="Times New Roman" w:hAnsi="Times New Roman"/>
          <w:sz w:val="21"/>
          <w:szCs w:val="21"/>
        </w:rPr>
        <w:t>确定</w:t>
      </w:r>
      <w:r>
        <w:rPr>
          <w:rFonts w:ascii="Times New Roman" w:hAnsi="Times New Roman"/>
          <w:sz w:val="21"/>
          <w:szCs w:val="21"/>
        </w:rPr>
        <w:t>改进重点</w:t>
      </w:r>
      <w:r>
        <w:rPr>
          <w:rFonts w:hint="eastAsia" w:ascii="Times New Roman" w:hAnsi="Times New Roman"/>
          <w:sz w:val="21"/>
          <w:szCs w:val="21"/>
        </w:rPr>
        <w:t>及</w:t>
      </w:r>
      <w:r>
        <w:rPr>
          <w:rFonts w:ascii="Times New Roman" w:hAnsi="Times New Roman"/>
          <w:sz w:val="21"/>
          <w:szCs w:val="21"/>
        </w:rPr>
        <w:t>创新。在需求分析阶段</w:t>
      </w:r>
      <w:r>
        <w:rPr>
          <w:rFonts w:hint="eastAsia" w:ascii="Times New Roman" w:hAnsi="Times New Roman"/>
          <w:sz w:val="21"/>
          <w:szCs w:val="21"/>
        </w:rPr>
        <w:t>的</w:t>
      </w:r>
      <w:r>
        <w:rPr>
          <w:rFonts w:ascii="Times New Roman" w:hAnsi="Times New Roman"/>
          <w:sz w:val="21"/>
          <w:szCs w:val="21"/>
        </w:rPr>
        <w:t>数据流和事务处理的调查分析</w:t>
      </w:r>
      <w:r>
        <w:rPr>
          <w:rFonts w:hint="eastAsia" w:ascii="Times New Roman" w:hAnsi="Times New Roman"/>
          <w:sz w:val="21"/>
          <w:szCs w:val="21"/>
        </w:rPr>
        <w:t>，</w:t>
      </w:r>
      <w:r>
        <w:rPr>
          <w:rFonts w:ascii="Times New Roman" w:hAnsi="Times New Roman"/>
          <w:sz w:val="21"/>
          <w:szCs w:val="21"/>
        </w:rPr>
        <w:t>前者为数据库的信息结构提供原始依据，后者是应用业务处理的调查分析，是行为设计基础。行为特征需要的处理</w:t>
      </w:r>
      <w:r>
        <w:rPr>
          <w:rFonts w:hint="eastAsia" w:ascii="Times New Roman" w:hAnsi="Times New Roman"/>
          <w:sz w:val="21"/>
          <w:szCs w:val="21"/>
        </w:rPr>
        <w:t>包括</w:t>
      </w:r>
      <w:r>
        <w:rPr>
          <w:rFonts w:ascii="Times New Roman" w:hAnsi="Times New Roman"/>
          <w:sz w:val="21"/>
          <w:szCs w:val="21"/>
        </w:rPr>
        <w:t>：</w:t>
      </w:r>
    </w:p>
    <w:p>
      <w:pPr>
        <w:snapToGrid w:val="0"/>
        <w:spacing w:after="0" w:line="240" w:lineRule="auto"/>
        <w:ind w:firstLine="426"/>
        <w:jc w:val="both"/>
        <w:rPr>
          <w:rFonts w:ascii="Times New Roman" w:hAnsi="Times New Roman"/>
          <w:sz w:val="21"/>
          <w:szCs w:val="21"/>
        </w:rPr>
      </w:pPr>
      <w:r>
        <w:rPr>
          <w:rFonts w:hint="eastAsia" w:ascii="宋体" w:hAnsi="宋体"/>
          <w:sz w:val="21"/>
          <w:szCs w:val="21"/>
        </w:rPr>
        <w:t>①</w:t>
      </w:r>
      <w:r>
        <w:rPr>
          <w:rFonts w:hint="eastAsia" w:ascii="Times New Roman" w:hAnsi="Times New Roman"/>
          <w:sz w:val="21"/>
          <w:szCs w:val="21"/>
        </w:rPr>
        <w:t>分析</w:t>
      </w:r>
      <w:r>
        <w:rPr>
          <w:rFonts w:ascii="Times New Roman" w:hAnsi="Times New Roman"/>
          <w:sz w:val="21"/>
          <w:szCs w:val="21"/>
        </w:rPr>
        <w:t>所有查询、报表、</w:t>
      </w:r>
      <w:r>
        <w:rPr>
          <w:rFonts w:hint="eastAsia" w:ascii="Times New Roman" w:hAnsi="Times New Roman"/>
          <w:sz w:val="21"/>
          <w:szCs w:val="21"/>
        </w:rPr>
        <w:t>事务</w:t>
      </w:r>
      <w:r>
        <w:rPr>
          <w:rFonts w:ascii="Times New Roman" w:hAnsi="Times New Roman"/>
          <w:sz w:val="21"/>
          <w:szCs w:val="21"/>
        </w:rPr>
        <w:t>及动态特性，</w:t>
      </w:r>
      <w:r>
        <w:rPr>
          <w:rFonts w:hint="eastAsia" w:ascii="Times New Roman" w:hAnsi="Times New Roman"/>
          <w:sz w:val="21"/>
          <w:szCs w:val="21"/>
        </w:rPr>
        <w:t>描述</w:t>
      </w:r>
      <w:r>
        <w:rPr>
          <w:rFonts w:ascii="Times New Roman" w:hAnsi="Times New Roman"/>
          <w:sz w:val="21"/>
          <w:szCs w:val="21"/>
        </w:rPr>
        <w:t>对数据</w:t>
      </w:r>
      <w:r>
        <w:rPr>
          <w:rFonts w:hint="eastAsia" w:ascii="Times New Roman" w:hAnsi="Times New Roman"/>
          <w:sz w:val="21"/>
          <w:szCs w:val="21"/>
        </w:rPr>
        <w:t>的</w:t>
      </w:r>
      <w:r>
        <w:rPr>
          <w:rFonts w:ascii="Times New Roman" w:hAnsi="Times New Roman"/>
          <w:sz w:val="21"/>
          <w:szCs w:val="21"/>
        </w:rPr>
        <w:t>所</w:t>
      </w:r>
      <w:r>
        <w:rPr>
          <w:rFonts w:hint="eastAsia" w:ascii="Times New Roman" w:hAnsi="Times New Roman"/>
          <w:sz w:val="21"/>
          <w:szCs w:val="21"/>
        </w:rPr>
        <w:t>有</w:t>
      </w:r>
      <w:r>
        <w:rPr>
          <w:rFonts w:ascii="Times New Roman" w:hAnsi="Times New Roman"/>
          <w:sz w:val="21"/>
          <w:szCs w:val="21"/>
        </w:rPr>
        <w:t>各种处理。</w:t>
      </w:r>
    </w:p>
    <w:p>
      <w:pPr>
        <w:snapToGrid w:val="0"/>
        <w:spacing w:after="0" w:line="240" w:lineRule="auto"/>
        <w:ind w:firstLine="426"/>
        <w:jc w:val="both"/>
        <w:rPr>
          <w:rFonts w:ascii="Times New Roman" w:hAnsi="Times New Roman"/>
          <w:sz w:val="21"/>
          <w:szCs w:val="21"/>
        </w:rPr>
      </w:pPr>
      <w:r>
        <w:rPr>
          <w:rFonts w:hint="eastAsia" w:ascii="宋体" w:hAnsi="宋体"/>
          <w:sz w:val="21"/>
          <w:szCs w:val="21"/>
        </w:rPr>
        <w:t>②</w:t>
      </w:r>
      <w:r>
        <w:rPr>
          <w:rFonts w:hint="eastAsia" w:ascii="Times New Roman" w:hAnsi="Times New Roman"/>
          <w:sz w:val="21"/>
          <w:szCs w:val="21"/>
        </w:rPr>
        <w:t>明确</w:t>
      </w:r>
      <w:r>
        <w:rPr>
          <w:rFonts w:ascii="Times New Roman" w:hAnsi="Times New Roman"/>
          <w:sz w:val="21"/>
          <w:szCs w:val="21"/>
        </w:rPr>
        <w:t>对每个实体</w:t>
      </w:r>
      <w:r>
        <w:rPr>
          <w:rFonts w:hint="eastAsia" w:ascii="Times New Roman" w:hAnsi="Times New Roman"/>
          <w:sz w:val="21"/>
          <w:szCs w:val="21"/>
        </w:rPr>
        <w:t>（业务应用）</w:t>
      </w:r>
      <w:r>
        <w:rPr>
          <w:rFonts w:ascii="Times New Roman" w:hAnsi="Times New Roman"/>
          <w:sz w:val="21"/>
          <w:szCs w:val="21"/>
        </w:rPr>
        <w:t>所</w:t>
      </w:r>
      <w:r>
        <w:rPr>
          <w:rFonts w:hint="eastAsia" w:ascii="Times New Roman" w:hAnsi="Times New Roman"/>
          <w:sz w:val="21"/>
          <w:szCs w:val="21"/>
        </w:rPr>
        <w:t>有</w:t>
      </w:r>
      <w:r>
        <w:rPr>
          <w:rFonts w:ascii="Times New Roman" w:hAnsi="Times New Roman"/>
          <w:sz w:val="21"/>
          <w:szCs w:val="21"/>
        </w:rPr>
        <w:t>操作，包括增加、删除、修改和查询。</w:t>
      </w:r>
    </w:p>
    <w:p>
      <w:pPr>
        <w:widowControl w:val="0"/>
        <w:topLinePunct/>
        <w:snapToGrid w:val="0"/>
        <w:spacing w:after="0" w:line="240" w:lineRule="auto"/>
        <w:ind w:firstLine="424" w:firstLineChars="202"/>
        <w:jc w:val="both"/>
        <w:rPr>
          <w:rFonts w:ascii="Times New Roman" w:hAnsi="Times New Roman"/>
          <w:sz w:val="21"/>
          <w:szCs w:val="21"/>
        </w:rPr>
      </w:pPr>
      <w:r>
        <w:rPr>
          <w:rFonts w:hint="eastAsia" w:ascii="宋体" w:hAnsi="宋体"/>
          <w:sz w:val="21"/>
          <w:szCs w:val="21"/>
        </w:rPr>
        <w:t>③</w:t>
      </w:r>
      <w:r>
        <w:rPr>
          <w:rFonts w:hint="eastAsia" w:ascii="Times New Roman" w:hAnsi="Times New Roman"/>
          <w:sz w:val="21"/>
          <w:szCs w:val="21"/>
        </w:rPr>
        <w:t>确定整个应用</w:t>
      </w:r>
      <w:r>
        <w:rPr>
          <w:rFonts w:ascii="Times New Roman" w:hAnsi="Times New Roman"/>
          <w:sz w:val="21"/>
          <w:szCs w:val="21"/>
        </w:rPr>
        <w:t>系统总的</w:t>
      </w:r>
      <w:r>
        <w:rPr>
          <w:rFonts w:hint="eastAsia" w:ascii="Times New Roman" w:hAnsi="Times New Roman"/>
          <w:sz w:val="21"/>
          <w:szCs w:val="21"/>
        </w:rPr>
        <w:t>处理功能的具体</w:t>
      </w:r>
      <w:r>
        <w:rPr>
          <w:rFonts w:ascii="Times New Roman" w:hAnsi="Times New Roman"/>
          <w:sz w:val="21"/>
          <w:szCs w:val="21"/>
        </w:rPr>
        <w:t>目标</w:t>
      </w:r>
      <w:r>
        <w:rPr>
          <w:rFonts w:hint="eastAsia" w:ascii="Times New Roman" w:hAnsi="Times New Roman"/>
          <w:sz w:val="21"/>
          <w:szCs w:val="21"/>
        </w:rPr>
        <w:t>和要求（指标）</w:t>
      </w:r>
      <w:r>
        <w:rPr>
          <w:rFonts w:ascii="Times New Roman" w:hAnsi="Times New Roman"/>
          <w:sz w:val="21"/>
          <w:szCs w:val="21"/>
        </w:rPr>
        <w:t>。</w:t>
      </w:r>
    </w:p>
    <w:p>
      <w:pPr>
        <w:widowControl w:val="0"/>
        <w:topLinePunct/>
        <w:snapToGrid w:val="0"/>
        <w:spacing w:after="0" w:line="240" w:lineRule="auto"/>
        <w:ind w:firstLine="424" w:firstLineChars="202"/>
        <w:jc w:val="both"/>
        <w:rPr>
          <w:rFonts w:ascii="Times New Roman" w:hAnsi="Times New Roman"/>
          <w:sz w:val="21"/>
          <w:szCs w:val="21"/>
        </w:rPr>
      </w:pPr>
      <w:r>
        <w:rPr>
          <w:rFonts w:hint="eastAsia" w:ascii="宋体" w:hAnsi="宋体"/>
          <w:sz w:val="21"/>
          <w:szCs w:val="21"/>
        </w:rPr>
        <w:t>④</w:t>
      </w:r>
      <w:r>
        <w:rPr>
          <w:rFonts w:ascii="Times New Roman" w:hAnsi="Times New Roman"/>
          <w:sz w:val="21"/>
          <w:szCs w:val="21"/>
        </w:rPr>
        <w:t>给出</w:t>
      </w:r>
      <w:r>
        <w:rPr>
          <w:rFonts w:hint="eastAsia" w:ascii="Times New Roman" w:hAnsi="Times New Roman"/>
          <w:sz w:val="21"/>
          <w:szCs w:val="21"/>
        </w:rPr>
        <w:t>全部</w:t>
      </w:r>
      <w:r>
        <w:rPr>
          <w:rFonts w:ascii="Times New Roman" w:hAnsi="Times New Roman"/>
          <w:sz w:val="21"/>
          <w:szCs w:val="21"/>
        </w:rPr>
        <w:t>操作的语义，包括结构约束和操作约束，可进一步定义：执行操作要求的前提、操作内容、操作成功后的状态。</w:t>
      </w:r>
    </w:p>
    <w:p>
      <w:pPr>
        <w:widowControl w:val="0"/>
        <w:topLinePunct/>
        <w:snapToGrid w:val="0"/>
        <w:spacing w:after="0" w:line="240" w:lineRule="auto"/>
        <w:ind w:firstLine="420" w:firstLineChars="200"/>
        <w:jc w:val="both"/>
        <w:rPr>
          <w:rFonts w:ascii="Times New Roman" w:hAnsi="Times New Roman"/>
          <w:sz w:val="21"/>
          <w:szCs w:val="21"/>
        </w:rPr>
      </w:pPr>
      <w:r>
        <w:rPr>
          <w:rFonts w:hint="eastAsia" w:ascii="宋体" w:hAnsi="宋体"/>
          <w:sz w:val="21"/>
          <w:szCs w:val="21"/>
        </w:rPr>
        <w:t>⑤</w:t>
      </w:r>
      <w:r>
        <w:rPr>
          <w:rFonts w:hint="eastAsia" w:ascii="Times New Roman" w:hAnsi="Times New Roman"/>
          <w:sz w:val="21"/>
          <w:szCs w:val="21"/>
        </w:rPr>
        <w:t>确定</w:t>
      </w:r>
      <w:r>
        <w:rPr>
          <w:rFonts w:ascii="Times New Roman" w:hAnsi="Times New Roman"/>
          <w:sz w:val="21"/>
          <w:szCs w:val="21"/>
        </w:rPr>
        <w:t>某个对象</w:t>
      </w:r>
      <w:r>
        <w:rPr>
          <w:rFonts w:hint="eastAsia" w:ascii="Times New Roman" w:hAnsi="Times New Roman"/>
          <w:sz w:val="21"/>
          <w:szCs w:val="21"/>
        </w:rPr>
        <w:t>各</w:t>
      </w:r>
      <w:r>
        <w:rPr>
          <w:rFonts w:ascii="Times New Roman" w:hAnsi="Times New Roman"/>
          <w:sz w:val="21"/>
          <w:szCs w:val="21"/>
        </w:rPr>
        <w:t>个操作</w:t>
      </w:r>
      <w:r>
        <w:rPr>
          <w:rFonts w:hint="eastAsia" w:ascii="Times New Roman" w:hAnsi="Times New Roman"/>
          <w:sz w:val="21"/>
          <w:szCs w:val="21"/>
        </w:rPr>
        <w:t>处理</w:t>
      </w:r>
      <w:r>
        <w:rPr>
          <w:rFonts w:ascii="Times New Roman" w:hAnsi="Times New Roman"/>
          <w:sz w:val="21"/>
          <w:szCs w:val="21"/>
        </w:rPr>
        <w:t>的</w:t>
      </w:r>
      <w:r>
        <w:rPr>
          <w:rFonts w:hint="eastAsia" w:ascii="Times New Roman" w:hAnsi="Times New Roman"/>
          <w:sz w:val="21"/>
          <w:szCs w:val="21"/>
        </w:rPr>
        <w:t>具体</w:t>
      </w:r>
      <w:r>
        <w:rPr>
          <w:rFonts w:ascii="Times New Roman" w:hAnsi="Times New Roman"/>
          <w:sz w:val="21"/>
          <w:szCs w:val="21"/>
        </w:rPr>
        <w:t>频率</w:t>
      </w:r>
      <w:r>
        <w:rPr>
          <w:rFonts w:hint="eastAsia" w:ascii="Times New Roman" w:hAnsi="Times New Roman"/>
          <w:sz w:val="21"/>
          <w:szCs w:val="21"/>
        </w:rPr>
        <w:t>等</w:t>
      </w:r>
      <w:r>
        <w:rPr>
          <w:rFonts w:ascii="Times New Roman" w:hAnsi="Times New Roman"/>
          <w:sz w:val="21"/>
          <w:szCs w:val="21"/>
        </w:rPr>
        <w:t>。</w:t>
      </w:r>
    </w:p>
    <w:p>
      <w:pPr>
        <w:widowControl w:val="0"/>
        <w:topLinePunct/>
        <w:snapToGrid w:val="0"/>
        <w:spacing w:after="0" w:line="240" w:lineRule="auto"/>
        <w:ind w:firstLine="420" w:firstLineChars="200"/>
        <w:jc w:val="both"/>
        <w:rPr>
          <w:rFonts w:ascii="Times New Roman" w:hAnsi="Times New Roman"/>
          <w:sz w:val="21"/>
          <w:szCs w:val="21"/>
        </w:rPr>
      </w:pPr>
      <w:r>
        <w:rPr>
          <w:rFonts w:hint="eastAsia" w:ascii="宋体" w:hAnsi="宋体"/>
          <w:sz w:val="21"/>
          <w:szCs w:val="21"/>
        </w:rPr>
        <w:t>⑥</w:t>
      </w:r>
      <w:r>
        <w:rPr>
          <w:rFonts w:hint="eastAsia" w:ascii="Times New Roman" w:hAnsi="Times New Roman"/>
          <w:sz w:val="21"/>
          <w:szCs w:val="21"/>
        </w:rPr>
        <w:t>明确</w:t>
      </w:r>
      <w:r>
        <w:rPr>
          <w:rFonts w:ascii="Times New Roman" w:hAnsi="Times New Roman"/>
          <w:sz w:val="21"/>
          <w:szCs w:val="21"/>
        </w:rPr>
        <w:t>某个应用的每个操作</w:t>
      </w:r>
      <w:r>
        <w:rPr>
          <w:rFonts w:hint="eastAsia" w:ascii="Times New Roman" w:hAnsi="Times New Roman"/>
          <w:sz w:val="21"/>
          <w:szCs w:val="21"/>
        </w:rPr>
        <w:t>处理</w:t>
      </w:r>
      <w:r>
        <w:rPr>
          <w:rFonts w:ascii="Times New Roman" w:hAnsi="Times New Roman"/>
          <w:sz w:val="21"/>
          <w:szCs w:val="21"/>
        </w:rPr>
        <w:t>的响应时间。</w:t>
      </w:r>
    </w:p>
    <w:p>
      <w:pPr>
        <w:snapToGrid w:val="0"/>
        <w:spacing w:after="0" w:line="240" w:lineRule="auto"/>
        <w:ind w:firstLine="422" w:firstLineChars="201"/>
        <w:jc w:val="both"/>
        <w:outlineLvl w:val="0"/>
        <w:rPr>
          <w:rFonts w:ascii="Times New Roman" w:hAnsi="Times New Roman"/>
          <w:sz w:val="21"/>
          <w:szCs w:val="21"/>
        </w:rPr>
      </w:pPr>
      <w:r>
        <w:rPr>
          <w:rFonts w:ascii="Times New Roman" w:hAnsi="Times New Roman"/>
          <w:sz w:val="21"/>
          <w:szCs w:val="21"/>
        </w:rPr>
        <w:t>2</w:t>
      </w:r>
      <w:r>
        <w:rPr>
          <w:rFonts w:hint="eastAsia" w:ascii="Times New Roman" w:hAnsi="Times New Roman"/>
          <w:sz w:val="21"/>
          <w:szCs w:val="21"/>
        </w:rPr>
        <w:t>）系统</w:t>
      </w:r>
      <w:r>
        <w:rPr>
          <w:rFonts w:ascii="Times New Roman" w:hAnsi="Times New Roman"/>
          <w:sz w:val="21"/>
          <w:szCs w:val="21"/>
        </w:rPr>
        <w:t>功能设计</w:t>
      </w:r>
      <w:r>
        <w:rPr>
          <w:rFonts w:hint="eastAsia" w:ascii="Times New Roman" w:hAnsi="Times New Roman"/>
          <w:sz w:val="21"/>
          <w:szCs w:val="21"/>
        </w:rPr>
        <w:t>。</w:t>
      </w:r>
      <w:r>
        <w:rPr>
          <w:rFonts w:ascii="Times New Roman" w:hAnsi="Times New Roman"/>
          <w:sz w:val="21"/>
          <w:szCs w:val="21"/>
        </w:rPr>
        <w:t>是</w:t>
      </w:r>
      <w:r>
        <w:rPr>
          <w:rFonts w:hint="eastAsia" w:ascii="Times New Roman" w:hAnsi="Times New Roman"/>
          <w:sz w:val="21"/>
          <w:szCs w:val="21"/>
        </w:rPr>
        <w:t>指在对系统的功能和</w:t>
      </w:r>
      <w:r>
        <w:rPr>
          <w:rFonts w:ascii="Times New Roman" w:hAnsi="Times New Roman"/>
          <w:sz w:val="21"/>
          <w:szCs w:val="21"/>
        </w:rPr>
        <w:t>需求</w:t>
      </w:r>
      <w:r>
        <w:rPr>
          <w:rFonts w:hint="eastAsia" w:ascii="Times New Roman" w:hAnsi="Times New Roman"/>
          <w:sz w:val="21"/>
          <w:szCs w:val="21"/>
        </w:rPr>
        <w:t>分析的基础上，</w:t>
      </w:r>
      <w:r>
        <w:rPr>
          <w:rFonts w:ascii="Times New Roman" w:hAnsi="Times New Roman"/>
          <w:sz w:val="21"/>
          <w:szCs w:val="21"/>
        </w:rPr>
        <w:t>按照</w:t>
      </w:r>
      <w:r>
        <w:rPr>
          <w:rFonts w:hint="eastAsia" w:ascii="Times New Roman" w:hAnsi="Times New Roman"/>
          <w:sz w:val="21"/>
          <w:szCs w:val="21"/>
        </w:rPr>
        <w:t>新研发系统功能目标、指标及</w:t>
      </w:r>
      <w:r>
        <w:rPr>
          <w:rFonts w:ascii="Times New Roman" w:hAnsi="Times New Roman"/>
          <w:sz w:val="21"/>
          <w:szCs w:val="21"/>
        </w:rPr>
        <w:t>要求进行</w:t>
      </w:r>
      <w:r>
        <w:rPr>
          <w:rFonts w:hint="eastAsia" w:ascii="Times New Roman" w:hAnsi="Times New Roman"/>
          <w:sz w:val="21"/>
          <w:szCs w:val="21"/>
        </w:rPr>
        <w:t>具体设计的过程</w:t>
      </w:r>
      <w:r>
        <w:rPr>
          <w:rFonts w:ascii="Times New Roman" w:hAnsi="Times New Roman"/>
          <w:sz w:val="21"/>
          <w:szCs w:val="21"/>
        </w:rPr>
        <w:t>。功能设计的</w:t>
      </w:r>
      <w:r>
        <w:rPr>
          <w:rFonts w:hint="eastAsia" w:ascii="Times New Roman" w:hAnsi="Times New Roman"/>
          <w:sz w:val="21"/>
          <w:szCs w:val="21"/>
        </w:rPr>
        <w:t>任务</w:t>
      </w:r>
      <w:r>
        <w:rPr>
          <w:rFonts w:ascii="Times New Roman" w:hAnsi="Times New Roman"/>
          <w:sz w:val="21"/>
          <w:szCs w:val="21"/>
        </w:rPr>
        <w:t>包括四部分</w:t>
      </w:r>
      <w:r>
        <w:rPr>
          <w:rFonts w:hint="eastAsia" w:ascii="Times New Roman" w:hAnsi="Times New Roman"/>
          <w:sz w:val="21"/>
          <w:szCs w:val="21"/>
        </w:rPr>
        <w:t>：</w:t>
      </w:r>
      <w:r>
        <w:rPr>
          <w:rFonts w:ascii="Times New Roman" w:hAnsi="Times New Roman"/>
          <w:sz w:val="21"/>
          <w:szCs w:val="21"/>
        </w:rPr>
        <w:t>市场</w:t>
      </w:r>
      <w:r>
        <w:rPr>
          <w:rFonts w:hint="eastAsia" w:ascii="Times New Roman" w:hAnsi="Times New Roman"/>
          <w:sz w:val="21"/>
          <w:szCs w:val="21"/>
        </w:rPr>
        <w:t>及业务需求</w:t>
      </w:r>
      <w:r>
        <w:rPr>
          <w:rFonts w:ascii="Times New Roman" w:hAnsi="Times New Roman"/>
          <w:sz w:val="21"/>
          <w:szCs w:val="21"/>
        </w:rPr>
        <w:t>调</w:t>
      </w:r>
      <w:r>
        <w:rPr>
          <w:rFonts w:hint="eastAsia" w:ascii="Times New Roman" w:hAnsi="Times New Roman"/>
          <w:sz w:val="21"/>
          <w:szCs w:val="21"/>
        </w:rPr>
        <w:t>研</w:t>
      </w:r>
      <w:r>
        <w:rPr>
          <w:rFonts w:ascii="Times New Roman" w:hAnsi="Times New Roman"/>
          <w:sz w:val="21"/>
          <w:szCs w:val="21"/>
        </w:rPr>
        <w:t>与产品规划、</w:t>
      </w:r>
      <w:r>
        <w:rPr>
          <w:rFonts w:hint="eastAsia" w:ascii="Times New Roman" w:hAnsi="Times New Roman"/>
          <w:sz w:val="21"/>
          <w:szCs w:val="21"/>
        </w:rPr>
        <w:t>处理</w:t>
      </w:r>
      <w:r>
        <w:rPr>
          <w:rFonts w:ascii="Times New Roman" w:hAnsi="Times New Roman"/>
          <w:sz w:val="21"/>
          <w:szCs w:val="21"/>
        </w:rPr>
        <w:t>功能</w:t>
      </w:r>
      <w:r>
        <w:rPr>
          <w:rFonts w:hint="eastAsia" w:ascii="Times New Roman" w:hAnsi="Times New Roman"/>
          <w:sz w:val="21"/>
          <w:szCs w:val="21"/>
        </w:rPr>
        <w:t>及</w:t>
      </w:r>
      <w:r>
        <w:rPr>
          <w:rFonts w:ascii="Times New Roman" w:hAnsi="Times New Roman"/>
          <w:sz w:val="21"/>
          <w:szCs w:val="21"/>
        </w:rPr>
        <w:t>组合设计、功能匹配设计和功能成本规划。</w:t>
      </w:r>
      <w:r>
        <w:rPr>
          <w:rFonts w:hint="eastAsia" w:ascii="Times New Roman" w:hAnsi="Times New Roman"/>
          <w:sz w:val="21"/>
          <w:szCs w:val="21"/>
        </w:rPr>
        <w:t>主要侧重</w:t>
      </w:r>
      <w:r>
        <w:rPr>
          <w:rFonts w:ascii="Times New Roman" w:hAnsi="Times New Roman"/>
          <w:sz w:val="21"/>
          <w:szCs w:val="21"/>
        </w:rPr>
        <w:t>从系统</w:t>
      </w:r>
      <w:r>
        <w:rPr>
          <w:rFonts w:hint="eastAsia" w:ascii="Times New Roman" w:hAnsi="Times New Roman"/>
          <w:sz w:val="21"/>
          <w:szCs w:val="21"/>
        </w:rPr>
        <w:t>具体</w:t>
      </w:r>
      <w:r>
        <w:rPr>
          <w:rFonts w:ascii="Times New Roman" w:hAnsi="Times New Roman"/>
          <w:sz w:val="21"/>
          <w:szCs w:val="21"/>
        </w:rPr>
        <w:t>功能</w:t>
      </w:r>
      <w:r>
        <w:rPr>
          <w:rFonts w:hint="eastAsia" w:ascii="Times New Roman" w:hAnsi="Times New Roman"/>
          <w:sz w:val="21"/>
          <w:szCs w:val="21"/>
        </w:rPr>
        <w:t>分析</w:t>
      </w:r>
      <w:r>
        <w:rPr>
          <w:rFonts w:ascii="Times New Roman" w:hAnsi="Times New Roman"/>
          <w:sz w:val="21"/>
          <w:szCs w:val="21"/>
        </w:rPr>
        <w:t>，找出功能</w:t>
      </w:r>
      <w:r>
        <w:rPr>
          <w:rFonts w:hint="eastAsia" w:ascii="Times New Roman" w:hAnsi="Times New Roman"/>
          <w:sz w:val="21"/>
          <w:szCs w:val="21"/>
        </w:rPr>
        <w:t>方面</w:t>
      </w:r>
      <w:r>
        <w:rPr>
          <w:rFonts w:ascii="Times New Roman" w:hAnsi="Times New Roman"/>
          <w:sz w:val="21"/>
          <w:szCs w:val="21"/>
        </w:rPr>
        <w:t>的问题</w:t>
      </w:r>
      <w:r>
        <w:rPr>
          <w:rFonts w:hint="eastAsia" w:ascii="Times New Roman" w:hAnsi="Times New Roman"/>
          <w:sz w:val="21"/>
          <w:szCs w:val="21"/>
        </w:rPr>
        <w:t>，并按照</w:t>
      </w:r>
      <w:r>
        <w:rPr>
          <w:rFonts w:ascii="Times New Roman" w:hAnsi="Times New Roman"/>
          <w:sz w:val="21"/>
          <w:szCs w:val="21"/>
        </w:rPr>
        <w:t>功能关系绘</w:t>
      </w:r>
      <w:r>
        <w:rPr>
          <w:rFonts w:hint="eastAsia" w:ascii="Times New Roman" w:hAnsi="Times New Roman"/>
          <w:sz w:val="21"/>
          <w:szCs w:val="21"/>
        </w:rPr>
        <w:t>出</w:t>
      </w:r>
      <w:r>
        <w:rPr>
          <w:rFonts w:ascii="Times New Roman" w:hAnsi="Times New Roman"/>
          <w:sz w:val="21"/>
          <w:szCs w:val="21"/>
        </w:rPr>
        <w:t>功能结构图</w:t>
      </w:r>
      <w:r>
        <w:rPr>
          <w:rFonts w:hint="eastAsia" w:ascii="Times New Roman" w:hAnsi="Times New Roman"/>
          <w:sz w:val="21"/>
          <w:szCs w:val="21"/>
        </w:rPr>
        <w:t>。如，</w:t>
      </w:r>
      <w:r>
        <w:rPr>
          <w:rFonts w:ascii="Times New Roman" w:hAnsi="Times New Roman"/>
          <w:sz w:val="21"/>
          <w:szCs w:val="21"/>
        </w:rPr>
        <w:t>学生管理信息系统的功能结构图。</w:t>
      </w:r>
    </w:p>
    <w:p>
      <w:pPr>
        <w:snapToGrid w:val="0"/>
        <w:spacing w:after="0" w:line="240" w:lineRule="auto"/>
        <w:ind w:firstLine="422" w:firstLineChars="201"/>
        <w:jc w:val="both"/>
        <w:outlineLvl w:val="0"/>
        <w:rPr>
          <w:rFonts w:ascii="Times New Roman" w:hAnsi="Times New Roman"/>
          <w:sz w:val="21"/>
          <w:szCs w:val="21"/>
        </w:rPr>
      </w:pPr>
      <w:r>
        <w:rPr>
          <w:rFonts w:ascii="Times New Roman" w:hAnsi="Times New Roman"/>
          <w:sz w:val="21"/>
          <w:szCs w:val="21"/>
        </w:rPr>
        <w:t>3</w:t>
      </w:r>
      <w:r>
        <w:rPr>
          <w:rFonts w:hint="eastAsia" w:ascii="Times New Roman" w:hAnsi="Times New Roman"/>
          <w:sz w:val="21"/>
          <w:szCs w:val="21"/>
        </w:rPr>
        <w:t>）</w:t>
      </w:r>
      <w:r>
        <w:rPr>
          <w:rFonts w:ascii="Times New Roman" w:hAnsi="Times New Roman"/>
          <w:sz w:val="21"/>
          <w:szCs w:val="21"/>
        </w:rPr>
        <w:t>事务设计</w:t>
      </w:r>
      <w:r>
        <w:rPr>
          <w:rFonts w:hint="eastAsia" w:ascii="Times New Roman" w:hAnsi="Times New Roman"/>
          <w:sz w:val="21"/>
          <w:szCs w:val="21"/>
        </w:rPr>
        <w:t>。</w:t>
      </w:r>
      <w:r>
        <w:rPr>
          <w:rFonts w:ascii="Times New Roman" w:hAnsi="Times New Roman"/>
          <w:sz w:val="21"/>
          <w:szCs w:val="21"/>
        </w:rPr>
        <w:t>是</w:t>
      </w:r>
      <w:r>
        <w:rPr>
          <w:rFonts w:hint="eastAsia" w:ascii="Times New Roman" w:hAnsi="Times New Roman"/>
          <w:sz w:val="21"/>
          <w:szCs w:val="21"/>
        </w:rPr>
        <w:t>利用</w:t>
      </w:r>
      <w:r>
        <w:rPr>
          <w:rFonts w:ascii="Times New Roman" w:hAnsi="Times New Roman"/>
          <w:sz w:val="21"/>
          <w:szCs w:val="21"/>
        </w:rPr>
        <w:t>计算机</w:t>
      </w:r>
      <w:r>
        <w:rPr>
          <w:rFonts w:hint="eastAsia" w:ascii="Times New Roman" w:hAnsi="Times New Roman"/>
          <w:sz w:val="21"/>
          <w:szCs w:val="21"/>
        </w:rPr>
        <w:t>系统</w:t>
      </w:r>
      <w:r>
        <w:rPr>
          <w:rFonts w:ascii="Times New Roman" w:hAnsi="Times New Roman"/>
          <w:sz w:val="21"/>
          <w:szCs w:val="21"/>
        </w:rPr>
        <w:t>模拟人类处理事务</w:t>
      </w:r>
      <w:r>
        <w:rPr>
          <w:rFonts w:hint="eastAsia" w:ascii="Times New Roman" w:hAnsi="Times New Roman"/>
          <w:sz w:val="21"/>
          <w:szCs w:val="21"/>
        </w:rPr>
        <w:t>（业务数据）</w:t>
      </w:r>
      <w:r>
        <w:rPr>
          <w:rFonts w:ascii="Times New Roman" w:hAnsi="Times New Roman"/>
          <w:sz w:val="21"/>
          <w:szCs w:val="21"/>
        </w:rPr>
        <w:t>的输入和输出设计</w:t>
      </w:r>
      <w:r>
        <w:rPr>
          <w:rFonts w:hint="eastAsia" w:ascii="Times New Roman" w:hAnsi="Times New Roman"/>
          <w:sz w:val="21"/>
          <w:szCs w:val="21"/>
        </w:rPr>
        <w:t>的</w:t>
      </w:r>
      <w:r>
        <w:rPr>
          <w:rFonts w:ascii="Times New Roman" w:hAnsi="Times New Roman"/>
          <w:sz w:val="21"/>
          <w:szCs w:val="21"/>
        </w:rPr>
        <w:t>过程。</w:t>
      </w:r>
    </w:p>
    <w:p>
      <w:pPr>
        <w:widowControl w:val="0"/>
        <w:topLinePunct/>
        <w:snapToGrid w:val="0"/>
        <w:spacing w:after="0" w:line="240" w:lineRule="auto"/>
        <w:ind w:firstLine="420" w:firstLineChars="200"/>
        <w:jc w:val="both"/>
        <w:rPr>
          <w:rFonts w:ascii="Times New Roman" w:hAnsi="Times New Roman"/>
          <w:sz w:val="21"/>
          <w:szCs w:val="21"/>
        </w:rPr>
      </w:pPr>
      <w:r>
        <w:rPr>
          <w:rFonts w:hint="eastAsia" w:ascii="宋体" w:hAnsi="宋体"/>
          <w:sz w:val="21"/>
          <w:szCs w:val="21"/>
        </w:rPr>
        <w:t>①</w:t>
      </w:r>
      <w:r>
        <w:rPr>
          <w:rFonts w:hint="eastAsia" w:ascii="Times New Roman" w:hAnsi="Times New Roman"/>
          <w:sz w:val="21"/>
          <w:szCs w:val="21"/>
        </w:rPr>
        <w:t>系统的</w:t>
      </w:r>
      <w:r>
        <w:rPr>
          <w:rFonts w:ascii="Times New Roman" w:hAnsi="Times New Roman"/>
          <w:sz w:val="21"/>
          <w:szCs w:val="21"/>
        </w:rPr>
        <w:t>输入设计</w:t>
      </w:r>
      <w:r>
        <w:rPr>
          <w:rFonts w:hint="eastAsia" w:ascii="Times New Roman" w:hAnsi="Times New Roman"/>
          <w:sz w:val="21"/>
          <w:szCs w:val="21"/>
        </w:rPr>
        <w:t>，主要包括：</w:t>
      </w:r>
      <w:r>
        <w:rPr>
          <w:rFonts w:ascii="Times New Roman" w:hAnsi="Times New Roman"/>
          <w:sz w:val="21"/>
          <w:szCs w:val="21"/>
        </w:rPr>
        <w:t>原始单据设计格式</w:t>
      </w:r>
      <w:r>
        <w:rPr>
          <w:rFonts w:hint="eastAsia" w:ascii="Times New Roman" w:hAnsi="Times New Roman"/>
          <w:sz w:val="21"/>
          <w:szCs w:val="21"/>
        </w:rPr>
        <w:t>应</w:t>
      </w:r>
      <w:r>
        <w:rPr>
          <w:rFonts w:ascii="Times New Roman" w:hAnsi="Times New Roman"/>
          <w:sz w:val="21"/>
          <w:szCs w:val="21"/>
        </w:rPr>
        <w:t>简明，便于填写</w:t>
      </w:r>
      <w:r>
        <w:rPr>
          <w:rFonts w:hint="eastAsia" w:ascii="Times New Roman" w:hAnsi="Times New Roman"/>
          <w:sz w:val="21"/>
          <w:szCs w:val="21"/>
        </w:rPr>
        <w:t>和</w:t>
      </w:r>
      <w:r>
        <w:rPr>
          <w:rFonts w:ascii="Times New Roman" w:hAnsi="Times New Roman"/>
          <w:sz w:val="21"/>
          <w:szCs w:val="21"/>
        </w:rPr>
        <w:t>归档，标准化</w:t>
      </w:r>
      <w:r>
        <w:rPr>
          <w:rFonts w:hint="eastAsia" w:ascii="Times New Roman" w:hAnsi="Times New Roman"/>
          <w:sz w:val="21"/>
          <w:szCs w:val="21"/>
        </w:rPr>
        <w:t>且</w:t>
      </w:r>
      <w:r>
        <w:rPr>
          <w:rFonts w:ascii="Times New Roman" w:hAnsi="Times New Roman"/>
          <w:sz w:val="21"/>
          <w:szCs w:val="21"/>
        </w:rPr>
        <w:t>简化输入。</w:t>
      </w:r>
      <w:r>
        <w:rPr>
          <w:rFonts w:hint="eastAsia" w:ascii="Times New Roman" w:hAnsi="Times New Roman"/>
          <w:sz w:val="21"/>
          <w:szCs w:val="21"/>
        </w:rPr>
        <w:t>设计</w:t>
      </w:r>
      <w:r>
        <w:rPr>
          <w:rFonts w:ascii="Times New Roman" w:hAnsi="Times New Roman"/>
          <w:sz w:val="21"/>
          <w:szCs w:val="21"/>
        </w:rPr>
        <w:t>输入表，要求将全部功能所用的数据整理成表。制作输入数据描述文档，包括数据的输入频率、数据的有效范围和出错校验。</w:t>
      </w:r>
    </w:p>
    <w:p>
      <w:pPr>
        <w:widowControl w:val="0"/>
        <w:topLinePunct/>
        <w:snapToGrid w:val="0"/>
        <w:spacing w:after="0" w:line="240" w:lineRule="auto"/>
        <w:ind w:firstLine="420" w:firstLineChars="200"/>
        <w:jc w:val="both"/>
        <w:rPr>
          <w:rFonts w:ascii="Times New Roman" w:hAnsi="Times New Roman"/>
          <w:sz w:val="21"/>
          <w:szCs w:val="21"/>
        </w:rPr>
      </w:pPr>
      <w:r>
        <w:rPr>
          <w:rFonts w:hint="eastAsia" w:ascii="宋体" w:hAnsi="宋体"/>
          <w:sz w:val="21"/>
          <w:szCs w:val="21"/>
        </w:rPr>
        <w:t>②</w:t>
      </w:r>
      <w:r>
        <w:rPr>
          <w:rFonts w:hint="eastAsia" w:ascii="Times New Roman" w:hAnsi="Times New Roman"/>
          <w:sz w:val="21"/>
          <w:szCs w:val="21"/>
        </w:rPr>
        <w:t>系统的</w:t>
      </w:r>
      <w:r>
        <w:rPr>
          <w:rFonts w:ascii="Times New Roman" w:hAnsi="Times New Roman"/>
          <w:sz w:val="21"/>
          <w:szCs w:val="21"/>
        </w:rPr>
        <w:t>输出设计</w:t>
      </w:r>
      <w:r>
        <w:rPr>
          <w:rFonts w:hint="eastAsia" w:ascii="Times New Roman" w:hAnsi="Times New Roman"/>
          <w:sz w:val="21"/>
          <w:szCs w:val="21"/>
        </w:rPr>
        <w:t>，</w:t>
      </w:r>
      <w:r>
        <w:rPr>
          <w:rFonts w:ascii="Times New Roman" w:hAnsi="Times New Roman"/>
          <w:sz w:val="21"/>
          <w:szCs w:val="21"/>
        </w:rPr>
        <w:t>考虑</w:t>
      </w:r>
      <w:r>
        <w:rPr>
          <w:rFonts w:hint="eastAsia" w:ascii="Times New Roman" w:hAnsi="Times New Roman"/>
          <w:sz w:val="21"/>
          <w:szCs w:val="21"/>
        </w:rPr>
        <w:t>的主要</w:t>
      </w:r>
      <w:r>
        <w:rPr>
          <w:rFonts w:ascii="Times New Roman" w:hAnsi="Times New Roman"/>
          <w:sz w:val="21"/>
          <w:szCs w:val="21"/>
        </w:rPr>
        <w:t>因素：</w:t>
      </w:r>
      <w:r>
        <w:rPr>
          <w:rFonts w:hint="eastAsia" w:ascii="Times New Roman" w:hAnsi="Times New Roman"/>
          <w:sz w:val="21"/>
          <w:szCs w:val="21"/>
        </w:rPr>
        <w:t>明确</w:t>
      </w:r>
      <w:r>
        <w:rPr>
          <w:rFonts w:ascii="Times New Roman" w:hAnsi="Times New Roman"/>
          <w:sz w:val="21"/>
          <w:szCs w:val="21"/>
        </w:rPr>
        <w:t>用途</w:t>
      </w:r>
      <w:r>
        <w:rPr>
          <w:rFonts w:hint="eastAsia" w:ascii="Times New Roman" w:hAnsi="Times New Roman"/>
          <w:sz w:val="21"/>
          <w:szCs w:val="21"/>
          <w:lang w:eastAsia="zh-CN"/>
        </w:rPr>
        <w:t>、</w:t>
      </w:r>
      <w:r>
        <w:rPr>
          <w:rFonts w:ascii="Times New Roman" w:hAnsi="Times New Roman"/>
          <w:sz w:val="21"/>
          <w:szCs w:val="21"/>
        </w:rPr>
        <w:t>输出格式</w:t>
      </w:r>
      <w:r>
        <w:rPr>
          <w:rFonts w:hint="eastAsia" w:ascii="Times New Roman" w:hAnsi="Times New Roman"/>
          <w:sz w:val="21"/>
          <w:szCs w:val="21"/>
          <w:lang w:eastAsia="zh-CN"/>
        </w:rPr>
        <w:t>、</w:t>
      </w:r>
      <w:r>
        <w:rPr>
          <w:rFonts w:ascii="Times New Roman" w:hAnsi="Times New Roman"/>
          <w:sz w:val="21"/>
          <w:szCs w:val="21"/>
        </w:rPr>
        <w:t>输出</w:t>
      </w:r>
      <w:r>
        <w:rPr>
          <w:rFonts w:hint="eastAsia" w:ascii="Times New Roman" w:hAnsi="Times New Roman"/>
          <w:sz w:val="21"/>
          <w:szCs w:val="21"/>
        </w:rPr>
        <w:t>数</w:t>
      </w:r>
      <w:r>
        <w:rPr>
          <w:rFonts w:ascii="Times New Roman" w:hAnsi="Times New Roman"/>
          <w:sz w:val="21"/>
          <w:szCs w:val="21"/>
        </w:rPr>
        <w:t>量</w:t>
      </w:r>
      <w:r>
        <w:rPr>
          <w:rFonts w:hint="eastAsia" w:ascii="Times New Roman" w:hAnsi="Times New Roman"/>
          <w:sz w:val="21"/>
          <w:szCs w:val="21"/>
          <w:lang w:eastAsia="zh-CN"/>
        </w:rPr>
        <w:t>、</w:t>
      </w:r>
      <w:r>
        <w:rPr>
          <w:rFonts w:ascii="Times New Roman" w:hAnsi="Times New Roman"/>
          <w:sz w:val="21"/>
          <w:szCs w:val="21"/>
        </w:rPr>
        <w:t>输出设备</w:t>
      </w:r>
      <w:r>
        <w:rPr>
          <w:rFonts w:hint="eastAsia" w:ascii="Times New Roman" w:hAnsi="Times New Roman"/>
          <w:sz w:val="21"/>
          <w:szCs w:val="21"/>
        </w:rPr>
        <w:t>及方式。</w:t>
      </w:r>
    </w:p>
    <w:p>
      <w:pPr>
        <w:spacing w:before="120" w:after="120"/>
        <w:ind w:firstLine="567" w:firstLineChars="270"/>
        <w:rPr>
          <w:sz w:val="21"/>
          <w:szCs w:val="21"/>
        </w:rPr>
      </w:pPr>
      <w:r>
        <w:rPr>
          <w:rFonts w:hint="eastAsia" w:ascii="宋体" w:hAnsi="宋体"/>
          <w:color w:val="FF0000"/>
          <w:sz w:val="21"/>
          <w:szCs w:val="21"/>
        </w:rPr>
        <w:t>[知识点]</w:t>
      </w:r>
      <w:r>
        <w:rPr>
          <w:rFonts w:hAnsi="宋体"/>
          <w:sz w:val="21"/>
          <w:szCs w:val="21"/>
        </w:rPr>
        <w:t xml:space="preserve"> </w:t>
      </w:r>
      <w:r>
        <w:rPr>
          <w:rFonts w:ascii="Times New Roman" w:hAnsi="Times New Roman"/>
          <w:kern w:val="20"/>
          <w:sz w:val="21"/>
          <w:szCs w:val="21"/>
        </w:rPr>
        <w:t>数据库行为设计</w:t>
      </w:r>
      <w:r>
        <w:rPr>
          <w:rFonts w:hint="eastAsia" w:ascii="Times New Roman" w:hAnsi="Times New Roman"/>
          <w:kern w:val="20"/>
          <w:sz w:val="21"/>
          <w:szCs w:val="21"/>
        </w:rPr>
        <w:t>主要</w:t>
      </w:r>
      <w:r>
        <w:rPr>
          <w:rFonts w:ascii="Times New Roman" w:hAnsi="Times New Roman"/>
          <w:kern w:val="20"/>
          <w:sz w:val="21"/>
          <w:szCs w:val="21"/>
        </w:rPr>
        <w:t>内容</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pPr>
        <w:widowControl w:val="0"/>
        <w:tabs>
          <w:tab w:val="left" w:pos="1100"/>
        </w:tabs>
        <w:topLinePunct/>
        <w:adjustRightInd w:val="0"/>
        <w:snapToGrid w:val="0"/>
        <w:spacing w:after="0" w:line="300" w:lineRule="auto"/>
        <w:ind w:left="420"/>
        <w:jc w:val="both"/>
        <w:rPr>
          <w:rFonts w:ascii="Times New Roman" w:hAnsi="Times New Roman"/>
          <w:kern w:val="20"/>
          <w:sz w:val="21"/>
          <w:szCs w:val="21"/>
        </w:rPr>
      </w:pPr>
    </w:p>
    <w:p>
      <w:pPr>
        <w:widowControl w:val="0"/>
        <w:spacing w:line="240" w:lineRule="auto"/>
        <w:outlineLvl w:val="0"/>
        <w:rPr>
          <w:rFonts w:ascii="黑体" w:hAnsi="宋体" w:eastAsia="黑体"/>
          <w:sz w:val="24"/>
        </w:rPr>
      </w:pPr>
      <w:r>
        <w:rPr>
          <w:rFonts w:hint="eastAsia" w:ascii="黑体" w:hAnsi="宋体" w:eastAsia="黑体"/>
          <w:sz w:val="24"/>
        </w:rPr>
        <w:t>四、</w:t>
      </w:r>
      <w:r>
        <w:rPr>
          <w:rFonts w:ascii="黑体" w:hAnsi="宋体" w:eastAsia="黑体"/>
          <w:sz w:val="24"/>
        </w:rPr>
        <w:t>实践</w:t>
      </w:r>
      <w:r>
        <w:rPr>
          <w:rFonts w:hint="eastAsia" w:ascii="黑体" w:hAnsi="宋体" w:eastAsia="黑体"/>
          <w:sz w:val="24"/>
        </w:rPr>
        <w:t>题</w:t>
      </w:r>
    </w:p>
    <w:p>
      <w:pPr>
        <w:pStyle w:val="18"/>
        <w:spacing w:beforeLines="50" w:afterLines="50" w:line="240" w:lineRule="auto"/>
        <w:ind w:left="418" w:leftChars="190" w:firstLine="23"/>
        <w:rPr>
          <w:rFonts w:asciiTheme="minorEastAsia" w:hAnsiTheme="minorEastAsia" w:eastAsiaTheme="minorEastAsia"/>
          <w:szCs w:val="21"/>
        </w:rPr>
      </w:pPr>
      <w:r>
        <w:rPr>
          <w:rFonts w:hint="eastAsia" w:asciiTheme="minorEastAsia" w:hAnsiTheme="minorEastAsia" w:eastAsiaTheme="minorEastAsia"/>
          <w:color w:val="FF0000"/>
          <w:szCs w:val="21"/>
        </w:rPr>
        <w:t>1.[</w:t>
      </w:r>
      <w:r>
        <w:rPr>
          <w:rFonts w:asciiTheme="minorEastAsia" w:hAnsiTheme="minorEastAsia" w:eastAsiaTheme="minorEastAsia"/>
          <w:color w:val="FF0000"/>
          <w:szCs w:val="21"/>
        </w:rPr>
        <w:t>实践</w:t>
      </w:r>
      <w:r>
        <w:rPr>
          <w:rFonts w:hint="eastAsia" w:asciiTheme="minorEastAsia" w:hAnsiTheme="minorEastAsia" w:eastAsiaTheme="minorEastAsia"/>
          <w:color w:val="FF0000"/>
          <w:szCs w:val="21"/>
        </w:rPr>
        <w:t>题</w:t>
      </w:r>
      <w:r>
        <w:rPr>
          <w:rFonts w:asciiTheme="minorEastAsia" w:hAnsiTheme="minorEastAsia" w:eastAsiaTheme="minorEastAsia"/>
          <w:color w:val="FF0000"/>
          <w:szCs w:val="21"/>
        </w:rPr>
        <w:t>][</w:t>
      </w:r>
      <w:r>
        <w:rPr>
          <w:rFonts w:hint="eastAsia" w:asciiTheme="minorEastAsia" w:hAnsiTheme="minorEastAsia" w:eastAsiaTheme="minorEastAsia"/>
          <w:color w:val="FF0000"/>
          <w:szCs w:val="21"/>
        </w:rPr>
        <w:t>难度:2</w:t>
      </w:r>
      <w:r>
        <w:rPr>
          <w:rFonts w:asciiTheme="minorEastAsia" w:hAnsiTheme="minorEastAsia" w:eastAsiaTheme="minorEastAsia"/>
          <w:color w:val="FF0000"/>
          <w:szCs w:val="21"/>
        </w:rPr>
        <w:t>]</w:t>
      </w:r>
      <w:r>
        <w:rPr>
          <w:rFonts w:hint="eastAsia" w:asciiTheme="minorEastAsia" w:hAnsiTheme="minorEastAsia" w:eastAsiaTheme="minorEastAsia"/>
          <w:szCs w:val="21"/>
        </w:rPr>
        <w:t>利</w:t>
      </w:r>
      <w:r>
        <w:rPr>
          <w:rFonts w:asciiTheme="minorEastAsia" w:hAnsiTheme="minorEastAsia" w:eastAsiaTheme="minorEastAsia"/>
          <w:szCs w:val="21"/>
        </w:rPr>
        <w:t>用关系型数据库管理系统，实现高校图书馆管理信息系统。其功能需求分析为：</w:t>
      </w:r>
    </w:p>
    <w:p>
      <w:pPr>
        <w:widowControl w:val="0"/>
        <w:numPr>
          <w:ilvl w:val="0"/>
          <w:numId w:val="2"/>
        </w:numPr>
        <w:tabs>
          <w:tab w:val="left" w:pos="1100"/>
        </w:tabs>
        <w:topLinePunct/>
        <w:adjustRightInd w:val="0"/>
        <w:snapToGrid w:val="0"/>
        <w:spacing w:after="0" w:line="300" w:lineRule="auto"/>
        <w:ind w:left="0" w:firstLine="420"/>
        <w:jc w:val="both"/>
        <w:rPr>
          <w:rFonts w:ascii="Times New Roman" w:hAnsi="Times New Roman"/>
          <w:kern w:val="2"/>
          <w:sz w:val="21"/>
          <w:szCs w:val="21"/>
        </w:rPr>
      </w:pPr>
      <w:r>
        <w:rPr>
          <w:rFonts w:ascii="Times New Roman" w:hAnsi="Times New Roman"/>
          <w:kern w:val="2"/>
          <w:sz w:val="21"/>
          <w:szCs w:val="21"/>
        </w:rPr>
        <w:t>图书、资料的登记、注销和查询。</w:t>
      </w:r>
    </w:p>
    <w:p>
      <w:pPr>
        <w:widowControl w:val="0"/>
        <w:numPr>
          <w:ilvl w:val="0"/>
          <w:numId w:val="2"/>
        </w:numPr>
        <w:tabs>
          <w:tab w:val="left" w:pos="1100"/>
        </w:tabs>
        <w:topLinePunct/>
        <w:adjustRightInd w:val="0"/>
        <w:snapToGrid w:val="0"/>
        <w:spacing w:after="0" w:line="300" w:lineRule="auto"/>
        <w:ind w:left="0" w:firstLine="420"/>
        <w:jc w:val="both"/>
        <w:rPr>
          <w:rFonts w:ascii="Times New Roman" w:hAnsi="Times New Roman"/>
          <w:kern w:val="2"/>
          <w:sz w:val="21"/>
          <w:szCs w:val="21"/>
        </w:rPr>
      </w:pPr>
      <w:r>
        <w:rPr>
          <w:rFonts w:ascii="Times New Roman" w:hAnsi="Times New Roman"/>
          <w:kern w:val="2"/>
          <w:sz w:val="21"/>
          <w:szCs w:val="21"/>
        </w:rPr>
        <w:t>借书证管理，包括申请、注销借书证，查询借书证持有人等。</w:t>
      </w:r>
    </w:p>
    <w:p>
      <w:pPr>
        <w:widowControl w:val="0"/>
        <w:numPr>
          <w:ilvl w:val="0"/>
          <w:numId w:val="2"/>
        </w:numPr>
        <w:tabs>
          <w:tab w:val="left" w:pos="1100"/>
        </w:tabs>
        <w:topLinePunct/>
        <w:adjustRightInd w:val="0"/>
        <w:snapToGrid w:val="0"/>
        <w:spacing w:after="0" w:line="300" w:lineRule="auto"/>
        <w:ind w:left="0" w:firstLine="420"/>
        <w:jc w:val="both"/>
        <w:rPr>
          <w:rFonts w:ascii="Times New Roman" w:hAnsi="Times New Roman"/>
          <w:kern w:val="2"/>
          <w:sz w:val="21"/>
          <w:szCs w:val="21"/>
        </w:rPr>
      </w:pPr>
      <w:r>
        <w:rPr>
          <w:rFonts w:ascii="Times New Roman" w:hAnsi="Times New Roman"/>
          <w:kern w:val="2"/>
          <w:sz w:val="21"/>
          <w:szCs w:val="21"/>
        </w:rPr>
        <w:t>借还图书、登记资料、超期处理、超期拒借。</w:t>
      </w:r>
    </w:p>
    <w:p>
      <w:pPr>
        <w:widowControl w:val="0"/>
        <w:topLinePunct/>
        <w:snapToGrid w:val="0"/>
        <w:spacing w:after="0" w:line="300" w:lineRule="auto"/>
        <w:ind w:left="216" w:leftChars="98" w:firstLine="315" w:firstLineChars="150"/>
        <w:jc w:val="both"/>
        <w:rPr>
          <w:rFonts w:ascii="Times New Roman" w:hAnsi="Times New Roman"/>
          <w:kern w:val="2"/>
          <w:sz w:val="21"/>
          <w:szCs w:val="21"/>
        </w:rPr>
      </w:pPr>
      <w:r>
        <w:rPr>
          <w:rFonts w:ascii="Times New Roman" w:hAnsi="Times New Roman"/>
          <w:kern w:val="2"/>
          <w:sz w:val="21"/>
          <w:szCs w:val="21"/>
        </w:rPr>
        <w:t>要求完成以下</w:t>
      </w:r>
      <w:r>
        <w:rPr>
          <w:rFonts w:hint="eastAsia" w:ascii="Times New Roman" w:hAnsi="Times New Roman"/>
          <w:kern w:val="2"/>
          <w:sz w:val="21"/>
          <w:szCs w:val="21"/>
        </w:rPr>
        <w:t>主要</w:t>
      </w:r>
      <w:r>
        <w:rPr>
          <w:rFonts w:ascii="Times New Roman" w:hAnsi="Times New Roman"/>
          <w:kern w:val="2"/>
          <w:sz w:val="21"/>
          <w:szCs w:val="21"/>
        </w:rPr>
        <w:t>设计步骤：</w:t>
      </w:r>
    </w:p>
    <w:p>
      <w:pPr>
        <w:widowControl w:val="0"/>
        <w:topLinePunct/>
        <w:snapToGrid w:val="0"/>
        <w:spacing w:after="0" w:line="300" w:lineRule="auto"/>
        <w:ind w:firstLine="420" w:firstLineChars="200"/>
        <w:jc w:val="both"/>
        <w:rPr>
          <w:rFonts w:ascii="楷体_GB2312" w:hAnsi="楷体_GB2312" w:eastAsia="楷体_GB2312" w:cs="楷体_GB2312"/>
          <w:kern w:val="2"/>
          <w:sz w:val="21"/>
          <w:szCs w:val="21"/>
        </w:rPr>
      </w:pPr>
      <w:r>
        <w:rPr>
          <w:rFonts w:hint="eastAsia" w:ascii="微软雅黑" w:hAnsi="微软雅黑" w:eastAsia="微软雅黑" w:cs="楷体_GB2312"/>
          <w:kern w:val="2"/>
          <w:sz w:val="21"/>
          <w:szCs w:val="21"/>
        </w:rPr>
        <w:t>①</w:t>
      </w:r>
      <w:r>
        <w:rPr>
          <w:rFonts w:hint="eastAsia" w:ascii="楷体_GB2312" w:hAnsi="楷体_GB2312" w:eastAsia="楷体_GB2312" w:cs="楷体_GB2312"/>
          <w:kern w:val="2"/>
          <w:sz w:val="21"/>
          <w:szCs w:val="21"/>
        </w:rPr>
        <w:t>画出数据库系统的E-R图（分图和总图）。</w:t>
      </w:r>
    </w:p>
    <w:p>
      <w:pPr>
        <w:widowControl w:val="0"/>
        <w:topLinePunct/>
        <w:snapToGrid w:val="0"/>
        <w:spacing w:after="0" w:line="300" w:lineRule="auto"/>
        <w:ind w:left="440" w:leftChars="200"/>
        <w:jc w:val="both"/>
        <w:rPr>
          <w:rFonts w:ascii="楷体_GB2312" w:hAnsi="楷体_GB2312" w:eastAsia="楷体_GB2312" w:cs="楷体_GB2312"/>
          <w:kern w:val="2"/>
          <w:sz w:val="21"/>
          <w:szCs w:val="21"/>
        </w:rPr>
      </w:pPr>
      <w:r>
        <w:rPr>
          <w:rFonts w:hint="eastAsia" w:ascii="楷体_GB2312" w:hAnsi="楷体_GB2312" w:eastAsia="楷体_GB2312" w:cs="楷体_GB2312"/>
          <w:kern w:val="2"/>
          <w:sz w:val="21"/>
          <w:szCs w:val="21"/>
        </w:rPr>
        <w:t>②写出E-R图对应的关系模式（若有不符合3NF的进一步规范化至3NF）。</w:t>
      </w:r>
    </w:p>
    <w:p>
      <w:pPr>
        <w:widowControl w:val="0"/>
        <w:topLinePunct/>
        <w:snapToGrid w:val="0"/>
        <w:spacing w:after="0" w:line="300" w:lineRule="auto"/>
        <w:ind w:left="440" w:leftChars="200"/>
        <w:jc w:val="both"/>
        <w:rPr>
          <w:rFonts w:ascii="楷体_GB2312" w:hAnsi="楷体_GB2312" w:eastAsia="楷体_GB2312" w:cs="楷体_GB2312"/>
          <w:kern w:val="2"/>
          <w:sz w:val="21"/>
          <w:szCs w:val="21"/>
        </w:rPr>
      </w:pPr>
      <w:r>
        <w:rPr>
          <w:rFonts w:hint="eastAsia" w:ascii="楷体_GB2312" w:hAnsi="楷体_GB2312" w:eastAsia="楷体_GB2312" w:cs="楷体_GB2312"/>
          <w:kern w:val="2"/>
          <w:sz w:val="21"/>
          <w:szCs w:val="21"/>
        </w:rPr>
        <w:t>③进行表结构设计，实施数据完整性。</w:t>
      </w:r>
    </w:p>
    <w:p>
      <w:pPr>
        <w:topLinePunct/>
        <w:snapToGrid w:val="0"/>
        <w:spacing w:before="120" w:after="120" w:line="240" w:lineRule="auto"/>
        <w:ind w:firstLine="567" w:firstLineChars="270"/>
        <w:rPr>
          <w:rFonts w:hint="eastAsia"/>
          <w:sz w:val="21"/>
          <w:szCs w:val="21"/>
        </w:rPr>
      </w:pPr>
      <w:r>
        <w:rPr>
          <w:rFonts w:hint="eastAsia" w:ascii="宋体" w:hAnsi="宋体"/>
          <w:color w:val="FF0000"/>
          <w:sz w:val="21"/>
          <w:szCs w:val="21"/>
        </w:rPr>
        <w:t>[答案]</w:t>
      </w:r>
      <w:r>
        <w:rPr>
          <w:rFonts w:hint="eastAsia"/>
          <w:sz w:val="21"/>
          <w:szCs w:val="21"/>
        </w:rPr>
        <w:t xml:space="preserve"> </w:t>
      </w:r>
    </w:p>
    <w:p>
      <w:pPr>
        <w:pStyle w:val="21"/>
        <w:numPr>
          <w:ilvl w:val="0"/>
          <w:numId w:val="3"/>
        </w:numPr>
        <w:ind w:firstLineChars="0"/>
      </w:pPr>
      <w:r>
        <w:rPr>
          <w:rFonts w:hint="eastAsia" w:ascii="楷体_GB2312" w:hAnsi="楷体_GB2312" w:eastAsia="楷体_GB2312" w:cs="楷体_GB2312"/>
          <w:kern w:val="2"/>
          <w:sz w:val="21"/>
          <w:szCs w:val="21"/>
        </w:rPr>
        <w:t>数据库系统的E-R图（分图和总图）（注：可以参考修改“分图和总图”）</w:t>
      </w:r>
      <w:r>
        <w:rPr>
          <w:rFonts w:ascii="Times New Roman" w:hAnsi="Times New Roman"/>
          <w:bCs/>
          <w:spacing w:val="6"/>
          <w:w w:val="95"/>
          <w:kern w:val="2"/>
          <w:sz w:val="20"/>
          <w:szCs w:val="24"/>
        </w:rPr>
        <w:drawing>
          <wp:inline distT="0" distB="0" distL="0" distR="0">
            <wp:extent cx="4448175" cy="2971800"/>
            <wp:effectExtent l="19050" t="0" r="9525" b="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rrowheads="1"/>
                    </pic:cNvPicPr>
                  </pic:nvPicPr>
                  <pic:blipFill>
                    <a:blip r:embed="rId12" cstate="print"/>
                    <a:srcRect t="-653" b="-258"/>
                    <a:stretch>
                      <a:fillRect/>
                    </a:stretch>
                  </pic:blipFill>
                  <pic:spPr>
                    <a:xfrm>
                      <a:off x="0" y="0"/>
                      <a:ext cx="4448175" cy="2971800"/>
                    </a:xfrm>
                    <a:prstGeom prst="rect">
                      <a:avLst/>
                    </a:prstGeom>
                    <a:noFill/>
                    <a:ln w="9525">
                      <a:noFill/>
                      <a:miter lim="800000"/>
                      <a:headEnd/>
                      <a:tailEnd/>
                    </a:ln>
                  </pic:spPr>
                </pic:pic>
              </a:graphicData>
            </a:graphic>
          </wp:inline>
        </w:drawing>
      </w:r>
    </w:p>
    <w:p>
      <w:pPr>
        <w:snapToGrid w:val="0"/>
        <w:spacing w:after="0"/>
        <w:ind w:firstLine="567" w:firstLineChars="270"/>
        <w:rPr>
          <w:rFonts w:hint="eastAsia" w:ascii="楷体_GB2312" w:hAnsi="楷体_GB2312" w:eastAsia="楷体_GB2312" w:cs="楷体_GB2312"/>
          <w:kern w:val="2"/>
          <w:sz w:val="21"/>
          <w:szCs w:val="21"/>
        </w:rPr>
      </w:pPr>
      <w:r>
        <w:rPr>
          <w:rFonts w:hint="eastAsia" w:ascii="楷体_GB2312" w:hAnsi="楷体_GB2312" w:eastAsia="楷体_GB2312" w:cs="楷体_GB2312"/>
          <w:kern w:val="2"/>
          <w:sz w:val="21"/>
          <w:szCs w:val="21"/>
        </w:rPr>
        <w:t>②E-R图对应的关系模式：</w:t>
      </w:r>
    </w:p>
    <w:p>
      <w:pPr>
        <w:widowControl w:val="0"/>
        <w:tabs>
          <w:tab w:val="left" w:pos="720"/>
        </w:tabs>
        <w:topLinePunct/>
        <w:adjustRightInd w:val="0"/>
        <w:snapToGrid w:val="0"/>
        <w:spacing w:after="0" w:line="300" w:lineRule="auto"/>
        <w:ind w:firstLine="428" w:firstLineChars="204"/>
        <w:jc w:val="both"/>
        <w:rPr>
          <w:rFonts w:ascii="Times New Roman" w:hAnsi="Times New Roman"/>
          <w:sz w:val="21"/>
          <w:szCs w:val="21"/>
        </w:rPr>
      </w:pPr>
      <w:r>
        <w:rPr>
          <w:rFonts w:ascii="Times New Roman" w:hAnsi="Times New Roman"/>
          <w:sz w:val="21"/>
          <w:szCs w:val="21"/>
        </w:rPr>
        <w:t>图书类别（</w:t>
      </w:r>
      <w:r>
        <w:rPr>
          <w:rFonts w:hint="eastAsia" w:ascii="楷体" w:hAnsi="楷体" w:eastAsia="楷体" w:cs="楷体_GB2312"/>
          <w:sz w:val="21"/>
          <w:szCs w:val="21"/>
          <w:u w:val="single"/>
        </w:rPr>
        <w:t>类别编号</w:t>
      </w:r>
      <w:r>
        <w:rPr>
          <w:rFonts w:hint="eastAsia" w:ascii="楷体" w:hAnsi="楷体" w:eastAsia="楷体" w:cs="楷体_GB2312"/>
          <w:sz w:val="21"/>
          <w:szCs w:val="21"/>
        </w:rPr>
        <w:t>，可借天数，逾期每天罚款额</w:t>
      </w:r>
      <w:r>
        <w:rPr>
          <w:rFonts w:ascii="Times New Roman" w:hAnsi="Times New Roman"/>
          <w:sz w:val="21"/>
          <w:szCs w:val="21"/>
        </w:rPr>
        <w:t>）</w:t>
      </w:r>
    </w:p>
    <w:p>
      <w:pPr>
        <w:widowControl w:val="0"/>
        <w:tabs>
          <w:tab w:val="left" w:pos="720"/>
        </w:tabs>
        <w:topLinePunct/>
        <w:adjustRightInd w:val="0"/>
        <w:snapToGrid w:val="0"/>
        <w:spacing w:after="0" w:line="300" w:lineRule="auto"/>
        <w:ind w:firstLine="428" w:firstLineChars="204"/>
        <w:jc w:val="both"/>
        <w:rPr>
          <w:rFonts w:ascii="Times New Roman" w:hAnsi="Times New Roman"/>
          <w:sz w:val="21"/>
          <w:szCs w:val="21"/>
        </w:rPr>
      </w:pPr>
      <w:r>
        <w:rPr>
          <w:rFonts w:ascii="Times New Roman" w:hAnsi="Times New Roman"/>
          <w:sz w:val="21"/>
          <w:szCs w:val="21"/>
        </w:rPr>
        <w:t>图书（</w:t>
      </w:r>
      <w:r>
        <w:rPr>
          <w:rFonts w:hint="eastAsia" w:ascii="楷体" w:hAnsi="楷体" w:eastAsia="楷体" w:cs="楷体_GB2312"/>
          <w:sz w:val="21"/>
          <w:szCs w:val="21"/>
          <w:u w:val="single"/>
        </w:rPr>
        <w:t>馆藏号</w:t>
      </w:r>
      <w:r>
        <w:rPr>
          <w:rFonts w:hint="eastAsia" w:ascii="楷体" w:hAnsi="楷体" w:eastAsia="楷体" w:cs="楷体_GB2312"/>
          <w:sz w:val="21"/>
          <w:szCs w:val="21"/>
        </w:rPr>
        <w:t>，ISBN,书名，作者，出版社，出版时间，单价，图书类别，存放地点，在馆否</w:t>
      </w:r>
      <w:r>
        <w:rPr>
          <w:rFonts w:ascii="Times New Roman" w:hAnsi="Times New Roman"/>
          <w:sz w:val="21"/>
          <w:szCs w:val="21"/>
        </w:rPr>
        <w:t>），其中，图书类别为引用“图书类别”关系模式的外键，存放</w:t>
      </w:r>
      <w:r>
        <w:rPr>
          <w:rFonts w:hint="eastAsia" w:ascii="Times New Roman" w:hAnsi="Times New Roman"/>
          <w:sz w:val="21"/>
          <w:szCs w:val="21"/>
        </w:rPr>
        <w:t>地点</w:t>
      </w:r>
      <w:r>
        <w:rPr>
          <w:rFonts w:ascii="Times New Roman" w:hAnsi="Times New Roman"/>
          <w:sz w:val="21"/>
          <w:szCs w:val="21"/>
        </w:rPr>
        <w:t>为引用“书库”关系模式的外键</w:t>
      </w:r>
      <w:r>
        <w:rPr>
          <w:rFonts w:hint="eastAsia" w:ascii="Times New Roman" w:hAnsi="Times New Roman"/>
          <w:sz w:val="21"/>
          <w:szCs w:val="21"/>
        </w:rPr>
        <w:t>。</w:t>
      </w:r>
    </w:p>
    <w:p>
      <w:pPr>
        <w:widowControl w:val="0"/>
        <w:tabs>
          <w:tab w:val="left" w:pos="720"/>
        </w:tabs>
        <w:topLinePunct/>
        <w:adjustRightInd w:val="0"/>
        <w:snapToGrid w:val="0"/>
        <w:spacing w:after="0" w:line="300" w:lineRule="auto"/>
        <w:ind w:firstLine="428" w:firstLineChars="204"/>
        <w:jc w:val="both"/>
        <w:rPr>
          <w:rFonts w:ascii="Times New Roman" w:hAnsi="Times New Roman"/>
          <w:sz w:val="21"/>
          <w:szCs w:val="21"/>
        </w:rPr>
      </w:pPr>
      <w:r>
        <w:rPr>
          <w:rFonts w:ascii="Times New Roman" w:hAnsi="Times New Roman"/>
          <w:sz w:val="21"/>
          <w:szCs w:val="21"/>
        </w:rPr>
        <w:t>书库（</w:t>
      </w:r>
      <w:r>
        <w:rPr>
          <w:rFonts w:hint="eastAsia" w:ascii="楷体" w:hAnsi="楷体" w:eastAsia="楷体" w:cs="楷体_GB2312"/>
          <w:sz w:val="21"/>
          <w:szCs w:val="21"/>
          <w:u w:val="single"/>
        </w:rPr>
        <w:t>书库编号</w:t>
      </w:r>
      <w:r>
        <w:rPr>
          <w:rFonts w:hint="eastAsia" w:ascii="楷体" w:hAnsi="楷体" w:eastAsia="楷体" w:cs="楷体_GB2312"/>
          <w:sz w:val="21"/>
          <w:szCs w:val="21"/>
        </w:rPr>
        <w:t>，书库名，地点，联系电话</w:t>
      </w:r>
      <w:r>
        <w:rPr>
          <w:rFonts w:ascii="Times New Roman" w:hAnsi="Times New Roman"/>
          <w:sz w:val="21"/>
          <w:szCs w:val="21"/>
        </w:rPr>
        <w:t>）</w:t>
      </w:r>
    </w:p>
    <w:p>
      <w:pPr>
        <w:widowControl w:val="0"/>
        <w:tabs>
          <w:tab w:val="left" w:pos="720"/>
        </w:tabs>
        <w:topLinePunct/>
        <w:adjustRightInd w:val="0"/>
        <w:snapToGrid w:val="0"/>
        <w:spacing w:after="0" w:line="300" w:lineRule="auto"/>
        <w:ind w:firstLine="428" w:firstLineChars="204"/>
        <w:jc w:val="both"/>
        <w:rPr>
          <w:rFonts w:ascii="Times New Roman" w:hAnsi="Times New Roman"/>
          <w:sz w:val="21"/>
          <w:szCs w:val="21"/>
        </w:rPr>
      </w:pPr>
      <w:r>
        <w:rPr>
          <w:rFonts w:ascii="Times New Roman" w:hAnsi="Times New Roman"/>
          <w:sz w:val="21"/>
          <w:szCs w:val="21"/>
        </w:rPr>
        <w:t>读者（</w:t>
      </w:r>
      <w:r>
        <w:rPr>
          <w:rFonts w:hint="eastAsia" w:ascii="楷体" w:hAnsi="楷体" w:eastAsia="楷体" w:cs="楷体_GB2312"/>
          <w:sz w:val="21"/>
          <w:szCs w:val="21"/>
          <w:u w:val="single"/>
        </w:rPr>
        <w:t>卡号</w:t>
      </w:r>
      <w:r>
        <w:rPr>
          <w:rFonts w:hint="eastAsia" w:ascii="楷体" w:hAnsi="楷体" w:eastAsia="楷体" w:cs="楷体_GB2312"/>
          <w:sz w:val="21"/>
          <w:szCs w:val="21"/>
        </w:rPr>
        <w:t>，姓名，性别，院系，专业，电话，累计借次，违章次数</w:t>
      </w:r>
      <w:r>
        <w:rPr>
          <w:rFonts w:ascii="Times New Roman" w:hAnsi="Times New Roman"/>
          <w:sz w:val="21"/>
          <w:szCs w:val="21"/>
        </w:rPr>
        <w:t>）</w:t>
      </w:r>
    </w:p>
    <w:p>
      <w:pPr>
        <w:spacing w:after="0"/>
        <w:ind w:firstLine="424" w:firstLineChars="202"/>
        <w:rPr>
          <w:rFonts w:hint="eastAsia" w:ascii="Times New Roman" w:hAnsi="Times New Roman"/>
          <w:sz w:val="21"/>
          <w:szCs w:val="21"/>
        </w:rPr>
      </w:pPr>
      <w:r>
        <w:rPr>
          <w:rFonts w:ascii="Times New Roman" w:hAnsi="Times New Roman"/>
          <w:sz w:val="21"/>
          <w:szCs w:val="21"/>
        </w:rPr>
        <w:t>借阅（</w:t>
      </w:r>
      <w:r>
        <w:rPr>
          <w:rFonts w:hint="eastAsia" w:ascii="楷体" w:hAnsi="楷体" w:eastAsia="楷体" w:cs="楷体_GB2312"/>
          <w:sz w:val="21"/>
          <w:szCs w:val="21"/>
          <w:u w:val="single"/>
        </w:rPr>
        <w:t>馆藏号</w:t>
      </w:r>
      <w:r>
        <w:rPr>
          <w:rFonts w:hint="eastAsia" w:ascii="楷体" w:hAnsi="楷体" w:eastAsia="楷体" w:cs="楷体_GB2312"/>
          <w:sz w:val="21"/>
          <w:szCs w:val="21"/>
        </w:rPr>
        <w:t>，</w:t>
      </w:r>
      <w:r>
        <w:rPr>
          <w:rFonts w:hint="eastAsia" w:ascii="楷体" w:hAnsi="楷体" w:eastAsia="楷体" w:cs="楷体_GB2312"/>
          <w:sz w:val="21"/>
          <w:szCs w:val="21"/>
          <w:u w:val="single"/>
        </w:rPr>
        <w:t>卡号</w:t>
      </w:r>
      <w:r>
        <w:rPr>
          <w:rFonts w:hint="eastAsia" w:ascii="楷体" w:hAnsi="楷体" w:eastAsia="楷体" w:cs="楷体_GB2312"/>
          <w:sz w:val="21"/>
          <w:szCs w:val="21"/>
        </w:rPr>
        <w:t>，借书时间，还书时间，是否续借</w:t>
      </w:r>
      <w:r>
        <w:rPr>
          <w:rFonts w:ascii="Times New Roman" w:hAnsi="Times New Roman"/>
          <w:sz w:val="21"/>
          <w:szCs w:val="21"/>
        </w:rPr>
        <w:t>）</w:t>
      </w:r>
    </w:p>
    <w:p>
      <w:pPr>
        <w:widowControl w:val="0"/>
        <w:tabs>
          <w:tab w:val="left" w:pos="720"/>
        </w:tabs>
        <w:topLinePunct/>
        <w:adjustRightInd w:val="0"/>
        <w:snapToGrid w:val="0"/>
        <w:spacing w:after="0" w:line="300" w:lineRule="auto"/>
        <w:ind w:firstLine="428" w:firstLineChars="204"/>
        <w:jc w:val="both"/>
        <w:rPr>
          <w:rFonts w:ascii="Times New Roman" w:hAnsi="Times New Roman"/>
          <w:sz w:val="21"/>
          <w:szCs w:val="21"/>
        </w:rPr>
      </w:pPr>
      <w:r>
        <w:rPr>
          <w:rFonts w:hint="eastAsia" w:ascii="黑体" w:hAnsi="黑体" w:eastAsia="黑体" w:cs="黑体"/>
          <w:sz w:val="21"/>
          <w:szCs w:val="21"/>
        </w:rPr>
        <w:t>说明</w:t>
      </w:r>
      <w:r>
        <w:rPr>
          <w:rFonts w:hint="eastAsia" w:ascii="Times New Roman" w:hAnsi="Times New Roman"/>
          <w:sz w:val="21"/>
          <w:szCs w:val="21"/>
        </w:rPr>
        <w:t>：</w:t>
      </w:r>
      <w:r>
        <w:rPr>
          <w:rFonts w:hint="eastAsia" w:ascii="楷体" w:hAnsi="楷体" w:eastAsia="楷体"/>
          <w:sz w:val="21"/>
          <w:szCs w:val="21"/>
        </w:rPr>
        <w:t>在上述介绍的</w:t>
      </w:r>
      <w:r>
        <w:rPr>
          <w:rFonts w:ascii="楷体" w:hAnsi="楷体" w:eastAsia="楷体"/>
          <w:sz w:val="21"/>
          <w:szCs w:val="21"/>
        </w:rPr>
        <w:t>关系模型中，标记</w:t>
      </w:r>
      <w:r>
        <w:rPr>
          <w:rFonts w:hint="eastAsia" w:ascii="楷体" w:hAnsi="楷体" w:eastAsia="楷体"/>
          <w:sz w:val="21"/>
          <w:szCs w:val="21"/>
        </w:rPr>
        <w:t>下划线</w:t>
      </w:r>
      <w:r>
        <w:rPr>
          <w:rFonts w:ascii="楷体" w:hAnsi="楷体" w:eastAsia="楷体"/>
          <w:sz w:val="21"/>
          <w:szCs w:val="21"/>
        </w:rPr>
        <w:t>“</w:t>
      </w:r>
      <w:r>
        <w:rPr>
          <w:rFonts w:ascii="楷体" w:hAnsi="楷体" w:eastAsia="楷体"/>
          <w:sz w:val="21"/>
          <w:szCs w:val="21"/>
          <w:u w:val="single"/>
        </w:rPr>
        <w:t xml:space="preserve">    </w:t>
      </w:r>
      <w:r>
        <w:rPr>
          <w:rFonts w:ascii="楷体" w:hAnsi="楷体" w:eastAsia="楷体"/>
          <w:sz w:val="21"/>
          <w:szCs w:val="21"/>
        </w:rPr>
        <w:t>”的</w:t>
      </w:r>
      <w:r>
        <w:rPr>
          <w:rFonts w:hint="eastAsia" w:ascii="楷体" w:hAnsi="楷体" w:eastAsia="楷体"/>
          <w:sz w:val="21"/>
          <w:szCs w:val="21"/>
        </w:rPr>
        <w:t>属性</w:t>
      </w:r>
      <w:r>
        <w:rPr>
          <w:rFonts w:ascii="楷体" w:hAnsi="楷体" w:eastAsia="楷体"/>
          <w:sz w:val="21"/>
          <w:szCs w:val="21"/>
        </w:rPr>
        <w:t>为主键</w:t>
      </w:r>
      <w:r>
        <w:rPr>
          <w:rFonts w:ascii="Times New Roman" w:hAnsi="Times New Roman"/>
          <w:sz w:val="21"/>
          <w:szCs w:val="21"/>
        </w:rPr>
        <w:t>。</w:t>
      </w:r>
    </w:p>
    <w:p>
      <w:pPr>
        <w:spacing w:after="0"/>
        <w:ind w:firstLine="567" w:firstLineChars="270"/>
        <w:rPr>
          <w:rFonts w:hint="eastAsia" w:ascii="楷体_GB2312" w:hAnsi="楷体_GB2312" w:eastAsia="楷体_GB2312" w:cs="楷体_GB2312"/>
          <w:kern w:val="2"/>
          <w:sz w:val="21"/>
          <w:szCs w:val="21"/>
        </w:rPr>
      </w:pPr>
      <w:r>
        <w:rPr>
          <w:rFonts w:hint="eastAsia" w:ascii="楷体_GB2312" w:hAnsi="楷体_GB2312" w:eastAsia="楷体_GB2312" w:cs="楷体_GB2312"/>
          <w:kern w:val="2"/>
          <w:sz w:val="21"/>
          <w:szCs w:val="21"/>
        </w:rPr>
        <w:t>③表结构设计，实施（实现）数据完整性。</w:t>
      </w:r>
    </w:p>
    <w:p>
      <w:pPr>
        <w:spacing w:after="0"/>
        <w:ind w:firstLine="567" w:firstLineChars="270"/>
        <w:rPr>
          <w:rFonts w:hint="eastAsia" w:ascii="楷体_GB2312" w:hAnsi="楷体_GB2312" w:eastAsia="楷体_GB2312" w:cs="楷体_GB2312"/>
          <w:kern w:val="2"/>
          <w:sz w:val="21"/>
          <w:szCs w:val="21"/>
        </w:rPr>
      </w:pPr>
      <w:r>
        <w:rPr>
          <w:rFonts w:hint="eastAsia" w:ascii="楷体_GB2312" w:hAnsi="楷体_GB2312" w:eastAsia="楷体_GB2312" w:cs="楷体_GB2312"/>
          <w:kern w:val="2"/>
          <w:sz w:val="21"/>
          <w:szCs w:val="21"/>
        </w:rPr>
        <w:t>表结构设计，主要按照</w:t>
      </w:r>
      <w:r>
        <w:rPr>
          <w:rFonts w:hint="eastAsia" w:ascii="楷体_GB2312" w:hAnsi="楷体_GB2312" w:eastAsia="楷体_GB2312" w:cs="楷体_GB2312"/>
          <w:kern w:val="2"/>
          <w:sz w:val="21"/>
          <w:szCs w:val="21"/>
          <w:lang w:eastAsia="zh-CN"/>
        </w:rPr>
        <w:t>上述</w:t>
      </w:r>
      <w:r>
        <w:rPr>
          <w:rFonts w:hint="eastAsia" w:ascii="楷体_GB2312" w:hAnsi="楷体_GB2312" w:eastAsia="楷体_GB2312" w:cs="楷体_GB2312"/>
          <w:kern w:val="2"/>
          <w:sz w:val="21"/>
          <w:szCs w:val="21"/>
        </w:rPr>
        <w:t>中关系模式（数据表属性）和需求分析要求，容易得到多个表结构。</w:t>
      </w:r>
    </w:p>
    <w:p>
      <w:pPr>
        <w:spacing w:after="0"/>
        <w:ind w:firstLine="594" w:firstLineChars="270"/>
        <w:rPr>
          <w:rFonts w:hint="eastAsia"/>
        </w:rPr>
      </w:pPr>
      <w:r>
        <w:rPr>
          <w:rFonts w:hint="eastAsia"/>
        </w:rPr>
        <w:t>如</w:t>
      </w:r>
      <w:r>
        <w:rPr>
          <w:rFonts w:ascii="Times New Roman" w:hAnsi="Times New Roman"/>
          <w:sz w:val="21"/>
          <w:szCs w:val="21"/>
        </w:rPr>
        <w:t>图书</w:t>
      </w:r>
      <w:r>
        <w:rPr>
          <w:rFonts w:hint="eastAsia" w:ascii="Times New Roman" w:hAnsi="Times New Roman"/>
          <w:sz w:val="21"/>
          <w:szCs w:val="21"/>
          <w:lang w:eastAsia="zh-CN"/>
        </w:rPr>
        <w:t>（其中之一）</w:t>
      </w:r>
      <w:r>
        <w:rPr>
          <w:rFonts w:hint="eastAsia"/>
        </w:rPr>
        <w:t>结构：如图10-30所示。</w:t>
      </w:r>
      <w:bookmarkStart w:id="0" w:name="_GoBack"/>
      <w:bookmarkEnd w:id="0"/>
    </w:p>
    <w:p>
      <w:pPr>
        <w:spacing w:after="0"/>
        <w:jc w:val="center"/>
        <w:rPr>
          <w:rFonts w:hint="eastAsia"/>
        </w:rPr>
      </w:pPr>
      <w:r>
        <w:rPr>
          <w:rFonts w:ascii="Times New Roman" w:hAnsi="Times New Roman"/>
          <w:spacing w:val="6"/>
          <w:w w:val="95"/>
          <w:kern w:val="2"/>
          <w:sz w:val="18"/>
          <w:szCs w:val="18"/>
        </w:rPr>
        <w:drawing>
          <wp:inline distT="0" distB="0" distL="0" distR="0">
            <wp:extent cx="5568950" cy="4008755"/>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3" cstate="print"/>
                    <a:srcRect/>
                    <a:stretch>
                      <a:fillRect/>
                    </a:stretch>
                  </pic:blipFill>
                  <pic:spPr>
                    <a:xfrm>
                      <a:off x="0" y="0"/>
                      <a:ext cx="5574821" cy="4013116"/>
                    </a:xfrm>
                    <a:prstGeom prst="rect">
                      <a:avLst/>
                    </a:prstGeom>
                    <a:noFill/>
                    <a:ln w="9525">
                      <a:noFill/>
                      <a:miter lim="800000"/>
                      <a:headEnd/>
                      <a:tailEnd/>
                    </a:ln>
                  </pic:spPr>
                </pic:pic>
              </a:graphicData>
            </a:graphic>
          </wp:inline>
        </w:drawing>
      </w:r>
    </w:p>
    <w:p>
      <w:pPr>
        <w:shd w:val="clear" w:color="auto" w:fill="FFFFFF"/>
        <w:snapToGrid w:val="0"/>
        <w:spacing w:after="0" w:line="240" w:lineRule="auto"/>
        <w:ind w:firstLine="567" w:firstLineChars="270"/>
        <w:rPr>
          <w:rFonts w:ascii="Times New Roman" w:hAnsi="Times New Roman" w:eastAsia="楷体_GB2312"/>
          <w:kern w:val="2"/>
          <w:sz w:val="21"/>
          <w:szCs w:val="21"/>
        </w:rPr>
      </w:pPr>
      <w:r>
        <w:rPr>
          <w:rFonts w:hint="eastAsia" w:ascii="楷体_GB2312" w:hAnsi="楷体_GB2312" w:eastAsia="楷体_GB2312" w:cs="楷体_GB2312"/>
          <w:kern w:val="2"/>
          <w:sz w:val="21"/>
          <w:szCs w:val="21"/>
          <w:u w:val="single"/>
        </w:rPr>
        <w:t>实施（实现）</w:t>
      </w:r>
      <w:r>
        <w:rPr>
          <w:rFonts w:ascii="Times New Roman" w:hAnsi="楷体_GB2312" w:eastAsia="楷体_GB2312"/>
          <w:kern w:val="2"/>
          <w:sz w:val="21"/>
          <w:szCs w:val="21"/>
          <w:u w:val="single"/>
        </w:rPr>
        <w:t>数据完整性</w:t>
      </w:r>
      <w:r>
        <w:rPr>
          <w:rFonts w:ascii="Times New Roman" w:hAnsi="楷体_GB2312" w:eastAsia="楷体_GB2312"/>
          <w:kern w:val="2"/>
          <w:sz w:val="21"/>
          <w:szCs w:val="21"/>
        </w:rPr>
        <w:t>，主要包括：</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1</w:t>
      </w:r>
      <w:r>
        <w:rPr>
          <w:rFonts w:ascii="Times New Roman" w:hAnsiTheme="minorEastAsia" w:eastAsiaTheme="minorEastAsia"/>
          <w:color w:val="4D4D4D"/>
          <w:sz w:val="21"/>
          <w:szCs w:val="21"/>
        </w:rPr>
        <w:t>）创建数据表的主键和外键，利用关联关系实现数据完整性</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2</w:t>
      </w:r>
      <w:r>
        <w:rPr>
          <w:rFonts w:ascii="Times New Roman" w:hAnsiTheme="minorEastAsia" w:eastAsiaTheme="minorEastAsia"/>
          <w:color w:val="4D4D4D"/>
          <w:sz w:val="21"/>
          <w:szCs w:val="21"/>
        </w:rPr>
        <w:t>）使用约束实现数据完整性</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3</w:t>
      </w:r>
      <w:r>
        <w:rPr>
          <w:rFonts w:ascii="Times New Roman" w:hAnsiTheme="minorEastAsia" w:eastAsiaTheme="minorEastAsia"/>
          <w:color w:val="4D4D4D"/>
          <w:sz w:val="21"/>
          <w:szCs w:val="21"/>
        </w:rPr>
        <w:t>）使用规则和默认值</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建立一个名字为</w:t>
      </w:r>
      <w:r>
        <w:rPr>
          <w:rFonts w:hint="eastAsia" w:ascii="Times New Roman" w:hAnsiTheme="minorEastAsia" w:eastAsiaTheme="minorEastAsia"/>
          <w:color w:val="4D4D4D"/>
          <w:sz w:val="21"/>
          <w:szCs w:val="21"/>
        </w:rPr>
        <w:t>图书馆library</w:t>
      </w:r>
      <w:r>
        <w:rPr>
          <w:rFonts w:ascii="Times New Roman" w:hAnsiTheme="minorEastAsia" w:eastAsiaTheme="minorEastAsia"/>
          <w:color w:val="4D4D4D"/>
          <w:sz w:val="21"/>
          <w:szCs w:val="21"/>
        </w:rPr>
        <w:t>的数据库</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然后</w:t>
      </w:r>
      <w:r>
        <w:rPr>
          <w:rFonts w:hint="eastAsia" w:ascii="Times New Roman" w:hAnsiTheme="minorEastAsia" w:eastAsiaTheme="minorEastAsia"/>
          <w:color w:val="4D4D4D"/>
          <w:sz w:val="21"/>
          <w:szCs w:val="21"/>
        </w:rPr>
        <w:t>数据库中</w:t>
      </w:r>
      <w:r>
        <w:rPr>
          <w:rFonts w:ascii="Times New Roman" w:hAnsiTheme="minorEastAsia" w:eastAsiaTheme="minorEastAsia"/>
          <w:color w:val="4D4D4D"/>
          <w:sz w:val="21"/>
          <w:szCs w:val="21"/>
        </w:rPr>
        <w:t>建立一个名字为</w:t>
      </w:r>
      <w:r>
        <w:rPr>
          <w:rFonts w:ascii="Times New Roman" w:hAnsi="Times New Roman"/>
          <w:sz w:val="21"/>
          <w:szCs w:val="21"/>
        </w:rPr>
        <w:t>图书类别</w:t>
      </w:r>
      <w:r>
        <w:rPr>
          <w:rFonts w:ascii="Times New Roman" w:hAnsiTheme="minorEastAsia" w:eastAsiaTheme="minorEastAsia"/>
          <w:color w:val="4D4D4D"/>
          <w:sz w:val="21"/>
          <w:szCs w:val="21"/>
        </w:rPr>
        <w:t>的表，要求</w:t>
      </w:r>
      <w:r>
        <w:rPr>
          <w:rFonts w:hint="eastAsia" w:ascii="Times New Roman" w:hAnsiTheme="minorEastAsia" w:eastAsiaTheme="minorEastAsia"/>
          <w:color w:val="4D4D4D"/>
          <w:sz w:val="21"/>
          <w:szCs w:val="21"/>
        </w:rPr>
        <w:t>：</w:t>
      </w:r>
    </w:p>
    <w:tbl>
      <w:tblPr>
        <w:tblStyle w:val="10"/>
        <w:tblW w:w="5340" w:type="dxa"/>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0" w:type="dxa"/>
          <w:bottom w:w="0" w:type="dxa"/>
          <w:right w:w="0" w:type="dxa"/>
        </w:tblCellMar>
      </w:tblPr>
      <w:tblGrid>
        <w:gridCol w:w="1876"/>
        <w:gridCol w:w="1135"/>
        <w:gridCol w:w="1147"/>
        <w:gridCol w:w="1182"/>
      </w:tblGrid>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属性名</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数据类型</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ind w:firstLine="7" w:firstLineChars="4"/>
              <w:rPr>
                <w:rFonts w:ascii="Times New Roman" w:hAnsi="Times New Roman" w:eastAsiaTheme="minorEastAsia"/>
                <w:color w:val="4F4F4F"/>
                <w:sz w:val="18"/>
                <w:szCs w:val="18"/>
              </w:rPr>
            </w:pPr>
            <w:r>
              <w:rPr>
                <w:rFonts w:ascii="Times New Roman" w:hAnsiTheme="minorEastAsia" w:eastAsiaTheme="minorEastAsia"/>
                <w:color w:val="4F4F4F"/>
                <w:sz w:val="18"/>
                <w:szCs w:val="18"/>
              </w:rPr>
              <w:t>可否为空</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ind w:firstLine="28" w:firstLineChars="16"/>
              <w:rPr>
                <w:rFonts w:ascii="Times New Roman" w:hAnsi="Times New Roman" w:eastAsiaTheme="minorEastAsia"/>
                <w:color w:val="4F4F4F"/>
                <w:sz w:val="18"/>
                <w:szCs w:val="18"/>
              </w:rPr>
            </w:pPr>
            <w:r>
              <w:rPr>
                <w:rFonts w:ascii="Times New Roman" w:hAnsiTheme="minorEastAsia" w:eastAsiaTheme="minorEastAsia"/>
                <w:color w:val="4F4F4F"/>
                <w:sz w:val="18"/>
                <w:szCs w:val="18"/>
              </w:rPr>
              <w:t>约束要求</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ind w:firstLine="7" w:firstLineChars="4"/>
              <w:rPr>
                <w:rFonts w:ascii="Times New Roman" w:hAnsiTheme="minorEastAsia" w:eastAsiaTheme="minorEastAsia"/>
                <w:color w:val="4F4F4F"/>
                <w:sz w:val="18"/>
                <w:szCs w:val="18"/>
              </w:rPr>
            </w:pPr>
            <w:r>
              <w:rPr>
                <w:rFonts w:hint="eastAsia" w:ascii="Times New Roman" w:hAnsiTheme="minorEastAsia" w:eastAsiaTheme="minorEastAsia"/>
                <w:color w:val="4F4F4F"/>
                <w:sz w:val="18"/>
                <w:szCs w:val="18"/>
              </w:rPr>
              <w:t>类别编号</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Char</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ind w:firstLine="7" w:firstLineChars="4"/>
              <w:rPr>
                <w:rFonts w:ascii="Times New Roman" w:hAnsi="Times New Roman" w:eastAsiaTheme="minorEastAsia"/>
                <w:color w:val="4F4F4F"/>
                <w:sz w:val="18"/>
                <w:szCs w:val="18"/>
              </w:rPr>
            </w:pPr>
            <w:r>
              <w:rPr>
                <w:rFonts w:ascii="Times New Roman" w:hAnsiTheme="minorEastAsia" w:eastAsiaTheme="minorEastAsia"/>
                <w:color w:val="4F4F4F"/>
                <w:sz w:val="18"/>
                <w:szCs w:val="18"/>
              </w:rPr>
              <w:t>否</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主键</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ind w:firstLine="7" w:firstLineChars="4"/>
              <w:rPr>
                <w:rFonts w:ascii="Times New Roman" w:hAnsiTheme="minorEastAsia" w:eastAsiaTheme="minorEastAsia"/>
                <w:color w:val="4F4F4F"/>
                <w:sz w:val="18"/>
                <w:szCs w:val="18"/>
              </w:rPr>
            </w:pPr>
            <w:r>
              <w:rPr>
                <w:rFonts w:hint="eastAsia" w:ascii="Times New Roman" w:hAnsiTheme="minorEastAsia" w:eastAsiaTheme="minorEastAsia"/>
                <w:color w:val="4F4F4F"/>
                <w:sz w:val="18"/>
                <w:szCs w:val="18"/>
              </w:rPr>
              <w:t>可借天数</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hint="eastAsia" w:ascii="Times New Roman" w:hAnsi="Times New Roman" w:eastAsiaTheme="minorEastAsia"/>
                <w:color w:val="4F4F4F"/>
                <w:sz w:val="18"/>
                <w:szCs w:val="18"/>
              </w:rPr>
              <w:t>day</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ind w:firstLine="7" w:firstLineChars="4"/>
              <w:rPr>
                <w:rFonts w:ascii="Times New Roman" w:hAnsi="Times New Roman" w:eastAsiaTheme="minorEastAsia"/>
                <w:color w:val="4F4F4F"/>
                <w:sz w:val="18"/>
                <w:szCs w:val="18"/>
              </w:rPr>
            </w:pPr>
            <w:r>
              <w:rPr>
                <w:rFonts w:ascii="Times New Roman" w:hAnsiTheme="minorEastAsia" w:eastAsiaTheme="minorEastAsia"/>
                <w:color w:val="4F4F4F"/>
                <w:sz w:val="18"/>
                <w:szCs w:val="18"/>
              </w:rPr>
              <w:t>否</w:t>
            </w:r>
          </w:p>
        </w:tc>
        <w:tc>
          <w:tcPr>
            <w:tcW w:w="0" w:type="auto"/>
            <w:tcBorders>
              <w:tl2br w:val="nil"/>
              <w:tr2bl w:val="nil"/>
            </w:tcBorders>
            <w:shd w:val="clear" w:color="auto" w:fill="FFFFFF"/>
            <w:tcMar>
              <w:top w:w="60" w:type="dxa"/>
              <w:left w:w="60" w:type="dxa"/>
              <w:bottom w:w="60" w:type="dxa"/>
              <w:right w:w="60" w:type="dxa"/>
            </w:tcMar>
          </w:tcPr>
          <w:p>
            <w:pPr>
              <w:snapToGrid w:val="0"/>
              <w:spacing w:after="0" w:line="240" w:lineRule="auto"/>
              <w:ind w:firstLine="486" w:firstLineChars="270"/>
              <w:rPr>
                <w:rFonts w:ascii="Times New Roman" w:hAnsi="Times New Roman" w:eastAsiaTheme="minorEastAsia"/>
                <w:color w:val="4F4F4F"/>
                <w:sz w:val="18"/>
                <w:szCs w:val="18"/>
              </w:rPr>
            </w:pPr>
            <w:r>
              <w:rPr>
                <w:rFonts w:ascii="Times New Roman" w:hAnsi="Times New Roman" w:eastAsiaTheme="minorEastAsia"/>
                <w:color w:val="4F4F4F"/>
                <w:sz w:val="18"/>
                <w:szCs w:val="18"/>
              </w:rPr>
              <w:t> </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ind w:firstLine="7" w:firstLineChars="4"/>
              <w:rPr>
                <w:rFonts w:ascii="Times New Roman" w:hAnsiTheme="minorEastAsia" w:eastAsiaTheme="minorEastAsia"/>
                <w:color w:val="4F4F4F"/>
                <w:sz w:val="18"/>
                <w:szCs w:val="18"/>
              </w:rPr>
            </w:pPr>
            <w:r>
              <w:rPr>
                <w:rFonts w:hint="eastAsia" w:ascii="Times New Roman" w:hAnsiTheme="minorEastAsia" w:eastAsiaTheme="minorEastAsia"/>
                <w:color w:val="4F4F4F"/>
                <w:sz w:val="18"/>
                <w:szCs w:val="18"/>
              </w:rPr>
              <w:t>逾期每天罚款额</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Char</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ind w:firstLine="7" w:firstLineChars="4"/>
              <w:rPr>
                <w:rFonts w:ascii="Times New Roman" w:hAnsi="Times New Roman" w:eastAsiaTheme="minorEastAsia"/>
                <w:color w:val="4F4F4F"/>
                <w:sz w:val="18"/>
                <w:szCs w:val="18"/>
              </w:rPr>
            </w:pPr>
            <w:r>
              <w:rPr>
                <w:rFonts w:ascii="Times New Roman" w:hAnsiTheme="minorEastAsia" w:eastAsiaTheme="minorEastAsia"/>
                <w:color w:val="4F4F4F"/>
                <w:sz w:val="18"/>
                <w:szCs w:val="18"/>
              </w:rPr>
              <w:t>否</w:t>
            </w:r>
          </w:p>
        </w:tc>
        <w:tc>
          <w:tcPr>
            <w:tcW w:w="0" w:type="auto"/>
            <w:tcBorders>
              <w:tl2br w:val="nil"/>
              <w:tr2bl w:val="nil"/>
            </w:tcBorders>
            <w:shd w:val="clear" w:color="auto" w:fill="F7F7F7"/>
            <w:tcMar>
              <w:top w:w="60" w:type="dxa"/>
              <w:left w:w="60" w:type="dxa"/>
              <w:bottom w:w="60" w:type="dxa"/>
              <w:right w:w="60" w:type="dxa"/>
            </w:tcMar>
          </w:tcPr>
          <w:p>
            <w:pPr>
              <w:snapToGrid w:val="0"/>
              <w:spacing w:after="0" w:line="240" w:lineRule="auto"/>
              <w:ind w:firstLine="486" w:firstLineChars="270"/>
              <w:rPr>
                <w:rFonts w:ascii="Times New Roman" w:hAnsi="Times New Roman" w:eastAsiaTheme="minorEastAsia"/>
                <w:color w:val="4F4F4F"/>
                <w:sz w:val="18"/>
                <w:szCs w:val="18"/>
              </w:rPr>
            </w:pPr>
            <w:r>
              <w:rPr>
                <w:rFonts w:ascii="Times New Roman" w:hAnsi="Times New Roman" w:eastAsiaTheme="minorEastAsia"/>
                <w:color w:val="4F4F4F"/>
                <w:sz w:val="18"/>
                <w:szCs w:val="18"/>
              </w:rPr>
              <w:t> </w:t>
            </w:r>
          </w:p>
        </w:tc>
      </w:tr>
    </w:tbl>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建立数据库和数据表有两种方式，一种是在企业管理器用设计完成，另一种是通过（查询分析器）新建查询完成，由于通过新建查询写代码的方式要简便，尽量使用写代码来实现</w:t>
      </w:r>
      <w:r>
        <w:rPr>
          <w:rFonts w:hint="eastAsia" w:ascii="Times New Roman" w:hAnsiTheme="minorEastAsia"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建立数据库</w:t>
      </w:r>
      <w:r>
        <w:rPr>
          <w:rFonts w:hint="eastAsia" w:ascii="Times New Roman" w:hAnsiTheme="minorEastAsia" w:eastAsiaTheme="minorEastAsia"/>
          <w:color w:val="4D4D4D"/>
          <w:sz w:val="21"/>
          <w:szCs w:val="21"/>
        </w:rPr>
        <w:t xml:space="preserve">  create database 图书馆library</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建立数据表</w:t>
      </w:r>
      <w:r>
        <w:rPr>
          <w:rFonts w:hint="eastAsia" w:ascii="Times New Roman" w:hAnsiTheme="minorEastAsia" w:eastAsiaTheme="minorEastAsia"/>
          <w:color w:val="4D4D4D"/>
          <w:sz w:val="21"/>
          <w:szCs w:val="21"/>
        </w:rPr>
        <w:t xml:space="preserve">  create table </w:t>
      </w:r>
      <w:r>
        <w:rPr>
          <w:rFonts w:hint="eastAsia" w:ascii="Times New Roman" w:hAnsi="Times New Roman" w:eastAsiaTheme="minorEastAsia"/>
          <w:color w:val="4D4D4D"/>
          <w:sz w:val="21"/>
          <w:szCs w:val="21"/>
        </w:rPr>
        <w:t>图书</w:t>
      </w:r>
      <w:r>
        <w:rPr>
          <w:rFonts w:ascii="Times New Roman" w:hAnsi="Times New Roman"/>
          <w:sz w:val="21"/>
          <w:szCs w:val="21"/>
        </w:rPr>
        <w:t>类别</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建库建表，需要限制</w:t>
      </w:r>
      <w:r>
        <w:rPr>
          <w:rFonts w:hint="eastAsia" w:ascii="Times New Roman" w:hAnsiTheme="minorEastAsia" w:eastAsiaTheme="minorEastAsia"/>
          <w:color w:val="4D4D4D"/>
          <w:sz w:val="21"/>
          <w:szCs w:val="21"/>
        </w:rPr>
        <w:t>（约束）</w:t>
      </w:r>
      <w:r>
        <w:rPr>
          <w:rFonts w:ascii="Times New Roman" w:hAnsiTheme="minorEastAsia" w:eastAsiaTheme="minorEastAsia"/>
          <w:color w:val="4D4D4D"/>
          <w:sz w:val="21"/>
          <w:szCs w:val="21"/>
        </w:rPr>
        <w:t>，</w:t>
      </w:r>
      <w:r>
        <w:rPr>
          <w:rFonts w:hint="eastAsia" w:ascii="Times New Roman" w:hAnsiTheme="minorEastAsia" w:eastAsiaTheme="minorEastAsia"/>
          <w:color w:val="4D4D4D"/>
          <w:sz w:val="21"/>
          <w:szCs w:val="21"/>
        </w:rPr>
        <w:t>以</w:t>
      </w:r>
      <w:r>
        <w:rPr>
          <w:rFonts w:ascii="Times New Roman" w:hAnsiTheme="minorEastAsia" w:eastAsiaTheme="minorEastAsia"/>
          <w:color w:val="4D4D4D"/>
          <w:sz w:val="21"/>
          <w:szCs w:val="21"/>
        </w:rPr>
        <w:t>实现数据的完整性。</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【约束】通过一个总体说明约束怎样保证数据完整性的</w:t>
      </w:r>
    </w:p>
    <w:tbl>
      <w:tblPr>
        <w:tblStyle w:val="10"/>
        <w:tblW w:w="5919" w:type="dxa"/>
        <w:jc w:val="center"/>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0" w:type="dxa"/>
          <w:bottom w:w="0" w:type="dxa"/>
          <w:right w:w="0" w:type="dxa"/>
        </w:tblCellMar>
      </w:tblPr>
      <w:tblGrid>
        <w:gridCol w:w="1195"/>
        <w:gridCol w:w="3245"/>
        <w:gridCol w:w="1479"/>
      </w:tblGrid>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名称</w:t>
            </w:r>
          </w:p>
        </w:tc>
        <w:tc>
          <w:tcPr>
            <w:tcW w:w="324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作用</w:t>
            </w:r>
          </w:p>
        </w:tc>
        <w:tc>
          <w:tcPr>
            <w:tcW w:w="1479"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体现的完整性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Primary key</w:t>
            </w:r>
          </w:p>
        </w:tc>
        <w:tc>
          <w:tcPr>
            <w:tcW w:w="324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定义外键，保证被设定的列内</w:t>
            </w:r>
            <w:r>
              <w:rPr>
                <w:rFonts w:hint="eastAsia" w:ascii="Times New Roman" w:hAnsiTheme="minorEastAsia" w:eastAsiaTheme="minorEastAsia"/>
                <w:color w:val="4F4F4F"/>
                <w:sz w:val="18"/>
                <w:szCs w:val="18"/>
                <w:lang w:eastAsia="zh-CN"/>
              </w:rPr>
              <w:t>无</w:t>
            </w:r>
            <w:r>
              <w:rPr>
                <w:rFonts w:ascii="Times New Roman" w:hAnsiTheme="minorEastAsia" w:eastAsiaTheme="minorEastAsia"/>
                <w:color w:val="4F4F4F"/>
                <w:sz w:val="18"/>
                <w:szCs w:val="18"/>
              </w:rPr>
              <w:t>重复值</w:t>
            </w:r>
          </w:p>
        </w:tc>
        <w:tc>
          <w:tcPr>
            <w:tcW w:w="1479"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实体完整性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Unique</w:t>
            </w:r>
          </w:p>
        </w:tc>
        <w:tc>
          <w:tcPr>
            <w:tcW w:w="324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不出现重复</w:t>
            </w:r>
          </w:p>
        </w:tc>
        <w:tc>
          <w:tcPr>
            <w:tcW w:w="1479"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实体完整性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Foreign key</w:t>
            </w:r>
          </w:p>
        </w:tc>
        <w:tc>
          <w:tcPr>
            <w:tcW w:w="324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定义外键，保证表和表之间的一致性</w:t>
            </w:r>
          </w:p>
        </w:tc>
        <w:tc>
          <w:tcPr>
            <w:tcW w:w="1479"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参照完整性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Check</w:t>
            </w:r>
          </w:p>
        </w:tc>
        <w:tc>
          <w:tcPr>
            <w:tcW w:w="3245"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定义列中数据的范围</w:t>
            </w:r>
          </w:p>
        </w:tc>
        <w:tc>
          <w:tcPr>
            <w:tcW w:w="1479" w:type="dxa"/>
            <w:tcBorders>
              <w:tl2br w:val="nil"/>
              <w:tr2bl w:val="nil"/>
            </w:tcBorders>
            <w:shd w:val="clear" w:color="auto" w:fill="FFFFFF"/>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自定义完整性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0" w:type="dxa"/>
            <w:bottom w:w="0" w:type="dxa"/>
            <w:right w:w="0" w:type="dxa"/>
          </w:tblCellMar>
        </w:tblPrEx>
        <w:trPr>
          <w:jc w:val="center"/>
        </w:trPr>
        <w:tc>
          <w:tcPr>
            <w:tcW w:w="119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imes New Roman" w:eastAsiaTheme="minorEastAsia"/>
                <w:color w:val="4F4F4F"/>
                <w:sz w:val="18"/>
                <w:szCs w:val="18"/>
              </w:rPr>
              <w:t>default</w:t>
            </w:r>
          </w:p>
        </w:tc>
        <w:tc>
          <w:tcPr>
            <w:tcW w:w="3245"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为列的数据设定默认值</w:t>
            </w:r>
          </w:p>
        </w:tc>
        <w:tc>
          <w:tcPr>
            <w:tcW w:w="1479" w:type="dxa"/>
            <w:tcBorders>
              <w:tl2br w:val="nil"/>
              <w:tr2bl w:val="nil"/>
            </w:tcBorders>
            <w:shd w:val="clear" w:color="auto" w:fill="F7F7F7"/>
            <w:tcMar>
              <w:top w:w="60" w:type="dxa"/>
              <w:left w:w="60" w:type="dxa"/>
              <w:bottom w:w="60" w:type="dxa"/>
              <w:right w:w="60" w:type="dxa"/>
            </w:tcMar>
          </w:tcPr>
          <w:p>
            <w:pPr>
              <w:snapToGrid w:val="0"/>
              <w:spacing w:after="0" w:line="240" w:lineRule="auto"/>
              <w:rPr>
                <w:rFonts w:ascii="Times New Roman" w:hAnsi="Times New Roman" w:eastAsiaTheme="minorEastAsia"/>
                <w:color w:val="4F4F4F"/>
                <w:sz w:val="18"/>
                <w:szCs w:val="18"/>
              </w:rPr>
            </w:pPr>
            <w:r>
              <w:rPr>
                <w:rFonts w:ascii="Times New Roman" w:hAnsiTheme="minorEastAsia" w:eastAsiaTheme="minorEastAsia"/>
                <w:color w:val="4F4F4F"/>
                <w:sz w:val="18"/>
                <w:szCs w:val="18"/>
              </w:rPr>
              <w:t>自定义完整性</w:t>
            </w:r>
          </w:p>
        </w:tc>
      </w:tr>
    </w:tbl>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 1</w:t>
      </w:r>
      <w:r>
        <w:rPr>
          <w:rFonts w:ascii="Times New Roman" w:hAnsiTheme="minorEastAsia" w:eastAsiaTheme="minorEastAsia"/>
          <w:color w:val="4D4D4D"/>
          <w:sz w:val="21"/>
          <w:szCs w:val="21"/>
        </w:rPr>
        <w:t>）主键</w:t>
      </w:r>
      <w:r>
        <w:rPr>
          <w:rFonts w:hint="eastAsia" w:ascii="Times New Roman" w:hAnsi="Times New Roman" w:eastAsiaTheme="minorEastAsia"/>
          <w:color w:val="4D4D4D"/>
          <w:sz w:val="21"/>
          <w:szCs w:val="21"/>
        </w:rPr>
        <w:t>。</w:t>
      </w:r>
      <w:r>
        <w:rPr>
          <w:rFonts w:ascii="Times New Roman" w:hAnsiTheme="minorEastAsia" w:eastAsiaTheme="minorEastAsia"/>
          <w:color w:val="4D4D4D"/>
          <w:sz w:val="21"/>
          <w:szCs w:val="21"/>
        </w:rPr>
        <w:t>定义主键可以设定，也可以在代码中需要的时候加在相应的字段</w:t>
      </w:r>
      <w:r>
        <w:rPr>
          <w:rFonts w:hint="eastAsia" w:ascii="Times New Roman" w:hAnsiTheme="minorEastAsia"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hint="eastAsia" w:ascii="Times New Roman" w:hAnsi="Times New Roman" w:eastAsiaTheme="minorEastAsia"/>
          <w:color w:val="4D4D4D"/>
          <w:sz w:val="21"/>
          <w:szCs w:val="21"/>
        </w:rPr>
        <w:t>2</w:t>
      </w:r>
      <w:r>
        <w:rPr>
          <w:rFonts w:ascii="Times New Roman" w:hAnsiTheme="minorEastAsia" w:eastAsiaTheme="minorEastAsia"/>
          <w:color w:val="4D4D4D"/>
          <w:sz w:val="21"/>
          <w:szCs w:val="21"/>
        </w:rPr>
        <w:t>）外键</w:t>
      </w:r>
      <w:r>
        <w:rPr>
          <w:rFonts w:hint="eastAsia" w:ascii="Times New Roman" w:hAnsi="Times New Roman" w:eastAsiaTheme="minorEastAsia"/>
          <w:color w:val="4D4D4D"/>
          <w:sz w:val="21"/>
          <w:szCs w:val="21"/>
        </w:rPr>
        <w:t>。</w:t>
      </w:r>
      <w:r>
        <w:rPr>
          <w:rFonts w:ascii="Times New Roman" w:hAnsiTheme="minorEastAsia" w:eastAsiaTheme="minorEastAsia"/>
          <w:color w:val="4D4D4D"/>
          <w:sz w:val="21"/>
          <w:szCs w:val="21"/>
        </w:rPr>
        <w:t>不同表之间的关系，当其中有一些数据存在关系是可以建立外键，（可以避免出错）</w:t>
      </w:r>
      <w:r>
        <w:rPr>
          <w:rFonts w:hint="eastAsia" w:ascii="Times New Roman" w:hAnsiTheme="minorEastAsia" w:eastAsiaTheme="minorEastAsia"/>
          <w:color w:val="4D4D4D"/>
          <w:sz w:val="21"/>
          <w:szCs w:val="21"/>
        </w:rPr>
        <w:t>。</w:t>
      </w:r>
    </w:p>
    <w:p>
      <w:pPr>
        <w:shd w:val="clear" w:color="auto" w:fill="FFFFFF"/>
        <w:snapToGrid w:val="0"/>
        <w:spacing w:after="0" w:line="240" w:lineRule="auto"/>
        <w:ind w:firstLine="882" w:firstLineChars="420"/>
        <w:rPr>
          <w:rFonts w:hint="eastAsia" w:ascii="Times New Roman" w:hAnsiTheme="minorEastAsia" w:eastAsiaTheme="minorEastAsia"/>
          <w:color w:val="4D4D4D"/>
          <w:sz w:val="21"/>
          <w:szCs w:val="21"/>
        </w:rPr>
      </w:pPr>
      <w:r>
        <w:rPr>
          <w:rFonts w:ascii="Times New Roman" w:hAnsi="Times New Roman" w:eastAsiaTheme="minorEastAsia"/>
          <w:color w:val="4D4D4D"/>
          <w:sz w:val="21"/>
          <w:szCs w:val="21"/>
        </w:rPr>
        <w:t xml:space="preserve">[constraint </w:t>
      </w:r>
      <w:r>
        <w:rPr>
          <w:rFonts w:ascii="Times New Roman" w:hAnsiTheme="minorEastAsia" w:eastAsiaTheme="minorEastAsia"/>
          <w:color w:val="4D4D4D"/>
          <w:sz w:val="21"/>
          <w:szCs w:val="21"/>
        </w:rPr>
        <w:t>约束名</w:t>
      </w:r>
      <w:r>
        <w:rPr>
          <w:rFonts w:ascii="Times New Roman" w:hAnsi="Times New Roman" w:eastAsiaTheme="minorEastAsia"/>
          <w:color w:val="4D4D4D"/>
          <w:sz w:val="21"/>
          <w:szCs w:val="21"/>
        </w:rPr>
        <w:t>] foreign key (</w:t>
      </w:r>
      <w:r>
        <w:rPr>
          <w:rFonts w:ascii="Times New Roman" w:hAnsiTheme="minorEastAsia" w:eastAsiaTheme="minorEastAsia"/>
          <w:color w:val="4D4D4D"/>
          <w:sz w:val="21"/>
          <w:szCs w:val="21"/>
        </w:rPr>
        <w:t>列名</w:t>
      </w:r>
      <w:r>
        <w:rPr>
          <w:rFonts w:ascii="Times New Roman" w:hAnsi="Times New Roman" w:eastAsiaTheme="minorEastAsia"/>
          <w:color w:val="4D4D4D"/>
          <w:sz w:val="21"/>
          <w:szCs w:val="21"/>
        </w:rPr>
        <w:t>)   reference </w:t>
      </w:r>
      <w:r>
        <w:rPr>
          <w:rFonts w:ascii="Times New Roman" w:hAnsiTheme="minorEastAsia" w:eastAsiaTheme="minorEastAsia"/>
          <w:color w:val="4D4D4D"/>
          <w:sz w:val="21"/>
          <w:szCs w:val="21"/>
        </w:rPr>
        <w:t>表名（列名）</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hint="eastAsia" w:ascii="Times New Roman" w:hAnsi="Times New Roman" w:eastAsiaTheme="minorEastAsia"/>
          <w:color w:val="4D4D4D"/>
          <w:sz w:val="21"/>
          <w:szCs w:val="21"/>
        </w:rPr>
        <w:t>3</w:t>
      </w:r>
      <w:r>
        <w:rPr>
          <w:rFonts w:ascii="Times New Roman" w:hAnsiTheme="minorEastAsia" w:eastAsiaTheme="minorEastAsia"/>
          <w:color w:val="4D4D4D"/>
          <w:sz w:val="21"/>
          <w:szCs w:val="21"/>
        </w:rPr>
        <w:t>）</w:t>
      </w:r>
      <w:r>
        <w:rPr>
          <w:rFonts w:ascii="Times New Roman" w:hAnsi="Times New Roman" w:eastAsiaTheme="minorEastAsia"/>
          <w:color w:val="4D4D4D"/>
          <w:sz w:val="21"/>
          <w:szCs w:val="21"/>
        </w:rPr>
        <w:t>unique</w:t>
      </w:r>
      <w:r>
        <w:rPr>
          <w:rFonts w:hint="eastAsia" w:ascii="Times New Roman" w:hAnsi="Times New Roman" w:eastAsiaTheme="minorEastAsia"/>
          <w:color w:val="4D4D4D"/>
          <w:sz w:val="21"/>
          <w:szCs w:val="21"/>
        </w:rPr>
        <w:t>。</w:t>
      </w:r>
      <w:r>
        <w:rPr>
          <w:rFonts w:ascii="Times New Roman" w:hAnsiTheme="minorEastAsia" w:eastAsiaTheme="minorEastAsia"/>
          <w:color w:val="4D4D4D"/>
          <w:sz w:val="21"/>
          <w:szCs w:val="21"/>
        </w:rPr>
        <w:t>数据表中非主键列在各行记录中不能出现相同的非空值，需要</w:t>
      </w:r>
      <w:r>
        <w:rPr>
          <w:rFonts w:hint="eastAsia" w:ascii="Times New Roman" w:hAnsiTheme="minorEastAsia" w:eastAsiaTheme="minorEastAsia"/>
          <w:color w:val="4D4D4D"/>
          <w:sz w:val="21"/>
          <w:szCs w:val="21"/>
        </w:rPr>
        <w:t>用</w:t>
      </w:r>
      <w:r>
        <w:rPr>
          <w:rFonts w:ascii="Times New Roman" w:hAnsi="Times New Roman" w:eastAsiaTheme="minorEastAsia"/>
          <w:color w:val="4D4D4D"/>
          <w:sz w:val="21"/>
          <w:szCs w:val="21"/>
        </w:rPr>
        <w:t>unique</w:t>
      </w:r>
      <w:r>
        <w:rPr>
          <w:rFonts w:ascii="Times New Roman" w:hAnsiTheme="minorEastAsia" w:eastAsiaTheme="minorEastAsia"/>
          <w:color w:val="4D4D4D"/>
          <w:sz w:val="21"/>
          <w:szCs w:val="21"/>
        </w:rPr>
        <w:t>，用法和主键一样</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4</w:t>
      </w:r>
      <w:r>
        <w:rPr>
          <w:rFonts w:ascii="Times New Roman" w:hAnsiTheme="minorEastAsia" w:eastAsiaTheme="minorEastAsia"/>
          <w:color w:val="4D4D4D"/>
          <w:sz w:val="21"/>
          <w:szCs w:val="21"/>
        </w:rPr>
        <w:t>）</w:t>
      </w:r>
      <w:r>
        <w:rPr>
          <w:rFonts w:ascii="Times New Roman" w:hAnsi="Times New Roman" w:eastAsiaTheme="minorEastAsia"/>
          <w:color w:val="4D4D4D"/>
          <w:sz w:val="21"/>
          <w:szCs w:val="21"/>
        </w:rPr>
        <w:t>check</w:t>
      </w:r>
      <w:r>
        <w:rPr>
          <w:rFonts w:hint="eastAsia" w:ascii="Times New Roman" w:hAnsi="Times New Roman" w:eastAsiaTheme="minorEastAsia"/>
          <w:color w:val="4D4D4D"/>
          <w:sz w:val="21"/>
          <w:szCs w:val="21"/>
        </w:rPr>
        <w:t>。</w:t>
      </w:r>
      <w:r>
        <w:rPr>
          <w:rFonts w:ascii="Times New Roman" w:hAnsiTheme="minorEastAsia" w:eastAsiaTheme="minorEastAsia"/>
          <w:color w:val="4D4D4D"/>
          <w:sz w:val="21"/>
          <w:szCs w:val="21"/>
        </w:rPr>
        <w:t>限定列之间数据的参照关系</w:t>
      </w:r>
      <w:r>
        <w:rPr>
          <w:rFonts w:ascii="Times New Roman" w:hAnsi="Times New Roman" w:eastAsiaTheme="minorEastAsia"/>
          <w:color w:val="4D4D4D"/>
          <w:sz w:val="21"/>
          <w:szCs w:val="21"/>
        </w:rPr>
        <w:t xml:space="preserve">   </w:t>
      </w:r>
      <w:r>
        <w:rPr>
          <w:rFonts w:ascii="Times New Roman" w:hAnsiTheme="minorEastAsia" w:eastAsiaTheme="minorEastAsia"/>
          <w:color w:val="4D4D4D"/>
          <w:sz w:val="21"/>
          <w:szCs w:val="21"/>
        </w:rPr>
        <w:t>比如一个表中包含学生的</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出生日期</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和</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入校日期</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，入校日期肯定要晚于出生日期，这个时候可以用</w:t>
      </w:r>
      <w:r>
        <w:rPr>
          <w:rFonts w:ascii="Times New Roman" w:hAnsi="Times New Roman" w:eastAsiaTheme="minorEastAsia"/>
          <w:color w:val="4D4D4D"/>
          <w:sz w:val="21"/>
          <w:szCs w:val="21"/>
        </w:rPr>
        <w:t>check</w:t>
      </w:r>
      <w:r>
        <w:rPr>
          <w:rFonts w:ascii="Times New Roman" w:hAnsiTheme="minorEastAsia" w:eastAsiaTheme="minorEastAsia"/>
          <w:color w:val="4D4D4D"/>
          <w:sz w:val="21"/>
          <w:szCs w:val="21"/>
        </w:rPr>
        <w:t>来限定</w:t>
      </w:r>
    </w:p>
    <w:p>
      <w:pPr>
        <w:shd w:val="clear" w:color="auto" w:fill="FFFFFF"/>
        <w:snapToGrid w:val="0"/>
        <w:spacing w:after="0" w:line="240" w:lineRule="auto"/>
        <w:ind w:firstLine="882" w:firstLineChars="420"/>
        <w:rPr>
          <w:rFonts w:ascii="Times New Roman" w:hAnsi="Times New Roman" w:eastAsiaTheme="minorEastAsia"/>
          <w:color w:val="4D4D4D"/>
          <w:sz w:val="21"/>
          <w:szCs w:val="21"/>
        </w:rPr>
      </w:pPr>
      <w:r>
        <w:rPr>
          <w:rFonts w:ascii="Times New Roman" w:hAnsi="Times New Roman" w:eastAsiaTheme="minorEastAsia"/>
          <w:color w:val="4D4D4D"/>
          <w:sz w:val="21"/>
          <w:szCs w:val="21"/>
        </w:rPr>
        <w:t xml:space="preserve">[constraint </w:t>
      </w:r>
      <w:r>
        <w:rPr>
          <w:rFonts w:ascii="Times New Roman" w:hAnsiTheme="minorEastAsia" w:eastAsiaTheme="minorEastAsia"/>
          <w:color w:val="4D4D4D"/>
          <w:sz w:val="21"/>
          <w:szCs w:val="21"/>
        </w:rPr>
        <w:t>约束名</w:t>
      </w:r>
      <w:r>
        <w:rPr>
          <w:rFonts w:ascii="Times New Roman" w:hAnsi="Times New Roman" w:eastAsiaTheme="minorEastAsia"/>
          <w:color w:val="4D4D4D"/>
          <w:sz w:val="21"/>
          <w:szCs w:val="21"/>
        </w:rPr>
        <w:t>]  check  (</w:t>
      </w:r>
      <w:r>
        <w:rPr>
          <w:rFonts w:ascii="Times New Roman" w:hAnsiTheme="minorEastAsia" w:eastAsiaTheme="minorEastAsia"/>
          <w:color w:val="4D4D4D"/>
          <w:sz w:val="21"/>
          <w:szCs w:val="21"/>
        </w:rPr>
        <w:t>关系式</w:t>
      </w:r>
      <w:r>
        <w:rPr>
          <w:rFonts w:ascii="Times New Roman" w:hAnsi="Times New Roman"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5</w:t>
      </w:r>
      <w:r>
        <w:rPr>
          <w:rFonts w:ascii="Times New Roman" w:hAnsiTheme="minorEastAsia" w:eastAsiaTheme="minorEastAsia"/>
          <w:color w:val="4D4D4D"/>
          <w:sz w:val="21"/>
          <w:szCs w:val="21"/>
        </w:rPr>
        <w:t>）</w:t>
      </w:r>
      <w:r>
        <w:rPr>
          <w:rFonts w:ascii="Times New Roman" w:hAnsi="Times New Roman" w:eastAsiaTheme="minorEastAsia"/>
          <w:color w:val="4D4D4D"/>
          <w:sz w:val="21"/>
          <w:szCs w:val="21"/>
        </w:rPr>
        <w:t>default</w:t>
      </w:r>
      <w:r>
        <w:rPr>
          <w:rFonts w:hint="eastAsia" w:ascii="Times New Roman" w:hAnsi="Times New Roman" w:eastAsiaTheme="minorEastAsia"/>
          <w:color w:val="4D4D4D"/>
          <w:sz w:val="21"/>
          <w:szCs w:val="21"/>
        </w:rPr>
        <w:t>。</w:t>
      </w:r>
      <w:r>
        <w:rPr>
          <w:rFonts w:ascii="Times New Roman" w:hAnsiTheme="minorEastAsia" w:eastAsiaTheme="minorEastAsia"/>
          <w:color w:val="4D4D4D"/>
          <w:sz w:val="21"/>
          <w:szCs w:val="21"/>
        </w:rPr>
        <w:t>当有非常多的相同数据要输入到数据表中的时候，可以设定一个默认值，这样减少工作量</w:t>
      </w:r>
    </w:p>
    <w:p>
      <w:pPr>
        <w:shd w:val="clear" w:color="auto" w:fill="FFFFFF"/>
        <w:snapToGrid w:val="0"/>
        <w:spacing w:after="0" w:line="240" w:lineRule="auto"/>
        <w:ind w:firstLine="882" w:firstLineChars="420"/>
        <w:rPr>
          <w:rFonts w:ascii="Times New Roman" w:hAnsi="Times New Roman" w:eastAsiaTheme="minorEastAsia"/>
          <w:color w:val="4D4D4D"/>
          <w:sz w:val="21"/>
          <w:szCs w:val="21"/>
        </w:rPr>
      </w:pPr>
      <w:r>
        <w:rPr>
          <w:rFonts w:ascii="Times New Roman" w:hAnsi="Times New Roman" w:eastAsiaTheme="minorEastAsia"/>
          <w:color w:val="4D4D4D"/>
          <w:sz w:val="21"/>
          <w:szCs w:val="21"/>
        </w:rPr>
        <w:t xml:space="preserve">[constraint </w:t>
      </w:r>
      <w:r>
        <w:rPr>
          <w:rFonts w:ascii="Times New Roman" w:hAnsiTheme="minorEastAsia" w:eastAsiaTheme="minorEastAsia"/>
          <w:color w:val="4D4D4D"/>
          <w:sz w:val="21"/>
          <w:szCs w:val="21"/>
        </w:rPr>
        <w:t>约束名</w:t>
      </w:r>
      <w:r>
        <w:rPr>
          <w:rFonts w:ascii="Times New Roman" w:hAnsi="Times New Roman" w:eastAsiaTheme="minorEastAsia"/>
          <w:color w:val="4D4D4D"/>
          <w:sz w:val="21"/>
          <w:szCs w:val="21"/>
        </w:rPr>
        <w:t>]  default </w:t>
      </w:r>
      <w:r>
        <w:rPr>
          <w:rFonts w:ascii="Times New Roman" w:hAnsiTheme="minorEastAsia" w:eastAsiaTheme="minorEastAsia"/>
          <w:color w:val="4D4D4D"/>
          <w:sz w:val="21"/>
          <w:szCs w:val="21"/>
        </w:rPr>
        <w:t>常量表达式</w:t>
      </w:r>
      <w:r>
        <w:rPr>
          <w:rFonts w:ascii="Times New Roman" w:hAnsi="Times New Roman" w:eastAsiaTheme="minorEastAsia"/>
          <w:color w:val="4D4D4D"/>
          <w:sz w:val="21"/>
          <w:szCs w:val="21"/>
        </w:rPr>
        <w:t xml:space="preserve">    for   </w:t>
      </w:r>
      <w:r>
        <w:rPr>
          <w:rFonts w:ascii="Times New Roman" w:hAnsiTheme="minorEastAsia" w:eastAsiaTheme="minorEastAsia"/>
          <w:color w:val="4D4D4D"/>
          <w:sz w:val="21"/>
          <w:szCs w:val="21"/>
        </w:rPr>
        <w:t>字段名</w:t>
      </w:r>
    </w:p>
    <w:p>
      <w:pPr>
        <w:shd w:val="clear" w:color="auto" w:fill="FFFFFF"/>
        <w:snapToGrid w:val="0"/>
        <w:spacing w:after="0" w:line="240" w:lineRule="auto"/>
        <w:ind w:firstLine="569" w:firstLineChars="270"/>
        <w:rPr>
          <w:rFonts w:ascii="Times New Roman" w:hAnsi="Times New Roman" w:eastAsiaTheme="minorEastAsia"/>
          <w:color w:val="4D4D4D"/>
          <w:sz w:val="21"/>
          <w:szCs w:val="21"/>
        </w:rPr>
      </w:pPr>
      <w:r>
        <w:rPr>
          <w:rFonts w:ascii="黑体" w:hAnsi="黑体" w:eastAsia="黑体"/>
          <w:b/>
          <w:color w:val="4D4D4D"/>
          <w:sz w:val="21"/>
          <w:szCs w:val="21"/>
        </w:rPr>
        <w:t>说明</w:t>
      </w:r>
      <w:r>
        <w:rPr>
          <w:rFonts w:ascii="Times New Roman" w:hAnsiTheme="minorEastAsia" w:eastAsiaTheme="minorEastAsia"/>
          <w:color w:val="4D4D4D"/>
          <w:sz w:val="21"/>
          <w:szCs w:val="21"/>
        </w:rPr>
        <w:t>：在没有单独</w:t>
      </w:r>
      <w:r>
        <w:rPr>
          <w:rFonts w:hint="eastAsia" w:ascii="Times New Roman" w:hAnsiTheme="minorEastAsia" w:eastAsiaTheme="minorEastAsia"/>
          <w:color w:val="4D4D4D"/>
          <w:sz w:val="21"/>
          <w:szCs w:val="21"/>
        </w:rPr>
        <w:t>使用</w:t>
      </w:r>
      <w:r>
        <w:rPr>
          <w:rFonts w:ascii="Times New Roman" w:hAnsiTheme="minorEastAsia" w:eastAsiaTheme="minorEastAsia"/>
          <w:color w:val="4D4D4D"/>
          <w:sz w:val="21"/>
          <w:szCs w:val="21"/>
        </w:rPr>
        <w:t>定义约束时</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可以省略</w:t>
      </w:r>
      <w:r>
        <w:rPr>
          <w:rFonts w:ascii="Times New Roman" w:hAnsi="Times New Roman" w:eastAsiaTheme="minorEastAsia"/>
          <w:color w:val="4D4D4D"/>
          <w:sz w:val="21"/>
          <w:szCs w:val="21"/>
        </w:rPr>
        <w:t xml:space="preserve">[constraint  </w:t>
      </w:r>
      <w:r>
        <w:rPr>
          <w:rFonts w:ascii="Times New Roman" w:hAnsiTheme="minorEastAsia" w:eastAsiaTheme="minorEastAsia"/>
          <w:color w:val="4D4D4D"/>
          <w:sz w:val="21"/>
          <w:szCs w:val="21"/>
        </w:rPr>
        <w:t>约束名</w:t>
      </w:r>
      <w:r>
        <w:rPr>
          <w:rFonts w:ascii="Times New Roman" w:hAnsi="Times New Roman"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【规则和默认值】</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1</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规则</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可以做：验证数据的值是否处于一定的范围内是否和特定格式相匹配是否与制定列表中的输入相匹配（想到了学生信息管理系统一些东西都可以在数据库里设定，比如时间的格式）</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创建规则：</w:t>
      </w:r>
      <w:r>
        <w:rPr>
          <w:rFonts w:ascii="Times New Roman" w:hAnsi="Times New Roman" w:eastAsiaTheme="minorEastAsia"/>
          <w:color w:val="4D4D4D"/>
          <w:sz w:val="21"/>
          <w:szCs w:val="21"/>
        </w:rPr>
        <w:t xml:space="preserve">create  rule </w:t>
      </w:r>
      <w:r>
        <w:rPr>
          <w:rFonts w:hint="eastAsia" w:ascii="Times New Roman" w:hAnsiTheme="minorEastAsia" w:eastAsiaTheme="minorEastAsia"/>
          <w:color w:val="4D4D4D"/>
          <w:sz w:val="21"/>
          <w:szCs w:val="21"/>
        </w:rPr>
        <w:t xml:space="preserve"> </w:t>
      </w:r>
      <w:r>
        <w:rPr>
          <w:rFonts w:ascii="Times New Roman" w:hAnsiTheme="minorEastAsia" w:eastAsiaTheme="minorEastAsia"/>
          <w:color w:val="4D4D4D"/>
          <w:sz w:val="21"/>
          <w:szCs w:val="21"/>
        </w:rPr>
        <w:t>规则名　</w:t>
      </w:r>
      <w:r>
        <w:rPr>
          <w:rFonts w:ascii="Times New Roman" w:hAnsi="Times New Roman" w:eastAsiaTheme="minorEastAsia"/>
          <w:color w:val="4D4D4D"/>
          <w:sz w:val="21"/>
          <w:szCs w:val="21"/>
        </w:rPr>
        <w:t xml:space="preserve">as   </w:t>
      </w:r>
      <w:r>
        <w:rPr>
          <w:rFonts w:ascii="Times New Roman" w:hAnsiTheme="minorEastAsia" w:eastAsiaTheme="minorEastAsia"/>
          <w:color w:val="4D4D4D"/>
          <w:sz w:val="21"/>
          <w:szCs w:val="21"/>
        </w:rPr>
        <w:t>规则的表达式（如果表达式中含有参数要加上</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使用规则：</w:t>
      </w:r>
      <w:r>
        <w:rPr>
          <w:rFonts w:ascii="Times New Roman" w:hAnsi="Times New Roman" w:eastAsiaTheme="minorEastAsia"/>
          <w:color w:val="4D4D4D"/>
          <w:sz w:val="21"/>
          <w:szCs w:val="21"/>
        </w:rPr>
        <w:t xml:space="preserve">sp_bindrule   </w:t>
      </w:r>
      <w:r>
        <w:rPr>
          <w:rFonts w:ascii="Times New Roman" w:hAnsiTheme="minorEastAsia" w:eastAsiaTheme="minorEastAsia"/>
          <w:color w:val="4D4D4D"/>
          <w:sz w:val="21"/>
          <w:szCs w:val="21"/>
        </w:rPr>
        <w:t>规则名</w:t>
      </w:r>
      <w:r>
        <w:rPr>
          <w:rFonts w:ascii="Times New Roman" w:hAnsi="Times New Roman" w:eastAsiaTheme="minorEastAsia"/>
          <w:color w:val="4D4D4D"/>
          <w:sz w:val="21"/>
          <w:szCs w:val="21"/>
        </w:rPr>
        <w:t>, ‘</w:t>
      </w:r>
      <w:r>
        <w:rPr>
          <w:rFonts w:ascii="Times New Roman" w:hAnsiTheme="minorEastAsia" w:eastAsiaTheme="minorEastAsia"/>
          <w:color w:val="4D4D4D"/>
          <w:sz w:val="21"/>
          <w:szCs w:val="21"/>
        </w:rPr>
        <w:t>表名</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列名</w:t>
      </w:r>
      <w:r>
        <w:rPr>
          <w:rFonts w:ascii="Times New Roman" w:hAnsi="Times New Roman"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查看规则：</w:t>
      </w:r>
      <w:r>
        <w:rPr>
          <w:rFonts w:ascii="Times New Roman" w:hAnsi="Times New Roman" w:eastAsiaTheme="minorEastAsia"/>
          <w:color w:val="4D4D4D"/>
          <w:sz w:val="21"/>
          <w:szCs w:val="21"/>
        </w:rPr>
        <w:t xml:space="preserve">sp_helptext  </w:t>
      </w:r>
      <w:r>
        <w:rPr>
          <w:rFonts w:ascii="Times New Roman" w:hAnsiTheme="minorEastAsia" w:eastAsiaTheme="minorEastAsia"/>
          <w:color w:val="4D4D4D"/>
          <w:sz w:val="21"/>
          <w:szCs w:val="21"/>
        </w:rPr>
        <w:t>规则名</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解除规则：</w:t>
      </w:r>
      <w:r>
        <w:rPr>
          <w:rFonts w:ascii="Times New Roman" w:hAnsi="Times New Roman" w:eastAsiaTheme="minorEastAsia"/>
          <w:color w:val="4D4D4D"/>
          <w:sz w:val="21"/>
          <w:szCs w:val="21"/>
        </w:rPr>
        <w:t xml:space="preserve">sp_unbindrule  </w:t>
      </w:r>
      <w:r>
        <w:rPr>
          <w:rFonts w:ascii="Times New Roman" w:hAnsiTheme="minorEastAsia" w:eastAsiaTheme="minorEastAsia"/>
          <w:color w:val="4D4D4D"/>
          <w:sz w:val="21"/>
          <w:szCs w:val="21"/>
        </w:rPr>
        <w:t>规则名</w:t>
      </w:r>
      <w:r>
        <w:rPr>
          <w:rFonts w:ascii="Times New Roman" w:hAnsi="Times New Roman" w:eastAsiaTheme="minorEastAsia"/>
          <w:color w:val="4D4D4D"/>
          <w:sz w:val="21"/>
          <w:szCs w:val="21"/>
        </w:rPr>
        <w:t>, ‘</w:t>
      </w:r>
      <w:r>
        <w:rPr>
          <w:rFonts w:ascii="Times New Roman" w:hAnsiTheme="minorEastAsia" w:eastAsiaTheme="minorEastAsia"/>
          <w:color w:val="4D4D4D"/>
          <w:sz w:val="21"/>
          <w:szCs w:val="21"/>
        </w:rPr>
        <w:t>表名</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列名</w:t>
      </w:r>
      <w:r>
        <w:rPr>
          <w:rFonts w:ascii="Times New Roman" w:hAnsi="Times New Roman"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删除规则：</w:t>
      </w:r>
      <w:r>
        <w:rPr>
          <w:rFonts w:ascii="Times New Roman" w:hAnsi="Times New Roman" w:eastAsiaTheme="minorEastAsia"/>
          <w:color w:val="4D4D4D"/>
          <w:sz w:val="21"/>
          <w:szCs w:val="21"/>
        </w:rPr>
        <w:t xml:space="preserve">drop rule  </w:t>
      </w:r>
      <w:r>
        <w:rPr>
          <w:rFonts w:ascii="Times New Roman" w:hAnsiTheme="minorEastAsia" w:eastAsiaTheme="minorEastAsia"/>
          <w:color w:val="4D4D4D"/>
          <w:sz w:val="21"/>
          <w:szCs w:val="21"/>
        </w:rPr>
        <w:t>规则名组</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2</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默认值</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创建默认值：</w:t>
      </w:r>
      <w:r>
        <w:rPr>
          <w:rFonts w:ascii="Times New Roman" w:hAnsi="Times New Roman" w:eastAsiaTheme="minorEastAsia"/>
          <w:color w:val="4D4D4D"/>
          <w:sz w:val="21"/>
          <w:szCs w:val="21"/>
        </w:rPr>
        <w:t xml:space="preserve">create default  </w:t>
      </w:r>
      <w:r>
        <w:rPr>
          <w:rFonts w:ascii="Times New Roman" w:hAnsiTheme="minorEastAsia" w:eastAsiaTheme="minorEastAsia"/>
          <w:color w:val="4D4D4D"/>
          <w:sz w:val="21"/>
          <w:szCs w:val="21"/>
        </w:rPr>
        <w:t>默认名</w:t>
      </w:r>
      <w:r>
        <w:rPr>
          <w:rFonts w:ascii="Times New Roman" w:hAnsi="Times New Roman" w:eastAsiaTheme="minorEastAsia"/>
          <w:color w:val="4D4D4D"/>
          <w:sz w:val="21"/>
          <w:szCs w:val="21"/>
        </w:rPr>
        <w:t xml:space="preserve">  as   </w:t>
      </w:r>
      <w:r>
        <w:rPr>
          <w:rFonts w:ascii="Times New Roman" w:hAnsiTheme="minorEastAsia" w:eastAsiaTheme="minorEastAsia"/>
          <w:color w:val="4D4D4D"/>
          <w:sz w:val="21"/>
          <w:szCs w:val="21"/>
        </w:rPr>
        <w:t>表达式</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使用默认值：</w:t>
      </w:r>
      <w:r>
        <w:rPr>
          <w:rFonts w:ascii="Times New Roman" w:hAnsi="Times New Roman" w:eastAsiaTheme="minorEastAsia"/>
          <w:color w:val="4D4D4D"/>
          <w:sz w:val="21"/>
          <w:szCs w:val="21"/>
        </w:rPr>
        <w:t xml:space="preserve">sp_bindefault  </w:t>
      </w:r>
      <w:r>
        <w:rPr>
          <w:rFonts w:ascii="Times New Roman" w:hAnsiTheme="minorEastAsia" w:eastAsiaTheme="minorEastAsia"/>
          <w:color w:val="4D4D4D"/>
          <w:sz w:val="21"/>
          <w:szCs w:val="21"/>
        </w:rPr>
        <w:t>默认名</w:t>
      </w:r>
      <w:r>
        <w:rPr>
          <w:rFonts w:ascii="Times New Roman" w:hAnsi="Times New Roman" w:eastAsiaTheme="minorEastAsia"/>
          <w:color w:val="4D4D4D"/>
          <w:sz w:val="21"/>
          <w:szCs w:val="21"/>
        </w:rPr>
        <w:t>, ‘</w:t>
      </w:r>
      <w:r>
        <w:rPr>
          <w:rFonts w:ascii="Times New Roman" w:hAnsiTheme="minorEastAsia" w:eastAsiaTheme="minorEastAsia"/>
          <w:color w:val="4D4D4D"/>
          <w:sz w:val="21"/>
          <w:szCs w:val="21"/>
        </w:rPr>
        <w:t>表名</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列名</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（注意在敲代码的时候注意必须是英文）</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查看默认值：</w:t>
      </w:r>
      <w:r>
        <w:rPr>
          <w:rFonts w:ascii="Times New Roman" w:hAnsi="Times New Roman" w:eastAsiaTheme="minorEastAsia"/>
          <w:color w:val="4D4D4D"/>
          <w:sz w:val="21"/>
          <w:szCs w:val="21"/>
        </w:rPr>
        <w:t xml:space="preserve">sp_helpconstraint  </w:t>
      </w:r>
      <w:r>
        <w:rPr>
          <w:rFonts w:ascii="Times New Roman" w:hAnsiTheme="minorEastAsia" w:eastAsiaTheme="minorEastAsia"/>
          <w:color w:val="4D4D4D"/>
          <w:sz w:val="21"/>
          <w:szCs w:val="21"/>
        </w:rPr>
        <w:t>表名</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解除默认值：</w:t>
      </w:r>
      <w:r>
        <w:rPr>
          <w:rFonts w:ascii="Times New Roman" w:hAnsi="Times New Roman" w:eastAsiaTheme="minorEastAsia"/>
          <w:color w:val="4D4D4D"/>
          <w:sz w:val="21"/>
          <w:szCs w:val="21"/>
        </w:rPr>
        <w:t xml:space="preserve">sp_unbindefault  </w:t>
      </w:r>
      <w:r>
        <w:rPr>
          <w:rFonts w:ascii="Times New Roman" w:hAnsiTheme="minorEastAsia" w:eastAsiaTheme="minorEastAsia"/>
          <w:color w:val="4D4D4D"/>
          <w:sz w:val="21"/>
          <w:szCs w:val="21"/>
        </w:rPr>
        <w:t>默认名</w:t>
      </w:r>
      <w:r>
        <w:rPr>
          <w:rFonts w:ascii="Times New Roman" w:hAnsi="Times New Roman" w:eastAsiaTheme="minorEastAsia"/>
          <w:color w:val="4D4D4D"/>
          <w:sz w:val="21"/>
          <w:szCs w:val="21"/>
        </w:rPr>
        <w:t>, ‘</w:t>
      </w:r>
      <w:r>
        <w:rPr>
          <w:rFonts w:ascii="Times New Roman" w:hAnsiTheme="minorEastAsia" w:eastAsiaTheme="minorEastAsia"/>
          <w:color w:val="4D4D4D"/>
          <w:sz w:val="21"/>
          <w:szCs w:val="21"/>
        </w:rPr>
        <w:t>表名</w:t>
      </w:r>
      <w:r>
        <w:rPr>
          <w:rFonts w:ascii="Times New Roman" w:hAnsi="Times New Roman" w:eastAsiaTheme="minorEastAsia"/>
          <w:color w:val="4D4D4D"/>
          <w:sz w:val="21"/>
          <w:szCs w:val="21"/>
        </w:rPr>
        <w:t>.</w:t>
      </w:r>
      <w:r>
        <w:rPr>
          <w:rFonts w:ascii="Times New Roman" w:hAnsiTheme="minorEastAsia" w:eastAsiaTheme="minorEastAsia"/>
          <w:color w:val="4D4D4D"/>
          <w:sz w:val="21"/>
          <w:szCs w:val="21"/>
        </w:rPr>
        <w:t>列名</w:t>
      </w:r>
      <w:r>
        <w:rPr>
          <w:rFonts w:ascii="Times New Roman" w:hAnsi="Times New Roman" w:eastAsiaTheme="minorEastAsia"/>
          <w:color w:val="4D4D4D"/>
          <w:sz w:val="21"/>
          <w:szCs w:val="21"/>
        </w:rPr>
        <w:t>’</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删除默认值：</w:t>
      </w:r>
      <w:r>
        <w:rPr>
          <w:rFonts w:ascii="Times New Roman" w:hAnsi="Times New Roman" w:eastAsiaTheme="minorEastAsia"/>
          <w:color w:val="4D4D4D"/>
          <w:sz w:val="21"/>
          <w:szCs w:val="21"/>
        </w:rPr>
        <w:t xml:space="preserve">drop_default   </w:t>
      </w:r>
      <w:r>
        <w:rPr>
          <w:rFonts w:ascii="Times New Roman" w:hAnsiTheme="minorEastAsia" w:eastAsiaTheme="minorEastAsia"/>
          <w:color w:val="4D4D4D"/>
          <w:sz w:val="21"/>
          <w:szCs w:val="21"/>
        </w:rPr>
        <w:t>默认值名</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heme="minorEastAsia" w:eastAsiaTheme="minorEastAsia"/>
          <w:color w:val="4D4D4D"/>
          <w:sz w:val="21"/>
          <w:szCs w:val="21"/>
        </w:rPr>
        <w:t>【总结】规则和约束都可以保证数据完整性，二者的区别</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1</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约束是基于表的操作</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规则和默认值在创建后，不属于表，只有在绑定命令以后才会发生关系</w:t>
      </w:r>
    </w:p>
    <w:p>
      <w:pPr>
        <w:shd w:val="clear" w:color="auto" w:fill="FFFFFF"/>
        <w:snapToGrid w:val="0"/>
        <w:spacing w:after="0" w:line="240" w:lineRule="auto"/>
        <w:ind w:firstLine="567" w:firstLineChars="270"/>
        <w:rPr>
          <w:rFonts w:ascii="Times New Roman" w:hAnsi="Times New Roman" w:eastAsiaTheme="minorEastAsia"/>
          <w:color w:val="4D4D4D"/>
          <w:sz w:val="21"/>
          <w:szCs w:val="21"/>
        </w:rPr>
      </w:pPr>
      <w:r>
        <w:rPr>
          <w:rFonts w:ascii="Times New Roman" w:hAnsi="Times New Roman" w:eastAsiaTheme="minorEastAsia"/>
          <w:color w:val="4D4D4D"/>
          <w:sz w:val="21"/>
          <w:szCs w:val="21"/>
        </w:rPr>
        <w:t>2</w:t>
      </w:r>
      <w:r>
        <w:rPr>
          <w:rFonts w:hint="eastAsia" w:ascii="Times New Roman" w:hAnsiTheme="minorEastAsia" w:eastAsiaTheme="minorEastAsia"/>
          <w:color w:val="4D4D4D"/>
          <w:sz w:val="21"/>
          <w:szCs w:val="21"/>
        </w:rPr>
        <w:t>）</w:t>
      </w:r>
      <w:r>
        <w:rPr>
          <w:rFonts w:ascii="Times New Roman" w:hAnsiTheme="minorEastAsia" w:eastAsiaTheme="minorEastAsia"/>
          <w:color w:val="4D4D4D"/>
          <w:sz w:val="21"/>
          <w:szCs w:val="21"/>
        </w:rPr>
        <w:t>一个约束只能对一个表的一个列产生作用，规则和默认值可以绑定到多个表多个列中。</w:t>
      </w:r>
    </w:p>
    <w:p>
      <w:pPr>
        <w:widowControl w:val="0"/>
        <w:topLinePunct/>
        <w:snapToGrid w:val="0"/>
        <w:spacing w:beforeLines="50" w:after="0" w:line="300" w:lineRule="auto"/>
        <w:ind w:left="216" w:leftChars="98" w:firstLine="315" w:firstLineChars="150"/>
        <w:jc w:val="both"/>
        <w:rPr>
          <w:rFonts w:ascii="Times New Roman" w:hAnsi="Times New Roman"/>
          <w:kern w:val="2"/>
          <w:sz w:val="21"/>
          <w:szCs w:val="21"/>
        </w:rPr>
      </w:pPr>
      <w:r>
        <w:rPr>
          <w:rFonts w:hint="eastAsia" w:ascii="宋体" w:hAnsi="宋体"/>
          <w:color w:val="FF0000"/>
          <w:sz w:val="21"/>
          <w:szCs w:val="21"/>
        </w:rPr>
        <w:t>[知识点]</w:t>
      </w:r>
      <w:r>
        <w:rPr>
          <w:rFonts w:hAnsi="宋体"/>
          <w:sz w:val="21"/>
          <w:szCs w:val="21"/>
        </w:rPr>
        <w:t xml:space="preserve"> </w:t>
      </w:r>
      <w:r>
        <w:rPr>
          <w:rFonts w:hint="eastAsia" w:ascii="Times New Roman" w:hAnsi="Times New Roman"/>
          <w:kern w:val="2"/>
          <w:sz w:val="21"/>
          <w:szCs w:val="21"/>
        </w:rPr>
        <w:t>根据需求分析，</w:t>
      </w:r>
      <w:r>
        <w:rPr>
          <w:rFonts w:ascii="Times New Roman" w:hAnsi="Times New Roman"/>
          <w:kern w:val="2"/>
          <w:sz w:val="21"/>
          <w:szCs w:val="21"/>
        </w:rPr>
        <w:t>完成以下</w:t>
      </w:r>
      <w:r>
        <w:rPr>
          <w:rFonts w:hint="eastAsia" w:ascii="Times New Roman" w:hAnsi="Times New Roman"/>
          <w:kern w:val="2"/>
          <w:sz w:val="21"/>
          <w:szCs w:val="21"/>
        </w:rPr>
        <w:t>主要</w:t>
      </w:r>
      <w:r>
        <w:rPr>
          <w:rFonts w:ascii="Times New Roman" w:hAnsi="Times New Roman"/>
          <w:kern w:val="2"/>
          <w:sz w:val="21"/>
          <w:szCs w:val="21"/>
        </w:rPr>
        <w:t>设计步骤：</w:t>
      </w:r>
    </w:p>
    <w:p>
      <w:pPr>
        <w:widowControl w:val="0"/>
        <w:topLinePunct/>
        <w:snapToGrid w:val="0"/>
        <w:spacing w:after="0" w:line="300" w:lineRule="auto"/>
        <w:ind w:firstLine="567" w:firstLineChars="270"/>
        <w:jc w:val="both"/>
        <w:rPr>
          <w:rFonts w:hint="default" w:ascii="Sylfaen" w:hAnsi="Sylfaen" w:eastAsia="楷体_GB2312" w:cs="Sylfaen"/>
          <w:kern w:val="2"/>
          <w:sz w:val="21"/>
          <w:szCs w:val="21"/>
        </w:rPr>
      </w:pPr>
      <w:r>
        <w:rPr>
          <w:rFonts w:hint="default" w:ascii="Sylfaen" w:hAnsi="Sylfaen" w:eastAsia="微软雅黑" w:cs="Sylfaen"/>
          <w:kern w:val="2"/>
          <w:sz w:val="21"/>
          <w:szCs w:val="21"/>
        </w:rPr>
        <w:t>①</w:t>
      </w:r>
      <w:r>
        <w:rPr>
          <w:rFonts w:hint="default" w:ascii="Sylfaen" w:hAnsi="Sylfaen" w:eastAsia="楷体_GB2312" w:cs="Sylfaen"/>
          <w:kern w:val="2"/>
          <w:sz w:val="21"/>
          <w:szCs w:val="21"/>
        </w:rPr>
        <w:t>画出数据库系统的E-R图（分图和总图）。</w:t>
      </w:r>
    </w:p>
    <w:p>
      <w:pPr>
        <w:widowControl w:val="0"/>
        <w:topLinePunct/>
        <w:snapToGrid w:val="0"/>
        <w:spacing w:after="0" w:line="300" w:lineRule="auto"/>
        <w:ind w:firstLine="567" w:firstLineChars="270"/>
        <w:jc w:val="both"/>
        <w:rPr>
          <w:rFonts w:hint="default" w:ascii="Sylfaen" w:hAnsi="Sylfaen" w:eastAsia="楷体_GB2312" w:cs="Sylfaen"/>
          <w:kern w:val="2"/>
          <w:sz w:val="21"/>
          <w:szCs w:val="21"/>
        </w:rPr>
      </w:pPr>
      <w:r>
        <w:rPr>
          <w:rFonts w:hint="default" w:ascii="Sylfaen" w:hAnsi="Sylfaen" w:eastAsia="楷体_GB2312" w:cs="Sylfaen"/>
          <w:kern w:val="2"/>
          <w:sz w:val="21"/>
          <w:szCs w:val="21"/>
        </w:rPr>
        <w:t>②写出E-R图对应的关系模式（符合3NF规范化）。</w:t>
      </w:r>
    </w:p>
    <w:p>
      <w:pPr>
        <w:widowControl w:val="0"/>
        <w:topLinePunct/>
        <w:snapToGrid w:val="0"/>
        <w:spacing w:after="0" w:line="300" w:lineRule="auto"/>
        <w:ind w:firstLine="567" w:firstLineChars="270"/>
        <w:jc w:val="both"/>
        <w:rPr>
          <w:rFonts w:hint="default" w:ascii="Sylfaen" w:hAnsi="Sylfaen" w:eastAsia="楷体_GB2312" w:cs="Sylfaen"/>
          <w:kern w:val="2"/>
          <w:sz w:val="21"/>
          <w:szCs w:val="21"/>
        </w:rPr>
      </w:pPr>
      <w:r>
        <w:rPr>
          <w:rFonts w:hint="default" w:ascii="Sylfaen" w:hAnsi="Sylfaen" w:eastAsia="楷体_GB2312" w:cs="Sylfaen"/>
          <w:kern w:val="2"/>
          <w:sz w:val="21"/>
          <w:szCs w:val="21"/>
        </w:rPr>
        <w:t>③进行表结构设计，实施数据完整性。</w:t>
      </w:r>
    </w:p>
    <w:p>
      <w:pPr>
        <w:spacing w:before="120" w:after="120"/>
        <w:ind w:firstLine="567" w:firstLineChars="270"/>
        <w:rPr>
          <w:sz w:val="21"/>
          <w:szCs w:val="21"/>
        </w:rPr>
      </w:pPr>
      <w:r>
        <w:rPr>
          <w:rFonts w:hint="eastAsia" w:ascii="宋体" w:hAnsi="宋体"/>
          <w:color w:val="FF0000"/>
          <w:sz w:val="21"/>
          <w:szCs w:val="21"/>
        </w:rPr>
        <w:t xml:space="preserve">[题解] </w:t>
      </w:r>
      <w:r>
        <w:rPr>
          <w:rFonts w:hint="eastAsia" w:hAnsi="宋体"/>
          <w:sz w:val="21"/>
          <w:szCs w:val="21"/>
        </w:rPr>
        <w:t>略（参考答案）</w:t>
      </w:r>
    </w:p>
    <w:p/>
    <w:sectPr>
      <w:headerReference r:id="rId3" w:type="default"/>
      <w:footerReference r:id="rId4" w:type="default"/>
      <w:footerReference r:id="rId5" w:type="even"/>
      <w:pgSz w:w="11907" w:h="16839"/>
      <w:pgMar w:top="1440" w:right="1049" w:bottom="1440" w:left="1049" w:header="612" w:footer="459" w:gutter="0"/>
      <w:pgBorders>
        <w:top w:val="single" w:color="auto" w:sz="2" w:space="1"/>
        <w:left w:val="single" w:color="auto" w:sz="2" w:space="4"/>
        <w:bottom w:val="single" w:color="auto" w:sz="2" w:space="1"/>
        <w:right w:val="single" w:color="auto" w:sz="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roman"/>
    <w:pitch w:val="default"/>
    <w:sig w:usb0="E00002FF" w:usb1="400004FF" w:usb2="00000000" w:usb3="00000000" w:csb0="2000019F" w:csb1="00000000"/>
  </w:font>
  <w:font w:name="汉仪大宋简">
    <w:altName w:val="宋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方正书宋简体">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Shonar Bangla">
    <w:panose1 w:val="020B0502040204020203"/>
    <w:charset w:val="00"/>
    <w:family w:val="auto"/>
    <w:pitch w:val="default"/>
    <w:sig w:usb0="00010003" w:usb1="00000000" w:usb2="00000000" w:usb3="00000000" w:csb0="00000001" w:csb1="00000000"/>
  </w:font>
  <w:font w:name="Simplified Arabic">
    <w:panose1 w:val="02020603050405020304"/>
    <w:charset w:val="00"/>
    <w:family w:val="auto"/>
    <w:pitch w:val="default"/>
    <w:sig w:usb0="00002003" w:usb1="00000000" w:usb2="00000000" w:usb3="00000000" w:csb0="00000041" w:csb1="2008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pict>
        <v:shape id="_x0000_s2049"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pPr>
                  <w:pStyle w:val="6"/>
                </w:pPr>
                <w:r>
                  <w:fldChar w:fldCharType="begin"/>
                </w:r>
                <w:r>
                  <w:instrText xml:space="preserve"> PAGE  \* MERGEFORMAT </w:instrText>
                </w:r>
                <w:r>
                  <w:fldChar w:fldCharType="separate"/>
                </w:r>
                <w:r>
                  <w:t>12</w:t>
                </w:r>
                <w:r>
                  <w:fldChar w:fldCharType="end"/>
                </w:r>
              </w:p>
            </w:txbxContent>
          </v:textbox>
        </v:shape>
      </w:pict>
    </w:r>
    <w:r>
      <w:rPr>
        <w:color w:val="6076B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_x0000_s2050" o:spid="_x0000_s2050"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p>
                <w:pPr>
                  <w:pStyle w:val="6"/>
                </w:pPr>
                <w:r>
                  <w:fldChar w:fldCharType="begin"/>
                </w:r>
                <w:r>
                  <w:instrText xml:space="preserve"> PAGE  \* MERGEFORMAT </w:instrText>
                </w:r>
                <w:r>
                  <w:fldChar w:fldCharType="separate"/>
                </w:r>
                <w:r>
                  <w:t>28</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napToGrid w:val="0"/>
      <w:spacing w:after="0" w:line="240" w:lineRule="auto"/>
      <w:jc w:val="center"/>
      <w:rPr>
        <w:color w:val="FF0000"/>
      </w:rPr>
    </w:pPr>
    <w:r>
      <w:rPr>
        <w:rFonts w:hint="eastAsia" w:ascii="Palatino Linotype" w:hAnsi="Palatino Linotype"/>
        <w:color w:val="FF0000"/>
        <w:sz w:val="18"/>
        <w:szCs w:val="18"/>
      </w:rPr>
      <w:t>第10章 数据库系统设计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7B05B3"/>
    <w:multiLevelType w:val="multilevel"/>
    <w:tmpl w:val="1E7B05B3"/>
    <w:lvl w:ilvl="0" w:tentative="0">
      <w:start w:val="1"/>
      <w:numFmt w:val="decimalEnclosedCircle"/>
      <w:lvlText w:val="%1"/>
      <w:lvlJc w:val="left"/>
      <w:pPr>
        <w:ind w:left="1070" w:hanging="360"/>
      </w:pPr>
      <w:rPr>
        <w:rFonts w:hint="default" w:ascii="微软雅黑" w:hAnsi="微软雅黑" w:eastAsia="微软雅黑" w:cs="楷体_GB2312"/>
        <w:sz w:val="21"/>
      </w:rPr>
    </w:lvl>
    <w:lvl w:ilvl="1" w:tentative="0">
      <w:start w:val="1"/>
      <w:numFmt w:val="lowerLetter"/>
      <w:lvlText w:val="%2)"/>
      <w:lvlJc w:val="left"/>
      <w:pPr>
        <w:ind w:left="1550" w:hanging="420"/>
      </w:pPr>
    </w:lvl>
    <w:lvl w:ilvl="2" w:tentative="0">
      <w:start w:val="1"/>
      <w:numFmt w:val="lowerRoman"/>
      <w:lvlText w:val="%3."/>
      <w:lvlJc w:val="right"/>
      <w:pPr>
        <w:ind w:left="1970" w:hanging="420"/>
      </w:pPr>
    </w:lvl>
    <w:lvl w:ilvl="3" w:tentative="0">
      <w:start w:val="1"/>
      <w:numFmt w:val="decimal"/>
      <w:lvlText w:val="%4."/>
      <w:lvlJc w:val="left"/>
      <w:pPr>
        <w:ind w:left="2390" w:hanging="420"/>
      </w:pPr>
    </w:lvl>
    <w:lvl w:ilvl="4" w:tentative="0">
      <w:start w:val="1"/>
      <w:numFmt w:val="lowerLetter"/>
      <w:lvlText w:val="%5)"/>
      <w:lvlJc w:val="left"/>
      <w:pPr>
        <w:ind w:left="2810" w:hanging="420"/>
      </w:pPr>
    </w:lvl>
    <w:lvl w:ilvl="5" w:tentative="0">
      <w:start w:val="1"/>
      <w:numFmt w:val="lowerRoman"/>
      <w:lvlText w:val="%6."/>
      <w:lvlJc w:val="right"/>
      <w:pPr>
        <w:ind w:left="3230" w:hanging="420"/>
      </w:pPr>
    </w:lvl>
    <w:lvl w:ilvl="6" w:tentative="0">
      <w:start w:val="1"/>
      <w:numFmt w:val="decimal"/>
      <w:lvlText w:val="%7."/>
      <w:lvlJc w:val="left"/>
      <w:pPr>
        <w:ind w:left="3650" w:hanging="420"/>
      </w:pPr>
    </w:lvl>
    <w:lvl w:ilvl="7" w:tentative="0">
      <w:start w:val="1"/>
      <w:numFmt w:val="lowerLetter"/>
      <w:lvlText w:val="%8)"/>
      <w:lvlJc w:val="left"/>
      <w:pPr>
        <w:ind w:left="4070" w:hanging="420"/>
      </w:pPr>
    </w:lvl>
    <w:lvl w:ilvl="8" w:tentative="0">
      <w:start w:val="1"/>
      <w:numFmt w:val="lowerRoman"/>
      <w:lvlText w:val="%9."/>
      <w:lvlJc w:val="right"/>
      <w:pPr>
        <w:ind w:left="4490" w:hanging="420"/>
      </w:pPr>
    </w:lvl>
  </w:abstractNum>
  <w:abstractNum w:abstractNumId="1">
    <w:nsid w:val="3BDD4D36"/>
    <w:multiLevelType w:val="multilevel"/>
    <w:tmpl w:val="3BDD4D36"/>
    <w:lvl w:ilvl="0" w:tentative="0">
      <w:start w:val="1"/>
      <w:numFmt w:val="decimal"/>
      <w:lvlText w:val="（%1）"/>
      <w:lvlJc w:val="left"/>
      <w:pPr>
        <w:ind w:left="1460" w:hanging="420"/>
      </w:pPr>
      <w:rPr>
        <w:rFonts w:hint="default" w:cs="Times New Roman"/>
      </w:rPr>
    </w:lvl>
    <w:lvl w:ilvl="1" w:tentative="0">
      <w:start w:val="1"/>
      <w:numFmt w:val="lowerLetter"/>
      <w:lvlText w:val="%2)"/>
      <w:lvlJc w:val="left"/>
      <w:pPr>
        <w:ind w:left="1880" w:hanging="420"/>
      </w:pPr>
      <w:rPr>
        <w:rFonts w:cs="Times New Roman"/>
      </w:rPr>
    </w:lvl>
    <w:lvl w:ilvl="2" w:tentative="0">
      <w:start w:val="1"/>
      <w:numFmt w:val="lowerRoman"/>
      <w:lvlText w:val="%3."/>
      <w:lvlJc w:val="right"/>
      <w:pPr>
        <w:ind w:left="2300" w:hanging="420"/>
      </w:pPr>
      <w:rPr>
        <w:rFonts w:cs="Times New Roman"/>
      </w:rPr>
    </w:lvl>
    <w:lvl w:ilvl="3" w:tentative="0">
      <w:start w:val="1"/>
      <w:numFmt w:val="decimal"/>
      <w:lvlText w:val="%4."/>
      <w:lvlJc w:val="left"/>
      <w:pPr>
        <w:ind w:left="2720" w:hanging="420"/>
      </w:pPr>
      <w:rPr>
        <w:rFonts w:cs="Times New Roman"/>
      </w:rPr>
    </w:lvl>
    <w:lvl w:ilvl="4" w:tentative="0">
      <w:start w:val="1"/>
      <w:numFmt w:val="lowerLetter"/>
      <w:lvlText w:val="%5)"/>
      <w:lvlJc w:val="left"/>
      <w:pPr>
        <w:ind w:left="3140" w:hanging="420"/>
      </w:pPr>
      <w:rPr>
        <w:rFonts w:cs="Times New Roman"/>
      </w:rPr>
    </w:lvl>
    <w:lvl w:ilvl="5" w:tentative="0">
      <w:start w:val="1"/>
      <w:numFmt w:val="lowerRoman"/>
      <w:lvlText w:val="%6."/>
      <w:lvlJc w:val="right"/>
      <w:pPr>
        <w:ind w:left="3560" w:hanging="420"/>
      </w:pPr>
      <w:rPr>
        <w:rFonts w:cs="Times New Roman"/>
      </w:rPr>
    </w:lvl>
    <w:lvl w:ilvl="6" w:tentative="0">
      <w:start w:val="1"/>
      <w:numFmt w:val="decimal"/>
      <w:lvlText w:val="%7."/>
      <w:lvlJc w:val="left"/>
      <w:pPr>
        <w:ind w:left="3980" w:hanging="420"/>
      </w:pPr>
      <w:rPr>
        <w:rFonts w:cs="Times New Roman"/>
      </w:rPr>
    </w:lvl>
    <w:lvl w:ilvl="7" w:tentative="0">
      <w:start w:val="1"/>
      <w:numFmt w:val="lowerLetter"/>
      <w:lvlText w:val="%8)"/>
      <w:lvlJc w:val="left"/>
      <w:pPr>
        <w:ind w:left="4400" w:hanging="420"/>
      </w:pPr>
      <w:rPr>
        <w:rFonts w:cs="Times New Roman"/>
      </w:rPr>
    </w:lvl>
    <w:lvl w:ilvl="8" w:tentative="0">
      <w:start w:val="1"/>
      <w:numFmt w:val="lowerRoman"/>
      <w:lvlText w:val="%9."/>
      <w:lvlJc w:val="right"/>
      <w:pPr>
        <w:ind w:left="4820" w:hanging="420"/>
      </w:pPr>
      <w:rPr>
        <w:rFonts w:cs="Times New Roman"/>
      </w:rPr>
    </w:lvl>
  </w:abstractNum>
  <w:abstractNum w:abstractNumId="2">
    <w:nsid w:val="5B9E0581"/>
    <w:multiLevelType w:val="multilevel"/>
    <w:tmpl w:val="5B9E0581"/>
    <w:lvl w:ilvl="0" w:tentative="0">
      <w:start w:val="10"/>
      <w:numFmt w:val="decimal"/>
      <w:lvlText w:val="%1"/>
      <w:lvlJc w:val="left"/>
      <w:pPr>
        <w:ind w:left="600" w:hanging="600"/>
      </w:pPr>
      <w:rPr>
        <w:rFonts w:hint="default" w:cs="Times New Roman"/>
      </w:rPr>
    </w:lvl>
    <w:lvl w:ilvl="1" w:tentative="0">
      <w:start w:val="7"/>
      <w:numFmt w:val="decimal"/>
      <w:lvlText w:val="%1.%2"/>
      <w:lvlJc w:val="left"/>
      <w:pPr>
        <w:ind w:left="600" w:hanging="600"/>
      </w:pPr>
      <w:rPr>
        <w:rFonts w:hint="default" w:cs="Times New Roman"/>
      </w:rPr>
    </w:lvl>
    <w:lvl w:ilvl="2" w:tentative="0">
      <w:start w:val="1"/>
      <w:numFmt w:val="decimal"/>
      <w:lvlText w:val="%1.%2.%3"/>
      <w:lvlJc w:val="left"/>
      <w:pPr>
        <w:ind w:left="720" w:hanging="720"/>
      </w:pPr>
      <w:rPr>
        <w:rFonts w:hint="default" w:cs="Times New Roman"/>
      </w:rPr>
    </w:lvl>
    <w:lvl w:ilvl="3" w:tentative="0">
      <w:start w:val="1"/>
      <w:numFmt w:val="decimal"/>
      <w:lvlText w:val="%1.%2.%3.%4"/>
      <w:lvlJc w:val="left"/>
      <w:pPr>
        <w:ind w:left="720" w:hanging="720"/>
      </w:pPr>
      <w:rPr>
        <w:rFonts w:hint="default" w:cs="Times New Roman"/>
      </w:rPr>
    </w:lvl>
    <w:lvl w:ilvl="4" w:tentative="0">
      <w:start w:val="1"/>
      <w:numFmt w:val="decimal"/>
      <w:lvlText w:val="%1.%2.%3.%4.%5"/>
      <w:lvlJc w:val="left"/>
      <w:pPr>
        <w:ind w:left="1080" w:hanging="1080"/>
      </w:pPr>
      <w:rPr>
        <w:rFonts w:hint="default" w:cs="Times New Roman"/>
      </w:rPr>
    </w:lvl>
    <w:lvl w:ilvl="5" w:tentative="0">
      <w:start w:val="1"/>
      <w:numFmt w:val="decimal"/>
      <w:lvlText w:val="%1.%2.%3.%4.%5.%6"/>
      <w:lvlJc w:val="left"/>
      <w:pPr>
        <w:ind w:left="1440" w:hanging="1440"/>
      </w:pPr>
      <w:rPr>
        <w:rFonts w:hint="default" w:cs="Times New Roman"/>
      </w:rPr>
    </w:lvl>
    <w:lvl w:ilvl="6" w:tentative="0">
      <w:start w:val="1"/>
      <w:numFmt w:val="decimal"/>
      <w:lvlText w:val="%1.%2.%3.%4.%5.%6.%7"/>
      <w:lvlJc w:val="left"/>
      <w:pPr>
        <w:ind w:left="1440" w:hanging="1440"/>
      </w:pPr>
      <w:rPr>
        <w:rFonts w:hint="default" w:cs="Times New Roman"/>
      </w:rPr>
    </w:lvl>
    <w:lvl w:ilvl="7" w:tentative="0">
      <w:start w:val="1"/>
      <w:numFmt w:val="decimal"/>
      <w:lvlText w:val="%1.%2.%3.%4.%5.%6.%7.%8"/>
      <w:lvlJc w:val="left"/>
      <w:pPr>
        <w:ind w:left="1800" w:hanging="1800"/>
      </w:pPr>
      <w:rPr>
        <w:rFonts w:hint="default" w:cs="Times New Roman"/>
      </w:rPr>
    </w:lvl>
    <w:lvl w:ilvl="8" w:tentative="0">
      <w:start w:val="1"/>
      <w:numFmt w:val="decimal"/>
      <w:lvlText w:val="%1.%2.%3.%4.%5.%6.%7.%8.%9"/>
      <w:lvlJc w:val="left"/>
      <w:pPr>
        <w:ind w:left="1800" w:hanging="1800"/>
      </w:pPr>
      <w:rPr>
        <w:rFonts w:hint="default"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E129B8"/>
    <w:rsid w:val="00075C8A"/>
    <w:rsid w:val="000800F3"/>
    <w:rsid w:val="00163D20"/>
    <w:rsid w:val="00164358"/>
    <w:rsid w:val="002A56E4"/>
    <w:rsid w:val="00494DCA"/>
    <w:rsid w:val="004B7F1F"/>
    <w:rsid w:val="005B7162"/>
    <w:rsid w:val="006E6F80"/>
    <w:rsid w:val="006F7852"/>
    <w:rsid w:val="00746ABD"/>
    <w:rsid w:val="007A5ECE"/>
    <w:rsid w:val="00873CD6"/>
    <w:rsid w:val="008C3C51"/>
    <w:rsid w:val="00931734"/>
    <w:rsid w:val="00996790"/>
    <w:rsid w:val="009F53FB"/>
    <w:rsid w:val="00A203D6"/>
    <w:rsid w:val="00A34B2C"/>
    <w:rsid w:val="00A70173"/>
    <w:rsid w:val="00C45134"/>
    <w:rsid w:val="00C75B4F"/>
    <w:rsid w:val="00C87EBB"/>
    <w:rsid w:val="00C95317"/>
    <w:rsid w:val="00E129B8"/>
    <w:rsid w:val="00E13F02"/>
    <w:rsid w:val="00E3733C"/>
    <w:rsid w:val="00E65129"/>
    <w:rsid w:val="00E67027"/>
    <w:rsid w:val="00F3216D"/>
    <w:rsid w:val="00FA7BBB"/>
    <w:rsid w:val="66491D77"/>
    <w:rsid w:val="7BBF7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Palatino Linotype" w:hAnsi="Palatino Linotype" w:eastAsia="宋体" w:cs="Times New Roman"/>
      <w:kern w:val="0"/>
      <w:sz w:val="22"/>
      <w:szCs w:val="22"/>
      <w:lang w:val="en-US" w:eastAsia="zh-CN" w:bidi="ar-SA"/>
    </w:rPr>
  </w:style>
  <w:style w:type="paragraph" w:styleId="2">
    <w:name w:val="heading 1"/>
    <w:basedOn w:val="1"/>
    <w:next w:val="1"/>
    <w:link w:val="20"/>
    <w:qFormat/>
    <w:uiPriority w:val="9"/>
    <w:pPr>
      <w:keepNext/>
      <w:keepLines/>
      <w:spacing w:beforeLines="50" w:afterLines="50" w:line="578" w:lineRule="auto"/>
      <w:jc w:val="both"/>
      <w:outlineLvl w:val="0"/>
    </w:pPr>
    <w:rPr>
      <w:rFonts w:ascii="Times New Roman" w:hAnsi="Times New Roman"/>
      <w:b/>
      <w:bCs/>
      <w:kern w:val="44"/>
      <w:sz w:val="44"/>
      <w:szCs w:val="44"/>
    </w:rPr>
  </w:style>
  <w:style w:type="paragraph" w:styleId="3">
    <w:name w:val="heading 4"/>
    <w:basedOn w:val="1"/>
    <w:next w:val="1"/>
    <w:link w:val="1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2"/>
    <w:semiHidden/>
    <w:unhideWhenUsed/>
    <w:uiPriority w:val="99"/>
    <w:pPr>
      <w:spacing w:after="120"/>
    </w:pPr>
  </w:style>
  <w:style w:type="paragraph" w:styleId="5">
    <w:name w:val="Balloon Text"/>
    <w:basedOn w:val="1"/>
    <w:link w:val="24"/>
    <w:semiHidden/>
    <w:unhideWhenUsed/>
    <w:qFormat/>
    <w:uiPriority w:val="99"/>
    <w:pPr>
      <w:spacing w:after="0" w:line="240" w:lineRule="auto"/>
    </w:pPr>
    <w:rPr>
      <w:sz w:val="18"/>
      <w:szCs w:val="18"/>
    </w:rPr>
  </w:style>
  <w:style w:type="paragraph" w:styleId="6">
    <w:name w:val="footer"/>
    <w:basedOn w:val="1"/>
    <w:link w:val="15"/>
    <w:qFormat/>
    <w:uiPriority w:val="99"/>
    <w:pPr>
      <w:tabs>
        <w:tab w:val="center" w:pos="4680"/>
        <w:tab w:val="right" w:pos="9360"/>
      </w:tabs>
      <w:spacing w:after="0" w:line="240" w:lineRule="auto"/>
    </w:pPr>
    <w:rPr>
      <w:rFonts w:ascii="Times New Roman" w:hAnsi="Times New Roman"/>
      <w:sz w:val="20"/>
      <w:szCs w:val="20"/>
    </w:rPr>
  </w:style>
  <w:style w:type="paragraph" w:styleId="7">
    <w:name w:val="header"/>
    <w:basedOn w:val="1"/>
    <w:link w:val="14"/>
    <w:qFormat/>
    <w:uiPriority w:val="99"/>
    <w:pPr>
      <w:tabs>
        <w:tab w:val="center" w:pos="4320"/>
        <w:tab w:val="right" w:pos="8640"/>
      </w:tabs>
    </w:pPr>
    <w:rPr>
      <w:rFonts w:ascii="Times New Roman" w:hAnsi="Times New Roman"/>
      <w:sz w:val="20"/>
      <w:szCs w:val="20"/>
    </w:rPr>
  </w:style>
  <w:style w:type="paragraph" w:styleId="8">
    <w:name w:val="Normal (Web)"/>
    <w:basedOn w:val="1"/>
    <w:qFormat/>
    <w:uiPriority w:val="99"/>
    <w:pPr>
      <w:topLinePunct/>
      <w:spacing w:before="100" w:beforeAutospacing="1" w:after="100" w:afterAutospacing="1" w:line="316" w:lineRule="exact"/>
    </w:pPr>
    <w:rPr>
      <w:rFonts w:ascii="宋体" w:hAnsi="宋体" w:eastAsia="方正书宋简体" w:cs="宋体"/>
      <w:spacing w:val="6"/>
      <w:w w:val="95"/>
      <w:sz w:val="24"/>
      <w:szCs w:val="24"/>
    </w:rPr>
  </w:style>
  <w:style w:type="paragraph" w:styleId="9">
    <w:name w:val="Body Text First Indent"/>
    <w:basedOn w:val="4"/>
    <w:link w:val="23"/>
    <w:qFormat/>
    <w:uiPriority w:val="99"/>
    <w:pPr>
      <w:widowControl w:val="0"/>
      <w:topLinePunct/>
      <w:spacing w:line="316" w:lineRule="exact"/>
      <w:ind w:firstLine="420" w:firstLineChars="100"/>
      <w:jc w:val="both"/>
    </w:pPr>
    <w:rPr>
      <w:rFonts w:ascii="Times New Roman" w:hAnsi="Times New Roman"/>
      <w:szCs w:val="20"/>
    </w:rPr>
  </w:style>
  <w:style w:type="character" w:customStyle="1" w:styleId="12">
    <w:name w:val="页脚 Char"/>
    <w:basedOn w:val="11"/>
    <w:link w:val="6"/>
    <w:semiHidden/>
    <w:qFormat/>
    <w:uiPriority w:val="99"/>
    <w:rPr>
      <w:rFonts w:ascii="Palatino Linotype" w:hAnsi="Palatino Linotype" w:eastAsia="宋体" w:cs="Times New Roman"/>
      <w:kern w:val="0"/>
      <w:sz w:val="18"/>
      <w:szCs w:val="18"/>
    </w:rPr>
  </w:style>
  <w:style w:type="character" w:customStyle="1" w:styleId="13">
    <w:name w:val="页眉 Char"/>
    <w:basedOn w:val="11"/>
    <w:link w:val="7"/>
    <w:semiHidden/>
    <w:qFormat/>
    <w:uiPriority w:val="99"/>
    <w:rPr>
      <w:rFonts w:ascii="Palatino Linotype" w:hAnsi="Palatino Linotype" w:eastAsia="宋体" w:cs="Times New Roman"/>
      <w:kern w:val="0"/>
      <w:sz w:val="18"/>
      <w:szCs w:val="18"/>
    </w:rPr>
  </w:style>
  <w:style w:type="character" w:customStyle="1" w:styleId="14">
    <w:name w:val="页眉 Char1"/>
    <w:basedOn w:val="11"/>
    <w:link w:val="7"/>
    <w:qFormat/>
    <w:locked/>
    <w:uiPriority w:val="99"/>
    <w:rPr>
      <w:rFonts w:ascii="Times New Roman" w:hAnsi="Times New Roman" w:eastAsia="宋体" w:cs="Times New Roman"/>
      <w:kern w:val="0"/>
      <w:sz w:val="20"/>
      <w:szCs w:val="20"/>
    </w:rPr>
  </w:style>
  <w:style w:type="character" w:customStyle="1" w:styleId="15">
    <w:name w:val="页脚 Char1"/>
    <w:basedOn w:val="11"/>
    <w:link w:val="6"/>
    <w:qFormat/>
    <w:locked/>
    <w:uiPriority w:val="99"/>
    <w:rPr>
      <w:rFonts w:ascii="Times New Roman" w:hAnsi="Times New Roman" w:eastAsia="宋体" w:cs="Times New Roman"/>
      <w:kern w:val="0"/>
      <w:sz w:val="20"/>
      <w:szCs w:val="20"/>
    </w:rPr>
  </w:style>
  <w:style w:type="paragraph" w:customStyle="1" w:styleId="16">
    <w:name w:val="二级标题"/>
    <w:qFormat/>
    <w:uiPriority w:val="99"/>
    <w:pPr>
      <w:spacing w:beforeLines="50" w:afterLines="50"/>
      <w:jc w:val="center"/>
    </w:pPr>
    <w:rPr>
      <w:rFonts w:ascii="Times New Roman" w:hAnsi="Times New Roman" w:eastAsia="汉仪大宋简" w:cs="Arial"/>
      <w:iCs/>
      <w:spacing w:val="6"/>
      <w:w w:val="95"/>
      <w:kern w:val="30"/>
      <w:sz w:val="30"/>
      <w:szCs w:val="44"/>
      <w:lang w:val="en-US" w:eastAsia="zh-CN" w:bidi="ar-SA"/>
    </w:rPr>
  </w:style>
  <w:style w:type="character" w:customStyle="1" w:styleId="17">
    <w:name w:val="样式 标题 4 + 加粗 Char1"/>
    <w:link w:val="18"/>
    <w:qFormat/>
    <w:locked/>
    <w:uiPriority w:val="0"/>
    <w:rPr>
      <w:rFonts w:eastAsia="黑体"/>
    </w:rPr>
  </w:style>
  <w:style w:type="paragraph" w:customStyle="1" w:styleId="18">
    <w:name w:val="样式 标题 4 + 加粗"/>
    <w:basedOn w:val="3"/>
    <w:link w:val="17"/>
    <w:qFormat/>
    <w:uiPriority w:val="0"/>
    <w:pPr>
      <w:keepNext w:val="0"/>
      <w:keepLines w:val="0"/>
      <w:widowControl w:val="0"/>
      <w:adjustRightInd w:val="0"/>
      <w:snapToGrid w:val="0"/>
      <w:spacing w:beforeLines="40" w:afterLines="30" w:line="300" w:lineRule="atLeast"/>
      <w:ind w:firstLine="425"/>
      <w:jc w:val="both"/>
    </w:pPr>
    <w:rPr>
      <w:rFonts w:eastAsia="黑体" w:asciiTheme="minorHAnsi" w:hAnsiTheme="minorHAnsi" w:cstheme="minorBidi"/>
      <w:b w:val="0"/>
      <w:bCs w:val="0"/>
      <w:kern w:val="2"/>
      <w:sz w:val="21"/>
      <w:szCs w:val="22"/>
    </w:rPr>
  </w:style>
  <w:style w:type="character" w:customStyle="1" w:styleId="19">
    <w:name w:val="标题 4 Char"/>
    <w:basedOn w:val="11"/>
    <w:link w:val="3"/>
    <w:semiHidden/>
    <w:qFormat/>
    <w:uiPriority w:val="9"/>
    <w:rPr>
      <w:rFonts w:asciiTheme="majorHAnsi" w:hAnsiTheme="majorHAnsi" w:eastAsiaTheme="majorEastAsia" w:cstheme="majorBidi"/>
      <w:b/>
      <w:bCs/>
      <w:kern w:val="0"/>
      <w:sz w:val="28"/>
      <w:szCs w:val="28"/>
    </w:rPr>
  </w:style>
  <w:style w:type="character" w:customStyle="1" w:styleId="20">
    <w:name w:val="标题 1 Char"/>
    <w:basedOn w:val="11"/>
    <w:link w:val="2"/>
    <w:qFormat/>
    <w:uiPriority w:val="9"/>
    <w:rPr>
      <w:rFonts w:ascii="Times New Roman" w:hAnsi="Times New Roman" w:eastAsia="宋体" w:cs="Times New Roman"/>
      <w:b/>
      <w:bCs/>
      <w:kern w:val="44"/>
      <w:sz w:val="44"/>
      <w:szCs w:val="44"/>
    </w:rPr>
  </w:style>
  <w:style w:type="paragraph" w:styleId="21">
    <w:name w:val="List Paragraph"/>
    <w:basedOn w:val="1"/>
    <w:qFormat/>
    <w:uiPriority w:val="34"/>
    <w:pPr>
      <w:ind w:firstLine="420" w:firstLineChars="200"/>
    </w:pPr>
  </w:style>
  <w:style w:type="character" w:customStyle="1" w:styleId="22">
    <w:name w:val="正文文本 Char"/>
    <w:basedOn w:val="11"/>
    <w:link w:val="4"/>
    <w:semiHidden/>
    <w:uiPriority w:val="99"/>
    <w:rPr>
      <w:rFonts w:ascii="Palatino Linotype" w:hAnsi="Palatino Linotype" w:eastAsia="宋体" w:cs="Times New Roman"/>
      <w:kern w:val="0"/>
      <w:sz w:val="22"/>
    </w:rPr>
  </w:style>
  <w:style w:type="character" w:customStyle="1" w:styleId="23">
    <w:name w:val="正文首行缩进 Char"/>
    <w:basedOn w:val="22"/>
    <w:link w:val="9"/>
    <w:qFormat/>
    <w:uiPriority w:val="99"/>
    <w:rPr>
      <w:rFonts w:ascii="Times New Roman" w:hAnsi="Times New Roman"/>
      <w:szCs w:val="20"/>
    </w:rPr>
  </w:style>
  <w:style w:type="character" w:customStyle="1" w:styleId="24">
    <w:name w:val="批注框文本 Char"/>
    <w:basedOn w:val="11"/>
    <w:link w:val="5"/>
    <w:semiHidden/>
    <w:uiPriority w:val="99"/>
    <w:rPr>
      <w:rFonts w:ascii="Palatino Linotype" w:hAnsi="Palatino Linotype"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image" Target="media/image2.wmf"/><Relationship Id="rId7" Type="http://schemas.openxmlformats.org/officeDocument/2006/relationships/image" Target="media/image1.wmf"/><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12</Pages>
  <Words>1578</Words>
  <Characters>8996</Characters>
  <Lines>74</Lines>
  <Paragraphs>21</Paragraphs>
  <TotalTime>2</TotalTime>
  <ScaleCrop>false</ScaleCrop>
  <LinksUpToDate>false</LinksUpToDate>
  <CharactersWithSpaces>10553</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2020-07-20T23:35:00Z</dcterms:created>
  <dc:creator>dreamsummit</dc:creator>
  <cp:lastModifiedBy>沪贾铁军</cp:lastModifiedBy>
  <dcterms:modified xsi:type="dcterms:W3CDTF">2020-08-04T23:05:03Z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