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</w:rPr>
        <w:t>深圳大学研究生</w:t>
      </w:r>
      <w:r>
        <w:rPr>
          <w:rFonts w:hint="eastAsia"/>
          <w:b/>
          <w:sz w:val="44"/>
          <w:szCs w:val="44"/>
          <w:lang w:eastAsia="zh-CN"/>
        </w:rPr>
        <w:t>实验报告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题目  </w:t>
      </w:r>
      <w:r>
        <w:rPr>
          <w:rFonts w:hint="eastAsia"/>
          <w:sz w:val="28"/>
          <w:szCs w:val="28"/>
          <w:u w:val="single"/>
          <w:lang w:val="en-US" w:eastAsia="zh-CN"/>
        </w:rPr>
        <w:t>Partition Problem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课程名称、代码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并行</w:t>
      </w:r>
      <w:r>
        <w:rPr>
          <w:rFonts w:hint="eastAsia"/>
          <w:sz w:val="28"/>
          <w:szCs w:val="28"/>
          <w:u w:val="single"/>
        </w:rPr>
        <w:t xml:space="preserve">算法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年级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  <w:lang w:val="en-US" w:eastAsia="zh-CN"/>
        </w:rPr>
        <w:t>20</w:t>
      </w:r>
      <w:r>
        <w:rPr>
          <w:sz w:val="28"/>
          <w:szCs w:val="28"/>
          <w:u w:val="single"/>
        </w:rPr>
        <w:t>级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章涵艺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   号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2060271030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sz w:val="28"/>
          <w:szCs w:val="28"/>
          <w:u w:val="single"/>
        </w:rPr>
        <w:t xml:space="preserve"> 年  </w:t>
      </w:r>
      <w:r>
        <w:rPr>
          <w:rFonts w:hint="eastAsia"/>
          <w:sz w:val="28"/>
          <w:szCs w:val="28"/>
          <w:u w:val="single"/>
          <w:lang w:val="en-US" w:eastAsia="zh-CN"/>
        </w:rPr>
        <w:t>1</w:t>
      </w:r>
      <w:r>
        <w:rPr>
          <w:rFonts w:hint="eastAsia"/>
          <w:sz w:val="28"/>
          <w:szCs w:val="28"/>
          <w:u w:val="single"/>
        </w:rPr>
        <w:t xml:space="preserve"> 月  </w:t>
      </w:r>
      <w:r>
        <w:rPr>
          <w:rFonts w:hint="eastAsia"/>
          <w:sz w:val="28"/>
          <w:szCs w:val="28"/>
          <w:u w:val="single"/>
          <w:lang w:val="en-US" w:eastAsia="zh-CN"/>
        </w:rPr>
        <w:t>15</w:t>
      </w:r>
      <w:r>
        <w:rPr>
          <w:rFonts w:hint="eastAsia"/>
          <w:sz w:val="28"/>
          <w:szCs w:val="28"/>
          <w:u w:val="single"/>
        </w:rPr>
        <w:t xml:space="preserve">  日   </w:t>
      </w:r>
      <w:r>
        <w:rPr>
          <w:rFonts w:hint="eastAsia"/>
          <w:sz w:val="28"/>
          <w:szCs w:val="28"/>
        </w:rPr>
        <w:t xml:space="preserve">  </w:t>
      </w:r>
    </w:p>
    <w:p>
      <w:pPr>
        <w:spacing w:line="400" w:lineRule="atLeast"/>
      </w:pP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廖好     </w:t>
      </w:r>
    </w:p>
    <w:p>
      <w:pPr>
        <w:spacing w:line="400" w:lineRule="atLeast"/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</w:p>
    <w:p>
      <w:pPr>
        <w:rPr>
          <w:sz w:val="28"/>
          <w:szCs w:val="28"/>
        </w:rPr>
      </w:pPr>
    </w:p>
    <w:p>
      <w:pPr>
        <w:spacing w:line="400" w:lineRule="atLeast"/>
      </w:pPr>
    </w:p>
    <w:p>
      <w:pPr>
        <w:spacing w:line="400" w:lineRule="atLeast"/>
      </w:pPr>
    </w:p>
    <w:p>
      <w:pPr>
        <w:spacing w:line="400" w:lineRule="atLeast"/>
      </w:pPr>
    </w:p>
    <w:p>
      <w:pPr>
        <w:spacing w:line="400" w:lineRule="atLeast"/>
      </w:pPr>
    </w:p>
    <w:p>
      <w:pPr>
        <w:spacing w:line="400" w:lineRule="atLeast"/>
      </w:pPr>
    </w:p>
    <w:p>
      <w:pPr>
        <w:spacing w:line="400" w:lineRule="atLeast"/>
      </w:pPr>
    </w:p>
    <w:p>
      <w:pPr>
        <w:spacing w:line="400" w:lineRule="atLeast"/>
      </w:pPr>
    </w:p>
    <w:p>
      <w:pPr>
        <w:spacing w:line="400" w:lineRule="atLeast"/>
      </w:pPr>
    </w:p>
    <w:p/>
    <w:p>
      <w:pPr>
        <w:pStyle w:val="2"/>
      </w:pPr>
      <w:r>
        <w:rPr>
          <w:rFonts w:hint="eastAsia"/>
          <w:lang w:val="en-US" w:eastAsia="zh-CN"/>
        </w:rPr>
        <w:t>Introduction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eastAsia"/>
          <w:lang w:val="en-US" w:eastAsia="zh-CN"/>
        </w:rPr>
        <w:t>Question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在数论和计算机科学中，分区问题或数分区是确定是否可以将给定的正整数多集S划分为两个子集S 1和S2的任务，以便使S1中的数字之和等于S2中数字的总和。尽管分区问题是NP完全的，但是仍然存在伪多项式时间动态规划解决方案，并且在许多情况下都有启发式方法可以最优或近似地解决该问题。因此，它被称为“最简单的难题”。 有一个分区问题的优化版本，它是将多集S划分为两个子集S 1，S 2，以使S1中元素之和与S 2中元素之和之间的差异最小。优化版本是NP难的，但在实践中可以有效解决。分区问题是两个相关问题的特例：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在子集和问题中，目标是找到S的一个子集，其总和是输入给定的一定数W（分区问题是W为一半的特例S的总和）。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在多路数字分区中，有一个整数参数k，目的是决定是否可以将S划分为相等和的k个子集（分区问题是k = 2的特殊情况）。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但是，它与3分区问题完全不同：在该问题中，子集的数量不是预先固定的-应该是| S | / 3，其中每个子集必须恰好具有3个元素。 3分区比分区难得多-除非P = NP，否则它没有伪多项式时间算法。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黑体" w:asciiTheme="majorHAnsi" w:hAnsiTheme="majorHAnsi" w:cstheme="majorBidi"/>
          <w:b/>
          <w:bCs/>
          <w:kern w:val="2"/>
          <w:sz w:val="28"/>
          <w:szCs w:val="32"/>
          <w:lang w:val="en" w:eastAsia="zh-CN" w:bidi="ar-SA"/>
        </w:rPr>
      </w:pPr>
      <w:r>
        <w:rPr>
          <w:rFonts w:hint="eastAsia" w:eastAsia="黑体" w:asciiTheme="majorHAnsi" w:hAnsiTheme="majorHAnsi" w:cstheme="majorBidi"/>
          <w:b/>
          <w:bCs/>
          <w:kern w:val="2"/>
          <w:sz w:val="28"/>
          <w:szCs w:val="32"/>
          <w:lang w:val="en-US" w:eastAsia="zh-CN" w:bidi="ar-SA"/>
        </w:rPr>
        <w:t xml:space="preserve">1.2 </w:t>
      </w:r>
      <w:r>
        <w:rPr>
          <w:rFonts w:hint="default" w:eastAsia="黑体" w:asciiTheme="majorHAnsi" w:hAnsiTheme="majorHAnsi" w:cstheme="majorBidi"/>
          <w:b/>
          <w:bCs/>
          <w:kern w:val="2"/>
          <w:sz w:val="28"/>
          <w:szCs w:val="32"/>
          <w:lang w:val="en" w:eastAsia="zh-CN" w:bidi="ar-SA"/>
        </w:rPr>
        <w:t>Examples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有三个简单的示例：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给定S = {3，1，1，2，2，1}，该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Partition Problem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的有效解决方案是两组S1 = {1，1，1，2}和S2 = {2，3}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 = {8，7，6，5，4}，，该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Partition Problem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的有效解决方案是两组S1 = {8，7}和S2 = {6，5，4}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240" w:firstLineChars="1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给定S = {13，12，11，10，9，8，7}，，该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Partition Problem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的有效解决方案是两组S1 = {13，12，10}和S2 = {11， 9、8、7}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。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default"/>
          <w:lang w:val="en"/>
        </w:rPr>
        <w:t>Problem Formulation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分区问题：给定一组整数S = {s1，s2，...，sn}，我们想找到一个函数F将S划分为两个子集S1，S2，使得S1之和之间的差为 S2被最小化。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100070" cy="851535"/>
            <wp:effectExtent l="0" t="0" r="5080" b="5715"/>
            <wp:docPr id="12" name="Picture 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Algorithms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Algorithm Classification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组合优化问题的算法可分为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以下四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（1）精确算法。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精确算法是指能够求出问题最优解的算法。当问题的规模较小时，精确算法能够在可 接受的时间内得到最优解；当问题的规模较大时，精确算法一方面可以提供问题的可行 解，另一方面可以为启发式算法提供初始解，以便搜索到更好的解。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常用的精确算法有分支定界法、割平面法、动态规划法等。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（2）近似算法。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近似算法是指用近似方法来解决优化问题的算法，通常与 NP-hard 问题相关，由于无 法有效地在多项式时间内精确地求得最优解，所以考虑在多项式时间内求得一个有质量保 证的近似解。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贪婪算法、局部搜索算法、松弛算法、动态规划法等都可用于构建近似算法求解。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（3）启发式算法。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启发式算法是一种基于直观或经验构造的算法，能在可接受的计算成本内尽可能地逼 近最优解，得到一个相对优解，但无法预计所得解与最优解的近似程度。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启发式算法可分为传统启发式算法和元启发式算法，传统启发式算法包括构造性方 法、局部搜索算法、松弛方法、解空间缩减算法等。</w:t>
      </w:r>
    </w:p>
    <w:p>
      <w:pPr>
        <w:pStyle w:val="9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（4）元启发式算法。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元启发式算法主要指一类通用型的启发式算法，它对启发式算法进行了改进，是随机 算法与局部搜索算法相结合的产物。这类算法的优化机理不过分依赖与算法的组织结构信息，可以广泛地应用到函数的组合优化和函数计算中。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1"/>
          <w:numId w:val="0"/>
        </w:numPr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eastAsia="黑体"/>
          <w:lang w:val="en-US" w:eastAsia="zh-CN"/>
        </w:rPr>
        <w:t>3.2 Approximation Algorithm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1.1中介绍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，分区问题是多路分区和子集和的特殊情况。因此，可以通过针对每个问题开发的算法来解决。为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多路分区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划分开发的算法包括：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（1）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贪婪划分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循环编号，并将每个数字放入当前总和最小的集合中。如果未对数字进行排序，则运行时间为O（n），并且近似比最大为3/2（“近似比”表示算法输出中的较大和，除以最佳分区中的较大和）。对数字排序将运行时间增加到O（n log n），并将近似比提高到7/6。如果数字在[0,1]中均匀分布，则近似比率最多是确定的，并且是期望值。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2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（2）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最大差分法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（也称为Karmarkar-Karp算法）按降序对数字进行排序，并用其差值重复替换数字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，该算法是ckk算法的基础，其具体实例如下图所示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。运行时复杂度为O（n log n）。在最坏的情况下，其近似比率相似-最高为7/6。但是，在一般情况下，它的性能要比贪心算法好得多：当数字以[0,1]均匀分布时，其近似率最多是期望值。它还在模拟实验中表现更好。 Multifit算法将二进制搜索与二进制装箱算法相结合。在最坏的情况下，其逼近率为8/7。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205" w:firstLineChars="500"/>
        <w:jc w:val="both"/>
        <w:rPr>
          <w:rFonts w:ascii="宋体" w:hAnsi="宋体" w:eastAsia="宋体" w:cs="宋体"/>
          <w:color w:val="2E75B6" w:themeColor="accent1" w:themeShade="BF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KK [2]</w:t>
      </w:r>
      <w:r>
        <w:rPr>
          <w:rFonts w:hint="eastAsia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(Kurmarkur-Kurp heuristic) in (8, 7, 6, 5, 4)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983355" cy="2363470"/>
            <wp:effectExtent l="0" t="0" r="17145" b="17780"/>
            <wp:docPr id="10" name="Picture 3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 w:eastAsia="黑体"/>
          <w:lang w:val="en-US" w:eastAsia="zh-CN"/>
        </w:rPr>
        <w:t>3.3  Exact Algorithm</w:t>
      </w:r>
    </w:p>
    <w:p>
      <w:pPr>
        <w:pStyle w:val="3"/>
        <w:numPr>
          <w:ilvl w:val="1"/>
          <w:numId w:val="0"/>
        </w:numPr>
        <w:ind w:leftChars="0" w:firstLine="480" w:firstLineChars="200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同时该问题也存在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精确的算法，总能找到最佳分区。由于问题是NP难题，因此此类算法通常可能花费指数时间，但在某些情况下可能会实用。为多向数字分区开发的算法包括：伪多项式时间数字分区占用内存，其中m是输入中的最大数字。</w:t>
      </w:r>
    </w:p>
    <w:p>
      <w:pPr>
        <w:pStyle w:val="3"/>
        <w:numPr>
          <w:ilvl w:val="0"/>
          <w:numId w:val="4"/>
        </w:numPr>
        <w:ind w:leftChars="0" w:firstLine="482" w:firstLineChars="200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完全贪婪算法（CGA）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通过构造二叉树来考虑所有分区。树中的每个级别对应于一个输入数字，根目录对应于最大数字，下面的级别对应于第二大数字，依此类推。每个分支对应于一个不同的集合，可以在其中放置当前数字。以深度优先的顺序遍历树仅需要空间，但可能需要时间。可以通过使用贪婪的启发式方法来改进运行时：在每个级别中，首先开发将当前数字放入总和最小的分支中。该算法首先找到通过贪婪数划分找到的解决方案，然后继续寻找更好的解决方案。这种想法的一些变体是针对子集和问题的全多项式时间逼近方案，因此也适用于分区问题。</w:t>
      </w:r>
      <w:bookmarkStart w:id="0" w:name="_GoBack"/>
      <w:bookmarkEnd w:id="0"/>
    </w:p>
    <w:p>
      <w:pPr>
        <w:pStyle w:val="3"/>
        <w:numPr>
          <w:ilvl w:val="0"/>
          <w:numId w:val="4"/>
        </w:numPr>
        <w:ind w:leftChars="0" w:firstLine="482" w:firstLineChars="200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Complete 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Karmarkar-Karp算法（CKK）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通过构造二叉树来考虑所有分区。每个级别对应于一对数字。左分支对应于将它们放在不同的子集中（即，用它们的差异替换它们），而右分支对应于将它们放在相同的子集中（即，用它们的和替换它们）。该算法首先找到通过最大微分法找到的解，但是随后近似算法继续寻找更好的解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如下图所示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。在随机实例上，它的运行速度明显快于CGA。当存在相等的分区时，它的优势要大得多，并且可以达到几个数量级。实际上，如果数字最多具有12个有效数字，则CKK可以解决任意大小的问题。 CKK还可以作为任何时间的算法运行：它首先找到KK解，然后在时间允许的情况下逐渐找到更好的解（在最坏的情况下，可能需要指数时间才能达到最优）。它需要空间，但在最坏的情况下可能需要时间。</w:t>
      </w:r>
    </w:p>
    <w:p>
      <w:pPr>
        <w:pStyle w:val="13"/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13"/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13"/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13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CKK [1](Kurmarkur-Kurp heuristic) in (</w:t>
      </w:r>
      <w:r>
        <w:rPr>
          <w:rFonts w:hint="default" w:ascii="宋体" w:hAnsi="宋体" w:cs="宋体"/>
          <w:b/>
          <w:bCs/>
          <w:color w:val="2E75B6" w:themeColor="accent1" w:themeShade="BF"/>
          <w:kern w:val="0"/>
          <w:sz w:val="24"/>
          <w:szCs w:val="24"/>
          <w:lang w:val="en" w:eastAsia="zh-CN" w:bidi="ar"/>
        </w:rPr>
        <w:t xml:space="preserve">10, 9, </w:t>
      </w:r>
      <w:r>
        <w:rPr>
          <w:rFonts w:hint="default" w:ascii="宋体" w:hAnsi="宋体" w:eastAsia="宋体" w:cs="宋体"/>
          <w:b/>
          <w:bCs/>
          <w:color w:val="2E75B6" w:themeColor="accent1" w:themeShade="BF"/>
          <w:kern w:val="0"/>
          <w:sz w:val="24"/>
          <w:szCs w:val="24"/>
          <w:lang w:val="en-US" w:eastAsia="zh-CN" w:bidi="ar"/>
        </w:rPr>
        <w:t>8, 7, 6, 5, 4)</w:t>
      </w:r>
    </w:p>
    <w:p>
      <w:pPr>
        <w:pStyle w:val="13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2077720"/>
            <wp:effectExtent l="0" t="0" r="10160" b="17780"/>
            <wp:docPr id="13" name="Picture 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Chars="0"/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eastAsia="黑体" w:asciiTheme="majorHAnsi" w:hAnsiTheme="majorHAnsi" w:cstheme="majorBidi"/>
          <w:b/>
          <w:bCs/>
          <w:kern w:val="2"/>
          <w:sz w:val="28"/>
          <w:szCs w:val="32"/>
          <w:lang w:val="en" w:eastAsia="zh-CN" w:bidi="ar-SA"/>
        </w:rPr>
      </w:pPr>
      <w:r>
        <w:rPr>
          <w:rFonts w:hint="default" w:eastAsia="黑体" w:asciiTheme="majorHAnsi" w:hAnsiTheme="majorHAnsi" w:cstheme="majorBidi"/>
          <w:b/>
          <w:bCs/>
          <w:kern w:val="2"/>
          <w:sz w:val="28"/>
          <w:szCs w:val="32"/>
          <w:lang w:val="en" w:eastAsia="zh-CN" w:bidi="ar-SA"/>
        </w:rPr>
        <w:t>3.4  Extend CKK with Parallel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default" w:eastAsia="黑体" w:asciiTheme="majorHAnsi" w:hAnsiTheme="majorHAnsi" w:cstheme="majorBidi"/>
          <w:b/>
          <w:bCs/>
          <w:kern w:val="2"/>
          <w:sz w:val="28"/>
          <w:szCs w:val="32"/>
          <w:lang w:val="en" w:eastAsia="zh-CN" w:bidi="ar-SA"/>
        </w:rPr>
        <w:t xml:space="preserve"> </w:t>
      </w:r>
      <w:r>
        <w:rPr>
          <w:rFonts w:hint="eastAsia" w:eastAsia="黑体" w:asciiTheme="majorHAnsi" w:hAnsiTheme="majorHAnsi" w:cstheme="majorBidi"/>
          <w:b/>
          <w:bCs/>
          <w:kern w:val="2"/>
          <w:sz w:val="28"/>
          <w:szCs w:val="32"/>
          <w:lang w:val="en-US" w:eastAsia="zh-CN" w:bidi="ar-SA"/>
        </w:rPr>
        <w:t xml:space="preserve"> 对CKK算法进行并行化处理，</w:t>
      </w:r>
      <w:r>
        <w:rPr>
          <w:rFonts w:hint="eastAsia"/>
        </w:rPr>
        <w:t>由于</w:t>
      </w:r>
      <w:r>
        <w:rPr>
          <w:rFonts w:hint="eastAsia"/>
          <w:lang w:val="en-US" w:eastAsia="zh-CN"/>
        </w:rPr>
        <w:t>ckk算法是一个递归问题，在生成递归树的过程中对子问题开并行处理是相对直观的过程，并且在并行的过程中进行记录，最后得到最小值。并行过程如下图所示。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365115" cy="3757295"/>
            <wp:effectExtent l="0" t="0" r="6985" b="14605"/>
            <wp:docPr id="14" name="Picture 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eastAsia="黑体" w:asciiTheme="majorHAnsi" w:hAnsiTheme="majorHAnsi" w:cstheme="maj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eastAsia="黑体" w:asciiTheme="majorHAnsi" w:hAnsiTheme="majorHAnsi" w:cstheme="majorBidi"/>
          <w:b/>
          <w:bCs/>
          <w:kern w:val="2"/>
          <w:sz w:val="28"/>
          <w:szCs w:val="32"/>
          <w:lang w:val="en" w:eastAsia="zh-CN" w:bidi="ar-SA"/>
        </w:rPr>
        <w:t>3.4  Extend CKK with Parallel</w:t>
      </w:r>
      <w:r>
        <w:rPr>
          <w:rFonts w:hint="eastAsia" w:eastAsia="黑体" w:asciiTheme="majorHAnsi" w:hAnsiTheme="majorHAnsi" w:cstheme="majorBidi"/>
          <w:b/>
          <w:bCs/>
          <w:kern w:val="2"/>
          <w:sz w:val="28"/>
          <w:szCs w:val="32"/>
          <w:lang w:val="en-US" w:eastAsia="zh-CN" w:bidi="ar-SA"/>
        </w:rPr>
        <w:t xml:space="preserve"> and CUT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/>
          <w:lang w:val="en-US" w:eastAsia="zh-CN"/>
        </w:rPr>
      </w:pPr>
      <w:r>
        <w:rPr>
          <w:rFonts w:hint="eastAsia" w:eastAsia="黑体" w:asciiTheme="majorHAnsi" w:hAnsiTheme="majorHAnsi" w:cstheme="majorBidi"/>
          <w:b/>
          <w:bCs/>
          <w:kern w:val="2"/>
          <w:sz w:val="28"/>
          <w:szCs w:val="32"/>
          <w:lang w:val="en-US" w:eastAsia="zh-CN" w:bidi="ar-SA"/>
        </w:rPr>
        <w:t xml:space="preserve">  利用</w:t>
      </w:r>
      <w:r>
        <w:rPr>
          <w:rFonts w:hint="eastAsia" w:ascii="宋体" w:hAnsi="宋体"/>
          <w:lang w:val="en-US" w:eastAsia="zh-CN"/>
        </w:rPr>
        <w:t xml:space="preserve">并行处理的特性，在满足误差范围的条件下，在CKK并行过程中对子问题进行剪枝，设定一个参数如 </w:t>
      </w:r>
      <w:r>
        <w:rPr>
          <w:rFonts w:hint="eastAsia" w:ascii="宋体" w:hAnsi="宋体"/>
          <w:b/>
          <w:bCs/>
          <w:lang w:val="en-US" w:eastAsia="zh-CN"/>
        </w:rPr>
        <w:t>0.7</w:t>
      </w:r>
      <w:r>
        <w:rPr>
          <w:rFonts w:hint="eastAsia" w:ascii="宋体" w:hAnsi="宋体"/>
          <w:lang w:val="en-US" w:eastAsia="zh-CN"/>
        </w:rPr>
        <w:t>，在70% 的并行都结束运行时，程序选择停止，即还剩下的30%分支停止运行，如图所示。</w:t>
      </w:r>
    </w:p>
    <w:p>
      <w:pPr>
        <w:autoSpaceDE w:val="0"/>
        <w:autoSpaceDN w:val="0"/>
        <w:adjustRightInd w:val="0"/>
        <w:spacing w:line="240" w:lineRule="auto"/>
        <w:jc w:val="center"/>
      </w:pPr>
      <w:r>
        <w:drawing>
          <wp:inline distT="0" distB="0" distL="114300" distR="114300">
            <wp:extent cx="4883150" cy="3371215"/>
            <wp:effectExtent l="0" t="0" r="12700" b="635"/>
            <wp:docPr id="15" name="Picture 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jc w:val="both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Experiment</w:t>
      </w:r>
    </w:p>
    <w:p>
      <w:pPr>
        <w:ind w:firstLine="420"/>
        <w:rPr>
          <w:rFonts w:hint="eastAsia" w:ascii="宋体" w:hAnsi="宋体"/>
        </w:rPr>
      </w:pPr>
      <w:r>
        <w:rPr>
          <w:rFonts w:hint="eastAsia"/>
        </w:rPr>
        <w:t>实验</w:t>
      </w:r>
      <w:r>
        <w:t>环境为</w:t>
      </w:r>
      <w:r>
        <w:rPr>
          <w:rFonts w:hint="eastAsia" w:ascii="宋体" w:hAnsi="宋体"/>
          <w:lang w:val="en-US" w:eastAsia="zh-CN"/>
        </w:rPr>
        <w:t>C++</w:t>
      </w:r>
      <w:r>
        <w:rPr>
          <w:rFonts w:hint="eastAsia" w:ascii="宋体" w:hAnsi="宋体"/>
        </w:rPr>
        <w:t>；</w:t>
      </w:r>
      <w:r>
        <w:rPr>
          <w:rFonts w:ascii="宋体" w:hAnsi="宋体"/>
        </w:rPr>
        <w:t>操作系统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Ubuntu 18.04</w:t>
      </w:r>
      <w:r>
        <w:rPr>
          <w:rFonts w:hint="eastAsia" w:ascii="宋体" w:hAnsi="宋体"/>
        </w:rPr>
        <w:t>；</w:t>
      </w:r>
      <w:r>
        <w:rPr>
          <w:rFonts w:ascii="宋体" w:hAnsi="宋体"/>
        </w:rPr>
        <w:t>系统</w:t>
      </w:r>
      <w:r>
        <w:rPr>
          <w:rFonts w:hint="eastAsia" w:ascii="宋体" w:hAnsi="宋体"/>
        </w:rPr>
        <w:t>内存：</w:t>
      </w:r>
      <w:r>
        <w:rPr>
          <w:rFonts w:hint="eastAsia" w:ascii="宋体" w:hAnsi="宋体"/>
          <w:lang w:val="en-US" w:eastAsia="zh-CN"/>
        </w:rPr>
        <w:t>32 G</w:t>
      </w:r>
      <w:r>
        <w:rPr>
          <w:rFonts w:hint="eastAsia" w:ascii="宋体" w:hAnsi="宋体"/>
        </w:rPr>
        <w:t>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处理器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b/>
          <w:bCs/>
        </w:rPr>
        <w:t>64  Intel(R) Xeon(R) Gold 6226R CPU @ 2.90GHz</w:t>
      </w:r>
      <w:r>
        <w:rPr>
          <w:rFonts w:hint="eastAsia" w:ascii="宋体" w:hAnsi="宋体"/>
          <w:b/>
          <w:bCs/>
          <w:lang w:eastAsia="zh-CN"/>
        </w:rPr>
        <w:t>（</w:t>
      </w:r>
      <w:r>
        <w:rPr>
          <w:rFonts w:hint="eastAsia" w:ascii="宋体" w:hAnsi="宋体"/>
          <w:b/>
          <w:bCs/>
          <w:lang w:val="en-US" w:eastAsia="zh-CN"/>
        </w:rPr>
        <w:t>16核</w:t>
      </w:r>
      <w:r>
        <w:rPr>
          <w:rFonts w:hint="eastAsia" w:ascii="宋体" w:hAnsi="宋体"/>
          <w:b/>
          <w:bCs/>
          <w:lang w:eastAsia="zh-CN"/>
        </w:rPr>
        <w:t>）</w:t>
      </w:r>
    </w:p>
    <w:p>
      <w:pPr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</w:rPr>
        <w:t>实验数据</w:t>
      </w:r>
      <w:r>
        <w:rPr>
          <w:rFonts w:hint="eastAsia" w:ascii="宋体" w:hAnsi="宋体"/>
          <w:lang w:eastAsia="zh-CN"/>
        </w:rPr>
        <w:t>：伪随机数取值方式如下：</w:t>
      </w:r>
    </w:p>
    <w:p>
      <w:pPr>
        <w:ind w:firstLine="420"/>
        <w:rPr>
          <w:rFonts w:hint="eastAsia" w:ascii="宋体" w:hAnsi="宋体"/>
          <w:b/>
          <w:bCs/>
          <w:color w:val="548235" w:themeColor="accent6" w:themeShade="BF"/>
          <w:lang w:eastAsia="zh-CN"/>
        </w:rPr>
      </w:pPr>
      <w:r>
        <w:rPr>
          <w:rFonts w:hint="eastAsia" w:ascii="宋体" w:hAnsi="宋体"/>
          <w:b/>
          <w:bCs/>
          <w:color w:val="548235" w:themeColor="accent6" w:themeShade="BF"/>
          <w:lang w:eastAsia="zh-CN"/>
        </w:rPr>
        <w:t>#define ACONST 25214903917</w:t>
      </w:r>
      <w:r>
        <w:rPr>
          <w:rFonts w:hint="eastAsia" w:ascii="宋体" w:hAnsi="宋体"/>
          <w:b/>
          <w:bCs/>
          <w:color w:val="548235" w:themeColor="accent6" w:themeShade="BF"/>
          <w:lang w:val="en-US" w:eastAsia="zh-CN"/>
        </w:rPr>
        <w:t xml:space="preserve">            </w:t>
      </w:r>
      <w:r>
        <w:rPr>
          <w:rFonts w:hint="eastAsia" w:ascii="宋体" w:hAnsi="宋体"/>
          <w:b/>
          <w:bCs/>
          <w:color w:val="548235" w:themeColor="accent6" w:themeShade="BF"/>
          <w:lang w:eastAsia="zh-CN"/>
        </w:rPr>
        <w:t>/* constant multiplier */</w:t>
      </w:r>
    </w:p>
    <w:p>
      <w:pPr>
        <w:ind w:firstLine="420"/>
        <w:rPr>
          <w:rFonts w:hint="eastAsia" w:ascii="宋体" w:hAnsi="宋体"/>
          <w:b/>
          <w:bCs/>
          <w:color w:val="548235" w:themeColor="accent6" w:themeShade="BF"/>
          <w:lang w:eastAsia="zh-CN"/>
        </w:rPr>
      </w:pPr>
      <w:r>
        <w:rPr>
          <w:rFonts w:hint="eastAsia" w:ascii="宋体" w:hAnsi="宋体"/>
          <w:b/>
          <w:bCs/>
          <w:color w:val="548235" w:themeColor="accent6" w:themeShade="BF"/>
          <w:lang w:eastAsia="zh-CN"/>
        </w:rPr>
        <w:t>#define MASK 281474976710655</w:t>
      </w:r>
      <w:r>
        <w:rPr>
          <w:rFonts w:hint="eastAsia" w:ascii="宋体" w:hAnsi="宋体"/>
          <w:b/>
          <w:bCs/>
          <w:color w:val="548235" w:themeColor="accent6" w:themeShade="BF"/>
          <w:lang w:val="en-US" w:eastAsia="zh-CN"/>
        </w:rPr>
        <w:t xml:space="preserve">          </w:t>
      </w:r>
      <w:r>
        <w:rPr>
          <w:rFonts w:hint="eastAsia" w:ascii="宋体" w:hAnsi="宋体"/>
          <w:b/>
          <w:bCs/>
          <w:color w:val="548235" w:themeColor="accent6" w:themeShade="BF"/>
          <w:lang w:eastAsia="zh-CN"/>
        </w:rPr>
        <w:t>/* 2^{48}-1 */</w:t>
      </w:r>
    </w:p>
    <w:p>
      <w:pPr>
        <w:ind w:firstLine="420"/>
        <w:rPr>
          <w:rFonts w:hint="eastAsia" w:ascii="宋体" w:hAnsi="宋体"/>
          <w:b/>
          <w:bCs/>
          <w:color w:val="548235" w:themeColor="accent6" w:themeShade="BF"/>
          <w:lang w:eastAsia="zh-CN"/>
        </w:rPr>
      </w:pPr>
      <w:r>
        <w:rPr>
          <w:rFonts w:hint="eastAsia" w:ascii="宋体" w:hAnsi="宋体"/>
          <w:b/>
          <w:bCs/>
          <w:color w:val="548235" w:themeColor="accent6" w:themeShade="BF"/>
          <w:lang w:eastAsia="zh-CN"/>
        </w:rPr>
        <w:t>#define C 11</w:t>
      </w:r>
      <w:r>
        <w:rPr>
          <w:rFonts w:hint="eastAsia" w:ascii="宋体" w:hAnsi="宋体"/>
          <w:b/>
          <w:bCs/>
          <w:color w:val="548235" w:themeColor="accent6" w:themeShade="BF"/>
          <w:lang w:val="en-US" w:eastAsia="zh-CN"/>
        </w:rPr>
        <w:t xml:space="preserve">                          </w:t>
      </w:r>
      <w:r>
        <w:rPr>
          <w:rFonts w:hint="eastAsia" w:ascii="宋体" w:hAnsi="宋体"/>
          <w:b/>
          <w:bCs/>
          <w:color w:val="548235" w:themeColor="accent6" w:themeShade="BF"/>
          <w:lang w:eastAsia="zh-CN"/>
        </w:rPr>
        <w:t>/* additive constant */</w:t>
      </w:r>
    </w:p>
    <w:p>
      <w:pPr>
        <w:ind w:firstLine="420"/>
        <w:rPr>
          <w:rFonts w:hint="default" w:ascii="宋体" w:hAnsi="宋体"/>
          <w:b/>
          <w:bCs/>
          <w:color w:val="548235" w:themeColor="accent6" w:themeShade="BF"/>
          <w:lang w:val="en" w:eastAsia="zh-CN"/>
        </w:rPr>
      </w:pPr>
      <w:r>
        <w:rPr>
          <w:rFonts w:hint="default" w:ascii="宋体" w:hAnsi="宋体"/>
          <w:b/>
          <w:bCs/>
          <w:color w:val="548235" w:themeColor="accent6" w:themeShade="BF"/>
          <w:lang w:val="en" w:eastAsia="zh-CN"/>
        </w:rPr>
        <w:t>seed_init = 13070</w:t>
      </w:r>
    </w:p>
    <w:p>
      <w:pPr>
        <w:ind w:firstLine="420"/>
        <w:rPr>
          <w:rFonts w:hint="default" w:ascii="宋体" w:hAnsi="宋体"/>
          <w:b/>
          <w:bCs/>
          <w:color w:val="548235" w:themeColor="accent6" w:themeShade="BF"/>
          <w:lang w:val="en" w:eastAsia="zh-CN"/>
        </w:rPr>
      </w:pPr>
      <w:r>
        <w:rPr>
          <w:rFonts w:hint="eastAsia" w:ascii="宋体" w:hAnsi="宋体"/>
          <w:b/>
          <w:bCs/>
          <w:color w:val="548235" w:themeColor="accent6" w:themeShade="BF"/>
          <w:lang w:val="en-US" w:eastAsia="zh-CN"/>
        </w:rPr>
        <w:t>for num</w:t>
      </w:r>
      <w:r>
        <w:rPr>
          <w:rFonts w:hint="default" w:ascii="宋体" w:hAnsi="宋体"/>
          <w:b/>
          <w:bCs/>
          <w:color w:val="548235" w:themeColor="accent6" w:themeShade="BF"/>
          <w:lang w:val="en" w:eastAsia="zh-CN"/>
        </w:rPr>
        <w:t>:</w:t>
      </w:r>
    </w:p>
    <w:p>
      <w:pPr>
        <w:ind w:left="420" w:leftChars="0" w:firstLine="420"/>
        <w:rPr>
          <w:rFonts w:hint="eastAsia" w:ascii="宋体" w:hAnsi="宋体"/>
          <w:b/>
          <w:bCs/>
          <w:color w:val="548235" w:themeColor="accent6" w:themeShade="BF"/>
          <w:lang w:eastAsia="zh-CN"/>
        </w:rPr>
      </w:pPr>
      <w:r>
        <w:rPr>
          <w:rFonts w:hint="default" w:ascii="宋体" w:hAnsi="宋体"/>
          <w:b/>
          <w:bCs/>
          <w:color w:val="548235" w:themeColor="accent6" w:themeShade="BF"/>
          <w:lang w:val="en" w:eastAsia="zh-CN"/>
        </w:rPr>
        <w:t>seed</w:t>
      </w:r>
      <w:r>
        <w:rPr>
          <w:rFonts w:hint="eastAsia" w:ascii="宋体" w:hAnsi="宋体"/>
          <w:b/>
          <w:bCs/>
          <w:color w:val="548235" w:themeColor="accent6" w:themeShade="BF"/>
          <w:lang w:eastAsia="zh-CN"/>
        </w:rPr>
        <w:t xml:space="preserve"> = (ACONST * seed + C) &amp; MASK;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根据同一取初始化循环产生</w:t>
      </w:r>
      <w:r>
        <w:rPr>
          <w:rFonts w:hint="eastAsia" w:ascii="宋体" w:hAnsi="宋体"/>
          <w:lang w:val="en-US" w:eastAsia="zh-CN"/>
        </w:rPr>
        <w:t>200</w:t>
      </w:r>
      <w:r>
        <w:rPr>
          <w:rFonts w:hint="eastAsia" w:ascii="宋体" w:hAnsi="宋体"/>
          <w:lang w:eastAsia="zh-CN"/>
        </w:rPr>
        <w:t>个数时：</w:t>
      </w:r>
    </w:p>
    <w:p>
      <w:pPr>
        <w:ind w:firstLine="960" w:firstLine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eastAsia="zh-CN"/>
        </w:rPr>
        <w:t>最大值为</w:t>
      </w:r>
      <w:r>
        <w:rPr>
          <w:rFonts w:hint="eastAsia" w:ascii="宋体" w:hAnsi="宋体"/>
          <w:lang w:val="en-US" w:eastAsia="zh-CN"/>
        </w:rPr>
        <w:t>281291068533640</w:t>
      </w:r>
    </w:p>
    <w:p>
      <w:pPr>
        <w:ind w:firstLine="900" w:firstLineChars="375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eastAsia="zh-CN"/>
        </w:rPr>
        <w:t>最小值为</w:t>
      </w:r>
      <w:r>
        <w:rPr>
          <w:rFonts w:hint="eastAsia" w:ascii="宋体" w:hAnsi="宋体"/>
          <w:lang w:val="en-US" w:eastAsia="zh-CN"/>
        </w:rPr>
        <w:t>385424385004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CPU是16核，一组实验开了32个线程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eastAsia="zh-CN"/>
        </w:rPr>
        <w:t>每组实验运行</w:t>
      </w:r>
      <w:r>
        <w:rPr>
          <w:rFonts w:hint="eastAsia" w:ascii="宋体" w:hAnsi="宋体"/>
          <w:b/>
          <w:bCs/>
          <w:lang w:val="en-US" w:eastAsia="zh-CN"/>
        </w:rPr>
        <w:t>10次，求得差值的和作为评判准确性的标准</w:t>
      </w:r>
    </w:p>
    <w:p>
      <w:p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时间：</w:t>
      </w:r>
    </w:p>
    <w:p>
      <w:pPr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 xml:space="preserve">    每组实验的CPU消耗时间</w:t>
      </w:r>
      <w:r>
        <w:rPr>
          <w:rFonts w:hint="default" w:ascii="宋体" w:hAnsi="宋体"/>
          <w:b/>
          <w:bCs/>
          <w:lang w:val="en" w:eastAsia="zh-CN"/>
        </w:rPr>
        <w:t>,</w:t>
      </w:r>
      <w:r>
        <w:rPr>
          <w:rFonts w:hint="eastAsia" w:ascii="宋体" w:hAnsi="宋体"/>
          <w:b/>
          <w:bCs/>
          <w:lang w:val="en-US" w:eastAsia="zh-CN"/>
        </w:rPr>
        <w:t>【计算并行CPU总消耗时间（使用clock</w:t>
      </w:r>
      <w:r>
        <w:rPr>
          <w:rFonts w:hint="default" w:ascii="宋体" w:hAnsi="宋体"/>
          <w:b/>
          <w:bCs/>
          <w:lang w:val="en" w:eastAsia="zh-CN"/>
        </w:rPr>
        <w:t>()</w:t>
      </w:r>
      <w:r>
        <w:rPr>
          <w:rFonts w:hint="eastAsia" w:ascii="宋体" w:hAnsi="宋体"/>
          <w:b/>
          <w:bCs/>
          <w:lang w:val="en-US" w:eastAsia="zh-CN"/>
        </w:rPr>
        <w:t>）】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每组实验的真实（实际）时间，开并行后真实时间会小于串行时间</w:t>
      </w:r>
    </w:p>
    <w:p>
      <w:pPr>
        <w:ind w:firstLine="482" w:firstLineChars="20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eastAsia="zh-CN"/>
        </w:rPr>
        <w:t>并行</w:t>
      </w:r>
      <w:r>
        <w:rPr>
          <w:rFonts w:hint="eastAsia" w:ascii="宋体" w:hAnsi="宋体"/>
          <w:b/>
          <w:bCs/>
          <w:lang w:val="en-US" w:eastAsia="zh-CN"/>
        </w:rPr>
        <w:t>CPU总消耗时间 - （对应）串行消耗时间 = 开并行所消耗额外时间</w:t>
      </w:r>
    </w:p>
    <w:p>
      <w:pPr>
        <w:ind w:firstLine="482" w:firstLineChars="20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（并行算法中，希望开并行所消耗额外时间很小，没有免费的午餐）</w:t>
      </w:r>
    </w:p>
    <w:p>
      <w:pPr>
        <w:ind w:firstLine="482" w:firstLineChars="20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【当采用cut时，则不一定并行CPU总时间大于串行总CPU时间】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5271135" cy="1943735"/>
            <wp:effectExtent l="0" t="0" r="5715" b="18415"/>
            <wp:docPr id="16" name="Picture 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eastAsia="zh-CN"/>
        </w:rPr>
        <w:t>并行求解时，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CPU利用率并不稳定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Five Important Experiment</w:t>
      </w:r>
    </w:p>
    <w:p>
      <w:pPr>
        <w:rPr>
          <w:rFonts w:hint="default"/>
          <w:lang w:val="en-US"/>
        </w:rPr>
      </w:pPr>
      <w:r>
        <w:rPr>
          <w:rFonts w:hint="eastAsia" w:ascii="宋体" w:hAnsi="宋体"/>
          <w:b/>
          <w:bCs/>
          <w:lang w:val="en-US" w:eastAsia="zh-CN"/>
        </w:rPr>
        <w:t>实验规模： 75个随机数为一组：110个为一组：每组间差5个，横纵向对比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串行运行 ckk 算法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输出文件到 norm</w:t>
      </w:r>
      <w:r>
        <w:rPr>
          <w:rFonts w:hint="default"/>
          <w:lang w:val="en" w:eastAsia="zh-CN"/>
        </w:rPr>
        <w:t>.txt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并行运行 ckk --- 开32个线程，对比时间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输出文件到</w:t>
      </w:r>
      <w:r>
        <w:rPr>
          <w:rFonts w:hint="eastAsia"/>
          <w:lang w:val="en-US" w:eastAsia="zh-CN"/>
        </w:rPr>
        <w:t xml:space="preserve"> para</w:t>
      </w:r>
      <w:r>
        <w:rPr>
          <w:rFonts w:hint="default"/>
          <w:lang w:val="en" w:eastAsia="zh-CN"/>
        </w:rPr>
        <w:t>.txt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并行运行 ckk ---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开</w:t>
      </w:r>
      <w:r>
        <w:rPr>
          <w:rFonts w:hint="eastAsia"/>
          <w:lang w:val="en-US" w:eastAsia="zh-CN"/>
        </w:rPr>
        <w:t>32个线程，cut 80%，对比时间，精度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输出文件到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para_cut_20.txt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并行运行 ckk ---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开</w:t>
      </w:r>
      <w:r>
        <w:rPr>
          <w:rFonts w:hint="eastAsia"/>
          <w:lang w:val="en-US" w:eastAsia="zh-CN"/>
        </w:rPr>
        <w:t>32个线程，cut 70%，对比时间，精度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输出文件到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para_cut_30.txt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并行运行 ckk ---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开</w:t>
      </w:r>
      <w:r>
        <w:rPr>
          <w:rFonts w:hint="eastAsia"/>
          <w:lang w:val="en-US" w:eastAsia="zh-CN"/>
        </w:rPr>
        <w:t>32个线程，cut 60%，对比时间，精度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输出文件到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para_cut_40.txt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Experiment Result Analysis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_cpu</w:t>
      </w:r>
      <w:r>
        <w:rPr>
          <w:rFonts w:hint="eastAsia"/>
          <w:lang w:val="en" w:eastAsia="zh-CN"/>
        </w:rPr>
        <w:t>是求解十次实验，每一次实验总</w:t>
      </w:r>
      <w:r>
        <w:rPr>
          <w:rFonts w:hint="eastAsia"/>
          <w:lang w:val="en-US" w:eastAsia="zh-CN"/>
        </w:rPr>
        <w:t>cpu消耗的平均时间</w:t>
      </w:r>
    </w:p>
    <w:p>
      <w:pPr>
        <w:ind w:firstLine="420"/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a_</w:t>
      </w:r>
      <w:r>
        <w:rPr>
          <w:rFonts w:hint="eastAsia"/>
          <w:lang w:val="en-US" w:eastAsia="zh-CN"/>
        </w:rPr>
        <w:t>real</w:t>
      </w:r>
      <w:r>
        <w:rPr>
          <w:rFonts w:hint="default"/>
          <w:lang w:val="en" w:eastAsia="zh-CN"/>
        </w:rPr>
        <w:t xml:space="preserve">_time </w:t>
      </w:r>
      <w:r>
        <w:rPr>
          <w:rFonts w:hint="eastAsia"/>
          <w:lang w:val="en" w:eastAsia="zh-CN"/>
        </w:rPr>
        <w:t>是求解十次实验，实验消耗的实际平均时间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 xml:space="preserve">_max </w:t>
      </w:r>
      <w:r>
        <w:rPr>
          <w:rFonts w:hint="eastAsia"/>
          <w:lang w:val="en" w:eastAsia="zh-CN"/>
        </w:rPr>
        <w:t>是求解十次实验，</w:t>
      </w:r>
      <w:r>
        <w:rPr>
          <w:rFonts w:hint="default"/>
          <w:lang w:val="en" w:eastAsia="zh-CN"/>
        </w:rPr>
        <w:t xml:space="preserve">totalmax / </w:t>
      </w:r>
      <w:r>
        <w:rPr>
          <w:rFonts w:hint="eastAsia"/>
          <w:lang w:val="en" w:eastAsia="zh-CN"/>
        </w:rPr>
        <w:t>实验数，即平均</w:t>
      </w:r>
      <w:r>
        <w:rPr>
          <w:rFonts w:hint="eastAsia"/>
          <w:lang w:val="en-US" w:eastAsia="zh-CN"/>
        </w:rPr>
        <w:t>difference，要求越小越好，用来判断算法精度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" w:eastAsia="zh-CN"/>
        </w:rPr>
        <w:t>_</w:t>
      </w:r>
      <w:r>
        <w:rPr>
          <w:rFonts w:hint="eastAsia"/>
          <w:lang w:val="en-US" w:eastAsia="zh-CN"/>
        </w:rPr>
        <w:t>cpu</w:t>
      </w:r>
      <w:r>
        <w:rPr>
          <w:rFonts w:hint="default"/>
          <w:lang w:val="en" w:eastAsia="zh-CN"/>
        </w:rPr>
        <w:t>-real</w:t>
      </w:r>
      <w:r>
        <w:rPr>
          <w:rFonts w:hint="eastAsia"/>
          <w:lang w:val="en" w:eastAsia="zh-CN"/>
        </w:rPr>
        <w:t>是求解十次实验，相同规模下，并行算法</w:t>
      </w:r>
      <w:r>
        <w:rPr>
          <w:rFonts w:hint="eastAsia"/>
          <w:lang w:val="en-US" w:eastAsia="zh-CN"/>
        </w:rPr>
        <w:t>CPU消耗时间 - 串行CPU消耗时间，表示开并行所需要的时间</w:t>
      </w:r>
    </w:p>
    <w:p>
      <w:pPr>
        <w:ind w:firstLine="120" w:firstLineChars="5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071360"/>
            <wp:effectExtent l="0" t="0" r="6350" b="15240"/>
            <wp:docPr id="20" name="Picture 3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rFonts w:hint="eastAsia"/>
        </w:rPr>
      </w:pPr>
      <w:r>
        <w:drawing>
          <wp:inline distT="0" distB="0" distL="114300" distR="114300">
            <wp:extent cx="5265420" cy="6125845"/>
            <wp:effectExtent l="0" t="0" r="11430" b="8255"/>
            <wp:docPr id="21" name="Picture 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" w:firstLineChars="50"/>
        <w:rPr>
          <w:rFonts w:hint="eastAsia"/>
        </w:rPr>
      </w:pPr>
    </w:p>
    <w:p>
      <w:pPr>
        <w:rPr>
          <w:rFonts w:hint="eastAsia"/>
        </w:rPr>
      </w:pPr>
    </w:p>
    <w:p>
      <w:pPr>
        <w:ind w:firstLine="120" w:firstLineChars="50"/>
      </w:pPr>
      <w:r>
        <w:rPr>
          <w:rFonts w:hint="eastAsia"/>
        </w:rPr>
        <w:t>实验</w:t>
      </w:r>
      <w:r>
        <w:t>结论</w:t>
      </w:r>
      <w:r>
        <w:rPr>
          <w:rFonts w:hint="eastAsia"/>
        </w:rPr>
        <w:t>：</w:t>
      </w:r>
    </w:p>
    <w:p>
      <w:pPr>
        <w:ind w:left="120"/>
        <w:rPr>
          <w:rFonts w:hint="default" w:eastAsia="宋体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ckk观察第三列或是第四列时间相关的变量，在method一定时，发现其时间复杂度随着规模变化，成指数增长。</w:t>
      </w:r>
    </w:p>
    <w:p>
      <w:pPr>
        <w:ind w:left="120" w:leftChars="50"/>
        <w:rPr>
          <w:rFonts w:hint="eastAsia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eastAsia="zh-CN"/>
        </w:rPr>
        <w:t>并行化对算法速度的提升还是很明显的，但是某些时候并不稳定，可能是因为有些线程会很难终止，而这一点就是提出</w:t>
      </w:r>
      <w:r>
        <w:rPr>
          <w:rFonts w:hint="eastAsia"/>
          <w:lang w:val="en-US" w:eastAsia="zh-CN"/>
        </w:rPr>
        <w:t>cut的原因，总体来说速度提升还是很明显，如图：</w:t>
      </w:r>
    </w:p>
    <w:p>
      <w:pPr>
        <w:ind w:left="120" w:leftChars="5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71830"/>
            <wp:effectExtent l="0" t="0" r="6985" b="13970"/>
            <wp:docPr id="23" name="Picture 4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2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开并行所需要的时间，也在随着问题规模的增大而增大，当然，这个时间平摊到各个cpu上所需要的时间又会减少很多了。如下，886.7</w:t>
      </w:r>
      <w:r>
        <w:rPr>
          <w:rFonts w:hint="default"/>
          <w:lang w:val="en" w:eastAsia="zh-CN"/>
        </w:rPr>
        <w:t>s</w:t>
      </w:r>
      <w:r>
        <w:rPr>
          <w:rFonts w:hint="eastAsia"/>
          <w:lang w:val="en" w:eastAsia="zh-CN"/>
        </w:rPr>
        <w:t>就是该规模该</w:t>
      </w:r>
      <w:r>
        <w:rPr>
          <w:rFonts w:hint="eastAsia"/>
          <w:lang w:val="en-US" w:eastAsia="zh-CN"/>
        </w:rPr>
        <w:t>method下所有并行要比串行额外花费的总的时间。</w:t>
      </w:r>
    </w:p>
    <w:p>
      <w:pPr>
        <w:ind w:left="120" w:leftChars="50"/>
      </w:pPr>
      <w:r>
        <w:drawing>
          <wp:inline distT="0" distB="0" distL="114300" distR="114300">
            <wp:extent cx="5269230" cy="3164205"/>
            <wp:effectExtent l="0" t="0" r="7620" b="17145"/>
            <wp:docPr id="22" name="Picture 4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对于cut来说，整体来看，是很有价值的，如下面的例子中，通过使用cut使得原本并行所需要的26.</w:t>
      </w:r>
      <w:r>
        <w:rPr>
          <w:rFonts w:hint="default"/>
          <w:lang w:val="en" w:eastAsia="zh-CN"/>
        </w:rPr>
        <w:t>2</w:t>
      </w:r>
      <w:r>
        <w:rPr>
          <w:rFonts w:hint="eastAsia"/>
          <w:lang w:val="en-US" w:eastAsia="zh-CN"/>
        </w:rPr>
        <w:t>s再次所见到了</w:t>
      </w:r>
      <w:r>
        <w:rPr>
          <w:rFonts w:hint="default"/>
          <w:lang w:val="en" w:eastAsia="zh-CN"/>
        </w:rPr>
        <w:t>7.9</w:t>
      </w:r>
      <w:r>
        <w:rPr>
          <w:rFonts w:hint="eastAsia"/>
          <w:lang w:val="en-US" w:eastAsia="zh-CN"/>
        </w:rPr>
        <w:t>s甚至cut</w:t>
      </w:r>
      <w:r>
        <w:rPr>
          <w:rFonts w:hint="default"/>
          <w:lang w:val="en" w:eastAsia="zh-CN"/>
        </w:rPr>
        <w:t>_30</w:t>
      </w:r>
      <w:r>
        <w:rPr>
          <w:rFonts w:hint="eastAsia"/>
          <w:lang w:val="en" w:eastAsia="zh-CN"/>
        </w:rPr>
        <w:t>只需要</w:t>
      </w:r>
      <w:r>
        <w:rPr>
          <w:rFonts w:hint="eastAsia"/>
          <w:lang w:val="en-US" w:eastAsia="zh-CN"/>
        </w:rPr>
        <w:t>5.8s，并且并没有降低算法的精确度。这说明剩下的30%的计算都没有价值了。下面两个表分别是规模为85和规模为100时，cut方法对原始方法对仅仅使用并行化来说都有非常显著的提升，且很低程度上影响精度。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7960" cy="1801495"/>
            <wp:effectExtent l="0" t="0" r="8890" b="8255"/>
            <wp:docPr id="24" name="Picture 4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3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9865" cy="1765300"/>
            <wp:effectExtent l="0" t="0" r="6985" b="6350"/>
            <wp:docPr id="25" name="Picture 4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4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然cut方法，也不总是很有效，有时候，也会一定程度上影响实验的结果如下面这种情况：当规模为95时，随着cut的线程的增多，其精度慢慢减少；另一情况，当规模为85时，cut为40时，其精确度降低相对来说，比较明显了。这取决与数据的分布，以及使用者对误差的允许范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801495"/>
            <wp:effectExtent l="0" t="0" r="8890" b="8255"/>
            <wp:docPr id="26" name="Picture 4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5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680210"/>
            <wp:effectExtent l="0" t="0" r="9525" b="15240"/>
            <wp:docPr id="27" name="Picture 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6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Conclusion and Future Work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本次实验是关于</w:t>
      </w:r>
      <w:r>
        <w:rPr>
          <w:rFonts w:hint="eastAsia"/>
          <w:lang w:eastAsia="zh-CN"/>
        </w:rPr>
        <w:t>分区问题的解法</w:t>
      </w:r>
      <w:r>
        <w:t>，分别给出了</w:t>
      </w:r>
      <w:r>
        <w:rPr>
          <w:rFonts w:hint="eastAsia"/>
          <w:lang w:eastAsia="zh-CN"/>
        </w:rPr>
        <w:t>分区</w:t>
      </w:r>
      <w:r>
        <w:rPr>
          <w:rFonts w:hint="eastAsia"/>
        </w:rPr>
        <w:t>问题</w:t>
      </w:r>
      <w:r>
        <w:t>的</w:t>
      </w:r>
      <w:r>
        <w:rPr>
          <w:rFonts w:hint="eastAsia"/>
        </w:rPr>
        <w:t>背景和</w:t>
      </w:r>
      <w:r>
        <w:t>意义、具体的问题描述</w:t>
      </w:r>
      <w:r>
        <w:rPr>
          <w:rFonts w:hint="eastAsia"/>
        </w:rPr>
        <w:t>和</w:t>
      </w:r>
      <w:r>
        <w:t>解决</w:t>
      </w:r>
      <w:r>
        <w:rPr>
          <w:rFonts w:hint="eastAsia"/>
          <w:lang w:eastAsia="zh-CN"/>
        </w:rPr>
        <w:t>分区</w:t>
      </w:r>
      <w:r>
        <w:t>问题的几种算法。重点</w:t>
      </w:r>
      <w:r>
        <w:rPr>
          <w:rFonts w:hint="eastAsia"/>
        </w:rPr>
        <w:t>展开</w:t>
      </w:r>
      <w:r>
        <w:t>讨论了</w:t>
      </w:r>
      <w:r>
        <w:rPr>
          <w:rFonts w:hint="eastAsia"/>
          <w:lang w:val="en-US" w:eastAsia="zh-CN"/>
        </w:rPr>
        <w:t>ckk方法在</w:t>
      </w:r>
      <w:r>
        <w:rPr>
          <w:rFonts w:hint="eastAsia"/>
          <w:lang w:eastAsia="zh-CN"/>
        </w:rPr>
        <w:t>分区问题</w:t>
      </w:r>
      <w:r>
        <w:rPr>
          <w:rFonts w:hint="eastAsia"/>
        </w:rPr>
        <w:t>具体实现</w:t>
      </w:r>
      <w:r>
        <w:t>。</w:t>
      </w:r>
      <w:r>
        <w:rPr>
          <w:rFonts w:hint="eastAsia"/>
          <w:lang w:eastAsia="zh-CN"/>
        </w:rPr>
        <w:t>并对</w:t>
      </w:r>
      <w:r>
        <w:rPr>
          <w:rFonts w:hint="eastAsia"/>
          <w:lang w:val="en-US" w:eastAsia="zh-CN"/>
        </w:rPr>
        <w:t>ckk方法并行化，并考虑在误差允许的范围内，提前终止并行分支。本文考虑的是针对如若70%的并行线程都结束了，则结束实验，返回minmax。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考虑在50%的并行线程结束后，结束原来的并行，并重新开启32个新的线程进行下一步的计算，充分利用计算资源，使用资源的同时，保证了精度；或者，若已经得到允许的误差范围，则当运行到合适的误差范围后，提前终止并行，只是这样需要提前预判算法是否能够达到预期的误差范围中。其与本文的主要区别是，也是好处是，能够同时保证误差的稳定性，和算法的速度。</w:t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 xml:space="preserve">参考文献 </w:t>
      </w:r>
    </w:p>
    <w:p>
      <w:pPr>
        <w:rPr>
          <w:rFonts w:hint="default" w:eastAsia="宋体"/>
          <w:lang w:val="en" w:eastAsia="zh-CN"/>
        </w:rPr>
      </w:pPr>
      <w:r>
        <w:rPr>
          <w:rFonts w:hint="default"/>
          <w:lang w:val="en" w:eastAsia="zh-CN"/>
        </w:rPr>
        <w:t>[1] https://en.wikipedia.org/wiki/Partition_problem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] Korf R E. A complete anytime algorithm for number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partitioning[J]. Artificial Intelligence, 1998, 106(2): 181-203.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 Karmarkar N, Karp R M. The differencing method of set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partitioning[M]. Berkeley: Computer Science Division (EECS),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University of California, 1982.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] Korf R E. Multi-way number partitioning[C]//IJCAI. 2009, 9: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538-543.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] Schreiber E L, Korf R E, Moffitt M D. Optimal multi-way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number partitioning[J]. Journal of the ACM (JACM), 2018,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65(4): 1-61.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KaitiM GB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KaitiM GB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Montserrat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ExtraLight">
    <w:panose1 w:val="00000300000000000000"/>
    <w:charset w:val="00"/>
    <w:family w:val="auto"/>
    <w:pitch w:val="default"/>
    <w:sig w:usb0="2000020F" w:usb1="00000003" w:usb2="00000000" w:usb3="00000000" w:csb0="20000197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等线 Light">
    <w:altName w:val="Montserrat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F52D9"/>
    <w:multiLevelType w:val="singleLevel"/>
    <w:tmpl w:val="DDBF52D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E95344"/>
    <w:multiLevelType w:val="multilevel"/>
    <w:tmpl w:val="57E95344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 w:ascii="宋体" w:hAnsi="宋体" w:eastAsia="宋体" w:cstheme="minorBidi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  <w:b/>
      </w:rPr>
    </w:lvl>
    <w:lvl w:ilvl="2" w:tentative="0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6FF9C896"/>
    <w:multiLevelType w:val="singleLevel"/>
    <w:tmpl w:val="6FF9C896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6FFACCC8"/>
    <w:multiLevelType w:val="singleLevel"/>
    <w:tmpl w:val="6FFACCC8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75FFA460"/>
    <w:multiLevelType w:val="singleLevel"/>
    <w:tmpl w:val="75FFA4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25"/>
    <w:rsid w:val="0008654B"/>
    <w:rsid w:val="000B258A"/>
    <w:rsid w:val="000F189B"/>
    <w:rsid w:val="000F7A50"/>
    <w:rsid w:val="00174374"/>
    <w:rsid w:val="001A343A"/>
    <w:rsid w:val="001B286B"/>
    <w:rsid w:val="001B4403"/>
    <w:rsid w:val="001B61DA"/>
    <w:rsid w:val="001F7BDF"/>
    <w:rsid w:val="00210534"/>
    <w:rsid w:val="002227F4"/>
    <w:rsid w:val="00245C9A"/>
    <w:rsid w:val="0025620A"/>
    <w:rsid w:val="0027174D"/>
    <w:rsid w:val="00290701"/>
    <w:rsid w:val="002F3B6C"/>
    <w:rsid w:val="003525B2"/>
    <w:rsid w:val="003A0225"/>
    <w:rsid w:val="003D6912"/>
    <w:rsid w:val="004E4023"/>
    <w:rsid w:val="00545B97"/>
    <w:rsid w:val="005735EF"/>
    <w:rsid w:val="00583AA5"/>
    <w:rsid w:val="005F2B5E"/>
    <w:rsid w:val="0060166B"/>
    <w:rsid w:val="006638CF"/>
    <w:rsid w:val="006822EA"/>
    <w:rsid w:val="006C4183"/>
    <w:rsid w:val="006D6F59"/>
    <w:rsid w:val="00713469"/>
    <w:rsid w:val="007360F8"/>
    <w:rsid w:val="0073763A"/>
    <w:rsid w:val="00753F50"/>
    <w:rsid w:val="00771FE2"/>
    <w:rsid w:val="00797273"/>
    <w:rsid w:val="007A51FC"/>
    <w:rsid w:val="007B2D17"/>
    <w:rsid w:val="007D48FC"/>
    <w:rsid w:val="00856796"/>
    <w:rsid w:val="00865BD7"/>
    <w:rsid w:val="008D2B12"/>
    <w:rsid w:val="008D542B"/>
    <w:rsid w:val="00956B1E"/>
    <w:rsid w:val="00960544"/>
    <w:rsid w:val="0097624B"/>
    <w:rsid w:val="009A48E9"/>
    <w:rsid w:val="009E2F8B"/>
    <w:rsid w:val="009F7B83"/>
    <w:rsid w:val="00A00988"/>
    <w:rsid w:val="00A139F6"/>
    <w:rsid w:val="00A14F49"/>
    <w:rsid w:val="00A457F8"/>
    <w:rsid w:val="00A50443"/>
    <w:rsid w:val="00AE4779"/>
    <w:rsid w:val="00AF6CA6"/>
    <w:rsid w:val="00B128D6"/>
    <w:rsid w:val="00B14D8B"/>
    <w:rsid w:val="00B52164"/>
    <w:rsid w:val="00B551FE"/>
    <w:rsid w:val="00B9277D"/>
    <w:rsid w:val="00BC05CC"/>
    <w:rsid w:val="00BD0B80"/>
    <w:rsid w:val="00BE5D26"/>
    <w:rsid w:val="00C052C1"/>
    <w:rsid w:val="00C568EB"/>
    <w:rsid w:val="00CD0A06"/>
    <w:rsid w:val="00D426BA"/>
    <w:rsid w:val="00DA2F44"/>
    <w:rsid w:val="00DE4DFF"/>
    <w:rsid w:val="00E57CAE"/>
    <w:rsid w:val="00E65E77"/>
    <w:rsid w:val="00E728D1"/>
    <w:rsid w:val="00E910ED"/>
    <w:rsid w:val="00EC6297"/>
    <w:rsid w:val="00F34452"/>
    <w:rsid w:val="00FC26F8"/>
    <w:rsid w:val="00FE3D5C"/>
    <w:rsid w:val="00FF52E2"/>
    <w:rsid w:val="0FEF9824"/>
    <w:rsid w:val="367B3F41"/>
    <w:rsid w:val="43F92E0D"/>
    <w:rsid w:val="47E5AE0F"/>
    <w:rsid w:val="5B7F93CC"/>
    <w:rsid w:val="7DFC794F"/>
    <w:rsid w:val="7FDEA429"/>
    <w:rsid w:val="A0EF85DC"/>
    <w:rsid w:val="BFFE6D6D"/>
    <w:rsid w:val="E3EE8F14"/>
    <w:rsid w:val="FDF7CB6D"/>
    <w:rsid w:val="FFF70EA0"/>
    <w:rsid w:val="FFFBC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numPr>
        <w:ilvl w:val="0"/>
        <w:numId w:val="1"/>
      </w:numPr>
      <w:spacing w:before="100" w:beforeAutospacing="1" w:after="100" w:afterAutospacing="1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numPr>
        <w:ilvl w:val="1"/>
        <w:numId w:val="1"/>
      </w:numPr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页眉 字符"/>
    <w:basedOn w:val="4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4"/>
    <w:link w:val="6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4"/>
    <w:link w:val="2"/>
    <w:qFormat/>
    <w:uiPriority w:val="9"/>
    <w:rPr>
      <w:rFonts w:eastAsia="黑体"/>
      <w:b/>
      <w:bCs/>
      <w:kern w:val="44"/>
      <w:sz w:val="32"/>
      <w:szCs w:val="44"/>
    </w:rPr>
  </w:style>
  <w:style w:type="paragraph" w:customStyle="1" w:styleId="15">
    <w:name w:val="MTDisplayEquation"/>
    <w:basedOn w:val="1"/>
    <w:next w:val="1"/>
    <w:link w:val="16"/>
    <w:qFormat/>
    <w:uiPriority w:val="0"/>
    <w:pPr>
      <w:tabs>
        <w:tab w:val="center" w:pos="4360"/>
        <w:tab w:val="right" w:pos="8300"/>
      </w:tabs>
      <w:ind w:left="420" w:firstLine="420"/>
    </w:pPr>
    <w:rPr>
      <w:rFonts w:ascii="宋体" w:hAnsi="宋体" w:cs="Arial"/>
      <w:color w:val="333333"/>
      <w:szCs w:val="24"/>
      <w:shd w:val="clear" w:color="auto" w:fill="FFFFFF"/>
    </w:rPr>
  </w:style>
  <w:style w:type="character" w:customStyle="1" w:styleId="16">
    <w:name w:val="MTDisplayEquation 字符"/>
    <w:basedOn w:val="4"/>
    <w:link w:val="15"/>
    <w:qFormat/>
    <w:uiPriority w:val="0"/>
    <w:rPr>
      <w:rFonts w:ascii="宋体" w:hAnsi="宋体" w:eastAsia="宋体" w:cs="Arial"/>
      <w:color w:val="333333"/>
      <w:sz w:val="24"/>
      <w:szCs w:val="24"/>
    </w:rPr>
  </w:style>
  <w:style w:type="character" w:customStyle="1" w:styleId="17">
    <w:name w:val="标题 2 字符"/>
    <w:basedOn w:val="4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1219</Words>
  <Characters>6951</Characters>
  <Lines>57</Lines>
  <Paragraphs>16</Paragraphs>
  <TotalTime>41</TotalTime>
  <ScaleCrop>false</ScaleCrop>
  <LinksUpToDate>false</LinksUpToDate>
  <CharactersWithSpaces>8154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2018-12-03T17:05:00Z</dcterms:created>
  <dc:creator>win7</dc:creator>
  <cp:lastModifiedBy>Lance</cp:lastModifiedBy>
  <dcterms:modified xsi:type="dcterms:W3CDTF">2021-01-16T21:22:48Z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1033-11.1.0.9719</vt:lpwstr>
  </property>
</Properties>
</file>