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Copilot in Excel works best when your data is:</w:t>
      </w:r>
    </w:p>
    <w:p>
      <w:r>
        <w:t xml:space="preserve">a. Spread across several sheets</w:t>
      </w:r>
    </w:p>
    <w:p>
      <w:r>
        <w:t xml:space="preserve">b. Formatted as a table</w:t>
      </w:r>
    </w:p>
    <w:p>
      <w:r>
        <w:t xml:space="preserve">c. Pasted in as a screenshot</w:t>
      </w:r>
    </w:p>
    <w:p>
      <w:r>
        <w:t xml:space="preserve">d. Sorted alphabetically</w:t>
      </w:r>
    </w:p>
    <w:p/>
    <w:p>
      <w:r>
        <w:t xml:space="preserve">2. Copilot calculates a figure you're about to put in a report. Before it goes in, you should:</w:t>
      </w:r>
    </w:p>
    <w:p>
      <w:r>
        <w:t xml:space="preserve">a. Use it — the calculation is automatic</w:t>
      </w:r>
    </w:p>
    <w:p>
      <w:r>
        <w:t xml:space="preserve">b. Round it to be safe</w:t>
      </w:r>
    </w:p>
    <w:p>
      <w:r>
        <w:t xml:space="preserve">c. Spot-check the calculation by hand against the source data</w:t>
      </w:r>
    </w:p>
    <w:p>
      <w:r>
        <w:t xml:space="preserve">d. Add a footnote saying AI produced it</w:t>
      </w:r>
    </w:p>
    <w:p/>
    <w:p>
      <w:r>
        <w:t xml:space="preserve">3. What does a Teams meeting recap require in order to work?</w:t>
      </w:r>
    </w:p>
    <w:p>
      <w:r>
        <w:t xml:space="preserve">a. The meeting was recorded or transcribed</w:t>
      </w:r>
    </w:p>
    <w:p>
      <w:r>
        <w:t xml:space="preserve">b. Nothing — it works on any meeting</w:t>
      </w:r>
    </w:p>
    <w:p>
      <w:r>
        <w:t xml:space="preserve">c. Everyone had their camera on</w:t>
      </w:r>
    </w:p>
    <w:p>
      <w:r>
        <w:t xml:space="preserve">d. The meeting ran longer than an hour</w:t>
      </w:r>
    </w:p>
    <w:p/>
    <w:p>
      <w:r>
        <w:t xml:space="preserve">4. Before recording or transcribing a meeting where patients may be discussed, you must confirm:</w:t>
      </w:r>
    </w:p>
    <w:p>
      <w:r>
        <w:t xml:space="preserve">a. The meeting has fewer than ten attendees</w:t>
      </w:r>
    </w:p>
    <w:p>
      <w:r>
        <w:t xml:space="preserve">b. IT is on the invite</w:t>
      </w:r>
    </w:p>
    <w:p>
      <w:r>
        <w:t xml:space="preserve">c. Nothing — internal transcription is always fine</w:t>
      </w:r>
    </w:p>
    <w:p>
      <w:r>
        <w:t xml:space="preserve">d. It's permitted for that meeting type and everyone present knows</w:t>
      </w:r>
    </w:p>
    <w:p/>
    <w:p>
      <w:r>
        <w:t xml:space="preserve">5. A spreadsheet has patient names removed but still contains dates of service, ZIP codes, and rare diagnoses. Is it de-identified?</w:t>
      </w:r>
    </w:p>
    <w:p>
      <w:r>
        <w:t xml:space="preserve">a. Yes — the names are gone</w:t>
      </w:r>
    </w:p>
    <w:p>
      <w:r>
        <w:t xml:space="preserve">b. Yes — diagnoses aren't identifiers</w:t>
      </w:r>
    </w:p>
    <w:p>
      <w:r>
        <w:t xml:space="preserve">c. No — those remaining fields are identifiers, and their combination can point to one person</w:t>
      </w:r>
    </w:p>
    <w:p>
      <w:r>
        <w:t xml:space="preserve">d. Only if the file is password protected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2026-07-16T12:09:45.195Z</dcterms:created>
  <dcterms:modified xsi:type="dcterms:W3CDTF">2026-07-16T12:09:45.195Z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