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>AI 智慧搜尋 + 知識庫系統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3B82F6"/>
          <w:sz w:val="32"/>
          <w:szCs w:val="32"/>
        </w:rPr>
        <w:t xml:space="preserve">系統設計文件  v3.1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754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專案名稱</w:t>
            </w:r>
          </w:p>
        </w:tc>
        <w:tc>
          <w:tcPr>
            <w:tcW w:type="dxa" w:w="7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智慧搜尋 + 知識庫 Multi-Agent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版本</w:t>
            </w:r>
          </w:p>
        </w:tc>
        <w:tc>
          <w:tcPr>
            <w:tcW w:type="dxa" w:w="7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v3.1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日期</w:t>
            </w:r>
          </w:p>
        </w:tc>
        <w:tc>
          <w:tcPr>
            <w:tcW w:type="dxa" w:w="7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2026-05-24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狀態</w:t>
            </w:r>
          </w:p>
        </w:tc>
        <w:tc>
          <w:tcPr>
            <w:tcW w:type="dxa" w:w="7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正式版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主要更新</w:t>
            </w:r>
          </w:p>
        </w:tc>
        <w:tc>
          <w:tcPr>
            <w:tcW w:type="dxa" w:w="7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 知識庫（ChromaDB + Embedding）、文件預覽/下載、AI 整合；Gemini AI、Multi-Agent 協作、4 模式前端；知識庫進階搜尋 Tab（KbAiSearchPanel）、RAG 距離閾值過濾（RAG_THRESHOLD）</w:t>
            </w:r>
          </w:p>
        </w:tc>
      </w:tr>
    </w:tbl>
    <w:p>
      <w:r>
        <w:br w:type="page"/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B82F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系統概述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智慧搜尋系統是一套結合自然語言意圖辨識、Multi-Agent 協作與多輪對話記憶的輕量化 Web 應用。使用者在單一搜尋框輸入問題，系統依模式自動判斷意圖、選擇最合適的 AI 引擎（規則引擎 / Ollama / Gemini），並呼叫對應工具取得結構化結果。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1.1  設計目標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單一搜尋框，自動意圖辨識，零學習成本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四種 Agent 模式彈性切換：⬡ 快速 / 🧠 Ollama / 🔷 Gemini / 🔀 Multi-AI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三種工具無縭整合：天氣、新聞、網路搜尋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Gemini AI 深度合成報告：比較 / 分析 / 推薦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Multi-Agent Orchestrator 自動路由：複雜→ Gemini，簡單→ Ollama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多輪對話記憶（Session）：AI 模式下記住上下文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前端 GFM Markdown 渲染：表格、條列、程式碼完整顯示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完整免費方案：Open-Meteo、DuckDuckGo、Ollama（本機），Gemini Free Tier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1.2  核心功能矩陣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0"/>
        <w:gridCol w:w="1400"/>
        <w:gridCol w:w="1400"/>
        <w:gridCol w:w="2996"/>
      </w:tblGrid>
      <w:tr>
        <w:tc>
          <w:tcPr>
            <w:tcW w:type="dxa" w:w="2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dxa" w:w="135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⬡ 快速</w:t>
            </w:r>
          </w:p>
        </w:tc>
        <w:tc>
          <w:tcPr>
            <w:tcW w:type="dxa" w:w="1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🧠 Ollama</w:t>
            </w:r>
          </w:p>
        </w:tc>
        <w:tc>
          <w:tcPr>
            <w:tcW w:type="dxa" w:w="1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🔷 Gemini</w:t>
            </w:r>
          </w:p>
        </w:tc>
        <w:tc>
          <w:tcPr>
            <w:tcW w:type="dxa" w:w="299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🔀 Multi-AI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天氣查詢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9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新聞搜尋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9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網路搜尋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9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工具決策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Ollama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Gemini</w:t>
            </w:r>
          </w:p>
        </w:tc>
        <w:tc>
          <w:tcPr>
            <w:tcW w:type="dxa" w:w="29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自動選擇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直接回答（無工具）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9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深度分析報告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9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✅（複雜時）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多輪對話記憶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9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自動路由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9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系統架構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2.1  整體架構圖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系統採用前後端分離架構，前端 React 應用透過 Vite Proxy 將 /api 請求轉發至 Flask 後端。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[ 使用者瀏覽器 ]  React + Vite (localhost:3000)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      ⬇  HTTP POST /api/{endpoint}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[ Flask API Server (localhost:5000) ]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┌─────────────────────────────────────────┐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│  規則層 Rule Layer — 天氣/新聞關鍵字直接觸發    │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└───────────────┬─────────────────────────┘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            ↓ 非規則觸發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Orchestrator: _assess_complexity(query)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含「分析/比較/為什麼」 → Gemini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其餘                  → Ollama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     ↓                        ↓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Ollama(gemma4:e4b)      Gemini 2.5 Flash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localhost:11434         Google API + Synthesis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     └────────────┬────────────┘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              工具層 Tools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      天氣 / 新聞 / 網路搜尋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2.2  API 端點總覽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1400"/>
        <w:gridCol w:w="5646"/>
      </w:tblGrid>
      <w:tr>
        <w:tc>
          <w:tcPr>
            <w:tcW w:type="dxa" w:w="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dxa" w:w="21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路徑</w:t>
            </w:r>
          </w:p>
        </w:tc>
        <w:tc>
          <w:tcPr>
            <w:tcW w:type="dxa" w:w="1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模式</w:t>
            </w:r>
          </w:p>
        </w:tc>
        <w:tc>
          <w:tcPr>
            <w:tcW w:type="dxa" w:w="564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⬡ 快速</w:t>
            </w:r>
          </w:p>
        </w:tc>
        <w:tc>
          <w:tcPr>
            <w:tcW w:type="dxa" w:w="56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關鍵字規則引擎，自動判斷意圖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/api/agent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🧠 Ollama</w:t>
            </w:r>
          </w:p>
        </w:tc>
        <w:tc>
          <w:tcPr>
            <w:tcW w:type="dxa" w:w="56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Ollama LLM Agent，支援 Tool Use 與多輪對話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/api/agent/gemini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🔷 Gemini</w:t>
            </w:r>
          </w:p>
        </w:tc>
        <w:tc>
          <w:tcPr>
            <w:tcW w:type="dxa" w:w="56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Agent，支援深度合成報告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/api/agent/multi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🔀 Multi-AI</w:t>
            </w:r>
          </w:p>
        </w:tc>
        <w:tc>
          <w:tcPr>
            <w:tcW w:type="dxa" w:w="56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Orchestrator，自動路由 Gemini / Ollama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/api/agent/status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56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回傳各 Agent 可用性與模型名稱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/api/session/clear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56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清除指定 session 的對話記憶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/api/weather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56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直接查天氣（?city=台北）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/api/news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56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直接搜尋新聞（?q=關鍵字&amp;lang=zh）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/api/web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56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直接網路搜尋（?q=關鍵字）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2.3  資料夾結構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ai-agent/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backend/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app.py          ← Flask 主程式（規則層+Ollama+Gemini）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requirements.txt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.env            ← GEMINI_API_KEY（不納入版控）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frontend/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vite.config.js  ← /api Proxy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src/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  App.jsx       ← 4 模式選擇、路由、Markdown 渲染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  App.css</w:t>
      </w:r>
    </w:p>
    <w:p>
      <w:pPr>
        <w:pBdr>
          <w:left w:val="single" w:color="3B82F6" w:sz="12" w:space="4"/>
        </w:pBdr>
        <w:shd w:fill="F8FAFC" w:val="clear"/>
        <w:spacing w:after="20" w:before="20"/>
        <w:ind w:left="360"/>
      </w:pPr>
      <w:r>
        <w:rPr>
          <w:rFonts w:ascii="Courier New" w:cs="Courier New" w:eastAsia="Courier New" w:hAnsi="Courier New"/>
          <w:color w:val="0F766E"/>
          <w:sz w:val="19"/>
          <w:szCs w:val="19"/>
        </w:rPr>
        <w:t xml:space="preserve">      components/   ← SearchBox / WeatherCard / NewsCard / WebResultCard</w:t>
      </w:r>
    </w:p>
    <w:p>
      <w:r>
        <w:br w:type="page"/>
      </w:r>
    </w:p>
    <w:p>
      <w:pPr>
        <w:pStyle w:val="Heading1"/>
        <w:pBdr>
          <w:bottom w:val="single" w:color="3B82F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Multi-Agent 架構設計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3.1  Agent 設計模式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本系統採用「感知 → 決策 → 行動」三層 Agent 架構，并在決策層實現 Orchestrator 模式，自動分配最合適的 AI 引擎處理查詢。</w:t>
      </w:r>
    </w:p>
    <w:tbl>
      <w:tblPr>
        <w:tblW w:type="dxa" w:w="8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400"/>
        <w:gridCol w:w="1400"/>
        <w:gridCol w:w="2146"/>
      </w:tblGrid>
      <w:tr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層次</w:t>
            </w:r>
          </w:p>
        </w:tc>
        <w:tc>
          <w:tcPr>
            <w:tcW w:type="dxa" w:w="1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職責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快速模式</w:t>
            </w:r>
          </w:p>
        </w:tc>
        <w:tc>
          <w:tcPr>
            <w:tcW w:type="dxa" w:w="1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Ollama 模式</w:t>
            </w:r>
          </w:p>
        </w:tc>
        <w:tc>
          <w:tcPr>
            <w:tcW w:type="dxa" w:w="1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Gemini 模式</w:t>
            </w:r>
          </w:p>
        </w:tc>
        <w:tc>
          <w:tcPr>
            <w:tcW w:type="dxa" w:w="214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Multi-AI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感知層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接收使用者輸入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搜尋框文字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搜尋框文字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搜尋框文字</w:t>
            </w:r>
          </w:p>
        </w:tc>
        <w:tc>
          <w:tcPr>
            <w:tcW w:type="dxa" w:w="2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搜尋框文字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決策層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選擇工具/引擎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關鍵字規則(毫秒)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Ollama LLM(3-5秒)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API(2-4秒)</w:t>
            </w:r>
          </w:p>
        </w:tc>
        <w:tc>
          <w:tcPr>
            <w:tcW w:type="dxa" w:w="2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Orchestrator自動路由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行動層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呼叫工具取得結果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天氣/新聞/網路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天氣/新聞/網路+直接回答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天氣/新聞/網路+深度合成</w:t>
            </w:r>
          </w:p>
        </w:tc>
        <w:tc>
          <w:tcPr>
            <w:tcW w:type="dxa" w:w="2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巨+直接回答+深度合成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3.2  Orchestrator 路由邏輯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Multi-AI 模式的核心是 _assess_complexity() 函式，以關鍵字比對判斷查詢複雜度：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匹配複雜關鍵字 → 路由至 Gemini（複雜推理、深度分析）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無複雜關鍵字 → 路由至 Ollama（簡單問答、寫程式、翻譯）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Gemini 不可用 → 自動 fallback 至 Ollama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Ollama 失敗 → 自動 fallback 至 Gemini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複雜關鍵字（中文）：分析、比較、為什麼、為何、原因、影響、趨勢、預測、建議、優缺點、差異、解釋、評估、洞察、深入、綜合、背後、機制、策略、評比 …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複雜關鍵字（英文）：analyze、compare、why、reason、impact、trend、predict、recommend、difference、explain …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路由範例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746"/>
      </w:tblGrid>
      <w:tr>
        <w:tc>
          <w:tcPr>
            <w:tcW w:type="dxa" w:w="3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查詢</w:t>
            </w:r>
          </w:p>
        </w:tc>
        <w:tc>
          <w:tcPr>
            <w:tcW w:type="dxa" w:w="1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路由</w:t>
            </w:r>
          </w:p>
        </w:tc>
        <w:tc>
          <w:tcPr>
            <w:tcW w:type="dxa" w:w="474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原因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請寫個 Java binary search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🧠 Ollama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無複雜關鍵字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翻譯這句話成英文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🧠 Ollama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無複雜關鍵字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台北天氣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🧠 Ollama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無複雜關鍵字（工具呼叫）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比較 iPhone 16 和 Samsung S25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🔷 Gemini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關鍵字「比較」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為什麼台灣半導體很強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🔷 Gemini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關鍵字「為什麼」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分析特斯拉股價趨勢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🔷 Gemini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關鍵字「分析」「趨勢」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explain quantum entanglement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🔷 Gemini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關鍵字 explain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a REST API in Go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🧠 Ollama</w:t>
            </w:r>
          </w:p>
        </w:tc>
        <w:tc>
          <w:tcPr>
            <w:tcW w:type="dxa" w:w="4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無複雜關鍵字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3.3  Gemini 深度合成報告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當 Synthesis 啟用時，工具結果會送入 _run_gemini_synthesis() 生成結構化報告：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比較型（vs / 比較 / 哪個好）→ 4 段式：📊 規格比較 / ⚡ 效能分析 / 💰 性價比評估 / 🎯 推薦結論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分析型（分析 / 為什麼 / 影響）→ 3 段式：🔍 重點摘要 / 💡 深度洞察 / 📌 結論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合成報告以 GFM Markdown 輸出，前端 react-markdown + remark-gfm 完整渲染（含表格、條列、程式碼、分隔線）。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3.4  Session 對話記憶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格式：{role: user|assistant, content: 文字}（Ollama 格式）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Gemini 呼叫前自動轉換：role assistant →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[工具=X 參數=Y] 前綴自動剥除，避免污染歷史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/api/session/clear 可清除指定 session</w:t>
      </w:r>
    </w:p>
    <w:p>
      <w:r>
        <w:br w:type="page"/>
      </w:r>
    </w:p>
    <w:p>
      <w:pPr>
        <w:pStyle w:val="Heading1"/>
        <w:pBdr>
          <w:bottom w:val="single" w:color="3B82F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技術選型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4.1  後端技術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4346"/>
      </w:tblGrid>
      <w:t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技術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dxa" w:w="434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3.10+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主要語言</w:t>
            </w:r>
          </w:p>
        </w:tc>
        <w:tc>
          <w:tcPr>
            <w:tcW w:type="dxa" w:w="4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API 框架</w:t>
            </w:r>
          </w:p>
        </w:tc>
        <w:tc>
          <w:tcPr>
            <w:tcW w:type="dxa" w:w="4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輕量、快速上手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flask-cors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跨來源請求</w:t>
            </w:r>
          </w:p>
        </w:tc>
        <w:tc>
          <w:tcPr>
            <w:tcW w:type="dxa" w:w="4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允許前端 localhost:3000 呼叫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呼叫</w:t>
            </w:r>
          </w:p>
        </w:tc>
        <w:tc>
          <w:tcPr>
            <w:tcW w:type="dxa" w:w="4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Open-Meteo / Ollama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duckduckgo-search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搜尋 / 新聞</w:t>
            </w:r>
          </w:p>
        </w:tc>
        <w:tc>
          <w:tcPr>
            <w:tcW w:type="dxa" w:w="4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免費，不需 API Key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google-genai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最新版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SDK</w:t>
            </w:r>
          </w:p>
        </w:tc>
        <w:tc>
          <w:tcPr>
            <w:tcW w:type="dxa" w:w="4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取代已棄用的 google-generativeai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環境變數</w:t>
            </w:r>
          </w:p>
        </w:tc>
        <w:tc>
          <w:tcPr>
            <w:tcW w:type="dxa" w:w="4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從 .env 載入 GEMINI_API_KEY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4.2  前端技術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4346"/>
      </w:tblGrid>
      <w:t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技術</w:t>
            </w:r>
          </w:p>
        </w:tc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dxa" w:w="434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18.3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框架</w:t>
            </w:r>
          </w:p>
        </w:tc>
        <w:tc>
          <w:tcPr>
            <w:tcW w:type="dxa" w:w="4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元件化，Hooks 狀態管理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建構工具</w:t>
            </w:r>
          </w:p>
        </w:tc>
        <w:tc>
          <w:tcPr>
            <w:tcW w:type="dxa" w:w="4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熱更新快速，Proxy 設定簡單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react-markdown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10.1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 渲染</w:t>
            </w:r>
          </w:p>
        </w:tc>
        <w:tc>
          <w:tcPr>
            <w:tcW w:type="dxa" w:w="4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渲染 AI 回答的 Markdown 內容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remark-gfm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GFM 表格支援</w:t>
            </w:r>
          </w:p>
        </w:tc>
        <w:tc>
          <w:tcPr>
            <w:tcW w:type="dxa" w:w="4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支援 | 表格 |、刪除線、待辦清單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純 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樣式</w:t>
            </w:r>
          </w:p>
        </w:tc>
        <w:tc>
          <w:tcPr>
            <w:tcW w:type="dxa" w:w="43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無額外框架，輕量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4.3  AI 引擎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4146"/>
      </w:tblGrid>
      <w:tr>
        <w:tc>
          <w:tcPr>
            <w:tcW w:type="dxa" w:w="1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引擎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模型</w:t>
            </w:r>
          </w:p>
        </w:tc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端點</w:t>
            </w:r>
          </w:p>
        </w:tc>
        <w:tc>
          <w:tcPr>
            <w:tcW w:type="dxa" w:w="414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特性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Ollama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gemma4:e4b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localhost:11434</w:t>
            </w:r>
          </w:p>
        </w:tc>
        <w:tc>
          <w:tcPr>
            <w:tcW w:type="dxa" w:w="4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本機執行、隱私、無費用、num_predict: 8192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API</w:t>
            </w:r>
          </w:p>
        </w:tc>
        <w:tc>
          <w:tcPr>
            <w:tcW w:type="dxa" w:w="4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強推理、深度合成、max_output_tokens: 8192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API 詳細規格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5.1  共用 Request Body 欄位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800"/>
        <w:gridCol w:w="2500"/>
        <w:gridCol w:w="4046"/>
      </w:tblGrid>
      <w:tr>
        <w:tc>
          <w:tcPr>
            <w:tcW w:type="dxa" w:w="1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欄位</w:t>
            </w:r>
          </w:p>
        </w:tc>
        <w:tc>
          <w:tcPr>
            <w:tcW w:type="dxa" w:w="1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25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AI 模式支援</w:t>
            </w:r>
          </w:p>
        </w:tc>
        <w:tc>
          <w:tcPr>
            <w:tcW w:type="dxa" w:w="404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全部</w:t>
            </w:r>
          </w:p>
        </w:tc>
        <w:tc>
          <w:tcPr>
            <w:tcW w:type="dxa" w:w="40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使用者查詢文字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Ollama/Gemini/Multi</w:t>
            </w:r>
          </w:p>
        </w:tc>
        <w:tc>
          <w:tcPr>
            <w:tcW w:type="dxa" w:w="40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會話識別碼（不傳則自動生成）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synthesis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Gemini/Multi</w:t>
            </w:r>
          </w:p>
        </w:tc>
        <w:tc>
          <w:tcPr>
            <w:tcW w:type="dxa" w:w="40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啟用深度合成報告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</w:t>
            </w:r>
          </w:p>
        </w:tc>
        <w:tc>
          <w:tcPr>
            <w:tcW w:type="dxa" w:w="40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強制直接回答（不呼叫工具）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全部</w:t>
            </w:r>
          </w:p>
        </w:tc>
        <w:tc>
          <w:tcPr>
            <w:tcW w:type="dxa" w:w="40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語言：zh / en / ja（新聞用）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5.2  共用 Response 欄位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946"/>
      </w:tblGrid>
      <w:t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欄位</w:t>
            </w:r>
          </w:p>
        </w:tc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  <w:tc>
          <w:tcPr>
            <w:tcW w:type="dxa" w:w="494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範例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結果型別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weather / news / web / direct_answer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agent_used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實際使用的 AI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/ ollama / rule / rule→gemini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路由路徑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direct/gemini / search/ollama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llm_decision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工具決策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{tool: search_web, args: {...}}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synthesis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深度分析報告(Markdown)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## 📊 規格比較\n...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直接回答文字 (direct_answer 型別)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完整 Markdown 文字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會話識別碼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uuid4 字串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history_count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當前對話輪數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results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工具結果陣列（天氣/新聞/網路）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[{title, summary, url}]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B82F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前端設計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6.1  模式選擇器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2200"/>
        <w:gridCol w:w="2200"/>
        <w:gridCol w:w="3146"/>
      </w:tblGrid>
      <w:tr>
        <w:tc>
          <w:tcPr>
            <w:tcW w:type="dxa" w:w="1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按鈕</w:t>
            </w:r>
          </w:p>
        </w:tc>
        <w:tc>
          <w:tcPr>
            <w:tcW w:type="dxa" w:w="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圖示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顏色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API 端點</w:t>
            </w:r>
          </w:p>
        </w:tc>
        <w:tc>
          <w:tcPr>
            <w:tcW w:type="dxa" w:w="314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Synthesis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快速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⬡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綠色 #10B981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3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Ollama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🧠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紫色 #A855F7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/api/agent</w:t>
            </w:r>
          </w:p>
        </w:tc>
        <w:tc>
          <w:tcPr>
            <w:tcW w:type="dxa" w:w="3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🔷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藍色 #3B82F6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/api/agent/gemini</w:t>
            </w:r>
          </w:p>
        </w:tc>
        <w:tc>
          <w:tcPr>
            <w:tcW w:type="dxa" w:w="3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是（自動）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Multi-AI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🔀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琥珀 #F59E0B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/api/agent/multi</w:t>
            </w:r>
          </w:p>
        </w:tc>
        <w:tc>
          <w:tcPr>
            <w:tcW w:type="dxa" w:w="31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是（自動）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6.2  Markdown 渲染（react-markdown + remark-gfm）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Markdown 語法</w:t>
            </w:r>
          </w:p>
        </w:tc>
        <w:tc>
          <w:tcPr>
            <w:tcW w:type="dxa" w:w="674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渲染結果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## 標題</w:t>
            </w:r>
          </w:p>
        </w:tc>
        <w:tc>
          <w:tcPr>
            <w:tcW w:type="dxa" w:w="6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章節標題（綠色/藍色依卡片類型）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| 表格 |</w:t>
            </w:r>
          </w:p>
        </w:tc>
        <w:tc>
          <w:tcPr>
            <w:tcW w:type="dxa" w:w="6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有旑馬紋的互動表格（可橫向捲動）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項目</w:t>
            </w:r>
          </w:p>
        </w:tc>
        <w:tc>
          <w:tcPr>
            <w:tcW w:type="dxa" w:w="6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有序列表（顯示數字）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 項目</w:t>
            </w:r>
          </w:p>
        </w:tc>
        <w:tc>
          <w:tcPr>
            <w:tcW w:type="dxa" w:w="6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無序 bullet 列表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---</w:t>
            </w:r>
          </w:p>
        </w:tc>
        <w:tc>
          <w:tcPr>
            <w:tcW w:type="dxa" w:w="6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水平分隔線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`code`</w:t>
            </w:r>
          </w:p>
        </w:tc>
        <w:tc>
          <w:tcPr>
            <w:tcW w:type="dxa" w:w="6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等寬字體行內程式碼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```block```</w:t>
            </w:r>
          </w:p>
        </w:tc>
        <w:tc>
          <w:tcPr>
            <w:tcW w:type="dxa" w:w="6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深色背景程式碼框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引用</w:t>
            </w:r>
          </w:p>
        </w:tc>
        <w:tc>
          <w:tcPr>
            <w:tcW w:type="dxa" w:w="67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左邊線引用樣式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6.3  回答視窗捲動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max-height: 65vh — 依視窗高度比例自動調整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overflow-y: auto — 超過高度才顯示捲軸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overflow: clip (卡片父層) — 保留圓角視覺，同時不抑制子元素捲動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position: sticky 標題欄 — 捲動時標題欄固定在頂部</w:t>
      </w:r>
    </w:p>
    <w:p>
      <w:r>
        <w:br w:type="page"/>
      </w:r>
    </w:p>
    <w:p>
      <w:pPr>
        <w:pStyle w:val="Heading1"/>
        <w:pBdr>
          <w:bottom w:val="single" w:color="3B82F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安全性與限制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7.1  安全性注意事項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GEMINI_API_KEY 儲存於 .env，不納入版控（.gitignore 排除）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CORS 目前允許所有來源（開發用），正式環境請設定指定網域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記憶存於記憶體，重啟後端即清除（無持久化）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所有外部 API 呼叫設有 timeout（Ollama 180 秒、其他 10 秒）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7.2  已知限制與改善方向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546"/>
      </w:tblGrid>
      <w:t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3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限制</w:t>
            </w:r>
          </w:p>
        </w:tc>
        <w:tc>
          <w:tcPr>
            <w:tcW w:type="dxa" w:w="454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改善方向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意圖辨識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關鍵字比對，複雜語意可能誤判</w:t>
            </w:r>
          </w:p>
        </w:tc>
        <w:tc>
          <w:tcPr>
            <w:tcW w:type="dxa" w:w="4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接入 LLM 分類器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 Free Tier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每天約 500 次請求、RPM 限制</w:t>
            </w:r>
          </w:p>
        </w:tc>
        <w:tc>
          <w:tcPr>
            <w:tcW w:type="dxa" w:w="4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升級付費方案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持久化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後端重啟後對話記憶消失</w:t>
            </w:r>
          </w:p>
        </w:tc>
        <w:tc>
          <w:tcPr>
            <w:tcW w:type="dxa" w:w="4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接入 Redis 或 SQLite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Ollama 速度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本機推理，依硬體而異（3-10 秒）</w:t>
            </w:r>
          </w:p>
        </w:tc>
        <w:tc>
          <w:tcPr>
            <w:tcW w:type="dxa" w:w="4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升級 GPU / 使用更小模型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搜尋結果數量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DuckDuckGo 上限約9 筆</w:t>
            </w:r>
          </w:p>
        </w:tc>
        <w:tc>
          <w:tcPr>
            <w:tcW w:type="dxa" w:w="45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接入 Google Custom Search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8. RAG 知識庫設計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8.1  架構概述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知識庫模組（kb.py）在現有 Multi-Agent 架構上疊加 RAG（Retrieval-Augmented Generation）能力，讓 AI 在回答時可自動引用企業內部文件，彌補 LLM 訓練知識的時效性不足。使用者勾選「🗄️ 使用知識庫」後，每次 AI 請求會先向量搜尋最相關片段，再注入 LLM System Prompt，使回答更貼近企業情境。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8.2  核心元件</w:t>
      </w:r>
    </w:p>
    <w:tbl>
      <w:tblPr>
        <w:tblW w:type="dxa" w:w="9746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000"/>
        <w:gridCol w:w="2800"/>
        <w:gridCol w:w="4946"/>
      </w:tblGrid>
      <w:t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元件</w:t>
            </w:r>
          </w:p>
        </w:tc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技術</w:t>
            </w:r>
          </w:p>
        </w:tc>
        <w:tc>
          <w:tcPr>
            <w:tcW w:type="dxa" w:w="494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職責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向量資料庫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ChromaDB PersistentClient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持久化儲存文字向量，cosine 距離比對，kb_store/ 目錄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Embedding 模型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Ollama nomic-embed-text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本機執行向量化，呼叫 /api/embed，274MB 模型，完全免費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文字提取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PyMuPDF / python-docx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→ 純文字（PyMuPDF）；DOCX → 純文字（python-docx）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文件預覽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mammoth / Flask send_file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→ 瀏覽器原生閱讀器（iframe）；DOCX → mammoth 轉 HTML 渲染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8.3  文件上傳與索引流程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使用者上傳 PDF / DOCX 後，後端依序執行：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儲存原始檔案至 uploads/{source_id}.{ext}，供後續預覽 / 下載使用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文字提取（extractors.py）：PDF 用 PyMuPDF，DOCX 用 python-docx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切塊（chunk_text）：每塊約 500 字，重疊 50 字，保持語意完整性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向量化：呼叫 Ollama nomic-embed-text（/api/embed），批次 embed 所有 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寫入 ChromaDB：id = {source_id}__{chunk_index}，附 metadata（title、original_ext、created_at）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8.4  RAG 查詢與 AI 整合流程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使用者勾選「使用知識庫」後，每次 AI 請求觸發 _get_kb_context(query)：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將使用者問題送入 nomic-embed-text 生成查詢向量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ChromaDB cosine 距離搜尋，取 Top-5 最相關 chunks（可配置 TOP_K）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build_rag_context() 組合「[知識庫參考資料] + 【來源：XXX】…」字串，限 3000 字元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注入 LLM System Prompt（Ollama / Gemini 均支援）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KB 不可用或空庫時，_get_kb_context() 回傳空字串，不影響正常 AI 回答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8.5  知識庫管理 API</w:t>
      </w:r>
    </w:p>
    <w:tbl>
      <w:tblPr>
        <w:tblW w:type="dxa" w:w="9746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200"/>
        <w:gridCol w:w="3600"/>
        <w:gridCol w:w="4946"/>
      </w:tblGrid>
      <w:tr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方法</w:t>
            </w:r>
          </w:p>
        </w:tc>
        <w:tc>
          <w:tcPr>
            <w:tcW w:type="dxa" w:w="3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路徑</w:t>
            </w:r>
          </w:p>
        </w:tc>
        <w:tc>
          <w:tcPr>
            <w:tcW w:type="dxa" w:w="4946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>說明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POST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/api/kb/upload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上傳 PDF / DOCX，自動提取、切塊、向量化，永久保存原始檔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/api/kb/documents/&lt;id&gt;/preview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預覽文件原始格式（PDF 串流 / DOCX 轉 HTML）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/api/kb/documents/&lt;id&gt;/download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下載原始文件（以附件方式觸發瀏覽器儲存）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POST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>/api/kb/search</w:t>
            </w:r>
          </w:p>
        </w:tc>
        <w:tc>
          <w:tcPr>
            <w:tcW w:type="dxa" w:w="49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語意搜尋（query, top_k），回傳最相關 chunks 與相似度分數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8.6  前端知識庫管理頁（KnowledgeBase.jsx）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前端知識庫管理頁面由 React 元件組成，提供完整的文件生命週期管理：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UploadZone：拖曳上傳 .pdf / .docx，即時顯示索引進度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PageEditor（TipTap）：富文字編輯器新增 / 編輯 HTML 頁面並即時向量化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文件清單：附檔名標籤（PDF 紅 / DOCX 藍）、下載按鈕、刪除按鈕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ViewModal：點擊文件後彈出預覽視窗，支援「原始格式」(iframe) 與「文字片段」雙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KbSearchPanel：語意搜尋面板，輸入自然語言取得最相關 chunks，「查看全文」可跳轉到對應片段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KbAiSearchPanel：進階搜尋面板，共享查詢字串（sharedQuery），可選模型（Ollama / Gemini / Multi-Agent），呼叫對應 /api/agent 端點（use_kb=true, direct=true），以 MarkdownText 元件渲染 LLM 回答；內建三點載入動畫、清除按鈕、session 持久化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8.7  RAG 距離閾值過濾（RAG_THRESHOLD）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ChromaDB 語意搜尋在知識庫有文件時必定回傳結果（即使查詢與內容完全不相關），導致 LLM 接收到誤導性的 KB context，進而拒絕回答超出知識庫範圍的問題。v3.1 在 build_rag_context() 加入距離閾值過濾解決此問題：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RAG_THRESHOLD = 0.75（cosine distance，預設值；0 = 完全相同，1 = 無關，2 = 反向）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distance &gt; 0.75（相似度 &lt; 25%）的 chunks 視為不相關，build_rag_context() 直接回傳空字串，不注入 LLM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KB prompt 措辭由「請優先參考」改為「請優先參考；若內容與問題無關，請忽略並依你的通用知識回答」，作為雙重保險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效果：KB 有相關文件時正常注入並引用；KB 無相關文件時 LLM 自由使用訓練知識回答，不受 KB 誤導</w:t>
      </w:r>
    </w:p>
    <w:p>
      <w:pPr>
        <w:spacing w:after="480" w:before="36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( 文件結束 )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746"/>
      </w:tabs>
    </w:pPr>
    <w:r>
      <w:rPr>
        <w:rFonts w:ascii="Arial" w:cs="Arial" w:eastAsia="Arial" w:hAnsi="Arial"/>
        <w:color w:val="475569"/>
        <w:sz w:val="18"/>
        <w:szCs w:val="18"/>
      </w:rPr>
      <w:t xml:space="preserve">AI 智慧搜尋系統  系統設計文件 v2.0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B82F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2026-05-23T13:59:48.273Z</dcterms:created>
  <dcterms:modified xsi:type="dcterms:W3CDTF">2026-05-23T13:59:48.275Z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