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09" w:rsidRDefault="009C7B6C">
      <w:r>
        <w:t>Interface-POO: Abstraer el comportamiento de una clase</w:t>
      </w:r>
    </w:p>
    <w:p w:rsidR="00E72EE3" w:rsidRDefault="00E72EE3">
      <w:proofErr w:type="spellStart"/>
      <w:r>
        <w:t>Profile</w:t>
      </w:r>
      <w:proofErr w:type="spellEnd"/>
      <w:r>
        <w:t xml:space="preserve">: </w:t>
      </w:r>
      <w:bookmarkStart w:id="0" w:name="_GoBack"/>
      <w:bookmarkEnd w:id="0"/>
    </w:p>
    <w:sectPr w:rsidR="00E72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6C"/>
    <w:rsid w:val="00325609"/>
    <w:rsid w:val="005761A8"/>
    <w:rsid w:val="00752057"/>
    <w:rsid w:val="009C7B6C"/>
    <w:rsid w:val="00B77CB3"/>
    <w:rsid w:val="00E7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CDC51F-13D1-4566-AA1B-0541ABD0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2</cp:revision>
  <dcterms:created xsi:type="dcterms:W3CDTF">2019-08-06T00:55:00Z</dcterms:created>
  <dcterms:modified xsi:type="dcterms:W3CDTF">2019-08-08T03:17:00Z</dcterms:modified>
</cp:coreProperties>
</file>