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B36FA" w:rsidRDefault="009B36FA" w:rsidP="00A40156"/>
    <w:p w:rsidR="009B36FA" w:rsidRDefault="009B36FA" w:rsidP="00A40156"/>
    <w:p w:rsidR="009B36FA" w:rsidRDefault="009B36FA" w:rsidP="00A40156"/>
    <w:p w:rsidR="009B36FA" w:rsidRDefault="009B36FA" w:rsidP="00A40156"/>
    <w:p w:rsidR="008C1248" w:rsidRPr="004D72D7" w:rsidRDefault="00294E67" w:rsidP="008C1248">
      <w:pPr>
        <w:pStyle w:val="Default"/>
        <w:jc w:val="center"/>
        <w:rPr>
          <w:rFonts w:asciiTheme="minorHAnsi" w:hAnsiTheme="minorHAnsi"/>
          <w:color w:val="4F81BD" w:themeColor="accent1"/>
          <w:sz w:val="22"/>
          <w:szCs w:val="22"/>
        </w:rPr>
      </w:pPr>
      <w:r w:rsidRPr="004D72D7">
        <w:rPr>
          <w:rFonts w:asciiTheme="minorHAnsi" w:hAnsiTheme="minorHAnsi"/>
          <w:color w:val="4F81BD" w:themeColor="accent1"/>
          <w:sz w:val="28"/>
          <w:szCs w:val="22"/>
        </w:rPr>
        <w:t>Título de proyecto</w:t>
      </w:r>
    </w:p>
    <w:p w:rsidR="000D2329" w:rsidRPr="00A40156" w:rsidRDefault="000D2329" w:rsidP="00A40156"/>
    <w:p w:rsidR="009E1EB5" w:rsidRPr="00A40156" w:rsidRDefault="009E1EB5" w:rsidP="00A40156"/>
    <w:p w:rsidR="009B36FA" w:rsidRPr="00A40156" w:rsidRDefault="009B36FA" w:rsidP="00A40156"/>
    <w:p w:rsidR="000D2329" w:rsidRPr="00A40156" w:rsidRDefault="000D2329" w:rsidP="00A40156"/>
    <w:tbl>
      <w:tblPr>
        <w:tblStyle w:val="TableGrid"/>
        <w:tblW w:w="0" w:type="auto"/>
        <w:tblInd w:w="14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27" w:type="dxa"/>
          <w:left w:w="142" w:type="dxa"/>
          <w:bottom w:w="227" w:type="dxa"/>
          <w:right w:w="142" w:type="dxa"/>
        </w:tblCellMar>
        <w:tblLook w:val="04A0" w:firstRow="1" w:lastRow="0" w:firstColumn="1" w:lastColumn="0" w:noHBand="0" w:noVBand="1"/>
      </w:tblPr>
      <w:tblGrid>
        <w:gridCol w:w="10046"/>
      </w:tblGrid>
      <w:tr w:rsidR="00F1639C" w:rsidTr="000C1313">
        <w:tc>
          <w:tcPr>
            <w:tcW w:w="10205" w:type="dxa"/>
            <w:vAlign w:val="center"/>
          </w:tcPr>
          <w:p w:rsidR="00F1639C" w:rsidRPr="00B9627C" w:rsidRDefault="00294E67" w:rsidP="00294E67">
            <w:pPr>
              <w:pStyle w:val="Title"/>
              <w:ind w:left="1134" w:hanging="794"/>
            </w:pPr>
            <w:r>
              <w:t>Título de capítulo</w:t>
            </w:r>
            <w:r w:rsidR="00F1639C" w:rsidRPr="00B9627C">
              <w:t xml:space="preserve"> </w:t>
            </w:r>
            <w:r>
              <w:t>o parte</w:t>
            </w:r>
          </w:p>
        </w:tc>
      </w:tr>
    </w:tbl>
    <w:p w:rsidR="00685102" w:rsidRDefault="00685102" w:rsidP="00A40156"/>
    <w:p w:rsidR="00A65F39" w:rsidRPr="00A73983" w:rsidRDefault="00A65F39" w:rsidP="00A73983"/>
    <w:p w:rsidR="00A65F39" w:rsidRDefault="00A65F39"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902A02" w:rsidRDefault="00902A02" w:rsidP="00A73983"/>
    <w:p w:rsidR="00EF34FE" w:rsidRDefault="00EF34FE" w:rsidP="00A73983"/>
    <w:p w:rsidR="00EF34FE" w:rsidRDefault="00EF34FE" w:rsidP="00EF34FE">
      <w:pPr>
        <w:jc w:val="center"/>
      </w:pPr>
      <w:r w:rsidRPr="00EF34FE">
        <w:rPr>
          <w:noProof/>
          <w:position w:val="6"/>
          <w:lang w:val="en-US"/>
          <w14:numForm w14:val="default"/>
        </w:rPr>
        <w:drawing>
          <wp:inline distT="0" distB="0" distL="0" distR="0" wp14:anchorId="6D3DA21A" wp14:editId="7080B036">
            <wp:extent cx="1054800" cy="1062000"/>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M.png"/>
                    <pic:cNvPicPr/>
                  </pic:nvPicPr>
                  <pic:blipFill>
                    <a:blip r:embed="rId8">
                      <a:extLst>
                        <a:ext uri="{28A0092B-C50C-407E-A947-70E740481C1C}">
                          <a14:useLocalDpi xmlns:a14="http://schemas.microsoft.com/office/drawing/2010/main" val="0"/>
                        </a:ext>
                      </a:extLst>
                    </a:blip>
                    <a:stretch>
                      <a:fillRect/>
                    </a:stretch>
                  </pic:blipFill>
                  <pic:spPr>
                    <a:xfrm>
                      <a:off x="0" y="0"/>
                      <a:ext cx="1054800" cy="1062000"/>
                    </a:xfrm>
                    <a:prstGeom prst="rect">
                      <a:avLst/>
                    </a:prstGeom>
                  </pic:spPr>
                </pic:pic>
              </a:graphicData>
            </a:graphic>
          </wp:inline>
        </w:drawing>
      </w:r>
      <w:r>
        <w:t xml:space="preserve">          </w:t>
      </w:r>
      <w:r>
        <w:rPr>
          <w:noProof/>
          <w:lang w:val="en-US"/>
          <w14:numForm w14:val="default"/>
        </w:rPr>
        <w:drawing>
          <wp:inline distT="0" distB="0" distL="0" distR="0" wp14:anchorId="7BD2E7D9" wp14:editId="65157A86">
            <wp:extent cx="2635200" cy="108000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LANCIS vertical completo (RGB).jpg"/>
                    <pic:cNvPicPr/>
                  </pic:nvPicPr>
                  <pic:blipFill>
                    <a:blip r:embed="rId9">
                      <a:extLst>
                        <a:ext uri="{28A0092B-C50C-407E-A947-70E740481C1C}">
                          <a14:useLocalDpi xmlns:a14="http://schemas.microsoft.com/office/drawing/2010/main" val="0"/>
                        </a:ext>
                      </a:extLst>
                    </a:blip>
                    <a:stretch>
                      <a:fillRect/>
                    </a:stretch>
                  </pic:blipFill>
                  <pic:spPr>
                    <a:xfrm>
                      <a:off x="0" y="0"/>
                      <a:ext cx="2635200" cy="1080000"/>
                    </a:xfrm>
                    <a:prstGeom prst="rect">
                      <a:avLst/>
                    </a:prstGeom>
                  </pic:spPr>
                </pic:pic>
              </a:graphicData>
            </a:graphic>
          </wp:inline>
        </w:drawing>
      </w:r>
    </w:p>
    <w:p w:rsidR="00EF34FE" w:rsidRPr="00A73983" w:rsidRDefault="00EF34FE" w:rsidP="00A73983"/>
    <w:p w:rsidR="00A65F39" w:rsidRPr="00A73983" w:rsidRDefault="00A65F39" w:rsidP="00A73983"/>
    <w:p w:rsidR="00A65F39" w:rsidRPr="00A73983" w:rsidRDefault="00A65F39" w:rsidP="00A73983">
      <w:r w:rsidRPr="00A73983">
        <w:br w:type="page"/>
      </w:r>
    </w:p>
    <w:p w:rsidR="00A65F39" w:rsidRPr="00294E67" w:rsidRDefault="00A65F39" w:rsidP="00A65F39">
      <w:pPr>
        <w:pStyle w:val="Default"/>
        <w:jc w:val="center"/>
        <w:rPr>
          <w:rFonts w:ascii="Calibri" w:hAnsi="Calibri"/>
          <w:b/>
          <w:color w:val="4F81BD" w:themeColor="accent1"/>
          <w:sz w:val="32"/>
          <w:szCs w:val="22"/>
        </w:rPr>
      </w:pPr>
      <w:r w:rsidRPr="00294E67">
        <w:rPr>
          <w:rFonts w:ascii="Calibri" w:hAnsi="Calibri"/>
          <w:b/>
          <w:color w:val="4F81BD" w:themeColor="accent1"/>
          <w:sz w:val="32"/>
          <w:szCs w:val="22"/>
        </w:rPr>
        <w:lastRenderedPageBreak/>
        <w:t>Índice</w:t>
      </w:r>
      <w:r w:rsidR="00EA0DC6" w:rsidRPr="00294E67">
        <w:rPr>
          <w:rFonts w:ascii="Calibri" w:hAnsi="Calibri"/>
          <w:b/>
          <w:color w:val="4F81BD" w:themeColor="accent1"/>
          <w:sz w:val="32"/>
          <w:szCs w:val="22"/>
        </w:rPr>
        <w:t xml:space="preserve"> de</w:t>
      </w:r>
      <w:r w:rsidR="008C42E6">
        <w:rPr>
          <w:rFonts w:ascii="Calibri" w:hAnsi="Calibri"/>
          <w:b/>
          <w:color w:val="4F81BD" w:themeColor="accent1"/>
          <w:sz w:val="32"/>
          <w:szCs w:val="22"/>
        </w:rPr>
        <w:t xml:space="preserve"> la sección 4.2</w:t>
      </w:r>
    </w:p>
    <w:p w:rsidR="00A65F39" w:rsidRDefault="00A65F39" w:rsidP="00A73983">
      <w:bookmarkStart w:id="0" w:name="_GoBack"/>
      <w:bookmarkEnd w:id="0"/>
    </w:p>
    <w:p w:rsidR="00A65F39" w:rsidRDefault="00A65F39" w:rsidP="00A73983"/>
    <w:p w:rsidR="008C42E6" w:rsidRDefault="008377DE">
      <w:pPr>
        <w:pStyle w:val="TOC2"/>
        <w:rPr>
          <w:rFonts w:asciiTheme="minorHAnsi" w:hAnsiTheme="minorHAnsi" w:cstheme="minorBidi"/>
          <w:iCs w:val="0"/>
          <w:color w:val="auto"/>
          <w:szCs w:val="24"/>
          <w:lang w:val="en-MX"/>
          <w14:numForm w14:val="default"/>
        </w:rPr>
      </w:pPr>
      <w:r>
        <w:rPr>
          <w:rFonts w:ascii="MetaPro-Book" w:hAnsi="MetaPro-Book"/>
          <w:szCs w:val="22"/>
        </w:rPr>
        <w:fldChar w:fldCharType="begin"/>
      </w:r>
      <w:r>
        <w:rPr>
          <w:rFonts w:ascii="MetaPro-Book" w:hAnsi="MetaPro-Book"/>
          <w:szCs w:val="22"/>
        </w:rPr>
        <w:instrText xml:space="preserve"> TOC \o "1-4" \u </w:instrText>
      </w:r>
      <w:r>
        <w:rPr>
          <w:rFonts w:ascii="MetaPro-Book" w:hAnsi="MetaPro-Book"/>
          <w:szCs w:val="22"/>
        </w:rPr>
        <w:fldChar w:fldCharType="separate"/>
      </w:r>
      <w:r w:rsidR="008C42E6">
        <w:t>4.2.1</w:t>
      </w:r>
      <w:r w:rsidR="008C42E6">
        <w:rPr>
          <w:rFonts w:asciiTheme="minorHAnsi" w:hAnsiTheme="minorHAnsi" w:cstheme="minorBidi"/>
          <w:iCs w:val="0"/>
          <w:color w:val="auto"/>
          <w:szCs w:val="24"/>
          <w:lang w:val="en-MX"/>
          <w14:numForm w14:val="default"/>
        </w:rPr>
        <w:tab/>
      </w:r>
      <w:r w:rsidR="008C42E6">
        <w:t>Especificación de requerimientos</w:t>
      </w:r>
      <w:r w:rsidR="008C42E6">
        <w:tab/>
      </w:r>
      <w:r w:rsidR="008C42E6">
        <w:fldChar w:fldCharType="begin"/>
      </w:r>
      <w:r w:rsidR="008C42E6">
        <w:instrText xml:space="preserve"> PAGEREF _Toc43716238 \h </w:instrText>
      </w:r>
      <w:r w:rsidR="008C42E6">
        <w:fldChar w:fldCharType="separate"/>
      </w:r>
      <w:r w:rsidR="008C42E6">
        <w:t>3</w:t>
      </w:r>
      <w:r w:rsidR="008C42E6">
        <w:fldChar w:fldCharType="end"/>
      </w:r>
    </w:p>
    <w:p w:rsidR="008C42E6" w:rsidRDefault="008C42E6">
      <w:pPr>
        <w:pStyle w:val="TOC3"/>
        <w:tabs>
          <w:tab w:val="left" w:pos="1872"/>
        </w:tabs>
        <w:rPr>
          <w:rFonts w:asciiTheme="minorHAnsi" w:hAnsiTheme="minorHAnsi" w:cstheme="minorBidi"/>
          <w:color w:val="auto"/>
          <w:sz w:val="24"/>
          <w:szCs w:val="24"/>
          <w:lang w:val="en-MX"/>
          <w14:numForm w14:val="default"/>
        </w:rPr>
      </w:pPr>
      <w:r>
        <w:t>4.2.1.1</w:t>
      </w:r>
      <w:r>
        <w:rPr>
          <w:rFonts w:asciiTheme="minorHAnsi" w:hAnsiTheme="minorHAnsi" w:cstheme="minorBidi"/>
          <w:color w:val="auto"/>
          <w:sz w:val="24"/>
          <w:szCs w:val="24"/>
          <w:lang w:val="en-MX"/>
          <w14:numForm w14:val="default"/>
        </w:rPr>
        <w:tab/>
      </w:r>
      <w:r>
        <w:t>Alcances del sistema</w:t>
      </w:r>
      <w:r>
        <w:tab/>
      </w:r>
      <w:r>
        <w:fldChar w:fldCharType="begin"/>
      </w:r>
      <w:r>
        <w:instrText xml:space="preserve"> PAGEREF _Toc43716239 \h </w:instrText>
      </w:r>
      <w:r>
        <w:fldChar w:fldCharType="separate"/>
      </w:r>
      <w:r>
        <w:t>3</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4.2.1.1.1</w:t>
      </w:r>
      <w:r>
        <w:rPr>
          <w:rFonts w:asciiTheme="minorHAnsi" w:hAnsiTheme="minorHAnsi" w:cstheme="minorBidi"/>
          <w:i w:val="0"/>
          <w:color w:val="auto"/>
          <w:sz w:val="24"/>
          <w:szCs w:val="24"/>
          <w:lang w:val="en-MX"/>
          <w14:numForm w14:val="default"/>
        </w:rPr>
        <w:tab/>
      </w:r>
      <w:r>
        <w:t>Objetivos generales del sistema</w:t>
      </w:r>
      <w:r>
        <w:tab/>
      </w:r>
      <w:r>
        <w:fldChar w:fldCharType="begin"/>
      </w:r>
      <w:r>
        <w:instrText xml:space="preserve"> PAGEREF _Toc43716240 \h </w:instrText>
      </w:r>
      <w:r>
        <w:fldChar w:fldCharType="separate"/>
      </w:r>
      <w:r>
        <w:t>3</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4.2.1.1.2</w:t>
      </w:r>
      <w:r>
        <w:rPr>
          <w:rFonts w:asciiTheme="minorHAnsi" w:hAnsiTheme="minorHAnsi" w:cstheme="minorBidi"/>
          <w:i w:val="0"/>
          <w:color w:val="auto"/>
          <w:sz w:val="24"/>
          <w:szCs w:val="24"/>
          <w:lang w:val="en-MX"/>
          <w14:numForm w14:val="default"/>
        </w:rPr>
        <w:tab/>
      </w:r>
      <w:r>
        <w:t>Requerimientos del sistema</w:t>
      </w:r>
      <w:r>
        <w:tab/>
      </w:r>
      <w:r>
        <w:fldChar w:fldCharType="begin"/>
      </w:r>
      <w:r>
        <w:instrText xml:space="preserve"> PAGEREF _Toc43716241 \h </w:instrText>
      </w:r>
      <w:r>
        <w:fldChar w:fldCharType="separate"/>
      </w:r>
      <w:r>
        <w:t>3</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4.2.1.1.3</w:t>
      </w:r>
      <w:r>
        <w:rPr>
          <w:rFonts w:asciiTheme="minorHAnsi" w:hAnsiTheme="minorHAnsi" w:cstheme="minorBidi"/>
          <w:i w:val="0"/>
          <w:color w:val="auto"/>
          <w:sz w:val="24"/>
          <w:szCs w:val="24"/>
          <w:lang w:val="en-MX"/>
          <w14:numForm w14:val="default"/>
        </w:rPr>
        <w:tab/>
      </w:r>
      <w:r>
        <w:t>Beneficios</w:t>
      </w:r>
      <w:r>
        <w:tab/>
      </w:r>
      <w:r>
        <w:fldChar w:fldCharType="begin"/>
      </w:r>
      <w:r>
        <w:instrText xml:space="preserve"> PAGEREF _Toc43716242 \h </w:instrText>
      </w:r>
      <w:r>
        <w:fldChar w:fldCharType="separate"/>
      </w:r>
      <w:r>
        <w:t>3</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4.2.1.1.4</w:t>
      </w:r>
      <w:r>
        <w:rPr>
          <w:rFonts w:asciiTheme="minorHAnsi" w:hAnsiTheme="minorHAnsi" w:cstheme="minorBidi"/>
          <w:i w:val="0"/>
          <w:color w:val="auto"/>
          <w:sz w:val="24"/>
          <w:szCs w:val="24"/>
          <w:lang w:val="en-MX"/>
          <w14:numForm w14:val="default"/>
        </w:rPr>
        <w:tab/>
      </w:r>
      <w:r>
        <w:t>Limitaciones del sistema</w:t>
      </w:r>
      <w:r>
        <w:tab/>
      </w:r>
      <w:r>
        <w:fldChar w:fldCharType="begin"/>
      </w:r>
      <w:r>
        <w:instrText xml:space="preserve"> PAGEREF _Toc43716243 \h </w:instrText>
      </w:r>
      <w:r>
        <w:fldChar w:fldCharType="separate"/>
      </w:r>
      <w:r>
        <w:t>4</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4.2.1.1.5</w:t>
      </w:r>
      <w:r>
        <w:rPr>
          <w:rFonts w:asciiTheme="minorHAnsi" w:hAnsiTheme="minorHAnsi" w:cstheme="minorBidi"/>
          <w:i w:val="0"/>
          <w:color w:val="auto"/>
          <w:sz w:val="24"/>
          <w:szCs w:val="24"/>
          <w:lang w:val="en-MX"/>
          <w14:numForm w14:val="default"/>
        </w:rPr>
        <w:tab/>
      </w:r>
      <w:r>
        <w:t>Priorización de requerimientos</w:t>
      </w:r>
      <w:r>
        <w:tab/>
      </w:r>
      <w:r>
        <w:fldChar w:fldCharType="begin"/>
      </w:r>
      <w:r>
        <w:instrText xml:space="preserve"> PAGEREF _Toc43716244 \h </w:instrText>
      </w:r>
      <w:r>
        <w:fldChar w:fldCharType="separate"/>
      </w:r>
      <w:r>
        <w:t>4</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4.2.1.1.6</w:t>
      </w:r>
      <w:r>
        <w:rPr>
          <w:rFonts w:asciiTheme="minorHAnsi" w:hAnsiTheme="minorHAnsi" w:cstheme="minorBidi"/>
          <w:i w:val="0"/>
          <w:color w:val="auto"/>
          <w:sz w:val="24"/>
          <w:szCs w:val="24"/>
          <w:lang w:val="en-MX"/>
          <w14:numForm w14:val="default"/>
        </w:rPr>
        <w:tab/>
      </w:r>
      <w:r>
        <w:t>Diagramas de casos de uso</w:t>
      </w:r>
      <w:r>
        <w:tab/>
      </w:r>
      <w:r>
        <w:fldChar w:fldCharType="begin"/>
      </w:r>
      <w:r>
        <w:instrText xml:space="preserve"> PAGEREF _Toc43716245 \h </w:instrText>
      </w:r>
      <w:r>
        <w:fldChar w:fldCharType="separate"/>
      </w:r>
      <w:r>
        <w:t>4</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4.2.1.1.7</w:t>
      </w:r>
      <w:r>
        <w:rPr>
          <w:rFonts w:asciiTheme="minorHAnsi" w:hAnsiTheme="minorHAnsi" w:cstheme="minorBidi"/>
          <w:i w:val="0"/>
          <w:color w:val="auto"/>
          <w:sz w:val="24"/>
          <w:szCs w:val="24"/>
          <w:lang w:val="en-MX"/>
          <w14:numForm w14:val="default"/>
        </w:rPr>
        <w:tab/>
      </w:r>
      <w:r>
        <w:t>Descripción de módulos y casos de uso</w:t>
      </w:r>
      <w:r>
        <w:tab/>
      </w:r>
      <w:r>
        <w:fldChar w:fldCharType="begin"/>
      </w:r>
      <w:r>
        <w:instrText xml:space="preserve"> PAGEREF _Toc43716246 \h </w:instrText>
      </w:r>
      <w:r>
        <w:fldChar w:fldCharType="separate"/>
      </w:r>
      <w:r>
        <w:t>4</w:t>
      </w:r>
      <w:r>
        <w:fldChar w:fldCharType="end"/>
      </w:r>
    </w:p>
    <w:p w:rsidR="008C42E6" w:rsidRDefault="008C42E6">
      <w:pPr>
        <w:pStyle w:val="TOC4"/>
        <w:rPr>
          <w:rFonts w:asciiTheme="minorHAnsi" w:hAnsiTheme="minorHAnsi" w:cstheme="minorBidi"/>
          <w:i w:val="0"/>
          <w:color w:val="auto"/>
          <w:sz w:val="24"/>
          <w:szCs w:val="24"/>
          <w:lang w:val="en-MX"/>
          <w14:numForm w14:val="default"/>
        </w:rPr>
      </w:pPr>
      <w:r>
        <w:t>4.2.1.1.8</w:t>
      </w:r>
      <w:r>
        <w:rPr>
          <w:rFonts w:asciiTheme="minorHAnsi" w:hAnsiTheme="minorHAnsi" w:cstheme="minorBidi"/>
          <w:i w:val="0"/>
          <w:color w:val="auto"/>
          <w:sz w:val="24"/>
          <w:szCs w:val="24"/>
          <w:lang w:val="en-MX"/>
          <w14:numForm w14:val="default"/>
        </w:rPr>
        <w:tab/>
      </w:r>
      <w:r>
        <w:t>Diagramas de actividad</w:t>
      </w:r>
      <w:r>
        <w:tab/>
      </w:r>
      <w:r>
        <w:fldChar w:fldCharType="begin"/>
      </w:r>
      <w:r>
        <w:instrText xml:space="preserve"> PAGEREF _Toc43716247 \h </w:instrText>
      </w:r>
      <w:r>
        <w:fldChar w:fldCharType="separate"/>
      </w:r>
      <w:r>
        <w:t>4</w:t>
      </w:r>
      <w:r>
        <w:fldChar w:fldCharType="end"/>
      </w:r>
    </w:p>
    <w:p w:rsidR="008C42E6" w:rsidRDefault="008C42E6">
      <w:pPr>
        <w:pStyle w:val="TOC2"/>
        <w:rPr>
          <w:rFonts w:asciiTheme="minorHAnsi" w:hAnsiTheme="minorHAnsi" w:cstheme="minorBidi"/>
          <w:iCs w:val="0"/>
          <w:color w:val="auto"/>
          <w:szCs w:val="24"/>
          <w:lang w:val="en-MX"/>
          <w14:numForm w14:val="default"/>
        </w:rPr>
      </w:pPr>
      <w:r>
        <w:t>4.2.2</w:t>
      </w:r>
      <w:r>
        <w:rPr>
          <w:rFonts w:asciiTheme="minorHAnsi" w:hAnsiTheme="minorHAnsi" w:cstheme="minorBidi"/>
          <w:iCs w:val="0"/>
          <w:color w:val="auto"/>
          <w:szCs w:val="24"/>
          <w:lang w:val="en-MX"/>
          <w14:numForm w14:val="default"/>
        </w:rPr>
        <w:tab/>
      </w:r>
      <w:r>
        <w:t>Arquitectura del sistema</w:t>
      </w:r>
      <w:r>
        <w:tab/>
      </w:r>
      <w:r>
        <w:fldChar w:fldCharType="begin"/>
      </w:r>
      <w:r>
        <w:instrText xml:space="preserve"> PAGEREF _Toc43716248 \h </w:instrText>
      </w:r>
      <w:r>
        <w:fldChar w:fldCharType="separate"/>
      </w:r>
      <w:r>
        <w:t>4</w:t>
      </w:r>
      <w:r>
        <w:fldChar w:fldCharType="end"/>
      </w:r>
    </w:p>
    <w:p w:rsidR="00A65F39" w:rsidRDefault="008377DE" w:rsidP="00A73983">
      <w:r>
        <w:rPr>
          <w:b/>
          <w:bCs/>
        </w:rPr>
        <w:fldChar w:fldCharType="end"/>
      </w:r>
    </w:p>
    <w:p w:rsidR="00A65F39" w:rsidRDefault="00A65F39" w:rsidP="00A73983">
      <w:r>
        <w:br w:type="page"/>
      </w:r>
    </w:p>
    <w:p w:rsidR="00270BD3" w:rsidRDefault="00EB0467" w:rsidP="00EB0467">
      <w:pPr>
        <w:pStyle w:val="Heading2"/>
      </w:pPr>
      <w:bookmarkStart w:id="1" w:name="_Toc394499095"/>
      <w:bookmarkStart w:id="2" w:name="_Toc43716238"/>
      <w:r>
        <w:lastRenderedPageBreak/>
        <w:t xml:space="preserve">Especificación </w:t>
      </w:r>
      <w:r w:rsidR="0073353C">
        <w:t>de</w:t>
      </w:r>
      <w:r w:rsidR="0012080D" w:rsidRPr="0012080D">
        <w:t xml:space="preserve"> </w:t>
      </w:r>
      <w:r>
        <w:t>requerimientos</w:t>
      </w:r>
      <w:bookmarkEnd w:id="2"/>
    </w:p>
    <w:p w:rsidR="00EB0467" w:rsidRDefault="00EB0467" w:rsidP="00EB0467"/>
    <w:p w:rsidR="00EB0467" w:rsidRDefault="00EB0467" w:rsidP="00EB0467">
      <w:pPr>
        <w:pStyle w:val="Heading3"/>
      </w:pPr>
      <w:bookmarkStart w:id="3" w:name="_Toc43716239"/>
      <w:r>
        <w:t>Alcances del sistema</w:t>
      </w:r>
      <w:bookmarkEnd w:id="3"/>
    </w:p>
    <w:p w:rsidR="00EB0467" w:rsidRPr="00EB0467" w:rsidRDefault="00EB0467" w:rsidP="00EB0467"/>
    <w:p w:rsidR="00EB0467" w:rsidRPr="00EB0467" w:rsidRDefault="00EB0467" w:rsidP="00EB0467">
      <w:pPr>
        <w:pStyle w:val="BodyText"/>
        <w:spacing w:line="211" w:lineRule="exact"/>
        <w:ind w:left="318"/>
        <w:jc w:val="both"/>
        <w:rPr>
          <w:rFonts w:ascii="Calibri Light" w:eastAsiaTheme="minorEastAsia" w:hAnsi="Calibri Light" w:cs="Arial"/>
          <w:color w:val="000000"/>
          <w:sz w:val="24"/>
          <w:szCs w:val="22"/>
          <w:lang w:val="es-MX"/>
          <w14:numForm w14:val="lining"/>
        </w:rPr>
      </w:pPr>
      <w:r w:rsidRPr="00EB0467">
        <w:rPr>
          <w:rFonts w:ascii="Calibri Light" w:eastAsiaTheme="minorEastAsia" w:hAnsi="Calibri Light" w:cs="Arial"/>
          <w:color w:val="000000"/>
          <w:sz w:val="24"/>
          <w:szCs w:val="22"/>
          <w:lang w:val="es-MX"/>
          <w14:numForm w14:val="lining"/>
        </w:rPr>
        <w:t>En t</w:t>
      </w:r>
      <w:r>
        <w:rPr>
          <w:rFonts w:ascii="Calibri Light" w:eastAsiaTheme="minorEastAsia" w:hAnsi="Calibri Light" w:cs="Arial"/>
          <w:color w:val="000000"/>
          <w:sz w:val="24"/>
          <w:szCs w:val="22"/>
          <w:lang w:val="es-MX"/>
          <w14:numForm w14:val="lining"/>
        </w:rPr>
        <w:t>é</w:t>
      </w:r>
      <w:r w:rsidRPr="00EB0467">
        <w:rPr>
          <w:rFonts w:ascii="Calibri Light" w:eastAsiaTheme="minorEastAsia" w:hAnsi="Calibri Light" w:cs="Arial"/>
          <w:color w:val="000000"/>
          <w:sz w:val="24"/>
          <w:szCs w:val="22"/>
          <w:lang w:val="es-MX"/>
          <w14:numForm w14:val="lining"/>
        </w:rPr>
        <w:t>rminos generales el sistema est</w:t>
      </w:r>
      <w:r>
        <w:rPr>
          <w:rFonts w:ascii="Calibri Light" w:eastAsiaTheme="minorEastAsia" w:hAnsi="Calibri Light" w:cs="Arial"/>
          <w:color w:val="000000"/>
          <w:sz w:val="24"/>
          <w:szCs w:val="22"/>
          <w:lang w:val="es-MX"/>
          <w14:numForm w14:val="lining"/>
        </w:rPr>
        <w:t>á</w:t>
      </w:r>
      <w:r w:rsidRPr="00EB0467">
        <w:rPr>
          <w:rFonts w:ascii="Calibri Light" w:eastAsiaTheme="minorEastAsia" w:hAnsi="Calibri Light" w:cs="Arial"/>
          <w:color w:val="000000"/>
          <w:sz w:val="24"/>
          <w:szCs w:val="22"/>
          <w:lang w:val="es-MX"/>
          <w14:numForm w14:val="lining"/>
        </w:rPr>
        <w:t xml:space="preserve"> dirigido a permitir la consulta en las etapas de</w:t>
      </w:r>
    </w:p>
    <w:p w:rsidR="00EB0467" w:rsidRPr="00EB0467" w:rsidRDefault="00EB0467" w:rsidP="00EB0467">
      <w:pPr>
        <w:pStyle w:val="BodyText"/>
        <w:spacing w:before="1" w:line="237" w:lineRule="auto"/>
        <w:ind w:right="17"/>
        <w:jc w:val="both"/>
        <w:rPr>
          <w:rFonts w:ascii="Calibri Light" w:eastAsiaTheme="minorEastAsia" w:hAnsi="Calibri Light" w:cs="Arial"/>
          <w:color w:val="000000"/>
          <w:sz w:val="24"/>
          <w:szCs w:val="22"/>
          <w:lang w:val="es-MX"/>
          <w14:numForm w14:val="lining"/>
        </w:rPr>
      </w:pPr>
      <w:r w:rsidRPr="00EB0467">
        <w:rPr>
          <w:rFonts w:ascii="Calibri Light" w:eastAsiaTheme="minorEastAsia" w:hAnsi="Calibri Light" w:cs="Arial"/>
          <w:color w:val="000000"/>
          <w:sz w:val="24"/>
          <w:szCs w:val="22"/>
          <w:lang w:val="es-MX"/>
          <w14:numForm w14:val="lining"/>
        </w:rPr>
        <w:t>formulaci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y expedici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as</w:t>
      </w:r>
      <w:r>
        <w:rPr>
          <w:rFonts w:ascii="Calibri Light" w:eastAsiaTheme="minorEastAsia" w:hAnsi="Calibri Light" w:cs="Arial"/>
          <w:color w:val="000000"/>
          <w:sz w:val="24"/>
          <w:szCs w:val="22"/>
          <w:lang w:val="es-MX"/>
          <w14:numForm w14:val="lining"/>
        </w:rPr>
        <w:t>í</w:t>
      </w:r>
      <w:r w:rsidRPr="00EB0467">
        <w:rPr>
          <w:rFonts w:ascii="Calibri Light" w:eastAsiaTheme="minorEastAsia" w:hAnsi="Calibri Light" w:cs="Arial"/>
          <w:color w:val="000000"/>
          <w:sz w:val="24"/>
          <w:szCs w:val="22"/>
          <w:lang w:val="es-MX"/>
          <w14:numForm w14:val="lining"/>
        </w:rPr>
        <w:t xml:space="preserve"> como apoyar la etapa de ejecuci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con la automatizaci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de reportes y la de evaluaci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al proveer un mecanismo de monitoreo y visualizaci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de indicadores de desempe</w:t>
      </w:r>
      <w:r>
        <w:rPr>
          <w:rFonts w:ascii="Calibri Light" w:eastAsiaTheme="minorEastAsia" w:hAnsi="Calibri Light" w:cs="Arial"/>
          <w:color w:val="000000"/>
          <w:sz w:val="24"/>
          <w:szCs w:val="22"/>
          <w:lang w:val="es-MX"/>
          <w14:numForm w14:val="lining"/>
        </w:rPr>
        <w:t>ñ</w:t>
      </w:r>
      <w:r w:rsidRPr="00EB0467">
        <w:rPr>
          <w:rFonts w:ascii="Calibri Light" w:eastAsiaTheme="minorEastAsia" w:hAnsi="Calibri Light" w:cs="Arial"/>
          <w:color w:val="000000"/>
          <w:sz w:val="24"/>
          <w:szCs w:val="22"/>
          <w:lang w:val="es-MX"/>
          <w14:numForm w14:val="lining"/>
        </w:rPr>
        <w:t>o.</w:t>
      </w:r>
    </w:p>
    <w:p w:rsidR="00270BD3" w:rsidRDefault="00270BD3" w:rsidP="00270BD3">
      <w:pPr>
        <w:rPr>
          <w:lang w:val="es-ES"/>
        </w:rPr>
      </w:pPr>
    </w:p>
    <w:p w:rsidR="00EB0467" w:rsidRPr="00EB0467" w:rsidRDefault="00EB0467" w:rsidP="00EB0467">
      <w:pPr>
        <w:pStyle w:val="Heading4"/>
      </w:pPr>
      <w:bookmarkStart w:id="4" w:name="_Toc43716240"/>
      <w:r w:rsidRPr="00EB0467">
        <w:t>Objetivos generales del sistema</w:t>
      </w:r>
      <w:bookmarkEnd w:id="4"/>
    </w:p>
    <w:p w:rsidR="00EB0467" w:rsidRDefault="00EB0467" w:rsidP="0012080D"/>
    <w:p w:rsidR="00EB0467" w:rsidRDefault="00EB0467" w:rsidP="00EB0467">
      <w:pPr>
        <w:pStyle w:val="BodyText"/>
        <w:spacing w:line="213" w:lineRule="exact"/>
        <w:rPr>
          <w:rFonts w:ascii="Calibri Light" w:eastAsiaTheme="minorEastAsia" w:hAnsi="Calibri Light" w:cs="Arial"/>
          <w:color w:val="000000"/>
          <w:sz w:val="24"/>
          <w:szCs w:val="22"/>
          <w:lang w:val="es-MX"/>
          <w14:numForm w14:val="lining"/>
        </w:rPr>
      </w:pPr>
      <w:r w:rsidRPr="00EB0467">
        <w:rPr>
          <w:w w:val="95"/>
          <w:lang w:val="es-ES"/>
        </w:rPr>
        <w:t>L</w:t>
      </w:r>
      <w:r w:rsidRPr="00EB0467">
        <w:rPr>
          <w:rFonts w:ascii="Calibri Light" w:eastAsiaTheme="minorEastAsia" w:hAnsi="Calibri Light" w:cs="Arial"/>
          <w:color w:val="000000"/>
          <w:sz w:val="24"/>
          <w:szCs w:val="22"/>
          <w:lang w:val="es-MX"/>
          <w14:numForm w14:val="lining"/>
        </w:rPr>
        <w:t>os Objetivos del Negocio del proyecto del Sistema de gesti</w:t>
      </w:r>
      <w:r>
        <w:rPr>
          <w:rFonts w:ascii="Calibri Light" w:eastAsiaTheme="minorEastAsia" w:hAnsi="Calibri Light" w:cs="Arial"/>
          <w:color w:val="000000"/>
          <w:sz w:val="24"/>
          <w:szCs w:val="22"/>
          <w:lang w:val="es-MX"/>
          <w14:numForm w14:val="lining"/>
        </w:rPr>
        <w:t>ó</w:t>
      </w:r>
      <w:r w:rsidRPr="00EB0467">
        <w:rPr>
          <w:rFonts w:ascii="Calibri Light" w:eastAsiaTheme="minorEastAsia" w:hAnsi="Calibri Light" w:cs="Arial"/>
          <w:color w:val="000000"/>
          <w:sz w:val="24"/>
          <w:szCs w:val="22"/>
          <w:lang w:val="es-MX"/>
          <w14:numForm w14:val="lining"/>
        </w:rPr>
        <w:t>n del POETY son:</w:t>
      </w:r>
    </w:p>
    <w:p w:rsidR="00EB0467" w:rsidRDefault="00EB0467" w:rsidP="00EB0467">
      <w:pPr>
        <w:pStyle w:val="BodyText"/>
        <w:spacing w:line="213" w:lineRule="exact"/>
        <w:rPr>
          <w:rFonts w:ascii="Calibri Light" w:eastAsiaTheme="minorEastAsia" w:hAnsi="Calibri Light" w:cs="Arial"/>
          <w:color w:val="000000"/>
          <w:sz w:val="24"/>
          <w:szCs w:val="22"/>
          <w:lang w:val="es-MX"/>
          <w14:numForm w14:val="lining"/>
        </w:rPr>
      </w:pPr>
    </w:p>
    <w:p w:rsidR="00EB0467" w:rsidRPr="00604CBF" w:rsidRDefault="00EB0467" w:rsidP="00604CBF">
      <w:pPr>
        <w:pStyle w:val="BodyText"/>
        <w:numPr>
          <w:ilvl w:val="0"/>
          <w:numId w:val="21"/>
        </w:numPr>
        <w:spacing w:before="7" w:line="196" w:lineRule="auto"/>
        <w:ind w:right="18"/>
        <w:jc w:val="both"/>
        <w:rPr>
          <w:rFonts w:ascii="Calibri Light" w:eastAsiaTheme="minorEastAsia" w:hAnsi="Calibri Light" w:cs="Arial"/>
          <w:color w:val="000000"/>
          <w:sz w:val="24"/>
          <w:szCs w:val="22"/>
          <w:lang w:val="es-MX"/>
          <w14:numForm w14:val="lining"/>
        </w:rPr>
      </w:pPr>
      <w:r w:rsidRPr="00604CBF">
        <w:rPr>
          <w:rFonts w:ascii="Calibri Light" w:eastAsiaTheme="minorEastAsia" w:hAnsi="Calibri Light" w:cs="Arial"/>
          <w:color w:val="000000"/>
          <w:sz w:val="24"/>
          <w:szCs w:val="22"/>
          <w:lang w:val="es-MX"/>
          <w14:numForm w14:val="lining"/>
        </w:rPr>
        <w:t>Proporcionar un mecanismo de conocimiento y soporte geogr</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fico de decisiones para la gesti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del POETY(QU</w:t>
      </w:r>
      <w:r w:rsidR="00604CBF">
        <w:rPr>
          <w:rFonts w:ascii="Calibri Light" w:eastAsiaTheme="minorEastAsia" w:hAnsi="Calibri Light" w:cs="Arial"/>
          <w:color w:val="000000"/>
          <w:sz w:val="24"/>
          <w:szCs w:val="22"/>
          <w:lang w:val="es-MX"/>
          <w14:numForm w14:val="lining"/>
        </w:rPr>
        <w:t>É</w:t>
      </w:r>
      <w:r w:rsidRPr="00604CBF">
        <w:rPr>
          <w:rFonts w:ascii="Calibri Light" w:eastAsiaTheme="minorEastAsia" w:hAnsi="Calibri Light" w:cs="Arial"/>
          <w:color w:val="000000"/>
          <w:sz w:val="24"/>
          <w:szCs w:val="22"/>
          <w:lang w:val="es-MX"/>
          <w14:numForm w14:val="lining"/>
        </w:rPr>
        <w:t>).</w:t>
      </w:r>
    </w:p>
    <w:p w:rsidR="00EB0467" w:rsidRPr="00604CBF" w:rsidRDefault="00EB0467" w:rsidP="00604CBF">
      <w:pPr>
        <w:pStyle w:val="BodyText"/>
        <w:numPr>
          <w:ilvl w:val="0"/>
          <w:numId w:val="21"/>
        </w:numPr>
        <w:spacing w:before="164" w:line="240" w:lineRule="exact"/>
        <w:ind w:right="17"/>
        <w:jc w:val="both"/>
        <w:rPr>
          <w:rFonts w:ascii="Calibri Light" w:eastAsiaTheme="minorEastAsia" w:hAnsi="Calibri Light" w:cs="Arial"/>
          <w:color w:val="000000"/>
          <w:sz w:val="24"/>
          <w:szCs w:val="22"/>
          <w:lang w:val="es-MX"/>
          <w14:numForm w14:val="lining"/>
        </w:rPr>
      </w:pPr>
      <w:r w:rsidRPr="00604CBF">
        <w:rPr>
          <w:rFonts w:ascii="Calibri Light" w:eastAsiaTheme="minorEastAsia" w:hAnsi="Calibri Light" w:cs="Arial"/>
          <w:color w:val="000000"/>
          <w:sz w:val="24"/>
          <w:szCs w:val="22"/>
          <w:lang w:val="es-MX"/>
          <w14:numForm w14:val="lining"/>
        </w:rPr>
        <w:t>Desarrollando un Sistema que permita la gesti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del POETY mediante la organizaci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din</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mica de informaci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relevante, la simplificaci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 informes t</w:t>
      </w:r>
      <w:r w:rsidR="00604CBF">
        <w:rPr>
          <w:rFonts w:ascii="Calibri Light" w:eastAsiaTheme="minorEastAsia" w:hAnsi="Calibri Light" w:cs="Arial"/>
          <w:color w:val="000000"/>
          <w:sz w:val="24"/>
          <w:szCs w:val="22"/>
          <w:lang w:val="es-MX"/>
          <w14:numForm w14:val="lining"/>
        </w:rPr>
        <w:t>é</w:t>
      </w:r>
      <w:r w:rsidRPr="00604CBF">
        <w:rPr>
          <w:rFonts w:ascii="Calibri Light" w:eastAsiaTheme="minorEastAsia" w:hAnsi="Calibri Light" w:cs="Arial"/>
          <w:color w:val="000000"/>
          <w:sz w:val="24"/>
          <w:szCs w:val="22"/>
          <w:lang w:val="es-MX"/>
          <w14:numForm w14:val="lining"/>
        </w:rPr>
        <w:t>cnicos, al definirse como base para configuraci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 la bit</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cora ambiental, as</w:t>
      </w:r>
      <w:r w:rsidR="00604CBF">
        <w:rPr>
          <w:rFonts w:ascii="Calibri Light" w:eastAsiaTheme="minorEastAsia" w:hAnsi="Calibri Light" w:cs="Arial"/>
          <w:color w:val="000000"/>
          <w:sz w:val="24"/>
          <w:szCs w:val="22"/>
          <w:lang w:val="es-MX"/>
          <w14:numForm w14:val="lining"/>
        </w:rPr>
        <w:t>í</w:t>
      </w:r>
      <w:r w:rsidRPr="00604CBF">
        <w:rPr>
          <w:rFonts w:ascii="Calibri Light" w:eastAsiaTheme="minorEastAsia" w:hAnsi="Calibri Light" w:cs="Arial"/>
          <w:color w:val="000000"/>
          <w:sz w:val="24"/>
          <w:szCs w:val="22"/>
          <w:lang w:val="es-MX"/>
          <w14:numForm w14:val="lining"/>
        </w:rPr>
        <w:t xml:space="preserve"> como geovisualizaciones que faciliten los procesos multi-escalares, multitemporales y multi-sectoriales de la transformaci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territorial y la vulnerabilidad de los ecosistemas al cambio clim</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tico. (</w:t>
      </w:r>
      <w:r w:rsidR="00604CBF">
        <w:rPr>
          <w:rFonts w:ascii="Calibri Light" w:eastAsiaTheme="minorEastAsia" w:hAnsi="Calibri Light" w:cs="Arial"/>
          <w:color w:val="000000"/>
          <w:sz w:val="24"/>
          <w:szCs w:val="22"/>
          <w:lang w:val="es-MX"/>
          <w14:numForm w14:val="lining"/>
        </w:rPr>
        <w:t>CÓ</w:t>
      </w:r>
      <w:r w:rsidRPr="00604CBF">
        <w:rPr>
          <w:rFonts w:ascii="Calibri Light" w:eastAsiaTheme="minorEastAsia" w:hAnsi="Calibri Light" w:cs="Arial"/>
          <w:color w:val="000000"/>
          <w:sz w:val="24"/>
          <w:szCs w:val="22"/>
          <w:lang w:val="es-MX"/>
          <w14:numForm w14:val="lining"/>
        </w:rPr>
        <w:t>MO)</w:t>
      </w:r>
    </w:p>
    <w:p w:rsidR="00EB0467" w:rsidRPr="00604CBF" w:rsidRDefault="00EB0467" w:rsidP="00604CBF">
      <w:pPr>
        <w:pStyle w:val="BodyText"/>
        <w:numPr>
          <w:ilvl w:val="0"/>
          <w:numId w:val="21"/>
        </w:numPr>
        <w:spacing w:before="154" w:line="240" w:lineRule="exact"/>
        <w:ind w:right="18"/>
        <w:jc w:val="both"/>
        <w:rPr>
          <w:rFonts w:ascii="Calibri Light" w:eastAsiaTheme="minorEastAsia" w:hAnsi="Calibri Light" w:cs="Arial"/>
          <w:color w:val="000000"/>
          <w:sz w:val="24"/>
          <w:szCs w:val="22"/>
          <w:lang w:val="es-MX"/>
          <w14:numForm w14:val="lining"/>
        </w:rPr>
      </w:pPr>
      <w:r w:rsidRPr="00604CBF">
        <w:rPr>
          <w:rFonts w:ascii="Calibri Light" w:eastAsiaTheme="minorEastAsia" w:hAnsi="Calibri Light" w:cs="Arial"/>
          <w:color w:val="000000"/>
          <w:sz w:val="24"/>
          <w:szCs w:val="22"/>
          <w:lang w:val="es-MX"/>
          <w14:numForm w14:val="lining"/>
        </w:rPr>
        <w:t>Para que las autoridades as</w:t>
      </w:r>
      <w:r w:rsidR="00604CBF">
        <w:rPr>
          <w:rFonts w:ascii="Calibri Light" w:eastAsiaTheme="minorEastAsia" w:hAnsi="Calibri Light" w:cs="Arial"/>
          <w:color w:val="000000"/>
          <w:sz w:val="24"/>
          <w:szCs w:val="22"/>
          <w:lang w:val="es-MX"/>
          <w14:numForm w14:val="lining"/>
        </w:rPr>
        <w:t>í</w:t>
      </w:r>
      <w:r w:rsidRPr="00604CBF">
        <w:rPr>
          <w:rFonts w:ascii="Calibri Light" w:eastAsiaTheme="minorEastAsia" w:hAnsi="Calibri Light" w:cs="Arial"/>
          <w:color w:val="000000"/>
          <w:sz w:val="24"/>
          <w:szCs w:val="22"/>
          <w:lang w:val="es-MX"/>
          <w14:numForm w14:val="lining"/>
        </w:rPr>
        <w:t xml:space="preserve"> como otros actores de la vida p</w:t>
      </w:r>
      <w:r w:rsidR="00604CBF">
        <w:rPr>
          <w:rFonts w:ascii="Calibri Light" w:eastAsiaTheme="minorEastAsia" w:hAnsi="Calibri Light" w:cs="Arial"/>
          <w:color w:val="000000"/>
          <w:sz w:val="24"/>
          <w:szCs w:val="22"/>
          <w:lang w:val="es-MX"/>
          <w14:numForm w14:val="lining"/>
        </w:rPr>
        <w:t>ú</w:t>
      </w:r>
      <w:r w:rsidRPr="00604CBF">
        <w:rPr>
          <w:rFonts w:ascii="Calibri Light" w:eastAsiaTheme="minorEastAsia" w:hAnsi="Calibri Light" w:cs="Arial"/>
          <w:color w:val="000000"/>
          <w:sz w:val="24"/>
          <w:szCs w:val="22"/>
          <w:lang w:val="es-MX"/>
          <w14:numForm w14:val="lining"/>
        </w:rPr>
        <w:t>blica cuenten con un mecanismo que funcione como un sistema de informaci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geogr</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fica para la puesta en marcha de la actualizaci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del POETY, para el manejo, an</w:t>
      </w:r>
      <w:r w:rsidR="00604CBF">
        <w:rPr>
          <w:rFonts w:ascii="Calibri Light" w:eastAsiaTheme="minorEastAsia" w:hAnsi="Calibri Light" w:cs="Arial"/>
          <w:color w:val="000000"/>
          <w:sz w:val="24"/>
          <w:szCs w:val="22"/>
          <w:lang w:val="es-MX"/>
          <w14:numForm w14:val="lining"/>
        </w:rPr>
        <w:t>á</w:t>
      </w:r>
      <w:r w:rsidRPr="00604CBF">
        <w:rPr>
          <w:rFonts w:ascii="Calibri Light" w:eastAsiaTheme="minorEastAsia" w:hAnsi="Calibri Light" w:cs="Arial"/>
          <w:color w:val="000000"/>
          <w:sz w:val="24"/>
          <w:szCs w:val="22"/>
          <w:lang w:val="es-MX"/>
          <w14:numForm w14:val="lining"/>
        </w:rPr>
        <w:t>lisis y visualizaci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de informaci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que facilite la gobernanza colaborativa en el proceso de ordenamiento ecol</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gico en la entidad y su articulaci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con otros instrumentos de planeaci</w:t>
      </w:r>
      <w:r w:rsidR="00604CBF">
        <w:rPr>
          <w:rFonts w:ascii="Calibri Light" w:eastAsiaTheme="minorEastAsia" w:hAnsi="Calibri Light" w:cs="Arial"/>
          <w:color w:val="000000"/>
          <w:sz w:val="24"/>
          <w:szCs w:val="22"/>
          <w:lang w:val="es-MX"/>
          <w14:numForm w14:val="lining"/>
        </w:rPr>
        <w:t>ó</w:t>
      </w:r>
      <w:r w:rsidRPr="00604CBF">
        <w:rPr>
          <w:rFonts w:ascii="Calibri Light" w:eastAsiaTheme="minorEastAsia" w:hAnsi="Calibri Light" w:cs="Arial"/>
          <w:color w:val="000000"/>
          <w:sz w:val="24"/>
          <w:szCs w:val="22"/>
          <w:lang w:val="es-MX"/>
          <w14:numForm w14:val="lining"/>
        </w:rPr>
        <w:t>n pertinentes.(POR QU</w:t>
      </w:r>
      <w:r w:rsidR="00604CBF">
        <w:rPr>
          <w:rFonts w:ascii="Calibri Light" w:eastAsiaTheme="minorEastAsia" w:hAnsi="Calibri Light" w:cs="Arial"/>
          <w:color w:val="000000"/>
          <w:sz w:val="24"/>
          <w:szCs w:val="22"/>
          <w:lang w:val="es-MX"/>
          <w14:numForm w14:val="lining"/>
        </w:rPr>
        <w:t>É</w:t>
      </w:r>
      <w:r w:rsidRPr="00604CBF">
        <w:rPr>
          <w:rFonts w:ascii="Calibri Light" w:eastAsiaTheme="minorEastAsia" w:hAnsi="Calibri Light" w:cs="Arial"/>
          <w:color w:val="000000"/>
          <w:sz w:val="24"/>
          <w:szCs w:val="22"/>
          <w:lang w:val="es-MX"/>
          <w14:numForm w14:val="lining"/>
        </w:rPr>
        <w:t>)</w:t>
      </w:r>
    </w:p>
    <w:p w:rsidR="00EB0467" w:rsidRPr="00604CBF" w:rsidRDefault="00EB0467" w:rsidP="00EB0467">
      <w:pPr>
        <w:pStyle w:val="BodyText"/>
        <w:spacing w:line="213" w:lineRule="exact"/>
        <w:rPr>
          <w:rFonts w:ascii="Calibri Light" w:eastAsiaTheme="minorEastAsia" w:hAnsi="Calibri Light" w:cs="Arial"/>
          <w:color w:val="000000"/>
          <w:sz w:val="24"/>
          <w:szCs w:val="22"/>
          <w:lang w:val="es-MX"/>
          <w14:numForm w14:val="lining"/>
        </w:rPr>
      </w:pPr>
    </w:p>
    <w:p w:rsidR="001B1F0C" w:rsidRPr="00604CBF" w:rsidRDefault="00604CBF" w:rsidP="00604CBF">
      <w:pPr>
        <w:pStyle w:val="Heading4"/>
      </w:pPr>
      <w:bookmarkStart w:id="5" w:name="_Toc43716241"/>
      <w:r w:rsidRPr="00604CBF">
        <w:t xml:space="preserve">Requerimientos del </w:t>
      </w:r>
      <w:r w:rsidR="008C42E6">
        <w:t>s</w:t>
      </w:r>
      <w:r w:rsidRPr="00604CBF">
        <w:t>istema</w:t>
      </w:r>
      <w:bookmarkEnd w:id="5"/>
    </w:p>
    <w:p w:rsidR="00604CBF" w:rsidRDefault="00604CBF" w:rsidP="00604CBF">
      <w:pPr>
        <w:rPr>
          <w:iCs/>
        </w:rPr>
      </w:pPr>
    </w:p>
    <w:p w:rsidR="00604CBF" w:rsidRPr="00604CBF" w:rsidRDefault="00604CBF" w:rsidP="00604CBF">
      <w:pPr>
        <w:pStyle w:val="Heading4"/>
      </w:pPr>
      <w:bookmarkStart w:id="6" w:name="_Toc43716242"/>
      <w:r w:rsidRPr="00604CBF">
        <w:t>Beneficios</w:t>
      </w:r>
      <w:bookmarkEnd w:id="6"/>
    </w:p>
    <w:p w:rsidR="00604CBF" w:rsidRDefault="00604CBF" w:rsidP="00604CBF">
      <w:pPr>
        <w:pStyle w:val="Heading2"/>
        <w:numPr>
          <w:ilvl w:val="0"/>
          <w:numId w:val="0"/>
        </w:numPr>
        <w:ind w:left="720"/>
      </w:pPr>
    </w:p>
    <w:p w:rsidR="00604CBF" w:rsidRDefault="00CD41D4" w:rsidP="00604CBF">
      <w:r w:rsidRPr="00CD41D4">
        <w:t>El sistema permitirá: a) organizar de manera dinámica toda la información relevante del POETY; b) simplificar la consulta de informes técnicos; c) dar elementos de sustento en los procedimientos administrativos para la emisión de permisos, licencias y autorizaciones; d) facilitar la gobernanza colaborativa del ordenamiento ecológico; e) servir de base para la configuración de la bitácora ambiental del POETY; f) permitir la realización de procedimientos de geovisualización que incluyan como mínimo manejo de bancos de datos, manejo de modelos de análisis, generador de reportes gráficos y tabulares e interfaces de operación; y g) facilitar la exploración y geovisualización de los procesos multi-escalares, multitemporales y multi-sectoriales de la transformación territorial y la vulnerabilidad de los ecosistemas al cambio climático.</w:t>
      </w:r>
    </w:p>
    <w:p w:rsidR="00CD41D4" w:rsidRDefault="00CD41D4" w:rsidP="00604CBF">
      <w:r w:rsidRPr="00CD41D4">
        <w:t xml:space="preserve">Adicionalmente el sistema integrará la capacidad de agregar nuevos ordenamientos, por ejemplo ordenamientos locales (POELs) o costero (POETCY), dando así la capacidad a la Secretaría de Desarrollo Sustentable del Gobierno del Estado de Yucatán (SDS) de agregar en un mismo instrumento de consulta y gestión los distintos ordenamientos del territorio. Un beneficio directo de este esquema será que al consultar los criterios de regulación que aplican a un polígono particular, el sistema responderá con información de todos los ordenamientos que apliquen a la zona, es decir si el polígono en cuestión </w:t>
      </w:r>
      <w:r w:rsidRPr="00CD41D4">
        <w:lastRenderedPageBreak/>
        <w:t>intersecta con Unidades de gestión ambiental (UGAs) estatales y/o municipales y/o costeras, en una sola consulta, se obtendrán todos los criterios de regulación que apliquen en los distintos niveles. Esta capacidad se implementará de modo tal que además de servir como insumo de la bitácora de ordenamientos se pueda utilizar como servicio independiente en otros flujos de trabajo de la SDS.</w:t>
      </w:r>
    </w:p>
    <w:p w:rsidR="00CD41D4" w:rsidRPr="00604CBF" w:rsidRDefault="00CD41D4" w:rsidP="00CD41D4">
      <w:pPr>
        <w:pStyle w:val="Heading4"/>
      </w:pPr>
      <w:bookmarkStart w:id="7" w:name="_Toc43716243"/>
      <w:r w:rsidRPr="00CD41D4">
        <w:t>Limitaciones del sistema</w:t>
      </w:r>
      <w:bookmarkEnd w:id="7"/>
    </w:p>
    <w:p w:rsidR="00CD41D4" w:rsidRDefault="00CD41D4" w:rsidP="00CD41D4">
      <w:pPr>
        <w:pStyle w:val="Heading2"/>
        <w:numPr>
          <w:ilvl w:val="0"/>
          <w:numId w:val="0"/>
        </w:numPr>
        <w:ind w:left="720"/>
      </w:pPr>
    </w:p>
    <w:p w:rsidR="00CD41D4" w:rsidRPr="00CD41D4" w:rsidRDefault="00CD41D4" w:rsidP="00CD41D4">
      <w:r>
        <w:t>L</w:t>
      </w:r>
      <w:r w:rsidRPr="00CD41D4">
        <w:t>os datos y resultados que se incorporen al sistema tendrán que ajustarse a lineamientos y formatos específicos</w:t>
      </w:r>
      <w:r>
        <w:t xml:space="preserve"> </w:t>
      </w:r>
      <w:r w:rsidRPr="00CD41D4">
        <w:rPr>
          <w:highlight w:val="yellow"/>
        </w:rPr>
        <w:t>completar</w:t>
      </w:r>
    </w:p>
    <w:p w:rsidR="00F24690" w:rsidRPr="00795AF3" w:rsidRDefault="00CD41D4" w:rsidP="00CD41D4">
      <w:pPr>
        <w:pStyle w:val="Heading4"/>
      </w:pPr>
      <w:bookmarkStart w:id="8" w:name="_Toc43716244"/>
      <w:bookmarkEnd w:id="1"/>
      <w:r w:rsidRPr="00CD41D4">
        <w:t xml:space="preserve">Priorización de </w:t>
      </w:r>
      <w:r w:rsidR="008C42E6">
        <w:t>r</w:t>
      </w:r>
      <w:r w:rsidRPr="00CD41D4">
        <w:t>equerimientos</w:t>
      </w:r>
      <w:bookmarkEnd w:id="8"/>
    </w:p>
    <w:p w:rsidR="00DF4248" w:rsidRDefault="00DF4248" w:rsidP="00DF4248"/>
    <w:p w:rsidR="00CD41D4" w:rsidRDefault="00CD41D4" w:rsidP="00CD41D4">
      <w:pPr>
        <w:pStyle w:val="Heading4"/>
      </w:pPr>
      <w:bookmarkStart w:id="9" w:name="_Toc43716245"/>
      <w:r w:rsidRPr="00CD41D4">
        <w:t>Diagrama</w:t>
      </w:r>
      <w:r>
        <w:t>s</w:t>
      </w:r>
      <w:r w:rsidRPr="00CD41D4">
        <w:t xml:space="preserve"> de </w:t>
      </w:r>
      <w:r w:rsidR="008C42E6">
        <w:t>c</w:t>
      </w:r>
      <w:r w:rsidRPr="00CD41D4">
        <w:t xml:space="preserve">asos de </w:t>
      </w:r>
      <w:r w:rsidR="008C42E6">
        <w:t>u</w:t>
      </w:r>
      <w:r w:rsidRPr="00CD41D4">
        <w:t>so</w:t>
      </w:r>
      <w:bookmarkEnd w:id="9"/>
    </w:p>
    <w:p w:rsidR="00DF4248" w:rsidRDefault="00DF4248" w:rsidP="00DF4248"/>
    <w:p w:rsidR="00CD41D4" w:rsidRDefault="00CD41D4" w:rsidP="00CD41D4">
      <w:pPr>
        <w:pStyle w:val="Heading4"/>
      </w:pPr>
      <w:bookmarkStart w:id="10" w:name="_Toc43716246"/>
      <w:r w:rsidRPr="00CD41D4">
        <w:t xml:space="preserve">Descripción de </w:t>
      </w:r>
      <w:r w:rsidR="008C42E6">
        <w:t>m</w:t>
      </w:r>
      <w:r w:rsidRPr="00CD41D4">
        <w:t xml:space="preserve">ódulos y </w:t>
      </w:r>
      <w:r w:rsidR="008C42E6">
        <w:t>c</w:t>
      </w:r>
      <w:r w:rsidRPr="00CD41D4">
        <w:t xml:space="preserve">asos de </w:t>
      </w:r>
      <w:r w:rsidR="008C42E6">
        <w:t>u</w:t>
      </w:r>
      <w:r w:rsidRPr="00CD41D4">
        <w:t>so</w:t>
      </w:r>
      <w:bookmarkEnd w:id="10"/>
    </w:p>
    <w:p w:rsidR="00CD41D4" w:rsidRDefault="00CD41D4" w:rsidP="00CD41D4"/>
    <w:p w:rsidR="00CD41D4" w:rsidRDefault="00CD41D4" w:rsidP="00CD41D4">
      <w:pPr>
        <w:pStyle w:val="Heading4"/>
      </w:pPr>
      <w:bookmarkStart w:id="11" w:name="_Toc43716247"/>
      <w:r w:rsidRPr="00CD41D4">
        <w:t>Diagramas de actividad</w:t>
      </w:r>
      <w:bookmarkEnd w:id="11"/>
    </w:p>
    <w:p w:rsidR="00CD41D4" w:rsidRDefault="00CD41D4" w:rsidP="00CD41D4"/>
    <w:p w:rsidR="00CD41D4" w:rsidRDefault="009F1756" w:rsidP="009F1756">
      <w:pPr>
        <w:pStyle w:val="Heading2"/>
      </w:pPr>
      <w:bookmarkStart w:id="12" w:name="_Toc43716248"/>
      <w:r>
        <w:t>Arquitectura del sistema</w:t>
      </w:r>
      <w:bookmarkEnd w:id="12"/>
    </w:p>
    <w:p w:rsidR="009F1756" w:rsidRDefault="009F1756" w:rsidP="009F1756"/>
    <w:p w:rsidR="009F1756" w:rsidRDefault="009F1756" w:rsidP="009F1756">
      <w:r w:rsidRPr="009F1756">
        <w:t xml:space="preserve">En cuanto a los componentes de software se </w:t>
      </w:r>
      <w:r>
        <w:t>utilizará</w:t>
      </w:r>
      <w:r w:rsidRPr="009F1756">
        <w:t xml:space="preserve"> una serie de proyectos de código abierto que permitan el buen funcionamiento de la plataforma así como su fácil actualización. Ya que estos proyectos cuentan con comunidades grandes y activas en su desarrollo, por lo que se tienen actualizaciones frecuentes que apoyan el desarrollo de nuevas tecnologías, así como la incorporación de capas más seguras, que en caso de ser necesarias serán fáciles de aplicar.</w:t>
      </w:r>
    </w:p>
    <w:p w:rsidR="009F1756" w:rsidRDefault="009F1756" w:rsidP="009F1756">
      <w:r w:rsidRPr="009F1756">
        <w:t>Dado que durante el proceso de actualización del POETY se utilizará GRASS como sistema de información geográfica</w:t>
      </w:r>
      <w:r>
        <w:t xml:space="preserve">, </w:t>
      </w:r>
      <w:r w:rsidRPr="009F1756">
        <w:t xml:space="preserve">para la base de datos espacial </w:t>
      </w:r>
      <w:r>
        <w:t xml:space="preserve">se utilizará </w:t>
      </w:r>
      <w:r w:rsidRPr="009F1756">
        <w:t>la combinación de GRASS con Postgres-PostGIS. Postgres es un manejador de bases de datos con capacidades espaciales en su módulo PostGIS.  Adicionalmente proponemos utilizar el manejador de metadatos Geonetwork que nos permitirá ser transparentes en el manejo de todas las capas de información geográfica, los insumos que se usaron para crearlas y el procedimiento que se aplicó.</w:t>
      </w:r>
    </w:p>
    <w:p w:rsidR="009F1756" w:rsidRDefault="009F1756" w:rsidP="009F1756">
      <w:r w:rsidRPr="009F1756">
        <w:t xml:space="preserve">Para la lógica del sistema </w:t>
      </w:r>
      <w:r>
        <w:t>se utilizará</w:t>
      </w:r>
      <w:r w:rsidRPr="009F1756">
        <w:t xml:space="preserve"> Django, un marco de desarrollo web de código abierto, escrito en Python, que respeta el patrón de diseño conocido como MVC (Modelo–Vista–Controlador). Django es un proyecto que tiene una gran comunidad de desarrollo por lo que las actualizaciones al sistema en caso de ser necesarias serán fáciles de aplicar.  Como servidor http </w:t>
      </w:r>
      <w:r>
        <w:t xml:space="preserve">se utilizará </w:t>
      </w:r>
      <w:r w:rsidRPr="009F1756">
        <w:t xml:space="preserve">Apache, Apache es un proyecto de código abierto muy consolidado, la primer versión se liberó en 1995, hace 25 años y es mantenido por desarrolladores alrededor de todo el mundo. Finalmente para desplegar mapas y gráficas </w:t>
      </w:r>
      <w:r>
        <w:t>se utilizarán</w:t>
      </w:r>
      <w:r w:rsidRPr="009F1756">
        <w:t xml:space="preserve"> d3 y openlayers que son dos bibliotecas de código abierto programadas un JavaScript enfocadas en crear visualizaciones dinámicas con mapas y gráficas.</w:t>
      </w:r>
    </w:p>
    <w:p w:rsidR="009F1756" w:rsidRDefault="009F1756" w:rsidP="009F1756"/>
    <w:p w:rsidR="009F1756" w:rsidRDefault="009F1756" w:rsidP="009F1756"/>
    <w:p w:rsidR="008C42E6" w:rsidRDefault="009F1756" w:rsidP="008C42E6">
      <w:pPr>
        <w:keepNext/>
      </w:pPr>
      <w:r>
        <w:rPr>
          <w:noProof/>
          <w14:numForm w14:val="default"/>
        </w:rPr>
        <w:lastRenderedPageBreak/>
        <w:drawing>
          <wp:inline distT="0" distB="0" distL="0" distR="0">
            <wp:extent cx="5168900" cy="715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es_software.png"/>
                    <pic:cNvPicPr/>
                  </pic:nvPicPr>
                  <pic:blipFill>
                    <a:blip r:embed="rId10"/>
                    <a:stretch>
                      <a:fillRect/>
                    </a:stretch>
                  </pic:blipFill>
                  <pic:spPr>
                    <a:xfrm>
                      <a:off x="0" y="0"/>
                      <a:ext cx="5168900" cy="7150100"/>
                    </a:xfrm>
                    <a:prstGeom prst="rect">
                      <a:avLst/>
                    </a:prstGeom>
                  </pic:spPr>
                </pic:pic>
              </a:graphicData>
            </a:graphic>
          </wp:inline>
        </w:drawing>
      </w:r>
    </w:p>
    <w:p w:rsidR="009F1756" w:rsidRPr="008C42E6" w:rsidRDefault="008C42E6" w:rsidP="008C42E6">
      <w:pPr>
        <w:pStyle w:val="Caption"/>
        <w:jc w:val="both"/>
        <w:rPr>
          <w:color w:val="000000" w:themeColor="text1"/>
        </w:rPr>
      </w:pPr>
      <w:proofErr w:type="spellStart"/>
      <w:r w:rsidRPr="008C42E6">
        <w:rPr>
          <w:color w:val="000000" w:themeColor="text1"/>
          <w:lang w:val="en-US"/>
        </w:rPr>
        <w:t>Figura</w:t>
      </w:r>
      <w:proofErr w:type="spellEnd"/>
      <w:r w:rsidRPr="008C42E6">
        <w:rPr>
          <w:color w:val="000000" w:themeColor="text1"/>
          <w:lang w:val="en-US"/>
        </w:rPr>
        <w:t xml:space="preserve"> </w:t>
      </w:r>
      <w:r w:rsidRPr="008C42E6">
        <w:rPr>
          <w:color w:val="000000" w:themeColor="text1"/>
        </w:rPr>
        <w:fldChar w:fldCharType="begin"/>
      </w:r>
      <w:r w:rsidRPr="008C42E6">
        <w:rPr>
          <w:color w:val="000000" w:themeColor="text1"/>
          <w:lang w:val="en-US"/>
        </w:rPr>
        <w:instrText xml:space="preserve"> STYLEREF 1 \s </w:instrText>
      </w:r>
      <w:r w:rsidRPr="008C42E6">
        <w:rPr>
          <w:color w:val="000000" w:themeColor="text1"/>
        </w:rPr>
        <w:fldChar w:fldCharType="separate"/>
      </w:r>
      <w:r w:rsidRPr="008C42E6">
        <w:rPr>
          <w:b w:val="0"/>
          <w:bCs w:val="0"/>
          <w:noProof/>
          <w:color w:val="000000" w:themeColor="text1"/>
          <w:lang w:val="en-US"/>
        </w:rPr>
        <w:t>Error! No text of specified style in document.</w:t>
      </w:r>
      <w:r w:rsidRPr="008C42E6">
        <w:rPr>
          <w:color w:val="000000" w:themeColor="text1"/>
        </w:rPr>
        <w:fldChar w:fldCharType="end"/>
      </w:r>
      <w:r w:rsidRPr="008C42E6">
        <w:rPr>
          <w:color w:val="000000" w:themeColor="text1"/>
        </w:rPr>
        <w:noBreakHyphen/>
      </w:r>
      <w:r w:rsidRPr="008C42E6">
        <w:rPr>
          <w:color w:val="000000" w:themeColor="text1"/>
        </w:rPr>
        <w:fldChar w:fldCharType="begin"/>
      </w:r>
      <w:r w:rsidRPr="008C42E6">
        <w:rPr>
          <w:color w:val="000000" w:themeColor="text1"/>
        </w:rPr>
        <w:instrText xml:space="preserve"> SEQ Figura \* ARABIC \s 1 </w:instrText>
      </w:r>
      <w:r w:rsidRPr="008C42E6">
        <w:rPr>
          <w:color w:val="000000" w:themeColor="text1"/>
        </w:rPr>
        <w:fldChar w:fldCharType="separate"/>
      </w:r>
      <w:r w:rsidRPr="008C42E6">
        <w:rPr>
          <w:noProof/>
          <w:color w:val="000000" w:themeColor="text1"/>
        </w:rPr>
        <w:t>1</w:t>
      </w:r>
      <w:r w:rsidRPr="008C42E6">
        <w:rPr>
          <w:color w:val="000000" w:themeColor="text1"/>
        </w:rPr>
        <w:fldChar w:fldCharType="end"/>
      </w:r>
      <w:r w:rsidRPr="008C42E6">
        <w:rPr>
          <w:color w:val="000000" w:themeColor="text1"/>
        </w:rPr>
        <w:t xml:space="preserve"> Componentes de Software</w:t>
      </w:r>
    </w:p>
    <w:p w:rsidR="009F1756" w:rsidRDefault="009F1756" w:rsidP="009F1756"/>
    <w:p w:rsidR="009F1756" w:rsidRDefault="009F1756" w:rsidP="009F1756"/>
    <w:p w:rsidR="009F1756" w:rsidRPr="009F1756" w:rsidRDefault="009F1756" w:rsidP="009F1756"/>
    <w:sectPr w:rsidR="009F1756" w:rsidRPr="009F1756" w:rsidSect="00902A02">
      <w:headerReference w:type="default" r:id="rId11"/>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736C" w:rsidRDefault="001F736C" w:rsidP="00E769BA">
      <w:r>
        <w:separator/>
      </w:r>
    </w:p>
    <w:p w:rsidR="001F736C" w:rsidRDefault="001F736C"/>
  </w:endnote>
  <w:endnote w:type="continuationSeparator" w:id="0">
    <w:p w:rsidR="001F736C" w:rsidRDefault="001F736C" w:rsidP="00E769BA">
      <w:r>
        <w:continuationSeparator/>
      </w:r>
    </w:p>
    <w:p w:rsidR="001F736C" w:rsidRDefault="001F73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taPro-Normal">
    <w:altName w:val="Calibri"/>
    <w:panose1 w:val="020B0604020202020204"/>
    <w:charset w:val="00"/>
    <w:family w:val="modern"/>
    <w:notTrueType/>
    <w:pitch w:val="variable"/>
    <w:sig w:usb0="800002AF" w:usb1="4000206B" w:usb2="00000000" w:usb3="00000000" w:csb0="0000009F" w:csb1="00000000"/>
  </w:font>
  <w:font w:name="cali">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panose1 w:val="020B0604020202020204"/>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20B0604020202020204"/>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1"/>
    <w:family w:val="roman"/>
    <w:pitch w:val="variable"/>
  </w:font>
  <w:font w:name="Droid Sans Fallback">
    <w:panose1 w:val="020B0604020202020204"/>
    <w:charset w:val="01"/>
    <w:family w:val="auto"/>
    <w:pitch w:val="variable"/>
  </w:font>
  <w:font w:name="FreeSans">
    <w:altName w:val="Times New Roman"/>
    <w:panose1 w:val="020B0604020202020204"/>
    <w:charset w:val="01"/>
    <w:family w:val="auto"/>
    <w:pitch w:val="variable"/>
  </w:font>
  <w:font w:name="MetaPro-Book">
    <w:altName w:val="Arial"/>
    <w:panose1 w:val="020B0604020202020204"/>
    <w:charset w:val="00"/>
    <w:family w:val="modern"/>
    <w:notTrueType/>
    <w:pitch w:val="variable"/>
    <w:sig w:usb0="800002AF" w:usb1="4000206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736C" w:rsidRPr="0010156F" w:rsidRDefault="001F736C" w:rsidP="00E769BA">
      <w:pPr>
        <w:rPr>
          <w:sz w:val="16"/>
        </w:rPr>
      </w:pPr>
      <w:r w:rsidRPr="0010156F">
        <w:rPr>
          <w:sz w:val="16"/>
        </w:rPr>
        <w:separator/>
      </w:r>
    </w:p>
    <w:p w:rsidR="001F736C" w:rsidRPr="0010156F" w:rsidRDefault="001F736C">
      <w:pPr>
        <w:rPr>
          <w:sz w:val="16"/>
        </w:rPr>
      </w:pPr>
    </w:p>
  </w:footnote>
  <w:footnote w:type="continuationSeparator" w:id="0">
    <w:p w:rsidR="001F736C" w:rsidRDefault="001F736C" w:rsidP="00E769BA">
      <w:r>
        <w:continuationSeparator/>
      </w:r>
    </w:p>
    <w:p w:rsidR="001F736C" w:rsidRDefault="001F73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5669"/>
      <w:gridCol w:w="3855"/>
      <w:gridCol w:w="680"/>
    </w:tblGrid>
    <w:tr w:rsidR="00604CBF" w:rsidRPr="001C3CDB" w:rsidTr="00902A02">
      <w:trPr>
        <w:trHeight w:val="340"/>
      </w:trPr>
      <w:tc>
        <w:tcPr>
          <w:tcW w:w="5669" w:type="dxa"/>
          <w:vAlign w:val="center"/>
        </w:tcPr>
        <w:p w:rsidR="00604CBF" w:rsidRPr="00294E67" w:rsidRDefault="00604CBF" w:rsidP="00CB4758">
          <w:pPr>
            <w:pStyle w:val="Cornisas"/>
            <w:rPr>
              <w:color w:val="A6A6A6" w:themeColor="background1" w:themeShade="A6"/>
              <w:sz w:val="17"/>
              <w:szCs w:val="17"/>
            </w:rPr>
          </w:pPr>
          <w:r>
            <w:rPr>
              <w:color w:val="A6A6A6" w:themeColor="background1" w:themeShade="A6"/>
              <w:sz w:val="17"/>
              <w:szCs w:val="17"/>
            </w:rPr>
            <w:t>Título proyecto</w:t>
          </w:r>
        </w:p>
      </w:tc>
      <w:tc>
        <w:tcPr>
          <w:tcW w:w="3855" w:type="dxa"/>
          <w:vAlign w:val="center"/>
        </w:tcPr>
        <w:p w:rsidR="00604CBF" w:rsidRPr="00294E67" w:rsidRDefault="00604CBF" w:rsidP="00294E67">
          <w:pPr>
            <w:pStyle w:val="Cornisas"/>
            <w:rPr>
              <w:color w:val="A6A6A6" w:themeColor="background1" w:themeShade="A6"/>
              <w:sz w:val="17"/>
              <w:szCs w:val="17"/>
            </w:rPr>
          </w:pPr>
          <w:r>
            <w:rPr>
              <w:b/>
              <w:color w:val="A6A6A6" w:themeColor="background1" w:themeShade="A6"/>
              <w:sz w:val="17"/>
              <w:szCs w:val="17"/>
            </w:rPr>
            <w:t xml:space="preserve"># </w:t>
          </w:r>
          <w:r>
            <w:rPr>
              <w:color w:val="A6A6A6" w:themeColor="background1" w:themeShade="A6"/>
              <w:sz w:val="17"/>
              <w:szCs w:val="17"/>
            </w:rPr>
            <w:t>Título de parte</w:t>
          </w:r>
        </w:p>
      </w:tc>
      <w:tc>
        <w:tcPr>
          <w:tcW w:w="680" w:type="dxa"/>
          <w:vAlign w:val="center"/>
        </w:tcPr>
        <w:p w:rsidR="00604CBF" w:rsidRPr="00294E67" w:rsidRDefault="00604CBF" w:rsidP="00792307">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rsidR="00604CBF" w:rsidRDefault="00604CBF" w:rsidP="00294E6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E46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97D03"/>
    <w:multiLevelType w:val="hybridMultilevel"/>
    <w:tmpl w:val="4B9AB0E4"/>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 w15:restartNumberingAfterBreak="0">
    <w:nsid w:val="080844EF"/>
    <w:multiLevelType w:val="hybridMultilevel"/>
    <w:tmpl w:val="FE9E8D34"/>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 w15:restartNumberingAfterBreak="0">
    <w:nsid w:val="08BB2D57"/>
    <w:multiLevelType w:val="hybridMultilevel"/>
    <w:tmpl w:val="B6BAAC1C"/>
    <w:lvl w:ilvl="0" w:tplc="04090011">
      <w:start w:val="1"/>
      <w:numFmt w:val="decimal"/>
      <w:lvlText w:val="%1)"/>
      <w:lvlJc w:val="left"/>
      <w:pPr>
        <w:ind w:left="380" w:hanging="360"/>
      </w:p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4" w15:restartNumberingAfterBreak="0">
    <w:nsid w:val="094B4520"/>
    <w:multiLevelType w:val="hybridMultilevel"/>
    <w:tmpl w:val="851E55E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5" w15:restartNumberingAfterBreak="0">
    <w:nsid w:val="16643D02"/>
    <w:multiLevelType w:val="hybridMultilevel"/>
    <w:tmpl w:val="51D6DF5C"/>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6" w15:restartNumberingAfterBreak="0">
    <w:nsid w:val="186D53E8"/>
    <w:multiLevelType w:val="hybridMultilevel"/>
    <w:tmpl w:val="CF40589A"/>
    <w:lvl w:ilvl="0" w:tplc="98DCC174">
      <w:start w:val="1"/>
      <w:numFmt w:val="bullet"/>
      <w:pStyle w:val="ListParagraph"/>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841BA2"/>
    <w:multiLevelType w:val="hybridMultilevel"/>
    <w:tmpl w:val="891686AA"/>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8" w15:restartNumberingAfterBreak="0">
    <w:nsid w:val="327F649C"/>
    <w:multiLevelType w:val="hybridMultilevel"/>
    <w:tmpl w:val="0164A912"/>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9"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E310583"/>
    <w:multiLevelType w:val="multilevel"/>
    <w:tmpl w:val="DA7AF1EE"/>
    <w:lvl w:ilvl="0">
      <w:start w:val="4"/>
      <w:numFmt w:val="decimal"/>
      <w:pStyle w:val="Subtitle"/>
      <w:lvlText w:val="%1"/>
      <w:lvlJc w:val="left"/>
      <w:pPr>
        <w:ind w:left="794" w:hanging="454"/>
      </w:pPr>
      <w:rPr>
        <w:rFonts w:ascii="cali" w:hAnsi="cali" w:hint="default"/>
        <w:b/>
        <w:i w:val="0"/>
        <w:color w:val="4F81BD" w:themeColor="accent1"/>
        <w:sz w:val="28"/>
      </w:rPr>
    </w:lvl>
    <w:lvl w:ilvl="1">
      <w:start w:val="2"/>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r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F23495B"/>
    <w:multiLevelType w:val="hybridMultilevel"/>
    <w:tmpl w:val="41C0CCA4"/>
    <w:lvl w:ilvl="0" w:tplc="E08C098A">
      <w:start w:val="1"/>
      <w:numFmt w:val="decimal"/>
      <w:lvlText w:val="%1."/>
      <w:lvlJc w:val="left"/>
      <w:pPr>
        <w:ind w:left="1009" w:hanging="555"/>
      </w:pPr>
      <w:rPr>
        <w:rFonts w:hint="default"/>
      </w:rPr>
    </w:lvl>
    <w:lvl w:ilvl="1" w:tplc="0C0A0019" w:tentative="1">
      <w:start w:val="1"/>
      <w:numFmt w:val="lowerLetter"/>
      <w:lvlText w:val="%2."/>
      <w:lvlJc w:val="left"/>
      <w:pPr>
        <w:ind w:left="1534" w:hanging="360"/>
      </w:pPr>
    </w:lvl>
    <w:lvl w:ilvl="2" w:tplc="0C0A001B" w:tentative="1">
      <w:start w:val="1"/>
      <w:numFmt w:val="lowerRoman"/>
      <w:lvlText w:val="%3."/>
      <w:lvlJc w:val="right"/>
      <w:pPr>
        <w:ind w:left="2254" w:hanging="180"/>
      </w:pPr>
    </w:lvl>
    <w:lvl w:ilvl="3" w:tplc="0C0A000F" w:tentative="1">
      <w:start w:val="1"/>
      <w:numFmt w:val="decimal"/>
      <w:lvlText w:val="%4."/>
      <w:lvlJc w:val="left"/>
      <w:pPr>
        <w:ind w:left="2974" w:hanging="360"/>
      </w:pPr>
    </w:lvl>
    <w:lvl w:ilvl="4" w:tplc="0C0A0019" w:tentative="1">
      <w:start w:val="1"/>
      <w:numFmt w:val="lowerLetter"/>
      <w:lvlText w:val="%5."/>
      <w:lvlJc w:val="left"/>
      <w:pPr>
        <w:ind w:left="3694" w:hanging="360"/>
      </w:pPr>
    </w:lvl>
    <w:lvl w:ilvl="5" w:tplc="0C0A001B" w:tentative="1">
      <w:start w:val="1"/>
      <w:numFmt w:val="lowerRoman"/>
      <w:lvlText w:val="%6."/>
      <w:lvlJc w:val="right"/>
      <w:pPr>
        <w:ind w:left="4414" w:hanging="180"/>
      </w:pPr>
    </w:lvl>
    <w:lvl w:ilvl="6" w:tplc="0C0A000F" w:tentative="1">
      <w:start w:val="1"/>
      <w:numFmt w:val="decimal"/>
      <w:lvlText w:val="%7."/>
      <w:lvlJc w:val="left"/>
      <w:pPr>
        <w:ind w:left="5134" w:hanging="360"/>
      </w:pPr>
    </w:lvl>
    <w:lvl w:ilvl="7" w:tplc="0C0A0019" w:tentative="1">
      <w:start w:val="1"/>
      <w:numFmt w:val="lowerLetter"/>
      <w:lvlText w:val="%8."/>
      <w:lvlJc w:val="left"/>
      <w:pPr>
        <w:ind w:left="5854" w:hanging="360"/>
      </w:pPr>
    </w:lvl>
    <w:lvl w:ilvl="8" w:tplc="0C0A001B" w:tentative="1">
      <w:start w:val="1"/>
      <w:numFmt w:val="lowerRoman"/>
      <w:lvlText w:val="%9."/>
      <w:lvlJc w:val="right"/>
      <w:pPr>
        <w:ind w:left="6574" w:hanging="180"/>
      </w:pPr>
    </w:lvl>
  </w:abstractNum>
  <w:abstractNum w:abstractNumId="12"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3D26B4A"/>
    <w:multiLevelType w:val="hybridMultilevel"/>
    <w:tmpl w:val="637A972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31E452B"/>
    <w:multiLevelType w:val="hybridMultilevel"/>
    <w:tmpl w:val="AA70FAF6"/>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5" w15:restartNumberingAfterBreak="0">
    <w:nsid w:val="65D143E7"/>
    <w:multiLevelType w:val="hybridMultilevel"/>
    <w:tmpl w:val="B8E83876"/>
    <w:lvl w:ilvl="0" w:tplc="526684AE">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BBA0AAE"/>
    <w:multiLevelType w:val="hybridMultilevel"/>
    <w:tmpl w:val="8A36E53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7"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8" w15:restartNumberingAfterBreak="0">
    <w:nsid w:val="6D510CF6"/>
    <w:multiLevelType w:val="hybridMultilevel"/>
    <w:tmpl w:val="BF709D60"/>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num w:numId="1">
    <w:abstractNumId w:val="0"/>
  </w:num>
  <w:num w:numId="2">
    <w:abstractNumId w:val="17"/>
  </w:num>
  <w:num w:numId="3">
    <w:abstractNumId w:val="9"/>
  </w:num>
  <w:num w:numId="4">
    <w:abstractNumId w:val="12"/>
  </w:num>
  <w:num w:numId="5">
    <w:abstractNumId w:val="6"/>
  </w:num>
  <w:num w:numId="6">
    <w:abstractNumId w:val="10"/>
  </w:num>
  <w:num w:numId="7">
    <w:abstractNumId w:val="15"/>
  </w:num>
  <w:num w:numId="8">
    <w:abstractNumId w:val="5"/>
  </w:num>
  <w:num w:numId="9">
    <w:abstractNumId w:val="16"/>
  </w:num>
  <w:num w:numId="10">
    <w:abstractNumId w:val="14"/>
  </w:num>
  <w:num w:numId="11">
    <w:abstractNumId w:val="7"/>
  </w:num>
  <w:num w:numId="12">
    <w:abstractNumId w:val="1"/>
  </w:num>
  <w:num w:numId="13">
    <w:abstractNumId w:val="18"/>
  </w:num>
  <w:num w:numId="14">
    <w:abstractNumId w:val="4"/>
  </w:num>
  <w:num w:numId="15">
    <w:abstractNumId w:val="8"/>
  </w:num>
  <w:num w:numId="16">
    <w:abstractNumId w:val="2"/>
  </w:num>
  <w:num w:numId="17">
    <w:abstractNumId w:val="13"/>
  </w:num>
  <w:num w:numId="18">
    <w:abstractNumId w:val="11"/>
  </w:num>
  <w:num w:numId="19">
    <w:abstractNumId w:val="10"/>
  </w:num>
  <w:num w:numId="20">
    <w:abstractNumId w:val="10"/>
  </w:num>
  <w:num w:numId="21">
    <w:abstractNumId w:val="3"/>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TezMDA0NzA1MzRT0lEKTi0uzszPAykwqwUAxc5YMywAAAA="/>
  </w:docVars>
  <w:rsids>
    <w:rsidRoot w:val="009D6772"/>
    <w:rsid w:val="00001B25"/>
    <w:rsid w:val="00005B54"/>
    <w:rsid w:val="000069D8"/>
    <w:rsid w:val="0000776E"/>
    <w:rsid w:val="00007BCC"/>
    <w:rsid w:val="0001181A"/>
    <w:rsid w:val="00012F9F"/>
    <w:rsid w:val="00014103"/>
    <w:rsid w:val="0001733E"/>
    <w:rsid w:val="0001754E"/>
    <w:rsid w:val="0001763B"/>
    <w:rsid w:val="0002015A"/>
    <w:rsid w:val="000202A0"/>
    <w:rsid w:val="00020365"/>
    <w:rsid w:val="00020C54"/>
    <w:rsid w:val="000213DE"/>
    <w:rsid w:val="00025181"/>
    <w:rsid w:val="00032F7D"/>
    <w:rsid w:val="00033379"/>
    <w:rsid w:val="0003551D"/>
    <w:rsid w:val="0003588D"/>
    <w:rsid w:val="0004233C"/>
    <w:rsid w:val="00042CE6"/>
    <w:rsid w:val="00044A8A"/>
    <w:rsid w:val="00046FD6"/>
    <w:rsid w:val="00052DCD"/>
    <w:rsid w:val="00056E32"/>
    <w:rsid w:val="000624B8"/>
    <w:rsid w:val="000655A9"/>
    <w:rsid w:val="0006786B"/>
    <w:rsid w:val="00071026"/>
    <w:rsid w:val="00071E64"/>
    <w:rsid w:val="00072329"/>
    <w:rsid w:val="000726A0"/>
    <w:rsid w:val="00077A52"/>
    <w:rsid w:val="00080A2C"/>
    <w:rsid w:val="00082B2D"/>
    <w:rsid w:val="00087F41"/>
    <w:rsid w:val="000923DF"/>
    <w:rsid w:val="00094007"/>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778"/>
    <w:rsid w:val="000D2329"/>
    <w:rsid w:val="000D3A0F"/>
    <w:rsid w:val="000D5130"/>
    <w:rsid w:val="000D5237"/>
    <w:rsid w:val="000D7508"/>
    <w:rsid w:val="000E1992"/>
    <w:rsid w:val="000E2E31"/>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5AC"/>
    <w:rsid w:val="001101B7"/>
    <w:rsid w:val="00110B23"/>
    <w:rsid w:val="00110FF8"/>
    <w:rsid w:val="00112BCB"/>
    <w:rsid w:val="00114D9B"/>
    <w:rsid w:val="00116E18"/>
    <w:rsid w:val="00120007"/>
    <w:rsid w:val="0012080D"/>
    <w:rsid w:val="0012144A"/>
    <w:rsid w:val="00121CA1"/>
    <w:rsid w:val="0012433B"/>
    <w:rsid w:val="0012508B"/>
    <w:rsid w:val="00125BD5"/>
    <w:rsid w:val="00126B31"/>
    <w:rsid w:val="00133051"/>
    <w:rsid w:val="001352B0"/>
    <w:rsid w:val="0013638B"/>
    <w:rsid w:val="00136464"/>
    <w:rsid w:val="00140C08"/>
    <w:rsid w:val="001438CE"/>
    <w:rsid w:val="00146BC1"/>
    <w:rsid w:val="001547FC"/>
    <w:rsid w:val="00155A37"/>
    <w:rsid w:val="00165BF7"/>
    <w:rsid w:val="00171429"/>
    <w:rsid w:val="00176024"/>
    <w:rsid w:val="00176168"/>
    <w:rsid w:val="00177F93"/>
    <w:rsid w:val="00182E22"/>
    <w:rsid w:val="00190790"/>
    <w:rsid w:val="00190D81"/>
    <w:rsid w:val="00191196"/>
    <w:rsid w:val="001953D7"/>
    <w:rsid w:val="00197891"/>
    <w:rsid w:val="00197BCE"/>
    <w:rsid w:val="001A1F81"/>
    <w:rsid w:val="001A2B5E"/>
    <w:rsid w:val="001A5191"/>
    <w:rsid w:val="001A5F70"/>
    <w:rsid w:val="001B143D"/>
    <w:rsid w:val="001B14F9"/>
    <w:rsid w:val="001B1F0C"/>
    <w:rsid w:val="001B2183"/>
    <w:rsid w:val="001B7389"/>
    <w:rsid w:val="001B78B5"/>
    <w:rsid w:val="001B791A"/>
    <w:rsid w:val="001C0A0E"/>
    <w:rsid w:val="001C10FB"/>
    <w:rsid w:val="001C1C6D"/>
    <w:rsid w:val="001C3CDB"/>
    <w:rsid w:val="001C48FE"/>
    <w:rsid w:val="001C5749"/>
    <w:rsid w:val="001D1D9C"/>
    <w:rsid w:val="001D1DF8"/>
    <w:rsid w:val="001D28EB"/>
    <w:rsid w:val="001D584D"/>
    <w:rsid w:val="001D6263"/>
    <w:rsid w:val="001D77AD"/>
    <w:rsid w:val="001E382B"/>
    <w:rsid w:val="001E4061"/>
    <w:rsid w:val="001F05DC"/>
    <w:rsid w:val="001F0F02"/>
    <w:rsid w:val="001F3727"/>
    <w:rsid w:val="001F3ABE"/>
    <w:rsid w:val="001F51D2"/>
    <w:rsid w:val="001F6A2F"/>
    <w:rsid w:val="001F6F70"/>
    <w:rsid w:val="001F736C"/>
    <w:rsid w:val="00202186"/>
    <w:rsid w:val="0020239B"/>
    <w:rsid w:val="00204224"/>
    <w:rsid w:val="00206617"/>
    <w:rsid w:val="00210250"/>
    <w:rsid w:val="002103E6"/>
    <w:rsid w:val="00213B97"/>
    <w:rsid w:val="00213CFE"/>
    <w:rsid w:val="002157D6"/>
    <w:rsid w:val="00216494"/>
    <w:rsid w:val="002172AD"/>
    <w:rsid w:val="00217440"/>
    <w:rsid w:val="00217C50"/>
    <w:rsid w:val="00220A86"/>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831D3"/>
    <w:rsid w:val="00290913"/>
    <w:rsid w:val="002921B0"/>
    <w:rsid w:val="00294E67"/>
    <w:rsid w:val="00297D29"/>
    <w:rsid w:val="002A01E5"/>
    <w:rsid w:val="002A5BB4"/>
    <w:rsid w:val="002B5AD1"/>
    <w:rsid w:val="002B6126"/>
    <w:rsid w:val="002C22FE"/>
    <w:rsid w:val="002C2AEF"/>
    <w:rsid w:val="002C30C4"/>
    <w:rsid w:val="002C385B"/>
    <w:rsid w:val="002C5025"/>
    <w:rsid w:val="002C5EF4"/>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3398"/>
    <w:rsid w:val="002F3C80"/>
    <w:rsid w:val="002F5FF5"/>
    <w:rsid w:val="00300A23"/>
    <w:rsid w:val="00301C2D"/>
    <w:rsid w:val="00302A4B"/>
    <w:rsid w:val="003039EA"/>
    <w:rsid w:val="00305865"/>
    <w:rsid w:val="00305EE3"/>
    <w:rsid w:val="0031079E"/>
    <w:rsid w:val="00310D52"/>
    <w:rsid w:val="0031119D"/>
    <w:rsid w:val="003116A6"/>
    <w:rsid w:val="003133D5"/>
    <w:rsid w:val="003218D4"/>
    <w:rsid w:val="00323440"/>
    <w:rsid w:val="003267A4"/>
    <w:rsid w:val="003272D3"/>
    <w:rsid w:val="00327765"/>
    <w:rsid w:val="003349AD"/>
    <w:rsid w:val="00335701"/>
    <w:rsid w:val="00335D7D"/>
    <w:rsid w:val="0033730C"/>
    <w:rsid w:val="00342A2D"/>
    <w:rsid w:val="00342B13"/>
    <w:rsid w:val="00345397"/>
    <w:rsid w:val="003463ED"/>
    <w:rsid w:val="003517F7"/>
    <w:rsid w:val="00352173"/>
    <w:rsid w:val="003532EA"/>
    <w:rsid w:val="00353B2F"/>
    <w:rsid w:val="0035579B"/>
    <w:rsid w:val="00364716"/>
    <w:rsid w:val="00364877"/>
    <w:rsid w:val="00365A81"/>
    <w:rsid w:val="00366536"/>
    <w:rsid w:val="00370C49"/>
    <w:rsid w:val="00372E71"/>
    <w:rsid w:val="00374E41"/>
    <w:rsid w:val="00376C3B"/>
    <w:rsid w:val="00376FD4"/>
    <w:rsid w:val="00381589"/>
    <w:rsid w:val="00381F46"/>
    <w:rsid w:val="00382FAF"/>
    <w:rsid w:val="0038314A"/>
    <w:rsid w:val="00384357"/>
    <w:rsid w:val="0039127C"/>
    <w:rsid w:val="003931DF"/>
    <w:rsid w:val="003955D7"/>
    <w:rsid w:val="00397D9B"/>
    <w:rsid w:val="003A014B"/>
    <w:rsid w:val="003A0224"/>
    <w:rsid w:val="003A2CC2"/>
    <w:rsid w:val="003B420E"/>
    <w:rsid w:val="003B4938"/>
    <w:rsid w:val="003B521B"/>
    <w:rsid w:val="003B56B8"/>
    <w:rsid w:val="003B5DD3"/>
    <w:rsid w:val="003C265C"/>
    <w:rsid w:val="003C4C4B"/>
    <w:rsid w:val="003D3D09"/>
    <w:rsid w:val="003D3E3F"/>
    <w:rsid w:val="003D5636"/>
    <w:rsid w:val="003D669B"/>
    <w:rsid w:val="003D68A3"/>
    <w:rsid w:val="003D7F55"/>
    <w:rsid w:val="003E1B1D"/>
    <w:rsid w:val="003E3E30"/>
    <w:rsid w:val="003E54F0"/>
    <w:rsid w:val="003E6701"/>
    <w:rsid w:val="003E698E"/>
    <w:rsid w:val="003F3D39"/>
    <w:rsid w:val="003F6528"/>
    <w:rsid w:val="003F71DD"/>
    <w:rsid w:val="003F7247"/>
    <w:rsid w:val="003F7CD2"/>
    <w:rsid w:val="00401168"/>
    <w:rsid w:val="00404B87"/>
    <w:rsid w:val="00405AD0"/>
    <w:rsid w:val="0041219F"/>
    <w:rsid w:val="00414F07"/>
    <w:rsid w:val="00415538"/>
    <w:rsid w:val="0041567D"/>
    <w:rsid w:val="004170B5"/>
    <w:rsid w:val="00417C9B"/>
    <w:rsid w:val="004200E2"/>
    <w:rsid w:val="00420499"/>
    <w:rsid w:val="0042073E"/>
    <w:rsid w:val="0042254D"/>
    <w:rsid w:val="0042406D"/>
    <w:rsid w:val="00424113"/>
    <w:rsid w:val="00424DFB"/>
    <w:rsid w:val="00425CEB"/>
    <w:rsid w:val="004263EA"/>
    <w:rsid w:val="00426933"/>
    <w:rsid w:val="00427946"/>
    <w:rsid w:val="00430D0D"/>
    <w:rsid w:val="00432768"/>
    <w:rsid w:val="00432AD2"/>
    <w:rsid w:val="004374B4"/>
    <w:rsid w:val="004436A1"/>
    <w:rsid w:val="00444874"/>
    <w:rsid w:val="00447946"/>
    <w:rsid w:val="004506F2"/>
    <w:rsid w:val="00450B12"/>
    <w:rsid w:val="0045258E"/>
    <w:rsid w:val="00454B7E"/>
    <w:rsid w:val="00455435"/>
    <w:rsid w:val="00455A0B"/>
    <w:rsid w:val="00457CA8"/>
    <w:rsid w:val="00457E64"/>
    <w:rsid w:val="004621CE"/>
    <w:rsid w:val="00466320"/>
    <w:rsid w:val="0046655B"/>
    <w:rsid w:val="00466EB7"/>
    <w:rsid w:val="00474EDB"/>
    <w:rsid w:val="00477175"/>
    <w:rsid w:val="00480BDD"/>
    <w:rsid w:val="00480CA7"/>
    <w:rsid w:val="0048183F"/>
    <w:rsid w:val="00481C75"/>
    <w:rsid w:val="0048295B"/>
    <w:rsid w:val="00482FF4"/>
    <w:rsid w:val="004840B7"/>
    <w:rsid w:val="00485968"/>
    <w:rsid w:val="004870CA"/>
    <w:rsid w:val="00490A83"/>
    <w:rsid w:val="004922D6"/>
    <w:rsid w:val="00494EFD"/>
    <w:rsid w:val="00495525"/>
    <w:rsid w:val="0049667A"/>
    <w:rsid w:val="004A026F"/>
    <w:rsid w:val="004A1C46"/>
    <w:rsid w:val="004A2FD8"/>
    <w:rsid w:val="004A36FA"/>
    <w:rsid w:val="004B1A77"/>
    <w:rsid w:val="004B1A92"/>
    <w:rsid w:val="004C096C"/>
    <w:rsid w:val="004C0997"/>
    <w:rsid w:val="004C103E"/>
    <w:rsid w:val="004C7F83"/>
    <w:rsid w:val="004D284D"/>
    <w:rsid w:val="004D2E6B"/>
    <w:rsid w:val="004D72D7"/>
    <w:rsid w:val="004D7318"/>
    <w:rsid w:val="004E4F9C"/>
    <w:rsid w:val="004E6247"/>
    <w:rsid w:val="004E707A"/>
    <w:rsid w:val="004F0B88"/>
    <w:rsid w:val="004F2787"/>
    <w:rsid w:val="004F4DEF"/>
    <w:rsid w:val="004F6AA0"/>
    <w:rsid w:val="004F7C1C"/>
    <w:rsid w:val="005000AA"/>
    <w:rsid w:val="005009B6"/>
    <w:rsid w:val="00502314"/>
    <w:rsid w:val="00507394"/>
    <w:rsid w:val="00507426"/>
    <w:rsid w:val="00507483"/>
    <w:rsid w:val="005075CD"/>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5DB8"/>
    <w:rsid w:val="00547F61"/>
    <w:rsid w:val="0055150E"/>
    <w:rsid w:val="00551646"/>
    <w:rsid w:val="00553983"/>
    <w:rsid w:val="00553B7B"/>
    <w:rsid w:val="0055469E"/>
    <w:rsid w:val="00554F55"/>
    <w:rsid w:val="00555A33"/>
    <w:rsid w:val="00555E9F"/>
    <w:rsid w:val="00557745"/>
    <w:rsid w:val="00557F8D"/>
    <w:rsid w:val="00561415"/>
    <w:rsid w:val="005623E5"/>
    <w:rsid w:val="00581BAA"/>
    <w:rsid w:val="00590BBD"/>
    <w:rsid w:val="005935B9"/>
    <w:rsid w:val="00597DE3"/>
    <w:rsid w:val="005A0484"/>
    <w:rsid w:val="005A3748"/>
    <w:rsid w:val="005A4BC8"/>
    <w:rsid w:val="005A6A6E"/>
    <w:rsid w:val="005A7267"/>
    <w:rsid w:val="005A7547"/>
    <w:rsid w:val="005B00AA"/>
    <w:rsid w:val="005B3713"/>
    <w:rsid w:val="005B4C6B"/>
    <w:rsid w:val="005B7DA2"/>
    <w:rsid w:val="005C1E3B"/>
    <w:rsid w:val="005C2909"/>
    <w:rsid w:val="005C2BEF"/>
    <w:rsid w:val="005C2E07"/>
    <w:rsid w:val="005C3683"/>
    <w:rsid w:val="005C597A"/>
    <w:rsid w:val="005C7264"/>
    <w:rsid w:val="005D01D1"/>
    <w:rsid w:val="005D1B10"/>
    <w:rsid w:val="005D22C7"/>
    <w:rsid w:val="005D2C4A"/>
    <w:rsid w:val="005D2C8C"/>
    <w:rsid w:val="005D3818"/>
    <w:rsid w:val="005D4ABB"/>
    <w:rsid w:val="005D4D94"/>
    <w:rsid w:val="005D6020"/>
    <w:rsid w:val="005E0156"/>
    <w:rsid w:val="005E27C8"/>
    <w:rsid w:val="005F0604"/>
    <w:rsid w:val="005F2984"/>
    <w:rsid w:val="005F5A3F"/>
    <w:rsid w:val="005F5AC7"/>
    <w:rsid w:val="005F7757"/>
    <w:rsid w:val="006007C3"/>
    <w:rsid w:val="0060120E"/>
    <w:rsid w:val="00604089"/>
    <w:rsid w:val="00604CBF"/>
    <w:rsid w:val="0060547D"/>
    <w:rsid w:val="00610917"/>
    <w:rsid w:val="006119D3"/>
    <w:rsid w:val="00611FDA"/>
    <w:rsid w:val="006134B0"/>
    <w:rsid w:val="00613D98"/>
    <w:rsid w:val="0061556E"/>
    <w:rsid w:val="006160CA"/>
    <w:rsid w:val="00616547"/>
    <w:rsid w:val="006176D7"/>
    <w:rsid w:val="006201EC"/>
    <w:rsid w:val="006209DF"/>
    <w:rsid w:val="00622E64"/>
    <w:rsid w:val="00623823"/>
    <w:rsid w:val="00623B19"/>
    <w:rsid w:val="00632781"/>
    <w:rsid w:val="0063741B"/>
    <w:rsid w:val="00640252"/>
    <w:rsid w:val="00641165"/>
    <w:rsid w:val="00646CC2"/>
    <w:rsid w:val="00650145"/>
    <w:rsid w:val="00652C66"/>
    <w:rsid w:val="006542BC"/>
    <w:rsid w:val="0065500A"/>
    <w:rsid w:val="006570CC"/>
    <w:rsid w:val="006602FE"/>
    <w:rsid w:val="00662EB5"/>
    <w:rsid w:val="00664432"/>
    <w:rsid w:val="00667AC4"/>
    <w:rsid w:val="00671240"/>
    <w:rsid w:val="00674D60"/>
    <w:rsid w:val="006752D3"/>
    <w:rsid w:val="0067757A"/>
    <w:rsid w:val="00680F70"/>
    <w:rsid w:val="00681D55"/>
    <w:rsid w:val="00682786"/>
    <w:rsid w:val="00685102"/>
    <w:rsid w:val="006858AD"/>
    <w:rsid w:val="00690F7E"/>
    <w:rsid w:val="00691B93"/>
    <w:rsid w:val="006941A3"/>
    <w:rsid w:val="0069640B"/>
    <w:rsid w:val="00697912"/>
    <w:rsid w:val="006A020D"/>
    <w:rsid w:val="006A3374"/>
    <w:rsid w:val="006A5177"/>
    <w:rsid w:val="006A788B"/>
    <w:rsid w:val="006B1B00"/>
    <w:rsid w:val="006B3378"/>
    <w:rsid w:val="006B3D8F"/>
    <w:rsid w:val="006C3933"/>
    <w:rsid w:val="006C3FA6"/>
    <w:rsid w:val="006C4713"/>
    <w:rsid w:val="006C78AA"/>
    <w:rsid w:val="006D2189"/>
    <w:rsid w:val="006D280A"/>
    <w:rsid w:val="006D3711"/>
    <w:rsid w:val="006D4BDA"/>
    <w:rsid w:val="006D4F75"/>
    <w:rsid w:val="006D5D13"/>
    <w:rsid w:val="006E1CFD"/>
    <w:rsid w:val="006E37E8"/>
    <w:rsid w:val="006E3925"/>
    <w:rsid w:val="006E470A"/>
    <w:rsid w:val="006E4CBA"/>
    <w:rsid w:val="006E7523"/>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E5F"/>
    <w:rsid w:val="00713268"/>
    <w:rsid w:val="007177A1"/>
    <w:rsid w:val="00720576"/>
    <w:rsid w:val="00720CC5"/>
    <w:rsid w:val="00724B22"/>
    <w:rsid w:val="00727867"/>
    <w:rsid w:val="00727DD2"/>
    <w:rsid w:val="007326E6"/>
    <w:rsid w:val="0073353C"/>
    <w:rsid w:val="007344FE"/>
    <w:rsid w:val="00734702"/>
    <w:rsid w:val="00734E87"/>
    <w:rsid w:val="00734FB5"/>
    <w:rsid w:val="00735E6B"/>
    <w:rsid w:val="00736A04"/>
    <w:rsid w:val="007409B6"/>
    <w:rsid w:val="00740D5B"/>
    <w:rsid w:val="0074478D"/>
    <w:rsid w:val="00744CAF"/>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59A"/>
    <w:rsid w:val="00783713"/>
    <w:rsid w:val="0078652E"/>
    <w:rsid w:val="00792307"/>
    <w:rsid w:val="00794AF9"/>
    <w:rsid w:val="00795AF3"/>
    <w:rsid w:val="0079693B"/>
    <w:rsid w:val="007A385E"/>
    <w:rsid w:val="007A38CB"/>
    <w:rsid w:val="007A554B"/>
    <w:rsid w:val="007A6087"/>
    <w:rsid w:val="007B1CEE"/>
    <w:rsid w:val="007B3272"/>
    <w:rsid w:val="007B69EF"/>
    <w:rsid w:val="007B6C4C"/>
    <w:rsid w:val="007B7905"/>
    <w:rsid w:val="007C35A5"/>
    <w:rsid w:val="007C4507"/>
    <w:rsid w:val="007C5188"/>
    <w:rsid w:val="007C725E"/>
    <w:rsid w:val="007C7EA7"/>
    <w:rsid w:val="007C7FD5"/>
    <w:rsid w:val="007D5EEB"/>
    <w:rsid w:val="007D66BE"/>
    <w:rsid w:val="007D7B18"/>
    <w:rsid w:val="007E2586"/>
    <w:rsid w:val="007E31C4"/>
    <w:rsid w:val="007E55F2"/>
    <w:rsid w:val="007E5C01"/>
    <w:rsid w:val="007E5FAB"/>
    <w:rsid w:val="007E6DFA"/>
    <w:rsid w:val="007F057E"/>
    <w:rsid w:val="007F1304"/>
    <w:rsid w:val="007F359B"/>
    <w:rsid w:val="007F362C"/>
    <w:rsid w:val="007F3A3D"/>
    <w:rsid w:val="007F565F"/>
    <w:rsid w:val="0080254B"/>
    <w:rsid w:val="00802941"/>
    <w:rsid w:val="00804F2F"/>
    <w:rsid w:val="008050E9"/>
    <w:rsid w:val="008152CA"/>
    <w:rsid w:val="00825B00"/>
    <w:rsid w:val="008312D3"/>
    <w:rsid w:val="00831636"/>
    <w:rsid w:val="00833155"/>
    <w:rsid w:val="00836F88"/>
    <w:rsid w:val="0083735C"/>
    <w:rsid w:val="008377B1"/>
    <w:rsid w:val="008377DE"/>
    <w:rsid w:val="00837D43"/>
    <w:rsid w:val="0084170E"/>
    <w:rsid w:val="008430F9"/>
    <w:rsid w:val="00846AE7"/>
    <w:rsid w:val="00850B2F"/>
    <w:rsid w:val="00852B52"/>
    <w:rsid w:val="00854B94"/>
    <w:rsid w:val="00855E47"/>
    <w:rsid w:val="00861622"/>
    <w:rsid w:val="00863D84"/>
    <w:rsid w:val="00863FCC"/>
    <w:rsid w:val="00864E71"/>
    <w:rsid w:val="00865028"/>
    <w:rsid w:val="00866716"/>
    <w:rsid w:val="008702F0"/>
    <w:rsid w:val="00870ED7"/>
    <w:rsid w:val="008715F3"/>
    <w:rsid w:val="008745DA"/>
    <w:rsid w:val="00875428"/>
    <w:rsid w:val="00876C52"/>
    <w:rsid w:val="00880C64"/>
    <w:rsid w:val="0088146A"/>
    <w:rsid w:val="00881CA5"/>
    <w:rsid w:val="008820DD"/>
    <w:rsid w:val="008827AC"/>
    <w:rsid w:val="008828BB"/>
    <w:rsid w:val="00883768"/>
    <w:rsid w:val="00884059"/>
    <w:rsid w:val="00885365"/>
    <w:rsid w:val="00885542"/>
    <w:rsid w:val="008869D5"/>
    <w:rsid w:val="00886F17"/>
    <w:rsid w:val="00891AFD"/>
    <w:rsid w:val="008931F5"/>
    <w:rsid w:val="008A1A7D"/>
    <w:rsid w:val="008A263F"/>
    <w:rsid w:val="008A3552"/>
    <w:rsid w:val="008A5078"/>
    <w:rsid w:val="008A6C2F"/>
    <w:rsid w:val="008A792B"/>
    <w:rsid w:val="008A7CC3"/>
    <w:rsid w:val="008B14C7"/>
    <w:rsid w:val="008B2D65"/>
    <w:rsid w:val="008B400F"/>
    <w:rsid w:val="008B4CDD"/>
    <w:rsid w:val="008B6B5B"/>
    <w:rsid w:val="008B7463"/>
    <w:rsid w:val="008B7C18"/>
    <w:rsid w:val="008C1248"/>
    <w:rsid w:val="008C37A7"/>
    <w:rsid w:val="008C3A4C"/>
    <w:rsid w:val="008C42E6"/>
    <w:rsid w:val="008C6B4B"/>
    <w:rsid w:val="008D2C3C"/>
    <w:rsid w:val="008D2F2F"/>
    <w:rsid w:val="008D319B"/>
    <w:rsid w:val="008D3B07"/>
    <w:rsid w:val="008D506C"/>
    <w:rsid w:val="008E0415"/>
    <w:rsid w:val="008E05D9"/>
    <w:rsid w:val="008E29A7"/>
    <w:rsid w:val="008E7758"/>
    <w:rsid w:val="008F04AE"/>
    <w:rsid w:val="00901904"/>
    <w:rsid w:val="00901B90"/>
    <w:rsid w:val="00902A02"/>
    <w:rsid w:val="009053C8"/>
    <w:rsid w:val="00910551"/>
    <w:rsid w:val="00911A7B"/>
    <w:rsid w:val="0091210C"/>
    <w:rsid w:val="00915682"/>
    <w:rsid w:val="00915EE3"/>
    <w:rsid w:val="00916E29"/>
    <w:rsid w:val="00921C3D"/>
    <w:rsid w:val="00923086"/>
    <w:rsid w:val="009237BF"/>
    <w:rsid w:val="009324A2"/>
    <w:rsid w:val="009326F5"/>
    <w:rsid w:val="00933194"/>
    <w:rsid w:val="00934FBF"/>
    <w:rsid w:val="00936BD2"/>
    <w:rsid w:val="00937620"/>
    <w:rsid w:val="00937702"/>
    <w:rsid w:val="00937AD5"/>
    <w:rsid w:val="0094048D"/>
    <w:rsid w:val="00942DF0"/>
    <w:rsid w:val="00946558"/>
    <w:rsid w:val="00956F97"/>
    <w:rsid w:val="00957043"/>
    <w:rsid w:val="00960E9E"/>
    <w:rsid w:val="00961302"/>
    <w:rsid w:val="009617CF"/>
    <w:rsid w:val="00963A9B"/>
    <w:rsid w:val="00963FF1"/>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19E5"/>
    <w:rsid w:val="009C5807"/>
    <w:rsid w:val="009D15CC"/>
    <w:rsid w:val="009D181A"/>
    <w:rsid w:val="009D1848"/>
    <w:rsid w:val="009D2AEA"/>
    <w:rsid w:val="009D3FD3"/>
    <w:rsid w:val="009D5653"/>
    <w:rsid w:val="009D6772"/>
    <w:rsid w:val="009D7026"/>
    <w:rsid w:val="009D7B9F"/>
    <w:rsid w:val="009E0617"/>
    <w:rsid w:val="009E1EB5"/>
    <w:rsid w:val="009E30D5"/>
    <w:rsid w:val="009E335A"/>
    <w:rsid w:val="009E4281"/>
    <w:rsid w:val="009E4C60"/>
    <w:rsid w:val="009E77DF"/>
    <w:rsid w:val="009F0B74"/>
    <w:rsid w:val="009F1756"/>
    <w:rsid w:val="009F1E01"/>
    <w:rsid w:val="009F1ED0"/>
    <w:rsid w:val="00A00497"/>
    <w:rsid w:val="00A00674"/>
    <w:rsid w:val="00A007AF"/>
    <w:rsid w:val="00A02B8E"/>
    <w:rsid w:val="00A057B8"/>
    <w:rsid w:val="00A138AB"/>
    <w:rsid w:val="00A13AEE"/>
    <w:rsid w:val="00A16C56"/>
    <w:rsid w:val="00A16CC5"/>
    <w:rsid w:val="00A16FE2"/>
    <w:rsid w:val="00A22586"/>
    <w:rsid w:val="00A23B60"/>
    <w:rsid w:val="00A25397"/>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5BCF"/>
    <w:rsid w:val="00A466AE"/>
    <w:rsid w:val="00A47375"/>
    <w:rsid w:val="00A47968"/>
    <w:rsid w:val="00A535E2"/>
    <w:rsid w:val="00A56A24"/>
    <w:rsid w:val="00A60F9B"/>
    <w:rsid w:val="00A61098"/>
    <w:rsid w:val="00A6152E"/>
    <w:rsid w:val="00A63152"/>
    <w:rsid w:val="00A65619"/>
    <w:rsid w:val="00A65F39"/>
    <w:rsid w:val="00A73983"/>
    <w:rsid w:val="00A74363"/>
    <w:rsid w:val="00A811B6"/>
    <w:rsid w:val="00A84494"/>
    <w:rsid w:val="00A87B73"/>
    <w:rsid w:val="00A90AAB"/>
    <w:rsid w:val="00A92850"/>
    <w:rsid w:val="00A93E19"/>
    <w:rsid w:val="00AA330C"/>
    <w:rsid w:val="00AA6700"/>
    <w:rsid w:val="00AB0FA9"/>
    <w:rsid w:val="00AB10AD"/>
    <w:rsid w:val="00AB1A2D"/>
    <w:rsid w:val="00AB2052"/>
    <w:rsid w:val="00AB320B"/>
    <w:rsid w:val="00AB3BE4"/>
    <w:rsid w:val="00AB4E7C"/>
    <w:rsid w:val="00AB628C"/>
    <w:rsid w:val="00AB7060"/>
    <w:rsid w:val="00AC1C9B"/>
    <w:rsid w:val="00AC22A0"/>
    <w:rsid w:val="00AC282D"/>
    <w:rsid w:val="00AC369D"/>
    <w:rsid w:val="00AC39F3"/>
    <w:rsid w:val="00AC55A1"/>
    <w:rsid w:val="00AC599C"/>
    <w:rsid w:val="00AC6751"/>
    <w:rsid w:val="00AC6F3E"/>
    <w:rsid w:val="00AD00F0"/>
    <w:rsid w:val="00AD0317"/>
    <w:rsid w:val="00AD031D"/>
    <w:rsid w:val="00AD1A1F"/>
    <w:rsid w:val="00AD3C39"/>
    <w:rsid w:val="00AD693A"/>
    <w:rsid w:val="00AD76F8"/>
    <w:rsid w:val="00AE1A02"/>
    <w:rsid w:val="00AE25E5"/>
    <w:rsid w:val="00AE2B68"/>
    <w:rsid w:val="00AE3098"/>
    <w:rsid w:val="00AE3E10"/>
    <w:rsid w:val="00AF1B02"/>
    <w:rsid w:val="00AF4206"/>
    <w:rsid w:val="00AF5420"/>
    <w:rsid w:val="00AF57E8"/>
    <w:rsid w:val="00AF5E8E"/>
    <w:rsid w:val="00AF6E19"/>
    <w:rsid w:val="00B02806"/>
    <w:rsid w:val="00B039DD"/>
    <w:rsid w:val="00B05C88"/>
    <w:rsid w:val="00B05E95"/>
    <w:rsid w:val="00B06A19"/>
    <w:rsid w:val="00B107DB"/>
    <w:rsid w:val="00B10BEA"/>
    <w:rsid w:val="00B10E0D"/>
    <w:rsid w:val="00B13312"/>
    <w:rsid w:val="00B137E3"/>
    <w:rsid w:val="00B15AA9"/>
    <w:rsid w:val="00B172B0"/>
    <w:rsid w:val="00B20BA3"/>
    <w:rsid w:val="00B220FA"/>
    <w:rsid w:val="00B222F0"/>
    <w:rsid w:val="00B24706"/>
    <w:rsid w:val="00B268F9"/>
    <w:rsid w:val="00B3047C"/>
    <w:rsid w:val="00B309F9"/>
    <w:rsid w:val="00B32702"/>
    <w:rsid w:val="00B32A14"/>
    <w:rsid w:val="00B33611"/>
    <w:rsid w:val="00B34ECB"/>
    <w:rsid w:val="00B35EAD"/>
    <w:rsid w:val="00B37516"/>
    <w:rsid w:val="00B45F98"/>
    <w:rsid w:val="00B46021"/>
    <w:rsid w:val="00B462C0"/>
    <w:rsid w:val="00B47547"/>
    <w:rsid w:val="00B507D8"/>
    <w:rsid w:val="00B54DF4"/>
    <w:rsid w:val="00B56530"/>
    <w:rsid w:val="00B6371C"/>
    <w:rsid w:val="00B6575B"/>
    <w:rsid w:val="00B67B98"/>
    <w:rsid w:val="00B703F2"/>
    <w:rsid w:val="00B7049D"/>
    <w:rsid w:val="00B71153"/>
    <w:rsid w:val="00B73D5B"/>
    <w:rsid w:val="00B7404A"/>
    <w:rsid w:val="00B75ECC"/>
    <w:rsid w:val="00B774EE"/>
    <w:rsid w:val="00B8355E"/>
    <w:rsid w:val="00B83D9D"/>
    <w:rsid w:val="00B840E0"/>
    <w:rsid w:val="00B85D78"/>
    <w:rsid w:val="00B867A4"/>
    <w:rsid w:val="00B90A90"/>
    <w:rsid w:val="00B919D0"/>
    <w:rsid w:val="00B92FF3"/>
    <w:rsid w:val="00B945E3"/>
    <w:rsid w:val="00B94F83"/>
    <w:rsid w:val="00B9607A"/>
    <w:rsid w:val="00B9627C"/>
    <w:rsid w:val="00BA17D2"/>
    <w:rsid w:val="00BA1BBE"/>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546E"/>
    <w:rsid w:val="00BD7B1A"/>
    <w:rsid w:val="00BE081A"/>
    <w:rsid w:val="00BE284A"/>
    <w:rsid w:val="00BE34F5"/>
    <w:rsid w:val="00BE5442"/>
    <w:rsid w:val="00BE780F"/>
    <w:rsid w:val="00BF0595"/>
    <w:rsid w:val="00BF255C"/>
    <w:rsid w:val="00BF27EE"/>
    <w:rsid w:val="00BF2D6D"/>
    <w:rsid w:val="00BF5C09"/>
    <w:rsid w:val="00BF6329"/>
    <w:rsid w:val="00BF70C8"/>
    <w:rsid w:val="00BF746F"/>
    <w:rsid w:val="00C05107"/>
    <w:rsid w:val="00C05A95"/>
    <w:rsid w:val="00C067C9"/>
    <w:rsid w:val="00C101D1"/>
    <w:rsid w:val="00C15354"/>
    <w:rsid w:val="00C17A86"/>
    <w:rsid w:val="00C2356C"/>
    <w:rsid w:val="00C35168"/>
    <w:rsid w:val="00C351DB"/>
    <w:rsid w:val="00C36626"/>
    <w:rsid w:val="00C41F9A"/>
    <w:rsid w:val="00C433E7"/>
    <w:rsid w:val="00C46C71"/>
    <w:rsid w:val="00C47DD4"/>
    <w:rsid w:val="00C511BE"/>
    <w:rsid w:val="00C56C7E"/>
    <w:rsid w:val="00C6135E"/>
    <w:rsid w:val="00C64FE1"/>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4EBA"/>
    <w:rsid w:val="00C8543F"/>
    <w:rsid w:val="00C866D2"/>
    <w:rsid w:val="00C900FD"/>
    <w:rsid w:val="00C90FE8"/>
    <w:rsid w:val="00C9222B"/>
    <w:rsid w:val="00C929A0"/>
    <w:rsid w:val="00C96E0C"/>
    <w:rsid w:val="00CA0CC6"/>
    <w:rsid w:val="00CA4DB2"/>
    <w:rsid w:val="00CA6E50"/>
    <w:rsid w:val="00CA7327"/>
    <w:rsid w:val="00CA7A6B"/>
    <w:rsid w:val="00CB0AB5"/>
    <w:rsid w:val="00CB1507"/>
    <w:rsid w:val="00CB4758"/>
    <w:rsid w:val="00CB54EC"/>
    <w:rsid w:val="00CB6740"/>
    <w:rsid w:val="00CB67C0"/>
    <w:rsid w:val="00CB6C1D"/>
    <w:rsid w:val="00CB7A96"/>
    <w:rsid w:val="00CC2081"/>
    <w:rsid w:val="00CC279B"/>
    <w:rsid w:val="00CC3AA6"/>
    <w:rsid w:val="00CD0FBE"/>
    <w:rsid w:val="00CD3DBC"/>
    <w:rsid w:val="00CD41D4"/>
    <w:rsid w:val="00CD6303"/>
    <w:rsid w:val="00CD6D33"/>
    <w:rsid w:val="00CD6FE8"/>
    <w:rsid w:val="00CD706E"/>
    <w:rsid w:val="00CE0843"/>
    <w:rsid w:val="00CE2CCC"/>
    <w:rsid w:val="00CE489A"/>
    <w:rsid w:val="00CE4929"/>
    <w:rsid w:val="00CE4987"/>
    <w:rsid w:val="00CE55A4"/>
    <w:rsid w:val="00CE6FDC"/>
    <w:rsid w:val="00CF021D"/>
    <w:rsid w:val="00CF4C23"/>
    <w:rsid w:val="00CF4C8D"/>
    <w:rsid w:val="00CF5B1B"/>
    <w:rsid w:val="00CF5DCE"/>
    <w:rsid w:val="00D019C2"/>
    <w:rsid w:val="00D02029"/>
    <w:rsid w:val="00D06691"/>
    <w:rsid w:val="00D066BF"/>
    <w:rsid w:val="00D20F42"/>
    <w:rsid w:val="00D22A50"/>
    <w:rsid w:val="00D237FA"/>
    <w:rsid w:val="00D24FA9"/>
    <w:rsid w:val="00D27324"/>
    <w:rsid w:val="00D2742D"/>
    <w:rsid w:val="00D301C0"/>
    <w:rsid w:val="00D341AE"/>
    <w:rsid w:val="00D35E48"/>
    <w:rsid w:val="00D41241"/>
    <w:rsid w:val="00D43203"/>
    <w:rsid w:val="00D43359"/>
    <w:rsid w:val="00D443C5"/>
    <w:rsid w:val="00D5077D"/>
    <w:rsid w:val="00D51F96"/>
    <w:rsid w:val="00D527BD"/>
    <w:rsid w:val="00D5295A"/>
    <w:rsid w:val="00D55BC4"/>
    <w:rsid w:val="00D56547"/>
    <w:rsid w:val="00D6022E"/>
    <w:rsid w:val="00D60C11"/>
    <w:rsid w:val="00D61C8A"/>
    <w:rsid w:val="00D61F20"/>
    <w:rsid w:val="00D62F59"/>
    <w:rsid w:val="00D66CEB"/>
    <w:rsid w:val="00D72C00"/>
    <w:rsid w:val="00D72C30"/>
    <w:rsid w:val="00D76568"/>
    <w:rsid w:val="00D76DF9"/>
    <w:rsid w:val="00D802B0"/>
    <w:rsid w:val="00D82F64"/>
    <w:rsid w:val="00D854D8"/>
    <w:rsid w:val="00D91E2C"/>
    <w:rsid w:val="00D922DC"/>
    <w:rsid w:val="00D92EA7"/>
    <w:rsid w:val="00D92F0C"/>
    <w:rsid w:val="00D954C7"/>
    <w:rsid w:val="00DA0D9B"/>
    <w:rsid w:val="00DA28B3"/>
    <w:rsid w:val="00DB00C2"/>
    <w:rsid w:val="00DB31C1"/>
    <w:rsid w:val="00DB4C04"/>
    <w:rsid w:val="00DB5B2A"/>
    <w:rsid w:val="00DB628F"/>
    <w:rsid w:val="00DB7620"/>
    <w:rsid w:val="00DC2873"/>
    <w:rsid w:val="00DC3BCB"/>
    <w:rsid w:val="00DC5BFE"/>
    <w:rsid w:val="00DC5F23"/>
    <w:rsid w:val="00DC66F4"/>
    <w:rsid w:val="00DC7E91"/>
    <w:rsid w:val="00DD0146"/>
    <w:rsid w:val="00DD0EF7"/>
    <w:rsid w:val="00DD0F2F"/>
    <w:rsid w:val="00DD2EBF"/>
    <w:rsid w:val="00DD4D21"/>
    <w:rsid w:val="00DD4D68"/>
    <w:rsid w:val="00DE04CD"/>
    <w:rsid w:val="00DE3058"/>
    <w:rsid w:val="00DE332A"/>
    <w:rsid w:val="00DE3673"/>
    <w:rsid w:val="00DE3B75"/>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3E02"/>
    <w:rsid w:val="00E2254E"/>
    <w:rsid w:val="00E238F7"/>
    <w:rsid w:val="00E255CB"/>
    <w:rsid w:val="00E26F40"/>
    <w:rsid w:val="00E32591"/>
    <w:rsid w:val="00E34D42"/>
    <w:rsid w:val="00E3511E"/>
    <w:rsid w:val="00E37656"/>
    <w:rsid w:val="00E3766A"/>
    <w:rsid w:val="00E404E1"/>
    <w:rsid w:val="00E40926"/>
    <w:rsid w:val="00E443D3"/>
    <w:rsid w:val="00E47D25"/>
    <w:rsid w:val="00E52B8A"/>
    <w:rsid w:val="00E536F6"/>
    <w:rsid w:val="00E53BC5"/>
    <w:rsid w:val="00E5746E"/>
    <w:rsid w:val="00E60C96"/>
    <w:rsid w:val="00E60FD8"/>
    <w:rsid w:val="00E6246F"/>
    <w:rsid w:val="00E6477B"/>
    <w:rsid w:val="00E657DB"/>
    <w:rsid w:val="00E66800"/>
    <w:rsid w:val="00E66E66"/>
    <w:rsid w:val="00E769BA"/>
    <w:rsid w:val="00E8278C"/>
    <w:rsid w:val="00E82C96"/>
    <w:rsid w:val="00E84A9A"/>
    <w:rsid w:val="00E95F38"/>
    <w:rsid w:val="00E96ADC"/>
    <w:rsid w:val="00E97E14"/>
    <w:rsid w:val="00EA0269"/>
    <w:rsid w:val="00EA0DC6"/>
    <w:rsid w:val="00EA1E30"/>
    <w:rsid w:val="00EA5134"/>
    <w:rsid w:val="00EA536D"/>
    <w:rsid w:val="00EB0467"/>
    <w:rsid w:val="00EB0927"/>
    <w:rsid w:val="00EB39D5"/>
    <w:rsid w:val="00EB413D"/>
    <w:rsid w:val="00EB4947"/>
    <w:rsid w:val="00EB6D0A"/>
    <w:rsid w:val="00EC22E3"/>
    <w:rsid w:val="00EC6563"/>
    <w:rsid w:val="00EC6A98"/>
    <w:rsid w:val="00ED0DDC"/>
    <w:rsid w:val="00ED2295"/>
    <w:rsid w:val="00EE0120"/>
    <w:rsid w:val="00EE0219"/>
    <w:rsid w:val="00EE0F8B"/>
    <w:rsid w:val="00EE1CA8"/>
    <w:rsid w:val="00EE6647"/>
    <w:rsid w:val="00EE6929"/>
    <w:rsid w:val="00EF0F31"/>
    <w:rsid w:val="00EF2A60"/>
    <w:rsid w:val="00EF34FE"/>
    <w:rsid w:val="00EF4A92"/>
    <w:rsid w:val="00EF50D8"/>
    <w:rsid w:val="00EF7442"/>
    <w:rsid w:val="00F01C9C"/>
    <w:rsid w:val="00F029BC"/>
    <w:rsid w:val="00F13E70"/>
    <w:rsid w:val="00F158F7"/>
    <w:rsid w:val="00F15AE2"/>
    <w:rsid w:val="00F1639C"/>
    <w:rsid w:val="00F1759C"/>
    <w:rsid w:val="00F20352"/>
    <w:rsid w:val="00F24690"/>
    <w:rsid w:val="00F272FF"/>
    <w:rsid w:val="00F30093"/>
    <w:rsid w:val="00F31964"/>
    <w:rsid w:val="00F326EF"/>
    <w:rsid w:val="00F32CE1"/>
    <w:rsid w:val="00F349A9"/>
    <w:rsid w:val="00F34ED1"/>
    <w:rsid w:val="00F35474"/>
    <w:rsid w:val="00F370B3"/>
    <w:rsid w:val="00F37C98"/>
    <w:rsid w:val="00F413EA"/>
    <w:rsid w:val="00F43E77"/>
    <w:rsid w:val="00F47BCC"/>
    <w:rsid w:val="00F50DCC"/>
    <w:rsid w:val="00F51DEC"/>
    <w:rsid w:val="00F53224"/>
    <w:rsid w:val="00F562B3"/>
    <w:rsid w:val="00F56381"/>
    <w:rsid w:val="00F57BFC"/>
    <w:rsid w:val="00F609B9"/>
    <w:rsid w:val="00F60FB1"/>
    <w:rsid w:val="00F640F0"/>
    <w:rsid w:val="00F662F5"/>
    <w:rsid w:val="00F6664B"/>
    <w:rsid w:val="00F71B9E"/>
    <w:rsid w:val="00F71BC5"/>
    <w:rsid w:val="00F75456"/>
    <w:rsid w:val="00F7601E"/>
    <w:rsid w:val="00F76836"/>
    <w:rsid w:val="00F769EE"/>
    <w:rsid w:val="00F8015F"/>
    <w:rsid w:val="00F803C1"/>
    <w:rsid w:val="00F83136"/>
    <w:rsid w:val="00F85220"/>
    <w:rsid w:val="00F8666A"/>
    <w:rsid w:val="00F8748A"/>
    <w:rsid w:val="00F87987"/>
    <w:rsid w:val="00F96EBC"/>
    <w:rsid w:val="00FA4DEE"/>
    <w:rsid w:val="00FA530B"/>
    <w:rsid w:val="00FA6294"/>
    <w:rsid w:val="00FA62F3"/>
    <w:rsid w:val="00FA6CDD"/>
    <w:rsid w:val="00FB0DB6"/>
    <w:rsid w:val="00FB34A1"/>
    <w:rsid w:val="00FB3B69"/>
    <w:rsid w:val="00FB524C"/>
    <w:rsid w:val="00FB7EF1"/>
    <w:rsid w:val="00FC16FC"/>
    <w:rsid w:val="00FC171D"/>
    <w:rsid w:val="00FC2E2F"/>
    <w:rsid w:val="00FC2E36"/>
    <w:rsid w:val="00FC365B"/>
    <w:rsid w:val="00FC4193"/>
    <w:rsid w:val="00FC4199"/>
    <w:rsid w:val="00FC4266"/>
    <w:rsid w:val="00FC4312"/>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352029"/>
  <w15:docId w15:val="{2982BA85-CEA6-4B08-9F1C-F1A5B74A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CE"/>
    <w:pPr>
      <w:tabs>
        <w:tab w:val="left" w:pos="454"/>
      </w:tabs>
      <w:autoSpaceDE w:val="0"/>
      <w:autoSpaceDN w:val="0"/>
      <w:adjustRightInd w:val="0"/>
      <w:spacing w:after="160" w:line="240" w:lineRule="auto"/>
      <w:ind w:firstLine="454"/>
      <w:jc w:val="both"/>
    </w:pPr>
    <w:rPr>
      <w:rFonts w:ascii="Calibri Light" w:eastAsiaTheme="minorEastAsia" w:hAnsi="Calibri Light" w:cs="Arial"/>
      <w:color w:val="000000"/>
      <w:sz w:val="24"/>
      <w14:numForm w14:val="lining"/>
    </w:rPr>
  </w:style>
  <w:style w:type="paragraph" w:styleId="Heading1">
    <w:name w:val="heading 1"/>
    <w:aliases w:val="01_Subtítulo 1"/>
    <w:basedOn w:val="Default"/>
    <w:next w:val="Normal"/>
    <w:link w:val="Heading1Char"/>
    <w:uiPriority w:val="9"/>
    <w:qFormat/>
    <w:rsid w:val="001B7389"/>
    <w:pPr>
      <w:numPr>
        <w:ilvl w:val="1"/>
        <w:numId w:val="6"/>
      </w:numPr>
      <w:outlineLvl w:val="0"/>
    </w:pPr>
    <w:rPr>
      <w:rFonts w:ascii="Calibri" w:hAnsi="Calibri"/>
      <w:b/>
      <w:bCs/>
      <w:color w:val="4F81BD"/>
      <w:sz w:val="28"/>
      <w:szCs w:val="22"/>
      <w:lang w:eastAsia="en-US"/>
      <w14:numForm w14:val="lining"/>
    </w:rPr>
  </w:style>
  <w:style w:type="paragraph" w:styleId="Heading2">
    <w:name w:val="heading 2"/>
    <w:aliases w:val="02_subt 2"/>
    <w:basedOn w:val="Default"/>
    <w:next w:val="Normal"/>
    <w:link w:val="Heading2Char"/>
    <w:uiPriority w:val="9"/>
    <w:unhideWhenUsed/>
    <w:qFormat/>
    <w:rsid w:val="001B7389"/>
    <w:pPr>
      <w:numPr>
        <w:ilvl w:val="2"/>
        <w:numId w:val="6"/>
      </w:numPr>
      <w:outlineLvl w:val="1"/>
    </w:pPr>
    <w:rPr>
      <w:rFonts w:ascii="Calibri" w:hAnsi="Calibri"/>
      <w:b/>
      <w:bCs/>
      <w:color w:val="4F81BD"/>
      <w:szCs w:val="22"/>
      <w:lang w:eastAsia="en-US"/>
      <w14:numForm w14:val="lining"/>
    </w:rPr>
  </w:style>
  <w:style w:type="paragraph" w:styleId="Heading3">
    <w:name w:val="heading 3"/>
    <w:aliases w:val="03_subt 3"/>
    <w:basedOn w:val="Default"/>
    <w:next w:val="Normal"/>
    <w:link w:val="Heading3Char"/>
    <w:uiPriority w:val="9"/>
    <w:unhideWhenUsed/>
    <w:qFormat/>
    <w:rsid w:val="001B7389"/>
    <w:pPr>
      <w:numPr>
        <w:ilvl w:val="3"/>
        <w:numId w:val="6"/>
      </w:numPr>
      <w:outlineLvl w:val="2"/>
    </w:pPr>
    <w:rPr>
      <w:rFonts w:ascii="Calibri" w:hAnsi="Calibri"/>
      <w:color w:val="4F81BD"/>
      <w:szCs w:val="22"/>
      <w:lang w:eastAsia="en-US"/>
      <w14:numForm w14:val="lining"/>
    </w:rPr>
  </w:style>
  <w:style w:type="paragraph" w:styleId="Heading4">
    <w:name w:val="heading 4"/>
    <w:aliases w:val="04_subt 4"/>
    <w:basedOn w:val="Default"/>
    <w:next w:val="Normal"/>
    <w:link w:val="Heading4Char"/>
    <w:uiPriority w:val="9"/>
    <w:unhideWhenUsed/>
    <w:qFormat/>
    <w:rsid w:val="001B7389"/>
    <w:pPr>
      <w:numPr>
        <w:ilvl w:val="4"/>
        <w:numId w:val="6"/>
      </w:numPr>
      <w:outlineLvl w:val="3"/>
    </w:pPr>
    <w:rPr>
      <w:rFonts w:ascii="Calibri" w:hAnsi="Calibri"/>
      <w:i/>
      <w:color w:val="4F81BD"/>
      <w:szCs w:val="22"/>
      <w:lang w:eastAsia="en-US"/>
      <w14:numForm w14:val="lining"/>
    </w:rPr>
  </w:style>
  <w:style w:type="paragraph" w:styleId="Heading5">
    <w:name w:val="heading 5"/>
    <w:aliases w:val="05_subt 5"/>
    <w:basedOn w:val="Normal"/>
    <w:next w:val="Normal"/>
    <w:link w:val="Heading5Char"/>
    <w:uiPriority w:val="9"/>
    <w:unhideWhenUsed/>
    <w:qFormat/>
    <w:rsid w:val="001B7389"/>
    <w:pPr>
      <w:keepNext/>
      <w:keepLines/>
      <w:spacing w:before="40"/>
      <w:ind w:firstLine="0"/>
      <w:outlineLvl w:val="4"/>
    </w:pPr>
    <w:rPr>
      <w:rFonts w:ascii="Calibri" w:eastAsiaTheme="majorEastAsia" w:hAnsi="Calibri" w:cstheme="majorBidi"/>
      <w:color w:val="4F81BD" w:themeColor="accent1"/>
      <w:sz w:val="22"/>
    </w:rPr>
  </w:style>
  <w:style w:type="paragraph" w:styleId="Heading6">
    <w:name w:val="heading 6"/>
    <w:basedOn w:val="Normal"/>
    <w:next w:val="Normal"/>
    <w:link w:val="Heading6Char"/>
    <w:uiPriority w:val="9"/>
    <w:unhideWhenUsed/>
    <w:rsid w:val="009B45D5"/>
    <w:pPr>
      <w:keepNext/>
      <w:keepLines/>
      <w:numPr>
        <w:ilvl w:val="6"/>
        <w:numId w:val="4"/>
      </w:numPr>
      <w:spacing w:before="40"/>
      <w:outlineLvl w:val="5"/>
    </w:pPr>
    <w:rPr>
      <w:rFonts w:ascii="MetaPro-Bold" w:eastAsiaTheme="majorEastAsia" w:hAnsi="MetaPro-Bold" w:cstheme="majorBidi"/>
      <w:color w:val="243F60"/>
    </w:rPr>
  </w:style>
  <w:style w:type="paragraph" w:styleId="Heading7">
    <w:name w:val="heading 7"/>
    <w:basedOn w:val="Normal"/>
    <w:next w:val="Normal"/>
    <w:link w:val="Heading7Char"/>
    <w:uiPriority w:val="9"/>
    <w:semiHidden/>
    <w:unhideWhenUsed/>
    <w:rsid w:val="009B45D5"/>
    <w:pPr>
      <w:keepNext/>
      <w:keepLines/>
      <w:numPr>
        <w:ilvl w:val="7"/>
        <w:numId w:val="4"/>
      </w:numPr>
      <w:spacing w:before="40"/>
      <w:outlineLvl w:val="6"/>
    </w:pPr>
    <w:rPr>
      <w:rFonts w:ascii="MetaPro-Bold" w:eastAsiaTheme="majorEastAsia" w:hAnsi="MetaPro-Bold" w:cstheme="majorBidi"/>
      <w:i/>
      <w:iCs/>
      <w:color w:val="243F60"/>
    </w:rPr>
  </w:style>
  <w:style w:type="paragraph" w:styleId="Heading8">
    <w:name w:val="heading 8"/>
    <w:basedOn w:val="Normal"/>
    <w:next w:val="Normal"/>
    <w:link w:val="Heading8Char"/>
    <w:uiPriority w:val="9"/>
    <w:semiHidden/>
    <w:unhideWhenUsed/>
    <w:qFormat/>
    <w:rsid w:val="001B7389"/>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Heading9">
    <w:name w:val="heading 9"/>
    <w:basedOn w:val="Normal"/>
    <w:next w:val="Normal"/>
    <w:link w:val="Heading9Char"/>
    <w:uiPriority w:val="9"/>
    <w:semiHidden/>
    <w:unhideWhenUsed/>
    <w:qFormat/>
    <w:rsid w:val="001B7389"/>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eGrid">
    <w:name w:val="Table Grid"/>
    <w:basedOn w:val="Table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E47"/>
    <w:pPr>
      <w:tabs>
        <w:tab w:val="center" w:pos="4419"/>
        <w:tab w:val="right" w:pos="8838"/>
      </w:tabs>
    </w:pPr>
  </w:style>
  <w:style w:type="character" w:customStyle="1" w:styleId="HeaderChar">
    <w:name w:val="Header Char"/>
    <w:basedOn w:val="DefaultParagraphFont"/>
    <w:link w:val="Header"/>
    <w:uiPriority w:val="99"/>
    <w:rsid w:val="00855E47"/>
    <w:rPr>
      <w:rFonts w:eastAsiaTheme="minorEastAsia"/>
      <w:lang w:eastAsia="es-MX"/>
    </w:rPr>
  </w:style>
  <w:style w:type="paragraph" w:styleId="Footer">
    <w:name w:val="footer"/>
    <w:basedOn w:val="Normal"/>
    <w:link w:val="FooterChar"/>
    <w:uiPriority w:val="99"/>
    <w:unhideWhenUsed/>
    <w:rsid w:val="00855E47"/>
    <w:pPr>
      <w:tabs>
        <w:tab w:val="center" w:pos="4419"/>
        <w:tab w:val="right" w:pos="8838"/>
      </w:tabs>
    </w:pPr>
  </w:style>
  <w:style w:type="character" w:customStyle="1" w:styleId="FooterChar">
    <w:name w:val="Footer Char"/>
    <w:basedOn w:val="DefaultParagraphFont"/>
    <w:link w:val="Footer"/>
    <w:uiPriority w:val="99"/>
    <w:rsid w:val="00855E47"/>
    <w:rPr>
      <w:rFonts w:eastAsiaTheme="minorEastAsia"/>
      <w:lang w:eastAsia="es-MX"/>
    </w:rPr>
  </w:style>
  <w:style w:type="character" w:styleId="PageNumber">
    <w:name w:val="page number"/>
    <w:basedOn w:val="DefaultParagraphFont"/>
    <w:uiPriority w:val="99"/>
    <w:unhideWhenUsed/>
    <w:rsid w:val="00855E47"/>
  </w:style>
  <w:style w:type="character" w:customStyle="1" w:styleId="Heading1Char">
    <w:name w:val="Heading 1 Char"/>
    <w:aliases w:val="01_Subtítulo 1 Char"/>
    <w:link w:val="Heading1"/>
    <w:uiPriority w:val="9"/>
    <w:rsid w:val="001B7389"/>
    <w:rPr>
      <w:rFonts w:ascii="Calibri" w:eastAsiaTheme="minorEastAsia" w:hAnsi="Calibri" w:cs="Arial"/>
      <w:b/>
      <w:bCs/>
      <w:color w:val="4F81BD"/>
      <w:sz w:val="28"/>
      <w14:numForm w14:val="lining"/>
    </w:rPr>
  </w:style>
  <w:style w:type="character" w:customStyle="1" w:styleId="Heading2Char">
    <w:name w:val="Heading 2 Char"/>
    <w:aliases w:val="02_subt 2 Char"/>
    <w:link w:val="Heading2"/>
    <w:uiPriority w:val="9"/>
    <w:rsid w:val="001B7389"/>
    <w:rPr>
      <w:rFonts w:ascii="Calibri" w:eastAsiaTheme="minorEastAsia" w:hAnsi="Calibri" w:cs="Arial"/>
      <w:b/>
      <w:bCs/>
      <w:color w:val="4F81BD"/>
      <w:sz w:val="24"/>
      <w14:numForm w14:val="lining"/>
    </w:rPr>
  </w:style>
  <w:style w:type="character" w:customStyle="1" w:styleId="Heading3Char">
    <w:name w:val="Heading 3 Char"/>
    <w:aliases w:val="03_subt 3 Char"/>
    <w:link w:val="Heading3"/>
    <w:uiPriority w:val="9"/>
    <w:rsid w:val="001B7389"/>
    <w:rPr>
      <w:rFonts w:ascii="Calibri" w:eastAsiaTheme="minorEastAsia" w:hAnsi="Calibri" w:cs="Arial"/>
      <w:color w:val="4F81BD"/>
      <w:sz w:val="24"/>
      <w14:numForm w14:val="lining"/>
    </w:rPr>
  </w:style>
  <w:style w:type="character" w:customStyle="1" w:styleId="Heading4Char">
    <w:name w:val="Heading 4 Char"/>
    <w:aliases w:val="04_subt 4 Char"/>
    <w:link w:val="Heading4"/>
    <w:uiPriority w:val="9"/>
    <w:rsid w:val="001B7389"/>
    <w:rPr>
      <w:rFonts w:ascii="Calibri" w:eastAsiaTheme="minorEastAsia" w:hAnsi="Calibri" w:cs="Arial"/>
      <w:i/>
      <w:color w:val="4F81BD"/>
      <w:sz w:val="24"/>
      <w14:numForm w14:val="lining"/>
    </w:rPr>
  </w:style>
  <w:style w:type="paragraph" w:styleId="Title">
    <w:name w:val="Title"/>
    <w:aliases w:val="Título Capítulo"/>
    <w:next w:val="Normal"/>
    <w:link w:val="TitleChar"/>
    <w:uiPriority w:val="10"/>
    <w:qFormat/>
    <w:rsid w:val="001B7389"/>
    <w:pPr>
      <w:spacing w:after="0" w:line="240" w:lineRule="auto"/>
      <w:ind w:left="794" w:right="340" w:hanging="454"/>
    </w:pPr>
    <w:rPr>
      <w:rFonts w:ascii="Calibri" w:eastAsiaTheme="minorEastAsia" w:hAnsi="Calibri" w:cs="Arial"/>
      <w:b/>
      <w:color w:val="000000"/>
      <w:sz w:val="36"/>
      <w:szCs w:val="36"/>
      <w14:numForm w14:val="lining"/>
    </w:rPr>
  </w:style>
  <w:style w:type="character" w:customStyle="1" w:styleId="TitleChar">
    <w:name w:val="Title Char"/>
    <w:aliases w:val="Título Capítulo Char"/>
    <w:link w:val="Title"/>
    <w:uiPriority w:val="10"/>
    <w:rsid w:val="001B7389"/>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1B7389"/>
    <w:pPr>
      <w:tabs>
        <w:tab w:val="clear" w:pos="454"/>
      </w:tabs>
      <w:ind w:firstLine="0"/>
      <w:jc w:val="left"/>
    </w:pPr>
    <w:rPr>
      <w:rFonts w:ascii="Calibri" w:eastAsiaTheme="minorHAnsi" w:hAnsi="Calibr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1B7389"/>
    <w:rPr>
      <w:rFonts w:ascii="Calibri" w:hAnsi="Calibri" w:cs="Arial"/>
      <w:color w:val="000000"/>
      <w:sz w:val="20"/>
      <w:szCs w:val="20"/>
      <w14:numForm w14:val="lining"/>
    </w:rPr>
  </w:style>
  <w:style w:type="paragraph" w:customStyle="1" w:styleId="Tablatotales">
    <w:name w:val="Tabla (totales)"/>
    <w:basedOn w:val="Tablanmeros"/>
    <w:link w:val="TablatotalesCar"/>
    <w:qFormat/>
    <w:rsid w:val="00E5746E"/>
    <w:rPr>
      <w:rFonts w:asciiTheme="minorHAnsi" w:hAnsiTheme="minorHAnsi"/>
      <w:b/>
    </w:rPr>
  </w:style>
  <w:style w:type="character" w:customStyle="1" w:styleId="DefaultCar">
    <w:name w:val="Default Car"/>
    <w:basedOn w:val="DefaultParagraphFont"/>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ListParagraph">
    <w:name w:val="List Paragraph"/>
    <w:aliases w:val="Listado 1 (bullets),Listado con bullets"/>
    <w:basedOn w:val="Normal"/>
    <w:next w:val="Normal"/>
    <w:link w:val="ListParagraphChar"/>
    <w:uiPriority w:val="34"/>
    <w:qFormat/>
    <w:rsid w:val="007B69EF"/>
    <w:pPr>
      <w:numPr>
        <w:numId w:val="5"/>
      </w:numPr>
      <w:contextualSpacing/>
    </w:pPr>
  </w:style>
  <w:style w:type="character" w:customStyle="1" w:styleId="TablatotalesCar">
    <w:name w:val="Tabla (totales) Car"/>
    <w:link w:val="Tablatotales"/>
    <w:rsid w:val="00E5746E"/>
    <w:rPr>
      <w:rFonts w:cs="Arial"/>
      <w:b/>
      <w:color w:val="000000"/>
      <w:sz w:val="18"/>
      <w:szCs w:val="20"/>
      <w14:numForm w14:val="lining"/>
      <w14:numSpacing w14:val="tabular"/>
    </w:rPr>
  </w:style>
  <w:style w:type="paragraph" w:customStyle="1" w:styleId="Tablacabezasdecolumna">
    <w:name w:val="Tabla (cabezas de columna)"/>
    <w:basedOn w:val="TablaTexto"/>
    <w:link w:val="TablacabezasdecolumnaCar"/>
    <w:qFormat/>
    <w:rsid w:val="001B7389"/>
    <w:pPr>
      <w:jc w:val="center"/>
    </w:pPr>
    <w:rPr>
      <w:b/>
      <w:color w:val="4F81BD" w:themeColor="accent1"/>
      <w:sz w:val="19"/>
    </w:rPr>
  </w:style>
  <w:style w:type="character" w:customStyle="1" w:styleId="TablacabezasdecolumnaCar">
    <w:name w:val="Tabla (cabezas de columna) Car"/>
    <w:link w:val="Tablacabezasdecolumna"/>
    <w:rsid w:val="001B7389"/>
    <w:rPr>
      <w:rFonts w:ascii="Calibri" w:hAnsi="Calibri" w:cs="Arial"/>
      <w:b/>
      <w:color w:val="4F81BD" w:themeColor="accent1"/>
      <w:sz w:val="19"/>
      <w:szCs w:val="20"/>
      <w14:numForm w14:val="lining"/>
    </w:rPr>
  </w:style>
  <w:style w:type="paragraph" w:styleId="ListBullet">
    <w:name w:val="List Bullet"/>
    <w:basedOn w:val="Normal"/>
    <w:uiPriority w:val="99"/>
    <w:unhideWhenUsed/>
    <w:rsid w:val="00C15354"/>
    <w:pPr>
      <w:numPr>
        <w:numId w:val="1"/>
      </w:numPr>
      <w:contextualSpacing/>
    </w:pPr>
  </w:style>
  <w:style w:type="paragraph" w:styleId="BalloonText">
    <w:name w:val="Balloon Text"/>
    <w:basedOn w:val="Normal"/>
    <w:link w:val="BalloonTextChar"/>
    <w:uiPriority w:val="99"/>
    <w:semiHidden/>
    <w:unhideWhenUsed/>
    <w:rsid w:val="004A1C46"/>
    <w:rPr>
      <w:rFonts w:ascii="Tahoma" w:hAnsi="Tahoma" w:cs="Tahoma"/>
      <w:sz w:val="16"/>
      <w:szCs w:val="16"/>
    </w:rPr>
  </w:style>
  <w:style w:type="character" w:customStyle="1" w:styleId="BalloonTextChar">
    <w:name w:val="Balloon Text Char"/>
    <w:basedOn w:val="DefaultParagraphFont"/>
    <w:link w:val="BalloonText"/>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1B7389"/>
    <w:pPr>
      <w:keepLines/>
      <w:spacing w:before="160"/>
      <w:jc w:val="center"/>
    </w:pPr>
    <w:rPr>
      <w:rFonts w:ascii="Calibri" w:hAnsi="Calibri"/>
      <w:b/>
      <w:bCs/>
      <w:sz w:val="20"/>
      <w:szCs w:val="18"/>
      <w:lang w:eastAsia="en-US"/>
      <w14:numForm w14:val="lining"/>
    </w:rPr>
  </w:style>
  <w:style w:type="paragraph" w:styleId="TOC1">
    <w:name w:val="toc 1"/>
    <w:basedOn w:val="Normal"/>
    <w:next w:val="Normal"/>
    <w:autoRedefine/>
    <w:uiPriority w:val="39"/>
    <w:unhideWhenUsed/>
    <w:qFormat/>
    <w:rsid w:val="001B7389"/>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1B7389"/>
    <w:rPr>
      <w:rFonts w:ascii="Calibri" w:eastAsiaTheme="minorEastAsia" w:hAnsi="Calibri" w:cs="Arial"/>
      <w:b/>
      <w:bCs/>
      <w:color w:val="000000"/>
      <w:sz w:val="20"/>
      <w:szCs w:val="18"/>
      <w14:numForm w14:val="lining"/>
    </w:rPr>
  </w:style>
  <w:style w:type="paragraph" w:styleId="TOC2">
    <w:name w:val="toc 2"/>
    <w:basedOn w:val="Normal"/>
    <w:next w:val="Normal"/>
    <w:autoRedefine/>
    <w:uiPriority w:val="39"/>
    <w:unhideWhenUsed/>
    <w:qFormat/>
    <w:rsid w:val="001B7389"/>
    <w:pPr>
      <w:tabs>
        <w:tab w:val="clear" w:pos="454"/>
        <w:tab w:val="left" w:pos="1055"/>
        <w:tab w:val="right" w:leader="dot" w:pos="10188"/>
      </w:tabs>
      <w:spacing w:before="120"/>
      <w:ind w:left="1248" w:hanging="794"/>
      <w:jc w:val="left"/>
    </w:pPr>
    <w:rPr>
      <w:iCs/>
      <w:noProof/>
      <w:szCs w:val="20"/>
    </w:rPr>
  </w:style>
  <w:style w:type="paragraph" w:styleId="TOC3">
    <w:name w:val="toc 3"/>
    <w:basedOn w:val="Normal"/>
    <w:next w:val="Normal"/>
    <w:autoRedefine/>
    <w:uiPriority w:val="39"/>
    <w:unhideWhenUsed/>
    <w:qFormat/>
    <w:rsid w:val="001B7389"/>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e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1B7389"/>
    <w:pPr>
      <w:keepNext/>
      <w:spacing w:before="120"/>
      <w:ind w:firstLine="0"/>
      <w:contextualSpacing/>
    </w:pPr>
    <w:rPr>
      <w:rFonts w:ascii="Calibri" w:hAnsi="Calibri"/>
      <w:sz w:val="18"/>
      <w:szCs w:val="16"/>
    </w:rPr>
  </w:style>
  <w:style w:type="character" w:styleId="SubtleEmphasis">
    <w:name w:val="Subtle Emphasis"/>
    <w:aliases w:val="Cursivas"/>
    <w:uiPriority w:val="19"/>
    <w:qFormat/>
    <w:rsid w:val="001B7389"/>
    <w:rPr>
      <w:rFonts w:ascii="Calibri Light" w:hAnsi="Calibri Light"/>
      <w:b w:val="0"/>
      <w:i/>
      <w:iCs/>
      <w:color w:val="auto"/>
    </w:rPr>
  </w:style>
  <w:style w:type="character" w:customStyle="1" w:styleId="TablaPiesdetablaCar">
    <w:name w:val="Tabla (Pies de tabla) Car"/>
    <w:link w:val="TablaPiesdetabla"/>
    <w:rsid w:val="001B7389"/>
    <w:rPr>
      <w:rFonts w:ascii="Calibri" w:eastAsiaTheme="minorEastAsia" w:hAnsi="Calibri" w:cs="Arial"/>
      <w:color w:val="000000"/>
      <w:sz w:val="18"/>
      <w:szCs w:val="16"/>
      <w14:numForm w14:val="lining"/>
    </w:rPr>
  </w:style>
  <w:style w:type="paragraph" w:styleId="IntenseQuote">
    <w:name w:val="Intense Quote"/>
    <w:basedOn w:val="Normal"/>
    <w:next w:val="Normal"/>
    <w:link w:val="IntenseQuoteChar"/>
    <w:uiPriority w:val="30"/>
    <w:qFormat/>
    <w:rsid w:val="001B7389"/>
    <w:pPr>
      <w:spacing w:before="240" w:after="240"/>
      <w:ind w:left="454" w:right="454"/>
    </w:pPr>
    <w:rPr>
      <w:rFonts w:ascii="MetaPro-Normal" w:hAnsi="MetaPro-Normal"/>
      <w:bCs/>
      <w:iCs/>
      <w:color w:val="auto"/>
      <w:sz w:val="20"/>
    </w:rPr>
  </w:style>
  <w:style w:type="character" w:customStyle="1" w:styleId="IntenseQuoteChar">
    <w:name w:val="Intense Quote Char"/>
    <w:link w:val="IntenseQuote"/>
    <w:uiPriority w:val="30"/>
    <w:rsid w:val="001B7389"/>
    <w:rPr>
      <w:rFonts w:ascii="MetaPro-Normal" w:eastAsiaTheme="minorEastAsia" w:hAnsi="MetaPro-Normal" w:cs="Arial"/>
      <w:bCs/>
      <w:iCs/>
      <w:sz w:val="20"/>
      <w14:numForm w14:val="lining"/>
    </w:rPr>
  </w:style>
  <w:style w:type="paragraph" w:styleId="FootnoteText">
    <w:name w:val="footnote text"/>
    <w:basedOn w:val="Normal"/>
    <w:link w:val="FootnoteTextChar"/>
    <w:uiPriority w:val="99"/>
    <w:unhideWhenUsed/>
    <w:qFormat/>
    <w:rsid w:val="001B7389"/>
    <w:rPr>
      <w:rFonts w:ascii="Calibri" w:hAnsi="Calibri"/>
      <w:sz w:val="20"/>
      <w:szCs w:val="20"/>
    </w:rPr>
  </w:style>
  <w:style w:type="character" w:customStyle="1" w:styleId="FootnoteTextChar">
    <w:name w:val="Footnote Text Char"/>
    <w:link w:val="FootnoteText"/>
    <w:uiPriority w:val="99"/>
    <w:rsid w:val="001B7389"/>
    <w:rPr>
      <w:rFonts w:ascii="Calibri" w:eastAsiaTheme="minorEastAsia" w:hAnsi="Calibri" w:cs="Arial"/>
      <w:color w:val="000000"/>
      <w:sz w:val="20"/>
      <w:szCs w:val="20"/>
      <w14:numForm w14:val="lining"/>
    </w:rPr>
  </w:style>
  <w:style w:type="character" w:styleId="FootnoteReference">
    <w:name w:val="footnote reference"/>
    <w:basedOn w:val="DefaultParagraphFont"/>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OCHeading">
    <w:name w:val="TOC Heading"/>
    <w:basedOn w:val="Heading1"/>
    <w:next w:val="Normal"/>
    <w:uiPriority w:val="39"/>
    <w:semiHidden/>
    <w:unhideWhenUsed/>
    <w:qFormat/>
    <w:rsid w:val="001B7389"/>
    <w:pPr>
      <w:keepNext/>
      <w:keepLines/>
      <w:widowControl/>
      <w:numPr>
        <w:ilvl w:val="0"/>
        <w:numId w:val="0"/>
      </w:numPr>
      <w:autoSpaceDE/>
      <w:autoSpaceDN/>
      <w:adjustRightInd/>
      <w:spacing w:before="480" w:line="276" w:lineRule="auto"/>
      <w:outlineLvl w:val="9"/>
    </w:pPr>
    <w:rPr>
      <w:rFonts w:eastAsiaTheme="majorEastAsia" w:cstheme="majorBidi"/>
      <w:b w:val="0"/>
      <w:color w:val="365F91"/>
      <w:szCs w:val="28"/>
    </w:rPr>
  </w:style>
  <w:style w:type="paragraph" w:styleId="TOC4">
    <w:name w:val="toc 4"/>
    <w:basedOn w:val="Normal"/>
    <w:next w:val="Normal"/>
    <w:autoRedefine/>
    <w:uiPriority w:val="39"/>
    <w:unhideWhenUsed/>
    <w:qFormat/>
    <w:rsid w:val="001B7389"/>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O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O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O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O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O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1B7389"/>
    <w:pPr>
      <w:spacing w:after="120"/>
      <w:ind w:left="454" w:hanging="454"/>
      <w:jc w:val="left"/>
    </w:pPr>
    <w:rPr>
      <w:rFonts w:eastAsia="MetaPro-Normal"/>
    </w:rPr>
  </w:style>
  <w:style w:type="character" w:styleId="CommentReference">
    <w:name w:val="annotation reference"/>
    <w:basedOn w:val="DefaultParagraphFont"/>
    <w:uiPriority w:val="99"/>
    <w:semiHidden/>
    <w:unhideWhenUsed/>
    <w:rsid w:val="00CE4987"/>
    <w:rPr>
      <w:sz w:val="16"/>
      <w:szCs w:val="16"/>
    </w:rPr>
  </w:style>
  <w:style w:type="paragraph" w:styleId="CommentText">
    <w:name w:val="annotation text"/>
    <w:basedOn w:val="Normal"/>
    <w:link w:val="CommentTextChar"/>
    <w:uiPriority w:val="99"/>
    <w:unhideWhenUsed/>
    <w:rsid w:val="00CE4987"/>
    <w:rPr>
      <w:sz w:val="20"/>
      <w:szCs w:val="20"/>
    </w:rPr>
  </w:style>
  <w:style w:type="character" w:customStyle="1" w:styleId="CommentTextChar">
    <w:name w:val="Comment Text Char"/>
    <w:basedOn w:val="DefaultParagraphFont"/>
    <w:link w:val="CommentText"/>
    <w:uiPriority w:val="99"/>
    <w:rsid w:val="00CE4987"/>
    <w:rPr>
      <w:rFonts w:ascii="MetaPro-Normal" w:eastAsiaTheme="minorEastAsia" w:hAnsi="MetaPro-Normal" w:cs="Arial"/>
      <w:color w:val="000000"/>
      <w:sz w:val="20"/>
      <w:szCs w:val="20"/>
      <w:lang w:eastAsia="es-MX"/>
    </w:rPr>
  </w:style>
  <w:style w:type="paragraph" w:styleId="CommentSubject">
    <w:name w:val="annotation subject"/>
    <w:basedOn w:val="CommentText"/>
    <w:next w:val="CommentText"/>
    <w:link w:val="CommentSubjectChar"/>
    <w:uiPriority w:val="99"/>
    <w:semiHidden/>
    <w:unhideWhenUsed/>
    <w:rsid w:val="00CE4987"/>
    <w:rPr>
      <w:b/>
      <w:bCs/>
    </w:rPr>
  </w:style>
  <w:style w:type="character" w:customStyle="1" w:styleId="CommentSubjectChar">
    <w:name w:val="Comment Subject Char"/>
    <w:basedOn w:val="CommentTextChar"/>
    <w:link w:val="CommentSubject"/>
    <w:uiPriority w:val="99"/>
    <w:semiHidden/>
    <w:rsid w:val="00CE4987"/>
    <w:rPr>
      <w:rFonts w:ascii="MetaPro-Normal" w:eastAsiaTheme="minorEastAsia" w:hAnsi="MetaPro-Normal" w:cs="Arial"/>
      <w:b/>
      <w:bCs/>
      <w:color w:val="000000"/>
      <w:sz w:val="20"/>
      <w:szCs w:val="20"/>
      <w:lang w:eastAsia="es-MX"/>
    </w:rPr>
  </w:style>
  <w:style w:type="character" w:styleId="Hyperlink">
    <w:name w:val="Hyperlink"/>
    <w:basedOn w:val="DefaultParagraphFont"/>
    <w:uiPriority w:val="99"/>
    <w:unhideWhenUsed/>
    <w:rsid w:val="00191196"/>
    <w:rPr>
      <w:color w:val="0000FF" w:themeColor="hyperlink"/>
      <w:u w:val="single"/>
    </w:rPr>
  </w:style>
  <w:style w:type="character" w:customStyle="1" w:styleId="Heading5Char">
    <w:name w:val="Heading 5 Char"/>
    <w:aliases w:val="05_subt 5 Char"/>
    <w:link w:val="Heading5"/>
    <w:uiPriority w:val="9"/>
    <w:rsid w:val="001B7389"/>
    <w:rPr>
      <w:rFonts w:ascii="Calibri" w:eastAsiaTheme="majorEastAsia" w:hAnsi="Calibri" w:cstheme="majorBidi"/>
      <w:color w:val="4F81BD" w:themeColor="accent1"/>
      <w14:numForm w14:val="lining"/>
    </w:rPr>
  </w:style>
  <w:style w:type="character" w:customStyle="1" w:styleId="Heading6Char">
    <w:name w:val="Heading 6 Char"/>
    <w:link w:val="Heading6"/>
    <w:uiPriority w:val="9"/>
    <w:rsid w:val="009B45D5"/>
    <w:rPr>
      <w:rFonts w:ascii="MetaPro-Bold" w:eastAsiaTheme="majorEastAsia" w:hAnsi="MetaPro-Bold" w:cstheme="majorBidi"/>
      <w:color w:val="243F60"/>
      <w:sz w:val="24"/>
      <w14:numForm w14:val="lining"/>
    </w:rPr>
  </w:style>
  <w:style w:type="character" w:customStyle="1" w:styleId="Heading7Char">
    <w:name w:val="Heading 7 Char"/>
    <w:link w:val="Heading7"/>
    <w:uiPriority w:val="9"/>
    <w:semiHidden/>
    <w:rsid w:val="009B45D5"/>
    <w:rPr>
      <w:rFonts w:ascii="MetaPro-Bold" w:eastAsiaTheme="majorEastAsia" w:hAnsi="MetaPro-Bold" w:cstheme="majorBidi"/>
      <w:i/>
      <w:iCs/>
      <w:color w:val="243F60"/>
      <w:sz w:val="24"/>
      <w14:numForm w14:val="lining"/>
    </w:rPr>
  </w:style>
  <w:style w:type="character" w:customStyle="1" w:styleId="Heading8Char">
    <w:name w:val="Heading 8 Char"/>
    <w:link w:val="Heading8"/>
    <w:uiPriority w:val="9"/>
    <w:semiHidden/>
    <w:rsid w:val="001B7389"/>
    <w:rPr>
      <w:rFonts w:ascii="MetaPro-Bold" w:eastAsiaTheme="majorEastAsia" w:hAnsi="MetaPro-Bold" w:cstheme="majorBidi"/>
      <w:color w:val="272727"/>
      <w:sz w:val="21"/>
      <w:szCs w:val="21"/>
    </w:rPr>
  </w:style>
  <w:style w:type="character" w:customStyle="1" w:styleId="Heading9Char">
    <w:name w:val="Heading 9 Char"/>
    <w:link w:val="Heading9"/>
    <w:uiPriority w:val="9"/>
    <w:semiHidden/>
    <w:rsid w:val="001B7389"/>
    <w:rPr>
      <w:rFonts w:ascii="MetaPro-Bold" w:eastAsiaTheme="majorEastAsia" w:hAnsi="MetaPro-Bold" w:cstheme="majorBidi"/>
      <w:i/>
      <w:iCs/>
      <w:color w:val="272727"/>
      <w:sz w:val="21"/>
      <w:szCs w:val="21"/>
    </w:rPr>
  </w:style>
  <w:style w:type="paragraph" w:customStyle="1" w:styleId="Listadon2">
    <w:name w:val="Listado n2"/>
    <w:basedOn w:val="ListParagraph"/>
    <w:next w:val="Normal"/>
    <w:link w:val="Listadon2Car"/>
    <w:rsid w:val="00EF4A92"/>
    <w:pPr>
      <w:numPr>
        <w:ilvl w:val="1"/>
        <w:numId w:val="3"/>
      </w:numPr>
      <w:autoSpaceDE/>
      <w:autoSpaceDN/>
      <w:adjustRightInd/>
      <w:ind w:left="714" w:hanging="357"/>
    </w:pPr>
  </w:style>
  <w:style w:type="character" w:customStyle="1" w:styleId="ListParagraphChar">
    <w:name w:val="List Paragraph Char"/>
    <w:aliases w:val="Listado 1 (bullets) Char,Listado con bullets Char"/>
    <w:basedOn w:val="DefaultParagraphFont"/>
    <w:link w:val="ListParagraph"/>
    <w:uiPriority w:val="34"/>
    <w:rsid w:val="007B69EF"/>
    <w:rPr>
      <w:rFonts w:ascii="Calibri Light" w:eastAsiaTheme="minorEastAsia" w:hAnsi="Calibri Light" w:cs="Arial"/>
      <w:color w:val="000000"/>
      <w:sz w:val="24"/>
      <w14:numForm w14:val="lining"/>
    </w:rPr>
  </w:style>
  <w:style w:type="character" w:customStyle="1" w:styleId="Listadon2Car">
    <w:name w:val="Listado n2 Car"/>
    <w:basedOn w:val="ListParagraphChar"/>
    <w:link w:val="Listadon2"/>
    <w:rsid w:val="00EF4A92"/>
    <w:rPr>
      <w:rFonts w:ascii="Calibri Light" w:eastAsiaTheme="minorEastAsia" w:hAnsi="Calibri Light" w:cs="Arial"/>
      <w:color w:val="000000"/>
      <w:sz w:val="24"/>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ListParagraph"/>
    <w:link w:val="ListadoletrasCar"/>
    <w:rsid w:val="008F04AE"/>
    <w:pPr>
      <w:numPr>
        <w:numId w:val="2"/>
      </w:numPr>
    </w:pPr>
  </w:style>
  <w:style w:type="character" w:customStyle="1" w:styleId="Listadoniv2Car">
    <w:name w:val="Listado niv.2 Car"/>
    <w:basedOn w:val="Listadon2Car"/>
    <w:link w:val="Listadoniv2"/>
    <w:rsid w:val="002C385B"/>
    <w:rPr>
      <w:rFonts w:ascii="Calibri Light" w:eastAsiaTheme="minorEastAsia" w:hAnsi="Calibri Light" w:cs="Arial"/>
      <w:color w:val="000000"/>
      <w:sz w:val="24"/>
      <w14:numForm w14:val="lining"/>
    </w:rPr>
  </w:style>
  <w:style w:type="character" w:customStyle="1" w:styleId="ListadoletrasCar">
    <w:name w:val="Listado (letras) Car"/>
    <w:basedOn w:val="ListParagraphChar"/>
    <w:link w:val="Listadoletras"/>
    <w:rsid w:val="008F04AE"/>
    <w:rPr>
      <w:rFonts w:ascii="Calibri Light" w:eastAsiaTheme="minorEastAsia" w:hAnsi="Calibri Light" w:cs="Arial"/>
      <w:color w:val="000000"/>
      <w:sz w:val="24"/>
      <w14:numForm w14:val="lining"/>
    </w:rPr>
  </w:style>
  <w:style w:type="paragraph" w:styleId="Revisio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Preformatted">
    <w:name w:val="HTML Preformatted"/>
    <w:basedOn w:val="Normal"/>
    <w:link w:val="HTMLPreformattedChar"/>
    <w:uiPriority w:val="99"/>
    <w:semiHidden/>
    <w:unhideWhenUsed/>
    <w:rsid w:val="00C929A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929A0"/>
    <w:rPr>
      <w:rFonts w:ascii="Consolas" w:eastAsiaTheme="minorEastAsia" w:hAnsi="Consolas" w:cs="Consolas"/>
      <w:color w:val="000000"/>
      <w:sz w:val="20"/>
      <w:szCs w:val="20"/>
    </w:rPr>
  </w:style>
  <w:style w:type="character" w:customStyle="1" w:styleId="hps">
    <w:name w:val="hps"/>
    <w:basedOn w:val="DefaultParagraphFont"/>
    <w:rsid w:val="00802941"/>
  </w:style>
  <w:style w:type="table" w:customStyle="1" w:styleId="Tabladecuadrcula1clara-nfasis11">
    <w:name w:val="Tabla de cuadrícula 1 clara - Énfasis 11"/>
    <w:basedOn w:val="Table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Spacing">
    <w:name w:val="No Spacing"/>
    <w:uiPriority w:val="1"/>
    <w:rsid w:val="00374E41"/>
    <w:pPr>
      <w:spacing w:after="0" w:line="240" w:lineRule="auto"/>
    </w:pPr>
  </w:style>
  <w:style w:type="table" w:customStyle="1" w:styleId="Tabladecuadrcula1clara-nfasis51">
    <w:name w:val="Tabla de cuadrícula 1 clara - Énfasis 51"/>
    <w:basedOn w:val="Table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e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e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e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e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e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e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e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1B7389"/>
    <w:pPr>
      <w:tabs>
        <w:tab w:val="clear" w:pos="454"/>
      </w:tabs>
      <w:ind w:firstLine="0"/>
    </w:pPr>
    <w:rPr>
      <w:rFonts w:ascii="Calibri" w:hAnsi="Calibri"/>
      <w:sz w:val="22"/>
    </w:rPr>
  </w:style>
  <w:style w:type="character" w:customStyle="1" w:styleId="ListadoTexto1Car">
    <w:name w:val="Listado Texto (1) Car"/>
    <w:basedOn w:val="DefaultParagraphFont"/>
    <w:link w:val="ListadoTexto1"/>
    <w:rsid w:val="001B7389"/>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1B7389"/>
    <w:pPr>
      <w:ind w:right="113"/>
      <w:jc w:val="right"/>
    </w:pPr>
    <w:rPr>
      <w:rFonts w:ascii="MetaPro-Normal" w:hAnsi="MetaPro-Normal"/>
      <w:sz w:val="18"/>
      <w14:numSpacing w14:val="tabular"/>
    </w:rPr>
  </w:style>
  <w:style w:type="character" w:customStyle="1" w:styleId="TablanmerosCar">
    <w:name w:val="Tabla números Car"/>
    <w:basedOn w:val="TablaTextoCar"/>
    <w:link w:val="Tablanmeros"/>
    <w:rsid w:val="001B7389"/>
    <w:rPr>
      <w:rFonts w:ascii="MetaPro-Normal" w:hAnsi="MetaPro-Normal" w:cs="Arial"/>
      <w:color w:val="000000"/>
      <w:sz w:val="18"/>
      <w:szCs w:val="20"/>
      <w14:numForm w14:val="lining"/>
      <w14:numSpacing w14:val="tabular"/>
    </w:rPr>
  </w:style>
  <w:style w:type="table" w:customStyle="1" w:styleId="Tabladecuadrcula1clara-nfasis130">
    <w:name w:val="Tabla de cuadrícula 1 clara - Énfasis 13"/>
    <w:basedOn w:val="Table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e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e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Captio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e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1B7389"/>
    <w:pPr>
      <w:keepNext/>
      <w:keepLines/>
      <w:spacing w:after="120"/>
      <w:jc w:val="center"/>
    </w:pPr>
    <w:rPr>
      <w:rFonts w:ascii="Calibri" w:hAnsi="Calibri"/>
      <w:b/>
      <w:sz w:val="22"/>
      <w:lang w:eastAsia="en-US"/>
      <w14:numForm w14:val="lining"/>
    </w:rPr>
  </w:style>
  <w:style w:type="character" w:customStyle="1" w:styleId="TablaTtulotablaCar">
    <w:name w:val="Tabla (Título tabla) Car"/>
    <w:link w:val="TablaTtulotabla"/>
    <w:rsid w:val="001B7389"/>
    <w:rPr>
      <w:rFonts w:ascii="Calibri" w:eastAsiaTheme="minorEastAsia" w:hAnsi="Calibri" w:cs="Arial"/>
      <w:b/>
      <w:color w:val="000000"/>
      <w:szCs w:val="24"/>
      <w14:numForm w14:val="lining"/>
    </w:rPr>
  </w:style>
  <w:style w:type="paragraph" w:customStyle="1" w:styleId="Listado2">
    <w:name w:val="Listado 2"/>
    <w:next w:val="Normal"/>
    <w:link w:val="Listado2Car"/>
    <w:qFormat/>
    <w:rsid w:val="001B7389"/>
    <w:pPr>
      <w:spacing w:after="0" w:line="240" w:lineRule="auto"/>
      <w:ind w:left="1060" w:hanging="360"/>
      <w:jc w:val="both"/>
    </w:pPr>
    <w:rPr>
      <w:rFonts w:ascii="MetaPro-Normal" w:eastAsiaTheme="minorEastAsia" w:hAnsi="MetaPro-Normal" w:cs="Arial"/>
      <w:color w:val="000000"/>
      <w:sz w:val="24"/>
      <w14:numForm w14:val="lining"/>
    </w:rPr>
  </w:style>
  <w:style w:type="character" w:customStyle="1" w:styleId="Listado2Car">
    <w:name w:val="Listado 2 Car"/>
    <w:basedOn w:val="ListParagraphChar"/>
    <w:link w:val="Listado2"/>
    <w:rsid w:val="001B7389"/>
    <w:rPr>
      <w:rFonts w:ascii="MetaPro-Normal" w:eastAsiaTheme="minorEastAsia" w:hAnsi="MetaPro-Normal" w:cs="Arial"/>
      <w:color w:val="000000"/>
      <w:sz w:val="24"/>
      <w14:numForm w14:val="lining"/>
    </w:rPr>
  </w:style>
  <w:style w:type="paragraph" w:customStyle="1" w:styleId="Listado1conbullets">
    <w:name w:val="Listado 1 (con bullets)"/>
    <w:next w:val="Normal"/>
    <w:autoRedefine/>
    <w:qFormat/>
    <w:rsid w:val="001B7389"/>
    <w:pPr>
      <w:numPr>
        <w:numId w:val="7"/>
      </w:numPr>
      <w:spacing w:after="0" w:line="240" w:lineRule="auto"/>
      <w:jc w:val="both"/>
    </w:pPr>
    <w:rPr>
      <w:rFonts w:eastAsiaTheme="minorEastAsia" w:cs="Arial"/>
      <w:color w:val="000000"/>
      <w:sz w:val="24"/>
      <w14:numForm w14:val="lining"/>
    </w:rPr>
  </w:style>
  <w:style w:type="table" w:customStyle="1" w:styleId="TablasLANCIS">
    <w:name w:val="Tablas LANCIS"/>
    <w:basedOn w:val="TableNormal"/>
    <w:uiPriority w:val="99"/>
    <w:rsid w:val="00E47D25"/>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ubtitle">
    <w:name w:val="Subtitle"/>
    <w:basedOn w:val="Normal"/>
    <w:next w:val="Normal"/>
    <w:link w:val="SubtitleChar"/>
    <w:uiPriority w:val="11"/>
    <w:rsid w:val="00397D9B"/>
    <w:pPr>
      <w:numPr>
        <w:numId w:val="6"/>
      </w:numPr>
    </w:pPr>
    <w:rPr>
      <w:rFonts w:asciiTheme="minorHAnsi"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97D9B"/>
    <w:rPr>
      <w:rFonts w:eastAsiaTheme="minorEastAsia"/>
      <w:color w:val="5A5A5A" w:themeColor="text1" w:themeTint="A5"/>
      <w:spacing w:val="15"/>
      <w14:numForm w14:val="lining"/>
    </w:rPr>
  </w:style>
  <w:style w:type="paragraph" w:styleId="NormalWeb">
    <w:name w:val="Normal (Web)"/>
    <w:basedOn w:val="Normal"/>
    <w:uiPriority w:val="99"/>
    <w:unhideWhenUsed/>
    <w:rsid w:val="00094007"/>
    <w:pPr>
      <w:tabs>
        <w:tab w:val="clear" w:pos="454"/>
      </w:tabs>
      <w:autoSpaceDE/>
      <w:autoSpaceDN/>
      <w:adjustRightInd/>
      <w:spacing w:before="100" w:beforeAutospacing="1" w:after="100" w:afterAutospacing="1"/>
      <w:ind w:firstLine="0"/>
      <w:jc w:val="left"/>
    </w:pPr>
    <w:rPr>
      <w:rFonts w:ascii="Times New Roman" w:eastAsia="Times New Roman" w:hAnsi="Times New Roman" w:cs="Times New Roman"/>
      <w:color w:val="auto"/>
      <w:szCs w:val="24"/>
      <w:lang w:eastAsia="es-MX"/>
      <w14:numForm w14:val="default"/>
    </w:rPr>
  </w:style>
  <w:style w:type="paragraph" w:styleId="BodyText">
    <w:name w:val="Body Text"/>
    <w:basedOn w:val="Normal"/>
    <w:link w:val="BodyTextChar"/>
    <w:uiPriority w:val="1"/>
    <w:qFormat/>
    <w:rsid w:val="00EB0467"/>
    <w:pPr>
      <w:widowControl w:val="0"/>
      <w:tabs>
        <w:tab w:val="clear" w:pos="454"/>
      </w:tabs>
      <w:adjustRightInd/>
      <w:spacing w:after="0"/>
      <w:ind w:left="20" w:firstLine="0"/>
      <w:jc w:val="left"/>
    </w:pPr>
    <w:rPr>
      <w:rFonts w:ascii="Tahoma" w:eastAsia="Tahoma" w:hAnsi="Tahoma" w:cs="Tahoma"/>
      <w:color w:val="auto"/>
      <w:sz w:val="20"/>
      <w:szCs w:val="20"/>
      <w:lang w:val="en-US"/>
      <w14:numForm w14:val="default"/>
    </w:rPr>
  </w:style>
  <w:style w:type="character" w:customStyle="1" w:styleId="BodyTextChar">
    <w:name w:val="Body Text Char"/>
    <w:basedOn w:val="DefaultParagraphFont"/>
    <w:link w:val="BodyText"/>
    <w:uiPriority w:val="1"/>
    <w:rsid w:val="00EB0467"/>
    <w:rPr>
      <w:rFonts w:ascii="Tahoma" w:eastAsia="Tahoma" w:hAnsi="Tahoma" w:cs="Tahom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_informes_lancis_docs_larg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D938-24EA-3E4C-AA3F-D7DAE44A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C:\Users\Usuario\Downloads\plantilla_informes_lancis_docs_largos (1).dotx</Template>
  <TotalTime>11</TotalTime>
  <Pages>6</Pages>
  <Words>952</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FIDEL SERRANO CANDELA</cp:lastModifiedBy>
  <cp:revision>3</cp:revision>
  <cp:lastPrinted>2014-08-22T21:02:00Z</cp:lastPrinted>
  <dcterms:created xsi:type="dcterms:W3CDTF">2020-06-22T15:48:00Z</dcterms:created>
  <dcterms:modified xsi:type="dcterms:W3CDTF">2020-06-22T16:04:00Z</dcterms:modified>
</cp:coreProperties>
</file>