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A1248" w14:textId="77777777" w:rsidR="00D80577" w:rsidRDefault="00D80577" w:rsidP="00125685"/>
    <w:p w14:paraId="19175FA3" w14:textId="3DFDEA80" w:rsidR="00125685" w:rsidRDefault="00125685" w:rsidP="00125685">
      <w:r>
        <w:t>Plataforma de trámites</w:t>
      </w:r>
    </w:p>
    <w:p w14:paraId="71D4C662" w14:textId="25542318" w:rsidR="00FE3FBA" w:rsidRDefault="00125685" w:rsidP="00FE3FBA">
      <w:pPr>
        <w:pStyle w:val="Prrafodelista"/>
        <w:numPr>
          <w:ilvl w:val="0"/>
          <w:numId w:val="1"/>
        </w:numPr>
      </w:pPr>
      <w:r>
        <w:t>¿</w:t>
      </w:r>
      <w:r w:rsidR="00A35D0B">
        <w:t>Cuál es el mecanismo</w:t>
      </w:r>
      <w:r>
        <w:t xml:space="preserve"> </w:t>
      </w:r>
      <w:r w:rsidR="00A35D0B">
        <w:t xml:space="preserve">para </w:t>
      </w:r>
      <w:r>
        <w:t xml:space="preserve">agregar campos </w:t>
      </w:r>
      <w:r w:rsidR="00A35D0B">
        <w:t>a</w:t>
      </w:r>
      <w:r>
        <w:t xml:space="preserve"> la tabla de proyectos aprobados</w:t>
      </w:r>
      <w:r w:rsidR="00FE3FBA">
        <w:t>?</w:t>
      </w:r>
    </w:p>
    <w:p w14:paraId="75A3C5EC" w14:textId="463D09D7" w:rsidR="00125685" w:rsidRDefault="00125685" w:rsidP="00125685">
      <w:pPr>
        <w:pStyle w:val="Prrafodelista"/>
        <w:numPr>
          <w:ilvl w:val="0"/>
          <w:numId w:val="1"/>
        </w:numPr>
      </w:pPr>
      <w:r>
        <w:t>¿</w:t>
      </w:r>
      <w:r w:rsidR="00A35D0B">
        <w:t xml:space="preserve">Cuál es el mecanismo para consultar </w:t>
      </w:r>
      <w:r>
        <w:t>información de los proyectos en trámite</w:t>
      </w:r>
      <w:r>
        <w:t>?</w:t>
      </w:r>
    </w:p>
    <w:p w14:paraId="4C79B5CE" w14:textId="1442E1CF" w:rsidR="00125685" w:rsidRDefault="00125685" w:rsidP="00125685">
      <w:pPr>
        <w:pStyle w:val="Prrafodelista"/>
        <w:numPr>
          <w:ilvl w:val="0"/>
          <w:numId w:val="1"/>
        </w:numPr>
      </w:pPr>
      <w:r>
        <w:t>¿</w:t>
      </w:r>
      <w:r w:rsidR="007B73AD">
        <w:t>E</w:t>
      </w:r>
      <w:r>
        <w:t>s posible capturar la geometría de los predios de los proyectos</w:t>
      </w:r>
      <w:r w:rsidR="00A35D0B">
        <w:t xml:space="preserve"> en la base de datos</w:t>
      </w:r>
      <w:r>
        <w:t>?</w:t>
      </w:r>
    </w:p>
    <w:p w14:paraId="24921A18" w14:textId="6F41DAF4" w:rsidR="00125685" w:rsidRDefault="00125685" w:rsidP="00125685">
      <w:r>
        <w:t>EGEY</w:t>
      </w:r>
    </w:p>
    <w:p w14:paraId="130BBC91" w14:textId="24CE4B68" w:rsidR="00125685" w:rsidRDefault="00125685" w:rsidP="00125685">
      <w:pPr>
        <w:pStyle w:val="Prrafodelista"/>
        <w:numPr>
          <w:ilvl w:val="0"/>
          <w:numId w:val="1"/>
        </w:numPr>
      </w:pPr>
      <w:r>
        <w:t>¿</w:t>
      </w:r>
      <w:r w:rsidR="007B73AD">
        <w:t>Q</w:t>
      </w:r>
      <w:r w:rsidR="00D80577">
        <w:t>ué</w:t>
      </w:r>
      <w:r>
        <w:t xml:space="preserve"> formato se requiere para el despliegue de información geográfica?</w:t>
      </w:r>
    </w:p>
    <w:p w14:paraId="7790C42D" w14:textId="40AD7C9B" w:rsidR="00125685" w:rsidRDefault="00125685" w:rsidP="00125685">
      <w:pPr>
        <w:pStyle w:val="Prrafodelista"/>
        <w:numPr>
          <w:ilvl w:val="0"/>
          <w:numId w:val="1"/>
        </w:numPr>
      </w:pPr>
      <w:r>
        <w:t>¿</w:t>
      </w:r>
      <w:r w:rsidR="007B73AD">
        <w:t>E</w:t>
      </w:r>
      <w:r>
        <w:t>s posible integrar bases de datos relacionales</w:t>
      </w:r>
      <w:r w:rsidR="00292AC5">
        <w:t xml:space="preserve"> en donde solo algunas tablas tengan geometría?</w:t>
      </w:r>
    </w:p>
    <w:p w14:paraId="163DAC31" w14:textId="272ADF0E" w:rsidR="00292AC5" w:rsidRDefault="00292AC5" w:rsidP="00125685">
      <w:pPr>
        <w:pStyle w:val="Prrafodelista"/>
        <w:numPr>
          <w:ilvl w:val="0"/>
          <w:numId w:val="1"/>
        </w:numPr>
      </w:pPr>
      <w:r>
        <w:t>¿</w:t>
      </w:r>
      <w:r w:rsidR="007B73AD">
        <w:t>Cuál</w:t>
      </w:r>
      <w:r>
        <w:t xml:space="preserve"> ser</w:t>
      </w:r>
      <w:r w:rsidR="007B73AD">
        <w:t>á</w:t>
      </w:r>
      <w:r>
        <w:t xml:space="preserve"> el mecanismo de actualización de datos?</w:t>
      </w:r>
    </w:p>
    <w:p w14:paraId="6CDB9B51" w14:textId="08B8444C" w:rsidR="00112DBB" w:rsidRDefault="00112DBB" w:rsidP="00125685">
      <w:pPr>
        <w:pStyle w:val="Prrafodelista"/>
        <w:numPr>
          <w:ilvl w:val="0"/>
          <w:numId w:val="1"/>
        </w:numPr>
      </w:pPr>
      <w:r>
        <w:t>¿</w:t>
      </w:r>
      <w:r w:rsidR="007B73AD">
        <w:t>Qué sistema de metadatos de bases de datos y capas geográficas utilizan</w:t>
      </w:r>
      <w:r>
        <w:t>?</w:t>
      </w:r>
    </w:p>
    <w:p w14:paraId="4620B09B" w14:textId="5086FB21" w:rsidR="00292AC5" w:rsidRDefault="00D96294" w:rsidP="00292AC5">
      <w:r>
        <w:t>Bitácora ambiental</w:t>
      </w:r>
    </w:p>
    <w:p w14:paraId="4BBA7F9C" w14:textId="093C0F0C" w:rsidR="00D96294" w:rsidRDefault="00D96294" w:rsidP="007B73AD">
      <w:pPr>
        <w:pStyle w:val="Prrafodelista"/>
        <w:numPr>
          <w:ilvl w:val="0"/>
          <w:numId w:val="2"/>
        </w:numPr>
      </w:pPr>
      <w:r>
        <w:t>¿</w:t>
      </w:r>
      <w:r w:rsidR="007B73AD">
        <w:t>Cuál</w:t>
      </w:r>
      <w:r>
        <w:t xml:space="preserve"> ser</w:t>
      </w:r>
      <w:r w:rsidR="007B73AD">
        <w:t>á</w:t>
      </w:r>
      <w:r>
        <w:t xml:space="preserve"> el mecanismo de actualización de la aplicación</w:t>
      </w:r>
      <w:r w:rsidR="007B73AD">
        <w:t xml:space="preserve"> web en servidores del STIC</w:t>
      </w:r>
      <w:r>
        <w:t>?</w:t>
      </w:r>
    </w:p>
    <w:p w14:paraId="5D291C3D" w14:textId="77777777" w:rsidR="00D96294" w:rsidRDefault="00D96294" w:rsidP="00D80577">
      <w:pPr>
        <w:pStyle w:val="Prrafodelista"/>
        <w:ind w:left="1068"/>
      </w:pPr>
    </w:p>
    <w:p w14:paraId="417CC0AB" w14:textId="77777777" w:rsidR="00125685" w:rsidRDefault="00125685" w:rsidP="00125685"/>
    <w:sectPr w:rsidR="00125685" w:rsidSect="00F7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36CBC"/>
    <w:multiLevelType w:val="hybridMultilevel"/>
    <w:tmpl w:val="889AEC0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AEB5478"/>
    <w:multiLevelType w:val="hybridMultilevel"/>
    <w:tmpl w:val="6EA05C6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85"/>
    <w:rsid w:val="00112DBB"/>
    <w:rsid w:val="00125685"/>
    <w:rsid w:val="00193B8E"/>
    <w:rsid w:val="001D6D6A"/>
    <w:rsid w:val="00292AC5"/>
    <w:rsid w:val="002E4F85"/>
    <w:rsid w:val="0079216D"/>
    <w:rsid w:val="007B73AD"/>
    <w:rsid w:val="00A35D0B"/>
    <w:rsid w:val="00D80577"/>
    <w:rsid w:val="00D96294"/>
    <w:rsid w:val="00E42CA5"/>
    <w:rsid w:val="00F707DD"/>
    <w:rsid w:val="00FE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44CA"/>
  <w15:chartTrackingRefBased/>
  <w15:docId w15:val="{8DA25F59-A7C2-42A3-B081-C88DAA4B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5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101</Words>
  <Characters>569</Characters>
  <Application>Microsoft Office Word</Application>
  <DocSecurity>0</DocSecurity>
  <Lines>15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Lancis Computo</dc:creator>
  <cp:keywords/>
  <dc:description/>
  <cp:lastModifiedBy>Lancis Computo</cp:lastModifiedBy>
  <cp:revision>4</cp:revision>
  <dcterms:created xsi:type="dcterms:W3CDTF">2020-11-03T15:16:00Z</dcterms:created>
  <dcterms:modified xsi:type="dcterms:W3CDTF">2020-11-03T19:10:00Z</dcterms:modified>
</cp:coreProperties>
</file>