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开发指南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S-AES加密工具的功能概述：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/>
          <w:b/>
          <w:bCs/>
          <w:sz w:val="24"/>
          <w:szCs w:val="24"/>
        </w:rPr>
        <w:t>s_aes_decrypt: AES解密函数</w:t>
      </w:r>
      <w:r>
        <w:rPr>
          <w:rFonts w:hint="eastAsia"/>
        </w:rPr>
        <w:t>，可以将密文和密钥作为输入参数，返回解密后的明文。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2、encrypt, decrypt, double_encrypt, double_decrypt, triple_encrypt,triple_decrypt:</w:t>
      </w:r>
      <w:r>
        <w:rPr>
          <w:rFonts w:hint="eastAsia"/>
        </w:rPr>
        <w:t xml:space="preserve"> 这些是GUI的核心功能，它们从输入字段中获取文本，进行相应的加密或解密操作，并更新结果标签。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3、double_s_aes_encrypt, double_s_aes_decrypt: </w:t>
      </w:r>
      <w:r>
        <w:rPr>
          <w:rFonts w:hint="eastAsia"/>
        </w:rPr>
        <w:t>这些函数用于双重AES加密和解密。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4、triple_s_aes_encrypt, triple_s_aes_decrypt: </w:t>
      </w:r>
      <w:r>
        <w:rPr>
          <w:rFonts w:hint="eastAsia"/>
        </w:rPr>
        <w:t>这些函数用于三重AES加密和解密。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5、cbc_encrypt, cbc_decrypt:</w:t>
      </w:r>
      <w:r>
        <w:rPr>
          <w:rFonts w:hint="eastAsia"/>
        </w:rPr>
        <w:t xml:space="preserve"> CBC工作模式的实现，它使用一个初始化向量(IV)来加密和解密。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6、modify_a_block:</w:t>
      </w:r>
      <w:r>
        <w:rPr>
          <w:rFonts w:hint="eastAsia"/>
        </w:rPr>
        <w:t xml:space="preserve"> 用于修改一个密文块中的位。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7、GUI构建</w:t>
      </w:r>
      <w:r>
        <w:rPr>
          <w:rFonts w:hint="eastAsia"/>
        </w:rPr>
        <w:t>: 使用tkinter库构建，包括标签、输入字段和按钮。这些元素被放置在主窗口上，并通过命令参数与相应的功能函数连接。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开发注意事项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1、密钥长度</w:t>
      </w:r>
      <w:r>
        <w:rPr>
          <w:rFonts w:hint="eastAsia"/>
        </w:rPr>
        <w:t>: 根据加密方法，密钥的长度应为16位、32位或48位。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2、明文和密文长度: </w:t>
      </w:r>
      <w:r>
        <w:rPr>
          <w:rFonts w:hint="eastAsia"/>
        </w:rPr>
        <w:t>为了简化，明文和密文均被假定为16位。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3、错误处理: </w:t>
      </w:r>
      <w:r>
        <w:rPr>
          <w:rFonts w:hint="eastAsia"/>
        </w:rPr>
        <w:t>当输入不符合要求时，程序应提供反馈。例如，如果密钥长度不为期望的32位或48位，则应引发ValueError。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4、GUI响应:</w:t>
      </w:r>
      <w:r>
        <w:rPr>
          <w:rFonts w:hint="eastAsia"/>
        </w:rPr>
        <w:t xml:space="preserve"> GUI的每个按钮都与一个函</w:t>
      </w:r>
      <w:bookmarkStart w:id="0" w:name="_GoBack"/>
      <w:bookmarkEnd w:id="0"/>
      <w:r>
        <w:rPr>
          <w:rFonts w:hint="eastAsia"/>
        </w:rPr>
        <w:t>数连接，该函数将从相应的输入字段获取数据，进行处理，并更新结果标签。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5、扩展:</w:t>
      </w:r>
      <w:r>
        <w:rPr>
          <w:rFonts w:hint="eastAsia"/>
        </w:rPr>
        <w:t xml:space="preserve"> 如果需要添加新的功能或方法，可以扩展现有的函数库，并在GUI中为新功能添加新的按钮和输入字段。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6、维护</w:t>
      </w:r>
      <w:r>
        <w:rPr>
          <w:rFonts w:hint="eastAsia"/>
        </w:rPr>
        <w:t>: 当修改或更新加密方法时，确保所有相关的函数也得到了更新，以确保一致性。</w:t>
      </w:r>
    </w:p>
    <w:p>
      <w:pPr>
        <w:rPr>
          <w:rFonts w:hint="eastAsia"/>
        </w:rPr>
      </w:pPr>
    </w:p>
    <w:p>
      <w:r>
        <w:rPr>
          <w:rFonts w:hint="eastAsia"/>
          <w:b/>
          <w:bCs/>
          <w:sz w:val="24"/>
          <w:szCs w:val="24"/>
          <w:lang w:val="en-US" w:eastAsia="zh-CN"/>
        </w:rPr>
        <w:t>7、测试</w:t>
      </w:r>
      <w:r>
        <w:rPr>
          <w:rFonts w:hint="eastAsia"/>
        </w:rPr>
        <w:t>: 在发布之前，确保进行充分的测试，包括单元测试、集成测试和用户接口测试。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0ZTJiNTY1MTc2OWE5YzE2MTY3MWFhOTRhYWMxZDMifQ=="/>
  </w:docVars>
  <w:rsids>
    <w:rsidRoot w:val="17A6598A"/>
    <w:rsid w:val="17A6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2023-11-02T09:14:00Z</dcterms:created>
  <dc:creator>orz琪</dc:creator>
  <cp:lastModifiedBy>orz琪</cp:lastModifiedBy>
  <dcterms:modified xsi:type="dcterms:W3CDTF">2023-11-02T09:18:22Z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1ABBDEDF8502433EA7F6FD06FDC67A25_11</vt:lpwstr>
  </property>
</Properties>
</file>