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B0" w:rsidRDefault="00021262" w:rsidP="00021262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כאשר פונקצית המרחק היא אוקלידית במסווג </w:t>
      </w:r>
      <w:r>
        <w:t>Nearest Neighbor</w:t>
      </w:r>
      <w:r>
        <w:rPr>
          <w:rFonts w:hint="cs"/>
          <w:rtl/>
        </w:rPr>
        <w:t xml:space="preserve">, המרחק מחושב על ידי הנוסחה: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. נשים לב כי מתקיים גם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 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>
        <w:rPr>
          <w:rFonts w:eastAsiaTheme="minorEastAsia" w:hint="cs"/>
          <w:rtl/>
        </w:rPr>
        <w:t>. נפשט את הביטוי על מנת להשתמש בפונקציות קרנל.</w:t>
      </w:r>
    </w:p>
    <w:p w:rsidR="00021262" w:rsidRPr="00021262" w:rsidRDefault="00825DBB" w:rsidP="00021262">
      <w:pPr>
        <w:bidi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=x∙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-x∙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021262" w:rsidRDefault="00021262" w:rsidP="002819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נשתמש בקרנל שהוצג בפרק 6 (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∙x'</m:t>
        </m:r>
      </m:oMath>
      <w:r>
        <w:rPr>
          <w:rFonts w:eastAsiaTheme="minorEastAsia" w:hint="cs"/>
          <w:rtl/>
        </w:rPr>
        <w:t xml:space="preserve">) ונקבל: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-k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  <m:r>
          <w:rPr>
            <w:rFonts w:ascii="Cambria Math" w:eastAsiaTheme="minorEastAsia" w:hAnsi="Cambria Math"/>
          </w:rPr>
          <m:t>-k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819DE">
        <w:rPr>
          <w:rFonts w:eastAsiaTheme="minorEastAsia" w:hint="cs"/>
          <w:rtl/>
        </w:rPr>
        <w:t xml:space="preserve"> ומסימטריות הפעולה (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=k(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,x)</m:t>
        </m:r>
      </m:oMath>
      <w:r w:rsidR="002819DE">
        <w:rPr>
          <w:rFonts w:eastAsiaTheme="minorEastAsia" w:hint="cs"/>
          <w:rtl/>
        </w:rPr>
        <w:t xml:space="preserve">) נקבל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-2*k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819DE">
        <w:rPr>
          <w:rFonts w:eastAsiaTheme="minorEastAsia" w:hint="cs"/>
          <w:rtl/>
        </w:rPr>
        <w:t>.</w:t>
      </w:r>
    </w:p>
    <w:p w:rsidR="007A6217" w:rsidRPr="002819DE" w:rsidRDefault="007A6217" w:rsidP="007A6217">
      <w:pPr>
        <w:bidi/>
        <w:rPr>
          <w:rtl/>
        </w:rPr>
      </w:pPr>
      <w:r>
        <w:rPr>
          <w:rFonts w:eastAsiaTheme="minorEastAsia" w:hint="cs"/>
          <w:rtl/>
        </w:rPr>
        <w:t xml:space="preserve">מה שקיבלנו היא פונקציית מרחק בין שתי נקודות עבור מסווג </w:t>
      </w:r>
      <w:r>
        <w:rPr>
          <w:rFonts w:eastAsiaTheme="minorEastAsia"/>
        </w:rPr>
        <w:t>nearest neighbor</w:t>
      </w:r>
      <w:r>
        <w:rPr>
          <w:rFonts w:eastAsiaTheme="minorEastAsia" w:hint="cs"/>
          <w:rtl/>
        </w:rPr>
        <w:t xml:space="preserve"> לא לינארי (מכיוון שהקרנל לא לינארי</w:t>
      </w:r>
      <w:r w:rsidR="00825DBB">
        <w:rPr>
          <w:rFonts w:eastAsiaTheme="minorEastAsia" w:hint="cs"/>
          <w:rtl/>
        </w:rPr>
        <w:t>, והנוסחה מתבססת רק על קרנלים</w:t>
      </w:r>
      <w:bookmarkStart w:id="0" w:name="_GoBack"/>
      <w:bookmarkEnd w:id="0"/>
      <w:r>
        <w:rPr>
          <w:rFonts w:eastAsiaTheme="minorEastAsia" w:hint="cs"/>
          <w:rtl/>
        </w:rPr>
        <w:t>)</w:t>
      </w:r>
    </w:p>
    <w:sectPr w:rsidR="007A6217" w:rsidRPr="0028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2E"/>
    <w:rsid w:val="00021262"/>
    <w:rsid w:val="00222C2E"/>
    <w:rsid w:val="002819DE"/>
    <w:rsid w:val="007A5FB0"/>
    <w:rsid w:val="007A6217"/>
    <w:rsid w:val="00825DBB"/>
    <w:rsid w:val="00C348B2"/>
    <w:rsid w:val="00E116D4"/>
    <w:rsid w:val="00E2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EF29C-9CF0-465E-9BF7-092758F0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1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Landau</dc:creator>
  <cp:keywords/>
  <dc:description/>
  <cp:lastModifiedBy>Ofir Landau</cp:lastModifiedBy>
  <cp:revision>4</cp:revision>
  <dcterms:created xsi:type="dcterms:W3CDTF">2020-06-14T08:18:00Z</dcterms:created>
  <dcterms:modified xsi:type="dcterms:W3CDTF">2020-06-14T10:04:00Z</dcterms:modified>
</cp:coreProperties>
</file>