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78CFDCF2">
            <wp:simplePos x="0" y="0"/>
            <wp:positionH relativeFrom="column">
              <wp:posOffset>5614035</wp:posOffset>
            </wp:positionH>
            <wp:positionV relativeFrom="paragraph">
              <wp:posOffset>-295166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4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604859C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604859C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E34B80" w:rsidP="00984929">
      <w:pPr>
        <w:spacing w:before="12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E34B80" w:rsidP="00984929">
      <w:pPr>
        <w:spacing w:before="12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bookmarkStart w:id="0" w:name="_GoBack"/>
    <w:bookmarkEnd w:id="0"/>
    <w:p w14:paraId="6C6FCDE3" w14:textId="0172E061" w:rsidR="00574F31" w:rsidRDefault="00E34B80" w:rsidP="008C0A22">
      <w:pPr>
        <w:spacing w:before="12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r>
        <w:fldChar w:fldCharType="begin"/>
      </w:r>
      <w:r>
        <w:instrText xml:space="preserve"> HYPERLINK "https://orcid.org/0000-0001-5093-386X" </w:instrText>
      </w:r>
      <w:r>
        <w:fldChar w:fldCharType="separate"/>
      </w:r>
      <w:r w:rsidR="00051B0F">
        <w:rPr>
          <w:rFonts w:ascii="Garamond" w:hAnsi="Garamond"/>
          <w:b/>
          <w:noProof/>
          <w:sz w:val="24"/>
          <w:szCs w:val="24"/>
          <w:lang w:eastAsia="zh-CN"/>
        </w:rPr>
        <w:pict w14:anchorId="592CE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3pt;height:21.3pt">
            <v:imagedata r:id="rId11" o:title="ORCID"/>
          </v:shape>
        </w:pict>
      </w:r>
      <w:r>
        <w:rPr>
          <w:rFonts w:ascii="Garamond" w:hAnsi="Garamond"/>
          <w:b/>
          <w:noProof/>
          <w:sz w:val="24"/>
          <w:szCs w:val="24"/>
          <w:lang w:eastAsia="zh-CN"/>
        </w:rPr>
        <w:fldChar w:fldCharType="end"/>
      </w:r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2" w:history="1">
        <w:r w:rsidR="00051B0F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3.15pt;height:21.9pt">
              <v:imagedata r:id="rId13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4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1.9pt;height:21.9pt">
              <v:imagedata r:id="rId15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6980EC7B" w:rsidR="00C272C8" w:rsidRPr="00D14522" w:rsidRDefault="00027C03" w:rsidP="00A756AE">
      <w:p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Urban </w:t>
      </w:r>
      <w:r w:rsidR="0079443B" w:rsidRPr="00D14522">
        <w:rPr>
          <w:rFonts w:ascii="Garamond" w:hAnsi="Garamond"/>
          <w:sz w:val="24"/>
          <w:szCs w:val="24"/>
        </w:rPr>
        <w:t>Sustainability</w:t>
      </w:r>
      <w:r w:rsidR="004A0837" w:rsidRPr="00D14522">
        <w:rPr>
          <w:rFonts w:ascii="Garamond" w:hAnsi="Garamond"/>
          <w:sz w:val="24"/>
          <w:szCs w:val="24"/>
        </w:rPr>
        <w:t xml:space="preserve">, </w:t>
      </w:r>
      <w:r w:rsidR="00F31369" w:rsidRPr="00D14522">
        <w:rPr>
          <w:rFonts w:ascii="Garamond" w:hAnsi="Garamond"/>
          <w:sz w:val="24"/>
          <w:szCs w:val="24"/>
        </w:rPr>
        <w:t xml:space="preserve">Land Use, </w:t>
      </w:r>
      <w:r w:rsidR="002D1479" w:rsidRPr="00D14522">
        <w:rPr>
          <w:rFonts w:ascii="Garamond" w:hAnsi="Garamond"/>
          <w:sz w:val="24"/>
          <w:szCs w:val="24"/>
        </w:rPr>
        <w:t>Spatial Analysis</w:t>
      </w:r>
      <w:r w:rsidR="009104C4" w:rsidRPr="00D14522">
        <w:rPr>
          <w:rFonts w:ascii="Garamond" w:hAnsi="Garamond"/>
          <w:sz w:val="24"/>
          <w:szCs w:val="24"/>
        </w:rPr>
        <w:t>, Remote Sensing</w:t>
      </w:r>
      <w:r w:rsidR="00A124EC" w:rsidRPr="00D14522">
        <w:rPr>
          <w:rFonts w:ascii="Garamond" w:hAnsi="Garamond"/>
          <w:sz w:val="24"/>
          <w:szCs w:val="24"/>
        </w:rPr>
        <w:t>, Risk Assessments</w:t>
      </w:r>
    </w:p>
    <w:p w14:paraId="09CCF1BE" w14:textId="214256C1" w:rsidR="00027C03" w:rsidRPr="00D14522" w:rsidRDefault="00027C03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565B2BE8" w14:textId="51979DFE" w:rsidR="00027C03" w:rsidRPr="00D14522" w:rsidRDefault="00027C03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Python (</w:t>
      </w:r>
      <w:r w:rsidR="0079443B" w:rsidRPr="00D14522">
        <w:rPr>
          <w:rFonts w:ascii="Garamond" w:hAnsi="Garamond"/>
          <w:sz w:val="24"/>
          <w:szCs w:val="24"/>
        </w:rPr>
        <w:t>N</w:t>
      </w:r>
      <w:r w:rsidRPr="00D14522">
        <w:rPr>
          <w:rFonts w:ascii="Garamond" w:hAnsi="Garamond"/>
          <w:sz w:val="24"/>
          <w:szCs w:val="24"/>
        </w:rPr>
        <w:t>um</w:t>
      </w:r>
      <w:r w:rsidR="0079443B" w:rsidRPr="00D14522">
        <w:rPr>
          <w:rFonts w:ascii="Garamond" w:hAnsi="Garamond"/>
          <w:sz w:val="24"/>
          <w:szCs w:val="24"/>
        </w:rPr>
        <w:t>P</w:t>
      </w:r>
      <w:r w:rsidRPr="00D14522">
        <w:rPr>
          <w:rFonts w:ascii="Garamond" w:hAnsi="Garamond"/>
          <w:sz w:val="24"/>
          <w:szCs w:val="24"/>
        </w:rPr>
        <w:t>y, Pandas, Sci-kit learn, matplotlib, seaborn</w:t>
      </w:r>
      <w:r w:rsidR="00F31369" w:rsidRPr="00D14522">
        <w:rPr>
          <w:rFonts w:ascii="Garamond" w:hAnsi="Garamond"/>
          <w:sz w:val="24"/>
          <w:szCs w:val="24"/>
        </w:rPr>
        <w:t xml:space="preserve"> </w:t>
      </w:r>
      <w:r w:rsidR="00F31369" w:rsidRPr="00D14522">
        <w:rPr>
          <w:rFonts w:ascii="Garamond" w:hAnsi="Garamond"/>
          <w:sz w:val="24"/>
          <w:szCs w:val="24"/>
          <w:lang w:eastAsia="zh-CN"/>
        </w:rPr>
        <w:t>…</w:t>
      </w:r>
      <w:r w:rsidRPr="00D14522">
        <w:rPr>
          <w:rFonts w:ascii="Garamond" w:hAnsi="Garamond"/>
          <w:sz w:val="24"/>
          <w:szCs w:val="24"/>
        </w:rPr>
        <w:t>)</w:t>
      </w:r>
    </w:p>
    <w:p w14:paraId="4E65F43E" w14:textId="61F47243" w:rsidR="009104C4" w:rsidRPr="00D14522" w:rsidRDefault="009104C4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JavaScript (</w:t>
      </w:r>
      <w:r w:rsidR="00470BC3" w:rsidRPr="00D14522">
        <w:rPr>
          <w:rFonts w:ascii="Garamond" w:hAnsi="Garamond"/>
          <w:sz w:val="24"/>
          <w:szCs w:val="24"/>
        </w:rPr>
        <w:t>L</w:t>
      </w:r>
      <w:r w:rsidR="00E173C6" w:rsidRPr="00D14522">
        <w:rPr>
          <w:rFonts w:ascii="Garamond" w:hAnsi="Garamond"/>
          <w:sz w:val="24"/>
          <w:szCs w:val="24"/>
        </w:rPr>
        <w:t>eaflet, Google Earth Engine)</w:t>
      </w:r>
    </w:p>
    <w:p w14:paraId="79D050B9" w14:textId="3A2F1800" w:rsidR="003F212E" w:rsidRPr="00D14522" w:rsidRDefault="003F212E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Geographical Information System (GIS)</w:t>
      </w:r>
    </w:p>
    <w:p w14:paraId="78B2B5A8" w14:textId="77777777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3F49633B" w:rsidR="002D1479" w:rsidRPr="00D14522" w:rsidRDefault="00027C03" w:rsidP="003F212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>, the Netherlands</w:t>
      </w:r>
    </w:p>
    <w:p w14:paraId="297C0CB1" w14:textId="610CB35A" w:rsidR="002D1479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259596A" w:rsidR="00163D7D" w:rsidRPr="00D14522" w:rsidRDefault="00163D7D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 xml:space="preserve">Peer-reviewed </w:t>
      </w:r>
      <w:r w:rsidR="004F2CDE" w:rsidRPr="00D14522">
        <w:rPr>
          <w:rFonts w:ascii="Garamond" w:hAnsi="Garamond"/>
          <w:b/>
          <w:i/>
          <w:sz w:val="24"/>
          <w:szCs w:val="24"/>
        </w:rPr>
        <w:t>article</w:t>
      </w:r>
      <w:r w:rsidR="00D94E75" w:rsidRPr="00D14522">
        <w:rPr>
          <w:rFonts w:ascii="Garamond" w:hAnsi="Garamond"/>
          <w:b/>
          <w:i/>
          <w:sz w:val="24"/>
          <w:szCs w:val="24"/>
        </w:rPr>
        <w:t xml:space="preserve"> (*correspondence)</w:t>
      </w:r>
    </w:p>
    <w:p w14:paraId="55EACA35" w14:textId="2380F9E5" w:rsidR="004143AD" w:rsidRPr="00D14522" w:rsidRDefault="004143AD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F2CDE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>*</w:t>
      </w:r>
      <w:r w:rsidRPr="00D14522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D14522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D14522">
        <w:rPr>
          <w:rFonts w:ascii="Garamond" w:hAnsi="Garamond"/>
          <w:i/>
          <w:sz w:val="24"/>
          <w:szCs w:val="24"/>
        </w:rPr>
        <w:t>Remote Sensing of Environment</w:t>
      </w:r>
      <w:r w:rsidRPr="00D14522">
        <w:rPr>
          <w:rFonts w:ascii="Garamond" w:hAnsi="Garamond"/>
          <w:sz w:val="24"/>
          <w:szCs w:val="24"/>
        </w:rPr>
        <w:t>, 245, 111859.</w:t>
      </w:r>
    </w:p>
    <w:p w14:paraId="290F49F5" w14:textId="429B9ECA" w:rsidR="00163D7D" w:rsidRPr="00D14522" w:rsidRDefault="00006C4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A90A8A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 xml:space="preserve"> *</w:t>
      </w:r>
      <w:r w:rsidRPr="00D14522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</w:p>
    <w:p w14:paraId="67277303" w14:textId="0CAA453B" w:rsidR="005C4426" w:rsidRPr="00D14522" w:rsidRDefault="005C4426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</w:rPr>
        <w:t>Li, M.</w:t>
      </w:r>
      <w:r w:rsidRPr="00D14522">
        <w:rPr>
          <w:rFonts w:ascii="Garamond" w:hAnsi="Garamond"/>
          <w:sz w:val="24"/>
          <w:szCs w:val="24"/>
          <w:u w:val="single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Verburg, P. H., &amp; van Vliet, J. (minor revision) Local variations in global trends of </w:t>
      </w:r>
      <w:r w:rsidR="00944800" w:rsidRPr="00D14522">
        <w:rPr>
          <w:rFonts w:ascii="Garamond" w:hAnsi="Garamond"/>
          <w:sz w:val="24"/>
          <w:szCs w:val="24"/>
          <w:lang w:eastAsia="zh-CN"/>
        </w:rPr>
        <w:t>increasing land take per person</w:t>
      </w:r>
      <w:r w:rsidRPr="00D14522">
        <w:rPr>
          <w:rFonts w:ascii="Garamond" w:hAnsi="Garamond"/>
          <w:sz w:val="24"/>
          <w:szCs w:val="24"/>
        </w:rPr>
        <w:t xml:space="preserve">. </w:t>
      </w:r>
      <w:r w:rsidRPr="00D14522">
        <w:rPr>
          <w:rFonts w:ascii="Garamond" w:hAnsi="Garamond"/>
          <w:i/>
          <w:sz w:val="24"/>
          <w:szCs w:val="24"/>
        </w:rPr>
        <w:t>Landscape and Urban Planning</w:t>
      </w:r>
      <w:r w:rsidRPr="00D14522">
        <w:rPr>
          <w:rFonts w:ascii="Garamond" w:hAnsi="Garamond"/>
          <w:sz w:val="24"/>
          <w:szCs w:val="24"/>
        </w:rPr>
        <w:t>.</w:t>
      </w:r>
    </w:p>
    <w:p w14:paraId="700FA3A9" w14:textId="454316C5" w:rsidR="0079443B" w:rsidRPr="00D14522" w:rsidRDefault="0079443B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A90A8A" w:rsidRPr="00D14522">
        <w:rPr>
          <w:rFonts w:ascii="Garamond" w:hAnsi="Garamond"/>
          <w:sz w:val="24"/>
          <w:szCs w:val="24"/>
        </w:rPr>
        <w:t>.</w:t>
      </w:r>
      <w:r w:rsidR="004F2CDE" w:rsidRPr="00D14522">
        <w:rPr>
          <w:rFonts w:ascii="Garamond" w:hAnsi="Garamond"/>
          <w:sz w:val="24"/>
          <w:szCs w:val="24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Birch-Thomsen, T., Gallardo, M., Hemerijckx, L., Hersperger, A., </w:t>
      </w:r>
      <w:r w:rsidRPr="00D14522">
        <w:rPr>
          <w:rFonts w:ascii="Garamond" w:hAnsi="Garamond"/>
          <w:sz w:val="24"/>
          <w:szCs w:val="24"/>
          <w:u w:val="single"/>
        </w:rPr>
        <w:t>Li, M</w:t>
      </w:r>
      <w:r w:rsidR="00470BC3" w:rsidRPr="00D14522">
        <w:rPr>
          <w:rFonts w:ascii="Garamond" w:hAnsi="Garamond"/>
          <w:sz w:val="24"/>
          <w:szCs w:val="24"/>
          <w:u w:val="single"/>
        </w:rPr>
        <w:t>.</w:t>
      </w:r>
      <w:r w:rsidRPr="00D14522">
        <w:rPr>
          <w:rFonts w:ascii="Garamond" w:hAnsi="Garamond"/>
          <w:sz w:val="24"/>
          <w:szCs w:val="24"/>
        </w:rPr>
        <w:t xml:space="preserve">, Tumwesigye, S., Twongyirwe, R., &amp; van Rompaey,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="005C4426" w:rsidRPr="00D14522">
        <w:rPr>
          <w:rFonts w:ascii="Garamond" w:hAnsi="Garamond"/>
        </w:rPr>
        <w:t xml:space="preserve"> </w:t>
      </w:r>
      <w:r w:rsidR="005C4426" w:rsidRPr="00D14522">
        <w:rPr>
          <w:rFonts w:ascii="Garamond" w:hAnsi="Garamond"/>
          <w:sz w:val="24"/>
          <w:szCs w:val="24"/>
        </w:rPr>
        <w:t>, 15(5), 585-591.</w:t>
      </w:r>
    </w:p>
    <w:p w14:paraId="7BF60448" w14:textId="12790F09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>Working manuscript (*correspondence)</w:t>
      </w:r>
    </w:p>
    <w:p w14:paraId="39CD6B6B" w14:textId="62BEC067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  <w:lang w:val="nl-NL"/>
        </w:rPr>
      </w:pPr>
      <w:r w:rsidRPr="00D14522">
        <w:rPr>
          <w:rFonts w:ascii="Garamond" w:hAnsi="Garamond"/>
          <w:sz w:val="24"/>
          <w:szCs w:val="24"/>
          <w:lang w:val="nl-NL"/>
        </w:rPr>
        <w:t xml:space="preserve"> To be released</w:t>
      </w:r>
    </w:p>
    <w:p w14:paraId="494F6380" w14:textId="71E7BA25" w:rsidR="00F31369" w:rsidRPr="00D14522" w:rsidRDefault="00F31369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Remote Sensing of Environment (5)</w:t>
      </w:r>
    </w:p>
    <w:p w14:paraId="3F79F175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Environment and Planning B:</w:t>
      </w:r>
      <w:r w:rsidRPr="00D14522">
        <w:rPr>
          <w:rFonts w:ascii="Garamond" w:hAnsi="Garamond"/>
        </w:rPr>
        <w:t xml:space="preserve"> </w:t>
      </w:r>
      <w:r w:rsidRPr="00D14522">
        <w:rPr>
          <w:rFonts w:ascii="Garamond" w:hAnsi="Garamond"/>
          <w:sz w:val="24"/>
          <w:szCs w:val="24"/>
        </w:rPr>
        <w:t>Urban Analytics and City Science (2)</w:t>
      </w:r>
    </w:p>
    <w:p w14:paraId="616B8DEE" w14:textId="14F64531" w:rsidR="00F31369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Natural Hazards and Earth System Sciences (1).</w:t>
      </w:r>
      <w:r w:rsidR="00A32C4D" w:rsidRPr="00D14522">
        <w:rPr>
          <w:rFonts w:ascii="Garamond" w:hAnsi="Garamond"/>
        </w:rPr>
        <w:t xml:space="preserve"> </w:t>
      </w:r>
    </w:p>
    <w:p w14:paraId="46C9371A" w14:textId="21B2E443" w:rsidR="00C95EA5" w:rsidRPr="00D14522" w:rsidRDefault="00C95EA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Nature Sustainability (1)</w:t>
      </w:r>
    </w:p>
    <w:p w14:paraId="6D4D3A6F" w14:textId="4D7A7DFF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lastRenderedPageBreak/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3F212E">
      <w:headerReference w:type="default" r:id="rId16"/>
      <w:pgSz w:w="12240" w:h="15840"/>
      <w:pgMar w:top="1008" w:right="720" w:bottom="1008" w:left="720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DB3E7" w14:textId="77777777" w:rsidR="00E34B80" w:rsidRDefault="00E34B80" w:rsidP="00984929">
      <w:pPr>
        <w:spacing w:after="0" w:line="240" w:lineRule="auto"/>
      </w:pPr>
      <w:r>
        <w:separator/>
      </w:r>
    </w:p>
  </w:endnote>
  <w:endnote w:type="continuationSeparator" w:id="0">
    <w:p w14:paraId="35B560A3" w14:textId="77777777" w:rsidR="00E34B80" w:rsidRDefault="00E34B80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E1A31" w14:textId="77777777" w:rsidR="00E34B80" w:rsidRDefault="00E34B80" w:rsidP="00984929">
      <w:pPr>
        <w:spacing w:after="0" w:line="240" w:lineRule="auto"/>
      </w:pPr>
      <w:r>
        <w:separator/>
      </w:r>
    </w:p>
  </w:footnote>
  <w:footnote w:type="continuationSeparator" w:id="0">
    <w:p w14:paraId="21EEEE28" w14:textId="77777777" w:rsidR="00E34B80" w:rsidRDefault="00E34B80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77777777" w:rsidR="00984929" w:rsidRPr="005A1085" w:rsidRDefault="00984929" w:rsidP="003F212E">
    <w:pPr>
      <w:ind w:hanging="450"/>
      <w:rPr>
        <w:rFonts w:ascii="Garamond" w:hAnsi="Garamond"/>
        <w:i/>
        <w:color w:val="A6A6A6" w:themeColor="background1" w:themeShade="A6"/>
      </w:rPr>
    </w:pPr>
    <w:r w:rsidRPr="005A1085">
      <w:rPr>
        <w:rFonts w:ascii="Garamond" w:hAnsi="Garamond"/>
        <w:i/>
        <w:color w:val="A6A6A6" w:themeColor="background1" w:themeShade="A6"/>
      </w:rPr>
      <w:t>Last update: 05-Sep-2021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6C49"/>
    <w:rsid w:val="000108E1"/>
    <w:rsid w:val="00017C93"/>
    <w:rsid w:val="00027C03"/>
    <w:rsid w:val="00051B0F"/>
    <w:rsid w:val="00084AC5"/>
    <w:rsid w:val="000938BB"/>
    <w:rsid w:val="000A1046"/>
    <w:rsid w:val="000C47C8"/>
    <w:rsid w:val="000D582C"/>
    <w:rsid w:val="000E424D"/>
    <w:rsid w:val="00143D9C"/>
    <w:rsid w:val="00163D7D"/>
    <w:rsid w:val="0017327A"/>
    <w:rsid w:val="00203680"/>
    <w:rsid w:val="00241E54"/>
    <w:rsid w:val="002A3D5D"/>
    <w:rsid w:val="002D1479"/>
    <w:rsid w:val="002F23CE"/>
    <w:rsid w:val="003020FF"/>
    <w:rsid w:val="00367AE3"/>
    <w:rsid w:val="00393143"/>
    <w:rsid w:val="003E6254"/>
    <w:rsid w:val="003F212E"/>
    <w:rsid w:val="004143AD"/>
    <w:rsid w:val="00454723"/>
    <w:rsid w:val="00470BC3"/>
    <w:rsid w:val="00480026"/>
    <w:rsid w:val="00482C04"/>
    <w:rsid w:val="004A0837"/>
    <w:rsid w:val="004B7E17"/>
    <w:rsid w:val="004F2CDE"/>
    <w:rsid w:val="004F7E89"/>
    <w:rsid w:val="00546CDF"/>
    <w:rsid w:val="00574F31"/>
    <w:rsid w:val="005A1085"/>
    <w:rsid w:val="005A1369"/>
    <w:rsid w:val="005C4426"/>
    <w:rsid w:val="005E0DFE"/>
    <w:rsid w:val="005F3615"/>
    <w:rsid w:val="006204D6"/>
    <w:rsid w:val="00635E16"/>
    <w:rsid w:val="006C4654"/>
    <w:rsid w:val="006D611F"/>
    <w:rsid w:val="00701517"/>
    <w:rsid w:val="00764D18"/>
    <w:rsid w:val="0079443B"/>
    <w:rsid w:val="007F46C9"/>
    <w:rsid w:val="00846983"/>
    <w:rsid w:val="00896DA3"/>
    <w:rsid w:val="008C0A22"/>
    <w:rsid w:val="008C27D8"/>
    <w:rsid w:val="008E2D4E"/>
    <w:rsid w:val="009104C4"/>
    <w:rsid w:val="00913E54"/>
    <w:rsid w:val="0093797B"/>
    <w:rsid w:val="00944800"/>
    <w:rsid w:val="00947713"/>
    <w:rsid w:val="00961875"/>
    <w:rsid w:val="009753E7"/>
    <w:rsid w:val="00984929"/>
    <w:rsid w:val="009A58FA"/>
    <w:rsid w:val="009E0A69"/>
    <w:rsid w:val="00A124EC"/>
    <w:rsid w:val="00A32C4D"/>
    <w:rsid w:val="00A74FC8"/>
    <w:rsid w:val="00A756AE"/>
    <w:rsid w:val="00A90A8A"/>
    <w:rsid w:val="00AF251F"/>
    <w:rsid w:val="00B032B6"/>
    <w:rsid w:val="00B671C5"/>
    <w:rsid w:val="00B80D25"/>
    <w:rsid w:val="00BC585C"/>
    <w:rsid w:val="00C272C8"/>
    <w:rsid w:val="00C44B25"/>
    <w:rsid w:val="00C56C40"/>
    <w:rsid w:val="00C82B5F"/>
    <w:rsid w:val="00C844DD"/>
    <w:rsid w:val="00C95EA5"/>
    <w:rsid w:val="00CB682F"/>
    <w:rsid w:val="00CC13B8"/>
    <w:rsid w:val="00CE446E"/>
    <w:rsid w:val="00D14522"/>
    <w:rsid w:val="00D21409"/>
    <w:rsid w:val="00D53476"/>
    <w:rsid w:val="00D54D7F"/>
    <w:rsid w:val="00D623CC"/>
    <w:rsid w:val="00D94E75"/>
    <w:rsid w:val="00DD18CE"/>
    <w:rsid w:val="00E173C6"/>
    <w:rsid w:val="00E34B80"/>
    <w:rsid w:val="00E36B7C"/>
    <w:rsid w:val="00E51BEC"/>
    <w:rsid w:val="00E862F8"/>
    <w:rsid w:val="00E96CB2"/>
    <w:rsid w:val="00EA0BC4"/>
    <w:rsid w:val="00F31369"/>
    <w:rsid w:val="00F54B23"/>
    <w:rsid w:val="00F6135A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hl=en&amp;user=TwTgEzwAAAAJ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mengmeng.li@vu.n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hyperlink" Target="https://publons.com/researcher/1577875/mengmeng-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BAFAD-C4D8-4B48-BB7C-6CF0DB6D6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Li, M.</cp:lastModifiedBy>
  <cp:revision>22</cp:revision>
  <cp:lastPrinted>2021-10-07T13:10:00Z</cp:lastPrinted>
  <dcterms:created xsi:type="dcterms:W3CDTF">2021-10-04T22:10:00Z</dcterms:created>
  <dcterms:modified xsi:type="dcterms:W3CDTF">2021-10-07T18:53:00Z</dcterms:modified>
</cp:coreProperties>
</file>