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 w:hint="eastAsia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77777777" w:rsidR="004F660C" w:rsidRPr="00D14522" w:rsidRDefault="00C87AC6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r>
        <w:fldChar w:fldCharType="begin"/>
      </w:r>
      <w:r>
        <w:instrText xml:space="preserve"> HYPERLINK "https://landbigdata.github.io" </w:instrText>
      </w:r>
      <w:r>
        <w:fldChar w:fldCharType="separate"/>
      </w:r>
      <w:r w:rsidR="004F660C" w:rsidRPr="00D14522">
        <w:rPr>
          <w:rStyle w:val="Hyperlink"/>
          <w:rFonts w:ascii="Garamond" w:hAnsi="Garamond"/>
          <w:sz w:val="24"/>
          <w:szCs w:val="24"/>
        </w:rPr>
        <w:t>https://landbigdata.github.io</w:t>
      </w:r>
      <w:r>
        <w:rPr>
          <w:rStyle w:val="Hyperlink"/>
          <w:rFonts w:ascii="Garamond" w:hAnsi="Garamond"/>
          <w:sz w:val="24"/>
          <w:szCs w:val="24"/>
        </w:rPr>
        <w:fldChar w:fldCharType="end"/>
      </w:r>
    </w:p>
    <w:p w14:paraId="7CB9E3D3" w14:textId="77777777" w:rsidR="004F660C" w:rsidRPr="00D14522" w:rsidRDefault="00C87AC6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9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013AB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26B73F7A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bookmarkStart w:id="0" w:name="_GoBack"/>
      <w:bookmarkEnd w:id="0"/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5"/>
      <w:footerReference w:type="default" r:id="rId26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D26B6" w14:textId="77777777" w:rsidR="00C87AC6" w:rsidRDefault="00C87AC6" w:rsidP="00984929">
      <w:pPr>
        <w:spacing w:after="0" w:line="240" w:lineRule="auto"/>
      </w:pPr>
      <w:r>
        <w:separator/>
      </w:r>
    </w:p>
  </w:endnote>
  <w:endnote w:type="continuationSeparator" w:id="0">
    <w:p w14:paraId="168F2FB4" w14:textId="77777777" w:rsidR="00C87AC6" w:rsidRDefault="00C87AC6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6089784A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F22205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22925" w14:textId="77777777" w:rsidR="00C87AC6" w:rsidRDefault="00C87AC6" w:rsidP="00984929">
      <w:pPr>
        <w:spacing w:after="0" w:line="240" w:lineRule="auto"/>
      </w:pPr>
      <w:r>
        <w:separator/>
      </w:r>
    </w:p>
  </w:footnote>
  <w:footnote w:type="continuationSeparator" w:id="0">
    <w:p w14:paraId="75B88300" w14:textId="77777777" w:rsidR="00C87AC6" w:rsidRDefault="00C87AC6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77777777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083B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i.org/10.1080/09640568.2022.214593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hl=en&amp;user=TwTgEzwAAAAJ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witter.com/mengbjfu" TargetMode="External"/><Relationship Id="rId20" Type="http://schemas.openxmlformats.org/officeDocument/2006/relationships/hyperlink" Target="https://doi.org/10.1016/j.habitatint.2019.102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i.org/10.1016/j.uclim.2022.1012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i.org/10.1016/j.jag.2022.10288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rcid.org/0000-0001-5093-386X" TargetMode="External"/><Relationship Id="rId19" Type="http://schemas.openxmlformats.org/officeDocument/2006/relationships/hyperlink" Target="https://doi.org/10.1016/j.rse.2020.11185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ngbjfu@126.com" TargetMode="External"/><Relationship Id="rId14" Type="http://schemas.openxmlformats.org/officeDocument/2006/relationships/hyperlink" Target="https://www.webofscience.com/wos/author/record/1568379" TargetMode="External"/><Relationship Id="rId22" Type="http://schemas.openxmlformats.org/officeDocument/2006/relationships/hyperlink" Target="https://doi.org/10.1080/1747423X.2020.1829120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1F18E-3148-40B3-9067-D21E57A8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36</cp:revision>
  <cp:lastPrinted>2022-11-29T06:39:00Z</cp:lastPrinted>
  <dcterms:created xsi:type="dcterms:W3CDTF">2022-11-09T11:14:00Z</dcterms:created>
  <dcterms:modified xsi:type="dcterms:W3CDTF">2022-12-06T17:18:00Z</dcterms:modified>
</cp:coreProperties>
</file>