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right"/>
        <w:rPr>
          <w:rFonts w:hint="default" w:ascii="Times New Roman" w:hAnsi="Times New Roman"/>
          <w:lang w:val="pt-BR"/>
        </w:rPr>
      </w:pPr>
      <w:r>
        <w:rPr>
          <w:rFonts w:hint="default" w:ascii="Times New Roman" w:hAnsi="Times New Roman"/>
          <w:lang w:val="pt-BR"/>
        </w:rPr>
        <w:t>Quero Transporte</w:t>
      </w:r>
    </w:p>
    <w:p>
      <w:pPr>
        <w:pStyle w:val="13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</w:t>
      </w:r>
      <w:bookmarkStart w:id="46" w:name="_GoBack"/>
      <w:bookmarkEnd w:id="46"/>
      <w:r>
        <w:rPr>
          <w:rFonts w:ascii="Times New Roman" w:hAnsi="Times New Roman"/>
          <w:lang w:val="pt-BR"/>
        </w:rPr>
        <w:t>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13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>
      <w:pPr>
        <w:pStyle w:val="36"/>
      </w:pPr>
    </w:p>
    <w:p>
      <w:pPr>
        <w:pStyle w:val="36"/>
      </w:pPr>
    </w:p>
    <w:p>
      <w:pPr>
        <w:pStyle w:val="13"/>
        <w:rPr>
          <w:rFonts w:ascii="Times New Roman" w:hAnsi="Times New Roman"/>
          <w:sz w:val="28"/>
          <w:szCs w:val="28"/>
          <w:lang w:val="pt-BR"/>
        </w:rPr>
      </w:pPr>
    </w:p>
    <w:p>
      <w:pPr>
        <w:rPr>
          <w:lang w:val="pt-BR"/>
        </w:rPr>
        <w:sectPr>
          <w:headerReference r:id="rId3" w:type="default"/>
          <w:pgSz w:w="12240" w:h="15840"/>
          <w:pgMar w:top="1417" w:right="1440" w:bottom="1417" w:left="1440" w:header="720" w:footer="720" w:gutter="0"/>
          <w:cols w:space="720" w:num="1"/>
          <w:vAlign w:val="center"/>
        </w:sectPr>
      </w:pPr>
    </w:p>
    <w:p>
      <w:pPr>
        <w:pStyle w:val="13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Índice Analítico</w:t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r>
        <w:fldChar w:fldCharType="begin"/>
      </w:r>
      <w:r>
        <w:instrText xml:space="preserve"> HYPERLINK \l "_Toc321036874"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Introdução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Finalidade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Escopo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Definições, Acrônimos e Abreviações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"_Toc321036878"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1.4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Referências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"_Toc321036879"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1.5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"_Toc321036880"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2.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Representação Arquitetural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"_Toc321036881"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3.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Metas e Restrições da Arquitetura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"_Toc321036882"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Casos de Uso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"_Toc321036883"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Realizações de Casos de Uso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Lógica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Pacotes des Design Significativos do Ponto de Vista da Arquitetura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Diagrama de componentes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"_Toc321036888"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6.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Processos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"_Toc321036889"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7.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Implantação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"_Toc321036890"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8.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da Implementação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"_Toc321036891"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9.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 xml:space="preserve">Visão de Dados 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"_Toc321036892"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10.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Tamanho e Desempenho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"_Toc321036893"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11.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Qualidade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12.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Exceções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>
      <w:pPr>
        <w:pStyle w:val="13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2"/>
        <w:ind w:left="360" w:hanging="360"/>
        <w:rPr>
          <w:rFonts w:ascii="Times New Roman" w:hAnsi="Times New Roman"/>
          <w:lang w:val="pt-BR"/>
        </w:rPr>
      </w:pPr>
      <w:bookmarkStart w:id="0" w:name="_Toc321036874"/>
      <w:bookmarkStart w:id="1" w:name="_Toc456598586"/>
      <w:bookmarkStart w:id="2" w:name="_Toc18206175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14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rFonts w:hint="default"/>
          <w:color w:val="000000"/>
          <w:lang w:val="pt-BR"/>
        </w:rPr>
        <w:t>Quero Transporte</w:t>
      </w:r>
      <w:r>
        <w:rPr>
          <w:color w:val="000000"/>
        </w:rPr>
        <w:t>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>
      <w:pPr>
        <w:pStyle w:val="36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>
      <w:pPr>
        <w:pStyle w:val="36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 xml:space="preserve">, que será desenvolvido pelos alunos </w:t>
      </w:r>
      <w:r>
        <w:rPr>
          <w:rFonts w:hint="default"/>
          <w:sz w:val="24"/>
          <w:szCs w:val="24"/>
          <w:lang w:val="pt-BR"/>
        </w:rPr>
        <w:t>Abraão Alves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Gabriel Cruz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João Alves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e Igor Bruno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321036877"/>
      <w:bookmarkStart w:id="11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18206179"/>
      <w:bookmarkStart w:id="13" w:name="_Toc456598590"/>
      <w:bookmarkStart w:id="14" w:name="_Toc321036878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12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321036879"/>
      <w:bookmarkStart w:id="16" w:name="_Toc456598591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>10: Descreve as principais características de dimensionamento do software que têm um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321036880"/>
      <w:bookmarkStart w:id="19" w:name="_Toc18206181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36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 versão Mobile do Quero Transporte dará suporte para execução apenas em sistemas Android.</w:t>
      </w:r>
    </w:p>
    <w:p>
      <w:pPr>
        <w:pStyle w:val="36"/>
        <w:numPr>
          <w:ilvl w:val="0"/>
          <w:numId w:val="5"/>
        </w:numPr>
        <w:jc w:val="both"/>
        <w:rPr>
          <w:rFonts w:hint="default"/>
          <w:lang w:val="pt-BR"/>
        </w:rPr>
      </w:pPr>
      <w:r>
        <w:rPr>
          <w:rFonts w:hint="default"/>
          <w:sz w:val="24"/>
          <w:szCs w:val="24"/>
          <w:lang w:val="pt-BR"/>
        </w:rPr>
        <w:t>Já versão web do</w:t>
      </w:r>
      <w:r>
        <w:rPr>
          <w:sz w:val="24"/>
          <w:szCs w:val="24"/>
        </w:rPr>
        <w:t xml:space="preserve"> sistema</w:t>
      </w:r>
      <w:r>
        <w:rPr>
          <w:rFonts w:hint="default"/>
          <w:sz w:val="24"/>
          <w:szCs w:val="24"/>
          <w:lang w:val="pt-BR"/>
        </w:rPr>
        <w:t xml:space="preserve"> deverá</w:t>
      </w:r>
      <w:r>
        <w:rPr>
          <w:sz w:val="24"/>
          <w:szCs w:val="24"/>
        </w:rPr>
        <w:t xml:space="preserve">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Autenticar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Rota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Comprar Créditos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Pagamento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Pagar Passagem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Realizar Viagem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Consumíveis Veiculares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Frotas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Viagem</w:t>
      </w:r>
      <w:r>
        <w:rPr>
          <w:sz w:val="24"/>
          <w:szCs w:val="24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CSU15 - </w:t>
      </w:r>
      <w:r>
        <w:rPr>
          <w:rFonts w:hint="default"/>
          <w:sz w:val="24"/>
          <w:szCs w:val="24"/>
          <w:lang w:val="pt-BR"/>
        </w:rPr>
        <w:t>Manter Motorista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CSU16 - </w:t>
      </w:r>
      <w:r>
        <w:rPr>
          <w:rFonts w:hint="default"/>
          <w:sz w:val="24"/>
          <w:szCs w:val="24"/>
          <w:lang w:val="pt-BR"/>
        </w:rPr>
        <w:t>Manter Administrador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CSU17 - </w:t>
      </w:r>
      <w:r>
        <w:rPr>
          <w:rFonts w:hint="default"/>
          <w:sz w:val="24"/>
          <w:szCs w:val="24"/>
          <w:lang w:val="pt-BR"/>
        </w:rPr>
        <w:t>Obter Relatório de Histórico de viagens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</w:t>
      </w:r>
      <w:r>
        <w:rPr>
          <w:rFonts w:hint="default"/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 xml:space="preserve"> -</w:t>
      </w:r>
      <w:r>
        <w:rPr>
          <w:rFonts w:hint="default"/>
          <w:sz w:val="24"/>
          <w:szCs w:val="24"/>
          <w:lang w:val="pt-BR"/>
        </w:rPr>
        <w:t xml:space="preserve"> Obter Relatório de Gastos com Consumíveis Veiculares;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</w:t>
      </w:r>
      <w:r>
        <w:rPr>
          <w:rFonts w:hint="default"/>
          <w:sz w:val="24"/>
          <w:szCs w:val="24"/>
          <w:lang w:val="pt-BR"/>
        </w:rPr>
        <w:t>19</w:t>
      </w:r>
      <w:r>
        <w:rPr>
          <w:sz w:val="24"/>
          <w:szCs w:val="24"/>
          <w:lang w:val="pt-BR"/>
        </w:rPr>
        <w:t xml:space="preserve"> - </w:t>
      </w:r>
      <w:r>
        <w:rPr>
          <w:rFonts w:hint="default"/>
          <w:sz w:val="24"/>
          <w:szCs w:val="24"/>
          <w:lang w:val="pt-BR"/>
        </w:rPr>
        <w:t>Confirmar Cadastro</w:t>
      </w:r>
      <w:r>
        <w:rPr>
          <w:sz w:val="24"/>
          <w:szCs w:val="24"/>
          <w:lang w:val="pt-BR"/>
        </w:rPr>
        <w:t>;</w:t>
      </w:r>
    </w:p>
    <w:p>
      <w:pPr>
        <w:pStyle w:val="12"/>
        <w:ind w:left="-993" w:leftChars="0" w:firstLine="700" w:firstLineChars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579745" cy="7874635"/>
            <wp:effectExtent l="0" t="0" r="1905" b="12065"/>
            <wp:docPr id="3" name="Imagem 3" descr="Caso de Uso -S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so de Uso -SG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rFonts w:hint="default"/>
          <w:sz w:val="24"/>
          <w:szCs w:val="24"/>
          <w:lang w:val="pt-BR"/>
        </w:rPr>
        <w:t>diretório Requisitos &gt; DetalhamentoCasoDeUso</w:t>
      </w:r>
      <w:r>
        <w:rPr>
          <w:sz w:val="24"/>
          <w:szCs w:val="24"/>
        </w:rPr>
        <w:t>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321036884"/>
      <w:bookmarkStart w:id="27" w:name="_Toc18206185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321036885"/>
      <w:bookmarkStart w:id="29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>
        <w:rPr>
          <w:rFonts w:hint="default"/>
          <w:sz w:val="24"/>
          <w:szCs w:val="24"/>
          <w:lang w:val="pt-BR"/>
        </w:rPr>
        <w:t>Quero Transporte</w:t>
      </w:r>
      <w:r>
        <w:rPr>
          <w:sz w:val="24"/>
          <w:szCs w:val="24"/>
        </w:rPr>
        <w:t xml:space="preserve"> é composta principalmente por três pacotes: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Persistência</w:t>
      </w:r>
      <w:r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QueroTransporteWeb e QueroTransporteMobile</w:t>
      </w:r>
      <w:r>
        <w:rPr>
          <w:iCs/>
          <w:sz w:val="24"/>
          <w:szCs w:val="24"/>
          <w:lang w:val="pt-BR"/>
        </w:rPr>
        <w:t>: Nesse</w:t>
      </w:r>
      <w:r>
        <w:rPr>
          <w:rFonts w:hint="default"/>
          <w:iCs/>
          <w:sz w:val="24"/>
          <w:szCs w:val="24"/>
          <w:lang w:val="pt-BR"/>
        </w:rPr>
        <w:t>s</w:t>
      </w:r>
      <w:r>
        <w:rPr>
          <w:iCs/>
          <w:sz w:val="24"/>
          <w:szCs w:val="24"/>
          <w:lang w:val="pt-BR"/>
        </w:rPr>
        <w:t xml:space="preserve"> pacote são armazenados os componentes que fazem parte da interface gráfica da aplicação</w:t>
      </w:r>
      <w:r>
        <w:rPr>
          <w:rFonts w:hint="default"/>
          <w:iCs/>
          <w:sz w:val="24"/>
          <w:szCs w:val="24"/>
          <w:lang w:val="pt-BR"/>
        </w:rPr>
        <w:t>, ou seja as gerenciadoras do QueroTransporte</w:t>
      </w:r>
      <w:r>
        <w:rPr>
          <w:iCs/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Negócio: Nesse pacote são armazenados </w:t>
      </w:r>
      <w:r>
        <w:rPr>
          <w:rFonts w:hint="default"/>
          <w:iCs/>
          <w:sz w:val="24"/>
          <w:szCs w:val="24"/>
          <w:lang w:val="pt-BR"/>
        </w:rPr>
        <w:t>as nossas controladoras</w:t>
      </w:r>
      <w:r>
        <w:rPr>
          <w:iCs/>
          <w:sz w:val="24"/>
          <w:szCs w:val="24"/>
          <w:lang w:val="pt-BR"/>
        </w:rPr>
        <w:t xml:space="preserve">. Esses componentes são responsáveis por integrar </w:t>
      </w:r>
      <w:r>
        <w:rPr>
          <w:rFonts w:hint="default"/>
          <w:iCs/>
          <w:sz w:val="24"/>
          <w:szCs w:val="24"/>
          <w:lang w:val="pt-BR"/>
        </w:rPr>
        <w:t>os demais componentes da nossa arquitetura</w:t>
      </w:r>
      <w:r>
        <w:rPr>
          <w:iCs/>
          <w:sz w:val="24"/>
          <w:szCs w:val="24"/>
          <w:lang w:val="pt-BR"/>
        </w:rPr>
        <w:t>, de acordo com a interação com usuário.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 xml:space="preserve">Modelo: Nesse pacote são armazenadas as </w:t>
      </w:r>
      <w:r>
        <w:rPr>
          <w:iCs/>
          <w:sz w:val="24"/>
          <w:szCs w:val="24"/>
          <w:lang w:val="pt-BR"/>
        </w:rPr>
        <w:t>classes que representação entidades da aplicação</w:t>
      </w:r>
      <w:r>
        <w:rPr>
          <w:rFonts w:hint="default"/>
          <w:iCs/>
          <w:sz w:val="24"/>
          <w:szCs w:val="24"/>
          <w:lang w:val="pt-BR"/>
        </w:rPr>
        <w:t>, e que poderão ser manipuladas pelos demais componentes da nossa arquitetura.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321036886"/>
      <w:bookmarkStart w:id="31" w:name="_Toc18206187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>
      <w:pPr>
        <w:pStyle w:val="36"/>
        <w:ind w:left="-567"/>
        <w:jc w:val="righ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937885" cy="5742940"/>
            <wp:effectExtent l="0" t="0" r="5715" b="10160"/>
            <wp:docPr id="8" name="Imagem 8" descr="DP_Quero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P_QueroTranspor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Pacotes</w:t>
      </w:r>
    </w:p>
    <w:p>
      <w:pPr>
        <w:pStyle w:val="3"/>
        <w:bidi w:val="0"/>
        <w:ind w:left="0" w:leftChars="0" w:firstLine="0" w:firstLineChars="0"/>
        <w:jc w:val="left"/>
        <w:rPr>
          <w:lang w:val="pt-BR" w:eastAsia="pt-BR"/>
        </w:rPr>
      </w:pPr>
      <w:bookmarkStart w:id="32" w:name="_Toc321036887"/>
      <w:r>
        <w:rPr>
          <w:lang w:val="pt-BR"/>
        </w:rPr>
        <w:t>Diagrama de</w:t>
      </w:r>
      <w:r>
        <w:rPr>
          <w:rFonts w:hint="default"/>
          <w:lang w:val="pt-BR"/>
        </w:rPr>
        <w:t xml:space="preserve"> </w:t>
      </w:r>
      <w:r>
        <w:rPr>
          <w:lang w:val="pt-BR"/>
        </w:rPr>
        <w:t>componentes</w:t>
      </w:r>
      <w:bookmarkEnd w:id="32"/>
    </w:p>
    <w:p>
      <w:pPr>
        <w:jc w:val="center"/>
        <w:rPr>
          <w:lang w:val="pt-BR" w:eastAsia="pt-BR"/>
        </w:rPr>
      </w:pPr>
      <w:r>
        <w:rPr>
          <w:lang w:val="pt-BR" w:eastAsia="pt-BR"/>
        </w:rPr>
        <w:drawing>
          <wp:inline distT="0" distB="0" distL="114300" distR="114300">
            <wp:extent cx="5942965" cy="5290820"/>
            <wp:effectExtent l="0" t="0" r="635" b="5080"/>
            <wp:docPr id="14" name="Imagem 14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ompon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Diagrama de Componentes</w:t>
      </w:r>
    </w:p>
    <w:p>
      <w:pPr>
        <w:pStyle w:val="12"/>
        <w:jc w:val="center"/>
        <w:rPr>
          <w:sz w:val="24"/>
          <w:szCs w:val="24"/>
          <w:lang w:val="pt-BR"/>
        </w:rPr>
      </w:pP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321036888"/>
      <w:bookmarkStart w:id="34" w:name="_Toc18206188"/>
      <w:r>
        <w:rPr>
          <w:rFonts w:ascii="Times New Roman" w:hAnsi="Times New Roman"/>
          <w:lang w:val="pt-BR"/>
        </w:rPr>
        <w:t>Visão de Processos</w:t>
      </w:r>
      <w:bookmarkEnd w:id="33"/>
      <w:bookmarkEnd w:id="34"/>
      <w:r>
        <w:rPr>
          <w:rFonts w:hint="default" w:ascii="Times New Roman" w:hAnsi="Times New Roman"/>
          <w:lang w:val="pt-BR"/>
        </w:rPr>
        <w:t xml:space="preserve">  (Rever todos esses 3)</w:t>
      </w:r>
    </w:p>
    <w:p>
      <w:pPr>
        <w:rPr>
          <w:lang w:val="pt-BR"/>
        </w:rPr>
      </w:pP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/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37" w:name="_Toc18206190"/>
      <w:bookmarkStart w:id="38" w:name="_Toc321036890"/>
      <w:bookmarkStart w:id="39" w:name="_Toc321036894"/>
      <w:r>
        <w:rPr>
          <w:rFonts w:ascii="Times New Roman" w:hAnsi="Times New Roman"/>
          <w:lang w:val="pt-BR"/>
        </w:rPr>
        <w:t>Visão da Implementação</w:t>
      </w:r>
      <w:bookmarkEnd w:id="37"/>
      <w:bookmarkEnd w:id="38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40" w:name="_Toc18206193"/>
      <w:bookmarkStart w:id="41" w:name="_Toc321036891"/>
      <w:r>
        <w:rPr>
          <w:rFonts w:ascii="Times New Roman" w:hAnsi="Times New Roman"/>
          <w:lang w:val="pt-BR"/>
        </w:rPr>
        <w:t xml:space="preserve">Visão de Dados </w:t>
      </w:r>
      <w:bookmarkEnd w:id="40"/>
      <w:bookmarkEnd w:id="41"/>
      <w:r>
        <w:rPr>
          <w:rFonts w:hint="default" w:ascii="Times New Roman" w:hAnsi="Times New Roman"/>
          <w:lang w:val="pt-BR"/>
        </w:rPr>
        <w:t>(Parcial)</w:t>
      </w:r>
    </w:p>
    <w:p>
      <w:pPr>
        <w:pStyle w:val="12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943600" cy="5831840"/>
            <wp:effectExtent l="0" t="0" r="0" b="16510"/>
            <wp:docPr id="1" name="Imagem 1" descr="DER_QueroTrans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R_QueroTransor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2" w:name="_Toc321036892"/>
      <w:bookmarkStart w:id="43" w:name="_Toc18206194"/>
      <w:r>
        <w:rPr>
          <w:rFonts w:ascii="Times New Roman" w:hAnsi="Times New Roman"/>
          <w:lang w:val="pt-BR"/>
        </w:rPr>
        <w:t>Tamanho e Desempenho</w:t>
      </w:r>
      <w:bookmarkEnd w:id="42"/>
      <w:bookmarkEnd w:id="43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4" w:name="_Toc18206195"/>
      <w:bookmarkStart w:id="45" w:name="_Toc321036893"/>
      <w:r>
        <w:rPr>
          <w:rFonts w:ascii="Times New Roman" w:hAnsi="Times New Roman"/>
          <w:lang w:val="pt-BR"/>
        </w:rPr>
        <w:t>Qualidade</w:t>
      </w:r>
      <w:bookmarkEnd w:id="44"/>
      <w:bookmarkEnd w:id="45"/>
    </w:p>
    <w:p>
      <w:pPr>
        <w:pStyle w:val="36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9"/>
    </w:p>
    <w:p>
      <w:pPr>
        <w:pStyle w:val="12"/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sectPr>
      <w:headerReference r:id="rId4" w:type="default"/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/>
              <w:lang w:val="pt-BR"/>
            </w:rPr>
          </w:pPr>
          <w:r>
            <w:t>Engenharia de Software</w:t>
          </w:r>
          <w:r>
            <w:rPr>
              <w:rFonts w:hint="default"/>
              <w:lang w:val="pt-BR"/>
            </w:rPr>
            <w:t xml:space="preserve"> II</w:t>
          </w:r>
          <w:r>
            <w:t xml:space="preserve">, </w:t>
          </w:r>
          <w:r>
            <w:rPr>
              <w:rFonts w:hint="default"/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21"/>
              <w:lang w:val="pt-BR"/>
            </w:rPr>
            <w:fldChar w:fldCharType="begin"/>
          </w:r>
          <w:r>
            <w:rPr>
              <w:rStyle w:val="21"/>
              <w:lang w:val="pt-BR"/>
            </w:rPr>
            <w:instrText xml:space="preserve"> PAGE </w:instrText>
          </w:r>
          <w:r>
            <w:rPr>
              <w:rStyle w:val="21"/>
              <w:lang w:val="pt-BR"/>
            </w:rPr>
            <w:fldChar w:fldCharType="separate"/>
          </w:r>
          <w:r>
            <w:rPr>
              <w:rStyle w:val="21"/>
              <w:lang w:val="pt-BR"/>
            </w:rPr>
            <w:t>10</w:t>
          </w:r>
          <w:r>
            <w:rPr>
              <w:rStyle w:val="21"/>
              <w:lang w:val="pt-BR"/>
            </w:rPr>
            <w:fldChar w:fldCharType="end"/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rPr>
              <w:rStyle w:val="21"/>
              <w:lang w:val="pt-BR"/>
            </w:rPr>
            <w:t>of</w:t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1"/>
            </w:rPr>
            <w:t>12</w:t>
          </w:r>
          <w:r>
            <w:rPr>
              <w:rStyle w:val="21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Quero Transporte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rFonts w:hint="default"/>
              <w:lang w:val="pt-BR"/>
            </w:rPr>
            <w:t>21</w:t>
          </w:r>
          <w:r>
            <w:rPr>
              <w:lang w:val="pt-BR"/>
            </w:rPr>
            <w:t>/0</w:t>
          </w:r>
          <w:r>
            <w:rPr>
              <w:rFonts w:hint="default"/>
              <w:lang w:val="pt-BR"/>
            </w:rPr>
            <w:t>6</w:t>
          </w:r>
          <w:r>
            <w:rPr>
              <w:lang w:val="pt-BR"/>
            </w:rPr>
            <w:t>/201</w:t>
          </w:r>
          <w:r>
            <w:rPr>
              <w:rFonts w:hint="default"/>
              <w:lang w:val="pt-BR"/>
            </w:rPr>
            <w:t>9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4567CBC"/>
    <w:multiLevelType w:val="multilevel"/>
    <w:tmpl w:val="04567C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5F6467"/>
    <w:multiLevelType w:val="multilevel"/>
    <w:tmpl w:val="0B5F646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D297546"/>
    <w:multiLevelType w:val="multilevel"/>
    <w:tmpl w:val="1D29754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95166E2"/>
    <w:multiLevelType w:val="multilevel"/>
    <w:tmpl w:val="495166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1B67BE8"/>
    <w:multiLevelType w:val="multilevel"/>
    <w:tmpl w:val="51B67BE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5DB44FC"/>
    <w:multiLevelType w:val="multilevel"/>
    <w:tmpl w:val="65DB44F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824737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  <w:rsid w:val="0B304869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tLeast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3">
    <w:name w:val="heading 2"/>
    <w:basedOn w:val="2"/>
    <w:next w:val="1"/>
    <w:link w:val="24"/>
    <w:qFormat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link w:val="25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link w:val="26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27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28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link w:val="29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link w:val="30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link w:val="3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Body Text"/>
    <w:basedOn w:val="1"/>
    <w:link w:val="35"/>
    <w:semiHidden/>
    <w:qFormat/>
    <w:uiPriority w:val="0"/>
    <w:pPr>
      <w:keepLines/>
      <w:spacing w:after="120"/>
      <w:ind w:left="720"/>
    </w:pPr>
  </w:style>
  <w:style w:type="paragraph" w:styleId="13">
    <w:name w:val="Title"/>
    <w:basedOn w:val="1"/>
    <w:next w:val="1"/>
    <w:link w:val="32"/>
    <w:qFormat/>
    <w:uiPriority w:val="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14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15">
    <w:name w:val="header"/>
    <w:basedOn w:val="1"/>
    <w:link w:val="33"/>
    <w:semiHidden/>
    <w:uiPriority w:val="0"/>
    <w:pPr>
      <w:tabs>
        <w:tab w:val="center" w:pos="4320"/>
        <w:tab w:val="right" w:pos="8640"/>
      </w:tabs>
    </w:pPr>
  </w:style>
  <w:style w:type="paragraph" w:styleId="16">
    <w:name w:val="footer"/>
    <w:basedOn w:val="1"/>
    <w:link w:val="34"/>
    <w:semiHidden/>
    <w:uiPriority w:val="0"/>
    <w:pPr>
      <w:tabs>
        <w:tab w:val="center" w:pos="4320"/>
        <w:tab w:val="right" w:pos="8640"/>
      </w:tabs>
    </w:pPr>
  </w:style>
  <w:style w:type="paragraph" w:styleId="17">
    <w:name w:val="Balloon Text"/>
    <w:basedOn w:val="1"/>
    <w:link w:val="3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page number"/>
    <w:basedOn w:val="19"/>
    <w:semiHidden/>
    <w:qFormat/>
    <w:uiPriority w:val="0"/>
  </w:style>
  <w:style w:type="character" w:customStyle="1" w:styleId="23">
    <w:name w:val="Título 1 Char"/>
    <w:basedOn w:val="19"/>
    <w:link w:val="2"/>
    <w:uiPriority w:val="0"/>
    <w:rPr>
      <w:rFonts w:ascii="Arial" w:hAnsi="Arial" w:eastAsia="Times New Roman" w:cs="Times New Roman"/>
      <w:b/>
      <w:bCs/>
      <w:snapToGrid w:val="0"/>
      <w:sz w:val="24"/>
      <w:szCs w:val="24"/>
      <w:lang w:val="en-US"/>
    </w:rPr>
  </w:style>
  <w:style w:type="character" w:customStyle="1" w:styleId="24">
    <w:name w:val="Título 2 Char"/>
    <w:basedOn w:val="19"/>
    <w:link w:val="3"/>
    <w:uiPriority w:val="0"/>
    <w:rPr>
      <w:rFonts w:ascii="Arial" w:hAnsi="Arial" w:eastAsia="Times New Roman" w:cs="Times New Roman"/>
      <w:b/>
      <w:bCs/>
      <w:snapToGrid w:val="0"/>
      <w:sz w:val="20"/>
      <w:szCs w:val="20"/>
      <w:lang w:val="en-US"/>
    </w:rPr>
  </w:style>
  <w:style w:type="character" w:customStyle="1" w:styleId="25">
    <w:name w:val="Título 3 Char"/>
    <w:basedOn w:val="19"/>
    <w:link w:val="4"/>
    <w:uiPriority w:val="0"/>
    <w:rPr>
      <w:rFonts w:ascii="Arial" w:hAnsi="Arial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26">
    <w:name w:val="Título 4 Char"/>
    <w:basedOn w:val="19"/>
    <w:link w:val="5"/>
    <w:uiPriority w:val="0"/>
    <w:rPr>
      <w:rFonts w:ascii="Arial" w:hAnsi="Arial" w:eastAsia="Times New Roman" w:cs="Times New Roman"/>
      <w:snapToGrid w:val="0"/>
      <w:sz w:val="20"/>
      <w:szCs w:val="20"/>
      <w:lang w:val="en-US"/>
    </w:rPr>
  </w:style>
  <w:style w:type="character" w:customStyle="1" w:styleId="27">
    <w:name w:val="Título 5 Char"/>
    <w:basedOn w:val="19"/>
    <w:link w:val="6"/>
    <w:uiPriority w:val="0"/>
    <w:rPr>
      <w:rFonts w:ascii="Times New Roman" w:hAnsi="Times New Roman" w:eastAsia="Times New Roman" w:cs="Times New Roman"/>
      <w:snapToGrid w:val="0"/>
      <w:lang w:val="en-US"/>
    </w:rPr>
  </w:style>
  <w:style w:type="character" w:customStyle="1" w:styleId="28">
    <w:name w:val="Título 6 Char"/>
    <w:basedOn w:val="19"/>
    <w:link w:val="7"/>
    <w:qFormat/>
    <w:uiPriority w:val="0"/>
    <w:rPr>
      <w:rFonts w:ascii="Times New Roman" w:hAnsi="Times New Roman" w:eastAsia="Times New Roman" w:cs="Times New Roman"/>
      <w:i/>
      <w:iCs/>
      <w:snapToGrid w:val="0"/>
      <w:lang w:val="en-US"/>
    </w:rPr>
  </w:style>
  <w:style w:type="character" w:customStyle="1" w:styleId="29">
    <w:name w:val="Título 7 Char"/>
    <w:basedOn w:val="19"/>
    <w:link w:val="8"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0">
    <w:name w:val="Título 8 Char"/>
    <w:basedOn w:val="19"/>
    <w:link w:val="9"/>
    <w:uiPriority w:val="0"/>
    <w:rPr>
      <w:rFonts w:ascii="Times New Roman" w:hAnsi="Times New Roman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31">
    <w:name w:val="Título 9 Char"/>
    <w:basedOn w:val="19"/>
    <w:link w:val="10"/>
    <w:uiPriority w:val="0"/>
    <w:rPr>
      <w:rFonts w:ascii="Times New Roman" w:hAnsi="Times New Roman" w:eastAsia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32">
    <w:name w:val="Título Char"/>
    <w:basedOn w:val="19"/>
    <w:link w:val="13"/>
    <w:uiPriority w:val="0"/>
    <w:rPr>
      <w:rFonts w:ascii="Arial" w:hAnsi="Arial"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33">
    <w:name w:val="Cabeçalho Char"/>
    <w:basedOn w:val="19"/>
    <w:link w:val="15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4">
    <w:name w:val="Rodapé Char"/>
    <w:basedOn w:val="19"/>
    <w:link w:val="16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5">
    <w:name w:val="Corpo de texto Char"/>
    <w:basedOn w:val="19"/>
    <w:link w:val="12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paragraph" w:customStyle="1" w:styleId="36">
    <w:name w:val="InfoBlue"/>
    <w:basedOn w:val="1"/>
    <w:next w:val="12"/>
    <w:uiPriority w:val="0"/>
    <w:pPr>
      <w:spacing w:after="120"/>
      <w:ind w:left="720"/>
    </w:pPr>
    <w:rPr>
      <w:iCs/>
      <w:lang w:val="pt-BR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38">
    <w:name w:val="Texto de balão Char"/>
    <w:basedOn w:val="19"/>
    <w:link w:val="17"/>
    <w:semiHidden/>
    <w:uiPriority w:val="99"/>
    <w:rPr>
      <w:rFonts w:ascii="Tahoma" w:hAnsi="Tahoma" w:eastAsia="Times New Roman" w:cs="Tahoma"/>
      <w:snapToGrid w:val="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1294</Words>
  <Characters>6992</Characters>
  <Lines>58</Lines>
  <Paragraphs>16</Paragraphs>
  <TotalTime>17</TotalTime>
  <ScaleCrop>false</ScaleCrop>
  <LinksUpToDate>false</LinksUpToDate>
  <CharactersWithSpaces>8270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2013-07-14T18:00:00Z</dcterms:created>
  <dc:creator>USUARIA</dc:creator>
  <cp:lastModifiedBy>igorb</cp:lastModifiedBy>
  <dcterms:modified xsi:type="dcterms:W3CDTF">2019-06-21T23:25:35Z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