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BC156" w14:textId="77777777" w:rsidR="00CA656B" w:rsidRPr="00771963" w:rsidRDefault="00CA656B" w:rsidP="00CA656B">
      <w:pPr>
        <w:tabs>
          <w:tab w:val="right" w:pos="10773"/>
        </w:tabs>
        <w:spacing w:after="0" w:line="240" w:lineRule="auto"/>
        <w:ind w:right="27"/>
        <w:jc w:val="both"/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</w:pPr>
      <w:bookmarkStart w:id="0" w:name="_Hlk86735807"/>
      <w:r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40"/>
          <w:szCs w:val="40"/>
        </w:rPr>
        <w:t>TIFFANY WHITE</w:t>
      </w:r>
      <w:r w:rsidRPr="000D785B">
        <w:rPr>
          <w:rStyle w:val="A2"/>
          <w:rFonts w:asciiTheme="minorHAnsi" w:hAnsiTheme="minorHAnsi" w:cstheme="minorHAnsi"/>
          <w:b/>
          <w:color w:val="06357A" w:themeColor="accent1"/>
          <w:position w:val="-21"/>
          <w:sz w:val="22"/>
          <w:szCs w:val="22"/>
        </w:rPr>
        <w:tab/>
      </w:r>
      <w:r w:rsidRPr="00771963">
        <w:rPr>
          <w:rStyle w:val="A2"/>
          <w:rFonts w:asciiTheme="minorHAnsi" w:hAnsiTheme="minorHAnsi" w:cstheme="minorHAnsi"/>
          <w:bCs/>
          <w:color w:val="auto"/>
          <w:position w:val="-21"/>
          <w:sz w:val="22"/>
          <w:szCs w:val="22"/>
        </w:rPr>
        <w:t>204-330-5980</w:t>
      </w:r>
    </w:p>
    <w:p w14:paraId="29A4AF13" w14:textId="3B823A9B" w:rsidR="00CA656B" w:rsidRPr="00771963" w:rsidRDefault="00104F8C" w:rsidP="00CA656B">
      <w:pPr>
        <w:tabs>
          <w:tab w:val="right" w:pos="10800"/>
        </w:tabs>
        <w:spacing w:after="0" w:line="240" w:lineRule="auto"/>
        <w:ind w:right="27"/>
        <w:jc w:val="both"/>
        <w:rPr>
          <w:rFonts w:cstheme="minorHAnsi"/>
          <w:bCs/>
          <w:noProof/>
          <w:color w:val="000000"/>
          <w:position w:val="-21"/>
          <w:lang w:eastAsia="en-CA"/>
        </w:rPr>
      </w:pPr>
      <w:r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 xml:space="preserve">La Broquerie, MB </w:t>
      </w:r>
      <w:r w:rsidR="00CA656B" w:rsidRPr="00771963">
        <w:rPr>
          <w:rStyle w:val="A2"/>
          <w:rFonts w:asciiTheme="minorHAnsi" w:hAnsiTheme="minorHAnsi" w:cstheme="minorHAnsi"/>
          <w:bCs/>
          <w:position w:val="-21"/>
          <w:sz w:val="22"/>
          <w:szCs w:val="22"/>
        </w:rPr>
        <w:tab/>
      </w:r>
      <w:hyperlink r:id="rId7" w:history="1">
        <w:r w:rsidR="00CA656B" w:rsidRPr="00771963">
          <w:rPr>
            <w:rStyle w:val="Hyperlink"/>
            <w:rFonts w:cstheme="minorHAnsi"/>
            <w:bCs/>
            <w:noProof/>
            <w:position w:val="-21"/>
            <w:lang w:eastAsia="en-CA"/>
          </w:rPr>
          <w:t>tiffanywhite377@gmail.com</w:t>
        </w:r>
      </w:hyperlink>
    </w:p>
    <w:bookmarkEnd w:id="0"/>
    <w:p w14:paraId="2DDD3389" w14:textId="5EDF6AA9" w:rsidR="00CA656B" w:rsidRPr="00082CDE" w:rsidRDefault="00E27CE8" w:rsidP="00CA656B">
      <w:pPr>
        <w:spacing w:before="360" w:after="0" w:line="240" w:lineRule="auto"/>
        <w:ind w:right="90"/>
        <w:jc w:val="center"/>
        <w:rPr>
          <w:rFonts w:cstheme="minorHAnsi"/>
          <w:b/>
          <w:sz w:val="24"/>
          <w:szCs w:val="24"/>
          <w:lang w:val="fr-FR"/>
        </w:rPr>
      </w:pPr>
      <w:r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CONSTRUCTION </w:t>
      </w:r>
      <w:r w:rsidR="00D13220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PROFESSIONAL </w:t>
      </w:r>
      <w:r w:rsidR="00082CDE">
        <w:rPr>
          <w:rFonts w:eastAsia="Calibri" w:cstheme="minorHAnsi"/>
          <w:b/>
          <w:spacing w:val="40"/>
          <w:sz w:val="24"/>
          <w:szCs w:val="24"/>
          <w:lang w:val="fr-FR"/>
        </w:rPr>
        <w:t xml:space="preserve">| PROJECT </w:t>
      </w:r>
      <w:r w:rsidR="00716030">
        <w:rPr>
          <w:rFonts w:eastAsia="Calibri" w:cstheme="minorHAnsi"/>
          <w:b/>
          <w:spacing w:val="40"/>
          <w:sz w:val="24"/>
          <w:szCs w:val="24"/>
          <w:lang w:val="fr-FR"/>
        </w:rPr>
        <w:t>DEVELOPMENT</w:t>
      </w:r>
    </w:p>
    <w:p w14:paraId="1A0EE983" w14:textId="77777777" w:rsidR="00CA656B" w:rsidRPr="00082CDE" w:rsidRDefault="00CA656B" w:rsidP="00CA656B">
      <w:pPr>
        <w:pBdr>
          <w:bottom w:val="single" w:sz="4" w:space="1" w:color="auto"/>
        </w:pBdr>
        <w:spacing w:before="360" w:after="120" w:line="240" w:lineRule="auto"/>
        <w:jc w:val="both"/>
        <w:rPr>
          <w:rFonts w:eastAsia="Times New Roman" w:cstheme="minorHAnsi"/>
          <w:b/>
          <w:color w:val="06357A" w:themeColor="accent1"/>
          <w:lang w:val="fr-FR"/>
        </w:rPr>
      </w:pPr>
      <w:r w:rsidRPr="00082CDE">
        <w:rPr>
          <w:rFonts w:eastAsia="Times New Roman" w:cstheme="minorHAnsi"/>
          <w:b/>
          <w:color w:val="06357A" w:themeColor="accent1"/>
          <w:lang w:val="fr-FR"/>
        </w:rPr>
        <w:t>PROFILE</w:t>
      </w:r>
    </w:p>
    <w:p w14:paraId="5614DC0C" w14:textId="0ED56862" w:rsidR="00771963" w:rsidRPr="009866DC" w:rsidRDefault="00771963" w:rsidP="00771963">
      <w:pPr>
        <w:spacing w:line="240" w:lineRule="auto"/>
        <w:jc w:val="both"/>
      </w:pPr>
      <w:r>
        <w:rPr>
          <w:rFonts w:cstheme="minorHAnsi"/>
          <w:lang w:val="en-US"/>
        </w:rPr>
        <w:t xml:space="preserve">Creative and dynamic results-driven </w:t>
      </w:r>
      <w:r w:rsidR="00082CDE">
        <w:rPr>
          <w:rFonts w:cstheme="minorHAnsi"/>
          <w:lang w:val="en-US"/>
        </w:rPr>
        <w:t>Construction and Trades Professional with diverse industry experience. P</w:t>
      </w:r>
      <w:r>
        <w:t xml:space="preserve">roven track-record for effectively prioritizing and managing high volumes of work while adhering to tight deadlines. </w:t>
      </w:r>
      <w:r w:rsidR="00082CDE" w:rsidRPr="000D785B">
        <w:rPr>
          <w:rFonts w:cstheme="minorHAnsi"/>
        </w:rPr>
        <w:t xml:space="preserve">Excels in dynamic, fast-paced roles, building lasting relationships with </w:t>
      </w:r>
      <w:r w:rsidR="00082CDE">
        <w:rPr>
          <w:rFonts w:cstheme="minorHAnsi"/>
        </w:rPr>
        <w:t>team members and</w:t>
      </w:r>
      <w:r w:rsidR="00082CDE" w:rsidRPr="000D785B">
        <w:rPr>
          <w:rFonts w:cstheme="minorHAnsi"/>
        </w:rPr>
        <w:t xml:space="preserve"> clients while </w:t>
      </w:r>
      <w:r w:rsidR="00082CDE">
        <w:rPr>
          <w:rFonts w:cstheme="minorHAnsi"/>
        </w:rPr>
        <w:t xml:space="preserve">building confidence and </w:t>
      </w:r>
      <w:r w:rsidR="00082CDE" w:rsidRPr="000D785B">
        <w:rPr>
          <w:rFonts w:cstheme="minorHAnsi"/>
        </w:rPr>
        <w:t xml:space="preserve">elevating performance. </w:t>
      </w:r>
      <w:r>
        <w:t>An agile team player with strong interpersonal skills</w:t>
      </w:r>
      <w:r w:rsidR="00082CDE">
        <w:rPr>
          <w:rFonts w:cstheme="minorHAnsi"/>
          <w:lang w:val="en-US"/>
        </w:rPr>
        <w:t xml:space="preserve">, willing to </w:t>
      </w:r>
      <w:r w:rsidR="008E1322">
        <w:rPr>
          <w:rFonts w:cstheme="minorHAnsi"/>
          <w:lang w:val="en-US"/>
        </w:rPr>
        <w:t>help</w:t>
      </w:r>
      <w:r w:rsidR="00082CDE">
        <w:rPr>
          <w:rFonts w:cstheme="minorHAnsi"/>
          <w:lang w:val="en-US"/>
        </w:rPr>
        <w:t xml:space="preserve"> where needed. </w:t>
      </w:r>
    </w:p>
    <w:p w14:paraId="10F5520D" w14:textId="06EFA649" w:rsidR="00CA656B" w:rsidRPr="000D785B" w:rsidRDefault="00CA656B" w:rsidP="00CA656B">
      <w:pPr>
        <w:pBdr>
          <w:bottom w:val="single" w:sz="4" w:space="1" w:color="auto"/>
        </w:pBdr>
        <w:spacing w:line="240" w:lineRule="auto"/>
        <w:rPr>
          <w:rFonts w:cstheme="minorHAnsi"/>
          <w:b/>
          <w:color w:val="06357A" w:themeColor="accent1"/>
        </w:rPr>
        <w:sectPr w:rsidR="00CA656B" w:rsidRPr="000D785B" w:rsidSect="000B2659">
          <w:headerReference w:type="even" r:id="rId8"/>
          <w:headerReference w:type="default" r:id="rId9"/>
          <w:footerReference w:type="default" r:id="rId10"/>
          <w:pgSz w:w="12240" w:h="15840"/>
          <w:pgMar w:top="496" w:right="720" w:bottom="720" w:left="720" w:header="288" w:footer="0" w:gutter="0"/>
          <w:cols w:space="708"/>
          <w:titlePg/>
          <w:docGrid w:linePitch="360"/>
        </w:sect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COMPETENCIES</w:t>
      </w:r>
      <w:r>
        <w:rPr>
          <w:rFonts w:eastAsia="Times New Roman" w:cstheme="minorHAnsi"/>
          <w:b/>
          <w:color w:val="06357A" w:themeColor="accent1"/>
          <w:lang w:val="en-US"/>
        </w:rPr>
        <w:t xml:space="preserve"> &amp;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 xml:space="preserve"> SKILLS</w:t>
      </w:r>
    </w:p>
    <w:p w14:paraId="2E596915" w14:textId="5F3316FD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Excellent </w:t>
      </w:r>
      <w:r w:rsidR="00082CDE" w:rsidRPr="00CA656B">
        <w:rPr>
          <w:rFonts w:cstheme="minorHAnsi"/>
        </w:rPr>
        <w:t xml:space="preserve">Client Services </w:t>
      </w:r>
    </w:p>
    <w:p w14:paraId="3721127C" w14:textId="4D06625C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Sharp </w:t>
      </w:r>
      <w:r w:rsidR="00082CDE" w:rsidRPr="00CA656B">
        <w:rPr>
          <w:rFonts w:cstheme="minorHAnsi"/>
        </w:rPr>
        <w:t>Problem Solver</w:t>
      </w:r>
    </w:p>
    <w:p w14:paraId="0ACF004F" w14:textId="2BAB4184" w:rsidR="00CA656B" w:rsidRDefault="00771963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Agile</w:t>
      </w:r>
      <w:r w:rsidR="00CA656B" w:rsidRPr="00CA656B">
        <w:rPr>
          <w:rFonts w:cstheme="minorHAnsi"/>
        </w:rPr>
        <w:t xml:space="preserve"> </w:t>
      </w:r>
      <w:r w:rsidR="00082CDE" w:rsidRPr="00CA656B">
        <w:rPr>
          <w:rFonts w:cstheme="minorHAnsi"/>
        </w:rPr>
        <w:t>Team Player</w:t>
      </w:r>
    </w:p>
    <w:p w14:paraId="63FD4263" w14:textId="694A769A" w:rsidR="00082CDE" w:rsidRPr="00CA656B" w:rsidRDefault="00082CDE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>
        <w:rPr>
          <w:rFonts w:cstheme="minorHAnsi"/>
        </w:rPr>
        <w:t>Detail-Oriented</w:t>
      </w:r>
    </w:p>
    <w:p w14:paraId="424B8155" w14:textId="7F426053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Strong </w:t>
      </w:r>
      <w:r w:rsidR="00082CDE" w:rsidRPr="00CA656B">
        <w:rPr>
          <w:rFonts w:cstheme="minorHAnsi"/>
        </w:rPr>
        <w:t xml:space="preserve">Interpersonal Skills </w:t>
      </w:r>
    </w:p>
    <w:p w14:paraId="65AD8147" w14:textId="162A2BE2" w:rsidR="00CA656B" w:rsidRPr="00CA656B" w:rsidRDefault="00CA656B" w:rsidP="00CA656B">
      <w:pPr>
        <w:pStyle w:val="ListParagraph"/>
        <w:numPr>
          <w:ilvl w:val="0"/>
          <w:numId w:val="12"/>
        </w:numPr>
        <w:spacing w:after="0"/>
        <w:ind w:left="426" w:hanging="294"/>
        <w:rPr>
          <w:rFonts w:cstheme="minorHAnsi"/>
        </w:rPr>
      </w:pPr>
      <w:r w:rsidRPr="00CA656B">
        <w:rPr>
          <w:rFonts w:cstheme="minorHAnsi"/>
        </w:rPr>
        <w:t xml:space="preserve">Project </w:t>
      </w:r>
      <w:r w:rsidR="00716030">
        <w:rPr>
          <w:rFonts w:cstheme="minorHAnsi"/>
        </w:rPr>
        <w:t>Development</w:t>
      </w:r>
    </w:p>
    <w:p w14:paraId="15862E9D" w14:textId="6749F465" w:rsidR="00082CDE" w:rsidRPr="00082CDE" w:rsidRDefault="00082CDE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</w:pPr>
      <w:r>
        <w:rPr>
          <w:rFonts w:cstheme="minorHAnsi"/>
        </w:rPr>
        <w:t>Commercial Construction</w:t>
      </w:r>
    </w:p>
    <w:p w14:paraId="6F488469" w14:textId="3D3F4BD6" w:rsidR="00CA656B" w:rsidRPr="00082CDE" w:rsidRDefault="00CA656B" w:rsidP="00082CDE">
      <w:pPr>
        <w:pStyle w:val="ListParagraph"/>
        <w:numPr>
          <w:ilvl w:val="0"/>
          <w:numId w:val="12"/>
        </w:numPr>
        <w:spacing w:before="240" w:after="0"/>
        <w:ind w:left="426" w:hanging="294"/>
        <w:rPr>
          <w:rFonts w:cstheme="minorHAnsi"/>
          <w:szCs w:val="18"/>
        </w:rPr>
        <w:sectPr w:rsidR="00CA656B" w:rsidRPr="00082CDE" w:rsidSect="00CA656B">
          <w:type w:val="continuous"/>
          <w:pgSz w:w="12240" w:h="15840"/>
          <w:pgMar w:top="720" w:right="720" w:bottom="720" w:left="709" w:header="720" w:footer="0" w:gutter="0"/>
          <w:cols w:num="3" w:space="708"/>
          <w:docGrid w:linePitch="360"/>
        </w:sectPr>
      </w:pPr>
      <w:r w:rsidRPr="00CA656B">
        <w:rPr>
          <w:rFonts w:cstheme="minorHAnsi"/>
        </w:rPr>
        <w:t xml:space="preserve">Workplace </w:t>
      </w:r>
      <w:r w:rsidR="00082CDE" w:rsidRPr="00CA656B">
        <w:rPr>
          <w:rFonts w:cstheme="minorHAnsi"/>
        </w:rPr>
        <w:t>Health &amp; Safet</w:t>
      </w:r>
      <w:r w:rsidR="00082CDE">
        <w:rPr>
          <w:rFonts w:cstheme="minorHAnsi"/>
        </w:rPr>
        <w:t>y</w:t>
      </w:r>
    </w:p>
    <w:p w14:paraId="4C0CB12C" w14:textId="34A4F0C2" w:rsidR="00CA656B" w:rsidRPr="005372EF" w:rsidRDefault="00CA656B" w:rsidP="00CA656B">
      <w:pPr>
        <w:spacing w:before="240" w:after="0"/>
        <w:ind w:left="426" w:hanging="294"/>
        <w:rPr>
          <w:rFonts w:cstheme="minorHAnsi"/>
          <w:szCs w:val="18"/>
        </w:rPr>
      </w:pPr>
      <w:r w:rsidRPr="00716030">
        <w:rPr>
          <w:rFonts w:cstheme="minorHAnsi"/>
          <w:b/>
          <w:szCs w:val="18"/>
        </w:rPr>
        <w:t>Technical proficiencies</w:t>
      </w:r>
      <w:r w:rsidRPr="00716030">
        <w:rPr>
          <w:rFonts w:cstheme="minorHAnsi"/>
          <w:szCs w:val="18"/>
        </w:rPr>
        <w:t>: MS Office 365</w:t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  <w:r w:rsidR="001C4110">
        <w:rPr>
          <w:rFonts w:cstheme="minorHAnsi"/>
          <w:szCs w:val="18"/>
        </w:rPr>
        <w:tab/>
      </w:r>
    </w:p>
    <w:p w14:paraId="4E3EF8A4" w14:textId="77777777" w:rsidR="00CA656B" w:rsidRPr="000D785B" w:rsidRDefault="00CA656B" w:rsidP="00CA656B">
      <w:pPr>
        <w:pBdr>
          <w:bottom w:val="single" w:sz="4" w:space="1" w:color="auto"/>
        </w:pBdr>
        <w:spacing w:before="240" w:after="120" w:line="240" w:lineRule="auto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0D785B">
        <w:rPr>
          <w:rFonts w:eastAsia="Times New Roman" w:cstheme="minorHAnsi"/>
          <w:b/>
          <w:color w:val="06357A" w:themeColor="accent1"/>
          <w:lang w:val="en-US"/>
        </w:rPr>
        <w:t>PROFESSIONAL EXPERIENCE</w:t>
      </w:r>
      <w:r w:rsidRPr="000D785B">
        <w:rPr>
          <w:rFonts w:eastAsia="Times New Roman" w:cstheme="minorHAnsi"/>
          <w:b/>
          <w:color w:val="06357A" w:themeColor="accent1"/>
          <w:lang w:val="en-US"/>
        </w:rPr>
        <w:tab/>
      </w:r>
    </w:p>
    <w:p w14:paraId="60D57861" w14:textId="77777777" w:rsidR="00CA656B" w:rsidRPr="006B56E8" w:rsidRDefault="00CA656B" w:rsidP="00CA656B">
      <w:pPr>
        <w:tabs>
          <w:tab w:val="right" w:pos="10773"/>
        </w:tabs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CONSTRUCTION LABOURER</w:t>
      </w:r>
      <w:r>
        <w:rPr>
          <w:rFonts w:cstheme="minorHAnsi"/>
          <w:b/>
        </w:rPr>
        <w:tab/>
        <w:t>2017 - Present</w:t>
      </w:r>
    </w:p>
    <w:p w14:paraId="7878020B" w14:textId="2558DDBA" w:rsidR="00CA656B" w:rsidRDefault="00716030" w:rsidP="00CA656B">
      <w:pPr>
        <w:spacing w:after="0"/>
        <w:rPr>
          <w:rFonts w:cstheme="minorHAnsi"/>
          <w:bCs/>
        </w:rPr>
      </w:pPr>
      <w:r>
        <w:rPr>
          <w:rFonts w:cstheme="minorHAnsi"/>
          <w:bCs/>
        </w:rPr>
        <w:t>Floor-Tek</w:t>
      </w:r>
    </w:p>
    <w:p w14:paraId="7E9422DE" w14:textId="77777777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eastAsia="SymbolMT" w:hAnsi="Calibri" w:cs="Calibri"/>
        </w:rPr>
        <w:t>Executed construction assignments in a timely manner, with a due diligence and great attentiveness to detail</w:t>
      </w:r>
    </w:p>
    <w:p w14:paraId="465A7C8E" w14:textId="02D9FDA0" w:rsidR="00716030" w:rsidRPr="00716030" w:rsidRDefault="00716030" w:rsidP="00716030">
      <w:pPr>
        <w:pStyle w:val="ListParagraph"/>
        <w:numPr>
          <w:ilvl w:val="0"/>
          <w:numId w:val="11"/>
        </w:numPr>
        <w:tabs>
          <w:tab w:val="right" w:pos="10773"/>
        </w:tabs>
        <w:spacing w:before="240" w:after="0" w:line="240" w:lineRule="auto"/>
        <w:ind w:left="567"/>
        <w:jc w:val="both"/>
        <w:rPr>
          <w:rFonts w:cstheme="minorHAnsi"/>
          <w:b/>
        </w:rPr>
      </w:pPr>
      <w:r w:rsidRPr="00716030">
        <w:rPr>
          <w:rFonts w:ascii="Calibri" w:hAnsi="Calibri" w:cs="Calibri"/>
        </w:rPr>
        <w:t>Vast knowledge gained working in multiple construction environments with an eager attitude to advance in each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opportunity presented</w:t>
      </w:r>
    </w:p>
    <w:p w14:paraId="6AD4AAF8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>HAIR STYLIST</w:t>
      </w:r>
      <w:r w:rsidRPr="00716030">
        <w:rPr>
          <w:rFonts w:cstheme="minorHAnsi"/>
          <w:b/>
        </w:rPr>
        <w:tab/>
        <w:t xml:space="preserve">2012-2017 </w:t>
      </w:r>
    </w:p>
    <w:p w14:paraId="7BAFDE6E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Aura Hair Group</w:t>
      </w:r>
    </w:p>
    <w:p w14:paraId="10A3DEF8" w14:textId="7C2170DA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>
        <w:rPr>
          <w:rFonts w:ascii="Calibri" w:hAnsi="Calibri" w:cs="Calibri"/>
        </w:rPr>
        <w:t>Deliver a strong, dedicated service to clients with in-depth attention to detail to create a unique and desired result.</w:t>
      </w:r>
    </w:p>
    <w:p w14:paraId="5796F099" w14:textId="3EE68DB9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ascii="Calibri" w:eastAsia="Calibri" w:hAnsi="Calibri" w:cs="Calibri"/>
        </w:rPr>
      </w:pPr>
      <w:r w:rsidRPr="00716030">
        <w:rPr>
          <w:rFonts w:ascii="Calibri" w:hAnsi="Calibri" w:cs="Calibri"/>
        </w:rPr>
        <w:t xml:space="preserve">Leverage interpersonal skills to conversate with clients for up to two hours while </w:t>
      </w:r>
      <w:r w:rsidR="006C4850">
        <w:rPr>
          <w:rFonts w:ascii="Calibri" w:hAnsi="Calibri" w:cs="Calibri"/>
        </w:rPr>
        <w:t>cutting hair</w:t>
      </w:r>
      <w:r w:rsidRPr="00716030">
        <w:rPr>
          <w:rFonts w:ascii="Calibri" w:hAnsi="Calibri" w:cs="Calibri"/>
        </w:rPr>
        <w:t>. Utilizes positive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language and intentional listening skills to connect and build relationships with clients and a loyal client base.</w:t>
      </w:r>
    </w:p>
    <w:p w14:paraId="60F3B54B" w14:textId="77777777" w:rsidR="00716030" w:rsidRPr="00716030" w:rsidRDefault="00716030" w:rsidP="00716030">
      <w:pPr>
        <w:tabs>
          <w:tab w:val="right" w:pos="10773"/>
        </w:tabs>
        <w:spacing w:before="240" w:after="0" w:line="240" w:lineRule="auto"/>
        <w:jc w:val="both"/>
        <w:rPr>
          <w:rFonts w:cstheme="minorHAnsi"/>
          <w:b/>
        </w:rPr>
      </w:pPr>
      <w:r w:rsidRPr="00716030">
        <w:rPr>
          <w:rFonts w:cstheme="minorHAnsi"/>
          <w:b/>
        </w:rPr>
        <w:t xml:space="preserve">FREELANCE MAKEUP ARTIST </w:t>
      </w:r>
      <w:r w:rsidRPr="00716030">
        <w:rPr>
          <w:rFonts w:cstheme="minorHAnsi"/>
          <w:b/>
        </w:rPr>
        <w:tab/>
        <w:t xml:space="preserve">2015-2017 </w:t>
      </w:r>
    </w:p>
    <w:p w14:paraId="007ED6F7" w14:textId="77777777" w:rsidR="00716030" w:rsidRPr="00716030" w:rsidRDefault="00716030" w:rsidP="00716030">
      <w:pPr>
        <w:spacing w:after="0"/>
        <w:rPr>
          <w:rFonts w:cstheme="minorHAnsi"/>
          <w:bCs/>
        </w:rPr>
      </w:pPr>
      <w:r w:rsidRPr="00716030">
        <w:rPr>
          <w:rFonts w:cstheme="minorHAnsi"/>
          <w:bCs/>
        </w:rPr>
        <w:t>Self-Employed</w:t>
      </w:r>
    </w:p>
    <w:p w14:paraId="3238A862" w14:textId="62EFB83E" w:rsidR="00716030" w:rsidRPr="00716030" w:rsidRDefault="00716030" w:rsidP="00716030">
      <w:pPr>
        <w:pStyle w:val="ListParagraph"/>
        <w:numPr>
          <w:ilvl w:val="0"/>
          <w:numId w:val="10"/>
        </w:numPr>
        <w:ind w:left="567"/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ascii="Calibri" w:hAnsi="Calibri" w:cs="Calibri"/>
        </w:rPr>
        <w:t>Built and operate a successful and in‐demand part‐time makeup artistry business, having recruited and delivered</w:t>
      </w:r>
      <w:r>
        <w:rPr>
          <w:rFonts w:ascii="Calibri" w:hAnsi="Calibri" w:cs="Calibri"/>
        </w:rPr>
        <w:t xml:space="preserve"> </w:t>
      </w:r>
      <w:r w:rsidRPr="00716030">
        <w:rPr>
          <w:rFonts w:ascii="Calibri" w:hAnsi="Calibri" w:cs="Calibri"/>
        </w:rPr>
        <w:t>exceptional client experiences for many individuals.</w:t>
      </w:r>
    </w:p>
    <w:p w14:paraId="0CDCB507" w14:textId="48D86F75" w:rsidR="00CA656B" w:rsidRPr="00716030" w:rsidRDefault="00CA656B" w:rsidP="00716030">
      <w:pPr>
        <w:jc w:val="both"/>
        <w:rPr>
          <w:rFonts w:eastAsia="Times New Roman" w:cstheme="minorHAnsi"/>
          <w:b/>
          <w:color w:val="06357A" w:themeColor="accent1"/>
          <w:lang w:val="en-US"/>
        </w:rPr>
      </w:pPr>
      <w:r w:rsidRPr="00716030">
        <w:rPr>
          <w:rFonts w:eastAsia="Times New Roman" w:cstheme="minorHAnsi"/>
          <w:b/>
          <w:color w:val="06357A" w:themeColor="accent1"/>
          <w:lang w:val="en-US"/>
        </w:rPr>
        <w:t>EDUCATION &amp; PROFESSIONAL DEVELOPMENT</w:t>
      </w:r>
    </w:p>
    <w:p w14:paraId="0A197E66" w14:textId="77777777" w:rsidR="00CA656B" w:rsidRPr="000D785B" w:rsidRDefault="00CA656B" w:rsidP="00CA656B">
      <w:pPr>
        <w:spacing w:after="0" w:line="240" w:lineRule="auto"/>
        <w:rPr>
          <w:b/>
          <w:bCs/>
        </w:rPr>
      </w:pPr>
      <w:r>
        <w:rPr>
          <w:b/>
          <w:bCs/>
        </w:rPr>
        <w:t>Certified Makeup Artist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2015</w:t>
      </w:r>
    </w:p>
    <w:p w14:paraId="0F12D305" w14:textId="77777777" w:rsidR="00CA656B" w:rsidRDefault="00CA656B" w:rsidP="00CA656B">
      <w:pPr>
        <w:spacing w:after="0" w:line="240" w:lineRule="auto"/>
      </w:pPr>
      <w:r w:rsidRPr="00661679">
        <w:t>The Be.You.Tee Factory</w:t>
      </w:r>
    </w:p>
    <w:p w14:paraId="603610A0" w14:textId="7AAE3E5D" w:rsidR="00CA656B" w:rsidRPr="000D785B" w:rsidRDefault="00CA656B" w:rsidP="00CA656B">
      <w:pPr>
        <w:spacing w:before="240" w:after="0" w:line="240" w:lineRule="auto"/>
        <w:rPr>
          <w:b/>
          <w:bCs/>
        </w:rPr>
      </w:pPr>
      <w:r w:rsidRPr="00716030">
        <w:rPr>
          <w:b/>
          <w:bCs/>
        </w:rPr>
        <w:t xml:space="preserve">Retail Sales Certification      </w:t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</w:r>
      <w:r w:rsidRPr="00716030">
        <w:rPr>
          <w:b/>
          <w:bCs/>
        </w:rPr>
        <w:tab/>
        <w:t xml:space="preserve">    201</w:t>
      </w:r>
      <w:r w:rsidR="006C4850">
        <w:rPr>
          <w:b/>
          <w:bCs/>
        </w:rPr>
        <w:t>2</w:t>
      </w:r>
    </w:p>
    <w:p w14:paraId="1528B19B" w14:textId="77777777" w:rsidR="00CA656B" w:rsidRDefault="00CA656B" w:rsidP="00CA656B">
      <w:pPr>
        <w:spacing w:line="240" w:lineRule="auto"/>
      </w:pPr>
      <w:r>
        <w:t>The Friedman Group</w:t>
      </w:r>
    </w:p>
    <w:p w14:paraId="0222ECEA" w14:textId="40B5C31A" w:rsidR="00CA656B" w:rsidRDefault="00B92055" w:rsidP="00CA656B">
      <w:pPr>
        <w:spacing w:after="0" w:line="240" w:lineRule="auto"/>
      </w:pPr>
      <w:r>
        <w:rPr>
          <w:b/>
          <w:bCs/>
        </w:rPr>
        <w:t>Grade 12 Diploma</w:t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 w:rsidR="00CA696B">
        <w:tab/>
      </w:r>
      <w:r>
        <w:tab/>
      </w:r>
      <w:r>
        <w:tab/>
      </w:r>
      <w:r w:rsidR="00CA696B">
        <w:t xml:space="preserve">    2008</w:t>
      </w:r>
    </w:p>
    <w:p w14:paraId="3E4D547B" w14:textId="157EDD2D" w:rsidR="00104F8C" w:rsidRPr="00CA696B" w:rsidRDefault="00B92055" w:rsidP="00CA656B">
      <w:pPr>
        <w:spacing w:after="0" w:line="240" w:lineRule="auto"/>
        <w:rPr>
          <w:b/>
          <w:bCs/>
        </w:rPr>
      </w:pPr>
      <w:r w:rsidRPr="009F12E9">
        <w:t>Horndean Technology College</w:t>
      </w:r>
      <w:r>
        <w:tab/>
      </w:r>
    </w:p>
    <w:p w14:paraId="05FF81FE" w14:textId="77777777" w:rsidR="00891326" w:rsidRDefault="00891326" w:rsidP="00CA656B">
      <w:pPr>
        <w:spacing w:after="0" w:line="240" w:lineRule="auto"/>
      </w:pPr>
    </w:p>
    <w:p w14:paraId="1DF550F2" w14:textId="733AB3E0" w:rsidR="00891326" w:rsidRPr="009F12E9" w:rsidRDefault="001C4110" w:rsidP="00CA656B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0E76C55" w14:textId="77777777" w:rsidR="00CA656B" w:rsidRDefault="00CA656B" w:rsidP="00CA656B">
      <w:pPr>
        <w:spacing w:after="0" w:line="240" w:lineRule="auto"/>
      </w:pPr>
    </w:p>
    <w:p w14:paraId="5DA85FE0" w14:textId="77777777" w:rsidR="00927613" w:rsidRDefault="00927613"/>
    <w:sectPr w:rsidR="00927613" w:rsidSect="000B2659">
      <w:type w:val="continuous"/>
      <w:pgSz w:w="12240" w:h="15840"/>
      <w:pgMar w:top="720" w:right="720" w:bottom="720" w:left="720" w:header="72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ECB35" w14:textId="77777777" w:rsidR="00BE2920" w:rsidRDefault="00BE2920">
      <w:pPr>
        <w:spacing w:after="0" w:line="240" w:lineRule="auto"/>
      </w:pPr>
      <w:r>
        <w:separator/>
      </w:r>
    </w:p>
  </w:endnote>
  <w:endnote w:type="continuationSeparator" w:id="0">
    <w:p w14:paraId="4041386B" w14:textId="77777777" w:rsidR="00BE2920" w:rsidRDefault="00BE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lac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Gotham HTF Book">
    <w:altName w:val="Calibri"/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25 UltraLigh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8551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C803EE" w14:textId="77777777" w:rsidR="00440F49" w:rsidRDefault="00CA65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4BAE7B" w14:textId="77777777" w:rsidR="00440F4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8F78" w14:textId="77777777" w:rsidR="00BE2920" w:rsidRDefault="00BE2920">
      <w:pPr>
        <w:spacing w:after="0" w:line="240" w:lineRule="auto"/>
      </w:pPr>
      <w:r>
        <w:separator/>
      </w:r>
    </w:p>
  </w:footnote>
  <w:footnote w:type="continuationSeparator" w:id="0">
    <w:p w14:paraId="46CC14CF" w14:textId="77777777" w:rsidR="00BE2920" w:rsidRDefault="00BE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5098024"/>
      <w:docPartObj>
        <w:docPartGallery w:val="Page Numbers (Top of Page)"/>
        <w:docPartUnique/>
      </w:docPartObj>
    </w:sdtPr>
    <w:sdtContent>
      <w:p w14:paraId="74C93F49" w14:textId="77777777" w:rsidR="003A7CD5" w:rsidRDefault="00CA656B" w:rsidP="000E588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8DB6B9" w14:textId="77777777" w:rsidR="003A7CD5" w:rsidRDefault="00000000" w:rsidP="003A7CD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44A71" w14:textId="77777777" w:rsidR="003A7CD5" w:rsidRPr="00E956FB" w:rsidRDefault="00CA656B" w:rsidP="00440F49">
    <w:pPr>
      <w:tabs>
        <w:tab w:val="right" w:pos="10773"/>
      </w:tabs>
      <w:spacing w:after="240" w:line="240" w:lineRule="auto"/>
      <w:ind w:right="27"/>
      <w:jc w:val="right"/>
      <w:rPr>
        <w:rFonts w:cstheme="minorHAnsi"/>
        <w:noProof/>
        <w:color w:val="000000"/>
        <w:position w:val="-21"/>
        <w:sz w:val="20"/>
        <w:szCs w:val="20"/>
        <w:lang w:val="fr-FR" w:eastAsia="en-CA"/>
      </w:rPr>
    </w:pP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TIFFANY WHITE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204-</w:t>
    </w:r>
    <w:r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>330-5980</w:t>
    </w:r>
    <w:r w:rsidRPr="00E956FB">
      <w:rPr>
        <w:rStyle w:val="A2"/>
        <w:rFonts w:asciiTheme="minorHAnsi" w:hAnsiTheme="minorHAnsi" w:cstheme="minorHAnsi"/>
        <w:position w:val="-21"/>
        <w:sz w:val="20"/>
        <w:szCs w:val="20"/>
        <w:lang w:val="fr-FR"/>
      </w:rPr>
      <w:t xml:space="preserve"> | </w:t>
    </w:r>
    <w:hyperlink r:id="rId1" w:history="1">
      <w:r>
        <w:rPr>
          <w:rStyle w:val="Hyperlink"/>
          <w:rFonts w:cstheme="minorHAnsi"/>
          <w:noProof/>
          <w:position w:val="-21"/>
          <w:sz w:val="20"/>
          <w:szCs w:val="20"/>
          <w:lang w:val="fr-FR" w:eastAsia="en-CA"/>
        </w:rPr>
        <w:t>tiffanywhite377@gmail.com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7C80"/>
    <w:multiLevelType w:val="hybridMultilevel"/>
    <w:tmpl w:val="078011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219E2"/>
    <w:multiLevelType w:val="hybridMultilevel"/>
    <w:tmpl w:val="2E0E3D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0C2AA7"/>
    <w:multiLevelType w:val="hybridMultilevel"/>
    <w:tmpl w:val="F8E0503E"/>
    <w:lvl w:ilvl="0" w:tplc="01381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6D15563"/>
    <w:multiLevelType w:val="hybridMultilevel"/>
    <w:tmpl w:val="FFA4C0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90601"/>
    <w:multiLevelType w:val="hybridMultilevel"/>
    <w:tmpl w:val="79B805AC"/>
    <w:lvl w:ilvl="0" w:tplc="0ADE260E">
      <w:start w:val="1"/>
      <w:numFmt w:val="bullet"/>
      <w:pStyle w:val="PFTypeBullet"/>
      <w:lvlText w:val=""/>
      <w:lvlJc w:val="left"/>
      <w:pPr>
        <w:ind w:left="1080" w:hanging="360"/>
      </w:pPr>
      <w:rPr>
        <w:rFonts w:ascii="Symbol" w:hAnsi="Symbol" w:hint="default"/>
        <w:color w:val="80A1B6" w:themeColor="background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A3349D"/>
    <w:multiLevelType w:val="hybridMultilevel"/>
    <w:tmpl w:val="36500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B12B0"/>
    <w:multiLevelType w:val="hybridMultilevel"/>
    <w:tmpl w:val="3B36E4C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4300E4"/>
    <w:multiLevelType w:val="hybridMultilevel"/>
    <w:tmpl w:val="91FABD8C"/>
    <w:lvl w:ilvl="0" w:tplc="10090001">
      <w:start w:val="1"/>
      <w:numFmt w:val="bullet"/>
      <w:lvlText w:val=""/>
      <w:lvlJc w:val="left"/>
      <w:pPr>
        <w:ind w:left="3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42" w:hanging="360"/>
      </w:pPr>
      <w:rPr>
        <w:rFonts w:ascii="Wingdings" w:hAnsi="Wingdings" w:hint="default"/>
      </w:rPr>
    </w:lvl>
  </w:abstractNum>
  <w:num w:numId="1" w16cid:durableId="1960254059">
    <w:abstractNumId w:val="4"/>
  </w:num>
  <w:num w:numId="2" w16cid:durableId="1803964654">
    <w:abstractNumId w:val="4"/>
  </w:num>
  <w:num w:numId="3" w16cid:durableId="950161596">
    <w:abstractNumId w:val="4"/>
  </w:num>
  <w:num w:numId="4" w16cid:durableId="243804550">
    <w:abstractNumId w:val="4"/>
  </w:num>
  <w:num w:numId="5" w16cid:durableId="59179775">
    <w:abstractNumId w:val="4"/>
  </w:num>
  <w:num w:numId="6" w16cid:durableId="625280608">
    <w:abstractNumId w:val="6"/>
  </w:num>
  <w:num w:numId="7" w16cid:durableId="1197885627">
    <w:abstractNumId w:val="0"/>
  </w:num>
  <w:num w:numId="8" w16cid:durableId="1729499028">
    <w:abstractNumId w:val="1"/>
  </w:num>
  <w:num w:numId="9" w16cid:durableId="177818029">
    <w:abstractNumId w:val="2"/>
  </w:num>
  <w:num w:numId="10" w16cid:durableId="1012797462">
    <w:abstractNumId w:val="7"/>
  </w:num>
  <w:num w:numId="11" w16cid:durableId="2031712538">
    <w:abstractNumId w:val="5"/>
  </w:num>
  <w:num w:numId="12" w16cid:durableId="2083679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zNDAyNDMwtzAyNTNX0lEKTi0uzszPAykwqgUAtGXwnywAAAA="/>
  </w:docVars>
  <w:rsids>
    <w:rsidRoot w:val="00CA656B"/>
    <w:rsid w:val="00082CDE"/>
    <w:rsid w:val="00104F8C"/>
    <w:rsid w:val="001A658E"/>
    <w:rsid w:val="001C4110"/>
    <w:rsid w:val="005E60BE"/>
    <w:rsid w:val="00636DB6"/>
    <w:rsid w:val="006C4850"/>
    <w:rsid w:val="00712F36"/>
    <w:rsid w:val="00716030"/>
    <w:rsid w:val="00771963"/>
    <w:rsid w:val="00891326"/>
    <w:rsid w:val="008E1322"/>
    <w:rsid w:val="008F4C67"/>
    <w:rsid w:val="00927613"/>
    <w:rsid w:val="00B56ADE"/>
    <w:rsid w:val="00B92055"/>
    <w:rsid w:val="00BE2920"/>
    <w:rsid w:val="00C22762"/>
    <w:rsid w:val="00C34A80"/>
    <w:rsid w:val="00CA656B"/>
    <w:rsid w:val="00CA696B"/>
    <w:rsid w:val="00D13220"/>
    <w:rsid w:val="00E2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E0DF"/>
  <w15:chartTrackingRefBased/>
  <w15:docId w15:val="{08F2F4FC-5461-4777-9C5D-C593B3B7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56B"/>
  </w:style>
  <w:style w:type="paragraph" w:styleId="Heading1">
    <w:name w:val="heading 1"/>
    <w:basedOn w:val="Normal"/>
    <w:next w:val="Normal"/>
    <w:link w:val="Heading1Char"/>
    <w:uiPriority w:val="9"/>
    <w:qFormat/>
    <w:rsid w:val="00712F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F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6357A" w:themeColor="accent1"/>
    </w:rPr>
  </w:style>
  <w:style w:type="paragraph" w:styleId="Heading4">
    <w:name w:val="heading 4"/>
    <w:basedOn w:val="Normal"/>
    <w:link w:val="Heading4Char"/>
    <w:uiPriority w:val="9"/>
    <w:qFormat/>
    <w:rsid w:val="00712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link w:val="MainTitleChar"/>
    <w:qFormat/>
    <w:rsid w:val="00712F36"/>
    <w:pPr>
      <w:tabs>
        <w:tab w:val="left" w:pos="7320"/>
      </w:tabs>
      <w:jc w:val="center"/>
    </w:pPr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character" w:customStyle="1" w:styleId="MainTitleChar">
    <w:name w:val="Main Title Char"/>
    <w:basedOn w:val="DefaultParagraphFont"/>
    <w:link w:val="MainTitle"/>
    <w:rsid w:val="00712F36"/>
    <w:rPr>
      <w:rFonts w:ascii="Gotham HTF Black" w:hAnsi="Gotham HTF Black"/>
      <w:noProof/>
      <w:color w:val="06357A" w:themeColor="accent1"/>
      <w:sz w:val="110"/>
      <w:szCs w:val="110"/>
      <w:lang w:eastAsia="en-CA"/>
    </w:rPr>
  </w:style>
  <w:style w:type="paragraph" w:customStyle="1" w:styleId="PFSectionTitle">
    <w:name w:val="PF Section Title"/>
    <w:basedOn w:val="Normal"/>
    <w:link w:val="PFSectionTitleChar"/>
    <w:qFormat/>
    <w:rsid w:val="00712F36"/>
    <w:pPr>
      <w:spacing w:before="360" w:after="120"/>
    </w:pPr>
    <w:rPr>
      <w:rFonts w:ascii="Gotham HTF Black" w:hAnsi="Gotham HTF Black"/>
      <w:caps/>
      <w:color w:val="06357A" w:themeColor="accent1"/>
      <w:sz w:val="28"/>
      <w:szCs w:val="72"/>
    </w:rPr>
  </w:style>
  <w:style w:type="character" w:customStyle="1" w:styleId="PFSectionTitleChar">
    <w:name w:val="PF Section Title Char"/>
    <w:basedOn w:val="DefaultParagraphFont"/>
    <w:link w:val="PFSectionTitle"/>
    <w:rsid w:val="00712F36"/>
    <w:rPr>
      <w:rFonts w:ascii="Gotham HTF Black" w:hAnsi="Gotham HTF Black"/>
      <w:caps/>
      <w:color w:val="06357A" w:themeColor="accent1"/>
      <w:sz w:val="28"/>
      <w:szCs w:val="72"/>
    </w:rPr>
  </w:style>
  <w:style w:type="paragraph" w:customStyle="1" w:styleId="PFSubtitle">
    <w:name w:val="PF Subtitle"/>
    <w:basedOn w:val="Normal"/>
    <w:link w:val="PFSubtitleChar"/>
    <w:autoRedefine/>
    <w:qFormat/>
    <w:rsid w:val="00712F36"/>
    <w:pPr>
      <w:spacing w:before="240" w:after="120"/>
    </w:pPr>
    <w:rPr>
      <w:rFonts w:ascii="Gotham HTF" w:hAnsi="Gotham HTF"/>
      <w:color w:val="425968" w:themeColor="accent2"/>
      <w:sz w:val="24"/>
    </w:rPr>
  </w:style>
  <w:style w:type="character" w:customStyle="1" w:styleId="PFSubtitleChar">
    <w:name w:val="PF Subtitle Char"/>
    <w:basedOn w:val="DefaultParagraphFont"/>
    <w:link w:val="PFSubtitle"/>
    <w:rsid w:val="00712F36"/>
    <w:rPr>
      <w:rFonts w:ascii="Gotham HTF" w:hAnsi="Gotham HTF"/>
      <w:color w:val="425968" w:themeColor="accent2"/>
      <w:sz w:val="24"/>
    </w:rPr>
  </w:style>
  <w:style w:type="paragraph" w:customStyle="1" w:styleId="PFType">
    <w:name w:val="PF Type"/>
    <w:basedOn w:val="Normal"/>
    <w:link w:val="PFTypeChar"/>
    <w:qFormat/>
    <w:rsid w:val="00712F36"/>
    <w:pPr>
      <w:spacing w:after="0" w:line="240" w:lineRule="auto"/>
      <w:outlineLvl w:val="0"/>
    </w:pPr>
    <w:rPr>
      <w:rFonts w:ascii="Gotham HTF Book" w:eastAsia="Times New Roman" w:hAnsi="Gotham HTF Book" w:cs="Arial"/>
      <w:bCs/>
      <w:szCs w:val="24"/>
    </w:rPr>
  </w:style>
  <w:style w:type="character" w:customStyle="1" w:styleId="PFTypeChar">
    <w:name w:val="PF Type Char"/>
    <w:basedOn w:val="DefaultParagraphFont"/>
    <w:link w:val="PFType"/>
    <w:rsid w:val="00712F36"/>
    <w:rPr>
      <w:rFonts w:ascii="Gotham HTF Book" w:eastAsia="Times New Roman" w:hAnsi="Gotham HTF Book" w:cs="Arial"/>
      <w:bCs/>
      <w:szCs w:val="24"/>
    </w:rPr>
  </w:style>
  <w:style w:type="paragraph" w:customStyle="1" w:styleId="PFTypeBullets">
    <w:name w:val="PF Type Bullets"/>
    <w:basedOn w:val="Normal"/>
    <w:link w:val="PFTypeBullet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BulletsChar">
    <w:name w:val="PF Type Bullets Char"/>
    <w:basedOn w:val="DefaultParagraphFont"/>
    <w:link w:val="PFTypeBullets"/>
    <w:rsid w:val="00712F36"/>
    <w:rPr>
      <w:rFonts w:ascii="Gotham HTF Book" w:eastAsia="Times New Roman" w:hAnsi="Gotham HTF Book" w:cs="Arial"/>
    </w:rPr>
  </w:style>
  <w:style w:type="paragraph" w:customStyle="1" w:styleId="PFTypeBullet">
    <w:name w:val="PF Type Bullet"/>
    <w:basedOn w:val="PFTypeBullets"/>
    <w:link w:val="PFTypeBulletChar"/>
    <w:qFormat/>
    <w:rsid w:val="00712F36"/>
    <w:pPr>
      <w:numPr>
        <w:numId w:val="5"/>
      </w:numPr>
    </w:pPr>
  </w:style>
  <w:style w:type="character" w:customStyle="1" w:styleId="PFTypeBulletChar">
    <w:name w:val="PF Type Bullet Char"/>
    <w:basedOn w:val="PFTypeBulletsChar"/>
    <w:link w:val="PFTypeBullet"/>
    <w:rsid w:val="00712F36"/>
    <w:rPr>
      <w:rFonts w:ascii="Gotham HTF Book" w:eastAsia="Times New Roman" w:hAnsi="Gotham HTF Book" w:cs="Arial"/>
    </w:rPr>
  </w:style>
  <w:style w:type="paragraph" w:customStyle="1" w:styleId="PFTypeNumbers">
    <w:name w:val="PF Type Numbers"/>
    <w:basedOn w:val="Normal"/>
    <w:link w:val="PFTypeNumbersChar"/>
    <w:qFormat/>
    <w:rsid w:val="00712F36"/>
    <w:pPr>
      <w:spacing w:before="60" w:after="0"/>
    </w:pPr>
    <w:rPr>
      <w:rFonts w:ascii="Gotham HTF Book" w:eastAsia="Times New Roman" w:hAnsi="Gotham HTF Book" w:cs="Arial"/>
    </w:rPr>
  </w:style>
  <w:style w:type="character" w:customStyle="1" w:styleId="PFTypeNumbersChar">
    <w:name w:val="PF Type Numbers Char"/>
    <w:basedOn w:val="DefaultParagraphFont"/>
    <w:link w:val="PFTypeNumbers"/>
    <w:rsid w:val="00712F36"/>
    <w:rPr>
      <w:rFonts w:ascii="Gotham HTF Book" w:eastAsia="Times New Roman" w:hAnsi="Gotham HTF Book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12F36"/>
    <w:rPr>
      <w:rFonts w:asciiTheme="majorHAnsi" w:eastAsiaTheme="majorEastAsia" w:hAnsiTheme="majorHAnsi" w:cstheme="majorBidi"/>
      <w:b/>
      <w:bCs/>
      <w:color w:val="04275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F36"/>
    <w:rPr>
      <w:rFonts w:asciiTheme="majorHAnsi" w:eastAsiaTheme="majorEastAsia" w:hAnsiTheme="majorHAnsi" w:cstheme="majorBidi"/>
      <w:b/>
      <w:bCs/>
      <w:color w:val="0635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F36"/>
    <w:rPr>
      <w:rFonts w:asciiTheme="majorHAnsi" w:eastAsiaTheme="majorEastAsia" w:hAnsiTheme="majorHAnsi" w:cstheme="majorBidi"/>
      <w:b/>
      <w:bCs/>
      <w:color w:val="06357A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2F36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Title">
    <w:name w:val="Title"/>
    <w:basedOn w:val="Normal"/>
    <w:link w:val="TitleChar"/>
    <w:qFormat/>
    <w:rsid w:val="00712F36"/>
    <w:pPr>
      <w:spacing w:after="0" w:line="240" w:lineRule="auto"/>
      <w:jc w:val="center"/>
    </w:pPr>
    <w:rPr>
      <w:rFonts w:ascii="Arial" w:eastAsia="Times New Roman" w:hAnsi="Arial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712F36"/>
    <w:rPr>
      <w:rFonts w:ascii="Arial" w:eastAsia="Times New Roman" w:hAnsi="Arial" w:cs="Arial"/>
      <w:b/>
      <w:bCs/>
      <w:sz w:val="32"/>
      <w:szCs w:val="24"/>
    </w:rPr>
  </w:style>
  <w:style w:type="character" w:styleId="Strong">
    <w:name w:val="Strong"/>
    <w:qFormat/>
    <w:rsid w:val="00712F36"/>
    <w:rPr>
      <w:rFonts w:ascii="Gotham HTF" w:hAnsi="Gotham HTF"/>
    </w:rPr>
  </w:style>
  <w:style w:type="character" w:styleId="Emphasis">
    <w:name w:val="Emphasis"/>
    <w:basedOn w:val="DefaultParagraphFont"/>
    <w:uiPriority w:val="20"/>
    <w:qFormat/>
    <w:rsid w:val="00712F36"/>
    <w:rPr>
      <w:i/>
      <w:iCs/>
    </w:rPr>
  </w:style>
  <w:style w:type="paragraph" w:styleId="NoSpacing">
    <w:name w:val="No Spacing"/>
    <w:uiPriority w:val="1"/>
    <w:qFormat/>
    <w:rsid w:val="00712F3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712F3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F36"/>
    <w:rPr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712F36"/>
    <w:rPr>
      <w:i/>
      <w:iCs/>
      <w:color w:val="000000" w:themeColor="text1"/>
      <w:lang w:eastAsia="ja-JP"/>
    </w:rPr>
  </w:style>
  <w:style w:type="character" w:customStyle="1" w:styleId="A2">
    <w:name w:val="A2"/>
    <w:uiPriority w:val="99"/>
    <w:rsid w:val="00CA656B"/>
    <w:rPr>
      <w:rFonts w:ascii="Helvetica 25 UltraLight" w:hAnsi="Helvetica 25 UltraLight" w:cs="Helvetica 25 UltraLight"/>
      <w:color w:val="000000"/>
      <w:sz w:val="84"/>
      <w:szCs w:val="84"/>
    </w:rPr>
  </w:style>
  <w:style w:type="character" w:styleId="Hyperlink">
    <w:name w:val="Hyperlink"/>
    <w:basedOn w:val="DefaultParagraphFont"/>
    <w:uiPriority w:val="99"/>
    <w:unhideWhenUsed/>
    <w:rsid w:val="00CA656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A65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65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656B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6B"/>
  </w:style>
  <w:style w:type="character" w:styleId="PageNumber">
    <w:name w:val="page number"/>
    <w:basedOn w:val="DefaultParagraphFont"/>
    <w:uiPriority w:val="99"/>
    <w:semiHidden/>
    <w:unhideWhenUsed/>
    <w:rsid w:val="00CA656B"/>
  </w:style>
  <w:style w:type="paragraph" w:styleId="Footer">
    <w:name w:val="footer"/>
    <w:basedOn w:val="Normal"/>
    <w:link w:val="FooterChar"/>
    <w:uiPriority w:val="99"/>
    <w:unhideWhenUsed/>
    <w:rsid w:val="00CA6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iffanywhite37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tiffanywhite377@gmail.com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F6761D"/>
      </a:dk2>
      <a:lt2>
        <a:srgbClr val="80A1B6"/>
      </a:lt2>
      <a:accent1>
        <a:srgbClr val="06357A"/>
      </a:accent1>
      <a:accent2>
        <a:srgbClr val="425968"/>
      </a:accent2>
      <a:accent3>
        <a:srgbClr val="79496A"/>
      </a:accent3>
      <a:accent4>
        <a:srgbClr val="CBB667"/>
      </a:accent4>
      <a:accent5>
        <a:srgbClr val="A0CF67"/>
      </a:accent5>
      <a:accent6>
        <a:srgbClr val="00B5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Oleson</dc:creator>
  <cp:keywords/>
  <dc:description/>
  <cp:lastModifiedBy>Landis Hiebert</cp:lastModifiedBy>
  <cp:revision>6</cp:revision>
  <dcterms:created xsi:type="dcterms:W3CDTF">2023-01-13T14:16:00Z</dcterms:created>
  <dcterms:modified xsi:type="dcterms:W3CDTF">2023-01-17T15:06:00Z</dcterms:modified>
</cp:coreProperties>
</file>