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藉著覺知自己的真相來覺知一切真相，方能使你獲致正確的感知。只要做到這點，就沒有任何幻相能映入你的眼簾，因為真相裡容不下任何錯誤。這表示你所感知的弟兄即是你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他的模樣。此時此刻，他的過去既無任何真實性，你也對其視而不見。過去你對他的反應並不存在，你若對這些反應起了反應，見到的就只是一幅經你營造並珍視的形像，而非這位弟兄本身。你若對幻相提出質疑，不妨捫心自問：把過去感知為現在難道合理嗎？一旦你望著弟兄，憶起的卻是過去，你便無法感知當前的真相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拿自己的過去經驗作為參照，並以此判斷當下，是你以為「自然不過」的做法。但這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並不自然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，因為它純屬妄想。一旦學會不以任何過去作為看待任何人的參照，不論是你眼裡對方的過去，或是你自己的過去，就能從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見到的事物中學習到真相。畢竟，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除非你懼怕光明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，否則過去也無從將自己的陰影投射至當下。也只有懼怕光明的人才會選擇把過去帶在心裡，而一旦你的心抓住了過去，就會將它視作一片烏雲，它會遮蔽你的弟兄，並隱藏他們的實相，使你不得而見。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這一黑暗就在你內。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當前你能窺見的基督並無過去，因祂永恆不易，而你的解脫便取決於祂的永恆不易。祂若仍是受造之初的模樣，祂內就沒有半點罪咎。咎的烏雲遮蔽不了祂，而你也會在你遇見的每個人中窺見祂的身影，因為你是藉著基督在看基督。重生即是放下過去，並以無罪的眼光看待當下。使你看不清上主之子的那片烏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過去，若想讓它遠離並過去，就必須當下對它視而不見。當前的你若在自己的錯覺中見到了它，它就未曾遠離，即便它並不存在。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時間既能釋放，亦能囚禁，端看你運用的是哪一方對它的詮釋。過去、現在、與未來並不連續，除非你強迫它們連續。你可以將它們視作連續，令它們為你如此。但別自欺欺人，以為事情即是如此。倘使你相信真相能如你所願，而你的願望又取決於你想怎麼運用真相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陷入了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妄念。一旦你為了自己的目的而把時間拆分為過去、現在、和未來，就已摧毀了時間的連續性。你會根據自己的過去經驗來展望未來，並以此計劃未來。但與此同時，你已把過去同未來對接在了一起，不讓原可介入的奇蹟前來釋放你，以使你重生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奇蹟使你得以在見到弟兄的同時放下他的過去，繼而看著他重生。他的錯誤全都過去了，一旦你眼裡的他一點兒錯也沒有，你就已釋放了他。而既然他的過去亦是你的，你便也共享了他的解脫。別讓你過去的烏雲遮蔽了弟兄的身影，因為真理只存在於當下，而你若往那兒去找，必能找著。你曾往真理不在之處找尋真理，因而未能如願。因此，你應學著往真理所在之處找尋，如此那看得見的眼方能將其看個明白。你的過去出自憤怒，而你若藉著它來攻擊現在，就無法看得清現在所蘊含的解脫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論斷與定罪都已在你身後，除非你隨身帶著它們，否則就會看見自己已然擺脫了它們。以愛的眼光看待當下吧，那兒才有永遠真實之物。所有的療癒都蘊含其中，因為當下的連續性真實不虛。它會同時延伸至聖子奧體的方方面面，使其一體相通。當下的存在先於時間，一旦時間不再，它仍會存續下去。一切永恆的事物都在它之內，它們一體不二。它們的連續性屬於永恆，而它們的交流則一體無礙，因為過去未能使它們分裂。只有過去才會製造分裂，但它已不存在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當下為你送上了自己的弟兄，並把他們籠罩在了光明之中，以便你能與他們合一，繼而將你由過去釋放。那麼，你還要抓住過去來和他們作對嗎？一旦這麼做，就是選擇讓自己留在黑暗之中，拒絕接納上主賜你的光明，而這一黑暗並不存在。完美慧見帶來的光明既是白白給予，亦是白白領受的，唯有不設限的心靈才接納得了它。在這唯一而寂然不動的時間向度內，你的過去杳然無蹤，此時的你望著基督，呼喚著祂的見證前來照耀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因為你已呼喚了它們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。它們絕不會否定你內的真理，因為你已在它們內找尋真理，而且也已找著。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現在即是救恩之刻，因為現在即是由時間中解脫。帶著基督的胸懷，走向你所有的弟兄，並觸動他們吧。他們與你永遠結合在了一起，這便是你一體無礙的連續性，因為它一體共享。上主那無罪的聖子渾身充滿著光明。他既是圓滿，在他身上便找不到一點兒黑暗。呼喚你所有的弟兄前來見證他的圓滿吧，一如我呼喚你前來與我結合。每一次的呼喚都是救贖頌歌裏的一部分，那是幸福的讚頌，是你對光明的造物創造了光明所獻上的感激。上主之子閃耀著的神聖光明見證了這一光明出自他的天父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心懷你的造物，並把光明照耀在弟兄身上吧，一旦你呼喚祂的見證，並見證了祂的創造，就會憶起祂來。你所療癒的那些弟兄將會見證你的療癒，因為你會在他們的圓滿中見到自己的圓滿。一旦你那滿是感激與幸福的讚頌上達了天聽，祂便會為你的呼喚賜下清晰的回應，並返還你的感激。祂的聖子一旦呼喚了祂，就不可能不得到回應。祂對你的呼喚即是你對祂的呼喚。而在祂之內，祂的平安亦會答覆你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光明之子啊，你並不曉得光明就在你內。但你會藉著光明的見證找到它，一旦你賦予了它們光明，它們就會把光明返還與你。每一位你在光明內見到的見證都將使你更能覺知到你內的光明。愛一向會引致愛。罹病之人呼求的是愛，而他們對此心懷感激，出於自身的喜悅，他們亦散發著神聖而感激的光芒。他們拿這獻給了你，因為你替他們攜來了喜悅。他們將引你走向喜悅，因為他們既已由你這兒領受了喜悅，便寧可將它揣在懷裡。你確立了他們作為你平安的嚮導，因你已在他們內彰顯了平安。而一旦見到了平安，它的美妙便會喚你返家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有一種光明是這世界給不了的。但你給得了，因為上主將它給了你。一旦你給出了它，它的光芒就會呼喚塵世裏的你跟隨它。因為它會深深吸引著你，那是世間的一切都無法與之比擬的。而你也會放下這個世界，以便尋獲另一個。那是個由愛照亮的世界，那兒的愛出自於你。那兒的一切亦會使你想起自己的天父及祂的聖子。光明將無所限制地遍照寰宇，世界亦將沐浴在它的寧靜和喜悅裏。所有與你一道的弟兄都會照耀著你，而你也將抱著感激返照回去，因為帶著你來此的正是他們。你的光明同他們的結合在了一起，變得強大無比，以致它能將你見到的所有弟兄都從黑暗裏超拔而出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覺醒於基督即是追隨愛的天律，那不僅出自你的自由意願，亦出自你在寧靜中認出了天律蘊含的真理。光明的吸引力必會使你心甘情願地追隨它，而給予則表明了你的願心。從你這兒領受了愛的弟兄便會心甘情願地見證你給他們的愛，而把愛給了你的亦是他們。睡夢中的你孑然一身，而你的覺知也只侷限在自己身上。這就是惡夢之所以降臨的緣故。你夢見了分離，因你雙眼緊閉。你看不見自己的弟兄，而在黑暗中的你亦看不見自己給予他們的光明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但愛的天律卻不因你的沉睡而停止運行。你跟著它們穿越了你所有的惡夢，且忠於自己的給予，因你並不孤單。即便在睡夢中，基督也庇護著你，並確保你醒來之際能進入真實世界。以你之名，祂為了你而給予，而祂也給了你祂所給的禮物。上主之子依舊如天父般充滿了愛。他與天父是連續的，除了天父，他沒有過去。因此，他永不停歇地為天父和他自己做見證。即便他陷入了沉睡，基督的慧見仍未遠離。為此，他總能呼求那些見證來到自己身邊，以便教會他，他從未沉睡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