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然而，首要之務就是認清</w:t>
      </w:r>
      <w:r w:rsidDel="00000000" w:rsidR="00000000" w:rsidRPr="00000000">
        <w:rPr>
          <w:rFonts w:ascii="Arial Unicode MS" w:cs="Arial Unicode MS" w:eastAsia="Arial Unicode MS" w:hAnsi="Arial Unicode MS"/>
          <w:b w:val="1"/>
          <w:sz w:val="36"/>
          <w:szCs w:val="36"/>
          <w:rtl w:val="0"/>
        </w:rPr>
        <w:t xml:space="preserve">你什麼也不知道</w:t>
      </w:r>
      <w:r w:rsidDel="00000000" w:rsidR="00000000" w:rsidRPr="00000000">
        <w:rPr>
          <w:rFonts w:ascii="Arial Unicode MS" w:cs="Arial Unicode MS" w:eastAsia="Arial Unicode MS" w:hAnsi="Arial Unicode MS"/>
          <w:sz w:val="36"/>
          <w:szCs w:val="36"/>
          <w:rtl w:val="0"/>
        </w:rPr>
        <w:t xml:space="preserve">。真知即是力量，而一切力量皆出自上主。你曾試圖佔有力量，卻「失去」了它。你仍擁有這一力量，但你卻大大阻礙了自己對它的覺知，以致它對你一無所用。你教給自己的每一件事都使你愈來愈看不清自己的力量。你不了解它的本質，以及它所在之處。你營造的力量虛有其表、一無是處，所以也必敗無疑。力量並不僅止於表面，而真理則必在任何型態的表象之上。然而，阻礙你向內觸達上主大能的卻不過是你的錯誤學習，乃至你為化解真理所做的努力。</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那麼就發願讓聖靈來化解這一切吧，你該高興它們無法永久禁錮你。你已教會自己如何囚禁上主之子，那是如此的難以想像，只有神智不清且沉睡不醒之人才稍有可能夢見這種事。上主豈能學會如何不成為上主？而祂的聖子既已從祂那兒獲致一切力量，又豈能學會脆弱之道？你究竟教會了自己什麼，以致你居然更想保有它，而非你之</w:t>
      </w:r>
      <w:r w:rsidDel="00000000" w:rsidR="00000000" w:rsidRPr="00000000">
        <w:rPr>
          <w:rFonts w:ascii="Arial Unicode MS" w:cs="Arial Unicode MS" w:eastAsia="Arial Unicode MS" w:hAnsi="Arial Unicode MS"/>
          <w:b w:val="1"/>
          <w:sz w:val="36"/>
          <w:szCs w:val="36"/>
          <w:rtl w:val="0"/>
        </w:rPr>
        <w:t xml:space="preserve">所有</w:t>
      </w:r>
      <w:r w:rsidDel="00000000" w:rsidR="00000000" w:rsidRPr="00000000">
        <w:rPr>
          <w:rFonts w:ascii="Arial Unicode MS" w:cs="Arial Unicode MS" w:eastAsia="Arial Unicode MS" w:hAnsi="Arial Unicode MS"/>
          <w:sz w:val="36"/>
          <w:szCs w:val="36"/>
          <w:rtl w:val="0"/>
        </w:rPr>
        <w:t xml:space="preserve">和你之</w:t>
      </w:r>
      <w:r w:rsidDel="00000000" w:rsidR="00000000" w:rsidRPr="00000000">
        <w:rPr>
          <w:rFonts w:ascii="Arial Unicode MS" w:cs="Arial Unicode MS" w:eastAsia="Arial Unicode MS" w:hAnsi="Arial Unicode MS"/>
          <w:b w:val="1"/>
          <w:sz w:val="36"/>
          <w:szCs w:val="36"/>
          <w:rtl w:val="0"/>
        </w:rPr>
        <w:t xml:space="preserve">所是</w:t>
      </w: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救贖只會向你展現你</w:t>
      </w:r>
      <w:r w:rsidDel="00000000" w:rsidR="00000000" w:rsidRPr="00000000">
        <w:rPr>
          <w:rFonts w:ascii="Arial Unicode MS" w:cs="Arial Unicode MS" w:eastAsia="Arial Unicode MS" w:hAnsi="Arial Unicode MS"/>
          <w:b w:val="1"/>
          <w:sz w:val="36"/>
          <w:szCs w:val="36"/>
          <w:rtl w:val="0"/>
        </w:rPr>
        <w:t xml:space="preserve">此刻</w:t>
      </w:r>
      <w:r w:rsidDel="00000000" w:rsidR="00000000" w:rsidRPr="00000000">
        <w:rPr>
          <w:rFonts w:ascii="Arial Unicode MS" w:cs="Arial Unicode MS" w:eastAsia="Arial Unicode MS" w:hAnsi="Arial Unicode MS"/>
          <w:sz w:val="36"/>
          <w:szCs w:val="36"/>
          <w:rtl w:val="0"/>
        </w:rPr>
        <w:t xml:space="preserve">的真面目，藉此教你徹底擺脫你曾教給自己的一切。學習早在其結果顯露之前便已完成。為此，它發生於過去，而其影響卻可賦予當下意義，決定它在你眼裡的含義。</w:t>
      </w:r>
      <w:r w:rsidDel="00000000" w:rsidR="00000000" w:rsidRPr="00000000">
        <w:rPr>
          <w:rFonts w:ascii="Arial Unicode MS" w:cs="Arial Unicode MS" w:eastAsia="Arial Unicode MS" w:hAnsi="Arial Unicode MS"/>
          <w:b w:val="1"/>
          <w:sz w:val="36"/>
          <w:szCs w:val="36"/>
          <w:rtl w:val="0"/>
        </w:rPr>
        <w:t xml:space="preserve">你的</w:t>
      </w:r>
      <w:r w:rsidDel="00000000" w:rsidR="00000000" w:rsidRPr="00000000">
        <w:rPr>
          <w:rFonts w:ascii="Arial Unicode MS" w:cs="Arial Unicode MS" w:eastAsia="Arial Unicode MS" w:hAnsi="Arial Unicode MS"/>
          <w:sz w:val="36"/>
          <w:szCs w:val="36"/>
          <w:rtl w:val="0"/>
        </w:rPr>
        <w:t xml:space="preserve">學習並未賦予當下任何意義。不論你曾學過什麼，都無法使你了解當下，或教會你化解過去的方法。你的過去便是你已教給自己的一切。</w:t>
      </w:r>
      <w:r w:rsidDel="00000000" w:rsidR="00000000" w:rsidRPr="00000000">
        <w:rPr>
          <w:rFonts w:ascii="Arial Unicode MS" w:cs="Arial Unicode MS" w:eastAsia="Arial Unicode MS" w:hAnsi="Arial Unicode MS"/>
          <w:b w:val="1"/>
          <w:sz w:val="36"/>
          <w:szCs w:val="36"/>
          <w:rtl w:val="0"/>
        </w:rPr>
        <w:t xml:space="preserve">全都放下吧。</w:t>
      </w:r>
      <w:r w:rsidDel="00000000" w:rsidR="00000000" w:rsidRPr="00000000">
        <w:rPr>
          <w:rFonts w:ascii="Arial Unicode MS" w:cs="Arial Unicode MS" w:eastAsia="Arial Unicode MS" w:hAnsi="Arial Unicode MS"/>
          <w:sz w:val="36"/>
          <w:szCs w:val="36"/>
          <w:rtl w:val="0"/>
        </w:rPr>
        <w:t xml:space="preserve">不要試圖以此「眼光」來了解任何的人、事、物，因為你雖盡力在黑暗裏睜眼去看，卻只會受它蒙蔽。不要對黑暗抱以任何信心，以為它能照亮你的真知，因為這麼做是在抵觸光明，進而相信自己見到了黑暗。但沒有人能看得見黑暗，因為那不過是讓人永遠無法看見的一種狀態。</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尚未把你教給自己的黑暗全帶往你內的光明，因而也難以對真理和這部課程的價值作出判斷。但上主並未遺棄你。為此，祂給了你另一套學習內容，並把它交給了聖靈，而聖靈已替每一位光明之子學會了它。這一學習內容散發著上主的榮耀，因為祂的力量盡在其中，而祂也樂於同自己的聖子分享這一力量。你應了知祂的喜悅，因為那非你莫屬。但你若想做到這點，就必須心甘情願地將你那黑暗的學習內容全都帶往真理，並滿心喜悅地親手放下；張開手來領受，而非握住它去佔有。只要把任何黑暗的學習內容交給教導光明的那位聖師，祂都會加以接納，因為你並不想要它。而祂也會樂於以祂為你學會的光明內容來交換這所有的一切。絕不要相信你在脫離祂時所學習的任何內容能有任何意義。</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有一種驗證的方式能替你辨明你之所學是真是假，其效力就如上主一般確定不移。你若已徹底脫離任何型態的恐懼，而所有與你會面、或僅僅是想起你來的人，均能共享你那完美的平安，你便可確定自己已經學會了上主教你的內容，而非自己那一套。除非這一切均能成立，否則在你心中就仍有黑暗的學習內容在傷害和阻礙你，乃至你周遭的所有人。一旦失去完美的平安，就只有一種可能：你認為自己不願聖子擁有天父願他擁有的一切。一切黑暗的學習內容教的都是這個，即便它們形式有別。而所有聖靈用以取代它們的光明內容——即便你仍不願接納——則都在教你聖父與聖子願意的，你也願意。</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聖靈教你的和你教給自己的在所有方面都截然相反，但你不必擔心自己怎麼能學得會。你豈能明白？你的任務極為單純，就是認清自己並不想要過往學來的東西，此外無他。讓祂來教導你吧，別拿你的經驗來證實你之所學。一旦你的平安受到任何形式的威脅與攪擾，就這麼告訴自己：</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包括這事在內的所有事，我都不明白其背後的含義。</w:t>
      </w:r>
    </w:p>
    <w:p w:rsidR="00000000" w:rsidDel="00000000" w:rsidP="00000000" w:rsidRDefault="00000000" w:rsidRPr="00000000" w14:paraId="0000000E">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所以我也不曉得該如何回應。為此，我不願把</w:t>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過往的學習內容當作此刻的指路明燈。</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於是，你不再企圖教導自己你不明白的道理，而上主賜你的神聖嚮導亦會向你發言。一旦你放棄了它，並把它交給聖靈，祂就會即刻進入你的覺知，安住於祂應有的位置。</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你擔任不了自己的奇蹟嚮導，因為正是你才讓奇蹟成為必需。基於你的需求，聖靈也提供了可靠的途徑，令你尋獲奇蹟。上主之子若情願對自己的天父稍稍回心轉意，天父就不可能不滿足他的一切所需。但祂若強迫自己的聖子回心轉意，就會失去自己的真實身分。上主不可能丟失自己的真實身分，若是如此，你也將面臨同樣的下場。而祂的身分若屬於你，祂就改變不了自己，因為你的身分永恆不易。奇蹟眼中的聖子並非其自我營造之形像，而是他一向所是的真實模樣，為此，奇蹟得以肯認上主的永恆不易。它為你帶來了只有無罪無咎才能產生的結果，繼而確立了無罪無咎必已存在的事實。</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你既已緊緊的與罪咎綁在一起，且誓不願脫離，又怎能為自己確立無罪無咎的心境？那只能是天方夜譚了。但請確保你寧可認定它</w:t>
      </w:r>
      <w:r w:rsidDel="00000000" w:rsidR="00000000" w:rsidRPr="00000000">
        <w:rPr>
          <w:rFonts w:ascii="Arial Unicode MS" w:cs="Arial Unicode MS" w:eastAsia="Arial Unicode MS" w:hAnsi="Arial Unicode MS"/>
          <w:b w:val="1"/>
          <w:sz w:val="36"/>
          <w:szCs w:val="36"/>
          <w:rtl w:val="0"/>
        </w:rPr>
        <w:t xml:space="preserve">無此</w:t>
      </w:r>
      <w:r w:rsidDel="00000000" w:rsidR="00000000" w:rsidRPr="00000000">
        <w:rPr>
          <w:rFonts w:ascii="Arial Unicode MS" w:cs="Arial Unicode MS" w:eastAsia="Arial Unicode MS" w:hAnsi="Arial Unicode MS"/>
          <w:sz w:val="36"/>
          <w:szCs w:val="36"/>
          <w:rtl w:val="0"/>
        </w:rPr>
        <w:t xml:space="preserve">可能。聖靈的指引之所以受到限制，不過是因為你自認可以獨力安頓某些小事，或處理生活中的某些層面。於是祂也變得不再可靠，而你又幻想出種種的不可靠作為藉口，繼而私藏了某些你不願交給祂的黑暗內容。如此你便限制了所願接納的指引，繼而也無法仰賴奇蹟來答覆你所有的問題。</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你真以為聖靈要你給出的，祂自己卻不願給你？你的問題沒有一個是祂無法藉著賜你奇蹟來加以解決的。奇蹟是為了你而有的。而你曾有過的一切恐懼、痛苦、與磨難都已被化解。聖靈已把它們全帶往了光明，因為祂接納了這些而不是你，並已認清這一切未曾發生。沒有任何黑暗的學習內容祂未曾替你光照並減輕。祂也修正了你打算教給自己的學習內容。在祂的天心裏，它們根本就不存在。畢竟過去限制不了祂，所以也限制不了你。祂看待時間的眼光與你不同。而祂賜你的每個奇蹟都能修正你運用時間的方式，使其為祂所用。</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祂已令你擺脫過去，而祂也願教你過去束縛不了你。祂只願令你將祂的成就納為己有，畢竟祂成就了這一切，亦是為了你。為此之故，它們</w:t>
      </w:r>
      <w:r w:rsidDel="00000000" w:rsidR="00000000" w:rsidRPr="00000000">
        <w:rPr>
          <w:rFonts w:ascii="Arial Unicode MS" w:cs="Arial Unicode MS" w:eastAsia="Arial Unicode MS" w:hAnsi="Arial Unicode MS"/>
          <w:b w:val="1"/>
          <w:sz w:val="36"/>
          <w:szCs w:val="36"/>
          <w:rtl w:val="0"/>
        </w:rPr>
        <w:t xml:space="preserve">非你</w:t>
      </w:r>
      <w:r w:rsidDel="00000000" w:rsidR="00000000" w:rsidRPr="00000000">
        <w:rPr>
          <w:rFonts w:ascii="Arial Unicode MS" w:cs="Arial Unicode MS" w:eastAsia="Arial Unicode MS" w:hAnsi="Arial Unicode MS"/>
          <w:sz w:val="36"/>
          <w:szCs w:val="36"/>
          <w:rtl w:val="0"/>
        </w:rPr>
        <w:t xml:space="preserve">莫屬。祂已使你擺脫你所營造之物。你可以否定祂，但祂不會對你的呼求不聞不問。祂一向會用自己的禮物來交換你的。祂會在你心裏牢牢確立祂那光明的教學內容，以致沒有任何罪咎與黑暗的內容能盤據在祂藉上主的臨在而確立的神聖性裏。感激上主吧，為了祂的存在，和祂經由你所行的事功。如此，祂的一切事功便非你莫屬。你讓祂經由你所行的每個奇蹟，祂都會返還給你。</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上主之子永遠一體不分。祂內的我們始終一體無間，因而也在祂內一體無間地學習。上主之師肖似於造物一如肖似聖子，而上主亦藉著他來宣告自己與聖子的一體性。靜靜聆聽吧，別高聲與之對抗。因為祂教導的是一體的奇蹟，分裂則會在此消失殆盡。在此，你應如祂那般去教，以便憶起自己一向如祂那般的在創造。創造的奇蹟永不止息，帶著那不朽的神聖戳記。這就是上主對一切受造的旨意，而一切受造也都會在這一心願裏合而為一。</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你若能永遠記住自己一無所知，且甘願學習一切，你就能學會一切。但只要你相信的是你自己，就沒有辦法學習。一旦自以為是，就會摧毀學習的動機。在你通過完美平安的驗證之前，切莫自以為了解了什麼，因為平安必會與了解攜手同行，絕不會單獨存在。找到了一個，另一個就在近旁，因為使其永不分離的乃是上主的天律。它們互為因果，所以其中的一個倘使缺席，另一個也無法存在。</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若非了解的結果與你同在，你就一無所知——只有認清這點，你才真能學習。為此，你想要的必然是平安，除此無他。只要你自以為是，平安就會離你而去，因為你已揚棄了它的老師。只要你徹底認清自己的無知，平安就會回過頭來，因為你已為祂拋棄了自己的小我，從而把祂請了回來。無論如何都別呼求小我；這就是你唯一需要做的事。只要這麼為聖靈騰出空間，祂就會自動充塞在所有人心裏。</w:t>
      </w:r>
    </w:p>
    <w:p w:rsidR="00000000" w:rsidDel="00000000" w:rsidP="00000000" w:rsidRDefault="00000000" w:rsidRPr="00000000" w14:paraId="00000020">
      <w:pPr>
        <w:pageBreakBefore w:val="0"/>
        <w:rPr>
          <w:sz w:val="36"/>
          <w:szCs w:val="36"/>
        </w:rPr>
      </w:pP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你若想平安，就必須揚棄教你攻擊的老師。平安的老師絕不會拋棄你。你可以拋棄祂，但祂從不報復，因為祂對你的信心出自了知。那就和祂對造物的信心一樣堅定，而祂也了知這信心必已涵融了對受造的信心。如此的一致性隱含了祂所無法揚棄的神聖性，因為祂不願這麼做。祂把平安之禮賜給了所有自認亟需平安、也願意擁有它的人，與此同時，祂眼裡見到的一向是你的完美本質。只需讓路給平安，它就會到來。因為真知即在你內，而平安必會出自於此。</w:t>
      </w:r>
    </w:p>
    <w:p w:rsidR="00000000" w:rsidDel="00000000" w:rsidP="00000000" w:rsidRDefault="00000000" w:rsidRPr="00000000" w14:paraId="00000022">
      <w:pPr>
        <w:pageBreakBefore w:val="0"/>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Fonts w:ascii="Arial Unicode MS" w:cs="Arial Unicode MS" w:eastAsia="Arial Unicode MS" w:hAnsi="Arial Unicode MS"/>
          <w:sz w:val="36"/>
          <w:szCs w:val="36"/>
          <w:rtl w:val="0"/>
        </w:rPr>
        <w:t xml:space="preserve">15. 二者皆衍生自上主的大能，而此一大能則非你莫屬，也非祂莫屬。你自認不了解祂，這純粹是因為你若想了解祂，就不能踽踽獨行。只需看看經由你祂所能完成的偉大事功，你就必會同意自己是經由祂而完成這一切的。如此強而有力的結果絕不出自於你，而你也否定不了它們的源頭。為祂騰出空間吧，你將發覺自己原是如此的充滿力量，以致你內心的平安不受任何侵擾。憑藉此一驗證，你才得以認清自己已然了知。</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