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Fonts w:ascii="Arial Unicode MS" w:cs="Arial Unicode MS" w:eastAsia="Arial Unicode MS" w:hAnsi="Arial Unicode MS"/>
          <w:sz w:val="36"/>
          <w:szCs w:val="36"/>
          <w:rtl w:val="0"/>
        </w:rPr>
        <w:t xml:space="preserve">1. 你要的是身體的自由，還是心靈的自由？畢竟你無法兩個都要。你看重的是哪一個？你的目標又是哪一個？其中一個你視為手段；另一個，則是目的。前者必會服務於後者，使其居於主導地位，而它會降低自己的重要性，以便提昇後者。手段服務於目的，而目的一旦達成，手段的價值也就隨之下降，直至消失殆盡，因為你已認清它們並無作用。沒有人不渴望自由，不試圖尋求它。然而，他相信在哪兒能找得到自由，他就會往那兒去找。在他的信念裏，或者心靈可以自由，或者身體可以，而他選擇哪一方，便會運用另一方作為尋獲自由的手段。</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Fonts w:ascii="Arial Unicode MS" w:cs="Arial Unicode MS" w:eastAsia="Arial Unicode MS" w:hAnsi="Arial Unicode MS"/>
          <w:sz w:val="36"/>
          <w:szCs w:val="36"/>
          <w:rtl w:val="0"/>
        </w:rPr>
        <w:t xml:space="preserve">2. 一旦選擇了身體的自由，就會把心靈當作手段，而其價值則取決於它是否謀求得了獲致身體自由的種種途徑。但身體的自由並無意義，因而幻相便成了心靈投入、服務的對象。這種狀況是如此的矛盾、如此的不可思議，以致任何人一旦做此選擇，就會根本分不清什麼有價值、什麼沒有價值。那混淆是如此之深，以致言語難以形容，但即便如此，聖靈依舊溫和而耐心的等待著，因祂確信最終的結局，一如祂確信造物的愛。祂深知做出如此瘋狂決定的那一位依舊受到造物鍾愛，一如愛對待其自身。</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Fonts w:ascii="Arial Unicode MS" w:cs="Arial Unicode MS" w:eastAsia="Arial Unicode MS" w:hAnsi="Arial Unicode MS"/>
          <w:sz w:val="36"/>
          <w:szCs w:val="36"/>
          <w:rtl w:val="0"/>
        </w:rPr>
        <w:t xml:space="preserve">3. 完全不必擔心祂如何能在上主鍾愛之物裏如此輕易地轉換手段與目的的角色，且永遠不受阻撓。反之，你應感激自己能成為手段，繼而服務於祂的目的。唯有服務於此，你方能自由。但若想這麼做，就必須把身體視為無罪，因為你的目標即是無罪。兩方面既毫無矛盾，手段便能輕而易舉且溫柔無比的轉為目的，一如在寬恕的眼裏，怨恨亦能同等輕易地轉為感激。你若把自己的身體僅僅運用於無罪的目的，就會受到弟兄的聖化。而一樣事物若能服務於你願療癒的那一位，你也不可能對其抱以怨恨。</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Fonts w:ascii="Arial Unicode MS" w:cs="Arial Unicode MS" w:eastAsia="Arial Unicode MS" w:hAnsi="Arial Unicode MS"/>
          <w:sz w:val="36"/>
          <w:szCs w:val="36"/>
          <w:rtl w:val="0"/>
        </w:rPr>
        <w:t xml:space="preserve">4. 如此的神聖關係力大無窮，純潔中蘊含著美妙，而它所閃耀的光芒亦遠遠超越在你眼中照亮天際的太陽；你的天父選擇了它作為達成計劃的手段。你應感激它從未服務於你的計劃。但凡你託付給它的，都不會被妄用，但凡你給它的，都不會一無所用。如此的神聖關係具有療癒一切痛苦的力量，不論其形式。你或你的弟兄都無法獨力做到這點。只有你們的共同心願才蘊含了療癒。你的療癒蘊含於此，而你也將在此接受救贖。而你的療癒亦會帶給聖子奧體療癒，</w:t>
      </w:r>
      <w:r w:rsidDel="00000000" w:rsidR="00000000" w:rsidRPr="00000000">
        <w:rPr>
          <w:rFonts w:ascii="Arial Unicode MS" w:cs="Arial Unicode MS" w:eastAsia="Arial Unicode MS" w:hAnsi="Arial Unicode MS"/>
          <w:b w:val="1"/>
          <w:sz w:val="36"/>
          <w:szCs w:val="36"/>
          <w:rtl w:val="0"/>
        </w:rPr>
        <w:t xml:space="preserve">因為</w:t>
      </w:r>
      <w:r w:rsidDel="00000000" w:rsidR="00000000" w:rsidRPr="00000000">
        <w:rPr>
          <w:rFonts w:ascii="Arial Unicode MS" w:cs="Arial Unicode MS" w:eastAsia="Arial Unicode MS" w:hAnsi="Arial Unicode MS"/>
          <w:sz w:val="36"/>
          <w:szCs w:val="36"/>
          <w:rtl w:val="0"/>
        </w:rPr>
        <w:t xml:space="preserve">你的心願與你弟兄的已結合為一。</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Fonts w:ascii="Arial Unicode MS" w:cs="Arial Unicode MS" w:eastAsia="Arial Unicode MS" w:hAnsi="Arial Unicode MS"/>
          <w:sz w:val="36"/>
          <w:szCs w:val="36"/>
          <w:rtl w:val="0"/>
        </w:rPr>
        <w:t xml:space="preserve">5. 神聖關係的跟前，罪並不存在。錯誤的形式已不復見，而理性則與愛攜手，靜靜注視著一切混淆，它們只會這麼說：「這是個錯誤。」接著救贖便修正了它，並以天堂的一部份加以取代，而這一救贖正是你在關係中誠心接納之物。你是多麼有福啊，能令這樣的禮物給予出去！你所攜來的每一部分的天堂都會被放到你的手中。而天堂裡的每個空缺，只要你以你攜來的永恆光明再次填補，便會即刻照耀著你。無罪的途徑並不知恐懼為何物，因為它們只會帶著愛同行。</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Fonts w:ascii="Arial Unicode MS" w:cs="Arial Unicode MS" w:eastAsia="Arial Unicode MS" w:hAnsi="Arial Unicode MS"/>
          <w:sz w:val="36"/>
          <w:szCs w:val="36"/>
          <w:rtl w:val="0"/>
        </w:rPr>
        <w:t xml:space="preserve">6. 平安之子啊，光明</w:t>
      </w:r>
      <w:r w:rsidDel="00000000" w:rsidR="00000000" w:rsidRPr="00000000">
        <w:rPr>
          <w:rFonts w:ascii="Arial Unicode MS" w:cs="Arial Unicode MS" w:eastAsia="Arial Unicode MS" w:hAnsi="Arial Unicode MS"/>
          <w:b w:val="1"/>
          <w:sz w:val="36"/>
          <w:szCs w:val="36"/>
          <w:rtl w:val="0"/>
        </w:rPr>
        <w:t xml:space="preserve">已然</w:t>
      </w:r>
      <w:r w:rsidDel="00000000" w:rsidR="00000000" w:rsidRPr="00000000">
        <w:rPr>
          <w:rFonts w:ascii="Arial Unicode MS" w:cs="Arial Unicode MS" w:eastAsia="Arial Unicode MS" w:hAnsi="Arial Unicode MS"/>
          <w:sz w:val="36"/>
          <w:szCs w:val="36"/>
          <w:rtl w:val="0"/>
        </w:rPr>
        <w:t xml:space="preserve">降臨於你。你並未認出你所攜來的光明，但你會憶起它來。誰能拒絕接受自己帶給他人的慧見？誰又會認不清他藉由自己而使之得以被放置於天堂的禮物？你為聖靈提供的溫柔服務正是為了你而提供的。如今你既是祂的途徑，就必須愛祂所愛之物。而你所攜來的則是你對一切永恆之物的記憶。心靈一旦服務於那不朽的存在，即無任何可朽之物的蹤跡能長久停留。關係一旦成為平安的途徑，就沒有任何幻相能打攪它的平安。</w:t>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Fonts w:ascii="Arial Unicode MS" w:cs="Arial Unicode MS" w:eastAsia="Arial Unicode MS" w:hAnsi="Arial Unicode MS"/>
          <w:sz w:val="36"/>
          <w:szCs w:val="36"/>
          <w:rtl w:val="0"/>
        </w:rPr>
        <w:t xml:space="preserve">7. 一旦你以徹底寬恕的眼光看待自己的弟兄，且既無隱藏，也未把任何錯誤排除在外，那麼又豈會有任何你忽視不了的錯誤？豈有任何形式的受苦能障蔽你的目光，阻止它穿越過去？又豈有任何幻相能令你認不清那是個錯誤；任何陰影你無法一無所懼地加以穿越？任何人只要與上主齊心一致，上主就絕不會讓任何幻相前來干擾，而他們也將認清自己已與上主齊心一致，</w:t>
      </w:r>
      <w:r w:rsidDel="00000000" w:rsidR="00000000" w:rsidRPr="00000000">
        <w:rPr>
          <w:rFonts w:ascii="Arial Unicode MS" w:cs="Arial Unicode MS" w:eastAsia="Arial Unicode MS" w:hAnsi="Arial Unicode MS"/>
          <w:b w:val="1"/>
          <w:sz w:val="36"/>
          <w:szCs w:val="36"/>
          <w:rtl w:val="0"/>
        </w:rPr>
        <w:t xml:space="preserve">因為</w:t>
      </w:r>
      <w:r w:rsidDel="00000000" w:rsidR="00000000" w:rsidRPr="00000000">
        <w:rPr>
          <w:rFonts w:ascii="Arial Unicode MS" w:cs="Arial Unicode MS" w:eastAsia="Arial Unicode MS" w:hAnsi="Arial Unicode MS"/>
          <w:sz w:val="36"/>
          <w:szCs w:val="36"/>
          <w:rtl w:val="0"/>
        </w:rPr>
        <w:t xml:space="preserve">他們正為祂的旨意服務。亦且甘之如飴。而他們又豈會久久憶不起自己的真面目？</w:t>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Fonts w:ascii="Arial Unicode MS" w:cs="Arial Unicode MS" w:eastAsia="Arial Unicode MS" w:hAnsi="Arial Unicode MS"/>
          <w:sz w:val="36"/>
          <w:szCs w:val="36"/>
          <w:rtl w:val="0"/>
        </w:rPr>
        <w:t xml:space="preserve">8. 你將會藉弟兄之眼看清自己的價值，而一旦在你們眼中，你們本以為在那兒的攻擊者讓位給了拯救者，你們倆便可同時解脫。而整個世界亦會藉著你們的解脫而解脫。這就是你為攜來平安所扮演的角色。因為你已詢問了自己此處的任務，而上天也已答覆。別試圖改變它，或以其他目標取而代之。上天給了你這個，也只有這個。接納它吧，心甘情願的服務於它，因為聖靈如何處置你給弟兄的禮物，包括在何時何地賜予何人，均由祂來決定。你在何處接納並歡迎它們，祂就會在此賜下禮物。祂會把它們中的每一個均用於平安之途。哪怕是小小的微笑，或忽視微小錯誤的一點兒願心，都不會有人得不到它。</w:t>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Fonts w:ascii="Arial Unicode MS" w:cs="Arial Unicode MS" w:eastAsia="Arial Unicode MS" w:hAnsi="Arial Unicode MS"/>
          <w:sz w:val="36"/>
          <w:szCs w:val="36"/>
          <w:rtl w:val="0"/>
        </w:rPr>
        <w:t xml:space="preserve">9. 如果能以仁慈的眼光看待天父鍾愛之物，你所得回的豈非遍及寰宇的祝福？寬恕的延伸乃是聖靈的任務。將其託付給祂吧。你只需關切自己是否獻給了祂可被延伸之物。別保留黑暗的秘密——祂用不上這些——而應獻給祂祂能不斷不斷向外延伸的小小禮物。祂會一一拾起，並將它們打造為獲致平安的強大力量。祂既不會吝於給予祝福，亦不會對其施加任何限制。祂會把上主賜給祂的所有力量都與之結合，好讓每一份小小的愛之贈禮能成為療癒所有人的源泉。你給弟兄的每一份小小禮物都足以點亮世界。別擔心黑暗；別著眼於此，而應望向你的弟兄。只需讓了知光明的那一位來驅散黑暗，並把你的禮物溫柔地放在每個充滿了信心的靜謐微笑中，而那正是你給弟兄的祝福。</w:t>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Fonts w:ascii="Arial Unicode MS" w:cs="Arial Unicode MS" w:eastAsia="Arial Unicode MS" w:hAnsi="Arial Unicode MS"/>
          <w:sz w:val="36"/>
          <w:szCs w:val="36"/>
          <w:rtl w:val="0"/>
        </w:rPr>
        <w:t xml:space="preserve">10. 世界的福祉有賴你的學習。只有傲慢才會否認你的心願蘊含著力量。你真以為上主的旨意脆弱無力？這豈是謙遜之心？你並未看清這一信念造成的後果。你眼裡的自己脆弱無力、易於毀滅，且受制於無數比你強大的攻擊者。讓我們正視這一錯誤的形成機制，因為此處埋藏著的沉重船錨好似維繫了你對上主的恐懼，它堅若磐石、不動如山。一旦錯誤持續，它就好似存在。</w:t>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Fonts w:ascii="Arial Unicode MS" w:cs="Arial Unicode MS" w:eastAsia="Arial Unicode MS" w:hAnsi="Arial Unicode MS"/>
          <w:sz w:val="36"/>
          <w:szCs w:val="36"/>
          <w:rtl w:val="0"/>
        </w:rPr>
        <w:t xml:space="preserve">11. 誰能攻擊上主之子，而不同時攻擊他的天父？除非他的天父脆弱無力且易於毀滅，否則他豈是如此？你尚未看清，每一個在你眼中被你合理化的定罪與譴責</w:t>
      </w:r>
      <w:r w:rsidDel="00000000" w:rsidR="00000000" w:rsidRPr="00000000">
        <w:rPr>
          <w:rFonts w:ascii="Arial Unicode MS" w:cs="Arial Unicode MS" w:eastAsia="Arial Unicode MS" w:hAnsi="Arial Unicode MS"/>
          <w:b w:val="1"/>
          <w:sz w:val="36"/>
          <w:szCs w:val="36"/>
          <w:rtl w:val="0"/>
        </w:rPr>
        <w:t xml:space="preserve">皆是</w:t>
      </w:r>
      <w:r w:rsidDel="00000000" w:rsidR="00000000" w:rsidRPr="00000000">
        <w:rPr>
          <w:rFonts w:ascii="Arial Unicode MS" w:cs="Arial Unicode MS" w:eastAsia="Arial Unicode MS" w:hAnsi="Arial Unicode MS"/>
          <w:sz w:val="36"/>
          <w:szCs w:val="36"/>
          <w:rtl w:val="0"/>
        </w:rPr>
        <w:t xml:space="preserve">你對天父的攻擊。而這就是為何它既未發生，也無以成真。你尚未看清那正是自己的意圖，因你以為聖父與聖子已然分離。而你必會以為祂們已彼此分離，因為你心懷恐懼。畢竟，比起攻擊宇宙的偉大造物——你深知祂的力量——攻擊他人或攻擊自己看似要來得安全許多。</w:t>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Fonts w:ascii="Arial Unicode MS" w:cs="Arial Unicode MS" w:eastAsia="Arial Unicode MS" w:hAnsi="Arial Unicode MS"/>
          <w:sz w:val="36"/>
          <w:szCs w:val="36"/>
          <w:rtl w:val="0"/>
        </w:rPr>
        <w:t xml:space="preserve">12. 你若與上主一體，且已認清了這點，便會了知祂的力量非你莫屬。然而，你若以為任何型態的攻擊具有任何意義，就不可能憶起這點。攻擊不具意義，因而不論其形式為何，都絕不合理。只有當你與你的弟兄分離，而你們亦皆與造物分離時，它才可能合理。因為只有這樣，你才可能攻擊受造的一部分而非其整體、聖子而非聖父；攻擊他人而非自己，或在自我傷害的當兒避免弄痛他人。你要的正是這樣的信念。你渴望能安全地攻擊，而其價值則僅僅蘊含於此，不然呢？攻擊既不安全，亦不危險。它根本不可能發生。之所以如此，是因為宇宙是一。除非你不必攻擊它亦能看著它與自己的造物分離，否則你也不會選擇攻擊它的實相。為此，愛便好似得以發動攻擊，且變得令人懼怕。</w:t>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sz w:val="36"/>
          <w:szCs w:val="36"/>
        </w:rPr>
      </w:pPr>
      <w:r w:rsidDel="00000000" w:rsidR="00000000" w:rsidRPr="00000000">
        <w:rPr>
          <w:rFonts w:ascii="Arial Unicode MS" w:cs="Arial Unicode MS" w:eastAsia="Arial Unicode MS" w:hAnsi="Arial Unicode MS"/>
          <w:sz w:val="36"/>
          <w:szCs w:val="36"/>
          <w:rtl w:val="0"/>
        </w:rPr>
        <w:t xml:space="preserve">13. 只有相異之物才可攻擊。於是你會下此結論：</w:t>
      </w:r>
      <w:r w:rsidDel="00000000" w:rsidR="00000000" w:rsidRPr="00000000">
        <w:rPr>
          <w:rFonts w:ascii="Arial Unicode MS" w:cs="Arial Unicode MS" w:eastAsia="Arial Unicode MS" w:hAnsi="Arial Unicode MS"/>
          <w:b w:val="1"/>
          <w:sz w:val="36"/>
          <w:szCs w:val="36"/>
          <w:rtl w:val="0"/>
        </w:rPr>
        <w:t xml:space="preserve">因為</w:t>
      </w:r>
      <w:r w:rsidDel="00000000" w:rsidR="00000000" w:rsidRPr="00000000">
        <w:rPr>
          <w:rFonts w:ascii="Arial Unicode MS" w:cs="Arial Unicode MS" w:eastAsia="Arial Unicode MS" w:hAnsi="Arial Unicode MS"/>
          <w:sz w:val="36"/>
          <w:szCs w:val="36"/>
          <w:rtl w:val="0"/>
        </w:rPr>
        <w:t xml:space="preserve">你能攻擊，所以你和你的弟兄必然彼此相異。然而，聖靈卻有不同的解釋。</w:t>
      </w:r>
      <w:r w:rsidDel="00000000" w:rsidR="00000000" w:rsidRPr="00000000">
        <w:rPr>
          <w:rFonts w:ascii="Arial Unicode MS" w:cs="Arial Unicode MS" w:eastAsia="Arial Unicode MS" w:hAnsi="Arial Unicode MS"/>
          <w:b w:val="1"/>
          <w:sz w:val="36"/>
          <w:szCs w:val="36"/>
          <w:rtl w:val="0"/>
        </w:rPr>
        <w:t xml:space="preserve">因為</w:t>
      </w:r>
      <w:r w:rsidDel="00000000" w:rsidR="00000000" w:rsidRPr="00000000">
        <w:rPr>
          <w:rFonts w:ascii="Arial Unicode MS" w:cs="Arial Unicode MS" w:eastAsia="Arial Unicode MS" w:hAnsi="Arial Unicode MS"/>
          <w:sz w:val="36"/>
          <w:szCs w:val="36"/>
          <w:rtl w:val="0"/>
        </w:rPr>
        <w:t xml:space="preserve">你和你的弟兄並無不同，所以你無法攻擊。兩種立場皆為符合邏輯的結論。你能支持其一，卻無法兩者得兼。若想斷定何者為真，唯一需要回答的問題便是你和你的弟兄是否確實相異。若以你的理解觀之，你們貌似相異，因而也能攻擊。就給定的選項而言，這似乎更為自然，也更貼合你的經驗。為此之故，你需要更貼合於真理的不同經驗，以便教會你</w:t>
      </w:r>
      <w:r w:rsidDel="00000000" w:rsidR="00000000" w:rsidRPr="00000000">
        <w:rPr>
          <w:rFonts w:ascii="Arial Unicode MS" w:cs="Arial Unicode MS" w:eastAsia="Arial Unicode MS" w:hAnsi="Arial Unicode MS"/>
          <w:b w:val="1"/>
          <w:sz w:val="36"/>
          <w:szCs w:val="36"/>
          <w:rtl w:val="0"/>
        </w:rPr>
        <w:t xml:space="preserve">何為</w:t>
      </w:r>
      <w:r w:rsidDel="00000000" w:rsidR="00000000" w:rsidRPr="00000000">
        <w:rPr>
          <w:rFonts w:ascii="Arial Unicode MS" w:cs="Arial Unicode MS" w:eastAsia="Arial Unicode MS" w:hAnsi="Arial Unicode MS"/>
          <w:sz w:val="36"/>
          <w:szCs w:val="36"/>
          <w:rtl w:val="0"/>
        </w:rPr>
        <w:t xml:space="preserve">自然而</w:t>
      </w:r>
      <w:r w:rsidDel="00000000" w:rsidR="00000000" w:rsidRPr="00000000">
        <w:rPr>
          <w:rFonts w:ascii="Arial Unicode MS" w:cs="Arial Unicode MS" w:eastAsia="Arial Unicode MS" w:hAnsi="Arial Unicode MS"/>
          <w:b w:val="1"/>
          <w:sz w:val="36"/>
          <w:szCs w:val="36"/>
          <w:rtl w:val="0"/>
        </w:rPr>
        <w:t xml:space="preserve">何為</w:t>
      </w:r>
      <w:r w:rsidDel="00000000" w:rsidR="00000000" w:rsidRPr="00000000">
        <w:rPr>
          <w:rFonts w:ascii="Arial Unicode MS" w:cs="Arial Unicode MS" w:eastAsia="Arial Unicode MS" w:hAnsi="Arial Unicode MS"/>
          <w:sz w:val="36"/>
          <w:szCs w:val="36"/>
          <w:rtl w:val="0"/>
        </w:rPr>
        <w:t xml:space="preserve">真實。</w:t>
      </w:r>
    </w:p>
    <w:p w:rsidR="00000000" w:rsidDel="00000000" w:rsidP="00000000" w:rsidRDefault="00000000" w:rsidRPr="00000000" w14:paraId="0000001A">
      <w:pPr>
        <w:rPr>
          <w:sz w:val="36"/>
          <w:szCs w:val="36"/>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rFonts w:ascii="Arial Unicode MS" w:cs="Arial Unicode MS" w:eastAsia="Arial Unicode MS" w:hAnsi="Arial Unicode MS"/>
          <w:sz w:val="36"/>
          <w:szCs w:val="36"/>
          <w:rtl w:val="0"/>
        </w:rPr>
        <w:t xml:space="preserve">14. 神聖關係的作用即在於此。因為一方怎麼想，另一方便會與他一同經驗。這不正意謂你的心和你弟兄的一體不二？別以恐懼的目光看待這一令人幸福的事實，也別以為它在你肩上放置了重擔。因為一旦你欣然接受它，就會了悟你們的關係反映了造物與聖子的結合。分裂</w:t>
      </w:r>
      <w:r w:rsidDel="00000000" w:rsidR="00000000" w:rsidRPr="00000000">
        <w:rPr>
          <w:rFonts w:ascii="Arial Unicode MS" w:cs="Arial Unicode MS" w:eastAsia="Arial Unicode MS" w:hAnsi="Arial Unicode MS"/>
          <w:b w:val="1"/>
          <w:sz w:val="36"/>
          <w:szCs w:val="36"/>
          <w:rtl w:val="0"/>
        </w:rPr>
        <w:t xml:space="preserve">絕不會</w:t>
      </w:r>
      <w:r w:rsidDel="00000000" w:rsidR="00000000" w:rsidRPr="00000000">
        <w:rPr>
          <w:rFonts w:ascii="Arial Unicode MS" w:cs="Arial Unicode MS" w:eastAsia="Arial Unicode MS" w:hAnsi="Arial Unicode MS"/>
          <w:sz w:val="36"/>
          <w:szCs w:val="36"/>
          <w:rtl w:val="0"/>
        </w:rPr>
        <w:t xml:space="preserve">出自充斥著愛的心靈。而其中一方的任一思維都能為另一方帶來喜悅，因為他們無二無別。喜樂無窮無盡，因為每個愛的心念都會在光照之際自行延伸、自行創造。只要是在它之內，即無任何差異，因為所有的心念皆與之相若。</w:t>
      </w:r>
    </w:p>
    <w:p w:rsidR="00000000" w:rsidDel="00000000" w:rsidP="00000000" w:rsidRDefault="00000000" w:rsidRPr="00000000" w14:paraId="0000001C">
      <w:pPr>
        <w:rPr>
          <w:sz w:val="36"/>
          <w:szCs w:val="36"/>
        </w:rPr>
      </w:pPr>
      <w:r w:rsidDel="00000000" w:rsidR="00000000" w:rsidRPr="00000000">
        <w:rPr>
          <w:rtl w:val="0"/>
        </w:rPr>
      </w:r>
    </w:p>
    <w:p w:rsidR="00000000" w:rsidDel="00000000" w:rsidP="00000000" w:rsidRDefault="00000000" w:rsidRPr="00000000" w14:paraId="0000001D">
      <w:pPr>
        <w:rPr>
          <w:sz w:val="36"/>
          <w:szCs w:val="36"/>
        </w:rPr>
      </w:pPr>
      <w:r w:rsidDel="00000000" w:rsidR="00000000" w:rsidRPr="00000000">
        <w:rPr>
          <w:rFonts w:ascii="Arial Unicode MS" w:cs="Arial Unicode MS" w:eastAsia="Arial Unicode MS" w:hAnsi="Arial Unicode MS"/>
          <w:sz w:val="36"/>
          <w:szCs w:val="36"/>
          <w:rtl w:val="0"/>
        </w:rPr>
        <w:t xml:space="preserve">15. 一道光結合了你和你的弟兄，它照亮了整個宇宙，而因為它結合了你與弟兄，便也使你們倆與你們的造物合而為一。一切受造均於祂內合一。你們的關係既能教你愛的力量即在其中，恐懼也因此成了天方夜譚，那麼你又怎會遺憾自己無法單獨承受恐懼？別試圖在禮物中保留一點兒小我。上天將其賜給了你，是為了讓你加以運用，而非隱藏。你們無法分離——教導了這個便形同否定小我。讓真理來判定你與你的弟兄是同是異，並教導你何者才是真實。</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