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基督指派給你的任務絕不會難以完成，畢竟完成此事的是祂。而在這過程裡，身體似是完成此事的工具，但你會發覺那僅是表像。因為天心非祂莫屬。所以，它也非你莫屬。祂的神聖性將會藉著和祂一體的心靈來指引身體。於是，你會在弟兄面前顯出真實的你，反之亦然。神聖的基督在此遇上了自己；在你眼裡，祂那神聖性的各個面向均無二無別，它們會合力將祂提昇到天父那兒去，並使祂圓滿、純潔，當得起天父那永恆的愛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除非你能著眼於神聖性，並看見你內的基督，否則又怎能活出祂來？感知將會告訴你，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你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看見了什麼，就會活成什麼。一旦著眼於身體，你就會以為自己身在其中。而每一具你見到的身體都會令你想起自己；你的罪、你的惡，和那重中之重的，你的死。你難道不會鄙視告訴了你這些的人，並命他去死？訊息和訊息的傳遞者乃是一個。而你必會把弟兄視為自己。你會見到自己的罪框在了他的身體裏，而你也將在此受到天譴。他內的基督則安放於他的神聖性中，祂會宣告自己就是你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感知即是選擇你想成為的模樣；包括你想居住的世界，以及你自認能使你心滿意足的狀態。你相信哪兒能使你安全，它就會按你的決定做出選擇。你想成為什麼，它就會把如此的你透露給你。它一向忠於你的目的，且絕不與之分離，若非你內心的目的與堅持，它也給不出一星半點的見證。感知即是你著意去看的事物的一部分，畢竟手段與目的從未分離。而你也會由此學到，那好似擁有個別生命的其實什麼也沒有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你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就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是通往上主的手段；未曾分裂，亦未曾在祂之外另有生命。作為祂的聖子，祂的生命在你之內表露無遺。祂的每個面向都鑲在了神聖性與完美的純潔之中，那是無比圓滿的天堂之愛，它只希望能把自己眼裏的一切都釋放給自己。它眼裏的一具具身體都散放著它的光芒，僅僅藉著讓自己的目光穿越身體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直抵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光明，它便把身體的黑暗一舉帶入了光明。它的溫柔揭起了那道面紗，而基督的容顏在其觀者眼中便顯得昭然若揭。此刻，你和你的弟兄就佇立在祂面前，準備讓祂揭起那好似阻隔了你們倆的面紗。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既然你相信自己已與弟兄分裂，天堂便會在你眼中呈現出分裂的狀態。這並非事實，但上天賜你的那道聯結卻足以接通真理，它能藉著你的了知與你連接。聖父、聖子、與聖靈皆是一個，一如你所有的弟兄都在真理中合而為一。基督和祂的天父從未分離，而祂就安住於你的了知中，也就是你內閃耀著天父旨意的部分。聖靈則把另一部分——也就是那渴求分裂、特殊、乃至與眾不同的小小瘋狂一念——與基督連結在了一起，好讓那實是一個的能認清何為一體。在這世上，沒有人能了解這個，但他們卻能學得會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你內的聖靈一向服務於基督的目的，好讓特殊性的目標得以修正，而那正是錯誤之所在。祂的目的與聖父、聖子的仍是一個，因此祂知曉天父的旨意和你的真實心願。但心靈只有被視為一體，且已覺知並體驗到自己是一，才足以了解這點。聖靈的任務就是要教你如何體會一體，該怎麼做才體會得到它，以及該上哪兒去做你該做的事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這兒所說的時間與空間看似有所分別，畢竟，一旦相信部分的你已經分裂，合一的概念便已不具意義。分崩離析的心顯然再怎麼樣也無法教授那融合了萬物的一體之境。為此，真正融合了萬物，並內在於它的存在，才應是它的老師。但它必須在心靈自以為的狀態下，以它聽得懂的語言來教。而它也必須運用所有的學習，以把幻相轉為真理，它會收下所有你對自己的錯誤認知，並領你超越這一切，直抵那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真正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超越一切的真理。而這一切皆能簡要歸結如下：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相同的，就不可能相異，一體的，就不可能分崩離析。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