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肉眼可見之物使你充滿了恐懼，這還不顯而易見嗎？或許，你以為自己在那兒找到了獲得滿足的希望。或許，你幻想自己能在眼前的世界裡尋獲些許平安和滿足。但結果依舊，這是顯而易見的。不論你怎麼想像和盼望，絕望總是尾隨而至。這事沒有例外，永遠也不會有。過去唯有的價值，就是讓你學到自己並不想要它所給你的任何回報。只有這樣，你才會願意放下過去，使其不再重現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對於能從眼前的世界獲得滿足，你仍珍惜著一絲希望，這不是很奇怪的事嗎？不論何時、不論何處、亦不論在何種層面，你所得到的回報不外乎罪咎和恐懼。要過多久你才會發現，就這方面而言，改變的機會是不值得拖延的？畢竟，改變可能會帶來更好的結局。只有一事是確定的：你長久以來看待世界的方式不僅無以維繫你對未來的希望，也絕對無法使你成功。你若把希望寄託在沒有希望的地方，就必會喪失希望。但只要你仍在從來就找不到希望的地方尋找希望，這就是你在做的選擇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事實上，你不也在其他地方尋獲了一些希望嗎？一點兒搖擺不定的微光，但你已模模糊糊地看見了它，它帶來的希望並不取決於這個世界。但你仍希望它們留在此地，而這卻使你放不下手裡從事的那些既無希望、亦無回報的任務。你的尋求只會帶來失敗，而你卻堅信那有其理由，因為它終有大獲成功的一天，那會為你帶來前所未有的報酬。這樣的信念豈能站得住腳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它的過去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早已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失敗，並使你的心靈蒙上黑暗，而你應慶幸它已由你的心裡消逝。別把形式認作是內涵，畢竟形式只是內涵的工具。畫框不過是框住畫作的一種方式，以便你能看得見它。假若畫框遮擋了畫作，它就喪失了目的。倘使你眼裡見到的只有畫框，那麼它就不再是畫框了。失去了畫作，畫框就失去了意義。畫框的目的是要襯托畫作，而非襯托它自己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有誰會把一副空蕩蕩的畫框掛在牆上，並駐足於前，內心充滿崇敬，好似自己見到了一幅大作？然而，你若把弟兄視作一具身體，就是在做這樣的事。上主放在框裡的大作才是你能睜眼去看的一切。身體框住了它一段時間，但卻無法以任何方式遮掩住它。然而，上主創造的一切毋需框架，祂維繫了祂的創造，並將它框在了自身之內。祂把自己的大作展現在你的眼前。難道你寧可著眼於畫框，而非上主的大作？並且徹底對其視而不見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即是上主安放的框架，祂把自己被你視為分離的部份框在了這副框架中。但它的框架與它的造物結合在一起，同祂和祂的大作合為了一體。這就是它的目的，你若選擇使它恰如其分，就不致讓它佔據了畫面的位置。上主給予的框架僅僅服務於上主的目的，而非你的，那和祂的目的有所不同。遮掩了畫面的是你那分立的目的，它珍惜的是畫框而非畫面。然而，上主已把祂的大作放在了一副永不毀壞的畫框之中，即便你自己的框已淪為了塵土。但千萬不要以為那幅畫也已遭人毀滅。上主創造的一切不會有一分一毫的墮落，它的完美永恆不易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要以上主的畫框替換了自己的，你就會見到那幅大作。觀賞它的美吧，如此你才會了解思維出它的天心，它把這幅大作安放在同等美麗的框架之中，而非一副血肉之軀。它的神聖性照亮了為黑暗的框架所隱藏的純潔無罪，並在畫的表面投射了一層光之面紗，而這不過反映了由此照向造物的那道光明。不要以為畫的表面可曾蒙上了黑暗，就因為你拿死亡的框架框住了它。上主確保了它安全無虞，以便你能看得見它，同時也看見上主賜它的神聖本質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在這黑暗之際，望向那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黑暗的救主吧，並以天父天心向你呈現弟兄的方式來了解他。當你望著他時，他就會步出黑暗，而黑暗也會由你眼前消逝。只要你為了看見他而請出他來，黑暗就無法碰觸他，也無法碰觸你。他的無罪不過述說了你的無罪。他的溫柔成了你的力量，你們會樂於向內觀看，看見那兒本有的神聖性，因為你也在他內見到了神聖性。你的神聖性就架構在他這副框架中，而上主賜他的一切也非你莫屬。不論他再怎麼忽視內在的大作，眼裡見到的只有黑暗的框架，在他之內看見他看不見的一切仍是你唯一的任務。如此一來，你才能分享慧見；它見到的是基督，而非死亡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倘使你能欣賞祂的大作，天堂之主難道不會為此感到欣喜？倘使你愛祂的聖子，一如祂對他的愛，那麼除了對你心懷感激之外，祂還能做什麼？倘使你與祂同享祂對摯愛的讚歎，難道祂不會向你揭露祂對你的愛？上主以其完美天父的身分珍視著自己的受造。因此，只要任一部份的祂參與了祂的讚歎、分享了祂的喜樂，祂的喜樂便得以圓滿。這位弟兄就是祂賜你的完美禮物。一旦你對聖子之為聖子的完美表達了感激，祂也會為感激和喜悅所充滿。當你與祂一同圓滿了祂的喜樂，那麼祂所有的感激和喜悅都會照耀著你。於是你的喜樂也得到了圓滿。只要你願圓滿天父的喜悅，乃至你自己的喜悅，你的眼裡就沒有一絲一毫的黑暗。只要你分享了上主的目的，祂便會親自為你賜下不求回報的感激。祂不願自己孤獨。而你也一樣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寬恕你的弟兄吧，這樣你就不致同他和他的天父分離開來。你毋需寬恕，畢竟全然純潔的靈性本質不可能有罪。因此，將祂賜你的一切給予出去吧，如此你方能將祂的聖子視為一體，你會感激他的天父，而他的天父也會感激你。不要以為祂所有的讚歎都不是給你的。畢竟，凡是你給予的都非祂莫屬，而一經給出，你便是在學習領會祂賜你的禮物。你應把聖靈獻給天父和聖子的同一禮物也獻給聖靈。只有祂的旨意和你的心願能夠影響得了你，而後者不過是前者的延伸。為此上主創造了你，乃至你的弟兄，他與你一體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和你的弟兄無二無別，一如上主仍是一體，而祂的旨意僅有一個。你們必定擁有相同的目的，畢竟祂賜你們的目的無二無別。一旦你加入上主的旨意，它就匯聚在了一起，以便你能透過圓滿自己的弟兄來圓滿自己。不要在他身上看見他所看見的罪，而要待之以崇敬，以便你能崇敬他，並崇敬你自己。上主賜給了你和你的弟兄救贖的力量，好讓你能分享自己逃脫黑暗、進入光明的過程，並在未曾分裂的存在之中見出一體的本質，一切上主的愛它們都雨露均霑，而未與之分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