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聖靈能把你交給祂的一切用於救恩之途。但你拒絕給祂的，祂就用不了，若非你的同意，祂也無法從你這兒拿走它們。因為祂若這麼做，你就會以為是祂不顧你的意願，從你這兒奪走了它們。那麼，你就無法發現不願留住它們的</w:t>
      </w:r>
      <w:r w:rsidDel="00000000" w:rsidR="00000000" w:rsidRPr="00000000">
        <w:rPr>
          <w:rFonts w:ascii="Arial Unicode MS" w:cs="Arial Unicode MS" w:eastAsia="Arial Unicode MS" w:hAnsi="Arial Unicode MS"/>
          <w:b w:val="1"/>
          <w:sz w:val="36"/>
          <w:szCs w:val="36"/>
          <w:rtl w:val="0"/>
        </w:rPr>
        <w:t xml:space="preserve">是你</w:t>
      </w:r>
      <w:r w:rsidDel="00000000" w:rsidR="00000000" w:rsidRPr="00000000">
        <w:rPr>
          <w:rFonts w:ascii="Arial Unicode MS" w:cs="Arial Unicode MS" w:eastAsia="Arial Unicode MS" w:hAnsi="Arial Unicode MS"/>
          <w:sz w:val="36"/>
          <w:szCs w:val="36"/>
          <w:rtl w:val="0"/>
        </w:rPr>
        <w:t xml:space="preserve">。你無需心悅誠服地將它們交到祂手裡，畢竟你若做得到，就無需祂的幫助了。但祂需要的是這個：你寧願祂拿走這些，而非將它們揣在懷裡，同時認清自己仍不願了知那個令所有人都皆大歡喜的方案。必需認清這些，才能強化下述觀念：沒有人會為了你的收益而失去什麼。此外就沒有需要做的了。</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這便是獲致救恩唯一需要的觀念。你無需全心全意地相信，並排除一切與之相反的信念——它們會攻擊這一觀念。你尚未忠於任何一方。但請記住，已得救的心靈不需要救贖。只要是與己為敵之人做不來的事，都不是聖靈要你去做的。對於能在這樣的心境中找到智慧，你只需有渺茫的信心。但你應心懷感激，因為聖靈問你要的也只是渺茫的信心。對於那些依舊相信罪的人而言，除了渺茫的信心，他們還能有什麼別的？對於天堂，乃至救恩眼裡的正義，他們豈能知道些什麼？</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這個世界對救恩眼裡的正義一無所知。在這世上，正義與報復被劃上了等號，因為罪人只會把正義視為是對自己的懲罰，即便維繫正義的人或有不同，但也在劫難逃。必需有受害者，才符合罪的法則。受害者是誰，其實無關緊要。但死亡是必須的代價，而且必須有人付出代價。這不是正義，而是瘋狂。然而，你若把愛認作是恨，死亡看作是勝利，是戰勝了永恆及生命的標誌，那麼你所界定的正義又怎能擺脫得了神智不清？</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你雖不了解正義，但你仍能詢問，並得到解答。正義看待眾生的方式都是一樣的。沒有誰該為了其他人的擁有而承受匱乏，那並不公正。不論其形式為何，那都是報復。正義並不要求任何犧牲，因為所有的犧牲都是為了保存並延續罪。犧牲償付了罪的代價，但卻無法全數償還。剩下的將由其他弟兄墊付，加上你付出的那一點兒犧牲，一併為你執著不放的一切進行「贖罪」。於是，你看似成了部份的受害者，而其他弟兄則承擔了更大的一部份。整體而言，他們付出的代價愈大，你付出的就愈小。而盲目的正義一旦得到償付，它便心滿意足，無論那付出代價的是誰。</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這稱得上是正義嗎？上主對此一無所知。但祂的確了知正義，乃至其真諦。不論對誰祂都是完全公平的。上主天心對於何謂報復一無所知，</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祂只知道正義。正義即是公平，而非報復。公平不能與報復並存，因為它們不但彼此衝突，還會否定彼此的真實性。任何心靈只要還構想得出一點兒特殊性，你就不可能與之分享聖靈的正義。然而，假使祂為了罪人自以為犯下的罪而譴責他，又有何公正可言？假使祂要求那些滿腦子懲罰的人以一己之力放下這些，並看穿其虛妄，那麼又有何正義可言？</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對於那些依舊相信罪有其意義的人而言，要他們理解聖靈的正義可比登天還難。他們必會相信聖靈和他們一樣顛倒了黑白，一樣擺脫不了他們那正義的信念所必然招致的報復。因此他們懼怕聖靈，並在祂內見到了上主的「怒火」。他們也放心不下，或許哪一天祂就會從憤怒的上主那兒借來天堂之「火」，一陣天打雷霹之後，將他們轟入冥府。他們</w:t>
      </w:r>
      <w:r w:rsidDel="00000000" w:rsidR="00000000" w:rsidRPr="00000000">
        <w:rPr>
          <w:rFonts w:ascii="Arial Unicode MS" w:cs="Arial Unicode MS" w:eastAsia="Arial Unicode MS" w:hAnsi="Arial Unicode MS"/>
          <w:b w:val="1"/>
          <w:sz w:val="36"/>
          <w:szCs w:val="36"/>
          <w:rtl w:val="0"/>
        </w:rPr>
        <w:t xml:space="preserve">的確</w:t>
      </w:r>
      <w:r w:rsidDel="00000000" w:rsidR="00000000" w:rsidRPr="00000000">
        <w:rPr>
          <w:rFonts w:ascii="Arial Unicode MS" w:cs="Arial Unicode MS" w:eastAsia="Arial Unicode MS" w:hAnsi="Arial Unicode MS"/>
          <w:sz w:val="36"/>
          <w:szCs w:val="36"/>
          <w:rtl w:val="0"/>
        </w:rPr>
        <w:t xml:space="preserve">相信天堂就是地獄，而他們</w:t>
      </w:r>
      <w:r w:rsidDel="00000000" w:rsidR="00000000" w:rsidRPr="00000000">
        <w:rPr>
          <w:rFonts w:ascii="Arial Unicode MS" w:cs="Arial Unicode MS" w:eastAsia="Arial Unicode MS" w:hAnsi="Arial Unicode MS"/>
          <w:b w:val="1"/>
          <w:sz w:val="36"/>
          <w:szCs w:val="36"/>
          <w:rtl w:val="0"/>
        </w:rPr>
        <w:t xml:space="preserve">確實</w:t>
      </w:r>
      <w:r w:rsidDel="00000000" w:rsidR="00000000" w:rsidRPr="00000000">
        <w:rPr>
          <w:rFonts w:ascii="Arial Unicode MS" w:cs="Arial Unicode MS" w:eastAsia="Arial Unicode MS" w:hAnsi="Arial Unicode MS"/>
          <w:sz w:val="36"/>
          <w:szCs w:val="36"/>
          <w:rtl w:val="0"/>
        </w:rPr>
        <w:t xml:space="preserve">也</w:t>
      </w:r>
      <w:r w:rsidDel="00000000" w:rsidR="00000000" w:rsidRPr="00000000">
        <w:rPr>
          <w:rFonts w:ascii="Arial Unicode MS" w:cs="Arial Unicode MS" w:eastAsia="Arial Unicode MS" w:hAnsi="Arial Unicode MS"/>
          <w:sz w:val="36"/>
          <w:szCs w:val="36"/>
          <w:rtl w:val="0"/>
        </w:rPr>
        <w:t xml:space="preserve">害怕愛。一旦被告知自己從未有罪，他們便整個人籠罩在深切的懷疑和冰冷的恐懼之中。他們的世界有賴罪的穩固。在他們眼裡，上主認定的正義對他們以及他們的世界所造成的「威脅」，比起報復還要來得更有殺傷力。他們理解報復，也喜愛報復。</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因此，在他們看來，無罪成了一種詛咒。那麼，逃離聖靈吧，祂是天上派來的使者，卻出自地獄，祂詭計多端，喬裝成他們的朋友乃至拯救者，卻意在執行上主的報復。對他們而言，祂是個披著天使外衣的惡魔，除此之外，祂還能是什麼？祂所提供的解脫便是通往地獄的大門，看上去卻像是通往天堂的入口。除此之外，還能有什麼？</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然而，你那神聖的判官倘使認定真實的你是全然地純潔無罪，即便你要求的是懲罰，正義也無法予以執行。從正義的觀點上看，祂必要放你自由，並賦予你一切非你莫屬的榮耀；你拒絕享有這些榮耀，因為你並不公正，於是也無法明瞭自己的純潔。罪人理解不了愛，因為他們相信正義與愛是分離的，它另有所指。於是愛被視為脆弱，而報復則被視作強大。畢竟，一旦判斷遠離了愛，愛就失去了意義，從而也無力將人由懲罰之中拯救出來。但祛除了愛的報復則變得強而有力，只因它遠離了愛。於是，愛失去了活力和正義，只能虛弱而無助地站立在旁，無能為力。這下，除了報復之外，還有誰能出手相救？</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你相信這些都是真的，那麼，愛還能向你發出什麼請求？你能給的只有混淆，身為正義和愛的一方，祂豈能相信這些混淆？祂並未要求你對祂深信不疑。祂能給你的即是你看得見的，乃至你已承認無法自給自足的一切。依著上主的正義，祂認出了什麼是你值得擁有的，但祂也曉得你無法親自接受這一切。祂的特殊任務就是要為你獻上純潔的心靈所值得擁有的禮物。而每一樣你所接受的禮物都會為祂和為你帶來喜樂。祂曉得：你每接受一樣禮物，天堂就變得更加豐盈。一旦聖子領受了為愛與正義認定非他莫屬的禮物，那麼上主也會歡欣不已。畢竟愛與正義並無不同。</w:t>
      </w:r>
      <w:r w:rsidDel="00000000" w:rsidR="00000000" w:rsidRPr="00000000">
        <w:rPr>
          <w:rFonts w:ascii="Arial Unicode MS" w:cs="Arial Unicode MS" w:eastAsia="Arial Unicode MS" w:hAnsi="Arial Unicode MS"/>
          <w:b w:val="1"/>
          <w:sz w:val="36"/>
          <w:szCs w:val="36"/>
          <w:rtl w:val="0"/>
        </w:rPr>
        <w:t xml:space="preserve">正因</w:t>
      </w:r>
      <w:r w:rsidDel="00000000" w:rsidR="00000000" w:rsidRPr="00000000">
        <w:rPr>
          <w:rFonts w:ascii="Arial Unicode MS" w:cs="Arial Unicode MS" w:eastAsia="Arial Unicode MS" w:hAnsi="Arial Unicode MS"/>
          <w:sz w:val="36"/>
          <w:szCs w:val="36"/>
          <w:rtl w:val="0"/>
        </w:rPr>
        <w:t xml:space="preserve">它們無二無別，憐憫才得立於上主的右側，並給予上主之子寬恕自身之罪的力量。</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既然他值得擁有一切，那麼你又怎能限制他的擁有？畢竟這麼做並不正義，不論他如何忽視了內在蘊含的一切神聖性，這麼做也絕對是不公平的。上主對不義一無所知。祂不會讓那些試圖殺害聖子的人評斷聖子，他們根本看不見他的價值。他們豈能召喚誠信的見證，以為聖子說項？誰又能為他求情，而非請求置他於死？你無法給予他正義。但上主會保證自己的愛子受到公平的對待，祂會保護他，免於你試圖加諸的一切不公不義，因你相信他罪有應得。</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特殊性並不在意是誰支付了罪的代價，只要有人支付就行，同樣的，聖靈也不在意是誰最終看見了純潔無罪，只要有人看見並認清即可。他若真能看見，那麼僅</w:t>
      </w:r>
      <w:r w:rsidDel="00000000" w:rsidR="00000000" w:rsidRPr="00000000">
        <w:rPr>
          <w:rFonts w:ascii="Arial Unicode MS" w:cs="Arial Unicode MS" w:eastAsia="Arial Unicode MS" w:hAnsi="Arial Unicode MS"/>
          <w:b w:val="1"/>
          <w:sz w:val="36"/>
          <w:szCs w:val="36"/>
          <w:rtl w:val="0"/>
        </w:rPr>
        <w:t xml:space="preserve">一樣</w:t>
      </w:r>
      <w:r w:rsidDel="00000000" w:rsidR="00000000" w:rsidRPr="00000000">
        <w:rPr>
          <w:rFonts w:ascii="Arial Unicode MS" w:cs="Arial Unicode MS" w:eastAsia="Arial Unicode MS" w:hAnsi="Arial Unicode MS"/>
          <w:sz w:val="36"/>
          <w:szCs w:val="36"/>
          <w:rtl w:val="0"/>
        </w:rPr>
        <w:t xml:space="preserve">見證足矣。單純的正義無需再多。聖靈挨個兒詢問每一位弟兄，問他們是否願意擔任見證，以便正義得以回歸於愛，並在愛裡得以滿全。祂所分派的每一項特殊任務都是為了讓每個人學會愛與正義是分不開的。只要它們相互結合，便會增強彼此的力量。缺少了愛，正義就會顯得偏頗而無力。而愛也離不開正義。畢竟愛是公正的，它不可能無緣無故便擁有淨化的能力。是什麼理由，使你得以名正言順地攻擊純潔無罪的弟兄？愛會以正義修正這一錯誤，而非出之以報復。畢竟，這麼對待純潔並不公正。</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倘使你明白上主之子絕不應承受任何報復，你就能完美地見證愛與正義的力量。你無需在所有情境下見出上述這點的真實性。你也不必著眼於你人世的經驗，那不過是些陰影，反映的是你內真正發生的事。你所需明白的真理並不出自於你，它出自一更大的我（Self），那個我是如此地偉大、神聖，以致祂絕不會懷疑自己的純潔。你的特殊任務就是對祂發出呼求，以便祂能向你報以微笑，因祂分享了你的純潔無罪。你將明白祂所明白的一切。而聖靈的特殊任務也就這麼完成了。上主之子尋獲的見證證明了他的無罪，而非有罪。你只需給予聖靈那麼一點點，祂就會為你賜下那單純的正義。</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沒有公平，就沒有正義。特殊性豈有正義可言？不要論斷，這不是因為你也是個悲慘的罪人，而是因為你無法論斷。自視特殊之人怎麼可能真的了解，正義對所有的人都不加區別？從這人手裡拿走什麼，就為了給予另外一人，這麼做對雙方都不公正，因為他們在聖靈眼中無二無別。他們的天父賜給了他們同等的產業。只要你想擁有得更多，或保留得更少，你就覺知不到自己早已擁有一切。你無法論斷他人應得的是什麼，因為你認定自己受了剝奪。於是，你必會羨嫉他人，並試圖由你所論斷的那位弟兄手裡拿走些什麼。這麼做並不公正，而你也無法公平地看待弟兄的權益，因為你自己的權益已然受到了遮蔽。</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14. 你有權擁有整個宇宙；擁有完美的平安，並徹底由罪的一切後果中解脫出來，你有權擁有永恆的生命，方方面面，你都能活得喜樂而且圓滿，那是上主專為聖子指定的境界。那就是天堂認定的唯一正義，也是聖靈帶給世間的一切。只有完美的正義能為你勝出，而這就是你的特殊任務為你示現的，僅此而已。不論報復以何種形式出現，你都能毫髮無損。世界只會自欺欺人，但卻無法以其認定的正義來取代上主的正義。畢竟，只有愛是公正的，也只有它才看得見正義必會給予聖子的一切。讓愛做決定吧，永遠也無需恐懼，即便是你的不公，也無法由你這兒奪走上主分派給你的正義。</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