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你相信真理可能僅僅是幻相嗎？幻相是夢，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們虛妄不實。它們的不真實無二無別，此乃奇蹟之根底，因為奇蹟意謂你已了解夢即是夢；解脫倚賴的不是夢，而是覺醒。你豈能保有某些夢境，而從其餘的夢裏覺醒？你無法選擇你想保留的夢境，而只能選擇是要活在夢裡，或由夢中覺醒。因此，奇蹟的善舉不會專挑某些夢，而不觸及其餘。你無法在某些夢裏沉睡，又從另一些夢中醒來，畢竟你要不是醒，就是在睡。而只有選擇其中之一，夢才會消逝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論是你自認喜愛的夢，或是顯現出恐懼的夢，都同樣會耽誤前程。因為所有的夢都是恐懼之夢，不論其表面形式為何。恐懼會顯現於內或外，或二者皆是。又或，它會被裝扮為令人愉悅的形式。但它從不會在夢中缺席，因為恐懼便是夢境的材料，所有的夢都由此組成。它們的形式可變，但組成它們的不會是其他的材料。奇蹟若令你依舊恐懼，因為你並未認清恐懼，那麼它確實狡詐奸猾。於是，即便它鋪平了通往覺醒的路，你也不會願意醒來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用最簡單的方式來說，攻擊就是在回應你心目中尚未完成的任務。這任務可能在你或在別人身上，但你在哪兒見到了它，就會在那兒攻擊它。抑鬱和攻擊必然是每個夢境的主題，因為它們的素材便是恐懼。它們或許可以稍稍喬裝為快樂和喜悅的模樣，但卻遮掩不了深深的恐懼，而那便是它們的內核。奇蹟感知到的是這個，而非它的外包裝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之所以憤怒，不就是因為有人達成不了你分配給他的任務？而這難道不是你為自己的攻擊自圓其說的「理由」？你自認喜愛的夢就是你賦予的任務已被達成的夢；你賦予自己的需求已被滿足。它們有否達成，或只留在想要的狀態，並不重要。只要你相信它們存在，恐懼就會由此衍生。夢的關鍵不在想要得多或是少。而在你是否渴望它們。每個夢都代表了你所指派的某一項任務；不論是一件事、一具身體、或一樣東西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都得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代表某一目標，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也應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替你實現它。如果它辦到了，你就會自認喜歡這樣的夢。如果沒有，你就會認為這是個難過的夢。但不論它辦不辦得到，這都不是它的內核，只是那薄如蟬翼的外衣。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倘使你不再替夢中的每個人物指派「合理的」角色，你的夢會變得多麼幸福。人們所辜負的不過是你對他們的想法，此外則無背叛可言。夢境的內核一旦出自聖靈，就絕不會是恐懼。它的外衣或許看不出改變，但它們的意義變了，因為它們覆蓋的事物已有不同。感知取決於它們的目的，因為它們會看上去就像這些目的。夢境的功用若是讓弟兄給予你協助他的機會，那麼發動攻擊的陰影與人物就會成為你的弟兄。而難過的夢也將轉為喜樂之夢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的弟兄所為何來？你並不曉得，因為你不清楚自己的任務。不要替他指派角色，就因為在你的想像裏，這能使你快樂。一旦他肩負不了你所指派的任務——你夢想著那就是你生命的意義——也別試圖傷害他。在他的每個夢裏，他都在尋求協助，而你若能以祂的眼光來看待夢境的功用，就能幫助自己的弟兄，因為祂能運用所有的夢來服務於上天賦予的任務。祂愛的是夢者，而不是夢境，所以每個夢都成了愛的餽贈。因為夢的內核便是祂對你的愛，不論它們的形式為何，愛都會加以照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