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1. 你內有那麼一處，整個世界都被遺忘；沒有任何罪與幻相的記憶仍在此徘徊。你內有那麼一處，時光已然離去，且能聽見永恆的迴響。有那麼一處極其靜謐的歇息之所，只有天堂的聖歌冉冉升起，聽得聖父與聖子滿心歡喜。你只能在祂們的安居之所同時憶起祂們。祂們就安居在天堂，也就是平安裏。</w:t>
      </w:r>
    </w:p>
    <w:p w:rsidR="00000000" w:rsidDel="00000000" w:rsidP="00000000" w:rsidRDefault="00000000" w:rsidRPr="00000000" w14:paraId="00000002">
      <w:pPr>
        <w:pageBreakBefore w:val="0"/>
        <w:rPr>
          <w:sz w:val="36"/>
          <w:szCs w:val="36"/>
        </w:rPr>
      </w:pPr>
      <w:r w:rsidDel="00000000" w:rsidR="00000000" w:rsidRPr="00000000">
        <w:rPr>
          <w:rtl w:val="0"/>
        </w:rPr>
      </w:r>
    </w:p>
    <w:p w:rsidR="00000000" w:rsidDel="00000000" w:rsidP="00000000" w:rsidRDefault="00000000" w:rsidRPr="00000000" w14:paraId="00000003">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2. 別以為你能改造祂們的居所。因為你的真實身分就在祂們內，而你必然永遠和祂們同在。天堂的永恆不易就在你內心最深的地方，因而世間的一切皆如浮光掠影，看不見，也注意不到。無盡的平安以其寧靜與無限輕柔地裹繞並環抱著你，它是如此的堅強與安靜，在造物的大能中又是如此的靜謐，以致沒有任何事物足以打攪其內無比神聖的上主之子。</w:t>
      </w:r>
    </w:p>
    <w:p w:rsidR="00000000" w:rsidDel="00000000" w:rsidP="00000000" w:rsidRDefault="00000000" w:rsidRPr="00000000" w14:paraId="00000004">
      <w:pPr>
        <w:pageBreakBefore w:val="0"/>
        <w:rPr>
          <w:sz w:val="36"/>
          <w:szCs w:val="36"/>
        </w:rPr>
      </w:pPr>
      <w:r w:rsidDel="00000000" w:rsidR="00000000" w:rsidRPr="00000000">
        <w:rPr>
          <w:rtl w:val="0"/>
        </w:rPr>
      </w:r>
    </w:p>
    <w:p w:rsidR="00000000" w:rsidDel="00000000" w:rsidP="00000000" w:rsidRDefault="00000000" w:rsidRPr="00000000" w14:paraId="00000005">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3. 這就是聖靈為你賦予的角色，而你服務於上主之子，所以情願見他懷著喜悅醒來。他是你的一部分，反之亦然，因為他就是天父的聖子，而不是為了你在他身上見到的任何目的。我只要你接納他內永恆不易的實相，而沒有再多請求，因為你的真實身分便蘊含於此。你只能在他內找到你內心的平安。而你每獻給他一個愛的念頭，就會更能覺醒於永恆的平安與無盡的喜樂。</w:t>
      </w:r>
    </w:p>
    <w:p w:rsidR="00000000" w:rsidDel="00000000" w:rsidP="00000000" w:rsidRDefault="00000000" w:rsidRPr="00000000" w14:paraId="00000006">
      <w:pPr>
        <w:pageBreakBefore w:val="0"/>
        <w:rPr>
          <w:sz w:val="36"/>
          <w:szCs w:val="36"/>
        </w:rPr>
      </w:pPr>
      <w:r w:rsidDel="00000000" w:rsidR="00000000" w:rsidRPr="00000000">
        <w:rPr>
          <w:rtl w:val="0"/>
        </w:rPr>
      </w:r>
    </w:p>
    <w:p w:rsidR="00000000" w:rsidDel="00000000" w:rsidP="00000000" w:rsidRDefault="00000000" w:rsidRPr="00000000" w14:paraId="00000007">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4. 這神聖的上主之子便肖似於你；他反映出了天父對你的愛，並輕柔地提醒你天父之愛的存在，那不僅是他的源頭，也仍安住在他內，和你之內。徹底靜下心來，聆聽他內的上主之音吧，讓它來告訴你何為他的任務。他的創生是為了使你圓滿，因為只有完滿的生靈才得以躋身上主的完滿，而那正是你的源頭。</w:t>
      </w:r>
    </w:p>
    <w:p w:rsidR="00000000" w:rsidDel="00000000" w:rsidP="00000000" w:rsidRDefault="00000000" w:rsidRPr="00000000" w14:paraId="00000008">
      <w:pPr>
        <w:pageBreakBefore w:val="0"/>
        <w:rPr>
          <w:sz w:val="36"/>
          <w:szCs w:val="36"/>
        </w:rPr>
      </w:pPr>
      <w:r w:rsidDel="00000000" w:rsidR="00000000" w:rsidRPr="00000000">
        <w:rPr>
          <w:rtl w:val="0"/>
        </w:rPr>
      </w:r>
    </w:p>
    <w:p w:rsidR="00000000" w:rsidDel="00000000" w:rsidP="00000000" w:rsidRDefault="00000000" w:rsidRPr="00000000" w14:paraId="00000009">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5. 天父向你要的唯一禮物，就是要你在一切受造之內僅僅看見祂給你的禮物熠熠生輝。著眼於祂的聖子，也就是祂的完美禮物吧——他的天父正在他內閃耀著永恆的光輝，而一切受造都已賜給了他，且非他莫屬。因為他擁有一切受造，你便也得到了它，而它在他內之處便是你的平安所在之處。環繞著你的寧靜就安住於他內，而幸福之夢便出自於此，在那兒，你們攜手而行、純潔無比。這已不是在痛苦的夢裏四處抓取的手。它們並未握著利劍，因為它們徹底放下了水中花、鏡中月。而既已雙手空空，它們反倒接納了弟兄的手，而此即完滿之所賴。</w:t>
      </w:r>
    </w:p>
    <w:p w:rsidR="00000000" w:rsidDel="00000000" w:rsidP="00000000" w:rsidRDefault="00000000" w:rsidRPr="00000000" w14:paraId="0000000A">
      <w:pPr>
        <w:pageBreakBefore w:val="0"/>
        <w:rPr>
          <w:sz w:val="36"/>
          <w:szCs w:val="36"/>
        </w:rPr>
      </w:pPr>
      <w:r w:rsidDel="00000000" w:rsidR="00000000" w:rsidRPr="00000000">
        <w:rPr>
          <w:rtl w:val="0"/>
        </w:rPr>
      </w:r>
    </w:p>
    <w:p w:rsidR="00000000" w:rsidDel="00000000" w:rsidP="00000000" w:rsidRDefault="00000000" w:rsidRPr="00000000" w14:paraId="0000000B">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6. 你只需明白那隱身於寬恕之後的光榮目標，就不會再執著於任何信念，不論那上頭的邪惡印記看似有多淺。因為你會了解讓心靈執著於上主未曾創造的事物將要付出多大的代價，畢竟同一顆心可以給出祝福，亦能引領上主之子前往天父的家園。天父創造了他，作為自己的家園，而你難道不願與他為友？天父既認定他配得上自己，難道你要帶著恨意去攻擊他？你若對天堂痛下殺手，又豈能冀望尋獲它的平安？你的弟兄自認握住了死亡的手。不要相信他。反之，你應認清自己有多幸福，只需向他伸出你的手，就能使他解脫。</w:t>
      </w:r>
    </w:p>
    <w:p w:rsidR="00000000" w:rsidDel="00000000" w:rsidP="00000000" w:rsidRDefault="00000000" w:rsidRPr="00000000" w14:paraId="0000000C">
      <w:pPr>
        <w:pageBreakBefore w:val="0"/>
        <w:rPr>
          <w:sz w:val="36"/>
          <w:szCs w:val="36"/>
        </w:rPr>
      </w:pPr>
      <w:r w:rsidDel="00000000" w:rsidR="00000000" w:rsidRPr="00000000">
        <w:rPr>
          <w:rtl w:val="0"/>
        </w:rPr>
      </w:r>
    </w:p>
    <w:p w:rsidR="00000000" w:rsidDel="00000000" w:rsidP="00000000" w:rsidRDefault="00000000" w:rsidRPr="00000000" w14:paraId="0000000D">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7. 在上天賜你的夢裡，他便是你的救主，而非可恨的敵人。在上天賜你的夢裡，你已徹底寬恕了他的死亡之夢；那是你和他共享的希望之夢，而非各做各的夢，夢裏盡是邪惡與憎恨。共享這種夢境為何看似困難重重？因為除非聖靈賦予了它功用，它的目的就會是憎恨，且會不停的為死亡服務。它的每個形式都會以某種方式呼喚著死亡。而那些服務於死亡之主的人則會在分裂的世界中予以膜拜，每個人手裡都握著小小的矛與鏽蝕的劍，以便兌現久遠之前許下的死亡諾言。</w:t>
      </w:r>
    </w:p>
    <w:p w:rsidR="00000000" w:rsidDel="00000000" w:rsidP="00000000" w:rsidRDefault="00000000" w:rsidRPr="00000000" w14:paraId="0000000E">
      <w:pPr>
        <w:pageBreakBefore w:val="0"/>
        <w:rPr>
          <w:sz w:val="36"/>
          <w:szCs w:val="36"/>
        </w:rPr>
      </w:pPr>
      <w:r w:rsidDel="00000000" w:rsidR="00000000" w:rsidRPr="00000000">
        <w:rPr>
          <w:rtl w:val="0"/>
        </w:rPr>
      </w:r>
    </w:p>
    <w:p w:rsidR="00000000" w:rsidDel="00000000" w:rsidP="00000000" w:rsidRDefault="00000000" w:rsidRPr="00000000" w14:paraId="0000000F">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8. 聖靈眼裡的夢雖有不同的功能，但你的夢若不能為祂所用，其內核就必是上述的恐懼。夢一旦被共享，就會失去攻擊與分裂的功用，即便所有的夢都是為了這一目的而造的。在夢的世界裡，一切都有改變和改善的希望，因為夢裡並無「永恆不易」這四個字。我們真該為此感到高興，並不再往這個世界裏尋找永恆。寬恕之夢使你得以不再夢出一個自身之外的世界。最終領你跨越所有的夢，通往永生的平安。</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T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